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8C0FBD" w14:textId="77777777" w:rsidR="00F636BB" w:rsidRPr="0021268C" w:rsidRDefault="00F636BB" w:rsidP="0021268C">
      <w:pPr>
        <w:spacing w:after="160" w:line="360" w:lineRule="auto"/>
        <w:jc w:val="both"/>
        <w:rPr>
          <w:rFonts w:ascii="Arial" w:hAnsi="Arial" w:cs="Arial"/>
          <w:u w:val="single"/>
        </w:rPr>
      </w:pPr>
    </w:p>
    <w:p w14:paraId="444491CA" w14:textId="77777777" w:rsidR="00F636BB" w:rsidRPr="0021268C" w:rsidRDefault="00F636BB" w:rsidP="0021268C">
      <w:pPr>
        <w:spacing w:after="160" w:line="360" w:lineRule="auto"/>
        <w:jc w:val="both"/>
        <w:rPr>
          <w:rFonts w:ascii="Arial" w:hAnsi="Arial" w:cs="Arial"/>
          <w:u w:val="single"/>
        </w:rPr>
      </w:pPr>
    </w:p>
    <w:p w14:paraId="1599BAD7" w14:textId="77777777" w:rsidR="00F636BB" w:rsidRPr="0021268C" w:rsidRDefault="00F636BB" w:rsidP="0021268C">
      <w:pPr>
        <w:spacing w:after="160" w:line="360" w:lineRule="auto"/>
        <w:jc w:val="both"/>
        <w:rPr>
          <w:rFonts w:ascii="Arial" w:hAnsi="Arial" w:cs="Arial"/>
          <w:u w:val="single"/>
        </w:rPr>
      </w:pPr>
    </w:p>
    <w:p w14:paraId="45A19662" w14:textId="77777777" w:rsidR="00F636BB" w:rsidRPr="0021268C" w:rsidRDefault="00F636BB" w:rsidP="0021268C">
      <w:pPr>
        <w:spacing w:after="160" w:line="360" w:lineRule="auto"/>
        <w:jc w:val="both"/>
        <w:rPr>
          <w:rFonts w:ascii="Arial" w:hAnsi="Arial" w:cs="Arial"/>
          <w:sz w:val="20"/>
          <w:u w:val="single"/>
        </w:rPr>
      </w:pPr>
    </w:p>
    <w:p w14:paraId="631303FE" w14:textId="77777777" w:rsidR="00F636BB" w:rsidRPr="0021268C" w:rsidRDefault="00F636BB" w:rsidP="0021268C">
      <w:pPr>
        <w:spacing w:after="160" w:line="360" w:lineRule="auto"/>
        <w:jc w:val="both"/>
        <w:rPr>
          <w:rFonts w:ascii="Arial" w:hAnsi="Arial" w:cs="Arial"/>
          <w:sz w:val="20"/>
          <w:u w:val="single"/>
        </w:rPr>
      </w:pPr>
      <w:r w:rsidRPr="0021268C">
        <w:rPr>
          <w:rFonts w:ascii="Arial" w:hAnsi="Arial" w:cs="Arial"/>
          <w:sz w:val="20"/>
          <w:u w:val="single"/>
        </w:rPr>
        <w:t>EAEE6002C-Plant ag Aghenion Dysgu Ychwanegol.</w:t>
      </w:r>
    </w:p>
    <w:p w14:paraId="6B8D11AB" w14:textId="77777777" w:rsidR="00F636BB" w:rsidRPr="0021268C" w:rsidRDefault="00F636BB" w:rsidP="0021268C">
      <w:pPr>
        <w:spacing w:after="160" w:line="360" w:lineRule="auto"/>
        <w:jc w:val="both"/>
        <w:rPr>
          <w:rFonts w:ascii="Arial" w:hAnsi="Arial" w:cs="Arial"/>
          <w:sz w:val="20"/>
          <w:u w:val="single"/>
        </w:rPr>
      </w:pPr>
      <w:r w:rsidRPr="0021268C">
        <w:rPr>
          <w:rFonts w:ascii="Arial" w:hAnsi="Arial" w:cs="Arial"/>
          <w:sz w:val="20"/>
          <w:u w:val="single"/>
        </w:rPr>
        <w:t>1600501</w:t>
      </w:r>
    </w:p>
    <w:p w14:paraId="1DEBCAA1" w14:textId="440A11EE" w:rsidR="00F636BB" w:rsidRPr="0021268C" w:rsidRDefault="00F636BB" w:rsidP="0021268C">
      <w:pPr>
        <w:spacing w:after="160" w:line="360" w:lineRule="auto"/>
        <w:jc w:val="both"/>
        <w:rPr>
          <w:rFonts w:ascii="Arial" w:hAnsi="Arial" w:cs="Arial"/>
          <w:sz w:val="20"/>
        </w:rPr>
      </w:pPr>
      <w:r w:rsidRPr="0021268C">
        <w:rPr>
          <w:rFonts w:ascii="Arial" w:hAnsi="Arial" w:cs="Arial"/>
          <w:sz w:val="20"/>
          <w:u w:val="single"/>
        </w:rPr>
        <w:t>Nifer o eiriau</w:t>
      </w:r>
      <w:r w:rsidRPr="0021268C">
        <w:rPr>
          <w:rFonts w:ascii="Arial" w:hAnsi="Arial" w:cs="Arial"/>
          <w:sz w:val="20"/>
        </w:rPr>
        <w:t>:</w:t>
      </w:r>
      <w:r w:rsidR="00C577E5">
        <w:rPr>
          <w:rFonts w:ascii="Arial" w:hAnsi="Arial" w:cs="Arial"/>
          <w:sz w:val="20"/>
        </w:rPr>
        <w:t xml:space="preserve"> 2,546</w:t>
      </w:r>
    </w:p>
    <w:p w14:paraId="79C93F8D" w14:textId="77777777" w:rsidR="00F636BB" w:rsidRPr="0021268C" w:rsidRDefault="00F636BB" w:rsidP="0021268C">
      <w:pPr>
        <w:spacing w:line="360" w:lineRule="auto"/>
        <w:ind w:left="1080"/>
        <w:jc w:val="both"/>
        <w:rPr>
          <w:rFonts w:ascii="Arial" w:hAnsi="Arial" w:cs="Arial"/>
          <w:highlight w:val="yellow"/>
        </w:rPr>
      </w:pPr>
    </w:p>
    <w:p w14:paraId="389805D9" w14:textId="77777777" w:rsidR="00F636BB" w:rsidRPr="0021268C" w:rsidRDefault="00F636BB" w:rsidP="0021268C">
      <w:pPr>
        <w:spacing w:line="360" w:lineRule="auto"/>
        <w:jc w:val="both"/>
        <w:rPr>
          <w:rFonts w:ascii="Arial" w:hAnsi="Arial" w:cs="Arial"/>
          <w:highlight w:val="yellow"/>
        </w:rPr>
      </w:pPr>
    </w:p>
    <w:p w14:paraId="3B2538F6" w14:textId="77777777" w:rsidR="00F636BB" w:rsidRPr="0021268C" w:rsidRDefault="00F636BB" w:rsidP="0021268C">
      <w:pPr>
        <w:spacing w:line="360" w:lineRule="auto"/>
        <w:jc w:val="both"/>
        <w:rPr>
          <w:rFonts w:ascii="Arial" w:hAnsi="Arial" w:cs="Arial"/>
          <w:highlight w:val="yellow"/>
        </w:rPr>
      </w:pPr>
    </w:p>
    <w:p w14:paraId="1E071B1F" w14:textId="77777777" w:rsidR="00F636BB" w:rsidRPr="0021268C" w:rsidRDefault="00F636BB" w:rsidP="0021268C">
      <w:pPr>
        <w:spacing w:line="360" w:lineRule="auto"/>
        <w:jc w:val="both"/>
        <w:rPr>
          <w:rFonts w:ascii="Arial" w:hAnsi="Arial" w:cs="Arial"/>
          <w:highlight w:val="yellow"/>
        </w:rPr>
      </w:pPr>
    </w:p>
    <w:p w14:paraId="11A8415E" w14:textId="77777777" w:rsidR="00F636BB" w:rsidRPr="0021268C" w:rsidRDefault="00F636BB" w:rsidP="0021268C">
      <w:pPr>
        <w:spacing w:line="360" w:lineRule="auto"/>
        <w:jc w:val="both"/>
        <w:rPr>
          <w:rFonts w:ascii="Arial" w:hAnsi="Arial" w:cs="Arial"/>
          <w:highlight w:val="yellow"/>
        </w:rPr>
      </w:pPr>
    </w:p>
    <w:p w14:paraId="7EE06319" w14:textId="77777777" w:rsidR="00F636BB" w:rsidRPr="0021268C" w:rsidRDefault="00F636BB" w:rsidP="0021268C">
      <w:pPr>
        <w:spacing w:line="360" w:lineRule="auto"/>
        <w:jc w:val="both"/>
        <w:rPr>
          <w:rFonts w:ascii="Arial" w:hAnsi="Arial" w:cs="Arial"/>
          <w:highlight w:val="yellow"/>
        </w:rPr>
      </w:pPr>
    </w:p>
    <w:p w14:paraId="0146BFE1" w14:textId="77777777" w:rsidR="00F636BB" w:rsidRPr="0021268C" w:rsidRDefault="00F636BB" w:rsidP="0021268C">
      <w:pPr>
        <w:spacing w:line="360" w:lineRule="auto"/>
        <w:jc w:val="both"/>
        <w:rPr>
          <w:rFonts w:ascii="Arial" w:hAnsi="Arial" w:cs="Arial"/>
          <w:highlight w:val="yellow"/>
        </w:rPr>
      </w:pPr>
    </w:p>
    <w:p w14:paraId="123BCFB7" w14:textId="77777777" w:rsidR="00F636BB" w:rsidRPr="0021268C" w:rsidRDefault="00F636BB" w:rsidP="0021268C">
      <w:pPr>
        <w:spacing w:line="360" w:lineRule="auto"/>
        <w:jc w:val="both"/>
        <w:rPr>
          <w:rFonts w:ascii="Arial" w:hAnsi="Arial" w:cs="Arial"/>
          <w:highlight w:val="yellow"/>
        </w:rPr>
      </w:pPr>
    </w:p>
    <w:p w14:paraId="1B9C6312" w14:textId="77777777" w:rsidR="00F636BB" w:rsidRPr="0021268C" w:rsidRDefault="00F636BB" w:rsidP="0021268C">
      <w:pPr>
        <w:spacing w:line="360" w:lineRule="auto"/>
        <w:jc w:val="both"/>
        <w:rPr>
          <w:rFonts w:ascii="Arial" w:hAnsi="Arial" w:cs="Arial"/>
          <w:highlight w:val="yellow"/>
        </w:rPr>
      </w:pPr>
    </w:p>
    <w:p w14:paraId="5991625F" w14:textId="77777777" w:rsidR="00F636BB" w:rsidRPr="0021268C" w:rsidRDefault="00F636BB" w:rsidP="0021268C">
      <w:pPr>
        <w:spacing w:line="360" w:lineRule="auto"/>
        <w:jc w:val="both"/>
        <w:rPr>
          <w:rFonts w:ascii="Arial" w:hAnsi="Arial" w:cs="Arial"/>
          <w:highlight w:val="yellow"/>
        </w:rPr>
      </w:pPr>
    </w:p>
    <w:p w14:paraId="3977BAE1" w14:textId="77777777" w:rsidR="00F636BB" w:rsidRPr="0021268C" w:rsidRDefault="00F636BB" w:rsidP="0021268C">
      <w:pPr>
        <w:spacing w:line="360" w:lineRule="auto"/>
        <w:jc w:val="both"/>
        <w:rPr>
          <w:rFonts w:ascii="Arial" w:hAnsi="Arial" w:cs="Arial"/>
          <w:highlight w:val="yellow"/>
        </w:rPr>
      </w:pPr>
    </w:p>
    <w:p w14:paraId="41491C29" w14:textId="77777777" w:rsidR="00F636BB" w:rsidRPr="0021268C" w:rsidRDefault="00F636BB" w:rsidP="0021268C">
      <w:pPr>
        <w:spacing w:line="360" w:lineRule="auto"/>
        <w:jc w:val="both"/>
        <w:rPr>
          <w:rFonts w:ascii="Arial" w:hAnsi="Arial" w:cs="Arial"/>
          <w:highlight w:val="yellow"/>
        </w:rPr>
      </w:pPr>
    </w:p>
    <w:p w14:paraId="2CCA233E" w14:textId="77777777" w:rsidR="00F636BB" w:rsidRPr="0021268C" w:rsidRDefault="00F636BB" w:rsidP="0021268C">
      <w:pPr>
        <w:spacing w:line="360" w:lineRule="auto"/>
        <w:jc w:val="both"/>
        <w:rPr>
          <w:rFonts w:ascii="Arial" w:hAnsi="Arial" w:cs="Arial"/>
          <w:highlight w:val="yellow"/>
        </w:rPr>
      </w:pPr>
    </w:p>
    <w:p w14:paraId="61B6CCE6" w14:textId="77777777" w:rsidR="00F636BB" w:rsidRPr="0021268C" w:rsidRDefault="00F636BB" w:rsidP="0021268C">
      <w:pPr>
        <w:spacing w:line="360" w:lineRule="auto"/>
        <w:jc w:val="both"/>
        <w:rPr>
          <w:rFonts w:ascii="Arial" w:hAnsi="Arial" w:cs="Arial"/>
          <w:highlight w:val="yellow"/>
        </w:rPr>
      </w:pPr>
    </w:p>
    <w:p w14:paraId="3CDF896B" w14:textId="77777777" w:rsidR="00F636BB" w:rsidRPr="0021268C" w:rsidRDefault="00F636BB" w:rsidP="0021268C">
      <w:pPr>
        <w:spacing w:line="360" w:lineRule="auto"/>
        <w:jc w:val="both"/>
        <w:rPr>
          <w:rFonts w:ascii="Arial" w:hAnsi="Arial" w:cs="Arial"/>
          <w:highlight w:val="yellow"/>
        </w:rPr>
      </w:pPr>
    </w:p>
    <w:p w14:paraId="66A79CFE" w14:textId="77777777" w:rsidR="00F636BB" w:rsidRPr="0021268C" w:rsidRDefault="00F636BB" w:rsidP="0021268C">
      <w:pPr>
        <w:spacing w:line="360" w:lineRule="auto"/>
        <w:jc w:val="both"/>
        <w:rPr>
          <w:rFonts w:ascii="Arial" w:hAnsi="Arial" w:cs="Arial"/>
          <w:highlight w:val="yellow"/>
        </w:rPr>
      </w:pPr>
    </w:p>
    <w:p w14:paraId="473EB548" w14:textId="77777777" w:rsidR="00F636BB" w:rsidRPr="0021268C" w:rsidRDefault="00F636BB" w:rsidP="0021268C">
      <w:pPr>
        <w:spacing w:line="360" w:lineRule="auto"/>
        <w:jc w:val="both"/>
        <w:rPr>
          <w:rFonts w:ascii="Arial" w:hAnsi="Arial" w:cs="Arial"/>
          <w:highlight w:val="yellow"/>
        </w:rPr>
      </w:pPr>
    </w:p>
    <w:p w14:paraId="4BBD7268" w14:textId="77777777" w:rsidR="00F636BB" w:rsidRPr="0021268C" w:rsidRDefault="00F636BB" w:rsidP="0021268C">
      <w:pPr>
        <w:spacing w:line="360" w:lineRule="auto"/>
        <w:jc w:val="both"/>
        <w:rPr>
          <w:rFonts w:ascii="Arial" w:hAnsi="Arial" w:cs="Arial"/>
          <w:highlight w:val="yellow"/>
        </w:rPr>
      </w:pPr>
    </w:p>
    <w:p w14:paraId="3DDAE529" w14:textId="77777777" w:rsidR="00F636BB" w:rsidRPr="0021268C" w:rsidRDefault="00F636BB" w:rsidP="0021268C">
      <w:pPr>
        <w:spacing w:line="360" w:lineRule="auto"/>
        <w:jc w:val="both"/>
        <w:rPr>
          <w:rFonts w:ascii="Arial" w:hAnsi="Arial" w:cs="Arial"/>
          <w:highlight w:val="yellow"/>
        </w:rPr>
      </w:pPr>
    </w:p>
    <w:p w14:paraId="11962685" w14:textId="77777777" w:rsidR="00F636BB" w:rsidRPr="0021268C" w:rsidRDefault="00F636BB" w:rsidP="0021268C">
      <w:pPr>
        <w:spacing w:line="360" w:lineRule="auto"/>
        <w:jc w:val="both"/>
        <w:rPr>
          <w:rFonts w:ascii="Arial" w:hAnsi="Arial" w:cs="Arial"/>
          <w:highlight w:val="yellow"/>
        </w:rPr>
      </w:pPr>
    </w:p>
    <w:p w14:paraId="485080E0" w14:textId="77777777" w:rsidR="00F636BB" w:rsidRPr="0021268C" w:rsidRDefault="00F636BB" w:rsidP="0021268C">
      <w:pPr>
        <w:spacing w:line="360" w:lineRule="auto"/>
        <w:jc w:val="both"/>
        <w:rPr>
          <w:rFonts w:ascii="Arial" w:hAnsi="Arial" w:cs="Arial"/>
          <w:highlight w:val="yellow"/>
        </w:rPr>
      </w:pPr>
    </w:p>
    <w:p w14:paraId="536CF2EE" w14:textId="77777777" w:rsidR="00F636BB" w:rsidRPr="0021268C" w:rsidRDefault="00F636BB" w:rsidP="0021268C">
      <w:pPr>
        <w:spacing w:line="360" w:lineRule="auto"/>
        <w:jc w:val="both"/>
        <w:rPr>
          <w:rFonts w:ascii="Arial" w:hAnsi="Arial" w:cs="Arial"/>
          <w:highlight w:val="yellow"/>
        </w:rPr>
      </w:pPr>
    </w:p>
    <w:p w14:paraId="15B08156" w14:textId="77777777" w:rsidR="00F636BB" w:rsidRPr="0021268C" w:rsidRDefault="00F636BB" w:rsidP="0021268C">
      <w:pPr>
        <w:spacing w:line="360" w:lineRule="auto"/>
        <w:jc w:val="both"/>
        <w:rPr>
          <w:rFonts w:ascii="Arial" w:hAnsi="Arial" w:cs="Arial"/>
          <w:highlight w:val="yellow"/>
        </w:rPr>
      </w:pPr>
    </w:p>
    <w:p w14:paraId="47021BA6" w14:textId="77777777" w:rsidR="00F636BB" w:rsidRPr="0021268C" w:rsidRDefault="00F636BB" w:rsidP="0021268C">
      <w:pPr>
        <w:spacing w:line="360" w:lineRule="auto"/>
        <w:jc w:val="both"/>
        <w:rPr>
          <w:rFonts w:ascii="Arial" w:hAnsi="Arial" w:cs="Arial"/>
          <w:highlight w:val="yellow"/>
        </w:rPr>
      </w:pPr>
    </w:p>
    <w:p w14:paraId="36EB88C5" w14:textId="77777777" w:rsidR="00F636BB" w:rsidRPr="0021268C" w:rsidRDefault="00F636BB" w:rsidP="0021268C">
      <w:pPr>
        <w:spacing w:line="360" w:lineRule="auto"/>
        <w:jc w:val="both"/>
        <w:rPr>
          <w:rFonts w:ascii="Arial" w:hAnsi="Arial" w:cs="Arial"/>
          <w:highlight w:val="yellow"/>
        </w:rPr>
      </w:pPr>
    </w:p>
    <w:p w14:paraId="04EAC2C4" w14:textId="77777777" w:rsidR="00F636BB" w:rsidRPr="000865F0" w:rsidRDefault="00523779" w:rsidP="00CD2818">
      <w:pPr>
        <w:spacing w:line="360" w:lineRule="auto"/>
        <w:ind w:left="360"/>
        <w:jc w:val="both"/>
        <w:rPr>
          <w:rFonts w:ascii="Arial" w:hAnsi="Arial" w:cs="Arial"/>
          <w:sz w:val="20"/>
          <w:szCs w:val="20"/>
        </w:rPr>
      </w:pPr>
      <w:r w:rsidRPr="000865F0">
        <w:rPr>
          <w:rFonts w:ascii="Arial" w:hAnsi="Arial" w:cs="Arial"/>
          <w:sz w:val="20"/>
          <w:szCs w:val="20"/>
        </w:rPr>
        <w:lastRenderedPageBreak/>
        <w:t>Gan gyfeirio at hawliau plant, esboniwch, yn fanwl, pwysigrwydd ymyrraeth gynnar i blentyn gyda'ch ADY dewisol (1000 gair)</w:t>
      </w:r>
    </w:p>
    <w:p w14:paraId="3D3E7A79" w14:textId="77777777" w:rsidR="006D2537" w:rsidRPr="000865F0" w:rsidRDefault="006D2537" w:rsidP="00CD2818">
      <w:pPr>
        <w:spacing w:line="360" w:lineRule="auto"/>
        <w:jc w:val="both"/>
        <w:rPr>
          <w:rFonts w:ascii="Arial" w:hAnsi="Arial" w:cs="Arial"/>
          <w:sz w:val="20"/>
          <w:szCs w:val="20"/>
        </w:rPr>
      </w:pPr>
    </w:p>
    <w:p w14:paraId="20ED4050" w14:textId="77777777" w:rsidR="00F636BB" w:rsidRPr="000865F0" w:rsidRDefault="00F636BB" w:rsidP="00CD2818">
      <w:pPr>
        <w:spacing w:line="360" w:lineRule="auto"/>
        <w:jc w:val="both"/>
        <w:rPr>
          <w:rFonts w:ascii="Arial" w:hAnsi="Arial" w:cs="Arial"/>
          <w:sz w:val="20"/>
          <w:szCs w:val="20"/>
        </w:rPr>
      </w:pPr>
    </w:p>
    <w:p w14:paraId="48C8F40F" w14:textId="5288A67F" w:rsidR="0030419D" w:rsidRPr="000865F0" w:rsidRDefault="00523779" w:rsidP="00CD2818">
      <w:pPr>
        <w:spacing w:line="360" w:lineRule="auto"/>
        <w:ind w:left="360"/>
        <w:jc w:val="both"/>
        <w:rPr>
          <w:rFonts w:ascii="Arial" w:hAnsi="Arial" w:cs="Arial"/>
          <w:sz w:val="20"/>
          <w:szCs w:val="20"/>
        </w:rPr>
      </w:pPr>
      <w:r w:rsidRPr="000865F0">
        <w:rPr>
          <w:rFonts w:ascii="Arial" w:hAnsi="Arial" w:cs="Arial"/>
          <w:sz w:val="20"/>
          <w:szCs w:val="20"/>
        </w:rPr>
        <w:t>Yr a</w:t>
      </w:r>
      <w:r w:rsidR="00B86CDF" w:rsidRPr="000865F0">
        <w:rPr>
          <w:rFonts w:ascii="Arial" w:hAnsi="Arial" w:cs="Arial"/>
          <w:sz w:val="20"/>
          <w:szCs w:val="20"/>
        </w:rPr>
        <w:t>ngen</w:t>
      </w:r>
      <w:r w:rsidRPr="000865F0">
        <w:rPr>
          <w:rFonts w:ascii="Arial" w:hAnsi="Arial" w:cs="Arial"/>
          <w:sz w:val="20"/>
          <w:szCs w:val="20"/>
        </w:rPr>
        <w:t xml:space="preserve"> dysgu ychwanegol (ADY) a dewiswyd </w:t>
      </w:r>
      <w:r w:rsidR="00641FCE" w:rsidRPr="000865F0">
        <w:rPr>
          <w:rFonts w:ascii="Arial" w:hAnsi="Arial" w:cs="Arial"/>
          <w:sz w:val="20"/>
          <w:szCs w:val="20"/>
        </w:rPr>
        <w:t>i</w:t>
      </w:r>
      <w:r w:rsidRPr="000865F0">
        <w:rPr>
          <w:rFonts w:ascii="Arial" w:hAnsi="Arial" w:cs="Arial"/>
          <w:sz w:val="20"/>
          <w:szCs w:val="20"/>
        </w:rPr>
        <w:t xml:space="preserve"> </w:t>
      </w:r>
      <w:r w:rsidR="00641FCE" w:rsidRPr="000865F0">
        <w:rPr>
          <w:rFonts w:ascii="Arial" w:hAnsi="Arial" w:cs="Arial"/>
          <w:sz w:val="20"/>
          <w:szCs w:val="20"/>
        </w:rPr>
        <w:t>d</w:t>
      </w:r>
      <w:r w:rsidRPr="000865F0">
        <w:rPr>
          <w:rFonts w:ascii="Arial" w:hAnsi="Arial" w:cs="Arial"/>
          <w:sz w:val="20"/>
          <w:szCs w:val="20"/>
        </w:rPr>
        <w:t xml:space="preserve">rafod yw awtistiaeth. Yn </w:t>
      </w:r>
      <w:r w:rsidR="00E40448" w:rsidRPr="000865F0">
        <w:rPr>
          <w:rFonts w:ascii="Arial" w:hAnsi="Arial" w:cs="Arial"/>
          <w:sz w:val="20"/>
          <w:szCs w:val="20"/>
        </w:rPr>
        <w:t>ô</w:t>
      </w:r>
      <w:r w:rsidRPr="000865F0">
        <w:rPr>
          <w:rFonts w:ascii="Arial" w:hAnsi="Arial" w:cs="Arial"/>
          <w:sz w:val="20"/>
          <w:szCs w:val="20"/>
        </w:rPr>
        <w:t xml:space="preserve">l </w:t>
      </w:r>
      <w:r w:rsidR="00641FCE" w:rsidRPr="000865F0">
        <w:rPr>
          <w:rFonts w:ascii="Arial" w:hAnsi="Arial" w:cs="Arial"/>
          <w:sz w:val="20"/>
          <w:szCs w:val="20"/>
        </w:rPr>
        <w:t xml:space="preserve">erthygl 23 </w:t>
      </w:r>
      <w:r w:rsidR="0030419D" w:rsidRPr="000865F0">
        <w:rPr>
          <w:rFonts w:ascii="Arial" w:hAnsi="Arial" w:cs="Arial"/>
          <w:sz w:val="20"/>
          <w:szCs w:val="20"/>
        </w:rPr>
        <w:t>o</w:t>
      </w:r>
      <w:r w:rsidR="00641FCE" w:rsidRPr="000865F0">
        <w:rPr>
          <w:rFonts w:ascii="Arial" w:hAnsi="Arial" w:cs="Arial"/>
          <w:sz w:val="20"/>
          <w:szCs w:val="20"/>
        </w:rPr>
        <w:t xml:space="preserve"> Hawliau Plant y C</w:t>
      </w:r>
      <w:r w:rsidR="00B30E97" w:rsidRPr="000865F0">
        <w:rPr>
          <w:rFonts w:ascii="Arial" w:hAnsi="Arial" w:cs="Arial"/>
          <w:sz w:val="20"/>
          <w:szCs w:val="20"/>
        </w:rPr>
        <w:t>on</w:t>
      </w:r>
      <w:r w:rsidR="00641FCE" w:rsidRPr="000865F0">
        <w:rPr>
          <w:rFonts w:ascii="Arial" w:hAnsi="Arial" w:cs="Arial"/>
          <w:sz w:val="20"/>
          <w:szCs w:val="20"/>
        </w:rPr>
        <w:t>fensiwn</w:t>
      </w:r>
      <w:r w:rsidR="00B30E97" w:rsidRPr="000865F0">
        <w:rPr>
          <w:rFonts w:ascii="Arial" w:hAnsi="Arial" w:cs="Arial"/>
          <w:sz w:val="20"/>
          <w:szCs w:val="20"/>
        </w:rPr>
        <w:t xml:space="preserve"> </w:t>
      </w:r>
      <w:r w:rsidR="00641FCE" w:rsidRPr="000865F0">
        <w:rPr>
          <w:rFonts w:ascii="Arial" w:hAnsi="Arial" w:cs="Arial"/>
          <w:sz w:val="20"/>
          <w:szCs w:val="20"/>
        </w:rPr>
        <w:t>U</w:t>
      </w:r>
      <w:r w:rsidR="00B30E97" w:rsidRPr="000865F0">
        <w:rPr>
          <w:rFonts w:ascii="Arial" w:hAnsi="Arial" w:cs="Arial"/>
          <w:sz w:val="20"/>
          <w:szCs w:val="20"/>
        </w:rPr>
        <w:t>nedig</w:t>
      </w:r>
      <w:r w:rsidR="00641FCE" w:rsidRPr="000865F0">
        <w:rPr>
          <w:rFonts w:ascii="Arial" w:hAnsi="Arial" w:cs="Arial"/>
          <w:sz w:val="20"/>
          <w:szCs w:val="20"/>
        </w:rPr>
        <w:t xml:space="preserve"> (</w:t>
      </w:r>
      <w:r w:rsidR="00ED0F6F" w:rsidRPr="000865F0">
        <w:rPr>
          <w:rFonts w:ascii="Arial" w:hAnsi="Arial" w:cs="Arial"/>
          <w:sz w:val="20"/>
          <w:szCs w:val="20"/>
        </w:rPr>
        <w:t>dim dyddiad</w:t>
      </w:r>
      <w:r w:rsidR="00641FCE" w:rsidRPr="000865F0">
        <w:rPr>
          <w:rFonts w:ascii="Arial" w:hAnsi="Arial" w:cs="Arial"/>
          <w:sz w:val="20"/>
          <w:szCs w:val="20"/>
        </w:rPr>
        <w:t>)</w:t>
      </w:r>
      <w:r w:rsidR="00E40448" w:rsidRPr="000865F0">
        <w:rPr>
          <w:rFonts w:ascii="Arial" w:hAnsi="Arial" w:cs="Arial"/>
          <w:sz w:val="20"/>
          <w:szCs w:val="20"/>
        </w:rPr>
        <w:t>,</w:t>
      </w:r>
      <w:r w:rsidR="00B30E97" w:rsidRPr="000865F0">
        <w:rPr>
          <w:rFonts w:ascii="Arial" w:hAnsi="Arial" w:cs="Arial"/>
          <w:sz w:val="20"/>
          <w:szCs w:val="20"/>
        </w:rPr>
        <w:t xml:space="preserve"> nodwyd dylai p</w:t>
      </w:r>
      <w:r w:rsidR="00E40448" w:rsidRPr="000865F0">
        <w:rPr>
          <w:rFonts w:ascii="Arial" w:hAnsi="Arial" w:cs="Arial"/>
          <w:sz w:val="20"/>
          <w:szCs w:val="20"/>
        </w:rPr>
        <w:t>l</w:t>
      </w:r>
      <w:r w:rsidR="00B30E97" w:rsidRPr="000865F0">
        <w:rPr>
          <w:rFonts w:ascii="Arial" w:hAnsi="Arial" w:cs="Arial"/>
          <w:sz w:val="20"/>
          <w:szCs w:val="20"/>
        </w:rPr>
        <w:t xml:space="preserve">ant ag angenion ychwanegol cael ei </w:t>
      </w:r>
      <w:r w:rsidR="00E40448" w:rsidRPr="000865F0">
        <w:rPr>
          <w:rFonts w:ascii="Arial" w:hAnsi="Arial" w:cs="Arial"/>
          <w:sz w:val="20"/>
          <w:szCs w:val="20"/>
        </w:rPr>
        <w:t>d</w:t>
      </w:r>
      <w:r w:rsidR="00B30E97" w:rsidRPr="000865F0">
        <w:rPr>
          <w:rFonts w:ascii="Arial" w:hAnsi="Arial" w:cs="Arial"/>
          <w:sz w:val="20"/>
          <w:szCs w:val="20"/>
        </w:rPr>
        <w:t>dysgu mewn ysgol sydd yn deal</w:t>
      </w:r>
      <w:r w:rsidR="00641FCE" w:rsidRPr="000865F0">
        <w:rPr>
          <w:rFonts w:ascii="Arial" w:hAnsi="Arial" w:cs="Arial"/>
          <w:sz w:val="20"/>
          <w:szCs w:val="20"/>
        </w:rPr>
        <w:t>l</w:t>
      </w:r>
      <w:r w:rsidR="00B30E97" w:rsidRPr="000865F0">
        <w:rPr>
          <w:rFonts w:ascii="Arial" w:hAnsi="Arial" w:cs="Arial"/>
          <w:sz w:val="20"/>
          <w:szCs w:val="20"/>
        </w:rPr>
        <w:t xml:space="preserve"> e</w:t>
      </w:r>
      <w:r w:rsidR="00641FCE" w:rsidRPr="000865F0">
        <w:rPr>
          <w:rFonts w:ascii="Arial" w:hAnsi="Arial" w:cs="Arial"/>
          <w:sz w:val="20"/>
          <w:szCs w:val="20"/>
        </w:rPr>
        <w:t>u</w:t>
      </w:r>
      <w:r w:rsidR="00B30E97" w:rsidRPr="000865F0">
        <w:rPr>
          <w:rFonts w:ascii="Arial" w:hAnsi="Arial" w:cs="Arial"/>
          <w:sz w:val="20"/>
          <w:szCs w:val="20"/>
        </w:rPr>
        <w:t xml:space="preserve"> anghenion.  </w:t>
      </w:r>
      <w:r w:rsidR="0030419D" w:rsidRPr="000865F0">
        <w:rPr>
          <w:rFonts w:ascii="Arial" w:hAnsi="Arial" w:cs="Arial"/>
          <w:sz w:val="20"/>
          <w:szCs w:val="20"/>
        </w:rPr>
        <w:t>Yn ôl yr erthygl dyali plant:</w:t>
      </w:r>
    </w:p>
    <w:p w14:paraId="6047C9BA" w14:textId="77777777" w:rsidR="0030419D" w:rsidRPr="000865F0" w:rsidRDefault="0030419D" w:rsidP="00CD2818">
      <w:pPr>
        <w:spacing w:line="360" w:lineRule="auto"/>
        <w:jc w:val="both"/>
        <w:rPr>
          <w:rFonts w:ascii="Arial" w:hAnsi="Arial" w:cs="Arial"/>
          <w:sz w:val="20"/>
          <w:szCs w:val="20"/>
        </w:rPr>
      </w:pPr>
    </w:p>
    <w:p w14:paraId="3D12BC16" w14:textId="77777777" w:rsidR="00641FCE" w:rsidRPr="000865F0" w:rsidRDefault="00641FCE" w:rsidP="00CD2818">
      <w:pPr>
        <w:spacing w:line="360" w:lineRule="auto"/>
        <w:ind w:left="360"/>
        <w:jc w:val="both"/>
        <w:rPr>
          <w:rFonts w:ascii="Arial" w:hAnsi="Arial" w:cs="Arial"/>
          <w:sz w:val="20"/>
          <w:szCs w:val="20"/>
        </w:rPr>
      </w:pPr>
      <w:r w:rsidRPr="000865F0">
        <w:rPr>
          <w:rFonts w:ascii="Arial" w:hAnsi="Arial" w:cs="Arial"/>
          <w:sz w:val="20"/>
          <w:szCs w:val="20"/>
        </w:rPr>
        <w:t>Cymryd rhan mewn gweithgareddau a ni ddylai eu anabledd eu rhwystro nhw.</w:t>
      </w:r>
    </w:p>
    <w:p w14:paraId="12C677D4" w14:textId="77777777" w:rsidR="00641FCE" w:rsidRPr="000865F0" w:rsidRDefault="00641FCE" w:rsidP="00CD2818">
      <w:pPr>
        <w:spacing w:line="360" w:lineRule="auto"/>
        <w:ind w:left="360"/>
        <w:jc w:val="both"/>
        <w:rPr>
          <w:rFonts w:ascii="Arial" w:hAnsi="Arial" w:cs="Arial"/>
          <w:sz w:val="20"/>
          <w:szCs w:val="20"/>
        </w:rPr>
      </w:pPr>
      <w:r w:rsidRPr="000865F0">
        <w:rPr>
          <w:rFonts w:ascii="Arial" w:hAnsi="Arial" w:cs="Arial"/>
          <w:sz w:val="20"/>
          <w:szCs w:val="20"/>
        </w:rPr>
        <w:t>I deimlo fel rhan o’r ysgol ac i gael e</w:t>
      </w:r>
      <w:r w:rsidR="00B90E52" w:rsidRPr="000865F0">
        <w:rPr>
          <w:rFonts w:ascii="Arial" w:hAnsi="Arial" w:cs="Arial"/>
          <w:sz w:val="20"/>
          <w:szCs w:val="20"/>
        </w:rPr>
        <w:t>u</w:t>
      </w:r>
      <w:r w:rsidRPr="000865F0">
        <w:rPr>
          <w:rFonts w:ascii="Arial" w:hAnsi="Arial" w:cs="Arial"/>
          <w:sz w:val="20"/>
          <w:szCs w:val="20"/>
        </w:rPr>
        <w:t xml:space="preserve"> cynnwys. </w:t>
      </w:r>
    </w:p>
    <w:p w14:paraId="62EFBFB4" w14:textId="77777777" w:rsidR="00B90E52" w:rsidRPr="000865F0" w:rsidRDefault="00B90E52" w:rsidP="00CD2818">
      <w:pPr>
        <w:spacing w:line="360" w:lineRule="auto"/>
        <w:ind w:left="360"/>
        <w:jc w:val="both"/>
        <w:rPr>
          <w:rFonts w:ascii="Arial" w:hAnsi="Arial" w:cs="Arial"/>
          <w:sz w:val="20"/>
          <w:szCs w:val="20"/>
        </w:rPr>
      </w:pPr>
      <w:r w:rsidRPr="000865F0">
        <w:rPr>
          <w:rFonts w:ascii="Arial" w:hAnsi="Arial" w:cs="Arial"/>
          <w:sz w:val="20"/>
          <w:szCs w:val="20"/>
        </w:rPr>
        <w:t>Cael gofal penodol lle bo angen.</w:t>
      </w:r>
    </w:p>
    <w:p w14:paraId="229A455E" w14:textId="77777777" w:rsidR="0030419D" w:rsidRPr="000865F0" w:rsidRDefault="00B90E52" w:rsidP="00CD2818">
      <w:pPr>
        <w:spacing w:line="360" w:lineRule="auto"/>
        <w:ind w:left="360"/>
        <w:jc w:val="both"/>
        <w:rPr>
          <w:rFonts w:ascii="Arial" w:hAnsi="Arial" w:cs="Arial"/>
          <w:sz w:val="20"/>
          <w:szCs w:val="20"/>
        </w:rPr>
      </w:pPr>
      <w:r w:rsidRPr="000865F0">
        <w:rPr>
          <w:rFonts w:ascii="Arial" w:hAnsi="Arial" w:cs="Arial"/>
          <w:sz w:val="20"/>
          <w:szCs w:val="20"/>
        </w:rPr>
        <w:t>I ddewis beth mae nhw am wneud ac i wneud penderfyniadau am bywydau eu hunain</w:t>
      </w:r>
    </w:p>
    <w:p w14:paraId="1363ECFC" w14:textId="77777777" w:rsidR="00B90E52" w:rsidRPr="000865F0" w:rsidRDefault="00B90E52" w:rsidP="00CD2818">
      <w:pPr>
        <w:spacing w:line="360" w:lineRule="auto"/>
        <w:ind w:left="1080"/>
        <w:jc w:val="both"/>
        <w:rPr>
          <w:rFonts w:ascii="Arial" w:hAnsi="Arial" w:cs="Arial"/>
          <w:sz w:val="20"/>
          <w:szCs w:val="20"/>
        </w:rPr>
      </w:pPr>
      <w:r w:rsidRPr="000865F0">
        <w:rPr>
          <w:rFonts w:ascii="Arial" w:hAnsi="Arial" w:cs="Arial"/>
          <w:sz w:val="20"/>
          <w:szCs w:val="20"/>
        </w:rPr>
        <w:t>.</w:t>
      </w:r>
    </w:p>
    <w:p w14:paraId="7B873E1C" w14:textId="77777777" w:rsidR="0030419D" w:rsidRPr="000865F0" w:rsidRDefault="0030419D" w:rsidP="00CD2818">
      <w:pPr>
        <w:spacing w:line="360" w:lineRule="auto"/>
        <w:ind w:left="360"/>
        <w:jc w:val="both"/>
        <w:rPr>
          <w:rFonts w:ascii="Arial" w:hAnsi="Arial" w:cs="Arial"/>
          <w:sz w:val="20"/>
          <w:szCs w:val="20"/>
        </w:rPr>
      </w:pPr>
      <w:r w:rsidRPr="000865F0">
        <w:rPr>
          <w:rFonts w:ascii="Arial" w:hAnsi="Arial" w:cs="Arial"/>
          <w:sz w:val="20"/>
          <w:szCs w:val="20"/>
        </w:rPr>
        <w:t xml:space="preserve">Os caiff plant ymyrraeth gynnar yn eu addysg mae’n bosib gweithredu y strategaeth orau er mwyn cyrraedd gofynion yn yr erthygl. </w:t>
      </w:r>
    </w:p>
    <w:p w14:paraId="0E66ABB7" w14:textId="77777777" w:rsidR="0030419D" w:rsidRPr="000865F0" w:rsidRDefault="0030419D" w:rsidP="00CD2818">
      <w:pPr>
        <w:spacing w:line="360" w:lineRule="auto"/>
        <w:jc w:val="both"/>
        <w:rPr>
          <w:rFonts w:ascii="Arial" w:hAnsi="Arial" w:cs="Arial"/>
          <w:sz w:val="20"/>
          <w:szCs w:val="20"/>
        </w:rPr>
      </w:pPr>
    </w:p>
    <w:p w14:paraId="13D6428E" w14:textId="350CB404" w:rsidR="00B30E97" w:rsidRPr="000865F0" w:rsidRDefault="00B90E52" w:rsidP="00CD2818">
      <w:pPr>
        <w:shd w:val="clear" w:color="auto" w:fill="FFFFFF"/>
        <w:spacing w:before="100" w:beforeAutospacing="1" w:line="360" w:lineRule="auto"/>
        <w:ind w:left="360"/>
        <w:jc w:val="both"/>
        <w:rPr>
          <w:rFonts w:ascii="Arial" w:hAnsi="Arial" w:cs="Arial"/>
          <w:sz w:val="20"/>
          <w:szCs w:val="20"/>
        </w:rPr>
      </w:pPr>
      <w:r w:rsidRPr="000865F0">
        <w:rPr>
          <w:rFonts w:ascii="Arial" w:hAnsi="Arial" w:cs="Arial"/>
          <w:sz w:val="20"/>
          <w:szCs w:val="20"/>
        </w:rPr>
        <w:t>Mae plant sydd yn dangos arwy</w:t>
      </w:r>
      <w:r w:rsidR="009C0C48" w:rsidRPr="000865F0">
        <w:rPr>
          <w:rFonts w:ascii="Arial" w:hAnsi="Arial" w:cs="Arial"/>
          <w:sz w:val="20"/>
          <w:szCs w:val="20"/>
        </w:rPr>
        <w:t>d</w:t>
      </w:r>
      <w:r w:rsidRPr="000865F0">
        <w:rPr>
          <w:rFonts w:ascii="Arial" w:hAnsi="Arial" w:cs="Arial"/>
          <w:sz w:val="20"/>
          <w:szCs w:val="20"/>
        </w:rPr>
        <w:t>dion awtistiaeth</w:t>
      </w:r>
      <w:r w:rsidR="009C0C48" w:rsidRPr="000865F0">
        <w:rPr>
          <w:rFonts w:ascii="Arial" w:hAnsi="Arial" w:cs="Arial"/>
          <w:sz w:val="20"/>
          <w:szCs w:val="20"/>
        </w:rPr>
        <w:t xml:space="preserve"> rhan amlaf </w:t>
      </w:r>
      <w:r w:rsidRPr="000865F0">
        <w:rPr>
          <w:rFonts w:ascii="Arial" w:hAnsi="Arial" w:cs="Arial"/>
          <w:sz w:val="20"/>
          <w:szCs w:val="20"/>
        </w:rPr>
        <w:t xml:space="preserve">yn </w:t>
      </w:r>
      <w:r w:rsidR="009C0C48" w:rsidRPr="000865F0">
        <w:rPr>
          <w:rFonts w:ascii="Arial" w:hAnsi="Arial" w:cs="Arial"/>
          <w:sz w:val="20"/>
          <w:szCs w:val="20"/>
        </w:rPr>
        <w:t>m</w:t>
      </w:r>
      <w:r w:rsidRPr="000865F0">
        <w:rPr>
          <w:rFonts w:ascii="Arial" w:hAnsi="Arial" w:cs="Arial"/>
          <w:sz w:val="20"/>
          <w:szCs w:val="20"/>
        </w:rPr>
        <w:t>ynd heb diagnosis gan bod eu arwyddion yn gorgyffwrdd</w:t>
      </w:r>
      <w:r w:rsidR="009C0C48" w:rsidRPr="000865F0">
        <w:rPr>
          <w:rFonts w:ascii="Arial" w:hAnsi="Arial" w:cs="Arial"/>
          <w:sz w:val="20"/>
          <w:szCs w:val="20"/>
        </w:rPr>
        <w:t>,</w:t>
      </w:r>
      <w:r w:rsidRPr="000865F0">
        <w:rPr>
          <w:rFonts w:ascii="Arial" w:hAnsi="Arial" w:cs="Arial"/>
          <w:sz w:val="20"/>
          <w:szCs w:val="20"/>
        </w:rPr>
        <w:t xml:space="preserve"> sydd yn </w:t>
      </w:r>
      <w:r w:rsidR="009C0C48" w:rsidRPr="000865F0">
        <w:rPr>
          <w:rFonts w:ascii="Arial" w:hAnsi="Arial" w:cs="Arial"/>
          <w:sz w:val="20"/>
          <w:szCs w:val="20"/>
        </w:rPr>
        <w:t>m</w:t>
      </w:r>
      <w:r w:rsidRPr="000865F0">
        <w:rPr>
          <w:rFonts w:ascii="Arial" w:hAnsi="Arial" w:cs="Arial"/>
          <w:sz w:val="20"/>
          <w:szCs w:val="20"/>
        </w:rPr>
        <w:t>eddwl bod rhoi diagnosis cywir yn anodd ar adegau</w:t>
      </w:r>
      <w:r w:rsidR="0030419D" w:rsidRPr="000865F0">
        <w:rPr>
          <w:rFonts w:ascii="Arial" w:hAnsi="Arial" w:cs="Arial"/>
          <w:sz w:val="20"/>
          <w:szCs w:val="20"/>
        </w:rPr>
        <w:t>,</w:t>
      </w:r>
      <w:r w:rsidRPr="000865F0">
        <w:rPr>
          <w:rFonts w:ascii="Arial" w:hAnsi="Arial" w:cs="Arial"/>
          <w:sz w:val="20"/>
          <w:szCs w:val="20"/>
        </w:rPr>
        <w:t xml:space="preserve"> </w:t>
      </w:r>
      <w:r w:rsidR="0030419D" w:rsidRPr="000865F0">
        <w:rPr>
          <w:rFonts w:ascii="Arial" w:hAnsi="Arial" w:cs="Arial"/>
          <w:sz w:val="20"/>
          <w:szCs w:val="20"/>
        </w:rPr>
        <w:t>f</w:t>
      </w:r>
      <w:r w:rsidR="009C0C48" w:rsidRPr="000865F0">
        <w:rPr>
          <w:rFonts w:ascii="Arial" w:hAnsi="Arial" w:cs="Arial"/>
          <w:sz w:val="20"/>
          <w:szCs w:val="20"/>
        </w:rPr>
        <w:t>elly mae ymyrraeth gynnar yn hollol bwysig.</w:t>
      </w:r>
      <w:r w:rsidRPr="000865F0">
        <w:rPr>
          <w:rFonts w:ascii="Arial" w:hAnsi="Arial" w:cs="Arial"/>
          <w:sz w:val="20"/>
          <w:szCs w:val="20"/>
        </w:rPr>
        <w:t xml:space="preserve"> </w:t>
      </w:r>
      <w:r w:rsidR="00516802" w:rsidRPr="000865F0">
        <w:rPr>
          <w:rFonts w:ascii="Arial" w:hAnsi="Arial" w:cs="Arial"/>
          <w:sz w:val="20"/>
          <w:szCs w:val="20"/>
        </w:rPr>
        <w:t>M</w:t>
      </w:r>
      <w:r w:rsidRPr="000865F0">
        <w:rPr>
          <w:rFonts w:ascii="Arial" w:hAnsi="Arial" w:cs="Arial"/>
          <w:sz w:val="20"/>
          <w:szCs w:val="20"/>
        </w:rPr>
        <w:t xml:space="preserve">ae plant sydd </w:t>
      </w:r>
      <w:r w:rsidR="009C0C48" w:rsidRPr="000865F0">
        <w:rPr>
          <w:rFonts w:ascii="Arial" w:hAnsi="Arial" w:cs="Arial"/>
          <w:sz w:val="20"/>
          <w:szCs w:val="20"/>
        </w:rPr>
        <w:t xml:space="preserve">ar y spectrwm awtistaeth (sydd heb dderbyn diagnosis) </w:t>
      </w:r>
      <w:r w:rsidRPr="000865F0">
        <w:rPr>
          <w:rFonts w:ascii="Arial" w:hAnsi="Arial" w:cs="Arial"/>
          <w:sz w:val="20"/>
          <w:szCs w:val="20"/>
        </w:rPr>
        <w:t xml:space="preserve">yn </w:t>
      </w:r>
      <w:r w:rsidR="00DE5AE3" w:rsidRPr="000865F0">
        <w:rPr>
          <w:rFonts w:ascii="Arial" w:hAnsi="Arial" w:cs="Arial"/>
          <w:sz w:val="20"/>
          <w:szCs w:val="20"/>
        </w:rPr>
        <w:t xml:space="preserve">gallu </w:t>
      </w:r>
      <w:r w:rsidRPr="000865F0">
        <w:rPr>
          <w:rFonts w:ascii="Arial" w:hAnsi="Arial" w:cs="Arial"/>
          <w:sz w:val="20"/>
          <w:szCs w:val="20"/>
        </w:rPr>
        <w:t>dechrau</w:t>
      </w:r>
      <w:r w:rsidR="009C0C48" w:rsidRPr="000865F0">
        <w:rPr>
          <w:rFonts w:ascii="Arial" w:hAnsi="Arial" w:cs="Arial"/>
          <w:sz w:val="20"/>
          <w:szCs w:val="20"/>
        </w:rPr>
        <w:t xml:space="preserve"> dangos </w:t>
      </w:r>
      <w:r w:rsidRPr="000865F0">
        <w:rPr>
          <w:rFonts w:ascii="Arial" w:hAnsi="Arial" w:cs="Arial"/>
          <w:sz w:val="20"/>
          <w:szCs w:val="20"/>
        </w:rPr>
        <w:t xml:space="preserve">arwyddion eilaidd ac </w:t>
      </w:r>
      <w:r w:rsidR="002F151D" w:rsidRPr="000865F0">
        <w:rPr>
          <w:rFonts w:ascii="Arial" w:hAnsi="Arial" w:cs="Arial"/>
          <w:sz w:val="20"/>
          <w:szCs w:val="20"/>
        </w:rPr>
        <w:t xml:space="preserve">fe fydd hyn yn digwydd gan fod y brif arwyddion heb gael ei nodi. O ganlyniad </w:t>
      </w:r>
      <w:r w:rsidR="009C0C48" w:rsidRPr="000865F0">
        <w:rPr>
          <w:rFonts w:ascii="Arial" w:hAnsi="Arial" w:cs="Arial"/>
          <w:sz w:val="20"/>
          <w:szCs w:val="20"/>
        </w:rPr>
        <w:t>i</w:t>
      </w:r>
      <w:r w:rsidR="002F151D" w:rsidRPr="000865F0">
        <w:rPr>
          <w:rFonts w:ascii="Arial" w:hAnsi="Arial" w:cs="Arial"/>
          <w:sz w:val="20"/>
          <w:szCs w:val="20"/>
        </w:rPr>
        <w:t xml:space="preserve"> hyn</w:t>
      </w:r>
      <w:r w:rsidR="00DD5034" w:rsidRPr="000865F0">
        <w:rPr>
          <w:rFonts w:ascii="Arial" w:hAnsi="Arial" w:cs="Arial"/>
          <w:sz w:val="20"/>
          <w:szCs w:val="20"/>
        </w:rPr>
        <w:t>,</w:t>
      </w:r>
      <w:r w:rsidR="002F151D" w:rsidRPr="000865F0">
        <w:rPr>
          <w:rFonts w:ascii="Arial" w:hAnsi="Arial" w:cs="Arial"/>
          <w:sz w:val="20"/>
          <w:szCs w:val="20"/>
        </w:rPr>
        <w:t xml:space="preserve"> </w:t>
      </w:r>
      <w:r w:rsidR="00DD5034" w:rsidRPr="000865F0">
        <w:rPr>
          <w:rFonts w:ascii="Arial" w:hAnsi="Arial" w:cs="Arial"/>
          <w:sz w:val="20"/>
          <w:szCs w:val="20"/>
        </w:rPr>
        <w:t>weithiau bydd</w:t>
      </w:r>
      <w:r w:rsidR="002F151D" w:rsidRPr="000865F0">
        <w:rPr>
          <w:rFonts w:ascii="Arial" w:hAnsi="Arial" w:cs="Arial"/>
          <w:sz w:val="20"/>
          <w:szCs w:val="20"/>
        </w:rPr>
        <w:t xml:space="preserve"> plant yn </w:t>
      </w:r>
      <w:r w:rsidR="00DD5034" w:rsidRPr="000865F0">
        <w:rPr>
          <w:rFonts w:ascii="Arial" w:hAnsi="Arial" w:cs="Arial"/>
          <w:sz w:val="20"/>
          <w:szCs w:val="20"/>
        </w:rPr>
        <w:t xml:space="preserve">teimlo yn rhwystredig ac yn </w:t>
      </w:r>
      <w:r w:rsidR="002F151D" w:rsidRPr="000865F0">
        <w:rPr>
          <w:rFonts w:ascii="Arial" w:hAnsi="Arial" w:cs="Arial"/>
          <w:sz w:val="20"/>
          <w:szCs w:val="20"/>
        </w:rPr>
        <w:t xml:space="preserve">dechrau </w:t>
      </w:r>
      <w:r w:rsidR="00DD5034" w:rsidRPr="000865F0">
        <w:rPr>
          <w:rFonts w:ascii="Arial" w:hAnsi="Arial" w:cs="Arial"/>
          <w:sz w:val="20"/>
          <w:szCs w:val="20"/>
        </w:rPr>
        <w:t>dangos</w:t>
      </w:r>
      <w:r w:rsidR="002F151D" w:rsidRPr="000865F0">
        <w:rPr>
          <w:rFonts w:ascii="Arial" w:hAnsi="Arial" w:cs="Arial"/>
          <w:sz w:val="20"/>
          <w:szCs w:val="20"/>
        </w:rPr>
        <w:t xml:space="preserve"> ymosodedd</w:t>
      </w:r>
      <w:r w:rsidR="00DD5034" w:rsidRPr="000865F0">
        <w:rPr>
          <w:rFonts w:ascii="Arial" w:hAnsi="Arial" w:cs="Arial"/>
          <w:sz w:val="20"/>
          <w:szCs w:val="20"/>
        </w:rPr>
        <w:t xml:space="preserve">. Hwyrach gall plant ddioddef o </w:t>
      </w:r>
      <w:r w:rsidR="002F151D" w:rsidRPr="000865F0">
        <w:rPr>
          <w:rFonts w:ascii="Arial" w:hAnsi="Arial" w:cs="Arial"/>
          <w:sz w:val="20"/>
          <w:szCs w:val="20"/>
        </w:rPr>
        <w:t>iselder a p</w:t>
      </w:r>
      <w:r w:rsidR="00DD5034" w:rsidRPr="000865F0">
        <w:rPr>
          <w:rFonts w:ascii="Arial" w:hAnsi="Arial" w:cs="Arial"/>
          <w:sz w:val="20"/>
          <w:szCs w:val="20"/>
        </w:rPr>
        <w:t>h</w:t>
      </w:r>
      <w:r w:rsidR="002F151D" w:rsidRPr="000865F0">
        <w:rPr>
          <w:rFonts w:ascii="Arial" w:hAnsi="Arial" w:cs="Arial"/>
          <w:sz w:val="20"/>
          <w:szCs w:val="20"/>
        </w:rPr>
        <w:t>ryder o ganlyniad i ddifig</w:t>
      </w:r>
      <w:r w:rsidR="00DD5034" w:rsidRPr="000865F0">
        <w:rPr>
          <w:rFonts w:ascii="Arial" w:hAnsi="Arial" w:cs="Arial"/>
          <w:sz w:val="20"/>
          <w:szCs w:val="20"/>
        </w:rPr>
        <w:t>ion mewn</w:t>
      </w:r>
      <w:r w:rsidR="002F151D" w:rsidRPr="000865F0">
        <w:rPr>
          <w:rFonts w:ascii="Arial" w:hAnsi="Arial" w:cs="Arial"/>
          <w:sz w:val="20"/>
          <w:szCs w:val="20"/>
        </w:rPr>
        <w:t xml:space="preserve"> sgilliau cyfathrebu</w:t>
      </w:r>
      <w:r w:rsidR="00516802" w:rsidRPr="000865F0">
        <w:rPr>
          <w:rFonts w:ascii="Arial" w:hAnsi="Arial" w:cs="Arial"/>
          <w:sz w:val="20"/>
          <w:szCs w:val="20"/>
        </w:rPr>
        <w:t xml:space="preserve"> (Koegel, k.L et al, 2014)</w:t>
      </w:r>
      <w:r w:rsidR="002F151D" w:rsidRPr="000865F0">
        <w:rPr>
          <w:rFonts w:ascii="Arial" w:hAnsi="Arial" w:cs="Arial"/>
          <w:sz w:val="20"/>
          <w:szCs w:val="20"/>
        </w:rPr>
        <w:t xml:space="preserve">. </w:t>
      </w:r>
    </w:p>
    <w:p w14:paraId="1DC40878" w14:textId="77777777" w:rsidR="003F3AFF" w:rsidRPr="000865F0" w:rsidRDefault="00DD5034" w:rsidP="00CD2818">
      <w:pPr>
        <w:shd w:val="clear" w:color="auto" w:fill="FFFFFF"/>
        <w:spacing w:before="100" w:beforeAutospacing="1" w:line="360" w:lineRule="auto"/>
        <w:ind w:left="360"/>
        <w:jc w:val="both"/>
        <w:rPr>
          <w:rFonts w:ascii="Arial" w:hAnsi="Arial" w:cs="Arial"/>
          <w:sz w:val="20"/>
          <w:szCs w:val="20"/>
        </w:rPr>
      </w:pPr>
      <w:r w:rsidRPr="000865F0">
        <w:rPr>
          <w:rFonts w:ascii="Arial" w:hAnsi="Arial" w:cs="Arial"/>
          <w:sz w:val="20"/>
          <w:szCs w:val="20"/>
        </w:rPr>
        <w:t>Wrth d</w:t>
      </w:r>
      <w:r w:rsidR="002F151D" w:rsidRPr="000865F0">
        <w:rPr>
          <w:rFonts w:ascii="Arial" w:hAnsi="Arial" w:cs="Arial"/>
          <w:sz w:val="20"/>
          <w:szCs w:val="20"/>
        </w:rPr>
        <w:t>da</w:t>
      </w:r>
      <w:r w:rsidRPr="000865F0">
        <w:rPr>
          <w:rFonts w:ascii="Arial" w:hAnsi="Arial" w:cs="Arial"/>
          <w:sz w:val="20"/>
          <w:szCs w:val="20"/>
        </w:rPr>
        <w:t>r</w:t>
      </w:r>
      <w:r w:rsidR="002F151D" w:rsidRPr="000865F0">
        <w:rPr>
          <w:rFonts w:ascii="Arial" w:hAnsi="Arial" w:cs="Arial"/>
          <w:sz w:val="20"/>
          <w:szCs w:val="20"/>
        </w:rPr>
        <w:t>paru ymy</w:t>
      </w:r>
      <w:r w:rsidRPr="000865F0">
        <w:rPr>
          <w:rFonts w:ascii="Arial" w:hAnsi="Arial" w:cs="Arial"/>
          <w:sz w:val="20"/>
          <w:szCs w:val="20"/>
        </w:rPr>
        <w:t>r</w:t>
      </w:r>
      <w:r w:rsidR="002F151D" w:rsidRPr="000865F0">
        <w:rPr>
          <w:rFonts w:ascii="Arial" w:hAnsi="Arial" w:cs="Arial"/>
          <w:sz w:val="20"/>
          <w:szCs w:val="20"/>
        </w:rPr>
        <w:t xml:space="preserve">raeth </w:t>
      </w:r>
      <w:r w:rsidRPr="000865F0">
        <w:rPr>
          <w:rFonts w:ascii="Arial" w:hAnsi="Arial" w:cs="Arial"/>
          <w:sz w:val="20"/>
          <w:szCs w:val="20"/>
        </w:rPr>
        <w:t>g</w:t>
      </w:r>
      <w:r w:rsidR="002F151D" w:rsidRPr="000865F0">
        <w:rPr>
          <w:rFonts w:ascii="Arial" w:hAnsi="Arial" w:cs="Arial"/>
          <w:sz w:val="20"/>
          <w:szCs w:val="20"/>
        </w:rPr>
        <w:t xml:space="preserve">ynnar rydym yn gallu </w:t>
      </w:r>
      <w:r w:rsidRPr="000865F0">
        <w:rPr>
          <w:rFonts w:ascii="Arial" w:hAnsi="Arial" w:cs="Arial"/>
          <w:sz w:val="20"/>
          <w:szCs w:val="20"/>
        </w:rPr>
        <w:t xml:space="preserve">gosod </w:t>
      </w:r>
      <w:r w:rsidR="002F151D" w:rsidRPr="000865F0">
        <w:rPr>
          <w:rFonts w:ascii="Arial" w:hAnsi="Arial" w:cs="Arial"/>
          <w:sz w:val="20"/>
          <w:szCs w:val="20"/>
        </w:rPr>
        <w:t xml:space="preserve">stratategaethau </w:t>
      </w:r>
      <w:r w:rsidRPr="000865F0">
        <w:rPr>
          <w:rFonts w:ascii="Arial" w:hAnsi="Arial" w:cs="Arial"/>
          <w:sz w:val="20"/>
          <w:szCs w:val="20"/>
        </w:rPr>
        <w:t>i</w:t>
      </w:r>
      <w:r w:rsidR="002F151D" w:rsidRPr="000865F0">
        <w:rPr>
          <w:rFonts w:ascii="Arial" w:hAnsi="Arial" w:cs="Arial"/>
          <w:sz w:val="20"/>
          <w:szCs w:val="20"/>
        </w:rPr>
        <w:t xml:space="preserve"> helpu plant gyda’u sgilliau cyfathrebu ac yna </w:t>
      </w:r>
      <w:r w:rsidR="00692CA0" w:rsidRPr="000865F0">
        <w:rPr>
          <w:rFonts w:ascii="Arial" w:hAnsi="Arial" w:cs="Arial"/>
          <w:sz w:val="20"/>
          <w:szCs w:val="20"/>
        </w:rPr>
        <w:t>yn hwyrach yn</w:t>
      </w:r>
      <w:r w:rsidR="0030419D" w:rsidRPr="000865F0">
        <w:rPr>
          <w:rFonts w:ascii="Arial" w:hAnsi="Arial" w:cs="Arial"/>
          <w:sz w:val="20"/>
          <w:szCs w:val="20"/>
        </w:rPr>
        <w:t xml:space="preserve"> </w:t>
      </w:r>
      <w:r w:rsidR="00692CA0" w:rsidRPr="000865F0">
        <w:rPr>
          <w:rFonts w:ascii="Arial" w:hAnsi="Arial" w:cs="Arial"/>
          <w:sz w:val="20"/>
          <w:szCs w:val="20"/>
        </w:rPr>
        <w:t xml:space="preserve">eu bywydau, </w:t>
      </w:r>
      <w:r w:rsidR="002F151D" w:rsidRPr="000865F0">
        <w:rPr>
          <w:rFonts w:ascii="Arial" w:hAnsi="Arial" w:cs="Arial"/>
          <w:sz w:val="20"/>
          <w:szCs w:val="20"/>
        </w:rPr>
        <w:t>mi fydd y pl</w:t>
      </w:r>
      <w:r w:rsidR="00692CA0" w:rsidRPr="000865F0">
        <w:rPr>
          <w:rFonts w:ascii="Arial" w:hAnsi="Arial" w:cs="Arial"/>
          <w:sz w:val="20"/>
          <w:szCs w:val="20"/>
        </w:rPr>
        <w:t>ant</w:t>
      </w:r>
      <w:r w:rsidR="002F151D" w:rsidRPr="000865F0">
        <w:rPr>
          <w:rFonts w:ascii="Arial" w:hAnsi="Arial" w:cs="Arial"/>
          <w:sz w:val="20"/>
          <w:szCs w:val="20"/>
        </w:rPr>
        <w:t xml:space="preserve"> yn teimlo</w:t>
      </w:r>
      <w:r w:rsidR="00692CA0" w:rsidRPr="000865F0">
        <w:rPr>
          <w:rFonts w:ascii="Arial" w:hAnsi="Arial" w:cs="Arial"/>
          <w:sz w:val="20"/>
          <w:szCs w:val="20"/>
        </w:rPr>
        <w:t xml:space="preserve">’n </w:t>
      </w:r>
      <w:r w:rsidR="002F151D" w:rsidRPr="000865F0">
        <w:rPr>
          <w:rFonts w:ascii="Arial" w:hAnsi="Arial" w:cs="Arial"/>
          <w:sz w:val="20"/>
          <w:szCs w:val="20"/>
        </w:rPr>
        <w:t xml:space="preserve">fwy alluog i </w:t>
      </w:r>
      <w:r w:rsidR="00692CA0" w:rsidRPr="000865F0">
        <w:rPr>
          <w:rFonts w:ascii="Arial" w:hAnsi="Arial" w:cs="Arial"/>
          <w:sz w:val="20"/>
          <w:szCs w:val="20"/>
        </w:rPr>
        <w:t>g</w:t>
      </w:r>
      <w:r w:rsidR="002F151D" w:rsidRPr="000865F0">
        <w:rPr>
          <w:rFonts w:ascii="Arial" w:hAnsi="Arial" w:cs="Arial"/>
          <w:sz w:val="20"/>
          <w:szCs w:val="20"/>
        </w:rPr>
        <w:t xml:space="preserve">yfarthrebu ac felly </w:t>
      </w:r>
      <w:r w:rsidR="00692CA0" w:rsidRPr="000865F0">
        <w:rPr>
          <w:rFonts w:ascii="Arial" w:hAnsi="Arial" w:cs="Arial"/>
          <w:sz w:val="20"/>
          <w:szCs w:val="20"/>
        </w:rPr>
        <w:t xml:space="preserve">mae’r risg o ddatblygu </w:t>
      </w:r>
      <w:r w:rsidR="009064D4" w:rsidRPr="000865F0">
        <w:rPr>
          <w:rFonts w:ascii="Arial" w:hAnsi="Arial" w:cs="Arial"/>
          <w:sz w:val="20"/>
          <w:szCs w:val="20"/>
        </w:rPr>
        <w:t>iselder a p</w:t>
      </w:r>
      <w:r w:rsidR="00692CA0" w:rsidRPr="000865F0">
        <w:rPr>
          <w:rFonts w:ascii="Arial" w:hAnsi="Arial" w:cs="Arial"/>
          <w:sz w:val="20"/>
          <w:szCs w:val="20"/>
        </w:rPr>
        <w:t>h</w:t>
      </w:r>
      <w:r w:rsidR="009064D4" w:rsidRPr="000865F0">
        <w:rPr>
          <w:rFonts w:ascii="Arial" w:hAnsi="Arial" w:cs="Arial"/>
          <w:sz w:val="20"/>
          <w:szCs w:val="20"/>
        </w:rPr>
        <w:t xml:space="preserve">ryder yn </w:t>
      </w:r>
      <w:r w:rsidR="00692CA0" w:rsidRPr="000865F0">
        <w:rPr>
          <w:rFonts w:ascii="Arial" w:hAnsi="Arial" w:cs="Arial"/>
          <w:sz w:val="20"/>
          <w:szCs w:val="20"/>
        </w:rPr>
        <w:t>lleihau.</w:t>
      </w:r>
      <w:r w:rsidR="009064D4" w:rsidRPr="000865F0">
        <w:rPr>
          <w:rFonts w:ascii="Arial" w:hAnsi="Arial" w:cs="Arial"/>
          <w:sz w:val="20"/>
          <w:szCs w:val="20"/>
        </w:rPr>
        <w:t xml:space="preserve"> Mae’r erthygl hefyd yn nodi os nad ydych yn da</w:t>
      </w:r>
      <w:r w:rsidR="00692CA0" w:rsidRPr="000865F0">
        <w:rPr>
          <w:rFonts w:ascii="Arial" w:hAnsi="Arial" w:cs="Arial"/>
          <w:sz w:val="20"/>
          <w:szCs w:val="20"/>
        </w:rPr>
        <w:t>r</w:t>
      </w:r>
      <w:r w:rsidR="009064D4" w:rsidRPr="000865F0">
        <w:rPr>
          <w:rFonts w:ascii="Arial" w:hAnsi="Arial" w:cs="Arial"/>
          <w:sz w:val="20"/>
          <w:szCs w:val="20"/>
        </w:rPr>
        <w:t>p</w:t>
      </w:r>
      <w:r w:rsidR="00692CA0" w:rsidRPr="000865F0">
        <w:rPr>
          <w:rFonts w:ascii="Arial" w:hAnsi="Arial" w:cs="Arial"/>
          <w:sz w:val="20"/>
          <w:szCs w:val="20"/>
        </w:rPr>
        <w:t>a</w:t>
      </w:r>
      <w:r w:rsidR="009064D4" w:rsidRPr="000865F0">
        <w:rPr>
          <w:rFonts w:ascii="Arial" w:hAnsi="Arial" w:cs="Arial"/>
          <w:sz w:val="20"/>
          <w:szCs w:val="20"/>
        </w:rPr>
        <w:t xml:space="preserve">ru ymyrraeth </w:t>
      </w:r>
      <w:r w:rsidR="00692CA0" w:rsidRPr="000865F0">
        <w:rPr>
          <w:rFonts w:ascii="Arial" w:hAnsi="Arial" w:cs="Arial"/>
          <w:sz w:val="20"/>
          <w:szCs w:val="20"/>
        </w:rPr>
        <w:t>g</w:t>
      </w:r>
      <w:r w:rsidR="009064D4" w:rsidRPr="000865F0">
        <w:rPr>
          <w:rFonts w:ascii="Arial" w:hAnsi="Arial" w:cs="Arial"/>
          <w:sz w:val="20"/>
          <w:szCs w:val="20"/>
        </w:rPr>
        <w:t xml:space="preserve">ynnar gall hyn arwain at </w:t>
      </w:r>
      <w:r w:rsidR="00692CA0" w:rsidRPr="000865F0">
        <w:rPr>
          <w:rFonts w:ascii="Arial" w:hAnsi="Arial" w:cs="Arial"/>
          <w:sz w:val="20"/>
          <w:szCs w:val="20"/>
        </w:rPr>
        <w:t>gan</w:t>
      </w:r>
      <w:r w:rsidR="009064D4" w:rsidRPr="000865F0">
        <w:rPr>
          <w:rFonts w:ascii="Arial" w:hAnsi="Arial" w:cs="Arial"/>
          <w:sz w:val="20"/>
          <w:szCs w:val="20"/>
        </w:rPr>
        <w:t>lyn</w:t>
      </w:r>
      <w:r w:rsidR="00692CA0" w:rsidRPr="000865F0">
        <w:rPr>
          <w:rFonts w:ascii="Arial" w:hAnsi="Arial" w:cs="Arial"/>
          <w:sz w:val="20"/>
          <w:szCs w:val="20"/>
        </w:rPr>
        <w:t>i</w:t>
      </w:r>
      <w:r w:rsidR="009064D4" w:rsidRPr="000865F0">
        <w:rPr>
          <w:rFonts w:ascii="Arial" w:hAnsi="Arial" w:cs="Arial"/>
          <w:sz w:val="20"/>
          <w:szCs w:val="20"/>
        </w:rPr>
        <w:t xml:space="preserve">adau difrifol. Wrth </w:t>
      </w:r>
      <w:r w:rsidR="00692CA0" w:rsidRPr="000865F0">
        <w:rPr>
          <w:rFonts w:ascii="Arial" w:hAnsi="Arial" w:cs="Arial"/>
          <w:sz w:val="20"/>
          <w:szCs w:val="20"/>
        </w:rPr>
        <w:t>ymyrryd yn gynnar mae’r risg o ymyrraeth bellach (sydd yn gallu fod yn gostus) yn lleihau.</w:t>
      </w:r>
    </w:p>
    <w:p w14:paraId="0485B6FE" w14:textId="5D47484E" w:rsidR="003F3AFF" w:rsidRPr="000865F0" w:rsidRDefault="00692CA0" w:rsidP="00CD2818">
      <w:pPr>
        <w:shd w:val="clear" w:color="auto" w:fill="FFFFFF"/>
        <w:spacing w:before="100" w:beforeAutospacing="1" w:line="360" w:lineRule="auto"/>
        <w:ind w:left="360"/>
        <w:jc w:val="both"/>
        <w:rPr>
          <w:rFonts w:ascii="Arial" w:hAnsi="Arial" w:cs="Arial"/>
          <w:sz w:val="20"/>
          <w:szCs w:val="20"/>
        </w:rPr>
      </w:pPr>
      <w:r w:rsidRPr="000865F0">
        <w:rPr>
          <w:rFonts w:ascii="Arial" w:hAnsi="Arial" w:cs="Arial"/>
          <w:sz w:val="20"/>
          <w:szCs w:val="20"/>
        </w:rPr>
        <w:t>Wrth wrando</w:t>
      </w:r>
      <w:r w:rsidR="006C7A4C" w:rsidRPr="000865F0">
        <w:rPr>
          <w:rFonts w:ascii="Arial" w:hAnsi="Arial" w:cs="Arial"/>
          <w:sz w:val="20"/>
          <w:szCs w:val="20"/>
        </w:rPr>
        <w:t xml:space="preserve"> ar y problemau nodwyd gan rhieni, athrawon a gofalwyr rydych yn cael gwell </w:t>
      </w:r>
      <w:r w:rsidR="00E4581A" w:rsidRPr="000865F0">
        <w:rPr>
          <w:rFonts w:ascii="Arial" w:hAnsi="Arial" w:cs="Arial"/>
          <w:sz w:val="20"/>
          <w:szCs w:val="20"/>
        </w:rPr>
        <w:t>t</w:t>
      </w:r>
      <w:r w:rsidR="00DE5AE3" w:rsidRPr="000865F0">
        <w:rPr>
          <w:rFonts w:ascii="Arial" w:hAnsi="Arial" w:cs="Arial"/>
          <w:sz w:val="20"/>
          <w:szCs w:val="20"/>
        </w:rPr>
        <w:t>r</w:t>
      </w:r>
      <w:r w:rsidR="00E4581A" w:rsidRPr="000865F0">
        <w:rPr>
          <w:rFonts w:ascii="Arial" w:hAnsi="Arial" w:cs="Arial"/>
          <w:sz w:val="20"/>
          <w:szCs w:val="20"/>
        </w:rPr>
        <w:t>oso</w:t>
      </w:r>
      <w:r w:rsidR="006C7A4C" w:rsidRPr="000865F0">
        <w:rPr>
          <w:rFonts w:ascii="Arial" w:hAnsi="Arial" w:cs="Arial"/>
          <w:sz w:val="20"/>
          <w:szCs w:val="20"/>
        </w:rPr>
        <w:t xml:space="preserve">lwg o’r symptomau mae’r plentyn yn arddanogs sydd yn gallu helpu </w:t>
      </w:r>
      <w:r w:rsidR="00E4581A" w:rsidRPr="000865F0">
        <w:rPr>
          <w:rFonts w:ascii="Arial" w:hAnsi="Arial" w:cs="Arial"/>
          <w:sz w:val="20"/>
          <w:szCs w:val="20"/>
        </w:rPr>
        <w:t>cyfranu tuag at deiagnosi</w:t>
      </w:r>
      <w:r w:rsidR="00826FAE" w:rsidRPr="000865F0">
        <w:rPr>
          <w:rFonts w:ascii="Arial" w:hAnsi="Arial" w:cs="Arial"/>
          <w:sz w:val="20"/>
          <w:szCs w:val="20"/>
        </w:rPr>
        <w:t xml:space="preserve">s cywir. Mae hyn yn meddwl bydd y plentyn yn gallu cael yr ymyrraeth gorau iddyn nhw. Yn ôl </w:t>
      </w:r>
      <w:r w:rsidR="00F7768F" w:rsidRPr="000865F0">
        <w:rPr>
          <w:rFonts w:ascii="Arial" w:hAnsi="Arial" w:cs="Arial"/>
          <w:sz w:val="20"/>
          <w:szCs w:val="20"/>
        </w:rPr>
        <w:t>CUHP erthygl 23</w:t>
      </w:r>
      <w:r w:rsidR="0098004B" w:rsidRPr="000865F0">
        <w:rPr>
          <w:rFonts w:ascii="Arial" w:hAnsi="Arial" w:cs="Arial"/>
          <w:sz w:val="20"/>
          <w:szCs w:val="20"/>
        </w:rPr>
        <w:t>,</w:t>
      </w:r>
      <w:r w:rsidR="00F7768F" w:rsidRPr="000865F0">
        <w:rPr>
          <w:rFonts w:ascii="Arial" w:hAnsi="Arial" w:cs="Arial"/>
          <w:sz w:val="20"/>
          <w:szCs w:val="20"/>
        </w:rPr>
        <w:t xml:space="preserve"> mae gen</w:t>
      </w:r>
      <w:r w:rsidR="0030419D" w:rsidRPr="000865F0">
        <w:rPr>
          <w:rFonts w:ascii="Arial" w:hAnsi="Arial" w:cs="Arial"/>
          <w:sz w:val="20"/>
          <w:szCs w:val="20"/>
        </w:rPr>
        <w:t>n</w:t>
      </w:r>
      <w:r w:rsidR="00F7768F" w:rsidRPr="000865F0">
        <w:rPr>
          <w:rFonts w:ascii="Arial" w:hAnsi="Arial" w:cs="Arial"/>
          <w:sz w:val="20"/>
          <w:szCs w:val="20"/>
        </w:rPr>
        <w:t xml:space="preserve">ych chi yr hawl </w:t>
      </w:r>
      <w:r w:rsidR="00826FAE" w:rsidRPr="000865F0">
        <w:rPr>
          <w:rFonts w:ascii="Arial" w:hAnsi="Arial" w:cs="Arial"/>
          <w:sz w:val="20"/>
          <w:szCs w:val="20"/>
        </w:rPr>
        <w:t>i</w:t>
      </w:r>
      <w:r w:rsidR="00F7768F" w:rsidRPr="000865F0">
        <w:rPr>
          <w:rFonts w:ascii="Arial" w:hAnsi="Arial" w:cs="Arial"/>
          <w:sz w:val="20"/>
          <w:szCs w:val="20"/>
        </w:rPr>
        <w:t xml:space="preserve"> addysg </w:t>
      </w:r>
      <w:r w:rsidR="00E4581A" w:rsidRPr="000865F0">
        <w:rPr>
          <w:rFonts w:ascii="Arial" w:hAnsi="Arial" w:cs="Arial"/>
          <w:sz w:val="20"/>
          <w:szCs w:val="20"/>
        </w:rPr>
        <w:t>b</w:t>
      </w:r>
      <w:r w:rsidR="00F7768F" w:rsidRPr="000865F0">
        <w:rPr>
          <w:rFonts w:ascii="Arial" w:hAnsi="Arial" w:cs="Arial"/>
          <w:sz w:val="20"/>
          <w:szCs w:val="20"/>
        </w:rPr>
        <w:t xml:space="preserve">enodol </w:t>
      </w:r>
      <w:r w:rsidR="00FA1390" w:rsidRPr="000865F0">
        <w:rPr>
          <w:rFonts w:ascii="Arial" w:hAnsi="Arial" w:cs="Arial"/>
          <w:sz w:val="20"/>
          <w:szCs w:val="20"/>
        </w:rPr>
        <w:t xml:space="preserve">a gofal da </w:t>
      </w:r>
      <w:r w:rsidR="00F7768F" w:rsidRPr="000865F0">
        <w:rPr>
          <w:rFonts w:ascii="Arial" w:hAnsi="Arial" w:cs="Arial"/>
          <w:sz w:val="20"/>
          <w:szCs w:val="20"/>
        </w:rPr>
        <w:t>os oes gen</w:t>
      </w:r>
      <w:r w:rsidR="0030419D" w:rsidRPr="000865F0">
        <w:rPr>
          <w:rFonts w:ascii="Arial" w:hAnsi="Arial" w:cs="Arial"/>
          <w:sz w:val="20"/>
          <w:szCs w:val="20"/>
        </w:rPr>
        <w:t>n</w:t>
      </w:r>
      <w:r w:rsidR="00F7768F" w:rsidRPr="000865F0">
        <w:rPr>
          <w:rFonts w:ascii="Arial" w:hAnsi="Arial" w:cs="Arial"/>
          <w:sz w:val="20"/>
          <w:szCs w:val="20"/>
        </w:rPr>
        <w:t>ych ang</w:t>
      </w:r>
      <w:r w:rsidR="0030419D" w:rsidRPr="000865F0">
        <w:rPr>
          <w:rFonts w:ascii="Arial" w:hAnsi="Arial" w:cs="Arial"/>
          <w:sz w:val="20"/>
          <w:szCs w:val="20"/>
        </w:rPr>
        <w:t>h</w:t>
      </w:r>
      <w:r w:rsidR="00F7768F" w:rsidRPr="000865F0">
        <w:rPr>
          <w:rFonts w:ascii="Arial" w:hAnsi="Arial" w:cs="Arial"/>
          <w:sz w:val="20"/>
          <w:szCs w:val="20"/>
        </w:rPr>
        <w:t>enion</w:t>
      </w:r>
      <w:r w:rsidR="00FA1390" w:rsidRPr="000865F0">
        <w:rPr>
          <w:rFonts w:ascii="Arial" w:hAnsi="Arial" w:cs="Arial"/>
          <w:sz w:val="20"/>
          <w:szCs w:val="20"/>
        </w:rPr>
        <w:t xml:space="preserve"> </w:t>
      </w:r>
      <w:r w:rsidR="00F7768F" w:rsidRPr="000865F0">
        <w:rPr>
          <w:rFonts w:ascii="Arial" w:hAnsi="Arial" w:cs="Arial"/>
          <w:sz w:val="20"/>
          <w:szCs w:val="20"/>
        </w:rPr>
        <w:t>dysgu ychwanegol</w:t>
      </w:r>
      <w:r w:rsidR="0098004B" w:rsidRPr="000865F0">
        <w:rPr>
          <w:rFonts w:ascii="Arial" w:hAnsi="Arial" w:cs="Arial"/>
          <w:sz w:val="20"/>
          <w:szCs w:val="20"/>
        </w:rPr>
        <w:t xml:space="preserve">. </w:t>
      </w:r>
      <w:r w:rsidR="00E40448" w:rsidRPr="000865F0">
        <w:rPr>
          <w:rFonts w:ascii="Arial" w:hAnsi="Arial" w:cs="Arial"/>
          <w:sz w:val="20"/>
          <w:szCs w:val="20"/>
        </w:rPr>
        <w:t xml:space="preserve">Hefyd nodwyd yn erthygl 3 dylai oedolion gwneud beth sydd orau </w:t>
      </w:r>
      <w:r w:rsidR="00FA1390" w:rsidRPr="000865F0">
        <w:rPr>
          <w:rFonts w:ascii="Arial" w:hAnsi="Arial" w:cs="Arial"/>
          <w:sz w:val="20"/>
          <w:szCs w:val="20"/>
        </w:rPr>
        <w:t>i</w:t>
      </w:r>
      <w:r w:rsidR="00E40448" w:rsidRPr="000865F0">
        <w:rPr>
          <w:rFonts w:ascii="Arial" w:hAnsi="Arial" w:cs="Arial"/>
          <w:sz w:val="20"/>
          <w:szCs w:val="20"/>
        </w:rPr>
        <w:t xml:space="preserve">’r plentyn, mae hyn yn cynnwys nabod y plentyn a gwybod beth sydd yn gweithio </w:t>
      </w:r>
      <w:r w:rsidR="00FA1390" w:rsidRPr="000865F0">
        <w:rPr>
          <w:rFonts w:ascii="Arial" w:hAnsi="Arial" w:cs="Arial"/>
          <w:sz w:val="20"/>
          <w:szCs w:val="20"/>
        </w:rPr>
        <w:t>g</w:t>
      </w:r>
      <w:r w:rsidR="00E40448" w:rsidRPr="000865F0">
        <w:rPr>
          <w:rFonts w:ascii="Arial" w:hAnsi="Arial" w:cs="Arial"/>
          <w:sz w:val="20"/>
          <w:szCs w:val="20"/>
        </w:rPr>
        <w:t xml:space="preserve">orau </w:t>
      </w:r>
      <w:r w:rsidR="00E4581A" w:rsidRPr="000865F0">
        <w:rPr>
          <w:rFonts w:ascii="Arial" w:hAnsi="Arial" w:cs="Arial"/>
          <w:sz w:val="20"/>
          <w:szCs w:val="20"/>
        </w:rPr>
        <w:t>i</w:t>
      </w:r>
      <w:r w:rsidR="00FA1390" w:rsidRPr="000865F0">
        <w:rPr>
          <w:rFonts w:ascii="Arial" w:hAnsi="Arial" w:cs="Arial"/>
          <w:sz w:val="20"/>
          <w:szCs w:val="20"/>
        </w:rPr>
        <w:t>’</w:t>
      </w:r>
      <w:r w:rsidR="00E40448" w:rsidRPr="000865F0">
        <w:rPr>
          <w:rFonts w:ascii="Arial" w:hAnsi="Arial" w:cs="Arial"/>
          <w:sz w:val="20"/>
          <w:szCs w:val="20"/>
        </w:rPr>
        <w:t>r plentyn yna</w:t>
      </w:r>
      <w:r w:rsidR="00FA1390" w:rsidRPr="000865F0">
        <w:rPr>
          <w:rFonts w:ascii="Arial" w:hAnsi="Arial" w:cs="Arial"/>
          <w:sz w:val="20"/>
          <w:szCs w:val="20"/>
        </w:rPr>
        <w:t>,</w:t>
      </w:r>
      <w:r w:rsidR="00E40448" w:rsidRPr="000865F0">
        <w:rPr>
          <w:rFonts w:ascii="Arial" w:hAnsi="Arial" w:cs="Arial"/>
          <w:sz w:val="20"/>
          <w:szCs w:val="20"/>
        </w:rPr>
        <w:t xml:space="preserve"> gan </w:t>
      </w:r>
      <w:r w:rsidR="00FA1390" w:rsidRPr="000865F0">
        <w:rPr>
          <w:rFonts w:ascii="Arial" w:hAnsi="Arial" w:cs="Arial"/>
          <w:sz w:val="20"/>
          <w:szCs w:val="20"/>
        </w:rPr>
        <w:t>g</w:t>
      </w:r>
      <w:r w:rsidR="00E40448" w:rsidRPr="000865F0">
        <w:rPr>
          <w:rFonts w:ascii="Arial" w:hAnsi="Arial" w:cs="Arial"/>
          <w:sz w:val="20"/>
          <w:szCs w:val="20"/>
        </w:rPr>
        <w:t xml:space="preserve">ofio </w:t>
      </w:r>
      <w:r w:rsidR="00E4581A" w:rsidRPr="000865F0">
        <w:rPr>
          <w:rFonts w:ascii="Arial" w:hAnsi="Arial" w:cs="Arial"/>
          <w:sz w:val="20"/>
          <w:szCs w:val="20"/>
        </w:rPr>
        <w:t>bod</w:t>
      </w:r>
      <w:r w:rsidR="00E40448" w:rsidRPr="000865F0">
        <w:rPr>
          <w:rFonts w:ascii="Arial" w:hAnsi="Arial" w:cs="Arial"/>
          <w:sz w:val="20"/>
          <w:szCs w:val="20"/>
        </w:rPr>
        <w:t xml:space="preserve"> pob plentyn yn waha</w:t>
      </w:r>
      <w:r w:rsidR="00FA1390" w:rsidRPr="000865F0">
        <w:rPr>
          <w:rFonts w:ascii="Arial" w:hAnsi="Arial" w:cs="Arial"/>
          <w:sz w:val="20"/>
          <w:szCs w:val="20"/>
        </w:rPr>
        <w:t>n</w:t>
      </w:r>
      <w:r w:rsidR="00E40448" w:rsidRPr="000865F0">
        <w:rPr>
          <w:rFonts w:ascii="Arial" w:hAnsi="Arial" w:cs="Arial"/>
          <w:sz w:val="20"/>
          <w:szCs w:val="20"/>
        </w:rPr>
        <w:t>ol</w:t>
      </w:r>
      <w:r w:rsidR="00E4581A" w:rsidRPr="000865F0">
        <w:rPr>
          <w:rFonts w:ascii="Arial" w:hAnsi="Arial" w:cs="Arial"/>
          <w:sz w:val="20"/>
          <w:szCs w:val="20"/>
        </w:rPr>
        <w:t>. Yn pwysicaf oll – rhaid cofio</w:t>
      </w:r>
      <w:r w:rsidR="00E40448" w:rsidRPr="000865F0">
        <w:rPr>
          <w:rFonts w:ascii="Arial" w:hAnsi="Arial" w:cs="Arial"/>
          <w:sz w:val="20"/>
          <w:szCs w:val="20"/>
        </w:rPr>
        <w:t xml:space="preserve"> cynnwys y plentyn </w:t>
      </w:r>
      <w:r w:rsidR="00E4581A" w:rsidRPr="000865F0">
        <w:rPr>
          <w:rFonts w:ascii="Arial" w:hAnsi="Arial" w:cs="Arial"/>
          <w:sz w:val="20"/>
          <w:szCs w:val="20"/>
        </w:rPr>
        <w:t>mewn</w:t>
      </w:r>
      <w:r w:rsidR="00E40448" w:rsidRPr="000865F0">
        <w:rPr>
          <w:rFonts w:ascii="Arial" w:hAnsi="Arial" w:cs="Arial"/>
          <w:sz w:val="20"/>
          <w:szCs w:val="20"/>
        </w:rPr>
        <w:t xml:space="preserve"> pob penerfynniad. </w:t>
      </w:r>
    </w:p>
    <w:p w14:paraId="18C9E81F" w14:textId="55201F16" w:rsidR="00E40448" w:rsidRPr="000865F0" w:rsidRDefault="00E4581A" w:rsidP="00CD2818">
      <w:pPr>
        <w:shd w:val="clear" w:color="auto" w:fill="FFFFFF"/>
        <w:spacing w:before="100" w:beforeAutospacing="1" w:line="360" w:lineRule="auto"/>
        <w:ind w:left="360"/>
        <w:jc w:val="both"/>
        <w:rPr>
          <w:rFonts w:ascii="Arial" w:hAnsi="Arial" w:cs="Arial"/>
          <w:color w:val="FF0000"/>
          <w:sz w:val="20"/>
          <w:szCs w:val="20"/>
        </w:rPr>
      </w:pPr>
      <w:r w:rsidRPr="000865F0">
        <w:rPr>
          <w:rFonts w:ascii="Arial" w:hAnsi="Arial" w:cs="Arial"/>
          <w:sz w:val="20"/>
          <w:szCs w:val="20"/>
        </w:rPr>
        <w:t xml:space="preserve">Mae </w:t>
      </w:r>
      <w:r w:rsidR="00E40448" w:rsidRPr="000865F0">
        <w:rPr>
          <w:rFonts w:ascii="Arial" w:hAnsi="Arial" w:cs="Arial"/>
          <w:sz w:val="20"/>
          <w:szCs w:val="20"/>
        </w:rPr>
        <w:t>yna gwahanol fathau o ymy</w:t>
      </w:r>
      <w:r w:rsidRPr="000865F0">
        <w:rPr>
          <w:rFonts w:ascii="Arial" w:hAnsi="Arial" w:cs="Arial"/>
          <w:sz w:val="20"/>
          <w:szCs w:val="20"/>
        </w:rPr>
        <w:t>r</w:t>
      </w:r>
      <w:r w:rsidR="00E40448" w:rsidRPr="000865F0">
        <w:rPr>
          <w:rFonts w:ascii="Arial" w:hAnsi="Arial" w:cs="Arial"/>
          <w:sz w:val="20"/>
          <w:szCs w:val="20"/>
        </w:rPr>
        <w:t xml:space="preserve">raeth ar gael </w:t>
      </w:r>
      <w:r w:rsidRPr="000865F0">
        <w:rPr>
          <w:rFonts w:ascii="Arial" w:hAnsi="Arial" w:cs="Arial"/>
          <w:sz w:val="20"/>
          <w:szCs w:val="20"/>
        </w:rPr>
        <w:t>i</w:t>
      </w:r>
      <w:r w:rsidR="00E40448" w:rsidRPr="000865F0">
        <w:rPr>
          <w:rFonts w:ascii="Arial" w:hAnsi="Arial" w:cs="Arial"/>
          <w:sz w:val="20"/>
          <w:szCs w:val="20"/>
        </w:rPr>
        <w:t xml:space="preserve"> </w:t>
      </w:r>
      <w:r w:rsidRPr="000865F0">
        <w:rPr>
          <w:rFonts w:ascii="Arial" w:hAnsi="Arial" w:cs="Arial"/>
          <w:sz w:val="20"/>
          <w:szCs w:val="20"/>
        </w:rPr>
        <w:t>b</w:t>
      </w:r>
      <w:r w:rsidR="00E40448" w:rsidRPr="000865F0">
        <w:rPr>
          <w:rFonts w:ascii="Arial" w:hAnsi="Arial" w:cs="Arial"/>
          <w:sz w:val="20"/>
          <w:szCs w:val="20"/>
        </w:rPr>
        <w:t>lant ag awtistiaet</w:t>
      </w:r>
      <w:r w:rsidR="00516802" w:rsidRPr="000865F0">
        <w:rPr>
          <w:rFonts w:ascii="Arial" w:hAnsi="Arial" w:cs="Arial"/>
          <w:sz w:val="20"/>
          <w:szCs w:val="20"/>
        </w:rPr>
        <w:t>h sef ymyrreth ymddygiad, ymyrraeth datblygiadol a ymyrraeth ymddygiadol-gwybyddol (Corsello, M, C. 2005).</w:t>
      </w:r>
    </w:p>
    <w:p w14:paraId="4C7F2ACD" w14:textId="346D3C92" w:rsidR="00E40448" w:rsidRPr="000865F0" w:rsidRDefault="00E40448" w:rsidP="00CD2818">
      <w:pPr>
        <w:shd w:val="clear" w:color="auto" w:fill="FFFFFF"/>
        <w:spacing w:before="100" w:beforeAutospacing="1" w:line="360" w:lineRule="auto"/>
        <w:ind w:left="360"/>
        <w:jc w:val="both"/>
        <w:rPr>
          <w:rFonts w:ascii="Arial" w:hAnsi="Arial" w:cs="Arial"/>
          <w:sz w:val="20"/>
          <w:szCs w:val="20"/>
        </w:rPr>
      </w:pPr>
      <w:r w:rsidRPr="000865F0">
        <w:rPr>
          <w:rFonts w:ascii="Arial" w:hAnsi="Arial" w:cs="Arial"/>
          <w:sz w:val="20"/>
          <w:szCs w:val="20"/>
        </w:rPr>
        <w:lastRenderedPageBreak/>
        <w:t>Nodwyd Bowlby</w:t>
      </w:r>
      <w:r w:rsidR="00ED0F6F" w:rsidRPr="000865F0">
        <w:rPr>
          <w:rFonts w:ascii="Arial" w:hAnsi="Arial" w:cs="Arial"/>
          <w:sz w:val="20"/>
          <w:szCs w:val="20"/>
        </w:rPr>
        <w:t xml:space="preserve"> </w:t>
      </w:r>
      <w:r w:rsidR="0033547E" w:rsidRPr="000865F0">
        <w:rPr>
          <w:rFonts w:ascii="Arial" w:hAnsi="Arial" w:cs="Arial"/>
          <w:sz w:val="20"/>
          <w:szCs w:val="20"/>
        </w:rPr>
        <w:t>(</w:t>
      </w:r>
      <w:r w:rsidR="00ED0F6F" w:rsidRPr="000865F0">
        <w:rPr>
          <w:rFonts w:ascii="Arial" w:hAnsi="Arial" w:cs="Arial"/>
          <w:sz w:val="20"/>
          <w:szCs w:val="20"/>
        </w:rPr>
        <w:t>1930</w:t>
      </w:r>
      <w:r w:rsidR="0033547E" w:rsidRPr="000865F0">
        <w:rPr>
          <w:rFonts w:ascii="Arial" w:hAnsi="Arial" w:cs="Arial"/>
          <w:sz w:val="20"/>
          <w:szCs w:val="20"/>
        </w:rPr>
        <w:t>)</w:t>
      </w:r>
      <w:r w:rsidR="00ED0F6F" w:rsidRPr="000865F0">
        <w:rPr>
          <w:rFonts w:ascii="Arial" w:hAnsi="Arial" w:cs="Arial"/>
          <w:sz w:val="20"/>
          <w:szCs w:val="20"/>
        </w:rPr>
        <w:t xml:space="preserve"> (</w:t>
      </w:r>
      <w:r w:rsidR="00ED0F6F" w:rsidRPr="000865F0">
        <w:rPr>
          <w:rFonts w:ascii="Arial" w:hAnsi="Arial" w:cs="Arial"/>
          <w:color w:val="222222"/>
          <w:sz w:val="20"/>
          <w:szCs w:val="20"/>
        </w:rPr>
        <w:t>Bretherton, I., 1992</w:t>
      </w:r>
      <w:r w:rsidR="00ED0F6F" w:rsidRPr="000865F0">
        <w:rPr>
          <w:rFonts w:ascii="Arial" w:hAnsi="Arial" w:cs="Arial"/>
          <w:color w:val="222222"/>
          <w:sz w:val="20"/>
          <w:szCs w:val="20"/>
        </w:rPr>
        <w:t>: 75)</w:t>
      </w:r>
      <w:r w:rsidR="00ED0F6F" w:rsidRPr="000865F0">
        <w:rPr>
          <w:rFonts w:ascii="Arial" w:hAnsi="Arial" w:cs="Arial"/>
          <w:color w:val="222222"/>
          <w:sz w:val="20"/>
          <w:szCs w:val="20"/>
        </w:rPr>
        <w:t>.</w:t>
      </w:r>
      <w:r w:rsidRPr="000865F0">
        <w:rPr>
          <w:rFonts w:ascii="Arial" w:hAnsi="Arial" w:cs="Arial"/>
          <w:sz w:val="20"/>
          <w:szCs w:val="20"/>
        </w:rPr>
        <w:t>bod atodiad yn bwysig o fewn y blynyddoedd cynnar ond os mae gan plentyn awtistiaeth gwelir atodiad yn annodd ac yna fe caiff hyn d</w:t>
      </w:r>
      <w:r w:rsidR="00A52B13" w:rsidRPr="000865F0">
        <w:rPr>
          <w:rFonts w:ascii="Arial" w:hAnsi="Arial" w:cs="Arial"/>
          <w:sz w:val="20"/>
          <w:szCs w:val="20"/>
        </w:rPr>
        <w:t>y</w:t>
      </w:r>
      <w:r w:rsidRPr="000865F0">
        <w:rPr>
          <w:rFonts w:ascii="Arial" w:hAnsi="Arial" w:cs="Arial"/>
          <w:sz w:val="20"/>
          <w:szCs w:val="20"/>
        </w:rPr>
        <w:t xml:space="preserve">lanwad </w:t>
      </w:r>
      <w:r w:rsidR="00A52B13" w:rsidRPr="000865F0">
        <w:rPr>
          <w:rFonts w:ascii="Arial" w:hAnsi="Arial" w:cs="Arial"/>
          <w:sz w:val="20"/>
          <w:szCs w:val="20"/>
        </w:rPr>
        <w:t xml:space="preserve">negyddol </w:t>
      </w:r>
      <w:r w:rsidRPr="000865F0">
        <w:rPr>
          <w:rFonts w:ascii="Arial" w:hAnsi="Arial" w:cs="Arial"/>
          <w:sz w:val="20"/>
          <w:szCs w:val="20"/>
        </w:rPr>
        <w:t>ar</w:t>
      </w:r>
      <w:r w:rsidR="00A52B13" w:rsidRPr="000865F0">
        <w:rPr>
          <w:rFonts w:ascii="Arial" w:hAnsi="Arial" w:cs="Arial"/>
          <w:sz w:val="20"/>
          <w:szCs w:val="20"/>
        </w:rPr>
        <w:t xml:space="preserve"> </w:t>
      </w:r>
      <w:r w:rsidRPr="000865F0">
        <w:rPr>
          <w:rFonts w:ascii="Arial" w:hAnsi="Arial" w:cs="Arial"/>
          <w:sz w:val="20"/>
          <w:szCs w:val="20"/>
        </w:rPr>
        <w:t>ei agwedd, ymddygiad, a lles yn</w:t>
      </w:r>
      <w:r w:rsidR="00A52B13" w:rsidRPr="000865F0">
        <w:rPr>
          <w:rFonts w:ascii="Arial" w:hAnsi="Arial" w:cs="Arial"/>
          <w:sz w:val="20"/>
          <w:szCs w:val="20"/>
        </w:rPr>
        <w:t xml:space="preserve"> gyffredinol</w:t>
      </w:r>
      <w:r w:rsidRPr="000865F0">
        <w:rPr>
          <w:rFonts w:ascii="Arial" w:hAnsi="Arial" w:cs="Arial"/>
          <w:sz w:val="20"/>
          <w:szCs w:val="20"/>
        </w:rPr>
        <w:t xml:space="preserve">. </w:t>
      </w:r>
      <w:r w:rsidR="00631CFE" w:rsidRPr="000865F0">
        <w:rPr>
          <w:rFonts w:ascii="Arial" w:hAnsi="Arial" w:cs="Arial"/>
          <w:sz w:val="20"/>
          <w:szCs w:val="20"/>
        </w:rPr>
        <w:t>Mae hyn yn</w:t>
      </w:r>
      <w:r w:rsidR="00A52B13" w:rsidRPr="000865F0">
        <w:rPr>
          <w:rFonts w:ascii="Arial" w:hAnsi="Arial" w:cs="Arial"/>
          <w:sz w:val="20"/>
          <w:szCs w:val="20"/>
        </w:rPr>
        <w:t xml:space="preserve"> cyd-fynd gyda’r</w:t>
      </w:r>
      <w:r w:rsidR="00631CFE" w:rsidRPr="000865F0">
        <w:rPr>
          <w:rFonts w:ascii="Arial" w:hAnsi="Arial" w:cs="Arial"/>
          <w:sz w:val="20"/>
          <w:szCs w:val="20"/>
        </w:rPr>
        <w:t xml:space="preserve"> pwyntiau uchod </w:t>
      </w:r>
      <w:r w:rsidR="006B5C49" w:rsidRPr="000865F0">
        <w:rPr>
          <w:rFonts w:ascii="Arial" w:hAnsi="Arial" w:cs="Arial"/>
          <w:sz w:val="20"/>
          <w:szCs w:val="20"/>
        </w:rPr>
        <w:t>ar iselder a p</w:t>
      </w:r>
      <w:r w:rsidR="00A52B13" w:rsidRPr="000865F0">
        <w:rPr>
          <w:rFonts w:ascii="Arial" w:hAnsi="Arial" w:cs="Arial"/>
          <w:sz w:val="20"/>
          <w:szCs w:val="20"/>
        </w:rPr>
        <w:t>h</w:t>
      </w:r>
      <w:r w:rsidR="006B5C49" w:rsidRPr="000865F0">
        <w:rPr>
          <w:rFonts w:ascii="Arial" w:hAnsi="Arial" w:cs="Arial"/>
          <w:sz w:val="20"/>
          <w:szCs w:val="20"/>
        </w:rPr>
        <w:t>ryder</w:t>
      </w:r>
      <w:r w:rsidR="00A52B13" w:rsidRPr="000865F0">
        <w:rPr>
          <w:rFonts w:ascii="Arial" w:hAnsi="Arial" w:cs="Arial"/>
          <w:sz w:val="20"/>
          <w:szCs w:val="20"/>
        </w:rPr>
        <w:t>.</w:t>
      </w:r>
      <w:r w:rsidR="006B5C49" w:rsidRPr="000865F0">
        <w:rPr>
          <w:rFonts w:ascii="Arial" w:hAnsi="Arial" w:cs="Arial"/>
          <w:sz w:val="20"/>
          <w:szCs w:val="20"/>
        </w:rPr>
        <w:t xml:space="preserve"> </w:t>
      </w:r>
    </w:p>
    <w:p w14:paraId="4599E120" w14:textId="7BB06E6C" w:rsidR="002C5C2C" w:rsidRPr="000865F0" w:rsidRDefault="00A52B13" w:rsidP="00CD2818">
      <w:pPr>
        <w:shd w:val="clear" w:color="auto" w:fill="FFFFFF"/>
        <w:spacing w:before="100" w:beforeAutospacing="1" w:line="360" w:lineRule="auto"/>
        <w:ind w:left="360"/>
        <w:jc w:val="both"/>
        <w:rPr>
          <w:rFonts w:ascii="Arial" w:hAnsi="Arial" w:cs="Arial"/>
          <w:sz w:val="20"/>
          <w:szCs w:val="20"/>
        </w:rPr>
      </w:pPr>
      <w:r w:rsidRPr="000865F0">
        <w:rPr>
          <w:rFonts w:ascii="Arial" w:hAnsi="Arial" w:cs="Arial"/>
          <w:sz w:val="20"/>
          <w:szCs w:val="20"/>
        </w:rPr>
        <w:t xml:space="preserve">Gwelir plant ag awtistiaeth cyfathrebu yn anodd. </w:t>
      </w:r>
      <w:r w:rsidR="00050A88" w:rsidRPr="000865F0">
        <w:rPr>
          <w:rFonts w:ascii="Arial" w:hAnsi="Arial" w:cs="Arial"/>
          <w:sz w:val="20"/>
          <w:szCs w:val="20"/>
        </w:rPr>
        <w:t>Nodwyd Chomsky</w:t>
      </w:r>
      <w:r w:rsidR="0033547E" w:rsidRPr="000865F0">
        <w:rPr>
          <w:rFonts w:ascii="Arial" w:hAnsi="Arial" w:cs="Arial"/>
          <w:sz w:val="20"/>
          <w:szCs w:val="20"/>
        </w:rPr>
        <w:t xml:space="preserve"> (1928)  </w:t>
      </w:r>
      <w:r w:rsidR="00050A88" w:rsidRPr="000865F0">
        <w:rPr>
          <w:rFonts w:ascii="Arial" w:hAnsi="Arial" w:cs="Arial"/>
          <w:sz w:val="20"/>
          <w:szCs w:val="20"/>
        </w:rPr>
        <w:t xml:space="preserve"> </w:t>
      </w:r>
      <w:r w:rsidR="002C5C2C" w:rsidRPr="000865F0">
        <w:rPr>
          <w:rFonts w:ascii="Arial" w:hAnsi="Arial" w:cs="Arial"/>
          <w:sz w:val="20"/>
          <w:szCs w:val="20"/>
        </w:rPr>
        <w:t xml:space="preserve">bod yna pump gwahanol cam i </w:t>
      </w:r>
      <w:r w:rsidR="00B7593C" w:rsidRPr="000865F0">
        <w:rPr>
          <w:rFonts w:ascii="Arial" w:hAnsi="Arial" w:cs="Arial"/>
          <w:sz w:val="20"/>
          <w:szCs w:val="20"/>
        </w:rPr>
        <w:t>g</w:t>
      </w:r>
      <w:r w:rsidR="002C5C2C" w:rsidRPr="000865F0">
        <w:rPr>
          <w:rFonts w:ascii="Arial" w:hAnsi="Arial" w:cs="Arial"/>
          <w:sz w:val="20"/>
          <w:szCs w:val="20"/>
        </w:rPr>
        <w:t>ael pl</w:t>
      </w:r>
      <w:r w:rsidR="00B7593C" w:rsidRPr="000865F0">
        <w:rPr>
          <w:rFonts w:ascii="Arial" w:hAnsi="Arial" w:cs="Arial"/>
          <w:sz w:val="20"/>
          <w:szCs w:val="20"/>
        </w:rPr>
        <w:t>ant</w:t>
      </w:r>
      <w:r w:rsidR="002C5C2C" w:rsidRPr="000865F0">
        <w:rPr>
          <w:rFonts w:ascii="Arial" w:hAnsi="Arial" w:cs="Arial"/>
          <w:sz w:val="20"/>
          <w:szCs w:val="20"/>
        </w:rPr>
        <w:t xml:space="preserve"> i </w:t>
      </w:r>
      <w:r w:rsidR="00B7593C" w:rsidRPr="000865F0">
        <w:rPr>
          <w:rFonts w:ascii="Arial" w:hAnsi="Arial" w:cs="Arial"/>
          <w:sz w:val="20"/>
          <w:szCs w:val="20"/>
        </w:rPr>
        <w:t>d</w:t>
      </w:r>
      <w:r w:rsidR="002C5C2C" w:rsidRPr="000865F0">
        <w:rPr>
          <w:rFonts w:ascii="Arial" w:hAnsi="Arial" w:cs="Arial"/>
          <w:sz w:val="20"/>
          <w:szCs w:val="20"/>
        </w:rPr>
        <w:t>defnyddio e</w:t>
      </w:r>
      <w:r w:rsidR="00B7593C" w:rsidRPr="000865F0">
        <w:rPr>
          <w:rFonts w:ascii="Arial" w:hAnsi="Arial" w:cs="Arial"/>
          <w:sz w:val="20"/>
          <w:szCs w:val="20"/>
        </w:rPr>
        <w:t>u</w:t>
      </w:r>
      <w:r w:rsidR="002C5C2C" w:rsidRPr="000865F0">
        <w:rPr>
          <w:rFonts w:ascii="Arial" w:hAnsi="Arial" w:cs="Arial"/>
          <w:sz w:val="20"/>
          <w:szCs w:val="20"/>
        </w:rPr>
        <w:t xml:space="preserve"> iaith</w:t>
      </w:r>
      <w:r w:rsidR="0033547E" w:rsidRPr="000865F0">
        <w:rPr>
          <w:rFonts w:ascii="Arial" w:hAnsi="Arial" w:cs="Arial"/>
          <w:sz w:val="20"/>
          <w:szCs w:val="20"/>
        </w:rPr>
        <w:t xml:space="preserve"> </w:t>
      </w:r>
      <w:r w:rsidR="002C5C2C" w:rsidRPr="000865F0">
        <w:rPr>
          <w:rFonts w:ascii="Arial" w:hAnsi="Arial" w:cs="Arial"/>
          <w:sz w:val="20"/>
          <w:szCs w:val="20"/>
        </w:rPr>
        <w:t xml:space="preserve">ac felly wrth </w:t>
      </w:r>
      <w:r w:rsidR="00B7593C" w:rsidRPr="000865F0">
        <w:rPr>
          <w:rFonts w:ascii="Arial" w:hAnsi="Arial" w:cs="Arial"/>
          <w:sz w:val="20"/>
          <w:szCs w:val="20"/>
        </w:rPr>
        <w:t>d</w:t>
      </w:r>
      <w:r w:rsidR="002C5C2C" w:rsidRPr="000865F0">
        <w:rPr>
          <w:rFonts w:ascii="Arial" w:hAnsi="Arial" w:cs="Arial"/>
          <w:sz w:val="20"/>
          <w:szCs w:val="20"/>
        </w:rPr>
        <w:t>defnyddio’r pump gwahanol cam</w:t>
      </w:r>
      <w:r w:rsidR="005B3E57" w:rsidRPr="000865F0">
        <w:rPr>
          <w:rFonts w:ascii="Arial" w:hAnsi="Arial" w:cs="Arial"/>
          <w:sz w:val="20"/>
          <w:szCs w:val="20"/>
        </w:rPr>
        <w:t>,</w:t>
      </w:r>
      <w:r w:rsidR="002C5C2C" w:rsidRPr="000865F0">
        <w:rPr>
          <w:rFonts w:ascii="Arial" w:hAnsi="Arial" w:cs="Arial"/>
          <w:sz w:val="20"/>
          <w:szCs w:val="20"/>
        </w:rPr>
        <w:t xml:space="preserve"> a</w:t>
      </w:r>
      <w:r w:rsidR="005B3E57" w:rsidRPr="000865F0">
        <w:rPr>
          <w:rFonts w:ascii="Arial" w:hAnsi="Arial" w:cs="Arial"/>
          <w:sz w:val="20"/>
          <w:szCs w:val="20"/>
        </w:rPr>
        <w:t>’</w:t>
      </w:r>
      <w:r w:rsidR="002C5C2C" w:rsidRPr="000865F0">
        <w:rPr>
          <w:rFonts w:ascii="Arial" w:hAnsi="Arial" w:cs="Arial"/>
          <w:sz w:val="20"/>
          <w:szCs w:val="20"/>
        </w:rPr>
        <w:t xml:space="preserve">r cynllun ymyrraeth </w:t>
      </w:r>
      <w:r w:rsidR="005B3E57" w:rsidRPr="000865F0">
        <w:rPr>
          <w:rFonts w:ascii="Arial" w:hAnsi="Arial" w:cs="Arial"/>
          <w:sz w:val="20"/>
          <w:szCs w:val="20"/>
        </w:rPr>
        <w:t>b</w:t>
      </w:r>
      <w:r w:rsidR="002C5C2C" w:rsidRPr="000865F0">
        <w:rPr>
          <w:rFonts w:ascii="Arial" w:hAnsi="Arial" w:cs="Arial"/>
          <w:sz w:val="20"/>
          <w:szCs w:val="20"/>
        </w:rPr>
        <w:t>riodol</w:t>
      </w:r>
      <w:r w:rsidR="00814E92" w:rsidRPr="000865F0">
        <w:rPr>
          <w:rFonts w:ascii="Arial" w:hAnsi="Arial" w:cs="Arial"/>
          <w:sz w:val="20"/>
          <w:szCs w:val="20"/>
        </w:rPr>
        <w:t xml:space="preserve"> effallai gallwn helpu plentyn ag awtistiaeth </w:t>
      </w:r>
      <w:r w:rsidR="005B3E57" w:rsidRPr="000865F0">
        <w:rPr>
          <w:rFonts w:ascii="Arial" w:hAnsi="Arial" w:cs="Arial"/>
          <w:sz w:val="20"/>
          <w:szCs w:val="20"/>
        </w:rPr>
        <w:t>i</w:t>
      </w:r>
      <w:r w:rsidR="00814E92" w:rsidRPr="000865F0">
        <w:rPr>
          <w:rFonts w:ascii="Arial" w:hAnsi="Arial" w:cs="Arial"/>
          <w:sz w:val="20"/>
          <w:szCs w:val="20"/>
        </w:rPr>
        <w:t xml:space="preserve"> gyfathrebu. Un ymyrraeth </w:t>
      </w:r>
      <w:r w:rsidR="005B3E57" w:rsidRPr="000865F0">
        <w:rPr>
          <w:rFonts w:ascii="Arial" w:hAnsi="Arial" w:cs="Arial"/>
          <w:sz w:val="20"/>
          <w:szCs w:val="20"/>
        </w:rPr>
        <w:t>b</w:t>
      </w:r>
      <w:r w:rsidR="00814E92" w:rsidRPr="000865F0">
        <w:rPr>
          <w:rFonts w:ascii="Arial" w:hAnsi="Arial" w:cs="Arial"/>
          <w:sz w:val="20"/>
          <w:szCs w:val="20"/>
        </w:rPr>
        <w:t>riodol gallwn edrych ar</w:t>
      </w:r>
      <w:r w:rsidR="00DE5AE3" w:rsidRPr="000865F0">
        <w:rPr>
          <w:rFonts w:ascii="Arial" w:hAnsi="Arial" w:cs="Arial"/>
          <w:sz w:val="20"/>
          <w:szCs w:val="20"/>
        </w:rPr>
        <w:t>no</w:t>
      </w:r>
      <w:r w:rsidR="00814E92" w:rsidRPr="000865F0">
        <w:rPr>
          <w:rFonts w:ascii="Arial" w:hAnsi="Arial" w:cs="Arial"/>
          <w:sz w:val="20"/>
          <w:szCs w:val="20"/>
        </w:rPr>
        <w:t xml:space="preserve"> </w:t>
      </w:r>
      <w:r w:rsidR="005B3E57" w:rsidRPr="000865F0">
        <w:rPr>
          <w:rFonts w:ascii="Arial" w:hAnsi="Arial" w:cs="Arial"/>
          <w:sz w:val="20"/>
          <w:szCs w:val="20"/>
        </w:rPr>
        <w:t xml:space="preserve">yw’r </w:t>
      </w:r>
      <w:r w:rsidR="00814E92" w:rsidRPr="000865F0">
        <w:rPr>
          <w:rFonts w:ascii="Arial" w:hAnsi="Arial" w:cs="Arial"/>
          <w:sz w:val="20"/>
          <w:szCs w:val="20"/>
        </w:rPr>
        <w:t>pro</w:t>
      </w:r>
      <w:r w:rsidR="005B3E57" w:rsidRPr="000865F0">
        <w:rPr>
          <w:rFonts w:ascii="Arial" w:hAnsi="Arial" w:cs="Arial"/>
          <w:sz w:val="20"/>
          <w:szCs w:val="20"/>
        </w:rPr>
        <w:t>si</w:t>
      </w:r>
      <w:r w:rsidR="00814E92" w:rsidRPr="000865F0">
        <w:rPr>
          <w:rFonts w:ascii="Arial" w:hAnsi="Arial" w:cs="Arial"/>
          <w:sz w:val="20"/>
          <w:szCs w:val="20"/>
        </w:rPr>
        <w:t>ect therapi LEGO®</w:t>
      </w:r>
      <w:r w:rsidR="0033547E" w:rsidRPr="000865F0">
        <w:rPr>
          <w:rFonts w:ascii="Arial" w:hAnsi="Arial" w:cs="Arial"/>
          <w:sz w:val="20"/>
          <w:szCs w:val="20"/>
        </w:rPr>
        <w:t xml:space="preserve"> (Coles, H. 2012)</w:t>
      </w:r>
      <w:r w:rsidR="00D50498" w:rsidRPr="000865F0">
        <w:rPr>
          <w:rFonts w:ascii="Arial" w:hAnsi="Arial" w:cs="Arial"/>
          <w:sz w:val="20"/>
          <w:szCs w:val="20"/>
        </w:rPr>
        <w:t xml:space="preserve"> synthasis gyda (</w:t>
      </w:r>
      <w:r w:rsidR="00D50498" w:rsidRPr="000865F0">
        <w:rPr>
          <w:rFonts w:ascii="Arial" w:hAnsi="Arial" w:cs="Arial"/>
          <w:sz w:val="22"/>
          <w:szCs w:val="22"/>
        </w:rPr>
        <w:t>Legoff, D. B.,</w:t>
      </w:r>
      <w:r w:rsidR="00D50498" w:rsidRPr="000865F0">
        <w:rPr>
          <w:rFonts w:ascii="Arial" w:hAnsi="Arial" w:cs="Arial"/>
          <w:sz w:val="22"/>
          <w:szCs w:val="22"/>
        </w:rPr>
        <w:t>2014)</w:t>
      </w:r>
      <w:r w:rsidR="00814E92" w:rsidRPr="000865F0">
        <w:rPr>
          <w:rFonts w:ascii="Arial" w:hAnsi="Arial" w:cs="Arial"/>
          <w:sz w:val="20"/>
          <w:szCs w:val="20"/>
        </w:rPr>
        <w:t xml:space="preserve">. Nid yn unig ydy’r therapi LEGO® yn hyrwyddo iaith plentyn ond hefyd </w:t>
      </w:r>
      <w:r w:rsidR="005B3E57" w:rsidRPr="000865F0">
        <w:rPr>
          <w:rFonts w:ascii="Arial" w:hAnsi="Arial" w:cs="Arial"/>
          <w:sz w:val="20"/>
          <w:szCs w:val="20"/>
        </w:rPr>
        <w:t xml:space="preserve">mae’n helpu </w:t>
      </w:r>
      <w:r w:rsidR="00814E92" w:rsidRPr="000865F0">
        <w:rPr>
          <w:rFonts w:ascii="Arial" w:hAnsi="Arial" w:cs="Arial"/>
          <w:sz w:val="20"/>
          <w:szCs w:val="20"/>
        </w:rPr>
        <w:t xml:space="preserve">mewn gwahanol ardaloedd datblygiad </w:t>
      </w:r>
      <w:r w:rsidR="00DE5AE3" w:rsidRPr="000865F0">
        <w:rPr>
          <w:rFonts w:ascii="Arial" w:hAnsi="Arial" w:cs="Arial"/>
          <w:sz w:val="20"/>
          <w:szCs w:val="20"/>
        </w:rPr>
        <w:t>megis:</w:t>
      </w:r>
      <w:r w:rsidR="00814E92" w:rsidRPr="000865F0">
        <w:rPr>
          <w:rFonts w:ascii="Arial" w:hAnsi="Arial" w:cs="Arial"/>
          <w:sz w:val="20"/>
          <w:szCs w:val="20"/>
        </w:rPr>
        <w:t xml:space="preserve"> gwrando, cyfathrebu, ymddygiad a dilyn cyfarwddiadau. </w:t>
      </w:r>
    </w:p>
    <w:p w14:paraId="3B5E5C9F" w14:textId="035405CB" w:rsidR="00E40448" w:rsidRPr="000865F0" w:rsidRDefault="00C87D91" w:rsidP="00CD2818">
      <w:pPr>
        <w:shd w:val="clear" w:color="auto" w:fill="FFFFFF"/>
        <w:spacing w:before="100" w:beforeAutospacing="1" w:line="360" w:lineRule="auto"/>
        <w:ind w:left="360"/>
        <w:jc w:val="both"/>
        <w:rPr>
          <w:rFonts w:ascii="Arial" w:hAnsi="Arial" w:cs="Arial"/>
          <w:sz w:val="20"/>
          <w:szCs w:val="20"/>
        </w:rPr>
      </w:pPr>
      <w:r w:rsidRPr="000865F0">
        <w:rPr>
          <w:rFonts w:ascii="Arial" w:hAnsi="Arial" w:cs="Arial"/>
          <w:sz w:val="20"/>
          <w:szCs w:val="20"/>
        </w:rPr>
        <w:t>Gan gweud hyn rydym yn dilyn damcaniaeth Vygotsky</w:t>
      </w:r>
      <w:r w:rsidR="00392A96" w:rsidRPr="000865F0">
        <w:rPr>
          <w:rFonts w:ascii="Arial" w:hAnsi="Arial" w:cs="Arial"/>
          <w:sz w:val="20"/>
          <w:szCs w:val="20"/>
        </w:rPr>
        <w:t xml:space="preserve"> (1962) </w:t>
      </w:r>
      <w:r w:rsidRPr="000865F0">
        <w:rPr>
          <w:rFonts w:ascii="Arial" w:hAnsi="Arial" w:cs="Arial"/>
          <w:sz w:val="20"/>
          <w:szCs w:val="20"/>
        </w:rPr>
        <w:t xml:space="preserve"> a Bruner</w:t>
      </w:r>
      <w:r w:rsidR="00392A96" w:rsidRPr="000865F0">
        <w:rPr>
          <w:rFonts w:ascii="Arial" w:hAnsi="Arial" w:cs="Arial"/>
          <w:sz w:val="20"/>
          <w:szCs w:val="20"/>
        </w:rPr>
        <w:t xml:space="preserve"> (1960; 1973)</w:t>
      </w:r>
      <w:r w:rsidRPr="000865F0">
        <w:rPr>
          <w:rFonts w:ascii="Arial" w:hAnsi="Arial" w:cs="Arial"/>
          <w:sz w:val="20"/>
          <w:szCs w:val="20"/>
        </w:rPr>
        <w:t>. Nodwyd Bruner y pwysigrwydd o s</w:t>
      </w:r>
      <w:r w:rsidR="005B3E57" w:rsidRPr="000865F0">
        <w:rPr>
          <w:rFonts w:ascii="Arial" w:hAnsi="Arial" w:cs="Arial"/>
          <w:sz w:val="20"/>
          <w:szCs w:val="20"/>
        </w:rPr>
        <w:t>g</w:t>
      </w:r>
      <w:r w:rsidRPr="000865F0">
        <w:rPr>
          <w:rFonts w:ascii="Arial" w:hAnsi="Arial" w:cs="Arial"/>
          <w:sz w:val="20"/>
          <w:szCs w:val="20"/>
        </w:rPr>
        <w:t xml:space="preserve">affaldio gan edrych ar </w:t>
      </w:r>
      <w:r w:rsidR="005B3E57" w:rsidRPr="000865F0">
        <w:rPr>
          <w:rFonts w:ascii="Arial" w:hAnsi="Arial" w:cs="Arial"/>
          <w:sz w:val="20"/>
          <w:szCs w:val="20"/>
        </w:rPr>
        <w:t>beth</w:t>
      </w:r>
      <w:r w:rsidRPr="000865F0">
        <w:rPr>
          <w:rFonts w:ascii="Arial" w:hAnsi="Arial" w:cs="Arial"/>
          <w:sz w:val="20"/>
          <w:szCs w:val="20"/>
        </w:rPr>
        <w:t xml:space="preserve"> mae’r plentyn yn </w:t>
      </w:r>
      <w:r w:rsidR="005B3E57" w:rsidRPr="000865F0">
        <w:rPr>
          <w:rFonts w:ascii="Arial" w:hAnsi="Arial" w:cs="Arial"/>
          <w:sz w:val="20"/>
          <w:szCs w:val="20"/>
        </w:rPr>
        <w:t>gwybod</w:t>
      </w:r>
      <w:r w:rsidRPr="000865F0">
        <w:rPr>
          <w:rFonts w:ascii="Arial" w:hAnsi="Arial" w:cs="Arial"/>
          <w:sz w:val="20"/>
          <w:szCs w:val="20"/>
        </w:rPr>
        <w:t xml:space="preserve"> yn barod ac yna yn scaffaldio er mwyn ehangu ar y gwybodaeth ni er mwyn gwella, ac yna yn cydfyd gyda hyn yw damcaniaeth Vygotsky sef y person fwy gwybodus. Os rhoddwyd plant gyda</w:t>
      </w:r>
      <w:r w:rsidR="00DE5AE3" w:rsidRPr="000865F0">
        <w:rPr>
          <w:rFonts w:ascii="Arial" w:hAnsi="Arial" w:cs="Arial"/>
          <w:sz w:val="20"/>
          <w:szCs w:val="20"/>
        </w:rPr>
        <w:t>g</w:t>
      </w:r>
      <w:r w:rsidRPr="000865F0">
        <w:rPr>
          <w:rFonts w:ascii="Arial" w:hAnsi="Arial" w:cs="Arial"/>
          <w:sz w:val="20"/>
          <w:szCs w:val="20"/>
        </w:rPr>
        <w:t xml:space="preserve"> eraill </w:t>
      </w:r>
      <w:r w:rsidR="00DE5AE3" w:rsidRPr="000865F0">
        <w:rPr>
          <w:rFonts w:ascii="Arial" w:hAnsi="Arial" w:cs="Arial"/>
          <w:sz w:val="20"/>
          <w:szCs w:val="20"/>
        </w:rPr>
        <w:t xml:space="preserve">mwy alluog </w:t>
      </w:r>
      <w:r w:rsidRPr="000865F0">
        <w:rPr>
          <w:rFonts w:ascii="Arial" w:hAnsi="Arial" w:cs="Arial"/>
          <w:sz w:val="20"/>
          <w:szCs w:val="20"/>
        </w:rPr>
        <w:t>maent yn dysgu o’</w:t>
      </w:r>
      <w:r w:rsidR="00DE5AE3" w:rsidRPr="000865F0">
        <w:rPr>
          <w:rFonts w:ascii="Arial" w:hAnsi="Arial" w:cs="Arial"/>
          <w:sz w:val="20"/>
          <w:szCs w:val="20"/>
        </w:rPr>
        <w:t>u</w:t>
      </w:r>
      <w:r w:rsidRPr="000865F0">
        <w:rPr>
          <w:rFonts w:ascii="Arial" w:hAnsi="Arial" w:cs="Arial"/>
          <w:sz w:val="20"/>
          <w:szCs w:val="20"/>
        </w:rPr>
        <w:t xml:space="preserve"> gilydd ac yn ehangu ar ei gwybodaeth</w:t>
      </w:r>
      <w:r w:rsidR="00392A96" w:rsidRPr="000865F0">
        <w:rPr>
          <w:rFonts w:ascii="Arial" w:hAnsi="Arial" w:cs="Arial"/>
          <w:sz w:val="20"/>
          <w:szCs w:val="20"/>
        </w:rPr>
        <w:t xml:space="preserve"> (Wall,K.2003:105)</w:t>
      </w:r>
      <w:r w:rsidRPr="000865F0">
        <w:rPr>
          <w:rFonts w:ascii="Arial" w:hAnsi="Arial" w:cs="Arial"/>
          <w:sz w:val="20"/>
          <w:szCs w:val="20"/>
        </w:rPr>
        <w:t xml:space="preserve">. </w:t>
      </w:r>
    </w:p>
    <w:p w14:paraId="2E140AFE" w14:textId="50C470E6" w:rsidR="00DF3901" w:rsidRPr="000865F0" w:rsidRDefault="00D278E2" w:rsidP="00CD2818">
      <w:pPr>
        <w:shd w:val="clear" w:color="auto" w:fill="FFFFFF"/>
        <w:spacing w:before="100" w:beforeAutospacing="1" w:line="360" w:lineRule="auto"/>
        <w:ind w:left="360"/>
        <w:jc w:val="both"/>
        <w:rPr>
          <w:rFonts w:ascii="Arial" w:hAnsi="Arial" w:cs="Arial"/>
          <w:sz w:val="20"/>
          <w:szCs w:val="20"/>
        </w:rPr>
      </w:pPr>
      <w:r w:rsidRPr="000865F0">
        <w:rPr>
          <w:rFonts w:ascii="Arial" w:hAnsi="Arial" w:cs="Arial"/>
          <w:sz w:val="20"/>
          <w:szCs w:val="20"/>
        </w:rPr>
        <w:t xml:space="preserve">Mae </w:t>
      </w:r>
      <w:r w:rsidR="00127D6E" w:rsidRPr="000865F0">
        <w:rPr>
          <w:rFonts w:ascii="Arial" w:hAnsi="Arial" w:cs="Arial"/>
          <w:sz w:val="20"/>
          <w:szCs w:val="20"/>
        </w:rPr>
        <w:t xml:space="preserve">ymyrraeth </w:t>
      </w:r>
      <w:r w:rsidR="00DE5AE3" w:rsidRPr="000865F0">
        <w:rPr>
          <w:rFonts w:ascii="Arial" w:hAnsi="Arial" w:cs="Arial"/>
          <w:sz w:val="20"/>
          <w:szCs w:val="20"/>
        </w:rPr>
        <w:t>g</w:t>
      </w:r>
      <w:r w:rsidR="00127D6E" w:rsidRPr="000865F0">
        <w:rPr>
          <w:rFonts w:ascii="Arial" w:hAnsi="Arial" w:cs="Arial"/>
          <w:sz w:val="20"/>
          <w:szCs w:val="20"/>
        </w:rPr>
        <w:t xml:space="preserve">ynnar yn bwysig ond nodwyd </w:t>
      </w:r>
      <w:r w:rsidR="00392A96" w:rsidRPr="000865F0">
        <w:rPr>
          <w:rFonts w:ascii="Arial" w:hAnsi="Arial" w:cs="Arial"/>
          <w:sz w:val="20"/>
          <w:szCs w:val="20"/>
        </w:rPr>
        <w:t>(Hadders-Algra,M.2011)</w:t>
      </w:r>
      <w:r w:rsidR="00127D6E" w:rsidRPr="000865F0">
        <w:rPr>
          <w:rFonts w:ascii="Arial" w:hAnsi="Arial" w:cs="Arial"/>
          <w:i/>
          <w:sz w:val="20"/>
          <w:szCs w:val="20"/>
        </w:rPr>
        <w:t xml:space="preserve"> </w:t>
      </w:r>
      <w:r w:rsidR="00DE5AE3" w:rsidRPr="000865F0">
        <w:rPr>
          <w:rFonts w:ascii="Arial" w:hAnsi="Arial" w:cs="Arial"/>
          <w:sz w:val="20"/>
          <w:szCs w:val="20"/>
        </w:rPr>
        <w:t>d</w:t>
      </w:r>
      <w:r w:rsidR="00127D6E" w:rsidRPr="000865F0">
        <w:rPr>
          <w:rFonts w:ascii="Arial" w:hAnsi="Arial" w:cs="Arial"/>
          <w:sz w:val="20"/>
          <w:szCs w:val="20"/>
        </w:rPr>
        <w:t>ydyn ni dim yn gallu derbynnu ar ymyrraeth yn unig. Rhaid i ni edrych ar</w:t>
      </w:r>
      <w:r w:rsidR="00DE5AE3" w:rsidRPr="000865F0">
        <w:rPr>
          <w:rFonts w:ascii="Arial" w:hAnsi="Arial" w:cs="Arial"/>
          <w:sz w:val="20"/>
          <w:szCs w:val="20"/>
        </w:rPr>
        <w:t xml:space="preserve"> yr</w:t>
      </w:r>
      <w:r w:rsidR="00127D6E" w:rsidRPr="000865F0">
        <w:rPr>
          <w:rFonts w:ascii="Arial" w:hAnsi="Arial" w:cs="Arial"/>
          <w:sz w:val="20"/>
          <w:szCs w:val="20"/>
        </w:rPr>
        <w:t xml:space="preserve"> </w:t>
      </w:r>
      <w:r w:rsidR="00DE5AE3" w:rsidRPr="000865F0">
        <w:rPr>
          <w:rFonts w:ascii="Arial" w:hAnsi="Arial" w:cs="Arial"/>
          <w:sz w:val="20"/>
          <w:szCs w:val="20"/>
        </w:rPr>
        <w:t xml:space="preserve">amgylchedd </w:t>
      </w:r>
      <w:r w:rsidR="00127D6E" w:rsidRPr="000865F0">
        <w:rPr>
          <w:rFonts w:ascii="Arial" w:hAnsi="Arial" w:cs="Arial"/>
          <w:sz w:val="20"/>
          <w:szCs w:val="20"/>
        </w:rPr>
        <w:t xml:space="preserve"> mae’r plentyn </w:t>
      </w:r>
      <w:r w:rsidR="00DE5AE3" w:rsidRPr="000865F0">
        <w:rPr>
          <w:rFonts w:ascii="Arial" w:hAnsi="Arial" w:cs="Arial"/>
          <w:sz w:val="20"/>
          <w:szCs w:val="20"/>
        </w:rPr>
        <w:t xml:space="preserve">yn cael eu magu </w:t>
      </w:r>
      <w:r w:rsidR="00127D6E" w:rsidRPr="000865F0">
        <w:rPr>
          <w:rFonts w:ascii="Arial" w:hAnsi="Arial" w:cs="Arial"/>
          <w:sz w:val="20"/>
          <w:szCs w:val="20"/>
        </w:rPr>
        <w:t>bo</w:t>
      </w:r>
      <w:r w:rsidR="00DE5AE3" w:rsidRPr="000865F0">
        <w:rPr>
          <w:rFonts w:ascii="Arial" w:hAnsi="Arial" w:cs="Arial"/>
          <w:sz w:val="20"/>
          <w:szCs w:val="20"/>
        </w:rPr>
        <w:t>e</w:t>
      </w:r>
      <w:r w:rsidR="00127D6E" w:rsidRPr="000865F0">
        <w:rPr>
          <w:rFonts w:ascii="Arial" w:hAnsi="Arial" w:cs="Arial"/>
          <w:sz w:val="20"/>
          <w:szCs w:val="20"/>
        </w:rPr>
        <w:t>d sefyllfa t</w:t>
      </w:r>
      <w:r w:rsidR="00DE5AE3" w:rsidRPr="000865F0">
        <w:rPr>
          <w:rFonts w:ascii="Arial" w:hAnsi="Arial" w:cs="Arial"/>
          <w:sz w:val="20"/>
          <w:szCs w:val="20"/>
        </w:rPr>
        <w:t>eu</w:t>
      </w:r>
      <w:r w:rsidR="00127D6E" w:rsidRPr="000865F0">
        <w:rPr>
          <w:rFonts w:ascii="Arial" w:hAnsi="Arial" w:cs="Arial"/>
          <w:sz w:val="20"/>
          <w:szCs w:val="20"/>
        </w:rPr>
        <w:t xml:space="preserve">luol, </w:t>
      </w:r>
      <w:r w:rsidR="00DE5AE3" w:rsidRPr="000865F0">
        <w:rPr>
          <w:rFonts w:ascii="Arial" w:hAnsi="Arial" w:cs="Arial"/>
          <w:sz w:val="20"/>
          <w:szCs w:val="20"/>
        </w:rPr>
        <w:t>addysgiadol, a’r gymuned allanol yn gyffredinol.</w:t>
      </w:r>
      <w:r w:rsidR="00127D6E" w:rsidRPr="000865F0">
        <w:rPr>
          <w:rFonts w:ascii="Arial" w:hAnsi="Arial" w:cs="Arial"/>
          <w:sz w:val="20"/>
          <w:szCs w:val="20"/>
        </w:rPr>
        <w:t xml:space="preserve"> Gan gwybod hyn rydym yn </w:t>
      </w:r>
      <w:r w:rsidR="00807898" w:rsidRPr="000865F0">
        <w:rPr>
          <w:rFonts w:ascii="Arial" w:hAnsi="Arial" w:cs="Arial"/>
          <w:sz w:val="20"/>
          <w:szCs w:val="20"/>
        </w:rPr>
        <w:t>gallu cysylltu hyn gyda damcaniaeth Bronfenbrenner</w:t>
      </w:r>
      <w:r w:rsidR="00392A96" w:rsidRPr="000865F0">
        <w:rPr>
          <w:rFonts w:ascii="Arial" w:hAnsi="Arial" w:cs="Arial"/>
          <w:sz w:val="20"/>
          <w:szCs w:val="20"/>
        </w:rPr>
        <w:t>(1975)</w:t>
      </w:r>
      <w:r w:rsidR="00807898" w:rsidRPr="000865F0">
        <w:rPr>
          <w:rFonts w:ascii="Arial" w:hAnsi="Arial" w:cs="Arial"/>
          <w:sz w:val="20"/>
          <w:szCs w:val="20"/>
        </w:rPr>
        <w:t xml:space="preserve"> sydd yn nodi mae’r amgylcheddau mae’r plant </w:t>
      </w:r>
      <w:r w:rsidR="00DE5AE3" w:rsidRPr="000865F0">
        <w:rPr>
          <w:rFonts w:ascii="Arial" w:hAnsi="Arial" w:cs="Arial"/>
          <w:sz w:val="20"/>
          <w:szCs w:val="20"/>
        </w:rPr>
        <w:t>yn cael eu magu ynddo</w:t>
      </w:r>
      <w:r w:rsidR="00807898" w:rsidRPr="000865F0">
        <w:rPr>
          <w:rFonts w:ascii="Arial" w:hAnsi="Arial" w:cs="Arial"/>
          <w:sz w:val="20"/>
          <w:szCs w:val="20"/>
        </w:rPr>
        <w:t xml:space="preserve"> yn cael d</w:t>
      </w:r>
      <w:r w:rsidR="00DE5AE3" w:rsidRPr="000865F0">
        <w:rPr>
          <w:rFonts w:ascii="Arial" w:hAnsi="Arial" w:cs="Arial"/>
          <w:sz w:val="20"/>
          <w:szCs w:val="20"/>
        </w:rPr>
        <w:t>y</w:t>
      </w:r>
      <w:r w:rsidR="00807898" w:rsidRPr="000865F0">
        <w:rPr>
          <w:rFonts w:ascii="Arial" w:hAnsi="Arial" w:cs="Arial"/>
          <w:sz w:val="20"/>
          <w:szCs w:val="20"/>
        </w:rPr>
        <w:t xml:space="preserve">lanwad </w:t>
      </w:r>
      <w:r w:rsidR="00DE5AE3" w:rsidRPr="000865F0">
        <w:rPr>
          <w:rFonts w:ascii="Arial" w:hAnsi="Arial" w:cs="Arial"/>
          <w:sz w:val="20"/>
          <w:szCs w:val="20"/>
        </w:rPr>
        <w:t>mawr arnynt</w:t>
      </w:r>
      <w:r w:rsidR="00807898" w:rsidRPr="000865F0">
        <w:rPr>
          <w:rFonts w:ascii="Arial" w:hAnsi="Arial" w:cs="Arial"/>
          <w:sz w:val="20"/>
          <w:szCs w:val="20"/>
        </w:rPr>
        <w:t xml:space="preserve">, galwa hyn yn systemau modelau ecolegol. </w:t>
      </w:r>
      <w:r w:rsidR="001768B0" w:rsidRPr="000865F0">
        <w:rPr>
          <w:rFonts w:ascii="Arial" w:hAnsi="Arial" w:cs="Arial"/>
          <w:sz w:val="20"/>
          <w:szCs w:val="20"/>
        </w:rPr>
        <w:t xml:space="preserve">Wrth </w:t>
      </w:r>
      <w:r w:rsidR="009D63BC" w:rsidRPr="000865F0">
        <w:rPr>
          <w:rFonts w:ascii="Arial" w:hAnsi="Arial" w:cs="Arial"/>
          <w:sz w:val="20"/>
          <w:szCs w:val="20"/>
        </w:rPr>
        <w:t xml:space="preserve">gwybod hyn gallwn </w:t>
      </w:r>
      <w:r w:rsidR="00DE5AE3" w:rsidRPr="000865F0">
        <w:rPr>
          <w:rFonts w:ascii="Arial" w:hAnsi="Arial" w:cs="Arial"/>
          <w:sz w:val="20"/>
          <w:szCs w:val="20"/>
        </w:rPr>
        <w:t>edrych yn feirniadol ar</w:t>
      </w:r>
      <w:r w:rsidR="009D63BC" w:rsidRPr="000865F0">
        <w:rPr>
          <w:rFonts w:ascii="Arial" w:hAnsi="Arial" w:cs="Arial"/>
          <w:sz w:val="20"/>
          <w:szCs w:val="20"/>
        </w:rPr>
        <w:t xml:space="preserve"> ymyrraeth </w:t>
      </w:r>
      <w:r w:rsidR="00DE5AE3" w:rsidRPr="000865F0">
        <w:rPr>
          <w:rFonts w:ascii="Arial" w:hAnsi="Arial" w:cs="Arial"/>
          <w:sz w:val="20"/>
          <w:szCs w:val="20"/>
        </w:rPr>
        <w:t>g</w:t>
      </w:r>
      <w:r w:rsidR="009D63BC" w:rsidRPr="000865F0">
        <w:rPr>
          <w:rFonts w:ascii="Arial" w:hAnsi="Arial" w:cs="Arial"/>
          <w:sz w:val="20"/>
          <w:szCs w:val="20"/>
        </w:rPr>
        <w:t>ynnar gan d</w:t>
      </w:r>
      <w:r w:rsidR="00DE5AE3" w:rsidRPr="000865F0">
        <w:rPr>
          <w:rFonts w:ascii="Arial" w:hAnsi="Arial" w:cs="Arial"/>
          <w:sz w:val="20"/>
          <w:szCs w:val="20"/>
        </w:rPr>
        <w:t>d</w:t>
      </w:r>
      <w:r w:rsidR="009D63BC" w:rsidRPr="000865F0">
        <w:rPr>
          <w:rFonts w:ascii="Arial" w:hAnsi="Arial" w:cs="Arial"/>
          <w:sz w:val="20"/>
          <w:szCs w:val="20"/>
        </w:rPr>
        <w:t xml:space="preserve">weud bod angen ymyrraeth cynnar </w:t>
      </w:r>
      <w:r w:rsidR="00CA6FE9" w:rsidRPr="000865F0">
        <w:rPr>
          <w:rFonts w:ascii="Arial" w:hAnsi="Arial" w:cs="Arial"/>
          <w:sz w:val="20"/>
          <w:szCs w:val="20"/>
        </w:rPr>
        <w:t xml:space="preserve">ond bod angen edrych ar yr </w:t>
      </w:r>
      <w:r w:rsidR="009D63BC" w:rsidRPr="000865F0">
        <w:rPr>
          <w:rFonts w:ascii="Arial" w:hAnsi="Arial" w:cs="Arial"/>
          <w:sz w:val="20"/>
          <w:szCs w:val="20"/>
        </w:rPr>
        <w:t xml:space="preserve">holl factorau sydd yn cael dalanwad </w:t>
      </w:r>
      <w:r w:rsidR="00D56270" w:rsidRPr="000865F0">
        <w:rPr>
          <w:rFonts w:ascii="Arial" w:hAnsi="Arial" w:cs="Arial"/>
          <w:sz w:val="20"/>
          <w:szCs w:val="20"/>
        </w:rPr>
        <w:t>ar y plentyn</w:t>
      </w:r>
      <w:r w:rsidR="00DB44BC" w:rsidRPr="000865F0">
        <w:rPr>
          <w:rFonts w:ascii="Arial" w:hAnsi="Arial" w:cs="Arial"/>
          <w:sz w:val="20"/>
          <w:szCs w:val="20"/>
        </w:rPr>
        <w:t xml:space="preserve"> </w:t>
      </w:r>
      <w:r w:rsidR="00392A96" w:rsidRPr="000865F0">
        <w:rPr>
          <w:rFonts w:ascii="Arial" w:hAnsi="Arial" w:cs="Arial"/>
          <w:sz w:val="20"/>
          <w:szCs w:val="20"/>
        </w:rPr>
        <w:t xml:space="preserve"> (Wall,K.2003</w:t>
      </w:r>
      <w:r w:rsidR="00E13650" w:rsidRPr="000865F0">
        <w:rPr>
          <w:rFonts w:ascii="Arial" w:hAnsi="Arial" w:cs="Arial"/>
          <w:sz w:val="20"/>
          <w:szCs w:val="20"/>
        </w:rPr>
        <w:t>:25</w:t>
      </w:r>
      <w:r w:rsidR="00392A96" w:rsidRPr="000865F0">
        <w:rPr>
          <w:rFonts w:ascii="Arial" w:hAnsi="Arial" w:cs="Arial"/>
          <w:sz w:val="20"/>
          <w:szCs w:val="20"/>
        </w:rPr>
        <w:t>)</w:t>
      </w:r>
      <w:r w:rsidR="00D56270" w:rsidRPr="000865F0">
        <w:rPr>
          <w:rFonts w:ascii="Arial" w:hAnsi="Arial" w:cs="Arial"/>
          <w:sz w:val="20"/>
          <w:szCs w:val="20"/>
        </w:rPr>
        <w:t xml:space="preserve">. Hefyd rydym yn gwybod bod cael diagnosis yn y blynyddoedd </w:t>
      </w:r>
      <w:r w:rsidR="00CA6FE9" w:rsidRPr="000865F0">
        <w:rPr>
          <w:rFonts w:ascii="Arial" w:hAnsi="Arial" w:cs="Arial"/>
          <w:sz w:val="20"/>
          <w:szCs w:val="20"/>
        </w:rPr>
        <w:t xml:space="preserve">cynnar yn </w:t>
      </w:r>
      <w:r w:rsidR="00D56270" w:rsidRPr="000865F0">
        <w:rPr>
          <w:rFonts w:ascii="Arial" w:hAnsi="Arial" w:cs="Arial"/>
          <w:sz w:val="20"/>
          <w:szCs w:val="20"/>
        </w:rPr>
        <w:t xml:space="preserve">anodd ac felly nid </w:t>
      </w:r>
      <w:r w:rsidR="00CA6FE9" w:rsidRPr="000865F0">
        <w:rPr>
          <w:rFonts w:ascii="Arial" w:hAnsi="Arial" w:cs="Arial"/>
          <w:sz w:val="20"/>
          <w:szCs w:val="20"/>
        </w:rPr>
        <w:t xml:space="preserve">mae’n bosib bod plant ddim yn cael deiagnosis nes mewn </w:t>
      </w:r>
      <w:r w:rsidR="00D56270" w:rsidRPr="000865F0">
        <w:rPr>
          <w:rFonts w:ascii="Arial" w:hAnsi="Arial" w:cs="Arial"/>
          <w:sz w:val="20"/>
          <w:szCs w:val="20"/>
        </w:rPr>
        <w:t xml:space="preserve">ysgol llawn amser </w:t>
      </w:r>
      <w:r w:rsidR="00CA6FE9" w:rsidRPr="000865F0">
        <w:rPr>
          <w:rFonts w:ascii="Arial" w:hAnsi="Arial" w:cs="Arial"/>
          <w:sz w:val="20"/>
          <w:szCs w:val="20"/>
        </w:rPr>
        <w:t xml:space="preserve">ac mae cael datganiad o addysg arbennig hyd yn oed yn fwy anodd. </w:t>
      </w:r>
      <w:r w:rsidR="00D56270" w:rsidRPr="000865F0">
        <w:rPr>
          <w:rFonts w:ascii="Arial" w:hAnsi="Arial" w:cs="Arial"/>
          <w:sz w:val="20"/>
          <w:szCs w:val="20"/>
        </w:rPr>
        <w:t xml:space="preserve">Ond dywedwyd yn </w:t>
      </w:r>
      <w:r w:rsidR="00392A96" w:rsidRPr="000865F0">
        <w:rPr>
          <w:rFonts w:ascii="Arial" w:hAnsi="Arial" w:cs="Arial"/>
          <w:sz w:val="20"/>
          <w:szCs w:val="20"/>
        </w:rPr>
        <w:t xml:space="preserve">(Corsello, M,C.2005) </w:t>
      </w:r>
      <w:r w:rsidR="00D56270" w:rsidRPr="000865F0">
        <w:rPr>
          <w:rFonts w:ascii="Arial" w:hAnsi="Arial" w:cs="Arial"/>
          <w:sz w:val="20"/>
          <w:szCs w:val="20"/>
        </w:rPr>
        <w:t xml:space="preserve">rydym yn gwella wrth cael diagnosis </w:t>
      </w:r>
      <w:r w:rsidR="00CA6FE9" w:rsidRPr="000865F0">
        <w:rPr>
          <w:rFonts w:ascii="Arial" w:hAnsi="Arial" w:cs="Arial"/>
          <w:sz w:val="20"/>
          <w:szCs w:val="20"/>
        </w:rPr>
        <w:t>i</w:t>
      </w:r>
      <w:r w:rsidR="00D56270" w:rsidRPr="000865F0">
        <w:rPr>
          <w:rFonts w:ascii="Arial" w:hAnsi="Arial" w:cs="Arial"/>
          <w:sz w:val="20"/>
          <w:szCs w:val="20"/>
        </w:rPr>
        <w:t xml:space="preserve"> blant yn </w:t>
      </w:r>
      <w:r w:rsidR="00CA6FE9" w:rsidRPr="000865F0">
        <w:rPr>
          <w:rFonts w:ascii="Arial" w:hAnsi="Arial" w:cs="Arial"/>
          <w:sz w:val="20"/>
          <w:szCs w:val="20"/>
        </w:rPr>
        <w:t xml:space="preserve">fwy </w:t>
      </w:r>
      <w:r w:rsidR="00D56270" w:rsidRPr="000865F0">
        <w:rPr>
          <w:rFonts w:ascii="Arial" w:hAnsi="Arial" w:cs="Arial"/>
          <w:sz w:val="20"/>
          <w:szCs w:val="20"/>
        </w:rPr>
        <w:t xml:space="preserve">ifanc. Mae hyn yn dda oherwydd nodwyd yn </w:t>
      </w:r>
      <w:r w:rsidR="00CE308F" w:rsidRPr="000865F0">
        <w:rPr>
          <w:rFonts w:ascii="Arial" w:hAnsi="Arial" w:cs="Arial"/>
          <w:sz w:val="20"/>
          <w:szCs w:val="20"/>
        </w:rPr>
        <w:t>(Hadders-Algra,M.2011</w:t>
      </w:r>
      <w:r w:rsidR="00CE308F" w:rsidRPr="000865F0">
        <w:rPr>
          <w:rFonts w:ascii="Arial" w:hAnsi="Arial" w:cs="Arial"/>
          <w:sz w:val="20"/>
          <w:szCs w:val="20"/>
        </w:rPr>
        <w:t xml:space="preserve">) </w:t>
      </w:r>
      <w:r w:rsidR="004301B8" w:rsidRPr="000865F0">
        <w:rPr>
          <w:rFonts w:ascii="Arial" w:hAnsi="Arial" w:cs="Arial"/>
          <w:sz w:val="20"/>
          <w:szCs w:val="20"/>
        </w:rPr>
        <w:t>bod yr ymen</w:t>
      </w:r>
      <w:r w:rsidR="00CA6FE9" w:rsidRPr="000865F0">
        <w:rPr>
          <w:rFonts w:ascii="Arial" w:hAnsi="Arial" w:cs="Arial"/>
          <w:sz w:val="20"/>
          <w:szCs w:val="20"/>
        </w:rPr>
        <w:t>n</w:t>
      </w:r>
      <w:r w:rsidR="004301B8" w:rsidRPr="000865F0">
        <w:rPr>
          <w:rFonts w:ascii="Arial" w:hAnsi="Arial" w:cs="Arial"/>
          <w:sz w:val="20"/>
          <w:szCs w:val="20"/>
        </w:rPr>
        <w:t>ydd yn newid ac yn dat</w:t>
      </w:r>
      <w:r w:rsidR="00CA6FE9" w:rsidRPr="000865F0">
        <w:rPr>
          <w:rFonts w:ascii="Arial" w:hAnsi="Arial" w:cs="Arial"/>
          <w:sz w:val="20"/>
          <w:szCs w:val="20"/>
        </w:rPr>
        <w:t>b</w:t>
      </w:r>
      <w:r w:rsidR="004301B8" w:rsidRPr="000865F0">
        <w:rPr>
          <w:rFonts w:ascii="Arial" w:hAnsi="Arial" w:cs="Arial"/>
          <w:sz w:val="20"/>
          <w:szCs w:val="20"/>
        </w:rPr>
        <w:t>lygu trwy gydol eich bywyd ond mae</w:t>
      </w:r>
      <w:r w:rsidR="00CA6FE9" w:rsidRPr="000865F0">
        <w:rPr>
          <w:rFonts w:ascii="Arial" w:hAnsi="Arial" w:cs="Arial"/>
          <w:sz w:val="20"/>
          <w:szCs w:val="20"/>
        </w:rPr>
        <w:t>’n</w:t>
      </w:r>
      <w:r w:rsidR="004301B8" w:rsidRPr="000865F0">
        <w:rPr>
          <w:rFonts w:ascii="Arial" w:hAnsi="Arial" w:cs="Arial"/>
          <w:sz w:val="20"/>
          <w:szCs w:val="20"/>
        </w:rPr>
        <w:t xml:space="preserve"> newid </w:t>
      </w:r>
      <w:r w:rsidR="00CA6FE9" w:rsidRPr="000865F0">
        <w:rPr>
          <w:rFonts w:ascii="Arial" w:hAnsi="Arial" w:cs="Arial"/>
          <w:sz w:val="20"/>
          <w:szCs w:val="20"/>
        </w:rPr>
        <w:t>hefyd</w:t>
      </w:r>
      <w:r w:rsidR="004301B8" w:rsidRPr="000865F0">
        <w:rPr>
          <w:rFonts w:ascii="Arial" w:hAnsi="Arial" w:cs="Arial"/>
          <w:sz w:val="20"/>
          <w:szCs w:val="20"/>
        </w:rPr>
        <w:t xml:space="preserve"> d</w:t>
      </w:r>
      <w:r w:rsidR="00CA6FE9" w:rsidRPr="000865F0">
        <w:rPr>
          <w:rFonts w:ascii="Arial" w:hAnsi="Arial" w:cs="Arial"/>
          <w:sz w:val="20"/>
          <w:szCs w:val="20"/>
        </w:rPr>
        <w:t>i</w:t>
      </w:r>
      <w:r w:rsidR="004301B8" w:rsidRPr="000865F0">
        <w:rPr>
          <w:rFonts w:ascii="Arial" w:hAnsi="Arial" w:cs="Arial"/>
          <w:sz w:val="20"/>
          <w:szCs w:val="20"/>
        </w:rPr>
        <w:t>by</w:t>
      </w:r>
      <w:r w:rsidR="00CA6FE9" w:rsidRPr="000865F0">
        <w:rPr>
          <w:rFonts w:ascii="Arial" w:hAnsi="Arial" w:cs="Arial"/>
          <w:sz w:val="20"/>
          <w:szCs w:val="20"/>
        </w:rPr>
        <w:t>n</w:t>
      </w:r>
      <w:r w:rsidR="004301B8" w:rsidRPr="000865F0">
        <w:rPr>
          <w:rFonts w:ascii="Arial" w:hAnsi="Arial" w:cs="Arial"/>
          <w:sz w:val="20"/>
          <w:szCs w:val="20"/>
        </w:rPr>
        <w:t xml:space="preserve">nu are eich oedran. </w:t>
      </w:r>
      <w:r w:rsidR="0034783E" w:rsidRPr="000865F0">
        <w:rPr>
          <w:rFonts w:ascii="Arial" w:hAnsi="Arial" w:cs="Arial"/>
          <w:sz w:val="20"/>
          <w:szCs w:val="20"/>
        </w:rPr>
        <w:t>Nodwyd yn y blynyddoedd cynnar mae</w:t>
      </w:r>
      <w:r w:rsidR="00CA6FE9" w:rsidRPr="000865F0">
        <w:rPr>
          <w:rFonts w:ascii="Arial" w:hAnsi="Arial" w:cs="Arial"/>
          <w:sz w:val="20"/>
          <w:szCs w:val="20"/>
        </w:rPr>
        <w:t>’</w:t>
      </w:r>
      <w:r w:rsidR="0034783E" w:rsidRPr="000865F0">
        <w:rPr>
          <w:rFonts w:ascii="Arial" w:hAnsi="Arial" w:cs="Arial"/>
          <w:sz w:val="20"/>
          <w:szCs w:val="20"/>
        </w:rPr>
        <w:t>ch ymen</w:t>
      </w:r>
      <w:r w:rsidR="00CA6FE9" w:rsidRPr="000865F0">
        <w:rPr>
          <w:rFonts w:ascii="Arial" w:hAnsi="Arial" w:cs="Arial"/>
          <w:sz w:val="20"/>
          <w:szCs w:val="20"/>
        </w:rPr>
        <w:t>n</w:t>
      </w:r>
      <w:r w:rsidR="0034783E" w:rsidRPr="000865F0">
        <w:rPr>
          <w:rFonts w:ascii="Arial" w:hAnsi="Arial" w:cs="Arial"/>
          <w:sz w:val="20"/>
          <w:szCs w:val="20"/>
        </w:rPr>
        <w:t xml:space="preserve">ydd yn </w:t>
      </w:r>
      <w:r w:rsidR="00CA6FE9" w:rsidRPr="000865F0">
        <w:rPr>
          <w:rFonts w:ascii="Arial" w:hAnsi="Arial" w:cs="Arial"/>
          <w:sz w:val="20"/>
          <w:szCs w:val="20"/>
        </w:rPr>
        <w:t>fwy parod</w:t>
      </w:r>
      <w:r w:rsidR="0034783E" w:rsidRPr="000865F0">
        <w:rPr>
          <w:rFonts w:ascii="Arial" w:hAnsi="Arial" w:cs="Arial"/>
          <w:sz w:val="20"/>
          <w:szCs w:val="20"/>
        </w:rPr>
        <w:t xml:space="preserve"> </w:t>
      </w:r>
      <w:r w:rsidR="00CA6FE9" w:rsidRPr="000865F0">
        <w:rPr>
          <w:rFonts w:ascii="Arial" w:hAnsi="Arial" w:cs="Arial"/>
          <w:sz w:val="20"/>
          <w:szCs w:val="20"/>
        </w:rPr>
        <w:t>i</w:t>
      </w:r>
      <w:r w:rsidR="0034783E" w:rsidRPr="000865F0">
        <w:rPr>
          <w:rFonts w:ascii="Arial" w:hAnsi="Arial" w:cs="Arial"/>
          <w:sz w:val="20"/>
          <w:szCs w:val="20"/>
        </w:rPr>
        <w:t xml:space="preserve"> </w:t>
      </w:r>
      <w:r w:rsidR="00CA6FE9" w:rsidRPr="000865F0">
        <w:rPr>
          <w:rFonts w:ascii="Arial" w:hAnsi="Arial" w:cs="Arial"/>
          <w:sz w:val="20"/>
          <w:szCs w:val="20"/>
        </w:rPr>
        <w:t>g</w:t>
      </w:r>
      <w:r w:rsidR="0034783E" w:rsidRPr="000865F0">
        <w:rPr>
          <w:rFonts w:ascii="Arial" w:hAnsi="Arial" w:cs="Arial"/>
          <w:sz w:val="20"/>
          <w:szCs w:val="20"/>
        </w:rPr>
        <w:t xml:space="preserve">ymryd gwyodaeth </w:t>
      </w:r>
      <w:r w:rsidR="00CA6FE9" w:rsidRPr="000865F0">
        <w:rPr>
          <w:rFonts w:ascii="Arial" w:hAnsi="Arial" w:cs="Arial"/>
          <w:sz w:val="20"/>
          <w:szCs w:val="20"/>
        </w:rPr>
        <w:t>i</w:t>
      </w:r>
      <w:r w:rsidR="0034783E" w:rsidRPr="000865F0">
        <w:rPr>
          <w:rFonts w:ascii="Arial" w:hAnsi="Arial" w:cs="Arial"/>
          <w:sz w:val="20"/>
          <w:szCs w:val="20"/>
        </w:rPr>
        <w:t xml:space="preserve"> </w:t>
      </w:r>
      <w:r w:rsidR="00CA6FE9" w:rsidRPr="000865F0">
        <w:rPr>
          <w:rFonts w:ascii="Arial" w:hAnsi="Arial" w:cs="Arial"/>
          <w:sz w:val="20"/>
          <w:szCs w:val="20"/>
        </w:rPr>
        <w:t>m</w:t>
      </w:r>
      <w:r w:rsidR="0034783E" w:rsidRPr="000865F0">
        <w:rPr>
          <w:rFonts w:ascii="Arial" w:hAnsi="Arial" w:cs="Arial"/>
          <w:sz w:val="20"/>
          <w:szCs w:val="20"/>
        </w:rPr>
        <w:t xml:space="preserve">ewn sydd yn mynd gyda damcaniaeth </w:t>
      </w:r>
      <w:r w:rsidR="00CE308F" w:rsidRPr="000865F0">
        <w:rPr>
          <w:rFonts w:ascii="Arial" w:hAnsi="Arial" w:cs="Arial"/>
          <w:sz w:val="20"/>
          <w:szCs w:val="20"/>
        </w:rPr>
        <w:t>M</w:t>
      </w:r>
      <w:r w:rsidR="0034783E" w:rsidRPr="000865F0">
        <w:rPr>
          <w:rFonts w:ascii="Arial" w:hAnsi="Arial" w:cs="Arial"/>
          <w:sz w:val="20"/>
          <w:szCs w:val="20"/>
        </w:rPr>
        <w:t>otassorri</w:t>
      </w:r>
      <w:r w:rsidR="00CE308F" w:rsidRPr="000865F0">
        <w:rPr>
          <w:rFonts w:ascii="Arial" w:hAnsi="Arial" w:cs="Arial"/>
          <w:sz w:val="20"/>
          <w:szCs w:val="20"/>
        </w:rPr>
        <w:t xml:space="preserve"> (1903)</w:t>
      </w:r>
      <w:r w:rsidR="0034783E" w:rsidRPr="000865F0">
        <w:rPr>
          <w:rFonts w:ascii="Arial" w:hAnsi="Arial" w:cs="Arial"/>
          <w:sz w:val="20"/>
          <w:szCs w:val="20"/>
        </w:rPr>
        <w:t xml:space="preserve">. Felly mae hyn yn pwysleisio’r ffaith bod ymyrraeth </w:t>
      </w:r>
      <w:r w:rsidR="00CA6FE9" w:rsidRPr="000865F0">
        <w:rPr>
          <w:rFonts w:ascii="Arial" w:hAnsi="Arial" w:cs="Arial"/>
          <w:sz w:val="20"/>
          <w:szCs w:val="20"/>
        </w:rPr>
        <w:t>g</w:t>
      </w:r>
      <w:r w:rsidR="0034783E" w:rsidRPr="000865F0">
        <w:rPr>
          <w:rFonts w:ascii="Arial" w:hAnsi="Arial" w:cs="Arial"/>
          <w:sz w:val="20"/>
          <w:szCs w:val="20"/>
        </w:rPr>
        <w:t xml:space="preserve">ynnar yn bwysig er mwyn </w:t>
      </w:r>
      <w:r w:rsidR="00CA6FE9" w:rsidRPr="000865F0">
        <w:rPr>
          <w:rFonts w:ascii="Arial" w:hAnsi="Arial" w:cs="Arial"/>
          <w:sz w:val="20"/>
          <w:szCs w:val="20"/>
        </w:rPr>
        <w:t>darparu’r cefnogaeth</w:t>
      </w:r>
      <w:r w:rsidR="0034783E" w:rsidRPr="000865F0">
        <w:rPr>
          <w:rFonts w:ascii="Arial" w:hAnsi="Arial" w:cs="Arial"/>
          <w:sz w:val="20"/>
          <w:szCs w:val="20"/>
        </w:rPr>
        <w:t xml:space="preserve"> </w:t>
      </w:r>
      <w:r w:rsidR="00CA6FE9" w:rsidRPr="000865F0">
        <w:rPr>
          <w:rFonts w:ascii="Arial" w:hAnsi="Arial" w:cs="Arial"/>
          <w:sz w:val="20"/>
          <w:szCs w:val="20"/>
        </w:rPr>
        <w:t>g</w:t>
      </w:r>
      <w:r w:rsidR="0034783E" w:rsidRPr="000865F0">
        <w:rPr>
          <w:rFonts w:ascii="Arial" w:hAnsi="Arial" w:cs="Arial"/>
          <w:sz w:val="20"/>
          <w:szCs w:val="20"/>
        </w:rPr>
        <w:t xml:space="preserve">orau </w:t>
      </w:r>
      <w:r w:rsidR="00CA6FE9" w:rsidRPr="000865F0">
        <w:rPr>
          <w:rFonts w:ascii="Arial" w:hAnsi="Arial" w:cs="Arial"/>
          <w:sz w:val="20"/>
          <w:szCs w:val="20"/>
        </w:rPr>
        <w:t>i’</w:t>
      </w:r>
      <w:r w:rsidR="0034783E" w:rsidRPr="000865F0">
        <w:rPr>
          <w:rFonts w:ascii="Arial" w:hAnsi="Arial" w:cs="Arial"/>
          <w:sz w:val="20"/>
          <w:szCs w:val="20"/>
        </w:rPr>
        <w:t xml:space="preserve">r plentyn sydd ag awtistiaeth. </w:t>
      </w:r>
      <w:r w:rsidR="00DF3901" w:rsidRPr="000865F0">
        <w:rPr>
          <w:rFonts w:ascii="Arial" w:hAnsi="Arial" w:cs="Arial"/>
          <w:sz w:val="20"/>
          <w:szCs w:val="20"/>
        </w:rPr>
        <w:t xml:space="preserve">I </w:t>
      </w:r>
      <w:r w:rsidR="00CA6FE9" w:rsidRPr="000865F0">
        <w:rPr>
          <w:rFonts w:ascii="Arial" w:hAnsi="Arial" w:cs="Arial"/>
          <w:sz w:val="20"/>
          <w:szCs w:val="20"/>
        </w:rPr>
        <w:t>g</w:t>
      </w:r>
      <w:r w:rsidR="00DF3901" w:rsidRPr="000865F0">
        <w:rPr>
          <w:rFonts w:ascii="Arial" w:hAnsi="Arial" w:cs="Arial"/>
          <w:sz w:val="20"/>
          <w:szCs w:val="20"/>
        </w:rPr>
        <w:t xml:space="preserve">efnogi hyn mae </w:t>
      </w:r>
      <w:r w:rsidR="00CE308F" w:rsidRPr="000865F0">
        <w:rPr>
          <w:rFonts w:ascii="Arial" w:hAnsi="Arial" w:cs="Arial"/>
          <w:sz w:val="20"/>
          <w:szCs w:val="20"/>
        </w:rPr>
        <w:t xml:space="preserve">(Melbournce Child Psychology a school psychology Services, 2018) </w:t>
      </w:r>
      <w:r w:rsidR="00DF3901" w:rsidRPr="000865F0">
        <w:rPr>
          <w:rFonts w:ascii="Arial" w:hAnsi="Arial" w:cs="Arial"/>
          <w:sz w:val="20"/>
          <w:szCs w:val="20"/>
        </w:rPr>
        <w:t>nodwyd os nad yw plentyn yn cael ymyrraeth mae</w:t>
      </w:r>
      <w:r w:rsidR="00CA6FE9" w:rsidRPr="000865F0">
        <w:rPr>
          <w:rFonts w:ascii="Arial" w:hAnsi="Arial" w:cs="Arial"/>
          <w:sz w:val="20"/>
          <w:szCs w:val="20"/>
        </w:rPr>
        <w:t>’n</w:t>
      </w:r>
      <w:r w:rsidR="00DF3901" w:rsidRPr="000865F0">
        <w:rPr>
          <w:rFonts w:ascii="Arial" w:hAnsi="Arial" w:cs="Arial"/>
          <w:sz w:val="20"/>
          <w:szCs w:val="20"/>
        </w:rPr>
        <w:t xml:space="preserve">  cael effaith ar</w:t>
      </w:r>
      <w:r w:rsidR="00CA6FE9" w:rsidRPr="000865F0">
        <w:rPr>
          <w:rFonts w:ascii="Arial" w:hAnsi="Arial" w:cs="Arial"/>
          <w:sz w:val="20"/>
          <w:szCs w:val="20"/>
        </w:rPr>
        <w:t xml:space="preserve"> </w:t>
      </w:r>
      <w:r w:rsidR="00DF3901" w:rsidRPr="000865F0">
        <w:rPr>
          <w:rFonts w:ascii="Arial" w:hAnsi="Arial" w:cs="Arial"/>
          <w:sz w:val="20"/>
          <w:szCs w:val="20"/>
        </w:rPr>
        <w:t>ei hunan hy</w:t>
      </w:r>
      <w:r w:rsidR="00CA6FE9" w:rsidRPr="000865F0">
        <w:rPr>
          <w:rFonts w:ascii="Arial" w:hAnsi="Arial" w:cs="Arial"/>
          <w:sz w:val="20"/>
          <w:szCs w:val="20"/>
        </w:rPr>
        <w:t>d</w:t>
      </w:r>
      <w:r w:rsidR="00DF3901" w:rsidRPr="000865F0">
        <w:rPr>
          <w:rFonts w:ascii="Arial" w:hAnsi="Arial" w:cs="Arial"/>
          <w:sz w:val="20"/>
          <w:szCs w:val="20"/>
        </w:rPr>
        <w:t xml:space="preserve">er, hapusrwyd ac </w:t>
      </w:r>
      <w:r w:rsidR="00CA6FE9" w:rsidRPr="000865F0">
        <w:rPr>
          <w:rFonts w:ascii="Arial" w:hAnsi="Arial" w:cs="Arial"/>
          <w:sz w:val="20"/>
          <w:szCs w:val="20"/>
        </w:rPr>
        <w:t>mae nhw’n</w:t>
      </w:r>
      <w:r w:rsidR="00DF3901" w:rsidRPr="000865F0">
        <w:rPr>
          <w:rFonts w:ascii="Arial" w:hAnsi="Arial" w:cs="Arial"/>
          <w:sz w:val="20"/>
          <w:szCs w:val="20"/>
        </w:rPr>
        <w:t xml:space="preserve"> dechrau colli cymhelliad tuag at ysgol a dysgu. Nid yn unig hyn ond maent yn </w:t>
      </w:r>
      <w:r w:rsidR="00CA6FE9" w:rsidRPr="000865F0">
        <w:rPr>
          <w:rFonts w:ascii="Arial" w:hAnsi="Arial" w:cs="Arial"/>
          <w:sz w:val="20"/>
          <w:szCs w:val="20"/>
        </w:rPr>
        <w:t>dechrau teimlo’n</w:t>
      </w:r>
      <w:r w:rsidR="00DF3901" w:rsidRPr="000865F0">
        <w:rPr>
          <w:rFonts w:ascii="Arial" w:hAnsi="Arial" w:cs="Arial"/>
          <w:sz w:val="20"/>
          <w:szCs w:val="20"/>
        </w:rPr>
        <w:t xml:space="preserve"> negyddol am ei hunain ac yn meddwl nid oes unrhyw gallu</w:t>
      </w:r>
      <w:r w:rsidR="00CA6FE9" w:rsidRPr="000865F0">
        <w:rPr>
          <w:rFonts w:ascii="Arial" w:hAnsi="Arial" w:cs="Arial"/>
          <w:sz w:val="20"/>
          <w:szCs w:val="20"/>
        </w:rPr>
        <w:t xml:space="preserve"> ganddynt.</w:t>
      </w:r>
      <w:r w:rsidR="00DF3901" w:rsidRPr="000865F0">
        <w:rPr>
          <w:rFonts w:ascii="Arial" w:hAnsi="Arial" w:cs="Arial"/>
          <w:sz w:val="20"/>
          <w:szCs w:val="20"/>
        </w:rPr>
        <w:t xml:space="preserve"> </w:t>
      </w:r>
    </w:p>
    <w:p w14:paraId="51F673D6" w14:textId="77777777" w:rsidR="00E40448" w:rsidRPr="000865F0" w:rsidRDefault="00E40448" w:rsidP="00CD2818">
      <w:pPr>
        <w:shd w:val="clear" w:color="auto" w:fill="FFFFFF"/>
        <w:spacing w:before="100" w:beforeAutospacing="1" w:line="360" w:lineRule="auto"/>
        <w:jc w:val="both"/>
        <w:rPr>
          <w:rFonts w:ascii="Arial" w:hAnsi="Arial" w:cs="Arial"/>
          <w:sz w:val="20"/>
          <w:szCs w:val="20"/>
        </w:rPr>
      </w:pPr>
    </w:p>
    <w:p w14:paraId="0ABE2942" w14:textId="77777777" w:rsidR="0021268C" w:rsidRPr="000865F0" w:rsidRDefault="0021268C" w:rsidP="00CD2818">
      <w:pPr>
        <w:shd w:val="clear" w:color="auto" w:fill="FFFFFF"/>
        <w:spacing w:before="100" w:beforeAutospacing="1" w:line="360" w:lineRule="auto"/>
        <w:jc w:val="both"/>
        <w:rPr>
          <w:rFonts w:ascii="Arial" w:hAnsi="Arial" w:cs="Arial"/>
          <w:sz w:val="20"/>
          <w:szCs w:val="20"/>
        </w:rPr>
      </w:pPr>
    </w:p>
    <w:p w14:paraId="1AF7667E" w14:textId="67FF8860" w:rsidR="00297923" w:rsidRPr="000865F0" w:rsidRDefault="00297923" w:rsidP="00CD2818">
      <w:pPr>
        <w:spacing w:line="360" w:lineRule="auto"/>
        <w:ind w:left="360"/>
        <w:jc w:val="both"/>
        <w:rPr>
          <w:rFonts w:ascii="Arial" w:hAnsi="Arial" w:cs="Arial"/>
          <w:sz w:val="20"/>
          <w:szCs w:val="20"/>
        </w:rPr>
      </w:pPr>
      <w:r w:rsidRPr="000865F0">
        <w:rPr>
          <w:rFonts w:ascii="Arial" w:hAnsi="Arial" w:cs="Arial"/>
          <w:sz w:val="20"/>
          <w:szCs w:val="20"/>
        </w:rPr>
        <w:t>Dadansoddwch yn feirniadol UN neu DDAU o rwystrau gall y plentyn gyda'ch ADY dewisol eu profi. Ystyriwch yr effaith gall y rhwystr/au yma ei cael/eu cael ar y plentyn (1000 gair)</w:t>
      </w:r>
    </w:p>
    <w:p w14:paraId="11DD21AC" w14:textId="77777777" w:rsidR="00CD2818" w:rsidRPr="000865F0" w:rsidRDefault="00CD2818" w:rsidP="00CD2818">
      <w:pPr>
        <w:shd w:val="clear" w:color="auto" w:fill="FFFFFF"/>
        <w:autoSpaceDE w:val="0"/>
        <w:autoSpaceDN w:val="0"/>
        <w:adjustRightInd w:val="0"/>
        <w:spacing w:before="100" w:line="360" w:lineRule="auto"/>
        <w:ind w:left="360"/>
        <w:jc w:val="both"/>
        <w:rPr>
          <w:rFonts w:ascii="Arial" w:eastAsiaTheme="minorHAnsi" w:hAnsi="Arial" w:cs="Arial"/>
          <w:sz w:val="20"/>
          <w:szCs w:val="20"/>
          <w:lang w:eastAsia="en-US"/>
        </w:rPr>
      </w:pPr>
      <w:r w:rsidRPr="000865F0">
        <w:rPr>
          <w:rFonts w:ascii="Arial" w:eastAsiaTheme="minorHAnsi" w:hAnsi="Arial" w:cs="Arial"/>
          <w:sz w:val="20"/>
          <w:szCs w:val="20"/>
          <w:lang w:eastAsia="en-US"/>
        </w:rPr>
        <w:t xml:space="preserve">Rhwystrau gall plentyn gydag awtistiaeth profi yw bwlian ac iechyd meddyliol. Mae plant sydd  ag awtistiaeth yn gweld cyfathrebu yn anodd ac o ganlyniad i hyn gall arwain i'r plentyn teimlo yn rhwystredig, methu llwyddo yn addysg prif frwd, cyfathrebu ag eraill, dim digon o gymorth ar gael. </w:t>
      </w:r>
    </w:p>
    <w:p w14:paraId="6B618D49" w14:textId="77777777" w:rsidR="00CD2818" w:rsidRPr="000865F0" w:rsidRDefault="00CD2818" w:rsidP="00CD2818">
      <w:pPr>
        <w:shd w:val="clear" w:color="auto" w:fill="FFFFFF"/>
        <w:autoSpaceDE w:val="0"/>
        <w:autoSpaceDN w:val="0"/>
        <w:adjustRightInd w:val="0"/>
        <w:spacing w:before="100" w:line="360" w:lineRule="auto"/>
        <w:ind w:left="360"/>
        <w:jc w:val="both"/>
        <w:rPr>
          <w:rFonts w:ascii="Arial" w:eastAsiaTheme="minorHAnsi" w:hAnsi="Arial" w:cs="Arial"/>
          <w:sz w:val="20"/>
          <w:szCs w:val="20"/>
          <w:lang w:eastAsia="en-US"/>
        </w:rPr>
      </w:pPr>
      <w:r w:rsidRPr="000865F0">
        <w:rPr>
          <w:rFonts w:ascii="Arial" w:eastAsiaTheme="minorHAnsi" w:hAnsi="Arial" w:cs="Arial"/>
          <w:sz w:val="20"/>
          <w:szCs w:val="20"/>
          <w:lang w:eastAsia="en-US"/>
        </w:rPr>
        <w:t xml:space="preserve">Yn ôl UNCRC(dim dyddiad) os es anghenion ychwanegol gyda chi mi fydd y UNCRC (dim dyddiad) yn edrych ar ôl chi eich hawliau o 0-18 nes bod y ddeddf newydd ddod mewn ac yna newidiwyd I 0-25. Nodwyd yn erthygl 19 bod genych chi'r hawl i gael eich amddiffyn o gamdriniaeth. Oddi ar hyn maent yn ei feddwl mai genych chi'r hawl  cael ei amddiffyn o fwlian. </w:t>
      </w:r>
    </w:p>
    <w:p w14:paraId="18762681" w14:textId="77777777" w:rsidR="00CD2818" w:rsidRPr="000865F0" w:rsidRDefault="00CD2818" w:rsidP="00CD2818">
      <w:pPr>
        <w:shd w:val="clear" w:color="auto" w:fill="FFFFFF"/>
        <w:autoSpaceDE w:val="0"/>
        <w:autoSpaceDN w:val="0"/>
        <w:adjustRightInd w:val="0"/>
        <w:spacing w:before="100" w:line="360" w:lineRule="auto"/>
        <w:ind w:left="360"/>
        <w:jc w:val="both"/>
        <w:rPr>
          <w:rFonts w:ascii="Arial" w:eastAsiaTheme="minorHAnsi" w:hAnsi="Arial" w:cs="Arial"/>
          <w:sz w:val="20"/>
          <w:szCs w:val="20"/>
          <w:lang w:eastAsia="en-US"/>
        </w:rPr>
      </w:pPr>
      <w:r w:rsidRPr="000865F0">
        <w:rPr>
          <w:rFonts w:ascii="Arial" w:eastAsiaTheme="minorHAnsi" w:hAnsi="Arial" w:cs="Arial"/>
          <w:sz w:val="20"/>
          <w:szCs w:val="20"/>
          <w:lang w:eastAsia="en-US"/>
        </w:rPr>
        <w:t xml:space="preserve">Nodwyd yn yr erthygl (National Autistic Society, 2016) bod plant yn fwy tebygol o gael ei fwlio gan ei bod cyfarthebu yn wahanol a hefyd y ford maent yn rhyngweithio. Mae plant ag awtistiaeth yn gweld darllen emosiwn a mynegiant wynebol yn anodd, nad ydynt yn deall os mae person yn dweud pethau mewn ffordd gyfeillgar neu os maen nhw eisiau gwneud niwed. </w:t>
      </w:r>
    </w:p>
    <w:p w14:paraId="07AFD572" w14:textId="77777777" w:rsidR="00CD2818" w:rsidRPr="000865F0" w:rsidRDefault="00CD2818" w:rsidP="00CD2818">
      <w:pPr>
        <w:shd w:val="clear" w:color="auto" w:fill="FFFFFF"/>
        <w:autoSpaceDE w:val="0"/>
        <w:autoSpaceDN w:val="0"/>
        <w:adjustRightInd w:val="0"/>
        <w:spacing w:before="100" w:line="360" w:lineRule="auto"/>
        <w:ind w:left="360"/>
        <w:jc w:val="both"/>
        <w:rPr>
          <w:rFonts w:ascii="Arial" w:eastAsiaTheme="minorHAnsi" w:hAnsi="Arial" w:cs="Arial"/>
          <w:sz w:val="20"/>
          <w:szCs w:val="20"/>
          <w:lang w:eastAsia="en-US"/>
        </w:rPr>
      </w:pPr>
      <w:r w:rsidRPr="000865F0">
        <w:rPr>
          <w:rFonts w:ascii="Arial" w:eastAsiaTheme="minorHAnsi" w:hAnsi="Arial" w:cs="Arial"/>
          <w:sz w:val="20"/>
          <w:szCs w:val="20"/>
          <w:lang w:eastAsia="en-US"/>
        </w:rPr>
        <w:t xml:space="preserve">Mae plant sydd yn awtistiaeth yn cam ddeall pwrpas pobol eraill sydd yn gwneud nhw’n fregus ac felly maen nhw’n hawdd targedu gan ei bod yn gam amlaf yn chwarae yn annibynnol. Un nodwedd arall mae plant ag awtistiaeth yn dangos yw’r dywediadau maent yn ei dweud, gan amlaf maent yn dweud pethau sydd yn sych, neu yn onest ac yn rhoi adborth ar bethau ni fydd plant eraill yn ei dweud. Wrth wneud hyn maent yn deni sylw (National Autistic Society, 2016). </w:t>
      </w:r>
    </w:p>
    <w:p w14:paraId="7F9C1AD3" w14:textId="77777777" w:rsidR="00CD2818" w:rsidRPr="000865F0" w:rsidRDefault="00CD2818" w:rsidP="00CD2818">
      <w:pPr>
        <w:shd w:val="clear" w:color="auto" w:fill="FFFFFF"/>
        <w:autoSpaceDE w:val="0"/>
        <w:autoSpaceDN w:val="0"/>
        <w:adjustRightInd w:val="0"/>
        <w:spacing w:before="100" w:line="360" w:lineRule="auto"/>
        <w:ind w:left="360"/>
        <w:jc w:val="both"/>
        <w:rPr>
          <w:rFonts w:ascii="Arial" w:eastAsiaTheme="minorHAnsi" w:hAnsi="Arial" w:cs="Arial"/>
          <w:sz w:val="20"/>
          <w:szCs w:val="20"/>
          <w:lang w:eastAsia="en-US"/>
        </w:rPr>
      </w:pPr>
      <w:r w:rsidRPr="000865F0">
        <w:rPr>
          <w:rFonts w:ascii="Arial" w:eastAsiaTheme="minorHAnsi" w:hAnsi="Arial" w:cs="Arial"/>
          <w:sz w:val="20"/>
          <w:szCs w:val="20"/>
          <w:lang w:eastAsia="en-US"/>
        </w:rPr>
        <w:t xml:space="preserve">O ganlyniad i’r rhwystr o weld cyfarthrebu yn anodd mi fydd plant ag awtistiaeth yn gallu profiadau iechyd meddygol. Mi fydd plant yn debygol o osgoi sefyllfaoedd cymdeithasol, canolbwyntio yn isel, stress. </w:t>
      </w:r>
    </w:p>
    <w:p w14:paraId="22BE1B7F" w14:textId="77777777" w:rsidR="00CD2818" w:rsidRPr="000865F0" w:rsidRDefault="00CD2818" w:rsidP="00CD2818">
      <w:pPr>
        <w:shd w:val="clear" w:color="auto" w:fill="FFFFFF"/>
        <w:autoSpaceDE w:val="0"/>
        <w:autoSpaceDN w:val="0"/>
        <w:adjustRightInd w:val="0"/>
        <w:spacing w:before="100" w:line="360" w:lineRule="auto"/>
        <w:ind w:left="360"/>
        <w:jc w:val="both"/>
        <w:rPr>
          <w:rFonts w:ascii="Arial" w:eastAsiaTheme="minorHAnsi" w:hAnsi="Arial" w:cs="Arial"/>
          <w:sz w:val="20"/>
          <w:szCs w:val="20"/>
          <w:lang w:eastAsia="en-US"/>
        </w:rPr>
      </w:pPr>
      <w:r w:rsidRPr="000865F0">
        <w:rPr>
          <w:rFonts w:ascii="Arial" w:eastAsiaTheme="minorHAnsi" w:hAnsi="Arial" w:cs="Arial"/>
          <w:sz w:val="20"/>
          <w:szCs w:val="20"/>
          <w:lang w:eastAsia="en-US"/>
        </w:rPr>
        <w:t xml:space="preserve">Mae pryder yn effeithio pobol gydag awtistiaeth oherwydd nid ydynt yn gallu disgrifio ei symptomau, methu son am sut maen nhw’n teimlo, mae’r archolladwy yn gallu arwain at stress. Mi fydd y stress hefyd yn gallu arwain at iselder a gwelwyd yn anodd i ael cymorth oherwydd gan ei gweld newid yn anodd prosesu, maent hefyd yn gallu dod a phryder ymlaen a rhoi teimlad o fecso. Nid ydynt yn deall sut i esbonio ei symptomau ac yn gallu teimlo efallai gei nhw stŵr. O ganlyniad i hyn mae’r gwasanaeth yn gweld ên anodd i gwrdd ag anghenion yn enwedig plant ag awtistiaeth. Heb gydweithrediad mi fydd plant yn gallu cael ei golli yn y system yn enwedig rhain sydd ag anghenion ychwanegol (Wilson,A.R. 2003:135). </w:t>
      </w:r>
    </w:p>
    <w:p w14:paraId="7231A0F0" w14:textId="77777777" w:rsidR="00CD2818" w:rsidRPr="000865F0" w:rsidRDefault="00CD2818" w:rsidP="00CD2818">
      <w:pPr>
        <w:shd w:val="clear" w:color="auto" w:fill="FFFFFF"/>
        <w:autoSpaceDE w:val="0"/>
        <w:autoSpaceDN w:val="0"/>
        <w:adjustRightInd w:val="0"/>
        <w:spacing w:before="100" w:line="360" w:lineRule="auto"/>
        <w:ind w:left="360"/>
        <w:jc w:val="both"/>
        <w:rPr>
          <w:rFonts w:ascii="Arial" w:eastAsiaTheme="minorHAnsi" w:hAnsi="Arial" w:cs="Arial"/>
          <w:sz w:val="20"/>
          <w:szCs w:val="20"/>
          <w:lang w:eastAsia="en-US"/>
        </w:rPr>
      </w:pPr>
      <w:r w:rsidRPr="000865F0">
        <w:rPr>
          <w:rFonts w:ascii="Arial" w:eastAsiaTheme="minorHAnsi" w:hAnsi="Arial" w:cs="Arial"/>
          <w:sz w:val="20"/>
          <w:szCs w:val="20"/>
          <w:lang w:eastAsia="en-US"/>
        </w:rPr>
        <w:t xml:space="preserve"> Gweir agwedd yn ‘challenging’ cynal ‘assesment’, ac yn fwy pwysig nag ydynt yn deall. Gweir rhoi diagnosis yn anodd oherwydd agwedd. Un nodwedd yw bod y gwasanaeth a diffyg gwybodaeth am sut i ddelio gydag awtistiaeth gan gynnwys ei nodweddion cyfarthrebu, sensory ar wahanol ffactorau sydd yn cael dylanwad ar blentyn yn awtistiaeth, a hefyd gan gofio nhw yw pob plentyn yr un peth, felly efallai fydd gan y plentyn yr un anghenion dysgu ychwanegol ag plentyn arall ond efallai ni fydd angen yr un ymyrraeth a chymorth (Edwards-Rees, E. 2018)</w:t>
      </w:r>
    </w:p>
    <w:p w14:paraId="74F8142A" w14:textId="77777777" w:rsidR="00CD2818" w:rsidRPr="000865F0" w:rsidRDefault="00CD2818" w:rsidP="00CD2818">
      <w:pPr>
        <w:shd w:val="clear" w:color="auto" w:fill="FFFFFF"/>
        <w:autoSpaceDE w:val="0"/>
        <w:autoSpaceDN w:val="0"/>
        <w:adjustRightInd w:val="0"/>
        <w:spacing w:before="100" w:line="360" w:lineRule="auto"/>
        <w:ind w:left="360"/>
        <w:jc w:val="both"/>
        <w:rPr>
          <w:rFonts w:ascii="Arial" w:eastAsiaTheme="minorHAnsi" w:hAnsi="Arial" w:cs="Arial"/>
          <w:sz w:val="20"/>
          <w:szCs w:val="20"/>
          <w:lang w:eastAsia="en-US"/>
        </w:rPr>
      </w:pPr>
      <w:r w:rsidRPr="000865F0">
        <w:rPr>
          <w:rFonts w:ascii="Arial" w:eastAsiaTheme="minorHAnsi" w:hAnsi="Arial" w:cs="Arial"/>
          <w:sz w:val="20"/>
          <w:szCs w:val="20"/>
          <w:lang w:eastAsia="en-US"/>
        </w:rPr>
        <w:lastRenderedPageBreak/>
        <w:t xml:space="preserve">Mae gan blant sydd ag anghenion ychwanegol yr hawl i wasanaethau o ansawdd da er mwyn galluogi cyfleodd i fod yn iachus mewn bywyd, cyfeillgarwch gydag eraill, cymorth gan ei theulu ar gymuned a nodwyd gan Gomisiynydd Gofal Plant Ewropeaidd (Wilson,A.R. 2003:135). </w:t>
      </w:r>
    </w:p>
    <w:p w14:paraId="6C2A8E8F" w14:textId="77777777" w:rsidR="00CD2818" w:rsidRPr="000865F0" w:rsidRDefault="00CD2818" w:rsidP="00CD2818">
      <w:pPr>
        <w:shd w:val="clear" w:color="auto" w:fill="FFFFFF"/>
        <w:autoSpaceDE w:val="0"/>
        <w:autoSpaceDN w:val="0"/>
        <w:adjustRightInd w:val="0"/>
        <w:spacing w:before="100" w:line="360" w:lineRule="auto"/>
        <w:ind w:left="360"/>
        <w:jc w:val="both"/>
        <w:rPr>
          <w:rFonts w:ascii="Arial" w:eastAsiaTheme="minorHAnsi" w:hAnsi="Arial" w:cs="Arial"/>
          <w:sz w:val="20"/>
          <w:szCs w:val="20"/>
          <w:lang w:eastAsia="en-US"/>
        </w:rPr>
      </w:pPr>
      <w:r w:rsidRPr="000865F0">
        <w:rPr>
          <w:rFonts w:ascii="Arial" w:eastAsiaTheme="minorHAnsi" w:hAnsi="Arial" w:cs="Arial"/>
          <w:sz w:val="20"/>
          <w:szCs w:val="20"/>
          <w:lang w:eastAsia="en-US"/>
        </w:rPr>
        <w:t>Ffordd bynnag oddi ar  hyn gall plentyn sydd yn dioddef o awtistiaeth gall hyn arwain at y plentyn yn dod yn fwli. Gall hyn digwydd oherwydd fe fydd y plentyn yn dod yn rhwystredig ac yn grac. Gwelir bod nhw’n cael ei adael mas ac felly rydyn yn dod yn rhwystredig oherwydd nad ydynt yn deal pam. O ganlyniad i hyn fe fydd plentyn sydd yn awtistiaeth yn teimlo’r rhwystrau canlynol: problemau ymddygiad, ansicrwydd a phroblemau'r tymor (Roffey and O’Reirdan. 2001).</w:t>
      </w:r>
    </w:p>
    <w:p w14:paraId="37ABF52B" w14:textId="77777777" w:rsidR="00CD2818" w:rsidRPr="000865F0" w:rsidRDefault="00CD2818" w:rsidP="00CD2818">
      <w:pPr>
        <w:shd w:val="clear" w:color="auto" w:fill="FFFFFF"/>
        <w:autoSpaceDE w:val="0"/>
        <w:autoSpaceDN w:val="0"/>
        <w:adjustRightInd w:val="0"/>
        <w:spacing w:before="100" w:line="360" w:lineRule="auto"/>
        <w:ind w:left="360"/>
        <w:jc w:val="both"/>
        <w:rPr>
          <w:rFonts w:ascii="Arial" w:eastAsiaTheme="minorHAnsi" w:hAnsi="Arial" w:cs="Arial"/>
          <w:sz w:val="20"/>
          <w:szCs w:val="20"/>
          <w:lang w:eastAsia="en-US"/>
        </w:rPr>
      </w:pPr>
    </w:p>
    <w:p w14:paraId="5AE937C7" w14:textId="77777777" w:rsidR="00CD2818" w:rsidRPr="000865F0" w:rsidRDefault="00CD2818" w:rsidP="00CD2818">
      <w:pPr>
        <w:shd w:val="clear" w:color="auto" w:fill="FFFFFF"/>
        <w:autoSpaceDE w:val="0"/>
        <w:autoSpaceDN w:val="0"/>
        <w:adjustRightInd w:val="0"/>
        <w:spacing w:before="100" w:line="360" w:lineRule="auto"/>
        <w:ind w:left="360"/>
        <w:jc w:val="both"/>
        <w:rPr>
          <w:rFonts w:ascii="Arial" w:eastAsiaTheme="minorHAnsi" w:hAnsi="Arial" w:cs="Arial"/>
          <w:sz w:val="20"/>
          <w:szCs w:val="20"/>
          <w:lang w:eastAsia="en-US"/>
        </w:rPr>
      </w:pPr>
      <w:r w:rsidRPr="000865F0">
        <w:rPr>
          <w:rFonts w:ascii="Arial" w:eastAsiaTheme="minorHAnsi" w:hAnsi="Arial" w:cs="Arial"/>
          <w:sz w:val="20"/>
          <w:szCs w:val="20"/>
          <w:lang w:eastAsia="en-US"/>
        </w:rPr>
        <w:t>O ganlyniad i blentyn sydd ag awtistiaeth sydd efallai yn brofiadau bwlian neu bryder mi fydd hyn yn gallu arwain at effaith tuag at ei addysg. Os mae plentyn yn gwybod bod nhw’n mynd i gael ei fwlio neu lai ar y ffordd i'r ysgol neu yn ysgol ni fydd y plentyn angen mynd neu bydd son am ysgol yn sbarduno pryder. O ganlyniad i hyn efallai caiff y plentyn yn dost neu yn cymryd amser bant o ysgol. Caiff hyn dylanwad ar cyrheiddiadau addysgiadol hyr dymor y plentyn sydd yn ei feddwl mi fydd y gap rhyngddyn nhw ar blant yn ei dosbarth yn fwy gan fydd y plentyn yn colli agweddau allweddol a deullianau dysgu sydd yn cael effaith wrth iddynt dyfu i oedolion (Melbournce Child Psychology a school psychology Services, 2018).</w:t>
      </w:r>
    </w:p>
    <w:p w14:paraId="400DC03C" w14:textId="77777777" w:rsidR="00CD2818" w:rsidRPr="000865F0" w:rsidRDefault="00CD2818" w:rsidP="00CD2818">
      <w:pPr>
        <w:shd w:val="clear" w:color="auto" w:fill="FFFFFF"/>
        <w:autoSpaceDE w:val="0"/>
        <w:autoSpaceDN w:val="0"/>
        <w:adjustRightInd w:val="0"/>
        <w:spacing w:before="100" w:line="360" w:lineRule="auto"/>
        <w:ind w:left="360"/>
        <w:jc w:val="both"/>
        <w:rPr>
          <w:rFonts w:ascii="Arial" w:eastAsiaTheme="minorHAnsi" w:hAnsi="Arial" w:cs="Arial"/>
          <w:sz w:val="20"/>
          <w:szCs w:val="20"/>
          <w:lang w:eastAsia="en-US"/>
        </w:rPr>
      </w:pPr>
      <w:r w:rsidRPr="000865F0">
        <w:rPr>
          <w:rFonts w:ascii="Arial" w:eastAsiaTheme="minorHAnsi" w:hAnsi="Arial" w:cs="Arial"/>
          <w:sz w:val="20"/>
          <w:szCs w:val="20"/>
          <w:lang w:eastAsia="en-US"/>
        </w:rPr>
        <w:t>Oherwydd hyn mi fydd hyn yn cael dylanwad ar ba fath o swydd mi fydd y plentyn yn gallu cael. Os na fydd y plentyn yn mynychu ysgol o ganlyniad i fwlian neu iechyd meddygol ni fyddai yn cael cymwysterau neu’r ddealltwriaeth i wneud pethau syml e.e. darllen, ysgrifennu neu fathemateg ac felly gall hwn arwain at iechyd meddygol a phryder o ganlyniad i'r plentyn methu cynnal swydd. Mi fydd hyn yn cael effaith ar bleser mae plant yn cael o fynd i ysgol a hefyd fyddynt yn colli diddordeb i ddysgu. Arwain hyn at hunan barch isel, pryder neu iselder.</w:t>
      </w:r>
    </w:p>
    <w:p w14:paraId="6A9489B2" w14:textId="77777777" w:rsidR="00CD2818" w:rsidRPr="000865F0" w:rsidRDefault="00CD2818" w:rsidP="00CD2818">
      <w:pPr>
        <w:shd w:val="clear" w:color="auto" w:fill="FFFFFF"/>
        <w:autoSpaceDE w:val="0"/>
        <w:autoSpaceDN w:val="0"/>
        <w:adjustRightInd w:val="0"/>
        <w:spacing w:before="100" w:line="360" w:lineRule="auto"/>
        <w:ind w:left="360"/>
        <w:jc w:val="both"/>
        <w:rPr>
          <w:rFonts w:ascii="Arial" w:eastAsiaTheme="minorHAnsi" w:hAnsi="Arial" w:cs="Arial"/>
          <w:sz w:val="20"/>
          <w:szCs w:val="20"/>
          <w:lang w:eastAsia="en-US"/>
        </w:rPr>
      </w:pPr>
      <w:r w:rsidRPr="000865F0">
        <w:rPr>
          <w:rFonts w:ascii="Arial" w:eastAsiaTheme="minorHAnsi" w:hAnsi="Arial" w:cs="Arial"/>
          <w:sz w:val="20"/>
          <w:szCs w:val="20"/>
          <w:lang w:eastAsia="en-US"/>
        </w:rPr>
        <w:t>Nid yn unig caiff hyn effaith ar y plentyn ond hefyd ar ei theulu. Os na fydd y plentyn yn mynychu ysgol mi fydd angen i aelod o’r teulu aros gartref gyda’r plentyn sydd yn ei feddwl ni fyddynt yn gallu mynychu Gwaith, a hefyd yn derbyn ar ddifrifoldeb anghenion y plentyn efallai ni fydd y rhiant neu’r ddau riant gweithio. Mi fydd hefyd angen i riant neu rieni mynychu apwyntiadau asiantaethau allanol neu ysbyty. O ganlyniad i hyn mi fydd tal misol yn gostwng. Caiff hyn codi pryder ar y teulu, rhieni/rhiant gan ei bod yn becso am sut i dalu biliau cartref  a hefyd talu am gefnogaeth i’r plentyn os na caiff fel rhan o’i diagnosis. Yn ôl (Buescher, A. et ll: 2014) maent yn costu £1.5 miliwn yn y Deyrnas Unedig I gofnodi unigolyn sydd gydag anghenion fel awtistiaeth yn ystod ei bywyd. Mae hyn yn dod o ganlyniad i'r plentyn angen gwasanaethau allanol neu p ganlyniad i riant/rhieni methu gweithio.</w:t>
      </w:r>
    </w:p>
    <w:p w14:paraId="5F7371F1" w14:textId="77777777" w:rsidR="00CD2818" w:rsidRPr="000865F0" w:rsidRDefault="00CD2818" w:rsidP="00CD2818">
      <w:pPr>
        <w:shd w:val="clear" w:color="auto" w:fill="FFFFFF"/>
        <w:autoSpaceDE w:val="0"/>
        <w:autoSpaceDN w:val="0"/>
        <w:adjustRightInd w:val="0"/>
        <w:spacing w:before="100" w:line="360" w:lineRule="auto"/>
        <w:ind w:left="360"/>
        <w:jc w:val="both"/>
        <w:rPr>
          <w:rFonts w:ascii="Arial" w:eastAsiaTheme="minorHAnsi" w:hAnsi="Arial" w:cs="Arial"/>
          <w:sz w:val="20"/>
          <w:szCs w:val="20"/>
          <w:lang w:eastAsia="en-US"/>
        </w:rPr>
      </w:pPr>
    </w:p>
    <w:p w14:paraId="6AE70330" w14:textId="77777777" w:rsidR="00CD2818" w:rsidRPr="000865F0" w:rsidRDefault="00CD2818" w:rsidP="00CD2818">
      <w:pPr>
        <w:shd w:val="clear" w:color="auto" w:fill="FFFFFF"/>
        <w:autoSpaceDE w:val="0"/>
        <w:autoSpaceDN w:val="0"/>
        <w:adjustRightInd w:val="0"/>
        <w:spacing w:before="100" w:line="360" w:lineRule="auto"/>
        <w:ind w:left="360"/>
        <w:jc w:val="both"/>
        <w:rPr>
          <w:rFonts w:ascii="Arial" w:eastAsiaTheme="minorHAnsi" w:hAnsi="Arial" w:cs="Arial"/>
          <w:sz w:val="20"/>
          <w:szCs w:val="20"/>
          <w:lang w:eastAsia="en-US"/>
        </w:rPr>
      </w:pPr>
    </w:p>
    <w:p w14:paraId="3B724412" w14:textId="07C5FD2E" w:rsidR="00CD2818" w:rsidRPr="000865F0" w:rsidRDefault="00CD2818" w:rsidP="00CD2818">
      <w:pPr>
        <w:shd w:val="clear" w:color="auto" w:fill="FFFFFF"/>
        <w:autoSpaceDE w:val="0"/>
        <w:autoSpaceDN w:val="0"/>
        <w:adjustRightInd w:val="0"/>
        <w:spacing w:before="100" w:line="360" w:lineRule="auto"/>
        <w:ind w:left="360"/>
        <w:jc w:val="both"/>
        <w:rPr>
          <w:rFonts w:ascii="Arial" w:eastAsiaTheme="minorHAnsi" w:hAnsi="Arial" w:cs="Arial"/>
          <w:sz w:val="20"/>
          <w:szCs w:val="20"/>
          <w:lang w:eastAsia="en-US"/>
        </w:rPr>
      </w:pPr>
    </w:p>
    <w:p w14:paraId="518E884E" w14:textId="77777777" w:rsidR="00CD2818" w:rsidRPr="000865F0" w:rsidRDefault="00CD2818" w:rsidP="00CD2818">
      <w:pPr>
        <w:shd w:val="clear" w:color="auto" w:fill="FFFFFF"/>
        <w:autoSpaceDE w:val="0"/>
        <w:autoSpaceDN w:val="0"/>
        <w:adjustRightInd w:val="0"/>
        <w:spacing w:before="100" w:line="360" w:lineRule="auto"/>
        <w:ind w:left="360"/>
        <w:jc w:val="both"/>
        <w:rPr>
          <w:rFonts w:ascii="Arial" w:eastAsiaTheme="minorHAnsi" w:hAnsi="Arial" w:cs="Arial"/>
          <w:sz w:val="20"/>
          <w:szCs w:val="20"/>
          <w:lang w:eastAsia="en-US"/>
        </w:rPr>
      </w:pPr>
    </w:p>
    <w:p w14:paraId="29AA354A" w14:textId="77777777" w:rsidR="00CD2818" w:rsidRPr="000865F0" w:rsidRDefault="00CD2818" w:rsidP="00CD2818">
      <w:pPr>
        <w:autoSpaceDE w:val="0"/>
        <w:autoSpaceDN w:val="0"/>
        <w:adjustRightInd w:val="0"/>
        <w:spacing w:after="160" w:line="360" w:lineRule="auto"/>
        <w:ind w:left="360"/>
        <w:jc w:val="both"/>
        <w:rPr>
          <w:rFonts w:ascii="Arial" w:eastAsiaTheme="minorHAnsi" w:hAnsi="Arial" w:cs="Arial"/>
          <w:sz w:val="20"/>
          <w:szCs w:val="20"/>
          <w:lang w:eastAsia="en-US"/>
        </w:rPr>
      </w:pPr>
      <w:r w:rsidRPr="000865F0">
        <w:rPr>
          <w:rFonts w:ascii="Arial" w:eastAsiaTheme="minorHAnsi" w:hAnsi="Arial" w:cs="Arial"/>
          <w:color w:val="000000"/>
          <w:sz w:val="22"/>
          <w:szCs w:val="22"/>
          <w:lang w:eastAsia="en-US"/>
        </w:rPr>
        <w:lastRenderedPageBreak/>
        <w:t>c) Gwerthuswch yn feirniadol UN enghraifft o gymorth ar gyfer plentyn gyda'ch ADY dewisol mewn lleoliad blynyddoedd cynnar (500 gair)</w:t>
      </w:r>
    </w:p>
    <w:p w14:paraId="01CB2E0E" w14:textId="77777777" w:rsidR="00CD2818" w:rsidRPr="000865F0" w:rsidRDefault="00CD2818" w:rsidP="00CD2818">
      <w:pPr>
        <w:autoSpaceDE w:val="0"/>
        <w:autoSpaceDN w:val="0"/>
        <w:adjustRightInd w:val="0"/>
        <w:spacing w:line="360" w:lineRule="auto"/>
        <w:ind w:left="360"/>
        <w:jc w:val="both"/>
        <w:rPr>
          <w:rFonts w:ascii="Arial" w:eastAsiaTheme="minorHAnsi" w:hAnsi="Arial" w:cs="Arial"/>
          <w:sz w:val="20"/>
          <w:szCs w:val="20"/>
          <w:lang w:eastAsia="en-US"/>
        </w:rPr>
      </w:pPr>
      <w:r w:rsidRPr="000865F0">
        <w:rPr>
          <w:rFonts w:ascii="Arial" w:eastAsiaTheme="minorHAnsi" w:hAnsi="Arial" w:cs="Arial"/>
          <w:sz w:val="20"/>
          <w:szCs w:val="20"/>
          <w:lang w:eastAsia="en-US"/>
        </w:rPr>
        <w:t xml:space="preserve">Un fath o gymorth sydd ar gael i blant ag awtistiaeth yw cymorth 1:1. Mae cymorth 1:1 yn dda gan eich bod yn gweithio gyda’r plentyn yn unigol gan roi cymorth gyda gwaith academaidd neu gymorth ar iard chwarae, mi fydd y cymorth ychwanegol yn gallu helpu’ch plentyn gan ddysgu’n gymdeithasol. Mae hyn yn golygu mi fydd y 1:1 yn gallu rhoi cymorth gyda hybu chwarae mewn grŵp neu lai o fewn y dosbarth neu du allan a hefyd helpu’r plentyn sgwrsio gyda phlant eraill gan eto hybu hyn o fewn a thu allan i'r dosbarth (Rudy,R.2018). </w:t>
      </w:r>
    </w:p>
    <w:p w14:paraId="6AB27E37" w14:textId="77777777" w:rsidR="00CD2818" w:rsidRPr="000865F0" w:rsidRDefault="00CD2818" w:rsidP="00CD2818">
      <w:pPr>
        <w:autoSpaceDE w:val="0"/>
        <w:autoSpaceDN w:val="0"/>
        <w:adjustRightInd w:val="0"/>
        <w:spacing w:line="360" w:lineRule="auto"/>
        <w:ind w:left="360"/>
        <w:jc w:val="both"/>
        <w:rPr>
          <w:rFonts w:ascii="Arial" w:eastAsiaTheme="minorHAnsi" w:hAnsi="Arial" w:cs="Arial"/>
          <w:sz w:val="20"/>
          <w:szCs w:val="20"/>
          <w:lang w:eastAsia="en-US"/>
        </w:rPr>
      </w:pPr>
      <w:r w:rsidRPr="000865F0">
        <w:rPr>
          <w:rFonts w:ascii="Arial" w:eastAsiaTheme="minorHAnsi" w:hAnsi="Arial" w:cs="Arial"/>
          <w:sz w:val="20"/>
          <w:szCs w:val="20"/>
          <w:lang w:eastAsia="en-US"/>
        </w:rPr>
        <w:t xml:space="preserve">Cymorth arall bydd y 1:1 yn gallu rhoi yw cymorth i gadw’r plentyn ar drac gyda Gwaith ond hefyd i helpu cadw focus ac ar dasg. Efallai mi fydd angen cymorth ar y plentyn i ddarganfod tudalen llyfr cywir, neu i godi llaw ac i ateb cwesitwn (Autism Dimensions. Dim dyddiad). Gall cymorth 1:1 helpu rheoli ymddygiad plentyn, mae hyn yn helpu athrawes/athro dosbarth gan fod ên gwneud yn siŵr bod nhw’n gallu dysgu’r plant eraill a heb gymryd amser oddi arnyn nhw. Nid yn unig fyd yr un i un yn helpu rheoli ymddygiad, gwaith addysg, sefyllfaoedd cymdeithasol ond hefyd mi fydd y 1:1 yn dilyn y plentyn o gwmpas y dydd i wahanol ddosbarthiadau (os yn briodol) neu weithgareddau yn ystod y dydd o fewn sefyllfaoedd mi fydd y plentyn yn gweld yn anodd ymdopi gyda. Gall y un i un hefyd siarad a chynrychioli chi are ich rhan, er ein bod yn bwysig eich bod chi yn cael llais y plentyn ac yn ei chynnwys yn pob penderfyniad ond gall 1:1 y plentyn helpu gan siarad ag adborth nol i'r wahanol asianteithau allanol sydd yn gweithio gyda’r plentyn gan son am sut mae’r plentyn yn ymateb i'r cymorth, sut maen nhw’n llwyddo ar gynnydd maent yn ei gwneud (National Autistic Society, 2018). Mi fydd yr 1:1 hefyd yn gallu cadw’r cyswllt gyda’r cartref ar ysgol neu sefydliad ac yn cadw cysondeb a hefyd yn adborth nol i rieni i nodi sut mae'r plentyn yn ei wneud neu yn adborth o sesiynau sydd yn cael ei chynnal o fewn yr ysgol gan asiantaethau allanol fel therapist llyfaredd ( Emad,H.2000).  </w:t>
      </w:r>
    </w:p>
    <w:p w14:paraId="5CA0E77C" w14:textId="77777777" w:rsidR="00CD2818" w:rsidRPr="000865F0" w:rsidRDefault="00CD2818" w:rsidP="00CD2818">
      <w:pPr>
        <w:autoSpaceDE w:val="0"/>
        <w:autoSpaceDN w:val="0"/>
        <w:adjustRightInd w:val="0"/>
        <w:spacing w:line="360" w:lineRule="auto"/>
        <w:ind w:left="360"/>
        <w:jc w:val="both"/>
        <w:rPr>
          <w:rFonts w:ascii="Arial" w:eastAsiaTheme="minorHAnsi" w:hAnsi="Arial" w:cs="Arial"/>
          <w:sz w:val="20"/>
          <w:szCs w:val="20"/>
          <w:lang w:eastAsia="en-US"/>
        </w:rPr>
      </w:pPr>
    </w:p>
    <w:p w14:paraId="23DD7948" w14:textId="77777777" w:rsidR="00CD2818" w:rsidRPr="00CD2818" w:rsidRDefault="00CD2818" w:rsidP="00CD2818">
      <w:pPr>
        <w:autoSpaceDE w:val="0"/>
        <w:autoSpaceDN w:val="0"/>
        <w:adjustRightInd w:val="0"/>
        <w:spacing w:line="360" w:lineRule="auto"/>
        <w:ind w:left="360"/>
        <w:jc w:val="both"/>
        <w:rPr>
          <w:rFonts w:ascii="Arial" w:eastAsiaTheme="minorHAnsi" w:hAnsi="Arial" w:cs="Arial"/>
          <w:sz w:val="20"/>
          <w:szCs w:val="20"/>
          <w:lang w:eastAsia="en-US"/>
        </w:rPr>
      </w:pPr>
      <w:r w:rsidRPr="000865F0">
        <w:rPr>
          <w:rFonts w:ascii="Arial" w:eastAsiaTheme="minorHAnsi" w:hAnsi="Arial" w:cs="Arial"/>
          <w:sz w:val="20"/>
          <w:szCs w:val="20"/>
          <w:lang w:eastAsia="en-US"/>
        </w:rPr>
        <w:t>Ffordd bynnag gall 1:1 bod yn anodd ar adegau a dod ag anfanteision. Mi fydd hyn yn gallu cael effaith ar y plentyn oherwydd efalla mi fydd angen IEP yn gyntaf cyn i'r cymorth cael ei rhoi mewn i le sydd yn meddwl mi fydd y plentyn yn brofiad ei anawsterau ar ei hun yn gyntaf (BBC, Dim dyddiad). Hefyd gall cael cymorth 1:1 yn gallu fod yn gostus gan efallai mi fydd angen cyflogi eilod o staff newydd neu roi hyfforddiant i staff yn yr ysgol nid yn unig hyn efallai ni fydd angen y cymorth ar y plentyn o fewn y dosbarth gan ei fod yn delio gyda Gwaith yn dda ond angen cymorth yn gymdeithasol felly o ganlyniad i hyn gall yr athro/wes ddosbarth ofyn i’r 1:1 i helpu plant eraill yn y dosbarth sydd yn mynd yn erbyn beth yw pwrpas yr 1:1 (Buescher, V,S.A.et all.2014). Hefyd anfantais arall yw bod yr 1:1 yn cynnal perthynas agos gyda’r plentyn ac yn croesi llinell gan efallai fe daiff y plentyn yn ynghlwm gyda’r un i un. Ar anfantais olaf sydd yn effeithio ar y plentyn yw bwlio. Gwelwyd plant eraill bod y plentyn awtistiaeth yn wahanol a gall hyn deni blant i ddechrau bwlio.</w:t>
      </w:r>
      <w:r w:rsidRPr="00CD2818">
        <w:rPr>
          <w:rFonts w:ascii="Arial" w:eastAsiaTheme="minorHAnsi" w:hAnsi="Arial" w:cs="Arial"/>
          <w:sz w:val="20"/>
          <w:szCs w:val="20"/>
          <w:lang w:eastAsia="en-US"/>
        </w:rPr>
        <w:t xml:space="preserve"> </w:t>
      </w:r>
    </w:p>
    <w:p w14:paraId="7BAA9005" w14:textId="77777777" w:rsidR="00E40448" w:rsidRPr="0021268C" w:rsidRDefault="00E40448" w:rsidP="00B30E97">
      <w:pPr>
        <w:shd w:val="clear" w:color="auto" w:fill="FFFFFF"/>
        <w:spacing w:before="100" w:beforeAutospacing="1" w:line="360" w:lineRule="atLeast"/>
        <w:rPr>
          <w:rFonts w:ascii="Arial" w:hAnsi="Arial" w:cs="Arial"/>
          <w:sz w:val="20"/>
          <w:szCs w:val="20"/>
        </w:rPr>
      </w:pPr>
    </w:p>
    <w:p w14:paraId="0174BB2F" w14:textId="77777777" w:rsidR="00E40448" w:rsidRDefault="00E40448" w:rsidP="00B30E97">
      <w:pPr>
        <w:shd w:val="clear" w:color="auto" w:fill="FFFFFF"/>
        <w:spacing w:before="100" w:beforeAutospacing="1" w:line="360" w:lineRule="atLeast"/>
        <w:rPr>
          <w:rFonts w:ascii="Arial" w:hAnsi="Arial" w:cs="Arial"/>
          <w:sz w:val="22"/>
          <w:szCs w:val="22"/>
        </w:rPr>
      </w:pPr>
    </w:p>
    <w:p w14:paraId="53BFCFEC" w14:textId="77777777" w:rsidR="000865F0" w:rsidRPr="000865F0" w:rsidRDefault="000865F0" w:rsidP="000865F0">
      <w:pPr>
        <w:shd w:val="clear" w:color="auto" w:fill="FFFFFF"/>
        <w:spacing w:before="100" w:beforeAutospacing="1" w:line="360" w:lineRule="auto"/>
        <w:jc w:val="both"/>
        <w:rPr>
          <w:rFonts w:ascii="Arial" w:hAnsi="Arial" w:cs="Arial"/>
          <w:sz w:val="20"/>
          <w:szCs w:val="20"/>
        </w:rPr>
      </w:pPr>
      <w:r w:rsidRPr="000865F0">
        <w:rPr>
          <w:rFonts w:ascii="Arial" w:hAnsi="Arial" w:cs="Arial"/>
          <w:sz w:val="20"/>
          <w:szCs w:val="20"/>
        </w:rPr>
        <w:lastRenderedPageBreak/>
        <w:t xml:space="preserve">Autism.org.uk. (2018). </w:t>
      </w:r>
      <w:r w:rsidRPr="000865F0">
        <w:rPr>
          <w:rFonts w:ascii="Arial" w:hAnsi="Arial" w:cs="Arial"/>
          <w:i/>
          <w:iCs/>
          <w:sz w:val="20"/>
          <w:szCs w:val="20"/>
        </w:rPr>
        <w:t>Extra help in Wales - National Autistic Society</w:t>
      </w:r>
      <w:r w:rsidRPr="000865F0">
        <w:rPr>
          <w:rFonts w:ascii="Arial" w:hAnsi="Arial" w:cs="Arial"/>
          <w:sz w:val="20"/>
          <w:szCs w:val="20"/>
        </w:rPr>
        <w:t>. https://www.autism.org.uk/about/in-education/extra-help-in-school/wales.aspx [</w:t>
      </w:r>
      <w:r w:rsidRPr="000865F0">
        <w:rPr>
          <w:rFonts w:ascii="Arial" w:hAnsi="Arial" w:cs="Arial"/>
          <w:sz w:val="20"/>
          <w:szCs w:val="20"/>
        </w:rPr>
        <w:t>Darllenwyd:</w:t>
      </w:r>
      <w:r w:rsidRPr="000865F0">
        <w:rPr>
          <w:rFonts w:ascii="Arial" w:hAnsi="Arial" w:cs="Arial"/>
          <w:sz w:val="20"/>
          <w:szCs w:val="20"/>
        </w:rPr>
        <w:t xml:space="preserve"> 23 Jan. 2019].</w:t>
      </w:r>
    </w:p>
    <w:p w14:paraId="00987A16" w14:textId="274EE7E7" w:rsidR="000865F0" w:rsidRPr="000865F0" w:rsidRDefault="000865F0" w:rsidP="000865F0">
      <w:pPr>
        <w:shd w:val="clear" w:color="auto" w:fill="FFFFFF"/>
        <w:spacing w:before="100" w:beforeAutospacing="1" w:line="360" w:lineRule="auto"/>
        <w:jc w:val="both"/>
        <w:rPr>
          <w:rFonts w:ascii="Arial" w:hAnsi="Arial" w:cs="Arial"/>
          <w:sz w:val="20"/>
          <w:szCs w:val="20"/>
        </w:rPr>
      </w:pPr>
      <w:r w:rsidRPr="000865F0">
        <w:rPr>
          <w:rFonts w:ascii="Arial" w:hAnsi="Arial" w:cs="Arial"/>
          <w:sz w:val="20"/>
          <w:szCs w:val="20"/>
        </w:rPr>
        <w:t xml:space="preserve">BBC News (2005) ‘'Special needs' education queried’, </w:t>
      </w:r>
      <w:hyperlink r:id="rId8" w:history="1">
        <w:r w:rsidRPr="000865F0">
          <w:rPr>
            <w:rStyle w:val="Hyperlink"/>
            <w:rFonts w:ascii="Arial" w:hAnsi="Arial" w:cs="Arial"/>
            <w:color w:val="auto"/>
            <w:sz w:val="20"/>
            <w:szCs w:val="20"/>
          </w:rPr>
          <w:t>http://</w:t>
        </w:r>
      </w:hyperlink>
      <w:hyperlink r:id="rId9" w:history="1">
        <w:r w:rsidRPr="000865F0">
          <w:rPr>
            <w:rStyle w:val="Hyperlink"/>
            <w:rFonts w:ascii="Arial" w:hAnsi="Arial" w:cs="Arial"/>
            <w:color w:val="auto"/>
            <w:sz w:val="20"/>
            <w:szCs w:val="20"/>
          </w:rPr>
          <w:t>news.bbc.co.uk/1/hi/education/4071122.stm</w:t>
        </w:r>
      </w:hyperlink>
      <w:r w:rsidRPr="000865F0">
        <w:rPr>
          <w:rFonts w:ascii="Arial" w:hAnsi="Arial" w:cs="Arial"/>
          <w:sz w:val="20"/>
          <w:szCs w:val="20"/>
        </w:rPr>
        <w:t xml:space="preserve"> [Darllenwyd: December 3 2018].</w:t>
      </w:r>
    </w:p>
    <w:p w14:paraId="7490604D" w14:textId="09945B6E" w:rsidR="000865F0" w:rsidRPr="000865F0" w:rsidRDefault="000865F0" w:rsidP="000865F0">
      <w:pPr>
        <w:shd w:val="clear" w:color="auto" w:fill="FFFFFF"/>
        <w:spacing w:before="100" w:beforeAutospacing="1" w:line="360" w:lineRule="auto"/>
        <w:jc w:val="both"/>
        <w:rPr>
          <w:rFonts w:ascii="Arial" w:hAnsi="Arial" w:cs="Arial"/>
          <w:sz w:val="20"/>
          <w:szCs w:val="20"/>
        </w:rPr>
      </w:pPr>
      <w:r w:rsidRPr="000865F0">
        <w:rPr>
          <w:rFonts w:ascii="Arial" w:hAnsi="Arial" w:cs="Arial"/>
          <w:sz w:val="20"/>
          <w:szCs w:val="20"/>
        </w:rPr>
        <w:t xml:space="preserve">Bbc.co.uk. (n.d.). </w:t>
      </w:r>
      <w:r w:rsidRPr="000865F0">
        <w:rPr>
          <w:rFonts w:ascii="Arial" w:hAnsi="Arial" w:cs="Arial"/>
          <w:i/>
          <w:iCs/>
          <w:sz w:val="20"/>
          <w:szCs w:val="20"/>
        </w:rPr>
        <w:t>BBC - Schools Parents - What is a statement of special needs?</w:t>
      </w:r>
      <w:r w:rsidRPr="000865F0">
        <w:rPr>
          <w:rFonts w:ascii="Arial" w:hAnsi="Arial" w:cs="Arial"/>
          <w:sz w:val="20"/>
          <w:szCs w:val="20"/>
        </w:rPr>
        <w:t xml:space="preserve">. </w:t>
      </w:r>
      <w:hyperlink r:id="rId10" w:history="1">
        <w:r w:rsidRPr="000865F0">
          <w:rPr>
            <w:rStyle w:val="Hyperlink"/>
            <w:rFonts w:ascii="Arial" w:hAnsi="Arial" w:cs="Arial"/>
            <w:color w:val="auto"/>
            <w:sz w:val="20"/>
            <w:szCs w:val="20"/>
          </w:rPr>
          <w:t>http://www.bbc.co.uk/schools/parents/statementing /</w:t>
        </w:r>
      </w:hyperlink>
      <w:r w:rsidRPr="000865F0">
        <w:rPr>
          <w:rFonts w:ascii="Arial" w:hAnsi="Arial" w:cs="Arial"/>
          <w:sz w:val="20"/>
          <w:szCs w:val="20"/>
        </w:rPr>
        <w:t xml:space="preserve"> </w:t>
      </w:r>
      <w:r w:rsidRPr="000865F0">
        <w:rPr>
          <w:rFonts w:ascii="Arial" w:hAnsi="Arial" w:cs="Arial"/>
          <w:sz w:val="20"/>
          <w:szCs w:val="20"/>
        </w:rPr>
        <w:t xml:space="preserve"> </w:t>
      </w:r>
      <w:r w:rsidRPr="000865F0">
        <w:rPr>
          <w:rFonts w:ascii="Arial" w:hAnsi="Arial" w:cs="Arial"/>
          <w:sz w:val="20"/>
          <w:szCs w:val="20"/>
        </w:rPr>
        <w:t xml:space="preserve">[Darllenwyd: </w:t>
      </w:r>
      <w:r w:rsidRPr="000865F0">
        <w:rPr>
          <w:rFonts w:ascii="Arial" w:hAnsi="Arial" w:cs="Arial"/>
          <w:sz w:val="20"/>
          <w:szCs w:val="20"/>
        </w:rPr>
        <w:t>23 Jan. 2019].</w:t>
      </w:r>
    </w:p>
    <w:p w14:paraId="61CB60A9" w14:textId="062643CD" w:rsidR="000865F0" w:rsidRPr="000865F0" w:rsidRDefault="000865F0" w:rsidP="000865F0">
      <w:pPr>
        <w:shd w:val="clear" w:color="auto" w:fill="FFFFFF"/>
        <w:spacing w:before="100" w:beforeAutospacing="1" w:line="360" w:lineRule="auto"/>
        <w:jc w:val="both"/>
        <w:rPr>
          <w:rFonts w:ascii="Arial" w:hAnsi="Arial" w:cs="Arial"/>
          <w:sz w:val="20"/>
          <w:szCs w:val="20"/>
        </w:rPr>
      </w:pPr>
      <w:r w:rsidRPr="000865F0">
        <w:rPr>
          <w:rFonts w:ascii="Arial" w:hAnsi="Arial" w:cs="Arial"/>
          <w:sz w:val="20"/>
          <w:szCs w:val="20"/>
        </w:rPr>
        <w:t xml:space="preserve">Beta.gov.wales. (2018). </w:t>
      </w:r>
      <w:r w:rsidRPr="000865F0">
        <w:rPr>
          <w:rFonts w:ascii="Arial" w:hAnsi="Arial" w:cs="Arial"/>
          <w:i/>
          <w:iCs/>
          <w:sz w:val="20"/>
          <w:szCs w:val="20"/>
        </w:rPr>
        <w:t>Additional Learning Needs (ALN) transformation programme</w:t>
      </w:r>
      <w:r w:rsidRPr="000865F0">
        <w:rPr>
          <w:rFonts w:ascii="Arial" w:hAnsi="Arial" w:cs="Arial"/>
          <w:sz w:val="20"/>
          <w:szCs w:val="20"/>
        </w:rPr>
        <w:t>.</w:t>
      </w:r>
      <w:r w:rsidRPr="000865F0">
        <w:rPr>
          <w:rFonts w:ascii="Arial" w:hAnsi="Arial" w:cs="Arial"/>
          <w:sz w:val="20"/>
          <w:szCs w:val="20"/>
        </w:rPr>
        <w:t xml:space="preserve"> </w:t>
      </w:r>
      <w:hyperlink r:id="rId11" w:history="1">
        <w:r w:rsidRPr="000865F0">
          <w:rPr>
            <w:rStyle w:val="Hyperlink"/>
            <w:rFonts w:ascii="Arial" w:hAnsi="Arial" w:cs="Arial"/>
            <w:color w:val="auto"/>
            <w:sz w:val="20"/>
            <w:szCs w:val="20"/>
          </w:rPr>
          <w:t>https://beta.gov.wales/sites/default/files/publications/2018-09/additional-learning-needs-aln-transformation-programme-v2.pdf</w:t>
        </w:r>
      </w:hyperlink>
      <w:r w:rsidRPr="000865F0">
        <w:rPr>
          <w:rFonts w:ascii="Arial" w:hAnsi="Arial" w:cs="Arial"/>
          <w:sz w:val="20"/>
          <w:szCs w:val="20"/>
        </w:rPr>
        <w:t xml:space="preserve"> </w:t>
      </w:r>
      <w:r w:rsidRPr="000865F0">
        <w:rPr>
          <w:rFonts w:ascii="Arial" w:hAnsi="Arial" w:cs="Arial"/>
          <w:sz w:val="20"/>
          <w:szCs w:val="20"/>
        </w:rPr>
        <w:t xml:space="preserve"> </w:t>
      </w:r>
      <w:r w:rsidRPr="000865F0">
        <w:rPr>
          <w:rFonts w:ascii="Arial" w:hAnsi="Arial" w:cs="Arial"/>
          <w:sz w:val="20"/>
          <w:szCs w:val="20"/>
        </w:rPr>
        <w:t xml:space="preserve"> </w:t>
      </w:r>
      <w:r w:rsidRPr="000865F0">
        <w:rPr>
          <w:rFonts w:ascii="Arial" w:hAnsi="Arial" w:cs="Arial"/>
          <w:sz w:val="20"/>
          <w:szCs w:val="20"/>
        </w:rPr>
        <w:t>[</w:t>
      </w:r>
      <w:r w:rsidRPr="000865F0">
        <w:rPr>
          <w:rFonts w:ascii="Arial" w:hAnsi="Arial" w:cs="Arial"/>
          <w:sz w:val="20"/>
          <w:szCs w:val="20"/>
        </w:rPr>
        <w:t>Darllenwyd:</w:t>
      </w:r>
      <w:r w:rsidRPr="000865F0">
        <w:rPr>
          <w:rFonts w:ascii="Arial" w:hAnsi="Arial" w:cs="Arial"/>
          <w:sz w:val="20"/>
          <w:szCs w:val="20"/>
        </w:rPr>
        <w:t>23 Jan. 2019].</w:t>
      </w:r>
    </w:p>
    <w:p w14:paraId="52480DFB" w14:textId="77777777" w:rsidR="000865F0" w:rsidRPr="000865F0" w:rsidRDefault="000865F0" w:rsidP="000865F0">
      <w:pPr>
        <w:shd w:val="clear" w:color="auto" w:fill="FFFFFF"/>
        <w:spacing w:before="100" w:beforeAutospacing="1" w:line="360" w:lineRule="auto"/>
        <w:jc w:val="both"/>
        <w:rPr>
          <w:rFonts w:ascii="Arial" w:hAnsi="Arial" w:cs="Arial"/>
          <w:sz w:val="20"/>
          <w:szCs w:val="20"/>
        </w:rPr>
      </w:pPr>
      <w:r w:rsidRPr="000865F0">
        <w:rPr>
          <w:rFonts w:ascii="Arial" w:hAnsi="Arial" w:cs="Arial"/>
          <w:sz w:val="20"/>
          <w:szCs w:val="20"/>
        </w:rPr>
        <w:t xml:space="preserve">Bretherton, I., 1992. The origins of attachment theory: John Bowlby and Mary Ainsworth. </w:t>
      </w:r>
      <w:r w:rsidRPr="000865F0">
        <w:rPr>
          <w:rFonts w:ascii="Arial" w:hAnsi="Arial" w:cs="Arial"/>
          <w:i/>
          <w:iCs/>
          <w:sz w:val="20"/>
          <w:szCs w:val="20"/>
        </w:rPr>
        <w:t>Developmental psychology</w:t>
      </w:r>
      <w:r w:rsidRPr="000865F0">
        <w:rPr>
          <w:rFonts w:ascii="Arial" w:hAnsi="Arial" w:cs="Arial"/>
          <w:sz w:val="20"/>
          <w:szCs w:val="20"/>
        </w:rPr>
        <w:t xml:space="preserve">, </w:t>
      </w:r>
      <w:r w:rsidRPr="000865F0">
        <w:rPr>
          <w:rFonts w:ascii="Arial" w:hAnsi="Arial" w:cs="Arial"/>
          <w:i/>
          <w:iCs/>
          <w:sz w:val="20"/>
          <w:szCs w:val="20"/>
        </w:rPr>
        <w:t>28</w:t>
      </w:r>
      <w:r w:rsidRPr="000865F0">
        <w:rPr>
          <w:rFonts w:ascii="Arial" w:hAnsi="Arial" w:cs="Arial"/>
          <w:sz w:val="20"/>
          <w:szCs w:val="20"/>
        </w:rPr>
        <w:t>(5), p.759.</w:t>
      </w:r>
    </w:p>
    <w:p w14:paraId="314D472D" w14:textId="6A3861AD" w:rsidR="000865F0" w:rsidRPr="000865F0" w:rsidRDefault="000865F0" w:rsidP="000865F0">
      <w:pPr>
        <w:shd w:val="clear" w:color="auto" w:fill="FFFFFF"/>
        <w:spacing w:before="100" w:beforeAutospacing="1" w:line="360" w:lineRule="auto"/>
        <w:jc w:val="both"/>
        <w:rPr>
          <w:rFonts w:ascii="Arial" w:hAnsi="Arial" w:cs="Arial"/>
          <w:sz w:val="20"/>
          <w:szCs w:val="20"/>
        </w:rPr>
      </w:pPr>
      <w:r w:rsidRPr="000865F0">
        <w:rPr>
          <w:rFonts w:ascii="Arial" w:hAnsi="Arial" w:cs="Arial"/>
          <w:sz w:val="20"/>
          <w:szCs w:val="20"/>
        </w:rPr>
        <w:t>Buescher, A., Cidav, Z., Knapp, M. and Mandell, D. (2014). Costs of Autism Spectrum Disorders in the United Kingdom and the United States</w:t>
      </w:r>
      <w:r w:rsidRPr="000865F0">
        <w:rPr>
          <w:rFonts w:ascii="Arial" w:hAnsi="Arial" w:cs="Arial"/>
          <w:sz w:val="20"/>
          <w:szCs w:val="20"/>
        </w:rPr>
        <w:t xml:space="preserve"> </w:t>
      </w:r>
      <w:hyperlink r:id="rId12" w:history="1">
        <w:r w:rsidRPr="000865F0">
          <w:rPr>
            <w:rStyle w:val="Hyperlink"/>
            <w:rFonts w:ascii="Arial" w:hAnsi="Arial" w:cs="Arial"/>
            <w:color w:val="auto"/>
            <w:sz w:val="20"/>
            <w:szCs w:val="20"/>
          </w:rPr>
          <w:t>https://www.researchgate.net/publication/262939694_Costs_of_Autism_Spectrum_Disorders_in_the_United_Kingdom_and_the_United_States</w:t>
        </w:r>
      </w:hyperlink>
      <w:r w:rsidRPr="000865F0">
        <w:rPr>
          <w:rFonts w:ascii="Arial" w:hAnsi="Arial" w:cs="Arial"/>
          <w:sz w:val="20"/>
          <w:szCs w:val="20"/>
        </w:rPr>
        <w:t xml:space="preserve"> </w:t>
      </w:r>
      <w:r w:rsidRPr="000865F0">
        <w:rPr>
          <w:rFonts w:ascii="Arial" w:hAnsi="Arial" w:cs="Arial"/>
          <w:sz w:val="20"/>
          <w:szCs w:val="20"/>
        </w:rPr>
        <w:t xml:space="preserve"> [</w:t>
      </w:r>
      <w:r w:rsidRPr="000865F0">
        <w:rPr>
          <w:rFonts w:ascii="Arial" w:hAnsi="Arial" w:cs="Arial"/>
          <w:sz w:val="20"/>
          <w:szCs w:val="20"/>
        </w:rPr>
        <w:t>Darllenwyd:</w:t>
      </w:r>
      <w:r w:rsidRPr="000865F0">
        <w:rPr>
          <w:rFonts w:ascii="Arial" w:hAnsi="Arial" w:cs="Arial"/>
          <w:sz w:val="20"/>
          <w:szCs w:val="20"/>
        </w:rPr>
        <w:t>23 Jan. 2019].</w:t>
      </w:r>
    </w:p>
    <w:p w14:paraId="7CB05FE3" w14:textId="77777777" w:rsidR="000865F0" w:rsidRPr="000865F0" w:rsidRDefault="000865F0" w:rsidP="000865F0">
      <w:pPr>
        <w:shd w:val="clear" w:color="auto" w:fill="FFFFFF"/>
        <w:spacing w:before="100" w:beforeAutospacing="1" w:line="360" w:lineRule="auto"/>
        <w:jc w:val="both"/>
        <w:rPr>
          <w:rFonts w:ascii="Arial" w:hAnsi="Arial" w:cs="Arial"/>
          <w:sz w:val="20"/>
          <w:szCs w:val="20"/>
        </w:rPr>
      </w:pPr>
      <w:r w:rsidRPr="000865F0">
        <w:rPr>
          <w:rFonts w:ascii="Arial" w:hAnsi="Arial" w:cs="Arial"/>
          <w:sz w:val="20"/>
          <w:szCs w:val="20"/>
        </w:rPr>
        <w:t xml:space="preserve">Corsello, C.M., 2005. Early intervention in autism. </w:t>
      </w:r>
      <w:r w:rsidRPr="000865F0">
        <w:rPr>
          <w:rFonts w:ascii="Arial" w:hAnsi="Arial" w:cs="Arial"/>
          <w:i/>
          <w:iCs/>
          <w:sz w:val="20"/>
          <w:szCs w:val="20"/>
        </w:rPr>
        <w:t>Infants &amp; Young Children</w:t>
      </w:r>
      <w:r w:rsidRPr="000865F0">
        <w:rPr>
          <w:rFonts w:ascii="Arial" w:hAnsi="Arial" w:cs="Arial"/>
          <w:sz w:val="20"/>
          <w:szCs w:val="20"/>
        </w:rPr>
        <w:t xml:space="preserve">, </w:t>
      </w:r>
      <w:r w:rsidRPr="000865F0">
        <w:rPr>
          <w:rFonts w:ascii="Arial" w:hAnsi="Arial" w:cs="Arial"/>
          <w:i/>
          <w:iCs/>
          <w:sz w:val="20"/>
          <w:szCs w:val="20"/>
        </w:rPr>
        <w:t>18</w:t>
      </w:r>
      <w:r w:rsidRPr="000865F0">
        <w:rPr>
          <w:rFonts w:ascii="Arial" w:hAnsi="Arial" w:cs="Arial"/>
          <w:sz w:val="20"/>
          <w:szCs w:val="20"/>
        </w:rPr>
        <w:t>(2), pp.74-85.</w:t>
      </w:r>
    </w:p>
    <w:p w14:paraId="155B7FCD" w14:textId="059F08DF" w:rsidR="000865F0" w:rsidRPr="000865F0" w:rsidRDefault="000865F0" w:rsidP="000865F0">
      <w:pPr>
        <w:shd w:val="clear" w:color="auto" w:fill="FFFFFF"/>
        <w:spacing w:before="100" w:beforeAutospacing="1" w:line="360" w:lineRule="auto"/>
        <w:jc w:val="both"/>
        <w:rPr>
          <w:rFonts w:ascii="Arial" w:hAnsi="Arial" w:cs="Arial"/>
          <w:sz w:val="20"/>
          <w:szCs w:val="20"/>
        </w:rPr>
      </w:pPr>
      <w:r w:rsidRPr="000865F0">
        <w:rPr>
          <w:rFonts w:ascii="Arial" w:hAnsi="Arial" w:cs="Arial"/>
          <w:sz w:val="20"/>
          <w:szCs w:val="20"/>
        </w:rPr>
        <w:t xml:space="preserve">Dauncey, M. (2016) ‘Research Briefing: Additional Learning Needs (ALN) in Wales,’ </w:t>
      </w:r>
      <w:hyperlink r:id="rId13" w:history="1">
        <w:r w:rsidRPr="000865F0">
          <w:rPr>
            <w:rStyle w:val="Hyperlink"/>
            <w:rFonts w:ascii="Arial" w:hAnsi="Arial" w:cs="Arial"/>
            <w:color w:val="auto"/>
            <w:sz w:val="20"/>
            <w:szCs w:val="20"/>
          </w:rPr>
          <w:t>http</w:t>
        </w:r>
      </w:hyperlink>
      <w:hyperlink r:id="rId14" w:history="1">
        <w:r w:rsidRPr="000865F0">
          <w:rPr>
            <w:rStyle w:val="Hyperlink"/>
            <w:rFonts w:ascii="Arial" w:hAnsi="Arial" w:cs="Arial"/>
            <w:color w:val="auto"/>
            <w:sz w:val="20"/>
            <w:szCs w:val="20"/>
          </w:rPr>
          <w:t>://www.assembly.wales/Research%20Documents/16-059%20SEN/16-059-Web-%</w:t>
        </w:r>
      </w:hyperlink>
      <w:hyperlink r:id="rId15" w:history="1">
        <w:r w:rsidRPr="000865F0">
          <w:rPr>
            <w:rStyle w:val="Hyperlink"/>
            <w:rFonts w:ascii="Arial" w:hAnsi="Arial" w:cs="Arial"/>
            <w:color w:val="auto"/>
            <w:sz w:val="20"/>
            <w:szCs w:val="20"/>
          </w:rPr>
          <w:t>20English.pdf</w:t>
        </w:r>
      </w:hyperlink>
      <w:r w:rsidRPr="000865F0">
        <w:rPr>
          <w:rFonts w:ascii="Arial" w:hAnsi="Arial" w:cs="Arial"/>
          <w:sz w:val="20"/>
          <w:szCs w:val="20"/>
        </w:rPr>
        <w:t xml:space="preserve"> [Darllenwyd: January 12 2017].</w:t>
      </w:r>
    </w:p>
    <w:p w14:paraId="7242AA85" w14:textId="77777777" w:rsidR="000865F0" w:rsidRPr="000865F0" w:rsidRDefault="000865F0" w:rsidP="000865F0">
      <w:pPr>
        <w:shd w:val="clear" w:color="auto" w:fill="FFFFFF"/>
        <w:spacing w:before="100" w:beforeAutospacing="1" w:line="360" w:lineRule="auto"/>
        <w:jc w:val="both"/>
        <w:rPr>
          <w:rFonts w:ascii="Arial" w:hAnsi="Arial" w:cs="Arial"/>
          <w:sz w:val="20"/>
          <w:szCs w:val="20"/>
        </w:rPr>
      </w:pPr>
      <w:r w:rsidRPr="000865F0">
        <w:rPr>
          <w:rFonts w:ascii="Arial" w:hAnsi="Arial" w:cs="Arial"/>
          <w:sz w:val="20"/>
          <w:szCs w:val="20"/>
        </w:rPr>
        <w:t xml:space="preserve">Emad, H. (2000) ‘The Vital link between home and school’, </w:t>
      </w:r>
      <w:r w:rsidRPr="000865F0">
        <w:rPr>
          <w:rFonts w:ascii="Arial" w:hAnsi="Arial" w:cs="Arial"/>
          <w:i/>
          <w:sz w:val="20"/>
          <w:szCs w:val="20"/>
        </w:rPr>
        <w:t xml:space="preserve">Early Years Educator,  </w:t>
      </w:r>
      <w:r w:rsidRPr="000865F0">
        <w:rPr>
          <w:rFonts w:ascii="Arial" w:hAnsi="Arial" w:cs="Arial"/>
          <w:sz w:val="20"/>
          <w:szCs w:val="20"/>
        </w:rPr>
        <w:t>2(7) :p.49</w:t>
      </w:r>
    </w:p>
    <w:p w14:paraId="0294A25D" w14:textId="77777777" w:rsidR="000865F0" w:rsidRPr="000865F0" w:rsidRDefault="000865F0" w:rsidP="000865F0">
      <w:pPr>
        <w:shd w:val="clear" w:color="auto" w:fill="FFFFFF"/>
        <w:spacing w:before="100" w:beforeAutospacing="1" w:line="360" w:lineRule="auto"/>
        <w:jc w:val="both"/>
        <w:rPr>
          <w:rFonts w:ascii="Arial" w:hAnsi="Arial" w:cs="Arial"/>
          <w:sz w:val="20"/>
          <w:szCs w:val="20"/>
        </w:rPr>
      </w:pPr>
      <w:r w:rsidRPr="000865F0">
        <w:rPr>
          <w:rFonts w:ascii="Arial" w:hAnsi="Arial" w:cs="Arial"/>
          <w:sz w:val="20"/>
          <w:szCs w:val="20"/>
        </w:rPr>
        <w:t>HADDERS</w:t>
      </w:r>
      <w:r w:rsidRPr="000865F0">
        <w:rPr>
          <w:rFonts w:ascii="Cambria Math" w:hAnsi="Cambria Math" w:cs="Cambria Math"/>
          <w:sz w:val="20"/>
          <w:szCs w:val="20"/>
        </w:rPr>
        <w:t>‐</w:t>
      </w:r>
      <w:r w:rsidRPr="000865F0">
        <w:rPr>
          <w:rFonts w:ascii="Arial" w:hAnsi="Arial" w:cs="Arial"/>
          <w:sz w:val="20"/>
          <w:szCs w:val="20"/>
        </w:rPr>
        <w:t xml:space="preserve">ALGRA, M.I.J.N.A., 2011. Challenges and limitations in early intervention. </w:t>
      </w:r>
      <w:r w:rsidRPr="000865F0">
        <w:rPr>
          <w:rFonts w:ascii="Arial" w:hAnsi="Arial" w:cs="Arial"/>
          <w:i/>
          <w:iCs/>
          <w:sz w:val="20"/>
          <w:szCs w:val="20"/>
        </w:rPr>
        <w:t>Developmental Medicine &amp; Child Neurology</w:t>
      </w:r>
      <w:r w:rsidRPr="000865F0">
        <w:rPr>
          <w:rFonts w:ascii="Arial" w:hAnsi="Arial" w:cs="Arial"/>
          <w:sz w:val="20"/>
          <w:szCs w:val="20"/>
        </w:rPr>
        <w:t xml:space="preserve">, </w:t>
      </w:r>
      <w:r w:rsidRPr="000865F0">
        <w:rPr>
          <w:rFonts w:ascii="Arial" w:hAnsi="Arial" w:cs="Arial"/>
          <w:i/>
          <w:iCs/>
          <w:sz w:val="20"/>
          <w:szCs w:val="20"/>
        </w:rPr>
        <w:t>53</w:t>
      </w:r>
      <w:r w:rsidRPr="000865F0">
        <w:rPr>
          <w:rFonts w:ascii="Arial" w:hAnsi="Arial" w:cs="Arial"/>
          <w:sz w:val="20"/>
          <w:szCs w:val="20"/>
        </w:rPr>
        <w:t>, pp.52-55.</w:t>
      </w:r>
    </w:p>
    <w:p w14:paraId="1B256895" w14:textId="77777777" w:rsidR="000865F0" w:rsidRPr="000865F0" w:rsidRDefault="000865F0" w:rsidP="000865F0">
      <w:pPr>
        <w:shd w:val="clear" w:color="auto" w:fill="FFFFFF"/>
        <w:spacing w:before="100" w:beforeAutospacing="1" w:line="360" w:lineRule="auto"/>
        <w:jc w:val="both"/>
        <w:rPr>
          <w:rFonts w:ascii="Arial" w:hAnsi="Arial" w:cs="Arial"/>
          <w:sz w:val="20"/>
          <w:szCs w:val="20"/>
        </w:rPr>
      </w:pPr>
      <w:r w:rsidRPr="000865F0">
        <w:rPr>
          <w:rFonts w:ascii="Arial" w:hAnsi="Arial" w:cs="Arial"/>
          <w:sz w:val="20"/>
          <w:szCs w:val="20"/>
        </w:rPr>
        <w:t xml:space="preserve">Koegel, L.K., Koegel, R.L., Ashbaugh, K. and Bradshaw, J., 2014. The importance of early identification and intervention for children with or at risk for autism spectrum disorders. </w:t>
      </w:r>
      <w:r w:rsidRPr="000865F0">
        <w:rPr>
          <w:rFonts w:ascii="Arial" w:hAnsi="Arial" w:cs="Arial"/>
          <w:i/>
          <w:iCs/>
          <w:sz w:val="20"/>
          <w:szCs w:val="20"/>
        </w:rPr>
        <w:t>International journal of speech-language pathology</w:t>
      </w:r>
      <w:r w:rsidRPr="000865F0">
        <w:rPr>
          <w:rFonts w:ascii="Arial" w:hAnsi="Arial" w:cs="Arial"/>
          <w:sz w:val="20"/>
          <w:szCs w:val="20"/>
        </w:rPr>
        <w:t xml:space="preserve">, </w:t>
      </w:r>
      <w:r w:rsidRPr="000865F0">
        <w:rPr>
          <w:rFonts w:ascii="Arial" w:hAnsi="Arial" w:cs="Arial"/>
          <w:i/>
          <w:iCs/>
          <w:sz w:val="20"/>
          <w:szCs w:val="20"/>
        </w:rPr>
        <w:t>16</w:t>
      </w:r>
      <w:r w:rsidRPr="000865F0">
        <w:rPr>
          <w:rFonts w:ascii="Arial" w:hAnsi="Arial" w:cs="Arial"/>
          <w:sz w:val="20"/>
          <w:szCs w:val="20"/>
        </w:rPr>
        <w:t>(1), pp.50-56.</w:t>
      </w:r>
    </w:p>
    <w:p w14:paraId="0529E8B6" w14:textId="47D170FD" w:rsidR="000865F0" w:rsidRPr="000865F0" w:rsidRDefault="000865F0" w:rsidP="000865F0">
      <w:pPr>
        <w:shd w:val="clear" w:color="auto" w:fill="FFFFFF"/>
        <w:spacing w:before="100" w:beforeAutospacing="1" w:line="360" w:lineRule="auto"/>
        <w:jc w:val="both"/>
        <w:rPr>
          <w:rFonts w:ascii="Arial" w:hAnsi="Arial" w:cs="Arial"/>
          <w:sz w:val="20"/>
          <w:szCs w:val="20"/>
        </w:rPr>
      </w:pPr>
      <w:r w:rsidRPr="000865F0">
        <w:rPr>
          <w:rFonts w:ascii="Arial" w:hAnsi="Arial" w:cs="Arial"/>
          <w:sz w:val="20"/>
          <w:szCs w:val="20"/>
        </w:rPr>
        <w:t xml:space="preserve">Legislation.gov.uk (2018) ‘Additional Learning Needs and Education Tribunal (Wales) Act 2018’, </w:t>
      </w:r>
      <w:hyperlink r:id="rId16" w:history="1">
        <w:r w:rsidRPr="000865F0">
          <w:rPr>
            <w:rStyle w:val="Hyperlink"/>
            <w:rFonts w:ascii="Arial" w:hAnsi="Arial" w:cs="Arial"/>
            <w:color w:val="auto"/>
            <w:sz w:val="20"/>
            <w:szCs w:val="20"/>
          </w:rPr>
          <w:t>http://</w:t>
        </w:r>
      </w:hyperlink>
      <w:hyperlink r:id="rId17" w:history="1">
        <w:r w:rsidRPr="000865F0">
          <w:rPr>
            <w:rStyle w:val="Hyperlink"/>
            <w:rFonts w:ascii="Arial" w:hAnsi="Arial" w:cs="Arial"/>
            <w:color w:val="auto"/>
            <w:sz w:val="20"/>
            <w:szCs w:val="20"/>
          </w:rPr>
          <w:t>www.legislation.gov.uk/anaw/2018/2/section/2</w:t>
        </w:r>
      </w:hyperlink>
      <w:r w:rsidRPr="000865F0">
        <w:rPr>
          <w:rFonts w:ascii="Arial" w:hAnsi="Arial" w:cs="Arial"/>
          <w:sz w:val="20"/>
          <w:szCs w:val="20"/>
        </w:rPr>
        <w:t xml:space="preserve"> [Darllenwyd: January  23 2018].</w:t>
      </w:r>
    </w:p>
    <w:p w14:paraId="33D14AA9" w14:textId="77777777" w:rsidR="000865F0" w:rsidRPr="000865F0" w:rsidRDefault="000865F0" w:rsidP="000865F0">
      <w:pPr>
        <w:shd w:val="clear" w:color="auto" w:fill="FFFFFF"/>
        <w:spacing w:before="100" w:beforeAutospacing="1" w:line="360" w:lineRule="auto"/>
        <w:jc w:val="both"/>
        <w:rPr>
          <w:rFonts w:ascii="Arial" w:hAnsi="Arial" w:cs="Arial"/>
          <w:sz w:val="20"/>
          <w:szCs w:val="20"/>
        </w:rPr>
      </w:pPr>
      <w:r w:rsidRPr="000865F0">
        <w:rPr>
          <w:rFonts w:ascii="Arial" w:hAnsi="Arial" w:cs="Arial"/>
          <w:sz w:val="20"/>
          <w:szCs w:val="20"/>
        </w:rPr>
        <w:t xml:space="preserve">Legoff, D. B., Gomez de la Cuesta, G., Krauss, G. W. and Baron-Cohen, S. (2014) </w:t>
      </w:r>
      <w:r w:rsidRPr="000865F0">
        <w:rPr>
          <w:rFonts w:ascii="Arial" w:hAnsi="Arial" w:cs="Arial"/>
          <w:i/>
          <w:iCs/>
          <w:sz w:val="20"/>
          <w:szCs w:val="20"/>
        </w:rPr>
        <w:t xml:space="preserve">LEGO®-Based Therapy: How to build social competence through LEGO®-Based Clubs for children with autism and related conditions. </w:t>
      </w:r>
      <w:r w:rsidRPr="000865F0">
        <w:rPr>
          <w:rFonts w:ascii="Arial" w:hAnsi="Arial" w:cs="Arial"/>
          <w:sz w:val="20"/>
          <w:szCs w:val="20"/>
        </w:rPr>
        <w:t>London: Jessica Kingsley Publishers.</w:t>
      </w:r>
    </w:p>
    <w:p w14:paraId="7F2A063D" w14:textId="268EF1C4" w:rsidR="000865F0" w:rsidRPr="000865F0" w:rsidRDefault="000865F0" w:rsidP="000865F0">
      <w:pPr>
        <w:shd w:val="clear" w:color="auto" w:fill="FFFFFF"/>
        <w:spacing w:before="100" w:beforeAutospacing="1" w:line="360" w:lineRule="auto"/>
        <w:jc w:val="both"/>
        <w:rPr>
          <w:rFonts w:ascii="Arial" w:hAnsi="Arial" w:cs="Arial"/>
          <w:sz w:val="20"/>
          <w:szCs w:val="20"/>
        </w:rPr>
      </w:pPr>
      <w:r w:rsidRPr="000865F0">
        <w:rPr>
          <w:rFonts w:ascii="Arial" w:hAnsi="Arial" w:cs="Arial"/>
          <w:sz w:val="20"/>
          <w:szCs w:val="20"/>
        </w:rPr>
        <w:lastRenderedPageBreak/>
        <w:t xml:space="preserve">Melbourne Child Psychology &amp;#038; School Psychology Services, P. (n.d.). </w:t>
      </w:r>
      <w:r w:rsidRPr="000865F0">
        <w:rPr>
          <w:rFonts w:ascii="Arial" w:hAnsi="Arial" w:cs="Arial"/>
          <w:i/>
          <w:iCs/>
          <w:sz w:val="20"/>
          <w:szCs w:val="20"/>
        </w:rPr>
        <w:t>Why is Early Intervention for Learning Difficulties so Critical?</w:t>
      </w:r>
      <w:r w:rsidRPr="000865F0">
        <w:rPr>
          <w:rFonts w:ascii="Arial" w:hAnsi="Arial" w:cs="Arial"/>
          <w:sz w:val="20"/>
          <w:szCs w:val="20"/>
        </w:rPr>
        <w:t>. Melbournechildpsychology.com.au.</w:t>
      </w:r>
      <w:r w:rsidRPr="000865F0">
        <w:rPr>
          <w:rFonts w:ascii="Arial" w:hAnsi="Arial" w:cs="Arial"/>
          <w:sz w:val="20"/>
          <w:szCs w:val="20"/>
        </w:rPr>
        <w:t xml:space="preserve"> </w:t>
      </w:r>
      <w:hyperlink r:id="rId18" w:history="1">
        <w:r w:rsidRPr="000865F0">
          <w:rPr>
            <w:rStyle w:val="Hyperlink"/>
            <w:rFonts w:ascii="Arial" w:hAnsi="Arial" w:cs="Arial"/>
            <w:color w:val="auto"/>
            <w:sz w:val="20"/>
            <w:szCs w:val="20"/>
          </w:rPr>
          <w:t>https://www.melbournechildpsychology.com.au/blog/importance-of-early-intervention-for-learning-difficulties/</w:t>
        </w:r>
      </w:hyperlink>
      <w:r w:rsidRPr="000865F0">
        <w:rPr>
          <w:rFonts w:ascii="Arial" w:hAnsi="Arial" w:cs="Arial"/>
          <w:sz w:val="20"/>
          <w:szCs w:val="20"/>
        </w:rPr>
        <w:t xml:space="preserve"> </w:t>
      </w:r>
      <w:r w:rsidRPr="000865F0">
        <w:rPr>
          <w:rFonts w:ascii="Arial" w:hAnsi="Arial" w:cs="Arial"/>
          <w:sz w:val="20"/>
          <w:szCs w:val="20"/>
        </w:rPr>
        <w:t xml:space="preserve"> </w:t>
      </w:r>
      <w:r w:rsidRPr="000865F0">
        <w:rPr>
          <w:rFonts w:ascii="Arial" w:hAnsi="Arial" w:cs="Arial"/>
          <w:sz w:val="20"/>
          <w:szCs w:val="20"/>
        </w:rPr>
        <w:t xml:space="preserve"> </w:t>
      </w:r>
      <w:r w:rsidRPr="000865F0">
        <w:rPr>
          <w:rFonts w:ascii="Arial" w:hAnsi="Arial" w:cs="Arial"/>
          <w:sz w:val="20"/>
          <w:szCs w:val="20"/>
        </w:rPr>
        <w:t>[</w:t>
      </w:r>
      <w:r w:rsidRPr="000865F0">
        <w:rPr>
          <w:rFonts w:ascii="Arial" w:hAnsi="Arial" w:cs="Arial"/>
          <w:sz w:val="20"/>
          <w:szCs w:val="20"/>
        </w:rPr>
        <w:t>Darllenwyd:</w:t>
      </w:r>
      <w:r w:rsidRPr="000865F0">
        <w:rPr>
          <w:rFonts w:ascii="Arial" w:hAnsi="Arial" w:cs="Arial"/>
          <w:sz w:val="20"/>
          <w:szCs w:val="20"/>
        </w:rPr>
        <w:t>23 Jan. 2019].</w:t>
      </w:r>
    </w:p>
    <w:p w14:paraId="0A3E51FE" w14:textId="77777777" w:rsidR="000865F0" w:rsidRPr="000865F0" w:rsidRDefault="000865F0" w:rsidP="000865F0">
      <w:pPr>
        <w:shd w:val="clear" w:color="auto" w:fill="FFFFFF"/>
        <w:spacing w:before="100" w:beforeAutospacing="1" w:line="360" w:lineRule="auto"/>
        <w:jc w:val="both"/>
        <w:rPr>
          <w:rFonts w:ascii="Arial" w:hAnsi="Arial" w:cs="Arial"/>
          <w:sz w:val="20"/>
          <w:szCs w:val="20"/>
        </w:rPr>
      </w:pPr>
      <w:r w:rsidRPr="000865F0">
        <w:rPr>
          <w:rFonts w:ascii="Arial" w:hAnsi="Arial" w:cs="Arial"/>
          <w:sz w:val="20"/>
          <w:szCs w:val="20"/>
        </w:rPr>
        <w:t xml:space="preserve">Ratcliffe, B., Wong, M., Dossetor, D. and Hayes, S., 2015. The association between social skills and mental health in school-aged children with autism spectrum disorder, with and without intellectual disability. </w:t>
      </w:r>
      <w:r w:rsidRPr="000865F0">
        <w:rPr>
          <w:rFonts w:ascii="Arial" w:hAnsi="Arial" w:cs="Arial"/>
          <w:i/>
          <w:iCs/>
          <w:sz w:val="20"/>
          <w:szCs w:val="20"/>
        </w:rPr>
        <w:t>Journal of autism and developmental disorders</w:t>
      </w:r>
      <w:r w:rsidRPr="000865F0">
        <w:rPr>
          <w:rFonts w:ascii="Arial" w:hAnsi="Arial" w:cs="Arial"/>
          <w:sz w:val="20"/>
          <w:szCs w:val="20"/>
        </w:rPr>
        <w:t xml:space="preserve">, </w:t>
      </w:r>
      <w:r w:rsidRPr="000865F0">
        <w:rPr>
          <w:rFonts w:ascii="Arial" w:hAnsi="Arial" w:cs="Arial"/>
          <w:i/>
          <w:iCs/>
          <w:sz w:val="20"/>
          <w:szCs w:val="20"/>
        </w:rPr>
        <w:t>45</w:t>
      </w:r>
      <w:r w:rsidRPr="000865F0">
        <w:rPr>
          <w:rFonts w:ascii="Arial" w:hAnsi="Arial" w:cs="Arial"/>
          <w:sz w:val="20"/>
          <w:szCs w:val="20"/>
        </w:rPr>
        <w:t>(8), pp.2487-2496.</w:t>
      </w:r>
    </w:p>
    <w:p w14:paraId="13DC2C42" w14:textId="77777777" w:rsidR="000865F0" w:rsidRPr="000865F0" w:rsidRDefault="000865F0" w:rsidP="000865F0">
      <w:pPr>
        <w:shd w:val="clear" w:color="auto" w:fill="FFFFFF"/>
        <w:spacing w:before="100" w:beforeAutospacing="1" w:line="360" w:lineRule="auto"/>
        <w:jc w:val="both"/>
        <w:rPr>
          <w:rFonts w:ascii="Arial" w:hAnsi="Arial" w:cs="Arial"/>
          <w:sz w:val="20"/>
          <w:szCs w:val="20"/>
        </w:rPr>
      </w:pPr>
      <w:r w:rsidRPr="000865F0">
        <w:rPr>
          <w:rFonts w:ascii="Arial" w:hAnsi="Arial" w:cs="Arial"/>
          <w:sz w:val="20"/>
          <w:szCs w:val="20"/>
        </w:rPr>
        <w:t xml:space="preserve">Rees-Edwards, A. (2018). </w:t>
      </w:r>
      <w:r w:rsidRPr="000865F0">
        <w:rPr>
          <w:rFonts w:ascii="Arial" w:hAnsi="Arial" w:cs="Arial"/>
          <w:i/>
          <w:iCs/>
          <w:sz w:val="20"/>
          <w:szCs w:val="20"/>
        </w:rPr>
        <w:t>Cefnogi Pob Plentyn</w:t>
      </w:r>
      <w:r w:rsidRPr="000865F0">
        <w:rPr>
          <w:rFonts w:ascii="Arial" w:hAnsi="Arial" w:cs="Arial"/>
          <w:sz w:val="20"/>
          <w:szCs w:val="20"/>
        </w:rPr>
        <w:t>. Caerfyrddyn Prif Ysgol Y Drindod Dewi Sant: Ganolfan Peniarth, pp.45,92.</w:t>
      </w:r>
    </w:p>
    <w:p w14:paraId="4473C22F" w14:textId="77777777" w:rsidR="000865F0" w:rsidRPr="000865F0" w:rsidRDefault="000865F0" w:rsidP="000865F0">
      <w:pPr>
        <w:shd w:val="clear" w:color="auto" w:fill="FFFFFF"/>
        <w:spacing w:before="100" w:beforeAutospacing="1" w:line="360" w:lineRule="auto"/>
        <w:jc w:val="both"/>
        <w:rPr>
          <w:rFonts w:ascii="Arial" w:hAnsi="Arial" w:cs="Arial"/>
          <w:sz w:val="20"/>
          <w:szCs w:val="20"/>
        </w:rPr>
      </w:pPr>
      <w:r w:rsidRPr="000865F0">
        <w:rPr>
          <w:rFonts w:ascii="Arial" w:hAnsi="Arial" w:cs="Arial"/>
          <w:sz w:val="20"/>
          <w:szCs w:val="20"/>
        </w:rPr>
        <w:t xml:space="preserve">Roffey, S. and O’Reirdan, T. (2001) </w:t>
      </w:r>
      <w:r w:rsidRPr="000865F0">
        <w:rPr>
          <w:rFonts w:ascii="Arial" w:hAnsi="Arial" w:cs="Arial"/>
          <w:i/>
          <w:sz w:val="20"/>
          <w:szCs w:val="20"/>
        </w:rPr>
        <w:t xml:space="preserve">Young Children and Classroom Behaviour. </w:t>
      </w:r>
      <w:r w:rsidRPr="000865F0">
        <w:rPr>
          <w:rFonts w:ascii="Arial" w:hAnsi="Arial" w:cs="Arial"/>
          <w:sz w:val="20"/>
          <w:szCs w:val="20"/>
        </w:rPr>
        <w:t>London:David Fulton p.22</w:t>
      </w:r>
    </w:p>
    <w:p w14:paraId="27ED6330" w14:textId="77777777" w:rsidR="000865F0" w:rsidRPr="000865F0" w:rsidRDefault="000865F0" w:rsidP="000865F0">
      <w:pPr>
        <w:shd w:val="clear" w:color="auto" w:fill="FFFFFF"/>
        <w:spacing w:before="100" w:beforeAutospacing="1" w:line="360" w:lineRule="auto"/>
        <w:jc w:val="both"/>
        <w:rPr>
          <w:rFonts w:ascii="Arial" w:hAnsi="Arial" w:cs="Arial"/>
          <w:sz w:val="20"/>
          <w:szCs w:val="20"/>
        </w:rPr>
      </w:pPr>
      <w:r w:rsidRPr="000865F0">
        <w:rPr>
          <w:rFonts w:ascii="Arial" w:hAnsi="Arial" w:cs="Arial"/>
          <w:sz w:val="20"/>
          <w:szCs w:val="20"/>
        </w:rPr>
        <w:t xml:space="preserve">Rudy, L. (2018). </w:t>
      </w:r>
      <w:r w:rsidRPr="000865F0">
        <w:rPr>
          <w:rFonts w:ascii="Arial" w:hAnsi="Arial" w:cs="Arial"/>
          <w:i/>
          <w:iCs/>
          <w:sz w:val="20"/>
          <w:szCs w:val="20"/>
        </w:rPr>
        <w:t>What Do 1:1 Aides Do for Kids with Autism?</w:t>
      </w:r>
      <w:r w:rsidRPr="000865F0">
        <w:rPr>
          <w:rFonts w:ascii="Arial" w:hAnsi="Arial" w:cs="Arial"/>
          <w:sz w:val="20"/>
          <w:szCs w:val="20"/>
        </w:rPr>
        <w:t>.  Verywell Health.</w:t>
      </w:r>
      <w:r w:rsidRPr="000865F0">
        <w:rPr>
          <w:rFonts w:ascii="Arial" w:hAnsi="Arial" w:cs="Arial"/>
          <w:sz w:val="20"/>
          <w:szCs w:val="20"/>
        </w:rPr>
        <w:t xml:space="preserve"> </w:t>
      </w:r>
      <w:r w:rsidRPr="000865F0">
        <w:rPr>
          <w:rFonts w:ascii="Arial" w:hAnsi="Arial" w:cs="Arial"/>
          <w:sz w:val="20"/>
          <w:szCs w:val="20"/>
        </w:rPr>
        <w:t>https://www.verywellhealth.com/does-my-autistic-child-need-a-11-aide-in-school-260405 [</w:t>
      </w:r>
      <w:r w:rsidRPr="000865F0">
        <w:rPr>
          <w:rFonts w:ascii="Arial" w:hAnsi="Arial" w:cs="Arial"/>
          <w:sz w:val="20"/>
          <w:szCs w:val="20"/>
        </w:rPr>
        <w:t xml:space="preserve">Darllenwyd: </w:t>
      </w:r>
      <w:r w:rsidRPr="000865F0">
        <w:rPr>
          <w:rFonts w:ascii="Arial" w:hAnsi="Arial" w:cs="Arial"/>
          <w:sz w:val="20"/>
          <w:szCs w:val="20"/>
        </w:rPr>
        <w:t>23 Jan. 2019].</w:t>
      </w:r>
    </w:p>
    <w:p w14:paraId="5902ECC5" w14:textId="6DE87318" w:rsidR="000865F0" w:rsidRPr="000865F0" w:rsidRDefault="000865F0" w:rsidP="000865F0">
      <w:pPr>
        <w:shd w:val="clear" w:color="auto" w:fill="FFFFFF"/>
        <w:spacing w:before="100" w:beforeAutospacing="1" w:line="360" w:lineRule="auto"/>
        <w:jc w:val="both"/>
        <w:rPr>
          <w:rFonts w:ascii="Arial" w:hAnsi="Arial" w:cs="Arial"/>
          <w:sz w:val="20"/>
          <w:szCs w:val="20"/>
        </w:rPr>
      </w:pPr>
      <w:r w:rsidRPr="000865F0">
        <w:rPr>
          <w:rFonts w:ascii="Arial" w:hAnsi="Arial" w:cs="Arial"/>
          <w:sz w:val="20"/>
          <w:szCs w:val="20"/>
        </w:rPr>
        <w:t>Teachers TV (2013)‘Teachers TV: Baroness Warnock’, https://www.youtube.com/watch?v=tV9CrMzpioE [Darllenwyd: January 23 2018].</w:t>
      </w:r>
    </w:p>
    <w:p w14:paraId="3299A030" w14:textId="77777777" w:rsidR="0040054B" w:rsidRDefault="000865F0" w:rsidP="0040054B">
      <w:pPr>
        <w:shd w:val="clear" w:color="auto" w:fill="FFFFFF"/>
        <w:spacing w:before="100" w:beforeAutospacing="1" w:line="360" w:lineRule="auto"/>
        <w:jc w:val="both"/>
        <w:rPr>
          <w:rFonts w:ascii="Arial" w:hAnsi="Arial" w:cs="Arial"/>
          <w:sz w:val="20"/>
          <w:szCs w:val="20"/>
        </w:rPr>
      </w:pPr>
      <w:r w:rsidRPr="000865F0">
        <w:rPr>
          <w:rFonts w:ascii="Arial" w:hAnsi="Arial" w:cs="Arial"/>
          <w:sz w:val="20"/>
          <w:szCs w:val="20"/>
        </w:rPr>
        <w:t xml:space="preserve">Therapy ideas (2013) ‘Hannah Coles: Lego Therapy for children with Autism — Therapy Ideas Live’, </w:t>
      </w:r>
      <w:hyperlink r:id="rId19" w:history="1">
        <w:r w:rsidRPr="000865F0">
          <w:rPr>
            <w:rStyle w:val="Hyperlink"/>
            <w:rFonts w:ascii="Arial" w:hAnsi="Arial" w:cs="Arial"/>
            <w:color w:val="auto"/>
            <w:sz w:val="20"/>
            <w:szCs w:val="20"/>
          </w:rPr>
          <w:t>https://</w:t>
        </w:r>
      </w:hyperlink>
      <w:hyperlink r:id="rId20" w:history="1">
        <w:r w:rsidRPr="000865F0">
          <w:rPr>
            <w:rStyle w:val="Hyperlink"/>
            <w:rFonts w:ascii="Arial" w:hAnsi="Arial" w:cs="Arial"/>
            <w:color w:val="auto"/>
            <w:sz w:val="20"/>
            <w:szCs w:val="20"/>
          </w:rPr>
          <w:t>www.youtube.com/watch?v=q-tS6zIr50U</w:t>
        </w:r>
      </w:hyperlink>
      <w:r w:rsidRPr="000865F0">
        <w:rPr>
          <w:rFonts w:ascii="Arial" w:hAnsi="Arial" w:cs="Arial"/>
          <w:sz w:val="20"/>
          <w:szCs w:val="20"/>
        </w:rPr>
        <w:t xml:space="preserve"> [Darllenwyd: January 22 2019].</w:t>
      </w:r>
    </w:p>
    <w:p w14:paraId="317FD0FD" w14:textId="51712380" w:rsidR="0040054B" w:rsidRPr="00916384" w:rsidRDefault="0040054B" w:rsidP="0040054B">
      <w:pPr>
        <w:shd w:val="clear" w:color="auto" w:fill="FFFFFF"/>
        <w:spacing w:before="100" w:beforeAutospacing="1" w:line="360" w:lineRule="auto"/>
        <w:jc w:val="both"/>
        <w:rPr>
          <w:rFonts w:ascii="Arial" w:hAnsi="Arial" w:cs="Arial"/>
          <w:sz w:val="20"/>
          <w:szCs w:val="20"/>
        </w:rPr>
      </w:pPr>
      <w:bookmarkStart w:id="0" w:name="_GoBack"/>
      <w:r w:rsidRPr="00916384">
        <w:rPr>
          <w:rFonts w:ascii="Arial" w:hAnsi="Arial" w:cs="Arial"/>
          <w:bCs/>
          <w:sz w:val="20"/>
          <w:szCs w:val="20"/>
          <w:lang w:val="cy-GB"/>
        </w:rPr>
        <w:t>Unicef.org. (</w:t>
      </w:r>
      <w:r w:rsidRPr="00916384">
        <w:rPr>
          <w:rFonts w:ascii="Arial" w:hAnsi="Arial" w:cs="Arial"/>
          <w:bCs/>
          <w:sz w:val="20"/>
          <w:szCs w:val="20"/>
          <w:lang w:val="cy-GB"/>
        </w:rPr>
        <w:t>DIM DYDDIAD</w:t>
      </w:r>
      <w:r w:rsidRPr="00916384">
        <w:rPr>
          <w:rFonts w:ascii="Arial" w:hAnsi="Arial" w:cs="Arial"/>
          <w:bCs/>
          <w:sz w:val="20"/>
          <w:szCs w:val="20"/>
          <w:lang w:val="cy-GB"/>
        </w:rPr>
        <w:t xml:space="preserve">) ’uncrcc child friendly language’   </w:t>
      </w:r>
      <w:hyperlink r:id="rId21" w:history="1">
        <w:r w:rsidRPr="00916384">
          <w:rPr>
            <w:rStyle w:val="Hyperlink"/>
            <w:rFonts w:ascii="Arial" w:hAnsi="Arial" w:cs="Arial"/>
            <w:sz w:val="20"/>
            <w:szCs w:val="20"/>
            <w:lang w:val="cy-GB"/>
          </w:rPr>
          <w:t>https://www.unicef.org/rightsite/files/uncrcchilldfriendlylanguage</w:t>
        </w:r>
      </w:hyperlink>
      <w:r w:rsidRPr="00916384">
        <w:rPr>
          <w:rFonts w:ascii="Arial" w:hAnsi="Arial" w:cs="Arial"/>
          <w:bCs/>
          <w:sz w:val="20"/>
          <w:szCs w:val="20"/>
          <w:lang w:val="cy-GB"/>
        </w:rPr>
        <w:t xml:space="preserve">  [Darllenwyd: </w:t>
      </w:r>
      <w:r w:rsidRPr="00916384">
        <w:rPr>
          <w:rFonts w:ascii="Arial" w:hAnsi="Arial" w:cs="Arial"/>
          <w:bCs/>
          <w:sz w:val="20"/>
          <w:szCs w:val="20"/>
          <w:lang w:val="cy-GB"/>
        </w:rPr>
        <w:t>23 Ionawr 2019</w:t>
      </w:r>
      <w:r w:rsidRPr="00916384">
        <w:rPr>
          <w:rFonts w:ascii="Arial" w:hAnsi="Arial" w:cs="Arial"/>
          <w:bCs/>
          <w:sz w:val="20"/>
          <w:szCs w:val="20"/>
          <w:lang w:val="cy-GB"/>
        </w:rPr>
        <w:t>].</w:t>
      </w:r>
    </w:p>
    <w:p w14:paraId="4B91C001" w14:textId="6C718135" w:rsidR="0040054B" w:rsidRPr="00916384" w:rsidRDefault="0040054B" w:rsidP="0040054B">
      <w:pPr>
        <w:spacing w:line="360" w:lineRule="auto"/>
        <w:jc w:val="both"/>
        <w:rPr>
          <w:rFonts w:ascii="Arial" w:hAnsi="Arial" w:cs="Arial"/>
          <w:sz w:val="20"/>
          <w:szCs w:val="20"/>
        </w:rPr>
      </w:pPr>
      <w:r w:rsidRPr="00916384">
        <w:rPr>
          <w:rFonts w:ascii="Arial" w:hAnsi="Arial" w:cs="Arial"/>
          <w:sz w:val="20"/>
          <w:szCs w:val="20"/>
        </w:rPr>
        <w:t>White, J. (2018)</w:t>
      </w:r>
    </w:p>
    <w:bookmarkEnd w:id="0"/>
    <w:p w14:paraId="66E80AFF" w14:textId="77777777" w:rsidR="000865F0" w:rsidRPr="000865F0" w:rsidRDefault="000865F0" w:rsidP="000865F0">
      <w:pPr>
        <w:shd w:val="clear" w:color="auto" w:fill="FFFFFF"/>
        <w:spacing w:before="100" w:beforeAutospacing="1" w:line="360" w:lineRule="auto"/>
        <w:jc w:val="both"/>
        <w:rPr>
          <w:rFonts w:ascii="Arial" w:hAnsi="Arial" w:cs="Arial"/>
          <w:sz w:val="20"/>
          <w:szCs w:val="20"/>
        </w:rPr>
      </w:pPr>
      <w:r w:rsidRPr="000865F0">
        <w:rPr>
          <w:rFonts w:ascii="Arial" w:hAnsi="Arial" w:cs="Arial"/>
          <w:sz w:val="20"/>
          <w:szCs w:val="20"/>
        </w:rPr>
        <w:t xml:space="preserve">Wall, K. (2003). </w:t>
      </w:r>
      <w:r w:rsidRPr="000865F0">
        <w:rPr>
          <w:rFonts w:ascii="Arial" w:hAnsi="Arial" w:cs="Arial"/>
          <w:i/>
          <w:iCs/>
          <w:sz w:val="20"/>
          <w:szCs w:val="20"/>
        </w:rPr>
        <w:t>Special Needs and Early Years A practioner's Guide</w:t>
      </w:r>
      <w:r w:rsidRPr="000865F0">
        <w:rPr>
          <w:rFonts w:ascii="Arial" w:hAnsi="Arial" w:cs="Arial"/>
          <w:sz w:val="20"/>
          <w:szCs w:val="20"/>
        </w:rPr>
        <w:t>. London: SAGE Publications, pp.25,105.</w:t>
      </w:r>
    </w:p>
    <w:p w14:paraId="6EFAD4CA" w14:textId="3C1B4C0F" w:rsidR="000865F0" w:rsidRPr="000865F0" w:rsidRDefault="000865F0" w:rsidP="000865F0">
      <w:pPr>
        <w:shd w:val="clear" w:color="auto" w:fill="FFFFFF"/>
        <w:spacing w:before="100" w:beforeAutospacing="1" w:line="360" w:lineRule="auto"/>
        <w:jc w:val="both"/>
        <w:rPr>
          <w:rFonts w:ascii="Arial" w:hAnsi="Arial" w:cs="Arial"/>
          <w:sz w:val="20"/>
          <w:szCs w:val="20"/>
        </w:rPr>
      </w:pPr>
      <w:r w:rsidRPr="000865F0">
        <w:rPr>
          <w:rFonts w:ascii="Arial" w:hAnsi="Arial" w:cs="Arial"/>
          <w:sz w:val="20"/>
          <w:szCs w:val="20"/>
        </w:rPr>
        <w:t>Welsh Government (2017) ‘0 to 25 age range’, https://www.youtube.com/watch?v=VzlB7WwMei0&amp;list=PLHBVoCVw4XZSjIS7wp272aEVInpqH0NTw [Darllenwyd: January 23 2018].</w:t>
      </w:r>
    </w:p>
    <w:p w14:paraId="27C248C3" w14:textId="77777777" w:rsidR="000865F0" w:rsidRPr="000865F0" w:rsidRDefault="000865F0" w:rsidP="000865F0">
      <w:pPr>
        <w:shd w:val="clear" w:color="auto" w:fill="FFFFFF"/>
        <w:spacing w:before="100" w:beforeAutospacing="1" w:line="360" w:lineRule="auto"/>
        <w:jc w:val="both"/>
        <w:rPr>
          <w:rFonts w:ascii="Arial" w:hAnsi="Arial" w:cs="Arial"/>
          <w:sz w:val="20"/>
          <w:szCs w:val="20"/>
        </w:rPr>
      </w:pPr>
      <w:r w:rsidRPr="000865F0">
        <w:rPr>
          <w:rFonts w:ascii="Arial" w:hAnsi="Arial" w:cs="Arial"/>
          <w:sz w:val="20"/>
          <w:szCs w:val="20"/>
        </w:rPr>
        <w:t xml:space="preserve">Wilson, R. (2004). </w:t>
      </w:r>
      <w:r w:rsidRPr="000865F0">
        <w:rPr>
          <w:rFonts w:ascii="Arial" w:hAnsi="Arial" w:cs="Arial"/>
          <w:i/>
          <w:iCs/>
          <w:sz w:val="20"/>
          <w:szCs w:val="20"/>
        </w:rPr>
        <w:t>Special educational needs in the early years</w:t>
      </w:r>
      <w:r w:rsidRPr="000865F0">
        <w:rPr>
          <w:rFonts w:ascii="Arial" w:hAnsi="Arial" w:cs="Arial"/>
          <w:sz w:val="20"/>
          <w:szCs w:val="20"/>
        </w:rPr>
        <w:t>. London: RoutledgeFalmer, pp.135,136.</w:t>
      </w:r>
    </w:p>
    <w:p w14:paraId="03E02A72" w14:textId="77777777" w:rsidR="00E40448" w:rsidRPr="000865F0" w:rsidRDefault="00E40448" w:rsidP="000865F0">
      <w:pPr>
        <w:shd w:val="clear" w:color="auto" w:fill="FFFFFF"/>
        <w:spacing w:before="100" w:beforeAutospacing="1" w:line="360" w:lineRule="auto"/>
        <w:jc w:val="both"/>
        <w:rPr>
          <w:rFonts w:ascii="Arial" w:hAnsi="Arial" w:cs="Arial"/>
          <w:sz w:val="22"/>
          <w:szCs w:val="22"/>
        </w:rPr>
      </w:pPr>
    </w:p>
    <w:sectPr w:rsidR="00E40448" w:rsidRPr="000865F0">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5329BC" w14:textId="77777777" w:rsidR="00D371C8" w:rsidRDefault="00D371C8" w:rsidP="0021268C">
      <w:r>
        <w:separator/>
      </w:r>
    </w:p>
  </w:endnote>
  <w:endnote w:type="continuationSeparator" w:id="0">
    <w:p w14:paraId="45B577AA" w14:textId="77777777" w:rsidR="00D371C8" w:rsidRDefault="00D371C8" w:rsidP="002126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6A1F2E" w14:textId="77777777" w:rsidR="0021268C" w:rsidRDefault="0021268C">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80F434D" w14:textId="77777777" w:rsidR="0021268C" w:rsidRDefault="002126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EE0E69" w14:textId="77777777" w:rsidR="00D371C8" w:rsidRDefault="00D371C8" w:rsidP="0021268C">
      <w:r>
        <w:separator/>
      </w:r>
    </w:p>
  </w:footnote>
  <w:footnote w:type="continuationSeparator" w:id="0">
    <w:p w14:paraId="152E3D04" w14:textId="77777777" w:rsidR="00D371C8" w:rsidRDefault="00D371C8" w:rsidP="002126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E3F76E" w14:textId="226E8415" w:rsidR="0021268C" w:rsidRPr="0021268C" w:rsidRDefault="0021268C" w:rsidP="0021268C">
    <w:pPr>
      <w:pStyle w:val="Header"/>
      <w:spacing w:line="360" w:lineRule="auto"/>
      <w:jc w:val="both"/>
      <w:rPr>
        <w:rFonts w:ascii="Arial" w:hAnsi="Arial" w:cs="Arial"/>
        <w:sz w:val="20"/>
        <w:szCs w:val="20"/>
      </w:rPr>
    </w:pPr>
    <w:r w:rsidRPr="0021268C">
      <w:rPr>
        <w:rFonts w:ascii="Arial" w:hAnsi="Arial" w:cs="Arial"/>
        <w:sz w:val="20"/>
        <w:szCs w:val="20"/>
      </w:rPr>
      <w:t>1600501</w:t>
    </w:r>
    <w:r w:rsidRPr="0021268C">
      <w:rPr>
        <w:rFonts w:ascii="Arial" w:hAnsi="Arial" w:cs="Arial"/>
        <w:sz w:val="20"/>
        <w:szCs w:val="20"/>
      </w:rPr>
      <w:ptab w:relativeTo="margin" w:alignment="center" w:leader="none"/>
    </w:r>
    <w:r w:rsidRPr="0021268C">
      <w:rPr>
        <w:rFonts w:ascii="Arial" w:hAnsi="Arial" w:cs="Arial"/>
        <w:sz w:val="20"/>
        <w:szCs w:val="20"/>
      </w:rPr>
      <w:t>EAEE6002C</w:t>
    </w:r>
    <w:r w:rsidRPr="0021268C">
      <w:rPr>
        <w:rFonts w:ascii="Arial" w:hAnsi="Arial" w:cs="Arial"/>
        <w:sz w:val="20"/>
        <w:szCs w:val="20"/>
      </w:rPr>
      <w:ptab w:relativeTo="margin" w:alignment="right" w:leader="none"/>
    </w:r>
    <w:r w:rsidRPr="0021268C">
      <w:rPr>
        <w:rFonts w:ascii="Arial" w:hAnsi="Arial" w:cs="Arial"/>
        <w:sz w:val="20"/>
        <w:szCs w:val="20"/>
      </w:rPr>
      <w:t>Nifer o eiriau:</w:t>
    </w:r>
    <w:r>
      <w:rPr>
        <w:rFonts w:ascii="Arial" w:hAnsi="Arial" w:cs="Arial"/>
        <w:sz w:val="20"/>
        <w:szCs w:val="20"/>
      </w:rPr>
      <w:t xml:space="preserve"> </w:t>
    </w:r>
    <w:r w:rsidR="00C577E5">
      <w:rPr>
        <w:rFonts w:ascii="Arial" w:hAnsi="Arial" w:cs="Arial"/>
        <w:sz w:val="20"/>
        <w:szCs w:val="20"/>
      </w:rPr>
      <w:t>2,546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5E3523"/>
    <w:multiLevelType w:val="multilevel"/>
    <w:tmpl w:val="5B427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C61825"/>
    <w:multiLevelType w:val="hybridMultilevel"/>
    <w:tmpl w:val="F7E00D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886EDD"/>
    <w:multiLevelType w:val="hybridMultilevel"/>
    <w:tmpl w:val="A2146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BE438B"/>
    <w:multiLevelType w:val="hybridMultilevel"/>
    <w:tmpl w:val="EEF4BAAE"/>
    <w:lvl w:ilvl="0" w:tplc="1CD441BA">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4" w15:restartNumberingAfterBreak="0">
    <w:nsid w:val="511F47B0"/>
    <w:multiLevelType w:val="hybridMultilevel"/>
    <w:tmpl w:val="9C282550"/>
    <w:lvl w:ilvl="0" w:tplc="335CA8A0">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65755C"/>
    <w:multiLevelType w:val="multilevel"/>
    <w:tmpl w:val="37E48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BC5895"/>
    <w:multiLevelType w:val="hybridMultilevel"/>
    <w:tmpl w:val="EEF4BAAE"/>
    <w:lvl w:ilvl="0" w:tplc="1CD441BA">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7CE52D6D"/>
    <w:multiLevelType w:val="hybridMultilevel"/>
    <w:tmpl w:val="E6A6EC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7F5E1538"/>
    <w:multiLevelType w:val="hybridMultilevel"/>
    <w:tmpl w:val="7B029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
  </w:num>
  <w:num w:numId="4">
    <w:abstractNumId w:val="3"/>
  </w:num>
  <w:num w:numId="5">
    <w:abstractNumId w:val="2"/>
  </w:num>
  <w:num w:numId="6">
    <w:abstractNumId w:val="8"/>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lvlOverride w:ilvl="1"/>
    <w:lvlOverride w:ilvl="2"/>
    <w:lvlOverride w:ilvl="3"/>
    <w:lvlOverride w:ilvl="4"/>
    <w:lvlOverride w:ilvl="5"/>
    <w:lvlOverride w:ilvl="6"/>
    <w:lvlOverride w:ilvl="7"/>
    <w:lvlOverride w:ilvl="8"/>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779"/>
    <w:rsid w:val="00050A88"/>
    <w:rsid w:val="000865F0"/>
    <w:rsid w:val="00126533"/>
    <w:rsid w:val="00127D6E"/>
    <w:rsid w:val="001768B0"/>
    <w:rsid w:val="00177447"/>
    <w:rsid w:val="00207EE4"/>
    <w:rsid w:val="00211DC1"/>
    <w:rsid w:val="0021268C"/>
    <w:rsid w:val="00251278"/>
    <w:rsid w:val="00266425"/>
    <w:rsid w:val="00297923"/>
    <w:rsid w:val="002C5C2C"/>
    <w:rsid w:val="002F151D"/>
    <w:rsid w:val="0030419D"/>
    <w:rsid w:val="0033547E"/>
    <w:rsid w:val="0034783E"/>
    <w:rsid w:val="00353D25"/>
    <w:rsid w:val="00392A96"/>
    <w:rsid w:val="003B6904"/>
    <w:rsid w:val="003D7382"/>
    <w:rsid w:val="003F3AFF"/>
    <w:rsid w:val="0040054B"/>
    <w:rsid w:val="004301B8"/>
    <w:rsid w:val="004F0CA2"/>
    <w:rsid w:val="00516802"/>
    <w:rsid w:val="00523779"/>
    <w:rsid w:val="0055214C"/>
    <w:rsid w:val="005B3E57"/>
    <w:rsid w:val="00631CFE"/>
    <w:rsid w:val="00641FCE"/>
    <w:rsid w:val="00653E43"/>
    <w:rsid w:val="0069016C"/>
    <w:rsid w:val="00692CA0"/>
    <w:rsid w:val="006B5C49"/>
    <w:rsid w:val="006C7A4C"/>
    <w:rsid w:val="006D2537"/>
    <w:rsid w:val="006D525A"/>
    <w:rsid w:val="006E3DA9"/>
    <w:rsid w:val="00721CD2"/>
    <w:rsid w:val="00776737"/>
    <w:rsid w:val="00807898"/>
    <w:rsid w:val="00814E92"/>
    <w:rsid w:val="00826FAE"/>
    <w:rsid w:val="00895DD0"/>
    <w:rsid w:val="008D218C"/>
    <w:rsid w:val="008E1ABB"/>
    <w:rsid w:val="009064D4"/>
    <w:rsid w:val="00916384"/>
    <w:rsid w:val="00967741"/>
    <w:rsid w:val="0098004B"/>
    <w:rsid w:val="009C0C48"/>
    <w:rsid w:val="009D0AFA"/>
    <w:rsid w:val="009D63BC"/>
    <w:rsid w:val="009E2E63"/>
    <w:rsid w:val="00A52B13"/>
    <w:rsid w:val="00A7160D"/>
    <w:rsid w:val="00AD77B3"/>
    <w:rsid w:val="00B30E97"/>
    <w:rsid w:val="00B7593C"/>
    <w:rsid w:val="00B86CDF"/>
    <w:rsid w:val="00B90E52"/>
    <w:rsid w:val="00C012B4"/>
    <w:rsid w:val="00C577E5"/>
    <w:rsid w:val="00C87D91"/>
    <w:rsid w:val="00CA6FE9"/>
    <w:rsid w:val="00CD2818"/>
    <w:rsid w:val="00CE308F"/>
    <w:rsid w:val="00D278E2"/>
    <w:rsid w:val="00D371C8"/>
    <w:rsid w:val="00D50498"/>
    <w:rsid w:val="00D56270"/>
    <w:rsid w:val="00DB44BC"/>
    <w:rsid w:val="00DB462F"/>
    <w:rsid w:val="00DD5034"/>
    <w:rsid w:val="00DE5AE3"/>
    <w:rsid w:val="00DF3901"/>
    <w:rsid w:val="00E13650"/>
    <w:rsid w:val="00E40448"/>
    <w:rsid w:val="00E4581A"/>
    <w:rsid w:val="00E50D0A"/>
    <w:rsid w:val="00E72B9B"/>
    <w:rsid w:val="00ED0F6F"/>
    <w:rsid w:val="00F56960"/>
    <w:rsid w:val="00F636BB"/>
    <w:rsid w:val="00F7768F"/>
    <w:rsid w:val="00FA1390"/>
    <w:rsid w:val="00FF1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A3C0B"/>
  <w15:chartTrackingRefBased/>
  <w15:docId w15:val="{C221C735-EF5A-4B44-BCE4-8A0726C4C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23779"/>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link w:val="Heading2Char"/>
    <w:uiPriority w:val="9"/>
    <w:qFormat/>
    <w:rsid w:val="00B30E97"/>
    <w:pPr>
      <w:spacing w:before="100" w:beforeAutospacing="1" w:after="100" w:afterAutospacing="1"/>
      <w:outlineLvl w:val="1"/>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30E97"/>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E40448"/>
    <w:pPr>
      <w:ind w:left="720"/>
      <w:contextualSpacing/>
    </w:pPr>
  </w:style>
  <w:style w:type="character" w:customStyle="1" w:styleId="current-selection">
    <w:name w:val="current-selection"/>
    <w:basedOn w:val="DefaultParagraphFont"/>
    <w:rsid w:val="00127D6E"/>
  </w:style>
  <w:style w:type="character" w:styleId="Hyperlink">
    <w:name w:val="Hyperlink"/>
    <w:basedOn w:val="DefaultParagraphFont"/>
    <w:uiPriority w:val="99"/>
    <w:unhideWhenUsed/>
    <w:rsid w:val="0021268C"/>
    <w:rPr>
      <w:color w:val="0563C1" w:themeColor="hyperlink"/>
      <w:u w:val="single"/>
    </w:rPr>
  </w:style>
  <w:style w:type="paragraph" w:styleId="Header">
    <w:name w:val="header"/>
    <w:basedOn w:val="Normal"/>
    <w:link w:val="HeaderChar"/>
    <w:uiPriority w:val="99"/>
    <w:unhideWhenUsed/>
    <w:rsid w:val="0021268C"/>
    <w:pPr>
      <w:tabs>
        <w:tab w:val="center" w:pos="4513"/>
        <w:tab w:val="right" w:pos="9026"/>
      </w:tabs>
    </w:pPr>
  </w:style>
  <w:style w:type="character" w:customStyle="1" w:styleId="HeaderChar">
    <w:name w:val="Header Char"/>
    <w:basedOn w:val="DefaultParagraphFont"/>
    <w:link w:val="Header"/>
    <w:uiPriority w:val="99"/>
    <w:rsid w:val="0021268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1268C"/>
    <w:pPr>
      <w:tabs>
        <w:tab w:val="center" w:pos="4513"/>
        <w:tab w:val="right" w:pos="9026"/>
      </w:tabs>
    </w:pPr>
  </w:style>
  <w:style w:type="character" w:customStyle="1" w:styleId="FooterChar">
    <w:name w:val="Footer Char"/>
    <w:basedOn w:val="DefaultParagraphFont"/>
    <w:link w:val="Footer"/>
    <w:uiPriority w:val="99"/>
    <w:rsid w:val="0021268C"/>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21268C"/>
    <w:pPr>
      <w:spacing w:before="100" w:beforeAutospacing="1" w:after="100" w:afterAutospacing="1"/>
    </w:pPr>
  </w:style>
  <w:style w:type="character" w:styleId="UnresolvedMention">
    <w:name w:val="Unresolved Mention"/>
    <w:basedOn w:val="DefaultParagraphFont"/>
    <w:uiPriority w:val="99"/>
    <w:semiHidden/>
    <w:unhideWhenUsed/>
    <w:rsid w:val="00D504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603152">
      <w:bodyDiv w:val="1"/>
      <w:marLeft w:val="0"/>
      <w:marRight w:val="0"/>
      <w:marTop w:val="0"/>
      <w:marBottom w:val="0"/>
      <w:divBdr>
        <w:top w:val="none" w:sz="0" w:space="0" w:color="auto"/>
        <w:left w:val="none" w:sz="0" w:space="0" w:color="auto"/>
        <w:bottom w:val="none" w:sz="0" w:space="0" w:color="auto"/>
        <w:right w:val="none" w:sz="0" w:space="0" w:color="auto"/>
      </w:divBdr>
      <w:divsChild>
        <w:div w:id="644286497">
          <w:marLeft w:val="0"/>
          <w:marRight w:val="0"/>
          <w:marTop w:val="0"/>
          <w:marBottom w:val="0"/>
          <w:divBdr>
            <w:top w:val="none" w:sz="0" w:space="0" w:color="auto"/>
            <w:left w:val="none" w:sz="0" w:space="0" w:color="auto"/>
            <w:bottom w:val="none" w:sz="0" w:space="0" w:color="auto"/>
            <w:right w:val="none" w:sz="0" w:space="0" w:color="auto"/>
          </w:divBdr>
        </w:div>
        <w:div w:id="1660575230">
          <w:marLeft w:val="0"/>
          <w:marRight w:val="0"/>
          <w:marTop w:val="0"/>
          <w:marBottom w:val="0"/>
          <w:divBdr>
            <w:top w:val="none" w:sz="0" w:space="0" w:color="auto"/>
            <w:left w:val="none" w:sz="0" w:space="0" w:color="auto"/>
            <w:bottom w:val="none" w:sz="0" w:space="0" w:color="auto"/>
            <w:right w:val="none" w:sz="0" w:space="0" w:color="auto"/>
          </w:divBdr>
        </w:div>
        <w:div w:id="1781144345">
          <w:marLeft w:val="0"/>
          <w:marRight w:val="0"/>
          <w:marTop w:val="0"/>
          <w:marBottom w:val="0"/>
          <w:divBdr>
            <w:top w:val="none" w:sz="0" w:space="0" w:color="auto"/>
            <w:left w:val="none" w:sz="0" w:space="0" w:color="auto"/>
            <w:bottom w:val="none" w:sz="0" w:space="0" w:color="auto"/>
            <w:right w:val="none" w:sz="0" w:space="0" w:color="auto"/>
          </w:divBdr>
        </w:div>
        <w:div w:id="539902287">
          <w:marLeft w:val="0"/>
          <w:marRight w:val="0"/>
          <w:marTop w:val="0"/>
          <w:marBottom w:val="0"/>
          <w:divBdr>
            <w:top w:val="none" w:sz="0" w:space="0" w:color="auto"/>
            <w:left w:val="none" w:sz="0" w:space="0" w:color="auto"/>
            <w:bottom w:val="none" w:sz="0" w:space="0" w:color="auto"/>
            <w:right w:val="none" w:sz="0" w:space="0" w:color="auto"/>
          </w:divBdr>
        </w:div>
      </w:divsChild>
    </w:div>
    <w:div w:id="241720810">
      <w:bodyDiv w:val="1"/>
      <w:marLeft w:val="0"/>
      <w:marRight w:val="0"/>
      <w:marTop w:val="0"/>
      <w:marBottom w:val="0"/>
      <w:divBdr>
        <w:top w:val="none" w:sz="0" w:space="0" w:color="auto"/>
        <w:left w:val="none" w:sz="0" w:space="0" w:color="auto"/>
        <w:bottom w:val="none" w:sz="0" w:space="0" w:color="auto"/>
        <w:right w:val="none" w:sz="0" w:space="0" w:color="auto"/>
      </w:divBdr>
      <w:divsChild>
        <w:div w:id="581329200">
          <w:marLeft w:val="0"/>
          <w:marRight w:val="0"/>
          <w:marTop w:val="0"/>
          <w:marBottom w:val="0"/>
          <w:divBdr>
            <w:top w:val="none" w:sz="0" w:space="0" w:color="auto"/>
            <w:left w:val="none" w:sz="0" w:space="0" w:color="auto"/>
            <w:bottom w:val="none" w:sz="0" w:space="0" w:color="auto"/>
            <w:right w:val="none" w:sz="0" w:space="0" w:color="auto"/>
          </w:divBdr>
          <w:divsChild>
            <w:div w:id="94727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865859">
      <w:bodyDiv w:val="1"/>
      <w:marLeft w:val="0"/>
      <w:marRight w:val="0"/>
      <w:marTop w:val="0"/>
      <w:marBottom w:val="0"/>
      <w:divBdr>
        <w:top w:val="none" w:sz="0" w:space="0" w:color="auto"/>
        <w:left w:val="none" w:sz="0" w:space="0" w:color="auto"/>
        <w:bottom w:val="none" w:sz="0" w:space="0" w:color="auto"/>
        <w:right w:val="none" w:sz="0" w:space="0" w:color="auto"/>
      </w:divBdr>
    </w:div>
    <w:div w:id="1216357965">
      <w:bodyDiv w:val="1"/>
      <w:marLeft w:val="0"/>
      <w:marRight w:val="0"/>
      <w:marTop w:val="0"/>
      <w:marBottom w:val="0"/>
      <w:divBdr>
        <w:top w:val="none" w:sz="0" w:space="0" w:color="auto"/>
        <w:left w:val="none" w:sz="0" w:space="0" w:color="auto"/>
        <w:bottom w:val="none" w:sz="0" w:space="0" w:color="auto"/>
        <w:right w:val="none" w:sz="0" w:space="0" w:color="auto"/>
      </w:divBdr>
    </w:div>
    <w:div w:id="1284073481">
      <w:bodyDiv w:val="1"/>
      <w:marLeft w:val="0"/>
      <w:marRight w:val="0"/>
      <w:marTop w:val="0"/>
      <w:marBottom w:val="0"/>
      <w:divBdr>
        <w:top w:val="none" w:sz="0" w:space="0" w:color="auto"/>
        <w:left w:val="none" w:sz="0" w:space="0" w:color="auto"/>
        <w:bottom w:val="none" w:sz="0" w:space="0" w:color="auto"/>
        <w:right w:val="none" w:sz="0" w:space="0" w:color="auto"/>
      </w:divBdr>
    </w:div>
    <w:div w:id="1329286094">
      <w:bodyDiv w:val="1"/>
      <w:marLeft w:val="0"/>
      <w:marRight w:val="0"/>
      <w:marTop w:val="0"/>
      <w:marBottom w:val="0"/>
      <w:divBdr>
        <w:top w:val="none" w:sz="0" w:space="0" w:color="auto"/>
        <w:left w:val="none" w:sz="0" w:space="0" w:color="auto"/>
        <w:bottom w:val="none" w:sz="0" w:space="0" w:color="auto"/>
        <w:right w:val="none" w:sz="0" w:space="0" w:color="auto"/>
      </w:divBdr>
    </w:div>
    <w:div w:id="1444687396">
      <w:bodyDiv w:val="1"/>
      <w:marLeft w:val="0"/>
      <w:marRight w:val="0"/>
      <w:marTop w:val="0"/>
      <w:marBottom w:val="0"/>
      <w:divBdr>
        <w:top w:val="none" w:sz="0" w:space="0" w:color="auto"/>
        <w:left w:val="none" w:sz="0" w:space="0" w:color="auto"/>
        <w:bottom w:val="none" w:sz="0" w:space="0" w:color="auto"/>
        <w:right w:val="none" w:sz="0" w:space="0" w:color="auto"/>
      </w:divBdr>
    </w:div>
    <w:div w:id="1663000730">
      <w:bodyDiv w:val="1"/>
      <w:marLeft w:val="0"/>
      <w:marRight w:val="0"/>
      <w:marTop w:val="0"/>
      <w:marBottom w:val="0"/>
      <w:divBdr>
        <w:top w:val="none" w:sz="0" w:space="0" w:color="auto"/>
        <w:left w:val="none" w:sz="0" w:space="0" w:color="auto"/>
        <w:bottom w:val="none" w:sz="0" w:space="0" w:color="auto"/>
        <w:right w:val="none" w:sz="0" w:space="0" w:color="auto"/>
      </w:divBdr>
    </w:div>
    <w:div w:id="1790002629">
      <w:bodyDiv w:val="1"/>
      <w:marLeft w:val="0"/>
      <w:marRight w:val="0"/>
      <w:marTop w:val="0"/>
      <w:marBottom w:val="0"/>
      <w:divBdr>
        <w:top w:val="none" w:sz="0" w:space="0" w:color="auto"/>
        <w:left w:val="none" w:sz="0" w:space="0" w:color="auto"/>
        <w:bottom w:val="none" w:sz="0" w:space="0" w:color="auto"/>
        <w:right w:val="none" w:sz="0" w:space="0" w:color="auto"/>
      </w:divBdr>
    </w:div>
    <w:div w:id="1833449175">
      <w:bodyDiv w:val="1"/>
      <w:marLeft w:val="0"/>
      <w:marRight w:val="0"/>
      <w:marTop w:val="0"/>
      <w:marBottom w:val="0"/>
      <w:divBdr>
        <w:top w:val="none" w:sz="0" w:space="0" w:color="auto"/>
        <w:left w:val="none" w:sz="0" w:space="0" w:color="auto"/>
        <w:bottom w:val="none" w:sz="0" w:space="0" w:color="auto"/>
        <w:right w:val="none" w:sz="0" w:space="0" w:color="auto"/>
      </w:divBdr>
      <w:divsChild>
        <w:div w:id="1524898988">
          <w:marLeft w:val="0"/>
          <w:marRight w:val="0"/>
          <w:marTop w:val="0"/>
          <w:marBottom w:val="0"/>
          <w:divBdr>
            <w:top w:val="none" w:sz="0" w:space="0" w:color="auto"/>
            <w:left w:val="none" w:sz="0" w:space="0" w:color="auto"/>
            <w:bottom w:val="none" w:sz="0" w:space="0" w:color="auto"/>
            <w:right w:val="none" w:sz="0" w:space="0" w:color="auto"/>
          </w:divBdr>
        </w:div>
        <w:div w:id="283195486">
          <w:marLeft w:val="0"/>
          <w:marRight w:val="0"/>
          <w:marTop w:val="0"/>
          <w:marBottom w:val="0"/>
          <w:divBdr>
            <w:top w:val="none" w:sz="0" w:space="0" w:color="auto"/>
            <w:left w:val="none" w:sz="0" w:space="0" w:color="auto"/>
            <w:bottom w:val="none" w:sz="0" w:space="0" w:color="auto"/>
            <w:right w:val="none" w:sz="0" w:space="0" w:color="auto"/>
          </w:divBdr>
        </w:div>
        <w:div w:id="196233893">
          <w:marLeft w:val="0"/>
          <w:marRight w:val="0"/>
          <w:marTop w:val="0"/>
          <w:marBottom w:val="0"/>
          <w:divBdr>
            <w:top w:val="none" w:sz="0" w:space="0" w:color="auto"/>
            <w:left w:val="none" w:sz="0" w:space="0" w:color="auto"/>
            <w:bottom w:val="none" w:sz="0" w:space="0" w:color="auto"/>
            <w:right w:val="none" w:sz="0" w:space="0" w:color="auto"/>
          </w:divBdr>
        </w:div>
        <w:div w:id="1019159376">
          <w:marLeft w:val="0"/>
          <w:marRight w:val="0"/>
          <w:marTop w:val="0"/>
          <w:marBottom w:val="0"/>
          <w:divBdr>
            <w:top w:val="none" w:sz="0" w:space="0" w:color="auto"/>
            <w:left w:val="none" w:sz="0" w:space="0" w:color="auto"/>
            <w:bottom w:val="none" w:sz="0" w:space="0" w:color="auto"/>
            <w:right w:val="none" w:sz="0" w:space="0" w:color="auto"/>
          </w:divBdr>
        </w:div>
        <w:div w:id="875312251">
          <w:marLeft w:val="0"/>
          <w:marRight w:val="0"/>
          <w:marTop w:val="0"/>
          <w:marBottom w:val="0"/>
          <w:divBdr>
            <w:top w:val="none" w:sz="0" w:space="0" w:color="auto"/>
            <w:left w:val="none" w:sz="0" w:space="0" w:color="auto"/>
            <w:bottom w:val="none" w:sz="0" w:space="0" w:color="auto"/>
            <w:right w:val="none" w:sz="0" w:space="0" w:color="auto"/>
          </w:divBdr>
        </w:div>
        <w:div w:id="1585409890">
          <w:marLeft w:val="0"/>
          <w:marRight w:val="0"/>
          <w:marTop w:val="0"/>
          <w:marBottom w:val="0"/>
          <w:divBdr>
            <w:top w:val="none" w:sz="0" w:space="0" w:color="auto"/>
            <w:left w:val="none" w:sz="0" w:space="0" w:color="auto"/>
            <w:bottom w:val="none" w:sz="0" w:space="0" w:color="auto"/>
            <w:right w:val="none" w:sz="0" w:space="0" w:color="auto"/>
          </w:divBdr>
        </w:div>
        <w:div w:id="418411068">
          <w:marLeft w:val="0"/>
          <w:marRight w:val="0"/>
          <w:marTop w:val="0"/>
          <w:marBottom w:val="0"/>
          <w:divBdr>
            <w:top w:val="none" w:sz="0" w:space="0" w:color="auto"/>
            <w:left w:val="none" w:sz="0" w:space="0" w:color="auto"/>
            <w:bottom w:val="none" w:sz="0" w:space="0" w:color="auto"/>
            <w:right w:val="none" w:sz="0" w:space="0" w:color="auto"/>
          </w:divBdr>
        </w:div>
        <w:div w:id="508100964">
          <w:marLeft w:val="0"/>
          <w:marRight w:val="0"/>
          <w:marTop w:val="0"/>
          <w:marBottom w:val="0"/>
          <w:divBdr>
            <w:top w:val="none" w:sz="0" w:space="0" w:color="auto"/>
            <w:left w:val="none" w:sz="0" w:space="0" w:color="auto"/>
            <w:bottom w:val="none" w:sz="0" w:space="0" w:color="auto"/>
            <w:right w:val="none" w:sz="0" w:space="0" w:color="auto"/>
          </w:divBdr>
        </w:div>
        <w:div w:id="1717966582">
          <w:marLeft w:val="0"/>
          <w:marRight w:val="0"/>
          <w:marTop w:val="0"/>
          <w:marBottom w:val="0"/>
          <w:divBdr>
            <w:top w:val="none" w:sz="0" w:space="0" w:color="auto"/>
            <w:left w:val="none" w:sz="0" w:space="0" w:color="auto"/>
            <w:bottom w:val="none" w:sz="0" w:space="0" w:color="auto"/>
            <w:right w:val="none" w:sz="0" w:space="0" w:color="auto"/>
          </w:divBdr>
        </w:div>
        <w:div w:id="1933203355">
          <w:marLeft w:val="0"/>
          <w:marRight w:val="0"/>
          <w:marTop w:val="0"/>
          <w:marBottom w:val="0"/>
          <w:divBdr>
            <w:top w:val="none" w:sz="0" w:space="0" w:color="auto"/>
            <w:left w:val="none" w:sz="0" w:space="0" w:color="auto"/>
            <w:bottom w:val="none" w:sz="0" w:space="0" w:color="auto"/>
            <w:right w:val="none" w:sz="0" w:space="0" w:color="auto"/>
          </w:divBdr>
        </w:div>
      </w:divsChild>
    </w:div>
    <w:div w:id="1843272529">
      <w:bodyDiv w:val="1"/>
      <w:marLeft w:val="0"/>
      <w:marRight w:val="0"/>
      <w:marTop w:val="0"/>
      <w:marBottom w:val="0"/>
      <w:divBdr>
        <w:top w:val="none" w:sz="0" w:space="0" w:color="auto"/>
        <w:left w:val="none" w:sz="0" w:space="0" w:color="auto"/>
        <w:bottom w:val="none" w:sz="0" w:space="0" w:color="auto"/>
        <w:right w:val="none" w:sz="0" w:space="0" w:color="auto"/>
      </w:divBdr>
    </w:div>
    <w:div w:id="1964572870">
      <w:bodyDiv w:val="1"/>
      <w:marLeft w:val="0"/>
      <w:marRight w:val="0"/>
      <w:marTop w:val="0"/>
      <w:marBottom w:val="0"/>
      <w:divBdr>
        <w:top w:val="none" w:sz="0" w:space="0" w:color="auto"/>
        <w:left w:val="none" w:sz="0" w:space="0" w:color="auto"/>
        <w:bottom w:val="none" w:sz="0" w:space="0" w:color="auto"/>
        <w:right w:val="none" w:sz="0" w:space="0" w:color="auto"/>
      </w:divBdr>
    </w:div>
    <w:div w:id="1985499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bbc.co.uk/1/hi/education/4071122.stm" TargetMode="External"/><Relationship Id="rId13" Type="http://schemas.openxmlformats.org/officeDocument/2006/relationships/hyperlink" Target="http://www.assembly.wales/Research%20Documents/16-059%20SEN/16-059-Web-%20English.pdf" TargetMode="External"/><Relationship Id="rId18" Type="http://schemas.openxmlformats.org/officeDocument/2006/relationships/hyperlink" Target="https://www.melbournechildpsychology.com.au/blog/importance-of-early-intervention-for-learning-difficulties/" TargetMode="External"/><Relationship Id="rId3" Type="http://schemas.openxmlformats.org/officeDocument/2006/relationships/styles" Target="styles.xml"/><Relationship Id="rId21" Type="http://schemas.openxmlformats.org/officeDocument/2006/relationships/hyperlink" Target="https://www.unicef.org/rightsite/files/uncrcchilldfriendlylanguage" TargetMode="External"/><Relationship Id="rId7" Type="http://schemas.openxmlformats.org/officeDocument/2006/relationships/endnotes" Target="endnotes.xml"/><Relationship Id="rId12" Type="http://schemas.openxmlformats.org/officeDocument/2006/relationships/hyperlink" Target="https://www.researchgate.net/publication/262939694_Costs_of_Autism_Spectrum_Disorders_in_the_United_Kingdom_and_the_United_States" TargetMode="External"/><Relationship Id="rId17" Type="http://schemas.openxmlformats.org/officeDocument/2006/relationships/hyperlink" Target="http://www.legislation.gov.uk/anaw/2018/2/section/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legislation.gov.uk/anaw/2018/2/section/2" TargetMode="External"/><Relationship Id="rId20" Type="http://schemas.openxmlformats.org/officeDocument/2006/relationships/hyperlink" Target="https://www.youtube.com/watch?v=q-tS6zIr50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eta.gov.wales/sites/default/files/publications/2018-09/additional-learning-needs-aln-transformation-programme-v2.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ssembly.wales/Research%20Documents/16-059%20SEN/16-059-Web-%20English.pdf" TargetMode="External"/><Relationship Id="rId23" Type="http://schemas.openxmlformats.org/officeDocument/2006/relationships/footer" Target="footer1.xml"/><Relationship Id="rId10" Type="http://schemas.openxmlformats.org/officeDocument/2006/relationships/hyperlink" Target="http://www.bbc.co.uk/schools/parents/statementing%20/" TargetMode="External"/><Relationship Id="rId19" Type="http://schemas.openxmlformats.org/officeDocument/2006/relationships/hyperlink" Target="https://www.youtube.com/watch?v=q-tS6zIr50U" TargetMode="External"/><Relationship Id="rId4" Type="http://schemas.openxmlformats.org/officeDocument/2006/relationships/settings" Target="settings.xml"/><Relationship Id="rId9" Type="http://schemas.openxmlformats.org/officeDocument/2006/relationships/hyperlink" Target="http://news.bbc.co.uk/1/hi/education/4071122.stm" TargetMode="External"/><Relationship Id="rId14" Type="http://schemas.openxmlformats.org/officeDocument/2006/relationships/hyperlink" Target="http://www.assembly.wales/Research%20Documents/16-059%20SEN/16-059-Web-%20English.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C86642-D90A-444F-BE3D-6B43FBA02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3068</Words>
  <Characters>17490</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Williams (1600501)</dc:creator>
  <cp:keywords/>
  <dc:description/>
  <cp:lastModifiedBy>Carla Williams</cp:lastModifiedBy>
  <cp:revision>2</cp:revision>
  <dcterms:created xsi:type="dcterms:W3CDTF">2019-01-23T21:12:00Z</dcterms:created>
  <dcterms:modified xsi:type="dcterms:W3CDTF">2019-01-23T21:12:00Z</dcterms:modified>
</cp:coreProperties>
</file>