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5485E" w:rsidRPr="00A406E5" w14:paraId="090095F2" w14:textId="77777777" w:rsidTr="008F1308">
        <w:tc>
          <w:tcPr>
            <w:tcW w:w="2093" w:type="dxa"/>
            <w:shd w:val="pct15" w:color="auto" w:fill="auto"/>
          </w:tcPr>
          <w:p w14:paraId="0C406B20" w14:textId="2CBF3762" w:rsidR="0095485E" w:rsidRPr="00A406E5" w:rsidRDefault="0095485E" w:rsidP="0095485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5CD38707" w:rsidR="0095485E" w:rsidRPr="00A406E5" w:rsidRDefault="0095485E" w:rsidP="0095485E">
            <w:pPr>
              <w:spacing w:before="120" w:after="120"/>
              <w:jc w:val="both"/>
              <w:rPr>
                <w:rFonts w:ascii="Arial" w:hAnsi="Arial" w:cs="Arial"/>
                <w:b/>
                <w:sz w:val="22"/>
                <w:szCs w:val="22"/>
              </w:rPr>
            </w:pPr>
            <w:r w:rsidRPr="00926E27">
              <w:rPr>
                <w:rFonts w:ascii="Arial" w:hAnsi="Arial" w:cs="Arial"/>
                <w:b/>
                <w:sz w:val="22"/>
                <w:szCs w:val="22"/>
              </w:rPr>
              <w:t>Joachim</w:t>
            </w:r>
            <w:r>
              <w:rPr>
                <w:rFonts w:ascii="Arial" w:hAnsi="Arial" w:cs="Arial"/>
                <w:b/>
                <w:sz w:val="22"/>
                <w:szCs w:val="22"/>
              </w:rPr>
              <w:t xml:space="preserve"> </w:t>
            </w:r>
            <w:r w:rsidRPr="00926E27">
              <w:rPr>
                <w:rFonts w:ascii="Arial" w:hAnsi="Arial" w:cs="Arial"/>
                <w:b/>
                <w:sz w:val="22"/>
                <w:szCs w:val="22"/>
              </w:rPr>
              <w:t>Manlongat</w:t>
            </w:r>
            <w:r w:rsidRPr="00926E27">
              <w:rPr>
                <w:rFonts w:ascii="Arial" w:hAnsi="Arial" w:cs="Arial"/>
                <w:b/>
                <w:sz w:val="22"/>
                <w:szCs w:val="22"/>
              </w:rPr>
              <w:tab/>
            </w:r>
          </w:p>
        </w:tc>
        <w:tc>
          <w:tcPr>
            <w:tcW w:w="2268" w:type="dxa"/>
            <w:shd w:val="clear" w:color="auto" w:fill="D9D9D9"/>
          </w:tcPr>
          <w:p w14:paraId="0B2C64E1" w14:textId="49813AEE" w:rsidR="0095485E" w:rsidRPr="00A406E5" w:rsidRDefault="0095485E" w:rsidP="0095485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126CFD9" w14:textId="7DBEA369" w:rsidR="0095485E" w:rsidRPr="00A406E5" w:rsidRDefault="0095485E" w:rsidP="0095485E">
            <w:pPr>
              <w:spacing w:before="120" w:after="120"/>
              <w:jc w:val="both"/>
              <w:rPr>
                <w:rFonts w:ascii="Arial" w:hAnsi="Arial" w:cs="Arial"/>
                <w:b/>
                <w:sz w:val="22"/>
                <w:szCs w:val="22"/>
              </w:rPr>
            </w:pPr>
            <w:r w:rsidRPr="00926E27">
              <w:rPr>
                <w:rFonts w:ascii="Arial" w:hAnsi="Arial" w:cs="Arial"/>
                <w:b/>
                <w:sz w:val="22"/>
                <w:szCs w:val="22"/>
              </w:rPr>
              <w:t>119187</w:t>
            </w:r>
          </w:p>
        </w:tc>
      </w:tr>
      <w:tr w:rsidR="00411B62" w:rsidRPr="00A406E5" w14:paraId="51C04FAB" w14:textId="77777777" w:rsidTr="00A406E5">
        <w:tc>
          <w:tcPr>
            <w:tcW w:w="2093" w:type="dxa"/>
            <w:shd w:val="pct15" w:color="auto" w:fill="auto"/>
          </w:tcPr>
          <w:p w14:paraId="76851DC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6CBACC0"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BSc Software Engineering</w:t>
            </w:r>
          </w:p>
        </w:tc>
      </w:tr>
      <w:tr w:rsidR="00411B62" w:rsidRPr="00A406E5" w14:paraId="1E16D525" w14:textId="77777777" w:rsidTr="00A628CC">
        <w:tc>
          <w:tcPr>
            <w:tcW w:w="2093" w:type="dxa"/>
            <w:shd w:val="pct15" w:color="auto" w:fill="auto"/>
          </w:tcPr>
          <w:p w14:paraId="59BD23F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EAF009E"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Socket Programming and Concurrency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A05C0E" w:rsidR="00B84B5B" w:rsidRPr="00A406E5" w:rsidRDefault="00411B62" w:rsidP="00152E9D">
            <w:pPr>
              <w:spacing w:before="120" w:after="120"/>
              <w:jc w:val="both"/>
              <w:rPr>
                <w:rFonts w:ascii="Arial" w:hAnsi="Arial" w:cs="Arial"/>
                <w:b/>
                <w:sz w:val="22"/>
                <w:szCs w:val="22"/>
              </w:rPr>
            </w:pPr>
            <w:r>
              <w:rPr>
                <w:rFonts w:ascii="Arial" w:hAnsi="Arial" w:cs="Arial"/>
                <w:b/>
                <w:sz w:val="22"/>
                <w:szCs w:val="22"/>
              </w:rPr>
              <w:t>ACCA6028</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D295E7F" w:rsidR="00B84B5B" w:rsidRPr="00A406E5" w:rsidRDefault="00411B62" w:rsidP="00E51AAC">
            <w:pPr>
              <w:spacing w:before="120" w:after="120"/>
              <w:jc w:val="both"/>
              <w:rPr>
                <w:rFonts w:ascii="Arial" w:hAnsi="Arial" w:cs="Arial"/>
                <w:b/>
                <w:sz w:val="22"/>
                <w:szCs w:val="22"/>
              </w:rPr>
            </w:pPr>
            <w:r>
              <w:rPr>
                <w:rFonts w:ascii="Arial" w:hAnsi="Arial" w:cs="Arial"/>
                <w:b/>
                <w:sz w:val="22"/>
                <w:szCs w:val="22"/>
              </w:rPr>
              <w:t>50%</w:t>
            </w:r>
          </w:p>
        </w:tc>
      </w:tr>
      <w:tr w:rsidR="00411B62" w:rsidRPr="00A406E5" w14:paraId="66606AEF" w14:textId="77777777" w:rsidTr="008F1308">
        <w:tc>
          <w:tcPr>
            <w:tcW w:w="2093" w:type="dxa"/>
            <w:shd w:val="pct15" w:color="auto" w:fill="auto"/>
          </w:tcPr>
          <w:p w14:paraId="7F3FF356"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6859327"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37E56863" w14:textId="038B124C"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498D75"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4AAD5FE" w:rsidR="00DB116D" w:rsidRPr="00A406E5" w:rsidRDefault="00411B62" w:rsidP="005F0579">
            <w:pPr>
              <w:spacing w:before="120" w:after="120"/>
              <w:jc w:val="both"/>
              <w:rPr>
                <w:rFonts w:ascii="Arial" w:hAnsi="Arial" w:cs="Arial"/>
                <w:b/>
                <w:sz w:val="22"/>
                <w:szCs w:val="22"/>
              </w:rPr>
            </w:pPr>
            <w:r>
              <w:rPr>
                <w:rFonts w:ascii="Arial" w:hAnsi="Arial" w:cs="Arial"/>
                <w:b/>
                <w:sz w:val="22"/>
                <w:szCs w:val="22"/>
              </w:rPr>
              <w:t>Socket Programming and Concurrency</w:t>
            </w:r>
            <w:r w:rsidR="00A8459B">
              <w:rPr>
                <w:rFonts w:ascii="Arial" w:hAnsi="Arial" w:cs="Arial"/>
                <w:b/>
                <w:sz w:val="22"/>
                <w:szCs w:val="22"/>
              </w:rPr>
              <w:t xml:space="preserve"> Implementation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F9A9415" w:rsidR="00DB116D" w:rsidRPr="00A406E5" w:rsidRDefault="00A8459B" w:rsidP="00E51AAC">
            <w:pPr>
              <w:spacing w:before="120" w:after="120"/>
              <w:jc w:val="both"/>
              <w:rPr>
                <w:rFonts w:ascii="Arial" w:hAnsi="Arial" w:cs="Arial"/>
                <w:b/>
                <w:sz w:val="22"/>
                <w:szCs w:val="22"/>
              </w:rPr>
            </w:pPr>
            <w:r>
              <w:rPr>
                <w:rFonts w:ascii="Arial" w:hAnsi="Arial" w:cs="Arial"/>
                <w:b/>
                <w:sz w:val="22"/>
                <w:szCs w:val="22"/>
              </w:rPr>
              <w:t>1000 + implementation</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209119F" w:rsidR="00B84B5B" w:rsidRPr="00A406E5" w:rsidRDefault="0095485E" w:rsidP="005F0579">
            <w:pPr>
              <w:spacing w:before="120" w:after="120"/>
              <w:jc w:val="both"/>
              <w:rPr>
                <w:rFonts w:ascii="Arial" w:hAnsi="Arial" w:cs="Arial"/>
                <w:b/>
                <w:sz w:val="22"/>
                <w:szCs w:val="22"/>
              </w:rPr>
            </w:pPr>
            <w:r>
              <w:rPr>
                <w:rFonts w:ascii="Arial" w:hAnsi="Arial" w:cs="Arial"/>
                <w:b/>
                <w:sz w:val="22"/>
                <w:szCs w:val="22"/>
              </w:rPr>
              <w:t>15/5/25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C4D2A5D" w14:textId="7B061F47" w:rsidR="00C01A3F" w:rsidRPr="00687C7B" w:rsidRDefault="00687C7B" w:rsidP="00687C7B">
            <w:pPr>
              <w:pStyle w:val="ListParagraph"/>
              <w:numPr>
                <w:ilvl w:val="0"/>
                <w:numId w:val="19"/>
              </w:numPr>
              <w:rPr>
                <w:rFonts w:ascii="Arial" w:hAnsi="Arial" w:cs="Arial"/>
                <w:sz w:val="22"/>
                <w:szCs w:val="22"/>
              </w:rPr>
            </w:pPr>
            <w:r w:rsidRPr="00687C7B">
              <w:rPr>
                <w:rFonts w:ascii="Arial" w:hAnsi="Arial" w:cs="Arial"/>
                <w:sz w:val="22"/>
                <w:szCs w:val="22"/>
              </w:rPr>
              <w:t>Demonstrate a comprehensive knowledge and understanding of complex client/server concepts, principles and tools to build, test, debug and critically evaluate software components in scalable, distributed applications.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5B5184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445B40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C46D64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097298D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A9CA09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5CDC612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57C4B1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8459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45B1CA7A" w14:textId="77777777" w:rsidR="00A8459B" w:rsidRDefault="00A8459B" w:rsidP="00A8459B">
      <w:pPr>
        <w:ind w:left="720"/>
        <w:rPr>
          <w:rFonts w:ascii="Arial" w:hAnsi="Arial" w:cs="Arial"/>
          <w:sz w:val="24"/>
          <w:szCs w:val="24"/>
        </w:rPr>
      </w:pPr>
      <w:r>
        <w:rPr>
          <w:rFonts w:ascii="Arial" w:hAnsi="Arial" w:cs="Arial"/>
          <w:sz w:val="24"/>
          <w:szCs w:val="24"/>
        </w:rPr>
        <w:lastRenderedPageBreak/>
        <w:t>You are to develop a networked application in C++, using sockets, to build a networked application of your choosing.  You may pick the application you wish to implement, however should be careful that:</w:t>
      </w:r>
    </w:p>
    <w:p w14:paraId="50B1964B" w14:textId="77777777" w:rsidR="00A8459B" w:rsidRDefault="00A8459B" w:rsidP="00A8459B">
      <w:pPr>
        <w:ind w:left="720"/>
        <w:rPr>
          <w:rFonts w:ascii="Arial" w:hAnsi="Arial" w:cs="Arial"/>
          <w:sz w:val="24"/>
          <w:szCs w:val="24"/>
        </w:rPr>
      </w:pPr>
    </w:p>
    <w:p w14:paraId="47DF8B45" w14:textId="77777777" w:rsidR="00A8459B" w:rsidRDefault="00A8459B" w:rsidP="00A8459B">
      <w:pPr>
        <w:pStyle w:val="ListParagraph"/>
        <w:numPr>
          <w:ilvl w:val="0"/>
          <w:numId w:val="18"/>
        </w:numPr>
        <w:rPr>
          <w:rFonts w:ascii="Arial" w:hAnsi="Arial" w:cs="Arial"/>
          <w:sz w:val="24"/>
          <w:szCs w:val="24"/>
        </w:rPr>
      </w:pPr>
      <w:r>
        <w:rPr>
          <w:rFonts w:ascii="Arial" w:hAnsi="Arial" w:cs="Arial"/>
          <w:sz w:val="24"/>
          <w:szCs w:val="24"/>
        </w:rPr>
        <w:t>It is of an appropriate scope.  You may wish to discuss your planned implementation with your module lecturer before you start.</w:t>
      </w:r>
    </w:p>
    <w:p w14:paraId="65EEAF9B" w14:textId="77777777" w:rsidR="00A8459B" w:rsidRDefault="00A8459B" w:rsidP="00A8459B">
      <w:pPr>
        <w:pStyle w:val="ListParagraph"/>
        <w:numPr>
          <w:ilvl w:val="0"/>
          <w:numId w:val="18"/>
        </w:numPr>
        <w:rPr>
          <w:rFonts w:ascii="Arial" w:hAnsi="Arial" w:cs="Arial"/>
          <w:sz w:val="24"/>
          <w:szCs w:val="24"/>
        </w:rPr>
      </w:pPr>
      <w:r>
        <w:rPr>
          <w:rFonts w:ascii="Arial" w:hAnsi="Arial" w:cs="Arial"/>
          <w:sz w:val="24"/>
          <w:szCs w:val="24"/>
        </w:rPr>
        <w:t>You are not relying too heavily on resources you yourself did not create.  It is acceptable to use external sources (including those developed in class) with attribution, however you will gain very few marks for doing so and must show significant independent development.</w:t>
      </w:r>
    </w:p>
    <w:p w14:paraId="10D3A979" w14:textId="77777777" w:rsidR="00A8459B" w:rsidRDefault="00A8459B" w:rsidP="00A8459B">
      <w:pPr>
        <w:rPr>
          <w:rFonts w:ascii="Arial" w:hAnsi="Arial" w:cs="Arial"/>
          <w:sz w:val="24"/>
          <w:szCs w:val="24"/>
        </w:rPr>
      </w:pPr>
    </w:p>
    <w:p w14:paraId="23194A78" w14:textId="77777777" w:rsidR="00A8459B" w:rsidRDefault="00A8459B" w:rsidP="00A8459B">
      <w:pPr>
        <w:ind w:left="720"/>
        <w:rPr>
          <w:rFonts w:ascii="Arial" w:hAnsi="Arial" w:cs="Arial"/>
          <w:sz w:val="24"/>
          <w:szCs w:val="24"/>
        </w:rPr>
      </w:pPr>
      <w:r>
        <w:rPr>
          <w:rFonts w:ascii="Arial" w:hAnsi="Arial" w:cs="Arial"/>
          <w:sz w:val="24"/>
          <w:szCs w:val="24"/>
        </w:rPr>
        <w:t>This task is intentionally open-ended – you may make the specific decisions about the application you wish to build, how it is to be implemented, the precise features you will include and what external protocols it might support.</w:t>
      </w:r>
    </w:p>
    <w:p w14:paraId="1C4AAA53" w14:textId="77777777" w:rsidR="00A8459B" w:rsidRDefault="00A8459B" w:rsidP="00A8459B">
      <w:pPr>
        <w:rPr>
          <w:rFonts w:ascii="Arial" w:hAnsi="Arial" w:cs="Arial"/>
          <w:sz w:val="24"/>
          <w:szCs w:val="24"/>
        </w:rPr>
      </w:pPr>
    </w:p>
    <w:p w14:paraId="7774E5A0" w14:textId="77777777" w:rsidR="00A8459B" w:rsidRPr="00A406E5" w:rsidRDefault="00A8459B" w:rsidP="00A8459B">
      <w:pPr>
        <w:ind w:left="720"/>
        <w:rPr>
          <w:rFonts w:ascii="Arial" w:hAnsi="Arial" w:cs="Arial"/>
          <w:sz w:val="24"/>
          <w:szCs w:val="24"/>
        </w:rPr>
      </w:pPr>
      <w:r>
        <w:rPr>
          <w:rFonts w:ascii="Arial" w:hAnsi="Arial" w:cs="Arial"/>
          <w:sz w:val="24"/>
          <w:szCs w:val="24"/>
        </w:rPr>
        <w:t>Finally, you should include a written report of 1000 words which explains the features and design decisions of your application, including how it adheres to best practice.</w:t>
      </w:r>
    </w:p>
    <w:p w14:paraId="5A9A2329" w14:textId="77777777" w:rsidR="00A8459B" w:rsidRPr="005C47C6" w:rsidRDefault="00A8459B" w:rsidP="00A8459B">
      <w:pPr>
        <w:ind w:left="720"/>
        <w:rPr>
          <w:rFonts w:ascii="Arial" w:hAnsi="Arial" w:cs="Arial"/>
          <w:sz w:val="24"/>
          <w:szCs w:val="24"/>
        </w:rPr>
      </w:pPr>
    </w:p>
    <w:p w14:paraId="6643B56F" w14:textId="77777777" w:rsidR="00A8459B" w:rsidRDefault="00A8459B" w:rsidP="00A8459B">
      <w:pPr>
        <w:ind w:left="720"/>
        <w:rPr>
          <w:rFonts w:ascii="Arial" w:hAnsi="Arial" w:cs="Arial"/>
          <w:sz w:val="24"/>
          <w:szCs w:val="24"/>
        </w:rPr>
      </w:pPr>
      <w:r>
        <w:rPr>
          <w:rFonts w:ascii="Arial" w:hAnsi="Arial" w:cs="Arial"/>
          <w:sz w:val="24"/>
          <w:szCs w:val="24"/>
        </w:rPr>
        <w:t>Below are three example scenarios to give you an idea of the anticipated scale of the application.  You may select one of these 3 if you’d like or can pick something entirely different.</w:t>
      </w:r>
    </w:p>
    <w:p w14:paraId="4E943F7C" w14:textId="77777777" w:rsidR="00A8459B" w:rsidRDefault="00A8459B" w:rsidP="00A8459B">
      <w:pPr>
        <w:rPr>
          <w:rFonts w:ascii="Arial" w:hAnsi="Arial" w:cs="Arial"/>
          <w:sz w:val="24"/>
          <w:szCs w:val="24"/>
        </w:rPr>
      </w:pPr>
    </w:p>
    <w:p w14:paraId="285461EC" w14:textId="77777777" w:rsidR="00A8459B" w:rsidRPr="00533E41" w:rsidRDefault="00A8459B" w:rsidP="00A8459B">
      <w:pPr>
        <w:rPr>
          <w:rFonts w:ascii="Arial" w:hAnsi="Arial" w:cs="Arial"/>
          <w:b/>
          <w:bCs/>
          <w:sz w:val="24"/>
          <w:szCs w:val="24"/>
        </w:rPr>
      </w:pPr>
      <w:r>
        <w:rPr>
          <w:rFonts w:ascii="Arial" w:hAnsi="Arial" w:cs="Arial"/>
          <w:sz w:val="24"/>
          <w:szCs w:val="24"/>
        </w:rPr>
        <w:tab/>
      </w:r>
      <w:r w:rsidRPr="00533E41">
        <w:rPr>
          <w:rFonts w:ascii="Arial" w:hAnsi="Arial" w:cs="Arial"/>
          <w:b/>
          <w:bCs/>
          <w:sz w:val="24"/>
          <w:szCs w:val="24"/>
        </w:rPr>
        <w:t>Example 1: Chat Application</w:t>
      </w:r>
    </w:p>
    <w:p w14:paraId="483D6776" w14:textId="77777777" w:rsidR="00A8459B" w:rsidRDefault="00A8459B" w:rsidP="00A8459B">
      <w:pPr>
        <w:ind w:left="720"/>
        <w:rPr>
          <w:rFonts w:ascii="Arial" w:hAnsi="Arial" w:cs="Arial"/>
          <w:sz w:val="24"/>
          <w:szCs w:val="24"/>
        </w:rPr>
      </w:pPr>
    </w:p>
    <w:p w14:paraId="76B6F3B4" w14:textId="77777777" w:rsidR="00A8459B" w:rsidRDefault="00A8459B" w:rsidP="00A8459B">
      <w:pPr>
        <w:ind w:left="720"/>
        <w:rPr>
          <w:rFonts w:ascii="Arial" w:hAnsi="Arial" w:cs="Arial"/>
          <w:sz w:val="24"/>
          <w:szCs w:val="24"/>
        </w:rPr>
      </w:pPr>
      <w:r>
        <w:rPr>
          <w:rFonts w:ascii="Arial" w:hAnsi="Arial" w:cs="Arial"/>
          <w:sz w:val="24"/>
          <w:szCs w:val="24"/>
        </w:rPr>
        <w:t xml:space="preserve">Construction of a chat application (e.g. </w:t>
      </w:r>
      <w:hyperlink r:id="rId12" w:history="1">
        <w:r w:rsidRPr="003703AD">
          <w:rPr>
            <w:rStyle w:val="Hyperlink"/>
            <w:rFonts w:ascii="Arial" w:hAnsi="Arial" w:cs="Arial"/>
            <w:sz w:val="24"/>
            <w:szCs w:val="24"/>
          </w:rPr>
          <w:t>IRC</w:t>
        </w:r>
      </w:hyperlink>
      <w:r>
        <w:rPr>
          <w:rFonts w:ascii="Arial" w:hAnsi="Arial" w:cs="Arial"/>
          <w:sz w:val="24"/>
          <w:szCs w:val="24"/>
        </w:rPr>
        <w:t>).</w:t>
      </w:r>
    </w:p>
    <w:p w14:paraId="63B0386D" w14:textId="77777777" w:rsidR="00A8459B" w:rsidRDefault="00A8459B" w:rsidP="00A8459B">
      <w:pPr>
        <w:rPr>
          <w:rFonts w:ascii="Arial" w:hAnsi="Arial" w:cs="Arial"/>
          <w:sz w:val="24"/>
          <w:szCs w:val="24"/>
        </w:rPr>
      </w:pPr>
    </w:p>
    <w:p w14:paraId="7A718722" w14:textId="77777777" w:rsidR="00A8459B" w:rsidRPr="00BD4ABA" w:rsidRDefault="00A8459B" w:rsidP="00A8459B">
      <w:pPr>
        <w:ind w:left="720"/>
        <w:rPr>
          <w:rFonts w:ascii="Arial" w:hAnsi="Arial" w:cs="Arial"/>
          <w:sz w:val="24"/>
          <w:szCs w:val="24"/>
        </w:rPr>
      </w:pPr>
      <w:r>
        <w:rPr>
          <w:rFonts w:ascii="Arial" w:hAnsi="Arial" w:cs="Arial"/>
          <w:sz w:val="24"/>
          <w:szCs w:val="24"/>
        </w:rPr>
        <w:t>This should be an application which supports multiple simultaneous users and avoids I/O blocking through multithreading.  You must successfully incorporate low-level data transport through sockets.</w:t>
      </w:r>
    </w:p>
    <w:p w14:paraId="705A25E0" w14:textId="77777777" w:rsidR="00A8459B" w:rsidRPr="00A406E5" w:rsidRDefault="00A8459B" w:rsidP="00A8459B">
      <w:pPr>
        <w:ind w:left="720"/>
        <w:rPr>
          <w:rFonts w:ascii="Arial" w:hAnsi="Arial" w:cs="Arial"/>
          <w:sz w:val="24"/>
          <w:szCs w:val="24"/>
        </w:rPr>
      </w:pPr>
    </w:p>
    <w:p w14:paraId="4D6BEC66" w14:textId="77777777" w:rsidR="00A8459B" w:rsidRDefault="00A8459B" w:rsidP="00A8459B">
      <w:pPr>
        <w:ind w:left="720"/>
        <w:rPr>
          <w:rFonts w:ascii="Arial" w:hAnsi="Arial" w:cs="Arial"/>
          <w:sz w:val="24"/>
          <w:szCs w:val="24"/>
        </w:rPr>
      </w:pPr>
      <w:r>
        <w:rPr>
          <w:rFonts w:ascii="Arial" w:hAnsi="Arial" w:cs="Arial"/>
          <w:sz w:val="24"/>
          <w:szCs w:val="24"/>
        </w:rPr>
        <w:t>This should include some form of interface, but this may be a web frontend, console application, Windows form or similar.  The precise features to be included are up to you, but as a starting point, it would be wise to consider how a user can:</w:t>
      </w:r>
    </w:p>
    <w:p w14:paraId="4058DFCB" w14:textId="77777777" w:rsidR="00A8459B" w:rsidRDefault="00A8459B" w:rsidP="00A8459B">
      <w:pPr>
        <w:ind w:left="720"/>
        <w:rPr>
          <w:rFonts w:ascii="Arial" w:hAnsi="Arial" w:cs="Arial"/>
          <w:sz w:val="24"/>
          <w:szCs w:val="24"/>
        </w:rPr>
      </w:pPr>
    </w:p>
    <w:p w14:paraId="2C8E4750"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Join the server.</w:t>
      </w:r>
    </w:p>
    <w:p w14:paraId="6952965C"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Send a message.</w:t>
      </w:r>
    </w:p>
    <w:p w14:paraId="205F4082" w14:textId="77777777" w:rsidR="00A8459B" w:rsidRDefault="00A8459B" w:rsidP="00A8459B">
      <w:pPr>
        <w:pStyle w:val="ListParagraph"/>
        <w:numPr>
          <w:ilvl w:val="0"/>
          <w:numId w:val="17"/>
        </w:numPr>
        <w:rPr>
          <w:rFonts w:ascii="Arial" w:hAnsi="Arial" w:cs="Arial"/>
          <w:sz w:val="24"/>
          <w:szCs w:val="24"/>
        </w:rPr>
      </w:pPr>
      <w:r>
        <w:rPr>
          <w:rFonts w:ascii="Arial" w:hAnsi="Arial" w:cs="Arial"/>
          <w:sz w:val="24"/>
          <w:szCs w:val="24"/>
        </w:rPr>
        <w:t>Leave the server.</w:t>
      </w:r>
    </w:p>
    <w:p w14:paraId="013A8316" w14:textId="77777777" w:rsidR="00A8459B" w:rsidRDefault="00A8459B" w:rsidP="00A8459B">
      <w:pPr>
        <w:rPr>
          <w:rFonts w:ascii="Arial" w:hAnsi="Arial" w:cs="Arial"/>
          <w:sz w:val="24"/>
          <w:szCs w:val="24"/>
        </w:rPr>
      </w:pPr>
    </w:p>
    <w:p w14:paraId="3CC39DE3" w14:textId="77777777" w:rsidR="00A8459B" w:rsidRPr="00237FD2" w:rsidRDefault="00A8459B" w:rsidP="00A8459B">
      <w:pPr>
        <w:ind w:left="720"/>
        <w:rPr>
          <w:rFonts w:ascii="Arial" w:hAnsi="Arial" w:cs="Arial"/>
          <w:sz w:val="24"/>
          <w:szCs w:val="24"/>
        </w:rPr>
      </w:pPr>
      <w:r>
        <w:rPr>
          <w:rFonts w:ascii="Arial" w:hAnsi="Arial" w:cs="Arial"/>
          <w:sz w:val="24"/>
          <w:szCs w:val="24"/>
        </w:rPr>
        <w:t>There is significant scope for extended functionality, such as setting a nickname, viewing users connected to the server, including images or emojis (though this will be interesting if your frontend is a console application), sending private messages, etc.</w:t>
      </w:r>
    </w:p>
    <w:p w14:paraId="378CDE77" w14:textId="77777777" w:rsidR="00A8459B" w:rsidRPr="00A406E5" w:rsidRDefault="00A8459B" w:rsidP="00A8459B">
      <w:pPr>
        <w:ind w:left="720"/>
        <w:rPr>
          <w:rFonts w:ascii="Arial" w:hAnsi="Arial" w:cs="Arial"/>
          <w:sz w:val="24"/>
          <w:szCs w:val="24"/>
        </w:rPr>
      </w:pPr>
    </w:p>
    <w:p w14:paraId="323F47BC" w14:textId="77777777" w:rsidR="00A8459B" w:rsidRPr="003E4FF8" w:rsidRDefault="00A8459B" w:rsidP="00A8459B">
      <w:pPr>
        <w:ind w:left="720"/>
        <w:rPr>
          <w:rFonts w:ascii="Arial" w:hAnsi="Arial" w:cs="Arial"/>
          <w:b/>
          <w:bCs/>
          <w:sz w:val="24"/>
          <w:szCs w:val="24"/>
        </w:rPr>
      </w:pPr>
      <w:r w:rsidRPr="003E4FF8">
        <w:rPr>
          <w:rFonts w:ascii="Arial" w:hAnsi="Arial" w:cs="Arial"/>
          <w:b/>
          <w:bCs/>
          <w:sz w:val="24"/>
          <w:szCs w:val="24"/>
        </w:rPr>
        <w:t>Example 2: Web Server</w:t>
      </w:r>
    </w:p>
    <w:p w14:paraId="40AFBC3B" w14:textId="77777777" w:rsidR="00A8459B" w:rsidRPr="00A406E5" w:rsidRDefault="00A8459B" w:rsidP="00A8459B">
      <w:pPr>
        <w:ind w:left="720"/>
        <w:rPr>
          <w:rFonts w:ascii="Arial" w:hAnsi="Arial" w:cs="Arial"/>
          <w:sz w:val="24"/>
          <w:szCs w:val="24"/>
        </w:rPr>
      </w:pPr>
    </w:p>
    <w:p w14:paraId="30D50178" w14:textId="77777777" w:rsidR="00A8459B" w:rsidRDefault="00A8459B" w:rsidP="00A8459B">
      <w:pPr>
        <w:ind w:left="720"/>
        <w:rPr>
          <w:rFonts w:ascii="Arial" w:hAnsi="Arial" w:cs="Arial"/>
          <w:sz w:val="24"/>
          <w:szCs w:val="24"/>
        </w:rPr>
      </w:pPr>
      <w:r>
        <w:rPr>
          <w:rFonts w:ascii="Arial" w:hAnsi="Arial" w:cs="Arial"/>
          <w:sz w:val="24"/>
          <w:szCs w:val="24"/>
        </w:rPr>
        <w:t xml:space="preserve">Construction of a web server, e.g. </w:t>
      </w:r>
      <w:hyperlink r:id="rId13" w:history="1">
        <w:r w:rsidRPr="00E55653">
          <w:rPr>
            <w:rStyle w:val="Hyperlink"/>
            <w:rFonts w:ascii="Arial" w:hAnsi="Arial" w:cs="Arial"/>
            <w:sz w:val="24"/>
            <w:szCs w:val="24"/>
          </w:rPr>
          <w:t>Apache</w:t>
        </w:r>
      </w:hyperlink>
      <w:r>
        <w:rPr>
          <w:rFonts w:ascii="Arial" w:hAnsi="Arial" w:cs="Arial"/>
          <w:sz w:val="24"/>
          <w:szCs w:val="24"/>
        </w:rPr>
        <w:t xml:space="preserve"> or </w:t>
      </w:r>
      <w:hyperlink r:id="rId14" w:history="1">
        <w:r w:rsidRPr="008D2A60">
          <w:rPr>
            <w:rStyle w:val="Hyperlink"/>
            <w:rFonts w:ascii="Arial" w:hAnsi="Arial" w:cs="Arial"/>
            <w:sz w:val="24"/>
            <w:szCs w:val="24"/>
          </w:rPr>
          <w:t>Nginx</w:t>
        </w:r>
      </w:hyperlink>
      <w:r>
        <w:rPr>
          <w:rFonts w:ascii="Arial" w:hAnsi="Arial" w:cs="Arial"/>
          <w:sz w:val="24"/>
          <w:szCs w:val="24"/>
        </w:rPr>
        <w:t>.</w:t>
      </w:r>
    </w:p>
    <w:p w14:paraId="76A630DB" w14:textId="77777777" w:rsidR="00A8459B" w:rsidRDefault="00A8459B" w:rsidP="00A8459B">
      <w:pPr>
        <w:ind w:left="720"/>
        <w:rPr>
          <w:rFonts w:ascii="Arial" w:hAnsi="Arial" w:cs="Arial"/>
          <w:sz w:val="24"/>
          <w:szCs w:val="24"/>
        </w:rPr>
      </w:pPr>
    </w:p>
    <w:p w14:paraId="60AD40B6" w14:textId="77777777" w:rsidR="00A8459B" w:rsidRDefault="00A8459B" w:rsidP="00A8459B">
      <w:pPr>
        <w:ind w:left="720"/>
        <w:rPr>
          <w:rFonts w:ascii="Arial" w:hAnsi="Arial" w:cs="Arial"/>
          <w:sz w:val="24"/>
          <w:szCs w:val="24"/>
        </w:rPr>
      </w:pPr>
      <w:r>
        <w:rPr>
          <w:rFonts w:ascii="Arial" w:hAnsi="Arial" w:cs="Arial"/>
          <w:sz w:val="24"/>
          <w:szCs w:val="24"/>
        </w:rPr>
        <w:t>To construct a web server, you will need to investigate an existing protocol – http.  You will need to consider how you can respond to the requests a http client (i.e. a web browser) might make.  This should include the ability to transfer a html file as part of the body of a http response.</w:t>
      </w:r>
    </w:p>
    <w:p w14:paraId="71986965" w14:textId="77777777" w:rsidR="00A8459B" w:rsidRDefault="00A8459B" w:rsidP="00A8459B">
      <w:pPr>
        <w:ind w:left="720"/>
        <w:rPr>
          <w:rFonts w:ascii="Arial" w:hAnsi="Arial" w:cs="Arial"/>
          <w:sz w:val="24"/>
          <w:szCs w:val="24"/>
        </w:rPr>
      </w:pPr>
    </w:p>
    <w:p w14:paraId="7F103B61" w14:textId="77777777" w:rsidR="00A8459B" w:rsidRDefault="00A8459B" w:rsidP="00A8459B">
      <w:pPr>
        <w:ind w:left="720"/>
        <w:rPr>
          <w:rFonts w:ascii="Arial" w:hAnsi="Arial" w:cs="Arial"/>
          <w:sz w:val="24"/>
          <w:szCs w:val="24"/>
        </w:rPr>
      </w:pPr>
      <w:r>
        <w:rPr>
          <w:rFonts w:ascii="Arial" w:hAnsi="Arial" w:cs="Arial"/>
          <w:sz w:val="24"/>
          <w:szCs w:val="24"/>
        </w:rPr>
        <w:t>This server should be multithreaded and support an appropriate i/o dispatch model to allow the multiple simultaneous connections.</w:t>
      </w:r>
    </w:p>
    <w:p w14:paraId="2CC2E376" w14:textId="77777777" w:rsidR="00A8459B" w:rsidRDefault="00A8459B" w:rsidP="00A8459B">
      <w:pPr>
        <w:ind w:left="720"/>
        <w:rPr>
          <w:rFonts w:ascii="Arial" w:hAnsi="Arial" w:cs="Arial"/>
          <w:sz w:val="24"/>
          <w:szCs w:val="24"/>
        </w:rPr>
      </w:pPr>
    </w:p>
    <w:p w14:paraId="4B9CFD02" w14:textId="77777777" w:rsidR="00A8459B" w:rsidRDefault="00A8459B" w:rsidP="00A8459B">
      <w:pPr>
        <w:ind w:left="720"/>
        <w:rPr>
          <w:rFonts w:ascii="Arial" w:hAnsi="Arial" w:cs="Arial"/>
          <w:sz w:val="24"/>
          <w:szCs w:val="24"/>
        </w:rPr>
      </w:pPr>
      <w:r>
        <w:rPr>
          <w:rFonts w:ascii="Arial" w:hAnsi="Arial" w:cs="Arial"/>
          <w:sz w:val="24"/>
          <w:szCs w:val="24"/>
        </w:rPr>
        <w:lastRenderedPageBreak/>
        <w:t>Much of the challenge with this sort of application is that you are heavily constrained by the existing protocols.  Be careful to analyse them carefully in creating your implementation.</w:t>
      </w:r>
    </w:p>
    <w:p w14:paraId="60A31914" w14:textId="77777777" w:rsidR="00A8459B" w:rsidRDefault="00A8459B" w:rsidP="00A8459B">
      <w:pPr>
        <w:ind w:left="720"/>
        <w:rPr>
          <w:rFonts w:ascii="Arial" w:hAnsi="Arial" w:cs="Arial"/>
          <w:sz w:val="24"/>
          <w:szCs w:val="24"/>
        </w:rPr>
      </w:pPr>
    </w:p>
    <w:p w14:paraId="6C060EEC" w14:textId="77777777" w:rsidR="00A8459B" w:rsidRPr="003D0213" w:rsidRDefault="00A8459B" w:rsidP="00A8459B">
      <w:pPr>
        <w:ind w:left="720"/>
        <w:rPr>
          <w:rFonts w:ascii="Arial" w:hAnsi="Arial" w:cs="Arial"/>
          <w:b/>
          <w:bCs/>
          <w:sz w:val="24"/>
          <w:szCs w:val="24"/>
        </w:rPr>
      </w:pPr>
      <w:r w:rsidRPr="003D0213">
        <w:rPr>
          <w:rFonts w:ascii="Arial" w:hAnsi="Arial" w:cs="Arial"/>
          <w:b/>
          <w:bCs/>
          <w:sz w:val="24"/>
          <w:szCs w:val="24"/>
        </w:rPr>
        <w:t>Example 3: Multiplayer Game</w:t>
      </w:r>
    </w:p>
    <w:p w14:paraId="3F775AD6" w14:textId="77777777" w:rsidR="00A8459B" w:rsidRDefault="00A8459B" w:rsidP="00A8459B">
      <w:pPr>
        <w:ind w:left="720"/>
        <w:rPr>
          <w:rFonts w:ascii="Arial" w:hAnsi="Arial" w:cs="Arial"/>
          <w:sz w:val="24"/>
          <w:szCs w:val="24"/>
        </w:rPr>
      </w:pPr>
    </w:p>
    <w:p w14:paraId="60E49B2F" w14:textId="77777777" w:rsidR="00A8459B" w:rsidRDefault="00A8459B" w:rsidP="00A8459B">
      <w:pPr>
        <w:ind w:left="720"/>
        <w:rPr>
          <w:rFonts w:ascii="Arial" w:hAnsi="Arial" w:cs="Arial"/>
          <w:sz w:val="24"/>
          <w:szCs w:val="24"/>
        </w:rPr>
      </w:pPr>
      <w:r>
        <w:rPr>
          <w:rFonts w:ascii="Arial" w:hAnsi="Arial" w:cs="Arial"/>
          <w:sz w:val="24"/>
          <w:szCs w:val="24"/>
        </w:rPr>
        <w:t>Construction of a networked multiplayer game, implementing the frontend game of your choosing.  This might be something turn-based (likely easier) or something real-time (likely harder).</w:t>
      </w:r>
    </w:p>
    <w:p w14:paraId="3D2232F1" w14:textId="77777777" w:rsidR="00A8459B" w:rsidRDefault="00A8459B" w:rsidP="00A8459B">
      <w:pPr>
        <w:ind w:left="720"/>
        <w:rPr>
          <w:rFonts w:ascii="Arial" w:hAnsi="Arial" w:cs="Arial"/>
          <w:sz w:val="24"/>
          <w:szCs w:val="24"/>
        </w:rPr>
      </w:pPr>
    </w:p>
    <w:p w14:paraId="64090B5C" w14:textId="77777777" w:rsidR="00A8459B" w:rsidRDefault="00A8459B" w:rsidP="00A8459B">
      <w:pPr>
        <w:ind w:left="720"/>
        <w:rPr>
          <w:rFonts w:ascii="Arial" w:hAnsi="Arial" w:cs="Arial"/>
          <w:sz w:val="24"/>
          <w:szCs w:val="24"/>
        </w:rPr>
      </w:pPr>
      <w:r>
        <w:rPr>
          <w:rFonts w:ascii="Arial" w:hAnsi="Arial" w:cs="Arial"/>
          <w:sz w:val="24"/>
          <w:szCs w:val="24"/>
        </w:rPr>
        <w:t xml:space="preserve">Through the interoperability principles we’ve discussed during this module, you may create a socket server which uses a frontend that isn’t necessarily in C++.  This might be console-driven, web-based, or uses a game engine (e.g. Unity).  </w:t>
      </w:r>
    </w:p>
    <w:p w14:paraId="4A05B105" w14:textId="77777777" w:rsidR="00A8459B" w:rsidRDefault="00A8459B" w:rsidP="00A8459B">
      <w:pPr>
        <w:ind w:left="720"/>
        <w:rPr>
          <w:rFonts w:ascii="Arial" w:hAnsi="Arial" w:cs="Arial"/>
          <w:sz w:val="24"/>
          <w:szCs w:val="24"/>
        </w:rPr>
      </w:pPr>
    </w:p>
    <w:p w14:paraId="5764FC89" w14:textId="77777777" w:rsidR="00A8459B" w:rsidRPr="00A406E5" w:rsidRDefault="00A8459B" w:rsidP="00A8459B">
      <w:pPr>
        <w:ind w:left="720"/>
        <w:rPr>
          <w:rFonts w:ascii="Arial" w:hAnsi="Arial" w:cs="Arial"/>
          <w:sz w:val="24"/>
          <w:szCs w:val="24"/>
        </w:rPr>
      </w:pPr>
      <w:r>
        <w:rPr>
          <w:rFonts w:ascii="Arial" w:hAnsi="Arial" w:cs="Arial"/>
          <w:sz w:val="24"/>
          <w:szCs w:val="24"/>
        </w:rPr>
        <w:t>Build a game which has more than one player, be it a text-based adventure game, a digital form of a boardgame, a real-time strategy game or an action game.  You should carefully consider the right communication protocol for such a game (e.g. TCP vs UDP) and how you structure the data which is sent and received.</w:t>
      </w: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95485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95485E">
        <w:trPr>
          <w:trHeight w:val="450"/>
        </w:trPr>
        <w:tc>
          <w:tcPr>
            <w:tcW w:w="4169" w:type="pct"/>
            <w:tcBorders>
              <w:top w:val="single" w:sz="4" w:space="0" w:color="auto"/>
              <w:left w:val="single" w:sz="4" w:space="0" w:color="auto"/>
              <w:right w:val="single" w:sz="4" w:space="0" w:color="auto"/>
            </w:tcBorders>
            <w:shd w:val="clear" w:color="auto" w:fill="D9D9D9"/>
          </w:tcPr>
          <w:p w14:paraId="14D00536" w14:textId="3ED8E6D2" w:rsidR="00152E9D" w:rsidRPr="00DC42F4" w:rsidRDefault="00152E9D" w:rsidP="00DC42F4">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95485E" w:rsidRPr="00A406E5" w14:paraId="61DBE375" w14:textId="77777777" w:rsidTr="0095485E">
        <w:trPr>
          <w:trHeight w:val="716"/>
        </w:trPr>
        <w:tc>
          <w:tcPr>
            <w:tcW w:w="4169" w:type="pct"/>
            <w:tcBorders>
              <w:top w:val="single" w:sz="4" w:space="0" w:color="auto"/>
              <w:left w:val="single" w:sz="4" w:space="0" w:color="auto"/>
              <w:right w:val="single" w:sz="4" w:space="0" w:color="auto"/>
            </w:tcBorders>
          </w:tcPr>
          <w:p w14:paraId="402AFC0E" w14:textId="4746CBBC" w:rsidR="0095485E" w:rsidRPr="00DC42F4" w:rsidRDefault="00DC42F4" w:rsidP="00152E9D">
            <w:pPr>
              <w:spacing w:after="120"/>
              <w:rPr>
                <w:rFonts w:ascii="Arial" w:hAnsi="Arial" w:cs="Arial"/>
                <w:sz w:val="24"/>
                <w:szCs w:val="24"/>
              </w:rPr>
            </w:pPr>
            <w:r w:rsidRPr="00DC42F4">
              <w:rPr>
                <w:rFonts w:ascii="Arial" w:hAnsi="Arial" w:cs="Arial"/>
                <w:sz w:val="24"/>
                <w:szCs w:val="24"/>
              </w:rPr>
              <w:t>NA</w:t>
            </w:r>
          </w:p>
        </w:tc>
        <w:tc>
          <w:tcPr>
            <w:tcW w:w="416" w:type="pct"/>
            <w:tcBorders>
              <w:top w:val="single" w:sz="4" w:space="0" w:color="auto"/>
              <w:left w:val="single" w:sz="4" w:space="0" w:color="auto"/>
              <w:right w:val="single" w:sz="4" w:space="0" w:color="auto"/>
            </w:tcBorders>
            <w:vAlign w:val="center"/>
          </w:tcPr>
          <w:p w14:paraId="4C14861E" w14:textId="6A2646ED" w:rsidR="0095485E" w:rsidRPr="00A406E5" w:rsidRDefault="0095485E" w:rsidP="0095485E">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4A6A0F5B" w14:textId="51A1A2BD" w:rsidR="0095485E" w:rsidRPr="00A406E5" w:rsidRDefault="00687C7B" w:rsidP="0095485E">
            <w:pPr>
              <w:jc w:val="center"/>
              <w:rPr>
                <w:rFonts w:ascii="Arial" w:hAnsi="Arial" w:cs="Arial"/>
                <w:sz w:val="32"/>
              </w:rPr>
            </w:pPr>
            <w:r>
              <w:rPr>
                <w:rFonts w:ascii="Arial" w:hAnsi="Arial" w:cs="Arial"/>
                <w:sz w:val="32"/>
              </w:rPr>
              <w:t>0</w:t>
            </w:r>
          </w:p>
        </w:tc>
      </w:tr>
      <w:tr w:rsidR="00152E9D" w:rsidRPr="00A406E5" w14:paraId="446F486E" w14:textId="77777777" w:rsidTr="0095485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B1F1DEE" w14:textId="77777777" w:rsidR="00152E9D" w:rsidRPr="00A406E5" w:rsidRDefault="00152E9D" w:rsidP="0095485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3CC01D7" w14:textId="77777777" w:rsidR="00152E9D" w:rsidRPr="00A406E5" w:rsidRDefault="00152E9D" w:rsidP="0095485E">
            <w:pPr>
              <w:jc w:val="center"/>
              <w:rPr>
                <w:rFonts w:ascii="Arial" w:hAnsi="Arial" w:cs="Arial"/>
                <w:sz w:val="32"/>
              </w:rPr>
            </w:pPr>
          </w:p>
        </w:tc>
      </w:tr>
      <w:tr w:rsidR="0095485E" w:rsidRPr="00A406E5" w14:paraId="50BE116E" w14:textId="77777777" w:rsidTr="008F3FB4">
        <w:trPr>
          <w:trHeight w:val="1686"/>
        </w:trPr>
        <w:tc>
          <w:tcPr>
            <w:tcW w:w="4169" w:type="pct"/>
            <w:tcBorders>
              <w:top w:val="single" w:sz="4" w:space="0" w:color="auto"/>
              <w:left w:val="single" w:sz="4" w:space="0" w:color="auto"/>
              <w:right w:val="single" w:sz="4" w:space="0" w:color="auto"/>
            </w:tcBorders>
          </w:tcPr>
          <w:p w14:paraId="327C6895" w14:textId="5CB323B0" w:rsidR="0095485E" w:rsidRPr="00A406E5" w:rsidRDefault="00DC42F4" w:rsidP="00DC42F4">
            <w:pPr>
              <w:spacing w:after="120"/>
              <w:rPr>
                <w:rFonts w:ascii="Arial" w:hAnsi="Arial" w:cs="Arial"/>
                <w:sz w:val="14"/>
                <w:szCs w:val="14"/>
              </w:rPr>
            </w:pPr>
            <w:r>
              <w:rPr>
                <w:rFonts w:ascii="Arial" w:hAnsi="Arial" w:cs="Arial"/>
                <w:sz w:val="24"/>
                <w:szCs w:val="24"/>
              </w:rPr>
              <w:t xml:space="preserve">The project demonstrates a reasonable understanding of core socket programming concepts. These have been deployed correctly to build a simple client / server application.  Evidence is demonstrated of a reasonably sound understanding of the applications and their processes.  </w:t>
            </w:r>
            <w:r w:rsidRPr="00DC42F4">
              <w:rPr>
                <w:rFonts w:ascii="Arial" w:hAnsi="Arial" w:cs="Arial"/>
                <w:sz w:val="24"/>
                <w:szCs w:val="24"/>
              </w:rPr>
              <w:t xml:space="preserve">Knowledge is reasonably extensive coherent and detailed.  </w:t>
            </w:r>
          </w:p>
        </w:tc>
        <w:tc>
          <w:tcPr>
            <w:tcW w:w="416" w:type="pct"/>
            <w:tcBorders>
              <w:top w:val="single" w:sz="4" w:space="0" w:color="auto"/>
              <w:left w:val="single" w:sz="4" w:space="0" w:color="auto"/>
              <w:right w:val="single" w:sz="4" w:space="0" w:color="auto"/>
            </w:tcBorders>
            <w:vAlign w:val="center"/>
          </w:tcPr>
          <w:p w14:paraId="69C4EA6D" w14:textId="7A696F93" w:rsidR="0095485E" w:rsidRPr="00A406E5" w:rsidRDefault="0095485E" w:rsidP="0095485E">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426250AF" w14:textId="6C1E2D0C" w:rsidR="0095485E" w:rsidRPr="00A406E5" w:rsidRDefault="00DC42F4" w:rsidP="0095485E">
            <w:pPr>
              <w:jc w:val="center"/>
              <w:rPr>
                <w:rFonts w:ascii="Arial" w:hAnsi="Arial" w:cs="Arial"/>
                <w:sz w:val="32"/>
              </w:rPr>
            </w:pPr>
            <w:r>
              <w:rPr>
                <w:rFonts w:ascii="Arial" w:hAnsi="Arial" w:cs="Arial"/>
                <w:sz w:val="32"/>
              </w:rPr>
              <w:t>6.5</w:t>
            </w:r>
          </w:p>
        </w:tc>
      </w:tr>
      <w:tr w:rsidR="00152E9D" w:rsidRPr="00A406E5" w14:paraId="10FADD6A" w14:textId="77777777" w:rsidTr="0095485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6C4AD8E" w14:textId="77777777" w:rsidR="00152E9D" w:rsidRPr="00A406E5" w:rsidRDefault="00152E9D" w:rsidP="0095485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2430A9B" w14:textId="77777777" w:rsidR="00152E9D" w:rsidRPr="00A406E5" w:rsidRDefault="00152E9D" w:rsidP="0095485E">
            <w:pPr>
              <w:jc w:val="center"/>
              <w:rPr>
                <w:rFonts w:ascii="Arial" w:hAnsi="Arial" w:cs="Arial"/>
                <w:sz w:val="32"/>
              </w:rPr>
            </w:pPr>
          </w:p>
        </w:tc>
      </w:tr>
      <w:tr w:rsidR="0095485E" w:rsidRPr="00A406E5" w14:paraId="0BB7806D" w14:textId="77777777" w:rsidTr="00A536F0">
        <w:trPr>
          <w:trHeight w:val="1686"/>
        </w:trPr>
        <w:tc>
          <w:tcPr>
            <w:tcW w:w="4169" w:type="pct"/>
            <w:tcBorders>
              <w:top w:val="single" w:sz="4" w:space="0" w:color="auto"/>
              <w:left w:val="single" w:sz="4" w:space="0" w:color="auto"/>
              <w:right w:val="single" w:sz="4" w:space="0" w:color="auto"/>
            </w:tcBorders>
          </w:tcPr>
          <w:p w14:paraId="675C423B" w14:textId="053DFF35" w:rsidR="0095485E" w:rsidRPr="00A406E5" w:rsidRDefault="00204C3F" w:rsidP="008F7707">
            <w:pPr>
              <w:spacing w:after="120"/>
              <w:rPr>
                <w:rFonts w:ascii="Arial" w:hAnsi="Arial" w:cs="Arial"/>
                <w:sz w:val="14"/>
                <w:szCs w:val="14"/>
              </w:rPr>
            </w:pPr>
            <w:r>
              <w:rPr>
                <w:rFonts w:ascii="Arial" w:hAnsi="Arial" w:cs="Arial"/>
                <w:sz w:val="24"/>
                <w:szCs w:val="24"/>
              </w:rPr>
              <w:t xml:space="preserve">There is little evidence of analytical or critical evaluation of any aspect of this project, beyond some broad functionality testing.  </w:t>
            </w:r>
            <w:r w:rsidR="008F7707">
              <w:rPr>
                <w:rFonts w:ascii="Arial" w:hAnsi="Arial" w:cs="Arial"/>
                <w:sz w:val="24"/>
                <w:szCs w:val="24"/>
              </w:rPr>
              <w:t xml:space="preserve">There is a sense of understanding that this is a fairly basic implementation as the suggestion made for further research. </w:t>
            </w:r>
            <w:r w:rsidR="008F7707" w:rsidRPr="008F7707">
              <w:rPr>
                <w:rFonts w:ascii="Arial" w:hAnsi="Arial" w:cs="Arial"/>
                <w:sz w:val="24"/>
                <w:szCs w:val="24"/>
              </w:rPr>
              <w:t>Limited attempt at critical thinking, analysis, synthesis and evaluation, tending towards description</w:t>
            </w:r>
            <w:r w:rsidR="008F7707">
              <w:rPr>
                <w:rFonts w:ascii="Arial" w:hAnsi="Arial" w:cs="Arial"/>
                <w:sz w:val="24"/>
                <w:szCs w:val="24"/>
              </w:rPr>
              <w:t>.</w:t>
            </w:r>
          </w:p>
        </w:tc>
        <w:tc>
          <w:tcPr>
            <w:tcW w:w="416" w:type="pct"/>
            <w:tcBorders>
              <w:top w:val="single" w:sz="4" w:space="0" w:color="auto"/>
              <w:left w:val="single" w:sz="4" w:space="0" w:color="auto"/>
              <w:right w:val="single" w:sz="4" w:space="0" w:color="auto"/>
            </w:tcBorders>
            <w:vAlign w:val="center"/>
          </w:tcPr>
          <w:p w14:paraId="5965BAA2" w14:textId="299207B2" w:rsidR="0095485E" w:rsidRPr="00A406E5" w:rsidRDefault="0095485E" w:rsidP="0095485E">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2EB5B397" w14:textId="40C34C99" w:rsidR="0095485E" w:rsidRPr="00A406E5" w:rsidRDefault="008F7707" w:rsidP="0095485E">
            <w:pPr>
              <w:jc w:val="center"/>
              <w:rPr>
                <w:rFonts w:ascii="Arial" w:hAnsi="Arial" w:cs="Arial"/>
                <w:sz w:val="32"/>
              </w:rPr>
            </w:pPr>
            <w:r>
              <w:rPr>
                <w:rFonts w:ascii="Arial" w:hAnsi="Arial" w:cs="Arial"/>
                <w:sz w:val="32"/>
              </w:rPr>
              <w:t>4.5</w:t>
            </w:r>
          </w:p>
        </w:tc>
      </w:tr>
      <w:tr w:rsidR="00152E9D" w:rsidRPr="00A406E5" w14:paraId="434EDEC9" w14:textId="77777777" w:rsidTr="0095485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18BFD69" w14:textId="77777777" w:rsidR="00152E9D" w:rsidRPr="00A406E5" w:rsidRDefault="00152E9D" w:rsidP="0095485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2856A61" w14:textId="77777777" w:rsidR="00152E9D" w:rsidRPr="00A406E5" w:rsidRDefault="00152E9D" w:rsidP="0095485E">
            <w:pPr>
              <w:jc w:val="center"/>
              <w:rPr>
                <w:rFonts w:ascii="Arial" w:hAnsi="Arial" w:cs="Arial"/>
                <w:sz w:val="32"/>
              </w:rPr>
            </w:pPr>
          </w:p>
        </w:tc>
      </w:tr>
      <w:tr w:rsidR="0095485E" w:rsidRPr="00A406E5" w14:paraId="4105CEE0" w14:textId="77777777" w:rsidTr="007A1726">
        <w:trPr>
          <w:trHeight w:val="1686"/>
        </w:trPr>
        <w:tc>
          <w:tcPr>
            <w:tcW w:w="4169" w:type="pct"/>
            <w:tcBorders>
              <w:top w:val="single" w:sz="4" w:space="0" w:color="auto"/>
              <w:left w:val="single" w:sz="4" w:space="0" w:color="auto"/>
              <w:right w:val="single" w:sz="4" w:space="0" w:color="auto"/>
            </w:tcBorders>
          </w:tcPr>
          <w:p w14:paraId="693F7A18" w14:textId="2548DD39" w:rsidR="0095485E" w:rsidRPr="00DF43FF" w:rsidRDefault="00870143" w:rsidP="005D5643">
            <w:pPr>
              <w:spacing w:after="120"/>
              <w:rPr>
                <w:rFonts w:ascii="Arial" w:hAnsi="Arial" w:cs="Arial"/>
                <w:sz w:val="24"/>
                <w:szCs w:val="24"/>
              </w:rPr>
            </w:pPr>
            <w:r>
              <w:rPr>
                <w:rFonts w:ascii="Arial" w:hAnsi="Arial" w:cs="Arial"/>
                <w:sz w:val="24"/>
                <w:szCs w:val="24"/>
              </w:rPr>
              <w:t xml:space="preserve">The project is a simple console IRC client and server. These have been written in Java.  You did complete a similar application using C# during the course of the unit and it is possible to see echoes of some of the processes used for that application here (use of ClientHandler class for example). </w:t>
            </w:r>
            <w:r w:rsidR="00DF43FF">
              <w:rPr>
                <w:rFonts w:ascii="Arial" w:hAnsi="Arial" w:cs="Arial"/>
                <w:sz w:val="24"/>
                <w:szCs w:val="24"/>
              </w:rPr>
              <w:t xml:space="preserve"> Despite this, it is also possible to see you formulating your own structure for this application, especially in the Client class.  This demonstrates a good understanding of core socket programming concepts and an understanding of the processes involved.</w:t>
            </w:r>
            <w:r w:rsidR="00C97A05">
              <w:t xml:space="preserve"> </w:t>
            </w:r>
            <w:r w:rsidR="005D5643" w:rsidRPr="005D5643">
              <w:rPr>
                <w:rFonts w:ascii="Arial" w:hAnsi="Arial" w:cs="Arial"/>
                <w:sz w:val="24"/>
                <w:szCs w:val="24"/>
              </w:rPr>
              <w:t xml:space="preserve">A very good application of a range of methods </w:t>
            </w:r>
            <w:r w:rsidR="005D5643">
              <w:rPr>
                <w:rFonts w:ascii="Arial" w:hAnsi="Arial" w:cs="Arial"/>
                <w:sz w:val="24"/>
                <w:szCs w:val="24"/>
              </w:rPr>
              <w:t>and</w:t>
            </w:r>
            <w:r w:rsidR="005D5643" w:rsidRPr="005D5643">
              <w:rPr>
                <w:rFonts w:ascii="Arial" w:hAnsi="Arial" w:cs="Arial"/>
                <w:sz w:val="24"/>
                <w:szCs w:val="24"/>
              </w:rPr>
              <w:t xml:space="preserve"> techniques.</w:t>
            </w:r>
            <w:r w:rsidR="005D5643">
              <w:rPr>
                <w:rFonts w:ascii="Arial" w:hAnsi="Arial" w:cs="Arial"/>
                <w:sz w:val="24"/>
                <w:szCs w:val="24"/>
              </w:rPr>
              <w:t xml:space="preserve"> </w:t>
            </w:r>
            <w:r w:rsidR="005D5643" w:rsidRPr="005D5643">
              <w:rPr>
                <w:rFonts w:ascii="Arial" w:hAnsi="Arial" w:cs="Arial"/>
                <w:sz w:val="24"/>
                <w:szCs w:val="24"/>
              </w:rPr>
              <w:t>Evidence of some innovation and creativity.</w:t>
            </w:r>
          </w:p>
        </w:tc>
        <w:tc>
          <w:tcPr>
            <w:tcW w:w="416" w:type="pct"/>
            <w:tcBorders>
              <w:top w:val="single" w:sz="4" w:space="0" w:color="auto"/>
              <w:left w:val="single" w:sz="4" w:space="0" w:color="auto"/>
              <w:right w:val="single" w:sz="4" w:space="0" w:color="auto"/>
            </w:tcBorders>
            <w:vAlign w:val="center"/>
          </w:tcPr>
          <w:p w14:paraId="433BD066" w14:textId="029B9AFC" w:rsidR="0095485E" w:rsidRPr="00A406E5" w:rsidRDefault="0095485E" w:rsidP="0095485E">
            <w:pPr>
              <w:jc w:val="center"/>
              <w:rPr>
                <w:rFonts w:ascii="Arial" w:hAnsi="Arial" w:cs="Arial"/>
                <w:sz w:val="32"/>
              </w:rPr>
            </w:pPr>
            <w:r>
              <w:rPr>
                <w:rFonts w:ascii="Arial" w:hAnsi="Arial" w:cs="Arial"/>
                <w:sz w:val="32"/>
              </w:rPr>
              <w:t>70</w:t>
            </w:r>
          </w:p>
        </w:tc>
        <w:tc>
          <w:tcPr>
            <w:tcW w:w="415" w:type="pct"/>
            <w:tcBorders>
              <w:top w:val="single" w:sz="4" w:space="0" w:color="auto"/>
              <w:left w:val="single" w:sz="4" w:space="0" w:color="auto"/>
              <w:bottom w:val="single" w:sz="4" w:space="0" w:color="auto"/>
              <w:right w:val="single" w:sz="4" w:space="0" w:color="auto"/>
            </w:tcBorders>
            <w:vAlign w:val="center"/>
          </w:tcPr>
          <w:p w14:paraId="68B69F2F" w14:textId="6AFCAAD9" w:rsidR="0095485E" w:rsidRPr="00A406E5" w:rsidRDefault="002744F2" w:rsidP="0095485E">
            <w:pPr>
              <w:jc w:val="center"/>
              <w:rPr>
                <w:rFonts w:ascii="Arial" w:hAnsi="Arial" w:cs="Arial"/>
                <w:sz w:val="32"/>
              </w:rPr>
            </w:pPr>
            <w:r>
              <w:rPr>
                <w:rFonts w:ascii="Arial" w:hAnsi="Arial" w:cs="Arial"/>
                <w:sz w:val="32"/>
              </w:rPr>
              <w:t>4</w:t>
            </w:r>
            <w:r w:rsidR="00224933">
              <w:rPr>
                <w:rFonts w:ascii="Arial" w:hAnsi="Arial" w:cs="Arial"/>
                <w:sz w:val="32"/>
              </w:rPr>
              <w:t>5.5</w:t>
            </w:r>
          </w:p>
        </w:tc>
      </w:tr>
      <w:tr w:rsidR="00152E9D" w:rsidRPr="00A406E5" w14:paraId="60999925" w14:textId="77777777" w:rsidTr="0095485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550F699D" w14:textId="77777777" w:rsidR="00152E9D" w:rsidRPr="00A406E5" w:rsidRDefault="00152E9D" w:rsidP="0095485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4B539575" w14:textId="77777777" w:rsidR="00152E9D" w:rsidRPr="00A406E5" w:rsidRDefault="00152E9D" w:rsidP="0095485E">
            <w:pPr>
              <w:jc w:val="center"/>
              <w:rPr>
                <w:rFonts w:ascii="Arial" w:hAnsi="Arial" w:cs="Arial"/>
                <w:sz w:val="32"/>
              </w:rPr>
            </w:pPr>
          </w:p>
        </w:tc>
      </w:tr>
      <w:tr w:rsidR="0095485E" w:rsidRPr="00A406E5" w14:paraId="3CE1AC40" w14:textId="77777777" w:rsidTr="0095485E">
        <w:trPr>
          <w:trHeight w:val="1124"/>
        </w:trPr>
        <w:tc>
          <w:tcPr>
            <w:tcW w:w="4169" w:type="pct"/>
            <w:tcBorders>
              <w:top w:val="single" w:sz="4" w:space="0" w:color="auto"/>
              <w:left w:val="single" w:sz="4" w:space="0" w:color="auto"/>
              <w:bottom w:val="single" w:sz="4" w:space="0" w:color="auto"/>
              <w:right w:val="single" w:sz="4" w:space="0" w:color="auto"/>
            </w:tcBorders>
          </w:tcPr>
          <w:p w14:paraId="2155C1EC" w14:textId="3B317554" w:rsidR="0095485E" w:rsidRPr="008F7707" w:rsidRDefault="00866781" w:rsidP="00152E9D">
            <w:pPr>
              <w:spacing w:after="120"/>
              <w:rPr>
                <w:rFonts w:ascii="Arial" w:hAnsi="Arial" w:cs="Arial"/>
                <w:sz w:val="24"/>
                <w:szCs w:val="24"/>
              </w:rPr>
            </w:pPr>
            <w:r>
              <w:rPr>
                <w:rFonts w:ascii="Arial" w:hAnsi="Arial" w:cs="Arial"/>
                <w:sz w:val="24"/>
                <w:szCs w:val="24"/>
              </w:rPr>
              <w:t>The project codebase is sensibly organised and explained clearly through the use of frequent and detailed comments.</w:t>
            </w:r>
            <w:r w:rsidR="008F7707">
              <w:rPr>
                <w:rFonts w:ascii="Arial" w:hAnsi="Arial" w:cs="Arial"/>
                <w:sz w:val="24"/>
                <w:szCs w:val="24"/>
              </w:rPr>
              <w:t xml:space="preserve">  These probably explain the code more clearly than the accompanying report which is hampered by the same issues with writing in a second language.  The report makes correct use of the Vancouver system for a limited range of supporting sources. It is reasonably organised using clear sections.</w:t>
            </w:r>
          </w:p>
        </w:tc>
        <w:tc>
          <w:tcPr>
            <w:tcW w:w="416" w:type="pct"/>
            <w:tcBorders>
              <w:top w:val="single" w:sz="4" w:space="0" w:color="auto"/>
              <w:left w:val="single" w:sz="4" w:space="0" w:color="auto"/>
              <w:bottom w:val="single" w:sz="4" w:space="0" w:color="auto"/>
              <w:right w:val="single" w:sz="4" w:space="0" w:color="auto"/>
            </w:tcBorders>
            <w:vAlign w:val="center"/>
          </w:tcPr>
          <w:p w14:paraId="71FD3B3F" w14:textId="05CBE90A" w:rsidR="0095485E" w:rsidRPr="00A406E5" w:rsidRDefault="0095485E"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1AD6C8CA" w14:textId="736EF433" w:rsidR="0095485E" w:rsidRPr="00A406E5" w:rsidRDefault="008F7707" w:rsidP="0095485E">
            <w:pPr>
              <w:jc w:val="center"/>
              <w:rPr>
                <w:rFonts w:ascii="Arial" w:hAnsi="Arial" w:cs="Arial"/>
                <w:sz w:val="32"/>
              </w:rPr>
            </w:pPr>
            <w:r>
              <w:rPr>
                <w:rFonts w:ascii="Arial" w:hAnsi="Arial" w:cs="Arial"/>
                <w:sz w:val="32"/>
              </w:rPr>
              <w:t>6</w:t>
            </w: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w:t>
            </w:r>
            <w:r w:rsidR="00152E9D" w:rsidRPr="00A406E5">
              <w:rPr>
                <w:rFonts w:ascii="Arial" w:hAnsi="Arial" w:cs="Arial"/>
                <w:sz w:val="16"/>
                <w:szCs w:val="16"/>
              </w:rPr>
              <w:lastRenderedPageBreak/>
              <w:t>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lastRenderedPageBreak/>
              <w:t>Late Submission Penalties (tick if appropriate)</w:t>
            </w:r>
          </w:p>
        </w:tc>
        <w:tc>
          <w:tcPr>
            <w:tcW w:w="1060" w:type="dxa"/>
            <w:vMerge w:val="restart"/>
            <w:vAlign w:val="center"/>
          </w:tcPr>
          <w:p w14:paraId="59911724" w14:textId="6CAEF9EA" w:rsidR="00152E9D" w:rsidRPr="00A406E5" w:rsidRDefault="008F7707" w:rsidP="00152E9D">
            <w:pPr>
              <w:jc w:val="right"/>
              <w:rPr>
                <w:rFonts w:ascii="Arial" w:hAnsi="Arial" w:cs="Arial"/>
                <w:b/>
                <w:bCs/>
              </w:rPr>
            </w:pPr>
            <w:r>
              <w:rPr>
                <w:rFonts w:ascii="Arial" w:hAnsi="Arial" w:cs="Arial"/>
                <w:b/>
                <w:bCs/>
              </w:rPr>
              <w:t>6</w:t>
            </w:r>
            <w:r w:rsidR="004E25B6">
              <w:rPr>
                <w:rFonts w:ascii="Arial" w:hAnsi="Arial" w:cs="Arial"/>
                <w:b/>
                <w:bCs/>
              </w:rPr>
              <w:t>3</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A2E66" w14:textId="77777777" w:rsidR="00DE4C63" w:rsidRDefault="00DE4C63">
      <w:r>
        <w:separator/>
      </w:r>
    </w:p>
  </w:endnote>
  <w:endnote w:type="continuationSeparator" w:id="0">
    <w:p w14:paraId="21D08718" w14:textId="77777777" w:rsidR="00DE4C63" w:rsidRDefault="00DE4C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D6267" w14:textId="77777777" w:rsidR="00DE4C63" w:rsidRDefault="00DE4C63">
      <w:r>
        <w:separator/>
      </w:r>
    </w:p>
  </w:footnote>
  <w:footnote w:type="continuationSeparator" w:id="0">
    <w:p w14:paraId="37648AF8" w14:textId="77777777" w:rsidR="00DE4C63" w:rsidRDefault="00DE4C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B11B7D"/>
    <w:multiLevelType w:val="hybridMultilevel"/>
    <w:tmpl w:val="7D1AF240"/>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1"/>
  </w:num>
  <w:num w:numId="3" w16cid:durableId="1129662898">
    <w:abstractNumId w:val="18"/>
  </w:num>
  <w:num w:numId="4" w16cid:durableId="1149709272">
    <w:abstractNumId w:val="13"/>
  </w:num>
  <w:num w:numId="5" w16cid:durableId="578830593">
    <w:abstractNumId w:val="9"/>
  </w:num>
  <w:num w:numId="6" w16cid:durableId="905066771">
    <w:abstractNumId w:val="17"/>
  </w:num>
  <w:num w:numId="7" w16cid:durableId="112411671">
    <w:abstractNumId w:val="4"/>
  </w:num>
  <w:num w:numId="8" w16cid:durableId="785201029">
    <w:abstractNumId w:val="16"/>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5"/>
  </w:num>
  <w:num w:numId="14" w16cid:durableId="1807967875">
    <w:abstractNumId w:val="5"/>
  </w:num>
  <w:num w:numId="15" w16cid:durableId="500390440">
    <w:abstractNumId w:val="0"/>
  </w:num>
  <w:num w:numId="16" w16cid:durableId="507791675">
    <w:abstractNumId w:val="8"/>
  </w:num>
  <w:num w:numId="17" w16cid:durableId="271404376">
    <w:abstractNumId w:val="1"/>
  </w:num>
  <w:num w:numId="18" w16cid:durableId="215701982">
    <w:abstractNumId w:val="14"/>
  </w:num>
  <w:num w:numId="19" w16cid:durableId="20430496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C3F"/>
    <w:rsid w:val="00224933"/>
    <w:rsid w:val="0022746E"/>
    <w:rsid w:val="00235F71"/>
    <w:rsid w:val="002444CA"/>
    <w:rsid w:val="00260DE6"/>
    <w:rsid w:val="00273FEE"/>
    <w:rsid w:val="002744F2"/>
    <w:rsid w:val="0028204E"/>
    <w:rsid w:val="0028591B"/>
    <w:rsid w:val="00291841"/>
    <w:rsid w:val="002C449B"/>
    <w:rsid w:val="002C6040"/>
    <w:rsid w:val="002D20C9"/>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834"/>
    <w:rsid w:val="003E5751"/>
    <w:rsid w:val="004046A9"/>
    <w:rsid w:val="00404C50"/>
    <w:rsid w:val="00411B62"/>
    <w:rsid w:val="00423934"/>
    <w:rsid w:val="00426244"/>
    <w:rsid w:val="00470A38"/>
    <w:rsid w:val="004874DE"/>
    <w:rsid w:val="004B5334"/>
    <w:rsid w:val="004B6C14"/>
    <w:rsid w:val="004C4F19"/>
    <w:rsid w:val="004D5E9B"/>
    <w:rsid w:val="004D63D9"/>
    <w:rsid w:val="004E25B6"/>
    <w:rsid w:val="004E6585"/>
    <w:rsid w:val="0050249F"/>
    <w:rsid w:val="0050646E"/>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5643"/>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C7B"/>
    <w:rsid w:val="00691EA9"/>
    <w:rsid w:val="006934D4"/>
    <w:rsid w:val="006A6DC3"/>
    <w:rsid w:val="006C1480"/>
    <w:rsid w:val="006D49ED"/>
    <w:rsid w:val="006D55CE"/>
    <w:rsid w:val="006D637A"/>
    <w:rsid w:val="006D6B5E"/>
    <w:rsid w:val="006D6F24"/>
    <w:rsid w:val="006E3E4E"/>
    <w:rsid w:val="006F45BF"/>
    <w:rsid w:val="006F60E0"/>
    <w:rsid w:val="00702F71"/>
    <w:rsid w:val="00711979"/>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781"/>
    <w:rsid w:val="00870143"/>
    <w:rsid w:val="00896134"/>
    <w:rsid w:val="008A62BC"/>
    <w:rsid w:val="008B43E7"/>
    <w:rsid w:val="008D763F"/>
    <w:rsid w:val="008F036F"/>
    <w:rsid w:val="008F1308"/>
    <w:rsid w:val="008F7707"/>
    <w:rsid w:val="008F78C2"/>
    <w:rsid w:val="00904568"/>
    <w:rsid w:val="00911394"/>
    <w:rsid w:val="00923EF2"/>
    <w:rsid w:val="00926D25"/>
    <w:rsid w:val="00926E9D"/>
    <w:rsid w:val="00932C6E"/>
    <w:rsid w:val="00933F10"/>
    <w:rsid w:val="009433C5"/>
    <w:rsid w:val="00952E9E"/>
    <w:rsid w:val="0095485E"/>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59B"/>
    <w:rsid w:val="00A85BFE"/>
    <w:rsid w:val="00AB6FE7"/>
    <w:rsid w:val="00AB7AD7"/>
    <w:rsid w:val="00AC5F32"/>
    <w:rsid w:val="00AD2430"/>
    <w:rsid w:val="00AE2C8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A05"/>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2F4"/>
    <w:rsid w:val="00DD17CC"/>
    <w:rsid w:val="00DE217A"/>
    <w:rsid w:val="00DE4C63"/>
    <w:rsid w:val="00DF321B"/>
    <w:rsid w:val="00DF43FF"/>
    <w:rsid w:val="00E05287"/>
    <w:rsid w:val="00E230E0"/>
    <w:rsid w:val="00E42F92"/>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Apache_HTTP_Serve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Internet_Relay_Cha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n.wikipedia.org/wiki/Ngin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AEF7DB16-F358-4A9D-9DEC-38E969958F18}">
  <ds:schemaRefs>
    <ds:schemaRef ds:uri="http://schemas.microsoft.com/sharepoint/v3/contenttype/forms"/>
  </ds:schemaRefs>
</ds:datastoreItem>
</file>

<file path=customXml/itemProps2.xml><?xml version="1.0" encoding="utf-8"?>
<ds:datastoreItem xmlns:ds="http://schemas.openxmlformats.org/officeDocument/2006/customXml" ds:itemID="{BE8DBFDA-5230-46C0-940D-53478FD163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E739A1-AB83-4060-AC71-3AB1EEF5174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4348</Words>
  <Characters>24788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29078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31</cp:revision>
  <cp:lastPrinted>2014-10-10T07:42:00Z</cp:lastPrinted>
  <dcterms:created xsi:type="dcterms:W3CDTF">2015-10-01T16:41:00Z</dcterms:created>
  <dcterms:modified xsi:type="dcterms:W3CDTF">2025-05-18T15:25:00Z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