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EFACE" w14:textId="3718C5FD" w:rsidR="00FB71BA" w:rsidRDefault="00FB71BA" w:rsidP="00FB71BA">
      <w:pPr>
        <w:spacing w:line="360" w:lineRule="auto"/>
        <w:jc w:val="center"/>
        <w:rPr>
          <w:b/>
          <w:color w:val="000000" w:themeColor="text1"/>
        </w:rPr>
      </w:pPr>
    </w:p>
    <w:p w14:paraId="5914DFB0" w14:textId="7199EA0C" w:rsidR="003B19CE" w:rsidRDefault="003B19CE" w:rsidP="006C0B17">
      <w:pPr>
        <w:spacing w:line="360" w:lineRule="auto"/>
        <w:rPr>
          <w:b/>
          <w:color w:val="000000" w:themeColor="text1"/>
        </w:rPr>
      </w:pPr>
      <w:r>
        <w:rPr>
          <w:b/>
          <w:color w:val="000000" w:themeColor="text1"/>
        </w:rPr>
        <w:t>Student Name: GinaLuca(1917569)</w:t>
      </w:r>
    </w:p>
    <w:p w14:paraId="38B4C293" w14:textId="3228C225" w:rsidR="003B19CE" w:rsidRDefault="006C0B17" w:rsidP="003B19CE">
      <w:pPr>
        <w:spacing w:line="360" w:lineRule="auto"/>
        <w:rPr>
          <w:b/>
          <w:color w:val="000000" w:themeColor="text1"/>
        </w:rPr>
      </w:pPr>
      <w:r>
        <w:rPr>
          <w:b/>
          <w:color w:val="000000" w:themeColor="text1"/>
        </w:rPr>
        <w:t>Module name: BMSW</w:t>
      </w:r>
      <w:r w:rsidR="00F90082">
        <w:rPr>
          <w:b/>
          <w:color w:val="000000" w:themeColor="text1"/>
        </w:rPr>
        <w:t xml:space="preserve"> 5106 </w:t>
      </w:r>
    </w:p>
    <w:p w14:paraId="60ACDE88" w14:textId="408F4817" w:rsidR="00F90082" w:rsidRDefault="00F90082" w:rsidP="003B19CE">
      <w:pPr>
        <w:spacing w:line="360" w:lineRule="auto"/>
        <w:rPr>
          <w:b/>
          <w:color w:val="000000" w:themeColor="text1"/>
        </w:rPr>
      </w:pPr>
      <w:r>
        <w:rPr>
          <w:b/>
          <w:color w:val="000000" w:themeColor="text1"/>
        </w:rPr>
        <w:t xml:space="preserve">Module teacher name: Syed </w:t>
      </w:r>
      <w:proofErr w:type="spellStart"/>
      <w:r w:rsidR="00E73D95">
        <w:rPr>
          <w:b/>
          <w:color w:val="000000" w:themeColor="text1"/>
        </w:rPr>
        <w:t>Jaffery</w:t>
      </w:r>
      <w:proofErr w:type="spellEnd"/>
    </w:p>
    <w:p w14:paraId="53CD7372" w14:textId="77777777" w:rsidR="00E73D95" w:rsidRPr="00235F8D" w:rsidRDefault="00E73D95" w:rsidP="003B19CE">
      <w:pPr>
        <w:spacing w:line="360" w:lineRule="auto"/>
        <w:rPr>
          <w:b/>
          <w:color w:val="000000" w:themeColor="text1"/>
        </w:rPr>
      </w:pPr>
    </w:p>
    <w:p w14:paraId="7238ACD7" w14:textId="77777777" w:rsidR="00FB71BA" w:rsidRPr="00235F8D" w:rsidRDefault="00FB71BA" w:rsidP="00FB71BA">
      <w:pPr>
        <w:jc w:val="center"/>
        <w:rPr>
          <w:b/>
          <w:color w:val="000000" w:themeColor="text1"/>
        </w:rPr>
      </w:pPr>
    </w:p>
    <w:p w14:paraId="034BA5A0" w14:textId="77777777" w:rsidR="00FB71BA" w:rsidRPr="00235F8D" w:rsidRDefault="00FB71BA" w:rsidP="00FB71BA">
      <w:pPr>
        <w:jc w:val="center"/>
        <w:rPr>
          <w:b/>
          <w:color w:val="000000" w:themeColor="text1"/>
        </w:rPr>
      </w:pPr>
    </w:p>
    <w:p w14:paraId="081DA5CC" w14:textId="77777777" w:rsidR="00FB71BA" w:rsidRPr="00235F8D" w:rsidRDefault="00FB71BA" w:rsidP="00FB71BA">
      <w:pPr>
        <w:jc w:val="center"/>
        <w:rPr>
          <w:b/>
          <w:color w:val="000000" w:themeColor="text1"/>
        </w:rPr>
      </w:pPr>
    </w:p>
    <w:p w14:paraId="746E3F34" w14:textId="77777777" w:rsidR="00FB71BA" w:rsidRPr="00235F8D" w:rsidRDefault="00FB71BA" w:rsidP="00FB71BA">
      <w:pPr>
        <w:jc w:val="center"/>
        <w:rPr>
          <w:b/>
          <w:color w:val="000000" w:themeColor="text1"/>
        </w:rPr>
      </w:pPr>
    </w:p>
    <w:p w14:paraId="447B9249" w14:textId="77777777" w:rsidR="00FB71BA" w:rsidRPr="00235F8D" w:rsidRDefault="00FB71BA" w:rsidP="00FB71BA">
      <w:pPr>
        <w:jc w:val="center"/>
        <w:rPr>
          <w:b/>
          <w:color w:val="000000" w:themeColor="text1"/>
        </w:rPr>
      </w:pPr>
    </w:p>
    <w:p w14:paraId="53A7D482" w14:textId="77777777" w:rsidR="00FB71BA" w:rsidRPr="00235F8D" w:rsidRDefault="00FB71BA" w:rsidP="00FB71BA">
      <w:pPr>
        <w:jc w:val="center"/>
        <w:rPr>
          <w:b/>
          <w:color w:val="000000" w:themeColor="text1"/>
        </w:rPr>
      </w:pPr>
    </w:p>
    <w:p w14:paraId="68905ED5" w14:textId="77777777" w:rsidR="00FB71BA" w:rsidRPr="00235F8D" w:rsidRDefault="00FB71BA" w:rsidP="00FB71BA">
      <w:pPr>
        <w:jc w:val="center"/>
        <w:rPr>
          <w:b/>
          <w:color w:val="000000" w:themeColor="text1"/>
        </w:rPr>
      </w:pPr>
    </w:p>
    <w:p w14:paraId="059308E5" w14:textId="77777777" w:rsidR="00FB71BA" w:rsidRPr="00235F8D" w:rsidRDefault="00FB71BA" w:rsidP="00FB71BA">
      <w:pPr>
        <w:jc w:val="center"/>
        <w:rPr>
          <w:b/>
          <w:color w:val="000000" w:themeColor="text1"/>
        </w:rPr>
      </w:pPr>
    </w:p>
    <w:p w14:paraId="74C8E1CD" w14:textId="77777777" w:rsidR="00FB71BA" w:rsidRPr="00235F8D" w:rsidRDefault="00FB71BA" w:rsidP="00FB71BA">
      <w:pPr>
        <w:jc w:val="center"/>
        <w:rPr>
          <w:b/>
          <w:color w:val="000000" w:themeColor="text1"/>
        </w:rPr>
      </w:pPr>
    </w:p>
    <w:p w14:paraId="598B608B" w14:textId="77777777" w:rsidR="00FB71BA" w:rsidRPr="00235F8D" w:rsidRDefault="00FB71BA" w:rsidP="00FB71BA">
      <w:pPr>
        <w:jc w:val="center"/>
        <w:rPr>
          <w:b/>
          <w:color w:val="000000" w:themeColor="text1"/>
        </w:rPr>
      </w:pPr>
    </w:p>
    <w:p w14:paraId="5303A410" w14:textId="77777777" w:rsidR="00FB71BA" w:rsidRPr="00BB2B2C" w:rsidRDefault="009B7E3D" w:rsidP="009B7E3D">
      <w:pPr>
        <w:spacing w:line="360" w:lineRule="auto"/>
        <w:jc w:val="center"/>
        <w:rPr>
          <w:b/>
          <w:color w:val="000000" w:themeColor="text1"/>
          <w:sz w:val="32"/>
        </w:rPr>
      </w:pPr>
      <w:r w:rsidRPr="00BB2B2C">
        <w:rPr>
          <w:b/>
          <w:color w:val="000000" w:themeColor="text1"/>
          <w:sz w:val="32"/>
        </w:rPr>
        <w:t>INDIVIDUAL REPORT ON- KNOWLEDGE AND INFORMATION MANAGEMENT OF AMAZON.COM</w:t>
      </w:r>
      <w:r w:rsidR="00FB71BA" w:rsidRPr="00BB2B2C">
        <w:rPr>
          <w:b/>
          <w:color w:val="000000" w:themeColor="text1"/>
          <w:sz w:val="32"/>
        </w:rPr>
        <w:br w:type="page"/>
      </w:r>
    </w:p>
    <w:p w14:paraId="4DB9E569" w14:textId="77777777" w:rsidR="00E47F01" w:rsidRPr="00235F8D" w:rsidRDefault="007D0A33" w:rsidP="00FB71BA">
      <w:pPr>
        <w:spacing w:line="360" w:lineRule="auto"/>
        <w:jc w:val="center"/>
        <w:rPr>
          <w:b/>
          <w:color w:val="000000" w:themeColor="text1"/>
          <w:sz w:val="28"/>
        </w:rPr>
      </w:pPr>
      <w:r w:rsidRPr="00235F8D">
        <w:rPr>
          <w:b/>
          <w:color w:val="000000" w:themeColor="text1"/>
          <w:sz w:val="28"/>
        </w:rPr>
        <w:t>Executive summary</w:t>
      </w:r>
    </w:p>
    <w:p w14:paraId="6FA2C0B0" w14:textId="77777777" w:rsidR="00E47F01" w:rsidRPr="00235F8D" w:rsidRDefault="007D0A33" w:rsidP="00FB71BA">
      <w:pPr>
        <w:spacing w:line="360" w:lineRule="auto"/>
        <w:jc w:val="both"/>
        <w:rPr>
          <w:color w:val="000000" w:themeColor="text1"/>
        </w:rPr>
      </w:pPr>
      <w:r w:rsidRPr="00235F8D">
        <w:rPr>
          <w:color w:val="000000" w:themeColor="text1"/>
        </w:rPr>
        <w:t xml:space="preserve">In this report, knowledge and information management of Amazon.com is discussed. The concept of knowledge management along with its importance is discussed. Knowledge management plays a major role in the growth of any organization. In the case of Amazon, it has played a significant role and helped Amazon to grow in a large scale of business. Using this knowledge management strategy, Amazon.com is able to survive the toughest period of the economy during this COVID-19 pandemic and global lockdown. In this period, Amazon has increased their warehouses and recruited more employees. However, there are several challenges and the recommendations are also given to make the knowledge management an error free process. </w:t>
      </w:r>
    </w:p>
    <w:p w14:paraId="51C70E15" w14:textId="77777777" w:rsidR="00E47F01" w:rsidRPr="00235F8D" w:rsidRDefault="00E47F01" w:rsidP="00FB71BA">
      <w:pPr>
        <w:spacing w:line="360" w:lineRule="auto"/>
        <w:jc w:val="both"/>
        <w:rPr>
          <w:color w:val="000000" w:themeColor="text1"/>
        </w:rPr>
      </w:pPr>
    </w:p>
    <w:p w14:paraId="5C741611" w14:textId="77777777" w:rsidR="00E47F01" w:rsidRPr="00235F8D" w:rsidRDefault="00E47F01" w:rsidP="00FB71BA">
      <w:pPr>
        <w:spacing w:line="360" w:lineRule="auto"/>
        <w:jc w:val="both"/>
        <w:rPr>
          <w:color w:val="000000" w:themeColor="text1"/>
        </w:rPr>
      </w:pPr>
    </w:p>
    <w:p w14:paraId="6C7F6D3B" w14:textId="77777777" w:rsidR="00FB71BA" w:rsidRPr="00235F8D" w:rsidRDefault="00FB71BA" w:rsidP="00FB71BA">
      <w:pPr>
        <w:spacing w:line="360" w:lineRule="auto"/>
        <w:jc w:val="both"/>
        <w:rPr>
          <w:b/>
          <w:color w:val="000000" w:themeColor="text1"/>
        </w:rPr>
      </w:pPr>
    </w:p>
    <w:p w14:paraId="6F8E4F37" w14:textId="77777777" w:rsidR="00FB71BA" w:rsidRPr="00235F8D" w:rsidRDefault="00FB71BA">
      <w:pPr>
        <w:rPr>
          <w:b/>
          <w:color w:val="000000" w:themeColor="text1"/>
        </w:rPr>
      </w:pPr>
      <w:r w:rsidRPr="00235F8D">
        <w:rPr>
          <w:b/>
          <w:color w:val="000000" w:themeColor="text1"/>
        </w:rPr>
        <w:br w:type="page"/>
      </w:r>
    </w:p>
    <w:sdt>
      <w:sdtPr>
        <w:rPr>
          <w:rFonts w:ascii="Arial" w:eastAsia="Arial" w:hAnsi="Arial" w:cs="Arial"/>
          <w:color w:val="auto"/>
          <w:sz w:val="22"/>
          <w:szCs w:val="22"/>
          <w:lang w:val="en-GB" w:eastAsia="en-IN"/>
        </w:rPr>
        <w:id w:val="-1469122392"/>
        <w:docPartObj>
          <w:docPartGallery w:val="Table of Contents"/>
          <w:docPartUnique/>
        </w:docPartObj>
      </w:sdtPr>
      <w:sdtEndPr>
        <w:rPr>
          <w:b/>
          <w:bCs/>
          <w:noProof/>
        </w:rPr>
      </w:sdtEndPr>
      <w:sdtContent>
        <w:p w14:paraId="4181E8A4" w14:textId="77777777" w:rsidR="00FB71BA" w:rsidRPr="00235F8D" w:rsidRDefault="00FB71BA" w:rsidP="00FB71BA">
          <w:pPr>
            <w:pStyle w:val="TOCHeading"/>
            <w:spacing w:line="360" w:lineRule="auto"/>
            <w:jc w:val="center"/>
            <w:rPr>
              <w:rFonts w:ascii="Arial" w:hAnsi="Arial" w:cs="Arial"/>
              <w:b/>
              <w:bCs/>
              <w:color w:val="000000" w:themeColor="text1"/>
              <w:sz w:val="28"/>
              <w:szCs w:val="22"/>
            </w:rPr>
          </w:pPr>
          <w:r w:rsidRPr="00235F8D">
            <w:rPr>
              <w:rFonts w:ascii="Arial" w:hAnsi="Arial" w:cs="Arial"/>
              <w:b/>
              <w:bCs/>
              <w:color w:val="000000" w:themeColor="text1"/>
              <w:sz w:val="28"/>
              <w:szCs w:val="22"/>
            </w:rPr>
            <w:t>Table of Contents</w:t>
          </w:r>
        </w:p>
        <w:p w14:paraId="2FC6B891" w14:textId="77777777" w:rsidR="00FB71BA" w:rsidRPr="00235F8D" w:rsidRDefault="00FB71BA" w:rsidP="00FB71BA">
          <w:pPr>
            <w:pStyle w:val="TOC1"/>
            <w:tabs>
              <w:tab w:val="right" w:leader="dot" w:pos="9019"/>
            </w:tabs>
            <w:spacing w:line="360" w:lineRule="auto"/>
            <w:jc w:val="both"/>
            <w:rPr>
              <w:noProof/>
            </w:rPr>
          </w:pPr>
          <w:r w:rsidRPr="00235F8D">
            <w:fldChar w:fldCharType="begin"/>
          </w:r>
          <w:r w:rsidRPr="00235F8D">
            <w:instrText xml:space="preserve"> TOC \o "1-3" \h \z \u </w:instrText>
          </w:r>
          <w:r w:rsidRPr="00235F8D">
            <w:fldChar w:fldCharType="separate"/>
          </w:r>
          <w:hyperlink w:anchor="_Toc76998278" w:history="1">
            <w:r w:rsidRPr="00235F8D">
              <w:rPr>
                <w:rStyle w:val="Hyperlink"/>
                <w:noProof/>
              </w:rPr>
              <w:t>Introduction</w:t>
            </w:r>
            <w:r w:rsidRPr="00235F8D">
              <w:rPr>
                <w:noProof/>
                <w:webHidden/>
              </w:rPr>
              <w:tab/>
            </w:r>
            <w:r w:rsidRPr="00235F8D">
              <w:rPr>
                <w:noProof/>
                <w:webHidden/>
              </w:rPr>
              <w:fldChar w:fldCharType="begin"/>
            </w:r>
            <w:r w:rsidRPr="00235F8D">
              <w:rPr>
                <w:noProof/>
                <w:webHidden/>
              </w:rPr>
              <w:instrText xml:space="preserve"> PAGEREF _Toc76998278 \h </w:instrText>
            </w:r>
            <w:r w:rsidRPr="00235F8D">
              <w:rPr>
                <w:noProof/>
                <w:webHidden/>
              </w:rPr>
            </w:r>
            <w:r w:rsidRPr="00235F8D">
              <w:rPr>
                <w:noProof/>
                <w:webHidden/>
              </w:rPr>
              <w:fldChar w:fldCharType="separate"/>
            </w:r>
            <w:r w:rsidRPr="00235F8D">
              <w:rPr>
                <w:noProof/>
                <w:webHidden/>
              </w:rPr>
              <w:t>3</w:t>
            </w:r>
            <w:r w:rsidRPr="00235F8D">
              <w:rPr>
                <w:noProof/>
                <w:webHidden/>
              </w:rPr>
              <w:fldChar w:fldCharType="end"/>
            </w:r>
          </w:hyperlink>
        </w:p>
        <w:p w14:paraId="75A3561C" w14:textId="77777777" w:rsidR="00FB71BA" w:rsidRPr="00235F8D" w:rsidRDefault="004715BC" w:rsidP="00FB71BA">
          <w:pPr>
            <w:pStyle w:val="TOC1"/>
            <w:tabs>
              <w:tab w:val="right" w:leader="dot" w:pos="9019"/>
            </w:tabs>
            <w:spacing w:line="360" w:lineRule="auto"/>
            <w:jc w:val="both"/>
            <w:rPr>
              <w:noProof/>
            </w:rPr>
          </w:pPr>
          <w:hyperlink w:anchor="_Toc76998279" w:history="1">
            <w:r w:rsidR="00FB71BA" w:rsidRPr="00235F8D">
              <w:rPr>
                <w:rStyle w:val="Hyperlink"/>
                <w:noProof/>
              </w:rPr>
              <w:t>Key knowledge management theories</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_Toc76998279 \h </w:instrText>
            </w:r>
            <w:r w:rsidR="00FB71BA" w:rsidRPr="00235F8D">
              <w:rPr>
                <w:noProof/>
                <w:webHidden/>
              </w:rPr>
            </w:r>
            <w:r w:rsidR="00FB71BA" w:rsidRPr="00235F8D">
              <w:rPr>
                <w:noProof/>
                <w:webHidden/>
              </w:rPr>
              <w:fldChar w:fldCharType="separate"/>
            </w:r>
            <w:r w:rsidR="00FB71BA" w:rsidRPr="00235F8D">
              <w:rPr>
                <w:noProof/>
                <w:webHidden/>
              </w:rPr>
              <w:t>4</w:t>
            </w:r>
            <w:r w:rsidR="00FB71BA" w:rsidRPr="00235F8D">
              <w:rPr>
                <w:noProof/>
                <w:webHidden/>
              </w:rPr>
              <w:fldChar w:fldCharType="end"/>
            </w:r>
          </w:hyperlink>
        </w:p>
        <w:p w14:paraId="162B5C4C" w14:textId="77777777" w:rsidR="00FB71BA" w:rsidRPr="00235F8D" w:rsidRDefault="004715BC" w:rsidP="00FB71BA">
          <w:pPr>
            <w:pStyle w:val="TOC1"/>
            <w:tabs>
              <w:tab w:val="right" w:leader="dot" w:pos="9019"/>
            </w:tabs>
            <w:spacing w:line="360" w:lineRule="auto"/>
            <w:jc w:val="both"/>
            <w:rPr>
              <w:noProof/>
            </w:rPr>
          </w:pPr>
          <w:hyperlink w:anchor="_Toc76998280" w:history="1">
            <w:r w:rsidR="00FB71BA" w:rsidRPr="00235F8D">
              <w:rPr>
                <w:rStyle w:val="Hyperlink"/>
                <w:noProof/>
              </w:rPr>
              <w:t>Importance and Usage of Information in Effective Knowledge Management</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_Toc76998280 \h </w:instrText>
            </w:r>
            <w:r w:rsidR="00FB71BA" w:rsidRPr="00235F8D">
              <w:rPr>
                <w:noProof/>
                <w:webHidden/>
              </w:rPr>
            </w:r>
            <w:r w:rsidR="00FB71BA" w:rsidRPr="00235F8D">
              <w:rPr>
                <w:noProof/>
                <w:webHidden/>
              </w:rPr>
              <w:fldChar w:fldCharType="separate"/>
            </w:r>
            <w:r w:rsidR="00FB71BA" w:rsidRPr="00235F8D">
              <w:rPr>
                <w:noProof/>
                <w:webHidden/>
              </w:rPr>
              <w:t>8</w:t>
            </w:r>
            <w:r w:rsidR="00FB71BA" w:rsidRPr="00235F8D">
              <w:rPr>
                <w:noProof/>
                <w:webHidden/>
              </w:rPr>
              <w:fldChar w:fldCharType="end"/>
            </w:r>
          </w:hyperlink>
        </w:p>
        <w:p w14:paraId="18808749" w14:textId="77777777" w:rsidR="00FB71BA" w:rsidRPr="00235F8D" w:rsidRDefault="004715BC" w:rsidP="00FB71BA">
          <w:pPr>
            <w:pStyle w:val="TOC1"/>
            <w:tabs>
              <w:tab w:val="right" w:leader="dot" w:pos="9019"/>
            </w:tabs>
            <w:spacing w:line="360" w:lineRule="auto"/>
            <w:jc w:val="both"/>
            <w:rPr>
              <w:noProof/>
            </w:rPr>
          </w:pPr>
          <w:hyperlink w:anchor="_Toc76998281" w:history="1">
            <w:r w:rsidR="00FB71BA" w:rsidRPr="00235F8D">
              <w:rPr>
                <w:rStyle w:val="Hyperlink"/>
                <w:noProof/>
              </w:rPr>
              <w:t>Measurement of knowledge management using relevant theories</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_Toc76998281 \h </w:instrText>
            </w:r>
            <w:r w:rsidR="00FB71BA" w:rsidRPr="00235F8D">
              <w:rPr>
                <w:noProof/>
                <w:webHidden/>
              </w:rPr>
            </w:r>
            <w:r w:rsidR="00FB71BA" w:rsidRPr="00235F8D">
              <w:rPr>
                <w:noProof/>
                <w:webHidden/>
              </w:rPr>
              <w:fldChar w:fldCharType="separate"/>
            </w:r>
            <w:r w:rsidR="00FB71BA" w:rsidRPr="00235F8D">
              <w:rPr>
                <w:noProof/>
                <w:webHidden/>
              </w:rPr>
              <w:t>11</w:t>
            </w:r>
            <w:r w:rsidR="00FB71BA" w:rsidRPr="00235F8D">
              <w:rPr>
                <w:noProof/>
                <w:webHidden/>
              </w:rPr>
              <w:fldChar w:fldCharType="end"/>
            </w:r>
          </w:hyperlink>
        </w:p>
        <w:p w14:paraId="15D2AD6D" w14:textId="77777777" w:rsidR="00FB71BA" w:rsidRPr="00235F8D" w:rsidRDefault="004715BC" w:rsidP="00FB71BA">
          <w:pPr>
            <w:pStyle w:val="TOC1"/>
            <w:tabs>
              <w:tab w:val="right" w:leader="dot" w:pos="9019"/>
            </w:tabs>
            <w:spacing w:line="360" w:lineRule="auto"/>
            <w:jc w:val="both"/>
            <w:rPr>
              <w:noProof/>
            </w:rPr>
          </w:pPr>
          <w:hyperlink w:anchor="_Toc76998282" w:history="1">
            <w:r w:rsidR="00FB71BA" w:rsidRPr="00235F8D">
              <w:rPr>
                <w:rStyle w:val="Hyperlink"/>
                <w:noProof/>
              </w:rPr>
              <w:t>Challenges and recommendation</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_Toc76998282 \h </w:instrText>
            </w:r>
            <w:r w:rsidR="00FB71BA" w:rsidRPr="00235F8D">
              <w:rPr>
                <w:noProof/>
                <w:webHidden/>
              </w:rPr>
            </w:r>
            <w:r w:rsidR="00FB71BA" w:rsidRPr="00235F8D">
              <w:rPr>
                <w:noProof/>
                <w:webHidden/>
              </w:rPr>
              <w:fldChar w:fldCharType="separate"/>
            </w:r>
            <w:r w:rsidR="00FB71BA" w:rsidRPr="00235F8D">
              <w:rPr>
                <w:noProof/>
                <w:webHidden/>
              </w:rPr>
              <w:t>14</w:t>
            </w:r>
            <w:r w:rsidR="00FB71BA" w:rsidRPr="00235F8D">
              <w:rPr>
                <w:noProof/>
                <w:webHidden/>
              </w:rPr>
              <w:fldChar w:fldCharType="end"/>
            </w:r>
          </w:hyperlink>
        </w:p>
        <w:p w14:paraId="4E53E106" w14:textId="77777777" w:rsidR="00FB71BA" w:rsidRPr="00235F8D" w:rsidRDefault="004715BC" w:rsidP="00FB71BA">
          <w:pPr>
            <w:pStyle w:val="TOC1"/>
            <w:tabs>
              <w:tab w:val="right" w:leader="dot" w:pos="9019"/>
            </w:tabs>
            <w:spacing w:line="360" w:lineRule="auto"/>
            <w:jc w:val="both"/>
            <w:rPr>
              <w:noProof/>
            </w:rPr>
          </w:pPr>
          <w:hyperlink w:anchor="_Toc76998283" w:history="1">
            <w:r w:rsidR="00FB71BA" w:rsidRPr="00235F8D">
              <w:rPr>
                <w:rStyle w:val="Hyperlink"/>
                <w:noProof/>
              </w:rPr>
              <w:t>Conclusion</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_Toc76998283 \h </w:instrText>
            </w:r>
            <w:r w:rsidR="00FB71BA" w:rsidRPr="00235F8D">
              <w:rPr>
                <w:noProof/>
                <w:webHidden/>
              </w:rPr>
            </w:r>
            <w:r w:rsidR="00FB71BA" w:rsidRPr="00235F8D">
              <w:rPr>
                <w:noProof/>
                <w:webHidden/>
              </w:rPr>
              <w:fldChar w:fldCharType="separate"/>
            </w:r>
            <w:r w:rsidR="00FB71BA" w:rsidRPr="00235F8D">
              <w:rPr>
                <w:noProof/>
                <w:webHidden/>
              </w:rPr>
              <w:t>17</w:t>
            </w:r>
            <w:r w:rsidR="00FB71BA" w:rsidRPr="00235F8D">
              <w:rPr>
                <w:noProof/>
                <w:webHidden/>
              </w:rPr>
              <w:fldChar w:fldCharType="end"/>
            </w:r>
          </w:hyperlink>
        </w:p>
        <w:p w14:paraId="02EC8664" w14:textId="77777777" w:rsidR="00FB71BA" w:rsidRPr="00235F8D" w:rsidRDefault="004715BC" w:rsidP="00FB71BA">
          <w:pPr>
            <w:pStyle w:val="TOC1"/>
            <w:tabs>
              <w:tab w:val="right" w:leader="dot" w:pos="9019"/>
            </w:tabs>
            <w:spacing w:line="360" w:lineRule="auto"/>
            <w:jc w:val="both"/>
            <w:rPr>
              <w:noProof/>
            </w:rPr>
          </w:pPr>
          <w:hyperlink w:anchor="_Toc76998284" w:history="1">
            <w:r w:rsidR="00FB71BA" w:rsidRPr="00235F8D">
              <w:rPr>
                <w:rStyle w:val="Hyperlink"/>
                <w:noProof/>
              </w:rPr>
              <w:t>References</w:t>
            </w:r>
            <w:r w:rsidR="00FB71BA" w:rsidRPr="00235F8D">
              <w:rPr>
                <w:noProof/>
                <w:webHidden/>
              </w:rPr>
              <w:tab/>
            </w:r>
            <w:r w:rsidR="00FB71BA" w:rsidRPr="00235F8D">
              <w:rPr>
                <w:noProof/>
                <w:webHidden/>
              </w:rPr>
              <w:fldChar w:fldCharType="begin"/>
            </w:r>
            <w:r w:rsidR="00FB71BA" w:rsidRPr="00235F8D">
              <w:rPr>
                <w:noProof/>
                <w:webHidden/>
              </w:rPr>
              <w:instrText xml:space="preserve"> PAGEREF _Toc76998284 \h </w:instrText>
            </w:r>
            <w:r w:rsidR="00FB71BA" w:rsidRPr="00235F8D">
              <w:rPr>
                <w:noProof/>
                <w:webHidden/>
              </w:rPr>
            </w:r>
            <w:r w:rsidR="00FB71BA" w:rsidRPr="00235F8D">
              <w:rPr>
                <w:noProof/>
                <w:webHidden/>
              </w:rPr>
              <w:fldChar w:fldCharType="separate"/>
            </w:r>
            <w:r w:rsidR="00FB71BA" w:rsidRPr="00235F8D">
              <w:rPr>
                <w:noProof/>
                <w:webHidden/>
              </w:rPr>
              <w:t>18</w:t>
            </w:r>
            <w:r w:rsidR="00FB71BA" w:rsidRPr="00235F8D">
              <w:rPr>
                <w:noProof/>
                <w:webHidden/>
              </w:rPr>
              <w:fldChar w:fldCharType="end"/>
            </w:r>
          </w:hyperlink>
        </w:p>
        <w:p w14:paraId="46EC4A53" w14:textId="77777777" w:rsidR="00FB71BA" w:rsidRPr="00235F8D" w:rsidRDefault="00FB71BA" w:rsidP="00FB71BA">
          <w:pPr>
            <w:spacing w:line="360" w:lineRule="auto"/>
            <w:jc w:val="both"/>
          </w:pPr>
          <w:r w:rsidRPr="00235F8D">
            <w:rPr>
              <w:b/>
              <w:bCs/>
              <w:noProof/>
            </w:rPr>
            <w:fldChar w:fldCharType="end"/>
          </w:r>
        </w:p>
      </w:sdtContent>
    </w:sdt>
    <w:p w14:paraId="71EC1B22" w14:textId="77777777" w:rsidR="00FB71BA" w:rsidRPr="00235F8D" w:rsidRDefault="00FB71BA" w:rsidP="00FB71BA">
      <w:pPr>
        <w:spacing w:line="360" w:lineRule="auto"/>
        <w:jc w:val="both"/>
        <w:rPr>
          <w:b/>
          <w:color w:val="000000" w:themeColor="text1"/>
        </w:rPr>
      </w:pPr>
    </w:p>
    <w:p w14:paraId="09D9D50D" w14:textId="77777777" w:rsidR="00FB71BA" w:rsidRPr="00235F8D" w:rsidRDefault="00FB71BA">
      <w:pPr>
        <w:rPr>
          <w:b/>
          <w:color w:val="000000" w:themeColor="text1"/>
        </w:rPr>
      </w:pPr>
      <w:r w:rsidRPr="00235F8D">
        <w:rPr>
          <w:b/>
          <w:color w:val="000000" w:themeColor="text1"/>
        </w:rPr>
        <w:br w:type="page"/>
      </w:r>
    </w:p>
    <w:p w14:paraId="04CF0435" w14:textId="77777777" w:rsidR="00E47F01" w:rsidRPr="00235F8D" w:rsidRDefault="007D0A33" w:rsidP="00FB71BA">
      <w:pPr>
        <w:pStyle w:val="Heading1"/>
        <w:rPr>
          <w:rFonts w:ascii="Arial" w:hAnsi="Arial"/>
          <w:b w:val="0"/>
          <w:sz w:val="22"/>
          <w:szCs w:val="22"/>
        </w:rPr>
      </w:pPr>
      <w:bookmarkStart w:id="0" w:name="_Toc76998278"/>
      <w:r w:rsidRPr="00235F8D">
        <w:rPr>
          <w:rFonts w:ascii="Arial" w:hAnsi="Arial"/>
          <w:szCs w:val="22"/>
        </w:rPr>
        <w:t>Introduction</w:t>
      </w:r>
      <w:bookmarkEnd w:id="0"/>
    </w:p>
    <w:p w14:paraId="14E10660" w14:textId="77777777" w:rsidR="00E47F01" w:rsidRPr="00235F8D" w:rsidRDefault="007D0A33" w:rsidP="00FB71BA">
      <w:pPr>
        <w:spacing w:line="360" w:lineRule="auto"/>
        <w:jc w:val="both"/>
        <w:rPr>
          <w:color w:val="000000" w:themeColor="text1"/>
        </w:rPr>
      </w:pPr>
      <w:r w:rsidRPr="00235F8D">
        <w:rPr>
          <w:color w:val="000000" w:themeColor="text1"/>
        </w:rPr>
        <w:t>For the last 1.5 years, the coronavirus pandemic has been impacting the world economy in the worst possible way. The lockdown events are still going on in many countries for the safety purposes of the citizens. That is why the business has come to a standstill in many parts of the world. The GDP growth of many countries has gone down in minus figures, which is a very bad event in the history of the world economy (</w:t>
      </w:r>
      <w:proofErr w:type="spellStart"/>
      <w:r w:rsidRPr="00235F8D">
        <w:rPr>
          <w:color w:val="000000" w:themeColor="text1"/>
        </w:rPr>
        <w:t>Urbonavičiūtė</w:t>
      </w:r>
      <w:proofErr w:type="spellEnd"/>
      <w:r w:rsidRPr="00235F8D">
        <w:rPr>
          <w:color w:val="000000" w:themeColor="text1"/>
        </w:rPr>
        <w:t xml:space="preserve"> and </w:t>
      </w:r>
      <w:proofErr w:type="spellStart"/>
      <w:r w:rsidRPr="00235F8D">
        <w:rPr>
          <w:color w:val="000000" w:themeColor="text1"/>
        </w:rPr>
        <w:t>Maknickienė</w:t>
      </w:r>
      <w:proofErr w:type="spellEnd"/>
      <w:r w:rsidRPr="00235F8D">
        <w:rPr>
          <w:color w:val="000000" w:themeColor="text1"/>
        </w:rPr>
        <w:t xml:space="preserve">, 2019). People are not allowed to roam around the cities or localities in the lockdown period so that economies could not open up towards growth. People were relying on the online shopping platforms only, which was there for home delivery of ordered products. Amazon is the largest online shopping partner having services in 20 countries all over the world. In the lockdown period, people preferred Amazon over other service providers and offline shopping, and that can be verified by the astounding numbers that the company has put together. </w:t>
      </w:r>
    </w:p>
    <w:p w14:paraId="17BE4F4B" w14:textId="77777777" w:rsidR="00E47F01" w:rsidRPr="00235F8D" w:rsidRDefault="007D0A33" w:rsidP="00FB71BA">
      <w:pPr>
        <w:spacing w:line="360" w:lineRule="auto"/>
        <w:jc w:val="both"/>
        <w:rPr>
          <w:color w:val="000000" w:themeColor="text1"/>
        </w:rPr>
      </w:pPr>
      <w:r w:rsidRPr="00235F8D">
        <w:rPr>
          <w:color w:val="000000" w:themeColor="text1"/>
        </w:rPr>
        <w:t>Amazon was established by Jeff Bezos on 5th July 1994 in Bellevue, Washington, United States of America. The company started as a marketplace of books but it gradually expanded into selling other electronic and IT products (</w:t>
      </w:r>
      <w:proofErr w:type="spellStart"/>
      <w:r w:rsidRPr="00235F8D">
        <w:rPr>
          <w:color w:val="000000" w:themeColor="text1"/>
          <w:highlight w:val="white"/>
        </w:rPr>
        <w:t>Nur</w:t>
      </w:r>
      <w:proofErr w:type="spellEnd"/>
      <w:r w:rsidRPr="00235F8D">
        <w:rPr>
          <w:color w:val="000000" w:themeColor="text1"/>
          <w:highlight w:val="white"/>
        </w:rPr>
        <w:t xml:space="preserve"> et al., 2020</w:t>
      </w:r>
      <w:r w:rsidRPr="00235F8D">
        <w:rPr>
          <w:color w:val="000000" w:themeColor="text1"/>
        </w:rPr>
        <w:t>). Amazon deals in the cloud computing platform, online video streaming, consumer electronic items, apart from the online marketplace. Amazon is the largest internet company by revenue and the second-largest private employer in the United States of America. In the year 2020, the company revenue was US$ 386.064 billion and total assets of US$ 321.2 billion. The company has around 1,298,000 employees by the end of 2020, which was the result of continuous hiring in the pandemic situation (</w:t>
      </w:r>
      <w:proofErr w:type="spellStart"/>
      <w:r w:rsidRPr="00235F8D">
        <w:rPr>
          <w:color w:val="000000" w:themeColor="text1"/>
          <w:highlight w:val="white"/>
        </w:rPr>
        <w:t>Luo</w:t>
      </w:r>
      <w:proofErr w:type="spellEnd"/>
      <w:r w:rsidRPr="00235F8D">
        <w:rPr>
          <w:color w:val="000000" w:themeColor="text1"/>
          <w:highlight w:val="white"/>
        </w:rPr>
        <w:t>, 2020</w:t>
      </w:r>
      <w:r w:rsidRPr="00235F8D">
        <w:rPr>
          <w:color w:val="000000" w:themeColor="text1"/>
        </w:rPr>
        <w:t xml:space="preserve">). The company has many successful acquisitions or subsidiaries like Alexa internet, AWS, Audible, IMDb, Twitch and many others. All of these are made possible with the strategic knowledge management and policies of Amazon. </w:t>
      </w:r>
    </w:p>
    <w:p w14:paraId="7AF4AF7B" w14:textId="77777777" w:rsidR="00E47F01" w:rsidRPr="00235F8D" w:rsidRDefault="007D0A33" w:rsidP="00FB71BA">
      <w:pPr>
        <w:spacing w:line="360" w:lineRule="auto"/>
        <w:jc w:val="both"/>
        <w:rPr>
          <w:color w:val="000000" w:themeColor="text1"/>
        </w:rPr>
      </w:pPr>
      <w:r w:rsidRPr="00235F8D">
        <w:rPr>
          <w:color w:val="000000" w:themeColor="text1"/>
        </w:rPr>
        <w:t xml:space="preserve">In this report, the knowledge management practices of Amazon will be discussed with the help of relevant theories or models. The effectiveness of knowledge management and information management culture will be reviewed with the current scenario of Amazon. The potential challenges in front of Amazon regarding knowledge management will be analysed and few recommendations will also be given for further prosperity of the company. </w:t>
      </w:r>
    </w:p>
    <w:p w14:paraId="17FD0D94" w14:textId="77777777" w:rsidR="00E47F01" w:rsidRPr="00235F8D" w:rsidRDefault="007D0A33" w:rsidP="00FB71BA">
      <w:pPr>
        <w:spacing w:line="360" w:lineRule="auto"/>
        <w:jc w:val="center"/>
        <w:rPr>
          <w:color w:val="000000" w:themeColor="text1"/>
        </w:rPr>
      </w:pPr>
      <w:r w:rsidRPr="00235F8D">
        <w:rPr>
          <w:noProof/>
          <w:color w:val="000000" w:themeColor="text1"/>
          <w:lang w:val="en-US" w:eastAsia="en-US"/>
        </w:rPr>
        <w:drawing>
          <wp:inline distT="114300" distB="114300" distL="114300" distR="114300" wp14:anchorId="434232FD" wp14:editId="5DAAE97A">
            <wp:extent cx="5417820" cy="2438400"/>
            <wp:effectExtent l="0" t="0" r="0" b="0"/>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5419458" cy="2439137"/>
                    </a:xfrm>
                    <a:prstGeom prst="rect">
                      <a:avLst/>
                    </a:prstGeom>
                    <a:ln/>
                  </pic:spPr>
                </pic:pic>
              </a:graphicData>
            </a:graphic>
          </wp:inline>
        </w:drawing>
      </w:r>
    </w:p>
    <w:p w14:paraId="61FE9F09" w14:textId="77777777" w:rsidR="00E47F01" w:rsidRPr="00235F8D" w:rsidRDefault="007D0A33" w:rsidP="00FB71BA">
      <w:pPr>
        <w:spacing w:line="360" w:lineRule="auto"/>
        <w:jc w:val="center"/>
        <w:rPr>
          <w:b/>
          <w:color w:val="000000" w:themeColor="text1"/>
        </w:rPr>
      </w:pPr>
      <w:r w:rsidRPr="00235F8D">
        <w:rPr>
          <w:b/>
          <w:color w:val="000000" w:themeColor="text1"/>
        </w:rPr>
        <w:t>Image 1: Amazon Inc. Logo</w:t>
      </w:r>
    </w:p>
    <w:p w14:paraId="002805EC" w14:textId="77777777" w:rsidR="00E47F01" w:rsidRPr="00235F8D" w:rsidRDefault="007D0A33" w:rsidP="00FB71BA">
      <w:pPr>
        <w:spacing w:line="360" w:lineRule="auto"/>
        <w:jc w:val="center"/>
        <w:rPr>
          <w:color w:val="000000" w:themeColor="text1"/>
        </w:rPr>
      </w:pPr>
      <w:r w:rsidRPr="00235F8D">
        <w:rPr>
          <w:color w:val="000000" w:themeColor="text1"/>
        </w:rPr>
        <w:t xml:space="preserve">(Source: </w:t>
      </w:r>
      <w:proofErr w:type="spellStart"/>
      <w:r w:rsidRPr="00235F8D">
        <w:rPr>
          <w:color w:val="000000" w:themeColor="text1"/>
          <w:highlight w:val="white"/>
        </w:rPr>
        <w:t>Luo</w:t>
      </w:r>
      <w:proofErr w:type="spellEnd"/>
      <w:r w:rsidRPr="00235F8D">
        <w:rPr>
          <w:color w:val="000000" w:themeColor="text1"/>
          <w:highlight w:val="white"/>
        </w:rPr>
        <w:t>, 2020</w:t>
      </w:r>
      <w:r w:rsidRPr="00235F8D">
        <w:rPr>
          <w:color w:val="000000" w:themeColor="text1"/>
        </w:rPr>
        <w:t>)</w:t>
      </w:r>
    </w:p>
    <w:p w14:paraId="1A77E68F" w14:textId="77777777" w:rsidR="00E47F01" w:rsidRPr="00235F8D" w:rsidRDefault="00E47F01" w:rsidP="00FB71BA">
      <w:pPr>
        <w:spacing w:line="360" w:lineRule="auto"/>
        <w:jc w:val="both"/>
        <w:rPr>
          <w:color w:val="000000" w:themeColor="text1"/>
          <w:sz w:val="28"/>
        </w:rPr>
      </w:pPr>
    </w:p>
    <w:p w14:paraId="04D4BBCB" w14:textId="77777777" w:rsidR="00E47F01" w:rsidRPr="00235F8D" w:rsidRDefault="007D0A33" w:rsidP="00FB71BA">
      <w:pPr>
        <w:pStyle w:val="Heading1"/>
        <w:rPr>
          <w:rFonts w:ascii="Arial" w:hAnsi="Arial"/>
          <w:szCs w:val="22"/>
        </w:rPr>
      </w:pPr>
      <w:bookmarkStart w:id="1" w:name="_Toc76998279"/>
      <w:r w:rsidRPr="00235F8D">
        <w:rPr>
          <w:rFonts w:ascii="Arial" w:hAnsi="Arial"/>
          <w:szCs w:val="22"/>
        </w:rPr>
        <w:t xml:space="preserve">Key knowledge </w:t>
      </w:r>
      <w:r w:rsidR="00BA4371" w:rsidRPr="00235F8D">
        <w:rPr>
          <w:rFonts w:ascii="Arial" w:hAnsi="Arial"/>
          <w:szCs w:val="22"/>
        </w:rPr>
        <w:t>M</w:t>
      </w:r>
      <w:r w:rsidRPr="00235F8D">
        <w:rPr>
          <w:rFonts w:ascii="Arial" w:hAnsi="Arial"/>
          <w:szCs w:val="22"/>
        </w:rPr>
        <w:t xml:space="preserve">anagement </w:t>
      </w:r>
      <w:r w:rsidR="00BA4371" w:rsidRPr="00235F8D">
        <w:rPr>
          <w:rFonts w:ascii="Arial" w:hAnsi="Arial"/>
          <w:szCs w:val="22"/>
        </w:rPr>
        <w:t>T</w:t>
      </w:r>
      <w:r w:rsidRPr="00235F8D">
        <w:rPr>
          <w:rFonts w:ascii="Arial" w:hAnsi="Arial"/>
          <w:szCs w:val="22"/>
        </w:rPr>
        <w:t>heories</w:t>
      </w:r>
      <w:bookmarkEnd w:id="1"/>
    </w:p>
    <w:p w14:paraId="7035134C" w14:textId="77777777" w:rsidR="00E47F01" w:rsidRPr="00235F8D" w:rsidRDefault="007D0A33" w:rsidP="00FB71BA">
      <w:pPr>
        <w:spacing w:line="360" w:lineRule="auto"/>
        <w:jc w:val="both"/>
        <w:rPr>
          <w:color w:val="000000" w:themeColor="text1"/>
        </w:rPr>
      </w:pPr>
      <w:r w:rsidRPr="00235F8D">
        <w:rPr>
          <w:color w:val="000000" w:themeColor="text1"/>
        </w:rPr>
        <w:t>To know the process of knowledge management efficiently, various theories or models are available, which can elaborate knowledge management strategies. The first model, which will be discussed here in this report, is the Wiig knowledge management model (</w:t>
      </w:r>
      <w:proofErr w:type="spellStart"/>
      <w:r w:rsidRPr="00235F8D">
        <w:rPr>
          <w:color w:val="000000" w:themeColor="text1"/>
          <w:highlight w:val="white"/>
        </w:rPr>
        <w:t>Elezi</w:t>
      </w:r>
      <w:proofErr w:type="spellEnd"/>
      <w:r w:rsidRPr="00235F8D">
        <w:rPr>
          <w:color w:val="000000" w:themeColor="text1"/>
          <w:highlight w:val="white"/>
        </w:rPr>
        <w:t>, 2018</w:t>
      </w:r>
      <w:r w:rsidRPr="00235F8D">
        <w:rPr>
          <w:color w:val="000000" w:themeColor="text1"/>
        </w:rPr>
        <w:t>). Karl Wiig proposed this model in 1993 and claimed that this model will be helpful for better and efficient knowledge management.</w:t>
      </w:r>
    </w:p>
    <w:p w14:paraId="3F32319E" w14:textId="77777777" w:rsidR="00BA4371" w:rsidRPr="00235F8D" w:rsidRDefault="007D0A33" w:rsidP="00FB71BA">
      <w:pPr>
        <w:spacing w:line="360" w:lineRule="auto"/>
        <w:jc w:val="both"/>
        <w:rPr>
          <w:b/>
          <w:color w:val="000000" w:themeColor="text1"/>
        </w:rPr>
      </w:pPr>
      <w:r w:rsidRPr="00235F8D">
        <w:rPr>
          <w:b/>
          <w:color w:val="000000" w:themeColor="text1"/>
        </w:rPr>
        <w:t xml:space="preserve">Wiig knowledge management model: </w:t>
      </w:r>
    </w:p>
    <w:p w14:paraId="03A652BE" w14:textId="77777777" w:rsidR="00E47F01" w:rsidRPr="00235F8D" w:rsidRDefault="007D0A33" w:rsidP="00FB71BA">
      <w:pPr>
        <w:spacing w:line="360" w:lineRule="auto"/>
        <w:jc w:val="both"/>
        <w:rPr>
          <w:color w:val="000000" w:themeColor="text1"/>
        </w:rPr>
      </w:pPr>
      <w:r w:rsidRPr="00235F8D">
        <w:rPr>
          <w:color w:val="000000" w:themeColor="text1"/>
        </w:rPr>
        <w:t>There are four steps for this knowledge management model, which are;</w:t>
      </w:r>
    </w:p>
    <w:p w14:paraId="1EC0FC6C" w14:textId="77777777" w:rsidR="00E47F01" w:rsidRPr="00235F8D" w:rsidRDefault="007D0A33" w:rsidP="00FB71BA">
      <w:pPr>
        <w:spacing w:line="360" w:lineRule="auto"/>
        <w:jc w:val="both"/>
        <w:rPr>
          <w:color w:val="000000" w:themeColor="text1"/>
        </w:rPr>
      </w:pPr>
      <w:r w:rsidRPr="00235F8D">
        <w:rPr>
          <w:b/>
          <w:color w:val="000000" w:themeColor="text1"/>
        </w:rPr>
        <w:t xml:space="preserve">Building knowledge: </w:t>
      </w:r>
      <w:r w:rsidRPr="00235F8D">
        <w:rPr>
          <w:color w:val="000000" w:themeColor="text1"/>
        </w:rPr>
        <w:t>The knowledge should be collected from external and internal sources, combining both the tacit and explicit knowledge.</w:t>
      </w:r>
    </w:p>
    <w:p w14:paraId="6CA073F4" w14:textId="77777777" w:rsidR="00E47F01" w:rsidRPr="00235F8D" w:rsidRDefault="007D0A33" w:rsidP="00FB71BA">
      <w:pPr>
        <w:spacing w:line="360" w:lineRule="auto"/>
        <w:jc w:val="both"/>
        <w:rPr>
          <w:color w:val="000000" w:themeColor="text1"/>
        </w:rPr>
      </w:pPr>
      <w:r w:rsidRPr="00235F8D">
        <w:rPr>
          <w:b/>
          <w:color w:val="000000" w:themeColor="text1"/>
        </w:rPr>
        <w:t xml:space="preserve">Holding knowledge: </w:t>
      </w:r>
      <w:r w:rsidRPr="00235F8D">
        <w:rPr>
          <w:color w:val="000000" w:themeColor="text1"/>
        </w:rPr>
        <w:t xml:space="preserve">That information should be stored in such a place that is easily retrievable, and usable by proper training to the employees. </w:t>
      </w:r>
    </w:p>
    <w:p w14:paraId="628D44BC" w14:textId="77777777" w:rsidR="00E47F01" w:rsidRPr="00235F8D" w:rsidRDefault="007D0A33" w:rsidP="00FB71BA">
      <w:pPr>
        <w:spacing w:line="360" w:lineRule="auto"/>
        <w:jc w:val="both"/>
        <w:rPr>
          <w:color w:val="000000" w:themeColor="text1"/>
        </w:rPr>
      </w:pPr>
      <w:r w:rsidRPr="00235F8D">
        <w:rPr>
          <w:b/>
          <w:color w:val="000000" w:themeColor="text1"/>
        </w:rPr>
        <w:t xml:space="preserve">Pooling knowledge: </w:t>
      </w:r>
      <w:r w:rsidRPr="00235F8D">
        <w:rPr>
          <w:color w:val="000000" w:themeColor="text1"/>
        </w:rPr>
        <w:t xml:space="preserve">Uses of proper knowledge management systems should be there for ensuring the cross-talk between groups, pools of experts. </w:t>
      </w:r>
    </w:p>
    <w:p w14:paraId="6092CC1E" w14:textId="77777777" w:rsidR="00E47F01" w:rsidRPr="00235F8D" w:rsidRDefault="00E47F01" w:rsidP="00FB71BA">
      <w:pPr>
        <w:spacing w:line="360" w:lineRule="auto"/>
        <w:jc w:val="both"/>
        <w:rPr>
          <w:b/>
          <w:color w:val="000000" w:themeColor="text1"/>
        </w:rPr>
      </w:pPr>
    </w:p>
    <w:p w14:paraId="7AAD8358" w14:textId="77777777" w:rsidR="00E47F01" w:rsidRPr="00235F8D" w:rsidRDefault="007D0A33" w:rsidP="00FB71BA">
      <w:pPr>
        <w:spacing w:line="360" w:lineRule="auto"/>
        <w:jc w:val="center"/>
        <w:rPr>
          <w:b/>
          <w:color w:val="000000" w:themeColor="text1"/>
        </w:rPr>
      </w:pPr>
      <w:r w:rsidRPr="00235F8D">
        <w:rPr>
          <w:b/>
          <w:noProof/>
          <w:color w:val="000000" w:themeColor="text1"/>
          <w:lang w:val="en-US" w:eastAsia="en-US"/>
        </w:rPr>
        <w:drawing>
          <wp:inline distT="114300" distB="114300" distL="114300" distR="114300" wp14:anchorId="00CBD7CC" wp14:editId="272264DC">
            <wp:extent cx="5731200" cy="28702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731200" cy="2870200"/>
                    </a:xfrm>
                    <a:prstGeom prst="rect">
                      <a:avLst/>
                    </a:prstGeom>
                    <a:ln/>
                  </pic:spPr>
                </pic:pic>
              </a:graphicData>
            </a:graphic>
          </wp:inline>
        </w:drawing>
      </w:r>
    </w:p>
    <w:p w14:paraId="6D94CF1C" w14:textId="77777777" w:rsidR="00E47F01" w:rsidRPr="00235F8D" w:rsidRDefault="007D0A33" w:rsidP="00FB71BA">
      <w:pPr>
        <w:spacing w:line="360" w:lineRule="auto"/>
        <w:jc w:val="center"/>
        <w:rPr>
          <w:b/>
          <w:color w:val="000000" w:themeColor="text1"/>
        </w:rPr>
      </w:pPr>
      <w:r w:rsidRPr="00235F8D">
        <w:rPr>
          <w:b/>
          <w:color w:val="000000" w:themeColor="text1"/>
        </w:rPr>
        <w:t>Image</w:t>
      </w:r>
      <w:r w:rsidR="00FB71BA" w:rsidRPr="00235F8D">
        <w:rPr>
          <w:b/>
          <w:color w:val="000000" w:themeColor="text1"/>
        </w:rPr>
        <w:t xml:space="preserve"> 2</w:t>
      </w:r>
      <w:r w:rsidRPr="00235F8D">
        <w:rPr>
          <w:b/>
          <w:color w:val="000000" w:themeColor="text1"/>
        </w:rPr>
        <w:t>: Wiig Model of Knowledge Management</w:t>
      </w:r>
    </w:p>
    <w:p w14:paraId="00DA6707" w14:textId="77777777" w:rsidR="00E47F01" w:rsidRPr="00235F8D" w:rsidRDefault="007D0A33" w:rsidP="00FB71BA">
      <w:pPr>
        <w:spacing w:line="360" w:lineRule="auto"/>
        <w:jc w:val="center"/>
        <w:rPr>
          <w:color w:val="000000" w:themeColor="text1"/>
        </w:rPr>
      </w:pPr>
      <w:r w:rsidRPr="00235F8D">
        <w:rPr>
          <w:color w:val="000000" w:themeColor="text1"/>
        </w:rPr>
        <w:t xml:space="preserve">(Source: </w:t>
      </w:r>
      <w:proofErr w:type="spellStart"/>
      <w:r w:rsidRPr="00235F8D">
        <w:rPr>
          <w:color w:val="000000" w:themeColor="text1"/>
          <w:highlight w:val="white"/>
        </w:rPr>
        <w:t>Elezi</w:t>
      </w:r>
      <w:proofErr w:type="spellEnd"/>
      <w:r w:rsidRPr="00235F8D">
        <w:rPr>
          <w:color w:val="000000" w:themeColor="text1"/>
          <w:highlight w:val="white"/>
        </w:rPr>
        <w:t>, 2018</w:t>
      </w:r>
      <w:r w:rsidRPr="00235F8D">
        <w:rPr>
          <w:color w:val="000000" w:themeColor="text1"/>
        </w:rPr>
        <w:t>)</w:t>
      </w:r>
    </w:p>
    <w:p w14:paraId="55AF22C7" w14:textId="77777777" w:rsidR="00FB71BA" w:rsidRPr="00235F8D" w:rsidRDefault="00FB71BA" w:rsidP="00FB71BA">
      <w:pPr>
        <w:spacing w:line="360" w:lineRule="auto"/>
        <w:jc w:val="both"/>
        <w:rPr>
          <w:b/>
          <w:color w:val="000000" w:themeColor="text1"/>
        </w:rPr>
      </w:pPr>
    </w:p>
    <w:p w14:paraId="3AD5FEB7" w14:textId="77777777" w:rsidR="00E47F01" w:rsidRPr="00235F8D" w:rsidRDefault="007D0A33" w:rsidP="00FB71BA">
      <w:pPr>
        <w:spacing w:line="360" w:lineRule="auto"/>
        <w:jc w:val="both"/>
        <w:rPr>
          <w:color w:val="000000" w:themeColor="text1"/>
        </w:rPr>
      </w:pPr>
      <w:r w:rsidRPr="00235F8D">
        <w:rPr>
          <w:b/>
          <w:color w:val="000000" w:themeColor="text1"/>
        </w:rPr>
        <w:t xml:space="preserve">Applying the knowledge: </w:t>
      </w:r>
      <w:r w:rsidRPr="00235F8D">
        <w:rPr>
          <w:color w:val="000000" w:themeColor="text1"/>
        </w:rPr>
        <w:t xml:space="preserve">The storing of knowledge is not sufficient, that acquired knowledge should be applied to the daily workings and policies of the organisation. </w:t>
      </w:r>
    </w:p>
    <w:p w14:paraId="3E99904B" w14:textId="77777777" w:rsidR="00E47F01" w:rsidRPr="00235F8D" w:rsidRDefault="007D0A33" w:rsidP="00FB71BA">
      <w:pPr>
        <w:spacing w:line="360" w:lineRule="auto"/>
        <w:jc w:val="both"/>
        <w:rPr>
          <w:color w:val="000000" w:themeColor="text1"/>
        </w:rPr>
      </w:pPr>
      <w:r w:rsidRPr="00235F8D">
        <w:rPr>
          <w:color w:val="000000" w:themeColor="text1"/>
        </w:rPr>
        <w:t>There are some other characteristics of the Wiig model, which are;</w:t>
      </w:r>
    </w:p>
    <w:p w14:paraId="2441509C" w14:textId="77777777" w:rsidR="00E47F01" w:rsidRPr="00235F8D" w:rsidRDefault="007D0A33" w:rsidP="00FB71BA">
      <w:pPr>
        <w:spacing w:line="360" w:lineRule="auto"/>
        <w:jc w:val="both"/>
        <w:rPr>
          <w:color w:val="000000" w:themeColor="text1"/>
        </w:rPr>
      </w:pPr>
      <w:r w:rsidRPr="00235F8D">
        <w:rPr>
          <w:b/>
          <w:color w:val="000000" w:themeColor="text1"/>
        </w:rPr>
        <w:t xml:space="preserve">Completeness: </w:t>
      </w:r>
      <w:r w:rsidRPr="00235F8D">
        <w:rPr>
          <w:color w:val="000000" w:themeColor="text1"/>
        </w:rPr>
        <w:t>Be it tacit or explicit knowledge, both are incomplete in terms of knowledge gathering. Combining both of them can assure the completeness of the knowledge.</w:t>
      </w:r>
    </w:p>
    <w:p w14:paraId="78BE2F75" w14:textId="77777777" w:rsidR="00E47F01" w:rsidRPr="00235F8D" w:rsidRDefault="007D0A33" w:rsidP="00FB71BA">
      <w:pPr>
        <w:spacing w:line="360" w:lineRule="auto"/>
        <w:jc w:val="both"/>
        <w:rPr>
          <w:color w:val="000000" w:themeColor="text1"/>
        </w:rPr>
      </w:pPr>
      <w:r w:rsidRPr="00235F8D">
        <w:rPr>
          <w:b/>
          <w:color w:val="000000" w:themeColor="text1"/>
        </w:rPr>
        <w:t xml:space="preserve">Connectedness: </w:t>
      </w:r>
      <w:r w:rsidRPr="00235F8D">
        <w:rPr>
          <w:color w:val="000000" w:themeColor="text1"/>
        </w:rPr>
        <w:t>To understand the impact of knowledge management, it is important to connect the different portions of knowledge internally. So that the organisation can access the knowledge hub for deciding the working policies (</w:t>
      </w:r>
      <w:r w:rsidRPr="00235F8D">
        <w:rPr>
          <w:color w:val="000000" w:themeColor="text1"/>
          <w:highlight w:val="white"/>
        </w:rPr>
        <w:t>Ferreira et al., 2018</w:t>
      </w:r>
      <w:r w:rsidRPr="00235F8D">
        <w:rPr>
          <w:color w:val="000000" w:themeColor="text1"/>
        </w:rPr>
        <w:t>).</w:t>
      </w:r>
    </w:p>
    <w:p w14:paraId="332FA3F3" w14:textId="77777777" w:rsidR="00E47F01" w:rsidRPr="00235F8D" w:rsidRDefault="007D0A33" w:rsidP="00FB71BA">
      <w:pPr>
        <w:spacing w:line="360" w:lineRule="auto"/>
        <w:jc w:val="both"/>
        <w:rPr>
          <w:color w:val="000000" w:themeColor="text1"/>
        </w:rPr>
      </w:pPr>
      <w:r w:rsidRPr="00235F8D">
        <w:rPr>
          <w:b/>
          <w:color w:val="000000" w:themeColor="text1"/>
        </w:rPr>
        <w:t xml:space="preserve">Congruency: </w:t>
      </w:r>
      <w:r w:rsidRPr="00235F8D">
        <w:rPr>
          <w:color w:val="000000" w:themeColor="text1"/>
        </w:rPr>
        <w:t xml:space="preserve">Congruence is the alignment between the true figures and facts, and the utility of this is directly proportional to the problem-solving nature of knowledge management. </w:t>
      </w:r>
    </w:p>
    <w:p w14:paraId="45B17246" w14:textId="77777777" w:rsidR="00E47F01" w:rsidRPr="00235F8D" w:rsidRDefault="007D0A33" w:rsidP="00FB71BA">
      <w:pPr>
        <w:spacing w:line="360" w:lineRule="auto"/>
        <w:jc w:val="both"/>
        <w:rPr>
          <w:color w:val="000000" w:themeColor="text1"/>
        </w:rPr>
      </w:pPr>
      <w:r w:rsidRPr="00235F8D">
        <w:rPr>
          <w:b/>
          <w:color w:val="000000" w:themeColor="text1"/>
        </w:rPr>
        <w:t xml:space="preserve">Purpose and perspective: </w:t>
      </w:r>
      <w:r w:rsidRPr="00235F8D">
        <w:rPr>
          <w:color w:val="000000" w:themeColor="text1"/>
        </w:rPr>
        <w:t>Knowledge gathering and management should happen to look at the future prospects and purposes so that the proper utilisation can happen.</w:t>
      </w:r>
    </w:p>
    <w:p w14:paraId="4379CED5" w14:textId="77777777" w:rsidR="00E47F01" w:rsidRPr="00235F8D" w:rsidRDefault="007D0A33" w:rsidP="00FB71BA">
      <w:pPr>
        <w:spacing w:line="360" w:lineRule="auto"/>
        <w:jc w:val="both"/>
        <w:rPr>
          <w:color w:val="000000" w:themeColor="text1"/>
        </w:rPr>
      </w:pPr>
      <w:r w:rsidRPr="00235F8D">
        <w:rPr>
          <w:color w:val="000000" w:themeColor="text1"/>
        </w:rPr>
        <w:t>In Amazon, knowledge management is purely based on the purposes and future prospects that the company can achieve (</w:t>
      </w:r>
      <w:proofErr w:type="spellStart"/>
      <w:r w:rsidRPr="00235F8D">
        <w:rPr>
          <w:color w:val="000000" w:themeColor="text1"/>
          <w:highlight w:val="white"/>
        </w:rPr>
        <w:t>Elezi</w:t>
      </w:r>
      <w:proofErr w:type="spellEnd"/>
      <w:r w:rsidRPr="00235F8D">
        <w:rPr>
          <w:color w:val="000000" w:themeColor="text1"/>
          <w:highlight w:val="white"/>
        </w:rPr>
        <w:t>, 2018</w:t>
      </w:r>
      <w:r w:rsidRPr="00235F8D">
        <w:rPr>
          <w:color w:val="000000" w:themeColor="text1"/>
        </w:rPr>
        <w:t xml:space="preserve">). Basic features of knowledge management, such as building, holding, pooling and applying those on the workings of the company are carried out cautiously in an optimistic way. That enables the company to do work on the event of the Covid-19 pandemic without any major issues. That can be seen in the company sales figure also with the increased revenues, assets, profits. </w:t>
      </w:r>
    </w:p>
    <w:p w14:paraId="33008E55" w14:textId="77777777" w:rsidR="00BA4371" w:rsidRPr="00235F8D" w:rsidRDefault="007D0A33" w:rsidP="00FB71BA">
      <w:pPr>
        <w:spacing w:line="360" w:lineRule="auto"/>
        <w:jc w:val="both"/>
        <w:rPr>
          <w:b/>
          <w:color w:val="000000" w:themeColor="text1"/>
        </w:rPr>
      </w:pPr>
      <w:r w:rsidRPr="00235F8D">
        <w:rPr>
          <w:b/>
          <w:color w:val="000000" w:themeColor="text1"/>
        </w:rPr>
        <w:t xml:space="preserve">Knowledge management matrix by Gamble and Blackwell: </w:t>
      </w:r>
    </w:p>
    <w:p w14:paraId="37611B43" w14:textId="77777777" w:rsidR="00E47F01" w:rsidRPr="00235F8D" w:rsidRDefault="007D0A33" w:rsidP="00FB71BA">
      <w:pPr>
        <w:spacing w:line="360" w:lineRule="auto"/>
        <w:jc w:val="both"/>
        <w:rPr>
          <w:color w:val="000000" w:themeColor="text1"/>
        </w:rPr>
      </w:pPr>
      <w:r w:rsidRPr="00235F8D">
        <w:rPr>
          <w:color w:val="000000" w:themeColor="text1"/>
        </w:rPr>
        <w:t>The second model is the knowledge management matrix by Gamble and Blackwell. Paul Gamble was the director of the European management school at the University of Surrey, United Kingdom and John Blackwell was the senior manager with IBM, both having produced this model in 2001. This model provides a general framework of knowledge management which is being used as a theory (</w:t>
      </w:r>
      <w:r w:rsidRPr="00235F8D">
        <w:rPr>
          <w:color w:val="000000" w:themeColor="text1"/>
          <w:highlight w:val="white"/>
        </w:rPr>
        <w:t>Mittal and Kumar, 2019</w:t>
      </w:r>
      <w:r w:rsidRPr="00235F8D">
        <w:rPr>
          <w:color w:val="000000" w:themeColor="text1"/>
        </w:rPr>
        <w:t xml:space="preserve">). The specific guidelines for the implementation of knowledge management is also there for further assistance. </w:t>
      </w:r>
    </w:p>
    <w:p w14:paraId="235F9EA7" w14:textId="77777777" w:rsidR="00E47F01" w:rsidRPr="00235F8D" w:rsidRDefault="007D0A33" w:rsidP="00FB71BA">
      <w:pPr>
        <w:spacing w:line="360" w:lineRule="auto"/>
        <w:jc w:val="center"/>
        <w:rPr>
          <w:color w:val="000000" w:themeColor="text1"/>
        </w:rPr>
      </w:pPr>
      <w:r w:rsidRPr="00235F8D">
        <w:rPr>
          <w:noProof/>
          <w:color w:val="000000" w:themeColor="text1"/>
          <w:lang w:val="en-US" w:eastAsia="en-US"/>
        </w:rPr>
        <w:drawing>
          <wp:inline distT="114300" distB="114300" distL="114300" distR="114300" wp14:anchorId="6D8404CB" wp14:editId="7CB8BFEA">
            <wp:extent cx="5445848" cy="2042160"/>
            <wp:effectExtent l="0" t="0" r="2540" b="0"/>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5446799" cy="2042517"/>
                    </a:xfrm>
                    <a:prstGeom prst="rect">
                      <a:avLst/>
                    </a:prstGeom>
                    <a:ln/>
                  </pic:spPr>
                </pic:pic>
              </a:graphicData>
            </a:graphic>
          </wp:inline>
        </w:drawing>
      </w:r>
    </w:p>
    <w:p w14:paraId="265620D2" w14:textId="77777777" w:rsidR="00E47F01" w:rsidRPr="00235F8D" w:rsidRDefault="007D0A33" w:rsidP="00FB71BA">
      <w:pPr>
        <w:spacing w:line="360" w:lineRule="auto"/>
        <w:jc w:val="center"/>
        <w:rPr>
          <w:b/>
          <w:color w:val="000000" w:themeColor="text1"/>
        </w:rPr>
      </w:pPr>
      <w:r w:rsidRPr="00235F8D">
        <w:rPr>
          <w:b/>
          <w:color w:val="000000" w:themeColor="text1"/>
        </w:rPr>
        <w:t xml:space="preserve">Image </w:t>
      </w:r>
      <w:r w:rsidR="00FB71BA" w:rsidRPr="00235F8D">
        <w:rPr>
          <w:b/>
          <w:color w:val="000000" w:themeColor="text1"/>
        </w:rPr>
        <w:t>3</w:t>
      </w:r>
      <w:r w:rsidRPr="00235F8D">
        <w:rPr>
          <w:b/>
          <w:color w:val="000000" w:themeColor="text1"/>
        </w:rPr>
        <w:t>: Knowledge Management Matrix by Gamble and Blackwell</w:t>
      </w:r>
    </w:p>
    <w:p w14:paraId="5135DBF3" w14:textId="77777777" w:rsidR="00E47F01" w:rsidRPr="00235F8D" w:rsidRDefault="007D0A33" w:rsidP="00FB71BA">
      <w:pPr>
        <w:spacing w:line="360" w:lineRule="auto"/>
        <w:jc w:val="center"/>
        <w:rPr>
          <w:color w:val="000000" w:themeColor="text1"/>
        </w:rPr>
      </w:pPr>
      <w:r w:rsidRPr="00235F8D">
        <w:rPr>
          <w:color w:val="000000" w:themeColor="text1"/>
        </w:rPr>
        <w:t xml:space="preserve">(Source: </w:t>
      </w:r>
      <w:r w:rsidRPr="00235F8D">
        <w:rPr>
          <w:color w:val="000000" w:themeColor="text1"/>
          <w:highlight w:val="white"/>
        </w:rPr>
        <w:t>Mittal and Kumar, 2019</w:t>
      </w:r>
      <w:r w:rsidRPr="00235F8D">
        <w:rPr>
          <w:color w:val="000000" w:themeColor="text1"/>
        </w:rPr>
        <w:t>)</w:t>
      </w:r>
    </w:p>
    <w:p w14:paraId="1A43D3F1" w14:textId="77777777" w:rsidR="00E47F01" w:rsidRPr="00235F8D" w:rsidRDefault="007D0A33" w:rsidP="00FB71BA">
      <w:pPr>
        <w:spacing w:line="360" w:lineRule="auto"/>
        <w:jc w:val="both"/>
        <w:rPr>
          <w:color w:val="000000" w:themeColor="text1"/>
        </w:rPr>
      </w:pPr>
      <w:r w:rsidRPr="00235F8D">
        <w:rPr>
          <w:color w:val="000000" w:themeColor="text1"/>
        </w:rPr>
        <w:t xml:space="preserve">Knowledge management is split into four steps, which are sources, organise, socialize, and internalise. First of </w:t>
      </w:r>
      <w:r w:rsidR="00FB71BA" w:rsidRPr="00235F8D">
        <w:rPr>
          <w:color w:val="000000" w:themeColor="text1"/>
        </w:rPr>
        <w:t>all,</w:t>
      </w:r>
      <w:r w:rsidRPr="00235F8D">
        <w:rPr>
          <w:color w:val="000000" w:themeColor="text1"/>
        </w:rPr>
        <w:t xml:space="preserve"> the management has to focus on the sources of the knowledge, trustworthy or not, and so on. Then the management should organise that knowledge in such a way, where the strength and the weaknesses can be seen. The management should determine the reusability and relevance in the perspective of organisational structure and working policies. Next is the socialisation process where the employees socialise with the knowledge so that the employee will get whatever that person needs in terms of knowledge. Finally, the knowledge will be internalised through proper uses in the organisation. </w:t>
      </w:r>
    </w:p>
    <w:p w14:paraId="37269626" w14:textId="77777777" w:rsidR="00E47F01" w:rsidRPr="00235F8D" w:rsidRDefault="007D0A33" w:rsidP="00FB71BA">
      <w:pPr>
        <w:spacing w:line="360" w:lineRule="auto"/>
        <w:jc w:val="both"/>
        <w:rPr>
          <w:color w:val="000000" w:themeColor="text1"/>
        </w:rPr>
      </w:pPr>
      <w:r w:rsidRPr="00235F8D">
        <w:rPr>
          <w:color w:val="000000" w:themeColor="text1"/>
        </w:rPr>
        <w:t>This model also has some limitations which cannot be ignored. Firstly there is no overall strategic role of knowledge management from the organisational perspective. Secondly, the role of knowledge management is limited here with sharing options only. This model is a perfect choice for those organisations which are aiming to share and retrieve the existing knowledge, but there is no place for creating an additional knowledge hub combining tacit and explicit knowledge (</w:t>
      </w:r>
      <w:r w:rsidRPr="00235F8D">
        <w:rPr>
          <w:color w:val="000000" w:themeColor="text1"/>
          <w:highlight w:val="white"/>
        </w:rPr>
        <w:t>Mittal and Kumar, 2019</w:t>
      </w:r>
      <w:r w:rsidRPr="00235F8D">
        <w:rPr>
          <w:color w:val="000000" w:themeColor="text1"/>
        </w:rPr>
        <w:t>).</w:t>
      </w:r>
    </w:p>
    <w:p w14:paraId="5E5B0239" w14:textId="77777777" w:rsidR="00BA4371" w:rsidRPr="00235F8D" w:rsidRDefault="007D0A33" w:rsidP="00FB71BA">
      <w:pPr>
        <w:spacing w:line="360" w:lineRule="auto"/>
        <w:jc w:val="both"/>
        <w:rPr>
          <w:b/>
          <w:color w:val="000000" w:themeColor="text1"/>
        </w:rPr>
      </w:pPr>
      <w:r w:rsidRPr="00235F8D">
        <w:rPr>
          <w:b/>
          <w:color w:val="000000" w:themeColor="text1"/>
        </w:rPr>
        <w:t xml:space="preserve">The knowledge management process by Botha: </w:t>
      </w:r>
    </w:p>
    <w:p w14:paraId="64713D6A" w14:textId="77777777" w:rsidR="00E47F01" w:rsidRPr="00235F8D" w:rsidRDefault="007D0A33" w:rsidP="00FB71BA">
      <w:pPr>
        <w:spacing w:line="360" w:lineRule="auto"/>
        <w:jc w:val="both"/>
        <w:rPr>
          <w:color w:val="000000" w:themeColor="text1"/>
        </w:rPr>
      </w:pPr>
      <w:r w:rsidRPr="00235F8D">
        <w:rPr>
          <w:color w:val="000000" w:themeColor="text1"/>
        </w:rPr>
        <w:t>The third model in this report is the knowledge management process by Professor Botha, who presented this model in 2008. This can be used as a successor of the Gamble and Blackwell model, but the limitations of that are not here. This model gives a realistic approach to the knowledge management process. Three broad categories overlap here and can interact with each other (</w:t>
      </w:r>
      <w:proofErr w:type="spellStart"/>
      <w:r w:rsidRPr="00235F8D">
        <w:rPr>
          <w:color w:val="000000" w:themeColor="text1"/>
          <w:highlight w:val="white"/>
        </w:rPr>
        <w:t>Jokanović</w:t>
      </w:r>
      <w:proofErr w:type="spellEnd"/>
      <w:r w:rsidRPr="00235F8D">
        <w:rPr>
          <w:color w:val="000000" w:themeColor="text1"/>
          <w:highlight w:val="white"/>
        </w:rPr>
        <w:t xml:space="preserve"> et al., 2020</w:t>
      </w:r>
      <w:r w:rsidRPr="00235F8D">
        <w:rPr>
          <w:color w:val="000000" w:themeColor="text1"/>
        </w:rPr>
        <w:t xml:space="preserve">). This model includes the creation of new knowledge which can be helpful for better knowledge management. </w:t>
      </w:r>
    </w:p>
    <w:p w14:paraId="674DFD3F" w14:textId="77777777" w:rsidR="00E47F01" w:rsidRPr="00235F8D" w:rsidRDefault="007D0A33" w:rsidP="00FB71BA">
      <w:pPr>
        <w:spacing w:line="360" w:lineRule="auto"/>
        <w:jc w:val="both"/>
        <w:rPr>
          <w:color w:val="000000" w:themeColor="text1"/>
        </w:rPr>
      </w:pPr>
      <w:r w:rsidRPr="00235F8D">
        <w:rPr>
          <w:color w:val="000000" w:themeColor="text1"/>
        </w:rPr>
        <w:t>There are three categories, which are knowledge creation and sensing, knowledge organising and capture, knowledge sharing and dissemination.</w:t>
      </w:r>
    </w:p>
    <w:p w14:paraId="35F94FC0" w14:textId="77777777" w:rsidR="00E47F01" w:rsidRPr="00235F8D" w:rsidRDefault="007D0A33" w:rsidP="00FB71BA">
      <w:pPr>
        <w:spacing w:line="360" w:lineRule="auto"/>
        <w:jc w:val="center"/>
        <w:rPr>
          <w:b/>
          <w:color w:val="000000" w:themeColor="text1"/>
        </w:rPr>
      </w:pPr>
      <w:r w:rsidRPr="00235F8D">
        <w:rPr>
          <w:b/>
          <w:noProof/>
          <w:color w:val="000000" w:themeColor="text1"/>
          <w:lang w:val="en-US" w:eastAsia="en-US"/>
        </w:rPr>
        <w:drawing>
          <wp:inline distT="114300" distB="114300" distL="114300" distR="114300" wp14:anchorId="56A76646" wp14:editId="6F0B656B">
            <wp:extent cx="4476307" cy="3177540"/>
            <wp:effectExtent l="0" t="0" r="635" b="381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4477351" cy="3178281"/>
                    </a:xfrm>
                    <a:prstGeom prst="rect">
                      <a:avLst/>
                    </a:prstGeom>
                    <a:ln/>
                  </pic:spPr>
                </pic:pic>
              </a:graphicData>
            </a:graphic>
          </wp:inline>
        </w:drawing>
      </w:r>
    </w:p>
    <w:p w14:paraId="387547E0" w14:textId="77777777" w:rsidR="00E47F01" w:rsidRPr="00235F8D" w:rsidRDefault="00E47F01" w:rsidP="00FB71BA">
      <w:pPr>
        <w:spacing w:line="360" w:lineRule="auto"/>
        <w:jc w:val="both"/>
        <w:rPr>
          <w:b/>
          <w:color w:val="000000" w:themeColor="text1"/>
        </w:rPr>
      </w:pPr>
    </w:p>
    <w:p w14:paraId="06532F06" w14:textId="77777777" w:rsidR="00E47F01" w:rsidRPr="00235F8D" w:rsidRDefault="007D0A33" w:rsidP="00FB71BA">
      <w:pPr>
        <w:spacing w:line="360" w:lineRule="auto"/>
        <w:jc w:val="center"/>
        <w:rPr>
          <w:b/>
          <w:color w:val="000000" w:themeColor="text1"/>
        </w:rPr>
      </w:pPr>
      <w:r w:rsidRPr="00235F8D">
        <w:rPr>
          <w:b/>
          <w:color w:val="000000" w:themeColor="text1"/>
        </w:rPr>
        <w:t>Image</w:t>
      </w:r>
      <w:r w:rsidR="00FB71BA" w:rsidRPr="00235F8D">
        <w:rPr>
          <w:b/>
          <w:color w:val="000000" w:themeColor="text1"/>
        </w:rPr>
        <w:t xml:space="preserve"> 3</w:t>
      </w:r>
      <w:r w:rsidRPr="00235F8D">
        <w:rPr>
          <w:b/>
          <w:color w:val="000000" w:themeColor="text1"/>
        </w:rPr>
        <w:t>: Botha Model of Knowledge Management</w:t>
      </w:r>
    </w:p>
    <w:p w14:paraId="403FBA11" w14:textId="77777777" w:rsidR="00E47F01" w:rsidRPr="00235F8D" w:rsidRDefault="007D0A33" w:rsidP="00FB71BA">
      <w:pPr>
        <w:spacing w:line="360" w:lineRule="auto"/>
        <w:jc w:val="center"/>
        <w:rPr>
          <w:color w:val="000000" w:themeColor="text1"/>
        </w:rPr>
      </w:pPr>
      <w:r w:rsidRPr="00235F8D">
        <w:rPr>
          <w:color w:val="000000" w:themeColor="text1"/>
        </w:rPr>
        <w:t xml:space="preserve">(Source: </w:t>
      </w:r>
      <w:proofErr w:type="spellStart"/>
      <w:r w:rsidRPr="00235F8D">
        <w:rPr>
          <w:color w:val="000000" w:themeColor="text1"/>
          <w:highlight w:val="white"/>
        </w:rPr>
        <w:t>Jokanović</w:t>
      </w:r>
      <w:proofErr w:type="spellEnd"/>
      <w:r w:rsidRPr="00235F8D">
        <w:rPr>
          <w:color w:val="000000" w:themeColor="text1"/>
          <w:highlight w:val="white"/>
        </w:rPr>
        <w:t xml:space="preserve"> et al., 2020</w:t>
      </w:r>
      <w:r w:rsidRPr="00235F8D">
        <w:rPr>
          <w:color w:val="000000" w:themeColor="text1"/>
        </w:rPr>
        <w:t>)</w:t>
      </w:r>
    </w:p>
    <w:p w14:paraId="67D2038D" w14:textId="77777777" w:rsidR="00E47F01" w:rsidRPr="00235F8D" w:rsidRDefault="007D0A33" w:rsidP="00FB71BA">
      <w:pPr>
        <w:spacing w:line="360" w:lineRule="auto"/>
        <w:jc w:val="both"/>
        <w:rPr>
          <w:color w:val="000000" w:themeColor="text1"/>
        </w:rPr>
      </w:pPr>
      <w:r w:rsidRPr="00235F8D">
        <w:rPr>
          <w:b/>
          <w:color w:val="000000" w:themeColor="text1"/>
        </w:rPr>
        <w:t xml:space="preserve">Knowledge creation and sensing: </w:t>
      </w:r>
      <w:r w:rsidRPr="00235F8D">
        <w:rPr>
          <w:color w:val="000000" w:themeColor="text1"/>
        </w:rPr>
        <w:t xml:space="preserve">Here the human focus will be on creating new knowledge and sensing how the organisation will be benefited from the knowledge. Knowledge gathering is not sufficient to run a big company like Amazon, knowledge creation also plays an important role. </w:t>
      </w:r>
    </w:p>
    <w:p w14:paraId="7EDF2F35" w14:textId="77777777" w:rsidR="00E47F01" w:rsidRPr="00235F8D" w:rsidRDefault="007D0A33" w:rsidP="00FB71BA">
      <w:pPr>
        <w:spacing w:line="360" w:lineRule="auto"/>
        <w:jc w:val="both"/>
        <w:rPr>
          <w:color w:val="000000" w:themeColor="text1"/>
        </w:rPr>
      </w:pPr>
      <w:r w:rsidRPr="00235F8D">
        <w:rPr>
          <w:b/>
          <w:color w:val="000000" w:themeColor="text1"/>
        </w:rPr>
        <w:t xml:space="preserve">Knowledge organising and capture: </w:t>
      </w:r>
      <w:r w:rsidRPr="00235F8D">
        <w:rPr>
          <w:color w:val="000000" w:themeColor="text1"/>
        </w:rPr>
        <w:t>Here the human focus will be on the organisation of the knowledge which has already been captured by various sources. The organisation part is very important, as the employees who need knowledge can get it easily with the sharing option (</w:t>
      </w:r>
      <w:r w:rsidRPr="00235F8D">
        <w:rPr>
          <w:color w:val="000000" w:themeColor="text1"/>
          <w:highlight w:val="white"/>
        </w:rPr>
        <w:t>Martins et al., 2019</w:t>
      </w:r>
      <w:r w:rsidRPr="00235F8D">
        <w:rPr>
          <w:color w:val="000000" w:themeColor="text1"/>
        </w:rPr>
        <w:t xml:space="preserve">). </w:t>
      </w:r>
    </w:p>
    <w:p w14:paraId="5322EF2D" w14:textId="77777777" w:rsidR="00E47F01" w:rsidRPr="00235F8D" w:rsidRDefault="007D0A33" w:rsidP="00FB71BA">
      <w:pPr>
        <w:spacing w:line="360" w:lineRule="auto"/>
        <w:jc w:val="both"/>
        <w:rPr>
          <w:color w:val="000000" w:themeColor="text1"/>
        </w:rPr>
      </w:pPr>
      <w:r w:rsidRPr="00235F8D">
        <w:rPr>
          <w:b/>
          <w:color w:val="000000" w:themeColor="text1"/>
        </w:rPr>
        <w:t>Knowledge sharing and dissemination:</w:t>
      </w:r>
      <w:r w:rsidRPr="00235F8D">
        <w:rPr>
          <w:color w:val="000000" w:themeColor="text1"/>
        </w:rPr>
        <w:t xml:space="preserve"> Knowledge sharing is that option by which the organisation can reach success in every diverse aspect of the company. Dissemination of the knowledge is also important so that every employee can be aware of the surroundings of the company. </w:t>
      </w:r>
    </w:p>
    <w:p w14:paraId="7E3E72FA" w14:textId="77777777" w:rsidR="00E47F01" w:rsidRPr="00235F8D" w:rsidRDefault="007D0A33" w:rsidP="00FB71BA">
      <w:pPr>
        <w:spacing w:line="360" w:lineRule="auto"/>
        <w:jc w:val="both"/>
        <w:rPr>
          <w:color w:val="000000" w:themeColor="text1"/>
        </w:rPr>
      </w:pPr>
      <w:r w:rsidRPr="00235F8D">
        <w:rPr>
          <w:color w:val="000000" w:themeColor="text1"/>
        </w:rPr>
        <w:t>All of these three models are not complete in terms of the overall knowledge management process. Amazon has combined all of these methods or models to get the perfect combination that can provide the best knowledge management solutions for the company. The area and size of Amazon are very large, and to maintain knowledge sharing and management the negative points of various knowledge management models should be eliminated. Amazon is a multinational company, so there is a presence of multiple cultures, work behaviour, and people working as employees of Amazon. Knowledge creation and management cannot be the same in all countries (</w:t>
      </w:r>
      <w:proofErr w:type="spellStart"/>
      <w:r w:rsidRPr="00235F8D">
        <w:rPr>
          <w:color w:val="000000" w:themeColor="text1"/>
          <w:highlight w:val="white"/>
        </w:rPr>
        <w:t>Jokanović</w:t>
      </w:r>
      <w:proofErr w:type="spellEnd"/>
      <w:r w:rsidRPr="00235F8D">
        <w:rPr>
          <w:color w:val="000000" w:themeColor="text1"/>
          <w:highlight w:val="white"/>
        </w:rPr>
        <w:t xml:space="preserve"> et al., 2020</w:t>
      </w:r>
      <w:r w:rsidRPr="00235F8D">
        <w:rPr>
          <w:color w:val="000000" w:themeColor="text1"/>
        </w:rPr>
        <w:t>). Senior management is responsible for imposing various methods or models related to knowledge management so that the core of the company stays knowledgeable all the time, in the most adverse conditions (</w:t>
      </w:r>
      <w:r w:rsidRPr="00235F8D">
        <w:rPr>
          <w:color w:val="000000" w:themeColor="text1"/>
          <w:highlight w:val="white"/>
        </w:rPr>
        <w:t>Mooney, 2021</w:t>
      </w:r>
      <w:r w:rsidRPr="00235F8D">
        <w:rPr>
          <w:color w:val="000000" w:themeColor="text1"/>
        </w:rPr>
        <w:t>). And that is why the company managed to generate a large revenue in the pandemic situation. They were well aware of the situation and assured about the future steps that can be taken. Knowledge management was the key for Amazon to grow this much and get the ultimate success.</w:t>
      </w:r>
    </w:p>
    <w:p w14:paraId="3CCDD4A9" w14:textId="77777777" w:rsidR="00E47F01" w:rsidRPr="00235F8D" w:rsidRDefault="007D0A33" w:rsidP="00FB71BA">
      <w:pPr>
        <w:pStyle w:val="Heading1"/>
        <w:rPr>
          <w:rFonts w:ascii="Arial" w:hAnsi="Arial"/>
          <w:szCs w:val="22"/>
        </w:rPr>
      </w:pPr>
      <w:bookmarkStart w:id="2" w:name="_Toc76998280"/>
      <w:r w:rsidRPr="00235F8D">
        <w:rPr>
          <w:rFonts w:ascii="Arial" w:hAnsi="Arial"/>
          <w:szCs w:val="22"/>
        </w:rPr>
        <w:t>Importance and Usage of Information in Effective Knowledge Management</w:t>
      </w:r>
      <w:bookmarkEnd w:id="2"/>
    </w:p>
    <w:p w14:paraId="3F642A57" w14:textId="77777777" w:rsidR="00E47F01" w:rsidRPr="00235F8D" w:rsidRDefault="007D0A33" w:rsidP="00FB71BA">
      <w:pPr>
        <w:spacing w:line="360" w:lineRule="auto"/>
        <w:jc w:val="both"/>
        <w:rPr>
          <w:color w:val="000000" w:themeColor="text1"/>
        </w:rPr>
      </w:pPr>
      <w:r w:rsidRPr="00235F8D">
        <w:rPr>
          <w:color w:val="000000" w:themeColor="text1"/>
        </w:rPr>
        <w:t>Knowledge management is one of the most effective tools used by Amazon to maintain its growth even during an economically unstable period of the pandemic. The most important part of knowledge management is the appropriate use of information. For a large company like Amazon, the sources of information are abundant (</w:t>
      </w:r>
      <w:proofErr w:type="spellStart"/>
      <w:r w:rsidRPr="00235F8D">
        <w:rPr>
          <w:color w:val="000000" w:themeColor="text1"/>
          <w:highlight w:val="white"/>
        </w:rPr>
        <w:t>Xue</w:t>
      </w:r>
      <w:proofErr w:type="spellEnd"/>
      <w:r w:rsidRPr="00235F8D">
        <w:rPr>
          <w:color w:val="000000" w:themeColor="text1"/>
          <w:highlight w:val="white"/>
        </w:rPr>
        <w:t>, 2017</w:t>
      </w:r>
      <w:r w:rsidRPr="00235F8D">
        <w:rPr>
          <w:color w:val="000000" w:themeColor="text1"/>
        </w:rPr>
        <w:t xml:space="preserve">). However, the company has been able to establish a knowledge management system that can easily identify which of the information is relevant and can add value to the company. Through the use of this knowledge management system, the company has been able to connect the </w:t>
      </w:r>
      <w:r w:rsidR="00FB71BA" w:rsidRPr="00235F8D">
        <w:rPr>
          <w:color w:val="000000" w:themeColor="text1"/>
        </w:rPr>
        <w:t>zillions</w:t>
      </w:r>
      <w:r w:rsidRPr="00235F8D">
        <w:rPr>
          <w:color w:val="000000" w:themeColor="text1"/>
        </w:rPr>
        <w:t xml:space="preserve"> of customers with gigabytes of product information. For the maintenance of good knowledge management practices, Amazon uses some useful strategies regarding effective creation, storing, sharing, application, and integration of information.</w:t>
      </w:r>
    </w:p>
    <w:p w14:paraId="00B9285F" w14:textId="77777777" w:rsidR="00E47F01" w:rsidRPr="00235F8D" w:rsidRDefault="00E47F01" w:rsidP="00FB71BA">
      <w:pPr>
        <w:spacing w:line="360" w:lineRule="auto"/>
        <w:ind w:left="720"/>
        <w:jc w:val="both"/>
        <w:rPr>
          <w:color w:val="000000" w:themeColor="text1"/>
        </w:rPr>
      </w:pPr>
    </w:p>
    <w:p w14:paraId="5A4E730A" w14:textId="77777777" w:rsidR="00E47F01" w:rsidRPr="00235F8D" w:rsidRDefault="007D0A33" w:rsidP="00FB71BA">
      <w:pPr>
        <w:numPr>
          <w:ilvl w:val="0"/>
          <w:numId w:val="1"/>
        </w:numPr>
        <w:spacing w:line="360" w:lineRule="auto"/>
        <w:jc w:val="both"/>
        <w:rPr>
          <w:color w:val="000000" w:themeColor="text1"/>
        </w:rPr>
      </w:pPr>
      <w:r w:rsidRPr="00235F8D">
        <w:rPr>
          <w:b/>
          <w:bCs/>
          <w:color w:val="000000" w:themeColor="text1"/>
        </w:rPr>
        <w:t>Creation</w:t>
      </w:r>
      <w:r w:rsidRPr="00235F8D">
        <w:rPr>
          <w:color w:val="000000" w:themeColor="text1"/>
        </w:rPr>
        <w:t>: Amazon deals with thousands of gigabytes of customer data on a daily basis. Processing this data into useful information is an important step for knowledge creation. In general, data is random information without any meaning or context. It has to be transformed into information so that it can add value to the company’s knowledge management system. The data is analysed, processed, and used to create important information such as customer behaviour, product demands, customer issues, and any other relevant information. This information when interpreted helps the company form plans and strategies for the future. The creation of information with the use of technology is only the first step towards effective knowledge management (</w:t>
      </w:r>
      <w:proofErr w:type="spellStart"/>
      <w:r w:rsidRPr="00235F8D">
        <w:rPr>
          <w:color w:val="000000" w:themeColor="text1"/>
          <w:highlight w:val="white"/>
        </w:rPr>
        <w:t>Ylijoki</w:t>
      </w:r>
      <w:proofErr w:type="spellEnd"/>
      <w:r w:rsidRPr="00235F8D">
        <w:rPr>
          <w:color w:val="000000" w:themeColor="text1"/>
          <w:highlight w:val="white"/>
        </w:rPr>
        <w:t xml:space="preserve"> and </w:t>
      </w:r>
      <w:proofErr w:type="spellStart"/>
      <w:r w:rsidRPr="00235F8D">
        <w:rPr>
          <w:color w:val="000000" w:themeColor="text1"/>
          <w:highlight w:val="white"/>
        </w:rPr>
        <w:t>Porras</w:t>
      </w:r>
      <w:proofErr w:type="spellEnd"/>
      <w:r w:rsidRPr="00235F8D">
        <w:rPr>
          <w:color w:val="000000" w:themeColor="text1"/>
          <w:highlight w:val="white"/>
        </w:rPr>
        <w:t>, 2019</w:t>
      </w:r>
      <w:r w:rsidRPr="00235F8D">
        <w:rPr>
          <w:color w:val="000000" w:themeColor="text1"/>
        </w:rPr>
        <w:t xml:space="preserve">). However, this step is very important as the information gathered from this step is used for giving the company a competitive advantage in the following procedures.  </w:t>
      </w:r>
    </w:p>
    <w:p w14:paraId="0EA03F1F" w14:textId="77777777" w:rsidR="00E47F01" w:rsidRPr="00235F8D" w:rsidRDefault="00E47F01" w:rsidP="00FB71BA">
      <w:pPr>
        <w:spacing w:line="360" w:lineRule="auto"/>
        <w:ind w:left="720"/>
        <w:jc w:val="both"/>
        <w:rPr>
          <w:color w:val="000000" w:themeColor="text1"/>
        </w:rPr>
      </w:pPr>
    </w:p>
    <w:p w14:paraId="34A24A33" w14:textId="77777777" w:rsidR="00E47F01" w:rsidRPr="00235F8D" w:rsidRDefault="007D0A33" w:rsidP="00FB71BA">
      <w:pPr>
        <w:numPr>
          <w:ilvl w:val="0"/>
          <w:numId w:val="1"/>
        </w:numPr>
        <w:spacing w:line="360" w:lineRule="auto"/>
        <w:jc w:val="both"/>
        <w:rPr>
          <w:color w:val="000000" w:themeColor="text1"/>
        </w:rPr>
      </w:pPr>
      <w:r w:rsidRPr="00235F8D">
        <w:rPr>
          <w:b/>
          <w:bCs/>
          <w:color w:val="000000" w:themeColor="text1"/>
        </w:rPr>
        <w:t>Storing:</w:t>
      </w:r>
      <w:r w:rsidRPr="00235F8D">
        <w:rPr>
          <w:color w:val="000000" w:themeColor="text1"/>
        </w:rPr>
        <w:t xml:space="preserve"> Refining the gained information from the raw data and identifying the useful information is an important process. Amazon has been practicing the refining and storing of information over the last few years and is now getting positive results from it. The right storage of relevant information helps the company access it whenever it is required. Moreover, the database of the company is updated regularly to make the information more relevant and valid. Since data is one of the useful resources for Amazon, the company takes all the necessary steps to protect data and makes sure that it does not get manipulated by someone (</w:t>
      </w:r>
      <w:r w:rsidRPr="00235F8D">
        <w:rPr>
          <w:color w:val="000000" w:themeColor="text1"/>
          <w:highlight w:val="white"/>
        </w:rPr>
        <w:t>Johnson, 2017</w:t>
      </w:r>
      <w:r w:rsidRPr="00235F8D">
        <w:rPr>
          <w:color w:val="000000" w:themeColor="text1"/>
        </w:rPr>
        <w:t xml:space="preserve">). The company has managed to enforce strict and compliant data security protocols. It uses the most advanced technologies to protect the data such as antivirus and firewalls. Amazon generally uses on-premises data solutions for the protection of the data. This means the company’s own servers are used for data protection. Storing data and protecting it from any malicious uses is one of the key steps of knowledge management. It is a part of Good Knowledge Management Practices as it protects the customer data from any misuse or manipulation. Moreover, it enables the companies to protect their confidential information from a third party. </w:t>
      </w:r>
    </w:p>
    <w:p w14:paraId="51055A5F" w14:textId="77777777" w:rsidR="00E47F01" w:rsidRPr="00235F8D" w:rsidRDefault="00E47F01" w:rsidP="00FB71BA">
      <w:pPr>
        <w:spacing w:line="360" w:lineRule="auto"/>
        <w:ind w:left="720"/>
        <w:jc w:val="both"/>
        <w:rPr>
          <w:color w:val="000000" w:themeColor="text1"/>
        </w:rPr>
      </w:pPr>
    </w:p>
    <w:p w14:paraId="5568D22A" w14:textId="77777777" w:rsidR="00E47F01" w:rsidRPr="00235F8D" w:rsidRDefault="007D0A33" w:rsidP="00FB71BA">
      <w:pPr>
        <w:numPr>
          <w:ilvl w:val="0"/>
          <w:numId w:val="1"/>
        </w:numPr>
        <w:spacing w:line="360" w:lineRule="auto"/>
        <w:jc w:val="both"/>
        <w:rPr>
          <w:color w:val="000000" w:themeColor="text1"/>
        </w:rPr>
      </w:pPr>
      <w:r w:rsidRPr="00235F8D">
        <w:rPr>
          <w:b/>
          <w:bCs/>
          <w:color w:val="000000" w:themeColor="text1"/>
        </w:rPr>
        <w:t>Sharing:</w:t>
      </w:r>
      <w:r w:rsidRPr="00235F8D">
        <w:rPr>
          <w:color w:val="000000" w:themeColor="text1"/>
        </w:rPr>
        <w:t xml:space="preserve"> Sharing useful information with the key stakeholders is one of the most important prerequisites to good Knowledge Management practices. The information gained from the company data is shared with employees and other stakeholders to give them a better idea about the current market scenario. Amazon uses information sharing as one of the most effective tools in its operations. Previously, the sharing of data was a unidimensional process. But with the introduction of technologies like IoT, Cloud computing, and other advanced methods, sharing of data has become really easy and effective (</w:t>
      </w:r>
      <w:proofErr w:type="spellStart"/>
      <w:r w:rsidRPr="00235F8D">
        <w:rPr>
          <w:color w:val="000000" w:themeColor="text1"/>
          <w:highlight w:val="white"/>
        </w:rPr>
        <w:t>Bugshan</w:t>
      </w:r>
      <w:proofErr w:type="spellEnd"/>
      <w:r w:rsidRPr="00235F8D">
        <w:rPr>
          <w:color w:val="000000" w:themeColor="text1"/>
          <w:highlight w:val="white"/>
        </w:rPr>
        <w:t xml:space="preserve"> and Attar, 2020</w:t>
      </w:r>
      <w:r w:rsidRPr="00235F8D">
        <w:rPr>
          <w:color w:val="000000" w:themeColor="text1"/>
        </w:rPr>
        <w:t xml:space="preserve">). Now the companies can auto-update relevant information in the company’s servers and all the units get that information through Cloud Computing. Sharing of information with the key stakeholders enables the company to outline relevant strategies. Moreover, it helps them gain a competitive advantage in the market. </w:t>
      </w:r>
    </w:p>
    <w:p w14:paraId="3153856D" w14:textId="77777777" w:rsidR="00E47F01" w:rsidRPr="00235F8D" w:rsidRDefault="00E47F01" w:rsidP="00FB71BA">
      <w:pPr>
        <w:spacing w:line="360" w:lineRule="auto"/>
        <w:ind w:left="720"/>
        <w:jc w:val="both"/>
        <w:rPr>
          <w:color w:val="000000" w:themeColor="text1"/>
        </w:rPr>
      </w:pPr>
    </w:p>
    <w:p w14:paraId="6C327D36" w14:textId="77777777" w:rsidR="00E47F01" w:rsidRPr="00235F8D" w:rsidRDefault="007D0A33" w:rsidP="00FB71BA">
      <w:pPr>
        <w:numPr>
          <w:ilvl w:val="0"/>
          <w:numId w:val="1"/>
        </w:numPr>
        <w:spacing w:line="360" w:lineRule="auto"/>
        <w:jc w:val="both"/>
        <w:rPr>
          <w:color w:val="000000" w:themeColor="text1"/>
        </w:rPr>
      </w:pPr>
      <w:r w:rsidRPr="00235F8D">
        <w:rPr>
          <w:b/>
          <w:bCs/>
          <w:color w:val="000000" w:themeColor="text1"/>
        </w:rPr>
        <w:t>Application:</w:t>
      </w:r>
      <w:r w:rsidRPr="00235F8D">
        <w:rPr>
          <w:color w:val="000000" w:themeColor="text1"/>
        </w:rPr>
        <w:t xml:space="preserve"> The application of the information is done by using the gained information for the benefit of the company. Most companies use information gained from customer data to outline strategies that play a pivotal role in the company’s success. Amazon as a company uses the knowledge gained from processing customer information to make more informed and strategic choices. In good knowledge management practices, the right application of information plays a pivotal role. No matter how much information a company gains from its customer data, it can only contribute to the company's growth if they apply it properly in all their decisions (</w:t>
      </w:r>
      <w:proofErr w:type="spellStart"/>
      <w:r w:rsidRPr="00235F8D">
        <w:rPr>
          <w:color w:val="000000" w:themeColor="text1"/>
          <w:highlight w:val="white"/>
        </w:rPr>
        <w:t>Mohajan</w:t>
      </w:r>
      <w:proofErr w:type="spellEnd"/>
      <w:r w:rsidRPr="00235F8D">
        <w:rPr>
          <w:color w:val="000000" w:themeColor="text1"/>
          <w:highlight w:val="white"/>
        </w:rPr>
        <w:t>, 2017</w:t>
      </w:r>
      <w:r w:rsidRPr="00235F8D">
        <w:rPr>
          <w:color w:val="000000" w:themeColor="text1"/>
        </w:rPr>
        <w:t xml:space="preserve">). Amazon has appointed individuals as KM executives who help the company determine its path in terms of Knowledge Management. One of the main reasons for Amazon’s success even during a pandemic is the application of the acquired knowledge from the data collected from various sources. </w:t>
      </w:r>
    </w:p>
    <w:p w14:paraId="67FA7FEB" w14:textId="77777777" w:rsidR="00E47F01" w:rsidRPr="00235F8D" w:rsidRDefault="00E47F01" w:rsidP="00FB71BA">
      <w:pPr>
        <w:spacing w:line="360" w:lineRule="auto"/>
        <w:ind w:left="720"/>
        <w:jc w:val="both"/>
        <w:rPr>
          <w:color w:val="000000" w:themeColor="text1"/>
        </w:rPr>
      </w:pPr>
    </w:p>
    <w:p w14:paraId="100A4B97" w14:textId="77777777" w:rsidR="00E47F01" w:rsidRPr="00235F8D" w:rsidRDefault="007D0A33" w:rsidP="00FB71BA">
      <w:pPr>
        <w:numPr>
          <w:ilvl w:val="0"/>
          <w:numId w:val="1"/>
        </w:numPr>
        <w:spacing w:line="360" w:lineRule="auto"/>
        <w:jc w:val="both"/>
        <w:rPr>
          <w:color w:val="000000" w:themeColor="text1"/>
        </w:rPr>
      </w:pPr>
      <w:r w:rsidRPr="00235F8D">
        <w:rPr>
          <w:b/>
          <w:bCs/>
          <w:color w:val="000000" w:themeColor="text1"/>
        </w:rPr>
        <w:t>Integration:</w:t>
      </w:r>
      <w:r w:rsidRPr="00235F8D">
        <w:rPr>
          <w:color w:val="000000" w:themeColor="text1"/>
        </w:rPr>
        <w:t xml:space="preserve"> Integration of information gained from different sources allows the company to merge information availed through different sources to provide the users a unified and relevant view of the operations and performance of the company. Information Integration is one of the key steps of transforming data into applicable, business insights. Amazon looks to remain competitive not only by gathering information from different sources but also by unlocking the full potential of the collected data by unifying it. One of the most crucial benefits of information integration is enhanced customer experience. Single, real-time information enables the companies to target customers with relevant products and enhance their overall experience. Moreover, it helps Amazon keep track of all the customers and their service experiences all the time (</w:t>
      </w:r>
      <w:r w:rsidRPr="00235F8D">
        <w:rPr>
          <w:color w:val="000000" w:themeColor="text1"/>
          <w:highlight w:val="white"/>
        </w:rPr>
        <w:t xml:space="preserve">Camargo-Perez, </w:t>
      </w:r>
      <w:proofErr w:type="spellStart"/>
      <w:r w:rsidRPr="00235F8D">
        <w:rPr>
          <w:color w:val="000000" w:themeColor="text1"/>
          <w:highlight w:val="white"/>
        </w:rPr>
        <w:t>Puentes-Velasquez</w:t>
      </w:r>
      <w:proofErr w:type="spellEnd"/>
      <w:r w:rsidRPr="00235F8D">
        <w:rPr>
          <w:color w:val="000000" w:themeColor="text1"/>
          <w:highlight w:val="white"/>
        </w:rPr>
        <w:t xml:space="preserve"> and Sanchez-Perilla, 2019</w:t>
      </w:r>
      <w:r w:rsidRPr="00235F8D">
        <w:rPr>
          <w:color w:val="000000" w:themeColor="text1"/>
        </w:rPr>
        <w:t>). Integrated information helps increase the productivity of the company. The company does not have to move back and forth for the necessary information if they have access to the unified version of it. Thus it increases the productivity of the workforce substantially. Amazon’s operations have become smoother due to the introduction of real-time information on product management, production, supply chains, procurements. It also reduced the costs of operations. Data integration has also given a much-improved business intelligence to the management of the company. The management can now make informed and improved decisions and outline strategies with the use of integrated information.</w:t>
      </w:r>
    </w:p>
    <w:p w14:paraId="7602A4F0" w14:textId="77777777" w:rsidR="00E47F01" w:rsidRPr="00235F8D" w:rsidRDefault="00E47F01" w:rsidP="00FB71BA">
      <w:pPr>
        <w:spacing w:line="360" w:lineRule="auto"/>
        <w:ind w:left="720"/>
        <w:jc w:val="both"/>
        <w:rPr>
          <w:color w:val="000000" w:themeColor="text1"/>
        </w:rPr>
      </w:pPr>
    </w:p>
    <w:p w14:paraId="5E7E7728" w14:textId="77777777" w:rsidR="00E47F01" w:rsidRPr="00235F8D" w:rsidRDefault="007D0A33" w:rsidP="00FB71BA">
      <w:pPr>
        <w:spacing w:line="360" w:lineRule="auto"/>
        <w:jc w:val="center"/>
        <w:rPr>
          <w:color w:val="000000" w:themeColor="text1"/>
        </w:rPr>
      </w:pPr>
      <w:r w:rsidRPr="00235F8D">
        <w:rPr>
          <w:noProof/>
          <w:color w:val="000000" w:themeColor="text1"/>
          <w:lang w:val="en-US" w:eastAsia="en-US"/>
        </w:rPr>
        <w:drawing>
          <wp:inline distT="114300" distB="114300" distL="114300" distR="114300" wp14:anchorId="233E997B" wp14:editId="3392D4D5">
            <wp:extent cx="4984115" cy="3589020"/>
            <wp:effectExtent l="0" t="0" r="6985"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984400" cy="3589225"/>
                    </a:xfrm>
                    <a:prstGeom prst="rect">
                      <a:avLst/>
                    </a:prstGeom>
                    <a:ln/>
                  </pic:spPr>
                </pic:pic>
              </a:graphicData>
            </a:graphic>
          </wp:inline>
        </w:drawing>
      </w:r>
    </w:p>
    <w:p w14:paraId="34AE2FFE" w14:textId="77777777" w:rsidR="00E47F01" w:rsidRPr="00235F8D" w:rsidRDefault="007D0A33" w:rsidP="00FB71BA">
      <w:pPr>
        <w:spacing w:line="360" w:lineRule="auto"/>
        <w:jc w:val="center"/>
        <w:rPr>
          <w:color w:val="000000" w:themeColor="text1"/>
        </w:rPr>
      </w:pPr>
      <w:r w:rsidRPr="00235F8D">
        <w:rPr>
          <w:b/>
          <w:bCs/>
          <w:color w:val="000000" w:themeColor="text1"/>
        </w:rPr>
        <w:t>Image 5</w:t>
      </w:r>
      <w:r w:rsidRPr="00235F8D">
        <w:rPr>
          <w:color w:val="000000" w:themeColor="text1"/>
        </w:rPr>
        <w:t>: Knowledge Management Strategies</w:t>
      </w:r>
    </w:p>
    <w:p w14:paraId="197403C9" w14:textId="77777777" w:rsidR="00E47F01" w:rsidRPr="00235F8D" w:rsidRDefault="007D0A33" w:rsidP="00FB71BA">
      <w:pPr>
        <w:spacing w:line="360" w:lineRule="auto"/>
        <w:jc w:val="center"/>
        <w:rPr>
          <w:color w:val="000000" w:themeColor="text1"/>
        </w:rPr>
      </w:pPr>
      <w:r w:rsidRPr="00235F8D">
        <w:rPr>
          <w:color w:val="000000" w:themeColor="text1"/>
        </w:rPr>
        <w:t xml:space="preserve">(Source: </w:t>
      </w:r>
      <w:proofErr w:type="spellStart"/>
      <w:r w:rsidRPr="00235F8D">
        <w:rPr>
          <w:color w:val="000000" w:themeColor="text1"/>
          <w:highlight w:val="white"/>
        </w:rPr>
        <w:t>Bugshan</w:t>
      </w:r>
      <w:proofErr w:type="spellEnd"/>
      <w:r w:rsidRPr="00235F8D">
        <w:rPr>
          <w:color w:val="000000" w:themeColor="text1"/>
          <w:highlight w:val="white"/>
        </w:rPr>
        <w:t xml:space="preserve"> and Attar, 2020)</w:t>
      </w:r>
    </w:p>
    <w:p w14:paraId="12C1E7B3" w14:textId="77777777" w:rsidR="00E47F01" w:rsidRPr="00235F8D" w:rsidRDefault="00E47F01" w:rsidP="00FB71BA">
      <w:pPr>
        <w:spacing w:line="360" w:lineRule="auto"/>
        <w:jc w:val="both"/>
        <w:rPr>
          <w:color w:val="000000" w:themeColor="text1"/>
        </w:rPr>
      </w:pPr>
    </w:p>
    <w:p w14:paraId="33E281EA" w14:textId="77777777" w:rsidR="00E47F01" w:rsidRPr="00235F8D" w:rsidRDefault="00E47F01" w:rsidP="00FB71BA">
      <w:pPr>
        <w:spacing w:line="360" w:lineRule="auto"/>
        <w:jc w:val="both"/>
        <w:rPr>
          <w:color w:val="000000" w:themeColor="text1"/>
        </w:rPr>
      </w:pPr>
    </w:p>
    <w:p w14:paraId="139EB737" w14:textId="77777777" w:rsidR="00E47F01" w:rsidRPr="00235F8D" w:rsidRDefault="00E47F01" w:rsidP="00FB71BA">
      <w:pPr>
        <w:spacing w:line="360" w:lineRule="auto"/>
        <w:jc w:val="both"/>
        <w:rPr>
          <w:color w:val="000000" w:themeColor="text1"/>
        </w:rPr>
      </w:pPr>
    </w:p>
    <w:p w14:paraId="4AE77E37" w14:textId="77777777" w:rsidR="00E47F01" w:rsidRPr="00235F8D" w:rsidRDefault="00E47F01" w:rsidP="00FB71BA">
      <w:pPr>
        <w:spacing w:line="360" w:lineRule="auto"/>
        <w:jc w:val="both"/>
        <w:rPr>
          <w:color w:val="000000" w:themeColor="text1"/>
        </w:rPr>
      </w:pPr>
    </w:p>
    <w:p w14:paraId="2DE1D787" w14:textId="77777777" w:rsidR="00E47F01" w:rsidRPr="00235F8D" w:rsidRDefault="007D0A33" w:rsidP="00FB71BA">
      <w:pPr>
        <w:pStyle w:val="Heading1"/>
        <w:rPr>
          <w:rFonts w:ascii="Arial" w:hAnsi="Arial"/>
          <w:szCs w:val="22"/>
        </w:rPr>
      </w:pPr>
      <w:bookmarkStart w:id="3" w:name="_Toc76998281"/>
      <w:r w:rsidRPr="00235F8D">
        <w:rPr>
          <w:rFonts w:ascii="Arial" w:hAnsi="Arial"/>
          <w:szCs w:val="22"/>
        </w:rPr>
        <w:t xml:space="preserve">Measurement of knowledge </w:t>
      </w:r>
      <w:r w:rsidR="00BA4371" w:rsidRPr="00235F8D">
        <w:rPr>
          <w:rFonts w:ascii="Arial" w:hAnsi="Arial"/>
          <w:szCs w:val="22"/>
        </w:rPr>
        <w:t>M</w:t>
      </w:r>
      <w:r w:rsidRPr="00235F8D">
        <w:rPr>
          <w:rFonts w:ascii="Arial" w:hAnsi="Arial"/>
          <w:szCs w:val="22"/>
        </w:rPr>
        <w:t xml:space="preserve">anagement using </w:t>
      </w:r>
      <w:r w:rsidR="00BA4371" w:rsidRPr="00235F8D">
        <w:rPr>
          <w:rFonts w:ascii="Arial" w:hAnsi="Arial"/>
          <w:szCs w:val="22"/>
        </w:rPr>
        <w:t>R</w:t>
      </w:r>
      <w:r w:rsidRPr="00235F8D">
        <w:rPr>
          <w:rFonts w:ascii="Arial" w:hAnsi="Arial"/>
          <w:szCs w:val="22"/>
        </w:rPr>
        <w:t xml:space="preserve">elevant </w:t>
      </w:r>
      <w:r w:rsidR="00BA4371" w:rsidRPr="00235F8D">
        <w:rPr>
          <w:rFonts w:ascii="Arial" w:hAnsi="Arial"/>
          <w:szCs w:val="22"/>
        </w:rPr>
        <w:t>T</w:t>
      </w:r>
      <w:r w:rsidRPr="00235F8D">
        <w:rPr>
          <w:rFonts w:ascii="Arial" w:hAnsi="Arial"/>
          <w:szCs w:val="22"/>
        </w:rPr>
        <w:t>heories</w:t>
      </w:r>
      <w:bookmarkEnd w:id="3"/>
    </w:p>
    <w:p w14:paraId="4C161DD3" w14:textId="77777777" w:rsidR="00E47F01" w:rsidRPr="00235F8D" w:rsidRDefault="007D0A33" w:rsidP="00FB71BA">
      <w:pPr>
        <w:spacing w:line="360" w:lineRule="auto"/>
        <w:jc w:val="both"/>
        <w:rPr>
          <w:b/>
          <w:bCs/>
          <w:color w:val="000000" w:themeColor="text1"/>
        </w:rPr>
      </w:pPr>
      <w:r w:rsidRPr="00235F8D">
        <w:rPr>
          <w:b/>
          <w:bCs/>
          <w:color w:val="000000" w:themeColor="text1"/>
        </w:rPr>
        <w:t xml:space="preserve">Evaluation of scenario within Amazon: </w:t>
      </w:r>
    </w:p>
    <w:p w14:paraId="078301F2" w14:textId="77777777" w:rsidR="00E47F01" w:rsidRPr="00235F8D" w:rsidRDefault="007D0A33" w:rsidP="00FB71BA">
      <w:pPr>
        <w:spacing w:line="360" w:lineRule="auto"/>
        <w:jc w:val="both"/>
        <w:rPr>
          <w:color w:val="000000" w:themeColor="text1"/>
        </w:rPr>
      </w:pPr>
      <w:r w:rsidRPr="00235F8D">
        <w:rPr>
          <w:color w:val="000000" w:themeColor="text1"/>
        </w:rPr>
        <w:t xml:space="preserve">During the global pandemic, the business of Amazon has rapidly increased and for that cause, the business has to expand their warehouses along with that business recruiting a large number of employees in order to meet the customer demand. For adding up more value to the customer, knowledge management is important. Amazon practices the process of knowledge management to add value to its customers. To provide a better experience to the customers during shopping, knowledge management helps to create more value addition to the customers. The business of Amazon is increasing rapidly to capture the momentum and do well in the business, Amazon is taking the help of knowledge management for further improvement. Knowledge management provides a complete analysis regarding the requirements of the business and the wrong steps in the business. </w:t>
      </w:r>
    </w:p>
    <w:p w14:paraId="47EE4FAB" w14:textId="77777777" w:rsidR="00E47F01" w:rsidRPr="00235F8D" w:rsidRDefault="00E47F01" w:rsidP="00FB71BA">
      <w:pPr>
        <w:spacing w:line="360" w:lineRule="auto"/>
        <w:jc w:val="both"/>
        <w:rPr>
          <w:color w:val="000000" w:themeColor="text1"/>
        </w:rPr>
      </w:pPr>
    </w:p>
    <w:p w14:paraId="1C733A26" w14:textId="77777777" w:rsidR="00E47F01" w:rsidRPr="00235F8D" w:rsidRDefault="007D0A33" w:rsidP="00FB71BA">
      <w:pPr>
        <w:spacing w:line="360" w:lineRule="auto"/>
        <w:jc w:val="both"/>
        <w:rPr>
          <w:b/>
          <w:bCs/>
          <w:color w:val="000000" w:themeColor="text1"/>
        </w:rPr>
      </w:pPr>
      <w:r w:rsidRPr="00235F8D">
        <w:rPr>
          <w:b/>
          <w:bCs/>
          <w:color w:val="000000" w:themeColor="text1"/>
        </w:rPr>
        <w:t>Academic theories to evaluate knowledge and information management culture:</w:t>
      </w:r>
    </w:p>
    <w:p w14:paraId="0B8A9448" w14:textId="77777777" w:rsidR="00E47F01" w:rsidRPr="00235F8D" w:rsidRDefault="007D0A33" w:rsidP="00FB71BA">
      <w:pPr>
        <w:spacing w:line="360" w:lineRule="auto"/>
        <w:jc w:val="both"/>
        <w:rPr>
          <w:color w:val="000000" w:themeColor="text1"/>
        </w:rPr>
      </w:pPr>
      <w:r w:rsidRPr="00235F8D">
        <w:rPr>
          <w:color w:val="000000" w:themeColor="text1"/>
        </w:rPr>
        <w:t xml:space="preserve">In an organization, knowledge can be created in various ways and the business can create value addition by maintaining a proper system of managing knowledge. Knowledge can be created through collaborations with other companies, information technology supports, learning and many more ways are there. The knowledge management process is done in a systematic way. At first, the knowledge is collected through the above-mentioned ways. After collecting the knowledge through several forms then it helps to create knowledge. This is probably the most important of the knowledge creation process. After creating the knowledge, the next step is to make a decision or it is called a decision-making process. In several styles, decisions can be made that depend on the organization and its culture. Mainly there are two popular decision-making styles. One is a rational decision-making style and the other one is an intuitive decision-making style. Rational decision-making style is done in a systematic way following some particular steps and as per that the decision is taken by looking at various facts and figures of the business. Whereas, intuitive decision-making is done without proper analysis. It is done on the basis of the feeling of the management. </w:t>
      </w:r>
    </w:p>
    <w:p w14:paraId="5E6744C7" w14:textId="77777777" w:rsidR="00E47F01" w:rsidRPr="00235F8D" w:rsidRDefault="007D0A33" w:rsidP="00FB71BA">
      <w:pPr>
        <w:spacing w:line="360" w:lineRule="auto"/>
        <w:jc w:val="both"/>
        <w:rPr>
          <w:color w:val="000000" w:themeColor="text1"/>
        </w:rPr>
      </w:pPr>
      <w:r w:rsidRPr="00235F8D">
        <w:rPr>
          <w:color w:val="000000" w:themeColor="text1"/>
        </w:rPr>
        <w:t xml:space="preserve">Since those decisions are made on the basis of knowledge, thus the decisions taken are to be much more valuable. It can provide businesses with clear feedback regarding the business. On the basis of the decision taken by knowledge management, businesses can improve their performances. It is also a major reason for Amazon to increase its sales. It helps the business to improve its performance and achieve the objectives of the organization. </w:t>
      </w:r>
    </w:p>
    <w:p w14:paraId="3AC67018" w14:textId="77777777" w:rsidR="00E47F01" w:rsidRPr="00235F8D" w:rsidRDefault="007D0A33" w:rsidP="00FB71BA">
      <w:pPr>
        <w:spacing w:line="360" w:lineRule="auto"/>
        <w:jc w:val="both"/>
        <w:rPr>
          <w:color w:val="000000" w:themeColor="text1"/>
        </w:rPr>
      </w:pPr>
      <w:r w:rsidRPr="00235F8D">
        <w:rPr>
          <w:color w:val="000000" w:themeColor="text1"/>
        </w:rPr>
        <w:t>Amazon’s decision-making is done by looking at several factors and how they can be improved, that is the main motive of the business which is taken care of.  Amazon consistently evaluates the performance of the organization and as per the performance of the organization the business decisions are taken (</w:t>
      </w:r>
      <w:proofErr w:type="spellStart"/>
      <w:r w:rsidRPr="00235F8D">
        <w:rPr>
          <w:color w:val="000000" w:themeColor="text1"/>
          <w:highlight w:val="white"/>
        </w:rPr>
        <w:t>Gao</w:t>
      </w:r>
      <w:proofErr w:type="spellEnd"/>
      <w:r w:rsidRPr="00235F8D">
        <w:rPr>
          <w:color w:val="000000" w:themeColor="text1"/>
          <w:highlight w:val="white"/>
        </w:rPr>
        <w:t xml:space="preserve"> et al., 2018</w:t>
      </w:r>
      <w:r w:rsidRPr="00235F8D">
        <w:rPr>
          <w:color w:val="000000" w:themeColor="text1"/>
        </w:rPr>
        <w:t xml:space="preserve">). However, it is a continuous process and it should be practiced every now and then. </w:t>
      </w:r>
    </w:p>
    <w:p w14:paraId="69C70E7A" w14:textId="77777777" w:rsidR="00E47F01" w:rsidRPr="00235F8D" w:rsidRDefault="00E47F01" w:rsidP="00FB71BA">
      <w:pPr>
        <w:spacing w:line="360" w:lineRule="auto"/>
        <w:jc w:val="both"/>
        <w:rPr>
          <w:color w:val="000000" w:themeColor="text1"/>
        </w:rPr>
      </w:pPr>
    </w:p>
    <w:p w14:paraId="14833C49" w14:textId="77777777" w:rsidR="00E47F01" w:rsidRPr="00235F8D" w:rsidRDefault="007D0A33" w:rsidP="00FB71BA">
      <w:pPr>
        <w:spacing w:line="360" w:lineRule="auto"/>
        <w:jc w:val="center"/>
        <w:rPr>
          <w:color w:val="000000" w:themeColor="text1"/>
        </w:rPr>
      </w:pPr>
      <w:r w:rsidRPr="00235F8D">
        <w:rPr>
          <w:noProof/>
          <w:color w:val="000000" w:themeColor="text1"/>
          <w:lang w:val="en-US" w:eastAsia="en-US"/>
        </w:rPr>
        <w:drawing>
          <wp:inline distT="114300" distB="114300" distL="114300" distR="114300" wp14:anchorId="22FBBE5B" wp14:editId="2EC26DC5">
            <wp:extent cx="4252913" cy="2705757"/>
            <wp:effectExtent l="0" t="0" r="0" b="0"/>
            <wp:docPr id="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3"/>
                    <a:srcRect/>
                    <a:stretch>
                      <a:fillRect/>
                    </a:stretch>
                  </pic:blipFill>
                  <pic:spPr>
                    <a:xfrm>
                      <a:off x="0" y="0"/>
                      <a:ext cx="4252913" cy="2705757"/>
                    </a:xfrm>
                    <a:prstGeom prst="rect">
                      <a:avLst/>
                    </a:prstGeom>
                    <a:ln/>
                  </pic:spPr>
                </pic:pic>
              </a:graphicData>
            </a:graphic>
          </wp:inline>
        </w:drawing>
      </w:r>
    </w:p>
    <w:p w14:paraId="09AC6775" w14:textId="77777777" w:rsidR="00E47F01" w:rsidRPr="00235F8D" w:rsidRDefault="007D0A33" w:rsidP="00FB71BA">
      <w:pPr>
        <w:spacing w:line="360" w:lineRule="auto"/>
        <w:jc w:val="center"/>
        <w:rPr>
          <w:color w:val="000000" w:themeColor="text1"/>
        </w:rPr>
      </w:pPr>
      <w:r w:rsidRPr="00235F8D">
        <w:rPr>
          <w:b/>
          <w:bCs/>
          <w:color w:val="000000" w:themeColor="text1"/>
        </w:rPr>
        <w:t>Image 6</w:t>
      </w:r>
      <w:r w:rsidRPr="00235F8D">
        <w:rPr>
          <w:color w:val="000000" w:themeColor="text1"/>
        </w:rPr>
        <w:t>: Knowledge Management</w:t>
      </w:r>
    </w:p>
    <w:p w14:paraId="3609AA0D" w14:textId="77777777" w:rsidR="00E47F01" w:rsidRPr="00235F8D" w:rsidRDefault="007D0A33" w:rsidP="00FB71BA">
      <w:pPr>
        <w:spacing w:line="360" w:lineRule="auto"/>
        <w:jc w:val="center"/>
        <w:rPr>
          <w:color w:val="000000" w:themeColor="text1"/>
        </w:rPr>
      </w:pPr>
      <w:r w:rsidRPr="00235F8D">
        <w:rPr>
          <w:color w:val="000000" w:themeColor="text1"/>
        </w:rPr>
        <w:t>(Source:</w:t>
      </w:r>
      <w:r w:rsidRPr="00235F8D">
        <w:rPr>
          <w:b/>
          <w:color w:val="000000" w:themeColor="text1"/>
        </w:rPr>
        <w:t xml:space="preserve"> </w:t>
      </w:r>
      <w:proofErr w:type="spellStart"/>
      <w:r w:rsidRPr="00235F8D">
        <w:rPr>
          <w:color w:val="000000" w:themeColor="text1"/>
          <w:highlight w:val="white"/>
        </w:rPr>
        <w:t>Gao</w:t>
      </w:r>
      <w:proofErr w:type="spellEnd"/>
      <w:r w:rsidRPr="00235F8D">
        <w:rPr>
          <w:color w:val="000000" w:themeColor="text1"/>
          <w:highlight w:val="white"/>
        </w:rPr>
        <w:t xml:space="preserve"> et al., 2018</w:t>
      </w:r>
      <w:r w:rsidRPr="00235F8D">
        <w:rPr>
          <w:color w:val="000000" w:themeColor="text1"/>
        </w:rPr>
        <w:t>)</w:t>
      </w:r>
    </w:p>
    <w:p w14:paraId="2BCD978E" w14:textId="77777777" w:rsidR="00E47F01" w:rsidRPr="00235F8D" w:rsidRDefault="00E47F01" w:rsidP="00FB71BA">
      <w:pPr>
        <w:spacing w:line="360" w:lineRule="auto"/>
        <w:jc w:val="both"/>
        <w:rPr>
          <w:color w:val="000000" w:themeColor="text1"/>
        </w:rPr>
      </w:pPr>
    </w:p>
    <w:p w14:paraId="093BEC78" w14:textId="77777777" w:rsidR="00E47F01" w:rsidRPr="00235F8D" w:rsidRDefault="007D0A33" w:rsidP="00FB71BA">
      <w:pPr>
        <w:spacing w:line="360" w:lineRule="auto"/>
        <w:jc w:val="both"/>
        <w:rPr>
          <w:color w:val="000000" w:themeColor="text1"/>
        </w:rPr>
      </w:pPr>
      <w:r w:rsidRPr="00235F8D">
        <w:rPr>
          <w:b/>
          <w:bCs/>
          <w:color w:val="000000" w:themeColor="text1"/>
        </w:rPr>
        <w:t>Creating knowledge assets and maintaining effective customer relationship management</w:t>
      </w:r>
      <w:r w:rsidRPr="00235F8D">
        <w:rPr>
          <w:color w:val="000000" w:themeColor="text1"/>
        </w:rPr>
        <w:t>:</w:t>
      </w:r>
    </w:p>
    <w:p w14:paraId="5AEB6ED1" w14:textId="77777777" w:rsidR="00E47F01" w:rsidRPr="00235F8D" w:rsidRDefault="007D0A33" w:rsidP="00FB71BA">
      <w:pPr>
        <w:spacing w:line="360" w:lineRule="auto"/>
        <w:jc w:val="both"/>
        <w:rPr>
          <w:color w:val="000000" w:themeColor="text1"/>
        </w:rPr>
      </w:pPr>
      <w:r w:rsidRPr="00235F8D">
        <w:rPr>
          <w:color w:val="000000" w:themeColor="text1"/>
        </w:rPr>
        <w:t>To manage customers effectively in the business, knowledge management is important. Knowledge management helps the customer pick up the customers’ needs (Ferreira, Mueller and Papa, 2018). Knowledge is an asset to the business. Knowledge in the business can be achieved in several ways. To create knowledge assets in the business, businesses use knowledge management. Knowledge helps a business to make the right decision depending upon the knowledge management and it also helps the business to identify the scope of the improvement for the business and the service. To maintain good customer relationships and to create a good reputation in the market knowledge management in the organization is essential. Knowledge assets help to build a strong foundation and make the brand for the business. Over the years Amazon has constantly upgraded its business and represented it in a way so that it can be easily accessible by the customers that make the business of Amazon more popular. Knowledge management also helps to convince the stakeholders of the business and stakeholders are also interested in the organization which practices knowledge management (</w:t>
      </w:r>
      <w:r w:rsidRPr="00235F8D">
        <w:rPr>
          <w:color w:val="000000" w:themeColor="text1"/>
          <w:highlight w:val="white"/>
        </w:rPr>
        <w:t xml:space="preserve">Sarmiento </w:t>
      </w:r>
      <w:proofErr w:type="spellStart"/>
      <w:r w:rsidRPr="00235F8D">
        <w:rPr>
          <w:color w:val="000000" w:themeColor="text1"/>
          <w:highlight w:val="white"/>
        </w:rPr>
        <w:t>Barletti</w:t>
      </w:r>
      <w:proofErr w:type="spellEnd"/>
      <w:r w:rsidRPr="00235F8D">
        <w:rPr>
          <w:color w:val="000000" w:themeColor="text1"/>
          <w:highlight w:val="white"/>
        </w:rPr>
        <w:t xml:space="preserve">, Larson and </w:t>
      </w:r>
      <w:proofErr w:type="spellStart"/>
      <w:r w:rsidRPr="00235F8D">
        <w:rPr>
          <w:color w:val="000000" w:themeColor="text1"/>
          <w:highlight w:val="white"/>
        </w:rPr>
        <w:t>Heise</w:t>
      </w:r>
      <w:proofErr w:type="spellEnd"/>
      <w:r w:rsidRPr="00235F8D">
        <w:rPr>
          <w:color w:val="000000" w:themeColor="text1"/>
          <w:highlight w:val="white"/>
        </w:rPr>
        <w:t xml:space="preserve"> Vigil, 2021</w:t>
      </w:r>
      <w:r w:rsidRPr="00235F8D">
        <w:rPr>
          <w:color w:val="000000" w:themeColor="text1"/>
        </w:rPr>
        <w:t xml:space="preserve">). </w:t>
      </w:r>
    </w:p>
    <w:p w14:paraId="15071CBF" w14:textId="77777777" w:rsidR="00E47F01" w:rsidRPr="00235F8D" w:rsidRDefault="00E47F01" w:rsidP="00FB71BA">
      <w:pPr>
        <w:spacing w:line="360" w:lineRule="auto"/>
        <w:jc w:val="both"/>
        <w:rPr>
          <w:color w:val="000000" w:themeColor="text1"/>
        </w:rPr>
      </w:pPr>
    </w:p>
    <w:p w14:paraId="4CE6968A" w14:textId="77777777" w:rsidR="00E47F01" w:rsidRPr="00235F8D" w:rsidRDefault="00E47F01" w:rsidP="00FB71BA">
      <w:pPr>
        <w:spacing w:line="360" w:lineRule="auto"/>
        <w:jc w:val="both"/>
        <w:rPr>
          <w:color w:val="000000" w:themeColor="text1"/>
        </w:rPr>
      </w:pPr>
    </w:p>
    <w:p w14:paraId="452A0D17" w14:textId="77777777" w:rsidR="00E47F01" w:rsidRPr="00235F8D" w:rsidRDefault="007D0A33" w:rsidP="00FB71BA">
      <w:pPr>
        <w:pStyle w:val="Heading1"/>
        <w:rPr>
          <w:rFonts w:ascii="Arial" w:hAnsi="Arial"/>
          <w:szCs w:val="22"/>
        </w:rPr>
      </w:pPr>
      <w:bookmarkStart w:id="4" w:name="_Toc76998282"/>
      <w:r w:rsidRPr="00235F8D">
        <w:rPr>
          <w:rFonts w:ascii="Arial" w:hAnsi="Arial"/>
          <w:szCs w:val="22"/>
        </w:rPr>
        <w:t xml:space="preserve">Challenges and </w:t>
      </w:r>
      <w:r w:rsidR="00BA4371" w:rsidRPr="00235F8D">
        <w:rPr>
          <w:rFonts w:ascii="Arial" w:hAnsi="Arial"/>
          <w:szCs w:val="22"/>
        </w:rPr>
        <w:t>R</w:t>
      </w:r>
      <w:r w:rsidRPr="00235F8D">
        <w:rPr>
          <w:rFonts w:ascii="Arial" w:hAnsi="Arial"/>
          <w:szCs w:val="22"/>
        </w:rPr>
        <w:t>ecommendation</w:t>
      </w:r>
      <w:bookmarkEnd w:id="4"/>
    </w:p>
    <w:p w14:paraId="794506D7" w14:textId="77777777" w:rsidR="00E47F01" w:rsidRPr="00235F8D" w:rsidRDefault="007D0A33" w:rsidP="00FB71BA">
      <w:pPr>
        <w:spacing w:line="360" w:lineRule="auto"/>
        <w:jc w:val="both"/>
        <w:rPr>
          <w:color w:val="000000" w:themeColor="text1"/>
        </w:rPr>
      </w:pPr>
      <w:r w:rsidRPr="00235F8D">
        <w:rPr>
          <w:b/>
          <w:bCs/>
          <w:color w:val="000000" w:themeColor="text1"/>
        </w:rPr>
        <w:t>Knowledge Acquisition</w:t>
      </w:r>
      <w:r w:rsidRPr="00235F8D">
        <w:rPr>
          <w:color w:val="000000" w:themeColor="text1"/>
        </w:rPr>
        <w:t xml:space="preserve">: Knowledge acquisition is the process of gathering, structuring, framing the knowledge gained from different sources so that it can be used to formulate different tools for the growth of a business. </w:t>
      </w:r>
    </w:p>
    <w:p w14:paraId="68245DFD" w14:textId="77777777" w:rsidR="00E47F01" w:rsidRPr="00235F8D" w:rsidRDefault="007D0A33" w:rsidP="00FB71BA">
      <w:pPr>
        <w:spacing w:line="360" w:lineRule="auto"/>
        <w:jc w:val="both"/>
        <w:rPr>
          <w:color w:val="000000" w:themeColor="text1"/>
        </w:rPr>
      </w:pPr>
      <w:r w:rsidRPr="00235F8D">
        <w:rPr>
          <w:b/>
          <w:bCs/>
          <w:color w:val="000000" w:themeColor="text1"/>
        </w:rPr>
        <w:t>Knowledge Retention</w:t>
      </w:r>
      <w:r w:rsidRPr="00235F8D">
        <w:rPr>
          <w:color w:val="000000" w:themeColor="text1"/>
        </w:rPr>
        <w:t xml:space="preserve">: Knowledge retention is a process by which data is secured and stored in a particular way for future usage. Retaining the knowledge is important for future usage as this is crucial for the growth of the business. </w:t>
      </w:r>
    </w:p>
    <w:p w14:paraId="5636A4BA" w14:textId="77777777" w:rsidR="00E47F01" w:rsidRPr="00235F8D" w:rsidRDefault="007D0A33" w:rsidP="00FB71BA">
      <w:pPr>
        <w:spacing w:line="360" w:lineRule="auto"/>
        <w:jc w:val="both"/>
        <w:rPr>
          <w:color w:val="000000" w:themeColor="text1"/>
        </w:rPr>
      </w:pPr>
      <w:r w:rsidRPr="00235F8D">
        <w:rPr>
          <w:b/>
          <w:bCs/>
          <w:color w:val="000000" w:themeColor="text1"/>
        </w:rPr>
        <w:t>Knowledge Transfer</w:t>
      </w:r>
      <w:r w:rsidRPr="00235F8D">
        <w:rPr>
          <w:color w:val="000000" w:themeColor="text1"/>
        </w:rPr>
        <w:t>: It is the process of sharing knowledge to solve a particular problem related to the organization by flowing data or the information related to business in a way (</w:t>
      </w:r>
      <w:proofErr w:type="spellStart"/>
      <w:r w:rsidRPr="00235F8D">
        <w:rPr>
          <w:color w:val="000000" w:themeColor="text1"/>
          <w:highlight w:val="white"/>
        </w:rPr>
        <w:t>Agbalalah</w:t>
      </w:r>
      <w:proofErr w:type="spellEnd"/>
      <w:r w:rsidRPr="00235F8D">
        <w:rPr>
          <w:color w:val="000000" w:themeColor="text1"/>
          <w:highlight w:val="white"/>
        </w:rPr>
        <w:t xml:space="preserve">, </w:t>
      </w:r>
      <w:proofErr w:type="spellStart"/>
      <w:r w:rsidRPr="00235F8D">
        <w:rPr>
          <w:color w:val="000000" w:themeColor="text1"/>
          <w:highlight w:val="white"/>
        </w:rPr>
        <w:t>Solorzano</w:t>
      </w:r>
      <w:proofErr w:type="spellEnd"/>
      <w:r w:rsidRPr="00235F8D">
        <w:rPr>
          <w:color w:val="000000" w:themeColor="text1"/>
          <w:highlight w:val="white"/>
        </w:rPr>
        <w:t xml:space="preserve"> and </w:t>
      </w:r>
      <w:proofErr w:type="spellStart"/>
      <w:r w:rsidRPr="00235F8D">
        <w:rPr>
          <w:color w:val="000000" w:themeColor="text1"/>
          <w:highlight w:val="white"/>
        </w:rPr>
        <w:t>Rosenzweig</w:t>
      </w:r>
      <w:proofErr w:type="spellEnd"/>
      <w:r w:rsidRPr="00235F8D">
        <w:rPr>
          <w:color w:val="000000" w:themeColor="text1"/>
          <w:highlight w:val="white"/>
        </w:rPr>
        <w:t>, 2020</w:t>
      </w:r>
      <w:r w:rsidRPr="00235F8D">
        <w:rPr>
          <w:color w:val="000000" w:themeColor="text1"/>
        </w:rPr>
        <w:t xml:space="preserve">). </w:t>
      </w:r>
    </w:p>
    <w:p w14:paraId="095A4A0B" w14:textId="77777777" w:rsidR="00E47F01" w:rsidRPr="00235F8D" w:rsidRDefault="007D0A33" w:rsidP="00FB71BA">
      <w:pPr>
        <w:spacing w:line="360" w:lineRule="auto"/>
        <w:jc w:val="both"/>
        <w:rPr>
          <w:color w:val="000000" w:themeColor="text1"/>
        </w:rPr>
      </w:pPr>
      <w:r w:rsidRPr="00235F8D">
        <w:rPr>
          <w:color w:val="000000" w:themeColor="text1"/>
        </w:rPr>
        <w:t xml:space="preserve">The challenges of Amazon have been identified from these perspectives mentioned above. </w:t>
      </w:r>
    </w:p>
    <w:p w14:paraId="67D72CA2" w14:textId="77777777" w:rsidR="00E47F01" w:rsidRPr="00235F8D" w:rsidRDefault="00E47F01" w:rsidP="00FB71BA">
      <w:pPr>
        <w:spacing w:line="360" w:lineRule="auto"/>
        <w:jc w:val="both"/>
        <w:rPr>
          <w:color w:val="000000" w:themeColor="text1"/>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B71BA" w:rsidRPr="00235F8D" w14:paraId="278CE4D1" w14:textId="77777777">
        <w:trPr>
          <w:trHeight w:val="420"/>
        </w:trPr>
        <w:tc>
          <w:tcPr>
            <w:tcW w:w="4514" w:type="dxa"/>
            <w:shd w:val="clear" w:color="auto" w:fill="auto"/>
            <w:tcMar>
              <w:top w:w="100" w:type="dxa"/>
              <w:left w:w="100" w:type="dxa"/>
              <w:bottom w:w="100" w:type="dxa"/>
              <w:right w:w="100" w:type="dxa"/>
            </w:tcMar>
          </w:tcPr>
          <w:p w14:paraId="44D83C3C" w14:textId="77777777" w:rsidR="00E47F01" w:rsidRPr="00235F8D" w:rsidRDefault="007D0A33" w:rsidP="00FB71BA">
            <w:pPr>
              <w:widowControl w:val="0"/>
              <w:pBdr>
                <w:top w:val="nil"/>
                <w:left w:val="nil"/>
                <w:bottom w:val="nil"/>
                <w:right w:val="nil"/>
                <w:between w:val="nil"/>
              </w:pBdr>
              <w:spacing w:line="360" w:lineRule="auto"/>
              <w:jc w:val="both"/>
              <w:rPr>
                <w:b/>
                <w:bCs/>
                <w:color w:val="000000" w:themeColor="text1"/>
              </w:rPr>
            </w:pPr>
            <w:r w:rsidRPr="00235F8D">
              <w:rPr>
                <w:b/>
                <w:bCs/>
                <w:color w:val="000000" w:themeColor="text1"/>
              </w:rPr>
              <w:t>Challenges</w:t>
            </w:r>
          </w:p>
        </w:tc>
        <w:tc>
          <w:tcPr>
            <w:tcW w:w="4514" w:type="dxa"/>
            <w:shd w:val="clear" w:color="auto" w:fill="auto"/>
            <w:tcMar>
              <w:top w:w="100" w:type="dxa"/>
              <w:left w:w="100" w:type="dxa"/>
              <w:bottom w:w="100" w:type="dxa"/>
              <w:right w:w="100" w:type="dxa"/>
            </w:tcMar>
          </w:tcPr>
          <w:p w14:paraId="368BAD87" w14:textId="77777777" w:rsidR="00E47F01" w:rsidRPr="00235F8D" w:rsidRDefault="007D0A33" w:rsidP="00FB71BA">
            <w:pPr>
              <w:widowControl w:val="0"/>
              <w:pBdr>
                <w:top w:val="nil"/>
                <w:left w:val="nil"/>
                <w:bottom w:val="nil"/>
                <w:right w:val="nil"/>
                <w:between w:val="nil"/>
              </w:pBdr>
              <w:spacing w:line="360" w:lineRule="auto"/>
              <w:jc w:val="both"/>
              <w:rPr>
                <w:b/>
                <w:bCs/>
                <w:color w:val="000000" w:themeColor="text1"/>
              </w:rPr>
            </w:pPr>
            <w:r w:rsidRPr="00235F8D">
              <w:rPr>
                <w:b/>
                <w:bCs/>
                <w:color w:val="000000" w:themeColor="text1"/>
              </w:rPr>
              <w:t>Recommendations</w:t>
            </w:r>
          </w:p>
        </w:tc>
      </w:tr>
      <w:tr w:rsidR="00FB71BA" w:rsidRPr="00235F8D" w14:paraId="4FFA887B" w14:textId="77777777">
        <w:trPr>
          <w:trHeight w:val="1515"/>
        </w:trPr>
        <w:tc>
          <w:tcPr>
            <w:tcW w:w="4514" w:type="dxa"/>
            <w:shd w:val="clear" w:color="auto" w:fill="auto"/>
            <w:tcMar>
              <w:top w:w="100" w:type="dxa"/>
              <w:left w:w="100" w:type="dxa"/>
              <w:bottom w:w="100" w:type="dxa"/>
              <w:right w:w="100" w:type="dxa"/>
            </w:tcMar>
          </w:tcPr>
          <w:p w14:paraId="6332F86C"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1.</w:t>
            </w:r>
            <w:r w:rsidR="00BA4371" w:rsidRPr="00235F8D">
              <w:rPr>
                <w:color w:val="000000" w:themeColor="text1"/>
              </w:rPr>
              <w:t xml:space="preserve"> </w:t>
            </w:r>
            <w:r w:rsidRPr="00235F8D">
              <w:rPr>
                <w:color w:val="000000" w:themeColor="text1"/>
              </w:rPr>
              <w:t>The acquisition of information from customer data is one of the most challenging aspects of knowledge management for companies. The complexity of the acquired data most of the time keeps the companies from gaining relevant information from them. Moreover, the lack of necessary communication can be a barrier to the knowledge acquisition of the companies (</w:t>
            </w:r>
            <w:r w:rsidRPr="00235F8D">
              <w:rPr>
                <w:color w:val="000000" w:themeColor="text1"/>
                <w:highlight w:val="white"/>
              </w:rPr>
              <w:t>Caputo et al., 2017</w:t>
            </w:r>
            <w:r w:rsidRPr="00235F8D">
              <w:rPr>
                <w:color w:val="000000" w:themeColor="text1"/>
              </w:rPr>
              <w:t xml:space="preserve">). Also, demographic change can be a challenge to the formation of accurate data. Amazon has faced this challenge in the past. </w:t>
            </w:r>
          </w:p>
        </w:tc>
        <w:tc>
          <w:tcPr>
            <w:tcW w:w="4514" w:type="dxa"/>
            <w:shd w:val="clear" w:color="auto" w:fill="auto"/>
            <w:tcMar>
              <w:top w:w="100" w:type="dxa"/>
              <w:left w:w="100" w:type="dxa"/>
              <w:bottom w:w="100" w:type="dxa"/>
              <w:right w:w="100" w:type="dxa"/>
            </w:tcMar>
          </w:tcPr>
          <w:p w14:paraId="3571208D"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1.</w:t>
            </w:r>
            <w:r w:rsidR="00BA4371" w:rsidRPr="00235F8D">
              <w:rPr>
                <w:color w:val="000000" w:themeColor="text1"/>
              </w:rPr>
              <w:t xml:space="preserve"> </w:t>
            </w:r>
            <w:r w:rsidRPr="00235F8D">
              <w:rPr>
                <w:color w:val="000000" w:themeColor="text1"/>
              </w:rPr>
              <w:t xml:space="preserve">Information is crucial to any business. Amazon should focus on the lack of communication. By providing training and practicing communications among others, businesses can grow more.  </w:t>
            </w:r>
          </w:p>
        </w:tc>
      </w:tr>
      <w:tr w:rsidR="00FB71BA" w:rsidRPr="00235F8D" w14:paraId="0B7910A1" w14:textId="77777777">
        <w:trPr>
          <w:trHeight w:val="1515"/>
        </w:trPr>
        <w:tc>
          <w:tcPr>
            <w:tcW w:w="4514" w:type="dxa"/>
            <w:shd w:val="clear" w:color="auto" w:fill="auto"/>
            <w:tcMar>
              <w:top w:w="100" w:type="dxa"/>
              <w:left w:w="100" w:type="dxa"/>
              <w:bottom w:w="100" w:type="dxa"/>
              <w:right w:w="100" w:type="dxa"/>
            </w:tcMar>
          </w:tcPr>
          <w:p w14:paraId="5952A68E"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2.</w:t>
            </w:r>
            <w:r w:rsidRPr="00235F8D">
              <w:rPr>
                <w:color w:val="000000" w:themeColor="text1"/>
              </w:rPr>
              <w:t xml:space="preserve"> Knowledge retention enables the company to store the gathered information safely so that it could be used later. Refining the data so that only the relevant information is stored in the system is one of the key challenges for the company. There is always a risk of excluding relevant information and including irrelevant and unnecessary information. This could create massive problems in the knowledge management system of the company. </w:t>
            </w:r>
          </w:p>
        </w:tc>
        <w:tc>
          <w:tcPr>
            <w:tcW w:w="4514" w:type="dxa"/>
            <w:shd w:val="clear" w:color="auto" w:fill="auto"/>
            <w:tcMar>
              <w:top w:w="100" w:type="dxa"/>
              <w:left w:w="100" w:type="dxa"/>
              <w:bottom w:w="100" w:type="dxa"/>
              <w:right w:w="100" w:type="dxa"/>
            </w:tcMar>
          </w:tcPr>
          <w:p w14:paraId="52CC878D"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2.</w:t>
            </w:r>
            <w:r w:rsidRPr="00235F8D">
              <w:rPr>
                <w:color w:val="000000" w:themeColor="text1"/>
              </w:rPr>
              <w:t xml:space="preserve"> Knowledge retention is crucial for any business and the most important thing is to store data. To store a huge set of information, the first and foremost thing is to keep that data stored in a convenient place and make sure the data can be accessed whenever that is required.</w:t>
            </w:r>
          </w:p>
        </w:tc>
      </w:tr>
      <w:tr w:rsidR="00FB71BA" w:rsidRPr="00235F8D" w14:paraId="2C7F0681" w14:textId="77777777">
        <w:trPr>
          <w:trHeight w:val="1692"/>
        </w:trPr>
        <w:tc>
          <w:tcPr>
            <w:tcW w:w="4514" w:type="dxa"/>
            <w:shd w:val="clear" w:color="auto" w:fill="auto"/>
            <w:tcMar>
              <w:top w:w="100" w:type="dxa"/>
              <w:left w:w="100" w:type="dxa"/>
              <w:bottom w:w="100" w:type="dxa"/>
              <w:right w:w="100" w:type="dxa"/>
            </w:tcMar>
          </w:tcPr>
          <w:p w14:paraId="3E7FB340"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3.</w:t>
            </w:r>
            <w:r w:rsidRPr="00235F8D">
              <w:rPr>
                <w:color w:val="000000" w:themeColor="text1"/>
              </w:rPr>
              <w:t xml:space="preserve"> Securing the stored data plays a pivotal role in effective knowledge management. If the customer data is not safe from the manipulation of a third party, then its effectiveness becomes questionable. This is because someone can manipulate this data using unsecured servers. This can be very dangerous for the company and can create barriers to effective data management in Amazon.  </w:t>
            </w:r>
          </w:p>
        </w:tc>
        <w:tc>
          <w:tcPr>
            <w:tcW w:w="4514" w:type="dxa"/>
            <w:shd w:val="clear" w:color="auto" w:fill="auto"/>
            <w:tcMar>
              <w:top w:w="100" w:type="dxa"/>
              <w:left w:w="100" w:type="dxa"/>
              <w:bottom w:w="100" w:type="dxa"/>
              <w:right w:w="100" w:type="dxa"/>
            </w:tcMar>
          </w:tcPr>
          <w:p w14:paraId="440C7205"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3.</w:t>
            </w:r>
            <w:r w:rsidRPr="00235F8D">
              <w:rPr>
                <w:color w:val="000000" w:themeColor="text1"/>
              </w:rPr>
              <w:t xml:space="preserve"> Storing this huge set of data is the biggest challenge for the business. To do that, the company should secure the privacy of the data. Amazon has many confidential data of the customers. Amazon should maintain the privacy of the data by implementing strict and complicated data security so no one can hack those data. Amazon can use the latest technology like- cloud sharing to do that.</w:t>
            </w:r>
          </w:p>
        </w:tc>
      </w:tr>
      <w:tr w:rsidR="00FB71BA" w:rsidRPr="00235F8D" w14:paraId="504F7596" w14:textId="77777777">
        <w:trPr>
          <w:trHeight w:val="1512"/>
        </w:trPr>
        <w:tc>
          <w:tcPr>
            <w:tcW w:w="4514" w:type="dxa"/>
            <w:shd w:val="clear" w:color="auto" w:fill="auto"/>
            <w:tcMar>
              <w:top w:w="100" w:type="dxa"/>
              <w:left w:w="100" w:type="dxa"/>
              <w:bottom w:w="100" w:type="dxa"/>
              <w:right w:w="100" w:type="dxa"/>
            </w:tcMar>
          </w:tcPr>
          <w:p w14:paraId="202950CA"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4</w:t>
            </w:r>
            <w:r w:rsidRPr="00235F8D">
              <w:rPr>
                <w:color w:val="000000" w:themeColor="text1"/>
              </w:rPr>
              <w:t>. The knowledge management system of Amazon shares the relevant data with the key stakeholders. It is a key challenge for the company to keep the information updated. If updated information is not provided to the stakeholders and different units of the company, it may affect the company’s overall direction. Therefore, the transfer and sharing of knowledge can be a crucial challenge for the company (</w:t>
            </w:r>
            <w:proofErr w:type="spellStart"/>
            <w:r w:rsidRPr="00235F8D">
              <w:rPr>
                <w:color w:val="000000" w:themeColor="text1"/>
                <w:highlight w:val="white"/>
              </w:rPr>
              <w:t>Xue</w:t>
            </w:r>
            <w:proofErr w:type="spellEnd"/>
            <w:r w:rsidRPr="00235F8D">
              <w:rPr>
                <w:color w:val="000000" w:themeColor="text1"/>
                <w:highlight w:val="white"/>
              </w:rPr>
              <w:t>, 2017</w:t>
            </w:r>
            <w:r w:rsidRPr="00235F8D">
              <w:rPr>
                <w:color w:val="000000" w:themeColor="text1"/>
              </w:rPr>
              <w:t xml:space="preserve">). </w:t>
            </w:r>
          </w:p>
        </w:tc>
        <w:tc>
          <w:tcPr>
            <w:tcW w:w="4514" w:type="dxa"/>
            <w:shd w:val="clear" w:color="auto" w:fill="auto"/>
            <w:tcMar>
              <w:top w:w="100" w:type="dxa"/>
              <w:left w:w="100" w:type="dxa"/>
              <w:bottom w:w="100" w:type="dxa"/>
              <w:right w:w="100" w:type="dxa"/>
            </w:tcMar>
          </w:tcPr>
          <w:p w14:paraId="6C0D2B9F"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4.</w:t>
            </w:r>
            <w:r w:rsidR="00BA4371" w:rsidRPr="00235F8D">
              <w:rPr>
                <w:color w:val="000000" w:themeColor="text1"/>
              </w:rPr>
              <w:t xml:space="preserve"> </w:t>
            </w:r>
            <w:r w:rsidRPr="00235F8D">
              <w:rPr>
                <w:color w:val="000000" w:themeColor="text1"/>
              </w:rPr>
              <w:t xml:space="preserve">During the transfer of knowledge, maintaining privacy is important and the data should be provided to the stakeholders so that the stakeholders can be aware of the company and the planning of the company. </w:t>
            </w:r>
          </w:p>
        </w:tc>
      </w:tr>
      <w:tr w:rsidR="00FB71BA" w:rsidRPr="00235F8D" w14:paraId="1F1C3D4E" w14:textId="77777777">
        <w:trPr>
          <w:trHeight w:val="2400"/>
        </w:trPr>
        <w:tc>
          <w:tcPr>
            <w:tcW w:w="4514" w:type="dxa"/>
            <w:shd w:val="clear" w:color="auto" w:fill="auto"/>
            <w:tcMar>
              <w:top w:w="100" w:type="dxa"/>
              <w:left w:w="100" w:type="dxa"/>
              <w:bottom w:w="100" w:type="dxa"/>
              <w:right w:w="100" w:type="dxa"/>
            </w:tcMar>
          </w:tcPr>
          <w:p w14:paraId="135EDB07"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5.</w:t>
            </w:r>
            <w:r w:rsidRPr="00235F8D">
              <w:rPr>
                <w:color w:val="000000" w:themeColor="text1"/>
              </w:rPr>
              <w:t xml:space="preserve"> Interpreting the information effectively to the employees and the other key stakeholders can be one of the key challenges for the knowledge management system of the company. Misinterpretation of the information shared by the company may lead to catastrophic consequences. It may affect the company’s alignment with its goals and policies. </w:t>
            </w:r>
          </w:p>
        </w:tc>
        <w:tc>
          <w:tcPr>
            <w:tcW w:w="4514" w:type="dxa"/>
            <w:shd w:val="clear" w:color="auto" w:fill="auto"/>
            <w:tcMar>
              <w:top w:w="100" w:type="dxa"/>
              <w:left w:w="100" w:type="dxa"/>
              <w:bottom w:w="100" w:type="dxa"/>
              <w:right w:w="100" w:type="dxa"/>
            </w:tcMar>
          </w:tcPr>
          <w:p w14:paraId="390565B9"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5</w:t>
            </w:r>
            <w:r w:rsidRPr="00235F8D">
              <w:rPr>
                <w:color w:val="000000" w:themeColor="text1"/>
              </w:rPr>
              <w:t xml:space="preserve">. Amazon should stop the misinterpretation of the information. As misinformation of data can be a blunder for the business as well as for the stakeholders. </w:t>
            </w:r>
          </w:p>
        </w:tc>
      </w:tr>
      <w:tr w:rsidR="00FB71BA" w:rsidRPr="00235F8D" w14:paraId="03F3BD97" w14:textId="77777777">
        <w:trPr>
          <w:trHeight w:val="2685"/>
        </w:trPr>
        <w:tc>
          <w:tcPr>
            <w:tcW w:w="4514" w:type="dxa"/>
            <w:shd w:val="clear" w:color="auto" w:fill="auto"/>
            <w:tcMar>
              <w:top w:w="100" w:type="dxa"/>
              <w:left w:w="100" w:type="dxa"/>
              <w:bottom w:w="100" w:type="dxa"/>
              <w:right w:w="100" w:type="dxa"/>
            </w:tcMar>
          </w:tcPr>
          <w:p w14:paraId="19689DAC"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6.</w:t>
            </w:r>
            <w:r w:rsidRPr="00235F8D">
              <w:rPr>
                <w:color w:val="000000" w:themeColor="text1"/>
              </w:rPr>
              <w:t xml:space="preserve"> One of the key challenges faced by the knowledge management executives of the company is to keep the knowledge relevant. The goals and policies of the company change according to the market requirements. Therefore, maintaining the relevance of the information is important for the success of the knowledge management system of the company. </w:t>
            </w:r>
          </w:p>
        </w:tc>
        <w:tc>
          <w:tcPr>
            <w:tcW w:w="4514" w:type="dxa"/>
            <w:shd w:val="clear" w:color="auto" w:fill="auto"/>
            <w:tcMar>
              <w:top w:w="100" w:type="dxa"/>
              <w:left w:w="100" w:type="dxa"/>
              <w:bottom w:w="100" w:type="dxa"/>
              <w:right w:w="100" w:type="dxa"/>
            </w:tcMar>
          </w:tcPr>
          <w:p w14:paraId="5D759C22"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6.</w:t>
            </w:r>
            <w:r w:rsidRPr="00235F8D">
              <w:rPr>
                <w:color w:val="000000" w:themeColor="text1"/>
              </w:rPr>
              <w:t xml:space="preserve"> Amazon should maintain relevancy regarding the information which can be helpful for the business. To maintain that Amazon can make a proper research team that will collect the data and sorts the relevant data. After sorting the relevant data, the data will be shared with the people associated with the business. </w:t>
            </w:r>
          </w:p>
        </w:tc>
      </w:tr>
      <w:tr w:rsidR="00FB71BA" w:rsidRPr="00235F8D" w14:paraId="51CFDF84" w14:textId="77777777">
        <w:trPr>
          <w:trHeight w:val="2685"/>
        </w:trPr>
        <w:tc>
          <w:tcPr>
            <w:tcW w:w="4514" w:type="dxa"/>
            <w:shd w:val="clear" w:color="auto" w:fill="auto"/>
            <w:tcMar>
              <w:top w:w="100" w:type="dxa"/>
              <w:left w:w="100" w:type="dxa"/>
              <w:bottom w:w="100" w:type="dxa"/>
              <w:right w:w="100" w:type="dxa"/>
            </w:tcMar>
          </w:tcPr>
          <w:p w14:paraId="38BCF949"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7</w:t>
            </w:r>
            <w:r w:rsidRPr="00235F8D">
              <w:rPr>
                <w:color w:val="000000" w:themeColor="text1"/>
              </w:rPr>
              <w:t>. Knowledge management requires expertise and experience. Therefore, it is a key challenge for Amazon to select individuals who are inept in handling the knowledge management system of the company. The company can either choose from experienced individuals within the workforce or hire new management executives for handling the knowledge management system of the company (</w:t>
            </w:r>
            <w:proofErr w:type="spellStart"/>
            <w:r w:rsidRPr="00235F8D">
              <w:rPr>
                <w:color w:val="000000" w:themeColor="text1"/>
                <w:highlight w:val="white"/>
              </w:rPr>
              <w:t>Bugshan</w:t>
            </w:r>
            <w:proofErr w:type="spellEnd"/>
            <w:r w:rsidRPr="00235F8D">
              <w:rPr>
                <w:color w:val="000000" w:themeColor="text1"/>
                <w:highlight w:val="white"/>
              </w:rPr>
              <w:t xml:space="preserve"> and Attar, 2020</w:t>
            </w:r>
            <w:r w:rsidRPr="00235F8D">
              <w:rPr>
                <w:color w:val="000000" w:themeColor="text1"/>
              </w:rPr>
              <w:t xml:space="preserve">). </w:t>
            </w:r>
          </w:p>
        </w:tc>
        <w:tc>
          <w:tcPr>
            <w:tcW w:w="4514" w:type="dxa"/>
            <w:shd w:val="clear" w:color="auto" w:fill="auto"/>
            <w:tcMar>
              <w:top w:w="100" w:type="dxa"/>
              <w:left w:w="100" w:type="dxa"/>
              <w:bottom w:w="100" w:type="dxa"/>
              <w:right w:w="100" w:type="dxa"/>
            </w:tcMar>
          </w:tcPr>
          <w:p w14:paraId="44B43E89"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7.</w:t>
            </w:r>
            <w:r w:rsidRPr="00235F8D">
              <w:rPr>
                <w:color w:val="000000" w:themeColor="text1"/>
              </w:rPr>
              <w:t xml:space="preserve"> Experience and expert employees are required to handle the data smoothly. Amazon should involve a set of experienced people who have been in the business for years so that they can efficiently handle the data.</w:t>
            </w:r>
          </w:p>
        </w:tc>
      </w:tr>
      <w:tr w:rsidR="00FB71BA" w:rsidRPr="00235F8D" w14:paraId="2D90CBC0" w14:textId="77777777">
        <w:trPr>
          <w:trHeight w:val="2685"/>
        </w:trPr>
        <w:tc>
          <w:tcPr>
            <w:tcW w:w="4514" w:type="dxa"/>
            <w:shd w:val="clear" w:color="auto" w:fill="auto"/>
            <w:tcMar>
              <w:top w:w="100" w:type="dxa"/>
              <w:left w:w="100" w:type="dxa"/>
              <w:bottom w:w="100" w:type="dxa"/>
              <w:right w:w="100" w:type="dxa"/>
            </w:tcMar>
          </w:tcPr>
          <w:p w14:paraId="2EBEAB50"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8</w:t>
            </w:r>
            <w:r w:rsidRPr="00235F8D">
              <w:rPr>
                <w:color w:val="000000" w:themeColor="text1"/>
              </w:rPr>
              <w:t>. Monitoring the application of the shared knowledge is also one of the most challenging aspects of knowledge management. Amazon is one of the largest companies in the world with thousands of operating units (</w:t>
            </w:r>
            <w:proofErr w:type="spellStart"/>
            <w:r w:rsidRPr="00235F8D">
              <w:rPr>
                <w:color w:val="000000" w:themeColor="text1"/>
                <w:highlight w:val="white"/>
              </w:rPr>
              <w:t>Mohajan</w:t>
            </w:r>
            <w:proofErr w:type="spellEnd"/>
            <w:r w:rsidRPr="00235F8D">
              <w:rPr>
                <w:color w:val="000000" w:themeColor="text1"/>
                <w:highlight w:val="white"/>
              </w:rPr>
              <w:t>, 2017</w:t>
            </w:r>
            <w:r w:rsidRPr="00235F8D">
              <w:rPr>
                <w:color w:val="000000" w:themeColor="text1"/>
              </w:rPr>
              <w:t xml:space="preserve">). Keeping track of the application of the shared knowledge in all these units is very challenging for the executives of Amazon. </w:t>
            </w:r>
          </w:p>
        </w:tc>
        <w:tc>
          <w:tcPr>
            <w:tcW w:w="4514" w:type="dxa"/>
            <w:shd w:val="clear" w:color="auto" w:fill="auto"/>
            <w:tcMar>
              <w:top w:w="100" w:type="dxa"/>
              <w:left w:w="100" w:type="dxa"/>
              <w:bottom w:w="100" w:type="dxa"/>
              <w:right w:w="100" w:type="dxa"/>
            </w:tcMar>
          </w:tcPr>
          <w:p w14:paraId="63BEE62A" w14:textId="77777777" w:rsidR="00E47F01" w:rsidRPr="00235F8D" w:rsidRDefault="007D0A33" w:rsidP="00FB71BA">
            <w:pPr>
              <w:widowControl w:val="0"/>
              <w:pBdr>
                <w:top w:val="nil"/>
                <w:left w:val="nil"/>
                <w:bottom w:val="nil"/>
                <w:right w:val="nil"/>
                <w:between w:val="nil"/>
              </w:pBdr>
              <w:spacing w:line="360" w:lineRule="auto"/>
              <w:jc w:val="both"/>
              <w:rPr>
                <w:color w:val="000000" w:themeColor="text1"/>
              </w:rPr>
            </w:pPr>
            <w:r w:rsidRPr="00235F8D">
              <w:rPr>
                <w:b/>
                <w:bCs/>
                <w:color w:val="000000" w:themeColor="text1"/>
              </w:rPr>
              <w:t>8</w:t>
            </w:r>
            <w:r w:rsidRPr="00235F8D">
              <w:rPr>
                <w:color w:val="000000" w:themeColor="text1"/>
              </w:rPr>
              <w:t xml:space="preserve">. Knowledge should be shared to make strategies. After making strategies with the application of the gained knowledge, proper monitoring of the knowledge sharing is important. </w:t>
            </w:r>
          </w:p>
        </w:tc>
      </w:tr>
    </w:tbl>
    <w:p w14:paraId="26E54D35" w14:textId="77777777" w:rsidR="00E47F01" w:rsidRPr="00235F8D" w:rsidRDefault="00E47F01" w:rsidP="00FB71BA">
      <w:pPr>
        <w:spacing w:line="360" w:lineRule="auto"/>
        <w:jc w:val="both"/>
        <w:rPr>
          <w:color w:val="000000" w:themeColor="text1"/>
        </w:rPr>
      </w:pPr>
    </w:p>
    <w:p w14:paraId="45CFB688" w14:textId="77777777" w:rsidR="00E47F01" w:rsidRPr="00235F8D" w:rsidRDefault="007D0A33" w:rsidP="00FB71BA">
      <w:pPr>
        <w:pStyle w:val="Heading1"/>
        <w:rPr>
          <w:rFonts w:ascii="Arial" w:hAnsi="Arial"/>
          <w:szCs w:val="22"/>
        </w:rPr>
      </w:pPr>
      <w:bookmarkStart w:id="5" w:name="_Toc76998283"/>
      <w:r w:rsidRPr="00235F8D">
        <w:rPr>
          <w:rFonts w:ascii="Arial" w:hAnsi="Arial"/>
          <w:szCs w:val="22"/>
        </w:rPr>
        <w:t>Conclusio</w:t>
      </w:r>
      <w:bookmarkEnd w:id="5"/>
      <w:r w:rsidR="0041206E" w:rsidRPr="00235F8D">
        <w:rPr>
          <w:rFonts w:ascii="Arial" w:hAnsi="Arial"/>
          <w:szCs w:val="22"/>
        </w:rPr>
        <w:t>n</w:t>
      </w:r>
    </w:p>
    <w:p w14:paraId="4C9A55CC" w14:textId="77777777" w:rsidR="00E47F01" w:rsidRPr="00235F8D" w:rsidRDefault="007D0A33" w:rsidP="00FB71BA">
      <w:pPr>
        <w:spacing w:line="360" w:lineRule="auto"/>
        <w:jc w:val="both"/>
        <w:rPr>
          <w:color w:val="000000" w:themeColor="text1"/>
        </w:rPr>
      </w:pPr>
      <w:r w:rsidRPr="00235F8D">
        <w:rPr>
          <w:color w:val="000000" w:themeColor="text1"/>
        </w:rPr>
        <w:t xml:space="preserve">In this report, the basic information about the Amazon company is given for introduction, and the knowledge management process is also elaborated. Various theories or models are elaborated with emphasis on prospects in Amazon. How the information is important to Amazon, is also </w:t>
      </w:r>
      <w:proofErr w:type="spellStart"/>
      <w:r w:rsidRPr="00235F8D">
        <w:rPr>
          <w:color w:val="000000" w:themeColor="text1"/>
        </w:rPr>
        <w:t>analyzed</w:t>
      </w:r>
      <w:proofErr w:type="spellEnd"/>
      <w:r w:rsidRPr="00235F8D">
        <w:rPr>
          <w:color w:val="000000" w:themeColor="text1"/>
        </w:rPr>
        <w:t xml:space="preserve"> in the view of effective knowledge management. Various academic theories of effective knowledge management are also reviewed in contrast to Amazon. The challenges in front of Amazon as per the knowledge management is discussed here and few recommendations to settle those challenges are also here to get a more vivid perspective of Amazon. To conclude it can be said that Amazon is practicing knowledge management pretty well in the circumstances of the Covid-19 pandemic, and getting the results of that in the revenue growth. It is noteworthy how the company has grown year after year with the help of knowledge management, and appreciable also.</w:t>
      </w:r>
    </w:p>
    <w:p w14:paraId="57DA5D82" w14:textId="77777777" w:rsidR="00E47F01" w:rsidRPr="00235F8D" w:rsidRDefault="00E47F01" w:rsidP="00FB71BA">
      <w:pPr>
        <w:spacing w:line="360" w:lineRule="auto"/>
        <w:jc w:val="both"/>
        <w:rPr>
          <w:color w:val="000000" w:themeColor="text1"/>
        </w:rPr>
      </w:pPr>
    </w:p>
    <w:p w14:paraId="6F421B5E" w14:textId="77777777" w:rsidR="00E47F01" w:rsidRPr="00235F8D" w:rsidRDefault="00E47F01" w:rsidP="00FB71BA">
      <w:pPr>
        <w:spacing w:line="360" w:lineRule="auto"/>
        <w:jc w:val="both"/>
        <w:rPr>
          <w:b/>
          <w:color w:val="000000" w:themeColor="text1"/>
        </w:rPr>
      </w:pPr>
    </w:p>
    <w:p w14:paraId="5620C881" w14:textId="77777777" w:rsidR="00E47F01" w:rsidRPr="00235F8D" w:rsidRDefault="00E47F01" w:rsidP="00FB71BA">
      <w:pPr>
        <w:spacing w:line="360" w:lineRule="auto"/>
        <w:jc w:val="both"/>
        <w:rPr>
          <w:b/>
          <w:color w:val="000000" w:themeColor="text1"/>
        </w:rPr>
      </w:pPr>
    </w:p>
    <w:p w14:paraId="42B8D14F" w14:textId="77777777" w:rsidR="00E47F01" w:rsidRPr="00235F8D" w:rsidRDefault="00E47F01" w:rsidP="00FB71BA">
      <w:pPr>
        <w:spacing w:line="360" w:lineRule="auto"/>
        <w:jc w:val="both"/>
        <w:rPr>
          <w:b/>
          <w:color w:val="000000" w:themeColor="text1"/>
        </w:rPr>
      </w:pPr>
    </w:p>
    <w:p w14:paraId="47429260" w14:textId="77777777" w:rsidR="00E47F01" w:rsidRPr="00235F8D" w:rsidRDefault="00E47F01" w:rsidP="00FB71BA">
      <w:pPr>
        <w:spacing w:line="360" w:lineRule="auto"/>
        <w:jc w:val="both"/>
        <w:rPr>
          <w:b/>
          <w:color w:val="000000" w:themeColor="text1"/>
        </w:rPr>
      </w:pPr>
    </w:p>
    <w:p w14:paraId="5FF63C13" w14:textId="77777777" w:rsidR="00FB71BA" w:rsidRPr="00235F8D" w:rsidRDefault="00FB71BA" w:rsidP="00FB71BA">
      <w:pPr>
        <w:spacing w:line="360" w:lineRule="auto"/>
        <w:jc w:val="both"/>
        <w:rPr>
          <w:b/>
          <w:color w:val="000000" w:themeColor="text1"/>
        </w:rPr>
      </w:pPr>
    </w:p>
    <w:p w14:paraId="046B7E85" w14:textId="77777777" w:rsidR="00FB71BA" w:rsidRPr="00235F8D" w:rsidRDefault="00FB71BA" w:rsidP="00FB71BA">
      <w:pPr>
        <w:spacing w:line="360" w:lineRule="auto"/>
        <w:jc w:val="both"/>
        <w:rPr>
          <w:b/>
          <w:color w:val="000000" w:themeColor="text1"/>
        </w:rPr>
      </w:pPr>
    </w:p>
    <w:p w14:paraId="2AE17116" w14:textId="77777777" w:rsidR="00235F8D" w:rsidRDefault="00235F8D">
      <w:pPr>
        <w:rPr>
          <w:b/>
        </w:rPr>
      </w:pPr>
      <w:bookmarkStart w:id="6" w:name="_Toc76998284"/>
      <w:r>
        <w:br w:type="page"/>
      </w:r>
    </w:p>
    <w:p w14:paraId="25BC1862" w14:textId="77777777" w:rsidR="00E47F01" w:rsidRPr="00235F8D" w:rsidRDefault="007D0A33" w:rsidP="00FB71BA">
      <w:pPr>
        <w:pStyle w:val="Heading1"/>
        <w:rPr>
          <w:rFonts w:ascii="Arial" w:hAnsi="Arial"/>
          <w:szCs w:val="22"/>
        </w:rPr>
      </w:pPr>
      <w:r w:rsidRPr="00235F8D">
        <w:rPr>
          <w:rFonts w:ascii="Arial" w:hAnsi="Arial"/>
          <w:szCs w:val="22"/>
        </w:rPr>
        <w:t>Reference</w:t>
      </w:r>
      <w:bookmarkEnd w:id="6"/>
      <w:r w:rsidR="0093260B" w:rsidRPr="00235F8D">
        <w:rPr>
          <w:rFonts w:ascii="Arial" w:hAnsi="Arial"/>
          <w:szCs w:val="22"/>
        </w:rPr>
        <w:t xml:space="preserve"> list</w:t>
      </w:r>
    </w:p>
    <w:p w14:paraId="3C0034B4" w14:textId="77777777" w:rsidR="00FB71BA" w:rsidRPr="00235F8D" w:rsidRDefault="007D0A33" w:rsidP="00FB71BA">
      <w:pPr>
        <w:spacing w:line="360" w:lineRule="auto"/>
        <w:jc w:val="both"/>
        <w:rPr>
          <w:b/>
          <w:color w:val="000000" w:themeColor="text1"/>
        </w:rPr>
      </w:pPr>
      <w:r w:rsidRPr="00235F8D">
        <w:rPr>
          <w:b/>
          <w:color w:val="000000" w:themeColor="text1"/>
        </w:rPr>
        <w:t>Journals</w:t>
      </w:r>
    </w:p>
    <w:p w14:paraId="6EF2B3B5"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Agbalalah</w:t>
      </w:r>
      <w:proofErr w:type="spellEnd"/>
      <w:r w:rsidRPr="00235F8D">
        <w:rPr>
          <w:color w:val="000000" w:themeColor="text1"/>
          <w:highlight w:val="white"/>
        </w:rPr>
        <w:t xml:space="preserve">, E.H., </w:t>
      </w:r>
      <w:proofErr w:type="spellStart"/>
      <w:r w:rsidRPr="00235F8D">
        <w:rPr>
          <w:color w:val="000000" w:themeColor="text1"/>
          <w:highlight w:val="white"/>
        </w:rPr>
        <w:t>Solorzano</w:t>
      </w:r>
      <w:proofErr w:type="spellEnd"/>
      <w:r w:rsidRPr="00235F8D">
        <w:rPr>
          <w:color w:val="000000" w:themeColor="text1"/>
          <w:highlight w:val="white"/>
        </w:rPr>
        <w:t xml:space="preserve">, R. and </w:t>
      </w:r>
      <w:proofErr w:type="spellStart"/>
      <w:r w:rsidRPr="00235F8D">
        <w:rPr>
          <w:color w:val="000000" w:themeColor="text1"/>
          <w:highlight w:val="white"/>
        </w:rPr>
        <w:t>Rosenzweig</w:t>
      </w:r>
      <w:proofErr w:type="spellEnd"/>
      <w:r w:rsidRPr="00235F8D">
        <w:rPr>
          <w:color w:val="000000" w:themeColor="text1"/>
          <w:highlight w:val="white"/>
        </w:rPr>
        <w:t xml:space="preserve">, J., 2020. HUMAN RESOURCES CHALLENGES IN THE NUCLEAR INDUSTRY (KNOWLEDGE RETENTION AND TRANSFER (KRT)) IN THE UNITED KINGDOM (UK) AS REFERENCE. </w:t>
      </w:r>
      <w:r w:rsidRPr="00235F8D">
        <w:rPr>
          <w:i/>
          <w:color w:val="000000" w:themeColor="text1"/>
          <w:highlight w:val="white"/>
        </w:rPr>
        <w:t>European Journal of Human Resource</w:t>
      </w:r>
      <w:r w:rsidRPr="00235F8D">
        <w:rPr>
          <w:color w:val="000000" w:themeColor="text1"/>
          <w:highlight w:val="white"/>
        </w:rPr>
        <w:t xml:space="preserve">, </w:t>
      </w:r>
      <w:r w:rsidRPr="00235F8D">
        <w:rPr>
          <w:i/>
          <w:color w:val="000000" w:themeColor="text1"/>
          <w:highlight w:val="white"/>
        </w:rPr>
        <w:t>4</w:t>
      </w:r>
      <w:r w:rsidRPr="00235F8D">
        <w:rPr>
          <w:color w:val="000000" w:themeColor="text1"/>
          <w:highlight w:val="white"/>
        </w:rPr>
        <w:t>(1), pp.63-76.</w:t>
      </w:r>
    </w:p>
    <w:p w14:paraId="6FE50A2E"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Bugshan</w:t>
      </w:r>
      <w:proofErr w:type="spellEnd"/>
      <w:r w:rsidRPr="00235F8D">
        <w:rPr>
          <w:color w:val="000000" w:themeColor="text1"/>
          <w:highlight w:val="white"/>
        </w:rPr>
        <w:t xml:space="preserve">, H. and Attar, R.W., 2020. Social commerce information sharing and their impact on consumers. </w:t>
      </w:r>
      <w:r w:rsidRPr="00235F8D">
        <w:rPr>
          <w:i/>
          <w:color w:val="000000" w:themeColor="text1"/>
          <w:highlight w:val="white"/>
        </w:rPr>
        <w:t>Technological Forecasting and Social Change</w:t>
      </w:r>
      <w:r w:rsidRPr="00235F8D">
        <w:rPr>
          <w:color w:val="000000" w:themeColor="text1"/>
          <w:highlight w:val="white"/>
        </w:rPr>
        <w:t xml:space="preserve">, </w:t>
      </w:r>
      <w:r w:rsidRPr="00235F8D">
        <w:rPr>
          <w:i/>
          <w:color w:val="000000" w:themeColor="text1"/>
          <w:highlight w:val="white"/>
        </w:rPr>
        <w:t>153</w:t>
      </w:r>
      <w:r w:rsidRPr="00235F8D">
        <w:rPr>
          <w:color w:val="000000" w:themeColor="text1"/>
          <w:highlight w:val="white"/>
        </w:rPr>
        <w:t>, p.119875.</w:t>
      </w:r>
    </w:p>
    <w:p w14:paraId="40C48869"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 xml:space="preserve">Camargo-Perez, J.A., </w:t>
      </w:r>
      <w:proofErr w:type="spellStart"/>
      <w:r w:rsidRPr="00235F8D">
        <w:rPr>
          <w:color w:val="000000" w:themeColor="text1"/>
          <w:highlight w:val="white"/>
        </w:rPr>
        <w:t>Puentes-Velasquez</w:t>
      </w:r>
      <w:proofErr w:type="spellEnd"/>
      <w:r w:rsidRPr="00235F8D">
        <w:rPr>
          <w:color w:val="000000" w:themeColor="text1"/>
          <w:highlight w:val="white"/>
        </w:rPr>
        <w:t xml:space="preserve">, A.M. and Sanchez-Perilla, A.L., 2019, November. Integration of big data in small and medium organizations: Business intelligence and cloud computing. In </w:t>
      </w:r>
      <w:r w:rsidRPr="00235F8D">
        <w:rPr>
          <w:i/>
          <w:color w:val="000000" w:themeColor="text1"/>
          <w:highlight w:val="white"/>
        </w:rPr>
        <w:t>Journal of Physics: Conference Series</w:t>
      </w:r>
      <w:r w:rsidRPr="00235F8D">
        <w:rPr>
          <w:color w:val="000000" w:themeColor="text1"/>
          <w:highlight w:val="white"/>
        </w:rPr>
        <w:t xml:space="preserve"> (Vol. 1388, No. 1, p. 012029). IOP Publishing.</w:t>
      </w:r>
    </w:p>
    <w:p w14:paraId="4EB20E2B"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 xml:space="preserve">Caputo, F., Evangelista, F., </w:t>
      </w:r>
      <w:proofErr w:type="spellStart"/>
      <w:r w:rsidRPr="00235F8D">
        <w:rPr>
          <w:color w:val="000000" w:themeColor="text1"/>
          <w:highlight w:val="white"/>
        </w:rPr>
        <w:t>Perko</w:t>
      </w:r>
      <w:proofErr w:type="spellEnd"/>
      <w:r w:rsidRPr="00235F8D">
        <w:rPr>
          <w:color w:val="000000" w:themeColor="text1"/>
          <w:highlight w:val="white"/>
        </w:rPr>
        <w:t xml:space="preserve">, I. and Russo, G., 2017, September. The role of big data in value co-creation for the knowledge economy. In </w:t>
      </w:r>
      <w:r w:rsidRPr="00235F8D">
        <w:rPr>
          <w:i/>
          <w:color w:val="000000" w:themeColor="text1"/>
          <w:highlight w:val="white"/>
        </w:rPr>
        <w:t>10th Annual Conference of the EuroMed Academy of Business</w:t>
      </w:r>
      <w:r w:rsidRPr="00235F8D">
        <w:rPr>
          <w:color w:val="000000" w:themeColor="text1"/>
          <w:highlight w:val="white"/>
        </w:rPr>
        <w:t>.</w:t>
      </w:r>
    </w:p>
    <w:p w14:paraId="1FD66249"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Elezi</w:t>
      </w:r>
      <w:proofErr w:type="spellEnd"/>
      <w:r w:rsidRPr="00235F8D">
        <w:rPr>
          <w:color w:val="000000" w:themeColor="text1"/>
          <w:highlight w:val="white"/>
        </w:rPr>
        <w:t>, E., 2018. A guiding conceptual framework for individualized knowledge management model building.</w:t>
      </w:r>
    </w:p>
    <w:p w14:paraId="7E855C1D"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Ferreira, J., Mueller, J. and Papa, A., 2018. Strategic knowledge management: theory, practice and future challenges. Journal of Knowledge Management.</w:t>
      </w:r>
    </w:p>
    <w:p w14:paraId="5D2BBD51" w14:textId="77777777" w:rsidR="00FB71BA" w:rsidRPr="00235F8D" w:rsidRDefault="00FB71BA" w:rsidP="00FB71BA">
      <w:pPr>
        <w:spacing w:line="360" w:lineRule="auto"/>
        <w:jc w:val="both"/>
        <w:rPr>
          <w:color w:val="000000" w:themeColor="text1"/>
        </w:rPr>
      </w:pPr>
      <w:r w:rsidRPr="00235F8D">
        <w:rPr>
          <w:color w:val="000000" w:themeColor="text1"/>
        </w:rPr>
        <w:t>Ferreira, J., Mueller, J. and Papa, A., 2018. Strategic knowledge management: theory, practice and future challenges. Journal of Knowledge Management.</w:t>
      </w:r>
    </w:p>
    <w:p w14:paraId="720AC522"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Gao</w:t>
      </w:r>
      <w:proofErr w:type="spellEnd"/>
      <w:r w:rsidRPr="00235F8D">
        <w:rPr>
          <w:color w:val="000000" w:themeColor="text1"/>
          <w:highlight w:val="white"/>
        </w:rPr>
        <w:t xml:space="preserve">, Y., Pan, Z., Wang, H. and Chen, G., 2018, October. Alexa, my love: </w:t>
      </w:r>
      <w:proofErr w:type="spellStart"/>
      <w:r w:rsidRPr="00235F8D">
        <w:rPr>
          <w:color w:val="000000" w:themeColor="text1"/>
          <w:highlight w:val="white"/>
        </w:rPr>
        <w:t>Analyzing</w:t>
      </w:r>
      <w:proofErr w:type="spellEnd"/>
      <w:r w:rsidRPr="00235F8D">
        <w:rPr>
          <w:color w:val="000000" w:themeColor="text1"/>
          <w:highlight w:val="white"/>
        </w:rPr>
        <w:t xml:space="preserve"> reviews of amazon echo. In </w:t>
      </w:r>
      <w:r w:rsidRPr="00235F8D">
        <w:rPr>
          <w:i/>
          <w:color w:val="000000" w:themeColor="text1"/>
          <w:highlight w:val="white"/>
        </w:rPr>
        <w:t>2018 IEEE SmartWorld, Ubiquitous Intelligence &amp; Computing, Advanced &amp; Trusted Computing, Scalable Computing &amp; Communications, Cloud &amp; Big Data Computing, Internet of People and Smart City Innovation (SmartWorld/</w:t>
      </w:r>
      <w:proofErr w:type="spellStart"/>
      <w:r w:rsidRPr="00235F8D">
        <w:rPr>
          <w:i/>
          <w:color w:val="000000" w:themeColor="text1"/>
          <w:highlight w:val="white"/>
        </w:rPr>
        <w:t>SCALCOM</w:t>
      </w:r>
      <w:proofErr w:type="spellEnd"/>
      <w:r w:rsidRPr="00235F8D">
        <w:rPr>
          <w:i/>
          <w:color w:val="000000" w:themeColor="text1"/>
          <w:highlight w:val="white"/>
        </w:rPr>
        <w:t>/UIC/ATC/CBDCom/IOP/SCI)</w:t>
      </w:r>
      <w:r w:rsidRPr="00235F8D">
        <w:rPr>
          <w:color w:val="000000" w:themeColor="text1"/>
          <w:highlight w:val="white"/>
        </w:rPr>
        <w:t xml:space="preserve"> (pp. 372-380). IEEE.</w:t>
      </w:r>
    </w:p>
    <w:p w14:paraId="22399B18"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 xml:space="preserve">Johnson, E., 2017. Lost in the cloud: Cloud storage, privacy, and suggestions for protecting users' data. </w:t>
      </w:r>
      <w:r w:rsidRPr="00235F8D">
        <w:rPr>
          <w:i/>
          <w:color w:val="000000" w:themeColor="text1"/>
          <w:highlight w:val="white"/>
        </w:rPr>
        <w:t>Stan. L. Rev.</w:t>
      </w:r>
      <w:r w:rsidRPr="00235F8D">
        <w:rPr>
          <w:color w:val="000000" w:themeColor="text1"/>
          <w:highlight w:val="white"/>
        </w:rPr>
        <w:t xml:space="preserve">, </w:t>
      </w:r>
      <w:r w:rsidRPr="00235F8D">
        <w:rPr>
          <w:i/>
          <w:color w:val="000000" w:themeColor="text1"/>
          <w:highlight w:val="white"/>
        </w:rPr>
        <w:t>69</w:t>
      </w:r>
      <w:r w:rsidRPr="00235F8D">
        <w:rPr>
          <w:color w:val="000000" w:themeColor="text1"/>
          <w:highlight w:val="white"/>
        </w:rPr>
        <w:t>, p.867.</w:t>
      </w:r>
    </w:p>
    <w:p w14:paraId="16FFB75F"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Jokanović</w:t>
      </w:r>
      <w:proofErr w:type="spellEnd"/>
      <w:r w:rsidRPr="00235F8D">
        <w:rPr>
          <w:color w:val="000000" w:themeColor="text1"/>
          <w:highlight w:val="white"/>
        </w:rPr>
        <w:t xml:space="preserve">, B., </w:t>
      </w:r>
      <w:proofErr w:type="spellStart"/>
      <w:r w:rsidRPr="00235F8D">
        <w:rPr>
          <w:color w:val="000000" w:themeColor="text1"/>
          <w:highlight w:val="white"/>
        </w:rPr>
        <w:t>Zivlak</w:t>
      </w:r>
      <w:proofErr w:type="spellEnd"/>
      <w:r w:rsidRPr="00235F8D">
        <w:rPr>
          <w:color w:val="000000" w:themeColor="text1"/>
          <w:highlight w:val="white"/>
        </w:rPr>
        <w:t xml:space="preserve">, N., </w:t>
      </w:r>
      <w:proofErr w:type="spellStart"/>
      <w:r w:rsidRPr="00235F8D">
        <w:rPr>
          <w:color w:val="000000" w:themeColor="text1"/>
          <w:highlight w:val="white"/>
        </w:rPr>
        <w:t>Okanović</w:t>
      </w:r>
      <w:proofErr w:type="spellEnd"/>
      <w:r w:rsidRPr="00235F8D">
        <w:rPr>
          <w:color w:val="000000" w:themeColor="text1"/>
          <w:highlight w:val="white"/>
        </w:rPr>
        <w:t xml:space="preserve">, A., </w:t>
      </w:r>
      <w:proofErr w:type="spellStart"/>
      <w:r w:rsidRPr="00235F8D">
        <w:rPr>
          <w:color w:val="000000" w:themeColor="text1"/>
          <w:highlight w:val="white"/>
        </w:rPr>
        <w:t>Ćulibrk</w:t>
      </w:r>
      <w:proofErr w:type="spellEnd"/>
      <w:r w:rsidRPr="00235F8D">
        <w:rPr>
          <w:color w:val="000000" w:themeColor="text1"/>
          <w:highlight w:val="white"/>
        </w:rPr>
        <w:t xml:space="preserve">, J. and </w:t>
      </w:r>
      <w:proofErr w:type="spellStart"/>
      <w:r w:rsidRPr="00235F8D">
        <w:rPr>
          <w:color w:val="000000" w:themeColor="text1"/>
          <w:highlight w:val="white"/>
        </w:rPr>
        <w:t>Duđak</w:t>
      </w:r>
      <w:proofErr w:type="spellEnd"/>
      <w:r w:rsidRPr="00235F8D">
        <w:rPr>
          <w:color w:val="000000" w:themeColor="text1"/>
          <w:highlight w:val="white"/>
        </w:rPr>
        <w:t>, L., 2020. The model of knowledge management based on organizational climate. Sustainability, 12(8), p.3273.</w:t>
      </w:r>
    </w:p>
    <w:p w14:paraId="6B2A6E35"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Luo</w:t>
      </w:r>
      <w:proofErr w:type="spellEnd"/>
      <w:r w:rsidRPr="00235F8D">
        <w:rPr>
          <w:color w:val="000000" w:themeColor="text1"/>
          <w:highlight w:val="white"/>
        </w:rPr>
        <w:t>, N., 2020. Amazon. com, Inc Strategic Audit.</w:t>
      </w:r>
    </w:p>
    <w:p w14:paraId="55D2D805"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 xml:space="preserve">Martins, V.W.B., </w:t>
      </w:r>
      <w:proofErr w:type="spellStart"/>
      <w:r w:rsidRPr="00235F8D">
        <w:rPr>
          <w:color w:val="000000" w:themeColor="text1"/>
          <w:highlight w:val="white"/>
        </w:rPr>
        <w:t>Rampasso</w:t>
      </w:r>
      <w:proofErr w:type="spellEnd"/>
      <w:r w:rsidRPr="00235F8D">
        <w:rPr>
          <w:color w:val="000000" w:themeColor="text1"/>
          <w:highlight w:val="white"/>
        </w:rPr>
        <w:t xml:space="preserve">, I.S., </w:t>
      </w:r>
      <w:proofErr w:type="spellStart"/>
      <w:r w:rsidRPr="00235F8D">
        <w:rPr>
          <w:color w:val="000000" w:themeColor="text1"/>
          <w:highlight w:val="white"/>
        </w:rPr>
        <w:t>Anholon</w:t>
      </w:r>
      <w:proofErr w:type="spellEnd"/>
      <w:r w:rsidRPr="00235F8D">
        <w:rPr>
          <w:color w:val="000000" w:themeColor="text1"/>
          <w:highlight w:val="white"/>
        </w:rPr>
        <w:t xml:space="preserve">, R., </w:t>
      </w:r>
      <w:proofErr w:type="spellStart"/>
      <w:r w:rsidRPr="00235F8D">
        <w:rPr>
          <w:color w:val="000000" w:themeColor="text1"/>
          <w:highlight w:val="white"/>
        </w:rPr>
        <w:t>Quelhas</w:t>
      </w:r>
      <w:proofErr w:type="spellEnd"/>
      <w:r w:rsidRPr="00235F8D">
        <w:rPr>
          <w:color w:val="000000" w:themeColor="text1"/>
          <w:highlight w:val="white"/>
        </w:rPr>
        <w:t xml:space="preserve">, O.L.G. and Leal </w:t>
      </w:r>
      <w:proofErr w:type="spellStart"/>
      <w:r w:rsidRPr="00235F8D">
        <w:rPr>
          <w:color w:val="000000" w:themeColor="text1"/>
          <w:highlight w:val="white"/>
        </w:rPr>
        <w:t>Filho</w:t>
      </w:r>
      <w:proofErr w:type="spellEnd"/>
      <w:r w:rsidRPr="00235F8D">
        <w:rPr>
          <w:color w:val="000000" w:themeColor="text1"/>
          <w:highlight w:val="white"/>
        </w:rPr>
        <w:t>, W., 2019. Knowledge management in the context of sustainability: Literature review and opportunities for future research. Journal of cleaner production, 229, pp.489-500.</w:t>
      </w:r>
    </w:p>
    <w:p w14:paraId="14B61FE5"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Mittal, S. and Kumar, V., 2019. Study of knowledge management models and their relevance in organisations. International Journal of Knowledge Management Studies, 10(3), pp.322-335.</w:t>
      </w:r>
    </w:p>
    <w:p w14:paraId="29F25322"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Mohajan</w:t>
      </w:r>
      <w:proofErr w:type="spellEnd"/>
      <w:r w:rsidRPr="00235F8D">
        <w:rPr>
          <w:color w:val="000000" w:themeColor="text1"/>
          <w:highlight w:val="white"/>
        </w:rPr>
        <w:t>, H., 2017. The roles of knowledge management for the development of organizations.</w:t>
      </w:r>
    </w:p>
    <w:p w14:paraId="506C0901"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Mooney, J.P., 2021. COVID-19 and The Effects on World's Most Admired Companies.</w:t>
      </w:r>
    </w:p>
    <w:p w14:paraId="5BA25A68"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Nur</w:t>
      </w:r>
      <w:proofErr w:type="spellEnd"/>
      <w:r w:rsidRPr="00235F8D">
        <w:rPr>
          <w:color w:val="000000" w:themeColor="text1"/>
          <w:highlight w:val="white"/>
        </w:rPr>
        <w:t xml:space="preserve">, T.F. and </w:t>
      </w:r>
      <w:proofErr w:type="spellStart"/>
      <w:r w:rsidRPr="00235F8D">
        <w:rPr>
          <w:color w:val="000000" w:themeColor="text1"/>
          <w:highlight w:val="white"/>
        </w:rPr>
        <w:t>Kusumastuti</w:t>
      </w:r>
      <w:proofErr w:type="spellEnd"/>
      <w:r w:rsidRPr="00235F8D">
        <w:rPr>
          <w:color w:val="000000" w:themeColor="text1"/>
          <w:highlight w:val="white"/>
        </w:rPr>
        <w:t xml:space="preserve">, H., 2020, April. Revenue Recognition for E-Commerce Retailers. In </w:t>
      </w:r>
      <w:r w:rsidRPr="00235F8D">
        <w:rPr>
          <w:i/>
          <w:color w:val="000000" w:themeColor="text1"/>
          <w:highlight w:val="white"/>
        </w:rPr>
        <w:t>3rd International Conference on Vocational Higher Education (ICVHE 2018):“Understanding Digital World. From Theory to Practices.”</w:t>
      </w:r>
      <w:r w:rsidRPr="00235F8D">
        <w:rPr>
          <w:color w:val="000000" w:themeColor="text1"/>
          <w:highlight w:val="white"/>
        </w:rPr>
        <w:t xml:space="preserve"> (pp. 194-202). Atlantis Press.</w:t>
      </w:r>
    </w:p>
    <w:p w14:paraId="7E7328F6" w14:textId="77777777" w:rsidR="00FB71BA" w:rsidRPr="00235F8D" w:rsidRDefault="00FB71BA" w:rsidP="00FB71BA">
      <w:pPr>
        <w:spacing w:line="360" w:lineRule="auto"/>
        <w:jc w:val="both"/>
        <w:rPr>
          <w:color w:val="000000" w:themeColor="text1"/>
          <w:highlight w:val="white"/>
        </w:rPr>
      </w:pPr>
      <w:r w:rsidRPr="00235F8D">
        <w:rPr>
          <w:color w:val="000000" w:themeColor="text1"/>
          <w:highlight w:val="white"/>
        </w:rPr>
        <w:t xml:space="preserve">Sarmiento </w:t>
      </w:r>
      <w:proofErr w:type="spellStart"/>
      <w:r w:rsidRPr="00235F8D">
        <w:rPr>
          <w:color w:val="000000" w:themeColor="text1"/>
          <w:highlight w:val="white"/>
        </w:rPr>
        <w:t>Barletti</w:t>
      </w:r>
      <w:proofErr w:type="spellEnd"/>
      <w:r w:rsidRPr="00235F8D">
        <w:rPr>
          <w:color w:val="000000" w:themeColor="text1"/>
          <w:highlight w:val="white"/>
        </w:rPr>
        <w:t xml:space="preserve">, J.P., Larson, A.M. and </w:t>
      </w:r>
      <w:proofErr w:type="spellStart"/>
      <w:r w:rsidRPr="00235F8D">
        <w:rPr>
          <w:color w:val="000000" w:themeColor="text1"/>
          <w:highlight w:val="white"/>
        </w:rPr>
        <w:t>Heise</w:t>
      </w:r>
      <w:proofErr w:type="spellEnd"/>
      <w:r w:rsidRPr="00235F8D">
        <w:rPr>
          <w:color w:val="000000" w:themeColor="text1"/>
          <w:highlight w:val="white"/>
        </w:rPr>
        <w:t xml:space="preserve"> Vigil, N., 2021. Understanding Difference to Build Bridges among Stakeholders: Perceptions of Participation in Four Multi-stakeholder Forums in the Peruvian Amazon. </w:t>
      </w:r>
      <w:r w:rsidRPr="00235F8D">
        <w:rPr>
          <w:i/>
          <w:color w:val="000000" w:themeColor="text1"/>
          <w:highlight w:val="white"/>
        </w:rPr>
        <w:t>The Journal of Development Studies</w:t>
      </w:r>
      <w:r w:rsidRPr="00235F8D">
        <w:rPr>
          <w:color w:val="000000" w:themeColor="text1"/>
          <w:highlight w:val="white"/>
        </w:rPr>
        <w:t>, pp.1-19.</w:t>
      </w:r>
    </w:p>
    <w:p w14:paraId="22F755C3" w14:textId="77777777" w:rsidR="00FB71BA" w:rsidRPr="00235F8D" w:rsidRDefault="00FB71BA" w:rsidP="00FB71BA">
      <w:pPr>
        <w:spacing w:line="360" w:lineRule="auto"/>
        <w:jc w:val="both"/>
        <w:rPr>
          <w:color w:val="000000" w:themeColor="text1"/>
        </w:rPr>
      </w:pPr>
      <w:proofErr w:type="spellStart"/>
      <w:r w:rsidRPr="00235F8D">
        <w:rPr>
          <w:color w:val="000000" w:themeColor="text1"/>
        </w:rPr>
        <w:t>Urbonavičiūtė</w:t>
      </w:r>
      <w:proofErr w:type="spellEnd"/>
      <w:r w:rsidRPr="00235F8D">
        <w:rPr>
          <w:color w:val="000000" w:themeColor="text1"/>
        </w:rPr>
        <w:t xml:space="preserve">, K. and </w:t>
      </w:r>
      <w:proofErr w:type="spellStart"/>
      <w:r w:rsidRPr="00235F8D">
        <w:rPr>
          <w:color w:val="000000" w:themeColor="text1"/>
        </w:rPr>
        <w:t>Maknickienė</w:t>
      </w:r>
      <w:proofErr w:type="spellEnd"/>
      <w:r w:rsidRPr="00235F8D">
        <w:rPr>
          <w:color w:val="000000" w:themeColor="text1"/>
        </w:rPr>
        <w:t xml:space="preserve">, N., 2019. Investigation of digital retail companies financial performance using multiple criteria decision analysis. </w:t>
      </w:r>
      <w:proofErr w:type="spellStart"/>
      <w:r w:rsidRPr="00235F8D">
        <w:rPr>
          <w:color w:val="000000" w:themeColor="text1"/>
        </w:rPr>
        <w:t>Mokslas</w:t>
      </w:r>
      <w:proofErr w:type="spellEnd"/>
      <w:r w:rsidRPr="00235F8D">
        <w:rPr>
          <w:color w:val="000000" w:themeColor="text1"/>
        </w:rPr>
        <w:t>–</w:t>
      </w:r>
      <w:proofErr w:type="spellStart"/>
      <w:r w:rsidRPr="00235F8D">
        <w:rPr>
          <w:color w:val="000000" w:themeColor="text1"/>
        </w:rPr>
        <w:t>Lietuvos</w:t>
      </w:r>
      <w:proofErr w:type="spellEnd"/>
      <w:r w:rsidRPr="00235F8D">
        <w:rPr>
          <w:color w:val="000000" w:themeColor="text1"/>
        </w:rPr>
        <w:t xml:space="preserve"> </w:t>
      </w:r>
      <w:proofErr w:type="spellStart"/>
      <w:r w:rsidRPr="00235F8D">
        <w:rPr>
          <w:color w:val="000000" w:themeColor="text1"/>
        </w:rPr>
        <w:t>ateitis</w:t>
      </w:r>
      <w:proofErr w:type="spellEnd"/>
      <w:r w:rsidRPr="00235F8D">
        <w:rPr>
          <w:color w:val="000000" w:themeColor="text1"/>
        </w:rPr>
        <w:t>/Science–Future of Lithuania, 11.</w:t>
      </w:r>
    </w:p>
    <w:p w14:paraId="05A1DF01"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Xue</w:t>
      </w:r>
      <w:proofErr w:type="spellEnd"/>
      <w:r w:rsidRPr="00235F8D">
        <w:rPr>
          <w:color w:val="000000" w:themeColor="text1"/>
          <w:highlight w:val="white"/>
        </w:rPr>
        <w:t xml:space="preserve">, C.T.S., 2017. A literature review on knowledge management in organizations. </w:t>
      </w:r>
      <w:r w:rsidRPr="00235F8D">
        <w:rPr>
          <w:i/>
          <w:color w:val="000000" w:themeColor="text1"/>
          <w:highlight w:val="white"/>
        </w:rPr>
        <w:t>Research in Business and Management</w:t>
      </w:r>
      <w:r w:rsidRPr="00235F8D">
        <w:rPr>
          <w:color w:val="000000" w:themeColor="text1"/>
          <w:highlight w:val="white"/>
        </w:rPr>
        <w:t xml:space="preserve">, </w:t>
      </w:r>
      <w:r w:rsidRPr="00235F8D">
        <w:rPr>
          <w:i/>
          <w:color w:val="000000" w:themeColor="text1"/>
          <w:highlight w:val="white"/>
        </w:rPr>
        <w:t>4</w:t>
      </w:r>
      <w:r w:rsidRPr="00235F8D">
        <w:rPr>
          <w:color w:val="000000" w:themeColor="text1"/>
          <w:highlight w:val="white"/>
        </w:rPr>
        <w:t>(1), pp.30-41.</w:t>
      </w:r>
    </w:p>
    <w:p w14:paraId="2DF4CF94" w14:textId="77777777" w:rsidR="00FB71BA" w:rsidRPr="00235F8D" w:rsidRDefault="00FB71BA" w:rsidP="00FB71BA">
      <w:pPr>
        <w:spacing w:line="360" w:lineRule="auto"/>
        <w:jc w:val="both"/>
        <w:rPr>
          <w:color w:val="000000" w:themeColor="text1"/>
          <w:highlight w:val="white"/>
        </w:rPr>
      </w:pPr>
      <w:proofErr w:type="spellStart"/>
      <w:r w:rsidRPr="00235F8D">
        <w:rPr>
          <w:color w:val="000000" w:themeColor="text1"/>
          <w:highlight w:val="white"/>
        </w:rPr>
        <w:t>Ylijoki</w:t>
      </w:r>
      <w:proofErr w:type="spellEnd"/>
      <w:r w:rsidRPr="00235F8D">
        <w:rPr>
          <w:color w:val="000000" w:themeColor="text1"/>
          <w:highlight w:val="white"/>
        </w:rPr>
        <w:t xml:space="preserve">, O. and </w:t>
      </w:r>
      <w:proofErr w:type="spellStart"/>
      <w:r w:rsidRPr="00235F8D">
        <w:rPr>
          <w:color w:val="000000" w:themeColor="text1"/>
          <w:highlight w:val="white"/>
        </w:rPr>
        <w:t>Porras</w:t>
      </w:r>
      <w:proofErr w:type="spellEnd"/>
      <w:r w:rsidRPr="00235F8D">
        <w:rPr>
          <w:color w:val="000000" w:themeColor="text1"/>
          <w:highlight w:val="white"/>
        </w:rPr>
        <w:t xml:space="preserve">, J., 2019. A recipe for big data value creation. </w:t>
      </w:r>
      <w:r w:rsidRPr="00235F8D">
        <w:rPr>
          <w:i/>
          <w:color w:val="000000" w:themeColor="text1"/>
          <w:highlight w:val="white"/>
        </w:rPr>
        <w:t>Business Process Management Journal</w:t>
      </w:r>
      <w:r w:rsidRPr="00235F8D">
        <w:rPr>
          <w:color w:val="000000" w:themeColor="text1"/>
          <w:highlight w:val="white"/>
        </w:rPr>
        <w:t>.</w:t>
      </w:r>
    </w:p>
    <w:p w14:paraId="23CC2CAC" w14:textId="77777777" w:rsidR="00E47F01" w:rsidRPr="00235F8D" w:rsidRDefault="00E47F01" w:rsidP="00FB71BA">
      <w:pPr>
        <w:spacing w:line="360" w:lineRule="auto"/>
        <w:jc w:val="both"/>
        <w:rPr>
          <w:color w:val="000000" w:themeColor="text1"/>
        </w:rPr>
      </w:pPr>
    </w:p>
    <w:p w14:paraId="6ADA7608" w14:textId="77777777" w:rsidR="00E47F01" w:rsidRPr="00235F8D" w:rsidRDefault="00E47F01" w:rsidP="00FB71BA">
      <w:pPr>
        <w:spacing w:line="360" w:lineRule="auto"/>
        <w:jc w:val="both"/>
        <w:rPr>
          <w:color w:val="000000" w:themeColor="text1"/>
        </w:rPr>
      </w:pPr>
    </w:p>
    <w:p w14:paraId="59EF0FE9" w14:textId="77777777" w:rsidR="00E47F01" w:rsidRPr="00235F8D" w:rsidRDefault="00E47F01" w:rsidP="00FB71BA">
      <w:pPr>
        <w:spacing w:line="360" w:lineRule="auto"/>
        <w:jc w:val="both"/>
        <w:rPr>
          <w:color w:val="000000" w:themeColor="text1"/>
        </w:rPr>
      </w:pPr>
    </w:p>
    <w:sectPr w:rsidR="00E47F01" w:rsidRPr="00235F8D">
      <w:headerReference w:type="even" r:id="rId14"/>
      <w:headerReference w:type="default" r:id="rId15"/>
      <w:footerReference w:type="even" r:id="rId16"/>
      <w:footerReference w:type="default" r:id="rId17"/>
      <w:headerReference w:type="first" r:id="rId18"/>
      <w:footerReference w:type="firs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433F8" w14:textId="77777777" w:rsidR="004715BC" w:rsidRDefault="004715BC" w:rsidP="00FB71BA">
      <w:pPr>
        <w:spacing w:line="240" w:lineRule="auto"/>
      </w:pPr>
      <w:r>
        <w:separator/>
      </w:r>
    </w:p>
  </w:endnote>
  <w:endnote w:type="continuationSeparator" w:id="0">
    <w:p w14:paraId="0984D931" w14:textId="77777777" w:rsidR="004715BC" w:rsidRDefault="004715BC" w:rsidP="00FB71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55E81" w14:textId="77777777" w:rsidR="00EE4B37" w:rsidRDefault="00EE4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649944"/>
      <w:docPartObj>
        <w:docPartGallery w:val="Page Numbers (Bottom of Page)"/>
        <w:docPartUnique/>
      </w:docPartObj>
    </w:sdtPr>
    <w:sdtEndPr/>
    <w:sdtContent>
      <w:sdt>
        <w:sdtPr>
          <w:id w:val="-1769616900"/>
          <w:docPartObj>
            <w:docPartGallery w:val="Page Numbers (Top of Page)"/>
            <w:docPartUnique/>
          </w:docPartObj>
        </w:sdtPr>
        <w:sdtEndPr/>
        <w:sdtContent>
          <w:p w14:paraId="4A2BF2F2" w14:textId="77777777" w:rsidR="00FB71BA" w:rsidRDefault="00FB71B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B2B2C">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B2B2C">
              <w:rPr>
                <w:b/>
                <w:bCs/>
                <w:noProof/>
              </w:rPr>
              <w:t>20</w:t>
            </w:r>
            <w:r>
              <w:rPr>
                <w:b/>
                <w:bCs/>
                <w:sz w:val="24"/>
                <w:szCs w:val="24"/>
              </w:rPr>
              <w:fldChar w:fldCharType="end"/>
            </w:r>
          </w:p>
        </w:sdtContent>
      </w:sdt>
    </w:sdtContent>
  </w:sdt>
  <w:p w14:paraId="1313FE3E" w14:textId="77777777" w:rsidR="00FB71BA" w:rsidRDefault="00FB71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27E03" w14:textId="77777777" w:rsidR="00EE4B37" w:rsidRDefault="00EE4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160AC" w14:textId="77777777" w:rsidR="004715BC" w:rsidRDefault="004715BC" w:rsidP="00FB71BA">
      <w:pPr>
        <w:spacing w:line="240" w:lineRule="auto"/>
      </w:pPr>
      <w:r>
        <w:separator/>
      </w:r>
    </w:p>
  </w:footnote>
  <w:footnote w:type="continuationSeparator" w:id="0">
    <w:p w14:paraId="289E5709" w14:textId="77777777" w:rsidR="004715BC" w:rsidRDefault="004715BC" w:rsidP="00FB71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15841" w14:textId="77777777" w:rsidR="00EE4B37" w:rsidRDefault="00EE4B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2E059" w14:textId="77777777" w:rsidR="00EE4B37" w:rsidRDefault="00EE4B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8984B" w14:textId="77777777" w:rsidR="00EE4B37" w:rsidRDefault="00EE4B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40D88"/>
    <w:multiLevelType w:val="multilevel"/>
    <w:tmpl w:val="7CEA92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7F01"/>
    <w:rsid w:val="001D7A16"/>
    <w:rsid w:val="00235F8D"/>
    <w:rsid w:val="00313CDA"/>
    <w:rsid w:val="003B19CE"/>
    <w:rsid w:val="0041206E"/>
    <w:rsid w:val="004715BC"/>
    <w:rsid w:val="006C0B17"/>
    <w:rsid w:val="007D0A33"/>
    <w:rsid w:val="00912D63"/>
    <w:rsid w:val="0093260B"/>
    <w:rsid w:val="009B7E3D"/>
    <w:rsid w:val="00BA4371"/>
    <w:rsid w:val="00BB2B2C"/>
    <w:rsid w:val="00CB576A"/>
    <w:rsid w:val="00D31F70"/>
    <w:rsid w:val="00E47F01"/>
    <w:rsid w:val="00E720E8"/>
    <w:rsid w:val="00E73D95"/>
    <w:rsid w:val="00EA6AF6"/>
    <w:rsid w:val="00EE4B37"/>
    <w:rsid w:val="00F90082"/>
    <w:rsid w:val="00FB71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3E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B71B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B71BA"/>
    <w:pPr>
      <w:tabs>
        <w:tab w:val="center" w:pos="4513"/>
        <w:tab w:val="right" w:pos="9026"/>
      </w:tabs>
      <w:spacing w:line="240" w:lineRule="auto"/>
    </w:pPr>
  </w:style>
  <w:style w:type="character" w:customStyle="1" w:styleId="HeaderChar">
    <w:name w:val="Header Char"/>
    <w:basedOn w:val="DefaultParagraphFont"/>
    <w:link w:val="Header"/>
    <w:uiPriority w:val="99"/>
    <w:rsid w:val="00FB71BA"/>
  </w:style>
  <w:style w:type="paragraph" w:styleId="Footer">
    <w:name w:val="footer"/>
    <w:basedOn w:val="Normal"/>
    <w:link w:val="FooterChar"/>
    <w:uiPriority w:val="99"/>
    <w:unhideWhenUsed/>
    <w:rsid w:val="00FB71BA"/>
    <w:pPr>
      <w:tabs>
        <w:tab w:val="center" w:pos="4513"/>
        <w:tab w:val="right" w:pos="9026"/>
      </w:tabs>
      <w:spacing w:line="240" w:lineRule="auto"/>
    </w:pPr>
  </w:style>
  <w:style w:type="character" w:customStyle="1" w:styleId="FooterChar">
    <w:name w:val="Footer Char"/>
    <w:basedOn w:val="DefaultParagraphFont"/>
    <w:link w:val="Footer"/>
    <w:uiPriority w:val="99"/>
    <w:rsid w:val="00FB71BA"/>
  </w:style>
  <w:style w:type="paragraph" w:styleId="TOCHeading">
    <w:name w:val="TOC Heading"/>
    <w:basedOn w:val="Heading1"/>
    <w:next w:val="Normal"/>
    <w:uiPriority w:val="39"/>
    <w:unhideWhenUsed/>
    <w:qFormat/>
    <w:rsid w:val="00FB71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B71BA"/>
    <w:pPr>
      <w:spacing w:after="100"/>
    </w:pPr>
  </w:style>
  <w:style w:type="character" w:styleId="Hyperlink">
    <w:name w:val="Hyperlink"/>
    <w:basedOn w:val="DefaultParagraphFont"/>
    <w:uiPriority w:val="99"/>
    <w:unhideWhenUsed/>
    <w:rsid w:val="00FB71BA"/>
    <w:rPr>
      <w:color w:val="0000FF" w:themeColor="hyperlink"/>
      <w:u w:val="single"/>
    </w:rPr>
  </w:style>
  <w:style w:type="paragraph" w:styleId="BalloonText">
    <w:name w:val="Balloon Text"/>
    <w:basedOn w:val="Normal"/>
    <w:link w:val="BalloonTextChar"/>
    <w:uiPriority w:val="99"/>
    <w:semiHidden/>
    <w:unhideWhenUsed/>
    <w:rsid w:val="00912D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D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C6C16-C744-4850-96CB-39764104AA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4922</Words>
  <Characters>28061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2021-07-23T11:30:00Z</dcterms:created>
  <dcterms:modified xsi:type="dcterms:W3CDTF">2021-07-23T11:32:00Z</dcterms:modified>
</cp:coreProperties>
</file>