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51C55" w14:textId="77777777" w:rsidR="00B14FCC" w:rsidRPr="006702E8" w:rsidRDefault="00B14FCC" w:rsidP="00B14FCC">
      <w:pPr>
        <w:jc w:val="center"/>
        <w:rPr>
          <w:sz w:val="56"/>
          <w:szCs w:val="56"/>
        </w:rPr>
      </w:pPr>
      <w:r w:rsidRPr="006702E8">
        <w:rPr>
          <w:sz w:val="56"/>
          <w:szCs w:val="56"/>
        </w:rPr>
        <w:t>Name: Scott Thomas</w:t>
      </w:r>
    </w:p>
    <w:p w14:paraId="529C90AA" w14:textId="77777777" w:rsidR="00B14FCC" w:rsidRPr="006702E8" w:rsidRDefault="00B14FCC" w:rsidP="00B14FCC">
      <w:pPr>
        <w:jc w:val="center"/>
        <w:rPr>
          <w:sz w:val="56"/>
          <w:szCs w:val="56"/>
        </w:rPr>
      </w:pPr>
      <w:r w:rsidRPr="006702E8">
        <w:rPr>
          <w:sz w:val="56"/>
          <w:szCs w:val="56"/>
        </w:rPr>
        <w:t>Student number:  2015683</w:t>
      </w:r>
    </w:p>
    <w:p w14:paraId="5B66B4E7" w14:textId="77777777" w:rsidR="00B14FCC" w:rsidRPr="006702E8" w:rsidRDefault="00B14FCC" w:rsidP="00B14FCC">
      <w:pPr>
        <w:jc w:val="center"/>
        <w:rPr>
          <w:sz w:val="56"/>
          <w:szCs w:val="56"/>
        </w:rPr>
      </w:pPr>
    </w:p>
    <w:p w14:paraId="0E36F862" w14:textId="6F0013DA" w:rsidR="00B14FCC" w:rsidRPr="006702E8" w:rsidRDefault="00B14FCC" w:rsidP="00B14FCC">
      <w:pPr>
        <w:jc w:val="center"/>
        <w:rPr>
          <w:sz w:val="56"/>
          <w:szCs w:val="56"/>
        </w:rPr>
      </w:pPr>
      <w:r w:rsidRPr="006702E8">
        <w:rPr>
          <w:sz w:val="56"/>
          <w:szCs w:val="56"/>
        </w:rPr>
        <w:t xml:space="preserve">Module: </w:t>
      </w:r>
      <w:r>
        <w:rPr>
          <w:sz w:val="56"/>
          <w:szCs w:val="56"/>
        </w:rPr>
        <w:t>Power Electronics &amp; Drives</w:t>
      </w:r>
    </w:p>
    <w:p w14:paraId="6DE381BE" w14:textId="23FA4714" w:rsidR="00B14FCC" w:rsidRPr="006702E8" w:rsidRDefault="00B14FCC" w:rsidP="00B14FCC">
      <w:pPr>
        <w:jc w:val="center"/>
        <w:rPr>
          <w:sz w:val="56"/>
          <w:szCs w:val="56"/>
        </w:rPr>
      </w:pPr>
      <w:r w:rsidRPr="006702E8">
        <w:rPr>
          <w:sz w:val="56"/>
          <w:szCs w:val="56"/>
        </w:rPr>
        <w:t xml:space="preserve">Module code: </w:t>
      </w:r>
      <w:r>
        <w:rPr>
          <w:sz w:val="56"/>
          <w:szCs w:val="56"/>
        </w:rPr>
        <w:t>ACDA600</w:t>
      </w:r>
      <w:r>
        <w:rPr>
          <w:sz w:val="56"/>
          <w:szCs w:val="56"/>
        </w:rPr>
        <w:t>4</w:t>
      </w:r>
    </w:p>
    <w:p w14:paraId="4BF5546D" w14:textId="77777777" w:rsidR="00B14FCC" w:rsidRDefault="00B14FCC" w:rsidP="00B14FCC">
      <w:pPr>
        <w:jc w:val="center"/>
        <w:rPr>
          <w:sz w:val="56"/>
          <w:szCs w:val="56"/>
        </w:rPr>
      </w:pPr>
    </w:p>
    <w:p w14:paraId="1DB4C3EC" w14:textId="43BE32C3" w:rsidR="00B14FCC" w:rsidRDefault="00B14FCC" w:rsidP="00B14FCC">
      <w:pPr>
        <w:jc w:val="center"/>
        <w:rPr>
          <w:sz w:val="56"/>
          <w:szCs w:val="56"/>
        </w:rPr>
      </w:pPr>
      <w:r w:rsidRPr="006702E8">
        <w:rPr>
          <w:sz w:val="56"/>
          <w:szCs w:val="56"/>
        </w:rPr>
        <w:t xml:space="preserve">Assignment title: </w:t>
      </w:r>
      <w:r>
        <w:rPr>
          <w:sz w:val="56"/>
          <w:szCs w:val="56"/>
        </w:rPr>
        <w:t>Design exercise</w:t>
      </w:r>
    </w:p>
    <w:p w14:paraId="00F22026" w14:textId="72AE36AF" w:rsidR="00B14FCC" w:rsidRDefault="00B14FCC"/>
    <w:p w14:paraId="2074BB3B" w14:textId="393F9063" w:rsidR="00B14FCC" w:rsidRDefault="00B14FCC"/>
    <w:p w14:paraId="56930A84" w14:textId="62076103" w:rsidR="00B14FCC" w:rsidRDefault="00B14FCC"/>
    <w:p w14:paraId="5021A1FB" w14:textId="354FF79F" w:rsidR="00B14FCC" w:rsidRDefault="00B14FCC"/>
    <w:p w14:paraId="57DB55A5" w14:textId="14716E57" w:rsidR="00B14FCC" w:rsidRDefault="00B14FCC"/>
    <w:p w14:paraId="5EA2B973" w14:textId="23B1534F" w:rsidR="00B14FCC" w:rsidRDefault="00B14FCC"/>
    <w:p w14:paraId="64D5D211" w14:textId="79E8C43E" w:rsidR="00B14FCC" w:rsidRDefault="00B14FCC"/>
    <w:p w14:paraId="71BD7834" w14:textId="0CB9627F" w:rsidR="00B14FCC" w:rsidRDefault="00B14FCC"/>
    <w:p w14:paraId="3F046280" w14:textId="2643A377" w:rsidR="00B14FCC" w:rsidRDefault="00B14FCC"/>
    <w:p w14:paraId="0BE2D357" w14:textId="17D2728C" w:rsidR="00B14FCC" w:rsidRDefault="00B14FCC"/>
    <w:p w14:paraId="7F811256" w14:textId="15A97743" w:rsidR="00B14FCC" w:rsidRDefault="00B14FCC"/>
    <w:p w14:paraId="21510F4C" w14:textId="3DC494CD" w:rsidR="00B14FCC" w:rsidRDefault="00B14FCC"/>
    <w:p w14:paraId="398D4D2C" w14:textId="7CD65C82" w:rsidR="00B14FCC" w:rsidRDefault="00B14FCC"/>
    <w:p w14:paraId="46A7EB06" w14:textId="32F03280" w:rsidR="00B14FCC" w:rsidRDefault="00B14FCC"/>
    <w:p w14:paraId="43CE32DD" w14:textId="5882245F" w:rsidR="00B14FCC" w:rsidRDefault="00B14FCC"/>
    <w:p w14:paraId="13BA336C" w14:textId="695360B7" w:rsidR="00B14FCC" w:rsidRDefault="00B14FCC"/>
    <w:p w14:paraId="3EB24C4F" w14:textId="592647E4" w:rsidR="00B14FCC" w:rsidRDefault="00B14FCC"/>
    <w:p w14:paraId="25565512" w14:textId="72AFA3D1" w:rsidR="00D00896" w:rsidRDefault="00D00896">
      <w:pPr>
        <w:rPr>
          <w:b/>
          <w:bCs/>
          <w:u w:val="single"/>
        </w:rPr>
      </w:pPr>
      <w:r>
        <w:rPr>
          <w:b/>
          <w:bCs/>
          <w:u w:val="single"/>
        </w:rPr>
        <w:lastRenderedPageBreak/>
        <w:t xml:space="preserve">Table of tables </w:t>
      </w:r>
    </w:p>
    <w:p w14:paraId="572C6EAD" w14:textId="0B9CA744" w:rsidR="00D00896" w:rsidRDefault="00D00896">
      <w:r>
        <w:t xml:space="preserve">Table 1 – Motors in factory </w:t>
      </w:r>
    </w:p>
    <w:p w14:paraId="01197254" w14:textId="77777777" w:rsidR="00AF7B5E" w:rsidRPr="00AF7B5E" w:rsidRDefault="00AF7B5E" w:rsidP="00AF7B5E">
      <w:r>
        <w:t xml:space="preserve">Table 2 – Motor A VFD </w:t>
      </w:r>
      <w:proofErr w:type="gramStart"/>
      <w:r>
        <w:t>parameters</w:t>
      </w:r>
      <w:proofErr w:type="gramEnd"/>
    </w:p>
    <w:p w14:paraId="54ED746B" w14:textId="37E56AF8" w:rsidR="00AF7B5E" w:rsidRPr="00722788" w:rsidRDefault="00AF7B5E" w:rsidP="00AF7B5E">
      <w:r>
        <w:t>Table 3 – Motor B VFD parameters</w:t>
      </w:r>
    </w:p>
    <w:p w14:paraId="580B7A37" w14:textId="2F15EBF9" w:rsidR="00AF7B5E" w:rsidRPr="00722788" w:rsidRDefault="00AF7B5E" w:rsidP="00AF7B5E">
      <w:r>
        <w:t>Table 4 – Motor C VFD parameters</w:t>
      </w:r>
    </w:p>
    <w:p w14:paraId="32CD550A" w14:textId="34097A9D" w:rsidR="00AF7B5E" w:rsidRPr="00722788" w:rsidRDefault="00AF7B5E" w:rsidP="00AF7B5E">
      <w:r>
        <w:t>Table 5 – Motor D DOL parameters</w:t>
      </w:r>
    </w:p>
    <w:p w14:paraId="0A443BE6" w14:textId="363FF40C" w:rsidR="00AF7B5E" w:rsidRPr="00AF7B5E" w:rsidRDefault="00AF7B5E" w:rsidP="00AF7B5E">
      <w:r>
        <w:t xml:space="preserve">Table 6 – Motor E </w:t>
      </w:r>
      <w:r w:rsidR="00722788">
        <w:t>DOL</w:t>
      </w:r>
      <w:r>
        <w:t xml:space="preserve"> parameters</w:t>
      </w:r>
    </w:p>
    <w:p w14:paraId="0E965120" w14:textId="37B2ED73" w:rsidR="00D00896" w:rsidRDefault="00D00896">
      <w:pPr>
        <w:rPr>
          <w:b/>
          <w:bCs/>
          <w:u w:val="single"/>
        </w:rPr>
      </w:pPr>
    </w:p>
    <w:p w14:paraId="664C30CA" w14:textId="733EEAFB" w:rsidR="00D00896" w:rsidRDefault="00D00896">
      <w:pPr>
        <w:rPr>
          <w:b/>
          <w:bCs/>
          <w:u w:val="single"/>
        </w:rPr>
      </w:pPr>
      <w:r>
        <w:rPr>
          <w:b/>
          <w:bCs/>
          <w:u w:val="single"/>
        </w:rPr>
        <w:t xml:space="preserve">Table of figures </w:t>
      </w:r>
    </w:p>
    <w:p w14:paraId="32B1E659" w14:textId="66BA7F57" w:rsidR="00D00896" w:rsidRPr="00977CA4" w:rsidRDefault="00977CA4">
      <w:r>
        <w:t>Figure 1 – VFD block diagram</w:t>
      </w:r>
    </w:p>
    <w:p w14:paraId="1485F76B" w14:textId="6B63F1ED" w:rsidR="00D00896" w:rsidRDefault="00840E0C">
      <w:r>
        <w:t xml:space="preserve">Figure 2 – Capacitor start </w:t>
      </w:r>
      <w:proofErr w:type="gramStart"/>
      <w:r>
        <w:t>diagrams</w:t>
      </w:r>
      <w:proofErr w:type="gramEnd"/>
      <w:r>
        <w:t xml:space="preserve"> </w:t>
      </w:r>
    </w:p>
    <w:p w14:paraId="325FDE67" w14:textId="56C67CC6" w:rsidR="00840E0C" w:rsidRDefault="00840E0C">
      <w:r>
        <w:t>Figure 3 – VYBO VFD</w:t>
      </w:r>
    </w:p>
    <w:p w14:paraId="17ADA866" w14:textId="03721EFD" w:rsidR="004F2E36" w:rsidRDefault="004F2E36">
      <w:r>
        <w:t xml:space="preserve">Figure 4 - </w:t>
      </w:r>
      <w:r w:rsidR="00AF7B5E">
        <w:t>ABB ACS880-01-169A-3+B056 frequency inverter</w:t>
      </w:r>
    </w:p>
    <w:p w14:paraId="209EF62B" w14:textId="6C8C2078" w:rsidR="004F2E36" w:rsidRDefault="004F2E36">
      <w:r>
        <w:t xml:space="preserve">Figure 5 - </w:t>
      </w:r>
      <w:r>
        <w:t>Siemens Inverter drive, 11 kW, 3 phase, 400V ac, SINAMICS V20 Series’</w:t>
      </w:r>
    </w:p>
    <w:p w14:paraId="3D329D60" w14:textId="578A7385" w:rsidR="004F2E36" w:rsidRDefault="004F2E36">
      <w:r>
        <w:t xml:space="preserve">Figure </w:t>
      </w:r>
      <w:r w:rsidR="00AF7B5E">
        <w:t>6</w:t>
      </w:r>
      <w:r>
        <w:t xml:space="preserve"> - </w:t>
      </w:r>
      <w:r w:rsidR="00AF7B5E">
        <w:t xml:space="preserve">Crompton 5.5 kW 400V DOL Reversing Starter with 10-13A </w:t>
      </w:r>
      <w:proofErr w:type="gramStart"/>
      <w:r w:rsidR="00AF7B5E">
        <w:t>overload’</w:t>
      </w:r>
      <w:proofErr w:type="gramEnd"/>
    </w:p>
    <w:p w14:paraId="757E8DA7" w14:textId="6093A155" w:rsidR="00AF7B5E" w:rsidRDefault="00AF7B5E">
      <w:r>
        <w:t xml:space="preserve">Figure 7 - </w:t>
      </w:r>
      <w:proofErr w:type="spellStart"/>
      <w:r>
        <w:t>Cromton</w:t>
      </w:r>
      <w:proofErr w:type="spellEnd"/>
      <w:r>
        <w:t xml:space="preserve"> 1.1KW 230V DOL Starter with 7-10A</w:t>
      </w:r>
    </w:p>
    <w:p w14:paraId="1AA12C4C" w14:textId="5FFF5A4E" w:rsidR="00461849" w:rsidRDefault="00461849">
      <w:r>
        <w:t>Figure 8 – Half wave rectifier</w:t>
      </w:r>
    </w:p>
    <w:p w14:paraId="62383BF3" w14:textId="6AA3C1B1" w:rsidR="00944D69" w:rsidRDefault="00944D69">
      <w:r>
        <w:t xml:space="preserve">Figure 9 – Bridge rectifier </w:t>
      </w:r>
    </w:p>
    <w:p w14:paraId="274AA048" w14:textId="162CA390" w:rsidR="004D6D18" w:rsidRDefault="004D6D18">
      <w:r>
        <w:t>Figure 10 – SCR diagram</w:t>
      </w:r>
    </w:p>
    <w:p w14:paraId="498B762C" w14:textId="1653D438" w:rsidR="004D6D18" w:rsidRDefault="004D6D18">
      <w:r>
        <w:t>Figure 11 – IGBT diagram</w:t>
      </w:r>
    </w:p>
    <w:p w14:paraId="2A7B3A20" w14:textId="295604E1" w:rsidR="00A259DE" w:rsidRPr="00A259DE" w:rsidRDefault="00A259DE" w:rsidP="00A259DE">
      <w:r w:rsidRPr="00A259DE">
        <w:t xml:space="preserve">Figure 12- 3 Phase 6 pulse </w:t>
      </w:r>
      <w:proofErr w:type="gramStart"/>
      <w:r w:rsidRPr="00A259DE">
        <w:t>Rectifier</w:t>
      </w:r>
      <w:proofErr w:type="gramEnd"/>
      <w:r w:rsidRPr="00A259DE">
        <w:t xml:space="preserve"> </w:t>
      </w:r>
    </w:p>
    <w:p w14:paraId="52F49443" w14:textId="76102F52" w:rsidR="00A259DE" w:rsidRPr="00A259DE" w:rsidRDefault="00A259DE" w:rsidP="00A259DE">
      <w:r w:rsidRPr="00A259DE">
        <w:t xml:space="preserve">Figure 13 – 3 Phase 6 Pulse Rectifier Fourier Analysis </w:t>
      </w:r>
    </w:p>
    <w:p w14:paraId="6AF96A15" w14:textId="15B810A5" w:rsidR="00A259DE" w:rsidRPr="00A259DE" w:rsidRDefault="00A259DE" w:rsidP="00A259DE">
      <w:r w:rsidRPr="00A259DE">
        <w:t xml:space="preserve">Figure 14 – 3 Phase 12 pulse Rectifier </w:t>
      </w:r>
    </w:p>
    <w:p w14:paraId="6A515FD9" w14:textId="77777777" w:rsidR="00A259DE" w:rsidRPr="00A259DE" w:rsidRDefault="00A259DE" w:rsidP="00A259DE">
      <w:r w:rsidRPr="00A259DE">
        <w:t>Figure 15 – 3 Phase 12 pulse Rectifier Fourier Analysis</w:t>
      </w:r>
    </w:p>
    <w:p w14:paraId="51635219" w14:textId="77777777" w:rsidR="00A259DE" w:rsidRDefault="00A259DE" w:rsidP="00A259DE">
      <w:pPr>
        <w:rPr>
          <w:u w:val="single"/>
        </w:rPr>
      </w:pPr>
    </w:p>
    <w:p w14:paraId="0CBE06C8" w14:textId="77777777" w:rsidR="00A259DE" w:rsidRDefault="00A259DE" w:rsidP="00A259DE">
      <w:pPr>
        <w:rPr>
          <w:u w:val="single"/>
        </w:rPr>
      </w:pPr>
    </w:p>
    <w:p w14:paraId="65F45F50" w14:textId="77777777" w:rsidR="00A259DE" w:rsidRDefault="00A259DE" w:rsidP="00A259DE">
      <w:pPr>
        <w:rPr>
          <w:u w:val="single"/>
        </w:rPr>
      </w:pPr>
    </w:p>
    <w:p w14:paraId="6405F0D2" w14:textId="77777777" w:rsidR="00A259DE" w:rsidRDefault="00A259DE" w:rsidP="00A259DE">
      <w:pPr>
        <w:rPr>
          <w:u w:val="single"/>
        </w:rPr>
      </w:pPr>
    </w:p>
    <w:p w14:paraId="29011B26" w14:textId="77777777" w:rsidR="00A259DE" w:rsidRDefault="00A259DE"/>
    <w:p w14:paraId="001AE612" w14:textId="16E6722D" w:rsidR="00840E0C" w:rsidRDefault="00840E0C"/>
    <w:p w14:paraId="21B6ED22" w14:textId="77777777" w:rsidR="0008379A" w:rsidRDefault="0008379A">
      <w:pPr>
        <w:rPr>
          <w:b/>
          <w:bCs/>
          <w:u w:val="single"/>
        </w:rPr>
      </w:pPr>
    </w:p>
    <w:p w14:paraId="2CA0E3D3" w14:textId="72A21E39" w:rsidR="00B14FCC" w:rsidRPr="00B14FCC" w:rsidRDefault="00B14FCC">
      <w:pPr>
        <w:rPr>
          <w:b/>
          <w:bCs/>
          <w:u w:val="single"/>
        </w:rPr>
      </w:pPr>
      <w:r w:rsidRPr="00B14FCC">
        <w:rPr>
          <w:b/>
          <w:bCs/>
          <w:u w:val="single"/>
        </w:rPr>
        <w:lastRenderedPageBreak/>
        <w:t xml:space="preserve">Section 1 </w:t>
      </w:r>
    </w:p>
    <w:p w14:paraId="6AD9B18D" w14:textId="1B67499B" w:rsidR="00B14FCC" w:rsidRDefault="00B14FCC">
      <w:pPr>
        <w:rPr>
          <w:u w:val="single"/>
        </w:rPr>
      </w:pPr>
      <w:r>
        <w:rPr>
          <w:u w:val="single"/>
        </w:rPr>
        <w:t xml:space="preserve">Introduction </w:t>
      </w:r>
    </w:p>
    <w:p w14:paraId="647F813E" w14:textId="226D0459" w:rsidR="00B14FCC" w:rsidRDefault="00B14FCC">
      <w:r>
        <w:t xml:space="preserve">Detailed in this section is the selection of suitable technology to control motors in an industrial environment. </w:t>
      </w:r>
    </w:p>
    <w:p w14:paraId="4B4C80E1" w14:textId="18BD0902" w:rsidR="00B14FCC" w:rsidRDefault="00B14FCC">
      <w:r>
        <w:t xml:space="preserve">The factory contains a number of different motors that need to be controlled and they are used for a variety of applications. The motors in question are shown in the table below where the number of motors; power of motors and the application of the motors is detailed: </w:t>
      </w:r>
    </w:p>
    <w:p w14:paraId="270F5C82" w14:textId="66097220" w:rsidR="00B14FCC" w:rsidRPr="00B14FCC" w:rsidRDefault="00B14FCC">
      <w:pPr>
        <w:rPr>
          <w:rFonts w:cstheme="minorHAnsi"/>
          <w:b/>
          <w:bCs/>
        </w:rPr>
      </w:pPr>
      <w:r w:rsidRPr="00B14FCC">
        <w:rPr>
          <w:rFonts w:cstheme="minorHAnsi"/>
          <w:b/>
          <w:bCs/>
        </w:rPr>
        <w:t>Table 1</w:t>
      </w:r>
    </w:p>
    <w:tbl>
      <w:tblPr>
        <w:tblStyle w:val="TableGrid"/>
        <w:tblW w:w="0" w:type="auto"/>
        <w:tblInd w:w="716" w:type="dxa"/>
        <w:tblLook w:val="04A0" w:firstRow="1" w:lastRow="0" w:firstColumn="1" w:lastColumn="0" w:noHBand="0" w:noVBand="1"/>
      </w:tblPr>
      <w:tblGrid>
        <w:gridCol w:w="1483"/>
        <w:gridCol w:w="1338"/>
        <w:gridCol w:w="1340"/>
        <w:gridCol w:w="1413"/>
        <w:gridCol w:w="1387"/>
        <w:gridCol w:w="1339"/>
      </w:tblGrid>
      <w:tr w:rsidR="00B14FCC" w:rsidRPr="00B14FCC" w14:paraId="7C7A6AF5" w14:textId="77777777" w:rsidTr="00BD3A64">
        <w:tc>
          <w:tcPr>
            <w:tcW w:w="1515" w:type="dxa"/>
          </w:tcPr>
          <w:p w14:paraId="25E67EA6" w14:textId="77777777" w:rsidR="00B14FCC" w:rsidRPr="00B14FCC" w:rsidRDefault="00B14FCC" w:rsidP="00BD3A64">
            <w:pPr>
              <w:ind w:left="31"/>
              <w:rPr>
                <w:rFonts w:asciiTheme="minorHAnsi" w:hAnsiTheme="minorHAnsi" w:cstheme="minorHAnsi"/>
                <w:sz w:val="24"/>
                <w:szCs w:val="24"/>
              </w:rPr>
            </w:pPr>
          </w:p>
        </w:tc>
        <w:tc>
          <w:tcPr>
            <w:tcW w:w="1502" w:type="dxa"/>
          </w:tcPr>
          <w:p w14:paraId="1695682B"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A</w:t>
            </w:r>
          </w:p>
        </w:tc>
        <w:tc>
          <w:tcPr>
            <w:tcW w:w="1503" w:type="dxa"/>
          </w:tcPr>
          <w:p w14:paraId="7CCA067E"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B</w:t>
            </w:r>
          </w:p>
        </w:tc>
        <w:tc>
          <w:tcPr>
            <w:tcW w:w="1503" w:type="dxa"/>
          </w:tcPr>
          <w:p w14:paraId="6D681DE9"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C</w:t>
            </w:r>
          </w:p>
        </w:tc>
        <w:tc>
          <w:tcPr>
            <w:tcW w:w="1503" w:type="dxa"/>
          </w:tcPr>
          <w:p w14:paraId="4E506383"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D</w:t>
            </w:r>
          </w:p>
        </w:tc>
        <w:tc>
          <w:tcPr>
            <w:tcW w:w="1503" w:type="dxa"/>
          </w:tcPr>
          <w:p w14:paraId="7D0679C5"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Motor E</w:t>
            </w:r>
          </w:p>
        </w:tc>
      </w:tr>
      <w:tr w:rsidR="00B14FCC" w:rsidRPr="00B14FCC" w14:paraId="3C7A9E11" w14:textId="77777777" w:rsidTr="00B14FCC">
        <w:tc>
          <w:tcPr>
            <w:tcW w:w="1515" w:type="dxa"/>
            <w:shd w:val="clear" w:color="auto" w:fill="auto"/>
          </w:tcPr>
          <w:p w14:paraId="7F662486"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Power</w:t>
            </w:r>
          </w:p>
        </w:tc>
        <w:tc>
          <w:tcPr>
            <w:tcW w:w="1502" w:type="dxa"/>
          </w:tcPr>
          <w:p w14:paraId="0C941BB3"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500 kW</w:t>
            </w:r>
          </w:p>
        </w:tc>
        <w:tc>
          <w:tcPr>
            <w:tcW w:w="1503" w:type="dxa"/>
          </w:tcPr>
          <w:p w14:paraId="28F74E9D"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80 kW</w:t>
            </w:r>
          </w:p>
        </w:tc>
        <w:tc>
          <w:tcPr>
            <w:tcW w:w="1503" w:type="dxa"/>
          </w:tcPr>
          <w:p w14:paraId="328F936F"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10 kW</w:t>
            </w:r>
          </w:p>
        </w:tc>
        <w:tc>
          <w:tcPr>
            <w:tcW w:w="1503" w:type="dxa"/>
          </w:tcPr>
          <w:p w14:paraId="4917DE38"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5 kW</w:t>
            </w:r>
          </w:p>
        </w:tc>
        <w:tc>
          <w:tcPr>
            <w:tcW w:w="1503" w:type="dxa"/>
          </w:tcPr>
          <w:p w14:paraId="33B4DC77"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 kW</w:t>
            </w:r>
          </w:p>
        </w:tc>
      </w:tr>
      <w:tr w:rsidR="00B14FCC" w:rsidRPr="00B14FCC" w14:paraId="3995C292" w14:textId="77777777" w:rsidTr="00B14FCC">
        <w:tc>
          <w:tcPr>
            <w:tcW w:w="1515" w:type="dxa"/>
            <w:shd w:val="clear" w:color="auto" w:fill="auto"/>
          </w:tcPr>
          <w:p w14:paraId="470ECE0A"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Phases</w:t>
            </w:r>
          </w:p>
        </w:tc>
        <w:tc>
          <w:tcPr>
            <w:tcW w:w="1502" w:type="dxa"/>
          </w:tcPr>
          <w:p w14:paraId="1E0323A3"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797ADB0F"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7932CD26"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2CF53101"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3</w:t>
            </w:r>
          </w:p>
        </w:tc>
        <w:tc>
          <w:tcPr>
            <w:tcW w:w="1503" w:type="dxa"/>
          </w:tcPr>
          <w:p w14:paraId="5565B320"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w:t>
            </w:r>
          </w:p>
        </w:tc>
      </w:tr>
      <w:tr w:rsidR="00B14FCC" w:rsidRPr="00B14FCC" w14:paraId="69900435" w14:textId="77777777" w:rsidTr="00B14FCC">
        <w:tc>
          <w:tcPr>
            <w:tcW w:w="1515" w:type="dxa"/>
            <w:shd w:val="clear" w:color="auto" w:fill="auto"/>
          </w:tcPr>
          <w:p w14:paraId="41561CC0"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Voltage</w:t>
            </w:r>
          </w:p>
        </w:tc>
        <w:tc>
          <w:tcPr>
            <w:tcW w:w="1502" w:type="dxa"/>
          </w:tcPr>
          <w:p w14:paraId="1F99D70E"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6BDBFDBD"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71A22AB4"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754D1CB8"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400</w:t>
            </w:r>
          </w:p>
        </w:tc>
        <w:tc>
          <w:tcPr>
            <w:tcW w:w="1503" w:type="dxa"/>
          </w:tcPr>
          <w:p w14:paraId="2A53BD40"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230</w:t>
            </w:r>
          </w:p>
        </w:tc>
      </w:tr>
      <w:tr w:rsidR="00B14FCC" w:rsidRPr="00B14FCC" w14:paraId="176E2CC0" w14:textId="77777777" w:rsidTr="00B14FCC">
        <w:tc>
          <w:tcPr>
            <w:tcW w:w="1515" w:type="dxa"/>
            <w:shd w:val="clear" w:color="auto" w:fill="auto"/>
          </w:tcPr>
          <w:p w14:paraId="54FE5BCA"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Required to be Reversible?</w:t>
            </w:r>
          </w:p>
        </w:tc>
        <w:tc>
          <w:tcPr>
            <w:tcW w:w="1502" w:type="dxa"/>
          </w:tcPr>
          <w:p w14:paraId="3D143BDC"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4C493AD7"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306334BB"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c>
          <w:tcPr>
            <w:tcW w:w="1503" w:type="dxa"/>
          </w:tcPr>
          <w:p w14:paraId="68EAAF9D"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0E601765"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r>
      <w:tr w:rsidR="00B14FCC" w:rsidRPr="00B14FCC" w14:paraId="004B4F36" w14:textId="77777777" w:rsidTr="00B14FCC">
        <w:tc>
          <w:tcPr>
            <w:tcW w:w="1515" w:type="dxa"/>
            <w:shd w:val="clear" w:color="auto" w:fill="auto"/>
          </w:tcPr>
          <w:p w14:paraId="78B777EC"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Variable speed required?</w:t>
            </w:r>
          </w:p>
        </w:tc>
        <w:tc>
          <w:tcPr>
            <w:tcW w:w="1502" w:type="dxa"/>
          </w:tcPr>
          <w:p w14:paraId="31807F16"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29984DA1"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52E6DCC6"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Yes</w:t>
            </w:r>
          </w:p>
        </w:tc>
        <w:tc>
          <w:tcPr>
            <w:tcW w:w="1503" w:type="dxa"/>
          </w:tcPr>
          <w:p w14:paraId="7DB0761C"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c>
          <w:tcPr>
            <w:tcW w:w="1503" w:type="dxa"/>
          </w:tcPr>
          <w:p w14:paraId="75B01CBC"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No</w:t>
            </w:r>
          </w:p>
        </w:tc>
      </w:tr>
      <w:tr w:rsidR="00B14FCC" w:rsidRPr="00B14FCC" w14:paraId="788C7471" w14:textId="77777777" w:rsidTr="00B14FCC">
        <w:tc>
          <w:tcPr>
            <w:tcW w:w="1515" w:type="dxa"/>
            <w:shd w:val="clear" w:color="auto" w:fill="auto"/>
          </w:tcPr>
          <w:p w14:paraId="642A8848"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Quantity Installed</w:t>
            </w:r>
          </w:p>
        </w:tc>
        <w:tc>
          <w:tcPr>
            <w:tcW w:w="1502" w:type="dxa"/>
          </w:tcPr>
          <w:p w14:paraId="4EBB1ECE"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5</w:t>
            </w:r>
          </w:p>
        </w:tc>
        <w:tc>
          <w:tcPr>
            <w:tcW w:w="1503" w:type="dxa"/>
          </w:tcPr>
          <w:p w14:paraId="7B99953B"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10</w:t>
            </w:r>
          </w:p>
        </w:tc>
        <w:tc>
          <w:tcPr>
            <w:tcW w:w="1503" w:type="dxa"/>
          </w:tcPr>
          <w:p w14:paraId="4DFEF4D0"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23</w:t>
            </w:r>
          </w:p>
        </w:tc>
        <w:tc>
          <w:tcPr>
            <w:tcW w:w="1503" w:type="dxa"/>
          </w:tcPr>
          <w:p w14:paraId="4902BD7B"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17</w:t>
            </w:r>
          </w:p>
        </w:tc>
        <w:tc>
          <w:tcPr>
            <w:tcW w:w="1503" w:type="dxa"/>
          </w:tcPr>
          <w:p w14:paraId="092C036F"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127</w:t>
            </w:r>
          </w:p>
        </w:tc>
      </w:tr>
      <w:tr w:rsidR="00B14FCC" w:rsidRPr="00B14FCC" w14:paraId="250DAD45" w14:textId="77777777" w:rsidTr="00B14FCC">
        <w:tc>
          <w:tcPr>
            <w:tcW w:w="1515" w:type="dxa"/>
            <w:shd w:val="clear" w:color="auto" w:fill="auto"/>
          </w:tcPr>
          <w:p w14:paraId="3F5BF8F4" w14:textId="77777777" w:rsidR="00B14FCC" w:rsidRPr="00B14FCC" w:rsidRDefault="00B14FCC" w:rsidP="00BD3A64">
            <w:pPr>
              <w:ind w:left="31"/>
              <w:rPr>
                <w:rFonts w:asciiTheme="minorHAnsi" w:hAnsiTheme="minorHAnsi" w:cstheme="minorHAnsi"/>
                <w:b/>
                <w:sz w:val="24"/>
                <w:szCs w:val="24"/>
              </w:rPr>
            </w:pPr>
            <w:r w:rsidRPr="00B14FCC">
              <w:rPr>
                <w:rFonts w:asciiTheme="minorHAnsi" w:hAnsiTheme="minorHAnsi" w:cstheme="minorHAnsi"/>
                <w:b/>
                <w:sz w:val="24"/>
                <w:szCs w:val="24"/>
              </w:rPr>
              <w:t>Example Application</w:t>
            </w:r>
          </w:p>
        </w:tc>
        <w:tc>
          <w:tcPr>
            <w:tcW w:w="1502" w:type="dxa"/>
          </w:tcPr>
          <w:p w14:paraId="466A83AE"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Rolling Mill</w:t>
            </w:r>
          </w:p>
        </w:tc>
        <w:tc>
          <w:tcPr>
            <w:tcW w:w="1503" w:type="dxa"/>
          </w:tcPr>
          <w:p w14:paraId="7F4A7848"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Gantry Crane</w:t>
            </w:r>
          </w:p>
        </w:tc>
        <w:tc>
          <w:tcPr>
            <w:tcW w:w="1503" w:type="dxa"/>
          </w:tcPr>
          <w:p w14:paraId="66F56CB2"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 xml:space="preserve">Conveyor </w:t>
            </w:r>
          </w:p>
        </w:tc>
        <w:tc>
          <w:tcPr>
            <w:tcW w:w="1503" w:type="dxa"/>
          </w:tcPr>
          <w:p w14:paraId="7057E352"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Cutting machine</w:t>
            </w:r>
          </w:p>
        </w:tc>
        <w:tc>
          <w:tcPr>
            <w:tcW w:w="1503" w:type="dxa"/>
          </w:tcPr>
          <w:p w14:paraId="76B8A7E3" w14:textId="77777777" w:rsidR="00B14FCC" w:rsidRPr="00B14FCC" w:rsidRDefault="00B14FCC" w:rsidP="00BD3A64">
            <w:pPr>
              <w:ind w:left="31"/>
              <w:rPr>
                <w:rFonts w:asciiTheme="minorHAnsi" w:hAnsiTheme="minorHAnsi" w:cstheme="minorHAnsi"/>
                <w:sz w:val="24"/>
                <w:szCs w:val="24"/>
              </w:rPr>
            </w:pPr>
            <w:r w:rsidRPr="00B14FCC">
              <w:rPr>
                <w:rFonts w:asciiTheme="minorHAnsi" w:hAnsiTheme="minorHAnsi" w:cstheme="minorHAnsi"/>
                <w:sz w:val="24"/>
                <w:szCs w:val="24"/>
              </w:rPr>
              <w:t>Pumps / Fans</w:t>
            </w:r>
          </w:p>
        </w:tc>
      </w:tr>
    </w:tbl>
    <w:p w14:paraId="40EED823" w14:textId="41CC27A0" w:rsidR="00B14FCC" w:rsidRDefault="00B14FCC"/>
    <w:p w14:paraId="50190243" w14:textId="1AC2414C" w:rsidR="00B14FCC" w:rsidRDefault="00B14FCC">
      <w:pPr>
        <w:rPr>
          <w:u w:val="single"/>
        </w:rPr>
      </w:pPr>
      <w:r w:rsidRPr="00B14FCC">
        <w:rPr>
          <w:u w:val="single"/>
        </w:rPr>
        <w:t xml:space="preserve">Background information </w:t>
      </w:r>
    </w:p>
    <w:p w14:paraId="294FC937" w14:textId="2975FC34" w:rsidR="00B14FCC" w:rsidRDefault="009F56CA">
      <w:r>
        <w:t xml:space="preserve">The most common technology used to control a </w:t>
      </w:r>
      <w:proofErr w:type="gramStart"/>
      <w:r>
        <w:t>motors</w:t>
      </w:r>
      <w:proofErr w:type="gramEnd"/>
      <w:r>
        <w:t xml:space="preserve"> in an industrial environment is the Variable Frequency Drive (VFD). </w:t>
      </w:r>
    </w:p>
    <w:p w14:paraId="0CC9B27C" w14:textId="0A84357D" w:rsidR="00ED67B0" w:rsidRDefault="00ED67B0" w:rsidP="00ED67B0">
      <w:r>
        <w:t xml:space="preserve">A Variable Speed Drive allows precise control of the speed of a motor and allows the motor to be run more </w:t>
      </w:r>
      <w:proofErr w:type="gramStart"/>
      <w:r>
        <w:t xml:space="preserve">efficiently </w:t>
      </w:r>
      <w:r w:rsidR="00120D9B">
        <w:t xml:space="preserve"> by</w:t>
      </w:r>
      <w:proofErr w:type="gramEnd"/>
      <w:r w:rsidR="00120D9B">
        <w:t xml:space="preserve"> varying the frequency of power that is supplied to </w:t>
      </w:r>
      <w:proofErr w:type="spellStart"/>
      <w:r w:rsidR="00120D9B">
        <w:t>it</w:t>
      </w:r>
      <w:r>
        <w:t>and</w:t>
      </w:r>
      <w:proofErr w:type="spellEnd"/>
      <w:r>
        <w:t xml:space="preserve"> therefore provides energy savings.</w:t>
      </w:r>
    </w:p>
    <w:p w14:paraId="1D0FB04C" w14:textId="67F71411" w:rsidR="009F56CA" w:rsidRDefault="009F56CA" w:rsidP="00ED67B0">
      <w:r>
        <w:t>The VFD works by:</w:t>
      </w:r>
    </w:p>
    <w:p w14:paraId="65CDE37D" w14:textId="21E56853" w:rsidR="00ED67B0" w:rsidRDefault="00ED67B0" w:rsidP="00ED67B0">
      <w:pPr>
        <w:pStyle w:val="ListParagraph"/>
        <w:numPr>
          <w:ilvl w:val="0"/>
          <w:numId w:val="3"/>
        </w:numPr>
      </w:pPr>
      <w:r>
        <w:t>AC power is supplied to the VFD and converts the supply into DC power using a rectifier</w:t>
      </w:r>
      <w:r w:rsidR="00B36804">
        <w:t xml:space="preserve">. </w:t>
      </w:r>
      <w:r w:rsidR="00530D32">
        <w:t xml:space="preserve">The VFD rectifier consists of the diode bridge, a capacitor and a control circuit which convert the incoming AC supply to a smooth DC voltage so that it can be used is in the next stage of the VFD, which is the inverter stage.  </w:t>
      </w:r>
    </w:p>
    <w:p w14:paraId="5030A5CD" w14:textId="77777777" w:rsidR="00530D32" w:rsidRDefault="00530D32" w:rsidP="00530D32">
      <w:pPr>
        <w:pStyle w:val="ListParagraph"/>
      </w:pPr>
    </w:p>
    <w:p w14:paraId="04E914F7" w14:textId="7555966A" w:rsidR="00ED67B0" w:rsidRDefault="00ED67B0" w:rsidP="00ED67B0">
      <w:pPr>
        <w:pStyle w:val="ListParagraph"/>
        <w:numPr>
          <w:ilvl w:val="0"/>
          <w:numId w:val="3"/>
        </w:numPr>
      </w:pPr>
      <w:r>
        <w:t xml:space="preserve">The DC power is then fed into a series of transistors or insulated-gate bipolar transistors (IGBTs) that then convert back to AC power. </w:t>
      </w:r>
    </w:p>
    <w:p w14:paraId="78BE30E1" w14:textId="77777777" w:rsidR="00530D32" w:rsidRDefault="00530D32" w:rsidP="00530D32">
      <w:pPr>
        <w:pStyle w:val="ListParagraph"/>
      </w:pPr>
    </w:p>
    <w:p w14:paraId="6F7864C1" w14:textId="77777777" w:rsidR="00530D32" w:rsidRDefault="00530D32" w:rsidP="00530D32">
      <w:pPr>
        <w:pStyle w:val="ListParagraph"/>
      </w:pPr>
    </w:p>
    <w:p w14:paraId="1D223BCA" w14:textId="2320AA5F" w:rsidR="00ED67B0" w:rsidRDefault="00ED67B0" w:rsidP="00ED67B0">
      <w:pPr>
        <w:pStyle w:val="ListParagraph"/>
        <w:numPr>
          <w:ilvl w:val="0"/>
          <w:numId w:val="3"/>
        </w:numPr>
      </w:pPr>
      <w:r>
        <w:t>The frequency of the AC power can then be adjusted by adjusting the pulse width modulation</w:t>
      </w:r>
      <w:r w:rsidR="00530D32">
        <w:t xml:space="preserve"> </w:t>
      </w:r>
      <w:r>
        <w:t>(PWM</w:t>
      </w:r>
      <w:r w:rsidR="00530D32">
        <w:t>)</w:t>
      </w:r>
      <w:r>
        <w:t xml:space="preserve"> </w:t>
      </w:r>
    </w:p>
    <w:p w14:paraId="75C25006" w14:textId="77777777" w:rsidR="00530D32" w:rsidRDefault="00530D32" w:rsidP="00530D32">
      <w:pPr>
        <w:pStyle w:val="ListParagraph"/>
      </w:pPr>
    </w:p>
    <w:p w14:paraId="1E3EA766" w14:textId="3F58E668" w:rsidR="00530D32" w:rsidRDefault="00ED67B0" w:rsidP="00530D32">
      <w:pPr>
        <w:pStyle w:val="ListParagraph"/>
        <w:numPr>
          <w:ilvl w:val="0"/>
          <w:numId w:val="3"/>
        </w:numPr>
      </w:pPr>
      <w:r>
        <w:lastRenderedPageBreak/>
        <w:t xml:space="preserve">The AC power is then supplied to the motor, which operates at a speed set by the engineer determined by the frequency of power supplied to it. </w:t>
      </w:r>
    </w:p>
    <w:p w14:paraId="2FEC7B30" w14:textId="77777777" w:rsidR="00530D32" w:rsidRDefault="00530D32" w:rsidP="00530D32">
      <w:pPr>
        <w:pStyle w:val="ListParagraph"/>
      </w:pPr>
    </w:p>
    <w:p w14:paraId="55325DF2" w14:textId="4DA4982D" w:rsidR="00ED67B0" w:rsidRDefault="00ED67B0" w:rsidP="00ED67B0">
      <w:pPr>
        <w:pStyle w:val="ListParagraph"/>
        <w:numPr>
          <w:ilvl w:val="0"/>
          <w:numId w:val="3"/>
        </w:numPr>
      </w:pPr>
      <w:r>
        <w:t xml:space="preserve">A microprocessor-based controller continuously monitors the speed of the motor and adjusts the frequency and voltage of the power supplied to maintain the set speed. </w:t>
      </w:r>
      <w:r w:rsidR="00977CA4">
        <w:t>[1]</w:t>
      </w:r>
    </w:p>
    <w:p w14:paraId="1BE48FFE" w14:textId="0D51F7C7" w:rsidR="009F56CA" w:rsidRDefault="00AA659E">
      <w:r>
        <w:t xml:space="preserve">In a Variable Frequency Drive system, a DC common bus can be used as a power distribution system that allows multiple VFDs to share a common DC bus. This can reduce installation and equipment costs and improve the systems efficiency. </w:t>
      </w:r>
    </w:p>
    <w:p w14:paraId="76C2DC24" w14:textId="1BB416DB" w:rsidR="00AA659E" w:rsidRDefault="00AA659E" w:rsidP="00AA659E">
      <w:pPr>
        <w:rPr>
          <w:rFonts w:ascii="Segoe UI" w:hAnsi="Segoe UI" w:cs="Segoe UI"/>
        </w:rPr>
      </w:pPr>
      <w:r>
        <w:t xml:space="preserve">The Variable Frequency Drives are connected in parallel to the DC common bus ensuring that the power is distributed evenly among each VFD. Using a DC common bus removes the need for individual DC power supplies for each VFD. By </w:t>
      </w:r>
      <w:r>
        <w:rPr>
          <w:rFonts w:ascii="Segoe UI" w:hAnsi="Segoe UI" w:cs="Segoe UI"/>
        </w:rPr>
        <w:t xml:space="preserve">sharing a DC common bus, the VFDs can operate at optimal voltages which ensures each VFD receives the required power without degrading the output quality. </w:t>
      </w:r>
      <w:r w:rsidR="00977CA4">
        <w:rPr>
          <w:rFonts w:ascii="Segoe UI" w:hAnsi="Segoe UI" w:cs="Segoe UI"/>
        </w:rPr>
        <w:t>[2]</w:t>
      </w:r>
    </w:p>
    <w:p w14:paraId="66DD98C3" w14:textId="26933AF1" w:rsidR="00977CA4" w:rsidRPr="00977CA4" w:rsidRDefault="00977CA4" w:rsidP="00AA659E">
      <w:pPr>
        <w:rPr>
          <w:rFonts w:cstheme="minorHAnsi"/>
        </w:rPr>
      </w:pPr>
      <w:r>
        <w:rPr>
          <w:rFonts w:cstheme="minorHAnsi"/>
        </w:rPr>
        <w:t xml:space="preserve">Shown below in figure 1 is a basic block diagram for a Variable Frequency drive. Three phase power is first supplied to the converter, which then converts the AC power into DC power. The DC bus then filters the DC power to produce a filtered DC supply which can then be used by the inverter. The inverter then produces an AC </w:t>
      </w:r>
      <w:r w:rsidR="00517764">
        <w:rPr>
          <w:rFonts w:cstheme="minorHAnsi"/>
        </w:rPr>
        <w:t xml:space="preserve">power supply to the motor. A control circuit is then used to run the motor at the desired speed by varying the frequency and voltage of the supply to the </w:t>
      </w:r>
      <w:proofErr w:type="gramStart"/>
      <w:r w:rsidR="00517764">
        <w:rPr>
          <w:rFonts w:cstheme="minorHAnsi"/>
        </w:rPr>
        <w:t>three phase</w:t>
      </w:r>
      <w:proofErr w:type="gramEnd"/>
      <w:r w:rsidR="00517764">
        <w:rPr>
          <w:rFonts w:cstheme="minorHAnsi"/>
        </w:rPr>
        <w:t xml:space="preserve"> motor. </w:t>
      </w:r>
    </w:p>
    <w:p w14:paraId="44790523" w14:textId="7B29EC25" w:rsidR="00977CA4" w:rsidRPr="00977CA4" w:rsidRDefault="00977CA4" w:rsidP="00AA659E">
      <w:pPr>
        <w:rPr>
          <w:rFonts w:cstheme="minorHAnsi"/>
          <w:u w:val="single"/>
        </w:rPr>
      </w:pPr>
      <w:r w:rsidRPr="00977CA4">
        <w:rPr>
          <w:rFonts w:cstheme="minorHAnsi"/>
          <w:u w:val="single"/>
        </w:rPr>
        <w:t>Figure 1</w:t>
      </w:r>
    </w:p>
    <w:p w14:paraId="48E08B43" w14:textId="3B208E80" w:rsidR="00AA659E" w:rsidRDefault="00977CA4">
      <w:r w:rsidRPr="00977CA4">
        <w:drawing>
          <wp:inline distT="0" distB="0" distL="0" distR="0" wp14:anchorId="5A0A6D5D" wp14:editId="5D127D99">
            <wp:extent cx="4839375" cy="19624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39375" cy="1962424"/>
                    </a:xfrm>
                    <a:prstGeom prst="rect">
                      <a:avLst/>
                    </a:prstGeom>
                  </pic:spPr>
                </pic:pic>
              </a:graphicData>
            </a:graphic>
          </wp:inline>
        </w:drawing>
      </w:r>
      <w:r w:rsidR="00517764">
        <w:t>[3]</w:t>
      </w:r>
    </w:p>
    <w:p w14:paraId="3F299119" w14:textId="38B03BCE" w:rsidR="00977CA4" w:rsidRDefault="00977CA4"/>
    <w:p w14:paraId="5BF331DD" w14:textId="15711408" w:rsidR="00977CA4" w:rsidRDefault="00517764">
      <w:r>
        <w:t xml:space="preserve">Another form of control system for motors is the Direct </w:t>
      </w:r>
      <w:proofErr w:type="gramStart"/>
      <w:r>
        <w:t>On Line</w:t>
      </w:r>
      <w:proofErr w:type="gramEnd"/>
      <w:r>
        <w:t xml:space="preserve"> (DOL) starter. The Direct On Line starter consists of a circuit breaker, contactor and an overload protection relay which will open the contactor under fault conditions. The contactor will be controlled by start and stop buttons. When the start button is pressed the contactor will switch on. An auxiliary contact of the contactor will be used to ‘latch’ the start button so the operator will not have to keep their finger on the start button. [4]</w:t>
      </w:r>
    </w:p>
    <w:p w14:paraId="08B137A4" w14:textId="77777777" w:rsidR="008776BA" w:rsidRDefault="008776BA">
      <w:pPr>
        <w:rPr>
          <w:u w:val="single"/>
        </w:rPr>
      </w:pPr>
    </w:p>
    <w:p w14:paraId="33B48FCF" w14:textId="77777777" w:rsidR="008776BA" w:rsidRDefault="008776BA">
      <w:pPr>
        <w:rPr>
          <w:u w:val="single"/>
        </w:rPr>
      </w:pPr>
    </w:p>
    <w:p w14:paraId="71A87948" w14:textId="77777777" w:rsidR="0008379A" w:rsidRDefault="0008379A">
      <w:pPr>
        <w:rPr>
          <w:u w:val="single"/>
        </w:rPr>
      </w:pPr>
    </w:p>
    <w:p w14:paraId="2E1A3B2B" w14:textId="01B40174" w:rsidR="008776BA" w:rsidRDefault="008776BA">
      <w:pPr>
        <w:rPr>
          <w:u w:val="single"/>
        </w:rPr>
      </w:pPr>
      <w:r w:rsidRPr="008776BA">
        <w:rPr>
          <w:u w:val="single"/>
        </w:rPr>
        <w:lastRenderedPageBreak/>
        <w:t>Advantages of Direct Online Starter</w:t>
      </w:r>
    </w:p>
    <w:p w14:paraId="1491DBE3" w14:textId="1D1CCFA0" w:rsidR="008776BA" w:rsidRPr="008776BA" w:rsidRDefault="008776BA" w:rsidP="008776BA">
      <w:pPr>
        <w:pStyle w:val="ListParagraph"/>
        <w:numPr>
          <w:ilvl w:val="0"/>
          <w:numId w:val="5"/>
        </w:numPr>
        <w:rPr>
          <w:u w:val="single"/>
        </w:rPr>
      </w:pPr>
      <w:r>
        <w:t>Cheap</w:t>
      </w:r>
    </w:p>
    <w:p w14:paraId="7555FC06" w14:textId="7118F579" w:rsidR="008776BA" w:rsidRPr="008776BA" w:rsidRDefault="008776BA" w:rsidP="008776BA">
      <w:pPr>
        <w:pStyle w:val="ListParagraph"/>
        <w:numPr>
          <w:ilvl w:val="0"/>
          <w:numId w:val="5"/>
        </w:numPr>
        <w:rPr>
          <w:u w:val="single"/>
        </w:rPr>
      </w:pPr>
      <w:r>
        <w:t xml:space="preserve">Simple control circuitry </w:t>
      </w:r>
    </w:p>
    <w:p w14:paraId="658E0470" w14:textId="18649228" w:rsidR="008776BA" w:rsidRPr="008776BA" w:rsidRDefault="008776BA" w:rsidP="008776BA">
      <w:pPr>
        <w:pStyle w:val="ListParagraph"/>
        <w:numPr>
          <w:ilvl w:val="0"/>
          <w:numId w:val="5"/>
        </w:numPr>
        <w:rPr>
          <w:u w:val="single"/>
        </w:rPr>
      </w:pPr>
      <w:r>
        <w:t>Ease of trouble shooting</w:t>
      </w:r>
    </w:p>
    <w:p w14:paraId="6547DA6D" w14:textId="762EF90F" w:rsidR="008776BA" w:rsidRPr="008776BA" w:rsidRDefault="008776BA" w:rsidP="008776BA">
      <w:pPr>
        <w:pStyle w:val="ListParagraph"/>
        <w:numPr>
          <w:ilvl w:val="0"/>
          <w:numId w:val="5"/>
        </w:numPr>
        <w:rPr>
          <w:u w:val="single"/>
        </w:rPr>
      </w:pPr>
      <w:r>
        <w:t xml:space="preserve">Just one set of cable is required to be connected from the starter to the </w:t>
      </w:r>
      <w:proofErr w:type="gramStart"/>
      <w:r>
        <w:t>motor</w:t>
      </w:r>
      <w:proofErr w:type="gramEnd"/>
    </w:p>
    <w:p w14:paraId="0315A273" w14:textId="24975353" w:rsidR="008776BA" w:rsidRDefault="008776BA" w:rsidP="008776BA">
      <w:pPr>
        <w:rPr>
          <w:u w:val="single"/>
        </w:rPr>
      </w:pPr>
      <w:r>
        <w:rPr>
          <w:u w:val="single"/>
        </w:rPr>
        <w:t>Disadvantages of Direct Online Starter</w:t>
      </w:r>
    </w:p>
    <w:p w14:paraId="5C644AC7" w14:textId="6F89031D" w:rsidR="008776BA" w:rsidRPr="008776BA" w:rsidRDefault="008776BA" w:rsidP="008776BA">
      <w:pPr>
        <w:pStyle w:val="ListParagraph"/>
        <w:numPr>
          <w:ilvl w:val="0"/>
          <w:numId w:val="5"/>
        </w:numPr>
        <w:rPr>
          <w:u w:val="single"/>
        </w:rPr>
      </w:pPr>
      <w:r>
        <w:t>High starting current</w:t>
      </w:r>
    </w:p>
    <w:p w14:paraId="7649640C" w14:textId="67420370" w:rsidR="008776BA" w:rsidRPr="008776BA" w:rsidRDefault="008776BA" w:rsidP="008776BA">
      <w:pPr>
        <w:pStyle w:val="ListParagraph"/>
        <w:numPr>
          <w:ilvl w:val="0"/>
          <w:numId w:val="5"/>
        </w:numPr>
        <w:rPr>
          <w:u w:val="single"/>
        </w:rPr>
      </w:pPr>
      <w:r>
        <w:t xml:space="preserve">High starting torque. Increased mechanical stress on the motor which could lead to damage to the bearings, shaft, gearbox etc. </w:t>
      </w:r>
    </w:p>
    <w:p w14:paraId="6A8ACB6F" w14:textId="08912A22" w:rsidR="008776BA" w:rsidRPr="00612CF2" w:rsidRDefault="008776BA" w:rsidP="008776BA">
      <w:pPr>
        <w:pStyle w:val="ListParagraph"/>
        <w:numPr>
          <w:ilvl w:val="0"/>
          <w:numId w:val="5"/>
        </w:numPr>
        <w:rPr>
          <w:u w:val="single"/>
        </w:rPr>
      </w:pPr>
      <w:r>
        <w:t xml:space="preserve">Voltage dip – large voltage dip due to the high in-rush current which can </w:t>
      </w:r>
      <w:proofErr w:type="gramStart"/>
      <w:r>
        <w:t>effect</w:t>
      </w:r>
      <w:proofErr w:type="gramEnd"/>
      <w:r>
        <w:t xml:space="preserve"> other equipment connected to the same supply. This means that the Direct Online Starter is not suitable for larger motors. [5]</w:t>
      </w:r>
    </w:p>
    <w:p w14:paraId="440A0F40" w14:textId="3DB8E4E2" w:rsidR="00612CF2" w:rsidRDefault="00612CF2" w:rsidP="00612CF2">
      <w:pPr>
        <w:rPr>
          <w:u w:val="single"/>
        </w:rPr>
      </w:pPr>
    </w:p>
    <w:p w14:paraId="79319155" w14:textId="4BCEE807" w:rsidR="00612CF2" w:rsidRDefault="00612CF2" w:rsidP="00612CF2">
      <w:pPr>
        <w:rPr>
          <w:u w:val="single"/>
        </w:rPr>
      </w:pPr>
      <w:r>
        <w:rPr>
          <w:u w:val="single"/>
        </w:rPr>
        <w:t xml:space="preserve">Capacitor Start </w:t>
      </w:r>
    </w:p>
    <w:p w14:paraId="5BA82683" w14:textId="1F5F0172" w:rsidR="00612CF2" w:rsidRDefault="00612CF2" w:rsidP="00612CF2">
      <w:r>
        <w:t xml:space="preserve">Many motors need to be run using a </w:t>
      </w:r>
      <w:proofErr w:type="gramStart"/>
      <w:r>
        <w:t>single phase</w:t>
      </w:r>
      <w:proofErr w:type="gramEnd"/>
      <w:r>
        <w:t xml:space="preserve"> supply. These motors require a mechanism to create the starting torque which is the force required to make them start rotating. </w:t>
      </w:r>
    </w:p>
    <w:p w14:paraId="1AC73D45" w14:textId="0701C2FE" w:rsidR="00612CF2" w:rsidRDefault="00612CF2" w:rsidP="00612CF2">
      <w:r>
        <w:t xml:space="preserve">These </w:t>
      </w:r>
      <w:proofErr w:type="gramStart"/>
      <w:r>
        <w:t>single phase</w:t>
      </w:r>
      <w:proofErr w:type="gramEnd"/>
      <w:r>
        <w:t xml:space="preserve"> motors use a capacitor in the auxiliary winding circuit to produce a greater phase difference between the current in the auxiliary winding and the main winding. This greater phase difference allows the motor to have greater torque on start up and therefore allows them to start turning. </w:t>
      </w:r>
    </w:p>
    <w:p w14:paraId="026281CE" w14:textId="77777777" w:rsidR="0077551B" w:rsidRDefault="0077551B" w:rsidP="00612CF2">
      <w:r>
        <w:t xml:space="preserve">Shown below in figure 2 is the wiring diagram for a capacitor start motor and the phaser diagram. As can be seen in the wiring diagram, the two windings are placed 90 degrees apart and the capacitor is connected in series with the starting winding. </w:t>
      </w:r>
    </w:p>
    <w:p w14:paraId="5B0B7268" w14:textId="3C20EAB9" w:rsidR="0077551B" w:rsidRDefault="0077551B" w:rsidP="00612CF2">
      <w:proofErr w:type="spellStart"/>
      <w:r>
        <w:t>I</w:t>
      </w:r>
      <w:r w:rsidR="002F1985">
        <w:rPr>
          <w:sz w:val="16"/>
          <w:szCs w:val="16"/>
        </w:rPr>
        <w:t>m</w:t>
      </w:r>
      <w:proofErr w:type="spellEnd"/>
      <w:r>
        <w:t xml:space="preserve"> is the current in the main winding which can be seen as lagging </w:t>
      </w:r>
      <w:proofErr w:type="spellStart"/>
      <w:r>
        <w:t>I</w:t>
      </w:r>
      <w:r w:rsidRPr="002F1985">
        <w:rPr>
          <w:sz w:val="16"/>
          <w:szCs w:val="16"/>
        </w:rPr>
        <w:t>st</w:t>
      </w:r>
      <w:proofErr w:type="spellEnd"/>
      <w:r>
        <w:t xml:space="preserve"> by 90 degrees. Therefore the single phase supply is split into two phases. The motor then acts as a balanced two phase motor. As the motor reaches its designed speed, the capacitor and the auxiliary winding are automatically disconnected by the centrifugal switch located on the shaft of the motor.  </w:t>
      </w:r>
      <w:r>
        <w:t>[6]</w:t>
      </w:r>
    </w:p>
    <w:p w14:paraId="5126022F" w14:textId="0A859D00" w:rsidR="0077551B" w:rsidRPr="0077551B" w:rsidRDefault="0077551B" w:rsidP="00612CF2">
      <w:pPr>
        <w:rPr>
          <w:u w:val="single"/>
        </w:rPr>
      </w:pPr>
      <w:r w:rsidRPr="0077551B">
        <w:rPr>
          <w:u w:val="single"/>
        </w:rPr>
        <w:t>Figure 2</w:t>
      </w:r>
    </w:p>
    <w:p w14:paraId="2A9E9CA7" w14:textId="25EE8F31" w:rsidR="0077551B" w:rsidRPr="00612CF2" w:rsidRDefault="0077551B" w:rsidP="00612CF2">
      <w:r w:rsidRPr="0077551B">
        <w:drawing>
          <wp:inline distT="0" distB="0" distL="0" distR="0" wp14:anchorId="69A70504" wp14:editId="0AA5D086">
            <wp:extent cx="4353533" cy="2143424"/>
            <wp:effectExtent l="0" t="0" r="952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4353533" cy="2143424"/>
                    </a:xfrm>
                    <a:prstGeom prst="rect">
                      <a:avLst/>
                    </a:prstGeom>
                  </pic:spPr>
                </pic:pic>
              </a:graphicData>
            </a:graphic>
          </wp:inline>
        </w:drawing>
      </w:r>
      <w:r>
        <w:t>[7]</w:t>
      </w:r>
    </w:p>
    <w:p w14:paraId="425C30B0" w14:textId="77777777" w:rsidR="00612CF2" w:rsidRPr="00612CF2" w:rsidRDefault="00612CF2" w:rsidP="00612CF2"/>
    <w:p w14:paraId="1C84ADD7" w14:textId="532A6179" w:rsidR="00977CA4" w:rsidRDefault="0077551B">
      <w:r>
        <w:lastRenderedPageBreak/>
        <w:t>There are many app</w:t>
      </w:r>
      <w:r w:rsidR="00701BAD">
        <w:t xml:space="preserve">lications for capacitor start motors. These include: </w:t>
      </w:r>
    </w:p>
    <w:p w14:paraId="1BEA3940" w14:textId="7C4EAC20" w:rsidR="00701BAD" w:rsidRDefault="00701BAD" w:rsidP="00701BAD">
      <w:pPr>
        <w:pStyle w:val="ListParagraph"/>
        <w:numPr>
          <w:ilvl w:val="0"/>
          <w:numId w:val="5"/>
        </w:numPr>
      </w:pPr>
      <w:r>
        <w:t xml:space="preserve">Used to drive </w:t>
      </w:r>
      <w:proofErr w:type="gramStart"/>
      <w:r>
        <w:t>pumps</w:t>
      </w:r>
      <w:proofErr w:type="gramEnd"/>
    </w:p>
    <w:p w14:paraId="712E474D" w14:textId="360D85FE" w:rsidR="00701BAD" w:rsidRDefault="00701BAD" w:rsidP="00701BAD">
      <w:pPr>
        <w:pStyle w:val="ListParagraph"/>
        <w:numPr>
          <w:ilvl w:val="0"/>
          <w:numId w:val="5"/>
        </w:numPr>
      </w:pPr>
      <w:r>
        <w:t xml:space="preserve">Used to drive </w:t>
      </w:r>
      <w:proofErr w:type="gramStart"/>
      <w:r>
        <w:t>compressors</w:t>
      </w:r>
      <w:proofErr w:type="gramEnd"/>
      <w:r>
        <w:t xml:space="preserve"> </w:t>
      </w:r>
    </w:p>
    <w:p w14:paraId="3FDA3784" w14:textId="0FAFB97A" w:rsidR="00701BAD" w:rsidRDefault="00701BAD" w:rsidP="00701BAD">
      <w:pPr>
        <w:pStyle w:val="ListParagraph"/>
        <w:numPr>
          <w:ilvl w:val="0"/>
          <w:numId w:val="5"/>
        </w:numPr>
      </w:pPr>
      <w:r>
        <w:t xml:space="preserve">Used to drive conveyors and machine </w:t>
      </w:r>
      <w:proofErr w:type="gramStart"/>
      <w:r>
        <w:t>tools</w:t>
      </w:r>
      <w:proofErr w:type="gramEnd"/>
    </w:p>
    <w:p w14:paraId="636B4267" w14:textId="15816507" w:rsidR="00701BAD" w:rsidRDefault="00701BAD" w:rsidP="00701BAD">
      <w:pPr>
        <w:pStyle w:val="ListParagraph"/>
        <w:numPr>
          <w:ilvl w:val="0"/>
          <w:numId w:val="5"/>
        </w:numPr>
      </w:pPr>
      <w:r>
        <w:t xml:space="preserve">In fans </w:t>
      </w:r>
    </w:p>
    <w:p w14:paraId="04A8C28B" w14:textId="1A7AFCE5" w:rsidR="00701BAD" w:rsidRDefault="00701BAD" w:rsidP="00701BAD">
      <w:pPr>
        <w:pStyle w:val="ListParagraph"/>
        <w:numPr>
          <w:ilvl w:val="0"/>
          <w:numId w:val="5"/>
        </w:numPr>
      </w:pPr>
      <w:r>
        <w:t xml:space="preserve">Used for loads of higher inertia when frequent starting is required. </w:t>
      </w:r>
    </w:p>
    <w:p w14:paraId="1060B81F" w14:textId="1EB0A327" w:rsidR="00977CA4" w:rsidRDefault="00977CA4"/>
    <w:p w14:paraId="796FDD51" w14:textId="67877169" w:rsidR="00624B25" w:rsidRPr="00624B25" w:rsidRDefault="00624B25">
      <w:pPr>
        <w:rPr>
          <w:u w:val="single"/>
        </w:rPr>
      </w:pPr>
      <w:r w:rsidRPr="00624B25">
        <w:rPr>
          <w:u w:val="single"/>
        </w:rPr>
        <w:t>Solution</w:t>
      </w:r>
    </w:p>
    <w:p w14:paraId="12B58D26" w14:textId="7D84D417" w:rsidR="00977CA4" w:rsidRDefault="00624B25">
      <w:r>
        <w:t xml:space="preserve">This section details the suitable technology selected to control the motor drives system detailed in table 1. </w:t>
      </w:r>
    </w:p>
    <w:p w14:paraId="736D9D32" w14:textId="76258F42" w:rsidR="00624B25" w:rsidRDefault="00624B25">
      <w:pPr>
        <w:rPr>
          <w:b/>
          <w:bCs/>
          <w:u w:val="single"/>
        </w:rPr>
      </w:pPr>
      <w:r w:rsidRPr="00624B25">
        <w:rPr>
          <w:b/>
          <w:bCs/>
          <w:u w:val="single"/>
        </w:rPr>
        <w:t>Motor A</w:t>
      </w:r>
    </w:p>
    <w:p w14:paraId="19F5DB4E" w14:textId="401E6924" w:rsidR="00624B25" w:rsidRDefault="00624B25">
      <w:r>
        <w:t xml:space="preserve">Motor A has a </w:t>
      </w:r>
      <w:r w:rsidR="00C13874">
        <w:t xml:space="preserve">power of 500 kW, 3 phases at 400V. It is required to be reversible and variable speed is required. 5 motors are required for use in a rolling mill. </w:t>
      </w:r>
    </w:p>
    <w:p w14:paraId="69B45408" w14:textId="240D00D5" w:rsidR="00C13874" w:rsidRDefault="00C13874">
      <w:r>
        <w:t xml:space="preserve">Looking at these parameters a Variable Frequency Drive is required. </w:t>
      </w:r>
    </w:p>
    <w:p w14:paraId="21E5AFCA" w14:textId="50EBA0C7" w:rsidR="00840E0C" w:rsidRDefault="00840E0C">
      <w:r>
        <w:t>The Variable Frequency Drive selected for this application is the ‘VYBO Variable Frequency Drive 500KW 400V’ as shown in figure 3</w:t>
      </w:r>
      <w:r w:rsidR="003772F9">
        <w:t xml:space="preserve"> and the parameters in table 2. </w:t>
      </w:r>
    </w:p>
    <w:p w14:paraId="7A83DAF7" w14:textId="16D8D3EC" w:rsidR="003772F9" w:rsidRPr="003772F9" w:rsidRDefault="003772F9">
      <w:pPr>
        <w:rPr>
          <w:rFonts w:cstheme="minorHAnsi"/>
        </w:rPr>
      </w:pPr>
      <w:r w:rsidRPr="003772F9">
        <w:rPr>
          <w:rFonts w:cstheme="minorHAnsi"/>
        </w:rPr>
        <w:t xml:space="preserve">Table 2 – Motor A VFD </w:t>
      </w:r>
      <w:proofErr w:type="gramStart"/>
      <w:r w:rsidRPr="003772F9">
        <w:rPr>
          <w:rFonts w:cstheme="minorHAnsi"/>
        </w:rPr>
        <w:t>parameters</w:t>
      </w:r>
      <w:proofErr w:type="gramEnd"/>
    </w:p>
    <w:tbl>
      <w:tblPr>
        <w:tblStyle w:val="TableGrid"/>
        <w:tblW w:w="0" w:type="auto"/>
        <w:tblLook w:val="04A0" w:firstRow="1" w:lastRow="0" w:firstColumn="1" w:lastColumn="0" w:noHBand="0" w:noVBand="1"/>
      </w:tblPr>
      <w:tblGrid>
        <w:gridCol w:w="4508"/>
        <w:gridCol w:w="4508"/>
      </w:tblGrid>
      <w:tr w:rsidR="003772F9" w:rsidRPr="003772F9" w14:paraId="22006C87" w14:textId="77777777" w:rsidTr="00BD3A64">
        <w:tc>
          <w:tcPr>
            <w:tcW w:w="4508" w:type="dxa"/>
          </w:tcPr>
          <w:p w14:paraId="2B528F7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1956622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500 kW</w:t>
            </w:r>
          </w:p>
        </w:tc>
      </w:tr>
      <w:tr w:rsidR="003772F9" w:rsidRPr="003772F9" w14:paraId="10963FA5" w14:textId="77777777" w:rsidTr="00BD3A64">
        <w:tc>
          <w:tcPr>
            <w:tcW w:w="4508" w:type="dxa"/>
          </w:tcPr>
          <w:p w14:paraId="0550424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730B38F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@400V </w:t>
            </w:r>
          </w:p>
        </w:tc>
      </w:tr>
      <w:tr w:rsidR="003772F9" w:rsidRPr="003772F9" w14:paraId="5660AB68" w14:textId="77777777" w:rsidTr="00BD3A64">
        <w:tc>
          <w:tcPr>
            <w:tcW w:w="4508" w:type="dxa"/>
          </w:tcPr>
          <w:p w14:paraId="6F14489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Inputs </w:t>
            </w:r>
          </w:p>
        </w:tc>
        <w:tc>
          <w:tcPr>
            <w:tcW w:w="4508" w:type="dxa"/>
          </w:tcPr>
          <w:p w14:paraId="7832F7F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8</w:t>
            </w:r>
          </w:p>
        </w:tc>
      </w:tr>
      <w:tr w:rsidR="003772F9" w:rsidRPr="003772F9" w14:paraId="7D46D816" w14:textId="77777777" w:rsidTr="00BD3A64">
        <w:tc>
          <w:tcPr>
            <w:tcW w:w="4508" w:type="dxa"/>
          </w:tcPr>
          <w:p w14:paraId="559C906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Outputs </w:t>
            </w:r>
          </w:p>
        </w:tc>
        <w:tc>
          <w:tcPr>
            <w:tcW w:w="4508" w:type="dxa"/>
          </w:tcPr>
          <w:p w14:paraId="725D385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3</w:t>
            </w:r>
          </w:p>
        </w:tc>
      </w:tr>
      <w:tr w:rsidR="003772F9" w:rsidRPr="003772F9" w14:paraId="1EFA51B9" w14:textId="77777777" w:rsidTr="00BD3A64">
        <w:tc>
          <w:tcPr>
            <w:tcW w:w="4508" w:type="dxa"/>
          </w:tcPr>
          <w:p w14:paraId="21DCC1A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Communication</w:t>
            </w:r>
          </w:p>
        </w:tc>
        <w:tc>
          <w:tcPr>
            <w:tcW w:w="4508" w:type="dxa"/>
          </w:tcPr>
          <w:p w14:paraId="2CFDC84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RS485 MODBUS RTU</w:t>
            </w:r>
          </w:p>
        </w:tc>
      </w:tr>
      <w:tr w:rsidR="003772F9" w:rsidRPr="003772F9" w14:paraId="4BDA43D8" w14:textId="77777777" w:rsidTr="00BD3A64">
        <w:tc>
          <w:tcPr>
            <w:tcW w:w="4508" w:type="dxa"/>
          </w:tcPr>
          <w:p w14:paraId="041DE39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09B04F2E"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Yes </w:t>
            </w:r>
          </w:p>
        </w:tc>
      </w:tr>
      <w:tr w:rsidR="003772F9" w:rsidRPr="003772F9" w14:paraId="51877FAA" w14:textId="77777777" w:rsidTr="00BD3A64">
        <w:tc>
          <w:tcPr>
            <w:tcW w:w="4508" w:type="dxa"/>
          </w:tcPr>
          <w:p w14:paraId="0F698EC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Cost</w:t>
            </w:r>
          </w:p>
        </w:tc>
        <w:tc>
          <w:tcPr>
            <w:tcW w:w="4508" w:type="dxa"/>
          </w:tcPr>
          <w:p w14:paraId="5F977C4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N/A</w:t>
            </w:r>
          </w:p>
        </w:tc>
      </w:tr>
    </w:tbl>
    <w:p w14:paraId="59C932C4" w14:textId="77777777" w:rsidR="003772F9" w:rsidRDefault="003772F9"/>
    <w:p w14:paraId="70B47751" w14:textId="4A3B474C" w:rsidR="00840E0C" w:rsidRPr="00840E0C" w:rsidRDefault="00840E0C">
      <w:pPr>
        <w:rPr>
          <w:u w:val="single"/>
        </w:rPr>
      </w:pPr>
      <w:r w:rsidRPr="00840E0C">
        <w:rPr>
          <w:u w:val="single"/>
        </w:rPr>
        <w:t>Figure 3</w:t>
      </w:r>
    </w:p>
    <w:p w14:paraId="1AEFC4BB" w14:textId="240F9979" w:rsidR="00977CA4" w:rsidRDefault="00840E0C">
      <w:r w:rsidRPr="00840E0C">
        <w:drawing>
          <wp:inline distT="0" distB="0" distL="0" distR="0" wp14:anchorId="7D63B912" wp14:editId="49C543C9">
            <wp:extent cx="2018969" cy="2358390"/>
            <wp:effectExtent l="0" t="0" r="635" b="3810"/>
            <wp:docPr id="3" name="Picture 3" descr="A picture containing text, whit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 computer&#10;&#10;Description automatically generated"/>
                    <pic:cNvPicPr/>
                  </pic:nvPicPr>
                  <pic:blipFill>
                    <a:blip r:embed="rId7"/>
                    <a:stretch>
                      <a:fillRect/>
                    </a:stretch>
                  </pic:blipFill>
                  <pic:spPr>
                    <a:xfrm>
                      <a:off x="0" y="0"/>
                      <a:ext cx="2025334" cy="2365825"/>
                    </a:xfrm>
                    <a:prstGeom prst="rect">
                      <a:avLst/>
                    </a:prstGeom>
                  </pic:spPr>
                </pic:pic>
              </a:graphicData>
            </a:graphic>
          </wp:inline>
        </w:drawing>
      </w:r>
      <w:r w:rsidR="00F35DBB">
        <w:t>[8]</w:t>
      </w:r>
    </w:p>
    <w:p w14:paraId="6F0710A0" w14:textId="22F8FD62" w:rsidR="00977CA4" w:rsidRDefault="00977CA4"/>
    <w:p w14:paraId="54CBF2D6" w14:textId="77777777" w:rsidR="00AF7B5E" w:rsidRDefault="00AF7B5E"/>
    <w:p w14:paraId="71643031" w14:textId="7C293B11" w:rsidR="00840E0C" w:rsidRDefault="00840E0C">
      <w:pPr>
        <w:rPr>
          <w:b/>
          <w:bCs/>
          <w:u w:val="single"/>
        </w:rPr>
      </w:pPr>
      <w:r>
        <w:rPr>
          <w:b/>
          <w:bCs/>
          <w:u w:val="single"/>
        </w:rPr>
        <w:lastRenderedPageBreak/>
        <w:t xml:space="preserve">Motor B </w:t>
      </w:r>
    </w:p>
    <w:p w14:paraId="38F50E50" w14:textId="2C32E75C" w:rsidR="00F24BA2" w:rsidRDefault="00F24BA2" w:rsidP="00F24BA2">
      <w:r>
        <w:t xml:space="preserve">Motor </w:t>
      </w:r>
      <w:r>
        <w:t>B</w:t>
      </w:r>
      <w:r>
        <w:t xml:space="preserve"> has a power of </w:t>
      </w:r>
      <w:r>
        <w:t>80</w:t>
      </w:r>
      <w:r>
        <w:t xml:space="preserve"> kW, 3 phases at 400V. It is required to be reversible and variable speed is required. </w:t>
      </w:r>
      <w:r>
        <w:t>10</w:t>
      </w:r>
      <w:r>
        <w:t xml:space="preserve"> motors are required for use in a </w:t>
      </w:r>
      <w:r>
        <w:t>gantry crane</w:t>
      </w:r>
      <w:r>
        <w:t xml:space="preserve">. </w:t>
      </w:r>
    </w:p>
    <w:p w14:paraId="1647DCC4" w14:textId="66C73306" w:rsidR="00F24BA2" w:rsidRDefault="00F24BA2" w:rsidP="00F24BA2">
      <w:r>
        <w:t xml:space="preserve">With these parameters, a Variable Frequency drive is required. </w:t>
      </w:r>
    </w:p>
    <w:p w14:paraId="18654FD5" w14:textId="18110C1C" w:rsidR="00F35DBB" w:rsidRDefault="00F35DBB" w:rsidP="00F24BA2">
      <w:r>
        <w:t>The V</w:t>
      </w:r>
      <w:r w:rsidR="001B30BB">
        <w:t>F</w:t>
      </w:r>
      <w:r>
        <w:t xml:space="preserve">D selected for this application is the </w:t>
      </w:r>
      <w:r w:rsidR="00AF7B5E">
        <w:t>‘</w:t>
      </w:r>
      <w:r>
        <w:t>ABB ACS880-01-169A-3+B056 frequency inverter</w:t>
      </w:r>
      <w:r w:rsidR="00AF7B5E">
        <w:t>’</w:t>
      </w:r>
      <w:r>
        <w:t xml:space="preserve"> as shown in figure 4</w:t>
      </w:r>
      <w:r w:rsidR="003772F9">
        <w:t xml:space="preserve"> with the parameters shown in table 3. </w:t>
      </w:r>
    </w:p>
    <w:p w14:paraId="031321B2" w14:textId="77777777" w:rsidR="003772F9" w:rsidRPr="003772F9" w:rsidRDefault="003772F9" w:rsidP="003772F9">
      <w:pPr>
        <w:rPr>
          <w:rFonts w:cstheme="minorHAnsi"/>
        </w:rPr>
      </w:pPr>
      <w:r w:rsidRPr="003772F9">
        <w:rPr>
          <w:rFonts w:cstheme="minorHAnsi"/>
        </w:rPr>
        <w:t>Table 3 – Motor B VFD parameters</w:t>
      </w:r>
    </w:p>
    <w:tbl>
      <w:tblPr>
        <w:tblStyle w:val="TableGrid"/>
        <w:tblW w:w="0" w:type="auto"/>
        <w:tblLook w:val="04A0" w:firstRow="1" w:lastRow="0" w:firstColumn="1" w:lastColumn="0" w:noHBand="0" w:noVBand="1"/>
      </w:tblPr>
      <w:tblGrid>
        <w:gridCol w:w="4508"/>
        <w:gridCol w:w="4508"/>
      </w:tblGrid>
      <w:tr w:rsidR="003772F9" w:rsidRPr="003772F9" w14:paraId="11EA1B79" w14:textId="77777777" w:rsidTr="00BD3A64">
        <w:tc>
          <w:tcPr>
            <w:tcW w:w="4508" w:type="dxa"/>
          </w:tcPr>
          <w:p w14:paraId="10005CE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78F9602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90 kW</w:t>
            </w:r>
          </w:p>
        </w:tc>
      </w:tr>
      <w:tr w:rsidR="003772F9" w:rsidRPr="003772F9" w14:paraId="6E286EC0" w14:textId="77777777" w:rsidTr="00BD3A64">
        <w:tc>
          <w:tcPr>
            <w:tcW w:w="4508" w:type="dxa"/>
          </w:tcPr>
          <w:p w14:paraId="5D2CB511"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172B2B4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@380-415V </w:t>
            </w:r>
          </w:p>
        </w:tc>
      </w:tr>
      <w:tr w:rsidR="003772F9" w:rsidRPr="003772F9" w14:paraId="239778BD" w14:textId="77777777" w:rsidTr="00BD3A64">
        <w:tc>
          <w:tcPr>
            <w:tcW w:w="4508" w:type="dxa"/>
          </w:tcPr>
          <w:p w14:paraId="202DB6C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Current </w:t>
            </w:r>
          </w:p>
        </w:tc>
        <w:tc>
          <w:tcPr>
            <w:tcW w:w="4508" w:type="dxa"/>
          </w:tcPr>
          <w:p w14:paraId="14C9FA6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169A </w:t>
            </w:r>
          </w:p>
        </w:tc>
      </w:tr>
      <w:tr w:rsidR="003772F9" w:rsidRPr="003772F9" w14:paraId="7B43CC16" w14:textId="77777777" w:rsidTr="00BD3A64">
        <w:tc>
          <w:tcPr>
            <w:tcW w:w="4508" w:type="dxa"/>
          </w:tcPr>
          <w:p w14:paraId="04FFBD2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620880D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IP55</w:t>
            </w:r>
          </w:p>
        </w:tc>
      </w:tr>
      <w:tr w:rsidR="003772F9" w:rsidRPr="003772F9" w14:paraId="2A53027E" w14:textId="77777777" w:rsidTr="00BD3A64">
        <w:tc>
          <w:tcPr>
            <w:tcW w:w="4508" w:type="dxa"/>
          </w:tcPr>
          <w:p w14:paraId="72F95E3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Inputs </w:t>
            </w:r>
          </w:p>
        </w:tc>
        <w:tc>
          <w:tcPr>
            <w:tcW w:w="4508" w:type="dxa"/>
          </w:tcPr>
          <w:p w14:paraId="63A0C92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8</w:t>
            </w:r>
          </w:p>
        </w:tc>
      </w:tr>
      <w:tr w:rsidR="003772F9" w:rsidRPr="003772F9" w14:paraId="6E2F5FAD" w14:textId="77777777" w:rsidTr="00BD3A64">
        <w:tc>
          <w:tcPr>
            <w:tcW w:w="4508" w:type="dxa"/>
          </w:tcPr>
          <w:p w14:paraId="4D935D4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Outputs </w:t>
            </w:r>
          </w:p>
        </w:tc>
        <w:tc>
          <w:tcPr>
            <w:tcW w:w="4508" w:type="dxa"/>
          </w:tcPr>
          <w:p w14:paraId="296DA3B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w:t>
            </w:r>
          </w:p>
        </w:tc>
      </w:tr>
      <w:tr w:rsidR="003772F9" w:rsidRPr="003772F9" w14:paraId="5D2512A1" w14:textId="77777777" w:rsidTr="00BD3A64">
        <w:tc>
          <w:tcPr>
            <w:tcW w:w="4508" w:type="dxa"/>
          </w:tcPr>
          <w:p w14:paraId="2A765DC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Communication</w:t>
            </w:r>
          </w:p>
        </w:tc>
        <w:tc>
          <w:tcPr>
            <w:tcW w:w="4508" w:type="dxa"/>
          </w:tcPr>
          <w:p w14:paraId="19F8140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RS485, Profibus DP </w:t>
            </w:r>
          </w:p>
        </w:tc>
      </w:tr>
      <w:tr w:rsidR="003772F9" w:rsidRPr="003772F9" w14:paraId="224A4F3D" w14:textId="77777777" w:rsidTr="00BD3A64">
        <w:tc>
          <w:tcPr>
            <w:tcW w:w="4508" w:type="dxa"/>
          </w:tcPr>
          <w:p w14:paraId="72488C4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643A0E7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Yes </w:t>
            </w:r>
          </w:p>
        </w:tc>
      </w:tr>
      <w:tr w:rsidR="003772F9" w:rsidRPr="003772F9" w14:paraId="2B1BDADB" w14:textId="77777777" w:rsidTr="00BD3A64">
        <w:tc>
          <w:tcPr>
            <w:tcW w:w="4508" w:type="dxa"/>
          </w:tcPr>
          <w:p w14:paraId="17CEA6B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6DDF506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£7006.64</w:t>
            </w:r>
          </w:p>
        </w:tc>
      </w:tr>
      <w:tr w:rsidR="003772F9" w:rsidRPr="003772F9" w14:paraId="40F803D3" w14:textId="77777777" w:rsidTr="00BD3A64">
        <w:tc>
          <w:tcPr>
            <w:tcW w:w="4508" w:type="dxa"/>
          </w:tcPr>
          <w:p w14:paraId="66A7C4D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Number required </w:t>
            </w:r>
          </w:p>
        </w:tc>
        <w:tc>
          <w:tcPr>
            <w:tcW w:w="4508" w:type="dxa"/>
          </w:tcPr>
          <w:p w14:paraId="4D368E2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10</w:t>
            </w:r>
          </w:p>
        </w:tc>
      </w:tr>
      <w:tr w:rsidR="003772F9" w:rsidRPr="003772F9" w14:paraId="4BA91B1F" w14:textId="77777777" w:rsidTr="00BD3A64">
        <w:tc>
          <w:tcPr>
            <w:tcW w:w="4508" w:type="dxa"/>
          </w:tcPr>
          <w:p w14:paraId="05B77C1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6B2027F0"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£70066.40</w:t>
            </w:r>
          </w:p>
        </w:tc>
      </w:tr>
    </w:tbl>
    <w:p w14:paraId="5E01B895" w14:textId="77777777" w:rsidR="003772F9" w:rsidRDefault="003772F9" w:rsidP="00F24BA2"/>
    <w:p w14:paraId="082B6E6D" w14:textId="6F5C0CE9" w:rsidR="00F35DBB" w:rsidRDefault="00F35DBB" w:rsidP="00F24BA2">
      <w:pPr>
        <w:rPr>
          <w:u w:val="single"/>
        </w:rPr>
      </w:pPr>
      <w:r w:rsidRPr="00F35DBB">
        <w:rPr>
          <w:u w:val="single"/>
        </w:rPr>
        <w:t>Figure 4</w:t>
      </w:r>
    </w:p>
    <w:p w14:paraId="39683D2F" w14:textId="6CEE4619" w:rsidR="00F35DBB" w:rsidRDefault="00F35DBB" w:rsidP="00F24BA2">
      <w:r w:rsidRPr="00F35DBB">
        <w:drawing>
          <wp:inline distT="0" distB="0" distL="0" distR="0" wp14:anchorId="53945601" wp14:editId="3BCD8C65">
            <wp:extent cx="1114581" cy="1686160"/>
            <wp:effectExtent l="0" t="0" r="9525" b="0"/>
            <wp:docPr id="4" name="Picture 4"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10;&#10;Description automatically generated"/>
                    <pic:cNvPicPr/>
                  </pic:nvPicPr>
                  <pic:blipFill>
                    <a:blip r:embed="rId8"/>
                    <a:stretch>
                      <a:fillRect/>
                    </a:stretch>
                  </pic:blipFill>
                  <pic:spPr>
                    <a:xfrm>
                      <a:off x="0" y="0"/>
                      <a:ext cx="1114581" cy="1686160"/>
                    </a:xfrm>
                    <a:prstGeom prst="rect">
                      <a:avLst/>
                    </a:prstGeom>
                  </pic:spPr>
                </pic:pic>
              </a:graphicData>
            </a:graphic>
          </wp:inline>
        </w:drawing>
      </w:r>
      <w:r>
        <w:t>[9]</w:t>
      </w:r>
    </w:p>
    <w:p w14:paraId="0C041BE8" w14:textId="14AF3946" w:rsidR="00F35DBB" w:rsidRDefault="00F35DBB" w:rsidP="00F24BA2"/>
    <w:p w14:paraId="2134E96E" w14:textId="30050BFC" w:rsidR="00F35DBB" w:rsidRDefault="00F35DBB" w:rsidP="00F24BA2">
      <w:pPr>
        <w:rPr>
          <w:b/>
          <w:bCs/>
          <w:u w:val="single"/>
        </w:rPr>
      </w:pPr>
      <w:r w:rsidRPr="00F35DBB">
        <w:rPr>
          <w:b/>
          <w:bCs/>
          <w:u w:val="single"/>
        </w:rPr>
        <w:t>Motor C</w:t>
      </w:r>
    </w:p>
    <w:p w14:paraId="6BA6EB51" w14:textId="21413225" w:rsidR="001B30BB" w:rsidRDefault="001B30BB" w:rsidP="00F24BA2">
      <w:r>
        <w:t xml:space="preserve">Motor C has a power of 10 kW, 3 phases at 400V. It does not need to be reversed but variable speed is still required. 23 motors are required to control conveyors in the factory. </w:t>
      </w:r>
    </w:p>
    <w:p w14:paraId="3066C5ED" w14:textId="69470F8C" w:rsidR="001B30BB" w:rsidRDefault="001B30BB" w:rsidP="00F24BA2">
      <w:r>
        <w:t>The VFD selected for this application is the ‘Siemens Inverter drive, 11 kW, 3 phase, 400V ac, SINAMICS V20 Series’ as shown in figure 5</w:t>
      </w:r>
      <w:r w:rsidR="003772F9">
        <w:t xml:space="preserve"> and the parameters shown in table 4. </w:t>
      </w:r>
    </w:p>
    <w:p w14:paraId="2EB6A472" w14:textId="77777777" w:rsidR="003772F9" w:rsidRPr="003772F9" w:rsidRDefault="003772F9" w:rsidP="003772F9">
      <w:pPr>
        <w:rPr>
          <w:rFonts w:cstheme="minorHAnsi"/>
        </w:rPr>
      </w:pPr>
      <w:r w:rsidRPr="003772F9">
        <w:rPr>
          <w:rFonts w:cstheme="minorHAnsi"/>
        </w:rPr>
        <w:t>Table 4 – Motor C VFD parameters</w:t>
      </w:r>
    </w:p>
    <w:tbl>
      <w:tblPr>
        <w:tblStyle w:val="TableGrid"/>
        <w:tblW w:w="0" w:type="auto"/>
        <w:tblLook w:val="04A0" w:firstRow="1" w:lastRow="0" w:firstColumn="1" w:lastColumn="0" w:noHBand="0" w:noVBand="1"/>
      </w:tblPr>
      <w:tblGrid>
        <w:gridCol w:w="4508"/>
        <w:gridCol w:w="4508"/>
      </w:tblGrid>
      <w:tr w:rsidR="003772F9" w:rsidRPr="003772F9" w14:paraId="702A3C11" w14:textId="77777777" w:rsidTr="00BD3A64">
        <w:tc>
          <w:tcPr>
            <w:tcW w:w="4508" w:type="dxa"/>
          </w:tcPr>
          <w:p w14:paraId="2FCF691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42FFF36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11 kW</w:t>
            </w:r>
          </w:p>
        </w:tc>
      </w:tr>
      <w:tr w:rsidR="003772F9" w:rsidRPr="003772F9" w14:paraId="08A3DDB5" w14:textId="77777777" w:rsidTr="00BD3A64">
        <w:tc>
          <w:tcPr>
            <w:tcW w:w="4508" w:type="dxa"/>
          </w:tcPr>
          <w:p w14:paraId="1F4F3D1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3DE8020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@380 – 480V </w:t>
            </w:r>
          </w:p>
        </w:tc>
      </w:tr>
      <w:tr w:rsidR="003772F9" w:rsidRPr="003772F9" w14:paraId="66DFB83A" w14:textId="77777777" w:rsidTr="00BD3A64">
        <w:tc>
          <w:tcPr>
            <w:tcW w:w="4508" w:type="dxa"/>
          </w:tcPr>
          <w:p w14:paraId="117D1D9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Current </w:t>
            </w:r>
          </w:p>
        </w:tc>
        <w:tc>
          <w:tcPr>
            <w:tcW w:w="4508" w:type="dxa"/>
          </w:tcPr>
          <w:p w14:paraId="07E492C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25A</w:t>
            </w:r>
          </w:p>
        </w:tc>
      </w:tr>
      <w:tr w:rsidR="003772F9" w:rsidRPr="003772F9" w14:paraId="31351FF1" w14:textId="77777777" w:rsidTr="00BD3A64">
        <w:tc>
          <w:tcPr>
            <w:tcW w:w="4508" w:type="dxa"/>
          </w:tcPr>
          <w:p w14:paraId="2FAB846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factor </w:t>
            </w:r>
          </w:p>
        </w:tc>
        <w:tc>
          <w:tcPr>
            <w:tcW w:w="4508" w:type="dxa"/>
          </w:tcPr>
          <w:p w14:paraId="62033C8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0.72</w:t>
            </w:r>
          </w:p>
        </w:tc>
      </w:tr>
      <w:tr w:rsidR="003772F9" w:rsidRPr="003772F9" w14:paraId="299675E4" w14:textId="77777777" w:rsidTr="00BD3A64">
        <w:tc>
          <w:tcPr>
            <w:tcW w:w="4508" w:type="dxa"/>
          </w:tcPr>
          <w:p w14:paraId="5E173CC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Efficiency </w:t>
            </w:r>
          </w:p>
        </w:tc>
        <w:tc>
          <w:tcPr>
            <w:tcW w:w="4508" w:type="dxa"/>
          </w:tcPr>
          <w:p w14:paraId="3C83DBD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0.98</w:t>
            </w:r>
          </w:p>
        </w:tc>
      </w:tr>
      <w:tr w:rsidR="003772F9" w:rsidRPr="003772F9" w14:paraId="287ED097" w14:textId="77777777" w:rsidTr="00BD3A64">
        <w:tc>
          <w:tcPr>
            <w:tcW w:w="4508" w:type="dxa"/>
          </w:tcPr>
          <w:p w14:paraId="0C35860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Communication</w:t>
            </w:r>
          </w:p>
        </w:tc>
        <w:tc>
          <w:tcPr>
            <w:tcW w:w="4508" w:type="dxa"/>
          </w:tcPr>
          <w:p w14:paraId="7C64222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USS, Modbus RTU</w:t>
            </w:r>
          </w:p>
        </w:tc>
      </w:tr>
      <w:tr w:rsidR="003772F9" w:rsidRPr="003772F9" w14:paraId="04D86AA1" w14:textId="77777777" w:rsidTr="00BD3A64">
        <w:tc>
          <w:tcPr>
            <w:tcW w:w="4508" w:type="dxa"/>
          </w:tcPr>
          <w:p w14:paraId="2415011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lastRenderedPageBreak/>
              <w:t>Line Frequency</w:t>
            </w:r>
          </w:p>
        </w:tc>
        <w:tc>
          <w:tcPr>
            <w:tcW w:w="4508" w:type="dxa"/>
          </w:tcPr>
          <w:p w14:paraId="54D830E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47 – 63 Hz</w:t>
            </w:r>
          </w:p>
        </w:tc>
      </w:tr>
      <w:tr w:rsidR="003772F9" w:rsidRPr="003772F9" w14:paraId="7C8C1FD7" w14:textId="77777777" w:rsidTr="00BD3A64">
        <w:tc>
          <w:tcPr>
            <w:tcW w:w="4508" w:type="dxa"/>
          </w:tcPr>
          <w:p w14:paraId="7D7F671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1BA3F8C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IP 20 </w:t>
            </w:r>
          </w:p>
        </w:tc>
      </w:tr>
      <w:tr w:rsidR="003772F9" w:rsidRPr="003772F9" w14:paraId="7B0DD830" w14:textId="77777777" w:rsidTr="00BD3A64">
        <w:tc>
          <w:tcPr>
            <w:tcW w:w="4508" w:type="dxa"/>
          </w:tcPr>
          <w:p w14:paraId="26AE7FB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0F66EFE5"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£1082.52</w:t>
            </w:r>
          </w:p>
        </w:tc>
      </w:tr>
      <w:tr w:rsidR="003772F9" w:rsidRPr="003772F9" w14:paraId="6AFA1B3A" w14:textId="77777777" w:rsidTr="00BD3A64">
        <w:tc>
          <w:tcPr>
            <w:tcW w:w="4508" w:type="dxa"/>
          </w:tcPr>
          <w:p w14:paraId="5D2BABE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Number required</w:t>
            </w:r>
          </w:p>
        </w:tc>
        <w:tc>
          <w:tcPr>
            <w:tcW w:w="4508" w:type="dxa"/>
          </w:tcPr>
          <w:p w14:paraId="6F6E0671"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23</w:t>
            </w:r>
          </w:p>
        </w:tc>
      </w:tr>
      <w:tr w:rsidR="003772F9" w:rsidRPr="003772F9" w14:paraId="23740045" w14:textId="77777777" w:rsidTr="00BD3A64">
        <w:tc>
          <w:tcPr>
            <w:tcW w:w="4508" w:type="dxa"/>
          </w:tcPr>
          <w:p w14:paraId="17F37BC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72E056E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£24897.96</w:t>
            </w:r>
          </w:p>
        </w:tc>
      </w:tr>
    </w:tbl>
    <w:p w14:paraId="414FD54C" w14:textId="77777777" w:rsidR="003772F9" w:rsidRDefault="003772F9" w:rsidP="00F24BA2"/>
    <w:p w14:paraId="1F224B68" w14:textId="77777777" w:rsidR="00AF7B5E" w:rsidRDefault="00AF7B5E" w:rsidP="00F24BA2">
      <w:pPr>
        <w:rPr>
          <w:u w:val="single"/>
        </w:rPr>
      </w:pPr>
    </w:p>
    <w:p w14:paraId="2B6C1502" w14:textId="13863815" w:rsidR="001B30BB" w:rsidRPr="001B30BB" w:rsidRDefault="001B30BB" w:rsidP="00F24BA2">
      <w:pPr>
        <w:rPr>
          <w:u w:val="single"/>
        </w:rPr>
      </w:pPr>
      <w:r w:rsidRPr="001B30BB">
        <w:rPr>
          <w:u w:val="single"/>
        </w:rPr>
        <w:t>Figure 5</w:t>
      </w:r>
    </w:p>
    <w:p w14:paraId="47E30B8E" w14:textId="263E00C2" w:rsidR="00977CA4" w:rsidRDefault="001B30BB">
      <w:r w:rsidRPr="001B30BB">
        <w:drawing>
          <wp:inline distT="0" distB="0" distL="0" distR="0" wp14:anchorId="7569E4E5" wp14:editId="5C7BC6CB">
            <wp:extent cx="2783632" cy="2466975"/>
            <wp:effectExtent l="0" t="0" r="0" b="0"/>
            <wp:docPr id="5" name="Picture 5"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electronics&#10;&#10;Description automatically generated"/>
                    <pic:cNvPicPr/>
                  </pic:nvPicPr>
                  <pic:blipFill>
                    <a:blip r:embed="rId9"/>
                    <a:stretch>
                      <a:fillRect/>
                    </a:stretch>
                  </pic:blipFill>
                  <pic:spPr>
                    <a:xfrm>
                      <a:off x="0" y="0"/>
                      <a:ext cx="2786196" cy="2469248"/>
                    </a:xfrm>
                    <a:prstGeom prst="rect">
                      <a:avLst/>
                    </a:prstGeom>
                  </pic:spPr>
                </pic:pic>
              </a:graphicData>
            </a:graphic>
          </wp:inline>
        </w:drawing>
      </w:r>
      <w:r>
        <w:t>[10]</w:t>
      </w:r>
    </w:p>
    <w:p w14:paraId="4E35F6F9" w14:textId="075099AF" w:rsidR="00977CA4" w:rsidRDefault="00977CA4"/>
    <w:p w14:paraId="3A247F47" w14:textId="79A8BEEB" w:rsidR="00977CA4" w:rsidRDefault="00BD0F3C">
      <w:pPr>
        <w:rPr>
          <w:b/>
          <w:bCs/>
          <w:u w:val="single"/>
        </w:rPr>
      </w:pPr>
      <w:r>
        <w:rPr>
          <w:b/>
          <w:bCs/>
          <w:u w:val="single"/>
        </w:rPr>
        <w:t xml:space="preserve">Motor D </w:t>
      </w:r>
    </w:p>
    <w:p w14:paraId="59B13E52" w14:textId="531AF7B7" w:rsidR="00BD0F3C" w:rsidRDefault="00BD0F3C">
      <w:r>
        <w:t xml:space="preserve">Motor D has a power of 10 kW, 3 phases at 400V. The motor must be </w:t>
      </w:r>
      <w:proofErr w:type="gramStart"/>
      <w:r>
        <w:t>reversible</w:t>
      </w:r>
      <w:proofErr w:type="gramEnd"/>
      <w:r>
        <w:t xml:space="preserve"> but the speed does not need to be varied. 17 motors are required for use in a cutting machine. </w:t>
      </w:r>
    </w:p>
    <w:p w14:paraId="500FF259" w14:textId="2D742D66" w:rsidR="00BD0F3C" w:rsidRDefault="00BD0F3C">
      <w:r>
        <w:t>Selected for this application is the ‘Crompton 5.5 kW 400V DOL Reversing Starter with 10-13A overload’ as seen in figure 6</w:t>
      </w:r>
      <w:r w:rsidR="003772F9">
        <w:t xml:space="preserve"> and the parameters shown in table 5. </w:t>
      </w:r>
    </w:p>
    <w:p w14:paraId="0357799E" w14:textId="77777777" w:rsidR="003772F9" w:rsidRPr="003772F9" w:rsidRDefault="003772F9" w:rsidP="003772F9">
      <w:pPr>
        <w:rPr>
          <w:rFonts w:cstheme="minorHAnsi"/>
        </w:rPr>
      </w:pPr>
      <w:r w:rsidRPr="003772F9">
        <w:rPr>
          <w:rFonts w:cstheme="minorHAnsi"/>
        </w:rPr>
        <w:t>Table 5 – Motor D DOL parameters</w:t>
      </w:r>
    </w:p>
    <w:tbl>
      <w:tblPr>
        <w:tblStyle w:val="TableGrid"/>
        <w:tblW w:w="0" w:type="auto"/>
        <w:tblLook w:val="04A0" w:firstRow="1" w:lastRow="0" w:firstColumn="1" w:lastColumn="0" w:noHBand="0" w:noVBand="1"/>
      </w:tblPr>
      <w:tblGrid>
        <w:gridCol w:w="4508"/>
        <w:gridCol w:w="4508"/>
      </w:tblGrid>
      <w:tr w:rsidR="003772F9" w:rsidRPr="003772F9" w14:paraId="36C83BA2" w14:textId="77777777" w:rsidTr="00BD3A64">
        <w:tc>
          <w:tcPr>
            <w:tcW w:w="4508" w:type="dxa"/>
          </w:tcPr>
          <w:p w14:paraId="4DE1556D"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5897133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5.5 kW</w:t>
            </w:r>
          </w:p>
        </w:tc>
      </w:tr>
      <w:tr w:rsidR="003772F9" w:rsidRPr="003772F9" w14:paraId="3EB8257F" w14:textId="77777777" w:rsidTr="00BD3A64">
        <w:tc>
          <w:tcPr>
            <w:tcW w:w="4508" w:type="dxa"/>
          </w:tcPr>
          <w:p w14:paraId="3AA480D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53F0249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3 phases @400V </w:t>
            </w:r>
          </w:p>
        </w:tc>
      </w:tr>
      <w:tr w:rsidR="003772F9" w:rsidRPr="003772F9" w14:paraId="1D713865" w14:textId="77777777" w:rsidTr="00BD3A64">
        <w:tc>
          <w:tcPr>
            <w:tcW w:w="4508" w:type="dxa"/>
          </w:tcPr>
          <w:p w14:paraId="398349E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Overload protection </w:t>
            </w:r>
          </w:p>
        </w:tc>
        <w:tc>
          <w:tcPr>
            <w:tcW w:w="4508" w:type="dxa"/>
          </w:tcPr>
          <w:p w14:paraId="7CB7422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10-13A</w:t>
            </w:r>
          </w:p>
        </w:tc>
      </w:tr>
      <w:tr w:rsidR="003772F9" w:rsidRPr="003772F9" w14:paraId="3475BEC6" w14:textId="77777777" w:rsidTr="00BD3A64">
        <w:tc>
          <w:tcPr>
            <w:tcW w:w="4508" w:type="dxa"/>
          </w:tcPr>
          <w:p w14:paraId="1B8D41F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1527D72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Yes</w:t>
            </w:r>
          </w:p>
        </w:tc>
      </w:tr>
      <w:tr w:rsidR="003772F9" w:rsidRPr="003772F9" w14:paraId="02A6461E" w14:textId="77777777" w:rsidTr="00BD3A64">
        <w:tc>
          <w:tcPr>
            <w:tcW w:w="4508" w:type="dxa"/>
          </w:tcPr>
          <w:p w14:paraId="24246FF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24E8663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IP55</w:t>
            </w:r>
          </w:p>
        </w:tc>
      </w:tr>
      <w:tr w:rsidR="003772F9" w:rsidRPr="003772F9" w14:paraId="42892719" w14:textId="77777777" w:rsidTr="00BD3A64">
        <w:tc>
          <w:tcPr>
            <w:tcW w:w="4508" w:type="dxa"/>
          </w:tcPr>
          <w:p w14:paraId="3FDCA33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0E6E8FA3"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£263.40</w:t>
            </w:r>
          </w:p>
        </w:tc>
      </w:tr>
      <w:tr w:rsidR="003772F9" w:rsidRPr="003772F9" w14:paraId="17550A94" w14:textId="77777777" w:rsidTr="00BD3A64">
        <w:tc>
          <w:tcPr>
            <w:tcW w:w="4508" w:type="dxa"/>
          </w:tcPr>
          <w:p w14:paraId="22ADBD7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Total required</w:t>
            </w:r>
          </w:p>
        </w:tc>
        <w:tc>
          <w:tcPr>
            <w:tcW w:w="4508" w:type="dxa"/>
          </w:tcPr>
          <w:p w14:paraId="7E4AD186"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17</w:t>
            </w:r>
          </w:p>
        </w:tc>
      </w:tr>
      <w:tr w:rsidR="003772F9" w:rsidRPr="003772F9" w14:paraId="466F966D" w14:textId="77777777" w:rsidTr="00BD3A64">
        <w:tc>
          <w:tcPr>
            <w:tcW w:w="4508" w:type="dxa"/>
          </w:tcPr>
          <w:p w14:paraId="34837DD9"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337FBC8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£4477.80</w:t>
            </w:r>
          </w:p>
        </w:tc>
      </w:tr>
    </w:tbl>
    <w:p w14:paraId="003EC6A6" w14:textId="77777777" w:rsidR="003772F9" w:rsidRDefault="003772F9"/>
    <w:p w14:paraId="395BE094" w14:textId="77777777" w:rsidR="00DA2692" w:rsidRDefault="00DA2692">
      <w:pPr>
        <w:rPr>
          <w:u w:val="single"/>
        </w:rPr>
      </w:pPr>
    </w:p>
    <w:p w14:paraId="07293890" w14:textId="77777777" w:rsidR="00DA2692" w:rsidRDefault="00DA2692">
      <w:pPr>
        <w:rPr>
          <w:u w:val="single"/>
        </w:rPr>
      </w:pPr>
    </w:p>
    <w:p w14:paraId="63A9F0DF" w14:textId="77777777" w:rsidR="00DA2692" w:rsidRDefault="00DA2692">
      <w:pPr>
        <w:rPr>
          <w:u w:val="single"/>
        </w:rPr>
      </w:pPr>
    </w:p>
    <w:p w14:paraId="21C568F2" w14:textId="77777777" w:rsidR="00DA2692" w:rsidRDefault="00DA2692">
      <w:pPr>
        <w:rPr>
          <w:u w:val="single"/>
        </w:rPr>
      </w:pPr>
    </w:p>
    <w:p w14:paraId="6E090065" w14:textId="098A82B7" w:rsidR="00BD0F3C" w:rsidRPr="00BD0F3C" w:rsidRDefault="00BD0F3C">
      <w:pPr>
        <w:rPr>
          <w:u w:val="single"/>
        </w:rPr>
      </w:pPr>
      <w:r w:rsidRPr="00BD0F3C">
        <w:rPr>
          <w:u w:val="single"/>
        </w:rPr>
        <w:lastRenderedPageBreak/>
        <w:t>Figure 6</w:t>
      </w:r>
    </w:p>
    <w:p w14:paraId="5DB306FC" w14:textId="4142BA60" w:rsidR="00BD0F3C" w:rsidRPr="00BD0F3C" w:rsidRDefault="00BD0F3C">
      <w:r w:rsidRPr="00BD0F3C">
        <w:drawing>
          <wp:inline distT="0" distB="0" distL="0" distR="0" wp14:anchorId="3B826ABD" wp14:editId="3BE618B5">
            <wp:extent cx="2269625" cy="2200275"/>
            <wp:effectExtent l="0" t="0" r="0" b="0"/>
            <wp:docPr id="6" name="Picture 6" descr="A picture containing electronics, printer, j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electronics, printer, jack&#10;&#10;Description automatically generated"/>
                    <pic:cNvPicPr/>
                  </pic:nvPicPr>
                  <pic:blipFill>
                    <a:blip r:embed="rId10"/>
                    <a:stretch>
                      <a:fillRect/>
                    </a:stretch>
                  </pic:blipFill>
                  <pic:spPr>
                    <a:xfrm>
                      <a:off x="0" y="0"/>
                      <a:ext cx="2276586" cy="2207024"/>
                    </a:xfrm>
                    <a:prstGeom prst="rect">
                      <a:avLst/>
                    </a:prstGeom>
                  </pic:spPr>
                </pic:pic>
              </a:graphicData>
            </a:graphic>
          </wp:inline>
        </w:drawing>
      </w:r>
      <w:r>
        <w:t>[11]</w:t>
      </w:r>
    </w:p>
    <w:p w14:paraId="535695A8" w14:textId="4AA94547" w:rsidR="00977CA4" w:rsidRDefault="00977CA4"/>
    <w:p w14:paraId="5AD39E24" w14:textId="6A89B74F" w:rsidR="00BD0F3C" w:rsidRDefault="00BD0F3C">
      <w:pPr>
        <w:rPr>
          <w:b/>
          <w:bCs/>
          <w:u w:val="single"/>
        </w:rPr>
      </w:pPr>
      <w:r>
        <w:rPr>
          <w:b/>
          <w:bCs/>
          <w:u w:val="single"/>
        </w:rPr>
        <w:t xml:space="preserve">Motor E </w:t>
      </w:r>
    </w:p>
    <w:p w14:paraId="404A3907" w14:textId="7B4E465B" w:rsidR="00BD0F3C" w:rsidRDefault="004F2E36">
      <w:r>
        <w:t xml:space="preserve">Motor E has a power of 1 kW, with 1 phase at 230V. The motor in this application does not need to be reversible and the speed does not need to be varied. 127 motors are required to run pumps and fans in the factory. </w:t>
      </w:r>
    </w:p>
    <w:p w14:paraId="0EAE98BC" w14:textId="6955DF32" w:rsidR="004F2E36" w:rsidRDefault="004F2E36">
      <w:r>
        <w:t>The DOL selected for this application is the ‘Crom</w:t>
      </w:r>
      <w:r w:rsidR="00AF7B5E">
        <w:t>p</w:t>
      </w:r>
      <w:r>
        <w:t>ton 1.1KW 230V DOL Starter with 7-10A Overload’ as seen in figure 7</w:t>
      </w:r>
      <w:r w:rsidR="003772F9">
        <w:t xml:space="preserve"> and the parameters shown in table 6. </w:t>
      </w:r>
    </w:p>
    <w:p w14:paraId="7F110123" w14:textId="77777777" w:rsidR="003772F9" w:rsidRPr="003772F9" w:rsidRDefault="003772F9" w:rsidP="003772F9">
      <w:pPr>
        <w:rPr>
          <w:rFonts w:cstheme="minorHAnsi"/>
        </w:rPr>
      </w:pPr>
      <w:r w:rsidRPr="003772F9">
        <w:rPr>
          <w:rFonts w:cstheme="minorHAnsi"/>
        </w:rPr>
        <w:t>Table 6 – Motor E DOL parameters</w:t>
      </w:r>
    </w:p>
    <w:tbl>
      <w:tblPr>
        <w:tblStyle w:val="TableGrid"/>
        <w:tblW w:w="0" w:type="auto"/>
        <w:tblLook w:val="04A0" w:firstRow="1" w:lastRow="0" w:firstColumn="1" w:lastColumn="0" w:noHBand="0" w:noVBand="1"/>
      </w:tblPr>
      <w:tblGrid>
        <w:gridCol w:w="4508"/>
        <w:gridCol w:w="4508"/>
      </w:tblGrid>
      <w:tr w:rsidR="003772F9" w:rsidRPr="003772F9" w14:paraId="3B18210C" w14:textId="77777777" w:rsidTr="00BD3A64">
        <w:tc>
          <w:tcPr>
            <w:tcW w:w="4508" w:type="dxa"/>
          </w:tcPr>
          <w:p w14:paraId="4A6593C0"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Power </w:t>
            </w:r>
          </w:p>
        </w:tc>
        <w:tc>
          <w:tcPr>
            <w:tcW w:w="4508" w:type="dxa"/>
          </w:tcPr>
          <w:p w14:paraId="35E2064A"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1.1 kW</w:t>
            </w:r>
          </w:p>
        </w:tc>
      </w:tr>
      <w:tr w:rsidR="003772F9" w:rsidRPr="003772F9" w14:paraId="3A5F1380" w14:textId="77777777" w:rsidTr="00BD3A64">
        <w:tc>
          <w:tcPr>
            <w:tcW w:w="4508" w:type="dxa"/>
          </w:tcPr>
          <w:p w14:paraId="27B88CD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Voltage </w:t>
            </w:r>
          </w:p>
        </w:tc>
        <w:tc>
          <w:tcPr>
            <w:tcW w:w="4508" w:type="dxa"/>
          </w:tcPr>
          <w:p w14:paraId="6E0113B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1phase @230V </w:t>
            </w:r>
          </w:p>
        </w:tc>
      </w:tr>
      <w:tr w:rsidR="003772F9" w:rsidRPr="003772F9" w14:paraId="420B0724" w14:textId="77777777" w:rsidTr="00BD3A64">
        <w:tc>
          <w:tcPr>
            <w:tcW w:w="4508" w:type="dxa"/>
          </w:tcPr>
          <w:p w14:paraId="6C7BE73F"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Overload protection </w:t>
            </w:r>
          </w:p>
        </w:tc>
        <w:tc>
          <w:tcPr>
            <w:tcW w:w="4508" w:type="dxa"/>
          </w:tcPr>
          <w:p w14:paraId="68633C3E"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7-10A</w:t>
            </w:r>
          </w:p>
        </w:tc>
      </w:tr>
      <w:tr w:rsidR="003772F9" w:rsidRPr="003772F9" w14:paraId="0F72D310" w14:textId="77777777" w:rsidTr="00BD3A64">
        <w:tc>
          <w:tcPr>
            <w:tcW w:w="4508" w:type="dxa"/>
          </w:tcPr>
          <w:p w14:paraId="3C1DCA24"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Reversable? </w:t>
            </w:r>
          </w:p>
        </w:tc>
        <w:tc>
          <w:tcPr>
            <w:tcW w:w="4508" w:type="dxa"/>
          </w:tcPr>
          <w:p w14:paraId="5DE0ADA7"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No </w:t>
            </w:r>
          </w:p>
        </w:tc>
      </w:tr>
      <w:tr w:rsidR="003772F9" w:rsidRPr="003772F9" w14:paraId="27254049" w14:textId="77777777" w:rsidTr="00BD3A64">
        <w:tc>
          <w:tcPr>
            <w:tcW w:w="4508" w:type="dxa"/>
          </w:tcPr>
          <w:p w14:paraId="4317B5C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Enclosure protection </w:t>
            </w:r>
          </w:p>
        </w:tc>
        <w:tc>
          <w:tcPr>
            <w:tcW w:w="4508" w:type="dxa"/>
          </w:tcPr>
          <w:p w14:paraId="7FA63AA8"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IP55</w:t>
            </w:r>
          </w:p>
        </w:tc>
      </w:tr>
      <w:tr w:rsidR="003772F9" w:rsidRPr="003772F9" w14:paraId="3E352480" w14:textId="77777777" w:rsidTr="00BD3A64">
        <w:tc>
          <w:tcPr>
            <w:tcW w:w="4508" w:type="dxa"/>
          </w:tcPr>
          <w:p w14:paraId="5B1FF0B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Cost </w:t>
            </w:r>
          </w:p>
        </w:tc>
        <w:tc>
          <w:tcPr>
            <w:tcW w:w="4508" w:type="dxa"/>
          </w:tcPr>
          <w:p w14:paraId="73632952"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£132.60</w:t>
            </w:r>
          </w:p>
        </w:tc>
      </w:tr>
      <w:tr w:rsidR="003772F9" w:rsidRPr="003772F9" w14:paraId="5DD22410" w14:textId="77777777" w:rsidTr="00BD3A64">
        <w:tc>
          <w:tcPr>
            <w:tcW w:w="4508" w:type="dxa"/>
          </w:tcPr>
          <w:p w14:paraId="17C62A21"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Total required</w:t>
            </w:r>
          </w:p>
        </w:tc>
        <w:tc>
          <w:tcPr>
            <w:tcW w:w="4508" w:type="dxa"/>
          </w:tcPr>
          <w:p w14:paraId="284AEF7C"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127</w:t>
            </w:r>
          </w:p>
        </w:tc>
      </w:tr>
      <w:tr w:rsidR="003772F9" w:rsidRPr="003772F9" w14:paraId="40362C55" w14:textId="77777777" w:rsidTr="00BD3A64">
        <w:tc>
          <w:tcPr>
            <w:tcW w:w="4508" w:type="dxa"/>
          </w:tcPr>
          <w:p w14:paraId="61BE669B"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 xml:space="preserve">Total cost </w:t>
            </w:r>
          </w:p>
        </w:tc>
        <w:tc>
          <w:tcPr>
            <w:tcW w:w="4508" w:type="dxa"/>
          </w:tcPr>
          <w:p w14:paraId="60733E9E" w14:textId="77777777" w:rsidR="003772F9" w:rsidRPr="003772F9" w:rsidRDefault="003772F9" w:rsidP="00BD3A64">
            <w:pPr>
              <w:rPr>
                <w:rFonts w:asciiTheme="minorHAnsi" w:hAnsiTheme="minorHAnsi" w:cstheme="minorHAnsi"/>
              </w:rPr>
            </w:pPr>
            <w:r w:rsidRPr="003772F9">
              <w:rPr>
                <w:rFonts w:asciiTheme="minorHAnsi" w:hAnsiTheme="minorHAnsi" w:cstheme="minorHAnsi"/>
              </w:rPr>
              <w:t>£16840.20</w:t>
            </w:r>
          </w:p>
        </w:tc>
      </w:tr>
    </w:tbl>
    <w:p w14:paraId="4F9415B1" w14:textId="77777777" w:rsidR="003772F9" w:rsidRDefault="003772F9"/>
    <w:p w14:paraId="08A5B11F" w14:textId="7019605E" w:rsidR="004F2E36" w:rsidRPr="004F2E36" w:rsidRDefault="004F2E36">
      <w:pPr>
        <w:rPr>
          <w:u w:val="single"/>
        </w:rPr>
      </w:pPr>
      <w:r w:rsidRPr="004F2E36">
        <w:rPr>
          <w:u w:val="single"/>
        </w:rPr>
        <w:t>Figure 7</w:t>
      </w:r>
    </w:p>
    <w:p w14:paraId="25CF85CD" w14:textId="32DA55FF" w:rsidR="00977CA4" w:rsidRDefault="004F2E36">
      <w:r w:rsidRPr="004F2E36">
        <w:drawing>
          <wp:inline distT="0" distB="0" distL="0" distR="0" wp14:anchorId="381B5CB3" wp14:editId="0130C02C">
            <wp:extent cx="1723392" cy="2066925"/>
            <wp:effectExtent l="0" t="0" r="0" b="0"/>
            <wp:docPr id="7" name="Picture 7" descr="A picture containing tex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hite&#10;&#10;Description automatically generated"/>
                    <pic:cNvPicPr/>
                  </pic:nvPicPr>
                  <pic:blipFill>
                    <a:blip r:embed="rId11"/>
                    <a:stretch>
                      <a:fillRect/>
                    </a:stretch>
                  </pic:blipFill>
                  <pic:spPr>
                    <a:xfrm>
                      <a:off x="0" y="0"/>
                      <a:ext cx="1730549" cy="2075509"/>
                    </a:xfrm>
                    <a:prstGeom prst="rect">
                      <a:avLst/>
                    </a:prstGeom>
                  </pic:spPr>
                </pic:pic>
              </a:graphicData>
            </a:graphic>
          </wp:inline>
        </w:drawing>
      </w:r>
      <w:r>
        <w:t xml:space="preserve"> [12</w:t>
      </w:r>
      <w:r w:rsidR="00AD600D">
        <w:t>]</w:t>
      </w:r>
    </w:p>
    <w:p w14:paraId="190334F6" w14:textId="77777777" w:rsidR="00AD600D" w:rsidRDefault="00AD600D">
      <w:pPr>
        <w:rPr>
          <w:rFonts w:cstheme="minorHAnsi"/>
          <w:u w:val="single"/>
        </w:rPr>
      </w:pPr>
    </w:p>
    <w:p w14:paraId="0C0C45AB" w14:textId="7D21E961" w:rsidR="00AF7B5E" w:rsidRPr="003772F9" w:rsidRDefault="00AF7B5E">
      <w:pPr>
        <w:rPr>
          <w:rFonts w:cstheme="minorHAnsi"/>
          <w:u w:val="single"/>
        </w:rPr>
      </w:pPr>
      <w:r w:rsidRPr="003772F9">
        <w:rPr>
          <w:rFonts w:cstheme="minorHAnsi"/>
          <w:u w:val="single"/>
        </w:rPr>
        <w:t>Discussion</w:t>
      </w:r>
    </w:p>
    <w:p w14:paraId="7576DC2A" w14:textId="25A21592" w:rsidR="00AF7B5E" w:rsidRPr="003772F9" w:rsidRDefault="00AF7B5E">
      <w:pPr>
        <w:rPr>
          <w:rFonts w:cstheme="minorHAnsi"/>
          <w:b/>
          <w:bCs/>
        </w:rPr>
      </w:pPr>
      <w:r w:rsidRPr="003772F9">
        <w:rPr>
          <w:rFonts w:cstheme="minorHAnsi"/>
          <w:b/>
          <w:bCs/>
        </w:rPr>
        <w:t xml:space="preserve">Motor A </w:t>
      </w:r>
    </w:p>
    <w:p w14:paraId="562247CC" w14:textId="20B00865" w:rsidR="00AF7B5E" w:rsidRDefault="00DA2692">
      <w:r>
        <w:rPr>
          <w:rFonts w:cstheme="minorHAnsi"/>
        </w:rPr>
        <w:t>For Motor A</w:t>
      </w:r>
      <w:r w:rsidR="007F235F">
        <w:rPr>
          <w:rFonts w:cstheme="minorHAnsi"/>
        </w:rPr>
        <w:t>,</w:t>
      </w:r>
      <w:r>
        <w:rPr>
          <w:rFonts w:cstheme="minorHAnsi"/>
        </w:rPr>
        <w:t xml:space="preserve"> a variable speed was required, a Variable Frequency Drive is required. </w:t>
      </w:r>
      <w:r>
        <w:t>T</w:t>
      </w:r>
      <w:r>
        <w:t>he Variable Frequency Drive selected for this application is the ‘VYBO Variable Frequency Drive 500KW 400V’</w:t>
      </w:r>
    </w:p>
    <w:p w14:paraId="6548C3B8" w14:textId="70C88408" w:rsidR="00C048B5" w:rsidRDefault="00DA2692">
      <w:r>
        <w:t xml:space="preserve">This VFD is appropriate for the required application </w:t>
      </w:r>
      <w:r w:rsidR="00C048B5">
        <w:t xml:space="preserve">as it is rated at 500 kW and runs on a voltage of 400V, 3 phase. The VFD is reversable which is required in the specification. </w:t>
      </w:r>
    </w:p>
    <w:p w14:paraId="577E1C65" w14:textId="77777777" w:rsidR="00C048B5" w:rsidRPr="00C048B5" w:rsidRDefault="00C048B5"/>
    <w:p w14:paraId="10D35015" w14:textId="02FD4885" w:rsidR="00977CA4" w:rsidRDefault="00AF7B5E">
      <w:pPr>
        <w:rPr>
          <w:rFonts w:cstheme="minorHAnsi"/>
          <w:b/>
          <w:bCs/>
        </w:rPr>
      </w:pPr>
      <w:r w:rsidRPr="003772F9">
        <w:rPr>
          <w:rFonts w:cstheme="minorHAnsi"/>
          <w:b/>
          <w:bCs/>
        </w:rPr>
        <w:t xml:space="preserve">Motor B </w:t>
      </w:r>
    </w:p>
    <w:p w14:paraId="32817B97" w14:textId="3F5690D2" w:rsidR="00C048B5" w:rsidRDefault="00C048B5">
      <w:r>
        <w:t>For motor B</w:t>
      </w:r>
      <w:r w:rsidR="007F235F">
        <w:t>,</w:t>
      </w:r>
      <w:r>
        <w:t xml:space="preserve"> a variable Frequency Drive is required. The VFD selected is the ‘</w:t>
      </w:r>
      <w:r>
        <w:t>ABB ACS880-01-169A-3+B056 frequency inverter’</w:t>
      </w:r>
      <w:r>
        <w:t xml:space="preserve">. </w:t>
      </w:r>
    </w:p>
    <w:p w14:paraId="49D3D9E7" w14:textId="4F7E6DB5" w:rsidR="003772F9" w:rsidRDefault="003772F9">
      <w:r>
        <w:t xml:space="preserve">After completing some research, a specialised VFD is required as cranes need to be extremely safe and reliable as they could cause serious injury to operators and employees in the workplace.  </w:t>
      </w:r>
      <w:r w:rsidR="00C048B5">
        <w:t>The ACS880 drives come with built-in crane control software and safety functions to help various types of cranes move efficiently [13]</w:t>
      </w:r>
    </w:p>
    <w:p w14:paraId="36324206" w14:textId="2EE70C1D" w:rsidR="00722788" w:rsidRPr="00C048B5" w:rsidRDefault="00C048B5" w:rsidP="00AF7B5E">
      <w:r>
        <w:t xml:space="preserve">The VFD selected is therefore ideal for use on the motors required on the gantry crane. The VFD selected has sufficient power, 90 kW, and is runs on the required voltage supply. It is reversable and has sufficient inputs and outputs for the </w:t>
      </w:r>
      <w:proofErr w:type="gramStart"/>
      <w:r>
        <w:t>application</w:t>
      </w:r>
      <w:proofErr w:type="gramEnd"/>
      <w:r>
        <w:t xml:space="preserve"> </w:t>
      </w:r>
    </w:p>
    <w:p w14:paraId="4B4FC77E" w14:textId="77777777" w:rsidR="00C048B5" w:rsidRDefault="00C048B5" w:rsidP="00AF7B5E">
      <w:pPr>
        <w:rPr>
          <w:rFonts w:cstheme="minorHAnsi"/>
          <w:b/>
          <w:bCs/>
        </w:rPr>
      </w:pPr>
    </w:p>
    <w:p w14:paraId="3F336947" w14:textId="19C367B8" w:rsidR="00AF7B5E" w:rsidRDefault="00AF7B5E" w:rsidP="00AF7B5E">
      <w:pPr>
        <w:rPr>
          <w:rFonts w:cstheme="minorHAnsi"/>
          <w:b/>
          <w:bCs/>
        </w:rPr>
      </w:pPr>
      <w:r w:rsidRPr="003772F9">
        <w:rPr>
          <w:rFonts w:cstheme="minorHAnsi"/>
          <w:b/>
          <w:bCs/>
        </w:rPr>
        <w:t xml:space="preserve">Motor </w:t>
      </w:r>
      <w:r w:rsidRPr="003772F9">
        <w:rPr>
          <w:rFonts w:cstheme="minorHAnsi"/>
          <w:b/>
          <w:bCs/>
        </w:rPr>
        <w:t>C</w:t>
      </w:r>
    </w:p>
    <w:p w14:paraId="786EC2D9" w14:textId="6D7FC20F" w:rsidR="00C048B5" w:rsidRDefault="00C048B5" w:rsidP="00AF7B5E">
      <w:pPr>
        <w:rPr>
          <w:rFonts w:cstheme="minorHAnsi"/>
        </w:rPr>
      </w:pPr>
      <w:r>
        <w:rPr>
          <w:rFonts w:cstheme="minorHAnsi"/>
        </w:rPr>
        <w:t xml:space="preserve">For motor C, a </w:t>
      </w:r>
      <w:r w:rsidR="007F235F">
        <w:rPr>
          <w:rFonts w:cstheme="minorHAnsi"/>
        </w:rPr>
        <w:t xml:space="preserve">VFD is again required as the speed of the conveyors needs to be variable. </w:t>
      </w:r>
    </w:p>
    <w:p w14:paraId="5944BC7F" w14:textId="258090E5" w:rsidR="007F235F" w:rsidRDefault="007F235F" w:rsidP="00AF7B5E">
      <w:r>
        <w:rPr>
          <w:rFonts w:cstheme="minorHAnsi"/>
        </w:rPr>
        <w:t>The VFD selected is the ‘</w:t>
      </w:r>
      <w:r>
        <w:t>Siemens Inverter drive, 11 kW, 3 phase, 400V ac, SINAMICS V20 Series’</w:t>
      </w:r>
    </w:p>
    <w:p w14:paraId="50321AAC" w14:textId="59A4E2EA" w:rsidR="00C048B5" w:rsidRPr="007F235F" w:rsidRDefault="007F235F" w:rsidP="00AF7B5E">
      <w:pPr>
        <w:rPr>
          <w:rFonts w:cstheme="minorHAnsi"/>
        </w:rPr>
      </w:pPr>
      <w:r>
        <w:t xml:space="preserve">The selected VFD is sufficient for the task of controlling conveyors in the factory with varying speed. The VFD has a power rating of 11 kW and runs on a voltage supply of 3 phases at 380 – 480V. The VFD is extremely efficient with efficiency of 0.98. </w:t>
      </w:r>
    </w:p>
    <w:p w14:paraId="76F83330" w14:textId="77777777" w:rsidR="00722788" w:rsidRPr="003772F9" w:rsidRDefault="00722788" w:rsidP="00AF7B5E">
      <w:pPr>
        <w:rPr>
          <w:rFonts w:cstheme="minorHAnsi"/>
        </w:rPr>
      </w:pPr>
    </w:p>
    <w:p w14:paraId="221008F3" w14:textId="215E58E4" w:rsidR="00AF7B5E" w:rsidRDefault="00AF7B5E" w:rsidP="00AF7B5E">
      <w:pPr>
        <w:rPr>
          <w:rFonts w:cstheme="minorHAnsi"/>
          <w:b/>
          <w:bCs/>
        </w:rPr>
      </w:pPr>
      <w:r w:rsidRPr="003772F9">
        <w:rPr>
          <w:rFonts w:cstheme="minorHAnsi"/>
          <w:b/>
          <w:bCs/>
        </w:rPr>
        <w:t xml:space="preserve">Motor </w:t>
      </w:r>
      <w:r w:rsidRPr="003772F9">
        <w:rPr>
          <w:rFonts w:cstheme="minorHAnsi"/>
          <w:b/>
          <w:bCs/>
        </w:rPr>
        <w:t>D</w:t>
      </w:r>
    </w:p>
    <w:p w14:paraId="3B84DF25" w14:textId="325277F4" w:rsidR="007F235F" w:rsidRPr="007F235F" w:rsidRDefault="007F235F" w:rsidP="00AF7B5E">
      <w:pPr>
        <w:rPr>
          <w:rFonts w:cstheme="minorHAnsi"/>
        </w:rPr>
      </w:pPr>
      <w:r>
        <w:rPr>
          <w:rFonts w:cstheme="minorHAnsi"/>
        </w:rPr>
        <w:t xml:space="preserve">For motor D, the speed does not need to be varied but the motors must be reversable. </w:t>
      </w:r>
    </w:p>
    <w:p w14:paraId="27D2E9A9" w14:textId="2CBCB063" w:rsidR="003772F9" w:rsidRDefault="003772F9" w:rsidP="003772F9">
      <w:r>
        <w:t xml:space="preserve">As the speed does not need to be varied, a Variable Frequency Drive is not required for this application which will reduce the installation costs. A Direct </w:t>
      </w:r>
      <w:proofErr w:type="gramStart"/>
      <w:r>
        <w:t>On Line</w:t>
      </w:r>
      <w:proofErr w:type="gramEnd"/>
      <w:r w:rsidR="007F235F">
        <w:t xml:space="preserve"> (DOL)</w:t>
      </w:r>
      <w:r>
        <w:t xml:space="preserve"> reversing starter will be sufficient for this application. </w:t>
      </w:r>
    </w:p>
    <w:p w14:paraId="005AA67F" w14:textId="51AC87F4" w:rsidR="007F235F" w:rsidRDefault="007F235F" w:rsidP="003772F9">
      <w:r>
        <w:t xml:space="preserve">The DOL reversing starter is rated at 5.5kW and runs on 3 phases at 400V which is sufficient for the motors on the cutting machine. The DOL reversing starter includes overload protection of 10A-13A to provide protection to the motor. </w:t>
      </w:r>
    </w:p>
    <w:p w14:paraId="48A85BC7" w14:textId="4D0A07CE" w:rsidR="007F235F" w:rsidRDefault="007F235F" w:rsidP="00AF7B5E">
      <w:pPr>
        <w:rPr>
          <w:rFonts w:cstheme="minorHAnsi"/>
        </w:rPr>
      </w:pPr>
    </w:p>
    <w:p w14:paraId="14DA44A7" w14:textId="77777777" w:rsidR="004D6D18" w:rsidRPr="003772F9" w:rsidRDefault="004D6D18" w:rsidP="00AF7B5E">
      <w:pPr>
        <w:rPr>
          <w:rFonts w:cstheme="minorHAnsi"/>
        </w:rPr>
      </w:pPr>
    </w:p>
    <w:p w14:paraId="2A79514B" w14:textId="7DD5B55C" w:rsidR="00AF7B5E" w:rsidRDefault="00AF7B5E" w:rsidP="00AF7B5E">
      <w:pPr>
        <w:rPr>
          <w:rFonts w:cstheme="minorHAnsi"/>
          <w:b/>
          <w:bCs/>
        </w:rPr>
      </w:pPr>
      <w:r w:rsidRPr="003772F9">
        <w:rPr>
          <w:rFonts w:cstheme="minorHAnsi"/>
          <w:b/>
          <w:bCs/>
        </w:rPr>
        <w:lastRenderedPageBreak/>
        <w:t xml:space="preserve">Motor </w:t>
      </w:r>
      <w:r w:rsidRPr="003772F9">
        <w:rPr>
          <w:rFonts w:cstheme="minorHAnsi"/>
          <w:b/>
          <w:bCs/>
        </w:rPr>
        <w:t>E</w:t>
      </w:r>
    </w:p>
    <w:p w14:paraId="711395DB" w14:textId="5507777E" w:rsidR="00396993" w:rsidRDefault="007F235F" w:rsidP="00396993">
      <w:r>
        <w:rPr>
          <w:rFonts w:cstheme="minorHAnsi"/>
        </w:rPr>
        <w:t>For motor E</w:t>
      </w:r>
      <w:r w:rsidR="00D66599">
        <w:rPr>
          <w:rFonts w:cstheme="minorHAnsi"/>
        </w:rPr>
        <w:t xml:space="preserve">, which power pumps and fans in the factory, a VFD is not required as the speed does not need to be varied. The motors also do not need to be reversable. The motors used in this application will be capacitor start motors as they run on a single phase supply of 230V. A </w:t>
      </w:r>
      <w:r w:rsidR="00396993">
        <w:t xml:space="preserve">simple DOL starter will be sufficient to control the capacitor start motors. </w:t>
      </w:r>
    </w:p>
    <w:p w14:paraId="1A800E24" w14:textId="0C65D35B" w:rsidR="00D66599" w:rsidRDefault="00D66599" w:rsidP="00396993">
      <w:r>
        <w:t xml:space="preserve">The DOL starter is rated at 1.1 kW and runs on a single phase, 230V supply which is sufficient for these motors. The DOL starter offers 7-10A overload protection to protect the motors. </w:t>
      </w:r>
    </w:p>
    <w:p w14:paraId="396A0FBE" w14:textId="77777777" w:rsidR="00D66599" w:rsidRPr="00D66599" w:rsidRDefault="00D66599" w:rsidP="00396993">
      <w:pPr>
        <w:rPr>
          <w:rFonts w:cstheme="minorHAnsi"/>
        </w:rPr>
      </w:pPr>
    </w:p>
    <w:p w14:paraId="56E60790" w14:textId="685B29F7" w:rsidR="00AF7B5E" w:rsidRPr="00D66599" w:rsidRDefault="00D66599">
      <w:pPr>
        <w:rPr>
          <w:rFonts w:cstheme="minorHAnsi"/>
          <w:u w:val="single"/>
        </w:rPr>
      </w:pPr>
      <w:r w:rsidRPr="00D66599">
        <w:rPr>
          <w:rFonts w:cstheme="minorHAnsi"/>
          <w:u w:val="single"/>
        </w:rPr>
        <w:t xml:space="preserve">Conclusion </w:t>
      </w:r>
    </w:p>
    <w:p w14:paraId="5BDBB6E1" w14:textId="77777777" w:rsidR="00D66599" w:rsidRDefault="00D66599">
      <w:pPr>
        <w:rPr>
          <w:rFonts w:cstheme="minorHAnsi"/>
        </w:rPr>
      </w:pPr>
      <w:r>
        <w:rPr>
          <w:rFonts w:cstheme="minorHAnsi"/>
        </w:rPr>
        <w:t xml:space="preserve">In conclusion, a Variable Frequency Drive is required for motors A, B and C. A DOL Reversable Starter is required for motor D and a DOL starter is required for motor E. </w:t>
      </w:r>
    </w:p>
    <w:p w14:paraId="355B1BF1" w14:textId="1A98FF13" w:rsidR="00977CA4" w:rsidRPr="003772F9" w:rsidRDefault="00D66599">
      <w:pPr>
        <w:rPr>
          <w:rFonts w:cstheme="minorHAnsi"/>
        </w:rPr>
      </w:pPr>
      <w:r>
        <w:rPr>
          <w:rFonts w:cstheme="minorHAnsi"/>
        </w:rPr>
        <w:t xml:space="preserve">For motors A, B and C, a DC common bus system should be implemented  so that the VFDs can share a common DC bus by connecting the VFDs in parallel. This will ensure that the power is distributed evenly among each VFD. This will reduce equipment and installation costs and improve the systems efficiency. </w:t>
      </w:r>
    </w:p>
    <w:p w14:paraId="45027818" w14:textId="0AC611AE" w:rsidR="00AF7B5E" w:rsidRDefault="00AF7B5E"/>
    <w:p w14:paraId="6BA0F555" w14:textId="18F0B5C4" w:rsidR="00AF7B5E" w:rsidRDefault="00AF7B5E"/>
    <w:p w14:paraId="6579EBA7" w14:textId="11526280" w:rsidR="00AF7B5E" w:rsidRDefault="00AF7B5E"/>
    <w:p w14:paraId="20999381" w14:textId="3EBC8EE2" w:rsidR="00AF7B5E" w:rsidRDefault="00AF7B5E"/>
    <w:p w14:paraId="62C257D4" w14:textId="78DFF43E" w:rsidR="00AF7B5E" w:rsidRDefault="00AF7B5E"/>
    <w:p w14:paraId="42A9E24A" w14:textId="0A5AFCCA" w:rsidR="00AD600D" w:rsidRDefault="00AD600D"/>
    <w:p w14:paraId="5FA084EF" w14:textId="2C189D77" w:rsidR="00AD600D" w:rsidRDefault="00AD600D"/>
    <w:p w14:paraId="475DB380" w14:textId="70BC0419" w:rsidR="00AD600D" w:rsidRDefault="00AD600D"/>
    <w:p w14:paraId="77F621AC" w14:textId="3876C795" w:rsidR="00AD600D" w:rsidRDefault="00AD600D"/>
    <w:p w14:paraId="3FD381F6" w14:textId="302D843F" w:rsidR="00AD600D" w:rsidRDefault="00AD600D"/>
    <w:p w14:paraId="5D374278" w14:textId="2BFDF0C7" w:rsidR="00AD600D" w:rsidRDefault="00AD600D"/>
    <w:p w14:paraId="480ACD72" w14:textId="61786F5F" w:rsidR="00AD600D" w:rsidRDefault="00AD600D"/>
    <w:p w14:paraId="64556AFF" w14:textId="3BF6B086" w:rsidR="00AD600D" w:rsidRDefault="00AD600D"/>
    <w:p w14:paraId="01DED023" w14:textId="5BE37ED1" w:rsidR="00AD600D" w:rsidRDefault="00AD600D"/>
    <w:p w14:paraId="4185094B" w14:textId="27C26C45" w:rsidR="00AD600D" w:rsidRDefault="00AD600D"/>
    <w:p w14:paraId="68C06DBA" w14:textId="393E7088" w:rsidR="00AD600D" w:rsidRDefault="00AD600D"/>
    <w:p w14:paraId="14245A49" w14:textId="251B5816" w:rsidR="00AD600D" w:rsidRDefault="00AD600D"/>
    <w:p w14:paraId="250F0A47" w14:textId="148873D7" w:rsidR="004D6D18" w:rsidRDefault="004D6D18"/>
    <w:p w14:paraId="51D0C949" w14:textId="77777777" w:rsidR="004D6D18" w:rsidRDefault="004D6D18"/>
    <w:p w14:paraId="45592262" w14:textId="29ACB29C" w:rsidR="00AD600D" w:rsidRPr="00AD600D" w:rsidRDefault="00AD600D">
      <w:pPr>
        <w:rPr>
          <w:b/>
          <w:bCs/>
          <w:u w:val="single"/>
        </w:rPr>
      </w:pPr>
      <w:r w:rsidRPr="00AD600D">
        <w:rPr>
          <w:b/>
          <w:bCs/>
          <w:u w:val="single"/>
        </w:rPr>
        <w:lastRenderedPageBreak/>
        <w:t>Section 2</w:t>
      </w:r>
    </w:p>
    <w:p w14:paraId="614CDD8A" w14:textId="5676A45F" w:rsidR="00AD600D" w:rsidRDefault="00AD600D">
      <w:pPr>
        <w:rPr>
          <w:u w:val="single"/>
        </w:rPr>
      </w:pPr>
      <w:r>
        <w:rPr>
          <w:u w:val="single"/>
        </w:rPr>
        <w:t xml:space="preserve">Introduction </w:t>
      </w:r>
    </w:p>
    <w:p w14:paraId="530FBA8D" w14:textId="24532767" w:rsidR="00AD600D" w:rsidRDefault="00AD600D">
      <w:r>
        <w:t xml:space="preserve">In variable Frequency Drives, diodes, thyristors (SCRs) and IGBTs are used to rectify incoming mains voltage. This section will detail how harmonic noise can be minimised through careful rectifier design. </w:t>
      </w:r>
    </w:p>
    <w:p w14:paraId="1AECF525" w14:textId="0160A8FB" w:rsidR="00AD600D" w:rsidRDefault="00AD600D">
      <w:pPr>
        <w:rPr>
          <w:u w:val="single"/>
        </w:rPr>
      </w:pPr>
      <w:r>
        <w:rPr>
          <w:u w:val="single"/>
        </w:rPr>
        <w:t xml:space="preserve">Background research </w:t>
      </w:r>
    </w:p>
    <w:p w14:paraId="743F4E77" w14:textId="200F6667" w:rsidR="00AD600D" w:rsidRDefault="00AD600D">
      <w:r>
        <w:t>Rectification can be simply defined as the conversion of alternating current (AC) to direct current (DC). The simplest form of a rectifier is the half-wave rectifier which only allows one half of the AC waveform to pass through. This is simply done by placing a diode in series with an AC voltage source and the load</w:t>
      </w:r>
      <w:r w:rsidR="00461849">
        <w:t xml:space="preserve"> as shown in figure 8. </w:t>
      </w:r>
      <w:r w:rsidR="00461849">
        <w:t>[14]</w:t>
      </w:r>
    </w:p>
    <w:p w14:paraId="0C1955BD" w14:textId="73E7F003" w:rsidR="00461849" w:rsidRPr="00461849" w:rsidRDefault="00461849">
      <w:pPr>
        <w:rPr>
          <w:u w:val="single"/>
        </w:rPr>
      </w:pPr>
      <w:r w:rsidRPr="00461849">
        <w:rPr>
          <w:u w:val="single"/>
        </w:rPr>
        <w:t xml:space="preserve">Figure 8 </w:t>
      </w:r>
    </w:p>
    <w:p w14:paraId="267E901E" w14:textId="5E26EBE1" w:rsidR="00977CA4" w:rsidRDefault="00461849">
      <w:r w:rsidRPr="00461849">
        <w:drawing>
          <wp:inline distT="0" distB="0" distL="0" distR="0" wp14:anchorId="69C32839" wp14:editId="2690484C">
            <wp:extent cx="5343525" cy="2024380"/>
            <wp:effectExtent l="0" t="0" r="9525" b="0"/>
            <wp:docPr id="8" name="Picture 8"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ock&#10;&#10;Description automatically generated"/>
                    <pic:cNvPicPr/>
                  </pic:nvPicPr>
                  <pic:blipFill>
                    <a:blip r:embed="rId12"/>
                    <a:stretch>
                      <a:fillRect/>
                    </a:stretch>
                  </pic:blipFill>
                  <pic:spPr>
                    <a:xfrm>
                      <a:off x="0" y="0"/>
                      <a:ext cx="5343525" cy="2024380"/>
                    </a:xfrm>
                    <a:prstGeom prst="rect">
                      <a:avLst/>
                    </a:prstGeom>
                  </pic:spPr>
                </pic:pic>
              </a:graphicData>
            </a:graphic>
          </wp:inline>
        </w:drawing>
      </w:r>
      <w:r>
        <w:t>[15]</w:t>
      </w:r>
    </w:p>
    <w:p w14:paraId="16340C4E" w14:textId="08099575" w:rsidR="00944D69" w:rsidRDefault="00944D69">
      <w:r>
        <w:t xml:space="preserve">To fully rectify an AC voltage source, a bridge rectifier as seen in figure 9 is required. The bridge rectifier removes the pulsating output as seen in figure 8. A smoothing capacity is then used to ‘smooth’ the DC output to get a useable DC output as seen in the graph in figure 9. </w:t>
      </w:r>
    </w:p>
    <w:p w14:paraId="180977E4" w14:textId="3D5B12AD" w:rsidR="00977CA4" w:rsidRDefault="00944D69">
      <w:r>
        <w:t xml:space="preserve">Figure 9. </w:t>
      </w:r>
    </w:p>
    <w:p w14:paraId="4EBAF884" w14:textId="61F06FD6" w:rsidR="00AD600D" w:rsidRDefault="00944D69">
      <w:r w:rsidRPr="00944D69">
        <w:drawing>
          <wp:inline distT="0" distB="0" distL="0" distR="0" wp14:anchorId="2A42F0CD" wp14:editId="05C7F2B2">
            <wp:extent cx="2502007" cy="1914620"/>
            <wp:effectExtent l="0" t="0" r="0" b="952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stretch>
                      <a:fillRect/>
                    </a:stretch>
                  </pic:blipFill>
                  <pic:spPr>
                    <a:xfrm>
                      <a:off x="0" y="0"/>
                      <a:ext cx="2507583" cy="1918887"/>
                    </a:xfrm>
                    <a:prstGeom prst="rect">
                      <a:avLst/>
                    </a:prstGeom>
                  </pic:spPr>
                </pic:pic>
              </a:graphicData>
            </a:graphic>
          </wp:inline>
        </w:drawing>
      </w:r>
      <w:r>
        <w:t>[16]</w:t>
      </w:r>
    </w:p>
    <w:p w14:paraId="1EB42B18" w14:textId="00E5EB33" w:rsidR="00AD600D" w:rsidRDefault="00AD600D"/>
    <w:p w14:paraId="0F7CAED7" w14:textId="7DE43315" w:rsidR="00AD600D" w:rsidRDefault="00284046">
      <w:r>
        <w:t>Another component used in the rectification process is the thyristor or silicon-controlled rectifier (SCR). They work in the same way as a diode but can be switched by connecting a voltage to the gate.</w:t>
      </w:r>
      <w:r w:rsidR="004D6D18">
        <w:t xml:space="preserve"> The diagram for an SCR is shown in figure10. </w:t>
      </w:r>
      <w:r>
        <w:t xml:space="preserve"> They operate in 3 states: </w:t>
      </w:r>
    </w:p>
    <w:p w14:paraId="553E74B6" w14:textId="68552C8B" w:rsidR="00284046" w:rsidRDefault="00284046" w:rsidP="00284046">
      <w:pPr>
        <w:pStyle w:val="ListParagraph"/>
        <w:numPr>
          <w:ilvl w:val="0"/>
          <w:numId w:val="5"/>
        </w:numPr>
      </w:pPr>
      <w:r>
        <w:lastRenderedPageBreak/>
        <w:t xml:space="preserve">Forward conducting – The thyristor’s main operating mode. It is switched to conducting mode where it remains until the current falls below a specific level (holding current) </w:t>
      </w:r>
    </w:p>
    <w:p w14:paraId="269AC17D" w14:textId="2B57E6B2" w:rsidR="00284046" w:rsidRDefault="00284046" w:rsidP="00284046">
      <w:pPr>
        <w:pStyle w:val="ListParagraph"/>
        <w:numPr>
          <w:ilvl w:val="0"/>
          <w:numId w:val="5"/>
        </w:numPr>
      </w:pPr>
      <w:r>
        <w:t>Forward blocking – Blocks the flow of current when voltage is applied in the direction that would signal a diode to conduct in</w:t>
      </w:r>
    </w:p>
    <w:p w14:paraId="663A0238" w14:textId="51C6C89D" w:rsidR="00284046" w:rsidRDefault="00284046" w:rsidP="00284046">
      <w:pPr>
        <w:pStyle w:val="ListParagraph"/>
        <w:numPr>
          <w:ilvl w:val="0"/>
          <w:numId w:val="5"/>
        </w:numPr>
      </w:pPr>
      <w:r>
        <w:t>Reverse blocking mode – Current cannot pass through the thyristor in the opposite direction but the diode blocks it. [</w:t>
      </w:r>
      <w:r w:rsidR="004D6D18">
        <w:t>17]</w:t>
      </w:r>
    </w:p>
    <w:p w14:paraId="520B19BB" w14:textId="7D77863A" w:rsidR="004D6D18" w:rsidRDefault="004D6D18" w:rsidP="004D6D18">
      <w:pPr>
        <w:rPr>
          <w:u w:val="single"/>
        </w:rPr>
      </w:pPr>
      <w:r w:rsidRPr="004D6D18">
        <w:rPr>
          <w:u w:val="single"/>
        </w:rPr>
        <w:t>Figure 10</w:t>
      </w:r>
    </w:p>
    <w:p w14:paraId="6D6563EA" w14:textId="00323877" w:rsidR="004D6D18" w:rsidRPr="004D6D18" w:rsidRDefault="004D6D18" w:rsidP="004D6D18">
      <w:r w:rsidRPr="004D6D18">
        <w:drawing>
          <wp:inline distT="0" distB="0" distL="0" distR="0" wp14:anchorId="7E59820C" wp14:editId="4ADF1133">
            <wp:extent cx="3334215" cy="2905530"/>
            <wp:effectExtent l="0" t="0" r="0" b="9525"/>
            <wp:docPr id="10" name="Picture 10"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radar chart&#10;&#10;Description automatically generated"/>
                    <pic:cNvPicPr/>
                  </pic:nvPicPr>
                  <pic:blipFill>
                    <a:blip r:embed="rId14"/>
                    <a:stretch>
                      <a:fillRect/>
                    </a:stretch>
                  </pic:blipFill>
                  <pic:spPr>
                    <a:xfrm>
                      <a:off x="0" y="0"/>
                      <a:ext cx="3334215" cy="2905530"/>
                    </a:xfrm>
                    <a:prstGeom prst="rect">
                      <a:avLst/>
                    </a:prstGeom>
                  </pic:spPr>
                </pic:pic>
              </a:graphicData>
            </a:graphic>
          </wp:inline>
        </w:drawing>
      </w:r>
      <w:r>
        <w:t>[18]</w:t>
      </w:r>
    </w:p>
    <w:p w14:paraId="2C9FEF14" w14:textId="0EA3ACA2" w:rsidR="00AD600D" w:rsidRDefault="00AD600D"/>
    <w:p w14:paraId="7BCAEFB0" w14:textId="48A79B75" w:rsidR="004D6D18" w:rsidRDefault="004D6D18">
      <w:r>
        <w:t>An Insulated Gate Bipolar Transistor (IGBT) is another component widely used in the rectification process. It is a 3 terminal semiconductor switching device that is used for fast switching at high efficiency in many electronic devices. They are commonly used to process complex wave patterns with pulse width modulation (PWM). The diagram for the IGBT can be seen in figure 11. [19]</w:t>
      </w:r>
    </w:p>
    <w:p w14:paraId="6103C5DF" w14:textId="77777777" w:rsidR="00606C6D" w:rsidRDefault="00606C6D"/>
    <w:p w14:paraId="28E54055" w14:textId="45360FCF" w:rsidR="004D6D18" w:rsidRDefault="004D6D18">
      <w:pPr>
        <w:rPr>
          <w:u w:val="single"/>
        </w:rPr>
      </w:pPr>
      <w:r w:rsidRPr="004D6D18">
        <w:rPr>
          <w:u w:val="single"/>
        </w:rPr>
        <w:t>Figure 11</w:t>
      </w:r>
    </w:p>
    <w:p w14:paraId="46094D8B" w14:textId="5A0C7D3C" w:rsidR="004D6D18" w:rsidRPr="004D6D18" w:rsidRDefault="004D6D18">
      <w:r w:rsidRPr="004D6D18">
        <w:drawing>
          <wp:inline distT="0" distB="0" distL="0" distR="0" wp14:anchorId="44E02730" wp14:editId="664C3F7E">
            <wp:extent cx="2667372" cy="1895740"/>
            <wp:effectExtent l="0" t="0" r="0" b="9525"/>
            <wp:docPr id="11" name="Picture 1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schematic&#10;&#10;Description automatically generated"/>
                    <pic:cNvPicPr/>
                  </pic:nvPicPr>
                  <pic:blipFill>
                    <a:blip r:embed="rId15"/>
                    <a:stretch>
                      <a:fillRect/>
                    </a:stretch>
                  </pic:blipFill>
                  <pic:spPr>
                    <a:xfrm>
                      <a:off x="0" y="0"/>
                      <a:ext cx="2667372" cy="1895740"/>
                    </a:xfrm>
                    <a:prstGeom prst="rect">
                      <a:avLst/>
                    </a:prstGeom>
                  </pic:spPr>
                </pic:pic>
              </a:graphicData>
            </a:graphic>
          </wp:inline>
        </w:drawing>
      </w:r>
      <w:r>
        <w:t>[20]</w:t>
      </w:r>
    </w:p>
    <w:p w14:paraId="332BE18C" w14:textId="35789153" w:rsidR="00AD600D" w:rsidRDefault="00AD600D"/>
    <w:p w14:paraId="6D6BF258" w14:textId="1BED798C" w:rsidR="00AD600D" w:rsidRDefault="00AD600D"/>
    <w:p w14:paraId="005CAAD5" w14:textId="7E125EFA" w:rsidR="00A259DE" w:rsidRDefault="00A259DE"/>
    <w:p w14:paraId="21D2A678" w14:textId="2948FF05" w:rsidR="00A259DE" w:rsidRDefault="00A259DE"/>
    <w:p w14:paraId="706C29D9" w14:textId="008E4B2B" w:rsidR="00A259DE" w:rsidRDefault="00A259DE"/>
    <w:p w14:paraId="6DE6624C" w14:textId="3A55E7DC" w:rsidR="00A259DE" w:rsidRDefault="00A259DE"/>
    <w:p w14:paraId="2A99986A" w14:textId="6178F59E" w:rsidR="00A259DE" w:rsidRDefault="00A259DE"/>
    <w:p w14:paraId="7873A9CD" w14:textId="77777777" w:rsidR="00A259DE" w:rsidRDefault="00A259DE"/>
    <w:p w14:paraId="0B1EF0AD" w14:textId="1294B231" w:rsidR="004D6D18" w:rsidRDefault="00A259DE">
      <w:pPr>
        <w:rPr>
          <w:u w:val="single"/>
        </w:rPr>
      </w:pPr>
      <w:r w:rsidRPr="00A259DE">
        <w:rPr>
          <w:u w:val="single"/>
        </w:rPr>
        <w:t xml:space="preserve">Solution </w:t>
      </w:r>
    </w:p>
    <w:p w14:paraId="6D84B473" w14:textId="5EE3B138" w:rsidR="00A259DE" w:rsidRDefault="00A259DE">
      <w:pPr>
        <w:rPr>
          <w:u w:val="single"/>
        </w:rPr>
      </w:pPr>
      <w:r>
        <w:rPr>
          <w:u w:val="single"/>
        </w:rPr>
        <w:t xml:space="preserve">Figure 12- 3 Phase 6 pulse </w:t>
      </w:r>
      <w:proofErr w:type="gramStart"/>
      <w:r>
        <w:rPr>
          <w:u w:val="single"/>
        </w:rPr>
        <w:t>Rectifier</w:t>
      </w:r>
      <w:proofErr w:type="gramEnd"/>
      <w:r>
        <w:rPr>
          <w:u w:val="single"/>
        </w:rPr>
        <w:t xml:space="preserve"> </w:t>
      </w:r>
    </w:p>
    <w:p w14:paraId="16A63940" w14:textId="60129A9E" w:rsidR="00A259DE" w:rsidRDefault="00A259DE">
      <w:pPr>
        <w:rPr>
          <w:u w:val="single"/>
        </w:rPr>
      </w:pPr>
      <w:r w:rsidRPr="00A259DE">
        <w:drawing>
          <wp:inline distT="0" distB="0" distL="0" distR="0" wp14:anchorId="39586527" wp14:editId="21B087A3">
            <wp:extent cx="5731510" cy="3592195"/>
            <wp:effectExtent l="0" t="0" r="2540" b="8255"/>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6"/>
                    <a:stretch>
                      <a:fillRect/>
                    </a:stretch>
                  </pic:blipFill>
                  <pic:spPr>
                    <a:xfrm>
                      <a:off x="0" y="0"/>
                      <a:ext cx="5731510" cy="3592195"/>
                    </a:xfrm>
                    <a:prstGeom prst="rect">
                      <a:avLst/>
                    </a:prstGeom>
                  </pic:spPr>
                </pic:pic>
              </a:graphicData>
            </a:graphic>
          </wp:inline>
        </w:drawing>
      </w:r>
    </w:p>
    <w:p w14:paraId="44C2811B" w14:textId="593A61A3" w:rsidR="00A259DE" w:rsidRDefault="00A259DE">
      <w:pPr>
        <w:rPr>
          <w:u w:val="single"/>
        </w:rPr>
      </w:pPr>
      <w:r>
        <w:rPr>
          <w:u w:val="single"/>
        </w:rPr>
        <w:t xml:space="preserve">Figure 13 – 3 Phase 6 Pulse Rectifier Fourier Analysis </w:t>
      </w:r>
    </w:p>
    <w:p w14:paraId="2FC0A2A0" w14:textId="3F1D97F7" w:rsidR="00A259DE" w:rsidRDefault="00A259DE">
      <w:pPr>
        <w:rPr>
          <w:u w:val="single"/>
        </w:rPr>
      </w:pPr>
      <w:r w:rsidRPr="00A259DE">
        <w:rPr>
          <w:u w:val="single"/>
        </w:rPr>
        <w:lastRenderedPageBreak/>
        <w:drawing>
          <wp:inline distT="0" distB="0" distL="0" distR="0" wp14:anchorId="6D5BACBA" wp14:editId="4376AF76">
            <wp:extent cx="5731510" cy="3635375"/>
            <wp:effectExtent l="0" t="0" r="2540" b="3175"/>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7"/>
                    <a:stretch>
                      <a:fillRect/>
                    </a:stretch>
                  </pic:blipFill>
                  <pic:spPr>
                    <a:xfrm>
                      <a:off x="0" y="0"/>
                      <a:ext cx="5731510" cy="3635375"/>
                    </a:xfrm>
                    <a:prstGeom prst="rect">
                      <a:avLst/>
                    </a:prstGeom>
                  </pic:spPr>
                </pic:pic>
              </a:graphicData>
            </a:graphic>
          </wp:inline>
        </w:drawing>
      </w:r>
    </w:p>
    <w:p w14:paraId="32CEBFE6" w14:textId="40A4ABA1" w:rsidR="00A259DE" w:rsidRDefault="00A259DE">
      <w:pPr>
        <w:rPr>
          <w:u w:val="single"/>
        </w:rPr>
      </w:pPr>
    </w:p>
    <w:p w14:paraId="08590780" w14:textId="5A815BF7" w:rsidR="00A259DE" w:rsidRDefault="00A259DE">
      <w:pPr>
        <w:rPr>
          <w:u w:val="single"/>
        </w:rPr>
      </w:pPr>
    </w:p>
    <w:p w14:paraId="2FB201DA" w14:textId="3472CA79" w:rsidR="00A259DE" w:rsidRDefault="00A259DE">
      <w:pPr>
        <w:rPr>
          <w:u w:val="single"/>
        </w:rPr>
      </w:pPr>
      <w:r>
        <w:rPr>
          <w:u w:val="single"/>
        </w:rPr>
        <w:t xml:space="preserve">Figure 14 – 3 Phase 12 pulse Rectifier </w:t>
      </w:r>
    </w:p>
    <w:p w14:paraId="32CE4EF6" w14:textId="31CED9A4" w:rsidR="00A259DE" w:rsidRDefault="00A259DE">
      <w:pPr>
        <w:rPr>
          <w:u w:val="single"/>
        </w:rPr>
      </w:pPr>
      <w:r w:rsidRPr="00A259DE">
        <w:lastRenderedPageBreak/>
        <w:drawing>
          <wp:inline distT="0" distB="0" distL="0" distR="0" wp14:anchorId="790A3136" wp14:editId="170EE75F">
            <wp:extent cx="5201376" cy="5182323"/>
            <wp:effectExtent l="0" t="0" r="0" b="0"/>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pic:nvPicPr>
                  <pic:blipFill>
                    <a:blip r:embed="rId18"/>
                    <a:stretch>
                      <a:fillRect/>
                    </a:stretch>
                  </pic:blipFill>
                  <pic:spPr>
                    <a:xfrm>
                      <a:off x="0" y="0"/>
                      <a:ext cx="5201376" cy="5182323"/>
                    </a:xfrm>
                    <a:prstGeom prst="rect">
                      <a:avLst/>
                    </a:prstGeom>
                  </pic:spPr>
                </pic:pic>
              </a:graphicData>
            </a:graphic>
          </wp:inline>
        </w:drawing>
      </w:r>
    </w:p>
    <w:p w14:paraId="67802FE8" w14:textId="2321BD9C" w:rsidR="00A259DE" w:rsidRDefault="00A259DE">
      <w:pPr>
        <w:rPr>
          <w:u w:val="single"/>
        </w:rPr>
      </w:pPr>
    </w:p>
    <w:p w14:paraId="6073C8E9" w14:textId="251E6807" w:rsidR="00A259DE" w:rsidRDefault="00A259DE">
      <w:pPr>
        <w:rPr>
          <w:u w:val="single"/>
        </w:rPr>
      </w:pPr>
      <w:r>
        <w:rPr>
          <w:u w:val="single"/>
        </w:rPr>
        <w:t xml:space="preserve">Figure 15 – </w:t>
      </w:r>
      <w:r>
        <w:rPr>
          <w:u w:val="single"/>
        </w:rPr>
        <w:t>3 Phase 12 pulse Rectifier</w:t>
      </w:r>
      <w:r>
        <w:rPr>
          <w:u w:val="single"/>
        </w:rPr>
        <w:t xml:space="preserve"> Fourier Analysis</w:t>
      </w:r>
    </w:p>
    <w:p w14:paraId="4D5AC062" w14:textId="72D86C63" w:rsidR="00A259DE" w:rsidRDefault="00A259DE">
      <w:pPr>
        <w:rPr>
          <w:u w:val="single"/>
        </w:rPr>
      </w:pPr>
      <w:r w:rsidRPr="00A259DE">
        <w:rPr>
          <w:u w:val="single"/>
        </w:rPr>
        <w:lastRenderedPageBreak/>
        <w:drawing>
          <wp:inline distT="0" distB="0" distL="0" distR="0" wp14:anchorId="73C30F3E" wp14:editId="6D8B0B4D">
            <wp:extent cx="5731510" cy="4622165"/>
            <wp:effectExtent l="0" t="0" r="2540" b="6985"/>
            <wp:docPr id="15" name="Picture 1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histogram&#10;&#10;Description automatically generated"/>
                    <pic:cNvPicPr/>
                  </pic:nvPicPr>
                  <pic:blipFill>
                    <a:blip r:embed="rId19"/>
                    <a:stretch>
                      <a:fillRect/>
                    </a:stretch>
                  </pic:blipFill>
                  <pic:spPr>
                    <a:xfrm>
                      <a:off x="0" y="0"/>
                      <a:ext cx="5731510" cy="4622165"/>
                    </a:xfrm>
                    <a:prstGeom prst="rect">
                      <a:avLst/>
                    </a:prstGeom>
                  </pic:spPr>
                </pic:pic>
              </a:graphicData>
            </a:graphic>
          </wp:inline>
        </w:drawing>
      </w:r>
    </w:p>
    <w:p w14:paraId="0C741CB1" w14:textId="6CA16CEA" w:rsidR="00A259DE" w:rsidRDefault="00A259DE">
      <w:pPr>
        <w:rPr>
          <w:u w:val="single"/>
        </w:rPr>
      </w:pPr>
    </w:p>
    <w:p w14:paraId="357C41EF" w14:textId="344BD065" w:rsidR="00606C6D" w:rsidRDefault="00606C6D">
      <w:pPr>
        <w:rPr>
          <w:u w:val="single"/>
        </w:rPr>
      </w:pPr>
      <w:r>
        <w:rPr>
          <w:u w:val="single"/>
        </w:rPr>
        <w:t xml:space="preserve">Discussion </w:t>
      </w:r>
    </w:p>
    <w:p w14:paraId="5B866F88" w14:textId="638F52BA" w:rsidR="00606C6D" w:rsidRDefault="00606C6D">
      <w:r>
        <w:t xml:space="preserve">By comparing the Fourier analysis of the 3 phase 6 </w:t>
      </w:r>
      <w:r w:rsidR="00462437">
        <w:t>pulse</w:t>
      </w:r>
      <w:r>
        <w:t xml:space="preserve"> rectifier (figures 12&amp;13) and the 3 phase 12 </w:t>
      </w:r>
      <w:r w:rsidR="00462437">
        <w:t>pulse</w:t>
      </w:r>
      <w:r>
        <w:t xml:space="preserve"> rectifier (figures 14&amp;15), it can be seen that there are far less harmonic frequencies produced in the </w:t>
      </w:r>
      <w:proofErr w:type="gramStart"/>
      <w:r>
        <w:t xml:space="preserve">12 </w:t>
      </w:r>
      <w:r w:rsidR="00462437">
        <w:t>pulse</w:t>
      </w:r>
      <w:proofErr w:type="gramEnd"/>
      <w:r>
        <w:t xml:space="preserve"> rectifier than there are in the 6 diode rectifier. </w:t>
      </w:r>
    </w:p>
    <w:p w14:paraId="501AEA24" w14:textId="31207235" w:rsidR="00606C6D" w:rsidRDefault="00462437">
      <w:r>
        <w:t>The output voltage ripple of the 12 pulse rectifier and the input phase harmonics are much lower compared to the 6 pulse rectifier. This is because as the number of pulses increases, the harmonic content of the AC current is reduced and the quality of the DC voltage is increased. The more pulses, the better the harmonic content of the output will become. This means that is an 18 or 24 pulse rectifier was introduced, the quality of the DC voltage will increase and the harmonics of  AC current will be reduced, but the cost and complexity will increase. [21]</w:t>
      </w:r>
    </w:p>
    <w:p w14:paraId="6B50F6C6" w14:textId="1B6BA826" w:rsidR="00CD22E4" w:rsidRDefault="00CD22E4">
      <w:r>
        <w:t xml:space="preserve">Harmonics in a circuit can have a negative effect on power factor. The reduction in power factor due to harmonics causes higher power loss and can affect the performance of electrical equipment and reduce equipment efficiency. The more harmonic distortion a circuit has, the more reactive power will be </w:t>
      </w:r>
      <w:proofErr w:type="gramStart"/>
      <w:r>
        <w:t>drawn</w:t>
      </w:r>
      <w:proofErr w:type="gramEnd"/>
      <w:r>
        <w:t xml:space="preserve"> and the power factor will therefore be low [22]</w:t>
      </w:r>
    </w:p>
    <w:p w14:paraId="423C74E4" w14:textId="17666CFA" w:rsidR="00CD22E4" w:rsidRPr="00CD22E4" w:rsidRDefault="00CD22E4">
      <w:r>
        <w:t>To increase true power factor by introducing harmonic filters. These come in several forms such as passive, active and hybrid filters which will improve the distortion power factor. [23]</w:t>
      </w:r>
    </w:p>
    <w:p w14:paraId="5C86B56D" w14:textId="017FA278" w:rsidR="00606C6D" w:rsidRDefault="00CD22E4">
      <w:pPr>
        <w:rPr>
          <w:u w:val="single"/>
        </w:rPr>
      </w:pPr>
      <w:r>
        <w:rPr>
          <w:u w:val="single"/>
        </w:rPr>
        <w:t xml:space="preserve">Conclusion </w:t>
      </w:r>
    </w:p>
    <w:p w14:paraId="188881F4" w14:textId="052927BF" w:rsidR="00CD22E4" w:rsidRPr="00CD22E4" w:rsidRDefault="00CD22E4">
      <w:r>
        <w:lastRenderedPageBreak/>
        <w:t xml:space="preserve">Reducing harmonics in the rectification process is essential to the efficient operation of electrical equipment. </w:t>
      </w:r>
      <w:r w:rsidR="0008379A">
        <w:t>SCRs can be used in the rectifier to eliminate the Pulse Width Modulation controller but can make the design more costly. IGBTs should be used instead of SCRs as they are much smaller in size, more energy efficient and cost effective compared to SCR systems.</w:t>
      </w:r>
    </w:p>
    <w:p w14:paraId="7105089A" w14:textId="77777777" w:rsidR="00606C6D" w:rsidRDefault="00606C6D">
      <w:pPr>
        <w:rPr>
          <w:u w:val="single"/>
        </w:rPr>
      </w:pPr>
    </w:p>
    <w:p w14:paraId="2F48EE5F" w14:textId="77777777" w:rsidR="00A259DE" w:rsidRPr="00A259DE" w:rsidRDefault="00A259DE">
      <w:pPr>
        <w:rPr>
          <w:u w:val="single"/>
        </w:rPr>
      </w:pPr>
    </w:p>
    <w:p w14:paraId="60CE7575" w14:textId="1B17B1FA" w:rsidR="00977CA4" w:rsidRDefault="00977CA4">
      <w:pPr>
        <w:rPr>
          <w:u w:val="single"/>
        </w:rPr>
      </w:pPr>
      <w:r w:rsidRPr="00977CA4">
        <w:rPr>
          <w:u w:val="single"/>
        </w:rPr>
        <w:t>References</w:t>
      </w:r>
    </w:p>
    <w:p w14:paraId="77138993" w14:textId="5F9451C9" w:rsidR="00977CA4" w:rsidRDefault="00977CA4">
      <w:r>
        <w:rPr>
          <w:u w:val="single"/>
        </w:rPr>
        <w:t>[1]</w:t>
      </w:r>
      <w:r w:rsidRPr="00977CA4">
        <w:t xml:space="preserve"> </w:t>
      </w:r>
      <w:hyperlink r:id="rId20" w:history="1">
        <w:r>
          <w:rPr>
            <w:rStyle w:val="Hyperlink"/>
          </w:rPr>
          <w:t xml:space="preserve">What is a Variable Frequency Drive? | </w:t>
        </w:r>
        <w:proofErr w:type="spellStart"/>
        <w:r>
          <w:rPr>
            <w:rStyle w:val="Hyperlink"/>
          </w:rPr>
          <w:t>iKnow</w:t>
        </w:r>
        <w:proofErr w:type="spellEnd"/>
        <w:r>
          <w:rPr>
            <w:rStyle w:val="Hyperlink"/>
          </w:rPr>
          <w:t xml:space="preserve"> Knowledge Base | </w:t>
        </w:r>
        <w:proofErr w:type="spellStart"/>
        <w:r>
          <w:rPr>
            <w:rStyle w:val="Hyperlink"/>
          </w:rPr>
          <w:t>Invertek</w:t>
        </w:r>
        <w:proofErr w:type="spellEnd"/>
        <w:r>
          <w:rPr>
            <w:rStyle w:val="Hyperlink"/>
          </w:rPr>
          <w:t xml:space="preserve"> Drives | </w:t>
        </w:r>
        <w:proofErr w:type="spellStart"/>
        <w:r>
          <w:rPr>
            <w:rStyle w:val="Hyperlink"/>
          </w:rPr>
          <w:t>Invertek</w:t>
        </w:r>
        <w:proofErr w:type="spellEnd"/>
        <w:r>
          <w:rPr>
            <w:rStyle w:val="Hyperlink"/>
          </w:rPr>
          <w:t xml:space="preserve"> Drives</w:t>
        </w:r>
      </w:hyperlink>
      <w:r w:rsidR="0008379A">
        <w:t xml:space="preserve"> accessed </w:t>
      </w:r>
      <w:proofErr w:type="gramStart"/>
      <w:r w:rsidR="0008379A">
        <w:t>21/04/23</w:t>
      </w:r>
      <w:proofErr w:type="gramEnd"/>
    </w:p>
    <w:p w14:paraId="114BAD4A" w14:textId="7565FB22" w:rsidR="00977CA4" w:rsidRDefault="00977CA4">
      <w:r>
        <w:t>[2]</w:t>
      </w:r>
      <w:r w:rsidRPr="00977CA4">
        <w:t xml:space="preserve"> </w:t>
      </w:r>
      <w:hyperlink r:id="rId21" w:history="1">
        <w:r>
          <w:rPr>
            <w:rStyle w:val="Hyperlink"/>
          </w:rPr>
          <w:t>A brief introduction to common bus and line regeneration (motioncontroltips.com)</w:t>
        </w:r>
      </w:hyperlink>
      <w:r w:rsidR="0008379A" w:rsidRPr="0008379A">
        <w:t xml:space="preserve"> </w:t>
      </w:r>
      <w:r w:rsidR="0008379A">
        <w:t>accessed 21/04/23</w:t>
      </w:r>
      <w:r w:rsidR="0008379A" w:rsidRPr="0008379A">
        <w:t xml:space="preserve"> </w:t>
      </w:r>
    </w:p>
    <w:p w14:paraId="1E6EFFFD" w14:textId="588CB39C" w:rsidR="00517764" w:rsidRDefault="00517764">
      <w:r>
        <w:t xml:space="preserve">[3] </w:t>
      </w:r>
      <w:hyperlink r:id="rId22" w:history="1">
        <w:r>
          <w:rPr>
            <w:rStyle w:val="Hyperlink"/>
          </w:rPr>
          <w:t>VFD Working Principle - Your Electrical Guide</w:t>
        </w:r>
      </w:hyperlink>
      <w:r w:rsidR="0008379A" w:rsidRPr="0008379A">
        <w:t xml:space="preserve"> </w:t>
      </w:r>
      <w:r w:rsidR="0008379A">
        <w:t xml:space="preserve">accessed </w:t>
      </w:r>
      <w:proofErr w:type="gramStart"/>
      <w:r w:rsidR="0008379A">
        <w:t>21/04/23</w:t>
      </w:r>
      <w:proofErr w:type="gramEnd"/>
    </w:p>
    <w:p w14:paraId="7B24486B" w14:textId="4EBE0B25" w:rsidR="00517764" w:rsidRDefault="00517764">
      <w:r>
        <w:t>[4]</w:t>
      </w:r>
      <w:r w:rsidRPr="00517764">
        <w:t xml:space="preserve"> </w:t>
      </w:r>
      <w:hyperlink r:id="rId23" w:history="1">
        <w:r>
          <w:rPr>
            <w:rStyle w:val="Hyperlink"/>
          </w:rPr>
          <w:t xml:space="preserve">Direct </w:t>
        </w:r>
        <w:proofErr w:type="gramStart"/>
        <w:r>
          <w:rPr>
            <w:rStyle w:val="Hyperlink"/>
          </w:rPr>
          <w:t>On Line</w:t>
        </w:r>
        <w:proofErr w:type="gramEnd"/>
        <w:r>
          <w:rPr>
            <w:rStyle w:val="Hyperlink"/>
          </w:rPr>
          <w:t xml:space="preserve"> (DOL) Motor Starter (electrical-engineering-portal.com)</w:t>
        </w:r>
      </w:hyperlink>
      <w:r w:rsidR="0008379A" w:rsidRPr="0008379A">
        <w:t xml:space="preserve"> </w:t>
      </w:r>
      <w:r w:rsidR="0008379A">
        <w:t>accessed 21/04/23</w:t>
      </w:r>
    </w:p>
    <w:p w14:paraId="279CC0B5" w14:textId="0302C55B" w:rsidR="00612CF2" w:rsidRDefault="00612CF2">
      <w:r>
        <w:t>[5]</w:t>
      </w:r>
      <w:hyperlink r:id="rId24" w:history="1">
        <w:r>
          <w:rPr>
            <w:rStyle w:val="Hyperlink"/>
          </w:rPr>
          <w:t xml:space="preserve">Direct </w:t>
        </w:r>
        <w:proofErr w:type="gramStart"/>
        <w:r>
          <w:rPr>
            <w:rStyle w:val="Hyperlink"/>
          </w:rPr>
          <w:t>On Line</w:t>
        </w:r>
        <w:proofErr w:type="gramEnd"/>
        <w:r>
          <w:rPr>
            <w:rStyle w:val="Hyperlink"/>
          </w:rPr>
          <w:t xml:space="preserve"> (DOL) Motor Starter (electrical-engineering-portal.com)</w:t>
        </w:r>
      </w:hyperlink>
      <w:r w:rsidR="0008379A" w:rsidRPr="0008379A">
        <w:t xml:space="preserve"> </w:t>
      </w:r>
      <w:r w:rsidR="0008379A">
        <w:t>accessed 21/04/23</w:t>
      </w:r>
    </w:p>
    <w:p w14:paraId="77E576C1" w14:textId="41BDB14E" w:rsidR="00612CF2" w:rsidRDefault="00612CF2">
      <w:r>
        <w:t>[6]</w:t>
      </w:r>
      <w:r w:rsidRPr="00612CF2">
        <w:t xml:space="preserve"> </w:t>
      </w:r>
      <w:hyperlink r:id="rId25" w:history="1">
        <w:r>
          <w:rPr>
            <w:rStyle w:val="Hyperlink"/>
          </w:rPr>
          <w:t>Capacitor Start Induction Motor - its Phasor Diagram Characteristic &amp; Applications - Circuit Globe</w:t>
        </w:r>
      </w:hyperlink>
      <w:r w:rsidR="0008379A" w:rsidRPr="0008379A">
        <w:t xml:space="preserve"> </w:t>
      </w:r>
      <w:r w:rsidR="0008379A">
        <w:t xml:space="preserve">accessed </w:t>
      </w:r>
      <w:proofErr w:type="gramStart"/>
      <w:r w:rsidR="0008379A">
        <w:t>21/04/23</w:t>
      </w:r>
      <w:proofErr w:type="gramEnd"/>
    </w:p>
    <w:p w14:paraId="0843C908" w14:textId="4E4D9F95" w:rsidR="0077551B" w:rsidRDefault="0077551B">
      <w:r>
        <w:t xml:space="preserve">[7] </w:t>
      </w:r>
      <w:hyperlink r:id="rId26" w:history="1">
        <w:r>
          <w:rPr>
            <w:rStyle w:val="Hyperlink"/>
          </w:rPr>
          <w:t>KBREEE: Capacitor Start Induction Motors</w:t>
        </w:r>
      </w:hyperlink>
      <w:r w:rsidR="0008379A" w:rsidRPr="0008379A">
        <w:t xml:space="preserve"> </w:t>
      </w:r>
      <w:r w:rsidR="0008379A">
        <w:t xml:space="preserve">accessed </w:t>
      </w:r>
      <w:proofErr w:type="gramStart"/>
      <w:r w:rsidR="0008379A">
        <w:t>21/04/23</w:t>
      </w:r>
      <w:proofErr w:type="gramEnd"/>
    </w:p>
    <w:p w14:paraId="6BE93A87" w14:textId="1A60C73E" w:rsidR="00F35DBB" w:rsidRDefault="00F35DBB">
      <w:r>
        <w:t xml:space="preserve">[8] </w:t>
      </w:r>
      <w:hyperlink r:id="rId27" w:history="1">
        <w:r>
          <w:rPr>
            <w:rStyle w:val="Hyperlink"/>
          </w:rPr>
          <w:t>Variable frequency drive 500kW 400V V800 VYBO - VYBO Electric</w:t>
        </w:r>
      </w:hyperlink>
      <w:r w:rsidR="0008379A" w:rsidRPr="0008379A">
        <w:t xml:space="preserve"> </w:t>
      </w:r>
      <w:r w:rsidR="0008379A">
        <w:t>accessed 21/04/23</w:t>
      </w:r>
    </w:p>
    <w:p w14:paraId="6807306F" w14:textId="58F5A78A" w:rsidR="00F35DBB" w:rsidRDefault="00F35DBB">
      <w:r>
        <w:t>[9]</w:t>
      </w:r>
      <w:r w:rsidRPr="00F35DBB">
        <w:t xml:space="preserve"> </w:t>
      </w:r>
      <w:hyperlink r:id="rId28" w:history="1">
        <w:r>
          <w:rPr>
            <w:rStyle w:val="Hyperlink"/>
          </w:rPr>
          <w:t xml:space="preserve">ACS880-01-169A-3+B056 - ABB ACS880 Frequency Inverter order online in </w:t>
        </w:r>
        <w:proofErr w:type="spellStart"/>
        <w:r>
          <w:rPr>
            <w:rStyle w:val="Hyperlink"/>
          </w:rPr>
          <w:t>asb</w:t>
        </w:r>
        <w:proofErr w:type="spellEnd"/>
        <w:r>
          <w:rPr>
            <w:rStyle w:val="Hyperlink"/>
          </w:rPr>
          <w:t>-drives at wholesale price</w:t>
        </w:r>
      </w:hyperlink>
      <w:r w:rsidR="0008379A" w:rsidRPr="0008379A">
        <w:t xml:space="preserve"> </w:t>
      </w:r>
      <w:r w:rsidR="0008379A">
        <w:t xml:space="preserve">accessed </w:t>
      </w:r>
      <w:proofErr w:type="gramStart"/>
      <w:r w:rsidR="0008379A">
        <w:t>21/04/23</w:t>
      </w:r>
      <w:proofErr w:type="gramEnd"/>
    </w:p>
    <w:p w14:paraId="7994AFF2" w14:textId="40FF5053" w:rsidR="001B30BB" w:rsidRDefault="001B30BB">
      <w:r>
        <w:t>[10]</w:t>
      </w:r>
      <w:r w:rsidRPr="001B30BB">
        <w:t xml:space="preserve"> </w:t>
      </w:r>
      <w:hyperlink r:id="rId29" w:history="1">
        <w:r>
          <w:rPr>
            <w:rStyle w:val="Hyperlink"/>
          </w:rPr>
          <w:t>6SL3210-5BE</w:t>
        </w:r>
        <w:r>
          <w:rPr>
            <w:rStyle w:val="Hyperlink"/>
          </w:rPr>
          <w:t>3</w:t>
        </w:r>
        <w:r>
          <w:rPr>
            <w:rStyle w:val="Hyperlink"/>
          </w:rPr>
          <w:t>1-1CV0 | Siemens Inv</w:t>
        </w:r>
        <w:r>
          <w:rPr>
            <w:rStyle w:val="Hyperlink"/>
          </w:rPr>
          <w:t>e</w:t>
        </w:r>
        <w:r>
          <w:rPr>
            <w:rStyle w:val="Hyperlink"/>
          </w:rPr>
          <w:t>rter Drive, 11 kW, 3 Phase, 400 V ac, 21 A, 25 A, SINAMICS V20 Series | RS (rs-online.com)</w:t>
        </w:r>
      </w:hyperlink>
      <w:r w:rsidR="0008379A" w:rsidRPr="0008379A">
        <w:t xml:space="preserve"> </w:t>
      </w:r>
      <w:r w:rsidR="0008379A">
        <w:t>accessed 21/04/23</w:t>
      </w:r>
    </w:p>
    <w:p w14:paraId="437D6D3E" w14:textId="7FE99060" w:rsidR="00BD0F3C" w:rsidRDefault="00BD0F3C">
      <w:r>
        <w:t>[11]</w:t>
      </w:r>
      <w:r w:rsidRPr="00BD0F3C">
        <w:t xml:space="preserve"> </w:t>
      </w:r>
      <w:hyperlink r:id="rId30" w:history="1">
        <w:r>
          <w:rPr>
            <w:rStyle w:val="Hyperlink"/>
          </w:rPr>
          <w:t>Crompton 5.5kW 400V DOL Reversi</w:t>
        </w:r>
        <w:r>
          <w:rPr>
            <w:rStyle w:val="Hyperlink"/>
          </w:rPr>
          <w:t>n</w:t>
        </w:r>
        <w:r>
          <w:rPr>
            <w:rStyle w:val="Hyperlink"/>
          </w:rPr>
          <w:t>g Starter with 10-13A Overload (3DR1ELS) | CEF</w:t>
        </w:r>
      </w:hyperlink>
      <w:r w:rsidR="0008379A" w:rsidRPr="0008379A">
        <w:t xml:space="preserve"> </w:t>
      </w:r>
      <w:r w:rsidR="0008379A">
        <w:t>accessed 2</w:t>
      </w:r>
      <w:r w:rsidR="0008379A">
        <w:t>2</w:t>
      </w:r>
      <w:r w:rsidR="0008379A">
        <w:t>/04/23</w:t>
      </w:r>
    </w:p>
    <w:p w14:paraId="15C6894F" w14:textId="10FC1267" w:rsidR="004F2E36" w:rsidRDefault="004F2E36">
      <w:r>
        <w:t>[12]</w:t>
      </w:r>
      <w:r w:rsidRPr="004F2E36">
        <w:t xml:space="preserve"> </w:t>
      </w:r>
      <w:hyperlink r:id="rId31" w:history="1">
        <w:r>
          <w:rPr>
            <w:rStyle w:val="Hyperlink"/>
          </w:rPr>
          <w:t>Crompton 1.1kW 230V DOL Starter with 7-10A Overloa</w:t>
        </w:r>
        <w:r>
          <w:rPr>
            <w:rStyle w:val="Hyperlink"/>
          </w:rPr>
          <w:t>d</w:t>
        </w:r>
        <w:r>
          <w:rPr>
            <w:rStyle w:val="Hyperlink"/>
          </w:rPr>
          <w:t xml:space="preserve"> (3DL1CKS10) | CEF</w:t>
        </w:r>
      </w:hyperlink>
      <w:r w:rsidR="0008379A" w:rsidRPr="0008379A">
        <w:t xml:space="preserve"> </w:t>
      </w:r>
      <w:r w:rsidR="0008379A">
        <w:t>accessed 2</w:t>
      </w:r>
      <w:r w:rsidR="0008379A">
        <w:t>2</w:t>
      </w:r>
      <w:r w:rsidR="0008379A">
        <w:t>/04/23</w:t>
      </w:r>
    </w:p>
    <w:p w14:paraId="018E8EC7" w14:textId="0E362EA8" w:rsidR="00C048B5" w:rsidRDefault="00C048B5">
      <w:r>
        <w:t>[13]</w:t>
      </w:r>
      <w:r w:rsidRPr="00C048B5">
        <w:t xml:space="preserve"> </w:t>
      </w:r>
      <w:hyperlink r:id="rId32" w:history="1">
        <w:r>
          <w:rPr>
            <w:rStyle w:val="Hyperlink"/>
          </w:rPr>
          <w:t>Drives and PLCs for cranes and hoists | ABB</w:t>
        </w:r>
      </w:hyperlink>
      <w:r w:rsidR="0008379A" w:rsidRPr="0008379A">
        <w:t xml:space="preserve"> </w:t>
      </w:r>
      <w:r w:rsidR="0008379A">
        <w:t>accessed 2</w:t>
      </w:r>
      <w:r w:rsidR="0008379A">
        <w:t>2</w:t>
      </w:r>
      <w:r w:rsidR="0008379A">
        <w:t>/04/23</w:t>
      </w:r>
    </w:p>
    <w:p w14:paraId="47C4BE28" w14:textId="043784DD" w:rsidR="00AD600D" w:rsidRDefault="00AD600D">
      <w:r>
        <w:t xml:space="preserve">[14] </w:t>
      </w:r>
      <w:hyperlink r:id="rId33" w:history="1">
        <w:r w:rsidR="00461849">
          <w:rPr>
            <w:rStyle w:val="Hyperlink"/>
          </w:rPr>
          <w:t>Rectifier Circuits | Diodes and Rectifiers | Electronics Textbook (allaboutcircuits.com)</w:t>
        </w:r>
      </w:hyperlink>
      <w:r w:rsidR="0008379A" w:rsidRPr="0008379A">
        <w:t xml:space="preserve"> </w:t>
      </w:r>
      <w:r w:rsidR="0008379A">
        <w:t xml:space="preserve">accessed </w:t>
      </w:r>
      <w:proofErr w:type="gramStart"/>
      <w:r w:rsidR="0008379A">
        <w:t>2</w:t>
      </w:r>
      <w:r w:rsidR="0008379A">
        <w:t>2</w:t>
      </w:r>
      <w:r w:rsidR="0008379A">
        <w:t>/04/23</w:t>
      </w:r>
      <w:proofErr w:type="gramEnd"/>
    </w:p>
    <w:p w14:paraId="105672D2" w14:textId="4F50D6E1" w:rsidR="00461849" w:rsidRDefault="00461849">
      <w:r>
        <w:t>[15]</w:t>
      </w:r>
      <w:r w:rsidRPr="00461849">
        <w:t xml:space="preserve"> </w:t>
      </w:r>
      <w:hyperlink r:id="rId34" w:history="1">
        <w:r>
          <w:rPr>
            <w:rStyle w:val="Hyperlink"/>
          </w:rPr>
          <w:t xml:space="preserve">Single Phase Half Wave Rectifier- Circuit </w:t>
        </w:r>
        <w:proofErr w:type="spellStart"/>
        <w:r>
          <w:rPr>
            <w:rStyle w:val="Hyperlink"/>
          </w:rPr>
          <w:t>Diagram,Theory</w:t>
        </w:r>
        <w:proofErr w:type="spellEnd"/>
        <w:r>
          <w:rPr>
            <w:rStyle w:val="Hyperlink"/>
          </w:rPr>
          <w:t xml:space="preserve"> &amp; Applications (electricalvolt.com)</w:t>
        </w:r>
      </w:hyperlink>
      <w:r w:rsidR="0008379A" w:rsidRPr="0008379A">
        <w:t xml:space="preserve"> </w:t>
      </w:r>
      <w:r w:rsidR="0008379A">
        <w:t>accessed 2</w:t>
      </w:r>
      <w:r w:rsidR="0008379A">
        <w:t>2</w:t>
      </w:r>
      <w:r w:rsidR="0008379A">
        <w:t>/04/23</w:t>
      </w:r>
    </w:p>
    <w:p w14:paraId="135293A3" w14:textId="6D03A19F" w:rsidR="00944D69" w:rsidRDefault="00944D69" w:rsidP="00944D69">
      <w:r>
        <w:t>[16]</w:t>
      </w:r>
      <w:r w:rsidRPr="00944D69">
        <w:t xml:space="preserve"> </w:t>
      </w:r>
      <w:hyperlink r:id="rId35" w:history="1">
        <w:r>
          <w:rPr>
            <w:rStyle w:val="Hyperlink"/>
          </w:rPr>
          <w:t>Full-wave bridge rectifier circuit with capacitor filter. | Download Scientific Diagram (researchgate.net)</w:t>
        </w:r>
      </w:hyperlink>
      <w:r w:rsidR="0008379A" w:rsidRPr="0008379A">
        <w:t xml:space="preserve"> </w:t>
      </w:r>
      <w:r w:rsidR="0008379A">
        <w:t xml:space="preserve">accessed </w:t>
      </w:r>
      <w:proofErr w:type="gramStart"/>
      <w:r w:rsidR="0008379A">
        <w:t>2</w:t>
      </w:r>
      <w:r w:rsidR="0008379A">
        <w:t>3</w:t>
      </w:r>
      <w:r w:rsidR="0008379A">
        <w:t>/04/23</w:t>
      </w:r>
      <w:proofErr w:type="gramEnd"/>
    </w:p>
    <w:p w14:paraId="10451E60" w14:textId="179B5EE9" w:rsidR="00944D69" w:rsidRDefault="00284046">
      <w:r>
        <w:t>[17]</w:t>
      </w:r>
      <w:r w:rsidRPr="00284046">
        <w:t xml:space="preserve"> </w:t>
      </w:r>
      <w:hyperlink r:id="rId36" w:history="1">
        <w:r>
          <w:rPr>
            <w:rStyle w:val="Hyperlink"/>
          </w:rPr>
          <w:t>What is a thyristor and how does it work? (techtarget.com)</w:t>
        </w:r>
      </w:hyperlink>
      <w:r w:rsidR="0008379A" w:rsidRPr="0008379A">
        <w:t xml:space="preserve"> </w:t>
      </w:r>
      <w:r w:rsidR="0008379A">
        <w:t xml:space="preserve">accessed </w:t>
      </w:r>
      <w:proofErr w:type="gramStart"/>
      <w:r w:rsidR="0008379A">
        <w:t>2</w:t>
      </w:r>
      <w:r w:rsidR="0008379A">
        <w:t>3</w:t>
      </w:r>
      <w:r w:rsidR="0008379A">
        <w:t>/04/23</w:t>
      </w:r>
      <w:proofErr w:type="gramEnd"/>
    </w:p>
    <w:p w14:paraId="017D02B0" w14:textId="754B8828" w:rsidR="004D6D18" w:rsidRDefault="004D6D18">
      <w:r>
        <w:t xml:space="preserve">[18] </w:t>
      </w:r>
      <w:hyperlink r:id="rId37" w:history="1">
        <w:r>
          <w:rPr>
            <w:rStyle w:val="Hyperlink"/>
          </w:rPr>
          <w:t xml:space="preserve">What is SCR-Silicon Controlled </w:t>
        </w:r>
        <w:proofErr w:type="gramStart"/>
        <w:r>
          <w:rPr>
            <w:rStyle w:val="Hyperlink"/>
          </w:rPr>
          <w:t>Rectifier ?</w:t>
        </w:r>
        <w:proofErr w:type="gramEnd"/>
        <w:r>
          <w:rPr>
            <w:rStyle w:val="Hyperlink"/>
          </w:rPr>
          <w:t xml:space="preserve"> - Engineering </w:t>
        </w:r>
        <w:proofErr w:type="spellStart"/>
        <w:proofErr w:type="gramStart"/>
        <w:r>
          <w:rPr>
            <w:rStyle w:val="Hyperlink"/>
          </w:rPr>
          <w:t>Talk:Electrical</w:t>
        </w:r>
        <w:proofErr w:type="spellEnd"/>
        <w:proofErr w:type="gramEnd"/>
        <w:r>
          <w:rPr>
            <w:rStyle w:val="Hyperlink"/>
          </w:rPr>
          <w:t xml:space="preserve"> Engineering Forum (lktechnical.com)</w:t>
        </w:r>
      </w:hyperlink>
      <w:r w:rsidR="0008379A" w:rsidRPr="0008379A">
        <w:t xml:space="preserve"> </w:t>
      </w:r>
      <w:r w:rsidR="0008379A">
        <w:t>accessed 2</w:t>
      </w:r>
      <w:r w:rsidR="0008379A">
        <w:t>3</w:t>
      </w:r>
      <w:r w:rsidR="0008379A">
        <w:t>/04/23</w:t>
      </w:r>
    </w:p>
    <w:p w14:paraId="620C5CBE" w14:textId="36DB87BE" w:rsidR="004D6D18" w:rsidRDefault="004D6D18">
      <w:r>
        <w:lastRenderedPageBreak/>
        <w:t>[19]</w:t>
      </w:r>
      <w:r w:rsidRPr="004D6D18">
        <w:t xml:space="preserve"> </w:t>
      </w:r>
      <w:hyperlink r:id="rId38" w:history="1">
        <w:r>
          <w:rPr>
            <w:rStyle w:val="Hyperlink"/>
          </w:rPr>
          <w:t>What is IGBT - Working, Operation, Applications &amp; Different Types of IGBT (components101.com)</w:t>
        </w:r>
      </w:hyperlink>
      <w:r w:rsidR="0008379A" w:rsidRPr="0008379A">
        <w:t xml:space="preserve"> </w:t>
      </w:r>
      <w:r w:rsidR="0008379A">
        <w:t>accessed 2</w:t>
      </w:r>
      <w:r w:rsidR="0008379A">
        <w:t>4</w:t>
      </w:r>
      <w:r w:rsidR="0008379A">
        <w:t>/04/23</w:t>
      </w:r>
    </w:p>
    <w:p w14:paraId="178314BE" w14:textId="56732FF0" w:rsidR="004D6D18" w:rsidRDefault="004D6D18">
      <w:r>
        <w:t>[20]</w:t>
      </w:r>
      <w:r w:rsidRPr="004D6D18">
        <w:t xml:space="preserve"> </w:t>
      </w:r>
      <w:hyperlink r:id="rId39" w:history="1">
        <w:r>
          <w:rPr>
            <w:rStyle w:val="Hyperlink"/>
          </w:rPr>
          <w:t>What is IGBT - Working, Operation, Applications &amp; Different Types of IGBT (components101.com)</w:t>
        </w:r>
      </w:hyperlink>
      <w:r w:rsidR="0008379A" w:rsidRPr="0008379A">
        <w:t xml:space="preserve"> </w:t>
      </w:r>
      <w:r w:rsidR="0008379A">
        <w:t>accessed 2</w:t>
      </w:r>
      <w:r w:rsidR="0008379A">
        <w:t>4</w:t>
      </w:r>
      <w:r w:rsidR="0008379A">
        <w:t>/04/23</w:t>
      </w:r>
    </w:p>
    <w:p w14:paraId="060EA92A" w14:textId="04B43B91" w:rsidR="00462437" w:rsidRDefault="00462437" w:rsidP="00CD22E4">
      <w:pPr>
        <w:tabs>
          <w:tab w:val="center" w:pos="4513"/>
        </w:tabs>
      </w:pPr>
      <w:r>
        <w:t>[21]</w:t>
      </w:r>
      <w:r w:rsidRPr="00462437">
        <w:t xml:space="preserve"> </w:t>
      </w:r>
      <w:hyperlink r:id="rId40" w:history="1">
        <w:r>
          <w:rPr>
            <w:rStyle w:val="Hyperlink"/>
          </w:rPr>
          <w:t>E0409_02-3136.pdf (ijmer.com)</w:t>
        </w:r>
      </w:hyperlink>
      <w:r w:rsidR="00CD22E4">
        <w:tab/>
      </w:r>
      <w:r w:rsidR="0008379A">
        <w:t xml:space="preserve">accessed </w:t>
      </w:r>
      <w:proofErr w:type="gramStart"/>
      <w:r w:rsidR="0008379A">
        <w:t>2</w:t>
      </w:r>
      <w:r w:rsidR="0008379A">
        <w:t>4</w:t>
      </w:r>
      <w:r w:rsidR="0008379A">
        <w:t>/04/23</w:t>
      </w:r>
      <w:proofErr w:type="gramEnd"/>
    </w:p>
    <w:p w14:paraId="0B06A40B" w14:textId="43F4BF30" w:rsidR="00CD22E4" w:rsidRDefault="00CD22E4" w:rsidP="00CD22E4">
      <w:pPr>
        <w:tabs>
          <w:tab w:val="center" w:pos="4513"/>
        </w:tabs>
      </w:pPr>
      <w:r>
        <w:t xml:space="preserve">[22] </w:t>
      </w:r>
      <w:hyperlink r:id="rId41" w:anchor=":~:text=The%20nonlinear%20loads%20cause%20harmonics%20in%20the%20electrical,affects%20the%20performance%20of%20electrical%20machines%20and%20apparatus." w:history="1">
        <w:r>
          <w:rPr>
            <w:rStyle w:val="Hyperlink"/>
          </w:rPr>
          <w:t>Effect of Harmonics on Power Factor (electricalvolt.com)</w:t>
        </w:r>
      </w:hyperlink>
      <w:r w:rsidR="0008379A" w:rsidRPr="0008379A">
        <w:t xml:space="preserve"> </w:t>
      </w:r>
      <w:r w:rsidR="0008379A">
        <w:t>accessed 2</w:t>
      </w:r>
      <w:r w:rsidR="0008379A">
        <w:t>4</w:t>
      </w:r>
      <w:r w:rsidR="0008379A">
        <w:t>/04/23</w:t>
      </w:r>
    </w:p>
    <w:p w14:paraId="0E20B2E5" w14:textId="791740FC" w:rsidR="00CD22E4" w:rsidRPr="00284046" w:rsidRDefault="00CD22E4" w:rsidP="00CD22E4">
      <w:pPr>
        <w:tabs>
          <w:tab w:val="center" w:pos="4513"/>
        </w:tabs>
      </w:pPr>
      <w:r>
        <w:t>[23]</w:t>
      </w:r>
      <w:r w:rsidRPr="00CD22E4">
        <w:t xml:space="preserve"> </w:t>
      </w:r>
      <w:hyperlink r:id="rId42" w:anchor=":~:text=The%20nonlinear%20loads%20cause%20harmonics%20in%20the%20electrical,affects%20the%20performance%20of%20electrical%20machines%20and%20apparatus." w:history="1">
        <w:r>
          <w:rPr>
            <w:rStyle w:val="Hyperlink"/>
          </w:rPr>
          <w:t>Effect of Harmonics on Power Factor (electricalvolt.com)</w:t>
        </w:r>
      </w:hyperlink>
      <w:r w:rsidR="0008379A" w:rsidRPr="0008379A">
        <w:t xml:space="preserve"> </w:t>
      </w:r>
      <w:r w:rsidR="0008379A">
        <w:t>accessed 2</w:t>
      </w:r>
      <w:r w:rsidR="0008379A">
        <w:t>4</w:t>
      </w:r>
      <w:r w:rsidR="0008379A">
        <w:t>/04/23</w:t>
      </w:r>
    </w:p>
    <w:sectPr w:rsidR="00CD22E4" w:rsidRPr="00284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B39AB"/>
    <w:multiLevelType w:val="hybridMultilevel"/>
    <w:tmpl w:val="C8B0BAEE"/>
    <w:lvl w:ilvl="0" w:tplc="FB30081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62027"/>
    <w:multiLevelType w:val="hybridMultilevel"/>
    <w:tmpl w:val="C0DA0A7E"/>
    <w:lvl w:ilvl="0" w:tplc="0A34B7B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F03AD8"/>
    <w:multiLevelType w:val="hybridMultilevel"/>
    <w:tmpl w:val="C0C4D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2E0309"/>
    <w:multiLevelType w:val="multilevel"/>
    <w:tmpl w:val="2D9AD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F45DF7"/>
    <w:multiLevelType w:val="multilevel"/>
    <w:tmpl w:val="20A26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5569489">
    <w:abstractNumId w:val="3"/>
  </w:num>
  <w:num w:numId="2" w16cid:durableId="117185850">
    <w:abstractNumId w:val="0"/>
  </w:num>
  <w:num w:numId="3" w16cid:durableId="1630697322">
    <w:abstractNumId w:val="2"/>
  </w:num>
  <w:num w:numId="4" w16cid:durableId="1054237436">
    <w:abstractNumId w:val="4"/>
  </w:num>
  <w:num w:numId="5" w16cid:durableId="1090345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FCC"/>
    <w:rsid w:val="0008379A"/>
    <w:rsid w:val="00120D9B"/>
    <w:rsid w:val="001B30BB"/>
    <w:rsid w:val="00284046"/>
    <w:rsid w:val="002F1985"/>
    <w:rsid w:val="003772F9"/>
    <w:rsid w:val="00396993"/>
    <w:rsid w:val="003D5A63"/>
    <w:rsid w:val="00461849"/>
    <w:rsid w:val="00462437"/>
    <w:rsid w:val="004D6D18"/>
    <w:rsid w:val="004F2E36"/>
    <w:rsid w:val="00517764"/>
    <w:rsid w:val="00530D32"/>
    <w:rsid w:val="00606C6D"/>
    <w:rsid w:val="00612CF2"/>
    <w:rsid w:val="00624B25"/>
    <w:rsid w:val="00701BAD"/>
    <w:rsid w:val="00722788"/>
    <w:rsid w:val="0077551B"/>
    <w:rsid w:val="007F235F"/>
    <w:rsid w:val="00840E0C"/>
    <w:rsid w:val="008776BA"/>
    <w:rsid w:val="00944D69"/>
    <w:rsid w:val="00977CA4"/>
    <w:rsid w:val="009C3455"/>
    <w:rsid w:val="009F56CA"/>
    <w:rsid w:val="00A259DE"/>
    <w:rsid w:val="00AA083C"/>
    <w:rsid w:val="00AA659E"/>
    <w:rsid w:val="00AB007E"/>
    <w:rsid w:val="00AD600D"/>
    <w:rsid w:val="00AF7B5E"/>
    <w:rsid w:val="00B14FCC"/>
    <w:rsid w:val="00B36804"/>
    <w:rsid w:val="00BD0F3C"/>
    <w:rsid w:val="00C048B5"/>
    <w:rsid w:val="00C13874"/>
    <w:rsid w:val="00CD22E4"/>
    <w:rsid w:val="00D00896"/>
    <w:rsid w:val="00D66599"/>
    <w:rsid w:val="00DA2692"/>
    <w:rsid w:val="00ED67B0"/>
    <w:rsid w:val="00F24BA2"/>
    <w:rsid w:val="00F35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B7940"/>
  <w15:chartTrackingRefBased/>
  <w15:docId w15:val="{9ACEE0ED-41E7-4767-A8D7-AF2AC0D38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FC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4FCC"/>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hitespace-pre-wrap">
    <w:name w:val="whitespace-pre-wrap"/>
    <w:basedOn w:val="Normal"/>
    <w:rsid w:val="009F56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56CA"/>
    <w:pPr>
      <w:ind w:left="720"/>
      <w:contextualSpacing/>
    </w:pPr>
  </w:style>
  <w:style w:type="character" w:styleId="Hyperlink">
    <w:name w:val="Hyperlink"/>
    <w:basedOn w:val="DefaultParagraphFont"/>
    <w:uiPriority w:val="99"/>
    <w:semiHidden/>
    <w:unhideWhenUsed/>
    <w:rsid w:val="00977CA4"/>
    <w:rPr>
      <w:color w:val="0000FF"/>
      <w:u w:val="single"/>
    </w:rPr>
  </w:style>
  <w:style w:type="character" w:styleId="FollowedHyperlink">
    <w:name w:val="FollowedHyperlink"/>
    <w:basedOn w:val="DefaultParagraphFont"/>
    <w:uiPriority w:val="99"/>
    <w:semiHidden/>
    <w:unhideWhenUsed/>
    <w:rsid w:val="007227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903960">
      <w:bodyDiv w:val="1"/>
      <w:marLeft w:val="0"/>
      <w:marRight w:val="0"/>
      <w:marTop w:val="0"/>
      <w:marBottom w:val="0"/>
      <w:divBdr>
        <w:top w:val="none" w:sz="0" w:space="0" w:color="auto"/>
        <w:left w:val="none" w:sz="0" w:space="0" w:color="auto"/>
        <w:bottom w:val="none" w:sz="0" w:space="0" w:color="auto"/>
        <w:right w:val="none" w:sz="0" w:space="0" w:color="auto"/>
      </w:divBdr>
    </w:div>
    <w:div w:id="1488521054">
      <w:bodyDiv w:val="1"/>
      <w:marLeft w:val="0"/>
      <w:marRight w:val="0"/>
      <w:marTop w:val="0"/>
      <w:marBottom w:val="0"/>
      <w:divBdr>
        <w:top w:val="none" w:sz="0" w:space="0" w:color="auto"/>
        <w:left w:val="none" w:sz="0" w:space="0" w:color="auto"/>
        <w:bottom w:val="none" w:sz="0" w:space="0" w:color="auto"/>
        <w:right w:val="none" w:sz="0" w:space="0" w:color="auto"/>
      </w:divBdr>
    </w:div>
    <w:div w:id="2019767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kbreee.blogspot.com/2013/07/capacitor-start-induction-motors.html" TargetMode="External"/><Relationship Id="rId39" Type="http://schemas.openxmlformats.org/officeDocument/2006/relationships/hyperlink" Target="https://components101.com/articles/what-is-igbt-working-operation-symbol-and-types" TargetMode="External"/><Relationship Id="rId3" Type="http://schemas.openxmlformats.org/officeDocument/2006/relationships/settings" Target="settings.xml"/><Relationship Id="rId21" Type="http://schemas.openxmlformats.org/officeDocument/2006/relationships/hyperlink" Target="https://www.motioncontroltips.com/brief-introduction-common-bus-line-regeneration/" TargetMode="External"/><Relationship Id="rId34" Type="http://schemas.openxmlformats.org/officeDocument/2006/relationships/hyperlink" Target="https://www.electricalvolt.com/2020/05/single-phase-half-wave-rectifier-circuit-diagramtheory-applications/?utm_content=cmp-true" TargetMode="External"/><Relationship Id="rId42" Type="http://schemas.openxmlformats.org/officeDocument/2006/relationships/hyperlink" Target="https://www.electricalvolt.com/2022/12/effect-of-harmonics-on-power-factor/"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circuitglobe.com/capacitor-start-induction-motor.html" TargetMode="External"/><Relationship Id="rId33" Type="http://schemas.openxmlformats.org/officeDocument/2006/relationships/hyperlink" Target="https://www.allaboutcircuits.com/textbook/semiconductors/chpt-3/rectifier-circuits/" TargetMode="External"/><Relationship Id="rId38" Type="http://schemas.openxmlformats.org/officeDocument/2006/relationships/hyperlink" Target="https://components101.com/articles/what-is-igbt-working-operation-symbol-and-type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invertekdrives.com/support/iknow/vfd-fundamentals/what-is-a-variable-frequency-drive" TargetMode="External"/><Relationship Id="rId29" Type="http://schemas.openxmlformats.org/officeDocument/2006/relationships/hyperlink" Target="https://uk.rs-online.com/web/p/inverter-drives/7840811?cm_mmc=UK-PLA-DS3A-_-google-_-PLA_UK_EN_Automation_%26_Control_Gear_Whoop-_-Inverter+Drives_Whoop+(2)-_-7840811&amp;matchtype=e&amp;pla-4574999169032893&amp;cq_src=google_ads&amp;cq_cmp=398042278&amp;cq_term=&amp;cq_plac=&amp;cq_net=o&amp;cq_plt=gp&amp;gclsrc=aw.ds&amp;msclkid=bcbb9959407911381983fd1eeac0419e" TargetMode="External"/><Relationship Id="rId41" Type="http://schemas.openxmlformats.org/officeDocument/2006/relationships/hyperlink" Target="https://www.electricalvolt.com/2022/12/effect-of-harmonics-on-power-facto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electrical-engineering-portal.com/direct-on-line-dol-motor-starter" TargetMode="External"/><Relationship Id="rId32" Type="http://schemas.openxmlformats.org/officeDocument/2006/relationships/hyperlink" Target="https://new.abb.com/drives/segments/cranes" TargetMode="External"/><Relationship Id="rId37" Type="http://schemas.openxmlformats.org/officeDocument/2006/relationships/hyperlink" Target="https://www.lktechnical.com/2020/04/what-is-scr.html" TargetMode="External"/><Relationship Id="rId40" Type="http://schemas.openxmlformats.org/officeDocument/2006/relationships/hyperlink" Target="http://www.ijmer.com/papers/Vol4_Issue9/Version-2/E0409_02-3136.pdf"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electrical-engineering-portal.com/direct-on-line-dol-motor-starter" TargetMode="External"/><Relationship Id="rId28" Type="http://schemas.openxmlformats.org/officeDocument/2006/relationships/hyperlink" Target="https://asb-drives.eu/equipment/freq/abb/acs880/10548/" TargetMode="External"/><Relationship Id="rId36" Type="http://schemas.openxmlformats.org/officeDocument/2006/relationships/hyperlink" Target="https://www.techtarget.com/whatis/definition/thyristor"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cef.co.uk/catalogue/products/1778197-1-1kw-230v-direct-on-line-starter-with-overload-fitted"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yourelectricalguide.com/2017/12/vfd-working-principle.html?utm_content=cmp-true" TargetMode="External"/><Relationship Id="rId27" Type="http://schemas.openxmlformats.org/officeDocument/2006/relationships/hyperlink" Target="https://vyboelectric.com/product/vfd-variable-frequency-drive-500kw-400v-v800-vybo/" TargetMode="External"/><Relationship Id="rId30" Type="http://schemas.openxmlformats.org/officeDocument/2006/relationships/hyperlink" Target="https://www.cef.co.uk/catalogue/products/1781447-5-5kw-415v-direct-on-line-reversing-starter-with-overload" TargetMode="External"/><Relationship Id="rId35" Type="http://schemas.openxmlformats.org/officeDocument/2006/relationships/hyperlink" Target="https://www.researchgate.net/figure/Full-wave-bridge-rectifier-circuit-with-capacitor-filter_fig15_341112841"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19</Pages>
  <Words>3301</Words>
  <Characters>18821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cp:lastModifiedBy>
  <cp:revision>3</cp:revision>
  <dcterms:created xsi:type="dcterms:W3CDTF">2023-04-25T13:52:00Z</dcterms:created>
  <dcterms:modified xsi:type="dcterms:W3CDTF">2023-04-25T13:53:00Z</dcterms:modified>
</cp:coreProperties>
</file>