
<file path=[Content_Types].xml><?xml version="1.0" encoding="utf-8"?>
<Types xmlns="http://schemas.openxmlformats.org/package/2006/content-types">
  <Default Extension="glb" ContentType="model/gltf.binary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7F53C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5F95E783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5B97028B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5B0EF315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17541CFE" w14:textId="67906616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  <w:r w:rsidRPr="008661A5">
        <w:rPr>
          <w:rFonts w:ascii="Arial" w:hAnsi="Arial" w:cs="Arial"/>
          <w:sz w:val="32"/>
          <w:szCs w:val="32"/>
        </w:rPr>
        <w:t>Restaurant Concept</w:t>
      </w:r>
    </w:p>
    <w:p w14:paraId="10E8F718" w14:textId="77777777" w:rsidR="003F4FAC" w:rsidRPr="008661A5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545C1DBF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  <w:r w:rsidRPr="008661A5">
        <w:rPr>
          <w:rFonts w:ascii="Arial" w:hAnsi="Arial" w:cs="Arial"/>
          <w:sz w:val="32"/>
          <w:szCs w:val="32"/>
        </w:rPr>
        <w:t>Student ID: 2230623</w:t>
      </w:r>
    </w:p>
    <w:p w14:paraId="6CEE13E8" w14:textId="77777777" w:rsidR="003F4FAC" w:rsidRPr="008661A5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047E9E3A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  <w:r w:rsidRPr="008661A5">
        <w:rPr>
          <w:rFonts w:ascii="Arial" w:hAnsi="Arial" w:cs="Arial"/>
          <w:sz w:val="32"/>
          <w:szCs w:val="32"/>
        </w:rPr>
        <w:t xml:space="preserve">Food &amp; Beverage Operation </w:t>
      </w:r>
    </w:p>
    <w:p w14:paraId="0888BCC3" w14:textId="77777777" w:rsidR="003F4FAC" w:rsidRPr="008661A5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00BE4655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  <w:r w:rsidRPr="008661A5">
        <w:rPr>
          <w:rFonts w:ascii="Arial" w:hAnsi="Arial" w:cs="Arial"/>
          <w:sz w:val="32"/>
          <w:szCs w:val="32"/>
        </w:rPr>
        <w:t xml:space="preserve">Module leader: Mohammad </w:t>
      </w:r>
      <w:proofErr w:type="spellStart"/>
      <w:r w:rsidRPr="008661A5">
        <w:rPr>
          <w:rFonts w:ascii="Arial" w:hAnsi="Arial" w:cs="Arial"/>
          <w:sz w:val="32"/>
          <w:szCs w:val="32"/>
        </w:rPr>
        <w:t>Cassamo</w:t>
      </w:r>
      <w:proofErr w:type="spellEnd"/>
      <w:r w:rsidRPr="008661A5">
        <w:rPr>
          <w:rFonts w:ascii="Arial" w:hAnsi="Arial" w:cs="Arial"/>
          <w:sz w:val="32"/>
          <w:szCs w:val="32"/>
        </w:rPr>
        <w:t xml:space="preserve"> </w:t>
      </w:r>
    </w:p>
    <w:p w14:paraId="1E9CD4EB" w14:textId="77777777" w:rsidR="003F4FAC" w:rsidRPr="008661A5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01A0EB08" w14:textId="77777777" w:rsidR="003F4FAC" w:rsidRDefault="003F4FAC" w:rsidP="003F4FAC">
      <w:pPr>
        <w:jc w:val="center"/>
        <w:rPr>
          <w:rFonts w:ascii="Arial" w:hAnsi="Arial" w:cs="Arial"/>
          <w:sz w:val="32"/>
          <w:szCs w:val="32"/>
        </w:rPr>
      </w:pPr>
      <w:r w:rsidRPr="008661A5">
        <w:rPr>
          <w:rFonts w:ascii="Arial" w:hAnsi="Arial" w:cs="Arial"/>
          <w:sz w:val="32"/>
          <w:szCs w:val="32"/>
        </w:rPr>
        <w:t>Date: June 09, 2023</w:t>
      </w:r>
    </w:p>
    <w:p w14:paraId="15653E9B" w14:textId="77777777" w:rsidR="003F4FAC" w:rsidRPr="008661A5" w:rsidRDefault="003F4FAC" w:rsidP="003F4FAC">
      <w:pPr>
        <w:jc w:val="center"/>
        <w:rPr>
          <w:rFonts w:ascii="Arial" w:hAnsi="Arial" w:cs="Arial"/>
          <w:sz w:val="32"/>
          <w:szCs w:val="32"/>
        </w:rPr>
      </w:pPr>
    </w:p>
    <w:p w14:paraId="681F6DFA" w14:textId="77777777" w:rsidR="003F4FAC" w:rsidRPr="008661A5" w:rsidRDefault="003F4FAC" w:rsidP="003F4FAC">
      <w:pPr>
        <w:jc w:val="center"/>
        <w:rPr>
          <w:rFonts w:ascii="Arial" w:hAnsi="Arial" w:cs="Arial"/>
          <w:sz w:val="32"/>
          <w:szCs w:val="32"/>
        </w:rPr>
      </w:pPr>
      <w:r w:rsidRPr="008661A5">
        <w:rPr>
          <w:rFonts w:ascii="Arial" w:hAnsi="Arial" w:cs="Arial"/>
          <w:sz w:val="32"/>
          <w:szCs w:val="32"/>
        </w:rPr>
        <w:t xml:space="preserve">Words count: </w:t>
      </w:r>
      <w:proofErr w:type="gramStart"/>
      <w:r>
        <w:rPr>
          <w:rFonts w:ascii="Arial" w:hAnsi="Arial" w:cs="Arial"/>
          <w:sz w:val="32"/>
          <w:szCs w:val="32"/>
        </w:rPr>
        <w:t>440</w:t>
      </w:r>
      <w:proofErr w:type="gramEnd"/>
    </w:p>
    <w:p w14:paraId="1503CD36" w14:textId="77777777" w:rsidR="00A10671" w:rsidRDefault="00A10671"/>
    <w:p w14:paraId="7CB3EE64" w14:textId="77777777" w:rsidR="003F4FAC" w:rsidRDefault="003F4FAC"/>
    <w:p w14:paraId="6FAF4621" w14:textId="77777777" w:rsidR="003F4FAC" w:rsidRDefault="003F4FAC"/>
    <w:p w14:paraId="6C18E63D" w14:textId="77777777" w:rsidR="003F4FAC" w:rsidRDefault="003F4FAC"/>
    <w:p w14:paraId="12D639C7" w14:textId="77777777" w:rsidR="003F4FAC" w:rsidRDefault="003F4FAC"/>
    <w:p w14:paraId="46AA5ACF" w14:textId="77777777" w:rsidR="003F4FAC" w:rsidRDefault="003F4FAC"/>
    <w:p w14:paraId="65BAC23D" w14:textId="77777777" w:rsidR="003F4FAC" w:rsidRDefault="003F4FAC"/>
    <w:p w14:paraId="387FDCCC" w14:textId="77777777" w:rsidR="003F4FAC" w:rsidRDefault="003F4FAC"/>
    <w:p w14:paraId="500249F6" w14:textId="77777777" w:rsidR="003F4FAC" w:rsidRDefault="003F4FAC"/>
    <w:p w14:paraId="54B9BD8A" w14:textId="77777777" w:rsidR="003F4FAC" w:rsidRDefault="003F4FAC"/>
    <w:p w14:paraId="1A8380BA" w14:textId="77777777" w:rsidR="003F4FAC" w:rsidRDefault="003F4FAC"/>
    <w:p w14:paraId="69CFD1D1" w14:textId="77777777" w:rsidR="003F4FAC" w:rsidRDefault="003F4FAC"/>
    <w:p w14:paraId="2398ABC2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lastRenderedPageBreak/>
        <w:t>Restaurant Concept:</w:t>
      </w:r>
    </w:p>
    <w:p w14:paraId="3301EE05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 xml:space="preserve">The Spanish restaurant </w:t>
      </w:r>
      <w:r>
        <w:rPr>
          <w:rFonts w:ascii="Arial" w:hAnsi="Arial" w:cs="Arial"/>
          <w:sz w:val="24"/>
          <w:szCs w:val="24"/>
        </w:rPr>
        <w:t xml:space="preserve">is a </w:t>
      </w:r>
      <w:r w:rsidRPr="000959D7">
        <w:rPr>
          <w:rFonts w:ascii="Arial" w:hAnsi="Arial" w:cs="Arial"/>
          <w:sz w:val="24"/>
          <w:szCs w:val="24"/>
        </w:rPr>
        <w:t>Mid-Scale Dining</w:t>
      </w:r>
      <w:r>
        <w:rPr>
          <w:rFonts w:ascii="Arial" w:hAnsi="Arial" w:cs="Arial"/>
          <w:sz w:val="24"/>
          <w:szCs w:val="24"/>
        </w:rPr>
        <w:t xml:space="preserve"> with </w:t>
      </w:r>
      <w:r w:rsidRPr="000959D7">
        <w:rPr>
          <w:rFonts w:ascii="Arial" w:hAnsi="Arial" w:cs="Arial"/>
          <w:sz w:val="24"/>
          <w:szCs w:val="24"/>
        </w:rPr>
        <w:t>À la Carte</w:t>
      </w:r>
      <w:r>
        <w:rPr>
          <w:rFonts w:ascii="Arial" w:hAnsi="Arial" w:cs="Arial"/>
          <w:sz w:val="24"/>
          <w:szCs w:val="24"/>
        </w:rPr>
        <w:t xml:space="preserve"> menu </w:t>
      </w:r>
      <w:r w:rsidRPr="0087583F">
        <w:rPr>
          <w:rFonts w:ascii="Arial" w:hAnsi="Arial" w:cs="Arial"/>
          <w:sz w:val="24"/>
          <w:szCs w:val="24"/>
        </w:rPr>
        <w:t>seeks to recreate the vibrant and lively atmosphere of a traditional Spanish taverna, ensuring that diners feel welcome and immersed in the culinary traditions of Spain. The warm and inviting ambiance, along with attentive service, sets the stage for a memorable dining experience.</w:t>
      </w:r>
      <w:r>
        <w:rPr>
          <w:rFonts w:ascii="Arial" w:hAnsi="Arial" w:cs="Arial"/>
          <w:sz w:val="24"/>
          <w:szCs w:val="24"/>
        </w:rPr>
        <w:t xml:space="preserve"> (Webstaurant, 2018)</w:t>
      </w:r>
      <w:r w:rsidRPr="0087583F">
        <w:rPr>
          <w:rFonts w:ascii="Arial" w:hAnsi="Arial" w:cs="Arial"/>
          <w:sz w:val="24"/>
          <w:szCs w:val="24"/>
        </w:rPr>
        <w:t xml:space="preserve"> The restaurant's commitment to authenticity is reflected in their use of high-quality ingredients and traditional cooking techniques, allowing them to capture the true essence of Spanish flavours with local products.</w:t>
      </w:r>
      <w:r>
        <w:rPr>
          <w:rFonts w:ascii="Arial" w:hAnsi="Arial" w:cs="Arial"/>
          <w:sz w:val="24"/>
          <w:szCs w:val="24"/>
        </w:rPr>
        <w:t xml:space="preserve"> (</w:t>
      </w:r>
      <w:r w:rsidRPr="00AE5D21">
        <w:rPr>
          <w:rFonts w:ascii="Arial" w:hAnsi="Arial" w:cs="Arial"/>
          <w:sz w:val="24"/>
          <w:szCs w:val="24"/>
        </w:rPr>
        <w:t>Escoffier</w:t>
      </w:r>
      <w:r>
        <w:rPr>
          <w:rFonts w:ascii="Arial" w:hAnsi="Arial" w:cs="Arial"/>
          <w:sz w:val="24"/>
          <w:szCs w:val="24"/>
        </w:rPr>
        <w:t xml:space="preserve">, </w:t>
      </w:r>
      <w:r w:rsidRPr="00AE5D21">
        <w:rPr>
          <w:rFonts w:ascii="Arial" w:hAnsi="Arial" w:cs="Arial"/>
          <w:sz w:val="24"/>
          <w:szCs w:val="24"/>
        </w:rPr>
        <w:t>2016)</w:t>
      </w:r>
    </w:p>
    <w:p w14:paraId="6C1506A9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</w:p>
    <w:p w14:paraId="7DAD8138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Target Audience:</w:t>
      </w:r>
    </w:p>
    <w:p w14:paraId="04433D0E" w14:textId="77777777" w:rsidR="003F4FAC" w:rsidRPr="0087583F" w:rsidRDefault="003F4FAC" w:rsidP="003F4FAC">
      <w:pPr>
        <w:jc w:val="both"/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 xml:space="preserve">The target audience includes food enthusiasts, travellers, and individuals seeking a taste of Spain. </w:t>
      </w:r>
      <w:r>
        <w:rPr>
          <w:rFonts w:ascii="Arial" w:hAnsi="Arial" w:cs="Arial"/>
          <w:sz w:val="24"/>
          <w:szCs w:val="24"/>
        </w:rPr>
        <w:t>The goal is</w:t>
      </w:r>
      <w:r w:rsidRPr="0087583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87583F">
        <w:rPr>
          <w:rFonts w:ascii="Arial" w:hAnsi="Arial" w:cs="Arial"/>
          <w:sz w:val="24"/>
          <w:szCs w:val="24"/>
        </w:rPr>
        <w:t>attract</w:t>
      </w:r>
      <w:proofErr w:type="gramEnd"/>
      <w:r w:rsidRPr="0087583F">
        <w:rPr>
          <w:rFonts w:ascii="Arial" w:hAnsi="Arial" w:cs="Arial"/>
          <w:sz w:val="24"/>
          <w:szCs w:val="24"/>
        </w:rPr>
        <w:t xml:space="preserve"> both tourist who crave the flavours of their homeland and locals looking to experience the authentic Spanish culinary experience.</w:t>
      </w:r>
      <w:r>
        <w:rPr>
          <w:rFonts w:ascii="Arial" w:hAnsi="Arial" w:cs="Arial"/>
          <w:sz w:val="24"/>
          <w:szCs w:val="24"/>
        </w:rPr>
        <w:t xml:space="preserve"> The </w:t>
      </w:r>
      <w:r w:rsidRPr="0087583F">
        <w:rPr>
          <w:rFonts w:ascii="Arial" w:hAnsi="Arial" w:cs="Arial"/>
          <w:sz w:val="24"/>
          <w:szCs w:val="24"/>
        </w:rPr>
        <w:t>restaurant is designed to accommodate couples, families, and groups of friends, providing a welcoming environment for all.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Tresidder</w:t>
      </w:r>
      <w:proofErr w:type="spellEnd"/>
      <w:r>
        <w:rPr>
          <w:rFonts w:ascii="Arial" w:hAnsi="Arial" w:cs="Arial"/>
          <w:sz w:val="24"/>
          <w:szCs w:val="24"/>
        </w:rPr>
        <w:t>, 2012)</w:t>
      </w:r>
    </w:p>
    <w:p w14:paraId="2289F15E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</w:p>
    <w:p w14:paraId="20FD6E3B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Menu Choices and Reasoning:</w:t>
      </w:r>
    </w:p>
    <w:p w14:paraId="357A810F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The menu choices are carefully crafted to showcase the best of Spanish cuisine while catering to different tastes and preferences</w:t>
      </w:r>
      <w:r>
        <w:rPr>
          <w:rFonts w:ascii="Arial" w:hAnsi="Arial" w:cs="Arial"/>
          <w:sz w:val="24"/>
          <w:szCs w:val="24"/>
        </w:rPr>
        <w:t>. (</w:t>
      </w:r>
      <w:proofErr w:type="spellStart"/>
      <w:r>
        <w:rPr>
          <w:rFonts w:ascii="Arial" w:hAnsi="Arial" w:cs="Arial"/>
          <w:sz w:val="24"/>
          <w:szCs w:val="24"/>
        </w:rPr>
        <w:t>Radkey</w:t>
      </w:r>
      <w:proofErr w:type="spellEnd"/>
      <w:r>
        <w:rPr>
          <w:rFonts w:ascii="Arial" w:hAnsi="Arial" w:cs="Arial"/>
          <w:sz w:val="24"/>
          <w:szCs w:val="24"/>
        </w:rPr>
        <w:t xml:space="preserve">, 2020) </w:t>
      </w:r>
      <w:r w:rsidRPr="0087583F">
        <w:rPr>
          <w:rFonts w:ascii="Arial" w:hAnsi="Arial" w:cs="Arial"/>
          <w:sz w:val="24"/>
          <w:szCs w:val="24"/>
        </w:rPr>
        <w:t>The reasoning behind their menu choices is as follows:</w:t>
      </w:r>
    </w:p>
    <w:p w14:paraId="37B5FC0F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</w:p>
    <w:p w14:paraId="5B939C98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À la Carte Options:</w:t>
      </w:r>
      <w:r>
        <w:rPr>
          <w:rFonts w:ascii="Arial" w:hAnsi="Arial" w:cs="Arial"/>
          <w:sz w:val="24"/>
          <w:szCs w:val="24"/>
        </w:rPr>
        <w:t xml:space="preserve"> </w:t>
      </w:r>
      <w:r w:rsidRPr="0087583F">
        <w:rPr>
          <w:rFonts w:ascii="Arial" w:hAnsi="Arial" w:cs="Arial"/>
          <w:sz w:val="24"/>
          <w:szCs w:val="24"/>
        </w:rPr>
        <w:t>The restaurant offers an à la carte menu to provide guests with the freedom to select their desired dishes, ensuring a personalized dining experience. This approach accommodates individual preferences and dietary requirements, offering a diverse range of choices that satisfy the discerning palates of every guest.</w:t>
      </w:r>
      <w:r>
        <w:rPr>
          <w:rFonts w:ascii="Arial" w:hAnsi="Arial" w:cs="Arial"/>
          <w:sz w:val="24"/>
          <w:szCs w:val="24"/>
        </w:rPr>
        <w:t xml:space="preserve"> (Food and beverage services, 2021)</w:t>
      </w:r>
    </w:p>
    <w:p w14:paraId="48EB688E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</w:p>
    <w:p w14:paraId="0A16FAA9" w14:textId="77777777" w:rsidR="003F4FAC" w:rsidRPr="0087583F" w:rsidRDefault="003F4FAC" w:rsidP="003F4FAC">
      <w:pPr>
        <w:jc w:val="both"/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Vegetarian and Vegan Options:</w:t>
      </w:r>
      <w:r>
        <w:rPr>
          <w:rFonts w:ascii="Arial" w:hAnsi="Arial" w:cs="Arial"/>
          <w:sz w:val="24"/>
          <w:szCs w:val="24"/>
        </w:rPr>
        <w:t xml:space="preserve"> </w:t>
      </w:r>
      <w:r w:rsidRPr="0087583F">
        <w:rPr>
          <w:rFonts w:ascii="Arial" w:hAnsi="Arial" w:cs="Arial"/>
          <w:sz w:val="24"/>
          <w:szCs w:val="24"/>
        </w:rPr>
        <w:t>We understand the importance of catering to dietary preferences and offer a range of vegetarian and vegan options to ensure that the vegetarian and vegan guests can enjoy the flavours of Spain without compromising their dietary choices.</w:t>
      </w:r>
      <w:r>
        <w:rPr>
          <w:rFonts w:ascii="Arial" w:hAnsi="Arial" w:cs="Arial"/>
          <w:sz w:val="24"/>
          <w:szCs w:val="24"/>
        </w:rPr>
        <w:t xml:space="preserve"> </w:t>
      </w:r>
      <w:r w:rsidRPr="00D70E83">
        <w:rPr>
          <w:rFonts w:ascii="Arial" w:hAnsi="Arial" w:cs="Arial"/>
          <w:sz w:val="24"/>
          <w:szCs w:val="24"/>
        </w:rPr>
        <w:t>(Food Standards Agency, 2022)</w:t>
      </w:r>
    </w:p>
    <w:p w14:paraId="2E9AEE87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</w:p>
    <w:p w14:paraId="08BD6F50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7BA50B20" w14:textId="6664015D" w:rsidR="003F4FAC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Wine Menu and Cocktails:</w:t>
      </w:r>
      <w:r>
        <w:rPr>
          <w:rFonts w:ascii="Arial" w:hAnsi="Arial" w:cs="Arial"/>
          <w:sz w:val="24"/>
          <w:szCs w:val="24"/>
        </w:rPr>
        <w:t xml:space="preserve"> </w:t>
      </w:r>
      <w:r w:rsidRPr="0087583F">
        <w:rPr>
          <w:rFonts w:ascii="Arial" w:hAnsi="Arial" w:cs="Arial"/>
          <w:sz w:val="24"/>
          <w:szCs w:val="24"/>
        </w:rPr>
        <w:t xml:space="preserve">To complement </w:t>
      </w:r>
      <w:r>
        <w:rPr>
          <w:rFonts w:ascii="Arial" w:hAnsi="Arial" w:cs="Arial"/>
          <w:sz w:val="24"/>
          <w:szCs w:val="24"/>
        </w:rPr>
        <w:t>the</w:t>
      </w:r>
      <w:r w:rsidRPr="0087583F">
        <w:rPr>
          <w:rFonts w:ascii="Arial" w:hAnsi="Arial" w:cs="Arial"/>
          <w:sz w:val="24"/>
          <w:szCs w:val="24"/>
        </w:rPr>
        <w:t xml:space="preserve"> menu, </w:t>
      </w:r>
      <w:r>
        <w:rPr>
          <w:rFonts w:ascii="Arial" w:hAnsi="Arial" w:cs="Arial"/>
          <w:sz w:val="24"/>
          <w:szCs w:val="24"/>
        </w:rPr>
        <w:t>is</w:t>
      </w:r>
      <w:r w:rsidRPr="0087583F">
        <w:rPr>
          <w:rFonts w:ascii="Arial" w:hAnsi="Arial" w:cs="Arial"/>
          <w:sz w:val="24"/>
          <w:szCs w:val="24"/>
        </w:rPr>
        <w:t xml:space="preserve"> offered an extensive wine list featuring a variety of Spanish wines sourced from different regions. </w:t>
      </w:r>
      <w:r>
        <w:rPr>
          <w:rFonts w:ascii="Arial" w:hAnsi="Arial" w:cs="Arial"/>
          <w:sz w:val="24"/>
          <w:szCs w:val="24"/>
        </w:rPr>
        <w:t>The</w:t>
      </w:r>
      <w:r w:rsidRPr="0087583F">
        <w:rPr>
          <w:rFonts w:ascii="Arial" w:hAnsi="Arial" w:cs="Arial"/>
          <w:sz w:val="24"/>
          <w:szCs w:val="24"/>
        </w:rPr>
        <w:t xml:space="preserve"> selection includes well-known Riojas, bold Tempranillos, refreshing </w:t>
      </w:r>
      <w:proofErr w:type="spellStart"/>
      <w:r w:rsidRPr="0087583F">
        <w:rPr>
          <w:rFonts w:ascii="Arial" w:hAnsi="Arial" w:cs="Arial"/>
          <w:sz w:val="24"/>
          <w:szCs w:val="24"/>
        </w:rPr>
        <w:t>Albariños</w:t>
      </w:r>
      <w:proofErr w:type="spellEnd"/>
      <w:r w:rsidRPr="0087583F">
        <w:rPr>
          <w:rFonts w:ascii="Arial" w:hAnsi="Arial" w:cs="Arial"/>
          <w:sz w:val="24"/>
          <w:szCs w:val="24"/>
        </w:rPr>
        <w:t>, and more,</w:t>
      </w:r>
    </w:p>
    <w:p w14:paraId="6AFA067B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3A50E545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lastRenderedPageBreak/>
        <w:t>allowing guests to explore the rich viticulture of Spain offering exquisite wine pairings that complement the flavours of the cuisine.</w:t>
      </w:r>
      <w:r>
        <w:rPr>
          <w:rFonts w:ascii="Arial" w:hAnsi="Arial" w:cs="Arial"/>
          <w:sz w:val="24"/>
          <w:szCs w:val="24"/>
        </w:rPr>
        <w:t xml:space="preserve"> (Gibson, 2022)</w:t>
      </w:r>
    </w:p>
    <w:p w14:paraId="4C785D1C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 xml:space="preserve">Additionally, </w:t>
      </w:r>
      <w:r>
        <w:rPr>
          <w:rFonts w:ascii="Arial" w:hAnsi="Arial" w:cs="Arial"/>
          <w:sz w:val="24"/>
          <w:szCs w:val="24"/>
        </w:rPr>
        <w:t>the</w:t>
      </w:r>
      <w:r w:rsidRPr="0087583F">
        <w:rPr>
          <w:rFonts w:ascii="Arial" w:hAnsi="Arial" w:cs="Arial"/>
          <w:sz w:val="24"/>
          <w:szCs w:val="24"/>
        </w:rPr>
        <w:t xml:space="preserve"> skilled bartenders craft a range of handcrafted cocktails </w:t>
      </w:r>
      <w:r>
        <w:rPr>
          <w:rFonts w:ascii="Arial" w:hAnsi="Arial" w:cs="Arial"/>
          <w:sz w:val="24"/>
          <w:szCs w:val="24"/>
        </w:rPr>
        <w:t xml:space="preserve">alcoholic and non-alcoholic </w:t>
      </w:r>
      <w:r w:rsidRPr="0087583F">
        <w:rPr>
          <w:rFonts w:ascii="Arial" w:hAnsi="Arial" w:cs="Arial"/>
          <w:sz w:val="24"/>
          <w:szCs w:val="24"/>
        </w:rPr>
        <w:t>inspired by Spanish flavours, utilizing ingredients like citrus, herbs, and spirits to create refreshing and enticing libations.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Matthewclark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n.d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14:paraId="4098DB3B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</w:p>
    <w:p w14:paraId="431F3B07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87583F">
        <w:rPr>
          <w:rFonts w:ascii="Arial" w:hAnsi="Arial" w:cs="Arial"/>
          <w:sz w:val="24"/>
          <w:szCs w:val="24"/>
        </w:rPr>
        <w:t>Pricing Strategies:</w:t>
      </w:r>
    </w:p>
    <w:p w14:paraId="20285828" w14:textId="77777777" w:rsidR="003F4FAC" w:rsidRPr="0087583F" w:rsidRDefault="003F4FAC" w:rsidP="003F4FAC">
      <w:pPr>
        <w:rPr>
          <w:rFonts w:ascii="Arial" w:hAnsi="Arial" w:cs="Arial"/>
          <w:sz w:val="24"/>
          <w:szCs w:val="24"/>
        </w:rPr>
      </w:pPr>
      <w:r w:rsidRPr="00903C4A">
        <w:rPr>
          <w:rFonts w:ascii="Arial" w:hAnsi="Arial" w:cs="Arial"/>
          <w:sz w:val="24"/>
          <w:szCs w:val="24"/>
        </w:rPr>
        <w:t>While the restaurant aims to provide an authentic Spanish dining experience, the focus is also on ensuring accessibility to a wide range of guests.</w:t>
      </w:r>
      <w:r>
        <w:rPr>
          <w:rFonts w:ascii="Arial" w:hAnsi="Arial" w:cs="Arial"/>
          <w:sz w:val="24"/>
          <w:szCs w:val="24"/>
        </w:rPr>
        <w:t xml:space="preserve"> </w:t>
      </w:r>
      <w:r w:rsidRPr="0087583F">
        <w:rPr>
          <w:rFonts w:ascii="Arial" w:hAnsi="Arial" w:cs="Arial"/>
          <w:sz w:val="24"/>
          <w:szCs w:val="24"/>
        </w:rPr>
        <w:t xml:space="preserve">Therefore, </w:t>
      </w:r>
      <w:r>
        <w:rPr>
          <w:rFonts w:ascii="Arial" w:hAnsi="Arial" w:cs="Arial"/>
          <w:sz w:val="24"/>
          <w:szCs w:val="24"/>
        </w:rPr>
        <w:t>it has</w:t>
      </w:r>
      <w:r w:rsidRPr="0087583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been</w:t>
      </w:r>
      <w:r w:rsidRPr="0087583F">
        <w:rPr>
          <w:rFonts w:ascii="Arial" w:hAnsi="Arial" w:cs="Arial"/>
          <w:sz w:val="24"/>
          <w:szCs w:val="24"/>
        </w:rPr>
        <w:t xml:space="preserve"> implemented reasonable pricing strategies to ensure affordability without compromising quality.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LaMarco</w:t>
      </w:r>
      <w:proofErr w:type="spellEnd"/>
      <w:r>
        <w:rPr>
          <w:rFonts w:ascii="Arial" w:hAnsi="Arial" w:cs="Arial"/>
          <w:sz w:val="24"/>
          <w:szCs w:val="24"/>
        </w:rPr>
        <w:t xml:space="preserve">, 2019) </w:t>
      </w:r>
      <w:r w:rsidRPr="0087583F">
        <w:rPr>
          <w:rFonts w:ascii="Arial" w:hAnsi="Arial" w:cs="Arial"/>
          <w:sz w:val="24"/>
          <w:szCs w:val="24"/>
        </w:rPr>
        <w:t xml:space="preserve">By carefully managing </w:t>
      </w:r>
      <w:r>
        <w:rPr>
          <w:rFonts w:ascii="Arial" w:hAnsi="Arial" w:cs="Arial"/>
          <w:sz w:val="24"/>
          <w:szCs w:val="24"/>
        </w:rPr>
        <w:t>the</w:t>
      </w:r>
      <w:r w:rsidRPr="0087583F">
        <w:rPr>
          <w:rFonts w:ascii="Arial" w:hAnsi="Arial" w:cs="Arial"/>
          <w:sz w:val="24"/>
          <w:szCs w:val="24"/>
        </w:rPr>
        <w:t xml:space="preserve"> sourcing and operational costs, </w:t>
      </w:r>
      <w:r>
        <w:rPr>
          <w:rFonts w:ascii="Arial" w:hAnsi="Arial" w:cs="Arial"/>
          <w:sz w:val="24"/>
          <w:szCs w:val="24"/>
        </w:rPr>
        <w:t>the restaurant</w:t>
      </w:r>
      <w:r w:rsidRPr="0087583F">
        <w:rPr>
          <w:rFonts w:ascii="Arial" w:hAnsi="Arial" w:cs="Arial"/>
          <w:sz w:val="24"/>
          <w:szCs w:val="24"/>
        </w:rPr>
        <w:t xml:space="preserve"> can offer a menu that strikes a balance between authenticity and value.</w:t>
      </w:r>
      <w:r>
        <w:rPr>
          <w:rFonts w:ascii="Arial" w:hAnsi="Arial" w:cs="Arial"/>
          <w:sz w:val="24"/>
          <w:szCs w:val="24"/>
        </w:rPr>
        <w:t xml:space="preserve"> (</w:t>
      </w:r>
      <w:r w:rsidRPr="00160CBE">
        <w:rPr>
          <w:rFonts w:ascii="Arial" w:hAnsi="Arial" w:cs="Arial"/>
          <w:sz w:val="24"/>
          <w:szCs w:val="24"/>
        </w:rPr>
        <w:t>Jeong</w:t>
      </w:r>
      <w:r>
        <w:rPr>
          <w:rFonts w:ascii="Arial" w:hAnsi="Arial" w:cs="Arial"/>
          <w:sz w:val="24"/>
          <w:szCs w:val="24"/>
        </w:rPr>
        <w:t>, 2019)</w:t>
      </w:r>
    </w:p>
    <w:p w14:paraId="4B5C0A9B" w14:textId="77777777" w:rsidR="003F4FAC" w:rsidRDefault="003F4FAC" w:rsidP="003F4FAC"/>
    <w:p w14:paraId="4BDF8526" w14:textId="77777777" w:rsidR="003F4FAC" w:rsidRDefault="003F4FAC" w:rsidP="003F4FAC"/>
    <w:p w14:paraId="04513653" w14:textId="77777777" w:rsidR="003F4FAC" w:rsidRDefault="003F4FAC" w:rsidP="003F4FAC"/>
    <w:p w14:paraId="509B94DA" w14:textId="77777777" w:rsidR="003F4FAC" w:rsidRDefault="003F4FAC" w:rsidP="003F4FAC"/>
    <w:p w14:paraId="4D1D02D3" w14:textId="77777777" w:rsidR="003F4FAC" w:rsidRDefault="003F4FAC" w:rsidP="003F4FAC"/>
    <w:p w14:paraId="0674F32D" w14:textId="77777777" w:rsidR="003F4FAC" w:rsidRDefault="003F4FAC" w:rsidP="003F4FAC"/>
    <w:p w14:paraId="0A75C5BE" w14:textId="77777777" w:rsidR="003F4FAC" w:rsidRDefault="003F4FAC" w:rsidP="003F4FAC"/>
    <w:p w14:paraId="3899F3C7" w14:textId="77777777" w:rsidR="003F4FAC" w:rsidRDefault="003F4FAC" w:rsidP="003F4FAC"/>
    <w:p w14:paraId="34363E79" w14:textId="77777777" w:rsidR="003F4FAC" w:rsidRDefault="003F4FAC" w:rsidP="003F4FAC"/>
    <w:p w14:paraId="5BF6F62D" w14:textId="77777777" w:rsidR="003F4FAC" w:rsidRDefault="003F4FAC" w:rsidP="003F4FAC"/>
    <w:p w14:paraId="6D4FD535" w14:textId="77777777" w:rsidR="003F4FAC" w:rsidRDefault="003F4FAC" w:rsidP="003F4FAC"/>
    <w:p w14:paraId="3D0A5D45" w14:textId="77777777" w:rsidR="003F4FAC" w:rsidRDefault="003F4FAC" w:rsidP="003F4FAC"/>
    <w:p w14:paraId="56E794B9" w14:textId="77777777" w:rsidR="003F4FAC" w:rsidRDefault="003F4FAC" w:rsidP="003F4FAC"/>
    <w:p w14:paraId="22A62BA4" w14:textId="77777777" w:rsidR="003F4FAC" w:rsidRDefault="003F4FAC" w:rsidP="003F4FAC"/>
    <w:p w14:paraId="78FB4601" w14:textId="77777777" w:rsidR="003F4FAC" w:rsidRDefault="003F4FAC" w:rsidP="003F4FAC"/>
    <w:p w14:paraId="1924176D" w14:textId="77777777" w:rsidR="003F4FAC" w:rsidRDefault="003F4FAC" w:rsidP="003F4FAC"/>
    <w:p w14:paraId="5333F12E" w14:textId="77777777" w:rsidR="003F4FAC" w:rsidRDefault="003F4FAC" w:rsidP="003F4FAC"/>
    <w:p w14:paraId="5CD7FF24" w14:textId="77777777" w:rsidR="003F4FAC" w:rsidRDefault="003F4FAC" w:rsidP="003F4FAC"/>
    <w:p w14:paraId="463D4AC1" w14:textId="77777777" w:rsidR="003F4FAC" w:rsidRDefault="003F4FAC" w:rsidP="003F4FAC"/>
    <w:p w14:paraId="4A3757F9" w14:textId="77777777" w:rsidR="003F4FAC" w:rsidRDefault="003F4FAC" w:rsidP="003F4FAC"/>
    <w:p w14:paraId="79BFD4D2" w14:textId="77777777" w:rsidR="003F4FAC" w:rsidRDefault="003F4FAC" w:rsidP="003F4FAC"/>
    <w:p w14:paraId="20DA03CB" w14:textId="77777777" w:rsidR="003F4FAC" w:rsidRPr="0049709C" w:rsidRDefault="003F4FAC" w:rsidP="003F4F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</w:t>
      </w:r>
      <w:r w:rsidRPr="0049709C">
        <w:rPr>
          <w:rFonts w:ascii="Arial" w:hAnsi="Arial" w:cs="Arial"/>
          <w:sz w:val="24"/>
          <w:szCs w:val="24"/>
        </w:rPr>
        <w:t>Reference list:</w:t>
      </w:r>
    </w:p>
    <w:p w14:paraId="66D04402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5ECDE295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9709C">
        <w:rPr>
          <w:rFonts w:ascii="Arial" w:hAnsi="Arial" w:cs="Arial"/>
          <w:sz w:val="24"/>
          <w:szCs w:val="24"/>
        </w:rPr>
        <w:t xml:space="preserve">Escoffier (2016) </w:t>
      </w:r>
      <w:r w:rsidRPr="00007DAA">
        <w:rPr>
          <w:rFonts w:ascii="Arial" w:hAnsi="Arial" w:cs="Arial"/>
          <w:i/>
          <w:iCs/>
          <w:sz w:val="24"/>
          <w:szCs w:val="24"/>
        </w:rPr>
        <w:t>Tips for chefs on choosing the right ingredients</w:t>
      </w:r>
      <w:r w:rsidRPr="0049709C">
        <w:rPr>
          <w:rFonts w:ascii="Arial" w:hAnsi="Arial" w:cs="Arial"/>
          <w:sz w:val="24"/>
          <w:szCs w:val="24"/>
        </w:rPr>
        <w:t>. Available at:</w:t>
      </w:r>
      <w:hyperlink r:id="rId8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https://www.escoffier.edu/blog/culinary-arts/tips-for-chefs-on-choosing-the-right-ingredients/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04 June 2023)</w:t>
      </w:r>
      <w:r>
        <w:rPr>
          <w:rFonts w:ascii="Arial" w:hAnsi="Arial" w:cs="Arial"/>
          <w:sz w:val="24"/>
          <w:szCs w:val="24"/>
        </w:rPr>
        <w:t>.</w:t>
      </w:r>
    </w:p>
    <w:p w14:paraId="1B7A5083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3E6F7806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49709C">
        <w:rPr>
          <w:rFonts w:ascii="Arial" w:hAnsi="Arial" w:cs="Arial"/>
          <w:sz w:val="24"/>
          <w:szCs w:val="24"/>
        </w:rPr>
        <w:t>Radkey</w:t>
      </w:r>
      <w:proofErr w:type="spellEnd"/>
      <w:r>
        <w:rPr>
          <w:rFonts w:ascii="Arial" w:hAnsi="Arial" w:cs="Arial"/>
          <w:sz w:val="24"/>
          <w:szCs w:val="24"/>
        </w:rPr>
        <w:t>, N</w:t>
      </w:r>
      <w:r w:rsidRPr="0049709C">
        <w:rPr>
          <w:rFonts w:ascii="Arial" w:hAnsi="Arial" w:cs="Arial"/>
          <w:sz w:val="24"/>
          <w:szCs w:val="24"/>
        </w:rPr>
        <w:t xml:space="preserve"> (2020</w:t>
      </w:r>
      <w:proofErr w:type="gramStart"/>
      <w:r w:rsidRPr="0049709C">
        <w:rPr>
          <w:rFonts w:ascii="Arial" w:hAnsi="Arial" w:cs="Arial"/>
          <w:sz w:val="24"/>
          <w:szCs w:val="24"/>
        </w:rPr>
        <w:t xml:space="preserve">)  </w:t>
      </w:r>
      <w:r w:rsidRPr="00007DAA">
        <w:rPr>
          <w:rFonts w:ascii="Arial" w:hAnsi="Arial" w:cs="Arial"/>
          <w:i/>
          <w:iCs/>
          <w:sz w:val="24"/>
          <w:szCs w:val="24"/>
        </w:rPr>
        <w:t>How</w:t>
      </w:r>
      <w:proofErr w:type="gramEnd"/>
      <w:r w:rsidRPr="00007DAA">
        <w:rPr>
          <w:rFonts w:ascii="Arial" w:hAnsi="Arial" w:cs="Arial"/>
          <w:i/>
          <w:iCs/>
          <w:sz w:val="24"/>
          <w:szCs w:val="24"/>
        </w:rPr>
        <w:t xml:space="preserve"> to develop a restaurant menu</w:t>
      </w:r>
      <w:r w:rsidRPr="0049709C">
        <w:rPr>
          <w:rFonts w:ascii="Arial" w:hAnsi="Arial" w:cs="Arial"/>
          <w:sz w:val="24"/>
          <w:szCs w:val="24"/>
        </w:rPr>
        <w:t xml:space="preserve">. Available </w:t>
      </w:r>
      <w:proofErr w:type="spellStart"/>
      <w:r w:rsidRPr="0049709C">
        <w:rPr>
          <w:rFonts w:ascii="Arial" w:hAnsi="Arial" w:cs="Arial"/>
          <w:sz w:val="24"/>
          <w:szCs w:val="24"/>
        </w:rPr>
        <w:t>at:</w:t>
      </w:r>
      <w:hyperlink r:id="rId9" w:history="1">
        <w:r w:rsidRPr="0049709C">
          <w:rPr>
            <w:rStyle w:val="Hyperlink"/>
            <w:rFonts w:ascii="Arial" w:hAnsi="Arial" w:cs="Arial"/>
            <w:sz w:val="24"/>
            <w:szCs w:val="24"/>
          </w:rPr>
          <w:t>ow</w:t>
        </w:r>
        <w:proofErr w:type="spellEnd"/>
        <w:r w:rsidRPr="0049709C">
          <w:rPr>
            <w:rStyle w:val="Hyperlink"/>
            <w:rFonts w:ascii="Arial" w:hAnsi="Arial" w:cs="Arial"/>
            <w:sz w:val="24"/>
            <w:szCs w:val="24"/>
          </w:rPr>
          <w:t xml:space="preserve"> to develop a restaurant menu (typsy.com)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04 June 2023)</w:t>
      </w:r>
      <w:r>
        <w:rPr>
          <w:rFonts w:ascii="Arial" w:hAnsi="Arial" w:cs="Arial"/>
          <w:sz w:val="24"/>
          <w:szCs w:val="24"/>
        </w:rPr>
        <w:t>.</w:t>
      </w:r>
    </w:p>
    <w:p w14:paraId="555C4E21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512E1A8F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9709C">
        <w:rPr>
          <w:rFonts w:ascii="Arial" w:hAnsi="Arial" w:cs="Arial"/>
          <w:sz w:val="24"/>
          <w:szCs w:val="24"/>
        </w:rPr>
        <w:t xml:space="preserve">Food and beverage services (2021) </w:t>
      </w:r>
      <w:r w:rsidRPr="00285CD2">
        <w:rPr>
          <w:rFonts w:ascii="Arial" w:hAnsi="Arial" w:cs="Arial"/>
          <w:i/>
          <w:iCs/>
          <w:sz w:val="24"/>
          <w:szCs w:val="24"/>
        </w:rPr>
        <w:t>A la carte menu, meaning, characteristics, advantage, and disadvantage</w:t>
      </w:r>
      <w:r w:rsidRPr="0049709C"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https://foodandbeverageknowledge.com/a-la-carte-menu-meaning-characteristics-advantage-and-disadvantage/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05 June 2023)</w:t>
      </w:r>
      <w:r>
        <w:rPr>
          <w:rFonts w:ascii="Arial" w:hAnsi="Arial" w:cs="Arial"/>
          <w:sz w:val="24"/>
          <w:szCs w:val="24"/>
        </w:rPr>
        <w:t>.</w:t>
      </w:r>
    </w:p>
    <w:p w14:paraId="70BDC03B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3A8480EF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9709C">
        <w:rPr>
          <w:rFonts w:ascii="Arial" w:hAnsi="Arial" w:cs="Arial"/>
          <w:sz w:val="24"/>
          <w:szCs w:val="24"/>
        </w:rPr>
        <w:t xml:space="preserve">Food standard agency (2023) Available at: </w:t>
      </w:r>
      <w:hyperlink r:id="rId11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https://www.food.gov.uk/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04 June 2023)</w:t>
      </w:r>
      <w:r>
        <w:rPr>
          <w:rFonts w:ascii="Arial" w:hAnsi="Arial" w:cs="Arial"/>
          <w:sz w:val="24"/>
          <w:szCs w:val="24"/>
        </w:rPr>
        <w:t>.</w:t>
      </w:r>
    </w:p>
    <w:p w14:paraId="08532113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78289DFB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9709C">
        <w:rPr>
          <w:rFonts w:ascii="Arial" w:hAnsi="Arial" w:cs="Arial"/>
          <w:sz w:val="24"/>
          <w:szCs w:val="24"/>
        </w:rPr>
        <w:t xml:space="preserve">Jeong, E. and Jang, S. (Shawn) (2019) ‘Price premiums for organic menus at restaurants: What is an acceptable level?’, International journal of hospitality management, 77, pp. 117–127. Available at: </w:t>
      </w:r>
      <w:hyperlink r:id="rId12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https://doi.org/10.1016/j.ijhm.2018.06.020</w:t>
        </w:r>
      </w:hyperlink>
      <w:r w:rsidRPr="0049709C">
        <w:rPr>
          <w:rFonts w:ascii="Arial" w:hAnsi="Arial" w:cs="Arial"/>
          <w:sz w:val="24"/>
          <w:szCs w:val="24"/>
        </w:rPr>
        <w:t xml:space="preserve">. </w:t>
      </w:r>
    </w:p>
    <w:p w14:paraId="49419C58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7517C70A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49709C">
        <w:rPr>
          <w:rFonts w:ascii="Arial" w:hAnsi="Arial" w:cs="Arial"/>
          <w:sz w:val="24"/>
          <w:szCs w:val="24"/>
        </w:rPr>
        <w:t>LaMarco</w:t>
      </w:r>
      <w:proofErr w:type="spellEnd"/>
      <w:r w:rsidRPr="0049709C">
        <w:rPr>
          <w:rFonts w:ascii="Arial" w:hAnsi="Arial" w:cs="Arial"/>
          <w:sz w:val="24"/>
          <w:szCs w:val="24"/>
        </w:rPr>
        <w:t xml:space="preserve">, N (2019) </w:t>
      </w:r>
      <w:r w:rsidRPr="00943295">
        <w:rPr>
          <w:rFonts w:ascii="Arial" w:hAnsi="Arial" w:cs="Arial"/>
          <w:i/>
          <w:iCs/>
          <w:sz w:val="24"/>
          <w:szCs w:val="24"/>
        </w:rPr>
        <w:t>Restaurant Food Pricing Strategies</w:t>
      </w:r>
      <w:r w:rsidRPr="0049709C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https://smallbusiness.chron.com/run-restaurant-taqueria-14112.html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04 June 2023)</w:t>
      </w:r>
      <w:r>
        <w:rPr>
          <w:rFonts w:ascii="Arial" w:hAnsi="Arial" w:cs="Arial"/>
          <w:sz w:val="24"/>
          <w:szCs w:val="24"/>
        </w:rPr>
        <w:t>.</w:t>
      </w:r>
    </w:p>
    <w:p w14:paraId="2C3BBA21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0A604242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49709C">
        <w:rPr>
          <w:rFonts w:ascii="Arial" w:hAnsi="Arial" w:cs="Arial"/>
          <w:sz w:val="24"/>
          <w:szCs w:val="24"/>
        </w:rPr>
        <w:t>Matthewclark</w:t>
      </w:r>
      <w:proofErr w:type="spellEnd"/>
      <w:r w:rsidRPr="0049709C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9709C">
        <w:rPr>
          <w:rFonts w:ascii="Arial" w:hAnsi="Arial" w:cs="Arial"/>
          <w:sz w:val="24"/>
          <w:szCs w:val="24"/>
        </w:rPr>
        <w:t>n.d</w:t>
      </w:r>
      <w:proofErr w:type="spellEnd"/>
      <w:r w:rsidRPr="0049709C">
        <w:rPr>
          <w:rFonts w:ascii="Arial" w:hAnsi="Arial" w:cs="Arial"/>
          <w:sz w:val="24"/>
          <w:szCs w:val="24"/>
        </w:rPr>
        <w:t xml:space="preserve">) </w:t>
      </w:r>
      <w:r w:rsidRPr="001D1E12">
        <w:rPr>
          <w:rFonts w:ascii="Arial" w:hAnsi="Arial" w:cs="Arial"/>
          <w:i/>
          <w:iCs/>
          <w:sz w:val="24"/>
          <w:szCs w:val="24"/>
        </w:rPr>
        <w:t>The guide to creating a cocktail menu</w:t>
      </w:r>
      <w:r w:rsidRPr="0049709C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https://www.matthewclark.co.uk/media/6002/creating-a-cocktail-menu.pdf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05 June 2023)</w:t>
      </w:r>
      <w:r>
        <w:rPr>
          <w:rFonts w:ascii="Arial" w:hAnsi="Arial" w:cs="Arial"/>
          <w:sz w:val="24"/>
          <w:szCs w:val="24"/>
        </w:rPr>
        <w:t>.</w:t>
      </w:r>
    </w:p>
    <w:p w14:paraId="29DA8F48" w14:textId="77777777" w:rsidR="003F4FAC" w:rsidRDefault="003F4FAC" w:rsidP="003F4FAC">
      <w:pPr>
        <w:rPr>
          <w:rFonts w:ascii="Arial" w:hAnsi="Arial" w:cs="Arial"/>
          <w:sz w:val="24"/>
          <w:szCs w:val="24"/>
        </w:rPr>
      </w:pPr>
    </w:p>
    <w:p w14:paraId="40B78490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49709C">
        <w:rPr>
          <w:rFonts w:ascii="Arial" w:hAnsi="Arial" w:cs="Arial"/>
          <w:sz w:val="24"/>
          <w:szCs w:val="24"/>
        </w:rPr>
        <w:t xml:space="preserve">Stacey Gibson (2022) </w:t>
      </w:r>
      <w:r w:rsidRPr="001D1E12">
        <w:rPr>
          <w:rFonts w:ascii="Arial" w:hAnsi="Arial" w:cs="Arial"/>
          <w:i/>
          <w:iCs/>
          <w:sz w:val="24"/>
          <w:szCs w:val="24"/>
        </w:rPr>
        <w:t>A beginner’s guide to Spanish wines</w:t>
      </w:r>
      <w:r w:rsidRPr="0049709C">
        <w:rPr>
          <w:rFonts w:ascii="Arial" w:hAnsi="Arial" w:cs="Arial"/>
          <w:sz w:val="24"/>
          <w:szCs w:val="24"/>
        </w:rPr>
        <w:t xml:space="preserve">. Available at: </w:t>
      </w:r>
      <w:hyperlink r:id="rId15" w:history="1">
        <w:r w:rsidRPr="0049709C">
          <w:rPr>
            <w:rStyle w:val="Hyperlink"/>
            <w:rFonts w:ascii="Arial" w:hAnsi="Arial" w:cs="Arial"/>
            <w:sz w:val="24"/>
            <w:szCs w:val="24"/>
          </w:rPr>
          <w:t>https://www.seriouseats.com/wine-from-spain-label-regions-rioja-beginners-guide</w:t>
        </w:r>
      </w:hyperlink>
      <w:r w:rsidRPr="0049709C">
        <w:rPr>
          <w:rFonts w:ascii="Arial" w:hAnsi="Arial" w:cs="Arial"/>
          <w:sz w:val="24"/>
          <w:szCs w:val="24"/>
        </w:rPr>
        <w:t xml:space="preserve"> (Accessed 04 June 2023)</w:t>
      </w:r>
      <w:r>
        <w:rPr>
          <w:rFonts w:ascii="Arial" w:hAnsi="Arial" w:cs="Arial"/>
          <w:sz w:val="24"/>
          <w:szCs w:val="24"/>
        </w:rPr>
        <w:t>.</w:t>
      </w:r>
    </w:p>
    <w:p w14:paraId="5B65661F" w14:textId="77777777" w:rsidR="003F4FAC" w:rsidRDefault="003F4FAC" w:rsidP="003F4FAC">
      <w:pPr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</w:p>
    <w:p w14:paraId="5C0B9CFC" w14:textId="77777777" w:rsidR="003F4FAC" w:rsidRPr="0049709C" w:rsidRDefault="003F4FAC" w:rsidP="003F4FAC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49709C">
        <w:rPr>
          <w:rFonts w:ascii="Arial" w:hAnsi="Arial" w:cs="Arial"/>
          <w:color w:val="3A3A3A"/>
          <w:sz w:val="24"/>
          <w:szCs w:val="24"/>
          <w:shd w:val="clear" w:color="auto" w:fill="FFFFFF"/>
        </w:rPr>
        <w:t>Tresidder</w:t>
      </w:r>
      <w:proofErr w:type="spellEnd"/>
      <w:r w:rsidRPr="0049709C">
        <w:rPr>
          <w:rFonts w:ascii="Arial" w:hAnsi="Arial" w:cs="Arial"/>
          <w:color w:val="3A3A3A"/>
          <w:sz w:val="24"/>
          <w:szCs w:val="24"/>
          <w:shd w:val="clear" w:color="auto" w:fill="FFFFFF"/>
        </w:rPr>
        <w:t>, R. and Hirst, C. (2012) </w:t>
      </w:r>
      <w:r w:rsidRPr="0049709C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Marketing in food, hospitality, </w:t>
      </w:r>
      <w:proofErr w:type="gramStart"/>
      <w:r w:rsidRPr="0049709C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tourism</w:t>
      </w:r>
      <w:proofErr w:type="gramEnd"/>
      <w:r w:rsidRPr="0049709C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 xml:space="preserve"> and events a critical approach</w:t>
      </w:r>
      <w:r w:rsidRPr="0049709C">
        <w:rPr>
          <w:rFonts w:ascii="Arial" w:hAnsi="Arial" w:cs="Arial"/>
          <w:color w:val="3A3A3A"/>
          <w:sz w:val="24"/>
          <w:szCs w:val="24"/>
          <w:shd w:val="clear" w:color="auto" w:fill="FFFFFF"/>
        </w:rPr>
        <w:t>. Oxford: Goodfellow Publishers Ltd.</w:t>
      </w:r>
    </w:p>
    <w:p w14:paraId="4484255A" w14:textId="77777777" w:rsidR="003F4FAC" w:rsidRDefault="003F4FAC" w:rsidP="003F4FAC">
      <w:pPr>
        <w:pStyle w:val="ListParagraph"/>
        <w:numPr>
          <w:ilvl w:val="0"/>
          <w:numId w:val="2"/>
        </w:numPr>
      </w:pPr>
      <w:r w:rsidRPr="0049709C">
        <w:rPr>
          <w:rFonts w:ascii="Arial" w:hAnsi="Arial" w:cs="Arial"/>
          <w:sz w:val="24"/>
          <w:szCs w:val="24"/>
        </w:rPr>
        <w:lastRenderedPageBreak/>
        <w:t xml:space="preserve">Webstaurant (2018) </w:t>
      </w:r>
      <w:r w:rsidRPr="00840279">
        <w:rPr>
          <w:rFonts w:ascii="Arial" w:hAnsi="Arial" w:cs="Arial"/>
          <w:i/>
          <w:iCs/>
          <w:sz w:val="24"/>
          <w:szCs w:val="24"/>
        </w:rPr>
        <w:t>Choosing a restaurant concept</w:t>
      </w:r>
      <w:r w:rsidRPr="0049709C">
        <w:rPr>
          <w:rFonts w:ascii="Arial" w:hAnsi="Arial" w:cs="Arial"/>
          <w:sz w:val="24"/>
          <w:szCs w:val="24"/>
        </w:rPr>
        <w:t>. Available at:</w:t>
      </w:r>
      <w:hyperlink r:id="rId16" w:history="1">
        <w:r w:rsidRPr="00E01356">
          <w:rPr>
            <w:rStyle w:val="Hyperlink"/>
          </w:rPr>
          <w:t>https://www.webstaurantstore.com/article/149/how-to-choose-a-restaurant-concept.html</w:t>
        </w:r>
      </w:hyperlink>
      <w:r>
        <w:t xml:space="preserve"> (Accessed 04 June 2023).</w:t>
      </w:r>
    </w:p>
    <w:p w14:paraId="7444C175" w14:textId="77777777" w:rsidR="003F4FAC" w:rsidRDefault="003F4FAC" w:rsidP="003F4FAC"/>
    <w:p w14:paraId="1893930A" w14:textId="77777777" w:rsidR="003F4FAC" w:rsidRDefault="003F4FAC" w:rsidP="003F4FAC"/>
    <w:p w14:paraId="79B7B8BE" w14:textId="77777777" w:rsidR="003F4FAC" w:rsidRDefault="003F4FAC" w:rsidP="003F4FAC"/>
    <w:p w14:paraId="1C2B7BB8" w14:textId="77777777" w:rsidR="003F4FAC" w:rsidRDefault="003F4FAC" w:rsidP="003F4FAC"/>
    <w:p w14:paraId="705EB8F7" w14:textId="77777777" w:rsidR="003F4FAC" w:rsidRDefault="003F4FAC" w:rsidP="003F4FAC"/>
    <w:p w14:paraId="59858BAD" w14:textId="77777777" w:rsidR="003F4FAC" w:rsidRDefault="003F4FAC" w:rsidP="003F4FAC"/>
    <w:p w14:paraId="51003843" w14:textId="77777777" w:rsidR="003F4FAC" w:rsidRDefault="003F4FAC" w:rsidP="003F4FAC"/>
    <w:p w14:paraId="650AE800" w14:textId="77777777" w:rsidR="003F4FAC" w:rsidRDefault="003F4FAC" w:rsidP="003F4FAC"/>
    <w:p w14:paraId="525341DD" w14:textId="77777777" w:rsidR="003F4FAC" w:rsidRDefault="003F4FAC" w:rsidP="003F4FAC"/>
    <w:p w14:paraId="6665C481" w14:textId="77777777" w:rsidR="003F4FAC" w:rsidRDefault="003F4FAC" w:rsidP="003F4FAC"/>
    <w:p w14:paraId="011C1B7F" w14:textId="77777777" w:rsidR="003F4FAC" w:rsidRDefault="003F4FAC" w:rsidP="003F4FAC"/>
    <w:p w14:paraId="6FA6F81E" w14:textId="77777777" w:rsidR="003F4FAC" w:rsidRDefault="003F4FAC" w:rsidP="003F4FAC"/>
    <w:p w14:paraId="014418FD" w14:textId="77777777" w:rsidR="003F4FAC" w:rsidRDefault="003F4FAC" w:rsidP="003F4FAC"/>
    <w:p w14:paraId="29946451" w14:textId="77777777" w:rsidR="003F4FAC" w:rsidRDefault="003F4FAC" w:rsidP="003F4FAC"/>
    <w:p w14:paraId="73E66F4A" w14:textId="77777777" w:rsidR="003F4FAC" w:rsidRDefault="003F4FAC" w:rsidP="003F4FAC"/>
    <w:p w14:paraId="73016F04" w14:textId="77777777" w:rsidR="003F4FAC" w:rsidRDefault="003F4FAC" w:rsidP="003F4FAC"/>
    <w:p w14:paraId="1D58F7F4" w14:textId="77777777" w:rsidR="003F4FAC" w:rsidRDefault="003F4FAC" w:rsidP="003F4FAC"/>
    <w:p w14:paraId="5143710A" w14:textId="77777777" w:rsidR="003F4FAC" w:rsidRDefault="003F4FAC" w:rsidP="003F4FAC"/>
    <w:p w14:paraId="79B22D31" w14:textId="77777777" w:rsidR="003F4FAC" w:rsidRDefault="003F4FAC" w:rsidP="003F4FAC"/>
    <w:p w14:paraId="21B64414" w14:textId="77777777" w:rsidR="003F4FAC" w:rsidRDefault="003F4FAC" w:rsidP="003F4FAC"/>
    <w:p w14:paraId="0A616423" w14:textId="77777777" w:rsidR="003F4FAC" w:rsidRDefault="003F4FAC" w:rsidP="003F4FAC"/>
    <w:p w14:paraId="43497D8D" w14:textId="77777777" w:rsidR="003F4FAC" w:rsidRDefault="003F4FAC" w:rsidP="003F4FAC"/>
    <w:p w14:paraId="5ADC2907" w14:textId="77777777" w:rsidR="003F4FAC" w:rsidRDefault="003F4FAC" w:rsidP="003F4FAC"/>
    <w:p w14:paraId="772283A2" w14:textId="77777777" w:rsidR="003F4FAC" w:rsidRDefault="003F4FAC" w:rsidP="003F4FAC"/>
    <w:p w14:paraId="40B19F51" w14:textId="77777777" w:rsidR="003F4FAC" w:rsidRDefault="003F4FAC" w:rsidP="003F4FAC"/>
    <w:p w14:paraId="38B9EC0F" w14:textId="77777777" w:rsidR="003F4FAC" w:rsidRDefault="003F4FAC" w:rsidP="003F4FAC"/>
    <w:p w14:paraId="0CB45E40" w14:textId="77777777" w:rsidR="003F4FAC" w:rsidRDefault="003F4FAC" w:rsidP="003F4FAC"/>
    <w:p w14:paraId="0744159B" w14:textId="77777777" w:rsidR="003F4FAC" w:rsidRDefault="003F4FAC" w:rsidP="003F4FAC"/>
    <w:p w14:paraId="7132F17B" w14:textId="77777777" w:rsidR="003F4FAC" w:rsidRDefault="003F4FAC" w:rsidP="003F4FAC"/>
    <w:p w14:paraId="0B02D836" w14:textId="5BD3F1DE" w:rsidR="003F4FAC" w:rsidRPr="009910DC" w:rsidRDefault="00876EEC" w:rsidP="003F4FAC">
      <w:r>
        <w:rPr>
          <w:noProof/>
        </w:rPr>
        <w:lastRenderedPageBreak/>
        <mc:AlternateContent>
          <mc:Choice Requires="am3d">
            <w:drawing>
              <wp:anchor distT="0" distB="0" distL="114300" distR="114300" simplePos="0" relativeHeight="251681792" behindDoc="0" locked="0" layoutInCell="1" allowOverlap="1" wp14:anchorId="0D1022BF" wp14:editId="68D6221F">
                <wp:simplePos x="0" y="0"/>
                <wp:positionH relativeFrom="margin">
                  <wp:posOffset>1767522</wp:posOffset>
                </wp:positionH>
                <wp:positionV relativeFrom="paragraph">
                  <wp:posOffset>231459</wp:posOffset>
                </wp:positionV>
                <wp:extent cx="388619" cy="1317516"/>
                <wp:effectExtent l="0" t="331152" r="0" b="252413"/>
                <wp:wrapNone/>
                <wp:docPr id="1605127930" name="3D Model 1605127930" descr="Tropical Leaf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7">
                      <am3d:spPr>
                        <a:xfrm rot="18574941">
                          <a:off x="0" y="0"/>
                          <a:ext cx="388619" cy="1317516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49494605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33382489" d="1000000"/>
                        <am3d:preTrans dx="-4310178" dy="-18009353" dz="328386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2900582" ay="2112867" az="1977117"/>
                        <am3d:postTrans dx="0" dy="0" dz="0"/>
                      </am3d:trans>
                      <am3d:raster rName="Office3DRenderer" rVer="16.0.8326">
                        <am3d:blip r:embed="rId18"/>
                      </am3d:raster>
                      <am3d:objViewport viewportSz="148569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81792" behindDoc="0" locked="0" layoutInCell="1" allowOverlap="1" wp14:anchorId="0D1022BF" wp14:editId="68D6221F">
                <wp:simplePos x="0" y="0"/>
                <wp:positionH relativeFrom="margin">
                  <wp:posOffset>1767522</wp:posOffset>
                </wp:positionH>
                <wp:positionV relativeFrom="paragraph">
                  <wp:posOffset>231459</wp:posOffset>
                </wp:positionV>
                <wp:extent cx="388619" cy="1317516"/>
                <wp:effectExtent l="0" t="331152" r="0" b="252413"/>
                <wp:wrapNone/>
                <wp:docPr id="1605127930" name="3D Model 1605127930" descr="Tropical Leaf 3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05127930" name="3D Model 1605127930" descr="Tropical Leaf 3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 rot="18574941">
                          <a:off x="0" y="0"/>
                          <a:ext cx="387985" cy="13169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9744" behindDoc="0" locked="0" layoutInCell="1" allowOverlap="1" wp14:anchorId="1F151EF2" wp14:editId="586BD4A9">
                <wp:simplePos x="0" y="0"/>
                <wp:positionH relativeFrom="margin">
                  <wp:posOffset>1881187</wp:posOffset>
                </wp:positionH>
                <wp:positionV relativeFrom="paragraph">
                  <wp:posOffset>-54928</wp:posOffset>
                </wp:positionV>
                <wp:extent cx="387985" cy="1316990"/>
                <wp:effectExtent l="0" t="350202" r="0" b="252413"/>
                <wp:wrapNone/>
                <wp:docPr id="2104387686" name="3D Model 2104387686" descr="Tropical Leaf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7">
                      <am3d:spPr>
                        <a:xfrm rot="18574941">
                          <a:off x="0" y="0"/>
                          <a:ext cx="387985" cy="131699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49494605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33382489" d="1000000"/>
                        <am3d:preTrans dx="-4310178" dy="-18009353" dz="328386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2937686" ay="2207947" az="2072092"/>
                        <am3d:postTrans dx="0" dy="0" dz="0"/>
                      </am3d:trans>
                      <am3d:raster rName="Office3DRenderer" rVer="16.0.8326">
                        <am3d:blip r:embed="rId19"/>
                      </am3d:raster>
                      <am3d:objViewport viewportSz="1485699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9744" behindDoc="0" locked="0" layoutInCell="1" allowOverlap="1" wp14:anchorId="1F151EF2" wp14:editId="586BD4A9">
                <wp:simplePos x="0" y="0"/>
                <wp:positionH relativeFrom="margin">
                  <wp:posOffset>1881187</wp:posOffset>
                </wp:positionH>
                <wp:positionV relativeFrom="paragraph">
                  <wp:posOffset>-54928</wp:posOffset>
                </wp:positionV>
                <wp:extent cx="387985" cy="1316990"/>
                <wp:effectExtent l="0" t="350202" r="0" b="252413"/>
                <wp:wrapNone/>
                <wp:docPr id="2104387686" name="3D Model 2104387686" descr="Tropical Leaf 3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4387686" name="3D Model 2104387686" descr="Tropical Leaf 3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 rot="18574941">
                          <a:off x="0" y="0"/>
                          <a:ext cx="387985" cy="13169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7696" behindDoc="0" locked="0" layoutInCell="1" allowOverlap="1" wp14:anchorId="586CBA41" wp14:editId="63221C33">
                <wp:simplePos x="0" y="0"/>
                <wp:positionH relativeFrom="margin">
                  <wp:posOffset>3574415</wp:posOffset>
                </wp:positionH>
                <wp:positionV relativeFrom="paragraph">
                  <wp:posOffset>218440</wp:posOffset>
                </wp:positionV>
                <wp:extent cx="367665" cy="1280795"/>
                <wp:effectExtent l="228600" t="0" r="165735" b="0"/>
                <wp:wrapNone/>
                <wp:docPr id="662584744" name="3D Model 662584744" descr="Tropical Leaf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7">
                      <am3d:spPr>
                        <a:xfrm rot="1893143">
                          <a:off x="0" y="0"/>
                          <a:ext cx="367665" cy="1280795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49494605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33382489" d="1000000"/>
                        <am3d:preTrans dx="-4310178" dy="-18009353" dz="328386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673664" ay="-1218975" az="-236499"/>
                        <am3d:postTrans dx="0" dy="0" dz="0"/>
                      </am3d:trans>
                      <am3d:raster rName="Office3DRenderer" rVer="16.0.8326">
                        <am3d:blip r:embed="rId20"/>
                      </am3d:raster>
                      <am3d:objViewport viewportSz="1302310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7696" behindDoc="0" locked="0" layoutInCell="1" allowOverlap="1" wp14:anchorId="586CBA41" wp14:editId="63221C33">
                <wp:simplePos x="0" y="0"/>
                <wp:positionH relativeFrom="margin">
                  <wp:posOffset>3574415</wp:posOffset>
                </wp:positionH>
                <wp:positionV relativeFrom="paragraph">
                  <wp:posOffset>218440</wp:posOffset>
                </wp:positionV>
                <wp:extent cx="367665" cy="1280795"/>
                <wp:effectExtent l="228600" t="0" r="165735" b="0"/>
                <wp:wrapNone/>
                <wp:docPr id="662584744" name="3D Model 662584744" descr="Tropical Leaf 3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2584744" name="3D Model 662584744" descr="Tropical Leaf 3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 rot="1893143">
                          <a:off x="0" y="0"/>
                          <a:ext cx="367665" cy="1280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am3d">
            <w:drawing>
              <wp:anchor distT="0" distB="0" distL="114300" distR="114300" simplePos="0" relativeHeight="251675648" behindDoc="0" locked="0" layoutInCell="1" allowOverlap="1" wp14:anchorId="71A03B8B" wp14:editId="316CD51A">
                <wp:simplePos x="0" y="0"/>
                <wp:positionH relativeFrom="margin">
                  <wp:posOffset>3377565</wp:posOffset>
                </wp:positionH>
                <wp:positionV relativeFrom="paragraph">
                  <wp:posOffset>-84454</wp:posOffset>
                </wp:positionV>
                <wp:extent cx="370607" cy="1244860"/>
                <wp:effectExtent l="285750" t="0" r="125095" b="0"/>
                <wp:wrapNone/>
                <wp:docPr id="1745930793" name="3D Model 16" descr="Tropical Leaf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drawing/2017/model3d">
                    <am3d:model3d r:embed="rId17">
                      <am3d:spPr>
                        <a:xfrm rot="1893143">
                          <a:off x="0" y="0"/>
                          <a:ext cx="370607" cy="1244860"/>
                        </a:xfrm>
                        <a:prstGeom prst="rect">
                          <a:avLst/>
                        </a:prstGeom>
                      </am3d:spPr>
                      <am3d:camera>
                        <am3d:pos x="0" y="0" z="49494605"/>
                        <am3d:up dx="0" dy="36000000" dz="0"/>
                        <am3d:lookAt x="0" y="0" z="0"/>
                        <am3d:perspective fov="2700000"/>
                      </am3d:camera>
                      <am3d:trans>
                        <am3d:meterPerModelUnit n="33382489" d="1000000"/>
                        <am3d:preTrans dx="-4310178" dy="-18009353" dz="328386"/>
                        <am3d:scale>
                          <am3d:sx n="1000000" d="1000000"/>
                          <am3d:sy n="1000000" d="1000000"/>
                          <am3d:sz n="1000000" d="1000000"/>
                        </am3d:scale>
                        <am3d:rot ax="-447150" ay="-1209441" az="154912"/>
                        <am3d:postTrans dx="0" dy="0" dz="0"/>
                      </am3d:trans>
                      <am3d:raster rName="Office3DRenderer" rVer="16.0.8326">
                        <am3d:blip r:embed="rId21"/>
                      </am3d:raster>
                      <am3d:objViewport viewportSz="1300464"/>
                      <am3d:ambientLight>
                        <am3d:clr>
                          <a:scrgbClr r="50000" g="50000" b="50000"/>
                        </am3d:clr>
                        <am3d:illuminance n="500000" d="1000000"/>
                      </am3d:ambientLight>
                      <am3d:ptLight rad="0">
                        <am3d:clr>
                          <a:scrgbClr r="100000" g="75000" b="50000"/>
                        </am3d:clr>
                        <am3d:intensity n="9765625" d="1000000"/>
                        <am3d:pos x="21959998" y="70920001" z="16344003"/>
                      </am3d:ptLight>
                      <am3d:ptLight rad="0">
                        <am3d:clr>
                          <a:scrgbClr r="40000" g="60000" b="95000"/>
                        </am3d:clr>
                        <am3d:intensity n="12250000" d="1000000"/>
                        <am3d:pos x="-37964106" y="51130435" z="57631972"/>
                      </am3d:ptLight>
                      <am3d:ptLight rad="0">
                        <am3d:clr>
                          <a:scrgbClr r="86837" g="72700" b="100000"/>
                        </am3d:clr>
                        <am3d:intensity n="3125000" d="1000000"/>
                        <am3d:pos x="-37739122" y="58056624" z="-34769649"/>
                      </am3d:ptLight>
                    </am3d:model3d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75648" behindDoc="0" locked="0" layoutInCell="1" allowOverlap="1" wp14:anchorId="71A03B8B" wp14:editId="316CD51A">
                <wp:simplePos x="0" y="0"/>
                <wp:positionH relativeFrom="margin">
                  <wp:posOffset>3377565</wp:posOffset>
                </wp:positionH>
                <wp:positionV relativeFrom="paragraph">
                  <wp:posOffset>-84454</wp:posOffset>
                </wp:positionV>
                <wp:extent cx="370607" cy="1244860"/>
                <wp:effectExtent l="285750" t="0" r="125095" b="0"/>
                <wp:wrapNone/>
                <wp:docPr id="1745930793" name="3D Model 16" descr="Tropical Leaf 3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5930793" name="3D Model 16" descr="Tropical Leaf 3"/>
                        <pic:cNvPicPr>
                          <a:picLocks noGrp="1" noRot="1" noChangeAspect="1" noMove="1" noResize="1" noEditPoints="1" noAdjustHandles="1" noChangeArrowheads="1" noChangeShapeType="1" noCrop="1"/>
                        </pic:cNvPicPr>
                      </pic:nvPicPr>
                      <pic:blipFill>
                        <a:blip r:embed="rId21"/>
                        <a:stretch>
                          <a:fillRect/>
                        </a:stretch>
                      </pic:blipFill>
                      <pic:spPr>
                        <a:xfrm rot="1893143">
                          <a:off x="0" y="0"/>
                          <a:ext cx="370205" cy="1244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5334EA" wp14:editId="61FE9441">
                <wp:simplePos x="0" y="0"/>
                <wp:positionH relativeFrom="margin">
                  <wp:posOffset>-209550</wp:posOffset>
                </wp:positionH>
                <wp:positionV relativeFrom="paragraph">
                  <wp:posOffset>-295275</wp:posOffset>
                </wp:positionV>
                <wp:extent cx="6486525" cy="9829800"/>
                <wp:effectExtent l="114300" t="114300" r="142875" b="133350"/>
                <wp:wrapNone/>
                <wp:docPr id="933715311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9829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4A30DA" id="Rectangle 8" o:spid="_x0000_s1026" style="position:absolute;margin-left:-16.5pt;margin-top:-23.25pt;width:510.75pt;height:77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" filled="f" strokecolor="#a5a5a5 [2092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8F27C9" wp14:editId="35101E36">
                <wp:simplePos x="0" y="0"/>
                <wp:positionH relativeFrom="margin">
                  <wp:posOffset>-561975</wp:posOffset>
                </wp:positionH>
                <wp:positionV relativeFrom="paragraph">
                  <wp:posOffset>-590550</wp:posOffset>
                </wp:positionV>
                <wp:extent cx="6467475" cy="9858375"/>
                <wp:effectExtent l="114300" t="114300" r="142875" b="142875"/>
                <wp:wrapNone/>
                <wp:docPr id="926906799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9858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B4F392" id="Rectangle 8" o:spid="_x0000_s1026" style="position:absolute;margin-left:-44.25pt;margin-top:-46.5pt;width:509.25pt;height:776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" filled="f" strokecolor="#a5a5a5 [2092]" strokeweight="1pt">
                <w10:wrap anchorx="margin"/>
              </v:rect>
            </w:pict>
          </mc:Fallback>
        </mc:AlternateContent>
      </w:r>
      <w:r w:rsidR="003F4FAC">
        <w:t xml:space="preserve">                                                                       </w:t>
      </w:r>
      <w:r w:rsidR="003F4FAC" w:rsidRPr="00233862">
        <w:rPr>
          <w:rFonts w:ascii="Rastanty Cortez" w:hAnsi="Rastanty Cortez"/>
          <w:b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F4FAC" w:rsidRPr="002A61F4">
        <w:rPr>
          <w:rFonts w:ascii="Rastanty Cortez" w:hAnsi="Rastanty Cortez"/>
          <w:b/>
          <w:bCs/>
          <w:color w:val="385623" w:themeColor="accent6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Spanish restaurant </w:t>
      </w:r>
    </w:p>
    <w:p w14:paraId="072D39E1" w14:textId="429B5335" w:rsidR="003F4FAC" w:rsidRPr="002A61F4" w:rsidRDefault="003F4FAC" w:rsidP="003F4FAC">
      <w:pPr>
        <w:jc w:val="center"/>
        <w:rPr>
          <w:rFonts w:ascii="Rastanty Cortez" w:hAnsi="Rastanty Cortez"/>
          <w:b/>
          <w:bCs/>
          <w:color w:val="385623" w:themeColor="accent6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A61F4">
        <w:rPr>
          <w:rFonts w:ascii="Rastanty Cortez" w:hAnsi="Rastanty Cortez"/>
          <w:b/>
          <w:bCs/>
          <w:color w:val="385623" w:themeColor="accent6" w:themeShade="8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Sol y Mar </w:t>
      </w:r>
    </w:p>
    <w:p w14:paraId="6D12314C" w14:textId="5AE8B8B2" w:rsidR="003F4FAC" w:rsidRDefault="003F4FAC" w:rsidP="003F4FAC">
      <w:pPr>
        <w:jc w:val="both"/>
      </w:pPr>
      <w:r>
        <w:rPr>
          <w:rFonts w:ascii="Rastanty Cortez" w:hAnsi="Rastanty Cortez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t xml:space="preserve">                </w:t>
      </w:r>
    </w:p>
    <w:p w14:paraId="6DFA122A" w14:textId="2103513C" w:rsidR="003F4FAC" w:rsidRPr="002A61F4" w:rsidRDefault="003F4FAC" w:rsidP="003F4FAC">
      <w:pPr>
        <w:jc w:val="both"/>
        <w:rPr>
          <w:rFonts w:ascii="Rastanty Cortez" w:hAnsi="Rastanty Cortez"/>
          <w:b/>
          <w:b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5E1A1E" wp14:editId="2C1CEC75">
                <wp:simplePos x="0" y="0"/>
                <wp:positionH relativeFrom="column">
                  <wp:posOffset>213360</wp:posOffset>
                </wp:positionH>
                <wp:positionV relativeFrom="paragraph">
                  <wp:posOffset>236220</wp:posOffset>
                </wp:positionV>
                <wp:extent cx="5608320" cy="0"/>
                <wp:effectExtent l="0" t="0" r="0" b="0"/>
                <wp:wrapNone/>
                <wp:docPr id="3550636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832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8B98ED" id="Straight Connector 1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8pt,18.6pt" to="458.4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" strokecolor="#a5a5a5 [2092]" strokeweight=".5pt">
                <v:stroke joinstyle="miter"/>
              </v:line>
            </w:pict>
          </mc:Fallback>
        </mc:AlternateContent>
      </w:r>
      <w:r>
        <w:t xml:space="preserve">                                                                                </w:t>
      </w:r>
      <w:r w:rsidRPr="002A61F4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 xml:space="preserve">      </w:t>
      </w:r>
      <w:r>
        <w:rPr>
          <w:rFonts w:ascii="Rastanty Cortez" w:hAnsi="Rastanty Cortez"/>
          <w:b/>
          <w:bCs/>
          <w:sz w:val="18"/>
          <w:szCs w:val="18"/>
        </w:rPr>
        <w:t xml:space="preserve">Starters </w:t>
      </w:r>
    </w:p>
    <w:p w14:paraId="2D97C248" w14:textId="77777777" w:rsidR="003F4FAC" w:rsidRPr="005860D5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t xml:space="preserve">           </w:t>
      </w:r>
      <w:proofErr w:type="spellStart"/>
      <w:r w:rsidRPr="005860D5">
        <w:rPr>
          <w:rFonts w:ascii="Rastanty Cortez" w:hAnsi="Rastanty Cortez"/>
          <w:sz w:val="16"/>
          <w:szCs w:val="16"/>
        </w:rPr>
        <w:t>Salmorejo</w:t>
      </w:r>
      <w:proofErr w:type="spellEnd"/>
      <w:r w:rsidRPr="005860D5">
        <w:rPr>
          <w:rFonts w:ascii="Rastanty Cortez" w:hAnsi="Rastanty Cortez"/>
          <w:sz w:val="16"/>
          <w:szCs w:val="16"/>
        </w:rPr>
        <w:t xml:space="preserve"> - Creamy tomato and bread soup garnished with diced ham and hard-boiled egg. (Contains gluten, dairy, and </w:t>
      </w:r>
      <w:proofErr w:type="gramStart"/>
      <w:r w:rsidRPr="005860D5">
        <w:rPr>
          <w:rFonts w:ascii="Rastanty Cortez" w:hAnsi="Rastanty Cortez"/>
          <w:sz w:val="16"/>
          <w:szCs w:val="16"/>
        </w:rPr>
        <w:t>egg)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£10.</w:t>
      </w:r>
    </w:p>
    <w:p w14:paraId="320502B9" w14:textId="77777777" w:rsidR="003F4FAC" w:rsidRPr="005860D5" w:rsidRDefault="003F4FAC" w:rsidP="00AF61EB">
      <w:pPr>
        <w:ind w:left="360"/>
        <w:jc w:val="both"/>
        <w:rPr>
          <w:rFonts w:ascii="Rastanty Cortez" w:hAnsi="Rastanty Cortez"/>
          <w:sz w:val="16"/>
          <w:szCs w:val="16"/>
        </w:rPr>
      </w:pPr>
      <w:r w:rsidRPr="00515267">
        <w:rPr>
          <w:rFonts w:ascii="Rastanty Cortez" w:hAnsi="Rastanty Cortez"/>
          <w:sz w:val="16"/>
          <w:szCs w:val="16"/>
        </w:rPr>
        <w:t xml:space="preserve">      </w:t>
      </w:r>
      <w:proofErr w:type="spellStart"/>
      <w:r w:rsidRPr="005860D5">
        <w:rPr>
          <w:rFonts w:ascii="Rastanty Cortez" w:hAnsi="Rastanty Cortez"/>
          <w:sz w:val="16"/>
          <w:szCs w:val="16"/>
        </w:rPr>
        <w:t>Berenjenas</w:t>
      </w:r>
      <w:proofErr w:type="spellEnd"/>
      <w:r w:rsidRPr="005860D5">
        <w:rPr>
          <w:rFonts w:ascii="Rastanty Cortez" w:hAnsi="Rastanty Cortez"/>
          <w:sz w:val="16"/>
          <w:szCs w:val="16"/>
        </w:rPr>
        <w:t xml:space="preserve"> con </w:t>
      </w:r>
      <w:proofErr w:type="spellStart"/>
      <w:r w:rsidRPr="005860D5">
        <w:rPr>
          <w:rFonts w:ascii="Rastanty Cortez" w:hAnsi="Rastanty Cortez"/>
          <w:sz w:val="16"/>
          <w:szCs w:val="16"/>
        </w:rPr>
        <w:t>Miel</w:t>
      </w:r>
      <w:proofErr w:type="spellEnd"/>
      <w:r w:rsidRPr="005860D5">
        <w:rPr>
          <w:rFonts w:ascii="Rastanty Cortez" w:hAnsi="Rastanty Cortez"/>
          <w:sz w:val="16"/>
          <w:szCs w:val="16"/>
        </w:rPr>
        <w:t xml:space="preserve"> - Fried eggplant slices drizzled with honey. (</w:t>
      </w:r>
      <w:r>
        <w:rPr>
          <w:rFonts w:ascii="Rastanty Cortez" w:hAnsi="Rastanty Cortez"/>
          <w:sz w:val="16"/>
          <w:szCs w:val="16"/>
        </w:rPr>
        <w:t xml:space="preserve">Vegetarian, </w:t>
      </w:r>
      <w:r w:rsidRPr="005860D5">
        <w:rPr>
          <w:rFonts w:ascii="Rastanty Cortez" w:hAnsi="Rastanty Cortez"/>
          <w:sz w:val="16"/>
          <w:szCs w:val="16"/>
        </w:rPr>
        <w:t xml:space="preserve">Vegan option </w:t>
      </w:r>
      <w:proofErr w:type="gramStart"/>
      <w:r w:rsidRPr="00515267">
        <w:rPr>
          <w:rFonts w:ascii="Rastanty Cortez" w:hAnsi="Rastanty Cortez"/>
          <w:sz w:val="16"/>
          <w:szCs w:val="16"/>
        </w:rPr>
        <w:t>available)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 xml:space="preserve">£10. </w:t>
      </w:r>
    </w:p>
    <w:p w14:paraId="05464063" w14:textId="77777777" w:rsidR="003F4FAC" w:rsidRPr="005860D5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860D5">
        <w:rPr>
          <w:rFonts w:ascii="Rastanty Cortez" w:hAnsi="Rastanty Cortez"/>
          <w:sz w:val="16"/>
          <w:szCs w:val="16"/>
        </w:rPr>
        <w:t xml:space="preserve">Gambas al </w:t>
      </w:r>
      <w:proofErr w:type="spellStart"/>
      <w:r w:rsidRPr="005860D5">
        <w:rPr>
          <w:rFonts w:ascii="Rastanty Cortez" w:hAnsi="Rastanty Cortez"/>
          <w:sz w:val="16"/>
          <w:szCs w:val="16"/>
        </w:rPr>
        <w:t>Ajillo</w:t>
      </w:r>
      <w:proofErr w:type="spellEnd"/>
      <w:r w:rsidRPr="005860D5">
        <w:rPr>
          <w:rFonts w:ascii="Rastanty Cortez" w:hAnsi="Rastanty Cortez"/>
          <w:sz w:val="16"/>
          <w:szCs w:val="16"/>
        </w:rPr>
        <w:t xml:space="preserve"> - Sautéed shrimp with garlic, olive oil, and chili flakes. (</w:t>
      </w:r>
      <w:r>
        <w:rPr>
          <w:rFonts w:ascii="Rastanty Cortez" w:hAnsi="Rastanty Cortez"/>
          <w:sz w:val="16"/>
          <w:szCs w:val="16"/>
        </w:rPr>
        <w:t xml:space="preserve">Contain </w:t>
      </w:r>
      <w:proofErr w:type="gramStart"/>
      <w:r>
        <w:rPr>
          <w:rFonts w:ascii="Rastanty Cortez" w:hAnsi="Rastanty Cortez"/>
          <w:sz w:val="16"/>
          <w:szCs w:val="16"/>
        </w:rPr>
        <w:t xml:space="preserve">fish)   </w:t>
      </w:r>
      <w:proofErr w:type="gramEnd"/>
      <w:r>
        <w:rPr>
          <w:rFonts w:ascii="Rastanty Cortez" w:hAnsi="Rastanty Cortez"/>
          <w:sz w:val="16"/>
          <w:szCs w:val="16"/>
        </w:rPr>
        <w:t>£14.</w:t>
      </w:r>
    </w:p>
    <w:p w14:paraId="7320CCE2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proofErr w:type="spellStart"/>
      <w:r w:rsidRPr="005860D5">
        <w:rPr>
          <w:rFonts w:ascii="Rastanty Cortez" w:hAnsi="Rastanty Cortez"/>
          <w:sz w:val="16"/>
          <w:szCs w:val="16"/>
        </w:rPr>
        <w:t>Ensaladilla</w:t>
      </w:r>
      <w:proofErr w:type="spellEnd"/>
      <w:r w:rsidRPr="005860D5">
        <w:rPr>
          <w:rFonts w:ascii="Rastanty Cortez" w:hAnsi="Rastanty Cortez"/>
          <w:sz w:val="16"/>
          <w:szCs w:val="16"/>
        </w:rPr>
        <w:t xml:space="preserve"> </w:t>
      </w:r>
      <w:proofErr w:type="spellStart"/>
      <w:r w:rsidRPr="005860D5">
        <w:rPr>
          <w:rFonts w:ascii="Rastanty Cortez" w:hAnsi="Rastanty Cortez"/>
          <w:sz w:val="16"/>
          <w:szCs w:val="16"/>
        </w:rPr>
        <w:t>Rusa</w:t>
      </w:r>
      <w:proofErr w:type="spellEnd"/>
      <w:r w:rsidRPr="005860D5">
        <w:rPr>
          <w:rFonts w:ascii="Rastanty Cortez" w:hAnsi="Rastanty Cortez"/>
          <w:sz w:val="16"/>
          <w:szCs w:val="16"/>
        </w:rPr>
        <w:t xml:space="preserve"> - Andalusian-style potato salad with vegetables, tuna, and mayonnaise. (Contains </w:t>
      </w:r>
      <w:proofErr w:type="gramStart"/>
      <w:r w:rsidRPr="005860D5">
        <w:rPr>
          <w:rFonts w:ascii="Rastanty Cortez" w:hAnsi="Rastanty Cortez"/>
          <w:sz w:val="16"/>
          <w:szCs w:val="16"/>
        </w:rPr>
        <w:t>eggs)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£10.</w:t>
      </w:r>
    </w:p>
    <w:p w14:paraId="4C60FFC6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15267">
        <w:rPr>
          <w:rFonts w:ascii="Rastanty Cortez" w:hAnsi="Rastanty Cortez"/>
          <w:sz w:val="16"/>
          <w:szCs w:val="16"/>
        </w:rPr>
        <w:t xml:space="preserve">Croquetas de </w:t>
      </w:r>
      <w:proofErr w:type="spellStart"/>
      <w:r w:rsidRPr="00515267">
        <w:rPr>
          <w:rFonts w:ascii="Rastanty Cortez" w:hAnsi="Rastanty Cortez"/>
          <w:sz w:val="16"/>
          <w:szCs w:val="16"/>
        </w:rPr>
        <w:t>Jamón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</w:t>
      </w:r>
      <w:r>
        <w:rPr>
          <w:rFonts w:ascii="Rastanty Cortez" w:hAnsi="Rastanty Cortez"/>
          <w:sz w:val="16"/>
          <w:szCs w:val="16"/>
        </w:rPr>
        <w:t>-</w:t>
      </w:r>
      <w:r w:rsidRPr="00515267">
        <w:rPr>
          <w:rFonts w:ascii="Rastanty Cortez" w:hAnsi="Rastanty Cortez"/>
          <w:sz w:val="16"/>
          <w:szCs w:val="16"/>
        </w:rPr>
        <w:t>Traditional Spanish ham croquettes made with a creamy béchamel sauce and diced ham, coated in breadcrumbs, and fried to perfection. Served with a side of garlic aioli.</w:t>
      </w:r>
      <w:r w:rsidRPr="00737E69"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 xml:space="preserve">(Contains Gluten, </w:t>
      </w:r>
      <w:proofErr w:type="gramStart"/>
      <w:r w:rsidRPr="00515267">
        <w:rPr>
          <w:rFonts w:ascii="Rastanty Cortez" w:hAnsi="Rastanty Cortez"/>
          <w:sz w:val="16"/>
          <w:szCs w:val="16"/>
        </w:rPr>
        <w:t>Dairy)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£16.</w:t>
      </w:r>
    </w:p>
    <w:p w14:paraId="40412A91" w14:textId="77777777" w:rsidR="003F4FAC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15267">
        <w:rPr>
          <w:rFonts w:ascii="Rastanty Cortez" w:hAnsi="Rastanty Cortez"/>
          <w:sz w:val="16"/>
          <w:szCs w:val="16"/>
        </w:rPr>
        <w:t xml:space="preserve">Croquetas de </w:t>
      </w:r>
      <w:proofErr w:type="spellStart"/>
      <w:r w:rsidRPr="00515267">
        <w:rPr>
          <w:rFonts w:ascii="Rastanty Cortez" w:hAnsi="Rastanty Cortez"/>
          <w:sz w:val="16"/>
          <w:szCs w:val="16"/>
        </w:rPr>
        <w:t>Espinacas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y Queso de </w:t>
      </w:r>
      <w:proofErr w:type="spellStart"/>
      <w:r w:rsidRPr="00515267">
        <w:rPr>
          <w:rFonts w:ascii="Rastanty Cortez" w:hAnsi="Rastanty Cortez"/>
          <w:sz w:val="16"/>
          <w:szCs w:val="16"/>
        </w:rPr>
        <w:t>Cabra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</w:t>
      </w:r>
      <w:r>
        <w:rPr>
          <w:rFonts w:ascii="Rastanty Cortez" w:hAnsi="Rastanty Cortez"/>
          <w:sz w:val="16"/>
          <w:szCs w:val="16"/>
        </w:rPr>
        <w:t xml:space="preserve">- </w:t>
      </w:r>
      <w:r w:rsidRPr="00515267">
        <w:rPr>
          <w:rFonts w:ascii="Rastanty Cortez" w:hAnsi="Rastanty Cortez"/>
          <w:sz w:val="16"/>
          <w:szCs w:val="16"/>
        </w:rPr>
        <w:t>Spinach and goat cheese croquettes made with a creamy béchamel sauce, sautéed spinach, and crumbled goat cheese, coated in breadcrumbs and fried</w:t>
      </w:r>
      <w:r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 xml:space="preserve">until golden. Served with a tangy </w:t>
      </w:r>
      <w:proofErr w:type="gramStart"/>
      <w:r w:rsidRPr="00515267">
        <w:rPr>
          <w:rFonts w:ascii="Rastanty Cortez" w:hAnsi="Rastanty Cortez"/>
          <w:sz w:val="16"/>
          <w:szCs w:val="16"/>
        </w:rPr>
        <w:t>tomato</w:t>
      </w:r>
      <w:proofErr w:type="gramEnd"/>
      <w:r w:rsidRPr="00515267">
        <w:rPr>
          <w:rFonts w:ascii="Rastanty Cortez" w:hAnsi="Rastanty Cortez"/>
          <w:sz w:val="16"/>
          <w:szCs w:val="16"/>
        </w:rPr>
        <w:t xml:space="preserve"> </w:t>
      </w:r>
      <w:r>
        <w:rPr>
          <w:rFonts w:ascii="Rastanty Cortez" w:hAnsi="Rastanty Cortez"/>
          <w:sz w:val="16"/>
          <w:szCs w:val="16"/>
        </w:rPr>
        <w:t xml:space="preserve">    </w:t>
      </w:r>
    </w:p>
    <w:p w14:paraId="1F0ADC23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15267">
        <w:rPr>
          <w:rFonts w:ascii="Rastanty Cortez" w:hAnsi="Rastanty Cortez"/>
          <w:sz w:val="16"/>
          <w:szCs w:val="16"/>
        </w:rPr>
        <w:t>dipping sauce</w:t>
      </w:r>
      <w:r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 xml:space="preserve">(Vegetarian, Contains Gluten, </w:t>
      </w:r>
      <w:proofErr w:type="gramStart"/>
      <w:r w:rsidRPr="00515267">
        <w:rPr>
          <w:rFonts w:ascii="Rastanty Cortez" w:hAnsi="Rastanty Cortez"/>
          <w:sz w:val="16"/>
          <w:szCs w:val="16"/>
        </w:rPr>
        <w:t>Dairy)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£16</w:t>
      </w:r>
      <w:r w:rsidRPr="00515267">
        <w:rPr>
          <w:rFonts w:ascii="Rastanty Cortez" w:hAnsi="Rastanty Cortez"/>
          <w:sz w:val="16"/>
          <w:szCs w:val="16"/>
        </w:rPr>
        <w:t>.</w:t>
      </w:r>
    </w:p>
    <w:p w14:paraId="7EABEDEC" w14:textId="77777777" w:rsidR="003F4FAC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</w:t>
      </w:r>
      <w:r w:rsidRPr="00515267">
        <w:rPr>
          <w:rFonts w:ascii="Rastanty Cortez" w:hAnsi="Rastanty Cortez"/>
          <w:sz w:val="16"/>
          <w:szCs w:val="16"/>
        </w:rPr>
        <w:t xml:space="preserve">Croquetas de </w:t>
      </w:r>
      <w:proofErr w:type="spellStart"/>
      <w:r w:rsidRPr="00515267">
        <w:rPr>
          <w:rFonts w:ascii="Rastanty Cortez" w:hAnsi="Rastanty Cortez"/>
          <w:sz w:val="16"/>
          <w:szCs w:val="16"/>
        </w:rPr>
        <w:t>Setas</w:t>
      </w:r>
      <w:proofErr w:type="spellEnd"/>
      <w:r>
        <w:rPr>
          <w:rFonts w:ascii="Rastanty Cortez" w:hAnsi="Rastanty Cortez"/>
          <w:sz w:val="16"/>
          <w:szCs w:val="16"/>
        </w:rPr>
        <w:t xml:space="preserve"> - </w:t>
      </w:r>
      <w:r w:rsidRPr="00515267">
        <w:rPr>
          <w:rFonts w:ascii="Rastanty Cortez" w:hAnsi="Rastanty Cortez"/>
          <w:sz w:val="16"/>
          <w:szCs w:val="16"/>
        </w:rPr>
        <w:t xml:space="preserve">Mushroom croquettes made with a flavourful mix of sautéed mushrooms, onions, and garlic, bound together with a vegan béchamel sauce, coated in breadcrumbs and lightly fried. Served with </w:t>
      </w:r>
      <w:r>
        <w:rPr>
          <w:rFonts w:ascii="Rastanty Cortez" w:hAnsi="Rastanty Cortez"/>
          <w:sz w:val="16"/>
          <w:szCs w:val="16"/>
        </w:rPr>
        <w:t xml:space="preserve">             </w:t>
      </w:r>
    </w:p>
    <w:p w14:paraId="24D37451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15267">
        <w:rPr>
          <w:rFonts w:ascii="Rastanty Cortez" w:hAnsi="Rastanty Cortez"/>
          <w:sz w:val="16"/>
          <w:szCs w:val="16"/>
        </w:rPr>
        <w:t>a truffle-infused vegan aioli.</w:t>
      </w:r>
      <w:r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 xml:space="preserve">(Vegan, Contains </w:t>
      </w:r>
      <w:proofErr w:type="gramStart"/>
      <w:r w:rsidRPr="00515267">
        <w:rPr>
          <w:rFonts w:ascii="Rastanty Cortez" w:hAnsi="Rastanty Cortez"/>
          <w:sz w:val="16"/>
          <w:szCs w:val="16"/>
        </w:rPr>
        <w:t>Gluten)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£16.</w:t>
      </w:r>
    </w:p>
    <w:p w14:paraId="5F220B62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203BFA">
        <w:rPr>
          <w:rFonts w:ascii="Rastanty Cortez" w:hAnsi="Rastanty Cortez"/>
          <w:sz w:val="16"/>
          <w:szCs w:val="16"/>
        </w:rPr>
        <w:t>Ensalada de Tomate - Tomato salad with fresh basil, olive oil, and balsamic reduction</w:t>
      </w:r>
      <w:r>
        <w:rPr>
          <w:rFonts w:ascii="Rastanty Cortez" w:hAnsi="Rastanty Cortez"/>
          <w:sz w:val="16"/>
          <w:szCs w:val="16"/>
        </w:rPr>
        <w:t xml:space="preserve"> (Vegan. Gluten </w:t>
      </w:r>
      <w:proofErr w:type="gramStart"/>
      <w:r>
        <w:rPr>
          <w:rFonts w:ascii="Rastanty Cortez" w:hAnsi="Rastanty Cortez"/>
          <w:sz w:val="16"/>
          <w:szCs w:val="16"/>
        </w:rPr>
        <w:t xml:space="preserve">free)   </w:t>
      </w:r>
      <w:proofErr w:type="gramEnd"/>
      <w:r>
        <w:rPr>
          <w:rFonts w:ascii="Rastanty Cortez" w:hAnsi="Rastanty Cortez"/>
          <w:sz w:val="16"/>
          <w:szCs w:val="16"/>
        </w:rPr>
        <w:t>£9.</w:t>
      </w:r>
    </w:p>
    <w:p w14:paraId="381BA524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15267">
        <w:rPr>
          <w:rFonts w:ascii="Rastanty Cortez" w:hAnsi="Rastanty Cortez"/>
          <w:sz w:val="16"/>
          <w:szCs w:val="16"/>
        </w:rPr>
        <w:t>Patatas Bravas</w:t>
      </w:r>
      <w:r>
        <w:rPr>
          <w:rFonts w:ascii="Rastanty Cortez" w:hAnsi="Rastanty Cortez"/>
          <w:sz w:val="16"/>
          <w:szCs w:val="16"/>
        </w:rPr>
        <w:t xml:space="preserve"> - </w:t>
      </w:r>
      <w:r w:rsidRPr="00515267">
        <w:rPr>
          <w:rFonts w:ascii="Rastanty Cortez" w:hAnsi="Rastanty Cortez"/>
          <w:sz w:val="16"/>
          <w:szCs w:val="16"/>
        </w:rPr>
        <w:t>Crispy potatoes topped with a spicy tomato sauce and aioli.</w:t>
      </w:r>
      <w:r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>(Vegetarian</w:t>
      </w:r>
      <w:r>
        <w:rPr>
          <w:rFonts w:ascii="Rastanty Cortez" w:hAnsi="Rastanty Cortez"/>
          <w:sz w:val="16"/>
          <w:szCs w:val="16"/>
        </w:rPr>
        <w:t>. Vegan option available.</w:t>
      </w:r>
      <w:r w:rsidRPr="00515267">
        <w:rPr>
          <w:rFonts w:ascii="Rastanty Cortez" w:hAnsi="Rastanty Cortez"/>
          <w:sz w:val="16"/>
          <w:szCs w:val="16"/>
        </w:rPr>
        <w:t xml:space="preserve"> Gluten-</w:t>
      </w:r>
      <w:proofErr w:type="gramStart"/>
      <w:r w:rsidRPr="00515267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£9.</w:t>
      </w:r>
    </w:p>
    <w:p w14:paraId="179B1732" w14:textId="77777777" w:rsidR="003F4FAC" w:rsidRPr="00203BFA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515267">
        <w:rPr>
          <w:rFonts w:ascii="Rastanty Cortez" w:hAnsi="Rastanty Cortez"/>
          <w:sz w:val="16"/>
          <w:szCs w:val="16"/>
        </w:rPr>
        <w:t xml:space="preserve">Pimientos de Padrón </w:t>
      </w:r>
      <w:r>
        <w:rPr>
          <w:rFonts w:ascii="Rastanty Cortez" w:hAnsi="Rastanty Cortez"/>
          <w:sz w:val="16"/>
          <w:szCs w:val="16"/>
        </w:rPr>
        <w:t xml:space="preserve">- </w:t>
      </w:r>
      <w:r w:rsidRPr="00515267">
        <w:rPr>
          <w:rFonts w:ascii="Rastanty Cortez" w:hAnsi="Rastanty Cortez"/>
          <w:sz w:val="16"/>
          <w:szCs w:val="16"/>
        </w:rPr>
        <w:t>Blistered Padrón peppers tossed with sea salt.</w:t>
      </w:r>
      <w:r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>(Vegan,</w:t>
      </w:r>
      <w:r>
        <w:rPr>
          <w:rFonts w:ascii="Rastanty Cortez" w:hAnsi="Rastanty Cortez"/>
          <w:sz w:val="16"/>
          <w:szCs w:val="16"/>
        </w:rPr>
        <w:t xml:space="preserve"> </w:t>
      </w:r>
      <w:r w:rsidRPr="00515267">
        <w:rPr>
          <w:rFonts w:ascii="Rastanty Cortez" w:hAnsi="Rastanty Cortez"/>
          <w:sz w:val="16"/>
          <w:szCs w:val="16"/>
        </w:rPr>
        <w:t>Gluten-</w:t>
      </w:r>
      <w:proofErr w:type="gramStart"/>
      <w:r w:rsidRPr="00515267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£9.</w:t>
      </w:r>
    </w:p>
    <w:p w14:paraId="219E2B78" w14:textId="37011FF6" w:rsidR="003F4FAC" w:rsidRPr="00041436" w:rsidRDefault="00EF14B8" w:rsidP="003F4FAC">
      <w:pPr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A80C22" wp14:editId="6A418085">
                <wp:simplePos x="0" y="0"/>
                <wp:positionH relativeFrom="column">
                  <wp:posOffset>47625</wp:posOffset>
                </wp:positionH>
                <wp:positionV relativeFrom="page">
                  <wp:posOffset>5772150</wp:posOffset>
                </wp:positionV>
                <wp:extent cx="5715000" cy="19050"/>
                <wp:effectExtent l="0" t="0" r="19050" b="19050"/>
                <wp:wrapNone/>
                <wp:docPr id="142969957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107414" id="Straight Connector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3.75pt,454.5pt" to="453.75pt,4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" strokecolor="#7f7f7f [1612]" strokeweight=".5pt">
                <v:stroke joinstyle="miter"/>
                <w10:wrap anchory="page"/>
              </v:line>
            </w:pict>
          </mc:Fallback>
        </mc:AlternateContent>
      </w:r>
      <w:r w:rsidR="003F4FAC">
        <w:rPr>
          <w:rFonts w:ascii="Rastanty Cortez" w:hAnsi="Rastanty Cortez"/>
          <w:sz w:val="18"/>
          <w:szCs w:val="18"/>
        </w:rPr>
        <w:t xml:space="preserve">                                                                                                   </w:t>
      </w:r>
      <w:r w:rsidR="003F4FAC" w:rsidRPr="00546517">
        <w:rPr>
          <w:rFonts w:ascii="Rastanty Cortez" w:hAnsi="Rastanty Cortez"/>
          <w:b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Main courses </w:t>
      </w:r>
    </w:p>
    <w:p w14:paraId="4BF66047" w14:textId="3EED7728" w:rsidR="003F4FAC" w:rsidRPr="000C7113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 w:rsidRPr="009F779E">
        <w:rPr>
          <w:rFonts w:ascii="Rastanty Cortez" w:hAnsi="Rastanty Cortez"/>
          <w:sz w:val="18"/>
          <w:szCs w:val="18"/>
        </w:rPr>
        <w:t xml:space="preserve">       </w:t>
      </w:r>
      <w:r>
        <w:rPr>
          <w:rFonts w:ascii="Rastanty Cortez" w:hAnsi="Rastanty Cortez"/>
          <w:sz w:val="18"/>
          <w:szCs w:val="18"/>
        </w:rPr>
        <w:t xml:space="preserve">       </w:t>
      </w:r>
      <w:proofErr w:type="spellStart"/>
      <w:r w:rsidRPr="00515267">
        <w:rPr>
          <w:rFonts w:ascii="Rastanty Cortez" w:hAnsi="Rastanty Cortez"/>
          <w:sz w:val="16"/>
          <w:szCs w:val="16"/>
        </w:rPr>
        <w:t>Rabo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de Toro - Slow-cooked bull's tail stewed in a rich sauce. (Gluten-</w:t>
      </w:r>
      <w:proofErr w:type="gramStart"/>
      <w:r w:rsidRPr="00515267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£20.</w:t>
      </w:r>
    </w:p>
    <w:p w14:paraId="45D85AC9" w14:textId="1C153F84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 w:rsidRPr="00515267">
        <w:rPr>
          <w:rFonts w:ascii="Rastanty Cortez" w:hAnsi="Rastanty Cortez"/>
          <w:sz w:val="16"/>
          <w:szCs w:val="16"/>
        </w:rPr>
        <w:t xml:space="preserve">            </w:t>
      </w:r>
      <w:r>
        <w:rPr>
          <w:rFonts w:ascii="Rastanty Cortez" w:hAnsi="Rastanty Cortez"/>
          <w:sz w:val="16"/>
          <w:szCs w:val="16"/>
        </w:rPr>
        <w:t xml:space="preserve">    </w:t>
      </w:r>
      <w:proofErr w:type="spellStart"/>
      <w:r w:rsidRPr="00515267">
        <w:rPr>
          <w:rFonts w:ascii="Rastanty Cortez" w:hAnsi="Rastanty Cortez"/>
          <w:sz w:val="16"/>
          <w:szCs w:val="16"/>
        </w:rPr>
        <w:t>Pescadito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Frito - Deep-fried mixed seafood platter, including small fish, shrimp, and squid. (Contains gluten</w:t>
      </w:r>
      <w:r w:rsidR="005807A5">
        <w:rPr>
          <w:rFonts w:ascii="Rastanty Cortez" w:hAnsi="Rastanty Cortez"/>
          <w:sz w:val="16"/>
          <w:szCs w:val="16"/>
        </w:rPr>
        <w:t>, Contain fish</w:t>
      </w:r>
      <w:r w:rsidR="00101530">
        <w:rPr>
          <w:rFonts w:ascii="Rastanty Cortez" w:hAnsi="Rastanty Cortez"/>
          <w:sz w:val="16"/>
          <w:szCs w:val="16"/>
        </w:rPr>
        <w:t xml:space="preserve">, Contain </w:t>
      </w:r>
      <w:proofErr w:type="gramStart"/>
      <w:r w:rsidR="00101530">
        <w:rPr>
          <w:rFonts w:ascii="Rastanty Cortez" w:hAnsi="Rastanty Cortez"/>
          <w:sz w:val="16"/>
          <w:szCs w:val="16"/>
        </w:rPr>
        <w:t>seafood</w:t>
      </w:r>
      <w:r w:rsidRPr="00515267">
        <w:rPr>
          <w:rFonts w:ascii="Rastanty Cortez" w:hAnsi="Rastanty Cortez"/>
          <w:sz w:val="16"/>
          <w:szCs w:val="16"/>
        </w:rPr>
        <w:t>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£22.</w:t>
      </w:r>
    </w:p>
    <w:p w14:paraId="181FA671" w14:textId="77777777" w:rsidR="003F4FAC" w:rsidRPr="00515267" w:rsidRDefault="003F4FAC" w:rsidP="00AF61EB">
      <w:pPr>
        <w:spacing w:line="360" w:lineRule="auto"/>
        <w:jc w:val="both"/>
        <w:rPr>
          <w:rFonts w:ascii="Rastanty Cortez" w:hAnsi="Rastanty Cortez"/>
          <w:sz w:val="16"/>
          <w:szCs w:val="16"/>
        </w:rPr>
      </w:pPr>
      <w:r w:rsidRPr="00515267">
        <w:rPr>
          <w:rFonts w:ascii="Rastanty Cortez" w:hAnsi="Rastanty Cortez"/>
          <w:sz w:val="16"/>
          <w:szCs w:val="16"/>
        </w:rPr>
        <w:t xml:space="preserve">             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spellStart"/>
      <w:r w:rsidRPr="00515267">
        <w:rPr>
          <w:rFonts w:ascii="Rastanty Cortez" w:hAnsi="Rastanty Cortez"/>
          <w:sz w:val="16"/>
          <w:szCs w:val="16"/>
        </w:rPr>
        <w:t>Solomillo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al Whisky - Pan-seared pork tenderloin flambéed with whisky. (Gluten-</w:t>
      </w:r>
      <w:proofErr w:type="gramStart"/>
      <w:r w:rsidRPr="00515267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£20.</w:t>
      </w:r>
    </w:p>
    <w:p w14:paraId="1140F33A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 w:rsidRPr="00515267">
        <w:rPr>
          <w:rFonts w:ascii="Rastanty Cortez" w:hAnsi="Rastanty Cortez"/>
          <w:sz w:val="16"/>
          <w:szCs w:val="16"/>
        </w:rPr>
        <w:t xml:space="preserve">             </w:t>
      </w:r>
      <w:r>
        <w:rPr>
          <w:rFonts w:ascii="Rastanty Cortez" w:hAnsi="Rastanty Cortez"/>
          <w:sz w:val="16"/>
          <w:szCs w:val="16"/>
        </w:rPr>
        <w:t xml:space="preserve">   </w:t>
      </w:r>
      <w:r w:rsidRPr="00515267">
        <w:rPr>
          <w:rFonts w:ascii="Rastanty Cortez" w:hAnsi="Rastanty Cortez"/>
          <w:sz w:val="16"/>
          <w:szCs w:val="16"/>
        </w:rPr>
        <w:t xml:space="preserve">Paella </w:t>
      </w:r>
      <w:proofErr w:type="spellStart"/>
      <w:r w:rsidRPr="00515267">
        <w:rPr>
          <w:rFonts w:ascii="Rastanty Cortez" w:hAnsi="Rastanty Cortez"/>
          <w:sz w:val="16"/>
          <w:szCs w:val="16"/>
        </w:rPr>
        <w:t>Valenciana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- Traditional saffron-infused rice dish with chicken, seafood, and vegetables (</w:t>
      </w:r>
      <w:r>
        <w:rPr>
          <w:rFonts w:ascii="Rastanty Cortez" w:hAnsi="Rastanty Cortez"/>
          <w:sz w:val="16"/>
          <w:szCs w:val="16"/>
        </w:rPr>
        <w:t xml:space="preserve">Contain gluten. Contain </w:t>
      </w:r>
      <w:proofErr w:type="gramStart"/>
      <w:r>
        <w:rPr>
          <w:rFonts w:ascii="Rastanty Cortez" w:hAnsi="Rastanty Cortez"/>
          <w:sz w:val="16"/>
          <w:szCs w:val="16"/>
        </w:rPr>
        <w:t>seafood</w:t>
      </w:r>
      <w:r w:rsidRPr="00515267">
        <w:rPr>
          <w:rFonts w:ascii="Rastanty Cortez" w:hAnsi="Rastanty Cortez"/>
          <w:sz w:val="16"/>
          <w:szCs w:val="16"/>
        </w:rPr>
        <w:t>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£25.</w:t>
      </w:r>
    </w:p>
    <w:p w14:paraId="03BFB810" w14:textId="77777777" w:rsidR="003F4FAC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 w:rsidRPr="00515267">
        <w:rPr>
          <w:rFonts w:ascii="Rastanty Cortez" w:hAnsi="Rastanty Cortez"/>
          <w:sz w:val="16"/>
          <w:szCs w:val="16"/>
        </w:rPr>
        <w:t xml:space="preserve">             </w:t>
      </w:r>
      <w:r>
        <w:rPr>
          <w:rFonts w:ascii="Rastanty Cortez" w:hAnsi="Rastanty Cortez"/>
          <w:sz w:val="16"/>
          <w:szCs w:val="16"/>
        </w:rPr>
        <w:t xml:space="preserve">   </w:t>
      </w:r>
      <w:r w:rsidRPr="00515267">
        <w:rPr>
          <w:rFonts w:ascii="Rastanty Cortez" w:hAnsi="Rastanty Cortez"/>
          <w:sz w:val="16"/>
          <w:szCs w:val="16"/>
        </w:rPr>
        <w:t xml:space="preserve">Pollo al </w:t>
      </w:r>
      <w:proofErr w:type="spellStart"/>
      <w:r w:rsidRPr="00515267">
        <w:rPr>
          <w:rFonts w:ascii="Rastanty Cortez" w:hAnsi="Rastanty Cortez"/>
          <w:sz w:val="16"/>
          <w:szCs w:val="16"/>
        </w:rPr>
        <w:t>Ajillo</w:t>
      </w:r>
      <w:proofErr w:type="spellEnd"/>
      <w:r w:rsidRPr="00515267">
        <w:rPr>
          <w:rFonts w:ascii="Rastanty Cortez" w:hAnsi="Rastanty Cortez"/>
          <w:sz w:val="16"/>
          <w:szCs w:val="16"/>
        </w:rPr>
        <w:t xml:space="preserve"> - Chicken thighs cooked in garlic, white wine, and herbs (</w:t>
      </w:r>
      <w:r>
        <w:rPr>
          <w:rFonts w:ascii="Rastanty Cortez" w:hAnsi="Rastanty Cortez"/>
          <w:sz w:val="16"/>
          <w:szCs w:val="16"/>
        </w:rPr>
        <w:t xml:space="preserve">Gluten </w:t>
      </w:r>
      <w:proofErr w:type="gramStart"/>
      <w:r>
        <w:rPr>
          <w:rFonts w:ascii="Rastanty Cortez" w:hAnsi="Rastanty Cortez"/>
          <w:sz w:val="16"/>
          <w:szCs w:val="16"/>
        </w:rPr>
        <w:t>free</w:t>
      </w:r>
      <w:r w:rsidRPr="00515267">
        <w:rPr>
          <w:rFonts w:ascii="Rastanty Cortez" w:hAnsi="Rastanty Cortez"/>
          <w:sz w:val="16"/>
          <w:szCs w:val="16"/>
        </w:rPr>
        <w:t>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£20.</w:t>
      </w:r>
    </w:p>
    <w:p w14:paraId="6D04F5EE" w14:textId="77777777" w:rsidR="003F4FAC" w:rsidRPr="00515267" w:rsidRDefault="003F4FAC" w:rsidP="00AF61EB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 </w:t>
      </w:r>
      <w:r w:rsidRPr="00203BFA">
        <w:rPr>
          <w:rFonts w:ascii="Rastanty Cortez" w:hAnsi="Rastanty Cortez"/>
          <w:sz w:val="18"/>
          <w:szCs w:val="18"/>
        </w:rPr>
        <w:t>Tortilla Española - Traditional Spanish omelette made with eggs, potatoes, and onions (</w:t>
      </w:r>
      <w:r>
        <w:rPr>
          <w:rFonts w:ascii="Rastanty Cortez" w:hAnsi="Rastanty Cortez"/>
          <w:sz w:val="18"/>
          <w:szCs w:val="18"/>
        </w:rPr>
        <w:t xml:space="preserve">Vegetarian. Gluten free. Contain </w:t>
      </w:r>
      <w:proofErr w:type="gramStart"/>
      <w:r>
        <w:rPr>
          <w:rFonts w:ascii="Rastanty Cortez" w:hAnsi="Rastanty Cortez"/>
          <w:sz w:val="18"/>
          <w:szCs w:val="18"/>
        </w:rPr>
        <w:t>egg</w:t>
      </w:r>
      <w:r w:rsidRPr="00203BFA">
        <w:rPr>
          <w:rFonts w:ascii="Rastanty Cortez" w:hAnsi="Rastanty Cortez"/>
          <w:sz w:val="18"/>
          <w:szCs w:val="18"/>
        </w:rPr>
        <w:t>)</w:t>
      </w:r>
      <w:r>
        <w:rPr>
          <w:rFonts w:ascii="Rastanty Cortez" w:hAnsi="Rastanty Cortez"/>
          <w:sz w:val="18"/>
          <w:szCs w:val="18"/>
        </w:rPr>
        <w:t xml:space="preserve">   </w:t>
      </w:r>
      <w:proofErr w:type="gramEnd"/>
      <w:r>
        <w:rPr>
          <w:rFonts w:ascii="Rastanty Cortez" w:hAnsi="Rastanty Cortez"/>
          <w:sz w:val="18"/>
          <w:szCs w:val="18"/>
        </w:rPr>
        <w:t>£18.</w:t>
      </w:r>
    </w:p>
    <w:p w14:paraId="725BAD89" w14:textId="77777777" w:rsidR="003F4FAC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</w:t>
      </w:r>
      <w:proofErr w:type="spellStart"/>
      <w:r w:rsidRPr="00203BFA">
        <w:rPr>
          <w:rFonts w:ascii="Rastanty Cortez" w:hAnsi="Rastanty Cortez"/>
          <w:sz w:val="18"/>
          <w:szCs w:val="18"/>
        </w:rPr>
        <w:t>Pisto</w:t>
      </w:r>
      <w:proofErr w:type="spellEnd"/>
      <w:r w:rsidRPr="00203BFA">
        <w:rPr>
          <w:rFonts w:ascii="Rastanty Cortez" w:hAnsi="Rastanty Cortez"/>
          <w:sz w:val="18"/>
          <w:szCs w:val="18"/>
        </w:rPr>
        <w:t xml:space="preserve"> Manchego - Ratatouille-style vegetable stew with zucchini, eggplant, peppers, and tomatoes (</w:t>
      </w:r>
      <w:r>
        <w:rPr>
          <w:rFonts w:ascii="Rastanty Cortez" w:hAnsi="Rastanty Cortez"/>
          <w:sz w:val="18"/>
          <w:szCs w:val="18"/>
        </w:rPr>
        <w:t xml:space="preserve">Vegan. Gluten </w:t>
      </w:r>
      <w:proofErr w:type="gramStart"/>
      <w:r>
        <w:rPr>
          <w:rFonts w:ascii="Rastanty Cortez" w:hAnsi="Rastanty Cortez"/>
          <w:sz w:val="18"/>
          <w:szCs w:val="18"/>
        </w:rPr>
        <w:t>free</w:t>
      </w:r>
      <w:r w:rsidRPr="00203BFA">
        <w:rPr>
          <w:rFonts w:ascii="Rastanty Cortez" w:hAnsi="Rastanty Cortez"/>
          <w:sz w:val="18"/>
          <w:szCs w:val="18"/>
        </w:rPr>
        <w:t>)</w:t>
      </w:r>
      <w:r>
        <w:rPr>
          <w:rFonts w:ascii="Rastanty Cortez" w:hAnsi="Rastanty Cortez"/>
          <w:sz w:val="18"/>
          <w:szCs w:val="18"/>
        </w:rPr>
        <w:t xml:space="preserve">   </w:t>
      </w:r>
      <w:proofErr w:type="gramEnd"/>
      <w:r>
        <w:rPr>
          <w:rFonts w:ascii="Rastanty Cortez" w:hAnsi="Rastanty Cortez"/>
          <w:sz w:val="18"/>
          <w:szCs w:val="18"/>
        </w:rPr>
        <w:t>£20.</w:t>
      </w:r>
    </w:p>
    <w:p w14:paraId="78412EB0" w14:textId="0DA3C1F8" w:rsidR="003F4FAC" w:rsidRPr="00FE26AE" w:rsidRDefault="00EF14B8" w:rsidP="003F4FAC">
      <w:pPr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CD49C" wp14:editId="40D7C1D4">
                <wp:simplePos x="0" y="0"/>
                <wp:positionH relativeFrom="column">
                  <wp:posOffset>123190</wp:posOffset>
                </wp:positionH>
                <wp:positionV relativeFrom="page">
                  <wp:posOffset>7829550</wp:posOffset>
                </wp:positionV>
                <wp:extent cx="5696403" cy="10886"/>
                <wp:effectExtent l="0" t="0" r="19050" b="27305"/>
                <wp:wrapNone/>
                <wp:docPr id="1539129090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6403" cy="108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A7FC49" id="Straight Connector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.7pt,616.5pt" to="458.25pt,6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" strokecolor="#7f7f7f [1612]" strokeweight=".5pt">
                <v:stroke joinstyle="miter"/>
                <w10:wrap anchory="page"/>
              </v:line>
            </w:pict>
          </mc:Fallback>
        </mc:AlternateContent>
      </w:r>
      <w:r w:rsidR="003F4FAC">
        <w:rPr>
          <w:rFonts w:ascii="Rastanty Cortez" w:hAnsi="Rastanty Cortez"/>
          <w:sz w:val="18"/>
          <w:szCs w:val="18"/>
        </w:rPr>
        <w:t xml:space="preserve">                                                                         </w:t>
      </w:r>
      <w:r w:rsidR="003F4FAC">
        <w:rPr>
          <w:rFonts w:ascii="Rastanty Cortez" w:hAnsi="Rastanty Cortez"/>
          <w:b/>
          <w:bCs/>
          <w:sz w:val="18"/>
          <w:szCs w:val="18"/>
        </w:rPr>
        <w:t xml:space="preserve"> </w:t>
      </w:r>
      <w:r w:rsidR="003F4FAC" w:rsidRPr="007D6A48">
        <w:rPr>
          <w:rFonts w:ascii="Rastanty Cortez" w:hAnsi="Rastanty Cortez"/>
          <w:b/>
          <w:bCs/>
          <w:color w:val="171717" w:themeColor="background2" w:themeShade="1A"/>
          <w:sz w:val="18"/>
          <w:szCs w:val="18"/>
        </w:rPr>
        <w:t xml:space="preserve"> </w:t>
      </w:r>
      <w:r>
        <w:rPr>
          <w:rFonts w:ascii="Rastanty Cortez" w:hAnsi="Rastanty Cortez"/>
          <w:b/>
          <w:bCs/>
          <w:color w:val="171717" w:themeColor="background2" w:themeShade="1A"/>
          <w:sz w:val="18"/>
          <w:szCs w:val="18"/>
        </w:rPr>
        <w:t xml:space="preserve">                           </w:t>
      </w:r>
      <w:r w:rsidR="003F4FAC" w:rsidRPr="007D6A48">
        <w:rPr>
          <w:rFonts w:ascii="Rastanty Cortez" w:hAnsi="Rastanty Cortez"/>
          <w:b/>
          <w:bCs/>
          <w:color w:val="171717" w:themeColor="background2" w:themeShade="1A"/>
          <w:sz w:val="18"/>
          <w:szCs w:val="18"/>
        </w:rPr>
        <w:t xml:space="preserve">Desserts </w:t>
      </w:r>
    </w:p>
    <w:p w14:paraId="77A91ADB" w14:textId="3199E1C4" w:rsidR="003F4FAC" w:rsidRPr="003627D3" w:rsidRDefault="003F4FAC" w:rsidP="003F4FAC">
      <w:pPr>
        <w:jc w:val="both"/>
        <w:rPr>
          <w:rFonts w:ascii="Rastanty Cortez" w:hAnsi="Rastanty Cortez"/>
          <w:sz w:val="16"/>
          <w:szCs w:val="16"/>
        </w:rPr>
      </w:pPr>
      <w:r w:rsidRPr="003627D3">
        <w:rPr>
          <w:rFonts w:ascii="Rastanty Cortez" w:hAnsi="Rastanty Cortez"/>
          <w:sz w:val="18"/>
          <w:szCs w:val="18"/>
        </w:rPr>
        <w:t xml:space="preserve">        </w:t>
      </w:r>
      <w:r w:rsidRPr="003627D3">
        <w:rPr>
          <w:rFonts w:ascii="Rastanty Cortez" w:hAnsi="Rastanty Cortez"/>
          <w:sz w:val="16"/>
          <w:szCs w:val="16"/>
        </w:rPr>
        <w:t xml:space="preserve">     </w:t>
      </w:r>
      <w:r>
        <w:rPr>
          <w:rFonts w:ascii="Rastanty Cortez" w:hAnsi="Rastanty Cortez"/>
          <w:sz w:val="16"/>
          <w:szCs w:val="16"/>
        </w:rPr>
        <w:t xml:space="preserve">  </w:t>
      </w:r>
      <w:r w:rsidRPr="003627D3">
        <w:rPr>
          <w:rFonts w:ascii="Rastanty Cortez" w:hAnsi="Rastanty Cortez"/>
          <w:sz w:val="16"/>
          <w:szCs w:val="16"/>
        </w:rPr>
        <w:t>Flan - Creamy caramel custard. (Gluten-</w:t>
      </w:r>
      <w:proofErr w:type="gramStart"/>
      <w:r w:rsidRPr="003627D3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£8</w:t>
      </w:r>
    </w:p>
    <w:p w14:paraId="2D784CC1" w14:textId="2F3FAEA0" w:rsidR="003F4FAC" w:rsidRPr="003627D3" w:rsidRDefault="003F4FAC" w:rsidP="003F4FAC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</w:t>
      </w:r>
      <w:r w:rsidRPr="003627D3">
        <w:rPr>
          <w:rFonts w:ascii="Rastanty Cortez" w:hAnsi="Rastanty Cortez"/>
          <w:sz w:val="16"/>
          <w:szCs w:val="16"/>
        </w:rPr>
        <w:t xml:space="preserve">Churros con Chocolate - Fried dough pastries served with a rich chocolate dipping sauce. (Contains </w:t>
      </w:r>
      <w:proofErr w:type="gramStart"/>
      <w:r w:rsidRPr="003627D3">
        <w:rPr>
          <w:rFonts w:ascii="Rastanty Cortez" w:hAnsi="Rastanty Cortez"/>
          <w:sz w:val="16"/>
          <w:szCs w:val="16"/>
        </w:rPr>
        <w:t>gluten)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£10.</w:t>
      </w:r>
    </w:p>
    <w:p w14:paraId="7B255210" w14:textId="0F974553" w:rsidR="003F4FAC" w:rsidRPr="003627D3" w:rsidRDefault="003F4FAC" w:rsidP="003F4FAC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</w:t>
      </w:r>
      <w:proofErr w:type="spellStart"/>
      <w:r w:rsidRPr="003627D3">
        <w:rPr>
          <w:rFonts w:ascii="Rastanty Cortez" w:hAnsi="Rastanty Cortez"/>
          <w:sz w:val="16"/>
          <w:szCs w:val="16"/>
        </w:rPr>
        <w:t>Tarta</w:t>
      </w:r>
      <w:proofErr w:type="spellEnd"/>
      <w:r w:rsidRPr="003627D3">
        <w:rPr>
          <w:rFonts w:ascii="Rastanty Cortez" w:hAnsi="Rastanty Cortez"/>
          <w:sz w:val="16"/>
          <w:szCs w:val="16"/>
        </w:rPr>
        <w:t xml:space="preserve"> de Santiago - Almond cake from Galicia served with whipped cream. (Contains nuts, Gluten-</w:t>
      </w:r>
      <w:proofErr w:type="gramStart"/>
      <w:r w:rsidRPr="003627D3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£10.</w:t>
      </w:r>
    </w:p>
    <w:p w14:paraId="61CA3ABA" w14:textId="77777777" w:rsidR="003F4FAC" w:rsidRDefault="003F4FAC" w:rsidP="003F4FAC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</w:t>
      </w:r>
      <w:r w:rsidRPr="003627D3">
        <w:rPr>
          <w:rFonts w:ascii="Rastanty Cortez" w:hAnsi="Rastanty Cortez"/>
          <w:sz w:val="16"/>
          <w:szCs w:val="16"/>
        </w:rPr>
        <w:t xml:space="preserve">Crema </w:t>
      </w:r>
      <w:proofErr w:type="spellStart"/>
      <w:r w:rsidRPr="003627D3">
        <w:rPr>
          <w:rFonts w:ascii="Rastanty Cortez" w:hAnsi="Rastanty Cortez"/>
          <w:sz w:val="16"/>
          <w:szCs w:val="16"/>
        </w:rPr>
        <w:t>Catalana</w:t>
      </w:r>
      <w:proofErr w:type="spellEnd"/>
      <w:r w:rsidRPr="003627D3">
        <w:rPr>
          <w:rFonts w:ascii="Rastanty Cortez" w:hAnsi="Rastanty Cortez"/>
          <w:sz w:val="16"/>
          <w:szCs w:val="16"/>
        </w:rPr>
        <w:t xml:space="preserve"> - Spanish-style crème </w:t>
      </w:r>
      <w:proofErr w:type="spellStart"/>
      <w:r w:rsidRPr="003627D3">
        <w:rPr>
          <w:rFonts w:ascii="Rastanty Cortez" w:hAnsi="Rastanty Cortez"/>
          <w:sz w:val="16"/>
          <w:szCs w:val="16"/>
        </w:rPr>
        <w:t>brûlée</w:t>
      </w:r>
      <w:proofErr w:type="spellEnd"/>
      <w:r w:rsidRPr="003627D3">
        <w:rPr>
          <w:rFonts w:ascii="Rastanty Cortez" w:hAnsi="Rastanty Cortez"/>
          <w:sz w:val="16"/>
          <w:szCs w:val="16"/>
        </w:rPr>
        <w:t xml:space="preserve"> with a hint of citrus. (Gluten-</w:t>
      </w:r>
      <w:proofErr w:type="gramStart"/>
      <w:r w:rsidRPr="003627D3">
        <w:rPr>
          <w:rFonts w:ascii="Rastanty Cortez" w:hAnsi="Rastanty Cortez"/>
          <w:sz w:val="16"/>
          <w:szCs w:val="16"/>
        </w:rPr>
        <w:t>free)</w:t>
      </w:r>
      <w:r w:rsidRPr="00C86303">
        <w:rPr>
          <w:rFonts w:ascii="Rastanty Cortez" w:hAnsi="Rastanty Cortez"/>
          <w:sz w:val="16"/>
          <w:szCs w:val="16"/>
        </w:rPr>
        <w:t xml:space="preserve"> </w:t>
      </w:r>
      <w:r>
        <w:rPr>
          <w:rFonts w:ascii="Rastanty Cortez" w:hAnsi="Rastanty Cortez"/>
          <w:sz w:val="16"/>
          <w:szCs w:val="16"/>
        </w:rPr>
        <w:t xml:space="preserve">  </w:t>
      </w:r>
      <w:proofErr w:type="gramEnd"/>
      <w:r>
        <w:rPr>
          <w:rFonts w:ascii="Rastanty Cortez" w:hAnsi="Rastanty Cortez"/>
          <w:sz w:val="16"/>
          <w:szCs w:val="16"/>
        </w:rPr>
        <w:t>£8.</w:t>
      </w:r>
    </w:p>
    <w:p w14:paraId="24716323" w14:textId="77777777" w:rsidR="00B57558" w:rsidRDefault="003F4FAC" w:rsidP="00503255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  </w:t>
      </w:r>
      <w:proofErr w:type="spellStart"/>
      <w:r w:rsidRPr="003627D3">
        <w:rPr>
          <w:rFonts w:ascii="Rastanty Cortez" w:hAnsi="Rastanty Cortez"/>
          <w:sz w:val="16"/>
          <w:szCs w:val="16"/>
        </w:rPr>
        <w:t>Helado</w:t>
      </w:r>
      <w:proofErr w:type="spellEnd"/>
      <w:r w:rsidRPr="003627D3">
        <w:rPr>
          <w:rFonts w:ascii="Rastanty Cortez" w:hAnsi="Rastanty Cortez"/>
          <w:sz w:val="16"/>
          <w:szCs w:val="16"/>
        </w:rPr>
        <w:t xml:space="preserve"> de </w:t>
      </w:r>
      <w:proofErr w:type="spellStart"/>
      <w:r w:rsidRPr="003627D3">
        <w:rPr>
          <w:rFonts w:ascii="Rastanty Cortez" w:hAnsi="Rastanty Cortez"/>
          <w:sz w:val="16"/>
          <w:szCs w:val="16"/>
        </w:rPr>
        <w:t>Turrón</w:t>
      </w:r>
      <w:proofErr w:type="spellEnd"/>
      <w:r w:rsidRPr="003627D3">
        <w:rPr>
          <w:rFonts w:ascii="Rastanty Cortez" w:hAnsi="Rastanty Cortez"/>
          <w:sz w:val="16"/>
          <w:szCs w:val="16"/>
        </w:rPr>
        <w:t xml:space="preserve"> - Nougat ice cream with caramelized almonds. (Contains nuts, Gluten-</w:t>
      </w:r>
      <w:proofErr w:type="gramStart"/>
      <w:r w:rsidRPr="003627D3">
        <w:rPr>
          <w:rFonts w:ascii="Rastanty Cortez" w:hAnsi="Rastanty Cortez"/>
          <w:sz w:val="16"/>
          <w:szCs w:val="16"/>
        </w:rPr>
        <w:t>free)</w:t>
      </w:r>
      <w:r>
        <w:rPr>
          <w:rFonts w:ascii="Rastanty Cortez" w:hAnsi="Rastanty Cortez"/>
          <w:sz w:val="16"/>
          <w:szCs w:val="16"/>
        </w:rPr>
        <w:t xml:space="preserve">   </w:t>
      </w:r>
      <w:proofErr w:type="gramEnd"/>
      <w:r>
        <w:rPr>
          <w:rFonts w:ascii="Rastanty Cortez" w:hAnsi="Rastanty Cortez"/>
          <w:sz w:val="16"/>
          <w:szCs w:val="16"/>
        </w:rPr>
        <w:t>£9</w:t>
      </w:r>
    </w:p>
    <w:p w14:paraId="010EAD03" w14:textId="5AB55FBF" w:rsidR="00EF14B8" w:rsidRDefault="00EF14B8" w:rsidP="003F4FAC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</w:t>
      </w:r>
      <w:r w:rsidR="00B57558">
        <w:rPr>
          <w:rFonts w:ascii="Rastanty Cortez" w:hAnsi="Rastanty Cortez"/>
          <w:sz w:val="16"/>
          <w:szCs w:val="16"/>
        </w:rPr>
        <w:t xml:space="preserve">  </w:t>
      </w:r>
      <w:r w:rsidR="007C460A">
        <w:rPr>
          <w:rFonts w:ascii="Rastanty Cortez" w:hAnsi="Rastanty Cortez"/>
          <w:sz w:val="16"/>
          <w:szCs w:val="16"/>
        </w:rPr>
        <w:t>***</w:t>
      </w:r>
      <w:r w:rsidR="00B57558" w:rsidRPr="00B57558">
        <w:rPr>
          <w:rFonts w:ascii="Rastanty Cortez" w:hAnsi="Rastanty Cortez"/>
          <w:sz w:val="16"/>
          <w:szCs w:val="16"/>
        </w:rPr>
        <w:t xml:space="preserve">Please inform your server if you have any food allergies or dietary </w:t>
      </w:r>
      <w:r w:rsidR="001B0987" w:rsidRPr="00B57558">
        <w:rPr>
          <w:rFonts w:ascii="Rastanty Cortez" w:hAnsi="Rastanty Cortez"/>
          <w:sz w:val="16"/>
          <w:szCs w:val="16"/>
        </w:rPr>
        <w:t>restrictions.</w:t>
      </w:r>
    </w:p>
    <w:p w14:paraId="138A259C" w14:textId="06409539" w:rsidR="00CD5657" w:rsidRDefault="00EF14B8" w:rsidP="003F4FAC">
      <w:pPr>
        <w:jc w:val="both"/>
        <w:rPr>
          <w:rFonts w:ascii="Rastanty Cortez" w:hAnsi="Rastanty Cortez"/>
          <w:sz w:val="16"/>
          <w:szCs w:val="16"/>
        </w:rPr>
      </w:pPr>
      <w:r>
        <w:rPr>
          <w:rFonts w:ascii="Rastanty Cortez" w:hAnsi="Rastanty Cortez"/>
          <w:sz w:val="16"/>
          <w:szCs w:val="16"/>
        </w:rPr>
        <w:t xml:space="preserve">             </w:t>
      </w:r>
      <w:r w:rsidR="00DB7B77">
        <w:rPr>
          <w:rFonts w:ascii="Rastanty Cortez" w:hAnsi="Rastanty Cortez"/>
          <w:sz w:val="16"/>
          <w:szCs w:val="16"/>
        </w:rPr>
        <w:t xml:space="preserve"> </w:t>
      </w:r>
      <w:r w:rsidR="00DB7B77" w:rsidRPr="00DB7B77">
        <w:rPr>
          <w:rFonts w:ascii="Rastanty Cortez" w:hAnsi="Rastanty Cortez"/>
          <w:sz w:val="16"/>
          <w:szCs w:val="16"/>
        </w:rPr>
        <w:t>Our team will be happy to provide you with detailed information about the ingredients used in our dishes to help you make an informed decision based on your</w:t>
      </w:r>
      <w:r>
        <w:rPr>
          <w:rFonts w:ascii="Rastanty Cortez" w:hAnsi="Rastanty Cortez"/>
          <w:sz w:val="16"/>
          <w:szCs w:val="16"/>
        </w:rPr>
        <w:t xml:space="preserve"> </w:t>
      </w:r>
      <w:r w:rsidR="00DB7B77" w:rsidRPr="00DB7B77">
        <w:rPr>
          <w:rFonts w:ascii="Rastanty Cortez" w:hAnsi="Rastanty Cortez"/>
          <w:sz w:val="16"/>
          <w:szCs w:val="16"/>
        </w:rPr>
        <w:t>dietary needs.</w:t>
      </w:r>
    </w:p>
    <w:p w14:paraId="0DD97501" w14:textId="77777777" w:rsidR="003F4FAC" w:rsidRDefault="003F4FAC" w:rsidP="003F4FAC">
      <w:pPr>
        <w:jc w:val="center"/>
        <w:rPr>
          <w:rFonts w:ascii="Rastanty Cortez" w:hAnsi="Rastanty Cortez"/>
          <w:b/>
          <w:bCs/>
          <w:sz w:val="52"/>
          <w:szCs w:val="5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B62ACD9" wp14:editId="333B10D1">
                <wp:simplePos x="0" y="0"/>
                <wp:positionH relativeFrom="margin">
                  <wp:posOffset>47625</wp:posOffset>
                </wp:positionH>
                <wp:positionV relativeFrom="paragraph">
                  <wp:posOffset>-114300</wp:posOffset>
                </wp:positionV>
                <wp:extent cx="6235700" cy="9519285"/>
                <wp:effectExtent l="114300" t="114300" r="127000" b="139065"/>
                <wp:wrapNone/>
                <wp:docPr id="1950297706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5700" cy="9519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46FF4" id="Rectangle 8" o:spid="_x0000_s1026" style="position:absolute;margin-left:3.75pt;margin-top:-9pt;width:491pt;height:749.5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" filled="f" strokecolor="#a5a5a5 [2092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C82AAD" wp14:editId="659A0DC6">
                <wp:simplePos x="0" y="0"/>
                <wp:positionH relativeFrom="margin">
                  <wp:posOffset>-276225</wp:posOffset>
                </wp:positionH>
                <wp:positionV relativeFrom="paragraph">
                  <wp:posOffset>-485775</wp:posOffset>
                </wp:positionV>
                <wp:extent cx="6248400" cy="9528175"/>
                <wp:effectExtent l="114300" t="114300" r="133350" b="130175"/>
                <wp:wrapNone/>
                <wp:docPr id="1633618274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00" cy="9528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92888" id="Rectangle 8" o:spid="_x0000_s1026" style="position:absolute;margin-left:-21.75pt;margin-top:-38.25pt;width:492pt;height:750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" filled="f" strokecolor="#a5a5a5 [2092]" strokeweight="1pt">
                <w10:wrap anchorx="margin"/>
              </v:rect>
            </w:pict>
          </mc:Fallback>
        </mc:AlternateContent>
      </w:r>
      <w:r>
        <w:rPr>
          <w:rFonts w:ascii="Rastanty Cortez" w:hAnsi="Rastanty Cortez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8FBC53" wp14:editId="7A389F5B">
                <wp:simplePos x="0" y="0"/>
                <wp:positionH relativeFrom="margin">
                  <wp:align>right</wp:align>
                </wp:positionH>
                <wp:positionV relativeFrom="page">
                  <wp:posOffset>1473200</wp:posOffset>
                </wp:positionV>
                <wp:extent cx="5489575" cy="25400"/>
                <wp:effectExtent l="0" t="0" r="34925" b="31750"/>
                <wp:wrapNone/>
                <wp:docPr id="1873376198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9575" cy="25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8516A7" id="Straight Connector 1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" from="381.05pt,116pt" to="813.3pt,1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" strokecolor="#7f7f7f [1612]" strokeweight=".5pt">
                <v:stroke joinstyle="miter"/>
                <w10:wrap anchorx="margin" anchory="page"/>
              </v:line>
            </w:pict>
          </mc:Fallback>
        </mc:AlternateContent>
      </w:r>
      <w:r w:rsidRPr="00205191">
        <w:rPr>
          <w:rFonts w:ascii="Rastanty Cortez" w:hAnsi="Rastanty Cortez"/>
          <w:b/>
          <w:bCs/>
          <w:sz w:val="52"/>
          <w:szCs w:val="52"/>
        </w:rPr>
        <w:t>Wine Menu</w:t>
      </w:r>
    </w:p>
    <w:p w14:paraId="6A6A6C72" w14:textId="77777777" w:rsidR="003F4FAC" w:rsidRPr="00E071BE" w:rsidRDefault="003F4FAC" w:rsidP="00AF61EB">
      <w:pPr>
        <w:jc w:val="both"/>
        <w:rPr>
          <w:rFonts w:ascii="Rastanty Cortez" w:hAnsi="Rastanty Cortez"/>
          <w:sz w:val="24"/>
          <w:szCs w:val="24"/>
          <w:u w:val="single"/>
        </w:rPr>
      </w:pPr>
      <w:r>
        <w:rPr>
          <w:rFonts w:ascii="Rastanty Cortez" w:hAnsi="Rastanty Cortez"/>
          <w:b/>
          <w:bCs/>
          <w:sz w:val="52"/>
          <w:szCs w:val="52"/>
        </w:rPr>
        <w:t xml:space="preserve">     </w:t>
      </w:r>
      <w:r w:rsidRPr="00E071BE">
        <w:rPr>
          <w:rFonts w:ascii="Rastanty Cortez" w:hAnsi="Rastanty Cortez"/>
          <w:sz w:val="24"/>
          <w:szCs w:val="24"/>
          <w:u w:val="single"/>
        </w:rPr>
        <w:t>Red Wines</w:t>
      </w:r>
    </w:p>
    <w:p w14:paraId="0FCF3D64" w14:textId="77777777" w:rsidR="003F4FAC" w:rsidRPr="00E071BE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</w:t>
      </w:r>
      <w:r w:rsidRPr="00E071BE">
        <w:rPr>
          <w:rFonts w:ascii="Rastanty Cortez" w:hAnsi="Rastanty Cortez"/>
          <w:sz w:val="18"/>
          <w:szCs w:val="18"/>
        </w:rPr>
        <w:t xml:space="preserve">Rioja </w:t>
      </w:r>
      <w:proofErr w:type="spellStart"/>
      <w:r w:rsidRPr="00E071BE">
        <w:rPr>
          <w:rFonts w:ascii="Rastanty Cortez" w:hAnsi="Rastanty Cortez"/>
          <w:sz w:val="18"/>
          <w:szCs w:val="18"/>
        </w:rPr>
        <w:t>Reserva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Aged red wine from the Rioja </w:t>
      </w:r>
      <w:proofErr w:type="gramStart"/>
      <w:r w:rsidRPr="00E071BE">
        <w:rPr>
          <w:rFonts w:ascii="Rastanty Cortez" w:hAnsi="Rastanty Cortez"/>
          <w:sz w:val="18"/>
          <w:szCs w:val="18"/>
        </w:rPr>
        <w:t>region</w:t>
      </w:r>
      <w:r>
        <w:rPr>
          <w:rFonts w:ascii="Rastanty Cortez" w:hAnsi="Rastanty Cortez"/>
          <w:sz w:val="18"/>
          <w:szCs w:val="18"/>
        </w:rPr>
        <w:t xml:space="preserve"> </w:t>
      </w:r>
      <w:r w:rsidRPr="00E071BE">
        <w:rPr>
          <w:rFonts w:ascii="Rastanty Cortez" w:hAnsi="Rastanty Cortez"/>
          <w:sz w:val="18"/>
          <w:szCs w:val="18"/>
        </w:rPr>
        <w:t xml:space="preserve"> £</w:t>
      </w:r>
      <w:proofErr w:type="gramEnd"/>
      <w:r w:rsidRPr="00E071BE">
        <w:rPr>
          <w:rFonts w:ascii="Rastanty Cortez" w:hAnsi="Rastanty Cortez"/>
          <w:sz w:val="18"/>
          <w:szCs w:val="18"/>
        </w:rPr>
        <w:t>30.00/bottle</w:t>
      </w:r>
      <w:r>
        <w:rPr>
          <w:rFonts w:ascii="Rastanty Cortez" w:hAnsi="Rastanty Cortez"/>
          <w:sz w:val="18"/>
          <w:szCs w:val="18"/>
        </w:rPr>
        <w:t>.   £9/glass.</w:t>
      </w:r>
    </w:p>
    <w:p w14:paraId="1C72CEFE" w14:textId="77777777" w:rsidR="003F4FAC" w:rsidRPr="00E071BE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E071BE">
        <w:rPr>
          <w:rFonts w:ascii="Rastanty Cortez" w:hAnsi="Rastanty Cortez"/>
          <w:sz w:val="18"/>
          <w:szCs w:val="18"/>
        </w:rPr>
        <w:t xml:space="preserve">Ribera del Duero - Robust red wine from the Ribera del Duero </w:t>
      </w:r>
      <w:proofErr w:type="gramStart"/>
      <w:r w:rsidRPr="00E071BE">
        <w:rPr>
          <w:rFonts w:ascii="Rastanty Cortez" w:hAnsi="Rastanty Cortez"/>
          <w:sz w:val="18"/>
          <w:szCs w:val="18"/>
        </w:rPr>
        <w:t xml:space="preserve">region </w:t>
      </w:r>
      <w:r>
        <w:rPr>
          <w:rFonts w:ascii="Rastanty Cortez" w:hAnsi="Rastanty Cortez"/>
          <w:sz w:val="18"/>
          <w:szCs w:val="18"/>
        </w:rPr>
        <w:t xml:space="preserve"> </w:t>
      </w:r>
      <w:r w:rsidRPr="00E071BE">
        <w:rPr>
          <w:rFonts w:ascii="Rastanty Cortez" w:hAnsi="Rastanty Cortez"/>
          <w:sz w:val="18"/>
          <w:szCs w:val="18"/>
        </w:rPr>
        <w:t>£</w:t>
      </w:r>
      <w:proofErr w:type="gramEnd"/>
      <w:r w:rsidRPr="00E071BE">
        <w:rPr>
          <w:rFonts w:ascii="Rastanty Cortez" w:hAnsi="Rastanty Cortez"/>
          <w:sz w:val="18"/>
          <w:szCs w:val="18"/>
        </w:rPr>
        <w:t>35.00/bottle</w:t>
      </w:r>
      <w:r>
        <w:rPr>
          <w:rFonts w:ascii="Rastanty Cortez" w:hAnsi="Rastanty Cortez"/>
          <w:sz w:val="18"/>
          <w:szCs w:val="18"/>
        </w:rPr>
        <w:t>.   £9/glass.</w:t>
      </w:r>
    </w:p>
    <w:p w14:paraId="7B7B9972" w14:textId="77777777" w:rsidR="003F4FAC" w:rsidRPr="00E071BE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E071BE">
        <w:rPr>
          <w:rFonts w:ascii="Rastanty Cortez" w:hAnsi="Rastanty Cortez"/>
          <w:sz w:val="18"/>
          <w:szCs w:val="18"/>
        </w:rPr>
        <w:t>Priorat - Full-bodied red wine from the Priorat region £40.00/bottle</w:t>
      </w:r>
      <w:r>
        <w:rPr>
          <w:rFonts w:ascii="Rastanty Cortez" w:hAnsi="Rastanty Cortez"/>
          <w:sz w:val="18"/>
          <w:szCs w:val="18"/>
        </w:rPr>
        <w:t>.   £10/glass.</w:t>
      </w:r>
    </w:p>
    <w:p w14:paraId="4FBAACF0" w14:textId="77777777" w:rsidR="003F4FAC" w:rsidRPr="00E071BE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E071BE">
        <w:rPr>
          <w:rFonts w:ascii="Rastanty Cortez" w:hAnsi="Rastanty Cortez"/>
          <w:sz w:val="18"/>
          <w:szCs w:val="18"/>
        </w:rPr>
        <w:t>Tempranillo - Classic Spanish red wine with notes of red berries and vanilla £25.00/bottle</w:t>
      </w:r>
      <w:r>
        <w:rPr>
          <w:rFonts w:ascii="Rastanty Cortez" w:hAnsi="Rastanty Cortez"/>
          <w:sz w:val="18"/>
          <w:szCs w:val="18"/>
        </w:rPr>
        <w:t>.   £7glass.</w:t>
      </w:r>
    </w:p>
    <w:p w14:paraId="47895D36" w14:textId="77777777" w:rsidR="003F4FAC" w:rsidRDefault="003F4FAC" w:rsidP="00AF61EB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E071BE">
        <w:rPr>
          <w:rFonts w:ascii="Rastanty Cortez" w:hAnsi="Rastanty Cortez"/>
          <w:sz w:val="18"/>
          <w:szCs w:val="18"/>
        </w:rPr>
        <w:t>Garnacha - A fruity and spicy red wine with a medium body £28.00/bottle</w:t>
      </w:r>
      <w:r>
        <w:rPr>
          <w:rFonts w:ascii="Rastanty Cortez" w:hAnsi="Rastanty Cortez"/>
          <w:sz w:val="18"/>
          <w:szCs w:val="18"/>
        </w:rPr>
        <w:t>.   8/glass.</w:t>
      </w:r>
    </w:p>
    <w:p w14:paraId="7BC9BB47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</w:p>
    <w:p w14:paraId="05228AC2" w14:textId="77777777" w:rsidR="003F4FAC" w:rsidRPr="000072E5" w:rsidRDefault="003F4FAC" w:rsidP="003F4FAC">
      <w:pPr>
        <w:jc w:val="both"/>
        <w:rPr>
          <w:rFonts w:ascii="Rastanty Cortez" w:hAnsi="Rastanty Cortez"/>
          <w:sz w:val="24"/>
          <w:szCs w:val="24"/>
          <w:u w:val="single"/>
        </w:rPr>
      </w:pPr>
      <w:r>
        <w:rPr>
          <w:rFonts w:ascii="Rastanty Cortez" w:hAnsi="Rastanty Cortez"/>
          <w:sz w:val="24"/>
          <w:szCs w:val="24"/>
        </w:rPr>
        <w:t xml:space="preserve">          </w:t>
      </w:r>
      <w:r w:rsidRPr="000072E5">
        <w:rPr>
          <w:rFonts w:ascii="Rastanty Cortez" w:hAnsi="Rastanty Cortez"/>
          <w:sz w:val="24"/>
          <w:szCs w:val="24"/>
          <w:u w:val="single"/>
        </w:rPr>
        <w:t>White Wines</w:t>
      </w:r>
    </w:p>
    <w:p w14:paraId="1931E09D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Albariño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Crisp and refreshing white wine from Galicia £28.00/bottle</w:t>
      </w:r>
      <w:r>
        <w:rPr>
          <w:rFonts w:ascii="Rastanty Cortez" w:hAnsi="Rastanty Cortez"/>
          <w:sz w:val="18"/>
          <w:szCs w:val="18"/>
        </w:rPr>
        <w:t>.   £8/glass.</w:t>
      </w:r>
    </w:p>
    <w:p w14:paraId="298299FD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E071BE">
        <w:rPr>
          <w:rFonts w:ascii="Rastanty Cortez" w:hAnsi="Rastanty Cortez"/>
          <w:sz w:val="18"/>
          <w:szCs w:val="18"/>
        </w:rPr>
        <w:t>Verdejo - Aromatic white wine with floral and citrus notes £26.00/bottle</w:t>
      </w:r>
      <w:r>
        <w:rPr>
          <w:rFonts w:ascii="Rastanty Cortez" w:hAnsi="Rastanty Cortez"/>
          <w:sz w:val="18"/>
          <w:szCs w:val="18"/>
        </w:rPr>
        <w:t>.   £7/glass.</w:t>
      </w:r>
    </w:p>
    <w:p w14:paraId="125A462C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Rías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</w:t>
      </w:r>
      <w:proofErr w:type="spellStart"/>
      <w:r w:rsidRPr="00E071BE">
        <w:rPr>
          <w:rFonts w:ascii="Rastanty Cortez" w:hAnsi="Rastanty Cortez"/>
          <w:sz w:val="18"/>
          <w:szCs w:val="18"/>
        </w:rPr>
        <w:t>Baixas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Light-bodied white wine with a touch of minerality £30.00/bottle</w:t>
      </w:r>
      <w:r>
        <w:rPr>
          <w:rFonts w:ascii="Rastanty Cortez" w:hAnsi="Rastanty Cortez"/>
          <w:sz w:val="18"/>
          <w:szCs w:val="18"/>
        </w:rPr>
        <w:t>.   £9/glass.</w:t>
      </w:r>
    </w:p>
    <w:p w14:paraId="2C42AF7F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Viura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Dry white wine with a delicate fruit profile £24.00/bottle</w:t>
      </w:r>
      <w:r>
        <w:rPr>
          <w:rFonts w:ascii="Rastanty Cortez" w:hAnsi="Rastanty Cortez"/>
          <w:sz w:val="18"/>
          <w:szCs w:val="18"/>
        </w:rPr>
        <w:t>.   £7/glass.</w:t>
      </w:r>
    </w:p>
    <w:p w14:paraId="155366BE" w14:textId="77777777" w:rsidR="003F4FAC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>Chardonnay - Classic Spanish Chardonnay with a balance of fruit and oak £32.00/bottle</w:t>
      </w:r>
      <w:r>
        <w:rPr>
          <w:rFonts w:ascii="Rastanty Cortez" w:hAnsi="Rastanty Cortez"/>
          <w:sz w:val="18"/>
          <w:szCs w:val="18"/>
        </w:rPr>
        <w:t>.   £9/glass.</w:t>
      </w:r>
    </w:p>
    <w:p w14:paraId="3B994511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</w:p>
    <w:p w14:paraId="01FB5FF1" w14:textId="77777777" w:rsidR="003F4FAC" w:rsidRPr="000072E5" w:rsidRDefault="003F4FAC" w:rsidP="003F4FAC">
      <w:pPr>
        <w:jc w:val="both"/>
        <w:rPr>
          <w:rFonts w:ascii="Rastanty Cortez" w:hAnsi="Rastanty Cortez"/>
          <w:sz w:val="24"/>
          <w:szCs w:val="24"/>
          <w:u w:val="single"/>
        </w:rPr>
      </w:pPr>
      <w:r>
        <w:rPr>
          <w:rFonts w:ascii="Rastanty Cortez" w:hAnsi="Rastanty Cortez"/>
          <w:sz w:val="24"/>
          <w:szCs w:val="24"/>
        </w:rPr>
        <w:t xml:space="preserve">         </w:t>
      </w:r>
      <w:r w:rsidRPr="000072E5">
        <w:rPr>
          <w:rFonts w:ascii="Rastanty Cortez" w:hAnsi="Rastanty Cortez"/>
          <w:sz w:val="24"/>
          <w:szCs w:val="24"/>
          <w:u w:val="single"/>
        </w:rPr>
        <w:t>Ros</w:t>
      </w:r>
      <w:r>
        <w:rPr>
          <w:rFonts w:ascii="Rastanty Cortez" w:hAnsi="Rastanty Cortez"/>
          <w:sz w:val="24"/>
          <w:szCs w:val="24"/>
          <w:u w:val="single"/>
        </w:rPr>
        <w:t>e</w:t>
      </w:r>
      <w:r w:rsidRPr="000072E5">
        <w:rPr>
          <w:rFonts w:ascii="Rastanty Cortez" w:hAnsi="Rastanty Cortez"/>
          <w:sz w:val="24"/>
          <w:szCs w:val="24"/>
          <w:u w:val="single"/>
        </w:rPr>
        <w:t xml:space="preserve"> Wines</w:t>
      </w:r>
    </w:p>
    <w:p w14:paraId="239C4DF6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>Rosado de Navarra - Dry and fruity rosé wine from Navarra £22.00/bottle</w:t>
      </w:r>
      <w:r>
        <w:rPr>
          <w:rFonts w:ascii="Rastanty Cortez" w:hAnsi="Rastanty Cortez"/>
          <w:sz w:val="18"/>
          <w:szCs w:val="18"/>
        </w:rPr>
        <w:t>.   £6.5/glass.</w:t>
      </w:r>
    </w:p>
    <w:p w14:paraId="3E678CB1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 xml:space="preserve">Rosé Cava - Sparkling rosé wine with lively bubbles and berry </w:t>
      </w:r>
      <w:proofErr w:type="spellStart"/>
      <w:r w:rsidRPr="00E071BE">
        <w:rPr>
          <w:rFonts w:ascii="Rastanty Cortez" w:hAnsi="Rastanty Cortez"/>
          <w:sz w:val="18"/>
          <w:szCs w:val="18"/>
        </w:rPr>
        <w:t>flavors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£26.00/bottle</w:t>
      </w:r>
      <w:r>
        <w:rPr>
          <w:rFonts w:ascii="Rastanty Cortez" w:hAnsi="Rastanty Cortez"/>
          <w:sz w:val="18"/>
          <w:szCs w:val="18"/>
        </w:rPr>
        <w:t>.   £7/glass.</w:t>
      </w:r>
    </w:p>
    <w:p w14:paraId="258D473B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>Garnacha Rosé - Light and crisp rosé wine with notes of red fruit £24.00/</w:t>
      </w:r>
      <w:proofErr w:type="spellStart"/>
      <w:proofErr w:type="gramStart"/>
      <w:r>
        <w:rPr>
          <w:rFonts w:ascii="Rastanty Cortez" w:hAnsi="Rastanty Cortez"/>
          <w:sz w:val="18"/>
          <w:szCs w:val="18"/>
        </w:rPr>
        <w:t>bottle.</w:t>
      </w:r>
      <w:r w:rsidRPr="00E071BE">
        <w:rPr>
          <w:rFonts w:ascii="Rastanty Cortez" w:hAnsi="Rastanty Cortez"/>
          <w:sz w:val="18"/>
          <w:szCs w:val="18"/>
        </w:rPr>
        <w:t>e</w:t>
      </w:r>
      <w:proofErr w:type="spellEnd"/>
      <w:proofErr w:type="gramEnd"/>
      <w:r>
        <w:rPr>
          <w:rFonts w:ascii="Rastanty Cortez" w:hAnsi="Rastanty Cortez"/>
          <w:sz w:val="18"/>
          <w:szCs w:val="18"/>
        </w:rPr>
        <w:t xml:space="preserve">   £7/glass.</w:t>
      </w:r>
    </w:p>
    <w:p w14:paraId="37F26F9C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Bobal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Rosé - Vibrant rosé wine with floral aromas and a hint of spice £28.00/</w:t>
      </w:r>
      <w:r>
        <w:rPr>
          <w:rFonts w:ascii="Rastanty Cortez" w:hAnsi="Rastanty Cortez"/>
          <w:sz w:val="18"/>
          <w:szCs w:val="18"/>
        </w:rPr>
        <w:t>bottle.   £8/glass.</w:t>
      </w:r>
    </w:p>
    <w:p w14:paraId="6AB090F5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>Tempranillo Rosé - Dry rosé wine with a bright and refreshing character £20.00/bottle</w:t>
      </w:r>
      <w:r>
        <w:rPr>
          <w:rFonts w:ascii="Rastanty Cortez" w:hAnsi="Rastanty Cortez"/>
          <w:sz w:val="18"/>
          <w:szCs w:val="18"/>
        </w:rPr>
        <w:t>.   £6.5/glass.</w:t>
      </w:r>
    </w:p>
    <w:p w14:paraId="12B5E651" w14:textId="77777777" w:rsidR="003F4FAC" w:rsidRDefault="003F4FAC" w:rsidP="003F4FAC">
      <w:pPr>
        <w:jc w:val="both"/>
        <w:rPr>
          <w:rFonts w:ascii="Rastanty Cortez" w:hAnsi="Rastanty Cortez"/>
          <w:sz w:val="18"/>
          <w:szCs w:val="18"/>
        </w:rPr>
      </w:pPr>
    </w:p>
    <w:p w14:paraId="675166B3" w14:textId="77777777" w:rsidR="003F4FAC" w:rsidRPr="000072E5" w:rsidRDefault="003F4FAC" w:rsidP="003F4FAC">
      <w:pPr>
        <w:jc w:val="both"/>
        <w:rPr>
          <w:rFonts w:ascii="Rastanty Cortez" w:hAnsi="Rastanty Cortez"/>
          <w:sz w:val="24"/>
          <w:szCs w:val="24"/>
          <w:u w:val="single"/>
        </w:rPr>
      </w:pPr>
      <w:r>
        <w:rPr>
          <w:rFonts w:ascii="Rastanty Cortez" w:hAnsi="Rastanty Cortez"/>
          <w:sz w:val="24"/>
          <w:szCs w:val="24"/>
        </w:rPr>
        <w:t xml:space="preserve">         </w:t>
      </w:r>
      <w:r w:rsidRPr="000072E5">
        <w:rPr>
          <w:rFonts w:ascii="Rastanty Cortez" w:hAnsi="Rastanty Cortez"/>
          <w:sz w:val="24"/>
          <w:szCs w:val="24"/>
          <w:u w:val="single"/>
        </w:rPr>
        <w:t>Sparkling Wines</w:t>
      </w:r>
    </w:p>
    <w:p w14:paraId="38DDC07D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>Cava - Traditional Spanish sparkling wine with elegant bubbles £30.00/bottle</w:t>
      </w:r>
      <w:r>
        <w:rPr>
          <w:rFonts w:ascii="Rastanty Cortez" w:hAnsi="Rastanty Cortez"/>
          <w:sz w:val="18"/>
          <w:szCs w:val="18"/>
        </w:rPr>
        <w:t>.   £9/</w:t>
      </w:r>
      <w:proofErr w:type="spellStart"/>
      <w:proofErr w:type="gramStart"/>
      <w:r>
        <w:rPr>
          <w:rFonts w:ascii="Rastanty Cortez" w:hAnsi="Rastanty Cortez"/>
          <w:sz w:val="18"/>
          <w:szCs w:val="18"/>
        </w:rPr>
        <w:t>glas.s</w:t>
      </w:r>
      <w:proofErr w:type="spellEnd"/>
      <w:proofErr w:type="gramEnd"/>
    </w:p>
    <w:p w14:paraId="2E2E3E9F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Freixenet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Cordon Negro Brut - Crisp and dry sparkling wine £32.00/bottle</w:t>
      </w:r>
      <w:r>
        <w:rPr>
          <w:rFonts w:ascii="Rastanty Cortez" w:hAnsi="Rastanty Cortez"/>
          <w:sz w:val="18"/>
          <w:szCs w:val="18"/>
        </w:rPr>
        <w:t>.   £9glass.</w:t>
      </w:r>
    </w:p>
    <w:p w14:paraId="3F2530FB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r w:rsidRPr="00E071BE">
        <w:rPr>
          <w:rFonts w:ascii="Rastanty Cortez" w:hAnsi="Rastanty Cortez"/>
          <w:sz w:val="18"/>
          <w:szCs w:val="18"/>
        </w:rPr>
        <w:t xml:space="preserve">Segura </w:t>
      </w:r>
      <w:proofErr w:type="spellStart"/>
      <w:r w:rsidRPr="00E071BE">
        <w:rPr>
          <w:rFonts w:ascii="Rastanty Cortez" w:hAnsi="Rastanty Cortez"/>
          <w:sz w:val="18"/>
          <w:szCs w:val="18"/>
        </w:rPr>
        <w:t>Viudas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</w:t>
      </w:r>
      <w:proofErr w:type="spellStart"/>
      <w:r w:rsidRPr="00E071BE">
        <w:rPr>
          <w:rFonts w:ascii="Rastanty Cortez" w:hAnsi="Rastanty Cortez"/>
          <w:sz w:val="18"/>
          <w:szCs w:val="18"/>
        </w:rPr>
        <w:t>Reserva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</w:t>
      </w:r>
      <w:proofErr w:type="spellStart"/>
      <w:r w:rsidRPr="00E071BE">
        <w:rPr>
          <w:rFonts w:ascii="Rastanty Cortez" w:hAnsi="Rastanty Cortez"/>
          <w:sz w:val="18"/>
          <w:szCs w:val="18"/>
        </w:rPr>
        <w:t>Heredad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Premium Cava with complex </w:t>
      </w:r>
      <w:proofErr w:type="spellStart"/>
      <w:r w:rsidRPr="00E071BE">
        <w:rPr>
          <w:rFonts w:ascii="Rastanty Cortez" w:hAnsi="Rastanty Cortez"/>
          <w:sz w:val="18"/>
          <w:szCs w:val="18"/>
        </w:rPr>
        <w:t>flavors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£40.00/bottle</w:t>
      </w:r>
      <w:r>
        <w:rPr>
          <w:rFonts w:ascii="Rastanty Cortez" w:hAnsi="Rastanty Cortez"/>
          <w:sz w:val="18"/>
          <w:szCs w:val="18"/>
        </w:rPr>
        <w:t>.   £10/glass.</w:t>
      </w:r>
    </w:p>
    <w:p w14:paraId="10D4D126" w14:textId="77777777" w:rsidR="003F4FAC" w:rsidRPr="00E071BE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Jaume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Serra </w:t>
      </w:r>
      <w:proofErr w:type="spellStart"/>
      <w:r w:rsidRPr="00E071BE">
        <w:rPr>
          <w:rFonts w:ascii="Rastanty Cortez" w:hAnsi="Rastanty Cortez"/>
          <w:sz w:val="18"/>
          <w:szCs w:val="18"/>
        </w:rPr>
        <w:t>Cristalino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Affordable and refreshing sparkling wine</w:t>
      </w:r>
      <w:r>
        <w:rPr>
          <w:rFonts w:ascii="Rastanty Cortez" w:hAnsi="Rastanty Cortez"/>
          <w:sz w:val="18"/>
          <w:szCs w:val="18"/>
        </w:rPr>
        <w:t xml:space="preserve"> </w:t>
      </w:r>
      <w:r w:rsidRPr="00E071BE">
        <w:rPr>
          <w:rFonts w:ascii="Rastanty Cortez" w:hAnsi="Rastanty Cortez"/>
          <w:sz w:val="18"/>
          <w:szCs w:val="18"/>
        </w:rPr>
        <w:t>£25.00/bottle</w:t>
      </w:r>
      <w:r>
        <w:rPr>
          <w:rFonts w:ascii="Rastanty Cortez" w:hAnsi="Rastanty Cortez"/>
          <w:sz w:val="18"/>
          <w:szCs w:val="18"/>
        </w:rPr>
        <w:t>.   £8/glass.</w:t>
      </w:r>
    </w:p>
    <w:p w14:paraId="4F68489D" w14:textId="77777777" w:rsidR="003F4FAC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</w:t>
      </w:r>
      <w:proofErr w:type="spellStart"/>
      <w:r w:rsidRPr="00E071BE">
        <w:rPr>
          <w:rFonts w:ascii="Rastanty Cortez" w:hAnsi="Rastanty Cortez"/>
          <w:sz w:val="18"/>
          <w:szCs w:val="18"/>
        </w:rPr>
        <w:t>Gramona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Imperial Brut Gran </w:t>
      </w:r>
      <w:proofErr w:type="spellStart"/>
      <w:r w:rsidRPr="00E071BE">
        <w:rPr>
          <w:rFonts w:ascii="Rastanty Cortez" w:hAnsi="Rastanty Cortez"/>
          <w:sz w:val="18"/>
          <w:szCs w:val="18"/>
        </w:rPr>
        <w:t>Reserva</w:t>
      </w:r>
      <w:proofErr w:type="spellEnd"/>
      <w:r w:rsidRPr="00E071BE">
        <w:rPr>
          <w:rFonts w:ascii="Rastanty Cortez" w:hAnsi="Rastanty Cortez"/>
          <w:sz w:val="18"/>
          <w:szCs w:val="18"/>
        </w:rPr>
        <w:t xml:space="preserve"> - High-quality Cava with a fine mousse £45.00/bottle</w:t>
      </w:r>
      <w:r>
        <w:rPr>
          <w:rFonts w:ascii="Rastanty Cortez" w:hAnsi="Rastanty Cortez"/>
          <w:sz w:val="18"/>
          <w:szCs w:val="18"/>
        </w:rPr>
        <w:t>.   £10.5/glass.</w:t>
      </w:r>
    </w:p>
    <w:p w14:paraId="6EB69682" w14:textId="77777777" w:rsidR="003F4FAC" w:rsidRDefault="003F4FAC" w:rsidP="003F4FAC">
      <w:pPr>
        <w:jc w:val="both"/>
        <w:rPr>
          <w:rFonts w:ascii="Rastanty Cortez" w:hAnsi="Rastanty Cortez"/>
          <w:sz w:val="18"/>
          <w:szCs w:val="18"/>
        </w:rPr>
      </w:pPr>
    </w:p>
    <w:p w14:paraId="6DB8F382" w14:textId="77777777" w:rsidR="003F4FAC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*** </w:t>
      </w:r>
      <w:r w:rsidRPr="00DB5054">
        <w:rPr>
          <w:rFonts w:ascii="Rastanty Cortez" w:hAnsi="Rastanty Cortez"/>
          <w:sz w:val="18"/>
          <w:szCs w:val="18"/>
        </w:rPr>
        <w:t>Our knowledgeable staff is happy to assist you in choosing the perfect wine to complement your meal</w:t>
      </w:r>
      <w:r>
        <w:rPr>
          <w:rFonts w:ascii="Rastanty Cortez" w:hAnsi="Rastanty Cortez"/>
          <w:sz w:val="18"/>
          <w:szCs w:val="18"/>
        </w:rPr>
        <w:t xml:space="preserve"> **</w:t>
      </w:r>
    </w:p>
    <w:p w14:paraId="26B1BF32" w14:textId="77777777" w:rsidR="003F4FAC" w:rsidRDefault="003F4FAC" w:rsidP="003F4FAC">
      <w:pPr>
        <w:jc w:val="both"/>
        <w:rPr>
          <w:rFonts w:ascii="Rastanty Cortez" w:hAnsi="Rastanty Cortez"/>
          <w:sz w:val="18"/>
          <w:szCs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D708AF" wp14:editId="4C4EA54E">
                <wp:simplePos x="0" y="0"/>
                <wp:positionH relativeFrom="column">
                  <wp:posOffset>-114300</wp:posOffset>
                </wp:positionH>
                <wp:positionV relativeFrom="paragraph">
                  <wp:posOffset>-19050</wp:posOffset>
                </wp:positionV>
                <wp:extent cx="6362700" cy="9445625"/>
                <wp:effectExtent l="114300" t="114300" r="133350" b="136525"/>
                <wp:wrapNone/>
                <wp:docPr id="1383698487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9445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F0AD0" id="Rectangle 8" o:spid="_x0000_s1026" style="position:absolute;margin-left:-9pt;margin-top:-1.5pt;width:501pt;height:74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" filled="f" strokecolor="#a5a5a5 [2092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2EE216" wp14:editId="2EEA1DEA">
                <wp:simplePos x="0" y="0"/>
                <wp:positionH relativeFrom="column">
                  <wp:posOffset>-371475</wp:posOffset>
                </wp:positionH>
                <wp:positionV relativeFrom="paragraph">
                  <wp:posOffset>-419100</wp:posOffset>
                </wp:positionV>
                <wp:extent cx="6311900" cy="9475470"/>
                <wp:effectExtent l="114300" t="114300" r="127000" b="125730"/>
                <wp:wrapNone/>
                <wp:docPr id="52302399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900" cy="94754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  <a:effectLst>
                          <a:glow rad="101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936336" id="Rectangle 8" o:spid="_x0000_s1026" style="position:absolute;margin-left:-29.25pt;margin-top:-33pt;width:497pt;height:746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" filled="f" strokecolor="#a5a5a5 [2092]" strokeweight="1pt"/>
            </w:pict>
          </mc:Fallback>
        </mc:AlternateContent>
      </w:r>
    </w:p>
    <w:p w14:paraId="0C00A5A7" w14:textId="77777777" w:rsidR="003F4FAC" w:rsidRPr="00EA6CCA" w:rsidRDefault="003F4FAC" w:rsidP="003F4FAC">
      <w:pPr>
        <w:jc w:val="both"/>
        <w:rPr>
          <w:rFonts w:ascii="Rastanty Cortez" w:hAnsi="Rastanty Cortez"/>
          <w:b/>
          <w:bCs/>
          <w:sz w:val="40"/>
          <w:szCs w:val="40"/>
        </w:rPr>
      </w:pPr>
      <w:r>
        <w:rPr>
          <w:rFonts w:ascii="Rastanty Cortez" w:hAnsi="Rastanty Cortez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001437" wp14:editId="0614250D">
                <wp:simplePos x="0" y="0"/>
                <wp:positionH relativeFrom="margin">
                  <wp:posOffset>12700</wp:posOffset>
                </wp:positionH>
                <wp:positionV relativeFrom="page">
                  <wp:posOffset>1511300</wp:posOffset>
                </wp:positionV>
                <wp:extent cx="5753100" cy="38100"/>
                <wp:effectExtent l="0" t="0" r="19050" b="19050"/>
                <wp:wrapNone/>
                <wp:docPr id="16479293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310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5B7D85" id="Straight Connector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1pt,119pt" to="454pt,1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" strokecolor="#7f7f7f [1612]" strokeweight=".5pt">
                <v:stroke joinstyle="miter"/>
                <w10:wrap anchorx="margin" anchory="page"/>
              </v:line>
            </w:pict>
          </mc:Fallback>
        </mc:AlternateContent>
      </w:r>
      <w:r>
        <w:rPr>
          <w:rFonts w:ascii="Rastanty Cortez" w:hAnsi="Rastanty Cortez"/>
          <w:sz w:val="18"/>
          <w:szCs w:val="18"/>
        </w:rPr>
        <w:t xml:space="preserve">                                                                                                </w:t>
      </w:r>
      <w:r w:rsidRPr="000D7E02">
        <w:rPr>
          <w:rFonts w:ascii="Rastanty Cortez" w:hAnsi="Rastanty Cortez"/>
          <w:b/>
          <w:bCs/>
          <w:sz w:val="24"/>
          <w:szCs w:val="24"/>
        </w:rPr>
        <w:t xml:space="preserve"> </w:t>
      </w:r>
      <w:r w:rsidRPr="00EA6CCA">
        <w:rPr>
          <w:rFonts w:ascii="Rastanty Cortez" w:hAnsi="Rastanty Cortez"/>
          <w:b/>
          <w:bCs/>
          <w:sz w:val="40"/>
          <w:szCs w:val="40"/>
        </w:rPr>
        <w:t>Beverages</w:t>
      </w:r>
    </w:p>
    <w:p w14:paraId="0FDFABE5" w14:textId="77777777" w:rsidR="003F4FAC" w:rsidRPr="001F481A" w:rsidRDefault="003F4FAC" w:rsidP="005227B8">
      <w:pPr>
        <w:jc w:val="both"/>
        <w:rPr>
          <w:rFonts w:ascii="Rastanty Cortez" w:hAnsi="Rastanty Cortez"/>
          <w:sz w:val="18"/>
          <w:szCs w:val="18"/>
          <w:u w:val="single"/>
        </w:rPr>
      </w:pPr>
      <w:r>
        <w:rPr>
          <w:rFonts w:ascii="Rastanty Cortez" w:hAnsi="Rastanty Cortez"/>
          <w:b/>
          <w:bCs/>
          <w:sz w:val="24"/>
          <w:szCs w:val="24"/>
        </w:rPr>
        <w:t xml:space="preserve">          </w:t>
      </w:r>
      <w:r w:rsidRPr="001F481A">
        <w:rPr>
          <w:rFonts w:ascii="Rastanty Cortez" w:hAnsi="Rastanty Cortez"/>
          <w:sz w:val="18"/>
          <w:szCs w:val="18"/>
          <w:u w:val="single"/>
        </w:rPr>
        <w:t xml:space="preserve"> Alcoholic</w:t>
      </w:r>
    </w:p>
    <w:p w14:paraId="12D23AD3" w14:textId="77777777" w:rsidR="003F4FAC" w:rsidRPr="005E7621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 </w:t>
      </w:r>
      <w:r w:rsidRPr="005E7621">
        <w:rPr>
          <w:rFonts w:ascii="Rastanty Cortez" w:hAnsi="Rastanty Cortez"/>
          <w:sz w:val="18"/>
          <w:szCs w:val="18"/>
        </w:rPr>
        <w:t>Sangria - Red or white wine mixed with fruits and brandy.</w:t>
      </w:r>
      <w:r>
        <w:rPr>
          <w:rFonts w:ascii="Rastanty Cortez" w:hAnsi="Rastanty Cortez"/>
          <w:sz w:val="18"/>
          <w:szCs w:val="18"/>
        </w:rPr>
        <w:t xml:space="preserve">   £6.</w:t>
      </w:r>
      <w:r w:rsidRPr="005E7621">
        <w:rPr>
          <w:rFonts w:ascii="Rastanty Cortez" w:hAnsi="Rastanty Cortez"/>
          <w:sz w:val="18"/>
          <w:szCs w:val="18"/>
        </w:rPr>
        <w:t xml:space="preserve"> </w:t>
      </w:r>
    </w:p>
    <w:p w14:paraId="262760D5" w14:textId="77777777" w:rsidR="003F4FAC" w:rsidRPr="005E7621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 </w:t>
      </w:r>
      <w:r w:rsidRPr="005E7621">
        <w:rPr>
          <w:rFonts w:ascii="Rastanty Cortez" w:hAnsi="Rastanty Cortez"/>
          <w:sz w:val="18"/>
          <w:szCs w:val="18"/>
        </w:rPr>
        <w:t>Tinto de Verano - Refreshing summer drink made with red wine and lemon soda.</w:t>
      </w:r>
      <w:r>
        <w:rPr>
          <w:rFonts w:ascii="Rastanty Cortez" w:hAnsi="Rastanty Cortez"/>
          <w:sz w:val="18"/>
          <w:szCs w:val="18"/>
        </w:rPr>
        <w:t xml:space="preserve">   £5.</w:t>
      </w:r>
      <w:r w:rsidRPr="005E7621">
        <w:rPr>
          <w:rFonts w:ascii="Rastanty Cortez" w:hAnsi="Rastanty Cortez"/>
          <w:sz w:val="18"/>
          <w:szCs w:val="18"/>
        </w:rPr>
        <w:t xml:space="preserve"> </w:t>
      </w:r>
    </w:p>
    <w:p w14:paraId="4FBA9D5A" w14:textId="77777777" w:rsidR="003F4FAC" w:rsidRPr="005E7621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 </w:t>
      </w:r>
      <w:r w:rsidRPr="005E7621">
        <w:rPr>
          <w:rFonts w:ascii="Rastanty Cortez" w:hAnsi="Rastanty Cortez"/>
          <w:sz w:val="18"/>
          <w:szCs w:val="18"/>
        </w:rPr>
        <w:t xml:space="preserve">Clara - Spanish beer mixed with lemon soda. </w:t>
      </w:r>
      <w:r>
        <w:rPr>
          <w:rFonts w:ascii="Rastanty Cortez" w:hAnsi="Rastanty Cortez"/>
          <w:sz w:val="18"/>
          <w:szCs w:val="18"/>
        </w:rPr>
        <w:t>£6.</w:t>
      </w:r>
    </w:p>
    <w:p w14:paraId="45335498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</w:t>
      </w:r>
      <w:r w:rsidRPr="00627503">
        <w:rPr>
          <w:rFonts w:ascii="Rastanty Cortez" w:hAnsi="Rastanty Cortez"/>
          <w:sz w:val="18"/>
          <w:szCs w:val="18"/>
        </w:rPr>
        <w:t xml:space="preserve">Spanish Coffee - Coffee spiked with brandy or liqueur, topped with whipped </w:t>
      </w:r>
      <w:proofErr w:type="gramStart"/>
      <w:r w:rsidRPr="00627503">
        <w:rPr>
          <w:rFonts w:ascii="Rastanty Cortez" w:hAnsi="Rastanty Cortez"/>
          <w:sz w:val="18"/>
          <w:szCs w:val="18"/>
        </w:rPr>
        <w:t>crea</w:t>
      </w:r>
      <w:r>
        <w:rPr>
          <w:rFonts w:ascii="Rastanty Cortez" w:hAnsi="Rastanty Cortez"/>
          <w:sz w:val="18"/>
          <w:szCs w:val="18"/>
        </w:rPr>
        <w:t>m.</w:t>
      </w:r>
      <w:r w:rsidRPr="00627503">
        <w:rPr>
          <w:rFonts w:ascii="Rastanty Cortez" w:hAnsi="Rastanty Cortez"/>
          <w:sz w:val="18"/>
          <w:szCs w:val="18"/>
        </w:rPr>
        <w:t>.</w:t>
      </w:r>
      <w:proofErr w:type="gramEnd"/>
      <w:r>
        <w:rPr>
          <w:rFonts w:ascii="Rastanty Cortez" w:hAnsi="Rastanty Cortez"/>
          <w:sz w:val="18"/>
          <w:szCs w:val="18"/>
        </w:rPr>
        <w:t xml:space="preserve">   £6.</w:t>
      </w:r>
    </w:p>
    <w:p w14:paraId="5D412F52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Beers on draft – </w:t>
      </w:r>
      <w:proofErr w:type="spellStart"/>
      <w:r>
        <w:rPr>
          <w:rFonts w:ascii="Rastanty Cortez" w:hAnsi="Rastanty Cortez"/>
          <w:sz w:val="18"/>
          <w:szCs w:val="18"/>
        </w:rPr>
        <w:t>Candem</w:t>
      </w:r>
      <w:proofErr w:type="spellEnd"/>
      <w:r>
        <w:rPr>
          <w:rFonts w:ascii="Rastanty Cortez" w:hAnsi="Rastanty Cortez"/>
          <w:sz w:val="18"/>
          <w:szCs w:val="18"/>
        </w:rPr>
        <w:t xml:space="preserve"> Hell, </w:t>
      </w:r>
      <w:proofErr w:type="spellStart"/>
      <w:r>
        <w:rPr>
          <w:rFonts w:ascii="Rastanty Cortez" w:hAnsi="Rastanty Cortez"/>
          <w:sz w:val="18"/>
          <w:szCs w:val="18"/>
        </w:rPr>
        <w:t>Candem</w:t>
      </w:r>
      <w:proofErr w:type="spellEnd"/>
      <w:r>
        <w:rPr>
          <w:rFonts w:ascii="Rastanty Cortez" w:hAnsi="Rastanty Cortez"/>
          <w:sz w:val="18"/>
          <w:szCs w:val="18"/>
        </w:rPr>
        <w:t xml:space="preserve"> Pale Hale, Stella Artois, Guinness.  £6.20.</w:t>
      </w:r>
    </w:p>
    <w:p w14:paraId="28C15068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Bottle of Beers – </w:t>
      </w:r>
      <w:proofErr w:type="spellStart"/>
      <w:r>
        <w:rPr>
          <w:rFonts w:ascii="Rastanty Cortez" w:hAnsi="Rastanty Cortez"/>
          <w:sz w:val="18"/>
          <w:szCs w:val="18"/>
        </w:rPr>
        <w:t>Cruzcampo</w:t>
      </w:r>
      <w:proofErr w:type="spellEnd"/>
      <w:r>
        <w:rPr>
          <w:rFonts w:ascii="Rastanty Cortez" w:hAnsi="Rastanty Cortez"/>
          <w:sz w:val="18"/>
          <w:szCs w:val="18"/>
        </w:rPr>
        <w:t xml:space="preserve">, </w:t>
      </w:r>
      <w:proofErr w:type="spellStart"/>
      <w:r>
        <w:rPr>
          <w:rFonts w:ascii="Rastanty Cortez" w:hAnsi="Rastanty Cortez"/>
          <w:sz w:val="18"/>
          <w:szCs w:val="18"/>
        </w:rPr>
        <w:t>Mahou</w:t>
      </w:r>
      <w:proofErr w:type="spellEnd"/>
      <w:r>
        <w:rPr>
          <w:rFonts w:ascii="Rastanty Cortez" w:hAnsi="Rastanty Cortez"/>
          <w:sz w:val="18"/>
          <w:szCs w:val="18"/>
        </w:rPr>
        <w:t>, Estrella Galicia (gluten free</w:t>
      </w:r>
      <w:proofErr w:type="gramStart"/>
      <w:r>
        <w:rPr>
          <w:rFonts w:ascii="Rastanty Cortez" w:hAnsi="Rastanty Cortez"/>
          <w:sz w:val="18"/>
          <w:szCs w:val="18"/>
        </w:rPr>
        <w:t xml:space="preserve">),   </w:t>
      </w:r>
      <w:proofErr w:type="gramEnd"/>
      <w:r>
        <w:rPr>
          <w:rFonts w:ascii="Rastanty Cortez" w:hAnsi="Rastanty Cortez"/>
          <w:sz w:val="18"/>
          <w:szCs w:val="18"/>
        </w:rPr>
        <w:t>£5</w:t>
      </w:r>
    </w:p>
    <w:p w14:paraId="1B3663AD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</w:p>
    <w:p w14:paraId="109A98AD" w14:textId="77777777" w:rsidR="003F4FAC" w:rsidRPr="00214ECA" w:rsidRDefault="003F4FAC" w:rsidP="005227B8">
      <w:pPr>
        <w:jc w:val="both"/>
        <w:rPr>
          <w:rFonts w:ascii="Rastanty Cortez" w:hAnsi="Rastanty Cortez"/>
          <w:sz w:val="18"/>
          <w:szCs w:val="18"/>
          <w:u w:val="single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214ECA">
        <w:rPr>
          <w:rFonts w:ascii="Rastanty Cortez" w:hAnsi="Rastanty Cortez"/>
          <w:sz w:val="18"/>
          <w:szCs w:val="18"/>
          <w:u w:val="single"/>
        </w:rPr>
        <w:t>Non alcoholic</w:t>
      </w:r>
    </w:p>
    <w:p w14:paraId="15DFDA80" w14:textId="77777777" w:rsidR="003F4FAC" w:rsidRPr="00F13204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F13204">
        <w:rPr>
          <w:rFonts w:ascii="Rastanty Cortez" w:hAnsi="Rastanty Cortez"/>
          <w:sz w:val="18"/>
          <w:szCs w:val="18"/>
        </w:rPr>
        <w:t xml:space="preserve">Agua Fresca - Refreshing fruit-infused water available in </w:t>
      </w:r>
      <w:proofErr w:type="spellStart"/>
      <w:r w:rsidRPr="00F13204">
        <w:rPr>
          <w:rFonts w:ascii="Rastanty Cortez" w:hAnsi="Rastanty Cortez"/>
          <w:sz w:val="18"/>
          <w:szCs w:val="18"/>
        </w:rPr>
        <w:t>flavors</w:t>
      </w:r>
      <w:proofErr w:type="spellEnd"/>
      <w:r w:rsidRPr="00F13204">
        <w:rPr>
          <w:rFonts w:ascii="Rastanty Cortez" w:hAnsi="Rastanty Cortez"/>
          <w:sz w:val="18"/>
          <w:szCs w:val="18"/>
        </w:rPr>
        <w:t xml:space="preserve"> such as watermelon, cucumber, or citrus.</w:t>
      </w:r>
      <w:r>
        <w:rPr>
          <w:rFonts w:ascii="Rastanty Cortez" w:hAnsi="Rastanty Cortez"/>
          <w:sz w:val="18"/>
          <w:szCs w:val="18"/>
        </w:rPr>
        <w:t xml:space="preserve">   </w:t>
      </w:r>
      <w:r w:rsidRPr="00F13204">
        <w:rPr>
          <w:rFonts w:ascii="Rastanty Cortez" w:hAnsi="Rastanty Cortez"/>
          <w:sz w:val="18"/>
          <w:szCs w:val="18"/>
        </w:rPr>
        <w:t>£3.50</w:t>
      </w:r>
      <w:r>
        <w:rPr>
          <w:rFonts w:ascii="Rastanty Cortez" w:hAnsi="Rastanty Cortez"/>
          <w:sz w:val="18"/>
          <w:szCs w:val="18"/>
        </w:rPr>
        <w:t>.</w:t>
      </w:r>
    </w:p>
    <w:p w14:paraId="47CE1613" w14:textId="77777777" w:rsidR="003F4FAC" w:rsidRPr="00F13204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F13204">
        <w:rPr>
          <w:rFonts w:ascii="Rastanty Cortez" w:hAnsi="Rastanty Cortez"/>
          <w:sz w:val="18"/>
          <w:szCs w:val="18"/>
        </w:rPr>
        <w:t xml:space="preserve">Spanish Iced Coffee - Chilled coffee served with milk, a touch of sugar, and a sprinkle of cinnamon. </w:t>
      </w:r>
      <w:r>
        <w:rPr>
          <w:rFonts w:ascii="Rastanty Cortez" w:hAnsi="Rastanty Cortez"/>
          <w:sz w:val="18"/>
          <w:szCs w:val="18"/>
        </w:rPr>
        <w:t xml:space="preserve">  </w:t>
      </w:r>
      <w:r w:rsidRPr="00F13204">
        <w:rPr>
          <w:rFonts w:ascii="Rastanty Cortez" w:hAnsi="Rastanty Cortez"/>
          <w:sz w:val="18"/>
          <w:szCs w:val="18"/>
        </w:rPr>
        <w:t>£5.00</w:t>
      </w:r>
      <w:r>
        <w:rPr>
          <w:rFonts w:ascii="Rastanty Cortez" w:hAnsi="Rastanty Cortez"/>
          <w:sz w:val="18"/>
          <w:szCs w:val="18"/>
        </w:rPr>
        <w:t>.</w:t>
      </w:r>
    </w:p>
    <w:p w14:paraId="4831ABDF" w14:textId="77777777" w:rsidR="003F4FAC" w:rsidRPr="00F13204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proofErr w:type="spellStart"/>
      <w:r w:rsidRPr="00F13204">
        <w:rPr>
          <w:rFonts w:ascii="Rastanty Cortez" w:hAnsi="Rastanty Cortez"/>
          <w:sz w:val="18"/>
          <w:szCs w:val="18"/>
        </w:rPr>
        <w:t>Limonada</w:t>
      </w:r>
      <w:proofErr w:type="spellEnd"/>
      <w:r w:rsidRPr="00F13204">
        <w:rPr>
          <w:rFonts w:ascii="Rastanty Cortez" w:hAnsi="Rastanty Cortez"/>
          <w:sz w:val="18"/>
          <w:szCs w:val="18"/>
        </w:rPr>
        <w:t xml:space="preserve"> - Freshly squeezed lemonade with a twist of Spanish flair.</w:t>
      </w:r>
      <w:r>
        <w:rPr>
          <w:rFonts w:ascii="Rastanty Cortez" w:hAnsi="Rastanty Cortez"/>
          <w:sz w:val="18"/>
          <w:szCs w:val="18"/>
        </w:rPr>
        <w:t xml:space="preserve">   </w:t>
      </w:r>
      <w:r w:rsidRPr="00F13204">
        <w:rPr>
          <w:rFonts w:ascii="Rastanty Cortez" w:hAnsi="Rastanty Cortez"/>
          <w:sz w:val="18"/>
          <w:szCs w:val="18"/>
        </w:rPr>
        <w:t>£4.50</w:t>
      </w:r>
      <w:r>
        <w:rPr>
          <w:rFonts w:ascii="Rastanty Cortez" w:hAnsi="Rastanty Cortez"/>
          <w:sz w:val="18"/>
          <w:szCs w:val="18"/>
        </w:rPr>
        <w:t>.</w:t>
      </w:r>
    </w:p>
    <w:p w14:paraId="349B631A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F13204">
        <w:rPr>
          <w:rFonts w:ascii="Rastanty Cortez" w:hAnsi="Rastanty Cortez"/>
          <w:sz w:val="18"/>
          <w:szCs w:val="18"/>
        </w:rPr>
        <w:t>Horchata - A traditional Spanish drink made from tiger nuts, sugar, and water, with a hint of cinnamon</w:t>
      </w:r>
      <w:r>
        <w:rPr>
          <w:rFonts w:ascii="Rastanty Cortez" w:hAnsi="Rastanty Cortez"/>
          <w:sz w:val="18"/>
          <w:szCs w:val="18"/>
        </w:rPr>
        <w:t xml:space="preserve">.   </w:t>
      </w:r>
      <w:r w:rsidRPr="00F13204">
        <w:rPr>
          <w:rFonts w:ascii="Rastanty Cortez" w:hAnsi="Rastanty Cortez"/>
          <w:sz w:val="18"/>
          <w:szCs w:val="18"/>
        </w:rPr>
        <w:t>£4.50</w:t>
      </w:r>
      <w:r>
        <w:rPr>
          <w:rFonts w:ascii="Rastanty Cortez" w:hAnsi="Rastanty Cortez"/>
          <w:sz w:val="18"/>
          <w:szCs w:val="18"/>
        </w:rPr>
        <w:t>.</w:t>
      </w:r>
    </w:p>
    <w:p w14:paraId="4835B529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Ginger beer -   £5.</w:t>
      </w:r>
    </w:p>
    <w:p w14:paraId="4F73C221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Cola </w:t>
      </w:r>
      <w:proofErr w:type="spellStart"/>
      <w:r>
        <w:rPr>
          <w:rFonts w:ascii="Rastanty Cortez" w:hAnsi="Rastanty Cortez"/>
          <w:sz w:val="18"/>
          <w:szCs w:val="18"/>
        </w:rPr>
        <w:t>cola</w:t>
      </w:r>
      <w:proofErr w:type="spellEnd"/>
      <w:r>
        <w:rPr>
          <w:rFonts w:ascii="Rastanty Cortez" w:hAnsi="Rastanty Cortez"/>
          <w:sz w:val="18"/>
          <w:szCs w:val="18"/>
        </w:rPr>
        <w:t xml:space="preserve">, Coca cola light, Coca cola Zero -   £3.5/pint. </w:t>
      </w:r>
    </w:p>
    <w:p w14:paraId="26EB5CD5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 7up – £3.5/pint.</w:t>
      </w:r>
    </w:p>
    <w:p w14:paraId="2E551FFC" w14:textId="77777777" w:rsidR="003F4FAC" w:rsidRPr="00951C8C" w:rsidRDefault="003F4FAC" w:rsidP="005227B8">
      <w:pPr>
        <w:jc w:val="both"/>
        <w:rPr>
          <w:rFonts w:ascii="Rastanty Cortez" w:hAnsi="Rastanty Cortez"/>
          <w:sz w:val="18"/>
          <w:szCs w:val="18"/>
        </w:rPr>
      </w:pPr>
    </w:p>
    <w:p w14:paraId="12B8E0C3" w14:textId="77777777" w:rsidR="003F4FAC" w:rsidRPr="00A4080F" w:rsidRDefault="003F4FAC" w:rsidP="005227B8">
      <w:pPr>
        <w:jc w:val="both"/>
        <w:rPr>
          <w:rFonts w:ascii="Rastanty Cortez" w:hAnsi="Rastanty Cortez"/>
          <w:sz w:val="18"/>
          <w:szCs w:val="18"/>
          <w:u w:val="single"/>
        </w:rPr>
      </w:pPr>
      <w:r w:rsidRPr="00A7261E">
        <w:rPr>
          <w:rFonts w:ascii="Rastanty Cortez" w:hAnsi="Rastanty Cortez"/>
          <w:sz w:val="18"/>
          <w:szCs w:val="18"/>
        </w:rPr>
        <w:t xml:space="preserve">              </w:t>
      </w:r>
      <w:r w:rsidRPr="00A4080F">
        <w:rPr>
          <w:rFonts w:ascii="Rastanty Cortez" w:hAnsi="Rastanty Cortez"/>
          <w:sz w:val="18"/>
          <w:szCs w:val="18"/>
          <w:u w:val="single"/>
        </w:rPr>
        <w:t>Cocktails</w:t>
      </w:r>
    </w:p>
    <w:p w14:paraId="599366FD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Spanish Gin and Tonic - Classic gin and tonic with a Spanish twist, featuring premium gin, botanicals, and garnishes like citrus peel, juniper berries, or herbs.</w:t>
      </w:r>
      <w:r>
        <w:rPr>
          <w:rFonts w:ascii="Rastanty Cortez" w:hAnsi="Rastanty Cortez"/>
          <w:sz w:val="18"/>
          <w:szCs w:val="18"/>
        </w:rPr>
        <w:t xml:space="preserve">   £11.</w:t>
      </w:r>
    </w:p>
    <w:p w14:paraId="06E2E310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Agua de Valencia - Refreshing cocktail made with orange juice, cava (Spanish sparkling wine), vodka, and a touch of sugar.</w:t>
      </w:r>
      <w:r>
        <w:rPr>
          <w:rFonts w:ascii="Rastanty Cortez" w:hAnsi="Rastanty Cortez"/>
          <w:sz w:val="18"/>
          <w:szCs w:val="18"/>
        </w:rPr>
        <w:t xml:space="preserve">   £12.</w:t>
      </w:r>
    </w:p>
    <w:p w14:paraId="492D868C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proofErr w:type="spellStart"/>
      <w:r w:rsidRPr="00DB1E09">
        <w:rPr>
          <w:rFonts w:ascii="Rastanty Cortez" w:hAnsi="Rastanty Cortez"/>
          <w:sz w:val="18"/>
          <w:szCs w:val="18"/>
        </w:rPr>
        <w:t>Rebujito</w:t>
      </w:r>
      <w:proofErr w:type="spellEnd"/>
      <w:r w:rsidRPr="00DB1E09">
        <w:rPr>
          <w:rFonts w:ascii="Rastanty Cortez" w:hAnsi="Rastanty Cortez"/>
          <w:sz w:val="18"/>
          <w:szCs w:val="18"/>
        </w:rPr>
        <w:t xml:space="preserve"> - Traditional Andalusian cocktail made with </w:t>
      </w:r>
      <w:proofErr w:type="spellStart"/>
      <w:r w:rsidRPr="00DB1E09">
        <w:rPr>
          <w:rFonts w:ascii="Rastanty Cortez" w:hAnsi="Rastanty Cortez"/>
          <w:sz w:val="18"/>
          <w:szCs w:val="18"/>
        </w:rPr>
        <w:t>fino</w:t>
      </w:r>
      <w:proofErr w:type="spellEnd"/>
      <w:r w:rsidRPr="00DB1E09">
        <w:rPr>
          <w:rFonts w:ascii="Rastanty Cortez" w:hAnsi="Rastanty Cortez"/>
          <w:sz w:val="18"/>
          <w:szCs w:val="18"/>
        </w:rPr>
        <w:t xml:space="preserve"> sherry, lemon-lime soda, and fresh mint leaves.</w:t>
      </w:r>
      <w:r>
        <w:rPr>
          <w:rFonts w:ascii="Rastanty Cortez" w:hAnsi="Rastanty Cortez"/>
          <w:sz w:val="18"/>
          <w:szCs w:val="18"/>
        </w:rPr>
        <w:t xml:space="preserve">   £11.</w:t>
      </w:r>
    </w:p>
    <w:p w14:paraId="728F895D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Basque Mule - Spanish take on the Moscow Mule, made with vodka, ginger beer, lime juice, and a dash of Spanish vermouth.</w:t>
      </w:r>
      <w:r>
        <w:rPr>
          <w:rFonts w:ascii="Rastanty Cortez" w:hAnsi="Rastanty Cortez"/>
          <w:sz w:val="18"/>
          <w:szCs w:val="18"/>
        </w:rPr>
        <w:t xml:space="preserve">   £11.</w:t>
      </w:r>
    </w:p>
    <w:p w14:paraId="0795B331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AA63E7">
        <w:rPr>
          <w:rFonts w:ascii="Rastanty Cortez" w:hAnsi="Rastanty Cortez"/>
          <w:sz w:val="18"/>
          <w:szCs w:val="18"/>
        </w:rPr>
        <w:t>Mojito - A refreshing mix of rum, fresh mint leaves, lime juice, sugar, and soda water.</w:t>
      </w:r>
      <w:r>
        <w:rPr>
          <w:rFonts w:ascii="Rastanty Cortez" w:hAnsi="Rastanty Cortez"/>
          <w:sz w:val="18"/>
          <w:szCs w:val="18"/>
        </w:rPr>
        <w:t xml:space="preserve">  </w:t>
      </w:r>
      <w:r w:rsidRPr="00AA63E7">
        <w:rPr>
          <w:rFonts w:ascii="Rastanty Cortez" w:hAnsi="Rastanty Cortez"/>
          <w:sz w:val="18"/>
          <w:szCs w:val="18"/>
        </w:rPr>
        <w:t xml:space="preserve"> £</w:t>
      </w:r>
      <w:r>
        <w:rPr>
          <w:rFonts w:ascii="Rastanty Cortez" w:hAnsi="Rastanty Cortez"/>
          <w:sz w:val="18"/>
          <w:szCs w:val="18"/>
        </w:rPr>
        <w:t>11</w:t>
      </w:r>
    </w:p>
    <w:p w14:paraId="150822C4" w14:textId="77777777" w:rsidR="003F4FAC" w:rsidRDefault="003F4FAC" w:rsidP="005227B8">
      <w:pPr>
        <w:jc w:val="both"/>
        <w:rPr>
          <w:rFonts w:ascii="Rastanty Cortez" w:hAnsi="Rastanty Cortez"/>
          <w:sz w:val="18"/>
          <w:szCs w:val="18"/>
        </w:rPr>
      </w:pPr>
    </w:p>
    <w:p w14:paraId="742A6303" w14:textId="77777777" w:rsidR="003F4FAC" w:rsidRPr="00A4080F" w:rsidRDefault="003F4FAC" w:rsidP="005227B8">
      <w:pPr>
        <w:jc w:val="both"/>
        <w:rPr>
          <w:rFonts w:ascii="Rastanty Cortez" w:hAnsi="Rastanty Cortez"/>
          <w:sz w:val="18"/>
          <w:szCs w:val="18"/>
          <w:u w:val="single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A4080F">
        <w:rPr>
          <w:rFonts w:ascii="Rastanty Cortez" w:hAnsi="Rastanty Cortez"/>
          <w:sz w:val="18"/>
          <w:szCs w:val="18"/>
          <w:u w:val="single"/>
        </w:rPr>
        <w:t>Non-Alcoholic Mocktails</w:t>
      </w:r>
    </w:p>
    <w:p w14:paraId="19255192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Virgin Sangria - A refreshing blend of fruit juices, sparkling water, and a hint of citrus, served over ice.</w:t>
      </w:r>
      <w:r>
        <w:rPr>
          <w:rFonts w:ascii="Rastanty Cortez" w:hAnsi="Rastanty Cortez"/>
          <w:sz w:val="18"/>
          <w:szCs w:val="18"/>
        </w:rPr>
        <w:t xml:space="preserve">   £5</w:t>
      </w:r>
    </w:p>
    <w:p w14:paraId="47B6FBAC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Agua de Sevilla - Non-alcoholic version of Agua de Valencia, combining orange juice, sparkling water, and a splash of grenadine.</w:t>
      </w:r>
      <w:r>
        <w:rPr>
          <w:rFonts w:ascii="Rastanty Cortez" w:hAnsi="Rastanty Cortez"/>
          <w:sz w:val="18"/>
          <w:szCs w:val="18"/>
        </w:rPr>
        <w:t xml:space="preserve">  £5</w:t>
      </w:r>
    </w:p>
    <w:p w14:paraId="51E1C0B6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Tonic Twist - A mix of tonic water, fresh citrus slices, and aromatic herbs, garnished with a sprig of rosemary.</w:t>
      </w:r>
      <w:r>
        <w:rPr>
          <w:rFonts w:ascii="Rastanty Cortez" w:hAnsi="Rastanty Cortez"/>
          <w:sz w:val="18"/>
          <w:szCs w:val="18"/>
        </w:rPr>
        <w:t xml:space="preserve">   £5</w:t>
      </w:r>
    </w:p>
    <w:p w14:paraId="5CAAEE0B" w14:textId="77777777" w:rsidR="003F4FAC" w:rsidRPr="00DB1E09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Spanish Sunrise - A vibrant mocktail made with orange juice, grenadine, and a splash of soda, served with a garnish of orange slice and cherry.</w:t>
      </w:r>
      <w:r>
        <w:rPr>
          <w:rFonts w:ascii="Rastanty Cortez" w:hAnsi="Rastanty Cortez"/>
          <w:sz w:val="18"/>
          <w:szCs w:val="18"/>
        </w:rPr>
        <w:t xml:space="preserve">   £5</w:t>
      </w:r>
    </w:p>
    <w:p w14:paraId="683C6EDA" w14:textId="7E8A656A" w:rsidR="003F4FAC" w:rsidRPr="00876EEC" w:rsidRDefault="003F4FAC" w:rsidP="005227B8">
      <w:pPr>
        <w:jc w:val="both"/>
        <w:rPr>
          <w:rFonts w:ascii="Rastanty Cortez" w:hAnsi="Rastanty Cortez"/>
          <w:sz w:val="18"/>
          <w:szCs w:val="18"/>
        </w:rPr>
      </w:pPr>
      <w:r>
        <w:rPr>
          <w:rFonts w:ascii="Rastanty Cortez" w:hAnsi="Rastanty Cortez"/>
          <w:sz w:val="18"/>
          <w:szCs w:val="18"/>
        </w:rPr>
        <w:t xml:space="preserve">             </w:t>
      </w:r>
      <w:r w:rsidRPr="00DB1E09">
        <w:rPr>
          <w:rFonts w:ascii="Rastanty Cortez" w:hAnsi="Rastanty Cortez"/>
          <w:sz w:val="18"/>
          <w:szCs w:val="18"/>
        </w:rPr>
        <w:t>Fruity Fiesta - A medley of tropical fruit juices, topped with soda water and garnished with fresh fruit skewers.</w:t>
      </w:r>
      <w:r>
        <w:rPr>
          <w:rFonts w:ascii="Rastanty Cortez" w:hAnsi="Rastanty Cortez"/>
          <w:sz w:val="18"/>
          <w:szCs w:val="18"/>
        </w:rPr>
        <w:t xml:space="preserve">   £5</w:t>
      </w:r>
      <w:r>
        <w:t xml:space="preserve">     </w:t>
      </w:r>
    </w:p>
    <w:sectPr w:rsidR="003F4FAC" w:rsidRPr="00876E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stanty Cortez">
    <w:charset w:val="00"/>
    <w:family w:val="auto"/>
    <w:pitch w:val="variable"/>
    <w:sig w:usb0="80000027" w:usb1="10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34A29AA"/>
    <w:multiLevelType w:val="multilevel"/>
    <w:tmpl w:val="1E4A5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3A33BB"/>
    <w:multiLevelType w:val="hybridMultilevel"/>
    <w:tmpl w:val="C1521E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564754">
    <w:abstractNumId w:val="1"/>
  </w:num>
  <w:num w:numId="2" w16cid:durableId="1529636932">
    <w:abstractNumId w:val="2"/>
  </w:num>
  <w:num w:numId="3" w16cid:durableId="2147090729">
    <w:abstractNumId w:val="0"/>
  </w:num>
  <w:num w:numId="4" w16cid:durableId="1128204199">
    <w:abstractNumId w:val="0"/>
  </w:num>
  <w:num w:numId="5" w16cid:durableId="1975214597">
    <w:abstractNumId w:val="0"/>
  </w:num>
  <w:num w:numId="6" w16cid:durableId="352876374">
    <w:abstractNumId w:val="0"/>
  </w:num>
  <w:num w:numId="7" w16cid:durableId="1319726104">
    <w:abstractNumId w:val="0"/>
  </w:num>
  <w:num w:numId="8" w16cid:durableId="284703008">
    <w:abstractNumId w:val="0"/>
  </w:num>
  <w:num w:numId="9" w16cid:durableId="1042629802">
    <w:abstractNumId w:val="0"/>
  </w:num>
  <w:num w:numId="10" w16cid:durableId="655378992">
    <w:abstractNumId w:val="0"/>
  </w:num>
  <w:num w:numId="11" w16cid:durableId="179515300">
    <w:abstractNumId w:val="0"/>
  </w:num>
  <w:num w:numId="12" w16cid:durableId="1604997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AC"/>
    <w:rsid w:val="00027C67"/>
    <w:rsid w:val="00041436"/>
    <w:rsid w:val="0009342C"/>
    <w:rsid w:val="000C1921"/>
    <w:rsid w:val="00101530"/>
    <w:rsid w:val="001B0987"/>
    <w:rsid w:val="001F74BE"/>
    <w:rsid w:val="00284F08"/>
    <w:rsid w:val="002B2635"/>
    <w:rsid w:val="003F4FAC"/>
    <w:rsid w:val="00503255"/>
    <w:rsid w:val="005227B8"/>
    <w:rsid w:val="005807A5"/>
    <w:rsid w:val="006218D8"/>
    <w:rsid w:val="007C460A"/>
    <w:rsid w:val="00876EEC"/>
    <w:rsid w:val="008831B8"/>
    <w:rsid w:val="009C4968"/>
    <w:rsid w:val="00A10671"/>
    <w:rsid w:val="00AF59BF"/>
    <w:rsid w:val="00AF61EB"/>
    <w:rsid w:val="00B57558"/>
    <w:rsid w:val="00B71AA5"/>
    <w:rsid w:val="00BB16D0"/>
    <w:rsid w:val="00C445DA"/>
    <w:rsid w:val="00CD5657"/>
    <w:rsid w:val="00DB7B77"/>
    <w:rsid w:val="00EF14B8"/>
    <w:rsid w:val="00EF40A9"/>
    <w:rsid w:val="00FE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C8F55"/>
  <w15:chartTrackingRefBased/>
  <w15:docId w15:val="{7D3A38E0-07BE-4618-9B95-2244D67C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F08"/>
  </w:style>
  <w:style w:type="paragraph" w:styleId="Heading1">
    <w:name w:val="heading 1"/>
    <w:basedOn w:val="Normal"/>
    <w:next w:val="Normal"/>
    <w:link w:val="Heading1Char"/>
    <w:uiPriority w:val="9"/>
    <w:qFormat/>
    <w:rsid w:val="00284F08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4F08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4F08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4F08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4F08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4F08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4F08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4F08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4F08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84F0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F4FAC"/>
  </w:style>
  <w:style w:type="character" w:styleId="Hyperlink">
    <w:name w:val="Hyperlink"/>
    <w:basedOn w:val="DefaultParagraphFont"/>
    <w:uiPriority w:val="99"/>
    <w:unhideWhenUsed/>
    <w:rsid w:val="003F4FA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F4FA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84F0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4F0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4F0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4F0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4F08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4F08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4F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4F0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4F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84F0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84F0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4F0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4F0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eChar">
    <w:name w:val="Subtitle Char"/>
    <w:basedOn w:val="DefaultParagraphFont"/>
    <w:link w:val="Subtitle"/>
    <w:uiPriority w:val="11"/>
    <w:rsid w:val="00284F08"/>
    <w:rPr>
      <w:color w:val="5A5A5A" w:themeColor="text1" w:themeTint="A5"/>
      <w:spacing w:val="10"/>
    </w:rPr>
  </w:style>
  <w:style w:type="character" w:styleId="Strong">
    <w:name w:val="Strong"/>
    <w:basedOn w:val="DefaultParagraphFont"/>
    <w:uiPriority w:val="22"/>
    <w:qFormat/>
    <w:rsid w:val="00284F08"/>
    <w:rPr>
      <w:b/>
      <w:bCs/>
      <w:color w:val="000000" w:themeColor="text1"/>
    </w:rPr>
  </w:style>
  <w:style w:type="character" w:styleId="Emphasis">
    <w:name w:val="Emphasis"/>
    <w:basedOn w:val="DefaultParagraphFont"/>
    <w:uiPriority w:val="20"/>
    <w:qFormat/>
    <w:rsid w:val="00284F08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rsid w:val="00284F0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84F08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4F0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4F08"/>
    <w:rPr>
      <w:color w:val="000000" w:themeColor="text1"/>
      <w:shd w:val="clear" w:color="auto" w:fill="F2F2F2" w:themeFill="background1" w:themeFillShade="F2"/>
    </w:rPr>
  </w:style>
  <w:style w:type="character" w:styleId="SubtleEmphasis">
    <w:name w:val="Subtle Emphasis"/>
    <w:basedOn w:val="DefaultParagraphFont"/>
    <w:uiPriority w:val="19"/>
    <w:qFormat/>
    <w:rsid w:val="00284F0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84F08"/>
    <w:rPr>
      <w:b/>
      <w:bCs/>
      <w:i/>
      <w:iCs/>
      <w:caps/>
    </w:rPr>
  </w:style>
  <w:style w:type="character" w:styleId="SubtleReference">
    <w:name w:val="Subtle Reference"/>
    <w:basedOn w:val="DefaultParagraphFont"/>
    <w:uiPriority w:val="31"/>
    <w:qFormat/>
    <w:rsid w:val="00284F0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284F08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284F08"/>
    <w:rPr>
      <w:b w:val="0"/>
      <w:bCs w:val="0"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84F0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offier.edu/blog/culinary-arts/tips-for-chefs-on-choosing-the-right-ingredients/" TargetMode="External"/><Relationship Id="rId13" Type="http://schemas.openxmlformats.org/officeDocument/2006/relationships/hyperlink" Target="https://smallbusiness.chron.com/run-restaurant-taqueria-14112.html" TargetMode="External"/><Relationship Id="rId18" Type="http://schemas.openxmlformats.org/officeDocument/2006/relationships/image" Target="media/image1.png"/><Relationship Id="rId3" Type="http://schemas.openxmlformats.org/officeDocument/2006/relationships/customXml" Target="../customXml/item3.xml"/><Relationship Id="rId21" Type="http://schemas.openxmlformats.org/officeDocument/2006/relationships/image" Target="media/image4.png"/><Relationship Id="rId7" Type="http://schemas.openxmlformats.org/officeDocument/2006/relationships/webSettings" Target="webSettings.xml"/><Relationship Id="rId12" Type="http://schemas.openxmlformats.org/officeDocument/2006/relationships/hyperlink" Target="https://doi.org/10.1016/j.ijhm.2018.06.020" TargetMode="External"/><Relationship Id="rId17" Type="http://schemas.microsoft.com/office/2017/06/relationships/model3d" Target="media/model3d1.glb"/><Relationship Id="rId2" Type="http://schemas.openxmlformats.org/officeDocument/2006/relationships/customXml" Target="../customXml/item2.xml"/><Relationship Id="rId16" Type="http://schemas.openxmlformats.org/officeDocument/2006/relationships/hyperlink" Target="https://www.webstaurantstore.com/article/149/how-to-choose-a-restaurant-concept.html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food.gov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eriouseats.com/wine-from-spain-label-regions-rioja-beginners-guid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foodandbeverageknowledge.com/a-la-carte-menu-meaning-characteristics-advantage-and-disadvantage/" TargetMode="External"/><Relationship Id="rId19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blog.typsy.com/how-to-develop-a-restaurant-menu" TargetMode="External"/><Relationship Id="rId14" Type="http://schemas.openxmlformats.org/officeDocument/2006/relationships/hyperlink" Target="https://www.matthewclark.co.uk/media/6002/creating-a-cocktail-menu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1" ma:contentTypeDescription="Create a new document." ma:contentTypeScope="" ma:versionID="1ea53e8e08d687b7f2e47803d1db2ecc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06a2306b4cc4b961664e0acb150e0f1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04EAD4B2-AB9F-4980-AD9B-2DB56CA63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B07AC8-A7AE-4110-AE3B-AC87523AA7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361D9B-BA65-429A-AA18-377A0B4EBFD4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2209</Words>
  <Characters>12595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Del Rocio Garcia Baez (2230623)</dc:creator>
  <cp:keywords/>
  <dc:description/>
  <cp:lastModifiedBy>Rosario Del Rocio Garcia Baez (2230623)</cp:lastModifiedBy>
  <cp:revision>26</cp:revision>
  <dcterms:created xsi:type="dcterms:W3CDTF">2023-06-08T18:39:00Z</dcterms:created>
  <dcterms:modified xsi:type="dcterms:W3CDTF">2023-06-08T19:23:00Z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