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2242" w:rsidRPr="001C56A1" w:rsidRDefault="00A50409" w:rsidP="006E4E7E">
      <w:pPr>
        <w:ind w:firstLine="142"/>
        <w:jc w:val="center"/>
        <w:rPr>
          <w:rFonts w:ascii="Arial" w:hAnsi="Arial" w:cs="Arial"/>
          <w:b/>
          <w:sz w:val="24"/>
          <w:szCs w:val="24"/>
          <w:u w:val="single"/>
        </w:rPr>
      </w:pPr>
      <w:r w:rsidRPr="001C56A1">
        <w:rPr>
          <w:rFonts w:ascii="Arial" w:hAnsi="Arial" w:cs="Arial"/>
          <w:b/>
          <w:sz w:val="24"/>
          <w:szCs w:val="24"/>
          <w:u w:val="single"/>
        </w:rPr>
        <w:t>Media and digital literacy (EAEE6006C)</w:t>
      </w:r>
    </w:p>
    <w:p w:rsidR="00A50409" w:rsidRPr="001C56A1" w:rsidRDefault="00A50409" w:rsidP="00A50409">
      <w:pPr>
        <w:jc w:val="both"/>
        <w:rPr>
          <w:rFonts w:ascii="Arial" w:hAnsi="Arial" w:cs="Arial"/>
          <w:sz w:val="24"/>
          <w:szCs w:val="24"/>
        </w:rPr>
      </w:pPr>
    </w:p>
    <w:p w:rsidR="00A50409" w:rsidRPr="006846DC" w:rsidRDefault="00A50409" w:rsidP="00A50409">
      <w:pPr>
        <w:pStyle w:val="ListParagraph"/>
        <w:numPr>
          <w:ilvl w:val="0"/>
          <w:numId w:val="1"/>
        </w:numPr>
        <w:spacing w:line="360" w:lineRule="auto"/>
        <w:rPr>
          <w:rFonts w:ascii="Arial" w:hAnsi="Arial" w:cs="Arial"/>
          <w:b/>
          <w:sz w:val="24"/>
          <w:szCs w:val="24"/>
          <w:u w:val="single"/>
        </w:rPr>
      </w:pPr>
      <w:r w:rsidRPr="006846DC">
        <w:rPr>
          <w:rFonts w:ascii="Arial" w:hAnsi="Arial" w:cs="Arial"/>
          <w:b/>
          <w:sz w:val="24"/>
          <w:szCs w:val="24"/>
          <w:u w:val="single"/>
        </w:rPr>
        <w:t>Critical evaluation of effectiveness of digital devices used by children.</w:t>
      </w:r>
    </w:p>
    <w:p w:rsidR="007B7C74" w:rsidRPr="00E51EED" w:rsidRDefault="001E5079" w:rsidP="00987784">
      <w:pPr>
        <w:spacing w:line="360" w:lineRule="auto"/>
        <w:jc w:val="both"/>
        <w:rPr>
          <w:rFonts w:ascii="Arial" w:hAnsi="Arial" w:cs="Arial"/>
          <w:sz w:val="24"/>
          <w:szCs w:val="24"/>
        </w:rPr>
      </w:pPr>
      <w:r>
        <w:rPr>
          <w:rFonts w:ascii="Arial" w:hAnsi="Arial" w:cs="Arial"/>
          <w:sz w:val="24"/>
          <w:szCs w:val="24"/>
        </w:rPr>
        <w:t>A</w:t>
      </w:r>
      <w:r w:rsidR="007D2A8A">
        <w:rPr>
          <w:rFonts w:ascii="Arial" w:hAnsi="Arial" w:cs="Arial"/>
          <w:sz w:val="24"/>
          <w:szCs w:val="24"/>
        </w:rPr>
        <w:t>ccor</w:t>
      </w:r>
      <w:r>
        <w:rPr>
          <w:rFonts w:ascii="Arial" w:hAnsi="Arial" w:cs="Arial"/>
          <w:sz w:val="24"/>
          <w:szCs w:val="24"/>
        </w:rPr>
        <w:t>ding to lynch (2017) he s</w:t>
      </w:r>
      <w:r w:rsidR="001C15C9">
        <w:rPr>
          <w:rFonts w:ascii="Arial" w:hAnsi="Arial" w:cs="Arial"/>
          <w:sz w:val="24"/>
          <w:szCs w:val="24"/>
        </w:rPr>
        <w:t>t</w:t>
      </w:r>
      <w:r>
        <w:rPr>
          <w:rFonts w:ascii="Arial" w:hAnsi="Arial" w:cs="Arial"/>
          <w:sz w:val="24"/>
          <w:szCs w:val="24"/>
        </w:rPr>
        <w:t xml:space="preserve">ates that </w:t>
      </w:r>
      <w:r w:rsidR="00AE4138">
        <w:rPr>
          <w:rFonts w:ascii="Arial" w:hAnsi="Arial" w:cs="Arial"/>
          <w:sz w:val="24"/>
          <w:szCs w:val="24"/>
        </w:rPr>
        <w:t>‘</w:t>
      </w:r>
      <w:r>
        <w:rPr>
          <w:rFonts w:ascii="Arial" w:hAnsi="Arial" w:cs="Arial"/>
          <w:sz w:val="24"/>
          <w:szCs w:val="24"/>
        </w:rPr>
        <w:t xml:space="preserve">cornel university defines digital literacy as ‘the </w:t>
      </w:r>
      <w:r w:rsidR="0049067B">
        <w:rPr>
          <w:rFonts w:ascii="Arial" w:hAnsi="Arial" w:cs="Arial"/>
          <w:sz w:val="24"/>
          <w:szCs w:val="24"/>
        </w:rPr>
        <w:t>ability</w:t>
      </w:r>
      <w:r>
        <w:rPr>
          <w:rFonts w:ascii="Arial" w:hAnsi="Arial" w:cs="Arial"/>
          <w:sz w:val="24"/>
          <w:szCs w:val="24"/>
        </w:rPr>
        <w:t xml:space="preserve"> to find, evaluate, utilize, share, and create content using information technologies and the internet’. </w:t>
      </w:r>
      <w:bookmarkStart w:id="0" w:name="_Hlk2298496"/>
      <w:r>
        <w:rPr>
          <w:rFonts w:ascii="Arial" w:hAnsi="Arial" w:cs="Arial"/>
          <w:sz w:val="24"/>
          <w:szCs w:val="24"/>
        </w:rPr>
        <w:t xml:space="preserve">The importance of digital literacy has recently been highlighted in the Donaldson report where it states </w:t>
      </w:r>
      <w:r w:rsidR="00DC1F35">
        <w:rPr>
          <w:rFonts w:ascii="Arial" w:hAnsi="Arial" w:cs="Arial"/>
          <w:sz w:val="24"/>
          <w:szCs w:val="24"/>
        </w:rPr>
        <w:t xml:space="preserve">that digital </w:t>
      </w:r>
      <w:r w:rsidR="0049067B">
        <w:rPr>
          <w:rFonts w:ascii="Arial" w:hAnsi="Arial" w:cs="Arial"/>
          <w:sz w:val="24"/>
          <w:szCs w:val="24"/>
        </w:rPr>
        <w:t>competence</w:t>
      </w:r>
      <w:r w:rsidR="00DC1F35">
        <w:rPr>
          <w:rFonts w:ascii="Arial" w:hAnsi="Arial" w:cs="Arial"/>
          <w:sz w:val="24"/>
          <w:szCs w:val="24"/>
        </w:rPr>
        <w:t xml:space="preserve"> emphasises </w:t>
      </w:r>
      <w:r w:rsidR="0049067B">
        <w:rPr>
          <w:rFonts w:ascii="Arial" w:hAnsi="Arial" w:cs="Arial"/>
          <w:sz w:val="24"/>
          <w:szCs w:val="24"/>
        </w:rPr>
        <w:t>children’s</w:t>
      </w:r>
      <w:r w:rsidR="00DC1F35">
        <w:rPr>
          <w:rFonts w:ascii="Arial" w:hAnsi="Arial" w:cs="Arial"/>
          <w:sz w:val="24"/>
          <w:szCs w:val="24"/>
        </w:rPr>
        <w:t xml:space="preserve"> ability to find information, communicate, networking, entertainment </w:t>
      </w:r>
      <w:r w:rsidR="0049067B">
        <w:rPr>
          <w:rFonts w:ascii="Arial" w:hAnsi="Arial" w:cs="Arial"/>
          <w:sz w:val="24"/>
          <w:szCs w:val="24"/>
        </w:rPr>
        <w:t>purposes</w:t>
      </w:r>
      <w:r w:rsidR="00DC1F35">
        <w:rPr>
          <w:rFonts w:ascii="Arial" w:hAnsi="Arial" w:cs="Arial"/>
          <w:sz w:val="24"/>
          <w:szCs w:val="24"/>
        </w:rPr>
        <w:t xml:space="preserve"> and educational purposes (Donaldson 2015)</w:t>
      </w:r>
      <w:r w:rsidR="00FF0EA4">
        <w:rPr>
          <w:rFonts w:ascii="Arial" w:hAnsi="Arial" w:cs="Arial"/>
          <w:sz w:val="24"/>
          <w:szCs w:val="24"/>
        </w:rPr>
        <w:t>.</w:t>
      </w:r>
      <w:r w:rsidR="00514962">
        <w:rPr>
          <w:rFonts w:ascii="Arial" w:hAnsi="Arial" w:cs="Arial"/>
          <w:sz w:val="24"/>
          <w:szCs w:val="24"/>
        </w:rPr>
        <w:t xml:space="preserve"> </w:t>
      </w:r>
      <w:bookmarkEnd w:id="0"/>
      <w:r w:rsidR="00514962">
        <w:rPr>
          <w:rFonts w:ascii="Arial" w:hAnsi="Arial" w:cs="Arial"/>
          <w:sz w:val="24"/>
          <w:szCs w:val="24"/>
        </w:rPr>
        <w:t xml:space="preserve">which is </w:t>
      </w:r>
      <w:r w:rsidR="00E51EED">
        <w:rPr>
          <w:rFonts w:ascii="Arial" w:hAnsi="Arial" w:cs="Arial"/>
          <w:sz w:val="24"/>
          <w:szCs w:val="24"/>
        </w:rPr>
        <w:t xml:space="preserve">encompassed in </w:t>
      </w:r>
      <w:r w:rsidR="001C15C9">
        <w:rPr>
          <w:rFonts w:ascii="Arial" w:hAnsi="Arial" w:cs="Arial"/>
          <w:sz w:val="24"/>
          <w:szCs w:val="24"/>
        </w:rPr>
        <w:t>t</w:t>
      </w:r>
      <w:r w:rsidR="0095694B">
        <w:rPr>
          <w:rFonts w:ascii="Arial" w:hAnsi="Arial" w:cs="Arial"/>
          <w:sz w:val="24"/>
          <w:szCs w:val="24"/>
        </w:rPr>
        <w:t>he digital competence framework (learning wales 2016).</w:t>
      </w:r>
      <w:r w:rsidR="004102FD">
        <w:rPr>
          <w:rFonts w:ascii="Arial" w:hAnsi="Arial" w:cs="Arial"/>
          <w:sz w:val="24"/>
          <w:szCs w:val="24"/>
        </w:rPr>
        <w:t xml:space="preserve"> </w:t>
      </w:r>
      <w:r w:rsidR="00E51EED">
        <w:rPr>
          <w:rFonts w:ascii="Arial" w:hAnsi="Arial" w:cs="Arial"/>
          <w:sz w:val="24"/>
          <w:szCs w:val="24"/>
        </w:rPr>
        <w:t xml:space="preserve">As the world is evolving children must be digital literate, </w:t>
      </w:r>
      <w:r w:rsidR="00A70994">
        <w:rPr>
          <w:rFonts w:ascii="Arial" w:hAnsi="Arial" w:cs="Arial"/>
          <w:sz w:val="24"/>
          <w:szCs w:val="24"/>
        </w:rPr>
        <w:t xml:space="preserve">according to </w:t>
      </w:r>
      <w:r w:rsidR="00A70994" w:rsidRPr="00A70994">
        <w:rPr>
          <w:rFonts w:ascii="Arial" w:hAnsi="Arial" w:cs="Arial"/>
          <w:sz w:val="24"/>
          <w:szCs w:val="24"/>
        </w:rPr>
        <w:t xml:space="preserve"> Peck and Dorricott</w:t>
      </w:r>
      <w:r w:rsidR="00A70994">
        <w:rPr>
          <w:rFonts w:ascii="Arial" w:hAnsi="Arial" w:cs="Arial"/>
          <w:sz w:val="24"/>
          <w:szCs w:val="24"/>
        </w:rPr>
        <w:t xml:space="preserve"> the (1994) they outline the need for technology in employment, </w:t>
      </w:r>
      <w:r w:rsidR="00E51EED">
        <w:rPr>
          <w:rFonts w:ascii="Arial" w:hAnsi="Arial" w:cs="Arial"/>
          <w:sz w:val="24"/>
          <w:szCs w:val="24"/>
        </w:rPr>
        <w:t xml:space="preserve">however the importance of technology in schools was not outlined in their study, they stated the relevance of technology in schools is minimum </w:t>
      </w:r>
      <w:r w:rsidR="00A70994">
        <w:rPr>
          <w:rFonts w:ascii="Arial" w:hAnsi="Arial" w:cs="Arial"/>
          <w:sz w:val="24"/>
          <w:szCs w:val="24"/>
        </w:rPr>
        <w:t>Howeve</w:t>
      </w:r>
      <w:bookmarkStart w:id="1" w:name="_Hlk2159885"/>
      <w:r w:rsidR="0049067B">
        <w:rPr>
          <w:rFonts w:ascii="Arial" w:hAnsi="Arial" w:cs="Arial"/>
          <w:sz w:val="24"/>
          <w:szCs w:val="24"/>
        </w:rPr>
        <w:t xml:space="preserve">r </w:t>
      </w:r>
      <w:r w:rsidR="00AF0C20" w:rsidRPr="00AF0C20">
        <w:rPr>
          <w:rFonts w:ascii="Arial" w:hAnsi="Arial" w:cs="Arial"/>
          <w:sz w:val="24"/>
          <w:szCs w:val="24"/>
        </w:rPr>
        <w:t xml:space="preserve">Rosenfeld, </w:t>
      </w:r>
      <w:r w:rsidR="00AF0C20">
        <w:rPr>
          <w:rFonts w:ascii="Arial" w:hAnsi="Arial" w:cs="Arial"/>
          <w:sz w:val="24"/>
          <w:szCs w:val="24"/>
        </w:rPr>
        <w:t xml:space="preserve">and </w:t>
      </w:r>
      <w:r w:rsidR="00AF0C20" w:rsidRPr="00AF0C20">
        <w:rPr>
          <w:rFonts w:ascii="Arial" w:hAnsi="Arial" w:cs="Arial"/>
          <w:sz w:val="24"/>
          <w:szCs w:val="24"/>
        </w:rPr>
        <w:t>Martinez-Pons</w:t>
      </w:r>
      <w:r w:rsidR="00AF0C20">
        <w:rPr>
          <w:rFonts w:ascii="Arial" w:hAnsi="Arial" w:cs="Arial"/>
          <w:sz w:val="24"/>
          <w:szCs w:val="24"/>
        </w:rPr>
        <w:t xml:space="preserve"> (2004) </w:t>
      </w:r>
      <w:bookmarkEnd w:id="1"/>
      <w:r w:rsidR="00AF0C20">
        <w:rPr>
          <w:rFonts w:ascii="Arial" w:hAnsi="Arial" w:cs="Arial"/>
          <w:sz w:val="24"/>
          <w:szCs w:val="24"/>
        </w:rPr>
        <w:t>states that classroom technology use is essential to gain competence in using the technological devices</w:t>
      </w:r>
      <w:r w:rsidR="003C1C0B">
        <w:rPr>
          <w:rFonts w:ascii="Arial" w:hAnsi="Arial" w:cs="Arial"/>
          <w:sz w:val="24"/>
          <w:szCs w:val="24"/>
        </w:rPr>
        <w:t>.</w:t>
      </w:r>
      <w:r w:rsidR="00E51EED">
        <w:rPr>
          <w:rFonts w:ascii="Arial" w:hAnsi="Arial" w:cs="Arial"/>
          <w:sz w:val="24"/>
          <w:szCs w:val="24"/>
        </w:rPr>
        <w:t xml:space="preserve"> The dates when both articles were written could contribute to the </w:t>
      </w:r>
      <w:r w:rsidR="0049067B">
        <w:rPr>
          <w:rFonts w:ascii="Arial" w:hAnsi="Arial" w:cs="Arial"/>
          <w:sz w:val="24"/>
          <w:szCs w:val="24"/>
        </w:rPr>
        <w:t>varying</w:t>
      </w:r>
      <w:r w:rsidR="00E51EED">
        <w:rPr>
          <w:rFonts w:ascii="Arial" w:hAnsi="Arial" w:cs="Arial"/>
          <w:sz w:val="24"/>
          <w:szCs w:val="24"/>
        </w:rPr>
        <w:t xml:space="preserve"> </w:t>
      </w:r>
      <w:r w:rsidR="0049067B">
        <w:rPr>
          <w:rFonts w:ascii="Arial" w:hAnsi="Arial" w:cs="Arial"/>
          <w:sz w:val="24"/>
          <w:szCs w:val="24"/>
        </w:rPr>
        <w:t>opinions</w:t>
      </w:r>
      <w:r w:rsidR="00E51EED">
        <w:rPr>
          <w:rFonts w:ascii="Arial" w:hAnsi="Arial" w:cs="Arial"/>
          <w:sz w:val="24"/>
          <w:szCs w:val="24"/>
        </w:rPr>
        <w:t xml:space="preserve"> between them as during that 10 years technology </w:t>
      </w:r>
      <w:r w:rsidR="0049067B">
        <w:rPr>
          <w:rFonts w:ascii="Arial" w:hAnsi="Arial" w:cs="Arial"/>
          <w:sz w:val="24"/>
          <w:szCs w:val="24"/>
        </w:rPr>
        <w:t>became</w:t>
      </w:r>
      <w:r w:rsidR="00E51EED">
        <w:rPr>
          <w:rFonts w:ascii="Arial" w:hAnsi="Arial" w:cs="Arial"/>
          <w:sz w:val="24"/>
          <w:szCs w:val="24"/>
        </w:rPr>
        <w:t xml:space="preserve"> more mainstream in education</w:t>
      </w:r>
      <w:r w:rsidR="001D38BE">
        <w:rPr>
          <w:rFonts w:ascii="Arial" w:hAnsi="Arial" w:cs="Arial"/>
          <w:sz w:val="24"/>
          <w:szCs w:val="24"/>
        </w:rPr>
        <w:t>.</w:t>
      </w:r>
      <w:r w:rsidR="00CB2C3C">
        <w:rPr>
          <w:rFonts w:ascii="Arial" w:hAnsi="Arial" w:cs="Arial"/>
          <w:sz w:val="24"/>
          <w:szCs w:val="24"/>
        </w:rPr>
        <w:t xml:space="preserve"> A study by </w:t>
      </w:r>
      <w:r w:rsidR="00CB2C3C" w:rsidRPr="00CB2C3C">
        <w:rPr>
          <w:rFonts w:ascii="Arial" w:hAnsi="Arial" w:cs="Arial"/>
          <w:sz w:val="24"/>
          <w:szCs w:val="24"/>
        </w:rPr>
        <w:t>Plowman</w:t>
      </w:r>
      <w:r w:rsidR="00CB2C3C">
        <w:rPr>
          <w:rFonts w:ascii="Arial" w:hAnsi="Arial" w:cs="Arial"/>
          <w:sz w:val="24"/>
          <w:szCs w:val="24"/>
        </w:rPr>
        <w:t xml:space="preserve">, </w:t>
      </w:r>
      <w:r w:rsidR="00CB2C3C" w:rsidRPr="00CB2C3C">
        <w:rPr>
          <w:rFonts w:ascii="Arial" w:hAnsi="Arial" w:cs="Arial"/>
          <w:sz w:val="24"/>
          <w:szCs w:val="24"/>
        </w:rPr>
        <w:t>Stephen</w:t>
      </w:r>
      <w:r w:rsidR="00CB2C3C">
        <w:rPr>
          <w:rFonts w:ascii="Arial" w:hAnsi="Arial" w:cs="Arial"/>
          <w:sz w:val="24"/>
          <w:szCs w:val="24"/>
        </w:rPr>
        <w:t xml:space="preserve"> and </w:t>
      </w:r>
      <w:r w:rsidR="0049067B">
        <w:rPr>
          <w:rFonts w:ascii="Arial" w:hAnsi="Arial" w:cs="Arial"/>
          <w:sz w:val="24"/>
          <w:szCs w:val="24"/>
        </w:rPr>
        <w:t>M</w:t>
      </w:r>
      <w:r w:rsidR="00CB2C3C" w:rsidRPr="00CB2C3C">
        <w:rPr>
          <w:rFonts w:ascii="Arial" w:hAnsi="Arial" w:cs="Arial"/>
          <w:sz w:val="24"/>
          <w:szCs w:val="24"/>
        </w:rPr>
        <w:t>cPake</w:t>
      </w:r>
      <w:r w:rsidR="00CB2C3C">
        <w:rPr>
          <w:rFonts w:ascii="Arial" w:hAnsi="Arial" w:cs="Arial"/>
          <w:sz w:val="24"/>
          <w:szCs w:val="24"/>
        </w:rPr>
        <w:t xml:space="preserve"> (2009) was conducted to compare </w:t>
      </w:r>
      <w:r w:rsidR="0049067B">
        <w:rPr>
          <w:rFonts w:ascii="Arial" w:hAnsi="Arial" w:cs="Arial"/>
          <w:sz w:val="24"/>
          <w:szCs w:val="24"/>
        </w:rPr>
        <w:t>children’s</w:t>
      </w:r>
      <w:r w:rsidR="00CB2C3C">
        <w:rPr>
          <w:rFonts w:ascii="Arial" w:hAnsi="Arial" w:cs="Arial"/>
          <w:sz w:val="24"/>
          <w:szCs w:val="24"/>
        </w:rPr>
        <w:t xml:space="preserve"> technological abilities based on their </w:t>
      </w:r>
      <w:r w:rsidR="001C15C9">
        <w:rPr>
          <w:rFonts w:ascii="Arial" w:hAnsi="Arial" w:cs="Arial"/>
          <w:sz w:val="24"/>
          <w:szCs w:val="24"/>
        </w:rPr>
        <w:t>parent’s</w:t>
      </w:r>
      <w:r w:rsidR="00CB2C3C">
        <w:rPr>
          <w:rFonts w:ascii="Arial" w:hAnsi="Arial" w:cs="Arial"/>
          <w:sz w:val="24"/>
          <w:szCs w:val="24"/>
        </w:rPr>
        <w:t xml:space="preserve"> </w:t>
      </w:r>
      <w:r w:rsidR="0049067B">
        <w:rPr>
          <w:rFonts w:ascii="Arial" w:hAnsi="Arial" w:cs="Arial"/>
          <w:sz w:val="24"/>
          <w:szCs w:val="24"/>
        </w:rPr>
        <w:t>confidence</w:t>
      </w:r>
      <w:r w:rsidR="00CB2C3C">
        <w:rPr>
          <w:rFonts w:ascii="Arial" w:hAnsi="Arial" w:cs="Arial"/>
          <w:sz w:val="24"/>
          <w:szCs w:val="24"/>
        </w:rPr>
        <w:t xml:space="preserve"> and capabilities</w:t>
      </w:r>
      <w:r w:rsidR="004D7463">
        <w:rPr>
          <w:rFonts w:ascii="Arial" w:hAnsi="Arial" w:cs="Arial"/>
          <w:sz w:val="24"/>
          <w:szCs w:val="24"/>
        </w:rPr>
        <w:t xml:space="preserve"> </w:t>
      </w:r>
      <w:r w:rsidR="00CB2C3C">
        <w:rPr>
          <w:rFonts w:ascii="Arial" w:hAnsi="Arial" w:cs="Arial"/>
          <w:sz w:val="24"/>
          <w:szCs w:val="24"/>
        </w:rPr>
        <w:t xml:space="preserve">with </w:t>
      </w:r>
      <w:r w:rsidR="0049067B">
        <w:rPr>
          <w:rFonts w:ascii="Arial" w:hAnsi="Arial" w:cs="Arial"/>
          <w:sz w:val="24"/>
          <w:szCs w:val="24"/>
        </w:rPr>
        <w:t>technology</w:t>
      </w:r>
      <w:r w:rsidR="00CB2C3C">
        <w:rPr>
          <w:rFonts w:ascii="Arial" w:hAnsi="Arial" w:cs="Arial"/>
          <w:sz w:val="24"/>
          <w:szCs w:val="24"/>
        </w:rPr>
        <w:t>. They discovered that even though some parents lacked confidence with te</w:t>
      </w:r>
      <w:r w:rsidR="00DA6EF6">
        <w:rPr>
          <w:rFonts w:ascii="Arial" w:hAnsi="Arial" w:cs="Arial"/>
          <w:sz w:val="24"/>
          <w:szCs w:val="24"/>
        </w:rPr>
        <w:t>c</w:t>
      </w:r>
      <w:r w:rsidR="00CB2C3C">
        <w:rPr>
          <w:rFonts w:ascii="Arial" w:hAnsi="Arial" w:cs="Arial"/>
          <w:sz w:val="24"/>
          <w:szCs w:val="24"/>
        </w:rPr>
        <w:t xml:space="preserve">hnology the children found their own ways to </w:t>
      </w:r>
      <w:r w:rsidR="0049067B">
        <w:rPr>
          <w:rFonts w:ascii="Arial" w:hAnsi="Arial" w:cs="Arial"/>
          <w:sz w:val="24"/>
          <w:szCs w:val="24"/>
        </w:rPr>
        <w:t>integrate</w:t>
      </w:r>
      <w:r w:rsidR="00CB2C3C">
        <w:rPr>
          <w:rFonts w:ascii="Arial" w:hAnsi="Arial" w:cs="Arial"/>
          <w:sz w:val="24"/>
          <w:szCs w:val="24"/>
        </w:rPr>
        <w:t xml:space="preserve"> technology into their play.</w:t>
      </w:r>
      <w:r w:rsidR="00161374">
        <w:rPr>
          <w:rFonts w:ascii="Arial" w:hAnsi="Arial" w:cs="Arial"/>
          <w:sz w:val="24"/>
          <w:szCs w:val="24"/>
        </w:rPr>
        <w:t xml:space="preserve"> </w:t>
      </w:r>
      <w:r w:rsidR="004D7463" w:rsidRPr="00262F22">
        <w:rPr>
          <w:rFonts w:ascii="Arial" w:hAnsi="Arial" w:cs="Arial"/>
          <w:sz w:val="24"/>
          <w:szCs w:val="24"/>
        </w:rPr>
        <w:t xml:space="preserve"> </w:t>
      </w:r>
      <w:r w:rsidR="00161374">
        <w:rPr>
          <w:rFonts w:ascii="Arial" w:hAnsi="Arial" w:cs="Arial"/>
          <w:sz w:val="24"/>
          <w:szCs w:val="24"/>
        </w:rPr>
        <w:t>A</w:t>
      </w:r>
      <w:r w:rsidR="004D7463" w:rsidRPr="00262F22">
        <w:rPr>
          <w:rFonts w:ascii="Arial" w:hAnsi="Arial" w:cs="Arial"/>
          <w:sz w:val="24"/>
          <w:szCs w:val="24"/>
        </w:rPr>
        <w:t>ccording to</w:t>
      </w:r>
      <w:r w:rsidR="00262F22" w:rsidRPr="00262F22">
        <w:rPr>
          <w:rFonts w:ascii="Arial" w:hAnsi="Arial" w:cs="Arial"/>
          <w:sz w:val="24"/>
          <w:szCs w:val="24"/>
        </w:rPr>
        <w:t xml:space="preserve"> Rao</w:t>
      </w:r>
      <w:r w:rsidR="00262F22">
        <w:rPr>
          <w:rFonts w:ascii="Arial" w:hAnsi="Arial" w:cs="Arial"/>
          <w:sz w:val="24"/>
          <w:szCs w:val="24"/>
        </w:rPr>
        <w:t xml:space="preserve"> (2003) </w:t>
      </w:r>
      <w:r w:rsidR="004D7463" w:rsidRPr="004D7463">
        <w:rPr>
          <w:rFonts w:ascii="Arial" w:hAnsi="Arial" w:cs="Arial"/>
          <w:sz w:val="24"/>
          <w:szCs w:val="24"/>
        </w:rPr>
        <w:t xml:space="preserve">Children learn best at a </w:t>
      </w:r>
      <w:r w:rsidR="0049067B" w:rsidRPr="004D7463">
        <w:rPr>
          <w:rFonts w:ascii="Arial" w:hAnsi="Arial" w:cs="Arial"/>
          <w:sz w:val="24"/>
          <w:szCs w:val="24"/>
        </w:rPr>
        <w:t>young</w:t>
      </w:r>
      <w:r w:rsidR="004D7463" w:rsidRPr="004D7463">
        <w:rPr>
          <w:rFonts w:ascii="Arial" w:hAnsi="Arial" w:cs="Arial"/>
          <w:sz w:val="24"/>
          <w:szCs w:val="24"/>
        </w:rPr>
        <w:t xml:space="preserve"> due to</w:t>
      </w:r>
      <w:r w:rsidR="00262F22">
        <w:rPr>
          <w:rFonts w:ascii="Arial" w:hAnsi="Arial" w:cs="Arial"/>
          <w:sz w:val="24"/>
          <w:szCs w:val="24"/>
        </w:rPr>
        <w:t xml:space="preserve"> their natural desire to explore and discover new things</w:t>
      </w:r>
      <w:r w:rsidR="004D7463" w:rsidRPr="004D7463">
        <w:rPr>
          <w:rFonts w:ascii="Arial" w:hAnsi="Arial" w:cs="Arial"/>
          <w:sz w:val="24"/>
          <w:szCs w:val="24"/>
        </w:rPr>
        <w:t>.</w:t>
      </w:r>
      <w:r w:rsidR="004D7463">
        <w:rPr>
          <w:rFonts w:ascii="Arial" w:hAnsi="Arial" w:cs="Arial"/>
          <w:sz w:val="24"/>
          <w:szCs w:val="24"/>
        </w:rPr>
        <w:t xml:space="preserve"> </w:t>
      </w:r>
      <w:r w:rsidR="00693DA4" w:rsidRPr="00693DA4">
        <w:rPr>
          <w:rFonts w:ascii="Arial" w:hAnsi="Arial" w:cs="Arial"/>
          <w:sz w:val="24"/>
          <w:szCs w:val="24"/>
        </w:rPr>
        <w:t>Catherine</w:t>
      </w:r>
      <w:r w:rsidR="00497B51">
        <w:rPr>
          <w:rFonts w:ascii="Arial" w:hAnsi="Arial" w:cs="Arial"/>
          <w:sz w:val="24"/>
          <w:szCs w:val="24"/>
        </w:rPr>
        <w:t xml:space="preserve"> (2013) </w:t>
      </w:r>
      <w:r w:rsidR="00AC4F5D">
        <w:rPr>
          <w:rFonts w:ascii="Arial" w:hAnsi="Arial" w:cs="Arial"/>
          <w:sz w:val="24"/>
          <w:szCs w:val="24"/>
        </w:rPr>
        <w:t xml:space="preserve">agrees that children learn through exploring </w:t>
      </w:r>
      <w:r w:rsidR="00F40418">
        <w:rPr>
          <w:rFonts w:ascii="Arial" w:hAnsi="Arial" w:cs="Arial"/>
          <w:sz w:val="24"/>
          <w:szCs w:val="24"/>
        </w:rPr>
        <w:t>a</w:t>
      </w:r>
      <w:r w:rsidR="00AC4F5D">
        <w:rPr>
          <w:rFonts w:ascii="Arial" w:hAnsi="Arial" w:cs="Arial"/>
          <w:sz w:val="24"/>
          <w:szCs w:val="24"/>
        </w:rPr>
        <w:t xml:space="preserve">nd discovering and states they do this through hands on </w:t>
      </w:r>
      <w:r w:rsidR="00F40418">
        <w:rPr>
          <w:rFonts w:ascii="Arial" w:hAnsi="Arial" w:cs="Arial"/>
          <w:sz w:val="24"/>
          <w:szCs w:val="24"/>
        </w:rPr>
        <w:t>experiences</w:t>
      </w:r>
      <w:r w:rsidR="00AC4F5D">
        <w:rPr>
          <w:rFonts w:ascii="Arial" w:hAnsi="Arial" w:cs="Arial"/>
          <w:sz w:val="24"/>
          <w:szCs w:val="24"/>
        </w:rPr>
        <w:t>, whilst making connection to</w:t>
      </w:r>
      <w:r w:rsidR="00886419" w:rsidRPr="00C44F9F">
        <w:rPr>
          <w:rFonts w:ascii="Arial" w:hAnsi="Arial" w:cs="Arial"/>
          <w:sz w:val="24"/>
          <w:szCs w:val="24"/>
        </w:rPr>
        <w:t xml:space="preserve"> </w:t>
      </w:r>
      <w:r w:rsidR="001C15C9">
        <w:rPr>
          <w:rFonts w:ascii="Arial" w:hAnsi="Arial" w:cs="Arial"/>
          <w:sz w:val="24"/>
          <w:szCs w:val="24"/>
        </w:rPr>
        <w:t>P</w:t>
      </w:r>
      <w:r w:rsidR="00886419" w:rsidRPr="00C44F9F">
        <w:rPr>
          <w:rFonts w:ascii="Arial" w:hAnsi="Arial" w:cs="Arial"/>
          <w:sz w:val="24"/>
          <w:szCs w:val="24"/>
        </w:rPr>
        <w:t xml:space="preserve">iaget and </w:t>
      </w:r>
      <w:r w:rsidR="001C15C9">
        <w:rPr>
          <w:rFonts w:ascii="Arial" w:hAnsi="Arial" w:cs="Arial"/>
          <w:sz w:val="24"/>
          <w:szCs w:val="24"/>
        </w:rPr>
        <w:t>V</w:t>
      </w:r>
      <w:r w:rsidR="00C44F9F" w:rsidRPr="00C44F9F">
        <w:rPr>
          <w:rFonts w:ascii="Arial" w:hAnsi="Arial" w:cs="Arial"/>
          <w:sz w:val="24"/>
          <w:szCs w:val="24"/>
        </w:rPr>
        <w:t>ygotky t</w:t>
      </w:r>
      <w:r w:rsidR="00AC4F5D" w:rsidRPr="00C44F9F">
        <w:rPr>
          <w:rFonts w:ascii="Arial" w:hAnsi="Arial" w:cs="Arial"/>
          <w:sz w:val="24"/>
          <w:szCs w:val="24"/>
        </w:rPr>
        <w:t>heor</w:t>
      </w:r>
      <w:r w:rsidR="00C44F9F" w:rsidRPr="00C44F9F">
        <w:rPr>
          <w:rFonts w:ascii="Arial" w:hAnsi="Arial" w:cs="Arial"/>
          <w:sz w:val="24"/>
          <w:szCs w:val="24"/>
        </w:rPr>
        <w:t>ies</w:t>
      </w:r>
      <w:r w:rsidR="00C44F9F">
        <w:rPr>
          <w:rFonts w:ascii="Arial" w:hAnsi="Arial" w:cs="Arial"/>
          <w:sz w:val="24"/>
          <w:szCs w:val="24"/>
        </w:rPr>
        <w:t xml:space="preserve"> who both believe children learn through hands on </w:t>
      </w:r>
      <w:r w:rsidR="00F40418">
        <w:rPr>
          <w:rFonts w:ascii="Arial" w:hAnsi="Arial" w:cs="Arial"/>
          <w:sz w:val="24"/>
          <w:szCs w:val="24"/>
        </w:rPr>
        <w:t>experiences</w:t>
      </w:r>
      <w:r w:rsidR="00C44F9F">
        <w:rPr>
          <w:rFonts w:ascii="Arial" w:hAnsi="Arial" w:cs="Arial"/>
          <w:sz w:val="24"/>
          <w:szCs w:val="24"/>
        </w:rPr>
        <w:t xml:space="preserve"> (</w:t>
      </w:r>
      <w:r w:rsidR="00C44F9F" w:rsidRPr="00C44F9F">
        <w:rPr>
          <w:rFonts w:ascii="Arial" w:hAnsi="Arial" w:cs="Arial"/>
          <w:sz w:val="24"/>
          <w:szCs w:val="24"/>
        </w:rPr>
        <w:t>Blake and Pope</w:t>
      </w:r>
      <w:r w:rsidR="00C44F9F">
        <w:rPr>
          <w:rFonts w:ascii="Arial" w:hAnsi="Arial" w:cs="Arial"/>
          <w:sz w:val="24"/>
          <w:szCs w:val="24"/>
        </w:rPr>
        <w:t xml:space="preserve"> 2008)</w:t>
      </w:r>
      <w:r w:rsidR="00AC4F5D">
        <w:rPr>
          <w:rFonts w:ascii="Arial" w:hAnsi="Arial" w:cs="Arial"/>
          <w:sz w:val="24"/>
          <w:szCs w:val="24"/>
        </w:rPr>
        <w:t>.</w:t>
      </w:r>
      <w:r w:rsidR="00F40418">
        <w:rPr>
          <w:rFonts w:ascii="Arial" w:hAnsi="Arial" w:cs="Arial"/>
          <w:sz w:val="24"/>
          <w:szCs w:val="24"/>
        </w:rPr>
        <w:t xml:space="preserve"> </w:t>
      </w:r>
      <w:r w:rsidR="001C15C9">
        <w:rPr>
          <w:rFonts w:ascii="Arial" w:hAnsi="Arial" w:cs="Arial"/>
          <w:sz w:val="24"/>
          <w:szCs w:val="24"/>
        </w:rPr>
        <w:t>Therefore,</w:t>
      </w:r>
      <w:r w:rsidR="00C44F9F">
        <w:rPr>
          <w:rFonts w:ascii="Arial" w:hAnsi="Arial" w:cs="Arial"/>
          <w:sz w:val="24"/>
          <w:szCs w:val="24"/>
        </w:rPr>
        <w:t xml:space="preserve"> the </w:t>
      </w:r>
      <w:r w:rsidR="004D7463" w:rsidRPr="004D7463">
        <w:rPr>
          <w:rFonts w:ascii="Arial" w:hAnsi="Arial" w:cs="Arial"/>
          <w:sz w:val="24"/>
          <w:szCs w:val="24"/>
        </w:rPr>
        <w:t xml:space="preserve">comparison </w:t>
      </w:r>
      <w:r w:rsidR="00C44F9F">
        <w:rPr>
          <w:rFonts w:ascii="Arial" w:hAnsi="Arial" w:cs="Arial"/>
          <w:sz w:val="24"/>
          <w:szCs w:val="24"/>
        </w:rPr>
        <w:t xml:space="preserve">to </w:t>
      </w:r>
      <w:r w:rsidR="004D7463" w:rsidRPr="004D7463">
        <w:rPr>
          <w:rFonts w:ascii="Arial" w:hAnsi="Arial" w:cs="Arial"/>
          <w:sz w:val="24"/>
          <w:szCs w:val="24"/>
        </w:rPr>
        <w:t>the older generation</w:t>
      </w:r>
      <w:r w:rsidR="00876838">
        <w:rPr>
          <w:rFonts w:ascii="Arial" w:hAnsi="Arial" w:cs="Arial"/>
          <w:sz w:val="24"/>
          <w:szCs w:val="24"/>
        </w:rPr>
        <w:t xml:space="preserve"> </w:t>
      </w:r>
      <w:r w:rsidR="00010A35" w:rsidRPr="00F40418">
        <w:rPr>
          <w:rFonts w:ascii="Arial" w:hAnsi="Arial" w:cs="Arial"/>
          <w:sz w:val="24"/>
          <w:szCs w:val="24"/>
        </w:rPr>
        <w:t>according to</w:t>
      </w:r>
      <w:r w:rsidR="00876838" w:rsidRPr="00F40418">
        <w:rPr>
          <w:rFonts w:ascii="Arial" w:hAnsi="Arial" w:cs="Arial"/>
          <w:sz w:val="24"/>
          <w:szCs w:val="24"/>
        </w:rPr>
        <w:t xml:space="preserve"> smith (2014)</w:t>
      </w:r>
      <w:r w:rsidR="00010A35" w:rsidRPr="00F40418">
        <w:rPr>
          <w:rFonts w:ascii="Arial" w:hAnsi="Arial" w:cs="Arial"/>
          <w:sz w:val="24"/>
          <w:szCs w:val="24"/>
        </w:rPr>
        <w:t xml:space="preserve"> </w:t>
      </w:r>
      <w:r w:rsidR="00876838" w:rsidRPr="00F40418">
        <w:rPr>
          <w:rFonts w:ascii="Arial" w:hAnsi="Arial" w:cs="Arial"/>
          <w:sz w:val="24"/>
          <w:szCs w:val="24"/>
        </w:rPr>
        <w:t xml:space="preserve">he </w:t>
      </w:r>
      <w:r w:rsidR="00010A35" w:rsidRPr="00F40418">
        <w:rPr>
          <w:rFonts w:ascii="Arial" w:hAnsi="Arial" w:cs="Arial"/>
          <w:sz w:val="24"/>
          <w:szCs w:val="24"/>
        </w:rPr>
        <w:t xml:space="preserve">studied </w:t>
      </w:r>
      <w:r w:rsidR="00876838" w:rsidRPr="00F40418">
        <w:rPr>
          <w:rFonts w:ascii="Arial" w:hAnsi="Arial" w:cs="Arial"/>
          <w:sz w:val="24"/>
          <w:szCs w:val="24"/>
        </w:rPr>
        <w:t xml:space="preserve">the use of technology </w:t>
      </w:r>
      <w:r w:rsidR="00F40418" w:rsidRPr="00F40418">
        <w:rPr>
          <w:rFonts w:ascii="Arial" w:hAnsi="Arial" w:cs="Arial"/>
          <w:sz w:val="24"/>
          <w:szCs w:val="24"/>
        </w:rPr>
        <w:t>dependant</w:t>
      </w:r>
      <w:r w:rsidR="00876838" w:rsidRPr="00F40418">
        <w:rPr>
          <w:rFonts w:ascii="Arial" w:hAnsi="Arial" w:cs="Arial"/>
          <w:sz w:val="24"/>
          <w:szCs w:val="24"/>
        </w:rPr>
        <w:t xml:space="preserve"> on the user</w:t>
      </w:r>
      <w:r w:rsidR="00161374" w:rsidRPr="00F40418">
        <w:rPr>
          <w:rFonts w:ascii="Arial" w:hAnsi="Arial" w:cs="Arial"/>
          <w:sz w:val="24"/>
          <w:szCs w:val="24"/>
        </w:rPr>
        <w:t>,</w:t>
      </w:r>
      <w:r w:rsidR="00876838" w:rsidRPr="00F40418">
        <w:rPr>
          <w:rFonts w:ascii="Arial" w:hAnsi="Arial" w:cs="Arial"/>
          <w:sz w:val="24"/>
          <w:szCs w:val="24"/>
        </w:rPr>
        <w:t xml:space="preserve"> the main outcomes were that some of the older generation faced many barriers when using technology. Some consisted of physical challenge, for example a physical health </w:t>
      </w:r>
      <w:r w:rsidR="00F40418" w:rsidRPr="00F40418">
        <w:rPr>
          <w:rFonts w:ascii="Arial" w:hAnsi="Arial" w:cs="Arial"/>
          <w:sz w:val="24"/>
          <w:szCs w:val="24"/>
        </w:rPr>
        <w:t>condition</w:t>
      </w:r>
      <w:r w:rsidR="00876838" w:rsidRPr="00F40418">
        <w:rPr>
          <w:rFonts w:ascii="Arial" w:hAnsi="Arial" w:cs="Arial"/>
          <w:sz w:val="24"/>
          <w:szCs w:val="24"/>
        </w:rPr>
        <w:t xml:space="preserve"> which </w:t>
      </w:r>
      <w:r w:rsidR="00161374" w:rsidRPr="00F40418">
        <w:rPr>
          <w:rFonts w:ascii="Arial" w:hAnsi="Arial" w:cs="Arial"/>
          <w:sz w:val="24"/>
          <w:szCs w:val="24"/>
        </w:rPr>
        <w:t>reduces abilities</w:t>
      </w:r>
      <w:r w:rsidR="00876838" w:rsidRPr="00F40418">
        <w:rPr>
          <w:rFonts w:ascii="Arial" w:hAnsi="Arial" w:cs="Arial"/>
          <w:sz w:val="24"/>
          <w:szCs w:val="24"/>
        </w:rPr>
        <w:t xml:space="preserve"> to read/use the device. Some had sceptical attitudes towards the benefits that technology provides, and others found </w:t>
      </w:r>
      <w:r w:rsidR="00F40418" w:rsidRPr="00F40418">
        <w:rPr>
          <w:rFonts w:ascii="Arial" w:hAnsi="Arial" w:cs="Arial"/>
          <w:sz w:val="24"/>
          <w:szCs w:val="24"/>
        </w:rPr>
        <w:t>difficulty</w:t>
      </w:r>
      <w:r w:rsidR="00876838" w:rsidRPr="00F40418">
        <w:rPr>
          <w:rFonts w:ascii="Arial" w:hAnsi="Arial" w:cs="Arial"/>
          <w:sz w:val="24"/>
          <w:szCs w:val="24"/>
        </w:rPr>
        <w:t xml:space="preserve"> using devices as they were new to them and didn’t like the change.</w:t>
      </w:r>
      <w:r w:rsidR="00EE54D0" w:rsidRPr="00F40418">
        <w:rPr>
          <w:rFonts w:ascii="Arial" w:hAnsi="Arial" w:cs="Arial"/>
          <w:sz w:val="24"/>
          <w:szCs w:val="24"/>
        </w:rPr>
        <w:t xml:space="preserve"> </w:t>
      </w:r>
      <w:r w:rsidR="004D7463" w:rsidRPr="00F40418">
        <w:rPr>
          <w:rFonts w:ascii="Arial" w:hAnsi="Arial" w:cs="Arial"/>
          <w:sz w:val="24"/>
          <w:szCs w:val="24"/>
        </w:rPr>
        <w:t xml:space="preserve">The resistant to change theory shows </w:t>
      </w:r>
      <w:r w:rsidR="004D7463" w:rsidRPr="00F40418">
        <w:rPr>
          <w:rFonts w:ascii="Arial" w:hAnsi="Arial" w:cs="Arial"/>
          <w:sz w:val="24"/>
          <w:szCs w:val="24"/>
        </w:rPr>
        <w:lastRenderedPageBreak/>
        <w:t xml:space="preserve">evidence of this </w:t>
      </w:r>
      <w:r w:rsidR="00884317" w:rsidRPr="00F40418">
        <w:rPr>
          <w:rFonts w:ascii="Arial" w:hAnsi="Arial" w:cs="Arial"/>
          <w:sz w:val="24"/>
          <w:szCs w:val="24"/>
        </w:rPr>
        <w:t>as sta</w:t>
      </w:r>
      <w:r w:rsidR="00F40418">
        <w:rPr>
          <w:rFonts w:ascii="Arial" w:hAnsi="Arial" w:cs="Arial"/>
          <w:sz w:val="24"/>
          <w:szCs w:val="24"/>
        </w:rPr>
        <w:t>t</w:t>
      </w:r>
      <w:r w:rsidR="00884317" w:rsidRPr="00F40418">
        <w:rPr>
          <w:rFonts w:ascii="Arial" w:hAnsi="Arial" w:cs="Arial"/>
          <w:sz w:val="24"/>
          <w:szCs w:val="24"/>
        </w:rPr>
        <w:t xml:space="preserve">ed by </w:t>
      </w:r>
      <w:r w:rsidR="001C15C9">
        <w:rPr>
          <w:rFonts w:ascii="Arial" w:hAnsi="Arial" w:cs="Arial"/>
          <w:sz w:val="24"/>
          <w:szCs w:val="24"/>
        </w:rPr>
        <w:t>K</w:t>
      </w:r>
      <w:r w:rsidR="00884317" w:rsidRPr="00F40418">
        <w:rPr>
          <w:rFonts w:ascii="Arial" w:hAnsi="Arial" w:cs="Arial"/>
          <w:sz w:val="24"/>
          <w:szCs w:val="24"/>
        </w:rPr>
        <w:t>otter and Schlesinger (19</w:t>
      </w:r>
      <w:r w:rsidR="00B63451" w:rsidRPr="00F40418">
        <w:rPr>
          <w:rFonts w:ascii="Arial" w:hAnsi="Arial" w:cs="Arial"/>
          <w:sz w:val="24"/>
          <w:szCs w:val="24"/>
        </w:rPr>
        <w:t>7</w:t>
      </w:r>
      <w:r w:rsidR="00884317" w:rsidRPr="00F40418">
        <w:rPr>
          <w:rFonts w:ascii="Arial" w:hAnsi="Arial" w:cs="Arial"/>
          <w:sz w:val="24"/>
          <w:szCs w:val="24"/>
        </w:rPr>
        <w:t xml:space="preserve">9) </w:t>
      </w:r>
      <w:r w:rsidR="00545AC0" w:rsidRPr="00F40418">
        <w:rPr>
          <w:rFonts w:ascii="Arial" w:hAnsi="Arial" w:cs="Arial"/>
          <w:sz w:val="24"/>
          <w:szCs w:val="24"/>
        </w:rPr>
        <w:t xml:space="preserve">one of the </w:t>
      </w:r>
      <w:r w:rsidR="00884317" w:rsidRPr="00F40418">
        <w:rPr>
          <w:rFonts w:ascii="Arial" w:hAnsi="Arial" w:cs="Arial"/>
          <w:sz w:val="24"/>
          <w:szCs w:val="24"/>
        </w:rPr>
        <w:t xml:space="preserve">four steps to </w:t>
      </w:r>
      <w:r w:rsidR="00F40418" w:rsidRPr="00F40418">
        <w:rPr>
          <w:rFonts w:ascii="Arial" w:hAnsi="Arial" w:cs="Arial"/>
          <w:sz w:val="24"/>
          <w:szCs w:val="24"/>
        </w:rPr>
        <w:t>resistance</w:t>
      </w:r>
      <w:r w:rsidR="00884317" w:rsidRPr="00F40418">
        <w:rPr>
          <w:rFonts w:ascii="Arial" w:hAnsi="Arial" w:cs="Arial"/>
          <w:sz w:val="24"/>
          <w:szCs w:val="24"/>
        </w:rPr>
        <w:t xml:space="preserve"> of change</w:t>
      </w:r>
      <w:r w:rsidR="00545AC0" w:rsidRPr="00F40418">
        <w:rPr>
          <w:rFonts w:ascii="Arial" w:hAnsi="Arial" w:cs="Arial"/>
          <w:sz w:val="24"/>
          <w:szCs w:val="24"/>
        </w:rPr>
        <w:t xml:space="preserve"> is </w:t>
      </w:r>
      <w:r w:rsidR="00884317" w:rsidRPr="00F40418">
        <w:rPr>
          <w:rFonts w:ascii="Arial" w:hAnsi="Arial" w:cs="Arial"/>
          <w:sz w:val="24"/>
          <w:szCs w:val="24"/>
        </w:rPr>
        <w:t xml:space="preserve">Parochial self-interest where the person would think about the implications to themselves of the changes without also </w:t>
      </w:r>
      <w:r w:rsidR="00F40418" w:rsidRPr="00F40418">
        <w:rPr>
          <w:rFonts w:ascii="Arial" w:hAnsi="Arial" w:cs="Arial"/>
          <w:sz w:val="24"/>
          <w:szCs w:val="24"/>
        </w:rPr>
        <w:t>considering</w:t>
      </w:r>
      <w:r w:rsidR="00884317" w:rsidRPr="00F40418">
        <w:rPr>
          <w:rFonts w:ascii="Arial" w:hAnsi="Arial" w:cs="Arial"/>
          <w:sz w:val="24"/>
          <w:szCs w:val="24"/>
        </w:rPr>
        <w:t xml:space="preserve"> the</w:t>
      </w:r>
      <w:r w:rsidR="00545AC0" w:rsidRPr="00F40418">
        <w:rPr>
          <w:rFonts w:ascii="Arial" w:hAnsi="Arial" w:cs="Arial"/>
          <w:sz w:val="24"/>
          <w:szCs w:val="24"/>
        </w:rPr>
        <w:t xml:space="preserve"> </w:t>
      </w:r>
      <w:r w:rsidR="00F40418" w:rsidRPr="00F40418">
        <w:rPr>
          <w:rFonts w:ascii="Arial" w:hAnsi="Arial" w:cs="Arial"/>
          <w:sz w:val="24"/>
          <w:szCs w:val="24"/>
        </w:rPr>
        <w:t>benefits</w:t>
      </w:r>
      <w:r w:rsidR="00884317" w:rsidRPr="00F40418">
        <w:rPr>
          <w:rFonts w:ascii="Arial" w:hAnsi="Arial" w:cs="Arial"/>
          <w:sz w:val="24"/>
          <w:szCs w:val="24"/>
        </w:rPr>
        <w:t xml:space="preserve">, they may misunderstand the devices, or have low </w:t>
      </w:r>
      <w:r w:rsidR="00F40418" w:rsidRPr="00F40418">
        <w:rPr>
          <w:rFonts w:ascii="Arial" w:hAnsi="Arial" w:cs="Arial"/>
          <w:sz w:val="24"/>
          <w:szCs w:val="24"/>
        </w:rPr>
        <w:t>tolerances</w:t>
      </w:r>
      <w:r w:rsidR="00884317" w:rsidRPr="00F40418">
        <w:rPr>
          <w:rFonts w:ascii="Arial" w:hAnsi="Arial" w:cs="Arial"/>
          <w:sz w:val="24"/>
          <w:szCs w:val="24"/>
        </w:rPr>
        <w:t xml:space="preserve"> to the change.</w:t>
      </w:r>
      <w:r w:rsidR="00884317">
        <w:rPr>
          <w:rFonts w:ascii="Arial" w:hAnsi="Arial" w:cs="Arial"/>
          <w:sz w:val="24"/>
          <w:szCs w:val="24"/>
        </w:rPr>
        <w:t xml:space="preserve"> </w:t>
      </w:r>
      <w:r w:rsidR="00B63451">
        <w:rPr>
          <w:rFonts w:ascii="Arial" w:hAnsi="Arial" w:cs="Arial"/>
          <w:sz w:val="24"/>
          <w:szCs w:val="24"/>
        </w:rPr>
        <w:t xml:space="preserve">there </w:t>
      </w:r>
      <w:r w:rsidR="00BB2898" w:rsidRPr="00BB2898">
        <w:rPr>
          <w:rFonts w:ascii="Arial" w:hAnsi="Arial" w:cs="Arial"/>
          <w:sz w:val="24"/>
          <w:szCs w:val="24"/>
        </w:rPr>
        <w:t xml:space="preserve">are many benefits to being </w:t>
      </w:r>
      <w:r w:rsidR="00F40418" w:rsidRPr="00BB2898">
        <w:rPr>
          <w:rFonts w:ascii="Arial" w:hAnsi="Arial" w:cs="Arial"/>
          <w:sz w:val="24"/>
          <w:szCs w:val="24"/>
        </w:rPr>
        <w:t>competent</w:t>
      </w:r>
      <w:r w:rsidR="00BB2898" w:rsidRPr="00BB2898">
        <w:rPr>
          <w:rFonts w:ascii="Arial" w:hAnsi="Arial" w:cs="Arial"/>
          <w:sz w:val="24"/>
          <w:szCs w:val="24"/>
        </w:rPr>
        <w:t xml:space="preserve"> in the digital world,</w:t>
      </w:r>
      <w:r w:rsidR="00A6166B">
        <w:rPr>
          <w:rFonts w:ascii="Arial" w:hAnsi="Arial" w:cs="Arial"/>
          <w:sz w:val="24"/>
          <w:szCs w:val="24"/>
        </w:rPr>
        <w:t xml:space="preserve"> therefore</w:t>
      </w:r>
      <w:r w:rsidR="00BB2898" w:rsidRPr="00BB2898">
        <w:rPr>
          <w:rFonts w:ascii="Arial" w:hAnsi="Arial" w:cs="Arial"/>
          <w:sz w:val="24"/>
          <w:szCs w:val="24"/>
        </w:rPr>
        <w:t xml:space="preserve"> children being confident in using technology is a positive aspect</w:t>
      </w:r>
      <w:r w:rsidR="00B63451">
        <w:rPr>
          <w:rFonts w:ascii="Arial" w:hAnsi="Arial" w:cs="Arial"/>
          <w:sz w:val="24"/>
          <w:szCs w:val="24"/>
        </w:rPr>
        <w:t xml:space="preserve"> as it will greatly benefit them in the future</w:t>
      </w:r>
      <w:r w:rsidR="008F3DBC">
        <w:rPr>
          <w:rFonts w:ascii="Arial" w:hAnsi="Arial" w:cs="Arial"/>
          <w:sz w:val="24"/>
          <w:szCs w:val="24"/>
        </w:rPr>
        <w:t xml:space="preserve"> </w:t>
      </w:r>
      <w:bookmarkStart w:id="2" w:name="_Hlk2298607"/>
      <w:r w:rsidR="008F3DBC">
        <w:rPr>
          <w:rFonts w:ascii="Arial" w:hAnsi="Arial" w:cs="Arial"/>
          <w:sz w:val="24"/>
          <w:szCs w:val="24"/>
        </w:rPr>
        <w:t xml:space="preserve">according to the </w:t>
      </w:r>
      <w:r w:rsidR="00F40418">
        <w:rPr>
          <w:rFonts w:ascii="Arial" w:hAnsi="Arial" w:cs="Arial"/>
          <w:sz w:val="24"/>
          <w:szCs w:val="24"/>
        </w:rPr>
        <w:t>children’s</w:t>
      </w:r>
      <w:r w:rsidR="008F3DBC">
        <w:rPr>
          <w:rFonts w:ascii="Arial" w:hAnsi="Arial" w:cs="Arial"/>
          <w:sz w:val="24"/>
          <w:szCs w:val="24"/>
        </w:rPr>
        <w:t xml:space="preserve"> commissioner (</w:t>
      </w:r>
      <w:r w:rsidR="00911CAC">
        <w:rPr>
          <w:rFonts w:ascii="Arial" w:hAnsi="Arial" w:cs="Arial"/>
          <w:sz w:val="24"/>
          <w:szCs w:val="24"/>
        </w:rPr>
        <w:t>no d</w:t>
      </w:r>
      <w:r w:rsidR="00F40418">
        <w:rPr>
          <w:rFonts w:ascii="Arial" w:hAnsi="Arial" w:cs="Arial"/>
          <w:sz w:val="24"/>
          <w:szCs w:val="24"/>
        </w:rPr>
        <w:t>at</w:t>
      </w:r>
      <w:r w:rsidR="00911CAC">
        <w:rPr>
          <w:rFonts w:ascii="Arial" w:hAnsi="Arial" w:cs="Arial"/>
          <w:sz w:val="24"/>
          <w:szCs w:val="24"/>
        </w:rPr>
        <w:t>e</w:t>
      </w:r>
      <w:r w:rsidR="008F3DBC">
        <w:rPr>
          <w:rFonts w:ascii="Arial" w:hAnsi="Arial" w:cs="Arial"/>
          <w:sz w:val="24"/>
          <w:szCs w:val="24"/>
        </w:rPr>
        <w:t>) it is compulsory for schools to educate children on how to become digital citizens</w:t>
      </w:r>
      <w:bookmarkEnd w:id="2"/>
      <w:r w:rsidR="008F3DBC">
        <w:rPr>
          <w:rFonts w:ascii="Arial" w:hAnsi="Arial" w:cs="Arial"/>
          <w:sz w:val="24"/>
          <w:szCs w:val="24"/>
        </w:rPr>
        <w:t>.</w:t>
      </w:r>
      <w:r w:rsidR="00545AC0">
        <w:rPr>
          <w:rFonts w:ascii="Arial" w:hAnsi="Arial" w:cs="Arial"/>
          <w:sz w:val="24"/>
          <w:szCs w:val="24"/>
        </w:rPr>
        <w:t xml:space="preserve"> </w:t>
      </w:r>
      <w:r w:rsidR="00BB2898" w:rsidRPr="00BB2898">
        <w:rPr>
          <w:rFonts w:ascii="Arial" w:hAnsi="Arial" w:cs="Arial"/>
          <w:sz w:val="24"/>
          <w:szCs w:val="24"/>
        </w:rPr>
        <w:t xml:space="preserve">With </w:t>
      </w:r>
      <w:proofErr w:type="gramStart"/>
      <w:r w:rsidR="00BB2898" w:rsidRPr="00BB2898">
        <w:rPr>
          <w:rFonts w:ascii="Arial" w:hAnsi="Arial" w:cs="Arial"/>
          <w:sz w:val="24"/>
          <w:szCs w:val="24"/>
        </w:rPr>
        <w:t>that being said at</w:t>
      </w:r>
      <w:proofErr w:type="gramEnd"/>
      <w:r w:rsidR="00BB2898" w:rsidRPr="00BB2898">
        <w:rPr>
          <w:rFonts w:ascii="Arial" w:hAnsi="Arial" w:cs="Arial"/>
          <w:sz w:val="24"/>
          <w:szCs w:val="24"/>
        </w:rPr>
        <w:t xml:space="preserve"> this day in age children now understand more than </w:t>
      </w:r>
      <w:r w:rsidR="00A666AE">
        <w:rPr>
          <w:rFonts w:ascii="Arial" w:hAnsi="Arial" w:cs="Arial"/>
          <w:sz w:val="24"/>
          <w:szCs w:val="24"/>
        </w:rPr>
        <w:t>adults</w:t>
      </w:r>
      <w:r w:rsidR="00BB2898" w:rsidRPr="00BB2898">
        <w:rPr>
          <w:rFonts w:ascii="Arial" w:hAnsi="Arial" w:cs="Arial"/>
          <w:sz w:val="24"/>
          <w:szCs w:val="24"/>
        </w:rPr>
        <w:t xml:space="preserve"> in some cases</w:t>
      </w:r>
      <w:r w:rsidR="00621ECB">
        <w:rPr>
          <w:rFonts w:ascii="Arial" w:hAnsi="Arial" w:cs="Arial"/>
          <w:sz w:val="24"/>
          <w:szCs w:val="24"/>
        </w:rPr>
        <w:t xml:space="preserve">, </w:t>
      </w:r>
      <w:r w:rsidR="00EA0FFE" w:rsidRPr="00BB2898">
        <w:rPr>
          <w:rFonts w:ascii="Arial" w:hAnsi="Arial" w:cs="Arial"/>
          <w:sz w:val="24"/>
          <w:szCs w:val="24"/>
        </w:rPr>
        <w:t>this</w:t>
      </w:r>
      <w:r w:rsidR="00BB2898" w:rsidRPr="00BB2898">
        <w:rPr>
          <w:rFonts w:ascii="Arial" w:hAnsi="Arial" w:cs="Arial"/>
          <w:sz w:val="24"/>
          <w:szCs w:val="24"/>
        </w:rPr>
        <w:t xml:space="preserve"> leads to parents having diff</w:t>
      </w:r>
      <w:r w:rsidR="00A6166B">
        <w:rPr>
          <w:rFonts w:ascii="Arial" w:hAnsi="Arial" w:cs="Arial"/>
          <w:sz w:val="24"/>
          <w:szCs w:val="24"/>
        </w:rPr>
        <w:t xml:space="preserve">iculty </w:t>
      </w:r>
      <w:r w:rsidR="00F40418">
        <w:rPr>
          <w:rFonts w:ascii="Arial" w:hAnsi="Arial" w:cs="Arial"/>
          <w:sz w:val="24"/>
          <w:szCs w:val="24"/>
        </w:rPr>
        <w:t>understanding</w:t>
      </w:r>
      <w:r w:rsidR="00A6166B">
        <w:rPr>
          <w:rFonts w:ascii="Arial" w:hAnsi="Arial" w:cs="Arial"/>
          <w:sz w:val="24"/>
          <w:szCs w:val="24"/>
        </w:rPr>
        <w:t xml:space="preserve"> what their children are doing and keeping up with the digital world</w:t>
      </w:r>
      <w:r w:rsidR="00621ECB">
        <w:rPr>
          <w:rFonts w:ascii="Arial" w:hAnsi="Arial" w:cs="Arial"/>
          <w:sz w:val="24"/>
          <w:szCs w:val="24"/>
        </w:rPr>
        <w:t xml:space="preserve"> (Donnelly 2017)</w:t>
      </w:r>
      <w:r w:rsidR="00A6166B">
        <w:rPr>
          <w:rFonts w:ascii="Arial" w:hAnsi="Arial" w:cs="Arial"/>
          <w:sz w:val="24"/>
          <w:szCs w:val="24"/>
        </w:rPr>
        <w:t>.</w:t>
      </w:r>
      <w:r w:rsidR="00BB2898" w:rsidRPr="00BB2898">
        <w:rPr>
          <w:rFonts w:ascii="Arial" w:hAnsi="Arial" w:cs="Arial"/>
          <w:sz w:val="24"/>
          <w:szCs w:val="24"/>
        </w:rPr>
        <w:t xml:space="preserve"> </w:t>
      </w:r>
      <w:r w:rsidR="00DA6F24">
        <w:rPr>
          <w:rFonts w:ascii="Arial" w:hAnsi="Arial" w:cs="Arial"/>
          <w:sz w:val="24"/>
          <w:szCs w:val="24"/>
        </w:rPr>
        <w:t>Locke (2007)</w:t>
      </w:r>
      <w:r w:rsidR="00A666AE">
        <w:rPr>
          <w:rFonts w:ascii="Arial" w:hAnsi="Arial" w:cs="Arial"/>
          <w:sz w:val="24"/>
          <w:szCs w:val="24"/>
        </w:rPr>
        <w:t xml:space="preserve"> suggests that children are born as a blank slate that requires being taught</w:t>
      </w:r>
      <w:r w:rsidR="00DA6F24" w:rsidRPr="00DA6F24">
        <w:rPr>
          <w:rFonts w:ascii="Arial" w:hAnsi="Arial" w:cs="Arial"/>
          <w:sz w:val="24"/>
          <w:szCs w:val="24"/>
        </w:rPr>
        <w:t xml:space="preserve">, this </w:t>
      </w:r>
      <w:r w:rsidR="00A666AE">
        <w:rPr>
          <w:rFonts w:ascii="Arial" w:hAnsi="Arial" w:cs="Arial"/>
          <w:sz w:val="24"/>
          <w:szCs w:val="24"/>
        </w:rPr>
        <w:t xml:space="preserve">proves to be difficult as some children have more technological knowledge than adults. </w:t>
      </w:r>
      <w:r w:rsidR="00BB2898" w:rsidRPr="00BB2898">
        <w:rPr>
          <w:rFonts w:ascii="Arial" w:hAnsi="Arial" w:cs="Arial"/>
          <w:sz w:val="24"/>
          <w:szCs w:val="24"/>
        </w:rPr>
        <w:t xml:space="preserve">On the </w:t>
      </w:r>
      <w:r w:rsidR="00F40418" w:rsidRPr="00BB2898">
        <w:rPr>
          <w:rFonts w:ascii="Arial" w:hAnsi="Arial" w:cs="Arial"/>
          <w:sz w:val="24"/>
          <w:szCs w:val="24"/>
        </w:rPr>
        <w:t>other hand,</w:t>
      </w:r>
      <w:r w:rsidR="00FD4496">
        <w:rPr>
          <w:rFonts w:ascii="Arial" w:hAnsi="Arial" w:cs="Arial"/>
          <w:sz w:val="24"/>
          <w:szCs w:val="24"/>
        </w:rPr>
        <w:t xml:space="preserve"> </w:t>
      </w:r>
      <w:r w:rsidR="00EA0FFE">
        <w:rPr>
          <w:rFonts w:ascii="Arial" w:hAnsi="Arial" w:cs="Arial"/>
          <w:sz w:val="24"/>
          <w:szCs w:val="24"/>
        </w:rPr>
        <w:t>R</w:t>
      </w:r>
      <w:r w:rsidR="000D2146" w:rsidRPr="00FD4496">
        <w:rPr>
          <w:rFonts w:ascii="Arial" w:hAnsi="Arial" w:cs="Arial"/>
          <w:sz w:val="24"/>
          <w:szCs w:val="24"/>
        </w:rPr>
        <w:t>inaldi</w:t>
      </w:r>
      <w:r w:rsidR="00AD4D97" w:rsidRPr="00FD4496">
        <w:rPr>
          <w:rFonts w:ascii="Arial" w:hAnsi="Arial" w:cs="Arial"/>
          <w:sz w:val="24"/>
          <w:szCs w:val="24"/>
        </w:rPr>
        <w:t xml:space="preserve"> (2012) who </w:t>
      </w:r>
      <w:r w:rsidR="000D2146" w:rsidRPr="00BB2898">
        <w:rPr>
          <w:rFonts w:ascii="Arial" w:hAnsi="Arial" w:cs="Arial"/>
          <w:sz w:val="24"/>
          <w:szCs w:val="24"/>
        </w:rPr>
        <w:t xml:space="preserve">states that children are already </w:t>
      </w:r>
      <w:r w:rsidR="00F40418" w:rsidRPr="00BB2898">
        <w:rPr>
          <w:rFonts w:ascii="Arial" w:hAnsi="Arial" w:cs="Arial"/>
          <w:sz w:val="24"/>
          <w:szCs w:val="24"/>
        </w:rPr>
        <w:t>competent</w:t>
      </w:r>
      <w:r w:rsidR="000D2146" w:rsidRPr="00BB2898">
        <w:rPr>
          <w:rFonts w:ascii="Arial" w:hAnsi="Arial" w:cs="Arial"/>
          <w:sz w:val="24"/>
          <w:szCs w:val="24"/>
        </w:rPr>
        <w:t xml:space="preserve"> to learn</w:t>
      </w:r>
      <w:r w:rsidR="008B24DD">
        <w:rPr>
          <w:rFonts w:ascii="Arial" w:hAnsi="Arial" w:cs="Arial"/>
          <w:sz w:val="24"/>
          <w:szCs w:val="24"/>
        </w:rPr>
        <w:t xml:space="preserve">. </w:t>
      </w:r>
      <w:r w:rsidR="000D2146" w:rsidRPr="00BB2898">
        <w:rPr>
          <w:rFonts w:ascii="Arial" w:hAnsi="Arial" w:cs="Arial"/>
          <w:sz w:val="24"/>
          <w:szCs w:val="24"/>
        </w:rPr>
        <w:t>they can lea</w:t>
      </w:r>
      <w:r w:rsidR="008B24DD">
        <w:rPr>
          <w:rFonts w:ascii="Arial" w:hAnsi="Arial" w:cs="Arial"/>
          <w:sz w:val="24"/>
          <w:szCs w:val="24"/>
        </w:rPr>
        <w:t>rn</w:t>
      </w:r>
      <w:r w:rsidR="000D2146" w:rsidRPr="00BB2898">
        <w:rPr>
          <w:rFonts w:ascii="Arial" w:hAnsi="Arial" w:cs="Arial"/>
          <w:sz w:val="24"/>
          <w:szCs w:val="24"/>
        </w:rPr>
        <w:t xml:space="preserve"> for them self</w:t>
      </w:r>
      <w:r w:rsidR="001F62E3">
        <w:rPr>
          <w:rFonts w:ascii="Arial" w:hAnsi="Arial" w:cs="Arial"/>
          <w:sz w:val="24"/>
          <w:szCs w:val="24"/>
        </w:rPr>
        <w:t xml:space="preserve">, </w:t>
      </w:r>
      <w:r w:rsidR="00EA0FFE">
        <w:rPr>
          <w:rFonts w:ascii="Arial" w:hAnsi="Arial" w:cs="Arial"/>
          <w:sz w:val="24"/>
          <w:szCs w:val="24"/>
        </w:rPr>
        <w:t>P</w:t>
      </w:r>
      <w:r w:rsidR="001F62E3">
        <w:rPr>
          <w:rFonts w:ascii="Arial" w:hAnsi="Arial" w:cs="Arial"/>
          <w:sz w:val="24"/>
          <w:szCs w:val="24"/>
        </w:rPr>
        <w:t>iagget</w:t>
      </w:r>
      <w:r w:rsidR="00EA0FFE">
        <w:rPr>
          <w:rFonts w:ascii="Arial" w:hAnsi="Arial" w:cs="Arial"/>
          <w:sz w:val="24"/>
          <w:szCs w:val="24"/>
        </w:rPr>
        <w:t>’</w:t>
      </w:r>
      <w:r w:rsidR="001F62E3">
        <w:rPr>
          <w:rFonts w:ascii="Arial" w:hAnsi="Arial" w:cs="Arial"/>
          <w:sz w:val="24"/>
          <w:szCs w:val="24"/>
        </w:rPr>
        <w:t xml:space="preserve">s theory </w:t>
      </w:r>
      <w:r w:rsidR="000D2146" w:rsidRPr="00BB2898">
        <w:rPr>
          <w:rFonts w:ascii="Arial" w:hAnsi="Arial" w:cs="Arial"/>
          <w:sz w:val="24"/>
          <w:szCs w:val="24"/>
        </w:rPr>
        <w:t xml:space="preserve">agrees </w:t>
      </w:r>
      <w:r w:rsidR="00BB2898">
        <w:rPr>
          <w:rFonts w:ascii="Arial" w:hAnsi="Arial" w:cs="Arial"/>
          <w:sz w:val="24"/>
          <w:szCs w:val="24"/>
        </w:rPr>
        <w:t xml:space="preserve">as </w:t>
      </w:r>
      <w:r w:rsidR="001F62E3">
        <w:rPr>
          <w:rFonts w:ascii="Arial" w:hAnsi="Arial" w:cs="Arial"/>
          <w:sz w:val="24"/>
          <w:szCs w:val="24"/>
        </w:rPr>
        <w:t>th</w:t>
      </w:r>
      <w:r w:rsidR="00BB2898">
        <w:rPr>
          <w:rFonts w:ascii="Arial" w:hAnsi="Arial" w:cs="Arial"/>
          <w:sz w:val="24"/>
          <w:szCs w:val="24"/>
        </w:rPr>
        <w:t xml:space="preserve">e </w:t>
      </w:r>
      <w:r w:rsidR="001F62E3">
        <w:rPr>
          <w:rFonts w:ascii="Arial" w:hAnsi="Arial" w:cs="Arial"/>
          <w:sz w:val="24"/>
          <w:szCs w:val="24"/>
        </w:rPr>
        <w:t xml:space="preserve">theory </w:t>
      </w:r>
      <w:r w:rsidR="00BB2898">
        <w:rPr>
          <w:rFonts w:ascii="Arial" w:hAnsi="Arial" w:cs="Arial"/>
          <w:sz w:val="24"/>
          <w:szCs w:val="24"/>
        </w:rPr>
        <w:t xml:space="preserve">suggests children are little scientist in their own world </w:t>
      </w:r>
      <w:r w:rsidR="001F62E3">
        <w:rPr>
          <w:rFonts w:ascii="Arial" w:hAnsi="Arial" w:cs="Arial"/>
          <w:sz w:val="24"/>
          <w:szCs w:val="24"/>
        </w:rPr>
        <w:t>(</w:t>
      </w:r>
      <w:r w:rsidR="001F62E3" w:rsidRPr="001F62E3">
        <w:rPr>
          <w:rFonts w:ascii="Arial" w:hAnsi="Arial" w:cs="Arial"/>
          <w:sz w:val="24"/>
          <w:szCs w:val="24"/>
        </w:rPr>
        <w:t>Seymour no date)</w:t>
      </w:r>
      <w:r w:rsidR="001F62E3">
        <w:rPr>
          <w:rFonts w:ascii="Arial" w:hAnsi="Arial" w:cs="Arial"/>
          <w:sz w:val="24"/>
          <w:szCs w:val="24"/>
        </w:rPr>
        <w:t>.</w:t>
      </w:r>
      <w:r w:rsidR="001F62E3" w:rsidRPr="001F62E3">
        <w:t xml:space="preserve"> </w:t>
      </w:r>
      <w:r w:rsidR="001F62E3" w:rsidRPr="00B650F7">
        <w:rPr>
          <w:rFonts w:ascii="Arial" w:hAnsi="Arial" w:cs="Arial"/>
          <w:sz w:val="24"/>
          <w:szCs w:val="24"/>
        </w:rPr>
        <w:t>Oglethorpe (2012</w:t>
      </w:r>
      <w:r w:rsidR="001F62E3">
        <w:rPr>
          <w:rFonts w:ascii="Arial" w:hAnsi="Arial" w:cs="Arial"/>
          <w:sz w:val="24"/>
          <w:szCs w:val="24"/>
        </w:rPr>
        <w:t xml:space="preserve">) </w:t>
      </w:r>
      <w:r w:rsidR="00A666AE">
        <w:rPr>
          <w:rFonts w:ascii="Arial" w:hAnsi="Arial" w:cs="Arial"/>
          <w:sz w:val="24"/>
          <w:szCs w:val="24"/>
        </w:rPr>
        <w:t xml:space="preserve">states that </w:t>
      </w:r>
      <w:r w:rsidR="001F62E3">
        <w:rPr>
          <w:rFonts w:ascii="Arial" w:hAnsi="Arial" w:cs="Arial"/>
          <w:sz w:val="24"/>
          <w:szCs w:val="24"/>
        </w:rPr>
        <w:t xml:space="preserve">some positive outcome for children using technology would include, them having a </w:t>
      </w:r>
      <w:r w:rsidR="00F40418">
        <w:rPr>
          <w:rFonts w:ascii="Arial" w:hAnsi="Arial" w:cs="Arial"/>
          <w:sz w:val="24"/>
          <w:szCs w:val="24"/>
        </w:rPr>
        <w:t>sense</w:t>
      </w:r>
      <w:r w:rsidR="001F62E3">
        <w:rPr>
          <w:rFonts w:ascii="Arial" w:hAnsi="Arial" w:cs="Arial"/>
          <w:sz w:val="24"/>
          <w:szCs w:val="24"/>
        </w:rPr>
        <w:t xml:space="preserve"> of belonging, </w:t>
      </w:r>
      <w:r w:rsidR="00F40418">
        <w:rPr>
          <w:rFonts w:ascii="Arial" w:hAnsi="Arial" w:cs="Arial"/>
          <w:sz w:val="24"/>
          <w:szCs w:val="24"/>
        </w:rPr>
        <w:t>self-expression</w:t>
      </w:r>
      <w:r w:rsidR="001F62E3">
        <w:rPr>
          <w:rFonts w:ascii="Arial" w:hAnsi="Arial" w:cs="Arial"/>
          <w:sz w:val="24"/>
          <w:szCs w:val="24"/>
        </w:rPr>
        <w:t xml:space="preserve"> and identity, </w:t>
      </w:r>
      <w:r w:rsidR="00F40418">
        <w:rPr>
          <w:rFonts w:ascii="Arial" w:hAnsi="Arial" w:cs="Arial"/>
          <w:sz w:val="24"/>
          <w:szCs w:val="24"/>
        </w:rPr>
        <w:t>strengthen</w:t>
      </w:r>
      <w:r w:rsidR="00133228">
        <w:rPr>
          <w:rFonts w:ascii="Arial" w:hAnsi="Arial" w:cs="Arial"/>
          <w:sz w:val="24"/>
          <w:szCs w:val="24"/>
        </w:rPr>
        <w:t xml:space="preserve"> </w:t>
      </w:r>
      <w:r w:rsidR="00F40418">
        <w:rPr>
          <w:rFonts w:ascii="Arial" w:hAnsi="Arial" w:cs="Arial"/>
          <w:sz w:val="24"/>
          <w:szCs w:val="24"/>
        </w:rPr>
        <w:t>relationships</w:t>
      </w:r>
      <w:r w:rsidR="00133228">
        <w:rPr>
          <w:rFonts w:ascii="Arial" w:hAnsi="Arial" w:cs="Arial"/>
          <w:sz w:val="24"/>
          <w:szCs w:val="24"/>
        </w:rPr>
        <w:t xml:space="preserve"> online, and enables creativity</w:t>
      </w:r>
      <w:r w:rsidR="00133228" w:rsidRPr="00133228">
        <w:rPr>
          <w:rFonts w:ascii="Arial" w:hAnsi="Arial" w:cs="Arial"/>
          <w:sz w:val="24"/>
          <w:szCs w:val="24"/>
        </w:rPr>
        <w:t xml:space="preserve">. </w:t>
      </w:r>
      <w:r w:rsidR="00F40418" w:rsidRPr="00133228">
        <w:rPr>
          <w:rFonts w:ascii="Arial" w:hAnsi="Arial" w:cs="Arial"/>
          <w:sz w:val="24"/>
          <w:szCs w:val="24"/>
        </w:rPr>
        <w:t>However</w:t>
      </w:r>
      <w:r w:rsidR="00133228" w:rsidRPr="00133228">
        <w:rPr>
          <w:rFonts w:ascii="Arial" w:hAnsi="Arial" w:cs="Arial"/>
          <w:sz w:val="24"/>
          <w:szCs w:val="24"/>
        </w:rPr>
        <w:t xml:space="preserve"> roman (2015) Suggests</w:t>
      </w:r>
      <w:r w:rsidR="00CF493B" w:rsidRPr="00CF493B">
        <w:rPr>
          <w:rFonts w:ascii="Arial" w:hAnsi="Arial" w:cs="Arial"/>
          <w:sz w:val="24"/>
          <w:szCs w:val="24"/>
        </w:rPr>
        <w:t xml:space="preserve"> There are also negative </w:t>
      </w:r>
      <w:r w:rsidR="00F40418" w:rsidRPr="00CF493B">
        <w:rPr>
          <w:rFonts w:ascii="Arial" w:hAnsi="Arial" w:cs="Arial"/>
          <w:sz w:val="24"/>
          <w:szCs w:val="24"/>
        </w:rPr>
        <w:t>effects</w:t>
      </w:r>
      <w:r w:rsidR="00CF493B" w:rsidRPr="00CF493B">
        <w:rPr>
          <w:rFonts w:ascii="Arial" w:hAnsi="Arial" w:cs="Arial"/>
          <w:sz w:val="24"/>
          <w:szCs w:val="24"/>
        </w:rPr>
        <w:t xml:space="preserve"> of technology, such as </w:t>
      </w:r>
      <w:r w:rsidR="006846DC" w:rsidRPr="00CF493B">
        <w:rPr>
          <w:rFonts w:ascii="Arial" w:hAnsi="Arial" w:cs="Arial"/>
          <w:sz w:val="24"/>
          <w:szCs w:val="24"/>
        </w:rPr>
        <w:t>obesity/ mental health</w:t>
      </w:r>
      <w:r w:rsidR="00133228">
        <w:rPr>
          <w:rFonts w:ascii="Arial" w:hAnsi="Arial" w:cs="Arial"/>
          <w:sz w:val="24"/>
          <w:szCs w:val="24"/>
        </w:rPr>
        <w:t xml:space="preserve">, </w:t>
      </w:r>
      <w:r w:rsidR="00F40418" w:rsidRPr="00CF493B">
        <w:rPr>
          <w:rFonts w:ascii="Arial" w:hAnsi="Arial" w:cs="Arial"/>
          <w:sz w:val="24"/>
          <w:szCs w:val="24"/>
        </w:rPr>
        <w:t>impairing</w:t>
      </w:r>
      <w:r w:rsidR="006846DC" w:rsidRPr="00CF493B">
        <w:rPr>
          <w:rFonts w:ascii="Arial" w:hAnsi="Arial" w:cs="Arial"/>
          <w:sz w:val="24"/>
          <w:szCs w:val="24"/>
        </w:rPr>
        <w:t xml:space="preserve"> on sleep</w:t>
      </w:r>
      <w:r w:rsidR="00133228">
        <w:rPr>
          <w:rFonts w:ascii="Arial" w:hAnsi="Arial" w:cs="Arial"/>
          <w:sz w:val="24"/>
          <w:szCs w:val="24"/>
        </w:rPr>
        <w:t xml:space="preserve">, physical pain, cause </w:t>
      </w:r>
      <w:r w:rsidR="00F40418">
        <w:rPr>
          <w:rFonts w:ascii="Arial" w:hAnsi="Arial" w:cs="Arial"/>
          <w:sz w:val="24"/>
          <w:szCs w:val="24"/>
        </w:rPr>
        <w:t>loneliness</w:t>
      </w:r>
      <w:r w:rsidR="00133228">
        <w:rPr>
          <w:rFonts w:ascii="Arial" w:hAnsi="Arial" w:cs="Arial"/>
          <w:sz w:val="24"/>
          <w:szCs w:val="24"/>
        </w:rPr>
        <w:t xml:space="preserve">, easily lose focus and aggression. </w:t>
      </w:r>
      <w:proofErr w:type="gramStart"/>
      <w:r w:rsidR="00CF493B">
        <w:rPr>
          <w:rFonts w:ascii="Arial" w:hAnsi="Arial" w:cs="Arial"/>
          <w:sz w:val="24"/>
          <w:szCs w:val="24"/>
        </w:rPr>
        <w:t xml:space="preserve">That being said </w:t>
      </w:r>
      <w:r w:rsidR="00EA0FFE">
        <w:rPr>
          <w:rFonts w:ascii="Arial" w:hAnsi="Arial" w:cs="Arial"/>
          <w:sz w:val="24"/>
          <w:szCs w:val="24"/>
        </w:rPr>
        <w:t>t</w:t>
      </w:r>
      <w:r w:rsidR="003C2011" w:rsidRPr="00CF493B">
        <w:rPr>
          <w:rFonts w:ascii="Arial" w:hAnsi="Arial" w:cs="Arial"/>
          <w:sz w:val="24"/>
          <w:szCs w:val="24"/>
        </w:rPr>
        <w:t>echnology</w:t>
      </w:r>
      <w:proofErr w:type="gramEnd"/>
      <w:r w:rsidR="003C2011" w:rsidRPr="00CF493B">
        <w:rPr>
          <w:rFonts w:ascii="Arial" w:hAnsi="Arial" w:cs="Arial"/>
          <w:sz w:val="24"/>
          <w:szCs w:val="24"/>
        </w:rPr>
        <w:t xml:space="preserve"> is on the rise </w:t>
      </w:r>
      <w:r w:rsidR="003C2011" w:rsidRPr="00B650F7">
        <w:rPr>
          <w:rFonts w:ascii="Arial" w:hAnsi="Arial" w:cs="Arial"/>
          <w:sz w:val="24"/>
          <w:szCs w:val="24"/>
        </w:rPr>
        <w:t>Ofcom</w:t>
      </w:r>
      <w:r w:rsidR="00B650F7">
        <w:rPr>
          <w:rFonts w:ascii="Arial" w:hAnsi="Arial" w:cs="Arial"/>
          <w:sz w:val="24"/>
          <w:szCs w:val="24"/>
        </w:rPr>
        <w:t xml:space="preserve"> stated</w:t>
      </w:r>
      <w:r w:rsidR="003C2011" w:rsidRPr="00CF493B">
        <w:rPr>
          <w:rFonts w:ascii="Arial" w:hAnsi="Arial" w:cs="Arial"/>
          <w:sz w:val="24"/>
          <w:szCs w:val="24"/>
        </w:rPr>
        <w:t xml:space="preserve"> </w:t>
      </w:r>
      <w:r w:rsidR="00B650F7">
        <w:rPr>
          <w:rFonts w:ascii="Arial" w:hAnsi="Arial" w:cs="Arial"/>
          <w:sz w:val="24"/>
          <w:szCs w:val="24"/>
        </w:rPr>
        <w:t>one in three under fifteen now has their own tablet (Gibbs 2015</w:t>
      </w:r>
      <w:r w:rsidR="00F40418">
        <w:rPr>
          <w:rFonts w:ascii="Arial" w:hAnsi="Arial" w:cs="Arial"/>
          <w:sz w:val="24"/>
          <w:szCs w:val="24"/>
        </w:rPr>
        <w:t>).</w:t>
      </w:r>
      <w:r w:rsidR="00F40418" w:rsidRPr="00CF493B">
        <w:rPr>
          <w:rFonts w:ascii="Arial" w:hAnsi="Arial" w:cs="Arial"/>
          <w:sz w:val="24"/>
          <w:szCs w:val="24"/>
        </w:rPr>
        <w:t xml:space="preserve"> </w:t>
      </w:r>
      <w:r w:rsidR="00F40418">
        <w:rPr>
          <w:rFonts w:ascii="Arial" w:hAnsi="Arial" w:cs="Arial"/>
          <w:sz w:val="24"/>
          <w:szCs w:val="24"/>
        </w:rPr>
        <w:t>T</w:t>
      </w:r>
      <w:r w:rsidR="00F40418" w:rsidRPr="00CF493B">
        <w:rPr>
          <w:rFonts w:ascii="Arial" w:hAnsi="Arial" w:cs="Arial"/>
          <w:sz w:val="24"/>
          <w:szCs w:val="24"/>
        </w:rPr>
        <w:t>here</w:t>
      </w:r>
      <w:r w:rsidR="00CF493B" w:rsidRPr="00CF493B">
        <w:rPr>
          <w:rFonts w:ascii="Arial" w:hAnsi="Arial" w:cs="Arial"/>
          <w:sz w:val="24"/>
          <w:szCs w:val="24"/>
        </w:rPr>
        <w:t xml:space="preserve"> </w:t>
      </w:r>
      <w:r w:rsidR="00EA0FFE" w:rsidRPr="00CF493B">
        <w:rPr>
          <w:rFonts w:ascii="Arial" w:hAnsi="Arial" w:cs="Arial"/>
          <w:sz w:val="24"/>
          <w:szCs w:val="24"/>
        </w:rPr>
        <w:t>have</w:t>
      </w:r>
      <w:r w:rsidR="00CF493B" w:rsidRPr="00CF493B">
        <w:rPr>
          <w:rFonts w:ascii="Arial" w:hAnsi="Arial" w:cs="Arial"/>
          <w:sz w:val="24"/>
          <w:szCs w:val="24"/>
        </w:rPr>
        <w:t xml:space="preserve"> been many debates into the positive and negative </w:t>
      </w:r>
      <w:r w:rsidR="00F40418" w:rsidRPr="00CF493B">
        <w:rPr>
          <w:rFonts w:ascii="Arial" w:hAnsi="Arial" w:cs="Arial"/>
          <w:sz w:val="24"/>
          <w:szCs w:val="24"/>
        </w:rPr>
        <w:t xml:space="preserve">effects </w:t>
      </w:r>
      <w:r w:rsidR="00F40418">
        <w:rPr>
          <w:rFonts w:ascii="Arial" w:hAnsi="Arial" w:cs="Arial"/>
          <w:sz w:val="24"/>
          <w:szCs w:val="24"/>
        </w:rPr>
        <w:t>different</w:t>
      </w:r>
      <w:r w:rsidR="009B7988">
        <w:rPr>
          <w:rFonts w:ascii="Arial" w:hAnsi="Arial" w:cs="Arial"/>
          <w:sz w:val="24"/>
          <w:szCs w:val="24"/>
        </w:rPr>
        <w:t xml:space="preserve"> devices have</w:t>
      </w:r>
      <w:r w:rsidR="00225BE2">
        <w:rPr>
          <w:rFonts w:ascii="Arial" w:hAnsi="Arial" w:cs="Arial"/>
          <w:sz w:val="24"/>
          <w:szCs w:val="24"/>
        </w:rPr>
        <w:t xml:space="preserve"> </w:t>
      </w:r>
      <w:r w:rsidR="00CF493B" w:rsidRPr="00CF493B">
        <w:rPr>
          <w:rFonts w:ascii="Arial" w:hAnsi="Arial" w:cs="Arial"/>
          <w:sz w:val="24"/>
          <w:szCs w:val="24"/>
        </w:rPr>
        <w:t xml:space="preserve">on </w:t>
      </w:r>
      <w:r w:rsidR="00F40418" w:rsidRPr="00CF493B">
        <w:rPr>
          <w:rFonts w:ascii="Arial" w:hAnsi="Arial" w:cs="Arial"/>
          <w:sz w:val="24"/>
          <w:szCs w:val="24"/>
        </w:rPr>
        <w:t>children’s</w:t>
      </w:r>
      <w:r w:rsidR="00CF493B" w:rsidRPr="00CF493B">
        <w:rPr>
          <w:rFonts w:ascii="Arial" w:hAnsi="Arial" w:cs="Arial"/>
          <w:sz w:val="24"/>
          <w:szCs w:val="24"/>
        </w:rPr>
        <w:t xml:space="preserve"> </w:t>
      </w:r>
      <w:r w:rsidR="00F40418" w:rsidRPr="00CF493B">
        <w:rPr>
          <w:rFonts w:ascii="Arial" w:hAnsi="Arial" w:cs="Arial"/>
          <w:sz w:val="24"/>
          <w:szCs w:val="24"/>
        </w:rPr>
        <w:t>development</w:t>
      </w:r>
      <w:r w:rsidR="00CF493B" w:rsidRPr="00CF493B">
        <w:rPr>
          <w:rFonts w:ascii="Arial" w:hAnsi="Arial" w:cs="Arial"/>
          <w:sz w:val="24"/>
          <w:szCs w:val="24"/>
        </w:rPr>
        <w:t xml:space="preserve"> and lifestyle</w:t>
      </w:r>
      <w:r w:rsidR="00225BE2">
        <w:rPr>
          <w:rFonts w:ascii="Arial" w:hAnsi="Arial" w:cs="Arial"/>
          <w:sz w:val="24"/>
          <w:szCs w:val="24"/>
        </w:rPr>
        <w:t xml:space="preserve">, </w:t>
      </w:r>
      <w:r w:rsidR="00CF493B" w:rsidRPr="002D7CED">
        <w:rPr>
          <w:rFonts w:ascii="Arial" w:hAnsi="Arial" w:cs="Arial"/>
          <w:sz w:val="24"/>
          <w:szCs w:val="24"/>
        </w:rPr>
        <w:t xml:space="preserve">Therefore the </w:t>
      </w:r>
      <w:r w:rsidR="00A666AE">
        <w:rPr>
          <w:rFonts w:ascii="Arial" w:hAnsi="Arial" w:cs="Arial"/>
          <w:sz w:val="24"/>
          <w:szCs w:val="24"/>
        </w:rPr>
        <w:t>forth coming information</w:t>
      </w:r>
      <w:r w:rsidR="00CF493B" w:rsidRPr="002D7CED">
        <w:rPr>
          <w:rFonts w:ascii="Arial" w:hAnsi="Arial" w:cs="Arial"/>
          <w:sz w:val="24"/>
          <w:szCs w:val="24"/>
        </w:rPr>
        <w:t xml:space="preserve"> will be </w:t>
      </w:r>
      <w:r w:rsidR="0024246E" w:rsidRPr="002D7CED">
        <w:rPr>
          <w:rFonts w:ascii="Arial" w:hAnsi="Arial" w:cs="Arial"/>
          <w:sz w:val="24"/>
          <w:szCs w:val="24"/>
        </w:rPr>
        <w:t>focused</w:t>
      </w:r>
      <w:r w:rsidR="00CF493B" w:rsidRPr="002D7CED">
        <w:rPr>
          <w:rFonts w:ascii="Arial" w:hAnsi="Arial" w:cs="Arial"/>
          <w:sz w:val="24"/>
          <w:szCs w:val="24"/>
        </w:rPr>
        <w:t xml:space="preserve"> on </w:t>
      </w:r>
      <w:r w:rsidR="0024246E">
        <w:rPr>
          <w:rFonts w:ascii="Arial" w:hAnsi="Arial" w:cs="Arial"/>
          <w:sz w:val="24"/>
          <w:szCs w:val="24"/>
        </w:rPr>
        <w:t>the</w:t>
      </w:r>
      <w:r w:rsidR="00CF493B" w:rsidRPr="002D7CED">
        <w:rPr>
          <w:rFonts w:ascii="Arial" w:hAnsi="Arial" w:cs="Arial"/>
          <w:sz w:val="24"/>
          <w:szCs w:val="24"/>
        </w:rPr>
        <w:t xml:space="preserve"> effects of using a mobile phone and</w:t>
      </w:r>
      <w:r w:rsidR="002D7CED" w:rsidRPr="002D7CED">
        <w:rPr>
          <w:rFonts w:ascii="Arial" w:hAnsi="Arial" w:cs="Arial"/>
          <w:sz w:val="24"/>
          <w:szCs w:val="24"/>
        </w:rPr>
        <w:t xml:space="preserve"> television</w:t>
      </w:r>
      <w:r w:rsidR="0024246E">
        <w:rPr>
          <w:rFonts w:ascii="Arial" w:hAnsi="Arial" w:cs="Arial"/>
          <w:sz w:val="24"/>
          <w:szCs w:val="24"/>
        </w:rPr>
        <w:t xml:space="preserve"> on children</w:t>
      </w:r>
      <w:r w:rsidR="002D7CED" w:rsidRPr="002D7CED">
        <w:rPr>
          <w:rFonts w:ascii="Arial" w:hAnsi="Arial" w:cs="Arial"/>
          <w:sz w:val="24"/>
          <w:szCs w:val="24"/>
        </w:rPr>
        <w:t>.</w:t>
      </w:r>
    </w:p>
    <w:p w:rsidR="00901C4E" w:rsidRPr="003839ED" w:rsidRDefault="00403CC8" w:rsidP="003839ED">
      <w:pPr>
        <w:spacing w:line="360" w:lineRule="auto"/>
        <w:jc w:val="both"/>
        <w:rPr>
          <w:rFonts w:ascii="Arial" w:hAnsi="Arial" w:cs="Arial"/>
          <w:sz w:val="24"/>
          <w:szCs w:val="24"/>
        </w:rPr>
      </w:pPr>
      <w:r>
        <w:rPr>
          <w:rFonts w:ascii="Arial" w:hAnsi="Arial" w:cs="Arial"/>
          <w:sz w:val="24"/>
          <w:szCs w:val="24"/>
        </w:rPr>
        <w:t xml:space="preserve">The </w:t>
      </w:r>
      <w:r w:rsidR="00987784">
        <w:rPr>
          <w:rFonts w:ascii="Arial" w:hAnsi="Arial" w:cs="Arial"/>
          <w:sz w:val="24"/>
          <w:szCs w:val="24"/>
        </w:rPr>
        <w:t xml:space="preserve">television </w:t>
      </w:r>
      <w:r>
        <w:rPr>
          <w:rFonts w:ascii="Arial" w:hAnsi="Arial" w:cs="Arial"/>
          <w:sz w:val="24"/>
          <w:szCs w:val="24"/>
        </w:rPr>
        <w:t xml:space="preserve">has </w:t>
      </w:r>
      <w:r w:rsidR="00F40418">
        <w:rPr>
          <w:rFonts w:ascii="Arial" w:hAnsi="Arial" w:cs="Arial"/>
          <w:sz w:val="24"/>
          <w:szCs w:val="24"/>
        </w:rPr>
        <w:t>divided</w:t>
      </w:r>
      <w:r>
        <w:rPr>
          <w:rFonts w:ascii="Arial" w:hAnsi="Arial" w:cs="Arial"/>
          <w:sz w:val="24"/>
          <w:szCs w:val="24"/>
        </w:rPr>
        <w:t xml:space="preserve"> many </w:t>
      </w:r>
      <w:r w:rsidR="00F40418">
        <w:rPr>
          <w:rFonts w:ascii="Arial" w:hAnsi="Arial" w:cs="Arial"/>
          <w:sz w:val="24"/>
          <w:szCs w:val="24"/>
        </w:rPr>
        <w:t>opinions</w:t>
      </w:r>
      <w:r w:rsidR="00987784">
        <w:rPr>
          <w:rFonts w:ascii="Arial" w:hAnsi="Arial" w:cs="Arial"/>
          <w:sz w:val="24"/>
          <w:szCs w:val="24"/>
        </w:rPr>
        <w:t xml:space="preserve">. A study by </w:t>
      </w:r>
      <w:bookmarkStart w:id="3" w:name="_Hlk2181522"/>
      <w:r w:rsidR="00987784">
        <w:rPr>
          <w:rFonts w:ascii="Arial" w:hAnsi="Arial" w:cs="Arial"/>
          <w:sz w:val="24"/>
          <w:szCs w:val="24"/>
        </w:rPr>
        <w:t xml:space="preserve">Gerbner and gross (1976) </w:t>
      </w:r>
      <w:bookmarkEnd w:id="3"/>
      <w:r w:rsidR="00F40418">
        <w:rPr>
          <w:rFonts w:ascii="Arial" w:hAnsi="Arial" w:cs="Arial"/>
          <w:sz w:val="24"/>
          <w:szCs w:val="24"/>
        </w:rPr>
        <w:t>discuss</w:t>
      </w:r>
      <w:r w:rsidR="00987784">
        <w:rPr>
          <w:rFonts w:ascii="Arial" w:hAnsi="Arial" w:cs="Arial"/>
          <w:sz w:val="24"/>
          <w:szCs w:val="24"/>
        </w:rPr>
        <w:t xml:space="preserve"> the impact of television on how we see the world around us. </w:t>
      </w:r>
      <w:r w:rsidR="00987784" w:rsidRPr="00987784">
        <w:rPr>
          <w:rFonts w:ascii="Arial" w:hAnsi="Arial" w:cs="Arial"/>
          <w:sz w:val="24"/>
          <w:szCs w:val="24"/>
        </w:rPr>
        <w:t xml:space="preserve">their </w:t>
      </w:r>
      <w:r w:rsidR="00F40418" w:rsidRPr="00987784">
        <w:rPr>
          <w:rFonts w:ascii="Arial" w:hAnsi="Arial" w:cs="Arial"/>
          <w:sz w:val="24"/>
          <w:szCs w:val="24"/>
        </w:rPr>
        <w:t>research</w:t>
      </w:r>
      <w:r w:rsidR="00987784" w:rsidRPr="00987784">
        <w:rPr>
          <w:rFonts w:ascii="Arial" w:hAnsi="Arial" w:cs="Arial"/>
          <w:sz w:val="24"/>
          <w:szCs w:val="24"/>
        </w:rPr>
        <w:t xml:space="preserve"> was based on the violence shown on the television. They compared a </w:t>
      </w:r>
      <w:r w:rsidR="00F40418" w:rsidRPr="00987784">
        <w:rPr>
          <w:rFonts w:ascii="Arial" w:hAnsi="Arial" w:cs="Arial"/>
          <w:sz w:val="24"/>
          <w:szCs w:val="24"/>
        </w:rPr>
        <w:t>group</w:t>
      </w:r>
      <w:r w:rsidR="00987784" w:rsidRPr="00987784">
        <w:rPr>
          <w:rFonts w:ascii="Arial" w:hAnsi="Arial" w:cs="Arial"/>
          <w:sz w:val="24"/>
          <w:szCs w:val="24"/>
        </w:rPr>
        <w:t xml:space="preserve"> of people who </w:t>
      </w:r>
      <w:r w:rsidR="00F40418" w:rsidRPr="00987784">
        <w:rPr>
          <w:rFonts w:ascii="Arial" w:hAnsi="Arial" w:cs="Arial"/>
          <w:sz w:val="24"/>
          <w:szCs w:val="24"/>
        </w:rPr>
        <w:t>continuously</w:t>
      </w:r>
      <w:r w:rsidR="00987784" w:rsidRPr="00987784">
        <w:rPr>
          <w:rFonts w:ascii="Arial" w:hAnsi="Arial" w:cs="Arial"/>
          <w:sz w:val="24"/>
          <w:szCs w:val="24"/>
        </w:rPr>
        <w:t xml:space="preserve"> watch tv in comparison to light </w:t>
      </w:r>
      <w:r w:rsidR="00F40418" w:rsidRPr="00987784">
        <w:rPr>
          <w:rFonts w:ascii="Arial" w:hAnsi="Arial" w:cs="Arial"/>
          <w:sz w:val="24"/>
          <w:szCs w:val="24"/>
        </w:rPr>
        <w:t>viewers</w:t>
      </w:r>
      <w:r w:rsidR="00987784" w:rsidRPr="00987784">
        <w:rPr>
          <w:rFonts w:ascii="Arial" w:hAnsi="Arial" w:cs="Arial"/>
          <w:sz w:val="24"/>
          <w:szCs w:val="24"/>
        </w:rPr>
        <w:t xml:space="preserve">. The outcome was that </w:t>
      </w:r>
      <w:r w:rsidR="00987784">
        <w:rPr>
          <w:rFonts w:ascii="Arial" w:hAnsi="Arial" w:cs="Arial"/>
          <w:sz w:val="24"/>
          <w:szCs w:val="24"/>
        </w:rPr>
        <w:t>heavy viewers s</w:t>
      </w:r>
      <w:r w:rsidR="00BA2BDD">
        <w:rPr>
          <w:rFonts w:ascii="Arial" w:hAnsi="Arial" w:cs="Arial"/>
          <w:sz w:val="24"/>
          <w:szCs w:val="24"/>
        </w:rPr>
        <w:t>aw</w:t>
      </w:r>
      <w:r w:rsidR="00987784">
        <w:rPr>
          <w:rFonts w:ascii="Arial" w:hAnsi="Arial" w:cs="Arial"/>
          <w:sz w:val="24"/>
          <w:szCs w:val="24"/>
        </w:rPr>
        <w:t xml:space="preserve"> the world </w:t>
      </w:r>
      <w:r w:rsidR="00BA2BDD">
        <w:rPr>
          <w:rFonts w:ascii="Arial" w:hAnsi="Arial" w:cs="Arial"/>
          <w:sz w:val="24"/>
          <w:szCs w:val="24"/>
        </w:rPr>
        <w:t xml:space="preserve">as </w:t>
      </w:r>
      <w:r w:rsidR="00F40418">
        <w:rPr>
          <w:rFonts w:ascii="Arial" w:hAnsi="Arial" w:cs="Arial"/>
          <w:sz w:val="24"/>
          <w:szCs w:val="24"/>
        </w:rPr>
        <w:t>a scarier</w:t>
      </w:r>
      <w:r w:rsidR="00987784">
        <w:rPr>
          <w:rFonts w:ascii="Arial" w:hAnsi="Arial" w:cs="Arial"/>
          <w:sz w:val="24"/>
          <w:szCs w:val="24"/>
        </w:rPr>
        <w:t xml:space="preserve"> and</w:t>
      </w:r>
      <w:r w:rsidR="00973632">
        <w:rPr>
          <w:rFonts w:ascii="Arial" w:hAnsi="Arial" w:cs="Arial"/>
          <w:sz w:val="24"/>
          <w:szCs w:val="24"/>
        </w:rPr>
        <w:t xml:space="preserve"> more</w:t>
      </w:r>
      <w:r w:rsidR="00987784">
        <w:rPr>
          <w:rFonts w:ascii="Arial" w:hAnsi="Arial" w:cs="Arial"/>
          <w:sz w:val="24"/>
          <w:szCs w:val="24"/>
        </w:rPr>
        <w:t xml:space="preserve"> violent </w:t>
      </w:r>
      <w:r w:rsidR="00EA0FFE">
        <w:rPr>
          <w:rFonts w:ascii="Arial" w:hAnsi="Arial" w:cs="Arial"/>
          <w:sz w:val="24"/>
          <w:szCs w:val="24"/>
        </w:rPr>
        <w:t>place, black</w:t>
      </w:r>
      <w:r w:rsidR="00ED7CD0">
        <w:rPr>
          <w:rFonts w:ascii="Arial" w:hAnsi="Arial" w:cs="Arial"/>
          <w:sz w:val="24"/>
          <w:szCs w:val="24"/>
        </w:rPr>
        <w:t xml:space="preserve"> and </w:t>
      </w:r>
      <w:r w:rsidR="00EA0FFE">
        <w:rPr>
          <w:rFonts w:ascii="Arial" w:hAnsi="Arial" w:cs="Arial"/>
          <w:sz w:val="24"/>
          <w:szCs w:val="24"/>
        </w:rPr>
        <w:t>N</w:t>
      </w:r>
      <w:r w:rsidR="00ED7CD0">
        <w:rPr>
          <w:rFonts w:ascii="Arial" w:hAnsi="Arial" w:cs="Arial"/>
          <w:sz w:val="24"/>
          <w:szCs w:val="24"/>
        </w:rPr>
        <w:t xml:space="preserve">ewman (1995) </w:t>
      </w:r>
      <w:r w:rsidR="003F7197">
        <w:rPr>
          <w:rFonts w:ascii="Arial" w:hAnsi="Arial" w:cs="Arial"/>
          <w:sz w:val="24"/>
          <w:szCs w:val="24"/>
        </w:rPr>
        <w:t>agrees a</w:t>
      </w:r>
      <w:r w:rsidR="00BA2BDD">
        <w:rPr>
          <w:rFonts w:ascii="Arial" w:hAnsi="Arial" w:cs="Arial"/>
          <w:sz w:val="24"/>
          <w:szCs w:val="24"/>
        </w:rPr>
        <w:t>nd</w:t>
      </w:r>
      <w:r w:rsidR="003F7197">
        <w:rPr>
          <w:rFonts w:ascii="Arial" w:hAnsi="Arial" w:cs="Arial"/>
          <w:sz w:val="24"/>
          <w:szCs w:val="24"/>
        </w:rPr>
        <w:t xml:space="preserve"> state</w:t>
      </w:r>
      <w:r w:rsidR="00BA2BDD">
        <w:rPr>
          <w:rFonts w:ascii="Arial" w:hAnsi="Arial" w:cs="Arial"/>
          <w:sz w:val="24"/>
          <w:szCs w:val="24"/>
        </w:rPr>
        <w:t>s</w:t>
      </w:r>
      <w:r w:rsidR="00987784" w:rsidRPr="00987784">
        <w:rPr>
          <w:rFonts w:ascii="Arial" w:hAnsi="Arial" w:cs="Arial"/>
          <w:sz w:val="24"/>
          <w:szCs w:val="24"/>
        </w:rPr>
        <w:t xml:space="preserve"> the more violence </w:t>
      </w:r>
      <w:r w:rsidR="003F7197">
        <w:rPr>
          <w:rFonts w:ascii="Arial" w:hAnsi="Arial" w:cs="Arial"/>
          <w:sz w:val="24"/>
          <w:szCs w:val="24"/>
        </w:rPr>
        <w:t>people</w:t>
      </w:r>
      <w:r w:rsidR="00987784" w:rsidRPr="00987784">
        <w:rPr>
          <w:rFonts w:ascii="Arial" w:hAnsi="Arial" w:cs="Arial"/>
          <w:sz w:val="24"/>
          <w:szCs w:val="24"/>
        </w:rPr>
        <w:t xml:space="preserve"> see </w:t>
      </w:r>
      <w:r w:rsidR="003F7197">
        <w:rPr>
          <w:rFonts w:ascii="Arial" w:hAnsi="Arial" w:cs="Arial"/>
          <w:sz w:val="24"/>
          <w:szCs w:val="24"/>
        </w:rPr>
        <w:t xml:space="preserve">on </w:t>
      </w:r>
      <w:r w:rsidR="00F40418">
        <w:rPr>
          <w:rFonts w:ascii="Arial" w:hAnsi="Arial" w:cs="Arial"/>
          <w:sz w:val="24"/>
          <w:szCs w:val="24"/>
        </w:rPr>
        <w:t>television</w:t>
      </w:r>
      <w:r w:rsidR="003F7197">
        <w:rPr>
          <w:rFonts w:ascii="Arial" w:hAnsi="Arial" w:cs="Arial"/>
          <w:sz w:val="24"/>
          <w:szCs w:val="24"/>
        </w:rPr>
        <w:t xml:space="preserve"> </w:t>
      </w:r>
      <w:r w:rsidR="00BA2BDD">
        <w:rPr>
          <w:rFonts w:ascii="Arial" w:hAnsi="Arial" w:cs="Arial"/>
          <w:sz w:val="24"/>
          <w:szCs w:val="24"/>
        </w:rPr>
        <w:t>has an impact on how</w:t>
      </w:r>
      <w:r w:rsidR="00987784" w:rsidRPr="00987784">
        <w:rPr>
          <w:rFonts w:ascii="Arial" w:hAnsi="Arial" w:cs="Arial"/>
          <w:sz w:val="24"/>
          <w:szCs w:val="24"/>
        </w:rPr>
        <w:t xml:space="preserve"> violent </w:t>
      </w:r>
      <w:r w:rsidR="00BA2BDD">
        <w:rPr>
          <w:rFonts w:ascii="Arial" w:hAnsi="Arial" w:cs="Arial"/>
          <w:sz w:val="24"/>
          <w:szCs w:val="24"/>
        </w:rPr>
        <w:t>they are in Their own lives</w:t>
      </w:r>
      <w:r w:rsidR="00987784" w:rsidRPr="00987784">
        <w:rPr>
          <w:rFonts w:ascii="Arial" w:hAnsi="Arial" w:cs="Arial"/>
          <w:sz w:val="24"/>
          <w:szCs w:val="24"/>
        </w:rPr>
        <w:t>.</w:t>
      </w:r>
      <w:r w:rsidR="003F7197">
        <w:rPr>
          <w:rFonts w:ascii="Arial" w:hAnsi="Arial" w:cs="Arial"/>
          <w:sz w:val="24"/>
          <w:szCs w:val="24"/>
        </w:rPr>
        <w:t xml:space="preserve"> </w:t>
      </w:r>
      <w:r w:rsidR="003F7197" w:rsidRPr="003F7197">
        <w:rPr>
          <w:rFonts w:ascii="Arial" w:hAnsi="Arial" w:cs="Arial"/>
          <w:sz w:val="24"/>
          <w:szCs w:val="24"/>
        </w:rPr>
        <w:t>A critique on</w:t>
      </w:r>
      <w:r w:rsidR="00530BEF" w:rsidRPr="00530BEF">
        <w:t xml:space="preserve"> </w:t>
      </w:r>
      <w:r w:rsidR="00530BEF" w:rsidRPr="00530BEF">
        <w:rPr>
          <w:rFonts w:ascii="Arial" w:hAnsi="Arial" w:cs="Arial"/>
          <w:sz w:val="24"/>
          <w:szCs w:val="24"/>
        </w:rPr>
        <w:t xml:space="preserve">Gerbner and </w:t>
      </w:r>
      <w:r w:rsidR="00F40418" w:rsidRPr="00530BEF">
        <w:rPr>
          <w:rFonts w:ascii="Arial" w:hAnsi="Arial" w:cs="Arial"/>
          <w:sz w:val="24"/>
          <w:szCs w:val="24"/>
        </w:rPr>
        <w:t>gross</w:t>
      </w:r>
      <w:r w:rsidR="00F40418">
        <w:rPr>
          <w:rFonts w:ascii="Arial" w:hAnsi="Arial" w:cs="Arial"/>
          <w:sz w:val="24"/>
          <w:szCs w:val="24"/>
        </w:rPr>
        <w:t xml:space="preserve">’s </w:t>
      </w:r>
      <w:r w:rsidR="00F40418" w:rsidRPr="003F7197">
        <w:rPr>
          <w:rFonts w:ascii="Arial" w:hAnsi="Arial" w:cs="Arial"/>
          <w:sz w:val="24"/>
          <w:szCs w:val="24"/>
        </w:rPr>
        <w:t>theory</w:t>
      </w:r>
      <w:r w:rsidR="003F7197" w:rsidRPr="003F7197">
        <w:rPr>
          <w:rFonts w:ascii="Arial" w:hAnsi="Arial" w:cs="Arial"/>
          <w:sz w:val="24"/>
          <w:szCs w:val="24"/>
        </w:rPr>
        <w:t xml:space="preserve"> is that the both</w:t>
      </w:r>
      <w:r w:rsidR="00973632">
        <w:rPr>
          <w:rFonts w:ascii="Arial" w:hAnsi="Arial" w:cs="Arial"/>
          <w:sz w:val="24"/>
          <w:szCs w:val="24"/>
        </w:rPr>
        <w:t xml:space="preserve"> studies were conducted on</w:t>
      </w:r>
      <w:r w:rsidR="003F7197" w:rsidRPr="003F7197">
        <w:rPr>
          <w:rFonts w:ascii="Arial" w:hAnsi="Arial" w:cs="Arial"/>
          <w:sz w:val="24"/>
          <w:szCs w:val="24"/>
        </w:rPr>
        <w:t xml:space="preserve"> a group of people and not children</w:t>
      </w:r>
      <w:r w:rsidR="00973632">
        <w:rPr>
          <w:rFonts w:ascii="Arial" w:hAnsi="Arial" w:cs="Arial"/>
          <w:sz w:val="24"/>
          <w:szCs w:val="24"/>
        </w:rPr>
        <w:t xml:space="preserve"> which may have </w:t>
      </w:r>
      <w:r w:rsidR="00973632">
        <w:rPr>
          <w:rFonts w:ascii="Arial" w:hAnsi="Arial" w:cs="Arial"/>
          <w:sz w:val="24"/>
          <w:szCs w:val="24"/>
        </w:rPr>
        <w:lastRenderedPageBreak/>
        <w:t>shown different results</w:t>
      </w:r>
      <w:r w:rsidR="00530BEF">
        <w:rPr>
          <w:rFonts w:ascii="Arial" w:hAnsi="Arial" w:cs="Arial"/>
          <w:sz w:val="24"/>
          <w:szCs w:val="24"/>
        </w:rPr>
        <w:t xml:space="preserve">. </w:t>
      </w:r>
      <w:r w:rsidR="00F40418" w:rsidRPr="00530BEF">
        <w:rPr>
          <w:rFonts w:ascii="Arial" w:hAnsi="Arial" w:cs="Arial"/>
          <w:sz w:val="24"/>
          <w:szCs w:val="24"/>
        </w:rPr>
        <w:t>According</w:t>
      </w:r>
      <w:r w:rsidR="003F7197" w:rsidRPr="00530BEF">
        <w:rPr>
          <w:rFonts w:ascii="Arial" w:hAnsi="Arial" w:cs="Arial"/>
          <w:sz w:val="24"/>
          <w:szCs w:val="24"/>
        </w:rPr>
        <w:t xml:space="preserve"> t</w:t>
      </w:r>
      <w:r w:rsidR="00530BEF" w:rsidRPr="00530BEF">
        <w:rPr>
          <w:rFonts w:ascii="Arial" w:hAnsi="Arial" w:cs="Arial"/>
          <w:sz w:val="24"/>
          <w:szCs w:val="24"/>
        </w:rPr>
        <w:t xml:space="preserve">o centre for media literacy (no date) </w:t>
      </w:r>
      <w:r w:rsidR="00530BEF">
        <w:rPr>
          <w:rFonts w:ascii="Arial" w:hAnsi="Arial" w:cs="Arial"/>
          <w:sz w:val="24"/>
          <w:szCs w:val="24"/>
        </w:rPr>
        <w:t xml:space="preserve">children find it </w:t>
      </w:r>
      <w:r w:rsidR="00973632">
        <w:rPr>
          <w:rFonts w:ascii="Arial" w:hAnsi="Arial" w:cs="Arial"/>
          <w:sz w:val="24"/>
          <w:szCs w:val="24"/>
        </w:rPr>
        <w:t xml:space="preserve">more </w:t>
      </w:r>
      <w:r w:rsidR="00F40418" w:rsidRPr="003F7197">
        <w:rPr>
          <w:rFonts w:ascii="Arial" w:hAnsi="Arial" w:cs="Arial"/>
          <w:sz w:val="24"/>
          <w:szCs w:val="24"/>
        </w:rPr>
        <w:t>difficult</w:t>
      </w:r>
      <w:r w:rsidR="003F7197" w:rsidRPr="003F7197">
        <w:rPr>
          <w:rFonts w:ascii="Arial" w:hAnsi="Arial" w:cs="Arial"/>
          <w:sz w:val="24"/>
          <w:szCs w:val="24"/>
        </w:rPr>
        <w:t xml:space="preserve"> to </w:t>
      </w:r>
      <w:r w:rsidR="00F40418" w:rsidRPr="003F7197">
        <w:rPr>
          <w:rFonts w:ascii="Arial" w:hAnsi="Arial" w:cs="Arial"/>
          <w:sz w:val="24"/>
          <w:szCs w:val="24"/>
        </w:rPr>
        <w:t>differentiate</w:t>
      </w:r>
      <w:r w:rsidR="003F7197" w:rsidRPr="003F7197">
        <w:rPr>
          <w:rFonts w:ascii="Arial" w:hAnsi="Arial" w:cs="Arial"/>
          <w:sz w:val="24"/>
          <w:szCs w:val="24"/>
        </w:rPr>
        <w:t xml:space="preserve"> between </w:t>
      </w:r>
      <w:r w:rsidR="00973632">
        <w:rPr>
          <w:rFonts w:ascii="Arial" w:hAnsi="Arial" w:cs="Arial"/>
          <w:sz w:val="24"/>
          <w:szCs w:val="24"/>
        </w:rPr>
        <w:t>reality</w:t>
      </w:r>
      <w:r w:rsidR="003F7197" w:rsidRPr="003F7197">
        <w:rPr>
          <w:rFonts w:ascii="Arial" w:hAnsi="Arial" w:cs="Arial"/>
          <w:sz w:val="24"/>
          <w:szCs w:val="24"/>
        </w:rPr>
        <w:t xml:space="preserve"> and fiction. </w:t>
      </w:r>
      <w:r w:rsidR="00F40418" w:rsidRPr="003F7197">
        <w:rPr>
          <w:rFonts w:ascii="Arial" w:hAnsi="Arial" w:cs="Arial"/>
          <w:sz w:val="24"/>
          <w:szCs w:val="24"/>
        </w:rPr>
        <w:t>Therefore,</w:t>
      </w:r>
      <w:r w:rsidR="003F7197" w:rsidRPr="003F7197">
        <w:rPr>
          <w:rFonts w:ascii="Arial" w:hAnsi="Arial" w:cs="Arial"/>
          <w:sz w:val="24"/>
          <w:szCs w:val="24"/>
        </w:rPr>
        <w:t xml:space="preserve"> television can be a difficult concept for </w:t>
      </w:r>
      <w:r w:rsidR="00F40418" w:rsidRPr="003F7197">
        <w:rPr>
          <w:rFonts w:ascii="Arial" w:hAnsi="Arial" w:cs="Arial"/>
          <w:sz w:val="24"/>
          <w:szCs w:val="24"/>
        </w:rPr>
        <w:t>children</w:t>
      </w:r>
      <w:r w:rsidR="003F7197" w:rsidRPr="003F7197">
        <w:rPr>
          <w:rFonts w:ascii="Arial" w:hAnsi="Arial" w:cs="Arial"/>
          <w:sz w:val="24"/>
          <w:szCs w:val="24"/>
        </w:rPr>
        <w:t xml:space="preserve"> to grasp</w:t>
      </w:r>
      <w:r w:rsidR="00741E16">
        <w:rPr>
          <w:rFonts w:ascii="Arial" w:hAnsi="Arial" w:cs="Arial"/>
          <w:sz w:val="24"/>
          <w:szCs w:val="24"/>
        </w:rPr>
        <w:t>.</w:t>
      </w:r>
      <w:r w:rsidR="003F7197" w:rsidRPr="003F7197">
        <w:rPr>
          <w:rFonts w:ascii="Arial" w:hAnsi="Arial" w:cs="Arial"/>
          <w:sz w:val="24"/>
          <w:szCs w:val="24"/>
        </w:rPr>
        <w:t xml:space="preserve"> </w:t>
      </w:r>
      <w:r w:rsidR="001D08EF" w:rsidRPr="001D08EF">
        <w:rPr>
          <w:rFonts w:ascii="Arial" w:hAnsi="Arial" w:cs="Arial"/>
          <w:sz w:val="24"/>
          <w:szCs w:val="24"/>
        </w:rPr>
        <w:t xml:space="preserve">According to </w:t>
      </w:r>
      <w:r w:rsidR="00EA0FFE">
        <w:rPr>
          <w:rFonts w:ascii="Arial" w:hAnsi="Arial" w:cs="Arial"/>
          <w:sz w:val="24"/>
          <w:szCs w:val="24"/>
        </w:rPr>
        <w:t>K</w:t>
      </w:r>
      <w:r w:rsidR="001D08EF" w:rsidRPr="001D08EF">
        <w:rPr>
          <w:rFonts w:ascii="Arial" w:hAnsi="Arial" w:cs="Arial"/>
          <w:sz w:val="24"/>
          <w:szCs w:val="24"/>
        </w:rPr>
        <w:t xml:space="preserve">norr (2018) </w:t>
      </w:r>
      <w:r w:rsidR="003F7197" w:rsidRPr="003F7197">
        <w:rPr>
          <w:rFonts w:ascii="Arial" w:hAnsi="Arial" w:cs="Arial"/>
          <w:sz w:val="24"/>
          <w:szCs w:val="24"/>
        </w:rPr>
        <w:t xml:space="preserve">Children look up to people in the media as role </w:t>
      </w:r>
      <w:r w:rsidR="00F40418" w:rsidRPr="003F7197">
        <w:rPr>
          <w:rFonts w:ascii="Arial" w:hAnsi="Arial" w:cs="Arial"/>
          <w:sz w:val="24"/>
          <w:szCs w:val="24"/>
        </w:rPr>
        <w:t>models</w:t>
      </w:r>
      <w:r w:rsidR="00F40418">
        <w:rPr>
          <w:rFonts w:ascii="Arial" w:hAnsi="Arial" w:cs="Arial"/>
          <w:sz w:val="24"/>
          <w:szCs w:val="24"/>
        </w:rPr>
        <w:t xml:space="preserve"> and</w:t>
      </w:r>
      <w:r w:rsidR="00741E16">
        <w:rPr>
          <w:rFonts w:ascii="Arial" w:hAnsi="Arial" w:cs="Arial"/>
          <w:sz w:val="24"/>
          <w:szCs w:val="24"/>
        </w:rPr>
        <w:t xml:space="preserve"> imitate them,</w:t>
      </w:r>
      <w:r w:rsidR="001D08EF">
        <w:rPr>
          <w:rFonts w:ascii="Arial" w:hAnsi="Arial" w:cs="Arial"/>
          <w:sz w:val="24"/>
          <w:szCs w:val="24"/>
        </w:rPr>
        <w:t xml:space="preserve"> this shows common ground with </w:t>
      </w:r>
      <w:r w:rsidR="00C857BD" w:rsidRPr="00C857BD">
        <w:rPr>
          <w:rFonts w:ascii="Arial" w:hAnsi="Arial" w:cs="Arial"/>
          <w:sz w:val="24"/>
          <w:szCs w:val="24"/>
        </w:rPr>
        <w:t>banduras social learning theory</w:t>
      </w:r>
      <w:r w:rsidR="001D08EF">
        <w:rPr>
          <w:rFonts w:ascii="Arial" w:hAnsi="Arial" w:cs="Arial"/>
          <w:sz w:val="24"/>
          <w:szCs w:val="24"/>
        </w:rPr>
        <w:t>. His theory suggests children learn by</w:t>
      </w:r>
      <w:r w:rsidR="00522CAE">
        <w:rPr>
          <w:rFonts w:ascii="Arial" w:hAnsi="Arial" w:cs="Arial"/>
          <w:sz w:val="24"/>
          <w:szCs w:val="24"/>
        </w:rPr>
        <w:t xml:space="preserve"> observation and</w:t>
      </w:r>
      <w:r w:rsidR="001D08EF">
        <w:rPr>
          <w:rFonts w:ascii="Arial" w:hAnsi="Arial" w:cs="Arial"/>
          <w:sz w:val="24"/>
          <w:szCs w:val="24"/>
        </w:rPr>
        <w:t xml:space="preserve"> </w:t>
      </w:r>
      <w:r w:rsidR="00F40418">
        <w:rPr>
          <w:rFonts w:ascii="Arial" w:hAnsi="Arial" w:cs="Arial"/>
          <w:sz w:val="24"/>
          <w:szCs w:val="24"/>
        </w:rPr>
        <w:t>imitating</w:t>
      </w:r>
      <w:r w:rsidR="001D08EF">
        <w:rPr>
          <w:rFonts w:ascii="Arial" w:hAnsi="Arial" w:cs="Arial"/>
          <w:sz w:val="24"/>
          <w:szCs w:val="24"/>
        </w:rPr>
        <w:t xml:space="preserve"> the people around them</w:t>
      </w:r>
      <w:r w:rsidR="00522CAE">
        <w:rPr>
          <w:rFonts w:ascii="Arial" w:hAnsi="Arial" w:cs="Arial"/>
          <w:sz w:val="24"/>
          <w:szCs w:val="24"/>
        </w:rPr>
        <w:t xml:space="preserve"> (bandura 1997</w:t>
      </w:r>
      <w:r w:rsidR="00741E16">
        <w:rPr>
          <w:rFonts w:ascii="Arial" w:hAnsi="Arial" w:cs="Arial"/>
          <w:sz w:val="24"/>
          <w:szCs w:val="24"/>
        </w:rPr>
        <w:t xml:space="preserve">) </w:t>
      </w:r>
      <w:r w:rsidR="003F7197" w:rsidRPr="003F7197">
        <w:rPr>
          <w:rFonts w:ascii="Arial" w:hAnsi="Arial" w:cs="Arial"/>
          <w:sz w:val="24"/>
          <w:szCs w:val="24"/>
        </w:rPr>
        <w:t>This could be a positive and negative aspect of television</w:t>
      </w:r>
      <w:r w:rsidR="007B4C7B">
        <w:rPr>
          <w:rFonts w:ascii="Arial" w:hAnsi="Arial" w:cs="Arial"/>
          <w:sz w:val="24"/>
          <w:szCs w:val="24"/>
        </w:rPr>
        <w:t xml:space="preserve"> as a</w:t>
      </w:r>
      <w:r w:rsidR="003F7197" w:rsidRPr="003F7197">
        <w:rPr>
          <w:rFonts w:ascii="Arial" w:hAnsi="Arial" w:cs="Arial"/>
          <w:sz w:val="24"/>
          <w:szCs w:val="24"/>
        </w:rPr>
        <w:t xml:space="preserve"> study by </w:t>
      </w:r>
      <w:bookmarkStart w:id="4" w:name="_Hlk1918411"/>
      <w:r w:rsidR="00EA0FFE">
        <w:rPr>
          <w:rFonts w:ascii="Arial" w:hAnsi="Arial" w:cs="Arial"/>
          <w:sz w:val="24"/>
          <w:szCs w:val="24"/>
        </w:rPr>
        <w:t>T</w:t>
      </w:r>
      <w:r w:rsidR="003F7197" w:rsidRPr="003F7197">
        <w:rPr>
          <w:rFonts w:ascii="Arial" w:hAnsi="Arial" w:cs="Arial"/>
          <w:sz w:val="24"/>
          <w:szCs w:val="24"/>
        </w:rPr>
        <w:t xml:space="preserve">atangelo and </w:t>
      </w:r>
      <w:r w:rsidR="00EA0FFE">
        <w:rPr>
          <w:rFonts w:ascii="Arial" w:hAnsi="Arial" w:cs="Arial"/>
          <w:sz w:val="24"/>
          <w:szCs w:val="24"/>
        </w:rPr>
        <w:t>R</w:t>
      </w:r>
      <w:r w:rsidR="003F7197" w:rsidRPr="003F7197">
        <w:rPr>
          <w:rFonts w:ascii="Arial" w:hAnsi="Arial" w:cs="Arial"/>
          <w:sz w:val="24"/>
          <w:szCs w:val="24"/>
        </w:rPr>
        <w:t xml:space="preserve">icciardelli (2015) </w:t>
      </w:r>
      <w:bookmarkEnd w:id="4"/>
      <w:r w:rsidR="003F7197" w:rsidRPr="003F7197">
        <w:rPr>
          <w:rFonts w:ascii="Arial" w:hAnsi="Arial" w:cs="Arial"/>
          <w:sz w:val="24"/>
          <w:szCs w:val="24"/>
        </w:rPr>
        <w:t xml:space="preserve">discusses the impact media has on </w:t>
      </w:r>
      <w:r w:rsidR="00F40418" w:rsidRPr="003F7197">
        <w:rPr>
          <w:rFonts w:ascii="Arial" w:hAnsi="Arial" w:cs="Arial"/>
          <w:sz w:val="24"/>
          <w:szCs w:val="24"/>
        </w:rPr>
        <w:t>children’s</w:t>
      </w:r>
      <w:r w:rsidR="003F7197" w:rsidRPr="003F7197">
        <w:rPr>
          <w:rFonts w:ascii="Arial" w:hAnsi="Arial" w:cs="Arial"/>
          <w:sz w:val="24"/>
          <w:szCs w:val="24"/>
        </w:rPr>
        <w:t xml:space="preserve"> body image. </w:t>
      </w:r>
      <w:r w:rsidR="007B4C7B">
        <w:rPr>
          <w:rFonts w:ascii="Arial" w:hAnsi="Arial" w:cs="Arial"/>
          <w:sz w:val="24"/>
          <w:szCs w:val="24"/>
        </w:rPr>
        <w:t>T</w:t>
      </w:r>
      <w:r w:rsidR="003F7197" w:rsidRPr="00CF163D">
        <w:rPr>
          <w:rFonts w:ascii="Arial" w:hAnsi="Arial" w:cs="Arial"/>
          <w:sz w:val="24"/>
          <w:szCs w:val="24"/>
        </w:rPr>
        <w:t xml:space="preserve">he </w:t>
      </w:r>
      <w:r w:rsidR="00F40418" w:rsidRPr="00CF163D">
        <w:rPr>
          <w:rFonts w:ascii="Arial" w:hAnsi="Arial" w:cs="Arial"/>
          <w:sz w:val="24"/>
          <w:szCs w:val="24"/>
        </w:rPr>
        <w:t>outcome</w:t>
      </w:r>
      <w:r w:rsidR="003F7197" w:rsidRPr="00CF163D">
        <w:rPr>
          <w:rFonts w:ascii="Arial" w:hAnsi="Arial" w:cs="Arial"/>
          <w:sz w:val="24"/>
          <w:szCs w:val="24"/>
        </w:rPr>
        <w:t xml:space="preserve"> of this was that boys seen role models in the media </w:t>
      </w:r>
      <w:r w:rsidR="00F40418" w:rsidRPr="00CF163D">
        <w:rPr>
          <w:rFonts w:ascii="Arial" w:hAnsi="Arial" w:cs="Arial"/>
          <w:sz w:val="24"/>
          <w:szCs w:val="24"/>
        </w:rPr>
        <w:t>inspiring</w:t>
      </w:r>
      <w:r w:rsidR="003F7197" w:rsidRPr="00CF163D">
        <w:rPr>
          <w:rFonts w:ascii="Arial" w:hAnsi="Arial" w:cs="Arial"/>
          <w:sz w:val="24"/>
          <w:szCs w:val="24"/>
        </w:rPr>
        <w:t xml:space="preserve"> </w:t>
      </w:r>
      <w:r w:rsidR="00F40418" w:rsidRPr="00CF163D">
        <w:rPr>
          <w:rFonts w:ascii="Arial" w:hAnsi="Arial" w:cs="Arial"/>
          <w:sz w:val="24"/>
          <w:szCs w:val="24"/>
        </w:rPr>
        <w:t>whereas</w:t>
      </w:r>
      <w:r w:rsidR="003F7197" w:rsidRPr="00CF163D">
        <w:rPr>
          <w:rFonts w:ascii="Arial" w:hAnsi="Arial" w:cs="Arial"/>
          <w:sz w:val="24"/>
          <w:szCs w:val="24"/>
        </w:rPr>
        <w:t xml:space="preserve"> </w:t>
      </w:r>
      <w:r w:rsidR="00F40418" w:rsidRPr="00CF163D">
        <w:rPr>
          <w:rFonts w:ascii="Arial" w:hAnsi="Arial" w:cs="Arial"/>
          <w:sz w:val="24"/>
          <w:szCs w:val="24"/>
        </w:rPr>
        <w:t>girls associated</w:t>
      </w:r>
      <w:r w:rsidR="003F7197" w:rsidRPr="00CF163D">
        <w:rPr>
          <w:rFonts w:ascii="Arial" w:hAnsi="Arial" w:cs="Arial"/>
          <w:sz w:val="24"/>
          <w:szCs w:val="24"/>
        </w:rPr>
        <w:t xml:space="preserve"> </w:t>
      </w:r>
      <w:r w:rsidR="00CF163D" w:rsidRPr="00CF163D">
        <w:rPr>
          <w:rFonts w:ascii="Arial" w:hAnsi="Arial" w:cs="Arial"/>
          <w:sz w:val="24"/>
          <w:szCs w:val="24"/>
        </w:rPr>
        <w:t>role models in the media with negative emotions and</w:t>
      </w:r>
      <w:r w:rsidR="00E621BF">
        <w:rPr>
          <w:rFonts w:ascii="Arial" w:hAnsi="Arial" w:cs="Arial"/>
          <w:sz w:val="24"/>
          <w:szCs w:val="24"/>
        </w:rPr>
        <w:t xml:space="preserve"> made</w:t>
      </w:r>
      <w:r w:rsidR="00CF163D" w:rsidRPr="00CF163D">
        <w:rPr>
          <w:rFonts w:ascii="Arial" w:hAnsi="Arial" w:cs="Arial"/>
          <w:sz w:val="24"/>
          <w:szCs w:val="24"/>
        </w:rPr>
        <w:t xml:space="preserve"> comparisons.</w:t>
      </w:r>
      <w:r w:rsidR="00DA6EF6">
        <w:rPr>
          <w:rFonts w:ascii="Arial" w:hAnsi="Arial" w:cs="Arial"/>
          <w:sz w:val="24"/>
          <w:szCs w:val="24"/>
        </w:rPr>
        <w:t xml:space="preserve"> A</w:t>
      </w:r>
      <w:r w:rsidR="00CF163D">
        <w:rPr>
          <w:rFonts w:ascii="Arial" w:hAnsi="Arial" w:cs="Arial"/>
          <w:sz w:val="24"/>
          <w:szCs w:val="24"/>
        </w:rPr>
        <w:t xml:space="preserve"> study by </w:t>
      </w:r>
      <w:bookmarkStart w:id="5" w:name="_Hlk1918478"/>
      <w:r w:rsidR="00EA0FFE">
        <w:rPr>
          <w:rFonts w:ascii="Arial" w:hAnsi="Arial" w:cs="Arial"/>
          <w:sz w:val="24"/>
          <w:szCs w:val="24"/>
        </w:rPr>
        <w:t>B</w:t>
      </w:r>
      <w:r w:rsidR="00CF163D">
        <w:rPr>
          <w:rFonts w:ascii="Arial" w:hAnsi="Arial" w:cs="Arial"/>
          <w:sz w:val="24"/>
          <w:szCs w:val="24"/>
        </w:rPr>
        <w:t xml:space="preserve">irbeck and Drummond (2006) </w:t>
      </w:r>
      <w:bookmarkEnd w:id="5"/>
      <w:r w:rsidR="00CF163D">
        <w:rPr>
          <w:rFonts w:ascii="Arial" w:hAnsi="Arial" w:cs="Arial"/>
          <w:sz w:val="24"/>
          <w:szCs w:val="24"/>
        </w:rPr>
        <w:t xml:space="preserve">state that children begin </w:t>
      </w:r>
      <w:r w:rsidR="004503FD">
        <w:rPr>
          <w:rFonts w:ascii="Arial" w:hAnsi="Arial" w:cs="Arial"/>
          <w:sz w:val="24"/>
          <w:szCs w:val="24"/>
        </w:rPr>
        <w:t>comparing</w:t>
      </w:r>
      <w:r w:rsidR="00CF163D">
        <w:rPr>
          <w:rFonts w:ascii="Arial" w:hAnsi="Arial" w:cs="Arial"/>
          <w:sz w:val="24"/>
          <w:szCs w:val="24"/>
        </w:rPr>
        <w:t xml:space="preserve"> themselves with others when they begin to discover their own strengths and weaknesses in comparison to their peers or role models. </w:t>
      </w:r>
      <w:r w:rsidR="002233C4" w:rsidRPr="002233C4">
        <w:rPr>
          <w:rFonts w:ascii="Arial" w:hAnsi="Arial" w:cs="Arial"/>
          <w:sz w:val="24"/>
          <w:szCs w:val="24"/>
        </w:rPr>
        <w:t>Dohnt and triggerman (2006)</w:t>
      </w:r>
      <w:r w:rsidR="00C857BD">
        <w:rPr>
          <w:rFonts w:ascii="Arial" w:hAnsi="Arial" w:cs="Arial"/>
          <w:sz w:val="24"/>
          <w:szCs w:val="24"/>
        </w:rPr>
        <w:t xml:space="preserve"> also agree</w:t>
      </w:r>
      <w:r w:rsidR="002233C4" w:rsidRPr="002233C4">
        <w:rPr>
          <w:rFonts w:ascii="Arial" w:hAnsi="Arial" w:cs="Arial"/>
          <w:sz w:val="24"/>
          <w:szCs w:val="24"/>
        </w:rPr>
        <w:t xml:space="preserve"> who state children as young as six h</w:t>
      </w:r>
      <w:r w:rsidR="00F40418">
        <w:rPr>
          <w:rFonts w:ascii="Arial" w:hAnsi="Arial" w:cs="Arial"/>
          <w:sz w:val="24"/>
          <w:szCs w:val="24"/>
        </w:rPr>
        <w:t>a</w:t>
      </w:r>
      <w:r w:rsidR="002233C4" w:rsidRPr="002233C4">
        <w:rPr>
          <w:rFonts w:ascii="Arial" w:hAnsi="Arial" w:cs="Arial"/>
          <w:sz w:val="24"/>
          <w:szCs w:val="24"/>
        </w:rPr>
        <w:t>s the desire to diet and change their body image</w:t>
      </w:r>
      <w:r w:rsidR="00F40418">
        <w:rPr>
          <w:rFonts w:ascii="Arial" w:hAnsi="Arial" w:cs="Arial"/>
          <w:sz w:val="24"/>
          <w:szCs w:val="24"/>
        </w:rPr>
        <w:t xml:space="preserve"> </w:t>
      </w:r>
      <w:r w:rsidR="002233C4" w:rsidRPr="002233C4">
        <w:rPr>
          <w:rFonts w:ascii="Arial" w:hAnsi="Arial" w:cs="Arial"/>
          <w:sz w:val="24"/>
          <w:szCs w:val="24"/>
        </w:rPr>
        <w:t xml:space="preserve">they state that peers and media are a huge influence on </w:t>
      </w:r>
      <w:r w:rsidR="00F40418" w:rsidRPr="002233C4">
        <w:rPr>
          <w:rFonts w:ascii="Arial" w:hAnsi="Arial" w:cs="Arial"/>
          <w:sz w:val="24"/>
          <w:szCs w:val="24"/>
        </w:rPr>
        <w:t>them</w:t>
      </w:r>
      <w:r w:rsidR="00F40418" w:rsidRPr="00B025E0">
        <w:rPr>
          <w:rFonts w:ascii="Arial" w:hAnsi="Arial" w:cs="Arial"/>
          <w:sz w:val="24"/>
          <w:szCs w:val="24"/>
        </w:rPr>
        <w:t>.</w:t>
      </w:r>
      <w:r w:rsidR="00C857BD" w:rsidRPr="00B025E0">
        <w:rPr>
          <w:rFonts w:ascii="Arial" w:hAnsi="Arial" w:cs="Arial"/>
          <w:sz w:val="24"/>
        </w:rPr>
        <w:t xml:space="preserve"> </w:t>
      </w:r>
      <w:r w:rsidR="00C857BD" w:rsidRPr="00B025E0">
        <w:rPr>
          <w:rFonts w:ascii="Arial" w:hAnsi="Arial" w:cs="Arial"/>
          <w:sz w:val="24"/>
          <w:szCs w:val="24"/>
        </w:rPr>
        <w:t>Critique on th</w:t>
      </w:r>
      <w:r w:rsidR="00741E16" w:rsidRPr="00B025E0">
        <w:rPr>
          <w:rFonts w:ascii="Arial" w:hAnsi="Arial" w:cs="Arial"/>
          <w:sz w:val="24"/>
          <w:szCs w:val="24"/>
        </w:rPr>
        <w:t>is</w:t>
      </w:r>
      <w:r w:rsidR="00C857BD" w:rsidRPr="00B025E0">
        <w:rPr>
          <w:rFonts w:ascii="Arial" w:hAnsi="Arial" w:cs="Arial"/>
          <w:sz w:val="24"/>
          <w:szCs w:val="24"/>
        </w:rPr>
        <w:t xml:space="preserve"> theory is that they only conducted the </w:t>
      </w:r>
      <w:r w:rsidR="00F40418" w:rsidRPr="00B025E0">
        <w:rPr>
          <w:rFonts w:ascii="Arial" w:hAnsi="Arial" w:cs="Arial"/>
          <w:sz w:val="24"/>
          <w:szCs w:val="24"/>
        </w:rPr>
        <w:t>research</w:t>
      </w:r>
      <w:r w:rsidR="00C857BD" w:rsidRPr="00B025E0">
        <w:rPr>
          <w:rFonts w:ascii="Arial" w:hAnsi="Arial" w:cs="Arial"/>
          <w:sz w:val="24"/>
          <w:szCs w:val="24"/>
        </w:rPr>
        <w:t xml:space="preserve"> on girls</w:t>
      </w:r>
      <w:r w:rsidR="00B025E0" w:rsidRPr="00B025E0">
        <w:rPr>
          <w:rFonts w:ascii="Arial" w:hAnsi="Arial" w:cs="Arial"/>
          <w:sz w:val="24"/>
          <w:szCs w:val="24"/>
        </w:rPr>
        <w:t xml:space="preserve">, </w:t>
      </w:r>
      <w:r w:rsidR="00C857BD" w:rsidRPr="00B025E0">
        <w:rPr>
          <w:rFonts w:ascii="Arial" w:hAnsi="Arial" w:cs="Arial"/>
          <w:sz w:val="24"/>
          <w:szCs w:val="24"/>
        </w:rPr>
        <w:t>however boys also have the same</w:t>
      </w:r>
      <w:r w:rsidR="00B025E0" w:rsidRPr="00B025E0">
        <w:rPr>
          <w:rFonts w:ascii="Arial" w:hAnsi="Arial" w:cs="Arial"/>
          <w:sz w:val="24"/>
          <w:szCs w:val="24"/>
        </w:rPr>
        <w:t xml:space="preserve"> insecurities as girl when it comes to body image</w:t>
      </w:r>
      <w:r w:rsidR="00DA655C">
        <w:rPr>
          <w:rFonts w:ascii="Arial" w:hAnsi="Arial" w:cs="Arial"/>
          <w:sz w:val="24"/>
          <w:szCs w:val="24"/>
        </w:rPr>
        <w:t xml:space="preserve">, </w:t>
      </w:r>
      <w:r w:rsidR="00EA0FFE">
        <w:rPr>
          <w:rFonts w:ascii="Arial" w:hAnsi="Arial" w:cs="Arial"/>
          <w:sz w:val="24"/>
          <w:szCs w:val="24"/>
        </w:rPr>
        <w:t>T</w:t>
      </w:r>
      <w:r w:rsidR="00CF163D" w:rsidRPr="00CF163D">
        <w:rPr>
          <w:rFonts w:ascii="Arial" w:hAnsi="Arial" w:cs="Arial"/>
          <w:sz w:val="24"/>
          <w:szCs w:val="24"/>
        </w:rPr>
        <w:t xml:space="preserve">atangelo and </w:t>
      </w:r>
      <w:r w:rsidR="00EA0FFE">
        <w:rPr>
          <w:rFonts w:ascii="Arial" w:hAnsi="Arial" w:cs="Arial"/>
          <w:sz w:val="24"/>
          <w:szCs w:val="24"/>
        </w:rPr>
        <w:t>R</w:t>
      </w:r>
      <w:r w:rsidR="00CF163D" w:rsidRPr="00CF163D">
        <w:rPr>
          <w:rFonts w:ascii="Arial" w:hAnsi="Arial" w:cs="Arial"/>
          <w:sz w:val="24"/>
          <w:szCs w:val="24"/>
        </w:rPr>
        <w:t>icciardelli (2015)</w:t>
      </w:r>
      <w:r w:rsidR="00CF163D">
        <w:rPr>
          <w:rFonts w:ascii="Arial" w:hAnsi="Arial" w:cs="Arial"/>
          <w:sz w:val="24"/>
          <w:szCs w:val="24"/>
        </w:rPr>
        <w:t xml:space="preserve"> state that boys view media role models as a positive aspect</w:t>
      </w:r>
      <w:r w:rsidR="00E621BF">
        <w:rPr>
          <w:rFonts w:ascii="Arial" w:hAnsi="Arial" w:cs="Arial"/>
          <w:sz w:val="24"/>
          <w:szCs w:val="24"/>
        </w:rPr>
        <w:t>, articles by</w:t>
      </w:r>
      <w:r w:rsidR="00CF163D">
        <w:rPr>
          <w:rFonts w:ascii="Arial" w:hAnsi="Arial" w:cs="Arial"/>
          <w:sz w:val="24"/>
          <w:szCs w:val="24"/>
        </w:rPr>
        <w:t xml:space="preserve"> </w:t>
      </w:r>
      <w:r w:rsidR="00EA0FFE">
        <w:rPr>
          <w:rFonts w:ascii="Arial" w:hAnsi="Arial" w:cs="Arial"/>
          <w:sz w:val="24"/>
          <w:szCs w:val="24"/>
        </w:rPr>
        <w:t>B</w:t>
      </w:r>
      <w:r w:rsidR="00CF163D" w:rsidRPr="00CF163D">
        <w:rPr>
          <w:rFonts w:ascii="Arial" w:hAnsi="Arial" w:cs="Arial"/>
          <w:sz w:val="24"/>
          <w:szCs w:val="24"/>
        </w:rPr>
        <w:t>irbeck and Drummond (2006)</w:t>
      </w:r>
      <w:r w:rsidR="00E621BF">
        <w:rPr>
          <w:rFonts w:ascii="Arial" w:hAnsi="Arial" w:cs="Arial"/>
          <w:sz w:val="24"/>
          <w:szCs w:val="24"/>
        </w:rPr>
        <w:t>,</w:t>
      </w:r>
      <w:r w:rsidR="00CF163D">
        <w:rPr>
          <w:rFonts w:ascii="Arial" w:hAnsi="Arial" w:cs="Arial"/>
          <w:sz w:val="24"/>
          <w:szCs w:val="24"/>
        </w:rPr>
        <w:t xml:space="preserve"> and </w:t>
      </w:r>
      <w:r w:rsidR="00EA0FFE">
        <w:rPr>
          <w:rFonts w:ascii="Arial" w:hAnsi="Arial" w:cs="Arial"/>
          <w:sz w:val="24"/>
          <w:szCs w:val="24"/>
        </w:rPr>
        <w:t>S</w:t>
      </w:r>
      <w:r w:rsidR="00CF163D">
        <w:rPr>
          <w:rFonts w:ascii="Arial" w:hAnsi="Arial" w:cs="Arial"/>
          <w:sz w:val="24"/>
          <w:szCs w:val="24"/>
        </w:rPr>
        <w:t xml:space="preserve">chur, sanders and </w:t>
      </w:r>
      <w:r w:rsidR="00EA0FFE">
        <w:rPr>
          <w:rFonts w:ascii="Arial" w:hAnsi="Arial" w:cs="Arial"/>
          <w:sz w:val="24"/>
          <w:szCs w:val="24"/>
        </w:rPr>
        <w:t>S</w:t>
      </w:r>
      <w:r w:rsidR="00CF163D">
        <w:rPr>
          <w:rFonts w:ascii="Arial" w:hAnsi="Arial" w:cs="Arial"/>
          <w:sz w:val="24"/>
          <w:szCs w:val="24"/>
        </w:rPr>
        <w:t xml:space="preserve">teiner (2000) agree that as well as male </w:t>
      </w:r>
      <w:r w:rsidR="00F40418">
        <w:rPr>
          <w:rFonts w:ascii="Arial" w:hAnsi="Arial" w:cs="Arial"/>
          <w:sz w:val="24"/>
          <w:szCs w:val="24"/>
        </w:rPr>
        <w:t>role models</w:t>
      </w:r>
      <w:r w:rsidR="00E621BF">
        <w:rPr>
          <w:rFonts w:ascii="Arial" w:hAnsi="Arial" w:cs="Arial"/>
          <w:sz w:val="24"/>
          <w:szCs w:val="24"/>
        </w:rPr>
        <w:t xml:space="preserve"> that</w:t>
      </w:r>
      <w:r w:rsidR="00CF163D">
        <w:rPr>
          <w:rFonts w:ascii="Arial" w:hAnsi="Arial" w:cs="Arial"/>
          <w:sz w:val="24"/>
          <w:szCs w:val="24"/>
        </w:rPr>
        <w:t xml:space="preserve"> inspir</w:t>
      </w:r>
      <w:r w:rsidR="005F25CA">
        <w:rPr>
          <w:rFonts w:ascii="Arial" w:hAnsi="Arial" w:cs="Arial"/>
          <w:sz w:val="24"/>
          <w:szCs w:val="24"/>
        </w:rPr>
        <w:t>e</w:t>
      </w:r>
      <w:r w:rsidR="00CF163D">
        <w:rPr>
          <w:rFonts w:ascii="Arial" w:hAnsi="Arial" w:cs="Arial"/>
          <w:sz w:val="24"/>
          <w:szCs w:val="24"/>
        </w:rPr>
        <w:t xml:space="preserve"> pre</w:t>
      </w:r>
      <w:r w:rsidR="00F40418">
        <w:rPr>
          <w:rFonts w:ascii="Arial" w:hAnsi="Arial" w:cs="Arial"/>
          <w:sz w:val="24"/>
          <w:szCs w:val="24"/>
        </w:rPr>
        <w:t xml:space="preserve">-adolescence </w:t>
      </w:r>
      <w:r w:rsidR="00CF163D">
        <w:rPr>
          <w:rFonts w:ascii="Arial" w:hAnsi="Arial" w:cs="Arial"/>
          <w:sz w:val="24"/>
          <w:szCs w:val="24"/>
        </w:rPr>
        <w:t xml:space="preserve">boys to </w:t>
      </w:r>
      <w:r w:rsidR="005F25CA">
        <w:rPr>
          <w:rFonts w:ascii="Arial" w:hAnsi="Arial" w:cs="Arial"/>
          <w:sz w:val="24"/>
          <w:szCs w:val="24"/>
        </w:rPr>
        <w:t>enhance</w:t>
      </w:r>
      <w:r w:rsidR="00CF163D">
        <w:rPr>
          <w:rFonts w:ascii="Arial" w:hAnsi="Arial" w:cs="Arial"/>
          <w:sz w:val="24"/>
          <w:szCs w:val="24"/>
        </w:rPr>
        <w:t xml:space="preserve"> sporting </w:t>
      </w:r>
      <w:r w:rsidR="00F40418">
        <w:rPr>
          <w:rFonts w:ascii="Arial" w:hAnsi="Arial" w:cs="Arial"/>
          <w:sz w:val="24"/>
          <w:szCs w:val="24"/>
        </w:rPr>
        <w:t>performance</w:t>
      </w:r>
      <w:r w:rsidR="005F25CA">
        <w:rPr>
          <w:rFonts w:ascii="Arial" w:hAnsi="Arial" w:cs="Arial"/>
          <w:sz w:val="24"/>
          <w:szCs w:val="24"/>
        </w:rPr>
        <w:t>,</w:t>
      </w:r>
      <w:r w:rsidR="00CF163D">
        <w:rPr>
          <w:rFonts w:ascii="Arial" w:hAnsi="Arial" w:cs="Arial"/>
          <w:sz w:val="24"/>
          <w:szCs w:val="24"/>
        </w:rPr>
        <w:t xml:space="preserve"> it can also have a negative impact as it can </w:t>
      </w:r>
      <w:r w:rsidR="005F25CA">
        <w:rPr>
          <w:rFonts w:ascii="Arial" w:hAnsi="Arial" w:cs="Arial"/>
          <w:sz w:val="24"/>
          <w:szCs w:val="24"/>
        </w:rPr>
        <w:t>encourage</w:t>
      </w:r>
      <w:r w:rsidR="00CF163D">
        <w:rPr>
          <w:rFonts w:ascii="Arial" w:hAnsi="Arial" w:cs="Arial"/>
          <w:sz w:val="24"/>
          <w:szCs w:val="24"/>
        </w:rPr>
        <w:t xml:space="preserve"> them to </w:t>
      </w:r>
      <w:r w:rsidR="005F25CA">
        <w:rPr>
          <w:rFonts w:ascii="Arial" w:hAnsi="Arial" w:cs="Arial"/>
          <w:sz w:val="24"/>
          <w:szCs w:val="24"/>
        </w:rPr>
        <w:t xml:space="preserve">compare and </w:t>
      </w:r>
      <w:r w:rsidR="00CF163D">
        <w:rPr>
          <w:rFonts w:ascii="Arial" w:hAnsi="Arial" w:cs="Arial"/>
          <w:sz w:val="24"/>
          <w:szCs w:val="24"/>
        </w:rPr>
        <w:t>change their body image</w:t>
      </w:r>
      <w:r w:rsidR="00822331">
        <w:rPr>
          <w:rFonts w:ascii="Arial" w:hAnsi="Arial" w:cs="Arial"/>
          <w:sz w:val="24"/>
          <w:szCs w:val="24"/>
        </w:rPr>
        <w:t>.</w:t>
      </w:r>
      <w:r w:rsidR="004503FD">
        <w:rPr>
          <w:rFonts w:ascii="Arial" w:hAnsi="Arial" w:cs="Arial"/>
          <w:sz w:val="24"/>
          <w:szCs w:val="24"/>
        </w:rPr>
        <w:t xml:space="preserve"> </w:t>
      </w:r>
      <w:r w:rsidR="00F40418">
        <w:rPr>
          <w:rFonts w:ascii="Arial" w:hAnsi="Arial" w:cs="Arial"/>
          <w:sz w:val="24"/>
          <w:szCs w:val="24"/>
        </w:rPr>
        <w:t>however,</w:t>
      </w:r>
      <w:r w:rsidR="004503FD">
        <w:rPr>
          <w:rFonts w:ascii="Arial" w:hAnsi="Arial" w:cs="Arial"/>
          <w:sz w:val="24"/>
          <w:szCs w:val="24"/>
        </w:rPr>
        <w:t xml:space="preserve"> the media can also inspire people to embrace th</w:t>
      </w:r>
      <w:r w:rsidR="00B025E0">
        <w:rPr>
          <w:rFonts w:ascii="Arial" w:hAnsi="Arial" w:cs="Arial"/>
          <w:sz w:val="24"/>
          <w:szCs w:val="24"/>
        </w:rPr>
        <w:t>eir</w:t>
      </w:r>
      <w:r w:rsidR="004503FD">
        <w:rPr>
          <w:rFonts w:ascii="Arial" w:hAnsi="Arial" w:cs="Arial"/>
          <w:sz w:val="24"/>
          <w:szCs w:val="24"/>
        </w:rPr>
        <w:t xml:space="preserve"> body image</w:t>
      </w:r>
      <w:r w:rsidR="00CF163D">
        <w:rPr>
          <w:rFonts w:ascii="Arial" w:hAnsi="Arial" w:cs="Arial"/>
          <w:sz w:val="24"/>
          <w:szCs w:val="24"/>
        </w:rPr>
        <w:t xml:space="preserve"> </w:t>
      </w:r>
      <w:r w:rsidR="00822331" w:rsidRPr="00822331">
        <w:rPr>
          <w:rFonts w:ascii="Arial" w:hAnsi="Arial" w:cs="Arial"/>
          <w:sz w:val="24"/>
          <w:szCs w:val="24"/>
        </w:rPr>
        <w:t>(Farrar</w:t>
      </w:r>
      <w:r w:rsidR="00822331">
        <w:rPr>
          <w:rFonts w:ascii="Arial" w:hAnsi="Arial" w:cs="Arial"/>
          <w:sz w:val="24"/>
          <w:szCs w:val="24"/>
        </w:rPr>
        <w:t xml:space="preserve"> 2014).</w:t>
      </w:r>
      <w:r w:rsidR="00B025E0">
        <w:rPr>
          <w:rFonts w:ascii="Arial" w:hAnsi="Arial" w:cs="Arial"/>
          <w:sz w:val="24"/>
          <w:szCs w:val="24"/>
        </w:rPr>
        <w:t xml:space="preserve"> </w:t>
      </w:r>
      <w:r w:rsidR="00822331">
        <w:rPr>
          <w:rFonts w:ascii="Arial" w:hAnsi="Arial" w:cs="Arial"/>
          <w:sz w:val="24"/>
          <w:szCs w:val="24"/>
        </w:rPr>
        <w:t>A</w:t>
      </w:r>
      <w:r w:rsidR="005F25CA">
        <w:rPr>
          <w:rFonts w:ascii="Arial" w:hAnsi="Arial" w:cs="Arial"/>
          <w:sz w:val="24"/>
          <w:szCs w:val="24"/>
        </w:rPr>
        <w:t>nother genre of</w:t>
      </w:r>
      <w:r w:rsidR="00DB773A" w:rsidRPr="009720C8">
        <w:rPr>
          <w:rFonts w:ascii="Arial" w:hAnsi="Arial" w:cs="Arial"/>
          <w:sz w:val="24"/>
          <w:szCs w:val="24"/>
        </w:rPr>
        <w:t xml:space="preserve"> reality television would </w:t>
      </w:r>
      <w:r w:rsidR="005F25CA">
        <w:rPr>
          <w:rFonts w:ascii="Arial" w:hAnsi="Arial" w:cs="Arial"/>
          <w:sz w:val="24"/>
          <w:szCs w:val="24"/>
        </w:rPr>
        <w:t>be</w:t>
      </w:r>
      <w:r w:rsidR="009720C8" w:rsidRPr="009720C8">
        <w:rPr>
          <w:rFonts w:ascii="Arial" w:hAnsi="Arial" w:cs="Arial"/>
          <w:sz w:val="24"/>
          <w:szCs w:val="24"/>
        </w:rPr>
        <w:t xml:space="preserve"> news programs</w:t>
      </w:r>
      <w:r w:rsidR="005F25CA">
        <w:rPr>
          <w:rFonts w:ascii="Arial" w:hAnsi="Arial" w:cs="Arial"/>
          <w:sz w:val="24"/>
          <w:szCs w:val="24"/>
        </w:rPr>
        <w:t xml:space="preserve">, </w:t>
      </w:r>
      <w:proofErr w:type="gramStart"/>
      <w:r w:rsidR="005F25CA">
        <w:rPr>
          <w:rFonts w:ascii="Arial" w:hAnsi="Arial" w:cs="Arial"/>
          <w:sz w:val="24"/>
          <w:szCs w:val="24"/>
        </w:rPr>
        <w:t>Which</w:t>
      </w:r>
      <w:proofErr w:type="gramEnd"/>
      <w:r w:rsidR="005F25CA">
        <w:rPr>
          <w:rFonts w:ascii="Arial" w:hAnsi="Arial" w:cs="Arial"/>
          <w:sz w:val="24"/>
          <w:szCs w:val="24"/>
        </w:rPr>
        <w:t xml:space="preserve"> </w:t>
      </w:r>
      <w:r w:rsidR="009720C8" w:rsidRPr="009720C8">
        <w:rPr>
          <w:rFonts w:ascii="Arial" w:hAnsi="Arial" w:cs="Arial"/>
          <w:sz w:val="24"/>
          <w:szCs w:val="24"/>
        </w:rPr>
        <w:t>can also have a positive and negative impact.</w:t>
      </w:r>
      <w:r w:rsidR="009720C8">
        <w:rPr>
          <w:rFonts w:ascii="Arial" w:hAnsi="Arial" w:cs="Arial"/>
          <w:sz w:val="24"/>
          <w:szCs w:val="24"/>
        </w:rPr>
        <w:t xml:space="preserve"> </w:t>
      </w:r>
      <w:r w:rsidR="009720C8" w:rsidRPr="001B57EA">
        <w:rPr>
          <w:rFonts w:ascii="Arial" w:hAnsi="Arial" w:cs="Arial"/>
          <w:sz w:val="24"/>
          <w:szCs w:val="24"/>
        </w:rPr>
        <w:t>Davies (2010)</w:t>
      </w:r>
      <w:r w:rsidR="009720C8">
        <w:rPr>
          <w:rFonts w:ascii="Arial" w:hAnsi="Arial" w:cs="Arial"/>
          <w:sz w:val="24"/>
          <w:szCs w:val="24"/>
        </w:rPr>
        <w:t xml:space="preserve"> states</w:t>
      </w:r>
      <w:r w:rsidR="00F02F62" w:rsidRPr="00F02F62">
        <w:t xml:space="preserve"> </w:t>
      </w:r>
      <w:r w:rsidR="00181429">
        <w:t>‘</w:t>
      </w:r>
      <w:r w:rsidR="00F02F62" w:rsidRPr="00F02F62">
        <w:rPr>
          <w:rFonts w:ascii="Arial" w:hAnsi="Arial" w:cs="Arial"/>
          <w:sz w:val="24"/>
          <w:szCs w:val="24"/>
        </w:rPr>
        <w:t>Media are all means where</w:t>
      </w:r>
      <w:r w:rsidR="00B025E0">
        <w:rPr>
          <w:rFonts w:ascii="Arial" w:hAnsi="Arial" w:cs="Arial"/>
          <w:sz w:val="24"/>
          <w:szCs w:val="24"/>
        </w:rPr>
        <w:t xml:space="preserve"> </w:t>
      </w:r>
      <w:r w:rsidR="00F02F62" w:rsidRPr="00F02F62">
        <w:rPr>
          <w:rFonts w:ascii="Arial" w:hAnsi="Arial" w:cs="Arial"/>
          <w:sz w:val="24"/>
          <w:szCs w:val="24"/>
        </w:rPr>
        <w:t>by children (and all of us) learn about and define the world we live in</w:t>
      </w:r>
      <w:r w:rsidR="00F40418">
        <w:rPr>
          <w:rFonts w:ascii="Arial" w:hAnsi="Arial" w:cs="Arial"/>
          <w:sz w:val="24"/>
          <w:szCs w:val="24"/>
        </w:rPr>
        <w:t>’.</w:t>
      </w:r>
      <w:r w:rsidR="009720C8">
        <w:rPr>
          <w:rFonts w:ascii="Arial" w:hAnsi="Arial" w:cs="Arial"/>
          <w:sz w:val="24"/>
          <w:szCs w:val="24"/>
        </w:rPr>
        <w:t xml:space="preserve"> </w:t>
      </w:r>
      <w:r w:rsidR="00F40418">
        <w:rPr>
          <w:rFonts w:ascii="Arial" w:hAnsi="Arial" w:cs="Arial"/>
          <w:sz w:val="24"/>
          <w:szCs w:val="24"/>
        </w:rPr>
        <w:t>however,</w:t>
      </w:r>
      <w:r w:rsidR="009720C8" w:rsidRPr="009720C8">
        <w:rPr>
          <w:rFonts w:ascii="Arial" w:hAnsi="Arial" w:cs="Arial"/>
          <w:sz w:val="24"/>
          <w:szCs w:val="24"/>
        </w:rPr>
        <w:t xml:space="preserve"> </w:t>
      </w:r>
      <w:r w:rsidR="001B57EA">
        <w:rPr>
          <w:rFonts w:ascii="Arial" w:hAnsi="Arial" w:cs="Arial"/>
          <w:sz w:val="24"/>
          <w:szCs w:val="24"/>
        </w:rPr>
        <w:t xml:space="preserve">on </w:t>
      </w:r>
      <w:r w:rsidR="009720C8" w:rsidRPr="009720C8">
        <w:rPr>
          <w:rFonts w:ascii="Arial" w:hAnsi="Arial" w:cs="Arial"/>
          <w:sz w:val="24"/>
          <w:szCs w:val="24"/>
        </w:rPr>
        <w:t xml:space="preserve">other hand news can be </w:t>
      </w:r>
      <w:r w:rsidR="00B025E0">
        <w:rPr>
          <w:rFonts w:ascii="Arial" w:hAnsi="Arial" w:cs="Arial"/>
          <w:sz w:val="24"/>
          <w:szCs w:val="24"/>
        </w:rPr>
        <w:t xml:space="preserve">inquorate </w:t>
      </w:r>
      <w:r w:rsidR="00770760">
        <w:rPr>
          <w:rFonts w:ascii="Arial" w:hAnsi="Arial" w:cs="Arial"/>
          <w:sz w:val="24"/>
          <w:szCs w:val="24"/>
        </w:rPr>
        <w:t xml:space="preserve">due to propaganda </w:t>
      </w:r>
      <w:r w:rsidR="00122BAC">
        <w:rPr>
          <w:rFonts w:ascii="Arial" w:hAnsi="Arial" w:cs="Arial"/>
          <w:sz w:val="24"/>
          <w:szCs w:val="24"/>
        </w:rPr>
        <w:t xml:space="preserve">this is explained in </w:t>
      </w:r>
      <w:r w:rsidR="00B025E0">
        <w:rPr>
          <w:rFonts w:ascii="Arial" w:hAnsi="Arial" w:cs="Arial"/>
          <w:sz w:val="24"/>
          <w:szCs w:val="24"/>
        </w:rPr>
        <w:t>t</w:t>
      </w:r>
      <w:r w:rsidR="00122BAC">
        <w:rPr>
          <w:rFonts w:ascii="Arial" w:hAnsi="Arial" w:cs="Arial"/>
          <w:sz w:val="24"/>
          <w:szCs w:val="24"/>
        </w:rPr>
        <w:t xml:space="preserve">he agenda setting theory </w:t>
      </w:r>
      <w:r w:rsidR="00EA0FFE">
        <w:rPr>
          <w:rFonts w:ascii="Arial" w:hAnsi="Arial" w:cs="Arial"/>
          <w:sz w:val="24"/>
          <w:szCs w:val="24"/>
        </w:rPr>
        <w:t>M</w:t>
      </w:r>
      <w:r w:rsidR="00122BAC" w:rsidRPr="00122BAC">
        <w:rPr>
          <w:rFonts w:ascii="Arial" w:hAnsi="Arial" w:cs="Arial"/>
          <w:sz w:val="24"/>
          <w:szCs w:val="24"/>
        </w:rPr>
        <w:t xml:space="preserve">axwell </w:t>
      </w:r>
      <w:r w:rsidR="00EA0FFE">
        <w:rPr>
          <w:rFonts w:ascii="Arial" w:hAnsi="Arial" w:cs="Arial"/>
          <w:sz w:val="24"/>
          <w:szCs w:val="24"/>
        </w:rPr>
        <w:t>M</w:t>
      </w:r>
      <w:r w:rsidR="00122BAC" w:rsidRPr="00122BAC">
        <w:rPr>
          <w:rFonts w:ascii="Arial" w:hAnsi="Arial" w:cs="Arial"/>
          <w:sz w:val="24"/>
          <w:szCs w:val="24"/>
        </w:rPr>
        <w:t xml:space="preserve">ccombs and </w:t>
      </w:r>
      <w:r w:rsidR="00EA0FFE">
        <w:rPr>
          <w:rFonts w:ascii="Arial" w:hAnsi="Arial" w:cs="Arial"/>
          <w:sz w:val="24"/>
          <w:szCs w:val="24"/>
        </w:rPr>
        <w:t>D</w:t>
      </w:r>
      <w:r w:rsidR="00122BAC" w:rsidRPr="00122BAC">
        <w:rPr>
          <w:rFonts w:ascii="Arial" w:hAnsi="Arial" w:cs="Arial"/>
          <w:sz w:val="24"/>
          <w:szCs w:val="24"/>
        </w:rPr>
        <w:t xml:space="preserve">onald </w:t>
      </w:r>
      <w:r w:rsidR="00EA0FFE">
        <w:rPr>
          <w:rFonts w:ascii="Arial" w:hAnsi="Arial" w:cs="Arial"/>
          <w:sz w:val="24"/>
          <w:szCs w:val="24"/>
        </w:rPr>
        <w:t>S</w:t>
      </w:r>
      <w:r w:rsidR="00122BAC" w:rsidRPr="00122BAC">
        <w:rPr>
          <w:rFonts w:ascii="Arial" w:hAnsi="Arial" w:cs="Arial"/>
          <w:sz w:val="24"/>
          <w:szCs w:val="24"/>
        </w:rPr>
        <w:t>haw</w:t>
      </w:r>
      <w:r w:rsidR="00122BAC">
        <w:rPr>
          <w:rFonts w:ascii="Arial" w:hAnsi="Arial" w:cs="Arial"/>
          <w:sz w:val="24"/>
          <w:szCs w:val="24"/>
        </w:rPr>
        <w:t xml:space="preserve">. </w:t>
      </w:r>
      <w:r w:rsidR="009720C8" w:rsidRPr="009720C8">
        <w:rPr>
          <w:rFonts w:ascii="Arial" w:hAnsi="Arial" w:cs="Arial"/>
          <w:sz w:val="24"/>
          <w:szCs w:val="24"/>
        </w:rPr>
        <w:t xml:space="preserve">media doesn’t always reflect </w:t>
      </w:r>
      <w:r w:rsidR="00F40418" w:rsidRPr="009720C8">
        <w:rPr>
          <w:rFonts w:ascii="Arial" w:hAnsi="Arial" w:cs="Arial"/>
          <w:sz w:val="24"/>
          <w:szCs w:val="24"/>
        </w:rPr>
        <w:t>reality</w:t>
      </w:r>
      <w:r w:rsidR="00F40418">
        <w:rPr>
          <w:rFonts w:ascii="Arial" w:hAnsi="Arial" w:cs="Arial"/>
          <w:sz w:val="24"/>
          <w:szCs w:val="24"/>
        </w:rPr>
        <w:t xml:space="preserve"> </w:t>
      </w:r>
      <w:r w:rsidR="00F40418" w:rsidRPr="009720C8">
        <w:rPr>
          <w:rFonts w:ascii="Arial" w:hAnsi="Arial" w:cs="Arial"/>
          <w:sz w:val="24"/>
          <w:szCs w:val="24"/>
        </w:rPr>
        <w:t>its</w:t>
      </w:r>
      <w:r w:rsidR="009720C8" w:rsidRPr="009720C8">
        <w:rPr>
          <w:rFonts w:ascii="Arial" w:hAnsi="Arial" w:cs="Arial"/>
          <w:sz w:val="24"/>
          <w:szCs w:val="24"/>
        </w:rPr>
        <w:t xml:space="preserve"> filtered and shaped</w:t>
      </w:r>
      <w:r w:rsidR="00122BAC">
        <w:rPr>
          <w:rFonts w:ascii="Arial" w:hAnsi="Arial" w:cs="Arial"/>
          <w:sz w:val="24"/>
          <w:szCs w:val="24"/>
        </w:rPr>
        <w:t xml:space="preserve"> </w:t>
      </w:r>
      <w:r w:rsidR="009720C8" w:rsidRPr="009720C8">
        <w:rPr>
          <w:rFonts w:ascii="Arial" w:hAnsi="Arial" w:cs="Arial"/>
          <w:sz w:val="24"/>
          <w:szCs w:val="24"/>
        </w:rPr>
        <w:t>as some opinions can be biased</w:t>
      </w:r>
      <w:r w:rsidR="00770760">
        <w:rPr>
          <w:rFonts w:ascii="Arial" w:hAnsi="Arial" w:cs="Arial"/>
          <w:sz w:val="24"/>
          <w:szCs w:val="24"/>
        </w:rPr>
        <w:t xml:space="preserve"> </w:t>
      </w:r>
      <w:r w:rsidR="009720C8" w:rsidRPr="009720C8">
        <w:rPr>
          <w:rFonts w:ascii="Arial" w:hAnsi="Arial" w:cs="Arial"/>
          <w:sz w:val="24"/>
          <w:szCs w:val="24"/>
        </w:rPr>
        <w:t>(</w:t>
      </w:r>
      <w:r w:rsidR="00122BAC" w:rsidRPr="00122BAC">
        <w:rPr>
          <w:rFonts w:ascii="Arial" w:hAnsi="Arial" w:cs="Arial"/>
          <w:sz w:val="24"/>
          <w:szCs w:val="24"/>
        </w:rPr>
        <w:t>lamb 2012</w:t>
      </w:r>
      <w:r w:rsidR="00EA0FFE" w:rsidRPr="00122BAC">
        <w:rPr>
          <w:rFonts w:ascii="Arial" w:hAnsi="Arial" w:cs="Arial"/>
          <w:sz w:val="24"/>
          <w:szCs w:val="24"/>
        </w:rPr>
        <w:t>)</w:t>
      </w:r>
      <w:r w:rsidR="00EA0FFE" w:rsidRPr="009720C8">
        <w:rPr>
          <w:rFonts w:ascii="Arial" w:hAnsi="Arial" w:cs="Arial"/>
          <w:sz w:val="24"/>
          <w:szCs w:val="24"/>
        </w:rPr>
        <w:t>. News</w:t>
      </w:r>
      <w:r w:rsidR="009720C8" w:rsidRPr="009720C8">
        <w:rPr>
          <w:rFonts w:ascii="Arial" w:hAnsi="Arial" w:cs="Arial"/>
          <w:sz w:val="24"/>
          <w:szCs w:val="24"/>
        </w:rPr>
        <w:t xml:space="preserve"> can have a</w:t>
      </w:r>
      <w:r w:rsidR="00770760">
        <w:rPr>
          <w:rFonts w:ascii="Arial" w:hAnsi="Arial" w:cs="Arial"/>
          <w:sz w:val="24"/>
          <w:szCs w:val="24"/>
        </w:rPr>
        <w:t xml:space="preserve"> positive</w:t>
      </w:r>
      <w:r w:rsidR="009720C8" w:rsidRPr="009720C8">
        <w:rPr>
          <w:rFonts w:ascii="Arial" w:hAnsi="Arial" w:cs="Arial"/>
          <w:sz w:val="24"/>
          <w:szCs w:val="24"/>
        </w:rPr>
        <w:t xml:space="preserve"> and </w:t>
      </w:r>
      <w:r w:rsidR="00770760">
        <w:rPr>
          <w:rFonts w:ascii="Arial" w:hAnsi="Arial" w:cs="Arial"/>
          <w:sz w:val="24"/>
          <w:szCs w:val="24"/>
        </w:rPr>
        <w:t xml:space="preserve">negative </w:t>
      </w:r>
      <w:r w:rsidR="009720C8" w:rsidRPr="009720C8">
        <w:rPr>
          <w:rFonts w:ascii="Arial" w:hAnsi="Arial" w:cs="Arial"/>
          <w:sz w:val="24"/>
          <w:szCs w:val="24"/>
        </w:rPr>
        <w:t xml:space="preserve">impact as it can </w:t>
      </w:r>
      <w:r w:rsidR="00770760">
        <w:rPr>
          <w:rFonts w:ascii="Arial" w:hAnsi="Arial" w:cs="Arial"/>
          <w:sz w:val="24"/>
          <w:szCs w:val="24"/>
        </w:rPr>
        <w:t>impose</w:t>
      </w:r>
      <w:r w:rsidR="009720C8" w:rsidRPr="009720C8">
        <w:rPr>
          <w:rFonts w:ascii="Arial" w:hAnsi="Arial" w:cs="Arial"/>
          <w:sz w:val="24"/>
          <w:szCs w:val="24"/>
        </w:rPr>
        <w:t xml:space="preserve"> things on the v</w:t>
      </w:r>
      <w:r w:rsidR="00770760">
        <w:rPr>
          <w:rFonts w:ascii="Arial" w:hAnsi="Arial" w:cs="Arial"/>
          <w:sz w:val="24"/>
          <w:szCs w:val="24"/>
        </w:rPr>
        <w:t>iewers</w:t>
      </w:r>
      <w:r w:rsidR="009720C8">
        <w:rPr>
          <w:rFonts w:ascii="Arial" w:hAnsi="Arial" w:cs="Arial"/>
          <w:sz w:val="24"/>
          <w:szCs w:val="24"/>
        </w:rPr>
        <w:t xml:space="preserve">. For </w:t>
      </w:r>
      <w:r w:rsidR="00F40418">
        <w:rPr>
          <w:rFonts w:ascii="Arial" w:hAnsi="Arial" w:cs="Arial"/>
          <w:sz w:val="24"/>
          <w:szCs w:val="24"/>
        </w:rPr>
        <w:t>example,</w:t>
      </w:r>
      <w:r w:rsidR="009720C8">
        <w:rPr>
          <w:rFonts w:ascii="Arial" w:hAnsi="Arial" w:cs="Arial"/>
          <w:sz w:val="24"/>
          <w:szCs w:val="24"/>
        </w:rPr>
        <w:t xml:space="preserve"> </w:t>
      </w:r>
      <w:r w:rsidR="00770760">
        <w:rPr>
          <w:rFonts w:ascii="Arial" w:hAnsi="Arial" w:cs="Arial"/>
          <w:sz w:val="24"/>
          <w:szCs w:val="24"/>
        </w:rPr>
        <w:t xml:space="preserve">certain </w:t>
      </w:r>
      <w:r w:rsidR="009720C8" w:rsidRPr="009720C8">
        <w:rPr>
          <w:rFonts w:ascii="Arial" w:hAnsi="Arial" w:cs="Arial"/>
          <w:sz w:val="24"/>
          <w:szCs w:val="24"/>
        </w:rPr>
        <w:t>opinions</w:t>
      </w:r>
      <w:r w:rsidR="009720C8">
        <w:rPr>
          <w:rFonts w:ascii="Arial" w:hAnsi="Arial" w:cs="Arial"/>
          <w:sz w:val="24"/>
          <w:szCs w:val="24"/>
        </w:rPr>
        <w:t xml:space="preserve"> and </w:t>
      </w:r>
      <w:r w:rsidR="00770760">
        <w:rPr>
          <w:rFonts w:ascii="Arial" w:hAnsi="Arial" w:cs="Arial"/>
          <w:sz w:val="24"/>
          <w:szCs w:val="24"/>
        </w:rPr>
        <w:t>thoughts</w:t>
      </w:r>
      <w:r w:rsidR="00633C47">
        <w:rPr>
          <w:rFonts w:ascii="Arial" w:hAnsi="Arial" w:cs="Arial"/>
          <w:sz w:val="24"/>
          <w:szCs w:val="24"/>
        </w:rPr>
        <w:t xml:space="preserve"> as stated the agenda setting theory. </w:t>
      </w:r>
      <w:r w:rsidR="008052D9">
        <w:rPr>
          <w:rFonts w:ascii="Arial" w:hAnsi="Arial" w:cs="Arial"/>
          <w:sz w:val="24"/>
          <w:szCs w:val="24"/>
        </w:rPr>
        <w:t>However,</w:t>
      </w:r>
      <w:r w:rsidR="009720C8">
        <w:rPr>
          <w:rFonts w:ascii="Arial" w:hAnsi="Arial" w:cs="Arial"/>
          <w:sz w:val="24"/>
          <w:szCs w:val="24"/>
        </w:rPr>
        <w:t xml:space="preserve"> </w:t>
      </w:r>
      <w:r w:rsidR="00770760">
        <w:rPr>
          <w:rFonts w:ascii="Arial" w:hAnsi="Arial" w:cs="Arial"/>
          <w:sz w:val="24"/>
          <w:szCs w:val="24"/>
        </w:rPr>
        <w:t>it</w:t>
      </w:r>
      <w:r w:rsidR="009720C8">
        <w:rPr>
          <w:rFonts w:ascii="Arial" w:hAnsi="Arial" w:cs="Arial"/>
          <w:sz w:val="24"/>
          <w:szCs w:val="24"/>
        </w:rPr>
        <w:t xml:space="preserve"> can </w:t>
      </w:r>
      <w:r w:rsidR="00770760">
        <w:rPr>
          <w:rFonts w:ascii="Arial" w:hAnsi="Arial" w:cs="Arial"/>
          <w:sz w:val="24"/>
          <w:szCs w:val="24"/>
        </w:rPr>
        <w:t>also be</w:t>
      </w:r>
      <w:r w:rsidR="009720C8">
        <w:rPr>
          <w:rFonts w:ascii="Arial" w:hAnsi="Arial" w:cs="Arial"/>
          <w:sz w:val="24"/>
          <w:szCs w:val="24"/>
        </w:rPr>
        <w:t xml:space="preserve"> positive as</w:t>
      </w:r>
      <w:r w:rsidR="003B329B">
        <w:rPr>
          <w:rFonts w:ascii="Arial" w:hAnsi="Arial" w:cs="Arial"/>
          <w:sz w:val="24"/>
          <w:szCs w:val="24"/>
        </w:rPr>
        <w:t xml:space="preserve">pect that news can be </w:t>
      </w:r>
      <w:r w:rsidR="00C52661">
        <w:rPr>
          <w:rFonts w:ascii="Arial" w:hAnsi="Arial" w:cs="Arial"/>
          <w:sz w:val="24"/>
          <w:szCs w:val="24"/>
        </w:rPr>
        <w:t xml:space="preserve">imposed </w:t>
      </w:r>
      <w:r w:rsidR="003B329B">
        <w:rPr>
          <w:rFonts w:ascii="Arial" w:hAnsi="Arial" w:cs="Arial"/>
          <w:sz w:val="24"/>
          <w:szCs w:val="24"/>
        </w:rPr>
        <w:t>on people as</w:t>
      </w:r>
      <w:r w:rsidR="009720C8">
        <w:rPr>
          <w:rFonts w:ascii="Arial" w:hAnsi="Arial" w:cs="Arial"/>
          <w:sz w:val="24"/>
          <w:szCs w:val="24"/>
        </w:rPr>
        <w:t xml:space="preserve"> it </w:t>
      </w:r>
      <w:r w:rsidR="003B329B">
        <w:rPr>
          <w:rFonts w:ascii="Arial" w:hAnsi="Arial" w:cs="Arial"/>
          <w:sz w:val="24"/>
          <w:szCs w:val="24"/>
        </w:rPr>
        <w:t>ca</w:t>
      </w:r>
      <w:r w:rsidR="00C52661">
        <w:rPr>
          <w:rFonts w:ascii="Arial" w:hAnsi="Arial" w:cs="Arial"/>
          <w:sz w:val="24"/>
          <w:szCs w:val="24"/>
        </w:rPr>
        <w:t>n</w:t>
      </w:r>
      <w:r w:rsidR="003B329B">
        <w:rPr>
          <w:rFonts w:ascii="Arial" w:hAnsi="Arial" w:cs="Arial"/>
          <w:sz w:val="24"/>
          <w:szCs w:val="24"/>
        </w:rPr>
        <w:t xml:space="preserve"> </w:t>
      </w:r>
      <w:r w:rsidR="009720C8">
        <w:rPr>
          <w:rFonts w:ascii="Arial" w:hAnsi="Arial" w:cs="Arial"/>
          <w:sz w:val="24"/>
          <w:szCs w:val="24"/>
        </w:rPr>
        <w:t xml:space="preserve">broadcast </w:t>
      </w:r>
      <w:r w:rsidR="009720C8" w:rsidRPr="009720C8">
        <w:rPr>
          <w:rFonts w:ascii="Arial" w:hAnsi="Arial" w:cs="Arial"/>
          <w:sz w:val="24"/>
          <w:szCs w:val="24"/>
        </w:rPr>
        <w:t>missing persons adds</w:t>
      </w:r>
      <w:r w:rsidR="00183135">
        <w:rPr>
          <w:rFonts w:ascii="Arial" w:hAnsi="Arial" w:cs="Arial"/>
          <w:sz w:val="24"/>
          <w:szCs w:val="24"/>
        </w:rPr>
        <w:t xml:space="preserve"> (</w:t>
      </w:r>
      <w:r w:rsidR="00183135" w:rsidRPr="00183135">
        <w:rPr>
          <w:rFonts w:ascii="Arial" w:hAnsi="Arial" w:cs="Arial"/>
          <w:sz w:val="24"/>
          <w:szCs w:val="24"/>
        </w:rPr>
        <w:t>Federal Communications Commission</w:t>
      </w:r>
      <w:r w:rsidR="00183135">
        <w:rPr>
          <w:rFonts w:ascii="Arial" w:hAnsi="Arial" w:cs="Arial"/>
          <w:sz w:val="24"/>
          <w:szCs w:val="24"/>
        </w:rPr>
        <w:t xml:space="preserve"> 2016). </w:t>
      </w:r>
      <w:r w:rsidR="00DD209B">
        <w:rPr>
          <w:rFonts w:ascii="Arial" w:hAnsi="Arial" w:cs="Arial"/>
          <w:sz w:val="24"/>
          <w:szCs w:val="24"/>
        </w:rPr>
        <w:t xml:space="preserve">These stories can however </w:t>
      </w:r>
      <w:r w:rsidR="002A21BF">
        <w:rPr>
          <w:rFonts w:ascii="Arial" w:hAnsi="Arial" w:cs="Arial"/>
          <w:sz w:val="24"/>
          <w:szCs w:val="24"/>
        </w:rPr>
        <w:t>be</w:t>
      </w:r>
      <w:r w:rsidR="00DD209B">
        <w:rPr>
          <w:rFonts w:ascii="Arial" w:hAnsi="Arial" w:cs="Arial"/>
          <w:sz w:val="24"/>
          <w:szCs w:val="24"/>
        </w:rPr>
        <w:t xml:space="preserve"> an opportunity to educate children on how to safeguard </w:t>
      </w:r>
      <w:r w:rsidR="008052D9">
        <w:rPr>
          <w:rFonts w:ascii="Arial" w:hAnsi="Arial" w:cs="Arial"/>
          <w:sz w:val="24"/>
          <w:szCs w:val="24"/>
        </w:rPr>
        <w:t xml:space="preserve">themselves, </w:t>
      </w:r>
      <w:r w:rsidR="00DD209B">
        <w:rPr>
          <w:rFonts w:ascii="Arial" w:hAnsi="Arial" w:cs="Arial"/>
          <w:sz w:val="24"/>
          <w:szCs w:val="24"/>
        </w:rPr>
        <w:lastRenderedPageBreak/>
        <w:t xml:space="preserve">but </w:t>
      </w:r>
      <w:r w:rsidR="00C5774A">
        <w:rPr>
          <w:rFonts w:ascii="Arial" w:hAnsi="Arial" w:cs="Arial"/>
          <w:sz w:val="24"/>
          <w:szCs w:val="24"/>
        </w:rPr>
        <w:t>children</w:t>
      </w:r>
      <w:r w:rsidR="008052D9">
        <w:rPr>
          <w:rFonts w:ascii="Arial" w:hAnsi="Arial" w:cs="Arial"/>
          <w:sz w:val="24"/>
          <w:szCs w:val="24"/>
        </w:rPr>
        <w:t xml:space="preserve"> can be </w:t>
      </w:r>
      <w:r w:rsidR="00BE16F1">
        <w:rPr>
          <w:rFonts w:ascii="Arial" w:hAnsi="Arial" w:cs="Arial"/>
          <w:sz w:val="24"/>
          <w:szCs w:val="24"/>
        </w:rPr>
        <w:t>affected</w:t>
      </w:r>
      <w:r w:rsidR="00C5774A">
        <w:rPr>
          <w:rFonts w:ascii="Arial" w:hAnsi="Arial" w:cs="Arial"/>
          <w:sz w:val="24"/>
          <w:szCs w:val="24"/>
        </w:rPr>
        <w:t xml:space="preserve"> negatively as the stories and </w:t>
      </w:r>
      <w:r w:rsidR="00EA0FFE">
        <w:rPr>
          <w:rFonts w:ascii="Arial" w:hAnsi="Arial" w:cs="Arial"/>
          <w:sz w:val="24"/>
          <w:szCs w:val="24"/>
        </w:rPr>
        <w:t>headlines</w:t>
      </w:r>
      <w:r w:rsidR="00C5774A">
        <w:rPr>
          <w:rFonts w:ascii="Arial" w:hAnsi="Arial" w:cs="Arial"/>
          <w:sz w:val="24"/>
          <w:szCs w:val="24"/>
        </w:rPr>
        <w:t xml:space="preserve"> cause anxiety in </w:t>
      </w:r>
      <w:r w:rsidR="00EA0FFE">
        <w:rPr>
          <w:rFonts w:ascii="Arial" w:hAnsi="Arial" w:cs="Arial"/>
          <w:sz w:val="24"/>
          <w:szCs w:val="24"/>
        </w:rPr>
        <w:t>children</w:t>
      </w:r>
      <w:r w:rsidR="009720C8" w:rsidRPr="009720C8">
        <w:rPr>
          <w:rFonts w:ascii="Arial" w:hAnsi="Arial" w:cs="Arial"/>
          <w:sz w:val="24"/>
          <w:szCs w:val="24"/>
        </w:rPr>
        <w:t>.</w:t>
      </w:r>
      <w:r w:rsidR="00BE16F1">
        <w:rPr>
          <w:rFonts w:ascii="Arial" w:hAnsi="Arial" w:cs="Arial"/>
          <w:sz w:val="24"/>
          <w:szCs w:val="24"/>
        </w:rPr>
        <w:t xml:space="preserve"> </w:t>
      </w:r>
      <w:r w:rsidR="00DD209B">
        <w:rPr>
          <w:rFonts w:ascii="Arial" w:hAnsi="Arial" w:cs="Arial"/>
          <w:sz w:val="24"/>
          <w:szCs w:val="24"/>
        </w:rPr>
        <w:t xml:space="preserve">Controlling what the children are exposed to on television is </w:t>
      </w:r>
      <w:r w:rsidR="00DA5293" w:rsidRPr="00DA5293">
        <w:rPr>
          <w:rFonts w:ascii="Arial" w:hAnsi="Arial" w:cs="Arial"/>
          <w:sz w:val="24"/>
          <w:szCs w:val="24"/>
        </w:rPr>
        <w:t>hard for parents</w:t>
      </w:r>
      <w:r w:rsidR="003B329B">
        <w:rPr>
          <w:rFonts w:ascii="Arial" w:hAnsi="Arial" w:cs="Arial"/>
          <w:sz w:val="24"/>
          <w:szCs w:val="24"/>
        </w:rPr>
        <w:t>,</w:t>
      </w:r>
      <w:r w:rsidR="00DD209B">
        <w:rPr>
          <w:rFonts w:ascii="Arial" w:hAnsi="Arial" w:cs="Arial"/>
          <w:sz w:val="24"/>
          <w:szCs w:val="24"/>
        </w:rPr>
        <w:t xml:space="preserve"> Even though </w:t>
      </w:r>
      <w:r w:rsidR="00DA5293" w:rsidRPr="00DA5293">
        <w:rPr>
          <w:rFonts w:ascii="Arial" w:hAnsi="Arial" w:cs="Arial"/>
          <w:sz w:val="24"/>
          <w:szCs w:val="24"/>
        </w:rPr>
        <w:t xml:space="preserve">there are parent controls and </w:t>
      </w:r>
      <w:r w:rsidR="00DD209B">
        <w:rPr>
          <w:rFonts w:ascii="Arial" w:hAnsi="Arial" w:cs="Arial"/>
          <w:sz w:val="24"/>
          <w:szCs w:val="24"/>
        </w:rPr>
        <w:t>broadcasting networks</w:t>
      </w:r>
      <w:r w:rsidR="00DA5293" w:rsidRPr="00DA5293">
        <w:rPr>
          <w:rFonts w:ascii="Arial" w:hAnsi="Arial" w:cs="Arial"/>
          <w:sz w:val="24"/>
          <w:szCs w:val="24"/>
        </w:rPr>
        <w:t xml:space="preserve"> have </w:t>
      </w:r>
      <w:r w:rsidR="00EA0FFE" w:rsidRPr="00DA5293">
        <w:rPr>
          <w:rFonts w:ascii="Arial" w:hAnsi="Arial" w:cs="Arial"/>
          <w:sz w:val="24"/>
          <w:szCs w:val="24"/>
        </w:rPr>
        <w:t>restriction</w:t>
      </w:r>
      <w:r w:rsidR="00EA0FFE">
        <w:rPr>
          <w:rFonts w:ascii="Arial" w:hAnsi="Arial" w:cs="Arial"/>
          <w:sz w:val="24"/>
          <w:szCs w:val="24"/>
        </w:rPr>
        <w:t>s</w:t>
      </w:r>
      <w:r w:rsidR="00DD209B">
        <w:rPr>
          <w:rFonts w:ascii="Arial" w:hAnsi="Arial" w:cs="Arial"/>
          <w:sz w:val="24"/>
          <w:szCs w:val="24"/>
        </w:rPr>
        <w:t xml:space="preserve"> </w:t>
      </w:r>
      <w:r w:rsidR="00DA5293" w:rsidRPr="00DA5293">
        <w:rPr>
          <w:rFonts w:ascii="Arial" w:hAnsi="Arial" w:cs="Arial"/>
          <w:sz w:val="24"/>
          <w:szCs w:val="24"/>
        </w:rPr>
        <w:t xml:space="preserve"> where inappropriate </w:t>
      </w:r>
      <w:r w:rsidR="00EA0FFE" w:rsidRPr="00DA5293">
        <w:rPr>
          <w:rFonts w:ascii="Arial" w:hAnsi="Arial" w:cs="Arial"/>
          <w:sz w:val="24"/>
          <w:szCs w:val="24"/>
        </w:rPr>
        <w:t>programs</w:t>
      </w:r>
      <w:r w:rsidR="00DA5293" w:rsidRPr="00DA5293">
        <w:rPr>
          <w:rFonts w:ascii="Arial" w:hAnsi="Arial" w:cs="Arial"/>
          <w:sz w:val="24"/>
          <w:szCs w:val="24"/>
        </w:rPr>
        <w:t xml:space="preserve"> </w:t>
      </w:r>
      <w:r w:rsidR="00DD209B">
        <w:rPr>
          <w:rFonts w:ascii="Arial" w:hAnsi="Arial" w:cs="Arial"/>
          <w:sz w:val="24"/>
          <w:szCs w:val="24"/>
        </w:rPr>
        <w:t>may only be shown</w:t>
      </w:r>
      <w:r w:rsidR="00DA5293" w:rsidRPr="00DA5293">
        <w:rPr>
          <w:rFonts w:ascii="Arial" w:hAnsi="Arial" w:cs="Arial"/>
          <w:sz w:val="24"/>
          <w:szCs w:val="24"/>
        </w:rPr>
        <w:t xml:space="preserve"> after 9</w:t>
      </w:r>
      <w:r w:rsidR="008162D7">
        <w:rPr>
          <w:rFonts w:ascii="Arial" w:hAnsi="Arial" w:cs="Arial"/>
          <w:sz w:val="24"/>
          <w:szCs w:val="24"/>
        </w:rPr>
        <w:t>,</w:t>
      </w:r>
      <w:r w:rsidR="003B329B">
        <w:rPr>
          <w:rFonts w:ascii="Arial" w:hAnsi="Arial" w:cs="Arial"/>
          <w:sz w:val="24"/>
          <w:szCs w:val="24"/>
        </w:rPr>
        <w:t xml:space="preserve"> </w:t>
      </w:r>
      <w:r w:rsidR="008162D7">
        <w:rPr>
          <w:rFonts w:ascii="Arial" w:hAnsi="Arial" w:cs="Arial"/>
          <w:sz w:val="24"/>
          <w:szCs w:val="24"/>
        </w:rPr>
        <w:t>In t</w:t>
      </w:r>
      <w:r w:rsidR="00DA5293" w:rsidRPr="00DA5293">
        <w:rPr>
          <w:rFonts w:ascii="Arial" w:hAnsi="Arial" w:cs="Arial"/>
          <w:sz w:val="24"/>
          <w:szCs w:val="24"/>
        </w:rPr>
        <w:t xml:space="preserve">his day in age </w:t>
      </w:r>
      <w:r w:rsidR="00DA5293">
        <w:rPr>
          <w:rFonts w:ascii="Arial" w:hAnsi="Arial" w:cs="Arial"/>
          <w:sz w:val="24"/>
          <w:szCs w:val="24"/>
        </w:rPr>
        <w:t xml:space="preserve">you can stream programs at any time </w:t>
      </w:r>
      <w:r w:rsidR="008162D7">
        <w:rPr>
          <w:rFonts w:ascii="Arial" w:hAnsi="Arial" w:cs="Arial"/>
          <w:sz w:val="24"/>
          <w:szCs w:val="24"/>
        </w:rPr>
        <w:t>and are not restricted by the watershed for example</w:t>
      </w:r>
      <w:r w:rsidR="00DA5293">
        <w:rPr>
          <w:rFonts w:ascii="Arial" w:hAnsi="Arial" w:cs="Arial"/>
          <w:sz w:val="24"/>
          <w:szCs w:val="24"/>
        </w:rPr>
        <w:t xml:space="preserve"> on </w:t>
      </w:r>
      <w:r w:rsidR="008162D7">
        <w:rPr>
          <w:rFonts w:ascii="Arial" w:hAnsi="Arial" w:cs="Arial"/>
          <w:sz w:val="24"/>
          <w:szCs w:val="24"/>
        </w:rPr>
        <w:t>Netflix and on demand channels</w:t>
      </w:r>
      <w:r w:rsidR="00BE16F1">
        <w:rPr>
          <w:rFonts w:ascii="Arial" w:hAnsi="Arial" w:cs="Arial"/>
          <w:sz w:val="24"/>
          <w:szCs w:val="24"/>
        </w:rPr>
        <w:t xml:space="preserve">, according to </w:t>
      </w:r>
      <w:proofErr w:type="spellStart"/>
      <w:r w:rsidR="00BE16F1">
        <w:rPr>
          <w:rFonts w:ascii="Arial" w:hAnsi="Arial" w:cs="Arial"/>
          <w:sz w:val="24"/>
          <w:szCs w:val="24"/>
        </w:rPr>
        <w:t>Chassiakos</w:t>
      </w:r>
      <w:proofErr w:type="spellEnd"/>
      <w:r w:rsidR="00BE16F1">
        <w:rPr>
          <w:rFonts w:ascii="Arial" w:hAnsi="Arial" w:cs="Arial"/>
          <w:sz w:val="24"/>
          <w:szCs w:val="24"/>
        </w:rPr>
        <w:t xml:space="preserve"> et al (2016) parents state that children are using </w:t>
      </w:r>
      <w:r w:rsidR="007D236A">
        <w:rPr>
          <w:rFonts w:ascii="Arial" w:hAnsi="Arial" w:cs="Arial"/>
          <w:sz w:val="24"/>
          <w:szCs w:val="24"/>
        </w:rPr>
        <w:t>N</w:t>
      </w:r>
      <w:r w:rsidR="00BE16F1">
        <w:rPr>
          <w:rFonts w:ascii="Arial" w:hAnsi="Arial" w:cs="Arial"/>
          <w:sz w:val="24"/>
          <w:szCs w:val="24"/>
        </w:rPr>
        <w:t>et</w:t>
      </w:r>
      <w:r w:rsidR="007D236A">
        <w:rPr>
          <w:rFonts w:ascii="Arial" w:hAnsi="Arial" w:cs="Arial"/>
          <w:sz w:val="24"/>
          <w:szCs w:val="24"/>
        </w:rPr>
        <w:t>f</w:t>
      </w:r>
      <w:r w:rsidR="00BE16F1">
        <w:rPr>
          <w:rFonts w:ascii="Arial" w:hAnsi="Arial" w:cs="Arial"/>
          <w:sz w:val="24"/>
          <w:szCs w:val="24"/>
        </w:rPr>
        <w:t xml:space="preserve">lix and </w:t>
      </w:r>
      <w:proofErr w:type="spellStart"/>
      <w:r w:rsidR="007D236A">
        <w:rPr>
          <w:rFonts w:ascii="Arial" w:hAnsi="Arial" w:cs="Arial"/>
          <w:sz w:val="24"/>
          <w:szCs w:val="24"/>
        </w:rPr>
        <w:t>Y</w:t>
      </w:r>
      <w:r w:rsidR="00BE16F1">
        <w:rPr>
          <w:rFonts w:ascii="Arial" w:hAnsi="Arial" w:cs="Arial"/>
          <w:sz w:val="24"/>
          <w:szCs w:val="24"/>
        </w:rPr>
        <w:t>outube</w:t>
      </w:r>
      <w:proofErr w:type="spellEnd"/>
      <w:r w:rsidR="00BE16F1">
        <w:rPr>
          <w:rFonts w:ascii="Arial" w:hAnsi="Arial" w:cs="Arial"/>
          <w:sz w:val="24"/>
          <w:szCs w:val="24"/>
        </w:rPr>
        <w:t xml:space="preserve"> regularly. </w:t>
      </w:r>
      <w:r w:rsidR="00DA5293" w:rsidRPr="00DA5293">
        <w:rPr>
          <w:rFonts w:ascii="Arial" w:hAnsi="Arial" w:cs="Arial"/>
          <w:sz w:val="24"/>
          <w:szCs w:val="24"/>
        </w:rPr>
        <w:t xml:space="preserve">some may argue that the music industry isn’t doing enough to age </w:t>
      </w:r>
      <w:r w:rsidR="00F40418" w:rsidRPr="00DA5293">
        <w:rPr>
          <w:rFonts w:ascii="Arial" w:hAnsi="Arial" w:cs="Arial"/>
          <w:sz w:val="24"/>
          <w:szCs w:val="24"/>
        </w:rPr>
        <w:t>restric</w:t>
      </w:r>
      <w:r w:rsidR="00F40418">
        <w:rPr>
          <w:rFonts w:ascii="Arial" w:hAnsi="Arial" w:cs="Arial"/>
          <w:sz w:val="24"/>
          <w:szCs w:val="24"/>
        </w:rPr>
        <w:t>t</w:t>
      </w:r>
      <w:r w:rsidR="00DA5293" w:rsidRPr="00DA5293">
        <w:rPr>
          <w:rFonts w:ascii="Arial" w:hAnsi="Arial" w:cs="Arial"/>
          <w:sz w:val="24"/>
          <w:szCs w:val="24"/>
        </w:rPr>
        <w:t xml:space="preserve"> their songs</w:t>
      </w:r>
      <w:r w:rsidR="008162D7">
        <w:rPr>
          <w:rFonts w:ascii="Arial" w:hAnsi="Arial" w:cs="Arial"/>
          <w:sz w:val="24"/>
          <w:szCs w:val="24"/>
        </w:rPr>
        <w:t xml:space="preserve"> and music videos </w:t>
      </w:r>
      <w:r w:rsidR="00AC3D7E">
        <w:rPr>
          <w:rFonts w:ascii="Arial" w:hAnsi="Arial" w:cs="Arial"/>
          <w:sz w:val="24"/>
          <w:szCs w:val="24"/>
        </w:rPr>
        <w:t>as Bushing (2000) states that some popular music media can have a bad influence on children.</w:t>
      </w:r>
      <w:r w:rsidR="00C52661">
        <w:rPr>
          <w:rFonts w:ascii="Arial" w:hAnsi="Arial" w:cs="Arial"/>
          <w:sz w:val="24"/>
          <w:szCs w:val="24"/>
        </w:rPr>
        <w:t xml:space="preserve"> </w:t>
      </w:r>
      <w:r w:rsidR="00AC3D7E">
        <w:rPr>
          <w:rFonts w:ascii="Arial" w:hAnsi="Arial" w:cs="Arial"/>
          <w:sz w:val="24"/>
          <w:szCs w:val="24"/>
        </w:rPr>
        <w:t>M</w:t>
      </w:r>
      <w:r w:rsidR="008162D7">
        <w:rPr>
          <w:rFonts w:ascii="Arial" w:hAnsi="Arial" w:cs="Arial"/>
          <w:sz w:val="24"/>
          <w:szCs w:val="24"/>
        </w:rPr>
        <w:t>usic channels are broadcasted 24 hours a day on the television however the videos shown are not restricted in any way to age appropriate timings</w:t>
      </w:r>
      <w:r w:rsidR="00F40418">
        <w:rPr>
          <w:rFonts w:ascii="Arial" w:hAnsi="Arial" w:cs="Arial"/>
          <w:sz w:val="24"/>
          <w:szCs w:val="24"/>
        </w:rPr>
        <w:t>. O</w:t>
      </w:r>
      <w:r w:rsidR="00C76B4D" w:rsidRPr="00A37F8E">
        <w:rPr>
          <w:rFonts w:ascii="Arial" w:hAnsi="Arial" w:cs="Arial"/>
          <w:sz w:val="24"/>
          <w:szCs w:val="24"/>
        </w:rPr>
        <w:t xml:space="preserve">ther programs on television can also be educational such as </w:t>
      </w:r>
      <w:r w:rsidR="00F40418" w:rsidRPr="00A37F8E">
        <w:rPr>
          <w:rFonts w:ascii="Arial" w:hAnsi="Arial" w:cs="Arial"/>
          <w:sz w:val="24"/>
          <w:szCs w:val="24"/>
        </w:rPr>
        <w:t>children’s</w:t>
      </w:r>
      <w:r w:rsidR="00C76B4D" w:rsidRPr="00A37F8E">
        <w:rPr>
          <w:rFonts w:ascii="Arial" w:hAnsi="Arial" w:cs="Arial"/>
          <w:sz w:val="24"/>
          <w:szCs w:val="24"/>
        </w:rPr>
        <w:t xml:space="preserve"> tv where they learn words/sign language, colours and numbers</w:t>
      </w:r>
      <w:r w:rsidR="006A4A3E">
        <w:rPr>
          <w:rFonts w:ascii="Arial" w:hAnsi="Arial" w:cs="Arial"/>
          <w:sz w:val="24"/>
          <w:szCs w:val="24"/>
        </w:rPr>
        <w:t>.</w:t>
      </w:r>
      <w:r w:rsidR="00C76B4D" w:rsidRPr="00A37F8E">
        <w:rPr>
          <w:rFonts w:ascii="Arial" w:hAnsi="Arial" w:cs="Arial"/>
          <w:sz w:val="24"/>
          <w:szCs w:val="24"/>
        </w:rPr>
        <w:t xml:space="preserve"> </w:t>
      </w:r>
      <w:r w:rsidR="006A4A3E" w:rsidRPr="006A4A3E">
        <w:rPr>
          <w:rFonts w:ascii="Arial" w:hAnsi="Arial" w:cs="Arial"/>
          <w:sz w:val="24"/>
          <w:szCs w:val="24"/>
        </w:rPr>
        <w:t>Fisch</w:t>
      </w:r>
      <w:r w:rsidR="006A4A3E">
        <w:rPr>
          <w:rFonts w:ascii="Arial" w:hAnsi="Arial" w:cs="Arial"/>
          <w:sz w:val="24"/>
          <w:szCs w:val="24"/>
        </w:rPr>
        <w:t xml:space="preserve"> (2004) emphasis the importance the television can play in educating children and lists programs such as blue’s clues</w:t>
      </w:r>
      <w:r w:rsidR="00BA44F1">
        <w:rPr>
          <w:rFonts w:ascii="Arial" w:hAnsi="Arial" w:cs="Arial"/>
          <w:sz w:val="24"/>
          <w:szCs w:val="24"/>
        </w:rPr>
        <w:t xml:space="preserve"> as ways to do this</w:t>
      </w:r>
      <w:r w:rsidR="00F40418">
        <w:rPr>
          <w:rFonts w:ascii="Arial" w:hAnsi="Arial" w:cs="Arial"/>
          <w:sz w:val="24"/>
          <w:szCs w:val="24"/>
        </w:rPr>
        <w:t>. H</w:t>
      </w:r>
      <w:r w:rsidR="00D53B42" w:rsidRPr="00D53B42">
        <w:rPr>
          <w:rFonts w:ascii="Arial" w:hAnsi="Arial" w:cs="Arial"/>
          <w:sz w:val="24"/>
          <w:szCs w:val="24"/>
        </w:rPr>
        <w:t>owever</w:t>
      </w:r>
      <w:r w:rsidR="00F40418">
        <w:rPr>
          <w:rFonts w:ascii="Arial" w:hAnsi="Arial" w:cs="Arial"/>
          <w:sz w:val="24"/>
          <w:szCs w:val="24"/>
        </w:rPr>
        <w:t>,</w:t>
      </w:r>
      <w:r w:rsidR="003839ED" w:rsidRPr="003839ED">
        <w:t xml:space="preserve"> </w:t>
      </w:r>
      <w:proofErr w:type="spellStart"/>
      <w:r w:rsidR="003839ED" w:rsidRPr="003839ED">
        <w:rPr>
          <w:rFonts w:ascii="Arial" w:hAnsi="Arial" w:cs="Arial"/>
          <w:sz w:val="24"/>
          <w:szCs w:val="24"/>
        </w:rPr>
        <w:t>Auverset</w:t>
      </w:r>
      <w:proofErr w:type="spellEnd"/>
      <w:r w:rsidR="003839ED">
        <w:rPr>
          <w:rFonts w:ascii="Arial" w:hAnsi="Arial" w:cs="Arial"/>
          <w:sz w:val="24"/>
          <w:szCs w:val="24"/>
        </w:rPr>
        <w:t xml:space="preserve"> and</w:t>
      </w:r>
      <w:r w:rsidR="003839ED" w:rsidRPr="003839ED">
        <w:rPr>
          <w:rFonts w:ascii="Arial" w:hAnsi="Arial" w:cs="Arial"/>
          <w:sz w:val="24"/>
          <w:szCs w:val="24"/>
        </w:rPr>
        <w:t xml:space="preserve"> Billings</w:t>
      </w:r>
      <w:r w:rsidR="003839ED">
        <w:rPr>
          <w:rFonts w:ascii="Arial" w:hAnsi="Arial" w:cs="Arial"/>
          <w:sz w:val="24"/>
          <w:szCs w:val="24"/>
        </w:rPr>
        <w:t xml:space="preserve"> (2016) </w:t>
      </w:r>
      <w:r w:rsidR="00D53B42" w:rsidRPr="00D53B42">
        <w:rPr>
          <w:rFonts w:ascii="Arial" w:hAnsi="Arial" w:cs="Arial"/>
          <w:sz w:val="24"/>
          <w:szCs w:val="24"/>
        </w:rPr>
        <w:t xml:space="preserve">disagrees and states television is </w:t>
      </w:r>
      <w:r w:rsidR="00F40418" w:rsidRPr="00D53B42">
        <w:rPr>
          <w:rFonts w:ascii="Arial" w:hAnsi="Arial" w:cs="Arial"/>
          <w:sz w:val="24"/>
          <w:szCs w:val="24"/>
        </w:rPr>
        <w:t>purely</w:t>
      </w:r>
      <w:r w:rsidR="00D53B42" w:rsidRPr="00D53B42">
        <w:rPr>
          <w:rFonts w:ascii="Arial" w:hAnsi="Arial" w:cs="Arial"/>
          <w:sz w:val="24"/>
          <w:szCs w:val="24"/>
        </w:rPr>
        <w:t xml:space="preserve"> for enjoyment. </w:t>
      </w:r>
      <w:r w:rsidR="00A37F8E" w:rsidRPr="00A37F8E">
        <w:rPr>
          <w:rFonts w:ascii="Arial" w:hAnsi="Arial" w:cs="Arial"/>
          <w:sz w:val="24"/>
          <w:szCs w:val="24"/>
        </w:rPr>
        <w:t xml:space="preserve">Television programs can be </w:t>
      </w:r>
      <w:r w:rsidR="00D53B42">
        <w:rPr>
          <w:rFonts w:ascii="Arial" w:hAnsi="Arial" w:cs="Arial"/>
          <w:sz w:val="24"/>
          <w:szCs w:val="24"/>
        </w:rPr>
        <w:t xml:space="preserve">for more than just enjoyment is that </w:t>
      </w:r>
      <w:r w:rsidR="00A37F8E" w:rsidRPr="00A37F8E">
        <w:rPr>
          <w:rFonts w:ascii="Arial" w:hAnsi="Arial" w:cs="Arial"/>
          <w:sz w:val="24"/>
          <w:szCs w:val="24"/>
        </w:rPr>
        <w:t xml:space="preserve">as it can normalise things children wouldn’t </w:t>
      </w:r>
      <w:r w:rsidR="005D77D7" w:rsidRPr="00A37F8E">
        <w:rPr>
          <w:rFonts w:ascii="Arial" w:hAnsi="Arial" w:cs="Arial"/>
          <w:sz w:val="24"/>
          <w:szCs w:val="24"/>
        </w:rPr>
        <w:t>ne</w:t>
      </w:r>
      <w:r w:rsidR="005D77D7">
        <w:rPr>
          <w:rFonts w:ascii="Arial" w:hAnsi="Arial" w:cs="Arial"/>
          <w:sz w:val="24"/>
          <w:szCs w:val="24"/>
        </w:rPr>
        <w:t>cessari</w:t>
      </w:r>
      <w:r w:rsidR="005D77D7" w:rsidRPr="00A37F8E">
        <w:rPr>
          <w:rFonts w:ascii="Arial" w:hAnsi="Arial" w:cs="Arial"/>
          <w:sz w:val="24"/>
          <w:szCs w:val="24"/>
        </w:rPr>
        <w:t>ly</w:t>
      </w:r>
      <w:r w:rsidR="00A37F8E" w:rsidRPr="00A37F8E">
        <w:rPr>
          <w:rFonts w:ascii="Arial" w:hAnsi="Arial" w:cs="Arial"/>
          <w:sz w:val="24"/>
          <w:szCs w:val="24"/>
        </w:rPr>
        <w:t xml:space="preserve"> see in day to day life for example, different ethnicity or sexual orientation</w:t>
      </w:r>
      <w:r w:rsidR="000716ED">
        <w:rPr>
          <w:rFonts w:ascii="Arial" w:hAnsi="Arial" w:cs="Arial"/>
          <w:sz w:val="24"/>
          <w:szCs w:val="24"/>
        </w:rPr>
        <w:t>, ALN, or mental and physical health. According to</w:t>
      </w:r>
      <w:r w:rsidR="00DD4E8E">
        <w:rPr>
          <w:rFonts w:ascii="Arial" w:hAnsi="Arial" w:cs="Arial"/>
          <w:sz w:val="24"/>
          <w:szCs w:val="24"/>
        </w:rPr>
        <w:t xml:space="preserve"> </w:t>
      </w:r>
      <w:r w:rsidR="00DD4E8E" w:rsidRPr="00DD4E8E">
        <w:rPr>
          <w:rFonts w:ascii="Arial" w:hAnsi="Arial" w:cs="Arial"/>
          <w:sz w:val="24"/>
          <w:szCs w:val="24"/>
        </w:rPr>
        <w:t>Siddique</w:t>
      </w:r>
      <w:r w:rsidR="00DD4E8E">
        <w:rPr>
          <w:rFonts w:ascii="Arial" w:hAnsi="Arial" w:cs="Arial"/>
          <w:sz w:val="24"/>
          <w:szCs w:val="24"/>
        </w:rPr>
        <w:t xml:space="preserve"> (2016) </w:t>
      </w:r>
      <w:r w:rsidR="000716ED">
        <w:rPr>
          <w:rFonts w:ascii="Arial" w:hAnsi="Arial" w:cs="Arial"/>
          <w:sz w:val="24"/>
          <w:szCs w:val="24"/>
        </w:rPr>
        <w:t>they say tha</w:t>
      </w:r>
      <w:r w:rsidR="00C52661">
        <w:rPr>
          <w:rFonts w:ascii="Arial" w:hAnsi="Arial" w:cs="Arial"/>
          <w:sz w:val="24"/>
          <w:szCs w:val="24"/>
        </w:rPr>
        <w:t>t</w:t>
      </w:r>
      <w:r w:rsidR="000716ED">
        <w:rPr>
          <w:rFonts w:ascii="Arial" w:hAnsi="Arial" w:cs="Arial"/>
          <w:sz w:val="24"/>
          <w:szCs w:val="24"/>
        </w:rPr>
        <w:t xml:space="preserve"> soap operas </w:t>
      </w:r>
      <w:r w:rsidR="00DD4E8E">
        <w:rPr>
          <w:rFonts w:ascii="Arial" w:hAnsi="Arial" w:cs="Arial"/>
          <w:sz w:val="24"/>
          <w:szCs w:val="24"/>
        </w:rPr>
        <w:t xml:space="preserve">raise awareness of things like depression </w:t>
      </w:r>
      <w:r w:rsidR="005D77D7">
        <w:rPr>
          <w:rFonts w:ascii="Arial" w:hAnsi="Arial" w:cs="Arial"/>
          <w:sz w:val="24"/>
          <w:szCs w:val="24"/>
        </w:rPr>
        <w:t>for</w:t>
      </w:r>
      <w:r w:rsidR="00DD4E8E">
        <w:rPr>
          <w:rFonts w:ascii="Arial" w:hAnsi="Arial" w:cs="Arial"/>
          <w:sz w:val="24"/>
          <w:szCs w:val="24"/>
        </w:rPr>
        <w:t xml:space="preserve"> viewers to </w:t>
      </w:r>
      <w:r w:rsidR="005D77D7">
        <w:rPr>
          <w:rFonts w:ascii="Arial" w:hAnsi="Arial" w:cs="Arial"/>
          <w:sz w:val="24"/>
          <w:szCs w:val="24"/>
        </w:rPr>
        <w:t>understand</w:t>
      </w:r>
      <w:r w:rsidR="00DD4E8E">
        <w:rPr>
          <w:rFonts w:ascii="Arial" w:hAnsi="Arial" w:cs="Arial"/>
          <w:sz w:val="24"/>
          <w:szCs w:val="24"/>
        </w:rPr>
        <w:t xml:space="preserve"> what it </w:t>
      </w:r>
      <w:r w:rsidR="005D77D7">
        <w:rPr>
          <w:rFonts w:ascii="Arial" w:hAnsi="Arial" w:cs="Arial"/>
          <w:sz w:val="24"/>
          <w:szCs w:val="24"/>
        </w:rPr>
        <w:t>entails</w:t>
      </w:r>
      <w:r w:rsidR="00DD4E8E">
        <w:rPr>
          <w:rFonts w:ascii="Arial" w:hAnsi="Arial" w:cs="Arial"/>
          <w:sz w:val="24"/>
          <w:szCs w:val="24"/>
        </w:rPr>
        <w:t xml:space="preserve"> and to seek help if experiencing it. </w:t>
      </w:r>
      <w:r w:rsidR="00796F3B" w:rsidRPr="00D53B42">
        <w:rPr>
          <w:rFonts w:ascii="Arial" w:hAnsi="Arial" w:cs="Arial"/>
          <w:sz w:val="24"/>
          <w:szCs w:val="24"/>
        </w:rPr>
        <w:t>However,</w:t>
      </w:r>
      <w:r w:rsidR="00D53B42" w:rsidRPr="00D53B42">
        <w:rPr>
          <w:rFonts w:ascii="Arial" w:hAnsi="Arial" w:cs="Arial"/>
          <w:sz w:val="24"/>
          <w:szCs w:val="24"/>
        </w:rPr>
        <w:t xml:space="preserve"> </w:t>
      </w:r>
      <w:proofErr w:type="spellStart"/>
      <w:r w:rsidR="007D236A">
        <w:rPr>
          <w:rFonts w:ascii="Arial" w:hAnsi="Arial" w:cs="Arial"/>
          <w:sz w:val="24"/>
          <w:szCs w:val="24"/>
        </w:rPr>
        <w:t>S</w:t>
      </w:r>
      <w:r w:rsidR="00796F3B">
        <w:rPr>
          <w:rFonts w:ascii="Arial" w:hAnsi="Arial" w:cs="Arial"/>
          <w:sz w:val="24"/>
          <w:szCs w:val="24"/>
        </w:rPr>
        <w:t>cheufele</w:t>
      </w:r>
      <w:proofErr w:type="spellEnd"/>
      <w:r w:rsidR="00796F3B">
        <w:rPr>
          <w:rFonts w:ascii="Arial" w:hAnsi="Arial" w:cs="Arial"/>
          <w:sz w:val="24"/>
          <w:szCs w:val="24"/>
        </w:rPr>
        <w:t xml:space="preserve"> (1999) </w:t>
      </w:r>
      <w:r w:rsidR="00D53B42" w:rsidRPr="00D53B42">
        <w:rPr>
          <w:rFonts w:ascii="Arial" w:hAnsi="Arial" w:cs="Arial"/>
          <w:sz w:val="24"/>
          <w:szCs w:val="24"/>
        </w:rPr>
        <w:t xml:space="preserve">disagrees as they study the effects of tv programs and </w:t>
      </w:r>
      <w:r w:rsidR="005D77D7" w:rsidRPr="00D53B42">
        <w:rPr>
          <w:rFonts w:ascii="Arial" w:hAnsi="Arial" w:cs="Arial"/>
          <w:sz w:val="24"/>
          <w:szCs w:val="24"/>
        </w:rPr>
        <w:t>stereotyping</w:t>
      </w:r>
      <w:r w:rsidR="00D53B42" w:rsidRPr="00D53B42">
        <w:rPr>
          <w:rFonts w:ascii="Arial" w:hAnsi="Arial" w:cs="Arial"/>
          <w:sz w:val="24"/>
          <w:szCs w:val="24"/>
        </w:rPr>
        <w:t xml:space="preserve"> known as the framing theory. </w:t>
      </w:r>
      <w:r w:rsidR="00796F3B" w:rsidRPr="00796F3B">
        <w:rPr>
          <w:rFonts w:ascii="Arial" w:hAnsi="Arial" w:cs="Arial"/>
          <w:sz w:val="24"/>
          <w:szCs w:val="24"/>
        </w:rPr>
        <w:t>BBC news (2009) also agrees that people can be stereotypes based on the media’s negative views on them.</w:t>
      </w:r>
      <w:r w:rsidR="00FB73AC" w:rsidRPr="00796F3B">
        <w:rPr>
          <w:rFonts w:ascii="Arial" w:hAnsi="Arial" w:cs="Arial"/>
          <w:sz w:val="24"/>
          <w:szCs w:val="24"/>
        </w:rPr>
        <w:t xml:space="preserve"> </w:t>
      </w:r>
    </w:p>
    <w:p w:rsidR="00695480" w:rsidRPr="00695480" w:rsidRDefault="00987784" w:rsidP="00695480">
      <w:pPr>
        <w:tabs>
          <w:tab w:val="left" w:pos="1665"/>
        </w:tabs>
        <w:spacing w:line="360" w:lineRule="auto"/>
        <w:jc w:val="both"/>
        <w:rPr>
          <w:rFonts w:ascii="Arial" w:hAnsi="Arial" w:cs="Arial"/>
          <w:sz w:val="24"/>
        </w:rPr>
      </w:pPr>
      <w:r w:rsidRPr="0062260C">
        <w:rPr>
          <w:rFonts w:ascii="Arial" w:hAnsi="Arial" w:cs="Arial"/>
          <w:sz w:val="24"/>
        </w:rPr>
        <w:t xml:space="preserve">In comparison </w:t>
      </w:r>
      <w:r w:rsidR="00683913" w:rsidRPr="0062260C">
        <w:rPr>
          <w:rFonts w:ascii="Arial" w:hAnsi="Arial" w:cs="Arial"/>
          <w:sz w:val="24"/>
        </w:rPr>
        <w:t xml:space="preserve">to the television </w:t>
      </w:r>
      <w:r w:rsidRPr="0062260C">
        <w:rPr>
          <w:rFonts w:ascii="Arial" w:hAnsi="Arial" w:cs="Arial"/>
          <w:sz w:val="24"/>
        </w:rPr>
        <w:t>the effects o</w:t>
      </w:r>
      <w:r w:rsidR="001F2C3E" w:rsidRPr="0062260C">
        <w:rPr>
          <w:rFonts w:ascii="Arial" w:hAnsi="Arial" w:cs="Arial"/>
          <w:sz w:val="24"/>
        </w:rPr>
        <w:t>f</w:t>
      </w:r>
      <w:r w:rsidRPr="0062260C">
        <w:rPr>
          <w:rFonts w:ascii="Arial" w:hAnsi="Arial" w:cs="Arial"/>
          <w:sz w:val="24"/>
        </w:rPr>
        <w:t xml:space="preserve"> the mobile device </w:t>
      </w:r>
      <w:r w:rsidR="005D77D7" w:rsidRPr="0062260C">
        <w:rPr>
          <w:rFonts w:ascii="Arial" w:hAnsi="Arial" w:cs="Arial"/>
          <w:sz w:val="24"/>
        </w:rPr>
        <w:t>have</w:t>
      </w:r>
      <w:r w:rsidRPr="0062260C">
        <w:rPr>
          <w:rFonts w:ascii="Arial" w:hAnsi="Arial" w:cs="Arial"/>
          <w:sz w:val="24"/>
        </w:rPr>
        <w:t xml:space="preserve"> also caused large debate</w:t>
      </w:r>
      <w:r w:rsidR="00F74189">
        <w:rPr>
          <w:rFonts w:ascii="Arial" w:hAnsi="Arial" w:cs="Arial"/>
          <w:sz w:val="24"/>
        </w:rPr>
        <w:t xml:space="preserve"> between the positive and negative</w:t>
      </w:r>
      <w:r w:rsidRPr="0062260C">
        <w:rPr>
          <w:rFonts w:ascii="Arial" w:hAnsi="Arial" w:cs="Arial"/>
          <w:sz w:val="24"/>
        </w:rPr>
        <w:t xml:space="preserve"> </w:t>
      </w:r>
      <w:r w:rsidR="00F74189">
        <w:rPr>
          <w:rFonts w:ascii="Arial" w:hAnsi="Arial" w:cs="Arial"/>
          <w:sz w:val="24"/>
        </w:rPr>
        <w:t xml:space="preserve">impact on </w:t>
      </w:r>
      <w:r w:rsidR="005D77D7">
        <w:rPr>
          <w:rFonts w:ascii="Arial" w:hAnsi="Arial" w:cs="Arial"/>
          <w:sz w:val="24"/>
        </w:rPr>
        <w:t>child’s</w:t>
      </w:r>
      <w:r w:rsidR="00F74189">
        <w:rPr>
          <w:rFonts w:ascii="Arial" w:hAnsi="Arial" w:cs="Arial"/>
          <w:sz w:val="24"/>
        </w:rPr>
        <w:t xml:space="preserve"> </w:t>
      </w:r>
      <w:r w:rsidR="005D77D7">
        <w:rPr>
          <w:rFonts w:ascii="Arial" w:hAnsi="Arial" w:cs="Arial"/>
          <w:sz w:val="24"/>
        </w:rPr>
        <w:t>development both</w:t>
      </w:r>
      <w:r w:rsidR="00F74189">
        <w:rPr>
          <w:rFonts w:ascii="Arial" w:hAnsi="Arial" w:cs="Arial"/>
          <w:sz w:val="24"/>
        </w:rPr>
        <w:t xml:space="preserve"> inside and outside the classroom.</w:t>
      </w:r>
      <w:r w:rsidR="0062260C" w:rsidRPr="0062260C">
        <w:rPr>
          <w:rFonts w:ascii="Arial" w:hAnsi="Arial" w:cs="Arial"/>
          <w:sz w:val="24"/>
        </w:rPr>
        <w:t xml:space="preserve"> Professor </w:t>
      </w:r>
      <w:r w:rsidR="00EA0FFE">
        <w:rPr>
          <w:rFonts w:ascii="Arial" w:hAnsi="Arial" w:cs="Arial"/>
          <w:sz w:val="24"/>
        </w:rPr>
        <w:t>H</w:t>
      </w:r>
      <w:r w:rsidR="0062260C" w:rsidRPr="0062260C">
        <w:rPr>
          <w:rFonts w:ascii="Arial" w:hAnsi="Arial" w:cs="Arial"/>
          <w:sz w:val="24"/>
        </w:rPr>
        <w:t>appell (2011)</w:t>
      </w:r>
      <w:r w:rsidR="00F74189">
        <w:rPr>
          <w:rFonts w:ascii="Arial" w:hAnsi="Arial" w:cs="Arial"/>
          <w:sz w:val="24"/>
        </w:rPr>
        <w:t xml:space="preserve"> believes</w:t>
      </w:r>
      <w:r w:rsidR="0062260C" w:rsidRPr="0062260C">
        <w:rPr>
          <w:rFonts w:ascii="Arial" w:hAnsi="Arial" w:cs="Arial"/>
          <w:sz w:val="24"/>
        </w:rPr>
        <w:t xml:space="preserve"> mobile phones now play a big role in classrooms. With children conducting day to day projects, exchanging data and </w:t>
      </w:r>
      <w:r w:rsidR="00F74189">
        <w:rPr>
          <w:rFonts w:ascii="Arial" w:hAnsi="Arial" w:cs="Arial"/>
          <w:sz w:val="24"/>
        </w:rPr>
        <w:t>photographing</w:t>
      </w:r>
      <w:r w:rsidR="0062260C" w:rsidRPr="0062260C">
        <w:rPr>
          <w:rFonts w:ascii="Arial" w:hAnsi="Arial" w:cs="Arial"/>
          <w:sz w:val="24"/>
        </w:rPr>
        <w:t xml:space="preserve"> the board.</w:t>
      </w:r>
      <w:r w:rsidR="00F74189" w:rsidRPr="00F74189">
        <w:t xml:space="preserve"> </w:t>
      </w:r>
      <w:r w:rsidR="00EA0FFE">
        <w:rPr>
          <w:rFonts w:ascii="Arial" w:hAnsi="Arial" w:cs="Arial"/>
          <w:sz w:val="24"/>
        </w:rPr>
        <w:t>P</w:t>
      </w:r>
      <w:r w:rsidR="00F74189" w:rsidRPr="00F74189">
        <w:rPr>
          <w:rFonts w:ascii="Arial" w:hAnsi="Arial" w:cs="Arial"/>
          <w:sz w:val="24"/>
        </w:rPr>
        <w:t>acansky-brock (2013)</w:t>
      </w:r>
      <w:r w:rsidR="00F74189">
        <w:rPr>
          <w:rFonts w:ascii="Arial" w:hAnsi="Arial" w:cs="Arial"/>
          <w:sz w:val="24"/>
        </w:rPr>
        <w:t xml:space="preserve"> agrees with the benefits of </w:t>
      </w:r>
      <w:r w:rsidR="005D77D7">
        <w:rPr>
          <w:rFonts w:ascii="Arial" w:hAnsi="Arial" w:cs="Arial"/>
          <w:sz w:val="24"/>
        </w:rPr>
        <w:t>mobile</w:t>
      </w:r>
      <w:r w:rsidR="00F74189">
        <w:rPr>
          <w:rFonts w:ascii="Arial" w:hAnsi="Arial" w:cs="Arial"/>
          <w:sz w:val="24"/>
        </w:rPr>
        <w:t xml:space="preserve"> phones in the classroom and states</w:t>
      </w:r>
      <w:r w:rsidR="00F74189" w:rsidRPr="00F74189">
        <w:rPr>
          <w:rFonts w:ascii="Arial" w:hAnsi="Arial" w:cs="Arial"/>
          <w:sz w:val="24"/>
        </w:rPr>
        <w:t xml:space="preserve"> ‘mobile apps hold existing opportunities for new teaching and learning methods, including support for learners with </w:t>
      </w:r>
      <w:r w:rsidR="005D77D7" w:rsidRPr="00F74189">
        <w:rPr>
          <w:rFonts w:ascii="Arial" w:hAnsi="Arial" w:cs="Arial"/>
          <w:sz w:val="24"/>
        </w:rPr>
        <w:t>cognitive</w:t>
      </w:r>
      <w:r w:rsidR="00F74189" w:rsidRPr="00F74189">
        <w:rPr>
          <w:rFonts w:ascii="Arial" w:hAnsi="Arial" w:cs="Arial"/>
          <w:sz w:val="24"/>
        </w:rPr>
        <w:t xml:space="preserve"> and physical </w:t>
      </w:r>
      <w:r w:rsidR="005D77D7" w:rsidRPr="00F74189">
        <w:rPr>
          <w:rFonts w:ascii="Arial" w:hAnsi="Arial" w:cs="Arial"/>
          <w:sz w:val="24"/>
        </w:rPr>
        <w:t>disabilities</w:t>
      </w:r>
      <w:r w:rsidR="00AE4138">
        <w:rPr>
          <w:rFonts w:ascii="Arial" w:hAnsi="Arial" w:cs="Arial"/>
          <w:sz w:val="24"/>
        </w:rPr>
        <w:t>’</w:t>
      </w:r>
      <w:bookmarkStart w:id="6" w:name="_GoBack"/>
      <w:bookmarkEnd w:id="6"/>
      <w:r w:rsidR="00F74189" w:rsidRPr="00F74189">
        <w:rPr>
          <w:rFonts w:ascii="Arial" w:hAnsi="Arial" w:cs="Arial"/>
          <w:sz w:val="24"/>
        </w:rPr>
        <w:t>.</w:t>
      </w:r>
      <w:r w:rsidR="001961D5">
        <w:rPr>
          <w:rFonts w:ascii="Arial" w:hAnsi="Arial" w:cs="Arial"/>
          <w:sz w:val="24"/>
        </w:rPr>
        <w:t xml:space="preserve"> </w:t>
      </w:r>
      <w:r w:rsidR="00F74189" w:rsidRPr="001961D5">
        <w:rPr>
          <w:rFonts w:ascii="Arial" w:hAnsi="Arial" w:cs="Arial"/>
          <w:sz w:val="24"/>
        </w:rPr>
        <w:t xml:space="preserve">Communication apps that can be a resolution to communication </w:t>
      </w:r>
      <w:r w:rsidR="005D77D7">
        <w:rPr>
          <w:rFonts w:ascii="Arial" w:hAnsi="Arial" w:cs="Arial"/>
          <w:sz w:val="24"/>
        </w:rPr>
        <w:t>difficulties</w:t>
      </w:r>
      <w:r w:rsidR="00F74189" w:rsidRPr="001961D5">
        <w:rPr>
          <w:rFonts w:ascii="Arial" w:hAnsi="Arial" w:cs="Arial"/>
          <w:sz w:val="24"/>
        </w:rPr>
        <w:t xml:space="preserve"> </w:t>
      </w:r>
      <w:r w:rsidR="005D77D7" w:rsidRPr="001961D5">
        <w:rPr>
          <w:rFonts w:ascii="Arial" w:hAnsi="Arial" w:cs="Arial"/>
          <w:sz w:val="24"/>
        </w:rPr>
        <w:t>among</w:t>
      </w:r>
      <w:r w:rsidR="00F74189" w:rsidRPr="001961D5">
        <w:rPr>
          <w:rFonts w:ascii="Arial" w:hAnsi="Arial" w:cs="Arial"/>
          <w:sz w:val="24"/>
        </w:rPr>
        <w:t xml:space="preserve"> children with ALN. </w:t>
      </w:r>
      <w:r w:rsidR="005D77D7" w:rsidRPr="001961D5">
        <w:rPr>
          <w:rFonts w:ascii="Arial" w:hAnsi="Arial" w:cs="Arial"/>
          <w:sz w:val="24"/>
        </w:rPr>
        <w:t>according</w:t>
      </w:r>
      <w:r w:rsidR="002C46C1" w:rsidRPr="001961D5">
        <w:rPr>
          <w:rFonts w:ascii="Arial" w:hAnsi="Arial" w:cs="Arial"/>
          <w:sz w:val="24"/>
        </w:rPr>
        <w:t xml:space="preserve"> t</w:t>
      </w:r>
      <w:r w:rsidR="001961D5" w:rsidRPr="001961D5">
        <w:rPr>
          <w:rFonts w:ascii="Arial" w:hAnsi="Arial" w:cs="Arial"/>
          <w:sz w:val="24"/>
        </w:rPr>
        <w:t xml:space="preserve">o </w:t>
      </w:r>
      <w:r w:rsidR="00EA0FFE">
        <w:rPr>
          <w:rFonts w:ascii="Arial" w:hAnsi="Arial" w:cs="Arial"/>
          <w:sz w:val="24"/>
        </w:rPr>
        <w:t>C</w:t>
      </w:r>
      <w:r w:rsidR="001961D5" w:rsidRPr="001961D5">
        <w:rPr>
          <w:rFonts w:ascii="Arial" w:hAnsi="Arial" w:cs="Arial"/>
          <w:sz w:val="24"/>
        </w:rPr>
        <w:t>itytv</w:t>
      </w:r>
      <w:r w:rsidR="00EA0FFE">
        <w:rPr>
          <w:rFonts w:ascii="Arial" w:hAnsi="Arial" w:cs="Arial"/>
          <w:sz w:val="24"/>
        </w:rPr>
        <w:t xml:space="preserve"> </w:t>
      </w:r>
      <w:r w:rsidR="001961D5" w:rsidRPr="001961D5">
        <w:rPr>
          <w:rFonts w:ascii="Arial" w:hAnsi="Arial" w:cs="Arial"/>
          <w:sz w:val="24"/>
        </w:rPr>
        <w:t>(2016)</w:t>
      </w:r>
      <w:r w:rsidR="002C46C1" w:rsidRPr="001961D5">
        <w:rPr>
          <w:rFonts w:ascii="Arial" w:hAnsi="Arial" w:cs="Arial"/>
          <w:sz w:val="24"/>
        </w:rPr>
        <w:t xml:space="preserve"> one third of children with autism are </w:t>
      </w:r>
      <w:r w:rsidR="005D77D7" w:rsidRPr="001961D5">
        <w:rPr>
          <w:rFonts w:ascii="Arial" w:hAnsi="Arial" w:cs="Arial"/>
          <w:sz w:val="24"/>
        </w:rPr>
        <w:t>nonverbal</w:t>
      </w:r>
      <w:r w:rsidR="002C46C1" w:rsidRPr="001961D5">
        <w:rPr>
          <w:rFonts w:ascii="Arial" w:hAnsi="Arial" w:cs="Arial"/>
          <w:sz w:val="24"/>
        </w:rPr>
        <w:t xml:space="preserve"> therefore having a form of technology for </w:t>
      </w:r>
      <w:r w:rsidR="002C46C1" w:rsidRPr="001961D5">
        <w:rPr>
          <w:rFonts w:ascii="Arial" w:hAnsi="Arial" w:cs="Arial"/>
          <w:sz w:val="24"/>
        </w:rPr>
        <w:lastRenderedPageBreak/>
        <w:t xml:space="preserve">example the apps is </w:t>
      </w:r>
      <w:proofErr w:type="gramStart"/>
      <w:r w:rsidR="002C46C1" w:rsidRPr="001961D5">
        <w:rPr>
          <w:rFonts w:ascii="Arial" w:hAnsi="Arial" w:cs="Arial"/>
          <w:sz w:val="24"/>
        </w:rPr>
        <w:t>a</w:t>
      </w:r>
      <w:proofErr w:type="gramEnd"/>
      <w:r w:rsidR="002C46C1" w:rsidRPr="001961D5">
        <w:rPr>
          <w:rFonts w:ascii="Arial" w:hAnsi="Arial" w:cs="Arial"/>
          <w:sz w:val="24"/>
        </w:rPr>
        <w:t xml:space="preserve"> excellent aid </w:t>
      </w:r>
      <w:r w:rsidR="001961D5" w:rsidRPr="001961D5">
        <w:rPr>
          <w:rFonts w:ascii="Arial" w:hAnsi="Arial" w:cs="Arial"/>
          <w:sz w:val="24"/>
        </w:rPr>
        <w:t>to communicate.</w:t>
      </w:r>
      <w:r w:rsidR="00F74189" w:rsidRPr="001961D5">
        <w:rPr>
          <w:rFonts w:ascii="Arial" w:hAnsi="Arial" w:cs="Arial"/>
          <w:sz w:val="24"/>
        </w:rPr>
        <w:t xml:space="preserve"> </w:t>
      </w:r>
      <w:r w:rsidR="00F74189" w:rsidRPr="00F74189">
        <w:rPr>
          <w:rFonts w:ascii="Arial" w:hAnsi="Arial" w:cs="Arial"/>
          <w:sz w:val="24"/>
        </w:rPr>
        <w:t xml:space="preserve">Another educational app may be </w:t>
      </w:r>
      <w:r w:rsidR="00F74189">
        <w:rPr>
          <w:rFonts w:ascii="Arial" w:hAnsi="Arial" w:cs="Arial"/>
          <w:sz w:val="24"/>
        </w:rPr>
        <w:t>a</w:t>
      </w:r>
      <w:r w:rsidR="00F74189" w:rsidRPr="00F74189">
        <w:rPr>
          <w:rFonts w:ascii="Arial" w:hAnsi="Arial" w:cs="Arial"/>
          <w:sz w:val="24"/>
        </w:rPr>
        <w:t>udio books apps</w:t>
      </w:r>
      <w:r w:rsidR="005D77D7">
        <w:rPr>
          <w:rFonts w:ascii="Arial" w:hAnsi="Arial" w:cs="Arial"/>
          <w:sz w:val="24"/>
        </w:rPr>
        <w:t xml:space="preserve"> </w:t>
      </w:r>
      <w:r w:rsidR="00F74189">
        <w:rPr>
          <w:rFonts w:ascii="Arial" w:hAnsi="Arial" w:cs="Arial"/>
          <w:sz w:val="24"/>
        </w:rPr>
        <w:t xml:space="preserve">this can be </w:t>
      </w:r>
      <w:r w:rsidR="005D77D7">
        <w:rPr>
          <w:rFonts w:ascii="Arial" w:hAnsi="Arial" w:cs="Arial"/>
          <w:sz w:val="24"/>
        </w:rPr>
        <w:t>beneficial</w:t>
      </w:r>
      <w:r w:rsidR="00F74189">
        <w:rPr>
          <w:rFonts w:ascii="Arial" w:hAnsi="Arial" w:cs="Arial"/>
          <w:sz w:val="24"/>
        </w:rPr>
        <w:t xml:space="preserve"> for children with different </w:t>
      </w:r>
      <w:r w:rsidR="00F74189" w:rsidRPr="00F74189">
        <w:rPr>
          <w:rFonts w:ascii="Arial" w:hAnsi="Arial" w:cs="Arial"/>
          <w:sz w:val="24"/>
        </w:rPr>
        <w:t>learning styles</w:t>
      </w:r>
      <w:r w:rsidR="00F74189">
        <w:rPr>
          <w:rFonts w:ascii="Arial" w:hAnsi="Arial" w:cs="Arial"/>
          <w:sz w:val="24"/>
        </w:rPr>
        <w:t xml:space="preserve"> </w:t>
      </w:r>
      <w:r w:rsidR="005D3371">
        <w:rPr>
          <w:rFonts w:ascii="Arial" w:hAnsi="Arial" w:cs="Arial"/>
          <w:sz w:val="24"/>
        </w:rPr>
        <w:t xml:space="preserve">according to summer (2017) there are three </w:t>
      </w:r>
      <w:r w:rsidR="005D77D7">
        <w:rPr>
          <w:rFonts w:ascii="Arial" w:hAnsi="Arial" w:cs="Arial"/>
          <w:sz w:val="24"/>
        </w:rPr>
        <w:t>different</w:t>
      </w:r>
      <w:r w:rsidR="005D3371">
        <w:rPr>
          <w:rFonts w:ascii="Arial" w:hAnsi="Arial" w:cs="Arial"/>
          <w:sz w:val="24"/>
        </w:rPr>
        <w:t xml:space="preserve"> ways in which children learn</w:t>
      </w:r>
      <w:r w:rsidR="005D3371" w:rsidRPr="005D3371">
        <w:t xml:space="preserve"> </w:t>
      </w:r>
      <w:r w:rsidR="005D3371" w:rsidRPr="005D3371">
        <w:rPr>
          <w:rFonts w:ascii="Arial" w:hAnsi="Arial" w:cs="Arial"/>
          <w:sz w:val="24"/>
        </w:rPr>
        <w:t>Auditory learning style</w:t>
      </w:r>
      <w:r w:rsidR="005D3371">
        <w:rPr>
          <w:rFonts w:ascii="Arial" w:hAnsi="Arial" w:cs="Arial"/>
          <w:sz w:val="24"/>
        </w:rPr>
        <w:t xml:space="preserve">, </w:t>
      </w:r>
      <w:r w:rsidR="005D3371" w:rsidRPr="005D3371">
        <w:rPr>
          <w:rFonts w:ascii="Arial" w:hAnsi="Arial" w:cs="Arial"/>
          <w:sz w:val="24"/>
        </w:rPr>
        <w:t>Visual learning style</w:t>
      </w:r>
      <w:r w:rsidR="005D3371">
        <w:rPr>
          <w:rFonts w:ascii="Arial" w:hAnsi="Arial" w:cs="Arial"/>
          <w:sz w:val="24"/>
        </w:rPr>
        <w:t xml:space="preserve">, and </w:t>
      </w:r>
      <w:r w:rsidR="005D3371" w:rsidRPr="005D3371">
        <w:rPr>
          <w:rFonts w:ascii="Arial" w:hAnsi="Arial" w:cs="Arial"/>
          <w:sz w:val="24"/>
        </w:rPr>
        <w:t>Tactile learning style</w:t>
      </w:r>
      <w:r w:rsidR="00E87A56">
        <w:rPr>
          <w:rFonts w:ascii="Arial" w:hAnsi="Arial" w:cs="Arial"/>
          <w:sz w:val="24"/>
        </w:rPr>
        <w:t>, therefore audio books would combine all learning styles</w:t>
      </w:r>
      <w:r w:rsidR="005D77D7">
        <w:rPr>
          <w:rFonts w:ascii="Arial" w:hAnsi="Arial" w:cs="Arial"/>
          <w:sz w:val="24"/>
        </w:rPr>
        <w:t>. However,</w:t>
      </w:r>
      <w:r w:rsidR="00E87A56">
        <w:rPr>
          <w:rFonts w:ascii="Arial" w:hAnsi="Arial" w:cs="Arial"/>
          <w:sz w:val="24"/>
        </w:rPr>
        <w:t xml:space="preserve"> they can </w:t>
      </w:r>
      <w:r w:rsidR="005D77D7">
        <w:rPr>
          <w:rFonts w:ascii="Arial" w:hAnsi="Arial" w:cs="Arial"/>
          <w:sz w:val="24"/>
        </w:rPr>
        <w:t>also cause</w:t>
      </w:r>
      <w:r w:rsidR="00F74189">
        <w:rPr>
          <w:rFonts w:ascii="Arial" w:hAnsi="Arial" w:cs="Arial"/>
          <w:sz w:val="24"/>
        </w:rPr>
        <w:t xml:space="preserve"> a negative impact on </w:t>
      </w:r>
      <w:r w:rsidR="005D77D7">
        <w:rPr>
          <w:rFonts w:ascii="Arial" w:hAnsi="Arial" w:cs="Arial"/>
          <w:sz w:val="24"/>
        </w:rPr>
        <w:t>children’s</w:t>
      </w:r>
      <w:r w:rsidR="00F74189">
        <w:rPr>
          <w:rFonts w:ascii="Arial" w:hAnsi="Arial" w:cs="Arial"/>
          <w:sz w:val="24"/>
        </w:rPr>
        <w:t xml:space="preserve"> reading development as children will depend on the device and not read themselves</w:t>
      </w:r>
      <w:r w:rsidR="00DF3ED0">
        <w:rPr>
          <w:rFonts w:ascii="Arial" w:hAnsi="Arial" w:cs="Arial"/>
          <w:sz w:val="24"/>
        </w:rPr>
        <w:t xml:space="preserve"> children may also become </w:t>
      </w:r>
      <w:r w:rsidR="005D77D7">
        <w:rPr>
          <w:rFonts w:ascii="Arial" w:hAnsi="Arial" w:cs="Arial"/>
          <w:sz w:val="24"/>
        </w:rPr>
        <w:t>dependent</w:t>
      </w:r>
      <w:r w:rsidR="00DF3ED0">
        <w:rPr>
          <w:rFonts w:ascii="Arial" w:hAnsi="Arial" w:cs="Arial"/>
          <w:sz w:val="24"/>
        </w:rPr>
        <w:t xml:space="preserve"> on the device for spelling as predictive texts to finish off the words and the use of abbreviations in conversations</w:t>
      </w:r>
      <w:r w:rsidR="005938DD">
        <w:rPr>
          <w:rFonts w:ascii="Arial" w:hAnsi="Arial" w:cs="Arial"/>
          <w:sz w:val="24"/>
        </w:rPr>
        <w:t xml:space="preserve"> </w:t>
      </w:r>
      <w:r w:rsidR="00DF3ED0">
        <w:rPr>
          <w:rFonts w:ascii="Arial" w:hAnsi="Arial" w:cs="Arial"/>
          <w:sz w:val="24"/>
        </w:rPr>
        <w:t>(</w:t>
      </w:r>
      <w:r w:rsidR="007D236A">
        <w:rPr>
          <w:rFonts w:ascii="Arial" w:hAnsi="Arial" w:cs="Arial"/>
          <w:sz w:val="24"/>
        </w:rPr>
        <w:t>W</w:t>
      </w:r>
      <w:r w:rsidR="005938DD" w:rsidRPr="005938DD">
        <w:rPr>
          <w:rFonts w:ascii="Arial" w:hAnsi="Arial" w:cs="Arial"/>
          <w:sz w:val="24"/>
        </w:rPr>
        <w:t>eller 2014).</w:t>
      </w:r>
      <w:r w:rsidR="00F74189">
        <w:rPr>
          <w:rFonts w:ascii="Arial" w:hAnsi="Arial" w:cs="Arial"/>
          <w:sz w:val="24"/>
        </w:rPr>
        <w:t xml:space="preserve"> Another negative impact</w:t>
      </w:r>
      <w:r w:rsidR="00DF3ED0">
        <w:rPr>
          <w:rFonts w:ascii="Arial" w:hAnsi="Arial" w:cs="Arial"/>
          <w:sz w:val="24"/>
        </w:rPr>
        <w:t xml:space="preserve"> on </w:t>
      </w:r>
      <w:r w:rsidR="005D77D7">
        <w:rPr>
          <w:rFonts w:ascii="Arial" w:hAnsi="Arial" w:cs="Arial"/>
          <w:sz w:val="24"/>
        </w:rPr>
        <w:t>audio</w:t>
      </w:r>
      <w:r w:rsidR="00DF3ED0">
        <w:rPr>
          <w:rFonts w:ascii="Arial" w:hAnsi="Arial" w:cs="Arial"/>
          <w:sz w:val="24"/>
        </w:rPr>
        <w:t xml:space="preserve"> books</w:t>
      </w:r>
      <w:r w:rsidR="00F74189">
        <w:rPr>
          <w:rFonts w:ascii="Arial" w:hAnsi="Arial" w:cs="Arial"/>
          <w:sz w:val="24"/>
        </w:rPr>
        <w:t xml:space="preserve"> i</w:t>
      </w:r>
      <w:r w:rsidR="00DF3ED0">
        <w:rPr>
          <w:rFonts w:ascii="Arial" w:hAnsi="Arial" w:cs="Arial"/>
          <w:sz w:val="24"/>
        </w:rPr>
        <w:t xml:space="preserve">s shown in a study by </w:t>
      </w:r>
      <w:r w:rsidR="00EA0FFE">
        <w:rPr>
          <w:rFonts w:ascii="Arial" w:hAnsi="Arial" w:cs="Arial"/>
          <w:sz w:val="24"/>
        </w:rPr>
        <w:t>L</w:t>
      </w:r>
      <w:r w:rsidR="00F74189" w:rsidRPr="00F74189">
        <w:rPr>
          <w:rFonts w:ascii="Arial" w:hAnsi="Arial" w:cs="Arial"/>
          <w:sz w:val="24"/>
        </w:rPr>
        <w:t>eander (2009)</w:t>
      </w:r>
      <w:r w:rsidR="00DF3ED0">
        <w:rPr>
          <w:rFonts w:ascii="Arial" w:hAnsi="Arial" w:cs="Arial"/>
          <w:sz w:val="24"/>
        </w:rPr>
        <w:t xml:space="preserve"> that states </w:t>
      </w:r>
      <w:r w:rsidR="00F74189" w:rsidRPr="00F74189">
        <w:rPr>
          <w:rFonts w:ascii="Arial" w:hAnsi="Arial" w:cs="Arial"/>
          <w:sz w:val="24"/>
        </w:rPr>
        <w:t xml:space="preserve">modern media is now replacing traditional media like </w:t>
      </w:r>
      <w:r w:rsidR="005D77D7" w:rsidRPr="00F74189">
        <w:rPr>
          <w:rFonts w:ascii="Arial" w:hAnsi="Arial" w:cs="Arial"/>
          <w:sz w:val="24"/>
        </w:rPr>
        <w:t>paperback</w:t>
      </w:r>
      <w:r w:rsidR="00F74189" w:rsidRPr="00F74189">
        <w:rPr>
          <w:rFonts w:ascii="Arial" w:hAnsi="Arial" w:cs="Arial"/>
          <w:sz w:val="24"/>
        </w:rPr>
        <w:t xml:space="preserve"> books.</w:t>
      </w:r>
      <w:r w:rsidR="00DF3ED0">
        <w:rPr>
          <w:rFonts w:ascii="Arial" w:hAnsi="Arial" w:cs="Arial"/>
          <w:sz w:val="24"/>
        </w:rPr>
        <w:t xml:space="preserve"> </w:t>
      </w:r>
      <w:r w:rsidR="005D77D7">
        <w:rPr>
          <w:rFonts w:ascii="Arial" w:hAnsi="Arial" w:cs="Arial"/>
          <w:sz w:val="24"/>
        </w:rPr>
        <w:t>However,</w:t>
      </w:r>
      <w:r w:rsidR="00D52D6E">
        <w:rPr>
          <w:rFonts w:ascii="Arial" w:hAnsi="Arial" w:cs="Arial"/>
          <w:sz w:val="24"/>
        </w:rPr>
        <w:t xml:space="preserve"> </w:t>
      </w:r>
      <w:bookmarkStart w:id="7" w:name="_Hlk2237712"/>
      <w:proofErr w:type="spellStart"/>
      <w:r w:rsidR="00D52D6E" w:rsidRPr="00D52D6E">
        <w:rPr>
          <w:rFonts w:ascii="Arial" w:hAnsi="Arial" w:cs="Arial"/>
          <w:sz w:val="24"/>
        </w:rPr>
        <w:t>Gurian</w:t>
      </w:r>
      <w:proofErr w:type="spellEnd"/>
      <w:r w:rsidR="00D52D6E" w:rsidRPr="00D52D6E">
        <w:rPr>
          <w:rFonts w:ascii="Arial" w:hAnsi="Arial" w:cs="Arial"/>
          <w:sz w:val="24"/>
        </w:rPr>
        <w:t xml:space="preserve"> </w:t>
      </w:r>
      <w:r w:rsidR="00D52D6E">
        <w:rPr>
          <w:rFonts w:ascii="Arial" w:hAnsi="Arial" w:cs="Arial"/>
          <w:sz w:val="24"/>
        </w:rPr>
        <w:t xml:space="preserve">and </w:t>
      </w:r>
      <w:r w:rsidR="00D52D6E" w:rsidRPr="00D52D6E">
        <w:rPr>
          <w:rFonts w:ascii="Arial" w:hAnsi="Arial" w:cs="Arial"/>
          <w:sz w:val="24"/>
        </w:rPr>
        <w:t>Stevens</w:t>
      </w:r>
      <w:r w:rsidR="00DF3ED0">
        <w:rPr>
          <w:rFonts w:ascii="Arial" w:hAnsi="Arial" w:cs="Arial"/>
          <w:sz w:val="24"/>
        </w:rPr>
        <w:t xml:space="preserve"> </w:t>
      </w:r>
      <w:r w:rsidR="00D52D6E">
        <w:rPr>
          <w:rFonts w:ascii="Arial" w:hAnsi="Arial" w:cs="Arial"/>
          <w:sz w:val="24"/>
        </w:rPr>
        <w:t xml:space="preserve">(2004) </w:t>
      </w:r>
      <w:bookmarkEnd w:id="7"/>
      <w:r w:rsidR="00DF3ED0">
        <w:rPr>
          <w:rFonts w:ascii="Arial" w:hAnsi="Arial" w:cs="Arial"/>
          <w:sz w:val="24"/>
        </w:rPr>
        <w:t xml:space="preserve">states </w:t>
      </w:r>
      <w:r w:rsidR="00DF3ED0" w:rsidRPr="00DF3ED0">
        <w:rPr>
          <w:rFonts w:ascii="Arial" w:hAnsi="Arial" w:cs="Arial"/>
          <w:sz w:val="24"/>
        </w:rPr>
        <w:t>Boys are more physical and prefer to be more interactive</w:t>
      </w:r>
      <w:r w:rsidR="00C716BC">
        <w:rPr>
          <w:rFonts w:ascii="Arial" w:hAnsi="Arial" w:cs="Arial"/>
          <w:sz w:val="24"/>
        </w:rPr>
        <w:t xml:space="preserve">, therefore using a </w:t>
      </w:r>
      <w:r w:rsidR="00DF3ED0">
        <w:rPr>
          <w:rFonts w:ascii="Arial" w:hAnsi="Arial" w:cs="Arial"/>
          <w:sz w:val="24"/>
        </w:rPr>
        <w:t xml:space="preserve">phone </w:t>
      </w:r>
      <w:r w:rsidR="00DF3ED0" w:rsidRPr="00DF3ED0">
        <w:rPr>
          <w:rFonts w:ascii="Arial" w:hAnsi="Arial" w:cs="Arial"/>
          <w:sz w:val="24"/>
        </w:rPr>
        <w:t xml:space="preserve">may engage them more than a </w:t>
      </w:r>
      <w:r w:rsidR="005D77D7" w:rsidRPr="00DF3ED0">
        <w:rPr>
          <w:rFonts w:ascii="Arial" w:hAnsi="Arial" w:cs="Arial"/>
          <w:sz w:val="24"/>
        </w:rPr>
        <w:t>paper-based</w:t>
      </w:r>
      <w:r w:rsidR="00DF3ED0" w:rsidRPr="00DF3ED0">
        <w:rPr>
          <w:rFonts w:ascii="Arial" w:hAnsi="Arial" w:cs="Arial"/>
          <w:sz w:val="24"/>
        </w:rPr>
        <w:t xml:space="preserve"> activity.</w:t>
      </w:r>
      <w:r w:rsidR="00DF3ED0">
        <w:rPr>
          <w:rFonts w:ascii="Arial" w:hAnsi="Arial" w:cs="Arial"/>
          <w:sz w:val="24"/>
        </w:rPr>
        <w:t xml:space="preserve"> This is reflected in </w:t>
      </w:r>
      <w:proofErr w:type="spellStart"/>
      <w:r w:rsidR="00EA0FFE">
        <w:rPr>
          <w:rFonts w:ascii="Arial" w:hAnsi="Arial" w:cs="Arial"/>
          <w:sz w:val="24"/>
        </w:rPr>
        <w:t>V</w:t>
      </w:r>
      <w:r w:rsidR="00DF3ED0">
        <w:rPr>
          <w:rFonts w:ascii="Arial" w:hAnsi="Arial" w:cs="Arial"/>
          <w:sz w:val="24"/>
        </w:rPr>
        <w:t>ygostki’s</w:t>
      </w:r>
      <w:proofErr w:type="spellEnd"/>
      <w:r w:rsidR="00DF3ED0">
        <w:rPr>
          <w:rFonts w:ascii="Arial" w:hAnsi="Arial" w:cs="Arial"/>
          <w:sz w:val="24"/>
        </w:rPr>
        <w:t xml:space="preserve"> theory</w:t>
      </w:r>
      <w:r w:rsidR="00C716BC">
        <w:rPr>
          <w:rFonts w:ascii="Arial" w:hAnsi="Arial" w:cs="Arial"/>
          <w:sz w:val="24"/>
        </w:rPr>
        <w:t>,</w:t>
      </w:r>
      <w:r w:rsidR="00DF3ED0">
        <w:rPr>
          <w:rFonts w:ascii="Arial" w:hAnsi="Arial" w:cs="Arial"/>
          <w:sz w:val="24"/>
        </w:rPr>
        <w:t xml:space="preserve"> where the importance of learning in hands on </w:t>
      </w:r>
      <w:r w:rsidR="005D77D7">
        <w:rPr>
          <w:rFonts w:ascii="Arial" w:hAnsi="Arial" w:cs="Arial"/>
          <w:sz w:val="24"/>
        </w:rPr>
        <w:t>experiences</w:t>
      </w:r>
      <w:r w:rsidR="00DF3ED0">
        <w:rPr>
          <w:rFonts w:ascii="Arial" w:hAnsi="Arial" w:cs="Arial"/>
          <w:sz w:val="24"/>
        </w:rPr>
        <w:t xml:space="preserve"> is </w:t>
      </w:r>
      <w:r w:rsidR="005D77D7">
        <w:rPr>
          <w:rFonts w:ascii="Arial" w:hAnsi="Arial" w:cs="Arial"/>
          <w:sz w:val="24"/>
        </w:rPr>
        <w:t>emphasised (</w:t>
      </w:r>
      <w:r w:rsidR="005D77D7" w:rsidRPr="00725657">
        <w:t>Doolittle</w:t>
      </w:r>
      <w:r w:rsidR="00725657">
        <w:rPr>
          <w:rFonts w:ascii="Arial" w:hAnsi="Arial" w:cs="Arial"/>
          <w:sz w:val="24"/>
        </w:rPr>
        <w:t xml:space="preserve"> 1995).</w:t>
      </w:r>
      <w:r w:rsidR="00DF3ED0" w:rsidRPr="00DF3ED0">
        <w:rPr>
          <w:rFonts w:ascii="Arial" w:hAnsi="Arial" w:cs="Arial"/>
          <w:sz w:val="24"/>
        </w:rPr>
        <w:t xml:space="preserve"> </w:t>
      </w:r>
      <w:r w:rsidR="00B22708" w:rsidRPr="000837E8">
        <w:rPr>
          <w:rFonts w:ascii="Arial" w:hAnsi="Arial" w:cs="Arial"/>
          <w:sz w:val="24"/>
        </w:rPr>
        <w:t>According t</w:t>
      </w:r>
      <w:r w:rsidR="000837E8" w:rsidRPr="000837E8">
        <w:rPr>
          <w:rFonts w:ascii="Arial" w:hAnsi="Arial" w:cs="Arial"/>
          <w:sz w:val="24"/>
        </w:rPr>
        <w:t xml:space="preserve">o </w:t>
      </w:r>
      <w:bookmarkStart w:id="8" w:name="_Hlk2238923"/>
      <w:proofErr w:type="spellStart"/>
      <w:r w:rsidR="000837E8" w:rsidRPr="000837E8">
        <w:rPr>
          <w:rFonts w:ascii="Arial" w:hAnsi="Arial" w:cs="Arial"/>
          <w:sz w:val="24"/>
        </w:rPr>
        <w:t>Chiong</w:t>
      </w:r>
      <w:proofErr w:type="spellEnd"/>
      <w:r w:rsidR="000837E8" w:rsidRPr="000837E8">
        <w:rPr>
          <w:rFonts w:ascii="Arial" w:hAnsi="Arial" w:cs="Arial"/>
          <w:sz w:val="24"/>
        </w:rPr>
        <w:t xml:space="preserve"> </w:t>
      </w:r>
      <w:r w:rsidR="000837E8">
        <w:rPr>
          <w:rFonts w:ascii="Arial" w:hAnsi="Arial" w:cs="Arial"/>
          <w:sz w:val="24"/>
        </w:rPr>
        <w:t xml:space="preserve">and </w:t>
      </w:r>
      <w:r w:rsidR="000837E8" w:rsidRPr="000837E8">
        <w:rPr>
          <w:rFonts w:ascii="Arial" w:hAnsi="Arial" w:cs="Arial"/>
          <w:sz w:val="24"/>
        </w:rPr>
        <w:t>Shuler</w:t>
      </w:r>
      <w:r w:rsidR="00B22708">
        <w:rPr>
          <w:rFonts w:ascii="Arial" w:hAnsi="Arial" w:cs="Arial"/>
          <w:sz w:val="24"/>
        </w:rPr>
        <w:t xml:space="preserve"> </w:t>
      </w:r>
      <w:r w:rsidR="000837E8">
        <w:rPr>
          <w:rFonts w:ascii="Arial" w:hAnsi="Arial" w:cs="Arial"/>
          <w:sz w:val="24"/>
        </w:rPr>
        <w:t>(2010</w:t>
      </w:r>
      <w:bookmarkEnd w:id="8"/>
      <w:r w:rsidR="000837E8">
        <w:rPr>
          <w:rFonts w:ascii="Arial" w:hAnsi="Arial" w:cs="Arial"/>
          <w:sz w:val="24"/>
        </w:rPr>
        <w:t xml:space="preserve">) </w:t>
      </w:r>
      <w:r w:rsidR="00C716BC">
        <w:rPr>
          <w:rFonts w:ascii="Arial" w:hAnsi="Arial" w:cs="Arial"/>
          <w:sz w:val="24"/>
        </w:rPr>
        <w:t>apps can</w:t>
      </w:r>
      <w:r w:rsidR="00B22708">
        <w:rPr>
          <w:rFonts w:ascii="Arial" w:hAnsi="Arial" w:cs="Arial"/>
          <w:sz w:val="24"/>
        </w:rPr>
        <w:t xml:space="preserve"> </w:t>
      </w:r>
      <w:r w:rsidR="005D77D7">
        <w:rPr>
          <w:rFonts w:ascii="Arial" w:hAnsi="Arial" w:cs="Arial"/>
          <w:sz w:val="24"/>
        </w:rPr>
        <w:t>encourage</w:t>
      </w:r>
      <w:r w:rsidR="00B22708">
        <w:rPr>
          <w:rFonts w:ascii="Arial" w:hAnsi="Arial" w:cs="Arial"/>
          <w:sz w:val="24"/>
        </w:rPr>
        <w:t xml:space="preserve"> development and learning such a</w:t>
      </w:r>
      <w:r w:rsidR="000837E8">
        <w:rPr>
          <w:rFonts w:ascii="Arial" w:hAnsi="Arial" w:cs="Arial"/>
          <w:sz w:val="24"/>
        </w:rPr>
        <w:t>s ‘</w:t>
      </w:r>
      <w:r w:rsidR="000837E8" w:rsidRPr="000837E8">
        <w:rPr>
          <w:rFonts w:ascii="Arial" w:hAnsi="Arial" w:cs="Arial"/>
          <w:sz w:val="24"/>
        </w:rPr>
        <w:t>Martha Speaks: Dog Party</w:t>
      </w:r>
      <w:r w:rsidR="000837E8">
        <w:rPr>
          <w:rFonts w:ascii="Arial" w:hAnsi="Arial" w:cs="Arial"/>
          <w:sz w:val="24"/>
        </w:rPr>
        <w:t xml:space="preserve">’ where the </w:t>
      </w:r>
      <w:r w:rsidR="005D77D7">
        <w:rPr>
          <w:rFonts w:ascii="Arial" w:hAnsi="Arial" w:cs="Arial"/>
          <w:sz w:val="24"/>
        </w:rPr>
        <w:t>children’s</w:t>
      </w:r>
      <w:r w:rsidR="000837E8">
        <w:rPr>
          <w:rFonts w:ascii="Arial" w:hAnsi="Arial" w:cs="Arial"/>
          <w:sz w:val="24"/>
        </w:rPr>
        <w:t xml:space="preserve"> vocabulary is explored using a set of mini game quizzes.</w:t>
      </w:r>
      <w:r w:rsidR="00B22708">
        <w:rPr>
          <w:rFonts w:ascii="Arial" w:hAnsi="Arial" w:cs="Arial"/>
          <w:sz w:val="24"/>
        </w:rPr>
        <w:t xml:space="preserve"> lynch and </w:t>
      </w:r>
      <w:proofErr w:type="spellStart"/>
      <w:r w:rsidR="00EA0FFE">
        <w:rPr>
          <w:rFonts w:ascii="Arial" w:hAnsi="Arial" w:cs="Arial"/>
          <w:sz w:val="24"/>
        </w:rPr>
        <w:t>R</w:t>
      </w:r>
      <w:r w:rsidR="00B22708">
        <w:rPr>
          <w:rFonts w:ascii="Arial" w:hAnsi="Arial" w:cs="Arial"/>
          <w:sz w:val="24"/>
        </w:rPr>
        <w:t>edpat</w:t>
      </w:r>
      <w:proofErr w:type="spellEnd"/>
      <w:r w:rsidR="00B22708">
        <w:rPr>
          <w:rFonts w:ascii="Arial" w:hAnsi="Arial" w:cs="Arial"/>
          <w:sz w:val="24"/>
        </w:rPr>
        <w:t xml:space="preserve"> (2014) They then discovered that children had increased motivation in numeracy and literacy through using apps</w:t>
      </w:r>
      <w:r w:rsidR="00C716BC">
        <w:rPr>
          <w:rFonts w:ascii="Arial" w:hAnsi="Arial" w:cs="Arial"/>
          <w:sz w:val="24"/>
        </w:rPr>
        <w:t xml:space="preserve">. </w:t>
      </w:r>
      <w:r w:rsidR="00B22708" w:rsidRPr="0063774F">
        <w:rPr>
          <w:rFonts w:ascii="Arial" w:hAnsi="Arial" w:cs="Arial"/>
          <w:sz w:val="24"/>
        </w:rPr>
        <w:t xml:space="preserve">due to financial implications for example </w:t>
      </w:r>
      <w:r w:rsidR="00C716BC">
        <w:rPr>
          <w:rFonts w:ascii="Arial" w:hAnsi="Arial" w:cs="Arial"/>
          <w:sz w:val="24"/>
        </w:rPr>
        <w:t xml:space="preserve">some </w:t>
      </w:r>
      <w:r w:rsidR="005D77D7">
        <w:rPr>
          <w:rFonts w:ascii="Arial" w:hAnsi="Arial" w:cs="Arial"/>
          <w:sz w:val="24"/>
        </w:rPr>
        <w:t>c</w:t>
      </w:r>
      <w:r w:rsidR="00C716BC">
        <w:rPr>
          <w:rFonts w:ascii="Arial" w:hAnsi="Arial" w:cs="Arial"/>
          <w:sz w:val="24"/>
        </w:rPr>
        <w:t xml:space="preserve">hildren may </w:t>
      </w:r>
      <w:r w:rsidR="0063774F" w:rsidRPr="0063774F">
        <w:rPr>
          <w:rFonts w:ascii="Arial" w:hAnsi="Arial" w:cs="Arial"/>
          <w:sz w:val="24"/>
        </w:rPr>
        <w:t>not hav</w:t>
      </w:r>
      <w:r w:rsidR="00C716BC">
        <w:rPr>
          <w:rFonts w:ascii="Arial" w:hAnsi="Arial" w:cs="Arial"/>
          <w:sz w:val="24"/>
        </w:rPr>
        <w:t>e</w:t>
      </w:r>
      <w:r w:rsidR="0063774F" w:rsidRPr="0063774F">
        <w:rPr>
          <w:rFonts w:ascii="Arial" w:hAnsi="Arial" w:cs="Arial"/>
          <w:sz w:val="24"/>
        </w:rPr>
        <w:t xml:space="preserve"> </w:t>
      </w:r>
      <w:r w:rsidR="005D77D7" w:rsidRPr="0063774F">
        <w:rPr>
          <w:rFonts w:ascii="Arial" w:hAnsi="Arial" w:cs="Arial"/>
          <w:sz w:val="24"/>
        </w:rPr>
        <w:t>access</w:t>
      </w:r>
      <w:r w:rsidR="0063774F" w:rsidRPr="0063774F">
        <w:rPr>
          <w:rFonts w:ascii="Arial" w:hAnsi="Arial" w:cs="Arial"/>
          <w:sz w:val="24"/>
        </w:rPr>
        <w:t xml:space="preserve"> to a device or </w:t>
      </w:r>
      <w:r w:rsidR="0063774F">
        <w:rPr>
          <w:rFonts w:ascii="Arial" w:hAnsi="Arial" w:cs="Arial"/>
          <w:sz w:val="24"/>
        </w:rPr>
        <w:t xml:space="preserve">being </w:t>
      </w:r>
      <w:r w:rsidR="0063774F" w:rsidRPr="0063774F">
        <w:rPr>
          <w:rFonts w:ascii="Arial" w:hAnsi="Arial" w:cs="Arial"/>
          <w:sz w:val="24"/>
        </w:rPr>
        <w:t>unable to afford</w:t>
      </w:r>
      <w:r w:rsidR="0063774F">
        <w:rPr>
          <w:rFonts w:ascii="Arial" w:hAnsi="Arial" w:cs="Arial"/>
          <w:sz w:val="24"/>
        </w:rPr>
        <w:t xml:space="preserve"> costly</w:t>
      </w:r>
      <w:r w:rsidR="0063774F" w:rsidRPr="0063774F">
        <w:rPr>
          <w:rFonts w:ascii="Arial" w:hAnsi="Arial" w:cs="Arial"/>
          <w:sz w:val="24"/>
        </w:rPr>
        <w:t xml:space="preserve"> educational apps</w:t>
      </w:r>
      <w:r w:rsidR="0063774F">
        <w:rPr>
          <w:rFonts w:ascii="Arial" w:hAnsi="Arial" w:cs="Arial"/>
          <w:sz w:val="24"/>
        </w:rPr>
        <w:t>, this in turn causes children to download free gaming apps as</w:t>
      </w:r>
      <w:r w:rsidR="0063774F" w:rsidRPr="0063774F">
        <w:rPr>
          <w:rFonts w:ascii="Arial" w:hAnsi="Arial" w:cs="Arial"/>
          <w:sz w:val="24"/>
        </w:rPr>
        <w:t xml:space="preserve"> in comparison </w:t>
      </w:r>
      <w:r w:rsidR="0063774F">
        <w:rPr>
          <w:rFonts w:ascii="Arial" w:hAnsi="Arial" w:cs="Arial"/>
          <w:sz w:val="24"/>
        </w:rPr>
        <w:t>they</w:t>
      </w:r>
      <w:r w:rsidR="0063774F" w:rsidRPr="0063774F">
        <w:rPr>
          <w:rFonts w:ascii="Arial" w:hAnsi="Arial" w:cs="Arial"/>
          <w:sz w:val="24"/>
        </w:rPr>
        <w:t xml:space="preserve"> are cost free. </w:t>
      </w:r>
      <w:r w:rsidR="00C716BC">
        <w:rPr>
          <w:rFonts w:ascii="Arial" w:hAnsi="Arial" w:cs="Arial"/>
          <w:sz w:val="24"/>
        </w:rPr>
        <w:t xml:space="preserve">Although </w:t>
      </w:r>
      <w:r w:rsidR="005D77D7">
        <w:rPr>
          <w:rFonts w:ascii="Arial" w:hAnsi="Arial" w:cs="Arial"/>
          <w:sz w:val="24"/>
        </w:rPr>
        <w:t>gaming</w:t>
      </w:r>
      <w:r w:rsidR="00C716BC">
        <w:rPr>
          <w:rFonts w:ascii="Arial" w:hAnsi="Arial" w:cs="Arial"/>
          <w:sz w:val="24"/>
        </w:rPr>
        <w:t xml:space="preserve"> apps allow children to problem so</w:t>
      </w:r>
      <w:r w:rsidR="005D77D7">
        <w:rPr>
          <w:rFonts w:ascii="Arial" w:hAnsi="Arial" w:cs="Arial"/>
          <w:sz w:val="24"/>
        </w:rPr>
        <w:t>l</w:t>
      </w:r>
      <w:r w:rsidR="00C716BC">
        <w:rPr>
          <w:rFonts w:ascii="Arial" w:hAnsi="Arial" w:cs="Arial"/>
          <w:sz w:val="24"/>
        </w:rPr>
        <w:t xml:space="preserve">ve and experiment </w:t>
      </w:r>
      <w:r w:rsidR="0063774F">
        <w:rPr>
          <w:rFonts w:ascii="Arial" w:hAnsi="Arial" w:cs="Arial"/>
          <w:sz w:val="24"/>
        </w:rPr>
        <w:t xml:space="preserve">Piagget’s theory of children being little scientist </w:t>
      </w:r>
      <w:r w:rsidR="005D77D7">
        <w:rPr>
          <w:rFonts w:ascii="Arial" w:hAnsi="Arial" w:cs="Arial"/>
          <w:sz w:val="24"/>
        </w:rPr>
        <w:t>reflects</w:t>
      </w:r>
      <w:r w:rsidR="0063774F">
        <w:rPr>
          <w:rFonts w:ascii="Arial" w:hAnsi="Arial" w:cs="Arial"/>
          <w:sz w:val="24"/>
        </w:rPr>
        <w:t xml:space="preserve"> this</w:t>
      </w:r>
      <w:r w:rsidR="007E3AEF">
        <w:rPr>
          <w:rFonts w:ascii="Arial" w:hAnsi="Arial" w:cs="Arial"/>
          <w:sz w:val="24"/>
        </w:rPr>
        <w:t xml:space="preserve"> as </w:t>
      </w:r>
      <w:proofErr w:type="gramStart"/>
      <w:r w:rsidR="007E3AEF">
        <w:rPr>
          <w:rFonts w:ascii="Arial" w:hAnsi="Arial" w:cs="Arial"/>
          <w:sz w:val="24"/>
        </w:rPr>
        <w:t>it</w:t>
      </w:r>
      <w:proofErr w:type="gramEnd"/>
      <w:r w:rsidR="007E3AEF">
        <w:rPr>
          <w:rFonts w:ascii="Arial" w:hAnsi="Arial" w:cs="Arial"/>
          <w:sz w:val="24"/>
        </w:rPr>
        <w:t xml:space="preserve"> stats children seek well thought out plans to gain knowledge of the world around them</w:t>
      </w:r>
      <w:r w:rsidR="007E3AEF" w:rsidRPr="007E3AEF">
        <w:t xml:space="preserve"> </w:t>
      </w:r>
      <w:r w:rsidR="007E3AEF">
        <w:t>(</w:t>
      </w:r>
      <w:r w:rsidR="007E3AEF" w:rsidRPr="007E3AEF">
        <w:rPr>
          <w:rFonts w:ascii="Arial" w:hAnsi="Arial" w:cs="Arial"/>
          <w:sz w:val="24"/>
        </w:rPr>
        <w:t>Miller</w:t>
      </w:r>
      <w:r w:rsidR="007E3AEF">
        <w:rPr>
          <w:rFonts w:ascii="Arial" w:hAnsi="Arial" w:cs="Arial"/>
          <w:sz w:val="24"/>
        </w:rPr>
        <w:t xml:space="preserve"> 2011). </w:t>
      </w:r>
      <w:r w:rsidR="005F5417" w:rsidRPr="0063774F">
        <w:rPr>
          <w:rFonts w:ascii="Arial" w:hAnsi="Arial" w:cs="Arial"/>
          <w:sz w:val="24"/>
        </w:rPr>
        <w:t>However,</w:t>
      </w:r>
      <w:r w:rsidR="0063774F" w:rsidRPr="0063774F">
        <w:rPr>
          <w:rFonts w:ascii="Arial" w:hAnsi="Arial" w:cs="Arial"/>
          <w:sz w:val="24"/>
        </w:rPr>
        <w:t xml:space="preserve"> gaming can also have a negative impact on children for example </w:t>
      </w:r>
      <w:r w:rsidR="005D77D7" w:rsidRPr="0063774F">
        <w:rPr>
          <w:rFonts w:ascii="Arial" w:hAnsi="Arial" w:cs="Arial"/>
          <w:sz w:val="24"/>
        </w:rPr>
        <w:t>violent</w:t>
      </w:r>
      <w:r w:rsidR="0063774F" w:rsidRPr="0063774F">
        <w:rPr>
          <w:rFonts w:ascii="Arial" w:hAnsi="Arial" w:cs="Arial"/>
          <w:sz w:val="24"/>
        </w:rPr>
        <w:t xml:space="preserve"> games can </w:t>
      </w:r>
      <w:r w:rsidR="005D77D7" w:rsidRPr="0063774F">
        <w:rPr>
          <w:rFonts w:ascii="Arial" w:hAnsi="Arial" w:cs="Arial"/>
          <w:sz w:val="24"/>
        </w:rPr>
        <w:t>cause</w:t>
      </w:r>
      <w:r w:rsidR="0063774F" w:rsidRPr="0063774F">
        <w:rPr>
          <w:rFonts w:ascii="Arial" w:hAnsi="Arial" w:cs="Arial"/>
          <w:sz w:val="24"/>
        </w:rPr>
        <w:t xml:space="preserve"> children to </w:t>
      </w:r>
      <w:r w:rsidR="005D77D7" w:rsidRPr="0063774F">
        <w:rPr>
          <w:rFonts w:ascii="Arial" w:hAnsi="Arial" w:cs="Arial"/>
          <w:sz w:val="24"/>
        </w:rPr>
        <w:t>inmate</w:t>
      </w:r>
      <w:r w:rsidR="0063774F" w:rsidRPr="0063774F">
        <w:rPr>
          <w:rFonts w:ascii="Arial" w:hAnsi="Arial" w:cs="Arial"/>
          <w:sz w:val="24"/>
        </w:rPr>
        <w:t xml:space="preserve"> their actions</w:t>
      </w:r>
      <w:r w:rsidR="0063774F">
        <w:rPr>
          <w:rFonts w:ascii="Arial" w:hAnsi="Arial" w:cs="Arial"/>
          <w:sz w:val="24"/>
        </w:rPr>
        <w:t xml:space="preserve"> and normalise violence in their lives</w:t>
      </w:r>
      <w:r w:rsidR="0063774F" w:rsidRPr="0063774F">
        <w:rPr>
          <w:rFonts w:ascii="Arial" w:hAnsi="Arial" w:cs="Arial"/>
          <w:sz w:val="24"/>
        </w:rPr>
        <w:t>. This reflects in the bandura’s experiment of the booboo doll</w:t>
      </w:r>
      <w:r w:rsidR="00B83DF9">
        <w:rPr>
          <w:rFonts w:ascii="Arial" w:hAnsi="Arial" w:cs="Arial"/>
          <w:sz w:val="24"/>
        </w:rPr>
        <w:t xml:space="preserve"> where the children </w:t>
      </w:r>
      <w:r w:rsidR="005D77D7">
        <w:rPr>
          <w:rFonts w:ascii="Arial" w:hAnsi="Arial" w:cs="Arial"/>
          <w:sz w:val="24"/>
        </w:rPr>
        <w:t>immitted</w:t>
      </w:r>
      <w:r w:rsidR="00B83DF9">
        <w:rPr>
          <w:rFonts w:ascii="Arial" w:hAnsi="Arial" w:cs="Arial"/>
          <w:sz w:val="24"/>
        </w:rPr>
        <w:t xml:space="preserve"> the </w:t>
      </w:r>
      <w:r w:rsidR="005D77D7">
        <w:rPr>
          <w:rFonts w:ascii="Arial" w:hAnsi="Arial" w:cs="Arial"/>
          <w:sz w:val="24"/>
        </w:rPr>
        <w:t>actions</w:t>
      </w:r>
      <w:r w:rsidR="00B83DF9">
        <w:rPr>
          <w:rFonts w:ascii="Arial" w:hAnsi="Arial" w:cs="Arial"/>
          <w:sz w:val="24"/>
        </w:rPr>
        <w:t xml:space="preserve"> on the booboo doll from the violence shown by the adult model (</w:t>
      </w:r>
      <w:r w:rsidR="00B83DF9" w:rsidRPr="00B83DF9">
        <w:rPr>
          <w:rFonts w:ascii="Arial" w:hAnsi="Arial" w:cs="Arial"/>
          <w:sz w:val="24"/>
        </w:rPr>
        <w:t>Bandura, Ross, and Ross</w:t>
      </w:r>
      <w:r w:rsidR="00B83DF9">
        <w:rPr>
          <w:rFonts w:ascii="Arial" w:hAnsi="Arial" w:cs="Arial"/>
          <w:sz w:val="24"/>
        </w:rPr>
        <w:t xml:space="preserve"> 2007) </w:t>
      </w:r>
      <w:r w:rsidR="004D474A" w:rsidRPr="00253713">
        <w:rPr>
          <w:rFonts w:ascii="Arial" w:hAnsi="Arial" w:cs="Arial"/>
          <w:sz w:val="24"/>
        </w:rPr>
        <w:t xml:space="preserve">Gaming </w:t>
      </w:r>
      <w:r w:rsidR="005D77D7" w:rsidRPr="00253713">
        <w:rPr>
          <w:rFonts w:ascii="Arial" w:hAnsi="Arial" w:cs="Arial"/>
          <w:sz w:val="24"/>
        </w:rPr>
        <w:t>can enable</w:t>
      </w:r>
      <w:r w:rsidR="004D474A" w:rsidRPr="00253713">
        <w:rPr>
          <w:rFonts w:ascii="Arial" w:hAnsi="Arial" w:cs="Arial"/>
          <w:sz w:val="24"/>
        </w:rPr>
        <w:t xml:space="preserve"> children to interact </w:t>
      </w:r>
      <w:r w:rsidR="005D77D7">
        <w:rPr>
          <w:rFonts w:ascii="Arial" w:hAnsi="Arial" w:cs="Arial"/>
          <w:sz w:val="24"/>
        </w:rPr>
        <w:t>w</w:t>
      </w:r>
      <w:r w:rsidR="004D474A" w:rsidRPr="00253713">
        <w:rPr>
          <w:rFonts w:ascii="Arial" w:hAnsi="Arial" w:cs="Arial"/>
          <w:sz w:val="24"/>
        </w:rPr>
        <w:t>ith others.</w:t>
      </w:r>
      <w:r w:rsidR="00253713" w:rsidRPr="00253713">
        <w:rPr>
          <w:rFonts w:ascii="Arial" w:hAnsi="Arial" w:cs="Arial"/>
          <w:sz w:val="24"/>
        </w:rPr>
        <w:t xml:space="preserve"> </w:t>
      </w:r>
      <w:r w:rsidR="005D77D7" w:rsidRPr="00253713">
        <w:rPr>
          <w:rFonts w:ascii="Arial" w:hAnsi="Arial" w:cs="Arial"/>
          <w:sz w:val="24"/>
        </w:rPr>
        <w:t>However</w:t>
      </w:r>
      <w:r w:rsidR="00253713" w:rsidRPr="00253713">
        <w:rPr>
          <w:rFonts w:ascii="Arial" w:hAnsi="Arial" w:cs="Arial"/>
          <w:sz w:val="24"/>
        </w:rPr>
        <w:t xml:space="preserve"> this can put the children in dangerous </w:t>
      </w:r>
      <w:r w:rsidR="005D77D7" w:rsidRPr="00253713">
        <w:rPr>
          <w:rFonts w:ascii="Arial" w:hAnsi="Arial" w:cs="Arial"/>
          <w:sz w:val="24"/>
        </w:rPr>
        <w:t>situations</w:t>
      </w:r>
      <w:r w:rsidR="00253713" w:rsidRPr="00253713">
        <w:rPr>
          <w:rFonts w:ascii="Arial" w:hAnsi="Arial" w:cs="Arial"/>
          <w:sz w:val="24"/>
        </w:rPr>
        <w:t xml:space="preserve"> as it en</w:t>
      </w:r>
      <w:r w:rsidR="005D77D7">
        <w:rPr>
          <w:rFonts w:ascii="Arial" w:hAnsi="Arial" w:cs="Arial"/>
          <w:sz w:val="24"/>
        </w:rPr>
        <w:t>a</w:t>
      </w:r>
      <w:r w:rsidR="00253713" w:rsidRPr="00253713">
        <w:rPr>
          <w:rFonts w:ascii="Arial" w:hAnsi="Arial" w:cs="Arial"/>
          <w:sz w:val="24"/>
        </w:rPr>
        <w:t>b</w:t>
      </w:r>
      <w:r w:rsidR="005D77D7">
        <w:rPr>
          <w:rFonts w:ascii="Arial" w:hAnsi="Arial" w:cs="Arial"/>
          <w:sz w:val="24"/>
        </w:rPr>
        <w:t>l</w:t>
      </w:r>
      <w:r w:rsidR="00253713" w:rsidRPr="00253713">
        <w:rPr>
          <w:rFonts w:ascii="Arial" w:hAnsi="Arial" w:cs="Arial"/>
          <w:sz w:val="24"/>
        </w:rPr>
        <w:t>es them to communicate with strangers online</w:t>
      </w:r>
      <w:r w:rsidR="00307A02">
        <w:rPr>
          <w:rFonts w:ascii="Arial" w:hAnsi="Arial" w:cs="Arial"/>
          <w:sz w:val="24"/>
        </w:rPr>
        <w:t xml:space="preserve"> (Austin and reed 1999).</w:t>
      </w:r>
      <w:proofErr w:type="spellStart"/>
      <w:r w:rsidR="004D474A" w:rsidRPr="00253713">
        <w:rPr>
          <w:rFonts w:ascii="Arial" w:hAnsi="Arial" w:cs="Arial"/>
          <w:sz w:val="24"/>
        </w:rPr>
        <w:t>Vigostkki</w:t>
      </w:r>
      <w:proofErr w:type="spellEnd"/>
      <w:r w:rsidR="004D474A" w:rsidRPr="00253713">
        <w:rPr>
          <w:rFonts w:ascii="Arial" w:hAnsi="Arial" w:cs="Arial"/>
          <w:sz w:val="24"/>
        </w:rPr>
        <w:t xml:space="preserve"> stresses the importance of interaction</w:t>
      </w:r>
      <w:r w:rsidR="006010F3">
        <w:rPr>
          <w:rFonts w:ascii="Arial" w:hAnsi="Arial" w:cs="Arial"/>
          <w:sz w:val="24"/>
        </w:rPr>
        <w:t xml:space="preserve"> with others</w:t>
      </w:r>
      <w:r w:rsidR="004D474A" w:rsidRPr="00253713">
        <w:rPr>
          <w:rFonts w:ascii="Arial" w:hAnsi="Arial" w:cs="Arial"/>
          <w:sz w:val="24"/>
        </w:rPr>
        <w:t xml:space="preserve"> in child development </w:t>
      </w:r>
      <w:r w:rsidR="006010F3">
        <w:rPr>
          <w:rFonts w:ascii="Arial" w:hAnsi="Arial" w:cs="Arial"/>
          <w:sz w:val="24"/>
        </w:rPr>
        <w:t>in order to reach their zone of proximal development (</w:t>
      </w:r>
      <w:bookmarkStart w:id="9" w:name="_Hlk2241683"/>
      <w:proofErr w:type="spellStart"/>
      <w:r w:rsidR="006010F3" w:rsidRPr="006010F3">
        <w:rPr>
          <w:rFonts w:ascii="Arial" w:hAnsi="Arial" w:cs="Arial"/>
          <w:sz w:val="24"/>
        </w:rPr>
        <w:t>Bodrova</w:t>
      </w:r>
      <w:proofErr w:type="spellEnd"/>
      <w:r w:rsidR="006010F3">
        <w:rPr>
          <w:rFonts w:ascii="Arial" w:hAnsi="Arial" w:cs="Arial"/>
          <w:sz w:val="24"/>
        </w:rPr>
        <w:t xml:space="preserve"> and </w:t>
      </w:r>
      <w:r w:rsidR="006010F3" w:rsidRPr="006010F3">
        <w:rPr>
          <w:rFonts w:ascii="Arial" w:hAnsi="Arial" w:cs="Arial"/>
          <w:sz w:val="24"/>
        </w:rPr>
        <w:t>Leong</w:t>
      </w:r>
      <w:r w:rsidR="006010F3">
        <w:rPr>
          <w:rFonts w:ascii="Arial" w:hAnsi="Arial" w:cs="Arial"/>
          <w:sz w:val="24"/>
        </w:rPr>
        <w:t xml:space="preserve"> 2015</w:t>
      </w:r>
      <w:bookmarkEnd w:id="9"/>
      <w:r w:rsidR="006010F3">
        <w:rPr>
          <w:rFonts w:ascii="Arial" w:hAnsi="Arial" w:cs="Arial"/>
          <w:sz w:val="24"/>
        </w:rPr>
        <w:t>).H</w:t>
      </w:r>
      <w:r w:rsidR="004D474A" w:rsidRPr="00253713">
        <w:rPr>
          <w:rFonts w:ascii="Arial" w:hAnsi="Arial" w:cs="Arial"/>
          <w:sz w:val="24"/>
        </w:rPr>
        <w:t xml:space="preserve">owever this can be a positive and </w:t>
      </w:r>
      <w:r w:rsidR="005D77D7" w:rsidRPr="00253713">
        <w:rPr>
          <w:rFonts w:ascii="Arial" w:hAnsi="Arial" w:cs="Arial"/>
          <w:sz w:val="24"/>
        </w:rPr>
        <w:t>negative</w:t>
      </w:r>
      <w:r w:rsidR="004D474A" w:rsidRPr="00253713">
        <w:rPr>
          <w:rFonts w:ascii="Arial" w:hAnsi="Arial" w:cs="Arial"/>
          <w:sz w:val="24"/>
        </w:rPr>
        <w:t xml:space="preserve"> aspect of the mobile device as it </w:t>
      </w:r>
      <w:r w:rsidR="004D474A" w:rsidRPr="00253713">
        <w:rPr>
          <w:rFonts w:ascii="Arial" w:hAnsi="Arial" w:cs="Arial"/>
          <w:sz w:val="24"/>
        </w:rPr>
        <w:lastRenderedPageBreak/>
        <w:t xml:space="preserve">enables children to interact with </w:t>
      </w:r>
      <w:r w:rsidR="005D77D7" w:rsidRPr="00253713">
        <w:rPr>
          <w:rFonts w:ascii="Arial" w:hAnsi="Arial" w:cs="Arial"/>
          <w:sz w:val="24"/>
        </w:rPr>
        <w:t>each other</w:t>
      </w:r>
      <w:r w:rsidR="004D474A" w:rsidRPr="00253713">
        <w:rPr>
          <w:rFonts w:ascii="Arial" w:hAnsi="Arial" w:cs="Arial"/>
          <w:sz w:val="24"/>
        </w:rPr>
        <w:t xml:space="preserve"> and stay in contact,</w:t>
      </w:r>
      <w:r w:rsidR="00B24DD4">
        <w:rPr>
          <w:rFonts w:ascii="Arial" w:hAnsi="Arial" w:cs="Arial"/>
          <w:sz w:val="24"/>
        </w:rPr>
        <w:t xml:space="preserve"> but also be </w:t>
      </w:r>
      <w:r w:rsidR="005D77D7">
        <w:rPr>
          <w:rFonts w:ascii="Arial" w:hAnsi="Arial" w:cs="Arial"/>
          <w:sz w:val="24"/>
        </w:rPr>
        <w:t>opportunities</w:t>
      </w:r>
      <w:r w:rsidR="00B24DD4">
        <w:rPr>
          <w:rFonts w:ascii="Arial" w:hAnsi="Arial" w:cs="Arial"/>
          <w:sz w:val="24"/>
        </w:rPr>
        <w:t xml:space="preserve"> for cyberbullying to occur</w:t>
      </w:r>
      <w:r w:rsidR="004D474A" w:rsidRPr="00253713">
        <w:rPr>
          <w:rFonts w:ascii="Arial" w:hAnsi="Arial" w:cs="Arial"/>
          <w:sz w:val="24"/>
        </w:rPr>
        <w:t xml:space="preserve"> </w:t>
      </w:r>
      <w:r w:rsidR="00253713">
        <w:rPr>
          <w:rFonts w:ascii="Arial" w:hAnsi="Arial" w:cs="Arial"/>
          <w:sz w:val="24"/>
        </w:rPr>
        <w:t>(</w:t>
      </w:r>
      <w:r w:rsidR="00B24DD4" w:rsidRPr="00B24DD4">
        <w:rPr>
          <w:rFonts w:ascii="Arial" w:hAnsi="Arial" w:cs="Arial"/>
          <w:sz w:val="24"/>
        </w:rPr>
        <w:t>Mishna</w:t>
      </w:r>
      <w:r w:rsidR="00B24DD4">
        <w:rPr>
          <w:rFonts w:ascii="Arial" w:hAnsi="Arial" w:cs="Arial"/>
          <w:sz w:val="24"/>
        </w:rPr>
        <w:t xml:space="preserve">, </w:t>
      </w:r>
      <w:r w:rsidR="00B24DD4" w:rsidRPr="00B24DD4">
        <w:rPr>
          <w:rFonts w:ascii="Arial" w:hAnsi="Arial" w:cs="Arial"/>
          <w:sz w:val="24"/>
        </w:rPr>
        <w:t>Saini</w:t>
      </w:r>
      <w:r w:rsidR="00B24DD4">
        <w:rPr>
          <w:rFonts w:ascii="Arial" w:hAnsi="Arial" w:cs="Arial"/>
          <w:sz w:val="24"/>
        </w:rPr>
        <w:t xml:space="preserve"> and </w:t>
      </w:r>
      <w:r w:rsidR="00B24DD4" w:rsidRPr="00B24DD4">
        <w:rPr>
          <w:rFonts w:ascii="Arial" w:hAnsi="Arial" w:cs="Arial"/>
          <w:sz w:val="24"/>
        </w:rPr>
        <w:t>Solomon</w:t>
      </w:r>
      <w:r w:rsidR="00B24DD4">
        <w:rPr>
          <w:rFonts w:ascii="Arial" w:hAnsi="Arial" w:cs="Arial"/>
          <w:sz w:val="24"/>
        </w:rPr>
        <w:t xml:space="preserve"> 2009). </w:t>
      </w:r>
      <w:r w:rsidR="005D77D7">
        <w:rPr>
          <w:rFonts w:ascii="Arial" w:hAnsi="Arial" w:cs="Arial"/>
          <w:sz w:val="24"/>
        </w:rPr>
        <w:t>Also,</w:t>
      </w:r>
      <w:r w:rsidR="00B24DD4">
        <w:rPr>
          <w:rFonts w:ascii="Arial" w:hAnsi="Arial" w:cs="Arial"/>
          <w:sz w:val="24"/>
        </w:rPr>
        <w:t xml:space="preserve"> a phone </w:t>
      </w:r>
      <w:r w:rsidR="004D474A" w:rsidRPr="00253713">
        <w:rPr>
          <w:rFonts w:ascii="Arial" w:hAnsi="Arial" w:cs="Arial"/>
          <w:sz w:val="24"/>
        </w:rPr>
        <w:t>may prevent physical communication as having a mobile device becomes a distraction in social situations which prevents face to face communication</w:t>
      </w:r>
      <w:r w:rsidR="00253713">
        <w:rPr>
          <w:rFonts w:ascii="Arial" w:hAnsi="Arial" w:cs="Arial"/>
          <w:sz w:val="24"/>
        </w:rPr>
        <w:t xml:space="preserve"> (</w:t>
      </w:r>
      <w:proofErr w:type="spellStart"/>
      <w:r w:rsidR="00AA4251">
        <w:rPr>
          <w:rFonts w:ascii="Arial" w:hAnsi="Arial" w:cs="Arial"/>
          <w:sz w:val="24"/>
        </w:rPr>
        <w:t>R</w:t>
      </w:r>
      <w:r w:rsidR="00AA4251" w:rsidRPr="00AA4251">
        <w:rPr>
          <w:rFonts w:ascii="Arial" w:hAnsi="Arial" w:cs="Arial"/>
          <w:sz w:val="24"/>
        </w:rPr>
        <w:t>ichtel</w:t>
      </w:r>
      <w:proofErr w:type="spellEnd"/>
      <w:r w:rsidR="00AA4251" w:rsidRPr="00AA4251">
        <w:rPr>
          <w:rFonts w:ascii="Arial" w:hAnsi="Arial" w:cs="Arial"/>
          <w:sz w:val="24"/>
        </w:rPr>
        <w:t xml:space="preserve"> 2010).</w:t>
      </w:r>
      <w:r w:rsidR="00C03172">
        <w:rPr>
          <w:rFonts w:ascii="Arial" w:hAnsi="Arial" w:cs="Arial"/>
          <w:sz w:val="24"/>
        </w:rPr>
        <w:t xml:space="preserve"> </w:t>
      </w:r>
      <w:r w:rsidR="00CA7B48" w:rsidRPr="00CA7B48">
        <w:rPr>
          <w:rFonts w:ascii="Arial" w:hAnsi="Arial" w:cs="Arial"/>
          <w:sz w:val="24"/>
        </w:rPr>
        <w:t xml:space="preserve">Mobile devices can also become a barrier to communicating fully whilst texting as texts can be </w:t>
      </w:r>
      <w:r w:rsidR="005D77D7" w:rsidRPr="00CA7B48">
        <w:rPr>
          <w:rFonts w:ascii="Arial" w:hAnsi="Arial" w:cs="Arial"/>
          <w:sz w:val="24"/>
        </w:rPr>
        <w:t>misconstrued and</w:t>
      </w:r>
      <w:r w:rsidR="00CA7B48" w:rsidRPr="00CA7B48">
        <w:rPr>
          <w:rFonts w:ascii="Arial" w:hAnsi="Arial" w:cs="Arial"/>
          <w:sz w:val="24"/>
        </w:rPr>
        <w:t xml:space="preserve"> taken out of context as neither the facial expressions, body </w:t>
      </w:r>
      <w:r w:rsidR="005D77D7" w:rsidRPr="00CA7B48">
        <w:rPr>
          <w:rFonts w:ascii="Arial" w:hAnsi="Arial" w:cs="Arial"/>
          <w:sz w:val="24"/>
        </w:rPr>
        <w:t>language</w:t>
      </w:r>
      <w:r w:rsidR="00CA7B48" w:rsidRPr="00CA7B48">
        <w:rPr>
          <w:rFonts w:ascii="Arial" w:hAnsi="Arial" w:cs="Arial"/>
          <w:sz w:val="24"/>
        </w:rPr>
        <w:t xml:space="preserve"> or tone can be heard or seen</w:t>
      </w:r>
      <w:r w:rsidR="00A33020">
        <w:rPr>
          <w:rFonts w:ascii="Arial" w:hAnsi="Arial" w:cs="Arial"/>
          <w:sz w:val="24"/>
        </w:rPr>
        <w:t xml:space="preserve"> (</w:t>
      </w:r>
      <w:proofErr w:type="spellStart"/>
      <w:r w:rsidR="00953391" w:rsidRPr="00953391">
        <w:rPr>
          <w:rFonts w:ascii="Arial" w:hAnsi="Arial" w:cs="Arial"/>
          <w:sz w:val="24"/>
        </w:rPr>
        <w:t>Ferrazzi</w:t>
      </w:r>
      <w:proofErr w:type="spellEnd"/>
      <w:r w:rsidR="00953391" w:rsidRPr="00953391">
        <w:rPr>
          <w:rFonts w:ascii="Arial" w:hAnsi="Arial" w:cs="Arial"/>
          <w:sz w:val="24"/>
        </w:rPr>
        <w:t xml:space="preserve"> </w:t>
      </w:r>
      <w:r w:rsidR="00953391">
        <w:rPr>
          <w:rFonts w:ascii="Arial" w:hAnsi="Arial" w:cs="Arial"/>
          <w:sz w:val="24"/>
        </w:rPr>
        <w:t xml:space="preserve">2013). </w:t>
      </w:r>
      <w:r w:rsidR="005D77D7" w:rsidRPr="007546B1">
        <w:rPr>
          <w:rFonts w:ascii="Arial" w:hAnsi="Arial" w:cs="Arial"/>
          <w:sz w:val="24"/>
        </w:rPr>
        <w:t>However,</w:t>
      </w:r>
      <w:r w:rsidR="00CA7B48" w:rsidRPr="007546B1">
        <w:rPr>
          <w:rFonts w:ascii="Arial" w:hAnsi="Arial" w:cs="Arial"/>
          <w:sz w:val="24"/>
        </w:rPr>
        <w:t xml:space="preserve"> texts can help people who have social anxiety and find </w:t>
      </w:r>
      <w:r w:rsidR="007546B1" w:rsidRPr="007546B1">
        <w:rPr>
          <w:rFonts w:ascii="Arial" w:hAnsi="Arial" w:cs="Arial"/>
          <w:sz w:val="24"/>
        </w:rPr>
        <w:t xml:space="preserve">physical communication </w:t>
      </w:r>
      <w:r w:rsidR="005D77D7" w:rsidRPr="007546B1">
        <w:rPr>
          <w:rFonts w:ascii="Arial" w:hAnsi="Arial" w:cs="Arial"/>
          <w:sz w:val="24"/>
        </w:rPr>
        <w:t>difficult</w:t>
      </w:r>
      <w:r w:rsidR="004319B9">
        <w:rPr>
          <w:rFonts w:ascii="Arial" w:hAnsi="Arial" w:cs="Arial"/>
          <w:sz w:val="24"/>
        </w:rPr>
        <w:t xml:space="preserve"> (</w:t>
      </w:r>
      <w:r w:rsidR="009D7812" w:rsidRPr="009D7812">
        <w:rPr>
          <w:rFonts w:ascii="Arial" w:hAnsi="Arial" w:cs="Arial"/>
          <w:sz w:val="24"/>
        </w:rPr>
        <w:t>Derbyshire</w:t>
      </w:r>
      <w:r w:rsidR="009D7812">
        <w:rPr>
          <w:rFonts w:ascii="Arial" w:hAnsi="Arial" w:cs="Arial"/>
          <w:sz w:val="24"/>
        </w:rPr>
        <w:t xml:space="preserve"> 2005).</w:t>
      </w:r>
      <w:r w:rsidR="004319B9">
        <w:rPr>
          <w:rFonts w:ascii="Arial" w:hAnsi="Arial" w:cs="Arial"/>
          <w:sz w:val="24"/>
        </w:rPr>
        <w:t xml:space="preserve"> </w:t>
      </w:r>
      <w:bookmarkStart w:id="10" w:name="_Hlk2298790"/>
      <w:r w:rsidR="007546B1" w:rsidRPr="007546B1">
        <w:rPr>
          <w:rFonts w:ascii="Arial" w:hAnsi="Arial" w:cs="Arial"/>
          <w:sz w:val="24"/>
        </w:rPr>
        <w:t xml:space="preserve">It </w:t>
      </w:r>
      <w:r w:rsidR="00CA7B48" w:rsidRPr="007546B1">
        <w:rPr>
          <w:rFonts w:ascii="Arial" w:hAnsi="Arial" w:cs="Arial"/>
          <w:sz w:val="24"/>
        </w:rPr>
        <w:t>can</w:t>
      </w:r>
      <w:r w:rsidR="007546B1" w:rsidRPr="007546B1">
        <w:rPr>
          <w:rFonts w:ascii="Arial" w:hAnsi="Arial" w:cs="Arial"/>
          <w:sz w:val="24"/>
        </w:rPr>
        <w:t xml:space="preserve"> also</w:t>
      </w:r>
      <w:r w:rsidR="00CA7B48" w:rsidRPr="007546B1">
        <w:rPr>
          <w:rFonts w:ascii="Arial" w:hAnsi="Arial" w:cs="Arial"/>
          <w:sz w:val="24"/>
        </w:rPr>
        <w:t xml:space="preserve"> be positive as it’s a way fo</w:t>
      </w:r>
      <w:r w:rsidR="005D77D7">
        <w:rPr>
          <w:rFonts w:ascii="Arial" w:hAnsi="Arial" w:cs="Arial"/>
          <w:sz w:val="24"/>
        </w:rPr>
        <w:t xml:space="preserve">r </w:t>
      </w:r>
      <w:r w:rsidR="00CA7B48" w:rsidRPr="007546B1">
        <w:rPr>
          <w:rFonts w:ascii="Arial" w:hAnsi="Arial" w:cs="Arial"/>
          <w:sz w:val="24"/>
        </w:rPr>
        <w:t>parents to stay in contact with their children</w:t>
      </w:r>
      <w:r w:rsidR="00BE30FE" w:rsidRPr="001F1727">
        <w:rPr>
          <w:rFonts w:ascii="Arial" w:hAnsi="Arial" w:cs="Arial"/>
          <w:sz w:val="24"/>
        </w:rPr>
        <w:t xml:space="preserve"> as phones create a </w:t>
      </w:r>
      <w:r w:rsidR="001F1727" w:rsidRPr="001F1727">
        <w:rPr>
          <w:rFonts w:ascii="Arial" w:hAnsi="Arial" w:cs="Arial"/>
          <w:sz w:val="24"/>
        </w:rPr>
        <w:t xml:space="preserve">socially connected community (Devitt </w:t>
      </w:r>
      <w:r w:rsidR="001F1727">
        <w:rPr>
          <w:rFonts w:ascii="Arial" w:hAnsi="Arial" w:cs="Arial"/>
          <w:sz w:val="24"/>
        </w:rPr>
        <w:t>and</w:t>
      </w:r>
      <w:r w:rsidR="001F1727" w:rsidRPr="001F1727">
        <w:rPr>
          <w:rFonts w:ascii="Arial" w:hAnsi="Arial" w:cs="Arial"/>
          <w:sz w:val="24"/>
        </w:rPr>
        <w:t xml:space="preserve"> Roker</w:t>
      </w:r>
      <w:r w:rsidR="001F1727">
        <w:rPr>
          <w:rFonts w:ascii="Arial" w:hAnsi="Arial" w:cs="Arial"/>
          <w:sz w:val="24"/>
        </w:rPr>
        <w:t xml:space="preserve"> 2009</w:t>
      </w:r>
      <w:r w:rsidR="00CA7B48" w:rsidRPr="007546B1">
        <w:rPr>
          <w:rFonts w:ascii="Arial" w:hAnsi="Arial" w:cs="Arial"/>
          <w:sz w:val="24"/>
        </w:rPr>
        <w:t>).</w:t>
      </w:r>
      <w:r w:rsidR="007546B1" w:rsidRPr="007546B1">
        <w:rPr>
          <w:rFonts w:ascii="Arial" w:hAnsi="Arial" w:cs="Arial"/>
          <w:sz w:val="24"/>
        </w:rPr>
        <w:t xml:space="preserve"> </w:t>
      </w:r>
      <w:bookmarkEnd w:id="10"/>
      <w:r w:rsidR="00F5612E">
        <w:rPr>
          <w:rFonts w:ascii="Arial" w:hAnsi="Arial" w:cs="Arial"/>
          <w:sz w:val="24"/>
        </w:rPr>
        <w:t>another</w:t>
      </w:r>
      <w:r w:rsidR="007546B1" w:rsidRPr="007546B1">
        <w:rPr>
          <w:rFonts w:ascii="Arial" w:hAnsi="Arial" w:cs="Arial"/>
          <w:sz w:val="24"/>
        </w:rPr>
        <w:t xml:space="preserve"> safeguarding strategy is using </w:t>
      </w:r>
      <w:r w:rsidR="007546B1">
        <w:rPr>
          <w:rFonts w:ascii="Arial" w:hAnsi="Arial" w:cs="Arial"/>
          <w:sz w:val="24"/>
        </w:rPr>
        <w:t xml:space="preserve">parenting controls and </w:t>
      </w:r>
      <w:r w:rsidR="007546B1" w:rsidRPr="007546B1">
        <w:rPr>
          <w:rFonts w:ascii="Arial" w:hAnsi="Arial" w:cs="Arial"/>
          <w:sz w:val="24"/>
        </w:rPr>
        <w:t xml:space="preserve">safeguarding apps, such as ‘find my child app’ </w:t>
      </w:r>
      <w:r w:rsidR="00E41E7F" w:rsidRPr="004A5946">
        <w:rPr>
          <w:rFonts w:ascii="Arial" w:hAnsi="Arial" w:cs="Arial"/>
          <w:sz w:val="24"/>
        </w:rPr>
        <w:t xml:space="preserve">and </w:t>
      </w:r>
      <w:r w:rsidR="005D77D7">
        <w:rPr>
          <w:rFonts w:ascii="Arial" w:hAnsi="Arial" w:cs="Arial"/>
          <w:sz w:val="24"/>
        </w:rPr>
        <w:t>GPS</w:t>
      </w:r>
      <w:r w:rsidR="00E41E7F" w:rsidRPr="004A5946">
        <w:rPr>
          <w:rFonts w:ascii="Arial" w:hAnsi="Arial" w:cs="Arial"/>
          <w:sz w:val="24"/>
        </w:rPr>
        <w:t xml:space="preserve"> tracking (</w:t>
      </w:r>
      <w:r w:rsidR="00EA0FFE">
        <w:rPr>
          <w:rFonts w:ascii="Arial" w:hAnsi="Arial" w:cs="Arial"/>
          <w:sz w:val="24"/>
        </w:rPr>
        <w:t>S</w:t>
      </w:r>
      <w:r w:rsidR="00E41E7F" w:rsidRPr="004A5946">
        <w:rPr>
          <w:rFonts w:ascii="Arial" w:hAnsi="Arial" w:cs="Arial"/>
          <w:sz w:val="24"/>
        </w:rPr>
        <w:t>impson 2014)</w:t>
      </w:r>
      <w:r w:rsidR="005D77D7">
        <w:rPr>
          <w:rFonts w:ascii="Arial" w:hAnsi="Arial" w:cs="Arial"/>
          <w:sz w:val="24"/>
        </w:rPr>
        <w:t>. H</w:t>
      </w:r>
      <w:r w:rsidR="005D77D7" w:rsidRPr="007546B1">
        <w:rPr>
          <w:rFonts w:ascii="Arial" w:hAnsi="Arial" w:cs="Arial"/>
          <w:sz w:val="24"/>
        </w:rPr>
        <w:t>ow</w:t>
      </w:r>
      <w:r w:rsidR="005D77D7">
        <w:rPr>
          <w:rFonts w:ascii="Arial" w:hAnsi="Arial" w:cs="Arial"/>
          <w:sz w:val="24"/>
        </w:rPr>
        <w:t>e</w:t>
      </w:r>
      <w:r w:rsidR="005D77D7" w:rsidRPr="007546B1">
        <w:rPr>
          <w:rFonts w:ascii="Arial" w:hAnsi="Arial" w:cs="Arial"/>
          <w:sz w:val="24"/>
        </w:rPr>
        <w:t>ver,</w:t>
      </w:r>
      <w:r w:rsidR="007546B1" w:rsidRPr="007546B1">
        <w:rPr>
          <w:rFonts w:ascii="Arial" w:hAnsi="Arial" w:cs="Arial"/>
          <w:sz w:val="24"/>
        </w:rPr>
        <w:t xml:space="preserve"> this the</w:t>
      </w:r>
      <w:r w:rsidR="00F5612E">
        <w:rPr>
          <w:rFonts w:ascii="Arial" w:hAnsi="Arial" w:cs="Arial"/>
          <w:sz w:val="24"/>
        </w:rPr>
        <w:t>n</w:t>
      </w:r>
      <w:r w:rsidR="007546B1" w:rsidRPr="007546B1">
        <w:rPr>
          <w:rFonts w:ascii="Arial" w:hAnsi="Arial" w:cs="Arial"/>
          <w:sz w:val="24"/>
        </w:rPr>
        <w:t xml:space="preserve"> imposes on their privacy, which comes under their </w:t>
      </w:r>
      <w:r w:rsidR="005D77D7" w:rsidRPr="007546B1">
        <w:rPr>
          <w:rFonts w:ascii="Arial" w:hAnsi="Arial" w:cs="Arial"/>
          <w:sz w:val="24"/>
        </w:rPr>
        <w:t>children’s</w:t>
      </w:r>
      <w:r w:rsidR="007546B1" w:rsidRPr="007546B1">
        <w:rPr>
          <w:rFonts w:ascii="Arial" w:hAnsi="Arial" w:cs="Arial"/>
          <w:sz w:val="24"/>
        </w:rPr>
        <w:t xml:space="preserve"> rights articl</w:t>
      </w:r>
      <w:r w:rsidR="00E3640A">
        <w:rPr>
          <w:rFonts w:ascii="Arial" w:hAnsi="Arial" w:cs="Arial"/>
          <w:sz w:val="24"/>
        </w:rPr>
        <w:t xml:space="preserve">e 16 (department of education </w:t>
      </w:r>
      <w:r w:rsidR="00C01B93">
        <w:rPr>
          <w:rFonts w:ascii="Arial" w:hAnsi="Arial" w:cs="Arial"/>
          <w:sz w:val="24"/>
        </w:rPr>
        <w:t>2010</w:t>
      </w:r>
      <w:r w:rsidR="005D77D7">
        <w:rPr>
          <w:rFonts w:ascii="Arial" w:hAnsi="Arial" w:cs="Arial"/>
          <w:sz w:val="24"/>
        </w:rPr>
        <w:t>).</w:t>
      </w:r>
      <w:r w:rsidR="005D77D7" w:rsidRPr="00397215">
        <w:rPr>
          <w:rFonts w:ascii="Arial" w:hAnsi="Arial" w:cs="Arial"/>
          <w:sz w:val="24"/>
        </w:rPr>
        <w:t xml:space="preserve"> Although</w:t>
      </w:r>
      <w:r w:rsidR="00397215" w:rsidRPr="00397215">
        <w:rPr>
          <w:rFonts w:ascii="Arial" w:hAnsi="Arial" w:cs="Arial"/>
          <w:sz w:val="24"/>
        </w:rPr>
        <w:t xml:space="preserve"> parents are taking extreme precautions as they find it </w:t>
      </w:r>
      <w:r w:rsidR="005D77D7" w:rsidRPr="00397215">
        <w:rPr>
          <w:rFonts w:ascii="Arial" w:hAnsi="Arial" w:cs="Arial"/>
          <w:sz w:val="24"/>
        </w:rPr>
        <w:t>difficult</w:t>
      </w:r>
      <w:r w:rsidR="00397215" w:rsidRPr="00397215">
        <w:rPr>
          <w:rFonts w:ascii="Arial" w:hAnsi="Arial" w:cs="Arial"/>
          <w:sz w:val="24"/>
        </w:rPr>
        <w:t xml:space="preserve"> to keep up with the </w:t>
      </w:r>
      <w:r w:rsidR="005D77D7">
        <w:rPr>
          <w:rFonts w:ascii="Arial" w:hAnsi="Arial" w:cs="Arial"/>
          <w:sz w:val="24"/>
        </w:rPr>
        <w:t>e</w:t>
      </w:r>
      <w:r w:rsidR="005D77D7" w:rsidRPr="00397215">
        <w:rPr>
          <w:rFonts w:ascii="Arial" w:hAnsi="Arial" w:cs="Arial"/>
          <w:sz w:val="24"/>
        </w:rPr>
        <w:t>volving</w:t>
      </w:r>
      <w:r w:rsidR="00397215" w:rsidRPr="00397215">
        <w:rPr>
          <w:rFonts w:ascii="Arial" w:hAnsi="Arial" w:cs="Arial"/>
          <w:sz w:val="24"/>
        </w:rPr>
        <w:t xml:space="preserve"> </w:t>
      </w:r>
      <w:r w:rsidR="005D77D7" w:rsidRPr="00397215">
        <w:rPr>
          <w:rFonts w:ascii="Arial" w:hAnsi="Arial" w:cs="Arial"/>
          <w:sz w:val="24"/>
        </w:rPr>
        <w:t>technology</w:t>
      </w:r>
      <w:r w:rsidR="005D77D7">
        <w:rPr>
          <w:rFonts w:ascii="Arial" w:hAnsi="Arial" w:cs="Arial"/>
          <w:sz w:val="24"/>
        </w:rPr>
        <w:t>,</w:t>
      </w:r>
      <w:r w:rsidR="005D77D7" w:rsidRPr="00397215">
        <w:rPr>
          <w:rFonts w:ascii="Arial" w:hAnsi="Arial" w:cs="Arial"/>
          <w:sz w:val="24"/>
        </w:rPr>
        <w:t xml:space="preserve"> </w:t>
      </w:r>
      <w:r w:rsidR="005D77D7">
        <w:rPr>
          <w:rFonts w:ascii="Arial" w:hAnsi="Arial" w:cs="Arial"/>
          <w:sz w:val="24"/>
        </w:rPr>
        <w:t>according</w:t>
      </w:r>
      <w:r w:rsidR="009F6548">
        <w:rPr>
          <w:rFonts w:ascii="Arial" w:hAnsi="Arial" w:cs="Arial"/>
          <w:sz w:val="24"/>
        </w:rPr>
        <w:t xml:space="preserve"> to </w:t>
      </w:r>
      <w:proofErr w:type="spellStart"/>
      <w:r w:rsidR="009F6548" w:rsidRPr="009F6548">
        <w:rPr>
          <w:rFonts w:ascii="Arial" w:hAnsi="Arial" w:cs="Arial"/>
          <w:sz w:val="24"/>
        </w:rPr>
        <w:t>Heitner</w:t>
      </w:r>
      <w:proofErr w:type="spellEnd"/>
      <w:r w:rsidR="009F6548">
        <w:rPr>
          <w:rFonts w:ascii="Arial" w:hAnsi="Arial" w:cs="Arial"/>
          <w:sz w:val="24"/>
        </w:rPr>
        <w:t xml:space="preserve"> (2014) Parents experience high levels of anxiety with their children using technology. </w:t>
      </w:r>
      <w:r w:rsidR="00397215" w:rsidRPr="00397215">
        <w:rPr>
          <w:rFonts w:ascii="Arial" w:hAnsi="Arial" w:cs="Arial"/>
          <w:sz w:val="24"/>
        </w:rPr>
        <w:t xml:space="preserve">In comparison to children that are more </w:t>
      </w:r>
      <w:r w:rsidR="005D77D7" w:rsidRPr="00397215">
        <w:rPr>
          <w:rFonts w:ascii="Arial" w:hAnsi="Arial" w:cs="Arial"/>
          <w:sz w:val="24"/>
        </w:rPr>
        <w:t>competent</w:t>
      </w:r>
      <w:r w:rsidR="00397215" w:rsidRPr="00397215">
        <w:rPr>
          <w:rFonts w:ascii="Arial" w:hAnsi="Arial" w:cs="Arial"/>
          <w:sz w:val="24"/>
        </w:rPr>
        <w:t xml:space="preserve"> with mobile devices as they have been brought up around mobile devices from a young age</w:t>
      </w:r>
      <w:r w:rsidR="00A1357A">
        <w:rPr>
          <w:rFonts w:ascii="Arial" w:hAnsi="Arial" w:cs="Arial"/>
          <w:sz w:val="24"/>
        </w:rPr>
        <w:t xml:space="preserve"> (</w:t>
      </w:r>
      <w:proofErr w:type="spellStart"/>
      <w:r w:rsidR="00A1357A" w:rsidRPr="00A1357A">
        <w:rPr>
          <w:rFonts w:ascii="Arial" w:hAnsi="Arial" w:cs="Arial"/>
          <w:sz w:val="24"/>
        </w:rPr>
        <w:t>Broady</w:t>
      </w:r>
      <w:proofErr w:type="spellEnd"/>
      <w:r w:rsidR="00A1357A">
        <w:rPr>
          <w:rFonts w:ascii="Arial" w:hAnsi="Arial" w:cs="Arial"/>
          <w:sz w:val="24"/>
        </w:rPr>
        <w:t xml:space="preserve">, </w:t>
      </w:r>
      <w:r w:rsidR="00A1357A" w:rsidRPr="00A1357A">
        <w:rPr>
          <w:rFonts w:ascii="Arial" w:hAnsi="Arial" w:cs="Arial"/>
          <w:sz w:val="24"/>
        </w:rPr>
        <w:t xml:space="preserve">Chan </w:t>
      </w:r>
      <w:r w:rsidR="00A1357A">
        <w:rPr>
          <w:rFonts w:ascii="Arial" w:hAnsi="Arial" w:cs="Arial"/>
          <w:sz w:val="24"/>
        </w:rPr>
        <w:t>and</w:t>
      </w:r>
      <w:r w:rsidR="00A1357A" w:rsidRPr="00A1357A">
        <w:rPr>
          <w:rFonts w:ascii="Arial" w:hAnsi="Arial" w:cs="Arial"/>
          <w:sz w:val="24"/>
        </w:rPr>
        <w:t xml:space="preserve"> </w:t>
      </w:r>
      <w:proofErr w:type="spellStart"/>
      <w:r w:rsidR="00A1357A" w:rsidRPr="00A1357A">
        <w:rPr>
          <w:rFonts w:ascii="Arial" w:hAnsi="Arial" w:cs="Arial"/>
          <w:sz w:val="24"/>
        </w:rPr>
        <w:t>Caputi</w:t>
      </w:r>
      <w:proofErr w:type="spellEnd"/>
      <w:r w:rsidR="00A1357A" w:rsidRPr="00A1357A">
        <w:rPr>
          <w:rFonts w:ascii="Arial" w:hAnsi="Arial" w:cs="Arial"/>
          <w:sz w:val="24"/>
        </w:rPr>
        <w:t xml:space="preserve"> </w:t>
      </w:r>
      <w:r w:rsidR="00A1357A">
        <w:rPr>
          <w:rFonts w:ascii="Arial" w:hAnsi="Arial" w:cs="Arial"/>
          <w:sz w:val="24"/>
        </w:rPr>
        <w:t xml:space="preserve">2010). </w:t>
      </w:r>
      <w:r w:rsidR="00397215" w:rsidRPr="006275F2">
        <w:rPr>
          <w:rFonts w:ascii="Arial" w:hAnsi="Arial" w:cs="Arial"/>
          <w:sz w:val="24"/>
        </w:rPr>
        <w:t xml:space="preserve">This reflects </w:t>
      </w:r>
      <w:r w:rsidR="00EA0FFE">
        <w:rPr>
          <w:rFonts w:ascii="Arial" w:hAnsi="Arial" w:cs="Arial"/>
          <w:sz w:val="24"/>
        </w:rPr>
        <w:t>P</w:t>
      </w:r>
      <w:r w:rsidR="00397215" w:rsidRPr="006275F2">
        <w:rPr>
          <w:rFonts w:ascii="Arial" w:hAnsi="Arial" w:cs="Arial"/>
          <w:sz w:val="24"/>
        </w:rPr>
        <w:t xml:space="preserve">iaget’s assimilation </w:t>
      </w:r>
      <w:r w:rsidR="005D77D7" w:rsidRPr="006275F2">
        <w:rPr>
          <w:rFonts w:ascii="Arial" w:hAnsi="Arial" w:cs="Arial"/>
          <w:sz w:val="24"/>
        </w:rPr>
        <w:t>accommodation</w:t>
      </w:r>
      <w:r w:rsidR="00397215" w:rsidRPr="006275F2">
        <w:rPr>
          <w:rFonts w:ascii="Arial" w:hAnsi="Arial" w:cs="Arial"/>
          <w:sz w:val="24"/>
        </w:rPr>
        <w:t xml:space="preserve"> where children schema development is </w:t>
      </w:r>
      <w:r w:rsidR="005D77D7" w:rsidRPr="006275F2">
        <w:rPr>
          <w:rFonts w:ascii="Arial" w:hAnsi="Arial" w:cs="Arial"/>
          <w:sz w:val="24"/>
        </w:rPr>
        <w:t>enhanced</w:t>
      </w:r>
      <w:r w:rsidR="00397215" w:rsidRPr="006275F2">
        <w:rPr>
          <w:rFonts w:ascii="Arial" w:hAnsi="Arial" w:cs="Arial"/>
          <w:sz w:val="24"/>
        </w:rPr>
        <w:t xml:space="preserve"> by making new associations using new </w:t>
      </w:r>
      <w:r w:rsidR="005D77D7" w:rsidRPr="006275F2">
        <w:rPr>
          <w:rFonts w:ascii="Arial" w:hAnsi="Arial" w:cs="Arial"/>
          <w:sz w:val="24"/>
        </w:rPr>
        <w:t>information</w:t>
      </w:r>
      <w:r w:rsidR="005D77D7">
        <w:rPr>
          <w:rFonts w:ascii="Arial" w:hAnsi="Arial" w:cs="Arial"/>
          <w:sz w:val="24"/>
        </w:rPr>
        <w:t xml:space="preserve"> (</w:t>
      </w:r>
      <w:r w:rsidR="00E4527D" w:rsidRPr="00E4527D">
        <w:rPr>
          <w:rFonts w:ascii="Arial" w:hAnsi="Arial" w:cs="Arial"/>
          <w:sz w:val="24"/>
        </w:rPr>
        <w:t>Flavell</w:t>
      </w:r>
      <w:r w:rsidR="00E4527D">
        <w:rPr>
          <w:rFonts w:ascii="Arial" w:hAnsi="Arial" w:cs="Arial"/>
          <w:sz w:val="24"/>
        </w:rPr>
        <w:t xml:space="preserve"> 1996). </w:t>
      </w:r>
      <w:r w:rsidR="006275F2">
        <w:rPr>
          <w:rFonts w:ascii="Arial" w:hAnsi="Arial" w:cs="Arial"/>
          <w:sz w:val="24"/>
        </w:rPr>
        <w:t xml:space="preserve">There are however instances were these </w:t>
      </w:r>
      <w:r w:rsidR="005D77D7">
        <w:rPr>
          <w:rFonts w:ascii="Arial" w:hAnsi="Arial" w:cs="Arial"/>
          <w:sz w:val="24"/>
        </w:rPr>
        <w:t>opportunities</w:t>
      </w:r>
      <w:r w:rsidR="006275F2">
        <w:rPr>
          <w:rFonts w:ascii="Arial" w:hAnsi="Arial" w:cs="Arial"/>
          <w:sz w:val="24"/>
        </w:rPr>
        <w:t xml:space="preserve"> are not available to the children as they haven’t had </w:t>
      </w:r>
      <w:r w:rsidR="005D77D7">
        <w:rPr>
          <w:rFonts w:ascii="Arial" w:hAnsi="Arial" w:cs="Arial"/>
          <w:sz w:val="24"/>
        </w:rPr>
        <w:t>access</w:t>
      </w:r>
      <w:r w:rsidR="006275F2">
        <w:rPr>
          <w:rFonts w:ascii="Arial" w:hAnsi="Arial" w:cs="Arial"/>
          <w:sz w:val="24"/>
        </w:rPr>
        <w:t xml:space="preserve"> to these devices growing up. </w:t>
      </w:r>
      <w:r w:rsidR="00897F71">
        <w:rPr>
          <w:rFonts w:ascii="Arial" w:hAnsi="Arial" w:cs="Arial"/>
          <w:sz w:val="24"/>
        </w:rPr>
        <w:t>T</w:t>
      </w:r>
      <w:r w:rsidR="006275F2">
        <w:rPr>
          <w:rFonts w:ascii="Arial" w:hAnsi="Arial" w:cs="Arial"/>
          <w:sz w:val="24"/>
        </w:rPr>
        <w:t xml:space="preserve">his could be due to poverty, </w:t>
      </w:r>
      <w:r w:rsidR="005D77D7">
        <w:rPr>
          <w:rFonts w:ascii="Arial" w:hAnsi="Arial" w:cs="Arial"/>
          <w:sz w:val="24"/>
        </w:rPr>
        <w:t>unable</w:t>
      </w:r>
      <w:r w:rsidR="0049067B">
        <w:rPr>
          <w:rFonts w:ascii="Arial" w:hAnsi="Arial" w:cs="Arial"/>
          <w:sz w:val="24"/>
        </w:rPr>
        <w:t xml:space="preserve"> to </w:t>
      </w:r>
      <w:r w:rsidR="006275F2">
        <w:rPr>
          <w:rFonts w:ascii="Arial" w:hAnsi="Arial" w:cs="Arial"/>
          <w:sz w:val="24"/>
        </w:rPr>
        <w:t>use the device</w:t>
      </w:r>
      <w:r w:rsidR="0049067B">
        <w:rPr>
          <w:rFonts w:ascii="Arial" w:hAnsi="Arial" w:cs="Arial"/>
          <w:sz w:val="24"/>
        </w:rPr>
        <w:t xml:space="preserve">, </w:t>
      </w:r>
      <w:r w:rsidR="006275F2">
        <w:rPr>
          <w:rFonts w:ascii="Arial" w:hAnsi="Arial" w:cs="Arial"/>
          <w:sz w:val="24"/>
        </w:rPr>
        <w:t xml:space="preserve">Parenting </w:t>
      </w:r>
      <w:r w:rsidR="0049067B">
        <w:rPr>
          <w:rFonts w:ascii="Arial" w:hAnsi="Arial" w:cs="Arial"/>
          <w:sz w:val="24"/>
        </w:rPr>
        <w:t xml:space="preserve">choice to limit technology </w:t>
      </w:r>
      <w:r w:rsidR="005D77D7">
        <w:rPr>
          <w:rFonts w:ascii="Arial" w:hAnsi="Arial" w:cs="Arial"/>
          <w:sz w:val="24"/>
        </w:rPr>
        <w:t>exposure may</w:t>
      </w:r>
      <w:r w:rsidR="006275F2">
        <w:rPr>
          <w:rFonts w:ascii="Arial" w:hAnsi="Arial" w:cs="Arial"/>
          <w:sz w:val="24"/>
        </w:rPr>
        <w:t xml:space="preserve"> also </w:t>
      </w:r>
      <w:r w:rsidR="0088751B">
        <w:rPr>
          <w:rFonts w:ascii="Arial" w:hAnsi="Arial" w:cs="Arial"/>
          <w:sz w:val="24"/>
        </w:rPr>
        <w:t>influence</w:t>
      </w:r>
      <w:r w:rsidR="006275F2">
        <w:rPr>
          <w:rFonts w:ascii="Arial" w:hAnsi="Arial" w:cs="Arial"/>
          <w:sz w:val="24"/>
        </w:rPr>
        <w:t xml:space="preserve"> this</w:t>
      </w:r>
      <w:r w:rsidR="007E010F">
        <w:rPr>
          <w:rFonts w:ascii="Arial" w:hAnsi="Arial" w:cs="Arial"/>
          <w:sz w:val="24"/>
        </w:rPr>
        <w:t xml:space="preserve">, as stated in </w:t>
      </w:r>
      <w:proofErr w:type="spellStart"/>
      <w:r w:rsidR="007D236A">
        <w:rPr>
          <w:rFonts w:ascii="Arial" w:hAnsi="Arial" w:cs="Arial"/>
          <w:sz w:val="24"/>
        </w:rPr>
        <w:t>H</w:t>
      </w:r>
      <w:r w:rsidR="007E010F">
        <w:rPr>
          <w:rFonts w:ascii="Arial" w:hAnsi="Arial" w:cs="Arial"/>
          <w:sz w:val="24"/>
        </w:rPr>
        <w:t>eitner</w:t>
      </w:r>
      <w:proofErr w:type="spellEnd"/>
      <w:r w:rsidR="007E010F">
        <w:rPr>
          <w:rFonts w:ascii="Arial" w:hAnsi="Arial" w:cs="Arial"/>
          <w:sz w:val="24"/>
        </w:rPr>
        <w:t xml:space="preserve"> (2014).</w:t>
      </w:r>
      <w:r w:rsidR="006275F2">
        <w:rPr>
          <w:rFonts w:ascii="Arial" w:hAnsi="Arial" w:cs="Arial"/>
          <w:sz w:val="24"/>
        </w:rPr>
        <w:t xml:space="preserve"> This reflects t</w:t>
      </w:r>
      <w:r w:rsidR="00897F71">
        <w:rPr>
          <w:rFonts w:ascii="Arial" w:hAnsi="Arial" w:cs="Arial"/>
          <w:sz w:val="24"/>
        </w:rPr>
        <w:t>h</w:t>
      </w:r>
      <w:r w:rsidR="006275F2">
        <w:rPr>
          <w:rFonts w:ascii="Arial" w:hAnsi="Arial" w:cs="Arial"/>
          <w:sz w:val="24"/>
        </w:rPr>
        <w:t xml:space="preserve">e </w:t>
      </w:r>
      <w:proofErr w:type="spellStart"/>
      <w:r w:rsidR="00EA0FFE">
        <w:rPr>
          <w:rFonts w:ascii="Arial" w:hAnsi="Arial" w:cs="Arial"/>
          <w:sz w:val="24"/>
        </w:rPr>
        <w:t>S</w:t>
      </w:r>
      <w:r w:rsidR="006275F2">
        <w:rPr>
          <w:rFonts w:ascii="Arial" w:hAnsi="Arial" w:cs="Arial"/>
          <w:sz w:val="24"/>
        </w:rPr>
        <w:t>tiener</w:t>
      </w:r>
      <w:proofErr w:type="spellEnd"/>
      <w:r w:rsidR="006275F2">
        <w:rPr>
          <w:rFonts w:ascii="Arial" w:hAnsi="Arial" w:cs="Arial"/>
          <w:sz w:val="24"/>
        </w:rPr>
        <w:t xml:space="preserve"> school pedagogy where they have limited technological </w:t>
      </w:r>
      <w:r w:rsidR="005D77D7">
        <w:rPr>
          <w:rFonts w:ascii="Arial" w:hAnsi="Arial" w:cs="Arial"/>
          <w:sz w:val="24"/>
        </w:rPr>
        <w:t>opportunities</w:t>
      </w:r>
      <w:r w:rsidR="006275F2">
        <w:rPr>
          <w:rFonts w:ascii="Arial" w:hAnsi="Arial" w:cs="Arial"/>
          <w:sz w:val="24"/>
        </w:rPr>
        <w:t xml:space="preserve"> and preferer natural </w:t>
      </w:r>
      <w:r w:rsidR="005D77D7">
        <w:rPr>
          <w:rFonts w:ascii="Arial" w:hAnsi="Arial" w:cs="Arial"/>
          <w:sz w:val="24"/>
        </w:rPr>
        <w:t>resources</w:t>
      </w:r>
      <w:r w:rsidR="006275F2">
        <w:rPr>
          <w:rFonts w:ascii="Arial" w:hAnsi="Arial" w:cs="Arial"/>
          <w:sz w:val="24"/>
        </w:rPr>
        <w:t xml:space="preserve"> (</w:t>
      </w:r>
      <w:r w:rsidR="00F15C94" w:rsidRPr="00F15C94">
        <w:rPr>
          <w:rFonts w:ascii="Arial" w:hAnsi="Arial" w:cs="Arial"/>
          <w:sz w:val="24"/>
        </w:rPr>
        <w:t>Manzoor</w:t>
      </w:r>
      <w:r w:rsidR="00F15C94">
        <w:rPr>
          <w:rFonts w:ascii="Arial" w:hAnsi="Arial" w:cs="Arial"/>
          <w:sz w:val="24"/>
        </w:rPr>
        <w:t xml:space="preserve"> 2916). </w:t>
      </w:r>
      <w:r w:rsidR="006275F2" w:rsidRPr="006F57E0">
        <w:rPr>
          <w:rFonts w:ascii="Arial" w:hAnsi="Arial" w:cs="Arial"/>
          <w:sz w:val="24"/>
        </w:rPr>
        <w:t>In comparison to mainstream schools that use technology on a day to day basi</w:t>
      </w:r>
      <w:r w:rsidR="00695480">
        <w:rPr>
          <w:rFonts w:ascii="Arial" w:hAnsi="Arial" w:cs="Arial"/>
          <w:sz w:val="24"/>
        </w:rPr>
        <w:t>s</w:t>
      </w:r>
      <w:r w:rsidR="0049067B">
        <w:rPr>
          <w:rFonts w:ascii="Arial" w:hAnsi="Arial" w:cs="Arial"/>
          <w:sz w:val="24"/>
        </w:rPr>
        <w:t xml:space="preserve">. </w:t>
      </w:r>
      <w:r w:rsidR="006F57E0">
        <w:rPr>
          <w:rFonts w:ascii="Arial" w:hAnsi="Arial" w:cs="Arial"/>
          <w:sz w:val="24"/>
        </w:rPr>
        <w:t xml:space="preserve">Although </w:t>
      </w:r>
      <w:r w:rsidR="0049067B">
        <w:rPr>
          <w:rFonts w:ascii="Arial" w:hAnsi="Arial" w:cs="Arial"/>
          <w:sz w:val="24"/>
        </w:rPr>
        <w:t xml:space="preserve">some </w:t>
      </w:r>
      <w:r w:rsidR="006F57E0">
        <w:rPr>
          <w:rFonts w:ascii="Arial" w:hAnsi="Arial" w:cs="Arial"/>
          <w:sz w:val="24"/>
        </w:rPr>
        <w:t xml:space="preserve">schools have </w:t>
      </w:r>
      <w:r w:rsidR="0049067B">
        <w:rPr>
          <w:rFonts w:ascii="Arial" w:hAnsi="Arial" w:cs="Arial"/>
          <w:sz w:val="24"/>
        </w:rPr>
        <w:t>incorporated</w:t>
      </w:r>
      <w:r w:rsidR="006F57E0">
        <w:rPr>
          <w:rFonts w:ascii="Arial" w:hAnsi="Arial" w:cs="Arial"/>
          <w:sz w:val="24"/>
        </w:rPr>
        <w:t xml:space="preserve"> </w:t>
      </w:r>
      <w:r w:rsidR="008B6728">
        <w:rPr>
          <w:rFonts w:ascii="Arial" w:hAnsi="Arial" w:cs="Arial"/>
          <w:sz w:val="24"/>
        </w:rPr>
        <w:t>mobile devices into teaching most school</w:t>
      </w:r>
      <w:r w:rsidR="0049067B">
        <w:rPr>
          <w:rFonts w:ascii="Arial" w:hAnsi="Arial" w:cs="Arial"/>
          <w:sz w:val="24"/>
        </w:rPr>
        <w:t xml:space="preserve">s </w:t>
      </w:r>
      <w:r w:rsidR="008B6728">
        <w:rPr>
          <w:rFonts w:ascii="Arial" w:hAnsi="Arial" w:cs="Arial"/>
          <w:sz w:val="24"/>
        </w:rPr>
        <w:t xml:space="preserve">policy now exclude the use of phones on their </w:t>
      </w:r>
      <w:r w:rsidR="005D77D7">
        <w:rPr>
          <w:rFonts w:ascii="Arial" w:hAnsi="Arial" w:cs="Arial"/>
          <w:sz w:val="24"/>
        </w:rPr>
        <w:t>premises</w:t>
      </w:r>
      <w:r w:rsidR="007E6D26">
        <w:rPr>
          <w:rFonts w:ascii="Arial" w:hAnsi="Arial" w:cs="Arial"/>
          <w:sz w:val="24"/>
        </w:rPr>
        <w:t xml:space="preserve"> </w:t>
      </w:r>
      <w:r w:rsidR="007E6D26" w:rsidRPr="007E6D26">
        <w:rPr>
          <w:rFonts w:ascii="Arial" w:hAnsi="Arial" w:cs="Arial"/>
          <w:sz w:val="24"/>
        </w:rPr>
        <w:t>(</w:t>
      </w:r>
      <w:proofErr w:type="spellStart"/>
      <w:r w:rsidR="007D236A">
        <w:rPr>
          <w:rFonts w:ascii="Arial" w:hAnsi="Arial" w:cs="Arial"/>
          <w:sz w:val="24"/>
        </w:rPr>
        <w:t>D</w:t>
      </w:r>
      <w:r w:rsidR="007E6D26" w:rsidRPr="007E6D26">
        <w:rPr>
          <w:rFonts w:ascii="Arial" w:hAnsi="Arial" w:cs="Arial"/>
          <w:sz w:val="24"/>
        </w:rPr>
        <w:t>ysconnected</w:t>
      </w:r>
      <w:proofErr w:type="spellEnd"/>
      <w:r w:rsidR="007E6D26" w:rsidRPr="007E6D26">
        <w:rPr>
          <w:rFonts w:ascii="Arial" w:hAnsi="Arial" w:cs="Arial"/>
          <w:sz w:val="24"/>
        </w:rPr>
        <w:t xml:space="preserve"> 2018)</w:t>
      </w:r>
      <w:r w:rsidR="008B6728">
        <w:rPr>
          <w:rFonts w:ascii="Arial" w:hAnsi="Arial" w:cs="Arial"/>
          <w:sz w:val="24"/>
        </w:rPr>
        <w:t xml:space="preserve">. This is a positive aspect as this can </w:t>
      </w:r>
      <w:r w:rsidR="005D77D7">
        <w:rPr>
          <w:rFonts w:ascii="Arial" w:hAnsi="Arial" w:cs="Arial"/>
          <w:sz w:val="24"/>
        </w:rPr>
        <w:t>minimalize</w:t>
      </w:r>
      <w:r w:rsidR="008B6728">
        <w:rPr>
          <w:rFonts w:ascii="Arial" w:hAnsi="Arial" w:cs="Arial"/>
          <w:sz w:val="24"/>
        </w:rPr>
        <w:t xml:space="preserve"> differences between financial classes. But </w:t>
      </w:r>
      <w:r w:rsidR="005D77D7">
        <w:rPr>
          <w:rFonts w:ascii="Arial" w:hAnsi="Arial" w:cs="Arial"/>
          <w:sz w:val="24"/>
        </w:rPr>
        <w:t>also,</w:t>
      </w:r>
      <w:r w:rsidR="008B6728">
        <w:rPr>
          <w:rFonts w:ascii="Arial" w:hAnsi="Arial" w:cs="Arial"/>
          <w:sz w:val="24"/>
        </w:rPr>
        <w:t xml:space="preserve"> as a mobile device is small and </w:t>
      </w:r>
      <w:r w:rsidR="00EA0FFE">
        <w:rPr>
          <w:rFonts w:ascii="Arial" w:hAnsi="Arial" w:cs="Arial"/>
          <w:sz w:val="24"/>
        </w:rPr>
        <w:t>assessable,</w:t>
      </w:r>
      <w:r w:rsidR="008B6728">
        <w:rPr>
          <w:rFonts w:ascii="Arial" w:hAnsi="Arial" w:cs="Arial"/>
          <w:sz w:val="24"/>
        </w:rPr>
        <w:t xml:space="preserve"> so a camera is always at hand and easier to take photos, therefore banning mobile devices can ensure the data protection act is being followed accordingly and </w:t>
      </w:r>
      <w:r w:rsidR="007D236A">
        <w:rPr>
          <w:rFonts w:ascii="Arial" w:hAnsi="Arial" w:cs="Arial"/>
          <w:sz w:val="24"/>
        </w:rPr>
        <w:t>pupil’s</w:t>
      </w:r>
      <w:r w:rsidR="008B6728">
        <w:rPr>
          <w:rFonts w:ascii="Arial" w:hAnsi="Arial" w:cs="Arial"/>
          <w:sz w:val="24"/>
        </w:rPr>
        <w:t xml:space="preserve"> privacy being protected</w:t>
      </w:r>
      <w:r w:rsidR="00695480">
        <w:rPr>
          <w:rFonts w:ascii="Arial" w:hAnsi="Arial" w:cs="Arial"/>
          <w:sz w:val="24"/>
        </w:rPr>
        <w:t xml:space="preserve"> (</w:t>
      </w:r>
      <w:bookmarkStart w:id="11" w:name="_Hlk2255169"/>
      <w:r w:rsidR="00695480" w:rsidRPr="00695480">
        <w:rPr>
          <w:rFonts w:ascii="Arial" w:hAnsi="Arial" w:cs="Arial"/>
          <w:sz w:val="24"/>
        </w:rPr>
        <w:t>Department for Digital, Culture, Media &amp; Sport 2018</w:t>
      </w:r>
      <w:bookmarkEnd w:id="11"/>
      <w:r w:rsidR="00695480">
        <w:rPr>
          <w:rFonts w:ascii="Arial" w:hAnsi="Arial" w:cs="Arial"/>
          <w:sz w:val="24"/>
        </w:rPr>
        <w:t>).</w:t>
      </w:r>
    </w:p>
    <w:p w:rsidR="00901C4E" w:rsidRPr="00901C4E" w:rsidRDefault="00901C4E" w:rsidP="00901C4E">
      <w:pPr>
        <w:tabs>
          <w:tab w:val="left" w:pos="1665"/>
        </w:tabs>
        <w:spacing w:line="360" w:lineRule="auto"/>
        <w:jc w:val="both"/>
        <w:rPr>
          <w:rFonts w:ascii="Arial" w:hAnsi="Arial" w:cs="Arial"/>
          <w:sz w:val="24"/>
        </w:rPr>
      </w:pPr>
      <w:r w:rsidRPr="00901C4E">
        <w:rPr>
          <w:rFonts w:ascii="Arial" w:hAnsi="Arial" w:cs="Arial"/>
          <w:sz w:val="24"/>
        </w:rPr>
        <w:lastRenderedPageBreak/>
        <w:t xml:space="preserve"> </w:t>
      </w:r>
    </w:p>
    <w:p w:rsidR="00A50409" w:rsidRPr="0014125C" w:rsidRDefault="0014125C" w:rsidP="0014125C">
      <w:pPr>
        <w:spacing w:line="360" w:lineRule="auto"/>
        <w:jc w:val="both"/>
        <w:rPr>
          <w:rFonts w:ascii="Arial" w:hAnsi="Arial" w:cs="Arial"/>
          <w:b/>
          <w:sz w:val="24"/>
          <w:u w:val="single"/>
        </w:rPr>
      </w:pPr>
      <w:r>
        <w:rPr>
          <w:rFonts w:ascii="Arial" w:hAnsi="Arial" w:cs="Arial"/>
          <w:b/>
          <w:sz w:val="24"/>
          <w:u w:val="single"/>
        </w:rPr>
        <w:t>2-</w:t>
      </w:r>
      <w:r w:rsidR="00A50409" w:rsidRPr="0014125C">
        <w:rPr>
          <w:rFonts w:ascii="Arial" w:hAnsi="Arial" w:cs="Arial"/>
          <w:b/>
          <w:sz w:val="24"/>
          <w:u w:val="single"/>
        </w:rPr>
        <w:t>Critical analysis of activity based on ICT for a younger child or group of children.</w:t>
      </w:r>
    </w:p>
    <w:p w:rsidR="00FB204E" w:rsidRDefault="00FB204E" w:rsidP="00FB204E">
      <w:pPr>
        <w:pStyle w:val="ListParagraph"/>
        <w:spacing w:line="360" w:lineRule="auto"/>
        <w:ind w:left="502"/>
        <w:jc w:val="center"/>
        <w:rPr>
          <w:rFonts w:ascii="Arial" w:hAnsi="Arial" w:cs="Arial"/>
          <w:b/>
          <w:sz w:val="24"/>
          <w:u w:val="single"/>
        </w:rPr>
      </w:pPr>
      <w:r>
        <w:rPr>
          <w:rFonts w:ascii="Arial" w:hAnsi="Arial" w:cs="Arial"/>
          <w:b/>
          <w:sz w:val="24"/>
          <w:u w:val="single"/>
        </w:rPr>
        <w:t>Activity lesson plan</w:t>
      </w:r>
    </w:p>
    <w:tbl>
      <w:tblPr>
        <w:tblStyle w:val="TableGrid"/>
        <w:tblW w:w="0" w:type="auto"/>
        <w:tblInd w:w="142" w:type="dxa"/>
        <w:tblLook w:val="04A0" w:firstRow="1" w:lastRow="0" w:firstColumn="1" w:lastColumn="0" w:noHBand="0" w:noVBand="1"/>
      </w:tblPr>
      <w:tblGrid>
        <w:gridCol w:w="4437"/>
        <w:gridCol w:w="4437"/>
      </w:tblGrid>
      <w:tr w:rsidR="00FB204E" w:rsidTr="00D563B9">
        <w:tc>
          <w:tcPr>
            <w:tcW w:w="4437" w:type="dxa"/>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Number of children:</w:t>
            </w:r>
          </w:p>
          <w:p w:rsidR="00FB204E" w:rsidRPr="00194300" w:rsidRDefault="000E5F30" w:rsidP="00FF03B0">
            <w:pPr>
              <w:spacing w:line="360" w:lineRule="auto"/>
              <w:jc w:val="both"/>
              <w:rPr>
                <w:rFonts w:ascii="Arial" w:hAnsi="Arial" w:cs="Arial"/>
                <w:sz w:val="24"/>
              </w:rPr>
            </w:pPr>
            <w:r w:rsidRPr="000E5F30">
              <w:rPr>
                <w:rFonts w:ascii="Arial" w:hAnsi="Arial" w:cs="Arial"/>
                <w:sz w:val="24"/>
              </w:rPr>
              <w:t>9</w:t>
            </w:r>
            <w:r>
              <w:rPr>
                <w:rFonts w:ascii="Arial" w:hAnsi="Arial" w:cs="Arial"/>
                <w:sz w:val="24"/>
              </w:rPr>
              <w:t xml:space="preserve"> children split into groups of 3</w:t>
            </w:r>
            <w:r w:rsidR="00194300">
              <w:rPr>
                <w:rFonts w:ascii="Arial" w:hAnsi="Arial" w:cs="Arial"/>
                <w:sz w:val="24"/>
              </w:rPr>
              <w:t>.</w:t>
            </w:r>
          </w:p>
        </w:tc>
        <w:tc>
          <w:tcPr>
            <w:tcW w:w="4437" w:type="dxa"/>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 xml:space="preserve">Age of the children </w:t>
            </w:r>
          </w:p>
          <w:p w:rsidR="000E5F30" w:rsidRPr="00194300" w:rsidRDefault="000E5F30" w:rsidP="00FF03B0">
            <w:pPr>
              <w:spacing w:line="360" w:lineRule="auto"/>
              <w:jc w:val="both"/>
              <w:rPr>
                <w:rFonts w:ascii="Arial" w:hAnsi="Arial" w:cs="Arial"/>
                <w:sz w:val="24"/>
              </w:rPr>
            </w:pPr>
            <w:r w:rsidRPr="000E5F30">
              <w:rPr>
                <w:rFonts w:ascii="Arial" w:hAnsi="Arial" w:cs="Arial"/>
                <w:sz w:val="24"/>
              </w:rPr>
              <w:t>Age 5</w:t>
            </w:r>
          </w:p>
        </w:tc>
      </w:tr>
      <w:tr w:rsidR="00FB204E" w:rsidTr="00D563B9">
        <w:tc>
          <w:tcPr>
            <w:tcW w:w="8874" w:type="dxa"/>
            <w:gridSpan w:val="2"/>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Title of activity:</w:t>
            </w:r>
            <w:r w:rsidR="000E5F30">
              <w:rPr>
                <w:rFonts w:ascii="Arial" w:hAnsi="Arial" w:cs="Arial"/>
                <w:b/>
                <w:sz w:val="24"/>
                <w:u w:val="single"/>
              </w:rPr>
              <w:t xml:space="preserve"> </w:t>
            </w:r>
          </w:p>
          <w:p w:rsidR="00FB204E" w:rsidRPr="00194300" w:rsidRDefault="00310D0B" w:rsidP="00FF03B0">
            <w:pPr>
              <w:spacing w:line="360" w:lineRule="auto"/>
              <w:jc w:val="both"/>
              <w:rPr>
                <w:rFonts w:ascii="Arial" w:hAnsi="Arial" w:cs="Arial"/>
                <w:sz w:val="24"/>
              </w:rPr>
            </w:pPr>
            <w:r>
              <w:rPr>
                <w:rFonts w:ascii="Arial" w:hAnsi="Arial" w:cs="Arial"/>
                <w:sz w:val="24"/>
              </w:rPr>
              <w:t>Outdoor QR code treasure hunt.</w:t>
            </w:r>
          </w:p>
        </w:tc>
      </w:tr>
      <w:tr w:rsidR="00FB204E" w:rsidTr="00D563B9">
        <w:tc>
          <w:tcPr>
            <w:tcW w:w="8874" w:type="dxa"/>
            <w:gridSpan w:val="2"/>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 xml:space="preserve">Materials/ equipment: </w:t>
            </w:r>
          </w:p>
          <w:p w:rsidR="00FB204E" w:rsidRPr="00194300" w:rsidRDefault="000E5F30" w:rsidP="00FF03B0">
            <w:pPr>
              <w:spacing w:line="360" w:lineRule="auto"/>
              <w:jc w:val="both"/>
              <w:rPr>
                <w:rFonts w:ascii="Arial" w:hAnsi="Arial" w:cs="Arial"/>
                <w:sz w:val="24"/>
              </w:rPr>
            </w:pPr>
            <w:r w:rsidRPr="000E5F30">
              <w:rPr>
                <w:rFonts w:ascii="Arial" w:hAnsi="Arial" w:cs="Arial"/>
                <w:sz w:val="24"/>
              </w:rPr>
              <w:t xml:space="preserve">3 </w:t>
            </w:r>
            <w:r w:rsidR="005411E0" w:rsidRPr="000E5F30">
              <w:rPr>
                <w:rFonts w:ascii="Arial" w:hAnsi="Arial" w:cs="Arial"/>
                <w:sz w:val="24"/>
              </w:rPr>
              <w:t>iPad</w:t>
            </w:r>
            <w:r>
              <w:rPr>
                <w:rFonts w:ascii="Arial" w:hAnsi="Arial" w:cs="Arial"/>
                <w:sz w:val="24"/>
              </w:rPr>
              <w:t xml:space="preserve">, </w:t>
            </w:r>
            <w:r w:rsidRPr="000E5F30">
              <w:rPr>
                <w:rFonts w:ascii="Arial" w:hAnsi="Arial" w:cs="Arial"/>
                <w:sz w:val="24"/>
              </w:rPr>
              <w:t>Printed QR code</w:t>
            </w:r>
            <w:r>
              <w:rPr>
                <w:rFonts w:ascii="Arial" w:hAnsi="Arial" w:cs="Arial"/>
                <w:sz w:val="24"/>
              </w:rPr>
              <w:t>, labelled with numbers, reward.</w:t>
            </w:r>
          </w:p>
        </w:tc>
      </w:tr>
      <w:tr w:rsidR="00310D0B" w:rsidTr="00D563B9">
        <w:tc>
          <w:tcPr>
            <w:tcW w:w="8874" w:type="dxa"/>
            <w:gridSpan w:val="2"/>
          </w:tcPr>
          <w:p w:rsidR="00310D0B" w:rsidRDefault="00310D0B" w:rsidP="00FF03B0">
            <w:pPr>
              <w:spacing w:line="360" w:lineRule="auto"/>
              <w:jc w:val="both"/>
              <w:rPr>
                <w:rFonts w:ascii="Arial" w:hAnsi="Arial" w:cs="Arial"/>
                <w:b/>
                <w:sz w:val="24"/>
                <w:u w:val="single"/>
              </w:rPr>
            </w:pPr>
            <w:r>
              <w:rPr>
                <w:rFonts w:ascii="Arial" w:hAnsi="Arial" w:cs="Arial"/>
                <w:b/>
                <w:sz w:val="24"/>
                <w:u w:val="single"/>
              </w:rPr>
              <w:t>Location:</w:t>
            </w:r>
          </w:p>
          <w:p w:rsidR="00310D0B" w:rsidRPr="00310D0B" w:rsidRDefault="00310D0B" w:rsidP="00FF03B0">
            <w:pPr>
              <w:spacing w:line="360" w:lineRule="auto"/>
              <w:jc w:val="both"/>
              <w:rPr>
                <w:rFonts w:ascii="Arial" w:hAnsi="Arial" w:cs="Arial"/>
                <w:sz w:val="24"/>
              </w:rPr>
            </w:pPr>
            <w:r w:rsidRPr="00310D0B">
              <w:rPr>
                <w:rFonts w:ascii="Arial" w:hAnsi="Arial" w:cs="Arial"/>
                <w:sz w:val="24"/>
              </w:rPr>
              <w:t>Outdoor yard</w:t>
            </w:r>
            <w:r>
              <w:rPr>
                <w:rFonts w:ascii="Arial" w:hAnsi="Arial" w:cs="Arial"/>
                <w:sz w:val="24"/>
              </w:rPr>
              <w:t>.</w:t>
            </w:r>
          </w:p>
        </w:tc>
      </w:tr>
      <w:tr w:rsidR="00FB204E" w:rsidTr="00D563B9">
        <w:tc>
          <w:tcPr>
            <w:tcW w:w="8874" w:type="dxa"/>
            <w:gridSpan w:val="2"/>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The activity:</w:t>
            </w:r>
          </w:p>
          <w:p w:rsidR="00FB204E" w:rsidRPr="00194300" w:rsidRDefault="000E5F30" w:rsidP="00FF03B0">
            <w:pPr>
              <w:spacing w:line="360" w:lineRule="auto"/>
              <w:jc w:val="both"/>
              <w:rPr>
                <w:rFonts w:ascii="Arial" w:hAnsi="Arial" w:cs="Arial"/>
                <w:sz w:val="24"/>
              </w:rPr>
            </w:pPr>
            <w:r w:rsidRPr="000E5F30">
              <w:rPr>
                <w:rFonts w:ascii="Arial" w:hAnsi="Arial" w:cs="Arial"/>
                <w:sz w:val="24"/>
              </w:rPr>
              <w:t>The children will be split into groups of 3,</w:t>
            </w:r>
            <w:r>
              <w:rPr>
                <w:rFonts w:ascii="Arial" w:hAnsi="Arial" w:cs="Arial"/>
                <w:sz w:val="24"/>
              </w:rPr>
              <w:t xml:space="preserve"> and each group will be given an </w:t>
            </w:r>
            <w:r w:rsidR="005411E0">
              <w:rPr>
                <w:rFonts w:ascii="Arial" w:hAnsi="Arial" w:cs="Arial"/>
                <w:sz w:val="24"/>
              </w:rPr>
              <w:t>iPad</w:t>
            </w:r>
            <w:r>
              <w:rPr>
                <w:rFonts w:ascii="Arial" w:hAnsi="Arial" w:cs="Arial"/>
                <w:sz w:val="24"/>
              </w:rPr>
              <w:t xml:space="preserve">. On the </w:t>
            </w:r>
            <w:r w:rsidR="005411E0">
              <w:rPr>
                <w:rFonts w:ascii="Arial" w:hAnsi="Arial" w:cs="Arial"/>
                <w:sz w:val="24"/>
              </w:rPr>
              <w:t>iPad</w:t>
            </w:r>
            <w:r>
              <w:rPr>
                <w:rFonts w:ascii="Arial" w:hAnsi="Arial" w:cs="Arial"/>
                <w:sz w:val="24"/>
              </w:rPr>
              <w:t xml:space="preserve"> there is an app which enables children to scan</w:t>
            </w:r>
            <w:r w:rsidR="00E25931">
              <w:rPr>
                <w:rFonts w:ascii="Arial" w:hAnsi="Arial" w:cs="Arial"/>
                <w:sz w:val="24"/>
              </w:rPr>
              <w:t xml:space="preserve"> a</w:t>
            </w:r>
            <w:r>
              <w:rPr>
                <w:rFonts w:ascii="Arial" w:hAnsi="Arial" w:cs="Arial"/>
                <w:sz w:val="24"/>
              </w:rPr>
              <w:t xml:space="preserve"> printed out QR code to reveal a photograph on the </w:t>
            </w:r>
            <w:r w:rsidR="005411E0">
              <w:rPr>
                <w:rFonts w:ascii="Arial" w:hAnsi="Arial" w:cs="Arial"/>
                <w:sz w:val="24"/>
              </w:rPr>
              <w:t>iPad</w:t>
            </w:r>
            <w:r>
              <w:rPr>
                <w:rFonts w:ascii="Arial" w:hAnsi="Arial" w:cs="Arial"/>
                <w:sz w:val="24"/>
              </w:rPr>
              <w:t xml:space="preserve"> screen. Using this </w:t>
            </w:r>
            <w:r w:rsidR="005411E0">
              <w:rPr>
                <w:rFonts w:ascii="Arial" w:hAnsi="Arial" w:cs="Arial"/>
                <w:sz w:val="24"/>
              </w:rPr>
              <w:t>app,</w:t>
            </w:r>
            <w:r>
              <w:rPr>
                <w:rFonts w:ascii="Arial" w:hAnsi="Arial" w:cs="Arial"/>
                <w:sz w:val="24"/>
              </w:rPr>
              <w:t xml:space="preserve"> the children would compete in a treasure hunt following the QR codes, by answering the questions in the photograph. For </w:t>
            </w:r>
            <w:r w:rsidR="005411E0">
              <w:rPr>
                <w:rFonts w:ascii="Arial" w:hAnsi="Arial" w:cs="Arial"/>
                <w:sz w:val="24"/>
              </w:rPr>
              <w:t>example,</w:t>
            </w:r>
            <w:r>
              <w:rPr>
                <w:rFonts w:ascii="Arial" w:hAnsi="Arial" w:cs="Arial"/>
                <w:sz w:val="24"/>
              </w:rPr>
              <w:t xml:space="preserve"> </w:t>
            </w:r>
            <w:r w:rsidR="00811E43">
              <w:rPr>
                <w:rFonts w:ascii="Arial" w:hAnsi="Arial" w:cs="Arial"/>
                <w:sz w:val="24"/>
              </w:rPr>
              <w:t xml:space="preserve">after scanning the </w:t>
            </w:r>
            <w:r w:rsidR="005411E0">
              <w:rPr>
                <w:rFonts w:ascii="Arial" w:hAnsi="Arial" w:cs="Arial"/>
                <w:sz w:val="24"/>
              </w:rPr>
              <w:t>QR</w:t>
            </w:r>
            <w:r w:rsidR="00811E43">
              <w:rPr>
                <w:rFonts w:ascii="Arial" w:hAnsi="Arial" w:cs="Arial"/>
                <w:sz w:val="24"/>
              </w:rPr>
              <w:t xml:space="preserve"> code a photograph will </w:t>
            </w:r>
            <w:r w:rsidR="005411E0">
              <w:rPr>
                <w:rFonts w:ascii="Arial" w:hAnsi="Arial" w:cs="Arial"/>
                <w:sz w:val="24"/>
              </w:rPr>
              <w:t>appear</w:t>
            </w:r>
            <w:r w:rsidR="00811E43">
              <w:rPr>
                <w:rFonts w:ascii="Arial" w:hAnsi="Arial" w:cs="Arial"/>
                <w:sz w:val="24"/>
              </w:rPr>
              <w:t xml:space="preserve"> on the </w:t>
            </w:r>
            <w:r w:rsidR="005411E0">
              <w:rPr>
                <w:rFonts w:ascii="Arial" w:hAnsi="Arial" w:cs="Arial"/>
                <w:sz w:val="24"/>
              </w:rPr>
              <w:t>iPad</w:t>
            </w:r>
            <w:r w:rsidR="00811E43">
              <w:rPr>
                <w:rFonts w:ascii="Arial" w:hAnsi="Arial" w:cs="Arial"/>
                <w:sz w:val="24"/>
              </w:rPr>
              <w:t xml:space="preserve"> </w:t>
            </w:r>
            <w:r>
              <w:rPr>
                <w:rFonts w:ascii="Arial" w:hAnsi="Arial" w:cs="Arial"/>
                <w:sz w:val="24"/>
              </w:rPr>
              <w:t xml:space="preserve">one photograph may say </w:t>
            </w:r>
            <w:r w:rsidR="00811E43">
              <w:rPr>
                <w:rFonts w:ascii="Arial" w:hAnsi="Arial" w:cs="Arial"/>
                <w:sz w:val="24"/>
              </w:rPr>
              <w:t xml:space="preserve">‘2x2=?’, the children will then have to find the QR code </w:t>
            </w:r>
            <w:r w:rsidR="005411E0">
              <w:rPr>
                <w:rFonts w:ascii="Arial" w:hAnsi="Arial" w:cs="Arial"/>
                <w:sz w:val="24"/>
              </w:rPr>
              <w:t>labelled</w:t>
            </w:r>
            <w:r w:rsidR="00811E43">
              <w:rPr>
                <w:rFonts w:ascii="Arial" w:hAnsi="Arial" w:cs="Arial"/>
                <w:sz w:val="24"/>
              </w:rPr>
              <w:t xml:space="preserve"> 4 as that’s the answer. This will then be repeated through a </w:t>
            </w:r>
            <w:r w:rsidR="005411E0">
              <w:rPr>
                <w:rFonts w:ascii="Arial" w:hAnsi="Arial" w:cs="Arial"/>
                <w:sz w:val="24"/>
              </w:rPr>
              <w:t>pre-set-up</w:t>
            </w:r>
            <w:r w:rsidR="00811E43">
              <w:rPr>
                <w:rFonts w:ascii="Arial" w:hAnsi="Arial" w:cs="Arial"/>
                <w:sz w:val="24"/>
              </w:rPr>
              <w:t xml:space="preserve"> course in the outdoors, until the children reach the </w:t>
            </w:r>
            <w:proofErr w:type="gramStart"/>
            <w:r w:rsidR="00811E43">
              <w:rPr>
                <w:rFonts w:ascii="Arial" w:hAnsi="Arial" w:cs="Arial"/>
                <w:sz w:val="24"/>
              </w:rPr>
              <w:t>final destination</w:t>
            </w:r>
            <w:proofErr w:type="gramEnd"/>
            <w:r w:rsidR="00811E43">
              <w:rPr>
                <w:rFonts w:ascii="Arial" w:hAnsi="Arial" w:cs="Arial"/>
                <w:sz w:val="24"/>
              </w:rPr>
              <w:t xml:space="preserve"> where they receive a reward of some kind</w:t>
            </w:r>
            <w:r w:rsidR="00E25931">
              <w:rPr>
                <w:rFonts w:ascii="Arial" w:hAnsi="Arial" w:cs="Arial"/>
                <w:sz w:val="24"/>
              </w:rPr>
              <w:t xml:space="preserve">, </w:t>
            </w:r>
            <w:r w:rsidR="00811E43">
              <w:rPr>
                <w:rFonts w:ascii="Arial" w:hAnsi="Arial" w:cs="Arial"/>
                <w:sz w:val="24"/>
              </w:rPr>
              <w:t xml:space="preserve">For example a medal/ certificate. </w:t>
            </w:r>
          </w:p>
        </w:tc>
      </w:tr>
      <w:tr w:rsidR="00FB204E" w:rsidTr="00D563B9">
        <w:tc>
          <w:tcPr>
            <w:tcW w:w="8874" w:type="dxa"/>
            <w:gridSpan w:val="2"/>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Input from practitioner:</w:t>
            </w:r>
          </w:p>
          <w:p w:rsidR="00FB204E" w:rsidRPr="00194300" w:rsidRDefault="00E25931" w:rsidP="00FF03B0">
            <w:pPr>
              <w:spacing w:line="360" w:lineRule="auto"/>
              <w:jc w:val="both"/>
              <w:rPr>
                <w:rFonts w:ascii="Arial" w:hAnsi="Arial" w:cs="Arial"/>
                <w:sz w:val="24"/>
              </w:rPr>
            </w:pPr>
            <w:r w:rsidRPr="00E25931">
              <w:rPr>
                <w:rFonts w:ascii="Arial" w:hAnsi="Arial" w:cs="Arial"/>
                <w:sz w:val="24"/>
              </w:rPr>
              <w:t>The practitioner would have to set up the course before hand by printing out the correct QR codes and labelling them with numbers. During the activity the practitioner would observe and only assist when the children require</w:t>
            </w:r>
            <w:r w:rsidR="00820EFB">
              <w:rPr>
                <w:rFonts w:ascii="Arial" w:hAnsi="Arial" w:cs="Arial"/>
                <w:sz w:val="24"/>
              </w:rPr>
              <w:t xml:space="preserve"> or when is necessary</w:t>
            </w:r>
            <w:r w:rsidRPr="00E25931">
              <w:rPr>
                <w:rFonts w:ascii="Arial" w:hAnsi="Arial" w:cs="Arial"/>
                <w:sz w:val="24"/>
              </w:rPr>
              <w:t>, as the activity is child led and enables them to learn from each other.</w:t>
            </w:r>
          </w:p>
        </w:tc>
      </w:tr>
      <w:tr w:rsidR="00FB204E" w:rsidTr="00D563B9">
        <w:tc>
          <w:tcPr>
            <w:tcW w:w="8874" w:type="dxa"/>
            <w:gridSpan w:val="2"/>
          </w:tcPr>
          <w:p w:rsidR="00FB204E" w:rsidRDefault="00FB204E" w:rsidP="00FF03B0">
            <w:pPr>
              <w:spacing w:line="360" w:lineRule="auto"/>
              <w:jc w:val="both"/>
              <w:rPr>
                <w:rFonts w:ascii="Arial" w:hAnsi="Arial" w:cs="Arial"/>
                <w:b/>
                <w:sz w:val="24"/>
                <w:u w:val="single"/>
              </w:rPr>
            </w:pPr>
            <w:r>
              <w:rPr>
                <w:rFonts w:ascii="Arial" w:hAnsi="Arial" w:cs="Arial"/>
                <w:b/>
                <w:sz w:val="24"/>
                <w:u w:val="single"/>
              </w:rPr>
              <w:t>Objectives</w:t>
            </w:r>
            <w:r w:rsidR="00D563B9">
              <w:rPr>
                <w:rFonts w:ascii="Arial" w:hAnsi="Arial" w:cs="Arial"/>
                <w:b/>
                <w:sz w:val="24"/>
                <w:u w:val="single"/>
              </w:rPr>
              <w:t xml:space="preserve"> and outcomes</w:t>
            </w:r>
          </w:p>
          <w:p w:rsidR="00FB204E" w:rsidRDefault="00D563B9" w:rsidP="00FF03B0">
            <w:pPr>
              <w:spacing w:line="360" w:lineRule="auto"/>
              <w:jc w:val="both"/>
              <w:rPr>
                <w:rFonts w:ascii="Arial" w:hAnsi="Arial" w:cs="Arial"/>
                <w:b/>
                <w:sz w:val="24"/>
                <w:u w:val="single"/>
              </w:rPr>
            </w:pPr>
            <w:r>
              <w:rPr>
                <w:rFonts w:ascii="Arial" w:hAnsi="Arial" w:cs="Arial"/>
                <w:sz w:val="24"/>
              </w:rPr>
              <w:t>The main objectives</w:t>
            </w:r>
            <w:r w:rsidR="00450387">
              <w:rPr>
                <w:rFonts w:ascii="Arial" w:hAnsi="Arial" w:cs="Arial"/>
                <w:sz w:val="24"/>
              </w:rPr>
              <w:t xml:space="preserve"> and outcomes</w:t>
            </w:r>
            <w:r>
              <w:rPr>
                <w:rFonts w:ascii="Arial" w:hAnsi="Arial" w:cs="Arial"/>
                <w:sz w:val="24"/>
              </w:rPr>
              <w:t xml:space="preserve"> are for the children to learn to use and understand QR codes and to understand that they represent hidden information, it also</w:t>
            </w:r>
            <w:r w:rsidR="00450387">
              <w:rPr>
                <w:rFonts w:ascii="Arial" w:hAnsi="Arial" w:cs="Arial"/>
                <w:sz w:val="24"/>
              </w:rPr>
              <w:t xml:space="preserve"> </w:t>
            </w:r>
            <w:r>
              <w:rPr>
                <w:rFonts w:ascii="Arial" w:hAnsi="Arial" w:cs="Arial"/>
                <w:sz w:val="24"/>
              </w:rPr>
              <w:t xml:space="preserve">encourages team work </w:t>
            </w:r>
            <w:r w:rsidR="00450387">
              <w:rPr>
                <w:rFonts w:ascii="Arial" w:hAnsi="Arial" w:cs="Arial"/>
                <w:sz w:val="24"/>
              </w:rPr>
              <w:t xml:space="preserve">communication </w:t>
            </w:r>
            <w:r>
              <w:rPr>
                <w:rFonts w:ascii="Arial" w:hAnsi="Arial" w:cs="Arial"/>
                <w:sz w:val="24"/>
              </w:rPr>
              <w:t>and</w:t>
            </w:r>
            <w:r w:rsidR="00450387">
              <w:rPr>
                <w:rFonts w:ascii="Arial" w:hAnsi="Arial" w:cs="Arial"/>
                <w:sz w:val="24"/>
              </w:rPr>
              <w:t xml:space="preserve"> mathematical</w:t>
            </w:r>
            <w:r>
              <w:rPr>
                <w:rFonts w:ascii="Arial" w:hAnsi="Arial" w:cs="Arial"/>
                <w:sz w:val="24"/>
              </w:rPr>
              <w:t xml:space="preserve"> </w:t>
            </w:r>
            <w:r w:rsidR="005411E0">
              <w:rPr>
                <w:rFonts w:ascii="Arial" w:hAnsi="Arial" w:cs="Arial"/>
                <w:sz w:val="24"/>
              </w:rPr>
              <w:t>problem-solving</w:t>
            </w:r>
            <w:r>
              <w:rPr>
                <w:rFonts w:ascii="Arial" w:hAnsi="Arial" w:cs="Arial"/>
                <w:sz w:val="24"/>
              </w:rPr>
              <w:t xml:space="preserve"> skills,</w:t>
            </w:r>
            <w:r w:rsidR="00DE3E22">
              <w:rPr>
                <w:rFonts w:ascii="Arial" w:hAnsi="Arial" w:cs="Arial"/>
                <w:sz w:val="24"/>
              </w:rPr>
              <w:t xml:space="preserve"> and</w:t>
            </w:r>
            <w:r w:rsidR="00450387">
              <w:rPr>
                <w:rFonts w:ascii="Arial" w:hAnsi="Arial" w:cs="Arial"/>
                <w:sz w:val="24"/>
              </w:rPr>
              <w:t xml:space="preserve"> to</w:t>
            </w:r>
            <w:r w:rsidR="00DE3E22">
              <w:rPr>
                <w:rFonts w:ascii="Arial" w:hAnsi="Arial" w:cs="Arial"/>
                <w:sz w:val="24"/>
              </w:rPr>
              <w:t xml:space="preserve"> be aware of turn taking and sharing.</w:t>
            </w:r>
            <w:r w:rsidR="00450387">
              <w:rPr>
                <w:rFonts w:ascii="Arial" w:hAnsi="Arial" w:cs="Arial"/>
                <w:sz w:val="24"/>
              </w:rPr>
              <w:t xml:space="preserve"> As the activity is based outdoors </w:t>
            </w:r>
            <w:r w:rsidR="00450387">
              <w:rPr>
                <w:rFonts w:ascii="Arial" w:hAnsi="Arial" w:cs="Arial"/>
                <w:sz w:val="24"/>
              </w:rPr>
              <w:lastRenderedPageBreak/>
              <w:t xml:space="preserve">it </w:t>
            </w:r>
            <w:r w:rsidR="005411E0">
              <w:rPr>
                <w:rFonts w:ascii="Arial" w:hAnsi="Arial" w:cs="Arial"/>
                <w:sz w:val="24"/>
              </w:rPr>
              <w:t>combines</w:t>
            </w:r>
            <w:r w:rsidR="00450387">
              <w:rPr>
                <w:rFonts w:ascii="Arial" w:hAnsi="Arial" w:cs="Arial"/>
                <w:sz w:val="24"/>
              </w:rPr>
              <w:t xml:space="preserve"> both outdoor learning and physical </w:t>
            </w:r>
            <w:r w:rsidR="005411E0">
              <w:rPr>
                <w:rFonts w:ascii="Arial" w:hAnsi="Arial" w:cs="Arial"/>
                <w:sz w:val="24"/>
              </w:rPr>
              <w:t>education</w:t>
            </w:r>
            <w:r w:rsidR="00450387">
              <w:rPr>
                <w:rFonts w:ascii="Arial" w:hAnsi="Arial" w:cs="Arial"/>
                <w:sz w:val="24"/>
              </w:rPr>
              <w:t xml:space="preserve"> as the children will be walking/running from one location to another to complete the race. It also incorporates learning through play. </w:t>
            </w:r>
          </w:p>
        </w:tc>
      </w:tr>
    </w:tbl>
    <w:p w:rsidR="00FF03B0" w:rsidRDefault="00FF03B0" w:rsidP="00FF03B0">
      <w:pPr>
        <w:spacing w:line="360" w:lineRule="auto"/>
        <w:ind w:left="142"/>
        <w:jc w:val="both"/>
        <w:rPr>
          <w:rFonts w:ascii="Arial" w:hAnsi="Arial" w:cs="Arial"/>
          <w:b/>
          <w:sz w:val="24"/>
          <w:u w:val="single"/>
        </w:rPr>
      </w:pPr>
    </w:p>
    <w:p w:rsidR="00B7152A" w:rsidRDefault="00D1790C" w:rsidP="00AB78F2">
      <w:pPr>
        <w:spacing w:line="360" w:lineRule="auto"/>
        <w:jc w:val="both"/>
        <w:rPr>
          <w:rFonts w:ascii="Arial" w:hAnsi="Arial" w:cs="Arial"/>
          <w:sz w:val="24"/>
        </w:rPr>
      </w:pPr>
      <w:r>
        <w:rPr>
          <w:rFonts w:ascii="Arial" w:hAnsi="Arial" w:cs="Arial"/>
          <w:sz w:val="24"/>
        </w:rPr>
        <w:t>The activity shows many connections to the digital competence framework</w:t>
      </w:r>
      <w:r w:rsidR="004F180B">
        <w:rPr>
          <w:rFonts w:ascii="Arial" w:hAnsi="Arial" w:cs="Arial"/>
          <w:sz w:val="24"/>
        </w:rPr>
        <w:t xml:space="preserve"> which has been introduced into schools since </w:t>
      </w:r>
      <w:r w:rsidR="002E18E9">
        <w:rPr>
          <w:rFonts w:ascii="Arial" w:hAnsi="Arial" w:cs="Arial"/>
          <w:sz w:val="24"/>
        </w:rPr>
        <w:t>2018 as</w:t>
      </w:r>
      <w:r w:rsidR="004F180B">
        <w:rPr>
          <w:rFonts w:ascii="Arial" w:hAnsi="Arial" w:cs="Arial"/>
          <w:sz w:val="24"/>
        </w:rPr>
        <w:t xml:space="preserve"> a part of the new curriculum</w:t>
      </w:r>
      <w:r w:rsidR="002E18E9">
        <w:rPr>
          <w:rFonts w:ascii="Arial" w:hAnsi="Arial" w:cs="Arial"/>
          <w:sz w:val="24"/>
        </w:rPr>
        <w:t xml:space="preserve"> </w:t>
      </w:r>
      <w:r w:rsidR="00D060A9">
        <w:rPr>
          <w:rFonts w:ascii="Arial" w:hAnsi="Arial" w:cs="Arial"/>
          <w:sz w:val="24"/>
        </w:rPr>
        <w:t>(</w:t>
      </w:r>
      <w:r w:rsidR="00367A69">
        <w:rPr>
          <w:rFonts w:ascii="Arial" w:hAnsi="Arial" w:cs="Arial"/>
          <w:sz w:val="24"/>
        </w:rPr>
        <w:t>welsh government (2018).</w:t>
      </w:r>
      <w:r>
        <w:rPr>
          <w:rFonts w:ascii="Arial" w:hAnsi="Arial" w:cs="Arial"/>
          <w:sz w:val="24"/>
        </w:rPr>
        <w:t xml:space="preserve"> The framework h</w:t>
      </w:r>
      <w:r w:rsidR="004F180B">
        <w:rPr>
          <w:rFonts w:ascii="Arial" w:hAnsi="Arial" w:cs="Arial"/>
          <w:sz w:val="24"/>
        </w:rPr>
        <w:t xml:space="preserve">as four sections, </w:t>
      </w:r>
      <w:r w:rsidR="005C385B" w:rsidRPr="002E18E9">
        <w:rPr>
          <w:rFonts w:ascii="Arial" w:hAnsi="Arial" w:cs="Arial"/>
          <w:sz w:val="24"/>
        </w:rPr>
        <w:t>citizenship</w:t>
      </w:r>
      <w:r w:rsidR="005C385B">
        <w:rPr>
          <w:rFonts w:ascii="Arial" w:hAnsi="Arial" w:cs="Arial"/>
          <w:sz w:val="24"/>
        </w:rPr>
        <w:t>, which includes health and wellbeing,</w:t>
      </w:r>
      <w:r w:rsidR="005C385B" w:rsidRPr="005C385B">
        <w:t xml:space="preserve"> </w:t>
      </w:r>
      <w:r w:rsidR="005C385B" w:rsidRPr="005C385B">
        <w:rPr>
          <w:rFonts w:ascii="Arial" w:hAnsi="Arial" w:cs="Arial"/>
          <w:sz w:val="24"/>
        </w:rPr>
        <w:t xml:space="preserve">Identity, image and reputation, Digital rights, licensing and ownership, Online behaviour and </w:t>
      </w:r>
      <w:r w:rsidR="002E18E9" w:rsidRPr="005C385B">
        <w:rPr>
          <w:rFonts w:ascii="Arial" w:hAnsi="Arial" w:cs="Arial"/>
          <w:sz w:val="24"/>
        </w:rPr>
        <w:t>cybe</w:t>
      </w:r>
      <w:r w:rsidR="002E18E9">
        <w:rPr>
          <w:rFonts w:ascii="Arial" w:hAnsi="Arial" w:cs="Arial"/>
          <w:sz w:val="24"/>
        </w:rPr>
        <w:t>rbullying</w:t>
      </w:r>
      <w:r>
        <w:rPr>
          <w:rFonts w:ascii="Arial" w:hAnsi="Arial" w:cs="Arial"/>
          <w:sz w:val="24"/>
        </w:rPr>
        <w:t xml:space="preserve">. </w:t>
      </w:r>
      <w:r w:rsidR="005C385B" w:rsidRPr="005C385B">
        <w:rPr>
          <w:rFonts w:ascii="Arial" w:hAnsi="Arial" w:cs="Arial"/>
          <w:sz w:val="24"/>
        </w:rPr>
        <w:t xml:space="preserve">The next sector is the </w:t>
      </w:r>
      <w:r w:rsidR="005C385B" w:rsidRPr="002E18E9">
        <w:rPr>
          <w:rFonts w:ascii="Arial" w:hAnsi="Arial" w:cs="Arial"/>
          <w:sz w:val="24"/>
        </w:rPr>
        <w:t>Interacting and collaborating</w:t>
      </w:r>
      <w:r w:rsidR="005C385B" w:rsidRPr="005C385B">
        <w:rPr>
          <w:rFonts w:ascii="Arial" w:hAnsi="Arial" w:cs="Arial"/>
          <w:sz w:val="24"/>
        </w:rPr>
        <w:t xml:space="preserve">, which includes Communication, Collaboration, Storing and sharing. The next sector would be </w:t>
      </w:r>
      <w:r w:rsidR="005C385B" w:rsidRPr="002E18E9">
        <w:rPr>
          <w:rFonts w:ascii="Arial" w:hAnsi="Arial" w:cs="Arial"/>
          <w:sz w:val="24"/>
        </w:rPr>
        <w:t>producing</w:t>
      </w:r>
      <w:r w:rsidR="002E18E9">
        <w:rPr>
          <w:rFonts w:ascii="Arial" w:hAnsi="Arial" w:cs="Arial"/>
          <w:sz w:val="24"/>
        </w:rPr>
        <w:t xml:space="preserve">, </w:t>
      </w:r>
      <w:r w:rsidR="005C385B" w:rsidRPr="005C385B">
        <w:rPr>
          <w:rFonts w:ascii="Arial" w:hAnsi="Arial" w:cs="Arial"/>
          <w:sz w:val="24"/>
        </w:rPr>
        <w:t>which includes, Planning, sourcing and searching, Creating, Evaluating and improvin</w:t>
      </w:r>
      <w:r w:rsidR="005C385B">
        <w:rPr>
          <w:rFonts w:ascii="Arial" w:hAnsi="Arial" w:cs="Arial"/>
          <w:sz w:val="24"/>
        </w:rPr>
        <w:t xml:space="preserve">g. The next sector is </w:t>
      </w:r>
      <w:r w:rsidR="005C385B" w:rsidRPr="002E18E9">
        <w:rPr>
          <w:rFonts w:ascii="Arial" w:hAnsi="Arial" w:cs="Arial"/>
          <w:sz w:val="24"/>
        </w:rPr>
        <w:t>Data and computational thinking</w:t>
      </w:r>
      <w:r w:rsidR="005C385B" w:rsidRPr="00822388">
        <w:rPr>
          <w:rFonts w:ascii="Arial" w:hAnsi="Arial" w:cs="Arial"/>
          <w:b/>
          <w:sz w:val="24"/>
        </w:rPr>
        <w:t xml:space="preserve"> </w:t>
      </w:r>
      <w:r w:rsidR="005C385B" w:rsidRPr="005C385B">
        <w:rPr>
          <w:rFonts w:ascii="Arial" w:hAnsi="Arial" w:cs="Arial"/>
          <w:sz w:val="24"/>
        </w:rPr>
        <w:t>which includes</w:t>
      </w:r>
      <w:r w:rsidR="005C385B">
        <w:rPr>
          <w:rFonts w:ascii="Arial" w:hAnsi="Arial" w:cs="Arial"/>
          <w:sz w:val="24"/>
        </w:rPr>
        <w:t xml:space="preserve"> </w:t>
      </w:r>
      <w:r w:rsidR="005C385B" w:rsidRPr="005C385B">
        <w:rPr>
          <w:rFonts w:ascii="Arial" w:hAnsi="Arial" w:cs="Arial"/>
          <w:sz w:val="24"/>
        </w:rPr>
        <w:t>Problem solving and modelling</w:t>
      </w:r>
      <w:r w:rsidR="005C385B">
        <w:rPr>
          <w:rFonts w:ascii="Arial" w:hAnsi="Arial" w:cs="Arial"/>
          <w:sz w:val="24"/>
        </w:rPr>
        <w:t xml:space="preserve">, </w:t>
      </w:r>
      <w:r w:rsidR="005C385B" w:rsidRPr="005C385B">
        <w:rPr>
          <w:rFonts w:ascii="Arial" w:hAnsi="Arial" w:cs="Arial"/>
          <w:sz w:val="24"/>
        </w:rPr>
        <w:t>Data and information literacy</w:t>
      </w:r>
      <w:r w:rsidR="00367A69">
        <w:rPr>
          <w:rFonts w:ascii="Arial" w:hAnsi="Arial" w:cs="Arial"/>
          <w:sz w:val="24"/>
        </w:rPr>
        <w:t xml:space="preserve">. </w:t>
      </w:r>
      <w:r w:rsidR="004F180B" w:rsidRPr="00BF2F78">
        <w:rPr>
          <w:rFonts w:ascii="Arial" w:hAnsi="Arial" w:cs="Arial"/>
          <w:sz w:val="24"/>
        </w:rPr>
        <w:t xml:space="preserve">The </w:t>
      </w:r>
      <w:r w:rsidR="005C385B" w:rsidRPr="00BF2F78">
        <w:rPr>
          <w:rFonts w:ascii="Arial" w:hAnsi="Arial" w:cs="Arial"/>
          <w:sz w:val="24"/>
        </w:rPr>
        <w:t xml:space="preserve">activity above was designed to </w:t>
      </w:r>
      <w:r w:rsidR="002E18E9" w:rsidRPr="00BF2F78">
        <w:rPr>
          <w:rFonts w:ascii="Arial" w:hAnsi="Arial" w:cs="Arial"/>
          <w:sz w:val="24"/>
        </w:rPr>
        <w:t>incorporate</w:t>
      </w:r>
      <w:r w:rsidR="005C385B" w:rsidRPr="00BF2F78">
        <w:rPr>
          <w:rFonts w:ascii="Arial" w:hAnsi="Arial" w:cs="Arial"/>
          <w:sz w:val="24"/>
        </w:rPr>
        <w:t xml:space="preserve"> many </w:t>
      </w:r>
      <w:r w:rsidR="00B7152A">
        <w:rPr>
          <w:rFonts w:ascii="Arial" w:hAnsi="Arial" w:cs="Arial"/>
          <w:sz w:val="24"/>
        </w:rPr>
        <w:t>elements</w:t>
      </w:r>
      <w:r w:rsidR="005C385B" w:rsidRPr="00BF2F78">
        <w:rPr>
          <w:rFonts w:ascii="Arial" w:hAnsi="Arial" w:cs="Arial"/>
          <w:sz w:val="24"/>
        </w:rPr>
        <w:t xml:space="preserve"> of the framework</w:t>
      </w:r>
      <w:r w:rsidR="00354948">
        <w:rPr>
          <w:rFonts w:ascii="Arial" w:hAnsi="Arial" w:cs="Arial"/>
          <w:sz w:val="24"/>
        </w:rPr>
        <w:t>. as</w:t>
      </w:r>
      <w:r w:rsidR="00B158D6">
        <w:rPr>
          <w:rFonts w:ascii="Arial" w:hAnsi="Arial" w:cs="Arial"/>
          <w:sz w:val="24"/>
        </w:rPr>
        <w:t xml:space="preserve"> the spread sheet is sectioned in</w:t>
      </w:r>
      <w:r w:rsidR="00354948">
        <w:rPr>
          <w:rFonts w:ascii="Arial" w:hAnsi="Arial" w:cs="Arial"/>
          <w:sz w:val="24"/>
        </w:rPr>
        <w:t xml:space="preserve"> school year</w:t>
      </w:r>
      <w:r w:rsidR="00B158D6">
        <w:rPr>
          <w:rFonts w:ascii="Arial" w:hAnsi="Arial" w:cs="Arial"/>
          <w:sz w:val="24"/>
        </w:rPr>
        <w:t xml:space="preserve"> </w:t>
      </w:r>
      <w:r w:rsidR="007D236A">
        <w:rPr>
          <w:rFonts w:ascii="Arial" w:hAnsi="Arial" w:cs="Arial"/>
          <w:sz w:val="24"/>
        </w:rPr>
        <w:t>columns this</w:t>
      </w:r>
      <w:r w:rsidR="00B158D6">
        <w:rPr>
          <w:rFonts w:ascii="Arial" w:hAnsi="Arial" w:cs="Arial"/>
          <w:sz w:val="24"/>
        </w:rPr>
        <w:t xml:space="preserve"> is what </w:t>
      </w:r>
      <w:r w:rsidR="007D236A">
        <w:rPr>
          <w:rFonts w:ascii="Arial" w:hAnsi="Arial" w:cs="Arial"/>
          <w:sz w:val="24"/>
        </w:rPr>
        <w:t>it’s</w:t>
      </w:r>
      <w:r w:rsidR="00B158D6">
        <w:rPr>
          <w:rFonts w:ascii="Arial" w:hAnsi="Arial" w:cs="Arial"/>
          <w:sz w:val="24"/>
        </w:rPr>
        <w:t xml:space="preserve"> based</w:t>
      </w:r>
      <w:r w:rsidR="00354948">
        <w:rPr>
          <w:rFonts w:ascii="Arial" w:hAnsi="Arial" w:cs="Arial"/>
          <w:sz w:val="24"/>
        </w:rPr>
        <w:t xml:space="preserve"> on reception age</w:t>
      </w:r>
      <w:r w:rsidR="00B158D6">
        <w:rPr>
          <w:rFonts w:ascii="Arial" w:hAnsi="Arial" w:cs="Arial"/>
          <w:sz w:val="24"/>
        </w:rPr>
        <w:t xml:space="preserve"> </w:t>
      </w:r>
      <w:r w:rsidR="004B24B9">
        <w:rPr>
          <w:rFonts w:ascii="Arial" w:hAnsi="Arial" w:cs="Arial"/>
          <w:sz w:val="24"/>
        </w:rPr>
        <w:t xml:space="preserve">which is </w:t>
      </w:r>
      <w:r w:rsidR="00367A69">
        <w:rPr>
          <w:rFonts w:ascii="Arial" w:hAnsi="Arial" w:cs="Arial"/>
          <w:sz w:val="24"/>
        </w:rPr>
        <w:t xml:space="preserve">for </w:t>
      </w:r>
      <w:r w:rsidR="004B24B9">
        <w:rPr>
          <w:rFonts w:ascii="Arial" w:hAnsi="Arial" w:cs="Arial"/>
          <w:sz w:val="24"/>
        </w:rPr>
        <w:t xml:space="preserve">whom the </w:t>
      </w:r>
      <w:r w:rsidR="002E18E9">
        <w:rPr>
          <w:rFonts w:ascii="Arial" w:hAnsi="Arial" w:cs="Arial"/>
          <w:sz w:val="24"/>
        </w:rPr>
        <w:t>activity</w:t>
      </w:r>
      <w:r w:rsidR="004B24B9">
        <w:rPr>
          <w:rFonts w:ascii="Arial" w:hAnsi="Arial" w:cs="Arial"/>
          <w:sz w:val="24"/>
        </w:rPr>
        <w:t xml:space="preserve"> was created</w:t>
      </w:r>
      <w:r w:rsidR="00B7152A">
        <w:rPr>
          <w:rFonts w:ascii="Arial" w:hAnsi="Arial" w:cs="Arial"/>
          <w:sz w:val="24"/>
        </w:rPr>
        <w:t xml:space="preserve">. </w:t>
      </w:r>
      <w:r w:rsidR="004B24B9">
        <w:rPr>
          <w:rFonts w:ascii="Arial" w:hAnsi="Arial" w:cs="Arial"/>
          <w:sz w:val="24"/>
        </w:rPr>
        <w:t>W</w:t>
      </w:r>
      <w:r w:rsidR="00B7152A">
        <w:rPr>
          <w:rFonts w:ascii="Arial" w:hAnsi="Arial" w:cs="Arial"/>
          <w:sz w:val="24"/>
        </w:rPr>
        <w:t>ithin the</w:t>
      </w:r>
      <w:r w:rsidR="004B24B9">
        <w:rPr>
          <w:rFonts w:ascii="Arial" w:hAnsi="Arial" w:cs="Arial"/>
          <w:sz w:val="24"/>
        </w:rPr>
        <w:t xml:space="preserve"> framework and the sector of</w:t>
      </w:r>
      <w:r w:rsidR="00B7152A">
        <w:rPr>
          <w:rFonts w:ascii="Arial" w:hAnsi="Arial" w:cs="Arial"/>
          <w:sz w:val="24"/>
        </w:rPr>
        <w:t xml:space="preserve"> citizenship the element of identity, image, and reputation, children need to </w:t>
      </w:r>
      <w:r w:rsidR="002E18E9">
        <w:rPr>
          <w:rFonts w:ascii="Arial" w:hAnsi="Arial" w:cs="Arial"/>
          <w:sz w:val="24"/>
        </w:rPr>
        <w:t>understand</w:t>
      </w:r>
      <w:r w:rsidR="00B7152A">
        <w:rPr>
          <w:rFonts w:ascii="Arial" w:hAnsi="Arial" w:cs="Arial"/>
          <w:sz w:val="24"/>
        </w:rPr>
        <w:t xml:space="preserve"> the fact that all</w:t>
      </w:r>
      <w:r w:rsidR="007B0463">
        <w:rPr>
          <w:rFonts w:ascii="Arial" w:hAnsi="Arial" w:cs="Arial"/>
          <w:sz w:val="24"/>
        </w:rPr>
        <w:t xml:space="preserve"> actions have </w:t>
      </w:r>
      <w:r w:rsidR="002E18E9">
        <w:rPr>
          <w:rFonts w:ascii="Arial" w:hAnsi="Arial" w:cs="Arial"/>
          <w:sz w:val="24"/>
        </w:rPr>
        <w:t>consequences</w:t>
      </w:r>
      <w:r w:rsidR="007B0463">
        <w:rPr>
          <w:rFonts w:ascii="Arial" w:hAnsi="Arial" w:cs="Arial"/>
          <w:sz w:val="24"/>
        </w:rPr>
        <w:t xml:space="preserve"> and that they must learn that following rules apply not only in the classroom but online too and they must follow the instructions given to them by the practitioners within the activit</w:t>
      </w:r>
      <w:r w:rsidR="004B24B9">
        <w:rPr>
          <w:rFonts w:ascii="Arial" w:hAnsi="Arial" w:cs="Arial"/>
          <w:sz w:val="24"/>
        </w:rPr>
        <w:t xml:space="preserve">y. It also states within this element that children of reception age should now be armed with the knowledge that image can be shared </w:t>
      </w:r>
      <w:r w:rsidR="004B24B9" w:rsidRPr="00E433F1">
        <w:rPr>
          <w:rFonts w:ascii="Arial" w:hAnsi="Arial" w:cs="Arial"/>
          <w:sz w:val="24"/>
        </w:rPr>
        <w:t xml:space="preserve">online </w:t>
      </w:r>
      <w:r w:rsidR="00B158D6" w:rsidRPr="00E433F1">
        <w:rPr>
          <w:rFonts w:ascii="Arial" w:hAnsi="Arial" w:cs="Arial"/>
          <w:sz w:val="24"/>
        </w:rPr>
        <w:t xml:space="preserve">and </w:t>
      </w:r>
      <w:r w:rsidR="00B90C2E" w:rsidRPr="00E433F1">
        <w:rPr>
          <w:rFonts w:ascii="Arial" w:hAnsi="Arial" w:cs="Arial"/>
          <w:sz w:val="24"/>
        </w:rPr>
        <w:t>according</w:t>
      </w:r>
      <w:r w:rsidR="00B158D6" w:rsidRPr="00E433F1">
        <w:rPr>
          <w:rFonts w:ascii="Arial" w:hAnsi="Arial" w:cs="Arial"/>
          <w:sz w:val="24"/>
        </w:rPr>
        <w:t xml:space="preserve"> to </w:t>
      </w:r>
      <w:bookmarkStart w:id="12" w:name="_Hlk2268059"/>
      <w:proofErr w:type="spellStart"/>
      <w:r w:rsidR="00B158D6" w:rsidRPr="00B158D6">
        <w:rPr>
          <w:rFonts w:ascii="Arial" w:hAnsi="Arial" w:cs="Arial"/>
          <w:sz w:val="24"/>
        </w:rPr>
        <w:t>Belshaw</w:t>
      </w:r>
      <w:proofErr w:type="spellEnd"/>
      <w:r w:rsidR="00E433F1">
        <w:rPr>
          <w:rFonts w:ascii="Arial" w:hAnsi="Arial" w:cs="Arial"/>
          <w:sz w:val="24"/>
        </w:rPr>
        <w:t xml:space="preserve"> </w:t>
      </w:r>
      <w:r w:rsidR="00B158D6" w:rsidRPr="00E433F1">
        <w:rPr>
          <w:rFonts w:ascii="Arial" w:hAnsi="Arial" w:cs="Arial"/>
          <w:sz w:val="24"/>
        </w:rPr>
        <w:t>(2012</w:t>
      </w:r>
      <w:bookmarkEnd w:id="12"/>
      <w:r w:rsidR="00B158D6" w:rsidRPr="00E433F1">
        <w:rPr>
          <w:rFonts w:ascii="Arial" w:hAnsi="Arial" w:cs="Arial"/>
          <w:sz w:val="24"/>
        </w:rPr>
        <w:t xml:space="preserve">) he states that photos uploaded online </w:t>
      </w:r>
      <w:r w:rsidR="00E433F1" w:rsidRPr="00E433F1">
        <w:rPr>
          <w:rFonts w:ascii="Arial" w:hAnsi="Arial" w:cs="Arial"/>
          <w:sz w:val="24"/>
        </w:rPr>
        <w:t>can go viral and remixed into something else.</w:t>
      </w:r>
      <w:r w:rsidR="007031BC" w:rsidRPr="007031BC">
        <w:rPr>
          <w:rFonts w:ascii="Arial" w:hAnsi="Arial" w:cs="Arial"/>
          <w:sz w:val="24"/>
        </w:rPr>
        <w:t xml:space="preserve"> </w:t>
      </w:r>
      <w:r w:rsidR="00AE4138" w:rsidRPr="007031BC">
        <w:rPr>
          <w:rFonts w:ascii="Arial" w:hAnsi="Arial" w:cs="Arial"/>
          <w:sz w:val="24"/>
        </w:rPr>
        <w:t>however,</w:t>
      </w:r>
      <w:r w:rsidR="007031BC">
        <w:rPr>
          <w:rFonts w:ascii="Arial" w:hAnsi="Arial" w:cs="Arial"/>
          <w:sz w:val="24"/>
        </w:rPr>
        <w:t xml:space="preserve"> this activity </w:t>
      </w:r>
      <w:r w:rsidR="007031BC" w:rsidRPr="007031BC">
        <w:rPr>
          <w:rFonts w:ascii="Arial" w:hAnsi="Arial" w:cs="Arial"/>
          <w:sz w:val="24"/>
        </w:rPr>
        <w:t xml:space="preserve">doesn’t allow </w:t>
      </w:r>
      <w:r w:rsidR="00BA3D17" w:rsidRPr="007031BC">
        <w:rPr>
          <w:rFonts w:ascii="Arial" w:hAnsi="Arial" w:cs="Arial"/>
          <w:sz w:val="24"/>
        </w:rPr>
        <w:t>this but</w:t>
      </w:r>
      <w:r w:rsidR="007031BC">
        <w:rPr>
          <w:rFonts w:ascii="Arial" w:hAnsi="Arial" w:cs="Arial"/>
          <w:sz w:val="24"/>
        </w:rPr>
        <w:t xml:space="preserve"> could be amended by the </w:t>
      </w:r>
      <w:r w:rsidR="002E18E9" w:rsidRPr="007031BC">
        <w:rPr>
          <w:rFonts w:ascii="Arial" w:hAnsi="Arial" w:cs="Arial"/>
          <w:sz w:val="24"/>
        </w:rPr>
        <w:t>practition</w:t>
      </w:r>
      <w:r w:rsidR="002E18E9">
        <w:rPr>
          <w:rFonts w:ascii="Arial" w:hAnsi="Arial" w:cs="Arial"/>
          <w:sz w:val="24"/>
        </w:rPr>
        <w:t xml:space="preserve">er </w:t>
      </w:r>
      <w:r w:rsidR="002E18E9" w:rsidRPr="007031BC">
        <w:rPr>
          <w:rFonts w:ascii="Arial" w:hAnsi="Arial" w:cs="Arial"/>
          <w:sz w:val="24"/>
        </w:rPr>
        <w:t>taking</w:t>
      </w:r>
      <w:r w:rsidR="007031BC" w:rsidRPr="007031BC">
        <w:rPr>
          <w:rFonts w:ascii="Arial" w:hAnsi="Arial" w:cs="Arial"/>
          <w:sz w:val="24"/>
        </w:rPr>
        <w:t xml:space="preserve"> photos of the children </w:t>
      </w:r>
      <w:r w:rsidR="007031BC">
        <w:rPr>
          <w:rFonts w:ascii="Arial" w:hAnsi="Arial" w:cs="Arial"/>
          <w:sz w:val="24"/>
        </w:rPr>
        <w:t>whilst observing them conducting</w:t>
      </w:r>
      <w:r w:rsidR="007031BC" w:rsidRPr="007031BC">
        <w:rPr>
          <w:rFonts w:ascii="Arial" w:hAnsi="Arial" w:cs="Arial"/>
          <w:sz w:val="24"/>
        </w:rPr>
        <w:t xml:space="preserve"> the activity</w:t>
      </w:r>
      <w:r w:rsidR="007031BC">
        <w:rPr>
          <w:rFonts w:ascii="Arial" w:hAnsi="Arial" w:cs="Arial"/>
          <w:sz w:val="24"/>
        </w:rPr>
        <w:t xml:space="preserve">, then uploading them to the school website </w:t>
      </w:r>
      <w:r w:rsidR="007031BC" w:rsidRPr="007031BC">
        <w:rPr>
          <w:rFonts w:ascii="Arial" w:hAnsi="Arial" w:cs="Arial"/>
          <w:sz w:val="24"/>
        </w:rPr>
        <w:t>and then show</w:t>
      </w:r>
      <w:r w:rsidR="007031BC">
        <w:rPr>
          <w:rFonts w:ascii="Arial" w:hAnsi="Arial" w:cs="Arial"/>
          <w:sz w:val="24"/>
        </w:rPr>
        <w:t>ing</w:t>
      </w:r>
      <w:r w:rsidR="007031BC" w:rsidRPr="007031BC">
        <w:rPr>
          <w:rFonts w:ascii="Arial" w:hAnsi="Arial" w:cs="Arial"/>
          <w:sz w:val="24"/>
        </w:rPr>
        <w:t xml:space="preserve"> the children.</w:t>
      </w:r>
      <w:r w:rsidR="007031BC">
        <w:rPr>
          <w:rFonts w:ascii="Arial" w:hAnsi="Arial" w:cs="Arial"/>
          <w:sz w:val="24"/>
        </w:rPr>
        <w:t xml:space="preserve"> Which gives the children the understanding of sharing images online through the practitioner </w:t>
      </w:r>
      <w:r w:rsidR="00241AAA">
        <w:rPr>
          <w:rFonts w:ascii="Arial" w:hAnsi="Arial" w:cs="Arial"/>
          <w:sz w:val="24"/>
        </w:rPr>
        <w:t xml:space="preserve">which shows connections to </w:t>
      </w:r>
      <w:proofErr w:type="spellStart"/>
      <w:r w:rsidR="007D236A">
        <w:rPr>
          <w:rFonts w:ascii="Arial" w:hAnsi="Arial" w:cs="Arial"/>
          <w:sz w:val="24"/>
        </w:rPr>
        <w:t>V</w:t>
      </w:r>
      <w:r w:rsidR="00241AAA">
        <w:rPr>
          <w:rFonts w:ascii="Arial" w:hAnsi="Arial" w:cs="Arial"/>
          <w:sz w:val="24"/>
        </w:rPr>
        <w:t>ygosky’s</w:t>
      </w:r>
      <w:proofErr w:type="spellEnd"/>
      <w:r w:rsidR="00241AAA">
        <w:rPr>
          <w:rFonts w:ascii="Arial" w:hAnsi="Arial" w:cs="Arial"/>
          <w:sz w:val="24"/>
        </w:rPr>
        <w:t xml:space="preserve"> children learning through the more </w:t>
      </w:r>
      <w:r w:rsidR="002E18E9" w:rsidRPr="00241AAA">
        <w:rPr>
          <w:rFonts w:ascii="Arial" w:hAnsi="Arial" w:cs="Arial"/>
          <w:sz w:val="24"/>
        </w:rPr>
        <w:t>knowledgeable</w:t>
      </w:r>
      <w:r w:rsidR="007031BC" w:rsidRPr="00241AAA">
        <w:rPr>
          <w:rFonts w:ascii="Arial" w:hAnsi="Arial" w:cs="Arial"/>
          <w:sz w:val="24"/>
        </w:rPr>
        <w:t xml:space="preserve"> other</w:t>
      </w:r>
      <w:r w:rsidR="00241AAA">
        <w:rPr>
          <w:rFonts w:ascii="Arial" w:hAnsi="Arial" w:cs="Arial"/>
          <w:sz w:val="24"/>
        </w:rPr>
        <w:t xml:space="preserve"> (</w:t>
      </w:r>
      <w:proofErr w:type="spellStart"/>
      <w:r w:rsidR="00241AAA" w:rsidRPr="00241AAA">
        <w:rPr>
          <w:rFonts w:ascii="Arial" w:hAnsi="Arial" w:cs="Arial"/>
          <w:sz w:val="24"/>
        </w:rPr>
        <w:t>Kozulin</w:t>
      </w:r>
      <w:proofErr w:type="spellEnd"/>
      <w:r w:rsidR="00241AAA">
        <w:rPr>
          <w:rFonts w:ascii="Arial" w:hAnsi="Arial" w:cs="Arial"/>
          <w:sz w:val="24"/>
        </w:rPr>
        <w:t xml:space="preserve"> et all 2003). </w:t>
      </w:r>
      <w:r w:rsidR="0026098C">
        <w:rPr>
          <w:rFonts w:ascii="Arial" w:hAnsi="Arial" w:cs="Arial"/>
          <w:sz w:val="24"/>
        </w:rPr>
        <w:t>another</w:t>
      </w:r>
      <w:r w:rsidR="007031BC">
        <w:rPr>
          <w:rFonts w:ascii="Arial" w:hAnsi="Arial" w:cs="Arial"/>
          <w:sz w:val="24"/>
        </w:rPr>
        <w:t xml:space="preserve"> element under citizenship is digital rights, licensing and ownership. </w:t>
      </w:r>
      <w:r w:rsidR="00490E9C">
        <w:rPr>
          <w:rFonts w:ascii="Arial" w:hAnsi="Arial" w:cs="Arial"/>
          <w:sz w:val="24"/>
        </w:rPr>
        <w:t>Although the activity doesn’t enable children to claim ownership of their work this</w:t>
      </w:r>
      <w:r w:rsidR="002E18E9">
        <w:rPr>
          <w:rFonts w:ascii="Arial" w:hAnsi="Arial" w:cs="Arial"/>
          <w:sz w:val="24"/>
        </w:rPr>
        <w:t xml:space="preserve"> </w:t>
      </w:r>
      <w:r w:rsidR="00490E9C">
        <w:rPr>
          <w:rFonts w:ascii="Arial" w:hAnsi="Arial" w:cs="Arial"/>
          <w:sz w:val="24"/>
        </w:rPr>
        <w:t xml:space="preserve">could easily be adapted by storing the </w:t>
      </w:r>
      <w:r w:rsidR="002E18E9">
        <w:rPr>
          <w:rFonts w:ascii="Arial" w:hAnsi="Arial" w:cs="Arial"/>
          <w:sz w:val="24"/>
        </w:rPr>
        <w:t>children’s</w:t>
      </w:r>
      <w:r w:rsidR="00490E9C">
        <w:rPr>
          <w:rFonts w:ascii="Arial" w:hAnsi="Arial" w:cs="Arial"/>
          <w:sz w:val="24"/>
        </w:rPr>
        <w:t xml:space="preserve"> answers on the </w:t>
      </w:r>
      <w:r w:rsidR="002E18E9">
        <w:rPr>
          <w:rFonts w:ascii="Arial" w:hAnsi="Arial" w:cs="Arial"/>
          <w:sz w:val="24"/>
        </w:rPr>
        <w:t>iPad</w:t>
      </w:r>
      <w:r w:rsidR="00490E9C">
        <w:rPr>
          <w:rFonts w:ascii="Arial" w:hAnsi="Arial" w:cs="Arial"/>
          <w:sz w:val="24"/>
        </w:rPr>
        <w:t xml:space="preserve"> which can be done under their own names therefore giving them the feeling of ownership</w:t>
      </w:r>
      <w:r w:rsidR="00B90C2E">
        <w:rPr>
          <w:rFonts w:ascii="Arial" w:hAnsi="Arial" w:cs="Arial"/>
          <w:sz w:val="24"/>
        </w:rPr>
        <w:t xml:space="preserve"> (</w:t>
      </w:r>
      <w:proofErr w:type="spellStart"/>
      <w:r w:rsidR="007D236A">
        <w:rPr>
          <w:rFonts w:ascii="Arial" w:hAnsi="Arial" w:cs="Arial"/>
          <w:sz w:val="24"/>
        </w:rPr>
        <w:t>P</w:t>
      </w:r>
      <w:r w:rsidR="00B90C2E">
        <w:rPr>
          <w:rFonts w:ascii="Arial" w:hAnsi="Arial" w:cs="Arial"/>
          <w:sz w:val="24"/>
        </w:rPr>
        <w:t>esowski</w:t>
      </w:r>
      <w:proofErr w:type="spellEnd"/>
      <w:r w:rsidR="00B90C2E">
        <w:rPr>
          <w:rFonts w:ascii="Arial" w:hAnsi="Arial" w:cs="Arial"/>
          <w:sz w:val="24"/>
        </w:rPr>
        <w:t xml:space="preserve"> and </w:t>
      </w:r>
      <w:r w:rsidR="007D236A">
        <w:rPr>
          <w:rFonts w:ascii="Arial" w:hAnsi="Arial" w:cs="Arial"/>
          <w:sz w:val="24"/>
        </w:rPr>
        <w:t>F</w:t>
      </w:r>
      <w:r w:rsidR="00B90C2E">
        <w:rPr>
          <w:rFonts w:ascii="Arial" w:hAnsi="Arial" w:cs="Arial"/>
          <w:sz w:val="24"/>
        </w:rPr>
        <w:t>riedman 2015</w:t>
      </w:r>
      <w:r w:rsidR="00490E9C">
        <w:rPr>
          <w:rFonts w:ascii="Arial" w:hAnsi="Arial" w:cs="Arial"/>
          <w:sz w:val="24"/>
        </w:rPr>
        <w:t>)</w:t>
      </w:r>
      <w:r w:rsidR="00B90C2E">
        <w:rPr>
          <w:rFonts w:ascii="Arial" w:hAnsi="Arial" w:cs="Arial"/>
          <w:sz w:val="24"/>
        </w:rPr>
        <w:t>.</w:t>
      </w:r>
      <w:r w:rsidR="00490E9C">
        <w:rPr>
          <w:rFonts w:ascii="Arial" w:hAnsi="Arial" w:cs="Arial"/>
          <w:sz w:val="24"/>
        </w:rPr>
        <w:t xml:space="preserve"> </w:t>
      </w:r>
      <w:r w:rsidR="00CC500E">
        <w:rPr>
          <w:rFonts w:ascii="Arial" w:hAnsi="Arial" w:cs="Arial"/>
          <w:sz w:val="24"/>
        </w:rPr>
        <w:t>T</w:t>
      </w:r>
      <w:r w:rsidR="00490E9C">
        <w:rPr>
          <w:rFonts w:ascii="Arial" w:hAnsi="Arial" w:cs="Arial"/>
          <w:sz w:val="24"/>
        </w:rPr>
        <w:t xml:space="preserve">he activity plan may not directly include the element </w:t>
      </w:r>
      <w:r w:rsidR="00490E9C">
        <w:rPr>
          <w:rFonts w:ascii="Arial" w:hAnsi="Arial" w:cs="Arial"/>
          <w:sz w:val="24"/>
        </w:rPr>
        <w:lastRenderedPageBreak/>
        <w:t xml:space="preserve">of online behaviour and cyberbullying </w:t>
      </w:r>
      <w:r w:rsidR="00CC500E">
        <w:rPr>
          <w:rFonts w:ascii="Arial" w:hAnsi="Arial" w:cs="Arial"/>
          <w:sz w:val="24"/>
        </w:rPr>
        <w:t xml:space="preserve">however </w:t>
      </w:r>
      <w:r w:rsidR="00490E9C">
        <w:rPr>
          <w:rFonts w:ascii="Arial" w:hAnsi="Arial" w:cs="Arial"/>
          <w:sz w:val="24"/>
        </w:rPr>
        <w:t>the practitioner will indirectly address this by correcting unkind behaviour within the group and rewarding kind behaviour</w:t>
      </w:r>
      <w:r w:rsidR="00E4410B">
        <w:rPr>
          <w:rFonts w:ascii="Arial" w:hAnsi="Arial" w:cs="Arial"/>
          <w:sz w:val="24"/>
        </w:rPr>
        <w:t xml:space="preserve"> </w:t>
      </w:r>
      <w:r w:rsidR="00F960BA" w:rsidRPr="00F960BA">
        <w:rPr>
          <w:rFonts w:ascii="Arial" w:hAnsi="Arial" w:cs="Arial"/>
          <w:sz w:val="24"/>
        </w:rPr>
        <w:t>this will then be reflected in their on-line behaviour</w:t>
      </w:r>
      <w:r w:rsidR="00F960BA">
        <w:rPr>
          <w:rFonts w:ascii="Arial" w:hAnsi="Arial" w:cs="Arial"/>
          <w:sz w:val="24"/>
        </w:rPr>
        <w:t xml:space="preserve">, through doing this </w:t>
      </w:r>
      <w:r w:rsidR="00E4410B">
        <w:rPr>
          <w:rFonts w:ascii="Arial" w:hAnsi="Arial" w:cs="Arial"/>
          <w:sz w:val="24"/>
        </w:rPr>
        <w:t xml:space="preserve">shows connections to B.F. </w:t>
      </w:r>
      <w:proofErr w:type="spellStart"/>
      <w:r w:rsidR="00E4410B">
        <w:rPr>
          <w:rFonts w:ascii="Arial" w:hAnsi="Arial" w:cs="Arial"/>
          <w:sz w:val="24"/>
        </w:rPr>
        <w:t>Skninner</w:t>
      </w:r>
      <w:r w:rsidR="007D236A">
        <w:rPr>
          <w:rFonts w:ascii="Arial" w:hAnsi="Arial" w:cs="Arial"/>
          <w:sz w:val="24"/>
        </w:rPr>
        <w:t>’</w:t>
      </w:r>
      <w:r w:rsidR="00E4410B">
        <w:rPr>
          <w:rFonts w:ascii="Arial" w:hAnsi="Arial" w:cs="Arial"/>
          <w:sz w:val="24"/>
        </w:rPr>
        <w:t>s</w:t>
      </w:r>
      <w:proofErr w:type="spellEnd"/>
      <w:r w:rsidR="00E4410B">
        <w:rPr>
          <w:rFonts w:ascii="Arial" w:hAnsi="Arial" w:cs="Arial"/>
          <w:sz w:val="24"/>
        </w:rPr>
        <w:t xml:space="preserve"> theory of positive and negative reinforcement where children are rewarded </w:t>
      </w:r>
      <w:r w:rsidR="00F960BA">
        <w:rPr>
          <w:rFonts w:ascii="Arial" w:hAnsi="Arial" w:cs="Arial"/>
          <w:sz w:val="24"/>
        </w:rPr>
        <w:t xml:space="preserve">for desired </w:t>
      </w:r>
      <w:r w:rsidR="007D236A">
        <w:rPr>
          <w:rFonts w:ascii="Arial" w:hAnsi="Arial" w:cs="Arial"/>
          <w:sz w:val="24"/>
        </w:rPr>
        <w:t>behaviour and</w:t>
      </w:r>
      <w:r w:rsidR="00F960BA">
        <w:rPr>
          <w:rFonts w:ascii="Arial" w:hAnsi="Arial" w:cs="Arial"/>
          <w:sz w:val="24"/>
        </w:rPr>
        <w:t xml:space="preserve"> corrected for </w:t>
      </w:r>
      <w:r w:rsidR="007D236A">
        <w:rPr>
          <w:rFonts w:ascii="Arial" w:hAnsi="Arial" w:cs="Arial"/>
          <w:sz w:val="24"/>
        </w:rPr>
        <w:t>undesired</w:t>
      </w:r>
      <w:r w:rsidR="00F960BA">
        <w:rPr>
          <w:rFonts w:ascii="Arial" w:hAnsi="Arial" w:cs="Arial"/>
          <w:sz w:val="24"/>
        </w:rPr>
        <w:t xml:space="preserve"> behaviour (</w:t>
      </w:r>
      <w:proofErr w:type="spellStart"/>
      <w:r w:rsidR="00F960BA">
        <w:rPr>
          <w:rFonts w:ascii="Arial" w:hAnsi="Arial" w:cs="Arial"/>
          <w:sz w:val="24"/>
        </w:rPr>
        <w:t>Mcleod</w:t>
      </w:r>
      <w:proofErr w:type="spellEnd"/>
      <w:r w:rsidR="00F960BA">
        <w:rPr>
          <w:rFonts w:ascii="Arial" w:hAnsi="Arial" w:cs="Arial"/>
          <w:sz w:val="24"/>
        </w:rPr>
        <w:t xml:space="preserve"> 2015)</w:t>
      </w:r>
      <w:r w:rsidR="00490E9C">
        <w:rPr>
          <w:rFonts w:ascii="Arial" w:hAnsi="Arial" w:cs="Arial"/>
          <w:sz w:val="24"/>
        </w:rPr>
        <w:t xml:space="preserve">. </w:t>
      </w:r>
      <w:r w:rsidR="00CC500E">
        <w:rPr>
          <w:rFonts w:ascii="Arial" w:hAnsi="Arial" w:cs="Arial"/>
          <w:sz w:val="24"/>
        </w:rPr>
        <w:t xml:space="preserve">By being in a group situation this also helps them become aware of </w:t>
      </w:r>
      <w:r w:rsidR="00BA3D17">
        <w:rPr>
          <w:rFonts w:ascii="Arial" w:hAnsi="Arial" w:cs="Arial"/>
          <w:sz w:val="24"/>
        </w:rPr>
        <w:t>each other’s</w:t>
      </w:r>
      <w:r w:rsidR="00CC500E">
        <w:rPr>
          <w:rFonts w:ascii="Arial" w:hAnsi="Arial" w:cs="Arial"/>
          <w:sz w:val="24"/>
        </w:rPr>
        <w:t xml:space="preserve"> feelings and wellbeing and understand that by being left out or ignored their wellbeing is being compromised</w:t>
      </w:r>
      <w:r w:rsidR="0077119F">
        <w:rPr>
          <w:rFonts w:ascii="Arial" w:hAnsi="Arial" w:cs="Arial"/>
          <w:sz w:val="24"/>
        </w:rPr>
        <w:t xml:space="preserve"> </w:t>
      </w:r>
      <w:r w:rsidR="007D236A">
        <w:rPr>
          <w:rFonts w:ascii="Arial" w:hAnsi="Arial" w:cs="Arial"/>
          <w:sz w:val="24"/>
        </w:rPr>
        <w:t>according</w:t>
      </w:r>
      <w:r w:rsidR="0077119F">
        <w:rPr>
          <w:rFonts w:ascii="Arial" w:hAnsi="Arial" w:cs="Arial"/>
          <w:sz w:val="24"/>
        </w:rPr>
        <w:t xml:space="preserve"> to </w:t>
      </w:r>
      <w:r w:rsidR="0077119F" w:rsidRPr="0077119F">
        <w:rPr>
          <w:rFonts w:ascii="Arial" w:hAnsi="Arial" w:cs="Arial"/>
          <w:sz w:val="24"/>
        </w:rPr>
        <w:t>Webster-Stratton</w:t>
      </w:r>
      <w:r w:rsidR="0077119F">
        <w:rPr>
          <w:rFonts w:ascii="Arial" w:hAnsi="Arial" w:cs="Arial"/>
          <w:sz w:val="24"/>
        </w:rPr>
        <w:t xml:space="preserve"> and</w:t>
      </w:r>
      <w:r w:rsidR="0077119F" w:rsidRPr="0077119F">
        <w:rPr>
          <w:rFonts w:ascii="Arial" w:hAnsi="Arial" w:cs="Arial"/>
          <w:sz w:val="24"/>
        </w:rPr>
        <w:t xml:space="preserve"> Reid</w:t>
      </w:r>
      <w:r w:rsidR="0077119F">
        <w:rPr>
          <w:rFonts w:ascii="Arial" w:hAnsi="Arial" w:cs="Arial"/>
          <w:sz w:val="24"/>
        </w:rPr>
        <w:t xml:space="preserve"> (2004) children need to be aware of </w:t>
      </w:r>
      <w:r w:rsidR="007D236A">
        <w:rPr>
          <w:rFonts w:ascii="Arial" w:hAnsi="Arial" w:cs="Arial"/>
          <w:sz w:val="24"/>
        </w:rPr>
        <w:t>each other’s</w:t>
      </w:r>
      <w:r w:rsidR="0077119F">
        <w:rPr>
          <w:rFonts w:ascii="Arial" w:hAnsi="Arial" w:cs="Arial"/>
          <w:sz w:val="24"/>
        </w:rPr>
        <w:t xml:space="preserve"> feelings </w:t>
      </w:r>
      <w:r w:rsidR="007D236A">
        <w:rPr>
          <w:rFonts w:ascii="Arial" w:hAnsi="Arial" w:cs="Arial"/>
          <w:sz w:val="24"/>
        </w:rPr>
        <w:t>to</w:t>
      </w:r>
      <w:r w:rsidR="0077119F">
        <w:rPr>
          <w:rFonts w:ascii="Arial" w:hAnsi="Arial" w:cs="Arial"/>
          <w:sz w:val="24"/>
        </w:rPr>
        <w:t xml:space="preserve"> establish friendships.</w:t>
      </w:r>
      <w:r w:rsidR="00CC500E">
        <w:rPr>
          <w:rFonts w:ascii="Arial" w:hAnsi="Arial" w:cs="Arial"/>
          <w:sz w:val="24"/>
        </w:rPr>
        <w:t xml:space="preserve"> </w:t>
      </w:r>
      <w:r w:rsidR="0077119F">
        <w:rPr>
          <w:rFonts w:ascii="Arial" w:hAnsi="Arial" w:cs="Arial"/>
          <w:sz w:val="24"/>
        </w:rPr>
        <w:t xml:space="preserve">This </w:t>
      </w:r>
      <w:r w:rsidR="00CC500E">
        <w:rPr>
          <w:rFonts w:ascii="Arial" w:hAnsi="Arial" w:cs="Arial"/>
          <w:sz w:val="24"/>
        </w:rPr>
        <w:t>also an element of health and wellbeing and under citizenship</w:t>
      </w:r>
      <w:r w:rsidR="0077119F">
        <w:rPr>
          <w:rFonts w:ascii="Arial" w:hAnsi="Arial" w:cs="Arial"/>
          <w:sz w:val="24"/>
        </w:rPr>
        <w:t xml:space="preserve"> in the framework</w:t>
      </w:r>
      <w:r w:rsidR="00CC500E">
        <w:rPr>
          <w:rFonts w:ascii="Arial" w:hAnsi="Arial" w:cs="Arial"/>
          <w:sz w:val="24"/>
        </w:rPr>
        <w:t xml:space="preserve">. </w:t>
      </w:r>
      <w:r w:rsidR="00BA3D17">
        <w:rPr>
          <w:rFonts w:ascii="Arial" w:hAnsi="Arial" w:cs="Arial"/>
          <w:sz w:val="24"/>
        </w:rPr>
        <w:t>Also,</w:t>
      </w:r>
      <w:r w:rsidR="00CC500E">
        <w:rPr>
          <w:rFonts w:ascii="Arial" w:hAnsi="Arial" w:cs="Arial"/>
          <w:sz w:val="24"/>
        </w:rPr>
        <w:t xml:space="preserve"> under this element the activity encompasses both physical education and outdoor learning</w:t>
      </w:r>
      <w:r w:rsidR="00E3577B">
        <w:rPr>
          <w:rFonts w:ascii="Arial" w:hAnsi="Arial" w:cs="Arial"/>
          <w:sz w:val="24"/>
        </w:rPr>
        <w:t xml:space="preserve"> which </w:t>
      </w:r>
      <w:r w:rsidR="007D236A">
        <w:rPr>
          <w:rFonts w:ascii="Arial" w:hAnsi="Arial" w:cs="Arial"/>
          <w:sz w:val="24"/>
        </w:rPr>
        <w:t>according</w:t>
      </w:r>
      <w:r w:rsidR="00E3577B">
        <w:rPr>
          <w:rFonts w:ascii="Arial" w:hAnsi="Arial" w:cs="Arial"/>
          <w:sz w:val="24"/>
        </w:rPr>
        <w:t xml:space="preserve"> to</w:t>
      </w:r>
      <w:r w:rsidR="00C11AB7">
        <w:rPr>
          <w:rFonts w:ascii="Arial" w:hAnsi="Arial" w:cs="Arial"/>
          <w:sz w:val="24"/>
        </w:rPr>
        <w:t xml:space="preserve"> project dirt (2018)</w:t>
      </w:r>
      <w:r w:rsidR="00E3577B">
        <w:rPr>
          <w:rFonts w:ascii="Arial" w:hAnsi="Arial" w:cs="Arial"/>
          <w:sz w:val="24"/>
        </w:rPr>
        <w:t xml:space="preserve"> </w:t>
      </w:r>
      <w:r w:rsidR="00C11AB7">
        <w:rPr>
          <w:rFonts w:ascii="Arial" w:hAnsi="Arial" w:cs="Arial"/>
          <w:sz w:val="24"/>
        </w:rPr>
        <w:t xml:space="preserve">children need time </w:t>
      </w:r>
      <w:r w:rsidR="007D236A">
        <w:rPr>
          <w:rFonts w:ascii="Arial" w:hAnsi="Arial" w:cs="Arial"/>
          <w:sz w:val="24"/>
        </w:rPr>
        <w:t>every day</w:t>
      </w:r>
      <w:r w:rsidR="00C11AB7">
        <w:rPr>
          <w:rFonts w:ascii="Arial" w:hAnsi="Arial" w:cs="Arial"/>
          <w:sz w:val="24"/>
        </w:rPr>
        <w:t xml:space="preserve"> to </w:t>
      </w:r>
      <w:r w:rsidR="007D236A">
        <w:rPr>
          <w:rFonts w:ascii="Arial" w:hAnsi="Arial" w:cs="Arial"/>
          <w:sz w:val="24"/>
        </w:rPr>
        <w:t>experience</w:t>
      </w:r>
      <w:r w:rsidR="00C11AB7">
        <w:rPr>
          <w:rFonts w:ascii="Arial" w:hAnsi="Arial" w:cs="Arial"/>
          <w:sz w:val="24"/>
        </w:rPr>
        <w:t xml:space="preserve"> outdoor physical education which supports the world health </w:t>
      </w:r>
      <w:r w:rsidR="007D236A">
        <w:rPr>
          <w:rFonts w:ascii="Arial" w:hAnsi="Arial" w:cs="Arial"/>
          <w:sz w:val="24"/>
        </w:rPr>
        <w:t>organisation</w:t>
      </w:r>
      <w:r w:rsidR="00C11AB7">
        <w:rPr>
          <w:rFonts w:ascii="Arial" w:hAnsi="Arial" w:cs="Arial"/>
          <w:sz w:val="24"/>
        </w:rPr>
        <w:t xml:space="preserve">, the sustainable development goals and the </w:t>
      </w:r>
      <w:proofErr w:type="gramStart"/>
      <w:r w:rsidR="00C11AB7" w:rsidRPr="00C11AB7">
        <w:rPr>
          <w:rFonts w:ascii="Arial" w:hAnsi="Arial" w:cs="Arial"/>
          <w:sz w:val="24"/>
        </w:rPr>
        <w:t>UNCRC</w:t>
      </w:r>
      <w:r w:rsidR="00C11AB7">
        <w:rPr>
          <w:rFonts w:ascii="Arial" w:hAnsi="Arial" w:cs="Arial"/>
          <w:sz w:val="24"/>
        </w:rPr>
        <w:t xml:space="preserve"> .also</w:t>
      </w:r>
      <w:proofErr w:type="gramEnd"/>
      <w:r w:rsidR="00C11AB7">
        <w:rPr>
          <w:rFonts w:ascii="Arial" w:hAnsi="Arial" w:cs="Arial"/>
          <w:sz w:val="24"/>
        </w:rPr>
        <w:t xml:space="preserve"> the children are </w:t>
      </w:r>
      <w:r w:rsidR="00CC500E">
        <w:rPr>
          <w:rFonts w:ascii="Arial" w:hAnsi="Arial" w:cs="Arial"/>
          <w:sz w:val="24"/>
        </w:rPr>
        <w:t>releasing endorphins</w:t>
      </w:r>
      <w:r w:rsidR="009243BC">
        <w:rPr>
          <w:rFonts w:ascii="Arial" w:hAnsi="Arial" w:cs="Arial"/>
          <w:sz w:val="24"/>
        </w:rPr>
        <w:t xml:space="preserve"> which enhances their mood</w:t>
      </w:r>
      <w:r w:rsidR="0077119F">
        <w:rPr>
          <w:rFonts w:ascii="Arial" w:hAnsi="Arial" w:cs="Arial"/>
          <w:sz w:val="24"/>
        </w:rPr>
        <w:t xml:space="preserve"> </w:t>
      </w:r>
      <w:r w:rsidR="009243BC">
        <w:rPr>
          <w:rFonts w:ascii="Arial" w:hAnsi="Arial" w:cs="Arial"/>
          <w:sz w:val="24"/>
        </w:rPr>
        <w:t>(</w:t>
      </w:r>
      <w:proofErr w:type="spellStart"/>
      <w:r w:rsidR="009243BC" w:rsidRPr="009243BC">
        <w:rPr>
          <w:rFonts w:ascii="Arial" w:hAnsi="Arial" w:cs="Arial"/>
          <w:sz w:val="24"/>
        </w:rPr>
        <w:t>Harber</w:t>
      </w:r>
      <w:proofErr w:type="spellEnd"/>
      <w:r w:rsidR="009243BC" w:rsidRPr="009243BC">
        <w:rPr>
          <w:rFonts w:ascii="Arial" w:hAnsi="Arial" w:cs="Arial"/>
          <w:sz w:val="24"/>
        </w:rPr>
        <w:t xml:space="preserve"> </w:t>
      </w:r>
      <w:r w:rsidR="009243BC">
        <w:rPr>
          <w:rFonts w:ascii="Arial" w:hAnsi="Arial" w:cs="Arial"/>
          <w:sz w:val="24"/>
        </w:rPr>
        <w:t xml:space="preserve">and </w:t>
      </w:r>
      <w:r w:rsidR="009243BC" w:rsidRPr="009243BC">
        <w:rPr>
          <w:rFonts w:ascii="Arial" w:hAnsi="Arial" w:cs="Arial"/>
          <w:sz w:val="24"/>
        </w:rPr>
        <w:t xml:space="preserve">Sutton </w:t>
      </w:r>
      <w:r w:rsidR="009243BC">
        <w:rPr>
          <w:rFonts w:ascii="Arial" w:hAnsi="Arial" w:cs="Arial"/>
          <w:sz w:val="24"/>
        </w:rPr>
        <w:t>1984).</w:t>
      </w:r>
    </w:p>
    <w:p w:rsidR="00B54CFD" w:rsidRDefault="00B85377" w:rsidP="00ED161D">
      <w:pPr>
        <w:tabs>
          <w:tab w:val="left" w:pos="5199"/>
        </w:tabs>
        <w:spacing w:line="360" w:lineRule="auto"/>
        <w:jc w:val="both"/>
        <w:rPr>
          <w:rFonts w:ascii="Arial" w:hAnsi="Arial" w:cs="Arial"/>
          <w:sz w:val="24"/>
        </w:rPr>
      </w:pPr>
      <w:r>
        <w:rPr>
          <w:rFonts w:ascii="Arial" w:hAnsi="Arial" w:cs="Arial"/>
          <w:sz w:val="24"/>
        </w:rPr>
        <w:t>Under another se</w:t>
      </w:r>
      <w:r w:rsidR="00D547B0">
        <w:rPr>
          <w:rFonts w:ascii="Arial" w:hAnsi="Arial" w:cs="Arial"/>
          <w:sz w:val="24"/>
        </w:rPr>
        <w:t>c</w:t>
      </w:r>
      <w:r>
        <w:rPr>
          <w:rFonts w:ascii="Arial" w:hAnsi="Arial" w:cs="Arial"/>
          <w:sz w:val="24"/>
        </w:rPr>
        <w:t>tion of the framework</w:t>
      </w:r>
      <w:r w:rsidR="00D547B0">
        <w:rPr>
          <w:rFonts w:ascii="Arial" w:hAnsi="Arial" w:cs="Arial"/>
          <w:sz w:val="24"/>
        </w:rPr>
        <w:t>, interacting and collaborating, comes various elements in which links can also be made with the activity, the element of communication is encompassed in the activity by the information being given to them from practitioners but communicated via the QR codes and therefore children would then make the association of various ways of communicating information</w:t>
      </w:r>
      <w:r w:rsidR="003B1558">
        <w:rPr>
          <w:rFonts w:ascii="Arial" w:hAnsi="Arial" w:cs="Arial"/>
          <w:sz w:val="24"/>
        </w:rPr>
        <w:t xml:space="preserve"> digitall</w:t>
      </w:r>
      <w:r w:rsidR="005A54BD">
        <w:rPr>
          <w:rFonts w:ascii="Arial" w:hAnsi="Arial" w:cs="Arial"/>
          <w:sz w:val="24"/>
        </w:rPr>
        <w:t xml:space="preserve">y. </w:t>
      </w:r>
      <w:r w:rsidR="00D547B0">
        <w:rPr>
          <w:rFonts w:ascii="Arial" w:hAnsi="Arial" w:cs="Arial"/>
          <w:sz w:val="24"/>
        </w:rPr>
        <w:t xml:space="preserve">While </w:t>
      </w:r>
      <w:r w:rsidR="003B1558">
        <w:rPr>
          <w:rFonts w:ascii="Arial" w:hAnsi="Arial" w:cs="Arial"/>
          <w:sz w:val="24"/>
        </w:rPr>
        <w:t>completing</w:t>
      </w:r>
      <w:r w:rsidR="00D547B0">
        <w:rPr>
          <w:rFonts w:ascii="Arial" w:hAnsi="Arial" w:cs="Arial"/>
          <w:sz w:val="24"/>
        </w:rPr>
        <w:t xml:space="preserve"> the task the children are also </w:t>
      </w:r>
      <w:r w:rsidR="005E2697">
        <w:rPr>
          <w:rFonts w:ascii="Arial" w:hAnsi="Arial" w:cs="Arial"/>
          <w:sz w:val="24"/>
        </w:rPr>
        <w:t>collaborating and sharing information which is another element within the section interacting and collaborating</w:t>
      </w:r>
      <w:r w:rsidR="007D236A">
        <w:rPr>
          <w:rFonts w:ascii="Arial" w:hAnsi="Arial" w:cs="Arial"/>
          <w:sz w:val="24"/>
        </w:rPr>
        <w:t>,</w:t>
      </w:r>
      <w:r w:rsidR="006C6B78">
        <w:rPr>
          <w:rFonts w:ascii="Arial" w:hAnsi="Arial" w:cs="Arial"/>
          <w:sz w:val="24"/>
        </w:rPr>
        <w:t xml:space="preserve"> raisingchidren.</w:t>
      </w:r>
      <w:r w:rsidR="00A16729">
        <w:rPr>
          <w:rFonts w:ascii="Arial" w:hAnsi="Arial" w:cs="Arial"/>
          <w:sz w:val="24"/>
        </w:rPr>
        <w:t>net</w:t>
      </w:r>
      <w:r w:rsidR="006C6B78">
        <w:rPr>
          <w:rFonts w:ascii="Arial" w:hAnsi="Arial" w:cs="Arial"/>
          <w:sz w:val="24"/>
        </w:rPr>
        <w:t xml:space="preserve"> (no date) states the importance of children learning to share as </w:t>
      </w:r>
      <w:proofErr w:type="spellStart"/>
      <w:r w:rsidR="006C6B78">
        <w:rPr>
          <w:rFonts w:ascii="Arial" w:hAnsi="Arial" w:cs="Arial"/>
          <w:sz w:val="24"/>
        </w:rPr>
        <w:t>its</w:t>
      </w:r>
      <w:proofErr w:type="spellEnd"/>
      <w:r w:rsidR="006C6B78">
        <w:rPr>
          <w:rFonts w:ascii="Arial" w:hAnsi="Arial" w:cs="Arial"/>
          <w:sz w:val="24"/>
        </w:rPr>
        <w:t xml:space="preserve"> an important life skill they require in day to day life and play based activities</w:t>
      </w:r>
      <w:r w:rsidR="00BA3471" w:rsidRPr="00BA3471">
        <w:rPr>
          <w:rFonts w:ascii="Arial" w:hAnsi="Arial" w:cs="Arial"/>
          <w:sz w:val="24"/>
        </w:rPr>
        <w:t>. the activity can also be adapted to incorporate Another element under the section interaction and collaboration which is storing and sharing. Where by saving their work children would come to understand how to use the save icon and come to learn what the icon represents, and that the work can also be retrieved from the hardwar</w:t>
      </w:r>
      <w:r w:rsidR="004204E6">
        <w:rPr>
          <w:rFonts w:ascii="Arial" w:hAnsi="Arial" w:cs="Arial"/>
          <w:sz w:val="24"/>
        </w:rPr>
        <w:t>e.</w:t>
      </w:r>
      <w:r w:rsidR="004204E6" w:rsidRPr="004204E6">
        <w:t xml:space="preserve"> </w:t>
      </w:r>
      <w:r w:rsidR="004204E6" w:rsidRPr="004204E6">
        <w:rPr>
          <w:rFonts w:ascii="Arial" w:hAnsi="Arial" w:cs="Arial"/>
          <w:sz w:val="24"/>
        </w:rPr>
        <w:t xml:space="preserve">Health, social care and children’s services (no date) emphasises the importance of children learning to recognise and understand what symbols mean. </w:t>
      </w:r>
      <w:r w:rsidR="004204E6">
        <w:rPr>
          <w:rFonts w:ascii="Arial" w:hAnsi="Arial" w:cs="Arial"/>
          <w:sz w:val="24"/>
        </w:rPr>
        <w:t xml:space="preserve"> </w:t>
      </w:r>
      <w:r w:rsidR="00BA3471">
        <w:rPr>
          <w:rFonts w:ascii="Arial" w:hAnsi="Arial" w:cs="Arial"/>
          <w:sz w:val="24"/>
        </w:rPr>
        <w:t xml:space="preserve"> </w:t>
      </w:r>
      <w:r w:rsidR="004204E6">
        <w:rPr>
          <w:rFonts w:ascii="Arial" w:hAnsi="Arial" w:cs="Arial"/>
          <w:sz w:val="24"/>
        </w:rPr>
        <w:t>A</w:t>
      </w:r>
      <w:r w:rsidR="00867C8F">
        <w:rPr>
          <w:rFonts w:ascii="Arial" w:hAnsi="Arial" w:cs="Arial"/>
          <w:sz w:val="24"/>
        </w:rPr>
        <w:t xml:space="preserve">nother section of the framework is producing within this section is the element of planning sourcing and searching, within the element children need to discover success criteria which can be done in the activity through having to correctly scan the QR codes identifying the correct </w:t>
      </w:r>
      <w:r w:rsidR="00867C8F">
        <w:rPr>
          <w:rFonts w:ascii="Arial" w:hAnsi="Arial" w:cs="Arial"/>
          <w:sz w:val="24"/>
        </w:rPr>
        <w:lastRenderedPageBreak/>
        <w:t>placement</w:t>
      </w:r>
      <w:r w:rsidR="00802603">
        <w:rPr>
          <w:rFonts w:ascii="Arial" w:hAnsi="Arial" w:cs="Arial"/>
          <w:sz w:val="24"/>
        </w:rPr>
        <w:t xml:space="preserve"> on the I pad, to achieve their goal of rev</w:t>
      </w:r>
      <w:r w:rsidR="00BA3D17">
        <w:rPr>
          <w:rFonts w:ascii="Arial" w:hAnsi="Arial" w:cs="Arial"/>
          <w:sz w:val="24"/>
        </w:rPr>
        <w:t>ea</w:t>
      </w:r>
      <w:r w:rsidR="00802603">
        <w:rPr>
          <w:rFonts w:ascii="Arial" w:hAnsi="Arial" w:cs="Arial"/>
          <w:sz w:val="24"/>
        </w:rPr>
        <w:t>ling the question to be able to find the correct answer and move on to the next code. The children also begin to recognise that QR codes can mean more than just the symbol and can hold hidden information and become more confident in this as the activity progresses</w:t>
      </w:r>
      <w:r w:rsidR="00D4298A">
        <w:rPr>
          <w:rFonts w:ascii="Arial" w:hAnsi="Arial" w:cs="Arial"/>
          <w:sz w:val="24"/>
        </w:rPr>
        <w:t xml:space="preserve">. UNICEF (1994) suggests children learn through doing and exploring things for themselves. </w:t>
      </w:r>
      <w:r w:rsidR="007D236A">
        <w:rPr>
          <w:rFonts w:ascii="Arial" w:hAnsi="Arial" w:cs="Arial"/>
          <w:sz w:val="24"/>
        </w:rPr>
        <w:t>however,</w:t>
      </w:r>
      <w:r w:rsidR="00802603">
        <w:rPr>
          <w:rFonts w:ascii="Arial" w:hAnsi="Arial" w:cs="Arial"/>
          <w:sz w:val="24"/>
        </w:rPr>
        <w:t xml:space="preserve"> may need the </w:t>
      </w:r>
      <w:r w:rsidR="00BA3D17">
        <w:rPr>
          <w:rFonts w:ascii="Arial" w:hAnsi="Arial" w:cs="Arial"/>
          <w:sz w:val="24"/>
        </w:rPr>
        <w:t>practitioner’s</w:t>
      </w:r>
      <w:r w:rsidR="00802603">
        <w:rPr>
          <w:rFonts w:ascii="Arial" w:hAnsi="Arial" w:cs="Arial"/>
          <w:sz w:val="24"/>
        </w:rPr>
        <w:t xml:space="preserve"> guidance in the beginning</w:t>
      </w:r>
      <w:r w:rsidR="001E5024">
        <w:rPr>
          <w:rFonts w:ascii="Arial" w:hAnsi="Arial" w:cs="Arial"/>
          <w:sz w:val="24"/>
        </w:rPr>
        <w:t>. This shows</w:t>
      </w:r>
      <w:r w:rsidR="00802603">
        <w:rPr>
          <w:rFonts w:ascii="Arial" w:hAnsi="Arial" w:cs="Arial"/>
          <w:sz w:val="24"/>
        </w:rPr>
        <w:t xml:space="preserve"> link</w:t>
      </w:r>
      <w:r w:rsidR="001E5024">
        <w:rPr>
          <w:rFonts w:ascii="Arial" w:hAnsi="Arial" w:cs="Arial"/>
          <w:sz w:val="24"/>
        </w:rPr>
        <w:t>s</w:t>
      </w:r>
      <w:r w:rsidR="00802603">
        <w:rPr>
          <w:rFonts w:ascii="Arial" w:hAnsi="Arial" w:cs="Arial"/>
          <w:sz w:val="24"/>
        </w:rPr>
        <w:t xml:space="preserve"> to </w:t>
      </w:r>
      <w:r w:rsidR="00802603" w:rsidRPr="001E5024">
        <w:rPr>
          <w:rFonts w:ascii="Arial" w:hAnsi="Arial" w:cs="Arial"/>
          <w:sz w:val="24"/>
        </w:rPr>
        <w:t>zone of proximal development</w:t>
      </w:r>
      <w:r w:rsidR="001E5024" w:rsidRPr="001E5024">
        <w:rPr>
          <w:rFonts w:ascii="Arial" w:hAnsi="Arial" w:cs="Arial"/>
          <w:sz w:val="24"/>
        </w:rPr>
        <w:t xml:space="preserve"> by Vygotsky (Doolittle1995)</w:t>
      </w:r>
      <w:r w:rsidR="001E5024">
        <w:rPr>
          <w:rFonts w:ascii="Arial" w:hAnsi="Arial" w:cs="Arial"/>
          <w:sz w:val="24"/>
        </w:rPr>
        <w:t>.</w:t>
      </w:r>
      <w:r w:rsidR="001E5024" w:rsidRPr="001E5024">
        <w:rPr>
          <w:rFonts w:ascii="Arial" w:hAnsi="Arial" w:cs="Arial"/>
          <w:sz w:val="24"/>
        </w:rPr>
        <w:t xml:space="preserve"> </w:t>
      </w:r>
      <w:r w:rsidR="0006297F">
        <w:rPr>
          <w:rFonts w:ascii="Arial" w:hAnsi="Arial" w:cs="Arial"/>
          <w:sz w:val="24"/>
        </w:rPr>
        <w:t>U</w:t>
      </w:r>
      <w:r w:rsidR="00C9002A">
        <w:rPr>
          <w:rFonts w:ascii="Arial" w:hAnsi="Arial" w:cs="Arial"/>
          <w:sz w:val="24"/>
        </w:rPr>
        <w:t>nder the element of creating</w:t>
      </w:r>
      <w:r w:rsidR="0006297F">
        <w:rPr>
          <w:rFonts w:ascii="Arial" w:hAnsi="Arial" w:cs="Arial"/>
          <w:sz w:val="24"/>
        </w:rPr>
        <w:t>,</w:t>
      </w:r>
      <w:r w:rsidR="00C9002A">
        <w:rPr>
          <w:rFonts w:ascii="Arial" w:hAnsi="Arial" w:cs="Arial"/>
          <w:sz w:val="24"/>
        </w:rPr>
        <w:t xml:space="preserve"> </w:t>
      </w:r>
      <w:r w:rsidR="0006297F">
        <w:rPr>
          <w:rFonts w:ascii="Arial" w:hAnsi="Arial" w:cs="Arial"/>
          <w:sz w:val="24"/>
        </w:rPr>
        <w:t xml:space="preserve">its age </w:t>
      </w:r>
      <w:r w:rsidR="00BA3D17">
        <w:rPr>
          <w:rFonts w:ascii="Arial" w:hAnsi="Arial" w:cs="Arial"/>
          <w:sz w:val="24"/>
        </w:rPr>
        <w:t>appropriate</w:t>
      </w:r>
      <w:r w:rsidR="0006297F">
        <w:rPr>
          <w:rFonts w:ascii="Arial" w:hAnsi="Arial" w:cs="Arial"/>
          <w:sz w:val="24"/>
        </w:rPr>
        <w:t xml:space="preserve"> for children of reception age to explore the use of Imagery and during the activity </w:t>
      </w:r>
      <w:r w:rsidR="00C9002A">
        <w:rPr>
          <w:rFonts w:ascii="Arial" w:hAnsi="Arial" w:cs="Arial"/>
          <w:sz w:val="24"/>
        </w:rPr>
        <w:t>children use the camera to capture the image of the QR code as part of the activity.</w:t>
      </w:r>
      <w:r w:rsidR="001E5024">
        <w:rPr>
          <w:rFonts w:ascii="Arial" w:hAnsi="Arial" w:cs="Arial"/>
          <w:sz w:val="24"/>
        </w:rPr>
        <w:t xml:space="preserve"> </w:t>
      </w:r>
      <w:bookmarkStart w:id="13" w:name="_Hlk2300524"/>
      <w:r w:rsidR="001E5024">
        <w:rPr>
          <w:rFonts w:ascii="Arial" w:hAnsi="Arial" w:cs="Arial"/>
          <w:sz w:val="24"/>
        </w:rPr>
        <w:t xml:space="preserve">Bird, </w:t>
      </w:r>
      <w:proofErr w:type="spellStart"/>
      <w:r w:rsidR="001E5024">
        <w:rPr>
          <w:rFonts w:ascii="Arial" w:hAnsi="Arial" w:cs="Arial"/>
          <w:sz w:val="24"/>
        </w:rPr>
        <w:t>Colliver</w:t>
      </w:r>
      <w:proofErr w:type="spellEnd"/>
      <w:r w:rsidR="001E5024">
        <w:rPr>
          <w:rFonts w:ascii="Arial" w:hAnsi="Arial" w:cs="Arial"/>
          <w:sz w:val="24"/>
        </w:rPr>
        <w:t xml:space="preserve"> and Edwards (2013) </w:t>
      </w:r>
      <w:bookmarkEnd w:id="13"/>
      <w:r w:rsidR="001E5024">
        <w:rPr>
          <w:rFonts w:ascii="Arial" w:hAnsi="Arial" w:cs="Arial"/>
          <w:sz w:val="24"/>
        </w:rPr>
        <w:t xml:space="preserve">States that children should be enabled to contribute their </w:t>
      </w:r>
      <w:r w:rsidR="007D236A">
        <w:rPr>
          <w:rFonts w:ascii="Arial" w:hAnsi="Arial" w:cs="Arial"/>
          <w:sz w:val="24"/>
        </w:rPr>
        <w:t>perspective</w:t>
      </w:r>
      <w:r w:rsidR="001E5024">
        <w:rPr>
          <w:rFonts w:ascii="Arial" w:hAnsi="Arial" w:cs="Arial"/>
          <w:sz w:val="24"/>
        </w:rPr>
        <w:t xml:space="preserve"> using visual methods, including the use of </w:t>
      </w:r>
      <w:r w:rsidR="007D236A">
        <w:rPr>
          <w:rFonts w:ascii="Arial" w:hAnsi="Arial" w:cs="Arial"/>
          <w:sz w:val="24"/>
        </w:rPr>
        <w:t>cameras.</w:t>
      </w:r>
      <w:r w:rsidR="0006297F" w:rsidRPr="0006297F">
        <w:rPr>
          <w:rFonts w:ascii="Arial" w:hAnsi="Arial" w:cs="Arial"/>
          <w:sz w:val="24"/>
        </w:rPr>
        <w:t xml:space="preserve">  </w:t>
      </w:r>
      <w:r w:rsidR="00BA3D17" w:rsidRPr="0006297F">
        <w:rPr>
          <w:rFonts w:ascii="Arial" w:hAnsi="Arial" w:cs="Arial"/>
          <w:sz w:val="24"/>
        </w:rPr>
        <w:t>however,</w:t>
      </w:r>
      <w:r w:rsidR="0006297F" w:rsidRPr="0006297F">
        <w:rPr>
          <w:rFonts w:ascii="Arial" w:hAnsi="Arial" w:cs="Arial"/>
          <w:sz w:val="24"/>
        </w:rPr>
        <w:t xml:space="preserve"> the activity doesn’t allow children to create their own multi-media </w:t>
      </w:r>
      <w:r w:rsidR="00BA3D17" w:rsidRPr="0006297F">
        <w:rPr>
          <w:rFonts w:ascii="Arial" w:hAnsi="Arial" w:cs="Arial"/>
          <w:sz w:val="24"/>
        </w:rPr>
        <w:t>components,</w:t>
      </w:r>
      <w:r w:rsidR="0006297F">
        <w:rPr>
          <w:rFonts w:ascii="Arial" w:hAnsi="Arial" w:cs="Arial"/>
          <w:sz w:val="24"/>
        </w:rPr>
        <w:t xml:space="preserve"> but</w:t>
      </w:r>
      <w:r w:rsidR="00681B0F" w:rsidRPr="00681B0F">
        <w:rPr>
          <w:rFonts w:ascii="Arial" w:hAnsi="Arial" w:cs="Arial"/>
          <w:sz w:val="24"/>
        </w:rPr>
        <w:t xml:space="preserve"> </w:t>
      </w:r>
      <w:r w:rsidR="00131897">
        <w:rPr>
          <w:rFonts w:ascii="Arial" w:hAnsi="Arial" w:cs="Arial"/>
          <w:sz w:val="24"/>
        </w:rPr>
        <w:t xml:space="preserve">it </w:t>
      </w:r>
      <w:r w:rsidR="00681B0F" w:rsidRPr="00681B0F">
        <w:rPr>
          <w:rFonts w:ascii="Arial" w:hAnsi="Arial" w:cs="Arial"/>
          <w:sz w:val="24"/>
        </w:rPr>
        <w:t>can be adapted</w:t>
      </w:r>
      <w:r w:rsidR="0006297F">
        <w:rPr>
          <w:rFonts w:ascii="Arial" w:hAnsi="Arial" w:cs="Arial"/>
          <w:sz w:val="24"/>
        </w:rPr>
        <w:t xml:space="preserve"> to </w:t>
      </w:r>
      <w:r w:rsidR="00BA3D17">
        <w:rPr>
          <w:rFonts w:ascii="Arial" w:hAnsi="Arial" w:cs="Arial"/>
          <w:sz w:val="24"/>
        </w:rPr>
        <w:t>incorporate</w:t>
      </w:r>
      <w:r w:rsidR="0006297F">
        <w:rPr>
          <w:rFonts w:ascii="Arial" w:hAnsi="Arial" w:cs="Arial"/>
          <w:sz w:val="24"/>
        </w:rPr>
        <w:t xml:space="preserve"> this</w:t>
      </w:r>
      <w:r w:rsidR="00681B0F" w:rsidRPr="00681B0F">
        <w:rPr>
          <w:rFonts w:ascii="Arial" w:hAnsi="Arial" w:cs="Arial"/>
          <w:sz w:val="24"/>
        </w:rPr>
        <w:t xml:space="preserve"> by the children creating their own QR code through using the app </w:t>
      </w:r>
      <w:r w:rsidR="0006297F">
        <w:rPr>
          <w:rFonts w:ascii="Arial" w:hAnsi="Arial" w:cs="Arial"/>
          <w:sz w:val="24"/>
        </w:rPr>
        <w:t>a</w:t>
      </w:r>
      <w:r w:rsidR="00681B0F" w:rsidRPr="00681B0F">
        <w:rPr>
          <w:rFonts w:ascii="Arial" w:hAnsi="Arial" w:cs="Arial"/>
          <w:sz w:val="24"/>
        </w:rPr>
        <w:t>nd exploring the use of image</w:t>
      </w:r>
      <w:r w:rsidR="00681B0F">
        <w:rPr>
          <w:rFonts w:ascii="Arial" w:hAnsi="Arial" w:cs="Arial"/>
          <w:sz w:val="24"/>
        </w:rPr>
        <w:t>/symbolic meaning</w:t>
      </w:r>
      <w:r w:rsidR="00FC6374">
        <w:rPr>
          <w:rFonts w:ascii="Arial" w:hAnsi="Arial" w:cs="Arial"/>
          <w:sz w:val="24"/>
        </w:rPr>
        <w:t xml:space="preserve">. </w:t>
      </w:r>
      <w:r w:rsidR="004204E6">
        <w:rPr>
          <w:rFonts w:ascii="Arial" w:hAnsi="Arial" w:cs="Arial"/>
          <w:sz w:val="24"/>
        </w:rPr>
        <w:t xml:space="preserve">(REF). </w:t>
      </w:r>
      <w:r w:rsidR="00131897" w:rsidRPr="00D26E42">
        <w:rPr>
          <w:rFonts w:ascii="Arial" w:hAnsi="Arial" w:cs="Arial"/>
          <w:sz w:val="24"/>
        </w:rPr>
        <w:t>Evaluating and improving</w:t>
      </w:r>
      <w:r w:rsidR="00D26E42">
        <w:rPr>
          <w:rFonts w:ascii="Arial" w:hAnsi="Arial" w:cs="Arial"/>
          <w:sz w:val="24"/>
        </w:rPr>
        <w:t xml:space="preserve"> is another element under the section of producing, children </w:t>
      </w:r>
      <w:r w:rsidR="007D236A">
        <w:rPr>
          <w:rFonts w:ascii="Arial" w:hAnsi="Arial" w:cs="Arial"/>
          <w:sz w:val="24"/>
        </w:rPr>
        <w:t>can</w:t>
      </w:r>
      <w:r w:rsidR="00D26E42">
        <w:rPr>
          <w:rFonts w:ascii="Arial" w:hAnsi="Arial" w:cs="Arial"/>
          <w:sz w:val="24"/>
        </w:rPr>
        <w:t xml:space="preserve"> evaluate and improve continuously </w:t>
      </w:r>
      <w:r w:rsidR="00BA3D17">
        <w:rPr>
          <w:rFonts w:ascii="Arial" w:hAnsi="Arial" w:cs="Arial"/>
          <w:sz w:val="24"/>
        </w:rPr>
        <w:t>throughout the</w:t>
      </w:r>
      <w:r w:rsidR="00D26E42">
        <w:rPr>
          <w:rFonts w:ascii="Arial" w:hAnsi="Arial" w:cs="Arial"/>
          <w:sz w:val="24"/>
        </w:rPr>
        <w:t xml:space="preserve"> activity through trial and error until they succeed</w:t>
      </w:r>
      <w:r w:rsidR="00F750F9">
        <w:rPr>
          <w:rFonts w:ascii="Arial" w:hAnsi="Arial" w:cs="Arial"/>
          <w:sz w:val="24"/>
        </w:rPr>
        <w:t>. This shows connections to</w:t>
      </w:r>
      <w:r w:rsidR="00F750F9" w:rsidRPr="00F750F9">
        <w:t xml:space="preserve"> </w:t>
      </w:r>
      <w:r w:rsidR="00852ECD">
        <w:rPr>
          <w:rFonts w:ascii="Arial" w:hAnsi="Arial" w:cs="Arial"/>
          <w:sz w:val="24"/>
        </w:rPr>
        <w:t>T</w:t>
      </w:r>
      <w:r w:rsidR="00F750F9" w:rsidRPr="00F750F9">
        <w:rPr>
          <w:rFonts w:ascii="Arial" w:hAnsi="Arial" w:cs="Arial"/>
          <w:sz w:val="24"/>
        </w:rPr>
        <w:t xml:space="preserve">horndike’s </w:t>
      </w:r>
      <w:r w:rsidR="00F750F9">
        <w:rPr>
          <w:rFonts w:ascii="Arial" w:hAnsi="Arial" w:cs="Arial"/>
          <w:sz w:val="24"/>
        </w:rPr>
        <w:t xml:space="preserve">theory as he believes people learn through </w:t>
      </w:r>
      <w:proofErr w:type="spellStart"/>
      <w:r w:rsidR="00F750F9">
        <w:rPr>
          <w:rFonts w:ascii="Arial" w:hAnsi="Arial" w:cs="Arial"/>
          <w:sz w:val="24"/>
        </w:rPr>
        <w:t>trail</w:t>
      </w:r>
      <w:proofErr w:type="spellEnd"/>
      <w:r w:rsidR="00F750F9">
        <w:rPr>
          <w:rFonts w:ascii="Arial" w:hAnsi="Arial" w:cs="Arial"/>
          <w:sz w:val="24"/>
        </w:rPr>
        <w:t xml:space="preserve"> and error (</w:t>
      </w:r>
      <w:r w:rsidR="00F750F9" w:rsidRPr="00F750F9">
        <w:rPr>
          <w:rFonts w:ascii="Arial" w:hAnsi="Arial" w:cs="Arial"/>
          <w:sz w:val="24"/>
        </w:rPr>
        <w:t xml:space="preserve">Trowbridge </w:t>
      </w:r>
      <w:r w:rsidR="00852ECD">
        <w:rPr>
          <w:rFonts w:ascii="Arial" w:hAnsi="Arial" w:cs="Arial"/>
          <w:sz w:val="24"/>
        </w:rPr>
        <w:t xml:space="preserve">and </w:t>
      </w:r>
      <w:r w:rsidR="00F750F9" w:rsidRPr="00F750F9">
        <w:rPr>
          <w:rFonts w:ascii="Arial" w:hAnsi="Arial" w:cs="Arial"/>
          <w:sz w:val="24"/>
        </w:rPr>
        <w:t>Caso</w:t>
      </w:r>
      <w:r w:rsidR="00F750F9">
        <w:rPr>
          <w:rFonts w:ascii="Arial" w:hAnsi="Arial" w:cs="Arial"/>
          <w:sz w:val="24"/>
        </w:rPr>
        <w:t>n 2010).</w:t>
      </w:r>
      <w:r w:rsidR="00D26E42">
        <w:rPr>
          <w:rFonts w:ascii="Arial" w:hAnsi="Arial" w:cs="Arial"/>
          <w:sz w:val="24"/>
        </w:rPr>
        <w:t xml:space="preserve"> there </w:t>
      </w:r>
      <w:proofErr w:type="gramStart"/>
      <w:r w:rsidR="00D26E42">
        <w:rPr>
          <w:rFonts w:ascii="Arial" w:hAnsi="Arial" w:cs="Arial"/>
          <w:sz w:val="24"/>
        </w:rPr>
        <w:t>a</w:t>
      </w:r>
      <w:r w:rsidR="009D1AE2">
        <w:rPr>
          <w:rFonts w:ascii="Arial" w:hAnsi="Arial" w:cs="Arial"/>
          <w:sz w:val="24"/>
        </w:rPr>
        <w:t>re</w:t>
      </w:r>
      <w:proofErr w:type="gramEnd"/>
      <w:r w:rsidR="009D1AE2">
        <w:rPr>
          <w:rFonts w:ascii="Arial" w:hAnsi="Arial" w:cs="Arial"/>
          <w:sz w:val="24"/>
        </w:rPr>
        <w:t xml:space="preserve"> insufficient </w:t>
      </w:r>
      <w:r w:rsidR="00BA3D17">
        <w:rPr>
          <w:rFonts w:ascii="Arial" w:hAnsi="Arial" w:cs="Arial"/>
          <w:sz w:val="24"/>
        </w:rPr>
        <w:t>opportunity</w:t>
      </w:r>
      <w:r w:rsidR="009D1AE2">
        <w:rPr>
          <w:rFonts w:ascii="Arial" w:hAnsi="Arial" w:cs="Arial"/>
          <w:sz w:val="24"/>
        </w:rPr>
        <w:t xml:space="preserve"> to digitally evaluate their experience this can be amended by having </w:t>
      </w:r>
      <w:r w:rsidR="00131897" w:rsidRPr="00131897">
        <w:rPr>
          <w:rFonts w:ascii="Arial" w:hAnsi="Arial" w:cs="Arial"/>
          <w:sz w:val="24"/>
        </w:rPr>
        <w:t xml:space="preserve">a </w:t>
      </w:r>
      <w:r w:rsidR="00BA3D17" w:rsidRPr="00131897">
        <w:rPr>
          <w:rFonts w:ascii="Arial" w:hAnsi="Arial" w:cs="Arial"/>
          <w:sz w:val="24"/>
        </w:rPr>
        <w:t>self-evaluation</w:t>
      </w:r>
      <w:r w:rsidR="00131897" w:rsidRPr="00131897">
        <w:rPr>
          <w:rFonts w:ascii="Arial" w:hAnsi="Arial" w:cs="Arial"/>
          <w:sz w:val="24"/>
        </w:rPr>
        <w:t xml:space="preserve"> task to follow the activity</w:t>
      </w:r>
      <w:r w:rsidR="00D26E42">
        <w:rPr>
          <w:rFonts w:ascii="Arial" w:hAnsi="Arial" w:cs="Arial"/>
          <w:sz w:val="24"/>
        </w:rPr>
        <w:t xml:space="preserve"> using traffic light system and emotion icons</w:t>
      </w:r>
      <w:r w:rsidR="009D1AE2">
        <w:rPr>
          <w:rFonts w:ascii="Arial" w:hAnsi="Arial" w:cs="Arial"/>
          <w:sz w:val="24"/>
        </w:rPr>
        <w:t xml:space="preserve"> on the </w:t>
      </w:r>
      <w:r w:rsidR="00BA3D17">
        <w:rPr>
          <w:rFonts w:ascii="Arial" w:hAnsi="Arial" w:cs="Arial"/>
          <w:sz w:val="24"/>
        </w:rPr>
        <w:t>iPad</w:t>
      </w:r>
      <w:r w:rsidR="009D1AE2">
        <w:rPr>
          <w:rFonts w:ascii="Arial" w:hAnsi="Arial" w:cs="Arial"/>
          <w:sz w:val="24"/>
        </w:rPr>
        <w:t xml:space="preserve">. Another section under the framework is </w:t>
      </w:r>
      <w:r w:rsidR="00131897" w:rsidRPr="009D1AE2">
        <w:rPr>
          <w:rFonts w:ascii="Arial" w:hAnsi="Arial" w:cs="Arial"/>
          <w:sz w:val="24"/>
        </w:rPr>
        <w:t>Data and computational thinking</w:t>
      </w:r>
      <w:r w:rsidR="009D1AE2">
        <w:rPr>
          <w:rFonts w:ascii="Arial" w:hAnsi="Arial" w:cs="Arial"/>
          <w:sz w:val="24"/>
        </w:rPr>
        <w:t xml:space="preserve">. An element of this is problem solving and modelling. During the activity, Through the </w:t>
      </w:r>
      <w:r w:rsidR="00BA3D17">
        <w:rPr>
          <w:rFonts w:ascii="Arial" w:hAnsi="Arial" w:cs="Arial"/>
          <w:sz w:val="24"/>
        </w:rPr>
        <w:t>practitioner’s</w:t>
      </w:r>
      <w:r w:rsidR="009D1AE2">
        <w:rPr>
          <w:rFonts w:ascii="Arial" w:hAnsi="Arial" w:cs="Arial"/>
          <w:sz w:val="24"/>
        </w:rPr>
        <w:t xml:space="preserve"> guidance the children </w:t>
      </w:r>
      <w:proofErr w:type="gramStart"/>
      <w:r w:rsidR="009D1AE2">
        <w:rPr>
          <w:rFonts w:ascii="Arial" w:hAnsi="Arial" w:cs="Arial"/>
          <w:sz w:val="24"/>
        </w:rPr>
        <w:t>are able to</w:t>
      </w:r>
      <w:proofErr w:type="gramEnd"/>
      <w:r w:rsidR="009D1AE2">
        <w:rPr>
          <w:rFonts w:ascii="Arial" w:hAnsi="Arial" w:cs="Arial"/>
          <w:sz w:val="24"/>
        </w:rPr>
        <w:t xml:space="preserve"> operate the </w:t>
      </w:r>
      <w:r w:rsidR="00BA3D17">
        <w:rPr>
          <w:rFonts w:ascii="Arial" w:hAnsi="Arial" w:cs="Arial"/>
          <w:sz w:val="24"/>
        </w:rPr>
        <w:t>iPad</w:t>
      </w:r>
      <w:r w:rsidR="009D1AE2">
        <w:rPr>
          <w:rFonts w:ascii="Arial" w:hAnsi="Arial" w:cs="Arial"/>
          <w:sz w:val="24"/>
        </w:rPr>
        <w:t xml:space="preserve"> independently</w:t>
      </w:r>
      <w:r w:rsidR="001E5024" w:rsidRPr="001E5024">
        <w:rPr>
          <w:rFonts w:ascii="Arial" w:hAnsi="Arial" w:cs="Arial"/>
          <w:sz w:val="24"/>
        </w:rPr>
        <w:t>, again shows connections to the zone of proximal development (Doolittle</w:t>
      </w:r>
      <w:r w:rsidR="001E5024">
        <w:rPr>
          <w:rFonts w:ascii="Arial" w:hAnsi="Arial" w:cs="Arial"/>
          <w:sz w:val="24"/>
        </w:rPr>
        <w:t xml:space="preserve"> </w:t>
      </w:r>
      <w:r w:rsidR="001E5024" w:rsidRPr="001E5024">
        <w:rPr>
          <w:rFonts w:ascii="Arial" w:hAnsi="Arial" w:cs="Arial"/>
          <w:sz w:val="24"/>
        </w:rPr>
        <w:t>1995</w:t>
      </w:r>
      <w:r w:rsidR="007D236A" w:rsidRPr="001E5024">
        <w:rPr>
          <w:rFonts w:ascii="Arial" w:hAnsi="Arial" w:cs="Arial"/>
          <w:sz w:val="24"/>
        </w:rPr>
        <w:t>)</w:t>
      </w:r>
      <w:r w:rsidR="007D236A">
        <w:rPr>
          <w:rFonts w:ascii="Arial" w:hAnsi="Arial" w:cs="Arial"/>
          <w:sz w:val="24"/>
        </w:rPr>
        <w:t>. They</w:t>
      </w:r>
      <w:r w:rsidR="009D1AE2">
        <w:rPr>
          <w:rFonts w:ascii="Arial" w:hAnsi="Arial" w:cs="Arial"/>
          <w:sz w:val="24"/>
        </w:rPr>
        <w:t xml:space="preserve"> are also able to listen to others and follow a planned sequence for example</w:t>
      </w:r>
      <w:r w:rsidR="00131897">
        <w:rPr>
          <w:rFonts w:ascii="Arial" w:hAnsi="Arial" w:cs="Arial"/>
          <w:sz w:val="24"/>
        </w:rPr>
        <w:t xml:space="preserve"> whilst working in the group they plan out their next ste</w:t>
      </w:r>
      <w:r w:rsidR="00BE23C4">
        <w:rPr>
          <w:rFonts w:ascii="Arial" w:hAnsi="Arial" w:cs="Arial"/>
          <w:sz w:val="24"/>
        </w:rPr>
        <w:t>p</w:t>
      </w:r>
      <w:r w:rsidR="00131897">
        <w:rPr>
          <w:rFonts w:ascii="Arial" w:hAnsi="Arial" w:cs="Arial"/>
          <w:sz w:val="24"/>
        </w:rPr>
        <w:t xml:space="preserve">s and follow the instructions they have created together verbally. </w:t>
      </w:r>
      <w:r w:rsidR="00BE23C4">
        <w:rPr>
          <w:rFonts w:ascii="Arial" w:hAnsi="Arial" w:cs="Arial"/>
          <w:sz w:val="24"/>
        </w:rPr>
        <w:t xml:space="preserve">During the activity </w:t>
      </w:r>
      <w:r w:rsidR="00131897">
        <w:rPr>
          <w:rFonts w:ascii="Arial" w:hAnsi="Arial" w:cs="Arial"/>
          <w:sz w:val="24"/>
        </w:rPr>
        <w:t>The children</w:t>
      </w:r>
      <w:r w:rsidR="00BE23C4">
        <w:rPr>
          <w:rFonts w:ascii="Arial" w:hAnsi="Arial" w:cs="Arial"/>
          <w:sz w:val="24"/>
        </w:rPr>
        <w:t xml:space="preserve"> are given opportunities to</w:t>
      </w:r>
      <w:r w:rsidR="00131897">
        <w:rPr>
          <w:rFonts w:ascii="Arial" w:hAnsi="Arial" w:cs="Arial"/>
          <w:sz w:val="24"/>
        </w:rPr>
        <w:t xml:space="preserve"> attempt to </w:t>
      </w:r>
      <w:r w:rsidR="00BF717B">
        <w:rPr>
          <w:rFonts w:ascii="Arial" w:hAnsi="Arial" w:cs="Arial"/>
          <w:sz w:val="24"/>
        </w:rPr>
        <w:t xml:space="preserve">create alternative </w:t>
      </w:r>
      <w:r w:rsidR="00BA3D17">
        <w:rPr>
          <w:rFonts w:ascii="Arial" w:hAnsi="Arial" w:cs="Arial"/>
          <w:sz w:val="24"/>
        </w:rPr>
        <w:t>approaches</w:t>
      </w:r>
      <w:r w:rsidR="00BF717B">
        <w:rPr>
          <w:rFonts w:ascii="Arial" w:hAnsi="Arial" w:cs="Arial"/>
          <w:sz w:val="24"/>
        </w:rPr>
        <w:t xml:space="preserve"> to achieve a goal for exam</w:t>
      </w:r>
      <w:r w:rsidR="00BE23C4">
        <w:rPr>
          <w:rFonts w:ascii="Arial" w:hAnsi="Arial" w:cs="Arial"/>
          <w:sz w:val="24"/>
        </w:rPr>
        <w:t>pl</w:t>
      </w:r>
      <w:r w:rsidR="00BF717B">
        <w:rPr>
          <w:rFonts w:ascii="Arial" w:hAnsi="Arial" w:cs="Arial"/>
          <w:sz w:val="24"/>
        </w:rPr>
        <w:t>e the goal</w:t>
      </w:r>
      <w:r w:rsidR="00BE23C4">
        <w:rPr>
          <w:rFonts w:ascii="Arial" w:hAnsi="Arial" w:cs="Arial"/>
          <w:sz w:val="24"/>
        </w:rPr>
        <w:t xml:space="preserve"> is to finish the treasure hunt in a certain sequence which can be unconsciously altered if the questions are answered incorrectly thus creating a whole new sequence and trail for them to follow which may cause them to have to rethink and retrace their steps to find an alternative route until they achieve their goal of completing the treasure hunt and getting a reward</w:t>
      </w:r>
      <w:r w:rsidR="00E7585A">
        <w:rPr>
          <w:rFonts w:ascii="Arial" w:hAnsi="Arial" w:cs="Arial"/>
          <w:sz w:val="24"/>
        </w:rPr>
        <w:t xml:space="preserve">. </w:t>
      </w:r>
      <w:hyperlink r:id="rId7" w:history="1">
        <w:r w:rsidR="00E7585A" w:rsidRPr="00E7585A">
          <w:rPr>
            <w:rStyle w:val="Hyperlink"/>
            <w:rFonts w:ascii="Arial" w:hAnsi="Arial" w:cs="Arial"/>
            <w:bCs/>
            <w:color w:val="auto"/>
            <w:sz w:val="24"/>
            <w:u w:val="none"/>
          </w:rPr>
          <w:t>Moran</w:t>
        </w:r>
      </w:hyperlink>
      <w:r w:rsidR="00E7585A">
        <w:rPr>
          <w:rFonts w:ascii="Arial" w:hAnsi="Arial" w:cs="Arial"/>
          <w:sz w:val="24"/>
        </w:rPr>
        <w:t xml:space="preserve"> (2015) states that the most </w:t>
      </w:r>
      <w:proofErr w:type="gramStart"/>
      <w:r w:rsidR="007D236A">
        <w:rPr>
          <w:rFonts w:ascii="Arial" w:hAnsi="Arial" w:cs="Arial"/>
          <w:sz w:val="24"/>
        </w:rPr>
        <w:lastRenderedPageBreak/>
        <w:t>sufficient</w:t>
      </w:r>
      <w:proofErr w:type="gramEnd"/>
      <w:r w:rsidR="00E7585A">
        <w:rPr>
          <w:rFonts w:ascii="Arial" w:hAnsi="Arial" w:cs="Arial"/>
          <w:sz w:val="24"/>
        </w:rPr>
        <w:t xml:space="preserve"> way for people to learn is by making mistakes as they understand how to improve in future. This also links to</w:t>
      </w:r>
      <w:r w:rsidR="00BE3098">
        <w:rPr>
          <w:rFonts w:ascii="Arial" w:hAnsi="Arial" w:cs="Arial"/>
          <w:sz w:val="24"/>
        </w:rPr>
        <w:t xml:space="preserve"> </w:t>
      </w:r>
      <w:proofErr w:type="spellStart"/>
      <w:r w:rsidR="007D236A">
        <w:rPr>
          <w:rFonts w:ascii="Arial" w:hAnsi="Arial" w:cs="Arial"/>
          <w:sz w:val="24"/>
        </w:rPr>
        <w:t>P</w:t>
      </w:r>
      <w:r w:rsidR="00BE3098">
        <w:rPr>
          <w:rFonts w:ascii="Arial" w:hAnsi="Arial" w:cs="Arial"/>
          <w:sz w:val="24"/>
        </w:rPr>
        <w:t>iagett’s</w:t>
      </w:r>
      <w:proofErr w:type="spellEnd"/>
      <w:r w:rsidR="00BE3098">
        <w:rPr>
          <w:rFonts w:ascii="Arial" w:hAnsi="Arial" w:cs="Arial"/>
          <w:sz w:val="24"/>
        </w:rPr>
        <w:t xml:space="preserve"> theory of assimilation </w:t>
      </w:r>
      <w:r w:rsidR="007D236A">
        <w:rPr>
          <w:rFonts w:ascii="Arial" w:hAnsi="Arial" w:cs="Arial"/>
          <w:sz w:val="24"/>
        </w:rPr>
        <w:t>accommodation</w:t>
      </w:r>
      <w:r w:rsidR="00BE3098">
        <w:rPr>
          <w:rFonts w:ascii="Arial" w:hAnsi="Arial" w:cs="Arial"/>
          <w:sz w:val="24"/>
        </w:rPr>
        <w:t xml:space="preserve"> (</w:t>
      </w:r>
      <w:proofErr w:type="spellStart"/>
      <w:r w:rsidR="007D236A">
        <w:rPr>
          <w:rFonts w:ascii="Arial" w:hAnsi="Arial" w:cs="Arial"/>
          <w:sz w:val="24"/>
        </w:rPr>
        <w:t>B</w:t>
      </w:r>
      <w:r w:rsidR="00214214">
        <w:rPr>
          <w:rFonts w:ascii="Arial" w:hAnsi="Arial" w:cs="Arial"/>
          <w:sz w:val="24"/>
        </w:rPr>
        <w:t>urgermeester</w:t>
      </w:r>
      <w:proofErr w:type="spellEnd"/>
      <w:r w:rsidR="00214214">
        <w:rPr>
          <w:rFonts w:ascii="Arial" w:hAnsi="Arial" w:cs="Arial"/>
          <w:sz w:val="24"/>
        </w:rPr>
        <w:t xml:space="preserve"> no date).</w:t>
      </w:r>
      <w:r w:rsidR="007D236A">
        <w:rPr>
          <w:rFonts w:ascii="Arial" w:hAnsi="Arial" w:cs="Arial"/>
          <w:sz w:val="24"/>
        </w:rPr>
        <w:t xml:space="preserve"> </w:t>
      </w:r>
      <w:r w:rsidR="00BE23C4">
        <w:rPr>
          <w:rFonts w:ascii="Arial" w:hAnsi="Arial" w:cs="Arial"/>
          <w:sz w:val="24"/>
        </w:rPr>
        <w:t xml:space="preserve">Another element under the section </w:t>
      </w:r>
      <w:r w:rsidR="00AA6E9C">
        <w:rPr>
          <w:rFonts w:ascii="Arial" w:hAnsi="Arial" w:cs="Arial"/>
          <w:sz w:val="24"/>
        </w:rPr>
        <w:t xml:space="preserve">data and computational thinking is data and information literacy. Stated in the frame work for reception age the children </w:t>
      </w:r>
      <w:r w:rsidR="007D236A">
        <w:rPr>
          <w:rFonts w:ascii="Arial" w:hAnsi="Arial" w:cs="Arial"/>
          <w:sz w:val="24"/>
        </w:rPr>
        <w:t>can collect</w:t>
      </w:r>
      <w:r w:rsidR="00AA6E9C">
        <w:rPr>
          <w:rFonts w:ascii="Arial" w:hAnsi="Arial" w:cs="Arial"/>
          <w:sz w:val="24"/>
        </w:rPr>
        <w:t xml:space="preserve"> information and making </w:t>
      </w:r>
      <w:r w:rsidR="00BA3D17">
        <w:rPr>
          <w:rFonts w:ascii="Arial" w:hAnsi="Arial" w:cs="Arial"/>
          <w:sz w:val="24"/>
        </w:rPr>
        <w:t>comparisons</w:t>
      </w:r>
      <w:r w:rsidR="00AA6E9C">
        <w:rPr>
          <w:rFonts w:ascii="Arial" w:hAnsi="Arial" w:cs="Arial"/>
          <w:sz w:val="24"/>
        </w:rPr>
        <w:t xml:space="preserve"> and finding similarities</w:t>
      </w:r>
      <w:r w:rsidR="003E7E6F">
        <w:rPr>
          <w:rFonts w:ascii="Arial" w:hAnsi="Arial" w:cs="Arial"/>
          <w:sz w:val="24"/>
        </w:rPr>
        <w:t xml:space="preserve">, </w:t>
      </w:r>
      <w:r w:rsidR="007D236A">
        <w:rPr>
          <w:rFonts w:ascii="Arial" w:hAnsi="Arial" w:cs="Arial"/>
          <w:sz w:val="24"/>
        </w:rPr>
        <w:t>according</w:t>
      </w:r>
      <w:r w:rsidR="003E7E6F">
        <w:rPr>
          <w:rFonts w:ascii="Arial" w:hAnsi="Arial" w:cs="Arial"/>
          <w:sz w:val="24"/>
        </w:rPr>
        <w:t xml:space="preserve"> to Harries (2013) children begin to express their understanding of sorting and classifying through </w:t>
      </w:r>
      <w:r w:rsidR="007D236A">
        <w:rPr>
          <w:rFonts w:ascii="Arial" w:hAnsi="Arial" w:cs="Arial"/>
          <w:sz w:val="24"/>
        </w:rPr>
        <w:t>gathering</w:t>
      </w:r>
      <w:r w:rsidR="003E7E6F">
        <w:rPr>
          <w:rFonts w:ascii="Arial" w:hAnsi="Arial" w:cs="Arial"/>
          <w:sz w:val="24"/>
        </w:rPr>
        <w:t xml:space="preserve"> information in their environment using language, </w:t>
      </w:r>
      <w:r w:rsidR="007D236A">
        <w:rPr>
          <w:rFonts w:ascii="Arial" w:hAnsi="Arial" w:cs="Arial"/>
          <w:sz w:val="24"/>
        </w:rPr>
        <w:t>objects</w:t>
      </w:r>
      <w:r w:rsidR="003E7E6F">
        <w:rPr>
          <w:rFonts w:ascii="Arial" w:hAnsi="Arial" w:cs="Arial"/>
          <w:sz w:val="24"/>
        </w:rPr>
        <w:t xml:space="preserve"> and the people around them. </w:t>
      </w:r>
      <w:r w:rsidR="00AA6E9C">
        <w:rPr>
          <w:rFonts w:ascii="Arial" w:hAnsi="Arial" w:cs="Arial"/>
          <w:sz w:val="24"/>
        </w:rPr>
        <w:t>During the activity t</w:t>
      </w:r>
      <w:r w:rsidR="00BF717B">
        <w:rPr>
          <w:rFonts w:ascii="Arial" w:hAnsi="Arial" w:cs="Arial"/>
          <w:sz w:val="24"/>
        </w:rPr>
        <w:t xml:space="preserve">he children can begin to </w:t>
      </w:r>
      <w:r w:rsidR="00BA3D17">
        <w:rPr>
          <w:rFonts w:ascii="Arial" w:hAnsi="Arial" w:cs="Arial"/>
          <w:sz w:val="24"/>
        </w:rPr>
        <w:t>interpret</w:t>
      </w:r>
      <w:r w:rsidR="00BF717B">
        <w:rPr>
          <w:rFonts w:ascii="Arial" w:hAnsi="Arial" w:cs="Arial"/>
          <w:sz w:val="24"/>
        </w:rPr>
        <w:t xml:space="preserve"> information by making comparisons by understanding that the QR code will then be paired with the </w:t>
      </w:r>
      <w:r w:rsidR="00BA3D17">
        <w:rPr>
          <w:rFonts w:ascii="Arial" w:hAnsi="Arial" w:cs="Arial"/>
          <w:sz w:val="24"/>
        </w:rPr>
        <w:t>labelled</w:t>
      </w:r>
      <w:r w:rsidR="00BF717B">
        <w:rPr>
          <w:rFonts w:ascii="Arial" w:hAnsi="Arial" w:cs="Arial"/>
          <w:sz w:val="24"/>
        </w:rPr>
        <w:t xml:space="preserve"> answer on the next code.</w:t>
      </w:r>
      <w:r w:rsidR="00AA6E9C">
        <w:rPr>
          <w:rFonts w:ascii="Arial" w:hAnsi="Arial" w:cs="Arial"/>
          <w:sz w:val="24"/>
        </w:rPr>
        <w:t xml:space="preserve"> </w:t>
      </w:r>
      <w:r w:rsidR="000B124A">
        <w:rPr>
          <w:rFonts w:ascii="Arial" w:hAnsi="Arial" w:cs="Arial"/>
          <w:sz w:val="24"/>
        </w:rPr>
        <w:t xml:space="preserve">the </w:t>
      </w:r>
      <w:r w:rsidR="00BA3D17">
        <w:rPr>
          <w:rFonts w:ascii="Arial" w:hAnsi="Arial" w:cs="Arial"/>
          <w:sz w:val="24"/>
        </w:rPr>
        <w:t>activity</w:t>
      </w:r>
      <w:r w:rsidR="000B124A">
        <w:rPr>
          <w:rFonts w:ascii="Arial" w:hAnsi="Arial" w:cs="Arial"/>
          <w:sz w:val="24"/>
        </w:rPr>
        <w:t xml:space="preserve"> can </w:t>
      </w:r>
      <w:r w:rsidR="00AA6E9C">
        <w:rPr>
          <w:rFonts w:ascii="Arial" w:hAnsi="Arial" w:cs="Arial"/>
          <w:sz w:val="24"/>
        </w:rPr>
        <w:t xml:space="preserve">also </w:t>
      </w:r>
      <w:r w:rsidR="000B124A">
        <w:rPr>
          <w:rFonts w:ascii="Arial" w:hAnsi="Arial" w:cs="Arial"/>
          <w:sz w:val="24"/>
        </w:rPr>
        <w:t xml:space="preserve">be amended by the children creating their own QR codes this enables them to create pictogram using suitable </w:t>
      </w:r>
      <w:r w:rsidR="00BA3D17">
        <w:rPr>
          <w:rFonts w:ascii="Arial" w:hAnsi="Arial" w:cs="Arial"/>
          <w:sz w:val="24"/>
        </w:rPr>
        <w:t>software</w:t>
      </w:r>
      <w:r w:rsidR="000B124A">
        <w:rPr>
          <w:rFonts w:ascii="Arial" w:hAnsi="Arial" w:cs="Arial"/>
          <w:sz w:val="24"/>
        </w:rPr>
        <w:t xml:space="preserve"> for example the app on the </w:t>
      </w:r>
      <w:r w:rsidR="00BA3D17">
        <w:rPr>
          <w:rFonts w:ascii="Arial" w:hAnsi="Arial" w:cs="Arial"/>
          <w:sz w:val="24"/>
        </w:rPr>
        <w:t>iPad</w:t>
      </w:r>
      <w:r w:rsidR="000B124A">
        <w:rPr>
          <w:rFonts w:ascii="Arial" w:hAnsi="Arial" w:cs="Arial"/>
          <w:sz w:val="24"/>
        </w:rPr>
        <w:t>.</w:t>
      </w:r>
      <w:r w:rsidR="00F657AA">
        <w:rPr>
          <w:rFonts w:ascii="Arial" w:hAnsi="Arial" w:cs="Arial"/>
          <w:sz w:val="24"/>
        </w:rPr>
        <w:t xml:space="preserve"> </w:t>
      </w:r>
      <w:r w:rsidR="00235329">
        <w:rPr>
          <w:rFonts w:ascii="Arial" w:hAnsi="Arial" w:cs="Arial"/>
          <w:sz w:val="24"/>
        </w:rPr>
        <w:t xml:space="preserve">The activity also encompasses the early years foundation phase, </w:t>
      </w:r>
      <w:r w:rsidR="00ED161D">
        <w:rPr>
          <w:rFonts w:ascii="Arial" w:hAnsi="Arial" w:cs="Arial"/>
          <w:sz w:val="24"/>
        </w:rPr>
        <w:t xml:space="preserve">the main areas in the foundation phase are </w:t>
      </w:r>
      <w:r w:rsidR="00ED161D" w:rsidRPr="00ED161D">
        <w:rPr>
          <w:rFonts w:ascii="Arial" w:hAnsi="Arial" w:cs="Arial"/>
          <w:sz w:val="24"/>
        </w:rPr>
        <w:t>communication and language</w:t>
      </w:r>
      <w:r w:rsidR="00ED161D">
        <w:rPr>
          <w:rFonts w:ascii="Arial" w:hAnsi="Arial" w:cs="Arial"/>
          <w:sz w:val="24"/>
        </w:rPr>
        <w:t xml:space="preserve">, </w:t>
      </w:r>
      <w:r w:rsidR="00ED161D" w:rsidRPr="00ED161D">
        <w:rPr>
          <w:rFonts w:ascii="Arial" w:hAnsi="Arial" w:cs="Arial"/>
          <w:sz w:val="24"/>
        </w:rPr>
        <w:t>physical development</w:t>
      </w:r>
      <w:r w:rsidR="00ED161D">
        <w:rPr>
          <w:rFonts w:ascii="Arial" w:hAnsi="Arial" w:cs="Arial"/>
          <w:sz w:val="24"/>
        </w:rPr>
        <w:t xml:space="preserve">, </w:t>
      </w:r>
      <w:r w:rsidR="00ED161D" w:rsidRPr="00ED161D">
        <w:rPr>
          <w:rFonts w:ascii="Arial" w:hAnsi="Arial" w:cs="Arial"/>
          <w:sz w:val="24"/>
        </w:rPr>
        <w:t>personal, social and emotional development</w:t>
      </w:r>
      <w:r w:rsidR="00ED161D">
        <w:rPr>
          <w:rFonts w:ascii="Arial" w:hAnsi="Arial" w:cs="Arial"/>
          <w:sz w:val="24"/>
        </w:rPr>
        <w:t xml:space="preserve">, </w:t>
      </w:r>
      <w:r w:rsidR="00ED161D" w:rsidRPr="00ED161D">
        <w:rPr>
          <w:rFonts w:ascii="Arial" w:hAnsi="Arial" w:cs="Arial"/>
          <w:sz w:val="24"/>
        </w:rPr>
        <w:t>literacy</w:t>
      </w:r>
      <w:r w:rsidR="00ED161D">
        <w:rPr>
          <w:rFonts w:ascii="Arial" w:hAnsi="Arial" w:cs="Arial"/>
          <w:sz w:val="24"/>
        </w:rPr>
        <w:t xml:space="preserve">, </w:t>
      </w:r>
      <w:r w:rsidR="00ED161D" w:rsidRPr="00ED161D">
        <w:rPr>
          <w:rFonts w:ascii="Arial" w:hAnsi="Arial" w:cs="Arial"/>
          <w:sz w:val="24"/>
        </w:rPr>
        <w:t>mathematics</w:t>
      </w:r>
      <w:r w:rsidR="00ED161D">
        <w:rPr>
          <w:rFonts w:ascii="Arial" w:hAnsi="Arial" w:cs="Arial"/>
          <w:sz w:val="24"/>
        </w:rPr>
        <w:t xml:space="preserve">, </w:t>
      </w:r>
      <w:r w:rsidR="00ED161D" w:rsidRPr="00ED161D">
        <w:rPr>
          <w:rFonts w:ascii="Arial" w:hAnsi="Arial" w:cs="Arial"/>
          <w:sz w:val="24"/>
        </w:rPr>
        <w:t>understanding the world</w:t>
      </w:r>
      <w:r w:rsidR="00ED161D">
        <w:rPr>
          <w:rFonts w:ascii="Arial" w:hAnsi="Arial" w:cs="Arial"/>
          <w:sz w:val="24"/>
        </w:rPr>
        <w:t xml:space="preserve">, </w:t>
      </w:r>
      <w:r w:rsidR="00ED161D" w:rsidRPr="00ED161D">
        <w:rPr>
          <w:rFonts w:ascii="Arial" w:hAnsi="Arial" w:cs="Arial"/>
          <w:sz w:val="24"/>
        </w:rPr>
        <w:t>expressive arts and design</w:t>
      </w:r>
      <w:r w:rsidR="00F657AA">
        <w:rPr>
          <w:rFonts w:ascii="Arial" w:hAnsi="Arial" w:cs="Arial"/>
          <w:sz w:val="24"/>
        </w:rPr>
        <w:t xml:space="preserve"> (Gov.uk no date)</w:t>
      </w:r>
      <w:r w:rsidR="007D236A">
        <w:rPr>
          <w:rFonts w:ascii="Arial" w:hAnsi="Arial" w:cs="Arial"/>
          <w:sz w:val="24"/>
        </w:rPr>
        <w:t xml:space="preserve">. </w:t>
      </w:r>
      <w:r w:rsidR="00AB000F" w:rsidRPr="008E46D5">
        <w:rPr>
          <w:rFonts w:ascii="Arial" w:hAnsi="Arial" w:cs="Arial"/>
          <w:sz w:val="24"/>
        </w:rPr>
        <w:t xml:space="preserve">Within the activity the children </w:t>
      </w:r>
      <w:r w:rsidR="00045B4A" w:rsidRPr="008E46D5">
        <w:rPr>
          <w:rFonts w:ascii="Arial" w:hAnsi="Arial" w:cs="Arial"/>
          <w:sz w:val="24"/>
        </w:rPr>
        <w:t xml:space="preserve">encompass communication and language through following instruction and </w:t>
      </w:r>
      <w:r w:rsidR="00BA3D17" w:rsidRPr="008E46D5">
        <w:rPr>
          <w:rFonts w:ascii="Arial" w:hAnsi="Arial" w:cs="Arial"/>
          <w:sz w:val="24"/>
        </w:rPr>
        <w:t>processing</w:t>
      </w:r>
      <w:r w:rsidR="00045B4A" w:rsidRPr="008E46D5">
        <w:rPr>
          <w:rFonts w:ascii="Arial" w:hAnsi="Arial" w:cs="Arial"/>
          <w:sz w:val="24"/>
        </w:rPr>
        <w:t xml:space="preserve"> information given to them and sharing it within the group</w:t>
      </w:r>
      <w:r w:rsidR="00660F8D" w:rsidRPr="008E46D5">
        <w:rPr>
          <w:rFonts w:ascii="Arial" w:hAnsi="Arial" w:cs="Arial"/>
          <w:sz w:val="24"/>
        </w:rPr>
        <w:t xml:space="preserve"> </w:t>
      </w:r>
      <w:r w:rsidR="007D236A" w:rsidRPr="002E0010">
        <w:rPr>
          <w:rFonts w:ascii="Arial" w:hAnsi="Arial" w:cs="Arial"/>
          <w:sz w:val="24"/>
        </w:rPr>
        <w:t>according</w:t>
      </w:r>
      <w:r w:rsidR="002E0010" w:rsidRPr="002E0010">
        <w:rPr>
          <w:rFonts w:ascii="Arial" w:hAnsi="Arial" w:cs="Arial"/>
          <w:sz w:val="24"/>
        </w:rPr>
        <w:t xml:space="preserve"> to </w:t>
      </w:r>
      <w:bookmarkStart w:id="14" w:name="_Hlk2303701"/>
      <w:r w:rsidR="002E0010" w:rsidRPr="002E0010">
        <w:rPr>
          <w:rFonts w:ascii="Arial" w:hAnsi="Arial" w:cs="Arial"/>
          <w:sz w:val="24"/>
        </w:rPr>
        <w:t xml:space="preserve">communication trust (no date) </w:t>
      </w:r>
      <w:bookmarkEnd w:id="14"/>
      <w:r w:rsidR="002E0010" w:rsidRPr="002E0010">
        <w:rPr>
          <w:rFonts w:ascii="Arial" w:hAnsi="Arial" w:cs="Arial"/>
          <w:sz w:val="24"/>
        </w:rPr>
        <w:t>communication and language development is fundamental to children as they need to be able to understand others and be understood</w:t>
      </w:r>
      <w:r w:rsidR="00045B4A" w:rsidRPr="008E46D5">
        <w:rPr>
          <w:rFonts w:ascii="Arial" w:hAnsi="Arial" w:cs="Arial"/>
          <w:sz w:val="24"/>
        </w:rPr>
        <w:t xml:space="preserve">. The physical development area of the foundation phase </w:t>
      </w:r>
      <w:r w:rsidR="00660F8D" w:rsidRPr="008E46D5">
        <w:rPr>
          <w:rFonts w:ascii="Arial" w:hAnsi="Arial" w:cs="Arial"/>
          <w:sz w:val="24"/>
        </w:rPr>
        <w:t xml:space="preserve">has been brought into the activity as the children will be running from one point to another </w:t>
      </w:r>
      <w:r w:rsidR="00B8408A" w:rsidRPr="00B8408A">
        <w:rPr>
          <w:rFonts w:ascii="Arial" w:hAnsi="Arial" w:cs="Arial"/>
          <w:sz w:val="24"/>
        </w:rPr>
        <w:t xml:space="preserve">this would link to the </w:t>
      </w:r>
      <w:r w:rsidR="00B54CFD">
        <w:rPr>
          <w:rFonts w:ascii="Arial" w:hAnsi="Arial" w:cs="Arial"/>
          <w:sz w:val="24"/>
        </w:rPr>
        <w:t>daily mile</w:t>
      </w:r>
      <w:r w:rsidR="00B8408A" w:rsidRPr="00B8408A">
        <w:rPr>
          <w:rFonts w:ascii="Arial" w:hAnsi="Arial" w:cs="Arial"/>
          <w:sz w:val="24"/>
        </w:rPr>
        <w:t xml:space="preserve"> (no date) which </w:t>
      </w:r>
      <w:proofErr w:type="spellStart"/>
      <w:r w:rsidR="00B8408A" w:rsidRPr="00B8408A">
        <w:rPr>
          <w:rFonts w:ascii="Arial" w:hAnsi="Arial" w:cs="Arial"/>
          <w:sz w:val="24"/>
        </w:rPr>
        <w:t>s</w:t>
      </w:r>
      <w:proofErr w:type="spellEnd"/>
      <w:r w:rsidR="00B8408A" w:rsidRPr="00B8408A">
        <w:rPr>
          <w:rFonts w:ascii="Arial" w:hAnsi="Arial" w:cs="Arial"/>
          <w:sz w:val="24"/>
        </w:rPr>
        <w:t xml:space="preserve"> a new directive in schools giving children the opportunity to start the day by </w:t>
      </w:r>
      <w:r w:rsidR="007D236A" w:rsidRPr="00B8408A">
        <w:rPr>
          <w:rFonts w:ascii="Arial" w:hAnsi="Arial" w:cs="Arial"/>
          <w:sz w:val="24"/>
        </w:rPr>
        <w:t>either</w:t>
      </w:r>
      <w:r w:rsidR="00B8408A" w:rsidRPr="00B8408A">
        <w:rPr>
          <w:rFonts w:ascii="Arial" w:hAnsi="Arial" w:cs="Arial"/>
          <w:sz w:val="24"/>
        </w:rPr>
        <w:t xml:space="preserve"> running or walking a mile. This also links to </w:t>
      </w:r>
      <w:r w:rsidR="008E46D5" w:rsidRPr="008E46D5">
        <w:rPr>
          <w:rFonts w:ascii="Arial" w:hAnsi="Arial" w:cs="Arial"/>
          <w:sz w:val="24"/>
        </w:rPr>
        <w:t>outdoor</w:t>
      </w:r>
      <w:r w:rsidR="00B8408A">
        <w:rPr>
          <w:rFonts w:ascii="Arial" w:hAnsi="Arial" w:cs="Arial"/>
          <w:sz w:val="24"/>
        </w:rPr>
        <w:t xml:space="preserve"> learning</w:t>
      </w:r>
      <w:r w:rsidR="008945D8">
        <w:rPr>
          <w:rFonts w:ascii="Arial" w:hAnsi="Arial" w:cs="Arial"/>
          <w:sz w:val="24"/>
        </w:rPr>
        <w:t xml:space="preserve"> </w:t>
      </w:r>
      <w:r w:rsidR="007D236A">
        <w:rPr>
          <w:rFonts w:ascii="Arial" w:hAnsi="Arial" w:cs="Arial"/>
          <w:sz w:val="24"/>
        </w:rPr>
        <w:t>according</w:t>
      </w:r>
      <w:r w:rsidR="008945D8">
        <w:rPr>
          <w:rFonts w:ascii="Arial" w:hAnsi="Arial" w:cs="Arial"/>
          <w:sz w:val="24"/>
        </w:rPr>
        <w:t xml:space="preserve"> to </w:t>
      </w:r>
      <w:bookmarkStart w:id="15" w:name="_Hlk2302371"/>
      <w:r w:rsidR="008945D8">
        <w:rPr>
          <w:rFonts w:ascii="Arial" w:hAnsi="Arial" w:cs="Arial"/>
          <w:sz w:val="24"/>
        </w:rPr>
        <w:t xml:space="preserve">council for learning outside the classroom (2009) </w:t>
      </w:r>
      <w:bookmarkEnd w:id="15"/>
      <w:r w:rsidR="008945D8">
        <w:rPr>
          <w:rFonts w:ascii="Arial" w:hAnsi="Arial" w:cs="Arial"/>
          <w:sz w:val="24"/>
        </w:rPr>
        <w:t xml:space="preserve">which supports learning outside the classroom as it gives children contact with the natural </w:t>
      </w:r>
      <w:r w:rsidR="00B54CFD">
        <w:rPr>
          <w:rFonts w:ascii="Arial" w:hAnsi="Arial" w:cs="Arial"/>
          <w:sz w:val="24"/>
        </w:rPr>
        <w:t>world and</w:t>
      </w:r>
      <w:r w:rsidR="008945D8">
        <w:rPr>
          <w:rFonts w:ascii="Arial" w:hAnsi="Arial" w:cs="Arial"/>
          <w:sz w:val="24"/>
        </w:rPr>
        <w:t xml:space="preserve"> encourages a </w:t>
      </w:r>
      <w:r w:rsidR="00B54CFD">
        <w:rPr>
          <w:rFonts w:ascii="Arial" w:hAnsi="Arial" w:cs="Arial"/>
          <w:sz w:val="24"/>
        </w:rPr>
        <w:t>healthy</w:t>
      </w:r>
      <w:r w:rsidR="008945D8">
        <w:rPr>
          <w:rFonts w:ascii="Arial" w:hAnsi="Arial" w:cs="Arial"/>
          <w:sz w:val="24"/>
        </w:rPr>
        <w:t xml:space="preserve"> and active lifestyle. T</w:t>
      </w:r>
      <w:r w:rsidR="008E46D5" w:rsidRPr="008E46D5">
        <w:rPr>
          <w:rFonts w:ascii="Arial" w:hAnsi="Arial" w:cs="Arial"/>
          <w:sz w:val="24"/>
        </w:rPr>
        <w:t xml:space="preserve">his activity also gives </w:t>
      </w:r>
      <w:r w:rsidR="008E46D5">
        <w:rPr>
          <w:rFonts w:ascii="Arial" w:hAnsi="Arial" w:cs="Arial"/>
          <w:sz w:val="24"/>
        </w:rPr>
        <w:t xml:space="preserve">the opportunity to include the </w:t>
      </w:r>
      <w:r w:rsidR="00ED161D" w:rsidRPr="008E46D5">
        <w:rPr>
          <w:rFonts w:ascii="Arial" w:hAnsi="Arial" w:cs="Arial"/>
          <w:sz w:val="24"/>
        </w:rPr>
        <w:t>Personal, social and emotional development</w:t>
      </w:r>
      <w:r w:rsidR="008E46D5" w:rsidRPr="008E46D5">
        <w:rPr>
          <w:rFonts w:ascii="Arial" w:hAnsi="Arial" w:cs="Arial"/>
          <w:sz w:val="24"/>
        </w:rPr>
        <w:t xml:space="preserve"> area of the foundation phase as it encourages them to be </w:t>
      </w:r>
      <w:r w:rsidR="008E46D5">
        <w:rPr>
          <w:rFonts w:ascii="Arial" w:hAnsi="Arial" w:cs="Arial"/>
          <w:sz w:val="24"/>
        </w:rPr>
        <w:t>a</w:t>
      </w:r>
      <w:r w:rsidR="00ED161D" w:rsidRPr="00ED161D">
        <w:rPr>
          <w:rFonts w:ascii="Arial" w:hAnsi="Arial" w:cs="Arial"/>
          <w:sz w:val="24"/>
        </w:rPr>
        <w:t xml:space="preserve">ware of </w:t>
      </w:r>
      <w:proofErr w:type="spellStart"/>
      <w:r w:rsidR="00BA3D17" w:rsidRPr="00ED161D">
        <w:rPr>
          <w:rFonts w:ascii="Arial" w:hAnsi="Arial" w:cs="Arial"/>
          <w:sz w:val="24"/>
        </w:rPr>
        <w:t xml:space="preserve">each </w:t>
      </w:r>
      <w:r w:rsidR="00B54CFD">
        <w:rPr>
          <w:rFonts w:ascii="Arial" w:hAnsi="Arial" w:cs="Arial"/>
          <w:sz w:val="24"/>
        </w:rPr>
        <w:t>ot</w:t>
      </w:r>
      <w:r w:rsidR="00B54CFD" w:rsidRPr="00ED161D">
        <w:rPr>
          <w:rFonts w:ascii="Arial" w:hAnsi="Arial" w:cs="Arial"/>
          <w:sz w:val="24"/>
        </w:rPr>
        <w:t>h</w:t>
      </w:r>
      <w:r w:rsidR="00B54CFD">
        <w:rPr>
          <w:rFonts w:ascii="Arial" w:hAnsi="Arial" w:cs="Arial"/>
          <w:sz w:val="24"/>
        </w:rPr>
        <w:t>e</w:t>
      </w:r>
      <w:r w:rsidR="00B54CFD" w:rsidRPr="00ED161D">
        <w:rPr>
          <w:rFonts w:ascii="Arial" w:hAnsi="Arial" w:cs="Arial"/>
          <w:sz w:val="24"/>
        </w:rPr>
        <w:t>rs’</w:t>
      </w:r>
      <w:proofErr w:type="spellEnd"/>
      <w:r w:rsidR="00ED161D" w:rsidRPr="00ED161D">
        <w:rPr>
          <w:rFonts w:ascii="Arial" w:hAnsi="Arial" w:cs="Arial"/>
          <w:sz w:val="24"/>
        </w:rPr>
        <w:t xml:space="preserve"> feelings when sharing,</w:t>
      </w:r>
      <w:r w:rsidR="008E46D5">
        <w:rPr>
          <w:rFonts w:ascii="Arial" w:hAnsi="Arial" w:cs="Arial"/>
          <w:sz w:val="24"/>
        </w:rPr>
        <w:t xml:space="preserve"> and</w:t>
      </w:r>
      <w:r w:rsidR="00ED161D" w:rsidRPr="00ED161D">
        <w:rPr>
          <w:rFonts w:ascii="Arial" w:hAnsi="Arial" w:cs="Arial"/>
          <w:sz w:val="24"/>
        </w:rPr>
        <w:t xml:space="preserve"> taking</w:t>
      </w:r>
      <w:r w:rsidR="008E46D5">
        <w:rPr>
          <w:rFonts w:ascii="Arial" w:hAnsi="Arial" w:cs="Arial"/>
          <w:sz w:val="24"/>
        </w:rPr>
        <w:t xml:space="preserve"> turns, which also expands the </w:t>
      </w:r>
      <w:r w:rsidR="00BA3D17">
        <w:rPr>
          <w:rFonts w:ascii="Arial" w:hAnsi="Arial" w:cs="Arial"/>
          <w:sz w:val="24"/>
        </w:rPr>
        <w:t>children’s</w:t>
      </w:r>
      <w:r w:rsidR="00ED161D">
        <w:rPr>
          <w:rFonts w:ascii="Arial" w:hAnsi="Arial" w:cs="Arial"/>
          <w:sz w:val="24"/>
        </w:rPr>
        <w:t xml:space="preserve"> Social</w:t>
      </w:r>
      <w:r w:rsidR="008E46D5">
        <w:rPr>
          <w:rFonts w:ascii="Arial" w:hAnsi="Arial" w:cs="Arial"/>
          <w:sz w:val="24"/>
        </w:rPr>
        <w:t xml:space="preserve"> </w:t>
      </w:r>
      <w:r w:rsidR="00AC7E1F">
        <w:rPr>
          <w:rFonts w:ascii="Arial" w:hAnsi="Arial" w:cs="Arial"/>
          <w:sz w:val="24"/>
        </w:rPr>
        <w:t xml:space="preserve">personal </w:t>
      </w:r>
      <w:r w:rsidR="00ED161D">
        <w:rPr>
          <w:rFonts w:ascii="Arial" w:hAnsi="Arial" w:cs="Arial"/>
          <w:sz w:val="24"/>
        </w:rPr>
        <w:t>development</w:t>
      </w:r>
      <w:r w:rsidR="00AC7E1F">
        <w:rPr>
          <w:rFonts w:ascii="Arial" w:hAnsi="Arial" w:cs="Arial"/>
          <w:sz w:val="24"/>
        </w:rPr>
        <w:t xml:space="preserve"> as it develops values and principles, it also </w:t>
      </w:r>
      <w:r w:rsidR="00BA3D17">
        <w:rPr>
          <w:rFonts w:ascii="Arial" w:hAnsi="Arial" w:cs="Arial"/>
          <w:sz w:val="24"/>
        </w:rPr>
        <w:t>strengthens</w:t>
      </w:r>
      <w:r w:rsidR="00AC7E1F">
        <w:rPr>
          <w:rFonts w:ascii="Arial" w:hAnsi="Arial" w:cs="Arial"/>
          <w:sz w:val="24"/>
        </w:rPr>
        <w:t xml:space="preserve"> emotional development as it encompasses both the </w:t>
      </w:r>
      <w:r w:rsidR="00BA3D17">
        <w:rPr>
          <w:rFonts w:ascii="Arial" w:hAnsi="Arial" w:cs="Arial"/>
          <w:sz w:val="24"/>
        </w:rPr>
        <w:t>child’s</w:t>
      </w:r>
      <w:r w:rsidR="00AC7E1F">
        <w:rPr>
          <w:rFonts w:ascii="Arial" w:hAnsi="Arial" w:cs="Arial"/>
          <w:sz w:val="24"/>
        </w:rPr>
        <w:t xml:space="preserve"> own feelings and the feelings of others. The activity can be adapted to include the literacy area of the foundation phase by replacing the numerical questions with literacy questions for </w:t>
      </w:r>
      <w:r w:rsidR="00AC7E1F">
        <w:rPr>
          <w:rFonts w:ascii="Arial" w:hAnsi="Arial" w:cs="Arial"/>
          <w:sz w:val="24"/>
        </w:rPr>
        <w:lastRenderedPageBreak/>
        <w:t xml:space="preserve">example matching the corresponding image that appears after the QR code is scanned to the correct letter or word. </w:t>
      </w:r>
      <w:r w:rsidR="003066FE">
        <w:rPr>
          <w:rFonts w:ascii="Arial" w:hAnsi="Arial" w:cs="Arial"/>
          <w:sz w:val="24"/>
        </w:rPr>
        <w:t xml:space="preserve">The activity encompasses the mathematical area of the foundation phase as the children need to complete mathematical question to move onto the next phase of the treasure hunt. </w:t>
      </w:r>
      <w:r w:rsidR="00B54CFD">
        <w:rPr>
          <w:rFonts w:ascii="Arial" w:hAnsi="Arial" w:cs="Arial"/>
          <w:sz w:val="24"/>
        </w:rPr>
        <w:t>According</w:t>
      </w:r>
      <w:r w:rsidR="002B68D5">
        <w:rPr>
          <w:rFonts w:ascii="Arial" w:hAnsi="Arial" w:cs="Arial"/>
          <w:sz w:val="24"/>
        </w:rPr>
        <w:t xml:space="preserve"> to </w:t>
      </w:r>
      <w:bookmarkStart w:id="16" w:name="_Hlk2303186"/>
      <w:r w:rsidR="002B68D5">
        <w:rPr>
          <w:rFonts w:ascii="Arial" w:hAnsi="Arial" w:cs="Arial"/>
          <w:sz w:val="24"/>
        </w:rPr>
        <w:t xml:space="preserve">welsh assembly government (2008) </w:t>
      </w:r>
      <w:bookmarkEnd w:id="16"/>
      <w:r w:rsidR="002B68D5">
        <w:rPr>
          <w:rFonts w:ascii="Arial" w:hAnsi="Arial" w:cs="Arial"/>
          <w:sz w:val="24"/>
        </w:rPr>
        <w:t>the importance of children developing numerical skills is prevalent throughout the foundation phas</w:t>
      </w:r>
      <w:r w:rsidR="00362A1D">
        <w:rPr>
          <w:rFonts w:ascii="Arial" w:hAnsi="Arial" w:cs="Arial"/>
          <w:sz w:val="24"/>
        </w:rPr>
        <w:t xml:space="preserve">e. </w:t>
      </w:r>
      <w:r w:rsidR="0061319C" w:rsidRPr="0061319C">
        <w:rPr>
          <w:rFonts w:ascii="Arial" w:hAnsi="Arial" w:cs="Arial"/>
          <w:sz w:val="24"/>
        </w:rPr>
        <w:t xml:space="preserve">Another area of the foundation phase is understanding the world, and although the activity does not include this it could be altered by giving alternative questions instead of mathematical based on </w:t>
      </w:r>
      <w:r w:rsidR="00D3024A" w:rsidRPr="00D3024A">
        <w:rPr>
          <w:rFonts w:ascii="Arial" w:hAnsi="Arial" w:cs="Arial"/>
          <w:sz w:val="24"/>
        </w:rPr>
        <w:t xml:space="preserve">culture/ </w:t>
      </w:r>
      <w:r w:rsidR="00BA3D17" w:rsidRPr="00D3024A">
        <w:rPr>
          <w:rFonts w:ascii="Arial" w:hAnsi="Arial" w:cs="Arial"/>
          <w:sz w:val="24"/>
        </w:rPr>
        <w:t>ethnicity</w:t>
      </w:r>
      <w:r w:rsidR="00D3024A" w:rsidRPr="00D3024A">
        <w:rPr>
          <w:rFonts w:ascii="Arial" w:hAnsi="Arial" w:cs="Arial"/>
          <w:sz w:val="24"/>
        </w:rPr>
        <w:t xml:space="preserve"> and </w:t>
      </w:r>
      <w:r w:rsidR="00BA3D17" w:rsidRPr="00D3024A">
        <w:rPr>
          <w:rFonts w:ascii="Arial" w:hAnsi="Arial" w:cs="Arial"/>
          <w:sz w:val="24"/>
        </w:rPr>
        <w:t>countries</w:t>
      </w:r>
      <w:r w:rsidR="008441A3">
        <w:rPr>
          <w:rFonts w:ascii="Arial" w:hAnsi="Arial" w:cs="Arial"/>
          <w:sz w:val="24"/>
        </w:rPr>
        <w:t xml:space="preserve">. </w:t>
      </w:r>
      <w:r w:rsidR="00882416">
        <w:rPr>
          <w:rFonts w:ascii="Arial" w:hAnsi="Arial" w:cs="Arial"/>
          <w:sz w:val="24"/>
        </w:rPr>
        <w:t>Learning</w:t>
      </w:r>
      <w:r w:rsidR="008441A3">
        <w:rPr>
          <w:rFonts w:ascii="Arial" w:hAnsi="Arial" w:cs="Arial"/>
          <w:sz w:val="24"/>
        </w:rPr>
        <w:t xml:space="preserve"> about the world around </w:t>
      </w:r>
      <w:r w:rsidR="00882416">
        <w:rPr>
          <w:rFonts w:ascii="Arial" w:hAnsi="Arial" w:cs="Arial"/>
          <w:sz w:val="24"/>
        </w:rPr>
        <w:t>them</w:t>
      </w:r>
      <w:r w:rsidR="008441A3">
        <w:rPr>
          <w:rFonts w:ascii="Arial" w:hAnsi="Arial" w:cs="Arial"/>
          <w:sz w:val="24"/>
        </w:rPr>
        <w:t xml:space="preserve"> is </w:t>
      </w:r>
      <w:r w:rsidR="00882416">
        <w:rPr>
          <w:rFonts w:ascii="Arial" w:hAnsi="Arial" w:cs="Arial"/>
          <w:sz w:val="24"/>
        </w:rPr>
        <w:t>beneficial</w:t>
      </w:r>
      <w:r w:rsidR="008441A3">
        <w:rPr>
          <w:rFonts w:ascii="Arial" w:hAnsi="Arial" w:cs="Arial"/>
          <w:sz w:val="24"/>
        </w:rPr>
        <w:t xml:space="preserve"> for children as it shows connections to </w:t>
      </w:r>
      <w:r w:rsidR="00882416">
        <w:rPr>
          <w:rFonts w:ascii="Arial" w:hAnsi="Arial" w:cs="Arial"/>
          <w:sz w:val="24"/>
        </w:rPr>
        <w:t>B</w:t>
      </w:r>
      <w:r w:rsidR="008441A3" w:rsidRPr="008441A3">
        <w:rPr>
          <w:rFonts w:ascii="Arial" w:hAnsi="Arial" w:cs="Arial"/>
          <w:sz w:val="24"/>
        </w:rPr>
        <w:t>ronfenbrenner ecological systems</w:t>
      </w:r>
      <w:r w:rsidR="008441A3">
        <w:rPr>
          <w:rFonts w:ascii="Arial" w:hAnsi="Arial" w:cs="Arial"/>
          <w:sz w:val="24"/>
        </w:rPr>
        <w:t xml:space="preserve">, he stated that the </w:t>
      </w:r>
      <w:r w:rsidR="00882416">
        <w:rPr>
          <w:rFonts w:ascii="Arial" w:hAnsi="Arial" w:cs="Arial"/>
          <w:sz w:val="24"/>
        </w:rPr>
        <w:t>child’s</w:t>
      </w:r>
      <w:r w:rsidR="008441A3">
        <w:rPr>
          <w:rFonts w:ascii="Arial" w:hAnsi="Arial" w:cs="Arial"/>
          <w:sz w:val="24"/>
        </w:rPr>
        <w:t xml:space="preserve"> development was effected by everything around them (</w:t>
      </w:r>
      <w:r w:rsidR="007558F5" w:rsidRPr="007558F5">
        <w:rPr>
          <w:rFonts w:ascii="Arial" w:hAnsi="Arial" w:cs="Arial"/>
          <w:sz w:val="24"/>
        </w:rPr>
        <w:t>Bronfenbrenner 1992</w:t>
      </w:r>
      <w:proofErr w:type="gramStart"/>
      <w:r w:rsidR="007558F5" w:rsidRPr="007558F5">
        <w:rPr>
          <w:rFonts w:ascii="Arial" w:hAnsi="Arial" w:cs="Arial"/>
          <w:sz w:val="24"/>
        </w:rPr>
        <w:t>)</w:t>
      </w:r>
      <w:r w:rsidR="0061319C" w:rsidRPr="0061319C">
        <w:t xml:space="preserve"> </w:t>
      </w:r>
      <w:r w:rsidR="007558F5">
        <w:t>.</w:t>
      </w:r>
      <w:proofErr w:type="gramEnd"/>
    </w:p>
    <w:p w:rsidR="003C7CFA" w:rsidRPr="00B54CFD" w:rsidRDefault="00B54CFD" w:rsidP="00ED161D">
      <w:pPr>
        <w:tabs>
          <w:tab w:val="left" w:pos="5199"/>
        </w:tabs>
        <w:spacing w:line="360" w:lineRule="auto"/>
        <w:jc w:val="both"/>
        <w:rPr>
          <w:rFonts w:ascii="Arial" w:hAnsi="Arial" w:cs="Arial"/>
          <w:sz w:val="24"/>
        </w:rPr>
      </w:pPr>
      <w:r>
        <w:rPr>
          <w:rFonts w:ascii="Arial" w:hAnsi="Arial" w:cs="Arial"/>
          <w:sz w:val="24"/>
        </w:rPr>
        <w:t>T</w:t>
      </w:r>
      <w:r w:rsidR="0061319C" w:rsidRPr="00A265D9">
        <w:rPr>
          <w:rFonts w:ascii="Arial" w:hAnsi="Arial" w:cs="Arial"/>
          <w:sz w:val="24"/>
        </w:rPr>
        <w:t xml:space="preserve">he </w:t>
      </w:r>
      <w:r w:rsidRPr="00A265D9">
        <w:rPr>
          <w:rFonts w:ascii="Arial" w:hAnsi="Arial" w:cs="Arial"/>
          <w:sz w:val="24"/>
        </w:rPr>
        <w:t>activi</w:t>
      </w:r>
      <w:r>
        <w:rPr>
          <w:rFonts w:ascii="Arial" w:hAnsi="Arial" w:cs="Arial"/>
          <w:sz w:val="24"/>
        </w:rPr>
        <w:t>ty</w:t>
      </w:r>
      <w:r w:rsidR="0061319C" w:rsidRPr="00A265D9">
        <w:rPr>
          <w:rFonts w:ascii="Arial" w:hAnsi="Arial" w:cs="Arial"/>
          <w:sz w:val="24"/>
        </w:rPr>
        <w:t xml:space="preserve"> is play based learning which incorporates the foundation phase curriculum</w:t>
      </w:r>
      <w:r w:rsidR="00A265D9">
        <w:rPr>
          <w:rFonts w:ascii="Arial" w:hAnsi="Arial" w:cs="Arial"/>
          <w:sz w:val="24"/>
        </w:rPr>
        <w:t xml:space="preserve">, </w:t>
      </w:r>
      <w:r>
        <w:rPr>
          <w:rFonts w:ascii="Arial" w:hAnsi="Arial" w:cs="Arial"/>
          <w:sz w:val="24"/>
        </w:rPr>
        <w:t>according</w:t>
      </w:r>
      <w:r w:rsidR="00A265D9">
        <w:rPr>
          <w:rFonts w:ascii="Arial" w:hAnsi="Arial" w:cs="Arial"/>
          <w:sz w:val="24"/>
        </w:rPr>
        <w:t xml:space="preserve"> to welsh assembly </w:t>
      </w:r>
      <w:r>
        <w:rPr>
          <w:rFonts w:ascii="Arial" w:hAnsi="Arial" w:cs="Arial"/>
          <w:sz w:val="24"/>
        </w:rPr>
        <w:t>government</w:t>
      </w:r>
      <w:r w:rsidR="00A265D9">
        <w:rPr>
          <w:rFonts w:ascii="Arial" w:hAnsi="Arial" w:cs="Arial"/>
          <w:sz w:val="24"/>
        </w:rPr>
        <w:t xml:space="preserve"> (2008) play is essential to the curriculum that should be fun whilst encouraging </w:t>
      </w:r>
      <w:r>
        <w:rPr>
          <w:rFonts w:ascii="Arial" w:hAnsi="Arial" w:cs="Arial"/>
          <w:sz w:val="24"/>
        </w:rPr>
        <w:t>children’s</w:t>
      </w:r>
      <w:r w:rsidR="00A265D9">
        <w:rPr>
          <w:rFonts w:ascii="Arial" w:hAnsi="Arial" w:cs="Arial"/>
          <w:sz w:val="24"/>
        </w:rPr>
        <w:t xml:space="preserve"> understanding of the wider</w:t>
      </w:r>
      <w:r>
        <w:rPr>
          <w:rFonts w:ascii="Arial" w:hAnsi="Arial" w:cs="Arial"/>
          <w:sz w:val="24"/>
        </w:rPr>
        <w:t xml:space="preserve"> </w:t>
      </w:r>
      <w:r w:rsidR="00A265D9">
        <w:rPr>
          <w:rFonts w:ascii="Arial" w:hAnsi="Arial" w:cs="Arial"/>
          <w:sz w:val="24"/>
        </w:rPr>
        <w:t>wo</w:t>
      </w:r>
      <w:r>
        <w:rPr>
          <w:rFonts w:ascii="Arial" w:hAnsi="Arial" w:cs="Arial"/>
          <w:sz w:val="24"/>
        </w:rPr>
        <w:t>r</w:t>
      </w:r>
      <w:r w:rsidR="00A265D9">
        <w:rPr>
          <w:rFonts w:ascii="Arial" w:hAnsi="Arial" w:cs="Arial"/>
          <w:sz w:val="24"/>
        </w:rPr>
        <w:t xml:space="preserve">ld whilst supporting development. </w:t>
      </w:r>
      <w:r w:rsidR="0061319C">
        <w:rPr>
          <w:rFonts w:ascii="Arial" w:hAnsi="Arial" w:cs="Arial"/>
          <w:sz w:val="24"/>
        </w:rPr>
        <w:t>As well as incorporating the ear</w:t>
      </w:r>
      <w:r w:rsidR="00BA3D17">
        <w:rPr>
          <w:rFonts w:ascii="Arial" w:hAnsi="Arial" w:cs="Arial"/>
          <w:sz w:val="24"/>
        </w:rPr>
        <w:t>l</w:t>
      </w:r>
      <w:r w:rsidR="0061319C">
        <w:rPr>
          <w:rFonts w:ascii="Arial" w:hAnsi="Arial" w:cs="Arial"/>
          <w:sz w:val="24"/>
        </w:rPr>
        <w:t>y years foundation p</w:t>
      </w:r>
      <w:r w:rsidR="00BA3D17">
        <w:rPr>
          <w:rFonts w:ascii="Arial" w:hAnsi="Arial" w:cs="Arial"/>
          <w:sz w:val="24"/>
        </w:rPr>
        <w:t>h</w:t>
      </w:r>
      <w:r w:rsidR="0061319C">
        <w:rPr>
          <w:rFonts w:ascii="Arial" w:hAnsi="Arial" w:cs="Arial"/>
          <w:sz w:val="24"/>
        </w:rPr>
        <w:t xml:space="preserve">ase and digital competence framework the </w:t>
      </w:r>
      <w:r w:rsidR="003C7CFA">
        <w:rPr>
          <w:rFonts w:ascii="Arial" w:hAnsi="Arial" w:cs="Arial"/>
          <w:sz w:val="24"/>
        </w:rPr>
        <w:t xml:space="preserve">activity has been designed to be a child led learning activity where the children are encouraged to </w:t>
      </w:r>
      <w:r w:rsidR="00AB000F">
        <w:rPr>
          <w:rFonts w:ascii="Arial" w:hAnsi="Arial" w:cs="Arial"/>
          <w:sz w:val="24"/>
        </w:rPr>
        <w:t xml:space="preserve">use their own </w:t>
      </w:r>
      <w:r w:rsidR="003C7CFA">
        <w:rPr>
          <w:rFonts w:ascii="Arial" w:hAnsi="Arial" w:cs="Arial"/>
          <w:sz w:val="24"/>
        </w:rPr>
        <w:t>initiative</w:t>
      </w:r>
      <w:r w:rsidR="00AB000F">
        <w:rPr>
          <w:rFonts w:ascii="Arial" w:hAnsi="Arial" w:cs="Arial"/>
          <w:sz w:val="24"/>
        </w:rPr>
        <w:t xml:space="preserve"> to complete the tasks</w:t>
      </w:r>
      <w:r w:rsidR="001A57FD">
        <w:rPr>
          <w:rFonts w:ascii="Arial" w:hAnsi="Arial" w:cs="Arial"/>
          <w:sz w:val="24"/>
        </w:rPr>
        <w:t xml:space="preserve"> </w:t>
      </w:r>
      <w:r>
        <w:rPr>
          <w:rFonts w:ascii="Arial" w:hAnsi="Arial" w:cs="Arial"/>
          <w:sz w:val="24"/>
        </w:rPr>
        <w:t>according</w:t>
      </w:r>
      <w:r w:rsidR="001A57FD">
        <w:rPr>
          <w:rFonts w:ascii="Arial" w:hAnsi="Arial" w:cs="Arial"/>
          <w:sz w:val="24"/>
        </w:rPr>
        <w:t xml:space="preserve"> to </w:t>
      </w:r>
      <w:r w:rsidR="003A46BB" w:rsidRPr="003A46BB">
        <w:rPr>
          <w:rFonts w:ascii="Arial" w:hAnsi="Arial" w:cs="Arial"/>
          <w:sz w:val="24"/>
        </w:rPr>
        <w:t>Craft</w:t>
      </w:r>
      <w:r w:rsidR="001A57FD">
        <w:rPr>
          <w:rFonts w:ascii="Arial" w:hAnsi="Arial" w:cs="Arial"/>
          <w:sz w:val="24"/>
        </w:rPr>
        <w:t xml:space="preserve">, </w:t>
      </w:r>
      <w:proofErr w:type="spellStart"/>
      <w:r w:rsidR="003A46BB" w:rsidRPr="003A46BB">
        <w:rPr>
          <w:rFonts w:ascii="Arial" w:hAnsi="Arial" w:cs="Arial"/>
          <w:sz w:val="24"/>
        </w:rPr>
        <w:t>McConnon</w:t>
      </w:r>
      <w:proofErr w:type="spellEnd"/>
      <w:r w:rsidR="001A57FD">
        <w:rPr>
          <w:rFonts w:ascii="Arial" w:hAnsi="Arial" w:cs="Arial"/>
          <w:sz w:val="24"/>
        </w:rPr>
        <w:t xml:space="preserve"> and </w:t>
      </w:r>
      <w:r w:rsidR="003A46BB" w:rsidRPr="003A46BB">
        <w:rPr>
          <w:rFonts w:ascii="Arial" w:hAnsi="Arial" w:cs="Arial"/>
          <w:sz w:val="24"/>
        </w:rPr>
        <w:t>Matthews</w:t>
      </w:r>
      <w:r w:rsidR="001A57FD">
        <w:rPr>
          <w:rFonts w:ascii="Arial" w:hAnsi="Arial" w:cs="Arial"/>
          <w:sz w:val="24"/>
        </w:rPr>
        <w:t xml:space="preserve"> (2012) they </w:t>
      </w:r>
      <w:r>
        <w:rPr>
          <w:rFonts w:ascii="Arial" w:hAnsi="Arial" w:cs="Arial"/>
          <w:sz w:val="24"/>
        </w:rPr>
        <w:t>emphasise</w:t>
      </w:r>
      <w:r w:rsidR="001A57FD">
        <w:rPr>
          <w:rFonts w:ascii="Arial" w:hAnsi="Arial" w:cs="Arial"/>
          <w:sz w:val="24"/>
        </w:rPr>
        <w:t xml:space="preserve"> the importance of </w:t>
      </w:r>
      <w:r w:rsidR="00882416">
        <w:rPr>
          <w:rFonts w:ascii="Arial" w:hAnsi="Arial" w:cs="Arial"/>
          <w:sz w:val="24"/>
        </w:rPr>
        <w:t>child-initiated</w:t>
      </w:r>
      <w:r w:rsidR="001A57FD">
        <w:rPr>
          <w:rFonts w:ascii="Arial" w:hAnsi="Arial" w:cs="Arial"/>
          <w:sz w:val="24"/>
        </w:rPr>
        <w:t xml:space="preserve"> learning as it enables creativity.</w:t>
      </w:r>
      <w:r w:rsidR="00AB000F">
        <w:rPr>
          <w:rFonts w:ascii="Arial" w:hAnsi="Arial" w:cs="Arial"/>
          <w:sz w:val="24"/>
        </w:rPr>
        <w:t xml:space="preserve"> </w:t>
      </w:r>
      <w:r w:rsidR="008945D8">
        <w:t>T</w:t>
      </w:r>
      <w:r w:rsidR="003C7CFA" w:rsidRPr="002B5357">
        <w:rPr>
          <w:rFonts w:ascii="Arial" w:hAnsi="Arial" w:cs="Arial"/>
          <w:sz w:val="24"/>
        </w:rPr>
        <w:t xml:space="preserve">his activity </w:t>
      </w:r>
      <w:r w:rsidR="002B5357" w:rsidRPr="002B5357">
        <w:rPr>
          <w:rFonts w:ascii="Arial" w:hAnsi="Arial" w:cs="Arial"/>
          <w:sz w:val="24"/>
        </w:rPr>
        <w:t xml:space="preserve">has been designed to be </w:t>
      </w:r>
      <w:r w:rsidR="00BA3D17">
        <w:rPr>
          <w:rFonts w:ascii="Arial" w:hAnsi="Arial" w:cs="Arial"/>
          <w:sz w:val="24"/>
        </w:rPr>
        <w:t>i</w:t>
      </w:r>
      <w:r w:rsidR="002B5357" w:rsidRPr="002B5357">
        <w:rPr>
          <w:rFonts w:ascii="Arial" w:hAnsi="Arial" w:cs="Arial"/>
          <w:sz w:val="24"/>
        </w:rPr>
        <w:t xml:space="preserve">nclusive of all genders however </w:t>
      </w:r>
      <w:r w:rsidR="00BA3D17" w:rsidRPr="002B5357">
        <w:rPr>
          <w:rFonts w:ascii="Arial" w:hAnsi="Arial" w:cs="Arial"/>
          <w:sz w:val="24"/>
        </w:rPr>
        <w:t>hasn’t</w:t>
      </w:r>
      <w:r w:rsidR="003C7CFA" w:rsidRPr="002B5357">
        <w:rPr>
          <w:rFonts w:ascii="Arial" w:hAnsi="Arial" w:cs="Arial"/>
          <w:sz w:val="24"/>
        </w:rPr>
        <w:t xml:space="preserve"> been designed for all ages in mind it can </w:t>
      </w:r>
      <w:r w:rsidR="00BA3D17" w:rsidRPr="002B5357">
        <w:rPr>
          <w:rFonts w:ascii="Arial" w:hAnsi="Arial" w:cs="Arial"/>
          <w:sz w:val="24"/>
        </w:rPr>
        <w:t>however</w:t>
      </w:r>
      <w:r w:rsidR="003C7CFA" w:rsidRPr="002B5357">
        <w:rPr>
          <w:rFonts w:ascii="Arial" w:hAnsi="Arial" w:cs="Arial"/>
          <w:sz w:val="24"/>
        </w:rPr>
        <w:t xml:space="preserve"> be adapted for all ages groups by changing the difficulty in the mathematical questions, this could also be a way to help children with different mathematical abilities. </w:t>
      </w:r>
    </w:p>
    <w:p w:rsidR="00B7152A" w:rsidRPr="00B7152A" w:rsidRDefault="00B7152A" w:rsidP="002B5357">
      <w:pPr>
        <w:tabs>
          <w:tab w:val="left" w:pos="5199"/>
        </w:tabs>
        <w:spacing w:line="360" w:lineRule="auto"/>
        <w:jc w:val="both"/>
        <w:rPr>
          <w:rFonts w:ascii="Arial" w:hAnsi="Arial" w:cs="Arial"/>
          <w:sz w:val="24"/>
        </w:rPr>
      </w:pPr>
    </w:p>
    <w:p w:rsidR="000B124A" w:rsidRPr="00BF717B" w:rsidRDefault="000B124A" w:rsidP="00131897">
      <w:pPr>
        <w:tabs>
          <w:tab w:val="left" w:pos="5199"/>
        </w:tabs>
        <w:spacing w:line="360" w:lineRule="auto"/>
        <w:rPr>
          <w:rFonts w:ascii="Arial" w:hAnsi="Arial" w:cs="Arial"/>
          <w:sz w:val="24"/>
        </w:rPr>
      </w:pPr>
    </w:p>
    <w:p w:rsidR="00D346BE" w:rsidRDefault="00D346BE" w:rsidP="002E0010">
      <w:pPr>
        <w:rPr>
          <w:rFonts w:ascii="Arial" w:hAnsi="Arial" w:cs="Arial"/>
          <w:sz w:val="24"/>
        </w:rPr>
        <w:sectPr w:rsidR="00D346BE">
          <w:headerReference w:type="default" r:id="rId8"/>
          <w:footerReference w:type="default" r:id="rId9"/>
          <w:pgSz w:w="11906" w:h="16838"/>
          <w:pgMar w:top="1440" w:right="1440" w:bottom="1440" w:left="1440" w:header="708" w:footer="708" w:gutter="0"/>
          <w:cols w:space="708"/>
          <w:docGrid w:linePitch="360"/>
        </w:sectPr>
      </w:pPr>
    </w:p>
    <w:p w:rsidR="00D346BE" w:rsidRDefault="00FF0EA4" w:rsidP="002E41CA">
      <w:pPr>
        <w:tabs>
          <w:tab w:val="left" w:pos="12737"/>
        </w:tabs>
        <w:spacing w:line="360" w:lineRule="auto"/>
        <w:jc w:val="both"/>
        <w:rPr>
          <w:rFonts w:ascii="Arial" w:hAnsi="Arial" w:cs="Arial"/>
          <w:sz w:val="24"/>
        </w:rPr>
      </w:pPr>
      <w:r>
        <w:rPr>
          <w:rFonts w:ascii="Century Schoolbook" w:eastAsia="Times New Roman" w:hAnsi="Century Schoolbook" w:cs="Times New Roman"/>
          <w:noProof/>
          <w:szCs w:val="24"/>
          <w:lang w:val="en-US"/>
        </w:rPr>
        <w:lastRenderedPageBreak/>
        <mc:AlternateContent>
          <mc:Choice Requires="wps">
            <w:drawing>
              <wp:anchor distT="0" distB="0" distL="114300" distR="114300" simplePos="0" relativeHeight="251664384" behindDoc="0" locked="0" layoutInCell="1" allowOverlap="1">
                <wp:simplePos x="0" y="0"/>
                <wp:positionH relativeFrom="column">
                  <wp:posOffset>-390088</wp:posOffset>
                </wp:positionH>
                <wp:positionV relativeFrom="paragraph">
                  <wp:posOffset>226258</wp:posOffset>
                </wp:positionV>
                <wp:extent cx="3547110" cy="3800213"/>
                <wp:effectExtent l="0" t="0" r="15240" b="10160"/>
                <wp:wrapNone/>
                <wp:docPr id="5" name="Text Box 5"/>
                <wp:cNvGraphicFramePr/>
                <a:graphic xmlns:a="http://schemas.openxmlformats.org/drawingml/2006/main">
                  <a:graphicData uri="http://schemas.microsoft.com/office/word/2010/wordprocessingShape">
                    <wps:wsp>
                      <wps:cNvSpPr txBox="1"/>
                      <wps:spPr>
                        <a:xfrm>
                          <a:off x="0" y="0"/>
                          <a:ext cx="3547110" cy="3800213"/>
                        </a:xfrm>
                        <a:prstGeom prst="rect">
                          <a:avLst/>
                        </a:prstGeom>
                        <a:solidFill>
                          <a:schemeClr val="lt1"/>
                        </a:solidFill>
                        <a:ln w="6350">
                          <a:solidFill>
                            <a:prstClr val="black"/>
                          </a:solidFill>
                        </a:ln>
                      </wps:spPr>
                      <wps:txbx>
                        <w:txbxContent>
                          <w:p w:rsidR="008441A3" w:rsidRDefault="008441A3" w:rsidP="005B3D3D">
                            <w:pPr>
                              <w:jc w:val="center"/>
                              <w:rPr>
                                <w:b/>
                                <w:u w:val="single"/>
                              </w:rPr>
                            </w:pPr>
                            <w:r w:rsidRPr="005B3D3D">
                              <w:rPr>
                                <w:b/>
                                <w:u w:val="single"/>
                              </w:rPr>
                              <w:t>Why should children have access to technology</w:t>
                            </w:r>
                          </w:p>
                          <w:p w:rsidR="008441A3" w:rsidRDefault="008441A3" w:rsidP="00A10446">
                            <w:pPr>
                              <w:jc w:val="both"/>
                            </w:pPr>
                            <w:r>
                              <w:t xml:space="preserve">Technology is a integral part of our children’s lives and education which </w:t>
                            </w:r>
                            <w:r w:rsidRPr="00FF0EA4">
                              <w:t>has recently been highlighted in the Donaldson report where it states that digital competence emphasises children’s ability to find information, communicate, networking, entertainment purposes and educational purposes (Donaldson 2015).</w:t>
                            </w:r>
                            <w:r>
                              <w:t xml:space="preserve"> The </w:t>
                            </w:r>
                            <w:r w:rsidRPr="00FF0EA4">
                              <w:t>children’s commissioner (no date)</w:t>
                            </w:r>
                            <w:r>
                              <w:t xml:space="preserve"> agrees and states</w:t>
                            </w:r>
                            <w:r w:rsidRPr="00FF0EA4">
                              <w:t xml:space="preserve"> it is compulsory for schools to educate children on how to become digital citizens</w:t>
                            </w:r>
                            <w:r>
                              <w:t xml:space="preserve">. For them to benefit </w:t>
                            </w:r>
                            <w:r w:rsidRPr="00A10446">
                              <w:t>in future employment</w:t>
                            </w:r>
                            <w:r>
                              <w:t xml:space="preserve">. </w:t>
                            </w:r>
                            <w:r w:rsidRPr="00FF0EA4">
                              <w:t xml:space="preserve">Lynch and </w:t>
                            </w:r>
                            <w:r>
                              <w:t>R</w:t>
                            </w:r>
                            <w:r w:rsidRPr="00FF0EA4">
                              <w:t xml:space="preserve">edpat(2014) </w:t>
                            </w:r>
                            <w:r>
                              <w:t xml:space="preserve">also emphasised the importance of technology in education and stated that </w:t>
                            </w:r>
                            <w:r w:rsidRPr="00FF0EA4">
                              <w:t>government</w:t>
                            </w:r>
                            <w:r>
                              <w:t xml:space="preserve"> have</w:t>
                            </w:r>
                            <w:r w:rsidRPr="00FF0EA4">
                              <w:t xml:space="preserve"> commitments to unlock the full potential of technology in schools.</w:t>
                            </w:r>
                            <w:r>
                              <w:t xml:space="preserve"> Another positive aspect of technology is the opportunity to be more connected socially, </w:t>
                            </w:r>
                            <w:r w:rsidRPr="00E52FD3">
                              <w:t>It can also be positive as it’s a way for parents to stay in contact with their children as phones create a socially connected community (Devitt and Roker 2009).</w:t>
                            </w:r>
                            <w:r>
                              <w:t xml:space="preserve"> It is also a helpful tool to help children with ALN (Hasselbring and Williams Glaser 2000).</w:t>
                            </w:r>
                          </w:p>
                          <w:p w:rsidR="008441A3" w:rsidRDefault="008441A3" w:rsidP="00FF0EA4"/>
                          <w:p w:rsidR="008441A3" w:rsidRPr="00FF0EA4" w:rsidRDefault="008441A3" w:rsidP="00FF0EA4"/>
                          <w:p w:rsidR="008441A3" w:rsidRPr="000A4DB7" w:rsidRDefault="008441A3" w:rsidP="00E52FD3">
                            <w:pPr>
                              <w:pStyle w:val="ListParagraph"/>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30.7pt;margin-top:17.8pt;width:279.3pt;height:299.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" fillcolor="white [3201]" strokeweight=".5pt">
                <v:textbox>
                  <w:txbxContent>
                    <w:p w:rsidR="008441A3" w:rsidRDefault="008441A3" w:rsidP="005B3D3D">
                      <w:pPr>
                        <w:jc w:val="center"/>
                        <w:rPr>
                          <w:b/>
                          <w:u w:val="single"/>
                        </w:rPr>
                      </w:pPr>
                      <w:r w:rsidRPr="005B3D3D">
                        <w:rPr>
                          <w:b/>
                          <w:u w:val="single"/>
                        </w:rPr>
                        <w:t>Why should children have access to technology</w:t>
                      </w:r>
                    </w:p>
                    <w:p w:rsidR="008441A3" w:rsidRDefault="008441A3" w:rsidP="00A10446">
                      <w:pPr>
                        <w:jc w:val="both"/>
                      </w:pPr>
                      <w:r>
                        <w:t xml:space="preserve">Technology is a integral part of our children’s lives and education which </w:t>
                      </w:r>
                      <w:r w:rsidRPr="00FF0EA4">
                        <w:t>has recently been highlighted in the Donaldson report where it states that digital competence emphasises children’s ability to find information, communicate, networking, entertainment purposes and educational purposes (Donaldson 2015).</w:t>
                      </w:r>
                      <w:r>
                        <w:t xml:space="preserve"> The </w:t>
                      </w:r>
                      <w:r w:rsidRPr="00FF0EA4">
                        <w:t>children’s commissioner (no date)</w:t>
                      </w:r>
                      <w:r>
                        <w:t xml:space="preserve"> agrees and states</w:t>
                      </w:r>
                      <w:r w:rsidRPr="00FF0EA4">
                        <w:t xml:space="preserve"> it is compulsory for schools to educate children on how to become digital citizens</w:t>
                      </w:r>
                      <w:r>
                        <w:t xml:space="preserve">. For them to benefit </w:t>
                      </w:r>
                      <w:r w:rsidRPr="00A10446">
                        <w:t>in future employment</w:t>
                      </w:r>
                      <w:r>
                        <w:t xml:space="preserve">. </w:t>
                      </w:r>
                      <w:r w:rsidRPr="00FF0EA4">
                        <w:t xml:space="preserve">Lynch and </w:t>
                      </w:r>
                      <w:r>
                        <w:t>R</w:t>
                      </w:r>
                      <w:r w:rsidRPr="00FF0EA4">
                        <w:t xml:space="preserve">edpat(2014) </w:t>
                      </w:r>
                      <w:r>
                        <w:t xml:space="preserve">also emphasised the importance of technology in education and stated that </w:t>
                      </w:r>
                      <w:r w:rsidRPr="00FF0EA4">
                        <w:t>government</w:t>
                      </w:r>
                      <w:r>
                        <w:t xml:space="preserve"> have</w:t>
                      </w:r>
                      <w:r w:rsidRPr="00FF0EA4">
                        <w:t xml:space="preserve"> commitments to unlock the full potential of technology in schools.</w:t>
                      </w:r>
                      <w:r>
                        <w:t xml:space="preserve"> Another positive aspect of technology is the opportunity to be more connected socially, </w:t>
                      </w:r>
                      <w:r w:rsidRPr="00E52FD3">
                        <w:t>It can also be positive as it’s a way for parents to stay in contact with their children as phones create a socially connected community (Devitt and Roker 2009).</w:t>
                      </w:r>
                      <w:r>
                        <w:t xml:space="preserve"> It is also a helpful tool to help children with ALN (Hasselbring and Williams Glaser 2000).</w:t>
                      </w:r>
                    </w:p>
                    <w:p w:rsidR="008441A3" w:rsidRDefault="008441A3" w:rsidP="00FF0EA4"/>
                    <w:p w:rsidR="008441A3" w:rsidRPr="00FF0EA4" w:rsidRDefault="008441A3" w:rsidP="00FF0EA4"/>
                    <w:p w:rsidR="008441A3" w:rsidRPr="000A4DB7" w:rsidRDefault="008441A3" w:rsidP="00E52FD3">
                      <w:pPr>
                        <w:pStyle w:val="ListParagraph"/>
                        <w:jc w:val="both"/>
                      </w:pPr>
                    </w:p>
                  </w:txbxContent>
                </v:textbox>
              </v:shape>
            </w:pict>
          </mc:Fallback>
        </mc:AlternateContent>
      </w:r>
      <w:r>
        <w:rPr>
          <w:rFonts w:ascii="Century Schoolbook" w:eastAsia="Times New Roman" w:hAnsi="Century Schoolbook" w:cs="Times New Roman"/>
          <w:noProof/>
          <w:szCs w:val="24"/>
          <w:lang w:val="en-US"/>
        </w:rPr>
        <mc:AlternateContent>
          <mc:Choice Requires="wps">
            <w:drawing>
              <wp:anchor distT="0" distB="0" distL="114300" distR="114300" simplePos="0" relativeHeight="251662336" behindDoc="0" locked="0" layoutInCell="1" allowOverlap="1">
                <wp:simplePos x="0" y="0"/>
                <wp:positionH relativeFrom="column">
                  <wp:posOffset>3310128</wp:posOffset>
                </wp:positionH>
                <wp:positionV relativeFrom="paragraph">
                  <wp:posOffset>-465582</wp:posOffset>
                </wp:positionV>
                <wp:extent cx="3352419" cy="5390515"/>
                <wp:effectExtent l="0" t="0" r="19685" b="19685"/>
                <wp:wrapNone/>
                <wp:docPr id="3" name="Text Box 3"/>
                <wp:cNvGraphicFramePr/>
                <a:graphic xmlns:a="http://schemas.openxmlformats.org/drawingml/2006/main">
                  <a:graphicData uri="http://schemas.microsoft.com/office/word/2010/wordprocessingShape">
                    <wps:wsp>
                      <wps:cNvSpPr txBox="1"/>
                      <wps:spPr>
                        <a:xfrm>
                          <a:off x="0" y="0"/>
                          <a:ext cx="3352419" cy="5390515"/>
                        </a:xfrm>
                        <a:prstGeom prst="rect">
                          <a:avLst/>
                        </a:prstGeom>
                        <a:noFill/>
                        <a:ln w="6350">
                          <a:solidFill>
                            <a:schemeClr val="tx1"/>
                          </a:solidFill>
                        </a:ln>
                      </wps:spPr>
                      <wps:txbx>
                        <w:txbxContent>
                          <w:p w:rsidR="008441A3" w:rsidRDefault="008441A3" w:rsidP="00354DBD">
                            <w:pPr>
                              <w:jc w:val="center"/>
                              <w:rPr>
                                <w:b/>
                                <w:u w:val="single"/>
                              </w:rPr>
                            </w:pPr>
                            <w:r w:rsidRPr="00354DBD">
                              <w:rPr>
                                <w:b/>
                                <w:u w:val="single"/>
                              </w:rPr>
                              <w:t>Is using technology empowering communication or preventing it</w:t>
                            </w:r>
                          </w:p>
                          <w:p w:rsidR="008441A3" w:rsidRPr="00354DBD" w:rsidRDefault="008441A3" w:rsidP="00354DBD">
                            <w:pPr>
                              <w:jc w:val="both"/>
                            </w:pPr>
                            <w:r>
                              <w:t xml:space="preserve">There is evidence to support both views, according to </w:t>
                            </w:r>
                            <w:r>
                              <w:t xml:space="preserve">Villines (2012) texting has affected our abilities to expand in conversations as we have become accustomed to condensing information, this is counter productive to face to face conversation as become uncomfortable socialising therefore resort to texting even if the person is in their presence.  Villines (2012) also states that mobile phones have become a distraction to family meal times. Gray (2016) states that screens are interfering with family time, and states children spend more than four hours a day viewing a screen. On the other hand, networked families (2008) Disagrees and suggests phones are a way to stay in contact with family and also helps connectivity with absent family members, phones also help stay in contact with your children when they leave the house. Accourding to </w:t>
                            </w:r>
                            <w:r w:rsidRPr="00C47C2F">
                              <w:t xml:space="preserve">Synnott </w:t>
                            </w:r>
                            <w:r>
                              <w:t xml:space="preserve">(2016) Though communicating via texting or emailing, we are losing other aspects of communication such as tone, facial expressions and body language, which can in turn result in meanings being misconstrued, However to the use of apps like skype and facetime can avoid this. Social media are also platforms of communication. </w:t>
                            </w:r>
                            <w:r w:rsidRPr="00BB1A70">
                              <w:t>Dijck</w:t>
                            </w:r>
                            <w:r>
                              <w:t xml:space="preserve"> (2013) states social media platforms have become a way to connect with a wider social circle it also helps people express, communicate aspects of their lives.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left:0;text-align:left;margin-left:260.65pt;margin-top:-36.65pt;width:263.95pt;height:42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" filled="f" strokecolor="black [3213]" strokeweight=".5pt">
                <v:textbox>
                  <w:txbxContent>
                    <w:p w:rsidR="008441A3" w:rsidRDefault="008441A3" w:rsidP="00354DBD">
                      <w:pPr>
                        <w:jc w:val="center"/>
                        <w:rPr>
                          <w:b/>
                          <w:u w:val="single"/>
                        </w:rPr>
                      </w:pPr>
                      <w:r w:rsidRPr="00354DBD">
                        <w:rPr>
                          <w:b/>
                          <w:u w:val="single"/>
                        </w:rPr>
                        <w:t>Is using technology empowering communication or preventing it</w:t>
                      </w:r>
                    </w:p>
                    <w:p w:rsidR="008441A3" w:rsidRPr="00354DBD" w:rsidRDefault="008441A3" w:rsidP="00354DBD">
                      <w:pPr>
                        <w:jc w:val="both"/>
                      </w:pPr>
                      <w:r>
                        <w:t xml:space="preserve">There is evidence to support both views, according to </w:t>
                      </w:r>
                      <w:r>
                        <w:t xml:space="preserve">Villines (2012) texting has affected our abilities to expand in conversations as we have become accustomed to condensing information, this is counter productive to face to face conversation as become uncomfortable socialising therefore resort to texting even if the person is in their presence.  Villines (2012) also states that mobile phones have become a distraction to family meal times. Gray (2016) states that screens are interfering with family time, and states children spend more than four hours a day viewing a screen. On the other hand, networked families (2008) Disagrees and suggests phones are a way to stay in contact with family and also helps connectivity with absent family members, phones also help stay in contact with your children when they leave the house. Accourding to </w:t>
                      </w:r>
                      <w:r w:rsidRPr="00C47C2F">
                        <w:t xml:space="preserve">Synnott </w:t>
                      </w:r>
                      <w:r>
                        <w:t xml:space="preserve">(2016) Though communicating via texting or emailing, we are losing other aspects of communication such as tone, facial expressions and body language, which can in turn result in meanings being misconstrued, However to the use of apps like skype and facetime can avoid this. Social media are also platforms of communication. </w:t>
                      </w:r>
                      <w:r w:rsidRPr="00BB1A70">
                        <w:t>Dijck</w:t>
                      </w:r>
                      <w:r>
                        <w:t xml:space="preserve"> (2013) states social media platforms have become a way to connect with a wider social circle it also helps people express, communicate aspects of their lives. </w:t>
                      </w:r>
                    </w:p>
                  </w:txbxContent>
                </v:textbox>
              </v:shape>
            </w:pict>
          </mc:Fallback>
        </mc:AlternateContent>
      </w:r>
      <w:r w:rsidR="006650C7">
        <w:rPr>
          <w:noProof/>
        </w:rPr>
        <mc:AlternateContent>
          <mc:Choice Requires="wps">
            <w:drawing>
              <wp:anchor distT="0" distB="0" distL="114300" distR="114300" simplePos="0" relativeHeight="251665408" behindDoc="0" locked="0" layoutInCell="1" allowOverlap="1">
                <wp:simplePos x="0" y="0"/>
                <wp:positionH relativeFrom="page">
                  <wp:posOffset>7245852</wp:posOffset>
                </wp:positionH>
                <wp:positionV relativeFrom="paragraph">
                  <wp:posOffset>2238375</wp:posOffset>
                </wp:positionV>
                <wp:extent cx="3361690" cy="4667693"/>
                <wp:effectExtent l="0" t="0" r="10160" b="19050"/>
                <wp:wrapNone/>
                <wp:docPr id="6" name="Text Box 6"/>
                <wp:cNvGraphicFramePr/>
                <a:graphic xmlns:a="http://schemas.openxmlformats.org/drawingml/2006/main">
                  <a:graphicData uri="http://schemas.microsoft.com/office/word/2010/wordprocessingShape">
                    <wps:wsp>
                      <wps:cNvSpPr txBox="1"/>
                      <wps:spPr>
                        <a:xfrm>
                          <a:off x="0" y="0"/>
                          <a:ext cx="3361690" cy="4667693"/>
                        </a:xfrm>
                        <a:prstGeom prst="rect">
                          <a:avLst/>
                        </a:prstGeom>
                        <a:solidFill>
                          <a:schemeClr val="bg1"/>
                        </a:solidFill>
                        <a:ln w="6350">
                          <a:solidFill>
                            <a:schemeClr val="tx1"/>
                          </a:solidFill>
                        </a:ln>
                      </wps:spPr>
                      <wps:txbx>
                        <w:txbxContent>
                          <w:p w:rsidR="008441A3" w:rsidRDefault="008441A3" w:rsidP="002B07AB">
                            <w:pPr>
                              <w:jc w:val="center"/>
                              <w:rPr>
                                <w:b/>
                                <w:u w:val="single"/>
                              </w:rPr>
                            </w:pPr>
                            <w:r w:rsidRPr="002B07AB">
                              <w:rPr>
                                <w:b/>
                                <w:u w:val="single"/>
                              </w:rPr>
                              <w:t>Challenges parents are facing</w:t>
                            </w:r>
                          </w:p>
                          <w:p w:rsidR="008441A3" w:rsidRPr="00082960" w:rsidRDefault="008441A3" w:rsidP="001F4513">
                            <w:pPr>
                              <w:jc w:val="both"/>
                            </w:pPr>
                            <w:r>
                              <w:t xml:space="preserve">With the rapid advances in technology parents are finding it increasingly difficult to keep up to date. </w:t>
                            </w:r>
                            <w:r>
                              <w:t xml:space="preserve">Accourding to </w:t>
                            </w:r>
                            <w:r w:rsidRPr="00552D0A">
                              <w:t>Marsden</w:t>
                            </w:r>
                            <w:r>
                              <w:t xml:space="preserve"> (2013) parents have difficulty keeping up with technology in comparison to children who grew up experiencing it. This can therefore increase parent’s anxiety when thinking of online safety which links to </w:t>
                            </w:r>
                            <w:r w:rsidRPr="000A7563">
                              <w:t>anxiety circle in parents (Heitner 2014</w:t>
                            </w:r>
                            <w:r>
                              <w:t>). Chassiakos et al (2016) states that parents are also over using technology and and becoming distracted and missing out on key life moments.  Balanuye (2009) states it has become habitual rather than a necessity for example mindlessly scrolling through social media feeds when sat down instead of paying attention to those around us. It is also important for parents to be good role models to help educate children on technology and its place in daily life   as stated in heitner (2014) that children need mentorship from their parents to inmate them using technology. This shows links tp bandura’s booboo doll experiment where children imitate the adult (</w:t>
                            </w:r>
                            <w:r w:rsidRPr="00FD5FF6">
                              <w:t>Bandura</w:t>
                            </w:r>
                            <w:r>
                              <w:t xml:space="preserve"> </w:t>
                            </w:r>
                            <w:r w:rsidRPr="00FD5FF6">
                              <w:t>1965</w:t>
                            </w:r>
                            <w:r>
                              <w:t xml:space="preserve">). Another challenge parents may have to face is that </w:t>
                            </w:r>
                            <w:r w:rsidRPr="000A7563">
                              <w:t>there</w:t>
                            </w:r>
                            <w:r>
                              <w:t>’</w:t>
                            </w:r>
                            <w:r w:rsidRPr="000A7563">
                              <w:t>s not enough research out there to fully show the effects of ICT as it’s a fairly new thing</w:t>
                            </w:r>
                            <w:r>
                              <w:t xml:space="preserve"> (chassiakos et al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left:0;text-align:left;margin-left:570.55pt;margin-top:176.25pt;width:264.7pt;height:367.5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" fillcolor="white [3212]" strokecolor="black [3213]" strokeweight=".5pt">
                <v:textbox>
                  <w:txbxContent>
                    <w:p w:rsidR="008441A3" w:rsidRDefault="008441A3" w:rsidP="002B07AB">
                      <w:pPr>
                        <w:jc w:val="center"/>
                        <w:rPr>
                          <w:b/>
                          <w:u w:val="single"/>
                        </w:rPr>
                      </w:pPr>
                      <w:r w:rsidRPr="002B07AB">
                        <w:rPr>
                          <w:b/>
                          <w:u w:val="single"/>
                        </w:rPr>
                        <w:t>Challenges parents are facing</w:t>
                      </w:r>
                    </w:p>
                    <w:p w:rsidR="008441A3" w:rsidRPr="00082960" w:rsidRDefault="008441A3" w:rsidP="001F4513">
                      <w:pPr>
                        <w:jc w:val="both"/>
                      </w:pPr>
                      <w:r>
                        <w:t xml:space="preserve">With the rapid advances in technology parents are finding it increasingly difficult to keep up to date. </w:t>
                      </w:r>
                      <w:r>
                        <w:t xml:space="preserve">Accourding to </w:t>
                      </w:r>
                      <w:r w:rsidRPr="00552D0A">
                        <w:t>Marsden</w:t>
                      </w:r>
                      <w:r>
                        <w:t xml:space="preserve"> (2013) parents have difficulty keeping up with technology in comparison to children who grew up experiencing it. This can therefore increase parent’s anxiety when thinking of online safety which links to </w:t>
                      </w:r>
                      <w:r w:rsidRPr="000A7563">
                        <w:t>anxiety circle in parents (Heitner 2014</w:t>
                      </w:r>
                      <w:r>
                        <w:t>). Chassiakos et al (2016) states that parents are also over using technology and and becoming distracted and missing out on key life moments.  Balanuye (2009) states it has become habitual rather than a necessity for example mindlessly scrolling through social media feeds when sat down instead of paying attention to those around us. It is also important for parents to be good role models to help educate children on technology and its place in daily life   as stated in heitner (2014) that children need mentorship from their parents to inmate them using technology. This shows links tp bandura’s booboo doll experiment where children imitate the adult (</w:t>
                      </w:r>
                      <w:r w:rsidRPr="00FD5FF6">
                        <w:t>Bandura</w:t>
                      </w:r>
                      <w:r>
                        <w:t xml:space="preserve"> </w:t>
                      </w:r>
                      <w:r w:rsidRPr="00FD5FF6">
                        <w:t>1965</w:t>
                      </w:r>
                      <w:r>
                        <w:t xml:space="preserve">). Another challenge parents may have to face is that </w:t>
                      </w:r>
                      <w:r w:rsidRPr="000A7563">
                        <w:t>there</w:t>
                      </w:r>
                      <w:r>
                        <w:t>’</w:t>
                      </w:r>
                      <w:r w:rsidRPr="000A7563">
                        <w:t>s not enough research out there to fully show the effects of ICT as it’s a fairly new thing</w:t>
                      </w:r>
                      <w:r>
                        <w:t xml:space="preserve"> (chassiakos et al 2016).</w:t>
                      </w:r>
                    </w:p>
                  </w:txbxContent>
                </v:textbox>
                <w10:wrap anchorx="page"/>
              </v:shape>
            </w:pict>
          </mc:Fallback>
        </mc:AlternateContent>
      </w:r>
      <w:r w:rsidR="0076180F" w:rsidRPr="004725D7">
        <w:rPr>
          <w:rFonts w:ascii="Century Schoolbook" w:eastAsia="Times New Roman" w:hAnsi="Century Schoolbook" w:cs="Times New Roman"/>
          <w:noProof/>
          <w:szCs w:val="24"/>
          <w:lang w:val="en-US"/>
        </w:rPr>
        <mc:AlternateContent>
          <mc:Choice Requires="wpg">
            <w:drawing>
              <wp:anchor distT="0" distB="0" distL="114300" distR="114300" simplePos="0" relativeHeight="251659264" behindDoc="1" locked="0" layoutInCell="1" allowOverlap="1" wp14:anchorId="6560E942" wp14:editId="51E16AD5">
                <wp:simplePos x="0" y="0"/>
                <wp:positionH relativeFrom="page">
                  <wp:posOffset>170121</wp:posOffset>
                </wp:positionH>
                <wp:positionV relativeFrom="margin">
                  <wp:posOffset>-397746</wp:posOffset>
                </wp:positionV>
                <wp:extent cx="10466705" cy="7022465"/>
                <wp:effectExtent l="0" t="0" r="0" b="6985"/>
                <wp:wrapNone/>
                <wp:docPr id="65" name="Group 6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0466705" cy="7022465"/>
                          <a:chOff x="0" y="110057"/>
                          <a:chExt cx="9541293" cy="7209293"/>
                        </a:xfrm>
                      </wpg:grpSpPr>
                      <wpg:grpSp>
                        <wpg:cNvPr id="26" name="Group 26" descr="Design Elements" title="Front Design"/>
                        <wpg:cNvGrpSpPr>
                          <a:grpSpLocks noChangeAspect="1"/>
                        </wpg:cNvGrpSpPr>
                        <wpg:grpSpPr>
                          <a:xfrm>
                            <a:off x="6524717" y="110057"/>
                            <a:ext cx="3016576" cy="3969178"/>
                            <a:chOff x="51100" y="114599"/>
                            <a:chExt cx="3139357" cy="4132980"/>
                          </a:xfrm>
                        </wpg:grpSpPr>
                        <wps:wsp>
                          <wps:cNvPr id="27" name="Rectangle 27"/>
                          <wps:cNvSpPr/>
                          <wps:spPr>
                            <a:xfrm rot="10800000">
                              <a:off x="1906420" y="114599"/>
                              <a:ext cx="1218565" cy="1372235"/>
                            </a:xfrm>
                            <a:prstGeom prst="rect">
                              <a:avLst/>
                            </a:prstGeom>
                            <a:solidFill>
                              <a:srgbClr val="FFFF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Rectangle 29"/>
                          <wps:cNvSpPr/>
                          <wps:spPr>
                            <a:xfrm rot="10800000">
                              <a:off x="190834" y="114599"/>
                              <a:ext cx="762000" cy="763270"/>
                            </a:xfrm>
                            <a:prstGeom prst="rect">
                              <a:avLst/>
                            </a:prstGeom>
                            <a:solidFill>
                              <a:srgbClr val="ED7D3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1" name="Rectangle 31"/>
                          <wps:cNvSpPr/>
                          <wps:spPr>
                            <a:xfrm rot="10800000">
                              <a:off x="1326732" y="2381949"/>
                              <a:ext cx="1863725" cy="1865630"/>
                            </a:xfrm>
                            <a:prstGeom prst="rect">
                              <a:avLst/>
                            </a:prstGeom>
                            <a:solidFill>
                              <a:srgbClr val="FFC000">
                                <a:alpha val="71000"/>
                              </a:srgbClr>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3" name="Rectangle 33"/>
                          <wps:cNvSpPr/>
                          <wps:spPr>
                            <a:xfrm rot="10800000">
                              <a:off x="459480" y="2627402"/>
                              <a:ext cx="609600" cy="609600"/>
                            </a:xfrm>
                            <a:prstGeom prst="rect">
                              <a:avLst/>
                            </a:prstGeom>
                            <a:noFill/>
                            <a:ln w="12700" cap="flat" cmpd="sng" algn="ctr">
                              <a:solidFill>
                                <a:srgbClr val="FFC000"/>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4" name="Rectangle 34"/>
                          <wps:cNvSpPr/>
                          <wps:spPr>
                            <a:xfrm rot="10800000">
                              <a:off x="609600" y="1371600"/>
                              <a:ext cx="2394585" cy="2400300"/>
                            </a:xfrm>
                            <a:prstGeom prst="rect">
                              <a:avLst/>
                            </a:prstGeom>
                            <a:noFill/>
                            <a:ln w="12700" cap="flat" cmpd="sng" algn="ctr">
                              <a:solidFill>
                                <a:sysClr val="window" lastClr="FFFFFF"/>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Rectangle 35"/>
                          <wps:cNvSpPr/>
                          <wps:spPr>
                            <a:xfrm rot="10800000">
                              <a:off x="1888624" y="1606321"/>
                              <a:ext cx="1254760" cy="1257300"/>
                            </a:xfrm>
                            <a:prstGeom prst="rect">
                              <a:avLst/>
                            </a:prstGeom>
                            <a:solidFill>
                              <a:srgbClr val="ED7D3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Rectangle 28"/>
                          <wps:cNvSpPr/>
                          <wps:spPr>
                            <a:xfrm rot="10800000">
                              <a:off x="51100" y="2383673"/>
                              <a:ext cx="609600" cy="610235"/>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32" name="Rectangle 32"/>
                          <wps:cNvSpPr/>
                          <wps:spPr>
                            <a:xfrm rot="10800000">
                              <a:off x="1420729" y="775219"/>
                              <a:ext cx="1143000" cy="1143635"/>
                            </a:xfrm>
                            <a:prstGeom prst="rect">
                              <a:avLst/>
                            </a:prstGeom>
                            <a:noFill/>
                            <a:ln w="12700" cap="flat" cmpd="sng" algn="ctr">
                              <a:solidFill>
                                <a:srgbClr val="FFC000"/>
                              </a:solid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9" name="Group 1"/>
                        <wpg:cNvGrpSpPr/>
                        <wpg:grpSpPr>
                          <a:xfrm rot="10800000">
                            <a:off x="0" y="7182197"/>
                            <a:ext cx="3108791" cy="137153"/>
                            <a:chOff x="0" y="2433178"/>
                            <a:chExt cx="3047999" cy="986297"/>
                          </a:xfrm>
                        </wpg:grpSpPr>
                        <wps:wsp>
                          <wps:cNvPr id="23" name="Rectangle 23"/>
                          <wps:cNvSpPr/>
                          <wps:spPr>
                            <a:xfrm>
                              <a:off x="0" y="2433178"/>
                              <a:ext cx="984926" cy="986297"/>
                            </a:xfrm>
                            <a:prstGeom prst="rect">
                              <a:avLst/>
                            </a:prstGeom>
                            <a:solidFill>
                              <a:srgbClr val="ED7D3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1044371" y="2433178"/>
                              <a:ext cx="959543" cy="986297"/>
                            </a:xfrm>
                            <a:prstGeom prst="rect">
                              <a:avLst/>
                            </a:prstGeom>
                            <a:solidFill>
                              <a:srgbClr val="FFC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5" name="Rectangle 25"/>
                          <wps:cNvSpPr/>
                          <wps:spPr>
                            <a:xfrm>
                              <a:off x="2063028" y="2433178"/>
                              <a:ext cx="984971" cy="986297"/>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39" name="Group 1"/>
                        <wpg:cNvGrpSpPr/>
                        <wpg:grpSpPr>
                          <a:xfrm rot="10800000">
                            <a:off x="3246981" y="5676922"/>
                            <a:ext cx="3089358" cy="137155"/>
                            <a:chOff x="14134" y="-17289049"/>
                            <a:chExt cx="3028945" cy="986317"/>
                          </a:xfrm>
                        </wpg:grpSpPr>
                        <wps:wsp>
                          <wps:cNvPr id="40" name="Rectangle 40"/>
                          <wps:cNvSpPr/>
                          <wps:spPr>
                            <a:xfrm>
                              <a:off x="14134" y="-17289049"/>
                              <a:ext cx="984926" cy="986303"/>
                            </a:xfrm>
                            <a:prstGeom prst="rect">
                              <a:avLst/>
                            </a:prstGeom>
                            <a:solidFill>
                              <a:srgbClr val="ED7D31"/>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1048953" y="-17289042"/>
                              <a:ext cx="959543" cy="986295"/>
                            </a:xfrm>
                            <a:prstGeom prst="rect">
                              <a:avLst/>
                            </a:prstGeom>
                            <a:solidFill>
                              <a:srgbClr val="FFC000"/>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2058108" y="-17289034"/>
                              <a:ext cx="984971" cy="98630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w:pict>
              <v:group w14:anchorId="682C1762" id="Group 65" o:spid="_x0000_s1026" style="position:absolute;margin-left:13.4pt;margin-top:-31.3pt;width:824.15pt;height:552.95pt;z-index:-251657216;mso-position-horizontal-relative:page;mso-position-vertical-relative:margin" coordorigin=",1100" coordsize="95412,72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">
                <v:group id="Group 26" o:spid="_x0000_s1027" alt="Design Elements" style="position:absolute;left:65247;top:1100;width:30165;height:39692" coordorigin="511,1145" coordsize="31393,41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rect id="Rectangle 27" o:spid="_x0000_s1028" style="position:absolute;left:19064;top:1145;width:12185;height:1372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" fillcolor="yellow" stroked="f" strokeweight="1pt"/>
                  <v:rect id="Rectangle 29" o:spid="_x0000_s1029" style="position:absolute;left:1908;top:1145;width:7620;height:763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" fillcolor="#ed7d31" stroked="f" strokeweight="1pt"/>
                  <v:rect id="Rectangle 31" o:spid="_x0000_s1030" style="position:absolute;left:13267;top:23819;width:18637;height:1865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" fillcolor="#ffc000" stroked="f" strokeweight="1pt">
                    <v:fill opacity="46517f"/>
                  </v:rect>
                  <v:rect id="Rectangle 33" o:spid="_x0000_s1031" style="position:absolute;left:4594;top:26274;width:6096;height:609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" filled="f" strokecolor="#ffc000" strokeweight="1pt"/>
                  <v:rect id="Rectangle 34" o:spid="_x0000_s1032" style="position:absolute;left:6096;top:13716;width:23945;height:2400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" filled="f" strokecolor="window" strokeweight="1pt"/>
                  <v:rect id="Rectangle 35" o:spid="_x0000_s1033" style="position:absolute;left:18886;top:16063;width:12547;height:1257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" fillcolor="#ed7d31" stroked="f" strokeweight="1pt"/>
                  <v:rect id="Rectangle 28" o:spid="_x0000_s1034" style="position:absolute;left:511;top:23836;width:6096;height:610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" fillcolor="#44546a" stroked="f" strokeweight="1pt"/>
                  <v:rect id="Rectangle 32" o:spid="_x0000_s1035" style="position:absolute;left:14207;top:7752;width:11430;height:11436;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" filled="f" strokecolor="#ffc000" strokeweight="1pt"/>
                </v:group>
                <v:group id="Group 1" o:spid="_x0000_s1036" style="position:absolute;top:71821;width:31087;height:1372;rotation:180" coordorigin=",24331" coordsize="30479,9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">
                  <v:rect id="Rectangle 23" o:spid="_x0000_s1037" style="position:absolute;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" fillcolor="#ed7d31" stroked="f" strokeweight="1pt"/>
                  <v:rect id="Rectangle 24" o:spid="_x0000_s1038" style="position:absolute;left:10443;top:24331;width:9596;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" fillcolor="#ffc000" stroked="f" strokeweight="1pt"/>
                  <v:rect id="Rectangle 25" o:spid="_x0000_s1039" style="position:absolute;left:20630;top:24331;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" fillcolor="#44546a" stroked="f" strokeweight="1pt"/>
                </v:group>
                <v:group id="Group 1" o:spid="_x0000_s1040" style="position:absolute;left:32469;top:56769;width:30894;height:1371;rotation:180" coordorigin="141,-172890" coordsize="30289,9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">
                  <v:rect id="Rectangle 40" o:spid="_x0000_s1041" style="position:absolute;left:141;top:-172890;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" fillcolor="#ed7d31" stroked="f" strokeweight="1pt"/>
                  <v:rect id="Rectangle 41" o:spid="_x0000_s1042" style="position:absolute;left:10489;top:-172890;width:9595;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" fillcolor="#ffc000" stroked="f" strokeweight="1pt"/>
                  <v:rect id="Rectangle 42" o:spid="_x0000_s1043" style="position:absolute;left:20581;top:-172890;width:9849;height:9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" fillcolor="#44546a" stroked="f" strokeweight="1pt"/>
                </v:group>
                <w10:wrap anchorx="page" anchory="margin"/>
              </v:group>
            </w:pict>
          </mc:Fallback>
        </mc:AlternateContent>
      </w:r>
      <w:r w:rsidR="00B2057F">
        <w:rPr>
          <w:rFonts w:ascii="Century Schoolbook" w:eastAsia="Times New Roman" w:hAnsi="Century Schoolbook" w:cs="Times New Roman"/>
          <w:noProof/>
          <w:szCs w:val="24"/>
          <w:lang w:val="en-US"/>
        </w:rPr>
        <mc:AlternateContent>
          <mc:Choice Requires="wps">
            <w:drawing>
              <wp:anchor distT="0" distB="0" distL="114300" distR="114300" simplePos="0" relativeHeight="251666432" behindDoc="0" locked="0" layoutInCell="1" allowOverlap="1">
                <wp:simplePos x="0" y="0"/>
                <wp:positionH relativeFrom="column">
                  <wp:posOffset>7404669</wp:posOffset>
                </wp:positionH>
                <wp:positionV relativeFrom="paragraph">
                  <wp:posOffset>1765787</wp:posOffset>
                </wp:positionV>
                <wp:extent cx="1213945" cy="236483"/>
                <wp:effectExtent l="0" t="0" r="24765" b="11430"/>
                <wp:wrapNone/>
                <wp:docPr id="10" name="Text Box 10"/>
                <wp:cNvGraphicFramePr/>
                <a:graphic xmlns:a="http://schemas.openxmlformats.org/drawingml/2006/main">
                  <a:graphicData uri="http://schemas.microsoft.com/office/word/2010/wordprocessingShape">
                    <wps:wsp>
                      <wps:cNvSpPr txBox="1"/>
                      <wps:spPr>
                        <a:xfrm>
                          <a:off x="0" y="0"/>
                          <a:ext cx="1213945" cy="236483"/>
                        </a:xfrm>
                        <a:prstGeom prst="rect">
                          <a:avLst/>
                        </a:prstGeom>
                        <a:solidFill>
                          <a:schemeClr val="lt1"/>
                        </a:solidFill>
                        <a:ln w="6350">
                          <a:solidFill>
                            <a:prstClr val="black"/>
                          </a:solidFill>
                        </a:ln>
                      </wps:spPr>
                      <wps:txbx>
                        <w:txbxContent>
                          <w:p w:rsidR="008441A3" w:rsidRDefault="008441A3">
                            <w:r>
                              <w:t>Issues.cc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9" type="#_x0000_t202" style="position:absolute;left:0;text-align:left;margin-left:583.05pt;margin-top:139.05pt;width:95.6pt;height:1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" fillcolor="white [3201]" strokeweight=".5pt">
                <v:textbox>
                  <w:txbxContent>
                    <w:p w:rsidR="008441A3" w:rsidRDefault="008441A3">
                      <w:r>
                        <w:t>Issues.cc (2019)</w:t>
                      </w:r>
                    </w:p>
                  </w:txbxContent>
                </v:textbox>
              </v:shape>
            </w:pict>
          </mc:Fallback>
        </mc:AlternateContent>
      </w:r>
      <w:r w:rsidR="004A2907" w:rsidRPr="002E41CA">
        <w:rPr>
          <w:noProof/>
        </w:rPr>
        <w:drawing>
          <wp:anchor distT="0" distB="0" distL="114300" distR="114300" simplePos="0" relativeHeight="251658239" behindDoc="0" locked="0" layoutInCell="1" allowOverlap="1" wp14:anchorId="49CD6C4C">
            <wp:simplePos x="0" y="0"/>
            <wp:positionH relativeFrom="column">
              <wp:posOffset>6872605</wp:posOffset>
            </wp:positionH>
            <wp:positionV relativeFrom="paragraph">
              <wp:posOffset>504</wp:posOffset>
            </wp:positionV>
            <wp:extent cx="1734185" cy="202311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734185" cy="2023110"/>
                    </a:xfrm>
                    <a:prstGeom prst="rect">
                      <a:avLst/>
                    </a:prstGeom>
                  </pic:spPr>
                </pic:pic>
              </a:graphicData>
            </a:graphic>
            <wp14:sizeRelH relativeFrom="page">
              <wp14:pctWidth>0</wp14:pctWidth>
            </wp14:sizeRelH>
            <wp14:sizeRelV relativeFrom="page">
              <wp14:pctHeight>0</wp14:pctHeight>
            </wp14:sizeRelV>
          </wp:anchor>
        </w:drawing>
      </w:r>
      <w:r w:rsidR="000D65A0">
        <w:rPr>
          <w:rFonts w:ascii="Century Schoolbook" w:eastAsia="Times New Roman" w:hAnsi="Century Schoolbook" w:cs="Times New Roman"/>
          <w:noProof/>
          <w:szCs w:val="24"/>
          <w:lang w:val="en-US"/>
        </w:rPr>
        <mc:AlternateContent>
          <mc:Choice Requires="wps">
            <w:drawing>
              <wp:anchor distT="0" distB="0" distL="114300" distR="114300" simplePos="0" relativeHeight="251663360" behindDoc="0" locked="0" layoutInCell="1" allowOverlap="1">
                <wp:simplePos x="0" y="0"/>
                <wp:positionH relativeFrom="page">
                  <wp:align>left</wp:align>
                </wp:positionH>
                <wp:positionV relativeFrom="paragraph">
                  <wp:posOffset>-526437</wp:posOffset>
                </wp:positionV>
                <wp:extent cx="3735902" cy="725214"/>
                <wp:effectExtent l="0" t="0" r="0" b="0"/>
                <wp:wrapNone/>
                <wp:docPr id="4" name="Text Box 4"/>
                <wp:cNvGraphicFramePr/>
                <a:graphic xmlns:a="http://schemas.openxmlformats.org/drawingml/2006/main">
                  <a:graphicData uri="http://schemas.microsoft.com/office/word/2010/wordprocessingShape">
                    <wps:wsp>
                      <wps:cNvSpPr txBox="1"/>
                      <wps:spPr>
                        <a:xfrm>
                          <a:off x="0" y="0"/>
                          <a:ext cx="3735902" cy="725214"/>
                        </a:xfrm>
                        <a:prstGeom prst="rect">
                          <a:avLst/>
                        </a:prstGeom>
                        <a:solidFill>
                          <a:schemeClr val="lt1"/>
                        </a:solidFill>
                        <a:ln w="6350">
                          <a:noFill/>
                        </a:ln>
                      </wps:spPr>
                      <wps:txbx>
                        <w:txbxContent>
                          <w:p w:rsidR="008441A3" w:rsidRPr="000D65A0" w:rsidRDefault="008441A3" w:rsidP="000D65A0">
                            <w:pPr>
                              <w:jc w:val="center"/>
                              <w:rPr>
                                <w:b/>
                                <w:color w:val="002060"/>
                                <w:sz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D65A0">
                              <w:rPr>
                                <w:b/>
                                <w:color w:val="002060"/>
                                <w:sz w:val="40"/>
                                <w:highlight w:val="yellow"/>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Safeguarding children whilst using 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left:0;text-align:left;margin-left:0;margin-top:-41.45pt;width:294.15pt;height:57.1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" fillcolor="white [3201]" stroked="f" strokeweight=".5pt">
                <v:textbox>
                  <w:txbxContent>
                    <w:p w:rsidR="008441A3" w:rsidRPr="000D65A0" w:rsidRDefault="008441A3" w:rsidP="000D65A0">
                      <w:pPr>
                        <w:jc w:val="center"/>
                        <w:rPr>
                          <w:b/>
                          <w:color w:val="002060"/>
                          <w:sz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D65A0">
                        <w:rPr>
                          <w:b/>
                          <w:color w:val="002060"/>
                          <w:sz w:val="40"/>
                          <w:highlight w:val="yellow"/>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Safeguarding children whilst using ICT.</w:t>
                      </w:r>
                    </w:p>
                  </w:txbxContent>
                </v:textbox>
                <w10:wrap anchorx="page"/>
              </v:shape>
            </w:pict>
          </mc:Fallback>
        </mc:AlternateContent>
      </w:r>
      <w:r w:rsidR="002E41CA">
        <w:rPr>
          <w:rFonts w:ascii="Arial" w:hAnsi="Arial" w:cs="Arial"/>
          <w:sz w:val="24"/>
        </w:rPr>
        <w:tab/>
      </w:r>
      <w:r w:rsidR="003C22DE">
        <w:rPr>
          <w:rFonts w:ascii="Arial" w:hAnsi="Arial" w:cs="Arial"/>
          <w:sz w:val="24"/>
        </w:rPr>
        <w:t xml:space="preserve"> </w:t>
      </w:r>
    </w:p>
    <w:p w:rsidR="007B315F" w:rsidRDefault="001320B1">
      <w:pPr>
        <w:rPr>
          <w:rFonts w:ascii="Arial" w:hAnsi="Arial" w:cs="Arial"/>
          <w:sz w:val="24"/>
        </w:rPr>
      </w:pPr>
      <w:r>
        <w:rPr>
          <w:noProof/>
        </w:rPr>
        <mc:AlternateContent>
          <mc:Choice Requires="wps">
            <w:drawing>
              <wp:anchor distT="0" distB="0" distL="114300" distR="114300" simplePos="0" relativeHeight="251680768" behindDoc="0" locked="0" layoutInCell="1" allowOverlap="1">
                <wp:simplePos x="0" y="0"/>
                <wp:positionH relativeFrom="column">
                  <wp:posOffset>933699</wp:posOffset>
                </wp:positionH>
                <wp:positionV relativeFrom="paragraph">
                  <wp:posOffset>3677893</wp:posOffset>
                </wp:positionV>
                <wp:extent cx="993913" cy="254441"/>
                <wp:effectExtent l="0" t="0" r="15875" b="12700"/>
                <wp:wrapNone/>
                <wp:docPr id="12" name="Text Box 12"/>
                <wp:cNvGraphicFramePr/>
                <a:graphic xmlns:a="http://schemas.openxmlformats.org/drawingml/2006/main">
                  <a:graphicData uri="http://schemas.microsoft.com/office/word/2010/wordprocessingShape">
                    <wps:wsp>
                      <wps:cNvSpPr txBox="1"/>
                      <wps:spPr>
                        <a:xfrm>
                          <a:off x="0" y="0"/>
                          <a:ext cx="993913" cy="254441"/>
                        </a:xfrm>
                        <a:prstGeom prst="rect">
                          <a:avLst/>
                        </a:prstGeom>
                        <a:solidFill>
                          <a:schemeClr val="lt1"/>
                        </a:solidFill>
                        <a:ln w="6350">
                          <a:solidFill>
                            <a:prstClr val="black"/>
                          </a:solidFill>
                        </a:ln>
                      </wps:spPr>
                      <wps:txbx>
                        <w:txbxContent>
                          <w:p w:rsidR="008441A3" w:rsidRPr="001320B1" w:rsidRDefault="008441A3">
                            <w:pPr>
                              <w:rPr>
                                <w:sz w:val="18"/>
                              </w:rPr>
                            </w:pPr>
                            <w:r w:rsidRPr="001320B1">
                              <w:rPr>
                                <w:sz w:val="18"/>
                              </w:rPr>
                              <w:t>(Hudson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31" type="#_x0000_t202" style="position:absolute;margin-left:73.5pt;margin-top:289.6pt;width:78.25pt;height:2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" fillcolor="white [3201]" strokeweight=".5pt">
                <v:textbox>
                  <w:txbxContent>
                    <w:p w:rsidR="008441A3" w:rsidRPr="001320B1" w:rsidRDefault="008441A3">
                      <w:pPr>
                        <w:rPr>
                          <w:sz w:val="18"/>
                        </w:rPr>
                      </w:pPr>
                      <w:r w:rsidRPr="001320B1">
                        <w:rPr>
                          <w:sz w:val="18"/>
                        </w:rPr>
                        <w:t>(Hudson no date)</w:t>
                      </w:r>
                    </w:p>
                  </w:txbxContent>
                </v:textbox>
              </v:shape>
            </w:pict>
          </mc:Fallback>
        </mc:AlternateContent>
      </w:r>
      <w:r w:rsidRPr="001320B1">
        <w:rPr>
          <w:noProof/>
        </w:rPr>
        <w:drawing>
          <wp:anchor distT="0" distB="0" distL="114300" distR="114300" simplePos="0" relativeHeight="251679744" behindDoc="0" locked="0" layoutInCell="1" allowOverlap="1" wp14:anchorId="61905046">
            <wp:simplePos x="0" y="0"/>
            <wp:positionH relativeFrom="page">
              <wp:posOffset>578840</wp:posOffset>
            </wp:positionH>
            <wp:positionV relativeFrom="paragraph">
              <wp:posOffset>1712024</wp:posOffset>
            </wp:positionV>
            <wp:extent cx="2675890" cy="19507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75890" cy="1950720"/>
                    </a:xfrm>
                    <a:prstGeom prst="rect">
                      <a:avLst/>
                    </a:prstGeom>
                  </pic:spPr>
                </pic:pic>
              </a:graphicData>
            </a:graphic>
            <wp14:sizeRelH relativeFrom="page">
              <wp14:pctWidth>0</wp14:pctWidth>
            </wp14:sizeRelH>
            <wp14:sizeRelV relativeFrom="page">
              <wp14:pctHeight>0</wp14:pctHeight>
            </wp14:sizeRelV>
          </wp:anchor>
        </w:drawing>
      </w:r>
      <w:r w:rsidR="0076180F">
        <w:rPr>
          <w:noProof/>
        </w:rPr>
        <mc:AlternateContent>
          <mc:Choice Requires="wps">
            <w:drawing>
              <wp:anchor distT="0" distB="0" distL="114300" distR="114300" simplePos="0" relativeHeight="251678720" behindDoc="0" locked="0" layoutInCell="1" allowOverlap="1">
                <wp:simplePos x="0" y="0"/>
                <wp:positionH relativeFrom="column">
                  <wp:posOffset>5762847</wp:posOffset>
                </wp:positionH>
                <wp:positionV relativeFrom="paragraph">
                  <wp:posOffset>4221510</wp:posOffset>
                </wp:positionV>
                <wp:extent cx="1020725" cy="265813"/>
                <wp:effectExtent l="0" t="0" r="8255" b="1270"/>
                <wp:wrapNone/>
                <wp:docPr id="9" name="Text Box 9"/>
                <wp:cNvGraphicFramePr/>
                <a:graphic xmlns:a="http://schemas.openxmlformats.org/drawingml/2006/main">
                  <a:graphicData uri="http://schemas.microsoft.com/office/word/2010/wordprocessingShape">
                    <wps:wsp>
                      <wps:cNvSpPr txBox="1"/>
                      <wps:spPr>
                        <a:xfrm>
                          <a:off x="0" y="0"/>
                          <a:ext cx="1020725" cy="265813"/>
                        </a:xfrm>
                        <a:prstGeom prst="rect">
                          <a:avLst/>
                        </a:prstGeom>
                        <a:solidFill>
                          <a:schemeClr val="lt1"/>
                        </a:solidFill>
                        <a:ln w="6350">
                          <a:noFill/>
                        </a:ln>
                      </wps:spPr>
                      <wps:txbx>
                        <w:txbxContent>
                          <w:p w:rsidR="008441A3" w:rsidRDefault="008441A3">
                            <w:r>
                              <w:t>Virden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32" type="#_x0000_t202" style="position:absolute;margin-left:453.75pt;margin-top:332.4pt;width:80.35pt;height:20.9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" fillcolor="white [3201]" stroked="f" strokeweight=".5pt">
                <v:textbox>
                  <w:txbxContent>
                    <w:p w:rsidR="008441A3" w:rsidRDefault="008441A3">
                      <w:r>
                        <w:t>Virden (2013)</w:t>
                      </w:r>
                    </w:p>
                  </w:txbxContent>
                </v:textbox>
              </v:shape>
            </w:pict>
          </mc:Fallback>
        </mc:AlternateContent>
      </w:r>
      <w:r w:rsidR="0076180F">
        <w:rPr>
          <w:noProof/>
        </w:rPr>
        <mc:AlternateContent>
          <mc:Choice Requires="wps">
            <w:drawing>
              <wp:anchor distT="0" distB="0" distL="114300" distR="114300" simplePos="0" relativeHeight="251677696" behindDoc="0" locked="0" layoutInCell="1" allowOverlap="1">
                <wp:simplePos x="0" y="0"/>
                <wp:positionH relativeFrom="column">
                  <wp:posOffset>3338623</wp:posOffset>
                </wp:positionH>
                <wp:positionV relativeFrom="paragraph">
                  <wp:posOffset>2977500</wp:posOffset>
                </wp:positionV>
                <wp:extent cx="3433785" cy="1148317"/>
                <wp:effectExtent l="0" t="0" r="0" b="0"/>
                <wp:wrapNone/>
                <wp:docPr id="8" name="Text Box 8"/>
                <wp:cNvGraphicFramePr/>
                <a:graphic xmlns:a="http://schemas.openxmlformats.org/drawingml/2006/main">
                  <a:graphicData uri="http://schemas.microsoft.com/office/word/2010/wordprocessingShape">
                    <wps:wsp>
                      <wps:cNvSpPr txBox="1"/>
                      <wps:spPr>
                        <a:xfrm>
                          <a:off x="0" y="0"/>
                          <a:ext cx="3433785" cy="1148317"/>
                        </a:xfrm>
                        <a:prstGeom prst="rect">
                          <a:avLst/>
                        </a:prstGeom>
                        <a:solidFill>
                          <a:schemeClr val="lt1"/>
                        </a:solidFill>
                        <a:ln w="6350">
                          <a:noFill/>
                        </a:ln>
                      </wps:spPr>
                      <wps:txbx>
                        <w:txbxContent>
                          <w:p w:rsidR="008441A3" w:rsidRPr="0076180F" w:rsidRDefault="008441A3" w:rsidP="0076180F">
                            <w:pPr>
                              <w:jc w:val="center"/>
                              <w:rPr>
                                <w:rFonts w:ascii="Brush Script MT" w:hAnsi="Brush Script MT"/>
                                <w:sz w:val="40"/>
                              </w:rPr>
                            </w:pPr>
                            <w:r w:rsidRPr="0076180F">
                              <w:rPr>
                                <w:rFonts w:ascii="Brush Script MT" w:hAnsi="Brush Script MT"/>
                                <w:sz w:val="40"/>
                              </w:rPr>
                              <w:t>If we teach today the way we taught yesterday, we rob our children of tomorrow." - John Dewey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33" type="#_x0000_t202" style="position:absolute;margin-left:262.9pt;margin-top:234.45pt;width:270.4pt;height:90.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" fillcolor="white [3201]" stroked="f" strokeweight=".5pt">
                <v:textbox>
                  <w:txbxContent>
                    <w:p w:rsidR="008441A3" w:rsidRPr="0076180F" w:rsidRDefault="008441A3" w:rsidP="0076180F">
                      <w:pPr>
                        <w:jc w:val="center"/>
                        <w:rPr>
                          <w:rFonts w:ascii="Brush Script MT" w:hAnsi="Brush Script MT"/>
                          <w:sz w:val="40"/>
                        </w:rPr>
                      </w:pPr>
                      <w:r w:rsidRPr="0076180F">
                        <w:rPr>
                          <w:rFonts w:ascii="Brush Script MT" w:hAnsi="Brush Script MT"/>
                          <w:sz w:val="40"/>
                        </w:rPr>
                        <w:t>If we teach today the way we taught yesterday, we rob our children of tomorrow." - John Dewey</w:t>
                      </w:r>
                    </w:p>
                  </w:txbxContent>
                </v:textbox>
              </v:shape>
            </w:pict>
          </mc:Fallback>
        </mc:AlternateContent>
      </w:r>
      <w:r w:rsidR="000D65A0">
        <w:rPr>
          <w:noProof/>
        </w:rPr>
        <mc:AlternateContent>
          <mc:Choice Requires="wps">
            <w:drawing>
              <wp:anchor distT="0" distB="0" distL="114300" distR="114300" simplePos="0" relativeHeight="251661312" behindDoc="0" locked="0" layoutInCell="1" allowOverlap="1">
                <wp:simplePos x="0" y="0"/>
                <wp:positionH relativeFrom="column">
                  <wp:posOffset>5278755</wp:posOffset>
                </wp:positionH>
                <wp:positionV relativeFrom="paragraph">
                  <wp:posOffset>5694680</wp:posOffset>
                </wp:positionV>
                <wp:extent cx="1450340" cy="377825"/>
                <wp:effectExtent l="0" t="0" r="16510" b="22225"/>
                <wp:wrapNone/>
                <wp:docPr id="2" name="Text Box 2"/>
                <wp:cNvGraphicFramePr/>
                <a:graphic xmlns:a="http://schemas.openxmlformats.org/drawingml/2006/main">
                  <a:graphicData uri="http://schemas.microsoft.com/office/word/2010/wordprocessingShape">
                    <wps:wsp>
                      <wps:cNvSpPr txBox="1"/>
                      <wps:spPr>
                        <a:xfrm>
                          <a:off x="0" y="0"/>
                          <a:ext cx="1450340" cy="377825"/>
                        </a:xfrm>
                        <a:prstGeom prst="rect">
                          <a:avLst/>
                        </a:prstGeom>
                        <a:solidFill>
                          <a:schemeClr val="lt1"/>
                        </a:solidFill>
                        <a:ln w="6350">
                          <a:solidFill>
                            <a:prstClr val="black"/>
                          </a:solidFill>
                        </a:ln>
                      </wps:spPr>
                      <wps:txbx>
                        <w:txbxContent>
                          <w:p w:rsidR="008441A3" w:rsidRDefault="008441A3">
                            <w:r w:rsidRPr="004725D7">
                              <w:t>Orientaltimes</w:t>
                            </w:r>
                            <w: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34" type="#_x0000_t202" style="position:absolute;margin-left:415.65pt;margin-top:448.4pt;width:114.2pt;height:2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" fillcolor="white [3201]" strokeweight=".5pt">
                <v:textbox>
                  <w:txbxContent>
                    <w:p w:rsidR="008441A3" w:rsidRDefault="008441A3">
                      <w:r w:rsidRPr="004725D7">
                        <w:t>Orientaltimes</w:t>
                      </w:r>
                      <w:r>
                        <w:t xml:space="preserve"> (2017)</w:t>
                      </w:r>
                    </w:p>
                  </w:txbxContent>
                </v:textbox>
              </v:shape>
            </w:pict>
          </mc:Fallback>
        </mc:AlternateContent>
      </w:r>
      <w:r w:rsidR="00D346BE">
        <w:rPr>
          <w:rFonts w:ascii="Arial" w:hAnsi="Arial" w:cs="Arial"/>
          <w:sz w:val="24"/>
        </w:rPr>
        <w:br w:type="page"/>
      </w:r>
    </w:p>
    <w:p w:rsidR="00C4275A" w:rsidRDefault="00793323">
      <w:pPr>
        <w:rPr>
          <w:rFonts w:ascii="Arial" w:hAnsi="Arial" w:cs="Arial"/>
          <w:sz w:val="24"/>
        </w:rPr>
        <w:sectPr w:rsidR="00C4275A" w:rsidSect="004725D7">
          <w:pgSz w:w="16838" w:h="11906" w:orient="landscape"/>
          <w:pgMar w:top="720" w:right="720" w:bottom="720" w:left="720" w:header="709" w:footer="709" w:gutter="0"/>
          <w:cols w:space="708"/>
          <w:docGrid w:linePitch="360"/>
        </w:sectPr>
      </w:pPr>
      <w:r>
        <w:rPr>
          <w:rFonts w:ascii="Arial" w:hAnsi="Arial" w:cs="Arial"/>
          <w:noProof/>
          <w:sz w:val="24"/>
        </w:rPr>
        <w:lastRenderedPageBreak/>
        <mc:AlternateContent>
          <mc:Choice Requires="wps">
            <w:drawing>
              <wp:anchor distT="0" distB="0" distL="114300" distR="114300" simplePos="0" relativeHeight="251673600" behindDoc="0" locked="0" layoutInCell="1" allowOverlap="1">
                <wp:simplePos x="0" y="0"/>
                <wp:positionH relativeFrom="column">
                  <wp:posOffset>6808837</wp:posOffset>
                </wp:positionH>
                <wp:positionV relativeFrom="paragraph">
                  <wp:posOffset>5212202</wp:posOffset>
                </wp:positionV>
                <wp:extent cx="3310255" cy="1561273"/>
                <wp:effectExtent l="0" t="0" r="23495" b="20320"/>
                <wp:wrapNone/>
                <wp:docPr id="21" name="Text Box 21"/>
                <wp:cNvGraphicFramePr/>
                <a:graphic xmlns:a="http://schemas.openxmlformats.org/drawingml/2006/main">
                  <a:graphicData uri="http://schemas.microsoft.com/office/word/2010/wordprocessingShape">
                    <wps:wsp>
                      <wps:cNvSpPr txBox="1"/>
                      <wps:spPr>
                        <a:xfrm>
                          <a:off x="0" y="0"/>
                          <a:ext cx="3310255" cy="1561273"/>
                        </a:xfrm>
                        <a:prstGeom prst="rect">
                          <a:avLst/>
                        </a:prstGeom>
                        <a:solidFill>
                          <a:schemeClr val="lt1"/>
                        </a:solidFill>
                        <a:ln w="6350">
                          <a:solidFill>
                            <a:prstClr val="black"/>
                          </a:solidFill>
                        </a:ln>
                      </wps:spPr>
                      <wps:txbx>
                        <w:txbxContent>
                          <w:p w:rsidR="008441A3" w:rsidRDefault="008441A3">
                            <w:pPr>
                              <w:rPr>
                                <w:b/>
                                <w:u w:val="single"/>
                              </w:rPr>
                            </w:pPr>
                            <w:r w:rsidRPr="008B53D1">
                              <w:rPr>
                                <w:b/>
                                <w:u w:val="single"/>
                              </w:rPr>
                              <w:t>Further reading</w:t>
                            </w:r>
                          </w:p>
                          <w:p w:rsidR="008441A3" w:rsidRPr="008B53D1" w:rsidRDefault="008441A3">
                            <w:r w:rsidRPr="008B53D1">
                              <w:t xml:space="preserve">Think you know (no date) ‘Lee and Kim’s Adventures Animal Magic’ </w:t>
                            </w:r>
                            <w:hyperlink r:id="rId12" w:history="1">
                              <w:r w:rsidRPr="00C36F4D">
                                <w:rPr>
                                  <w:rStyle w:val="Hyperlink"/>
                                </w:rPr>
                                <w:t>https://www.thinkuknow.co.uk/5_7/leeandkim/</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35" type="#_x0000_t202" style="position:absolute;margin-left:536.15pt;margin-top:410.4pt;width:260.65pt;height:122.9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" fillcolor="white [3201]" strokeweight=".5pt">
                <v:textbox>
                  <w:txbxContent>
                    <w:p w:rsidR="008441A3" w:rsidRDefault="008441A3">
                      <w:pPr>
                        <w:rPr>
                          <w:b/>
                          <w:u w:val="single"/>
                        </w:rPr>
                      </w:pPr>
                      <w:r w:rsidRPr="008B53D1">
                        <w:rPr>
                          <w:b/>
                          <w:u w:val="single"/>
                        </w:rPr>
                        <w:t>Further reading</w:t>
                      </w:r>
                    </w:p>
                    <w:p w:rsidR="008441A3" w:rsidRPr="008B53D1" w:rsidRDefault="008441A3">
                      <w:r w:rsidRPr="008B53D1">
                        <w:t xml:space="preserve">Think you know (no date) ‘Lee and Kim’s Adventures Animal Magic’ </w:t>
                      </w:r>
                      <w:hyperlink r:id="rId13" w:history="1">
                        <w:r w:rsidRPr="00C36F4D">
                          <w:rPr>
                            <w:rStyle w:val="Hyperlink"/>
                          </w:rPr>
                          <w:t>https://www.thinkuknow.co.uk/5_7/leeandkim/</w:t>
                        </w:r>
                      </w:hyperlink>
                      <w:r>
                        <w:t xml:space="preserve"> </w:t>
                      </w:r>
                    </w:p>
                  </w:txbxContent>
                </v:textbox>
              </v:shape>
            </w:pict>
          </mc:Fallback>
        </mc:AlternateContent>
      </w:r>
      <w:r>
        <w:rPr>
          <w:rFonts w:ascii="Arial" w:hAnsi="Arial" w:cs="Arial"/>
          <w:noProof/>
          <w:sz w:val="24"/>
        </w:rPr>
        <w:drawing>
          <wp:anchor distT="0" distB="0" distL="114300" distR="114300" simplePos="0" relativeHeight="251672576" behindDoc="0" locked="0" layoutInCell="1" allowOverlap="1" wp14:anchorId="10AD4B20">
            <wp:simplePos x="0" y="0"/>
            <wp:positionH relativeFrom="page">
              <wp:align>right</wp:align>
            </wp:positionH>
            <wp:positionV relativeFrom="paragraph">
              <wp:posOffset>5036214</wp:posOffset>
            </wp:positionV>
            <wp:extent cx="3413760" cy="13398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3760" cy="133985"/>
                    </a:xfrm>
                    <a:prstGeom prst="rect">
                      <a:avLst/>
                    </a:prstGeom>
                    <a:noFill/>
                  </pic:spPr>
                </pic:pic>
              </a:graphicData>
            </a:graphic>
            <wp14:sizeRelH relativeFrom="page">
              <wp14:pctWidth>0</wp14:pctWidth>
            </wp14:sizeRelH>
            <wp14:sizeRelV relativeFrom="page">
              <wp14:pctHeight>0</wp14:pctHeight>
            </wp14:sizeRelV>
          </wp:anchor>
        </w:drawing>
      </w:r>
      <w:r w:rsidR="00572297">
        <w:rPr>
          <w:rFonts w:ascii="Arial" w:hAnsi="Arial" w:cs="Arial"/>
          <w:noProof/>
          <w:sz w:val="24"/>
        </w:rPr>
        <mc:AlternateContent>
          <mc:Choice Requires="wps">
            <w:drawing>
              <wp:anchor distT="0" distB="0" distL="114300" distR="114300" simplePos="0" relativeHeight="251671552" behindDoc="0" locked="0" layoutInCell="1" allowOverlap="1">
                <wp:simplePos x="0" y="0"/>
                <wp:positionH relativeFrom="column">
                  <wp:posOffset>6782499</wp:posOffset>
                </wp:positionH>
                <wp:positionV relativeFrom="paragraph">
                  <wp:posOffset>-453250</wp:posOffset>
                </wp:positionV>
                <wp:extent cx="3209544" cy="5394121"/>
                <wp:effectExtent l="0" t="0" r="10160" b="16510"/>
                <wp:wrapNone/>
                <wp:docPr id="16" name="Text Box 16"/>
                <wp:cNvGraphicFramePr/>
                <a:graphic xmlns:a="http://schemas.openxmlformats.org/drawingml/2006/main">
                  <a:graphicData uri="http://schemas.microsoft.com/office/word/2010/wordprocessingShape">
                    <wps:wsp>
                      <wps:cNvSpPr txBox="1"/>
                      <wps:spPr>
                        <a:xfrm>
                          <a:off x="0" y="0"/>
                          <a:ext cx="3209544" cy="5394121"/>
                        </a:xfrm>
                        <a:prstGeom prst="rect">
                          <a:avLst/>
                        </a:prstGeom>
                        <a:solidFill>
                          <a:schemeClr val="lt1"/>
                        </a:solidFill>
                        <a:ln w="6350">
                          <a:solidFill>
                            <a:prstClr val="black"/>
                          </a:solidFill>
                        </a:ln>
                      </wps:spPr>
                      <wps:txbx>
                        <w:txbxContent>
                          <w:p w:rsidR="008441A3" w:rsidRPr="00354DBD" w:rsidRDefault="008441A3" w:rsidP="00354DBD">
                            <w:pPr>
                              <w:jc w:val="center"/>
                              <w:rPr>
                                <w:b/>
                                <w:u w:val="single"/>
                              </w:rPr>
                            </w:pPr>
                            <w:r w:rsidRPr="00354DBD">
                              <w:rPr>
                                <w:b/>
                                <w:u w:val="single"/>
                              </w:rPr>
                              <w:t>What can parents do to safeguard children</w:t>
                            </w:r>
                          </w:p>
                          <w:p w:rsidR="008441A3" w:rsidRDefault="008441A3" w:rsidP="00572297">
                            <w:pPr>
                              <w:jc w:val="both"/>
                            </w:pPr>
                            <w:r>
                              <w:t>The NSPCC (no date) states that one way to safeguard your children is to keep communication and keep a close relationship with them that enables them to feel as if they can come to you with any worries they may have. there are many applications available marketed as safeguarding apps that allow parents to track children and monitor their activities. Carey (2018)  states that it can alleviate parental anxiety however this contravenes the UNCRC, the child’s right to privacy (</w:t>
                            </w:r>
                            <w:r w:rsidRPr="006C711A">
                              <w:t xml:space="preserve">Department of education 2010) </w:t>
                            </w:r>
                            <w:r>
                              <w:t>. parents also have a part to play in modelling the desired behaviour with technology as children learn through observing and copying which links to bandura’s bobo doll theory (</w:t>
                            </w:r>
                            <w:r w:rsidRPr="006C711A">
                              <w:t>Bandura</w:t>
                            </w:r>
                            <w:r>
                              <w:t xml:space="preserve"> </w:t>
                            </w:r>
                            <w:r w:rsidRPr="006C711A">
                              <w:t>1965).</w:t>
                            </w:r>
                            <w:r>
                              <w:t xml:space="preserve"> </w:t>
                            </w:r>
                            <w:r>
                              <w:t>Hitner (2014) also emphasise the importance of children requiring mentorship whilst using technology. We can do this by applying the same rules expected of the child to ourselves. Chassiakos et al (2016) states Adult interaction is important for children to understand technology and also states that Parents play a role in preventing cyberbullying by educating their child.</w:t>
                            </w:r>
                          </w:p>
                          <w:p w:rsidR="008441A3" w:rsidRDefault="008441A3" w:rsidP="00572297">
                            <w:pPr>
                              <w:jc w:val="both"/>
                            </w:pPr>
                            <w:r>
                              <w:t>Healthy children.org (no date) states another safeguarding strategy is to create a family media use plan which helps parents understand and monitor their children’s on line and off line activity.</w:t>
                            </w:r>
                          </w:p>
                          <w:p w:rsidR="008441A3" w:rsidRDefault="008441A3" w:rsidP="00354DBD">
                            <w:r>
                              <w:t>.</w:t>
                            </w:r>
                          </w:p>
                          <w:p w:rsidR="008441A3" w:rsidRDefault="008441A3" w:rsidP="00354D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6" type="#_x0000_t202" style="position:absolute;margin-left:534.05pt;margin-top:-35.7pt;width:252.7pt;height:4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" fillcolor="white [3201]" strokeweight=".5pt">
                <v:textbox>
                  <w:txbxContent>
                    <w:p w:rsidR="008441A3" w:rsidRPr="00354DBD" w:rsidRDefault="008441A3" w:rsidP="00354DBD">
                      <w:pPr>
                        <w:jc w:val="center"/>
                        <w:rPr>
                          <w:b/>
                          <w:u w:val="single"/>
                        </w:rPr>
                      </w:pPr>
                      <w:r w:rsidRPr="00354DBD">
                        <w:rPr>
                          <w:b/>
                          <w:u w:val="single"/>
                        </w:rPr>
                        <w:t>What can parents do to safeguard children</w:t>
                      </w:r>
                    </w:p>
                    <w:p w:rsidR="008441A3" w:rsidRDefault="008441A3" w:rsidP="00572297">
                      <w:pPr>
                        <w:jc w:val="both"/>
                      </w:pPr>
                      <w:r>
                        <w:t>The NSPCC (no date) states that one way to safeguard your children is to keep communication and keep a close relationship with them that enables them to feel as if they can come to you with any worries they may have. there are many applications available marketed as safeguarding apps that allow parents to track children and monitor their activities. Carey (2018)  states that it can alleviate parental anxiety however this contravenes the UNCRC, the child’s right to privacy (</w:t>
                      </w:r>
                      <w:r w:rsidRPr="006C711A">
                        <w:t xml:space="preserve">Department of education 2010) </w:t>
                      </w:r>
                      <w:r>
                        <w:t>. parents also have a part to play in modelling the desired behaviour with technology as children learn through observing and copying which links to bandura’s bobo doll theory (</w:t>
                      </w:r>
                      <w:r w:rsidRPr="006C711A">
                        <w:t>Bandura</w:t>
                      </w:r>
                      <w:r>
                        <w:t xml:space="preserve"> </w:t>
                      </w:r>
                      <w:r w:rsidRPr="006C711A">
                        <w:t>1965).</w:t>
                      </w:r>
                      <w:r>
                        <w:t xml:space="preserve"> </w:t>
                      </w:r>
                      <w:r>
                        <w:t>Hitner (2014) also emphasise the importance of children requiring mentorship whilst using technology. We can do this by applying the same rules expected of the child to ourselves. Chassiakos et al (2016) states Adult interaction is important for children to understand technology and also states that Parents play a role in preventing cyberbullying by educating their child.</w:t>
                      </w:r>
                    </w:p>
                    <w:p w:rsidR="008441A3" w:rsidRDefault="008441A3" w:rsidP="00572297">
                      <w:pPr>
                        <w:jc w:val="both"/>
                      </w:pPr>
                      <w:r>
                        <w:t>Healthy children.org (no date) states another safeguarding strategy is to create a family media use plan which helps parents understand and monitor their children’s on line and off line activity.</w:t>
                      </w:r>
                    </w:p>
                    <w:p w:rsidR="008441A3" w:rsidRDefault="008441A3" w:rsidP="00354DBD">
                      <w:r>
                        <w:t>.</w:t>
                      </w:r>
                    </w:p>
                    <w:p w:rsidR="008441A3" w:rsidRDefault="008441A3" w:rsidP="00354DBD"/>
                  </w:txbxContent>
                </v:textbox>
              </v:shape>
            </w:pict>
          </mc:Fallback>
        </mc:AlternateContent>
      </w:r>
      <w:r w:rsidR="00822A55">
        <w:rPr>
          <w:rFonts w:ascii="Arial" w:hAnsi="Arial" w:cs="Arial"/>
          <w:noProof/>
          <w:sz w:val="24"/>
        </w:rPr>
        <mc:AlternateContent>
          <mc:Choice Requires="wps">
            <w:drawing>
              <wp:anchor distT="0" distB="0" distL="114300" distR="114300" simplePos="0" relativeHeight="251670528" behindDoc="0" locked="0" layoutInCell="1" allowOverlap="1">
                <wp:simplePos x="0" y="0"/>
                <wp:positionH relativeFrom="column">
                  <wp:posOffset>3369733</wp:posOffset>
                </wp:positionH>
                <wp:positionV relativeFrom="paragraph">
                  <wp:posOffset>-485564</wp:posOffset>
                </wp:positionV>
                <wp:extent cx="3332338" cy="7258755"/>
                <wp:effectExtent l="0" t="0" r="20955" b="18415"/>
                <wp:wrapNone/>
                <wp:docPr id="15" name="Text Box 15"/>
                <wp:cNvGraphicFramePr/>
                <a:graphic xmlns:a="http://schemas.openxmlformats.org/drawingml/2006/main">
                  <a:graphicData uri="http://schemas.microsoft.com/office/word/2010/wordprocessingShape">
                    <wps:wsp>
                      <wps:cNvSpPr txBox="1"/>
                      <wps:spPr>
                        <a:xfrm>
                          <a:off x="0" y="0"/>
                          <a:ext cx="3332338" cy="7258755"/>
                        </a:xfrm>
                        <a:prstGeom prst="rect">
                          <a:avLst/>
                        </a:prstGeom>
                        <a:solidFill>
                          <a:schemeClr val="lt1"/>
                        </a:solidFill>
                        <a:ln w="6350">
                          <a:solidFill>
                            <a:prstClr val="black"/>
                          </a:solidFill>
                        </a:ln>
                      </wps:spPr>
                      <wps:txbx>
                        <w:txbxContent>
                          <w:p w:rsidR="008441A3" w:rsidRPr="00354DBD" w:rsidRDefault="008441A3" w:rsidP="00354DBD">
                            <w:pPr>
                              <w:jc w:val="center"/>
                              <w:rPr>
                                <w:b/>
                                <w:u w:val="single"/>
                              </w:rPr>
                            </w:pPr>
                            <w:r w:rsidRPr="00354DBD">
                              <w:rPr>
                                <w:b/>
                                <w:u w:val="single"/>
                              </w:rPr>
                              <w:t>Possible risks of children using ICT</w:t>
                            </w:r>
                          </w:p>
                          <w:p w:rsidR="008441A3" w:rsidRDefault="008441A3" w:rsidP="00354DBD">
                            <w:pPr>
                              <w:jc w:val="both"/>
                            </w:pPr>
                            <w:r>
                              <w:t xml:space="preserve">cyberbullying is problematic as it can be anonyms and hard to trace the perpetrator and is difficult to control, it also gives bullies a wide audience which can fuel their need for validation (ben-joseph no date). Phones can also cause </w:t>
                            </w:r>
                            <w:r w:rsidRPr="00354DBD">
                              <w:t>is colla</w:t>
                            </w:r>
                            <w:r>
                              <w:t>tion for</w:t>
                            </w:r>
                            <w:r w:rsidRPr="00354DBD">
                              <w:t xml:space="preserve"> the child </w:t>
                            </w:r>
                            <w:r>
                              <w:t>for example</w:t>
                            </w:r>
                            <w:r w:rsidRPr="00354DBD">
                              <w:t xml:space="preserve"> if they are left out of </w:t>
                            </w:r>
                            <w:r>
                              <w:t>an event they are forced to be reminded of this in real time by watching snapchat story (</w:t>
                            </w:r>
                            <w:r>
                              <w:t xml:space="preserve">Hitner 2014). On the other hand, phones can also help children stay connected with their peers </w:t>
                            </w:r>
                          </w:p>
                          <w:p w:rsidR="008441A3" w:rsidRDefault="008441A3" w:rsidP="00B2057F">
                            <w:pPr>
                              <w:jc w:val="both"/>
                            </w:pPr>
                            <w:r>
                              <w:t>Gaming addiction can be a real cause for concern in this day and age as games are designed to draw children in and encourage them to continue playing and emerge themselves into a alternate reality (kuss and Griffiths 2001). One negative effect of gaming is that it can contribute to children developing obesity. Kautiainen et al (2005) states that there is a link between obesity and screen-based activities as they are predominantly sedentary activities according to BBC (2018) twelve percent of parents say they’re child has spent money unintentionally through in-app purchases. However, this can be avoided by setting parent controls. BBC (2018) also states PEGI decides how old children should be to ply certain games and give brief description of content in the game.</w:t>
                            </w:r>
                          </w:p>
                          <w:p w:rsidR="008441A3" w:rsidRDefault="008441A3" w:rsidP="00B2057F">
                            <w:pPr>
                              <w:jc w:val="both"/>
                            </w:pPr>
                            <w:r>
                              <w:t>A significant concern to parents is the risk of children connecting with strangers, which has been made accessible and a reality due to evolution of technology. This to can be combated by using more stringent parental controls and educating the children on ‘stranger danger’, think you know (no date) provides ways to educate children on internet communications in a way that’s on their level and enjoyable by using cartoon videos.</w:t>
                            </w:r>
                          </w:p>
                          <w:p w:rsidR="008441A3" w:rsidRPr="00083F6E" w:rsidRDefault="008441A3" w:rsidP="00083F6E">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7" type="#_x0000_t202" style="position:absolute;margin-left:265.35pt;margin-top:-38.25pt;width:262.4pt;height:571.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" fillcolor="white [3201]" strokeweight=".5pt">
                <v:textbox>
                  <w:txbxContent>
                    <w:p w:rsidR="008441A3" w:rsidRPr="00354DBD" w:rsidRDefault="008441A3" w:rsidP="00354DBD">
                      <w:pPr>
                        <w:jc w:val="center"/>
                        <w:rPr>
                          <w:b/>
                          <w:u w:val="single"/>
                        </w:rPr>
                      </w:pPr>
                      <w:r w:rsidRPr="00354DBD">
                        <w:rPr>
                          <w:b/>
                          <w:u w:val="single"/>
                        </w:rPr>
                        <w:t>Possible risks of children using ICT</w:t>
                      </w:r>
                    </w:p>
                    <w:p w:rsidR="008441A3" w:rsidRDefault="008441A3" w:rsidP="00354DBD">
                      <w:pPr>
                        <w:jc w:val="both"/>
                      </w:pPr>
                      <w:r>
                        <w:t xml:space="preserve">cyberbullying is problematic as it can be anonyms and hard to trace the perpetrator and is difficult to control, it also gives bullies a wide audience which can fuel their need for validation (ben-joseph no date). Phones can also cause </w:t>
                      </w:r>
                      <w:r w:rsidRPr="00354DBD">
                        <w:t>is colla</w:t>
                      </w:r>
                      <w:r>
                        <w:t>tion for</w:t>
                      </w:r>
                      <w:r w:rsidRPr="00354DBD">
                        <w:t xml:space="preserve"> the child </w:t>
                      </w:r>
                      <w:r>
                        <w:t>for example</w:t>
                      </w:r>
                      <w:r w:rsidRPr="00354DBD">
                        <w:t xml:space="preserve"> if they are left out of </w:t>
                      </w:r>
                      <w:r>
                        <w:t>an event they are forced to be reminded of this in real time by watching snapchat story (</w:t>
                      </w:r>
                      <w:r>
                        <w:t xml:space="preserve">Hitner 2014). On the other hand, phones can also help children stay connected with their peers </w:t>
                      </w:r>
                    </w:p>
                    <w:p w:rsidR="008441A3" w:rsidRDefault="008441A3" w:rsidP="00B2057F">
                      <w:pPr>
                        <w:jc w:val="both"/>
                      </w:pPr>
                      <w:r>
                        <w:t>Gaming addiction can be a real cause for concern in this day and age as games are designed to draw children in and encourage them to continue playing and emerge themselves into a alternate reality (kuss and Griffiths 2001). One negative effect of gaming is that it can contribute to children developing obesity. Kautiainen et al (2005) states that there is a link between obesity and screen-based activities as they are predominantly sedentary activities according to BBC (2018) twelve percent of parents say they’re child has spent money unintentionally through in-app purchases. However, this can be avoided by setting parent controls. BBC (2018) also states PEGI decides how old children should be to ply certain games and give brief description of content in the game.</w:t>
                      </w:r>
                    </w:p>
                    <w:p w:rsidR="008441A3" w:rsidRDefault="008441A3" w:rsidP="00B2057F">
                      <w:pPr>
                        <w:jc w:val="both"/>
                      </w:pPr>
                      <w:r>
                        <w:t>A significant concern to parents is the risk of children connecting with strangers, which has been made accessible and a reality due to evolution of technology. This to can be combated by using more stringent parental controls and educating the children on ‘stranger danger’, think you know (no date) provides ways to educate children on internet communications in a way that’s on their level and enjoyable by using cartoon videos.</w:t>
                      </w:r>
                    </w:p>
                    <w:p w:rsidR="008441A3" w:rsidRPr="00083F6E" w:rsidRDefault="008441A3" w:rsidP="00083F6E">
                      <w:pPr>
                        <w:jc w:val="both"/>
                      </w:pPr>
                    </w:p>
                  </w:txbxContent>
                </v:textbox>
              </v:shape>
            </w:pict>
          </mc:Fallback>
        </mc:AlternateContent>
      </w:r>
      <w:r w:rsidR="0076180F" w:rsidRPr="004725D7">
        <w:rPr>
          <w:noProof/>
        </w:rPr>
        <w:drawing>
          <wp:anchor distT="0" distB="0" distL="114300" distR="114300" simplePos="0" relativeHeight="251660288" behindDoc="0" locked="0" layoutInCell="1" allowOverlap="1" wp14:anchorId="139AB528">
            <wp:simplePos x="0" y="0"/>
            <wp:positionH relativeFrom="margin">
              <wp:align>left</wp:align>
            </wp:positionH>
            <wp:positionV relativeFrom="paragraph">
              <wp:posOffset>148</wp:posOffset>
            </wp:positionV>
            <wp:extent cx="2221874" cy="1652004"/>
            <wp:effectExtent l="0" t="0" r="6985"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r="14438"/>
                    <a:stretch/>
                  </pic:blipFill>
                  <pic:spPr bwMode="auto">
                    <a:xfrm>
                      <a:off x="0" y="0"/>
                      <a:ext cx="2221874" cy="16520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180F">
        <w:rPr>
          <w:noProof/>
        </w:rPr>
        <mc:AlternateContent>
          <mc:Choice Requires="wps">
            <w:drawing>
              <wp:anchor distT="0" distB="0" distL="114300" distR="114300" simplePos="0" relativeHeight="251676672" behindDoc="0" locked="0" layoutInCell="1" allowOverlap="1">
                <wp:simplePos x="0" y="0"/>
                <wp:positionH relativeFrom="column">
                  <wp:posOffset>1294810</wp:posOffset>
                </wp:positionH>
                <wp:positionV relativeFrom="paragraph">
                  <wp:posOffset>1364068</wp:posOffset>
                </wp:positionV>
                <wp:extent cx="1560786" cy="425669"/>
                <wp:effectExtent l="0" t="0" r="20955" b="12700"/>
                <wp:wrapNone/>
                <wp:docPr id="38" name="Text Box 38"/>
                <wp:cNvGraphicFramePr/>
                <a:graphic xmlns:a="http://schemas.openxmlformats.org/drawingml/2006/main">
                  <a:graphicData uri="http://schemas.microsoft.com/office/word/2010/wordprocessingShape">
                    <wps:wsp>
                      <wps:cNvSpPr txBox="1"/>
                      <wps:spPr>
                        <a:xfrm>
                          <a:off x="0" y="0"/>
                          <a:ext cx="1560786" cy="425669"/>
                        </a:xfrm>
                        <a:prstGeom prst="rect">
                          <a:avLst/>
                        </a:prstGeom>
                        <a:solidFill>
                          <a:schemeClr val="lt1"/>
                        </a:solidFill>
                        <a:ln w="6350">
                          <a:solidFill>
                            <a:prstClr val="black"/>
                          </a:solidFill>
                        </a:ln>
                      </wps:spPr>
                      <wps:txbx>
                        <w:txbxContent>
                          <w:p w:rsidR="008441A3" w:rsidRDefault="008441A3">
                            <w:r w:rsidRPr="004A2907">
                              <w:t>Orientaltimes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38" type="#_x0000_t202" style="position:absolute;margin-left:101.95pt;margin-top:107.4pt;width:122.9pt;height: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" fillcolor="white [3201]" strokeweight=".5pt">
                <v:textbox>
                  <w:txbxContent>
                    <w:p w:rsidR="008441A3" w:rsidRDefault="008441A3">
                      <w:r w:rsidRPr="004A2907">
                        <w:t>Orientaltimes (2017)</w:t>
                      </w:r>
                    </w:p>
                  </w:txbxContent>
                </v:textbox>
              </v:shape>
            </w:pict>
          </mc:Fallback>
        </mc:AlternateContent>
      </w:r>
      <w:r w:rsidR="00833609">
        <w:rPr>
          <w:rFonts w:ascii="Arial" w:hAnsi="Arial" w:cs="Arial"/>
          <w:noProof/>
          <w:sz w:val="24"/>
        </w:rPr>
        <mc:AlternateContent>
          <mc:Choice Requires="wps">
            <w:drawing>
              <wp:anchor distT="0" distB="0" distL="114300" distR="114300" simplePos="0" relativeHeight="251669504" behindDoc="0" locked="0" layoutInCell="1" allowOverlap="1">
                <wp:simplePos x="0" y="0"/>
                <wp:positionH relativeFrom="column">
                  <wp:posOffset>-378372</wp:posOffset>
                </wp:positionH>
                <wp:positionV relativeFrom="paragraph">
                  <wp:posOffset>2264061</wp:posOffset>
                </wp:positionV>
                <wp:extent cx="3531235" cy="4540140"/>
                <wp:effectExtent l="0" t="0" r="12065" b="13335"/>
                <wp:wrapNone/>
                <wp:docPr id="14" name="Text Box 14"/>
                <wp:cNvGraphicFramePr/>
                <a:graphic xmlns:a="http://schemas.openxmlformats.org/drawingml/2006/main">
                  <a:graphicData uri="http://schemas.microsoft.com/office/word/2010/wordprocessingShape">
                    <wps:wsp>
                      <wps:cNvSpPr txBox="1"/>
                      <wps:spPr>
                        <a:xfrm>
                          <a:off x="0" y="0"/>
                          <a:ext cx="3531235" cy="4540140"/>
                        </a:xfrm>
                        <a:prstGeom prst="rect">
                          <a:avLst/>
                        </a:prstGeom>
                        <a:solidFill>
                          <a:schemeClr val="lt1"/>
                        </a:solidFill>
                        <a:ln w="6350">
                          <a:solidFill>
                            <a:prstClr val="black"/>
                          </a:solidFill>
                        </a:ln>
                      </wps:spPr>
                      <wps:txbx>
                        <w:txbxContent>
                          <w:p w:rsidR="008441A3" w:rsidRPr="004A2907" w:rsidRDefault="008441A3" w:rsidP="004A2907">
                            <w:pPr>
                              <w:jc w:val="center"/>
                              <w:rPr>
                                <w:b/>
                                <w:u w:val="single"/>
                              </w:rPr>
                            </w:pPr>
                            <w:r w:rsidRPr="004A2907">
                              <w:rPr>
                                <w:b/>
                                <w:u w:val="single"/>
                              </w:rPr>
                              <w:t xml:space="preserve">What are the </w:t>
                            </w:r>
                            <w:r w:rsidRPr="004A2907">
                              <w:rPr>
                                <w:b/>
                                <w:u w:val="single"/>
                              </w:rPr>
                              <w:t>govermnt</w:t>
                            </w:r>
                            <w:r>
                              <w:rPr>
                                <w:b/>
                                <w:u w:val="single"/>
                              </w:rPr>
                              <w:t xml:space="preserve"> authorities</w:t>
                            </w:r>
                            <w:r w:rsidRPr="004A2907">
                              <w:rPr>
                                <w:b/>
                                <w:u w:val="single"/>
                              </w:rPr>
                              <w:t xml:space="preserve"> doing to safeguard children using ICT.</w:t>
                            </w:r>
                          </w:p>
                          <w:p w:rsidR="008441A3" w:rsidRDefault="008441A3" w:rsidP="006224C1">
                            <w:pPr>
                              <w:jc w:val="both"/>
                            </w:pPr>
                            <w:r w:rsidRPr="004A2907">
                              <w:t>Chief medical office</w:t>
                            </w:r>
                            <w:r>
                              <w:t>r dame sally has proposed that a new code of conduct is needed in order to safeguard our children (</w:t>
                            </w:r>
                            <w:r w:rsidRPr="006A6998">
                              <w:t>Triggle</w:t>
                            </w:r>
                            <w:r>
                              <w:t xml:space="preserve"> 2019). Although the government is trying to keep up to date with forums it is proving to be difficult as it is all relatively new (Malan 2018). Children’s commissioner of England is trying to create changes within social media platforms to help limit the content the children can access (</w:t>
                            </w:r>
                            <w:r w:rsidRPr="001E557D">
                              <w:t>Jozwiak</w:t>
                            </w:r>
                            <w:r>
                              <w:t xml:space="preserve"> 2019).</w:t>
                            </w:r>
                          </w:p>
                          <w:p w:rsidR="008441A3" w:rsidRPr="00582B63" w:rsidRDefault="008441A3" w:rsidP="006224C1">
                            <w:pPr>
                              <w:jc w:val="both"/>
                              <w:rPr>
                                <w:b/>
                              </w:rPr>
                            </w:pPr>
                            <w:r>
                              <w:t>The NCPCC has teamed up with network provider O2 and designed a helpful strategy to keep children safe on line that uses a 4 rule method 1</w:t>
                            </w:r>
                            <w:r w:rsidRPr="00582B63">
                              <w:rPr>
                                <w:b/>
                              </w:rPr>
                              <w:t xml:space="preserve"> Talk</w:t>
                            </w:r>
                            <w:r>
                              <w:t xml:space="preserve"> about on line safety with your child 2 </w:t>
                            </w:r>
                            <w:r>
                              <w:rPr>
                                <w:b/>
                              </w:rPr>
                              <w:t xml:space="preserve">Explore </w:t>
                            </w:r>
                            <w:r w:rsidRPr="00C004D7">
                              <w:t>their on</w:t>
                            </w:r>
                            <w:r>
                              <w:t xml:space="preserve"> line world together 3 </w:t>
                            </w:r>
                            <w:r w:rsidRPr="00C004D7">
                              <w:rPr>
                                <w:b/>
                              </w:rPr>
                              <w:t>Agree</w:t>
                            </w:r>
                            <w:r>
                              <w:t xml:space="preserve"> on rules and boundaries set out by you. 4 </w:t>
                            </w:r>
                            <w:r w:rsidRPr="00C004D7">
                              <w:rPr>
                                <w:b/>
                              </w:rPr>
                              <w:t>manage</w:t>
                            </w:r>
                            <w:r>
                              <w:t xml:space="preserve"> your family settings and controls (NSPCC no date).</w:t>
                            </w:r>
                          </w:p>
                          <w:p w:rsidR="008441A3" w:rsidRDefault="008441A3" w:rsidP="006224C1">
                            <w:pPr>
                              <w:jc w:val="both"/>
                            </w:pPr>
                            <w:r>
                              <w:t>Facebook are teaming up with internet matters to engage families using Facebook on how to stay safer online (internetmatters.org no date).</w:t>
                            </w:r>
                          </w:p>
                          <w:p w:rsidR="008441A3" w:rsidRDefault="008441A3" w:rsidP="006224C1">
                            <w:pPr>
                              <w:jc w:val="both"/>
                            </w:pPr>
                            <w:r>
                              <w:t>Internet matters is an organisation set up to provide help to parents on how to keep their children safe online (internet matters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9" type="#_x0000_t202" style="position:absolute;margin-left:-29.8pt;margin-top:178.25pt;width:278.05pt;height:35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" fillcolor="white [3201]" strokeweight=".5pt">
                <v:textbox>
                  <w:txbxContent>
                    <w:p w:rsidR="008441A3" w:rsidRPr="004A2907" w:rsidRDefault="008441A3" w:rsidP="004A2907">
                      <w:pPr>
                        <w:jc w:val="center"/>
                        <w:rPr>
                          <w:b/>
                          <w:u w:val="single"/>
                        </w:rPr>
                      </w:pPr>
                      <w:r w:rsidRPr="004A2907">
                        <w:rPr>
                          <w:b/>
                          <w:u w:val="single"/>
                        </w:rPr>
                        <w:t xml:space="preserve">What are the </w:t>
                      </w:r>
                      <w:r w:rsidRPr="004A2907">
                        <w:rPr>
                          <w:b/>
                          <w:u w:val="single"/>
                        </w:rPr>
                        <w:t>govermnt</w:t>
                      </w:r>
                      <w:r>
                        <w:rPr>
                          <w:b/>
                          <w:u w:val="single"/>
                        </w:rPr>
                        <w:t xml:space="preserve"> authorities</w:t>
                      </w:r>
                      <w:r w:rsidRPr="004A2907">
                        <w:rPr>
                          <w:b/>
                          <w:u w:val="single"/>
                        </w:rPr>
                        <w:t xml:space="preserve"> doing to safeguard children using ICT.</w:t>
                      </w:r>
                    </w:p>
                    <w:p w:rsidR="008441A3" w:rsidRDefault="008441A3" w:rsidP="006224C1">
                      <w:pPr>
                        <w:jc w:val="both"/>
                      </w:pPr>
                      <w:r w:rsidRPr="004A2907">
                        <w:t>Chief medical office</w:t>
                      </w:r>
                      <w:r>
                        <w:t>r dame sally has proposed that a new code of conduct is needed in order to safeguard our children (</w:t>
                      </w:r>
                      <w:r w:rsidRPr="006A6998">
                        <w:t>Triggle</w:t>
                      </w:r>
                      <w:r>
                        <w:t xml:space="preserve"> 2019). Although the government is trying to keep up to date with forums it is proving to be difficult as it is all relatively new (Malan 2018). Children’s commissioner of England is trying to create changes within social media platforms to help limit the content the children can access (</w:t>
                      </w:r>
                      <w:r w:rsidRPr="001E557D">
                        <w:t>Jozwiak</w:t>
                      </w:r>
                      <w:r>
                        <w:t xml:space="preserve"> 2019).</w:t>
                      </w:r>
                    </w:p>
                    <w:p w:rsidR="008441A3" w:rsidRPr="00582B63" w:rsidRDefault="008441A3" w:rsidP="006224C1">
                      <w:pPr>
                        <w:jc w:val="both"/>
                        <w:rPr>
                          <w:b/>
                        </w:rPr>
                      </w:pPr>
                      <w:r>
                        <w:t>The NCPCC has teamed up with network provider O2 and designed a helpful strategy to keep children safe on line that uses a 4 rule method 1</w:t>
                      </w:r>
                      <w:r w:rsidRPr="00582B63">
                        <w:rPr>
                          <w:b/>
                        </w:rPr>
                        <w:t xml:space="preserve"> Talk</w:t>
                      </w:r>
                      <w:r>
                        <w:t xml:space="preserve"> about on line safety with your child 2 </w:t>
                      </w:r>
                      <w:r>
                        <w:rPr>
                          <w:b/>
                        </w:rPr>
                        <w:t xml:space="preserve">Explore </w:t>
                      </w:r>
                      <w:r w:rsidRPr="00C004D7">
                        <w:t>their on</w:t>
                      </w:r>
                      <w:r>
                        <w:t xml:space="preserve"> line world together 3 </w:t>
                      </w:r>
                      <w:r w:rsidRPr="00C004D7">
                        <w:rPr>
                          <w:b/>
                        </w:rPr>
                        <w:t>Agree</w:t>
                      </w:r>
                      <w:r>
                        <w:t xml:space="preserve"> on rules and boundaries set out by you. 4 </w:t>
                      </w:r>
                      <w:r w:rsidRPr="00C004D7">
                        <w:rPr>
                          <w:b/>
                        </w:rPr>
                        <w:t>manage</w:t>
                      </w:r>
                      <w:r>
                        <w:t xml:space="preserve"> your family settings and controls (NSPCC no date).</w:t>
                      </w:r>
                    </w:p>
                    <w:p w:rsidR="008441A3" w:rsidRDefault="008441A3" w:rsidP="006224C1">
                      <w:pPr>
                        <w:jc w:val="both"/>
                      </w:pPr>
                      <w:r>
                        <w:t>Facebook are teaming up with internet matters to engage families using Facebook on how to stay safer online (internetmatters.org no date).</w:t>
                      </w:r>
                    </w:p>
                    <w:p w:rsidR="008441A3" w:rsidRDefault="008441A3" w:rsidP="006224C1">
                      <w:pPr>
                        <w:jc w:val="both"/>
                      </w:pPr>
                      <w:r>
                        <w:t>Internet matters is an organisation set up to provide help to parents on how to keep their children safe online (internet matters no date).</w:t>
                      </w:r>
                    </w:p>
                  </w:txbxContent>
                </v:textbox>
              </v:shape>
            </w:pict>
          </mc:Fallback>
        </mc:AlternateContent>
      </w:r>
      <w:r w:rsidR="00833609">
        <w:rPr>
          <w:rFonts w:ascii="Arial" w:hAnsi="Arial" w:cs="Arial"/>
          <w:noProof/>
          <w:sz w:val="24"/>
        </w:rPr>
        <w:drawing>
          <wp:anchor distT="0" distB="0" distL="114300" distR="114300" simplePos="0" relativeHeight="251668480" behindDoc="0" locked="0" layoutInCell="1" allowOverlap="1" wp14:anchorId="2C6254DD">
            <wp:simplePos x="0" y="0"/>
            <wp:positionH relativeFrom="column">
              <wp:posOffset>-331251</wp:posOffset>
            </wp:positionH>
            <wp:positionV relativeFrom="paragraph">
              <wp:posOffset>2018665</wp:posOffset>
            </wp:positionV>
            <wp:extent cx="3413760" cy="13398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3760" cy="133985"/>
                    </a:xfrm>
                    <a:prstGeom prst="rect">
                      <a:avLst/>
                    </a:prstGeom>
                    <a:noFill/>
                  </pic:spPr>
                </pic:pic>
              </a:graphicData>
            </a:graphic>
            <wp14:sizeRelH relativeFrom="page">
              <wp14:pctWidth>0</wp14:pctWidth>
            </wp14:sizeRelH>
            <wp14:sizeRelV relativeFrom="page">
              <wp14:pctHeight>0</wp14:pctHeight>
            </wp14:sizeRelV>
          </wp:anchor>
        </w:drawing>
      </w:r>
      <w:r w:rsidR="007B315F">
        <w:rPr>
          <w:rFonts w:ascii="Arial" w:hAnsi="Arial" w:cs="Arial"/>
          <w:sz w:val="24"/>
        </w:rPr>
        <w:br w:type="page"/>
      </w:r>
    </w:p>
    <w:p w:rsidR="002E41CA" w:rsidRDefault="002E41CA">
      <w:pPr>
        <w:rPr>
          <w:rFonts w:ascii="Arial" w:hAnsi="Arial" w:cs="Arial"/>
          <w:sz w:val="24"/>
        </w:rPr>
      </w:pPr>
    </w:p>
    <w:p w:rsidR="00BE16F1" w:rsidRPr="00327DBE" w:rsidRDefault="009517F1" w:rsidP="003C2011">
      <w:pPr>
        <w:spacing w:line="360" w:lineRule="auto"/>
        <w:jc w:val="both"/>
        <w:rPr>
          <w:rFonts w:ascii="Arial" w:hAnsi="Arial" w:cs="Arial"/>
          <w:b/>
          <w:sz w:val="24"/>
          <w:u w:val="single"/>
        </w:rPr>
      </w:pPr>
      <w:r w:rsidRPr="00327DBE">
        <w:rPr>
          <w:rFonts w:ascii="Arial" w:hAnsi="Arial" w:cs="Arial"/>
          <w:b/>
          <w:sz w:val="24"/>
          <w:u w:val="single"/>
        </w:rPr>
        <w:t>Reference</w:t>
      </w:r>
      <w:r w:rsidR="001E5079" w:rsidRPr="00327DBE">
        <w:rPr>
          <w:rFonts w:ascii="Arial" w:hAnsi="Arial" w:cs="Arial"/>
          <w:b/>
          <w:sz w:val="24"/>
          <w:u w:val="single"/>
        </w:rPr>
        <w:t xml:space="preserve"> list-</w:t>
      </w:r>
    </w:p>
    <w:p w:rsidR="00621D83" w:rsidRDefault="00621D83" w:rsidP="00C4275A">
      <w:pPr>
        <w:spacing w:line="360" w:lineRule="auto"/>
        <w:jc w:val="both"/>
        <w:rPr>
          <w:rFonts w:ascii="Arial" w:hAnsi="Arial" w:cs="Arial"/>
          <w:sz w:val="24"/>
        </w:rPr>
      </w:pPr>
      <w:r w:rsidRPr="00307A02">
        <w:rPr>
          <w:rFonts w:ascii="Arial" w:hAnsi="Arial" w:cs="Arial"/>
          <w:sz w:val="24"/>
        </w:rPr>
        <w:t>Austin,</w:t>
      </w:r>
      <w:r>
        <w:rPr>
          <w:rFonts w:ascii="Arial" w:hAnsi="Arial" w:cs="Arial"/>
          <w:sz w:val="24"/>
        </w:rPr>
        <w:t xml:space="preserve"> M, J. and</w:t>
      </w:r>
      <w:r w:rsidRPr="00307A02">
        <w:rPr>
          <w:rFonts w:ascii="Arial" w:hAnsi="Arial" w:cs="Arial"/>
          <w:sz w:val="24"/>
        </w:rPr>
        <w:t xml:space="preserve"> Reed,</w:t>
      </w:r>
      <w:r>
        <w:rPr>
          <w:rFonts w:ascii="Arial" w:hAnsi="Arial" w:cs="Arial"/>
          <w:sz w:val="24"/>
        </w:rPr>
        <w:t xml:space="preserve"> M, L</w:t>
      </w:r>
      <w:r w:rsidRPr="00307A02">
        <w:rPr>
          <w:rFonts w:ascii="Arial" w:hAnsi="Arial" w:cs="Arial"/>
          <w:sz w:val="24"/>
        </w:rPr>
        <w:t xml:space="preserve"> (1999) "Targeting children online: Internet advertising ethics issues</w:t>
      </w:r>
      <w:proofErr w:type="gramStart"/>
      <w:r w:rsidRPr="00307A02">
        <w:rPr>
          <w:rFonts w:ascii="Arial" w:hAnsi="Arial" w:cs="Arial"/>
          <w:sz w:val="24"/>
        </w:rPr>
        <w:t>"</w:t>
      </w:r>
      <w:r>
        <w:rPr>
          <w:rFonts w:ascii="Arial" w:hAnsi="Arial" w:cs="Arial"/>
          <w:sz w:val="24"/>
        </w:rPr>
        <w:t xml:space="preserve"> :</w:t>
      </w:r>
      <w:r w:rsidRPr="00307A02">
        <w:rPr>
          <w:rFonts w:ascii="Arial" w:hAnsi="Arial" w:cs="Arial"/>
          <w:sz w:val="24"/>
        </w:rPr>
        <w:t>Journal</w:t>
      </w:r>
      <w:proofErr w:type="gramEnd"/>
      <w:r w:rsidRPr="00307A02">
        <w:rPr>
          <w:rFonts w:ascii="Arial" w:hAnsi="Arial" w:cs="Arial"/>
          <w:sz w:val="24"/>
        </w:rPr>
        <w:t xml:space="preserve"> of Consumer Marketing</w:t>
      </w:r>
      <w:r>
        <w:rPr>
          <w:rFonts w:ascii="Arial" w:hAnsi="Arial" w:cs="Arial"/>
          <w:sz w:val="24"/>
        </w:rPr>
        <w:t>.</w:t>
      </w:r>
    </w:p>
    <w:p w:rsidR="00621D83" w:rsidRDefault="00621D83" w:rsidP="003839ED">
      <w:pPr>
        <w:spacing w:line="360" w:lineRule="auto"/>
        <w:rPr>
          <w:rFonts w:ascii="Arial" w:hAnsi="Arial" w:cs="Arial"/>
          <w:sz w:val="24"/>
        </w:rPr>
      </w:pPr>
      <w:proofErr w:type="spellStart"/>
      <w:r w:rsidRPr="003839ED">
        <w:rPr>
          <w:rFonts w:ascii="Arial" w:hAnsi="Arial" w:cs="Arial"/>
          <w:sz w:val="24"/>
        </w:rPr>
        <w:t>Auverset</w:t>
      </w:r>
      <w:proofErr w:type="spellEnd"/>
      <w:r>
        <w:rPr>
          <w:rFonts w:ascii="Arial" w:hAnsi="Arial" w:cs="Arial"/>
          <w:sz w:val="24"/>
        </w:rPr>
        <w:t>, L, A.</w:t>
      </w:r>
      <w:r w:rsidRPr="003839ED">
        <w:rPr>
          <w:rFonts w:ascii="Arial" w:hAnsi="Arial" w:cs="Arial"/>
          <w:sz w:val="24"/>
        </w:rPr>
        <w:t xml:space="preserve"> </w:t>
      </w:r>
      <w:r>
        <w:rPr>
          <w:rFonts w:ascii="Arial" w:hAnsi="Arial" w:cs="Arial"/>
          <w:sz w:val="24"/>
        </w:rPr>
        <w:t xml:space="preserve">and </w:t>
      </w:r>
      <w:r w:rsidRPr="003839ED">
        <w:rPr>
          <w:rFonts w:ascii="Arial" w:hAnsi="Arial" w:cs="Arial"/>
          <w:sz w:val="24"/>
        </w:rPr>
        <w:t>Billings</w:t>
      </w:r>
      <w:r>
        <w:rPr>
          <w:rFonts w:ascii="Arial" w:hAnsi="Arial" w:cs="Arial"/>
          <w:sz w:val="24"/>
        </w:rPr>
        <w:t>, A, C. (2016) ‘</w:t>
      </w:r>
      <w:r w:rsidRPr="003839ED">
        <w:rPr>
          <w:rFonts w:ascii="Arial" w:hAnsi="Arial" w:cs="Arial"/>
          <w:sz w:val="24"/>
        </w:rPr>
        <w:t>Relationships Between Social TV and Enjoyment</w:t>
      </w:r>
      <w:proofErr w:type="gramStart"/>
      <w:r>
        <w:rPr>
          <w:rFonts w:ascii="Arial" w:hAnsi="Arial" w:cs="Arial"/>
          <w:sz w:val="24"/>
        </w:rPr>
        <w:t>’ :sage</w:t>
      </w:r>
      <w:proofErr w:type="gramEnd"/>
      <w:r>
        <w:rPr>
          <w:rFonts w:ascii="Arial" w:hAnsi="Arial" w:cs="Arial"/>
          <w:sz w:val="24"/>
        </w:rPr>
        <w:t xml:space="preserve">. </w:t>
      </w:r>
    </w:p>
    <w:p w:rsidR="00621D83" w:rsidRDefault="00621D83" w:rsidP="003839ED">
      <w:pPr>
        <w:spacing w:line="360" w:lineRule="auto"/>
        <w:rPr>
          <w:rFonts w:ascii="Arial" w:hAnsi="Arial" w:cs="Arial"/>
          <w:sz w:val="24"/>
        </w:rPr>
      </w:pPr>
      <w:proofErr w:type="spellStart"/>
      <w:r>
        <w:rPr>
          <w:rFonts w:ascii="Arial" w:hAnsi="Arial" w:cs="Arial"/>
          <w:sz w:val="24"/>
        </w:rPr>
        <w:t>Balanuye</w:t>
      </w:r>
      <w:proofErr w:type="spellEnd"/>
      <w:r>
        <w:rPr>
          <w:rFonts w:ascii="Arial" w:hAnsi="Arial" w:cs="Arial"/>
          <w:sz w:val="24"/>
        </w:rPr>
        <w:t>, C. ‘Technology as habitual mode of being in the worlds</w:t>
      </w:r>
      <w:proofErr w:type="gramStart"/>
      <w:r>
        <w:rPr>
          <w:rFonts w:ascii="Arial" w:hAnsi="Arial" w:cs="Arial"/>
          <w:sz w:val="24"/>
        </w:rPr>
        <w:t>’ :</w:t>
      </w:r>
      <w:proofErr w:type="gramEnd"/>
      <w:r>
        <w:rPr>
          <w:rFonts w:ascii="Arial" w:hAnsi="Arial" w:cs="Arial"/>
          <w:sz w:val="24"/>
        </w:rPr>
        <w:t xml:space="preserve"> electronic journal of social sciences.</w:t>
      </w:r>
    </w:p>
    <w:p w:rsidR="00621D83" w:rsidRDefault="00621D83" w:rsidP="003839ED">
      <w:pPr>
        <w:spacing w:line="360" w:lineRule="auto"/>
        <w:rPr>
          <w:rFonts w:ascii="Arial" w:hAnsi="Arial" w:cs="Arial"/>
          <w:sz w:val="24"/>
        </w:rPr>
      </w:pPr>
      <w:bookmarkStart w:id="17" w:name="_Hlk2297481"/>
      <w:r w:rsidRPr="00FD5FF6">
        <w:rPr>
          <w:rFonts w:ascii="Arial" w:hAnsi="Arial" w:cs="Arial"/>
          <w:sz w:val="24"/>
        </w:rPr>
        <w:t xml:space="preserve">Bandura, A. (1965). </w:t>
      </w:r>
      <w:bookmarkEnd w:id="17"/>
      <w:r w:rsidRPr="00FD5FF6">
        <w:rPr>
          <w:rFonts w:ascii="Arial" w:hAnsi="Arial" w:cs="Arial"/>
          <w:sz w:val="24"/>
        </w:rPr>
        <w:t>Influence of models' reinforcement contingencies on the acquisition of imitative responses</w:t>
      </w:r>
      <w:r>
        <w:rPr>
          <w:rFonts w:ascii="Arial" w:hAnsi="Arial" w:cs="Arial"/>
          <w:sz w:val="24"/>
        </w:rPr>
        <w:t>:</w:t>
      </w:r>
      <w:r w:rsidRPr="00FD5FF6">
        <w:rPr>
          <w:rFonts w:ascii="Arial" w:hAnsi="Arial" w:cs="Arial"/>
          <w:sz w:val="24"/>
        </w:rPr>
        <w:t xml:space="preserve"> Journal of Personality and Social Psychology</w:t>
      </w:r>
      <w:r>
        <w:rPr>
          <w:rFonts w:ascii="Arial" w:hAnsi="Arial" w:cs="Arial"/>
          <w:sz w:val="24"/>
        </w:rPr>
        <w:t>.</w:t>
      </w:r>
    </w:p>
    <w:p w:rsidR="00621D83" w:rsidRDefault="00621D83" w:rsidP="00B650F7">
      <w:pPr>
        <w:spacing w:line="360" w:lineRule="auto"/>
        <w:rPr>
          <w:rFonts w:ascii="Arial" w:hAnsi="Arial" w:cs="Arial"/>
          <w:sz w:val="24"/>
        </w:rPr>
      </w:pPr>
      <w:r w:rsidRPr="00522CAE">
        <w:rPr>
          <w:rFonts w:ascii="Arial" w:hAnsi="Arial" w:cs="Arial"/>
          <w:sz w:val="24"/>
        </w:rPr>
        <w:t xml:space="preserve">Bandura, A. (1977). </w:t>
      </w:r>
      <w:r>
        <w:rPr>
          <w:rFonts w:ascii="Arial" w:hAnsi="Arial" w:cs="Arial"/>
          <w:sz w:val="24"/>
        </w:rPr>
        <w:t>‘</w:t>
      </w:r>
      <w:r w:rsidRPr="00522CAE">
        <w:rPr>
          <w:rFonts w:ascii="Arial" w:hAnsi="Arial" w:cs="Arial"/>
          <w:sz w:val="24"/>
        </w:rPr>
        <w:t>Social Learning Theory</w:t>
      </w:r>
      <w:r>
        <w:rPr>
          <w:rFonts w:ascii="Arial" w:hAnsi="Arial" w:cs="Arial"/>
          <w:sz w:val="24"/>
        </w:rPr>
        <w:t>’</w:t>
      </w:r>
      <w:r w:rsidRPr="00522CAE">
        <w:rPr>
          <w:rFonts w:ascii="Arial" w:hAnsi="Arial" w:cs="Arial"/>
          <w:sz w:val="24"/>
        </w:rPr>
        <w:t>. New York: General Learning Press.</w:t>
      </w:r>
    </w:p>
    <w:p w:rsidR="00621D83" w:rsidRDefault="00621D83" w:rsidP="00C4275A">
      <w:pPr>
        <w:spacing w:line="360" w:lineRule="auto"/>
        <w:jc w:val="both"/>
        <w:rPr>
          <w:rFonts w:ascii="Arial" w:hAnsi="Arial" w:cs="Arial"/>
          <w:sz w:val="24"/>
        </w:rPr>
      </w:pPr>
      <w:r w:rsidRPr="00B83DF9">
        <w:rPr>
          <w:rFonts w:ascii="Arial" w:hAnsi="Arial" w:cs="Arial"/>
          <w:sz w:val="24"/>
        </w:rPr>
        <w:t>Bandura, Ross, and Ross</w:t>
      </w:r>
      <w:r>
        <w:rPr>
          <w:rFonts w:ascii="Arial" w:hAnsi="Arial" w:cs="Arial"/>
          <w:sz w:val="24"/>
        </w:rPr>
        <w:t xml:space="preserve"> (2007) ‘</w:t>
      </w:r>
      <w:r w:rsidRPr="00B83DF9">
        <w:rPr>
          <w:rFonts w:ascii="Arial" w:hAnsi="Arial" w:cs="Arial"/>
          <w:sz w:val="24"/>
        </w:rPr>
        <w:t>Observational Learning and the Bobo Doll</w:t>
      </w:r>
      <w:proofErr w:type="gramStart"/>
      <w:r>
        <w:rPr>
          <w:rFonts w:ascii="Arial" w:hAnsi="Arial" w:cs="Arial"/>
          <w:sz w:val="24"/>
        </w:rPr>
        <w:t>’ ;</w:t>
      </w:r>
      <w:proofErr w:type="gramEnd"/>
      <w:r>
        <w:rPr>
          <w:rFonts w:ascii="Arial" w:hAnsi="Arial" w:cs="Arial"/>
          <w:sz w:val="24"/>
        </w:rPr>
        <w:t xml:space="preserve"> </w:t>
      </w:r>
      <w:r w:rsidRPr="00B83DF9">
        <w:rPr>
          <w:rFonts w:ascii="Arial" w:hAnsi="Arial" w:cs="Arial"/>
          <w:sz w:val="24"/>
        </w:rPr>
        <w:t>University of Connecticut</w:t>
      </w:r>
      <w:r>
        <w:rPr>
          <w:rFonts w:ascii="Arial" w:hAnsi="Arial" w:cs="Arial"/>
          <w:sz w:val="24"/>
        </w:rPr>
        <w:t>.</w:t>
      </w:r>
    </w:p>
    <w:p w:rsidR="00621D83" w:rsidRDefault="00621D83" w:rsidP="005223BE">
      <w:pPr>
        <w:spacing w:line="360" w:lineRule="auto"/>
        <w:rPr>
          <w:rFonts w:ascii="Arial" w:hAnsi="Arial" w:cs="Arial"/>
          <w:sz w:val="24"/>
        </w:rPr>
      </w:pPr>
      <w:proofErr w:type="spellStart"/>
      <w:r>
        <w:rPr>
          <w:rFonts w:ascii="Arial" w:hAnsi="Arial" w:cs="Arial"/>
          <w:sz w:val="24"/>
        </w:rPr>
        <w:t>Bbc</w:t>
      </w:r>
      <w:proofErr w:type="spellEnd"/>
      <w:r>
        <w:rPr>
          <w:rFonts w:ascii="Arial" w:hAnsi="Arial" w:cs="Arial"/>
          <w:sz w:val="24"/>
        </w:rPr>
        <w:t xml:space="preserve"> (2018) ‘</w:t>
      </w:r>
      <w:r w:rsidRPr="00AD5C8E">
        <w:rPr>
          <w:rFonts w:ascii="Arial" w:hAnsi="Arial" w:cs="Arial"/>
          <w:sz w:val="24"/>
        </w:rPr>
        <w:t>Gaming: Warning for parents over 'in-game purchases'</w:t>
      </w:r>
      <w:r>
        <w:rPr>
          <w:rFonts w:ascii="Arial" w:hAnsi="Arial" w:cs="Arial"/>
          <w:sz w:val="24"/>
        </w:rPr>
        <w:t xml:space="preserve"> </w:t>
      </w:r>
      <w:hyperlink r:id="rId16" w:history="1">
        <w:r w:rsidRPr="00C36F4D">
          <w:rPr>
            <w:rStyle w:val="Hyperlink"/>
            <w:rFonts w:ascii="Arial" w:hAnsi="Arial" w:cs="Arial"/>
            <w:sz w:val="24"/>
          </w:rPr>
          <w:t>https://www.bbc.co.uk/newsround/45388130</w:t>
        </w:r>
      </w:hyperlink>
      <w:r>
        <w:rPr>
          <w:rFonts w:ascii="Arial" w:hAnsi="Arial" w:cs="Arial"/>
          <w:sz w:val="24"/>
        </w:rPr>
        <w:t xml:space="preserve"> [accessed 24/3/2019].</w:t>
      </w:r>
    </w:p>
    <w:p w:rsidR="00621D83" w:rsidRDefault="00621D83" w:rsidP="000F6FA8">
      <w:pPr>
        <w:spacing w:line="360" w:lineRule="auto"/>
        <w:rPr>
          <w:rFonts w:ascii="Arial" w:hAnsi="Arial" w:cs="Arial"/>
          <w:sz w:val="24"/>
        </w:rPr>
      </w:pPr>
      <w:r>
        <w:rPr>
          <w:rFonts w:ascii="Arial" w:hAnsi="Arial" w:cs="Arial"/>
          <w:sz w:val="24"/>
        </w:rPr>
        <w:t>BBC news (2009) ‘</w:t>
      </w:r>
      <w:r w:rsidRPr="000F6FA8">
        <w:rPr>
          <w:rFonts w:ascii="Arial" w:hAnsi="Arial" w:cs="Arial"/>
          <w:sz w:val="24"/>
        </w:rPr>
        <w:t>Young 'resent negative images'</w:t>
      </w:r>
      <w:r>
        <w:rPr>
          <w:rFonts w:ascii="Arial" w:hAnsi="Arial" w:cs="Arial"/>
          <w:sz w:val="24"/>
        </w:rPr>
        <w:t xml:space="preserve"> </w:t>
      </w:r>
      <w:hyperlink r:id="rId17" w:history="1">
        <w:r w:rsidRPr="003C2951">
          <w:rPr>
            <w:rStyle w:val="Hyperlink"/>
            <w:rFonts w:ascii="Arial" w:hAnsi="Arial" w:cs="Arial"/>
            <w:sz w:val="24"/>
          </w:rPr>
          <w:t>http://news.bbc.co.uk/1/hi/education/7820245.stm</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proofErr w:type="spellStart"/>
      <w:r w:rsidRPr="00E433F1">
        <w:rPr>
          <w:rFonts w:ascii="Arial" w:hAnsi="Arial" w:cs="Arial"/>
          <w:sz w:val="24"/>
        </w:rPr>
        <w:t>Belshaw</w:t>
      </w:r>
      <w:proofErr w:type="spellEnd"/>
      <w:r>
        <w:rPr>
          <w:rFonts w:ascii="Arial" w:hAnsi="Arial" w:cs="Arial"/>
          <w:sz w:val="24"/>
        </w:rPr>
        <w:t xml:space="preserve">, D. </w:t>
      </w:r>
      <w:r w:rsidRPr="00E433F1">
        <w:rPr>
          <w:rFonts w:ascii="Arial" w:hAnsi="Arial" w:cs="Arial"/>
          <w:sz w:val="24"/>
        </w:rPr>
        <w:t>(2012</w:t>
      </w:r>
      <w:r>
        <w:rPr>
          <w:rFonts w:ascii="Arial" w:hAnsi="Arial" w:cs="Arial"/>
          <w:sz w:val="24"/>
        </w:rPr>
        <w:t>) ‘</w:t>
      </w:r>
      <w:r w:rsidRPr="00E433F1">
        <w:rPr>
          <w:rFonts w:ascii="Arial" w:hAnsi="Arial" w:cs="Arial"/>
          <w:sz w:val="24"/>
        </w:rPr>
        <w:t>The essential elements of digital literacies</w:t>
      </w:r>
      <w:r>
        <w:rPr>
          <w:rFonts w:ascii="Arial" w:hAnsi="Arial" w:cs="Arial"/>
          <w:sz w:val="24"/>
        </w:rPr>
        <w:t xml:space="preserve">’ Ted talks </w:t>
      </w:r>
      <w:hyperlink r:id="rId18" w:history="1">
        <w:r w:rsidRPr="003C2951">
          <w:rPr>
            <w:rStyle w:val="Hyperlink"/>
            <w:rFonts w:ascii="Arial" w:hAnsi="Arial" w:cs="Arial"/>
            <w:sz w:val="24"/>
          </w:rPr>
          <w:t>https://www.youtube.com/watch?v=A8yQPoTcZ78</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r>
        <w:rPr>
          <w:rFonts w:ascii="Arial" w:hAnsi="Arial" w:cs="Arial"/>
          <w:sz w:val="24"/>
        </w:rPr>
        <w:t xml:space="preserve">Ben-joseph, E, P. ‘Cyberbullying’ </w:t>
      </w:r>
      <w:hyperlink r:id="rId19" w:history="1">
        <w:r w:rsidRPr="00C36F4D">
          <w:rPr>
            <w:rStyle w:val="Hyperlink"/>
            <w:rFonts w:ascii="Arial" w:hAnsi="Arial" w:cs="Arial"/>
            <w:sz w:val="24"/>
          </w:rPr>
          <w:t>https://kidshealth.org/en/teens/cyberbullying.html?fbclid=IwAR374eInbvsoQW0kqPRLwr9RBHV7Rj0bDINm5vqkjP5zjPAb5KVmELLICho</w:t>
        </w:r>
      </w:hyperlink>
      <w:r>
        <w:rPr>
          <w:rFonts w:ascii="Arial" w:hAnsi="Arial" w:cs="Arial"/>
          <w:sz w:val="24"/>
        </w:rPr>
        <w:t xml:space="preserve"> [accessed 24/02/2019].</w:t>
      </w:r>
    </w:p>
    <w:p w:rsidR="00621D83" w:rsidRDefault="00621D83" w:rsidP="00B650F7">
      <w:pPr>
        <w:spacing w:line="360" w:lineRule="auto"/>
        <w:rPr>
          <w:rFonts w:ascii="Arial" w:hAnsi="Arial" w:cs="Arial"/>
          <w:sz w:val="24"/>
        </w:rPr>
      </w:pPr>
      <w:proofErr w:type="spellStart"/>
      <w:r w:rsidRPr="003411D7">
        <w:rPr>
          <w:rFonts w:ascii="Arial" w:hAnsi="Arial" w:cs="Arial"/>
          <w:sz w:val="24"/>
        </w:rPr>
        <w:t>Birbeck</w:t>
      </w:r>
      <w:proofErr w:type="spellEnd"/>
      <w:r w:rsidRPr="003411D7">
        <w:rPr>
          <w:rFonts w:ascii="Arial" w:hAnsi="Arial" w:cs="Arial"/>
          <w:sz w:val="24"/>
        </w:rPr>
        <w:t xml:space="preserve"> D and Drummond MJN (2006) Understanding boys’ bodies and masculinity in early childhood. International Journal of Men’s Health</w:t>
      </w:r>
      <w:r>
        <w:rPr>
          <w:rFonts w:ascii="Arial" w:hAnsi="Arial" w:cs="Arial"/>
          <w:sz w:val="24"/>
        </w:rPr>
        <w:t>.</w:t>
      </w:r>
    </w:p>
    <w:p w:rsidR="00621D83" w:rsidRDefault="00621D83" w:rsidP="00E07DD7">
      <w:pPr>
        <w:spacing w:line="360" w:lineRule="auto"/>
        <w:rPr>
          <w:rFonts w:ascii="Arial" w:hAnsi="Arial" w:cs="Arial"/>
          <w:sz w:val="24"/>
        </w:rPr>
      </w:pPr>
      <w:r w:rsidRPr="001E5024">
        <w:rPr>
          <w:rFonts w:ascii="Arial" w:hAnsi="Arial" w:cs="Arial"/>
          <w:sz w:val="24"/>
        </w:rPr>
        <w:t xml:space="preserve">Bird, </w:t>
      </w:r>
      <w:r>
        <w:rPr>
          <w:rFonts w:ascii="Arial" w:hAnsi="Arial" w:cs="Arial"/>
          <w:sz w:val="24"/>
        </w:rPr>
        <w:t xml:space="preserve">J. </w:t>
      </w:r>
      <w:proofErr w:type="spellStart"/>
      <w:r w:rsidRPr="001E5024">
        <w:rPr>
          <w:rFonts w:ascii="Arial" w:hAnsi="Arial" w:cs="Arial"/>
          <w:sz w:val="24"/>
        </w:rPr>
        <w:t>Colliver</w:t>
      </w:r>
      <w:proofErr w:type="spellEnd"/>
      <w:r>
        <w:rPr>
          <w:rFonts w:ascii="Arial" w:hAnsi="Arial" w:cs="Arial"/>
          <w:sz w:val="24"/>
        </w:rPr>
        <w:t>, Y.</w:t>
      </w:r>
      <w:r w:rsidRPr="001E5024">
        <w:rPr>
          <w:rFonts w:ascii="Arial" w:hAnsi="Arial" w:cs="Arial"/>
          <w:sz w:val="24"/>
        </w:rPr>
        <w:t xml:space="preserve"> and Edwards</w:t>
      </w:r>
      <w:r>
        <w:rPr>
          <w:rFonts w:ascii="Arial" w:hAnsi="Arial" w:cs="Arial"/>
          <w:sz w:val="24"/>
        </w:rPr>
        <w:t>, S.</w:t>
      </w:r>
      <w:r w:rsidRPr="001E5024">
        <w:rPr>
          <w:rFonts w:ascii="Arial" w:hAnsi="Arial" w:cs="Arial"/>
          <w:sz w:val="24"/>
        </w:rPr>
        <w:t xml:space="preserve"> (2013)</w:t>
      </w:r>
      <w:r>
        <w:rPr>
          <w:rFonts w:ascii="Arial" w:hAnsi="Arial" w:cs="Arial"/>
          <w:sz w:val="24"/>
        </w:rPr>
        <w:t xml:space="preserve"> ‘The camera is not a methodology: towards a framework of understanding children’s use of video cameras</w:t>
      </w:r>
      <w:proofErr w:type="gramStart"/>
      <w:r>
        <w:rPr>
          <w:rFonts w:ascii="Arial" w:hAnsi="Arial" w:cs="Arial"/>
          <w:sz w:val="24"/>
        </w:rPr>
        <w:t>’ :early</w:t>
      </w:r>
      <w:proofErr w:type="gramEnd"/>
      <w:r>
        <w:rPr>
          <w:rFonts w:ascii="Arial" w:hAnsi="Arial" w:cs="Arial"/>
          <w:sz w:val="24"/>
        </w:rPr>
        <w:t xml:space="preserve"> child development and care journal. </w:t>
      </w:r>
    </w:p>
    <w:p w:rsidR="00621D83" w:rsidRDefault="00621D83" w:rsidP="003C2011">
      <w:pPr>
        <w:spacing w:line="360" w:lineRule="auto"/>
        <w:jc w:val="both"/>
        <w:rPr>
          <w:rFonts w:ascii="Arial" w:hAnsi="Arial" w:cs="Arial"/>
          <w:sz w:val="24"/>
        </w:rPr>
      </w:pPr>
      <w:r w:rsidRPr="00C44F9F">
        <w:rPr>
          <w:rFonts w:ascii="Arial" w:hAnsi="Arial" w:cs="Arial"/>
          <w:sz w:val="24"/>
        </w:rPr>
        <w:t>Blake</w:t>
      </w:r>
      <w:r>
        <w:rPr>
          <w:rFonts w:ascii="Arial" w:hAnsi="Arial" w:cs="Arial"/>
          <w:sz w:val="24"/>
        </w:rPr>
        <w:t>, B.</w:t>
      </w:r>
      <w:r w:rsidRPr="00C44F9F">
        <w:rPr>
          <w:rFonts w:ascii="Arial" w:hAnsi="Arial" w:cs="Arial"/>
          <w:sz w:val="24"/>
        </w:rPr>
        <w:t xml:space="preserve"> and Pope</w:t>
      </w:r>
      <w:r>
        <w:rPr>
          <w:rFonts w:ascii="Arial" w:hAnsi="Arial" w:cs="Arial"/>
          <w:sz w:val="24"/>
        </w:rPr>
        <w:t>, T. (</w:t>
      </w:r>
      <w:proofErr w:type="gramStart"/>
      <w:r>
        <w:rPr>
          <w:rFonts w:ascii="Arial" w:hAnsi="Arial" w:cs="Arial"/>
          <w:sz w:val="24"/>
        </w:rPr>
        <w:t>2008)‘</w:t>
      </w:r>
      <w:proofErr w:type="gramEnd"/>
      <w:r w:rsidRPr="00C44F9F">
        <w:rPr>
          <w:rFonts w:ascii="Arial" w:hAnsi="Arial" w:cs="Arial"/>
          <w:sz w:val="24"/>
        </w:rPr>
        <w:t>Developmental Psychology: Incorporating Piaget’s and Vygotsky’s Theories in Classrooms</w:t>
      </w:r>
      <w:r>
        <w:rPr>
          <w:rFonts w:ascii="Arial" w:hAnsi="Arial" w:cs="Arial"/>
          <w:sz w:val="24"/>
        </w:rPr>
        <w:t xml:space="preserve">’ </w:t>
      </w:r>
      <w:r w:rsidRPr="00C44F9F">
        <w:rPr>
          <w:rFonts w:ascii="Arial" w:hAnsi="Arial" w:cs="Arial"/>
          <w:sz w:val="24"/>
        </w:rPr>
        <w:t>Journal of Cross-Disciplinary Perspectives in Education</w:t>
      </w:r>
      <w:r>
        <w:rPr>
          <w:rFonts w:ascii="Arial" w:hAnsi="Arial" w:cs="Arial"/>
          <w:sz w:val="24"/>
        </w:rPr>
        <w:t>.</w:t>
      </w:r>
    </w:p>
    <w:p w:rsidR="00621D83" w:rsidRDefault="00621D83" w:rsidP="00C4275A">
      <w:pPr>
        <w:spacing w:line="360" w:lineRule="auto"/>
        <w:jc w:val="both"/>
        <w:rPr>
          <w:rFonts w:ascii="Arial" w:hAnsi="Arial" w:cs="Arial"/>
          <w:sz w:val="24"/>
        </w:rPr>
      </w:pPr>
      <w:proofErr w:type="spellStart"/>
      <w:r w:rsidRPr="006010F3">
        <w:rPr>
          <w:rFonts w:ascii="Arial" w:hAnsi="Arial" w:cs="Arial"/>
          <w:sz w:val="24"/>
        </w:rPr>
        <w:lastRenderedPageBreak/>
        <w:t>Bodrova</w:t>
      </w:r>
      <w:proofErr w:type="spellEnd"/>
      <w:r>
        <w:rPr>
          <w:rFonts w:ascii="Arial" w:hAnsi="Arial" w:cs="Arial"/>
          <w:sz w:val="24"/>
        </w:rPr>
        <w:t>, E</w:t>
      </w:r>
      <w:r w:rsidRPr="006010F3">
        <w:rPr>
          <w:rFonts w:ascii="Arial" w:hAnsi="Arial" w:cs="Arial"/>
          <w:sz w:val="24"/>
        </w:rPr>
        <w:t xml:space="preserve"> and Leong</w:t>
      </w:r>
      <w:r>
        <w:rPr>
          <w:rFonts w:ascii="Arial" w:hAnsi="Arial" w:cs="Arial"/>
          <w:sz w:val="24"/>
        </w:rPr>
        <w:t>, D, J. (</w:t>
      </w:r>
      <w:r w:rsidRPr="006010F3">
        <w:rPr>
          <w:rFonts w:ascii="Arial" w:hAnsi="Arial" w:cs="Arial"/>
          <w:sz w:val="24"/>
        </w:rPr>
        <w:t>2015</w:t>
      </w:r>
      <w:r>
        <w:rPr>
          <w:rFonts w:ascii="Arial" w:hAnsi="Arial" w:cs="Arial"/>
          <w:sz w:val="24"/>
        </w:rPr>
        <w:t>) ‘</w:t>
      </w:r>
      <w:r w:rsidRPr="006010F3">
        <w:rPr>
          <w:rFonts w:ascii="Arial" w:hAnsi="Arial" w:cs="Arial"/>
          <w:sz w:val="24"/>
        </w:rPr>
        <w:t>Vygotskian and Post-Vygotskian Views on Children’s Play</w:t>
      </w:r>
      <w:r>
        <w:rPr>
          <w:rFonts w:ascii="Arial" w:hAnsi="Arial" w:cs="Arial"/>
          <w:sz w:val="24"/>
        </w:rPr>
        <w:t xml:space="preserve">’ </w:t>
      </w:r>
      <w:r w:rsidRPr="006010F3">
        <w:rPr>
          <w:rFonts w:ascii="Arial" w:hAnsi="Arial" w:cs="Arial"/>
          <w:sz w:val="24"/>
        </w:rPr>
        <w:t>The Handbook of Play Studies, co</w:t>
      </w:r>
      <w:r>
        <w:rPr>
          <w:rFonts w:ascii="Arial" w:hAnsi="Arial" w:cs="Arial"/>
          <w:sz w:val="24"/>
        </w:rPr>
        <w:t xml:space="preserve"> </w:t>
      </w:r>
      <w:r w:rsidRPr="006010F3">
        <w:rPr>
          <w:rFonts w:ascii="Arial" w:hAnsi="Arial" w:cs="Arial"/>
          <w:sz w:val="24"/>
        </w:rPr>
        <w:t>published by The Strong and Rowman &amp; Littlefiel</w:t>
      </w:r>
      <w:r>
        <w:rPr>
          <w:rFonts w:ascii="Arial" w:hAnsi="Arial" w:cs="Arial"/>
          <w:sz w:val="24"/>
        </w:rPr>
        <w:t>d.</w:t>
      </w:r>
    </w:p>
    <w:p w:rsidR="00621D83" w:rsidRPr="003C2011" w:rsidRDefault="00621D83" w:rsidP="00A1357A">
      <w:pPr>
        <w:spacing w:line="360" w:lineRule="auto"/>
        <w:jc w:val="both"/>
        <w:rPr>
          <w:rFonts w:ascii="Arial" w:hAnsi="Arial" w:cs="Arial"/>
          <w:sz w:val="24"/>
        </w:rPr>
      </w:pPr>
      <w:proofErr w:type="spellStart"/>
      <w:r w:rsidRPr="00A1357A">
        <w:rPr>
          <w:rFonts w:ascii="Arial" w:hAnsi="Arial" w:cs="Arial"/>
          <w:sz w:val="24"/>
        </w:rPr>
        <w:t>Broady</w:t>
      </w:r>
      <w:proofErr w:type="spellEnd"/>
      <w:r>
        <w:rPr>
          <w:rFonts w:ascii="Arial" w:hAnsi="Arial" w:cs="Arial"/>
          <w:sz w:val="24"/>
        </w:rPr>
        <w:t xml:space="preserve">, T. </w:t>
      </w:r>
      <w:r w:rsidRPr="00A1357A">
        <w:rPr>
          <w:rFonts w:ascii="Arial" w:hAnsi="Arial" w:cs="Arial"/>
          <w:sz w:val="24"/>
        </w:rPr>
        <w:t xml:space="preserve"> </w:t>
      </w:r>
      <w:r>
        <w:rPr>
          <w:rFonts w:ascii="Arial" w:hAnsi="Arial" w:cs="Arial"/>
          <w:sz w:val="24"/>
        </w:rPr>
        <w:t xml:space="preserve">Chan, A. and </w:t>
      </w:r>
      <w:proofErr w:type="spellStart"/>
      <w:r>
        <w:rPr>
          <w:rFonts w:ascii="Arial" w:hAnsi="Arial" w:cs="Arial"/>
          <w:sz w:val="24"/>
        </w:rPr>
        <w:t>Caputi</w:t>
      </w:r>
      <w:proofErr w:type="spellEnd"/>
      <w:r>
        <w:rPr>
          <w:rFonts w:ascii="Arial" w:hAnsi="Arial" w:cs="Arial"/>
          <w:sz w:val="24"/>
        </w:rPr>
        <w:t>, P. (2010) ‘</w:t>
      </w:r>
      <w:r w:rsidRPr="00A1357A">
        <w:rPr>
          <w:rFonts w:ascii="Arial" w:hAnsi="Arial" w:cs="Arial"/>
          <w:sz w:val="24"/>
        </w:rPr>
        <w:t>Comparison of older and younger adults</w:t>
      </w:r>
      <w:r>
        <w:rPr>
          <w:rFonts w:ascii="Arial" w:hAnsi="Arial" w:cs="Arial"/>
          <w:sz w:val="24"/>
        </w:rPr>
        <w:t xml:space="preserve">, </w:t>
      </w:r>
      <w:r w:rsidRPr="00A1357A">
        <w:rPr>
          <w:rFonts w:ascii="Arial" w:hAnsi="Arial" w:cs="Arial"/>
          <w:sz w:val="24"/>
        </w:rPr>
        <w:t>attitudes towards and abilities with computers: Implications for training and learning</w:t>
      </w:r>
      <w:proofErr w:type="gramStart"/>
      <w:r>
        <w:rPr>
          <w:rFonts w:ascii="Arial" w:hAnsi="Arial" w:cs="Arial"/>
          <w:sz w:val="24"/>
        </w:rPr>
        <w:t>’ :</w:t>
      </w:r>
      <w:proofErr w:type="gramEnd"/>
      <w:r w:rsidRPr="00A1357A">
        <w:t xml:space="preserve"> </w:t>
      </w:r>
      <w:r w:rsidRPr="00A1357A">
        <w:rPr>
          <w:rFonts w:ascii="Arial" w:hAnsi="Arial" w:cs="Arial"/>
          <w:sz w:val="24"/>
        </w:rPr>
        <w:t>British Journal of Educational Technology</w:t>
      </w:r>
      <w:r>
        <w:rPr>
          <w:rFonts w:ascii="Arial" w:hAnsi="Arial" w:cs="Arial"/>
          <w:sz w:val="24"/>
        </w:rPr>
        <w:t>.</w:t>
      </w:r>
    </w:p>
    <w:p w:rsidR="00621D83" w:rsidRDefault="00621D83" w:rsidP="00971D9B">
      <w:pPr>
        <w:spacing w:line="360" w:lineRule="auto"/>
        <w:rPr>
          <w:rFonts w:ascii="Arial" w:hAnsi="Arial" w:cs="Arial"/>
          <w:sz w:val="24"/>
        </w:rPr>
      </w:pPr>
      <w:r w:rsidRPr="007558F5">
        <w:rPr>
          <w:rFonts w:ascii="Arial" w:hAnsi="Arial" w:cs="Arial"/>
          <w:sz w:val="24"/>
        </w:rPr>
        <w:t>Bronfenbrenner, U. (1992)</w:t>
      </w:r>
      <w:r>
        <w:rPr>
          <w:rFonts w:ascii="Arial" w:hAnsi="Arial" w:cs="Arial"/>
          <w:sz w:val="24"/>
        </w:rPr>
        <w:t xml:space="preserve"> ‘</w:t>
      </w:r>
      <w:r w:rsidRPr="007558F5">
        <w:rPr>
          <w:rFonts w:ascii="Arial" w:hAnsi="Arial" w:cs="Arial"/>
          <w:sz w:val="24"/>
        </w:rPr>
        <w:t>Ecological systems theory</w:t>
      </w:r>
      <w:proofErr w:type="gramStart"/>
      <w:r>
        <w:rPr>
          <w:rFonts w:ascii="Arial" w:hAnsi="Arial" w:cs="Arial"/>
          <w:sz w:val="24"/>
        </w:rPr>
        <w:t>’ :APA</w:t>
      </w:r>
      <w:proofErr w:type="gramEnd"/>
      <w:r>
        <w:rPr>
          <w:rFonts w:ascii="Arial" w:hAnsi="Arial" w:cs="Arial"/>
          <w:sz w:val="24"/>
        </w:rPr>
        <w:t xml:space="preserve"> </w:t>
      </w:r>
      <w:proofErr w:type="spellStart"/>
      <w:r>
        <w:rPr>
          <w:rFonts w:ascii="Arial" w:hAnsi="Arial" w:cs="Arial"/>
          <w:sz w:val="24"/>
        </w:rPr>
        <w:t>PsycNET</w:t>
      </w:r>
      <w:proofErr w:type="spellEnd"/>
      <w:r>
        <w:rPr>
          <w:rFonts w:ascii="Arial" w:hAnsi="Arial" w:cs="Arial"/>
          <w:sz w:val="24"/>
        </w:rPr>
        <w:t>.</w:t>
      </w:r>
    </w:p>
    <w:p w:rsidR="00621D83" w:rsidRDefault="00621D83" w:rsidP="00971D9B">
      <w:pPr>
        <w:spacing w:line="360" w:lineRule="auto"/>
        <w:rPr>
          <w:rFonts w:ascii="Arial" w:hAnsi="Arial" w:cs="Arial"/>
          <w:sz w:val="24"/>
        </w:rPr>
      </w:pPr>
      <w:proofErr w:type="spellStart"/>
      <w:r>
        <w:rPr>
          <w:rFonts w:ascii="Arial" w:hAnsi="Arial" w:cs="Arial"/>
          <w:sz w:val="24"/>
        </w:rPr>
        <w:t>Burgeremeester</w:t>
      </w:r>
      <w:proofErr w:type="spellEnd"/>
      <w:r>
        <w:rPr>
          <w:rFonts w:ascii="Arial" w:hAnsi="Arial" w:cs="Arial"/>
          <w:sz w:val="24"/>
        </w:rPr>
        <w:t>, A. (no date) ‘</w:t>
      </w:r>
      <w:r w:rsidRPr="00971D9B">
        <w:rPr>
          <w:rFonts w:ascii="Arial" w:hAnsi="Arial" w:cs="Arial"/>
          <w:sz w:val="24"/>
        </w:rPr>
        <w:t>What is the Difference Between Assimilation and Accommodation?</w:t>
      </w:r>
      <w:r>
        <w:rPr>
          <w:rFonts w:ascii="Arial" w:hAnsi="Arial" w:cs="Arial"/>
          <w:sz w:val="24"/>
        </w:rPr>
        <w:t xml:space="preserve">’ </w:t>
      </w:r>
      <w:hyperlink r:id="rId20" w:history="1">
        <w:r w:rsidRPr="00C36F4D">
          <w:rPr>
            <w:rStyle w:val="Hyperlink"/>
            <w:rFonts w:ascii="Arial" w:hAnsi="Arial" w:cs="Arial"/>
            <w:sz w:val="24"/>
          </w:rPr>
          <w:t>https://www.psychologized.org/what-is-the-difference-between-assimilation-and-accommodation/</w:t>
        </w:r>
      </w:hyperlink>
      <w:r>
        <w:rPr>
          <w:rFonts w:ascii="Arial" w:hAnsi="Arial" w:cs="Arial"/>
          <w:sz w:val="24"/>
        </w:rPr>
        <w:t xml:space="preserve"> [accessed 28/2/2019].</w:t>
      </w:r>
    </w:p>
    <w:p w:rsidR="00621D83" w:rsidRDefault="00621D83" w:rsidP="00B650F7">
      <w:pPr>
        <w:spacing w:line="360" w:lineRule="auto"/>
        <w:rPr>
          <w:rFonts w:ascii="Arial" w:hAnsi="Arial" w:cs="Arial"/>
          <w:sz w:val="24"/>
        </w:rPr>
      </w:pPr>
      <w:proofErr w:type="spellStart"/>
      <w:r>
        <w:rPr>
          <w:rFonts w:ascii="Arial" w:hAnsi="Arial" w:cs="Arial"/>
          <w:sz w:val="24"/>
        </w:rPr>
        <w:t>Bushong</w:t>
      </w:r>
      <w:proofErr w:type="spellEnd"/>
      <w:r>
        <w:rPr>
          <w:rFonts w:ascii="Arial" w:hAnsi="Arial" w:cs="Arial"/>
          <w:sz w:val="24"/>
        </w:rPr>
        <w:t>, D, J. (2000) ‘</w:t>
      </w:r>
      <w:r w:rsidRPr="00AC3D7E">
        <w:rPr>
          <w:rFonts w:ascii="Arial" w:hAnsi="Arial" w:cs="Arial"/>
          <w:sz w:val="24"/>
        </w:rPr>
        <w:t xml:space="preserve">Good Music/Bad Music: Extant Literature on Popular Music Media and Antisocial </w:t>
      </w:r>
      <w:proofErr w:type="spellStart"/>
      <w:r w:rsidRPr="00AC3D7E">
        <w:rPr>
          <w:rFonts w:ascii="Arial" w:hAnsi="Arial" w:cs="Arial"/>
          <w:sz w:val="24"/>
        </w:rPr>
        <w:t>Behavior</w:t>
      </w:r>
      <w:proofErr w:type="spellEnd"/>
      <w:proofErr w:type="gramStart"/>
      <w:r>
        <w:rPr>
          <w:rFonts w:ascii="Arial" w:hAnsi="Arial" w:cs="Arial"/>
          <w:sz w:val="24"/>
        </w:rPr>
        <w:t xml:space="preserve">’  </w:t>
      </w:r>
      <w:r w:rsidRPr="00AC3D7E">
        <w:rPr>
          <w:rFonts w:ascii="Arial" w:hAnsi="Arial" w:cs="Arial"/>
          <w:sz w:val="24"/>
        </w:rPr>
        <w:t>Music</w:t>
      </w:r>
      <w:proofErr w:type="gramEnd"/>
      <w:r w:rsidRPr="00AC3D7E">
        <w:rPr>
          <w:rFonts w:ascii="Arial" w:hAnsi="Arial" w:cs="Arial"/>
          <w:sz w:val="24"/>
        </w:rPr>
        <w:t xml:space="preserve"> Therapy Perspectives, Volume 20, Issue 2</w:t>
      </w:r>
      <w:r>
        <w:rPr>
          <w:rFonts w:ascii="Arial" w:hAnsi="Arial" w:cs="Arial"/>
          <w:sz w:val="24"/>
        </w:rPr>
        <w:t>.</w:t>
      </w:r>
    </w:p>
    <w:p w:rsidR="00621D83" w:rsidRDefault="00621D83" w:rsidP="003C2011">
      <w:pPr>
        <w:spacing w:line="360" w:lineRule="auto"/>
        <w:jc w:val="both"/>
        <w:rPr>
          <w:rFonts w:ascii="Arial" w:hAnsi="Arial" w:cs="Arial"/>
          <w:sz w:val="24"/>
        </w:rPr>
      </w:pPr>
      <w:r w:rsidRPr="00497B51">
        <w:rPr>
          <w:rFonts w:ascii="Arial" w:hAnsi="Arial" w:cs="Arial"/>
          <w:sz w:val="24"/>
        </w:rPr>
        <w:t>Catherine</w:t>
      </w:r>
      <w:r>
        <w:rPr>
          <w:rFonts w:ascii="Arial" w:hAnsi="Arial" w:cs="Arial"/>
          <w:sz w:val="24"/>
        </w:rPr>
        <w:t>, M (2013) ‘</w:t>
      </w:r>
      <w:r w:rsidRPr="00497B51">
        <w:rPr>
          <w:rFonts w:ascii="Arial" w:hAnsi="Arial" w:cs="Arial"/>
          <w:sz w:val="24"/>
        </w:rPr>
        <w:t>The Importance of Hands-On Learning Fun</w:t>
      </w:r>
      <w:r>
        <w:rPr>
          <w:rFonts w:ascii="Arial" w:hAnsi="Arial" w:cs="Arial"/>
          <w:sz w:val="24"/>
        </w:rPr>
        <w:t xml:space="preserve">’ </w:t>
      </w:r>
      <w:r w:rsidRPr="00497B51">
        <w:rPr>
          <w:rFonts w:ascii="Arial" w:hAnsi="Arial" w:cs="Arial"/>
          <w:sz w:val="24"/>
        </w:rPr>
        <w:t>Positive Parenting Connection</w:t>
      </w:r>
      <w:r>
        <w:rPr>
          <w:rFonts w:ascii="Arial" w:hAnsi="Arial" w:cs="Arial"/>
          <w:sz w:val="24"/>
        </w:rPr>
        <w:t xml:space="preserve">. </w:t>
      </w:r>
      <w:hyperlink r:id="rId21" w:history="1">
        <w:r w:rsidRPr="00DB3015">
          <w:rPr>
            <w:rStyle w:val="Hyperlink"/>
            <w:rFonts w:ascii="Arial" w:hAnsi="Arial" w:cs="Arial"/>
            <w:sz w:val="24"/>
          </w:rPr>
          <w:t>https://www.positiveparentingconnection.net/the-importance-of-hands-on-learning-fun/</w:t>
        </w:r>
      </w:hyperlink>
      <w:r>
        <w:rPr>
          <w:rFonts w:ascii="Arial" w:hAnsi="Arial" w:cs="Arial"/>
          <w:sz w:val="24"/>
        </w:rPr>
        <w:t xml:space="preserve"> [</w:t>
      </w:r>
      <w:proofErr w:type="spellStart"/>
      <w:r>
        <w:rPr>
          <w:rFonts w:ascii="Arial" w:hAnsi="Arial" w:cs="Arial"/>
          <w:sz w:val="24"/>
        </w:rPr>
        <w:t>acssesed</w:t>
      </w:r>
      <w:proofErr w:type="spellEnd"/>
      <w:r>
        <w:rPr>
          <w:rFonts w:ascii="Arial" w:hAnsi="Arial" w:cs="Arial"/>
          <w:sz w:val="24"/>
        </w:rPr>
        <w:t xml:space="preserve"> on 27/2/2019].</w:t>
      </w:r>
    </w:p>
    <w:p w:rsidR="00621D83" w:rsidRDefault="00621D83" w:rsidP="00B650F7">
      <w:pPr>
        <w:spacing w:line="360" w:lineRule="auto"/>
        <w:rPr>
          <w:rFonts w:ascii="Arial" w:hAnsi="Arial" w:cs="Arial"/>
          <w:sz w:val="24"/>
        </w:rPr>
      </w:pPr>
      <w:r w:rsidRPr="00530BEF">
        <w:rPr>
          <w:rFonts w:ascii="Arial" w:hAnsi="Arial" w:cs="Arial"/>
          <w:sz w:val="24"/>
        </w:rPr>
        <w:t>Centre for media literacy (no date)</w:t>
      </w:r>
      <w:r>
        <w:rPr>
          <w:rFonts w:ascii="Arial" w:hAnsi="Arial" w:cs="Arial"/>
          <w:sz w:val="24"/>
        </w:rPr>
        <w:t xml:space="preserve"> ‘</w:t>
      </w:r>
      <w:r w:rsidRPr="00530BEF">
        <w:rPr>
          <w:rFonts w:ascii="Arial" w:hAnsi="Arial" w:cs="Arial"/>
          <w:sz w:val="24"/>
        </w:rPr>
        <w:t>What we Know about Young Children, TV and Media Violence</w:t>
      </w:r>
      <w:r>
        <w:rPr>
          <w:rFonts w:ascii="Arial" w:hAnsi="Arial" w:cs="Arial"/>
          <w:sz w:val="24"/>
        </w:rPr>
        <w:t>’</w:t>
      </w:r>
      <w:r w:rsidRPr="00530BEF">
        <w:t xml:space="preserve"> </w:t>
      </w:r>
      <w:hyperlink r:id="rId22" w:history="1">
        <w:r w:rsidRPr="00DB3015">
          <w:rPr>
            <w:rStyle w:val="Hyperlink"/>
            <w:rFonts w:ascii="Arial" w:hAnsi="Arial" w:cs="Arial"/>
            <w:sz w:val="24"/>
          </w:rPr>
          <w:t>http://www.medialit.org/reading-room/what-we-know-about-young-children-tv-and-media-violence</w:t>
        </w:r>
      </w:hyperlink>
      <w:r>
        <w:rPr>
          <w:rFonts w:ascii="Arial" w:hAnsi="Arial" w:cs="Arial"/>
          <w:sz w:val="24"/>
        </w:rPr>
        <w:t xml:space="preserve"> [accessed 27/2/2019].</w:t>
      </w:r>
    </w:p>
    <w:p w:rsidR="00621D83" w:rsidRDefault="00621D83" w:rsidP="00B3320F">
      <w:pPr>
        <w:spacing w:line="360" w:lineRule="auto"/>
        <w:jc w:val="both"/>
        <w:rPr>
          <w:rFonts w:ascii="Arial" w:hAnsi="Arial" w:cs="Arial"/>
          <w:sz w:val="24"/>
        </w:rPr>
      </w:pPr>
      <w:proofErr w:type="spellStart"/>
      <w:proofErr w:type="gramStart"/>
      <w:r w:rsidRPr="00BE16F1">
        <w:rPr>
          <w:rFonts w:ascii="Arial" w:hAnsi="Arial" w:cs="Arial"/>
          <w:sz w:val="24"/>
        </w:rPr>
        <w:t>Chassiakos,</w:t>
      </w:r>
      <w:r>
        <w:rPr>
          <w:rFonts w:ascii="Arial" w:hAnsi="Arial" w:cs="Arial"/>
          <w:sz w:val="24"/>
        </w:rPr>
        <w:t>Y</w:t>
      </w:r>
      <w:proofErr w:type="spellEnd"/>
      <w:proofErr w:type="gramEnd"/>
      <w:r>
        <w:rPr>
          <w:rFonts w:ascii="Arial" w:hAnsi="Arial" w:cs="Arial"/>
          <w:sz w:val="24"/>
        </w:rPr>
        <w:t xml:space="preserve">, L, R. </w:t>
      </w:r>
      <w:proofErr w:type="spellStart"/>
      <w:r w:rsidRPr="00BE16F1">
        <w:rPr>
          <w:rFonts w:ascii="Arial" w:hAnsi="Arial" w:cs="Arial"/>
          <w:sz w:val="24"/>
        </w:rPr>
        <w:t>Radesky</w:t>
      </w:r>
      <w:proofErr w:type="spellEnd"/>
      <w:r w:rsidRPr="00BE16F1">
        <w:rPr>
          <w:rFonts w:ascii="Arial" w:hAnsi="Arial" w:cs="Arial"/>
          <w:sz w:val="24"/>
        </w:rPr>
        <w:t>,</w:t>
      </w:r>
      <w:r>
        <w:rPr>
          <w:rFonts w:ascii="Arial" w:hAnsi="Arial" w:cs="Arial"/>
          <w:sz w:val="24"/>
        </w:rPr>
        <w:t xml:space="preserve"> J. </w:t>
      </w:r>
      <w:r w:rsidRPr="00BE16F1">
        <w:rPr>
          <w:rFonts w:ascii="Arial" w:hAnsi="Arial" w:cs="Arial"/>
          <w:sz w:val="24"/>
        </w:rPr>
        <w:t>Christakis,</w:t>
      </w:r>
      <w:r>
        <w:rPr>
          <w:rFonts w:ascii="Arial" w:hAnsi="Arial" w:cs="Arial"/>
          <w:sz w:val="24"/>
        </w:rPr>
        <w:t xml:space="preserve"> D.</w:t>
      </w:r>
      <w:r w:rsidRPr="00BE16F1">
        <w:rPr>
          <w:rFonts w:ascii="Arial" w:hAnsi="Arial" w:cs="Arial"/>
          <w:sz w:val="24"/>
        </w:rPr>
        <w:t xml:space="preserve"> Moreno, </w:t>
      </w:r>
      <w:r>
        <w:rPr>
          <w:rFonts w:ascii="Arial" w:hAnsi="Arial" w:cs="Arial"/>
          <w:sz w:val="24"/>
        </w:rPr>
        <w:t xml:space="preserve">M, A. and </w:t>
      </w:r>
      <w:r w:rsidRPr="00BE16F1">
        <w:rPr>
          <w:rFonts w:ascii="Arial" w:hAnsi="Arial" w:cs="Arial"/>
          <w:sz w:val="24"/>
        </w:rPr>
        <w:t>Cross,</w:t>
      </w:r>
      <w:r>
        <w:rPr>
          <w:rFonts w:ascii="Arial" w:hAnsi="Arial" w:cs="Arial"/>
          <w:sz w:val="24"/>
        </w:rPr>
        <w:t xml:space="preserve"> C.</w:t>
      </w:r>
      <w:r w:rsidRPr="00BE16F1">
        <w:rPr>
          <w:rFonts w:ascii="Arial" w:hAnsi="Arial" w:cs="Arial"/>
          <w:sz w:val="24"/>
        </w:rPr>
        <w:t xml:space="preserve"> </w:t>
      </w:r>
      <w:r>
        <w:rPr>
          <w:rFonts w:ascii="Arial" w:hAnsi="Arial" w:cs="Arial"/>
          <w:sz w:val="24"/>
        </w:rPr>
        <w:t>(2016) ‘</w:t>
      </w:r>
      <w:r w:rsidRPr="00653531">
        <w:rPr>
          <w:rFonts w:ascii="Arial" w:hAnsi="Arial" w:cs="Arial"/>
          <w:sz w:val="24"/>
        </w:rPr>
        <w:t>Children and Adolescents and Digital Media</w:t>
      </w:r>
      <w:r>
        <w:rPr>
          <w:rFonts w:ascii="Arial" w:hAnsi="Arial" w:cs="Arial"/>
          <w:sz w:val="24"/>
        </w:rPr>
        <w:t>’ :</w:t>
      </w:r>
      <w:r w:rsidRPr="00653531">
        <w:t xml:space="preserve"> </w:t>
      </w:r>
      <w:r w:rsidRPr="00653531">
        <w:rPr>
          <w:rFonts w:ascii="Arial" w:hAnsi="Arial" w:cs="Arial"/>
          <w:sz w:val="24"/>
        </w:rPr>
        <w:t>council on communications and media</w:t>
      </w:r>
      <w:r>
        <w:rPr>
          <w:rFonts w:ascii="Arial" w:hAnsi="Arial" w:cs="Arial"/>
          <w:sz w:val="24"/>
        </w:rPr>
        <w:t>.</w:t>
      </w:r>
    </w:p>
    <w:p w:rsidR="00621D83" w:rsidRDefault="00621D83" w:rsidP="003C2011">
      <w:pPr>
        <w:spacing w:line="360" w:lineRule="auto"/>
        <w:jc w:val="both"/>
        <w:rPr>
          <w:rFonts w:ascii="Arial" w:hAnsi="Arial" w:cs="Arial"/>
          <w:sz w:val="24"/>
        </w:rPr>
      </w:pPr>
      <w:r>
        <w:rPr>
          <w:rFonts w:ascii="Arial" w:hAnsi="Arial" w:cs="Arial"/>
          <w:sz w:val="24"/>
        </w:rPr>
        <w:t>Children’s commissioner (no date) ‘</w:t>
      </w:r>
      <w:r w:rsidRPr="00911CAC">
        <w:rPr>
          <w:rFonts w:ascii="Arial" w:hAnsi="Arial" w:cs="Arial"/>
          <w:sz w:val="24"/>
        </w:rPr>
        <w:t>Protecting and empowering children online and holding social media companies to account.</w:t>
      </w:r>
      <w:r>
        <w:rPr>
          <w:rFonts w:ascii="Arial" w:hAnsi="Arial" w:cs="Arial"/>
          <w:sz w:val="24"/>
        </w:rPr>
        <w:t xml:space="preserve">’ </w:t>
      </w:r>
      <w:hyperlink r:id="rId23" w:history="1">
        <w:r w:rsidRPr="00DB3015">
          <w:rPr>
            <w:rStyle w:val="Hyperlink"/>
            <w:rFonts w:ascii="Arial" w:hAnsi="Arial" w:cs="Arial"/>
            <w:sz w:val="24"/>
          </w:rPr>
          <w:t>https://www.childrenscommissioner.gov.uk/our-work/digital/</w:t>
        </w:r>
      </w:hyperlink>
      <w:r>
        <w:rPr>
          <w:rFonts w:ascii="Arial" w:hAnsi="Arial" w:cs="Arial"/>
          <w:sz w:val="24"/>
        </w:rPr>
        <w:t xml:space="preserve"> [accessed 27/2/2019].</w:t>
      </w:r>
    </w:p>
    <w:p w:rsidR="00621D83" w:rsidRDefault="00621D83" w:rsidP="00C4275A">
      <w:pPr>
        <w:spacing w:line="360" w:lineRule="auto"/>
        <w:jc w:val="both"/>
        <w:rPr>
          <w:rFonts w:ascii="Arial" w:hAnsi="Arial" w:cs="Arial"/>
          <w:sz w:val="24"/>
        </w:rPr>
      </w:pPr>
      <w:proofErr w:type="spellStart"/>
      <w:r w:rsidRPr="000837E8">
        <w:rPr>
          <w:rFonts w:ascii="Arial" w:hAnsi="Arial" w:cs="Arial"/>
          <w:sz w:val="24"/>
        </w:rPr>
        <w:t>Chiong</w:t>
      </w:r>
      <w:proofErr w:type="spellEnd"/>
      <w:r w:rsidRPr="000837E8">
        <w:rPr>
          <w:rFonts w:ascii="Arial" w:hAnsi="Arial" w:cs="Arial"/>
          <w:sz w:val="24"/>
        </w:rPr>
        <w:t xml:space="preserve">, C., &amp; Shuler, C. (2010). Learning: Is there an app for that? Investigations of young children’s usage and learning with mobile devices and apps. New York: The Joan Ganz Cooney </w:t>
      </w:r>
      <w:proofErr w:type="spellStart"/>
      <w:r w:rsidRPr="000837E8">
        <w:rPr>
          <w:rFonts w:ascii="Arial" w:hAnsi="Arial" w:cs="Arial"/>
          <w:sz w:val="24"/>
        </w:rPr>
        <w:t>Center</w:t>
      </w:r>
      <w:proofErr w:type="spellEnd"/>
      <w:r w:rsidRPr="000837E8">
        <w:rPr>
          <w:rFonts w:ascii="Arial" w:hAnsi="Arial" w:cs="Arial"/>
          <w:sz w:val="24"/>
        </w:rPr>
        <w:t xml:space="preserve"> at Sesame Workshop.</w:t>
      </w:r>
      <w:r>
        <w:rPr>
          <w:rFonts w:ascii="Arial" w:hAnsi="Arial" w:cs="Arial"/>
          <w:sz w:val="24"/>
        </w:rPr>
        <w:t xml:space="preserve"> </w:t>
      </w:r>
    </w:p>
    <w:p w:rsidR="00621D83" w:rsidRDefault="00621D83" w:rsidP="00C4275A">
      <w:pPr>
        <w:spacing w:line="360" w:lineRule="auto"/>
        <w:jc w:val="both"/>
        <w:rPr>
          <w:rFonts w:ascii="Arial" w:hAnsi="Arial" w:cs="Arial"/>
          <w:sz w:val="24"/>
        </w:rPr>
      </w:pPr>
      <w:proofErr w:type="spellStart"/>
      <w:r>
        <w:rPr>
          <w:rFonts w:ascii="Arial" w:hAnsi="Arial" w:cs="Arial"/>
          <w:sz w:val="24"/>
        </w:rPr>
        <w:t>Citytv</w:t>
      </w:r>
      <w:proofErr w:type="spellEnd"/>
      <w:r>
        <w:rPr>
          <w:rFonts w:ascii="Arial" w:hAnsi="Arial" w:cs="Arial"/>
          <w:sz w:val="24"/>
        </w:rPr>
        <w:t xml:space="preserve"> (2016) ‘</w:t>
      </w:r>
      <w:r w:rsidRPr="001961D5">
        <w:rPr>
          <w:rFonts w:ascii="Arial" w:hAnsi="Arial" w:cs="Arial"/>
          <w:sz w:val="24"/>
        </w:rPr>
        <w:t>App helps kids with autism</w:t>
      </w:r>
      <w:r>
        <w:rPr>
          <w:rFonts w:ascii="Arial" w:hAnsi="Arial" w:cs="Arial"/>
          <w:sz w:val="24"/>
        </w:rPr>
        <w:t xml:space="preserve">’ </w:t>
      </w:r>
      <w:hyperlink r:id="rId24" w:history="1">
        <w:r w:rsidRPr="00DB3015">
          <w:rPr>
            <w:rStyle w:val="Hyperlink"/>
            <w:rFonts w:ascii="Arial" w:hAnsi="Arial" w:cs="Arial"/>
            <w:sz w:val="24"/>
          </w:rPr>
          <w:t>https://www.youtube.com/watch?v=bwqKt6yXXjE</w:t>
        </w:r>
      </w:hyperlink>
      <w:r>
        <w:rPr>
          <w:rFonts w:ascii="Arial" w:hAnsi="Arial" w:cs="Arial"/>
          <w:sz w:val="24"/>
        </w:rPr>
        <w:t xml:space="preserve"> [accessed 27/2/2019].</w:t>
      </w:r>
    </w:p>
    <w:p w:rsidR="00621D83" w:rsidRDefault="00621D83" w:rsidP="00971D9B">
      <w:pPr>
        <w:spacing w:line="360" w:lineRule="auto"/>
        <w:rPr>
          <w:rFonts w:ascii="Arial" w:hAnsi="Arial" w:cs="Arial"/>
          <w:sz w:val="24"/>
        </w:rPr>
      </w:pPr>
      <w:r w:rsidRPr="00BE0F1A">
        <w:rPr>
          <w:rFonts w:ascii="Arial" w:hAnsi="Arial" w:cs="Arial"/>
          <w:sz w:val="24"/>
        </w:rPr>
        <w:t>communication trust (no date)</w:t>
      </w:r>
      <w:r>
        <w:rPr>
          <w:rFonts w:ascii="Arial" w:hAnsi="Arial" w:cs="Arial"/>
          <w:sz w:val="24"/>
        </w:rPr>
        <w:t xml:space="preserve"> ‘why communication is important’ </w:t>
      </w:r>
      <w:hyperlink r:id="rId25" w:history="1">
        <w:r w:rsidRPr="00C36F4D">
          <w:rPr>
            <w:rStyle w:val="Hyperlink"/>
            <w:rFonts w:ascii="Arial" w:hAnsi="Arial" w:cs="Arial"/>
            <w:sz w:val="24"/>
          </w:rPr>
          <w:t>https://www.thecommunicationtrust.org.uk/media/2147/all_together_now_-_section_2.pdf</w:t>
        </w:r>
      </w:hyperlink>
      <w:r>
        <w:rPr>
          <w:rFonts w:ascii="Arial" w:hAnsi="Arial" w:cs="Arial"/>
          <w:sz w:val="24"/>
        </w:rPr>
        <w:t xml:space="preserve"> [accessed 23/2/2019].</w:t>
      </w:r>
    </w:p>
    <w:p w:rsidR="00621D83" w:rsidRDefault="00621D83" w:rsidP="00971D9B">
      <w:pPr>
        <w:spacing w:line="360" w:lineRule="auto"/>
        <w:rPr>
          <w:rFonts w:ascii="Arial" w:hAnsi="Arial" w:cs="Arial"/>
          <w:sz w:val="24"/>
        </w:rPr>
      </w:pPr>
      <w:r>
        <w:rPr>
          <w:rFonts w:ascii="Arial" w:hAnsi="Arial" w:cs="Arial"/>
          <w:sz w:val="24"/>
        </w:rPr>
        <w:lastRenderedPageBreak/>
        <w:t>C</w:t>
      </w:r>
      <w:r w:rsidRPr="008945D8">
        <w:rPr>
          <w:rFonts w:ascii="Arial" w:hAnsi="Arial" w:cs="Arial"/>
          <w:sz w:val="24"/>
        </w:rPr>
        <w:t>ouncil for learning outside the classroom (2009)</w:t>
      </w:r>
      <w:r>
        <w:rPr>
          <w:rFonts w:ascii="Arial" w:hAnsi="Arial" w:cs="Arial"/>
          <w:sz w:val="24"/>
        </w:rPr>
        <w:t xml:space="preserve"> ‘</w:t>
      </w:r>
      <w:r w:rsidRPr="006D2B84">
        <w:rPr>
          <w:rFonts w:ascii="Arial" w:hAnsi="Arial" w:cs="Arial"/>
          <w:sz w:val="24"/>
        </w:rPr>
        <w:t>Benefits for Early Years of Learning Outside the Classroom</w:t>
      </w:r>
      <w:r>
        <w:rPr>
          <w:rFonts w:ascii="Arial" w:hAnsi="Arial" w:cs="Arial"/>
          <w:sz w:val="24"/>
        </w:rPr>
        <w:t xml:space="preserve">’ </w:t>
      </w:r>
      <w:hyperlink r:id="rId26" w:history="1">
        <w:r w:rsidRPr="00C36F4D">
          <w:rPr>
            <w:rStyle w:val="Hyperlink"/>
            <w:rFonts w:ascii="Arial" w:hAnsi="Arial" w:cs="Arial"/>
            <w:sz w:val="24"/>
          </w:rPr>
          <w:t>https://www.lotc.org.uk/wp-content/uploads/2010/12/Benefits-for-Early-Years-LOtC-Final-5AUG09.pdf</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proofErr w:type="spellStart"/>
      <w:proofErr w:type="gramStart"/>
      <w:r w:rsidRPr="000B523D">
        <w:rPr>
          <w:rFonts w:ascii="Arial" w:hAnsi="Arial" w:cs="Arial"/>
          <w:sz w:val="24"/>
        </w:rPr>
        <w:t>Craft,</w:t>
      </w:r>
      <w:r>
        <w:rPr>
          <w:rFonts w:ascii="Arial" w:hAnsi="Arial" w:cs="Arial"/>
          <w:sz w:val="24"/>
        </w:rPr>
        <w:t>A</w:t>
      </w:r>
      <w:proofErr w:type="spellEnd"/>
      <w:proofErr w:type="gramEnd"/>
      <w:r w:rsidRPr="000B523D">
        <w:rPr>
          <w:rFonts w:ascii="Arial" w:hAnsi="Arial" w:cs="Arial"/>
          <w:sz w:val="24"/>
        </w:rPr>
        <w:t xml:space="preserve"> </w:t>
      </w:r>
      <w:proofErr w:type="spellStart"/>
      <w:r w:rsidRPr="000B523D">
        <w:rPr>
          <w:rFonts w:ascii="Arial" w:hAnsi="Arial" w:cs="Arial"/>
          <w:sz w:val="24"/>
        </w:rPr>
        <w:t>McConnon</w:t>
      </w:r>
      <w:proofErr w:type="spellEnd"/>
      <w:r>
        <w:rPr>
          <w:rFonts w:ascii="Arial" w:hAnsi="Arial" w:cs="Arial"/>
          <w:sz w:val="24"/>
        </w:rPr>
        <w:t>, L</w:t>
      </w:r>
      <w:r w:rsidRPr="000B523D">
        <w:rPr>
          <w:rFonts w:ascii="Arial" w:hAnsi="Arial" w:cs="Arial"/>
          <w:sz w:val="24"/>
        </w:rPr>
        <w:t xml:space="preserve"> and </w:t>
      </w:r>
      <w:proofErr w:type="spellStart"/>
      <w:r w:rsidRPr="000B523D">
        <w:rPr>
          <w:rFonts w:ascii="Arial" w:hAnsi="Arial" w:cs="Arial"/>
          <w:sz w:val="24"/>
        </w:rPr>
        <w:t>Matthews</w:t>
      </w:r>
      <w:r>
        <w:rPr>
          <w:rFonts w:ascii="Arial" w:hAnsi="Arial" w:cs="Arial"/>
          <w:sz w:val="24"/>
        </w:rPr>
        <w:t>,A</w:t>
      </w:r>
      <w:proofErr w:type="spellEnd"/>
      <w:r w:rsidRPr="000B523D">
        <w:rPr>
          <w:rFonts w:ascii="Arial" w:hAnsi="Arial" w:cs="Arial"/>
          <w:sz w:val="24"/>
        </w:rPr>
        <w:t xml:space="preserve"> (2012)</w:t>
      </w:r>
      <w:r>
        <w:rPr>
          <w:rFonts w:ascii="Arial" w:hAnsi="Arial" w:cs="Arial"/>
          <w:sz w:val="24"/>
        </w:rPr>
        <w:t xml:space="preserve"> ‘</w:t>
      </w:r>
      <w:r w:rsidRPr="000B523D">
        <w:rPr>
          <w:rFonts w:ascii="Arial" w:hAnsi="Arial" w:cs="Arial"/>
          <w:sz w:val="24"/>
        </w:rPr>
        <w:t>Child-initiated play and professional creativity: Enabling four-year-olds’ possibility thinking</w:t>
      </w:r>
      <w:r>
        <w:rPr>
          <w:rFonts w:ascii="Arial" w:hAnsi="Arial" w:cs="Arial"/>
          <w:sz w:val="24"/>
        </w:rPr>
        <w:t>’ : Elsevier.</w:t>
      </w:r>
    </w:p>
    <w:p w:rsidR="00621D83" w:rsidRDefault="00621D83" w:rsidP="00B650F7">
      <w:pPr>
        <w:spacing w:line="360" w:lineRule="auto"/>
        <w:rPr>
          <w:rFonts w:ascii="Arial" w:hAnsi="Arial" w:cs="Arial"/>
          <w:sz w:val="24"/>
        </w:rPr>
      </w:pPr>
      <w:r w:rsidRPr="00181429">
        <w:rPr>
          <w:rFonts w:ascii="Arial" w:hAnsi="Arial" w:cs="Arial"/>
          <w:sz w:val="24"/>
        </w:rPr>
        <w:t>Davies, M. M. (2010) Children, media and culture. New York: Open University Press.</w:t>
      </w:r>
    </w:p>
    <w:p w:rsidR="00621D83" w:rsidRDefault="00621D83" w:rsidP="00B3320F">
      <w:pPr>
        <w:spacing w:line="360" w:lineRule="auto"/>
        <w:jc w:val="both"/>
        <w:rPr>
          <w:rFonts w:ascii="Arial" w:hAnsi="Arial" w:cs="Arial"/>
          <w:sz w:val="24"/>
        </w:rPr>
      </w:pPr>
      <w:r w:rsidRPr="00C050CB">
        <w:rPr>
          <w:rFonts w:ascii="Arial" w:hAnsi="Arial" w:cs="Arial"/>
          <w:sz w:val="24"/>
        </w:rPr>
        <w:t xml:space="preserve">Department for Digital, Culture, Media &amp; Sport </w:t>
      </w:r>
      <w:r>
        <w:rPr>
          <w:rFonts w:ascii="Arial" w:hAnsi="Arial" w:cs="Arial"/>
          <w:sz w:val="24"/>
        </w:rPr>
        <w:t>(</w:t>
      </w:r>
      <w:r w:rsidRPr="00C050CB">
        <w:rPr>
          <w:rFonts w:ascii="Arial" w:hAnsi="Arial" w:cs="Arial"/>
          <w:sz w:val="24"/>
        </w:rPr>
        <w:t>2018</w:t>
      </w:r>
      <w:r>
        <w:rPr>
          <w:rFonts w:ascii="Arial" w:hAnsi="Arial" w:cs="Arial"/>
          <w:sz w:val="24"/>
        </w:rPr>
        <w:t>) ‘</w:t>
      </w:r>
      <w:r w:rsidRPr="00C050CB">
        <w:rPr>
          <w:rFonts w:ascii="Arial" w:hAnsi="Arial" w:cs="Arial"/>
          <w:sz w:val="24"/>
        </w:rPr>
        <w:t>Data Protection Act 2018 Factsheet – Overview</w:t>
      </w:r>
      <w:r>
        <w:rPr>
          <w:rFonts w:ascii="Arial" w:hAnsi="Arial" w:cs="Arial"/>
          <w:sz w:val="24"/>
        </w:rPr>
        <w:t>’</w:t>
      </w:r>
      <w:hyperlink r:id="rId27" w:history="1">
        <w:r w:rsidRPr="003C2951">
          <w:rPr>
            <w:rStyle w:val="Hyperlink"/>
            <w:rFonts w:ascii="Arial" w:hAnsi="Arial" w:cs="Arial"/>
            <w:sz w:val="24"/>
          </w:rPr>
          <w:t>https://assets.publishing.service.gov.uk/government/uploads/system/uploads/attachment_data/file/711162/2018-05-23_Factsheet_1_-_Act_overview.pdf</w:t>
        </w:r>
      </w:hyperlink>
      <w:r>
        <w:rPr>
          <w:rFonts w:ascii="Arial" w:hAnsi="Arial" w:cs="Arial"/>
          <w:sz w:val="24"/>
        </w:rPr>
        <w:t xml:space="preserve"> [accessed 28/02/2019].</w:t>
      </w:r>
    </w:p>
    <w:p w:rsidR="00621D83" w:rsidRDefault="00621D83" w:rsidP="00B3320F">
      <w:pPr>
        <w:spacing w:line="360" w:lineRule="auto"/>
        <w:jc w:val="both"/>
        <w:rPr>
          <w:rFonts w:ascii="Arial" w:hAnsi="Arial" w:cs="Arial"/>
          <w:sz w:val="24"/>
        </w:rPr>
      </w:pPr>
      <w:bookmarkStart w:id="18" w:name="_Hlk2297184"/>
      <w:r>
        <w:rPr>
          <w:rFonts w:ascii="Arial" w:hAnsi="Arial" w:cs="Arial"/>
          <w:sz w:val="24"/>
        </w:rPr>
        <w:t xml:space="preserve">Department of education (2010) </w:t>
      </w:r>
      <w:bookmarkEnd w:id="18"/>
      <w:r>
        <w:rPr>
          <w:rFonts w:ascii="Arial" w:hAnsi="Arial" w:cs="Arial"/>
          <w:sz w:val="24"/>
        </w:rPr>
        <w:t>‘</w:t>
      </w:r>
      <w:r w:rsidRPr="00C01B93">
        <w:rPr>
          <w:rFonts w:ascii="Arial" w:hAnsi="Arial" w:cs="Arial"/>
          <w:sz w:val="24"/>
        </w:rPr>
        <w:t>United Nation</w:t>
      </w:r>
      <w:r>
        <w:rPr>
          <w:rFonts w:ascii="Arial" w:hAnsi="Arial" w:cs="Arial"/>
          <w:sz w:val="24"/>
        </w:rPr>
        <w:t>’</w:t>
      </w:r>
      <w:r w:rsidRPr="00C01B93">
        <w:rPr>
          <w:rFonts w:ascii="Arial" w:hAnsi="Arial" w:cs="Arial"/>
          <w:sz w:val="24"/>
        </w:rPr>
        <w:t>s Convention on the Rights of the Child (UNCRC)</w:t>
      </w:r>
      <w:r>
        <w:rPr>
          <w:rFonts w:ascii="Arial" w:hAnsi="Arial" w:cs="Arial"/>
          <w:sz w:val="24"/>
        </w:rPr>
        <w:t xml:space="preserve">’ </w:t>
      </w:r>
      <w:hyperlink r:id="rId28" w:history="1">
        <w:r w:rsidRPr="003C2951">
          <w:rPr>
            <w:rStyle w:val="Hyperlink"/>
            <w:rFonts w:ascii="Arial" w:hAnsi="Arial" w:cs="Arial"/>
            <w:sz w:val="24"/>
          </w:rPr>
          <w:t>https://www.gov.uk/government/publications/united-nations-convention-on-the-rights-of-the-child-uncrc-how-legislation-underpins-implementation-in-england</w:t>
        </w:r>
      </w:hyperlink>
      <w:r>
        <w:rPr>
          <w:rFonts w:ascii="Arial" w:hAnsi="Arial" w:cs="Arial"/>
          <w:sz w:val="24"/>
        </w:rPr>
        <w:t xml:space="preserve"> [accessed 28/02/2019].</w:t>
      </w:r>
    </w:p>
    <w:p w:rsidR="00621D83" w:rsidRDefault="00621D83" w:rsidP="00C4275A">
      <w:pPr>
        <w:spacing w:line="360" w:lineRule="auto"/>
        <w:jc w:val="both"/>
        <w:rPr>
          <w:rFonts w:ascii="Arial" w:hAnsi="Arial" w:cs="Arial"/>
          <w:sz w:val="24"/>
        </w:rPr>
      </w:pPr>
      <w:r w:rsidRPr="009D7812">
        <w:rPr>
          <w:rFonts w:ascii="Arial" w:hAnsi="Arial" w:cs="Arial"/>
          <w:sz w:val="24"/>
        </w:rPr>
        <w:t>Derbyshire</w:t>
      </w:r>
      <w:r>
        <w:rPr>
          <w:rFonts w:ascii="Arial" w:hAnsi="Arial" w:cs="Arial"/>
          <w:sz w:val="24"/>
        </w:rPr>
        <w:t>, D (2005) ‘</w:t>
      </w:r>
      <w:r w:rsidRPr="009D7812">
        <w:rPr>
          <w:rFonts w:ascii="Arial" w:hAnsi="Arial" w:cs="Arial"/>
          <w:sz w:val="24"/>
        </w:rPr>
        <w:t>Texting helps shy teenagers to connect</w:t>
      </w:r>
      <w:proofErr w:type="gramStart"/>
      <w:r>
        <w:rPr>
          <w:rFonts w:ascii="Arial" w:hAnsi="Arial" w:cs="Arial"/>
          <w:sz w:val="24"/>
        </w:rPr>
        <w:t>’ :</w:t>
      </w:r>
      <w:proofErr w:type="gramEnd"/>
      <w:r w:rsidRPr="009D7812">
        <w:t xml:space="preserve"> </w:t>
      </w:r>
      <w:r w:rsidRPr="009D7812">
        <w:rPr>
          <w:rFonts w:ascii="Arial" w:hAnsi="Arial" w:cs="Arial"/>
          <w:sz w:val="24"/>
        </w:rPr>
        <w:t>Telegraph</w:t>
      </w:r>
      <w:r>
        <w:rPr>
          <w:rFonts w:ascii="Arial" w:hAnsi="Arial" w:cs="Arial"/>
          <w:sz w:val="24"/>
        </w:rPr>
        <w:t xml:space="preserve">. </w:t>
      </w:r>
      <w:hyperlink r:id="rId29" w:history="1">
        <w:r w:rsidRPr="003C2951">
          <w:rPr>
            <w:rStyle w:val="Hyperlink"/>
            <w:rFonts w:ascii="Arial" w:hAnsi="Arial" w:cs="Arial"/>
            <w:sz w:val="24"/>
          </w:rPr>
          <w:t>https://www.telegraph.co.uk/news/uknews/1483126/Texting-helps-shy-teenagers-to-connect.html?fbclid=IwAR0mIoc__tFFH1ozJ_A_2xMbpSTiyCkQGJCbDkcO22Sx4pXwp-EWZL3md_4</w:t>
        </w:r>
      </w:hyperlink>
      <w:r>
        <w:rPr>
          <w:rFonts w:ascii="Arial" w:hAnsi="Arial" w:cs="Arial"/>
          <w:sz w:val="24"/>
        </w:rPr>
        <w:t xml:space="preserve"> [accessed 28/02/2019].</w:t>
      </w:r>
    </w:p>
    <w:p w:rsidR="00621D83" w:rsidRDefault="00621D83" w:rsidP="00C4275A">
      <w:pPr>
        <w:spacing w:line="360" w:lineRule="auto"/>
        <w:jc w:val="both"/>
        <w:rPr>
          <w:rFonts w:ascii="Arial" w:hAnsi="Arial" w:cs="Arial"/>
          <w:sz w:val="24"/>
        </w:rPr>
      </w:pPr>
      <w:r w:rsidRPr="001F1727">
        <w:rPr>
          <w:rFonts w:ascii="Arial" w:hAnsi="Arial" w:cs="Arial"/>
          <w:sz w:val="24"/>
        </w:rPr>
        <w:t>Devitt</w:t>
      </w:r>
      <w:r>
        <w:rPr>
          <w:rFonts w:ascii="Arial" w:hAnsi="Arial" w:cs="Arial"/>
          <w:sz w:val="24"/>
        </w:rPr>
        <w:t>, K and</w:t>
      </w:r>
      <w:r w:rsidRPr="001F1727">
        <w:rPr>
          <w:rFonts w:ascii="Arial" w:hAnsi="Arial" w:cs="Arial"/>
          <w:sz w:val="24"/>
        </w:rPr>
        <w:t xml:space="preserve"> </w:t>
      </w:r>
      <w:proofErr w:type="spellStart"/>
      <w:proofErr w:type="gramStart"/>
      <w:r w:rsidRPr="001F1727">
        <w:rPr>
          <w:rFonts w:ascii="Arial" w:hAnsi="Arial" w:cs="Arial"/>
          <w:sz w:val="24"/>
        </w:rPr>
        <w:t>Roker</w:t>
      </w:r>
      <w:r>
        <w:rPr>
          <w:rFonts w:ascii="Arial" w:hAnsi="Arial" w:cs="Arial"/>
          <w:sz w:val="24"/>
        </w:rPr>
        <w:t>,D</w:t>
      </w:r>
      <w:proofErr w:type="spellEnd"/>
      <w:proofErr w:type="gramEnd"/>
      <w:r>
        <w:rPr>
          <w:rFonts w:ascii="Arial" w:hAnsi="Arial" w:cs="Arial"/>
          <w:sz w:val="24"/>
        </w:rPr>
        <w:t xml:space="preserve"> (2009) ‘</w:t>
      </w:r>
      <w:r w:rsidRPr="001F1727">
        <w:rPr>
          <w:rFonts w:ascii="Arial" w:hAnsi="Arial" w:cs="Arial"/>
          <w:sz w:val="24"/>
        </w:rPr>
        <w:t>The Role of Mobile Phones in Family Communication</w:t>
      </w:r>
      <w:r>
        <w:rPr>
          <w:rFonts w:ascii="Arial" w:hAnsi="Arial" w:cs="Arial"/>
          <w:sz w:val="24"/>
        </w:rPr>
        <w:t>’ :</w:t>
      </w:r>
      <w:r w:rsidRPr="001F1727">
        <w:t xml:space="preserve"> </w:t>
      </w:r>
      <w:r w:rsidRPr="001F1727">
        <w:rPr>
          <w:rFonts w:ascii="Arial" w:hAnsi="Arial" w:cs="Arial"/>
          <w:sz w:val="24"/>
        </w:rPr>
        <w:t>National Children’s Bureau</w:t>
      </w:r>
      <w:r>
        <w:rPr>
          <w:rFonts w:ascii="Arial" w:hAnsi="Arial" w:cs="Arial"/>
          <w:sz w:val="24"/>
        </w:rPr>
        <w:t xml:space="preserve">. </w:t>
      </w:r>
    </w:p>
    <w:p w:rsidR="00621D83" w:rsidRDefault="00621D83" w:rsidP="003839ED">
      <w:pPr>
        <w:spacing w:line="360" w:lineRule="auto"/>
        <w:rPr>
          <w:rFonts w:ascii="Arial" w:hAnsi="Arial" w:cs="Arial"/>
          <w:sz w:val="24"/>
        </w:rPr>
      </w:pPr>
      <w:proofErr w:type="spellStart"/>
      <w:r w:rsidRPr="00E20ED6">
        <w:rPr>
          <w:rFonts w:ascii="Arial" w:hAnsi="Arial" w:cs="Arial"/>
          <w:sz w:val="24"/>
        </w:rPr>
        <w:t>Dijck</w:t>
      </w:r>
      <w:proofErr w:type="spellEnd"/>
      <w:r>
        <w:rPr>
          <w:rFonts w:ascii="Arial" w:hAnsi="Arial" w:cs="Arial"/>
          <w:sz w:val="24"/>
        </w:rPr>
        <w:t>, J, V. ‘</w:t>
      </w:r>
      <w:r w:rsidRPr="00E20ED6">
        <w:rPr>
          <w:rFonts w:ascii="Arial" w:hAnsi="Arial" w:cs="Arial"/>
          <w:sz w:val="24"/>
        </w:rPr>
        <w:t>The Culture of Connectivity: A Critical History of Social Media</w:t>
      </w:r>
      <w:proofErr w:type="gramStart"/>
      <w:r>
        <w:rPr>
          <w:rFonts w:ascii="Arial" w:hAnsi="Arial" w:cs="Arial"/>
          <w:sz w:val="24"/>
        </w:rPr>
        <w:t>’ :oxford</w:t>
      </w:r>
      <w:proofErr w:type="gramEnd"/>
      <w:r>
        <w:rPr>
          <w:rFonts w:ascii="Arial" w:hAnsi="Arial" w:cs="Arial"/>
          <w:sz w:val="24"/>
        </w:rPr>
        <w:t xml:space="preserve"> university press.</w:t>
      </w:r>
    </w:p>
    <w:p w:rsidR="00621D83" w:rsidRDefault="00621D83" w:rsidP="00B650F7">
      <w:pPr>
        <w:spacing w:line="360" w:lineRule="auto"/>
        <w:rPr>
          <w:rFonts w:ascii="Arial" w:hAnsi="Arial" w:cs="Arial"/>
          <w:sz w:val="24"/>
        </w:rPr>
      </w:pPr>
      <w:proofErr w:type="spellStart"/>
      <w:r w:rsidRPr="003411D7">
        <w:rPr>
          <w:rFonts w:ascii="Arial" w:hAnsi="Arial" w:cs="Arial"/>
          <w:sz w:val="24"/>
        </w:rPr>
        <w:t>Dohnt</w:t>
      </w:r>
      <w:proofErr w:type="spellEnd"/>
      <w:r>
        <w:rPr>
          <w:rFonts w:ascii="Arial" w:hAnsi="Arial" w:cs="Arial"/>
          <w:sz w:val="24"/>
        </w:rPr>
        <w:t>, K, H. and</w:t>
      </w:r>
      <w:r w:rsidRPr="003411D7">
        <w:rPr>
          <w:rFonts w:ascii="Arial" w:hAnsi="Arial" w:cs="Arial"/>
          <w:sz w:val="24"/>
        </w:rPr>
        <w:t xml:space="preserve"> </w:t>
      </w:r>
      <w:proofErr w:type="spellStart"/>
      <w:r w:rsidRPr="003411D7">
        <w:rPr>
          <w:rFonts w:ascii="Arial" w:hAnsi="Arial" w:cs="Arial"/>
          <w:sz w:val="24"/>
        </w:rPr>
        <w:t>Tiggemann</w:t>
      </w:r>
      <w:proofErr w:type="spellEnd"/>
      <w:r>
        <w:rPr>
          <w:rFonts w:ascii="Arial" w:hAnsi="Arial" w:cs="Arial"/>
          <w:sz w:val="24"/>
        </w:rPr>
        <w:t>, M. (2006) ‘</w:t>
      </w:r>
      <w:r w:rsidRPr="003411D7">
        <w:rPr>
          <w:rFonts w:ascii="Arial" w:hAnsi="Arial" w:cs="Arial"/>
          <w:sz w:val="24"/>
        </w:rPr>
        <w:t>Body Image Concerns in Young Girls: The Role of Peers and Media Prior to Adolescence</w:t>
      </w:r>
      <w:proofErr w:type="gramStart"/>
      <w:r>
        <w:rPr>
          <w:rFonts w:ascii="Arial" w:hAnsi="Arial" w:cs="Arial"/>
          <w:sz w:val="24"/>
        </w:rPr>
        <w:t>’ ;</w:t>
      </w:r>
      <w:proofErr w:type="gramEnd"/>
      <w:r>
        <w:rPr>
          <w:rFonts w:ascii="Arial" w:hAnsi="Arial" w:cs="Arial"/>
          <w:sz w:val="24"/>
        </w:rPr>
        <w:t xml:space="preserve"> </w:t>
      </w:r>
      <w:r w:rsidRPr="003411D7">
        <w:rPr>
          <w:rFonts w:ascii="Arial" w:hAnsi="Arial" w:cs="Arial"/>
          <w:sz w:val="24"/>
        </w:rPr>
        <w:t>Springer US</w:t>
      </w:r>
      <w:r>
        <w:rPr>
          <w:rFonts w:ascii="Arial" w:hAnsi="Arial" w:cs="Arial"/>
          <w:sz w:val="24"/>
        </w:rPr>
        <w:t>.</w:t>
      </w:r>
    </w:p>
    <w:p w:rsidR="00621D83" w:rsidRDefault="00621D83" w:rsidP="003C2011">
      <w:pPr>
        <w:spacing w:line="360" w:lineRule="auto"/>
        <w:jc w:val="both"/>
        <w:rPr>
          <w:rFonts w:ascii="Arial" w:hAnsi="Arial" w:cs="Arial"/>
          <w:sz w:val="24"/>
        </w:rPr>
      </w:pPr>
      <w:r>
        <w:rPr>
          <w:rFonts w:ascii="Arial" w:hAnsi="Arial" w:cs="Arial"/>
          <w:sz w:val="24"/>
        </w:rPr>
        <w:t xml:space="preserve">Donaldson G D, (2015) successful </w:t>
      </w:r>
      <w:proofErr w:type="gramStart"/>
      <w:r>
        <w:rPr>
          <w:rFonts w:ascii="Arial" w:hAnsi="Arial" w:cs="Arial"/>
          <w:sz w:val="24"/>
        </w:rPr>
        <w:t>futures ;</w:t>
      </w:r>
      <w:proofErr w:type="gramEnd"/>
      <w:r>
        <w:rPr>
          <w:rFonts w:ascii="Arial" w:hAnsi="Arial" w:cs="Arial"/>
          <w:sz w:val="24"/>
        </w:rPr>
        <w:t xml:space="preserve"> independent review of curriculum and assessment arrangements in wales: OGL</w:t>
      </w:r>
    </w:p>
    <w:p w:rsidR="00621D83" w:rsidRDefault="00621D83" w:rsidP="003C2011">
      <w:pPr>
        <w:spacing w:line="360" w:lineRule="auto"/>
        <w:jc w:val="both"/>
        <w:rPr>
          <w:rFonts w:ascii="Arial" w:hAnsi="Arial" w:cs="Arial"/>
          <w:sz w:val="24"/>
        </w:rPr>
      </w:pPr>
      <w:r>
        <w:rPr>
          <w:rFonts w:ascii="Arial" w:hAnsi="Arial" w:cs="Arial"/>
          <w:sz w:val="24"/>
        </w:rPr>
        <w:t>Donnelly, K. (2017) ‘</w:t>
      </w:r>
      <w:r w:rsidRPr="00621ECB">
        <w:rPr>
          <w:rFonts w:ascii="Arial" w:hAnsi="Arial" w:cs="Arial"/>
          <w:sz w:val="24"/>
        </w:rPr>
        <w:t>Parents 'can't keep up' with what children doing online</w:t>
      </w:r>
      <w:r>
        <w:rPr>
          <w:rFonts w:ascii="Arial" w:hAnsi="Arial" w:cs="Arial"/>
          <w:sz w:val="24"/>
        </w:rPr>
        <w:t xml:space="preserve">’ business news. </w:t>
      </w:r>
      <w:hyperlink r:id="rId30" w:history="1">
        <w:r w:rsidRPr="00DB3015">
          <w:rPr>
            <w:rStyle w:val="Hyperlink"/>
            <w:rFonts w:ascii="Arial" w:hAnsi="Arial" w:cs="Arial"/>
            <w:sz w:val="24"/>
          </w:rPr>
          <w:t>https://www.independent.ie/business/technology/news/parents-cant-keep-up-with-what-children-doing-online-35429901.html</w:t>
        </w:r>
      </w:hyperlink>
      <w:r>
        <w:rPr>
          <w:rFonts w:ascii="Arial" w:hAnsi="Arial" w:cs="Arial"/>
          <w:sz w:val="24"/>
        </w:rPr>
        <w:t xml:space="preserve"> [accessed 27/02/2019].</w:t>
      </w:r>
    </w:p>
    <w:p w:rsidR="00621D83" w:rsidRDefault="00621D83" w:rsidP="00C4275A">
      <w:pPr>
        <w:spacing w:line="360" w:lineRule="auto"/>
        <w:jc w:val="both"/>
        <w:rPr>
          <w:rFonts w:ascii="Arial" w:hAnsi="Arial" w:cs="Arial"/>
          <w:sz w:val="24"/>
        </w:rPr>
      </w:pPr>
      <w:bookmarkStart w:id="19" w:name="_Hlk2300344"/>
      <w:r w:rsidRPr="00725657">
        <w:rPr>
          <w:rFonts w:ascii="Arial" w:hAnsi="Arial" w:cs="Arial"/>
          <w:sz w:val="24"/>
        </w:rPr>
        <w:t>Doolittle</w:t>
      </w:r>
      <w:r>
        <w:rPr>
          <w:rFonts w:ascii="Arial" w:hAnsi="Arial" w:cs="Arial"/>
          <w:sz w:val="24"/>
        </w:rPr>
        <w:t xml:space="preserve">, P, E. (1995) </w:t>
      </w:r>
      <w:bookmarkEnd w:id="19"/>
      <w:r>
        <w:rPr>
          <w:rFonts w:ascii="Arial" w:hAnsi="Arial" w:cs="Arial"/>
          <w:sz w:val="24"/>
        </w:rPr>
        <w:t>‘</w:t>
      </w:r>
      <w:r w:rsidRPr="00725657">
        <w:rPr>
          <w:rFonts w:ascii="Arial" w:hAnsi="Arial" w:cs="Arial"/>
          <w:sz w:val="24"/>
        </w:rPr>
        <w:t>Understanding Cooperative Learning through Vygotsky's Zone of Proximal Development.</w:t>
      </w:r>
      <w:r>
        <w:rPr>
          <w:rFonts w:ascii="Arial" w:hAnsi="Arial" w:cs="Arial"/>
          <w:sz w:val="24"/>
        </w:rPr>
        <w:t xml:space="preserve">’: </w:t>
      </w:r>
      <w:proofErr w:type="spellStart"/>
      <w:r>
        <w:rPr>
          <w:rFonts w:ascii="Arial" w:hAnsi="Arial" w:cs="Arial"/>
          <w:sz w:val="24"/>
        </w:rPr>
        <w:t>Southeastern</w:t>
      </w:r>
      <w:proofErr w:type="spellEnd"/>
      <w:r>
        <w:rPr>
          <w:rFonts w:ascii="Arial" w:hAnsi="Arial" w:cs="Arial"/>
          <w:sz w:val="24"/>
        </w:rPr>
        <w:t xml:space="preserve"> Louisiana university.</w:t>
      </w:r>
    </w:p>
    <w:p w:rsidR="00621D83" w:rsidRDefault="00621D83" w:rsidP="000F6FA8">
      <w:pPr>
        <w:spacing w:line="360" w:lineRule="auto"/>
        <w:rPr>
          <w:rFonts w:ascii="Arial" w:hAnsi="Arial" w:cs="Arial"/>
          <w:sz w:val="24"/>
        </w:rPr>
      </w:pPr>
      <w:proofErr w:type="spellStart"/>
      <w:r>
        <w:rPr>
          <w:rFonts w:ascii="Arial" w:hAnsi="Arial" w:cs="Arial"/>
          <w:sz w:val="24"/>
        </w:rPr>
        <w:t>D</w:t>
      </w:r>
      <w:r w:rsidRPr="007E6D26">
        <w:rPr>
          <w:rFonts w:ascii="Arial" w:hAnsi="Arial" w:cs="Arial"/>
          <w:sz w:val="24"/>
        </w:rPr>
        <w:t>ysconnected</w:t>
      </w:r>
      <w:proofErr w:type="spellEnd"/>
      <w:r w:rsidRPr="007E6D26">
        <w:rPr>
          <w:rFonts w:ascii="Arial" w:hAnsi="Arial" w:cs="Arial"/>
          <w:sz w:val="24"/>
        </w:rPr>
        <w:t xml:space="preserve"> </w:t>
      </w:r>
      <w:r>
        <w:rPr>
          <w:rFonts w:ascii="Arial" w:hAnsi="Arial" w:cs="Arial"/>
          <w:sz w:val="24"/>
        </w:rPr>
        <w:t>(</w:t>
      </w:r>
      <w:r w:rsidRPr="007E6D26">
        <w:rPr>
          <w:rFonts w:ascii="Arial" w:hAnsi="Arial" w:cs="Arial"/>
          <w:sz w:val="24"/>
        </w:rPr>
        <w:t>2018</w:t>
      </w:r>
      <w:r>
        <w:rPr>
          <w:rFonts w:ascii="Arial" w:hAnsi="Arial" w:cs="Arial"/>
          <w:sz w:val="24"/>
        </w:rPr>
        <w:t>) ‘</w:t>
      </w:r>
      <w:r w:rsidRPr="007E6D26">
        <w:rPr>
          <w:rFonts w:ascii="Arial" w:hAnsi="Arial" w:cs="Arial"/>
          <w:sz w:val="24"/>
        </w:rPr>
        <w:t>School Without Phones – “I do have a phone, but I leave it at home and don’t really think about it much”</w:t>
      </w:r>
      <w:r>
        <w:rPr>
          <w:rFonts w:ascii="Arial" w:hAnsi="Arial" w:cs="Arial"/>
          <w:sz w:val="24"/>
        </w:rPr>
        <w:t xml:space="preserve"> </w:t>
      </w:r>
      <w:hyperlink r:id="rId31" w:history="1">
        <w:r w:rsidRPr="003C2951">
          <w:rPr>
            <w:rStyle w:val="Hyperlink"/>
            <w:rFonts w:ascii="Arial" w:hAnsi="Arial" w:cs="Arial"/>
            <w:sz w:val="24"/>
          </w:rPr>
          <w:t>https://dysconnectedblog.wordpress.com/2018/06/22/school-</w:t>
        </w:r>
        <w:r w:rsidRPr="003C2951">
          <w:rPr>
            <w:rStyle w:val="Hyperlink"/>
            <w:rFonts w:ascii="Arial" w:hAnsi="Arial" w:cs="Arial"/>
            <w:sz w:val="24"/>
          </w:rPr>
          <w:lastRenderedPageBreak/>
          <w:t>without-phones-i-do-have-a-phone-but-i-leave-it-at-home-and-dont-really-think-about-it-much/</w:t>
        </w:r>
      </w:hyperlink>
      <w:r>
        <w:rPr>
          <w:rFonts w:ascii="Arial" w:hAnsi="Arial" w:cs="Arial"/>
          <w:sz w:val="24"/>
        </w:rPr>
        <w:t xml:space="preserve"> [accessed 28/02/2019].</w:t>
      </w:r>
    </w:p>
    <w:p w:rsidR="00621D83" w:rsidRDefault="00621D83" w:rsidP="00B650F7">
      <w:pPr>
        <w:spacing w:line="360" w:lineRule="auto"/>
        <w:rPr>
          <w:rFonts w:ascii="Arial" w:hAnsi="Arial" w:cs="Arial"/>
          <w:sz w:val="24"/>
        </w:rPr>
      </w:pPr>
      <w:r w:rsidRPr="00822331">
        <w:rPr>
          <w:rFonts w:ascii="Arial" w:hAnsi="Arial" w:cs="Arial"/>
          <w:sz w:val="24"/>
        </w:rPr>
        <w:t>Farrar</w:t>
      </w:r>
      <w:r>
        <w:rPr>
          <w:rFonts w:ascii="Arial" w:hAnsi="Arial" w:cs="Arial"/>
          <w:sz w:val="24"/>
        </w:rPr>
        <w:t>, T. (2014</w:t>
      </w:r>
      <w:proofErr w:type="gramStart"/>
      <w:r>
        <w:rPr>
          <w:rFonts w:ascii="Arial" w:hAnsi="Arial" w:cs="Arial"/>
          <w:sz w:val="24"/>
        </w:rPr>
        <w:t>)  ‘</w:t>
      </w:r>
      <w:proofErr w:type="gramEnd"/>
      <w:r w:rsidRPr="00822331">
        <w:rPr>
          <w:rFonts w:ascii="Arial" w:hAnsi="Arial" w:cs="Arial"/>
          <w:sz w:val="24"/>
        </w:rPr>
        <w:t>Celebrities That Promote a Healthy Body Image</w:t>
      </w:r>
      <w:r>
        <w:rPr>
          <w:rFonts w:ascii="Arial" w:hAnsi="Arial" w:cs="Arial"/>
          <w:sz w:val="24"/>
        </w:rPr>
        <w:t xml:space="preserve">’ </w:t>
      </w:r>
      <w:hyperlink r:id="rId32" w:history="1">
        <w:r w:rsidRPr="00DB3015">
          <w:rPr>
            <w:rStyle w:val="Hyperlink"/>
            <w:rFonts w:ascii="Arial" w:hAnsi="Arial" w:cs="Arial"/>
            <w:sz w:val="24"/>
          </w:rPr>
          <w:t>https://www.mirror-mirror.org/celebrity-body-image.htm</w:t>
        </w:r>
      </w:hyperlink>
      <w:r>
        <w:rPr>
          <w:rFonts w:ascii="Arial" w:hAnsi="Arial" w:cs="Arial"/>
          <w:sz w:val="24"/>
        </w:rPr>
        <w:t xml:space="preserve"> [accessed 27/02/2019].</w:t>
      </w:r>
    </w:p>
    <w:p w:rsidR="00621D83" w:rsidRDefault="00621D83" w:rsidP="00B3320F">
      <w:pPr>
        <w:spacing w:line="360" w:lineRule="auto"/>
        <w:jc w:val="both"/>
        <w:rPr>
          <w:rFonts w:ascii="Arial" w:hAnsi="Arial" w:cs="Arial"/>
          <w:sz w:val="24"/>
        </w:rPr>
      </w:pPr>
      <w:r w:rsidRPr="00183135">
        <w:rPr>
          <w:rFonts w:ascii="Arial" w:hAnsi="Arial" w:cs="Arial"/>
          <w:sz w:val="24"/>
        </w:rPr>
        <w:t>Federal Communications Commission</w:t>
      </w:r>
      <w:r>
        <w:rPr>
          <w:rFonts w:ascii="Arial" w:hAnsi="Arial" w:cs="Arial"/>
          <w:sz w:val="24"/>
        </w:rPr>
        <w:t xml:space="preserve"> (2016) ‘</w:t>
      </w:r>
      <w:r w:rsidRPr="00183135">
        <w:rPr>
          <w:rFonts w:ascii="Arial" w:hAnsi="Arial" w:cs="Arial"/>
          <w:sz w:val="24"/>
        </w:rPr>
        <w:t>The Pros And Cons Of Mass Media</w:t>
      </w:r>
      <w:r>
        <w:rPr>
          <w:rFonts w:ascii="Arial" w:hAnsi="Arial" w:cs="Arial"/>
          <w:sz w:val="24"/>
        </w:rPr>
        <w:t xml:space="preserve">’ </w:t>
      </w:r>
      <w:hyperlink r:id="rId33" w:history="1">
        <w:r w:rsidRPr="003C2951">
          <w:rPr>
            <w:rStyle w:val="Hyperlink"/>
            <w:rFonts w:ascii="Arial" w:hAnsi="Arial" w:cs="Arial"/>
            <w:sz w:val="24"/>
          </w:rPr>
          <w:t>https://www.waldenu.edu/online-bachelors-programs/bs-in-business-communication/resource/the-pros-and-cons-of-mass-media?v=amp&amp;fbclid=IwAR08J00N8qOw9ey66JNCdE1aAQtwk7txiRW_4Ro6c9V6U15PY-pOu1_TzNk</w:t>
        </w:r>
      </w:hyperlink>
      <w:r>
        <w:rPr>
          <w:rFonts w:ascii="Arial" w:hAnsi="Arial" w:cs="Arial"/>
          <w:sz w:val="24"/>
        </w:rPr>
        <w:t xml:space="preserve"> [accessed 28/02/2019].</w:t>
      </w:r>
    </w:p>
    <w:p w:rsidR="00621D83" w:rsidRDefault="00621D83" w:rsidP="00C4275A">
      <w:pPr>
        <w:spacing w:line="360" w:lineRule="auto"/>
        <w:jc w:val="both"/>
        <w:rPr>
          <w:rFonts w:ascii="Arial" w:hAnsi="Arial" w:cs="Arial"/>
          <w:sz w:val="24"/>
        </w:rPr>
      </w:pPr>
      <w:proofErr w:type="spellStart"/>
      <w:r w:rsidRPr="00953391">
        <w:rPr>
          <w:rFonts w:ascii="Arial" w:hAnsi="Arial" w:cs="Arial"/>
          <w:sz w:val="24"/>
        </w:rPr>
        <w:t>Ferrazzi</w:t>
      </w:r>
      <w:proofErr w:type="spellEnd"/>
      <w:r>
        <w:rPr>
          <w:rFonts w:ascii="Arial" w:hAnsi="Arial" w:cs="Arial"/>
          <w:sz w:val="24"/>
        </w:rPr>
        <w:t>, K (2013) ‘</w:t>
      </w:r>
      <w:r w:rsidRPr="00953391">
        <w:rPr>
          <w:rFonts w:ascii="Arial" w:hAnsi="Arial" w:cs="Arial"/>
          <w:sz w:val="24"/>
        </w:rPr>
        <w:t>How to Avoid Virtual Miscommunication</w:t>
      </w:r>
      <w:r>
        <w:rPr>
          <w:rFonts w:ascii="Arial" w:hAnsi="Arial" w:cs="Arial"/>
          <w:sz w:val="24"/>
        </w:rPr>
        <w:t xml:space="preserve">’ </w:t>
      </w:r>
      <w:hyperlink r:id="rId34" w:history="1">
        <w:r w:rsidRPr="003C2951">
          <w:rPr>
            <w:rStyle w:val="Hyperlink"/>
            <w:rFonts w:ascii="Arial" w:hAnsi="Arial" w:cs="Arial"/>
            <w:sz w:val="24"/>
          </w:rPr>
          <w:t>https://hbr.org/2013/04/how-to-avoid-virtual-miscommun?fbclid=IwAR2nfrWy2bWEEOOO6dkKCmZQtn-uKFVJRy0ddpbcHFQ_dbzSwQH7iWtjo9M</w:t>
        </w:r>
      </w:hyperlink>
      <w:r>
        <w:rPr>
          <w:rFonts w:ascii="Arial" w:hAnsi="Arial" w:cs="Arial"/>
          <w:sz w:val="24"/>
        </w:rPr>
        <w:t xml:space="preserve"> [Accessed 28/02/2019].</w:t>
      </w:r>
    </w:p>
    <w:p w:rsidR="00621D83" w:rsidRDefault="00621D83" w:rsidP="00B650F7">
      <w:pPr>
        <w:spacing w:line="360" w:lineRule="auto"/>
        <w:rPr>
          <w:rFonts w:ascii="Arial" w:hAnsi="Arial" w:cs="Arial"/>
          <w:sz w:val="24"/>
        </w:rPr>
      </w:pPr>
      <w:proofErr w:type="spellStart"/>
      <w:proofErr w:type="gramStart"/>
      <w:r w:rsidRPr="00BA44F1">
        <w:rPr>
          <w:rFonts w:ascii="Arial" w:hAnsi="Arial" w:cs="Arial"/>
          <w:sz w:val="24"/>
        </w:rPr>
        <w:t>Fisch</w:t>
      </w:r>
      <w:r>
        <w:rPr>
          <w:rFonts w:ascii="Arial" w:hAnsi="Arial" w:cs="Arial"/>
          <w:sz w:val="24"/>
        </w:rPr>
        <w:t>,SH</w:t>
      </w:r>
      <w:proofErr w:type="spellEnd"/>
      <w:proofErr w:type="gramEnd"/>
      <w:r>
        <w:rPr>
          <w:rFonts w:ascii="Arial" w:hAnsi="Arial" w:cs="Arial"/>
          <w:sz w:val="24"/>
        </w:rPr>
        <w:t>, M.(2004) ‘</w:t>
      </w:r>
      <w:r w:rsidRPr="00BA44F1">
        <w:rPr>
          <w:rFonts w:ascii="Arial" w:hAnsi="Arial" w:cs="Arial"/>
          <w:sz w:val="24"/>
        </w:rPr>
        <w:t>Children's Learning From Educational Television</w:t>
      </w:r>
      <w:r>
        <w:rPr>
          <w:rFonts w:ascii="Arial" w:hAnsi="Arial" w:cs="Arial"/>
          <w:sz w:val="24"/>
        </w:rPr>
        <w:t>’  new York :</w:t>
      </w:r>
      <w:proofErr w:type="spellStart"/>
      <w:r>
        <w:rPr>
          <w:rFonts w:ascii="Arial" w:hAnsi="Arial" w:cs="Arial"/>
          <w:sz w:val="24"/>
        </w:rPr>
        <w:t>routledge</w:t>
      </w:r>
      <w:proofErr w:type="spellEnd"/>
      <w:r>
        <w:rPr>
          <w:rFonts w:ascii="Arial" w:hAnsi="Arial" w:cs="Arial"/>
          <w:sz w:val="24"/>
        </w:rPr>
        <w:t xml:space="preserve"> .</w:t>
      </w:r>
    </w:p>
    <w:p w:rsidR="00621D83" w:rsidRDefault="00621D83" w:rsidP="00E4527D">
      <w:pPr>
        <w:spacing w:line="360" w:lineRule="auto"/>
        <w:jc w:val="both"/>
        <w:rPr>
          <w:rFonts w:ascii="Arial" w:hAnsi="Arial" w:cs="Arial"/>
          <w:sz w:val="24"/>
        </w:rPr>
      </w:pPr>
      <w:r w:rsidRPr="00E4527D">
        <w:rPr>
          <w:rFonts w:ascii="Arial" w:hAnsi="Arial" w:cs="Arial"/>
          <w:sz w:val="24"/>
        </w:rPr>
        <w:t>Flavell</w:t>
      </w:r>
      <w:r>
        <w:rPr>
          <w:rFonts w:ascii="Arial" w:hAnsi="Arial" w:cs="Arial"/>
          <w:sz w:val="24"/>
        </w:rPr>
        <w:t xml:space="preserve">, </w:t>
      </w:r>
      <w:proofErr w:type="gramStart"/>
      <w:r>
        <w:rPr>
          <w:rFonts w:ascii="Arial" w:hAnsi="Arial" w:cs="Arial"/>
          <w:sz w:val="24"/>
        </w:rPr>
        <w:t>J,H.</w:t>
      </w:r>
      <w:proofErr w:type="gramEnd"/>
      <w:r>
        <w:rPr>
          <w:rFonts w:ascii="Arial" w:hAnsi="Arial" w:cs="Arial"/>
          <w:sz w:val="24"/>
        </w:rPr>
        <w:t xml:space="preserve"> (1996) ‘</w:t>
      </w:r>
      <w:r w:rsidRPr="00E4527D">
        <w:rPr>
          <w:rFonts w:ascii="Arial" w:hAnsi="Arial" w:cs="Arial"/>
          <w:sz w:val="24"/>
        </w:rPr>
        <w:t>Piaget's Legacy</w:t>
      </w:r>
      <w:r>
        <w:rPr>
          <w:rFonts w:ascii="Arial" w:hAnsi="Arial" w:cs="Arial"/>
          <w:sz w:val="24"/>
        </w:rPr>
        <w:t>’ :</w:t>
      </w:r>
      <w:r w:rsidRPr="00E4527D">
        <w:t xml:space="preserve"> </w:t>
      </w:r>
      <w:r w:rsidRPr="00E4527D">
        <w:rPr>
          <w:rFonts w:ascii="Arial" w:hAnsi="Arial" w:cs="Arial"/>
          <w:sz w:val="24"/>
        </w:rPr>
        <w:t>Psychological Science</w:t>
      </w:r>
      <w:r>
        <w:rPr>
          <w:rFonts w:ascii="Arial" w:hAnsi="Arial" w:cs="Arial"/>
          <w:sz w:val="24"/>
        </w:rPr>
        <w:t xml:space="preserve">. </w:t>
      </w:r>
    </w:p>
    <w:p w:rsidR="00621D83" w:rsidRDefault="00621D83" w:rsidP="00B650F7">
      <w:pPr>
        <w:spacing w:line="360" w:lineRule="auto"/>
        <w:rPr>
          <w:rFonts w:ascii="Arial" w:hAnsi="Arial" w:cs="Arial"/>
          <w:sz w:val="24"/>
        </w:rPr>
      </w:pPr>
      <w:r>
        <w:rPr>
          <w:rFonts w:ascii="Arial" w:hAnsi="Arial" w:cs="Arial"/>
          <w:sz w:val="24"/>
        </w:rPr>
        <w:t xml:space="preserve">Gerbner, G. </w:t>
      </w:r>
      <w:proofErr w:type="gramStart"/>
      <w:r>
        <w:rPr>
          <w:rFonts w:ascii="Arial" w:hAnsi="Arial" w:cs="Arial"/>
          <w:sz w:val="24"/>
        </w:rPr>
        <w:t>and  Gross</w:t>
      </w:r>
      <w:proofErr w:type="gramEnd"/>
      <w:r>
        <w:rPr>
          <w:rFonts w:ascii="Arial" w:hAnsi="Arial" w:cs="Arial"/>
          <w:sz w:val="24"/>
        </w:rPr>
        <w:t>, L. (1976) ‘living with television’  :</w:t>
      </w:r>
      <w:r w:rsidRPr="00435410">
        <w:t xml:space="preserve"> </w:t>
      </w:r>
      <w:r w:rsidRPr="00435410">
        <w:rPr>
          <w:rFonts w:ascii="Arial" w:hAnsi="Arial" w:cs="Arial"/>
          <w:sz w:val="24"/>
        </w:rPr>
        <w:t>The Annenberg School of Communication</w:t>
      </w:r>
      <w:r>
        <w:rPr>
          <w:rFonts w:ascii="Arial" w:hAnsi="Arial" w:cs="Arial"/>
          <w:sz w:val="24"/>
        </w:rPr>
        <w:t>s.</w:t>
      </w:r>
    </w:p>
    <w:p w:rsidR="00621D83" w:rsidRDefault="00621D83" w:rsidP="00B650F7">
      <w:pPr>
        <w:spacing w:line="360" w:lineRule="auto"/>
        <w:rPr>
          <w:rFonts w:ascii="Arial" w:hAnsi="Arial" w:cs="Arial"/>
          <w:sz w:val="24"/>
        </w:rPr>
      </w:pPr>
      <w:r>
        <w:rPr>
          <w:rFonts w:ascii="Arial" w:hAnsi="Arial" w:cs="Arial"/>
          <w:sz w:val="24"/>
        </w:rPr>
        <w:t xml:space="preserve"> </w:t>
      </w:r>
      <w:proofErr w:type="gramStart"/>
      <w:r>
        <w:rPr>
          <w:rFonts w:ascii="Arial" w:hAnsi="Arial" w:cs="Arial"/>
          <w:sz w:val="24"/>
        </w:rPr>
        <w:t>Gibbs,  S.</w:t>
      </w:r>
      <w:proofErr w:type="gramEnd"/>
      <w:r>
        <w:rPr>
          <w:rFonts w:ascii="Arial" w:hAnsi="Arial" w:cs="Arial"/>
          <w:sz w:val="24"/>
        </w:rPr>
        <w:t xml:space="preserve"> (2014) ‘tablet computers’  :the guardian.  </w:t>
      </w:r>
      <w:hyperlink r:id="rId35" w:history="1">
        <w:r w:rsidRPr="00DB3015">
          <w:rPr>
            <w:rStyle w:val="Hyperlink"/>
            <w:rFonts w:ascii="Arial" w:hAnsi="Arial" w:cs="Arial"/>
            <w:sz w:val="24"/>
          </w:rPr>
          <w:t>https://www.theguardian.com/technology/2014/oct/09/ofcom-one-in-three-children-tablet</w:t>
        </w:r>
      </w:hyperlink>
      <w:r>
        <w:rPr>
          <w:rFonts w:ascii="Arial" w:hAnsi="Arial" w:cs="Arial"/>
          <w:sz w:val="24"/>
        </w:rPr>
        <w:t xml:space="preserve">  [accessed 27/02/2019].</w:t>
      </w:r>
    </w:p>
    <w:p w:rsidR="00621D83" w:rsidRDefault="00621D83" w:rsidP="00971D9B">
      <w:pPr>
        <w:spacing w:line="360" w:lineRule="auto"/>
        <w:rPr>
          <w:rFonts w:ascii="Arial" w:hAnsi="Arial" w:cs="Arial"/>
          <w:sz w:val="24"/>
        </w:rPr>
      </w:pPr>
      <w:r>
        <w:rPr>
          <w:rFonts w:ascii="Arial" w:hAnsi="Arial" w:cs="Arial"/>
          <w:sz w:val="24"/>
        </w:rPr>
        <w:t>Gov.uk (no date) ‘</w:t>
      </w:r>
      <w:r w:rsidRPr="00F657AA">
        <w:rPr>
          <w:rFonts w:ascii="Arial" w:hAnsi="Arial" w:cs="Arial"/>
          <w:sz w:val="24"/>
        </w:rPr>
        <w:t>Early years foundation stage</w:t>
      </w:r>
      <w:r>
        <w:rPr>
          <w:rFonts w:ascii="Arial" w:hAnsi="Arial" w:cs="Arial"/>
          <w:sz w:val="24"/>
        </w:rPr>
        <w:t xml:space="preserve">’ </w:t>
      </w:r>
      <w:hyperlink r:id="rId36" w:history="1">
        <w:r w:rsidRPr="00C36F4D">
          <w:rPr>
            <w:rStyle w:val="Hyperlink"/>
            <w:rFonts w:ascii="Arial" w:hAnsi="Arial" w:cs="Arial"/>
            <w:sz w:val="24"/>
          </w:rPr>
          <w:t>https://www.gov.uk/early-years-foundation-stage</w:t>
        </w:r>
      </w:hyperlink>
      <w:r>
        <w:rPr>
          <w:rFonts w:ascii="Arial" w:hAnsi="Arial" w:cs="Arial"/>
          <w:sz w:val="24"/>
        </w:rPr>
        <w:t xml:space="preserve"> {accessed 16/02/2019].</w:t>
      </w:r>
    </w:p>
    <w:p w:rsidR="00621D83" w:rsidRDefault="00621D83" w:rsidP="003839ED">
      <w:pPr>
        <w:spacing w:line="360" w:lineRule="auto"/>
        <w:rPr>
          <w:rFonts w:ascii="Arial" w:hAnsi="Arial" w:cs="Arial"/>
          <w:sz w:val="24"/>
        </w:rPr>
      </w:pPr>
      <w:proofErr w:type="spellStart"/>
      <w:r>
        <w:rPr>
          <w:rFonts w:ascii="Arial" w:hAnsi="Arial" w:cs="Arial"/>
          <w:sz w:val="24"/>
        </w:rPr>
        <w:t>Gray</w:t>
      </w:r>
      <w:proofErr w:type="spellEnd"/>
      <w:r>
        <w:rPr>
          <w:rFonts w:ascii="Arial" w:hAnsi="Arial" w:cs="Arial"/>
          <w:sz w:val="24"/>
        </w:rPr>
        <w:t>, R. (2016) ‘</w:t>
      </w:r>
      <w:r w:rsidRPr="00CE3D14">
        <w:rPr>
          <w:rFonts w:ascii="Arial" w:hAnsi="Arial" w:cs="Arial"/>
          <w:sz w:val="24"/>
        </w:rPr>
        <w:t>Do you spend more time with your phone than your family? Parents and children exchange 5,800 texts and 260 emails a year</w:t>
      </w:r>
      <w:r>
        <w:rPr>
          <w:rFonts w:ascii="Arial" w:hAnsi="Arial" w:cs="Arial"/>
          <w:sz w:val="24"/>
        </w:rPr>
        <w:t xml:space="preserve">’  mail online </w:t>
      </w:r>
      <w:hyperlink r:id="rId37" w:history="1">
        <w:r w:rsidRPr="00C36F4D">
          <w:rPr>
            <w:rStyle w:val="Hyperlink"/>
            <w:rFonts w:ascii="Arial" w:hAnsi="Arial" w:cs="Arial"/>
            <w:sz w:val="24"/>
          </w:rPr>
          <w:t>https://www.dailymail.co.uk/sciencetech/article-3550241/Do-spend-time-phone-family-Parents-children-exchange-5-800-texts-260-emails-year.html</w:t>
        </w:r>
      </w:hyperlink>
      <w:r>
        <w:rPr>
          <w:rFonts w:ascii="Arial" w:hAnsi="Arial" w:cs="Arial"/>
          <w:sz w:val="24"/>
        </w:rPr>
        <w:t xml:space="preserve"> [accessed 28/02/2019].</w:t>
      </w:r>
    </w:p>
    <w:p w:rsidR="00621D83" w:rsidRDefault="00621D83" w:rsidP="00C4275A">
      <w:pPr>
        <w:spacing w:line="360" w:lineRule="auto"/>
        <w:jc w:val="both"/>
        <w:rPr>
          <w:rFonts w:ascii="Arial" w:hAnsi="Arial" w:cs="Arial"/>
          <w:sz w:val="24"/>
        </w:rPr>
      </w:pPr>
      <w:proofErr w:type="spellStart"/>
      <w:r w:rsidRPr="00D52D6E">
        <w:rPr>
          <w:rFonts w:ascii="Arial" w:hAnsi="Arial" w:cs="Arial"/>
          <w:sz w:val="24"/>
        </w:rPr>
        <w:t>Gurian</w:t>
      </w:r>
      <w:proofErr w:type="spellEnd"/>
      <w:r>
        <w:rPr>
          <w:rFonts w:ascii="Arial" w:hAnsi="Arial" w:cs="Arial"/>
          <w:sz w:val="24"/>
        </w:rPr>
        <w:t>, M.</w:t>
      </w:r>
      <w:r w:rsidRPr="00D52D6E">
        <w:rPr>
          <w:rFonts w:ascii="Arial" w:hAnsi="Arial" w:cs="Arial"/>
          <w:sz w:val="24"/>
        </w:rPr>
        <w:t xml:space="preserve"> and Stevens</w:t>
      </w:r>
      <w:r>
        <w:rPr>
          <w:rFonts w:ascii="Arial" w:hAnsi="Arial" w:cs="Arial"/>
          <w:sz w:val="24"/>
        </w:rPr>
        <w:t>, K.</w:t>
      </w:r>
      <w:r w:rsidRPr="00D52D6E">
        <w:rPr>
          <w:rFonts w:ascii="Arial" w:hAnsi="Arial" w:cs="Arial"/>
          <w:sz w:val="24"/>
        </w:rPr>
        <w:t xml:space="preserve"> (2004)</w:t>
      </w:r>
      <w:r>
        <w:rPr>
          <w:rFonts w:ascii="Arial" w:hAnsi="Arial" w:cs="Arial"/>
          <w:sz w:val="24"/>
        </w:rPr>
        <w:t xml:space="preserve"> ‘</w:t>
      </w:r>
      <w:r w:rsidRPr="00D52D6E">
        <w:rPr>
          <w:rFonts w:ascii="Arial" w:hAnsi="Arial" w:cs="Arial"/>
          <w:sz w:val="24"/>
        </w:rPr>
        <w:t>With Boys and Girls in Mind</w:t>
      </w:r>
      <w:r>
        <w:rPr>
          <w:rFonts w:ascii="Arial" w:hAnsi="Arial" w:cs="Arial"/>
          <w:sz w:val="24"/>
        </w:rPr>
        <w:t xml:space="preserve">’ </w:t>
      </w:r>
      <w:hyperlink r:id="rId38" w:history="1">
        <w:r w:rsidRPr="000A1FC3">
          <w:rPr>
            <w:rStyle w:val="Hyperlink"/>
            <w:rFonts w:ascii="Arial" w:hAnsi="Arial" w:cs="Arial"/>
            <w:sz w:val="24"/>
          </w:rPr>
          <w:t>http://www.ascd.org/publications/educational-leadership/nov04/vol62/num03/With-Boys-and-Girls-in-Mind.aspx</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proofErr w:type="spellStart"/>
      <w:r w:rsidRPr="005A54BD">
        <w:rPr>
          <w:rFonts w:ascii="Arial" w:hAnsi="Arial" w:cs="Arial"/>
          <w:sz w:val="24"/>
        </w:rPr>
        <w:t>Harber</w:t>
      </w:r>
      <w:proofErr w:type="spellEnd"/>
      <w:r w:rsidRPr="005A54BD">
        <w:rPr>
          <w:rFonts w:ascii="Arial" w:hAnsi="Arial" w:cs="Arial"/>
          <w:sz w:val="24"/>
        </w:rPr>
        <w:t xml:space="preserve"> </w:t>
      </w:r>
      <w:proofErr w:type="gramStart"/>
      <w:r w:rsidRPr="005A54BD">
        <w:rPr>
          <w:rFonts w:ascii="Arial" w:hAnsi="Arial" w:cs="Arial"/>
          <w:sz w:val="24"/>
        </w:rPr>
        <w:t>V</w:t>
      </w:r>
      <w:r>
        <w:rPr>
          <w:rFonts w:ascii="Arial" w:hAnsi="Arial" w:cs="Arial"/>
          <w:sz w:val="24"/>
        </w:rPr>
        <w:t>,</w:t>
      </w:r>
      <w:r w:rsidRPr="005A54BD">
        <w:rPr>
          <w:rFonts w:ascii="Arial" w:hAnsi="Arial" w:cs="Arial"/>
          <w:sz w:val="24"/>
        </w:rPr>
        <w:t>J</w:t>
      </w:r>
      <w:r>
        <w:rPr>
          <w:rFonts w:ascii="Arial" w:hAnsi="Arial" w:cs="Arial"/>
          <w:sz w:val="24"/>
        </w:rPr>
        <w:t>.</w:t>
      </w:r>
      <w:proofErr w:type="gramEnd"/>
      <w:r>
        <w:rPr>
          <w:rFonts w:ascii="Arial" w:hAnsi="Arial" w:cs="Arial"/>
          <w:sz w:val="24"/>
        </w:rPr>
        <w:t xml:space="preserve"> and</w:t>
      </w:r>
      <w:r w:rsidRPr="005A54BD">
        <w:rPr>
          <w:rFonts w:ascii="Arial" w:hAnsi="Arial" w:cs="Arial"/>
          <w:sz w:val="24"/>
        </w:rPr>
        <w:t xml:space="preserve"> Sutton J</w:t>
      </w:r>
      <w:r>
        <w:rPr>
          <w:rFonts w:ascii="Arial" w:hAnsi="Arial" w:cs="Arial"/>
          <w:sz w:val="24"/>
        </w:rPr>
        <w:t xml:space="preserve">, </w:t>
      </w:r>
      <w:r w:rsidRPr="005A54BD">
        <w:rPr>
          <w:rFonts w:ascii="Arial" w:hAnsi="Arial" w:cs="Arial"/>
          <w:sz w:val="24"/>
        </w:rPr>
        <w:t>R</w:t>
      </w:r>
      <w:r>
        <w:rPr>
          <w:rFonts w:ascii="Arial" w:hAnsi="Arial" w:cs="Arial"/>
          <w:sz w:val="24"/>
        </w:rPr>
        <w:t>. (1984) ‘</w:t>
      </w:r>
      <w:r w:rsidRPr="005A54BD">
        <w:rPr>
          <w:rFonts w:ascii="Arial" w:hAnsi="Arial" w:cs="Arial"/>
          <w:sz w:val="24"/>
        </w:rPr>
        <w:t>Endorphins and exercise</w:t>
      </w:r>
      <w:r>
        <w:rPr>
          <w:rFonts w:ascii="Arial" w:hAnsi="Arial" w:cs="Arial"/>
          <w:sz w:val="24"/>
        </w:rPr>
        <w:t>’ :NCBI.</w:t>
      </w:r>
    </w:p>
    <w:p w:rsidR="00621D83" w:rsidRDefault="00621D83" w:rsidP="00971D9B">
      <w:pPr>
        <w:spacing w:line="360" w:lineRule="auto"/>
        <w:rPr>
          <w:rFonts w:ascii="Arial" w:hAnsi="Arial" w:cs="Arial"/>
          <w:sz w:val="24"/>
        </w:rPr>
      </w:pPr>
      <w:r>
        <w:rPr>
          <w:rFonts w:ascii="Arial" w:hAnsi="Arial" w:cs="Arial"/>
          <w:sz w:val="24"/>
        </w:rPr>
        <w:t>Harries, A. (2013) ‘</w:t>
      </w:r>
      <w:r w:rsidRPr="00B8408A">
        <w:rPr>
          <w:rFonts w:ascii="Arial" w:hAnsi="Arial" w:cs="Arial"/>
          <w:sz w:val="24"/>
        </w:rPr>
        <w:t>Matching and sorting are early stages of math development</w:t>
      </w:r>
      <w:proofErr w:type="gramStart"/>
      <w:r>
        <w:rPr>
          <w:rFonts w:ascii="Arial" w:hAnsi="Arial" w:cs="Arial"/>
          <w:sz w:val="24"/>
        </w:rPr>
        <w:t>’ :</w:t>
      </w:r>
      <w:proofErr w:type="gramEnd"/>
      <w:r>
        <w:rPr>
          <w:rFonts w:ascii="Arial" w:hAnsi="Arial" w:cs="Arial"/>
          <w:sz w:val="24"/>
        </w:rPr>
        <w:t xml:space="preserve"> MSU extension. </w:t>
      </w:r>
    </w:p>
    <w:p w:rsidR="00621D83" w:rsidRDefault="00621D83" w:rsidP="00E07DD7">
      <w:pPr>
        <w:spacing w:line="360" w:lineRule="auto"/>
        <w:rPr>
          <w:rFonts w:ascii="Arial" w:hAnsi="Arial" w:cs="Arial"/>
          <w:sz w:val="24"/>
        </w:rPr>
      </w:pPr>
      <w:proofErr w:type="spellStart"/>
      <w:r>
        <w:rPr>
          <w:rFonts w:ascii="Arial" w:hAnsi="Arial" w:cs="Arial"/>
          <w:sz w:val="24"/>
        </w:rPr>
        <w:lastRenderedPageBreak/>
        <w:t>Hasselbring</w:t>
      </w:r>
      <w:proofErr w:type="spellEnd"/>
      <w:r>
        <w:rPr>
          <w:rFonts w:ascii="Arial" w:hAnsi="Arial" w:cs="Arial"/>
          <w:sz w:val="24"/>
        </w:rPr>
        <w:t xml:space="preserve">, </w:t>
      </w:r>
      <w:proofErr w:type="gramStart"/>
      <w:r>
        <w:rPr>
          <w:rFonts w:ascii="Arial" w:hAnsi="Arial" w:cs="Arial"/>
          <w:sz w:val="24"/>
        </w:rPr>
        <w:t>T,S</w:t>
      </w:r>
      <w:proofErr w:type="gramEnd"/>
      <w:r>
        <w:rPr>
          <w:rFonts w:ascii="Arial" w:hAnsi="Arial" w:cs="Arial"/>
          <w:sz w:val="24"/>
        </w:rPr>
        <w:t xml:space="preserve"> and Williams Glaser, C, H. (2000) ‘future of children’ :JSTOR.</w:t>
      </w:r>
    </w:p>
    <w:p w:rsidR="00621D83" w:rsidRDefault="00621D83" w:rsidP="003839ED">
      <w:pPr>
        <w:spacing w:line="360" w:lineRule="auto"/>
        <w:rPr>
          <w:rFonts w:ascii="Arial" w:hAnsi="Arial" w:cs="Arial"/>
          <w:sz w:val="24"/>
        </w:rPr>
      </w:pPr>
      <w:r>
        <w:rPr>
          <w:rFonts w:ascii="Arial" w:hAnsi="Arial" w:cs="Arial"/>
          <w:sz w:val="24"/>
        </w:rPr>
        <w:t>H</w:t>
      </w:r>
      <w:r w:rsidRPr="00FC6374">
        <w:rPr>
          <w:rFonts w:ascii="Arial" w:hAnsi="Arial" w:cs="Arial"/>
          <w:sz w:val="24"/>
        </w:rPr>
        <w:t>ealth, social care and children’s services (no date)</w:t>
      </w:r>
      <w:r w:rsidRPr="00FC6374">
        <w:t xml:space="preserve"> </w:t>
      </w:r>
      <w:hyperlink r:id="rId39" w:history="1">
        <w:r w:rsidRPr="003C2951">
          <w:rPr>
            <w:rStyle w:val="Hyperlink"/>
            <w:rFonts w:ascii="Arial" w:hAnsi="Arial" w:cs="Arial"/>
            <w:sz w:val="24"/>
          </w:rPr>
          <w:t>http://resources.hwb.wales.gov.uk/VTC/2012-13/22032013/hsc/eng/unit_2/hsc_u2_hgd/hsc_u2_intellectual-dev.htm?fbclid=IwAR2Tmfd-GgDkBzYVJozdtSCQwX_BImcdZSi29gpNz6yBzCYWylpg598pOnQ</w:t>
        </w:r>
      </w:hyperlink>
      <w:r>
        <w:rPr>
          <w:rFonts w:ascii="Arial" w:hAnsi="Arial" w:cs="Arial"/>
          <w:sz w:val="24"/>
        </w:rPr>
        <w:t xml:space="preserve">  [accessed 28/02/2019].</w:t>
      </w:r>
    </w:p>
    <w:p w:rsidR="00621D83" w:rsidRDefault="00621D83" w:rsidP="00E07DD7">
      <w:pPr>
        <w:spacing w:line="360" w:lineRule="auto"/>
        <w:rPr>
          <w:rFonts w:ascii="Arial" w:hAnsi="Arial" w:cs="Arial"/>
          <w:sz w:val="24"/>
        </w:rPr>
      </w:pPr>
      <w:r>
        <w:rPr>
          <w:rFonts w:ascii="Arial" w:hAnsi="Arial" w:cs="Arial"/>
          <w:sz w:val="24"/>
        </w:rPr>
        <w:t>Healthychildren.org ( no date) ‘</w:t>
      </w:r>
      <w:r w:rsidRPr="00EE098F">
        <w:rPr>
          <w:rFonts w:ascii="Arial" w:hAnsi="Arial" w:cs="Arial"/>
          <w:sz w:val="24"/>
        </w:rPr>
        <w:t>How to Make a Family Media Use Plan</w:t>
      </w:r>
      <w:r>
        <w:rPr>
          <w:rFonts w:ascii="Arial" w:hAnsi="Arial" w:cs="Arial"/>
          <w:sz w:val="24"/>
        </w:rPr>
        <w:t xml:space="preserve">’ </w:t>
      </w:r>
      <w:hyperlink r:id="rId40" w:history="1">
        <w:r w:rsidRPr="00C36F4D">
          <w:rPr>
            <w:rStyle w:val="Hyperlink"/>
            <w:rFonts w:ascii="Arial" w:hAnsi="Arial" w:cs="Arial"/>
            <w:sz w:val="24"/>
          </w:rPr>
          <w:t>https://www.healthychildren.org/English/family-life/Media/Pages/How-to-Make-a-Family-Media-Use-Plan.aspx?fbclid=IwAR1wE9hUqqdszoKHTh7KRPSDl4R7NPlJhxFpqWBnK5OHOXVjfOJ6cPkRPJg</w:t>
        </w:r>
      </w:hyperlink>
      <w:r>
        <w:rPr>
          <w:rFonts w:ascii="Arial" w:hAnsi="Arial" w:cs="Arial"/>
          <w:sz w:val="24"/>
        </w:rPr>
        <w:t xml:space="preserve"> [accessed 24/2/2019].</w:t>
      </w:r>
    </w:p>
    <w:p w:rsidR="00621D83" w:rsidRDefault="00621D83" w:rsidP="00C4275A">
      <w:pPr>
        <w:spacing w:line="360" w:lineRule="auto"/>
        <w:jc w:val="both"/>
        <w:rPr>
          <w:rFonts w:ascii="Arial" w:hAnsi="Arial" w:cs="Arial"/>
          <w:sz w:val="24"/>
        </w:rPr>
      </w:pPr>
      <w:bookmarkStart w:id="20" w:name="_Hlk2287467"/>
      <w:proofErr w:type="spellStart"/>
      <w:r w:rsidRPr="009F6548">
        <w:rPr>
          <w:rFonts w:ascii="Arial" w:hAnsi="Arial" w:cs="Arial"/>
          <w:sz w:val="24"/>
        </w:rPr>
        <w:t>Heitner</w:t>
      </w:r>
      <w:proofErr w:type="spellEnd"/>
      <w:r>
        <w:rPr>
          <w:rFonts w:ascii="Arial" w:hAnsi="Arial" w:cs="Arial"/>
          <w:sz w:val="24"/>
        </w:rPr>
        <w:t>, D. (2014</w:t>
      </w:r>
      <w:bookmarkEnd w:id="20"/>
      <w:r>
        <w:rPr>
          <w:rFonts w:ascii="Arial" w:hAnsi="Arial" w:cs="Arial"/>
          <w:sz w:val="24"/>
        </w:rPr>
        <w:t>) ‘</w:t>
      </w:r>
      <w:r w:rsidRPr="009F6548">
        <w:rPr>
          <w:rFonts w:ascii="Arial" w:hAnsi="Arial" w:cs="Arial"/>
          <w:sz w:val="24"/>
        </w:rPr>
        <w:t>The Challenges of Raising a Digital Native</w:t>
      </w:r>
      <w:r>
        <w:rPr>
          <w:rFonts w:ascii="Arial" w:hAnsi="Arial" w:cs="Arial"/>
          <w:sz w:val="24"/>
        </w:rPr>
        <w:t xml:space="preserve">’ TED talks </w:t>
      </w:r>
      <w:hyperlink r:id="rId41" w:history="1">
        <w:r w:rsidRPr="003C2951">
          <w:rPr>
            <w:rStyle w:val="Hyperlink"/>
            <w:rFonts w:ascii="Arial" w:hAnsi="Arial" w:cs="Arial"/>
            <w:sz w:val="24"/>
          </w:rPr>
          <w:t>https://www.youtube.com/watch?v=eRQdAOrqvGg</w:t>
        </w:r>
      </w:hyperlink>
      <w:r>
        <w:rPr>
          <w:rFonts w:ascii="Arial" w:hAnsi="Arial" w:cs="Arial"/>
          <w:sz w:val="24"/>
        </w:rPr>
        <w:t xml:space="preserve"> [accessed 28/2/2019].</w:t>
      </w:r>
    </w:p>
    <w:p w:rsidR="00621D83" w:rsidRDefault="00621D83" w:rsidP="00971D9B">
      <w:pPr>
        <w:spacing w:line="360" w:lineRule="auto"/>
        <w:rPr>
          <w:rFonts w:ascii="Arial" w:hAnsi="Arial" w:cs="Arial"/>
          <w:sz w:val="24"/>
        </w:rPr>
      </w:pPr>
      <w:r w:rsidRPr="00921D32">
        <w:rPr>
          <w:rFonts w:ascii="Arial" w:hAnsi="Arial" w:cs="Arial"/>
          <w:sz w:val="24"/>
        </w:rPr>
        <w:t>Hudson</w:t>
      </w:r>
      <w:r>
        <w:rPr>
          <w:rFonts w:ascii="Arial" w:hAnsi="Arial" w:cs="Arial"/>
          <w:sz w:val="24"/>
        </w:rPr>
        <w:t xml:space="preserve">, </w:t>
      </w:r>
      <w:proofErr w:type="gramStart"/>
      <w:r>
        <w:rPr>
          <w:rFonts w:ascii="Arial" w:hAnsi="Arial" w:cs="Arial"/>
          <w:sz w:val="24"/>
        </w:rPr>
        <w:t>D .</w:t>
      </w:r>
      <w:proofErr w:type="gramEnd"/>
      <w:r>
        <w:rPr>
          <w:rFonts w:ascii="Arial" w:hAnsi="Arial" w:cs="Arial"/>
          <w:sz w:val="24"/>
        </w:rPr>
        <w:t>(no date) ‘</w:t>
      </w:r>
      <w:r w:rsidRPr="00921D32">
        <w:rPr>
          <w:rFonts w:ascii="Arial" w:hAnsi="Arial" w:cs="Arial"/>
          <w:sz w:val="24"/>
        </w:rPr>
        <w:t>4 negative side effects technology is having on children.</w:t>
      </w:r>
      <w:r>
        <w:rPr>
          <w:rFonts w:ascii="Arial" w:hAnsi="Arial" w:cs="Arial"/>
          <w:sz w:val="24"/>
        </w:rPr>
        <w:t xml:space="preserve">’ </w:t>
      </w:r>
      <w:hyperlink r:id="rId42" w:history="1">
        <w:r w:rsidRPr="00B42453">
          <w:rPr>
            <w:rStyle w:val="Hyperlink"/>
            <w:rFonts w:ascii="Arial" w:hAnsi="Arial" w:cs="Arial"/>
            <w:sz w:val="24"/>
          </w:rPr>
          <w:t>http://www.relevantchildrensministry.com/2013/06/4-negative-side-effects-technology-is.html</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r>
        <w:rPr>
          <w:rFonts w:ascii="Arial" w:hAnsi="Arial" w:cs="Arial"/>
          <w:sz w:val="24"/>
        </w:rPr>
        <w:t xml:space="preserve">Internet matters (no date) ‘Facebook’ </w:t>
      </w:r>
      <w:hyperlink r:id="rId43" w:history="1">
        <w:r w:rsidRPr="00C36F4D">
          <w:rPr>
            <w:rStyle w:val="Hyperlink"/>
            <w:rFonts w:ascii="Arial" w:hAnsi="Arial" w:cs="Arial"/>
            <w:sz w:val="24"/>
          </w:rPr>
          <w:t>https://www.internetmatters.org/about-us/our-partners/facebook-internet-matters-corporate-partner/?fbclid=IwAR1lPE9DmDIRsXisK3VVcZhsv3kb1nOo3QFrRrrAVwFUIf9UfxNqfkGYPI8</w:t>
        </w:r>
      </w:hyperlink>
      <w:r>
        <w:rPr>
          <w:rFonts w:ascii="Arial" w:hAnsi="Arial" w:cs="Arial"/>
          <w:sz w:val="24"/>
        </w:rPr>
        <w:t xml:space="preserve"> [24/02/2019].</w:t>
      </w:r>
    </w:p>
    <w:p w:rsidR="00621D83" w:rsidRDefault="00621D83" w:rsidP="003C2011">
      <w:pPr>
        <w:spacing w:line="360" w:lineRule="auto"/>
        <w:jc w:val="both"/>
        <w:rPr>
          <w:rFonts w:ascii="Arial" w:hAnsi="Arial" w:cs="Arial"/>
          <w:sz w:val="24"/>
        </w:rPr>
      </w:pPr>
      <w:r>
        <w:rPr>
          <w:rFonts w:ascii="Arial" w:hAnsi="Arial" w:cs="Arial"/>
          <w:sz w:val="24"/>
        </w:rPr>
        <w:t xml:space="preserve">Issues.cc (2019) </w:t>
      </w:r>
      <w:hyperlink r:id="rId44" w:history="1">
        <w:r w:rsidRPr="006B7679">
          <w:rPr>
            <w:rStyle w:val="Hyperlink"/>
            <w:rFonts w:ascii="Arial" w:hAnsi="Arial" w:cs="Arial"/>
            <w:sz w:val="24"/>
          </w:rPr>
          <w:t>http://www.issues.cc/complaints/technology/kids-and-pricy-technology-dont-mix</w:t>
        </w:r>
      </w:hyperlink>
      <w:r>
        <w:rPr>
          <w:rFonts w:ascii="Arial" w:hAnsi="Arial" w:cs="Arial"/>
          <w:sz w:val="24"/>
        </w:rPr>
        <w:t xml:space="preserve"> [accessed 25/02/2019}. </w:t>
      </w:r>
    </w:p>
    <w:p w:rsidR="00621D83" w:rsidRDefault="00621D83" w:rsidP="003839ED">
      <w:pPr>
        <w:spacing w:line="360" w:lineRule="auto"/>
        <w:rPr>
          <w:rFonts w:ascii="Arial" w:hAnsi="Arial" w:cs="Arial"/>
          <w:sz w:val="24"/>
        </w:rPr>
      </w:pPr>
      <w:proofErr w:type="spellStart"/>
      <w:r w:rsidRPr="00946F05">
        <w:rPr>
          <w:rFonts w:ascii="Arial" w:hAnsi="Arial" w:cs="Arial"/>
          <w:sz w:val="24"/>
        </w:rPr>
        <w:t>Jozwiak</w:t>
      </w:r>
      <w:proofErr w:type="spellEnd"/>
      <w:r>
        <w:rPr>
          <w:rFonts w:ascii="Arial" w:hAnsi="Arial" w:cs="Arial"/>
          <w:sz w:val="24"/>
        </w:rPr>
        <w:t>, G. (2019) ‘</w:t>
      </w:r>
      <w:r w:rsidRPr="00946F05">
        <w:rPr>
          <w:rFonts w:ascii="Arial" w:hAnsi="Arial" w:cs="Arial"/>
          <w:sz w:val="24"/>
        </w:rPr>
        <w:t>Children's commissioner: Children are 'afterthought' for social media giants</w:t>
      </w:r>
      <w:r>
        <w:rPr>
          <w:rFonts w:ascii="Arial" w:hAnsi="Arial" w:cs="Arial"/>
          <w:sz w:val="24"/>
        </w:rPr>
        <w:t xml:space="preserve">’ </w:t>
      </w:r>
      <w:hyperlink r:id="rId45" w:history="1">
        <w:r w:rsidRPr="00C36F4D">
          <w:rPr>
            <w:rStyle w:val="Hyperlink"/>
            <w:rFonts w:ascii="Arial" w:hAnsi="Arial" w:cs="Arial"/>
            <w:sz w:val="24"/>
          </w:rPr>
          <w:t>https://www.cypnow.co.uk/cyp/news/2006331/childrens-commissioner-children-are-afterthought-for-social-media-giants</w:t>
        </w:r>
      </w:hyperlink>
      <w:r>
        <w:rPr>
          <w:rFonts w:ascii="Arial" w:hAnsi="Arial" w:cs="Arial"/>
          <w:sz w:val="24"/>
        </w:rPr>
        <w:t xml:space="preserve"> [accessed 28/02/2019].</w:t>
      </w:r>
    </w:p>
    <w:p w:rsidR="00621D83" w:rsidRDefault="00621D83" w:rsidP="005223BE">
      <w:pPr>
        <w:spacing w:line="360" w:lineRule="auto"/>
        <w:rPr>
          <w:rFonts w:ascii="Arial" w:hAnsi="Arial" w:cs="Arial"/>
          <w:sz w:val="24"/>
        </w:rPr>
      </w:pPr>
      <w:proofErr w:type="spellStart"/>
      <w:r w:rsidRPr="005223BE">
        <w:rPr>
          <w:rFonts w:ascii="Arial" w:hAnsi="Arial" w:cs="Arial"/>
          <w:sz w:val="24"/>
        </w:rPr>
        <w:t>Kautiainen</w:t>
      </w:r>
      <w:proofErr w:type="spellEnd"/>
      <w:r w:rsidRPr="005223BE">
        <w:rPr>
          <w:rFonts w:ascii="Arial" w:hAnsi="Arial" w:cs="Arial"/>
          <w:sz w:val="24"/>
        </w:rPr>
        <w:t>,</w:t>
      </w:r>
      <w:r>
        <w:rPr>
          <w:rFonts w:ascii="Arial" w:hAnsi="Arial" w:cs="Arial"/>
          <w:sz w:val="24"/>
        </w:rPr>
        <w:t xml:space="preserve"> S. </w:t>
      </w:r>
      <w:proofErr w:type="spellStart"/>
      <w:r w:rsidRPr="005223BE">
        <w:rPr>
          <w:rFonts w:ascii="Arial" w:hAnsi="Arial" w:cs="Arial"/>
          <w:sz w:val="24"/>
        </w:rPr>
        <w:t>Koivusilta</w:t>
      </w:r>
      <w:proofErr w:type="spellEnd"/>
      <w:r w:rsidRPr="005223BE">
        <w:rPr>
          <w:rFonts w:ascii="Arial" w:hAnsi="Arial" w:cs="Arial"/>
          <w:sz w:val="24"/>
        </w:rPr>
        <w:t>,</w:t>
      </w:r>
      <w:r>
        <w:rPr>
          <w:rFonts w:ascii="Arial" w:hAnsi="Arial" w:cs="Arial"/>
          <w:sz w:val="24"/>
        </w:rPr>
        <w:t xml:space="preserve"> L. </w:t>
      </w:r>
      <w:r w:rsidRPr="005223BE">
        <w:rPr>
          <w:rFonts w:ascii="Arial" w:hAnsi="Arial" w:cs="Arial"/>
          <w:sz w:val="24"/>
        </w:rPr>
        <w:t xml:space="preserve"> </w:t>
      </w:r>
      <w:proofErr w:type="spellStart"/>
      <w:r w:rsidRPr="005223BE">
        <w:rPr>
          <w:rFonts w:ascii="Arial" w:hAnsi="Arial" w:cs="Arial"/>
          <w:sz w:val="24"/>
        </w:rPr>
        <w:t>Lintonen</w:t>
      </w:r>
      <w:proofErr w:type="spellEnd"/>
      <w:r w:rsidRPr="005223BE">
        <w:rPr>
          <w:rFonts w:ascii="Arial" w:hAnsi="Arial" w:cs="Arial"/>
          <w:sz w:val="24"/>
        </w:rPr>
        <w:t>,</w:t>
      </w:r>
      <w:r>
        <w:rPr>
          <w:rFonts w:ascii="Arial" w:hAnsi="Arial" w:cs="Arial"/>
          <w:sz w:val="24"/>
        </w:rPr>
        <w:t xml:space="preserve"> T. </w:t>
      </w:r>
      <w:r w:rsidRPr="005223BE">
        <w:rPr>
          <w:rFonts w:ascii="Arial" w:hAnsi="Arial" w:cs="Arial"/>
          <w:sz w:val="24"/>
        </w:rPr>
        <w:t xml:space="preserve"> Virtanen</w:t>
      </w:r>
      <w:r>
        <w:rPr>
          <w:rFonts w:ascii="Arial" w:hAnsi="Arial" w:cs="Arial"/>
          <w:sz w:val="24"/>
        </w:rPr>
        <w:t>, S, M.</w:t>
      </w:r>
      <w:r w:rsidRPr="005223BE">
        <w:rPr>
          <w:rFonts w:ascii="Arial" w:hAnsi="Arial" w:cs="Arial"/>
          <w:sz w:val="24"/>
        </w:rPr>
        <w:t xml:space="preserve"> </w:t>
      </w:r>
      <w:proofErr w:type="gramStart"/>
      <w:r>
        <w:rPr>
          <w:rFonts w:ascii="Arial" w:hAnsi="Arial" w:cs="Arial"/>
          <w:sz w:val="24"/>
        </w:rPr>
        <w:t>and</w:t>
      </w:r>
      <w:r w:rsidRPr="005223BE">
        <w:rPr>
          <w:rFonts w:ascii="Arial" w:hAnsi="Arial" w:cs="Arial"/>
          <w:sz w:val="24"/>
        </w:rPr>
        <w:t xml:space="preserve">  </w:t>
      </w:r>
      <w:proofErr w:type="spellStart"/>
      <w:r w:rsidRPr="005223BE">
        <w:rPr>
          <w:rFonts w:ascii="Arial" w:hAnsi="Arial" w:cs="Arial"/>
          <w:sz w:val="24"/>
        </w:rPr>
        <w:t>Rimpelä</w:t>
      </w:r>
      <w:proofErr w:type="spellEnd"/>
      <w:proofErr w:type="gramEnd"/>
      <w:r>
        <w:rPr>
          <w:rFonts w:ascii="Arial" w:hAnsi="Arial" w:cs="Arial"/>
          <w:sz w:val="24"/>
        </w:rPr>
        <w:t>, A (2005) ‘</w:t>
      </w:r>
      <w:r w:rsidRPr="005223BE">
        <w:rPr>
          <w:rFonts w:ascii="Arial" w:hAnsi="Arial" w:cs="Arial"/>
          <w:sz w:val="24"/>
        </w:rPr>
        <w:t>Use of information and communication technology and prevalence of overweight and obesity among adolescents</w:t>
      </w:r>
      <w:r>
        <w:rPr>
          <w:rFonts w:ascii="Arial" w:hAnsi="Arial" w:cs="Arial"/>
          <w:sz w:val="24"/>
        </w:rPr>
        <w:t>’ : int</w:t>
      </w:r>
      <w:r w:rsidRPr="005223BE">
        <w:rPr>
          <w:rFonts w:ascii="Arial" w:hAnsi="Arial" w:cs="Arial"/>
          <w:sz w:val="24"/>
        </w:rPr>
        <w:t>ernational Journal of Obesity</w:t>
      </w:r>
      <w:r>
        <w:rPr>
          <w:rFonts w:ascii="Arial" w:hAnsi="Arial" w:cs="Arial"/>
          <w:sz w:val="24"/>
        </w:rPr>
        <w:t>.</w:t>
      </w:r>
    </w:p>
    <w:p w:rsidR="00621D83" w:rsidRDefault="00621D83" w:rsidP="00B650F7">
      <w:pPr>
        <w:spacing w:line="360" w:lineRule="auto"/>
        <w:rPr>
          <w:rFonts w:ascii="Arial" w:hAnsi="Arial" w:cs="Arial"/>
          <w:sz w:val="24"/>
        </w:rPr>
      </w:pPr>
      <w:r>
        <w:rPr>
          <w:rFonts w:ascii="Arial" w:hAnsi="Arial" w:cs="Arial"/>
          <w:sz w:val="24"/>
        </w:rPr>
        <w:t>Knorr, C (2018) ‘</w:t>
      </w:r>
      <w:r w:rsidRPr="001D08EF">
        <w:rPr>
          <w:rFonts w:ascii="Arial" w:hAnsi="Arial" w:cs="Arial"/>
          <w:sz w:val="24"/>
        </w:rPr>
        <w:t>Why Media Role Models Matter</w:t>
      </w:r>
      <w:r>
        <w:rPr>
          <w:rFonts w:ascii="Arial" w:hAnsi="Arial" w:cs="Arial"/>
          <w:sz w:val="24"/>
        </w:rPr>
        <w:t xml:space="preserve">’ </w:t>
      </w:r>
      <w:hyperlink r:id="rId46" w:history="1">
        <w:r w:rsidRPr="00DB3015">
          <w:rPr>
            <w:rStyle w:val="Hyperlink"/>
            <w:rFonts w:ascii="Arial" w:hAnsi="Arial" w:cs="Arial"/>
            <w:sz w:val="24"/>
          </w:rPr>
          <w:t>https://www.commonsensemedia.org/blog/why-media-role-models-matter</w:t>
        </w:r>
      </w:hyperlink>
      <w:r>
        <w:rPr>
          <w:rFonts w:ascii="Arial" w:hAnsi="Arial" w:cs="Arial"/>
          <w:sz w:val="24"/>
        </w:rPr>
        <w:t xml:space="preserve"> [accessed 27/02/2019].</w:t>
      </w:r>
    </w:p>
    <w:p w:rsidR="00621D83" w:rsidRDefault="00621D83" w:rsidP="003C2011">
      <w:pPr>
        <w:spacing w:line="360" w:lineRule="auto"/>
        <w:jc w:val="both"/>
        <w:rPr>
          <w:rFonts w:ascii="Arial" w:hAnsi="Arial" w:cs="Arial"/>
          <w:sz w:val="24"/>
        </w:rPr>
      </w:pPr>
      <w:r w:rsidRPr="00B63451">
        <w:rPr>
          <w:rFonts w:ascii="Arial" w:hAnsi="Arial" w:cs="Arial"/>
          <w:sz w:val="24"/>
        </w:rPr>
        <w:t>Kotter</w:t>
      </w:r>
      <w:r>
        <w:rPr>
          <w:rFonts w:ascii="Arial" w:hAnsi="Arial" w:cs="Arial"/>
          <w:sz w:val="24"/>
        </w:rPr>
        <w:t xml:space="preserve">, </w:t>
      </w:r>
      <w:proofErr w:type="gramStart"/>
      <w:r>
        <w:rPr>
          <w:rFonts w:ascii="Arial" w:hAnsi="Arial" w:cs="Arial"/>
          <w:sz w:val="24"/>
        </w:rPr>
        <w:t>J,P.</w:t>
      </w:r>
      <w:proofErr w:type="gramEnd"/>
      <w:r w:rsidRPr="00B63451">
        <w:rPr>
          <w:rFonts w:ascii="Arial" w:hAnsi="Arial" w:cs="Arial"/>
          <w:sz w:val="24"/>
        </w:rPr>
        <w:t xml:space="preserve"> and Schlesinger</w:t>
      </w:r>
      <w:r>
        <w:rPr>
          <w:rFonts w:ascii="Arial" w:hAnsi="Arial" w:cs="Arial"/>
          <w:sz w:val="24"/>
        </w:rPr>
        <w:t>, L,A.</w:t>
      </w:r>
      <w:r w:rsidRPr="00B63451">
        <w:rPr>
          <w:rFonts w:ascii="Arial" w:hAnsi="Arial" w:cs="Arial"/>
          <w:sz w:val="24"/>
        </w:rPr>
        <w:t xml:space="preserve"> (19</w:t>
      </w:r>
      <w:r>
        <w:rPr>
          <w:rFonts w:ascii="Arial" w:hAnsi="Arial" w:cs="Arial"/>
          <w:sz w:val="24"/>
        </w:rPr>
        <w:t>7</w:t>
      </w:r>
      <w:r w:rsidRPr="00B63451">
        <w:rPr>
          <w:rFonts w:ascii="Arial" w:hAnsi="Arial" w:cs="Arial"/>
          <w:sz w:val="24"/>
        </w:rPr>
        <w:t>9)</w:t>
      </w:r>
      <w:r>
        <w:rPr>
          <w:rFonts w:ascii="Arial" w:hAnsi="Arial" w:cs="Arial"/>
          <w:sz w:val="24"/>
        </w:rPr>
        <w:t xml:space="preserve"> ‘</w:t>
      </w:r>
      <w:r w:rsidRPr="00B63451">
        <w:rPr>
          <w:rFonts w:ascii="Arial" w:hAnsi="Arial" w:cs="Arial"/>
          <w:sz w:val="24"/>
        </w:rPr>
        <w:t>Choosing strategies for change</w:t>
      </w:r>
      <w:r>
        <w:rPr>
          <w:rFonts w:ascii="Arial" w:hAnsi="Arial" w:cs="Arial"/>
          <w:sz w:val="24"/>
        </w:rPr>
        <w:t xml:space="preserve">’ </w:t>
      </w:r>
      <w:proofErr w:type="spellStart"/>
      <w:r w:rsidRPr="00B63451">
        <w:rPr>
          <w:rFonts w:ascii="Arial" w:hAnsi="Arial" w:cs="Arial"/>
          <w:sz w:val="24"/>
        </w:rPr>
        <w:t>Harv</w:t>
      </w:r>
      <w:proofErr w:type="spellEnd"/>
      <w:r w:rsidRPr="00B63451">
        <w:rPr>
          <w:rFonts w:ascii="Arial" w:hAnsi="Arial" w:cs="Arial"/>
          <w:sz w:val="24"/>
        </w:rPr>
        <w:t xml:space="preserve"> Bus Rev</w:t>
      </w:r>
      <w:r>
        <w:rPr>
          <w:rFonts w:ascii="Arial" w:hAnsi="Arial" w:cs="Arial"/>
          <w:sz w:val="24"/>
        </w:rPr>
        <w:t xml:space="preserve">. </w:t>
      </w:r>
    </w:p>
    <w:p w:rsidR="00621D83" w:rsidRDefault="00621D83" w:rsidP="003839ED">
      <w:pPr>
        <w:spacing w:line="360" w:lineRule="auto"/>
        <w:rPr>
          <w:rFonts w:ascii="Arial" w:hAnsi="Arial" w:cs="Arial"/>
          <w:sz w:val="24"/>
        </w:rPr>
      </w:pPr>
      <w:proofErr w:type="spellStart"/>
      <w:r w:rsidRPr="0026098C">
        <w:rPr>
          <w:rFonts w:ascii="Arial" w:hAnsi="Arial" w:cs="Arial"/>
          <w:sz w:val="24"/>
        </w:rPr>
        <w:lastRenderedPageBreak/>
        <w:t>Kozulin</w:t>
      </w:r>
      <w:proofErr w:type="spellEnd"/>
      <w:r w:rsidRPr="0026098C">
        <w:rPr>
          <w:rFonts w:ascii="Arial" w:hAnsi="Arial" w:cs="Arial"/>
          <w:sz w:val="24"/>
        </w:rPr>
        <w:t>,</w:t>
      </w:r>
      <w:r>
        <w:rPr>
          <w:rFonts w:ascii="Arial" w:hAnsi="Arial" w:cs="Arial"/>
          <w:sz w:val="24"/>
        </w:rPr>
        <w:t xml:space="preserve"> A.</w:t>
      </w:r>
      <w:r w:rsidRPr="0026098C">
        <w:rPr>
          <w:rFonts w:ascii="Arial" w:hAnsi="Arial" w:cs="Arial"/>
          <w:sz w:val="24"/>
        </w:rPr>
        <w:t xml:space="preserve"> </w:t>
      </w:r>
      <w:proofErr w:type="spellStart"/>
      <w:r w:rsidRPr="0026098C">
        <w:rPr>
          <w:rFonts w:ascii="Arial" w:hAnsi="Arial" w:cs="Arial"/>
          <w:sz w:val="24"/>
        </w:rPr>
        <w:t>Gindis</w:t>
      </w:r>
      <w:proofErr w:type="spellEnd"/>
      <w:r w:rsidRPr="0026098C">
        <w:rPr>
          <w:rFonts w:ascii="Arial" w:hAnsi="Arial" w:cs="Arial"/>
          <w:sz w:val="24"/>
        </w:rPr>
        <w:t>,</w:t>
      </w:r>
      <w:r>
        <w:rPr>
          <w:rFonts w:ascii="Arial" w:hAnsi="Arial" w:cs="Arial"/>
          <w:sz w:val="24"/>
        </w:rPr>
        <w:t xml:space="preserve"> B.</w:t>
      </w:r>
      <w:r w:rsidRPr="0026098C">
        <w:rPr>
          <w:rFonts w:ascii="Arial" w:hAnsi="Arial" w:cs="Arial"/>
          <w:sz w:val="24"/>
        </w:rPr>
        <w:t xml:space="preserve"> </w:t>
      </w:r>
      <w:proofErr w:type="spellStart"/>
      <w:r w:rsidRPr="0026098C">
        <w:rPr>
          <w:rFonts w:ascii="Arial" w:hAnsi="Arial" w:cs="Arial"/>
          <w:sz w:val="24"/>
        </w:rPr>
        <w:t>Ageyev</w:t>
      </w:r>
      <w:proofErr w:type="spellEnd"/>
      <w:r w:rsidRPr="0026098C">
        <w:rPr>
          <w:rFonts w:ascii="Arial" w:hAnsi="Arial" w:cs="Arial"/>
          <w:sz w:val="24"/>
        </w:rPr>
        <w:t>,</w:t>
      </w:r>
      <w:r>
        <w:rPr>
          <w:rFonts w:ascii="Arial" w:hAnsi="Arial" w:cs="Arial"/>
          <w:sz w:val="24"/>
        </w:rPr>
        <w:t xml:space="preserve"> V, S.</w:t>
      </w:r>
      <w:r w:rsidRPr="0026098C">
        <w:rPr>
          <w:rFonts w:ascii="Arial" w:hAnsi="Arial" w:cs="Arial"/>
          <w:sz w:val="24"/>
        </w:rPr>
        <w:t xml:space="preserve"> </w:t>
      </w:r>
      <w:r>
        <w:rPr>
          <w:rFonts w:ascii="Arial" w:hAnsi="Arial" w:cs="Arial"/>
          <w:sz w:val="24"/>
        </w:rPr>
        <w:t xml:space="preserve">and </w:t>
      </w:r>
      <w:r w:rsidRPr="0026098C">
        <w:rPr>
          <w:rFonts w:ascii="Arial" w:hAnsi="Arial" w:cs="Arial"/>
          <w:sz w:val="24"/>
        </w:rPr>
        <w:t>Miller</w:t>
      </w:r>
      <w:r>
        <w:rPr>
          <w:rFonts w:ascii="Arial" w:hAnsi="Arial" w:cs="Arial"/>
          <w:sz w:val="24"/>
        </w:rPr>
        <w:t>, S, M. (2003) ‘</w:t>
      </w:r>
      <w:r w:rsidRPr="0026098C">
        <w:rPr>
          <w:rFonts w:ascii="Arial" w:hAnsi="Arial" w:cs="Arial"/>
          <w:sz w:val="24"/>
        </w:rPr>
        <w:t>Vygotsky's Educational Theory in Cultural Context</w:t>
      </w:r>
      <w:proofErr w:type="gramStart"/>
      <w:r>
        <w:rPr>
          <w:rFonts w:ascii="Arial" w:hAnsi="Arial" w:cs="Arial"/>
          <w:sz w:val="24"/>
        </w:rPr>
        <w:t>’ :</w:t>
      </w:r>
      <w:proofErr w:type="gramEnd"/>
      <w:r w:rsidRPr="0026098C">
        <w:t xml:space="preserve"> </w:t>
      </w:r>
      <w:r w:rsidRPr="0026098C">
        <w:rPr>
          <w:rFonts w:ascii="Arial" w:hAnsi="Arial" w:cs="Arial"/>
          <w:sz w:val="24"/>
        </w:rPr>
        <w:t>Cambridge University Press</w:t>
      </w:r>
      <w:r>
        <w:rPr>
          <w:rFonts w:ascii="Arial" w:hAnsi="Arial" w:cs="Arial"/>
          <w:sz w:val="24"/>
        </w:rPr>
        <w:t>.</w:t>
      </w:r>
    </w:p>
    <w:p w:rsidR="00621D83" w:rsidRDefault="00621D83" w:rsidP="003C2011">
      <w:pPr>
        <w:spacing w:line="360" w:lineRule="auto"/>
        <w:jc w:val="both"/>
        <w:rPr>
          <w:rFonts w:ascii="Arial" w:hAnsi="Arial" w:cs="Arial"/>
          <w:sz w:val="24"/>
        </w:rPr>
      </w:pPr>
      <w:proofErr w:type="spellStart"/>
      <w:r>
        <w:rPr>
          <w:rFonts w:ascii="Arial" w:hAnsi="Arial" w:cs="Arial"/>
          <w:sz w:val="24"/>
        </w:rPr>
        <w:t>Kuss</w:t>
      </w:r>
      <w:proofErr w:type="spellEnd"/>
      <w:r>
        <w:rPr>
          <w:rFonts w:ascii="Arial" w:hAnsi="Arial" w:cs="Arial"/>
          <w:sz w:val="24"/>
        </w:rPr>
        <w:t xml:space="preserve">, D, J and Griffiths, </w:t>
      </w:r>
      <w:proofErr w:type="gramStart"/>
      <w:r>
        <w:rPr>
          <w:rFonts w:ascii="Arial" w:hAnsi="Arial" w:cs="Arial"/>
          <w:sz w:val="24"/>
        </w:rPr>
        <w:t>M,D.</w:t>
      </w:r>
      <w:proofErr w:type="gramEnd"/>
      <w:r>
        <w:rPr>
          <w:rFonts w:ascii="Arial" w:hAnsi="Arial" w:cs="Arial"/>
          <w:sz w:val="24"/>
        </w:rPr>
        <w:t xml:space="preserve"> ‘online gaming addiction in children and adolescents’ :international gaming research unit. Nottingham.</w:t>
      </w:r>
    </w:p>
    <w:p w:rsidR="00621D83" w:rsidRDefault="00621D83" w:rsidP="00B650F7">
      <w:pPr>
        <w:spacing w:line="360" w:lineRule="auto"/>
        <w:rPr>
          <w:rFonts w:ascii="Arial" w:hAnsi="Arial" w:cs="Arial"/>
          <w:sz w:val="24"/>
        </w:rPr>
      </w:pPr>
      <w:r>
        <w:rPr>
          <w:rFonts w:ascii="Arial" w:hAnsi="Arial" w:cs="Arial"/>
          <w:sz w:val="24"/>
        </w:rPr>
        <w:t>Lamb, B (2012) ‘</w:t>
      </w:r>
      <w:r w:rsidRPr="007A2194">
        <w:rPr>
          <w:rFonts w:ascii="Arial" w:hAnsi="Arial" w:cs="Arial"/>
          <w:sz w:val="24"/>
        </w:rPr>
        <w:t>The Agenda Setting Function Theory | Media in Minutes | Episode 3</w:t>
      </w:r>
      <w:r>
        <w:rPr>
          <w:rFonts w:ascii="Arial" w:hAnsi="Arial" w:cs="Arial"/>
          <w:sz w:val="24"/>
        </w:rPr>
        <w:t xml:space="preserve">’  </w:t>
      </w:r>
      <w:hyperlink r:id="rId47" w:history="1">
        <w:r w:rsidRPr="00DB3015">
          <w:rPr>
            <w:rStyle w:val="Hyperlink"/>
            <w:rFonts w:ascii="Arial" w:hAnsi="Arial" w:cs="Arial"/>
            <w:sz w:val="24"/>
          </w:rPr>
          <w:t>https://www.youtube.com/watch?v=C7qf9gQpoF4&amp;t=27s</w:t>
        </w:r>
      </w:hyperlink>
      <w:r>
        <w:rPr>
          <w:rFonts w:ascii="Arial" w:hAnsi="Arial" w:cs="Arial"/>
          <w:sz w:val="24"/>
        </w:rPr>
        <w:t xml:space="preserve"> [accessed 27/02/2019].</w:t>
      </w:r>
    </w:p>
    <w:p w:rsidR="00621D83" w:rsidRDefault="00621D83" w:rsidP="003C2011">
      <w:pPr>
        <w:spacing w:line="360" w:lineRule="auto"/>
        <w:jc w:val="both"/>
        <w:rPr>
          <w:rFonts w:ascii="Arial" w:hAnsi="Arial" w:cs="Arial"/>
          <w:sz w:val="24"/>
        </w:rPr>
      </w:pPr>
      <w:r>
        <w:rPr>
          <w:rFonts w:ascii="Arial" w:hAnsi="Arial" w:cs="Arial"/>
          <w:sz w:val="24"/>
        </w:rPr>
        <w:t>L</w:t>
      </w:r>
      <w:r w:rsidRPr="00891028">
        <w:rPr>
          <w:rFonts w:ascii="Arial" w:hAnsi="Arial" w:cs="Arial"/>
          <w:sz w:val="24"/>
        </w:rPr>
        <w:t xml:space="preserve">eander, k (2009) composing with old and new </w:t>
      </w:r>
      <w:proofErr w:type="gramStart"/>
      <w:r w:rsidRPr="00891028">
        <w:rPr>
          <w:rFonts w:ascii="Arial" w:hAnsi="Arial" w:cs="Arial"/>
          <w:sz w:val="24"/>
        </w:rPr>
        <w:t>media :towards</w:t>
      </w:r>
      <w:proofErr w:type="gramEnd"/>
      <w:r w:rsidRPr="00891028">
        <w:rPr>
          <w:rFonts w:ascii="Arial" w:hAnsi="Arial" w:cs="Arial"/>
          <w:sz w:val="24"/>
        </w:rPr>
        <w:t xml:space="preserve"> a parallel pedagogy, in Carrington. Digital literacies: social learning and classroom practices. London:</w:t>
      </w:r>
      <w:r>
        <w:rPr>
          <w:rFonts w:ascii="Arial" w:hAnsi="Arial" w:cs="Arial"/>
          <w:sz w:val="24"/>
        </w:rPr>
        <w:t xml:space="preserve"> </w:t>
      </w:r>
      <w:r w:rsidRPr="00891028">
        <w:rPr>
          <w:rFonts w:ascii="Arial" w:hAnsi="Arial" w:cs="Arial"/>
          <w:sz w:val="24"/>
        </w:rPr>
        <w:t>sage.</w:t>
      </w:r>
    </w:p>
    <w:p w:rsidR="00621D83" w:rsidRDefault="00621D83" w:rsidP="003C2011">
      <w:pPr>
        <w:spacing w:line="360" w:lineRule="auto"/>
        <w:jc w:val="both"/>
        <w:rPr>
          <w:rFonts w:ascii="Arial" w:hAnsi="Arial" w:cs="Arial"/>
          <w:sz w:val="24"/>
        </w:rPr>
      </w:pPr>
      <w:r>
        <w:rPr>
          <w:rFonts w:ascii="Arial" w:hAnsi="Arial" w:cs="Arial"/>
          <w:sz w:val="24"/>
        </w:rPr>
        <w:t xml:space="preserve">Learning wales (2016) digital competence framework : welsh government </w:t>
      </w:r>
      <w:hyperlink r:id="rId48" w:history="1">
        <w:r w:rsidRPr="00673F36">
          <w:rPr>
            <w:rStyle w:val="Hyperlink"/>
            <w:rFonts w:ascii="Arial" w:hAnsi="Arial" w:cs="Arial"/>
            <w:sz w:val="24"/>
          </w:rPr>
          <w:t>https://learning.gov.wales/resources/browse-all/digital-competence-framework/?lang=en&amp;fbclid=IwAR1oFaXPahbcGn36fXHzCSvHl8SNhcfYNUgD312iaUgMiocajOCTae_sZxc</w:t>
        </w:r>
      </w:hyperlink>
      <w:r>
        <w:rPr>
          <w:rFonts w:ascii="Arial" w:hAnsi="Arial" w:cs="Arial"/>
          <w:sz w:val="24"/>
        </w:rPr>
        <w:t xml:space="preserve"> [accessed 16/2/19].</w:t>
      </w:r>
    </w:p>
    <w:p w:rsidR="00621D83" w:rsidRDefault="00621D83" w:rsidP="003C2011">
      <w:pPr>
        <w:spacing w:line="360" w:lineRule="auto"/>
        <w:jc w:val="both"/>
        <w:rPr>
          <w:rFonts w:ascii="Arial" w:hAnsi="Arial" w:cs="Arial"/>
          <w:sz w:val="24"/>
        </w:rPr>
      </w:pPr>
      <w:r>
        <w:rPr>
          <w:rFonts w:ascii="Arial" w:hAnsi="Arial" w:cs="Arial"/>
          <w:sz w:val="24"/>
        </w:rPr>
        <w:t>Locke, J. (2007</w:t>
      </w:r>
      <w:proofErr w:type="gramStart"/>
      <w:r>
        <w:rPr>
          <w:rFonts w:ascii="Arial" w:hAnsi="Arial" w:cs="Arial"/>
          <w:sz w:val="24"/>
        </w:rPr>
        <w:t>)  ‘</w:t>
      </w:r>
      <w:proofErr w:type="gramEnd"/>
      <w:r>
        <w:rPr>
          <w:rFonts w:ascii="Arial" w:hAnsi="Arial" w:cs="Arial"/>
          <w:sz w:val="24"/>
        </w:rPr>
        <w:t xml:space="preserve">some thoughts concerning education’ :dover </w:t>
      </w:r>
      <w:r w:rsidRPr="00781E78">
        <w:rPr>
          <w:rFonts w:ascii="Arial" w:hAnsi="Arial" w:cs="Arial"/>
          <w:sz w:val="24"/>
        </w:rPr>
        <w:t>publication</w:t>
      </w:r>
      <w:r>
        <w:rPr>
          <w:rFonts w:ascii="Arial" w:hAnsi="Arial" w:cs="Arial"/>
          <w:sz w:val="24"/>
        </w:rPr>
        <w:t>s</w:t>
      </w:r>
    </w:p>
    <w:p w:rsidR="00621D83" w:rsidRDefault="00621D83" w:rsidP="00C4275A">
      <w:pPr>
        <w:spacing w:line="360" w:lineRule="auto"/>
        <w:jc w:val="both"/>
        <w:rPr>
          <w:rFonts w:ascii="Arial" w:hAnsi="Arial" w:cs="Arial"/>
          <w:sz w:val="24"/>
        </w:rPr>
      </w:pPr>
      <w:proofErr w:type="gramStart"/>
      <w:r w:rsidRPr="00CF2837">
        <w:rPr>
          <w:rFonts w:ascii="Arial" w:hAnsi="Arial" w:cs="Arial"/>
          <w:sz w:val="24"/>
        </w:rPr>
        <w:t>Lynch ,</w:t>
      </w:r>
      <w:proofErr w:type="gramEnd"/>
      <w:r>
        <w:rPr>
          <w:rFonts w:ascii="Arial" w:hAnsi="Arial" w:cs="Arial"/>
          <w:sz w:val="24"/>
        </w:rPr>
        <w:t xml:space="preserve"> J. and</w:t>
      </w:r>
      <w:r w:rsidRPr="00CF2837">
        <w:rPr>
          <w:rFonts w:ascii="Arial" w:hAnsi="Arial" w:cs="Arial"/>
          <w:sz w:val="24"/>
        </w:rPr>
        <w:t xml:space="preserve"> </w:t>
      </w:r>
      <w:proofErr w:type="spellStart"/>
      <w:r w:rsidRPr="00CF2837">
        <w:rPr>
          <w:rFonts w:ascii="Arial" w:hAnsi="Arial" w:cs="Arial"/>
          <w:sz w:val="24"/>
        </w:rPr>
        <w:t>Redpat</w:t>
      </w:r>
      <w:proofErr w:type="spellEnd"/>
      <w:r>
        <w:rPr>
          <w:rFonts w:ascii="Arial" w:hAnsi="Arial" w:cs="Arial"/>
          <w:sz w:val="24"/>
        </w:rPr>
        <w:t xml:space="preserve">, T. </w:t>
      </w:r>
      <w:r w:rsidRPr="00CF2837">
        <w:rPr>
          <w:rFonts w:ascii="Arial" w:hAnsi="Arial" w:cs="Arial"/>
          <w:sz w:val="24"/>
        </w:rPr>
        <w:t xml:space="preserve"> (2014</w:t>
      </w:r>
      <w:proofErr w:type="gramStart"/>
      <w:r w:rsidRPr="00CF2837">
        <w:rPr>
          <w:rFonts w:ascii="Arial" w:hAnsi="Arial" w:cs="Arial"/>
          <w:sz w:val="24"/>
        </w:rPr>
        <w:t>)</w:t>
      </w:r>
      <w:r>
        <w:rPr>
          <w:rFonts w:ascii="Arial" w:hAnsi="Arial" w:cs="Arial"/>
          <w:sz w:val="24"/>
        </w:rPr>
        <w:t xml:space="preserve"> </w:t>
      </w:r>
      <w:r w:rsidRPr="00CF2837">
        <w:rPr>
          <w:rFonts w:ascii="Arial" w:hAnsi="Arial" w:cs="Arial"/>
          <w:sz w:val="24"/>
        </w:rPr>
        <w:t xml:space="preserve"> </w:t>
      </w:r>
      <w:r>
        <w:rPr>
          <w:rFonts w:ascii="Arial" w:hAnsi="Arial" w:cs="Arial"/>
          <w:sz w:val="24"/>
        </w:rPr>
        <w:t>‘</w:t>
      </w:r>
      <w:proofErr w:type="gramEnd"/>
      <w:r>
        <w:rPr>
          <w:rFonts w:ascii="Arial" w:hAnsi="Arial" w:cs="Arial"/>
          <w:sz w:val="24"/>
        </w:rPr>
        <w:t>smart</w:t>
      </w:r>
      <w:r w:rsidRPr="00CF2837">
        <w:rPr>
          <w:rFonts w:ascii="Arial" w:hAnsi="Arial" w:cs="Arial"/>
          <w:sz w:val="24"/>
        </w:rPr>
        <w:t xml:space="preserve"> technologies in early years literacy education: A meta-narrative of paradigmatic tensions in iPad use in an Australian preparatory classroom</w:t>
      </w:r>
      <w:r>
        <w:rPr>
          <w:rFonts w:ascii="Arial" w:hAnsi="Arial" w:cs="Arial"/>
          <w:sz w:val="24"/>
        </w:rPr>
        <w:t xml:space="preserve">’ . journal of early childhood </w:t>
      </w:r>
      <w:proofErr w:type="gramStart"/>
      <w:r>
        <w:rPr>
          <w:rFonts w:ascii="Arial" w:hAnsi="Arial" w:cs="Arial"/>
          <w:sz w:val="24"/>
        </w:rPr>
        <w:t>literacy :sage</w:t>
      </w:r>
      <w:proofErr w:type="gramEnd"/>
      <w:r>
        <w:rPr>
          <w:rFonts w:ascii="Arial" w:hAnsi="Arial" w:cs="Arial"/>
          <w:sz w:val="24"/>
        </w:rPr>
        <w:t>.</w:t>
      </w:r>
    </w:p>
    <w:p w:rsidR="00621D83" w:rsidRDefault="00621D83" w:rsidP="003C2011">
      <w:pPr>
        <w:spacing w:line="360" w:lineRule="auto"/>
        <w:jc w:val="both"/>
        <w:rPr>
          <w:rFonts w:ascii="Arial" w:hAnsi="Arial" w:cs="Arial"/>
          <w:sz w:val="24"/>
        </w:rPr>
      </w:pPr>
      <w:r>
        <w:rPr>
          <w:rFonts w:ascii="Arial" w:hAnsi="Arial" w:cs="Arial"/>
          <w:sz w:val="24"/>
        </w:rPr>
        <w:t xml:space="preserve">Lynch, m. (2017) what is digital literacy </w:t>
      </w:r>
      <w:hyperlink r:id="rId49" w:history="1">
        <w:r w:rsidRPr="00673F36">
          <w:rPr>
            <w:rStyle w:val="Hyperlink"/>
            <w:rFonts w:ascii="Arial" w:hAnsi="Arial" w:cs="Arial"/>
            <w:sz w:val="24"/>
          </w:rPr>
          <w:t>https://www.thetechedvocate.org/what-is-digital-literacy/</w:t>
        </w:r>
      </w:hyperlink>
      <w:r>
        <w:rPr>
          <w:rFonts w:ascii="Arial" w:hAnsi="Arial" w:cs="Arial"/>
          <w:sz w:val="24"/>
        </w:rPr>
        <w:t xml:space="preserve"> [accessed 16/2/19].</w:t>
      </w:r>
    </w:p>
    <w:p w:rsidR="00621D83" w:rsidRDefault="00621D83" w:rsidP="003839ED">
      <w:pPr>
        <w:spacing w:line="360" w:lineRule="auto"/>
        <w:rPr>
          <w:rFonts w:ascii="Arial" w:hAnsi="Arial" w:cs="Arial"/>
          <w:sz w:val="24"/>
        </w:rPr>
      </w:pPr>
      <w:r>
        <w:rPr>
          <w:rFonts w:ascii="Arial" w:hAnsi="Arial" w:cs="Arial"/>
          <w:sz w:val="24"/>
        </w:rPr>
        <w:t xml:space="preserve">Malan, D (2018) ‘the law can’t keep up with new tech’  </w:t>
      </w:r>
      <w:hyperlink r:id="rId50" w:history="1">
        <w:r w:rsidRPr="00C36F4D">
          <w:rPr>
            <w:rStyle w:val="Hyperlink"/>
            <w:rFonts w:ascii="Arial" w:hAnsi="Arial" w:cs="Arial"/>
            <w:sz w:val="24"/>
          </w:rPr>
          <w:t>https://www.weforum.org/agenda/2018/06/law-too-slow-for-new-tech-how-keep-up/?fbclid=IwAR2lQeX03LrWEdxRX6VNSc8QedRM7PI4tN1CMYFnos56jeNyK63nrcvNbHk</w:t>
        </w:r>
      </w:hyperlink>
      <w:r>
        <w:rPr>
          <w:rFonts w:ascii="Arial" w:hAnsi="Arial" w:cs="Arial"/>
          <w:sz w:val="24"/>
        </w:rPr>
        <w:t xml:space="preserve"> [accessed 28/02/2019].</w:t>
      </w:r>
    </w:p>
    <w:p w:rsidR="00621D83" w:rsidRDefault="00621D83" w:rsidP="00B3320F">
      <w:pPr>
        <w:spacing w:line="360" w:lineRule="auto"/>
        <w:jc w:val="both"/>
        <w:rPr>
          <w:rFonts w:ascii="Arial" w:hAnsi="Arial" w:cs="Arial"/>
          <w:sz w:val="24"/>
        </w:rPr>
      </w:pPr>
      <w:r w:rsidRPr="00F15C94">
        <w:rPr>
          <w:rFonts w:ascii="Arial" w:hAnsi="Arial" w:cs="Arial"/>
          <w:sz w:val="24"/>
        </w:rPr>
        <w:t>Manzoor</w:t>
      </w:r>
      <w:r>
        <w:rPr>
          <w:rFonts w:ascii="Arial" w:hAnsi="Arial" w:cs="Arial"/>
          <w:sz w:val="24"/>
        </w:rPr>
        <w:t>, S (2016) ‘</w:t>
      </w:r>
      <w:r w:rsidRPr="00F15C94">
        <w:rPr>
          <w:rFonts w:ascii="Arial" w:hAnsi="Arial" w:cs="Arial"/>
          <w:sz w:val="24"/>
        </w:rPr>
        <w:t>Could Steiner schools have a point on children, tablets and tech?</w:t>
      </w:r>
      <w:r>
        <w:rPr>
          <w:rFonts w:ascii="Arial" w:hAnsi="Arial" w:cs="Arial"/>
          <w:sz w:val="24"/>
        </w:rPr>
        <w:t xml:space="preserve">’ </w:t>
      </w:r>
      <w:proofErr w:type="gramStart"/>
      <w:r>
        <w:rPr>
          <w:rFonts w:ascii="Arial" w:hAnsi="Arial" w:cs="Arial"/>
          <w:sz w:val="24"/>
        </w:rPr>
        <w:t>:the</w:t>
      </w:r>
      <w:proofErr w:type="gramEnd"/>
      <w:r>
        <w:rPr>
          <w:rFonts w:ascii="Arial" w:hAnsi="Arial" w:cs="Arial"/>
          <w:sz w:val="24"/>
        </w:rPr>
        <w:t xml:space="preserve"> guardian. </w:t>
      </w:r>
      <w:hyperlink r:id="rId51" w:history="1">
        <w:r w:rsidRPr="003C2951">
          <w:rPr>
            <w:rStyle w:val="Hyperlink"/>
            <w:rFonts w:ascii="Arial" w:hAnsi="Arial" w:cs="Arial"/>
            <w:sz w:val="24"/>
          </w:rPr>
          <w:t>https://www.theguardian.com/education/2016/jun/14/steiner-schools-children-tablets-tech</w:t>
        </w:r>
      </w:hyperlink>
      <w:r>
        <w:rPr>
          <w:rFonts w:ascii="Arial" w:hAnsi="Arial" w:cs="Arial"/>
          <w:sz w:val="24"/>
        </w:rPr>
        <w:t xml:space="preserve"> [accessed on 28/02/2019].</w:t>
      </w:r>
    </w:p>
    <w:p w:rsidR="00621D83" w:rsidRDefault="00621D83" w:rsidP="003839ED">
      <w:pPr>
        <w:spacing w:line="360" w:lineRule="auto"/>
        <w:rPr>
          <w:rFonts w:ascii="Arial" w:hAnsi="Arial" w:cs="Arial"/>
          <w:sz w:val="24"/>
        </w:rPr>
      </w:pPr>
      <w:r w:rsidRPr="00C876A3">
        <w:rPr>
          <w:rFonts w:ascii="Arial" w:hAnsi="Arial" w:cs="Arial"/>
          <w:sz w:val="24"/>
        </w:rPr>
        <w:t>Marsden</w:t>
      </w:r>
      <w:r>
        <w:rPr>
          <w:rFonts w:ascii="Arial" w:hAnsi="Arial" w:cs="Arial"/>
          <w:sz w:val="24"/>
        </w:rPr>
        <w:t>, Rh. (2013) ‘</w:t>
      </w:r>
      <w:r w:rsidRPr="00C876A3">
        <w:rPr>
          <w:rFonts w:ascii="Arial" w:hAnsi="Arial" w:cs="Arial"/>
          <w:sz w:val="24"/>
        </w:rPr>
        <w:t>Are children naturally better with computers than their parents?</w:t>
      </w:r>
      <w:r>
        <w:rPr>
          <w:rFonts w:ascii="Arial" w:hAnsi="Arial" w:cs="Arial"/>
          <w:sz w:val="24"/>
        </w:rPr>
        <w:t xml:space="preserve">’ </w:t>
      </w:r>
      <w:hyperlink r:id="rId52" w:history="1">
        <w:r w:rsidRPr="00C36F4D">
          <w:rPr>
            <w:rStyle w:val="Hyperlink"/>
            <w:rFonts w:ascii="Arial" w:hAnsi="Arial" w:cs="Arial"/>
            <w:sz w:val="24"/>
          </w:rPr>
          <w:t>https://www.independent.co.uk/life-style/gadgets-and-tech/features/are-children-naturally-better-with-computers-than-their-parents-8628034.html</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proofErr w:type="spellStart"/>
      <w:r>
        <w:rPr>
          <w:rFonts w:ascii="Arial" w:hAnsi="Arial" w:cs="Arial"/>
          <w:sz w:val="24"/>
        </w:rPr>
        <w:t>Mcleod</w:t>
      </w:r>
      <w:proofErr w:type="spellEnd"/>
      <w:r>
        <w:rPr>
          <w:rFonts w:ascii="Arial" w:hAnsi="Arial" w:cs="Arial"/>
          <w:sz w:val="24"/>
        </w:rPr>
        <w:t>, S (2007) ‘</w:t>
      </w:r>
      <w:r w:rsidRPr="00F960BA">
        <w:rPr>
          <w:rFonts w:ascii="Arial" w:hAnsi="Arial" w:cs="Arial"/>
          <w:sz w:val="24"/>
        </w:rPr>
        <w:t>Skinner - Operant Conditioning</w:t>
      </w:r>
      <w:r>
        <w:rPr>
          <w:rFonts w:ascii="Arial" w:hAnsi="Arial" w:cs="Arial"/>
          <w:sz w:val="24"/>
        </w:rPr>
        <w:t xml:space="preserve">’ </w:t>
      </w:r>
      <w:hyperlink r:id="rId53" w:history="1">
        <w:r w:rsidRPr="003C2951">
          <w:rPr>
            <w:rStyle w:val="Hyperlink"/>
            <w:rFonts w:ascii="Arial" w:hAnsi="Arial" w:cs="Arial"/>
            <w:sz w:val="24"/>
          </w:rPr>
          <w:t>https://s3.amazonaws.com/academia.edu.documents/44186702/Skinner.pdf?AWSAccessKeyId=A</w:t>
        </w:r>
        <w:r w:rsidRPr="003C2951">
          <w:rPr>
            <w:rStyle w:val="Hyperlink"/>
            <w:rFonts w:ascii="Arial" w:hAnsi="Arial" w:cs="Arial"/>
            <w:sz w:val="24"/>
          </w:rPr>
          <w:lastRenderedPageBreak/>
          <w:t>KIAIWOWYYGZ2Y53UL3A&amp;Expires=1551380660&amp;Signature=Tov2rhubxUyMbF1IEg6DZQDI8Mo%3D&amp;response-content-disposition=inline%3B%20filename%3DSkinner_-_Operant_Conditioning.pdf</w:t>
        </w:r>
      </w:hyperlink>
      <w:r>
        <w:rPr>
          <w:rFonts w:ascii="Arial" w:hAnsi="Arial" w:cs="Arial"/>
          <w:sz w:val="24"/>
        </w:rPr>
        <w:t xml:space="preserve"> [accessed 28/02/2019].</w:t>
      </w:r>
    </w:p>
    <w:p w:rsidR="00621D83" w:rsidRDefault="00621D83" w:rsidP="00C4275A">
      <w:pPr>
        <w:spacing w:line="360" w:lineRule="auto"/>
        <w:jc w:val="both"/>
        <w:rPr>
          <w:rFonts w:ascii="Arial" w:hAnsi="Arial" w:cs="Arial"/>
          <w:sz w:val="24"/>
        </w:rPr>
      </w:pPr>
      <w:r w:rsidRPr="007E3AEF">
        <w:rPr>
          <w:rFonts w:ascii="Arial" w:hAnsi="Arial" w:cs="Arial"/>
          <w:sz w:val="24"/>
        </w:rPr>
        <w:t>Miller, P</w:t>
      </w:r>
      <w:r>
        <w:rPr>
          <w:rFonts w:ascii="Arial" w:hAnsi="Arial" w:cs="Arial"/>
          <w:sz w:val="24"/>
        </w:rPr>
        <w:t xml:space="preserve">, </w:t>
      </w:r>
      <w:r w:rsidRPr="007E3AEF">
        <w:rPr>
          <w:rFonts w:ascii="Arial" w:hAnsi="Arial" w:cs="Arial"/>
          <w:sz w:val="24"/>
        </w:rPr>
        <w:t xml:space="preserve">H. (2011) </w:t>
      </w:r>
      <w:r>
        <w:rPr>
          <w:rFonts w:ascii="Arial" w:hAnsi="Arial" w:cs="Arial"/>
          <w:sz w:val="24"/>
        </w:rPr>
        <w:t>‘</w:t>
      </w:r>
      <w:r w:rsidRPr="007E3AEF">
        <w:rPr>
          <w:rFonts w:ascii="Arial" w:hAnsi="Arial" w:cs="Arial"/>
          <w:sz w:val="24"/>
        </w:rPr>
        <w:t>Piaget's theory: Past, present, and future</w:t>
      </w:r>
      <w:r>
        <w:rPr>
          <w:rFonts w:ascii="Arial" w:hAnsi="Arial" w:cs="Arial"/>
          <w:sz w:val="24"/>
        </w:rPr>
        <w:t>’</w:t>
      </w:r>
      <w:r w:rsidRPr="007E3AEF">
        <w:rPr>
          <w:rFonts w:ascii="Arial" w:hAnsi="Arial" w:cs="Arial"/>
          <w:sz w:val="24"/>
        </w:rPr>
        <w:t xml:space="preserve">. </w:t>
      </w:r>
      <w:proofErr w:type="gramStart"/>
      <w:r>
        <w:rPr>
          <w:rFonts w:ascii="Arial" w:hAnsi="Arial" w:cs="Arial"/>
          <w:sz w:val="24"/>
        </w:rPr>
        <w:t>:</w:t>
      </w:r>
      <w:r w:rsidRPr="007E3AEF">
        <w:rPr>
          <w:rFonts w:ascii="Arial" w:hAnsi="Arial" w:cs="Arial"/>
          <w:sz w:val="24"/>
        </w:rPr>
        <w:t>The</w:t>
      </w:r>
      <w:proofErr w:type="gramEnd"/>
      <w:r w:rsidRPr="007E3AEF">
        <w:rPr>
          <w:rFonts w:ascii="Arial" w:hAnsi="Arial" w:cs="Arial"/>
          <w:sz w:val="24"/>
        </w:rPr>
        <w:t xml:space="preserve"> Wiley-Blackwell handbook of childhood cognitive development</w:t>
      </w:r>
      <w:r>
        <w:rPr>
          <w:rFonts w:ascii="Arial" w:hAnsi="Arial" w:cs="Arial"/>
          <w:sz w:val="24"/>
        </w:rPr>
        <w:t>.</w:t>
      </w:r>
    </w:p>
    <w:p w:rsidR="00621D83" w:rsidRDefault="00621D83" w:rsidP="00C4275A">
      <w:pPr>
        <w:spacing w:line="360" w:lineRule="auto"/>
        <w:jc w:val="both"/>
        <w:rPr>
          <w:rFonts w:ascii="Arial" w:hAnsi="Arial" w:cs="Arial"/>
          <w:sz w:val="24"/>
        </w:rPr>
      </w:pPr>
      <w:r w:rsidRPr="0092057E">
        <w:rPr>
          <w:rFonts w:ascii="Arial" w:hAnsi="Arial" w:cs="Arial"/>
          <w:sz w:val="24"/>
        </w:rPr>
        <w:t>Mishna</w:t>
      </w:r>
      <w:r>
        <w:rPr>
          <w:rFonts w:ascii="Arial" w:hAnsi="Arial" w:cs="Arial"/>
          <w:sz w:val="24"/>
        </w:rPr>
        <w:t xml:space="preserve">, F. and </w:t>
      </w:r>
      <w:r w:rsidRPr="0092057E">
        <w:rPr>
          <w:rFonts w:ascii="Arial" w:hAnsi="Arial" w:cs="Arial"/>
          <w:sz w:val="24"/>
        </w:rPr>
        <w:t>Saini</w:t>
      </w:r>
      <w:r>
        <w:rPr>
          <w:rFonts w:ascii="Arial" w:hAnsi="Arial" w:cs="Arial"/>
          <w:sz w:val="24"/>
        </w:rPr>
        <w:t xml:space="preserve">, M. and </w:t>
      </w:r>
      <w:r w:rsidRPr="0092057E">
        <w:rPr>
          <w:rFonts w:ascii="Arial" w:hAnsi="Arial" w:cs="Arial"/>
          <w:sz w:val="24"/>
        </w:rPr>
        <w:t>Solomon</w:t>
      </w:r>
      <w:r>
        <w:rPr>
          <w:rFonts w:ascii="Arial" w:hAnsi="Arial" w:cs="Arial"/>
          <w:sz w:val="24"/>
        </w:rPr>
        <w:t>, S. (2009) ‘</w:t>
      </w:r>
      <w:r w:rsidRPr="0092057E">
        <w:rPr>
          <w:rFonts w:ascii="Arial" w:hAnsi="Arial" w:cs="Arial"/>
          <w:sz w:val="24"/>
        </w:rPr>
        <w:t>Ongoing and online: Children and youth's perceptions of cyber bullying</w:t>
      </w:r>
      <w:proofErr w:type="gramStart"/>
      <w:r>
        <w:rPr>
          <w:rFonts w:ascii="Arial" w:hAnsi="Arial" w:cs="Arial"/>
          <w:sz w:val="24"/>
        </w:rPr>
        <w:t>’ :</w:t>
      </w:r>
      <w:proofErr w:type="gramEnd"/>
      <w:r w:rsidRPr="0092057E">
        <w:t xml:space="preserve"> </w:t>
      </w:r>
      <w:r w:rsidRPr="0092057E">
        <w:rPr>
          <w:rFonts w:ascii="Arial" w:hAnsi="Arial" w:cs="Arial"/>
          <w:sz w:val="24"/>
        </w:rPr>
        <w:t>Elsevier Ltd</w:t>
      </w:r>
      <w:r>
        <w:rPr>
          <w:rFonts w:ascii="Arial" w:hAnsi="Arial" w:cs="Arial"/>
          <w:sz w:val="24"/>
        </w:rPr>
        <w:t>.</w:t>
      </w:r>
    </w:p>
    <w:p w:rsidR="00621D83" w:rsidRPr="00E7585A" w:rsidRDefault="00621D83" w:rsidP="00E7585A">
      <w:pPr>
        <w:rPr>
          <w:rFonts w:ascii="Arial" w:hAnsi="Arial" w:cs="Arial"/>
          <w:sz w:val="24"/>
        </w:rPr>
      </w:pPr>
      <w:r w:rsidRPr="00E7585A">
        <w:rPr>
          <w:rFonts w:ascii="Arial" w:hAnsi="Arial" w:cs="Arial"/>
          <w:sz w:val="24"/>
        </w:rPr>
        <w:t>Moran</w:t>
      </w:r>
      <w:r>
        <w:rPr>
          <w:rFonts w:ascii="Arial" w:hAnsi="Arial" w:cs="Arial"/>
          <w:sz w:val="24"/>
        </w:rPr>
        <w:t>, S (2015) ‘</w:t>
      </w:r>
      <w:r w:rsidRPr="00E7585A">
        <w:rPr>
          <w:rFonts w:ascii="Arial" w:hAnsi="Arial" w:cs="Arial"/>
          <w:sz w:val="24"/>
        </w:rPr>
        <w:t>To really learn, fail — then fail again!</w:t>
      </w:r>
      <w:r>
        <w:rPr>
          <w:rFonts w:ascii="Arial" w:hAnsi="Arial" w:cs="Arial"/>
          <w:sz w:val="24"/>
        </w:rPr>
        <w:t xml:space="preserve">’ </w:t>
      </w:r>
      <w:hyperlink r:id="rId54" w:history="1">
        <w:r w:rsidRPr="00C36F4D">
          <w:rPr>
            <w:rStyle w:val="Hyperlink"/>
            <w:rFonts w:ascii="Arial" w:hAnsi="Arial" w:cs="Arial"/>
            <w:sz w:val="24"/>
          </w:rPr>
          <w:t>https://www.sciencenewsforstudents.org/article/really-learn-fail-—-then-fail-again</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r>
        <w:rPr>
          <w:rFonts w:ascii="Arial" w:hAnsi="Arial" w:cs="Arial"/>
          <w:sz w:val="24"/>
        </w:rPr>
        <w:t xml:space="preserve">NSPCC (no date) ‘online safety’ </w:t>
      </w:r>
      <w:hyperlink r:id="rId55" w:history="1">
        <w:r w:rsidRPr="00C36F4D">
          <w:rPr>
            <w:rStyle w:val="Hyperlink"/>
            <w:rFonts w:ascii="Arial" w:hAnsi="Arial" w:cs="Arial"/>
            <w:sz w:val="24"/>
          </w:rPr>
          <w:t>https://www.nspcc.org.uk/preventing-abuse/keeping-children-safe/online-safety/?fbclid=IwAR1m7f7-ppKrDGrcfAXHCpHp7CK8ZdtSUD0pofOMS77rCj7lJ4XkKYxL2l0</w:t>
        </w:r>
      </w:hyperlink>
      <w:r>
        <w:rPr>
          <w:rFonts w:ascii="Arial" w:hAnsi="Arial" w:cs="Arial"/>
          <w:sz w:val="24"/>
        </w:rPr>
        <w:t xml:space="preserve"> [accessed 24/02/2019].</w:t>
      </w:r>
    </w:p>
    <w:p w:rsidR="00621D83" w:rsidRDefault="00621D83" w:rsidP="00FD4496">
      <w:pPr>
        <w:spacing w:line="360" w:lineRule="auto"/>
        <w:rPr>
          <w:rFonts w:ascii="Arial" w:hAnsi="Arial" w:cs="Arial"/>
          <w:sz w:val="24"/>
        </w:rPr>
      </w:pPr>
      <w:r w:rsidRPr="00101675">
        <w:rPr>
          <w:rFonts w:ascii="Arial" w:hAnsi="Arial" w:cs="Arial"/>
          <w:sz w:val="24"/>
        </w:rPr>
        <w:t>Oglethorpe</w:t>
      </w:r>
      <w:r>
        <w:rPr>
          <w:rFonts w:ascii="Arial" w:hAnsi="Arial" w:cs="Arial"/>
          <w:sz w:val="24"/>
        </w:rPr>
        <w:t>, M. (2012) ‘</w:t>
      </w:r>
      <w:r w:rsidRPr="00101675">
        <w:rPr>
          <w:rFonts w:ascii="Arial" w:hAnsi="Arial" w:cs="Arial"/>
          <w:sz w:val="24"/>
        </w:rPr>
        <w:t>The positive role of technology: why parents should embrace the online world</w:t>
      </w:r>
      <w:r>
        <w:rPr>
          <w:rFonts w:ascii="Arial" w:hAnsi="Arial" w:cs="Arial"/>
          <w:sz w:val="24"/>
        </w:rPr>
        <w:t xml:space="preserve">’ </w:t>
      </w:r>
      <w:hyperlink r:id="rId56" w:history="1">
        <w:r w:rsidRPr="00DB3015">
          <w:rPr>
            <w:rStyle w:val="Hyperlink"/>
            <w:rFonts w:ascii="Arial" w:hAnsi="Arial" w:cs="Arial"/>
            <w:sz w:val="24"/>
          </w:rPr>
          <w:t>https://themodernparent.net/the-positive-role-of-technology-why-parents-should-embrace-the-online-world/</w:t>
        </w:r>
      </w:hyperlink>
      <w:r>
        <w:rPr>
          <w:rFonts w:ascii="Arial" w:hAnsi="Arial" w:cs="Arial"/>
          <w:sz w:val="24"/>
        </w:rPr>
        <w:t xml:space="preserve"> [accessed 27/02/2019].</w:t>
      </w:r>
    </w:p>
    <w:p w:rsidR="00621D83" w:rsidRDefault="00621D83" w:rsidP="003C2011">
      <w:pPr>
        <w:spacing w:line="360" w:lineRule="auto"/>
        <w:jc w:val="both"/>
        <w:rPr>
          <w:rFonts w:ascii="Arial" w:hAnsi="Arial" w:cs="Arial"/>
          <w:sz w:val="24"/>
        </w:rPr>
      </w:pPr>
      <w:r>
        <w:rPr>
          <w:rFonts w:ascii="Arial" w:hAnsi="Arial" w:cs="Arial"/>
          <w:sz w:val="24"/>
        </w:rPr>
        <w:t>Orientaltimes(2017)</w:t>
      </w:r>
      <w:hyperlink r:id="rId57" w:history="1">
        <w:r w:rsidRPr="00C36F4D">
          <w:rPr>
            <w:rStyle w:val="Hyperlink"/>
            <w:rFonts w:ascii="Arial" w:hAnsi="Arial" w:cs="Arial"/>
            <w:sz w:val="24"/>
          </w:rPr>
          <w:t>https://orientaltimes.co/2017/05/03/7-reasons-expose-kids-modern-day-technology/</w:t>
        </w:r>
      </w:hyperlink>
      <w:r>
        <w:rPr>
          <w:rFonts w:ascii="Arial" w:hAnsi="Arial" w:cs="Arial"/>
          <w:sz w:val="24"/>
        </w:rPr>
        <w:t xml:space="preserve"> [accessed 25/02/2019].</w:t>
      </w:r>
    </w:p>
    <w:p w:rsidR="00621D83" w:rsidRDefault="00621D83" w:rsidP="003C2011">
      <w:pPr>
        <w:spacing w:line="360" w:lineRule="auto"/>
        <w:jc w:val="both"/>
        <w:rPr>
          <w:rFonts w:ascii="Arial" w:hAnsi="Arial" w:cs="Arial"/>
          <w:sz w:val="24"/>
        </w:rPr>
      </w:pPr>
      <w:proofErr w:type="spellStart"/>
      <w:r>
        <w:rPr>
          <w:rFonts w:ascii="Arial" w:hAnsi="Arial" w:cs="Arial"/>
          <w:sz w:val="24"/>
        </w:rPr>
        <w:t>P</w:t>
      </w:r>
      <w:r w:rsidRPr="00316D68">
        <w:rPr>
          <w:rFonts w:ascii="Arial" w:hAnsi="Arial" w:cs="Arial"/>
          <w:sz w:val="24"/>
        </w:rPr>
        <w:t>acansky</w:t>
      </w:r>
      <w:proofErr w:type="spellEnd"/>
      <w:r w:rsidRPr="00316D68">
        <w:rPr>
          <w:rFonts w:ascii="Arial" w:hAnsi="Arial" w:cs="Arial"/>
          <w:sz w:val="24"/>
        </w:rPr>
        <w:t>-brock</w:t>
      </w:r>
      <w:r>
        <w:rPr>
          <w:rFonts w:ascii="Arial" w:hAnsi="Arial" w:cs="Arial"/>
          <w:sz w:val="24"/>
        </w:rPr>
        <w:t>, M</w:t>
      </w:r>
      <w:r w:rsidRPr="00316D68">
        <w:rPr>
          <w:rFonts w:ascii="Arial" w:hAnsi="Arial" w:cs="Arial"/>
          <w:sz w:val="24"/>
        </w:rPr>
        <w:t xml:space="preserve"> (2013</w:t>
      </w:r>
      <w:r>
        <w:rPr>
          <w:rFonts w:ascii="Arial" w:hAnsi="Arial" w:cs="Arial"/>
          <w:sz w:val="24"/>
        </w:rPr>
        <w:t xml:space="preserve">) best practices for teaching with emerging technologies. New York: Routledge.  </w:t>
      </w:r>
    </w:p>
    <w:p w:rsidR="00621D83" w:rsidRDefault="00621D83" w:rsidP="003C2011">
      <w:pPr>
        <w:spacing w:line="360" w:lineRule="auto"/>
        <w:jc w:val="both"/>
        <w:rPr>
          <w:rFonts w:ascii="Arial" w:hAnsi="Arial" w:cs="Arial"/>
          <w:sz w:val="24"/>
        </w:rPr>
      </w:pPr>
      <w:r w:rsidRPr="00A70994">
        <w:rPr>
          <w:rFonts w:ascii="Arial" w:hAnsi="Arial" w:cs="Arial"/>
          <w:sz w:val="24"/>
        </w:rPr>
        <w:t>Peck</w:t>
      </w:r>
      <w:r>
        <w:rPr>
          <w:rFonts w:ascii="Arial" w:hAnsi="Arial" w:cs="Arial"/>
          <w:sz w:val="24"/>
        </w:rPr>
        <w:t>, K, L</w:t>
      </w:r>
      <w:r w:rsidRPr="00A70994">
        <w:rPr>
          <w:rFonts w:ascii="Arial" w:hAnsi="Arial" w:cs="Arial"/>
          <w:sz w:val="24"/>
        </w:rPr>
        <w:t xml:space="preserve"> and Dorricott</w:t>
      </w:r>
      <w:r>
        <w:rPr>
          <w:rFonts w:ascii="Arial" w:hAnsi="Arial" w:cs="Arial"/>
          <w:sz w:val="24"/>
        </w:rPr>
        <w:t xml:space="preserve">, D. (1994) ‘why use technology?’ educational </w:t>
      </w:r>
      <w:proofErr w:type="gramStart"/>
      <w:r>
        <w:rPr>
          <w:rFonts w:ascii="Arial" w:hAnsi="Arial" w:cs="Arial"/>
          <w:sz w:val="24"/>
        </w:rPr>
        <w:t>leadership  .</w:t>
      </w:r>
      <w:proofErr w:type="gramEnd"/>
      <w:r>
        <w:rPr>
          <w:rFonts w:ascii="Arial" w:hAnsi="Arial" w:cs="Arial"/>
          <w:sz w:val="24"/>
        </w:rPr>
        <w:t xml:space="preserve"> </w:t>
      </w:r>
      <w:r w:rsidRPr="00A70994">
        <w:rPr>
          <w:rFonts w:ascii="Arial" w:hAnsi="Arial" w:cs="Arial"/>
          <w:sz w:val="24"/>
        </w:rPr>
        <w:t>Association for Supervision and Curriculum Developmen</w:t>
      </w:r>
      <w:r>
        <w:rPr>
          <w:rFonts w:ascii="Arial" w:hAnsi="Arial" w:cs="Arial"/>
          <w:sz w:val="24"/>
        </w:rPr>
        <w:t xml:space="preserve">t. </w:t>
      </w:r>
    </w:p>
    <w:p w:rsidR="00621D83" w:rsidRDefault="00621D83" w:rsidP="003839ED">
      <w:pPr>
        <w:spacing w:line="360" w:lineRule="auto"/>
        <w:rPr>
          <w:rFonts w:ascii="Arial" w:hAnsi="Arial" w:cs="Arial"/>
          <w:sz w:val="24"/>
        </w:rPr>
      </w:pPr>
      <w:proofErr w:type="spellStart"/>
      <w:r>
        <w:rPr>
          <w:rFonts w:ascii="Arial" w:hAnsi="Arial" w:cs="Arial"/>
          <w:sz w:val="24"/>
        </w:rPr>
        <w:t>Pesowski</w:t>
      </w:r>
      <w:proofErr w:type="spellEnd"/>
      <w:r>
        <w:rPr>
          <w:rFonts w:ascii="Arial" w:hAnsi="Arial" w:cs="Arial"/>
          <w:sz w:val="24"/>
        </w:rPr>
        <w:t>, M, L. and Friedman, O. (2015) ‘pre-schoolers and toddlers use ownership to predict basic emotions</w:t>
      </w:r>
      <w:proofErr w:type="gramStart"/>
      <w:r>
        <w:rPr>
          <w:rFonts w:ascii="Arial" w:hAnsi="Arial" w:cs="Arial"/>
          <w:sz w:val="24"/>
        </w:rPr>
        <w:t>’ :American</w:t>
      </w:r>
      <w:proofErr w:type="gramEnd"/>
      <w:r>
        <w:rPr>
          <w:rFonts w:ascii="Arial" w:hAnsi="Arial" w:cs="Arial"/>
          <w:sz w:val="24"/>
        </w:rPr>
        <w:t xml:space="preserve"> psychological association. </w:t>
      </w:r>
    </w:p>
    <w:p w:rsidR="00621D83" w:rsidRDefault="00621D83" w:rsidP="003C2011">
      <w:pPr>
        <w:spacing w:line="360" w:lineRule="auto"/>
        <w:jc w:val="both"/>
        <w:rPr>
          <w:rFonts w:ascii="Arial" w:hAnsi="Arial" w:cs="Arial"/>
          <w:sz w:val="24"/>
        </w:rPr>
      </w:pPr>
      <w:proofErr w:type="spellStart"/>
      <w:proofErr w:type="gramStart"/>
      <w:r w:rsidRPr="00CB2C3C">
        <w:rPr>
          <w:rFonts w:ascii="Arial" w:hAnsi="Arial" w:cs="Arial"/>
          <w:sz w:val="24"/>
        </w:rPr>
        <w:t>Plowman,</w:t>
      </w:r>
      <w:r>
        <w:rPr>
          <w:rFonts w:ascii="Arial" w:hAnsi="Arial" w:cs="Arial"/>
          <w:sz w:val="24"/>
        </w:rPr>
        <w:t>L</w:t>
      </w:r>
      <w:proofErr w:type="spellEnd"/>
      <w:r>
        <w:rPr>
          <w:rFonts w:ascii="Arial" w:hAnsi="Arial" w:cs="Arial"/>
          <w:sz w:val="24"/>
        </w:rPr>
        <w:t>.</w:t>
      </w:r>
      <w:proofErr w:type="gramEnd"/>
      <w:r w:rsidRPr="00CB2C3C">
        <w:rPr>
          <w:rFonts w:ascii="Arial" w:hAnsi="Arial" w:cs="Arial"/>
          <w:sz w:val="24"/>
        </w:rPr>
        <w:t xml:space="preserve"> Stephen</w:t>
      </w:r>
      <w:r>
        <w:rPr>
          <w:rFonts w:ascii="Arial" w:hAnsi="Arial" w:cs="Arial"/>
          <w:sz w:val="24"/>
        </w:rPr>
        <w:t>, CH.</w:t>
      </w:r>
      <w:r w:rsidRPr="00CB2C3C">
        <w:rPr>
          <w:rFonts w:ascii="Arial" w:hAnsi="Arial" w:cs="Arial"/>
          <w:sz w:val="24"/>
        </w:rPr>
        <w:t xml:space="preserve"> and McPake</w:t>
      </w:r>
      <w:r>
        <w:rPr>
          <w:rFonts w:ascii="Arial" w:hAnsi="Arial" w:cs="Arial"/>
          <w:sz w:val="24"/>
        </w:rPr>
        <w:t xml:space="preserve">, J. </w:t>
      </w:r>
      <w:r w:rsidRPr="00CB2C3C">
        <w:rPr>
          <w:rFonts w:ascii="Arial" w:hAnsi="Arial" w:cs="Arial"/>
          <w:sz w:val="24"/>
        </w:rPr>
        <w:t>(2009)</w:t>
      </w:r>
      <w:r>
        <w:rPr>
          <w:rFonts w:ascii="Arial" w:hAnsi="Arial" w:cs="Arial"/>
          <w:sz w:val="24"/>
        </w:rPr>
        <w:t xml:space="preserve"> ‘</w:t>
      </w:r>
      <w:r w:rsidRPr="00262F22">
        <w:rPr>
          <w:rFonts w:ascii="Arial" w:hAnsi="Arial" w:cs="Arial"/>
          <w:sz w:val="24"/>
        </w:rPr>
        <w:t>Growing Up with Technology: Young children learning in a digital world</w:t>
      </w:r>
      <w:r>
        <w:rPr>
          <w:rFonts w:ascii="Arial" w:hAnsi="Arial" w:cs="Arial"/>
          <w:sz w:val="24"/>
        </w:rPr>
        <w:t>’  research gate.</w:t>
      </w:r>
    </w:p>
    <w:p w:rsidR="00621D83" w:rsidRDefault="00621D83" w:rsidP="003C2011">
      <w:pPr>
        <w:spacing w:line="360" w:lineRule="auto"/>
        <w:jc w:val="both"/>
        <w:rPr>
          <w:rFonts w:ascii="Arial" w:hAnsi="Arial" w:cs="Arial"/>
          <w:sz w:val="24"/>
        </w:rPr>
      </w:pPr>
      <w:proofErr w:type="gramStart"/>
      <w:r>
        <w:rPr>
          <w:rFonts w:ascii="Arial" w:hAnsi="Arial" w:cs="Arial"/>
          <w:sz w:val="24"/>
        </w:rPr>
        <w:t>Professor,heppell</w:t>
      </w:r>
      <w:proofErr w:type="gramEnd"/>
      <w:r>
        <w:rPr>
          <w:rFonts w:ascii="Arial" w:hAnsi="Arial" w:cs="Arial"/>
          <w:sz w:val="24"/>
        </w:rPr>
        <w:t>,s(2011)</w:t>
      </w:r>
      <w:hyperlink r:id="rId58" w:history="1">
        <w:r w:rsidRPr="0041679B">
          <w:rPr>
            <w:rStyle w:val="Hyperlink"/>
            <w:rFonts w:ascii="Arial" w:hAnsi="Arial" w:cs="Arial"/>
            <w:sz w:val="24"/>
          </w:rPr>
          <w:t>http://workshop.heppell.mobi/search/label/mobile%20learning</w:t>
        </w:r>
      </w:hyperlink>
      <w:r>
        <w:rPr>
          <w:rFonts w:ascii="Arial" w:hAnsi="Arial" w:cs="Arial"/>
          <w:sz w:val="24"/>
        </w:rPr>
        <w:t xml:space="preserve"> [accessed 24/02/2019].</w:t>
      </w:r>
    </w:p>
    <w:p w:rsidR="00621D83" w:rsidRDefault="00621D83" w:rsidP="003839ED">
      <w:pPr>
        <w:spacing w:line="360" w:lineRule="auto"/>
        <w:rPr>
          <w:rFonts w:ascii="Arial" w:hAnsi="Arial" w:cs="Arial"/>
          <w:sz w:val="24"/>
        </w:rPr>
      </w:pPr>
      <w:r>
        <w:rPr>
          <w:rFonts w:ascii="Arial" w:hAnsi="Arial" w:cs="Arial"/>
          <w:sz w:val="24"/>
        </w:rPr>
        <w:t xml:space="preserve">Project dirt (2018) ‘the impact of outdoor learning and playtime at school- and beyond’. outdoor classroom day: </w:t>
      </w:r>
      <w:proofErr w:type="spellStart"/>
      <w:r>
        <w:rPr>
          <w:rFonts w:ascii="Arial" w:hAnsi="Arial" w:cs="Arial"/>
          <w:sz w:val="24"/>
        </w:rPr>
        <w:t>issuu</w:t>
      </w:r>
      <w:proofErr w:type="spellEnd"/>
      <w:r>
        <w:rPr>
          <w:rFonts w:ascii="Arial" w:hAnsi="Arial" w:cs="Arial"/>
          <w:sz w:val="24"/>
        </w:rPr>
        <w:t>.</w:t>
      </w:r>
    </w:p>
    <w:p w:rsidR="00621D83" w:rsidRDefault="00621D83" w:rsidP="00E07DD7">
      <w:pPr>
        <w:spacing w:line="360" w:lineRule="auto"/>
        <w:rPr>
          <w:rFonts w:ascii="Arial" w:hAnsi="Arial" w:cs="Arial"/>
          <w:sz w:val="24"/>
        </w:rPr>
      </w:pPr>
      <w:r>
        <w:rPr>
          <w:rFonts w:ascii="Arial" w:hAnsi="Arial" w:cs="Arial"/>
          <w:sz w:val="24"/>
        </w:rPr>
        <w:lastRenderedPageBreak/>
        <w:t>Raisingchildre.net (no date) ‘</w:t>
      </w:r>
      <w:r w:rsidRPr="00A16729">
        <w:rPr>
          <w:rFonts w:ascii="Arial" w:hAnsi="Arial" w:cs="Arial"/>
          <w:sz w:val="24"/>
        </w:rPr>
        <w:t>Sharing and learning to share</w:t>
      </w:r>
      <w:r>
        <w:rPr>
          <w:rFonts w:ascii="Arial" w:hAnsi="Arial" w:cs="Arial"/>
          <w:sz w:val="24"/>
        </w:rPr>
        <w:t xml:space="preserve">’ </w:t>
      </w:r>
      <w:hyperlink r:id="rId59" w:history="1">
        <w:r w:rsidRPr="00C36F4D">
          <w:rPr>
            <w:rStyle w:val="Hyperlink"/>
            <w:rFonts w:ascii="Arial" w:hAnsi="Arial" w:cs="Arial"/>
            <w:sz w:val="24"/>
          </w:rPr>
          <w:t>https://raisingchildren.net.au/toddlers/behaviour/friends-siblings/sharing?fbclid=IwAR1gQ4peN_Wzb7LY-YMPqTo_gk0uWKrhY0XRd1XU6dCtYDk3k0P6i-oKgm0</w:t>
        </w:r>
      </w:hyperlink>
      <w:r>
        <w:rPr>
          <w:rFonts w:ascii="Arial" w:hAnsi="Arial" w:cs="Arial"/>
          <w:sz w:val="24"/>
        </w:rPr>
        <w:t xml:space="preserve"> [accessed 28/2/2019].</w:t>
      </w:r>
    </w:p>
    <w:p w:rsidR="00621D83" w:rsidRDefault="00621D83" w:rsidP="003C2011">
      <w:pPr>
        <w:spacing w:line="360" w:lineRule="auto"/>
        <w:jc w:val="both"/>
        <w:rPr>
          <w:rFonts w:ascii="Arial" w:hAnsi="Arial" w:cs="Arial"/>
          <w:sz w:val="24"/>
        </w:rPr>
      </w:pPr>
      <w:r w:rsidRPr="00262F22">
        <w:rPr>
          <w:rFonts w:ascii="Arial" w:hAnsi="Arial" w:cs="Arial"/>
          <w:sz w:val="24"/>
        </w:rPr>
        <w:t>Rao</w:t>
      </w:r>
      <w:r>
        <w:rPr>
          <w:rFonts w:ascii="Arial" w:hAnsi="Arial" w:cs="Arial"/>
          <w:sz w:val="24"/>
        </w:rPr>
        <w:t>, D, B. (2003)</w:t>
      </w:r>
      <w:r w:rsidRPr="00017DA7">
        <w:t xml:space="preserve"> </w:t>
      </w:r>
      <w:r>
        <w:t>‘</w:t>
      </w:r>
      <w:r w:rsidRPr="00017DA7">
        <w:rPr>
          <w:rFonts w:ascii="Arial" w:hAnsi="Arial" w:cs="Arial"/>
          <w:sz w:val="24"/>
        </w:rPr>
        <w:t>Successful Schooling</w:t>
      </w:r>
      <w:r>
        <w:rPr>
          <w:rFonts w:ascii="Arial" w:hAnsi="Arial" w:cs="Arial"/>
          <w:sz w:val="24"/>
        </w:rPr>
        <w:t xml:space="preserve">’ </w:t>
      </w:r>
      <w:r w:rsidRPr="00017DA7">
        <w:rPr>
          <w:rFonts w:ascii="Arial" w:hAnsi="Arial" w:cs="Arial"/>
          <w:sz w:val="24"/>
        </w:rPr>
        <w:t>Discovery Publishing House</w:t>
      </w:r>
      <w:proofErr w:type="gramStart"/>
      <w:r>
        <w:rPr>
          <w:rFonts w:ascii="Arial" w:hAnsi="Arial" w:cs="Arial"/>
          <w:sz w:val="24"/>
        </w:rPr>
        <w:t>. :</w:t>
      </w:r>
      <w:proofErr w:type="gramEnd"/>
      <w:r>
        <w:rPr>
          <w:rFonts w:ascii="Arial" w:hAnsi="Arial" w:cs="Arial"/>
          <w:sz w:val="24"/>
        </w:rPr>
        <w:t xml:space="preserve"> New </w:t>
      </w:r>
      <w:proofErr w:type="spellStart"/>
      <w:r>
        <w:rPr>
          <w:rFonts w:ascii="Arial" w:hAnsi="Arial" w:cs="Arial"/>
          <w:sz w:val="24"/>
        </w:rPr>
        <w:t>delhi</w:t>
      </w:r>
      <w:proofErr w:type="spellEnd"/>
      <w:r>
        <w:rPr>
          <w:rFonts w:ascii="Arial" w:hAnsi="Arial" w:cs="Arial"/>
          <w:sz w:val="24"/>
        </w:rPr>
        <w:t xml:space="preserve"> .</w:t>
      </w:r>
    </w:p>
    <w:p w:rsidR="00621D83" w:rsidRDefault="00621D83" w:rsidP="00C4275A">
      <w:pPr>
        <w:spacing w:line="360" w:lineRule="auto"/>
        <w:jc w:val="both"/>
        <w:rPr>
          <w:rFonts w:ascii="Arial" w:hAnsi="Arial" w:cs="Arial"/>
          <w:sz w:val="24"/>
        </w:rPr>
      </w:pPr>
      <w:proofErr w:type="spellStart"/>
      <w:r>
        <w:rPr>
          <w:rFonts w:ascii="Arial" w:hAnsi="Arial" w:cs="Arial"/>
          <w:sz w:val="24"/>
        </w:rPr>
        <w:t>Richtel</w:t>
      </w:r>
      <w:proofErr w:type="spellEnd"/>
      <w:r>
        <w:rPr>
          <w:rFonts w:ascii="Arial" w:hAnsi="Arial" w:cs="Arial"/>
          <w:sz w:val="24"/>
        </w:rPr>
        <w:t>, M (2010) ‘</w:t>
      </w:r>
      <w:r w:rsidRPr="00AA4251">
        <w:rPr>
          <w:rFonts w:ascii="Arial" w:hAnsi="Arial" w:cs="Arial"/>
          <w:sz w:val="24"/>
        </w:rPr>
        <w:t>Growing Up Digital, Wired for Distractio</w:t>
      </w:r>
      <w:r>
        <w:rPr>
          <w:rFonts w:ascii="Arial" w:hAnsi="Arial" w:cs="Arial"/>
          <w:sz w:val="24"/>
        </w:rPr>
        <w:t>n</w:t>
      </w:r>
      <w:proofErr w:type="gramStart"/>
      <w:r>
        <w:rPr>
          <w:rFonts w:ascii="Arial" w:hAnsi="Arial" w:cs="Arial"/>
          <w:sz w:val="24"/>
        </w:rPr>
        <w:t>’ :</w:t>
      </w:r>
      <w:proofErr w:type="gramEnd"/>
      <w:r>
        <w:rPr>
          <w:rFonts w:ascii="Arial" w:hAnsi="Arial" w:cs="Arial"/>
          <w:sz w:val="24"/>
        </w:rPr>
        <w:t xml:space="preserve"> the new York times.</w:t>
      </w:r>
    </w:p>
    <w:p w:rsidR="00621D83" w:rsidRDefault="00621D83" w:rsidP="00FD4496">
      <w:pPr>
        <w:spacing w:line="360" w:lineRule="auto"/>
        <w:rPr>
          <w:rFonts w:ascii="Arial" w:hAnsi="Arial" w:cs="Arial"/>
          <w:sz w:val="24"/>
        </w:rPr>
      </w:pPr>
      <w:proofErr w:type="spellStart"/>
      <w:proofErr w:type="gramStart"/>
      <w:r w:rsidRPr="00FD4496">
        <w:rPr>
          <w:rFonts w:ascii="Arial" w:hAnsi="Arial" w:cs="Arial"/>
          <w:sz w:val="24"/>
        </w:rPr>
        <w:t>Rinaldi</w:t>
      </w:r>
      <w:r>
        <w:rPr>
          <w:rFonts w:ascii="Arial" w:hAnsi="Arial" w:cs="Arial"/>
          <w:sz w:val="24"/>
        </w:rPr>
        <w:t>,C</w:t>
      </w:r>
      <w:proofErr w:type="spellEnd"/>
      <w:r>
        <w:rPr>
          <w:rFonts w:ascii="Arial" w:hAnsi="Arial" w:cs="Arial"/>
          <w:sz w:val="24"/>
        </w:rPr>
        <w:t>.</w:t>
      </w:r>
      <w:proofErr w:type="gramEnd"/>
      <w:r>
        <w:rPr>
          <w:rFonts w:ascii="Arial" w:hAnsi="Arial" w:cs="Arial"/>
          <w:sz w:val="24"/>
        </w:rPr>
        <w:t xml:space="preserve"> (2012) ‘competent child’  Adaline thinker in residence. </w:t>
      </w:r>
      <w:hyperlink r:id="rId60" w:history="1">
        <w:r w:rsidRPr="00DB3015">
          <w:rPr>
            <w:rStyle w:val="Hyperlink"/>
            <w:rFonts w:ascii="Arial" w:hAnsi="Arial" w:cs="Arial"/>
            <w:sz w:val="24"/>
          </w:rPr>
          <w:t>https://www.youtube.com/watch?v=meuYauSzt7U</w:t>
        </w:r>
      </w:hyperlink>
      <w:r>
        <w:rPr>
          <w:rFonts w:ascii="Arial" w:hAnsi="Arial" w:cs="Arial"/>
          <w:sz w:val="24"/>
        </w:rPr>
        <w:t xml:space="preserve"> </w:t>
      </w:r>
    </w:p>
    <w:p w:rsidR="00621D83" w:rsidRDefault="00621D83" w:rsidP="00FD4496">
      <w:pPr>
        <w:spacing w:line="360" w:lineRule="auto"/>
        <w:rPr>
          <w:rFonts w:ascii="Arial" w:hAnsi="Arial" w:cs="Arial"/>
          <w:sz w:val="24"/>
        </w:rPr>
      </w:pPr>
      <w:proofErr w:type="spellStart"/>
      <w:r>
        <w:rPr>
          <w:rFonts w:ascii="Arial" w:hAnsi="Arial" w:cs="Arial"/>
          <w:sz w:val="24"/>
        </w:rPr>
        <w:t>Roman,S</w:t>
      </w:r>
      <w:proofErr w:type="spellEnd"/>
      <w:r>
        <w:rPr>
          <w:rFonts w:ascii="Arial" w:hAnsi="Arial" w:cs="Arial"/>
          <w:sz w:val="24"/>
        </w:rPr>
        <w:t>. (2015) ‘</w:t>
      </w:r>
      <w:r w:rsidRPr="00133228">
        <w:rPr>
          <w:rFonts w:ascii="Arial" w:hAnsi="Arial" w:cs="Arial"/>
          <w:sz w:val="24"/>
        </w:rPr>
        <w:t>Technology’s harmful effects on children</w:t>
      </w:r>
      <w:r>
        <w:rPr>
          <w:rFonts w:ascii="Arial" w:hAnsi="Arial" w:cs="Arial"/>
          <w:sz w:val="24"/>
        </w:rPr>
        <w:t xml:space="preserve">’ </w:t>
      </w:r>
      <w:hyperlink r:id="rId61" w:history="1">
        <w:r w:rsidRPr="00DB3015">
          <w:rPr>
            <w:rStyle w:val="Hyperlink"/>
            <w:rFonts w:ascii="Arial" w:hAnsi="Arial" w:cs="Arial"/>
            <w:sz w:val="24"/>
          </w:rPr>
          <w:t>https://www.publicsource.org/technologys-harmful-effects-on-children/</w:t>
        </w:r>
      </w:hyperlink>
      <w:r>
        <w:rPr>
          <w:rFonts w:ascii="Arial" w:hAnsi="Arial" w:cs="Arial"/>
          <w:sz w:val="24"/>
        </w:rPr>
        <w:t xml:space="preserve"> [accessed 27/02/2019].</w:t>
      </w:r>
    </w:p>
    <w:p w:rsidR="00621D83" w:rsidRDefault="00621D83" w:rsidP="003C2011">
      <w:pPr>
        <w:spacing w:line="360" w:lineRule="auto"/>
        <w:jc w:val="both"/>
        <w:rPr>
          <w:rFonts w:ascii="Arial" w:hAnsi="Arial" w:cs="Arial"/>
          <w:sz w:val="24"/>
        </w:rPr>
      </w:pPr>
      <w:proofErr w:type="spellStart"/>
      <w:proofErr w:type="gramStart"/>
      <w:r w:rsidRPr="00AF0C20">
        <w:rPr>
          <w:rFonts w:ascii="Arial" w:hAnsi="Arial" w:cs="Arial"/>
          <w:sz w:val="24"/>
        </w:rPr>
        <w:t>Rosenfeld,</w:t>
      </w:r>
      <w:r>
        <w:rPr>
          <w:rFonts w:ascii="Arial" w:hAnsi="Arial" w:cs="Arial"/>
          <w:sz w:val="24"/>
        </w:rPr>
        <w:t>B</w:t>
      </w:r>
      <w:proofErr w:type="spellEnd"/>
      <w:proofErr w:type="gramEnd"/>
      <w:r w:rsidRPr="00AF0C20">
        <w:rPr>
          <w:rFonts w:ascii="Arial" w:hAnsi="Arial" w:cs="Arial"/>
          <w:sz w:val="24"/>
        </w:rPr>
        <w:t xml:space="preserve"> and Martinez-Pons</w:t>
      </w:r>
      <w:r>
        <w:rPr>
          <w:rFonts w:ascii="Arial" w:hAnsi="Arial" w:cs="Arial"/>
          <w:sz w:val="24"/>
        </w:rPr>
        <w:t>, M.</w:t>
      </w:r>
      <w:r w:rsidRPr="00AF0C20">
        <w:rPr>
          <w:rFonts w:ascii="Arial" w:hAnsi="Arial" w:cs="Arial"/>
          <w:sz w:val="24"/>
        </w:rPr>
        <w:t xml:space="preserve"> (2004)</w:t>
      </w:r>
      <w:r>
        <w:rPr>
          <w:rFonts w:ascii="Arial" w:hAnsi="Arial" w:cs="Arial"/>
          <w:sz w:val="24"/>
        </w:rPr>
        <w:t xml:space="preserve">  ‘</w:t>
      </w:r>
      <w:r w:rsidRPr="00AF0C20">
        <w:rPr>
          <w:rFonts w:ascii="Arial" w:hAnsi="Arial" w:cs="Arial"/>
          <w:sz w:val="24"/>
        </w:rPr>
        <w:t>promoting classroom technology use’</w:t>
      </w:r>
      <w:r>
        <w:rPr>
          <w:rFonts w:ascii="Arial" w:hAnsi="Arial" w:cs="Arial"/>
          <w:sz w:val="24"/>
        </w:rPr>
        <w:t xml:space="preserve"> . </w:t>
      </w:r>
      <w:r w:rsidRPr="00AF0C20">
        <w:rPr>
          <w:rFonts w:ascii="Arial" w:hAnsi="Arial" w:cs="Arial"/>
          <w:sz w:val="24"/>
        </w:rPr>
        <w:t>Information Age Publishing</w:t>
      </w:r>
      <w:r>
        <w:rPr>
          <w:rFonts w:ascii="Arial" w:hAnsi="Arial" w:cs="Arial"/>
          <w:sz w:val="24"/>
        </w:rPr>
        <w:t>.</w:t>
      </w:r>
    </w:p>
    <w:p w:rsidR="00621D83" w:rsidRDefault="00621D83" w:rsidP="00B3320F">
      <w:pPr>
        <w:spacing w:line="360" w:lineRule="auto"/>
        <w:jc w:val="both"/>
        <w:rPr>
          <w:rFonts w:ascii="Arial" w:hAnsi="Arial" w:cs="Arial"/>
          <w:sz w:val="24"/>
        </w:rPr>
      </w:pPr>
      <w:proofErr w:type="spellStart"/>
      <w:r>
        <w:rPr>
          <w:rFonts w:ascii="Arial" w:hAnsi="Arial" w:cs="Arial"/>
          <w:sz w:val="24"/>
        </w:rPr>
        <w:t>S</w:t>
      </w:r>
      <w:r w:rsidRPr="00796F3B">
        <w:rPr>
          <w:rFonts w:ascii="Arial" w:hAnsi="Arial" w:cs="Arial"/>
          <w:sz w:val="24"/>
        </w:rPr>
        <w:t>cheufele</w:t>
      </w:r>
      <w:proofErr w:type="spellEnd"/>
      <w:r w:rsidRPr="00796F3B">
        <w:rPr>
          <w:rFonts w:ascii="Arial" w:hAnsi="Arial" w:cs="Arial"/>
          <w:sz w:val="24"/>
        </w:rPr>
        <w:t>, D, A (1999)</w:t>
      </w:r>
      <w:r>
        <w:rPr>
          <w:rFonts w:ascii="Arial" w:hAnsi="Arial" w:cs="Arial"/>
          <w:sz w:val="24"/>
        </w:rPr>
        <w:t xml:space="preserve"> ‘framing as a theory of media effects</w:t>
      </w:r>
      <w:proofErr w:type="gramStart"/>
      <w:r>
        <w:rPr>
          <w:rFonts w:ascii="Arial" w:hAnsi="Arial" w:cs="Arial"/>
          <w:sz w:val="24"/>
        </w:rPr>
        <w:t>’ :journal</w:t>
      </w:r>
      <w:proofErr w:type="gramEnd"/>
      <w:r>
        <w:rPr>
          <w:rFonts w:ascii="Arial" w:hAnsi="Arial" w:cs="Arial"/>
          <w:sz w:val="24"/>
        </w:rPr>
        <w:t xml:space="preserve"> of communication.</w:t>
      </w:r>
    </w:p>
    <w:p w:rsidR="00621D83" w:rsidRDefault="00621D83" w:rsidP="00B650F7">
      <w:pPr>
        <w:spacing w:line="360" w:lineRule="auto"/>
        <w:rPr>
          <w:rFonts w:ascii="Arial" w:hAnsi="Arial" w:cs="Arial"/>
          <w:sz w:val="24"/>
        </w:rPr>
      </w:pPr>
      <w:r w:rsidRPr="00822331">
        <w:rPr>
          <w:rFonts w:ascii="Arial" w:hAnsi="Arial" w:cs="Arial"/>
          <w:sz w:val="24"/>
        </w:rPr>
        <w:t>Schur EA, Sanders M and Steiner H (2000) Body dissatisfaction and dieting in young children. International Journal of Eating Disorders</w:t>
      </w:r>
      <w:r>
        <w:rPr>
          <w:rFonts w:ascii="Arial" w:hAnsi="Arial" w:cs="Arial"/>
          <w:sz w:val="24"/>
        </w:rPr>
        <w:t xml:space="preserve">. </w:t>
      </w:r>
    </w:p>
    <w:p w:rsidR="00621D83" w:rsidRDefault="00621D83" w:rsidP="00B650F7">
      <w:pPr>
        <w:spacing w:line="360" w:lineRule="auto"/>
        <w:rPr>
          <w:rFonts w:ascii="Arial" w:hAnsi="Arial" w:cs="Arial"/>
          <w:sz w:val="24"/>
        </w:rPr>
      </w:pPr>
      <w:r w:rsidRPr="009F6E8D">
        <w:rPr>
          <w:rFonts w:ascii="Arial" w:hAnsi="Arial" w:cs="Arial"/>
          <w:sz w:val="24"/>
        </w:rPr>
        <w:t>Siddique</w:t>
      </w:r>
      <w:r>
        <w:rPr>
          <w:rFonts w:ascii="Arial" w:hAnsi="Arial" w:cs="Arial"/>
          <w:sz w:val="24"/>
        </w:rPr>
        <w:t>, H. (2016)  ‘</w:t>
      </w:r>
      <w:r w:rsidRPr="009F6E8D">
        <w:rPr>
          <w:rFonts w:ascii="Arial" w:hAnsi="Arial" w:cs="Arial"/>
          <w:sz w:val="24"/>
        </w:rPr>
        <w:t>Dramas and soaps 'aid public understanding of mental health issues'</w:t>
      </w:r>
      <w:r>
        <w:rPr>
          <w:rFonts w:ascii="Arial" w:hAnsi="Arial" w:cs="Arial"/>
          <w:sz w:val="24"/>
        </w:rPr>
        <w:t xml:space="preserve">’ the guardian  </w:t>
      </w:r>
      <w:hyperlink r:id="rId62" w:history="1">
        <w:r w:rsidRPr="00DB3015">
          <w:rPr>
            <w:rStyle w:val="Hyperlink"/>
            <w:rFonts w:ascii="Arial" w:hAnsi="Arial" w:cs="Arial"/>
            <w:sz w:val="24"/>
          </w:rPr>
          <w:t>https://www.theguardian.com/society/2016/apr/27/dramas-and-soaps-aid-public-understanding-of-mental-health-issues</w:t>
        </w:r>
      </w:hyperlink>
      <w:r>
        <w:rPr>
          <w:rFonts w:ascii="Arial" w:hAnsi="Arial" w:cs="Arial"/>
          <w:sz w:val="24"/>
        </w:rPr>
        <w:t xml:space="preserve"> [accessed 27/02/2019].</w:t>
      </w:r>
    </w:p>
    <w:p w:rsidR="00621D83" w:rsidRDefault="00621D83" w:rsidP="00B3320F">
      <w:pPr>
        <w:spacing w:line="360" w:lineRule="auto"/>
        <w:jc w:val="both"/>
        <w:rPr>
          <w:rFonts w:ascii="Arial" w:hAnsi="Arial" w:cs="Arial"/>
          <w:sz w:val="24"/>
        </w:rPr>
      </w:pPr>
      <w:r>
        <w:rPr>
          <w:rFonts w:ascii="Arial" w:hAnsi="Arial" w:cs="Arial"/>
          <w:sz w:val="24"/>
        </w:rPr>
        <w:t>Simpson, B. (2014) ‘</w:t>
      </w:r>
      <w:r w:rsidRPr="00B3320F">
        <w:rPr>
          <w:rFonts w:ascii="Arial" w:hAnsi="Arial" w:cs="Arial"/>
          <w:sz w:val="24"/>
        </w:rPr>
        <w:t>Tracking children, constructing fear: GPS and the manufacture of family safety</w:t>
      </w:r>
      <w:r>
        <w:rPr>
          <w:rFonts w:ascii="Arial" w:hAnsi="Arial" w:cs="Arial"/>
          <w:sz w:val="24"/>
        </w:rPr>
        <w:t>’:</w:t>
      </w:r>
      <w:r w:rsidRPr="00B3320F">
        <w:t xml:space="preserve"> </w:t>
      </w:r>
      <w:r w:rsidRPr="00B3320F">
        <w:rPr>
          <w:rFonts w:ascii="Arial" w:hAnsi="Arial" w:cs="Arial"/>
          <w:sz w:val="24"/>
        </w:rPr>
        <w:t xml:space="preserve">Journal </w:t>
      </w:r>
      <w:r>
        <w:rPr>
          <w:rFonts w:ascii="Arial" w:hAnsi="Arial" w:cs="Arial"/>
          <w:sz w:val="24"/>
        </w:rPr>
        <w:t xml:space="preserve">of </w:t>
      </w:r>
      <w:r w:rsidRPr="00B3320F">
        <w:rPr>
          <w:rFonts w:ascii="Arial" w:hAnsi="Arial" w:cs="Arial"/>
          <w:sz w:val="24"/>
        </w:rPr>
        <w:t>Information &amp; Communications Technology Law</w:t>
      </w:r>
      <w:r>
        <w:rPr>
          <w:rFonts w:ascii="Arial" w:hAnsi="Arial" w:cs="Arial"/>
          <w:sz w:val="24"/>
        </w:rPr>
        <w:t>.</w:t>
      </w:r>
    </w:p>
    <w:p w:rsidR="00621D83" w:rsidRDefault="00621D83" w:rsidP="003C2011">
      <w:pPr>
        <w:spacing w:line="360" w:lineRule="auto"/>
        <w:jc w:val="both"/>
        <w:rPr>
          <w:rFonts w:ascii="Arial" w:hAnsi="Arial" w:cs="Arial"/>
          <w:sz w:val="24"/>
        </w:rPr>
      </w:pPr>
      <w:r>
        <w:rPr>
          <w:rFonts w:ascii="Arial" w:hAnsi="Arial" w:cs="Arial"/>
          <w:sz w:val="24"/>
        </w:rPr>
        <w:t>Smith, A. (2014) ‘</w:t>
      </w:r>
      <w:r w:rsidRPr="009D44F0">
        <w:rPr>
          <w:rFonts w:ascii="Arial" w:hAnsi="Arial" w:cs="Arial"/>
          <w:sz w:val="24"/>
        </w:rPr>
        <w:t>Older Adults and Technology Use</w:t>
      </w:r>
      <w:r>
        <w:rPr>
          <w:rFonts w:ascii="Arial" w:hAnsi="Arial" w:cs="Arial"/>
          <w:sz w:val="24"/>
        </w:rPr>
        <w:t xml:space="preserve">’ </w:t>
      </w:r>
      <w:hyperlink r:id="rId63" w:history="1">
        <w:r w:rsidRPr="00DB3015">
          <w:rPr>
            <w:rStyle w:val="Hyperlink"/>
            <w:rFonts w:ascii="Arial" w:hAnsi="Arial" w:cs="Arial"/>
            <w:sz w:val="24"/>
          </w:rPr>
          <w:t>http://www.pewinternet.org/2014/04/03/older-adults-and-technology-use/</w:t>
        </w:r>
      </w:hyperlink>
      <w:r>
        <w:rPr>
          <w:rFonts w:ascii="Arial" w:hAnsi="Arial" w:cs="Arial"/>
          <w:sz w:val="24"/>
        </w:rPr>
        <w:t xml:space="preserve"> [accessed 27/2/2019].</w:t>
      </w:r>
    </w:p>
    <w:p w:rsidR="00621D83" w:rsidRDefault="00621D83" w:rsidP="00C4275A">
      <w:pPr>
        <w:spacing w:line="360" w:lineRule="auto"/>
        <w:jc w:val="both"/>
        <w:rPr>
          <w:rFonts w:ascii="Arial" w:hAnsi="Arial" w:cs="Arial"/>
          <w:sz w:val="24"/>
        </w:rPr>
      </w:pPr>
      <w:r>
        <w:rPr>
          <w:rFonts w:ascii="Arial" w:hAnsi="Arial" w:cs="Arial"/>
          <w:sz w:val="24"/>
        </w:rPr>
        <w:t>Summer, E. (2017) ‘</w:t>
      </w:r>
      <w:r w:rsidRPr="00E87A56">
        <w:rPr>
          <w:rFonts w:ascii="Arial" w:hAnsi="Arial" w:cs="Arial"/>
          <w:sz w:val="24"/>
        </w:rPr>
        <w:t>What is my learning style?</w:t>
      </w:r>
      <w:r>
        <w:rPr>
          <w:rFonts w:ascii="Arial" w:hAnsi="Arial" w:cs="Arial"/>
          <w:sz w:val="24"/>
        </w:rPr>
        <w:t xml:space="preserve">’ </w:t>
      </w:r>
      <w:hyperlink r:id="rId64" w:anchor="close" w:history="1">
        <w:r w:rsidRPr="00DB3015">
          <w:rPr>
            <w:rStyle w:val="Hyperlink"/>
            <w:rFonts w:ascii="Arial" w:hAnsi="Arial" w:cs="Arial"/>
            <w:sz w:val="24"/>
          </w:rPr>
          <w:t>https://www.wgu.edu/blog/what-is-my-learning-style1712.html#close</w:t>
        </w:r>
      </w:hyperlink>
      <w:r>
        <w:rPr>
          <w:rFonts w:ascii="Arial" w:hAnsi="Arial" w:cs="Arial"/>
          <w:sz w:val="24"/>
        </w:rPr>
        <w:t xml:space="preserve"> [accessed 27/01/2019].</w:t>
      </w:r>
    </w:p>
    <w:p w:rsidR="00621D83" w:rsidRDefault="00621D83" w:rsidP="003839ED">
      <w:pPr>
        <w:spacing w:line="360" w:lineRule="auto"/>
        <w:rPr>
          <w:rFonts w:ascii="Arial" w:hAnsi="Arial" w:cs="Arial"/>
          <w:sz w:val="24"/>
        </w:rPr>
      </w:pPr>
      <w:proofErr w:type="spellStart"/>
      <w:r w:rsidRPr="009F1CD3">
        <w:rPr>
          <w:rFonts w:ascii="Arial" w:hAnsi="Arial" w:cs="Arial"/>
          <w:sz w:val="24"/>
        </w:rPr>
        <w:t>Synnott</w:t>
      </w:r>
      <w:proofErr w:type="spellEnd"/>
      <w:r>
        <w:rPr>
          <w:rFonts w:ascii="Arial" w:hAnsi="Arial" w:cs="Arial"/>
          <w:sz w:val="24"/>
        </w:rPr>
        <w:t>, D. (2016) ‘</w:t>
      </w:r>
      <w:r w:rsidRPr="009F1CD3">
        <w:rPr>
          <w:rFonts w:ascii="Arial" w:hAnsi="Arial" w:cs="Arial"/>
          <w:sz w:val="24"/>
        </w:rPr>
        <w:t>The Interpretation of Tone</w:t>
      </w:r>
      <w:r>
        <w:rPr>
          <w:rFonts w:ascii="Arial" w:hAnsi="Arial" w:cs="Arial"/>
          <w:sz w:val="24"/>
        </w:rPr>
        <w:t xml:space="preserve">’ </w:t>
      </w:r>
      <w:hyperlink r:id="rId65" w:history="1">
        <w:r w:rsidRPr="00C36F4D">
          <w:rPr>
            <w:rStyle w:val="Hyperlink"/>
            <w:rFonts w:ascii="Arial" w:hAnsi="Arial" w:cs="Arial"/>
            <w:sz w:val="24"/>
          </w:rPr>
          <w:t>https://www.morganmckinley.ie/article/interpretation-tone</w:t>
        </w:r>
      </w:hyperlink>
      <w:r>
        <w:rPr>
          <w:rFonts w:ascii="Arial" w:hAnsi="Arial" w:cs="Arial"/>
          <w:sz w:val="24"/>
        </w:rPr>
        <w:t xml:space="preserve"> [accessed 28/02/2019].</w:t>
      </w:r>
    </w:p>
    <w:p w:rsidR="00621D83" w:rsidRDefault="00621D83" w:rsidP="00B650F7">
      <w:pPr>
        <w:spacing w:line="360" w:lineRule="auto"/>
        <w:rPr>
          <w:rFonts w:ascii="Arial" w:hAnsi="Arial" w:cs="Arial"/>
          <w:sz w:val="24"/>
        </w:rPr>
      </w:pPr>
      <w:proofErr w:type="spellStart"/>
      <w:r w:rsidRPr="007B4C7B">
        <w:rPr>
          <w:rFonts w:ascii="Arial" w:hAnsi="Arial" w:cs="Arial"/>
          <w:sz w:val="24"/>
        </w:rPr>
        <w:t>Tatangelo</w:t>
      </w:r>
      <w:proofErr w:type="spellEnd"/>
      <w:r>
        <w:rPr>
          <w:rFonts w:ascii="Arial" w:hAnsi="Arial" w:cs="Arial"/>
          <w:sz w:val="24"/>
        </w:rPr>
        <w:t>, G, L.</w:t>
      </w:r>
      <w:r w:rsidRPr="007B4C7B">
        <w:rPr>
          <w:rFonts w:ascii="Arial" w:hAnsi="Arial" w:cs="Arial"/>
          <w:sz w:val="24"/>
        </w:rPr>
        <w:t xml:space="preserve"> and </w:t>
      </w:r>
      <w:r>
        <w:rPr>
          <w:rFonts w:ascii="Arial" w:hAnsi="Arial" w:cs="Arial"/>
          <w:sz w:val="24"/>
        </w:rPr>
        <w:t>R</w:t>
      </w:r>
      <w:r w:rsidRPr="007B4C7B">
        <w:rPr>
          <w:rFonts w:ascii="Arial" w:hAnsi="Arial" w:cs="Arial"/>
          <w:sz w:val="24"/>
        </w:rPr>
        <w:t>icciardelli</w:t>
      </w:r>
      <w:r>
        <w:rPr>
          <w:rFonts w:ascii="Arial" w:hAnsi="Arial" w:cs="Arial"/>
          <w:sz w:val="24"/>
        </w:rPr>
        <w:t>, L, A</w:t>
      </w:r>
      <w:r w:rsidRPr="007B4C7B">
        <w:rPr>
          <w:rFonts w:ascii="Arial" w:hAnsi="Arial" w:cs="Arial"/>
          <w:sz w:val="24"/>
        </w:rPr>
        <w:t xml:space="preserve"> (2015)</w:t>
      </w:r>
      <w:r>
        <w:rPr>
          <w:rFonts w:ascii="Arial" w:hAnsi="Arial" w:cs="Arial"/>
          <w:sz w:val="24"/>
        </w:rPr>
        <w:t xml:space="preserve"> ‘</w:t>
      </w:r>
      <w:r w:rsidRPr="007B4C7B">
        <w:rPr>
          <w:rFonts w:ascii="Arial" w:hAnsi="Arial" w:cs="Arial"/>
          <w:sz w:val="24"/>
        </w:rPr>
        <w:t>Children’s body image and social comparisons with peers and the media</w:t>
      </w:r>
      <w:r>
        <w:rPr>
          <w:rFonts w:ascii="Arial" w:hAnsi="Arial" w:cs="Arial"/>
          <w:sz w:val="24"/>
        </w:rPr>
        <w:t xml:space="preserve">’ </w:t>
      </w:r>
      <w:r w:rsidRPr="007B4C7B">
        <w:rPr>
          <w:rFonts w:ascii="Arial" w:hAnsi="Arial" w:cs="Arial"/>
          <w:sz w:val="24"/>
        </w:rPr>
        <w:t>Australian Catholic University</w:t>
      </w:r>
      <w:r>
        <w:rPr>
          <w:rFonts w:ascii="Arial" w:hAnsi="Arial" w:cs="Arial"/>
          <w:sz w:val="24"/>
        </w:rPr>
        <w:t xml:space="preserve">, </w:t>
      </w:r>
      <w:r w:rsidRPr="007B4C7B">
        <w:rPr>
          <w:rFonts w:ascii="Arial" w:hAnsi="Arial" w:cs="Arial"/>
          <w:sz w:val="24"/>
        </w:rPr>
        <w:t>Australia</w:t>
      </w:r>
      <w:r>
        <w:rPr>
          <w:rFonts w:ascii="Arial" w:hAnsi="Arial" w:cs="Arial"/>
          <w:sz w:val="24"/>
        </w:rPr>
        <w:t>.</w:t>
      </w:r>
    </w:p>
    <w:p w:rsidR="00621D83" w:rsidRDefault="00621D83" w:rsidP="00971D9B">
      <w:pPr>
        <w:spacing w:line="360" w:lineRule="auto"/>
        <w:rPr>
          <w:rFonts w:ascii="Arial" w:hAnsi="Arial" w:cs="Arial"/>
          <w:sz w:val="24"/>
        </w:rPr>
      </w:pPr>
      <w:r>
        <w:rPr>
          <w:rFonts w:ascii="Arial" w:hAnsi="Arial" w:cs="Arial"/>
          <w:sz w:val="24"/>
        </w:rPr>
        <w:lastRenderedPageBreak/>
        <w:t xml:space="preserve">The daily mile (no date) ‘the daily mile children fit for life’ </w:t>
      </w:r>
      <w:hyperlink r:id="rId66" w:history="1">
        <w:r w:rsidRPr="0080335D">
          <w:rPr>
            <w:rStyle w:val="Hyperlink"/>
            <w:rFonts w:ascii="Arial" w:hAnsi="Arial" w:cs="Arial"/>
            <w:sz w:val="24"/>
          </w:rPr>
          <w:t>https://thedailymile.co.uk/</w:t>
        </w:r>
      </w:hyperlink>
      <w:r>
        <w:rPr>
          <w:rFonts w:ascii="Arial" w:hAnsi="Arial" w:cs="Arial"/>
          <w:sz w:val="24"/>
        </w:rPr>
        <w:t xml:space="preserve"> [accessed 24/02/2019]. </w:t>
      </w:r>
    </w:p>
    <w:p w:rsidR="00621D83" w:rsidRDefault="00621D83" w:rsidP="00E07DD7">
      <w:pPr>
        <w:spacing w:line="360" w:lineRule="auto"/>
        <w:rPr>
          <w:rFonts w:ascii="Arial" w:hAnsi="Arial" w:cs="Arial"/>
          <w:sz w:val="24"/>
        </w:rPr>
      </w:pPr>
      <w:bookmarkStart w:id="21" w:name="_Hlk2296400"/>
      <w:r>
        <w:rPr>
          <w:rFonts w:ascii="Arial" w:hAnsi="Arial" w:cs="Arial"/>
          <w:sz w:val="24"/>
        </w:rPr>
        <w:t>Think you know (no date) ‘</w:t>
      </w:r>
      <w:r w:rsidRPr="00E07DD7">
        <w:rPr>
          <w:rFonts w:ascii="Arial" w:hAnsi="Arial" w:cs="Arial"/>
          <w:sz w:val="24"/>
        </w:rPr>
        <w:t>Lee and Kim’s Adventures Animal Magic</w:t>
      </w:r>
      <w:r>
        <w:rPr>
          <w:rFonts w:ascii="Arial" w:hAnsi="Arial" w:cs="Arial"/>
          <w:sz w:val="24"/>
        </w:rPr>
        <w:t xml:space="preserve">’ </w:t>
      </w:r>
      <w:hyperlink r:id="rId67" w:history="1">
        <w:r w:rsidRPr="00C36F4D">
          <w:rPr>
            <w:rStyle w:val="Hyperlink"/>
            <w:rFonts w:ascii="Arial" w:hAnsi="Arial" w:cs="Arial"/>
            <w:sz w:val="24"/>
          </w:rPr>
          <w:t>https://www.thinkuknow.co.uk/5_7/leeandkim/</w:t>
        </w:r>
      </w:hyperlink>
      <w:r>
        <w:rPr>
          <w:rFonts w:ascii="Arial" w:hAnsi="Arial" w:cs="Arial"/>
          <w:sz w:val="24"/>
        </w:rPr>
        <w:t xml:space="preserve"> </w:t>
      </w:r>
      <w:bookmarkEnd w:id="21"/>
      <w:r>
        <w:rPr>
          <w:rFonts w:ascii="Arial" w:hAnsi="Arial" w:cs="Arial"/>
          <w:sz w:val="24"/>
        </w:rPr>
        <w:t>[accessed 24/02/2019].</w:t>
      </w:r>
    </w:p>
    <w:p w:rsidR="00621D83" w:rsidRDefault="00621D83" w:rsidP="003839ED">
      <w:pPr>
        <w:spacing w:line="360" w:lineRule="auto"/>
        <w:rPr>
          <w:rFonts w:ascii="Arial" w:hAnsi="Arial" w:cs="Arial"/>
          <w:sz w:val="24"/>
        </w:rPr>
      </w:pPr>
      <w:proofErr w:type="spellStart"/>
      <w:r w:rsidRPr="006A6998">
        <w:rPr>
          <w:rFonts w:ascii="Arial" w:hAnsi="Arial" w:cs="Arial"/>
          <w:sz w:val="24"/>
        </w:rPr>
        <w:t>Triggle</w:t>
      </w:r>
      <w:proofErr w:type="spellEnd"/>
      <w:r>
        <w:rPr>
          <w:rFonts w:ascii="Arial" w:hAnsi="Arial" w:cs="Arial"/>
          <w:sz w:val="24"/>
        </w:rPr>
        <w:t>, N (2019) ‘</w:t>
      </w:r>
      <w:r w:rsidRPr="006A6998">
        <w:rPr>
          <w:rFonts w:ascii="Arial" w:hAnsi="Arial" w:cs="Arial"/>
          <w:sz w:val="24"/>
        </w:rPr>
        <w:t>Screen time: Children advised not to use electronic devices at dinner</w:t>
      </w:r>
      <w:r>
        <w:rPr>
          <w:rFonts w:ascii="Arial" w:hAnsi="Arial" w:cs="Arial"/>
          <w:sz w:val="24"/>
        </w:rPr>
        <w:t xml:space="preserve">’ </w:t>
      </w:r>
      <w:hyperlink r:id="rId68" w:history="1">
        <w:r w:rsidRPr="00C36F4D">
          <w:rPr>
            <w:rStyle w:val="Hyperlink"/>
            <w:rFonts w:ascii="Arial" w:hAnsi="Arial" w:cs="Arial"/>
            <w:sz w:val="24"/>
          </w:rPr>
          <w:t>https://www.bbc.co.uk/news/health-47150658</w:t>
        </w:r>
      </w:hyperlink>
      <w:r>
        <w:rPr>
          <w:rFonts w:ascii="Arial" w:hAnsi="Arial" w:cs="Arial"/>
          <w:sz w:val="24"/>
        </w:rPr>
        <w:t xml:space="preserve"> [accessed 28/02/2019].</w:t>
      </w:r>
    </w:p>
    <w:p w:rsidR="00621D83" w:rsidRPr="003C2011" w:rsidRDefault="00621D83" w:rsidP="00971D9B">
      <w:pPr>
        <w:spacing w:line="360" w:lineRule="auto"/>
        <w:rPr>
          <w:rFonts w:ascii="Arial" w:hAnsi="Arial" w:cs="Arial"/>
          <w:sz w:val="24"/>
        </w:rPr>
      </w:pPr>
      <w:r w:rsidRPr="00852ECD">
        <w:rPr>
          <w:rFonts w:ascii="Arial" w:hAnsi="Arial" w:cs="Arial"/>
          <w:sz w:val="24"/>
        </w:rPr>
        <w:t>Trowbridge</w:t>
      </w:r>
      <w:r>
        <w:rPr>
          <w:rFonts w:ascii="Arial" w:hAnsi="Arial" w:cs="Arial"/>
          <w:sz w:val="24"/>
        </w:rPr>
        <w:t>, M, H.</w:t>
      </w:r>
      <w:r w:rsidRPr="00852ECD">
        <w:rPr>
          <w:rFonts w:ascii="Arial" w:hAnsi="Arial" w:cs="Arial"/>
          <w:sz w:val="24"/>
        </w:rPr>
        <w:t xml:space="preserve"> </w:t>
      </w:r>
      <w:r>
        <w:rPr>
          <w:rFonts w:ascii="Arial" w:hAnsi="Arial" w:cs="Arial"/>
          <w:sz w:val="24"/>
        </w:rPr>
        <w:t xml:space="preserve">and </w:t>
      </w:r>
      <w:r w:rsidRPr="00852ECD">
        <w:rPr>
          <w:rFonts w:ascii="Arial" w:hAnsi="Arial" w:cs="Arial"/>
          <w:sz w:val="24"/>
        </w:rPr>
        <w:t>Cason</w:t>
      </w:r>
      <w:r>
        <w:rPr>
          <w:rFonts w:ascii="Arial" w:hAnsi="Arial" w:cs="Arial"/>
          <w:sz w:val="24"/>
        </w:rPr>
        <w:t>, H</w:t>
      </w:r>
      <w:r w:rsidRPr="00852ECD">
        <w:rPr>
          <w:rFonts w:ascii="Arial" w:hAnsi="Arial" w:cs="Arial"/>
          <w:sz w:val="24"/>
        </w:rPr>
        <w:t xml:space="preserve"> </w:t>
      </w:r>
      <w:r>
        <w:rPr>
          <w:rFonts w:ascii="Arial" w:hAnsi="Arial" w:cs="Arial"/>
          <w:sz w:val="24"/>
        </w:rPr>
        <w:t>(</w:t>
      </w:r>
      <w:r w:rsidRPr="00852ECD">
        <w:rPr>
          <w:rFonts w:ascii="Arial" w:hAnsi="Arial" w:cs="Arial"/>
          <w:sz w:val="24"/>
        </w:rPr>
        <w:t>2010</w:t>
      </w:r>
      <w:r>
        <w:rPr>
          <w:rFonts w:ascii="Arial" w:hAnsi="Arial" w:cs="Arial"/>
          <w:sz w:val="24"/>
        </w:rPr>
        <w:t xml:space="preserve">) ‘An </w:t>
      </w:r>
      <w:r w:rsidRPr="008327FD">
        <w:rPr>
          <w:rFonts w:ascii="Arial" w:hAnsi="Arial" w:cs="Arial"/>
          <w:sz w:val="24"/>
        </w:rPr>
        <w:t>Experimental Study of Thorndike's Theory of Learning</w:t>
      </w:r>
      <w:proofErr w:type="gramStart"/>
      <w:r>
        <w:rPr>
          <w:rFonts w:ascii="Arial" w:hAnsi="Arial" w:cs="Arial"/>
          <w:sz w:val="24"/>
        </w:rPr>
        <w:t>’ :</w:t>
      </w:r>
      <w:proofErr w:type="gramEnd"/>
      <w:r w:rsidRPr="008327FD">
        <w:t xml:space="preserve"> </w:t>
      </w:r>
      <w:r w:rsidRPr="008327FD">
        <w:rPr>
          <w:rFonts w:ascii="Arial" w:hAnsi="Arial" w:cs="Arial"/>
          <w:sz w:val="24"/>
        </w:rPr>
        <w:t>The Journal of General Psychology</w:t>
      </w:r>
      <w:r>
        <w:rPr>
          <w:rFonts w:ascii="Arial" w:hAnsi="Arial" w:cs="Arial"/>
          <w:sz w:val="24"/>
        </w:rPr>
        <w:t xml:space="preserve">. </w:t>
      </w:r>
    </w:p>
    <w:p w:rsidR="00621D83" w:rsidRDefault="00621D83" w:rsidP="003839ED">
      <w:pPr>
        <w:spacing w:line="360" w:lineRule="auto"/>
        <w:rPr>
          <w:rFonts w:ascii="Arial" w:hAnsi="Arial" w:cs="Arial"/>
          <w:sz w:val="24"/>
        </w:rPr>
      </w:pPr>
      <w:r>
        <w:rPr>
          <w:rFonts w:ascii="Arial" w:hAnsi="Arial" w:cs="Arial"/>
          <w:sz w:val="24"/>
        </w:rPr>
        <w:t>UNICEF (1994) ‘</w:t>
      </w:r>
      <w:r w:rsidRPr="00D4298A">
        <w:rPr>
          <w:rFonts w:ascii="Arial" w:hAnsi="Arial" w:cs="Arial"/>
          <w:sz w:val="24"/>
        </w:rPr>
        <w:t>Children learn best from experience</w:t>
      </w:r>
      <w:r>
        <w:rPr>
          <w:rFonts w:ascii="Arial" w:hAnsi="Arial" w:cs="Arial"/>
          <w:sz w:val="24"/>
        </w:rPr>
        <w:t xml:space="preserve">’ </w:t>
      </w:r>
      <w:hyperlink r:id="rId69" w:history="1">
        <w:r w:rsidRPr="003C2951">
          <w:rPr>
            <w:rStyle w:val="Hyperlink"/>
            <w:rFonts w:ascii="Arial" w:hAnsi="Arial" w:cs="Arial"/>
            <w:sz w:val="24"/>
          </w:rPr>
          <w:t>https://www.unicef.org/teachers/learner/exp.htm</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proofErr w:type="spellStart"/>
      <w:r>
        <w:rPr>
          <w:rFonts w:ascii="Arial" w:hAnsi="Arial" w:cs="Arial"/>
          <w:sz w:val="24"/>
        </w:rPr>
        <w:t>Villines</w:t>
      </w:r>
      <w:proofErr w:type="spellEnd"/>
      <w:r>
        <w:rPr>
          <w:rFonts w:ascii="Arial" w:hAnsi="Arial" w:cs="Arial"/>
          <w:sz w:val="24"/>
        </w:rPr>
        <w:t xml:space="preserve">, Z. ( 2012) ‘how texting changes communication’ </w:t>
      </w:r>
      <w:hyperlink r:id="rId70" w:history="1">
        <w:r w:rsidRPr="00C36F4D">
          <w:rPr>
            <w:rStyle w:val="Hyperlink"/>
            <w:rFonts w:ascii="Arial" w:hAnsi="Arial" w:cs="Arial"/>
            <w:sz w:val="24"/>
          </w:rPr>
          <w:t>https://www.goodtherapy.org/blog/texting-teens-adults-communication-0726126</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r>
        <w:rPr>
          <w:rFonts w:ascii="Arial" w:hAnsi="Arial" w:cs="Arial"/>
          <w:sz w:val="24"/>
        </w:rPr>
        <w:t>Virden, B. (2013) ‘</w:t>
      </w:r>
      <w:r w:rsidRPr="00397176">
        <w:rPr>
          <w:rFonts w:ascii="Arial" w:hAnsi="Arial" w:cs="Arial"/>
          <w:sz w:val="24"/>
        </w:rPr>
        <w:t>Teaching Tomorrow, Today</w:t>
      </w:r>
      <w:r>
        <w:rPr>
          <w:rFonts w:ascii="Arial" w:hAnsi="Arial" w:cs="Arial"/>
          <w:sz w:val="24"/>
        </w:rPr>
        <w:t xml:space="preserve">’ </w:t>
      </w:r>
      <w:hyperlink r:id="rId71" w:history="1">
        <w:r w:rsidRPr="00C36F4D">
          <w:rPr>
            <w:rStyle w:val="Hyperlink"/>
            <w:rFonts w:ascii="Arial" w:hAnsi="Arial" w:cs="Arial"/>
            <w:sz w:val="24"/>
          </w:rPr>
          <w:t>https://sourcesandsolutions.org/2013/03/14/teaching-tomorrow-today/</w:t>
        </w:r>
      </w:hyperlink>
      <w:r>
        <w:rPr>
          <w:rFonts w:ascii="Arial" w:hAnsi="Arial" w:cs="Arial"/>
          <w:sz w:val="24"/>
        </w:rPr>
        <w:t xml:space="preserve"> [accessed 28/02/2019].</w:t>
      </w:r>
    </w:p>
    <w:p w:rsidR="00621D83" w:rsidRDefault="00621D83" w:rsidP="003839ED">
      <w:pPr>
        <w:spacing w:line="360" w:lineRule="auto"/>
        <w:rPr>
          <w:rFonts w:ascii="Arial" w:hAnsi="Arial" w:cs="Arial"/>
          <w:sz w:val="24"/>
        </w:rPr>
      </w:pPr>
      <w:bookmarkStart w:id="22" w:name="_Hlk2273333"/>
      <w:r w:rsidRPr="009922BB">
        <w:rPr>
          <w:rFonts w:ascii="Arial" w:hAnsi="Arial" w:cs="Arial"/>
          <w:sz w:val="24"/>
        </w:rPr>
        <w:t>Webster-Stratton</w:t>
      </w:r>
      <w:r>
        <w:rPr>
          <w:rFonts w:ascii="Arial" w:hAnsi="Arial" w:cs="Arial"/>
          <w:sz w:val="24"/>
        </w:rPr>
        <w:t>, C. Reid</w:t>
      </w:r>
      <w:bookmarkEnd w:id="22"/>
      <w:r>
        <w:rPr>
          <w:rFonts w:ascii="Arial" w:hAnsi="Arial" w:cs="Arial"/>
          <w:sz w:val="24"/>
        </w:rPr>
        <w:t>, M, J. (2004) ‘</w:t>
      </w:r>
      <w:r w:rsidRPr="009922BB">
        <w:rPr>
          <w:rFonts w:ascii="Arial" w:hAnsi="Arial" w:cs="Arial"/>
          <w:sz w:val="24"/>
        </w:rPr>
        <w:t>Strengthening Social and Emotional Competence in Young Children—The Foundation for Early School Readiness and Success: Incredible Years Classroom Social Skills and Problem-Solving Curriculum</w:t>
      </w:r>
      <w:proofErr w:type="gramStart"/>
      <w:r>
        <w:rPr>
          <w:rFonts w:ascii="Arial" w:hAnsi="Arial" w:cs="Arial"/>
          <w:sz w:val="24"/>
        </w:rPr>
        <w:t>’ :</w:t>
      </w:r>
      <w:proofErr w:type="gramEnd"/>
      <w:r w:rsidRPr="009922BB">
        <w:rPr>
          <w:rFonts w:ascii="Arial" w:hAnsi="Arial" w:cs="Arial"/>
          <w:sz w:val="24"/>
        </w:rPr>
        <w:t xml:space="preserve"> Lippincott Williams &amp; Wilkins, Inc</w:t>
      </w:r>
    </w:p>
    <w:p w:rsidR="00621D83" w:rsidRDefault="00621D83" w:rsidP="000F6FA8">
      <w:pPr>
        <w:spacing w:line="360" w:lineRule="auto"/>
        <w:rPr>
          <w:rFonts w:ascii="Arial" w:hAnsi="Arial" w:cs="Arial"/>
          <w:sz w:val="24"/>
        </w:rPr>
      </w:pPr>
      <w:r>
        <w:rPr>
          <w:rFonts w:ascii="Arial" w:hAnsi="Arial" w:cs="Arial"/>
          <w:sz w:val="24"/>
        </w:rPr>
        <w:t xml:space="preserve">Weller, </w:t>
      </w:r>
      <w:proofErr w:type="gramStart"/>
      <w:r>
        <w:rPr>
          <w:rFonts w:ascii="Arial" w:hAnsi="Arial" w:cs="Arial"/>
          <w:sz w:val="24"/>
        </w:rPr>
        <w:t>CH.(</w:t>
      </w:r>
      <w:proofErr w:type="gramEnd"/>
      <w:r>
        <w:rPr>
          <w:rFonts w:ascii="Arial" w:hAnsi="Arial" w:cs="Arial"/>
          <w:sz w:val="24"/>
        </w:rPr>
        <w:t>2014) ‘</w:t>
      </w:r>
      <w:r w:rsidRPr="005938DD">
        <w:rPr>
          <w:rFonts w:ascii="Arial" w:hAnsi="Arial" w:cs="Arial"/>
          <w:sz w:val="24"/>
        </w:rPr>
        <w:t>Can Texting Ruin A Child’s Grammar And Spelling? The Impact Of Learning To Write On A Cell Phone</w:t>
      </w:r>
      <w:r>
        <w:rPr>
          <w:rFonts w:ascii="Arial" w:hAnsi="Arial" w:cs="Arial"/>
          <w:sz w:val="24"/>
        </w:rPr>
        <w:t xml:space="preserve">’ </w:t>
      </w:r>
      <w:hyperlink r:id="rId72" w:history="1">
        <w:r w:rsidRPr="003C2951">
          <w:rPr>
            <w:rStyle w:val="Hyperlink"/>
            <w:rFonts w:ascii="Arial" w:hAnsi="Arial" w:cs="Arial"/>
            <w:sz w:val="24"/>
          </w:rPr>
          <w:t>https://www.medicaldaily.com/can-texting-ruin-childs-grammar-and-spelling-impact-learning-write-cell-phone-288950</w:t>
        </w:r>
      </w:hyperlink>
      <w:r>
        <w:rPr>
          <w:rFonts w:ascii="Arial" w:hAnsi="Arial" w:cs="Arial"/>
          <w:sz w:val="24"/>
        </w:rPr>
        <w:t xml:space="preserve"> [accessed 28/02/2019].</w:t>
      </w:r>
    </w:p>
    <w:p w:rsidR="00621D83" w:rsidRDefault="00621D83" w:rsidP="00971D9B">
      <w:pPr>
        <w:spacing w:line="360" w:lineRule="auto"/>
        <w:rPr>
          <w:rFonts w:ascii="Arial" w:hAnsi="Arial" w:cs="Arial"/>
          <w:sz w:val="24"/>
        </w:rPr>
      </w:pPr>
      <w:r>
        <w:rPr>
          <w:rFonts w:ascii="Arial" w:hAnsi="Arial" w:cs="Arial"/>
          <w:sz w:val="24"/>
        </w:rPr>
        <w:t>W</w:t>
      </w:r>
      <w:r w:rsidRPr="002B68D5">
        <w:rPr>
          <w:rFonts w:ascii="Arial" w:hAnsi="Arial" w:cs="Arial"/>
          <w:sz w:val="24"/>
        </w:rPr>
        <w:t xml:space="preserve">elsh </w:t>
      </w:r>
      <w:r>
        <w:rPr>
          <w:rFonts w:ascii="Arial" w:hAnsi="Arial" w:cs="Arial"/>
          <w:sz w:val="24"/>
        </w:rPr>
        <w:t>A</w:t>
      </w:r>
      <w:r w:rsidRPr="002B68D5">
        <w:rPr>
          <w:rFonts w:ascii="Arial" w:hAnsi="Arial" w:cs="Arial"/>
          <w:sz w:val="24"/>
        </w:rPr>
        <w:t xml:space="preserve">ssembly </w:t>
      </w:r>
      <w:r>
        <w:rPr>
          <w:rFonts w:ascii="Arial" w:hAnsi="Arial" w:cs="Arial"/>
          <w:sz w:val="24"/>
        </w:rPr>
        <w:t>G</w:t>
      </w:r>
      <w:r w:rsidRPr="002B68D5">
        <w:rPr>
          <w:rFonts w:ascii="Arial" w:hAnsi="Arial" w:cs="Arial"/>
          <w:sz w:val="24"/>
        </w:rPr>
        <w:t>overnment (2008)</w:t>
      </w:r>
      <w:r>
        <w:rPr>
          <w:rFonts w:ascii="Arial" w:hAnsi="Arial" w:cs="Arial"/>
          <w:sz w:val="24"/>
        </w:rPr>
        <w:t xml:space="preserve"> ‘framework for children’s learning for 3-7 year olds in </w:t>
      </w:r>
      <w:proofErr w:type="gramStart"/>
      <w:r>
        <w:rPr>
          <w:rFonts w:ascii="Arial" w:hAnsi="Arial" w:cs="Arial"/>
          <w:sz w:val="24"/>
        </w:rPr>
        <w:t>wales :crown</w:t>
      </w:r>
      <w:proofErr w:type="gramEnd"/>
      <w:r>
        <w:rPr>
          <w:rFonts w:ascii="Arial" w:hAnsi="Arial" w:cs="Arial"/>
          <w:sz w:val="24"/>
        </w:rPr>
        <w:t>.</w:t>
      </w:r>
      <w:r w:rsidRPr="00362A1D">
        <w:t xml:space="preserve"> </w:t>
      </w:r>
      <w:hyperlink r:id="rId73" w:history="1">
        <w:r w:rsidRPr="00C36F4D">
          <w:rPr>
            <w:rStyle w:val="Hyperlink"/>
            <w:rFonts w:ascii="Arial" w:hAnsi="Arial" w:cs="Arial"/>
            <w:sz w:val="24"/>
          </w:rPr>
          <w:t>https://learning.gov.wales/docs/learningwales/publications/130424-framework-for-childrens-learning-en.pdf</w:t>
        </w:r>
      </w:hyperlink>
      <w:r>
        <w:rPr>
          <w:rFonts w:ascii="Arial" w:hAnsi="Arial" w:cs="Arial"/>
          <w:sz w:val="24"/>
        </w:rPr>
        <w:t xml:space="preserve"> [accessed 23/2/2019].</w:t>
      </w:r>
    </w:p>
    <w:p w:rsidR="00621D83" w:rsidRDefault="00621D83" w:rsidP="00971D9B">
      <w:pPr>
        <w:spacing w:line="360" w:lineRule="auto"/>
        <w:rPr>
          <w:rFonts w:ascii="Arial" w:hAnsi="Arial" w:cs="Arial"/>
          <w:sz w:val="24"/>
        </w:rPr>
      </w:pPr>
      <w:r>
        <w:rPr>
          <w:rFonts w:ascii="Arial" w:hAnsi="Arial" w:cs="Arial"/>
          <w:sz w:val="24"/>
        </w:rPr>
        <w:t>Welsh assembly government (2008) ‘play/active learning</w:t>
      </w:r>
      <w:proofErr w:type="gramStart"/>
      <w:r>
        <w:rPr>
          <w:rFonts w:ascii="Arial" w:hAnsi="Arial" w:cs="Arial"/>
          <w:sz w:val="24"/>
        </w:rPr>
        <w:t>’ :crown</w:t>
      </w:r>
      <w:proofErr w:type="gramEnd"/>
      <w:r>
        <w:rPr>
          <w:rFonts w:ascii="Arial" w:hAnsi="Arial" w:cs="Arial"/>
          <w:sz w:val="24"/>
        </w:rPr>
        <w:t xml:space="preserve">. </w:t>
      </w:r>
      <w:hyperlink r:id="rId74" w:history="1">
        <w:r w:rsidRPr="00C36F4D">
          <w:rPr>
            <w:rStyle w:val="Hyperlink"/>
            <w:rFonts w:ascii="Arial" w:hAnsi="Arial" w:cs="Arial"/>
            <w:sz w:val="24"/>
          </w:rPr>
          <w:t>https://learning.gov.wales/docs/learningwales/publications/130215play-activeen.pdf</w:t>
        </w:r>
      </w:hyperlink>
      <w:r>
        <w:rPr>
          <w:rFonts w:ascii="Arial" w:hAnsi="Arial" w:cs="Arial"/>
          <w:sz w:val="24"/>
        </w:rPr>
        <w:t xml:space="preserve"> [accessed 28/2/2019].</w:t>
      </w:r>
    </w:p>
    <w:p w:rsidR="00621D83" w:rsidRPr="003839ED" w:rsidRDefault="00621D83" w:rsidP="003839ED">
      <w:pPr>
        <w:spacing w:line="360" w:lineRule="auto"/>
        <w:rPr>
          <w:rFonts w:ascii="Arial" w:hAnsi="Arial" w:cs="Arial"/>
          <w:sz w:val="24"/>
        </w:rPr>
      </w:pPr>
      <w:r>
        <w:rPr>
          <w:rFonts w:ascii="Arial" w:hAnsi="Arial" w:cs="Arial"/>
          <w:sz w:val="24"/>
        </w:rPr>
        <w:t>Welsh government (2018) ‘</w:t>
      </w:r>
      <w:r w:rsidRPr="00367A69">
        <w:rPr>
          <w:rFonts w:ascii="Arial" w:hAnsi="Arial" w:cs="Arial"/>
          <w:sz w:val="24"/>
        </w:rPr>
        <w:t>Digital Competence Framework</w:t>
      </w:r>
      <w:r>
        <w:rPr>
          <w:rFonts w:ascii="Arial" w:hAnsi="Arial" w:cs="Arial"/>
          <w:sz w:val="24"/>
        </w:rPr>
        <w:t xml:space="preserve">’ </w:t>
      </w:r>
      <w:hyperlink r:id="rId75" w:history="1">
        <w:r w:rsidRPr="003C2951">
          <w:rPr>
            <w:rStyle w:val="Hyperlink"/>
            <w:rFonts w:ascii="Arial" w:hAnsi="Arial" w:cs="Arial"/>
            <w:sz w:val="24"/>
          </w:rPr>
          <w:t>https://learning.gov.wales/resources/browse-all/digital-competence-framework/?lang=en</w:t>
        </w:r>
      </w:hyperlink>
      <w:r>
        <w:rPr>
          <w:rFonts w:ascii="Arial" w:hAnsi="Arial" w:cs="Arial"/>
          <w:sz w:val="24"/>
        </w:rPr>
        <w:t xml:space="preserve"> [accessed 28/02/2019].</w:t>
      </w:r>
    </w:p>
    <w:sectPr w:rsidR="00621D83" w:rsidRPr="003839ED" w:rsidSect="00C4275A">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4FD1" w:rsidRDefault="00DC4FD1" w:rsidP="00A50409">
      <w:pPr>
        <w:spacing w:after="0" w:line="240" w:lineRule="auto"/>
      </w:pPr>
      <w:r>
        <w:separator/>
      </w:r>
    </w:p>
  </w:endnote>
  <w:endnote w:type="continuationSeparator" w:id="0">
    <w:p w:rsidR="00DC4FD1" w:rsidRDefault="00DC4FD1" w:rsidP="00A50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1A3" w:rsidRDefault="00DC4FD1" w:rsidP="004725D7">
    <w:pPr>
      <w:pStyle w:val="Footer"/>
      <w:pBdr>
        <w:top w:val="single" w:sz="4" w:space="1" w:color="D9D9D9" w:themeColor="background1" w:themeShade="D9"/>
      </w:pBdr>
      <w:tabs>
        <w:tab w:val="clear" w:pos="4513"/>
        <w:tab w:val="clear" w:pos="9026"/>
        <w:tab w:val="left" w:pos="12314"/>
      </w:tabs>
      <w:rPr>
        <w:b/>
        <w:bCs/>
      </w:rPr>
    </w:pPr>
    <w:sdt>
      <w:sdtPr>
        <w:id w:val="-44366649"/>
        <w:docPartObj>
          <w:docPartGallery w:val="Page Numbers (Bottom of Page)"/>
          <w:docPartUnique/>
        </w:docPartObj>
      </w:sdtPr>
      <w:sdtEndPr>
        <w:rPr>
          <w:color w:val="7F7F7F" w:themeColor="background1" w:themeShade="7F"/>
          <w:spacing w:val="60"/>
        </w:rPr>
      </w:sdtEndPr>
      <w:sdtContent>
        <w:r w:rsidR="008441A3">
          <w:fldChar w:fldCharType="begin"/>
        </w:r>
        <w:r w:rsidR="008441A3">
          <w:instrText xml:space="preserve"> PAGE   \* MERGEFORMAT </w:instrText>
        </w:r>
        <w:r w:rsidR="008441A3">
          <w:fldChar w:fldCharType="separate"/>
        </w:r>
        <w:r w:rsidR="008441A3">
          <w:rPr>
            <w:b/>
            <w:bCs/>
            <w:noProof/>
          </w:rPr>
          <w:t>2</w:t>
        </w:r>
        <w:r w:rsidR="008441A3">
          <w:rPr>
            <w:b/>
            <w:bCs/>
            <w:noProof/>
          </w:rPr>
          <w:fldChar w:fldCharType="end"/>
        </w:r>
        <w:r w:rsidR="008441A3">
          <w:rPr>
            <w:b/>
            <w:bCs/>
          </w:rPr>
          <w:t xml:space="preserve"> | </w:t>
        </w:r>
        <w:r w:rsidR="008441A3">
          <w:rPr>
            <w:color w:val="7F7F7F" w:themeColor="background1" w:themeShade="7F"/>
            <w:spacing w:val="60"/>
          </w:rPr>
          <w:t>Page</w:t>
        </w:r>
      </w:sdtContent>
    </w:sdt>
    <w:r w:rsidR="008441A3">
      <w:rPr>
        <w:color w:val="7F7F7F" w:themeColor="background1" w:themeShade="7F"/>
        <w:spacing w:val="60"/>
      </w:rPr>
      <w:tab/>
    </w:r>
  </w:p>
  <w:p w:rsidR="008441A3" w:rsidRDefault="00844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4FD1" w:rsidRDefault="00DC4FD1" w:rsidP="00A50409">
      <w:pPr>
        <w:spacing w:after="0" w:line="240" w:lineRule="auto"/>
      </w:pPr>
      <w:r>
        <w:separator/>
      </w:r>
    </w:p>
  </w:footnote>
  <w:footnote w:type="continuationSeparator" w:id="0">
    <w:p w:rsidR="00DC4FD1" w:rsidRDefault="00DC4FD1" w:rsidP="00A50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41A3" w:rsidRDefault="008441A3">
    <w:pPr>
      <w:pStyle w:val="Header"/>
    </w:pPr>
    <w:r>
      <w:t>1602199</w:t>
    </w:r>
    <w:r>
      <w:ptab w:relativeTo="margin" w:alignment="center" w:leader="none"/>
    </w:r>
    <w:r>
      <w:ptab w:relativeTo="margin" w:alignment="right" w:leader="none"/>
    </w:r>
    <w:r>
      <w:t>EAEE6006C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37412"/>
    <w:multiLevelType w:val="hybridMultilevel"/>
    <w:tmpl w:val="55868A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5A0B5F"/>
    <w:multiLevelType w:val="hybridMultilevel"/>
    <w:tmpl w:val="ED48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F00D6"/>
    <w:multiLevelType w:val="hybridMultilevel"/>
    <w:tmpl w:val="76CE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EA061D"/>
    <w:multiLevelType w:val="hybridMultilevel"/>
    <w:tmpl w:val="78980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C0E41"/>
    <w:multiLevelType w:val="hybridMultilevel"/>
    <w:tmpl w:val="1F6CD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5C7298"/>
    <w:multiLevelType w:val="hybridMultilevel"/>
    <w:tmpl w:val="1ED2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E48E0"/>
    <w:multiLevelType w:val="hybridMultilevel"/>
    <w:tmpl w:val="E2AC9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E5A94"/>
    <w:multiLevelType w:val="hybridMultilevel"/>
    <w:tmpl w:val="38849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1728A4"/>
    <w:multiLevelType w:val="hybridMultilevel"/>
    <w:tmpl w:val="C4F2F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AC463D"/>
    <w:multiLevelType w:val="hybridMultilevel"/>
    <w:tmpl w:val="C7849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2C6BE5"/>
    <w:multiLevelType w:val="hybridMultilevel"/>
    <w:tmpl w:val="E86AF132"/>
    <w:lvl w:ilvl="0" w:tplc="4094F4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975686"/>
    <w:multiLevelType w:val="hybridMultilevel"/>
    <w:tmpl w:val="323EC3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B946843"/>
    <w:multiLevelType w:val="hybridMultilevel"/>
    <w:tmpl w:val="20D29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F842D8"/>
    <w:multiLevelType w:val="hybridMultilevel"/>
    <w:tmpl w:val="3794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3F62B9"/>
    <w:multiLevelType w:val="hybridMultilevel"/>
    <w:tmpl w:val="E2347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402CC"/>
    <w:multiLevelType w:val="hybridMultilevel"/>
    <w:tmpl w:val="17628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E27686"/>
    <w:multiLevelType w:val="hybridMultilevel"/>
    <w:tmpl w:val="AB30017C"/>
    <w:lvl w:ilvl="0" w:tplc="8744AF9E">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DA6292"/>
    <w:multiLevelType w:val="hybridMultilevel"/>
    <w:tmpl w:val="759C59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CF307A4"/>
    <w:multiLevelType w:val="hybridMultilevel"/>
    <w:tmpl w:val="C14C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586AD7"/>
    <w:multiLevelType w:val="hybridMultilevel"/>
    <w:tmpl w:val="9B36E3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6"/>
  </w:num>
  <w:num w:numId="2">
    <w:abstractNumId w:val="4"/>
  </w:num>
  <w:num w:numId="3">
    <w:abstractNumId w:val="17"/>
  </w:num>
  <w:num w:numId="4">
    <w:abstractNumId w:val="18"/>
  </w:num>
  <w:num w:numId="5">
    <w:abstractNumId w:val="9"/>
  </w:num>
  <w:num w:numId="6">
    <w:abstractNumId w:val="8"/>
  </w:num>
  <w:num w:numId="7">
    <w:abstractNumId w:val="1"/>
  </w:num>
  <w:num w:numId="8">
    <w:abstractNumId w:val="11"/>
  </w:num>
  <w:num w:numId="9">
    <w:abstractNumId w:val="0"/>
  </w:num>
  <w:num w:numId="10">
    <w:abstractNumId w:val="5"/>
  </w:num>
  <w:num w:numId="11">
    <w:abstractNumId w:val="3"/>
  </w:num>
  <w:num w:numId="12">
    <w:abstractNumId w:val="13"/>
  </w:num>
  <w:num w:numId="13">
    <w:abstractNumId w:val="19"/>
  </w:num>
  <w:num w:numId="14">
    <w:abstractNumId w:val="7"/>
  </w:num>
  <w:num w:numId="15">
    <w:abstractNumId w:val="12"/>
  </w:num>
  <w:num w:numId="16">
    <w:abstractNumId w:val="15"/>
  </w:num>
  <w:num w:numId="17">
    <w:abstractNumId w:val="14"/>
  </w:num>
  <w:num w:numId="18">
    <w:abstractNumId w:val="6"/>
  </w:num>
  <w:num w:numId="19">
    <w:abstractNumId w:val="2"/>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409"/>
    <w:rsid w:val="00001231"/>
    <w:rsid w:val="00010A35"/>
    <w:rsid w:val="00017DA7"/>
    <w:rsid w:val="00017E4A"/>
    <w:rsid w:val="00034EF4"/>
    <w:rsid w:val="00043097"/>
    <w:rsid w:val="00044998"/>
    <w:rsid w:val="00045B4A"/>
    <w:rsid w:val="0004719B"/>
    <w:rsid w:val="0005136F"/>
    <w:rsid w:val="00054AFA"/>
    <w:rsid w:val="0006297F"/>
    <w:rsid w:val="000716ED"/>
    <w:rsid w:val="000764E1"/>
    <w:rsid w:val="00081F7D"/>
    <w:rsid w:val="00082960"/>
    <w:rsid w:val="000837E8"/>
    <w:rsid w:val="00083F6E"/>
    <w:rsid w:val="00086A34"/>
    <w:rsid w:val="00090BEC"/>
    <w:rsid w:val="00094855"/>
    <w:rsid w:val="000A019B"/>
    <w:rsid w:val="000A0DF2"/>
    <w:rsid w:val="000A4DB7"/>
    <w:rsid w:val="000A7563"/>
    <w:rsid w:val="000B124A"/>
    <w:rsid w:val="000B38BC"/>
    <w:rsid w:val="000B523D"/>
    <w:rsid w:val="000B5C59"/>
    <w:rsid w:val="000D2146"/>
    <w:rsid w:val="000D5766"/>
    <w:rsid w:val="000D65A0"/>
    <w:rsid w:val="000E5F30"/>
    <w:rsid w:val="000F6FA8"/>
    <w:rsid w:val="00100B09"/>
    <w:rsid w:val="00101675"/>
    <w:rsid w:val="00104FE7"/>
    <w:rsid w:val="001169CD"/>
    <w:rsid w:val="00117F2B"/>
    <w:rsid w:val="00117F2F"/>
    <w:rsid w:val="00122BAC"/>
    <w:rsid w:val="00127E35"/>
    <w:rsid w:val="00131897"/>
    <w:rsid w:val="001320B1"/>
    <w:rsid w:val="00133228"/>
    <w:rsid w:val="0014125C"/>
    <w:rsid w:val="00142EDE"/>
    <w:rsid w:val="00152ABB"/>
    <w:rsid w:val="00161374"/>
    <w:rsid w:val="00181429"/>
    <w:rsid w:val="00183135"/>
    <w:rsid w:val="00186BD1"/>
    <w:rsid w:val="00194300"/>
    <w:rsid w:val="001961D5"/>
    <w:rsid w:val="001A57FD"/>
    <w:rsid w:val="001B57EA"/>
    <w:rsid w:val="001C15C9"/>
    <w:rsid w:val="001C56A1"/>
    <w:rsid w:val="001C7ACB"/>
    <w:rsid w:val="001D08EF"/>
    <w:rsid w:val="001D38BE"/>
    <w:rsid w:val="001E5024"/>
    <w:rsid w:val="001E5079"/>
    <w:rsid w:val="001E557D"/>
    <w:rsid w:val="001F1727"/>
    <w:rsid w:val="001F2C3E"/>
    <w:rsid w:val="001F4513"/>
    <w:rsid w:val="001F5C67"/>
    <w:rsid w:val="001F62E3"/>
    <w:rsid w:val="0020284E"/>
    <w:rsid w:val="00202B31"/>
    <w:rsid w:val="00214214"/>
    <w:rsid w:val="00214810"/>
    <w:rsid w:val="00215F9E"/>
    <w:rsid w:val="002233C4"/>
    <w:rsid w:val="00225BE2"/>
    <w:rsid w:val="00235329"/>
    <w:rsid w:val="00237747"/>
    <w:rsid w:val="002405CE"/>
    <w:rsid w:val="00241AAA"/>
    <w:rsid w:val="0024246E"/>
    <w:rsid w:val="00253713"/>
    <w:rsid w:val="0026098C"/>
    <w:rsid w:val="00262F22"/>
    <w:rsid w:val="00266663"/>
    <w:rsid w:val="002A21BF"/>
    <w:rsid w:val="002A3803"/>
    <w:rsid w:val="002A73D2"/>
    <w:rsid w:val="002B07AB"/>
    <w:rsid w:val="002B5357"/>
    <w:rsid w:val="002B68D5"/>
    <w:rsid w:val="002B75BD"/>
    <w:rsid w:val="002B7C17"/>
    <w:rsid w:val="002C1647"/>
    <w:rsid w:val="002C26E0"/>
    <w:rsid w:val="002C46C1"/>
    <w:rsid w:val="002C633B"/>
    <w:rsid w:val="002D2E0F"/>
    <w:rsid w:val="002D659D"/>
    <w:rsid w:val="002D7CED"/>
    <w:rsid w:val="002E0010"/>
    <w:rsid w:val="002E0C33"/>
    <w:rsid w:val="002E18E9"/>
    <w:rsid w:val="002E41CA"/>
    <w:rsid w:val="002E5BAC"/>
    <w:rsid w:val="002F6AD6"/>
    <w:rsid w:val="00304DB0"/>
    <w:rsid w:val="003066FE"/>
    <w:rsid w:val="00307A02"/>
    <w:rsid w:val="00310D0B"/>
    <w:rsid w:val="00316D68"/>
    <w:rsid w:val="00327DBE"/>
    <w:rsid w:val="00335531"/>
    <w:rsid w:val="00335DE2"/>
    <w:rsid w:val="003411D7"/>
    <w:rsid w:val="00354948"/>
    <w:rsid w:val="00354DBD"/>
    <w:rsid w:val="00362A1D"/>
    <w:rsid w:val="00367172"/>
    <w:rsid w:val="00367A69"/>
    <w:rsid w:val="00382447"/>
    <w:rsid w:val="003839ED"/>
    <w:rsid w:val="00385657"/>
    <w:rsid w:val="00392DF0"/>
    <w:rsid w:val="00397176"/>
    <w:rsid w:val="00397215"/>
    <w:rsid w:val="003A08A7"/>
    <w:rsid w:val="003A41EC"/>
    <w:rsid w:val="003A46BB"/>
    <w:rsid w:val="003B1558"/>
    <w:rsid w:val="003B329B"/>
    <w:rsid w:val="003C1C0B"/>
    <w:rsid w:val="003C2011"/>
    <w:rsid w:val="003C2034"/>
    <w:rsid w:val="003C22DE"/>
    <w:rsid w:val="003C7CFA"/>
    <w:rsid w:val="003D1FEA"/>
    <w:rsid w:val="003E7E6F"/>
    <w:rsid w:val="003F7197"/>
    <w:rsid w:val="00403CC8"/>
    <w:rsid w:val="004102FD"/>
    <w:rsid w:val="004204E6"/>
    <w:rsid w:val="00421210"/>
    <w:rsid w:val="00425455"/>
    <w:rsid w:val="004319B9"/>
    <w:rsid w:val="004325F0"/>
    <w:rsid w:val="00435410"/>
    <w:rsid w:val="004438AF"/>
    <w:rsid w:val="00446135"/>
    <w:rsid w:val="00450387"/>
    <w:rsid w:val="004503FD"/>
    <w:rsid w:val="00463865"/>
    <w:rsid w:val="0046674F"/>
    <w:rsid w:val="0047159A"/>
    <w:rsid w:val="004725D7"/>
    <w:rsid w:val="00485E1C"/>
    <w:rsid w:val="00486F72"/>
    <w:rsid w:val="0049067B"/>
    <w:rsid w:val="00490E9C"/>
    <w:rsid w:val="00497B51"/>
    <w:rsid w:val="004A2907"/>
    <w:rsid w:val="004A54D0"/>
    <w:rsid w:val="004A5946"/>
    <w:rsid w:val="004B24B9"/>
    <w:rsid w:val="004C162F"/>
    <w:rsid w:val="004C572D"/>
    <w:rsid w:val="004D474A"/>
    <w:rsid w:val="004D7463"/>
    <w:rsid w:val="004F180B"/>
    <w:rsid w:val="004F44B1"/>
    <w:rsid w:val="0051048A"/>
    <w:rsid w:val="00510AC7"/>
    <w:rsid w:val="00514962"/>
    <w:rsid w:val="005223BE"/>
    <w:rsid w:val="00522CAE"/>
    <w:rsid w:val="00530BEF"/>
    <w:rsid w:val="00536109"/>
    <w:rsid w:val="005411E0"/>
    <w:rsid w:val="005439A5"/>
    <w:rsid w:val="00545AC0"/>
    <w:rsid w:val="00550015"/>
    <w:rsid w:val="00552D0A"/>
    <w:rsid w:val="00554ECB"/>
    <w:rsid w:val="0055766C"/>
    <w:rsid w:val="0056729D"/>
    <w:rsid w:val="00572297"/>
    <w:rsid w:val="00582B63"/>
    <w:rsid w:val="005938DD"/>
    <w:rsid w:val="0059656D"/>
    <w:rsid w:val="005A54BD"/>
    <w:rsid w:val="005B0096"/>
    <w:rsid w:val="005B3D3D"/>
    <w:rsid w:val="005C031E"/>
    <w:rsid w:val="005C2C5E"/>
    <w:rsid w:val="005C385B"/>
    <w:rsid w:val="005D0915"/>
    <w:rsid w:val="005D1BB7"/>
    <w:rsid w:val="005D3371"/>
    <w:rsid w:val="005D77D7"/>
    <w:rsid w:val="005E157A"/>
    <w:rsid w:val="005E2697"/>
    <w:rsid w:val="005F25CA"/>
    <w:rsid w:val="005F2A53"/>
    <w:rsid w:val="005F5417"/>
    <w:rsid w:val="006010F3"/>
    <w:rsid w:val="006047E8"/>
    <w:rsid w:val="0061319C"/>
    <w:rsid w:val="00614D78"/>
    <w:rsid w:val="00621D83"/>
    <w:rsid w:val="00621ECB"/>
    <w:rsid w:val="006224C1"/>
    <w:rsid w:val="0062260C"/>
    <w:rsid w:val="00622E58"/>
    <w:rsid w:val="00626FC5"/>
    <w:rsid w:val="006275F2"/>
    <w:rsid w:val="00633C47"/>
    <w:rsid w:val="0063774F"/>
    <w:rsid w:val="00640BB2"/>
    <w:rsid w:val="0064721E"/>
    <w:rsid w:val="00653531"/>
    <w:rsid w:val="00657657"/>
    <w:rsid w:val="00660F8D"/>
    <w:rsid w:val="006650C7"/>
    <w:rsid w:val="00681B0F"/>
    <w:rsid w:val="00683913"/>
    <w:rsid w:val="006846DC"/>
    <w:rsid w:val="00684AC3"/>
    <w:rsid w:val="00693DA4"/>
    <w:rsid w:val="00695480"/>
    <w:rsid w:val="00695F7D"/>
    <w:rsid w:val="006A0B0E"/>
    <w:rsid w:val="006A4A3E"/>
    <w:rsid w:val="006A6998"/>
    <w:rsid w:val="006B5B6F"/>
    <w:rsid w:val="006C2E47"/>
    <w:rsid w:val="006C601E"/>
    <w:rsid w:val="006C6B78"/>
    <w:rsid w:val="006C711A"/>
    <w:rsid w:val="006D1BB0"/>
    <w:rsid w:val="006D2B84"/>
    <w:rsid w:val="006E4E7E"/>
    <w:rsid w:val="006F39A7"/>
    <w:rsid w:val="006F4DAE"/>
    <w:rsid w:val="006F57E0"/>
    <w:rsid w:val="007031BC"/>
    <w:rsid w:val="00706AA3"/>
    <w:rsid w:val="00706B37"/>
    <w:rsid w:val="007204AD"/>
    <w:rsid w:val="00723C53"/>
    <w:rsid w:val="00725657"/>
    <w:rsid w:val="00735E28"/>
    <w:rsid w:val="00741E16"/>
    <w:rsid w:val="00746065"/>
    <w:rsid w:val="00747B0D"/>
    <w:rsid w:val="007546B1"/>
    <w:rsid w:val="007558F5"/>
    <w:rsid w:val="0076180F"/>
    <w:rsid w:val="00770760"/>
    <w:rsid w:val="0077119F"/>
    <w:rsid w:val="00781E78"/>
    <w:rsid w:val="00793323"/>
    <w:rsid w:val="00796F3B"/>
    <w:rsid w:val="007A2194"/>
    <w:rsid w:val="007A27AC"/>
    <w:rsid w:val="007B0463"/>
    <w:rsid w:val="007B209C"/>
    <w:rsid w:val="007B315F"/>
    <w:rsid w:val="007B4C7B"/>
    <w:rsid w:val="007B7C74"/>
    <w:rsid w:val="007C78AA"/>
    <w:rsid w:val="007D236A"/>
    <w:rsid w:val="007D2A8A"/>
    <w:rsid w:val="007D7641"/>
    <w:rsid w:val="007E010F"/>
    <w:rsid w:val="007E3AEF"/>
    <w:rsid w:val="007E6D26"/>
    <w:rsid w:val="007F4D78"/>
    <w:rsid w:val="00802603"/>
    <w:rsid w:val="008052D9"/>
    <w:rsid w:val="00811E43"/>
    <w:rsid w:val="008162D7"/>
    <w:rsid w:val="00820EFB"/>
    <w:rsid w:val="00822331"/>
    <w:rsid w:val="00822388"/>
    <w:rsid w:val="00822A55"/>
    <w:rsid w:val="008327FD"/>
    <w:rsid w:val="00833609"/>
    <w:rsid w:val="00841AAC"/>
    <w:rsid w:val="00842264"/>
    <w:rsid w:val="008441A3"/>
    <w:rsid w:val="00845CB7"/>
    <w:rsid w:val="00852ECD"/>
    <w:rsid w:val="008535F6"/>
    <w:rsid w:val="00867C8F"/>
    <w:rsid w:val="00876838"/>
    <w:rsid w:val="00882416"/>
    <w:rsid w:val="00884317"/>
    <w:rsid w:val="00886419"/>
    <w:rsid w:val="0088751B"/>
    <w:rsid w:val="00891028"/>
    <w:rsid w:val="008945D8"/>
    <w:rsid w:val="008972CD"/>
    <w:rsid w:val="00897F71"/>
    <w:rsid w:val="008A20AF"/>
    <w:rsid w:val="008A3C41"/>
    <w:rsid w:val="008A4CB8"/>
    <w:rsid w:val="008B0CA4"/>
    <w:rsid w:val="008B16FB"/>
    <w:rsid w:val="008B24DD"/>
    <w:rsid w:val="008B469C"/>
    <w:rsid w:val="008B53D1"/>
    <w:rsid w:val="008B6728"/>
    <w:rsid w:val="008C1028"/>
    <w:rsid w:val="008E46D5"/>
    <w:rsid w:val="008F3DBC"/>
    <w:rsid w:val="008F5A77"/>
    <w:rsid w:val="00901904"/>
    <w:rsid w:val="00901C4E"/>
    <w:rsid w:val="00911CAC"/>
    <w:rsid w:val="0092057E"/>
    <w:rsid w:val="00921D32"/>
    <w:rsid w:val="009243BC"/>
    <w:rsid w:val="00927BA2"/>
    <w:rsid w:val="00946F05"/>
    <w:rsid w:val="00951250"/>
    <w:rsid w:val="00951388"/>
    <w:rsid w:val="009517F1"/>
    <w:rsid w:val="00953391"/>
    <w:rsid w:val="0095694B"/>
    <w:rsid w:val="00971D9B"/>
    <w:rsid w:val="009720C8"/>
    <w:rsid w:val="00973632"/>
    <w:rsid w:val="00980C68"/>
    <w:rsid w:val="00982859"/>
    <w:rsid w:val="00987784"/>
    <w:rsid w:val="009922BB"/>
    <w:rsid w:val="0099344E"/>
    <w:rsid w:val="009A5A9A"/>
    <w:rsid w:val="009B7988"/>
    <w:rsid w:val="009D1AE2"/>
    <w:rsid w:val="009D44F0"/>
    <w:rsid w:val="009D7812"/>
    <w:rsid w:val="009E3B68"/>
    <w:rsid w:val="009E7D57"/>
    <w:rsid w:val="009F151B"/>
    <w:rsid w:val="009F1CD3"/>
    <w:rsid w:val="009F2282"/>
    <w:rsid w:val="009F6548"/>
    <w:rsid w:val="009F6E8D"/>
    <w:rsid w:val="009F741E"/>
    <w:rsid w:val="00A10446"/>
    <w:rsid w:val="00A1357A"/>
    <w:rsid w:val="00A16729"/>
    <w:rsid w:val="00A22DF8"/>
    <w:rsid w:val="00A25988"/>
    <w:rsid w:val="00A265D9"/>
    <w:rsid w:val="00A26C44"/>
    <w:rsid w:val="00A33020"/>
    <w:rsid w:val="00A37F8E"/>
    <w:rsid w:val="00A42728"/>
    <w:rsid w:val="00A50409"/>
    <w:rsid w:val="00A6166B"/>
    <w:rsid w:val="00A666AE"/>
    <w:rsid w:val="00A66B08"/>
    <w:rsid w:val="00A67DD0"/>
    <w:rsid w:val="00A70994"/>
    <w:rsid w:val="00A76242"/>
    <w:rsid w:val="00AA2F44"/>
    <w:rsid w:val="00AA4251"/>
    <w:rsid w:val="00AA6C6E"/>
    <w:rsid w:val="00AA6E9C"/>
    <w:rsid w:val="00AB000F"/>
    <w:rsid w:val="00AB69B7"/>
    <w:rsid w:val="00AB78F2"/>
    <w:rsid w:val="00AC3D7E"/>
    <w:rsid w:val="00AC4F5D"/>
    <w:rsid w:val="00AC7E1F"/>
    <w:rsid w:val="00AD4D97"/>
    <w:rsid w:val="00AD5B62"/>
    <w:rsid w:val="00AD5C8E"/>
    <w:rsid w:val="00AE4138"/>
    <w:rsid w:val="00AE6A88"/>
    <w:rsid w:val="00AF0C20"/>
    <w:rsid w:val="00AF2351"/>
    <w:rsid w:val="00B025E0"/>
    <w:rsid w:val="00B11F61"/>
    <w:rsid w:val="00B158D6"/>
    <w:rsid w:val="00B201C3"/>
    <w:rsid w:val="00B2057F"/>
    <w:rsid w:val="00B22542"/>
    <w:rsid w:val="00B22708"/>
    <w:rsid w:val="00B24DD4"/>
    <w:rsid w:val="00B32D9E"/>
    <w:rsid w:val="00B3320F"/>
    <w:rsid w:val="00B40CF0"/>
    <w:rsid w:val="00B41907"/>
    <w:rsid w:val="00B42739"/>
    <w:rsid w:val="00B45B7A"/>
    <w:rsid w:val="00B549F7"/>
    <w:rsid w:val="00B54CFD"/>
    <w:rsid w:val="00B63451"/>
    <w:rsid w:val="00B64F0C"/>
    <w:rsid w:val="00B650F7"/>
    <w:rsid w:val="00B7152A"/>
    <w:rsid w:val="00B81F6F"/>
    <w:rsid w:val="00B83533"/>
    <w:rsid w:val="00B83DF9"/>
    <w:rsid w:val="00B8408A"/>
    <w:rsid w:val="00B85377"/>
    <w:rsid w:val="00B876C8"/>
    <w:rsid w:val="00B90C2E"/>
    <w:rsid w:val="00B943A5"/>
    <w:rsid w:val="00BA2BDD"/>
    <w:rsid w:val="00BA3471"/>
    <w:rsid w:val="00BA3D17"/>
    <w:rsid w:val="00BA44F1"/>
    <w:rsid w:val="00BB1A70"/>
    <w:rsid w:val="00BB2898"/>
    <w:rsid w:val="00BD1872"/>
    <w:rsid w:val="00BE0F1A"/>
    <w:rsid w:val="00BE16F1"/>
    <w:rsid w:val="00BE23C4"/>
    <w:rsid w:val="00BE3098"/>
    <w:rsid w:val="00BE30FE"/>
    <w:rsid w:val="00BE4D49"/>
    <w:rsid w:val="00BF2F78"/>
    <w:rsid w:val="00BF717B"/>
    <w:rsid w:val="00C004D7"/>
    <w:rsid w:val="00C0091A"/>
    <w:rsid w:val="00C01B93"/>
    <w:rsid w:val="00C03172"/>
    <w:rsid w:val="00C050CB"/>
    <w:rsid w:val="00C11AB7"/>
    <w:rsid w:val="00C205AA"/>
    <w:rsid w:val="00C35875"/>
    <w:rsid w:val="00C4275A"/>
    <w:rsid w:val="00C44F9F"/>
    <w:rsid w:val="00C452E1"/>
    <w:rsid w:val="00C47C2F"/>
    <w:rsid w:val="00C518FC"/>
    <w:rsid w:val="00C52661"/>
    <w:rsid w:val="00C5774A"/>
    <w:rsid w:val="00C716BC"/>
    <w:rsid w:val="00C74666"/>
    <w:rsid w:val="00C76B4D"/>
    <w:rsid w:val="00C81DB8"/>
    <w:rsid w:val="00C85123"/>
    <w:rsid w:val="00C857BD"/>
    <w:rsid w:val="00C876A3"/>
    <w:rsid w:val="00C9002A"/>
    <w:rsid w:val="00C9532F"/>
    <w:rsid w:val="00CA491C"/>
    <w:rsid w:val="00CA5233"/>
    <w:rsid w:val="00CA7B48"/>
    <w:rsid w:val="00CB2C3C"/>
    <w:rsid w:val="00CC500E"/>
    <w:rsid w:val="00CE16F1"/>
    <w:rsid w:val="00CE3C35"/>
    <w:rsid w:val="00CE3D14"/>
    <w:rsid w:val="00CF163D"/>
    <w:rsid w:val="00CF2837"/>
    <w:rsid w:val="00CF325E"/>
    <w:rsid w:val="00CF493B"/>
    <w:rsid w:val="00CF6449"/>
    <w:rsid w:val="00D0365B"/>
    <w:rsid w:val="00D03CED"/>
    <w:rsid w:val="00D060A9"/>
    <w:rsid w:val="00D078E8"/>
    <w:rsid w:val="00D1790C"/>
    <w:rsid w:val="00D26D3C"/>
    <w:rsid w:val="00D26E42"/>
    <w:rsid w:val="00D3024A"/>
    <w:rsid w:val="00D33E5E"/>
    <w:rsid w:val="00D3411C"/>
    <w:rsid w:val="00D346BE"/>
    <w:rsid w:val="00D362AA"/>
    <w:rsid w:val="00D4298A"/>
    <w:rsid w:val="00D52D6E"/>
    <w:rsid w:val="00D53B42"/>
    <w:rsid w:val="00D547B0"/>
    <w:rsid w:val="00D563B9"/>
    <w:rsid w:val="00D7384C"/>
    <w:rsid w:val="00D74314"/>
    <w:rsid w:val="00D7542C"/>
    <w:rsid w:val="00D943D5"/>
    <w:rsid w:val="00D96FE9"/>
    <w:rsid w:val="00DA29A0"/>
    <w:rsid w:val="00DA5293"/>
    <w:rsid w:val="00DA655C"/>
    <w:rsid w:val="00DA6EF6"/>
    <w:rsid w:val="00DA6F24"/>
    <w:rsid w:val="00DB5C1C"/>
    <w:rsid w:val="00DB773A"/>
    <w:rsid w:val="00DC1F35"/>
    <w:rsid w:val="00DC4FD1"/>
    <w:rsid w:val="00DD0892"/>
    <w:rsid w:val="00DD209B"/>
    <w:rsid w:val="00DD4E8E"/>
    <w:rsid w:val="00DE3E22"/>
    <w:rsid w:val="00DE78DC"/>
    <w:rsid w:val="00DF3ED0"/>
    <w:rsid w:val="00E07DD7"/>
    <w:rsid w:val="00E20ED6"/>
    <w:rsid w:val="00E25931"/>
    <w:rsid w:val="00E3577B"/>
    <w:rsid w:val="00E3640A"/>
    <w:rsid w:val="00E41E7F"/>
    <w:rsid w:val="00E433F1"/>
    <w:rsid w:val="00E4410B"/>
    <w:rsid w:val="00E4527D"/>
    <w:rsid w:val="00E4736A"/>
    <w:rsid w:val="00E51EED"/>
    <w:rsid w:val="00E52FD3"/>
    <w:rsid w:val="00E573FF"/>
    <w:rsid w:val="00E621BF"/>
    <w:rsid w:val="00E7585A"/>
    <w:rsid w:val="00E85F60"/>
    <w:rsid w:val="00E86907"/>
    <w:rsid w:val="00E874BD"/>
    <w:rsid w:val="00E87A56"/>
    <w:rsid w:val="00E90D0F"/>
    <w:rsid w:val="00E9534F"/>
    <w:rsid w:val="00EA0FFE"/>
    <w:rsid w:val="00EB311E"/>
    <w:rsid w:val="00EC07AC"/>
    <w:rsid w:val="00EC2550"/>
    <w:rsid w:val="00EC6B04"/>
    <w:rsid w:val="00ED161D"/>
    <w:rsid w:val="00ED4457"/>
    <w:rsid w:val="00ED7CD0"/>
    <w:rsid w:val="00EE098F"/>
    <w:rsid w:val="00EE54D0"/>
    <w:rsid w:val="00EF5984"/>
    <w:rsid w:val="00EF6277"/>
    <w:rsid w:val="00F02F62"/>
    <w:rsid w:val="00F061BF"/>
    <w:rsid w:val="00F15C94"/>
    <w:rsid w:val="00F20BD1"/>
    <w:rsid w:val="00F21F6E"/>
    <w:rsid w:val="00F31843"/>
    <w:rsid w:val="00F40418"/>
    <w:rsid w:val="00F5612E"/>
    <w:rsid w:val="00F657AA"/>
    <w:rsid w:val="00F74189"/>
    <w:rsid w:val="00F750F9"/>
    <w:rsid w:val="00F93A72"/>
    <w:rsid w:val="00F960BA"/>
    <w:rsid w:val="00FA18E3"/>
    <w:rsid w:val="00FA2242"/>
    <w:rsid w:val="00FB204E"/>
    <w:rsid w:val="00FB73AC"/>
    <w:rsid w:val="00FC6374"/>
    <w:rsid w:val="00FD4496"/>
    <w:rsid w:val="00FD5FF6"/>
    <w:rsid w:val="00FE4A90"/>
    <w:rsid w:val="00FE695E"/>
    <w:rsid w:val="00FF03B0"/>
    <w:rsid w:val="00FF0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1C184F"/>
  <w15:chartTrackingRefBased/>
  <w15:docId w15:val="{EBCBDACF-81BF-4FDC-9368-A057222B5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0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409"/>
  </w:style>
  <w:style w:type="paragraph" w:styleId="Footer">
    <w:name w:val="footer"/>
    <w:basedOn w:val="Normal"/>
    <w:link w:val="FooterChar"/>
    <w:uiPriority w:val="99"/>
    <w:unhideWhenUsed/>
    <w:rsid w:val="00A50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409"/>
  </w:style>
  <w:style w:type="paragraph" w:styleId="ListParagraph">
    <w:name w:val="List Paragraph"/>
    <w:basedOn w:val="Normal"/>
    <w:uiPriority w:val="34"/>
    <w:qFormat/>
    <w:rsid w:val="00A50409"/>
    <w:pPr>
      <w:ind w:left="720"/>
      <w:contextualSpacing/>
    </w:pPr>
  </w:style>
  <w:style w:type="character" w:styleId="CommentReference">
    <w:name w:val="annotation reference"/>
    <w:basedOn w:val="DefaultParagraphFont"/>
    <w:uiPriority w:val="99"/>
    <w:semiHidden/>
    <w:unhideWhenUsed/>
    <w:rsid w:val="00D0365B"/>
    <w:rPr>
      <w:sz w:val="16"/>
      <w:szCs w:val="16"/>
    </w:rPr>
  </w:style>
  <w:style w:type="paragraph" w:styleId="CommentText">
    <w:name w:val="annotation text"/>
    <w:basedOn w:val="Normal"/>
    <w:link w:val="CommentTextChar"/>
    <w:uiPriority w:val="99"/>
    <w:semiHidden/>
    <w:unhideWhenUsed/>
    <w:rsid w:val="00D0365B"/>
    <w:pPr>
      <w:spacing w:line="240" w:lineRule="auto"/>
    </w:pPr>
    <w:rPr>
      <w:sz w:val="20"/>
      <w:szCs w:val="20"/>
    </w:rPr>
  </w:style>
  <w:style w:type="character" w:customStyle="1" w:styleId="CommentTextChar">
    <w:name w:val="Comment Text Char"/>
    <w:basedOn w:val="DefaultParagraphFont"/>
    <w:link w:val="CommentText"/>
    <w:uiPriority w:val="99"/>
    <w:semiHidden/>
    <w:rsid w:val="00D0365B"/>
    <w:rPr>
      <w:sz w:val="20"/>
      <w:szCs w:val="20"/>
    </w:rPr>
  </w:style>
  <w:style w:type="paragraph" w:styleId="CommentSubject">
    <w:name w:val="annotation subject"/>
    <w:basedOn w:val="CommentText"/>
    <w:next w:val="CommentText"/>
    <w:link w:val="CommentSubjectChar"/>
    <w:uiPriority w:val="99"/>
    <w:semiHidden/>
    <w:unhideWhenUsed/>
    <w:rsid w:val="00D0365B"/>
    <w:rPr>
      <w:b/>
      <w:bCs/>
    </w:rPr>
  </w:style>
  <w:style w:type="character" w:customStyle="1" w:styleId="CommentSubjectChar">
    <w:name w:val="Comment Subject Char"/>
    <w:basedOn w:val="CommentTextChar"/>
    <w:link w:val="CommentSubject"/>
    <w:uiPriority w:val="99"/>
    <w:semiHidden/>
    <w:rsid w:val="00D0365B"/>
    <w:rPr>
      <w:b/>
      <w:bCs/>
      <w:sz w:val="20"/>
      <w:szCs w:val="20"/>
    </w:rPr>
  </w:style>
  <w:style w:type="paragraph" w:styleId="BalloonText">
    <w:name w:val="Balloon Text"/>
    <w:basedOn w:val="Normal"/>
    <w:link w:val="BalloonTextChar"/>
    <w:uiPriority w:val="99"/>
    <w:semiHidden/>
    <w:unhideWhenUsed/>
    <w:rsid w:val="00D036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65B"/>
    <w:rPr>
      <w:rFonts w:ascii="Segoe UI" w:hAnsi="Segoe UI" w:cs="Segoe UI"/>
      <w:sz w:val="18"/>
      <w:szCs w:val="18"/>
    </w:rPr>
  </w:style>
  <w:style w:type="character" w:styleId="Hyperlink">
    <w:name w:val="Hyperlink"/>
    <w:basedOn w:val="DefaultParagraphFont"/>
    <w:uiPriority w:val="99"/>
    <w:unhideWhenUsed/>
    <w:rsid w:val="001E5079"/>
    <w:rPr>
      <w:color w:val="0563C1" w:themeColor="hyperlink"/>
      <w:u w:val="single"/>
    </w:rPr>
  </w:style>
  <w:style w:type="character" w:styleId="UnresolvedMention">
    <w:name w:val="Unresolved Mention"/>
    <w:basedOn w:val="DefaultParagraphFont"/>
    <w:uiPriority w:val="99"/>
    <w:semiHidden/>
    <w:unhideWhenUsed/>
    <w:rsid w:val="001E5079"/>
    <w:rPr>
      <w:color w:val="605E5C"/>
      <w:shd w:val="clear" w:color="auto" w:fill="E1DFDD"/>
    </w:rPr>
  </w:style>
  <w:style w:type="table" w:styleId="TableGrid">
    <w:name w:val="Table Grid"/>
    <w:basedOn w:val="TableNormal"/>
    <w:uiPriority w:val="39"/>
    <w:rsid w:val="00FB2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1806282">
      <w:bodyDiv w:val="1"/>
      <w:marLeft w:val="0"/>
      <w:marRight w:val="0"/>
      <w:marTop w:val="0"/>
      <w:marBottom w:val="0"/>
      <w:divBdr>
        <w:top w:val="none" w:sz="0" w:space="0" w:color="auto"/>
        <w:left w:val="none" w:sz="0" w:space="0" w:color="auto"/>
        <w:bottom w:val="none" w:sz="0" w:space="0" w:color="auto"/>
        <w:right w:val="none" w:sz="0" w:space="0" w:color="auto"/>
      </w:divBdr>
      <w:divsChild>
        <w:div w:id="1704556607">
          <w:marLeft w:val="0"/>
          <w:marRight w:val="0"/>
          <w:marTop w:val="150"/>
          <w:marBottom w:val="0"/>
          <w:divBdr>
            <w:top w:val="none" w:sz="0" w:space="0" w:color="auto"/>
            <w:left w:val="none" w:sz="0" w:space="0" w:color="auto"/>
            <w:bottom w:val="none" w:sz="0" w:space="0" w:color="auto"/>
            <w:right w:val="none" w:sz="0" w:space="0" w:color="auto"/>
          </w:divBdr>
          <w:divsChild>
            <w:div w:id="665868280">
              <w:marLeft w:val="0"/>
              <w:marRight w:val="0"/>
              <w:marTop w:val="0"/>
              <w:marBottom w:val="0"/>
              <w:divBdr>
                <w:top w:val="none" w:sz="0" w:space="0" w:color="auto"/>
                <w:left w:val="none" w:sz="0" w:space="0" w:color="auto"/>
                <w:bottom w:val="none" w:sz="0" w:space="0" w:color="auto"/>
                <w:right w:val="none" w:sz="0" w:space="0" w:color="auto"/>
              </w:divBdr>
              <w:divsChild>
                <w:div w:id="104472606">
                  <w:marLeft w:val="0"/>
                  <w:marRight w:val="0"/>
                  <w:marTop w:val="0"/>
                  <w:marBottom w:val="0"/>
                  <w:divBdr>
                    <w:top w:val="none" w:sz="0" w:space="0" w:color="auto"/>
                    <w:left w:val="none" w:sz="0" w:space="0" w:color="auto"/>
                    <w:bottom w:val="none" w:sz="0" w:space="0" w:color="auto"/>
                    <w:right w:val="none" w:sz="0" w:space="0" w:color="auto"/>
                  </w:divBdr>
                  <w:divsChild>
                    <w:div w:id="568273286">
                      <w:marLeft w:val="0"/>
                      <w:marRight w:val="0"/>
                      <w:marTop w:val="0"/>
                      <w:marBottom w:val="0"/>
                      <w:divBdr>
                        <w:top w:val="none" w:sz="0" w:space="0" w:color="auto"/>
                        <w:left w:val="none" w:sz="0" w:space="0" w:color="auto"/>
                        <w:bottom w:val="none" w:sz="0" w:space="0" w:color="auto"/>
                        <w:right w:val="none" w:sz="0" w:space="0" w:color="auto"/>
                      </w:divBdr>
                      <w:divsChild>
                        <w:div w:id="1022046863">
                          <w:marLeft w:val="0"/>
                          <w:marRight w:val="0"/>
                          <w:marTop w:val="0"/>
                          <w:marBottom w:val="0"/>
                          <w:divBdr>
                            <w:top w:val="none" w:sz="0" w:space="0" w:color="auto"/>
                            <w:left w:val="none" w:sz="0" w:space="0" w:color="auto"/>
                            <w:bottom w:val="none" w:sz="0" w:space="0" w:color="auto"/>
                            <w:right w:val="none" w:sz="0" w:space="0" w:color="auto"/>
                          </w:divBdr>
                          <w:divsChild>
                            <w:div w:id="121708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inkuknow.co.uk/5_7/leeandkim/" TargetMode="External"/><Relationship Id="rId18" Type="http://schemas.openxmlformats.org/officeDocument/2006/relationships/hyperlink" Target="https://www.youtube.com/watch?v=A8yQPoTcZ78" TargetMode="External"/><Relationship Id="rId26" Type="http://schemas.openxmlformats.org/officeDocument/2006/relationships/hyperlink" Target="https://www.lotc.org.uk/wp-content/uploads/2010/12/Benefits-for-Early-Years-LOtC-Final-5AUG09.pdf" TargetMode="External"/><Relationship Id="rId39" Type="http://schemas.openxmlformats.org/officeDocument/2006/relationships/hyperlink" Target="http://resources.hwb.wales.gov.uk/VTC/2012-13/22032013/hsc/eng/unit_2/hsc_u2_hgd/hsc_u2_intellectual-dev.htm?fbclid=IwAR2Tmfd-GgDkBzYVJozdtSCQwX_BImcdZSi29gpNz6yBzCYWylpg598pOnQ" TargetMode="External"/><Relationship Id="rId21" Type="http://schemas.openxmlformats.org/officeDocument/2006/relationships/hyperlink" Target="https://www.positiveparentingconnection.net/the-importance-of-hands-on-learning-fun/" TargetMode="External"/><Relationship Id="rId34" Type="http://schemas.openxmlformats.org/officeDocument/2006/relationships/hyperlink" Target="https://hbr.org/2013/04/how-to-avoid-virtual-miscommun?fbclid=IwAR2nfrWy2bWEEOOO6dkKCmZQtn-uKFVJRy0ddpbcHFQ_dbzSwQH7iWtjo9M" TargetMode="External"/><Relationship Id="rId42" Type="http://schemas.openxmlformats.org/officeDocument/2006/relationships/hyperlink" Target="http://www.relevantchildrensministry.com/2013/06/4-negative-side-effects-technology-is.html" TargetMode="External"/><Relationship Id="rId47" Type="http://schemas.openxmlformats.org/officeDocument/2006/relationships/hyperlink" Target="https://www.youtube.com/watch?v=C7qf9gQpoF4&amp;t=27s" TargetMode="External"/><Relationship Id="rId50" Type="http://schemas.openxmlformats.org/officeDocument/2006/relationships/hyperlink" Target="https://www.weforum.org/agenda/2018/06/law-too-slow-for-new-tech-how-keep-up/?fbclid=IwAR2lQeX03LrWEdxRX6VNSc8QedRM7PI4tN1CMYFnos56jeNyK63nrcvNbHk" TargetMode="External"/><Relationship Id="rId55" Type="http://schemas.openxmlformats.org/officeDocument/2006/relationships/hyperlink" Target="https://www.nspcc.org.uk/preventing-abuse/keeping-children-safe/online-safety/?fbclid=IwAR1m7f7-ppKrDGrcfAXHCpHp7CK8ZdtSUD0pofOMS77rCj7lJ4XkKYxL2l0" TargetMode="External"/><Relationship Id="rId63" Type="http://schemas.openxmlformats.org/officeDocument/2006/relationships/hyperlink" Target="http://www.pewinternet.org/2014/04/03/older-adults-and-technology-use/" TargetMode="External"/><Relationship Id="rId68" Type="http://schemas.openxmlformats.org/officeDocument/2006/relationships/hyperlink" Target="https://www.bbc.co.uk/news/health-47150658" TargetMode="External"/><Relationship Id="rId76" Type="http://schemas.openxmlformats.org/officeDocument/2006/relationships/fontTable" Target="fontTable.xml"/><Relationship Id="rId7" Type="http://schemas.openxmlformats.org/officeDocument/2006/relationships/hyperlink" Target="https://www.sciencenewsforstudents.org/author/susan-moran" TargetMode="External"/><Relationship Id="rId71" Type="http://schemas.openxmlformats.org/officeDocument/2006/relationships/hyperlink" Target="https://sourcesandsolutions.org/2013/03/14/teaching-tomorrow-today/" TargetMode="External"/><Relationship Id="rId2" Type="http://schemas.openxmlformats.org/officeDocument/2006/relationships/styles" Target="styles.xml"/><Relationship Id="rId16" Type="http://schemas.openxmlformats.org/officeDocument/2006/relationships/hyperlink" Target="https://www.bbc.co.uk/newsround/45388130" TargetMode="External"/><Relationship Id="rId29" Type="http://schemas.openxmlformats.org/officeDocument/2006/relationships/hyperlink" Target="https://www.telegraph.co.uk/news/uknews/1483126/Texting-helps-shy-teenagers-to-connect.html?fbclid=IwAR0mIoc__tFFH1ozJ_A_2xMbpSTiyCkQGJCbDkcO22Sx4pXwp-EWZL3md_4" TargetMode="External"/><Relationship Id="rId11" Type="http://schemas.openxmlformats.org/officeDocument/2006/relationships/image" Target="media/image2.png"/><Relationship Id="rId24" Type="http://schemas.openxmlformats.org/officeDocument/2006/relationships/hyperlink" Target="https://www.youtube.com/watch?v=bwqKt6yXXjE" TargetMode="External"/><Relationship Id="rId32" Type="http://schemas.openxmlformats.org/officeDocument/2006/relationships/hyperlink" Target="https://www.mirror-mirror.org/celebrity-body-image.htm" TargetMode="External"/><Relationship Id="rId37" Type="http://schemas.openxmlformats.org/officeDocument/2006/relationships/hyperlink" Target="https://www.dailymail.co.uk/sciencetech/article-3550241/Do-spend-time-phone-family-Parents-children-exchange-5-800-texts-260-emails-year.html" TargetMode="External"/><Relationship Id="rId40" Type="http://schemas.openxmlformats.org/officeDocument/2006/relationships/hyperlink" Target="https://www.healthychildren.org/English/family-life/Media/Pages/How-to-Make-a-Family-Media-Use-Plan.aspx?fbclid=IwAR1wE9hUqqdszoKHTh7KRPSDl4R7NPlJhxFpqWBnK5OHOXVjfOJ6cPkRPJg" TargetMode="External"/><Relationship Id="rId45" Type="http://schemas.openxmlformats.org/officeDocument/2006/relationships/hyperlink" Target="https://www.cypnow.co.uk/cyp/news/2006331/childrens-commissioner-children-are-afterthought-for-social-media-giants" TargetMode="External"/><Relationship Id="rId53" Type="http://schemas.openxmlformats.org/officeDocument/2006/relationships/hyperlink" Target="https://s3.amazonaws.com/academia.edu.documents/44186702/Skinner.pdf?AWSAccessKeyId=AKIAIWOWYYGZ2Y53UL3A&amp;Expires=1551380660&amp;Signature=Tov2rhubxUyMbF1IEg6DZQDI8Mo%3D&amp;response-content-disposition=inline%3B%20filename%3DSkinner_-_Operant_Conditioning.pdf" TargetMode="External"/><Relationship Id="rId58" Type="http://schemas.openxmlformats.org/officeDocument/2006/relationships/hyperlink" Target="http://workshop.heppell.mobi/search/label/mobile%20learning" TargetMode="External"/><Relationship Id="rId66" Type="http://schemas.openxmlformats.org/officeDocument/2006/relationships/hyperlink" Target="https://thedailymile.co.uk/" TargetMode="External"/><Relationship Id="rId74" Type="http://schemas.openxmlformats.org/officeDocument/2006/relationships/hyperlink" Target="https://learning.gov.wales/docs/learningwales/publications/130215play-activeen.pdf"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childrenscommissioner.gov.uk/our-work/digital/" TargetMode="External"/><Relationship Id="rId28" Type="http://schemas.openxmlformats.org/officeDocument/2006/relationships/hyperlink" Target="https://www.gov.uk/government/publications/united-nations-convention-on-the-rights-of-the-child-uncrc-how-legislation-underpins-implementation-in-england" TargetMode="External"/><Relationship Id="rId36" Type="http://schemas.openxmlformats.org/officeDocument/2006/relationships/hyperlink" Target="https://www.gov.uk/early-years-foundation-stage" TargetMode="External"/><Relationship Id="rId49" Type="http://schemas.openxmlformats.org/officeDocument/2006/relationships/hyperlink" Target="https://www.thetechedvocate.org/what-is-digital-literacy/" TargetMode="External"/><Relationship Id="rId57" Type="http://schemas.openxmlformats.org/officeDocument/2006/relationships/hyperlink" Target="https://orientaltimes.co/2017/05/03/7-reasons-expose-kids-modern-day-technology/" TargetMode="External"/><Relationship Id="rId61" Type="http://schemas.openxmlformats.org/officeDocument/2006/relationships/hyperlink" Target="https://www.publicsource.org/technologys-harmful-effects-on-children/" TargetMode="External"/><Relationship Id="rId10" Type="http://schemas.openxmlformats.org/officeDocument/2006/relationships/image" Target="media/image1.png"/><Relationship Id="rId19" Type="http://schemas.openxmlformats.org/officeDocument/2006/relationships/hyperlink" Target="https://kidshealth.org/en/teens/cyberbullying.html?fbclid=IwAR374eInbvsoQW0kqPRLwr9RBHV7Rj0bDINm5vqkjP5zjPAb5KVmELLICho" TargetMode="External"/><Relationship Id="rId31" Type="http://schemas.openxmlformats.org/officeDocument/2006/relationships/hyperlink" Target="https://dysconnectedblog.wordpress.com/2018/06/22/school-without-phones-i-do-have-a-phone-but-i-leave-it-at-home-and-dont-really-think-about-it-much/" TargetMode="External"/><Relationship Id="rId44" Type="http://schemas.openxmlformats.org/officeDocument/2006/relationships/hyperlink" Target="http://www.issues.cc/complaints/technology/kids-and-pricy-technology-dont-mix" TargetMode="External"/><Relationship Id="rId52" Type="http://schemas.openxmlformats.org/officeDocument/2006/relationships/hyperlink" Target="https://www.independent.co.uk/life-style/gadgets-and-tech/features/are-children-naturally-better-with-computers-than-their-parents-8628034.html" TargetMode="External"/><Relationship Id="rId60" Type="http://schemas.openxmlformats.org/officeDocument/2006/relationships/hyperlink" Target="https://www.youtube.com/watch?v=meuYauSzt7U" TargetMode="External"/><Relationship Id="rId65" Type="http://schemas.openxmlformats.org/officeDocument/2006/relationships/hyperlink" Target="https://www.morganmckinley.ie/article/interpretation-tone" TargetMode="External"/><Relationship Id="rId73" Type="http://schemas.openxmlformats.org/officeDocument/2006/relationships/hyperlink" Target="https://learning.gov.wales/docs/learningwales/publications/130424-framework-for-childrens-learning-en.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yperlink" Target="http://www.medialit.org/reading-room/what-we-know-about-young-children-tv-and-media-violence" TargetMode="External"/><Relationship Id="rId27" Type="http://schemas.openxmlformats.org/officeDocument/2006/relationships/hyperlink" Target="https://assets.publishing.service.gov.uk/government/uploads/system/uploads/attachment_data/file/711162/2018-05-23_Factsheet_1_-_Act_overview.pdf" TargetMode="External"/><Relationship Id="rId30" Type="http://schemas.openxmlformats.org/officeDocument/2006/relationships/hyperlink" Target="https://www.independent.ie/business/technology/news/parents-cant-keep-up-with-what-children-doing-online-35429901.html" TargetMode="External"/><Relationship Id="rId35" Type="http://schemas.openxmlformats.org/officeDocument/2006/relationships/hyperlink" Target="https://www.theguardian.com/technology/2014/oct/09/ofcom-one-in-three-children-tablet" TargetMode="External"/><Relationship Id="rId43" Type="http://schemas.openxmlformats.org/officeDocument/2006/relationships/hyperlink" Target="https://www.internetmatters.org/about-us/our-partners/facebook-internet-matters-corporate-partner/?fbclid=IwAR1lPE9DmDIRsXisK3VVcZhsv3kb1nOo3QFrRrrAVwFUIf9UfxNqfkGYPI8" TargetMode="External"/><Relationship Id="rId48" Type="http://schemas.openxmlformats.org/officeDocument/2006/relationships/hyperlink" Target="https://learning.gov.wales/resources/browse-all/digital-competence-framework/?lang=en&amp;fbclid=IwAR1oFaXPahbcGn36fXHzCSvHl8SNhcfYNUgD312iaUgMiocajOCTae_sZxc" TargetMode="External"/><Relationship Id="rId56" Type="http://schemas.openxmlformats.org/officeDocument/2006/relationships/hyperlink" Target="https://themodernparent.net/the-positive-role-of-technology-why-parents-should-embrace-the-online-world/" TargetMode="External"/><Relationship Id="rId64" Type="http://schemas.openxmlformats.org/officeDocument/2006/relationships/hyperlink" Target="https://www.wgu.edu/blog/what-is-my-learning-style1712.html" TargetMode="External"/><Relationship Id="rId69" Type="http://schemas.openxmlformats.org/officeDocument/2006/relationships/hyperlink" Target="https://www.unicef.org/teachers/learner/exp.htm" TargetMode="External"/><Relationship Id="rId77" Type="http://schemas.openxmlformats.org/officeDocument/2006/relationships/theme" Target="theme/theme1.xml"/><Relationship Id="rId8" Type="http://schemas.openxmlformats.org/officeDocument/2006/relationships/header" Target="header1.xml"/><Relationship Id="rId51" Type="http://schemas.openxmlformats.org/officeDocument/2006/relationships/hyperlink" Target="https://www.theguardian.com/education/2016/jun/14/steiner-schools-children-tablets-tech" TargetMode="External"/><Relationship Id="rId72" Type="http://schemas.openxmlformats.org/officeDocument/2006/relationships/hyperlink" Target="https://www.medicaldaily.com/can-texting-ruin-childs-grammar-and-spelling-impact-learning-write-cell-phone-288950" TargetMode="External"/><Relationship Id="rId3" Type="http://schemas.openxmlformats.org/officeDocument/2006/relationships/settings" Target="settings.xml"/><Relationship Id="rId12" Type="http://schemas.openxmlformats.org/officeDocument/2006/relationships/hyperlink" Target="https://www.thinkuknow.co.uk/5_7/leeandkim/" TargetMode="External"/><Relationship Id="rId17" Type="http://schemas.openxmlformats.org/officeDocument/2006/relationships/hyperlink" Target="http://news.bbc.co.uk/1/hi/education/7820245.stm" TargetMode="External"/><Relationship Id="rId25" Type="http://schemas.openxmlformats.org/officeDocument/2006/relationships/hyperlink" Target="https://www.thecommunicationtrust.org.uk/media/2147/all_together_now_-_section_2.pdf" TargetMode="External"/><Relationship Id="rId33" Type="http://schemas.openxmlformats.org/officeDocument/2006/relationships/hyperlink" Target="https://www.waldenu.edu/online-bachelors-programs/bs-in-business-communication/resource/the-pros-and-cons-of-mass-media?v=amp&amp;fbclid=IwAR08J00N8qOw9ey66JNCdE1aAQtwk7txiRW_4Ro6c9V6U15PY-pOu1_TzNk" TargetMode="External"/><Relationship Id="rId38" Type="http://schemas.openxmlformats.org/officeDocument/2006/relationships/hyperlink" Target="http://www.ascd.org/publications/educational-leadership/nov04/vol62/num03/With-Boys-and-Girls-in-Mind.aspx" TargetMode="External"/><Relationship Id="rId46" Type="http://schemas.openxmlformats.org/officeDocument/2006/relationships/hyperlink" Target="https://www.commonsensemedia.org/blog/why-media-role-models-matter" TargetMode="External"/><Relationship Id="rId59" Type="http://schemas.openxmlformats.org/officeDocument/2006/relationships/hyperlink" Target="https://raisingchildren.net.au/toddlers/behaviour/friends-siblings/sharing?fbclid=IwAR1gQ4peN_Wzb7LY-YMPqTo_gk0uWKrhY0XRd1XU6dCtYDk3k0P6i-oKgm0" TargetMode="External"/><Relationship Id="rId67" Type="http://schemas.openxmlformats.org/officeDocument/2006/relationships/hyperlink" Target="https://www.thinkuknow.co.uk/5_7/leeandkim/" TargetMode="External"/><Relationship Id="rId20" Type="http://schemas.openxmlformats.org/officeDocument/2006/relationships/hyperlink" Target="https://www.psychologized.org/what-is-the-difference-between-assimilation-and-accommodation/" TargetMode="External"/><Relationship Id="rId41" Type="http://schemas.openxmlformats.org/officeDocument/2006/relationships/hyperlink" Target="https://www.youtube.com/watch?v=eRQdAOrqvGg" TargetMode="External"/><Relationship Id="rId54" Type="http://schemas.openxmlformats.org/officeDocument/2006/relationships/hyperlink" Target="https://www.sciencenewsforstudents.org/article/really-learn-fail-&#8212;-then-fail-again" TargetMode="External"/><Relationship Id="rId62" Type="http://schemas.openxmlformats.org/officeDocument/2006/relationships/hyperlink" Target="https://www.theguardian.com/society/2016/apr/27/dramas-and-soaps-aid-public-understanding-of-mental-health-issues" TargetMode="External"/><Relationship Id="rId70" Type="http://schemas.openxmlformats.org/officeDocument/2006/relationships/hyperlink" Target="https://www.goodtherapy.org/blog/texting-teens-adults-communication-0726126" TargetMode="External"/><Relationship Id="rId75" Type="http://schemas.openxmlformats.org/officeDocument/2006/relationships/hyperlink" Target="https://learning.gov.wales/resources/browse-all/digital-competence-framework/?lang=en"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9962</TotalTime>
  <Pages>23</Pages>
  <Words>8339</Words>
  <Characters>47536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Ilisha Jones (1602199)</dc:creator>
  <cp:keywords/>
  <dc:description/>
  <cp:lastModifiedBy>Ilisha Jones (1602199)</cp:lastModifiedBy>
  <cp:revision>352</cp:revision>
  <dcterms:created xsi:type="dcterms:W3CDTF">2019-02-10T17:25:00Z</dcterms:created>
  <dcterms:modified xsi:type="dcterms:W3CDTF">2019-03-01T11:00:00Z</dcterms:modified>
</cp:coreProperties>
</file>