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283BD" w14:textId="7B0C7DB4" w:rsidR="00B41EAE" w:rsidRPr="00B41EAE" w:rsidRDefault="00B41EAE" w:rsidP="00054512">
      <w:pPr>
        <w:pStyle w:val="NormalWeb"/>
        <w:shd w:val="clear" w:color="auto" w:fill="FFFFFF"/>
        <w:jc w:val="center"/>
        <w:rPr>
          <w:sz w:val="96"/>
          <w:szCs w:val="96"/>
        </w:rPr>
      </w:pPr>
      <w:r w:rsidRPr="00B41EAE">
        <w:rPr>
          <w:rFonts w:ascii="TimesNewRomanPS" w:hAnsi="TimesNewRomanPS"/>
          <w:sz w:val="96"/>
          <w:szCs w:val="96"/>
        </w:rPr>
        <w:t xml:space="preserve">Managing Enterprise </w:t>
      </w:r>
      <w:r w:rsidRPr="00B41EAE">
        <w:rPr>
          <w:rFonts w:ascii="TimesNewRomanPS" w:hAnsi="TimesNewRomanPS"/>
          <w:sz w:val="96"/>
          <w:szCs w:val="96"/>
        </w:rPr>
        <w:t xml:space="preserve">    </w:t>
      </w:r>
      <w:r w:rsidR="00054512">
        <w:rPr>
          <w:rFonts w:ascii="TimesNewRomanPS" w:hAnsi="TimesNewRomanPS"/>
          <w:sz w:val="96"/>
          <w:szCs w:val="96"/>
        </w:rPr>
        <w:t xml:space="preserve">           </w:t>
      </w:r>
      <w:r w:rsidRPr="00B41EAE">
        <w:rPr>
          <w:rFonts w:ascii="TimesNewRomanPS" w:hAnsi="TimesNewRomanPS"/>
          <w:sz w:val="96"/>
          <w:szCs w:val="96"/>
        </w:rPr>
        <w:t>in</w:t>
      </w:r>
      <w:r w:rsidRPr="00B41EAE">
        <w:rPr>
          <w:rFonts w:ascii="TimesNewRomanPS" w:hAnsi="TimesNewRomanPS"/>
          <w:sz w:val="96"/>
          <w:szCs w:val="96"/>
        </w:rPr>
        <w:t xml:space="preserve"> </w:t>
      </w:r>
      <w:r w:rsidRPr="00B41EAE">
        <w:rPr>
          <w:rFonts w:ascii="TimesNewRomanPS" w:hAnsi="TimesNewRomanPS"/>
          <w:sz w:val="96"/>
          <w:szCs w:val="96"/>
        </w:rPr>
        <w:t>the</w:t>
      </w:r>
      <w:r w:rsidRPr="00B41EAE">
        <w:rPr>
          <w:rFonts w:ascii="TimesNewRomanPS" w:hAnsi="TimesNewRomanPS"/>
          <w:sz w:val="96"/>
          <w:szCs w:val="96"/>
        </w:rPr>
        <w:t xml:space="preserve"> 21st Century </w:t>
      </w:r>
    </w:p>
    <w:p w14:paraId="7E82A0BA" w14:textId="77777777" w:rsidR="00054512" w:rsidRDefault="00054512" w:rsidP="00B41EAE">
      <w:pPr>
        <w:pStyle w:val="NormalWeb"/>
        <w:shd w:val="clear" w:color="auto" w:fill="FFFFFF"/>
        <w:rPr>
          <w:rFonts w:ascii="TimesNewRomanPS" w:hAnsi="TimesNewRomanPS"/>
          <w:b/>
          <w:bCs/>
          <w:sz w:val="52"/>
          <w:szCs w:val="52"/>
        </w:rPr>
      </w:pPr>
    </w:p>
    <w:p w14:paraId="594D3EF1" w14:textId="293F5A94" w:rsidR="00B41EAE" w:rsidRPr="00B41EAE" w:rsidRDefault="00B41EAE" w:rsidP="00B41EAE">
      <w:pPr>
        <w:pStyle w:val="NormalWeb"/>
        <w:shd w:val="clear" w:color="auto" w:fill="FFFFFF"/>
        <w:rPr>
          <w:sz w:val="52"/>
          <w:szCs w:val="52"/>
        </w:rPr>
      </w:pPr>
      <w:r w:rsidRPr="00B41EAE">
        <w:rPr>
          <w:rFonts w:ascii="TimesNewRomanPS" w:hAnsi="TimesNewRomanPS"/>
          <w:b/>
          <w:bCs/>
          <w:sz w:val="52"/>
          <w:szCs w:val="52"/>
        </w:rPr>
        <w:t xml:space="preserve">Lecturer: </w:t>
      </w:r>
      <w:r w:rsidRPr="00B41EAE">
        <w:rPr>
          <w:rFonts w:ascii="TimesNewRomanPSMT" w:hAnsi="TimesNewRomanPSMT"/>
          <w:sz w:val="52"/>
          <w:szCs w:val="52"/>
        </w:rPr>
        <w:t xml:space="preserve">Rexon Nting </w:t>
      </w:r>
    </w:p>
    <w:p w14:paraId="5FFBA8CF" w14:textId="5780789C" w:rsidR="00B41EAE" w:rsidRPr="00B41EAE" w:rsidRDefault="00B41EAE" w:rsidP="00B41EAE">
      <w:pPr>
        <w:pStyle w:val="NormalWeb"/>
        <w:shd w:val="clear" w:color="auto" w:fill="FFFFFF"/>
        <w:rPr>
          <w:rFonts w:ascii="TimesNewRomanPS" w:hAnsi="TimesNewRomanPS"/>
          <w:sz w:val="52"/>
          <w:szCs w:val="52"/>
        </w:rPr>
      </w:pPr>
      <w:r w:rsidRPr="00B41EAE">
        <w:rPr>
          <w:rFonts w:ascii="TimesNewRomanPS" w:hAnsi="TimesNewRomanPS"/>
          <w:b/>
          <w:bCs/>
          <w:sz w:val="52"/>
          <w:szCs w:val="52"/>
        </w:rPr>
        <w:t xml:space="preserve">Module Code: </w:t>
      </w:r>
      <w:r w:rsidRPr="00B41EAE">
        <w:rPr>
          <w:rFonts w:ascii="TimesNewRomanPS" w:hAnsi="TimesNewRomanPS"/>
          <w:sz w:val="52"/>
          <w:szCs w:val="52"/>
        </w:rPr>
        <w:t>BMSW4006</w:t>
      </w:r>
    </w:p>
    <w:p w14:paraId="769FD3B5" w14:textId="024E1BAB" w:rsidR="00B41EAE" w:rsidRPr="00B41EAE" w:rsidRDefault="00B41EAE" w:rsidP="00B41EAE">
      <w:pPr>
        <w:pStyle w:val="NormalWeb"/>
        <w:shd w:val="clear" w:color="auto" w:fill="FFFFFF"/>
        <w:rPr>
          <w:sz w:val="52"/>
          <w:szCs w:val="52"/>
        </w:rPr>
      </w:pPr>
      <w:r>
        <w:rPr>
          <w:b/>
          <w:bCs/>
          <w:sz w:val="52"/>
          <w:szCs w:val="52"/>
        </w:rPr>
        <w:t xml:space="preserve">Student: </w:t>
      </w:r>
      <w:r w:rsidR="00054512" w:rsidRPr="00054512">
        <w:rPr>
          <w:sz w:val="52"/>
          <w:szCs w:val="52"/>
        </w:rPr>
        <w:t>Leonard Hondor</w:t>
      </w:r>
      <w:r w:rsidR="00054512">
        <w:rPr>
          <w:b/>
          <w:bCs/>
          <w:sz w:val="52"/>
          <w:szCs w:val="52"/>
        </w:rPr>
        <w:t xml:space="preserve"> (</w:t>
      </w:r>
      <w:r>
        <w:rPr>
          <w:sz w:val="52"/>
          <w:szCs w:val="52"/>
        </w:rPr>
        <w:t>2115347</w:t>
      </w:r>
      <w:r w:rsidR="00054512">
        <w:rPr>
          <w:sz w:val="52"/>
          <w:szCs w:val="52"/>
        </w:rPr>
        <w:t>)</w:t>
      </w:r>
      <w:r>
        <w:rPr>
          <w:sz w:val="52"/>
          <w:szCs w:val="52"/>
        </w:rPr>
        <w:t xml:space="preserve"> </w:t>
      </w:r>
    </w:p>
    <w:p w14:paraId="43C71A3C" w14:textId="77777777" w:rsidR="00054512" w:rsidRDefault="00054512" w:rsidP="00B41EAE">
      <w:pPr>
        <w:pStyle w:val="NormalWeb"/>
        <w:shd w:val="clear" w:color="auto" w:fill="FFFFFF"/>
        <w:rPr>
          <w:rFonts w:ascii="TimesNewRomanPS" w:hAnsi="TimesNewRomanPS"/>
          <w:b/>
          <w:bCs/>
          <w:sz w:val="48"/>
          <w:szCs w:val="48"/>
        </w:rPr>
      </w:pPr>
    </w:p>
    <w:p w14:paraId="71A19159" w14:textId="745CEBEA" w:rsidR="00B41EAE" w:rsidRDefault="00B41EAE" w:rsidP="00B41EAE">
      <w:pPr>
        <w:pStyle w:val="NormalWeb"/>
        <w:shd w:val="clear" w:color="auto" w:fill="FFFFFF"/>
        <w:rPr>
          <w:rFonts w:ascii="TimesNewRomanPS" w:hAnsi="TimesNewRomanPS"/>
          <w:b/>
          <w:bCs/>
          <w:sz w:val="48"/>
          <w:szCs w:val="48"/>
        </w:rPr>
      </w:pPr>
      <w:r w:rsidRPr="00B41EAE">
        <w:rPr>
          <w:rFonts w:ascii="TimesNewRomanPS" w:hAnsi="TimesNewRomanPS"/>
          <w:b/>
          <w:bCs/>
          <w:sz w:val="48"/>
          <w:szCs w:val="48"/>
        </w:rPr>
        <w:t>Business Plan Hotel Stella</w:t>
      </w:r>
      <w:r>
        <w:rPr>
          <w:rFonts w:ascii="TimesNewRomanPS" w:hAnsi="TimesNewRomanPS"/>
          <w:b/>
          <w:bCs/>
          <w:sz w:val="48"/>
          <w:szCs w:val="48"/>
        </w:rPr>
        <w:t>:</w:t>
      </w:r>
    </w:p>
    <w:p w14:paraId="2BD36306" w14:textId="16B488C5" w:rsidR="00054512" w:rsidRDefault="00054512" w:rsidP="00B41EAE">
      <w:pPr>
        <w:pStyle w:val="NormalWeb"/>
        <w:shd w:val="clear" w:color="auto" w:fill="FFFFFF"/>
        <w:rPr>
          <w:rFonts w:ascii="TimesNewRomanPS" w:hAnsi="TimesNewRomanPS"/>
          <w:b/>
          <w:bCs/>
          <w:sz w:val="48"/>
          <w:szCs w:val="48"/>
        </w:rPr>
      </w:pPr>
      <w:r>
        <w:rPr>
          <w:rFonts w:ascii="TimesNewRomanPS" w:hAnsi="TimesNewRomanPS"/>
          <w:b/>
          <w:bCs/>
          <w:sz w:val="48"/>
          <w:szCs w:val="48"/>
        </w:rPr>
        <w:t>Operations and technology plan</w:t>
      </w:r>
    </w:p>
    <w:p w14:paraId="26EF9A3A" w14:textId="77777777" w:rsidR="000C3514" w:rsidRDefault="000C3514" w:rsidP="00B41EAE">
      <w:pPr>
        <w:pStyle w:val="NormalWeb"/>
        <w:shd w:val="clear" w:color="auto" w:fill="FFFFFF"/>
        <w:rPr>
          <w:rFonts w:ascii="TimesNewRomanPS" w:hAnsi="TimesNewRomanPS"/>
          <w:b/>
          <w:bCs/>
          <w:sz w:val="48"/>
          <w:szCs w:val="48"/>
        </w:rPr>
      </w:pPr>
    </w:p>
    <w:p w14:paraId="7FDCDDE1" w14:textId="10726BEC" w:rsidR="000C3514" w:rsidRDefault="000C3514" w:rsidP="00B41EAE">
      <w:pPr>
        <w:pStyle w:val="NormalWeb"/>
        <w:shd w:val="clear" w:color="auto" w:fill="FFFFFF"/>
        <w:rPr>
          <w:sz w:val="48"/>
          <w:szCs w:val="48"/>
        </w:rPr>
      </w:pPr>
      <w:r w:rsidRPr="000C3514">
        <w:rPr>
          <w:sz w:val="48"/>
          <w:szCs w:val="48"/>
        </w:rPr>
        <w:t xml:space="preserve">The recovery of the hotel business from the pandemic has become dependent on innovative operational technologies. The operating technology corresponds to the preferences of post-COVID guests, which include safety, simplicity, and </w:t>
      </w:r>
      <w:r w:rsidRPr="000C3514">
        <w:rPr>
          <w:sz w:val="48"/>
          <w:szCs w:val="48"/>
        </w:rPr>
        <w:t>cellphones</w:t>
      </w:r>
      <w:r>
        <w:rPr>
          <w:sz w:val="48"/>
          <w:szCs w:val="48"/>
        </w:rPr>
        <w:t>.</w:t>
      </w:r>
    </w:p>
    <w:p w14:paraId="10A2E486" w14:textId="21BDC045" w:rsidR="000C3514" w:rsidRDefault="000C3514" w:rsidP="00B41EAE">
      <w:pPr>
        <w:pStyle w:val="NormalWeb"/>
        <w:shd w:val="clear" w:color="auto" w:fill="FFFFFF"/>
        <w:rPr>
          <w:sz w:val="48"/>
          <w:szCs w:val="48"/>
        </w:rPr>
      </w:pPr>
      <w:r w:rsidRPr="000C3514">
        <w:rPr>
          <w:sz w:val="48"/>
          <w:szCs w:val="48"/>
        </w:rPr>
        <w:lastRenderedPageBreak/>
        <w:t xml:space="preserve">Consider the case of contactless check-ins. Rather than checking in at the front desk, visitors opt for a smartphone app, which speeds up the process and reduces the risk of becoming ill </w:t>
      </w:r>
      <w:proofErr w:type="gramStart"/>
      <w:r w:rsidRPr="000C3514">
        <w:rPr>
          <w:sz w:val="48"/>
          <w:szCs w:val="48"/>
        </w:rPr>
        <w:t>as a result of</w:t>
      </w:r>
      <w:proofErr w:type="gramEnd"/>
      <w:r w:rsidRPr="000C3514">
        <w:rPr>
          <w:sz w:val="48"/>
          <w:szCs w:val="48"/>
        </w:rPr>
        <w:t xml:space="preserve"> human contact. This is the current situation.</w:t>
      </w:r>
      <w:r w:rsidR="00460BE0">
        <w:rPr>
          <w:sz w:val="48"/>
          <w:szCs w:val="48"/>
        </w:rPr>
        <w:t xml:space="preserve"> </w:t>
      </w:r>
      <w:r w:rsidR="00460BE0" w:rsidRPr="00460BE0">
        <w:rPr>
          <w:sz w:val="48"/>
          <w:szCs w:val="48"/>
        </w:rPr>
        <w:t>During the outbreak, guests were acclimated to the convenience of digitalization, and they will continue to want it in the post-pandemic age.</w:t>
      </w:r>
    </w:p>
    <w:p w14:paraId="0BDDD38D" w14:textId="77777777" w:rsidR="00460BE0" w:rsidRDefault="00460BE0" w:rsidP="00006A0A">
      <w:pPr>
        <w:rPr>
          <w:sz w:val="48"/>
          <w:szCs w:val="48"/>
        </w:rPr>
      </w:pPr>
      <w:r w:rsidRPr="00460BE0">
        <w:rPr>
          <w:sz w:val="48"/>
          <w:szCs w:val="48"/>
        </w:rPr>
        <w:t>Though investment in guest-centric digital adoption will be key in the coming years, it's also important to recognise that greater revenue per available room will almost certainly come from operational technology.</w:t>
      </w:r>
    </w:p>
    <w:p w14:paraId="0E8E907B" w14:textId="519522DF" w:rsidR="00EC6723" w:rsidRDefault="00460BE0" w:rsidP="00006A0A">
      <w:pPr>
        <w:rPr>
          <w:sz w:val="48"/>
          <w:szCs w:val="48"/>
        </w:rPr>
      </w:pPr>
      <w:r w:rsidRPr="00460BE0">
        <w:rPr>
          <w:sz w:val="48"/>
          <w:szCs w:val="48"/>
        </w:rPr>
        <w:t>From agile time and attendance to enhanced labour management, demand sensing, and budgeting, the performance benefits of strengthening your in-house IT stack will be just as critical to pandemic recovery.</w:t>
      </w:r>
    </w:p>
    <w:p w14:paraId="224EF022" w14:textId="77777777" w:rsidR="00006A0A" w:rsidRDefault="00006A0A" w:rsidP="00006A0A">
      <w:pPr>
        <w:rPr>
          <w:sz w:val="48"/>
          <w:szCs w:val="48"/>
        </w:rPr>
      </w:pPr>
    </w:p>
    <w:p w14:paraId="2363C4E4" w14:textId="495F057E" w:rsidR="00006A0A" w:rsidRDefault="00006A0A" w:rsidP="00006A0A">
      <w:pPr>
        <w:spacing w:after="100" w:afterAutospacing="1"/>
        <w:outlineLvl w:val="2"/>
        <w:rPr>
          <w:rFonts w:ascii="Times New Roman" w:eastAsia="Times New Roman" w:hAnsi="Times New Roman" w:cs="Times New Roman"/>
          <w:b/>
          <w:bCs/>
          <w:color w:val="212121"/>
          <w:sz w:val="48"/>
          <w:szCs w:val="48"/>
        </w:rPr>
      </w:pPr>
      <w:r w:rsidRPr="00006A0A">
        <w:rPr>
          <w:rFonts w:ascii="Times New Roman" w:eastAsia="Times New Roman" w:hAnsi="Times New Roman" w:cs="Times New Roman"/>
          <w:b/>
          <w:bCs/>
          <w:color w:val="212121"/>
          <w:sz w:val="48"/>
          <w:szCs w:val="48"/>
        </w:rPr>
        <w:t>Cost-Effective Budgeting </w:t>
      </w:r>
    </w:p>
    <w:p w14:paraId="1A7890A7" w14:textId="618BE4B9" w:rsidR="00006A0A" w:rsidRDefault="00006A0A" w:rsidP="00006A0A">
      <w:pPr>
        <w:rPr>
          <w:rFonts w:ascii="Times New Roman" w:eastAsia="Times New Roman" w:hAnsi="Times New Roman" w:cs="Times New Roman"/>
          <w:color w:val="212121"/>
          <w:sz w:val="48"/>
          <w:szCs w:val="48"/>
          <w:shd w:val="clear" w:color="auto" w:fill="FFFFFF"/>
        </w:rPr>
      </w:pPr>
      <w:r w:rsidRPr="00006A0A">
        <w:rPr>
          <w:rFonts w:ascii="Times New Roman" w:eastAsia="Times New Roman" w:hAnsi="Times New Roman" w:cs="Times New Roman"/>
          <w:color w:val="212121"/>
          <w:sz w:val="48"/>
          <w:szCs w:val="48"/>
        </w:rPr>
        <w:lastRenderedPageBreak/>
        <w:t xml:space="preserve">In truth, post-pandemic healing cannot be achieved by following existing procedures. </w:t>
      </w:r>
      <w:r w:rsidR="00460BE0" w:rsidRPr="00460BE0">
        <w:rPr>
          <w:rFonts w:ascii="Times New Roman" w:eastAsia="Times New Roman" w:hAnsi="Times New Roman" w:cs="Times New Roman"/>
          <w:color w:val="212121"/>
          <w:sz w:val="48"/>
          <w:szCs w:val="48"/>
        </w:rPr>
        <w:t xml:space="preserve">While occupancy rates are increasing, they are </w:t>
      </w:r>
      <w:proofErr w:type="gramStart"/>
      <w:r w:rsidR="00460BE0" w:rsidRPr="00460BE0">
        <w:rPr>
          <w:rFonts w:ascii="Times New Roman" w:eastAsia="Times New Roman" w:hAnsi="Times New Roman" w:cs="Times New Roman"/>
          <w:color w:val="212121"/>
          <w:sz w:val="48"/>
          <w:szCs w:val="48"/>
        </w:rPr>
        <w:t>remain</w:t>
      </w:r>
      <w:proofErr w:type="gramEnd"/>
      <w:r w:rsidR="00460BE0" w:rsidRPr="00460BE0">
        <w:rPr>
          <w:rFonts w:ascii="Times New Roman" w:eastAsia="Times New Roman" w:hAnsi="Times New Roman" w:cs="Times New Roman"/>
          <w:color w:val="212121"/>
          <w:sz w:val="48"/>
          <w:szCs w:val="48"/>
        </w:rPr>
        <w:t xml:space="preserve"> low, placing more pressure on operational cuts to recover RevPAR. Traditional single-operating budget strategies are no longer the most effective approach for hotels to stay financially viable. Budgeting has traditionally been a two-dimensional process with one driving and one corresponding expense. Budgeting will need to include at least a third dimension in the future. The extra aspects must be addressed in daily budgeting and planning procedures for hotels to handle demand volatility, whether it's average daily rate, guest demographics, groups, or other considerations.</w:t>
      </w:r>
      <w:r w:rsidR="00460BE0">
        <w:rPr>
          <w:rFonts w:ascii="Times New Roman" w:eastAsia="Times New Roman" w:hAnsi="Times New Roman" w:cs="Times New Roman"/>
          <w:color w:val="212121"/>
          <w:sz w:val="48"/>
          <w:szCs w:val="48"/>
        </w:rPr>
        <w:t xml:space="preserve"> </w:t>
      </w:r>
    </w:p>
    <w:p w14:paraId="4ED2811F" w14:textId="1EE61FE3" w:rsidR="00460BE0" w:rsidRDefault="00460BE0" w:rsidP="00006A0A">
      <w:pPr>
        <w:rPr>
          <w:rFonts w:ascii="Times New Roman" w:eastAsia="Times New Roman" w:hAnsi="Times New Roman" w:cs="Times New Roman"/>
          <w:color w:val="212121"/>
          <w:sz w:val="48"/>
          <w:szCs w:val="48"/>
          <w:shd w:val="clear" w:color="auto" w:fill="FFFFFF"/>
        </w:rPr>
      </w:pPr>
      <w:r w:rsidRPr="00460BE0">
        <w:rPr>
          <w:rFonts w:ascii="Times New Roman" w:eastAsia="Times New Roman" w:hAnsi="Times New Roman" w:cs="Times New Roman"/>
          <w:color w:val="212121"/>
          <w:sz w:val="48"/>
          <w:szCs w:val="48"/>
          <w:shd w:val="clear" w:color="auto" w:fill="FFFFFF"/>
        </w:rPr>
        <w:t>By designing "hybrid" budgeting tactics adapted to the individual demands of the business, the correct labour management system can enable hotels to achieve exactly that.</w:t>
      </w:r>
    </w:p>
    <w:p w14:paraId="7D621756" w14:textId="77777777" w:rsidR="00460BE0" w:rsidRDefault="00460BE0" w:rsidP="00006A0A">
      <w:pPr>
        <w:rPr>
          <w:rFonts w:ascii="Times New Roman" w:eastAsia="Times New Roman" w:hAnsi="Times New Roman" w:cs="Times New Roman"/>
          <w:color w:val="212121"/>
          <w:sz w:val="48"/>
          <w:szCs w:val="48"/>
          <w:shd w:val="clear" w:color="auto" w:fill="FFFFFF"/>
        </w:rPr>
      </w:pPr>
    </w:p>
    <w:p w14:paraId="6A440B25" w14:textId="162918E1" w:rsidR="000B2145" w:rsidRDefault="00460BE0" w:rsidP="00006A0A">
      <w:pPr>
        <w:rPr>
          <w:rFonts w:ascii="Times New Roman" w:eastAsia="Times New Roman" w:hAnsi="Times New Roman" w:cs="Times New Roman"/>
          <w:sz w:val="48"/>
          <w:szCs w:val="48"/>
        </w:rPr>
      </w:pPr>
      <w:r w:rsidRPr="00460BE0">
        <w:rPr>
          <w:rFonts w:ascii="Times New Roman" w:eastAsia="Times New Roman" w:hAnsi="Times New Roman" w:cs="Times New Roman"/>
          <w:sz w:val="48"/>
          <w:szCs w:val="48"/>
        </w:rPr>
        <w:t xml:space="preserve">Thanks to artificial intelligence and automated data analysis, real-time reporting provides </w:t>
      </w:r>
      <w:r w:rsidRPr="00460BE0">
        <w:rPr>
          <w:rFonts w:ascii="Times New Roman" w:eastAsia="Times New Roman" w:hAnsi="Times New Roman" w:cs="Times New Roman"/>
          <w:sz w:val="48"/>
          <w:szCs w:val="48"/>
        </w:rPr>
        <w:lastRenderedPageBreak/>
        <w:t xml:space="preserve">much-needed visibility into several business variable data points, such as labour spend versus ADRs, percentages between hotel restaurant and room service covers, average stay durations, and service penetration by segment. </w:t>
      </w:r>
      <w:proofErr w:type="gramStart"/>
      <w:r w:rsidRPr="00460BE0">
        <w:rPr>
          <w:rFonts w:ascii="Times New Roman" w:eastAsia="Times New Roman" w:hAnsi="Times New Roman" w:cs="Times New Roman"/>
          <w:sz w:val="48"/>
          <w:szCs w:val="48"/>
        </w:rPr>
        <w:t>All of</w:t>
      </w:r>
      <w:proofErr w:type="gramEnd"/>
      <w:r w:rsidRPr="00460BE0">
        <w:rPr>
          <w:rFonts w:ascii="Times New Roman" w:eastAsia="Times New Roman" w:hAnsi="Times New Roman" w:cs="Times New Roman"/>
          <w:sz w:val="48"/>
          <w:szCs w:val="48"/>
        </w:rPr>
        <w:t xml:space="preserve"> these elements will have an impact on budgeting efficiency.</w:t>
      </w:r>
    </w:p>
    <w:p w14:paraId="41AC1EDE" w14:textId="6D8F9C17" w:rsidR="00BE07B7" w:rsidRDefault="00BE07B7" w:rsidP="00006A0A">
      <w:pPr>
        <w:rPr>
          <w:rFonts w:ascii="Times New Roman" w:eastAsia="Times New Roman" w:hAnsi="Times New Roman" w:cs="Times New Roman"/>
          <w:sz w:val="48"/>
          <w:szCs w:val="48"/>
        </w:rPr>
      </w:pPr>
      <w:r w:rsidRPr="00BE07B7">
        <w:rPr>
          <w:rFonts w:ascii="Times New Roman" w:eastAsia="Times New Roman" w:hAnsi="Times New Roman" w:cs="Times New Roman"/>
          <w:sz w:val="48"/>
          <w:szCs w:val="48"/>
        </w:rPr>
        <w:t>The hotel may then use a variety of actionable data-driven insights to coordinate every component of its short-, medium-, and long-term budgets. The hybrid plan would also involve the progressive adoption of flexible scheduling models based on market volatility, staff availability, shift durations, and cross-utilization, with the possibility to swap models weekly, monthly, or quarterly, depending on the operating situation.</w:t>
      </w:r>
    </w:p>
    <w:p w14:paraId="39640AA1" w14:textId="64E9527E" w:rsidR="00BE07B7" w:rsidRDefault="00BE07B7" w:rsidP="00006A0A">
      <w:pPr>
        <w:rPr>
          <w:rFonts w:ascii="Times New Roman" w:eastAsia="Times New Roman" w:hAnsi="Times New Roman" w:cs="Times New Roman"/>
          <w:sz w:val="48"/>
          <w:szCs w:val="48"/>
        </w:rPr>
      </w:pPr>
      <w:r w:rsidRPr="00BE07B7">
        <w:rPr>
          <w:rFonts w:ascii="Times New Roman" w:eastAsia="Times New Roman" w:hAnsi="Times New Roman" w:cs="Times New Roman"/>
          <w:sz w:val="48"/>
          <w:szCs w:val="48"/>
        </w:rPr>
        <w:t xml:space="preserve">While new and innovative smart technologies will greatly benefit your guest-facing business, looking inward is as important for the future of hospitality. A comprehensive digital adoption plan paired with operational technology offers </w:t>
      </w:r>
      <w:r w:rsidRPr="00BE07B7">
        <w:rPr>
          <w:rFonts w:ascii="Times New Roman" w:eastAsia="Times New Roman" w:hAnsi="Times New Roman" w:cs="Times New Roman"/>
          <w:sz w:val="48"/>
          <w:szCs w:val="48"/>
        </w:rPr>
        <w:lastRenderedPageBreak/>
        <w:t>hotels a viable path to recovery, development, and long-term profitability.</w:t>
      </w:r>
    </w:p>
    <w:p w14:paraId="660E95A5" w14:textId="77777777" w:rsidR="00BE07B7" w:rsidRPr="00006A0A" w:rsidRDefault="00BE07B7" w:rsidP="00006A0A">
      <w:pPr>
        <w:rPr>
          <w:rFonts w:ascii="Times New Roman" w:eastAsia="Times New Roman" w:hAnsi="Times New Roman" w:cs="Times New Roman"/>
          <w:sz w:val="48"/>
          <w:szCs w:val="48"/>
        </w:rPr>
      </w:pPr>
    </w:p>
    <w:p w14:paraId="62CE3DFC" w14:textId="0E8597D8" w:rsidR="00107DFD" w:rsidRDefault="00107DFD" w:rsidP="00006A0A">
      <w:pPr>
        <w:spacing w:after="100" w:afterAutospacing="1"/>
        <w:outlineLvl w:val="2"/>
        <w:rPr>
          <w:rFonts w:ascii="Times New Roman" w:eastAsia="Times New Roman" w:hAnsi="Times New Roman" w:cs="Times New Roman"/>
          <w:b/>
          <w:bCs/>
          <w:color w:val="212121"/>
          <w:sz w:val="48"/>
          <w:szCs w:val="48"/>
        </w:rPr>
      </w:pPr>
      <w:r>
        <w:rPr>
          <w:rFonts w:ascii="Times New Roman" w:eastAsia="Times New Roman" w:hAnsi="Times New Roman" w:cs="Times New Roman"/>
          <w:b/>
          <w:bCs/>
          <w:color w:val="212121"/>
          <w:sz w:val="48"/>
          <w:szCs w:val="48"/>
        </w:rPr>
        <w:t>Business Risks:</w:t>
      </w:r>
    </w:p>
    <w:p w14:paraId="361EE168" w14:textId="3572AD1A" w:rsidR="00BE07B7" w:rsidRPr="00BE07B7" w:rsidRDefault="00BE07B7" w:rsidP="00006A0A">
      <w:pPr>
        <w:spacing w:after="100" w:afterAutospacing="1"/>
        <w:outlineLvl w:val="2"/>
        <w:rPr>
          <w:rFonts w:ascii="Times New Roman" w:eastAsia="Times New Roman" w:hAnsi="Times New Roman" w:cs="Times New Roman"/>
          <w:color w:val="212121"/>
          <w:sz w:val="48"/>
          <w:szCs w:val="48"/>
        </w:rPr>
      </w:pPr>
      <w:r w:rsidRPr="00BE07B7">
        <w:rPr>
          <w:rFonts w:ascii="Times New Roman" w:eastAsia="Times New Roman" w:hAnsi="Times New Roman" w:cs="Times New Roman"/>
          <w:color w:val="212121"/>
          <w:sz w:val="48"/>
          <w:szCs w:val="48"/>
        </w:rPr>
        <w:t>The number of dangers facing hospitality businesses is growing. Hotels face a slew of potentially fatal issues, especially as they cope with an influx of both leisure and business travellers. Risk management software is crucial for these firms to spot threats before they have a detrimental influence on their operations.</w:t>
      </w:r>
    </w:p>
    <w:p w14:paraId="536D4600" w14:textId="7C9B3417" w:rsidR="003F23A6" w:rsidRDefault="003F23A6" w:rsidP="003F23A6">
      <w:pPr>
        <w:pStyle w:val="ListParagraph"/>
        <w:numPr>
          <w:ilvl w:val="0"/>
          <w:numId w:val="3"/>
        </w:numPr>
        <w:rPr>
          <w:rFonts w:ascii="Times New Roman" w:hAnsi="Times New Roman" w:cs="Times New Roman"/>
          <w:b/>
          <w:bCs/>
          <w:sz w:val="48"/>
          <w:szCs w:val="48"/>
        </w:rPr>
      </w:pPr>
      <w:r w:rsidRPr="0010573A">
        <w:rPr>
          <w:rFonts w:ascii="Times New Roman" w:hAnsi="Times New Roman" w:cs="Times New Roman"/>
          <w:b/>
          <w:bCs/>
          <w:sz w:val="48"/>
          <w:szCs w:val="48"/>
        </w:rPr>
        <w:t>Data privacy</w:t>
      </w:r>
    </w:p>
    <w:p w14:paraId="692A4519" w14:textId="4E7E4E09" w:rsidR="00BE07B7" w:rsidRDefault="00BE07B7" w:rsidP="00BE07B7">
      <w:pPr>
        <w:rPr>
          <w:rFonts w:ascii="Times New Roman" w:hAnsi="Times New Roman" w:cs="Times New Roman"/>
          <w:sz w:val="48"/>
          <w:szCs w:val="48"/>
        </w:rPr>
      </w:pPr>
    </w:p>
    <w:p w14:paraId="5E84855C" w14:textId="33413153" w:rsidR="00BE07B7" w:rsidRPr="00BE07B7" w:rsidRDefault="00BE07B7" w:rsidP="00BE07B7">
      <w:pPr>
        <w:rPr>
          <w:rFonts w:ascii="Times New Roman" w:hAnsi="Times New Roman" w:cs="Times New Roman"/>
          <w:sz w:val="48"/>
          <w:szCs w:val="48"/>
        </w:rPr>
      </w:pPr>
      <w:r w:rsidRPr="00BE07B7">
        <w:rPr>
          <w:rFonts w:ascii="Times New Roman" w:hAnsi="Times New Roman" w:cs="Times New Roman"/>
          <w:sz w:val="48"/>
          <w:szCs w:val="48"/>
        </w:rPr>
        <w:t>From energy and utility companies to government organisations, cybersecurity is a key problem for many businesses. While those industries are more concerned with cyber terrorism, the hotel industry is more concerned with preventing data and identity theft.</w:t>
      </w:r>
    </w:p>
    <w:p w14:paraId="296CE485" w14:textId="106F969D" w:rsidR="00BB369D" w:rsidRDefault="00BB369D" w:rsidP="003F23A6">
      <w:pPr>
        <w:rPr>
          <w:sz w:val="48"/>
          <w:szCs w:val="48"/>
        </w:rPr>
      </w:pPr>
      <w:r w:rsidRPr="00BB369D">
        <w:rPr>
          <w:sz w:val="48"/>
          <w:szCs w:val="48"/>
        </w:rPr>
        <w:t xml:space="preserve">Marriott International Inc. suffered a data breach on November 30, 2018, exposing the personal information of 500 million customers. </w:t>
      </w:r>
      <w:r w:rsidRPr="00BB369D">
        <w:rPr>
          <w:sz w:val="48"/>
          <w:szCs w:val="48"/>
        </w:rPr>
        <w:lastRenderedPageBreak/>
        <w:t xml:space="preserve">The attack is thought to have started in 2014, two years prior to Marriott's acquisition of Starwood. </w:t>
      </w:r>
      <w:r w:rsidR="00BE07B7" w:rsidRPr="00BE07B7">
        <w:rPr>
          <w:sz w:val="48"/>
          <w:szCs w:val="48"/>
        </w:rPr>
        <w:t>The breach was identified by Marriott's internal security software in September, but the company didn't have time to assess the data until November 19. As a result of the hack, customers' names, phone numbers, emails, passport numbers, trip details, and payment information were all compromised.</w:t>
      </w:r>
    </w:p>
    <w:p w14:paraId="23F1B571" w14:textId="44062885" w:rsidR="00BE07B7" w:rsidRDefault="00BE07B7" w:rsidP="003F23A6">
      <w:pPr>
        <w:rPr>
          <w:sz w:val="48"/>
          <w:szCs w:val="48"/>
        </w:rPr>
      </w:pPr>
      <w:r w:rsidRPr="00BE07B7">
        <w:rPr>
          <w:sz w:val="48"/>
          <w:szCs w:val="48"/>
        </w:rPr>
        <w:t>A data breach may be quite damaging. At the absolute least, businesses must alert other visitors (both past and current) that their information may have been compromised. This is not only costly, but it may also tarnish your brand. If thieves use stolen data, businesses may face legal action.</w:t>
      </w:r>
    </w:p>
    <w:p w14:paraId="4C0ADC89" w14:textId="7D607525" w:rsidR="00BB369D" w:rsidRPr="00BB369D" w:rsidRDefault="00BE07B7" w:rsidP="00BB369D">
      <w:pPr>
        <w:rPr>
          <w:rFonts w:ascii="Times New Roman" w:eastAsia="Times New Roman" w:hAnsi="Times New Roman" w:cs="Times New Roman"/>
          <w:sz w:val="48"/>
          <w:szCs w:val="48"/>
        </w:rPr>
      </w:pPr>
      <w:r w:rsidRPr="00BE07B7">
        <w:rPr>
          <w:rFonts w:ascii="Times New Roman" w:eastAsia="Times New Roman" w:hAnsi="Times New Roman" w:cs="Times New Roman"/>
          <w:sz w:val="48"/>
          <w:szCs w:val="48"/>
        </w:rPr>
        <w:t>As more hotels and travel companies use digital technology to automate operations and manage data, they must be aware of the security risks that these systems may provide.</w:t>
      </w:r>
    </w:p>
    <w:p w14:paraId="41C8027D" w14:textId="110FA761" w:rsidR="00BB369D" w:rsidRDefault="00BB369D" w:rsidP="00BB369D">
      <w:pPr>
        <w:pStyle w:val="Heading2"/>
        <w:numPr>
          <w:ilvl w:val="0"/>
          <w:numId w:val="3"/>
        </w:numPr>
        <w:spacing w:before="840" w:after="240"/>
        <w:rPr>
          <w:rFonts w:ascii="Times New Roman" w:hAnsi="Times New Roman" w:cs="Times New Roman"/>
          <w:b/>
          <w:bCs/>
          <w:color w:val="092030"/>
          <w:sz w:val="48"/>
          <w:szCs w:val="48"/>
        </w:rPr>
      </w:pPr>
      <w:r w:rsidRPr="00BB369D">
        <w:rPr>
          <w:rFonts w:ascii="Times New Roman" w:hAnsi="Times New Roman" w:cs="Times New Roman"/>
          <w:b/>
          <w:bCs/>
          <w:color w:val="092030"/>
          <w:sz w:val="48"/>
          <w:szCs w:val="48"/>
        </w:rPr>
        <w:lastRenderedPageBreak/>
        <w:t xml:space="preserve">Guest </w:t>
      </w:r>
      <w:proofErr w:type="spellStart"/>
      <w:r w:rsidRPr="00BB369D">
        <w:rPr>
          <w:rFonts w:ascii="Times New Roman" w:hAnsi="Times New Roman" w:cs="Times New Roman"/>
          <w:b/>
          <w:bCs/>
          <w:color w:val="092030"/>
          <w:sz w:val="48"/>
          <w:szCs w:val="48"/>
        </w:rPr>
        <w:t>behavio</w:t>
      </w:r>
      <w:r w:rsidR="00BE07B7">
        <w:rPr>
          <w:rFonts w:ascii="Times New Roman" w:hAnsi="Times New Roman" w:cs="Times New Roman"/>
          <w:b/>
          <w:bCs/>
          <w:color w:val="092030"/>
          <w:sz w:val="48"/>
          <w:szCs w:val="48"/>
        </w:rPr>
        <w:t>r</w:t>
      </w:r>
      <w:proofErr w:type="spellEnd"/>
    </w:p>
    <w:p w14:paraId="1AD57E15" w14:textId="10568C2D" w:rsidR="00BE07B7" w:rsidRPr="00BE07B7" w:rsidRDefault="009F5420" w:rsidP="00BE07B7">
      <w:pPr>
        <w:rPr>
          <w:sz w:val="48"/>
          <w:szCs w:val="48"/>
        </w:rPr>
      </w:pPr>
      <w:r w:rsidRPr="009F5420">
        <w:rPr>
          <w:sz w:val="48"/>
          <w:szCs w:val="48"/>
        </w:rPr>
        <w:t>Every hospitality business depends on its customers. Without tourists and travellers, many businesses would not be lucrative. Guests, on the other hand, may provide one of the most important direct and indirect barriers to profitability. Suits from people who have been injured or whose rooms have been wrecked might be expensive.</w:t>
      </w:r>
    </w:p>
    <w:p w14:paraId="487E12F1" w14:textId="3F0994F5" w:rsidR="00BB369D" w:rsidRDefault="00224768" w:rsidP="003F23A6">
      <w:pPr>
        <w:rPr>
          <w:sz w:val="48"/>
          <w:szCs w:val="48"/>
        </w:rPr>
      </w:pPr>
      <w:r w:rsidRPr="00224768">
        <w:rPr>
          <w:sz w:val="48"/>
          <w:szCs w:val="48"/>
        </w:rPr>
        <w:t xml:space="preserve">Take Plim Plaza, for example. Legionella bacteria were identified in water collected from several places by the Maryland Department of Health and Mental Hygiene in October 2011. Six persons were ill </w:t>
      </w:r>
      <w:proofErr w:type="gramStart"/>
      <w:r w:rsidRPr="00224768">
        <w:rPr>
          <w:sz w:val="48"/>
          <w:szCs w:val="48"/>
        </w:rPr>
        <w:t>as a result of</w:t>
      </w:r>
      <w:proofErr w:type="gramEnd"/>
      <w:r w:rsidRPr="00224768">
        <w:rPr>
          <w:sz w:val="48"/>
          <w:szCs w:val="48"/>
        </w:rPr>
        <w:t xml:space="preserve"> the sickness, one of them died. Those who caught the sickness eventually sued the California-based hotel business for $6 million.</w:t>
      </w:r>
    </w:p>
    <w:p w14:paraId="6DA460C1" w14:textId="0A6CFF61" w:rsidR="00224768" w:rsidRDefault="00224768" w:rsidP="003F23A6">
      <w:pPr>
        <w:rPr>
          <w:sz w:val="48"/>
          <w:szCs w:val="48"/>
        </w:rPr>
      </w:pPr>
      <w:r w:rsidRPr="00224768">
        <w:rPr>
          <w:sz w:val="48"/>
          <w:szCs w:val="48"/>
        </w:rPr>
        <w:t xml:space="preserve">Another incident that put guests in danger happened when the owner of a Hilton apartment threw numerous beer bottles over the railing. The bottles caused more than </w:t>
      </w:r>
      <w:r w:rsidRPr="00224768">
        <w:rPr>
          <w:sz w:val="48"/>
          <w:szCs w:val="48"/>
        </w:rPr>
        <w:lastRenderedPageBreak/>
        <w:t>$10,000 in damage to the pool and hot tub at the hotel. According to Hospitality Risk Solutions, some glass also flew on the rooftops of nearby buildings, causing additional damage.</w:t>
      </w:r>
    </w:p>
    <w:p w14:paraId="128DE124" w14:textId="1FF76CA6" w:rsidR="00224768" w:rsidRDefault="00224768" w:rsidP="003F23A6">
      <w:pPr>
        <w:rPr>
          <w:sz w:val="48"/>
          <w:szCs w:val="48"/>
        </w:rPr>
      </w:pPr>
      <w:r w:rsidRPr="00224768">
        <w:rPr>
          <w:sz w:val="48"/>
          <w:szCs w:val="48"/>
        </w:rPr>
        <w:t>Internal procedures should be in place at hotels to deal with guest destruction and protect tourists' safety throughout their stay. Small changes, such as better property and resource management, can help avoid situations like this from occurring in the first place.</w:t>
      </w:r>
    </w:p>
    <w:p w14:paraId="720FD40C" w14:textId="6446D5F4" w:rsidR="00224768" w:rsidRDefault="00224768" w:rsidP="003F23A6">
      <w:pPr>
        <w:rPr>
          <w:sz w:val="48"/>
          <w:szCs w:val="48"/>
        </w:rPr>
      </w:pPr>
    </w:p>
    <w:p w14:paraId="6311654B" w14:textId="1CC4220F" w:rsidR="00224768" w:rsidRPr="000C3514" w:rsidRDefault="00224768" w:rsidP="000C3514">
      <w:pPr>
        <w:pStyle w:val="ListParagraph"/>
        <w:numPr>
          <w:ilvl w:val="0"/>
          <w:numId w:val="3"/>
        </w:numPr>
        <w:rPr>
          <w:rFonts w:ascii="Times New Roman" w:hAnsi="Times New Roman" w:cs="Times New Roman"/>
          <w:b/>
          <w:bCs/>
          <w:sz w:val="48"/>
          <w:szCs w:val="48"/>
        </w:rPr>
      </w:pPr>
      <w:r w:rsidRPr="0010573A">
        <w:rPr>
          <w:rFonts w:ascii="Times New Roman" w:hAnsi="Times New Roman" w:cs="Times New Roman"/>
          <w:b/>
          <w:bCs/>
          <w:sz w:val="48"/>
          <w:szCs w:val="48"/>
        </w:rPr>
        <w:t>Staff</w:t>
      </w:r>
    </w:p>
    <w:p w14:paraId="3AEA4E07" w14:textId="4E18BB24" w:rsidR="00224768" w:rsidRDefault="00224768" w:rsidP="00224768">
      <w:pPr>
        <w:rPr>
          <w:sz w:val="48"/>
          <w:szCs w:val="48"/>
        </w:rPr>
      </w:pPr>
      <w:r w:rsidRPr="00224768">
        <w:rPr>
          <w:sz w:val="48"/>
          <w:szCs w:val="48"/>
        </w:rPr>
        <w:t>Another significant risk is personnel. Because it was so difficult to obtain work elsewhere during the crisis, many people clung to their positions. Staff will have more alternatives both inside and outside the business as the economy recovers. As a result, hotels are more vulnerable to important staff being poached by competitors. Hiring and retraining are choices, but they both come with costs.</w:t>
      </w:r>
    </w:p>
    <w:p w14:paraId="25D034D0" w14:textId="264916F5" w:rsidR="00224768" w:rsidRDefault="00224768" w:rsidP="00224768">
      <w:pPr>
        <w:rPr>
          <w:sz w:val="48"/>
          <w:szCs w:val="48"/>
        </w:rPr>
      </w:pPr>
      <w:r w:rsidRPr="00224768">
        <w:rPr>
          <w:sz w:val="48"/>
          <w:szCs w:val="48"/>
        </w:rPr>
        <w:lastRenderedPageBreak/>
        <w:t>To keep their employees engaged and satisfied, travel and hospitality organisations must address any demographic, salary level, and worker satisfaction challenges. To keep employees motivated, inventive firms are coming up with novel retention plans and techniques.</w:t>
      </w:r>
    </w:p>
    <w:p w14:paraId="5D028267" w14:textId="56217081" w:rsidR="00224768" w:rsidRDefault="00224768" w:rsidP="00224768">
      <w:pPr>
        <w:rPr>
          <w:sz w:val="48"/>
          <w:szCs w:val="48"/>
        </w:rPr>
      </w:pPr>
      <w:r w:rsidRPr="00224768">
        <w:rPr>
          <w:sz w:val="48"/>
          <w:szCs w:val="48"/>
        </w:rPr>
        <w:t xml:space="preserve">Hoteliers must also verify that their personnel are not actively working against them. Given the large number of amenities that many hospitality firms deal with </w:t>
      </w:r>
      <w:proofErr w:type="gramStart"/>
      <w:r w:rsidRPr="00224768">
        <w:rPr>
          <w:sz w:val="48"/>
          <w:szCs w:val="48"/>
        </w:rPr>
        <w:t>on a daily basis</w:t>
      </w:r>
      <w:proofErr w:type="gramEnd"/>
      <w:r w:rsidRPr="00224768">
        <w:rPr>
          <w:sz w:val="48"/>
          <w:szCs w:val="48"/>
        </w:rPr>
        <w:t>, property theft is a major problem. While a single stolen towel may not seem like much, thievery mounts up over time. If the hotel is part of a bigger chain, this is especially true.</w:t>
      </w:r>
    </w:p>
    <w:p w14:paraId="5BE5E1B3" w14:textId="1D106BE4" w:rsidR="00224768" w:rsidRDefault="00224768" w:rsidP="00224768">
      <w:pPr>
        <w:rPr>
          <w:sz w:val="48"/>
          <w:szCs w:val="48"/>
        </w:rPr>
      </w:pPr>
    </w:p>
    <w:p w14:paraId="1A07D7D5" w14:textId="4EC80C03" w:rsidR="00224768" w:rsidRPr="001D69C1" w:rsidRDefault="00224768" w:rsidP="00224768">
      <w:pPr>
        <w:pStyle w:val="ListParagraph"/>
        <w:numPr>
          <w:ilvl w:val="0"/>
          <w:numId w:val="3"/>
        </w:numPr>
        <w:rPr>
          <w:rFonts w:ascii="Times New Roman" w:hAnsi="Times New Roman" w:cs="Times New Roman"/>
          <w:b/>
          <w:bCs/>
          <w:sz w:val="48"/>
          <w:szCs w:val="48"/>
        </w:rPr>
      </w:pPr>
      <w:r w:rsidRPr="001D69C1">
        <w:rPr>
          <w:rFonts w:ascii="Times New Roman" w:hAnsi="Times New Roman" w:cs="Times New Roman"/>
          <w:b/>
          <w:bCs/>
          <w:sz w:val="48"/>
          <w:szCs w:val="48"/>
        </w:rPr>
        <w:t>Branding</w:t>
      </w:r>
    </w:p>
    <w:p w14:paraId="6B81B31E" w14:textId="40F13D3C" w:rsidR="00224768" w:rsidRDefault="001D69C1" w:rsidP="00224768">
      <w:pPr>
        <w:rPr>
          <w:rFonts w:ascii="Times New Roman" w:hAnsi="Times New Roman" w:cs="Times New Roman"/>
          <w:sz w:val="48"/>
          <w:szCs w:val="48"/>
        </w:rPr>
      </w:pPr>
      <w:r w:rsidRPr="001D69C1">
        <w:rPr>
          <w:rFonts w:ascii="Times New Roman" w:hAnsi="Times New Roman" w:cs="Times New Roman"/>
          <w:sz w:val="48"/>
          <w:szCs w:val="48"/>
        </w:rPr>
        <w:t xml:space="preserve">Customers are drawn to hospitality firms by their brands. Customers are familiar with popular companies like Hilton, and they have become trusted names in the industry. They're also very protective of their brands, and they're </w:t>
      </w:r>
      <w:r w:rsidRPr="001D69C1">
        <w:rPr>
          <w:rFonts w:ascii="Times New Roman" w:hAnsi="Times New Roman" w:cs="Times New Roman"/>
          <w:sz w:val="48"/>
          <w:szCs w:val="48"/>
        </w:rPr>
        <w:lastRenderedPageBreak/>
        <w:t>not afraid to use force if another firm tries to infringe on their trademarks.</w:t>
      </w:r>
    </w:p>
    <w:p w14:paraId="01C704D6" w14:textId="498EFDCF" w:rsidR="001D69C1" w:rsidRDefault="001D69C1" w:rsidP="00224768">
      <w:pPr>
        <w:rPr>
          <w:rFonts w:ascii="Times New Roman" w:hAnsi="Times New Roman" w:cs="Times New Roman"/>
          <w:sz w:val="48"/>
          <w:szCs w:val="48"/>
        </w:rPr>
      </w:pPr>
      <w:r w:rsidRPr="001D69C1">
        <w:rPr>
          <w:rFonts w:ascii="Times New Roman" w:hAnsi="Times New Roman" w:cs="Times New Roman"/>
          <w:sz w:val="48"/>
          <w:szCs w:val="48"/>
        </w:rPr>
        <w:t>For example, Prestige Resorts &amp; Destinations filed a copyright infringement action against Hilton, alleging that Hilton infringed on its trademark and engaged in unfair competition.</w:t>
      </w:r>
    </w:p>
    <w:p w14:paraId="0DABBEFA" w14:textId="09E25DD4" w:rsidR="001D69C1" w:rsidRDefault="001D69C1" w:rsidP="00224768">
      <w:pPr>
        <w:rPr>
          <w:rFonts w:ascii="Times New Roman" w:hAnsi="Times New Roman" w:cs="Times New Roman"/>
          <w:sz w:val="48"/>
          <w:szCs w:val="48"/>
        </w:rPr>
      </w:pPr>
    </w:p>
    <w:p w14:paraId="19037695" w14:textId="34E8ED53" w:rsidR="001D69C1" w:rsidRDefault="001D69C1" w:rsidP="00224768">
      <w:pPr>
        <w:rPr>
          <w:rFonts w:ascii="Times New Roman" w:hAnsi="Times New Roman" w:cs="Times New Roman"/>
          <w:sz w:val="48"/>
          <w:szCs w:val="48"/>
        </w:rPr>
      </w:pPr>
    </w:p>
    <w:p w14:paraId="66E54FA8" w14:textId="58346FE9" w:rsidR="001D69C1" w:rsidRDefault="001D69C1" w:rsidP="00224768">
      <w:pPr>
        <w:rPr>
          <w:rFonts w:ascii="Times New Roman" w:hAnsi="Times New Roman" w:cs="Times New Roman"/>
          <w:b/>
          <w:bCs/>
          <w:sz w:val="48"/>
          <w:szCs w:val="48"/>
        </w:rPr>
      </w:pPr>
      <w:r>
        <w:rPr>
          <w:rFonts w:ascii="Times New Roman" w:hAnsi="Times New Roman" w:cs="Times New Roman"/>
          <w:b/>
          <w:bCs/>
          <w:sz w:val="48"/>
          <w:szCs w:val="48"/>
        </w:rPr>
        <w:t xml:space="preserve">Training Needs: </w:t>
      </w:r>
    </w:p>
    <w:p w14:paraId="6EB62C89" w14:textId="75D6EB0A" w:rsidR="00150127" w:rsidRDefault="00150127" w:rsidP="00224768">
      <w:pPr>
        <w:rPr>
          <w:rFonts w:ascii="Times New Roman" w:hAnsi="Times New Roman" w:cs="Times New Roman"/>
          <w:b/>
          <w:bCs/>
          <w:sz w:val="48"/>
          <w:szCs w:val="48"/>
        </w:rPr>
      </w:pPr>
    </w:p>
    <w:p w14:paraId="5103DB50" w14:textId="57CA5FCF" w:rsidR="00150127" w:rsidRDefault="00150127" w:rsidP="00224768">
      <w:pPr>
        <w:rPr>
          <w:rFonts w:ascii="Times New Roman" w:hAnsi="Times New Roman" w:cs="Times New Roman"/>
          <w:b/>
          <w:bCs/>
          <w:sz w:val="48"/>
          <w:szCs w:val="48"/>
        </w:rPr>
      </w:pPr>
      <w:r>
        <w:rPr>
          <w:rFonts w:ascii="Times New Roman" w:hAnsi="Times New Roman" w:cs="Times New Roman"/>
          <w:b/>
          <w:bCs/>
          <w:sz w:val="48"/>
          <w:szCs w:val="48"/>
        </w:rPr>
        <w:t>What is training needs Analysis?</w:t>
      </w:r>
    </w:p>
    <w:p w14:paraId="09CA62DE" w14:textId="45848B7F" w:rsidR="00150127" w:rsidRDefault="008506DF" w:rsidP="00224768">
      <w:pPr>
        <w:rPr>
          <w:rFonts w:ascii="Times New Roman" w:hAnsi="Times New Roman" w:cs="Times New Roman"/>
          <w:sz w:val="48"/>
          <w:szCs w:val="48"/>
        </w:rPr>
      </w:pPr>
      <w:r w:rsidRPr="008506DF">
        <w:rPr>
          <w:rFonts w:ascii="Times New Roman" w:hAnsi="Times New Roman" w:cs="Times New Roman"/>
          <w:sz w:val="48"/>
          <w:szCs w:val="48"/>
        </w:rPr>
        <w:t xml:space="preserve">A training requirements analysis is a procedure that a company goes through to establish </w:t>
      </w:r>
      <w:proofErr w:type="gramStart"/>
      <w:r w:rsidRPr="008506DF">
        <w:rPr>
          <w:rFonts w:ascii="Times New Roman" w:hAnsi="Times New Roman" w:cs="Times New Roman"/>
          <w:sz w:val="48"/>
          <w:szCs w:val="48"/>
        </w:rPr>
        <w:t>all of</w:t>
      </w:r>
      <w:proofErr w:type="gramEnd"/>
      <w:r w:rsidRPr="008506DF">
        <w:rPr>
          <w:rFonts w:ascii="Times New Roman" w:hAnsi="Times New Roman" w:cs="Times New Roman"/>
          <w:sz w:val="48"/>
          <w:szCs w:val="48"/>
        </w:rPr>
        <w:t xml:space="preserve"> the training that needs to be done in a specific time frame so that their employees may do their jobs as efficiently as possible while also progressing and growing.</w:t>
      </w:r>
    </w:p>
    <w:p w14:paraId="08E859C9" w14:textId="664F1BED" w:rsidR="008506DF" w:rsidRDefault="008506DF" w:rsidP="00224768">
      <w:pPr>
        <w:rPr>
          <w:rFonts w:ascii="Times New Roman" w:hAnsi="Times New Roman" w:cs="Times New Roman"/>
          <w:sz w:val="48"/>
          <w:szCs w:val="48"/>
        </w:rPr>
      </w:pPr>
      <w:r w:rsidRPr="008506DF">
        <w:rPr>
          <w:rFonts w:ascii="Times New Roman" w:hAnsi="Times New Roman" w:cs="Times New Roman"/>
          <w:sz w:val="48"/>
          <w:szCs w:val="48"/>
        </w:rPr>
        <w:t>To guarantee that your company gets the most out of the training needs analysis process, follow these three steps:</w:t>
      </w:r>
    </w:p>
    <w:p w14:paraId="03EF2DD7" w14:textId="77777777" w:rsidR="008506DF" w:rsidRDefault="008506DF" w:rsidP="00224768">
      <w:pPr>
        <w:rPr>
          <w:rFonts w:ascii="Times New Roman" w:hAnsi="Times New Roman" w:cs="Times New Roman"/>
          <w:sz w:val="48"/>
          <w:szCs w:val="48"/>
        </w:rPr>
      </w:pPr>
    </w:p>
    <w:p w14:paraId="01483D83" w14:textId="06B3F213" w:rsidR="008506DF" w:rsidRPr="0010573A" w:rsidRDefault="008506DF" w:rsidP="008506DF">
      <w:pPr>
        <w:pStyle w:val="ListParagraph"/>
        <w:numPr>
          <w:ilvl w:val="0"/>
          <w:numId w:val="4"/>
        </w:numPr>
        <w:rPr>
          <w:rFonts w:ascii="Times New Roman" w:hAnsi="Times New Roman" w:cs="Times New Roman"/>
          <w:b/>
          <w:bCs/>
          <w:sz w:val="48"/>
          <w:szCs w:val="48"/>
        </w:rPr>
      </w:pPr>
      <w:r w:rsidRPr="0010573A">
        <w:rPr>
          <w:rFonts w:ascii="Times New Roman" w:hAnsi="Times New Roman" w:cs="Times New Roman"/>
          <w:b/>
          <w:bCs/>
          <w:sz w:val="48"/>
          <w:szCs w:val="48"/>
        </w:rPr>
        <w:t>Decide On Skill Sets</w:t>
      </w:r>
    </w:p>
    <w:p w14:paraId="405A6DB0" w14:textId="77777777" w:rsidR="008506DF" w:rsidRDefault="008506DF" w:rsidP="008506DF">
      <w:pPr>
        <w:pStyle w:val="ListParagraph"/>
        <w:rPr>
          <w:rFonts w:ascii="Times New Roman" w:hAnsi="Times New Roman" w:cs="Times New Roman"/>
          <w:sz w:val="48"/>
          <w:szCs w:val="48"/>
        </w:rPr>
      </w:pPr>
    </w:p>
    <w:p w14:paraId="29C1D997" w14:textId="7736A70F" w:rsidR="008506DF" w:rsidRDefault="008506DF" w:rsidP="008506DF">
      <w:pPr>
        <w:rPr>
          <w:rFonts w:ascii="Times New Roman" w:hAnsi="Times New Roman" w:cs="Times New Roman"/>
          <w:sz w:val="48"/>
          <w:szCs w:val="48"/>
        </w:rPr>
      </w:pPr>
      <w:r w:rsidRPr="008506DF">
        <w:rPr>
          <w:rFonts w:ascii="Times New Roman" w:hAnsi="Times New Roman" w:cs="Times New Roman"/>
          <w:sz w:val="48"/>
          <w:szCs w:val="48"/>
        </w:rPr>
        <w:lastRenderedPageBreak/>
        <w:t xml:space="preserve">The first step is to determine the skill sets that every </w:t>
      </w:r>
      <w:proofErr w:type="gramStart"/>
      <w:r w:rsidRPr="008506DF">
        <w:rPr>
          <w:rFonts w:ascii="Times New Roman" w:hAnsi="Times New Roman" w:cs="Times New Roman"/>
          <w:sz w:val="48"/>
          <w:szCs w:val="48"/>
        </w:rPr>
        <w:t>members</w:t>
      </w:r>
      <w:proofErr w:type="gramEnd"/>
      <w:r w:rsidRPr="008506DF">
        <w:rPr>
          <w:rFonts w:ascii="Times New Roman" w:hAnsi="Times New Roman" w:cs="Times New Roman"/>
          <w:sz w:val="48"/>
          <w:szCs w:val="48"/>
        </w:rPr>
        <w:t xml:space="preserve"> of your team must possess in order to adequately perform their duties. This entails examining each employment function within your company individually, as well as </w:t>
      </w:r>
      <w:proofErr w:type="gramStart"/>
      <w:r w:rsidRPr="008506DF">
        <w:rPr>
          <w:rFonts w:ascii="Times New Roman" w:hAnsi="Times New Roman" w:cs="Times New Roman"/>
          <w:sz w:val="48"/>
          <w:szCs w:val="48"/>
        </w:rPr>
        <w:t>taking into account</w:t>
      </w:r>
      <w:proofErr w:type="gramEnd"/>
      <w:r w:rsidRPr="008506DF">
        <w:rPr>
          <w:rFonts w:ascii="Times New Roman" w:hAnsi="Times New Roman" w:cs="Times New Roman"/>
          <w:sz w:val="48"/>
          <w:szCs w:val="48"/>
        </w:rPr>
        <w:t xml:space="preserve"> factors such as various departments and degrees of seniority.</w:t>
      </w:r>
    </w:p>
    <w:p w14:paraId="6C752D13" w14:textId="682EC7E9" w:rsidR="008506DF" w:rsidRPr="0010573A" w:rsidRDefault="008506DF" w:rsidP="008506DF">
      <w:pPr>
        <w:rPr>
          <w:rFonts w:ascii="Times New Roman" w:hAnsi="Times New Roman" w:cs="Times New Roman"/>
          <w:b/>
          <w:bCs/>
          <w:sz w:val="48"/>
          <w:szCs w:val="48"/>
        </w:rPr>
      </w:pPr>
    </w:p>
    <w:p w14:paraId="65B820B7" w14:textId="2D13E1F1" w:rsidR="008506DF" w:rsidRPr="0010573A" w:rsidRDefault="008506DF" w:rsidP="008506DF">
      <w:pPr>
        <w:pStyle w:val="ListParagraph"/>
        <w:numPr>
          <w:ilvl w:val="0"/>
          <w:numId w:val="4"/>
        </w:numPr>
        <w:rPr>
          <w:rFonts w:ascii="Times New Roman" w:hAnsi="Times New Roman" w:cs="Times New Roman"/>
          <w:b/>
          <w:bCs/>
          <w:sz w:val="48"/>
          <w:szCs w:val="48"/>
        </w:rPr>
      </w:pPr>
      <w:r w:rsidRPr="0010573A">
        <w:rPr>
          <w:rFonts w:ascii="Times New Roman" w:hAnsi="Times New Roman" w:cs="Times New Roman"/>
          <w:b/>
          <w:bCs/>
          <w:sz w:val="48"/>
          <w:szCs w:val="48"/>
        </w:rPr>
        <w:t xml:space="preserve"> Evaluate The Skills of Staff</w:t>
      </w:r>
    </w:p>
    <w:p w14:paraId="6ECFB4C3" w14:textId="16A97E28" w:rsidR="008506DF" w:rsidRDefault="008506DF" w:rsidP="008506DF">
      <w:pPr>
        <w:rPr>
          <w:rFonts w:ascii="Times New Roman" w:hAnsi="Times New Roman" w:cs="Times New Roman"/>
          <w:sz w:val="48"/>
          <w:szCs w:val="48"/>
        </w:rPr>
      </w:pPr>
    </w:p>
    <w:p w14:paraId="7F597921" w14:textId="5C4E62DC" w:rsidR="008506DF" w:rsidRDefault="008506DF" w:rsidP="008506DF">
      <w:pPr>
        <w:rPr>
          <w:rFonts w:ascii="Times New Roman" w:hAnsi="Times New Roman" w:cs="Times New Roman"/>
          <w:sz w:val="48"/>
          <w:szCs w:val="48"/>
        </w:rPr>
      </w:pPr>
      <w:r w:rsidRPr="008506DF">
        <w:rPr>
          <w:rFonts w:ascii="Times New Roman" w:hAnsi="Times New Roman" w:cs="Times New Roman"/>
          <w:sz w:val="48"/>
          <w:szCs w:val="48"/>
        </w:rPr>
        <w:t xml:space="preserve">The second part of this procedure is to analyse all of your team members' existing skill levels in accordance </w:t>
      </w:r>
      <w:proofErr w:type="gramStart"/>
      <w:r w:rsidRPr="008506DF">
        <w:rPr>
          <w:rFonts w:ascii="Times New Roman" w:hAnsi="Times New Roman" w:cs="Times New Roman"/>
          <w:sz w:val="48"/>
          <w:szCs w:val="48"/>
        </w:rPr>
        <w:t>to</w:t>
      </w:r>
      <w:proofErr w:type="gramEnd"/>
      <w:r w:rsidRPr="008506DF">
        <w:rPr>
          <w:rFonts w:ascii="Times New Roman" w:hAnsi="Times New Roman" w:cs="Times New Roman"/>
          <w:sz w:val="48"/>
          <w:szCs w:val="48"/>
        </w:rPr>
        <w:t xml:space="preserve"> the competencies you laid out in the previous stage. This will help you to evaluate who is achieving your expectations and who requires more training to meet the required skill level.</w:t>
      </w:r>
    </w:p>
    <w:p w14:paraId="46336E62" w14:textId="77777777" w:rsidR="008506DF" w:rsidRDefault="008506DF" w:rsidP="008506DF">
      <w:pPr>
        <w:rPr>
          <w:rFonts w:ascii="Times New Roman" w:hAnsi="Times New Roman" w:cs="Times New Roman"/>
          <w:sz w:val="48"/>
          <w:szCs w:val="48"/>
        </w:rPr>
      </w:pPr>
    </w:p>
    <w:p w14:paraId="65157514" w14:textId="540DF7F2" w:rsidR="008506DF" w:rsidRPr="0010573A" w:rsidRDefault="008506DF" w:rsidP="008506DF">
      <w:pPr>
        <w:pStyle w:val="ListParagraph"/>
        <w:numPr>
          <w:ilvl w:val="0"/>
          <w:numId w:val="4"/>
        </w:numPr>
        <w:rPr>
          <w:rFonts w:ascii="Times New Roman" w:hAnsi="Times New Roman" w:cs="Times New Roman"/>
          <w:b/>
          <w:bCs/>
          <w:sz w:val="48"/>
          <w:szCs w:val="48"/>
        </w:rPr>
      </w:pPr>
      <w:r w:rsidRPr="0010573A">
        <w:rPr>
          <w:rFonts w:ascii="Times New Roman" w:hAnsi="Times New Roman" w:cs="Times New Roman"/>
          <w:b/>
          <w:bCs/>
          <w:sz w:val="48"/>
          <w:szCs w:val="48"/>
        </w:rPr>
        <w:t xml:space="preserve"> Highlight the skills gap</w:t>
      </w:r>
    </w:p>
    <w:p w14:paraId="36EDE74A" w14:textId="772B80ED" w:rsidR="008506DF" w:rsidRDefault="008506DF" w:rsidP="008506DF">
      <w:pPr>
        <w:rPr>
          <w:rFonts w:ascii="Times New Roman" w:hAnsi="Times New Roman" w:cs="Times New Roman"/>
          <w:sz w:val="48"/>
          <w:szCs w:val="48"/>
        </w:rPr>
      </w:pPr>
    </w:p>
    <w:p w14:paraId="5AFDF936" w14:textId="459F1242" w:rsidR="008506DF" w:rsidRDefault="008506DF" w:rsidP="008506DF">
      <w:pPr>
        <w:rPr>
          <w:rFonts w:ascii="Times New Roman" w:hAnsi="Times New Roman" w:cs="Times New Roman"/>
          <w:sz w:val="48"/>
          <w:szCs w:val="48"/>
        </w:rPr>
      </w:pPr>
      <w:r w:rsidRPr="008506DF">
        <w:rPr>
          <w:rFonts w:ascii="Times New Roman" w:hAnsi="Times New Roman" w:cs="Times New Roman"/>
          <w:sz w:val="48"/>
          <w:szCs w:val="48"/>
        </w:rPr>
        <w:t xml:space="preserve">You'll be able to clearly observe the gap (if any) that has formed between where you want your team to be and where they are now that you </w:t>
      </w:r>
      <w:r w:rsidRPr="008506DF">
        <w:rPr>
          <w:rFonts w:ascii="Times New Roman" w:hAnsi="Times New Roman" w:cs="Times New Roman"/>
          <w:sz w:val="48"/>
          <w:szCs w:val="48"/>
        </w:rPr>
        <w:lastRenderedPageBreak/>
        <w:t>know where they are today. Now that you know what the gap is, you can utilise training to reduce it and guarantee your staff is performing at the level you anticipate.</w:t>
      </w:r>
    </w:p>
    <w:p w14:paraId="028C43B3" w14:textId="5A0DD5B6" w:rsidR="008506DF" w:rsidRDefault="008506DF" w:rsidP="008506DF">
      <w:pPr>
        <w:rPr>
          <w:rFonts w:ascii="Times New Roman" w:hAnsi="Times New Roman" w:cs="Times New Roman"/>
          <w:sz w:val="48"/>
          <w:szCs w:val="48"/>
        </w:rPr>
      </w:pPr>
    </w:p>
    <w:p w14:paraId="5FCC7CFC" w14:textId="2989EAB2" w:rsidR="008506DF" w:rsidRDefault="008506DF" w:rsidP="008506DF">
      <w:pPr>
        <w:rPr>
          <w:rFonts w:ascii="Times New Roman" w:hAnsi="Times New Roman" w:cs="Times New Roman"/>
          <w:b/>
          <w:bCs/>
          <w:sz w:val="48"/>
          <w:szCs w:val="48"/>
        </w:rPr>
      </w:pPr>
      <w:r>
        <w:rPr>
          <w:rFonts w:ascii="Times New Roman" w:hAnsi="Times New Roman" w:cs="Times New Roman"/>
          <w:b/>
          <w:bCs/>
          <w:sz w:val="48"/>
          <w:szCs w:val="48"/>
        </w:rPr>
        <w:t>Benefits for your business:</w:t>
      </w:r>
    </w:p>
    <w:p w14:paraId="2AFD7972" w14:textId="0989DBE5" w:rsidR="008506DF" w:rsidRDefault="008506DF" w:rsidP="008506DF">
      <w:pPr>
        <w:rPr>
          <w:rFonts w:ascii="Times New Roman" w:hAnsi="Times New Roman" w:cs="Times New Roman"/>
          <w:b/>
          <w:bCs/>
          <w:sz w:val="48"/>
          <w:szCs w:val="48"/>
        </w:rPr>
      </w:pPr>
    </w:p>
    <w:p w14:paraId="08C59372" w14:textId="67B121A5" w:rsidR="00002322" w:rsidRDefault="00002322" w:rsidP="00002322">
      <w:pPr>
        <w:pStyle w:val="ListParagraph"/>
        <w:numPr>
          <w:ilvl w:val="0"/>
          <w:numId w:val="5"/>
        </w:numPr>
        <w:rPr>
          <w:rFonts w:ascii="Times New Roman" w:hAnsi="Times New Roman" w:cs="Times New Roman"/>
          <w:b/>
          <w:bCs/>
          <w:sz w:val="48"/>
          <w:szCs w:val="48"/>
        </w:rPr>
      </w:pPr>
      <w:r>
        <w:rPr>
          <w:rFonts w:ascii="Times New Roman" w:hAnsi="Times New Roman" w:cs="Times New Roman"/>
          <w:b/>
          <w:bCs/>
          <w:sz w:val="48"/>
          <w:szCs w:val="48"/>
        </w:rPr>
        <w:t>Identify knowledge gaps before they become a problem</w:t>
      </w:r>
    </w:p>
    <w:p w14:paraId="11649355" w14:textId="77777777" w:rsidR="00002322" w:rsidRPr="00002322" w:rsidRDefault="00002322" w:rsidP="00002322">
      <w:pPr>
        <w:ind w:left="360"/>
        <w:rPr>
          <w:rFonts w:ascii="Times New Roman" w:hAnsi="Times New Roman" w:cs="Times New Roman"/>
          <w:b/>
          <w:bCs/>
          <w:sz w:val="48"/>
          <w:szCs w:val="48"/>
        </w:rPr>
      </w:pPr>
    </w:p>
    <w:p w14:paraId="0CA1D324" w14:textId="2AC6D6A7" w:rsidR="008506DF" w:rsidRDefault="00002322" w:rsidP="008506DF">
      <w:pPr>
        <w:rPr>
          <w:rFonts w:ascii="Times New Roman" w:hAnsi="Times New Roman" w:cs="Times New Roman"/>
          <w:sz w:val="48"/>
          <w:szCs w:val="48"/>
        </w:rPr>
      </w:pPr>
      <w:r w:rsidRPr="00002322">
        <w:rPr>
          <w:rFonts w:ascii="Times New Roman" w:hAnsi="Times New Roman" w:cs="Times New Roman"/>
          <w:sz w:val="48"/>
          <w:szCs w:val="48"/>
        </w:rPr>
        <w:t>Conducting a training requirements analysis has several advantages, one of which is that it may help you discover any knowledge gaps your staff may have before they become a problem. It's preferable to identify a prospective problem and address it head-on rather than discovering the skills gap after an issue emerges.</w:t>
      </w:r>
    </w:p>
    <w:p w14:paraId="29257C0B" w14:textId="330E0718" w:rsidR="00002322" w:rsidRDefault="00002322" w:rsidP="008506DF">
      <w:pPr>
        <w:rPr>
          <w:rFonts w:ascii="Times New Roman" w:hAnsi="Times New Roman" w:cs="Times New Roman"/>
          <w:sz w:val="48"/>
          <w:szCs w:val="48"/>
        </w:rPr>
      </w:pPr>
      <w:r w:rsidRPr="00002322">
        <w:rPr>
          <w:rFonts w:ascii="Times New Roman" w:hAnsi="Times New Roman" w:cs="Times New Roman"/>
          <w:sz w:val="48"/>
          <w:szCs w:val="48"/>
        </w:rPr>
        <w:t>Instead of waiting for anything to go wrong before noticing an issue, the training needs analysis will allow you to adopt a proactive approach.</w:t>
      </w:r>
    </w:p>
    <w:p w14:paraId="3C32F265" w14:textId="17E25715" w:rsidR="00002322" w:rsidRDefault="00002322" w:rsidP="008506DF">
      <w:pPr>
        <w:rPr>
          <w:rFonts w:ascii="Times New Roman" w:hAnsi="Times New Roman" w:cs="Times New Roman"/>
          <w:sz w:val="48"/>
          <w:szCs w:val="48"/>
        </w:rPr>
      </w:pPr>
    </w:p>
    <w:p w14:paraId="61337C0C" w14:textId="2C6EFC3D" w:rsidR="00002322" w:rsidRDefault="00002322" w:rsidP="00002322">
      <w:pPr>
        <w:pStyle w:val="ListParagraph"/>
        <w:numPr>
          <w:ilvl w:val="0"/>
          <w:numId w:val="5"/>
        </w:numPr>
        <w:rPr>
          <w:rFonts w:ascii="Times New Roman" w:hAnsi="Times New Roman" w:cs="Times New Roman"/>
          <w:b/>
          <w:bCs/>
          <w:sz w:val="48"/>
          <w:szCs w:val="48"/>
        </w:rPr>
      </w:pPr>
      <w:r>
        <w:rPr>
          <w:rFonts w:ascii="Times New Roman" w:hAnsi="Times New Roman" w:cs="Times New Roman"/>
          <w:b/>
          <w:bCs/>
          <w:sz w:val="48"/>
          <w:szCs w:val="48"/>
        </w:rPr>
        <w:lastRenderedPageBreak/>
        <w:t>Helps you to plan your training for the year</w:t>
      </w:r>
    </w:p>
    <w:p w14:paraId="38CF849B" w14:textId="6C61771F" w:rsidR="00002322" w:rsidRDefault="00002322" w:rsidP="00002322">
      <w:pPr>
        <w:rPr>
          <w:rFonts w:ascii="Times New Roman" w:hAnsi="Times New Roman" w:cs="Times New Roman"/>
          <w:b/>
          <w:bCs/>
          <w:sz w:val="48"/>
          <w:szCs w:val="48"/>
        </w:rPr>
      </w:pPr>
    </w:p>
    <w:p w14:paraId="7223DCF1" w14:textId="61D7EE83" w:rsidR="00002322" w:rsidRDefault="00002322" w:rsidP="00002322">
      <w:pPr>
        <w:rPr>
          <w:rFonts w:ascii="Times New Roman" w:hAnsi="Times New Roman" w:cs="Times New Roman"/>
          <w:sz w:val="48"/>
          <w:szCs w:val="48"/>
        </w:rPr>
      </w:pPr>
      <w:r w:rsidRPr="00002322">
        <w:rPr>
          <w:rFonts w:ascii="Times New Roman" w:hAnsi="Times New Roman" w:cs="Times New Roman"/>
          <w:sz w:val="48"/>
          <w:szCs w:val="48"/>
        </w:rPr>
        <w:t xml:space="preserve">Another significant advantage of training requirements analysis is that it makes planning your training for the future year </w:t>
      </w:r>
      <w:proofErr w:type="gramStart"/>
      <w:r w:rsidRPr="00002322">
        <w:rPr>
          <w:rFonts w:ascii="Times New Roman" w:hAnsi="Times New Roman" w:cs="Times New Roman"/>
          <w:sz w:val="48"/>
          <w:szCs w:val="48"/>
        </w:rPr>
        <w:t>more easier</w:t>
      </w:r>
      <w:proofErr w:type="gramEnd"/>
      <w:r w:rsidRPr="00002322">
        <w:rPr>
          <w:rFonts w:ascii="Times New Roman" w:hAnsi="Times New Roman" w:cs="Times New Roman"/>
          <w:sz w:val="48"/>
          <w:szCs w:val="48"/>
        </w:rPr>
        <w:t xml:space="preserve"> (or whatever block of time you work with). It's simple to put together a training plan that will address </w:t>
      </w:r>
      <w:proofErr w:type="gramStart"/>
      <w:r w:rsidRPr="00002322">
        <w:rPr>
          <w:rFonts w:ascii="Times New Roman" w:hAnsi="Times New Roman" w:cs="Times New Roman"/>
          <w:sz w:val="48"/>
          <w:szCs w:val="48"/>
        </w:rPr>
        <w:t>all of</w:t>
      </w:r>
      <w:proofErr w:type="gramEnd"/>
      <w:r w:rsidRPr="00002322">
        <w:rPr>
          <w:rFonts w:ascii="Times New Roman" w:hAnsi="Times New Roman" w:cs="Times New Roman"/>
          <w:sz w:val="48"/>
          <w:szCs w:val="48"/>
        </w:rPr>
        <w:t xml:space="preserve"> your business's skills gaps, as well as all of the employees that require more training in specific areas.</w:t>
      </w:r>
    </w:p>
    <w:p w14:paraId="33E607C2" w14:textId="1AC47419" w:rsidR="00002322" w:rsidRDefault="00002322" w:rsidP="00002322">
      <w:pPr>
        <w:rPr>
          <w:rFonts w:ascii="Times New Roman" w:hAnsi="Times New Roman" w:cs="Times New Roman"/>
          <w:sz w:val="48"/>
          <w:szCs w:val="48"/>
        </w:rPr>
      </w:pPr>
    </w:p>
    <w:p w14:paraId="7DA695A8" w14:textId="3B6F22AE" w:rsidR="00002322" w:rsidRDefault="00002322" w:rsidP="00002322">
      <w:pPr>
        <w:rPr>
          <w:rFonts w:ascii="Times New Roman" w:hAnsi="Times New Roman" w:cs="Times New Roman"/>
          <w:sz w:val="48"/>
          <w:szCs w:val="48"/>
        </w:rPr>
      </w:pPr>
      <w:r w:rsidRPr="00002322">
        <w:rPr>
          <w:rFonts w:ascii="Times New Roman" w:hAnsi="Times New Roman" w:cs="Times New Roman"/>
          <w:sz w:val="48"/>
          <w:szCs w:val="48"/>
        </w:rPr>
        <w:t>Rather than attempting to guess what type of training will be most beneficial to your organisation or who will be responsible for completing it, your training needs analysis will make the process much easier, and you can be confident that the training you choose will have a direct impact on your business!</w:t>
      </w:r>
    </w:p>
    <w:p w14:paraId="31925331" w14:textId="558E3A71" w:rsidR="00002322" w:rsidRDefault="00002322" w:rsidP="00002322">
      <w:pPr>
        <w:rPr>
          <w:rFonts w:ascii="Times New Roman" w:hAnsi="Times New Roman" w:cs="Times New Roman"/>
          <w:sz w:val="48"/>
          <w:szCs w:val="48"/>
        </w:rPr>
      </w:pPr>
    </w:p>
    <w:p w14:paraId="4C64F15E" w14:textId="5829093A" w:rsidR="00002322" w:rsidRDefault="00002322" w:rsidP="00002322">
      <w:pPr>
        <w:pStyle w:val="ListParagraph"/>
        <w:numPr>
          <w:ilvl w:val="0"/>
          <w:numId w:val="5"/>
        </w:numPr>
        <w:rPr>
          <w:rFonts w:ascii="Times New Roman" w:hAnsi="Times New Roman" w:cs="Times New Roman"/>
          <w:b/>
          <w:bCs/>
          <w:sz w:val="48"/>
          <w:szCs w:val="48"/>
        </w:rPr>
      </w:pPr>
      <w:r>
        <w:rPr>
          <w:rFonts w:ascii="Times New Roman" w:hAnsi="Times New Roman" w:cs="Times New Roman"/>
          <w:b/>
          <w:bCs/>
          <w:sz w:val="48"/>
          <w:szCs w:val="48"/>
        </w:rPr>
        <w:t>Highlights training you may not have considered</w:t>
      </w:r>
    </w:p>
    <w:p w14:paraId="3953D036" w14:textId="7A4FA69D" w:rsidR="00002322" w:rsidRDefault="00002322" w:rsidP="00002322">
      <w:pPr>
        <w:rPr>
          <w:rFonts w:ascii="Times New Roman" w:hAnsi="Times New Roman" w:cs="Times New Roman"/>
          <w:b/>
          <w:bCs/>
          <w:sz w:val="48"/>
          <w:szCs w:val="48"/>
        </w:rPr>
      </w:pPr>
    </w:p>
    <w:p w14:paraId="5CB7D636" w14:textId="042A4754" w:rsidR="00002322" w:rsidRDefault="00AE7696" w:rsidP="00002322">
      <w:pPr>
        <w:rPr>
          <w:rFonts w:ascii="Times New Roman" w:hAnsi="Times New Roman" w:cs="Times New Roman"/>
          <w:sz w:val="48"/>
          <w:szCs w:val="48"/>
        </w:rPr>
      </w:pPr>
      <w:r w:rsidRPr="00AE7696">
        <w:rPr>
          <w:rFonts w:ascii="Times New Roman" w:hAnsi="Times New Roman" w:cs="Times New Roman"/>
          <w:sz w:val="48"/>
          <w:szCs w:val="48"/>
        </w:rPr>
        <w:lastRenderedPageBreak/>
        <w:t>It's difficult to sit down and establish a training programme for a huge company without first conducting some background study. You could believe you know what kind of training your team needs, but a training needs analysis could reveal a whole host of areas where your team requires training that you hadn't considered previously.</w:t>
      </w:r>
    </w:p>
    <w:p w14:paraId="64FF15E3" w14:textId="7450BC7D" w:rsidR="00AE7696" w:rsidRDefault="00AE7696" w:rsidP="00002322">
      <w:pPr>
        <w:rPr>
          <w:rFonts w:ascii="Times New Roman" w:hAnsi="Times New Roman" w:cs="Times New Roman"/>
          <w:sz w:val="48"/>
          <w:szCs w:val="48"/>
        </w:rPr>
      </w:pPr>
      <w:r w:rsidRPr="00AE7696">
        <w:rPr>
          <w:rFonts w:ascii="Times New Roman" w:hAnsi="Times New Roman" w:cs="Times New Roman"/>
          <w:sz w:val="48"/>
          <w:szCs w:val="48"/>
        </w:rPr>
        <w:t>That's why a training requirements analysis is so valuable: it might reveal training needs you hadn't considered previously and indicate that you need to start delivering training in various areas to guarantee your employees are functioning at their best.</w:t>
      </w:r>
    </w:p>
    <w:p w14:paraId="585C0F1B" w14:textId="5EC7220D" w:rsidR="00AE7696" w:rsidRDefault="00AE7696" w:rsidP="00002322">
      <w:pPr>
        <w:rPr>
          <w:rFonts w:ascii="Times New Roman" w:hAnsi="Times New Roman" w:cs="Times New Roman"/>
          <w:sz w:val="48"/>
          <w:szCs w:val="48"/>
        </w:rPr>
      </w:pPr>
      <w:r w:rsidRPr="00AE7696">
        <w:rPr>
          <w:rFonts w:ascii="Times New Roman" w:hAnsi="Times New Roman" w:cs="Times New Roman"/>
          <w:sz w:val="48"/>
          <w:szCs w:val="48"/>
        </w:rPr>
        <w:t>You may never have explored a certain area of training if you hadn't used training requirements analysis, which might have significantly hampered your firm.</w:t>
      </w:r>
    </w:p>
    <w:p w14:paraId="1872273D" w14:textId="6E5812D1" w:rsidR="00AE7696" w:rsidRDefault="00AE7696" w:rsidP="00002322">
      <w:pPr>
        <w:rPr>
          <w:rFonts w:ascii="Times New Roman" w:hAnsi="Times New Roman" w:cs="Times New Roman"/>
          <w:sz w:val="48"/>
          <w:szCs w:val="48"/>
        </w:rPr>
      </w:pPr>
    </w:p>
    <w:p w14:paraId="43D6DCF4" w14:textId="08B2978C" w:rsidR="00AE7696" w:rsidRDefault="00AE7696" w:rsidP="00AE7696">
      <w:pPr>
        <w:pStyle w:val="ListParagraph"/>
        <w:numPr>
          <w:ilvl w:val="0"/>
          <w:numId w:val="5"/>
        </w:numPr>
        <w:rPr>
          <w:rFonts w:ascii="Times New Roman" w:hAnsi="Times New Roman" w:cs="Times New Roman"/>
          <w:b/>
          <w:bCs/>
          <w:sz w:val="48"/>
          <w:szCs w:val="48"/>
        </w:rPr>
      </w:pPr>
      <w:r>
        <w:rPr>
          <w:rFonts w:ascii="Times New Roman" w:hAnsi="Times New Roman" w:cs="Times New Roman"/>
          <w:b/>
          <w:bCs/>
          <w:sz w:val="48"/>
          <w:szCs w:val="48"/>
        </w:rPr>
        <w:t>Ensures your training is focussing on the right areas</w:t>
      </w:r>
    </w:p>
    <w:p w14:paraId="466C787A" w14:textId="5EB9D8C8" w:rsidR="00AE7696" w:rsidRDefault="00AE7696" w:rsidP="00AE7696">
      <w:pPr>
        <w:rPr>
          <w:rFonts w:ascii="Times New Roman" w:hAnsi="Times New Roman" w:cs="Times New Roman"/>
          <w:b/>
          <w:bCs/>
          <w:sz w:val="48"/>
          <w:szCs w:val="48"/>
        </w:rPr>
      </w:pPr>
    </w:p>
    <w:p w14:paraId="1ABE4FF8" w14:textId="64B744BF" w:rsidR="00AE7696" w:rsidRDefault="00AE7696" w:rsidP="00AE7696">
      <w:pPr>
        <w:rPr>
          <w:rFonts w:ascii="Times New Roman" w:hAnsi="Times New Roman" w:cs="Times New Roman"/>
          <w:sz w:val="48"/>
          <w:szCs w:val="48"/>
        </w:rPr>
      </w:pPr>
      <w:r w:rsidRPr="00AE7696">
        <w:rPr>
          <w:rFonts w:ascii="Times New Roman" w:hAnsi="Times New Roman" w:cs="Times New Roman"/>
          <w:sz w:val="48"/>
          <w:szCs w:val="48"/>
        </w:rPr>
        <w:lastRenderedPageBreak/>
        <w:t>Since previously said, you must have solid reasons for adding training to your training programme, as you cannot simply assume what your staff needs to learn. Completing a training requirements analysis will show you precisely what you need to focus on, as well as which areas your staff doesn't require any further training at this time.</w:t>
      </w:r>
    </w:p>
    <w:p w14:paraId="5781E18E" w14:textId="0CE64E6B" w:rsidR="0010573A" w:rsidRDefault="0010573A" w:rsidP="00AE7696">
      <w:pPr>
        <w:rPr>
          <w:rFonts w:ascii="Times New Roman" w:hAnsi="Times New Roman" w:cs="Times New Roman"/>
          <w:sz w:val="48"/>
          <w:szCs w:val="48"/>
        </w:rPr>
      </w:pPr>
    </w:p>
    <w:p w14:paraId="7A5B0694" w14:textId="77777777" w:rsidR="000C3514" w:rsidRDefault="000C3514" w:rsidP="00AE7696">
      <w:pPr>
        <w:rPr>
          <w:rFonts w:ascii="Times New Roman" w:hAnsi="Times New Roman" w:cs="Times New Roman"/>
          <w:b/>
          <w:bCs/>
          <w:sz w:val="48"/>
          <w:szCs w:val="48"/>
        </w:rPr>
      </w:pPr>
    </w:p>
    <w:p w14:paraId="0FAD56D2" w14:textId="77777777" w:rsidR="0010573A" w:rsidRDefault="0010573A" w:rsidP="00AE7696">
      <w:pPr>
        <w:rPr>
          <w:rFonts w:ascii="Times New Roman" w:hAnsi="Times New Roman" w:cs="Times New Roman"/>
          <w:b/>
          <w:bCs/>
          <w:sz w:val="48"/>
          <w:szCs w:val="48"/>
        </w:rPr>
      </w:pPr>
      <w:r>
        <w:rPr>
          <w:rFonts w:ascii="Times New Roman" w:hAnsi="Times New Roman" w:cs="Times New Roman"/>
          <w:b/>
          <w:bCs/>
          <w:sz w:val="48"/>
          <w:szCs w:val="48"/>
        </w:rPr>
        <w:t>Reference:</w:t>
      </w:r>
    </w:p>
    <w:p w14:paraId="4178C8A1" w14:textId="7F62E30D" w:rsidR="0010573A" w:rsidRDefault="0010573A" w:rsidP="00AE7696">
      <w:pPr>
        <w:rPr>
          <w:rFonts w:ascii="Times New Roman" w:hAnsi="Times New Roman" w:cs="Times New Roman"/>
          <w:b/>
          <w:bCs/>
          <w:sz w:val="48"/>
          <w:szCs w:val="48"/>
        </w:rPr>
      </w:pPr>
      <w:r>
        <w:rPr>
          <w:rFonts w:ascii="Times New Roman" w:hAnsi="Times New Roman" w:cs="Times New Roman"/>
          <w:b/>
          <w:bCs/>
          <w:sz w:val="48"/>
          <w:szCs w:val="48"/>
        </w:rPr>
        <w:t xml:space="preserve"> </w:t>
      </w:r>
      <w:r>
        <w:rPr>
          <w:rFonts w:ascii="Times New Roman" w:eastAsia="Times New Roman" w:hAnsi="Times New Roman" w:cs="Times New Roman"/>
          <w:color w:val="212121"/>
          <w:sz w:val="48"/>
          <w:szCs w:val="48"/>
        </w:rPr>
        <w:t xml:space="preserve">Mark, H., (2021) “How hotels can leverage operational technology for recovery” available at : </w:t>
      </w:r>
      <w:hyperlink r:id="rId7" w:history="1">
        <w:r w:rsidRPr="002B4DEF">
          <w:rPr>
            <w:rStyle w:val="Hyperlink"/>
            <w:rFonts w:ascii="Times New Roman" w:eastAsia="Times New Roman" w:hAnsi="Times New Roman" w:cs="Times New Roman"/>
            <w:sz w:val="48"/>
            <w:szCs w:val="48"/>
          </w:rPr>
          <w:t>https://www.hotelmanagement.net/tech/how-hotels-can-leverage-operational-technology-for-recovery</w:t>
        </w:r>
      </w:hyperlink>
    </w:p>
    <w:p w14:paraId="7554DA72" w14:textId="77777777" w:rsidR="0010573A" w:rsidRDefault="0010573A" w:rsidP="00AE7696">
      <w:pPr>
        <w:rPr>
          <w:rFonts w:ascii="Times New Roman" w:hAnsi="Times New Roman" w:cs="Times New Roman"/>
          <w:b/>
          <w:bCs/>
          <w:sz w:val="48"/>
          <w:szCs w:val="48"/>
        </w:rPr>
      </w:pPr>
    </w:p>
    <w:p w14:paraId="7FE830C6" w14:textId="24F6CBA2" w:rsidR="0010573A" w:rsidRDefault="0010573A" w:rsidP="00AE7696">
      <w:pPr>
        <w:rPr>
          <w:rFonts w:ascii="Times New Roman" w:hAnsi="Times New Roman" w:cs="Times New Roman"/>
          <w:sz w:val="48"/>
          <w:szCs w:val="48"/>
        </w:rPr>
      </w:pPr>
      <w:r>
        <w:rPr>
          <w:rFonts w:ascii="Times New Roman" w:hAnsi="Times New Roman" w:cs="Times New Roman"/>
          <w:sz w:val="48"/>
          <w:szCs w:val="48"/>
        </w:rPr>
        <w:t xml:space="preserve">Resolver, (2022) “Top 4 Risks Facing the Hospitality Industry”, available at:  </w:t>
      </w:r>
      <w:hyperlink r:id="rId8" w:history="1">
        <w:r w:rsidRPr="002B4DEF">
          <w:rPr>
            <w:rStyle w:val="Hyperlink"/>
            <w:rFonts w:ascii="Times New Roman" w:hAnsi="Times New Roman" w:cs="Times New Roman"/>
            <w:sz w:val="48"/>
            <w:szCs w:val="48"/>
          </w:rPr>
          <w:t>https://www.resolver.com/blog/top-risks-facing-the-hospitality-industry/</w:t>
        </w:r>
      </w:hyperlink>
    </w:p>
    <w:p w14:paraId="2AEED6A0" w14:textId="27AC8A9F" w:rsidR="0010573A" w:rsidRDefault="0010573A" w:rsidP="00AE7696">
      <w:pPr>
        <w:rPr>
          <w:rFonts w:ascii="Times New Roman" w:hAnsi="Times New Roman" w:cs="Times New Roman"/>
          <w:sz w:val="48"/>
          <w:szCs w:val="48"/>
        </w:rPr>
      </w:pPr>
    </w:p>
    <w:p w14:paraId="214ECF14" w14:textId="676AF985" w:rsidR="0010573A" w:rsidRDefault="0010573A" w:rsidP="00AE7696">
      <w:pPr>
        <w:rPr>
          <w:rFonts w:ascii="Times New Roman" w:hAnsi="Times New Roman" w:cs="Times New Roman"/>
          <w:sz w:val="48"/>
          <w:szCs w:val="48"/>
        </w:rPr>
      </w:pPr>
      <w:r>
        <w:rPr>
          <w:rFonts w:ascii="Times New Roman" w:hAnsi="Times New Roman" w:cs="Times New Roman"/>
          <w:sz w:val="48"/>
          <w:szCs w:val="48"/>
        </w:rPr>
        <w:lastRenderedPageBreak/>
        <w:t xml:space="preserve">Kim, M., (2019) “What Training Needs Analysis Is And How It Can Benefit Your Organization” available at : </w:t>
      </w:r>
      <w:hyperlink r:id="rId9" w:history="1">
        <w:r w:rsidRPr="002B4DEF">
          <w:rPr>
            <w:rStyle w:val="Hyperlink"/>
            <w:rFonts w:ascii="Times New Roman" w:hAnsi="Times New Roman" w:cs="Times New Roman"/>
            <w:sz w:val="48"/>
            <w:szCs w:val="48"/>
          </w:rPr>
          <w:t>https://elearningindustry.com/training-needs-analysis-benefit-organization</w:t>
        </w:r>
      </w:hyperlink>
    </w:p>
    <w:p w14:paraId="48ED4C25" w14:textId="528EF2E5" w:rsidR="0010573A" w:rsidRDefault="0010573A" w:rsidP="00AE7696">
      <w:pPr>
        <w:rPr>
          <w:rFonts w:ascii="Times New Roman" w:hAnsi="Times New Roman" w:cs="Times New Roman"/>
          <w:sz w:val="48"/>
          <w:szCs w:val="48"/>
        </w:rPr>
      </w:pPr>
    </w:p>
    <w:p w14:paraId="510911A8" w14:textId="77777777" w:rsidR="0010573A" w:rsidRPr="0010573A" w:rsidRDefault="0010573A" w:rsidP="00AE7696">
      <w:pPr>
        <w:rPr>
          <w:rFonts w:ascii="Times New Roman" w:hAnsi="Times New Roman" w:cs="Times New Roman"/>
          <w:b/>
          <w:bCs/>
          <w:sz w:val="48"/>
          <w:szCs w:val="48"/>
        </w:rPr>
      </w:pPr>
    </w:p>
    <w:p w14:paraId="0D7CB4A1" w14:textId="77777777" w:rsidR="00AE7696" w:rsidRPr="00AE7696" w:rsidRDefault="00AE7696" w:rsidP="00002322">
      <w:pPr>
        <w:rPr>
          <w:rFonts w:ascii="Times New Roman" w:hAnsi="Times New Roman" w:cs="Times New Roman"/>
          <w:sz w:val="48"/>
          <w:szCs w:val="48"/>
        </w:rPr>
      </w:pPr>
    </w:p>
    <w:p w14:paraId="7AF659FE" w14:textId="77777777" w:rsidR="008506DF" w:rsidRPr="008506DF" w:rsidRDefault="008506DF" w:rsidP="008506DF">
      <w:pPr>
        <w:rPr>
          <w:rFonts w:ascii="Times New Roman" w:hAnsi="Times New Roman" w:cs="Times New Roman"/>
          <w:sz w:val="48"/>
          <w:szCs w:val="48"/>
        </w:rPr>
      </w:pPr>
    </w:p>
    <w:p w14:paraId="2AA064E5" w14:textId="77777777" w:rsidR="008506DF" w:rsidRPr="008506DF" w:rsidRDefault="008506DF" w:rsidP="00224768">
      <w:pPr>
        <w:rPr>
          <w:rFonts w:ascii="Times New Roman" w:hAnsi="Times New Roman" w:cs="Times New Roman"/>
          <w:sz w:val="48"/>
          <w:szCs w:val="48"/>
        </w:rPr>
      </w:pPr>
    </w:p>
    <w:p w14:paraId="30A990B9" w14:textId="77777777" w:rsidR="00150127" w:rsidRDefault="00150127" w:rsidP="00224768">
      <w:pPr>
        <w:rPr>
          <w:rFonts w:ascii="Times New Roman" w:hAnsi="Times New Roman" w:cs="Times New Roman"/>
          <w:b/>
          <w:bCs/>
          <w:sz w:val="48"/>
          <w:szCs w:val="48"/>
        </w:rPr>
      </w:pPr>
    </w:p>
    <w:p w14:paraId="7146123F" w14:textId="77777777" w:rsidR="001D69C1" w:rsidRPr="001D69C1" w:rsidRDefault="001D69C1" w:rsidP="00224768">
      <w:pPr>
        <w:rPr>
          <w:rFonts w:ascii="Times New Roman" w:hAnsi="Times New Roman" w:cs="Times New Roman"/>
          <w:b/>
          <w:bCs/>
          <w:sz w:val="48"/>
          <w:szCs w:val="48"/>
        </w:rPr>
      </w:pPr>
    </w:p>
    <w:p w14:paraId="515EC7BD" w14:textId="77777777" w:rsidR="001D69C1" w:rsidRPr="001D69C1" w:rsidRDefault="001D69C1" w:rsidP="00224768">
      <w:pPr>
        <w:rPr>
          <w:rFonts w:ascii="Times New Roman" w:hAnsi="Times New Roman" w:cs="Times New Roman"/>
          <w:sz w:val="48"/>
          <w:szCs w:val="48"/>
        </w:rPr>
      </w:pPr>
    </w:p>
    <w:sectPr w:rsidR="001D69C1" w:rsidRPr="001D69C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D6CD0" w14:textId="77777777" w:rsidR="004B6F34" w:rsidRDefault="004B6F34" w:rsidP="000C3514">
      <w:r>
        <w:separator/>
      </w:r>
    </w:p>
  </w:endnote>
  <w:endnote w:type="continuationSeparator" w:id="0">
    <w:p w14:paraId="37A0945A" w14:textId="77777777" w:rsidR="004B6F34" w:rsidRDefault="004B6F34" w:rsidP="000C3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EE02E" w14:textId="77777777" w:rsidR="004B6F34" w:rsidRDefault="004B6F34" w:rsidP="000C3514">
      <w:r>
        <w:separator/>
      </w:r>
    </w:p>
  </w:footnote>
  <w:footnote w:type="continuationSeparator" w:id="0">
    <w:p w14:paraId="0F982BF8" w14:textId="77777777" w:rsidR="004B6F34" w:rsidRDefault="004B6F34" w:rsidP="000C35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31148"/>
    <w:multiLevelType w:val="hybridMultilevel"/>
    <w:tmpl w:val="36FEF6A8"/>
    <w:lvl w:ilvl="0" w:tplc="A9ACB2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EB31E0"/>
    <w:multiLevelType w:val="hybridMultilevel"/>
    <w:tmpl w:val="5DE48DFE"/>
    <w:lvl w:ilvl="0" w:tplc="0E82E7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5B29E3"/>
    <w:multiLevelType w:val="hybridMultilevel"/>
    <w:tmpl w:val="47781584"/>
    <w:lvl w:ilvl="0" w:tplc="686A4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3B32AC"/>
    <w:multiLevelType w:val="hybridMultilevel"/>
    <w:tmpl w:val="CB343304"/>
    <w:lvl w:ilvl="0" w:tplc="0DBC2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EBB4930"/>
    <w:multiLevelType w:val="hybridMultilevel"/>
    <w:tmpl w:val="F2FE8E42"/>
    <w:lvl w:ilvl="0" w:tplc="CC9C1F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231657">
    <w:abstractNumId w:val="0"/>
  </w:num>
  <w:num w:numId="2" w16cid:durableId="803961781">
    <w:abstractNumId w:val="2"/>
  </w:num>
  <w:num w:numId="3" w16cid:durableId="1057125583">
    <w:abstractNumId w:val="3"/>
  </w:num>
  <w:num w:numId="4" w16cid:durableId="1213687654">
    <w:abstractNumId w:val="1"/>
  </w:num>
  <w:num w:numId="5" w16cid:durableId="2713235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EAE"/>
    <w:rsid w:val="00002322"/>
    <w:rsid w:val="00006A0A"/>
    <w:rsid w:val="00054512"/>
    <w:rsid w:val="0008183F"/>
    <w:rsid w:val="000B2145"/>
    <w:rsid w:val="000C3514"/>
    <w:rsid w:val="0010573A"/>
    <w:rsid w:val="00107DFD"/>
    <w:rsid w:val="00150127"/>
    <w:rsid w:val="001D69C1"/>
    <w:rsid w:val="00224768"/>
    <w:rsid w:val="003C4863"/>
    <w:rsid w:val="003F23A6"/>
    <w:rsid w:val="00460BE0"/>
    <w:rsid w:val="004B6F34"/>
    <w:rsid w:val="008506DF"/>
    <w:rsid w:val="009F5420"/>
    <w:rsid w:val="00AE7696"/>
    <w:rsid w:val="00B41EAE"/>
    <w:rsid w:val="00BB369D"/>
    <w:rsid w:val="00BE07B7"/>
    <w:rsid w:val="00EC6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1A9BA7"/>
  <w15:chartTrackingRefBased/>
  <w15:docId w15:val="{8DABFC75-DFD6-E347-ABB0-7806014CF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B369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06A0A"/>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1EAE"/>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006A0A"/>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107DFD"/>
    <w:rPr>
      <w:color w:val="0563C1" w:themeColor="hyperlink"/>
      <w:u w:val="single"/>
    </w:rPr>
  </w:style>
  <w:style w:type="character" w:styleId="UnresolvedMention">
    <w:name w:val="Unresolved Mention"/>
    <w:basedOn w:val="DefaultParagraphFont"/>
    <w:uiPriority w:val="99"/>
    <w:semiHidden/>
    <w:unhideWhenUsed/>
    <w:rsid w:val="00107DFD"/>
    <w:rPr>
      <w:color w:val="605E5C"/>
      <w:shd w:val="clear" w:color="auto" w:fill="E1DFDD"/>
    </w:rPr>
  </w:style>
  <w:style w:type="paragraph" w:styleId="ListParagraph">
    <w:name w:val="List Paragraph"/>
    <w:basedOn w:val="Normal"/>
    <w:uiPriority w:val="34"/>
    <w:qFormat/>
    <w:rsid w:val="003F23A6"/>
    <w:pPr>
      <w:ind w:left="720"/>
      <w:contextualSpacing/>
    </w:pPr>
  </w:style>
  <w:style w:type="character" w:customStyle="1" w:styleId="Heading2Char">
    <w:name w:val="Heading 2 Char"/>
    <w:basedOn w:val="DefaultParagraphFont"/>
    <w:link w:val="Heading2"/>
    <w:uiPriority w:val="9"/>
    <w:semiHidden/>
    <w:rsid w:val="00BB369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C3514"/>
    <w:pPr>
      <w:tabs>
        <w:tab w:val="center" w:pos="4680"/>
        <w:tab w:val="right" w:pos="9360"/>
      </w:tabs>
    </w:pPr>
  </w:style>
  <w:style w:type="character" w:customStyle="1" w:styleId="HeaderChar">
    <w:name w:val="Header Char"/>
    <w:basedOn w:val="DefaultParagraphFont"/>
    <w:link w:val="Header"/>
    <w:uiPriority w:val="99"/>
    <w:rsid w:val="000C3514"/>
  </w:style>
  <w:style w:type="paragraph" w:styleId="Footer">
    <w:name w:val="footer"/>
    <w:basedOn w:val="Normal"/>
    <w:link w:val="FooterChar"/>
    <w:uiPriority w:val="99"/>
    <w:unhideWhenUsed/>
    <w:rsid w:val="000C3514"/>
    <w:pPr>
      <w:tabs>
        <w:tab w:val="center" w:pos="4680"/>
        <w:tab w:val="right" w:pos="9360"/>
      </w:tabs>
    </w:pPr>
  </w:style>
  <w:style w:type="character" w:customStyle="1" w:styleId="FooterChar">
    <w:name w:val="Footer Char"/>
    <w:basedOn w:val="DefaultParagraphFont"/>
    <w:link w:val="Footer"/>
    <w:uiPriority w:val="99"/>
    <w:rsid w:val="000C3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8274">
      <w:bodyDiv w:val="1"/>
      <w:marLeft w:val="0"/>
      <w:marRight w:val="0"/>
      <w:marTop w:val="0"/>
      <w:marBottom w:val="0"/>
      <w:divBdr>
        <w:top w:val="none" w:sz="0" w:space="0" w:color="auto"/>
        <w:left w:val="none" w:sz="0" w:space="0" w:color="auto"/>
        <w:bottom w:val="none" w:sz="0" w:space="0" w:color="auto"/>
        <w:right w:val="none" w:sz="0" w:space="0" w:color="auto"/>
      </w:divBdr>
      <w:divsChild>
        <w:div w:id="2069066296">
          <w:marLeft w:val="0"/>
          <w:marRight w:val="0"/>
          <w:marTop w:val="0"/>
          <w:marBottom w:val="0"/>
          <w:divBdr>
            <w:top w:val="none" w:sz="0" w:space="0" w:color="auto"/>
            <w:left w:val="none" w:sz="0" w:space="0" w:color="auto"/>
            <w:bottom w:val="none" w:sz="0" w:space="0" w:color="auto"/>
            <w:right w:val="none" w:sz="0" w:space="0" w:color="auto"/>
          </w:divBdr>
          <w:divsChild>
            <w:div w:id="296565574">
              <w:marLeft w:val="0"/>
              <w:marRight w:val="0"/>
              <w:marTop w:val="0"/>
              <w:marBottom w:val="0"/>
              <w:divBdr>
                <w:top w:val="none" w:sz="0" w:space="0" w:color="auto"/>
                <w:left w:val="none" w:sz="0" w:space="0" w:color="auto"/>
                <w:bottom w:val="none" w:sz="0" w:space="0" w:color="auto"/>
                <w:right w:val="none" w:sz="0" w:space="0" w:color="auto"/>
              </w:divBdr>
              <w:divsChild>
                <w:div w:id="65226274">
                  <w:marLeft w:val="0"/>
                  <w:marRight w:val="0"/>
                  <w:marTop w:val="0"/>
                  <w:marBottom w:val="0"/>
                  <w:divBdr>
                    <w:top w:val="none" w:sz="0" w:space="0" w:color="auto"/>
                    <w:left w:val="none" w:sz="0" w:space="0" w:color="auto"/>
                    <w:bottom w:val="none" w:sz="0" w:space="0" w:color="auto"/>
                    <w:right w:val="none" w:sz="0" w:space="0" w:color="auto"/>
                  </w:divBdr>
                  <w:divsChild>
                    <w:div w:id="5659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761038">
      <w:bodyDiv w:val="1"/>
      <w:marLeft w:val="0"/>
      <w:marRight w:val="0"/>
      <w:marTop w:val="0"/>
      <w:marBottom w:val="0"/>
      <w:divBdr>
        <w:top w:val="none" w:sz="0" w:space="0" w:color="auto"/>
        <w:left w:val="none" w:sz="0" w:space="0" w:color="auto"/>
        <w:bottom w:val="none" w:sz="0" w:space="0" w:color="auto"/>
        <w:right w:val="none" w:sz="0" w:space="0" w:color="auto"/>
      </w:divBdr>
    </w:div>
    <w:div w:id="605892812">
      <w:bodyDiv w:val="1"/>
      <w:marLeft w:val="0"/>
      <w:marRight w:val="0"/>
      <w:marTop w:val="0"/>
      <w:marBottom w:val="0"/>
      <w:divBdr>
        <w:top w:val="none" w:sz="0" w:space="0" w:color="auto"/>
        <w:left w:val="none" w:sz="0" w:space="0" w:color="auto"/>
        <w:bottom w:val="none" w:sz="0" w:space="0" w:color="auto"/>
        <w:right w:val="none" w:sz="0" w:space="0" w:color="auto"/>
      </w:divBdr>
      <w:divsChild>
        <w:div w:id="523253254">
          <w:marLeft w:val="0"/>
          <w:marRight w:val="0"/>
          <w:marTop w:val="0"/>
          <w:marBottom w:val="0"/>
          <w:divBdr>
            <w:top w:val="none" w:sz="0" w:space="0" w:color="auto"/>
            <w:left w:val="none" w:sz="0" w:space="0" w:color="auto"/>
            <w:bottom w:val="none" w:sz="0" w:space="0" w:color="auto"/>
            <w:right w:val="none" w:sz="0" w:space="0" w:color="auto"/>
          </w:divBdr>
          <w:divsChild>
            <w:div w:id="264464949">
              <w:marLeft w:val="0"/>
              <w:marRight w:val="0"/>
              <w:marTop w:val="0"/>
              <w:marBottom w:val="0"/>
              <w:divBdr>
                <w:top w:val="none" w:sz="0" w:space="0" w:color="auto"/>
                <w:left w:val="none" w:sz="0" w:space="0" w:color="auto"/>
                <w:bottom w:val="none" w:sz="0" w:space="0" w:color="auto"/>
                <w:right w:val="none" w:sz="0" w:space="0" w:color="auto"/>
              </w:divBdr>
              <w:divsChild>
                <w:div w:id="719668362">
                  <w:marLeft w:val="0"/>
                  <w:marRight w:val="0"/>
                  <w:marTop w:val="0"/>
                  <w:marBottom w:val="0"/>
                  <w:divBdr>
                    <w:top w:val="none" w:sz="0" w:space="0" w:color="auto"/>
                    <w:left w:val="none" w:sz="0" w:space="0" w:color="auto"/>
                    <w:bottom w:val="none" w:sz="0" w:space="0" w:color="auto"/>
                    <w:right w:val="none" w:sz="0" w:space="0" w:color="auto"/>
                  </w:divBdr>
                  <w:divsChild>
                    <w:div w:id="211624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322925">
      <w:bodyDiv w:val="1"/>
      <w:marLeft w:val="0"/>
      <w:marRight w:val="0"/>
      <w:marTop w:val="0"/>
      <w:marBottom w:val="0"/>
      <w:divBdr>
        <w:top w:val="none" w:sz="0" w:space="0" w:color="auto"/>
        <w:left w:val="none" w:sz="0" w:space="0" w:color="auto"/>
        <w:bottom w:val="none" w:sz="0" w:space="0" w:color="auto"/>
        <w:right w:val="none" w:sz="0" w:space="0" w:color="auto"/>
      </w:divBdr>
    </w:div>
    <w:div w:id="842164702">
      <w:bodyDiv w:val="1"/>
      <w:marLeft w:val="0"/>
      <w:marRight w:val="0"/>
      <w:marTop w:val="0"/>
      <w:marBottom w:val="0"/>
      <w:divBdr>
        <w:top w:val="none" w:sz="0" w:space="0" w:color="auto"/>
        <w:left w:val="none" w:sz="0" w:space="0" w:color="auto"/>
        <w:bottom w:val="none" w:sz="0" w:space="0" w:color="auto"/>
        <w:right w:val="none" w:sz="0" w:space="0" w:color="auto"/>
      </w:divBdr>
    </w:div>
    <w:div w:id="918904291">
      <w:bodyDiv w:val="1"/>
      <w:marLeft w:val="0"/>
      <w:marRight w:val="0"/>
      <w:marTop w:val="0"/>
      <w:marBottom w:val="0"/>
      <w:divBdr>
        <w:top w:val="none" w:sz="0" w:space="0" w:color="auto"/>
        <w:left w:val="none" w:sz="0" w:space="0" w:color="auto"/>
        <w:bottom w:val="none" w:sz="0" w:space="0" w:color="auto"/>
        <w:right w:val="none" w:sz="0" w:space="0" w:color="auto"/>
      </w:divBdr>
    </w:div>
    <w:div w:id="961692677">
      <w:bodyDiv w:val="1"/>
      <w:marLeft w:val="0"/>
      <w:marRight w:val="0"/>
      <w:marTop w:val="0"/>
      <w:marBottom w:val="0"/>
      <w:divBdr>
        <w:top w:val="none" w:sz="0" w:space="0" w:color="auto"/>
        <w:left w:val="none" w:sz="0" w:space="0" w:color="auto"/>
        <w:bottom w:val="none" w:sz="0" w:space="0" w:color="auto"/>
        <w:right w:val="none" w:sz="0" w:space="0" w:color="auto"/>
      </w:divBdr>
    </w:div>
    <w:div w:id="1058628261">
      <w:bodyDiv w:val="1"/>
      <w:marLeft w:val="0"/>
      <w:marRight w:val="0"/>
      <w:marTop w:val="0"/>
      <w:marBottom w:val="0"/>
      <w:divBdr>
        <w:top w:val="none" w:sz="0" w:space="0" w:color="auto"/>
        <w:left w:val="none" w:sz="0" w:space="0" w:color="auto"/>
        <w:bottom w:val="none" w:sz="0" w:space="0" w:color="auto"/>
        <w:right w:val="none" w:sz="0" w:space="0" w:color="auto"/>
      </w:divBdr>
      <w:divsChild>
        <w:div w:id="887955126">
          <w:marLeft w:val="0"/>
          <w:marRight w:val="0"/>
          <w:marTop w:val="0"/>
          <w:marBottom w:val="0"/>
          <w:divBdr>
            <w:top w:val="none" w:sz="0" w:space="0" w:color="auto"/>
            <w:left w:val="none" w:sz="0" w:space="0" w:color="auto"/>
            <w:bottom w:val="none" w:sz="0" w:space="0" w:color="auto"/>
            <w:right w:val="none" w:sz="0" w:space="0" w:color="auto"/>
          </w:divBdr>
          <w:divsChild>
            <w:div w:id="546382041">
              <w:marLeft w:val="0"/>
              <w:marRight w:val="0"/>
              <w:marTop w:val="0"/>
              <w:marBottom w:val="0"/>
              <w:divBdr>
                <w:top w:val="none" w:sz="0" w:space="0" w:color="auto"/>
                <w:left w:val="none" w:sz="0" w:space="0" w:color="auto"/>
                <w:bottom w:val="none" w:sz="0" w:space="0" w:color="auto"/>
                <w:right w:val="none" w:sz="0" w:space="0" w:color="auto"/>
              </w:divBdr>
              <w:divsChild>
                <w:div w:id="1531918087">
                  <w:marLeft w:val="0"/>
                  <w:marRight w:val="0"/>
                  <w:marTop w:val="0"/>
                  <w:marBottom w:val="0"/>
                  <w:divBdr>
                    <w:top w:val="none" w:sz="0" w:space="0" w:color="auto"/>
                    <w:left w:val="none" w:sz="0" w:space="0" w:color="auto"/>
                    <w:bottom w:val="none" w:sz="0" w:space="0" w:color="auto"/>
                    <w:right w:val="none" w:sz="0" w:space="0" w:color="auto"/>
                  </w:divBdr>
                  <w:divsChild>
                    <w:div w:id="180080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891259">
      <w:bodyDiv w:val="1"/>
      <w:marLeft w:val="0"/>
      <w:marRight w:val="0"/>
      <w:marTop w:val="0"/>
      <w:marBottom w:val="0"/>
      <w:divBdr>
        <w:top w:val="none" w:sz="0" w:space="0" w:color="auto"/>
        <w:left w:val="none" w:sz="0" w:space="0" w:color="auto"/>
        <w:bottom w:val="none" w:sz="0" w:space="0" w:color="auto"/>
        <w:right w:val="none" w:sz="0" w:space="0" w:color="auto"/>
      </w:divBdr>
      <w:divsChild>
        <w:div w:id="946887660">
          <w:marLeft w:val="0"/>
          <w:marRight w:val="0"/>
          <w:marTop w:val="0"/>
          <w:marBottom w:val="0"/>
          <w:divBdr>
            <w:top w:val="none" w:sz="0" w:space="0" w:color="auto"/>
            <w:left w:val="none" w:sz="0" w:space="0" w:color="auto"/>
            <w:bottom w:val="none" w:sz="0" w:space="0" w:color="auto"/>
            <w:right w:val="none" w:sz="0" w:space="0" w:color="auto"/>
          </w:divBdr>
          <w:divsChild>
            <w:div w:id="1876890413">
              <w:marLeft w:val="0"/>
              <w:marRight w:val="0"/>
              <w:marTop w:val="0"/>
              <w:marBottom w:val="0"/>
              <w:divBdr>
                <w:top w:val="none" w:sz="0" w:space="0" w:color="auto"/>
                <w:left w:val="none" w:sz="0" w:space="0" w:color="auto"/>
                <w:bottom w:val="none" w:sz="0" w:space="0" w:color="auto"/>
                <w:right w:val="none" w:sz="0" w:space="0" w:color="auto"/>
              </w:divBdr>
              <w:divsChild>
                <w:div w:id="1621455342">
                  <w:marLeft w:val="0"/>
                  <w:marRight w:val="0"/>
                  <w:marTop w:val="0"/>
                  <w:marBottom w:val="0"/>
                  <w:divBdr>
                    <w:top w:val="none" w:sz="0" w:space="0" w:color="auto"/>
                    <w:left w:val="none" w:sz="0" w:space="0" w:color="auto"/>
                    <w:bottom w:val="none" w:sz="0" w:space="0" w:color="auto"/>
                    <w:right w:val="none" w:sz="0" w:space="0" w:color="auto"/>
                  </w:divBdr>
                  <w:divsChild>
                    <w:div w:id="81056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olver.com/blog/top-risks-facing-the-hospitality-industry/" TargetMode="External"/><Relationship Id="rId3" Type="http://schemas.openxmlformats.org/officeDocument/2006/relationships/settings" Target="settings.xml"/><Relationship Id="rId7" Type="http://schemas.openxmlformats.org/officeDocument/2006/relationships/hyperlink" Target="https://www.hotelmanagement.net/tech/how-hotels-can-leverage-operational-technology-for-recove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learningindustry.com/training-needs-analysis-benefit-orga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16</Pages>
  <Words>1857</Words>
  <Characters>10588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Hondor (2115347)</dc:creator>
  <cp:keywords/>
  <dc:description/>
  <cp:lastModifiedBy>Leonard Hondor (2115347)</cp:lastModifiedBy>
  <cp:revision>1</cp:revision>
  <dcterms:created xsi:type="dcterms:W3CDTF">2022-05-05T15:19:00Z</dcterms:created>
  <dcterms:modified xsi:type="dcterms:W3CDTF">2022-05-05T16:53:00Z</dcterms:modified>
</cp:coreProperties>
</file>