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1F47" w:rsidRPr="00EB1F47" w:rsidRDefault="00EB1F47">
      <w:pPr>
        <w:rPr>
          <w:b/>
        </w:rPr>
      </w:pPr>
      <w:r w:rsidRPr="00EB1F47">
        <w:rPr>
          <w:b/>
        </w:rPr>
        <w:t>Analysis of results</w:t>
      </w:r>
    </w:p>
    <w:p w:rsidR="00EB1F47" w:rsidRPr="00EB1F47" w:rsidRDefault="00EB1F47">
      <w:pPr>
        <w:rPr>
          <w:b/>
        </w:rPr>
      </w:pPr>
      <w:r w:rsidRPr="00EB1F47">
        <w:rPr>
          <w:b/>
        </w:rPr>
        <w:t>Student ID – 1816144</w:t>
      </w:r>
    </w:p>
    <w:p w:rsidR="00EB1F47" w:rsidRPr="00EB1F47" w:rsidRDefault="00EB1F47">
      <w:pPr>
        <w:rPr>
          <w:b/>
        </w:rPr>
      </w:pPr>
      <w:r w:rsidRPr="00EB1F47">
        <w:rPr>
          <w:b/>
        </w:rPr>
        <w:t>James Rees</w:t>
      </w:r>
    </w:p>
    <w:p w:rsidR="00EB1F47" w:rsidRPr="00EB1F47" w:rsidRDefault="00EB1F47">
      <w:pPr>
        <w:rPr>
          <w:b/>
        </w:rPr>
      </w:pPr>
      <w:r w:rsidRPr="00EB1F47">
        <w:rPr>
          <w:b/>
        </w:rPr>
        <w:t xml:space="preserve">Cohort 01/19 </w:t>
      </w:r>
    </w:p>
    <w:p w:rsidR="00EB1F47" w:rsidRDefault="00EB1F47"/>
    <w:p w:rsidR="00C92F0D" w:rsidRPr="00EB1F47" w:rsidRDefault="005416B6">
      <w:pPr>
        <w:rPr>
          <w:b/>
        </w:rPr>
      </w:pPr>
      <w:r w:rsidRPr="00EB1F47">
        <w:rPr>
          <w:b/>
        </w:rPr>
        <w:t>AN INVESTIGATION IN TO THE RISE OF DOMESTIC ABUSE CASES POLICE ARE RESPONDING TO IN THE SWANSEA &amp; NEATH PORT TALBOT AREA IN THE LAST 18 MONTHS</w:t>
      </w:r>
    </w:p>
    <w:p w:rsidR="005416B6" w:rsidRDefault="005416B6"/>
    <w:p w:rsidR="005416B6" w:rsidRDefault="005416B6">
      <w:r>
        <w:t xml:space="preserve">During this investigation, </w:t>
      </w:r>
      <w:r w:rsidR="004B7DAC">
        <w:t>my</w:t>
      </w:r>
      <w:r>
        <w:t xml:space="preserve"> primary aim is to establish whether or not there has been a rise of Domestic violence in my chosen localities. I chose this as I did not believe that there had been any research or collection of information about this and this to some people is a major part of their life and to persons like myself this is my day to day career dealing with these matters. </w:t>
      </w:r>
    </w:p>
    <w:p w:rsidR="005416B6" w:rsidRDefault="005416B6">
      <w:r>
        <w:t xml:space="preserve">I made this decision knowing that with the narrowing down of my parameters, I might be faced with a lack of information that is available to the public and not in breach of data protection. I chose as my primary research to utilise a self-constructed survey which </w:t>
      </w:r>
      <w:r w:rsidR="004B7DAC">
        <w:t xml:space="preserve">I would send to serving Police officers in my chosen areas, these officers are not just constables but a number of sergeants and inspectors, they range from young in service to 20+ years which gives me a wide variety of opinion. I am aware that this focuses entirely on the Police aspect of the matter but I will be utilising secondary research which comes from a variety of sources such as online and journals to provide more information from different areas. </w:t>
      </w:r>
    </w:p>
    <w:p w:rsidR="00414C2E" w:rsidRDefault="00414C2E">
      <w:r>
        <w:t xml:space="preserve">My intention </w:t>
      </w:r>
      <w:r w:rsidR="005A5317">
        <w:t xml:space="preserve">is to </w:t>
      </w:r>
      <w:r w:rsidR="0005599C">
        <w:t>form graphs</w:t>
      </w:r>
      <w:r w:rsidR="005A5317">
        <w:t xml:space="preserve"> </w:t>
      </w:r>
      <w:r>
        <w:t xml:space="preserve">based on the answers given in the survey, this will collate all the relevant information provided in my survey questions </w:t>
      </w:r>
      <w:r w:rsidR="005A5317">
        <w:t xml:space="preserve">and make it easier for the reader to digest and for quick reference. </w:t>
      </w:r>
      <w:r w:rsidR="0005599C">
        <w:t>These graphs will be in a pie chart format as I believe with the most relevant answers given will make it easier to view the answer as to whether there has been a rise, I believe that by putting it into a pie chart format that this will also show how much difference there is in the answer such as if there has been significant rise in officers opinion</w:t>
      </w:r>
      <w:r w:rsidR="002E75A1">
        <w:t xml:space="preserve"> then this would show, but if the question does not show an increase of much or not at all then this would be shown. </w:t>
      </w:r>
    </w:p>
    <w:p w:rsidR="002E75A1" w:rsidRDefault="002E75A1"/>
    <w:p w:rsidR="002E75A1" w:rsidRDefault="002E75A1">
      <w:r>
        <w:t xml:space="preserve">The research has been conducted in relation to a concern about the lack of information about this subject, the results of the research conducted as said above have been conducted via the survey, this research whilst opinion based gives a good grounding as primary research, this will then be joined with secondary research sources. </w:t>
      </w:r>
      <w:r w:rsidR="00534F5A">
        <w:t xml:space="preserve">The primary research in my belief stands out as it gives a clear indication of the results. </w:t>
      </w:r>
    </w:p>
    <w:p w:rsidR="00534F5A" w:rsidRDefault="00534F5A"/>
    <w:p w:rsidR="00534F5A" w:rsidRDefault="00534F5A">
      <w:r>
        <w:t xml:space="preserve">The survey I conduced was intended for officers who are currently front line based or had been in the past, they range from constables to inspectors. </w:t>
      </w:r>
      <w:r w:rsidR="00357321">
        <w:t xml:space="preserve">I chose this range of ranks as I am aware that some of the officers I have surveyed, have recently returned to operational public facing policing following promotions or moving from departments, </w:t>
      </w:r>
      <w:r w:rsidR="009F7AFB">
        <w:t xml:space="preserve">this to me provided a varied pool of both experience and frontline knowledge. </w:t>
      </w:r>
    </w:p>
    <w:p w:rsidR="007E5F34" w:rsidRDefault="007E5F34">
      <w:r>
        <w:lastRenderedPageBreak/>
        <w:t>The results from the most important questions are going to be displayed in pie charts below, the first question being :</w:t>
      </w:r>
    </w:p>
    <w:p w:rsidR="007E5F34" w:rsidRDefault="007E5F34"/>
    <w:p w:rsidR="007E5F34" w:rsidRPr="00AE57BE" w:rsidRDefault="007E5F34">
      <w:pPr>
        <w:rPr>
          <w:b/>
        </w:rPr>
      </w:pPr>
      <w:r w:rsidRPr="00AE57BE">
        <w:rPr>
          <w:b/>
        </w:rPr>
        <w:t>Do you think there has been a rise in domestic abuse since becoming a Police officer?</w:t>
      </w:r>
    </w:p>
    <w:p w:rsidR="007E5F34" w:rsidRDefault="007E5F34">
      <w:r>
        <w:rPr>
          <w:noProof/>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1270</wp:posOffset>
            </wp:positionV>
            <wp:extent cx="5486400" cy="320040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p>
    <w:p w:rsidR="007E5F34" w:rsidRDefault="007E5F34">
      <w:r>
        <w:t xml:space="preserve">The above chart is from 20 responses out of 68 who had been sent the survey. The question asked whilst not </w:t>
      </w:r>
      <w:r w:rsidR="005412C6">
        <w:t xml:space="preserve">pertinent to my original question was included to help provide some background </w:t>
      </w:r>
      <w:r w:rsidR="00101381">
        <w:t>in relation to Police officers views on Domestic Vi</w:t>
      </w:r>
      <w:r w:rsidR="00AE57BE">
        <w:t>olence, whilst quote vague it helps to provide a basis from which to start with.</w:t>
      </w:r>
      <w:r w:rsidR="00101381">
        <w:t xml:space="preserve"> As you can see in the graph that 65 % of the 20 surveyed believe that there has been an overall rise in the amount of Domestic abuse since they started as a Police officer, to sample but a few answers on the survey in relation to the service of officers they range from 2 years of service up to 29 years of service. This question was included as I believe that it gives a good grounding to the investigation I am conducting in that Police of</w:t>
      </w:r>
      <w:r w:rsidR="00CF43EA">
        <w:t>ficers think that there has been a rise in the amount of domestic abuse. This was also followed up with an additional question in relation to any reason for the rise?</w:t>
      </w:r>
    </w:p>
    <w:p w:rsidR="00CF43EA" w:rsidRDefault="00CF43EA">
      <w:r>
        <w:t xml:space="preserve">Officers have responded with answers such </w:t>
      </w:r>
      <w:r w:rsidR="00AE57BE">
        <w:t>as:</w:t>
      </w:r>
    </w:p>
    <w:p w:rsidR="00CF43EA" w:rsidRPr="00AE57BE" w:rsidRDefault="00CF43EA">
      <w:pPr>
        <w:rPr>
          <w:i/>
        </w:rPr>
      </w:pPr>
      <w:r w:rsidRPr="00AE57BE">
        <w:rPr>
          <w:i/>
        </w:rPr>
        <w:t xml:space="preserve">People are more aware </w:t>
      </w:r>
    </w:p>
    <w:p w:rsidR="00CF43EA" w:rsidRPr="00AE57BE" w:rsidRDefault="00CF43EA">
      <w:pPr>
        <w:rPr>
          <w:i/>
        </w:rPr>
      </w:pPr>
      <w:r w:rsidRPr="00AE57BE">
        <w:rPr>
          <w:i/>
        </w:rPr>
        <w:t xml:space="preserve">More focus and publicity so victim are more confident in reporting these matters. More support for victims </w:t>
      </w:r>
    </w:p>
    <w:p w:rsidR="00CF43EA" w:rsidRPr="00AE57BE" w:rsidRDefault="00CF43EA">
      <w:pPr>
        <w:rPr>
          <w:i/>
        </w:rPr>
      </w:pPr>
      <w:r w:rsidRPr="00AE57BE">
        <w:rPr>
          <w:i/>
        </w:rPr>
        <w:t xml:space="preserve">Whilst still under reported, DV is more likely to be reported now as the issue is becoming more highlighted in the media and awareness is increasing. </w:t>
      </w:r>
    </w:p>
    <w:p w:rsidR="00CF43EA" w:rsidRDefault="00CF43EA"/>
    <w:p w:rsidR="00CF43EA" w:rsidRDefault="00CF43EA">
      <w:r>
        <w:t xml:space="preserve">I put this follow up question in the survey </w:t>
      </w:r>
      <w:r w:rsidR="00B604ED">
        <w:t>to give more depth in</w:t>
      </w:r>
      <w:r w:rsidR="00415D62">
        <w:t>t</w:t>
      </w:r>
      <w:r w:rsidR="00B604ED">
        <w:t>o the officers belief behind the rise</w:t>
      </w:r>
      <w:r w:rsidR="00415D62">
        <w:t xml:space="preserve"> of domestic abuse, whist this is just a snapshot of the 20 answers given, the general belief from officers surveyed is that the rise of domestic abuse is due to the whole issue of Domestic violence is </w:t>
      </w:r>
      <w:r w:rsidR="00415D62">
        <w:lastRenderedPageBreak/>
        <w:t xml:space="preserve">now more publicised compared to previously when it was seen as a taboo subject and one that is kept indoors. </w:t>
      </w:r>
      <w:r w:rsidR="00834372">
        <w:t xml:space="preserve"> </w:t>
      </w:r>
      <w:r w:rsidR="00834372" w:rsidRPr="00834372">
        <w:t>(The Silent Abuse-, 2021)</w:t>
      </w:r>
    </w:p>
    <w:p w:rsidR="00415D62" w:rsidRDefault="00415D62"/>
    <w:p w:rsidR="000F0216" w:rsidRDefault="000F0216"/>
    <w:p w:rsidR="00CF43EA" w:rsidRDefault="00CF43EA"/>
    <w:p w:rsidR="00CF43EA" w:rsidRDefault="00CF43EA">
      <w:r>
        <w:t>The next chart is a on the question</w:t>
      </w:r>
    </w:p>
    <w:p w:rsidR="00CF43EA" w:rsidRPr="00AE57BE" w:rsidRDefault="00CF43EA">
      <w:pPr>
        <w:rPr>
          <w:b/>
        </w:rPr>
      </w:pPr>
      <w:r w:rsidRPr="00AE57BE">
        <w:rPr>
          <w:b/>
        </w:rPr>
        <w:t>Since the Covid-19 lockdown, Do you feel that there has been a rise in the amount of domestic violence calls/reports?</w:t>
      </w:r>
    </w:p>
    <w:p w:rsidR="00A37A40" w:rsidRDefault="00E5143E">
      <w:r>
        <w:rPr>
          <w:noProof/>
          <w:lang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A37A40" w:rsidRDefault="00A37A40" w:rsidP="00A37A40"/>
    <w:p w:rsidR="00E5143E" w:rsidRDefault="00A37A40" w:rsidP="00A37A40">
      <w:r>
        <w:t xml:space="preserve">This question was again answered by 20 recipients, the answers given to this question were initially a surprise to me as I believed that the opinion was that there had been a significant rise but the data collected shows that whilst the majority believe that there has been a rise, this </w:t>
      </w:r>
      <w:r w:rsidR="00DE07B6">
        <w:t xml:space="preserve">is not an overwhelming majority. This answers my main investigation question somewhat with the majority believing that there has been a rise of domestic abuse incidents with others not believing this in the case followed by a small number who do not think there has been any change in the amount reported or responded to. </w:t>
      </w:r>
    </w:p>
    <w:p w:rsidR="00DE07B6" w:rsidRDefault="00DE07B6" w:rsidP="00A37A40">
      <w:r>
        <w:t xml:space="preserve">This question was again proceeded by a follow up question asking for a brief explanation of the answer given. Officers responded by </w:t>
      </w:r>
      <w:r w:rsidR="00AE57BE">
        <w:t>saying:</w:t>
      </w:r>
    </w:p>
    <w:p w:rsidR="00DE07B6" w:rsidRPr="00AE57BE" w:rsidRDefault="00DE07B6" w:rsidP="00A37A40">
      <w:pPr>
        <w:rPr>
          <w:i/>
        </w:rPr>
      </w:pPr>
      <w:r w:rsidRPr="00AE57BE">
        <w:rPr>
          <w:i/>
        </w:rPr>
        <w:t>People have been locked up with each other with nowhere to go which has escalated the situation</w:t>
      </w:r>
    </w:p>
    <w:p w:rsidR="00DE07B6" w:rsidRPr="00AE57BE" w:rsidRDefault="00DE07B6" w:rsidP="00A37A40">
      <w:pPr>
        <w:rPr>
          <w:i/>
        </w:rPr>
      </w:pPr>
      <w:r w:rsidRPr="00AE57BE">
        <w:rPr>
          <w:i/>
        </w:rPr>
        <w:t xml:space="preserve">Due to person being in lockdown together which can adversely impact relationships </w:t>
      </w:r>
    </w:p>
    <w:p w:rsidR="00DE07B6" w:rsidRPr="00AE57BE" w:rsidRDefault="00DE07B6" w:rsidP="00A37A40">
      <w:pPr>
        <w:rPr>
          <w:i/>
        </w:rPr>
      </w:pPr>
      <w:r w:rsidRPr="00AE57BE">
        <w:rPr>
          <w:i/>
        </w:rPr>
        <w:t>I feel that the usual domestic incidents arise from alcohol and drugs and are usually at a property, during lockdown people were still able to drink and get hold of drugs at home so the domestic incidents remained the same level.</w:t>
      </w:r>
    </w:p>
    <w:p w:rsidR="00DE07B6" w:rsidRPr="00AE57BE" w:rsidRDefault="00DE07B6" w:rsidP="00A37A40">
      <w:pPr>
        <w:rPr>
          <w:i/>
        </w:rPr>
      </w:pPr>
      <w:r w:rsidRPr="00AE57BE">
        <w:rPr>
          <w:i/>
        </w:rPr>
        <w:lastRenderedPageBreak/>
        <w:t>Survivors not having an ‘escape’ route from their partners have encouraged earlier reporting</w:t>
      </w:r>
    </w:p>
    <w:p w:rsidR="00DE07B6" w:rsidRDefault="00DE07B6" w:rsidP="00A37A40">
      <w:r>
        <w:t xml:space="preserve">These are just a selection of the answers given but each have a differing opinion which is to be expected as not every will be signing from the same hymn sheet, this is a good thing as it gives a varied opinion and whilst this is not going to provide an overwhelming answer to my investigation it is important to have balance. </w:t>
      </w:r>
    </w:p>
    <w:p w:rsidR="0085402F" w:rsidRDefault="0085402F" w:rsidP="00A37A40">
      <w:r>
        <w:t>My final question to officers was</w:t>
      </w:r>
    </w:p>
    <w:p w:rsidR="0085402F" w:rsidRPr="00AE57BE" w:rsidRDefault="0085402F" w:rsidP="00A37A40">
      <w:pPr>
        <w:rPr>
          <w:b/>
        </w:rPr>
      </w:pPr>
      <w:r w:rsidRPr="00AE57BE">
        <w:rPr>
          <w:b/>
        </w:rPr>
        <w:t>Since the removal of restrictions, have there been an increase in calls relating to domestic abuse?</w:t>
      </w:r>
    </w:p>
    <w:p w:rsidR="0085402F" w:rsidRDefault="0085402F" w:rsidP="00A37A40"/>
    <w:p w:rsidR="0085402F" w:rsidRDefault="0085402F" w:rsidP="00A37A40">
      <w:r>
        <w:rPr>
          <w:noProof/>
          <w:lang w:eastAsia="en-GB"/>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5402F" w:rsidRDefault="0085402F" w:rsidP="00A37A40">
      <w:r>
        <w:t xml:space="preserve">This was the final question in which I could produce a pie chart listing the results, These results also were a surprise to me with a major majority believing that since the lifting of Covid-19 restrictions, there has been no increase in the officers opinion. </w:t>
      </w:r>
      <w:r w:rsidR="005402AE">
        <w:t xml:space="preserve">This clearly shows that 70% of the 20 officers do not believe that there has been any sort of increase in domestic violence incidents since the ceasing of lockdown measures. </w:t>
      </w:r>
    </w:p>
    <w:p w:rsidR="005402AE" w:rsidRDefault="005402AE" w:rsidP="00A37A40">
      <w:r>
        <w:t>I asked officers a follow up question for them to explain their answer given to add further depth to the answer and officers replied with the following:</w:t>
      </w:r>
    </w:p>
    <w:p w:rsidR="005402AE" w:rsidRPr="00AE57BE" w:rsidRDefault="005402AE" w:rsidP="00A37A40">
      <w:pPr>
        <w:rPr>
          <w:i/>
        </w:rPr>
      </w:pPr>
      <w:r w:rsidRPr="00AE57BE">
        <w:rPr>
          <w:i/>
        </w:rPr>
        <w:t xml:space="preserve">Since the removal of restrictions there has been an increase in violent crime but not necessarily domestic abuse </w:t>
      </w:r>
    </w:p>
    <w:p w:rsidR="005402AE" w:rsidRPr="00AE57BE" w:rsidRDefault="005402AE" w:rsidP="00A37A40">
      <w:pPr>
        <w:rPr>
          <w:i/>
        </w:rPr>
      </w:pPr>
      <w:r w:rsidRPr="00AE57BE">
        <w:rPr>
          <w:i/>
        </w:rPr>
        <w:t>People have been locked up with each other and with nowhere to go this has escalated the issue</w:t>
      </w:r>
    </w:p>
    <w:p w:rsidR="005402AE" w:rsidRPr="00AE57BE" w:rsidRDefault="005402AE" w:rsidP="00A37A40">
      <w:pPr>
        <w:rPr>
          <w:i/>
        </w:rPr>
      </w:pPr>
      <w:r w:rsidRPr="00AE57BE">
        <w:rPr>
          <w:i/>
        </w:rPr>
        <w:t>Due the relaxation of freedom of movement after lockdown</w:t>
      </w:r>
    </w:p>
    <w:p w:rsidR="005402AE" w:rsidRPr="00AE57BE" w:rsidRDefault="005402AE" w:rsidP="00A37A40">
      <w:pPr>
        <w:rPr>
          <w:i/>
        </w:rPr>
      </w:pPr>
      <w:r w:rsidRPr="00AE57BE">
        <w:rPr>
          <w:i/>
        </w:rPr>
        <w:t xml:space="preserve">I have not noticed any change, it has returned to how it was before. </w:t>
      </w:r>
    </w:p>
    <w:p w:rsidR="005402AE" w:rsidRDefault="005402AE" w:rsidP="00A37A40"/>
    <w:p w:rsidR="005402AE" w:rsidRDefault="00806F61" w:rsidP="00A37A40">
      <w:r>
        <w:t>These answers give</w:t>
      </w:r>
      <w:r w:rsidR="005402AE">
        <w:t xml:space="preserve"> me a further insight into the </w:t>
      </w:r>
      <w:r w:rsidR="00AE57BE">
        <w:t>officer’s</w:t>
      </w:r>
      <w:r w:rsidR="005402AE">
        <w:t xml:space="preserve"> opinions and thoughts on the matter</w:t>
      </w:r>
      <w:r>
        <w:t xml:space="preserve">, these are but a snippet of the 20 answers given and give an individual insight into the matter. </w:t>
      </w:r>
    </w:p>
    <w:p w:rsidR="00806F61" w:rsidRDefault="00806F61" w:rsidP="00A37A40"/>
    <w:p w:rsidR="00806F61" w:rsidRDefault="00806F61" w:rsidP="00A37A40">
      <w:r>
        <w:t>All the answers given by officers provide an look into individual opinions on the matter as that is what the survey shows, it is just opinion and based on perceptions and experiences, the data collected is not from official data sources but human beings on the front line of policing. It shows the difference in opinion and experiences by the officers surveyed and whilst I would have liked more participation to give my collected information more depth and potential to provide different answers, I have to stick with what I have been provided.</w:t>
      </w:r>
    </w:p>
    <w:p w:rsidR="00806F61" w:rsidRDefault="00806F61" w:rsidP="00A37A40">
      <w:r>
        <w:t xml:space="preserve">I believe that the answers provided give me enough grounding to move toward my findings and conclusions. </w:t>
      </w:r>
      <w:r w:rsidR="000F0216">
        <w:t xml:space="preserve">The answers that this primary research has produced are enough of a basis to form a conclusion without going into too much detail. </w:t>
      </w:r>
    </w:p>
    <w:p w:rsidR="000F0216" w:rsidRDefault="00AE57BE" w:rsidP="00A37A40">
      <w:r>
        <w:t>1532</w:t>
      </w:r>
      <w:bookmarkStart w:id="0" w:name="_GoBack"/>
      <w:bookmarkEnd w:id="0"/>
    </w:p>
    <w:p w:rsidR="00806F61" w:rsidRDefault="00806F61" w:rsidP="00A37A40"/>
    <w:p w:rsidR="00806F61" w:rsidRPr="00834372" w:rsidRDefault="00806F61" w:rsidP="00A37A40">
      <w:pPr>
        <w:rPr>
          <w:b/>
          <w:u w:val="single"/>
        </w:rPr>
      </w:pPr>
      <w:r w:rsidRPr="00834372">
        <w:rPr>
          <w:b/>
          <w:u w:val="single"/>
        </w:rPr>
        <w:t xml:space="preserve">Bibliography </w:t>
      </w:r>
    </w:p>
    <w:p w:rsidR="00806F61" w:rsidRDefault="00806F61" w:rsidP="00A37A40"/>
    <w:p w:rsidR="00806F61" w:rsidRDefault="00834372" w:rsidP="00A37A40">
      <w:r w:rsidRPr="00834372">
        <w:t>Global Gender Justice. 2021. The Silent Abuse- Domestic violence: the taboo with disastrous consequences. [online] Available at: &lt;https://globalgenderjustice.wordpress.com/2018/05/30/the-silent-abuse-domestic-violence-the-taboo-with-disastrous-consequences/&gt; [Accessed 4 October 2021].</w:t>
      </w:r>
    </w:p>
    <w:p w:rsidR="00806F61" w:rsidRDefault="00806F61" w:rsidP="00A37A40"/>
    <w:p w:rsidR="00806F61" w:rsidRDefault="00806F61" w:rsidP="00A37A40"/>
    <w:p w:rsidR="005402AE" w:rsidRPr="00A37A40" w:rsidRDefault="005402AE" w:rsidP="00A37A40"/>
    <w:sectPr w:rsidR="005402AE" w:rsidRPr="00A37A40" w:rsidSect="004B7DA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7DAC" w:rsidRDefault="004B7DAC" w:rsidP="004B7DAC">
      <w:pPr>
        <w:spacing w:after="0" w:line="240" w:lineRule="auto"/>
      </w:pPr>
      <w:r>
        <w:separator/>
      </w:r>
    </w:p>
  </w:endnote>
  <w:endnote w:type="continuationSeparator" w:id="0">
    <w:p w:rsidR="004B7DAC" w:rsidRDefault="004B7DAC" w:rsidP="004B7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727B" w:rsidRDefault="009544A4" w:rsidP="009544A4">
    <w:pPr>
      <w:pStyle w:val="Footer"/>
      <w:rPr>
        <w:color w:val="000000"/>
        <w:sz w:val="17"/>
      </w:rPr>
    </w:pPr>
    <w:bookmarkStart w:id="3" w:name="TITUS1FooterEvenPages"/>
    <w:r>
      <w:rPr>
        <w:color w:val="000000"/>
        <w:sz w:val="17"/>
      </w:rPr>
      <w:t> </w:t>
    </w:r>
  </w:p>
  <w:bookmarkEnd w:id="3"/>
  <w:p w:rsidR="00BD727B" w:rsidRDefault="00BD727B" w:rsidP="00BD727B">
    <w:pPr>
      <w:pStyle w:val="Footer"/>
    </w:pPr>
  </w:p>
  <w:p w:rsidR="004B7DAC" w:rsidRDefault="004B7D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7DAC" w:rsidRDefault="009544A4" w:rsidP="009544A4">
    <w:pPr>
      <w:pStyle w:val="Footer"/>
      <w:rPr>
        <w:color w:val="000000"/>
        <w:sz w:val="17"/>
      </w:rPr>
    </w:pPr>
    <w:bookmarkStart w:id="4" w:name="TITUS1FooterPrimary"/>
    <w:r>
      <w:rPr>
        <w:color w:val="000000"/>
        <w:sz w:val="17"/>
      </w:rPr>
      <w:t> </w:t>
    </w:r>
  </w:p>
  <w:bookmarkEnd w:id="4"/>
  <w:p w:rsidR="004B7DAC" w:rsidRDefault="004B7D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7DAC" w:rsidRDefault="009544A4" w:rsidP="009544A4">
    <w:pPr>
      <w:pStyle w:val="Footer"/>
      <w:rPr>
        <w:color w:val="000000"/>
        <w:sz w:val="17"/>
      </w:rPr>
    </w:pPr>
    <w:bookmarkStart w:id="6" w:name="TITUS1FooterFirstPage"/>
    <w:r>
      <w:rPr>
        <w:color w:val="000000"/>
        <w:sz w:val="17"/>
      </w:rPr>
      <w:t> </w:t>
    </w:r>
  </w:p>
  <w:bookmarkEnd w:id="6"/>
  <w:p w:rsidR="004B7DAC" w:rsidRDefault="004B7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7DAC" w:rsidRDefault="004B7DAC" w:rsidP="004B7DAC">
      <w:pPr>
        <w:spacing w:after="0" w:line="240" w:lineRule="auto"/>
      </w:pPr>
      <w:r>
        <w:separator/>
      </w:r>
    </w:p>
  </w:footnote>
  <w:footnote w:type="continuationSeparator" w:id="0">
    <w:p w:rsidR="004B7DAC" w:rsidRDefault="004B7DAC" w:rsidP="004B7D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727B" w:rsidRDefault="009544A4" w:rsidP="009544A4">
    <w:pPr>
      <w:pStyle w:val="Header"/>
      <w:rPr>
        <w:color w:val="000000"/>
        <w:sz w:val="17"/>
      </w:rPr>
    </w:pPr>
    <w:bookmarkStart w:id="1" w:name="TITUS1HeaderEvenPages"/>
    <w:r>
      <w:rPr>
        <w:color w:val="000000"/>
        <w:sz w:val="17"/>
      </w:rPr>
      <w:t> </w:t>
    </w:r>
  </w:p>
  <w:bookmarkEnd w:id="1"/>
  <w:p w:rsidR="00BD727B" w:rsidRDefault="00BD727B" w:rsidP="00BD727B">
    <w:pPr>
      <w:pStyle w:val="Header"/>
    </w:pPr>
  </w:p>
  <w:p w:rsidR="004B7DAC" w:rsidRDefault="004B7D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7DAC" w:rsidRDefault="009544A4" w:rsidP="009544A4">
    <w:pPr>
      <w:pStyle w:val="Header"/>
      <w:rPr>
        <w:color w:val="000000"/>
        <w:sz w:val="17"/>
      </w:rPr>
    </w:pPr>
    <w:bookmarkStart w:id="2" w:name="TITUS1HeaderPrimary"/>
    <w:r>
      <w:rPr>
        <w:color w:val="000000"/>
        <w:sz w:val="17"/>
      </w:rPr>
      <w:t> </w:t>
    </w:r>
  </w:p>
  <w:bookmarkEnd w:id="2"/>
  <w:p w:rsidR="004B7DAC" w:rsidRDefault="004B7D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7DAC" w:rsidRDefault="009544A4" w:rsidP="009544A4">
    <w:pPr>
      <w:pStyle w:val="Header"/>
      <w:rPr>
        <w:color w:val="000000"/>
        <w:sz w:val="17"/>
      </w:rPr>
    </w:pPr>
    <w:bookmarkStart w:id="5" w:name="TITUS1HeaderFirstPage"/>
    <w:r>
      <w:rPr>
        <w:color w:val="000000"/>
        <w:sz w:val="17"/>
      </w:rPr>
      <w:t> </w:t>
    </w:r>
  </w:p>
  <w:bookmarkEnd w:id="5"/>
  <w:p w:rsidR="004B7DAC" w:rsidRDefault="004B7D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16B6"/>
    <w:rsid w:val="00003692"/>
    <w:rsid w:val="0005599C"/>
    <w:rsid w:val="000F0216"/>
    <w:rsid w:val="00101381"/>
    <w:rsid w:val="001F3CD5"/>
    <w:rsid w:val="002E75A1"/>
    <w:rsid w:val="00357321"/>
    <w:rsid w:val="00414C2E"/>
    <w:rsid w:val="00415D62"/>
    <w:rsid w:val="004B7DAC"/>
    <w:rsid w:val="00534F5A"/>
    <w:rsid w:val="005402AE"/>
    <w:rsid w:val="005412C6"/>
    <w:rsid w:val="005416B6"/>
    <w:rsid w:val="005A5317"/>
    <w:rsid w:val="00645B11"/>
    <w:rsid w:val="007E5F34"/>
    <w:rsid w:val="00806F61"/>
    <w:rsid w:val="00834372"/>
    <w:rsid w:val="0085402F"/>
    <w:rsid w:val="009544A4"/>
    <w:rsid w:val="0098692C"/>
    <w:rsid w:val="009F7AFB"/>
    <w:rsid w:val="00A024A5"/>
    <w:rsid w:val="00A37A40"/>
    <w:rsid w:val="00AE57BE"/>
    <w:rsid w:val="00B604ED"/>
    <w:rsid w:val="00BD727B"/>
    <w:rsid w:val="00C53B90"/>
    <w:rsid w:val="00C72AB5"/>
    <w:rsid w:val="00CF43EA"/>
    <w:rsid w:val="00DE07B6"/>
    <w:rsid w:val="00E5143E"/>
    <w:rsid w:val="00EB1F47"/>
    <w:rsid w:val="00F17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C7EB483"/>
  <w15:chartTrackingRefBased/>
  <w15:docId w15:val="{5E012BA1-7F46-40C7-9975-816984598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7D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DAC"/>
  </w:style>
  <w:style w:type="paragraph" w:styleId="Footer">
    <w:name w:val="footer"/>
    <w:basedOn w:val="Normal"/>
    <w:link w:val="FooterChar"/>
    <w:uiPriority w:val="99"/>
    <w:unhideWhenUsed/>
    <w:rsid w:val="004B7D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DAC"/>
  </w:style>
  <w:style w:type="character" w:styleId="Hyperlink">
    <w:name w:val="Hyperlink"/>
    <w:basedOn w:val="DefaultParagraphFont"/>
    <w:uiPriority w:val="99"/>
    <w:unhideWhenUsed/>
    <w:rsid w:val="00E514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Overall rise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E3E-49E3-8433-D2EF33A26E9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E3E-49E3-8433-D2EF33A26E9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E3E-49E3-8433-D2EF33A26E9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E3E-49E3-8433-D2EF33A26E9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2"/>
                <c:pt idx="0">
                  <c:v>Yes</c:v>
                </c:pt>
                <c:pt idx="1">
                  <c:v>No</c:v>
                </c:pt>
              </c:strCache>
            </c:strRef>
          </c:cat>
          <c:val>
            <c:numRef>
              <c:f>Sheet1!$B$2:$B$5</c:f>
              <c:numCache>
                <c:formatCode>0%</c:formatCode>
                <c:ptCount val="4"/>
                <c:pt idx="0">
                  <c:v>0.65</c:v>
                </c:pt>
                <c:pt idx="1">
                  <c:v>0.35</c:v>
                </c:pt>
              </c:numCache>
            </c:numRef>
          </c:val>
          <c:extLst>
            <c:ext xmlns:c16="http://schemas.microsoft.com/office/drawing/2014/chart" uri="{C3380CC4-5D6E-409C-BE32-E72D297353CC}">
              <c16:uniqueId val="{00000000-E778-4B9D-89FB-7251E961EAD5}"/>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Covid-19 DV Rise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B32-4150-8776-E8781B33EB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B32-4150-8776-E8781B33EB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B32-4150-8776-E8781B33EB8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B32-4150-8776-E8781B33EB8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3"/>
                <c:pt idx="0">
                  <c:v>Yes</c:v>
                </c:pt>
                <c:pt idx="1">
                  <c:v>No</c:v>
                </c:pt>
                <c:pt idx="2">
                  <c:v>No change</c:v>
                </c:pt>
              </c:strCache>
            </c:strRef>
          </c:cat>
          <c:val>
            <c:numRef>
              <c:f>Sheet1!$B$2:$B$5</c:f>
              <c:numCache>
                <c:formatCode>0%</c:formatCode>
                <c:ptCount val="4"/>
                <c:pt idx="0">
                  <c:v>0.5</c:v>
                </c:pt>
                <c:pt idx="1">
                  <c:v>0.1</c:v>
                </c:pt>
                <c:pt idx="2">
                  <c:v>0.4</c:v>
                </c:pt>
              </c:numCache>
            </c:numRef>
          </c:val>
          <c:extLst>
            <c:ext xmlns:c16="http://schemas.microsoft.com/office/drawing/2014/chart" uri="{C3380CC4-5D6E-409C-BE32-E72D297353CC}">
              <c16:uniqueId val="{00000000-6B13-4AEE-9CFE-904BEE26831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Restrictions lifted </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3"/>
                <c:pt idx="0">
                  <c:v>Increase</c:v>
                </c:pt>
                <c:pt idx="1">
                  <c:v>Decrease</c:v>
                </c:pt>
                <c:pt idx="2">
                  <c:v>Remained the same</c:v>
                </c:pt>
              </c:strCache>
            </c:strRef>
          </c:cat>
          <c:val>
            <c:numRef>
              <c:f>Sheet1!$B$2:$B$5</c:f>
              <c:numCache>
                <c:formatCode>0%</c:formatCode>
                <c:ptCount val="4"/>
                <c:pt idx="0">
                  <c:v>0.2</c:v>
                </c:pt>
                <c:pt idx="1">
                  <c:v>0.1</c:v>
                </c:pt>
                <c:pt idx="2">
                  <c:v>0.7</c:v>
                </c:pt>
              </c:numCache>
            </c:numRef>
          </c:val>
          <c:extLst>
            <c:ext xmlns:c16="http://schemas.microsoft.com/office/drawing/2014/chart" uri="{C3380CC4-5D6E-409C-BE32-E72D297353CC}">
              <c16:uniqueId val="{00000000-DA8F-4BEC-A8C3-8FCF80D6531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5</Pages>
  <Words>1322</Words>
  <Characters>7538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swp6399</dc:creator>
  <cp:keywords/>
  <dc:description/>
  <cp:lastModifiedBy>Rees,James swp6399</cp:lastModifiedBy>
  <cp:revision>18</cp:revision>
  <dcterms:created xsi:type="dcterms:W3CDTF">2021-09-29T19:39:00Z</dcterms:created>
  <dcterms:modified xsi:type="dcterms:W3CDTF">2021-10-04T19:24:00Z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4fdc749a-5b38-45ca-889f-e983d429983d</vt:lpwstr>
  </property>
  <property fmtid="{D5CDD505-2E9C-101B-9397-08002B2CF9AE}" pid="3" name="Classification">
    <vt:lpwstr>OFFICIAL</vt:lpwstr>
  </property>
  <property fmtid="{D5CDD505-2E9C-101B-9397-08002B2CF9AE}" pid="4" name="Visibility">
    <vt:lpwstr>NOT VISIBLE</vt:lpwstr>
  </property>
</Properties>
</file>