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2402B" w14:textId="2EF37036" w:rsidR="00E127AE" w:rsidRDefault="001374D7" w:rsidP="001374D7">
      <w:pPr>
        <w:jc w:val="center"/>
        <w:rPr>
          <w:rFonts w:cstheme="minorHAnsi"/>
          <w:b/>
          <w:bCs/>
          <w:color w:val="373A3C"/>
          <w:sz w:val="36"/>
          <w:szCs w:val="36"/>
          <w:u w:val="single"/>
          <w:shd w:val="clear" w:color="auto" w:fill="FBF7F5"/>
        </w:rPr>
      </w:pPr>
      <w:r w:rsidRPr="001374D7">
        <w:rPr>
          <w:rFonts w:cstheme="minorHAnsi"/>
          <w:b/>
          <w:bCs/>
          <w:color w:val="373A3C"/>
          <w:sz w:val="36"/>
          <w:szCs w:val="36"/>
          <w:u w:val="single"/>
          <w:shd w:val="clear" w:color="auto" w:fill="FBF7F5"/>
        </w:rPr>
        <w:t>Should the moral worth of our actions be judged solely on their consequences?</w:t>
      </w:r>
    </w:p>
    <w:p w14:paraId="4C2492D8" w14:textId="597C9A55" w:rsidR="001374D7" w:rsidRDefault="001374D7" w:rsidP="001374D7">
      <w:pPr>
        <w:jc w:val="center"/>
        <w:rPr>
          <w:rFonts w:cstheme="minorHAnsi"/>
          <w:i/>
          <w:iCs/>
          <w:color w:val="373A3C"/>
          <w:sz w:val="28"/>
          <w:szCs w:val="28"/>
          <w:shd w:val="clear" w:color="auto" w:fill="FBF7F5"/>
        </w:rPr>
      </w:pPr>
      <w:r>
        <w:rPr>
          <w:rFonts w:cstheme="minorHAnsi"/>
          <w:i/>
          <w:iCs/>
          <w:color w:val="373A3C"/>
          <w:sz w:val="28"/>
          <w:szCs w:val="28"/>
          <w:shd w:val="clear" w:color="auto" w:fill="FBF7F5"/>
        </w:rPr>
        <w:t>By Bradley Sloanes</w:t>
      </w:r>
    </w:p>
    <w:p w14:paraId="1C399934" w14:textId="7733CC16" w:rsidR="001374D7" w:rsidRDefault="00977CAD" w:rsidP="001374D7">
      <w:pPr>
        <w:rPr>
          <w:rFonts w:cstheme="minorHAnsi"/>
          <w:color w:val="373A3C"/>
          <w:sz w:val="24"/>
          <w:szCs w:val="24"/>
          <w:shd w:val="clear" w:color="auto" w:fill="FBF7F5"/>
        </w:rPr>
      </w:pPr>
      <w:r>
        <w:rPr>
          <w:rFonts w:cstheme="minorHAnsi"/>
          <w:color w:val="373A3C"/>
          <w:sz w:val="24"/>
          <w:szCs w:val="24"/>
          <w:shd w:val="clear" w:color="auto" w:fill="FBF7F5"/>
        </w:rPr>
        <w:t xml:space="preserve">Philosophy of ethics is concerned with </w:t>
      </w:r>
      <w:r w:rsidR="008A1E09">
        <w:rPr>
          <w:rFonts w:cstheme="minorHAnsi"/>
          <w:color w:val="373A3C"/>
          <w:sz w:val="24"/>
          <w:szCs w:val="24"/>
          <w:shd w:val="clear" w:color="auto" w:fill="FBF7F5"/>
        </w:rPr>
        <w:t xml:space="preserve">understanding </w:t>
      </w:r>
      <w:r w:rsidR="00B262F5">
        <w:rPr>
          <w:rFonts w:cstheme="minorHAnsi"/>
          <w:color w:val="373A3C"/>
          <w:sz w:val="24"/>
          <w:szCs w:val="24"/>
          <w:shd w:val="clear" w:color="auto" w:fill="FBF7F5"/>
        </w:rPr>
        <w:t xml:space="preserve">concepts of right and wrong conduct. </w:t>
      </w:r>
      <w:r w:rsidR="009E6839">
        <w:rPr>
          <w:rFonts w:cstheme="minorHAnsi"/>
          <w:color w:val="373A3C"/>
          <w:sz w:val="24"/>
          <w:szCs w:val="24"/>
          <w:shd w:val="clear" w:color="auto" w:fill="FBF7F5"/>
        </w:rPr>
        <w:t>So,</w:t>
      </w:r>
      <w:r w:rsidR="00B262F5">
        <w:rPr>
          <w:rFonts w:cstheme="minorHAnsi"/>
          <w:color w:val="373A3C"/>
          <w:sz w:val="24"/>
          <w:szCs w:val="24"/>
          <w:shd w:val="clear" w:color="auto" w:fill="FBF7F5"/>
        </w:rPr>
        <w:t xml:space="preserve"> it is only natural for it to also be concerned with </w:t>
      </w:r>
      <w:r w:rsidR="00D773B7">
        <w:rPr>
          <w:rFonts w:cstheme="minorHAnsi"/>
          <w:color w:val="373A3C"/>
          <w:sz w:val="24"/>
          <w:szCs w:val="24"/>
          <w:shd w:val="clear" w:color="auto" w:fill="FBF7F5"/>
        </w:rPr>
        <w:t>the moral worth of our actions</w:t>
      </w:r>
      <w:r w:rsidR="006051E4">
        <w:rPr>
          <w:rFonts w:cstheme="minorHAnsi"/>
          <w:color w:val="373A3C"/>
          <w:sz w:val="24"/>
          <w:szCs w:val="24"/>
          <w:shd w:val="clear" w:color="auto" w:fill="FBF7F5"/>
        </w:rPr>
        <w:t>,</w:t>
      </w:r>
      <w:r w:rsidR="00AD63E2">
        <w:rPr>
          <w:rFonts w:cstheme="minorHAnsi"/>
          <w:color w:val="373A3C"/>
          <w:sz w:val="24"/>
          <w:szCs w:val="24"/>
          <w:shd w:val="clear" w:color="auto" w:fill="FBF7F5"/>
        </w:rPr>
        <w:t xml:space="preserve"> and</w:t>
      </w:r>
      <w:r w:rsidR="006051E4">
        <w:rPr>
          <w:rFonts w:cstheme="minorHAnsi"/>
          <w:color w:val="373A3C"/>
          <w:sz w:val="24"/>
          <w:szCs w:val="24"/>
          <w:shd w:val="clear" w:color="auto" w:fill="FBF7F5"/>
        </w:rPr>
        <w:t xml:space="preserve"> what makes those actions moral</w:t>
      </w:r>
      <w:r w:rsidR="00AD63E2">
        <w:rPr>
          <w:rFonts w:cstheme="minorHAnsi"/>
          <w:color w:val="373A3C"/>
          <w:sz w:val="24"/>
          <w:szCs w:val="24"/>
          <w:shd w:val="clear" w:color="auto" w:fill="FBF7F5"/>
        </w:rPr>
        <w:t xml:space="preserve">. Is it intentions that are most important </w:t>
      </w:r>
      <w:r w:rsidR="00EF0EE3">
        <w:rPr>
          <w:rFonts w:cstheme="minorHAnsi"/>
          <w:color w:val="373A3C"/>
          <w:sz w:val="24"/>
          <w:szCs w:val="24"/>
          <w:shd w:val="clear" w:color="auto" w:fill="FBF7F5"/>
        </w:rPr>
        <w:t xml:space="preserve">when making a moral decision? Or, rather, is it their consequences which determines their moral worth? </w:t>
      </w:r>
      <w:r w:rsidR="002523C7">
        <w:rPr>
          <w:rFonts w:cstheme="minorHAnsi"/>
          <w:color w:val="373A3C"/>
          <w:sz w:val="24"/>
          <w:szCs w:val="24"/>
          <w:shd w:val="clear" w:color="auto" w:fill="FBF7F5"/>
        </w:rPr>
        <w:t>This essay aims to explore the ways in which we can judge the moral worth of</w:t>
      </w:r>
      <w:r w:rsidR="00BD1190">
        <w:rPr>
          <w:rFonts w:cstheme="minorHAnsi"/>
          <w:color w:val="373A3C"/>
          <w:sz w:val="24"/>
          <w:szCs w:val="24"/>
          <w:shd w:val="clear" w:color="auto" w:fill="FBF7F5"/>
        </w:rPr>
        <w:t xml:space="preserve"> our</w:t>
      </w:r>
      <w:r w:rsidR="002523C7">
        <w:rPr>
          <w:rFonts w:cstheme="minorHAnsi"/>
          <w:color w:val="373A3C"/>
          <w:sz w:val="24"/>
          <w:szCs w:val="24"/>
          <w:shd w:val="clear" w:color="auto" w:fill="FBF7F5"/>
        </w:rPr>
        <w:t xml:space="preserve"> actions </w:t>
      </w:r>
      <w:r w:rsidR="00BD1190">
        <w:rPr>
          <w:rFonts w:cstheme="minorHAnsi"/>
          <w:color w:val="373A3C"/>
          <w:sz w:val="24"/>
          <w:szCs w:val="24"/>
          <w:shd w:val="clear" w:color="auto" w:fill="FBF7F5"/>
        </w:rPr>
        <w:t xml:space="preserve">by evaluating consequentialist theories of ethics such as Utilitarianism, and </w:t>
      </w:r>
      <w:r w:rsidR="007A654A">
        <w:rPr>
          <w:rFonts w:cstheme="minorHAnsi"/>
          <w:color w:val="373A3C"/>
          <w:sz w:val="24"/>
          <w:szCs w:val="24"/>
          <w:shd w:val="clear" w:color="auto" w:fill="FBF7F5"/>
        </w:rPr>
        <w:t xml:space="preserve">normative theories such as Kant’s deontological argument. </w:t>
      </w:r>
      <w:r w:rsidR="00230A9F">
        <w:rPr>
          <w:rFonts w:cstheme="minorHAnsi"/>
          <w:color w:val="373A3C"/>
          <w:sz w:val="24"/>
          <w:szCs w:val="24"/>
          <w:shd w:val="clear" w:color="auto" w:fill="FBF7F5"/>
        </w:rPr>
        <w:t xml:space="preserve">This essay will primarily focus on </w:t>
      </w:r>
      <w:r w:rsidR="00C574CF">
        <w:rPr>
          <w:rFonts w:cstheme="minorHAnsi"/>
          <w:color w:val="373A3C"/>
          <w:sz w:val="24"/>
          <w:szCs w:val="24"/>
          <w:shd w:val="clear" w:color="auto" w:fill="FBF7F5"/>
        </w:rPr>
        <w:t>Hedonistic, and Eudemonistic Utilitarianism.</w:t>
      </w:r>
    </w:p>
    <w:p w14:paraId="329D974F" w14:textId="22593630" w:rsidR="00DE7B77" w:rsidRDefault="00DE7B77" w:rsidP="001374D7">
      <w:pPr>
        <w:rPr>
          <w:rFonts w:cstheme="minorHAnsi"/>
          <w:color w:val="373A3C"/>
          <w:sz w:val="24"/>
          <w:szCs w:val="24"/>
          <w:shd w:val="clear" w:color="auto" w:fill="FBF7F5"/>
        </w:rPr>
      </w:pPr>
      <w:r>
        <w:rPr>
          <w:rFonts w:cstheme="minorHAnsi"/>
          <w:color w:val="373A3C"/>
          <w:sz w:val="24"/>
          <w:szCs w:val="24"/>
          <w:shd w:val="clear" w:color="auto" w:fill="FBF7F5"/>
        </w:rPr>
        <w:t>In many ways</w:t>
      </w:r>
      <w:r w:rsidR="007105BD">
        <w:rPr>
          <w:rFonts w:cstheme="minorHAnsi"/>
          <w:color w:val="373A3C"/>
          <w:sz w:val="24"/>
          <w:szCs w:val="24"/>
          <w:shd w:val="clear" w:color="auto" w:fill="FBF7F5"/>
        </w:rPr>
        <w:t>, today’s world can often operate in quite a consequentialist manner when judging the moral worth of an action</w:t>
      </w:r>
      <w:r w:rsidR="00024568">
        <w:rPr>
          <w:rFonts w:cstheme="minorHAnsi"/>
          <w:color w:val="373A3C"/>
          <w:sz w:val="24"/>
          <w:szCs w:val="24"/>
          <w:shd w:val="clear" w:color="auto" w:fill="FBF7F5"/>
        </w:rPr>
        <w:t>. For example, if we look</w:t>
      </w:r>
      <w:r w:rsidR="00E070AF">
        <w:rPr>
          <w:rFonts w:cstheme="minorHAnsi"/>
          <w:color w:val="373A3C"/>
          <w:sz w:val="24"/>
          <w:szCs w:val="24"/>
          <w:shd w:val="clear" w:color="auto" w:fill="FBF7F5"/>
        </w:rPr>
        <w:t xml:space="preserve"> even</w:t>
      </w:r>
      <w:r w:rsidR="00024568">
        <w:rPr>
          <w:rFonts w:cstheme="minorHAnsi"/>
          <w:color w:val="373A3C"/>
          <w:sz w:val="24"/>
          <w:szCs w:val="24"/>
          <w:shd w:val="clear" w:color="auto" w:fill="FBF7F5"/>
        </w:rPr>
        <w:t xml:space="preserve"> at this university and the way it </w:t>
      </w:r>
      <w:r w:rsidR="003147AD">
        <w:rPr>
          <w:rFonts w:cstheme="minorHAnsi"/>
          <w:color w:val="373A3C"/>
          <w:sz w:val="24"/>
          <w:szCs w:val="24"/>
          <w:shd w:val="clear" w:color="auto" w:fill="FBF7F5"/>
        </w:rPr>
        <w:t xml:space="preserve">handles plagiarism. Both intentional and unintentional </w:t>
      </w:r>
      <w:r w:rsidR="002D204F">
        <w:rPr>
          <w:rFonts w:cstheme="minorHAnsi"/>
          <w:color w:val="373A3C"/>
          <w:sz w:val="24"/>
          <w:szCs w:val="24"/>
          <w:shd w:val="clear" w:color="auto" w:fill="FBF7F5"/>
        </w:rPr>
        <w:t xml:space="preserve">plagiarism are treated equally, and therefore punished equally. </w:t>
      </w:r>
      <w:proofErr w:type="gramStart"/>
      <w:r w:rsidR="00E070AF">
        <w:rPr>
          <w:rFonts w:cstheme="minorHAnsi"/>
          <w:color w:val="373A3C"/>
          <w:sz w:val="24"/>
          <w:szCs w:val="24"/>
          <w:shd w:val="clear" w:color="auto" w:fill="FBF7F5"/>
        </w:rPr>
        <w:t>So</w:t>
      </w:r>
      <w:proofErr w:type="gramEnd"/>
      <w:r w:rsidR="00E070AF">
        <w:rPr>
          <w:rFonts w:cstheme="minorHAnsi"/>
          <w:color w:val="373A3C"/>
          <w:sz w:val="24"/>
          <w:szCs w:val="24"/>
          <w:shd w:val="clear" w:color="auto" w:fill="FBF7F5"/>
        </w:rPr>
        <w:t xml:space="preserve"> in this instance, the intention is irrelevant, it is only the outcome that matters. </w:t>
      </w:r>
      <w:r w:rsidR="00946B23">
        <w:rPr>
          <w:rFonts w:cstheme="minorHAnsi"/>
          <w:color w:val="373A3C"/>
          <w:sz w:val="24"/>
          <w:szCs w:val="24"/>
          <w:shd w:val="clear" w:color="auto" w:fill="FBF7F5"/>
        </w:rPr>
        <w:t xml:space="preserve">This can be quite beneficial </w:t>
      </w:r>
      <w:r w:rsidR="00B81EEF">
        <w:rPr>
          <w:rFonts w:cstheme="minorHAnsi"/>
          <w:color w:val="373A3C"/>
          <w:sz w:val="24"/>
          <w:szCs w:val="24"/>
          <w:shd w:val="clear" w:color="auto" w:fill="FBF7F5"/>
        </w:rPr>
        <w:t xml:space="preserve">when judging actions in the real world, outside the metaphysical realms of philosophical trolley problems, </w:t>
      </w:r>
      <w:r w:rsidR="005123AE">
        <w:rPr>
          <w:rFonts w:cstheme="minorHAnsi"/>
          <w:color w:val="373A3C"/>
          <w:sz w:val="24"/>
          <w:szCs w:val="24"/>
          <w:shd w:val="clear" w:color="auto" w:fill="FBF7F5"/>
        </w:rPr>
        <w:t>because you cannot always know a person’s true intentions</w:t>
      </w:r>
      <w:r w:rsidR="001F6E84">
        <w:rPr>
          <w:rFonts w:cstheme="minorHAnsi"/>
          <w:color w:val="373A3C"/>
          <w:sz w:val="24"/>
          <w:szCs w:val="24"/>
          <w:shd w:val="clear" w:color="auto" w:fill="FBF7F5"/>
        </w:rPr>
        <w:t>. They could very easily be lying in order to receive a softer punishment. So</w:t>
      </w:r>
      <w:r w:rsidR="009E6839">
        <w:rPr>
          <w:rFonts w:cstheme="minorHAnsi"/>
          <w:color w:val="373A3C"/>
          <w:sz w:val="24"/>
          <w:szCs w:val="24"/>
          <w:shd w:val="clear" w:color="auto" w:fill="FBF7F5"/>
        </w:rPr>
        <w:t>,</w:t>
      </w:r>
      <w:r w:rsidR="001F6E84">
        <w:rPr>
          <w:rFonts w:cstheme="minorHAnsi"/>
          <w:color w:val="373A3C"/>
          <w:sz w:val="24"/>
          <w:szCs w:val="24"/>
          <w:shd w:val="clear" w:color="auto" w:fill="FBF7F5"/>
        </w:rPr>
        <w:t xml:space="preserve"> in this case</w:t>
      </w:r>
      <w:r w:rsidR="009E6839">
        <w:rPr>
          <w:rFonts w:cstheme="minorHAnsi"/>
          <w:color w:val="373A3C"/>
          <w:sz w:val="24"/>
          <w:szCs w:val="24"/>
          <w:shd w:val="clear" w:color="auto" w:fill="FBF7F5"/>
        </w:rPr>
        <w:t xml:space="preserve"> </w:t>
      </w:r>
      <w:r w:rsidR="00930BA3">
        <w:rPr>
          <w:rFonts w:cstheme="minorHAnsi"/>
          <w:color w:val="373A3C"/>
          <w:sz w:val="24"/>
          <w:szCs w:val="24"/>
          <w:shd w:val="clear" w:color="auto" w:fill="FBF7F5"/>
        </w:rPr>
        <w:t xml:space="preserve">consequentialism allows the university </w:t>
      </w:r>
      <w:r w:rsidR="00D97BD5">
        <w:rPr>
          <w:rFonts w:cstheme="minorHAnsi"/>
          <w:color w:val="373A3C"/>
          <w:sz w:val="24"/>
          <w:szCs w:val="24"/>
          <w:shd w:val="clear" w:color="auto" w:fill="FBF7F5"/>
        </w:rPr>
        <w:t xml:space="preserve">to take a black and white stance on the moral conduct of </w:t>
      </w:r>
      <w:proofErr w:type="gramStart"/>
      <w:r w:rsidR="00D97BD5">
        <w:rPr>
          <w:rFonts w:cstheme="minorHAnsi"/>
          <w:color w:val="373A3C"/>
          <w:sz w:val="24"/>
          <w:szCs w:val="24"/>
          <w:shd w:val="clear" w:color="auto" w:fill="FBF7F5"/>
        </w:rPr>
        <w:t>it’s</w:t>
      </w:r>
      <w:proofErr w:type="gramEnd"/>
      <w:r w:rsidR="00D97BD5">
        <w:rPr>
          <w:rFonts w:cstheme="minorHAnsi"/>
          <w:color w:val="373A3C"/>
          <w:sz w:val="24"/>
          <w:szCs w:val="24"/>
          <w:shd w:val="clear" w:color="auto" w:fill="FBF7F5"/>
        </w:rPr>
        <w:t xml:space="preserve"> students</w:t>
      </w:r>
      <w:r w:rsidR="00DF28B5">
        <w:rPr>
          <w:rFonts w:cstheme="minorHAnsi"/>
          <w:color w:val="373A3C"/>
          <w:sz w:val="24"/>
          <w:szCs w:val="24"/>
          <w:shd w:val="clear" w:color="auto" w:fill="FBF7F5"/>
        </w:rPr>
        <w:t xml:space="preserve">. Which might be useful for stopping </w:t>
      </w:r>
      <w:proofErr w:type="gramStart"/>
      <w:r w:rsidR="00775201">
        <w:rPr>
          <w:rFonts w:cstheme="minorHAnsi"/>
          <w:color w:val="373A3C"/>
          <w:sz w:val="24"/>
          <w:szCs w:val="24"/>
          <w:shd w:val="clear" w:color="auto" w:fill="FBF7F5"/>
        </w:rPr>
        <w:t>plagiarism, but</w:t>
      </w:r>
      <w:proofErr w:type="gramEnd"/>
      <w:r w:rsidR="004650C1">
        <w:rPr>
          <w:rFonts w:cstheme="minorHAnsi"/>
          <w:color w:val="373A3C"/>
          <w:sz w:val="24"/>
          <w:szCs w:val="24"/>
          <w:shd w:val="clear" w:color="auto" w:fill="FBF7F5"/>
        </w:rPr>
        <w:t xml:space="preserve"> can leave those w</w:t>
      </w:r>
      <w:r w:rsidR="00981B38">
        <w:rPr>
          <w:rFonts w:cstheme="minorHAnsi"/>
          <w:color w:val="373A3C"/>
          <w:sz w:val="24"/>
          <w:szCs w:val="24"/>
          <w:shd w:val="clear" w:color="auto" w:fill="FBF7F5"/>
        </w:rPr>
        <w:t xml:space="preserve">ho </w:t>
      </w:r>
      <w:r w:rsidR="00A61A26">
        <w:rPr>
          <w:rFonts w:cstheme="minorHAnsi"/>
          <w:color w:val="373A3C"/>
          <w:sz w:val="24"/>
          <w:szCs w:val="24"/>
          <w:shd w:val="clear" w:color="auto" w:fill="FBF7F5"/>
        </w:rPr>
        <w:t>unintentionally plagiarised being punished for something that might not really be their fault.</w:t>
      </w:r>
      <w:r w:rsidR="00775201">
        <w:rPr>
          <w:rFonts w:cstheme="minorHAnsi"/>
          <w:color w:val="373A3C"/>
          <w:sz w:val="24"/>
          <w:szCs w:val="24"/>
          <w:shd w:val="clear" w:color="auto" w:fill="FBF7F5"/>
        </w:rPr>
        <w:t xml:space="preserve"> </w:t>
      </w:r>
    </w:p>
    <w:p w14:paraId="19DFA993" w14:textId="059EABF6" w:rsidR="00A00E9C" w:rsidRDefault="00CE2C71" w:rsidP="001374D7">
      <w:pPr>
        <w:rPr>
          <w:rFonts w:cstheme="minorHAnsi"/>
          <w:color w:val="3E3E3E"/>
          <w:spacing w:val="6"/>
          <w:sz w:val="24"/>
          <w:szCs w:val="24"/>
          <w:shd w:val="clear" w:color="auto" w:fill="FFFFFF"/>
        </w:rPr>
      </w:pPr>
      <w:r>
        <w:rPr>
          <w:rFonts w:cstheme="minorHAnsi"/>
          <w:color w:val="373A3C"/>
          <w:sz w:val="24"/>
          <w:szCs w:val="24"/>
          <w:shd w:val="clear" w:color="auto" w:fill="FBF7F5"/>
        </w:rPr>
        <w:t>Furthermore</w:t>
      </w:r>
      <w:r w:rsidR="00DB7CA9">
        <w:rPr>
          <w:rFonts w:cstheme="minorHAnsi"/>
          <w:color w:val="373A3C"/>
          <w:sz w:val="24"/>
          <w:szCs w:val="24"/>
          <w:shd w:val="clear" w:color="auto" w:fill="FBF7F5"/>
        </w:rPr>
        <w:t>, if w</w:t>
      </w:r>
      <w:r w:rsidR="009D25A1">
        <w:rPr>
          <w:rFonts w:cstheme="minorHAnsi"/>
          <w:color w:val="373A3C"/>
          <w:sz w:val="24"/>
          <w:szCs w:val="24"/>
          <w:shd w:val="clear" w:color="auto" w:fill="FBF7F5"/>
        </w:rPr>
        <w:t xml:space="preserve">e look at this example taken from the telegraph </w:t>
      </w:r>
      <w:proofErr w:type="gramStart"/>
      <w:r w:rsidR="009D25A1">
        <w:rPr>
          <w:rFonts w:cstheme="minorHAnsi"/>
          <w:color w:val="373A3C"/>
          <w:sz w:val="24"/>
          <w:szCs w:val="24"/>
          <w:shd w:val="clear" w:color="auto" w:fill="FBF7F5"/>
        </w:rPr>
        <w:t>newspaper</w:t>
      </w:r>
      <w:proofErr w:type="gramEnd"/>
      <w:r w:rsidR="009D25A1">
        <w:rPr>
          <w:rFonts w:cstheme="minorHAnsi"/>
          <w:color w:val="373A3C"/>
          <w:sz w:val="24"/>
          <w:szCs w:val="24"/>
          <w:shd w:val="clear" w:color="auto" w:fill="FBF7F5"/>
        </w:rPr>
        <w:t xml:space="preserve"> we can </w:t>
      </w:r>
      <w:r w:rsidR="00874EA4">
        <w:rPr>
          <w:rFonts w:cstheme="minorHAnsi"/>
          <w:color w:val="373A3C"/>
          <w:sz w:val="24"/>
          <w:szCs w:val="24"/>
          <w:shd w:val="clear" w:color="auto" w:fill="FBF7F5"/>
        </w:rPr>
        <w:t xml:space="preserve">see that our actions should not solely be judged on their consequences. </w:t>
      </w:r>
      <w:r w:rsidR="00733A01" w:rsidRPr="00733A01">
        <w:rPr>
          <w:rFonts w:cstheme="minorHAnsi"/>
          <w:i/>
          <w:iCs/>
          <w:color w:val="3E3E3E"/>
          <w:spacing w:val="6"/>
          <w:sz w:val="24"/>
          <w:szCs w:val="24"/>
          <w:shd w:val="clear" w:color="auto" w:fill="FFFFFF"/>
        </w:rPr>
        <w:t>"Everyone in Passau knew the story</w:t>
      </w:r>
      <w:r w:rsidR="00287DF9">
        <w:rPr>
          <w:rFonts w:cstheme="minorHAnsi"/>
          <w:i/>
          <w:iCs/>
          <w:color w:val="3E3E3E"/>
          <w:spacing w:val="6"/>
          <w:sz w:val="24"/>
          <w:szCs w:val="24"/>
          <w:shd w:val="clear" w:color="auto" w:fill="FFFFFF"/>
        </w:rPr>
        <w:t>…</w:t>
      </w:r>
      <w:r w:rsidR="00733A01" w:rsidRPr="00733A01">
        <w:rPr>
          <w:rFonts w:cstheme="minorHAnsi"/>
          <w:i/>
          <w:iCs/>
          <w:color w:val="3E3E3E"/>
          <w:spacing w:val="6"/>
          <w:sz w:val="24"/>
          <w:szCs w:val="24"/>
          <w:shd w:val="clear" w:color="auto" w:fill="FFFFFF"/>
        </w:rPr>
        <w:t>. "In 1894, while playing tag with a group of other children, the way many children do in Passau to this day, Adolf fell into the river. The current was very strong and the water ice cold, flowing as it did straight from the mountains. Luckily for young Adolf, the son of the owner of the house where he lived was able to pull him out in time and so saved his life."</w:t>
      </w:r>
      <w:r w:rsidR="00215267">
        <w:rPr>
          <w:rStyle w:val="FootnoteReference"/>
          <w:rFonts w:cstheme="minorHAnsi"/>
          <w:sz w:val="24"/>
          <w:szCs w:val="24"/>
        </w:rPr>
        <w:footnoteReference w:id="1"/>
      </w:r>
      <w:r w:rsidR="00230F2D">
        <w:rPr>
          <w:rFonts w:cstheme="minorHAnsi"/>
          <w:i/>
          <w:iCs/>
          <w:color w:val="3E3E3E"/>
          <w:spacing w:val="6"/>
          <w:sz w:val="24"/>
          <w:szCs w:val="24"/>
          <w:shd w:val="clear" w:color="auto" w:fill="FFFFFF"/>
        </w:rPr>
        <w:t xml:space="preserve"> </w:t>
      </w:r>
      <w:r w:rsidR="00C16EEB" w:rsidRPr="002A065B">
        <w:rPr>
          <w:rFonts w:cstheme="minorHAnsi"/>
          <w:color w:val="3E3E3E"/>
          <w:spacing w:val="6"/>
          <w:sz w:val="24"/>
          <w:szCs w:val="24"/>
          <w:shd w:val="clear" w:color="auto" w:fill="FFFFFF"/>
        </w:rPr>
        <w:t xml:space="preserve">It would be hard to argue that the </w:t>
      </w:r>
      <w:r w:rsidR="0047746F" w:rsidRPr="002A065B">
        <w:rPr>
          <w:rFonts w:cstheme="minorHAnsi"/>
          <w:color w:val="3E3E3E"/>
          <w:spacing w:val="6"/>
          <w:sz w:val="24"/>
          <w:szCs w:val="24"/>
          <w:shd w:val="clear" w:color="auto" w:fill="FFFFFF"/>
        </w:rPr>
        <w:t>person should have let young Hitler drown.</w:t>
      </w:r>
      <w:r w:rsidR="00D53BA8" w:rsidRPr="002A065B">
        <w:rPr>
          <w:rFonts w:cstheme="minorHAnsi"/>
          <w:color w:val="3E3E3E"/>
          <w:spacing w:val="6"/>
          <w:sz w:val="24"/>
          <w:szCs w:val="24"/>
          <w:shd w:val="clear" w:color="auto" w:fill="FFFFFF"/>
        </w:rPr>
        <w:t xml:space="preserve"> How could they have known that this child would go on to become </w:t>
      </w:r>
      <w:r w:rsidR="004530C7" w:rsidRPr="002A065B">
        <w:rPr>
          <w:rFonts w:cstheme="minorHAnsi"/>
          <w:color w:val="3E3E3E"/>
          <w:spacing w:val="6"/>
          <w:sz w:val="24"/>
          <w:szCs w:val="24"/>
          <w:shd w:val="clear" w:color="auto" w:fill="FFFFFF"/>
        </w:rPr>
        <w:t xml:space="preserve">a mass murdering authoritarian? You would have to accept that </w:t>
      </w:r>
      <w:r w:rsidR="00EC7852" w:rsidRPr="002A065B">
        <w:rPr>
          <w:rFonts w:cstheme="minorHAnsi"/>
          <w:color w:val="3E3E3E"/>
          <w:spacing w:val="6"/>
          <w:sz w:val="24"/>
          <w:szCs w:val="24"/>
          <w:shd w:val="clear" w:color="auto" w:fill="FFFFFF"/>
        </w:rPr>
        <w:t xml:space="preserve">it is morally right to let </w:t>
      </w:r>
      <w:r w:rsidR="007F342F" w:rsidRPr="002A065B">
        <w:rPr>
          <w:rFonts w:cstheme="minorHAnsi"/>
          <w:color w:val="3E3E3E"/>
          <w:spacing w:val="6"/>
          <w:sz w:val="24"/>
          <w:szCs w:val="24"/>
          <w:shd w:val="clear" w:color="auto" w:fill="FFFFFF"/>
        </w:rPr>
        <w:t xml:space="preserve">any </w:t>
      </w:r>
      <w:r w:rsidR="00EC7852" w:rsidRPr="002A065B">
        <w:rPr>
          <w:rFonts w:cstheme="minorHAnsi"/>
          <w:color w:val="3E3E3E"/>
          <w:spacing w:val="6"/>
          <w:sz w:val="24"/>
          <w:szCs w:val="24"/>
          <w:shd w:val="clear" w:color="auto" w:fill="FFFFFF"/>
        </w:rPr>
        <w:t>children drown, just on the off chance that they are like Hitler</w:t>
      </w:r>
      <w:r w:rsidR="007F342F" w:rsidRPr="002A065B">
        <w:rPr>
          <w:rFonts w:cstheme="minorHAnsi"/>
          <w:color w:val="3E3E3E"/>
          <w:spacing w:val="6"/>
          <w:sz w:val="24"/>
          <w:szCs w:val="24"/>
          <w:shd w:val="clear" w:color="auto" w:fill="FFFFFF"/>
        </w:rPr>
        <w:t>.</w:t>
      </w:r>
      <w:r w:rsidR="0047746F" w:rsidRPr="002A065B">
        <w:rPr>
          <w:rFonts w:cstheme="minorHAnsi"/>
          <w:color w:val="3E3E3E"/>
          <w:spacing w:val="6"/>
          <w:sz w:val="24"/>
          <w:szCs w:val="24"/>
          <w:shd w:val="clear" w:color="auto" w:fill="FFFFFF"/>
        </w:rPr>
        <w:t xml:space="preserve"> This is the issue with consequentialism, we are not always in control of the consequences of our actions. Life is far too random and complex </w:t>
      </w:r>
      <w:r w:rsidR="007F43A1" w:rsidRPr="002A065B">
        <w:rPr>
          <w:rFonts w:cstheme="minorHAnsi"/>
          <w:color w:val="3E3E3E"/>
          <w:spacing w:val="6"/>
          <w:sz w:val="24"/>
          <w:szCs w:val="24"/>
          <w:shd w:val="clear" w:color="auto" w:fill="FFFFFF"/>
        </w:rPr>
        <w:t xml:space="preserve">for us to be able, with one hundred percent certainty, </w:t>
      </w:r>
      <w:r w:rsidR="003B3F7D" w:rsidRPr="002A065B">
        <w:rPr>
          <w:rFonts w:cstheme="minorHAnsi"/>
          <w:color w:val="3E3E3E"/>
          <w:spacing w:val="6"/>
          <w:sz w:val="24"/>
          <w:szCs w:val="24"/>
          <w:shd w:val="clear" w:color="auto" w:fill="FFFFFF"/>
        </w:rPr>
        <w:t>to predict outcomes. The only thing that is in our control, are our intentions</w:t>
      </w:r>
      <w:r w:rsidR="00246FAE" w:rsidRPr="002A065B">
        <w:rPr>
          <w:rFonts w:cstheme="minorHAnsi"/>
          <w:color w:val="3E3E3E"/>
          <w:spacing w:val="6"/>
          <w:sz w:val="24"/>
          <w:szCs w:val="24"/>
          <w:shd w:val="clear" w:color="auto" w:fill="FFFFFF"/>
        </w:rPr>
        <w:t xml:space="preserve">. So, </w:t>
      </w:r>
      <w:r w:rsidR="003B3F7D" w:rsidRPr="002A065B">
        <w:rPr>
          <w:rFonts w:cstheme="minorHAnsi"/>
          <w:color w:val="3E3E3E"/>
          <w:spacing w:val="6"/>
          <w:sz w:val="24"/>
          <w:szCs w:val="24"/>
          <w:shd w:val="clear" w:color="auto" w:fill="FFFFFF"/>
        </w:rPr>
        <w:t xml:space="preserve">in a just and fair world, </w:t>
      </w:r>
      <w:r w:rsidR="00E228C9" w:rsidRPr="002A065B">
        <w:rPr>
          <w:rFonts w:cstheme="minorHAnsi"/>
          <w:color w:val="3E3E3E"/>
          <w:spacing w:val="6"/>
          <w:sz w:val="24"/>
          <w:szCs w:val="24"/>
          <w:shd w:val="clear" w:color="auto" w:fill="FFFFFF"/>
        </w:rPr>
        <w:t>the moral worth of our actions should also be judged by their intent, not simply their consequences.</w:t>
      </w:r>
      <w:r w:rsidR="00E238D5" w:rsidRPr="002A065B">
        <w:rPr>
          <w:rFonts w:cstheme="minorHAnsi"/>
          <w:color w:val="3E3E3E"/>
          <w:spacing w:val="6"/>
          <w:sz w:val="24"/>
          <w:szCs w:val="24"/>
          <w:shd w:val="clear" w:color="auto" w:fill="FFFFFF"/>
        </w:rPr>
        <w:t xml:space="preserve"> Therefore, in the context of this</w:t>
      </w:r>
      <w:r w:rsidR="00E238D5">
        <w:rPr>
          <w:rFonts w:cstheme="minorHAnsi"/>
          <w:color w:val="3E3E3E"/>
          <w:spacing w:val="6"/>
          <w:sz w:val="24"/>
          <w:szCs w:val="24"/>
          <w:shd w:val="clear" w:color="auto" w:fill="FFFFFF"/>
        </w:rPr>
        <w:t xml:space="preserve"> example, the person who saved Hitler from drowning </w:t>
      </w:r>
      <w:r w:rsidR="009F2974">
        <w:rPr>
          <w:rFonts w:cstheme="minorHAnsi"/>
          <w:color w:val="3E3E3E"/>
          <w:spacing w:val="6"/>
          <w:sz w:val="24"/>
          <w:szCs w:val="24"/>
          <w:shd w:val="clear" w:color="auto" w:fill="FFFFFF"/>
        </w:rPr>
        <w:t>acted heroically and should feel no guilt for what Hitler w</w:t>
      </w:r>
      <w:r w:rsidR="007868F9">
        <w:rPr>
          <w:rFonts w:cstheme="minorHAnsi"/>
          <w:color w:val="3E3E3E"/>
          <w:spacing w:val="6"/>
          <w:sz w:val="24"/>
          <w:szCs w:val="24"/>
          <w:shd w:val="clear" w:color="auto" w:fill="FFFFFF"/>
        </w:rPr>
        <w:t>ent</w:t>
      </w:r>
      <w:r w:rsidR="009F2974">
        <w:rPr>
          <w:rFonts w:cstheme="minorHAnsi"/>
          <w:color w:val="3E3E3E"/>
          <w:spacing w:val="6"/>
          <w:sz w:val="24"/>
          <w:szCs w:val="24"/>
          <w:shd w:val="clear" w:color="auto" w:fill="FFFFFF"/>
        </w:rPr>
        <w:t xml:space="preserve"> on to do as this was never in said person’s control.</w:t>
      </w:r>
      <w:r w:rsidR="002339C1">
        <w:rPr>
          <w:rFonts w:cstheme="minorHAnsi"/>
          <w:color w:val="3E3E3E"/>
          <w:spacing w:val="6"/>
          <w:sz w:val="24"/>
          <w:szCs w:val="24"/>
          <w:shd w:val="clear" w:color="auto" w:fill="FFFFFF"/>
        </w:rPr>
        <w:t xml:space="preserve"> </w:t>
      </w:r>
      <w:r w:rsidR="00710E7B">
        <w:rPr>
          <w:rFonts w:cstheme="minorHAnsi"/>
          <w:color w:val="3E3E3E"/>
          <w:spacing w:val="6"/>
          <w:sz w:val="24"/>
          <w:szCs w:val="24"/>
          <w:shd w:val="clear" w:color="auto" w:fill="FFFFFF"/>
        </w:rPr>
        <w:t xml:space="preserve">At </w:t>
      </w:r>
      <w:r w:rsidR="00710E7B">
        <w:rPr>
          <w:rFonts w:cstheme="minorHAnsi"/>
          <w:color w:val="3E3E3E"/>
          <w:spacing w:val="6"/>
          <w:sz w:val="24"/>
          <w:szCs w:val="24"/>
          <w:shd w:val="clear" w:color="auto" w:fill="FFFFFF"/>
        </w:rPr>
        <w:lastRenderedPageBreak/>
        <w:t xml:space="preserve">what point do the consequences outweigh the initial good action of saving Hitler? </w:t>
      </w:r>
      <w:r w:rsidR="00662015">
        <w:rPr>
          <w:rFonts w:cstheme="minorHAnsi"/>
          <w:color w:val="3E3E3E"/>
          <w:spacing w:val="6"/>
          <w:sz w:val="24"/>
          <w:szCs w:val="24"/>
          <w:shd w:val="clear" w:color="auto" w:fill="FFFFFF"/>
        </w:rPr>
        <w:t xml:space="preserve">Is it the moment he pulls him out of the water, and the happiness </w:t>
      </w:r>
      <w:r w:rsidR="006A714A">
        <w:rPr>
          <w:rFonts w:cstheme="minorHAnsi"/>
          <w:color w:val="3E3E3E"/>
          <w:spacing w:val="6"/>
          <w:sz w:val="24"/>
          <w:szCs w:val="24"/>
          <w:shd w:val="clear" w:color="auto" w:fill="FFFFFF"/>
        </w:rPr>
        <w:t xml:space="preserve">the young Hitler feels at being granted another day? Is it the moment he approves the Final Solution, </w:t>
      </w:r>
      <w:r w:rsidR="0076539C">
        <w:rPr>
          <w:rFonts w:cstheme="minorHAnsi"/>
          <w:color w:val="3E3E3E"/>
          <w:spacing w:val="6"/>
          <w:sz w:val="24"/>
          <w:szCs w:val="24"/>
          <w:shd w:val="clear" w:color="auto" w:fill="FFFFFF"/>
        </w:rPr>
        <w:t xml:space="preserve">overseeing the genocide of some six million Jews? Or is it </w:t>
      </w:r>
      <w:r w:rsidR="007459F5">
        <w:rPr>
          <w:rFonts w:cstheme="minorHAnsi"/>
          <w:color w:val="3E3E3E"/>
          <w:spacing w:val="6"/>
          <w:sz w:val="24"/>
          <w:szCs w:val="24"/>
          <w:shd w:val="clear" w:color="auto" w:fill="FFFFFF"/>
        </w:rPr>
        <w:t xml:space="preserve">the moment he seizes absolute power, and becomes Fuhrer? </w:t>
      </w:r>
      <w:r w:rsidR="00DF187B">
        <w:rPr>
          <w:rFonts w:cstheme="minorHAnsi"/>
          <w:color w:val="3E3E3E"/>
          <w:spacing w:val="6"/>
          <w:sz w:val="24"/>
          <w:szCs w:val="24"/>
          <w:shd w:val="clear" w:color="auto" w:fill="FFFFFF"/>
        </w:rPr>
        <w:t xml:space="preserve">Consequentialism </w:t>
      </w:r>
      <w:r w:rsidR="00AB30FE">
        <w:rPr>
          <w:rFonts w:cstheme="minorHAnsi"/>
          <w:color w:val="3E3E3E"/>
          <w:spacing w:val="6"/>
          <w:sz w:val="24"/>
          <w:szCs w:val="24"/>
          <w:shd w:val="clear" w:color="auto" w:fill="FFFFFF"/>
        </w:rPr>
        <w:t xml:space="preserve">needs to provide some form of criteria </w:t>
      </w:r>
      <w:r w:rsidR="006F231A">
        <w:rPr>
          <w:rFonts w:cstheme="minorHAnsi"/>
          <w:color w:val="3E3E3E"/>
          <w:spacing w:val="6"/>
          <w:sz w:val="24"/>
          <w:szCs w:val="24"/>
          <w:shd w:val="clear" w:color="auto" w:fill="FFFFFF"/>
        </w:rPr>
        <w:t>for selecting which consequences matter when deciding the moral worth of an action.</w:t>
      </w:r>
      <w:r w:rsidR="00EA241C">
        <w:rPr>
          <w:rFonts w:cstheme="minorHAnsi"/>
          <w:color w:val="3E3E3E"/>
          <w:spacing w:val="6"/>
          <w:sz w:val="24"/>
          <w:szCs w:val="24"/>
          <w:shd w:val="clear" w:color="auto" w:fill="FFFFFF"/>
        </w:rPr>
        <w:t xml:space="preserve"> </w:t>
      </w:r>
      <w:r w:rsidR="001D564F">
        <w:rPr>
          <w:rFonts w:cstheme="minorHAnsi"/>
          <w:color w:val="3E3E3E"/>
          <w:spacing w:val="6"/>
          <w:sz w:val="24"/>
          <w:szCs w:val="24"/>
          <w:shd w:val="clear" w:color="auto" w:fill="FFFFFF"/>
        </w:rPr>
        <w:t xml:space="preserve">You can argue for this limit </w:t>
      </w:r>
      <w:r w:rsidR="00C22662">
        <w:rPr>
          <w:rFonts w:cstheme="minorHAnsi"/>
          <w:color w:val="3E3E3E"/>
          <w:spacing w:val="6"/>
          <w:sz w:val="24"/>
          <w:szCs w:val="24"/>
          <w:shd w:val="clear" w:color="auto" w:fill="FFFFFF"/>
        </w:rPr>
        <w:t xml:space="preserve">to the scope of consequences, due to something like the butterfly effect. </w:t>
      </w:r>
      <w:r w:rsidR="00EE3D09">
        <w:rPr>
          <w:rFonts w:cstheme="minorHAnsi"/>
          <w:color w:val="3E3E3E"/>
          <w:spacing w:val="6"/>
          <w:sz w:val="24"/>
          <w:szCs w:val="24"/>
          <w:shd w:val="clear" w:color="auto" w:fill="FFFFFF"/>
        </w:rPr>
        <w:t>Even the smallest change in an incredibly complex system</w:t>
      </w:r>
      <w:r w:rsidR="0084588C">
        <w:rPr>
          <w:rFonts w:cstheme="minorHAnsi"/>
          <w:color w:val="3E3E3E"/>
          <w:spacing w:val="6"/>
          <w:sz w:val="24"/>
          <w:szCs w:val="24"/>
          <w:shd w:val="clear" w:color="auto" w:fill="FFFFFF"/>
        </w:rPr>
        <w:t xml:space="preserve">, could have larger effects elsewhere. </w:t>
      </w:r>
      <w:proofErr w:type="gramStart"/>
      <w:r w:rsidR="00946DF2">
        <w:rPr>
          <w:rFonts w:cstheme="minorHAnsi"/>
          <w:color w:val="3E3E3E"/>
          <w:spacing w:val="6"/>
          <w:sz w:val="24"/>
          <w:szCs w:val="24"/>
          <w:shd w:val="clear" w:color="auto" w:fill="FFFFFF"/>
        </w:rPr>
        <w:t>So</w:t>
      </w:r>
      <w:proofErr w:type="gramEnd"/>
      <w:r w:rsidR="00946DF2">
        <w:rPr>
          <w:rFonts w:cstheme="minorHAnsi"/>
          <w:color w:val="3E3E3E"/>
          <w:spacing w:val="6"/>
          <w:sz w:val="24"/>
          <w:szCs w:val="24"/>
          <w:shd w:val="clear" w:color="auto" w:fill="FFFFFF"/>
        </w:rPr>
        <w:t xml:space="preserve"> when faced with a seemingly infinite number of </w:t>
      </w:r>
      <w:r w:rsidR="00785349">
        <w:rPr>
          <w:rFonts w:cstheme="minorHAnsi"/>
          <w:color w:val="3E3E3E"/>
          <w:spacing w:val="6"/>
          <w:sz w:val="24"/>
          <w:szCs w:val="24"/>
          <w:shd w:val="clear" w:color="auto" w:fill="FFFFFF"/>
        </w:rPr>
        <w:t xml:space="preserve">potential consequences, you need to be able to narrow down the scope. </w:t>
      </w:r>
    </w:p>
    <w:p w14:paraId="7BE0C588" w14:textId="70C8B75E" w:rsidR="002339C1" w:rsidRDefault="002339C1" w:rsidP="001374D7">
      <w:pPr>
        <w:rPr>
          <w:rFonts w:cstheme="minorHAnsi"/>
          <w:color w:val="3B3F4A"/>
          <w:sz w:val="24"/>
          <w:szCs w:val="24"/>
          <w:shd w:val="clear" w:color="auto" w:fill="FFFFFF"/>
        </w:rPr>
      </w:pPr>
      <w:r>
        <w:rPr>
          <w:rFonts w:cstheme="minorHAnsi"/>
          <w:color w:val="3E3E3E"/>
          <w:spacing w:val="6"/>
          <w:sz w:val="24"/>
          <w:szCs w:val="24"/>
          <w:shd w:val="clear" w:color="auto" w:fill="FFFFFF"/>
        </w:rPr>
        <w:t>However, a Utilitarian might argue that</w:t>
      </w:r>
      <w:r w:rsidR="00A00E9C">
        <w:rPr>
          <w:rFonts w:cstheme="minorHAnsi"/>
          <w:color w:val="3E3E3E"/>
          <w:spacing w:val="6"/>
          <w:sz w:val="24"/>
          <w:szCs w:val="24"/>
          <w:shd w:val="clear" w:color="auto" w:fill="FFFFFF"/>
        </w:rPr>
        <w:t xml:space="preserve"> saving Hitler was the wrong thing to do</w:t>
      </w:r>
      <w:r w:rsidR="00D61D5B">
        <w:rPr>
          <w:rFonts w:cstheme="minorHAnsi"/>
          <w:color w:val="3E3E3E"/>
          <w:spacing w:val="6"/>
          <w:sz w:val="24"/>
          <w:szCs w:val="24"/>
          <w:shd w:val="clear" w:color="auto" w:fill="FFFFFF"/>
        </w:rPr>
        <w:t xml:space="preserve">. </w:t>
      </w:r>
      <w:r w:rsidR="00AB004C">
        <w:rPr>
          <w:rFonts w:cstheme="minorHAnsi"/>
          <w:color w:val="3E3E3E"/>
          <w:spacing w:val="6"/>
          <w:sz w:val="24"/>
          <w:szCs w:val="24"/>
          <w:shd w:val="clear" w:color="auto" w:fill="FFFFFF"/>
        </w:rPr>
        <w:t xml:space="preserve">According to </w:t>
      </w:r>
      <w:r w:rsidR="00350DE1">
        <w:rPr>
          <w:rFonts w:cstheme="minorHAnsi"/>
          <w:color w:val="3E3E3E"/>
          <w:spacing w:val="6"/>
          <w:sz w:val="24"/>
          <w:szCs w:val="24"/>
          <w:shd w:val="clear" w:color="auto" w:fill="FFFFFF"/>
        </w:rPr>
        <w:t xml:space="preserve">the </w:t>
      </w:r>
      <w:r w:rsidR="00AB004C">
        <w:rPr>
          <w:rFonts w:cstheme="minorHAnsi"/>
          <w:color w:val="3E3E3E"/>
          <w:spacing w:val="6"/>
          <w:sz w:val="24"/>
          <w:szCs w:val="24"/>
          <w:shd w:val="clear" w:color="auto" w:fill="FFFFFF"/>
        </w:rPr>
        <w:t>principle of utility,</w:t>
      </w:r>
      <w:r w:rsidR="00051C32">
        <w:rPr>
          <w:rFonts w:cstheme="minorHAnsi"/>
          <w:color w:val="3E3E3E"/>
          <w:spacing w:val="6"/>
          <w:sz w:val="24"/>
          <w:szCs w:val="24"/>
          <w:shd w:val="clear" w:color="auto" w:fill="FFFFFF"/>
        </w:rPr>
        <w:t xml:space="preserve"> </w:t>
      </w:r>
      <w:r w:rsidR="00BE1189">
        <w:rPr>
          <w:rFonts w:cstheme="minorHAnsi"/>
          <w:color w:val="3E3E3E"/>
          <w:spacing w:val="6"/>
          <w:sz w:val="24"/>
          <w:szCs w:val="24"/>
          <w:shd w:val="clear" w:color="auto" w:fill="FFFFFF"/>
        </w:rPr>
        <w:t xml:space="preserve">we are required to act </w:t>
      </w:r>
      <w:r w:rsidR="00530863" w:rsidRPr="00530863">
        <w:rPr>
          <w:rFonts w:cstheme="minorHAnsi"/>
          <w:color w:val="3B3F4A"/>
          <w:sz w:val="24"/>
          <w:szCs w:val="24"/>
          <w:shd w:val="clear" w:color="auto" w:fill="FFFFFF"/>
        </w:rPr>
        <w:t xml:space="preserve">to produce the greatest </w:t>
      </w:r>
      <w:r w:rsidR="00BA5267">
        <w:rPr>
          <w:rFonts w:cstheme="minorHAnsi"/>
          <w:color w:val="3B3F4A"/>
          <w:sz w:val="24"/>
          <w:szCs w:val="24"/>
          <w:shd w:val="clear" w:color="auto" w:fill="FFFFFF"/>
        </w:rPr>
        <w:t xml:space="preserve">amount </w:t>
      </w:r>
      <w:r w:rsidR="00530863" w:rsidRPr="00530863">
        <w:rPr>
          <w:rFonts w:cstheme="minorHAnsi"/>
          <w:color w:val="3B3F4A"/>
          <w:sz w:val="24"/>
          <w:szCs w:val="24"/>
          <w:shd w:val="clear" w:color="auto" w:fill="FFFFFF"/>
        </w:rPr>
        <w:t xml:space="preserve">of happiness over unhappiness </w:t>
      </w:r>
      <w:r w:rsidR="00BA5267">
        <w:rPr>
          <w:rFonts w:cstheme="minorHAnsi"/>
          <w:color w:val="3B3F4A"/>
          <w:sz w:val="24"/>
          <w:szCs w:val="24"/>
          <w:shd w:val="clear" w:color="auto" w:fill="FFFFFF"/>
        </w:rPr>
        <w:t xml:space="preserve">for the greatest number. </w:t>
      </w:r>
      <w:r w:rsidR="00486DDC">
        <w:rPr>
          <w:rFonts w:cstheme="minorHAnsi"/>
          <w:color w:val="3B3F4A"/>
          <w:sz w:val="24"/>
          <w:szCs w:val="24"/>
          <w:shd w:val="clear" w:color="auto" w:fill="FFFFFF"/>
        </w:rPr>
        <w:t xml:space="preserve">The Utilitarian could </w:t>
      </w:r>
      <w:r w:rsidR="00385A97">
        <w:rPr>
          <w:rFonts w:cstheme="minorHAnsi"/>
          <w:color w:val="3B3F4A"/>
          <w:sz w:val="24"/>
          <w:szCs w:val="24"/>
          <w:shd w:val="clear" w:color="auto" w:fill="FFFFFF"/>
        </w:rPr>
        <w:t xml:space="preserve">therefore argue that in the interests of the </w:t>
      </w:r>
      <w:r w:rsidR="00A81DE7">
        <w:rPr>
          <w:rFonts w:cstheme="minorHAnsi"/>
          <w:color w:val="3B3F4A"/>
          <w:sz w:val="24"/>
          <w:szCs w:val="24"/>
          <w:shd w:val="clear" w:color="auto" w:fill="FFFFFF"/>
        </w:rPr>
        <w:t xml:space="preserve">greater good, the most moral thing to </w:t>
      </w:r>
      <w:r w:rsidR="0082752A">
        <w:rPr>
          <w:rFonts w:cstheme="minorHAnsi"/>
          <w:color w:val="3B3F4A"/>
          <w:sz w:val="24"/>
          <w:szCs w:val="24"/>
          <w:shd w:val="clear" w:color="auto" w:fill="FFFFFF"/>
        </w:rPr>
        <w:t xml:space="preserve">have done in this situation </w:t>
      </w:r>
      <w:r w:rsidR="00BE4D00">
        <w:rPr>
          <w:rFonts w:cstheme="minorHAnsi"/>
          <w:color w:val="3B3F4A"/>
          <w:sz w:val="24"/>
          <w:szCs w:val="24"/>
          <w:shd w:val="clear" w:color="auto" w:fill="FFFFFF"/>
        </w:rPr>
        <w:t xml:space="preserve">would have been to let Hitler drown. </w:t>
      </w:r>
      <w:r w:rsidR="00083B6E">
        <w:rPr>
          <w:rFonts w:cstheme="minorHAnsi"/>
          <w:color w:val="3B3F4A"/>
          <w:sz w:val="24"/>
          <w:szCs w:val="24"/>
          <w:shd w:val="clear" w:color="auto" w:fill="FFFFFF"/>
        </w:rPr>
        <w:t>Saving him would allow him to go on to create much suffering</w:t>
      </w:r>
      <w:r w:rsidR="007A137A">
        <w:rPr>
          <w:rFonts w:cstheme="minorHAnsi"/>
          <w:color w:val="3B3F4A"/>
          <w:sz w:val="24"/>
          <w:szCs w:val="24"/>
          <w:shd w:val="clear" w:color="auto" w:fill="FFFFFF"/>
        </w:rPr>
        <w:t xml:space="preserve">, whereas allowing him to die would ensure the </w:t>
      </w:r>
      <w:r w:rsidR="00B51414">
        <w:rPr>
          <w:rFonts w:cstheme="minorHAnsi"/>
          <w:color w:val="3B3F4A"/>
          <w:sz w:val="24"/>
          <w:szCs w:val="24"/>
          <w:shd w:val="clear" w:color="auto" w:fill="FFFFFF"/>
        </w:rPr>
        <w:t xml:space="preserve">people that he persecuted freedom from this suffering. This sets a terrible precedent in a world </w:t>
      </w:r>
      <w:r w:rsidR="00840297">
        <w:rPr>
          <w:rFonts w:cstheme="minorHAnsi"/>
          <w:color w:val="3B3F4A"/>
          <w:sz w:val="24"/>
          <w:szCs w:val="24"/>
          <w:shd w:val="clear" w:color="auto" w:fill="FFFFFF"/>
        </w:rPr>
        <w:t xml:space="preserve">where consequences depend entirely on probability. </w:t>
      </w:r>
      <w:r w:rsidR="00E7621A">
        <w:rPr>
          <w:rFonts w:cstheme="minorHAnsi"/>
          <w:color w:val="3B3F4A"/>
          <w:sz w:val="24"/>
          <w:szCs w:val="24"/>
          <w:shd w:val="clear" w:color="auto" w:fill="FFFFFF"/>
        </w:rPr>
        <w:t>Utilitarianism pursues moral actions based on their likely outcome</w:t>
      </w:r>
      <w:r w:rsidR="005756A3">
        <w:rPr>
          <w:rFonts w:cstheme="minorHAnsi"/>
          <w:color w:val="3B3F4A"/>
          <w:sz w:val="24"/>
          <w:szCs w:val="24"/>
          <w:shd w:val="clear" w:color="auto" w:fill="FFFFFF"/>
        </w:rPr>
        <w:t xml:space="preserve">, </w:t>
      </w:r>
      <w:r w:rsidR="00615A2D">
        <w:rPr>
          <w:rFonts w:cstheme="minorHAnsi"/>
          <w:color w:val="3B3F4A"/>
          <w:sz w:val="24"/>
          <w:szCs w:val="24"/>
          <w:shd w:val="clear" w:color="auto" w:fill="FFFFFF"/>
        </w:rPr>
        <w:t xml:space="preserve">but to base an entire moral theory’s </w:t>
      </w:r>
      <w:r w:rsidR="00AF2326">
        <w:rPr>
          <w:rFonts w:cstheme="minorHAnsi"/>
          <w:color w:val="3B3F4A"/>
          <w:sz w:val="24"/>
          <w:szCs w:val="24"/>
          <w:shd w:val="clear" w:color="auto" w:fill="FFFFFF"/>
        </w:rPr>
        <w:t>judgement of actions</w:t>
      </w:r>
      <w:r w:rsidR="00615A2D">
        <w:rPr>
          <w:rFonts w:cstheme="minorHAnsi"/>
          <w:color w:val="3B3F4A"/>
          <w:sz w:val="24"/>
          <w:szCs w:val="24"/>
          <w:shd w:val="clear" w:color="auto" w:fill="FFFFFF"/>
        </w:rPr>
        <w:t xml:space="preserve"> on probability </w:t>
      </w:r>
      <w:r w:rsidR="00AF2326">
        <w:rPr>
          <w:rFonts w:cstheme="minorHAnsi"/>
          <w:color w:val="3B3F4A"/>
          <w:sz w:val="24"/>
          <w:szCs w:val="24"/>
          <w:shd w:val="clear" w:color="auto" w:fill="FFFFFF"/>
        </w:rPr>
        <w:t xml:space="preserve">alone is reckless. </w:t>
      </w:r>
      <w:r w:rsidR="00EF1CD4">
        <w:rPr>
          <w:rFonts w:cstheme="minorHAnsi"/>
          <w:color w:val="3B3F4A"/>
          <w:sz w:val="24"/>
          <w:szCs w:val="24"/>
          <w:shd w:val="clear" w:color="auto" w:fill="FFFFFF"/>
        </w:rPr>
        <w:t xml:space="preserve">You will never be able to act with absolute certainty </w:t>
      </w:r>
      <w:r w:rsidR="000F7B85">
        <w:rPr>
          <w:rFonts w:cstheme="minorHAnsi"/>
          <w:color w:val="3B3F4A"/>
          <w:sz w:val="24"/>
          <w:szCs w:val="24"/>
          <w:shd w:val="clear" w:color="auto" w:fill="FFFFFF"/>
        </w:rPr>
        <w:t>that your actions will bring about the consequences you desire. So, how can you act</w:t>
      </w:r>
      <w:r w:rsidR="00387184">
        <w:rPr>
          <w:rFonts w:cstheme="minorHAnsi"/>
          <w:color w:val="3B3F4A"/>
          <w:sz w:val="24"/>
          <w:szCs w:val="24"/>
          <w:shd w:val="clear" w:color="auto" w:fill="FFFFFF"/>
        </w:rPr>
        <w:t xml:space="preserve"> as a consequentialist</w:t>
      </w:r>
      <w:r w:rsidR="000F7B85">
        <w:rPr>
          <w:rFonts w:cstheme="minorHAnsi"/>
          <w:color w:val="3B3F4A"/>
          <w:sz w:val="24"/>
          <w:szCs w:val="24"/>
          <w:shd w:val="clear" w:color="auto" w:fill="FFFFFF"/>
        </w:rPr>
        <w:t xml:space="preserve">? </w:t>
      </w:r>
    </w:p>
    <w:p w14:paraId="5F2F78B3" w14:textId="4E5EBB80" w:rsidR="00D04F85" w:rsidRDefault="00D04F85" w:rsidP="001374D7">
      <w:pPr>
        <w:rPr>
          <w:rFonts w:cstheme="minorHAnsi"/>
          <w:color w:val="3B3F4A"/>
          <w:sz w:val="24"/>
          <w:szCs w:val="24"/>
          <w:shd w:val="clear" w:color="auto" w:fill="FFFFFF"/>
        </w:rPr>
      </w:pPr>
      <w:r>
        <w:rPr>
          <w:rFonts w:cstheme="minorHAnsi"/>
          <w:color w:val="3B3F4A"/>
          <w:sz w:val="24"/>
          <w:szCs w:val="24"/>
          <w:shd w:val="clear" w:color="auto" w:fill="FFFFFF"/>
        </w:rPr>
        <w:t>For Emmanuel Kant</w:t>
      </w:r>
      <w:r w:rsidR="00270310">
        <w:rPr>
          <w:rFonts w:cstheme="minorHAnsi"/>
          <w:color w:val="3B3F4A"/>
          <w:sz w:val="24"/>
          <w:szCs w:val="24"/>
          <w:shd w:val="clear" w:color="auto" w:fill="FFFFFF"/>
        </w:rPr>
        <w:t>, answering this question is much simpler</w:t>
      </w:r>
      <w:r w:rsidR="00001207">
        <w:rPr>
          <w:rFonts w:cstheme="minorHAnsi"/>
          <w:color w:val="3B3F4A"/>
          <w:sz w:val="24"/>
          <w:szCs w:val="24"/>
          <w:shd w:val="clear" w:color="auto" w:fill="FFFFFF"/>
        </w:rPr>
        <w:t xml:space="preserve">. </w:t>
      </w:r>
      <w:r w:rsidR="00390C10">
        <w:rPr>
          <w:rFonts w:cstheme="minorHAnsi"/>
          <w:color w:val="3B3F4A"/>
          <w:sz w:val="24"/>
          <w:szCs w:val="24"/>
          <w:shd w:val="clear" w:color="auto" w:fill="FFFFFF"/>
        </w:rPr>
        <w:t>The two most popular forms of the categorical imperative, make judging the action</w:t>
      </w:r>
      <w:r w:rsidR="00BE3D66">
        <w:rPr>
          <w:rFonts w:cstheme="minorHAnsi"/>
          <w:color w:val="3B3F4A"/>
          <w:sz w:val="24"/>
          <w:szCs w:val="24"/>
          <w:shd w:val="clear" w:color="auto" w:fill="FFFFFF"/>
        </w:rPr>
        <w:t xml:space="preserve"> of the person who saved Hitler </w:t>
      </w:r>
      <w:r w:rsidR="00035DB1">
        <w:rPr>
          <w:rFonts w:cstheme="minorHAnsi"/>
          <w:color w:val="3B3F4A"/>
          <w:sz w:val="24"/>
          <w:szCs w:val="24"/>
          <w:shd w:val="clear" w:color="auto" w:fill="FFFFFF"/>
        </w:rPr>
        <w:t xml:space="preserve">easier. </w:t>
      </w:r>
      <w:r w:rsidR="00851531">
        <w:rPr>
          <w:rFonts w:cstheme="minorHAnsi"/>
          <w:color w:val="3B3F4A"/>
          <w:sz w:val="24"/>
          <w:szCs w:val="24"/>
          <w:shd w:val="clear" w:color="auto" w:fill="FFFFFF"/>
        </w:rPr>
        <w:t xml:space="preserve">The formula of humanity </w:t>
      </w:r>
      <w:r w:rsidR="006D7ED6">
        <w:rPr>
          <w:rFonts w:cstheme="minorHAnsi"/>
          <w:color w:val="3B3F4A"/>
          <w:sz w:val="24"/>
          <w:szCs w:val="24"/>
          <w:shd w:val="clear" w:color="auto" w:fill="FFFFFF"/>
        </w:rPr>
        <w:t xml:space="preserve">would enable us to view the </w:t>
      </w:r>
      <w:r w:rsidR="0060441F">
        <w:rPr>
          <w:rFonts w:cstheme="minorHAnsi"/>
          <w:color w:val="3B3F4A"/>
          <w:sz w:val="24"/>
          <w:szCs w:val="24"/>
          <w:shd w:val="clear" w:color="auto" w:fill="FFFFFF"/>
        </w:rPr>
        <w:t xml:space="preserve">person’s response to the situation as morally right, because </w:t>
      </w:r>
      <w:r w:rsidR="00D64DCD">
        <w:rPr>
          <w:rFonts w:cstheme="minorHAnsi"/>
          <w:color w:val="3B3F4A"/>
          <w:sz w:val="24"/>
          <w:szCs w:val="24"/>
          <w:shd w:val="clear" w:color="auto" w:fill="FFFFFF"/>
        </w:rPr>
        <w:t xml:space="preserve">to simply allow Hitler to drown to prevent future suffering would be treating </w:t>
      </w:r>
      <w:r w:rsidR="004047E2">
        <w:rPr>
          <w:rFonts w:cstheme="minorHAnsi"/>
          <w:color w:val="3B3F4A"/>
          <w:sz w:val="24"/>
          <w:szCs w:val="24"/>
          <w:shd w:val="clear" w:color="auto" w:fill="FFFFFF"/>
        </w:rPr>
        <w:t xml:space="preserve">him </w:t>
      </w:r>
      <w:proofErr w:type="gramStart"/>
      <w:r w:rsidR="004047E2">
        <w:rPr>
          <w:rFonts w:cstheme="minorHAnsi"/>
          <w:color w:val="3B3F4A"/>
          <w:sz w:val="24"/>
          <w:szCs w:val="24"/>
          <w:shd w:val="clear" w:color="auto" w:fill="FFFFFF"/>
        </w:rPr>
        <w:t>as a means to</w:t>
      </w:r>
      <w:proofErr w:type="gramEnd"/>
      <w:r w:rsidR="004047E2">
        <w:rPr>
          <w:rFonts w:cstheme="minorHAnsi"/>
          <w:color w:val="3B3F4A"/>
          <w:sz w:val="24"/>
          <w:szCs w:val="24"/>
          <w:shd w:val="clear" w:color="auto" w:fill="FFFFFF"/>
        </w:rPr>
        <w:t xml:space="preserve"> an end, and not simply an end in himself</w:t>
      </w:r>
      <w:r w:rsidR="00A42FBB">
        <w:rPr>
          <w:rFonts w:cstheme="minorHAnsi"/>
          <w:color w:val="3B3F4A"/>
          <w:sz w:val="24"/>
          <w:szCs w:val="24"/>
          <w:shd w:val="clear" w:color="auto" w:fill="FFFFFF"/>
        </w:rPr>
        <w:t xml:space="preserve">. Moreover, </w:t>
      </w:r>
      <w:r w:rsidR="00B54835">
        <w:rPr>
          <w:rFonts w:cstheme="minorHAnsi"/>
          <w:color w:val="3B3F4A"/>
          <w:sz w:val="24"/>
          <w:szCs w:val="24"/>
          <w:shd w:val="clear" w:color="auto" w:fill="FFFFFF"/>
        </w:rPr>
        <w:t xml:space="preserve">the universalizability principle would confirm this </w:t>
      </w:r>
      <w:r w:rsidR="00961B96">
        <w:rPr>
          <w:rFonts w:cstheme="minorHAnsi"/>
          <w:color w:val="3B3F4A"/>
          <w:sz w:val="24"/>
          <w:szCs w:val="24"/>
          <w:shd w:val="clear" w:color="auto" w:fill="FFFFFF"/>
        </w:rPr>
        <w:t>view.</w:t>
      </w:r>
      <w:r w:rsidR="00957A16">
        <w:rPr>
          <w:rFonts w:cstheme="minorHAnsi"/>
          <w:color w:val="3B3F4A"/>
          <w:sz w:val="24"/>
          <w:szCs w:val="24"/>
          <w:shd w:val="clear" w:color="auto" w:fill="FFFFFF"/>
        </w:rPr>
        <w:t xml:space="preserve"> </w:t>
      </w:r>
      <w:r w:rsidR="00AC2EBB">
        <w:rPr>
          <w:rFonts w:cstheme="minorHAnsi"/>
          <w:color w:val="3B3F4A"/>
          <w:sz w:val="24"/>
          <w:szCs w:val="24"/>
          <w:shd w:val="clear" w:color="auto" w:fill="FFFFFF"/>
        </w:rPr>
        <w:t>“</w:t>
      </w:r>
      <w:hyperlink r:id="rId8" w:history="1">
        <w:r w:rsidR="00957A16" w:rsidRPr="00AC2EBB">
          <w:rPr>
            <w:rStyle w:val="Hyperlink"/>
            <w:rFonts w:cstheme="minorHAnsi"/>
            <w:color w:val="404040" w:themeColor="text1" w:themeTint="BF"/>
            <w:sz w:val="24"/>
            <w:szCs w:val="24"/>
            <w:u w:val="none"/>
            <w:shd w:val="clear" w:color="auto" w:fill="FFFFFF"/>
          </w:rPr>
          <w:t>Act only according to that maxim whereby you can at the same time will that it should become a universal law.</w:t>
        </w:r>
      </w:hyperlink>
      <w:r w:rsidR="00AC2EBB">
        <w:rPr>
          <w:rFonts w:cstheme="minorHAnsi"/>
          <w:color w:val="404040" w:themeColor="text1" w:themeTint="BF"/>
          <w:sz w:val="24"/>
          <w:szCs w:val="24"/>
        </w:rPr>
        <w:t>”</w:t>
      </w:r>
      <w:r w:rsidR="00961B96" w:rsidRPr="00AC2EBB">
        <w:rPr>
          <w:rFonts w:cstheme="minorHAnsi"/>
          <w:color w:val="404040" w:themeColor="text1" w:themeTint="BF"/>
          <w:sz w:val="24"/>
          <w:szCs w:val="24"/>
          <w:shd w:val="clear" w:color="auto" w:fill="FFFFFF"/>
        </w:rPr>
        <w:t xml:space="preserve"> </w:t>
      </w:r>
      <w:r w:rsidR="002343F8">
        <w:rPr>
          <w:rStyle w:val="FootnoteReference"/>
          <w:rFonts w:cstheme="minorHAnsi"/>
          <w:color w:val="3B3F4A"/>
          <w:sz w:val="24"/>
          <w:szCs w:val="24"/>
          <w:shd w:val="clear" w:color="auto" w:fill="FFFFFF"/>
        </w:rPr>
        <w:footnoteReference w:id="2"/>
      </w:r>
      <w:r w:rsidR="002343F8">
        <w:rPr>
          <w:rFonts w:cstheme="minorHAnsi"/>
          <w:color w:val="404040" w:themeColor="text1" w:themeTint="BF"/>
          <w:sz w:val="24"/>
          <w:szCs w:val="24"/>
          <w:shd w:val="clear" w:color="auto" w:fill="FFFFFF"/>
        </w:rPr>
        <w:t xml:space="preserve"> </w:t>
      </w:r>
      <w:r w:rsidR="004409CD">
        <w:rPr>
          <w:rFonts w:cstheme="minorHAnsi"/>
          <w:color w:val="3B3F4A"/>
          <w:sz w:val="24"/>
          <w:szCs w:val="24"/>
          <w:shd w:val="clear" w:color="auto" w:fill="FFFFFF"/>
        </w:rPr>
        <w:t xml:space="preserve">To allow children to drown on the off chance that </w:t>
      </w:r>
      <w:r w:rsidR="00E87E1B">
        <w:rPr>
          <w:rFonts w:cstheme="minorHAnsi"/>
          <w:color w:val="3B3F4A"/>
          <w:sz w:val="24"/>
          <w:szCs w:val="24"/>
          <w:shd w:val="clear" w:color="auto" w:fill="FFFFFF"/>
        </w:rPr>
        <w:t xml:space="preserve">they </w:t>
      </w:r>
      <w:r w:rsidR="004409CD">
        <w:rPr>
          <w:rFonts w:cstheme="minorHAnsi"/>
          <w:color w:val="3B3F4A"/>
          <w:sz w:val="24"/>
          <w:szCs w:val="24"/>
          <w:shd w:val="clear" w:color="auto" w:fill="FFFFFF"/>
        </w:rPr>
        <w:t>might one day be a</w:t>
      </w:r>
      <w:r w:rsidR="00E87E1B">
        <w:rPr>
          <w:rFonts w:cstheme="minorHAnsi"/>
          <w:color w:val="3B3F4A"/>
          <w:sz w:val="24"/>
          <w:szCs w:val="24"/>
          <w:shd w:val="clear" w:color="auto" w:fill="FFFFFF"/>
        </w:rPr>
        <w:t xml:space="preserve"> mass murderer, is not a maxim that could </w:t>
      </w:r>
      <w:r w:rsidR="004A386C">
        <w:rPr>
          <w:rFonts w:cstheme="minorHAnsi"/>
          <w:color w:val="3B3F4A"/>
          <w:sz w:val="24"/>
          <w:szCs w:val="24"/>
          <w:shd w:val="clear" w:color="auto" w:fill="FFFFFF"/>
        </w:rPr>
        <w:t xml:space="preserve">ever </w:t>
      </w:r>
      <w:r w:rsidR="00E87E1B">
        <w:rPr>
          <w:rFonts w:cstheme="minorHAnsi"/>
          <w:color w:val="3B3F4A"/>
          <w:sz w:val="24"/>
          <w:szCs w:val="24"/>
          <w:shd w:val="clear" w:color="auto" w:fill="FFFFFF"/>
        </w:rPr>
        <w:t>be universal</w:t>
      </w:r>
      <w:r w:rsidR="00FE4B98">
        <w:rPr>
          <w:rFonts w:cstheme="minorHAnsi"/>
          <w:color w:val="3B3F4A"/>
          <w:sz w:val="24"/>
          <w:szCs w:val="24"/>
          <w:shd w:val="clear" w:color="auto" w:fill="FFFFFF"/>
        </w:rPr>
        <w:t xml:space="preserve">. So here we can see that Kant’s deontological argument </w:t>
      </w:r>
      <w:r w:rsidR="00F15DA1">
        <w:rPr>
          <w:rFonts w:cstheme="minorHAnsi"/>
          <w:color w:val="3B3F4A"/>
          <w:sz w:val="24"/>
          <w:szCs w:val="24"/>
          <w:shd w:val="clear" w:color="auto" w:fill="FFFFFF"/>
        </w:rPr>
        <w:t>offers a far more convincing view (in this example) of how we</w:t>
      </w:r>
      <w:r w:rsidR="00687242">
        <w:rPr>
          <w:rFonts w:cstheme="minorHAnsi"/>
          <w:color w:val="3B3F4A"/>
          <w:sz w:val="24"/>
          <w:szCs w:val="24"/>
          <w:shd w:val="clear" w:color="auto" w:fill="FFFFFF"/>
        </w:rPr>
        <w:t xml:space="preserve"> can judge the moral worth of actions. </w:t>
      </w:r>
      <w:proofErr w:type="gramStart"/>
      <w:r w:rsidR="00023005">
        <w:rPr>
          <w:rFonts w:cstheme="minorHAnsi"/>
          <w:color w:val="3B3F4A"/>
          <w:sz w:val="24"/>
          <w:szCs w:val="24"/>
          <w:shd w:val="clear" w:color="auto" w:fill="FFFFFF"/>
        </w:rPr>
        <w:t xml:space="preserve">That being said, </w:t>
      </w:r>
      <w:r w:rsidR="00C6393F">
        <w:rPr>
          <w:rFonts w:cstheme="minorHAnsi"/>
          <w:color w:val="3B3F4A"/>
          <w:sz w:val="24"/>
          <w:szCs w:val="24"/>
          <w:shd w:val="clear" w:color="auto" w:fill="FFFFFF"/>
        </w:rPr>
        <w:t>Kant’s</w:t>
      </w:r>
      <w:proofErr w:type="gramEnd"/>
      <w:r w:rsidR="00C6393F">
        <w:rPr>
          <w:rFonts w:cstheme="minorHAnsi"/>
          <w:color w:val="3B3F4A"/>
          <w:sz w:val="24"/>
          <w:szCs w:val="24"/>
          <w:shd w:val="clear" w:color="auto" w:fill="FFFFFF"/>
        </w:rPr>
        <w:t xml:space="preserve"> theory doesn’t manage to escape criticism itself. </w:t>
      </w:r>
      <w:proofErr w:type="gramStart"/>
      <w:r w:rsidR="00572C62">
        <w:rPr>
          <w:rFonts w:cstheme="minorHAnsi"/>
          <w:color w:val="3B3F4A"/>
          <w:sz w:val="24"/>
          <w:szCs w:val="24"/>
          <w:shd w:val="clear" w:color="auto" w:fill="FFFFFF"/>
        </w:rPr>
        <w:t xml:space="preserve">The </w:t>
      </w:r>
      <w:r w:rsidR="001A08D7">
        <w:rPr>
          <w:rFonts w:cstheme="minorHAnsi"/>
          <w:color w:val="3B3F4A"/>
          <w:sz w:val="24"/>
          <w:szCs w:val="24"/>
          <w:shd w:val="clear" w:color="auto" w:fill="FFFFFF"/>
        </w:rPr>
        <w:t>universal law principle,</w:t>
      </w:r>
      <w:proofErr w:type="gramEnd"/>
      <w:r w:rsidR="001A08D7">
        <w:rPr>
          <w:rFonts w:cstheme="minorHAnsi"/>
          <w:color w:val="3B3F4A"/>
          <w:sz w:val="24"/>
          <w:szCs w:val="24"/>
          <w:shd w:val="clear" w:color="auto" w:fill="FFFFFF"/>
        </w:rPr>
        <w:t xml:space="preserve"> can lead to some fairly strange results. For example, </w:t>
      </w:r>
      <w:r w:rsidR="00D6353D">
        <w:rPr>
          <w:rFonts w:cstheme="minorHAnsi"/>
          <w:color w:val="3B3F4A"/>
          <w:sz w:val="24"/>
          <w:szCs w:val="24"/>
          <w:shd w:val="clear" w:color="auto" w:fill="FFFFFF"/>
        </w:rPr>
        <w:t xml:space="preserve">you have a maxim to always hold the door open and let others pass before you. </w:t>
      </w:r>
      <w:r w:rsidR="005A2413">
        <w:rPr>
          <w:rFonts w:cstheme="minorHAnsi"/>
          <w:color w:val="3B3F4A"/>
          <w:sz w:val="24"/>
          <w:szCs w:val="24"/>
          <w:shd w:val="clear" w:color="auto" w:fill="FFFFFF"/>
        </w:rPr>
        <w:t xml:space="preserve">If everyone acted this way, however, no one would ever be able to get through a door. </w:t>
      </w:r>
      <w:proofErr w:type="gramStart"/>
      <w:r w:rsidR="005A2413">
        <w:rPr>
          <w:rFonts w:cstheme="minorHAnsi"/>
          <w:color w:val="3B3F4A"/>
          <w:sz w:val="24"/>
          <w:szCs w:val="24"/>
          <w:shd w:val="clear" w:color="auto" w:fill="FFFFFF"/>
        </w:rPr>
        <w:t>So</w:t>
      </w:r>
      <w:proofErr w:type="gramEnd"/>
      <w:r w:rsidR="005A2413">
        <w:rPr>
          <w:rFonts w:cstheme="minorHAnsi"/>
          <w:color w:val="3B3F4A"/>
          <w:sz w:val="24"/>
          <w:szCs w:val="24"/>
          <w:shd w:val="clear" w:color="auto" w:fill="FFFFFF"/>
        </w:rPr>
        <w:t xml:space="preserve"> it becomes </w:t>
      </w:r>
      <w:r w:rsidR="00613ACF">
        <w:rPr>
          <w:rFonts w:cstheme="minorHAnsi"/>
          <w:color w:val="3B3F4A"/>
          <w:sz w:val="24"/>
          <w:szCs w:val="24"/>
          <w:shd w:val="clear" w:color="auto" w:fill="FFFFFF"/>
        </w:rPr>
        <w:t xml:space="preserve">a contradiction, and something which Kant would not allow. </w:t>
      </w:r>
      <w:r w:rsidR="00BF50DA">
        <w:rPr>
          <w:rFonts w:cstheme="minorHAnsi"/>
          <w:color w:val="3B3F4A"/>
          <w:sz w:val="24"/>
          <w:szCs w:val="24"/>
          <w:shd w:val="clear" w:color="auto" w:fill="FFFFFF"/>
        </w:rPr>
        <w:t xml:space="preserve">The problem here is not being able to universalise </w:t>
      </w:r>
      <w:r w:rsidR="00E1529A">
        <w:rPr>
          <w:rFonts w:cstheme="minorHAnsi"/>
          <w:color w:val="3B3F4A"/>
          <w:sz w:val="24"/>
          <w:szCs w:val="24"/>
          <w:shd w:val="clear" w:color="auto" w:fill="FFFFFF"/>
        </w:rPr>
        <w:t xml:space="preserve">actions which are perfectly moral. This may seem quite trivial, but </w:t>
      </w:r>
      <w:r w:rsidR="00AF3970">
        <w:rPr>
          <w:rFonts w:cstheme="minorHAnsi"/>
          <w:color w:val="3B3F4A"/>
          <w:sz w:val="24"/>
          <w:szCs w:val="24"/>
          <w:shd w:val="clear" w:color="auto" w:fill="FFFFFF"/>
        </w:rPr>
        <w:t xml:space="preserve">it leads to the discovery that there are immoral actions </w:t>
      </w:r>
      <w:r w:rsidR="008F3A6A">
        <w:rPr>
          <w:rFonts w:cstheme="minorHAnsi"/>
          <w:color w:val="3B3F4A"/>
          <w:sz w:val="24"/>
          <w:szCs w:val="24"/>
          <w:shd w:val="clear" w:color="auto" w:fill="FFFFFF"/>
        </w:rPr>
        <w:t xml:space="preserve">which are completely universalizable. </w:t>
      </w:r>
      <w:r w:rsidR="00327747">
        <w:rPr>
          <w:rFonts w:cstheme="minorHAnsi"/>
          <w:color w:val="3B3F4A"/>
          <w:sz w:val="24"/>
          <w:szCs w:val="24"/>
          <w:shd w:val="clear" w:color="auto" w:fill="FFFFFF"/>
        </w:rPr>
        <w:t xml:space="preserve"> </w:t>
      </w:r>
      <w:r w:rsidR="00337C31">
        <w:rPr>
          <w:rFonts w:cstheme="minorHAnsi"/>
          <w:color w:val="3B3F4A"/>
          <w:sz w:val="24"/>
          <w:szCs w:val="24"/>
          <w:shd w:val="clear" w:color="auto" w:fill="FFFFFF"/>
        </w:rPr>
        <w:t xml:space="preserve">For example, </w:t>
      </w:r>
      <w:r w:rsidR="00663BD2">
        <w:rPr>
          <w:rFonts w:cstheme="minorHAnsi"/>
          <w:color w:val="3B3F4A"/>
          <w:sz w:val="24"/>
          <w:szCs w:val="24"/>
          <w:shd w:val="clear" w:color="auto" w:fill="FFFFFF"/>
        </w:rPr>
        <w:t xml:space="preserve">I’m on my way to </w:t>
      </w:r>
      <w:r w:rsidR="00BD4292">
        <w:rPr>
          <w:rFonts w:cstheme="minorHAnsi"/>
          <w:color w:val="3B3F4A"/>
          <w:sz w:val="24"/>
          <w:szCs w:val="24"/>
          <w:shd w:val="clear" w:color="auto" w:fill="FFFFFF"/>
        </w:rPr>
        <w:t xml:space="preserve">my shift at work and I see a child drowning in a lake. </w:t>
      </w:r>
      <w:r w:rsidR="00731B41">
        <w:rPr>
          <w:rFonts w:cstheme="minorHAnsi"/>
          <w:color w:val="3B3F4A"/>
          <w:sz w:val="24"/>
          <w:szCs w:val="24"/>
          <w:shd w:val="clear" w:color="auto" w:fill="FFFFFF"/>
        </w:rPr>
        <w:t xml:space="preserve">Instead </w:t>
      </w:r>
      <w:r w:rsidR="00731B41">
        <w:rPr>
          <w:rFonts w:cstheme="minorHAnsi"/>
          <w:color w:val="3B3F4A"/>
          <w:sz w:val="24"/>
          <w:szCs w:val="24"/>
          <w:shd w:val="clear" w:color="auto" w:fill="FFFFFF"/>
        </w:rPr>
        <w:lastRenderedPageBreak/>
        <w:t xml:space="preserve">of stopping, to intervene and save the child, I just continue walking. </w:t>
      </w:r>
      <w:r w:rsidR="00D17090">
        <w:rPr>
          <w:rFonts w:cstheme="minorHAnsi"/>
          <w:color w:val="3B3F4A"/>
          <w:sz w:val="24"/>
          <w:szCs w:val="24"/>
          <w:shd w:val="clear" w:color="auto" w:fill="FFFFFF"/>
        </w:rPr>
        <w:t>You could describe my actions as “allowing a child to di</w:t>
      </w:r>
      <w:r w:rsidR="00FA71A0">
        <w:rPr>
          <w:rFonts w:cstheme="minorHAnsi"/>
          <w:color w:val="3B3F4A"/>
          <w:sz w:val="24"/>
          <w:szCs w:val="24"/>
          <w:shd w:val="clear" w:color="auto" w:fill="FFFFFF"/>
        </w:rPr>
        <w:t xml:space="preserve">e when I could’ve helped”. </w:t>
      </w:r>
      <w:r w:rsidR="00254974">
        <w:rPr>
          <w:rFonts w:cstheme="minorHAnsi"/>
          <w:color w:val="3B3F4A"/>
          <w:sz w:val="24"/>
          <w:szCs w:val="24"/>
          <w:shd w:val="clear" w:color="auto" w:fill="FFFFFF"/>
        </w:rPr>
        <w:t xml:space="preserve">However, my action could also be described in many other ways. </w:t>
      </w:r>
      <w:r w:rsidR="008603EE">
        <w:rPr>
          <w:rFonts w:cstheme="minorHAnsi"/>
          <w:color w:val="3B3F4A"/>
          <w:sz w:val="24"/>
          <w:szCs w:val="24"/>
          <w:shd w:val="clear" w:color="auto" w:fill="FFFFFF"/>
        </w:rPr>
        <w:t>You could describe it as, “always arriving on time for my shift”</w:t>
      </w:r>
      <w:r w:rsidR="00A80138">
        <w:rPr>
          <w:rFonts w:cstheme="minorHAnsi"/>
          <w:color w:val="3B3F4A"/>
          <w:sz w:val="24"/>
          <w:szCs w:val="24"/>
          <w:shd w:val="clear" w:color="auto" w:fill="FFFFFF"/>
        </w:rPr>
        <w:t xml:space="preserve">, which is </w:t>
      </w:r>
      <w:proofErr w:type="gramStart"/>
      <w:r w:rsidR="00A80138">
        <w:rPr>
          <w:rFonts w:cstheme="minorHAnsi"/>
          <w:color w:val="3B3F4A"/>
          <w:sz w:val="24"/>
          <w:szCs w:val="24"/>
          <w:shd w:val="clear" w:color="auto" w:fill="FFFFFF"/>
        </w:rPr>
        <w:t>definitely universalizable</w:t>
      </w:r>
      <w:proofErr w:type="gramEnd"/>
      <w:r w:rsidR="00A80138">
        <w:rPr>
          <w:rFonts w:cstheme="minorHAnsi"/>
          <w:color w:val="3B3F4A"/>
          <w:sz w:val="24"/>
          <w:szCs w:val="24"/>
          <w:shd w:val="clear" w:color="auto" w:fill="FFFFFF"/>
        </w:rPr>
        <w:t xml:space="preserve">. </w:t>
      </w:r>
      <w:r w:rsidR="00096AA2">
        <w:rPr>
          <w:rFonts w:cstheme="minorHAnsi"/>
          <w:color w:val="3B3F4A"/>
          <w:sz w:val="24"/>
          <w:szCs w:val="24"/>
          <w:shd w:val="clear" w:color="auto" w:fill="FFFFFF"/>
        </w:rPr>
        <w:t xml:space="preserve">Which description of my action is the real one? </w:t>
      </w:r>
      <w:r w:rsidR="00005338">
        <w:rPr>
          <w:rFonts w:cstheme="minorHAnsi"/>
          <w:color w:val="3B3F4A"/>
          <w:sz w:val="24"/>
          <w:szCs w:val="24"/>
          <w:shd w:val="clear" w:color="auto" w:fill="FFFFFF"/>
        </w:rPr>
        <w:t xml:space="preserve">Kant’s theory, therefore, </w:t>
      </w:r>
      <w:r w:rsidR="00CB6C0D">
        <w:rPr>
          <w:rFonts w:cstheme="minorHAnsi"/>
          <w:color w:val="3B3F4A"/>
          <w:sz w:val="24"/>
          <w:szCs w:val="24"/>
          <w:shd w:val="clear" w:color="auto" w:fill="FFFFFF"/>
        </w:rPr>
        <w:t>fails to</w:t>
      </w:r>
      <w:r w:rsidR="005C0DAF">
        <w:rPr>
          <w:rFonts w:cstheme="minorHAnsi"/>
          <w:color w:val="3B3F4A"/>
          <w:sz w:val="24"/>
          <w:szCs w:val="24"/>
          <w:shd w:val="clear" w:color="auto" w:fill="FFFFFF"/>
        </w:rPr>
        <w:t xml:space="preserve"> contain any explanation of how to </w:t>
      </w:r>
      <w:r w:rsidR="001C2B09">
        <w:rPr>
          <w:rFonts w:cstheme="minorHAnsi"/>
          <w:color w:val="3B3F4A"/>
          <w:sz w:val="24"/>
          <w:szCs w:val="24"/>
          <w:shd w:val="clear" w:color="auto" w:fill="FFFFFF"/>
        </w:rPr>
        <w:t xml:space="preserve">distinguish between which descriptions of actions are true and which are false. Any </w:t>
      </w:r>
      <w:r w:rsidR="002150C5">
        <w:rPr>
          <w:rFonts w:cstheme="minorHAnsi"/>
          <w:color w:val="3B3F4A"/>
          <w:sz w:val="24"/>
          <w:szCs w:val="24"/>
          <w:shd w:val="clear" w:color="auto" w:fill="FFFFFF"/>
        </w:rPr>
        <w:t xml:space="preserve">description of any </w:t>
      </w:r>
      <w:r w:rsidR="001C2B09">
        <w:rPr>
          <w:rFonts w:cstheme="minorHAnsi"/>
          <w:color w:val="3B3F4A"/>
          <w:sz w:val="24"/>
          <w:szCs w:val="24"/>
          <w:shd w:val="clear" w:color="auto" w:fill="FFFFFF"/>
        </w:rPr>
        <w:t xml:space="preserve">action could be </w:t>
      </w:r>
      <w:proofErr w:type="gramStart"/>
      <w:r w:rsidR="001C2B09">
        <w:rPr>
          <w:rFonts w:cstheme="minorHAnsi"/>
          <w:color w:val="3B3F4A"/>
          <w:sz w:val="24"/>
          <w:szCs w:val="24"/>
          <w:shd w:val="clear" w:color="auto" w:fill="FFFFFF"/>
        </w:rPr>
        <w:t>m</w:t>
      </w:r>
      <w:r w:rsidR="002150C5">
        <w:rPr>
          <w:rFonts w:cstheme="minorHAnsi"/>
          <w:color w:val="3B3F4A"/>
          <w:sz w:val="24"/>
          <w:szCs w:val="24"/>
          <w:shd w:val="clear" w:color="auto" w:fill="FFFFFF"/>
        </w:rPr>
        <w:t>odified</w:t>
      </w:r>
      <w:r w:rsidR="00AB7165">
        <w:rPr>
          <w:rFonts w:cstheme="minorHAnsi"/>
          <w:color w:val="3B3F4A"/>
          <w:sz w:val="24"/>
          <w:szCs w:val="24"/>
          <w:shd w:val="clear" w:color="auto" w:fill="FFFFFF"/>
        </w:rPr>
        <w:t>, or</w:t>
      </w:r>
      <w:proofErr w:type="gramEnd"/>
      <w:r w:rsidR="00AB7165">
        <w:rPr>
          <w:rFonts w:cstheme="minorHAnsi"/>
          <w:color w:val="3B3F4A"/>
          <w:sz w:val="24"/>
          <w:szCs w:val="24"/>
          <w:shd w:val="clear" w:color="auto" w:fill="FFFFFF"/>
        </w:rPr>
        <w:t xml:space="preserve"> shaped to pass the universal law procedure. </w:t>
      </w:r>
    </w:p>
    <w:p w14:paraId="234BFD2F" w14:textId="44C0305B" w:rsidR="00261D57" w:rsidRPr="004C75C1" w:rsidRDefault="00261D57" w:rsidP="001374D7">
      <w:pPr>
        <w:rPr>
          <w:rFonts w:cstheme="minorHAnsi"/>
          <w:color w:val="404040" w:themeColor="text1" w:themeTint="BF"/>
          <w:sz w:val="24"/>
          <w:szCs w:val="24"/>
        </w:rPr>
      </w:pPr>
      <w:r>
        <w:rPr>
          <w:rFonts w:cstheme="minorHAnsi"/>
          <w:color w:val="3B3F4A"/>
          <w:sz w:val="24"/>
          <w:szCs w:val="24"/>
          <w:shd w:val="clear" w:color="auto" w:fill="FFFFFF"/>
        </w:rPr>
        <w:t xml:space="preserve">Another </w:t>
      </w:r>
      <w:r w:rsidR="00783A24">
        <w:rPr>
          <w:rFonts w:cstheme="minorHAnsi"/>
          <w:color w:val="3B3F4A"/>
          <w:sz w:val="24"/>
          <w:szCs w:val="24"/>
          <w:shd w:val="clear" w:color="auto" w:fill="FFFFFF"/>
        </w:rPr>
        <w:t>issue with judging the moral worth of actions solely on their consequences,</w:t>
      </w:r>
      <w:r w:rsidR="00044F5E">
        <w:rPr>
          <w:rFonts w:cstheme="minorHAnsi"/>
          <w:color w:val="3B3F4A"/>
          <w:sz w:val="24"/>
          <w:szCs w:val="24"/>
          <w:shd w:val="clear" w:color="auto" w:fill="FFFFFF"/>
        </w:rPr>
        <w:t xml:space="preserve"> is whether it is </w:t>
      </w:r>
      <w:proofErr w:type="gramStart"/>
      <w:r w:rsidR="00044F5E">
        <w:rPr>
          <w:rFonts w:cstheme="minorHAnsi"/>
          <w:color w:val="3B3F4A"/>
          <w:sz w:val="24"/>
          <w:szCs w:val="24"/>
          <w:shd w:val="clear" w:color="auto" w:fill="FFFFFF"/>
        </w:rPr>
        <w:t>actually reasonable</w:t>
      </w:r>
      <w:proofErr w:type="gramEnd"/>
      <w:r w:rsidR="00044F5E">
        <w:rPr>
          <w:rFonts w:cstheme="minorHAnsi"/>
          <w:color w:val="3B3F4A"/>
          <w:sz w:val="24"/>
          <w:szCs w:val="24"/>
          <w:shd w:val="clear" w:color="auto" w:fill="FFFFFF"/>
        </w:rPr>
        <w:t xml:space="preserve"> to expect people to weigh up </w:t>
      </w:r>
      <w:r w:rsidR="002F1937">
        <w:rPr>
          <w:rFonts w:cstheme="minorHAnsi"/>
          <w:color w:val="3B3F4A"/>
          <w:sz w:val="24"/>
          <w:szCs w:val="24"/>
          <w:shd w:val="clear" w:color="auto" w:fill="FFFFFF"/>
        </w:rPr>
        <w:t xml:space="preserve">every consequence of every action before they act. </w:t>
      </w:r>
      <w:r w:rsidR="00B219DF">
        <w:rPr>
          <w:rFonts w:cstheme="minorHAnsi"/>
          <w:color w:val="3B3F4A"/>
          <w:sz w:val="24"/>
          <w:szCs w:val="24"/>
          <w:shd w:val="clear" w:color="auto" w:fill="FFFFFF"/>
        </w:rPr>
        <w:t xml:space="preserve">Sometimes you </w:t>
      </w:r>
      <w:proofErr w:type="gramStart"/>
      <w:r w:rsidR="00B219DF">
        <w:rPr>
          <w:rFonts w:cstheme="minorHAnsi"/>
          <w:color w:val="3B3F4A"/>
          <w:sz w:val="24"/>
          <w:szCs w:val="24"/>
          <w:shd w:val="clear" w:color="auto" w:fill="FFFFFF"/>
        </w:rPr>
        <w:t>have to</w:t>
      </w:r>
      <w:proofErr w:type="gramEnd"/>
      <w:r w:rsidR="00B219DF">
        <w:rPr>
          <w:rFonts w:cstheme="minorHAnsi"/>
          <w:color w:val="3B3F4A"/>
          <w:sz w:val="24"/>
          <w:szCs w:val="24"/>
          <w:shd w:val="clear" w:color="auto" w:fill="FFFFFF"/>
        </w:rPr>
        <w:t xml:space="preserve"> make split second decisions that can have far reaching ramifications</w:t>
      </w:r>
      <w:r w:rsidR="00683356">
        <w:rPr>
          <w:rFonts w:cstheme="minorHAnsi"/>
          <w:color w:val="3B3F4A"/>
          <w:sz w:val="24"/>
          <w:szCs w:val="24"/>
          <w:shd w:val="clear" w:color="auto" w:fill="FFFFFF"/>
        </w:rPr>
        <w:t>. Is it not a bit unrealistic to expect people to focus on</w:t>
      </w:r>
      <w:r w:rsidR="006B3A00">
        <w:rPr>
          <w:rFonts w:cstheme="minorHAnsi"/>
          <w:color w:val="3B3F4A"/>
          <w:sz w:val="24"/>
          <w:szCs w:val="24"/>
          <w:shd w:val="clear" w:color="auto" w:fill="FFFFFF"/>
        </w:rPr>
        <w:t xml:space="preserve">, and for their actions </w:t>
      </w:r>
      <w:r w:rsidR="008D2E75">
        <w:rPr>
          <w:rFonts w:cstheme="minorHAnsi"/>
          <w:color w:val="3B3F4A"/>
          <w:sz w:val="24"/>
          <w:szCs w:val="24"/>
          <w:shd w:val="clear" w:color="auto" w:fill="FFFFFF"/>
        </w:rPr>
        <w:t>to be judged solely on</w:t>
      </w:r>
      <w:r w:rsidR="00683356">
        <w:rPr>
          <w:rFonts w:cstheme="minorHAnsi"/>
          <w:color w:val="3B3F4A"/>
          <w:sz w:val="24"/>
          <w:szCs w:val="24"/>
          <w:shd w:val="clear" w:color="auto" w:fill="FFFFFF"/>
        </w:rPr>
        <w:t xml:space="preserve"> </w:t>
      </w:r>
      <w:r w:rsidR="008D2E75">
        <w:rPr>
          <w:rFonts w:cstheme="minorHAnsi"/>
          <w:color w:val="3B3F4A"/>
          <w:sz w:val="24"/>
          <w:szCs w:val="24"/>
          <w:shd w:val="clear" w:color="auto" w:fill="FFFFFF"/>
        </w:rPr>
        <w:t xml:space="preserve">their </w:t>
      </w:r>
      <w:r w:rsidR="00683356">
        <w:rPr>
          <w:rFonts w:cstheme="minorHAnsi"/>
          <w:color w:val="3B3F4A"/>
          <w:sz w:val="24"/>
          <w:szCs w:val="24"/>
          <w:shd w:val="clear" w:color="auto" w:fill="FFFFFF"/>
        </w:rPr>
        <w:t xml:space="preserve">consequences </w:t>
      </w:r>
      <w:r w:rsidR="006B3A00">
        <w:rPr>
          <w:rFonts w:cstheme="minorHAnsi"/>
          <w:color w:val="3B3F4A"/>
          <w:sz w:val="24"/>
          <w:szCs w:val="24"/>
          <w:shd w:val="clear" w:color="auto" w:fill="FFFFFF"/>
        </w:rPr>
        <w:t xml:space="preserve">in these instances? </w:t>
      </w:r>
      <w:r w:rsidR="00060C0A">
        <w:rPr>
          <w:rFonts w:cstheme="minorHAnsi"/>
          <w:color w:val="3B3F4A"/>
          <w:sz w:val="24"/>
          <w:szCs w:val="24"/>
          <w:shd w:val="clear" w:color="auto" w:fill="FFFFFF"/>
        </w:rPr>
        <w:t xml:space="preserve">Moreover, consequentialism fails </w:t>
      </w:r>
      <w:r w:rsidR="006470A2">
        <w:rPr>
          <w:rFonts w:cstheme="minorHAnsi"/>
          <w:color w:val="3B3F4A"/>
          <w:sz w:val="24"/>
          <w:szCs w:val="24"/>
          <w:shd w:val="clear" w:color="auto" w:fill="FFFFFF"/>
        </w:rPr>
        <w:t xml:space="preserve">as a theory because it assumes what it is supposed to have proven. </w:t>
      </w:r>
      <w:r w:rsidR="00F66230">
        <w:rPr>
          <w:rFonts w:cstheme="minorHAnsi"/>
          <w:color w:val="3B3F4A"/>
          <w:sz w:val="24"/>
          <w:szCs w:val="24"/>
          <w:shd w:val="clear" w:color="auto" w:fill="FFFFFF"/>
        </w:rPr>
        <w:t xml:space="preserve">Consequentialists have </w:t>
      </w:r>
      <w:r w:rsidR="00243F58">
        <w:rPr>
          <w:rFonts w:cstheme="minorHAnsi"/>
          <w:color w:val="3B3F4A"/>
          <w:sz w:val="24"/>
          <w:szCs w:val="24"/>
          <w:shd w:val="clear" w:color="auto" w:fill="FFFFFF"/>
        </w:rPr>
        <w:t xml:space="preserve">smuggled in their own concept of good and evil, without even defining </w:t>
      </w:r>
      <w:r w:rsidR="00EF21B8">
        <w:rPr>
          <w:rFonts w:cstheme="minorHAnsi"/>
          <w:color w:val="3B3F4A"/>
          <w:sz w:val="24"/>
          <w:szCs w:val="24"/>
          <w:shd w:val="clear" w:color="auto" w:fill="FFFFFF"/>
        </w:rPr>
        <w:t xml:space="preserve">why what they think is good is good. Why is </w:t>
      </w:r>
      <w:r w:rsidR="00EA1106">
        <w:rPr>
          <w:rFonts w:cstheme="minorHAnsi"/>
          <w:color w:val="3B3F4A"/>
          <w:sz w:val="24"/>
          <w:szCs w:val="24"/>
          <w:shd w:val="clear" w:color="auto" w:fill="FFFFFF"/>
        </w:rPr>
        <w:t>happiness or pleasure good in itself?</w:t>
      </w:r>
      <w:r w:rsidR="00DE06C9">
        <w:rPr>
          <w:rFonts w:cstheme="minorHAnsi"/>
          <w:color w:val="3B3F4A"/>
          <w:sz w:val="24"/>
          <w:szCs w:val="24"/>
          <w:shd w:val="clear" w:color="auto" w:fill="FFFFFF"/>
        </w:rPr>
        <w:t xml:space="preserve"> Where did this idea of the good of all humanity come from? </w:t>
      </w:r>
      <w:r w:rsidR="00792EB8">
        <w:rPr>
          <w:rFonts w:cstheme="minorHAnsi"/>
          <w:color w:val="3B3F4A"/>
          <w:sz w:val="24"/>
          <w:szCs w:val="24"/>
          <w:shd w:val="clear" w:color="auto" w:fill="FFFFFF"/>
        </w:rPr>
        <w:t xml:space="preserve">Why is consequentialism only really concerned with the good of our species? </w:t>
      </w:r>
      <w:r w:rsidR="00CD3B7C">
        <w:rPr>
          <w:rFonts w:cstheme="minorHAnsi"/>
          <w:color w:val="3B3F4A"/>
          <w:sz w:val="24"/>
          <w:szCs w:val="24"/>
          <w:shd w:val="clear" w:color="auto" w:fill="FFFFFF"/>
        </w:rPr>
        <w:t xml:space="preserve">Peter Singer would argue that we are committing </w:t>
      </w:r>
      <w:r w:rsidR="0008713E">
        <w:rPr>
          <w:rFonts w:cstheme="minorHAnsi"/>
          <w:color w:val="3B3F4A"/>
          <w:sz w:val="24"/>
          <w:szCs w:val="24"/>
          <w:shd w:val="clear" w:color="auto" w:fill="FFFFFF"/>
        </w:rPr>
        <w:t xml:space="preserve">speciesism. </w:t>
      </w:r>
      <w:r w:rsidR="0008713E">
        <w:rPr>
          <w:rFonts w:ascii="Segoe UI" w:hAnsi="Segoe UI" w:cs="Segoe UI"/>
          <w:color w:val="373A3C"/>
          <w:sz w:val="23"/>
          <w:szCs w:val="23"/>
          <w:shd w:val="clear" w:color="auto" w:fill="FBF7F5"/>
        </w:rPr>
        <w:t xml:space="preserve">Singer states, </w:t>
      </w:r>
      <w:r w:rsidR="0008713E" w:rsidRPr="004C75C1">
        <w:rPr>
          <w:rFonts w:cstheme="minorHAnsi"/>
          <w:color w:val="404040" w:themeColor="text1" w:themeTint="BF"/>
          <w:sz w:val="24"/>
          <w:szCs w:val="24"/>
        </w:rPr>
        <w:t>“</w:t>
      </w:r>
      <w:hyperlink r:id="rId9" w:history="1">
        <w:r w:rsidR="0008713E" w:rsidRPr="004C75C1">
          <w:rPr>
            <w:rStyle w:val="Hyperlink"/>
            <w:rFonts w:cstheme="minorHAnsi"/>
            <w:color w:val="404040" w:themeColor="text1" w:themeTint="BF"/>
            <w:sz w:val="24"/>
            <w:szCs w:val="24"/>
            <w:u w:val="none"/>
          </w:rPr>
          <w:t xml:space="preserve">Racists violate the principle of equality by giving greater weight to the interests of members of their own race when there is a clash between their interests and the interests of those of another race. Sexists violate the principle of equality by </w:t>
        </w:r>
        <w:proofErr w:type="spellStart"/>
        <w:r w:rsidR="0008713E" w:rsidRPr="004C75C1">
          <w:rPr>
            <w:rStyle w:val="Hyperlink"/>
            <w:rFonts w:cstheme="minorHAnsi"/>
            <w:color w:val="404040" w:themeColor="text1" w:themeTint="BF"/>
            <w:sz w:val="24"/>
            <w:szCs w:val="24"/>
            <w:u w:val="none"/>
          </w:rPr>
          <w:t>favoring</w:t>
        </w:r>
        <w:proofErr w:type="spellEnd"/>
        <w:r w:rsidR="0008713E" w:rsidRPr="004C75C1">
          <w:rPr>
            <w:rStyle w:val="Hyperlink"/>
            <w:rFonts w:cstheme="minorHAnsi"/>
            <w:color w:val="404040" w:themeColor="text1" w:themeTint="BF"/>
            <w:sz w:val="24"/>
            <w:szCs w:val="24"/>
            <w:u w:val="none"/>
          </w:rPr>
          <w:t xml:space="preserve"> the interests of their own sex. Similarly, </w:t>
        </w:r>
        <w:proofErr w:type="spellStart"/>
        <w:r w:rsidR="0008713E" w:rsidRPr="004C75C1">
          <w:rPr>
            <w:rStyle w:val="Hyperlink"/>
            <w:rFonts w:cstheme="minorHAnsi"/>
            <w:color w:val="404040" w:themeColor="text1" w:themeTint="BF"/>
            <w:sz w:val="24"/>
            <w:szCs w:val="24"/>
            <w:u w:val="none"/>
          </w:rPr>
          <w:t>speciesists</w:t>
        </w:r>
        <w:proofErr w:type="spellEnd"/>
        <w:r w:rsidR="0008713E" w:rsidRPr="004C75C1">
          <w:rPr>
            <w:rStyle w:val="Hyperlink"/>
            <w:rFonts w:cstheme="minorHAnsi"/>
            <w:color w:val="404040" w:themeColor="text1" w:themeTint="BF"/>
            <w:sz w:val="24"/>
            <w:szCs w:val="24"/>
            <w:u w:val="none"/>
          </w:rPr>
          <w:t xml:space="preserve"> allow the interests of their own species to override the greater interests of members of other species. The pattern is identical in each case.</w:t>
        </w:r>
      </w:hyperlink>
      <w:r w:rsidR="0008713E" w:rsidRPr="004C75C1">
        <w:rPr>
          <w:rFonts w:cstheme="minorHAnsi"/>
          <w:color w:val="404040" w:themeColor="text1" w:themeTint="BF"/>
          <w:sz w:val="24"/>
          <w:szCs w:val="24"/>
        </w:rPr>
        <w:t>”</w:t>
      </w:r>
      <w:r w:rsidR="0052086C">
        <w:rPr>
          <w:rStyle w:val="FootnoteReference"/>
          <w:rFonts w:cstheme="minorHAnsi"/>
          <w:color w:val="404040" w:themeColor="text1" w:themeTint="BF"/>
          <w:sz w:val="24"/>
          <w:szCs w:val="24"/>
        </w:rPr>
        <w:footnoteReference w:id="3"/>
      </w:r>
    </w:p>
    <w:p w14:paraId="1573B144" w14:textId="77777777" w:rsidR="00020A19" w:rsidRDefault="00D905C0" w:rsidP="001374D7">
      <w:pPr>
        <w:rPr>
          <w:rFonts w:cstheme="minorHAnsi"/>
          <w:color w:val="3B3F4A"/>
          <w:sz w:val="24"/>
          <w:szCs w:val="24"/>
          <w:shd w:val="clear" w:color="auto" w:fill="FFFFFF"/>
        </w:rPr>
      </w:pPr>
      <w:r>
        <w:rPr>
          <w:rFonts w:cstheme="minorHAnsi"/>
          <w:color w:val="3B3F4A"/>
          <w:sz w:val="24"/>
          <w:szCs w:val="24"/>
          <w:shd w:val="clear" w:color="auto" w:fill="FFFFFF"/>
        </w:rPr>
        <w:t>The issue of punishment is very useful</w:t>
      </w:r>
      <w:r w:rsidR="003B2925">
        <w:rPr>
          <w:rFonts w:cstheme="minorHAnsi"/>
          <w:color w:val="3B3F4A"/>
          <w:sz w:val="24"/>
          <w:szCs w:val="24"/>
          <w:shd w:val="clear" w:color="auto" w:fill="FFFFFF"/>
        </w:rPr>
        <w:t xml:space="preserve">, </w:t>
      </w:r>
      <w:r>
        <w:rPr>
          <w:rFonts w:cstheme="minorHAnsi"/>
          <w:color w:val="3B3F4A"/>
          <w:sz w:val="24"/>
          <w:szCs w:val="24"/>
          <w:shd w:val="clear" w:color="auto" w:fill="FFFFFF"/>
        </w:rPr>
        <w:t>and important to talk about</w:t>
      </w:r>
      <w:r w:rsidR="00A36203">
        <w:rPr>
          <w:rFonts w:cstheme="minorHAnsi"/>
          <w:color w:val="3B3F4A"/>
          <w:sz w:val="24"/>
          <w:szCs w:val="24"/>
          <w:shd w:val="clear" w:color="auto" w:fill="FFFFFF"/>
        </w:rPr>
        <w:t xml:space="preserve"> when it comes to the question of whether the moral worth of our actions is dependent upon their consequences</w:t>
      </w:r>
      <w:r w:rsidR="00FC20FD">
        <w:rPr>
          <w:rFonts w:cstheme="minorHAnsi"/>
          <w:color w:val="3B3F4A"/>
          <w:sz w:val="24"/>
          <w:szCs w:val="24"/>
          <w:shd w:val="clear" w:color="auto" w:fill="FFFFFF"/>
        </w:rPr>
        <w:t xml:space="preserve">. We can accept that punishment </w:t>
      </w:r>
      <w:r w:rsidR="008508E6">
        <w:rPr>
          <w:rFonts w:cstheme="minorHAnsi"/>
          <w:color w:val="3B3F4A"/>
          <w:sz w:val="24"/>
          <w:szCs w:val="24"/>
          <w:shd w:val="clear" w:color="auto" w:fill="FFFFFF"/>
        </w:rPr>
        <w:t xml:space="preserve">often acts as a </w:t>
      </w:r>
      <w:proofErr w:type="gramStart"/>
      <w:r w:rsidR="008508E6">
        <w:rPr>
          <w:rFonts w:cstheme="minorHAnsi"/>
          <w:color w:val="3B3F4A"/>
          <w:sz w:val="24"/>
          <w:szCs w:val="24"/>
          <w:shd w:val="clear" w:color="auto" w:fill="FFFFFF"/>
        </w:rPr>
        <w:t>deterrent, and</w:t>
      </w:r>
      <w:proofErr w:type="gramEnd"/>
      <w:r w:rsidR="008508E6">
        <w:rPr>
          <w:rFonts w:cstheme="minorHAnsi"/>
          <w:color w:val="3B3F4A"/>
          <w:sz w:val="24"/>
          <w:szCs w:val="24"/>
          <w:shd w:val="clear" w:color="auto" w:fill="FFFFFF"/>
        </w:rPr>
        <w:t xml:space="preserve"> can prevent crime. But</w:t>
      </w:r>
      <w:r w:rsidR="00FF3A8E">
        <w:rPr>
          <w:rFonts w:cstheme="minorHAnsi"/>
          <w:color w:val="3B3F4A"/>
          <w:sz w:val="24"/>
          <w:szCs w:val="24"/>
          <w:shd w:val="clear" w:color="auto" w:fill="FFFFFF"/>
        </w:rPr>
        <w:t xml:space="preserve"> </w:t>
      </w:r>
      <w:r w:rsidR="008508E6">
        <w:rPr>
          <w:rFonts w:cstheme="minorHAnsi"/>
          <w:color w:val="3B3F4A"/>
          <w:sz w:val="24"/>
          <w:szCs w:val="24"/>
          <w:shd w:val="clear" w:color="auto" w:fill="FFFFFF"/>
        </w:rPr>
        <w:t xml:space="preserve">what if the extreme punishment of someone innocent </w:t>
      </w:r>
      <w:r w:rsidR="00CC7552">
        <w:rPr>
          <w:rFonts w:cstheme="minorHAnsi"/>
          <w:color w:val="3B3F4A"/>
          <w:sz w:val="24"/>
          <w:szCs w:val="24"/>
          <w:shd w:val="clear" w:color="auto" w:fill="FFFFFF"/>
        </w:rPr>
        <w:t>could act as a greater deterrent? Some poor, innocent person’s suffering could lead to larger amounts of happiness for everybody else</w:t>
      </w:r>
      <w:r w:rsidR="001D6F20">
        <w:rPr>
          <w:rFonts w:cstheme="minorHAnsi"/>
          <w:color w:val="3B3F4A"/>
          <w:sz w:val="24"/>
          <w:szCs w:val="24"/>
          <w:shd w:val="clear" w:color="auto" w:fill="FFFFFF"/>
        </w:rPr>
        <w:t xml:space="preserve">. </w:t>
      </w:r>
      <w:r w:rsidR="003B2925">
        <w:rPr>
          <w:rFonts w:cstheme="minorHAnsi"/>
          <w:color w:val="3B3F4A"/>
          <w:sz w:val="24"/>
          <w:szCs w:val="24"/>
          <w:shd w:val="clear" w:color="auto" w:fill="FFFFFF"/>
        </w:rPr>
        <w:t xml:space="preserve">Thinking as a consequentialist </w:t>
      </w:r>
      <w:r w:rsidR="00710655">
        <w:rPr>
          <w:rFonts w:cstheme="minorHAnsi"/>
          <w:color w:val="3B3F4A"/>
          <w:sz w:val="24"/>
          <w:szCs w:val="24"/>
          <w:shd w:val="clear" w:color="auto" w:fill="FFFFFF"/>
        </w:rPr>
        <w:t>you could sympathise with this point of view. Since, after all, it is only consequences that matter and not intentions or actions in themselves</w:t>
      </w:r>
      <w:r w:rsidR="006B0FE2">
        <w:rPr>
          <w:rFonts w:cstheme="minorHAnsi"/>
          <w:color w:val="3B3F4A"/>
          <w:sz w:val="24"/>
          <w:szCs w:val="24"/>
          <w:shd w:val="clear" w:color="auto" w:fill="FFFFFF"/>
        </w:rPr>
        <w:t>. Which leads to another criticism of consequentialism, it allows you to justify</w:t>
      </w:r>
      <w:r w:rsidR="008E2386">
        <w:rPr>
          <w:rFonts w:cstheme="minorHAnsi"/>
          <w:color w:val="3B3F4A"/>
          <w:sz w:val="24"/>
          <w:szCs w:val="24"/>
          <w:shd w:val="clear" w:color="auto" w:fill="FFFFFF"/>
        </w:rPr>
        <w:t xml:space="preserve"> actions</w:t>
      </w:r>
      <w:r w:rsidR="006B0FE2">
        <w:rPr>
          <w:rFonts w:cstheme="minorHAnsi"/>
          <w:color w:val="3B3F4A"/>
          <w:sz w:val="24"/>
          <w:szCs w:val="24"/>
          <w:shd w:val="clear" w:color="auto" w:fill="FFFFFF"/>
        </w:rPr>
        <w:t xml:space="preserve"> wh</w:t>
      </w:r>
      <w:r w:rsidR="008E2386">
        <w:rPr>
          <w:rFonts w:cstheme="minorHAnsi"/>
          <w:color w:val="3B3F4A"/>
          <w:sz w:val="24"/>
          <w:szCs w:val="24"/>
          <w:shd w:val="clear" w:color="auto" w:fill="FFFFFF"/>
        </w:rPr>
        <w:t xml:space="preserve">ich </w:t>
      </w:r>
      <w:r w:rsidR="006B0FE2">
        <w:rPr>
          <w:rFonts w:cstheme="minorHAnsi"/>
          <w:color w:val="3B3F4A"/>
          <w:sz w:val="24"/>
          <w:szCs w:val="24"/>
          <w:shd w:val="clear" w:color="auto" w:fill="FFFFFF"/>
        </w:rPr>
        <w:t>most would consider morally wrong.</w:t>
      </w:r>
      <w:r w:rsidR="008E2386">
        <w:rPr>
          <w:rFonts w:cstheme="minorHAnsi"/>
          <w:color w:val="3B3F4A"/>
          <w:sz w:val="24"/>
          <w:szCs w:val="24"/>
          <w:shd w:val="clear" w:color="auto" w:fill="FFFFFF"/>
        </w:rPr>
        <w:t xml:space="preserve"> </w:t>
      </w:r>
      <w:r w:rsidR="008E68D7">
        <w:rPr>
          <w:rFonts w:cstheme="minorHAnsi"/>
          <w:color w:val="3B3F4A"/>
          <w:sz w:val="24"/>
          <w:szCs w:val="24"/>
          <w:shd w:val="clear" w:color="auto" w:fill="FFFFFF"/>
        </w:rPr>
        <w:t xml:space="preserve">In this example, </w:t>
      </w:r>
      <w:r w:rsidR="00157755">
        <w:rPr>
          <w:rFonts w:cstheme="minorHAnsi"/>
          <w:color w:val="3B3F4A"/>
          <w:sz w:val="24"/>
          <w:szCs w:val="24"/>
          <w:shd w:val="clear" w:color="auto" w:fill="FFFFFF"/>
        </w:rPr>
        <w:t>the man’s innocence will never be known</w:t>
      </w:r>
      <w:r w:rsidR="004D1B2D">
        <w:rPr>
          <w:rFonts w:cstheme="minorHAnsi"/>
          <w:color w:val="3B3F4A"/>
          <w:sz w:val="24"/>
          <w:szCs w:val="24"/>
          <w:shd w:val="clear" w:color="auto" w:fill="FFFFFF"/>
        </w:rPr>
        <w:t xml:space="preserve"> and punishing him severely will drastically decrease the crime rate. </w:t>
      </w:r>
      <w:r w:rsidR="009440CA">
        <w:rPr>
          <w:rFonts w:cstheme="minorHAnsi"/>
          <w:color w:val="3B3F4A"/>
          <w:sz w:val="24"/>
          <w:szCs w:val="24"/>
          <w:shd w:val="clear" w:color="auto" w:fill="FFFFFF"/>
        </w:rPr>
        <w:t>However, t</w:t>
      </w:r>
      <w:r w:rsidR="004268C6">
        <w:rPr>
          <w:rFonts w:cstheme="minorHAnsi"/>
          <w:color w:val="3B3F4A"/>
          <w:sz w:val="24"/>
          <w:szCs w:val="24"/>
          <w:shd w:val="clear" w:color="auto" w:fill="FFFFFF"/>
        </w:rPr>
        <w:t xml:space="preserve">he concept of </w:t>
      </w:r>
      <w:r w:rsidR="00E64B0D">
        <w:rPr>
          <w:rFonts w:cstheme="minorHAnsi"/>
          <w:color w:val="3B3F4A"/>
          <w:sz w:val="24"/>
          <w:szCs w:val="24"/>
          <w:shd w:val="clear" w:color="auto" w:fill="FFFFFF"/>
        </w:rPr>
        <w:t>creating better circumstances</w:t>
      </w:r>
      <w:r w:rsidR="00232119">
        <w:rPr>
          <w:rFonts w:cstheme="minorHAnsi"/>
          <w:color w:val="3B3F4A"/>
          <w:sz w:val="24"/>
          <w:szCs w:val="24"/>
          <w:shd w:val="clear" w:color="auto" w:fill="FFFFFF"/>
        </w:rPr>
        <w:t xml:space="preserve"> on</w:t>
      </w:r>
      <w:r w:rsidR="00E64B0D">
        <w:rPr>
          <w:rFonts w:cstheme="minorHAnsi"/>
          <w:color w:val="3B3F4A"/>
          <w:sz w:val="24"/>
          <w:szCs w:val="24"/>
          <w:shd w:val="clear" w:color="auto" w:fill="FFFFFF"/>
        </w:rPr>
        <w:t xml:space="preserve"> </w:t>
      </w:r>
      <w:r w:rsidR="00232119">
        <w:rPr>
          <w:rFonts w:cstheme="minorHAnsi"/>
          <w:color w:val="3B3F4A"/>
          <w:sz w:val="24"/>
          <w:szCs w:val="24"/>
          <w:shd w:val="clear" w:color="auto" w:fill="FFFFFF"/>
        </w:rPr>
        <w:t xml:space="preserve">the sacrifices of innocents, would be considered morally </w:t>
      </w:r>
      <w:r w:rsidR="007E1309">
        <w:rPr>
          <w:rFonts w:cstheme="minorHAnsi"/>
          <w:color w:val="3B3F4A"/>
          <w:sz w:val="24"/>
          <w:szCs w:val="24"/>
          <w:shd w:val="clear" w:color="auto" w:fill="FFFFFF"/>
        </w:rPr>
        <w:t xml:space="preserve">abhorrent by most people. </w:t>
      </w:r>
      <w:r w:rsidR="00C26C28">
        <w:rPr>
          <w:rFonts w:cstheme="minorHAnsi"/>
          <w:color w:val="3B3F4A"/>
          <w:sz w:val="24"/>
          <w:szCs w:val="24"/>
          <w:shd w:val="clear" w:color="auto" w:fill="FFFFFF"/>
        </w:rPr>
        <w:t>So how can this possibly offer us a convincing view on the moral worth of actions</w:t>
      </w:r>
      <w:r w:rsidR="00020A19">
        <w:rPr>
          <w:rFonts w:cstheme="minorHAnsi"/>
          <w:color w:val="3B3F4A"/>
          <w:sz w:val="24"/>
          <w:szCs w:val="24"/>
          <w:shd w:val="clear" w:color="auto" w:fill="FFFFFF"/>
        </w:rPr>
        <w:t xml:space="preserve">? </w:t>
      </w:r>
    </w:p>
    <w:p w14:paraId="41C6A3F7" w14:textId="2885D0C6" w:rsidR="00443F17" w:rsidRDefault="00586DB3" w:rsidP="001374D7">
      <w:pPr>
        <w:rPr>
          <w:rFonts w:cstheme="minorHAnsi"/>
          <w:color w:val="3B3F4A"/>
          <w:sz w:val="24"/>
          <w:szCs w:val="24"/>
          <w:shd w:val="clear" w:color="auto" w:fill="FFFFFF"/>
        </w:rPr>
      </w:pPr>
      <w:r>
        <w:rPr>
          <w:rFonts w:cstheme="minorHAnsi"/>
          <w:color w:val="3B3F4A"/>
          <w:sz w:val="24"/>
          <w:szCs w:val="24"/>
          <w:shd w:val="clear" w:color="auto" w:fill="FFFFFF"/>
        </w:rPr>
        <w:t xml:space="preserve">In conclusion, obviously, </w:t>
      </w:r>
      <w:r w:rsidR="00020A19">
        <w:rPr>
          <w:rFonts w:cstheme="minorHAnsi"/>
          <w:color w:val="3B3F4A"/>
          <w:sz w:val="24"/>
          <w:szCs w:val="24"/>
          <w:shd w:val="clear" w:color="auto" w:fill="FFFFFF"/>
        </w:rPr>
        <w:t xml:space="preserve">consequences are important. </w:t>
      </w:r>
      <w:r w:rsidR="00201279">
        <w:rPr>
          <w:rFonts w:cstheme="minorHAnsi"/>
          <w:color w:val="3B3F4A"/>
          <w:sz w:val="24"/>
          <w:szCs w:val="24"/>
          <w:shd w:val="clear" w:color="auto" w:fill="FFFFFF"/>
        </w:rPr>
        <w:t>As a moral agent, if you were able to know the consequences of any action, you would pick that action with the best moral consequences</w:t>
      </w:r>
      <w:r w:rsidR="00CF15BF">
        <w:rPr>
          <w:rFonts w:cstheme="minorHAnsi"/>
          <w:color w:val="3B3F4A"/>
          <w:sz w:val="24"/>
          <w:szCs w:val="24"/>
          <w:shd w:val="clear" w:color="auto" w:fill="FFFFFF"/>
        </w:rPr>
        <w:t xml:space="preserve">. This highlights the intrinsic value, that we have already naturally placed on consequences. </w:t>
      </w:r>
      <w:r w:rsidR="00385358">
        <w:rPr>
          <w:rFonts w:cstheme="minorHAnsi"/>
          <w:color w:val="3B3F4A"/>
          <w:sz w:val="24"/>
          <w:szCs w:val="24"/>
          <w:shd w:val="clear" w:color="auto" w:fill="FFFFFF"/>
        </w:rPr>
        <w:t xml:space="preserve">Though, you wouldn’t judge the moral worth of an action based solely on </w:t>
      </w:r>
      <w:r w:rsidR="00385358">
        <w:rPr>
          <w:rFonts w:cstheme="minorHAnsi"/>
          <w:color w:val="3B3F4A"/>
          <w:sz w:val="24"/>
          <w:szCs w:val="24"/>
          <w:shd w:val="clear" w:color="auto" w:fill="FFFFFF"/>
        </w:rPr>
        <w:lastRenderedPageBreak/>
        <w:t>this</w:t>
      </w:r>
      <w:r w:rsidR="001F0460">
        <w:rPr>
          <w:rFonts w:cstheme="minorHAnsi"/>
          <w:color w:val="3B3F4A"/>
          <w:sz w:val="24"/>
          <w:szCs w:val="24"/>
          <w:shd w:val="clear" w:color="auto" w:fill="FFFFFF"/>
        </w:rPr>
        <w:t xml:space="preserve">. There are so many variables and factors that are out of a moral </w:t>
      </w:r>
      <w:proofErr w:type="gramStart"/>
      <w:r w:rsidR="001F0460">
        <w:rPr>
          <w:rFonts w:cstheme="minorHAnsi"/>
          <w:color w:val="3B3F4A"/>
          <w:sz w:val="24"/>
          <w:szCs w:val="24"/>
          <w:shd w:val="clear" w:color="auto" w:fill="FFFFFF"/>
        </w:rPr>
        <w:t>agents</w:t>
      </w:r>
      <w:proofErr w:type="gramEnd"/>
      <w:r w:rsidR="001F0460">
        <w:rPr>
          <w:rFonts w:cstheme="minorHAnsi"/>
          <w:color w:val="3B3F4A"/>
          <w:sz w:val="24"/>
          <w:szCs w:val="24"/>
          <w:shd w:val="clear" w:color="auto" w:fill="FFFFFF"/>
        </w:rPr>
        <w:t xml:space="preserve"> control</w:t>
      </w:r>
      <w:r w:rsidR="00986D5C">
        <w:rPr>
          <w:rFonts w:cstheme="minorHAnsi"/>
          <w:color w:val="3B3F4A"/>
          <w:sz w:val="24"/>
          <w:szCs w:val="24"/>
          <w:shd w:val="clear" w:color="auto" w:fill="FFFFFF"/>
        </w:rPr>
        <w:t xml:space="preserve">. To judge someone for things which are out of their control seems </w:t>
      </w:r>
      <w:proofErr w:type="gramStart"/>
      <w:r w:rsidR="00986D5C">
        <w:rPr>
          <w:rFonts w:cstheme="minorHAnsi"/>
          <w:color w:val="3B3F4A"/>
          <w:sz w:val="24"/>
          <w:szCs w:val="24"/>
          <w:shd w:val="clear" w:color="auto" w:fill="FFFFFF"/>
        </w:rPr>
        <w:t>immoral in itself</w:t>
      </w:r>
      <w:proofErr w:type="gramEnd"/>
      <w:r w:rsidR="00032E10">
        <w:rPr>
          <w:rFonts w:cstheme="minorHAnsi"/>
          <w:color w:val="3B3F4A"/>
          <w:sz w:val="24"/>
          <w:szCs w:val="24"/>
          <w:shd w:val="clear" w:color="auto" w:fill="FFFFFF"/>
        </w:rPr>
        <w:t xml:space="preserve">. </w:t>
      </w:r>
      <w:r w:rsidR="00E766C0">
        <w:rPr>
          <w:rFonts w:cstheme="minorHAnsi"/>
          <w:color w:val="3B3F4A"/>
          <w:sz w:val="24"/>
          <w:szCs w:val="24"/>
          <w:shd w:val="clear" w:color="auto" w:fill="FFFFFF"/>
        </w:rPr>
        <w:t xml:space="preserve">That is why the </w:t>
      </w:r>
      <w:r w:rsidR="002E2FA7">
        <w:rPr>
          <w:rFonts w:cstheme="minorHAnsi"/>
          <w:color w:val="3B3F4A"/>
          <w:sz w:val="24"/>
          <w:szCs w:val="24"/>
          <w:shd w:val="clear" w:color="auto" w:fill="FFFFFF"/>
        </w:rPr>
        <w:t>intentions behind an action, and the action itself are all important when judging the moral worth of an</w:t>
      </w:r>
      <w:r w:rsidR="0098105D">
        <w:rPr>
          <w:rFonts w:cstheme="minorHAnsi"/>
          <w:color w:val="3B3F4A"/>
          <w:sz w:val="24"/>
          <w:szCs w:val="24"/>
          <w:shd w:val="clear" w:color="auto" w:fill="FFFFFF"/>
        </w:rPr>
        <w:t xml:space="preserve">y action. </w:t>
      </w:r>
      <w:r w:rsidR="00DE4625">
        <w:rPr>
          <w:rFonts w:cstheme="minorHAnsi"/>
          <w:color w:val="3B3F4A"/>
          <w:sz w:val="24"/>
          <w:szCs w:val="24"/>
          <w:shd w:val="clear" w:color="auto" w:fill="FFFFFF"/>
        </w:rPr>
        <w:t xml:space="preserve">Furthermore, the critiques explored in this essay </w:t>
      </w:r>
      <w:r w:rsidR="00C11492">
        <w:rPr>
          <w:rFonts w:cstheme="minorHAnsi"/>
          <w:color w:val="3B3F4A"/>
          <w:sz w:val="24"/>
          <w:szCs w:val="24"/>
          <w:shd w:val="clear" w:color="auto" w:fill="FFFFFF"/>
        </w:rPr>
        <w:t xml:space="preserve">provide </w:t>
      </w:r>
      <w:r w:rsidR="00603242">
        <w:rPr>
          <w:rFonts w:cstheme="minorHAnsi"/>
          <w:color w:val="3B3F4A"/>
          <w:sz w:val="24"/>
          <w:szCs w:val="24"/>
          <w:shd w:val="clear" w:color="auto" w:fill="FFFFFF"/>
        </w:rPr>
        <w:t xml:space="preserve">evidence against the consequentialist position and must </w:t>
      </w:r>
      <w:r w:rsidR="00862FBA">
        <w:rPr>
          <w:rFonts w:cstheme="minorHAnsi"/>
          <w:color w:val="3B3F4A"/>
          <w:sz w:val="24"/>
          <w:szCs w:val="24"/>
          <w:shd w:val="clear" w:color="auto" w:fill="FFFFFF"/>
        </w:rPr>
        <w:t xml:space="preserve">be </w:t>
      </w:r>
      <w:r w:rsidR="00B716CE">
        <w:rPr>
          <w:rFonts w:cstheme="minorHAnsi"/>
          <w:color w:val="3B3F4A"/>
          <w:sz w:val="24"/>
          <w:szCs w:val="24"/>
          <w:shd w:val="clear" w:color="auto" w:fill="FFFFFF"/>
        </w:rPr>
        <w:t>taken into consideration.</w:t>
      </w:r>
    </w:p>
    <w:p w14:paraId="2C05CCBD" w14:textId="758C4C05" w:rsidR="00443F17" w:rsidRDefault="00443F17" w:rsidP="001374D7">
      <w:pPr>
        <w:rPr>
          <w:rFonts w:cstheme="minorHAnsi"/>
          <w:color w:val="3B3F4A"/>
          <w:sz w:val="24"/>
          <w:szCs w:val="24"/>
          <w:shd w:val="clear" w:color="auto" w:fill="FFFFFF"/>
        </w:rPr>
      </w:pPr>
    </w:p>
    <w:p w14:paraId="4A8BAC4F" w14:textId="7C9746F0" w:rsidR="00443F17" w:rsidRDefault="00443F17" w:rsidP="001374D7">
      <w:pPr>
        <w:rPr>
          <w:rFonts w:cstheme="minorHAnsi"/>
          <w:color w:val="3B3F4A"/>
          <w:sz w:val="24"/>
          <w:szCs w:val="24"/>
          <w:shd w:val="clear" w:color="auto" w:fill="FFFFFF"/>
        </w:rPr>
      </w:pPr>
    </w:p>
    <w:p w14:paraId="52896E75" w14:textId="7D5F4F59" w:rsidR="00443F17" w:rsidRDefault="00443F17" w:rsidP="001374D7">
      <w:pPr>
        <w:rPr>
          <w:rFonts w:cstheme="minorHAnsi"/>
          <w:color w:val="3B3F4A"/>
          <w:sz w:val="24"/>
          <w:szCs w:val="24"/>
          <w:shd w:val="clear" w:color="auto" w:fill="FFFFFF"/>
        </w:rPr>
      </w:pPr>
    </w:p>
    <w:p w14:paraId="4C740929" w14:textId="1C829E9D" w:rsidR="00443F17" w:rsidRDefault="00443F17" w:rsidP="001374D7">
      <w:pPr>
        <w:rPr>
          <w:rFonts w:cstheme="minorHAnsi"/>
          <w:b/>
          <w:bCs/>
          <w:color w:val="3B3F4A"/>
          <w:sz w:val="40"/>
          <w:szCs w:val="40"/>
          <w:u w:val="single"/>
          <w:shd w:val="clear" w:color="auto" w:fill="FFFFFF"/>
        </w:rPr>
      </w:pPr>
      <w:r w:rsidRPr="00443F17">
        <w:rPr>
          <w:rFonts w:cstheme="minorHAnsi"/>
          <w:b/>
          <w:bCs/>
          <w:color w:val="3B3F4A"/>
          <w:sz w:val="40"/>
          <w:szCs w:val="40"/>
          <w:u w:val="single"/>
          <w:shd w:val="clear" w:color="auto" w:fill="FFFFFF"/>
        </w:rPr>
        <w:t>Bibliography</w:t>
      </w:r>
    </w:p>
    <w:p w14:paraId="5A0BB2B8" w14:textId="23D234D6" w:rsidR="00443F17" w:rsidRPr="00896112" w:rsidRDefault="003D43E2" w:rsidP="00443F17">
      <w:pPr>
        <w:pStyle w:val="ListParagraph"/>
        <w:numPr>
          <w:ilvl w:val="0"/>
          <w:numId w:val="1"/>
        </w:numPr>
        <w:rPr>
          <w:rFonts w:cstheme="minorHAnsi"/>
          <w:sz w:val="24"/>
          <w:szCs w:val="24"/>
          <w:shd w:val="clear" w:color="auto" w:fill="FFFFFF"/>
        </w:rPr>
      </w:pPr>
      <w:r w:rsidRPr="00896112">
        <w:rPr>
          <w:rFonts w:cstheme="minorHAnsi"/>
          <w:sz w:val="24"/>
          <w:szCs w:val="24"/>
          <w:shd w:val="clear" w:color="auto" w:fill="FBF7F5"/>
        </w:rPr>
        <w:t>Bennett, Christopher, </w:t>
      </w:r>
      <w:proofErr w:type="gramStart"/>
      <w:r w:rsidRPr="00896112">
        <w:rPr>
          <w:rStyle w:val="Emphasis"/>
          <w:rFonts w:cstheme="minorHAnsi"/>
          <w:sz w:val="24"/>
          <w:szCs w:val="24"/>
          <w:shd w:val="clear" w:color="auto" w:fill="FBF7F5"/>
        </w:rPr>
        <w:t>What</w:t>
      </w:r>
      <w:proofErr w:type="gramEnd"/>
      <w:r w:rsidRPr="00896112">
        <w:rPr>
          <w:rStyle w:val="Emphasis"/>
          <w:rFonts w:cstheme="minorHAnsi"/>
          <w:sz w:val="24"/>
          <w:szCs w:val="24"/>
          <w:shd w:val="clear" w:color="auto" w:fill="FBF7F5"/>
        </w:rPr>
        <w:t xml:space="preserve"> is this Thing Called Ethics? </w:t>
      </w:r>
      <w:r w:rsidRPr="00896112">
        <w:rPr>
          <w:rFonts w:cstheme="minorHAnsi"/>
          <w:sz w:val="24"/>
          <w:szCs w:val="24"/>
          <w:shd w:val="clear" w:color="auto" w:fill="FBF7F5"/>
        </w:rPr>
        <w:t>(London: Routledge, 2010)</w:t>
      </w:r>
    </w:p>
    <w:p w14:paraId="5241B14F" w14:textId="1F32A879" w:rsidR="003D43E2" w:rsidRDefault="0054670C" w:rsidP="00443F17">
      <w:pPr>
        <w:pStyle w:val="ListParagraph"/>
        <w:numPr>
          <w:ilvl w:val="0"/>
          <w:numId w:val="1"/>
        </w:numPr>
        <w:rPr>
          <w:rFonts w:cstheme="minorHAnsi"/>
          <w:sz w:val="24"/>
          <w:szCs w:val="24"/>
          <w:shd w:val="clear" w:color="auto" w:fill="FFFFFF"/>
        </w:rPr>
      </w:pPr>
      <w:r w:rsidRPr="00896112">
        <w:rPr>
          <w:rFonts w:cstheme="minorHAnsi"/>
          <w:sz w:val="24"/>
          <w:szCs w:val="24"/>
          <w:shd w:val="clear" w:color="auto" w:fill="FFFFFF"/>
        </w:rPr>
        <w:t>Ellington</w:t>
      </w:r>
      <w:r w:rsidRPr="00896112">
        <w:rPr>
          <w:rFonts w:cstheme="minorHAnsi"/>
          <w:sz w:val="24"/>
          <w:szCs w:val="24"/>
          <w:shd w:val="clear" w:color="auto" w:fill="FFFFFF"/>
        </w:rPr>
        <w:t xml:space="preserve"> Wesley James</w:t>
      </w:r>
      <w:r w:rsidR="00A86C47" w:rsidRPr="00896112">
        <w:rPr>
          <w:rFonts w:cstheme="minorHAnsi"/>
          <w:sz w:val="24"/>
          <w:szCs w:val="24"/>
          <w:shd w:val="clear" w:color="auto" w:fill="FFFFFF"/>
        </w:rPr>
        <w:t>, Kant Immanuel</w:t>
      </w:r>
      <w:r w:rsidRPr="00896112">
        <w:rPr>
          <w:rFonts w:cstheme="minorHAnsi"/>
          <w:sz w:val="24"/>
          <w:szCs w:val="24"/>
          <w:shd w:val="clear" w:color="auto" w:fill="FFFFFF"/>
        </w:rPr>
        <w:t>, </w:t>
      </w:r>
      <w:r w:rsidRPr="00896112">
        <w:rPr>
          <w:rFonts w:cstheme="minorHAnsi"/>
          <w:i/>
          <w:iCs/>
          <w:sz w:val="24"/>
          <w:szCs w:val="24"/>
          <w:shd w:val="clear" w:color="auto" w:fill="FFFFFF"/>
        </w:rPr>
        <w:t>Ethical Philosophy: The Complete Texts of Grounding for the Metaphysics of Morals, and Metaphysical Principles of Virtue</w:t>
      </w:r>
      <w:r w:rsidRPr="00896112">
        <w:rPr>
          <w:rFonts w:cstheme="minorHAnsi"/>
          <w:sz w:val="24"/>
          <w:szCs w:val="24"/>
          <w:shd w:val="clear" w:color="auto" w:fill="FFFFFF"/>
        </w:rPr>
        <w:t> ([</w:t>
      </w:r>
      <w:proofErr w:type="spellStart"/>
      <w:r w:rsidRPr="00896112">
        <w:rPr>
          <w:rFonts w:cstheme="minorHAnsi"/>
          <w:sz w:val="24"/>
          <w:szCs w:val="24"/>
          <w:shd w:val="clear" w:color="auto" w:fill="FFFFFF"/>
        </w:rPr>
        <w:t>n.p.</w:t>
      </w:r>
      <w:proofErr w:type="spellEnd"/>
      <w:r w:rsidRPr="00896112">
        <w:rPr>
          <w:rFonts w:cstheme="minorHAnsi"/>
          <w:sz w:val="24"/>
          <w:szCs w:val="24"/>
          <w:shd w:val="clear" w:color="auto" w:fill="FFFFFF"/>
        </w:rPr>
        <w:t>]: Hackett Publishing, 1994)</w:t>
      </w:r>
    </w:p>
    <w:p w14:paraId="7575F3FC" w14:textId="406D0719" w:rsidR="003A18EC" w:rsidRPr="00F95511" w:rsidRDefault="003A18EC" w:rsidP="00443F17">
      <w:pPr>
        <w:pStyle w:val="ListParagraph"/>
        <w:numPr>
          <w:ilvl w:val="0"/>
          <w:numId w:val="1"/>
        </w:numPr>
        <w:rPr>
          <w:rFonts w:cstheme="minorHAnsi"/>
          <w:sz w:val="24"/>
          <w:szCs w:val="24"/>
          <w:shd w:val="clear" w:color="auto" w:fill="FFFFFF"/>
        </w:rPr>
      </w:pPr>
      <w:r w:rsidRPr="003A18EC">
        <w:rPr>
          <w:rFonts w:cstheme="minorHAnsi"/>
          <w:sz w:val="24"/>
          <w:szCs w:val="24"/>
          <w:shd w:val="clear" w:color="auto" w:fill="FBF7F5"/>
        </w:rPr>
        <w:t>Raphael, D.D., </w:t>
      </w:r>
      <w:r w:rsidRPr="003A18EC">
        <w:rPr>
          <w:rStyle w:val="Emphasis"/>
          <w:rFonts w:cstheme="minorHAnsi"/>
          <w:sz w:val="24"/>
          <w:szCs w:val="24"/>
          <w:shd w:val="clear" w:color="auto" w:fill="FBF7F5"/>
        </w:rPr>
        <w:t>Moral Philosophy</w:t>
      </w:r>
      <w:r w:rsidRPr="003A18EC">
        <w:rPr>
          <w:rFonts w:cstheme="minorHAnsi"/>
          <w:sz w:val="24"/>
          <w:szCs w:val="24"/>
          <w:shd w:val="clear" w:color="auto" w:fill="FBF7F5"/>
        </w:rPr>
        <w:t>, (Oxford: Oxford University Press, 1994), Chapter 4 &amp; 5</w:t>
      </w:r>
    </w:p>
    <w:p w14:paraId="31B630CF" w14:textId="30C38861" w:rsidR="00F95511" w:rsidRPr="00F95511" w:rsidRDefault="00F95511" w:rsidP="00443F17">
      <w:pPr>
        <w:pStyle w:val="ListParagraph"/>
        <w:numPr>
          <w:ilvl w:val="0"/>
          <w:numId w:val="1"/>
        </w:numPr>
        <w:rPr>
          <w:rFonts w:cstheme="minorHAnsi"/>
          <w:sz w:val="24"/>
          <w:szCs w:val="24"/>
          <w:shd w:val="clear" w:color="auto" w:fill="FFFFFF"/>
        </w:rPr>
      </w:pPr>
      <w:r>
        <w:rPr>
          <w:rFonts w:cstheme="minorHAnsi"/>
          <w:sz w:val="24"/>
          <w:szCs w:val="24"/>
          <w:shd w:val="clear" w:color="auto" w:fill="FEF8F2"/>
        </w:rPr>
        <w:t>Singer, Peter,</w:t>
      </w:r>
      <w:r w:rsidRPr="00F95511">
        <w:rPr>
          <w:rFonts w:cstheme="minorHAnsi"/>
          <w:sz w:val="24"/>
          <w:szCs w:val="24"/>
          <w:shd w:val="clear" w:color="auto" w:fill="FEF8F2"/>
        </w:rPr>
        <w:t xml:space="preserve"> (n.d.). AZQuotes.com, </w:t>
      </w:r>
      <w:hyperlink r:id="rId10" w:history="1">
        <w:r w:rsidRPr="00F95511">
          <w:rPr>
            <w:rStyle w:val="Hyperlink"/>
            <w:rFonts w:cstheme="minorHAnsi"/>
            <w:color w:val="auto"/>
            <w:sz w:val="24"/>
            <w:szCs w:val="24"/>
            <w:shd w:val="clear" w:color="auto" w:fill="FEF8F2"/>
          </w:rPr>
          <w:t>https://www.azquotes.com/quote/666855</w:t>
        </w:r>
      </w:hyperlink>
      <w:r w:rsidRPr="00F95511">
        <w:rPr>
          <w:rFonts w:cstheme="minorHAnsi"/>
          <w:sz w:val="24"/>
          <w:szCs w:val="24"/>
          <w:shd w:val="clear" w:color="auto" w:fill="FEF8F2"/>
        </w:rPr>
        <w:t xml:space="preserve"> [accessed: October 12</w:t>
      </w:r>
      <w:r w:rsidRPr="00F95511">
        <w:rPr>
          <w:rFonts w:cstheme="minorHAnsi"/>
          <w:sz w:val="24"/>
          <w:szCs w:val="24"/>
          <w:shd w:val="clear" w:color="auto" w:fill="FEF8F2"/>
          <w:vertAlign w:val="superscript"/>
        </w:rPr>
        <w:t>th</w:t>
      </w:r>
      <w:proofErr w:type="gramStart"/>
      <w:r w:rsidRPr="00F95511">
        <w:rPr>
          <w:rFonts w:cstheme="minorHAnsi"/>
          <w:sz w:val="24"/>
          <w:szCs w:val="24"/>
          <w:shd w:val="clear" w:color="auto" w:fill="FEF8F2"/>
        </w:rPr>
        <w:t xml:space="preserve"> 2019</w:t>
      </w:r>
      <w:proofErr w:type="gramEnd"/>
      <w:r w:rsidRPr="00F95511">
        <w:rPr>
          <w:rFonts w:cstheme="minorHAnsi"/>
          <w:sz w:val="24"/>
          <w:szCs w:val="24"/>
          <w:shd w:val="clear" w:color="auto" w:fill="FEF8F2"/>
        </w:rPr>
        <w:t>].</w:t>
      </w:r>
    </w:p>
    <w:p w14:paraId="50A61241" w14:textId="1AD37446" w:rsidR="007F70A4" w:rsidRPr="007F70A4" w:rsidRDefault="007F70A4" w:rsidP="007F70A4">
      <w:pPr>
        <w:pStyle w:val="ListParagraph"/>
        <w:numPr>
          <w:ilvl w:val="0"/>
          <w:numId w:val="1"/>
        </w:numPr>
        <w:rPr>
          <w:rFonts w:cstheme="minorHAnsi"/>
          <w:sz w:val="24"/>
          <w:szCs w:val="24"/>
          <w:shd w:val="clear" w:color="auto" w:fill="FFFFFF"/>
        </w:rPr>
      </w:pPr>
      <w:r w:rsidRPr="00896112">
        <w:rPr>
          <w:rFonts w:cstheme="minorHAnsi"/>
          <w:sz w:val="24"/>
          <w:szCs w:val="24"/>
          <w:shd w:val="clear" w:color="auto" w:fill="FBF7F5"/>
        </w:rPr>
        <w:t>Smart, J.J.C. &amp; Williams Bernard, </w:t>
      </w:r>
      <w:hyperlink r:id="rId11" w:tooltip="Utilitarianism" w:history="1">
        <w:r w:rsidRPr="00896112">
          <w:rPr>
            <w:rStyle w:val="Hyperlink"/>
            <w:rFonts w:cstheme="minorHAnsi"/>
            <w:i/>
            <w:iCs/>
            <w:color w:val="auto"/>
            <w:sz w:val="24"/>
            <w:szCs w:val="24"/>
          </w:rPr>
          <w:t>Utilitarianism</w:t>
        </w:r>
      </w:hyperlink>
      <w:r w:rsidRPr="00896112">
        <w:rPr>
          <w:rStyle w:val="Emphasis"/>
          <w:rFonts w:cstheme="minorHAnsi"/>
          <w:sz w:val="24"/>
          <w:szCs w:val="24"/>
          <w:shd w:val="clear" w:color="auto" w:fill="FBF7F5"/>
        </w:rPr>
        <w:t>: For and Against, </w:t>
      </w:r>
      <w:r w:rsidRPr="00896112">
        <w:rPr>
          <w:rFonts w:cstheme="minorHAnsi"/>
          <w:sz w:val="24"/>
          <w:szCs w:val="24"/>
          <w:shd w:val="clear" w:color="auto" w:fill="FBF7F5"/>
        </w:rPr>
        <w:t>(Cambridge: Cambridge University Press, 1973)</w:t>
      </w:r>
    </w:p>
    <w:p w14:paraId="18C71848" w14:textId="0AC2D2EB" w:rsidR="00FF6162" w:rsidRDefault="00FF6162" w:rsidP="00443F17">
      <w:pPr>
        <w:pStyle w:val="ListParagraph"/>
        <w:numPr>
          <w:ilvl w:val="0"/>
          <w:numId w:val="1"/>
        </w:numPr>
        <w:rPr>
          <w:rFonts w:cstheme="minorHAnsi"/>
          <w:sz w:val="24"/>
          <w:szCs w:val="24"/>
          <w:shd w:val="clear" w:color="auto" w:fill="FFFFFF"/>
        </w:rPr>
      </w:pPr>
      <w:r w:rsidRPr="00896112">
        <w:rPr>
          <w:rFonts w:cstheme="minorHAnsi"/>
          <w:sz w:val="24"/>
          <w:szCs w:val="24"/>
          <w:shd w:val="clear" w:color="auto" w:fill="FFFFFF"/>
        </w:rPr>
        <w:t>Willis Amy</w:t>
      </w:r>
      <w:r w:rsidRPr="00896112">
        <w:rPr>
          <w:rFonts w:cstheme="minorHAnsi"/>
          <w:sz w:val="24"/>
          <w:szCs w:val="24"/>
          <w:shd w:val="clear" w:color="auto" w:fill="FFFFFF"/>
        </w:rPr>
        <w:t>, 'Adolf Hitler 'nearly drowned as a child'', </w:t>
      </w:r>
      <w:r w:rsidRPr="00896112">
        <w:rPr>
          <w:rFonts w:cstheme="minorHAnsi"/>
          <w:i/>
          <w:iCs/>
          <w:sz w:val="24"/>
          <w:szCs w:val="24"/>
          <w:shd w:val="clear" w:color="auto" w:fill="FFFFFF"/>
        </w:rPr>
        <w:t>The Telegraph, </w:t>
      </w:r>
      <w:r w:rsidRPr="00896112">
        <w:rPr>
          <w:rFonts w:cstheme="minorHAnsi"/>
          <w:sz w:val="24"/>
          <w:szCs w:val="24"/>
          <w:shd w:val="clear" w:color="auto" w:fill="FFFFFF"/>
        </w:rPr>
        <w:t>6 January 2012</w:t>
      </w:r>
    </w:p>
    <w:p w14:paraId="46460E3C" w14:textId="3D2050DC" w:rsidR="00896112" w:rsidRPr="00896112" w:rsidRDefault="00896112" w:rsidP="007F70A4">
      <w:pPr>
        <w:pStyle w:val="ListParagraph"/>
        <w:rPr>
          <w:rFonts w:cstheme="minorHAnsi"/>
          <w:sz w:val="24"/>
          <w:szCs w:val="24"/>
          <w:shd w:val="clear" w:color="auto" w:fill="FFFFFF"/>
        </w:rPr>
      </w:pPr>
      <w:bookmarkStart w:id="0" w:name="_GoBack"/>
      <w:bookmarkEnd w:id="0"/>
    </w:p>
    <w:sectPr w:rsidR="00896112" w:rsidRPr="008961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A6C46A" w14:textId="77777777" w:rsidR="00216B04" w:rsidRDefault="00216B04" w:rsidP="00215267">
      <w:pPr>
        <w:spacing w:after="0" w:line="240" w:lineRule="auto"/>
      </w:pPr>
      <w:r>
        <w:separator/>
      </w:r>
    </w:p>
  </w:endnote>
  <w:endnote w:type="continuationSeparator" w:id="0">
    <w:p w14:paraId="69F96DC9" w14:textId="77777777" w:rsidR="00216B04" w:rsidRDefault="00216B04" w:rsidP="00215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40401" w14:textId="77777777" w:rsidR="00216B04" w:rsidRDefault="00216B04" w:rsidP="00215267">
      <w:pPr>
        <w:spacing w:after="0" w:line="240" w:lineRule="auto"/>
      </w:pPr>
      <w:r>
        <w:separator/>
      </w:r>
    </w:p>
  </w:footnote>
  <w:footnote w:type="continuationSeparator" w:id="0">
    <w:p w14:paraId="7D68D55D" w14:textId="77777777" w:rsidR="00216B04" w:rsidRDefault="00216B04" w:rsidP="00215267">
      <w:pPr>
        <w:spacing w:after="0" w:line="240" w:lineRule="auto"/>
      </w:pPr>
      <w:r>
        <w:continuationSeparator/>
      </w:r>
    </w:p>
  </w:footnote>
  <w:footnote w:id="1">
    <w:p w14:paraId="1E954224" w14:textId="61B2FD0B" w:rsidR="00215267" w:rsidRDefault="00215267">
      <w:pPr>
        <w:pStyle w:val="FootnoteText"/>
      </w:pPr>
      <w:r>
        <w:rPr>
          <w:rStyle w:val="FootnoteReference"/>
        </w:rPr>
        <w:footnoteRef/>
      </w:r>
      <w:r>
        <w:t xml:space="preserve"> </w:t>
      </w:r>
      <w:r w:rsidR="00840B6C">
        <w:rPr>
          <w:rFonts w:ascii="Arial" w:hAnsi="Arial" w:cs="Arial"/>
          <w:color w:val="000000"/>
          <w:sz w:val="19"/>
          <w:szCs w:val="19"/>
          <w:shd w:val="clear" w:color="auto" w:fill="FFFFFF"/>
        </w:rPr>
        <w:t>Amy Willis, 'Adolf Hitler 'nearly drowned as a child'', </w:t>
      </w:r>
      <w:r w:rsidR="00840B6C">
        <w:rPr>
          <w:rFonts w:ascii="Arial" w:hAnsi="Arial" w:cs="Arial"/>
          <w:i/>
          <w:iCs/>
          <w:color w:val="000000"/>
          <w:sz w:val="19"/>
          <w:szCs w:val="19"/>
          <w:shd w:val="clear" w:color="auto" w:fill="FFFFFF"/>
        </w:rPr>
        <w:t>The Telegraph, </w:t>
      </w:r>
      <w:r w:rsidR="00840B6C">
        <w:rPr>
          <w:rFonts w:ascii="Arial" w:hAnsi="Arial" w:cs="Arial"/>
          <w:color w:val="000000"/>
          <w:sz w:val="19"/>
          <w:szCs w:val="19"/>
          <w:shd w:val="clear" w:color="auto" w:fill="FFFFFF"/>
        </w:rPr>
        <w:t>6 January 2012, p.1</w:t>
      </w:r>
    </w:p>
  </w:footnote>
  <w:footnote w:id="2">
    <w:p w14:paraId="0F751250" w14:textId="110E5B66" w:rsidR="002343F8" w:rsidRDefault="002343F8">
      <w:pPr>
        <w:pStyle w:val="FootnoteText"/>
      </w:pPr>
      <w:r>
        <w:rPr>
          <w:rStyle w:val="FootnoteReference"/>
        </w:rPr>
        <w:footnoteRef/>
      </w:r>
      <w:r>
        <w:t xml:space="preserve"> </w:t>
      </w:r>
      <w:r w:rsidR="00856CAB" w:rsidRPr="00856CAB">
        <w:rPr>
          <w:rFonts w:cstheme="minorHAnsi"/>
          <w:color w:val="000000"/>
          <w:shd w:val="clear" w:color="auto" w:fill="FFFFFF"/>
        </w:rPr>
        <w:t xml:space="preserve">Immanuel Kant, James Wesley </w:t>
      </w:r>
      <w:proofErr w:type="gramStart"/>
      <w:r w:rsidR="00856CAB" w:rsidRPr="00856CAB">
        <w:rPr>
          <w:rFonts w:cstheme="minorHAnsi"/>
          <w:color w:val="000000"/>
          <w:shd w:val="clear" w:color="auto" w:fill="FFFFFF"/>
        </w:rPr>
        <w:t>Ellington ,</w:t>
      </w:r>
      <w:proofErr w:type="gramEnd"/>
      <w:r w:rsidR="00856CAB" w:rsidRPr="00856CAB">
        <w:rPr>
          <w:rFonts w:cstheme="minorHAnsi"/>
          <w:color w:val="000000"/>
          <w:shd w:val="clear" w:color="auto" w:fill="FFFFFF"/>
        </w:rPr>
        <w:t> </w:t>
      </w:r>
      <w:r w:rsidR="00856CAB" w:rsidRPr="00856CAB">
        <w:rPr>
          <w:rFonts w:cstheme="minorHAnsi"/>
          <w:i/>
          <w:iCs/>
          <w:color w:val="000000"/>
          <w:shd w:val="clear" w:color="auto" w:fill="FFFFFF"/>
        </w:rPr>
        <w:t>Ethical Philosophy: The Complete Texts of Grounding for the Metaphysics of Morals, and Metaphysical Principles of Virtue</w:t>
      </w:r>
      <w:r w:rsidR="00856CAB" w:rsidRPr="00856CAB">
        <w:rPr>
          <w:rFonts w:cstheme="minorHAnsi"/>
          <w:color w:val="000000"/>
          <w:shd w:val="clear" w:color="auto" w:fill="FFFFFF"/>
        </w:rPr>
        <w:t> ([</w:t>
      </w:r>
      <w:proofErr w:type="spellStart"/>
      <w:r w:rsidR="00856CAB" w:rsidRPr="00856CAB">
        <w:rPr>
          <w:rFonts w:cstheme="minorHAnsi"/>
          <w:color w:val="000000"/>
          <w:shd w:val="clear" w:color="auto" w:fill="FFFFFF"/>
        </w:rPr>
        <w:t>n.p.</w:t>
      </w:r>
      <w:proofErr w:type="spellEnd"/>
      <w:r w:rsidR="00856CAB" w:rsidRPr="00856CAB">
        <w:rPr>
          <w:rFonts w:cstheme="minorHAnsi"/>
          <w:color w:val="000000"/>
          <w:shd w:val="clear" w:color="auto" w:fill="FFFFFF"/>
        </w:rPr>
        <w:t>]: Hackett Publishing, 1994), p. 30.</w:t>
      </w:r>
    </w:p>
  </w:footnote>
  <w:footnote w:id="3">
    <w:p w14:paraId="1C0BF1CF" w14:textId="0A11E695" w:rsidR="0052086C" w:rsidRDefault="0052086C">
      <w:pPr>
        <w:pStyle w:val="FootnoteText"/>
      </w:pPr>
      <w:r>
        <w:rPr>
          <w:rStyle w:val="FootnoteReference"/>
        </w:rPr>
        <w:footnoteRef/>
      </w:r>
      <w:r>
        <w:t xml:space="preserve"> </w:t>
      </w:r>
      <w:r w:rsidR="00DB5EBE" w:rsidRPr="00DB5EBE">
        <w:rPr>
          <w:rFonts w:cstheme="minorHAnsi"/>
          <w:color w:val="262626"/>
          <w:shd w:val="clear" w:color="auto" w:fill="FEF8F2"/>
        </w:rPr>
        <w:t>Peter Singer. (n.d.). AZQuotes.com</w:t>
      </w:r>
      <w:r w:rsidR="00B80518">
        <w:rPr>
          <w:rFonts w:cstheme="minorHAnsi"/>
          <w:color w:val="262626"/>
          <w:shd w:val="clear" w:color="auto" w:fill="FEF8F2"/>
        </w:rPr>
        <w:t xml:space="preserve">, </w:t>
      </w:r>
      <w:hyperlink r:id="rId1" w:history="1">
        <w:r w:rsidR="00412B24" w:rsidRPr="00E47C2B">
          <w:rPr>
            <w:rStyle w:val="Hyperlink"/>
            <w:rFonts w:cstheme="minorHAnsi"/>
            <w:shd w:val="clear" w:color="auto" w:fill="FEF8F2"/>
          </w:rPr>
          <w:t>https://www.azquotes.com/quote/666855</w:t>
        </w:r>
      </w:hyperlink>
      <w:r w:rsidR="00412B24">
        <w:rPr>
          <w:rFonts w:cstheme="minorHAnsi"/>
          <w:color w:val="262626"/>
          <w:shd w:val="clear" w:color="auto" w:fill="FEF8F2"/>
        </w:rPr>
        <w:t xml:space="preserve"> [accessed: October 12</w:t>
      </w:r>
      <w:r w:rsidR="00412B24" w:rsidRPr="00412B24">
        <w:rPr>
          <w:rFonts w:cstheme="minorHAnsi"/>
          <w:color w:val="262626"/>
          <w:shd w:val="clear" w:color="auto" w:fill="FEF8F2"/>
          <w:vertAlign w:val="superscript"/>
        </w:rPr>
        <w:t>th</w:t>
      </w:r>
      <w:proofErr w:type="gramStart"/>
      <w:r w:rsidR="00412B24">
        <w:rPr>
          <w:rFonts w:cstheme="minorHAnsi"/>
          <w:color w:val="262626"/>
          <w:shd w:val="clear" w:color="auto" w:fill="FEF8F2"/>
        </w:rPr>
        <w:t xml:space="preserve"> 2019</w:t>
      </w:r>
      <w:proofErr w:type="gramEnd"/>
      <w:r w:rsidR="00412B24">
        <w:rPr>
          <w:rFonts w:cstheme="minorHAnsi"/>
          <w:color w:val="262626"/>
          <w:shd w:val="clear" w:color="auto" w:fill="FEF8F2"/>
        </w:rPr>
        <w:t>]</w:t>
      </w:r>
      <w:r w:rsidR="00CD3DB5">
        <w:rPr>
          <w:rFonts w:cstheme="minorHAnsi"/>
          <w:color w:val="262626"/>
          <w:shd w:val="clear" w:color="auto" w:fill="FEF8F2"/>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CD2982"/>
    <w:multiLevelType w:val="hybridMultilevel"/>
    <w:tmpl w:val="133AFA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4D7"/>
    <w:rsid w:val="00001207"/>
    <w:rsid w:val="00005338"/>
    <w:rsid w:val="00020A19"/>
    <w:rsid w:val="00023005"/>
    <w:rsid w:val="00024568"/>
    <w:rsid w:val="00031DC8"/>
    <w:rsid w:val="00032E10"/>
    <w:rsid w:val="00035DB1"/>
    <w:rsid w:val="00035E23"/>
    <w:rsid w:val="00044F5E"/>
    <w:rsid w:val="00051C32"/>
    <w:rsid w:val="00060C0A"/>
    <w:rsid w:val="00066AF3"/>
    <w:rsid w:val="00083B6E"/>
    <w:rsid w:val="0008713E"/>
    <w:rsid w:val="00096AA2"/>
    <w:rsid w:val="000F7B85"/>
    <w:rsid w:val="001374D7"/>
    <w:rsid w:val="00157755"/>
    <w:rsid w:val="001A08D7"/>
    <w:rsid w:val="001C2B09"/>
    <w:rsid w:val="001D564F"/>
    <w:rsid w:val="001D6F20"/>
    <w:rsid w:val="001F0460"/>
    <w:rsid w:val="001F6E84"/>
    <w:rsid w:val="001F7F08"/>
    <w:rsid w:val="00201279"/>
    <w:rsid w:val="00207B13"/>
    <w:rsid w:val="002150C5"/>
    <w:rsid w:val="00215267"/>
    <w:rsid w:val="00216B04"/>
    <w:rsid w:val="00230A9F"/>
    <w:rsid w:val="00230F2D"/>
    <w:rsid w:val="00232119"/>
    <w:rsid w:val="002339C1"/>
    <w:rsid w:val="002343F8"/>
    <w:rsid w:val="00243F58"/>
    <w:rsid w:val="00246FAE"/>
    <w:rsid w:val="002523C7"/>
    <w:rsid w:val="00254974"/>
    <w:rsid w:val="00261D57"/>
    <w:rsid w:val="00270310"/>
    <w:rsid w:val="00287DF9"/>
    <w:rsid w:val="002A065B"/>
    <w:rsid w:val="002D204F"/>
    <w:rsid w:val="002E2FA7"/>
    <w:rsid w:val="002F1937"/>
    <w:rsid w:val="003147AD"/>
    <w:rsid w:val="00327747"/>
    <w:rsid w:val="00337C31"/>
    <w:rsid w:val="00350DE1"/>
    <w:rsid w:val="0036035B"/>
    <w:rsid w:val="00375C72"/>
    <w:rsid w:val="00385358"/>
    <w:rsid w:val="00385A97"/>
    <w:rsid w:val="00387184"/>
    <w:rsid w:val="00390C10"/>
    <w:rsid w:val="003A18EC"/>
    <w:rsid w:val="003A21F7"/>
    <w:rsid w:val="003B2925"/>
    <w:rsid w:val="003B3F7D"/>
    <w:rsid w:val="003D43E2"/>
    <w:rsid w:val="004047E2"/>
    <w:rsid w:val="00412B24"/>
    <w:rsid w:val="004268C6"/>
    <w:rsid w:val="004274F4"/>
    <w:rsid w:val="004409CD"/>
    <w:rsid w:val="00443F17"/>
    <w:rsid w:val="004530C7"/>
    <w:rsid w:val="004650C1"/>
    <w:rsid w:val="0047746F"/>
    <w:rsid w:val="00486DDC"/>
    <w:rsid w:val="004A386C"/>
    <w:rsid w:val="004C75C1"/>
    <w:rsid w:val="004D1B2D"/>
    <w:rsid w:val="005123AE"/>
    <w:rsid w:val="00515E42"/>
    <w:rsid w:val="0052086C"/>
    <w:rsid w:val="00530863"/>
    <w:rsid w:val="0054670C"/>
    <w:rsid w:val="00572C62"/>
    <w:rsid w:val="005756A3"/>
    <w:rsid w:val="00586DB3"/>
    <w:rsid w:val="005A2413"/>
    <w:rsid w:val="005C0DAF"/>
    <w:rsid w:val="00603242"/>
    <w:rsid w:val="0060441F"/>
    <w:rsid w:val="006051E4"/>
    <w:rsid w:val="00613ACF"/>
    <w:rsid w:val="00615A2D"/>
    <w:rsid w:val="006470A2"/>
    <w:rsid w:val="006567D9"/>
    <w:rsid w:val="00662015"/>
    <w:rsid w:val="00663BD2"/>
    <w:rsid w:val="00683356"/>
    <w:rsid w:val="00687242"/>
    <w:rsid w:val="006A714A"/>
    <w:rsid w:val="006B0FE2"/>
    <w:rsid w:val="006B3A00"/>
    <w:rsid w:val="006D7ED6"/>
    <w:rsid w:val="006F231A"/>
    <w:rsid w:val="007105BD"/>
    <w:rsid w:val="00710655"/>
    <w:rsid w:val="00710E7B"/>
    <w:rsid w:val="0072004E"/>
    <w:rsid w:val="00731B41"/>
    <w:rsid w:val="00733A01"/>
    <w:rsid w:val="007459F5"/>
    <w:rsid w:val="0076539C"/>
    <w:rsid w:val="00775201"/>
    <w:rsid w:val="00783A24"/>
    <w:rsid w:val="00785349"/>
    <w:rsid w:val="007868F9"/>
    <w:rsid w:val="00792EB8"/>
    <w:rsid w:val="007A137A"/>
    <w:rsid w:val="007A654A"/>
    <w:rsid w:val="007E1309"/>
    <w:rsid w:val="007F0B63"/>
    <w:rsid w:val="007F342F"/>
    <w:rsid w:val="007F43A1"/>
    <w:rsid w:val="007F70A4"/>
    <w:rsid w:val="0082752A"/>
    <w:rsid w:val="00840297"/>
    <w:rsid w:val="00840B6C"/>
    <w:rsid w:val="0084588C"/>
    <w:rsid w:val="008508E6"/>
    <w:rsid w:val="00851531"/>
    <w:rsid w:val="00856CAB"/>
    <w:rsid w:val="008603EE"/>
    <w:rsid w:val="00862FBA"/>
    <w:rsid w:val="00874EA4"/>
    <w:rsid w:val="008815CE"/>
    <w:rsid w:val="00883A7D"/>
    <w:rsid w:val="00896112"/>
    <w:rsid w:val="008A1E09"/>
    <w:rsid w:val="008D2E75"/>
    <w:rsid w:val="008E2386"/>
    <w:rsid w:val="008E68D7"/>
    <w:rsid w:val="008F3A6A"/>
    <w:rsid w:val="00930BA3"/>
    <w:rsid w:val="009440CA"/>
    <w:rsid w:val="00946B23"/>
    <w:rsid w:val="00946DF2"/>
    <w:rsid w:val="00950309"/>
    <w:rsid w:val="00957A16"/>
    <w:rsid w:val="00961B96"/>
    <w:rsid w:val="00977CAD"/>
    <w:rsid w:val="0098105D"/>
    <w:rsid w:val="00981B38"/>
    <w:rsid w:val="00986D5C"/>
    <w:rsid w:val="009D25A1"/>
    <w:rsid w:val="009E6839"/>
    <w:rsid w:val="009F2974"/>
    <w:rsid w:val="00A00E9C"/>
    <w:rsid w:val="00A36203"/>
    <w:rsid w:val="00A36F41"/>
    <w:rsid w:val="00A42FBB"/>
    <w:rsid w:val="00A61A26"/>
    <w:rsid w:val="00A80138"/>
    <w:rsid w:val="00A81DE7"/>
    <w:rsid w:val="00A86C47"/>
    <w:rsid w:val="00AB004C"/>
    <w:rsid w:val="00AB30FE"/>
    <w:rsid w:val="00AB7165"/>
    <w:rsid w:val="00AC2EBB"/>
    <w:rsid w:val="00AD63E2"/>
    <w:rsid w:val="00AF2326"/>
    <w:rsid w:val="00AF3970"/>
    <w:rsid w:val="00B219DF"/>
    <w:rsid w:val="00B262F5"/>
    <w:rsid w:val="00B51414"/>
    <w:rsid w:val="00B54835"/>
    <w:rsid w:val="00B55D4D"/>
    <w:rsid w:val="00B61EDA"/>
    <w:rsid w:val="00B716CE"/>
    <w:rsid w:val="00B80518"/>
    <w:rsid w:val="00B81EEF"/>
    <w:rsid w:val="00BA5267"/>
    <w:rsid w:val="00BD1190"/>
    <w:rsid w:val="00BD4292"/>
    <w:rsid w:val="00BE1189"/>
    <w:rsid w:val="00BE3D66"/>
    <w:rsid w:val="00BE4D00"/>
    <w:rsid w:val="00BF50DA"/>
    <w:rsid w:val="00C11492"/>
    <w:rsid w:val="00C16EEB"/>
    <w:rsid w:val="00C22662"/>
    <w:rsid w:val="00C26C28"/>
    <w:rsid w:val="00C574CF"/>
    <w:rsid w:val="00C6393F"/>
    <w:rsid w:val="00C85D31"/>
    <w:rsid w:val="00CB6C0D"/>
    <w:rsid w:val="00CC7552"/>
    <w:rsid w:val="00CD3B7C"/>
    <w:rsid w:val="00CD3DB5"/>
    <w:rsid w:val="00CE2C71"/>
    <w:rsid w:val="00CF15BF"/>
    <w:rsid w:val="00D04F85"/>
    <w:rsid w:val="00D17090"/>
    <w:rsid w:val="00D53BA8"/>
    <w:rsid w:val="00D61D5B"/>
    <w:rsid w:val="00D6353D"/>
    <w:rsid w:val="00D64DCD"/>
    <w:rsid w:val="00D773B7"/>
    <w:rsid w:val="00D905C0"/>
    <w:rsid w:val="00D97BD5"/>
    <w:rsid w:val="00DB5EBE"/>
    <w:rsid w:val="00DB7CA9"/>
    <w:rsid w:val="00DE06C9"/>
    <w:rsid w:val="00DE4625"/>
    <w:rsid w:val="00DE7B77"/>
    <w:rsid w:val="00DF187B"/>
    <w:rsid w:val="00DF28B5"/>
    <w:rsid w:val="00E070AF"/>
    <w:rsid w:val="00E127AE"/>
    <w:rsid w:val="00E1529A"/>
    <w:rsid w:val="00E228C9"/>
    <w:rsid w:val="00E238D5"/>
    <w:rsid w:val="00E37E3D"/>
    <w:rsid w:val="00E426D4"/>
    <w:rsid w:val="00E44CF9"/>
    <w:rsid w:val="00E64B0D"/>
    <w:rsid w:val="00E7621A"/>
    <w:rsid w:val="00E766C0"/>
    <w:rsid w:val="00E87E1B"/>
    <w:rsid w:val="00EA1106"/>
    <w:rsid w:val="00EA241C"/>
    <w:rsid w:val="00EC2E4E"/>
    <w:rsid w:val="00EC7852"/>
    <w:rsid w:val="00EE3D09"/>
    <w:rsid w:val="00EF0EE3"/>
    <w:rsid w:val="00EF1CD4"/>
    <w:rsid w:val="00EF21B8"/>
    <w:rsid w:val="00F15DA1"/>
    <w:rsid w:val="00F66230"/>
    <w:rsid w:val="00F7694C"/>
    <w:rsid w:val="00F901FE"/>
    <w:rsid w:val="00F95511"/>
    <w:rsid w:val="00FA71A0"/>
    <w:rsid w:val="00FC20FD"/>
    <w:rsid w:val="00FE4B98"/>
    <w:rsid w:val="00FF0E42"/>
    <w:rsid w:val="00FF3A8E"/>
    <w:rsid w:val="00FF6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425D1"/>
  <w15:chartTrackingRefBased/>
  <w15:docId w15:val="{8F35274A-20FB-4241-9C73-093BBA835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152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5267"/>
    <w:rPr>
      <w:sz w:val="20"/>
      <w:szCs w:val="20"/>
    </w:rPr>
  </w:style>
  <w:style w:type="character" w:styleId="FootnoteReference">
    <w:name w:val="footnote reference"/>
    <w:basedOn w:val="DefaultParagraphFont"/>
    <w:uiPriority w:val="99"/>
    <w:semiHidden/>
    <w:unhideWhenUsed/>
    <w:rsid w:val="00215267"/>
    <w:rPr>
      <w:vertAlign w:val="superscript"/>
    </w:rPr>
  </w:style>
  <w:style w:type="character" w:styleId="Hyperlink">
    <w:name w:val="Hyperlink"/>
    <w:basedOn w:val="DefaultParagraphFont"/>
    <w:uiPriority w:val="99"/>
    <w:unhideWhenUsed/>
    <w:rsid w:val="00957A16"/>
    <w:rPr>
      <w:color w:val="0000FF"/>
      <w:u w:val="single"/>
    </w:rPr>
  </w:style>
  <w:style w:type="paragraph" w:styleId="ListParagraph">
    <w:name w:val="List Paragraph"/>
    <w:basedOn w:val="Normal"/>
    <w:uiPriority w:val="34"/>
    <w:qFormat/>
    <w:rsid w:val="00443F17"/>
    <w:pPr>
      <w:ind w:left="720"/>
      <w:contextualSpacing/>
    </w:pPr>
  </w:style>
  <w:style w:type="character" w:styleId="Emphasis">
    <w:name w:val="Emphasis"/>
    <w:basedOn w:val="DefaultParagraphFont"/>
    <w:uiPriority w:val="20"/>
    <w:qFormat/>
    <w:rsid w:val="003D43E2"/>
    <w:rPr>
      <w:i/>
      <w:iCs/>
    </w:rPr>
  </w:style>
  <w:style w:type="character" w:styleId="UnresolvedMention">
    <w:name w:val="Unresolved Mention"/>
    <w:basedOn w:val="DefaultParagraphFont"/>
    <w:uiPriority w:val="99"/>
    <w:semiHidden/>
    <w:unhideWhenUsed/>
    <w:rsid w:val="00412B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quotes.com/quote/470831?ref=categorical-imperativ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mod/resource/view.php?id=200809" TargetMode="External"/><Relationship Id="rId5" Type="http://schemas.openxmlformats.org/officeDocument/2006/relationships/webSettings" Target="webSettings.xml"/><Relationship Id="rId10" Type="http://schemas.openxmlformats.org/officeDocument/2006/relationships/hyperlink" Target="https://www.azquotes.com/quote/666855" TargetMode="External"/><Relationship Id="rId4" Type="http://schemas.openxmlformats.org/officeDocument/2006/relationships/settings" Target="settings.xml"/><Relationship Id="rId9" Type="http://schemas.openxmlformats.org/officeDocument/2006/relationships/hyperlink" Target="https://www.azquotes.com/quote/666855?ref=speciesism"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azquotes.com/quote/6668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2E84E6-6FEF-4E49-B498-40DA6AC1E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1650</TotalTime>
  <Pages>4</Pages>
  <Words>1711</Words>
  <Characters>9755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Sloanes</dc:creator>
  <cp:keywords/>
  <dc:description/>
  <cp:lastModifiedBy>Bradley Sloanes</cp:lastModifiedBy>
  <cp:revision>217</cp:revision>
  <dcterms:created xsi:type="dcterms:W3CDTF">2019-10-12T19:02:00Z</dcterms:created>
  <dcterms:modified xsi:type="dcterms:W3CDTF">2019-10-13T22:39:00Z</dcterms:modified>
</cp:coreProperties>
</file>