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69C72" w14:textId="70356227" w:rsidR="006B6726" w:rsidRDefault="00132A80">
      <w:r>
        <w:t xml:space="preserve"> Gareth Hancock</w:t>
      </w:r>
    </w:p>
    <w:p w14:paraId="51B382BF" w14:textId="544CCF2A" w:rsidR="00132A80" w:rsidRDefault="00132A80">
      <w:r>
        <w:t>PC 2297 Gwent Police</w:t>
      </w:r>
    </w:p>
    <w:p w14:paraId="641584FA" w14:textId="4AB61083" w:rsidR="00132A80" w:rsidRDefault="00132A80">
      <w:r>
        <w:t>Student number -</w:t>
      </w:r>
      <w:r w:rsidRPr="00132A80">
        <w:t>202401</w:t>
      </w:r>
      <w:r>
        <w:t>7</w:t>
      </w:r>
    </w:p>
    <w:p w14:paraId="0E318173" w14:textId="7771B78C" w:rsidR="00132A80" w:rsidRDefault="00132A80">
      <w:r>
        <w:t>Exam 1 - 12/03/2021</w:t>
      </w:r>
    </w:p>
    <w:p w14:paraId="3D3B6B27" w14:textId="0DB6B358" w:rsidR="00132A80" w:rsidRDefault="00132A80" w:rsidP="002D552A"/>
    <w:p w14:paraId="130BE1D1" w14:textId="29B9E6C2" w:rsidR="00132A80" w:rsidRDefault="00A74CB2" w:rsidP="00132A80">
      <w:pPr>
        <w:pStyle w:val="ListParagraph"/>
        <w:numPr>
          <w:ilvl w:val="0"/>
          <w:numId w:val="2"/>
        </w:numPr>
      </w:pPr>
      <w:r>
        <w:t>Burglary 9 1(a) If entering a building or part of a building as a trespasser with the inten</w:t>
      </w:r>
      <w:r w:rsidR="00110743">
        <w:t>t</w:t>
      </w:r>
      <w:r>
        <w:t>ion to steal, inflict grievous bodily harm, or commit</w:t>
      </w:r>
      <w:r w:rsidR="009E313A">
        <w:t xml:space="preserve"> criminal</w:t>
      </w:r>
      <w:r>
        <w:t xml:space="preserve"> damage they are guilty of 9 1(a) Burglary </w:t>
      </w:r>
    </w:p>
    <w:p w14:paraId="212F1F32" w14:textId="77777777" w:rsidR="00722D5F" w:rsidRDefault="00722D5F" w:rsidP="00722D5F">
      <w:pPr>
        <w:pStyle w:val="ListParagraph"/>
      </w:pPr>
    </w:p>
    <w:p w14:paraId="5B9D492B" w14:textId="03A97378" w:rsidR="00132A80" w:rsidRDefault="001A4132" w:rsidP="00132A80">
      <w:pPr>
        <w:pStyle w:val="ListParagraph"/>
        <w:numPr>
          <w:ilvl w:val="0"/>
          <w:numId w:val="2"/>
        </w:numPr>
      </w:pPr>
      <w:r>
        <w:t>Assess the situation for any threats, injuries and to ascertain a rough idea of what is going on at the scene. The biggest priority is protecting life and limb, but also any evidence at a crime scene and property that could be damaged. Officers should communicate with offenders, victims and witnesses to help with the assessment of what has happened</w:t>
      </w:r>
      <w:r w:rsidR="00861A21">
        <w:t xml:space="preserve"> and communicate to control if other officers or specialised units are needed</w:t>
      </w:r>
      <w:r>
        <w:t xml:space="preserve">. </w:t>
      </w:r>
      <w:r w:rsidR="00861A21">
        <w:t>I</w:t>
      </w:r>
      <w:r>
        <w:t>t is important to talk to the victim as to what you will be doing to settle the investigation</w:t>
      </w:r>
      <w:r w:rsidR="00861A21">
        <w:t>.</w:t>
      </w:r>
    </w:p>
    <w:p w14:paraId="6CD3E485" w14:textId="77777777" w:rsidR="00722D5F" w:rsidRDefault="00722D5F" w:rsidP="00722D5F">
      <w:pPr>
        <w:pStyle w:val="ListParagraph"/>
      </w:pPr>
    </w:p>
    <w:p w14:paraId="491D628D" w14:textId="6F27A50B" w:rsidR="00132A80" w:rsidRDefault="0091166E" w:rsidP="00132A80">
      <w:pPr>
        <w:pStyle w:val="ListParagraph"/>
        <w:numPr>
          <w:ilvl w:val="0"/>
          <w:numId w:val="2"/>
        </w:numPr>
      </w:pPr>
      <w:r>
        <w:t xml:space="preserve">The golden hour is the first hour an officer is on scene, this is where the </w:t>
      </w:r>
      <w:r w:rsidR="00D86B75">
        <w:t xml:space="preserve">best </w:t>
      </w:r>
      <w:r>
        <w:t xml:space="preserve">evidence will be found and should be protected, access routes in and out of a scene can be set up, witnesses and victims will be present to talk to and gather information and the officer can act while all the information is still fresh in peoples minds. </w:t>
      </w:r>
      <w:r w:rsidR="003D4479">
        <w:t>Also,</w:t>
      </w:r>
      <w:r w:rsidR="00D86B75">
        <w:t xml:space="preserve"> if an offender has fled during this </w:t>
      </w:r>
      <w:r w:rsidR="003D4479">
        <w:t>hour,</w:t>
      </w:r>
      <w:r w:rsidR="00D86B75">
        <w:t xml:space="preserve"> they are less likely to be far away and have a greater chance of being apprehended by other officers as a recent description may be given out. </w:t>
      </w:r>
    </w:p>
    <w:p w14:paraId="5B4B82EF" w14:textId="77777777" w:rsidR="00722D5F" w:rsidRDefault="00722D5F" w:rsidP="00722D5F">
      <w:pPr>
        <w:pStyle w:val="ListParagraph"/>
      </w:pPr>
    </w:p>
    <w:p w14:paraId="5ACAC5E2" w14:textId="5FBD91AD" w:rsidR="00722D5F" w:rsidRDefault="00A74CB2" w:rsidP="00132A80">
      <w:pPr>
        <w:pStyle w:val="ListParagraph"/>
        <w:numPr>
          <w:ilvl w:val="0"/>
          <w:numId w:val="2"/>
        </w:numPr>
      </w:pPr>
      <w:r>
        <w:t xml:space="preserve">Robbery – If someone steals, and immediately before doing so, in the process of doing so and in order to do so they use </w:t>
      </w:r>
      <w:r w:rsidR="003D4479">
        <w:t>force or</w:t>
      </w:r>
      <w:r>
        <w:t xml:space="preserve"> puts or seeks to put any other person in fear of there and the</w:t>
      </w:r>
      <w:r w:rsidR="00FE2CFA">
        <w:t xml:space="preserve">n </w:t>
      </w:r>
      <w:r>
        <w:t>having force used against them</w:t>
      </w:r>
      <w:r w:rsidR="0085553E">
        <w:t xml:space="preserve"> they are guilty of the offence.</w:t>
      </w:r>
    </w:p>
    <w:p w14:paraId="0B9D1C02" w14:textId="69AADC1A" w:rsidR="00132A80" w:rsidRDefault="00A74CB2" w:rsidP="00722D5F">
      <w:pPr>
        <w:pStyle w:val="ListParagraph"/>
      </w:pPr>
      <w:r>
        <w:t xml:space="preserve"> </w:t>
      </w:r>
    </w:p>
    <w:p w14:paraId="68C1075F" w14:textId="64252EF9" w:rsidR="00132A80" w:rsidRDefault="00FA649D" w:rsidP="00132A80">
      <w:pPr>
        <w:pStyle w:val="ListParagraph"/>
        <w:numPr>
          <w:ilvl w:val="0"/>
          <w:numId w:val="2"/>
        </w:numPr>
      </w:pPr>
      <w:r>
        <w:t xml:space="preserve">Criminal Damage - </w:t>
      </w:r>
      <w:r w:rsidR="00A74CB2">
        <w:t xml:space="preserve">If someone destroys property without consent or lawful </w:t>
      </w:r>
      <w:r w:rsidR="003D4479">
        <w:t>authority or</w:t>
      </w:r>
      <w:r w:rsidR="00A74CB2">
        <w:t xml:space="preserve"> is reckless as to their behaviour in doing so they are guilty of criminal damage. Honest held belief that the owner would give consent for the damage is a defence for this</w:t>
      </w:r>
    </w:p>
    <w:p w14:paraId="029086F8" w14:textId="77777777" w:rsidR="00722D5F" w:rsidRDefault="00722D5F" w:rsidP="00722D5F">
      <w:pPr>
        <w:pStyle w:val="ListParagraph"/>
      </w:pPr>
    </w:p>
    <w:p w14:paraId="2CC524CB" w14:textId="004D7658" w:rsidR="00132A80" w:rsidRDefault="0091166E" w:rsidP="00132A80">
      <w:pPr>
        <w:pStyle w:val="ListParagraph"/>
        <w:numPr>
          <w:ilvl w:val="0"/>
          <w:numId w:val="2"/>
        </w:numPr>
      </w:pPr>
      <w:r>
        <w:t>S24</w:t>
      </w:r>
      <w:r w:rsidR="00110743">
        <w:t xml:space="preserve"> (2)</w:t>
      </w:r>
      <w:r>
        <w:t xml:space="preserve"> of pace </w:t>
      </w:r>
    </w:p>
    <w:p w14:paraId="36C1B0BD" w14:textId="77777777" w:rsidR="00722D5F" w:rsidRDefault="00722D5F" w:rsidP="00722D5F">
      <w:pPr>
        <w:pStyle w:val="ListParagraph"/>
      </w:pPr>
    </w:p>
    <w:p w14:paraId="4C4CE2EE" w14:textId="77777777" w:rsidR="00A74CB2" w:rsidRDefault="00A74CB2" w:rsidP="00132A80">
      <w:pPr>
        <w:pStyle w:val="ListParagraph"/>
        <w:numPr>
          <w:ilvl w:val="0"/>
          <w:numId w:val="2"/>
        </w:numPr>
      </w:pPr>
      <w:r>
        <w:t xml:space="preserve">Code G of pace. Necessity’s are: </w:t>
      </w:r>
    </w:p>
    <w:p w14:paraId="36E1E81D" w14:textId="546094F3" w:rsidR="00132A80" w:rsidRDefault="00A74CB2" w:rsidP="00A74CB2">
      <w:pPr>
        <w:pStyle w:val="ListParagraph"/>
      </w:pPr>
      <w:r>
        <w:t xml:space="preserve">Prompt and effective investigation – Interview, sec 18 search, incommunicado </w:t>
      </w:r>
      <w:r w:rsidR="00D05D3E">
        <w:t xml:space="preserve">etc. </w:t>
      </w:r>
    </w:p>
    <w:p w14:paraId="5D7E0A25" w14:textId="1B367358" w:rsidR="00A74CB2" w:rsidRDefault="00A74CB2" w:rsidP="00A74CB2">
      <w:pPr>
        <w:pStyle w:val="ListParagraph"/>
      </w:pPr>
      <w:r>
        <w:t>Prevent disappearance of the person</w:t>
      </w:r>
    </w:p>
    <w:p w14:paraId="12F3AF3E" w14:textId="1366FC51" w:rsidR="00A74CB2" w:rsidRDefault="00A74CB2" w:rsidP="00A74CB2">
      <w:pPr>
        <w:pStyle w:val="ListParagraph"/>
      </w:pPr>
      <w:r>
        <w:t>Protect a child or venerable person</w:t>
      </w:r>
    </w:p>
    <w:p w14:paraId="70EA6BF7" w14:textId="53497C2A" w:rsidR="00A74CB2" w:rsidRDefault="00A74CB2" w:rsidP="00A74CB2">
      <w:pPr>
        <w:pStyle w:val="ListParagraph"/>
      </w:pPr>
      <w:r>
        <w:t>Prevent obstruction of a highway</w:t>
      </w:r>
    </w:p>
    <w:p w14:paraId="452D3C7C" w14:textId="3D4762E5" w:rsidR="00A74CB2" w:rsidRDefault="00A74CB2" w:rsidP="00A74CB2">
      <w:pPr>
        <w:pStyle w:val="ListParagraph"/>
      </w:pPr>
      <w:r>
        <w:t>Prevent public indecency</w:t>
      </w:r>
    </w:p>
    <w:p w14:paraId="76A9B392" w14:textId="38B1AF87" w:rsidR="00A74CB2" w:rsidRDefault="00A74CB2" w:rsidP="00A74CB2">
      <w:pPr>
        <w:pStyle w:val="ListParagraph"/>
      </w:pPr>
      <w:r>
        <w:t>Prevent loss or damage to property</w:t>
      </w:r>
    </w:p>
    <w:p w14:paraId="657F2A78" w14:textId="293082E9" w:rsidR="00A74CB2" w:rsidRDefault="00A74CB2" w:rsidP="00A74CB2">
      <w:pPr>
        <w:pStyle w:val="ListParagraph"/>
      </w:pPr>
      <w:r>
        <w:t>Prevent injury or harm</w:t>
      </w:r>
    </w:p>
    <w:p w14:paraId="451AE921" w14:textId="1BDEC43A" w:rsidR="00A74CB2" w:rsidRDefault="00A74CB2" w:rsidP="00A74CB2">
      <w:pPr>
        <w:pStyle w:val="ListParagraph"/>
      </w:pPr>
      <w:r>
        <w:t>Ascertain name and address of the offender</w:t>
      </w:r>
    </w:p>
    <w:p w14:paraId="4C1AB82A" w14:textId="77777777" w:rsidR="00722D5F" w:rsidRDefault="00722D5F" w:rsidP="00A74CB2">
      <w:pPr>
        <w:pStyle w:val="ListParagraph"/>
      </w:pPr>
      <w:bookmarkStart w:id="0" w:name="_GoBack"/>
      <w:bookmarkEnd w:id="0"/>
    </w:p>
    <w:p w14:paraId="78067166" w14:textId="05F73343" w:rsidR="00132A80" w:rsidRDefault="00A74CB2" w:rsidP="00132A80">
      <w:pPr>
        <w:pStyle w:val="ListParagraph"/>
        <w:numPr>
          <w:ilvl w:val="0"/>
          <w:numId w:val="2"/>
        </w:numPr>
      </w:pPr>
      <w:r>
        <w:lastRenderedPageBreak/>
        <w:t xml:space="preserve">Sec 3 of the criminal justice </w:t>
      </w:r>
      <w:proofErr w:type="gramStart"/>
      <w:r>
        <w:t>act</w:t>
      </w:r>
      <w:proofErr w:type="gramEnd"/>
      <w:r>
        <w:t xml:space="preserve"> – use of force to prevent crime, S117 of pace – Allows use of force when enacting any pace power, Common law – allows use of force for </w:t>
      </w:r>
      <w:r w:rsidR="003D4479">
        <w:t>self-defence</w:t>
      </w:r>
      <w:r>
        <w:t xml:space="preserve"> or apprehend a person unlawfully at large. </w:t>
      </w:r>
    </w:p>
    <w:p w14:paraId="0DDC3CA9" w14:textId="77777777" w:rsidR="00722D5F" w:rsidRDefault="00722D5F" w:rsidP="00722D5F">
      <w:pPr>
        <w:pStyle w:val="ListParagraph"/>
      </w:pPr>
    </w:p>
    <w:p w14:paraId="3B4578D4" w14:textId="550FCBE7" w:rsidR="00A74CB2" w:rsidRDefault="001A4132" w:rsidP="00132A80">
      <w:pPr>
        <w:pStyle w:val="ListParagraph"/>
        <w:numPr>
          <w:ilvl w:val="0"/>
          <w:numId w:val="2"/>
        </w:numPr>
      </w:pPr>
      <w:r>
        <w:t>That they are under arrest, what they are under arrest for, A “when” caution and the necessities for their arrest.</w:t>
      </w:r>
    </w:p>
    <w:p w14:paraId="5A0E32B6" w14:textId="77777777" w:rsidR="00722D5F" w:rsidRDefault="00722D5F" w:rsidP="00722D5F">
      <w:pPr>
        <w:pStyle w:val="ListParagraph"/>
      </w:pPr>
    </w:p>
    <w:p w14:paraId="6E9626C9" w14:textId="7562550F" w:rsidR="001A4132" w:rsidRDefault="001A4132" w:rsidP="00132A80">
      <w:pPr>
        <w:pStyle w:val="ListParagraph"/>
        <w:numPr>
          <w:ilvl w:val="0"/>
          <w:numId w:val="2"/>
        </w:numPr>
      </w:pPr>
      <w:r>
        <w:t xml:space="preserve">The NDM is used as a logical and simple way for officer to process information and explain their actions. At the centre is the code of ethics all officers follow. They gather information and intelligence from various sources such as witnesses or </w:t>
      </w:r>
      <w:proofErr w:type="spellStart"/>
      <w:r>
        <w:t>cctv</w:t>
      </w:r>
      <w:proofErr w:type="spellEnd"/>
      <w:r>
        <w:t xml:space="preserve">. Assessing threats and risks and develop a working strategy. Consider powers and policies they could rely on such as use of force or power of stop search. Options and contingencies, its always good to have more that one plan to rely on. Take action and review, </w:t>
      </w:r>
      <w:proofErr w:type="spellStart"/>
      <w:proofErr w:type="gramStart"/>
      <w:r>
        <w:t>Its</w:t>
      </w:r>
      <w:proofErr w:type="spellEnd"/>
      <w:proofErr w:type="gramEnd"/>
      <w:r>
        <w:t xml:space="preserve"> important to reflect on actions and the effect they had to avoid mistakes in the future or know a plan worked and can improve it more in future.</w:t>
      </w:r>
      <w:r w:rsidR="009628FD">
        <w:t xml:space="preserve"> Using this model allows an officer to make logical choices and defend those choices if questioned. </w:t>
      </w:r>
      <w:r w:rsidR="000449A6">
        <w:t xml:space="preserve">It can help in a dynamic situation where circumstances are evolving quickly as a tool to effectively organise a thinking process. </w:t>
      </w:r>
    </w:p>
    <w:p w14:paraId="5CF88489" w14:textId="77777777" w:rsidR="00722D5F" w:rsidRDefault="00722D5F" w:rsidP="00722D5F">
      <w:pPr>
        <w:pStyle w:val="ListParagraph"/>
      </w:pPr>
    </w:p>
    <w:p w14:paraId="688D2BF6" w14:textId="21AD83BE" w:rsidR="001A4132" w:rsidRDefault="001A4132" w:rsidP="00132A80">
      <w:pPr>
        <w:pStyle w:val="ListParagraph"/>
        <w:numPr>
          <w:ilvl w:val="0"/>
          <w:numId w:val="2"/>
        </w:numPr>
      </w:pPr>
      <w:r>
        <w:t xml:space="preserve"> S17 of pace is a power of entry to arrest someone with a warrant, arrest for a</w:t>
      </w:r>
      <w:r w:rsidR="00BB39F8">
        <w:t>n</w:t>
      </w:r>
      <w:r w:rsidR="009178EC">
        <w:t xml:space="preserve"> </w:t>
      </w:r>
      <w:proofErr w:type="spellStart"/>
      <w:r w:rsidR="009178EC">
        <w:t>inditable</w:t>
      </w:r>
      <w:proofErr w:type="spellEnd"/>
      <w:r w:rsidR="009178EC">
        <w:t xml:space="preserve"> or</w:t>
      </w:r>
      <w:r>
        <w:t xml:space="preserve"> specific offence, prevent damage or loss, or save life and limb</w:t>
      </w:r>
    </w:p>
    <w:p w14:paraId="57720D94" w14:textId="77777777" w:rsidR="00722D5F" w:rsidRDefault="00722D5F" w:rsidP="00722D5F">
      <w:pPr>
        <w:pStyle w:val="ListParagraph"/>
      </w:pPr>
    </w:p>
    <w:p w14:paraId="27E6606A" w14:textId="1D88067F" w:rsidR="001A4132" w:rsidRDefault="001A4132" w:rsidP="00132A80">
      <w:pPr>
        <w:pStyle w:val="ListParagraph"/>
        <w:numPr>
          <w:ilvl w:val="0"/>
          <w:numId w:val="2"/>
        </w:numPr>
      </w:pPr>
      <w:r>
        <w:t xml:space="preserve">Section 32 of pace is a power of search upon arrest. An officer can search an offender or any vehicle or dwelling/building he was in immediately prior or at time of arrest for any thing dangerous to the offender or the officer, anything that could implement the escape of the offender, or any evidence of crime. </w:t>
      </w:r>
    </w:p>
    <w:p w14:paraId="066DF6BB" w14:textId="77777777" w:rsidR="00722D5F" w:rsidRDefault="00722D5F" w:rsidP="00722D5F">
      <w:pPr>
        <w:pStyle w:val="ListParagraph"/>
      </w:pPr>
    </w:p>
    <w:p w14:paraId="6B081ADD" w14:textId="4107511C" w:rsidR="001A4132" w:rsidRDefault="001A4132" w:rsidP="00132A80">
      <w:pPr>
        <w:pStyle w:val="ListParagraph"/>
        <w:numPr>
          <w:ilvl w:val="0"/>
          <w:numId w:val="2"/>
        </w:numPr>
      </w:pPr>
      <w:r>
        <w:t xml:space="preserve">THRIVE model – Evaluate the threat, Harm, Risk, Investigation, </w:t>
      </w:r>
      <w:r w:rsidR="004F61B8">
        <w:t>vulnerable</w:t>
      </w:r>
      <w:r>
        <w:t xml:space="preserve"> people, and evaluate the situation to determine the grade.  </w:t>
      </w:r>
    </w:p>
    <w:p w14:paraId="2196811F" w14:textId="77777777" w:rsidR="00722D5F" w:rsidRDefault="00722D5F" w:rsidP="00722D5F">
      <w:pPr>
        <w:pStyle w:val="ListParagraph"/>
      </w:pPr>
    </w:p>
    <w:p w14:paraId="23C5544B" w14:textId="3DBA756B" w:rsidR="00132A80" w:rsidRDefault="004F61B8" w:rsidP="00132A80">
      <w:pPr>
        <w:pStyle w:val="ListParagraph"/>
        <w:numPr>
          <w:ilvl w:val="0"/>
          <w:numId w:val="2"/>
        </w:numPr>
      </w:pPr>
      <w:r>
        <w:t>Vulnerable</w:t>
      </w:r>
      <w:r w:rsidR="0091166E">
        <w:t xml:space="preserve"> people are more susceptible to crime, this could be due to lack of awareness o</w:t>
      </w:r>
      <w:r w:rsidR="00E57C51">
        <w:t>r reduced</w:t>
      </w:r>
      <w:r w:rsidR="0091166E">
        <w:t xml:space="preserve"> cognitive function or they are physically less able to protect their selves to prevent people taking advantage of them. </w:t>
      </w:r>
    </w:p>
    <w:p w14:paraId="2BC8E1BD" w14:textId="77777777" w:rsidR="00722D5F" w:rsidRDefault="00722D5F" w:rsidP="00722D5F">
      <w:pPr>
        <w:pStyle w:val="ListParagraph"/>
      </w:pPr>
    </w:p>
    <w:p w14:paraId="18F54110" w14:textId="4AA158C5" w:rsidR="00722D5F" w:rsidRDefault="0091166E" w:rsidP="00132A80">
      <w:pPr>
        <w:pStyle w:val="ListParagraph"/>
        <w:numPr>
          <w:ilvl w:val="0"/>
          <w:numId w:val="2"/>
        </w:numPr>
      </w:pPr>
      <w:r>
        <w:t>Behaviour that is likely to cause harassment</w:t>
      </w:r>
      <w:r w:rsidR="00143A04">
        <w:t>,</w:t>
      </w:r>
      <w:r>
        <w:t xml:space="preserve"> </w:t>
      </w:r>
      <w:r w:rsidR="00143A04">
        <w:t>D</w:t>
      </w:r>
      <w:r>
        <w:t>istress</w:t>
      </w:r>
      <w:r w:rsidR="00143A04">
        <w:t>,</w:t>
      </w:r>
      <w:r>
        <w:t xml:space="preserve"> </w:t>
      </w:r>
      <w:r w:rsidR="00143A04">
        <w:t>Alarm</w:t>
      </w:r>
      <w:r>
        <w:t xml:space="preserve"> </w:t>
      </w:r>
      <w:r w:rsidR="00143A04">
        <w:t xml:space="preserve">or Harm </w:t>
      </w:r>
      <w:r>
        <w:t>to people who encounter it. It is also a signal crime meaning there could be more issues in that area such as drugs or violence.</w:t>
      </w:r>
    </w:p>
    <w:p w14:paraId="5E43CDDF" w14:textId="08C8C333" w:rsidR="00132A80" w:rsidRDefault="0091166E" w:rsidP="00722D5F">
      <w:pPr>
        <w:pStyle w:val="ListParagraph"/>
      </w:pPr>
      <w:r>
        <w:t xml:space="preserve"> </w:t>
      </w:r>
    </w:p>
    <w:p w14:paraId="27AF8746" w14:textId="73616A3B" w:rsidR="00132A80" w:rsidRDefault="0091166E" w:rsidP="00132A80">
      <w:pPr>
        <w:pStyle w:val="ListParagraph"/>
        <w:numPr>
          <w:ilvl w:val="0"/>
          <w:numId w:val="2"/>
        </w:numPr>
      </w:pPr>
      <w:r>
        <w:t xml:space="preserve">S35 is a dispersal order. It gives officers the power to ban a person from a public area for 48 hours. Returning to the area could result in a fine or sentencing. </w:t>
      </w:r>
      <w:r w:rsidR="005B6B40">
        <w:t xml:space="preserve">This can be used at events such as festivals or sporting games to ensure any people acting disorderly are properly dispersed and given a consequence if they break the order. </w:t>
      </w:r>
    </w:p>
    <w:p w14:paraId="7B353F08" w14:textId="77777777" w:rsidR="0036670C" w:rsidRDefault="0036670C" w:rsidP="0036670C">
      <w:pPr>
        <w:pStyle w:val="ListParagraph"/>
      </w:pPr>
    </w:p>
    <w:p w14:paraId="5AEBCDA7" w14:textId="74E8016A" w:rsidR="00132A80" w:rsidRDefault="0091166E" w:rsidP="00132A80">
      <w:pPr>
        <w:pStyle w:val="ListParagraph"/>
        <w:numPr>
          <w:ilvl w:val="0"/>
          <w:numId w:val="2"/>
        </w:numPr>
      </w:pPr>
      <w:r>
        <w:t>People could feel fearful of leaving their home, or even fearful while inside their home. They could be left feeling helpless and, in some cases, suicidal. It could also lead to bad feelings toward police as they may see it as officers ignoring the problem.</w:t>
      </w:r>
    </w:p>
    <w:p w14:paraId="038B4050" w14:textId="77777777" w:rsidR="0036670C" w:rsidRDefault="0036670C" w:rsidP="0036670C">
      <w:pPr>
        <w:pStyle w:val="ListParagraph"/>
      </w:pPr>
    </w:p>
    <w:p w14:paraId="4FE43700" w14:textId="21E40D21" w:rsidR="00132A80" w:rsidRDefault="0091166E" w:rsidP="00132A80">
      <w:pPr>
        <w:pStyle w:val="ListParagraph"/>
        <w:numPr>
          <w:ilvl w:val="0"/>
          <w:numId w:val="2"/>
        </w:numPr>
      </w:pPr>
      <w:r>
        <w:t>EBP is a method used that is more proactive than reactive. If a problem or similar problem has occurred before an officer can rely on not only their knowledge but other peoples to understand what worked well and what didn’t work. This approach streamlines problem solving as an officer isn’t having to develop a plan every time that may not work.</w:t>
      </w:r>
      <w:r w:rsidR="005B6B40">
        <w:t xml:space="preserve"> It also links issues together, so rather than a repeat victim being dealt with as a separate occurrence each time, officers can work on finding the cause of the issue helping us treat the illness not just the symptoms. </w:t>
      </w:r>
    </w:p>
    <w:p w14:paraId="44D8631C" w14:textId="77777777" w:rsidR="0036670C" w:rsidRDefault="0036670C" w:rsidP="0036670C">
      <w:pPr>
        <w:pStyle w:val="ListParagraph"/>
      </w:pPr>
    </w:p>
    <w:p w14:paraId="3E5E6570" w14:textId="537D80B1" w:rsidR="00132A80" w:rsidRDefault="0091166E" w:rsidP="00132A80">
      <w:pPr>
        <w:pStyle w:val="ListParagraph"/>
        <w:numPr>
          <w:ilvl w:val="0"/>
          <w:numId w:val="2"/>
        </w:numPr>
      </w:pPr>
      <w:r>
        <w:t xml:space="preserve">OSARA – Object, </w:t>
      </w:r>
      <w:proofErr w:type="gramStart"/>
      <w:r>
        <w:t>What</w:t>
      </w:r>
      <w:proofErr w:type="gramEnd"/>
      <w:r>
        <w:t xml:space="preserve"> is the problem – Scanning – A</w:t>
      </w:r>
      <w:r w:rsidR="00F97655">
        <w:t>ction</w:t>
      </w:r>
      <w:r>
        <w:t xml:space="preserve"> – Review – A</w:t>
      </w:r>
      <w:r w:rsidR="00F97655">
        <w:t>ssess</w:t>
      </w:r>
      <w:r>
        <w:t xml:space="preserve"> or ATLAS – Ask – Task – Learn – Assess – Share. Both models use a logical approach of developing a strategy, implementing is and then reviewing it to see what went right or wrong, and where they could improve</w:t>
      </w:r>
      <w:r w:rsidR="00F97655">
        <w:t xml:space="preserve">. Gathering all the information possible from a multitude of sources, helped by EBP, improves outcomes by relying on a vast pool of knowledge instead of one </w:t>
      </w:r>
      <w:r w:rsidR="003D4479">
        <w:t>officers’</w:t>
      </w:r>
      <w:r w:rsidR="00F97655">
        <w:t xml:space="preserve"> </w:t>
      </w:r>
      <w:proofErr w:type="gramStart"/>
      <w:r w:rsidR="00F97655">
        <w:t>efforts</w:t>
      </w:r>
      <w:proofErr w:type="gramEnd"/>
      <w:r w:rsidR="00F97655">
        <w:t>.</w:t>
      </w:r>
    </w:p>
    <w:p w14:paraId="698AD001" w14:textId="77777777" w:rsidR="0036670C" w:rsidRDefault="0036670C" w:rsidP="0036670C">
      <w:pPr>
        <w:pStyle w:val="ListParagraph"/>
      </w:pPr>
    </w:p>
    <w:p w14:paraId="742AD8CE" w14:textId="34B59EF9" w:rsidR="00132A80" w:rsidRDefault="00F97655" w:rsidP="00132A80">
      <w:pPr>
        <w:pStyle w:val="ListParagraph"/>
        <w:numPr>
          <w:ilvl w:val="0"/>
          <w:numId w:val="2"/>
        </w:numPr>
      </w:pPr>
      <w:r>
        <w:t xml:space="preserve">A critical incident is an occurrence where the community, victims or anyone effected by a crime as well as the larger society will look at police response to the incident with more scrutiny. These incidents can lead to a fall in trust in the police and can also lead to internal structural reviews if something goes wrong. Any officer can call a critical </w:t>
      </w:r>
      <w:r w:rsidR="003D4479">
        <w:t>incident,</w:t>
      </w:r>
      <w:r>
        <w:t xml:space="preserve"> but a chief inspector must officially recognise and declare it as one  </w:t>
      </w:r>
    </w:p>
    <w:p w14:paraId="22013BE7" w14:textId="77777777" w:rsidR="0036670C" w:rsidRDefault="0036670C" w:rsidP="0036670C">
      <w:pPr>
        <w:pStyle w:val="ListParagraph"/>
      </w:pPr>
    </w:p>
    <w:p w14:paraId="64D25E62" w14:textId="2E5A63E7" w:rsidR="00132A80" w:rsidRDefault="00F97655" w:rsidP="00132A80">
      <w:pPr>
        <w:pStyle w:val="ListParagraph"/>
        <w:numPr>
          <w:ilvl w:val="0"/>
          <w:numId w:val="2"/>
        </w:numPr>
      </w:pPr>
      <w:r>
        <w:t xml:space="preserve">S1 of pace is stop search. An officer can search anyone he reasonably believes may have any prohibited articles on them such as stolen good or offensive weapons. This belief can stem from anything they have seen, heard, the actions of the person, conversations about this person </w:t>
      </w:r>
      <w:proofErr w:type="spellStart"/>
      <w:r>
        <w:t>ie</w:t>
      </w:r>
      <w:proofErr w:type="spellEnd"/>
      <w:r>
        <w:t xml:space="preserve">. Call from control of this person who fits description, knowledge of the person or smells. </w:t>
      </w:r>
      <w:r w:rsidR="001011D4">
        <w:t xml:space="preserve">They may also ask the offender to remove any jacket, outer clothing or gloves for the search. </w:t>
      </w:r>
    </w:p>
    <w:p w14:paraId="0FAFA570" w14:textId="77777777" w:rsidR="0036670C" w:rsidRDefault="0036670C" w:rsidP="0036670C">
      <w:pPr>
        <w:pStyle w:val="ListParagraph"/>
      </w:pPr>
    </w:p>
    <w:p w14:paraId="56D4DE4F" w14:textId="3961E27F" w:rsidR="00132A80" w:rsidRDefault="00F97655" w:rsidP="00132A80">
      <w:pPr>
        <w:pStyle w:val="ListParagraph"/>
        <w:numPr>
          <w:ilvl w:val="0"/>
          <w:numId w:val="2"/>
        </w:numPr>
      </w:pPr>
      <w:r>
        <w:t>Before searching a person they must be told: the grounds of being searched, The objective of the search, shown a warrant card if officer is not in full uniform, The officers identity and what station they are based in, what legal power is being used to search, that they are entitled to a copy of the search, and that they are being detained for the purpose of a search.</w:t>
      </w:r>
    </w:p>
    <w:p w14:paraId="7B3AFF92" w14:textId="77777777" w:rsidR="0036670C" w:rsidRDefault="0036670C" w:rsidP="0036670C">
      <w:pPr>
        <w:pStyle w:val="ListParagraph"/>
      </w:pPr>
    </w:p>
    <w:p w14:paraId="5F492A97" w14:textId="3110DA2B" w:rsidR="00132A80" w:rsidRDefault="00D67785" w:rsidP="00132A80">
      <w:pPr>
        <w:pStyle w:val="ListParagraph"/>
        <w:numPr>
          <w:ilvl w:val="0"/>
          <w:numId w:val="2"/>
        </w:numPr>
      </w:pPr>
      <w:r>
        <w:t>Any person who supplies, offers to supply or who is involved in any chain of supply of a controlled substance</w:t>
      </w:r>
      <w:r w:rsidR="00F17987">
        <w:t xml:space="preserve"> without lawful authority</w:t>
      </w:r>
      <w:r w:rsidR="00DC6BB2">
        <w:t xml:space="preserve"> is guilty of the offence</w:t>
      </w:r>
    </w:p>
    <w:p w14:paraId="41CD6E44" w14:textId="77777777" w:rsidR="0036670C" w:rsidRDefault="0036670C" w:rsidP="0036670C">
      <w:pPr>
        <w:pStyle w:val="ListParagraph"/>
      </w:pPr>
    </w:p>
    <w:p w14:paraId="335BC2FD" w14:textId="3D72BF69" w:rsidR="00132A80" w:rsidRDefault="00D67785" w:rsidP="00132A80">
      <w:pPr>
        <w:pStyle w:val="ListParagraph"/>
        <w:numPr>
          <w:ilvl w:val="0"/>
          <w:numId w:val="2"/>
        </w:numPr>
      </w:pPr>
      <w:r>
        <w:t xml:space="preserve">NIM is a framework which allows forces to work together to identify risks and problems. </w:t>
      </w:r>
      <w:r w:rsidR="008308BC">
        <w:t xml:space="preserve">It works on a local, regional and national basis and is used to coordinate across the country to prevent crime. Things like DBS checks now share all information on a person regardless of what force is carry out that check. </w:t>
      </w:r>
    </w:p>
    <w:p w14:paraId="7625E653" w14:textId="77777777" w:rsidR="0036670C" w:rsidRDefault="0036670C" w:rsidP="0036670C">
      <w:pPr>
        <w:pStyle w:val="ListParagraph"/>
      </w:pPr>
    </w:p>
    <w:p w14:paraId="685FD6CE" w14:textId="0F20ADD6" w:rsidR="00132A80" w:rsidRDefault="00545E25" w:rsidP="00132A80">
      <w:pPr>
        <w:pStyle w:val="ListParagraph"/>
        <w:numPr>
          <w:ilvl w:val="0"/>
          <w:numId w:val="2"/>
        </w:numPr>
      </w:pPr>
      <w:r>
        <w:t xml:space="preserve">Data protection act - </w:t>
      </w:r>
      <w:r w:rsidR="008308BC">
        <w:t xml:space="preserve">Information can only be shared when it is relevant to an investigation or purpose. </w:t>
      </w:r>
      <w:r w:rsidR="001B728A">
        <w:t xml:space="preserve">A person should be told what information is held on them. </w:t>
      </w:r>
      <w:r w:rsidR="008308BC">
        <w:t xml:space="preserve">The storage must ensure that it cannot be shared with anyone accidently or unauthorised to know it. When the information is no longer needed it should be deleted or destroyed. </w:t>
      </w:r>
    </w:p>
    <w:p w14:paraId="09379AC4" w14:textId="392B9747" w:rsidR="00132A80" w:rsidRDefault="00132A80" w:rsidP="00110743">
      <w:pPr>
        <w:pStyle w:val="ListParagraph"/>
      </w:pPr>
    </w:p>
    <w:p w14:paraId="05DB1395" w14:textId="408AE20E" w:rsidR="00132A80" w:rsidRDefault="00132A80"/>
    <w:p w14:paraId="2B0F07A5" w14:textId="77777777" w:rsidR="00132A80" w:rsidRDefault="00132A80"/>
    <w:sectPr w:rsidR="00132A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D4C2D" w14:textId="77777777" w:rsidR="007C558F" w:rsidRDefault="007C558F" w:rsidP="007C558F">
      <w:pPr>
        <w:spacing w:after="0" w:line="240" w:lineRule="auto"/>
      </w:pPr>
      <w:r>
        <w:separator/>
      </w:r>
    </w:p>
  </w:endnote>
  <w:endnote w:type="continuationSeparator" w:id="0">
    <w:p w14:paraId="407B8150" w14:textId="77777777" w:rsidR="007C558F" w:rsidRDefault="007C558F" w:rsidP="007C5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D131F" w14:textId="77777777" w:rsidR="007C558F" w:rsidRDefault="007C558F" w:rsidP="007C558F">
      <w:pPr>
        <w:spacing w:after="0" w:line="240" w:lineRule="auto"/>
      </w:pPr>
      <w:r>
        <w:separator/>
      </w:r>
    </w:p>
  </w:footnote>
  <w:footnote w:type="continuationSeparator" w:id="0">
    <w:p w14:paraId="3689D1C4" w14:textId="77777777" w:rsidR="007C558F" w:rsidRDefault="007C558F" w:rsidP="007C55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D03448"/>
    <w:multiLevelType w:val="hybridMultilevel"/>
    <w:tmpl w:val="D3AE4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730CE5"/>
    <w:multiLevelType w:val="hybridMultilevel"/>
    <w:tmpl w:val="C8AC2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58F"/>
    <w:rsid w:val="000449A6"/>
    <w:rsid w:val="000D001B"/>
    <w:rsid w:val="001011D4"/>
    <w:rsid w:val="00110743"/>
    <w:rsid w:val="00132A80"/>
    <w:rsid w:val="00143A04"/>
    <w:rsid w:val="001A4132"/>
    <w:rsid w:val="001B728A"/>
    <w:rsid w:val="001E5A06"/>
    <w:rsid w:val="00205CA7"/>
    <w:rsid w:val="002D552A"/>
    <w:rsid w:val="0036670C"/>
    <w:rsid w:val="003A7BD9"/>
    <w:rsid w:val="003D4479"/>
    <w:rsid w:val="00486C2F"/>
    <w:rsid w:val="004F61B8"/>
    <w:rsid w:val="00545E25"/>
    <w:rsid w:val="005B6B40"/>
    <w:rsid w:val="00722D5F"/>
    <w:rsid w:val="007C549D"/>
    <w:rsid w:val="007C558F"/>
    <w:rsid w:val="008308BC"/>
    <w:rsid w:val="0085553E"/>
    <w:rsid w:val="00861A21"/>
    <w:rsid w:val="0091166E"/>
    <w:rsid w:val="009178EC"/>
    <w:rsid w:val="009628FD"/>
    <w:rsid w:val="009A7E34"/>
    <w:rsid w:val="009E313A"/>
    <w:rsid w:val="00A74CB2"/>
    <w:rsid w:val="00AB2FDC"/>
    <w:rsid w:val="00AD426B"/>
    <w:rsid w:val="00B92192"/>
    <w:rsid w:val="00BB39F8"/>
    <w:rsid w:val="00BD4156"/>
    <w:rsid w:val="00CF4D1F"/>
    <w:rsid w:val="00D05D3E"/>
    <w:rsid w:val="00D67785"/>
    <w:rsid w:val="00D86B75"/>
    <w:rsid w:val="00DC6BB2"/>
    <w:rsid w:val="00E57C51"/>
    <w:rsid w:val="00F17987"/>
    <w:rsid w:val="00F97655"/>
    <w:rsid w:val="00FA649D"/>
    <w:rsid w:val="00FE2CFA"/>
    <w:rsid w:val="00FF5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8F98CB"/>
  <w15:chartTrackingRefBased/>
  <w15:docId w15:val="{21BE99EE-C815-4A2A-9139-AB9F78F5B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A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4" ma:contentTypeDescription="Create a new document." ma:contentTypeScope="" ma:versionID="983bb206254a0064f153c1da14b452f8">
  <xsd:schema xmlns:xsd="http://www.w3.org/2001/XMLSchema" xmlns:xs="http://www.w3.org/2001/XMLSchema" xmlns:p="http://schemas.microsoft.com/office/2006/metadata/properties" xmlns:ns3="d7f79563-c360-4fc5-85a6-477d0fb69e50" targetNamespace="http://schemas.microsoft.com/office/2006/metadata/properties" ma:root="true" ma:fieldsID="319b6114f1aef28a2dc63ff978340659"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B656BA-2C41-42D5-849F-8FD314CAD8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85C976-F09B-4302-9160-07BE40AD69E8}">
  <ds:schemaRefs>
    <ds:schemaRef ds:uri="http://schemas.microsoft.com/sharepoint/v3/contenttype/forms"/>
  </ds:schemaRefs>
</ds:datastoreItem>
</file>

<file path=customXml/itemProps3.xml><?xml version="1.0" encoding="utf-8"?>
<ds:datastoreItem xmlns:ds="http://schemas.openxmlformats.org/officeDocument/2006/customXml" ds:itemID="{6A859184-7160-4815-8AE3-31F4287ED2B4}">
  <ds:schemaRefs>
    <ds:schemaRef ds:uri="http://purl.org/dc/elements/1.1/"/>
    <ds:schemaRef ds:uri="http://schemas.microsoft.com/office/2006/metadata/properties"/>
    <ds:schemaRef ds:uri="http://purl.org/dc/terms/"/>
    <ds:schemaRef ds:uri="http://schemas.openxmlformats.org/package/2006/metadata/core-properties"/>
    <ds:schemaRef ds:uri="d7f79563-c360-4fc5-85a6-477d0fb69e50"/>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1224</Words>
  <Characters>6982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Hancock, Gareth</dc:creator>
  <cp:keywords/>
  <dc:description/>
  <cp:lastModifiedBy>Hancock, Gareth</cp:lastModifiedBy>
  <cp:revision>2</cp:revision>
  <dcterms:created xsi:type="dcterms:W3CDTF">2021-03-12T15:25:00Z</dcterms:created>
  <dcterms:modified xsi:type="dcterms:W3CDTF">2021-03-12T15:25:00Z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Gareth.Hancock@gwent.police.uk</vt:lpwstr>
  </property>
  <property fmtid="{D5CDD505-2E9C-101B-9397-08002B2CF9AE}" pid="5" name="MSIP_Label_f2acd28b-79a3-4a0f-b0ff-4b75658b1549_SetDate">
    <vt:lpwstr>2021-03-12T12:29:18.2396250Z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55897d88-6fd1-4c99-8b23-d711ca5c6f22</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