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F2493" w:rsidRPr="009F2493" w:rsidRDefault="000B29E2" w:rsidP="009F2493">
      <w:pPr>
        <w:rPr>
          <w:b/>
          <w:u w:val="single"/>
        </w:rPr>
      </w:pPr>
      <w:r>
        <w:t xml:space="preserve">                                       </w:t>
      </w:r>
      <w:r w:rsidR="009F2493" w:rsidRPr="009F2493">
        <w:rPr>
          <w:b/>
          <w:u w:val="single"/>
        </w:rPr>
        <w:t>ACADEMIC AND EMPLOYABILITY SKILLS</w:t>
      </w:r>
    </w:p>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tbl>
      <w:tblPr>
        <w:tblStyle w:val="TableGrid"/>
        <w:tblpPr w:leftFromText="180" w:rightFromText="180" w:vertAnchor="page" w:horzAnchor="margin" w:tblpXSpec="center" w:tblpY="2791"/>
        <w:tblW w:w="0" w:type="auto"/>
        <w:tblLook w:val="04A0" w:firstRow="1" w:lastRow="0" w:firstColumn="1" w:lastColumn="0" w:noHBand="0" w:noVBand="1"/>
      </w:tblPr>
      <w:tblGrid>
        <w:gridCol w:w="2807"/>
        <w:gridCol w:w="4297"/>
      </w:tblGrid>
      <w:tr w:rsidR="00C438E3" w:rsidRPr="00C438E3" w:rsidTr="00EE2435">
        <w:trPr>
          <w:trHeight w:val="732"/>
        </w:trPr>
        <w:tc>
          <w:tcPr>
            <w:tcW w:w="2807" w:type="dxa"/>
            <w:shd w:val="clear" w:color="auto" w:fill="D9D9D9" w:themeFill="background1" w:themeFillShade="D9"/>
          </w:tcPr>
          <w:p w:rsidR="00C438E3" w:rsidRPr="00C438E3" w:rsidRDefault="00C438E3" w:rsidP="00C438E3"/>
          <w:p w:rsidR="00C438E3" w:rsidRPr="00C438E3" w:rsidRDefault="00C438E3" w:rsidP="00C438E3">
            <w:pPr>
              <w:rPr>
                <w:b/>
              </w:rPr>
            </w:pPr>
            <w:r w:rsidRPr="00C438E3">
              <w:t xml:space="preserve"> </w:t>
            </w:r>
            <w:r w:rsidRPr="00C438E3">
              <w:rPr>
                <w:b/>
              </w:rPr>
              <w:t>Student Name:</w:t>
            </w:r>
          </w:p>
        </w:tc>
        <w:tc>
          <w:tcPr>
            <w:tcW w:w="4297" w:type="dxa"/>
          </w:tcPr>
          <w:p w:rsidR="00C438E3" w:rsidRPr="00C438E3" w:rsidRDefault="00C438E3" w:rsidP="00C438E3"/>
          <w:p w:rsidR="00C438E3" w:rsidRPr="00C438E3" w:rsidRDefault="00C438E3" w:rsidP="00C438E3">
            <w:proofErr w:type="spellStart"/>
            <w:r w:rsidRPr="00C438E3">
              <w:t>Desislava</w:t>
            </w:r>
            <w:proofErr w:type="spellEnd"/>
            <w:r w:rsidRPr="00C438E3">
              <w:t xml:space="preserve"> </w:t>
            </w:r>
            <w:proofErr w:type="spellStart"/>
            <w:r w:rsidRPr="00C438E3">
              <w:t>Yildirim</w:t>
            </w:r>
            <w:proofErr w:type="spellEnd"/>
          </w:p>
        </w:tc>
      </w:tr>
      <w:tr w:rsidR="00C438E3" w:rsidRPr="00C438E3" w:rsidTr="00EE2435">
        <w:trPr>
          <w:trHeight w:val="690"/>
        </w:trPr>
        <w:tc>
          <w:tcPr>
            <w:tcW w:w="2807" w:type="dxa"/>
            <w:shd w:val="clear" w:color="auto" w:fill="D9D9D9" w:themeFill="background1" w:themeFillShade="D9"/>
          </w:tcPr>
          <w:p w:rsidR="00C438E3" w:rsidRPr="00C438E3" w:rsidRDefault="00C438E3" w:rsidP="00C438E3"/>
          <w:p w:rsidR="00C438E3" w:rsidRPr="00C438E3" w:rsidRDefault="00C438E3" w:rsidP="00C438E3">
            <w:pPr>
              <w:rPr>
                <w:b/>
              </w:rPr>
            </w:pPr>
            <w:r w:rsidRPr="00C438E3">
              <w:t xml:space="preserve"> </w:t>
            </w:r>
            <w:r w:rsidRPr="00C438E3">
              <w:rPr>
                <w:b/>
              </w:rPr>
              <w:t>Student Number:</w:t>
            </w:r>
          </w:p>
        </w:tc>
        <w:tc>
          <w:tcPr>
            <w:tcW w:w="4297" w:type="dxa"/>
          </w:tcPr>
          <w:p w:rsidR="00C438E3" w:rsidRPr="00C438E3" w:rsidRDefault="00C438E3" w:rsidP="00C438E3"/>
          <w:p w:rsidR="00C438E3" w:rsidRPr="00C438E3" w:rsidRDefault="00C438E3" w:rsidP="00C438E3">
            <w:r w:rsidRPr="00C438E3">
              <w:t>1811811</w:t>
            </w:r>
          </w:p>
        </w:tc>
      </w:tr>
      <w:tr w:rsidR="00C438E3" w:rsidRPr="00C438E3" w:rsidTr="00EE2435">
        <w:trPr>
          <w:trHeight w:val="732"/>
        </w:trPr>
        <w:tc>
          <w:tcPr>
            <w:tcW w:w="2807" w:type="dxa"/>
            <w:shd w:val="clear" w:color="auto" w:fill="D9D9D9" w:themeFill="background1" w:themeFillShade="D9"/>
          </w:tcPr>
          <w:p w:rsidR="00C438E3" w:rsidRPr="00C438E3" w:rsidRDefault="00C438E3" w:rsidP="00C438E3"/>
          <w:p w:rsidR="00C438E3" w:rsidRPr="00C438E3" w:rsidRDefault="00C438E3" w:rsidP="00C438E3">
            <w:pPr>
              <w:rPr>
                <w:b/>
              </w:rPr>
            </w:pPr>
            <w:r w:rsidRPr="00C438E3">
              <w:rPr>
                <w:b/>
              </w:rPr>
              <w:t xml:space="preserve"> Module no:</w:t>
            </w:r>
          </w:p>
        </w:tc>
        <w:tc>
          <w:tcPr>
            <w:tcW w:w="4297" w:type="dxa"/>
          </w:tcPr>
          <w:p w:rsidR="00C438E3" w:rsidRPr="00C438E3" w:rsidRDefault="00C438E3" w:rsidP="00C438E3"/>
          <w:p w:rsidR="00C438E3" w:rsidRPr="00C438E3" w:rsidRDefault="00C438E3" w:rsidP="00C438E3">
            <w:r w:rsidRPr="00C438E3">
              <w:t>BMSK4001</w:t>
            </w:r>
          </w:p>
        </w:tc>
      </w:tr>
      <w:tr w:rsidR="00C438E3" w:rsidRPr="00C438E3" w:rsidTr="00EE2435">
        <w:trPr>
          <w:trHeight w:val="732"/>
        </w:trPr>
        <w:tc>
          <w:tcPr>
            <w:tcW w:w="2807" w:type="dxa"/>
            <w:shd w:val="clear" w:color="auto" w:fill="D9D9D9" w:themeFill="background1" w:themeFillShade="D9"/>
          </w:tcPr>
          <w:p w:rsidR="00C438E3" w:rsidRPr="00C438E3" w:rsidRDefault="00C438E3" w:rsidP="00C438E3">
            <w:pPr>
              <w:rPr>
                <w:b/>
              </w:rPr>
            </w:pPr>
          </w:p>
          <w:p w:rsidR="00C438E3" w:rsidRPr="00C438E3" w:rsidRDefault="00C438E3" w:rsidP="00C438E3">
            <w:r w:rsidRPr="00C438E3">
              <w:rPr>
                <w:b/>
              </w:rPr>
              <w:t xml:space="preserve"> Submission date:</w:t>
            </w:r>
          </w:p>
        </w:tc>
        <w:tc>
          <w:tcPr>
            <w:tcW w:w="4297" w:type="dxa"/>
          </w:tcPr>
          <w:p w:rsidR="00C438E3" w:rsidRPr="00C438E3" w:rsidRDefault="00C438E3" w:rsidP="00C438E3"/>
          <w:p w:rsidR="00C438E3" w:rsidRPr="00C438E3" w:rsidRDefault="00C438E3" w:rsidP="00C438E3">
            <w:r>
              <w:t>28/08</w:t>
            </w:r>
            <w:r w:rsidRPr="00C438E3">
              <w:t>/2019</w:t>
            </w:r>
          </w:p>
        </w:tc>
      </w:tr>
      <w:tr w:rsidR="00C438E3" w:rsidRPr="00C438E3" w:rsidTr="00EE2435">
        <w:trPr>
          <w:trHeight w:val="732"/>
        </w:trPr>
        <w:tc>
          <w:tcPr>
            <w:tcW w:w="2807" w:type="dxa"/>
            <w:shd w:val="clear" w:color="auto" w:fill="D9D9D9" w:themeFill="background1" w:themeFillShade="D9"/>
          </w:tcPr>
          <w:p w:rsidR="00C438E3" w:rsidRPr="00C438E3" w:rsidRDefault="00C438E3" w:rsidP="00C438E3"/>
          <w:p w:rsidR="00C438E3" w:rsidRPr="00C438E3" w:rsidRDefault="00C438E3" w:rsidP="00C438E3">
            <w:pPr>
              <w:rPr>
                <w:b/>
              </w:rPr>
            </w:pPr>
            <w:r w:rsidRPr="00C438E3">
              <w:rPr>
                <w:b/>
              </w:rPr>
              <w:t xml:space="preserve"> Module Title:</w:t>
            </w:r>
            <w:r w:rsidRPr="00C438E3">
              <w:rPr>
                <w:b/>
              </w:rPr>
              <w:tab/>
            </w:r>
          </w:p>
        </w:tc>
        <w:tc>
          <w:tcPr>
            <w:tcW w:w="4297" w:type="dxa"/>
          </w:tcPr>
          <w:p w:rsidR="00C438E3" w:rsidRPr="00C438E3" w:rsidRDefault="00C438E3" w:rsidP="00C438E3"/>
          <w:p w:rsidR="00C438E3" w:rsidRPr="00C438E3" w:rsidRDefault="00C438E3" w:rsidP="00C438E3">
            <w:pPr>
              <w:rPr>
                <w:lang w:val="en-US"/>
              </w:rPr>
            </w:pPr>
            <w:r w:rsidRPr="00C438E3">
              <w:rPr>
                <w:lang w:val="en-US"/>
              </w:rPr>
              <w:t>Academic and Employability skills</w:t>
            </w:r>
          </w:p>
        </w:tc>
      </w:tr>
      <w:tr w:rsidR="00C438E3" w:rsidRPr="00C438E3" w:rsidTr="00EE2435">
        <w:trPr>
          <w:trHeight w:val="740"/>
        </w:trPr>
        <w:tc>
          <w:tcPr>
            <w:tcW w:w="2807" w:type="dxa"/>
            <w:shd w:val="clear" w:color="auto" w:fill="D9D9D9" w:themeFill="background1" w:themeFillShade="D9"/>
          </w:tcPr>
          <w:p w:rsidR="00C438E3" w:rsidRPr="00C438E3" w:rsidRDefault="00C438E3" w:rsidP="00C438E3"/>
          <w:p w:rsidR="00C438E3" w:rsidRPr="00C438E3" w:rsidRDefault="00C438E3" w:rsidP="00C438E3">
            <w:pPr>
              <w:rPr>
                <w:b/>
              </w:rPr>
            </w:pPr>
            <w:r w:rsidRPr="00C438E3">
              <w:t xml:space="preserve"> </w:t>
            </w:r>
            <w:r w:rsidRPr="00C438E3">
              <w:rPr>
                <w:b/>
              </w:rPr>
              <w:t>Lecturer:</w:t>
            </w:r>
          </w:p>
        </w:tc>
        <w:tc>
          <w:tcPr>
            <w:tcW w:w="4297" w:type="dxa"/>
          </w:tcPr>
          <w:p w:rsidR="00C438E3" w:rsidRPr="00C438E3" w:rsidRDefault="00C438E3" w:rsidP="00C438E3">
            <w:r w:rsidRPr="00C438E3">
              <w:t xml:space="preserve"> </w:t>
            </w:r>
          </w:p>
          <w:p w:rsidR="00C438E3" w:rsidRPr="00C438E3" w:rsidRDefault="00C438E3" w:rsidP="00C438E3">
            <w:r w:rsidRPr="00C438E3">
              <w:t>Sylvia Hoffman</w:t>
            </w:r>
          </w:p>
        </w:tc>
      </w:tr>
    </w:tbl>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1E5744" w:rsidRDefault="001E5744" w:rsidP="000B29E2"/>
    <w:p w:rsidR="00C438E3" w:rsidRDefault="00C438E3" w:rsidP="009F2493"/>
    <w:p w:rsidR="009F2493" w:rsidRDefault="009F2493" w:rsidP="009F2493"/>
    <w:p w:rsidR="009F2493" w:rsidRDefault="009F2493" w:rsidP="009F2493">
      <w:pP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sdt>
      <w:sdtPr>
        <w:id w:val="1705523198"/>
        <w:docPartObj>
          <w:docPartGallery w:val="Table of Contents"/>
          <w:docPartUnique/>
        </w:docPartObj>
      </w:sdtPr>
      <w:sdtEndPr>
        <w:rPr>
          <w:rFonts w:asciiTheme="minorHAnsi" w:eastAsiaTheme="minorEastAsia" w:hAnsiTheme="minorHAnsi" w:cstheme="minorBidi"/>
          <w:b w:val="0"/>
          <w:bCs w:val="0"/>
          <w:noProof/>
          <w:color w:val="auto"/>
          <w:sz w:val="22"/>
          <w:szCs w:val="22"/>
          <w:lang w:val="en-GB" w:eastAsia="en-GB"/>
        </w:rPr>
      </w:sdtEndPr>
      <w:sdtContent>
        <w:p w:rsidR="009F2493" w:rsidRDefault="009F2493">
          <w:pPr>
            <w:pStyle w:val="TOCHeading"/>
          </w:pPr>
          <w:r>
            <w:t>Table of Contents</w:t>
          </w:r>
        </w:p>
        <w:p w:rsidR="000D7FAD" w:rsidRDefault="000D7FAD" w:rsidP="000D7FAD">
          <w:pPr>
            <w:pStyle w:val="ListParagraph"/>
            <w:numPr>
              <w:ilvl w:val="0"/>
              <w:numId w:val="1"/>
            </w:numPr>
            <w:rPr>
              <w:lang w:val="en-US" w:eastAsia="ja-JP"/>
            </w:rPr>
          </w:pPr>
          <w:r>
            <w:rPr>
              <w:lang w:val="en-US" w:eastAsia="ja-JP"/>
            </w:rPr>
            <w:t>Title Page</w:t>
          </w:r>
        </w:p>
        <w:p w:rsidR="000D7FAD" w:rsidRDefault="000D7FAD" w:rsidP="000D7FAD">
          <w:pPr>
            <w:pStyle w:val="ListParagraph"/>
            <w:numPr>
              <w:ilvl w:val="0"/>
              <w:numId w:val="1"/>
            </w:numPr>
            <w:rPr>
              <w:lang w:val="en-US" w:eastAsia="ja-JP"/>
            </w:rPr>
          </w:pPr>
          <w:r>
            <w:rPr>
              <w:lang w:val="en-US" w:eastAsia="ja-JP"/>
            </w:rPr>
            <w:t>Table of contents</w:t>
          </w:r>
        </w:p>
        <w:p w:rsidR="00C1100F" w:rsidRDefault="000D7FAD" w:rsidP="00C1100F">
          <w:pPr>
            <w:pStyle w:val="ListParagraph"/>
            <w:numPr>
              <w:ilvl w:val="0"/>
              <w:numId w:val="1"/>
            </w:numPr>
            <w:rPr>
              <w:lang w:val="en-US" w:eastAsia="ja-JP"/>
            </w:rPr>
          </w:pPr>
          <w:r>
            <w:rPr>
              <w:lang w:val="en-US" w:eastAsia="ja-JP"/>
            </w:rPr>
            <w:t>Introduction</w:t>
          </w:r>
        </w:p>
        <w:p w:rsidR="00C1100F" w:rsidRDefault="00C1100F" w:rsidP="00C1100F">
          <w:pPr>
            <w:pStyle w:val="ListParagraph"/>
            <w:numPr>
              <w:ilvl w:val="0"/>
              <w:numId w:val="1"/>
            </w:numPr>
            <w:rPr>
              <w:lang w:val="en-US" w:eastAsia="ja-JP"/>
            </w:rPr>
          </w:pPr>
          <w:r>
            <w:rPr>
              <w:lang w:val="en-US" w:eastAsia="ja-JP"/>
            </w:rPr>
            <w:t>SWOT Analysis</w:t>
          </w:r>
        </w:p>
        <w:p w:rsidR="00C1100F" w:rsidRDefault="00C1100F" w:rsidP="00C1100F">
          <w:pPr>
            <w:pStyle w:val="ListParagraph"/>
            <w:numPr>
              <w:ilvl w:val="0"/>
              <w:numId w:val="1"/>
            </w:numPr>
            <w:rPr>
              <w:lang w:val="en-US" w:eastAsia="ja-JP"/>
            </w:rPr>
          </w:pPr>
          <w:r>
            <w:rPr>
              <w:lang w:val="en-US" w:eastAsia="ja-JP"/>
            </w:rPr>
            <w:t>Time management / Presentation</w:t>
          </w:r>
        </w:p>
        <w:p w:rsidR="00C1100F" w:rsidRDefault="00C1100F" w:rsidP="00C1100F">
          <w:pPr>
            <w:pStyle w:val="ListParagraph"/>
            <w:numPr>
              <w:ilvl w:val="0"/>
              <w:numId w:val="1"/>
            </w:numPr>
            <w:rPr>
              <w:lang w:val="en-US" w:eastAsia="ja-JP"/>
            </w:rPr>
          </w:pPr>
          <w:r>
            <w:rPr>
              <w:lang w:val="en-US" w:eastAsia="ja-JP"/>
            </w:rPr>
            <w:t>Conclusion</w:t>
          </w:r>
        </w:p>
        <w:p w:rsidR="00C1100F" w:rsidRPr="00C1100F" w:rsidRDefault="00C1100F" w:rsidP="00C1100F">
          <w:pPr>
            <w:pStyle w:val="ListParagraph"/>
            <w:numPr>
              <w:ilvl w:val="0"/>
              <w:numId w:val="1"/>
            </w:numPr>
            <w:rPr>
              <w:lang w:val="en-US" w:eastAsia="ja-JP"/>
            </w:rPr>
          </w:pPr>
          <w:r>
            <w:rPr>
              <w:lang w:val="en-US" w:eastAsia="ja-JP"/>
            </w:rPr>
            <w:t>References</w:t>
          </w:r>
        </w:p>
        <w:p w:rsidR="009F2493" w:rsidRPr="00C1100F" w:rsidRDefault="009F2493" w:rsidP="00C1100F">
          <w:pPr>
            <w:rPr>
              <w:lang w:val="en-US" w:eastAsia="ja-JP"/>
            </w:rPr>
          </w:pPr>
        </w:p>
      </w:sdtContent>
    </w:sdt>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1E5744">
      <w:pPr>
        <w:jc w:val="center"/>
        <w:rPr>
          <w:b/>
          <w:u w:val="single"/>
        </w:rPr>
      </w:pPr>
    </w:p>
    <w:p w:rsidR="00C438E3" w:rsidRDefault="00C438E3" w:rsidP="009F2493">
      <w:pPr>
        <w:rPr>
          <w:b/>
          <w:u w:val="single"/>
        </w:rPr>
      </w:pPr>
    </w:p>
    <w:p w:rsidR="009F2493" w:rsidRDefault="009F2493" w:rsidP="009F2493">
      <w:pPr>
        <w:rPr>
          <w:b/>
          <w:u w:val="single"/>
        </w:rPr>
      </w:pPr>
    </w:p>
    <w:p w:rsidR="00C438E3" w:rsidRDefault="00C438E3" w:rsidP="001E5744">
      <w:pPr>
        <w:jc w:val="center"/>
        <w:rPr>
          <w:b/>
          <w:u w:val="single"/>
        </w:rPr>
      </w:pPr>
    </w:p>
    <w:p w:rsidR="00C438E3" w:rsidRDefault="00C438E3" w:rsidP="001E5744">
      <w:pPr>
        <w:jc w:val="center"/>
        <w:rPr>
          <w:b/>
          <w:u w:val="single"/>
        </w:rPr>
      </w:pPr>
    </w:p>
    <w:p w:rsidR="000D7FAD" w:rsidRDefault="000D7FAD" w:rsidP="001E5744">
      <w:pPr>
        <w:jc w:val="center"/>
        <w:rPr>
          <w:b/>
          <w:u w:val="single"/>
        </w:rPr>
      </w:pPr>
    </w:p>
    <w:p w:rsidR="000D7FAD" w:rsidRDefault="000D7FAD" w:rsidP="001E5744">
      <w:pPr>
        <w:jc w:val="center"/>
        <w:rPr>
          <w:b/>
          <w:u w:val="single"/>
        </w:rPr>
      </w:pPr>
    </w:p>
    <w:p w:rsidR="000D7FAD" w:rsidRDefault="000D7FAD" w:rsidP="001E5744">
      <w:pPr>
        <w:jc w:val="center"/>
        <w:rPr>
          <w:b/>
          <w:u w:val="single"/>
        </w:rPr>
      </w:pPr>
    </w:p>
    <w:p w:rsidR="000D7FAD" w:rsidRDefault="000D7FAD" w:rsidP="001E5744">
      <w:pPr>
        <w:jc w:val="center"/>
        <w:rPr>
          <w:b/>
          <w:u w:val="single"/>
        </w:rPr>
      </w:pPr>
    </w:p>
    <w:p w:rsidR="000D7FAD" w:rsidRDefault="000D7FAD" w:rsidP="001E5744">
      <w:pPr>
        <w:jc w:val="center"/>
        <w:rPr>
          <w:b/>
          <w:u w:val="single"/>
        </w:rPr>
      </w:pPr>
    </w:p>
    <w:p w:rsidR="000D7FAD" w:rsidRDefault="000D7FAD" w:rsidP="00C1100F">
      <w:pPr>
        <w:rPr>
          <w:b/>
          <w:u w:val="single"/>
        </w:rPr>
      </w:pPr>
    </w:p>
    <w:p w:rsidR="00C1100F" w:rsidRDefault="00C1100F" w:rsidP="00C1100F">
      <w:pPr>
        <w:rPr>
          <w:b/>
          <w:u w:val="single"/>
        </w:rPr>
      </w:pPr>
      <w:bookmarkStart w:id="0" w:name="_GoBack"/>
      <w:bookmarkEnd w:id="0"/>
    </w:p>
    <w:p w:rsidR="000D7FAD" w:rsidRDefault="000D7FAD" w:rsidP="001E5744">
      <w:pPr>
        <w:jc w:val="center"/>
        <w:rPr>
          <w:b/>
          <w:u w:val="single"/>
        </w:rPr>
      </w:pPr>
    </w:p>
    <w:p w:rsidR="000D7FAD" w:rsidRDefault="000D7FAD" w:rsidP="001E5744">
      <w:pPr>
        <w:jc w:val="center"/>
        <w:rPr>
          <w:b/>
          <w:u w:val="single"/>
        </w:rPr>
      </w:pPr>
    </w:p>
    <w:p w:rsidR="00C438E3" w:rsidRDefault="00C438E3" w:rsidP="001E5744">
      <w:pPr>
        <w:jc w:val="center"/>
        <w:rPr>
          <w:b/>
          <w:u w:val="single"/>
        </w:rPr>
      </w:pPr>
    </w:p>
    <w:p w:rsidR="000B29E2" w:rsidRPr="00143696" w:rsidRDefault="000B29E2" w:rsidP="001E5744">
      <w:pPr>
        <w:jc w:val="center"/>
        <w:rPr>
          <w:b/>
          <w:highlight w:val="yellow"/>
          <w:u w:val="single"/>
        </w:rPr>
      </w:pPr>
      <w:r w:rsidRPr="00143696">
        <w:rPr>
          <w:b/>
          <w:u w:val="single"/>
        </w:rPr>
        <w:lastRenderedPageBreak/>
        <w:t>ACADEMIC AND EMPLOYABILITY SKILLS</w:t>
      </w:r>
    </w:p>
    <w:p w:rsidR="00E802DD" w:rsidRDefault="00E802DD" w:rsidP="000B29E2">
      <w:pPr>
        <w:rPr>
          <w:highlight w:val="yellow"/>
        </w:rPr>
      </w:pPr>
    </w:p>
    <w:p w:rsidR="000B29E2" w:rsidRPr="00695364" w:rsidRDefault="000B29E2" w:rsidP="000B29E2">
      <w:pPr>
        <w:rPr>
          <w:highlight w:val="yellow"/>
          <w:u w:val="single"/>
        </w:rPr>
      </w:pPr>
    </w:p>
    <w:p w:rsidR="000B29E2" w:rsidRPr="00695364" w:rsidRDefault="000B29E2" w:rsidP="000B29E2">
      <w:pPr>
        <w:pStyle w:val="ListParagraph"/>
        <w:rPr>
          <w:u w:val="single"/>
        </w:rPr>
      </w:pPr>
      <w:r w:rsidRPr="00695364">
        <w:rPr>
          <w:u w:val="single"/>
        </w:rPr>
        <w:t>Introduction:</w:t>
      </w:r>
    </w:p>
    <w:p w:rsidR="000B29E2" w:rsidRDefault="000B29E2" w:rsidP="000B29E2">
      <w:pPr>
        <w:pStyle w:val="ListParagraph"/>
      </w:pPr>
    </w:p>
    <w:p w:rsidR="000B29E2" w:rsidRDefault="000B29E2" w:rsidP="000B29E2">
      <w:pPr>
        <w:pStyle w:val="ListParagraph"/>
      </w:pPr>
    </w:p>
    <w:p w:rsidR="000B29E2" w:rsidRDefault="000B29E2" w:rsidP="000B29E2">
      <w:pPr>
        <w:pStyle w:val="ListParagraph"/>
      </w:pPr>
      <w:r>
        <w:t xml:space="preserve">I will </w:t>
      </w:r>
      <w:r w:rsidR="00B3586B">
        <w:t>be producing a reflective paper by explaining</w:t>
      </w:r>
      <w:r>
        <w:t xml:space="preserve"> how Academic and Employability skills module helped me </w:t>
      </w:r>
      <w:r w:rsidR="007E0F8E">
        <w:t>gain and improve my knowledge.</w:t>
      </w:r>
      <w:r>
        <w:t xml:space="preserve"> This </w:t>
      </w:r>
      <w:r w:rsidR="007E0F8E">
        <w:t>paper</w:t>
      </w:r>
      <w:r>
        <w:t xml:space="preserve"> is about how the content material of this challenge has</w:t>
      </w:r>
      <w:r w:rsidR="007E0F8E">
        <w:t xml:space="preserve"> helped me to strengthen my academic</w:t>
      </w:r>
      <w:r>
        <w:t xml:space="preserve"> and employability skills. Referring to the module, </w:t>
      </w:r>
      <w:r w:rsidR="00270064">
        <w:t xml:space="preserve">the main focus will be based </w:t>
      </w:r>
      <w:r>
        <w:t>on figuring out skills, each transferable and employment skills, also tutorial writing and presentations. Additionally, I will finalise with the gaps I had about this modul</w:t>
      </w:r>
      <w:r w:rsidR="00270064">
        <w:t>e such as studying and</w:t>
      </w:r>
      <w:r>
        <w:t xml:space="preserve"> document writing. Suggestions will be made for these gaps on how I will enhance </w:t>
      </w:r>
      <w:r w:rsidR="00270064">
        <w:t xml:space="preserve">and improve myself for the future. </w:t>
      </w:r>
      <w:r>
        <w:t xml:space="preserve"> </w:t>
      </w:r>
    </w:p>
    <w:p w:rsidR="000B29E2" w:rsidRDefault="000B29E2" w:rsidP="000B29E2">
      <w:pPr>
        <w:pStyle w:val="ListParagraph"/>
      </w:pPr>
      <w:r>
        <w:t xml:space="preserve">I will also mirror on any competencies hole and try to locate methods I might improve on </w:t>
      </w:r>
      <w:r w:rsidR="00270064">
        <w:t xml:space="preserve">within </w:t>
      </w:r>
      <w:r>
        <w:t>these gaps’. I realised that high quality reading in Hi</w:t>
      </w:r>
      <w:r w:rsidR="00270064">
        <w:t>gher Educatio</w:t>
      </w:r>
      <w:r w:rsidR="00C363F9">
        <w:t xml:space="preserve">n is a lengthy but </w:t>
      </w:r>
      <w:r>
        <w:t>journey. At the opening of my trip I felt nervous, excited, scared and not sure about if I am on the right track. I used to be unable to take duty for my own learning. I met new lecturers, new people with whom we get to know every different in time working collectively as a team, shared our opinions gave each oth</w:t>
      </w:r>
      <w:r w:rsidR="00C363F9">
        <w:t>er unique thoughts and assisted</w:t>
      </w:r>
      <w:r>
        <w:t xml:space="preserve"> </w:t>
      </w:r>
      <w:r w:rsidR="00C363F9">
        <w:t>one another.</w:t>
      </w:r>
      <w:r>
        <w:t xml:space="preserve"> When I </w:t>
      </w:r>
      <w:r w:rsidR="00C363F9">
        <w:t xml:space="preserve">look back to when I first started </w:t>
      </w:r>
      <w:r>
        <w:t>this module I can summarise an</w:t>
      </w:r>
      <w:r w:rsidR="00C363F9">
        <w:t>d recognize how many new subjects I have learnt. A</w:t>
      </w:r>
      <w:r>
        <w:t xml:space="preserve">lso </w:t>
      </w:r>
      <w:r w:rsidR="00C363F9">
        <w:t xml:space="preserve">a big thanks </w:t>
      </w:r>
      <w:r>
        <w:t>to our professional support lecturers and personnel at University of Wales Trinity Saint David (UWTSD</w:t>
      </w:r>
      <w:proofErr w:type="gramStart"/>
      <w:r>
        <w:t>) .</w:t>
      </w:r>
      <w:proofErr w:type="gramEnd"/>
    </w:p>
    <w:p w:rsidR="000B29E2" w:rsidRDefault="000B29E2" w:rsidP="000B29E2">
      <w:pPr>
        <w:pStyle w:val="ListParagraph"/>
      </w:pPr>
      <w:r>
        <w:t xml:space="preserve">             </w:t>
      </w:r>
    </w:p>
    <w:p w:rsidR="000B29E2" w:rsidRDefault="000B29E2" w:rsidP="000B29E2">
      <w:pPr>
        <w:pStyle w:val="ListParagraph"/>
      </w:pPr>
      <w:r w:rsidRPr="004B2346">
        <w:t xml:space="preserve">According to </w:t>
      </w:r>
      <w:proofErr w:type="gramStart"/>
      <w:r w:rsidRPr="004B2346">
        <w:t>Cottrell(</w:t>
      </w:r>
      <w:proofErr w:type="gramEnd"/>
      <w:r w:rsidRPr="004B2346">
        <w:t>2003,2010) a SWOT analysis is a useful, rapid tool for taking stock of your situation. It is an easy way of analysing your stage of readiness for a new task.</w:t>
      </w:r>
      <w:r>
        <w:t xml:space="preserve"> </w:t>
      </w:r>
      <w:r w:rsidRPr="004B2346">
        <w:t>It can take you to the c</w:t>
      </w:r>
      <w:r w:rsidR="00C363F9">
        <w:t>ore of a</w:t>
      </w:r>
      <w:r w:rsidRPr="004B2346">
        <w:t xml:space="preserve"> trouble very quickly.</w:t>
      </w:r>
      <w:r>
        <w:t xml:space="preserve"> </w:t>
      </w:r>
      <w:r w:rsidR="00C363F9">
        <w:t>SWOT</w:t>
      </w:r>
      <w:r>
        <w:t xml:space="preserve"> </w:t>
      </w:r>
      <w:r w:rsidR="00143696">
        <w:t>stands</w:t>
      </w:r>
      <w:r>
        <w:t xml:space="preserve"> </w:t>
      </w:r>
      <w:proofErr w:type="gramStart"/>
      <w:r>
        <w:t>for  Streng</w:t>
      </w:r>
      <w:r w:rsidR="00C363F9">
        <w:t>ths</w:t>
      </w:r>
      <w:proofErr w:type="gramEnd"/>
      <w:r w:rsidR="00C363F9">
        <w:t xml:space="preserve">, Weaknesses, Opportunities and </w:t>
      </w:r>
      <w:r>
        <w:t>Threats. For positive studying you want to understand wha</w:t>
      </w:r>
      <w:r w:rsidR="00C363F9">
        <w:t>t competencies do you have and want to improve by being aware of your strengths and your</w:t>
      </w:r>
      <w:r>
        <w:t xml:space="preserve"> weaknesses.  I choose to begin with </w:t>
      </w:r>
      <w:r w:rsidRPr="000B29E2">
        <w:t>one of</w:t>
      </w:r>
      <w:r w:rsidR="000021D7">
        <w:t xml:space="preserve"> the very first important task which </w:t>
      </w:r>
      <w:r w:rsidR="000021D7" w:rsidRPr="000B29E2">
        <w:t xml:space="preserve">helped </w:t>
      </w:r>
      <w:r w:rsidR="000021D7">
        <w:t>me</w:t>
      </w:r>
      <w:r w:rsidR="000021D7" w:rsidRPr="000B29E2">
        <w:t xml:space="preserve"> analyse</w:t>
      </w:r>
      <w:r w:rsidRPr="000B29E2">
        <w:t xml:space="preserve"> my stage of readiness for a</w:t>
      </w:r>
      <w:r>
        <w:t xml:space="preserve"> new task- SWOT analysis. It is all about </w:t>
      </w:r>
      <w:r w:rsidR="000021D7">
        <w:t xml:space="preserve">being able </w:t>
      </w:r>
      <w:r>
        <w:t>to comprehend yourself. Your strengths are what you are doing well. Your weaknesses are what</w:t>
      </w:r>
      <w:r>
        <w:t xml:space="preserve"> </w:t>
      </w:r>
      <w:r w:rsidR="000021D7">
        <w:t>you should improve</w:t>
      </w:r>
      <w:r>
        <w:t>. Your possibilities are the scenario that makes it possible to do something that you</w:t>
      </w:r>
      <w:r w:rsidR="000021D7">
        <w:t xml:space="preserve"> desire to do. Threats are what</w:t>
      </w:r>
      <w:r>
        <w:t xml:space="preserve"> could damage you. From my SWOT evaluation I identified that there are some wea</w:t>
      </w:r>
      <w:r w:rsidR="000021D7">
        <w:t>knesses which I need to improve</w:t>
      </w:r>
      <w:r>
        <w:t>.</w:t>
      </w:r>
      <w:r w:rsidR="000021D7">
        <w:t xml:space="preserve"> Be</w:t>
      </w:r>
      <w:r>
        <w:t>low are som</w:t>
      </w:r>
      <w:r w:rsidR="00AB7B53">
        <w:t>e of them and how I will use them. Pl</w:t>
      </w:r>
      <w:r w:rsidR="00143696">
        <w:t>ease see the enclosed.</w:t>
      </w:r>
    </w:p>
    <w:p w:rsidR="000B29E2" w:rsidRDefault="000B29E2" w:rsidP="000B29E2">
      <w:pPr>
        <w:rPr>
          <w:rStyle w:val="Hyperlink"/>
        </w:rPr>
      </w:pPr>
      <w:r>
        <w:t xml:space="preserve">               </w:t>
      </w:r>
      <w:hyperlink r:id="rId9" w:history="1">
        <w:r w:rsidRPr="00BA439B">
          <w:rPr>
            <w:rStyle w:val="Hyperlink"/>
          </w:rPr>
          <w:t>https://www.mindtools.com/pages/article/newHTE_91.htm</w:t>
        </w:r>
      </w:hyperlink>
    </w:p>
    <w:p w:rsidR="00143696" w:rsidRDefault="00143696" w:rsidP="000B29E2">
      <w:r w:rsidRPr="00143696">
        <w:rPr>
          <w:rFonts w:ascii="Calibri" w:eastAsia="Times New Roman" w:hAnsi="Calibri" w:cs="Times New Roman"/>
          <w:noProof/>
        </w:rPr>
        <w:drawing>
          <wp:anchor distT="0" distB="0" distL="114300" distR="114300" simplePos="0" relativeHeight="251658240" behindDoc="1" locked="0" layoutInCell="1" allowOverlap="1" wp14:anchorId="4EC3E311" wp14:editId="4BEAF478">
            <wp:simplePos x="0" y="0"/>
            <wp:positionH relativeFrom="column">
              <wp:posOffset>801370</wp:posOffset>
            </wp:positionH>
            <wp:positionV relativeFrom="paragraph">
              <wp:posOffset>71120</wp:posOffset>
            </wp:positionV>
            <wp:extent cx="4511040" cy="2346325"/>
            <wp:effectExtent l="0" t="0" r="3810" b="0"/>
            <wp:wrapTight wrapText="bothSides">
              <wp:wrapPolygon edited="0">
                <wp:start x="0" y="0"/>
                <wp:lineTo x="0" y="21395"/>
                <wp:lineTo x="21527" y="21395"/>
                <wp:lineTo x="215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17617" t="24782" r="3528" b="17533"/>
                    <a:stretch/>
                  </pic:blipFill>
                  <pic:spPr bwMode="auto">
                    <a:xfrm>
                      <a:off x="0" y="0"/>
                      <a:ext cx="4511040" cy="2346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B0193" w:rsidRDefault="005B0193"/>
    <w:p w:rsidR="000B29E2" w:rsidRPr="004770FE" w:rsidRDefault="000B29E2" w:rsidP="000B29E2">
      <w:pPr>
        <w:pStyle w:val="ListParagraph"/>
        <w:rPr>
          <w:rFonts w:ascii="Arial" w:hAnsi="Arial" w:cs="Arial"/>
        </w:rPr>
      </w:pPr>
    </w:p>
    <w:p w:rsidR="000B29E2" w:rsidRPr="004770FE" w:rsidRDefault="000B29E2" w:rsidP="000B29E2">
      <w:pPr>
        <w:rPr>
          <w:rFonts w:ascii="Arial" w:hAnsi="Arial" w:cs="Arial"/>
          <w:b/>
          <w:bCs/>
          <w:shd w:val="clear" w:color="auto" w:fill="FFFFFF"/>
        </w:rPr>
      </w:pPr>
    </w:p>
    <w:p w:rsidR="00EF73E9" w:rsidRDefault="000B29E2" w:rsidP="000B29E2">
      <w:pPr>
        <w:rPr>
          <w:rFonts w:cs="Arial"/>
          <w:shd w:val="clear" w:color="auto" w:fill="FFFFFF"/>
        </w:rPr>
      </w:pPr>
      <w:r>
        <w:rPr>
          <w:rFonts w:cs="Arial"/>
          <w:shd w:val="clear" w:color="auto" w:fill="FFFFFF"/>
        </w:rPr>
        <w:t xml:space="preserve">              </w:t>
      </w:r>
    </w:p>
    <w:p w:rsidR="000D7FAD" w:rsidRDefault="000B29E2" w:rsidP="000B29E2">
      <w:pPr>
        <w:rPr>
          <w:rFonts w:cs="Arial"/>
          <w:shd w:val="clear" w:color="auto" w:fill="FFFFFF"/>
        </w:rPr>
      </w:pPr>
      <w:r w:rsidRPr="00D626BE">
        <w:rPr>
          <w:rFonts w:cs="Arial"/>
          <w:shd w:val="clear" w:color="auto" w:fill="FFFFFF"/>
        </w:rPr>
        <w:lastRenderedPageBreak/>
        <w:t>One </w:t>
      </w:r>
      <w:r w:rsidRPr="00D626BE">
        <w:rPr>
          <w:rFonts w:cs="Arial"/>
          <w:bCs/>
          <w:shd w:val="clear" w:color="auto" w:fill="FFFFFF"/>
        </w:rPr>
        <w:t>other</w:t>
      </w:r>
      <w:r w:rsidRPr="00D626BE">
        <w:rPr>
          <w:rFonts w:cs="Arial"/>
          <w:shd w:val="clear" w:color="auto" w:fill="FFFFFF"/>
        </w:rPr>
        <w:t> </w:t>
      </w:r>
      <w:r w:rsidRPr="00D626BE">
        <w:rPr>
          <w:rFonts w:cs="Arial"/>
          <w:bCs/>
          <w:shd w:val="clear" w:color="auto" w:fill="FFFFFF"/>
        </w:rPr>
        <w:t>ability</w:t>
      </w:r>
      <w:r w:rsidRPr="00D626BE">
        <w:rPr>
          <w:rFonts w:cs="Arial"/>
          <w:b/>
          <w:bCs/>
          <w:shd w:val="clear" w:color="auto" w:fill="FFFFFF"/>
        </w:rPr>
        <w:t> </w:t>
      </w:r>
      <w:r w:rsidRPr="00D626BE">
        <w:rPr>
          <w:rFonts w:cs="Arial"/>
          <w:shd w:val="clear" w:color="auto" w:fill="FFFFFF"/>
        </w:rPr>
        <w:t>which I </w:t>
      </w:r>
      <w:r w:rsidRPr="00D626BE">
        <w:rPr>
          <w:rFonts w:cs="Arial"/>
          <w:bCs/>
          <w:shd w:val="clear" w:color="auto" w:fill="FFFFFF"/>
        </w:rPr>
        <w:t>realized</w:t>
      </w:r>
      <w:r w:rsidRPr="00D626BE">
        <w:rPr>
          <w:rFonts w:cs="Arial"/>
          <w:b/>
          <w:bCs/>
          <w:shd w:val="clear" w:color="auto" w:fill="FFFFFF"/>
        </w:rPr>
        <w:t> </w:t>
      </w:r>
      <w:r w:rsidRPr="00D626BE">
        <w:rPr>
          <w:rFonts w:cs="Arial"/>
          <w:shd w:val="clear" w:color="auto" w:fill="FFFFFF"/>
        </w:rPr>
        <w:t>and I </w:t>
      </w:r>
      <w:r w:rsidRPr="00D626BE">
        <w:rPr>
          <w:rFonts w:cs="Arial"/>
          <w:bCs/>
          <w:shd w:val="clear" w:color="auto" w:fill="FFFFFF"/>
        </w:rPr>
        <w:t>nonetheless want improvement</w:t>
      </w:r>
      <w:r w:rsidRPr="00D626BE">
        <w:rPr>
          <w:rFonts w:cs="Arial"/>
          <w:shd w:val="clear" w:color="auto" w:fill="FFFFFF"/>
        </w:rPr>
        <w:t> </w:t>
      </w:r>
      <w:r w:rsidR="00EF73E9">
        <w:rPr>
          <w:rFonts w:cs="Arial"/>
          <w:shd w:val="clear" w:color="auto" w:fill="FFFFFF"/>
        </w:rPr>
        <w:t>on is t</w:t>
      </w:r>
      <w:r w:rsidRPr="00D626BE">
        <w:rPr>
          <w:rFonts w:cs="Arial"/>
          <w:shd w:val="clear" w:color="auto" w:fill="FFFFFF"/>
        </w:rPr>
        <w:t xml:space="preserve">ime </w:t>
      </w:r>
      <w:r>
        <w:rPr>
          <w:rFonts w:cs="Arial"/>
          <w:shd w:val="clear" w:color="auto" w:fill="FFFFFF"/>
        </w:rPr>
        <w:t xml:space="preserve">                         </w:t>
      </w:r>
      <w:r w:rsidRPr="00D626BE">
        <w:rPr>
          <w:rFonts w:cs="Arial"/>
          <w:shd w:val="clear" w:color="auto" w:fill="FFFFFF"/>
        </w:rPr>
        <w:t>management. Time </w:t>
      </w:r>
      <w:r w:rsidRPr="00D626BE">
        <w:rPr>
          <w:rFonts w:cs="Arial"/>
          <w:bCs/>
          <w:shd w:val="clear" w:color="auto" w:fill="FFFFFF"/>
        </w:rPr>
        <w:t>administration</w:t>
      </w:r>
      <w:r w:rsidRPr="00D626BE">
        <w:rPr>
          <w:rFonts w:cs="Arial"/>
          <w:b/>
          <w:bCs/>
          <w:shd w:val="clear" w:color="auto" w:fill="FFFFFF"/>
        </w:rPr>
        <w:t> </w:t>
      </w:r>
      <w:r w:rsidRPr="00D626BE">
        <w:rPr>
          <w:rFonts w:cs="Arial"/>
          <w:shd w:val="clear" w:color="auto" w:fill="FFFFFF"/>
        </w:rPr>
        <w:t>is </w:t>
      </w:r>
      <w:r w:rsidRPr="00D626BE">
        <w:rPr>
          <w:rFonts w:cs="Arial"/>
          <w:bCs/>
          <w:shd w:val="clear" w:color="auto" w:fill="FFFFFF"/>
        </w:rPr>
        <w:t>convenient</w:t>
      </w:r>
      <w:r w:rsidRPr="00D626BE">
        <w:rPr>
          <w:rFonts w:cs="Arial"/>
          <w:shd w:val="clear" w:color="auto" w:fill="FFFFFF"/>
        </w:rPr>
        <w:t> as </w:t>
      </w:r>
      <w:r w:rsidRPr="00D626BE">
        <w:rPr>
          <w:rFonts w:cs="Arial"/>
          <w:bCs/>
          <w:shd w:val="clear" w:color="auto" w:fill="FFFFFF"/>
        </w:rPr>
        <w:t>l</w:t>
      </w:r>
      <w:r w:rsidR="00EF73E9">
        <w:rPr>
          <w:rFonts w:cs="Arial"/>
          <w:bCs/>
          <w:shd w:val="clear" w:color="auto" w:fill="FFFFFF"/>
        </w:rPr>
        <w:t>ong</w:t>
      </w:r>
      <w:r w:rsidR="00EF73E9">
        <w:rPr>
          <w:rFonts w:cs="Arial"/>
          <w:b/>
          <w:bCs/>
          <w:shd w:val="clear" w:color="auto" w:fill="FFFFFF"/>
        </w:rPr>
        <w:t xml:space="preserve"> </w:t>
      </w:r>
      <w:r w:rsidRPr="00D626BE">
        <w:rPr>
          <w:rFonts w:cs="Arial"/>
          <w:shd w:val="clear" w:color="auto" w:fill="FFFFFF"/>
        </w:rPr>
        <w:t xml:space="preserve">as you commit to action. </w:t>
      </w:r>
      <w:r>
        <w:rPr>
          <w:rFonts w:cs="Arial"/>
          <w:shd w:val="clear" w:color="auto" w:fill="FFFFFF"/>
        </w:rPr>
        <w:t xml:space="preserve">                      </w:t>
      </w:r>
      <w:r w:rsidRPr="00D626BE">
        <w:rPr>
          <w:rFonts w:cs="Arial"/>
          <w:shd w:val="clear" w:color="auto" w:fill="FFFFFF"/>
        </w:rPr>
        <w:t>Time </w:t>
      </w:r>
      <w:r w:rsidRPr="00D626BE">
        <w:rPr>
          <w:rFonts w:cs="Arial"/>
          <w:bCs/>
          <w:shd w:val="clear" w:color="auto" w:fill="FFFFFF"/>
        </w:rPr>
        <w:t>administration </w:t>
      </w:r>
      <w:r w:rsidRPr="00D626BE">
        <w:rPr>
          <w:rFonts w:cs="Arial"/>
          <w:shd w:val="clear" w:color="auto" w:fill="FFFFFF"/>
        </w:rPr>
        <w:t xml:space="preserve">is </w:t>
      </w:r>
      <w:r w:rsidR="00EF73E9">
        <w:rPr>
          <w:rFonts w:cs="Arial"/>
          <w:shd w:val="clear" w:color="auto" w:fill="FFFFFF"/>
        </w:rPr>
        <w:t xml:space="preserve">a </w:t>
      </w:r>
      <w:r w:rsidRPr="00D626BE">
        <w:rPr>
          <w:rFonts w:cs="Arial"/>
          <w:shd w:val="clear" w:color="auto" w:fill="FFFFFF"/>
        </w:rPr>
        <w:t>very </w:t>
      </w:r>
      <w:r w:rsidRPr="00D626BE">
        <w:rPr>
          <w:rFonts w:cs="Arial"/>
          <w:bCs/>
          <w:shd w:val="clear" w:color="auto" w:fill="FFFFFF"/>
        </w:rPr>
        <w:t>important</w:t>
      </w:r>
      <w:r w:rsidRPr="00D626BE">
        <w:rPr>
          <w:rFonts w:cs="Arial"/>
          <w:shd w:val="clear" w:color="auto" w:fill="FFFFFF"/>
        </w:rPr>
        <w:t> Academic and Employability skill. To </w:t>
      </w:r>
      <w:r w:rsidRPr="00D626BE">
        <w:rPr>
          <w:rFonts w:cs="Arial"/>
          <w:bCs/>
          <w:shd w:val="clear" w:color="auto" w:fill="FFFFFF"/>
        </w:rPr>
        <w:t>manipulate </w:t>
      </w:r>
      <w:r w:rsidRPr="00D626BE">
        <w:rPr>
          <w:rFonts w:cs="Arial"/>
          <w:shd w:val="clear" w:color="auto" w:fill="FFFFFF"/>
        </w:rPr>
        <w:t>your time </w:t>
      </w:r>
      <w:r w:rsidRPr="00D626BE">
        <w:rPr>
          <w:rFonts w:cs="Arial"/>
          <w:bCs/>
          <w:shd w:val="clear" w:color="auto" w:fill="FFFFFF"/>
        </w:rPr>
        <w:t>proper</w:t>
      </w:r>
      <w:r w:rsidR="00EF73E9">
        <w:rPr>
          <w:rFonts w:cs="Arial"/>
          <w:bCs/>
          <w:shd w:val="clear" w:color="auto" w:fill="FFFFFF"/>
        </w:rPr>
        <w:t>ly</w:t>
      </w:r>
      <w:r w:rsidRPr="00D626BE">
        <w:rPr>
          <w:rFonts w:cs="Arial"/>
          <w:b/>
          <w:bCs/>
          <w:shd w:val="clear" w:color="auto" w:fill="FFFFFF"/>
        </w:rPr>
        <w:t> </w:t>
      </w:r>
      <w:r w:rsidRPr="00D626BE">
        <w:rPr>
          <w:rFonts w:cs="Arial"/>
          <w:shd w:val="clear" w:color="auto" w:fill="FFFFFF"/>
        </w:rPr>
        <w:t xml:space="preserve">you have </w:t>
      </w:r>
      <w:r w:rsidR="00EF73E9">
        <w:rPr>
          <w:rFonts w:cs="Arial"/>
          <w:shd w:val="clear" w:color="auto" w:fill="FFFFFF"/>
        </w:rPr>
        <w:t xml:space="preserve">to use daily, weekly and </w:t>
      </w:r>
      <w:r w:rsidRPr="00D626BE">
        <w:rPr>
          <w:rFonts w:cs="Arial"/>
          <w:shd w:val="clear" w:color="auto" w:fill="FFFFFF"/>
        </w:rPr>
        <w:t>monthly</w:t>
      </w:r>
      <w:r w:rsidR="00EF73E9">
        <w:rPr>
          <w:rFonts w:cs="Arial"/>
          <w:shd w:val="clear" w:color="auto" w:fill="FFFFFF"/>
        </w:rPr>
        <w:t xml:space="preserve"> planner, to be able to organise your work and separate the urgent ones from the normal ones</w:t>
      </w:r>
      <w:r w:rsidRPr="00D626BE">
        <w:rPr>
          <w:rFonts w:cs="Arial"/>
          <w:shd w:val="clear" w:color="auto" w:fill="FFFFFF"/>
        </w:rPr>
        <w:t>. You can instruct others and improve your very own time management through better planning; prioritising; delegating; controllin</w:t>
      </w:r>
      <w:r w:rsidR="00EF73E9">
        <w:rPr>
          <w:rFonts w:cs="Arial"/>
          <w:shd w:val="clear" w:color="auto" w:fill="FFFFFF"/>
        </w:rPr>
        <w:t>g your environment; appreciating</w:t>
      </w:r>
      <w:r w:rsidRPr="00D626BE">
        <w:rPr>
          <w:rFonts w:cs="Arial"/>
          <w:shd w:val="clear" w:color="auto" w:fill="FFFFFF"/>
        </w:rPr>
        <w:t xml:space="preserve"> </w:t>
      </w:r>
      <w:proofErr w:type="gramStart"/>
      <w:r w:rsidRPr="00D626BE">
        <w:rPr>
          <w:rFonts w:cs="Arial"/>
          <w:shd w:val="clear" w:color="auto" w:fill="FFFFFF"/>
        </w:rPr>
        <w:t>yourself  and</w:t>
      </w:r>
      <w:proofErr w:type="gramEnd"/>
      <w:r w:rsidRPr="00D626BE">
        <w:rPr>
          <w:rFonts w:cs="Arial"/>
          <w:shd w:val="clear" w:color="auto" w:fill="FFFFFF"/>
        </w:rPr>
        <w:t xml:space="preserve"> identifying what you will change about your habits, routines and attitude.</w:t>
      </w:r>
    </w:p>
    <w:p w:rsidR="000D7FAD" w:rsidRDefault="000D7FAD" w:rsidP="000B29E2">
      <w:pPr>
        <w:rPr>
          <w:rFonts w:cs="Arial"/>
          <w:shd w:val="clear" w:color="auto" w:fill="FFFFFF"/>
        </w:rPr>
      </w:pPr>
    </w:p>
    <w:p w:rsidR="000D7FAD" w:rsidRDefault="000B29E2" w:rsidP="000B29E2">
      <w:pPr>
        <w:rPr>
          <w:rFonts w:cs="Arial"/>
          <w:shd w:val="clear" w:color="auto" w:fill="FFFFFF"/>
        </w:rPr>
      </w:pPr>
      <w:r w:rsidRPr="00D626BE">
        <w:rPr>
          <w:rFonts w:cs="Arial"/>
          <w:shd w:val="clear" w:color="auto" w:fill="FFFFFF"/>
        </w:rPr>
        <w:t>The key to successful time administration is planning and then def</w:t>
      </w:r>
      <w:r w:rsidR="00830AA2">
        <w:rPr>
          <w:rFonts w:cs="Arial"/>
          <w:shd w:val="clear" w:color="auto" w:fill="FFFFFF"/>
        </w:rPr>
        <w:t xml:space="preserve">ending the planned time. </w:t>
      </w:r>
      <w:proofErr w:type="gramStart"/>
      <w:r w:rsidR="00830AA2">
        <w:rPr>
          <w:rFonts w:cs="Arial"/>
          <w:shd w:val="clear" w:color="auto" w:fill="FFFFFF"/>
        </w:rPr>
        <w:t>People</w:t>
      </w:r>
      <w:proofErr w:type="gramEnd"/>
      <w:r w:rsidR="00830AA2">
        <w:rPr>
          <w:rFonts w:cs="Arial"/>
          <w:shd w:val="clear" w:color="auto" w:fill="FFFFFF"/>
        </w:rPr>
        <w:t xml:space="preserve"> </w:t>
      </w:r>
      <w:r w:rsidRPr="00D626BE">
        <w:rPr>
          <w:rFonts w:cs="Arial"/>
          <w:shd w:val="clear" w:color="auto" w:fill="FFFFFF"/>
        </w:rPr>
        <w:t>who say that they have no time</w:t>
      </w:r>
      <w:r w:rsidR="00EF73E9">
        <w:rPr>
          <w:rFonts w:cs="Arial"/>
          <w:shd w:val="clear" w:color="auto" w:fill="FFFFFF"/>
        </w:rPr>
        <w:t>,</w:t>
      </w:r>
      <w:r w:rsidRPr="00D626BE">
        <w:rPr>
          <w:rFonts w:cs="Arial"/>
          <w:shd w:val="clear" w:color="auto" w:fill="FFFFFF"/>
        </w:rPr>
        <w:t xml:space="preserve"> do not plan, or fail to guard planned time. If you plan what to do and when, and then stick to it, then you will have time. This entails conditioning, or re-conditioning your environment. For human beings who have demands placed on them by using others, particularly different departments, managers, customers, etc., time management requires diplomatically managing the expectations of others. Time management is especially about conditioning your environment, alternatively than permitting your environment to circumstance you. If yo</w:t>
      </w:r>
      <w:r w:rsidR="00830AA2">
        <w:rPr>
          <w:rFonts w:cs="Arial"/>
          <w:shd w:val="clear" w:color="auto" w:fill="FFFFFF"/>
        </w:rPr>
        <w:t xml:space="preserve">u tolerate, and take delivery </w:t>
      </w:r>
      <w:r w:rsidRPr="00D626BE">
        <w:rPr>
          <w:rFonts w:cs="Arial"/>
          <w:shd w:val="clear" w:color="auto" w:fill="FFFFFF"/>
        </w:rPr>
        <w:t>without question, the interruptions and needs of others then you efficiently motivate these time administration pressures to continue</w:t>
      </w:r>
      <w:r>
        <w:rPr>
          <w:rFonts w:cs="Arial"/>
          <w:shd w:val="clear" w:color="auto" w:fill="FFFFFF"/>
        </w:rPr>
        <w:t>.</w:t>
      </w:r>
      <w:r w:rsidRPr="00D626BE">
        <w:rPr>
          <w:rFonts w:cs="Arial"/>
          <w:color w:val="0070C0"/>
        </w:rPr>
        <w:t xml:space="preserve"> </w:t>
      </w:r>
      <w:r w:rsidRPr="00D626BE">
        <w:rPr>
          <w:rFonts w:cs="Arial"/>
        </w:rPr>
        <w:t>One</w:t>
      </w:r>
      <w:r>
        <w:rPr>
          <w:rFonts w:cs="Arial"/>
        </w:rPr>
        <w:t xml:space="preserve"> </w:t>
      </w:r>
      <w:r w:rsidRPr="00D626BE">
        <w:rPr>
          <w:rFonts w:cs="Arial"/>
        </w:rPr>
        <w:t>of the good examples which I find very useful for myself is Eisenhower’s method. About this method we have learned in class activity.</w:t>
      </w:r>
      <w:r w:rsidRPr="00D626BE">
        <w:rPr>
          <w:rFonts w:cs="Arial"/>
          <w:shd w:val="clear" w:color="auto" w:fill="FFFFFF"/>
        </w:rPr>
        <w:t xml:space="preserve"> In a 1954 speech former U.S. President Dwight D. Eisenhower, </w:t>
      </w:r>
      <w:r w:rsidR="00830AA2">
        <w:rPr>
          <w:rFonts w:cs="Arial"/>
          <w:bCs/>
          <w:shd w:val="clear" w:color="auto" w:fill="FFFFFF"/>
        </w:rPr>
        <w:t>said</w:t>
      </w:r>
      <w:r w:rsidRPr="00D626BE">
        <w:rPr>
          <w:rFonts w:cs="Arial"/>
          <w:shd w:val="clear" w:color="auto" w:fill="FFFFFF"/>
        </w:rPr>
        <w:t xml:space="preserve"> "I have two </w:t>
      </w:r>
      <w:r w:rsidRPr="00D626BE">
        <w:rPr>
          <w:rFonts w:cs="Arial"/>
          <w:bCs/>
          <w:shd w:val="clear" w:color="auto" w:fill="FFFFFF"/>
        </w:rPr>
        <w:t>types</w:t>
      </w:r>
      <w:r w:rsidRPr="00D626BE">
        <w:rPr>
          <w:rFonts w:cs="Arial"/>
          <w:shd w:val="clear" w:color="auto" w:fill="FFFFFF"/>
        </w:rPr>
        <w:t> of problems: the p</w:t>
      </w:r>
      <w:r w:rsidRPr="00D626BE">
        <w:rPr>
          <w:rFonts w:cs="Arial"/>
          <w:bCs/>
          <w:shd w:val="clear" w:color="auto" w:fill="FFFFFF"/>
        </w:rPr>
        <w:t>ressing</w:t>
      </w:r>
      <w:proofErr w:type="gramStart"/>
      <w:r w:rsidRPr="00D626BE">
        <w:rPr>
          <w:rFonts w:cs="Arial"/>
          <w:shd w:val="clear" w:color="auto" w:fill="FFFFFF"/>
        </w:rPr>
        <w:t> </w:t>
      </w:r>
      <w:r w:rsidRPr="00D626BE">
        <w:rPr>
          <w:rFonts w:cs="Arial"/>
          <w:bCs/>
          <w:shd w:val="clear" w:color="auto" w:fill="FFFFFF"/>
        </w:rPr>
        <w:t> </w:t>
      </w:r>
      <w:r w:rsidRPr="00D626BE">
        <w:rPr>
          <w:rFonts w:cs="Arial"/>
          <w:shd w:val="clear" w:color="auto" w:fill="FFFFFF"/>
        </w:rPr>
        <w:t>and</w:t>
      </w:r>
      <w:proofErr w:type="gramEnd"/>
      <w:r w:rsidRPr="00D626BE">
        <w:rPr>
          <w:rFonts w:cs="Arial"/>
          <w:shd w:val="clear" w:color="auto" w:fill="FFFFFF"/>
        </w:rPr>
        <w:t xml:space="preserve"> the important. The </w:t>
      </w:r>
      <w:r w:rsidRPr="00D626BE">
        <w:rPr>
          <w:rFonts w:cs="Arial"/>
          <w:bCs/>
          <w:shd w:val="clear" w:color="auto" w:fill="FFFFFF"/>
        </w:rPr>
        <w:t>pressing </w:t>
      </w:r>
      <w:r w:rsidRPr="00D626BE">
        <w:rPr>
          <w:rFonts w:cs="Arial"/>
          <w:shd w:val="clear" w:color="auto" w:fill="FFFFFF"/>
        </w:rPr>
        <w:t>are </w:t>
      </w:r>
      <w:r w:rsidRPr="00D626BE">
        <w:rPr>
          <w:rFonts w:cs="Arial"/>
          <w:bCs/>
          <w:shd w:val="clear" w:color="auto" w:fill="FFFFFF"/>
        </w:rPr>
        <w:t>now not</w:t>
      </w:r>
      <w:r w:rsidRPr="00D626BE">
        <w:rPr>
          <w:rFonts w:cs="Arial"/>
          <w:shd w:val="clear" w:color="auto" w:fill="FFFFFF"/>
        </w:rPr>
        <w:t> important, and the </w:t>
      </w:r>
      <w:r w:rsidRPr="00D626BE">
        <w:rPr>
          <w:rFonts w:cs="Arial"/>
          <w:bCs/>
          <w:shd w:val="clear" w:color="auto" w:fill="FFFFFF"/>
        </w:rPr>
        <w:t>important</w:t>
      </w:r>
      <w:r w:rsidRPr="00D626BE">
        <w:rPr>
          <w:rFonts w:cs="Arial"/>
          <w:shd w:val="clear" w:color="auto" w:fill="FFFFFF"/>
        </w:rPr>
        <w:t> are </w:t>
      </w:r>
      <w:r w:rsidRPr="00D626BE">
        <w:rPr>
          <w:rFonts w:cs="Arial"/>
          <w:bCs/>
          <w:shd w:val="clear" w:color="auto" w:fill="FFFFFF"/>
        </w:rPr>
        <w:t>in no way</w:t>
      </w:r>
      <w:r w:rsidRPr="00D626BE">
        <w:rPr>
          <w:rFonts w:cs="Arial"/>
          <w:shd w:val="clear" w:color="auto" w:fill="FFFFFF"/>
        </w:rPr>
        <w:t> urgent." This "Eisenhower Principle" is </w:t>
      </w:r>
      <w:r w:rsidRPr="00D626BE">
        <w:rPr>
          <w:rFonts w:cs="Arial"/>
          <w:bCs/>
          <w:shd w:val="clear" w:color="auto" w:fill="FFFFFF"/>
        </w:rPr>
        <w:t>said</w:t>
      </w:r>
      <w:r w:rsidRPr="00D626BE">
        <w:rPr>
          <w:rFonts w:cs="Arial"/>
          <w:shd w:val="clear" w:color="auto" w:fill="FFFFFF"/>
        </w:rPr>
        <w:t> to be how he </w:t>
      </w:r>
      <w:r w:rsidRPr="00D626BE">
        <w:rPr>
          <w:rFonts w:cs="Arial"/>
          <w:bCs/>
          <w:shd w:val="clear" w:color="auto" w:fill="FFFFFF"/>
        </w:rPr>
        <w:t>organized</w:t>
      </w:r>
      <w:r w:rsidRPr="00D626BE">
        <w:rPr>
          <w:rFonts w:cs="Arial"/>
          <w:shd w:val="clear" w:color="auto" w:fill="FFFFFF"/>
        </w:rPr>
        <w:t> his workload and priorities. </w:t>
      </w:r>
    </w:p>
    <w:p w:rsidR="000B29E2" w:rsidRPr="00EF73E9" w:rsidRDefault="000B29E2" w:rsidP="000B29E2">
      <w:pPr>
        <w:rPr>
          <w:rFonts w:cs="Arial"/>
          <w:shd w:val="clear" w:color="auto" w:fill="FFFFFF"/>
        </w:rPr>
      </w:pPr>
      <w:r w:rsidRPr="00D626BE">
        <w:rPr>
          <w:rFonts w:cs="Arial"/>
        </w:rPr>
        <w:br/>
      </w:r>
      <w:r w:rsidRPr="00D626BE">
        <w:rPr>
          <w:rFonts w:cs="Arial"/>
          <w:shd w:val="clear" w:color="auto" w:fill="FFFFFF"/>
        </w:rPr>
        <w:t>He </w:t>
      </w:r>
      <w:r w:rsidRPr="00D626BE">
        <w:rPr>
          <w:rFonts w:cs="Arial"/>
          <w:bCs/>
          <w:shd w:val="clear" w:color="auto" w:fill="FFFFFF"/>
        </w:rPr>
        <w:t>recognized</w:t>
      </w:r>
      <w:r w:rsidRPr="00D626BE">
        <w:rPr>
          <w:rFonts w:cs="Arial"/>
          <w:shd w:val="clear" w:color="auto" w:fill="FFFFFF"/>
        </w:rPr>
        <w:t> that </w:t>
      </w:r>
      <w:r w:rsidRPr="00D626BE">
        <w:rPr>
          <w:rFonts w:cs="Arial"/>
          <w:bCs/>
          <w:shd w:val="clear" w:color="auto" w:fill="FFFFFF"/>
        </w:rPr>
        <w:t>remarkable</w:t>
      </w:r>
      <w:r w:rsidRPr="00D626BE">
        <w:rPr>
          <w:rFonts w:cs="Arial"/>
          <w:shd w:val="clear" w:color="auto" w:fill="FFFFFF"/>
        </w:rPr>
        <w:t> time </w:t>
      </w:r>
      <w:r w:rsidRPr="00D626BE">
        <w:rPr>
          <w:rFonts w:cs="Arial"/>
          <w:bCs/>
          <w:shd w:val="clear" w:color="auto" w:fill="FFFFFF"/>
        </w:rPr>
        <w:t>management</w:t>
      </w:r>
      <w:r w:rsidRPr="00D626BE">
        <w:rPr>
          <w:rFonts w:cs="Arial"/>
          <w:shd w:val="clear" w:color="auto" w:fill="FFFFFF"/>
        </w:rPr>
        <w:t> </w:t>
      </w:r>
      <w:r w:rsidRPr="00D626BE">
        <w:rPr>
          <w:rFonts w:cs="Arial"/>
          <w:bCs/>
          <w:shd w:val="clear" w:color="auto" w:fill="FFFFFF"/>
        </w:rPr>
        <w:t>capability</w:t>
      </w:r>
      <w:r w:rsidRPr="00D626BE">
        <w:rPr>
          <w:rFonts w:cs="Arial"/>
          <w:shd w:val="clear" w:color="auto" w:fill="FFFFFF"/>
        </w:rPr>
        <w:t> being </w:t>
      </w:r>
      <w:r w:rsidRPr="00D626BE">
        <w:rPr>
          <w:rFonts w:cs="Arial"/>
          <w:bCs/>
          <w:shd w:val="clear" w:color="auto" w:fill="FFFFFF"/>
        </w:rPr>
        <w:t>advantageous</w:t>
      </w:r>
      <w:r w:rsidRPr="00D626BE">
        <w:rPr>
          <w:rFonts w:cs="Arial"/>
          <w:shd w:val="clear" w:color="auto" w:fill="FFFFFF"/>
        </w:rPr>
        <w:t> as </w:t>
      </w:r>
      <w:r w:rsidRPr="00D626BE">
        <w:rPr>
          <w:rFonts w:cs="Arial"/>
          <w:bCs/>
          <w:shd w:val="clear" w:color="auto" w:fill="FFFFFF"/>
        </w:rPr>
        <w:t>well</w:t>
      </w:r>
      <w:r w:rsidRPr="00D626BE">
        <w:rPr>
          <w:rFonts w:cs="Arial"/>
          <w:shd w:val="clear" w:color="auto" w:fill="FFFFFF"/>
        </w:rPr>
        <w:t> as efficient. In </w:t>
      </w:r>
      <w:r w:rsidRPr="00D626BE">
        <w:rPr>
          <w:rFonts w:cs="Arial"/>
          <w:bCs/>
          <w:shd w:val="clear" w:color="auto" w:fill="FFFFFF"/>
        </w:rPr>
        <w:t>different </w:t>
      </w:r>
      <w:r w:rsidRPr="00D626BE">
        <w:rPr>
          <w:rFonts w:cs="Arial"/>
          <w:shd w:val="clear" w:color="auto" w:fill="FFFFFF"/>
        </w:rPr>
        <w:t>words, we </w:t>
      </w:r>
      <w:r w:rsidRPr="00D626BE">
        <w:rPr>
          <w:rFonts w:cs="Arial"/>
          <w:bCs/>
          <w:shd w:val="clear" w:color="auto" w:fill="FFFFFF"/>
        </w:rPr>
        <w:t>have to</w:t>
      </w:r>
      <w:r w:rsidRPr="00D626BE">
        <w:rPr>
          <w:rFonts w:cs="Arial"/>
          <w:shd w:val="clear" w:color="auto" w:fill="FFFFFF"/>
        </w:rPr>
        <w:t> spend our time on </w:t>
      </w:r>
      <w:r w:rsidRPr="00D626BE">
        <w:rPr>
          <w:rFonts w:cs="Arial"/>
          <w:bCs/>
          <w:shd w:val="clear" w:color="auto" w:fill="FFFFFF"/>
        </w:rPr>
        <w:t>matters </w:t>
      </w:r>
      <w:r w:rsidRPr="00D626BE">
        <w:rPr>
          <w:rFonts w:cs="Arial"/>
          <w:shd w:val="clear" w:color="auto" w:fill="FFFFFF"/>
        </w:rPr>
        <w:t>that are </w:t>
      </w:r>
      <w:r w:rsidRPr="00D626BE">
        <w:rPr>
          <w:rFonts w:cs="Arial"/>
          <w:bCs/>
          <w:shd w:val="clear" w:color="auto" w:fill="FFFFFF"/>
        </w:rPr>
        <w:t>vital</w:t>
      </w:r>
      <w:r w:rsidRPr="00D626BE">
        <w:rPr>
          <w:rFonts w:cs="Arial"/>
          <w:shd w:val="clear" w:color="auto" w:fill="FFFFFF"/>
        </w:rPr>
        <w:t> and </w:t>
      </w:r>
      <w:r w:rsidRPr="00D626BE">
        <w:rPr>
          <w:rFonts w:cs="Arial"/>
          <w:bCs/>
          <w:shd w:val="clear" w:color="auto" w:fill="FFFFFF"/>
        </w:rPr>
        <w:t>now not</w:t>
      </w:r>
      <w:r w:rsidRPr="00D626BE">
        <w:rPr>
          <w:rFonts w:cs="Arial"/>
          <w:shd w:val="clear" w:color="auto" w:fill="FFFFFF"/>
        </w:rPr>
        <w:t> </w:t>
      </w:r>
      <w:r w:rsidRPr="00D626BE">
        <w:rPr>
          <w:rFonts w:cs="Arial"/>
          <w:bCs/>
          <w:shd w:val="clear" w:color="auto" w:fill="FFFFFF"/>
        </w:rPr>
        <w:t>simply </w:t>
      </w:r>
      <w:r w:rsidRPr="00D626BE">
        <w:rPr>
          <w:rFonts w:cs="Arial"/>
          <w:shd w:val="clear" w:color="auto" w:fill="FFFFFF"/>
        </w:rPr>
        <w:t>the ones that are urgent. To do this, and to </w:t>
      </w:r>
      <w:r w:rsidRPr="00D626BE">
        <w:rPr>
          <w:rFonts w:cs="Arial"/>
          <w:bCs/>
          <w:shd w:val="clear" w:color="auto" w:fill="FFFFFF"/>
        </w:rPr>
        <w:t>minimize</w:t>
      </w:r>
      <w:r w:rsidRPr="00D626BE">
        <w:rPr>
          <w:rFonts w:cs="Arial"/>
          <w:shd w:val="clear" w:color="auto" w:fill="FFFFFF"/>
        </w:rPr>
        <w:t> the stress of h</w:t>
      </w:r>
      <w:r w:rsidR="00830AA2">
        <w:rPr>
          <w:rFonts w:cs="Arial"/>
          <w:shd w:val="clear" w:color="auto" w:fill="FFFFFF"/>
        </w:rPr>
        <w:t xml:space="preserve">aving too many tight deadlines, </w:t>
      </w:r>
      <w:r w:rsidRPr="00D626BE">
        <w:rPr>
          <w:rFonts w:cs="Arial"/>
          <w:shd w:val="clear" w:color="auto" w:fill="FFFFFF"/>
        </w:rPr>
        <w:t>we </w:t>
      </w:r>
      <w:r w:rsidRPr="00D626BE">
        <w:rPr>
          <w:rFonts w:cs="Arial"/>
          <w:bCs/>
          <w:shd w:val="clear" w:color="auto" w:fill="FFFFFF"/>
        </w:rPr>
        <w:t>want </w:t>
      </w:r>
      <w:r w:rsidRPr="00D626BE">
        <w:rPr>
          <w:rFonts w:cs="Arial"/>
          <w:shd w:val="clear" w:color="auto" w:fill="FFFFFF"/>
        </w:rPr>
        <w:t>to </w:t>
      </w:r>
      <w:r w:rsidRPr="00D626BE">
        <w:rPr>
          <w:rFonts w:cs="Arial"/>
          <w:bCs/>
          <w:shd w:val="clear" w:color="auto" w:fill="FFFFFF"/>
        </w:rPr>
        <w:t>recognize</w:t>
      </w:r>
      <w:r w:rsidRPr="00D626BE">
        <w:rPr>
          <w:rFonts w:cs="Arial"/>
          <w:shd w:val="clear" w:color="auto" w:fill="FFFFFF"/>
        </w:rPr>
        <w:t> this distinction</w:t>
      </w:r>
      <w:proofErr w:type="gramStart"/>
      <w:r w:rsidRPr="00D626BE">
        <w:rPr>
          <w:rFonts w:cs="Arial"/>
          <w:shd w:val="clear" w:color="auto" w:fill="FFFFFF"/>
        </w:rPr>
        <w:t>:</w:t>
      </w:r>
      <w:proofErr w:type="gramEnd"/>
      <w:r w:rsidRPr="00D626BE">
        <w:rPr>
          <w:rFonts w:cs="Arial"/>
        </w:rPr>
        <w:br/>
      </w:r>
      <w:r w:rsidRPr="00D626BE">
        <w:rPr>
          <w:rFonts w:cs="Arial"/>
          <w:shd w:val="clear" w:color="auto" w:fill="FFFFFF"/>
        </w:rPr>
        <w:t>Important </w:t>
      </w:r>
      <w:r w:rsidRPr="00D626BE">
        <w:rPr>
          <w:rFonts w:cs="Arial"/>
          <w:bCs/>
          <w:shd w:val="clear" w:color="auto" w:fill="FFFFFF"/>
        </w:rPr>
        <w:t>things to do </w:t>
      </w:r>
      <w:r w:rsidRPr="00D626BE">
        <w:rPr>
          <w:rFonts w:cs="Arial"/>
          <w:shd w:val="clear" w:color="auto" w:fill="FFFFFF"/>
        </w:rPr>
        <w:t>have an </w:t>
      </w:r>
      <w:r w:rsidRPr="00D626BE">
        <w:rPr>
          <w:rFonts w:cs="Arial"/>
          <w:bCs/>
          <w:shd w:val="clear" w:color="auto" w:fill="FFFFFF"/>
        </w:rPr>
        <w:t>consequence </w:t>
      </w:r>
      <w:r w:rsidRPr="00D626BE">
        <w:rPr>
          <w:rFonts w:cs="Arial"/>
          <w:shd w:val="clear" w:color="auto" w:fill="FFFFFF"/>
        </w:rPr>
        <w:t>that leads to us </w:t>
      </w:r>
      <w:r w:rsidRPr="00D626BE">
        <w:rPr>
          <w:rFonts w:cs="Arial"/>
          <w:bCs/>
          <w:shd w:val="clear" w:color="auto" w:fill="FFFFFF"/>
        </w:rPr>
        <w:t>achieving</w:t>
      </w:r>
      <w:r w:rsidRPr="00D626BE">
        <w:rPr>
          <w:rFonts w:cs="Arial"/>
          <w:shd w:val="clear" w:color="auto" w:fill="FFFFFF"/>
        </w:rPr>
        <w:t> our goals, </w:t>
      </w:r>
      <w:r w:rsidRPr="00D626BE">
        <w:rPr>
          <w:rFonts w:cs="Arial"/>
          <w:bCs/>
          <w:shd w:val="clear" w:color="auto" w:fill="FFFFFF"/>
        </w:rPr>
        <w:t>whether or not </w:t>
      </w:r>
      <w:r w:rsidRPr="00D626BE">
        <w:rPr>
          <w:rFonts w:cs="Arial"/>
          <w:shd w:val="clear" w:color="auto" w:fill="FFFFFF"/>
        </w:rPr>
        <w:t>these are </w:t>
      </w:r>
      <w:r w:rsidRPr="00D626BE">
        <w:rPr>
          <w:rFonts w:cs="Arial"/>
          <w:bCs/>
          <w:shd w:val="clear" w:color="auto" w:fill="FFFFFF"/>
        </w:rPr>
        <w:t>professional</w:t>
      </w:r>
      <w:r w:rsidRPr="00D626BE">
        <w:rPr>
          <w:rFonts w:cs="Arial"/>
          <w:shd w:val="clear" w:color="auto" w:fill="FFFFFF"/>
        </w:rPr>
        <w:t> or personal.</w:t>
      </w:r>
      <w:r w:rsidRPr="00D626BE">
        <w:rPr>
          <w:rFonts w:cs="Arial"/>
        </w:rPr>
        <w:br/>
      </w:r>
      <w:r w:rsidRPr="00D626BE">
        <w:rPr>
          <w:rFonts w:cs="Arial"/>
          <w:shd w:val="clear" w:color="auto" w:fill="FFFFFF"/>
        </w:rPr>
        <w:t>Urgent </w:t>
      </w:r>
      <w:r w:rsidRPr="00D626BE">
        <w:rPr>
          <w:rFonts w:cs="Arial"/>
          <w:bCs/>
          <w:shd w:val="clear" w:color="auto" w:fill="FFFFFF"/>
        </w:rPr>
        <w:t>things to do </w:t>
      </w:r>
      <w:r w:rsidRPr="00D626BE">
        <w:rPr>
          <w:rFonts w:cs="Arial"/>
          <w:shd w:val="clear" w:color="auto" w:fill="FFFFFF"/>
        </w:rPr>
        <w:t>demand </w:t>
      </w:r>
      <w:r w:rsidRPr="00D626BE">
        <w:rPr>
          <w:rFonts w:cs="Arial"/>
          <w:bCs/>
          <w:shd w:val="clear" w:color="auto" w:fill="FFFFFF"/>
        </w:rPr>
        <w:t>instantaneous</w:t>
      </w:r>
      <w:r w:rsidR="00830AA2">
        <w:rPr>
          <w:rFonts w:cs="Arial"/>
          <w:shd w:val="clear" w:color="auto" w:fill="FFFFFF"/>
        </w:rPr>
        <w:t xml:space="preserve"> attention, and </w:t>
      </w:r>
      <w:r w:rsidRPr="00D626BE">
        <w:rPr>
          <w:rFonts w:cs="Arial"/>
          <w:shd w:val="clear" w:color="auto" w:fill="FFFFFF"/>
        </w:rPr>
        <w:t>are </w:t>
      </w:r>
      <w:r w:rsidRPr="00D626BE">
        <w:rPr>
          <w:rFonts w:cs="Arial"/>
          <w:bCs/>
          <w:shd w:val="clear" w:color="auto" w:fill="FFFFFF"/>
        </w:rPr>
        <w:t>normally</w:t>
      </w:r>
      <w:r w:rsidRPr="00D626BE">
        <w:rPr>
          <w:rFonts w:cs="Arial"/>
          <w:shd w:val="clear" w:color="auto" w:fill="FFFFFF"/>
        </w:rPr>
        <w:t> </w:t>
      </w:r>
      <w:r w:rsidRPr="00D626BE">
        <w:rPr>
          <w:rFonts w:cs="Arial"/>
          <w:bCs/>
          <w:shd w:val="clear" w:color="auto" w:fill="FFFFFF"/>
        </w:rPr>
        <w:t>associated</w:t>
      </w:r>
      <w:r w:rsidRPr="00D626BE">
        <w:rPr>
          <w:rFonts w:cs="Arial"/>
          <w:shd w:val="clear" w:color="auto" w:fill="FFFFFF"/>
        </w:rPr>
        <w:t> with </w:t>
      </w:r>
      <w:r w:rsidRPr="00D626BE">
        <w:rPr>
          <w:rFonts w:cs="Arial"/>
          <w:bCs/>
          <w:shd w:val="clear" w:color="auto" w:fill="FFFFFF"/>
        </w:rPr>
        <w:t>accomplishing any person</w:t>
      </w:r>
      <w:r w:rsidRPr="00D626BE">
        <w:rPr>
          <w:rFonts w:cs="Arial"/>
          <w:shd w:val="clear" w:color="auto" w:fill="FFFFFF"/>
        </w:rPr>
        <w:t> else's goals. They are </w:t>
      </w:r>
      <w:r w:rsidRPr="00D626BE">
        <w:rPr>
          <w:rFonts w:cs="Arial"/>
          <w:bCs/>
          <w:shd w:val="clear" w:color="auto" w:fill="FFFFFF"/>
        </w:rPr>
        <w:t>regularly </w:t>
      </w:r>
      <w:r w:rsidRPr="00D626BE">
        <w:rPr>
          <w:rFonts w:cs="Arial"/>
          <w:shd w:val="clear" w:color="auto" w:fill="FFFFFF"/>
        </w:rPr>
        <w:t>the ones we </w:t>
      </w:r>
      <w:r w:rsidRPr="00D626BE">
        <w:rPr>
          <w:rFonts w:cs="Arial"/>
          <w:bCs/>
          <w:shd w:val="clear" w:color="auto" w:fill="FFFFFF"/>
        </w:rPr>
        <w:t>concentrate</w:t>
      </w:r>
      <w:r w:rsidRPr="00D626BE">
        <w:rPr>
          <w:rFonts w:cs="Arial"/>
          <w:shd w:val="clear" w:color="auto" w:fill="FFFFFF"/>
        </w:rPr>
        <w:t> on and they demand </w:t>
      </w:r>
      <w:r w:rsidRPr="00D626BE">
        <w:rPr>
          <w:rFonts w:cs="Arial"/>
          <w:bCs/>
          <w:shd w:val="clear" w:color="auto" w:fill="FFFFFF"/>
        </w:rPr>
        <w:t>attention</w:t>
      </w:r>
      <w:r>
        <w:rPr>
          <w:rFonts w:cs="Arial"/>
          <w:bCs/>
          <w:shd w:val="clear" w:color="auto" w:fill="FFFFFF"/>
        </w:rPr>
        <w:t xml:space="preserve"> </w:t>
      </w:r>
      <w:r w:rsidRPr="00D626BE">
        <w:rPr>
          <w:rFonts w:cs="Arial"/>
          <w:bCs/>
          <w:shd w:val="clear" w:color="auto" w:fill="FFFFFF"/>
        </w:rPr>
        <w:t>due to the fact </w:t>
      </w:r>
      <w:r w:rsidRPr="00D626BE">
        <w:rPr>
          <w:rFonts w:cs="Arial"/>
          <w:shd w:val="clear" w:color="auto" w:fill="FFFFFF"/>
        </w:rPr>
        <w:t>the </w:t>
      </w:r>
      <w:r w:rsidRPr="00D626BE">
        <w:rPr>
          <w:rFonts w:cs="Arial"/>
          <w:bCs/>
          <w:shd w:val="clear" w:color="auto" w:fill="FFFFFF"/>
        </w:rPr>
        <w:t>consequences</w:t>
      </w:r>
      <w:r w:rsidRPr="00D626BE">
        <w:rPr>
          <w:rFonts w:cs="Arial"/>
          <w:shd w:val="clear" w:color="auto" w:fill="FFFFFF"/>
        </w:rPr>
        <w:t> of </w:t>
      </w:r>
      <w:r w:rsidRPr="00D626BE">
        <w:rPr>
          <w:rFonts w:cs="Arial"/>
          <w:bCs/>
          <w:shd w:val="clear" w:color="auto" w:fill="FFFFFF"/>
        </w:rPr>
        <w:t>now not</w:t>
      </w:r>
      <w:r w:rsidRPr="00D626BE">
        <w:rPr>
          <w:rFonts w:cs="Arial"/>
          <w:shd w:val="clear" w:color="auto" w:fill="FFFFFF"/>
        </w:rPr>
        <w:t> dealing with them are immediate.</w:t>
      </w:r>
      <w:r w:rsidRPr="00D626BE">
        <w:rPr>
          <w:rFonts w:cs="Arial"/>
        </w:rPr>
        <w:br/>
      </w:r>
      <w:r w:rsidRPr="00D626BE">
        <w:rPr>
          <w:rFonts w:cs="Arial"/>
          <w:shd w:val="clear" w:color="auto" w:fill="FFFFFF"/>
        </w:rPr>
        <w:t>When we </w:t>
      </w:r>
      <w:r w:rsidRPr="00D626BE">
        <w:rPr>
          <w:rFonts w:cs="Arial"/>
          <w:bCs/>
          <w:shd w:val="clear" w:color="auto" w:fill="FFFFFF"/>
        </w:rPr>
        <w:t>are aware of </w:t>
      </w:r>
      <w:r w:rsidRPr="00D626BE">
        <w:rPr>
          <w:rFonts w:cs="Arial"/>
          <w:shd w:val="clear" w:color="auto" w:fill="FFFFFF"/>
        </w:rPr>
        <w:t>which </w:t>
      </w:r>
      <w:r w:rsidRPr="00D626BE">
        <w:rPr>
          <w:rFonts w:cs="Arial"/>
          <w:bCs/>
          <w:shd w:val="clear" w:color="auto" w:fill="FFFFFF"/>
        </w:rPr>
        <w:t>activities</w:t>
      </w:r>
      <w:r w:rsidRPr="00D626BE">
        <w:rPr>
          <w:rFonts w:cs="Arial"/>
          <w:shd w:val="clear" w:color="auto" w:fill="FFFFFF"/>
        </w:rPr>
        <w:t> are </w:t>
      </w:r>
      <w:r w:rsidRPr="00D626BE">
        <w:rPr>
          <w:rFonts w:cs="Arial"/>
          <w:bCs/>
          <w:shd w:val="clear" w:color="auto" w:fill="FFFFFF"/>
        </w:rPr>
        <w:t>necessary </w:t>
      </w:r>
      <w:r w:rsidRPr="00D626BE">
        <w:rPr>
          <w:rFonts w:cs="Arial"/>
          <w:shd w:val="clear" w:color="auto" w:fill="FFFFFF"/>
        </w:rPr>
        <w:t>and which are urgent, we can overcome the </w:t>
      </w:r>
      <w:r w:rsidRPr="00D626BE">
        <w:rPr>
          <w:rFonts w:cs="Arial"/>
          <w:bCs/>
          <w:shd w:val="clear" w:color="auto" w:fill="FFFFFF"/>
        </w:rPr>
        <w:t>natural</w:t>
      </w:r>
      <w:r w:rsidRPr="00D626BE">
        <w:rPr>
          <w:rFonts w:cs="Arial"/>
          <w:shd w:val="clear" w:color="auto" w:fill="FFFFFF"/>
        </w:rPr>
        <w:t> tendency to </w:t>
      </w:r>
      <w:r w:rsidRPr="00D626BE">
        <w:rPr>
          <w:rFonts w:cs="Arial"/>
          <w:bCs/>
          <w:shd w:val="clear" w:color="auto" w:fill="FFFFFF"/>
        </w:rPr>
        <w:t>centre of attention</w:t>
      </w:r>
      <w:r w:rsidRPr="00D626BE">
        <w:rPr>
          <w:rFonts w:cs="Arial"/>
          <w:shd w:val="clear" w:color="auto" w:fill="FFFFFF"/>
        </w:rPr>
        <w:t> on unimportant </w:t>
      </w:r>
      <w:r w:rsidRPr="00D626BE">
        <w:rPr>
          <w:rFonts w:cs="Arial"/>
          <w:bCs/>
          <w:shd w:val="clear" w:color="auto" w:fill="FFFFFF"/>
        </w:rPr>
        <w:t>pressing </w:t>
      </w:r>
      <w:r w:rsidRPr="00D626BE">
        <w:rPr>
          <w:rFonts w:cs="Arial"/>
          <w:shd w:val="clear" w:color="auto" w:fill="FFFFFF"/>
        </w:rPr>
        <w:t>activities, so that we can clear </w:t>
      </w:r>
      <w:r w:rsidRPr="00D626BE">
        <w:rPr>
          <w:rFonts w:cs="Arial"/>
          <w:bCs/>
          <w:shd w:val="clear" w:color="auto" w:fill="FFFFFF"/>
        </w:rPr>
        <w:t>sufficient</w:t>
      </w:r>
      <w:r w:rsidRPr="00D626BE">
        <w:rPr>
          <w:rFonts w:cs="Arial"/>
          <w:shd w:val="clear" w:color="auto" w:fill="FFFFFF"/>
        </w:rPr>
        <w:t> time to do what's </w:t>
      </w:r>
      <w:r w:rsidRPr="00D626BE">
        <w:rPr>
          <w:rFonts w:cs="Arial"/>
          <w:bCs/>
          <w:shd w:val="clear" w:color="auto" w:fill="FFFFFF"/>
        </w:rPr>
        <w:t>necessary</w:t>
      </w:r>
      <w:r w:rsidRPr="00D626BE">
        <w:rPr>
          <w:rFonts w:cs="Arial"/>
          <w:shd w:val="clear" w:color="auto" w:fill="FFFFFF"/>
        </w:rPr>
        <w:t> for our success. This is the way we </w:t>
      </w:r>
      <w:r w:rsidRPr="00D626BE">
        <w:rPr>
          <w:rFonts w:cs="Arial"/>
          <w:bCs/>
          <w:shd w:val="clear" w:color="auto" w:fill="FFFFFF"/>
        </w:rPr>
        <w:t>go </w:t>
      </w:r>
      <w:r w:rsidRPr="00D626BE">
        <w:rPr>
          <w:rFonts w:cs="Arial"/>
          <w:shd w:val="clear" w:color="auto" w:fill="FFFFFF"/>
        </w:rPr>
        <w:t>from "fire fighting" into a </w:t>
      </w:r>
      <w:r w:rsidRPr="00D626BE">
        <w:rPr>
          <w:rFonts w:cs="Arial"/>
          <w:bCs/>
          <w:shd w:val="clear" w:color="auto" w:fill="FFFFFF"/>
        </w:rPr>
        <w:t>function the place </w:t>
      </w:r>
      <w:r w:rsidRPr="00D626BE">
        <w:rPr>
          <w:rFonts w:cs="Arial"/>
          <w:shd w:val="clear" w:color="auto" w:fill="FFFFFF"/>
        </w:rPr>
        <w:t>we can </w:t>
      </w:r>
      <w:r w:rsidRPr="00D626BE">
        <w:rPr>
          <w:rFonts w:cs="Arial"/>
          <w:bCs/>
          <w:shd w:val="clear" w:color="auto" w:fill="FFFFFF"/>
        </w:rPr>
        <w:t>develop </w:t>
      </w:r>
      <w:r w:rsidRPr="00D626BE">
        <w:rPr>
          <w:rFonts w:cs="Arial"/>
          <w:shd w:val="clear" w:color="auto" w:fill="FFFFFF"/>
        </w:rPr>
        <w:t>our </w:t>
      </w:r>
      <w:r w:rsidRPr="00D626BE">
        <w:rPr>
          <w:rFonts w:cs="Arial"/>
          <w:bCs/>
          <w:shd w:val="clear" w:color="auto" w:fill="FFFFFF"/>
        </w:rPr>
        <w:t>corporations </w:t>
      </w:r>
      <w:r w:rsidRPr="00D626BE">
        <w:rPr>
          <w:rFonts w:cs="Arial"/>
          <w:shd w:val="clear" w:color="auto" w:fill="FFFFFF"/>
        </w:rPr>
        <w:t>and our careers</w:t>
      </w:r>
      <w:r w:rsidRPr="00D626BE">
        <w:rPr>
          <w:rFonts w:cs="Arial"/>
          <w:color w:val="000000"/>
          <w:shd w:val="clear" w:color="auto" w:fill="FFFFFF"/>
        </w:rPr>
        <w:t>.</w:t>
      </w:r>
      <w:r w:rsidRPr="00D626BE">
        <w:rPr>
          <w:rFonts w:cs="Arial"/>
          <w:color w:val="333333"/>
          <w:shd w:val="clear" w:color="auto" w:fill="FBFBFB"/>
        </w:rPr>
        <w:t xml:space="preserve"> </w:t>
      </w:r>
    </w:p>
    <w:p w:rsidR="000B29E2" w:rsidRPr="00D626BE" w:rsidRDefault="000B29E2" w:rsidP="000B29E2">
      <w:pPr>
        <w:rPr>
          <w:rFonts w:cs="Arial"/>
        </w:rPr>
      </w:pPr>
    </w:p>
    <w:p w:rsidR="000B29E2" w:rsidRPr="00D626BE" w:rsidRDefault="000B29E2" w:rsidP="000B29E2">
      <w:pPr>
        <w:rPr>
          <w:rFonts w:cs="Arial"/>
          <w:bCs/>
          <w:color w:val="0070C0"/>
        </w:rPr>
      </w:pPr>
      <w:hyperlink r:id="rId11" w:history="1">
        <w:r w:rsidRPr="00D626BE">
          <w:rPr>
            <w:rStyle w:val="Hyperlink"/>
            <w:rFonts w:cs="Arial"/>
            <w:bCs/>
          </w:rPr>
          <w:t>https://www.businessballs.com/self-management/time-management-techniques-free-tools-and-templates</w:t>
        </w:r>
      </w:hyperlink>
    </w:p>
    <w:p w:rsidR="000B29E2" w:rsidRPr="00D626BE" w:rsidRDefault="000B29E2" w:rsidP="000B29E2">
      <w:pPr>
        <w:rPr>
          <w:rFonts w:cs="Arial"/>
          <w:bCs/>
          <w:color w:val="0070C0"/>
        </w:rPr>
      </w:pPr>
    </w:p>
    <w:p w:rsidR="000B29E2" w:rsidRDefault="000B29E2" w:rsidP="000B29E2">
      <w:pPr>
        <w:shd w:val="clear" w:color="auto" w:fill="FFFFFF"/>
        <w:spacing w:before="100" w:beforeAutospacing="1" w:after="240"/>
      </w:pPr>
      <w:r>
        <w:t>During learning about Academic and Employability skills I was developing my present</w:t>
      </w:r>
      <w:r w:rsidR="00830AA2">
        <w:t>ational skills.  I recently had</w:t>
      </w:r>
      <w:r>
        <w:t xml:space="preserve"> an experience</w:t>
      </w:r>
      <w:r w:rsidR="00830AA2">
        <w:t xml:space="preserve"> of being in a group presentation </w:t>
      </w:r>
      <w:r>
        <w:t>of five students</w:t>
      </w:r>
      <w:r w:rsidR="00830AA2">
        <w:t>, where we had to present our assignment topic given to us in front of the class, our</w:t>
      </w:r>
      <w:r>
        <w:t xml:space="preserve"> lecturer and </w:t>
      </w:r>
      <w:r w:rsidR="00830AA2">
        <w:t>the commission</w:t>
      </w:r>
      <w:r w:rsidR="00583C74">
        <w:t xml:space="preserve">. During my preparation </w:t>
      </w:r>
      <w:r>
        <w:t>for</w:t>
      </w:r>
      <w:r w:rsidR="00583C74">
        <w:t xml:space="preserve"> this</w:t>
      </w:r>
      <w:r>
        <w:t xml:space="preserve"> p</w:t>
      </w:r>
      <w:r w:rsidR="00583C74">
        <w:t xml:space="preserve">resentation I was </w:t>
      </w:r>
      <w:proofErr w:type="gramStart"/>
      <w:r w:rsidR="00583C74">
        <w:t>very</w:t>
      </w:r>
      <w:proofErr w:type="gramEnd"/>
      <w:r w:rsidR="00583C74">
        <w:t xml:space="preserve"> stressed</w:t>
      </w:r>
      <w:r>
        <w:t xml:space="preserve"> and did not know how to start. We knew our task description and we </w:t>
      </w:r>
      <w:r w:rsidR="00433B71">
        <w:t>began to discuss ideas</w:t>
      </w:r>
      <w:r>
        <w:t xml:space="preserve">. After we </w:t>
      </w:r>
      <w:r w:rsidR="00433B71">
        <w:t>chose the</w:t>
      </w:r>
      <w:r>
        <w:t xml:space="preserve"> team</w:t>
      </w:r>
      <w:r w:rsidR="00433B71">
        <w:t xml:space="preserve"> leader and shared the topics, </w:t>
      </w:r>
      <w:r>
        <w:t>we create</w:t>
      </w:r>
      <w:r w:rsidR="00433B71">
        <w:t>d an</w:t>
      </w:r>
      <w:r>
        <w:t xml:space="preserve"> online group where we </w:t>
      </w:r>
      <w:r w:rsidR="00433B71">
        <w:t xml:space="preserve">were able to share information and ask each other </w:t>
      </w:r>
      <w:proofErr w:type="gramStart"/>
      <w:r w:rsidR="00411157">
        <w:t>questions</w:t>
      </w:r>
      <w:proofErr w:type="gramEnd"/>
      <w:r>
        <w:t xml:space="preserve">. My topic was </w:t>
      </w:r>
      <w:r w:rsidR="00411157">
        <w:t>‘</w:t>
      </w:r>
      <w:r>
        <w:t xml:space="preserve">The five stages of team development by Bruce </w:t>
      </w:r>
      <w:proofErr w:type="spellStart"/>
      <w:r>
        <w:t>Tuckman</w:t>
      </w:r>
      <w:proofErr w:type="spellEnd"/>
      <w:r w:rsidR="00411157">
        <w:t>’</w:t>
      </w:r>
      <w:r>
        <w:t>. I was trying to b</w:t>
      </w:r>
      <w:r w:rsidR="00411157">
        <w:t>e relaxed and confident. When we started giving our presentation and because we had a</w:t>
      </w:r>
      <w:r>
        <w:t xml:space="preserve"> very friendly </w:t>
      </w:r>
      <w:r>
        <w:lastRenderedPageBreak/>
        <w:t>audience after fir</w:t>
      </w:r>
      <w:r w:rsidR="00411157">
        <w:t>st few minutes I got</w:t>
      </w:r>
      <w:r>
        <w:t xml:space="preserve"> motivated and </w:t>
      </w:r>
      <w:r w:rsidR="00411157">
        <w:t>did all my part very comfortably</w:t>
      </w:r>
      <w:r>
        <w:t>. We finishe</w:t>
      </w:r>
      <w:r w:rsidR="00411157">
        <w:t>d our part and we remained relaxed whilst watching others present</w:t>
      </w:r>
      <w:r>
        <w:t xml:space="preserve">. This was </w:t>
      </w:r>
      <w:r w:rsidR="00900145">
        <w:t xml:space="preserve">a </w:t>
      </w:r>
      <w:r>
        <w:t>very good experience for me and now I know my gaps and I will work on them to improve myself.</w:t>
      </w:r>
    </w:p>
    <w:p w:rsidR="00187472" w:rsidRDefault="000B29E2" w:rsidP="00187472">
      <w:pPr>
        <w:shd w:val="clear" w:color="auto" w:fill="FFFFFF"/>
        <w:spacing w:before="100" w:beforeAutospacing="1" w:after="240"/>
      </w:pPr>
      <w:r w:rsidRPr="00F132D5">
        <w:t>According to Morgan (2017), in business, the capability to give a top presentation i</w:t>
      </w:r>
      <w:r w:rsidR="00187472">
        <w:t xml:space="preserve">s viewed as an imperative skill as </w:t>
      </w:r>
      <w:r w:rsidRPr="00F132D5">
        <w:t>it is impossible to lead without communicating, and presentations are a popular part of commercial enterprise and employment life. Regardless, a presentation develops your self-assurance and your potential to talk and communicate, to lead and to be innovative. For many human beings giving a presentation in the front of others can be scary, for a wide variety of reasons. In fact, shows can be scary for a number of reasons-sometimes due to the fact it is fear of the unknown: Who will be searching at me? What will they be thinking? What questions would possibly they ask? Will they be in a bad mood?</w:t>
      </w:r>
    </w:p>
    <w:p w:rsidR="00187472" w:rsidRDefault="00E802DD" w:rsidP="00187472">
      <w:pPr>
        <w:shd w:val="clear" w:color="auto" w:fill="FFFFFF"/>
        <w:spacing w:before="100" w:beforeAutospacing="1" w:after="240"/>
      </w:pPr>
      <w:r w:rsidRPr="008F5215">
        <w:rPr>
          <w:rFonts w:eastAsia="Times New Roman" w:cs="Times New Roman"/>
          <w:color w:val="000000" w:themeColor="text1"/>
          <w:shd w:val="clear" w:color="auto" w:fill="FFFFFF"/>
        </w:rPr>
        <w:t>According to Morgan</w:t>
      </w:r>
      <w:r w:rsidR="00187472">
        <w:rPr>
          <w:rFonts w:eastAsia="Times New Roman" w:cs="Times New Roman"/>
          <w:color w:val="000000" w:themeColor="text1"/>
          <w:shd w:val="clear" w:color="auto" w:fill="FFFFFF"/>
        </w:rPr>
        <w:t xml:space="preserve"> </w:t>
      </w:r>
      <w:r w:rsidRPr="008F5215">
        <w:rPr>
          <w:rFonts w:eastAsia="Times New Roman" w:cs="Times New Roman"/>
          <w:color w:val="000000" w:themeColor="text1"/>
          <w:shd w:val="clear" w:color="auto" w:fill="FFFFFF"/>
        </w:rPr>
        <w:t>(2017</w:t>
      </w:r>
      <w:proofErr w:type="gramStart"/>
      <w:r w:rsidRPr="008F5215">
        <w:rPr>
          <w:rFonts w:eastAsia="Times New Roman" w:cs="Times New Roman"/>
          <w:color w:val="000000" w:themeColor="text1"/>
          <w:shd w:val="clear" w:color="auto" w:fill="FFFFFF"/>
        </w:rPr>
        <w:t>)there</w:t>
      </w:r>
      <w:proofErr w:type="gramEnd"/>
      <w:r w:rsidRPr="008F5215">
        <w:rPr>
          <w:rFonts w:eastAsia="Times New Roman" w:cs="Times New Roman"/>
          <w:color w:val="000000" w:themeColor="text1"/>
          <w:shd w:val="clear" w:color="auto" w:fill="FFFFFF"/>
        </w:rPr>
        <w:t xml:space="preserve"> is an </w:t>
      </w:r>
      <w:r w:rsidRPr="008F5215">
        <w:rPr>
          <w:rFonts w:eastAsia="Times New Roman" w:cs="Times New Roman"/>
          <w:bCs/>
          <w:color w:val="000000" w:themeColor="text1"/>
          <w:shd w:val="clear" w:color="auto" w:fill="FFFFFF"/>
        </w:rPr>
        <w:t>extensive</w:t>
      </w:r>
      <w:r w:rsidRPr="008F5215">
        <w:rPr>
          <w:rFonts w:eastAsia="Times New Roman" w:cs="Times New Roman"/>
          <w:color w:val="000000" w:themeColor="text1"/>
          <w:shd w:val="clear" w:color="auto" w:fill="FFFFFF"/>
        </w:rPr>
        <w:t> overlap between the </w:t>
      </w:r>
      <w:r w:rsidRPr="008F5215">
        <w:rPr>
          <w:rFonts w:eastAsia="Times New Roman" w:cs="Times New Roman"/>
          <w:bCs/>
          <w:color w:val="000000" w:themeColor="text1"/>
          <w:shd w:val="clear" w:color="auto" w:fill="FFFFFF"/>
        </w:rPr>
        <w:t xml:space="preserve">skills </w:t>
      </w:r>
      <w:r w:rsidRPr="008F5215">
        <w:rPr>
          <w:rFonts w:eastAsia="Times New Roman" w:cs="Times New Roman"/>
          <w:color w:val="000000" w:themeColor="text1"/>
          <w:shd w:val="clear" w:color="auto" w:fill="FFFFFF"/>
        </w:rPr>
        <w:t>required for being </w:t>
      </w:r>
      <w:r w:rsidRPr="008F5215">
        <w:rPr>
          <w:rFonts w:eastAsia="Times New Roman" w:cs="Times New Roman"/>
          <w:bCs/>
          <w:color w:val="000000" w:themeColor="text1"/>
          <w:shd w:val="clear" w:color="auto" w:fill="FFFFFF"/>
        </w:rPr>
        <w:t>profitable </w:t>
      </w:r>
      <w:r w:rsidRPr="008F5215">
        <w:rPr>
          <w:rFonts w:eastAsia="Times New Roman" w:cs="Times New Roman"/>
          <w:color w:val="000000" w:themeColor="text1"/>
          <w:shd w:val="clear" w:color="auto" w:fill="FFFFFF"/>
        </w:rPr>
        <w:t>in your </w:t>
      </w:r>
      <w:r w:rsidRPr="008F5215">
        <w:rPr>
          <w:rFonts w:eastAsia="Times New Roman" w:cs="Times New Roman"/>
          <w:bCs/>
          <w:color w:val="000000" w:themeColor="text1"/>
          <w:shd w:val="clear" w:color="auto" w:fill="FFFFFF"/>
        </w:rPr>
        <w:t>research </w:t>
      </w:r>
      <w:r w:rsidRPr="008F5215">
        <w:rPr>
          <w:rFonts w:eastAsia="Times New Roman" w:cs="Times New Roman"/>
          <w:color w:val="000000" w:themeColor="text1"/>
          <w:shd w:val="clear" w:color="auto" w:fill="FFFFFF"/>
        </w:rPr>
        <w:t>and </w:t>
      </w:r>
      <w:r w:rsidRPr="008F5215">
        <w:rPr>
          <w:rFonts w:eastAsia="Times New Roman" w:cs="Times New Roman"/>
          <w:bCs/>
          <w:color w:val="000000" w:themeColor="text1"/>
          <w:shd w:val="clear" w:color="auto" w:fill="FFFFFF"/>
        </w:rPr>
        <w:t>those</w:t>
      </w:r>
      <w:r w:rsidRPr="008F5215">
        <w:rPr>
          <w:rFonts w:eastAsia="Times New Roman" w:cs="Times New Roman"/>
          <w:color w:val="000000" w:themeColor="text1"/>
          <w:shd w:val="clear" w:color="auto" w:fill="FFFFFF"/>
        </w:rPr>
        <w:t> required for the workplace. This is </w:t>
      </w:r>
      <w:r w:rsidRPr="008F5215">
        <w:rPr>
          <w:rFonts w:eastAsia="Times New Roman" w:cs="Times New Roman"/>
          <w:bCs/>
          <w:color w:val="000000" w:themeColor="text1"/>
          <w:shd w:val="clear" w:color="auto" w:fill="FFFFFF"/>
        </w:rPr>
        <w:t>probably</w:t>
      </w:r>
      <w:r w:rsidRPr="008F5215">
        <w:rPr>
          <w:rFonts w:eastAsia="Times New Roman" w:cs="Times New Roman"/>
          <w:color w:val="000000" w:themeColor="text1"/>
          <w:shd w:val="clear" w:color="auto" w:fill="FFFFFF"/>
        </w:rPr>
        <w:t> what you would expect; </w:t>
      </w:r>
      <w:r w:rsidRPr="008F5215">
        <w:rPr>
          <w:rFonts w:eastAsia="Times New Roman" w:cs="Times New Roman"/>
          <w:bCs/>
          <w:color w:val="000000" w:themeColor="text1"/>
          <w:shd w:val="clear" w:color="auto" w:fill="FFFFFF"/>
        </w:rPr>
        <w:t>otherwise</w:t>
      </w:r>
      <w:r w:rsidRPr="008F5215">
        <w:rPr>
          <w:rFonts w:eastAsia="Times New Roman" w:cs="Times New Roman"/>
          <w:color w:val="000000" w:themeColor="text1"/>
          <w:shd w:val="clear" w:color="auto" w:fill="FFFFFF"/>
        </w:rPr>
        <w:t> universities would </w:t>
      </w:r>
      <w:r w:rsidRPr="008F5215">
        <w:rPr>
          <w:rFonts w:eastAsia="Times New Roman" w:cs="Times New Roman"/>
          <w:bCs/>
          <w:color w:val="000000" w:themeColor="text1"/>
          <w:shd w:val="clear" w:color="auto" w:fill="FFFFFF"/>
        </w:rPr>
        <w:t>not</w:t>
      </w:r>
      <w:r w:rsidRPr="008F5215">
        <w:rPr>
          <w:rFonts w:eastAsia="Times New Roman" w:cs="Times New Roman"/>
          <w:color w:val="000000" w:themeColor="text1"/>
          <w:shd w:val="clear" w:color="auto" w:fill="FFFFFF"/>
        </w:rPr>
        <w:t> be producing employable graduates. What is </w:t>
      </w:r>
      <w:r w:rsidRPr="008F5215">
        <w:rPr>
          <w:rFonts w:eastAsia="Times New Roman" w:cs="Times New Roman"/>
          <w:bCs/>
          <w:color w:val="000000" w:themeColor="text1"/>
          <w:shd w:val="clear" w:color="auto" w:fill="FFFFFF"/>
        </w:rPr>
        <w:t>additionally genuine</w:t>
      </w:r>
      <w:r w:rsidRPr="008F5215">
        <w:rPr>
          <w:rFonts w:eastAsia="Times New Roman" w:cs="Times New Roman"/>
          <w:color w:val="000000" w:themeColor="text1"/>
          <w:shd w:val="clear" w:color="auto" w:fill="FFFFFF"/>
        </w:rPr>
        <w:t> is that is </w:t>
      </w:r>
      <w:r w:rsidRPr="008F5215">
        <w:rPr>
          <w:rFonts w:eastAsia="Times New Roman" w:cs="Times New Roman"/>
          <w:bCs/>
          <w:color w:val="000000" w:themeColor="text1"/>
          <w:shd w:val="clear" w:color="auto" w:fill="FFFFFF"/>
        </w:rPr>
        <w:t>whilst </w:t>
      </w:r>
      <w:r w:rsidRPr="008F5215">
        <w:rPr>
          <w:rFonts w:eastAsia="Times New Roman" w:cs="Times New Roman"/>
          <w:color w:val="000000" w:themeColor="text1"/>
          <w:shd w:val="clear" w:color="auto" w:fill="FFFFFF"/>
        </w:rPr>
        <w:t>you will have a</w:t>
      </w:r>
      <w:r>
        <w:rPr>
          <w:rFonts w:eastAsia="Times New Roman" w:cs="Times New Roman"/>
          <w:color w:val="000000" w:themeColor="text1"/>
          <w:shd w:val="clear" w:color="auto" w:fill="FFFFFF"/>
        </w:rPr>
        <w:t>n</w:t>
      </w:r>
      <w:r w:rsidRPr="008F5215">
        <w:rPr>
          <w:rFonts w:eastAsia="Times New Roman" w:cs="Times New Roman"/>
          <w:color w:val="000000" w:themeColor="text1"/>
          <w:shd w:val="clear" w:color="auto" w:fill="FFFFFF"/>
        </w:rPr>
        <w:t> </w:t>
      </w:r>
      <w:r w:rsidRPr="008F5215">
        <w:rPr>
          <w:rFonts w:eastAsia="Times New Roman" w:cs="Times New Roman"/>
          <w:bCs/>
          <w:color w:val="000000" w:themeColor="text1"/>
          <w:shd w:val="clear" w:color="auto" w:fill="FFFFFF"/>
        </w:rPr>
        <w:t>extraordinary</w:t>
      </w:r>
      <w:r w:rsidR="00187472">
        <w:rPr>
          <w:rFonts w:eastAsia="Times New Roman" w:cs="Times New Roman"/>
          <w:color w:val="000000" w:themeColor="text1"/>
          <w:shd w:val="clear" w:color="auto" w:fill="FFFFFF"/>
        </w:rPr>
        <w:t xml:space="preserve"> set </w:t>
      </w:r>
      <w:r w:rsidRPr="008F5215">
        <w:rPr>
          <w:rFonts w:eastAsia="Times New Roman" w:cs="Times New Roman"/>
          <w:color w:val="000000" w:themeColor="text1"/>
          <w:shd w:val="clear" w:color="auto" w:fill="FFFFFF"/>
        </w:rPr>
        <w:t>of </w:t>
      </w:r>
      <w:r w:rsidRPr="008F5215">
        <w:rPr>
          <w:rFonts w:eastAsia="Times New Roman" w:cs="Times New Roman"/>
          <w:bCs/>
          <w:color w:val="000000" w:themeColor="text1"/>
          <w:shd w:val="clear" w:color="auto" w:fill="FFFFFF"/>
        </w:rPr>
        <w:t>abilities</w:t>
      </w:r>
      <w:r w:rsidRPr="008F5215">
        <w:rPr>
          <w:rFonts w:eastAsia="Times New Roman" w:cs="Times New Roman"/>
          <w:color w:val="000000" w:themeColor="text1"/>
          <w:shd w:val="clear" w:color="auto" w:fill="FFFFFF"/>
        </w:rPr>
        <w:t> and </w:t>
      </w:r>
      <w:r w:rsidRPr="008F5215">
        <w:rPr>
          <w:rFonts w:eastAsia="Times New Roman" w:cs="Times New Roman"/>
          <w:bCs/>
          <w:color w:val="000000" w:themeColor="text1"/>
          <w:shd w:val="clear" w:color="auto" w:fill="FFFFFF"/>
        </w:rPr>
        <w:t>competencies </w:t>
      </w:r>
      <w:r w:rsidRPr="008F5215">
        <w:rPr>
          <w:rFonts w:eastAsia="Times New Roman" w:cs="Times New Roman"/>
          <w:color w:val="000000" w:themeColor="text1"/>
          <w:shd w:val="clear" w:color="auto" w:fill="FFFFFF"/>
        </w:rPr>
        <w:t>from others, your </w:t>
      </w:r>
      <w:r w:rsidRPr="008F5215">
        <w:rPr>
          <w:rFonts w:eastAsia="Times New Roman" w:cs="Times New Roman"/>
          <w:bCs/>
          <w:color w:val="000000" w:themeColor="text1"/>
          <w:shd w:val="clear" w:color="auto" w:fill="FFFFFF"/>
        </w:rPr>
        <w:t>normal</w:t>
      </w:r>
      <w:r w:rsidRPr="008F5215">
        <w:rPr>
          <w:rFonts w:eastAsia="Times New Roman" w:cs="Times New Roman"/>
          <w:color w:val="000000" w:themeColor="text1"/>
          <w:shd w:val="clear" w:color="auto" w:fill="FFFFFF"/>
        </w:rPr>
        <w:t> </w:t>
      </w:r>
      <w:r w:rsidRPr="008F5215">
        <w:rPr>
          <w:rFonts w:eastAsia="Times New Roman" w:cs="Times New Roman"/>
          <w:bCs/>
          <w:color w:val="000000" w:themeColor="text1"/>
          <w:shd w:val="clear" w:color="auto" w:fill="FFFFFF"/>
        </w:rPr>
        <w:t>abilities</w:t>
      </w:r>
      <w:r w:rsidRPr="008F5215">
        <w:rPr>
          <w:rFonts w:eastAsia="Times New Roman" w:cs="Times New Roman"/>
          <w:color w:val="000000" w:themeColor="text1"/>
          <w:shd w:val="clear" w:color="auto" w:fill="FFFFFF"/>
        </w:rPr>
        <w:t> in relation to </w:t>
      </w:r>
      <w:r w:rsidRPr="008F5215">
        <w:rPr>
          <w:rFonts w:eastAsia="Times New Roman" w:cs="Times New Roman"/>
          <w:bCs/>
          <w:color w:val="000000" w:themeColor="text1"/>
          <w:shd w:val="clear" w:color="auto" w:fill="FFFFFF"/>
        </w:rPr>
        <w:t>integral questioning </w:t>
      </w:r>
      <w:r w:rsidRPr="008F5215">
        <w:rPr>
          <w:rFonts w:eastAsia="Times New Roman" w:cs="Times New Roman"/>
          <w:color w:val="000000" w:themeColor="text1"/>
          <w:shd w:val="clear" w:color="auto" w:fill="FFFFFF"/>
        </w:rPr>
        <w:t>and your </w:t>
      </w:r>
      <w:r w:rsidRPr="008F5215">
        <w:rPr>
          <w:rFonts w:eastAsia="Times New Roman" w:cs="Times New Roman"/>
          <w:bCs/>
          <w:color w:val="000000" w:themeColor="text1"/>
          <w:shd w:val="clear" w:color="auto" w:fill="FFFFFF"/>
        </w:rPr>
        <w:t>understanding </w:t>
      </w:r>
      <w:r w:rsidRPr="008F5215">
        <w:rPr>
          <w:rFonts w:eastAsia="Times New Roman" w:cs="Times New Roman"/>
          <w:color w:val="000000" w:themeColor="text1"/>
          <w:shd w:val="clear" w:color="auto" w:fill="FFFFFF"/>
        </w:rPr>
        <w:t>in a </w:t>
      </w:r>
      <w:r w:rsidRPr="008F5215">
        <w:rPr>
          <w:rFonts w:eastAsia="Times New Roman" w:cs="Times New Roman"/>
          <w:bCs/>
          <w:color w:val="000000" w:themeColor="text1"/>
          <w:shd w:val="clear" w:color="auto" w:fill="FFFFFF"/>
        </w:rPr>
        <w:t>unique self-discipline </w:t>
      </w:r>
      <w:r w:rsidRPr="008F5215">
        <w:rPr>
          <w:rFonts w:eastAsia="Times New Roman" w:cs="Times New Roman"/>
          <w:color w:val="000000" w:themeColor="text1"/>
          <w:shd w:val="clear" w:color="auto" w:fill="FFFFFF"/>
        </w:rPr>
        <w:t>will be roughly the same. Every </w:t>
      </w:r>
      <w:r w:rsidRPr="008F5215">
        <w:rPr>
          <w:rFonts w:eastAsia="Times New Roman" w:cs="Times New Roman"/>
          <w:bCs/>
          <w:color w:val="000000" w:themeColor="text1"/>
          <w:shd w:val="clear" w:color="auto" w:fill="FFFFFF"/>
        </w:rPr>
        <w:t>place of job </w:t>
      </w:r>
      <w:r w:rsidRPr="008F5215">
        <w:rPr>
          <w:rFonts w:eastAsia="Times New Roman" w:cs="Times New Roman"/>
          <w:color w:val="000000" w:themeColor="text1"/>
          <w:shd w:val="clear" w:color="auto" w:fill="FFFFFF"/>
        </w:rPr>
        <w:t>is a </w:t>
      </w:r>
      <w:r w:rsidRPr="008F5215">
        <w:rPr>
          <w:rFonts w:eastAsia="Times New Roman" w:cs="Times New Roman"/>
          <w:bCs/>
          <w:color w:val="000000" w:themeColor="text1"/>
          <w:shd w:val="clear" w:color="auto" w:fill="FFFFFF"/>
        </w:rPr>
        <w:t>specific</w:t>
      </w:r>
      <w:r w:rsidRPr="008F5215">
        <w:rPr>
          <w:rFonts w:eastAsia="Times New Roman" w:cs="Times New Roman"/>
          <w:color w:val="000000" w:themeColor="text1"/>
          <w:shd w:val="clear" w:color="auto" w:fill="FFFFFF"/>
        </w:rPr>
        <w:t> and the </w:t>
      </w:r>
      <w:r w:rsidRPr="008F5215">
        <w:rPr>
          <w:rFonts w:eastAsia="Times New Roman" w:cs="Times New Roman"/>
          <w:bCs/>
          <w:color w:val="000000" w:themeColor="text1"/>
          <w:shd w:val="clear" w:color="auto" w:fill="FFFFFF"/>
        </w:rPr>
        <w:t>abilities</w:t>
      </w:r>
      <w:r w:rsidRPr="008F5215">
        <w:rPr>
          <w:rFonts w:eastAsia="Times New Roman" w:cs="Times New Roman"/>
          <w:color w:val="000000" w:themeColor="text1"/>
          <w:shd w:val="clear" w:color="auto" w:fill="FFFFFF"/>
        </w:rPr>
        <w:t> required for performing </w:t>
      </w:r>
      <w:r w:rsidRPr="008F5215">
        <w:rPr>
          <w:rFonts w:eastAsia="Times New Roman" w:cs="Times New Roman"/>
          <w:bCs/>
          <w:color w:val="000000" w:themeColor="text1"/>
          <w:shd w:val="clear" w:color="auto" w:fill="FFFFFF"/>
        </w:rPr>
        <w:t>nicely</w:t>
      </w:r>
      <w:r w:rsidRPr="008F5215">
        <w:rPr>
          <w:rFonts w:eastAsia="Times New Roman" w:cs="Times New Roman"/>
          <w:color w:val="000000" w:themeColor="text1"/>
          <w:shd w:val="clear" w:color="auto" w:fill="FFFFFF"/>
        </w:rPr>
        <w:t> will be different.</w:t>
      </w:r>
      <w:r>
        <w:rPr>
          <w:rFonts w:eastAsia="Times New Roman" w:cs="Times New Roman"/>
          <w:color w:val="000000" w:themeColor="text1"/>
          <w:shd w:val="clear" w:color="auto" w:fill="FFFFFF"/>
        </w:rPr>
        <w:t xml:space="preserve"> </w:t>
      </w:r>
      <w:r w:rsidRPr="008F5215">
        <w:rPr>
          <w:rFonts w:eastAsia="Times New Roman" w:cs="Times New Roman"/>
          <w:color w:val="000000" w:themeColor="text1"/>
          <w:shd w:val="clear" w:color="auto" w:fill="FFFFFF"/>
        </w:rPr>
        <w:t>(Morgan,2017,p.177) .Employability </w:t>
      </w:r>
      <w:r w:rsidRPr="008F5215">
        <w:rPr>
          <w:rFonts w:eastAsia="Times New Roman" w:cs="Times New Roman"/>
          <w:bCs/>
          <w:color w:val="000000" w:themeColor="text1"/>
          <w:shd w:val="clear" w:color="auto" w:fill="FFFFFF"/>
        </w:rPr>
        <w:t>abilities</w:t>
      </w:r>
      <w:r w:rsidRPr="008F5215">
        <w:rPr>
          <w:rFonts w:eastAsia="Times New Roman" w:cs="Times New Roman"/>
          <w:color w:val="000000" w:themeColor="text1"/>
          <w:shd w:val="clear" w:color="auto" w:fill="FFFFFF"/>
        </w:rPr>
        <w:t> are </w:t>
      </w:r>
      <w:r w:rsidRPr="008F5215">
        <w:rPr>
          <w:rFonts w:eastAsia="Times New Roman" w:cs="Times New Roman"/>
          <w:bCs/>
          <w:color w:val="000000" w:themeColor="text1"/>
          <w:shd w:val="clear" w:color="auto" w:fill="FFFFFF"/>
        </w:rPr>
        <w:t>essential</w:t>
      </w:r>
      <w:r w:rsidRPr="008F5215">
        <w:rPr>
          <w:rFonts w:eastAsia="Times New Roman" w:cs="Times New Roman"/>
          <w:color w:val="000000" w:themeColor="text1"/>
          <w:shd w:val="clear" w:color="auto" w:fill="FFFFFF"/>
        </w:rPr>
        <w:t> for many job positions and have </w:t>
      </w:r>
      <w:r w:rsidRPr="008F5215">
        <w:rPr>
          <w:rFonts w:eastAsia="Times New Roman" w:cs="Times New Roman"/>
          <w:bCs/>
          <w:color w:val="000000" w:themeColor="text1"/>
          <w:shd w:val="clear" w:color="auto" w:fill="FFFFFF"/>
        </w:rPr>
        <w:t>turn out to be important</w:t>
      </w:r>
      <w:r w:rsidRPr="008F5215">
        <w:rPr>
          <w:rFonts w:eastAsia="Times New Roman" w:cs="Times New Roman"/>
          <w:color w:val="000000" w:themeColor="text1"/>
          <w:shd w:val="clear" w:color="auto" w:fill="FFFFFF"/>
        </w:rPr>
        <w:t> for a person’s employment success at </w:t>
      </w:r>
      <w:r w:rsidRPr="008F5215">
        <w:rPr>
          <w:rFonts w:eastAsia="Times New Roman" w:cs="Times New Roman"/>
          <w:bCs/>
          <w:color w:val="000000" w:themeColor="text1"/>
          <w:shd w:val="clear" w:color="auto" w:fill="FFFFFF"/>
        </w:rPr>
        <w:t>just</w:t>
      </w:r>
      <w:r w:rsidRPr="008F5215">
        <w:rPr>
          <w:rFonts w:eastAsia="Times New Roman" w:cs="Times New Roman"/>
          <w:color w:val="000000" w:themeColor="text1"/>
          <w:shd w:val="clear" w:color="auto" w:fill="FFFFFF"/>
        </w:rPr>
        <w:t> about any </w:t>
      </w:r>
      <w:r w:rsidRPr="008F5215">
        <w:rPr>
          <w:rFonts w:eastAsia="Times New Roman" w:cs="Times New Roman"/>
          <w:bCs/>
          <w:color w:val="000000" w:themeColor="text1"/>
          <w:shd w:val="clear" w:color="auto" w:fill="FFFFFF"/>
        </w:rPr>
        <w:t>level within</w:t>
      </w:r>
      <w:r w:rsidRPr="008F5215">
        <w:rPr>
          <w:rFonts w:eastAsia="Times New Roman" w:cs="Times New Roman"/>
          <w:color w:val="000000" w:themeColor="text1"/>
          <w:shd w:val="clear" w:color="auto" w:fill="FFFFFF"/>
        </w:rPr>
        <w:t> a </w:t>
      </w:r>
      <w:r w:rsidRPr="008F5215">
        <w:rPr>
          <w:rFonts w:eastAsia="Times New Roman" w:cs="Times New Roman"/>
          <w:bCs/>
          <w:color w:val="000000" w:themeColor="text1"/>
          <w:shd w:val="clear" w:color="auto" w:fill="FFFFFF"/>
        </w:rPr>
        <w:t>commercial enterprise</w:t>
      </w:r>
      <w:r w:rsidRPr="008F5215">
        <w:rPr>
          <w:rFonts w:eastAsia="Times New Roman" w:cs="Times New Roman"/>
          <w:b/>
          <w:bCs/>
          <w:color w:val="000000" w:themeColor="text1"/>
          <w:shd w:val="clear" w:color="auto" w:fill="FFFFFF"/>
        </w:rPr>
        <w:t> </w:t>
      </w:r>
      <w:r w:rsidRPr="008F5215">
        <w:rPr>
          <w:rFonts w:eastAsia="Times New Roman" w:cs="Times New Roman"/>
          <w:color w:val="000000" w:themeColor="text1"/>
          <w:shd w:val="clear" w:color="auto" w:fill="FFFFFF"/>
        </w:rPr>
        <w:t>environment.</w:t>
      </w:r>
    </w:p>
    <w:p w:rsidR="00E802DD" w:rsidRPr="00187472" w:rsidRDefault="00E802DD" w:rsidP="00187472">
      <w:pPr>
        <w:pStyle w:val="NoSpacing"/>
        <w:rPr>
          <w:b/>
        </w:rPr>
      </w:pPr>
      <w:r w:rsidRPr="00187472">
        <w:rPr>
          <w:rFonts w:eastAsia="Times New Roman"/>
          <w:b/>
          <w:shd w:val="clear" w:color="auto" w:fill="FFFFFF"/>
        </w:rPr>
        <w:t>Top 10 skills employers want:</w:t>
      </w:r>
    </w:p>
    <w:p w:rsidR="00E802DD" w:rsidRPr="008F5215" w:rsidRDefault="00E802DD" w:rsidP="00187472">
      <w:pPr>
        <w:pStyle w:val="NoSpacing"/>
        <w:rPr>
          <w:rFonts w:eastAsia="Times New Roman"/>
          <w:shd w:val="clear" w:color="auto" w:fill="FFFFFF"/>
        </w:rPr>
      </w:pPr>
      <w:r w:rsidRPr="008F5215">
        <w:rPr>
          <w:rFonts w:eastAsia="Times New Roman"/>
          <w:shd w:val="clear" w:color="auto" w:fill="FFFFFF"/>
        </w:rPr>
        <w:t>1. Commercial awareness</w:t>
      </w:r>
    </w:p>
    <w:p w:rsidR="00E802DD" w:rsidRPr="008F5215" w:rsidRDefault="00E802DD" w:rsidP="00187472">
      <w:pPr>
        <w:pStyle w:val="NoSpacing"/>
        <w:rPr>
          <w:rFonts w:eastAsia="Times New Roman"/>
          <w:shd w:val="clear" w:color="auto" w:fill="FFFFFF"/>
        </w:rPr>
      </w:pPr>
      <w:r w:rsidRPr="008F5215">
        <w:rPr>
          <w:rFonts w:eastAsia="Times New Roman"/>
          <w:shd w:val="clear" w:color="auto" w:fill="FFFFFF"/>
        </w:rPr>
        <w:t>2. Communication skills</w:t>
      </w:r>
    </w:p>
    <w:p w:rsidR="00E802DD" w:rsidRPr="008F5215" w:rsidRDefault="00E802DD" w:rsidP="00187472">
      <w:pPr>
        <w:pStyle w:val="NoSpacing"/>
        <w:rPr>
          <w:rFonts w:eastAsia="Times New Roman"/>
          <w:shd w:val="clear" w:color="auto" w:fill="FFFFFF"/>
        </w:rPr>
      </w:pPr>
      <w:r w:rsidRPr="008F5215">
        <w:rPr>
          <w:rFonts w:eastAsia="Times New Roman"/>
          <w:shd w:val="clear" w:color="auto" w:fill="FFFFFF"/>
        </w:rPr>
        <w:t>3. Teamwork skills</w:t>
      </w:r>
    </w:p>
    <w:p w:rsidR="00E802DD" w:rsidRPr="008F5215" w:rsidRDefault="00E802DD" w:rsidP="00187472">
      <w:pPr>
        <w:pStyle w:val="NoSpacing"/>
        <w:rPr>
          <w:rFonts w:eastAsia="Times New Roman"/>
          <w:shd w:val="clear" w:color="auto" w:fill="FFFFFF"/>
        </w:rPr>
      </w:pPr>
      <w:r w:rsidRPr="008F5215">
        <w:rPr>
          <w:rFonts w:eastAsia="Times New Roman"/>
          <w:shd w:val="clear" w:color="auto" w:fill="FFFFFF"/>
        </w:rPr>
        <w:t>4. Negotiation and persuasion skills</w:t>
      </w:r>
    </w:p>
    <w:p w:rsidR="00E802DD" w:rsidRPr="008F5215" w:rsidRDefault="00E802DD" w:rsidP="00187472">
      <w:pPr>
        <w:pStyle w:val="NoSpacing"/>
        <w:rPr>
          <w:rFonts w:eastAsia="Times New Roman"/>
          <w:shd w:val="clear" w:color="auto" w:fill="FFFFFF"/>
        </w:rPr>
      </w:pPr>
      <w:r w:rsidRPr="008F5215">
        <w:rPr>
          <w:rFonts w:eastAsia="Times New Roman"/>
          <w:shd w:val="clear" w:color="auto" w:fill="FFFFFF"/>
        </w:rPr>
        <w:t>5. Problem solving ability</w:t>
      </w:r>
    </w:p>
    <w:p w:rsidR="00E802DD" w:rsidRPr="008F5215" w:rsidRDefault="00E802DD" w:rsidP="00187472">
      <w:pPr>
        <w:pStyle w:val="NoSpacing"/>
        <w:rPr>
          <w:rFonts w:eastAsia="Times New Roman"/>
          <w:shd w:val="clear" w:color="auto" w:fill="FFFFFF"/>
        </w:rPr>
      </w:pPr>
      <w:r w:rsidRPr="008F5215">
        <w:rPr>
          <w:rFonts w:eastAsia="Times New Roman"/>
          <w:shd w:val="clear" w:color="auto" w:fill="FFFFFF"/>
        </w:rPr>
        <w:t>6. Leadership ability</w:t>
      </w:r>
    </w:p>
    <w:p w:rsidR="00E802DD" w:rsidRPr="008F5215" w:rsidRDefault="00E802DD" w:rsidP="00187472">
      <w:pPr>
        <w:pStyle w:val="NoSpacing"/>
        <w:rPr>
          <w:rFonts w:eastAsia="Times New Roman"/>
          <w:shd w:val="clear" w:color="auto" w:fill="FFFFFF"/>
        </w:rPr>
      </w:pPr>
      <w:r w:rsidRPr="008F5215">
        <w:rPr>
          <w:rFonts w:eastAsia="Times New Roman"/>
          <w:shd w:val="clear" w:color="auto" w:fill="FFFFFF"/>
        </w:rPr>
        <w:t>7. Organisational skills</w:t>
      </w:r>
    </w:p>
    <w:p w:rsidR="00E802DD" w:rsidRPr="008F5215" w:rsidRDefault="00E802DD" w:rsidP="00187472">
      <w:pPr>
        <w:pStyle w:val="NoSpacing"/>
        <w:rPr>
          <w:rFonts w:eastAsia="Times New Roman"/>
          <w:shd w:val="clear" w:color="auto" w:fill="FFFFFF"/>
        </w:rPr>
      </w:pPr>
      <w:r w:rsidRPr="008F5215">
        <w:rPr>
          <w:rFonts w:eastAsia="Times New Roman"/>
          <w:shd w:val="clear" w:color="auto" w:fill="FFFFFF"/>
        </w:rPr>
        <w:t>8. Perseverance and motivation</w:t>
      </w:r>
    </w:p>
    <w:p w:rsidR="00E802DD" w:rsidRPr="008F5215" w:rsidRDefault="00E802DD" w:rsidP="00187472">
      <w:pPr>
        <w:pStyle w:val="NoSpacing"/>
        <w:rPr>
          <w:rFonts w:eastAsia="Times New Roman"/>
          <w:shd w:val="clear" w:color="auto" w:fill="FFFFFF"/>
        </w:rPr>
      </w:pPr>
      <w:r w:rsidRPr="008F5215">
        <w:rPr>
          <w:rFonts w:eastAsia="Times New Roman"/>
          <w:shd w:val="clear" w:color="auto" w:fill="FFFFFF"/>
        </w:rPr>
        <w:t>9. The ability to work under pressure</w:t>
      </w:r>
    </w:p>
    <w:p w:rsidR="00C810D1" w:rsidRDefault="00E802DD" w:rsidP="00C810D1">
      <w:pPr>
        <w:pStyle w:val="NoSpacing"/>
        <w:rPr>
          <w:rFonts w:eastAsia="Times New Roman"/>
          <w:shd w:val="clear" w:color="auto" w:fill="FFFFFF"/>
        </w:rPr>
      </w:pPr>
      <w:r w:rsidRPr="008F5215">
        <w:rPr>
          <w:rFonts w:eastAsia="Times New Roman"/>
          <w:shd w:val="clear" w:color="auto" w:fill="FFFFFF"/>
        </w:rPr>
        <w:t>10. Confidence</w:t>
      </w:r>
    </w:p>
    <w:p w:rsidR="00E802DD" w:rsidRPr="00C810D1" w:rsidRDefault="00C810D1" w:rsidP="00C810D1">
      <w:pPr>
        <w:pStyle w:val="NoSpacing"/>
        <w:rPr>
          <w:rFonts w:eastAsia="Times New Roman"/>
          <w:shd w:val="clear" w:color="auto" w:fill="FFFFFF"/>
        </w:rPr>
      </w:pPr>
      <w:r>
        <w:rPr>
          <w:rFonts w:eastAsia="Times New Roman"/>
          <w:shd w:val="clear" w:color="auto" w:fill="FFFFFF"/>
        </w:rPr>
        <w:t>(</w:t>
      </w:r>
      <w:r w:rsidR="00E802DD" w:rsidRPr="008F5215">
        <w:rPr>
          <w:rFonts w:eastAsia="Times New Roman" w:cs="Times New Roman"/>
          <w:color w:val="000000" w:themeColor="text1"/>
          <w:shd w:val="clear" w:color="auto" w:fill="FFFFFF"/>
        </w:rPr>
        <w:t>Adapted from: www.target.co.uk (Nov 2012)</w:t>
      </w:r>
      <w:r>
        <w:rPr>
          <w:rFonts w:eastAsia="Times New Roman" w:cs="Times New Roman"/>
          <w:color w:val="000000" w:themeColor="text1"/>
          <w:shd w:val="clear" w:color="auto" w:fill="FFFFFF"/>
        </w:rPr>
        <w:t>)</w:t>
      </w:r>
    </w:p>
    <w:p w:rsidR="00E802DD" w:rsidRDefault="00E802DD" w:rsidP="001E5744">
      <w:pPr>
        <w:shd w:val="clear" w:color="auto" w:fill="FFFFFF"/>
        <w:spacing w:before="100" w:beforeAutospacing="1" w:after="240"/>
        <w:rPr>
          <w:rFonts w:eastAsia="Times New Roman" w:cs="Times New Roman"/>
          <w:color w:val="000000"/>
        </w:rPr>
      </w:pPr>
      <w:r w:rsidRPr="008F5215">
        <w:rPr>
          <w:rFonts w:eastAsia="Times New Roman" w:cs="Times New Roman"/>
          <w:color w:val="000000"/>
        </w:rPr>
        <w:t>Being organised will help you improve your employability and also your life</w:t>
      </w:r>
      <w:r w:rsidR="00551B30">
        <w:rPr>
          <w:rFonts w:eastAsia="Times New Roman" w:cs="Times New Roman"/>
          <w:color w:val="000000"/>
        </w:rPr>
        <w:t xml:space="preserve"> in general</w:t>
      </w:r>
      <w:r w:rsidRPr="008F5215">
        <w:rPr>
          <w:rFonts w:eastAsia="Times New Roman" w:cs="Times New Roman"/>
          <w:color w:val="000000"/>
        </w:rPr>
        <w:t>. An organised person will be aware of what they want to do and when. They make lists, have a calendar or diary, and are able to control themselves in all areas of life and work.</w:t>
      </w:r>
      <w:r>
        <w:rPr>
          <w:rFonts w:eastAsia="Times New Roman" w:cs="Times New Roman"/>
          <w:color w:val="000000"/>
        </w:rPr>
        <w:t xml:space="preserve"> </w:t>
      </w:r>
      <w:r w:rsidRPr="008F5215">
        <w:rPr>
          <w:rFonts w:eastAsia="Times New Roman" w:cs="Times New Roman"/>
          <w:color w:val="000000"/>
        </w:rPr>
        <w:t>Being organised additionally suggests how a great deal you care about your job; arriving each and every day, being on time, and remembering the whole lot you want is simply important.</w:t>
      </w:r>
      <w:r w:rsidRPr="00D90748">
        <w:t xml:space="preserve"> </w:t>
      </w:r>
      <w:r w:rsidRPr="00D90748">
        <w:rPr>
          <w:rFonts w:eastAsia="Times New Roman" w:cs="Times New Roman"/>
          <w:color w:val="000000"/>
        </w:rPr>
        <w:t>Strong organisational abilities are proven through planning your time and your workload effect</w:t>
      </w:r>
      <w:r w:rsidR="007A48BA">
        <w:rPr>
          <w:rFonts w:eastAsia="Times New Roman" w:cs="Times New Roman"/>
          <w:color w:val="000000"/>
        </w:rPr>
        <w:t xml:space="preserve">ively. Meeting time limits will </w:t>
      </w:r>
      <w:r w:rsidRPr="00D90748">
        <w:rPr>
          <w:rFonts w:eastAsia="Times New Roman" w:cs="Times New Roman"/>
          <w:color w:val="000000"/>
        </w:rPr>
        <w:t>show manageable employers that you are precise at organisation, which is necessary to do nicely in your career.</w:t>
      </w:r>
      <w:r>
        <w:rPr>
          <w:rFonts w:eastAsia="Times New Roman" w:cs="Times New Roman"/>
          <w:color w:val="000000"/>
        </w:rPr>
        <w:t xml:space="preserve"> I already was using this skill in my workplace Doctors4you </w:t>
      </w:r>
      <w:r w:rsidR="007A48BA">
        <w:rPr>
          <w:rFonts w:eastAsia="Times New Roman" w:cs="Times New Roman"/>
          <w:color w:val="000000"/>
        </w:rPr>
        <w:t xml:space="preserve">whilst </w:t>
      </w:r>
      <w:r>
        <w:rPr>
          <w:rFonts w:eastAsia="Times New Roman" w:cs="Times New Roman"/>
          <w:color w:val="000000"/>
        </w:rPr>
        <w:t>working as a receptionist. I was check</w:t>
      </w:r>
      <w:r w:rsidR="007A48BA">
        <w:rPr>
          <w:rFonts w:eastAsia="Times New Roman" w:cs="Times New Roman"/>
          <w:color w:val="000000"/>
        </w:rPr>
        <w:t>ing patient appointments and I constantly was calling and texting</w:t>
      </w:r>
      <w:r>
        <w:rPr>
          <w:rFonts w:eastAsia="Times New Roman" w:cs="Times New Roman"/>
          <w:color w:val="000000"/>
        </w:rPr>
        <w:t xml:space="preserve"> them for confirmation for their appointments. Because I was working in a private clinic time management was very important a</w:t>
      </w:r>
      <w:r w:rsidR="007A48BA">
        <w:rPr>
          <w:rFonts w:eastAsia="Times New Roman" w:cs="Times New Roman"/>
          <w:color w:val="000000"/>
        </w:rPr>
        <w:t>s patients want</w:t>
      </w:r>
      <w:r>
        <w:rPr>
          <w:rFonts w:eastAsia="Times New Roman" w:cs="Times New Roman"/>
          <w:color w:val="000000"/>
        </w:rPr>
        <w:t xml:space="preserve"> to be seen on time, no one was happy to wait long like </w:t>
      </w:r>
      <w:r w:rsidR="007A48BA">
        <w:rPr>
          <w:rFonts w:eastAsia="Times New Roman" w:cs="Times New Roman"/>
          <w:color w:val="000000"/>
        </w:rPr>
        <w:t>they make you in</w:t>
      </w:r>
      <w:r>
        <w:rPr>
          <w:rFonts w:eastAsia="Times New Roman" w:cs="Times New Roman"/>
          <w:color w:val="000000"/>
        </w:rPr>
        <w:t xml:space="preserve"> NHS hospitals and clinics. I was boosting my organisational skills in a lot of ways; from preserving a calendar and writing all appointments in it, to making lists of wha</w:t>
      </w:r>
      <w:r w:rsidR="00837FB8">
        <w:rPr>
          <w:rFonts w:eastAsia="Times New Roman" w:cs="Times New Roman"/>
          <w:color w:val="000000"/>
        </w:rPr>
        <w:t xml:space="preserve">t I need to get completed </w:t>
      </w:r>
      <w:r>
        <w:rPr>
          <w:rFonts w:eastAsia="Times New Roman" w:cs="Times New Roman"/>
          <w:color w:val="000000"/>
        </w:rPr>
        <w:t xml:space="preserve">and giving yourself time for each task. I still have a gap on my organisational skills and I am trying to </w:t>
      </w:r>
      <w:r>
        <w:rPr>
          <w:rFonts w:eastAsia="Times New Roman" w:cs="Times New Roman"/>
          <w:color w:val="000000"/>
        </w:rPr>
        <w:lastRenderedPageBreak/>
        <w:t>develop it with keeping a calendar and writing all appointments in it, also making lists of what I need to get done each day and giving myself a time to do each task. It is fine to say that you are organised and able to manage yourself, but employers want you to prove it. Your acti</w:t>
      </w:r>
      <w:r w:rsidR="00795094">
        <w:rPr>
          <w:rFonts w:eastAsia="Times New Roman" w:cs="Times New Roman"/>
          <w:color w:val="000000"/>
        </w:rPr>
        <w:t>on will also speak volumes here so you</w:t>
      </w:r>
      <w:r>
        <w:rPr>
          <w:rFonts w:eastAsia="Times New Roman" w:cs="Times New Roman"/>
          <w:color w:val="000000"/>
        </w:rPr>
        <w:t xml:space="preserve"> make sure you turn up on time (or early)</w:t>
      </w:r>
      <w:r w:rsidR="00795094">
        <w:rPr>
          <w:rFonts w:eastAsia="Times New Roman" w:cs="Times New Roman"/>
          <w:color w:val="000000"/>
        </w:rPr>
        <w:t xml:space="preserve"> </w:t>
      </w:r>
      <w:r>
        <w:rPr>
          <w:rFonts w:eastAsia="Times New Roman" w:cs="Times New Roman"/>
          <w:color w:val="000000"/>
        </w:rPr>
        <w:t>to an interview, dress well, and bring anything with you have been asked to with you. By showing you can take things seriously you let an employer know you can manage yourself and work in a timely and professional manner.</w:t>
      </w:r>
      <w:r w:rsidRPr="00AA4F2D">
        <w:rPr>
          <w:lang w:val="en-US"/>
        </w:rPr>
        <w:t xml:space="preserve"> </w:t>
      </w:r>
    </w:p>
    <w:p w:rsidR="00E802DD" w:rsidRDefault="00E802DD" w:rsidP="00E802DD">
      <w:pPr>
        <w:shd w:val="clear" w:color="auto" w:fill="FFFFFF"/>
        <w:spacing w:before="100" w:beforeAutospacing="1" w:after="240"/>
      </w:pPr>
      <w:hyperlink r:id="rId12" w:history="1">
        <w:r w:rsidRPr="00FC5FC5">
          <w:rPr>
            <w:color w:val="0000FF"/>
            <w:u w:val="single"/>
          </w:rPr>
          <w:t>https://www.youthemployment.org.uk/young-prof-article/organisation-skills-overview/</w:t>
        </w:r>
      </w:hyperlink>
      <w:r>
        <w:t xml:space="preserve">   </w:t>
      </w:r>
    </w:p>
    <w:p w:rsidR="00E802DD" w:rsidRPr="002A703D" w:rsidRDefault="002A703D" w:rsidP="00E802DD">
      <w:pPr>
        <w:keepNext/>
        <w:keepLines/>
        <w:spacing w:before="480" w:line="276" w:lineRule="auto"/>
        <w:rPr>
          <w:rFonts w:eastAsia="Times New Roman" w:cs="Times New Roman"/>
          <w:color w:val="000000" w:themeColor="text1"/>
          <w:u w:val="single"/>
          <w:shd w:val="clear" w:color="auto" w:fill="FFFFFF"/>
        </w:rPr>
      </w:pPr>
      <w:proofErr w:type="gramStart"/>
      <w:r w:rsidRPr="002A703D">
        <w:rPr>
          <w:rFonts w:eastAsia="Times New Roman" w:cs="Times New Roman"/>
          <w:color w:val="000000" w:themeColor="text1"/>
          <w:u w:val="single"/>
          <w:shd w:val="clear" w:color="auto" w:fill="FFFFFF"/>
        </w:rPr>
        <w:t>Conclusion.</w:t>
      </w:r>
      <w:proofErr w:type="gramEnd"/>
    </w:p>
    <w:p w:rsidR="002A703D" w:rsidRPr="002A703D" w:rsidRDefault="002A703D" w:rsidP="002A703D">
      <w:pPr>
        <w:rPr>
          <w:rFonts w:ascii="Calibri" w:eastAsia="Times New Roman" w:hAnsi="Calibri" w:cs="Times New Roman"/>
        </w:rPr>
      </w:pPr>
    </w:p>
    <w:p w:rsidR="002A703D" w:rsidRPr="002A703D" w:rsidRDefault="002A703D" w:rsidP="002A703D">
      <w:pPr>
        <w:rPr>
          <w:rFonts w:ascii="Calibri" w:eastAsia="Times New Roman" w:hAnsi="Calibri" w:cs="Times New Roman"/>
        </w:rPr>
      </w:pPr>
    </w:p>
    <w:p w:rsidR="002A703D" w:rsidRPr="002A703D" w:rsidRDefault="002A703D" w:rsidP="002A703D">
      <w:pPr>
        <w:rPr>
          <w:rFonts w:ascii="Calibri" w:eastAsia="Times New Roman" w:hAnsi="Calibri" w:cs="Times New Roman"/>
        </w:rPr>
      </w:pPr>
    </w:p>
    <w:p w:rsidR="002A703D" w:rsidRPr="002A703D" w:rsidRDefault="002A703D" w:rsidP="002A703D">
      <w:pPr>
        <w:rPr>
          <w:rFonts w:ascii="Calibri" w:eastAsia="Times New Roman" w:hAnsi="Calibri" w:cs="Times New Roman"/>
        </w:rPr>
      </w:pPr>
      <w:r w:rsidRPr="002A703D">
        <w:rPr>
          <w:rFonts w:ascii="Calibri" w:eastAsia="Times New Roman" w:hAnsi="Calibri" w:cs="Times New Roman"/>
        </w:rPr>
        <w:t>To summarise this reflective paper on my journey through my academic and employability skills, I can say that I was able to develop myself in both character and knowledge within this module. I have used some useful resources provided to me by both lecturers and the university.</w:t>
      </w:r>
      <w:r>
        <w:rPr>
          <w:rFonts w:ascii="Calibri" w:eastAsia="Times New Roman" w:hAnsi="Calibri" w:cs="Times New Roman"/>
        </w:rPr>
        <w:t xml:space="preserve"> Although at times I struggled and found it hard to complete some of my work majority of what I put together enabled me to gain useful information to use in both my employability and personal life. The task which helped me boost my confidence was definitely the presentation as I had to use multiple skills to manage completing my task .It involved team work, good communication and being organised which were major factors for me</w:t>
      </w:r>
      <w:r w:rsidR="00EC4928">
        <w:rPr>
          <w:rFonts w:ascii="Calibri" w:eastAsia="Times New Roman" w:hAnsi="Calibri" w:cs="Times New Roman"/>
        </w:rPr>
        <w:t>, and I was very proud with what we had accomplished. I do still have parts where I have some gaps and need to work on to improve, however I believe with further knowledge and experience I will be capable of closing all gaps and carrying all the necessary skills.</w:t>
      </w:r>
    </w:p>
    <w:p w:rsidR="002A703D" w:rsidRPr="002A703D" w:rsidRDefault="002A703D" w:rsidP="002A703D">
      <w:pPr>
        <w:rPr>
          <w:rFonts w:ascii="Calibri" w:eastAsia="Times New Roman" w:hAnsi="Calibri" w:cs="Times New Roman"/>
        </w:rPr>
      </w:pPr>
    </w:p>
    <w:p w:rsidR="002A703D" w:rsidRDefault="002A703D" w:rsidP="00E802DD">
      <w:pPr>
        <w:rPr>
          <w:rFonts w:cs="Arial"/>
          <w:color w:val="000000" w:themeColor="text1"/>
          <w:shd w:val="clear" w:color="auto" w:fill="ECECEC"/>
        </w:rPr>
      </w:pPr>
    </w:p>
    <w:p w:rsidR="002A703D" w:rsidRDefault="002A703D" w:rsidP="00E802DD">
      <w:pPr>
        <w:rPr>
          <w:rFonts w:cs="Arial"/>
          <w:color w:val="000000" w:themeColor="text1"/>
          <w:shd w:val="clear" w:color="auto" w:fill="ECECEC"/>
        </w:rPr>
      </w:pPr>
    </w:p>
    <w:p w:rsidR="002A703D" w:rsidRDefault="002A703D" w:rsidP="00E802DD">
      <w:pPr>
        <w:rPr>
          <w:rFonts w:cs="Arial"/>
          <w:color w:val="000000" w:themeColor="text1"/>
          <w:shd w:val="clear" w:color="auto" w:fill="ECECEC"/>
        </w:rPr>
      </w:pPr>
    </w:p>
    <w:p w:rsidR="002A703D" w:rsidRDefault="002A703D" w:rsidP="00E802DD">
      <w:pPr>
        <w:rPr>
          <w:rFonts w:cs="Arial"/>
          <w:color w:val="000000" w:themeColor="text1"/>
          <w:shd w:val="clear" w:color="auto" w:fill="ECECEC"/>
        </w:rPr>
      </w:pPr>
    </w:p>
    <w:p w:rsidR="002A703D" w:rsidRDefault="002A703D" w:rsidP="00E802DD">
      <w:pPr>
        <w:rPr>
          <w:rFonts w:cs="Arial"/>
          <w:color w:val="000000" w:themeColor="text1"/>
          <w:shd w:val="clear" w:color="auto" w:fill="ECECEC"/>
        </w:rPr>
      </w:pPr>
    </w:p>
    <w:p w:rsidR="002A703D" w:rsidRDefault="002A703D" w:rsidP="00E802DD">
      <w:pPr>
        <w:rPr>
          <w:rFonts w:cs="Arial"/>
          <w:color w:val="000000" w:themeColor="text1"/>
          <w:shd w:val="clear" w:color="auto" w:fill="ECECEC"/>
        </w:rPr>
      </w:pPr>
    </w:p>
    <w:p w:rsidR="002A703D" w:rsidRDefault="002A703D" w:rsidP="00E802DD">
      <w:pPr>
        <w:rPr>
          <w:rFonts w:cs="Arial"/>
          <w:color w:val="000000" w:themeColor="text1"/>
          <w:shd w:val="clear" w:color="auto" w:fill="ECECEC"/>
        </w:rPr>
      </w:pPr>
    </w:p>
    <w:p w:rsidR="002A703D" w:rsidRDefault="002A703D" w:rsidP="00E802DD">
      <w:pPr>
        <w:rPr>
          <w:rFonts w:cs="Arial"/>
          <w:color w:val="000000" w:themeColor="text1"/>
          <w:shd w:val="clear" w:color="auto" w:fill="ECECEC"/>
        </w:rPr>
      </w:pPr>
    </w:p>
    <w:p w:rsidR="002A703D" w:rsidRDefault="002A703D" w:rsidP="00E802DD">
      <w:pPr>
        <w:rPr>
          <w:rFonts w:cs="Arial"/>
          <w:color w:val="000000" w:themeColor="text1"/>
          <w:shd w:val="clear" w:color="auto" w:fill="ECECEC"/>
        </w:rPr>
      </w:pPr>
    </w:p>
    <w:p w:rsidR="002A703D" w:rsidRDefault="002A703D"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4E4EBB" w:rsidRDefault="004E4EBB" w:rsidP="00E802DD">
      <w:pPr>
        <w:rPr>
          <w:rFonts w:cs="Arial"/>
          <w:color w:val="000000" w:themeColor="text1"/>
          <w:shd w:val="clear" w:color="auto" w:fill="ECECEC"/>
        </w:rPr>
      </w:pPr>
    </w:p>
    <w:p w:rsidR="00DC5067" w:rsidRDefault="00DC5067" w:rsidP="00DC5067">
      <w:pPr>
        <w:rPr>
          <w:lang w:val="en-US"/>
        </w:rPr>
      </w:pPr>
    </w:p>
    <w:p w:rsidR="00DC5067" w:rsidRPr="00AA4F2D" w:rsidRDefault="00DC5067" w:rsidP="00DC5067"/>
    <w:p w:rsidR="00DC5067" w:rsidRPr="004E4EBB" w:rsidRDefault="00DC5067" w:rsidP="00DC5067">
      <w:pPr>
        <w:rPr>
          <w:u w:val="single"/>
        </w:rPr>
      </w:pPr>
      <w:r w:rsidRPr="004E4EBB">
        <w:rPr>
          <w:u w:val="single"/>
        </w:rPr>
        <w:t>References:</w:t>
      </w:r>
    </w:p>
    <w:p w:rsidR="00DC5067" w:rsidRDefault="00DC5067" w:rsidP="00DC5067"/>
    <w:p w:rsidR="00DC5067" w:rsidRPr="009A3081" w:rsidRDefault="00DC5067" w:rsidP="00DC5067">
      <w:pPr>
        <w:rPr>
          <w:bCs/>
          <w:lang w:val="en-US"/>
        </w:rPr>
      </w:pPr>
      <w:proofErr w:type="spellStart"/>
      <w:r w:rsidRPr="009A3081">
        <w:rPr>
          <w:bCs/>
          <w:lang w:val="en-US"/>
        </w:rPr>
        <w:t>Morgan</w:t>
      </w:r>
      <w:proofErr w:type="gramStart"/>
      <w:r>
        <w:rPr>
          <w:bCs/>
          <w:lang w:val="en-US"/>
        </w:rPr>
        <w:t>,P</w:t>
      </w:r>
      <w:proofErr w:type="spellEnd"/>
      <w:proofErr w:type="gramEnd"/>
      <w:r>
        <w:rPr>
          <w:bCs/>
          <w:lang w:val="en-US"/>
        </w:rPr>
        <w:t>.</w:t>
      </w:r>
      <w:r w:rsidRPr="009A3081">
        <w:rPr>
          <w:bCs/>
          <w:lang w:val="en-US"/>
        </w:rPr>
        <w:t>(2017).The Business student’s guide to study and employability</w:t>
      </w:r>
    </w:p>
    <w:p w:rsidR="00DC5067" w:rsidRPr="004669D4" w:rsidRDefault="00DC5067" w:rsidP="00DC5067">
      <w:pPr>
        <w:rPr>
          <w:b/>
          <w:bCs/>
          <w:lang w:val="en-US"/>
        </w:rPr>
      </w:pPr>
    </w:p>
    <w:p w:rsidR="00DC5067" w:rsidRDefault="00DC5067" w:rsidP="00DC5067">
      <w:pPr>
        <w:rPr>
          <w:i/>
          <w:iCs/>
          <w:lang w:val="en-US"/>
        </w:rPr>
      </w:pPr>
      <w:r w:rsidRPr="009A3081">
        <w:rPr>
          <w:lang w:val="en-US"/>
        </w:rPr>
        <w:t xml:space="preserve">Adair, J. and Allen, M. (2003) </w:t>
      </w:r>
      <w:proofErr w:type="gramStart"/>
      <w:r w:rsidRPr="009A3081">
        <w:rPr>
          <w:i/>
          <w:iCs/>
          <w:lang w:val="en-US"/>
        </w:rPr>
        <w:t>The</w:t>
      </w:r>
      <w:proofErr w:type="gramEnd"/>
      <w:r w:rsidRPr="009A3081">
        <w:rPr>
          <w:i/>
          <w:iCs/>
          <w:lang w:val="en-US"/>
        </w:rPr>
        <w:t xml:space="preserve"> concise time management and personal development</w:t>
      </w:r>
    </w:p>
    <w:p w:rsidR="00DC5067" w:rsidRDefault="00DC5067" w:rsidP="00DC5067">
      <w:pPr>
        <w:rPr>
          <w:i/>
          <w:iCs/>
          <w:lang w:val="en-US"/>
        </w:rPr>
      </w:pPr>
      <w:proofErr w:type="spellStart"/>
      <w:r>
        <w:rPr>
          <w:i/>
          <w:iCs/>
          <w:lang w:val="en-US"/>
        </w:rPr>
        <w:t>Cottrell</w:t>
      </w:r>
      <w:proofErr w:type="gramStart"/>
      <w:r>
        <w:rPr>
          <w:i/>
          <w:iCs/>
          <w:lang w:val="en-US"/>
        </w:rPr>
        <w:t>,S</w:t>
      </w:r>
      <w:proofErr w:type="spellEnd"/>
      <w:proofErr w:type="gramEnd"/>
      <w:r>
        <w:rPr>
          <w:i/>
          <w:iCs/>
          <w:lang w:val="en-US"/>
        </w:rPr>
        <w:t>.(2003,2010)Skills for Success The personal development planning handbook</w:t>
      </w:r>
    </w:p>
    <w:p w:rsidR="00DC5067" w:rsidRPr="009A3081" w:rsidRDefault="00DC5067" w:rsidP="00DC5067">
      <w:pPr>
        <w:rPr>
          <w:lang w:val="en-US"/>
        </w:rPr>
      </w:pPr>
    </w:p>
    <w:p w:rsidR="00DC5067" w:rsidRDefault="00DC5067" w:rsidP="00DC5067">
      <w:hyperlink r:id="rId13" w:history="1">
        <w:r w:rsidRPr="00BA439B">
          <w:rPr>
            <w:rStyle w:val="Hyperlink"/>
          </w:rPr>
          <w:t>https://www.businessballs.com/self-management/time-management-techniques-free-tools-and-templates</w:t>
        </w:r>
      </w:hyperlink>
    </w:p>
    <w:p w:rsidR="00DC5067" w:rsidRDefault="00DC5067" w:rsidP="00DC5067"/>
    <w:p w:rsidR="00DC5067" w:rsidRDefault="00DC5067" w:rsidP="00DC5067">
      <w:hyperlink r:id="rId14" w:history="1">
        <w:r w:rsidRPr="00BA439B">
          <w:rPr>
            <w:rStyle w:val="Hyperlink"/>
          </w:rPr>
          <w:t>https://www.mindtools.com/pages/article/newHTE_91.htm</w:t>
        </w:r>
      </w:hyperlink>
    </w:p>
    <w:p w:rsidR="00DC5067" w:rsidRDefault="00DC5067" w:rsidP="00DC5067"/>
    <w:p w:rsidR="00DC5067" w:rsidRDefault="00DC5067" w:rsidP="00DC5067">
      <w:pPr>
        <w:rPr>
          <w:rFonts w:eastAsia="Times New Roman" w:cs="Times New Roman"/>
          <w:color w:val="000000" w:themeColor="text1"/>
          <w:shd w:val="clear" w:color="auto" w:fill="FFFFFF"/>
        </w:rPr>
      </w:pPr>
      <w:hyperlink r:id="rId15" w:history="1">
        <w:r w:rsidRPr="00BA439B">
          <w:rPr>
            <w:rStyle w:val="Hyperlink"/>
            <w:color w:val="0000BF" w:themeColor="hyperlink" w:themeShade="BF"/>
          </w:rPr>
          <w:t>https://www.youthemployment.org.uk/young-prof-article/organisation-skills-overview/</w:t>
        </w:r>
      </w:hyperlink>
      <w:r w:rsidRPr="009A3081">
        <w:rPr>
          <w:rFonts w:eastAsia="Times New Roman" w:cs="Times New Roman"/>
          <w:color w:val="000000" w:themeColor="text1"/>
          <w:shd w:val="clear" w:color="auto" w:fill="FFFFFF"/>
        </w:rPr>
        <w:t xml:space="preserve"> </w:t>
      </w:r>
    </w:p>
    <w:p w:rsidR="00DC5067" w:rsidRDefault="00DC5067" w:rsidP="00DC5067">
      <w:pPr>
        <w:rPr>
          <w:rFonts w:eastAsia="Times New Roman" w:cs="Times New Roman"/>
          <w:color w:val="000000" w:themeColor="text1"/>
          <w:shd w:val="clear" w:color="auto" w:fill="FFFFFF"/>
        </w:rPr>
      </w:pPr>
    </w:p>
    <w:p w:rsidR="00DC5067" w:rsidRDefault="00DC5067" w:rsidP="00DC5067">
      <w:pPr>
        <w:rPr>
          <w:color w:val="365F91" w:themeColor="accent1" w:themeShade="BF"/>
        </w:rPr>
      </w:pPr>
      <w:r w:rsidRPr="009A3081">
        <w:rPr>
          <w:color w:val="365F91" w:themeColor="accent1" w:themeShade="BF"/>
        </w:rPr>
        <w:t>www.target.co.uk (Nov 2012)</w:t>
      </w:r>
    </w:p>
    <w:p w:rsidR="002A703D" w:rsidRPr="008F5215" w:rsidRDefault="002A703D" w:rsidP="00E802DD">
      <w:pPr>
        <w:rPr>
          <w:rFonts w:cs="Arial"/>
          <w:color w:val="000000" w:themeColor="text1"/>
          <w:shd w:val="clear" w:color="auto" w:fill="ECECEC"/>
        </w:rPr>
      </w:pPr>
    </w:p>
    <w:p w:rsidR="000B29E2" w:rsidRDefault="000B29E2"/>
    <w:p w:rsidR="000B29E2" w:rsidRDefault="000B29E2"/>
    <w:p w:rsidR="000B29E2" w:rsidRDefault="000B29E2"/>
    <w:sectPr w:rsidR="000B29E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9366F" w:rsidRDefault="00B9366F" w:rsidP="001E5744">
      <w:r>
        <w:separator/>
      </w:r>
    </w:p>
  </w:endnote>
  <w:endnote w:type="continuationSeparator" w:id="0">
    <w:p w:rsidR="00B9366F" w:rsidRDefault="00B9366F" w:rsidP="001E57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17713827"/>
      <w:docPartObj>
        <w:docPartGallery w:val="Page Numbers (Bottom of Page)"/>
        <w:docPartUnique/>
      </w:docPartObj>
    </w:sdtPr>
    <w:sdtEndPr>
      <w:rPr>
        <w:noProof/>
      </w:rPr>
    </w:sdtEndPr>
    <w:sdtContent>
      <w:p w:rsidR="001E5744" w:rsidRDefault="001E5744">
        <w:pPr>
          <w:pStyle w:val="Footer"/>
          <w:jc w:val="center"/>
        </w:pPr>
        <w:r>
          <w:fldChar w:fldCharType="begin"/>
        </w:r>
        <w:r>
          <w:instrText xml:space="preserve"> PAGE   \* MERGEFORMAT </w:instrText>
        </w:r>
        <w:r>
          <w:fldChar w:fldCharType="separate"/>
        </w:r>
        <w:r w:rsidR="00C1100F">
          <w:rPr>
            <w:noProof/>
          </w:rPr>
          <w:t>7</w:t>
        </w:r>
        <w:r>
          <w:rPr>
            <w:noProof/>
          </w:rPr>
          <w:fldChar w:fldCharType="end"/>
        </w:r>
      </w:p>
    </w:sdtContent>
  </w:sdt>
  <w:p w:rsidR="001E5744" w:rsidRDefault="001E57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9366F" w:rsidRDefault="00B9366F" w:rsidP="001E5744">
      <w:r>
        <w:separator/>
      </w:r>
    </w:p>
  </w:footnote>
  <w:footnote w:type="continuationSeparator" w:id="0">
    <w:p w:rsidR="00B9366F" w:rsidRDefault="00B9366F" w:rsidP="001E574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7A00FF4"/>
    <w:multiLevelType w:val="hybridMultilevel"/>
    <w:tmpl w:val="031EE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29E2"/>
    <w:rsid w:val="000021D7"/>
    <w:rsid w:val="000B29E2"/>
    <w:rsid w:val="000D7FAD"/>
    <w:rsid w:val="00143696"/>
    <w:rsid w:val="00187472"/>
    <w:rsid w:val="001E5744"/>
    <w:rsid w:val="00270064"/>
    <w:rsid w:val="002A703D"/>
    <w:rsid w:val="00411157"/>
    <w:rsid w:val="00433B71"/>
    <w:rsid w:val="004E4EBB"/>
    <w:rsid w:val="004F5E67"/>
    <w:rsid w:val="00551B30"/>
    <w:rsid w:val="00583C74"/>
    <w:rsid w:val="005B0193"/>
    <w:rsid w:val="00695364"/>
    <w:rsid w:val="00795094"/>
    <w:rsid w:val="007A48BA"/>
    <w:rsid w:val="007E0F8E"/>
    <w:rsid w:val="00830AA2"/>
    <w:rsid w:val="00837FB8"/>
    <w:rsid w:val="00900145"/>
    <w:rsid w:val="009F2493"/>
    <w:rsid w:val="00AB7B53"/>
    <w:rsid w:val="00B3586B"/>
    <w:rsid w:val="00B9366F"/>
    <w:rsid w:val="00C1100F"/>
    <w:rsid w:val="00C363F9"/>
    <w:rsid w:val="00C438E3"/>
    <w:rsid w:val="00C810D1"/>
    <w:rsid w:val="00CE6829"/>
    <w:rsid w:val="00DC5067"/>
    <w:rsid w:val="00E802DD"/>
    <w:rsid w:val="00EC4928"/>
    <w:rsid w:val="00EF7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29E2"/>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9F2493"/>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29E2"/>
    <w:pPr>
      <w:ind w:left="720"/>
      <w:contextualSpacing/>
    </w:pPr>
  </w:style>
  <w:style w:type="character" w:styleId="Hyperlink">
    <w:name w:val="Hyperlink"/>
    <w:basedOn w:val="DefaultParagraphFont"/>
    <w:uiPriority w:val="99"/>
    <w:unhideWhenUsed/>
    <w:rsid w:val="000B29E2"/>
    <w:rPr>
      <w:color w:val="0000FF" w:themeColor="hyperlink"/>
      <w:u w:val="single"/>
    </w:rPr>
  </w:style>
  <w:style w:type="paragraph" w:styleId="BalloonText">
    <w:name w:val="Balloon Text"/>
    <w:basedOn w:val="Normal"/>
    <w:link w:val="BalloonTextChar"/>
    <w:uiPriority w:val="99"/>
    <w:semiHidden/>
    <w:unhideWhenUsed/>
    <w:rsid w:val="00143696"/>
    <w:rPr>
      <w:rFonts w:ascii="Tahoma" w:hAnsi="Tahoma" w:cs="Tahoma"/>
      <w:sz w:val="16"/>
      <w:szCs w:val="16"/>
    </w:rPr>
  </w:style>
  <w:style w:type="character" w:customStyle="1" w:styleId="BalloonTextChar">
    <w:name w:val="Balloon Text Char"/>
    <w:basedOn w:val="DefaultParagraphFont"/>
    <w:link w:val="BalloonText"/>
    <w:uiPriority w:val="99"/>
    <w:semiHidden/>
    <w:rsid w:val="00143696"/>
    <w:rPr>
      <w:rFonts w:ascii="Tahoma" w:eastAsiaTheme="minorEastAsia" w:hAnsi="Tahoma" w:cs="Tahoma"/>
      <w:sz w:val="16"/>
      <w:szCs w:val="16"/>
      <w:lang w:eastAsia="en-GB"/>
    </w:rPr>
  </w:style>
  <w:style w:type="paragraph" w:styleId="NoSpacing">
    <w:name w:val="No Spacing"/>
    <w:uiPriority w:val="1"/>
    <w:qFormat/>
    <w:rsid w:val="00187472"/>
    <w:pPr>
      <w:spacing w:after="0" w:line="240" w:lineRule="auto"/>
    </w:pPr>
    <w:rPr>
      <w:rFonts w:eastAsiaTheme="minorEastAsia"/>
      <w:lang w:eastAsia="en-GB"/>
    </w:rPr>
  </w:style>
  <w:style w:type="paragraph" w:styleId="Header">
    <w:name w:val="header"/>
    <w:basedOn w:val="Normal"/>
    <w:link w:val="HeaderChar"/>
    <w:uiPriority w:val="99"/>
    <w:unhideWhenUsed/>
    <w:rsid w:val="001E5744"/>
    <w:pPr>
      <w:tabs>
        <w:tab w:val="center" w:pos="4513"/>
        <w:tab w:val="right" w:pos="9026"/>
      </w:tabs>
    </w:pPr>
  </w:style>
  <w:style w:type="character" w:customStyle="1" w:styleId="HeaderChar">
    <w:name w:val="Header Char"/>
    <w:basedOn w:val="DefaultParagraphFont"/>
    <w:link w:val="Header"/>
    <w:uiPriority w:val="99"/>
    <w:rsid w:val="001E5744"/>
    <w:rPr>
      <w:rFonts w:eastAsiaTheme="minorEastAsia"/>
      <w:lang w:eastAsia="en-GB"/>
    </w:rPr>
  </w:style>
  <w:style w:type="paragraph" w:styleId="Footer">
    <w:name w:val="footer"/>
    <w:basedOn w:val="Normal"/>
    <w:link w:val="FooterChar"/>
    <w:uiPriority w:val="99"/>
    <w:unhideWhenUsed/>
    <w:rsid w:val="001E5744"/>
    <w:pPr>
      <w:tabs>
        <w:tab w:val="center" w:pos="4513"/>
        <w:tab w:val="right" w:pos="9026"/>
      </w:tabs>
    </w:pPr>
  </w:style>
  <w:style w:type="character" w:customStyle="1" w:styleId="FooterChar">
    <w:name w:val="Footer Char"/>
    <w:basedOn w:val="DefaultParagraphFont"/>
    <w:link w:val="Footer"/>
    <w:uiPriority w:val="99"/>
    <w:rsid w:val="001E5744"/>
    <w:rPr>
      <w:rFonts w:eastAsiaTheme="minorEastAsia"/>
      <w:lang w:eastAsia="en-GB"/>
    </w:rPr>
  </w:style>
  <w:style w:type="table" w:styleId="TableGrid">
    <w:name w:val="Table Grid"/>
    <w:basedOn w:val="TableNormal"/>
    <w:uiPriority w:val="59"/>
    <w:rsid w:val="00C438E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9F2493"/>
    <w:rPr>
      <w:rFonts w:asciiTheme="majorHAnsi" w:eastAsiaTheme="majorEastAsia" w:hAnsiTheme="majorHAnsi" w:cstheme="majorBidi"/>
      <w:b/>
      <w:bCs/>
      <w:color w:val="365F91" w:themeColor="accent1" w:themeShade="BF"/>
      <w:sz w:val="28"/>
      <w:szCs w:val="28"/>
      <w:lang w:eastAsia="en-GB"/>
    </w:rPr>
  </w:style>
  <w:style w:type="paragraph" w:styleId="TOCHeading">
    <w:name w:val="TOC Heading"/>
    <w:basedOn w:val="Heading1"/>
    <w:next w:val="Normal"/>
    <w:uiPriority w:val="39"/>
    <w:semiHidden/>
    <w:unhideWhenUsed/>
    <w:qFormat/>
    <w:rsid w:val="009F2493"/>
    <w:pPr>
      <w:spacing w:line="276" w:lineRule="auto"/>
      <w:outlineLvl w:val="9"/>
    </w:pPr>
    <w:rPr>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29E2"/>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9F2493"/>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29E2"/>
    <w:pPr>
      <w:ind w:left="720"/>
      <w:contextualSpacing/>
    </w:pPr>
  </w:style>
  <w:style w:type="character" w:styleId="Hyperlink">
    <w:name w:val="Hyperlink"/>
    <w:basedOn w:val="DefaultParagraphFont"/>
    <w:uiPriority w:val="99"/>
    <w:unhideWhenUsed/>
    <w:rsid w:val="000B29E2"/>
    <w:rPr>
      <w:color w:val="0000FF" w:themeColor="hyperlink"/>
      <w:u w:val="single"/>
    </w:rPr>
  </w:style>
  <w:style w:type="paragraph" w:styleId="BalloonText">
    <w:name w:val="Balloon Text"/>
    <w:basedOn w:val="Normal"/>
    <w:link w:val="BalloonTextChar"/>
    <w:uiPriority w:val="99"/>
    <w:semiHidden/>
    <w:unhideWhenUsed/>
    <w:rsid w:val="00143696"/>
    <w:rPr>
      <w:rFonts w:ascii="Tahoma" w:hAnsi="Tahoma" w:cs="Tahoma"/>
      <w:sz w:val="16"/>
      <w:szCs w:val="16"/>
    </w:rPr>
  </w:style>
  <w:style w:type="character" w:customStyle="1" w:styleId="BalloonTextChar">
    <w:name w:val="Balloon Text Char"/>
    <w:basedOn w:val="DefaultParagraphFont"/>
    <w:link w:val="BalloonText"/>
    <w:uiPriority w:val="99"/>
    <w:semiHidden/>
    <w:rsid w:val="00143696"/>
    <w:rPr>
      <w:rFonts w:ascii="Tahoma" w:eastAsiaTheme="minorEastAsia" w:hAnsi="Tahoma" w:cs="Tahoma"/>
      <w:sz w:val="16"/>
      <w:szCs w:val="16"/>
      <w:lang w:eastAsia="en-GB"/>
    </w:rPr>
  </w:style>
  <w:style w:type="paragraph" w:styleId="NoSpacing">
    <w:name w:val="No Spacing"/>
    <w:uiPriority w:val="1"/>
    <w:qFormat/>
    <w:rsid w:val="00187472"/>
    <w:pPr>
      <w:spacing w:after="0" w:line="240" w:lineRule="auto"/>
    </w:pPr>
    <w:rPr>
      <w:rFonts w:eastAsiaTheme="minorEastAsia"/>
      <w:lang w:eastAsia="en-GB"/>
    </w:rPr>
  </w:style>
  <w:style w:type="paragraph" w:styleId="Header">
    <w:name w:val="header"/>
    <w:basedOn w:val="Normal"/>
    <w:link w:val="HeaderChar"/>
    <w:uiPriority w:val="99"/>
    <w:unhideWhenUsed/>
    <w:rsid w:val="001E5744"/>
    <w:pPr>
      <w:tabs>
        <w:tab w:val="center" w:pos="4513"/>
        <w:tab w:val="right" w:pos="9026"/>
      </w:tabs>
    </w:pPr>
  </w:style>
  <w:style w:type="character" w:customStyle="1" w:styleId="HeaderChar">
    <w:name w:val="Header Char"/>
    <w:basedOn w:val="DefaultParagraphFont"/>
    <w:link w:val="Header"/>
    <w:uiPriority w:val="99"/>
    <w:rsid w:val="001E5744"/>
    <w:rPr>
      <w:rFonts w:eastAsiaTheme="minorEastAsia"/>
      <w:lang w:eastAsia="en-GB"/>
    </w:rPr>
  </w:style>
  <w:style w:type="paragraph" w:styleId="Footer">
    <w:name w:val="footer"/>
    <w:basedOn w:val="Normal"/>
    <w:link w:val="FooterChar"/>
    <w:uiPriority w:val="99"/>
    <w:unhideWhenUsed/>
    <w:rsid w:val="001E5744"/>
    <w:pPr>
      <w:tabs>
        <w:tab w:val="center" w:pos="4513"/>
        <w:tab w:val="right" w:pos="9026"/>
      </w:tabs>
    </w:pPr>
  </w:style>
  <w:style w:type="character" w:customStyle="1" w:styleId="FooterChar">
    <w:name w:val="Footer Char"/>
    <w:basedOn w:val="DefaultParagraphFont"/>
    <w:link w:val="Footer"/>
    <w:uiPriority w:val="99"/>
    <w:rsid w:val="001E5744"/>
    <w:rPr>
      <w:rFonts w:eastAsiaTheme="minorEastAsia"/>
      <w:lang w:eastAsia="en-GB"/>
    </w:rPr>
  </w:style>
  <w:style w:type="table" w:styleId="TableGrid">
    <w:name w:val="Table Grid"/>
    <w:basedOn w:val="TableNormal"/>
    <w:uiPriority w:val="59"/>
    <w:rsid w:val="00C438E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9F2493"/>
    <w:rPr>
      <w:rFonts w:asciiTheme="majorHAnsi" w:eastAsiaTheme="majorEastAsia" w:hAnsiTheme="majorHAnsi" w:cstheme="majorBidi"/>
      <w:b/>
      <w:bCs/>
      <w:color w:val="365F91" w:themeColor="accent1" w:themeShade="BF"/>
      <w:sz w:val="28"/>
      <w:szCs w:val="28"/>
      <w:lang w:eastAsia="en-GB"/>
    </w:rPr>
  </w:style>
  <w:style w:type="paragraph" w:styleId="TOCHeading">
    <w:name w:val="TOC Heading"/>
    <w:basedOn w:val="Heading1"/>
    <w:next w:val="Normal"/>
    <w:uiPriority w:val="39"/>
    <w:semiHidden/>
    <w:unhideWhenUsed/>
    <w:qFormat/>
    <w:rsid w:val="009F2493"/>
    <w:pPr>
      <w:spacing w:line="276" w:lineRule="auto"/>
      <w:outlineLvl w:val="9"/>
    </w:pPr>
    <w:rPr>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usinessballs.com/self-management/time-management-techniques-free-tools-and-templat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youthemployment.org.uk/young-prof-article/organisation-skills-overview/"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usinessballs.com/self-management/time-management-techniques-free-tools-and-templates" TargetMode="External"/><Relationship Id="rId5" Type="http://schemas.openxmlformats.org/officeDocument/2006/relationships/settings" Target="settings.xml"/><Relationship Id="rId15" Type="http://schemas.openxmlformats.org/officeDocument/2006/relationships/hyperlink" Target="https://www.youthemployment.org.uk/young-prof-article/organisation-skills-overview/" TargetMode="Externa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hyperlink" Target="https://www.mindtools.com/pages/article/newHTE_91.htm" TargetMode="External"/><Relationship Id="rId14" Type="http://schemas.openxmlformats.org/officeDocument/2006/relationships/hyperlink" Target="https://www.mindtools.com/pages/article/newHTE_9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97D117-B1D3-4BCF-9240-52183B9DB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7</Pages>
  <Words>1996</Words>
  <Characters>11382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Perihan Adem</dc:creator>
  <cp:lastModifiedBy>Perihan Adem</cp:lastModifiedBy>
  <cp:revision>8</cp:revision>
  <dcterms:created xsi:type="dcterms:W3CDTF">2019-08-28T19:55:00Z</dcterms:created>
  <dcterms:modified xsi:type="dcterms:W3CDTF">2019-08-28T20:55:00Z</dcterms:modified>
</cp:coreProperties>
</file>