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7050E5" w14:textId="77777777" w:rsidR="009161B4" w:rsidRPr="005047EA" w:rsidRDefault="009161B4" w:rsidP="009161B4"/>
    <w:tbl>
      <w:tblPr>
        <w:tblStyle w:val="TableGrid"/>
        <w:tblW w:w="0" w:type="auto"/>
        <w:tblInd w:w="-5" w:type="dxa"/>
        <w:tblLook w:val="04A0" w:firstRow="1" w:lastRow="0" w:firstColumn="1" w:lastColumn="0" w:noHBand="0" w:noVBand="1"/>
      </w:tblPr>
      <w:tblGrid>
        <w:gridCol w:w="3005"/>
        <w:gridCol w:w="5697"/>
      </w:tblGrid>
      <w:tr w:rsidR="009161B4" w:rsidRPr="005047EA" w14:paraId="57C2CD0A" w14:textId="77777777" w:rsidTr="00831207">
        <w:trPr>
          <w:trHeight w:val="375"/>
        </w:trPr>
        <w:tc>
          <w:tcPr>
            <w:tcW w:w="3005" w:type="dxa"/>
          </w:tcPr>
          <w:p w14:paraId="49DC2CB8" w14:textId="77777777" w:rsidR="009161B4" w:rsidRPr="005047EA" w:rsidRDefault="009161B4" w:rsidP="0089406E">
            <w:pPr>
              <w:spacing w:line="360" w:lineRule="auto"/>
              <w:rPr>
                <w:rFonts w:ascii="Arial" w:hAnsi="Arial" w:cs="Arial"/>
              </w:rPr>
            </w:pPr>
            <w:r w:rsidRPr="005047EA">
              <w:rPr>
                <w:rFonts w:ascii="Arial" w:hAnsi="Arial" w:cs="Arial"/>
              </w:rPr>
              <w:t>Student Name</w:t>
            </w:r>
          </w:p>
        </w:tc>
        <w:tc>
          <w:tcPr>
            <w:tcW w:w="5697" w:type="dxa"/>
          </w:tcPr>
          <w:p w14:paraId="1EAC6C48" w14:textId="77777777" w:rsidR="009161B4" w:rsidRPr="005047EA" w:rsidRDefault="009161B4" w:rsidP="0089406E">
            <w:pPr>
              <w:spacing w:line="360" w:lineRule="auto"/>
              <w:rPr>
                <w:rFonts w:ascii="Arial" w:hAnsi="Arial" w:cs="Arial"/>
              </w:rPr>
            </w:pPr>
            <w:r w:rsidRPr="005047EA">
              <w:rPr>
                <w:rFonts w:ascii="Arial" w:hAnsi="Arial" w:cs="Arial"/>
              </w:rPr>
              <w:t>Aneesah Zubair</w:t>
            </w:r>
          </w:p>
        </w:tc>
      </w:tr>
      <w:tr w:rsidR="009161B4" w:rsidRPr="005047EA" w14:paraId="1CBC9048" w14:textId="77777777" w:rsidTr="00831207">
        <w:trPr>
          <w:trHeight w:val="375"/>
        </w:trPr>
        <w:tc>
          <w:tcPr>
            <w:tcW w:w="3005" w:type="dxa"/>
          </w:tcPr>
          <w:p w14:paraId="6740CC07" w14:textId="77777777" w:rsidR="009161B4" w:rsidRPr="005047EA" w:rsidRDefault="009161B4" w:rsidP="0089406E">
            <w:pPr>
              <w:spacing w:line="360" w:lineRule="auto"/>
              <w:rPr>
                <w:rFonts w:ascii="Arial" w:hAnsi="Arial" w:cs="Arial"/>
              </w:rPr>
            </w:pPr>
            <w:r w:rsidRPr="005047EA">
              <w:rPr>
                <w:rFonts w:ascii="Arial" w:hAnsi="Arial" w:cs="Arial"/>
              </w:rPr>
              <w:t>Student Number</w:t>
            </w:r>
          </w:p>
        </w:tc>
        <w:tc>
          <w:tcPr>
            <w:tcW w:w="5697" w:type="dxa"/>
          </w:tcPr>
          <w:p w14:paraId="3BE008C0" w14:textId="77777777" w:rsidR="009161B4" w:rsidRPr="005047EA" w:rsidRDefault="009161B4" w:rsidP="0089406E">
            <w:pPr>
              <w:spacing w:line="360" w:lineRule="auto"/>
              <w:rPr>
                <w:rFonts w:ascii="Arial" w:hAnsi="Arial" w:cs="Arial"/>
              </w:rPr>
            </w:pPr>
            <w:r w:rsidRPr="005047EA">
              <w:rPr>
                <w:rFonts w:ascii="Arial" w:hAnsi="Arial" w:cs="Arial"/>
              </w:rPr>
              <w:t>1809520</w:t>
            </w:r>
          </w:p>
        </w:tc>
      </w:tr>
      <w:tr w:rsidR="009161B4" w:rsidRPr="005047EA" w14:paraId="03D33113" w14:textId="77777777" w:rsidTr="00831207">
        <w:trPr>
          <w:trHeight w:val="375"/>
        </w:trPr>
        <w:tc>
          <w:tcPr>
            <w:tcW w:w="3005" w:type="dxa"/>
          </w:tcPr>
          <w:p w14:paraId="08F7EE87" w14:textId="77777777" w:rsidR="009161B4" w:rsidRPr="005047EA" w:rsidRDefault="009161B4" w:rsidP="0089406E">
            <w:pPr>
              <w:spacing w:line="360" w:lineRule="auto"/>
              <w:rPr>
                <w:rFonts w:ascii="Arial" w:hAnsi="Arial" w:cs="Arial"/>
              </w:rPr>
            </w:pPr>
            <w:r w:rsidRPr="005047EA">
              <w:rPr>
                <w:rFonts w:ascii="Arial" w:hAnsi="Arial" w:cs="Arial"/>
              </w:rPr>
              <w:t>Module Name</w:t>
            </w:r>
          </w:p>
        </w:tc>
        <w:tc>
          <w:tcPr>
            <w:tcW w:w="5697" w:type="dxa"/>
          </w:tcPr>
          <w:p w14:paraId="2A8678C0" w14:textId="776190B4" w:rsidR="009161B4" w:rsidRPr="005047EA" w:rsidRDefault="009161B4" w:rsidP="0089406E">
            <w:pPr>
              <w:spacing w:line="360" w:lineRule="auto"/>
              <w:rPr>
                <w:rFonts w:ascii="Arial" w:hAnsi="Arial" w:cs="Arial"/>
              </w:rPr>
            </w:pPr>
            <w:r>
              <w:rPr>
                <w:rFonts w:ascii="Arial" w:hAnsi="Arial" w:cs="Arial"/>
              </w:rPr>
              <w:t xml:space="preserve">Workplace culture and its impact upon an organisation Efficiency   </w:t>
            </w:r>
          </w:p>
        </w:tc>
      </w:tr>
      <w:tr w:rsidR="009161B4" w:rsidRPr="005047EA" w14:paraId="334107E9" w14:textId="77777777" w:rsidTr="00831207">
        <w:trPr>
          <w:trHeight w:val="364"/>
        </w:trPr>
        <w:tc>
          <w:tcPr>
            <w:tcW w:w="3005" w:type="dxa"/>
          </w:tcPr>
          <w:p w14:paraId="580E58C7" w14:textId="77777777" w:rsidR="009161B4" w:rsidRPr="005047EA" w:rsidRDefault="009161B4" w:rsidP="0089406E">
            <w:pPr>
              <w:spacing w:line="360" w:lineRule="auto"/>
              <w:rPr>
                <w:rFonts w:ascii="Arial" w:hAnsi="Arial" w:cs="Arial"/>
              </w:rPr>
            </w:pPr>
            <w:r w:rsidRPr="005047EA">
              <w:rPr>
                <w:rFonts w:ascii="Arial" w:hAnsi="Arial" w:cs="Arial"/>
              </w:rPr>
              <w:t>Module Code</w:t>
            </w:r>
          </w:p>
        </w:tc>
        <w:tc>
          <w:tcPr>
            <w:tcW w:w="5697" w:type="dxa"/>
          </w:tcPr>
          <w:p w14:paraId="3970B0F2" w14:textId="0A436109" w:rsidR="009161B4" w:rsidRPr="005047EA" w:rsidRDefault="00E20658" w:rsidP="0089406E">
            <w:pPr>
              <w:spacing w:line="360" w:lineRule="auto"/>
              <w:rPr>
                <w:rFonts w:ascii="Arial" w:hAnsi="Arial" w:cs="Arial"/>
              </w:rPr>
            </w:pPr>
            <w:r w:rsidRPr="005047EA">
              <w:rPr>
                <w:rFonts w:ascii="Arial" w:hAnsi="Arial" w:cs="Arial"/>
              </w:rPr>
              <w:t>BMS</w:t>
            </w:r>
            <w:r>
              <w:rPr>
                <w:rFonts w:ascii="Arial" w:hAnsi="Arial" w:cs="Arial"/>
              </w:rPr>
              <w:t>W 5005</w:t>
            </w:r>
          </w:p>
        </w:tc>
      </w:tr>
      <w:tr w:rsidR="009161B4" w:rsidRPr="005047EA" w14:paraId="0A03D88F" w14:textId="77777777" w:rsidTr="00831207">
        <w:trPr>
          <w:trHeight w:val="375"/>
        </w:trPr>
        <w:tc>
          <w:tcPr>
            <w:tcW w:w="3005" w:type="dxa"/>
          </w:tcPr>
          <w:p w14:paraId="60D940DF" w14:textId="77777777" w:rsidR="009161B4" w:rsidRPr="005047EA" w:rsidRDefault="009161B4" w:rsidP="0089406E">
            <w:pPr>
              <w:spacing w:line="360" w:lineRule="auto"/>
              <w:rPr>
                <w:rFonts w:ascii="Arial" w:hAnsi="Arial" w:cs="Arial"/>
              </w:rPr>
            </w:pPr>
            <w:r w:rsidRPr="005047EA">
              <w:rPr>
                <w:rFonts w:ascii="Arial" w:hAnsi="Arial" w:cs="Arial"/>
              </w:rPr>
              <w:t>Lecture Name</w:t>
            </w:r>
          </w:p>
        </w:tc>
        <w:tc>
          <w:tcPr>
            <w:tcW w:w="5697" w:type="dxa"/>
          </w:tcPr>
          <w:p w14:paraId="099A92F1" w14:textId="2419438C" w:rsidR="009161B4" w:rsidRPr="005047EA" w:rsidRDefault="000F085D" w:rsidP="0089406E">
            <w:pPr>
              <w:spacing w:line="360" w:lineRule="auto"/>
              <w:rPr>
                <w:rFonts w:ascii="Arial" w:hAnsi="Arial" w:cs="Arial"/>
              </w:rPr>
            </w:pPr>
            <w:r>
              <w:rPr>
                <w:rFonts w:ascii="Arial" w:hAnsi="Arial" w:cs="Arial"/>
              </w:rPr>
              <w:t>Eric Osei</w:t>
            </w:r>
          </w:p>
        </w:tc>
      </w:tr>
      <w:tr w:rsidR="009161B4" w:rsidRPr="005047EA" w14:paraId="794CA40B" w14:textId="77777777" w:rsidTr="00831207">
        <w:trPr>
          <w:trHeight w:val="375"/>
        </w:trPr>
        <w:tc>
          <w:tcPr>
            <w:tcW w:w="3005" w:type="dxa"/>
          </w:tcPr>
          <w:p w14:paraId="5097917B" w14:textId="77777777" w:rsidR="009161B4" w:rsidRPr="005047EA" w:rsidRDefault="009161B4" w:rsidP="0089406E">
            <w:pPr>
              <w:spacing w:line="360" w:lineRule="auto"/>
              <w:rPr>
                <w:rFonts w:ascii="Arial" w:hAnsi="Arial" w:cs="Arial"/>
              </w:rPr>
            </w:pPr>
            <w:r w:rsidRPr="005047EA">
              <w:rPr>
                <w:rFonts w:ascii="Arial" w:hAnsi="Arial" w:cs="Arial"/>
              </w:rPr>
              <w:t>Submission Date</w:t>
            </w:r>
          </w:p>
        </w:tc>
        <w:tc>
          <w:tcPr>
            <w:tcW w:w="5697" w:type="dxa"/>
          </w:tcPr>
          <w:p w14:paraId="61B509FA" w14:textId="3CCB0331" w:rsidR="009161B4" w:rsidRPr="005047EA" w:rsidRDefault="00F46AEA" w:rsidP="0089406E">
            <w:pPr>
              <w:spacing w:line="360" w:lineRule="auto"/>
              <w:rPr>
                <w:rFonts w:ascii="Arial" w:hAnsi="Arial" w:cs="Arial"/>
              </w:rPr>
            </w:pPr>
            <w:r>
              <w:rPr>
                <w:rFonts w:ascii="Arial" w:hAnsi="Arial" w:cs="Arial"/>
              </w:rPr>
              <w:t>10</w:t>
            </w:r>
            <w:r w:rsidR="009161B4" w:rsidRPr="005047EA">
              <w:rPr>
                <w:rFonts w:ascii="Arial" w:hAnsi="Arial" w:cs="Arial"/>
              </w:rPr>
              <w:t>/0</w:t>
            </w:r>
            <w:r w:rsidR="009161B4">
              <w:rPr>
                <w:rFonts w:ascii="Arial" w:hAnsi="Arial" w:cs="Arial"/>
              </w:rPr>
              <w:t>7</w:t>
            </w:r>
            <w:r w:rsidR="009161B4" w:rsidRPr="005047EA">
              <w:rPr>
                <w:rFonts w:ascii="Arial" w:hAnsi="Arial" w:cs="Arial"/>
              </w:rPr>
              <w:t>/2020</w:t>
            </w:r>
          </w:p>
        </w:tc>
      </w:tr>
    </w:tbl>
    <w:p w14:paraId="21ECA682" w14:textId="491D31A6" w:rsidR="003021AE" w:rsidRDefault="003021AE">
      <w:pPr>
        <w:rPr>
          <w:rFonts w:ascii="Arial" w:hAnsi="Arial" w:cs="Arial"/>
        </w:rPr>
      </w:pPr>
    </w:p>
    <w:p w14:paraId="0006813B" w14:textId="6722210C" w:rsidR="009161B4" w:rsidRDefault="009161B4">
      <w:pPr>
        <w:rPr>
          <w:rFonts w:ascii="Arial" w:hAnsi="Arial" w:cs="Arial"/>
        </w:rPr>
      </w:pPr>
    </w:p>
    <w:p w14:paraId="303281CD" w14:textId="0072DD6E" w:rsidR="003C7F4E" w:rsidRDefault="00695886">
      <w:r>
        <w:rPr>
          <w:noProof/>
        </w:rPr>
        <w:drawing>
          <wp:inline distT="0" distB="0" distL="0" distR="0" wp14:anchorId="51A5779D" wp14:editId="7342211E">
            <wp:extent cx="5476875" cy="4067175"/>
            <wp:effectExtent l="0" t="0" r="9525" b="9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3112" cy="4071807"/>
                    </a:xfrm>
                    <a:prstGeom prst="rect">
                      <a:avLst/>
                    </a:prstGeom>
                    <a:noFill/>
                    <a:ln>
                      <a:noFill/>
                    </a:ln>
                  </pic:spPr>
                </pic:pic>
              </a:graphicData>
            </a:graphic>
          </wp:inline>
        </w:drawing>
      </w:r>
    </w:p>
    <w:p w14:paraId="7AAE8507" w14:textId="77777777" w:rsidR="00695886" w:rsidRDefault="00695886"/>
    <w:p w14:paraId="5DBEC031" w14:textId="77777777" w:rsidR="00386E74" w:rsidRDefault="00386E74"/>
    <w:p w14:paraId="1EFE157C" w14:textId="77777777" w:rsidR="00386E74" w:rsidRDefault="00386E74"/>
    <w:p w14:paraId="517D21BC" w14:textId="79DFEFC3" w:rsidR="003C7F4E" w:rsidRDefault="00695886">
      <w:r w:rsidRPr="00695886">
        <w:t>https://www.bing.com</w:t>
      </w:r>
    </w:p>
    <w:p w14:paraId="235AE5FC" w14:textId="77777777" w:rsidR="003038F1" w:rsidRDefault="003038F1">
      <w:pPr>
        <w:rPr>
          <w:rFonts w:ascii="Arial" w:hAnsi="Arial" w:cs="Arial"/>
          <w:b/>
          <w:bCs/>
          <w:sz w:val="28"/>
          <w:szCs w:val="28"/>
        </w:rPr>
      </w:pPr>
    </w:p>
    <w:p w14:paraId="5E701EC6" w14:textId="77777777" w:rsidR="00695886" w:rsidRDefault="00695886">
      <w:pPr>
        <w:rPr>
          <w:rFonts w:ascii="Arial" w:hAnsi="Arial" w:cs="Arial"/>
          <w:b/>
          <w:bCs/>
          <w:sz w:val="28"/>
          <w:szCs w:val="28"/>
        </w:rPr>
      </w:pPr>
    </w:p>
    <w:p w14:paraId="19935EB4" w14:textId="77777777" w:rsidR="00695886" w:rsidRDefault="00695886">
      <w:pPr>
        <w:rPr>
          <w:rFonts w:ascii="Arial" w:hAnsi="Arial" w:cs="Arial"/>
          <w:b/>
          <w:bCs/>
          <w:sz w:val="28"/>
          <w:szCs w:val="28"/>
        </w:rPr>
      </w:pPr>
    </w:p>
    <w:p w14:paraId="6A4780AD" w14:textId="71D13B8F" w:rsidR="00340E6B" w:rsidRPr="00715A8B" w:rsidRDefault="00340E6B">
      <w:pPr>
        <w:rPr>
          <w:rFonts w:ascii="Arial" w:hAnsi="Arial" w:cs="Arial"/>
          <w:color w:val="0563C1" w:themeColor="hyperlink"/>
          <w:u w:val="single"/>
        </w:rPr>
      </w:pPr>
      <w:r w:rsidRPr="002857D7">
        <w:rPr>
          <w:rFonts w:ascii="Arial" w:hAnsi="Arial" w:cs="Arial"/>
          <w:b/>
          <w:bCs/>
          <w:sz w:val="28"/>
          <w:szCs w:val="28"/>
        </w:rPr>
        <w:lastRenderedPageBreak/>
        <w:t>Table of conte</w:t>
      </w:r>
      <w:r w:rsidR="00715A8B">
        <w:rPr>
          <w:rFonts w:ascii="Arial" w:hAnsi="Arial" w:cs="Arial"/>
          <w:b/>
          <w:bCs/>
          <w:sz w:val="28"/>
          <w:szCs w:val="28"/>
        </w:rPr>
        <w:t xml:space="preserve">nt </w:t>
      </w:r>
    </w:p>
    <w:p w14:paraId="4B620087" w14:textId="77777777" w:rsidR="008C29EE" w:rsidRDefault="008C29EE">
      <w:pPr>
        <w:rPr>
          <w:rFonts w:ascii="Arial" w:hAnsi="Arial" w:cs="Arial"/>
        </w:rPr>
      </w:pPr>
    </w:p>
    <w:p w14:paraId="6C644E02" w14:textId="77777777" w:rsidR="008C29EE" w:rsidRDefault="008C29EE">
      <w:pPr>
        <w:rPr>
          <w:rFonts w:ascii="Arial" w:hAnsi="Arial" w:cs="Arial"/>
        </w:rPr>
      </w:pPr>
    </w:p>
    <w:p w14:paraId="66C61A9B" w14:textId="1323E3EE" w:rsidR="000D273D" w:rsidRDefault="000D273D">
      <w:pPr>
        <w:rPr>
          <w:rFonts w:ascii="Arial" w:hAnsi="Arial" w:cs="Arial"/>
        </w:rPr>
      </w:pPr>
      <w:r>
        <w:rPr>
          <w:rFonts w:ascii="Arial" w:hAnsi="Arial" w:cs="Arial"/>
        </w:rPr>
        <w:t>Introduction</w:t>
      </w:r>
      <w:r w:rsidR="00C7440A">
        <w:rPr>
          <w:rFonts w:ascii="Arial" w:hAnsi="Arial" w:cs="Arial"/>
        </w:rPr>
        <w:t xml:space="preserve"> and Organisation culture</w:t>
      </w:r>
      <w:r>
        <w:rPr>
          <w:rFonts w:ascii="Arial" w:hAnsi="Arial" w:cs="Arial"/>
        </w:rPr>
        <w:t>………………………………………………………………</w:t>
      </w:r>
      <w:r w:rsidR="00D05475">
        <w:rPr>
          <w:rFonts w:ascii="Arial" w:hAnsi="Arial" w:cs="Arial"/>
        </w:rPr>
        <w:t>………………</w:t>
      </w:r>
      <w:r w:rsidR="00715A8B">
        <w:rPr>
          <w:rFonts w:ascii="Arial" w:hAnsi="Arial" w:cs="Arial"/>
        </w:rPr>
        <w:t>……..</w:t>
      </w:r>
      <w:r w:rsidR="00E42BEC">
        <w:rPr>
          <w:rFonts w:ascii="Arial" w:hAnsi="Arial" w:cs="Arial"/>
        </w:rPr>
        <w:t>Page</w:t>
      </w:r>
      <w:r w:rsidR="00715A8B">
        <w:rPr>
          <w:rFonts w:ascii="Arial" w:hAnsi="Arial" w:cs="Arial"/>
        </w:rPr>
        <w:t xml:space="preserve"> 3.</w:t>
      </w:r>
    </w:p>
    <w:p w14:paraId="348123A2" w14:textId="77777777" w:rsidR="00D05475" w:rsidRDefault="00D05475">
      <w:pPr>
        <w:rPr>
          <w:rFonts w:ascii="Arial" w:hAnsi="Arial" w:cs="Arial"/>
        </w:rPr>
      </w:pPr>
    </w:p>
    <w:p w14:paraId="559E9D71" w14:textId="52348AAF" w:rsidR="00340E6B" w:rsidRDefault="000D273D">
      <w:pPr>
        <w:rPr>
          <w:rFonts w:ascii="Arial" w:hAnsi="Arial" w:cs="Arial"/>
        </w:rPr>
      </w:pPr>
      <w:r>
        <w:rPr>
          <w:rFonts w:ascii="Arial" w:hAnsi="Arial" w:cs="Arial"/>
        </w:rPr>
        <w:t xml:space="preserve">Pestle </w:t>
      </w:r>
      <w:r w:rsidR="008447FF">
        <w:rPr>
          <w:rFonts w:ascii="Arial" w:hAnsi="Arial" w:cs="Arial"/>
        </w:rPr>
        <w:t>analysis</w:t>
      </w:r>
      <w:r w:rsidR="00340E6B">
        <w:rPr>
          <w:rFonts w:ascii="Arial" w:hAnsi="Arial" w:cs="Arial"/>
        </w:rPr>
        <w:t>……………………………………………</w:t>
      </w:r>
      <w:r w:rsidR="00D05475">
        <w:rPr>
          <w:rFonts w:ascii="Arial" w:hAnsi="Arial" w:cs="Arial"/>
        </w:rPr>
        <w:t>…………………………</w:t>
      </w:r>
      <w:r w:rsidR="00F71187">
        <w:rPr>
          <w:rFonts w:ascii="Arial" w:hAnsi="Arial" w:cs="Arial"/>
        </w:rPr>
        <w:t>.</w:t>
      </w:r>
      <w:r w:rsidR="00D05475">
        <w:rPr>
          <w:rFonts w:ascii="Arial" w:hAnsi="Arial" w:cs="Arial"/>
        </w:rPr>
        <w:t>…….</w:t>
      </w:r>
      <w:r w:rsidR="00E42BEC">
        <w:rPr>
          <w:rFonts w:ascii="Arial" w:hAnsi="Arial" w:cs="Arial"/>
        </w:rPr>
        <w:t>Page</w:t>
      </w:r>
      <w:r w:rsidR="00715A8B">
        <w:rPr>
          <w:rFonts w:ascii="Arial" w:hAnsi="Arial" w:cs="Arial"/>
        </w:rPr>
        <w:t xml:space="preserve"> 4. </w:t>
      </w:r>
    </w:p>
    <w:p w14:paraId="2275C7CB" w14:textId="77777777" w:rsidR="00D05475" w:rsidRDefault="00D05475">
      <w:pPr>
        <w:rPr>
          <w:rFonts w:ascii="Arial" w:hAnsi="Arial" w:cs="Arial"/>
        </w:rPr>
      </w:pPr>
    </w:p>
    <w:p w14:paraId="34725DF2" w14:textId="4748E2E0" w:rsidR="00340E6B" w:rsidRDefault="00340E6B">
      <w:pPr>
        <w:rPr>
          <w:rFonts w:ascii="Arial" w:hAnsi="Arial" w:cs="Arial"/>
        </w:rPr>
      </w:pPr>
      <w:r>
        <w:rPr>
          <w:rFonts w:ascii="Arial" w:hAnsi="Arial" w:cs="Arial"/>
        </w:rPr>
        <w:t>Primark pestle……………………………………………………</w:t>
      </w:r>
      <w:r w:rsidR="00FE20E4">
        <w:rPr>
          <w:rFonts w:ascii="Arial" w:hAnsi="Arial" w:cs="Arial"/>
        </w:rPr>
        <w:t>………………</w:t>
      </w:r>
      <w:r w:rsidR="00F71187">
        <w:rPr>
          <w:rFonts w:ascii="Arial" w:hAnsi="Arial" w:cs="Arial"/>
        </w:rPr>
        <w:t>.</w:t>
      </w:r>
      <w:r w:rsidR="00D05475">
        <w:rPr>
          <w:rFonts w:ascii="Arial" w:hAnsi="Arial" w:cs="Arial"/>
        </w:rPr>
        <w:t>………</w:t>
      </w:r>
      <w:r w:rsidR="00715A8B">
        <w:rPr>
          <w:rFonts w:ascii="Arial" w:hAnsi="Arial" w:cs="Arial"/>
        </w:rPr>
        <w:t>.</w:t>
      </w:r>
      <w:r w:rsidR="00F46AEA">
        <w:rPr>
          <w:rFonts w:ascii="Arial" w:hAnsi="Arial" w:cs="Arial"/>
        </w:rPr>
        <w:t xml:space="preserve">Page </w:t>
      </w:r>
      <w:r w:rsidR="00715A8B">
        <w:rPr>
          <w:rFonts w:ascii="Arial" w:hAnsi="Arial" w:cs="Arial"/>
        </w:rPr>
        <w:t>5.</w:t>
      </w:r>
    </w:p>
    <w:p w14:paraId="722C1EAD" w14:textId="77777777" w:rsidR="00D05475" w:rsidRDefault="00D05475">
      <w:pPr>
        <w:rPr>
          <w:rFonts w:ascii="Arial" w:hAnsi="Arial" w:cs="Arial"/>
        </w:rPr>
      </w:pPr>
    </w:p>
    <w:p w14:paraId="45E091DF" w14:textId="20E9AA0E" w:rsidR="008C29EE" w:rsidRDefault="00715A8B">
      <w:pPr>
        <w:rPr>
          <w:rFonts w:ascii="Arial" w:hAnsi="Arial" w:cs="Arial"/>
        </w:rPr>
      </w:pPr>
      <w:r>
        <w:rPr>
          <w:rFonts w:ascii="Arial" w:hAnsi="Arial" w:cs="Arial"/>
        </w:rPr>
        <w:t>Cultural</w:t>
      </w:r>
      <w:r w:rsidR="004035FF">
        <w:rPr>
          <w:rFonts w:ascii="Arial" w:hAnsi="Arial" w:cs="Arial"/>
        </w:rPr>
        <w:t xml:space="preserve"> web</w:t>
      </w:r>
      <w:r>
        <w:rPr>
          <w:rFonts w:ascii="Arial" w:hAnsi="Arial" w:cs="Arial"/>
        </w:rPr>
        <w:t xml:space="preserve"> ………………………………………………………</w:t>
      </w:r>
      <w:r w:rsidR="004035FF">
        <w:rPr>
          <w:rFonts w:ascii="Arial" w:hAnsi="Arial" w:cs="Arial"/>
        </w:rPr>
        <w:t>……………………….Page 6</w:t>
      </w:r>
    </w:p>
    <w:p w14:paraId="5960717F" w14:textId="77777777" w:rsidR="004035FF" w:rsidRDefault="004035FF">
      <w:pPr>
        <w:rPr>
          <w:rFonts w:ascii="Arial" w:hAnsi="Arial" w:cs="Arial"/>
        </w:rPr>
      </w:pPr>
    </w:p>
    <w:p w14:paraId="7C4F8D7D" w14:textId="33D6FACE" w:rsidR="00715A8B" w:rsidRDefault="004035FF">
      <w:pPr>
        <w:rPr>
          <w:rFonts w:ascii="Arial" w:hAnsi="Arial" w:cs="Arial"/>
        </w:rPr>
      </w:pPr>
      <w:r>
        <w:rPr>
          <w:rFonts w:ascii="Arial" w:hAnsi="Arial" w:cs="Arial"/>
        </w:rPr>
        <w:t>Primark stories…………………………………………………………………………….Page 7</w:t>
      </w:r>
    </w:p>
    <w:p w14:paraId="11DF988C" w14:textId="77777777" w:rsidR="00790DFE" w:rsidRDefault="00790DFE">
      <w:pPr>
        <w:rPr>
          <w:rFonts w:ascii="Arial" w:hAnsi="Arial" w:cs="Arial"/>
        </w:rPr>
      </w:pPr>
    </w:p>
    <w:p w14:paraId="17CD237C" w14:textId="0E3D1955" w:rsidR="004035FF" w:rsidRDefault="00790DFE">
      <w:pPr>
        <w:rPr>
          <w:rFonts w:ascii="Arial" w:hAnsi="Arial" w:cs="Arial"/>
        </w:rPr>
      </w:pPr>
      <w:r>
        <w:rPr>
          <w:rFonts w:ascii="Arial" w:hAnsi="Arial" w:cs="Arial"/>
        </w:rPr>
        <w:t>Cultural systems and Organisations ……………………………………………..…….Page 8</w:t>
      </w:r>
    </w:p>
    <w:p w14:paraId="175FB09E" w14:textId="77777777" w:rsidR="00790DFE" w:rsidRDefault="00790DFE">
      <w:pPr>
        <w:rPr>
          <w:rFonts w:ascii="Arial" w:hAnsi="Arial" w:cs="Arial"/>
        </w:rPr>
      </w:pPr>
    </w:p>
    <w:p w14:paraId="7BC1EDF6" w14:textId="59019C48" w:rsidR="00790DFE" w:rsidRDefault="00790DFE">
      <w:pPr>
        <w:rPr>
          <w:rFonts w:ascii="Arial" w:hAnsi="Arial" w:cs="Arial"/>
        </w:rPr>
      </w:pPr>
      <w:r>
        <w:rPr>
          <w:rFonts w:ascii="Arial" w:hAnsi="Arial" w:cs="Arial"/>
        </w:rPr>
        <w:t xml:space="preserve">Primark ritual and symbols……………………………………………………………….Page 9 </w:t>
      </w:r>
    </w:p>
    <w:p w14:paraId="30346AD4" w14:textId="77777777" w:rsidR="00790DFE" w:rsidRDefault="00790DFE">
      <w:pPr>
        <w:rPr>
          <w:rFonts w:ascii="Arial" w:hAnsi="Arial" w:cs="Arial"/>
        </w:rPr>
      </w:pPr>
    </w:p>
    <w:p w14:paraId="324A74A9" w14:textId="629CCC6C" w:rsidR="008C29EE" w:rsidRDefault="000D273D">
      <w:pPr>
        <w:rPr>
          <w:rFonts w:ascii="Arial" w:hAnsi="Arial" w:cs="Arial"/>
        </w:rPr>
      </w:pPr>
      <w:r>
        <w:rPr>
          <w:rFonts w:ascii="Arial" w:hAnsi="Arial" w:cs="Arial"/>
        </w:rPr>
        <w:t>Three Ethical dilemmas resolved by management…………………………</w:t>
      </w:r>
      <w:r w:rsidR="00D05475">
        <w:rPr>
          <w:rFonts w:ascii="Arial" w:hAnsi="Arial" w:cs="Arial"/>
        </w:rPr>
        <w:t>……</w:t>
      </w:r>
      <w:r w:rsidR="00790DFE">
        <w:rPr>
          <w:rFonts w:ascii="Arial" w:hAnsi="Arial" w:cs="Arial"/>
        </w:rPr>
        <w:t>..</w:t>
      </w:r>
      <w:r w:rsidR="00D05475">
        <w:rPr>
          <w:rFonts w:ascii="Arial" w:hAnsi="Arial" w:cs="Arial"/>
        </w:rPr>
        <w:t>…</w:t>
      </w:r>
      <w:r w:rsidR="00F46AEA">
        <w:rPr>
          <w:rFonts w:ascii="Arial" w:hAnsi="Arial" w:cs="Arial"/>
        </w:rPr>
        <w:t>Page</w:t>
      </w:r>
      <w:r w:rsidR="00790DFE">
        <w:rPr>
          <w:rFonts w:ascii="Arial" w:hAnsi="Arial" w:cs="Arial"/>
        </w:rPr>
        <w:t xml:space="preserve"> 10</w:t>
      </w:r>
    </w:p>
    <w:p w14:paraId="6CD472B1" w14:textId="77777777" w:rsidR="00790DFE" w:rsidRDefault="00790DFE">
      <w:pPr>
        <w:rPr>
          <w:rFonts w:ascii="Arial" w:hAnsi="Arial" w:cs="Arial"/>
        </w:rPr>
      </w:pPr>
    </w:p>
    <w:p w14:paraId="45E523C0" w14:textId="31F0C6F8" w:rsidR="00D05475" w:rsidRDefault="00D05475">
      <w:pPr>
        <w:rPr>
          <w:rFonts w:ascii="Arial" w:hAnsi="Arial" w:cs="Arial"/>
        </w:rPr>
      </w:pPr>
      <w:r>
        <w:rPr>
          <w:rFonts w:ascii="Arial" w:hAnsi="Arial" w:cs="Arial"/>
        </w:rPr>
        <w:t>Conclusion</w:t>
      </w:r>
      <w:r w:rsidR="00B51CFF">
        <w:rPr>
          <w:rFonts w:ascii="Arial" w:hAnsi="Arial" w:cs="Arial"/>
        </w:rPr>
        <w:t xml:space="preserve"> and references </w:t>
      </w:r>
      <w:r>
        <w:rPr>
          <w:rFonts w:ascii="Arial" w:hAnsi="Arial" w:cs="Arial"/>
        </w:rPr>
        <w:t>………………………………………………………………………………</w:t>
      </w:r>
      <w:r w:rsidR="00B51CFF">
        <w:rPr>
          <w:rFonts w:ascii="Arial" w:hAnsi="Arial" w:cs="Arial"/>
        </w:rPr>
        <w:t>……………</w:t>
      </w:r>
      <w:r w:rsidR="00F46AEA">
        <w:rPr>
          <w:rFonts w:ascii="Arial" w:hAnsi="Arial" w:cs="Arial"/>
        </w:rPr>
        <w:t xml:space="preserve">Page </w:t>
      </w:r>
      <w:r w:rsidR="00790DFE">
        <w:rPr>
          <w:rFonts w:ascii="Arial" w:hAnsi="Arial" w:cs="Arial"/>
        </w:rPr>
        <w:t>11/12</w:t>
      </w:r>
    </w:p>
    <w:p w14:paraId="5EB9EAD5" w14:textId="77777777" w:rsidR="00D05475" w:rsidRDefault="00D05475">
      <w:pPr>
        <w:rPr>
          <w:rFonts w:ascii="Arial" w:hAnsi="Arial" w:cs="Arial"/>
        </w:rPr>
      </w:pPr>
    </w:p>
    <w:p w14:paraId="1F1DA61D" w14:textId="77777777" w:rsidR="008C29EE" w:rsidRDefault="008C29EE">
      <w:pPr>
        <w:rPr>
          <w:rFonts w:ascii="Arial" w:hAnsi="Arial" w:cs="Arial"/>
        </w:rPr>
      </w:pPr>
    </w:p>
    <w:p w14:paraId="5450B4CB" w14:textId="77777777" w:rsidR="002857D7" w:rsidRDefault="002857D7">
      <w:pPr>
        <w:rPr>
          <w:rFonts w:ascii="Arial" w:hAnsi="Arial" w:cs="Arial"/>
          <w:b/>
          <w:bCs/>
          <w:sz w:val="28"/>
          <w:szCs w:val="28"/>
        </w:rPr>
      </w:pPr>
    </w:p>
    <w:p w14:paraId="155B86F3" w14:textId="77777777" w:rsidR="00007B8E" w:rsidRDefault="00007B8E">
      <w:pPr>
        <w:rPr>
          <w:rFonts w:ascii="Arial" w:hAnsi="Arial" w:cs="Arial"/>
          <w:b/>
          <w:bCs/>
          <w:sz w:val="28"/>
          <w:szCs w:val="28"/>
        </w:rPr>
      </w:pPr>
    </w:p>
    <w:p w14:paraId="07C2526E" w14:textId="77777777" w:rsidR="00CA544A" w:rsidRDefault="00CA544A">
      <w:pPr>
        <w:rPr>
          <w:rFonts w:ascii="Arial" w:hAnsi="Arial" w:cs="Arial"/>
          <w:b/>
          <w:bCs/>
          <w:sz w:val="28"/>
          <w:szCs w:val="28"/>
        </w:rPr>
      </w:pPr>
    </w:p>
    <w:p w14:paraId="084F74E3" w14:textId="77777777" w:rsidR="008C29EE" w:rsidRDefault="008C29EE">
      <w:pPr>
        <w:rPr>
          <w:rFonts w:ascii="Arial" w:hAnsi="Arial" w:cs="Arial"/>
          <w:b/>
          <w:bCs/>
          <w:sz w:val="28"/>
          <w:szCs w:val="28"/>
        </w:rPr>
      </w:pPr>
    </w:p>
    <w:p w14:paraId="69A247B5" w14:textId="77777777" w:rsidR="00F60F32" w:rsidRDefault="00F60F32">
      <w:pPr>
        <w:rPr>
          <w:rFonts w:ascii="Arial" w:hAnsi="Arial" w:cs="Arial"/>
          <w:b/>
          <w:bCs/>
          <w:sz w:val="28"/>
          <w:szCs w:val="28"/>
        </w:rPr>
      </w:pPr>
    </w:p>
    <w:p w14:paraId="2153D74C" w14:textId="77777777" w:rsidR="00F60F32" w:rsidRDefault="00F60F32">
      <w:pPr>
        <w:rPr>
          <w:rFonts w:ascii="Arial" w:hAnsi="Arial" w:cs="Arial"/>
          <w:b/>
          <w:bCs/>
          <w:sz w:val="28"/>
          <w:szCs w:val="28"/>
        </w:rPr>
      </w:pPr>
    </w:p>
    <w:p w14:paraId="1874ED1D" w14:textId="77777777" w:rsidR="00B51CFF" w:rsidRDefault="00B51CFF">
      <w:pPr>
        <w:rPr>
          <w:rFonts w:ascii="Arial" w:hAnsi="Arial" w:cs="Arial"/>
          <w:b/>
          <w:bCs/>
          <w:sz w:val="28"/>
          <w:szCs w:val="28"/>
        </w:rPr>
      </w:pPr>
    </w:p>
    <w:p w14:paraId="5D140DA0" w14:textId="7D0DE0C5" w:rsidR="00A5338C" w:rsidRPr="00672A4B" w:rsidRDefault="00340E6B">
      <w:pPr>
        <w:rPr>
          <w:rFonts w:ascii="Arial" w:hAnsi="Arial" w:cs="Arial"/>
        </w:rPr>
      </w:pPr>
      <w:r w:rsidRPr="00532612">
        <w:rPr>
          <w:rFonts w:ascii="Arial" w:hAnsi="Arial" w:cs="Arial"/>
          <w:b/>
          <w:bCs/>
          <w:sz w:val="28"/>
          <w:szCs w:val="28"/>
        </w:rPr>
        <w:lastRenderedPageBreak/>
        <w:t>Introductio</w:t>
      </w:r>
      <w:r w:rsidR="00781C51" w:rsidRPr="00532612">
        <w:rPr>
          <w:rFonts w:ascii="Arial" w:hAnsi="Arial" w:cs="Arial"/>
          <w:b/>
          <w:bCs/>
          <w:sz w:val="28"/>
          <w:szCs w:val="28"/>
        </w:rPr>
        <w:t>n</w:t>
      </w:r>
    </w:p>
    <w:p w14:paraId="799F06A9" w14:textId="6C981887" w:rsidR="008C29EE" w:rsidRDefault="00912209">
      <w:pPr>
        <w:rPr>
          <w:rFonts w:ascii="Arial" w:hAnsi="Arial" w:cs="Arial"/>
        </w:rPr>
      </w:pPr>
      <w:r>
        <w:rPr>
          <w:rFonts w:ascii="Arial" w:hAnsi="Arial" w:cs="Arial"/>
        </w:rPr>
        <w:t xml:space="preserve"> Workplace Culture is a crucial element in order to be successful in any business especially in this modern-day era, It has been stated by   </w:t>
      </w:r>
      <w:r w:rsidR="00B83E26" w:rsidRPr="00011AB4">
        <w:rPr>
          <w:rFonts w:ascii="Arial" w:hAnsi="Arial" w:cs="Arial"/>
          <w:color w:val="FF0000"/>
        </w:rPr>
        <w:t xml:space="preserve">O’Connor, J (2000) </w:t>
      </w:r>
      <w:r w:rsidR="00B83E26">
        <w:rPr>
          <w:rFonts w:ascii="Arial" w:hAnsi="Arial" w:cs="Arial"/>
        </w:rPr>
        <w:t>When it comes to workplace culture, there is a very large gap between what the business leaders acknowledge upon in regards of what’s going on with the  employees, inform</w:t>
      </w:r>
      <w:r w:rsidR="00002E56">
        <w:rPr>
          <w:rFonts w:ascii="Arial" w:hAnsi="Arial" w:cs="Arial"/>
        </w:rPr>
        <w:t>ing</w:t>
      </w:r>
      <w:r w:rsidR="00B83E26">
        <w:rPr>
          <w:rFonts w:ascii="Arial" w:hAnsi="Arial" w:cs="Arial"/>
        </w:rPr>
        <w:t xml:space="preserve"> them upon what’s happening in the</w:t>
      </w:r>
      <w:r w:rsidR="004C78E5">
        <w:rPr>
          <w:rFonts w:ascii="Arial" w:hAnsi="Arial" w:cs="Arial"/>
        </w:rPr>
        <w:t xml:space="preserve"> cultural </w:t>
      </w:r>
      <w:r w:rsidR="00B83E26">
        <w:rPr>
          <w:rFonts w:ascii="Arial" w:hAnsi="Arial" w:cs="Arial"/>
        </w:rPr>
        <w:t xml:space="preserve"> grounds</w:t>
      </w:r>
      <w:r w:rsidR="00002E56">
        <w:rPr>
          <w:rFonts w:ascii="Arial" w:hAnsi="Arial" w:cs="Arial"/>
        </w:rPr>
        <w:t>.</w:t>
      </w:r>
    </w:p>
    <w:p w14:paraId="11EA5C3B" w14:textId="1087F214" w:rsidR="00F36D8A" w:rsidRPr="00F36D8A" w:rsidRDefault="002857D7">
      <w:pPr>
        <w:rPr>
          <w:rFonts w:ascii="Arial" w:hAnsi="Arial" w:cs="Arial"/>
        </w:rPr>
      </w:pPr>
      <w:r>
        <w:rPr>
          <w:rFonts w:ascii="Arial" w:hAnsi="Arial" w:cs="Arial"/>
        </w:rPr>
        <w:t xml:space="preserve"> This assignment will</w:t>
      </w:r>
      <w:r w:rsidR="00B83E26">
        <w:rPr>
          <w:rFonts w:ascii="Arial" w:hAnsi="Arial" w:cs="Arial"/>
        </w:rPr>
        <w:t xml:space="preserve"> therefore consist</w:t>
      </w:r>
      <w:r w:rsidR="00007B8E">
        <w:rPr>
          <w:rFonts w:ascii="Arial" w:hAnsi="Arial" w:cs="Arial"/>
        </w:rPr>
        <w:t xml:space="preserve"> </w:t>
      </w:r>
      <w:r w:rsidR="009C1165">
        <w:rPr>
          <w:rFonts w:ascii="Arial" w:hAnsi="Arial" w:cs="Arial"/>
        </w:rPr>
        <w:t>upon critically</w:t>
      </w:r>
      <w:r w:rsidR="00500FA9">
        <w:rPr>
          <w:rFonts w:ascii="Arial" w:hAnsi="Arial" w:cs="Arial"/>
        </w:rPr>
        <w:t xml:space="preserve"> </w:t>
      </w:r>
      <w:r w:rsidR="00E42BEC">
        <w:rPr>
          <w:rFonts w:ascii="Arial" w:hAnsi="Arial" w:cs="Arial"/>
        </w:rPr>
        <w:t>analysing the</w:t>
      </w:r>
      <w:r w:rsidR="00500FA9">
        <w:rPr>
          <w:rFonts w:ascii="Arial" w:hAnsi="Arial" w:cs="Arial"/>
        </w:rPr>
        <w:t xml:space="preserve"> culture </w:t>
      </w:r>
      <w:r w:rsidR="000856B0">
        <w:rPr>
          <w:rFonts w:ascii="Arial" w:hAnsi="Arial" w:cs="Arial"/>
        </w:rPr>
        <w:t>and context</w:t>
      </w:r>
      <w:r w:rsidR="00500FA9">
        <w:rPr>
          <w:rFonts w:ascii="Arial" w:hAnsi="Arial" w:cs="Arial"/>
        </w:rPr>
        <w:t xml:space="preserve"> of an organisation</w:t>
      </w:r>
      <w:r w:rsidR="009C1165">
        <w:rPr>
          <w:rFonts w:ascii="Arial" w:hAnsi="Arial" w:cs="Arial"/>
        </w:rPr>
        <w:t>. Th</w:t>
      </w:r>
      <w:r w:rsidR="00693353">
        <w:rPr>
          <w:rFonts w:ascii="Arial" w:hAnsi="Arial" w:cs="Arial"/>
        </w:rPr>
        <w:t>e</w:t>
      </w:r>
      <w:r w:rsidR="009C1165">
        <w:rPr>
          <w:rFonts w:ascii="Arial" w:hAnsi="Arial" w:cs="Arial"/>
        </w:rPr>
        <w:t xml:space="preserve"> </w:t>
      </w:r>
      <w:r w:rsidR="00B83E26">
        <w:rPr>
          <w:rFonts w:ascii="Arial" w:hAnsi="Arial" w:cs="Arial"/>
        </w:rPr>
        <w:t xml:space="preserve">focus of this </w:t>
      </w:r>
      <w:r w:rsidR="00E42BEC">
        <w:rPr>
          <w:rFonts w:ascii="Arial" w:hAnsi="Arial" w:cs="Arial"/>
        </w:rPr>
        <w:t>assignment will</w:t>
      </w:r>
      <w:r w:rsidR="009C1165">
        <w:rPr>
          <w:rFonts w:ascii="Arial" w:hAnsi="Arial" w:cs="Arial"/>
        </w:rPr>
        <w:t xml:space="preserve"> be</w:t>
      </w:r>
      <w:r w:rsidR="00E42BEC">
        <w:rPr>
          <w:rFonts w:ascii="Arial" w:hAnsi="Arial" w:cs="Arial"/>
        </w:rPr>
        <w:t xml:space="preserve"> to create </w:t>
      </w:r>
      <w:r w:rsidR="00002E56">
        <w:rPr>
          <w:rFonts w:ascii="Arial" w:hAnsi="Arial" w:cs="Arial"/>
        </w:rPr>
        <w:t>a</w:t>
      </w:r>
      <w:r w:rsidR="00E42BEC">
        <w:rPr>
          <w:rFonts w:ascii="Arial" w:hAnsi="Arial" w:cs="Arial"/>
        </w:rPr>
        <w:t xml:space="preserve"> PESTLE for Primark</w:t>
      </w:r>
      <w:r w:rsidR="00002E56">
        <w:rPr>
          <w:rFonts w:ascii="Arial" w:hAnsi="Arial" w:cs="Arial"/>
        </w:rPr>
        <w:t>,</w:t>
      </w:r>
      <w:r w:rsidR="00E42BEC">
        <w:rPr>
          <w:rFonts w:ascii="Arial" w:hAnsi="Arial" w:cs="Arial"/>
        </w:rPr>
        <w:t xml:space="preserve"> a clothing </w:t>
      </w:r>
      <w:r w:rsidR="00693353">
        <w:rPr>
          <w:rFonts w:ascii="Arial" w:hAnsi="Arial" w:cs="Arial"/>
        </w:rPr>
        <w:t xml:space="preserve">and accessory </w:t>
      </w:r>
      <w:r w:rsidR="00E42BEC">
        <w:rPr>
          <w:rFonts w:ascii="Arial" w:hAnsi="Arial" w:cs="Arial"/>
        </w:rPr>
        <w:t xml:space="preserve">retail company. </w:t>
      </w:r>
      <w:r w:rsidR="00002E56">
        <w:rPr>
          <w:rFonts w:ascii="Arial" w:hAnsi="Arial" w:cs="Arial"/>
        </w:rPr>
        <w:t>The assignment will</w:t>
      </w:r>
      <w:r w:rsidR="00E42BEC">
        <w:rPr>
          <w:rFonts w:ascii="Arial" w:hAnsi="Arial" w:cs="Arial"/>
        </w:rPr>
        <w:t xml:space="preserve"> </w:t>
      </w:r>
      <w:r w:rsidR="00002E56">
        <w:rPr>
          <w:rFonts w:ascii="Arial" w:hAnsi="Arial" w:cs="Arial"/>
        </w:rPr>
        <w:t>be spilt</w:t>
      </w:r>
      <w:r w:rsidR="009C1165">
        <w:rPr>
          <w:rFonts w:ascii="Arial" w:hAnsi="Arial" w:cs="Arial"/>
        </w:rPr>
        <w:t xml:space="preserve"> into two parts, the first </w:t>
      </w:r>
      <w:r w:rsidR="00002E56">
        <w:rPr>
          <w:rFonts w:ascii="Arial" w:hAnsi="Arial" w:cs="Arial"/>
        </w:rPr>
        <w:t>section will</w:t>
      </w:r>
      <w:r w:rsidR="009C1165">
        <w:rPr>
          <w:rFonts w:ascii="Arial" w:hAnsi="Arial" w:cs="Arial"/>
        </w:rPr>
        <w:t xml:space="preserve"> be</w:t>
      </w:r>
      <w:r w:rsidR="00002E56">
        <w:rPr>
          <w:rFonts w:ascii="Arial" w:hAnsi="Arial" w:cs="Arial"/>
        </w:rPr>
        <w:t xml:space="preserve"> elaborating upon organisation culture and the general strategies, and the second part will be to   </w:t>
      </w:r>
      <w:r w:rsidR="00340E6B">
        <w:rPr>
          <w:rFonts w:ascii="Arial" w:hAnsi="Arial" w:cs="Arial"/>
        </w:rPr>
        <w:t>develop a</w:t>
      </w:r>
      <w:r w:rsidR="000856B0">
        <w:rPr>
          <w:rFonts w:ascii="Arial" w:hAnsi="Arial" w:cs="Arial"/>
        </w:rPr>
        <w:t xml:space="preserve"> detailed analysis</w:t>
      </w:r>
      <w:r w:rsidR="00340E6B">
        <w:rPr>
          <w:rFonts w:ascii="Arial" w:hAnsi="Arial" w:cs="Arial"/>
        </w:rPr>
        <w:t xml:space="preserve"> of</w:t>
      </w:r>
      <w:r w:rsidR="000856B0">
        <w:rPr>
          <w:rFonts w:ascii="Arial" w:hAnsi="Arial" w:cs="Arial"/>
        </w:rPr>
        <w:t xml:space="preserve"> a</w:t>
      </w:r>
      <w:r w:rsidR="00340E6B">
        <w:rPr>
          <w:rFonts w:ascii="Arial" w:hAnsi="Arial" w:cs="Arial"/>
        </w:rPr>
        <w:t xml:space="preserve"> workplace culture</w:t>
      </w:r>
      <w:r w:rsidR="00B51CFF">
        <w:rPr>
          <w:rFonts w:ascii="Arial" w:hAnsi="Arial" w:cs="Arial"/>
        </w:rPr>
        <w:t>.</w:t>
      </w:r>
      <w:r w:rsidR="007C5907">
        <w:rPr>
          <w:rFonts w:ascii="Arial" w:hAnsi="Arial" w:cs="Arial"/>
        </w:rPr>
        <w:t xml:space="preserve"> </w:t>
      </w:r>
      <w:r w:rsidR="00F71187">
        <w:rPr>
          <w:rFonts w:ascii="Arial" w:hAnsi="Arial" w:cs="Arial"/>
        </w:rPr>
        <w:t>Furthermore,</w:t>
      </w:r>
      <w:r w:rsidR="00340E6B">
        <w:rPr>
          <w:rFonts w:ascii="Arial" w:hAnsi="Arial" w:cs="Arial"/>
        </w:rPr>
        <w:t xml:space="preserve"> will be</w:t>
      </w:r>
      <w:r>
        <w:rPr>
          <w:rFonts w:ascii="Arial" w:hAnsi="Arial" w:cs="Arial"/>
        </w:rPr>
        <w:t xml:space="preserve"> consisting upon</w:t>
      </w:r>
      <w:r w:rsidR="00500FA9">
        <w:rPr>
          <w:rFonts w:ascii="Arial" w:hAnsi="Arial" w:cs="Arial"/>
        </w:rPr>
        <w:t xml:space="preserve"> </w:t>
      </w:r>
      <w:r w:rsidR="00340E6B">
        <w:rPr>
          <w:rFonts w:ascii="Arial" w:hAnsi="Arial" w:cs="Arial"/>
        </w:rPr>
        <w:t xml:space="preserve">critically </w:t>
      </w:r>
      <w:r w:rsidR="00F71187">
        <w:rPr>
          <w:rFonts w:ascii="Arial" w:hAnsi="Arial" w:cs="Arial"/>
        </w:rPr>
        <w:t>assessing the</w:t>
      </w:r>
      <w:r w:rsidR="00040237">
        <w:rPr>
          <w:rFonts w:ascii="Arial" w:hAnsi="Arial" w:cs="Arial"/>
        </w:rPr>
        <w:t xml:space="preserve"> structure of a cultural</w:t>
      </w:r>
      <w:r w:rsidR="00AA3063">
        <w:rPr>
          <w:rFonts w:ascii="Arial" w:hAnsi="Arial" w:cs="Arial"/>
        </w:rPr>
        <w:t xml:space="preserve"> performance</w:t>
      </w:r>
      <w:r w:rsidR="000856B0">
        <w:rPr>
          <w:rFonts w:ascii="Arial" w:hAnsi="Arial" w:cs="Arial"/>
        </w:rPr>
        <w:t xml:space="preserve"> t</w:t>
      </w:r>
      <w:r w:rsidR="004C78E5">
        <w:rPr>
          <w:rFonts w:ascii="Arial" w:hAnsi="Arial" w:cs="Arial"/>
        </w:rPr>
        <w:t xml:space="preserve">he final part of the </w:t>
      </w:r>
      <w:r w:rsidR="000856B0">
        <w:rPr>
          <w:rFonts w:ascii="Arial" w:hAnsi="Arial" w:cs="Arial"/>
        </w:rPr>
        <w:t xml:space="preserve"> </w:t>
      </w:r>
      <w:r w:rsidR="009C1165">
        <w:rPr>
          <w:rFonts w:ascii="Arial" w:hAnsi="Arial" w:cs="Arial"/>
        </w:rPr>
        <w:t xml:space="preserve"> assignment will be in </w:t>
      </w:r>
      <w:r w:rsidR="00F71187">
        <w:rPr>
          <w:rFonts w:ascii="Arial" w:hAnsi="Arial" w:cs="Arial"/>
        </w:rPr>
        <w:t>focusing upon</w:t>
      </w:r>
      <w:r w:rsidR="000856B0">
        <w:rPr>
          <w:rFonts w:ascii="Arial" w:hAnsi="Arial" w:cs="Arial"/>
        </w:rPr>
        <w:t xml:space="preserve"> explain</w:t>
      </w:r>
      <w:r w:rsidR="004035FF">
        <w:rPr>
          <w:rFonts w:ascii="Arial" w:hAnsi="Arial" w:cs="Arial"/>
        </w:rPr>
        <w:t xml:space="preserve">ing </w:t>
      </w:r>
      <w:r w:rsidR="000856B0">
        <w:rPr>
          <w:rFonts w:ascii="Arial" w:hAnsi="Arial" w:cs="Arial"/>
        </w:rPr>
        <w:t xml:space="preserve">three ethical dilemmas that managers of the </w:t>
      </w:r>
      <w:r w:rsidR="00F71187">
        <w:rPr>
          <w:rFonts w:ascii="Arial" w:hAnsi="Arial" w:cs="Arial"/>
        </w:rPr>
        <w:t>organisation need</w:t>
      </w:r>
      <w:r w:rsidR="004C78E5">
        <w:rPr>
          <w:rFonts w:ascii="Arial" w:hAnsi="Arial" w:cs="Arial"/>
        </w:rPr>
        <w:t xml:space="preserve"> to</w:t>
      </w:r>
      <w:r w:rsidR="000856B0">
        <w:rPr>
          <w:rFonts w:ascii="Arial" w:hAnsi="Arial" w:cs="Arial"/>
        </w:rPr>
        <w:t xml:space="preserve"> resolve</w:t>
      </w:r>
      <w:r w:rsidR="00DF75A9">
        <w:rPr>
          <w:rFonts w:ascii="Arial" w:hAnsi="Arial" w:cs="Arial"/>
        </w:rPr>
        <w:t>.</w:t>
      </w:r>
      <w:r w:rsidR="0019761D">
        <w:rPr>
          <w:rFonts w:ascii="Arial" w:hAnsi="Arial" w:cs="Arial"/>
        </w:rPr>
        <w:t xml:space="preserve"> </w:t>
      </w:r>
    </w:p>
    <w:p w14:paraId="09B32FC0" w14:textId="77777777" w:rsidR="00CA544A" w:rsidRDefault="00CA544A">
      <w:pPr>
        <w:rPr>
          <w:rFonts w:ascii="Arial" w:hAnsi="Arial" w:cs="Arial"/>
          <w:b/>
          <w:bCs/>
          <w:sz w:val="28"/>
          <w:szCs w:val="28"/>
        </w:rPr>
      </w:pPr>
    </w:p>
    <w:p w14:paraId="0FE59C5B" w14:textId="77777777" w:rsidR="00B51CFF" w:rsidRDefault="00B51CFF">
      <w:pPr>
        <w:rPr>
          <w:rFonts w:ascii="Arial" w:hAnsi="Arial" w:cs="Arial"/>
          <w:b/>
          <w:bCs/>
          <w:sz w:val="28"/>
          <w:szCs w:val="28"/>
        </w:rPr>
      </w:pPr>
    </w:p>
    <w:p w14:paraId="0E4EC9A9" w14:textId="292F1FD9" w:rsidR="00CA544A" w:rsidRDefault="00F46AEA">
      <w:pPr>
        <w:rPr>
          <w:rFonts w:ascii="Arial" w:hAnsi="Arial" w:cs="Arial"/>
          <w:b/>
          <w:bCs/>
          <w:sz w:val="28"/>
          <w:szCs w:val="28"/>
        </w:rPr>
      </w:pPr>
      <w:r>
        <w:rPr>
          <w:rFonts w:ascii="Arial" w:hAnsi="Arial" w:cs="Arial"/>
          <w:b/>
          <w:bCs/>
          <w:sz w:val="28"/>
          <w:szCs w:val="28"/>
        </w:rPr>
        <w:t>Part 1.</w:t>
      </w:r>
    </w:p>
    <w:p w14:paraId="7C3FA35E" w14:textId="77777777" w:rsidR="00CA544A" w:rsidRDefault="00CA544A">
      <w:pPr>
        <w:rPr>
          <w:rFonts w:ascii="Arial" w:hAnsi="Arial" w:cs="Arial"/>
          <w:b/>
          <w:bCs/>
          <w:sz w:val="28"/>
          <w:szCs w:val="28"/>
        </w:rPr>
      </w:pPr>
    </w:p>
    <w:p w14:paraId="238EFFF5" w14:textId="5C50D4BA" w:rsidR="00CD28A6" w:rsidRDefault="00CA544A">
      <w:pPr>
        <w:rPr>
          <w:rFonts w:ascii="Arial" w:hAnsi="Arial" w:cs="Arial"/>
          <w:b/>
          <w:bCs/>
          <w:sz w:val="28"/>
          <w:szCs w:val="28"/>
        </w:rPr>
      </w:pPr>
      <w:r>
        <w:rPr>
          <w:rFonts w:ascii="Arial" w:hAnsi="Arial" w:cs="Arial"/>
          <w:b/>
          <w:bCs/>
          <w:sz w:val="28"/>
          <w:szCs w:val="28"/>
        </w:rPr>
        <w:t>O</w:t>
      </w:r>
      <w:r w:rsidR="000856B0" w:rsidRPr="000856B0">
        <w:rPr>
          <w:rFonts w:ascii="Arial" w:hAnsi="Arial" w:cs="Arial"/>
          <w:b/>
          <w:bCs/>
          <w:sz w:val="28"/>
          <w:szCs w:val="28"/>
        </w:rPr>
        <w:t>rganisation</w:t>
      </w:r>
      <w:r w:rsidR="00CD28A6">
        <w:rPr>
          <w:rFonts w:ascii="Arial" w:hAnsi="Arial" w:cs="Arial"/>
          <w:b/>
          <w:bCs/>
          <w:sz w:val="28"/>
          <w:szCs w:val="28"/>
        </w:rPr>
        <w:t xml:space="preserve"> culture</w:t>
      </w:r>
      <w:r w:rsidR="00007B8E">
        <w:rPr>
          <w:rFonts w:ascii="Arial" w:hAnsi="Arial" w:cs="Arial"/>
          <w:b/>
          <w:bCs/>
          <w:sz w:val="28"/>
          <w:szCs w:val="28"/>
        </w:rPr>
        <w:t>.</w:t>
      </w:r>
    </w:p>
    <w:p w14:paraId="57D78B98" w14:textId="407ACC95" w:rsidR="004E0257" w:rsidRDefault="000856B0" w:rsidP="009860E5">
      <w:pPr>
        <w:jc w:val="both"/>
        <w:rPr>
          <w:rFonts w:ascii="Arial" w:hAnsi="Arial" w:cs="Arial"/>
        </w:rPr>
      </w:pPr>
      <w:r>
        <w:rPr>
          <w:rFonts w:ascii="Arial" w:hAnsi="Arial" w:cs="Arial"/>
        </w:rPr>
        <w:t xml:space="preserve">An </w:t>
      </w:r>
      <w:r w:rsidR="00CD28A6">
        <w:rPr>
          <w:rFonts w:ascii="Arial" w:hAnsi="Arial" w:cs="Arial"/>
        </w:rPr>
        <w:t xml:space="preserve">organisation culture </w:t>
      </w:r>
      <w:r w:rsidR="000D273D">
        <w:rPr>
          <w:rFonts w:ascii="Arial" w:hAnsi="Arial" w:cs="Arial"/>
        </w:rPr>
        <w:t xml:space="preserve">is </w:t>
      </w:r>
      <w:r w:rsidR="007357C0">
        <w:rPr>
          <w:rFonts w:ascii="Arial" w:hAnsi="Arial" w:cs="Arial"/>
        </w:rPr>
        <w:t>a</w:t>
      </w:r>
      <w:r w:rsidR="0057573A">
        <w:rPr>
          <w:rFonts w:ascii="Arial" w:hAnsi="Arial" w:cs="Arial"/>
        </w:rPr>
        <w:t xml:space="preserve"> </w:t>
      </w:r>
      <w:r w:rsidR="00CD28A6">
        <w:rPr>
          <w:rFonts w:ascii="Arial" w:hAnsi="Arial" w:cs="Arial"/>
        </w:rPr>
        <w:t>system shared of values, beliefs</w:t>
      </w:r>
      <w:r w:rsidR="007357C0">
        <w:rPr>
          <w:rFonts w:ascii="Arial" w:hAnsi="Arial" w:cs="Arial"/>
        </w:rPr>
        <w:t xml:space="preserve"> are</w:t>
      </w:r>
      <w:r w:rsidR="00CD28A6">
        <w:rPr>
          <w:rFonts w:ascii="Arial" w:hAnsi="Arial" w:cs="Arial"/>
        </w:rPr>
        <w:t xml:space="preserve"> the key of varies personality adapted and managed by organisational </w:t>
      </w:r>
      <w:r w:rsidR="004E0257">
        <w:rPr>
          <w:rFonts w:ascii="Arial" w:hAnsi="Arial" w:cs="Arial"/>
        </w:rPr>
        <w:t>managers. It</w:t>
      </w:r>
      <w:r w:rsidR="00CD28A6">
        <w:rPr>
          <w:rFonts w:ascii="Arial" w:hAnsi="Arial" w:cs="Arial"/>
        </w:rPr>
        <w:t xml:space="preserve"> governs how we behave as </w:t>
      </w:r>
      <w:r w:rsidR="008447FF">
        <w:rPr>
          <w:rFonts w:ascii="Arial" w:hAnsi="Arial" w:cs="Arial"/>
        </w:rPr>
        <w:t>individual’s,</w:t>
      </w:r>
      <w:r w:rsidR="009860E5">
        <w:rPr>
          <w:rFonts w:ascii="Arial" w:hAnsi="Arial" w:cs="Arial"/>
        </w:rPr>
        <w:t xml:space="preserve"> and the way of thinking of each individual and also future expectations</w:t>
      </w:r>
      <w:r w:rsidR="00F36D8A">
        <w:rPr>
          <w:rFonts w:ascii="Arial" w:hAnsi="Arial" w:cs="Arial"/>
        </w:rPr>
        <w:t xml:space="preserve"> it </w:t>
      </w:r>
      <w:r w:rsidR="004A194A">
        <w:rPr>
          <w:rFonts w:ascii="Arial" w:hAnsi="Arial" w:cs="Arial"/>
        </w:rPr>
        <w:t>allows, social</w:t>
      </w:r>
      <w:r w:rsidR="00BC28C0">
        <w:rPr>
          <w:rFonts w:ascii="Arial" w:hAnsi="Arial" w:cs="Arial"/>
        </w:rPr>
        <w:t xml:space="preserve"> unit of people that </w:t>
      </w:r>
      <w:r w:rsidR="000D273D">
        <w:rPr>
          <w:rFonts w:ascii="Arial" w:hAnsi="Arial" w:cs="Arial"/>
        </w:rPr>
        <w:t>structure</w:t>
      </w:r>
      <w:r w:rsidR="00BC28C0">
        <w:rPr>
          <w:rFonts w:ascii="Arial" w:hAnsi="Arial" w:cs="Arial"/>
        </w:rPr>
        <w:t xml:space="preserve"> and man</w:t>
      </w:r>
      <w:r w:rsidR="000D273D">
        <w:rPr>
          <w:rFonts w:ascii="Arial" w:hAnsi="Arial" w:cs="Arial"/>
        </w:rPr>
        <w:t xml:space="preserve">age, fulfil a companies need or pursue information. All organisations have </w:t>
      </w:r>
      <w:r w:rsidR="00CD28A6">
        <w:rPr>
          <w:rFonts w:ascii="Arial" w:hAnsi="Arial" w:cs="Arial"/>
        </w:rPr>
        <w:t>a</w:t>
      </w:r>
      <w:r w:rsidR="000D273D">
        <w:rPr>
          <w:rFonts w:ascii="Arial" w:hAnsi="Arial" w:cs="Arial"/>
        </w:rPr>
        <w:t xml:space="preserve"> management structure in order to preform varies tasks assigned to the </w:t>
      </w:r>
      <w:r w:rsidR="008447FF">
        <w:rPr>
          <w:rFonts w:ascii="Arial" w:hAnsi="Arial" w:cs="Arial"/>
        </w:rPr>
        <w:t>employees</w:t>
      </w:r>
      <w:r w:rsidR="007357C0">
        <w:rPr>
          <w:rFonts w:ascii="Arial" w:hAnsi="Arial" w:cs="Arial"/>
        </w:rPr>
        <w:t>.</w:t>
      </w:r>
    </w:p>
    <w:p w14:paraId="69CEC7CD" w14:textId="04FA5BD2" w:rsidR="00186A12" w:rsidRPr="00F36D8A" w:rsidRDefault="000D273D" w:rsidP="00F36D8A">
      <w:pPr>
        <w:rPr>
          <w:rFonts w:ascii="Arial" w:hAnsi="Arial" w:cs="Arial"/>
          <w:color w:val="FF0000"/>
        </w:rPr>
      </w:pPr>
      <w:r>
        <w:rPr>
          <w:rFonts w:ascii="Arial" w:hAnsi="Arial" w:cs="Arial"/>
        </w:rPr>
        <w:t xml:space="preserve"> An </w:t>
      </w:r>
      <w:r w:rsidR="008447FF">
        <w:rPr>
          <w:rFonts w:ascii="Arial" w:hAnsi="Arial" w:cs="Arial"/>
        </w:rPr>
        <w:t>organisations aim</w:t>
      </w:r>
      <w:r w:rsidR="000856B0">
        <w:rPr>
          <w:rFonts w:ascii="Arial" w:hAnsi="Arial" w:cs="Arial"/>
        </w:rPr>
        <w:t xml:space="preserve"> and </w:t>
      </w:r>
      <w:r w:rsidR="00532612">
        <w:rPr>
          <w:rFonts w:ascii="Arial" w:hAnsi="Arial" w:cs="Arial"/>
        </w:rPr>
        <w:t>goal</w:t>
      </w:r>
      <w:r w:rsidR="004E0257">
        <w:rPr>
          <w:rFonts w:ascii="Arial" w:hAnsi="Arial" w:cs="Arial"/>
        </w:rPr>
        <w:t>s are to</w:t>
      </w:r>
      <w:r w:rsidR="000856B0">
        <w:rPr>
          <w:rFonts w:ascii="Arial" w:hAnsi="Arial" w:cs="Arial"/>
        </w:rPr>
        <w:t xml:space="preserve"> meet the </w:t>
      </w:r>
      <w:r w:rsidR="00532612">
        <w:rPr>
          <w:rFonts w:ascii="Arial" w:hAnsi="Arial" w:cs="Arial"/>
        </w:rPr>
        <w:t>company’s satisfactory achievements</w:t>
      </w:r>
      <w:r w:rsidR="007357C0">
        <w:rPr>
          <w:rFonts w:ascii="Arial" w:hAnsi="Arial" w:cs="Arial"/>
        </w:rPr>
        <w:t xml:space="preserve"> within </w:t>
      </w:r>
      <w:r w:rsidR="00532612">
        <w:rPr>
          <w:rFonts w:ascii="Arial" w:hAnsi="Arial" w:cs="Arial"/>
        </w:rPr>
        <w:t xml:space="preserve">  </w:t>
      </w:r>
      <w:r w:rsidR="004E0257">
        <w:rPr>
          <w:rFonts w:ascii="Arial" w:hAnsi="Arial" w:cs="Arial"/>
        </w:rPr>
        <w:t>Organisation</w:t>
      </w:r>
      <w:r w:rsidR="00C6485F">
        <w:rPr>
          <w:rFonts w:ascii="Arial" w:hAnsi="Arial" w:cs="Arial"/>
        </w:rPr>
        <w:t>,</w:t>
      </w:r>
      <w:r w:rsidR="004E0257">
        <w:rPr>
          <w:rFonts w:ascii="Arial" w:hAnsi="Arial" w:cs="Arial"/>
        </w:rPr>
        <w:t xml:space="preserve"> culture</w:t>
      </w:r>
      <w:r w:rsidR="00532612">
        <w:rPr>
          <w:rFonts w:ascii="Arial" w:hAnsi="Arial" w:cs="Arial"/>
        </w:rPr>
        <w:t xml:space="preserve"> can also be classified as a system therefore </w:t>
      </w:r>
      <w:r w:rsidR="00693353">
        <w:rPr>
          <w:rFonts w:ascii="Arial" w:hAnsi="Arial" w:cs="Arial"/>
        </w:rPr>
        <w:t xml:space="preserve">organisations require adaptations to expand furthermore </w:t>
      </w:r>
      <w:r w:rsidR="00EF27EA">
        <w:rPr>
          <w:rFonts w:ascii="Arial" w:hAnsi="Arial" w:cs="Arial"/>
        </w:rPr>
        <w:t>ides in</w:t>
      </w:r>
      <w:r w:rsidR="00693353">
        <w:rPr>
          <w:rFonts w:ascii="Arial" w:hAnsi="Arial" w:cs="Arial"/>
        </w:rPr>
        <w:t xml:space="preserve"> order </w:t>
      </w:r>
      <w:r w:rsidR="00DF75A9">
        <w:rPr>
          <w:rFonts w:ascii="Arial" w:hAnsi="Arial" w:cs="Arial"/>
        </w:rPr>
        <w:t>to achieve companies</w:t>
      </w:r>
      <w:r w:rsidR="00532612">
        <w:rPr>
          <w:rFonts w:ascii="Arial" w:hAnsi="Arial" w:cs="Arial"/>
        </w:rPr>
        <w:t xml:space="preserve"> targets and set </w:t>
      </w:r>
      <w:r w:rsidR="008447FF">
        <w:rPr>
          <w:rFonts w:ascii="Arial" w:hAnsi="Arial" w:cs="Arial"/>
        </w:rPr>
        <w:t>goals.</w:t>
      </w:r>
      <w:r w:rsidR="005B2AC0">
        <w:rPr>
          <w:rFonts w:ascii="Arial" w:hAnsi="Arial" w:cs="Arial"/>
        </w:rPr>
        <w:t xml:space="preserve"> </w:t>
      </w:r>
      <w:r w:rsidR="008447FF">
        <w:rPr>
          <w:rFonts w:ascii="Arial" w:hAnsi="Arial" w:cs="Arial"/>
        </w:rPr>
        <w:t xml:space="preserve"> The </w:t>
      </w:r>
      <w:r w:rsidR="004E0257">
        <w:rPr>
          <w:rFonts w:ascii="Arial" w:hAnsi="Arial" w:cs="Arial"/>
        </w:rPr>
        <w:t>environment determines</w:t>
      </w:r>
      <w:r w:rsidR="008447FF">
        <w:rPr>
          <w:rFonts w:ascii="Arial" w:hAnsi="Arial" w:cs="Arial"/>
        </w:rPr>
        <w:t xml:space="preserve"> the organisation </w:t>
      </w:r>
      <w:r w:rsidR="004E0257">
        <w:rPr>
          <w:rFonts w:ascii="Arial" w:hAnsi="Arial" w:cs="Arial"/>
        </w:rPr>
        <w:t>culture</w:t>
      </w:r>
      <w:r w:rsidR="008447FF">
        <w:rPr>
          <w:rFonts w:ascii="Arial" w:hAnsi="Arial" w:cs="Arial"/>
        </w:rPr>
        <w:t xml:space="preserve"> in order </w:t>
      </w:r>
      <w:r w:rsidR="004E0257">
        <w:rPr>
          <w:rFonts w:ascii="Arial" w:hAnsi="Arial" w:cs="Arial"/>
        </w:rPr>
        <w:t>for</w:t>
      </w:r>
      <w:r w:rsidR="008447FF">
        <w:rPr>
          <w:rFonts w:ascii="Arial" w:hAnsi="Arial" w:cs="Arial"/>
        </w:rPr>
        <w:t xml:space="preserve"> the business to be </w:t>
      </w:r>
      <w:r w:rsidR="007357C0">
        <w:rPr>
          <w:rFonts w:ascii="Arial" w:hAnsi="Arial" w:cs="Arial"/>
        </w:rPr>
        <w:t>successful</w:t>
      </w:r>
      <w:r w:rsidR="004E0257">
        <w:rPr>
          <w:rFonts w:ascii="Arial" w:hAnsi="Arial" w:cs="Arial"/>
        </w:rPr>
        <w:t xml:space="preserve"> communication</w:t>
      </w:r>
      <w:r w:rsidR="007357C0">
        <w:rPr>
          <w:rFonts w:ascii="Arial" w:hAnsi="Arial" w:cs="Arial"/>
        </w:rPr>
        <w:t xml:space="preserve"> skills </w:t>
      </w:r>
      <w:r w:rsidR="008447FF">
        <w:rPr>
          <w:rFonts w:ascii="Arial" w:hAnsi="Arial" w:cs="Arial"/>
        </w:rPr>
        <w:t xml:space="preserve"> must be used in the correct</w:t>
      </w:r>
      <w:r w:rsidR="00007B8E">
        <w:rPr>
          <w:rFonts w:ascii="Arial" w:hAnsi="Arial" w:cs="Arial"/>
        </w:rPr>
        <w:t xml:space="preserve"> form/</w:t>
      </w:r>
      <w:r w:rsidR="008447FF">
        <w:rPr>
          <w:rFonts w:ascii="Arial" w:hAnsi="Arial" w:cs="Arial"/>
        </w:rPr>
        <w:t xml:space="preserve"> </w:t>
      </w:r>
      <w:r w:rsidR="004E0257">
        <w:rPr>
          <w:rFonts w:ascii="Arial" w:hAnsi="Arial" w:cs="Arial"/>
        </w:rPr>
        <w:t>manor</w:t>
      </w:r>
      <w:r w:rsidR="00007B8E">
        <w:rPr>
          <w:rFonts w:ascii="Arial" w:hAnsi="Arial" w:cs="Arial"/>
        </w:rPr>
        <w:t>,</w:t>
      </w:r>
      <w:r w:rsidR="008447FF">
        <w:rPr>
          <w:rFonts w:ascii="Arial" w:hAnsi="Arial" w:cs="Arial"/>
        </w:rPr>
        <w:t xml:space="preserve"> as it is the key </w:t>
      </w:r>
      <w:r w:rsidR="007357C0">
        <w:rPr>
          <w:rFonts w:ascii="Arial" w:hAnsi="Arial" w:cs="Arial"/>
        </w:rPr>
        <w:t xml:space="preserve"> </w:t>
      </w:r>
      <w:r w:rsidR="008447FF">
        <w:rPr>
          <w:rFonts w:ascii="Arial" w:hAnsi="Arial" w:cs="Arial"/>
        </w:rPr>
        <w:t xml:space="preserve"> </w:t>
      </w:r>
      <w:r w:rsidR="004E0257">
        <w:rPr>
          <w:rFonts w:ascii="Arial" w:hAnsi="Arial" w:cs="Arial"/>
        </w:rPr>
        <w:t>of a</w:t>
      </w:r>
      <w:r w:rsidR="00186A12">
        <w:rPr>
          <w:rFonts w:ascii="Arial" w:hAnsi="Arial" w:cs="Arial"/>
        </w:rPr>
        <w:t xml:space="preserve">ny </w:t>
      </w:r>
      <w:r w:rsidR="004E0257">
        <w:rPr>
          <w:rFonts w:ascii="Arial" w:hAnsi="Arial" w:cs="Arial"/>
        </w:rPr>
        <w:t xml:space="preserve"> business,</w:t>
      </w:r>
      <w:r w:rsidR="007357C0">
        <w:rPr>
          <w:rFonts w:ascii="Arial" w:hAnsi="Arial" w:cs="Arial"/>
        </w:rPr>
        <w:t xml:space="preserve"> however  If </w:t>
      </w:r>
      <w:r w:rsidR="004E0257">
        <w:rPr>
          <w:rFonts w:ascii="Arial" w:hAnsi="Arial" w:cs="Arial"/>
        </w:rPr>
        <w:t xml:space="preserve"> communication</w:t>
      </w:r>
      <w:r w:rsidR="007357C0">
        <w:rPr>
          <w:rFonts w:ascii="Arial" w:hAnsi="Arial" w:cs="Arial"/>
        </w:rPr>
        <w:t xml:space="preserve"> is not dictated  in the correct mano</w:t>
      </w:r>
      <w:r w:rsidR="00186A12">
        <w:rPr>
          <w:rFonts w:ascii="Arial" w:hAnsi="Arial" w:cs="Arial"/>
        </w:rPr>
        <w:t>r</w:t>
      </w:r>
      <w:r w:rsidR="007357C0">
        <w:rPr>
          <w:rFonts w:ascii="Arial" w:hAnsi="Arial" w:cs="Arial"/>
        </w:rPr>
        <w:t xml:space="preserve"> or form </w:t>
      </w:r>
      <w:r w:rsidR="008447FF">
        <w:rPr>
          <w:rFonts w:ascii="Arial" w:hAnsi="Arial" w:cs="Arial"/>
        </w:rPr>
        <w:t xml:space="preserve"> it could lead to many </w:t>
      </w:r>
      <w:r w:rsidR="004E0257">
        <w:rPr>
          <w:rFonts w:ascii="Arial" w:hAnsi="Arial" w:cs="Arial"/>
        </w:rPr>
        <w:t>downfalls</w:t>
      </w:r>
      <w:r w:rsidR="007357C0">
        <w:rPr>
          <w:rFonts w:ascii="Arial" w:hAnsi="Arial" w:cs="Arial"/>
        </w:rPr>
        <w:t xml:space="preserve"> within the organisation</w:t>
      </w:r>
      <w:r w:rsidR="005B2AC0">
        <w:rPr>
          <w:rFonts w:ascii="Arial" w:hAnsi="Arial" w:cs="Arial"/>
        </w:rPr>
        <w:t xml:space="preserve">. It has been stated by the </w:t>
      </w:r>
      <w:r w:rsidR="00DF75A9">
        <w:rPr>
          <w:rFonts w:ascii="Arial" w:hAnsi="Arial" w:cs="Arial"/>
        </w:rPr>
        <w:t xml:space="preserve">following </w:t>
      </w:r>
      <w:r w:rsidR="00DF75A9" w:rsidRPr="00BE269E">
        <w:rPr>
          <w:rFonts w:ascii="Arial" w:hAnsi="Arial" w:cs="Arial"/>
          <w:color w:val="FF0000"/>
        </w:rPr>
        <w:t>Hardy</w:t>
      </w:r>
      <w:r w:rsidR="00DF75A9">
        <w:rPr>
          <w:rFonts w:ascii="Arial" w:hAnsi="Arial" w:cs="Arial"/>
          <w:color w:val="FF0000"/>
        </w:rPr>
        <w:t>. C.</w:t>
      </w:r>
      <w:r w:rsidR="00DF75A9" w:rsidRPr="00DF75A9">
        <w:rPr>
          <w:rFonts w:ascii="Arial" w:hAnsi="Arial" w:cs="Arial"/>
          <w:color w:val="FF0000"/>
        </w:rPr>
        <w:t xml:space="preserve"> </w:t>
      </w:r>
      <w:r w:rsidR="005B2AC0" w:rsidRPr="00DF75A9">
        <w:rPr>
          <w:rFonts w:ascii="Arial" w:hAnsi="Arial" w:cs="Arial"/>
          <w:color w:val="FF0000"/>
        </w:rPr>
        <w:t xml:space="preserve"> 2007.)</w:t>
      </w:r>
      <w:r w:rsidR="008447FF" w:rsidRPr="00DF75A9">
        <w:rPr>
          <w:rFonts w:ascii="Arial" w:hAnsi="Arial" w:cs="Arial"/>
          <w:color w:val="FF0000"/>
        </w:rPr>
        <w:t xml:space="preserve">  </w:t>
      </w:r>
      <w:r w:rsidR="005B2AC0" w:rsidRPr="00C6485F">
        <w:rPr>
          <w:rFonts w:ascii="Arial" w:hAnsi="Arial" w:cs="Arial"/>
        </w:rPr>
        <w:t xml:space="preserve">understanding organisational culture </w:t>
      </w:r>
      <w:r w:rsidR="00BE269E" w:rsidRPr="00C6485F">
        <w:rPr>
          <w:rFonts w:ascii="Arial" w:hAnsi="Arial" w:cs="Arial"/>
        </w:rPr>
        <w:t>allows the</w:t>
      </w:r>
      <w:r w:rsidR="005B2AC0" w:rsidRPr="00C6485F">
        <w:rPr>
          <w:rFonts w:ascii="Arial" w:hAnsi="Arial" w:cs="Arial"/>
        </w:rPr>
        <w:t xml:space="preserve"> process of </w:t>
      </w:r>
      <w:r w:rsidR="00A122E1" w:rsidRPr="00C6485F">
        <w:rPr>
          <w:rFonts w:ascii="Arial" w:hAnsi="Arial" w:cs="Arial"/>
        </w:rPr>
        <w:t>establishing better</w:t>
      </w:r>
      <w:r w:rsidR="005B2AC0" w:rsidRPr="00C6485F">
        <w:rPr>
          <w:rFonts w:ascii="Arial" w:hAnsi="Arial" w:cs="Arial"/>
        </w:rPr>
        <w:t xml:space="preserve"> decisions that affect people in </w:t>
      </w:r>
      <w:r w:rsidR="00BE269E" w:rsidRPr="00C6485F">
        <w:rPr>
          <w:rFonts w:ascii="Arial" w:hAnsi="Arial" w:cs="Arial"/>
        </w:rPr>
        <w:t>organisations.</w:t>
      </w:r>
    </w:p>
    <w:p w14:paraId="2AB52B82" w14:textId="77777777" w:rsidR="00186A12" w:rsidRDefault="00186A12">
      <w:pPr>
        <w:rPr>
          <w:rFonts w:ascii="Arial" w:hAnsi="Arial" w:cs="Arial"/>
        </w:rPr>
      </w:pPr>
    </w:p>
    <w:p w14:paraId="28DD59EF" w14:textId="77777777" w:rsidR="00B51CFF" w:rsidRDefault="00B51CFF">
      <w:pPr>
        <w:rPr>
          <w:rFonts w:ascii="Arial" w:hAnsi="Arial" w:cs="Arial"/>
        </w:rPr>
      </w:pPr>
    </w:p>
    <w:p w14:paraId="1C8FEE6F" w14:textId="77777777" w:rsidR="00B51CFF" w:rsidRDefault="00B51CFF">
      <w:pPr>
        <w:rPr>
          <w:rFonts w:ascii="Arial" w:hAnsi="Arial" w:cs="Arial"/>
          <w:b/>
          <w:bCs/>
          <w:sz w:val="28"/>
          <w:szCs w:val="28"/>
        </w:rPr>
      </w:pPr>
    </w:p>
    <w:p w14:paraId="111809EC" w14:textId="77777777" w:rsidR="00B51CFF" w:rsidRDefault="00B51CFF">
      <w:pPr>
        <w:rPr>
          <w:rFonts w:ascii="Arial" w:hAnsi="Arial" w:cs="Arial"/>
          <w:b/>
          <w:bCs/>
          <w:sz w:val="28"/>
          <w:szCs w:val="28"/>
        </w:rPr>
      </w:pPr>
    </w:p>
    <w:p w14:paraId="03387D64" w14:textId="77777777" w:rsidR="00B51CFF" w:rsidRDefault="00B51CFF">
      <w:pPr>
        <w:rPr>
          <w:rFonts w:ascii="Arial" w:hAnsi="Arial" w:cs="Arial"/>
          <w:b/>
          <w:bCs/>
          <w:sz w:val="28"/>
          <w:szCs w:val="28"/>
        </w:rPr>
      </w:pPr>
    </w:p>
    <w:p w14:paraId="00F54178" w14:textId="62416E7C" w:rsidR="0057573A" w:rsidRPr="00CA544A" w:rsidRDefault="0057573A">
      <w:pPr>
        <w:rPr>
          <w:rFonts w:ascii="Arial" w:hAnsi="Arial" w:cs="Arial"/>
        </w:rPr>
      </w:pPr>
      <w:r>
        <w:rPr>
          <w:rFonts w:ascii="Arial" w:hAnsi="Arial" w:cs="Arial"/>
          <w:b/>
          <w:bCs/>
          <w:sz w:val="28"/>
          <w:szCs w:val="28"/>
        </w:rPr>
        <w:lastRenderedPageBreak/>
        <w:t>PES</w:t>
      </w:r>
      <w:r w:rsidR="001276D1">
        <w:rPr>
          <w:rFonts w:ascii="Arial" w:hAnsi="Arial" w:cs="Arial"/>
          <w:b/>
          <w:bCs/>
          <w:sz w:val="28"/>
          <w:szCs w:val="28"/>
        </w:rPr>
        <w:t>TLE</w:t>
      </w:r>
      <w:r>
        <w:rPr>
          <w:rFonts w:ascii="Arial" w:hAnsi="Arial" w:cs="Arial"/>
          <w:b/>
          <w:bCs/>
          <w:sz w:val="28"/>
          <w:szCs w:val="28"/>
        </w:rPr>
        <w:t xml:space="preserve"> analysis.</w:t>
      </w:r>
      <w:r w:rsidR="00672A4B">
        <w:rPr>
          <w:rFonts w:ascii="Arial" w:hAnsi="Arial" w:cs="Arial"/>
          <w:b/>
          <w:bCs/>
          <w:sz w:val="28"/>
          <w:szCs w:val="28"/>
        </w:rPr>
        <w:t xml:space="preserve"> </w:t>
      </w:r>
    </w:p>
    <w:p w14:paraId="61C50A9F" w14:textId="6490F24A" w:rsidR="005E1BC1" w:rsidRDefault="00672A4B">
      <w:pPr>
        <w:rPr>
          <w:rFonts w:ascii="Arial" w:hAnsi="Arial" w:cs="Arial"/>
        </w:rPr>
      </w:pPr>
      <w:r w:rsidRPr="00672A4B">
        <w:rPr>
          <w:rFonts w:ascii="Arial" w:hAnsi="Arial" w:cs="Arial"/>
        </w:rPr>
        <w:t xml:space="preserve">Pestle analysis is a </w:t>
      </w:r>
      <w:r w:rsidR="00A122E1" w:rsidRPr="00672A4B">
        <w:rPr>
          <w:rFonts w:ascii="Arial" w:hAnsi="Arial" w:cs="Arial"/>
        </w:rPr>
        <w:t>framework</w:t>
      </w:r>
      <w:r w:rsidRPr="00672A4B">
        <w:rPr>
          <w:rFonts w:ascii="Arial" w:hAnsi="Arial" w:cs="Arial"/>
        </w:rPr>
        <w:t xml:space="preserve"> </w:t>
      </w:r>
      <w:r w:rsidR="00303FE1">
        <w:rPr>
          <w:rFonts w:ascii="Arial" w:hAnsi="Arial" w:cs="Arial"/>
        </w:rPr>
        <w:t xml:space="preserve">that </w:t>
      </w:r>
      <w:r w:rsidRPr="00672A4B">
        <w:rPr>
          <w:rFonts w:ascii="Arial" w:hAnsi="Arial" w:cs="Arial"/>
        </w:rPr>
        <w:t>can be used as a tool</w:t>
      </w:r>
      <w:r>
        <w:rPr>
          <w:rFonts w:ascii="Arial" w:hAnsi="Arial" w:cs="Arial"/>
        </w:rPr>
        <w:t xml:space="preserve"> by organisation</w:t>
      </w:r>
      <w:r w:rsidR="00BE269E">
        <w:rPr>
          <w:rFonts w:ascii="Arial" w:hAnsi="Arial" w:cs="Arial"/>
        </w:rPr>
        <w:t xml:space="preserve">s within the </w:t>
      </w:r>
      <w:r w:rsidR="00A122E1">
        <w:rPr>
          <w:rFonts w:ascii="Arial" w:hAnsi="Arial" w:cs="Arial"/>
        </w:rPr>
        <w:t xml:space="preserve">marketing </w:t>
      </w:r>
      <w:r>
        <w:rPr>
          <w:rFonts w:ascii="Arial" w:hAnsi="Arial" w:cs="Arial"/>
        </w:rPr>
        <w:t>environment</w:t>
      </w:r>
      <w:r w:rsidR="00A122E1">
        <w:rPr>
          <w:rFonts w:ascii="Arial" w:hAnsi="Arial" w:cs="Arial"/>
        </w:rPr>
        <w:t>.</w:t>
      </w:r>
      <w:r w:rsidR="005E1BC1">
        <w:rPr>
          <w:rFonts w:ascii="Arial" w:hAnsi="Arial" w:cs="Arial"/>
        </w:rPr>
        <w:t xml:space="preserve"> PESTEL stands for </w:t>
      </w:r>
      <w:r w:rsidR="00D24DF6">
        <w:rPr>
          <w:rFonts w:ascii="Arial" w:hAnsi="Arial" w:cs="Arial"/>
        </w:rPr>
        <w:t>the following</w:t>
      </w:r>
      <w:r w:rsidR="00201A21">
        <w:rPr>
          <w:rFonts w:ascii="Arial" w:hAnsi="Arial" w:cs="Arial"/>
        </w:rPr>
        <w:t>,</w:t>
      </w:r>
    </w:p>
    <w:p w14:paraId="4C2EEF4D" w14:textId="2DAE27FA" w:rsidR="00C6485F" w:rsidRPr="00CF252D" w:rsidRDefault="005C4FE9">
      <w:pPr>
        <w:rPr>
          <w:rFonts w:ascii="Arial" w:hAnsi="Arial" w:cs="Arial"/>
          <w:color w:val="000000" w:themeColor="text1"/>
        </w:rPr>
      </w:pPr>
      <w:r w:rsidRPr="00C6485F">
        <w:rPr>
          <w:rFonts w:ascii="Arial" w:hAnsi="Arial" w:cs="Arial"/>
          <w:b/>
          <w:bCs/>
        </w:rPr>
        <w:t>P</w:t>
      </w:r>
      <w:r>
        <w:rPr>
          <w:rFonts w:ascii="Arial" w:hAnsi="Arial" w:cs="Arial"/>
        </w:rPr>
        <w:t>olitical –</w:t>
      </w:r>
      <w:r w:rsidR="00C6485F">
        <w:rPr>
          <w:rFonts w:ascii="Arial" w:hAnsi="Arial" w:cs="Arial"/>
        </w:rPr>
        <w:t xml:space="preserve"> </w:t>
      </w:r>
      <w:r>
        <w:rPr>
          <w:rFonts w:ascii="Arial" w:hAnsi="Arial" w:cs="Arial"/>
        </w:rPr>
        <w:t xml:space="preserve">Influences the government for example, the </w:t>
      </w:r>
      <w:r w:rsidR="00C6485F">
        <w:rPr>
          <w:rFonts w:ascii="Arial" w:hAnsi="Arial" w:cs="Arial"/>
        </w:rPr>
        <w:t xml:space="preserve">national and international levels upon how the originations perform and observe </w:t>
      </w:r>
      <w:r w:rsidR="00186A12">
        <w:rPr>
          <w:rFonts w:ascii="Arial" w:hAnsi="Arial" w:cs="Arial"/>
        </w:rPr>
        <w:t xml:space="preserve">the </w:t>
      </w:r>
      <w:r>
        <w:rPr>
          <w:rFonts w:ascii="Arial" w:hAnsi="Arial" w:cs="Arial"/>
        </w:rPr>
        <w:t>government policy</w:t>
      </w:r>
      <w:r w:rsidR="00343A36">
        <w:rPr>
          <w:rFonts w:ascii="Arial" w:hAnsi="Arial" w:cs="Arial"/>
        </w:rPr>
        <w:t xml:space="preserve"> within the tax </w:t>
      </w:r>
      <w:r w:rsidR="000A6040">
        <w:rPr>
          <w:rFonts w:ascii="Arial" w:hAnsi="Arial" w:cs="Arial"/>
        </w:rPr>
        <w:t>policy, labour</w:t>
      </w:r>
      <w:r w:rsidR="00343A36">
        <w:rPr>
          <w:rFonts w:ascii="Arial" w:hAnsi="Arial" w:cs="Arial"/>
        </w:rPr>
        <w:t xml:space="preserve"> law and also</w:t>
      </w:r>
      <w:r w:rsidR="00201A21">
        <w:rPr>
          <w:rFonts w:ascii="Arial" w:hAnsi="Arial" w:cs="Arial"/>
        </w:rPr>
        <w:t xml:space="preserve"> upon how</w:t>
      </w:r>
      <w:r w:rsidR="00343A36">
        <w:rPr>
          <w:rFonts w:ascii="Arial" w:hAnsi="Arial" w:cs="Arial"/>
        </w:rPr>
        <w:t xml:space="preserve"> the trade </w:t>
      </w:r>
      <w:r>
        <w:rPr>
          <w:rFonts w:ascii="Arial" w:hAnsi="Arial" w:cs="Arial"/>
        </w:rPr>
        <w:t xml:space="preserve">restrictions stability </w:t>
      </w:r>
      <w:r w:rsidR="000A6040">
        <w:rPr>
          <w:rFonts w:ascii="Arial" w:hAnsi="Arial" w:cs="Arial"/>
        </w:rPr>
        <w:t>or instability</w:t>
      </w:r>
      <w:r w:rsidR="00201A21">
        <w:rPr>
          <w:rFonts w:ascii="Arial" w:hAnsi="Arial" w:cs="Arial"/>
        </w:rPr>
        <w:t>,</w:t>
      </w:r>
      <w:r w:rsidR="00271EA1">
        <w:rPr>
          <w:rFonts w:ascii="Arial" w:hAnsi="Arial" w:cs="Arial"/>
        </w:rPr>
        <w:t xml:space="preserve"> for </w:t>
      </w:r>
      <w:r w:rsidR="00201A21">
        <w:rPr>
          <w:rFonts w:ascii="Arial" w:hAnsi="Arial" w:cs="Arial"/>
        </w:rPr>
        <w:t>instants</w:t>
      </w:r>
      <w:r w:rsidR="00271EA1">
        <w:rPr>
          <w:rFonts w:ascii="Arial" w:hAnsi="Arial" w:cs="Arial"/>
        </w:rPr>
        <w:t xml:space="preserve"> </w:t>
      </w:r>
      <w:r w:rsidR="00B27186">
        <w:rPr>
          <w:rFonts w:ascii="Arial" w:hAnsi="Arial" w:cs="Arial"/>
        </w:rPr>
        <w:t>political factors take a closer insight within the environment</w:t>
      </w:r>
      <w:r w:rsidR="00693353">
        <w:rPr>
          <w:rFonts w:ascii="Arial" w:hAnsi="Arial" w:cs="Arial"/>
        </w:rPr>
        <w:t xml:space="preserve"> in order to develop fair trade and equality.  </w:t>
      </w:r>
      <w:r w:rsidR="00CF252D">
        <w:rPr>
          <w:rFonts w:ascii="Arial" w:hAnsi="Arial" w:cs="Arial"/>
        </w:rPr>
        <w:t xml:space="preserve">According to </w:t>
      </w:r>
      <w:r w:rsidR="00DF75A9" w:rsidRPr="00CF252D">
        <w:rPr>
          <w:rFonts w:ascii="Arial" w:hAnsi="Arial" w:cs="Arial"/>
          <w:color w:val="FF0000"/>
        </w:rPr>
        <w:t>Rodriguez.</w:t>
      </w:r>
      <w:r w:rsidR="00CF252D" w:rsidRPr="00CF252D">
        <w:rPr>
          <w:rFonts w:ascii="Arial" w:hAnsi="Arial" w:cs="Arial"/>
          <w:color w:val="FF0000"/>
        </w:rPr>
        <w:t xml:space="preserve"> A 1998)</w:t>
      </w:r>
      <w:r w:rsidR="00CF252D">
        <w:rPr>
          <w:rFonts w:ascii="Arial" w:hAnsi="Arial" w:cs="Arial"/>
          <w:color w:val="FF0000"/>
        </w:rPr>
        <w:t xml:space="preserve"> </w:t>
      </w:r>
      <w:r w:rsidR="00CF252D" w:rsidRPr="00CF252D">
        <w:rPr>
          <w:rFonts w:ascii="Arial" w:hAnsi="Arial" w:cs="Arial"/>
          <w:color w:val="000000" w:themeColor="text1"/>
        </w:rPr>
        <w:t>political</w:t>
      </w:r>
      <w:r w:rsidR="00CF252D">
        <w:rPr>
          <w:rFonts w:ascii="Arial" w:hAnsi="Arial" w:cs="Arial"/>
          <w:color w:val="000000" w:themeColor="text1"/>
        </w:rPr>
        <w:t xml:space="preserve"> systems assist upon identifying the mass productions within the economy.</w:t>
      </w:r>
    </w:p>
    <w:p w14:paraId="0C77A35B" w14:textId="77777777" w:rsidR="00201A21" w:rsidRDefault="00201A21">
      <w:pPr>
        <w:rPr>
          <w:rFonts w:ascii="Arial" w:hAnsi="Arial" w:cs="Arial"/>
          <w:b/>
          <w:bCs/>
        </w:rPr>
      </w:pPr>
    </w:p>
    <w:p w14:paraId="407F6F63" w14:textId="64C27F25" w:rsidR="00D24DF6" w:rsidRDefault="00D24DF6">
      <w:pPr>
        <w:rPr>
          <w:rFonts w:ascii="Arial" w:hAnsi="Arial" w:cs="Arial"/>
        </w:rPr>
      </w:pPr>
      <w:r w:rsidRPr="00C6485F">
        <w:rPr>
          <w:rFonts w:ascii="Arial" w:hAnsi="Arial" w:cs="Arial"/>
          <w:b/>
          <w:bCs/>
        </w:rPr>
        <w:t>E</w:t>
      </w:r>
      <w:r>
        <w:rPr>
          <w:rFonts w:ascii="Arial" w:hAnsi="Arial" w:cs="Arial"/>
        </w:rPr>
        <w:t>co</w:t>
      </w:r>
      <w:r w:rsidR="00C6485F">
        <w:rPr>
          <w:rFonts w:ascii="Arial" w:hAnsi="Arial" w:cs="Arial"/>
        </w:rPr>
        <w:t xml:space="preserve">nomic </w:t>
      </w:r>
      <w:r w:rsidR="000A6040">
        <w:rPr>
          <w:rFonts w:ascii="Arial" w:hAnsi="Arial" w:cs="Arial"/>
        </w:rPr>
        <w:t>– Economic factors connect with  services , money</w:t>
      </w:r>
      <w:r w:rsidR="003D54EC">
        <w:rPr>
          <w:rFonts w:ascii="Arial" w:hAnsi="Arial" w:cs="Arial"/>
        </w:rPr>
        <w:t xml:space="preserve"> exchange rates </w:t>
      </w:r>
      <w:r w:rsidR="000A6040">
        <w:rPr>
          <w:rFonts w:ascii="Arial" w:hAnsi="Arial" w:cs="Arial"/>
        </w:rPr>
        <w:t xml:space="preserve"> and products despite affecting the  businesses it refers  to financial state of the economy </w:t>
      </w:r>
      <w:r w:rsidR="00201A21">
        <w:rPr>
          <w:rFonts w:ascii="Arial" w:hAnsi="Arial" w:cs="Arial"/>
        </w:rPr>
        <w:t>,</w:t>
      </w:r>
      <w:r w:rsidR="000A6040">
        <w:rPr>
          <w:rFonts w:ascii="Arial" w:hAnsi="Arial" w:cs="Arial"/>
        </w:rPr>
        <w:t xml:space="preserve">  Interest rates can appear in different forms and places imposed by people </w:t>
      </w:r>
      <w:r w:rsidR="001276D1">
        <w:rPr>
          <w:rFonts w:ascii="Arial" w:hAnsi="Arial" w:cs="Arial"/>
        </w:rPr>
        <w:t xml:space="preserve"> and currencies also inflation hold</w:t>
      </w:r>
      <w:r w:rsidR="000A6040">
        <w:rPr>
          <w:rFonts w:ascii="Arial" w:hAnsi="Arial" w:cs="Arial"/>
        </w:rPr>
        <w:t>s</w:t>
      </w:r>
      <w:r w:rsidR="001276D1">
        <w:rPr>
          <w:rFonts w:ascii="Arial" w:hAnsi="Arial" w:cs="Arial"/>
        </w:rPr>
        <w:t xml:space="preserve"> a major level of high accuracy that the government have to act upon</w:t>
      </w:r>
      <w:r w:rsidR="000A6040">
        <w:rPr>
          <w:rFonts w:ascii="Arial" w:hAnsi="Arial" w:cs="Arial"/>
        </w:rPr>
        <w:t xml:space="preserve"> including demand of supply. </w:t>
      </w:r>
    </w:p>
    <w:p w14:paraId="50E8E7EB" w14:textId="77777777" w:rsidR="00285D98" w:rsidRDefault="00285D98">
      <w:pPr>
        <w:rPr>
          <w:rFonts w:ascii="Arial" w:hAnsi="Arial" w:cs="Arial"/>
        </w:rPr>
      </w:pPr>
    </w:p>
    <w:p w14:paraId="27BAA844" w14:textId="74EDCE54" w:rsidR="00D24DF6" w:rsidRDefault="00D24DF6">
      <w:pPr>
        <w:rPr>
          <w:rFonts w:ascii="Arial" w:hAnsi="Arial" w:cs="Arial"/>
        </w:rPr>
      </w:pPr>
      <w:r w:rsidRPr="00C6485F">
        <w:rPr>
          <w:rFonts w:ascii="Arial" w:hAnsi="Arial" w:cs="Arial"/>
          <w:b/>
          <w:bCs/>
        </w:rPr>
        <w:t>S</w:t>
      </w:r>
      <w:r>
        <w:rPr>
          <w:rFonts w:ascii="Arial" w:hAnsi="Arial" w:cs="Arial"/>
        </w:rPr>
        <w:t>ocial</w:t>
      </w:r>
      <w:r w:rsidR="001276D1">
        <w:rPr>
          <w:rFonts w:ascii="Arial" w:hAnsi="Arial" w:cs="Arial"/>
        </w:rPr>
        <w:t xml:space="preserve"> </w:t>
      </w:r>
      <w:r w:rsidR="003C7F4E">
        <w:rPr>
          <w:rFonts w:ascii="Arial" w:hAnsi="Arial" w:cs="Arial"/>
        </w:rPr>
        <w:t>– Behavioural</w:t>
      </w:r>
      <w:r w:rsidR="001276D1">
        <w:rPr>
          <w:rFonts w:ascii="Arial" w:hAnsi="Arial" w:cs="Arial"/>
        </w:rPr>
        <w:t xml:space="preserve"> and demo</w:t>
      </w:r>
      <w:r w:rsidR="00B0737D">
        <w:rPr>
          <w:rFonts w:ascii="Arial" w:hAnsi="Arial" w:cs="Arial"/>
        </w:rPr>
        <w:t xml:space="preserve">graphic need to be taken into consideration. For an example business have to react upon adapting to varies </w:t>
      </w:r>
      <w:r w:rsidR="003D54EC">
        <w:rPr>
          <w:rFonts w:ascii="Arial" w:hAnsi="Arial" w:cs="Arial"/>
        </w:rPr>
        <w:t xml:space="preserve">cultural norms such as expectations and career </w:t>
      </w:r>
      <w:r w:rsidR="003038F1">
        <w:rPr>
          <w:rFonts w:ascii="Arial" w:hAnsi="Arial" w:cs="Arial"/>
        </w:rPr>
        <w:t>balance, of</w:t>
      </w:r>
      <w:r w:rsidR="00B0737D">
        <w:rPr>
          <w:rFonts w:ascii="Arial" w:hAnsi="Arial" w:cs="Arial"/>
        </w:rPr>
        <w:t xml:space="preserve"> the population</w:t>
      </w:r>
      <w:r w:rsidR="00B27186">
        <w:rPr>
          <w:rFonts w:ascii="Arial" w:hAnsi="Arial" w:cs="Arial"/>
        </w:rPr>
        <w:t xml:space="preserve"> </w:t>
      </w:r>
      <w:r w:rsidR="00201A21">
        <w:rPr>
          <w:rFonts w:ascii="Arial" w:hAnsi="Arial" w:cs="Arial"/>
        </w:rPr>
        <w:t>,</w:t>
      </w:r>
      <w:r w:rsidR="00B27186">
        <w:rPr>
          <w:rFonts w:ascii="Arial" w:hAnsi="Arial" w:cs="Arial"/>
        </w:rPr>
        <w:t xml:space="preserve"> social </w:t>
      </w:r>
      <w:r w:rsidR="003C7F4E">
        <w:rPr>
          <w:rFonts w:ascii="Arial" w:hAnsi="Arial" w:cs="Arial"/>
        </w:rPr>
        <w:t xml:space="preserve">media </w:t>
      </w:r>
      <w:r w:rsidR="00B27186">
        <w:rPr>
          <w:rFonts w:ascii="Arial" w:hAnsi="Arial" w:cs="Arial"/>
        </w:rPr>
        <w:t>can be participated in many forms such as Facebook</w:t>
      </w:r>
      <w:r w:rsidR="00201A21">
        <w:rPr>
          <w:rFonts w:ascii="Arial" w:hAnsi="Arial" w:cs="Arial"/>
        </w:rPr>
        <w:t>,</w:t>
      </w:r>
      <w:r w:rsidR="00B27186">
        <w:rPr>
          <w:rFonts w:ascii="Arial" w:hAnsi="Arial" w:cs="Arial"/>
        </w:rPr>
        <w:t xml:space="preserve"> Instagram</w:t>
      </w:r>
      <w:r w:rsidR="00201A21">
        <w:rPr>
          <w:rFonts w:ascii="Arial" w:hAnsi="Arial" w:cs="Arial"/>
        </w:rPr>
        <w:t xml:space="preserve"> ,</w:t>
      </w:r>
      <w:r w:rsidR="00B27186">
        <w:rPr>
          <w:rFonts w:ascii="Arial" w:hAnsi="Arial" w:cs="Arial"/>
        </w:rPr>
        <w:t>Twitter, and many other socialising platforms that may have an impact within the economy</w:t>
      </w:r>
      <w:r w:rsidR="00201A21">
        <w:rPr>
          <w:rFonts w:ascii="Arial" w:hAnsi="Arial" w:cs="Arial"/>
        </w:rPr>
        <w:t xml:space="preserve"> can help assist upon communicating internationally.  </w:t>
      </w:r>
      <w:r w:rsidR="00B27186">
        <w:rPr>
          <w:rFonts w:ascii="Arial" w:hAnsi="Arial" w:cs="Arial"/>
        </w:rPr>
        <w:t xml:space="preserve"> </w:t>
      </w:r>
      <w:r w:rsidR="00B0737D">
        <w:rPr>
          <w:rFonts w:ascii="Arial" w:hAnsi="Arial" w:cs="Arial"/>
        </w:rPr>
        <w:t xml:space="preserve"> </w:t>
      </w:r>
    </w:p>
    <w:p w14:paraId="58464BA6" w14:textId="60C411BF" w:rsidR="00007B8E" w:rsidRDefault="00007B8E">
      <w:pPr>
        <w:rPr>
          <w:rFonts w:ascii="Arial" w:hAnsi="Arial" w:cs="Arial"/>
        </w:rPr>
      </w:pPr>
    </w:p>
    <w:p w14:paraId="34826B10" w14:textId="26A10667" w:rsidR="00D24DF6" w:rsidRDefault="00D24DF6">
      <w:pPr>
        <w:rPr>
          <w:rFonts w:ascii="Arial" w:hAnsi="Arial" w:cs="Arial"/>
        </w:rPr>
      </w:pPr>
      <w:r w:rsidRPr="00C6485F">
        <w:rPr>
          <w:rFonts w:ascii="Arial" w:hAnsi="Arial" w:cs="Arial"/>
          <w:b/>
          <w:bCs/>
        </w:rPr>
        <w:t>T</w:t>
      </w:r>
      <w:r>
        <w:rPr>
          <w:rFonts w:ascii="Arial" w:hAnsi="Arial" w:cs="Arial"/>
        </w:rPr>
        <w:t>echnological</w:t>
      </w:r>
      <w:r w:rsidR="00B0737D">
        <w:rPr>
          <w:rFonts w:ascii="Arial" w:hAnsi="Arial" w:cs="Arial"/>
        </w:rPr>
        <w:t xml:space="preserve"> – Change within the </w:t>
      </w:r>
      <w:r w:rsidR="00201A21">
        <w:rPr>
          <w:rFonts w:ascii="Arial" w:hAnsi="Arial" w:cs="Arial"/>
        </w:rPr>
        <w:t xml:space="preserve">technology has been a competitive sector for instance, </w:t>
      </w:r>
      <w:r w:rsidR="00B0737D">
        <w:rPr>
          <w:rFonts w:ascii="Arial" w:hAnsi="Arial" w:cs="Arial"/>
        </w:rPr>
        <w:t xml:space="preserve">adaption and also increased </w:t>
      </w:r>
      <w:r w:rsidR="00285D98">
        <w:rPr>
          <w:rFonts w:ascii="Arial" w:hAnsi="Arial" w:cs="Arial"/>
        </w:rPr>
        <w:t>challenges customer expectations may be higher</w:t>
      </w:r>
      <w:r w:rsidR="003D54EC">
        <w:rPr>
          <w:rFonts w:ascii="Arial" w:hAnsi="Arial" w:cs="Arial"/>
        </w:rPr>
        <w:t xml:space="preserve"> as the </w:t>
      </w:r>
      <w:r w:rsidR="00120600">
        <w:rPr>
          <w:rFonts w:ascii="Arial" w:hAnsi="Arial" w:cs="Arial"/>
        </w:rPr>
        <w:t>advanced technology is high in demand.</w:t>
      </w:r>
      <w:r w:rsidR="00B27186">
        <w:rPr>
          <w:rFonts w:ascii="Arial" w:hAnsi="Arial" w:cs="Arial"/>
        </w:rPr>
        <w:t xml:space="preserve">  </w:t>
      </w:r>
      <w:r w:rsidR="00201A21">
        <w:rPr>
          <w:rFonts w:ascii="Arial" w:hAnsi="Arial" w:cs="Arial"/>
        </w:rPr>
        <w:t>As</w:t>
      </w:r>
      <w:r w:rsidR="00B27186">
        <w:rPr>
          <w:rFonts w:ascii="Arial" w:hAnsi="Arial" w:cs="Arial"/>
        </w:rPr>
        <w:t xml:space="preserve"> for example there are companies such as apple who face many different demands from different backgrounds of costumers which </w:t>
      </w:r>
      <w:r w:rsidR="00120600">
        <w:rPr>
          <w:rFonts w:ascii="Arial" w:hAnsi="Arial" w:cs="Arial"/>
        </w:rPr>
        <w:t>leads the</w:t>
      </w:r>
      <w:r w:rsidR="00B27186">
        <w:rPr>
          <w:rFonts w:ascii="Arial" w:hAnsi="Arial" w:cs="Arial"/>
        </w:rPr>
        <w:t xml:space="preserve"> company to consider many other apps in order to satisfy customers </w:t>
      </w:r>
      <w:r w:rsidR="006210FB">
        <w:rPr>
          <w:rFonts w:ascii="Arial" w:hAnsi="Arial" w:cs="Arial"/>
        </w:rPr>
        <w:t>demands.</w:t>
      </w:r>
      <w:r w:rsidR="00CF252D">
        <w:rPr>
          <w:rFonts w:ascii="Arial" w:hAnsi="Arial" w:cs="Arial"/>
        </w:rPr>
        <w:t xml:space="preserve"> It has been st</w:t>
      </w:r>
      <w:r w:rsidR="00A53D7E">
        <w:rPr>
          <w:rFonts w:ascii="Arial" w:hAnsi="Arial" w:cs="Arial"/>
        </w:rPr>
        <w:t>udied and</w:t>
      </w:r>
      <w:r w:rsidR="00CF252D">
        <w:rPr>
          <w:rFonts w:ascii="Arial" w:hAnsi="Arial" w:cs="Arial"/>
        </w:rPr>
        <w:t xml:space="preserve"> documented by</w:t>
      </w:r>
      <w:r w:rsidR="00A53D7E">
        <w:rPr>
          <w:rFonts w:ascii="Arial" w:hAnsi="Arial" w:cs="Arial"/>
        </w:rPr>
        <w:t xml:space="preserve"> the following </w:t>
      </w:r>
      <w:r w:rsidR="00A53D7E" w:rsidRPr="004714FD">
        <w:rPr>
          <w:rFonts w:ascii="Arial" w:hAnsi="Arial" w:cs="Arial"/>
          <w:color w:val="FF0000"/>
        </w:rPr>
        <w:t>Chung, C. 2012</w:t>
      </w:r>
      <w:r w:rsidR="00EF27EA">
        <w:rPr>
          <w:rFonts w:ascii="Arial" w:hAnsi="Arial" w:cs="Arial"/>
          <w:color w:val="FF0000"/>
        </w:rPr>
        <w:t xml:space="preserve">) </w:t>
      </w:r>
      <w:r w:rsidR="00EF27EA">
        <w:rPr>
          <w:rFonts w:ascii="Arial" w:hAnsi="Arial" w:cs="Arial"/>
        </w:rPr>
        <w:t>By</w:t>
      </w:r>
      <w:r w:rsidR="00A53D7E">
        <w:rPr>
          <w:rFonts w:ascii="Arial" w:hAnsi="Arial" w:cs="Arial"/>
        </w:rPr>
        <w:t xml:space="preserve"> examining the technology </w:t>
      </w:r>
      <w:r w:rsidR="00DF75A9">
        <w:rPr>
          <w:rFonts w:ascii="Arial" w:hAnsi="Arial" w:cs="Arial"/>
        </w:rPr>
        <w:t xml:space="preserve">and </w:t>
      </w:r>
      <w:r w:rsidR="00A53D7E">
        <w:rPr>
          <w:rFonts w:ascii="Arial" w:hAnsi="Arial" w:cs="Arial"/>
        </w:rPr>
        <w:t>concepts of credibility</w:t>
      </w:r>
      <w:r w:rsidR="00DF75A9">
        <w:rPr>
          <w:rFonts w:ascii="Arial" w:hAnsi="Arial" w:cs="Arial"/>
        </w:rPr>
        <w:t>,</w:t>
      </w:r>
      <w:r w:rsidR="00A53D7E">
        <w:rPr>
          <w:rFonts w:ascii="Arial" w:hAnsi="Arial" w:cs="Arial"/>
        </w:rPr>
        <w:t xml:space="preserve"> the correct accuracy has been applied towards simplifying the outcomes for customers.   </w:t>
      </w:r>
    </w:p>
    <w:p w14:paraId="52FA2917" w14:textId="62074A85" w:rsidR="00285D98" w:rsidRDefault="00285D98">
      <w:pPr>
        <w:rPr>
          <w:rFonts w:ascii="Arial" w:hAnsi="Arial" w:cs="Arial"/>
        </w:rPr>
      </w:pPr>
      <w:bookmarkStart w:id="0" w:name="_Hlk42853135"/>
    </w:p>
    <w:p w14:paraId="441F8B0F" w14:textId="568BAA15" w:rsidR="00D24DF6" w:rsidRPr="00285D98" w:rsidRDefault="00D24DF6">
      <w:pPr>
        <w:rPr>
          <w:rFonts w:ascii="Arial" w:hAnsi="Arial" w:cs="Arial"/>
        </w:rPr>
      </w:pPr>
      <w:r>
        <w:rPr>
          <w:rFonts w:ascii="Arial" w:hAnsi="Arial" w:cs="Arial"/>
        </w:rPr>
        <w:t xml:space="preserve"> </w:t>
      </w:r>
      <w:bookmarkEnd w:id="0"/>
      <w:r w:rsidR="001276D1">
        <w:rPr>
          <w:rFonts w:ascii="Arial" w:hAnsi="Arial" w:cs="Arial"/>
          <w:b/>
          <w:bCs/>
        </w:rPr>
        <w:t>L</w:t>
      </w:r>
      <w:r w:rsidR="001276D1" w:rsidRPr="001276D1">
        <w:rPr>
          <w:rFonts w:ascii="Arial" w:hAnsi="Arial" w:cs="Arial"/>
        </w:rPr>
        <w:t>egal</w:t>
      </w:r>
      <w:r w:rsidR="00285D98">
        <w:rPr>
          <w:rFonts w:ascii="Arial" w:hAnsi="Arial" w:cs="Arial"/>
        </w:rPr>
        <w:t xml:space="preserve"> – HR and compliances and also the health and safety</w:t>
      </w:r>
      <w:r w:rsidR="006210FB">
        <w:rPr>
          <w:rFonts w:ascii="Arial" w:hAnsi="Arial" w:cs="Arial"/>
        </w:rPr>
        <w:t xml:space="preserve"> are a vital key aspect for any organisations as the </w:t>
      </w:r>
      <w:r w:rsidR="00285D98">
        <w:rPr>
          <w:rFonts w:ascii="Arial" w:hAnsi="Arial" w:cs="Arial"/>
        </w:rPr>
        <w:t xml:space="preserve"> conditions</w:t>
      </w:r>
      <w:r w:rsidR="00B27186">
        <w:rPr>
          <w:rFonts w:ascii="Arial" w:hAnsi="Arial" w:cs="Arial"/>
        </w:rPr>
        <w:t xml:space="preserve"> always have to be maintained </w:t>
      </w:r>
      <w:r w:rsidR="003C7F4E">
        <w:rPr>
          <w:rFonts w:ascii="Arial" w:hAnsi="Arial" w:cs="Arial"/>
        </w:rPr>
        <w:t>throughout</w:t>
      </w:r>
      <w:r w:rsidR="00B27186">
        <w:rPr>
          <w:rFonts w:ascii="Arial" w:hAnsi="Arial" w:cs="Arial"/>
        </w:rPr>
        <w:t xml:space="preserve"> an organisation</w:t>
      </w:r>
      <w:r w:rsidR="003C7F4E">
        <w:rPr>
          <w:rFonts w:ascii="Arial" w:hAnsi="Arial" w:cs="Arial"/>
        </w:rPr>
        <w:t>,</w:t>
      </w:r>
      <w:r w:rsidR="00B27186">
        <w:rPr>
          <w:rFonts w:ascii="Arial" w:hAnsi="Arial" w:cs="Arial"/>
        </w:rPr>
        <w:t xml:space="preserve"> </w:t>
      </w:r>
      <w:r w:rsidR="00285D98">
        <w:rPr>
          <w:rFonts w:ascii="Arial" w:hAnsi="Arial" w:cs="Arial"/>
        </w:rPr>
        <w:t xml:space="preserve"> data protection have to be taken into consideration at all times there are many different range of laws that can have an impact upon </w:t>
      </w:r>
      <w:r w:rsidR="003C7F4E">
        <w:rPr>
          <w:rFonts w:ascii="Arial" w:hAnsi="Arial" w:cs="Arial"/>
        </w:rPr>
        <w:t xml:space="preserve">organisations </w:t>
      </w:r>
      <w:r w:rsidR="00285D98">
        <w:rPr>
          <w:rFonts w:ascii="Arial" w:hAnsi="Arial" w:cs="Arial"/>
        </w:rPr>
        <w:t xml:space="preserve"> that can affect the </w:t>
      </w:r>
      <w:r w:rsidR="003C7F4E">
        <w:rPr>
          <w:rFonts w:ascii="Arial" w:hAnsi="Arial" w:cs="Arial"/>
        </w:rPr>
        <w:t>business,</w:t>
      </w:r>
      <w:r w:rsidR="00C46F88">
        <w:rPr>
          <w:rFonts w:ascii="Arial" w:hAnsi="Arial" w:cs="Arial"/>
        </w:rPr>
        <w:t xml:space="preserve"> It has been stated by the following</w:t>
      </w:r>
      <w:r w:rsidR="00EF27EA">
        <w:rPr>
          <w:rFonts w:ascii="Arial" w:hAnsi="Arial" w:cs="Arial"/>
        </w:rPr>
        <w:t xml:space="preserve"> </w:t>
      </w:r>
      <w:r w:rsidR="00FF5A56" w:rsidRPr="00FF5A56">
        <w:rPr>
          <w:rFonts w:ascii="Arial" w:hAnsi="Arial" w:cs="Arial"/>
          <w:color w:val="FF0000"/>
        </w:rPr>
        <w:t>Bergkamp, L.,2001)</w:t>
      </w:r>
      <w:r w:rsidR="00FF5A56">
        <w:rPr>
          <w:rFonts w:ascii="Arial" w:hAnsi="Arial" w:cs="Arial"/>
          <w:color w:val="FF0000"/>
        </w:rPr>
        <w:t xml:space="preserve"> </w:t>
      </w:r>
      <w:r w:rsidR="00FF5A56" w:rsidRPr="00FF5A56">
        <w:rPr>
          <w:rFonts w:ascii="Arial" w:hAnsi="Arial" w:cs="Arial"/>
        </w:rPr>
        <w:t>Legal</w:t>
      </w:r>
      <w:r w:rsidR="00C46F88" w:rsidRPr="00FF5A56">
        <w:rPr>
          <w:rFonts w:ascii="Arial" w:hAnsi="Arial" w:cs="Arial"/>
        </w:rPr>
        <w:t xml:space="preserve"> </w:t>
      </w:r>
      <w:r w:rsidR="00FF5A56">
        <w:rPr>
          <w:rFonts w:ascii="Arial" w:hAnsi="Arial" w:cs="Arial"/>
        </w:rPr>
        <w:t xml:space="preserve"> controls of environment harm that is been reconciling the environmental needs upon attaining the correct law manor.   </w:t>
      </w:r>
      <w:r w:rsidR="00285D98">
        <w:rPr>
          <w:rFonts w:ascii="Arial" w:hAnsi="Arial" w:cs="Arial"/>
        </w:rPr>
        <w:t xml:space="preserve"> </w:t>
      </w:r>
      <w:r w:rsidR="00FF5A56">
        <w:rPr>
          <w:rFonts w:ascii="Arial" w:hAnsi="Arial" w:cs="Arial"/>
        </w:rPr>
        <w:t>Therefore,</w:t>
      </w:r>
      <w:r w:rsidR="00C46F88">
        <w:rPr>
          <w:rFonts w:ascii="Arial" w:hAnsi="Arial" w:cs="Arial"/>
        </w:rPr>
        <w:t xml:space="preserve"> it is mandatory to have the correct and appropriate </w:t>
      </w:r>
      <w:r w:rsidR="00FF5A56">
        <w:rPr>
          <w:rFonts w:ascii="Arial" w:hAnsi="Arial" w:cs="Arial"/>
        </w:rPr>
        <w:t xml:space="preserve">Legal investors. </w:t>
      </w:r>
      <w:r w:rsidR="00C46F88">
        <w:rPr>
          <w:rFonts w:ascii="Arial" w:hAnsi="Arial" w:cs="Arial"/>
        </w:rPr>
        <w:t xml:space="preserve"> </w:t>
      </w:r>
    </w:p>
    <w:p w14:paraId="250C05D8" w14:textId="77777777" w:rsidR="00285D98" w:rsidRDefault="00285D98">
      <w:pPr>
        <w:rPr>
          <w:rFonts w:ascii="Arial" w:hAnsi="Arial" w:cs="Arial"/>
          <w:b/>
          <w:bCs/>
        </w:rPr>
      </w:pPr>
    </w:p>
    <w:p w14:paraId="3A9CB017" w14:textId="073DFBDB" w:rsidR="00FF5A56" w:rsidRDefault="001276D1">
      <w:pPr>
        <w:rPr>
          <w:rFonts w:ascii="Arial" w:hAnsi="Arial" w:cs="Arial"/>
        </w:rPr>
      </w:pPr>
      <w:r w:rsidRPr="00285D98">
        <w:rPr>
          <w:rFonts w:ascii="Arial" w:hAnsi="Arial" w:cs="Arial"/>
          <w:b/>
          <w:bCs/>
        </w:rPr>
        <w:t>E</w:t>
      </w:r>
      <w:r w:rsidRPr="001276D1">
        <w:rPr>
          <w:rFonts w:ascii="Arial" w:hAnsi="Arial" w:cs="Arial"/>
        </w:rPr>
        <w:t xml:space="preserve">nvironment </w:t>
      </w:r>
      <w:r w:rsidR="00285D98">
        <w:rPr>
          <w:rFonts w:ascii="Arial" w:hAnsi="Arial" w:cs="Arial"/>
        </w:rPr>
        <w:t>–</w:t>
      </w:r>
      <w:r w:rsidR="00120600">
        <w:rPr>
          <w:rFonts w:ascii="Arial" w:hAnsi="Arial" w:cs="Arial"/>
        </w:rPr>
        <w:t xml:space="preserve"> covers the area CSR </w:t>
      </w:r>
      <w:r w:rsidR="003038F1">
        <w:rPr>
          <w:rFonts w:ascii="Arial" w:hAnsi="Arial" w:cs="Arial"/>
        </w:rPr>
        <w:t>cooperate, social</w:t>
      </w:r>
      <w:r w:rsidR="00120600">
        <w:rPr>
          <w:rFonts w:ascii="Arial" w:hAnsi="Arial" w:cs="Arial"/>
        </w:rPr>
        <w:t xml:space="preserve"> and responsibility and </w:t>
      </w:r>
      <w:r w:rsidR="009860E5">
        <w:rPr>
          <w:rFonts w:ascii="Arial" w:hAnsi="Arial" w:cs="Arial"/>
        </w:rPr>
        <w:t>ethical</w:t>
      </w:r>
      <w:r w:rsidR="00120600">
        <w:rPr>
          <w:rFonts w:ascii="Arial" w:hAnsi="Arial" w:cs="Arial"/>
        </w:rPr>
        <w:t xml:space="preserve"> groups of </w:t>
      </w:r>
      <w:r w:rsidR="00F74E89">
        <w:rPr>
          <w:rFonts w:ascii="Arial" w:hAnsi="Arial" w:cs="Arial"/>
        </w:rPr>
        <w:t xml:space="preserve">services, </w:t>
      </w:r>
      <w:r w:rsidR="00093B27">
        <w:rPr>
          <w:rFonts w:ascii="Arial" w:hAnsi="Arial" w:cs="Arial"/>
        </w:rPr>
        <w:t>change</w:t>
      </w:r>
      <w:r w:rsidR="00285D98">
        <w:rPr>
          <w:rFonts w:ascii="Arial" w:hAnsi="Arial" w:cs="Arial"/>
        </w:rPr>
        <w:t xml:space="preserve"> </w:t>
      </w:r>
      <w:r w:rsidR="00093B27">
        <w:rPr>
          <w:rFonts w:ascii="Arial" w:hAnsi="Arial" w:cs="Arial"/>
        </w:rPr>
        <w:t>of climate</w:t>
      </w:r>
      <w:r w:rsidR="00A92628">
        <w:rPr>
          <w:rFonts w:ascii="Arial" w:hAnsi="Arial" w:cs="Arial"/>
        </w:rPr>
        <w:t xml:space="preserve"> and </w:t>
      </w:r>
      <w:r w:rsidR="003C7F4E">
        <w:rPr>
          <w:rFonts w:ascii="Arial" w:hAnsi="Arial" w:cs="Arial"/>
        </w:rPr>
        <w:t xml:space="preserve">pollution, waste has to be kept maintain due to </w:t>
      </w:r>
      <w:r w:rsidR="00EF27EA">
        <w:rPr>
          <w:rFonts w:ascii="Arial" w:hAnsi="Arial" w:cs="Arial"/>
        </w:rPr>
        <w:t>hygiene, management</w:t>
      </w:r>
      <w:r w:rsidR="00A92628">
        <w:rPr>
          <w:rFonts w:ascii="Arial" w:hAnsi="Arial" w:cs="Arial"/>
        </w:rPr>
        <w:t xml:space="preserve"> are among many of the factors that impact upon how the business operate.</w:t>
      </w:r>
      <w:r w:rsidR="003C7F4E">
        <w:rPr>
          <w:rFonts w:ascii="Arial" w:hAnsi="Arial" w:cs="Arial"/>
        </w:rPr>
        <w:t xml:space="preserve"> </w:t>
      </w:r>
      <w:r w:rsidR="00A92628">
        <w:rPr>
          <w:rFonts w:ascii="Arial" w:hAnsi="Arial" w:cs="Arial"/>
        </w:rPr>
        <w:t xml:space="preserve"> And can also affect the population regarding health and safety.   </w:t>
      </w:r>
    </w:p>
    <w:p w14:paraId="57570ACC" w14:textId="1A5290E6" w:rsidR="0057573A" w:rsidRPr="00FF5A56" w:rsidRDefault="00303FE1">
      <w:pPr>
        <w:rPr>
          <w:rFonts w:ascii="Arial" w:hAnsi="Arial" w:cs="Arial"/>
        </w:rPr>
      </w:pPr>
      <w:r>
        <w:rPr>
          <w:rFonts w:ascii="Arial" w:hAnsi="Arial" w:cs="Arial"/>
        </w:rPr>
        <w:lastRenderedPageBreak/>
        <w:t xml:space="preserve">The advantages of </w:t>
      </w:r>
      <w:r w:rsidR="00FD76F7">
        <w:rPr>
          <w:rFonts w:ascii="Arial" w:hAnsi="Arial" w:cs="Arial"/>
        </w:rPr>
        <w:t>P</w:t>
      </w:r>
      <w:r w:rsidR="009860E5">
        <w:rPr>
          <w:rFonts w:ascii="Arial" w:hAnsi="Arial" w:cs="Arial"/>
        </w:rPr>
        <w:t>ESTLE</w:t>
      </w:r>
      <w:r w:rsidR="005E1BC1">
        <w:rPr>
          <w:rFonts w:ascii="Arial" w:hAnsi="Arial" w:cs="Arial"/>
        </w:rPr>
        <w:t xml:space="preserve"> analysis are that the tool</w:t>
      </w:r>
      <w:r w:rsidR="00A122E1">
        <w:rPr>
          <w:rFonts w:ascii="Arial" w:hAnsi="Arial" w:cs="Arial"/>
        </w:rPr>
        <w:t xml:space="preserve"> critically analyses the key points of different sectors within organisations</w:t>
      </w:r>
      <w:r>
        <w:rPr>
          <w:rFonts w:ascii="Arial" w:hAnsi="Arial" w:cs="Arial"/>
        </w:rPr>
        <w:t>.</w:t>
      </w:r>
      <w:r w:rsidR="00A122E1">
        <w:rPr>
          <w:rFonts w:ascii="Arial" w:hAnsi="Arial" w:cs="Arial"/>
        </w:rPr>
        <w:t xml:space="preserve"> </w:t>
      </w:r>
      <w:r>
        <w:rPr>
          <w:rFonts w:ascii="Arial" w:hAnsi="Arial" w:cs="Arial"/>
        </w:rPr>
        <w:t xml:space="preserve">pestle specifically concentrates within the external information that will impact upon </w:t>
      </w:r>
      <w:r w:rsidR="005E1BC1">
        <w:rPr>
          <w:rFonts w:ascii="Arial" w:hAnsi="Arial" w:cs="Arial"/>
        </w:rPr>
        <w:t>a</w:t>
      </w:r>
      <w:r>
        <w:rPr>
          <w:rFonts w:ascii="Arial" w:hAnsi="Arial" w:cs="Arial"/>
        </w:rPr>
        <w:t xml:space="preserve"> business/organisation this</w:t>
      </w:r>
      <w:r w:rsidR="00A122E1">
        <w:rPr>
          <w:rFonts w:ascii="Arial" w:hAnsi="Arial" w:cs="Arial"/>
        </w:rPr>
        <w:t xml:space="preserve"> allows</w:t>
      </w:r>
      <w:r w:rsidR="005E1BC1">
        <w:rPr>
          <w:rFonts w:ascii="Arial" w:hAnsi="Arial" w:cs="Arial"/>
        </w:rPr>
        <w:t xml:space="preserve"> business</w:t>
      </w:r>
      <w:r w:rsidR="00A122E1">
        <w:rPr>
          <w:rFonts w:ascii="Arial" w:hAnsi="Arial" w:cs="Arial"/>
        </w:rPr>
        <w:t xml:space="preserve"> marketing to control the action and powers that structures within the organisation</w:t>
      </w:r>
      <w:r w:rsidR="00D502A0">
        <w:rPr>
          <w:rFonts w:ascii="Arial" w:hAnsi="Arial" w:cs="Arial"/>
        </w:rPr>
        <w:t>s</w:t>
      </w:r>
      <w:r w:rsidR="00A122E1">
        <w:rPr>
          <w:rFonts w:ascii="Arial" w:hAnsi="Arial" w:cs="Arial"/>
        </w:rPr>
        <w:t xml:space="preserve"> given</w:t>
      </w:r>
      <w:r>
        <w:rPr>
          <w:rFonts w:ascii="Arial" w:hAnsi="Arial" w:cs="Arial"/>
        </w:rPr>
        <w:t xml:space="preserve"> structured </w:t>
      </w:r>
      <w:r w:rsidR="00DD02F9">
        <w:rPr>
          <w:rFonts w:ascii="Arial" w:hAnsi="Arial" w:cs="Arial"/>
        </w:rPr>
        <w:t xml:space="preserve">goals, </w:t>
      </w:r>
      <w:r w:rsidR="009860E5">
        <w:rPr>
          <w:rFonts w:ascii="Arial" w:hAnsi="Arial" w:cs="Arial"/>
        </w:rPr>
        <w:t xml:space="preserve"> </w:t>
      </w:r>
      <w:r w:rsidR="00DD02F9">
        <w:rPr>
          <w:rFonts w:ascii="Arial" w:hAnsi="Arial" w:cs="Arial"/>
        </w:rPr>
        <w:t>However</w:t>
      </w:r>
      <w:r w:rsidR="005E1BC1">
        <w:rPr>
          <w:rFonts w:ascii="Arial" w:hAnsi="Arial" w:cs="Arial"/>
        </w:rPr>
        <w:t>, the</w:t>
      </w:r>
      <w:r w:rsidR="00DD02F9">
        <w:rPr>
          <w:rFonts w:ascii="Arial" w:hAnsi="Arial" w:cs="Arial"/>
        </w:rPr>
        <w:t>re</w:t>
      </w:r>
      <w:r w:rsidR="005E1BC1">
        <w:rPr>
          <w:rFonts w:ascii="Arial" w:hAnsi="Arial" w:cs="Arial"/>
        </w:rPr>
        <w:t xml:space="preserve"> are also some disadvantages within this tool as this process has to be conducted on a regular basis and can be time consuming. This tool can also oversimplify the information. Overall pestle analysis </w:t>
      </w:r>
      <w:r w:rsidR="00FD76F7">
        <w:rPr>
          <w:rFonts w:ascii="Arial" w:hAnsi="Arial" w:cs="Arial"/>
        </w:rPr>
        <w:t xml:space="preserve">is a very useful and effective tool that allows a </w:t>
      </w:r>
      <w:r w:rsidR="00540093">
        <w:rPr>
          <w:rFonts w:ascii="Arial" w:hAnsi="Arial" w:cs="Arial"/>
        </w:rPr>
        <w:t xml:space="preserve">detailed </w:t>
      </w:r>
      <w:r w:rsidR="00FD76F7">
        <w:rPr>
          <w:rFonts w:ascii="Arial" w:hAnsi="Arial" w:cs="Arial"/>
        </w:rPr>
        <w:t xml:space="preserve">view of the environmental </w:t>
      </w:r>
      <w:r w:rsidR="001054BF">
        <w:rPr>
          <w:rFonts w:ascii="Arial" w:hAnsi="Arial" w:cs="Arial"/>
        </w:rPr>
        <w:t>system</w:t>
      </w:r>
      <w:r w:rsidR="00540093">
        <w:rPr>
          <w:rFonts w:ascii="Arial" w:hAnsi="Arial" w:cs="Arial"/>
        </w:rPr>
        <w:t>.</w:t>
      </w:r>
      <w:r w:rsidR="00FD76F7">
        <w:rPr>
          <w:rFonts w:ascii="Arial" w:hAnsi="Arial" w:cs="Arial"/>
        </w:rPr>
        <w:t xml:space="preserve"> </w:t>
      </w:r>
      <w:r w:rsidR="00540093">
        <w:rPr>
          <w:rFonts w:ascii="Arial" w:hAnsi="Arial" w:cs="Arial"/>
        </w:rPr>
        <w:t xml:space="preserve">Therefore </w:t>
      </w:r>
      <w:r w:rsidR="00FD76F7">
        <w:rPr>
          <w:rFonts w:ascii="Arial" w:hAnsi="Arial" w:cs="Arial"/>
        </w:rPr>
        <w:t xml:space="preserve">the tool </w:t>
      </w:r>
      <w:r w:rsidR="00E97398">
        <w:rPr>
          <w:rFonts w:ascii="Arial" w:hAnsi="Arial" w:cs="Arial"/>
        </w:rPr>
        <w:t>is mandatory</w:t>
      </w:r>
      <w:r w:rsidR="00FD76F7">
        <w:rPr>
          <w:rFonts w:ascii="Arial" w:hAnsi="Arial" w:cs="Arial"/>
        </w:rPr>
        <w:t xml:space="preserve"> to use in the organisation sector.</w:t>
      </w:r>
      <w:r w:rsidR="00281D9E">
        <w:rPr>
          <w:rFonts w:ascii="Arial" w:hAnsi="Arial" w:cs="Arial"/>
        </w:rPr>
        <w:t xml:space="preserve"> It has been stated by the following </w:t>
      </w:r>
      <w:r w:rsidR="00281D9E" w:rsidRPr="00281D9E">
        <w:rPr>
          <w:rFonts w:ascii="Arial" w:hAnsi="Arial" w:cs="Arial"/>
          <w:color w:val="FF0000"/>
        </w:rPr>
        <w:t xml:space="preserve">Iveta. D 2014 </w:t>
      </w:r>
      <w:r w:rsidR="00281D9E" w:rsidRPr="00BE1FA8">
        <w:rPr>
          <w:rFonts w:ascii="Arial" w:hAnsi="Arial" w:cs="Arial"/>
          <w:color w:val="000000" w:themeColor="text1"/>
        </w:rPr>
        <w:t xml:space="preserve">The main purpose of this strategy is to intellect a </w:t>
      </w:r>
      <w:r w:rsidR="00BE1FA8" w:rsidRPr="00BE1FA8">
        <w:rPr>
          <w:rFonts w:ascii="Arial" w:hAnsi="Arial" w:cs="Arial"/>
          <w:color w:val="000000" w:themeColor="text1"/>
        </w:rPr>
        <w:t>purpose within</w:t>
      </w:r>
      <w:r w:rsidR="00281D9E" w:rsidRPr="00BE1FA8">
        <w:rPr>
          <w:rFonts w:ascii="Arial" w:hAnsi="Arial" w:cs="Arial"/>
          <w:color w:val="000000" w:themeColor="text1"/>
        </w:rPr>
        <w:t xml:space="preserve"> any enterprise and to simplify the fundamental factors of an </w:t>
      </w:r>
      <w:r w:rsidR="00D502A0">
        <w:rPr>
          <w:rFonts w:ascii="Arial" w:hAnsi="Arial" w:cs="Arial"/>
          <w:color w:val="000000" w:themeColor="text1"/>
        </w:rPr>
        <w:t>organisation.</w:t>
      </w:r>
    </w:p>
    <w:p w14:paraId="05BA16C3" w14:textId="5A65C527" w:rsidR="00BE1FA8" w:rsidRDefault="00BE1FA8">
      <w:pPr>
        <w:rPr>
          <w:rFonts w:ascii="Arial" w:hAnsi="Arial" w:cs="Arial"/>
          <w:b/>
          <w:bCs/>
          <w:sz w:val="28"/>
          <w:szCs w:val="28"/>
        </w:rPr>
      </w:pPr>
    </w:p>
    <w:p w14:paraId="187375DC" w14:textId="55E90AAB" w:rsidR="00E43039" w:rsidRDefault="00E43039" w:rsidP="00E43039">
      <w:pPr>
        <w:rPr>
          <w:rFonts w:ascii="Arial" w:hAnsi="Arial" w:cs="Arial"/>
          <w:b/>
          <w:bCs/>
          <w:sz w:val="28"/>
          <w:szCs w:val="28"/>
        </w:rPr>
      </w:pPr>
      <w:r>
        <w:rPr>
          <w:rFonts w:ascii="Arial" w:hAnsi="Arial" w:cs="Arial"/>
          <w:b/>
          <w:bCs/>
          <w:sz w:val="28"/>
          <w:szCs w:val="28"/>
        </w:rPr>
        <w:t>Primark PESTLE</w:t>
      </w:r>
    </w:p>
    <w:p w14:paraId="7F4764FD" w14:textId="4CDBC7BB" w:rsidR="00BE1FA8" w:rsidRDefault="00BE1FA8">
      <w:pPr>
        <w:rPr>
          <w:rFonts w:ascii="Arial" w:hAnsi="Arial" w:cs="Arial"/>
          <w:b/>
          <w:bCs/>
          <w:sz w:val="28"/>
          <w:szCs w:val="28"/>
        </w:rPr>
      </w:pPr>
    </w:p>
    <w:tbl>
      <w:tblPr>
        <w:tblStyle w:val="TableGrid"/>
        <w:tblW w:w="0" w:type="auto"/>
        <w:tblLook w:val="04A0" w:firstRow="1" w:lastRow="0" w:firstColumn="1" w:lastColumn="0" w:noHBand="0" w:noVBand="1"/>
      </w:tblPr>
      <w:tblGrid>
        <w:gridCol w:w="3005"/>
        <w:gridCol w:w="3005"/>
        <w:gridCol w:w="3006"/>
      </w:tblGrid>
      <w:tr w:rsidR="006928D4" w14:paraId="1181AA0F" w14:textId="77777777" w:rsidTr="0089406E">
        <w:tc>
          <w:tcPr>
            <w:tcW w:w="3005" w:type="dxa"/>
          </w:tcPr>
          <w:p w14:paraId="320A1BBA" w14:textId="27BF1406" w:rsidR="006928D4" w:rsidRPr="00E43039" w:rsidRDefault="00F64A54" w:rsidP="0089406E">
            <w:pPr>
              <w:rPr>
                <w:rFonts w:ascii="Arial" w:hAnsi="Arial" w:cs="Arial"/>
                <w:b/>
                <w:bCs/>
                <w:sz w:val="28"/>
                <w:szCs w:val="28"/>
              </w:rPr>
            </w:pPr>
            <w:r w:rsidRPr="00E43039">
              <w:rPr>
                <w:rFonts w:ascii="Arial" w:hAnsi="Arial" w:cs="Arial"/>
                <w:b/>
                <w:bCs/>
                <w:sz w:val="28"/>
                <w:szCs w:val="28"/>
              </w:rPr>
              <w:t xml:space="preserve">Political </w:t>
            </w:r>
          </w:p>
        </w:tc>
        <w:tc>
          <w:tcPr>
            <w:tcW w:w="3005" w:type="dxa"/>
          </w:tcPr>
          <w:p w14:paraId="48D67407" w14:textId="77777777" w:rsidR="006928D4" w:rsidRPr="00E43039" w:rsidRDefault="006928D4" w:rsidP="0089406E">
            <w:pPr>
              <w:rPr>
                <w:rFonts w:ascii="Arial" w:hAnsi="Arial" w:cs="Arial"/>
                <w:b/>
                <w:bCs/>
                <w:sz w:val="28"/>
                <w:szCs w:val="28"/>
              </w:rPr>
            </w:pPr>
            <w:r w:rsidRPr="00E43039">
              <w:rPr>
                <w:rFonts w:ascii="Arial" w:hAnsi="Arial" w:cs="Arial"/>
                <w:b/>
                <w:bCs/>
                <w:sz w:val="28"/>
                <w:szCs w:val="28"/>
              </w:rPr>
              <w:t>Environment</w:t>
            </w:r>
          </w:p>
        </w:tc>
        <w:tc>
          <w:tcPr>
            <w:tcW w:w="3006" w:type="dxa"/>
          </w:tcPr>
          <w:p w14:paraId="662E18FE" w14:textId="77777777" w:rsidR="006928D4" w:rsidRPr="00E43039" w:rsidRDefault="006928D4" w:rsidP="0089406E">
            <w:pPr>
              <w:rPr>
                <w:rFonts w:ascii="Arial" w:hAnsi="Arial" w:cs="Arial"/>
                <w:b/>
                <w:bCs/>
                <w:sz w:val="28"/>
                <w:szCs w:val="28"/>
              </w:rPr>
            </w:pPr>
            <w:r w:rsidRPr="00E43039">
              <w:rPr>
                <w:rFonts w:ascii="Arial" w:hAnsi="Arial" w:cs="Arial"/>
                <w:b/>
                <w:bCs/>
                <w:sz w:val="28"/>
                <w:szCs w:val="28"/>
              </w:rPr>
              <w:t>Social</w:t>
            </w:r>
          </w:p>
        </w:tc>
      </w:tr>
      <w:tr w:rsidR="006928D4" w14:paraId="1E79E50B" w14:textId="77777777" w:rsidTr="0089406E">
        <w:trPr>
          <w:trHeight w:val="1367"/>
        </w:trPr>
        <w:tc>
          <w:tcPr>
            <w:tcW w:w="3005" w:type="dxa"/>
          </w:tcPr>
          <w:p w14:paraId="3665B680" w14:textId="77777777" w:rsidR="006928D4" w:rsidRDefault="006928D4" w:rsidP="0089406E">
            <w:pPr>
              <w:rPr>
                <w:rFonts w:ascii="Arial" w:hAnsi="Arial" w:cs="Arial"/>
              </w:rPr>
            </w:pPr>
          </w:p>
          <w:p w14:paraId="4BDC43A9" w14:textId="599F2D50" w:rsidR="006928D4" w:rsidRDefault="006928D4" w:rsidP="0089406E">
            <w:pPr>
              <w:rPr>
                <w:rFonts w:ascii="Arial" w:hAnsi="Arial" w:cs="Arial"/>
              </w:rPr>
            </w:pPr>
            <w:r>
              <w:rPr>
                <w:rFonts w:ascii="Arial" w:hAnsi="Arial" w:cs="Arial"/>
              </w:rPr>
              <w:t xml:space="preserve">&gt;Political </w:t>
            </w:r>
            <w:r w:rsidR="00F64A54">
              <w:rPr>
                <w:rFonts w:ascii="Arial" w:hAnsi="Arial" w:cs="Arial"/>
              </w:rPr>
              <w:t xml:space="preserve">instability, due to </w:t>
            </w:r>
            <w:r w:rsidR="0030743C">
              <w:rPr>
                <w:rFonts w:ascii="Arial" w:hAnsi="Arial" w:cs="Arial"/>
              </w:rPr>
              <w:t xml:space="preserve">Britain’s enforcing  </w:t>
            </w:r>
            <w:r w:rsidR="00F64A54">
              <w:rPr>
                <w:rFonts w:ascii="Arial" w:hAnsi="Arial" w:cs="Arial"/>
              </w:rPr>
              <w:t xml:space="preserve"> Brexit</w:t>
            </w:r>
            <w:r w:rsidR="00E43039">
              <w:rPr>
                <w:rFonts w:ascii="Arial" w:hAnsi="Arial" w:cs="Arial"/>
              </w:rPr>
              <w:t>,</w:t>
            </w:r>
            <w:r w:rsidR="00F64A54">
              <w:rPr>
                <w:rFonts w:ascii="Arial" w:hAnsi="Arial" w:cs="Arial"/>
              </w:rPr>
              <w:t xml:space="preserve"> </w:t>
            </w:r>
            <w:r w:rsidR="007A7AFE">
              <w:rPr>
                <w:rFonts w:ascii="Arial" w:hAnsi="Arial" w:cs="Arial"/>
              </w:rPr>
              <w:t>has</w:t>
            </w:r>
            <w:r w:rsidR="00F64A54">
              <w:rPr>
                <w:rFonts w:ascii="Arial" w:hAnsi="Arial" w:cs="Arial"/>
              </w:rPr>
              <w:t xml:space="preserve"> caused instability </w:t>
            </w:r>
            <w:r w:rsidR="0013778A">
              <w:rPr>
                <w:rFonts w:ascii="Arial" w:hAnsi="Arial" w:cs="Arial"/>
              </w:rPr>
              <w:t xml:space="preserve">as the price changes has affected the economy.  Prior to negative manufacturing results regarding the organisation.  </w:t>
            </w:r>
          </w:p>
          <w:p w14:paraId="2401E621" w14:textId="77777777" w:rsidR="006928D4" w:rsidRDefault="006928D4" w:rsidP="0089406E">
            <w:pPr>
              <w:rPr>
                <w:rFonts w:ascii="Arial" w:hAnsi="Arial" w:cs="Arial"/>
              </w:rPr>
            </w:pPr>
          </w:p>
          <w:p w14:paraId="4C7FC9AD" w14:textId="502AE566" w:rsidR="007A7AFE" w:rsidRDefault="007A7AFE" w:rsidP="0089406E">
            <w:pPr>
              <w:rPr>
                <w:rFonts w:ascii="Arial" w:hAnsi="Arial" w:cs="Arial"/>
              </w:rPr>
            </w:pPr>
          </w:p>
        </w:tc>
        <w:tc>
          <w:tcPr>
            <w:tcW w:w="3005" w:type="dxa"/>
          </w:tcPr>
          <w:p w14:paraId="39206F38" w14:textId="77777777" w:rsidR="00E43039" w:rsidRDefault="00E43039" w:rsidP="0089406E">
            <w:pPr>
              <w:rPr>
                <w:rFonts w:ascii="Arial" w:hAnsi="Arial" w:cs="Arial"/>
              </w:rPr>
            </w:pPr>
          </w:p>
          <w:p w14:paraId="5D68D13B" w14:textId="6C98B338" w:rsidR="006928D4" w:rsidRDefault="006928D4" w:rsidP="0089406E">
            <w:pPr>
              <w:rPr>
                <w:rFonts w:ascii="Arial" w:hAnsi="Arial" w:cs="Arial"/>
              </w:rPr>
            </w:pPr>
            <w:r>
              <w:rPr>
                <w:rFonts w:ascii="Arial" w:hAnsi="Arial" w:cs="Arial"/>
              </w:rPr>
              <w:t>&gt;Environment protection</w:t>
            </w:r>
          </w:p>
          <w:p w14:paraId="5FC0A423" w14:textId="73D804C0" w:rsidR="007A7AFE" w:rsidRDefault="007A7AFE" w:rsidP="0089406E">
            <w:pPr>
              <w:rPr>
                <w:rFonts w:ascii="Arial" w:hAnsi="Arial" w:cs="Arial"/>
              </w:rPr>
            </w:pPr>
            <w:r>
              <w:rPr>
                <w:rFonts w:ascii="Arial" w:hAnsi="Arial" w:cs="Arial"/>
              </w:rPr>
              <w:t>The rana Plaza had collapsed in 2013 due to lack of health and safety.</w:t>
            </w:r>
          </w:p>
          <w:p w14:paraId="272CA279" w14:textId="179ED5D8" w:rsidR="00095AD6" w:rsidRDefault="007A7AFE" w:rsidP="0089406E">
            <w:pPr>
              <w:rPr>
                <w:rFonts w:ascii="Arial" w:hAnsi="Arial" w:cs="Arial"/>
              </w:rPr>
            </w:pPr>
            <w:r>
              <w:rPr>
                <w:rFonts w:ascii="Arial" w:hAnsi="Arial" w:cs="Arial"/>
              </w:rPr>
              <w:t xml:space="preserve">   </w:t>
            </w:r>
            <w:r w:rsidR="00095AD6">
              <w:rPr>
                <w:rFonts w:ascii="Arial" w:hAnsi="Arial" w:cs="Arial"/>
              </w:rPr>
              <w:t xml:space="preserve">Primark had contributed 11 million dollars to help the employees who were injured in </w:t>
            </w:r>
            <w:r w:rsidR="004C78E5">
              <w:rPr>
                <w:rFonts w:ascii="Arial" w:hAnsi="Arial" w:cs="Arial"/>
              </w:rPr>
              <w:t>the accident</w:t>
            </w:r>
            <w:r w:rsidR="00095AD6">
              <w:rPr>
                <w:rFonts w:ascii="Arial" w:hAnsi="Arial" w:cs="Arial"/>
              </w:rPr>
              <w:t xml:space="preserve">.  </w:t>
            </w:r>
          </w:p>
          <w:p w14:paraId="349D9E70" w14:textId="7503A061" w:rsidR="00E43039" w:rsidRDefault="00095AD6" w:rsidP="0089406E">
            <w:pPr>
              <w:rPr>
                <w:rFonts w:ascii="Arial" w:hAnsi="Arial" w:cs="Arial"/>
              </w:rPr>
            </w:pPr>
            <w:r>
              <w:rPr>
                <w:rFonts w:ascii="Arial" w:hAnsi="Arial" w:cs="Arial"/>
              </w:rPr>
              <w:t xml:space="preserve"> </w:t>
            </w:r>
          </w:p>
          <w:p w14:paraId="7967E397" w14:textId="2C578532" w:rsidR="006928D4" w:rsidRDefault="006928D4" w:rsidP="0089406E">
            <w:pPr>
              <w:rPr>
                <w:rFonts w:ascii="Arial" w:hAnsi="Arial" w:cs="Arial"/>
              </w:rPr>
            </w:pPr>
            <w:r>
              <w:rPr>
                <w:rFonts w:ascii="Arial" w:hAnsi="Arial" w:cs="Arial"/>
              </w:rPr>
              <w:t>&gt;</w:t>
            </w:r>
            <w:r w:rsidR="00F64A54">
              <w:rPr>
                <w:rFonts w:ascii="Arial" w:hAnsi="Arial" w:cs="Arial"/>
              </w:rPr>
              <w:t>Environmentally friendly products.</w:t>
            </w:r>
          </w:p>
          <w:p w14:paraId="6B5AA913" w14:textId="77777777" w:rsidR="00E43039" w:rsidRDefault="00E43039" w:rsidP="0089406E">
            <w:pPr>
              <w:rPr>
                <w:rFonts w:ascii="Arial" w:hAnsi="Arial" w:cs="Arial"/>
              </w:rPr>
            </w:pPr>
          </w:p>
          <w:p w14:paraId="6423AA0F" w14:textId="77777777" w:rsidR="004C78E5" w:rsidRDefault="00F64A54" w:rsidP="0089406E">
            <w:pPr>
              <w:rPr>
                <w:rFonts w:ascii="Arial" w:hAnsi="Arial" w:cs="Arial"/>
              </w:rPr>
            </w:pPr>
            <w:r>
              <w:rPr>
                <w:rFonts w:ascii="Arial" w:hAnsi="Arial" w:cs="Arial"/>
              </w:rPr>
              <w:t xml:space="preserve">&gt;Recycling and environment awareness is trending allowing Primark susceptible to critique due to its affordable prices. </w:t>
            </w:r>
          </w:p>
          <w:p w14:paraId="192FA70B" w14:textId="437E6CE0" w:rsidR="00F64A54" w:rsidRPr="006F509F" w:rsidRDefault="00F64A54" w:rsidP="0089406E">
            <w:pPr>
              <w:rPr>
                <w:rFonts w:ascii="Arial" w:hAnsi="Arial" w:cs="Arial"/>
              </w:rPr>
            </w:pPr>
            <w:r>
              <w:rPr>
                <w:rFonts w:ascii="Arial" w:hAnsi="Arial" w:cs="Arial"/>
              </w:rPr>
              <w:t xml:space="preserve"> </w:t>
            </w:r>
          </w:p>
        </w:tc>
        <w:tc>
          <w:tcPr>
            <w:tcW w:w="3006" w:type="dxa"/>
          </w:tcPr>
          <w:p w14:paraId="2D705D90" w14:textId="215221DF" w:rsidR="001272E5" w:rsidRDefault="006928D4" w:rsidP="0089406E">
            <w:pPr>
              <w:rPr>
                <w:rFonts w:ascii="Arial" w:hAnsi="Arial" w:cs="Arial"/>
              </w:rPr>
            </w:pPr>
            <w:r>
              <w:rPr>
                <w:rFonts w:ascii="Arial" w:hAnsi="Arial" w:cs="Arial"/>
              </w:rPr>
              <w:t>&gt;</w:t>
            </w:r>
            <w:r w:rsidR="001272E5">
              <w:rPr>
                <w:rFonts w:ascii="Arial" w:hAnsi="Arial" w:cs="Arial"/>
              </w:rPr>
              <w:t xml:space="preserve"> Primark is increasing trends.</w:t>
            </w:r>
          </w:p>
          <w:p w14:paraId="16141090" w14:textId="77777777" w:rsidR="00E43039" w:rsidRDefault="00E43039" w:rsidP="0089406E">
            <w:pPr>
              <w:rPr>
                <w:rFonts w:ascii="Arial" w:hAnsi="Arial" w:cs="Arial"/>
              </w:rPr>
            </w:pPr>
          </w:p>
          <w:p w14:paraId="4268664F" w14:textId="77777777" w:rsidR="00E43039" w:rsidRDefault="00F64A54" w:rsidP="0089406E">
            <w:pPr>
              <w:rPr>
                <w:rFonts w:ascii="Arial" w:hAnsi="Arial" w:cs="Arial"/>
              </w:rPr>
            </w:pPr>
            <w:r>
              <w:rPr>
                <w:rFonts w:ascii="Arial" w:hAnsi="Arial" w:cs="Arial"/>
              </w:rPr>
              <w:t xml:space="preserve">&gt;Fashion bloggers are promoting </w:t>
            </w:r>
            <w:r w:rsidR="00D12372">
              <w:rPr>
                <w:rFonts w:ascii="Arial" w:hAnsi="Arial" w:cs="Arial"/>
              </w:rPr>
              <w:t>Primark products via social media platforms such as, Instagram, Facebook, and also leaving good reviews regarding the products.</w:t>
            </w:r>
          </w:p>
          <w:p w14:paraId="70796F0A" w14:textId="77777777" w:rsidR="00E43039" w:rsidRDefault="00E43039" w:rsidP="0089406E">
            <w:pPr>
              <w:rPr>
                <w:rFonts w:ascii="Arial" w:hAnsi="Arial" w:cs="Arial"/>
              </w:rPr>
            </w:pPr>
          </w:p>
          <w:p w14:paraId="6678124C" w14:textId="3A29CBBA" w:rsidR="00D12372" w:rsidRDefault="00D12372" w:rsidP="0089406E">
            <w:pPr>
              <w:rPr>
                <w:rFonts w:ascii="Arial" w:hAnsi="Arial" w:cs="Arial"/>
              </w:rPr>
            </w:pPr>
            <w:r>
              <w:rPr>
                <w:rFonts w:ascii="Arial" w:hAnsi="Arial" w:cs="Arial"/>
              </w:rPr>
              <w:t xml:space="preserve"> In order to make sales and benefit the organisation.</w:t>
            </w:r>
          </w:p>
          <w:p w14:paraId="542805F8" w14:textId="794851D3" w:rsidR="00F64A54" w:rsidRDefault="00D12372" w:rsidP="0089406E">
            <w:pPr>
              <w:rPr>
                <w:rFonts w:ascii="Arial" w:hAnsi="Arial" w:cs="Arial"/>
              </w:rPr>
            </w:pPr>
            <w:r>
              <w:rPr>
                <w:rFonts w:ascii="Arial" w:hAnsi="Arial" w:cs="Arial"/>
              </w:rPr>
              <w:t xml:space="preserve">  </w:t>
            </w:r>
            <w:r w:rsidR="00F64A54">
              <w:rPr>
                <w:rFonts w:ascii="Arial" w:hAnsi="Arial" w:cs="Arial"/>
              </w:rPr>
              <w:t xml:space="preserve">  </w:t>
            </w:r>
          </w:p>
        </w:tc>
      </w:tr>
      <w:tr w:rsidR="006928D4" w14:paraId="14EC2F28" w14:textId="77777777" w:rsidTr="0089406E">
        <w:trPr>
          <w:trHeight w:val="564"/>
        </w:trPr>
        <w:tc>
          <w:tcPr>
            <w:tcW w:w="3005" w:type="dxa"/>
          </w:tcPr>
          <w:p w14:paraId="4554AAB1" w14:textId="77777777" w:rsidR="006928D4" w:rsidRPr="00E43039" w:rsidRDefault="006928D4" w:rsidP="0089406E">
            <w:pPr>
              <w:rPr>
                <w:rFonts w:ascii="Arial" w:hAnsi="Arial" w:cs="Arial"/>
                <w:b/>
                <w:bCs/>
                <w:sz w:val="28"/>
                <w:szCs w:val="28"/>
              </w:rPr>
            </w:pPr>
            <w:r w:rsidRPr="00E43039">
              <w:rPr>
                <w:rFonts w:ascii="Arial" w:hAnsi="Arial" w:cs="Arial"/>
                <w:b/>
                <w:bCs/>
                <w:sz w:val="28"/>
                <w:szCs w:val="28"/>
              </w:rPr>
              <w:t>Technological</w:t>
            </w:r>
          </w:p>
        </w:tc>
        <w:tc>
          <w:tcPr>
            <w:tcW w:w="3005" w:type="dxa"/>
          </w:tcPr>
          <w:p w14:paraId="5C251E04" w14:textId="77777777" w:rsidR="006928D4" w:rsidRPr="00E43039" w:rsidRDefault="006928D4" w:rsidP="0089406E">
            <w:pPr>
              <w:rPr>
                <w:rFonts w:ascii="Arial" w:hAnsi="Arial" w:cs="Arial"/>
                <w:b/>
                <w:bCs/>
                <w:sz w:val="28"/>
                <w:szCs w:val="28"/>
              </w:rPr>
            </w:pPr>
            <w:r w:rsidRPr="00E43039">
              <w:rPr>
                <w:rFonts w:ascii="Arial" w:hAnsi="Arial" w:cs="Arial"/>
                <w:b/>
                <w:bCs/>
                <w:sz w:val="28"/>
                <w:szCs w:val="28"/>
              </w:rPr>
              <w:t>Legal</w:t>
            </w:r>
          </w:p>
        </w:tc>
        <w:tc>
          <w:tcPr>
            <w:tcW w:w="3006" w:type="dxa"/>
          </w:tcPr>
          <w:p w14:paraId="16FD77DE" w14:textId="77777777" w:rsidR="006928D4" w:rsidRPr="00E43039" w:rsidRDefault="006928D4" w:rsidP="0089406E">
            <w:pPr>
              <w:rPr>
                <w:rFonts w:ascii="Arial" w:hAnsi="Arial" w:cs="Arial"/>
                <w:b/>
                <w:bCs/>
                <w:sz w:val="28"/>
                <w:szCs w:val="28"/>
              </w:rPr>
            </w:pPr>
            <w:r w:rsidRPr="00E43039">
              <w:rPr>
                <w:rFonts w:ascii="Arial" w:hAnsi="Arial" w:cs="Arial"/>
                <w:b/>
                <w:bCs/>
                <w:sz w:val="28"/>
                <w:szCs w:val="28"/>
              </w:rPr>
              <w:t>Economic</w:t>
            </w:r>
          </w:p>
        </w:tc>
      </w:tr>
      <w:tr w:rsidR="006928D4" w14:paraId="526F5544" w14:textId="77777777" w:rsidTr="00D148B5">
        <w:trPr>
          <w:trHeight w:val="3104"/>
        </w:trPr>
        <w:tc>
          <w:tcPr>
            <w:tcW w:w="3005" w:type="dxa"/>
            <w:tcBorders>
              <w:bottom w:val="single" w:sz="4" w:space="0" w:color="auto"/>
            </w:tcBorders>
          </w:tcPr>
          <w:p w14:paraId="18C355B6" w14:textId="7E893B7D" w:rsidR="00C9316B" w:rsidRDefault="001272E5" w:rsidP="00D12372">
            <w:pPr>
              <w:rPr>
                <w:rFonts w:ascii="Arial" w:hAnsi="Arial" w:cs="Arial"/>
              </w:rPr>
            </w:pPr>
            <w:r>
              <w:rPr>
                <w:rFonts w:ascii="Arial" w:hAnsi="Arial" w:cs="Arial"/>
              </w:rPr>
              <w:t>Mobile and online shopping is the new era, due to Primark fashion advertisements through apps such as Twitter and blogs.</w:t>
            </w:r>
          </w:p>
          <w:p w14:paraId="7C4A4D88" w14:textId="77777777" w:rsidR="00C9316B" w:rsidRDefault="00C9316B" w:rsidP="00D12372">
            <w:pPr>
              <w:rPr>
                <w:rFonts w:ascii="Arial" w:hAnsi="Arial" w:cs="Arial"/>
              </w:rPr>
            </w:pPr>
          </w:p>
          <w:p w14:paraId="43D9CB27" w14:textId="5548587D" w:rsidR="00894DCF" w:rsidRPr="00D12372" w:rsidRDefault="00894DCF" w:rsidP="00D12372">
            <w:pPr>
              <w:rPr>
                <w:rFonts w:ascii="Arial" w:hAnsi="Arial" w:cs="Arial"/>
              </w:rPr>
            </w:pPr>
            <w:r>
              <w:rPr>
                <w:rFonts w:ascii="Arial" w:hAnsi="Arial" w:cs="Arial"/>
              </w:rPr>
              <w:t>&gt;Primark can produce and also distribute design trends</w:t>
            </w:r>
            <w:r w:rsidR="00041AA3">
              <w:rPr>
                <w:rFonts w:ascii="Arial" w:hAnsi="Arial" w:cs="Arial"/>
              </w:rPr>
              <w:t xml:space="preserve"> </w:t>
            </w:r>
            <w:r w:rsidR="007C5907">
              <w:rPr>
                <w:rFonts w:ascii="Arial" w:hAnsi="Arial" w:cs="Arial"/>
              </w:rPr>
              <w:t>alongside in</w:t>
            </w:r>
            <w:r w:rsidR="00041AA3">
              <w:rPr>
                <w:rFonts w:ascii="Arial" w:hAnsi="Arial" w:cs="Arial"/>
              </w:rPr>
              <w:t xml:space="preserve"> Selfridges which is another successful organisation.  </w:t>
            </w:r>
          </w:p>
        </w:tc>
        <w:tc>
          <w:tcPr>
            <w:tcW w:w="3005" w:type="dxa"/>
          </w:tcPr>
          <w:p w14:paraId="70B2B457" w14:textId="77777777" w:rsidR="000D5526" w:rsidRDefault="000D5526" w:rsidP="0089406E">
            <w:pPr>
              <w:rPr>
                <w:rFonts w:ascii="Arial" w:hAnsi="Arial" w:cs="Arial"/>
              </w:rPr>
            </w:pPr>
            <w:r>
              <w:rPr>
                <w:rFonts w:ascii="Arial" w:hAnsi="Arial" w:cs="Arial"/>
              </w:rPr>
              <w:t>&gt;workplace pensions legalisation is compulsory for companies to contribute 3 percent to an employee pension.</w:t>
            </w:r>
          </w:p>
          <w:p w14:paraId="079A2BEF" w14:textId="77777777" w:rsidR="00E43039" w:rsidRDefault="00E43039" w:rsidP="0089406E">
            <w:pPr>
              <w:rPr>
                <w:rFonts w:ascii="Arial" w:hAnsi="Arial" w:cs="Arial"/>
              </w:rPr>
            </w:pPr>
          </w:p>
          <w:p w14:paraId="155364CC" w14:textId="6DAE07D0" w:rsidR="006928D4" w:rsidRDefault="000D5526" w:rsidP="0089406E">
            <w:pPr>
              <w:rPr>
                <w:rFonts w:ascii="Arial" w:hAnsi="Arial" w:cs="Arial"/>
              </w:rPr>
            </w:pPr>
            <w:r>
              <w:rPr>
                <w:rFonts w:ascii="Arial" w:hAnsi="Arial" w:cs="Arial"/>
              </w:rPr>
              <w:t xml:space="preserve">&gt;Gender equality specifically gender pay gap regulations in 2017 were re arranged where Primark had to adjust their wages and allow equality to </w:t>
            </w:r>
            <w:r w:rsidR="007A7AFE">
              <w:rPr>
                <w:rFonts w:ascii="Arial" w:hAnsi="Arial" w:cs="Arial"/>
              </w:rPr>
              <w:t>var</w:t>
            </w:r>
            <w:r w:rsidR="00EE3D46">
              <w:rPr>
                <w:rFonts w:ascii="Arial" w:hAnsi="Arial" w:cs="Arial"/>
              </w:rPr>
              <w:t>ious</w:t>
            </w:r>
            <w:r w:rsidR="007A7AFE">
              <w:rPr>
                <w:rFonts w:ascii="Arial" w:hAnsi="Arial" w:cs="Arial"/>
              </w:rPr>
              <w:t xml:space="preserve"> age</w:t>
            </w:r>
            <w:r>
              <w:rPr>
                <w:rFonts w:ascii="Arial" w:hAnsi="Arial" w:cs="Arial"/>
              </w:rPr>
              <w:t xml:space="preserve"> employees.   </w:t>
            </w:r>
          </w:p>
        </w:tc>
        <w:tc>
          <w:tcPr>
            <w:tcW w:w="3006" w:type="dxa"/>
          </w:tcPr>
          <w:p w14:paraId="57E30405" w14:textId="07520963" w:rsidR="006928D4" w:rsidRDefault="000D5526" w:rsidP="0089406E">
            <w:pPr>
              <w:rPr>
                <w:rFonts w:ascii="Arial" w:hAnsi="Arial" w:cs="Arial"/>
              </w:rPr>
            </w:pPr>
            <w:r>
              <w:rPr>
                <w:rFonts w:ascii="Arial" w:hAnsi="Arial" w:cs="Arial"/>
              </w:rPr>
              <w:t xml:space="preserve">&gt; Due to Brexit the financial figures have impacted leaving the English pounds to lose value. </w:t>
            </w:r>
            <w:r w:rsidR="00894DCF">
              <w:rPr>
                <w:rFonts w:ascii="Arial" w:hAnsi="Arial" w:cs="Arial"/>
              </w:rPr>
              <w:t>However,</w:t>
            </w:r>
            <w:r>
              <w:rPr>
                <w:rFonts w:ascii="Arial" w:hAnsi="Arial" w:cs="Arial"/>
              </w:rPr>
              <w:t xml:space="preserve"> this has benefited Primark</w:t>
            </w:r>
            <w:r w:rsidR="00894DCF">
              <w:rPr>
                <w:rFonts w:ascii="Arial" w:hAnsi="Arial" w:cs="Arial"/>
              </w:rPr>
              <w:t xml:space="preserve"> due to low exchange rates.</w:t>
            </w:r>
          </w:p>
          <w:p w14:paraId="0C1E498A" w14:textId="77777777" w:rsidR="00E43039" w:rsidRDefault="00E43039" w:rsidP="0089406E">
            <w:pPr>
              <w:rPr>
                <w:rFonts w:ascii="Arial" w:hAnsi="Arial" w:cs="Arial"/>
              </w:rPr>
            </w:pPr>
          </w:p>
          <w:p w14:paraId="3B4EA07B" w14:textId="5A636F27" w:rsidR="00894DCF" w:rsidRDefault="00894DCF" w:rsidP="0089406E">
            <w:pPr>
              <w:rPr>
                <w:rFonts w:ascii="Arial" w:hAnsi="Arial" w:cs="Arial"/>
              </w:rPr>
            </w:pPr>
            <w:r>
              <w:rPr>
                <w:rFonts w:ascii="Arial" w:hAnsi="Arial" w:cs="Arial"/>
              </w:rPr>
              <w:t xml:space="preserve">&gt;Commercial property prices since </w:t>
            </w:r>
            <w:r w:rsidR="00E43039">
              <w:rPr>
                <w:rFonts w:ascii="Arial" w:hAnsi="Arial" w:cs="Arial"/>
              </w:rPr>
              <w:t>Brexit</w:t>
            </w:r>
            <w:r>
              <w:rPr>
                <w:rFonts w:ascii="Arial" w:hAnsi="Arial" w:cs="Arial"/>
              </w:rPr>
              <w:t xml:space="preserve"> have been </w:t>
            </w:r>
            <w:r w:rsidR="00EE3D46">
              <w:rPr>
                <w:rFonts w:ascii="Arial" w:hAnsi="Arial" w:cs="Arial"/>
              </w:rPr>
              <w:t>rising and</w:t>
            </w:r>
            <w:r w:rsidR="0030743C">
              <w:rPr>
                <w:rFonts w:ascii="Arial" w:hAnsi="Arial" w:cs="Arial"/>
              </w:rPr>
              <w:t xml:space="preserve"> also the VAT   rates have </w:t>
            </w:r>
            <w:r w:rsidR="00EE3D46">
              <w:rPr>
                <w:rFonts w:ascii="Arial" w:hAnsi="Arial" w:cs="Arial"/>
              </w:rPr>
              <w:t>risen.</w:t>
            </w:r>
          </w:p>
        </w:tc>
      </w:tr>
    </w:tbl>
    <w:p w14:paraId="67C24525" w14:textId="4197E508" w:rsidR="006928D4" w:rsidRDefault="00F46AEA">
      <w:pPr>
        <w:rPr>
          <w:rFonts w:ascii="Arial" w:hAnsi="Arial" w:cs="Arial"/>
          <w:b/>
          <w:bCs/>
          <w:sz w:val="28"/>
          <w:szCs w:val="28"/>
        </w:rPr>
      </w:pPr>
      <w:r>
        <w:rPr>
          <w:rFonts w:ascii="Arial" w:hAnsi="Arial" w:cs="Arial"/>
          <w:b/>
          <w:bCs/>
          <w:sz w:val="28"/>
          <w:szCs w:val="28"/>
        </w:rPr>
        <w:lastRenderedPageBreak/>
        <w:t>Part 2.</w:t>
      </w:r>
    </w:p>
    <w:p w14:paraId="5B159B00" w14:textId="77777777" w:rsidR="00F46AEA" w:rsidRDefault="00F46AEA">
      <w:pPr>
        <w:rPr>
          <w:rFonts w:ascii="Arial" w:hAnsi="Arial" w:cs="Arial"/>
          <w:b/>
          <w:bCs/>
          <w:sz w:val="28"/>
          <w:szCs w:val="28"/>
        </w:rPr>
      </w:pPr>
    </w:p>
    <w:p w14:paraId="4AE2F3A5" w14:textId="042907FC" w:rsidR="00BE1FA8" w:rsidRDefault="00933039">
      <w:pPr>
        <w:rPr>
          <w:rFonts w:ascii="Arial" w:hAnsi="Arial" w:cs="Arial"/>
          <w:b/>
          <w:bCs/>
          <w:sz w:val="28"/>
          <w:szCs w:val="28"/>
        </w:rPr>
      </w:pPr>
      <w:r>
        <w:rPr>
          <w:rFonts w:ascii="Arial" w:hAnsi="Arial" w:cs="Arial"/>
          <w:b/>
          <w:bCs/>
          <w:sz w:val="28"/>
          <w:szCs w:val="28"/>
        </w:rPr>
        <w:t xml:space="preserve">CULTURAL WEB. </w:t>
      </w:r>
    </w:p>
    <w:p w14:paraId="2B59F6AF" w14:textId="77777777" w:rsidR="005A4BB1" w:rsidRDefault="005A4BB1">
      <w:pPr>
        <w:rPr>
          <w:rFonts w:ascii="Arial" w:hAnsi="Arial" w:cs="Arial"/>
        </w:rPr>
      </w:pPr>
    </w:p>
    <w:p w14:paraId="5AA11F22" w14:textId="5DDEFFEB" w:rsidR="00500BCA" w:rsidRDefault="00B90A97">
      <w:pPr>
        <w:rPr>
          <w:rFonts w:ascii="Arial" w:hAnsi="Arial" w:cs="Arial"/>
        </w:rPr>
      </w:pPr>
      <w:r w:rsidRPr="00B90A97">
        <w:rPr>
          <w:rFonts w:ascii="Arial" w:hAnsi="Arial" w:cs="Arial"/>
        </w:rPr>
        <w:t xml:space="preserve">Cultural web is a tool that </w:t>
      </w:r>
      <w:r>
        <w:rPr>
          <w:rFonts w:ascii="Arial" w:hAnsi="Arial" w:cs="Arial"/>
        </w:rPr>
        <w:t xml:space="preserve">can be used as a </w:t>
      </w:r>
      <w:r w:rsidR="001616AD">
        <w:rPr>
          <w:rFonts w:ascii="Arial" w:hAnsi="Arial" w:cs="Arial"/>
        </w:rPr>
        <w:t>map</w:t>
      </w:r>
      <w:r>
        <w:rPr>
          <w:rFonts w:ascii="Arial" w:hAnsi="Arial" w:cs="Arial"/>
        </w:rPr>
        <w:t xml:space="preserve"> to help assist upon analysing an organisation</w:t>
      </w:r>
      <w:r w:rsidR="003E1969">
        <w:rPr>
          <w:rFonts w:ascii="Arial" w:hAnsi="Arial" w:cs="Arial"/>
        </w:rPr>
        <w:t xml:space="preserve">. The cultural web was first discovered by Gerry Johnson and </w:t>
      </w:r>
      <w:r w:rsidR="00095AD6">
        <w:rPr>
          <w:rFonts w:ascii="Arial" w:hAnsi="Arial" w:cs="Arial"/>
        </w:rPr>
        <w:t>Kevan Scholes</w:t>
      </w:r>
      <w:r w:rsidR="003E1969">
        <w:rPr>
          <w:rFonts w:ascii="Arial" w:hAnsi="Arial" w:cs="Arial"/>
        </w:rPr>
        <w:t xml:space="preserve"> in </w:t>
      </w:r>
      <w:r w:rsidR="00FF6AB9">
        <w:rPr>
          <w:rFonts w:ascii="Arial" w:hAnsi="Arial" w:cs="Arial"/>
        </w:rPr>
        <w:t>1992, to</w:t>
      </w:r>
      <w:r w:rsidR="003E1969">
        <w:rPr>
          <w:rFonts w:ascii="Arial" w:hAnsi="Arial" w:cs="Arial"/>
        </w:rPr>
        <w:t xml:space="preserve"> help within looking</w:t>
      </w:r>
      <w:r>
        <w:rPr>
          <w:rFonts w:ascii="Arial" w:hAnsi="Arial" w:cs="Arial"/>
        </w:rPr>
        <w:t xml:space="preserve"> </w:t>
      </w:r>
      <w:r w:rsidR="003E1969">
        <w:rPr>
          <w:rFonts w:ascii="Arial" w:hAnsi="Arial" w:cs="Arial"/>
        </w:rPr>
        <w:t xml:space="preserve">into and </w:t>
      </w:r>
      <w:r w:rsidR="00FF6AB9">
        <w:rPr>
          <w:rFonts w:ascii="Arial" w:hAnsi="Arial" w:cs="Arial"/>
        </w:rPr>
        <w:t>changing</w:t>
      </w:r>
      <w:r w:rsidR="0030743C">
        <w:rPr>
          <w:rFonts w:ascii="Arial" w:hAnsi="Arial" w:cs="Arial"/>
        </w:rPr>
        <w:t xml:space="preserve"> </w:t>
      </w:r>
      <w:r w:rsidR="00EF27EA">
        <w:rPr>
          <w:rFonts w:ascii="Arial" w:hAnsi="Arial" w:cs="Arial"/>
        </w:rPr>
        <w:t>the understanding</w:t>
      </w:r>
      <w:r>
        <w:rPr>
          <w:rFonts w:ascii="Arial" w:hAnsi="Arial" w:cs="Arial"/>
        </w:rPr>
        <w:t xml:space="preserve"> </w:t>
      </w:r>
      <w:r w:rsidR="00DF75A9">
        <w:rPr>
          <w:rFonts w:ascii="Arial" w:hAnsi="Arial" w:cs="Arial"/>
        </w:rPr>
        <w:t>of different</w:t>
      </w:r>
      <w:r>
        <w:rPr>
          <w:rFonts w:ascii="Arial" w:hAnsi="Arial" w:cs="Arial"/>
        </w:rPr>
        <w:t xml:space="preserve"> influences that can affect </w:t>
      </w:r>
      <w:r w:rsidR="001616AD">
        <w:rPr>
          <w:rFonts w:ascii="Arial" w:hAnsi="Arial" w:cs="Arial"/>
        </w:rPr>
        <w:t>a</w:t>
      </w:r>
      <w:r>
        <w:rPr>
          <w:rFonts w:ascii="Arial" w:hAnsi="Arial" w:cs="Arial"/>
        </w:rPr>
        <w:t xml:space="preserve"> business. According to</w:t>
      </w:r>
      <w:r w:rsidR="00754BC4">
        <w:rPr>
          <w:rFonts w:ascii="Arial" w:hAnsi="Arial" w:cs="Arial"/>
        </w:rPr>
        <w:t xml:space="preserve"> </w:t>
      </w:r>
      <w:r w:rsidR="00754BC4" w:rsidRPr="005300FB">
        <w:rPr>
          <w:rFonts w:ascii="Arial" w:hAnsi="Arial" w:cs="Arial"/>
          <w:color w:val="FF0000"/>
        </w:rPr>
        <w:t>Juric. R. 2003)</w:t>
      </w:r>
      <w:r w:rsidR="001272E5">
        <w:rPr>
          <w:rFonts w:ascii="Arial" w:hAnsi="Arial" w:cs="Arial"/>
          <w:color w:val="FF0000"/>
        </w:rPr>
        <w:t>.</w:t>
      </w:r>
      <w:r w:rsidR="000000B6">
        <w:rPr>
          <w:rFonts w:ascii="Arial" w:hAnsi="Arial" w:cs="Arial"/>
          <w:color w:val="FF0000"/>
        </w:rPr>
        <w:t xml:space="preserve"> </w:t>
      </w:r>
      <w:r w:rsidR="00754BC4">
        <w:rPr>
          <w:rFonts w:ascii="Arial" w:hAnsi="Arial" w:cs="Arial"/>
        </w:rPr>
        <w:t xml:space="preserve">Recognising and observing different cultural performance at the forefront assist business to achieve and meet their </w:t>
      </w:r>
      <w:r w:rsidR="00500BCA">
        <w:rPr>
          <w:rFonts w:ascii="Arial" w:hAnsi="Arial" w:cs="Arial"/>
        </w:rPr>
        <w:t xml:space="preserve">goals. </w:t>
      </w:r>
    </w:p>
    <w:p w14:paraId="683C9572" w14:textId="77777777" w:rsidR="005300FB" w:rsidRDefault="00500BCA">
      <w:pPr>
        <w:rPr>
          <w:rFonts w:ascii="Arial" w:hAnsi="Arial" w:cs="Arial"/>
        </w:rPr>
      </w:pPr>
      <w:r>
        <w:rPr>
          <w:rFonts w:ascii="Arial" w:hAnsi="Arial" w:cs="Arial"/>
        </w:rPr>
        <w:t>The</w:t>
      </w:r>
      <w:r w:rsidR="001616AD">
        <w:rPr>
          <w:rFonts w:ascii="Arial" w:hAnsi="Arial" w:cs="Arial"/>
        </w:rPr>
        <w:t xml:space="preserve"> cultural web is supported by the following six cultural influence’s</w:t>
      </w:r>
      <w:r>
        <w:rPr>
          <w:rFonts w:ascii="Arial" w:hAnsi="Arial" w:cs="Arial"/>
        </w:rPr>
        <w:t xml:space="preserve"> which are </w:t>
      </w:r>
      <w:r w:rsidRPr="00500BCA">
        <w:rPr>
          <w:rFonts w:ascii="Arial" w:hAnsi="Arial" w:cs="Arial"/>
          <w:b/>
          <w:bCs/>
        </w:rPr>
        <w:t>Stories</w:t>
      </w:r>
      <w:r>
        <w:rPr>
          <w:rFonts w:ascii="Arial" w:hAnsi="Arial" w:cs="Arial"/>
        </w:rPr>
        <w:t xml:space="preserve">, how an organisation understands and explains itself, the second one is </w:t>
      </w:r>
      <w:r w:rsidRPr="00500BCA">
        <w:rPr>
          <w:rFonts w:ascii="Arial" w:hAnsi="Arial" w:cs="Arial"/>
          <w:b/>
          <w:bCs/>
        </w:rPr>
        <w:t xml:space="preserve">rituals </w:t>
      </w:r>
      <w:r>
        <w:rPr>
          <w:rFonts w:ascii="Arial" w:hAnsi="Arial" w:cs="Arial"/>
        </w:rPr>
        <w:t xml:space="preserve">and routine. Which are the accepted norms and practices that are expected by the employees. </w:t>
      </w:r>
    </w:p>
    <w:p w14:paraId="5984D748" w14:textId="05AB4CEC" w:rsidR="00F60F32" w:rsidRDefault="00500BCA">
      <w:pPr>
        <w:rPr>
          <w:rFonts w:ascii="Arial" w:hAnsi="Arial" w:cs="Arial"/>
        </w:rPr>
      </w:pPr>
      <w:r>
        <w:rPr>
          <w:rFonts w:ascii="Arial" w:hAnsi="Arial" w:cs="Arial"/>
        </w:rPr>
        <w:t xml:space="preserve">The </w:t>
      </w:r>
      <w:r w:rsidRPr="00500BCA">
        <w:rPr>
          <w:rFonts w:ascii="Arial" w:hAnsi="Arial" w:cs="Arial"/>
        </w:rPr>
        <w:t xml:space="preserve">third </w:t>
      </w:r>
      <w:r>
        <w:rPr>
          <w:rFonts w:ascii="Arial" w:hAnsi="Arial" w:cs="Arial"/>
        </w:rPr>
        <w:t xml:space="preserve">one is </w:t>
      </w:r>
      <w:r w:rsidRPr="00500BCA">
        <w:rPr>
          <w:rFonts w:ascii="Arial" w:hAnsi="Arial" w:cs="Arial"/>
          <w:b/>
          <w:bCs/>
        </w:rPr>
        <w:t>Symbols</w:t>
      </w:r>
      <w:r>
        <w:rPr>
          <w:rFonts w:ascii="Arial" w:hAnsi="Arial" w:cs="Arial"/>
        </w:rPr>
        <w:t xml:space="preserve">, Physical and official </w:t>
      </w:r>
      <w:r w:rsidR="005300FB">
        <w:rPr>
          <w:rFonts w:ascii="Arial" w:hAnsi="Arial" w:cs="Arial"/>
        </w:rPr>
        <w:t>representations of culture</w:t>
      </w:r>
      <w:r>
        <w:rPr>
          <w:rFonts w:ascii="Arial" w:hAnsi="Arial" w:cs="Arial"/>
        </w:rPr>
        <w:t xml:space="preserve"> within the organisation, </w:t>
      </w:r>
      <w:r w:rsidRPr="005300FB">
        <w:rPr>
          <w:rFonts w:ascii="Arial" w:hAnsi="Arial" w:cs="Arial"/>
          <w:b/>
          <w:bCs/>
        </w:rPr>
        <w:t>Organisation structure</w:t>
      </w:r>
      <w:r>
        <w:rPr>
          <w:rFonts w:ascii="Arial" w:hAnsi="Arial" w:cs="Arial"/>
        </w:rPr>
        <w:t xml:space="preserve"> is the fourth </w:t>
      </w:r>
      <w:r w:rsidR="005300FB">
        <w:rPr>
          <w:rFonts w:ascii="Arial" w:hAnsi="Arial" w:cs="Arial"/>
        </w:rPr>
        <w:t xml:space="preserve">that allows the organisation to create a formal structure and </w:t>
      </w:r>
      <w:r w:rsidR="00FA148E">
        <w:rPr>
          <w:rFonts w:ascii="Arial" w:hAnsi="Arial" w:cs="Arial"/>
        </w:rPr>
        <w:t>a</w:t>
      </w:r>
      <w:r w:rsidR="005300FB">
        <w:rPr>
          <w:rFonts w:ascii="Arial" w:hAnsi="Arial" w:cs="Arial"/>
        </w:rPr>
        <w:t xml:space="preserve"> hierarchy. </w:t>
      </w:r>
      <w:r w:rsidR="005300FB" w:rsidRPr="005300FB">
        <w:rPr>
          <w:rFonts w:ascii="Arial" w:hAnsi="Arial" w:cs="Arial"/>
          <w:b/>
          <w:bCs/>
        </w:rPr>
        <w:t>Power structure</w:t>
      </w:r>
      <w:r w:rsidR="005300FB">
        <w:rPr>
          <w:rFonts w:ascii="Arial" w:hAnsi="Arial" w:cs="Arial"/>
        </w:rPr>
        <w:t xml:space="preserve"> is the fifth as it allows the people and the systems to elaborate and perform in order to achieve their goals. </w:t>
      </w:r>
      <w:r w:rsidR="005300FB" w:rsidRPr="005300FB">
        <w:rPr>
          <w:rFonts w:ascii="Arial" w:hAnsi="Arial" w:cs="Arial"/>
          <w:b/>
          <w:bCs/>
        </w:rPr>
        <w:t>Control systems</w:t>
      </w:r>
      <w:r w:rsidR="005300FB">
        <w:rPr>
          <w:rFonts w:ascii="Arial" w:hAnsi="Arial" w:cs="Arial"/>
        </w:rPr>
        <w:t xml:space="preserve"> is how the organisation controls and monitors the performances.</w:t>
      </w:r>
      <w:r w:rsidR="00FA148E">
        <w:rPr>
          <w:rFonts w:ascii="Arial" w:hAnsi="Arial" w:cs="Arial"/>
        </w:rPr>
        <w:t xml:space="preserve"> </w:t>
      </w:r>
      <w:r w:rsidR="004C78E5">
        <w:rPr>
          <w:rFonts w:ascii="Arial" w:hAnsi="Arial" w:cs="Arial"/>
        </w:rPr>
        <w:t xml:space="preserve">Down below is a cultural web diagram highlighting all the main systems. </w:t>
      </w:r>
    </w:p>
    <w:p w14:paraId="0DE54129" w14:textId="77777777" w:rsidR="005300FB" w:rsidRPr="00B90A97" w:rsidRDefault="005300FB">
      <w:pPr>
        <w:rPr>
          <w:rFonts w:ascii="Arial" w:hAnsi="Arial" w:cs="Arial"/>
        </w:rPr>
      </w:pPr>
    </w:p>
    <w:p w14:paraId="198F7B33" w14:textId="1224A313" w:rsidR="00933039" w:rsidRDefault="00CA544A">
      <w:pPr>
        <w:rPr>
          <w:rFonts w:ascii="Arial" w:hAnsi="Arial" w:cs="Arial"/>
          <w:b/>
          <w:bCs/>
          <w:sz w:val="28"/>
          <w:szCs w:val="28"/>
        </w:rPr>
      </w:pPr>
      <w:r>
        <w:rPr>
          <w:rFonts w:ascii="Arial" w:hAnsi="Arial" w:cs="Arial"/>
          <w:b/>
          <w:bCs/>
          <w:sz w:val="28"/>
          <w:szCs w:val="28"/>
        </w:rPr>
        <w:t xml:space="preserve">Figure </w:t>
      </w:r>
      <w:r w:rsidR="00412C71">
        <w:rPr>
          <w:rFonts w:ascii="Arial" w:hAnsi="Arial" w:cs="Arial"/>
          <w:b/>
          <w:bCs/>
          <w:sz w:val="28"/>
          <w:szCs w:val="28"/>
        </w:rPr>
        <w:t>1</w:t>
      </w:r>
      <w:r w:rsidR="0083169E">
        <w:rPr>
          <w:rFonts w:ascii="Arial" w:hAnsi="Arial" w:cs="Arial"/>
          <w:b/>
          <w:bCs/>
          <w:sz w:val="28"/>
          <w:szCs w:val="28"/>
        </w:rPr>
        <w:t>.</w:t>
      </w:r>
    </w:p>
    <w:p w14:paraId="3857E297" w14:textId="77777777" w:rsidR="00B60EE6" w:rsidRDefault="00933039" w:rsidP="005A4BB1">
      <w:pPr>
        <w:rPr>
          <w:rFonts w:ascii="Arial" w:hAnsi="Arial" w:cs="Arial"/>
          <w:b/>
          <w:bCs/>
          <w:sz w:val="28"/>
          <w:szCs w:val="28"/>
        </w:rPr>
      </w:pPr>
      <w:r>
        <w:rPr>
          <w:noProof/>
        </w:rPr>
        <w:drawing>
          <wp:inline distT="0" distB="0" distL="0" distR="0" wp14:anchorId="724B19FE" wp14:editId="16389FF1">
            <wp:extent cx="4969370" cy="2795270"/>
            <wp:effectExtent l="0" t="0" r="3175" b="508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88079" cy="2805794"/>
                    </a:xfrm>
                    <a:prstGeom prst="rect">
                      <a:avLst/>
                    </a:prstGeom>
                    <a:noFill/>
                    <a:ln>
                      <a:noFill/>
                    </a:ln>
                  </pic:spPr>
                </pic:pic>
              </a:graphicData>
            </a:graphic>
          </wp:inline>
        </w:drawing>
      </w:r>
      <w:r w:rsidR="0060196A" w:rsidRPr="005A4BB1">
        <w:rPr>
          <w:rFonts w:ascii="Arial" w:hAnsi="Arial" w:cs="Arial"/>
          <w:b/>
          <w:bCs/>
          <w:sz w:val="28"/>
          <w:szCs w:val="28"/>
        </w:rPr>
        <w:t xml:space="preserve"> </w:t>
      </w:r>
    </w:p>
    <w:p w14:paraId="79AD8F10" w14:textId="77777777" w:rsidR="00B60EE6" w:rsidRDefault="00B60EE6" w:rsidP="005A4BB1">
      <w:pPr>
        <w:rPr>
          <w:rFonts w:ascii="Arial" w:hAnsi="Arial" w:cs="Arial"/>
          <w:b/>
          <w:bCs/>
          <w:sz w:val="28"/>
          <w:szCs w:val="28"/>
        </w:rPr>
      </w:pPr>
    </w:p>
    <w:p w14:paraId="1587E171" w14:textId="77777777" w:rsidR="00B60EE6" w:rsidRDefault="00B60EE6" w:rsidP="005A4BB1">
      <w:pPr>
        <w:rPr>
          <w:rFonts w:ascii="Arial" w:hAnsi="Arial" w:cs="Arial"/>
          <w:b/>
          <w:bCs/>
          <w:sz w:val="28"/>
          <w:szCs w:val="28"/>
        </w:rPr>
      </w:pPr>
    </w:p>
    <w:p w14:paraId="74921AA2" w14:textId="77777777" w:rsidR="00B60EE6" w:rsidRDefault="00B60EE6" w:rsidP="005A4BB1">
      <w:pPr>
        <w:rPr>
          <w:rFonts w:ascii="Arial" w:hAnsi="Arial" w:cs="Arial"/>
          <w:b/>
          <w:bCs/>
          <w:sz w:val="28"/>
          <w:szCs w:val="28"/>
        </w:rPr>
      </w:pPr>
    </w:p>
    <w:p w14:paraId="4AC40654" w14:textId="77777777" w:rsidR="008E0C7C" w:rsidRDefault="008E0C7C" w:rsidP="005A4BB1">
      <w:pPr>
        <w:rPr>
          <w:rFonts w:ascii="Arial" w:hAnsi="Arial" w:cs="Arial"/>
          <w:b/>
          <w:bCs/>
          <w:sz w:val="28"/>
          <w:szCs w:val="28"/>
        </w:rPr>
      </w:pPr>
    </w:p>
    <w:p w14:paraId="258DF6F0" w14:textId="656E1261" w:rsidR="005A4BB1" w:rsidRPr="005A4BB1" w:rsidRDefault="005A4BB1" w:rsidP="005A4BB1">
      <w:pPr>
        <w:rPr>
          <w:rFonts w:ascii="Arial" w:hAnsi="Arial" w:cs="Arial"/>
          <w:b/>
          <w:bCs/>
          <w:sz w:val="28"/>
          <w:szCs w:val="28"/>
        </w:rPr>
      </w:pPr>
      <w:r w:rsidRPr="005A4BB1">
        <w:rPr>
          <w:rFonts w:ascii="Arial" w:hAnsi="Arial" w:cs="Arial"/>
          <w:b/>
          <w:bCs/>
          <w:sz w:val="28"/>
          <w:szCs w:val="28"/>
        </w:rPr>
        <w:lastRenderedPageBreak/>
        <w:t xml:space="preserve">Primark’s </w:t>
      </w:r>
      <w:r w:rsidR="00994BC7">
        <w:rPr>
          <w:rFonts w:ascii="Arial" w:hAnsi="Arial" w:cs="Arial"/>
          <w:b/>
          <w:bCs/>
          <w:sz w:val="28"/>
          <w:szCs w:val="28"/>
        </w:rPr>
        <w:t xml:space="preserve">Stories </w:t>
      </w:r>
      <w:r w:rsidR="00662E6D">
        <w:rPr>
          <w:rFonts w:ascii="Arial" w:hAnsi="Arial" w:cs="Arial"/>
          <w:b/>
          <w:bCs/>
          <w:sz w:val="28"/>
          <w:szCs w:val="28"/>
        </w:rPr>
        <w:t xml:space="preserve"> </w:t>
      </w:r>
      <w:r>
        <w:rPr>
          <w:rFonts w:ascii="Arial" w:hAnsi="Arial" w:cs="Arial"/>
          <w:b/>
          <w:bCs/>
          <w:sz w:val="28"/>
          <w:szCs w:val="28"/>
        </w:rPr>
        <w:t xml:space="preserve"> </w:t>
      </w:r>
    </w:p>
    <w:p w14:paraId="429991A2" w14:textId="79F6C4EF" w:rsidR="00662E6D" w:rsidRDefault="005A4BB1" w:rsidP="00662E6D">
      <w:pPr>
        <w:rPr>
          <w:rFonts w:ascii="Arial" w:hAnsi="Arial" w:cs="Arial"/>
        </w:rPr>
      </w:pPr>
      <w:r>
        <w:rPr>
          <w:rFonts w:ascii="Arial" w:hAnsi="Arial" w:cs="Arial"/>
        </w:rPr>
        <w:t xml:space="preserve">The retail company Primark is an international retailer that offers the latest fashion and beauty, home wear at </w:t>
      </w:r>
      <w:r w:rsidR="0030743C">
        <w:rPr>
          <w:rFonts w:ascii="Arial" w:hAnsi="Arial" w:cs="Arial"/>
        </w:rPr>
        <w:t>an affordable coast</w:t>
      </w:r>
      <w:r>
        <w:rPr>
          <w:rFonts w:ascii="Arial" w:hAnsi="Arial" w:cs="Arial"/>
        </w:rPr>
        <w:t xml:space="preserve">. Primark opened its first store in Dublin ,1969 under the name Penney’s and today Primark operates in over 370 stores in twelve countries across Europe. According to </w:t>
      </w:r>
      <w:r w:rsidRPr="008C29EE">
        <w:rPr>
          <w:rFonts w:ascii="Arial" w:hAnsi="Arial" w:cs="Arial"/>
          <w:color w:val="FF0000"/>
        </w:rPr>
        <w:t>Mohammad. R 2019</w:t>
      </w:r>
      <w:r w:rsidR="00DB22F0">
        <w:rPr>
          <w:rFonts w:ascii="Arial" w:hAnsi="Arial" w:cs="Arial"/>
          <w:color w:val="FF0000"/>
        </w:rPr>
        <w:t>)</w:t>
      </w:r>
      <w:r w:rsidRPr="008C29EE">
        <w:rPr>
          <w:rFonts w:ascii="Arial" w:hAnsi="Arial" w:cs="Arial"/>
          <w:color w:val="FF0000"/>
        </w:rPr>
        <w:t xml:space="preserve"> </w:t>
      </w:r>
      <w:r>
        <w:rPr>
          <w:rFonts w:ascii="Arial" w:hAnsi="Arial" w:cs="Arial"/>
        </w:rPr>
        <w:t xml:space="preserve">The desire of value that Primark hold within the increasing clothing line creates the idea of making it easier for customers to feel guilt free whilst purchasing reasonably priced products from </w:t>
      </w:r>
      <w:r w:rsidR="00E42E20">
        <w:rPr>
          <w:rFonts w:ascii="Arial" w:hAnsi="Arial" w:cs="Arial"/>
        </w:rPr>
        <w:t xml:space="preserve">Primark. The method that Primark follow to </w:t>
      </w:r>
      <w:r w:rsidR="005F2DCC">
        <w:rPr>
          <w:rFonts w:ascii="Arial" w:hAnsi="Arial" w:cs="Arial"/>
        </w:rPr>
        <w:t>symbolise their</w:t>
      </w:r>
      <w:r w:rsidR="00E42E20">
        <w:rPr>
          <w:rFonts w:ascii="Arial" w:hAnsi="Arial" w:cs="Arial"/>
        </w:rPr>
        <w:t xml:space="preserve"> products are to display them in a most fashionably approach attracting many individuals</w:t>
      </w:r>
      <w:r w:rsidR="00DB22F0">
        <w:rPr>
          <w:rFonts w:ascii="Arial" w:hAnsi="Arial" w:cs="Arial"/>
        </w:rPr>
        <w:t>.</w:t>
      </w:r>
    </w:p>
    <w:p w14:paraId="766ECBD5" w14:textId="5785C9BF" w:rsidR="00662E6D" w:rsidRDefault="00E42E20" w:rsidP="00662E6D">
      <w:pPr>
        <w:rPr>
          <w:rFonts w:ascii="Arial" w:hAnsi="Arial" w:cs="Arial"/>
        </w:rPr>
      </w:pPr>
      <w:r>
        <w:rPr>
          <w:rFonts w:ascii="Arial" w:hAnsi="Arial" w:cs="Arial"/>
        </w:rPr>
        <w:t xml:space="preserve"> </w:t>
      </w:r>
      <w:r w:rsidR="00662E6D">
        <w:rPr>
          <w:rFonts w:ascii="Arial" w:hAnsi="Arial" w:cs="Arial"/>
        </w:rPr>
        <w:t>Despite the financial loss that was in Bangladesh of the tragic collapse of rana plaza in 2013 which was the deadliest accident, Primark facilitated financial and food aid support to the victims that were affected by the horrific accident. The company has paid 14millon dollars, that of which 11 million had been distributed to the employees that were met in the incident.</w:t>
      </w:r>
    </w:p>
    <w:p w14:paraId="25344277" w14:textId="5FC3D0D6" w:rsidR="00412C71" w:rsidRDefault="00662E6D" w:rsidP="00662E6D">
      <w:pPr>
        <w:rPr>
          <w:rFonts w:ascii="Arial" w:hAnsi="Arial" w:cs="Arial"/>
        </w:rPr>
      </w:pPr>
      <w:r>
        <w:rPr>
          <w:rFonts w:ascii="Arial" w:hAnsi="Arial" w:cs="Arial"/>
        </w:rPr>
        <w:t xml:space="preserve">  Primark still managed to obtain their name in the retail industry through the help of the government and the control system. It has been stated by </w:t>
      </w:r>
      <w:r w:rsidRPr="00A14587">
        <w:rPr>
          <w:rFonts w:ascii="Arial" w:hAnsi="Arial" w:cs="Arial"/>
          <w:color w:val="FF0000"/>
        </w:rPr>
        <w:t>Barua. U. 2017</w:t>
      </w:r>
      <w:r>
        <w:rPr>
          <w:rFonts w:ascii="Arial" w:hAnsi="Arial" w:cs="Arial"/>
          <w:color w:val="FF0000"/>
        </w:rPr>
        <w:t>)</w:t>
      </w:r>
      <w:r w:rsidRPr="00A14587">
        <w:rPr>
          <w:rFonts w:ascii="Arial" w:hAnsi="Arial" w:cs="Arial"/>
          <w:color w:val="FF0000"/>
        </w:rPr>
        <w:t xml:space="preserve">. </w:t>
      </w:r>
      <w:r w:rsidRPr="00A14587">
        <w:rPr>
          <w:rFonts w:ascii="Arial" w:hAnsi="Arial" w:cs="Arial"/>
        </w:rPr>
        <w:t>W</w:t>
      </w:r>
      <w:r>
        <w:rPr>
          <w:rFonts w:ascii="Arial" w:hAnsi="Arial" w:cs="Arial"/>
        </w:rPr>
        <w:t>orkplace safety is a mandatory in industries worldwide progress and achievements within business will be tangible if safety remains throughout companies. Primark’s organisation structure down below contemplates within the organisational structure demonstrates where the employees work within the organisation. As Primark operates a carbon copy of bureaucracy can be easily identified within its employees’ sectors</w:t>
      </w:r>
      <w:r w:rsidR="00E42E20">
        <w:rPr>
          <w:rFonts w:ascii="Arial" w:hAnsi="Arial" w:cs="Arial"/>
        </w:rPr>
        <w:t xml:space="preserve">  </w:t>
      </w:r>
    </w:p>
    <w:p w14:paraId="64338B70" w14:textId="3DD0EAEB" w:rsidR="00E902DD" w:rsidRDefault="00553F9F" w:rsidP="005A4BB1">
      <w:pPr>
        <w:rPr>
          <w:rFonts w:ascii="Arial" w:hAnsi="Arial" w:cs="Arial"/>
          <w:b/>
          <w:bCs/>
          <w:sz w:val="28"/>
          <w:szCs w:val="28"/>
        </w:rPr>
      </w:pPr>
      <w:r>
        <w:rPr>
          <w:rFonts w:ascii="Arial" w:hAnsi="Arial" w:cs="Arial"/>
          <w:b/>
          <w:bCs/>
          <w:sz w:val="28"/>
          <w:szCs w:val="28"/>
        </w:rPr>
        <w:t>Figure 2.</w:t>
      </w:r>
    </w:p>
    <w:p w14:paraId="316CC301" w14:textId="3C12EA64" w:rsidR="00DA2A4E" w:rsidRDefault="008B0DCA" w:rsidP="005A4BB1">
      <w:pPr>
        <w:rPr>
          <w:rFonts w:ascii="Arial" w:hAnsi="Arial" w:cs="Arial"/>
          <w:b/>
          <w:bCs/>
          <w:sz w:val="28"/>
          <w:szCs w:val="28"/>
        </w:rPr>
      </w:pPr>
      <w:r>
        <w:rPr>
          <w:noProof/>
        </w:rPr>
        <w:drawing>
          <wp:inline distT="0" distB="0" distL="0" distR="0" wp14:anchorId="3CB6E2CF" wp14:editId="5CD71903">
            <wp:extent cx="5731510" cy="3080687"/>
            <wp:effectExtent l="0" t="0" r="2540" b="571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80687"/>
                    </a:xfrm>
                    <a:prstGeom prst="rect">
                      <a:avLst/>
                    </a:prstGeom>
                    <a:noFill/>
                    <a:ln>
                      <a:noFill/>
                    </a:ln>
                  </pic:spPr>
                </pic:pic>
              </a:graphicData>
            </a:graphic>
          </wp:inline>
        </w:drawing>
      </w:r>
    </w:p>
    <w:p w14:paraId="71B433E2" w14:textId="77777777" w:rsidR="00DA2A4E" w:rsidRDefault="00DA2A4E" w:rsidP="005A4BB1">
      <w:pPr>
        <w:rPr>
          <w:rFonts w:ascii="Arial" w:hAnsi="Arial" w:cs="Arial"/>
          <w:b/>
          <w:bCs/>
          <w:sz w:val="28"/>
          <w:szCs w:val="28"/>
        </w:rPr>
      </w:pPr>
    </w:p>
    <w:p w14:paraId="4A6A735C" w14:textId="06F50F04" w:rsidR="00DA2A4E" w:rsidRDefault="00B565CF" w:rsidP="005A4BB1">
      <w:pPr>
        <w:rPr>
          <w:rFonts w:ascii="Arial" w:hAnsi="Arial" w:cs="Arial"/>
          <w:b/>
          <w:bCs/>
          <w:sz w:val="28"/>
          <w:szCs w:val="28"/>
        </w:rPr>
      </w:pPr>
      <w:r w:rsidRPr="00B565CF">
        <w:rPr>
          <w:rFonts w:ascii="Arial" w:hAnsi="Arial" w:cs="Arial"/>
          <w:b/>
          <w:bCs/>
          <w:sz w:val="28"/>
          <w:szCs w:val="28"/>
        </w:rPr>
        <w:t>www.bing.com/images/search</w:t>
      </w:r>
    </w:p>
    <w:p w14:paraId="66057F79" w14:textId="77777777" w:rsidR="00FF6AB9" w:rsidRDefault="00FF6AB9" w:rsidP="005A4BB1">
      <w:pPr>
        <w:rPr>
          <w:rFonts w:ascii="Arial" w:hAnsi="Arial" w:cs="Arial"/>
          <w:b/>
          <w:bCs/>
          <w:sz w:val="28"/>
          <w:szCs w:val="28"/>
        </w:rPr>
      </w:pPr>
    </w:p>
    <w:p w14:paraId="7D1D9799" w14:textId="77777777" w:rsidR="00FF6AB9" w:rsidRDefault="00FF6AB9" w:rsidP="005A4BB1">
      <w:pPr>
        <w:rPr>
          <w:rFonts w:ascii="Arial" w:hAnsi="Arial" w:cs="Arial"/>
          <w:b/>
          <w:bCs/>
          <w:sz w:val="28"/>
          <w:szCs w:val="28"/>
        </w:rPr>
      </w:pPr>
    </w:p>
    <w:p w14:paraId="4F35FE6A" w14:textId="77777777" w:rsidR="008E0C7C" w:rsidRDefault="008E0C7C" w:rsidP="005A4BB1">
      <w:pPr>
        <w:rPr>
          <w:rFonts w:ascii="Arial" w:hAnsi="Arial" w:cs="Arial"/>
          <w:b/>
          <w:bCs/>
          <w:sz w:val="28"/>
          <w:szCs w:val="28"/>
        </w:rPr>
      </w:pPr>
    </w:p>
    <w:p w14:paraId="3C678425" w14:textId="78E6F445" w:rsidR="005A4BB1" w:rsidRDefault="005A4BB1" w:rsidP="005A4BB1">
      <w:pPr>
        <w:rPr>
          <w:rFonts w:ascii="Arial" w:hAnsi="Arial" w:cs="Arial"/>
          <w:b/>
          <w:bCs/>
          <w:sz w:val="28"/>
          <w:szCs w:val="28"/>
        </w:rPr>
      </w:pPr>
      <w:r w:rsidRPr="005A4BB1">
        <w:rPr>
          <w:rFonts w:ascii="Arial" w:hAnsi="Arial" w:cs="Arial"/>
          <w:b/>
          <w:bCs/>
          <w:sz w:val="28"/>
          <w:szCs w:val="28"/>
        </w:rPr>
        <w:t xml:space="preserve">Control systems </w:t>
      </w:r>
      <w:r>
        <w:rPr>
          <w:rFonts w:ascii="Arial" w:hAnsi="Arial" w:cs="Arial"/>
          <w:b/>
          <w:bCs/>
          <w:sz w:val="28"/>
          <w:szCs w:val="28"/>
        </w:rPr>
        <w:t xml:space="preserve">and organisation structure </w:t>
      </w:r>
    </w:p>
    <w:p w14:paraId="325E86C3" w14:textId="148C1A70" w:rsidR="001A4741" w:rsidRDefault="00B565CF" w:rsidP="005A4BB1">
      <w:pPr>
        <w:rPr>
          <w:rFonts w:ascii="Arial" w:hAnsi="Arial" w:cs="Arial"/>
        </w:rPr>
      </w:pPr>
      <w:r w:rsidRPr="00B565CF">
        <w:rPr>
          <w:rFonts w:ascii="Arial" w:hAnsi="Arial" w:cs="Arial"/>
        </w:rPr>
        <w:t>The above organisation structu</w:t>
      </w:r>
      <w:r>
        <w:rPr>
          <w:rFonts w:ascii="Arial" w:hAnsi="Arial" w:cs="Arial"/>
        </w:rPr>
        <w:t xml:space="preserve">re shown  in figure 2 </w:t>
      </w:r>
      <w:r w:rsidR="00980C9E">
        <w:rPr>
          <w:rFonts w:ascii="Arial" w:hAnsi="Arial" w:cs="Arial"/>
        </w:rPr>
        <w:t xml:space="preserve">is a flat matrix structure that Primark has adapted in the </w:t>
      </w:r>
      <w:r w:rsidR="005F2DCC">
        <w:rPr>
          <w:rFonts w:ascii="Arial" w:hAnsi="Arial" w:cs="Arial"/>
        </w:rPr>
        <w:t>company</w:t>
      </w:r>
      <w:r w:rsidR="00553F9F">
        <w:rPr>
          <w:rFonts w:ascii="Arial" w:hAnsi="Arial" w:cs="Arial"/>
        </w:rPr>
        <w:t xml:space="preserve"> ,</w:t>
      </w:r>
      <w:r w:rsidR="00980C9E">
        <w:rPr>
          <w:rFonts w:ascii="Arial" w:hAnsi="Arial" w:cs="Arial"/>
        </w:rPr>
        <w:t xml:space="preserve"> as it helps assist the employees and </w:t>
      </w:r>
      <w:r w:rsidR="00412C71">
        <w:rPr>
          <w:rFonts w:ascii="Arial" w:hAnsi="Arial" w:cs="Arial"/>
        </w:rPr>
        <w:t>managers</w:t>
      </w:r>
      <w:r w:rsidR="00B2251B">
        <w:rPr>
          <w:rFonts w:ascii="Arial" w:hAnsi="Arial" w:cs="Arial"/>
        </w:rPr>
        <w:t xml:space="preserve"> to track </w:t>
      </w:r>
      <w:r w:rsidR="00412C71">
        <w:rPr>
          <w:rFonts w:ascii="Arial" w:hAnsi="Arial" w:cs="Arial"/>
        </w:rPr>
        <w:t xml:space="preserve"> </w:t>
      </w:r>
      <w:r w:rsidR="00B2251B">
        <w:rPr>
          <w:rFonts w:ascii="Arial" w:hAnsi="Arial" w:cs="Arial"/>
        </w:rPr>
        <w:t>t</w:t>
      </w:r>
      <w:r w:rsidR="00412C71">
        <w:rPr>
          <w:rFonts w:ascii="Arial" w:hAnsi="Arial" w:cs="Arial"/>
        </w:rPr>
        <w:t>he</w:t>
      </w:r>
      <w:r w:rsidR="001A4741">
        <w:rPr>
          <w:rFonts w:ascii="Arial" w:hAnsi="Arial" w:cs="Arial"/>
        </w:rPr>
        <w:t xml:space="preserve"> performance managements </w:t>
      </w:r>
      <w:r w:rsidR="00B2251B">
        <w:rPr>
          <w:rFonts w:ascii="Arial" w:hAnsi="Arial" w:cs="Arial"/>
        </w:rPr>
        <w:t>are approaching with an</w:t>
      </w:r>
      <w:r w:rsidR="001A4741">
        <w:rPr>
          <w:rFonts w:ascii="Arial" w:hAnsi="Arial" w:cs="Arial"/>
        </w:rPr>
        <w:t xml:space="preserve"> integrated approach that allows the managers to set targets and measures the performances that will give the</w:t>
      </w:r>
      <w:r w:rsidR="00553F9F">
        <w:rPr>
          <w:rFonts w:ascii="Arial" w:hAnsi="Arial" w:cs="Arial"/>
        </w:rPr>
        <w:t xml:space="preserve"> administrator </w:t>
      </w:r>
      <w:r w:rsidR="001A4741">
        <w:rPr>
          <w:rFonts w:ascii="Arial" w:hAnsi="Arial" w:cs="Arial"/>
        </w:rPr>
        <w:t>a clear indication whether the activates given to the employees are achieving the organisations key objectives.</w:t>
      </w:r>
      <w:r w:rsidR="00A32FAB">
        <w:rPr>
          <w:rFonts w:ascii="Arial" w:hAnsi="Arial" w:cs="Arial"/>
        </w:rPr>
        <w:t xml:space="preserve"> Primark control systems </w:t>
      </w:r>
      <w:r w:rsidR="00B2251B">
        <w:rPr>
          <w:rFonts w:ascii="Arial" w:hAnsi="Arial" w:cs="Arial"/>
        </w:rPr>
        <w:t xml:space="preserve">are mainly controlled by Traka’s dock door and the intelligent management. According to </w:t>
      </w:r>
      <w:r w:rsidR="00234342" w:rsidRPr="00234342">
        <w:rPr>
          <w:rFonts w:ascii="Arial" w:hAnsi="Arial" w:cs="Arial"/>
          <w:color w:val="FF0000"/>
        </w:rPr>
        <w:t>Eisenberg, P</w:t>
      </w:r>
      <w:r w:rsidR="000000B6">
        <w:rPr>
          <w:rFonts w:ascii="Arial" w:hAnsi="Arial" w:cs="Arial"/>
          <w:color w:val="FF0000"/>
        </w:rPr>
        <w:t xml:space="preserve"> </w:t>
      </w:r>
      <w:r w:rsidR="00234342" w:rsidRPr="00234342">
        <w:rPr>
          <w:rFonts w:ascii="Arial" w:hAnsi="Arial" w:cs="Arial"/>
          <w:color w:val="FF0000"/>
        </w:rPr>
        <w:t xml:space="preserve">2019 </w:t>
      </w:r>
      <w:r w:rsidR="00234342">
        <w:rPr>
          <w:rFonts w:ascii="Arial" w:hAnsi="Arial" w:cs="Arial"/>
        </w:rPr>
        <w:t xml:space="preserve">corporate governance embraces the organisations systems allowing the provisions to ensure the entity is fully acknowledged to allow the organisation to be successful within their control systems.    </w:t>
      </w:r>
    </w:p>
    <w:p w14:paraId="755C7206" w14:textId="77777777" w:rsidR="00A32FAB" w:rsidRDefault="00A32FAB" w:rsidP="005A4BB1">
      <w:pPr>
        <w:rPr>
          <w:rFonts w:ascii="Arial" w:hAnsi="Arial" w:cs="Arial"/>
        </w:rPr>
      </w:pPr>
    </w:p>
    <w:p w14:paraId="51BBC3D7" w14:textId="77777777" w:rsidR="00EF27EA" w:rsidRDefault="00EF27EA" w:rsidP="005A4BB1">
      <w:pPr>
        <w:rPr>
          <w:rFonts w:ascii="Arial" w:hAnsi="Arial" w:cs="Arial"/>
          <w:b/>
          <w:bCs/>
          <w:sz w:val="28"/>
          <w:szCs w:val="28"/>
        </w:rPr>
      </w:pPr>
    </w:p>
    <w:p w14:paraId="775ED0B5" w14:textId="77777777" w:rsidR="00EF27EA" w:rsidRDefault="00EF27EA" w:rsidP="005A4BB1">
      <w:pPr>
        <w:rPr>
          <w:rFonts w:ascii="Arial" w:hAnsi="Arial" w:cs="Arial"/>
          <w:b/>
          <w:bCs/>
          <w:sz w:val="28"/>
          <w:szCs w:val="28"/>
        </w:rPr>
      </w:pPr>
    </w:p>
    <w:p w14:paraId="2CBF93F9" w14:textId="77777777" w:rsidR="00792BEC" w:rsidRDefault="00792BEC" w:rsidP="005A4BB1">
      <w:pPr>
        <w:rPr>
          <w:rFonts w:ascii="Arial" w:hAnsi="Arial" w:cs="Arial"/>
          <w:b/>
          <w:bCs/>
          <w:sz w:val="28"/>
          <w:szCs w:val="28"/>
        </w:rPr>
      </w:pPr>
    </w:p>
    <w:p w14:paraId="0C6C13C5" w14:textId="64B6D4E8" w:rsidR="00051F7A" w:rsidRPr="007B7678" w:rsidRDefault="005A4BB1" w:rsidP="005A4BB1">
      <w:pPr>
        <w:rPr>
          <w:rFonts w:ascii="Arial" w:hAnsi="Arial" w:cs="Arial"/>
          <w:b/>
          <w:bCs/>
          <w:sz w:val="28"/>
          <w:szCs w:val="28"/>
        </w:rPr>
      </w:pPr>
      <w:r>
        <w:rPr>
          <w:rFonts w:ascii="Arial" w:hAnsi="Arial" w:cs="Arial"/>
          <w:b/>
          <w:bCs/>
          <w:sz w:val="28"/>
          <w:szCs w:val="28"/>
        </w:rPr>
        <w:t>Primark’s power structure</w:t>
      </w:r>
      <w:r w:rsidR="00041AA3">
        <w:rPr>
          <w:rFonts w:ascii="Arial" w:hAnsi="Arial" w:cs="Arial"/>
          <w:b/>
          <w:bCs/>
          <w:sz w:val="28"/>
          <w:szCs w:val="28"/>
        </w:rPr>
        <w:t xml:space="preserve"> and Extent changes in technology that effect</w:t>
      </w:r>
      <w:r w:rsidR="006A1644">
        <w:rPr>
          <w:rFonts w:ascii="Arial" w:hAnsi="Arial" w:cs="Arial"/>
          <w:b/>
          <w:bCs/>
          <w:sz w:val="28"/>
          <w:szCs w:val="28"/>
        </w:rPr>
        <w:t xml:space="preserve"> Primark /</w:t>
      </w:r>
      <w:r w:rsidR="00041AA3">
        <w:rPr>
          <w:rFonts w:ascii="Arial" w:hAnsi="Arial" w:cs="Arial"/>
          <w:b/>
          <w:bCs/>
          <w:sz w:val="28"/>
          <w:szCs w:val="28"/>
        </w:rPr>
        <w:t xml:space="preserve"> organisational culture</w:t>
      </w:r>
      <w:r w:rsidR="003C47FC">
        <w:rPr>
          <w:rFonts w:ascii="Arial" w:hAnsi="Arial" w:cs="Arial"/>
          <w:b/>
          <w:bCs/>
          <w:sz w:val="28"/>
          <w:szCs w:val="28"/>
        </w:rPr>
        <w:t>.</w:t>
      </w:r>
      <w:r w:rsidR="00041AA3">
        <w:rPr>
          <w:rFonts w:ascii="Arial" w:hAnsi="Arial" w:cs="Arial"/>
          <w:b/>
          <w:bCs/>
          <w:sz w:val="28"/>
          <w:szCs w:val="28"/>
        </w:rPr>
        <w:t xml:space="preserve">   </w:t>
      </w:r>
    </w:p>
    <w:p w14:paraId="6C812FC4" w14:textId="3A3895F0" w:rsidR="00852B9F" w:rsidRDefault="00E42E20" w:rsidP="00662E6D">
      <w:pPr>
        <w:rPr>
          <w:rFonts w:ascii="Arial" w:hAnsi="Arial" w:cs="Arial"/>
        </w:rPr>
      </w:pPr>
      <w:bookmarkStart w:id="1" w:name="_Hlk44492005"/>
      <w:r w:rsidRPr="00E42E20">
        <w:rPr>
          <w:rFonts w:ascii="Arial" w:hAnsi="Arial" w:cs="Arial"/>
        </w:rPr>
        <w:t xml:space="preserve">Primark </w:t>
      </w:r>
      <w:r>
        <w:rPr>
          <w:rFonts w:ascii="Arial" w:hAnsi="Arial" w:cs="Arial"/>
        </w:rPr>
        <w:t>power structure adapts within the cultural platform</w:t>
      </w:r>
      <w:r w:rsidR="000000B6">
        <w:rPr>
          <w:rFonts w:ascii="Arial" w:hAnsi="Arial" w:cs="Arial"/>
        </w:rPr>
        <w:t>,</w:t>
      </w:r>
      <w:r>
        <w:rPr>
          <w:rFonts w:ascii="Arial" w:hAnsi="Arial" w:cs="Arial"/>
        </w:rPr>
        <w:t xml:space="preserve"> however communication systems within the organisations </w:t>
      </w:r>
      <w:r w:rsidR="007B7678">
        <w:rPr>
          <w:rFonts w:ascii="Arial" w:hAnsi="Arial" w:cs="Arial"/>
        </w:rPr>
        <w:t xml:space="preserve">can be </w:t>
      </w:r>
      <w:r>
        <w:rPr>
          <w:rFonts w:ascii="Arial" w:hAnsi="Arial" w:cs="Arial"/>
        </w:rPr>
        <w:t xml:space="preserve"> lacking</w:t>
      </w:r>
      <w:r w:rsidR="007B7678">
        <w:rPr>
          <w:rFonts w:ascii="Arial" w:hAnsi="Arial" w:cs="Arial"/>
        </w:rPr>
        <w:t xml:space="preserve"> at </w:t>
      </w:r>
      <w:r>
        <w:rPr>
          <w:rFonts w:ascii="Arial" w:hAnsi="Arial" w:cs="Arial"/>
        </w:rPr>
        <w:t xml:space="preserve"> as it has been stated </w:t>
      </w:r>
      <w:r w:rsidRPr="00DB22F0">
        <w:rPr>
          <w:rFonts w:ascii="Arial" w:hAnsi="Arial" w:cs="Arial"/>
          <w:color w:val="FF0000"/>
        </w:rPr>
        <w:t>by</w:t>
      </w:r>
      <w:r w:rsidR="003D5117" w:rsidRPr="00DB22F0">
        <w:rPr>
          <w:rFonts w:ascii="Arial" w:hAnsi="Arial" w:cs="Arial"/>
          <w:color w:val="FF0000"/>
        </w:rPr>
        <w:t xml:space="preserve"> Dach, L 2014) </w:t>
      </w:r>
      <w:r w:rsidR="003D5117">
        <w:rPr>
          <w:rFonts w:ascii="Arial" w:hAnsi="Arial" w:cs="Arial"/>
        </w:rPr>
        <w:t>Primark does not consist upon offering any form of feedback or the opportunity of any dialogue with the regard</w:t>
      </w:r>
      <w:r w:rsidR="00234342">
        <w:rPr>
          <w:rFonts w:ascii="Arial" w:hAnsi="Arial" w:cs="Arial"/>
        </w:rPr>
        <w:t>s</w:t>
      </w:r>
      <w:r w:rsidR="003D5117">
        <w:rPr>
          <w:rFonts w:ascii="Arial" w:hAnsi="Arial" w:cs="Arial"/>
        </w:rPr>
        <w:t xml:space="preserve"> of sustainability</w:t>
      </w:r>
      <w:r w:rsidR="00234342">
        <w:rPr>
          <w:rFonts w:ascii="Arial" w:hAnsi="Arial" w:cs="Arial"/>
        </w:rPr>
        <w:t>,</w:t>
      </w:r>
      <w:r w:rsidR="00DB22F0">
        <w:rPr>
          <w:rFonts w:ascii="Arial" w:hAnsi="Arial" w:cs="Arial"/>
        </w:rPr>
        <w:t xml:space="preserve">  prior to what the statement </w:t>
      </w:r>
      <w:r w:rsidR="005439C6">
        <w:rPr>
          <w:rFonts w:ascii="Arial" w:hAnsi="Arial" w:cs="Arial"/>
        </w:rPr>
        <w:t xml:space="preserve">has </w:t>
      </w:r>
      <w:r w:rsidR="00DB22F0">
        <w:rPr>
          <w:rFonts w:ascii="Arial" w:hAnsi="Arial" w:cs="Arial"/>
        </w:rPr>
        <w:t xml:space="preserve"> </w:t>
      </w:r>
      <w:r w:rsidR="00234342">
        <w:rPr>
          <w:rFonts w:ascii="Arial" w:hAnsi="Arial" w:cs="Arial"/>
        </w:rPr>
        <w:t>stated</w:t>
      </w:r>
      <w:r w:rsidR="00DB22F0">
        <w:rPr>
          <w:rFonts w:ascii="Arial" w:hAnsi="Arial" w:cs="Arial"/>
        </w:rPr>
        <w:t xml:space="preserve"> </w:t>
      </w:r>
      <w:r w:rsidR="007B7678">
        <w:rPr>
          <w:rFonts w:ascii="Arial" w:hAnsi="Arial" w:cs="Arial"/>
        </w:rPr>
        <w:t xml:space="preserve"> Primark prefer to be an individual organisation </w:t>
      </w:r>
      <w:r w:rsidR="005439C6">
        <w:rPr>
          <w:rFonts w:ascii="Arial" w:hAnsi="Arial" w:cs="Arial"/>
        </w:rPr>
        <w:t xml:space="preserve"> and consider activates shared are owned and have an overall control by the shareholders  and no other second party</w:t>
      </w:r>
      <w:bookmarkEnd w:id="1"/>
      <w:r w:rsidR="00852B9F">
        <w:rPr>
          <w:rFonts w:ascii="Arial" w:hAnsi="Arial" w:cs="Arial"/>
        </w:rPr>
        <w:t>.</w:t>
      </w:r>
    </w:p>
    <w:p w14:paraId="35BA3032" w14:textId="7E524420" w:rsidR="00E42E20" w:rsidRDefault="005439C6" w:rsidP="00662E6D">
      <w:pPr>
        <w:rPr>
          <w:rFonts w:ascii="Arial" w:hAnsi="Arial" w:cs="Arial"/>
        </w:rPr>
      </w:pPr>
      <w:r>
        <w:rPr>
          <w:rFonts w:ascii="Arial" w:hAnsi="Arial" w:cs="Arial"/>
        </w:rPr>
        <w:t xml:space="preserve"> </w:t>
      </w:r>
      <w:r w:rsidR="00896E6E">
        <w:rPr>
          <w:rFonts w:ascii="Arial" w:hAnsi="Arial" w:cs="Arial"/>
        </w:rPr>
        <w:t>M</w:t>
      </w:r>
      <w:r>
        <w:rPr>
          <w:rFonts w:ascii="Arial" w:hAnsi="Arial" w:cs="Arial"/>
        </w:rPr>
        <w:t>oving forward</w:t>
      </w:r>
      <w:r w:rsidR="006A1644">
        <w:rPr>
          <w:rFonts w:ascii="Arial" w:hAnsi="Arial" w:cs="Arial"/>
        </w:rPr>
        <w:t xml:space="preserve"> </w:t>
      </w:r>
      <w:r w:rsidR="00A64521">
        <w:rPr>
          <w:rFonts w:ascii="Arial" w:hAnsi="Arial" w:cs="Arial"/>
        </w:rPr>
        <w:t xml:space="preserve">Technology is a very fast </w:t>
      </w:r>
      <w:r w:rsidR="00852B9F">
        <w:rPr>
          <w:rFonts w:ascii="Arial" w:hAnsi="Arial" w:cs="Arial"/>
        </w:rPr>
        <w:t>pace moving tool</w:t>
      </w:r>
      <w:r w:rsidR="00A64521">
        <w:rPr>
          <w:rFonts w:ascii="Arial" w:hAnsi="Arial" w:cs="Arial"/>
        </w:rPr>
        <w:t xml:space="preserve"> that can either work positively in the organisation culture or vice versa</w:t>
      </w:r>
      <w:r w:rsidR="000000B6">
        <w:rPr>
          <w:rFonts w:ascii="Arial" w:hAnsi="Arial" w:cs="Arial"/>
        </w:rPr>
        <w:t>.</w:t>
      </w:r>
      <w:r w:rsidR="00A64521">
        <w:rPr>
          <w:rFonts w:ascii="Arial" w:hAnsi="Arial" w:cs="Arial"/>
        </w:rPr>
        <w:t xml:space="preserve"> </w:t>
      </w:r>
      <w:r w:rsidR="000000B6">
        <w:rPr>
          <w:rFonts w:ascii="Arial" w:hAnsi="Arial" w:cs="Arial"/>
        </w:rPr>
        <w:t xml:space="preserve">This </w:t>
      </w:r>
      <w:r w:rsidR="00A64521">
        <w:rPr>
          <w:rFonts w:ascii="Arial" w:hAnsi="Arial" w:cs="Arial"/>
        </w:rPr>
        <w:t xml:space="preserve"> can have </w:t>
      </w:r>
      <w:r w:rsidR="00852B9F">
        <w:rPr>
          <w:rFonts w:ascii="Arial" w:hAnsi="Arial" w:cs="Arial"/>
        </w:rPr>
        <w:t>an</w:t>
      </w:r>
      <w:r w:rsidR="00A64521">
        <w:rPr>
          <w:rFonts w:ascii="Arial" w:hAnsi="Arial" w:cs="Arial"/>
        </w:rPr>
        <w:t xml:space="preserve"> effect upon </w:t>
      </w:r>
      <w:r w:rsidR="00852B9F">
        <w:rPr>
          <w:rFonts w:ascii="Arial" w:hAnsi="Arial" w:cs="Arial"/>
        </w:rPr>
        <w:t>how organisations navigate,</w:t>
      </w:r>
      <w:r w:rsidR="00F74E89">
        <w:rPr>
          <w:rFonts w:ascii="Arial" w:hAnsi="Arial" w:cs="Arial"/>
        </w:rPr>
        <w:t xml:space="preserve"> for an example </w:t>
      </w:r>
      <w:r w:rsidR="000000B6">
        <w:rPr>
          <w:rFonts w:ascii="Arial" w:hAnsi="Arial" w:cs="Arial"/>
        </w:rPr>
        <w:t>t</w:t>
      </w:r>
      <w:r w:rsidR="00F74E89">
        <w:rPr>
          <w:rFonts w:ascii="Arial" w:hAnsi="Arial" w:cs="Arial"/>
        </w:rPr>
        <w:t>he use of technology has been very beneficial for the retail company Primark as it has  effected the</w:t>
      </w:r>
      <w:r w:rsidR="000000B6">
        <w:rPr>
          <w:rFonts w:ascii="Arial" w:hAnsi="Arial" w:cs="Arial"/>
        </w:rPr>
        <w:t xml:space="preserve"> organisation </w:t>
      </w:r>
      <w:r w:rsidR="00F74E89">
        <w:rPr>
          <w:rFonts w:ascii="Arial" w:hAnsi="Arial" w:cs="Arial"/>
        </w:rPr>
        <w:t xml:space="preserve"> in a positive approach </w:t>
      </w:r>
      <w:r w:rsidR="000000B6">
        <w:rPr>
          <w:rFonts w:ascii="Arial" w:hAnsi="Arial" w:cs="Arial"/>
        </w:rPr>
        <w:t>.It</w:t>
      </w:r>
      <w:r w:rsidR="00F74E89">
        <w:rPr>
          <w:rFonts w:ascii="Arial" w:hAnsi="Arial" w:cs="Arial"/>
        </w:rPr>
        <w:t xml:space="preserve"> has</w:t>
      </w:r>
      <w:r w:rsidR="000000B6">
        <w:rPr>
          <w:rFonts w:ascii="Arial" w:hAnsi="Arial" w:cs="Arial"/>
        </w:rPr>
        <w:t xml:space="preserve"> also </w:t>
      </w:r>
      <w:r w:rsidR="00F74E89">
        <w:rPr>
          <w:rFonts w:ascii="Arial" w:hAnsi="Arial" w:cs="Arial"/>
        </w:rPr>
        <w:t xml:space="preserve"> </w:t>
      </w:r>
      <w:r w:rsidR="00EA5380">
        <w:rPr>
          <w:rFonts w:ascii="Arial" w:hAnsi="Arial" w:cs="Arial"/>
        </w:rPr>
        <w:t xml:space="preserve">been beneficial in regards of </w:t>
      </w:r>
      <w:r w:rsidR="00F74E89">
        <w:rPr>
          <w:rFonts w:ascii="Arial" w:hAnsi="Arial" w:cs="Arial"/>
        </w:rPr>
        <w:t xml:space="preserve"> assis</w:t>
      </w:r>
      <w:r w:rsidR="00EA5380">
        <w:rPr>
          <w:rFonts w:ascii="Arial" w:hAnsi="Arial" w:cs="Arial"/>
        </w:rPr>
        <w:t xml:space="preserve">ting </w:t>
      </w:r>
      <w:r w:rsidR="00F74E89">
        <w:rPr>
          <w:rFonts w:ascii="Arial" w:hAnsi="Arial" w:cs="Arial"/>
        </w:rPr>
        <w:t xml:space="preserve"> to promote different promotions that Primark post upon social media</w:t>
      </w:r>
      <w:r w:rsidR="006515B0">
        <w:rPr>
          <w:rFonts w:ascii="Arial" w:hAnsi="Arial" w:cs="Arial"/>
        </w:rPr>
        <w:t xml:space="preserve"> in terms of </w:t>
      </w:r>
      <w:r w:rsidR="00F74E89">
        <w:rPr>
          <w:rFonts w:ascii="Arial" w:hAnsi="Arial" w:cs="Arial"/>
        </w:rPr>
        <w:t xml:space="preserve"> technological  platforms such as Facebook, Instagram and twitte</w:t>
      </w:r>
      <w:r w:rsidR="006515B0">
        <w:rPr>
          <w:rFonts w:ascii="Arial" w:hAnsi="Arial" w:cs="Arial"/>
        </w:rPr>
        <w:t xml:space="preserve">r which allows to attract multiple  different cultural  backgrounds to have access to look upon the latest fashions. </w:t>
      </w:r>
      <w:r w:rsidR="00EA5380">
        <w:rPr>
          <w:rFonts w:ascii="Arial" w:hAnsi="Arial" w:cs="Arial"/>
        </w:rPr>
        <w:t xml:space="preserve"> Which has</w:t>
      </w:r>
      <w:r w:rsidR="00852B9F">
        <w:rPr>
          <w:rFonts w:ascii="Arial" w:hAnsi="Arial" w:cs="Arial"/>
        </w:rPr>
        <w:t xml:space="preserve"> been stated by the following </w:t>
      </w:r>
      <w:r w:rsidR="00852B9F" w:rsidRPr="00852B9F">
        <w:rPr>
          <w:rFonts w:ascii="Arial" w:hAnsi="Arial" w:cs="Arial"/>
          <w:color w:val="FF0000"/>
        </w:rPr>
        <w:t xml:space="preserve">Qazi, S. </w:t>
      </w:r>
      <w:r w:rsidR="006515B0" w:rsidRPr="00852B9F">
        <w:rPr>
          <w:rFonts w:ascii="Arial" w:hAnsi="Arial" w:cs="Arial"/>
          <w:color w:val="FF0000"/>
        </w:rPr>
        <w:t>2017</w:t>
      </w:r>
      <w:r w:rsidR="006515B0">
        <w:rPr>
          <w:rFonts w:ascii="Arial" w:hAnsi="Arial" w:cs="Arial"/>
          <w:color w:val="FF0000"/>
        </w:rPr>
        <w:t>,</w:t>
      </w:r>
      <w:r w:rsidR="006515B0" w:rsidRPr="00896E6E">
        <w:rPr>
          <w:rFonts w:ascii="Arial" w:hAnsi="Arial" w:cs="Arial"/>
        </w:rPr>
        <w:t xml:space="preserve"> Organisations</w:t>
      </w:r>
      <w:r w:rsidR="006515B0">
        <w:rPr>
          <w:rFonts w:ascii="Arial" w:hAnsi="Arial" w:cs="Arial"/>
        </w:rPr>
        <w:t xml:space="preserve"> use technology to</w:t>
      </w:r>
      <w:r w:rsidR="00896E6E">
        <w:rPr>
          <w:rFonts w:ascii="Arial" w:hAnsi="Arial" w:cs="Arial"/>
        </w:rPr>
        <w:t xml:space="preserve"> create a clear road map to help assist them </w:t>
      </w:r>
      <w:r w:rsidR="00EE3D46">
        <w:rPr>
          <w:rFonts w:ascii="Arial" w:hAnsi="Arial" w:cs="Arial"/>
        </w:rPr>
        <w:t>upon,</w:t>
      </w:r>
      <w:r w:rsidR="00F74E89">
        <w:rPr>
          <w:rFonts w:ascii="Arial" w:hAnsi="Arial" w:cs="Arial"/>
        </w:rPr>
        <w:t xml:space="preserve"> </w:t>
      </w:r>
      <w:r w:rsidR="00B51CFF">
        <w:rPr>
          <w:rFonts w:ascii="Arial" w:hAnsi="Arial" w:cs="Arial"/>
        </w:rPr>
        <w:t xml:space="preserve">how </w:t>
      </w:r>
      <w:r w:rsidR="00B51CFF">
        <w:rPr>
          <w:rFonts w:ascii="Arial" w:hAnsi="Arial" w:cs="Arial"/>
          <w:color w:val="FF0000"/>
        </w:rPr>
        <w:t>technology</w:t>
      </w:r>
      <w:r w:rsidR="00852B9F">
        <w:rPr>
          <w:rFonts w:ascii="Arial" w:hAnsi="Arial" w:cs="Arial"/>
        </w:rPr>
        <w:t xml:space="preserve"> can create </w:t>
      </w:r>
      <w:r w:rsidR="001054BF">
        <w:rPr>
          <w:rFonts w:ascii="Arial" w:hAnsi="Arial" w:cs="Arial"/>
        </w:rPr>
        <w:t>a</w:t>
      </w:r>
      <w:r w:rsidR="00852B9F">
        <w:rPr>
          <w:rFonts w:ascii="Arial" w:hAnsi="Arial" w:cs="Arial"/>
        </w:rPr>
        <w:t xml:space="preserve"> </w:t>
      </w:r>
      <w:r w:rsidR="00896E6E">
        <w:rPr>
          <w:rFonts w:ascii="Arial" w:hAnsi="Arial" w:cs="Arial"/>
        </w:rPr>
        <w:t xml:space="preserve">cultural   workplace </w:t>
      </w:r>
      <w:r w:rsidR="00852B9F">
        <w:rPr>
          <w:rFonts w:ascii="Arial" w:hAnsi="Arial" w:cs="Arial"/>
        </w:rPr>
        <w:t>atmosphere</w:t>
      </w:r>
      <w:bookmarkStart w:id="2" w:name="_Hlk44662032"/>
      <w:r w:rsidR="006515B0">
        <w:rPr>
          <w:rFonts w:ascii="Arial" w:hAnsi="Arial" w:cs="Arial"/>
        </w:rPr>
        <w:t>.</w:t>
      </w:r>
    </w:p>
    <w:bookmarkEnd w:id="2"/>
    <w:p w14:paraId="70C86C4F" w14:textId="77777777" w:rsidR="00EF27EA" w:rsidRDefault="00EF27EA">
      <w:pPr>
        <w:rPr>
          <w:rFonts w:ascii="Arial" w:hAnsi="Arial" w:cs="Arial"/>
          <w:b/>
          <w:bCs/>
          <w:sz w:val="28"/>
          <w:szCs w:val="28"/>
        </w:rPr>
      </w:pPr>
    </w:p>
    <w:p w14:paraId="3A03F142" w14:textId="77777777" w:rsidR="00EF27EA" w:rsidRDefault="00EF27EA">
      <w:pPr>
        <w:rPr>
          <w:rFonts w:ascii="Arial" w:hAnsi="Arial" w:cs="Arial"/>
          <w:b/>
          <w:bCs/>
          <w:sz w:val="28"/>
          <w:szCs w:val="28"/>
        </w:rPr>
      </w:pPr>
    </w:p>
    <w:p w14:paraId="1579BD02" w14:textId="77777777" w:rsidR="00EF27EA" w:rsidRDefault="00EF27EA">
      <w:pPr>
        <w:rPr>
          <w:rFonts w:ascii="Arial" w:hAnsi="Arial" w:cs="Arial"/>
          <w:b/>
          <w:bCs/>
          <w:sz w:val="28"/>
          <w:szCs w:val="28"/>
        </w:rPr>
      </w:pPr>
    </w:p>
    <w:p w14:paraId="2C7FDBC3" w14:textId="77777777" w:rsidR="0090478A" w:rsidRDefault="0090478A">
      <w:pPr>
        <w:rPr>
          <w:rFonts w:ascii="Arial" w:hAnsi="Arial" w:cs="Arial"/>
          <w:b/>
          <w:bCs/>
          <w:sz w:val="28"/>
          <w:szCs w:val="28"/>
        </w:rPr>
      </w:pPr>
    </w:p>
    <w:p w14:paraId="70CBD1CA" w14:textId="77777777" w:rsidR="0090478A" w:rsidRDefault="0090478A">
      <w:pPr>
        <w:rPr>
          <w:rFonts w:ascii="Arial" w:hAnsi="Arial" w:cs="Arial"/>
          <w:b/>
          <w:bCs/>
          <w:sz w:val="28"/>
          <w:szCs w:val="28"/>
        </w:rPr>
      </w:pPr>
    </w:p>
    <w:p w14:paraId="7D6DA814" w14:textId="401E9877" w:rsidR="00695886" w:rsidRDefault="00662E6D">
      <w:pPr>
        <w:rPr>
          <w:rFonts w:ascii="Arial" w:hAnsi="Arial" w:cs="Arial"/>
          <w:b/>
          <w:bCs/>
          <w:sz w:val="28"/>
          <w:szCs w:val="28"/>
        </w:rPr>
      </w:pPr>
      <w:r>
        <w:rPr>
          <w:rFonts w:ascii="Arial" w:hAnsi="Arial" w:cs="Arial"/>
          <w:b/>
          <w:bCs/>
          <w:sz w:val="28"/>
          <w:szCs w:val="28"/>
        </w:rPr>
        <w:lastRenderedPageBreak/>
        <w:t xml:space="preserve">Primark’s ritual’s and symbols  </w:t>
      </w:r>
    </w:p>
    <w:p w14:paraId="6DFF7FFE" w14:textId="4CDA3080" w:rsidR="00B355F5" w:rsidRDefault="00662E6D">
      <w:pPr>
        <w:rPr>
          <w:rFonts w:ascii="Arial" w:hAnsi="Arial" w:cs="Arial"/>
        </w:rPr>
      </w:pPr>
      <w:r w:rsidRPr="00662E6D">
        <w:rPr>
          <w:rFonts w:ascii="Arial" w:hAnsi="Arial" w:cs="Arial"/>
        </w:rPr>
        <w:t xml:space="preserve">Primark’s </w:t>
      </w:r>
      <w:r w:rsidR="00412C71">
        <w:rPr>
          <w:rFonts w:ascii="Arial" w:hAnsi="Arial" w:cs="Arial"/>
        </w:rPr>
        <w:t>symbols are the building itself</w:t>
      </w:r>
      <w:r w:rsidR="00AD4EF6">
        <w:rPr>
          <w:rFonts w:ascii="Arial" w:hAnsi="Arial" w:cs="Arial"/>
        </w:rPr>
        <w:t>,</w:t>
      </w:r>
      <w:r w:rsidR="00412C71">
        <w:rPr>
          <w:rFonts w:ascii="Arial" w:hAnsi="Arial" w:cs="Arial"/>
        </w:rPr>
        <w:t xml:space="preserve"> </w:t>
      </w:r>
      <w:r w:rsidR="00EA5380">
        <w:rPr>
          <w:rFonts w:ascii="Arial" w:hAnsi="Arial" w:cs="Arial"/>
        </w:rPr>
        <w:t>and also</w:t>
      </w:r>
      <w:r w:rsidR="00412C71">
        <w:rPr>
          <w:rFonts w:ascii="Arial" w:hAnsi="Arial" w:cs="Arial"/>
        </w:rPr>
        <w:t xml:space="preserve"> their</w:t>
      </w:r>
      <w:r w:rsidR="00C0618A">
        <w:rPr>
          <w:rFonts w:ascii="Arial" w:hAnsi="Arial" w:cs="Arial"/>
        </w:rPr>
        <w:t xml:space="preserve"> dress code</w:t>
      </w:r>
      <w:r w:rsidR="00EA5380">
        <w:rPr>
          <w:rFonts w:ascii="Arial" w:hAnsi="Arial" w:cs="Arial"/>
        </w:rPr>
        <w:t xml:space="preserve"> </w:t>
      </w:r>
      <w:r w:rsidR="00C0618A">
        <w:rPr>
          <w:rFonts w:ascii="Arial" w:hAnsi="Arial" w:cs="Arial"/>
        </w:rPr>
        <w:t>is essential to the company as it represents the organisation</w:t>
      </w:r>
      <w:r w:rsidR="00AD4EF6">
        <w:rPr>
          <w:rFonts w:ascii="Arial" w:hAnsi="Arial" w:cs="Arial"/>
        </w:rPr>
        <w:t>.</w:t>
      </w:r>
      <w:r w:rsidR="00C0618A">
        <w:rPr>
          <w:rFonts w:ascii="Arial" w:hAnsi="Arial" w:cs="Arial"/>
        </w:rPr>
        <w:t xml:space="preserve"> </w:t>
      </w:r>
      <w:r w:rsidR="005439C6">
        <w:rPr>
          <w:rFonts w:ascii="Arial" w:hAnsi="Arial" w:cs="Arial"/>
        </w:rPr>
        <w:t xml:space="preserve"> Primark lead managers have stated that </w:t>
      </w:r>
      <w:r w:rsidR="00412C71">
        <w:rPr>
          <w:rFonts w:ascii="Arial" w:hAnsi="Arial" w:cs="Arial"/>
        </w:rPr>
        <w:t>it</w:t>
      </w:r>
      <w:r w:rsidR="003C47FC">
        <w:rPr>
          <w:rFonts w:ascii="Arial" w:hAnsi="Arial" w:cs="Arial"/>
        </w:rPr>
        <w:t xml:space="preserve"> </w:t>
      </w:r>
      <w:r w:rsidR="005439C6">
        <w:rPr>
          <w:rFonts w:ascii="Arial" w:hAnsi="Arial" w:cs="Arial"/>
        </w:rPr>
        <w:t xml:space="preserve">has been obligated and considered </w:t>
      </w:r>
      <w:r w:rsidR="00412C71">
        <w:rPr>
          <w:rFonts w:ascii="Arial" w:hAnsi="Arial" w:cs="Arial"/>
        </w:rPr>
        <w:t xml:space="preserve">mandatory that </w:t>
      </w:r>
      <w:r w:rsidR="00C0618A">
        <w:rPr>
          <w:rFonts w:ascii="Arial" w:hAnsi="Arial" w:cs="Arial"/>
        </w:rPr>
        <w:t>the employees</w:t>
      </w:r>
      <w:r w:rsidR="00412C71">
        <w:rPr>
          <w:rFonts w:ascii="Arial" w:hAnsi="Arial" w:cs="Arial"/>
        </w:rPr>
        <w:t xml:space="preserve"> wear their uniform whilst </w:t>
      </w:r>
      <w:r w:rsidR="00C0618A">
        <w:rPr>
          <w:rFonts w:ascii="Arial" w:hAnsi="Arial" w:cs="Arial"/>
        </w:rPr>
        <w:t>they’re</w:t>
      </w:r>
      <w:r w:rsidR="00412C71">
        <w:rPr>
          <w:rFonts w:ascii="Arial" w:hAnsi="Arial" w:cs="Arial"/>
        </w:rPr>
        <w:t xml:space="preserve"> on </w:t>
      </w:r>
      <w:r w:rsidR="00C0618A">
        <w:rPr>
          <w:rFonts w:ascii="Arial" w:hAnsi="Arial" w:cs="Arial"/>
        </w:rPr>
        <w:t>the shop floor at all times</w:t>
      </w:r>
      <w:r w:rsidR="00FF6AB9">
        <w:rPr>
          <w:rFonts w:ascii="Arial" w:hAnsi="Arial" w:cs="Arial"/>
        </w:rPr>
        <w:t xml:space="preserve">. After interviewing </w:t>
      </w:r>
      <w:r w:rsidR="007E6222">
        <w:rPr>
          <w:rFonts w:ascii="Arial" w:hAnsi="Arial" w:cs="Arial"/>
        </w:rPr>
        <w:t>a staff member Amina</w:t>
      </w:r>
      <w:r w:rsidR="00AD4EF6">
        <w:rPr>
          <w:rFonts w:ascii="Arial" w:hAnsi="Arial" w:cs="Arial"/>
        </w:rPr>
        <w:t xml:space="preserve"> </w:t>
      </w:r>
      <w:r w:rsidR="007E6222">
        <w:rPr>
          <w:rFonts w:ascii="Arial" w:hAnsi="Arial" w:cs="Arial"/>
        </w:rPr>
        <w:t>Ali, 2020 the feedback that she had provided was based upon uniform regarding the hijab which is a religious Islamic ritual that many Muslims were as attire</w:t>
      </w:r>
      <w:r w:rsidR="00AD4EF6">
        <w:rPr>
          <w:rFonts w:ascii="Arial" w:hAnsi="Arial" w:cs="Arial"/>
        </w:rPr>
        <w:t>. B</w:t>
      </w:r>
      <w:r w:rsidR="007E6222">
        <w:rPr>
          <w:rFonts w:ascii="Arial" w:hAnsi="Arial" w:cs="Arial"/>
        </w:rPr>
        <w:t>ased upon the</w:t>
      </w:r>
      <w:r w:rsidR="00AD4EF6">
        <w:rPr>
          <w:rFonts w:ascii="Arial" w:hAnsi="Arial" w:cs="Arial"/>
        </w:rPr>
        <w:t xml:space="preserve"> following </w:t>
      </w:r>
      <w:r w:rsidR="007E6222">
        <w:rPr>
          <w:rFonts w:ascii="Arial" w:hAnsi="Arial" w:cs="Arial"/>
        </w:rPr>
        <w:t xml:space="preserve"> feedback Primark</w:t>
      </w:r>
      <w:r w:rsidR="00EF27EA">
        <w:rPr>
          <w:rFonts w:ascii="Arial" w:hAnsi="Arial" w:cs="Arial"/>
        </w:rPr>
        <w:t xml:space="preserve"> </w:t>
      </w:r>
      <w:r w:rsidR="007E6222">
        <w:rPr>
          <w:rFonts w:ascii="Arial" w:hAnsi="Arial" w:cs="Arial"/>
        </w:rPr>
        <w:t xml:space="preserve"> understands  and allows the hijab to</w:t>
      </w:r>
      <w:r w:rsidR="00EF27EA">
        <w:rPr>
          <w:rFonts w:ascii="Arial" w:hAnsi="Arial" w:cs="Arial"/>
        </w:rPr>
        <w:t xml:space="preserve"> be</w:t>
      </w:r>
      <w:r w:rsidR="007E6222">
        <w:rPr>
          <w:rFonts w:ascii="Arial" w:hAnsi="Arial" w:cs="Arial"/>
        </w:rPr>
        <w:t xml:space="preserve"> worn as part of the uniform and </w:t>
      </w:r>
      <w:r w:rsidR="00AD4EF6">
        <w:rPr>
          <w:rFonts w:ascii="Arial" w:hAnsi="Arial" w:cs="Arial"/>
        </w:rPr>
        <w:t xml:space="preserve">accept  </w:t>
      </w:r>
      <w:r w:rsidR="007E6222">
        <w:rPr>
          <w:rFonts w:ascii="Arial" w:hAnsi="Arial" w:cs="Arial"/>
        </w:rPr>
        <w:t xml:space="preserve">many other </w:t>
      </w:r>
      <w:r w:rsidR="00EF27EA">
        <w:rPr>
          <w:rFonts w:ascii="Arial" w:hAnsi="Arial" w:cs="Arial"/>
        </w:rPr>
        <w:t xml:space="preserve">religious practices to be carried out whilst the staff member or on their shifts allowing </w:t>
      </w:r>
      <w:r w:rsidR="00AD04FD">
        <w:rPr>
          <w:rFonts w:ascii="Arial" w:hAnsi="Arial" w:cs="Arial"/>
        </w:rPr>
        <w:t xml:space="preserve">to keep a positive </w:t>
      </w:r>
      <w:r w:rsidR="00EF27EA">
        <w:rPr>
          <w:rFonts w:ascii="Arial" w:hAnsi="Arial" w:cs="Arial"/>
        </w:rPr>
        <w:t xml:space="preserve">atmosphere </w:t>
      </w:r>
      <w:r w:rsidR="00AD04FD">
        <w:rPr>
          <w:rFonts w:ascii="Arial" w:hAnsi="Arial" w:cs="Arial"/>
        </w:rPr>
        <w:t>and the company</w:t>
      </w:r>
      <w:r w:rsidR="00EF27EA">
        <w:rPr>
          <w:rFonts w:ascii="Arial" w:hAnsi="Arial" w:cs="Arial"/>
        </w:rPr>
        <w:t xml:space="preserve"> keep</w:t>
      </w:r>
      <w:r w:rsidR="00AD04FD">
        <w:rPr>
          <w:rFonts w:ascii="Arial" w:hAnsi="Arial" w:cs="Arial"/>
        </w:rPr>
        <w:t>s</w:t>
      </w:r>
      <w:r w:rsidR="00EF27EA">
        <w:rPr>
          <w:rFonts w:ascii="Arial" w:hAnsi="Arial" w:cs="Arial"/>
        </w:rPr>
        <w:t xml:space="preserve"> an open mind wh</w:t>
      </w:r>
      <w:r w:rsidR="00AD04FD">
        <w:rPr>
          <w:rFonts w:ascii="Arial" w:hAnsi="Arial" w:cs="Arial"/>
        </w:rPr>
        <w:t>en</w:t>
      </w:r>
      <w:r w:rsidR="00EF27EA">
        <w:rPr>
          <w:rFonts w:ascii="Arial" w:hAnsi="Arial" w:cs="Arial"/>
        </w:rPr>
        <w:t xml:space="preserve"> it comes to different cultural backgrounds.</w:t>
      </w:r>
      <w:r w:rsidR="00C0618A">
        <w:rPr>
          <w:rFonts w:ascii="Arial" w:hAnsi="Arial" w:cs="Arial"/>
        </w:rPr>
        <w:t xml:space="preserve"> Primark also symbolise their business through their paper shopping bags which helps attract pass by customer’s.</w:t>
      </w:r>
    </w:p>
    <w:p w14:paraId="37AF03C8" w14:textId="77C96EEB" w:rsidR="00662E6D" w:rsidRPr="00662E6D" w:rsidRDefault="00C0618A">
      <w:pPr>
        <w:rPr>
          <w:rFonts w:ascii="Arial" w:hAnsi="Arial" w:cs="Arial"/>
        </w:rPr>
      </w:pPr>
      <w:r>
        <w:rPr>
          <w:rFonts w:ascii="Arial" w:hAnsi="Arial" w:cs="Arial"/>
        </w:rPr>
        <w:t xml:space="preserve"> </w:t>
      </w:r>
      <w:r w:rsidR="00EF27EA">
        <w:rPr>
          <w:rFonts w:ascii="Arial" w:hAnsi="Arial" w:cs="Arial"/>
        </w:rPr>
        <w:t>I</w:t>
      </w:r>
      <w:r>
        <w:rPr>
          <w:rFonts w:ascii="Arial" w:hAnsi="Arial" w:cs="Arial"/>
        </w:rPr>
        <w:t xml:space="preserve">t has been stated by the following </w:t>
      </w:r>
      <w:r w:rsidR="005D1ADE" w:rsidRPr="005D1ADE">
        <w:rPr>
          <w:rFonts w:ascii="Arial" w:hAnsi="Arial" w:cs="Arial"/>
          <w:color w:val="FF0000"/>
        </w:rPr>
        <w:t xml:space="preserve">Yuen, E.F 2010 </w:t>
      </w:r>
      <w:r w:rsidR="005D1ADE">
        <w:rPr>
          <w:rFonts w:ascii="Arial" w:hAnsi="Arial" w:cs="Arial"/>
        </w:rPr>
        <w:t xml:space="preserve">Retailers Physical aspects have a wider dimension that includes presenting the company in </w:t>
      </w:r>
      <w:r w:rsidR="001054BF">
        <w:rPr>
          <w:rFonts w:ascii="Arial" w:hAnsi="Arial" w:cs="Arial"/>
        </w:rPr>
        <w:t>an</w:t>
      </w:r>
      <w:r w:rsidR="005D1ADE">
        <w:rPr>
          <w:rFonts w:ascii="Arial" w:hAnsi="Arial" w:cs="Arial"/>
        </w:rPr>
        <w:t xml:space="preserve"> attractive manor. Which also includes looking presentable and part of the company’s team</w:t>
      </w:r>
      <w:r w:rsidR="00EF27EA">
        <w:rPr>
          <w:rFonts w:ascii="Arial" w:hAnsi="Arial" w:cs="Arial"/>
        </w:rPr>
        <w:t xml:space="preserve"> and also understanding individuals believes/ </w:t>
      </w:r>
      <w:r w:rsidR="00093B27">
        <w:rPr>
          <w:rFonts w:ascii="Arial" w:hAnsi="Arial" w:cs="Arial"/>
        </w:rPr>
        <w:t>backgrounds.</w:t>
      </w:r>
      <w:r w:rsidR="00EF27EA">
        <w:rPr>
          <w:rFonts w:ascii="Arial" w:hAnsi="Arial" w:cs="Arial"/>
        </w:rPr>
        <w:t xml:space="preserve"> </w:t>
      </w:r>
      <w:r w:rsidR="005D1ADE">
        <w:rPr>
          <w:rFonts w:ascii="Arial" w:hAnsi="Arial" w:cs="Arial"/>
        </w:rPr>
        <w:t xml:space="preserve"> </w:t>
      </w:r>
      <w:r w:rsidR="003C47FC">
        <w:rPr>
          <w:rFonts w:ascii="Arial" w:hAnsi="Arial" w:cs="Arial"/>
        </w:rPr>
        <w:t xml:space="preserve">Down below is Primark’s </w:t>
      </w:r>
      <w:r w:rsidR="009407B1">
        <w:rPr>
          <w:rFonts w:ascii="Arial" w:hAnsi="Arial" w:cs="Arial"/>
        </w:rPr>
        <w:t xml:space="preserve">retail shop sign. </w:t>
      </w:r>
    </w:p>
    <w:p w14:paraId="17ACFB22" w14:textId="6EDA336F" w:rsidR="00695886" w:rsidRDefault="00695886">
      <w:pPr>
        <w:rPr>
          <w:rFonts w:ascii="Arial" w:hAnsi="Arial" w:cs="Arial"/>
          <w:b/>
          <w:bCs/>
          <w:sz w:val="28"/>
          <w:szCs w:val="28"/>
        </w:rPr>
      </w:pPr>
    </w:p>
    <w:p w14:paraId="06B78102" w14:textId="4B220B5C" w:rsidR="00695886" w:rsidRDefault="00695886">
      <w:pPr>
        <w:rPr>
          <w:rFonts w:ascii="Arial" w:hAnsi="Arial" w:cs="Arial"/>
          <w:b/>
          <w:bCs/>
          <w:sz w:val="28"/>
          <w:szCs w:val="28"/>
        </w:rPr>
      </w:pPr>
    </w:p>
    <w:p w14:paraId="5C136614" w14:textId="2F0CCD79" w:rsidR="00695886" w:rsidRDefault="0090478A">
      <w:pPr>
        <w:rPr>
          <w:rFonts w:ascii="Arial" w:hAnsi="Arial" w:cs="Arial"/>
          <w:b/>
          <w:bCs/>
          <w:sz w:val="28"/>
          <w:szCs w:val="28"/>
        </w:rPr>
      </w:pPr>
      <w:r>
        <w:rPr>
          <w:noProof/>
        </w:rPr>
        <w:drawing>
          <wp:inline distT="0" distB="0" distL="0" distR="0" wp14:anchorId="193362D1" wp14:editId="1E96BF16">
            <wp:extent cx="5838825" cy="2961005"/>
            <wp:effectExtent l="0" t="0" r="9525"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73308" cy="3079917"/>
                    </a:xfrm>
                    <a:prstGeom prst="rect">
                      <a:avLst/>
                    </a:prstGeom>
                    <a:noFill/>
                    <a:ln>
                      <a:noFill/>
                    </a:ln>
                  </pic:spPr>
                </pic:pic>
              </a:graphicData>
            </a:graphic>
          </wp:inline>
        </w:drawing>
      </w:r>
    </w:p>
    <w:p w14:paraId="0A16C255" w14:textId="77777777" w:rsidR="00C7440A" w:rsidRDefault="00C7440A"/>
    <w:p w14:paraId="4F5D5F57" w14:textId="77777777" w:rsidR="00C7440A" w:rsidRDefault="00C7440A"/>
    <w:p w14:paraId="6D5EE16D" w14:textId="77777777" w:rsidR="00C7440A" w:rsidRDefault="00C7440A"/>
    <w:p w14:paraId="1818EABA" w14:textId="77777777" w:rsidR="00C7440A" w:rsidRDefault="00C7440A"/>
    <w:p w14:paraId="1B26E1C7" w14:textId="70993013" w:rsidR="004D4247" w:rsidRPr="002730E2" w:rsidRDefault="0090784A">
      <w:pPr>
        <w:rPr>
          <w:rFonts w:ascii="Arial" w:hAnsi="Arial" w:cs="Arial"/>
        </w:rPr>
      </w:pPr>
      <w:hyperlink r:id="rId15" w:history="1">
        <w:r w:rsidR="00C7440A" w:rsidRPr="00FA1E15">
          <w:rPr>
            <w:rStyle w:val="Hyperlink"/>
          </w:rPr>
          <w:t>https://www.bing.com/images/</w:t>
        </w:r>
      </w:hyperlink>
    </w:p>
    <w:p w14:paraId="7A695299" w14:textId="2976A249" w:rsidR="00BE1FA8" w:rsidRDefault="00BE1FA8">
      <w:pPr>
        <w:rPr>
          <w:rFonts w:ascii="Arial" w:hAnsi="Arial" w:cs="Arial"/>
          <w:b/>
          <w:bCs/>
          <w:sz w:val="28"/>
          <w:szCs w:val="28"/>
        </w:rPr>
      </w:pPr>
    </w:p>
    <w:p w14:paraId="45689A55" w14:textId="77777777" w:rsidR="006515B0" w:rsidRDefault="006515B0">
      <w:pPr>
        <w:rPr>
          <w:rFonts w:ascii="Arial" w:hAnsi="Arial" w:cs="Arial"/>
          <w:b/>
          <w:bCs/>
          <w:sz w:val="28"/>
          <w:szCs w:val="28"/>
        </w:rPr>
      </w:pPr>
    </w:p>
    <w:p w14:paraId="5CD3004D" w14:textId="0C5C1957" w:rsidR="006515B0" w:rsidRDefault="004035FF">
      <w:pPr>
        <w:rPr>
          <w:rFonts w:ascii="Arial" w:hAnsi="Arial" w:cs="Arial"/>
          <w:b/>
          <w:bCs/>
          <w:sz w:val="28"/>
          <w:szCs w:val="28"/>
        </w:rPr>
      </w:pPr>
      <w:r>
        <w:rPr>
          <w:rFonts w:ascii="Arial" w:hAnsi="Arial" w:cs="Arial"/>
          <w:b/>
          <w:bCs/>
          <w:sz w:val="28"/>
          <w:szCs w:val="28"/>
        </w:rPr>
        <w:lastRenderedPageBreak/>
        <w:t xml:space="preserve"> </w:t>
      </w:r>
      <w:r w:rsidR="006515B0">
        <w:rPr>
          <w:rFonts w:ascii="Arial" w:hAnsi="Arial" w:cs="Arial"/>
          <w:b/>
          <w:bCs/>
          <w:sz w:val="28"/>
          <w:szCs w:val="28"/>
        </w:rPr>
        <w:t xml:space="preserve">Ethical dilemmas </w:t>
      </w:r>
    </w:p>
    <w:p w14:paraId="6CA3E5D9" w14:textId="07BB872F" w:rsidR="00FF39EB" w:rsidRPr="00FF39EB" w:rsidRDefault="00FF39EB">
      <w:pPr>
        <w:rPr>
          <w:rFonts w:ascii="Arial" w:hAnsi="Arial" w:cs="Arial"/>
        </w:rPr>
      </w:pPr>
      <w:r>
        <w:rPr>
          <w:rFonts w:ascii="Arial" w:hAnsi="Arial" w:cs="Arial"/>
        </w:rPr>
        <w:t xml:space="preserve"> </w:t>
      </w:r>
      <w:r w:rsidR="00EF27EA">
        <w:rPr>
          <w:rFonts w:ascii="Arial" w:hAnsi="Arial" w:cs="Arial"/>
        </w:rPr>
        <w:t>An</w:t>
      </w:r>
      <w:r>
        <w:rPr>
          <w:rFonts w:ascii="Arial" w:hAnsi="Arial" w:cs="Arial"/>
        </w:rPr>
        <w:t xml:space="preserve"> e</w:t>
      </w:r>
      <w:r w:rsidRPr="00FF39EB">
        <w:rPr>
          <w:rFonts w:ascii="Arial" w:hAnsi="Arial" w:cs="Arial"/>
        </w:rPr>
        <w:t xml:space="preserve">thical </w:t>
      </w:r>
      <w:r w:rsidR="00DB62BC" w:rsidRPr="00FF39EB">
        <w:rPr>
          <w:rFonts w:ascii="Arial" w:hAnsi="Arial" w:cs="Arial"/>
        </w:rPr>
        <w:t>dilem</w:t>
      </w:r>
      <w:r w:rsidR="00DB62BC">
        <w:rPr>
          <w:rFonts w:ascii="Arial" w:hAnsi="Arial" w:cs="Arial"/>
        </w:rPr>
        <w:t>ma is a situation of which a difficult choice has to be considered</w:t>
      </w:r>
      <w:r w:rsidR="009D298C">
        <w:rPr>
          <w:rFonts w:ascii="Arial" w:hAnsi="Arial" w:cs="Arial"/>
        </w:rPr>
        <w:t>.</w:t>
      </w:r>
      <w:r w:rsidR="00DB62BC">
        <w:rPr>
          <w:rFonts w:ascii="Arial" w:hAnsi="Arial" w:cs="Arial"/>
        </w:rPr>
        <w:t xml:space="preserve"> </w:t>
      </w:r>
      <w:r w:rsidR="00EC265B">
        <w:rPr>
          <w:rFonts w:ascii="Arial" w:hAnsi="Arial" w:cs="Arial"/>
        </w:rPr>
        <w:t xml:space="preserve"> </w:t>
      </w:r>
      <w:r w:rsidR="00DB62BC">
        <w:rPr>
          <w:rFonts w:ascii="Arial" w:hAnsi="Arial" w:cs="Arial"/>
        </w:rPr>
        <w:t>I</w:t>
      </w:r>
      <w:r w:rsidR="00EC265B">
        <w:rPr>
          <w:rFonts w:ascii="Arial" w:hAnsi="Arial" w:cs="Arial"/>
        </w:rPr>
        <w:t xml:space="preserve">t is </w:t>
      </w:r>
      <w:r w:rsidR="00E5074B">
        <w:rPr>
          <w:rFonts w:ascii="Arial" w:hAnsi="Arial" w:cs="Arial"/>
        </w:rPr>
        <w:t>necessary</w:t>
      </w:r>
      <w:r w:rsidR="00EC265B">
        <w:rPr>
          <w:rFonts w:ascii="Arial" w:hAnsi="Arial" w:cs="Arial"/>
        </w:rPr>
        <w:t xml:space="preserve"> to make </w:t>
      </w:r>
      <w:r w:rsidR="00E157A2">
        <w:rPr>
          <w:rFonts w:ascii="Arial" w:hAnsi="Arial" w:cs="Arial"/>
        </w:rPr>
        <w:t>the correct decision between</w:t>
      </w:r>
      <w:r w:rsidR="00EC265B">
        <w:rPr>
          <w:rFonts w:ascii="Arial" w:hAnsi="Arial" w:cs="Arial"/>
        </w:rPr>
        <w:t xml:space="preserve"> </w:t>
      </w:r>
      <w:r w:rsidR="00E5074B">
        <w:rPr>
          <w:rFonts w:ascii="Arial" w:hAnsi="Arial" w:cs="Arial"/>
        </w:rPr>
        <w:t>ethics</w:t>
      </w:r>
      <w:r w:rsidR="00945B25">
        <w:rPr>
          <w:rFonts w:ascii="Arial" w:hAnsi="Arial" w:cs="Arial"/>
        </w:rPr>
        <w:t>,</w:t>
      </w:r>
      <w:r w:rsidR="00EC265B">
        <w:rPr>
          <w:rFonts w:ascii="Arial" w:hAnsi="Arial" w:cs="Arial"/>
        </w:rPr>
        <w:t xml:space="preserve"> values</w:t>
      </w:r>
      <w:r w:rsidR="00945B25">
        <w:rPr>
          <w:rFonts w:ascii="Arial" w:hAnsi="Arial" w:cs="Arial"/>
        </w:rPr>
        <w:t xml:space="preserve"> and </w:t>
      </w:r>
      <w:r w:rsidR="00EC265B">
        <w:rPr>
          <w:rFonts w:ascii="Arial" w:hAnsi="Arial" w:cs="Arial"/>
        </w:rPr>
        <w:t xml:space="preserve">morals </w:t>
      </w:r>
      <w:r w:rsidR="00945B25">
        <w:rPr>
          <w:rFonts w:ascii="Arial" w:hAnsi="Arial" w:cs="Arial"/>
        </w:rPr>
        <w:t>this can</w:t>
      </w:r>
      <w:r w:rsidR="00EC265B">
        <w:rPr>
          <w:rFonts w:ascii="Arial" w:hAnsi="Arial" w:cs="Arial"/>
        </w:rPr>
        <w:t xml:space="preserve"> </w:t>
      </w:r>
      <w:r w:rsidR="009D298C">
        <w:rPr>
          <w:rFonts w:ascii="Arial" w:hAnsi="Arial" w:cs="Arial"/>
        </w:rPr>
        <w:t>also have</w:t>
      </w:r>
      <w:r w:rsidR="00945B25">
        <w:rPr>
          <w:rFonts w:ascii="Arial" w:hAnsi="Arial" w:cs="Arial"/>
        </w:rPr>
        <w:t xml:space="preserve"> an impact towards </w:t>
      </w:r>
      <w:r w:rsidR="00E5074B">
        <w:rPr>
          <w:rFonts w:ascii="Arial" w:hAnsi="Arial" w:cs="Arial"/>
        </w:rPr>
        <w:t>law</w:t>
      </w:r>
      <w:r w:rsidR="00945B25">
        <w:rPr>
          <w:rFonts w:ascii="Arial" w:hAnsi="Arial" w:cs="Arial"/>
        </w:rPr>
        <w:t xml:space="preserve">s </w:t>
      </w:r>
      <w:r w:rsidR="00E157A2">
        <w:rPr>
          <w:rFonts w:ascii="Arial" w:hAnsi="Arial" w:cs="Arial"/>
        </w:rPr>
        <w:t xml:space="preserve">and </w:t>
      </w:r>
      <w:r w:rsidR="009D298C">
        <w:rPr>
          <w:rFonts w:ascii="Arial" w:hAnsi="Arial" w:cs="Arial"/>
        </w:rPr>
        <w:t>religious teachings</w:t>
      </w:r>
      <w:r w:rsidR="00E157A2">
        <w:rPr>
          <w:rFonts w:ascii="Arial" w:hAnsi="Arial" w:cs="Arial"/>
        </w:rPr>
        <w:t xml:space="preserve"> </w:t>
      </w:r>
      <w:r>
        <w:rPr>
          <w:rFonts w:ascii="Arial" w:hAnsi="Arial" w:cs="Arial"/>
        </w:rPr>
        <w:t>upon</w:t>
      </w:r>
      <w:r w:rsidR="00AD4EF6">
        <w:rPr>
          <w:rFonts w:ascii="Arial" w:hAnsi="Arial" w:cs="Arial"/>
        </w:rPr>
        <w:t xml:space="preserve"> </w:t>
      </w:r>
      <w:r>
        <w:rPr>
          <w:rFonts w:ascii="Arial" w:hAnsi="Arial" w:cs="Arial"/>
        </w:rPr>
        <w:t xml:space="preserve">how </w:t>
      </w:r>
      <w:r w:rsidR="00EF27EA">
        <w:rPr>
          <w:rFonts w:ascii="Arial" w:hAnsi="Arial" w:cs="Arial"/>
        </w:rPr>
        <w:t>an</w:t>
      </w:r>
      <w:r>
        <w:rPr>
          <w:rFonts w:ascii="Arial" w:hAnsi="Arial" w:cs="Arial"/>
        </w:rPr>
        <w:t xml:space="preserve"> individual</w:t>
      </w:r>
      <w:r w:rsidR="00E157A2">
        <w:rPr>
          <w:rFonts w:ascii="Arial" w:hAnsi="Arial" w:cs="Arial"/>
        </w:rPr>
        <w:t xml:space="preserve"> can </w:t>
      </w:r>
      <w:r>
        <w:rPr>
          <w:rFonts w:ascii="Arial" w:hAnsi="Arial" w:cs="Arial"/>
        </w:rPr>
        <w:t xml:space="preserve">resolve the issue. It </w:t>
      </w:r>
      <w:r w:rsidR="00E157A2">
        <w:rPr>
          <w:rFonts w:ascii="Arial" w:hAnsi="Arial" w:cs="Arial"/>
        </w:rPr>
        <w:t>can either create</w:t>
      </w:r>
      <w:r w:rsidR="00945B25">
        <w:rPr>
          <w:rFonts w:ascii="Arial" w:hAnsi="Arial" w:cs="Arial"/>
        </w:rPr>
        <w:t xml:space="preserve"> a </w:t>
      </w:r>
      <w:r w:rsidR="00E5074B">
        <w:rPr>
          <w:rFonts w:ascii="Arial" w:hAnsi="Arial" w:cs="Arial"/>
        </w:rPr>
        <w:t>positive or negative</w:t>
      </w:r>
      <w:r>
        <w:rPr>
          <w:rFonts w:ascii="Arial" w:hAnsi="Arial" w:cs="Arial"/>
        </w:rPr>
        <w:t xml:space="preserve"> approach</w:t>
      </w:r>
      <w:r w:rsidR="00DB28D0">
        <w:rPr>
          <w:rFonts w:ascii="Arial" w:hAnsi="Arial" w:cs="Arial"/>
        </w:rPr>
        <w:t xml:space="preserve">, for an </w:t>
      </w:r>
      <w:r w:rsidR="00026A67">
        <w:rPr>
          <w:rFonts w:ascii="Arial" w:hAnsi="Arial" w:cs="Arial"/>
        </w:rPr>
        <w:t>example, some</w:t>
      </w:r>
      <w:r>
        <w:rPr>
          <w:rFonts w:ascii="Arial" w:hAnsi="Arial" w:cs="Arial"/>
        </w:rPr>
        <w:t xml:space="preserve"> ethical dilemmas can be compromised due to analysing the options and consequence providing</w:t>
      </w:r>
      <w:r w:rsidR="00026A67">
        <w:rPr>
          <w:rFonts w:ascii="Arial" w:hAnsi="Arial" w:cs="Arial"/>
        </w:rPr>
        <w:t xml:space="preserve"> of </w:t>
      </w:r>
      <w:r>
        <w:rPr>
          <w:rFonts w:ascii="Arial" w:hAnsi="Arial" w:cs="Arial"/>
        </w:rPr>
        <w:t xml:space="preserve">that the basic elements </w:t>
      </w:r>
      <w:r w:rsidR="00026A67">
        <w:rPr>
          <w:rFonts w:ascii="Arial" w:hAnsi="Arial" w:cs="Arial"/>
        </w:rPr>
        <w:t>elaborate upon assisting upon</w:t>
      </w:r>
      <w:r>
        <w:rPr>
          <w:rFonts w:ascii="Arial" w:hAnsi="Arial" w:cs="Arial"/>
        </w:rPr>
        <w:t xml:space="preserve"> making the final decision</w:t>
      </w:r>
      <w:r w:rsidR="00E5074B">
        <w:rPr>
          <w:rFonts w:ascii="Arial" w:hAnsi="Arial" w:cs="Arial"/>
        </w:rPr>
        <w:t xml:space="preserve">. According to </w:t>
      </w:r>
      <w:r w:rsidR="00A67058" w:rsidRPr="00DB62BC">
        <w:rPr>
          <w:rFonts w:ascii="Arial" w:hAnsi="Arial" w:cs="Arial"/>
          <w:color w:val="FF0000"/>
        </w:rPr>
        <w:t>Allegrante, J</w:t>
      </w:r>
      <w:r w:rsidR="001054BF">
        <w:rPr>
          <w:rFonts w:ascii="Arial" w:hAnsi="Arial" w:cs="Arial"/>
          <w:color w:val="FF0000"/>
        </w:rPr>
        <w:t>P</w:t>
      </w:r>
      <w:r w:rsidR="00A67058" w:rsidRPr="00DB62BC">
        <w:rPr>
          <w:rFonts w:ascii="Arial" w:hAnsi="Arial" w:cs="Arial"/>
          <w:color w:val="FF0000"/>
        </w:rPr>
        <w:t>, 1986</w:t>
      </w:r>
      <w:r w:rsidR="00DB62BC">
        <w:rPr>
          <w:rFonts w:ascii="Arial" w:hAnsi="Arial" w:cs="Arial"/>
          <w:color w:val="FF0000"/>
        </w:rPr>
        <w:t xml:space="preserve">) </w:t>
      </w:r>
      <w:r w:rsidR="00DB62BC" w:rsidRPr="00DB62BC">
        <w:rPr>
          <w:rFonts w:ascii="Arial" w:hAnsi="Arial" w:cs="Arial"/>
          <w:color w:val="000000" w:themeColor="text1"/>
        </w:rPr>
        <w:t>Ethical dilemmas</w:t>
      </w:r>
      <w:r w:rsidR="00DB62BC">
        <w:rPr>
          <w:rFonts w:ascii="Arial" w:hAnsi="Arial" w:cs="Arial"/>
          <w:color w:val="000000" w:themeColor="text1"/>
        </w:rPr>
        <w:t xml:space="preserve"> occur </w:t>
      </w:r>
      <w:r w:rsidR="00CA68E9">
        <w:rPr>
          <w:rFonts w:ascii="Arial" w:hAnsi="Arial" w:cs="Arial"/>
          <w:color w:val="000000" w:themeColor="text1"/>
        </w:rPr>
        <w:t xml:space="preserve">in business due to not being vigilant in the regards of cultural differences, not taking the differences into consideration may lead to many financial and business loss.    </w:t>
      </w:r>
      <w:r w:rsidR="00DB62BC" w:rsidRPr="00DB62BC">
        <w:rPr>
          <w:rFonts w:ascii="Arial" w:hAnsi="Arial" w:cs="Arial"/>
          <w:color w:val="000000" w:themeColor="text1"/>
        </w:rPr>
        <w:t xml:space="preserve"> </w:t>
      </w:r>
      <w:r w:rsidRPr="00DB62BC">
        <w:rPr>
          <w:rFonts w:ascii="Arial" w:hAnsi="Arial" w:cs="Arial"/>
          <w:color w:val="000000" w:themeColor="text1"/>
        </w:rPr>
        <w:t xml:space="preserve">  </w:t>
      </w:r>
    </w:p>
    <w:p w14:paraId="3CD4B82C" w14:textId="77777777" w:rsidR="006515B0" w:rsidRDefault="006515B0">
      <w:pPr>
        <w:rPr>
          <w:rFonts w:ascii="Arial" w:hAnsi="Arial" w:cs="Arial"/>
          <w:b/>
          <w:bCs/>
          <w:sz w:val="28"/>
          <w:szCs w:val="28"/>
        </w:rPr>
      </w:pPr>
    </w:p>
    <w:p w14:paraId="6904AAA9" w14:textId="77777777" w:rsidR="006515B0" w:rsidRDefault="006515B0">
      <w:pPr>
        <w:rPr>
          <w:rFonts w:ascii="Arial" w:hAnsi="Arial" w:cs="Arial"/>
          <w:b/>
          <w:bCs/>
          <w:sz w:val="28"/>
          <w:szCs w:val="28"/>
        </w:rPr>
      </w:pPr>
    </w:p>
    <w:p w14:paraId="36CA1D2A" w14:textId="47AA3D76" w:rsidR="002802BB" w:rsidRDefault="00532612">
      <w:pPr>
        <w:rPr>
          <w:rFonts w:ascii="Arial" w:hAnsi="Arial" w:cs="Arial"/>
          <w:b/>
          <w:bCs/>
          <w:sz w:val="28"/>
          <w:szCs w:val="28"/>
        </w:rPr>
      </w:pPr>
      <w:r w:rsidRPr="00532612">
        <w:rPr>
          <w:rFonts w:ascii="Arial" w:hAnsi="Arial" w:cs="Arial"/>
          <w:b/>
          <w:bCs/>
          <w:sz w:val="28"/>
          <w:szCs w:val="28"/>
        </w:rPr>
        <w:t>Three ethical dilemma’s managers need to resolve within the</w:t>
      </w:r>
      <w:r>
        <w:rPr>
          <w:rFonts w:ascii="Arial" w:hAnsi="Arial" w:cs="Arial"/>
          <w:b/>
          <w:bCs/>
          <w:sz w:val="28"/>
          <w:szCs w:val="28"/>
        </w:rPr>
        <w:t xml:space="preserve"> </w:t>
      </w:r>
      <w:r w:rsidR="00095AD6" w:rsidRPr="00532612">
        <w:rPr>
          <w:rFonts w:ascii="Arial" w:hAnsi="Arial" w:cs="Arial"/>
          <w:b/>
          <w:bCs/>
          <w:sz w:val="28"/>
          <w:szCs w:val="28"/>
        </w:rPr>
        <w:t>organisation.</w:t>
      </w:r>
      <w:r w:rsidRPr="00532612">
        <w:rPr>
          <w:rFonts w:ascii="Arial" w:hAnsi="Arial" w:cs="Arial"/>
          <w:b/>
          <w:bCs/>
          <w:sz w:val="28"/>
          <w:szCs w:val="28"/>
        </w:rPr>
        <w:t xml:space="preserve"> </w:t>
      </w:r>
    </w:p>
    <w:p w14:paraId="5FB1BBAB" w14:textId="0D05D8F1" w:rsidR="00691876" w:rsidRDefault="00CA68E9">
      <w:pPr>
        <w:rPr>
          <w:rFonts w:ascii="Arial" w:hAnsi="Arial" w:cs="Arial"/>
        </w:rPr>
      </w:pPr>
      <w:r>
        <w:rPr>
          <w:rFonts w:ascii="Arial" w:hAnsi="Arial" w:cs="Arial"/>
        </w:rPr>
        <w:t>One of Primark’s Ethical dilemma that can</w:t>
      </w:r>
      <w:r w:rsidR="00DB28D0">
        <w:rPr>
          <w:rFonts w:ascii="Arial" w:hAnsi="Arial" w:cs="Arial"/>
        </w:rPr>
        <w:t xml:space="preserve"> be resolved </w:t>
      </w:r>
      <w:r>
        <w:rPr>
          <w:rFonts w:ascii="Arial" w:hAnsi="Arial" w:cs="Arial"/>
        </w:rPr>
        <w:t xml:space="preserve"> within the organisation could be  by being more transparent</w:t>
      </w:r>
      <w:r w:rsidR="00DB28D0">
        <w:rPr>
          <w:rFonts w:ascii="Arial" w:hAnsi="Arial" w:cs="Arial"/>
        </w:rPr>
        <w:t xml:space="preserve"> regarding </w:t>
      </w:r>
      <w:r>
        <w:rPr>
          <w:rFonts w:ascii="Arial" w:hAnsi="Arial" w:cs="Arial"/>
        </w:rPr>
        <w:t xml:space="preserve"> Primark suppliers and auditing practices and also paying</w:t>
      </w:r>
      <w:r w:rsidR="00691876">
        <w:rPr>
          <w:rFonts w:ascii="Arial" w:hAnsi="Arial" w:cs="Arial"/>
        </w:rPr>
        <w:t xml:space="preserve">  workers a fare living wage in different country’s</w:t>
      </w:r>
      <w:r w:rsidR="00DB28D0">
        <w:rPr>
          <w:rFonts w:ascii="Arial" w:hAnsi="Arial" w:cs="Arial"/>
        </w:rPr>
        <w:t xml:space="preserve"> </w:t>
      </w:r>
      <w:r w:rsidR="00691876">
        <w:rPr>
          <w:rFonts w:ascii="Arial" w:hAnsi="Arial" w:cs="Arial"/>
        </w:rPr>
        <w:t xml:space="preserve"> for an example countries like Bangladesh</w:t>
      </w:r>
      <w:r w:rsidR="00E338A4">
        <w:rPr>
          <w:rFonts w:ascii="Arial" w:hAnsi="Arial" w:cs="Arial"/>
        </w:rPr>
        <w:t>,</w:t>
      </w:r>
      <w:r w:rsidR="00691876">
        <w:rPr>
          <w:rFonts w:ascii="Arial" w:hAnsi="Arial" w:cs="Arial"/>
        </w:rPr>
        <w:t xml:space="preserve"> Primark can also keep a regular health and safety inspection to insure that the employees are working in a safe </w:t>
      </w:r>
      <w:r w:rsidR="00DB28D0">
        <w:rPr>
          <w:rFonts w:ascii="Arial" w:hAnsi="Arial" w:cs="Arial"/>
        </w:rPr>
        <w:t>environment ,</w:t>
      </w:r>
      <w:r w:rsidR="00D5431B">
        <w:rPr>
          <w:rFonts w:ascii="Arial" w:hAnsi="Arial" w:cs="Arial"/>
        </w:rPr>
        <w:t xml:space="preserve">It has been stated by the following </w:t>
      </w:r>
      <w:r w:rsidR="00D5431B" w:rsidRPr="00D5431B">
        <w:rPr>
          <w:rFonts w:ascii="Arial" w:hAnsi="Arial" w:cs="Arial"/>
          <w:color w:val="FF0000"/>
        </w:rPr>
        <w:t xml:space="preserve">Al Habibi , B. 2019) </w:t>
      </w:r>
      <w:r w:rsidR="00D5431B">
        <w:rPr>
          <w:rFonts w:ascii="Arial" w:hAnsi="Arial" w:cs="Arial"/>
        </w:rPr>
        <w:t xml:space="preserve">Business must consider the economic factors whilst handling business affairs in different  communities and  nations.      </w:t>
      </w:r>
    </w:p>
    <w:p w14:paraId="0587766F" w14:textId="77777777" w:rsidR="00691876" w:rsidRDefault="00691876">
      <w:pPr>
        <w:rPr>
          <w:rFonts w:ascii="Arial" w:hAnsi="Arial" w:cs="Arial"/>
        </w:rPr>
      </w:pPr>
    </w:p>
    <w:p w14:paraId="0630C018" w14:textId="5E425497" w:rsidR="00E5074B" w:rsidRPr="00E5074B" w:rsidRDefault="00691876">
      <w:pPr>
        <w:rPr>
          <w:rFonts w:ascii="Arial" w:hAnsi="Arial" w:cs="Arial"/>
        </w:rPr>
      </w:pPr>
      <w:r>
        <w:rPr>
          <w:rFonts w:ascii="Arial" w:hAnsi="Arial" w:cs="Arial"/>
        </w:rPr>
        <w:t xml:space="preserve">The second dilemma </w:t>
      </w:r>
      <w:r w:rsidR="00026A67">
        <w:rPr>
          <w:rFonts w:ascii="Arial" w:hAnsi="Arial" w:cs="Arial"/>
        </w:rPr>
        <w:t>within Primark that has the</w:t>
      </w:r>
      <w:r>
        <w:rPr>
          <w:rFonts w:ascii="Arial" w:hAnsi="Arial" w:cs="Arial"/>
        </w:rPr>
        <w:t xml:space="preserve"> can</w:t>
      </w:r>
      <w:r w:rsidR="00DB28D0">
        <w:rPr>
          <w:rFonts w:ascii="Arial" w:hAnsi="Arial" w:cs="Arial"/>
        </w:rPr>
        <w:t xml:space="preserve"> be resolved</w:t>
      </w:r>
      <w:r>
        <w:rPr>
          <w:rFonts w:ascii="Arial" w:hAnsi="Arial" w:cs="Arial"/>
        </w:rPr>
        <w:t xml:space="preserve"> is</w:t>
      </w:r>
      <w:r w:rsidR="00026A67">
        <w:rPr>
          <w:rFonts w:ascii="Arial" w:hAnsi="Arial" w:cs="Arial"/>
        </w:rPr>
        <w:t>,</w:t>
      </w:r>
      <w:r>
        <w:rPr>
          <w:rFonts w:ascii="Arial" w:hAnsi="Arial" w:cs="Arial"/>
        </w:rPr>
        <w:t xml:space="preserve"> being more organic whilst producing their products instead of using cheap martials</w:t>
      </w:r>
      <w:r w:rsidR="00DB28D0">
        <w:rPr>
          <w:rFonts w:ascii="Arial" w:hAnsi="Arial" w:cs="Arial"/>
        </w:rPr>
        <w:t>.</w:t>
      </w:r>
      <w:r>
        <w:rPr>
          <w:rFonts w:ascii="Arial" w:hAnsi="Arial" w:cs="Arial"/>
        </w:rPr>
        <w:t xml:space="preserve"> </w:t>
      </w:r>
      <w:r w:rsidR="00DB28D0">
        <w:rPr>
          <w:rFonts w:ascii="Arial" w:hAnsi="Arial" w:cs="Arial"/>
        </w:rPr>
        <w:t>T</w:t>
      </w:r>
      <w:r>
        <w:rPr>
          <w:rFonts w:ascii="Arial" w:hAnsi="Arial" w:cs="Arial"/>
        </w:rPr>
        <w:t xml:space="preserve">hey </w:t>
      </w:r>
      <w:r w:rsidR="00F37C04">
        <w:rPr>
          <w:rFonts w:ascii="Arial" w:hAnsi="Arial" w:cs="Arial"/>
        </w:rPr>
        <w:t>can recycle</w:t>
      </w:r>
      <w:r>
        <w:rPr>
          <w:rFonts w:ascii="Arial" w:hAnsi="Arial" w:cs="Arial"/>
        </w:rPr>
        <w:t xml:space="preserve">  their  old clothing as this will benefit the</w:t>
      </w:r>
      <w:r w:rsidR="00EE3D46">
        <w:rPr>
          <w:rFonts w:ascii="Arial" w:hAnsi="Arial" w:cs="Arial"/>
        </w:rPr>
        <w:t xml:space="preserve"> company and </w:t>
      </w:r>
      <w:r w:rsidR="00026A67">
        <w:rPr>
          <w:rFonts w:ascii="Arial" w:hAnsi="Arial" w:cs="Arial"/>
        </w:rPr>
        <w:t xml:space="preserve">be beneficial for </w:t>
      </w:r>
      <w:r w:rsidR="00EE3D46">
        <w:rPr>
          <w:rFonts w:ascii="Arial" w:hAnsi="Arial" w:cs="Arial"/>
        </w:rPr>
        <w:t xml:space="preserve"> the </w:t>
      </w:r>
      <w:r>
        <w:rPr>
          <w:rFonts w:ascii="Arial" w:hAnsi="Arial" w:cs="Arial"/>
        </w:rPr>
        <w:t xml:space="preserve"> economy </w:t>
      </w:r>
      <w:r w:rsidR="00252C34">
        <w:rPr>
          <w:rFonts w:ascii="Arial" w:hAnsi="Arial" w:cs="Arial"/>
        </w:rPr>
        <w:t xml:space="preserve">according to </w:t>
      </w:r>
      <w:r w:rsidR="00252C34" w:rsidRPr="00252C34">
        <w:rPr>
          <w:rFonts w:ascii="Arial" w:hAnsi="Arial" w:cs="Arial"/>
          <w:color w:val="FF0000"/>
        </w:rPr>
        <w:t xml:space="preserve">Jones, B 2009) </w:t>
      </w:r>
      <w:r w:rsidR="00252C34">
        <w:rPr>
          <w:rFonts w:ascii="Arial" w:hAnsi="Arial" w:cs="Arial"/>
        </w:rPr>
        <w:t>has stated</w:t>
      </w:r>
      <w:r w:rsidR="00EE3D46">
        <w:rPr>
          <w:rFonts w:ascii="Arial" w:hAnsi="Arial" w:cs="Arial"/>
        </w:rPr>
        <w:t xml:space="preserve"> the following,</w:t>
      </w:r>
      <w:r w:rsidR="00252C34">
        <w:rPr>
          <w:rFonts w:ascii="Arial" w:hAnsi="Arial" w:cs="Arial"/>
        </w:rPr>
        <w:t xml:space="preserve"> Primark is  an affordable retailer but lacks upon environmental aspect therefore they should consider environment friendly products this approach </w:t>
      </w:r>
      <w:r w:rsidR="00D6783C">
        <w:rPr>
          <w:rFonts w:ascii="Arial" w:hAnsi="Arial" w:cs="Arial"/>
        </w:rPr>
        <w:t xml:space="preserve"> will</w:t>
      </w:r>
      <w:r>
        <w:rPr>
          <w:rFonts w:ascii="Arial" w:hAnsi="Arial" w:cs="Arial"/>
        </w:rPr>
        <w:t xml:space="preserve"> be less money consuming</w:t>
      </w:r>
      <w:r w:rsidR="00252C34">
        <w:rPr>
          <w:rFonts w:ascii="Arial" w:hAnsi="Arial" w:cs="Arial"/>
        </w:rPr>
        <w:t>.</w:t>
      </w:r>
      <w:r w:rsidR="00F37C04">
        <w:rPr>
          <w:rFonts w:ascii="Arial" w:hAnsi="Arial" w:cs="Arial"/>
        </w:rPr>
        <w:t xml:space="preserve"> </w:t>
      </w:r>
      <w:r w:rsidR="00252C34">
        <w:rPr>
          <w:rFonts w:ascii="Arial" w:hAnsi="Arial" w:cs="Arial"/>
        </w:rPr>
        <w:t>T</w:t>
      </w:r>
      <w:r w:rsidR="00F37C04">
        <w:rPr>
          <w:rFonts w:ascii="Arial" w:hAnsi="Arial" w:cs="Arial"/>
        </w:rPr>
        <w:t>he positives of Primark’s are that they sell affordable clothing they also apply extra discounts on the products</w:t>
      </w:r>
      <w:r w:rsidR="00252C34">
        <w:rPr>
          <w:rFonts w:ascii="Arial" w:hAnsi="Arial" w:cs="Arial"/>
        </w:rPr>
        <w:t>.</w:t>
      </w:r>
      <w:r w:rsidR="00F37C04">
        <w:rPr>
          <w:rFonts w:ascii="Arial" w:hAnsi="Arial" w:cs="Arial"/>
        </w:rPr>
        <w:t xml:space="preserve"> </w:t>
      </w:r>
      <w:r w:rsidR="00E338A4">
        <w:rPr>
          <w:rFonts w:ascii="Arial" w:hAnsi="Arial" w:cs="Arial"/>
        </w:rPr>
        <w:t xml:space="preserve"> </w:t>
      </w:r>
      <w:r w:rsidR="00EE3D46">
        <w:rPr>
          <w:rFonts w:ascii="Arial" w:hAnsi="Arial" w:cs="Arial"/>
        </w:rPr>
        <w:t>O</w:t>
      </w:r>
      <w:r w:rsidR="00E338A4">
        <w:rPr>
          <w:rFonts w:ascii="Arial" w:hAnsi="Arial" w:cs="Arial"/>
        </w:rPr>
        <w:t xml:space="preserve">ne of the </w:t>
      </w:r>
      <w:r w:rsidR="00026A67">
        <w:rPr>
          <w:rFonts w:ascii="Arial" w:hAnsi="Arial" w:cs="Arial"/>
        </w:rPr>
        <w:t xml:space="preserve">past issues </w:t>
      </w:r>
      <w:r w:rsidR="00E338A4">
        <w:rPr>
          <w:rFonts w:ascii="Arial" w:hAnsi="Arial" w:cs="Arial"/>
        </w:rPr>
        <w:t xml:space="preserve"> </w:t>
      </w:r>
      <w:r w:rsidR="003A5EFF">
        <w:rPr>
          <w:rFonts w:ascii="Arial" w:hAnsi="Arial" w:cs="Arial"/>
        </w:rPr>
        <w:t xml:space="preserve"> that</w:t>
      </w:r>
      <w:r w:rsidR="00EE3D46">
        <w:rPr>
          <w:rFonts w:ascii="Arial" w:hAnsi="Arial" w:cs="Arial"/>
        </w:rPr>
        <w:t xml:space="preserve"> </w:t>
      </w:r>
      <w:r w:rsidR="003A5EFF">
        <w:rPr>
          <w:rFonts w:ascii="Arial" w:hAnsi="Arial" w:cs="Arial"/>
        </w:rPr>
        <w:t>Primark</w:t>
      </w:r>
      <w:r w:rsidR="00EE3D46">
        <w:rPr>
          <w:rFonts w:ascii="Arial" w:hAnsi="Arial" w:cs="Arial"/>
        </w:rPr>
        <w:t xml:space="preserve"> </w:t>
      </w:r>
      <w:r w:rsidR="000571E5">
        <w:rPr>
          <w:rFonts w:ascii="Arial" w:hAnsi="Arial" w:cs="Arial"/>
        </w:rPr>
        <w:t>allowed</w:t>
      </w:r>
      <w:r w:rsidR="00026A67">
        <w:rPr>
          <w:rFonts w:ascii="Arial" w:hAnsi="Arial" w:cs="Arial"/>
        </w:rPr>
        <w:t xml:space="preserve"> was</w:t>
      </w:r>
      <w:r w:rsidR="000571E5">
        <w:rPr>
          <w:rFonts w:ascii="Arial" w:hAnsi="Arial" w:cs="Arial"/>
        </w:rPr>
        <w:t xml:space="preserve"> </w:t>
      </w:r>
      <w:r w:rsidR="00026A67">
        <w:rPr>
          <w:rFonts w:ascii="Arial" w:hAnsi="Arial" w:cs="Arial"/>
        </w:rPr>
        <w:t xml:space="preserve">child labour. </w:t>
      </w:r>
      <w:r w:rsidR="000571E5">
        <w:rPr>
          <w:rFonts w:ascii="Arial" w:hAnsi="Arial" w:cs="Arial"/>
        </w:rPr>
        <w:t xml:space="preserve"> </w:t>
      </w:r>
      <w:r w:rsidR="00026A67">
        <w:rPr>
          <w:rFonts w:ascii="Arial" w:hAnsi="Arial" w:cs="Arial"/>
        </w:rPr>
        <w:t>T</w:t>
      </w:r>
      <w:r w:rsidR="000571E5">
        <w:rPr>
          <w:rFonts w:ascii="Arial" w:hAnsi="Arial" w:cs="Arial"/>
        </w:rPr>
        <w:t xml:space="preserve">hey </w:t>
      </w:r>
      <w:r w:rsidR="00F0476A">
        <w:rPr>
          <w:rFonts w:ascii="Arial" w:hAnsi="Arial" w:cs="Arial"/>
        </w:rPr>
        <w:t>had changed</w:t>
      </w:r>
      <w:r w:rsidR="000571E5">
        <w:rPr>
          <w:rFonts w:ascii="Arial" w:hAnsi="Arial" w:cs="Arial"/>
        </w:rPr>
        <w:t xml:space="preserve"> the code of conduct</w:t>
      </w:r>
      <w:r w:rsidR="007E3E9C">
        <w:rPr>
          <w:rFonts w:ascii="Arial" w:hAnsi="Arial" w:cs="Arial"/>
        </w:rPr>
        <w:t xml:space="preserve"> in 2018</w:t>
      </w:r>
      <w:r w:rsidR="000571E5">
        <w:rPr>
          <w:rFonts w:ascii="Arial" w:hAnsi="Arial" w:cs="Arial"/>
        </w:rPr>
        <w:t xml:space="preserve"> of the minimum age of 1</w:t>
      </w:r>
      <w:r w:rsidR="00461BED">
        <w:rPr>
          <w:rFonts w:ascii="Arial" w:hAnsi="Arial" w:cs="Arial"/>
        </w:rPr>
        <w:t>4.</w:t>
      </w:r>
      <w:r w:rsidR="00026A67">
        <w:rPr>
          <w:rFonts w:ascii="Arial" w:hAnsi="Arial" w:cs="Arial"/>
        </w:rPr>
        <w:t xml:space="preserve">  In regarding the </w:t>
      </w:r>
      <w:r w:rsidR="00B401FA">
        <w:rPr>
          <w:rFonts w:ascii="Arial" w:hAnsi="Arial" w:cs="Arial"/>
        </w:rPr>
        <w:t>recommendation to</w:t>
      </w:r>
      <w:r w:rsidR="00026A67">
        <w:rPr>
          <w:rFonts w:ascii="Arial" w:hAnsi="Arial" w:cs="Arial"/>
        </w:rPr>
        <w:t xml:space="preserve"> Primark </w:t>
      </w:r>
      <w:r w:rsidR="00E338A4">
        <w:rPr>
          <w:rFonts w:ascii="Arial" w:hAnsi="Arial" w:cs="Arial"/>
        </w:rPr>
        <w:t xml:space="preserve">instead of allowing the children to work underage they should </w:t>
      </w:r>
      <w:r w:rsidR="003A5EFF">
        <w:rPr>
          <w:rFonts w:ascii="Arial" w:hAnsi="Arial" w:cs="Arial"/>
        </w:rPr>
        <w:t xml:space="preserve">allow equal opportunities </w:t>
      </w:r>
      <w:r w:rsidR="00B401FA">
        <w:rPr>
          <w:rFonts w:ascii="Arial" w:hAnsi="Arial" w:cs="Arial"/>
        </w:rPr>
        <w:t>to each</w:t>
      </w:r>
      <w:r w:rsidR="003A5EFF">
        <w:rPr>
          <w:rFonts w:ascii="Arial" w:hAnsi="Arial" w:cs="Arial"/>
        </w:rPr>
        <w:t xml:space="preserve"> individual child to</w:t>
      </w:r>
      <w:r w:rsidR="00E338A4">
        <w:rPr>
          <w:rFonts w:ascii="Arial" w:hAnsi="Arial" w:cs="Arial"/>
        </w:rPr>
        <w:t xml:space="preserve"> educate </w:t>
      </w:r>
      <w:r w:rsidR="003A5EFF">
        <w:rPr>
          <w:rFonts w:ascii="Arial" w:hAnsi="Arial" w:cs="Arial"/>
        </w:rPr>
        <w:t xml:space="preserve">and treat them </w:t>
      </w:r>
      <w:r w:rsidR="00026A67">
        <w:rPr>
          <w:rFonts w:ascii="Arial" w:hAnsi="Arial" w:cs="Arial"/>
        </w:rPr>
        <w:t>fairly.</w:t>
      </w:r>
    </w:p>
    <w:p w14:paraId="353D42A2" w14:textId="77777777" w:rsidR="00252C34" w:rsidRDefault="00252C34">
      <w:pPr>
        <w:rPr>
          <w:rFonts w:ascii="Arial" w:hAnsi="Arial" w:cs="Arial"/>
        </w:rPr>
      </w:pPr>
    </w:p>
    <w:p w14:paraId="123D2C51" w14:textId="66C8A78A" w:rsidR="009161B4" w:rsidRPr="00D6783C" w:rsidRDefault="00D6783C" w:rsidP="00DF75A9">
      <w:pPr>
        <w:jc w:val="both"/>
        <w:rPr>
          <w:rFonts w:ascii="Arial" w:hAnsi="Arial" w:cs="Arial"/>
        </w:rPr>
      </w:pPr>
      <w:r w:rsidRPr="00D6783C">
        <w:rPr>
          <w:rFonts w:ascii="Arial" w:hAnsi="Arial" w:cs="Arial"/>
        </w:rPr>
        <w:t xml:space="preserve">The third </w:t>
      </w:r>
      <w:r>
        <w:rPr>
          <w:rFonts w:ascii="Arial" w:hAnsi="Arial" w:cs="Arial"/>
        </w:rPr>
        <w:t xml:space="preserve">dilemma </w:t>
      </w:r>
      <w:r w:rsidR="00252C34">
        <w:rPr>
          <w:rFonts w:ascii="Arial" w:hAnsi="Arial" w:cs="Arial"/>
        </w:rPr>
        <w:t>in the organisation Primark</w:t>
      </w:r>
      <w:r w:rsidR="00B401FA">
        <w:rPr>
          <w:rFonts w:ascii="Arial" w:hAnsi="Arial" w:cs="Arial"/>
        </w:rPr>
        <w:t xml:space="preserve"> that has been acknowledged is the</w:t>
      </w:r>
      <w:r w:rsidR="00252C34">
        <w:rPr>
          <w:rFonts w:ascii="Arial" w:hAnsi="Arial" w:cs="Arial"/>
        </w:rPr>
        <w:t xml:space="preserve"> lack of communic</w:t>
      </w:r>
      <w:r w:rsidR="00461BED">
        <w:rPr>
          <w:rFonts w:ascii="Arial" w:hAnsi="Arial" w:cs="Arial"/>
        </w:rPr>
        <w:t xml:space="preserve">ation </w:t>
      </w:r>
      <w:r w:rsidR="00252C34">
        <w:rPr>
          <w:rFonts w:ascii="Arial" w:hAnsi="Arial" w:cs="Arial"/>
        </w:rPr>
        <w:t>wi</w:t>
      </w:r>
      <w:r w:rsidR="00461BED">
        <w:rPr>
          <w:rFonts w:ascii="Arial" w:hAnsi="Arial" w:cs="Arial"/>
        </w:rPr>
        <w:t>thin</w:t>
      </w:r>
      <w:r w:rsidR="00252C34">
        <w:rPr>
          <w:rFonts w:ascii="Arial" w:hAnsi="Arial" w:cs="Arial"/>
        </w:rPr>
        <w:t xml:space="preserve"> the staff and management </w:t>
      </w:r>
      <w:r w:rsidR="00B401FA">
        <w:rPr>
          <w:rFonts w:ascii="Arial" w:hAnsi="Arial" w:cs="Arial"/>
        </w:rPr>
        <w:t>this</w:t>
      </w:r>
      <w:r w:rsidR="00252C34">
        <w:rPr>
          <w:rFonts w:ascii="Arial" w:hAnsi="Arial" w:cs="Arial"/>
        </w:rPr>
        <w:t xml:space="preserve"> can often lead to many</w:t>
      </w:r>
      <w:r w:rsidR="00EE3D46">
        <w:rPr>
          <w:rFonts w:ascii="Arial" w:hAnsi="Arial" w:cs="Arial"/>
        </w:rPr>
        <w:t xml:space="preserve"> </w:t>
      </w:r>
      <w:r w:rsidR="00B401FA">
        <w:rPr>
          <w:rFonts w:ascii="Arial" w:hAnsi="Arial" w:cs="Arial"/>
        </w:rPr>
        <w:t xml:space="preserve">miss understandings </w:t>
      </w:r>
      <w:r w:rsidR="00EE3D46">
        <w:rPr>
          <w:rFonts w:ascii="Arial" w:hAnsi="Arial" w:cs="Arial"/>
        </w:rPr>
        <w:t>tha</w:t>
      </w:r>
      <w:r w:rsidR="0033160C">
        <w:rPr>
          <w:rFonts w:ascii="Arial" w:hAnsi="Arial" w:cs="Arial"/>
        </w:rPr>
        <w:t xml:space="preserve">t </w:t>
      </w:r>
      <w:r w:rsidR="00EE3D46">
        <w:rPr>
          <w:rFonts w:ascii="Arial" w:hAnsi="Arial" w:cs="Arial"/>
        </w:rPr>
        <w:t>can</w:t>
      </w:r>
      <w:r w:rsidR="0033160C">
        <w:rPr>
          <w:rFonts w:ascii="Arial" w:hAnsi="Arial" w:cs="Arial"/>
        </w:rPr>
        <w:t xml:space="preserve"> </w:t>
      </w:r>
      <w:r w:rsidR="00EE3D46">
        <w:rPr>
          <w:rFonts w:ascii="Arial" w:hAnsi="Arial" w:cs="Arial"/>
        </w:rPr>
        <w:t>cause barriers</w:t>
      </w:r>
      <w:r w:rsidR="007056CD">
        <w:rPr>
          <w:rFonts w:ascii="Arial" w:hAnsi="Arial" w:cs="Arial"/>
        </w:rPr>
        <w:t xml:space="preserve"> </w:t>
      </w:r>
      <w:r w:rsidR="00EE3D46">
        <w:rPr>
          <w:rFonts w:ascii="Arial" w:hAnsi="Arial" w:cs="Arial"/>
        </w:rPr>
        <w:t xml:space="preserve">within Primark </w:t>
      </w:r>
      <w:r w:rsidR="00B401FA">
        <w:rPr>
          <w:rFonts w:ascii="Arial" w:hAnsi="Arial" w:cs="Arial"/>
        </w:rPr>
        <w:t>employees.</w:t>
      </w:r>
      <w:r w:rsidR="00716521">
        <w:rPr>
          <w:rFonts w:ascii="Arial" w:hAnsi="Arial" w:cs="Arial"/>
        </w:rPr>
        <w:t xml:space="preserve"> </w:t>
      </w:r>
      <w:r w:rsidR="00461BED">
        <w:rPr>
          <w:rFonts w:ascii="Arial" w:hAnsi="Arial" w:cs="Arial"/>
        </w:rPr>
        <w:t>Therefore,</w:t>
      </w:r>
      <w:r w:rsidR="00B401FA">
        <w:rPr>
          <w:rFonts w:ascii="Arial" w:hAnsi="Arial" w:cs="Arial"/>
        </w:rPr>
        <w:t xml:space="preserve"> </w:t>
      </w:r>
      <w:r w:rsidR="00461BED">
        <w:rPr>
          <w:rFonts w:ascii="Arial" w:hAnsi="Arial" w:cs="Arial"/>
        </w:rPr>
        <w:t xml:space="preserve">as </w:t>
      </w:r>
      <w:r w:rsidR="001054BF">
        <w:rPr>
          <w:rFonts w:ascii="Arial" w:hAnsi="Arial" w:cs="Arial"/>
        </w:rPr>
        <w:t>a</w:t>
      </w:r>
      <w:r w:rsidR="00461BED">
        <w:rPr>
          <w:rFonts w:ascii="Arial" w:hAnsi="Arial" w:cs="Arial"/>
        </w:rPr>
        <w:t xml:space="preserve"> </w:t>
      </w:r>
      <w:r w:rsidR="00B401FA">
        <w:rPr>
          <w:rFonts w:ascii="Arial" w:hAnsi="Arial" w:cs="Arial"/>
        </w:rPr>
        <w:t xml:space="preserve">recommendation in order to resolve this issue, the management could </w:t>
      </w:r>
      <w:r w:rsidR="00716521">
        <w:rPr>
          <w:rFonts w:ascii="Arial" w:hAnsi="Arial" w:cs="Arial"/>
        </w:rPr>
        <w:t xml:space="preserve">have </w:t>
      </w:r>
      <w:r w:rsidR="00B401FA">
        <w:rPr>
          <w:rFonts w:ascii="Arial" w:hAnsi="Arial" w:cs="Arial"/>
        </w:rPr>
        <w:t xml:space="preserve">extra </w:t>
      </w:r>
      <w:r w:rsidR="00461BED">
        <w:rPr>
          <w:rFonts w:ascii="Arial" w:hAnsi="Arial" w:cs="Arial"/>
        </w:rPr>
        <w:t>enhanced</w:t>
      </w:r>
      <w:r w:rsidR="00B401FA">
        <w:rPr>
          <w:rFonts w:ascii="Arial" w:hAnsi="Arial" w:cs="Arial"/>
        </w:rPr>
        <w:t xml:space="preserve"> training within communication skills as this will </w:t>
      </w:r>
      <w:r w:rsidR="0033160C">
        <w:rPr>
          <w:rFonts w:ascii="Arial" w:hAnsi="Arial" w:cs="Arial"/>
        </w:rPr>
        <w:t>resolve</w:t>
      </w:r>
      <w:r w:rsidR="00B401FA">
        <w:rPr>
          <w:rFonts w:ascii="Arial" w:hAnsi="Arial" w:cs="Arial"/>
        </w:rPr>
        <w:t xml:space="preserve"> any </w:t>
      </w:r>
      <w:r w:rsidR="0033160C">
        <w:rPr>
          <w:rFonts w:ascii="Arial" w:hAnsi="Arial" w:cs="Arial"/>
        </w:rPr>
        <w:t>future</w:t>
      </w:r>
      <w:r w:rsidR="00B401FA">
        <w:rPr>
          <w:rFonts w:ascii="Arial" w:hAnsi="Arial" w:cs="Arial"/>
        </w:rPr>
        <w:t xml:space="preserve"> issues regarding the communication barriers</w:t>
      </w:r>
      <w:r w:rsidR="0033160C">
        <w:rPr>
          <w:rFonts w:ascii="Arial" w:hAnsi="Arial" w:cs="Arial"/>
        </w:rPr>
        <w:t>.</w:t>
      </w:r>
      <w:r w:rsidR="00461BED">
        <w:rPr>
          <w:rFonts w:ascii="Arial" w:hAnsi="Arial" w:cs="Arial"/>
        </w:rPr>
        <w:t xml:space="preserve"> </w:t>
      </w:r>
      <w:r w:rsidR="00882F72">
        <w:rPr>
          <w:rFonts w:ascii="Arial" w:hAnsi="Arial" w:cs="Arial"/>
        </w:rPr>
        <w:t xml:space="preserve">According to </w:t>
      </w:r>
      <w:r w:rsidR="00882F72" w:rsidRPr="00264016">
        <w:rPr>
          <w:rFonts w:ascii="Arial" w:hAnsi="Arial" w:cs="Arial"/>
          <w:color w:val="FF0000"/>
        </w:rPr>
        <w:t>Jenifer, R.D 2015</w:t>
      </w:r>
      <w:r w:rsidR="00264016" w:rsidRPr="00264016">
        <w:rPr>
          <w:rFonts w:ascii="Arial" w:hAnsi="Arial" w:cs="Arial"/>
          <w:color w:val="FF0000"/>
        </w:rPr>
        <w:t xml:space="preserve">) </w:t>
      </w:r>
      <w:r w:rsidR="00264016">
        <w:rPr>
          <w:rFonts w:ascii="Arial" w:hAnsi="Arial" w:cs="Arial"/>
        </w:rPr>
        <w:t xml:space="preserve">Lack of communication </w:t>
      </w:r>
      <w:r w:rsidR="00673030">
        <w:rPr>
          <w:rFonts w:ascii="Arial" w:hAnsi="Arial" w:cs="Arial"/>
        </w:rPr>
        <w:t xml:space="preserve">can lead to </w:t>
      </w:r>
      <w:r w:rsidR="00B401FA">
        <w:rPr>
          <w:rFonts w:ascii="Arial" w:hAnsi="Arial" w:cs="Arial"/>
        </w:rPr>
        <w:t>many barrier</w:t>
      </w:r>
      <w:r w:rsidR="00264016">
        <w:rPr>
          <w:rFonts w:ascii="Arial" w:hAnsi="Arial" w:cs="Arial"/>
        </w:rPr>
        <w:t xml:space="preserve"> within an organisation management, should always acknowledge this behaviour in advance as </w:t>
      </w:r>
      <w:r w:rsidR="00673030">
        <w:rPr>
          <w:rFonts w:ascii="Arial" w:hAnsi="Arial" w:cs="Arial"/>
        </w:rPr>
        <w:t xml:space="preserve">analysing the situation </w:t>
      </w:r>
      <w:r w:rsidR="00264016">
        <w:rPr>
          <w:rFonts w:ascii="Arial" w:hAnsi="Arial" w:cs="Arial"/>
        </w:rPr>
        <w:t>will</w:t>
      </w:r>
      <w:r w:rsidR="00673030">
        <w:rPr>
          <w:rFonts w:ascii="Arial" w:hAnsi="Arial" w:cs="Arial"/>
        </w:rPr>
        <w:t xml:space="preserve"> help </w:t>
      </w:r>
      <w:r w:rsidR="00264016">
        <w:rPr>
          <w:rFonts w:ascii="Arial" w:hAnsi="Arial" w:cs="Arial"/>
        </w:rPr>
        <w:t>assist upon handling any misunderstandings.</w:t>
      </w:r>
    </w:p>
    <w:p w14:paraId="5749E86A" w14:textId="77777777" w:rsidR="00461BED" w:rsidRDefault="00461BED">
      <w:pPr>
        <w:rPr>
          <w:rFonts w:ascii="Arial" w:hAnsi="Arial" w:cs="Arial"/>
          <w:b/>
          <w:bCs/>
          <w:sz w:val="28"/>
          <w:szCs w:val="28"/>
        </w:rPr>
      </w:pPr>
    </w:p>
    <w:p w14:paraId="15B528D4" w14:textId="09A342E4" w:rsidR="002802BB" w:rsidRDefault="002802BB">
      <w:pPr>
        <w:rPr>
          <w:rFonts w:ascii="Arial" w:hAnsi="Arial" w:cs="Arial"/>
          <w:b/>
          <w:bCs/>
          <w:sz w:val="28"/>
          <w:szCs w:val="28"/>
        </w:rPr>
      </w:pPr>
      <w:r>
        <w:rPr>
          <w:rFonts w:ascii="Arial" w:hAnsi="Arial" w:cs="Arial"/>
          <w:b/>
          <w:bCs/>
          <w:sz w:val="28"/>
          <w:szCs w:val="28"/>
        </w:rPr>
        <w:lastRenderedPageBreak/>
        <w:t>Conclusion</w:t>
      </w:r>
    </w:p>
    <w:p w14:paraId="72C53199" w14:textId="77777777" w:rsidR="00673030" w:rsidRDefault="008E0C7C">
      <w:pPr>
        <w:rPr>
          <w:rFonts w:ascii="Arial" w:hAnsi="Arial" w:cs="Arial"/>
        </w:rPr>
      </w:pPr>
      <w:r>
        <w:rPr>
          <w:rFonts w:ascii="Arial" w:hAnsi="Arial" w:cs="Arial"/>
        </w:rPr>
        <w:t xml:space="preserve"> </w:t>
      </w:r>
      <w:r w:rsidR="004A570D">
        <w:rPr>
          <w:rFonts w:ascii="Arial" w:hAnsi="Arial" w:cs="Arial"/>
        </w:rPr>
        <w:t xml:space="preserve"> </w:t>
      </w:r>
    </w:p>
    <w:p w14:paraId="5976AFC2" w14:textId="0538574B" w:rsidR="00673030" w:rsidRDefault="004A570D">
      <w:pPr>
        <w:rPr>
          <w:rFonts w:ascii="Arial" w:hAnsi="Arial" w:cs="Arial"/>
        </w:rPr>
      </w:pPr>
      <w:r>
        <w:rPr>
          <w:rFonts w:ascii="Arial" w:hAnsi="Arial" w:cs="Arial"/>
        </w:rPr>
        <w:t xml:space="preserve">Following the analysis that was conducted upon Primark </w:t>
      </w:r>
      <w:r w:rsidR="00673030">
        <w:rPr>
          <w:rFonts w:ascii="Arial" w:hAnsi="Arial" w:cs="Arial"/>
        </w:rPr>
        <w:t>the</w:t>
      </w:r>
      <w:r w:rsidR="008E0C7C">
        <w:rPr>
          <w:rFonts w:ascii="Arial" w:hAnsi="Arial" w:cs="Arial"/>
        </w:rPr>
        <w:t xml:space="preserve"> overall </w:t>
      </w:r>
      <w:r w:rsidR="00673030">
        <w:rPr>
          <w:rFonts w:ascii="Arial" w:hAnsi="Arial" w:cs="Arial"/>
        </w:rPr>
        <w:t>aim of</w:t>
      </w:r>
      <w:r w:rsidR="008E0C7C">
        <w:rPr>
          <w:rFonts w:ascii="Arial" w:hAnsi="Arial" w:cs="Arial"/>
        </w:rPr>
        <w:t xml:space="preserve"> </w:t>
      </w:r>
      <w:r w:rsidR="00673030">
        <w:rPr>
          <w:rFonts w:ascii="Arial" w:hAnsi="Arial" w:cs="Arial"/>
        </w:rPr>
        <w:t>this assignment</w:t>
      </w:r>
      <w:r w:rsidR="008E0C7C">
        <w:rPr>
          <w:rFonts w:ascii="Arial" w:hAnsi="Arial" w:cs="Arial"/>
        </w:rPr>
        <w:t xml:space="preserve"> was to </w:t>
      </w:r>
      <w:r w:rsidR="00673030">
        <w:rPr>
          <w:rFonts w:ascii="Arial" w:hAnsi="Arial" w:cs="Arial"/>
        </w:rPr>
        <w:t xml:space="preserve">analyse </w:t>
      </w:r>
      <w:r w:rsidR="00673030" w:rsidRPr="008E0C7C">
        <w:rPr>
          <w:rFonts w:ascii="Arial" w:hAnsi="Arial" w:cs="Arial"/>
        </w:rPr>
        <w:t>PESTLE</w:t>
      </w:r>
      <w:r w:rsidR="008E0C7C" w:rsidRPr="008E0C7C">
        <w:rPr>
          <w:rFonts w:ascii="Arial" w:hAnsi="Arial" w:cs="Arial"/>
        </w:rPr>
        <w:t xml:space="preserve"> </w:t>
      </w:r>
      <w:r w:rsidR="008E0C7C">
        <w:rPr>
          <w:rFonts w:ascii="Arial" w:hAnsi="Arial" w:cs="Arial"/>
        </w:rPr>
        <w:t>and to elaborate upon different cultural</w:t>
      </w:r>
      <w:r w:rsidR="00D3083C">
        <w:rPr>
          <w:rFonts w:ascii="Arial" w:hAnsi="Arial" w:cs="Arial"/>
        </w:rPr>
        <w:t xml:space="preserve"> systems</w:t>
      </w:r>
      <w:r w:rsidR="008E0C7C">
        <w:rPr>
          <w:rFonts w:ascii="Arial" w:hAnsi="Arial" w:cs="Arial"/>
        </w:rPr>
        <w:t xml:space="preserve"> and ethical </w:t>
      </w:r>
      <w:r w:rsidR="00673030">
        <w:rPr>
          <w:rFonts w:ascii="Arial" w:hAnsi="Arial" w:cs="Arial"/>
        </w:rPr>
        <w:t>dilemmas,</w:t>
      </w:r>
      <w:r w:rsidR="008E0C7C">
        <w:rPr>
          <w:rFonts w:ascii="Arial" w:hAnsi="Arial" w:cs="Arial"/>
        </w:rPr>
        <w:t xml:space="preserve"> that occur </w:t>
      </w:r>
      <w:r w:rsidR="00673030">
        <w:rPr>
          <w:rFonts w:ascii="Arial" w:hAnsi="Arial" w:cs="Arial"/>
        </w:rPr>
        <w:t>within Primark</w:t>
      </w:r>
      <w:r w:rsidR="00D3083C">
        <w:rPr>
          <w:rFonts w:ascii="Arial" w:hAnsi="Arial" w:cs="Arial"/>
        </w:rPr>
        <w:t xml:space="preserve"> therefore after analysing these aspects</w:t>
      </w:r>
      <w:r w:rsidR="00C21331">
        <w:rPr>
          <w:rFonts w:ascii="Arial" w:hAnsi="Arial" w:cs="Arial"/>
        </w:rPr>
        <w:t>,</w:t>
      </w:r>
      <w:r w:rsidR="008E0C7C" w:rsidRPr="008E0C7C">
        <w:rPr>
          <w:rFonts w:ascii="Arial" w:hAnsi="Arial" w:cs="Arial"/>
        </w:rPr>
        <w:t xml:space="preserve"> </w:t>
      </w:r>
    </w:p>
    <w:p w14:paraId="3DB3F066" w14:textId="4BE592C5" w:rsidR="00673030" w:rsidRDefault="00673030">
      <w:pPr>
        <w:rPr>
          <w:rFonts w:ascii="Arial" w:hAnsi="Arial" w:cs="Arial"/>
        </w:rPr>
      </w:pPr>
      <w:r>
        <w:rPr>
          <w:rFonts w:ascii="Arial" w:hAnsi="Arial" w:cs="Arial"/>
        </w:rPr>
        <w:t>T</w:t>
      </w:r>
      <w:r w:rsidR="008E0C7C" w:rsidRPr="008E0C7C">
        <w:rPr>
          <w:rFonts w:ascii="Arial" w:hAnsi="Arial" w:cs="Arial"/>
        </w:rPr>
        <w:t>he conclusion of t</w:t>
      </w:r>
      <w:r w:rsidR="00D3083C">
        <w:rPr>
          <w:rFonts w:ascii="Arial" w:hAnsi="Arial" w:cs="Arial"/>
        </w:rPr>
        <w:t>his</w:t>
      </w:r>
      <w:r>
        <w:rPr>
          <w:rFonts w:ascii="Arial" w:hAnsi="Arial" w:cs="Arial"/>
        </w:rPr>
        <w:t xml:space="preserve"> assignment  </w:t>
      </w:r>
      <w:r w:rsidR="00D3083C">
        <w:rPr>
          <w:rFonts w:ascii="Arial" w:hAnsi="Arial" w:cs="Arial"/>
        </w:rPr>
        <w:t xml:space="preserve"> </w:t>
      </w:r>
      <w:r>
        <w:rPr>
          <w:rFonts w:ascii="Arial" w:hAnsi="Arial" w:cs="Arial"/>
        </w:rPr>
        <w:t>is that,</w:t>
      </w:r>
      <w:r w:rsidR="004A570D">
        <w:rPr>
          <w:rFonts w:ascii="Arial" w:hAnsi="Arial" w:cs="Arial"/>
        </w:rPr>
        <w:t xml:space="preserve"> PESTLE is a</w:t>
      </w:r>
      <w:r w:rsidR="008E0C7C" w:rsidRPr="008E0C7C">
        <w:rPr>
          <w:rFonts w:ascii="Arial" w:hAnsi="Arial" w:cs="Arial"/>
        </w:rPr>
        <w:t xml:space="preserve"> mandatory</w:t>
      </w:r>
      <w:r w:rsidR="004A570D">
        <w:rPr>
          <w:rFonts w:ascii="Arial" w:hAnsi="Arial" w:cs="Arial"/>
        </w:rPr>
        <w:t xml:space="preserve"> tool</w:t>
      </w:r>
      <w:r w:rsidR="008E0C7C" w:rsidRPr="008E0C7C">
        <w:rPr>
          <w:rFonts w:ascii="Arial" w:hAnsi="Arial" w:cs="Arial"/>
        </w:rPr>
        <w:t xml:space="preserve"> to apply in an organisation</w:t>
      </w:r>
      <w:r>
        <w:rPr>
          <w:rFonts w:ascii="Arial" w:hAnsi="Arial" w:cs="Arial"/>
        </w:rPr>
        <w:t>.</w:t>
      </w:r>
      <w:r w:rsidR="008E0C7C" w:rsidRPr="008E0C7C">
        <w:rPr>
          <w:rFonts w:ascii="Arial" w:hAnsi="Arial" w:cs="Arial"/>
        </w:rPr>
        <w:t xml:space="preserve"> </w:t>
      </w:r>
      <w:r>
        <w:rPr>
          <w:rFonts w:ascii="Arial" w:hAnsi="Arial" w:cs="Arial"/>
        </w:rPr>
        <w:t>I</w:t>
      </w:r>
      <w:r w:rsidR="008E0C7C" w:rsidRPr="008E0C7C">
        <w:rPr>
          <w:rFonts w:ascii="Arial" w:hAnsi="Arial" w:cs="Arial"/>
        </w:rPr>
        <w:t>t simplifies the whole</w:t>
      </w:r>
      <w:r w:rsidR="008E0C7C">
        <w:rPr>
          <w:rFonts w:ascii="Arial" w:hAnsi="Arial" w:cs="Arial"/>
        </w:rPr>
        <w:t xml:space="preserve"> process and </w:t>
      </w:r>
      <w:r w:rsidR="00D3083C">
        <w:rPr>
          <w:rFonts w:ascii="Arial" w:hAnsi="Arial" w:cs="Arial"/>
        </w:rPr>
        <w:t xml:space="preserve">guides an organisation in regards </w:t>
      </w:r>
      <w:r>
        <w:rPr>
          <w:rFonts w:ascii="Arial" w:hAnsi="Arial" w:cs="Arial"/>
        </w:rPr>
        <w:t>of how</w:t>
      </w:r>
      <w:r w:rsidR="00D3083C">
        <w:rPr>
          <w:rFonts w:ascii="Arial" w:hAnsi="Arial" w:cs="Arial"/>
        </w:rPr>
        <w:t xml:space="preserve"> a </w:t>
      </w:r>
      <w:r>
        <w:rPr>
          <w:rFonts w:ascii="Arial" w:hAnsi="Arial" w:cs="Arial"/>
        </w:rPr>
        <w:t>company functions</w:t>
      </w:r>
      <w:r w:rsidR="004A570D">
        <w:rPr>
          <w:rFonts w:ascii="Arial" w:hAnsi="Arial" w:cs="Arial"/>
        </w:rPr>
        <w:t xml:space="preserve"> </w:t>
      </w:r>
      <w:r w:rsidR="00D3083C">
        <w:rPr>
          <w:rFonts w:ascii="Arial" w:hAnsi="Arial" w:cs="Arial"/>
        </w:rPr>
        <w:t xml:space="preserve">throughout </w:t>
      </w:r>
      <w:r>
        <w:rPr>
          <w:rFonts w:ascii="Arial" w:hAnsi="Arial" w:cs="Arial"/>
        </w:rPr>
        <w:t xml:space="preserve">the workplace. </w:t>
      </w:r>
    </w:p>
    <w:p w14:paraId="204F6BE0" w14:textId="6F18503E" w:rsidR="008E0C7C" w:rsidRPr="008E0C7C" w:rsidRDefault="004A570D">
      <w:pPr>
        <w:rPr>
          <w:rFonts w:ascii="Arial" w:hAnsi="Arial" w:cs="Arial"/>
        </w:rPr>
      </w:pPr>
      <w:r>
        <w:rPr>
          <w:rFonts w:ascii="Arial" w:hAnsi="Arial" w:cs="Arial"/>
        </w:rPr>
        <w:t xml:space="preserve"> </w:t>
      </w:r>
      <w:r w:rsidR="00673030">
        <w:rPr>
          <w:rFonts w:ascii="Arial" w:hAnsi="Arial" w:cs="Arial"/>
        </w:rPr>
        <w:t>T</w:t>
      </w:r>
      <w:r>
        <w:rPr>
          <w:rFonts w:ascii="Arial" w:hAnsi="Arial" w:cs="Arial"/>
        </w:rPr>
        <w:t xml:space="preserve">he following combinations of models that have been applied within this assignment </w:t>
      </w:r>
      <w:r w:rsidR="00673030">
        <w:rPr>
          <w:rFonts w:ascii="Arial" w:hAnsi="Arial" w:cs="Arial"/>
        </w:rPr>
        <w:t xml:space="preserve">are </w:t>
      </w:r>
      <w:r w:rsidR="00C21331">
        <w:rPr>
          <w:rFonts w:ascii="Arial" w:hAnsi="Arial" w:cs="Arial"/>
        </w:rPr>
        <w:t>the Pestle</w:t>
      </w:r>
      <w:bookmarkStart w:id="3" w:name="_GoBack"/>
      <w:bookmarkEnd w:id="3"/>
      <w:r>
        <w:rPr>
          <w:rFonts w:ascii="Arial" w:hAnsi="Arial" w:cs="Arial"/>
        </w:rPr>
        <w:t xml:space="preserve"> analysis</w:t>
      </w:r>
      <w:r w:rsidR="00C21331">
        <w:rPr>
          <w:rFonts w:ascii="Arial" w:hAnsi="Arial" w:cs="Arial"/>
        </w:rPr>
        <w:t>, cultural web</w:t>
      </w:r>
      <w:r>
        <w:rPr>
          <w:rFonts w:ascii="Arial" w:hAnsi="Arial" w:cs="Arial"/>
        </w:rPr>
        <w:t xml:space="preserve"> and the matrix </w:t>
      </w:r>
      <w:r w:rsidR="00461BED">
        <w:rPr>
          <w:rFonts w:ascii="Arial" w:hAnsi="Arial" w:cs="Arial"/>
        </w:rPr>
        <w:t>structure these tools</w:t>
      </w:r>
      <w:r>
        <w:rPr>
          <w:rFonts w:ascii="Arial" w:hAnsi="Arial" w:cs="Arial"/>
        </w:rPr>
        <w:t xml:space="preserve"> </w:t>
      </w:r>
      <w:r w:rsidR="001054BF">
        <w:rPr>
          <w:rFonts w:ascii="Arial" w:hAnsi="Arial" w:cs="Arial"/>
        </w:rPr>
        <w:t>allow</w:t>
      </w:r>
      <w:r>
        <w:rPr>
          <w:rFonts w:ascii="Arial" w:hAnsi="Arial" w:cs="Arial"/>
        </w:rPr>
        <w:t xml:space="preserve"> a better understanding upon how Primark can achieve more success as an organisation</w:t>
      </w:r>
      <w:r w:rsidR="00461BED">
        <w:rPr>
          <w:rFonts w:ascii="Arial" w:hAnsi="Arial" w:cs="Arial"/>
        </w:rPr>
        <w:t>.</w:t>
      </w:r>
      <w:r w:rsidR="00673030">
        <w:rPr>
          <w:rFonts w:ascii="Arial" w:hAnsi="Arial" w:cs="Arial"/>
        </w:rPr>
        <w:t xml:space="preserve"> </w:t>
      </w:r>
    </w:p>
    <w:p w14:paraId="61CE26CA" w14:textId="4965FE34" w:rsidR="002802BB" w:rsidRPr="008E0C7C" w:rsidRDefault="00461BED">
      <w:pPr>
        <w:rPr>
          <w:rFonts w:ascii="Arial" w:hAnsi="Arial" w:cs="Arial"/>
        </w:rPr>
      </w:pPr>
      <w:r>
        <w:rPr>
          <w:rFonts w:ascii="Arial" w:hAnsi="Arial" w:cs="Arial"/>
        </w:rPr>
        <w:t xml:space="preserve"> </w:t>
      </w:r>
    </w:p>
    <w:p w14:paraId="091C440A" w14:textId="77777777" w:rsidR="00D9528D" w:rsidRDefault="00D9528D">
      <w:pPr>
        <w:rPr>
          <w:rFonts w:ascii="Arial" w:hAnsi="Arial" w:cs="Arial"/>
          <w:b/>
          <w:bCs/>
          <w:sz w:val="28"/>
          <w:szCs w:val="28"/>
        </w:rPr>
      </w:pPr>
    </w:p>
    <w:p w14:paraId="4EF6EEE6" w14:textId="77777777" w:rsidR="00D9528D" w:rsidRDefault="00D9528D">
      <w:pPr>
        <w:rPr>
          <w:rFonts w:ascii="Arial" w:hAnsi="Arial" w:cs="Arial"/>
          <w:b/>
          <w:bCs/>
          <w:sz w:val="28"/>
          <w:szCs w:val="28"/>
        </w:rPr>
      </w:pPr>
    </w:p>
    <w:p w14:paraId="4C89623C" w14:textId="2C0EC46A" w:rsidR="002802BB" w:rsidRDefault="002802BB">
      <w:pPr>
        <w:rPr>
          <w:rFonts w:ascii="Arial" w:hAnsi="Arial" w:cs="Arial"/>
          <w:b/>
          <w:bCs/>
          <w:sz w:val="28"/>
          <w:szCs w:val="28"/>
        </w:rPr>
      </w:pPr>
      <w:r>
        <w:rPr>
          <w:rFonts w:ascii="Arial" w:hAnsi="Arial" w:cs="Arial"/>
          <w:b/>
          <w:bCs/>
          <w:sz w:val="28"/>
          <w:szCs w:val="28"/>
        </w:rPr>
        <w:t>References</w:t>
      </w:r>
    </w:p>
    <w:p w14:paraId="154425BC" w14:textId="77777777" w:rsidR="00D3083C" w:rsidRDefault="00D3083C" w:rsidP="00D3083C">
      <w:pPr>
        <w:rPr>
          <w:rFonts w:ascii="Arial" w:hAnsi="Arial" w:cs="Arial"/>
          <w:b/>
          <w:bCs/>
          <w:sz w:val="28"/>
          <w:szCs w:val="28"/>
        </w:rPr>
      </w:pPr>
      <w:r>
        <w:rPr>
          <w:rFonts w:ascii="Arial" w:hAnsi="Arial" w:cs="Arial"/>
          <w:color w:val="222222"/>
          <w:sz w:val="20"/>
          <w:szCs w:val="20"/>
          <w:shd w:val="clear" w:color="auto" w:fill="FFFFFF"/>
        </w:rPr>
        <w:t>Allegrante, J.P. and Sloan, R.P., 1986. Ethical dilemmas in workplace health promotion.</w:t>
      </w:r>
    </w:p>
    <w:p w14:paraId="72684A2D" w14:textId="66E3C01B" w:rsidR="00D3083C" w:rsidRDefault="00D3083C" w:rsidP="00D3083C">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 Habibi, B., 2019. </w:t>
      </w:r>
      <w:r>
        <w:rPr>
          <w:rFonts w:ascii="Arial" w:hAnsi="Arial" w:cs="Arial"/>
          <w:i/>
          <w:iCs/>
          <w:color w:val="222222"/>
          <w:sz w:val="20"/>
          <w:szCs w:val="20"/>
          <w:shd w:val="clear" w:color="auto" w:fill="FFFFFF"/>
        </w:rPr>
        <w:t>HR practices of Marks &amp; Spencer, Selfridges, Primark, and Sainsbury’s</w:t>
      </w:r>
      <w:r>
        <w:rPr>
          <w:rFonts w:ascii="Arial" w:hAnsi="Arial" w:cs="Arial"/>
          <w:color w:val="222222"/>
          <w:sz w:val="20"/>
          <w:szCs w:val="20"/>
          <w:shd w:val="clear" w:color="auto" w:fill="FFFFFF"/>
        </w:rPr>
        <w:t> (Doctoral dissertation, University of Science &amp; Technology).</w:t>
      </w:r>
    </w:p>
    <w:p w14:paraId="16A16CBB" w14:textId="77777777" w:rsidR="00D3083C" w:rsidRDefault="00D3083C" w:rsidP="00D3083C">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Barua, U. and Ansary, M.A., 2017. Workplace safety in Bangladesh ready-made garment sector: 3 years after the Rana Plaza collapse. </w:t>
      </w:r>
      <w:r>
        <w:rPr>
          <w:rFonts w:ascii="Arial" w:hAnsi="Arial" w:cs="Arial"/>
          <w:i/>
          <w:iCs/>
          <w:color w:val="222222"/>
          <w:sz w:val="20"/>
          <w:szCs w:val="20"/>
          <w:shd w:val="clear" w:color="auto" w:fill="FFFFFF"/>
        </w:rPr>
        <w:t>International Journal of Occupational Safety and Ergonomics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(4), pp.578-583.</w:t>
      </w:r>
    </w:p>
    <w:p w14:paraId="04BB911B" w14:textId="77777777" w:rsidR="00D3083C" w:rsidRDefault="00D3083C" w:rsidP="00D3083C">
      <w:pPr>
        <w:rPr>
          <w:rFonts w:ascii="Arial" w:hAnsi="Arial" w:cs="Arial"/>
          <w:color w:val="222222"/>
          <w:sz w:val="20"/>
          <w:szCs w:val="20"/>
          <w:shd w:val="clear" w:color="auto" w:fill="FFFFFF"/>
        </w:rPr>
      </w:pPr>
      <w:r>
        <w:rPr>
          <w:rFonts w:ascii="Arial" w:hAnsi="Arial" w:cs="Arial"/>
          <w:color w:val="222222"/>
          <w:sz w:val="20"/>
          <w:szCs w:val="20"/>
          <w:shd w:val="clear" w:color="auto" w:fill="FFFFFF"/>
        </w:rPr>
        <w:t>Bergkamp, L., 2001. </w:t>
      </w:r>
      <w:r>
        <w:rPr>
          <w:rFonts w:ascii="Arial" w:hAnsi="Arial" w:cs="Arial"/>
          <w:i/>
          <w:iCs/>
          <w:color w:val="222222"/>
          <w:sz w:val="20"/>
          <w:szCs w:val="20"/>
          <w:shd w:val="clear" w:color="auto" w:fill="FFFFFF"/>
        </w:rPr>
        <w:t>Liability and Environment: Private and Public Law Aspects of Civil Liability for Environmental Harm Inan International Context</w:t>
      </w:r>
      <w:r>
        <w:rPr>
          <w:rFonts w:ascii="Arial" w:hAnsi="Arial" w:cs="Arial"/>
          <w:color w:val="222222"/>
          <w:sz w:val="20"/>
          <w:szCs w:val="20"/>
          <w:shd w:val="clear" w:color="auto" w:fill="FFFFFF"/>
        </w:rPr>
        <w:t>. Martinus Nijhoff Publishers.</w:t>
      </w:r>
    </w:p>
    <w:p w14:paraId="54362E05" w14:textId="77777777" w:rsidR="00D3083C" w:rsidRDefault="00D3083C" w:rsidP="00D3083C">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Chung, C.J., Nam, Y. and Stefanone, M.A., 2012. Exploring online news credibility: The relative influence of traditional and technological factors. </w:t>
      </w:r>
      <w:r>
        <w:rPr>
          <w:rFonts w:ascii="Arial" w:hAnsi="Arial" w:cs="Arial"/>
          <w:i/>
          <w:iCs/>
          <w:color w:val="222222"/>
          <w:sz w:val="20"/>
          <w:szCs w:val="20"/>
          <w:shd w:val="clear" w:color="auto" w:fill="FFFFFF"/>
        </w:rPr>
        <w:t>Journal of Computer-Mediated Communication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pp.171-186.</w:t>
      </w:r>
    </w:p>
    <w:p w14:paraId="4BF47D3A" w14:textId="04A4CDF3" w:rsidR="00C7440A" w:rsidRDefault="00C7440A" w:rsidP="00C7440A">
      <w:pPr>
        <w:rPr>
          <w:rFonts w:ascii="Arial" w:hAnsi="Arial" w:cs="Arial"/>
          <w:b/>
          <w:bCs/>
          <w:sz w:val="28"/>
          <w:szCs w:val="28"/>
        </w:rPr>
      </w:pPr>
      <w:r>
        <w:rPr>
          <w:rFonts w:ascii="Arial" w:hAnsi="Arial" w:cs="Arial"/>
          <w:color w:val="222222"/>
          <w:sz w:val="20"/>
          <w:szCs w:val="20"/>
          <w:shd w:val="clear" w:color="auto" w:fill="FFFFFF"/>
        </w:rPr>
        <w:t>Dach, L. and Allmendinger, K., 2014. Sustainability in corporate communications and its influence on consumer awareness and perceptions: A study of H&amp;M and Primark. </w:t>
      </w:r>
      <w:r>
        <w:rPr>
          <w:rFonts w:ascii="Arial" w:hAnsi="Arial" w:cs="Arial"/>
          <w:i/>
          <w:iCs/>
          <w:color w:val="222222"/>
          <w:sz w:val="20"/>
          <w:szCs w:val="20"/>
          <w:shd w:val="clear" w:color="auto" w:fill="FFFFFF"/>
        </w:rPr>
        <w:t xml:space="preserve">Procedia-Social and </w:t>
      </w:r>
      <w:r w:rsidR="001054BF">
        <w:rPr>
          <w:rFonts w:ascii="Arial" w:hAnsi="Arial" w:cs="Arial"/>
          <w:i/>
          <w:iCs/>
          <w:color w:val="222222"/>
          <w:sz w:val="20"/>
          <w:szCs w:val="20"/>
          <w:shd w:val="clear" w:color="auto" w:fill="FFFFFF"/>
        </w:rPr>
        <w:t>Behavioural</w:t>
      </w:r>
      <w:r>
        <w:rPr>
          <w:rFonts w:ascii="Arial" w:hAnsi="Arial" w:cs="Arial"/>
          <w:i/>
          <w:iCs/>
          <w:color w:val="222222"/>
          <w:sz w:val="20"/>
          <w:szCs w:val="20"/>
          <w:shd w:val="clear" w:color="auto" w:fill="FFFFFF"/>
        </w:rPr>
        <w:t xml:space="preserve">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130</w:t>
      </w:r>
      <w:r>
        <w:rPr>
          <w:rFonts w:ascii="Arial" w:hAnsi="Arial" w:cs="Arial"/>
          <w:color w:val="222222"/>
          <w:sz w:val="20"/>
          <w:szCs w:val="20"/>
          <w:shd w:val="clear" w:color="auto" w:fill="FFFFFF"/>
        </w:rPr>
        <w:t>(15), pp.409-418.</w:t>
      </w:r>
    </w:p>
    <w:p w14:paraId="201EC2E1" w14:textId="77777777" w:rsidR="00C7440A" w:rsidRDefault="00C7440A" w:rsidP="00C7440A">
      <w:pPr>
        <w:rPr>
          <w:rFonts w:ascii="Arial" w:hAnsi="Arial" w:cs="Arial"/>
          <w:b/>
          <w:bCs/>
          <w:sz w:val="28"/>
          <w:szCs w:val="28"/>
        </w:rPr>
      </w:pPr>
      <w:r>
        <w:rPr>
          <w:rFonts w:ascii="Arial" w:hAnsi="Arial" w:cs="Arial"/>
          <w:color w:val="222222"/>
          <w:sz w:val="20"/>
          <w:szCs w:val="20"/>
          <w:shd w:val="clear" w:color="auto" w:fill="FFFFFF"/>
        </w:rPr>
        <w:t>Eisenberg, P., 2019. Financial Analysis of Primark Stores Ltd. with regard to a Stock Exchange Floatation (IPO). </w:t>
      </w:r>
      <w:r>
        <w:rPr>
          <w:rFonts w:ascii="Arial" w:hAnsi="Arial" w:cs="Arial"/>
          <w:i/>
          <w:iCs/>
          <w:color w:val="222222"/>
          <w:sz w:val="20"/>
          <w:szCs w:val="20"/>
          <w:shd w:val="clear" w:color="auto" w:fill="FFFFFF"/>
        </w:rPr>
        <w:t>International 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 pp.91-112.</w:t>
      </w:r>
    </w:p>
    <w:p w14:paraId="69E024CE" w14:textId="56F0EFD1" w:rsidR="00C7440A" w:rsidRDefault="00C7440A" w:rsidP="00C7440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Handy, C., 2007. </w:t>
      </w:r>
      <w:r>
        <w:rPr>
          <w:rFonts w:ascii="Arial" w:hAnsi="Arial" w:cs="Arial"/>
          <w:i/>
          <w:iCs/>
          <w:color w:val="222222"/>
          <w:sz w:val="20"/>
          <w:szCs w:val="20"/>
        </w:rPr>
        <w:t>Understanding organizations</w:t>
      </w:r>
      <w:r>
        <w:rPr>
          <w:rFonts w:ascii="Arial" w:hAnsi="Arial" w:cs="Arial"/>
          <w:color w:val="222222"/>
          <w:sz w:val="20"/>
          <w:szCs w:val="20"/>
          <w:shd w:val="clear" w:color="auto" w:fill="FFFFFF"/>
        </w:rPr>
        <w:t>. Penguin Uk.</w:t>
      </w:r>
    </w:p>
    <w:p w14:paraId="435FA66C" w14:textId="325EEF87" w:rsidR="00882F72" w:rsidRDefault="00882F72">
      <w:pPr>
        <w:rPr>
          <w:rFonts w:ascii="Arial" w:hAnsi="Arial" w:cs="Arial"/>
          <w:b/>
          <w:bCs/>
          <w:sz w:val="28"/>
          <w:szCs w:val="28"/>
        </w:rPr>
      </w:pPr>
      <w:r>
        <w:rPr>
          <w:rFonts w:ascii="Arial" w:hAnsi="Arial" w:cs="Arial"/>
          <w:color w:val="222222"/>
          <w:sz w:val="20"/>
          <w:szCs w:val="20"/>
          <w:shd w:val="clear" w:color="auto" w:fill="FFFFFF"/>
        </w:rPr>
        <w:t>Jenifer, R.D. and Raman, G.P., 2015. Cross-cultural communication barriers in the workplace. </w:t>
      </w:r>
      <w:r>
        <w:rPr>
          <w:rFonts w:ascii="Arial" w:hAnsi="Arial" w:cs="Arial"/>
          <w:i/>
          <w:iCs/>
          <w:color w:val="222222"/>
          <w:sz w:val="20"/>
          <w:szCs w:val="20"/>
          <w:shd w:val="clear" w:color="auto" w:fill="FFFFFF"/>
        </w:rPr>
        <w:t>Internafional 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pp.348-351.</w:t>
      </w:r>
    </w:p>
    <w:p w14:paraId="0CD92EB9" w14:textId="77777777" w:rsidR="00C7440A" w:rsidRDefault="00C7440A" w:rsidP="00C7440A">
      <w:pPr>
        <w:rPr>
          <w:rFonts w:ascii="Arial" w:hAnsi="Arial" w:cs="Arial"/>
          <w:b/>
          <w:bCs/>
          <w:sz w:val="28"/>
          <w:szCs w:val="28"/>
        </w:rPr>
      </w:pPr>
      <w:r>
        <w:rPr>
          <w:rFonts w:ascii="Arial" w:hAnsi="Arial" w:cs="Arial"/>
          <w:color w:val="222222"/>
          <w:sz w:val="20"/>
          <w:szCs w:val="20"/>
          <w:shd w:val="clear" w:color="auto" w:fill="FFFFFF"/>
        </w:rPr>
        <w:t>Juric, R., Kim, I. and Kuljis, J., 2003, June. Cross cultural web design: an experiences of developing UK and Korean cultural markers. In </w:t>
      </w:r>
      <w:r>
        <w:rPr>
          <w:rFonts w:ascii="Arial" w:hAnsi="Arial" w:cs="Arial"/>
          <w:i/>
          <w:iCs/>
          <w:color w:val="222222"/>
          <w:sz w:val="20"/>
          <w:szCs w:val="20"/>
          <w:shd w:val="clear" w:color="auto" w:fill="FFFFFF"/>
        </w:rPr>
        <w:t>Proceedings of the 25th International Conference on Information Technology Interfaces, 2003. ITI 2003.</w:t>
      </w:r>
      <w:r>
        <w:rPr>
          <w:rFonts w:ascii="Arial" w:hAnsi="Arial" w:cs="Arial"/>
          <w:color w:val="222222"/>
          <w:sz w:val="20"/>
          <w:szCs w:val="20"/>
          <w:shd w:val="clear" w:color="auto" w:fill="FFFFFF"/>
        </w:rPr>
        <w:t> (pp. 309-313). IEEE.</w:t>
      </w:r>
    </w:p>
    <w:p w14:paraId="2888A223" w14:textId="77777777" w:rsidR="00C7440A" w:rsidRDefault="00C7440A" w:rsidP="00C7440A">
      <w:pPr>
        <w:rPr>
          <w:rFonts w:ascii="Arial" w:hAnsi="Arial" w:cs="Arial"/>
          <w:color w:val="222222"/>
          <w:sz w:val="20"/>
          <w:szCs w:val="20"/>
          <w:shd w:val="clear" w:color="auto" w:fill="FFFFFF"/>
        </w:rPr>
      </w:pPr>
      <w:r>
        <w:rPr>
          <w:rFonts w:ascii="Arial" w:hAnsi="Arial" w:cs="Arial"/>
          <w:color w:val="222222"/>
          <w:sz w:val="20"/>
          <w:szCs w:val="20"/>
          <w:shd w:val="clear" w:color="auto" w:fill="FFFFFF"/>
        </w:rPr>
        <w:t>Jones, B., Temperley, J. and Lima, A., 2009. Corporate reputation in the era of Web 2.0: the case of Primark. </w:t>
      </w:r>
      <w:r>
        <w:rPr>
          <w:rFonts w:ascii="Arial" w:hAnsi="Arial" w:cs="Arial"/>
          <w:i/>
          <w:iCs/>
          <w:color w:val="222222"/>
          <w:sz w:val="20"/>
          <w:szCs w:val="20"/>
          <w:shd w:val="clear" w:color="auto" w:fill="FFFFFF"/>
        </w:rPr>
        <w:t>Journal of marketing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(9-10), pp.927-939.</w:t>
      </w:r>
    </w:p>
    <w:p w14:paraId="077A204C" w14:textId="0BB3C8C7" w:rsidR="00C7440A" w:rsidRDefault="00C7440A" w:rsidP="00C7440A">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O'Connor, J., 2000. The definition of the ‘cultural </w:t>
      </w:r>
      <w:r w:rsidR="001054BF">
        <w:rPr>
          <w:rFonts w:ascii="Arial" w:hAnsi="Arial" w:cs="Arial"/>
          <w:color w:val="222222"/>
          <w:sz w:val="20"/>
          <w:szCs w:val="20"/>
          <w:shd w:val="clear" w:color="auto" w:fill="FFFFFF"/>
        </w:rPr>
        <w:t>industries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The European Journal of Arts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(3), pp.15-27.</w:t>
      </w:r>
    </w:p>
    <w:p w14:paraId="6B4CF5EC" w14:textId="77777777" w:rsidR="00C7440A" w:rsidRDefault="00C7440A" w:rsidP="00C7440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Pan, W., Chen, L. and Zhan, W., 2019. PESTEL analysis of construction productivity enhancement strategies: A case study of three economies. </w:t>
      </w:r>
      <w:r>
        <w:rPr>
          <w:rFonts w:ascii="Arial" w:hAnsi="Arial" w:cs="Arial"/>
          <w:i/>
          <w:iCs/>
          <w:color w:val="222222"/>
          <w:sz w:val="20"/>
          <w:szCs w:val="20"/>
        </w:rPr>
        <w:t>Journal of Management in Engineering</w:t>
      </w:r>
      <w:r>
        <w:rPr>
          <w:rFonts w:ascii="Arial" w:hAnsi="Arial" w:cs="Arial"/>
          <w:color w:val="222222"/>
          <w:sz w:val="20"/>
          <w:szCs w:val="20"/>
          <w:shd w:val="clear" w:color="auto" w:fill="FFFFFF"/>
        </w:rPr>
        <w:t xml:space="preserve">, </w:t>
      </w:r>
      <w:r>
        <w:rPr>
          <w:rFonts w:ascii="Arial" w:hAnsi="Arial" w:cs="Arial"/>
          <w:i/>
          <w:iCs/>
          <w:color w:val="222222"/>
          <w:sz w:val="20"/>
          <w:szCs w:val="20"/>
        </w:rPr>
        <w:t>35</w:t>
      </w:r>
      <w:r>
        <w:rPr>
          <w:rFonts w:ascii="Arial" w:hAnsi="Arial" w:cs="Arial"/>
          <w:color w:val="222222"/>
          <w:sz w:val="20"/>
          <w:szCs w:val="20"/>
          <w:shd w:val="clear" w:color="auto" w:fill="FFFFFF"/>
        </w:rPr>
        <w:t>(1), p.05018013.</w:t>
      </w:r>
    </w:p>
    <w:p w14:paraId="2B64780A" w14:textId="461552D0" w:rsidR="007B7678" w:rsidRDefault="007B7678">
      <w:pPr>
        <w:rPr>
          <w:rFonts w:ascii="Arial" w:hAnsi="Arial" w:cs="Arial"/>
          <w:b/>
          <w:bCs/>
          <w:sz w:val="28"/>
          <w:szCs w:val="28"/>
        </w:rPr>
      </w:pPr>
      <w:r>
        <w:rPr>
          <w:rFonts w:ascii="Arial" w:hAnsi="Arial" w:cs="Arial"/>
          <w:color w:val="222222"/>
          <w:sz w:val="20"/>
          <w:szCs w:val="20"/>
          <w:shd w:val="clear" w:color="auto" w:fill="FFFFFF"/>
        </w:rPr>
        <w:t>Qazi, S., Miralam, M.S. and Bhalla, P., 2017. Organizational culture and job satisfaction: a study Of organized retail sector. </w:t>
      </w:r>
      <w:r>
        <w:rPr>
          <w:rFonts w:ascii="Arial" w:hAnsi="Arial" w:cs="Arial"/>
          <w:i/>
          <w:iCs/>
          <w:color w:val="222222"/>
          <w:sz w:val="20"/>
          <w:szCs w:val="20"/>
          <w:shd w:val="clear" w:color="auto" w:fill="FFFFFF"/>
        </w:rPr>
        <w:t>Journal of Business and Retail Management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w:t>
      </w:r>
    </w:p>
    <w:p w14:paraId="14BA7A28" w14:textId="77777777" w:rsidR="00C7440A" w:rsidRDefault="00C7440A" w:rsidP="00C7440A">
      <w:pPr>
        <w:rPr>
          <w:rFonts w:ascii="Arial" w:hAnsi="Arial" w:cs="Arial"/>
          <w:b/>
          <w:bCs/>
          <w:sz w:val="28"/>
          <w:szCs w:val="28"/>
        </w:rPr>
      </w:pPr>
      <w:r>
        <w:rPr>
          <w:rFonts w:ascii="Arial" w:hAnsi="Arial" w:cs="Arial"/>
          <w:color w:val="222222"/>
          <w:sz w:val="20"/>
          <w:szCs w:val="20"/>
          <w:shd w:val="clear" w:color="auto" w:fill="FFFFFF"/>
        </w:rPr>
        <w:t>Rohim, M., PRIMARK MARKETING STRATEGY. 2019</w:t>
      </w:r>
    </w:p>
    <w:p w14:paraId="66A09FA8" w14:textId="77777777" w:rsidR="00C7440A" w:rsidRDefault="00C7440A" w:rsidP="00C7440A">
      <w:pPr>
        <w:rPr>
          <w:rFonts w:ascii="Arial" w:hAnsi="Arial" w:cs="Arial"/>
          <w:b/>
          <w:bCs/>
          <w:sz w:val="28"/>
          <w:szCs w:val="28"/>
        </w:rPr>
      </w:pPr>
      <w:r>
        <w:rPr>
          <w:rFonts w:ascii="Arial" w:hAnsi="Arial" w:cs="Arial"/>
          <w:color w:val="222222"/>
          <w:sz w:val="20"/>
          <w:szCs w:val="20"/>
          <w:shd w:val="clear" w:color="auto" w:fill="FFFFFF"/>
        </w:rPr>
        <w:t>Rodríguez-Pose, A., 1998. </w:t>
      </w:r>
      <w:r>
        <w:rPr>
          <w:rFonts w:ascii="Arial" w:hAnsi="Arial" w:cs="Arial"/>
          <w:i/>
          <w:iCs/>
          <w:color w:val="222222"/>
          <w:sz w:val="20"/>
          <w:szCs w:val="20"/>
          <w:shd w:val="clear" w:color="auto" w:fill="FFFFFF"/>
        </w:rPr>
        <w:t>Dynamics of regional growth in Europe: Social and political factors</w:t>
      </w:r>
      <w:r>
        <w:rPr>
          <w:rFonts w:ascii="Arial" w:hAnsi="Arial" w:cs="Arial"/>
          <w:color w:val="222222"/>
          <w:sz w:val="20"/>
          <w:szCs w:val="20"/>
          <w:shd w:val="clear" w:color="auto" w:fill="FFFFFF"/>
        </w:rPr>
        <w:t>. Clarendon Press.</w:t>
      </w:r>
    </w:p>
    <w:p w14:paraId="515F104A" w14:textId="02835114" w:rsidR="005D1ADE" w:rsidRDefault="005D1ADE">
      <w:pPr>
        <w:rPr>
          <w:rFonts w:ascii="Arial" w:hAnsi="Arial" w:cs="Arial"/>
          <w:b/>
          <w:bCs/>
          <w:sz w:val="28"/>
          <w:szCs w:val="28"/>
        </w:rPr>
      </w:pPr>
      <w:r>
        <w:rPr>
          <w:rFonts w:ascii="Arial" w:hAnsi="Arial" w:cs="Arial"/>
          <w:color w:val="222222"/>
          <w:sz w:val="20"/>
          <w:szCs w:val="20"/>
          <w:shd w:val="clear" w:color="auto" w:fill="FFFFFF"/>
        </w:rPr>
        <w:t>Yuen, E.F. and Chan, S.S., 2010. The effect of retail service quality and product quality on customer loyalty. </w:t>
      </w:r>
      <w:r>
        <w:rPr>
          <w:rFonts w:ascii="Arial" w:hAnsi="Arial" w:cs="Arial"/>
          <w:i/>
          <w:iCs/>
          <w:color w:val="222222"/>
          <w:sz w:val="20"/>
          <w:szCs w:val="20"/>
          <w:shd w:val="clear" w:color="auto" w:fill="FFFFFF"/>
        </w:rPr>
        <w:t>Journal of Database Marketing &amp; Customer Strategy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(3-4), pp.222-240.</w:t>
      </w:r>
    </w:p>
    <w:p w14:paraId="3B0949ED" w14:textId="7D750AAF" w:rsidR="002802BB" w:rsidRDefault="002802BB">
      <w:pPr>
        <w:rPr>
          <w:rFonts w:ascii="Arial" w:hAnsi="Arial" w:cs="Arial"/>
          <w:color w:val="222222"/>
          <w:sz w:val="20"/>
          <w:szCs w:val="20"/>
          <w:shd w:val="clear" w:color="auto" w:fill="FFFFFF"/>
        </w:rPr>
      </w:pPr>
      <w:bookmarkStart w:id="4" w:name="_Hlk44926204"/>
    </w:p>
    <w:bookmarkEnd w:id="4"/>
    <w:p w14:paraId="09903164" w14:textId="77777777" w:rsidR="00CF252D" w:rsidRDefault="00CF252D">
      <w:pPr>
        <w:rPr>
          <w:rFonts w:ascii="Arial" w:hAnsi="Arial" w:cs="Arial"/>
          <w:b/>
          <w:bCs/>
          <w:sz w:val="28"/>
          <w:szCs w:val="28"/>
        </w:rPr>
      </w:pPr>
    </w:p>
    <w:p w14:paraId="17DF4242" w14:textId="77777777" w:rsidR="00CF252D" w:rsidRDefault="00CF252D">
      <w:pPr>
        <w:rPr>
          <w:rFonts w:ascii="Arial" w:hAnsi="Arial" w:cs="Arial"/>
          <w:color w:val="222222"/>
          <w:sz w:val="20"/>
          <w:szCs w:val="20"/>
          <w:shd w:val="clear" w:color="auto" w:fill="FFFFFF"/>
        </w:rPr>
      </w:pPr>
    </w:p>
    <w:p w14:paraId="6F5CA367" w14:textId="77777777" w:rsidR="002802BB" w:rsidRDefault="002802BB">
      <w:pPr>
        <w:rPr>
          <w:rFonts w:ascii="Arial" w:hAnsi="Arial" w:cs="Arial"/>
          <w:b/>
          <w:bCs/>
          <w:sz w:val="28"/>
          <w:szCs w:val="28"/>
        </w:rPr>
      </w:pPr>
      <w:bookmarkStart w:id="5" w:name="_Hlk44926362"/>
    </w:p>
    <w:bookmarkEnd w:id="5"/>
    <w:p w14:paraId="7D210CF5" w14:textId="77777777" w:rsidR="00A14587" w:rsidRDefault="00A14587">
      <w:pPr>
        <w:rPr>
          <w:rFonts w:ascii="Arial" w:hAnsi="Arial" w:cs="Arial"/>
          <w:b/>
          <w:bCs/>
          <w:sz w:val="28"/>
          <w:szCs w:val="28"/>
        </w:rPr>
      </w:pPr>
    </w:p>
    <w:p w14:paraId="7345762E" w14:textId="77777777" w:rsidR="00A14587" w:rsidRDefault="00A14587">
      <w:pPr>
        <w:rPr>
          <w:rFonts w:ascii="Arial" w:hAnsi="Arial" w:cs="Arial"/>
          <w:b/>
          <w:bCs/>
          <w:sz w:val="28"/>
          <w:szCs w:val="28"/>
        </w:rPr>
      </w:pPr>
    </w:p>
    <w:p w14:paraId="3CEC1039" w14:textId="77777777" w:rsidR="00011AB4" w:rsidRDefault="00011AB4">
      <w:pPr>
        <w:rPr>
          <w:rFonts w:ascii="Arial" w:hAnsi="Arial" w:cs="Arial"/>
          <w:color w:val="222222"/>
          <w:sz w:val="20"/>
          <w:szCs w:val="20"/>
          <w:shd w:val="clear" w:color="auto" w:fill="FFFFFF"/>
        </w:rPr>
      </w:pPr>
    </w:p>
    <w:p w14:paraId="65C03A91" w14:textId="77777777" w:rsidR="00281D9E" w:rsidRDefault="00281D9E">
      <w:pPr>
        <w:rPr>
          <w:rFonts w:ascii="Arial" w:hAnsi="Arial" w:cs="Arial"/>
          <w:b/>
          <w:bCs/>
          <w:sz w:val="28"/>
          <w:szCs w:val="28"/>
        </w:rPr>
      </w:pPr>
    </w:p>
    <w:p w14:paraId="201FF60B" w14:textId="77777777" w:rsidR="000461C2" w:rsidRDefault="000461C2">
      <w:pPr>
        <w:rPr>
          <w:rFonts w:ascii="Arial" w:hAnsi="Arial" w:cs="Arial"/>
          <w:color w:val="222222"/>
          <w:sz w:val="20"/>
          <w:szCs w:val="20"/>
          <w:shd w:val="clear" w:color="auto" w:fill="FFFFFF"/>
        </w:rPr>
      </w:pPr>
    </w:p>
    <w:p w14:paraId="5C74EC2C" w14:textId="77777777" w:rsidR="000461C2" w:rsidRDefault="000461C2">
      <w:pPr>
        <w:rPr>
          <w:rFonts w:ascii="Arial" w:hAnsi="Arial" w:cs="Arial"/>
          <w:color w:val="222222"/>
          <w:sz w:val="20"/>
          <w:szCs w:val="20"/>
          <w:shd w:val="clear" w:color="auto" w:fill="FFFFFF"/>
        </w:rPr>
      </w:pPr>
    </w:p>
    <w:p w14:paraId="56E87153" w14:textId="77777777" w:rsidR="000461C2" w:rsidRDefault="000461C2">
      <w:pPr>
        <w:rPr>
          <w:rFonts w:ascii="Arial" w:hAnsi="Arial" w:cs="Arial"/>
          <w:color w:val="222222"/>
          <w:sz w:val="20"/>
          <w:szCs w:val="20"/>
          <w:shd w:val="clear" w:color="auto" w:fill="FFFFFF"/>
        </w:rPr>
      </w:pPr>
    </w:p>
    <w:p w14:paraId="5DE0A085" w14:textId="77777777" w:rsidR="000461C2" w:rsidRDefault="000461C2">
      <w:pPr>
        <w:rPr>
          <w:rFonts w:ascii="Arial" w:hAnsi="Arial" w:cs="Arial"/>
          <w:color w:val="222222"/>
          <w:sz w:val="20"/>
          <w:szCs w:val="20"/>
          <w:shd w:val="clear" w:color="auto" w:fill="FFFFFF"/>
        </w:rPr>
      </w:pPr>
    </w:p>
    <w:p w14:paraId="3E7F7FD5" w14:textId="77777777" w:rsidR="000461C2" w:rsidRDefault="000461C2">
      <w:pPr>
        <w:rPr>
          <w:rFonts w:ascii="Arial" w:hAnsi="Arial" w:cs="Arial"/>
          <w:color w:val="222222"/>
          <w:sz w:val="20"/>
          <w:szCs w:val="20"/>
          <w:shd w:val="clear" w:color="auto" w:fill="FFFFFF"/>
        </w:rPr>
      </w:pPr>
    </w:p>
    <w:p w14:paraId="1554886C" w14:textId="77777777" w:rsidR="000461C2" w:rsidRDefault="000461C2">
      <w:pPr>
        <w:rPr>
          <w:rFonts w:ascii="Arial" w:hAnsi="Arial" w:cs="Arial"/>
          <w:color w:val="222222"/>
          <w:sz w:val="20"/>
          <w:szCs w:val="20"/>
          <w:shd w:val="clear" w:color="auto" w:fill="FFFFFF"/>
        </w:rPr>
      </w:pPr>
    </w:p>
    <w:p w14:paraId="5E40D68E" w14:textId="77777777" w:rsidR="000461C2" w:rsidRDefault="000461C2">
      <w:pPr>
        <w:rPr>
          <w:rFonts w:ascii="Arial" w:hAnsi="Arial" w:cs="Arial"/>
          <w:color w:val="222222"/>
          <w:sz w:val="20"/>
          <w:szCs w:val="20"/>
          <w:shd w:val="clear" w:color="auto" w:fill="FFFFFF"/>
        </w:rPr>
      </w:pPr>
    </w:p>
    <w:p w14:paraId="120CB63A" w14:textId="77777777" w:rsidR="000461C2" w:rsidRDefault="000461C2">
      <w:pPr>
        <w:rPr>
          <w:rFonts w:ascii="Arial" w:hAnsi="Arial" w:cs="Arial"/>
          <w:color w:val="222222"/>
          <w:sz w:val="20"/>
          <w:szCs w:val="20"/>
          <w:shd w:val="clear" w:color="auto" w:fill="FFFFFF"/>
        </w:rPr>
      </w:pPr>
    </w:p>
    <w:p w14:paraId="790C3006" w14:textId="77777777" w:rsidR="000461C2" w:rsidRDefault="000461C2">
      <w:pPr>
        <w:rPr>
          <w:rFonts w:ascii="Arial" w:hAnsi="Arial" w:cs="Arial"/>
          <w:color w:val="222222"/>
          <w:sz w:val="20"/>
          <w:szCs w:val="20"/>
          <w:shd w:val="clear" w:color="auto" w:fill="FFFFFF"/>
        </w:rPr>
      </w:pPr>
    </w:p>
    <w:p w14:paraId="5B02ABB1" w14:textId="77777777" w:rsidR="000461C2" w:rsidRDefault="000461C2">
      <w:pPr>
        <w:rPr>
          <w:rFonts w:ascii="Arial" w:hAnsi="Arial" w:cs="Arial"/>
          <w:color w:val="222222"/>
          <w:sz w:val="20"/>
          <w:szCs w:val="20"/>
          <w:shd w:val="clear" w:color="auto" w:fill="FFFFFF"/>
        </w:rPr>
      </w:pPr>
    </w:p>
    <w:p w14:paraId="520E8439" w14:textId="77777777" w:rsidR="000461C2" w:rsidRDefault="000461C2">
      <w:pPr>
        <w:rPr>
          <w:rFonts w:ascii="Arial" w:hAnsi="Arial" w:cs="Arial"/>
          <w:color w:val="222222"/>
          <w:sz w:val="20"/>
          <w:szCs w:val="20"/>
          <w:shd w:val="clear" w:color="auto" w:fill="FFFFFF"/>
        </w:rPr>
      </w:pPr>
    </w:p>
    <w:p w14:paraId="438F76E1" w14:textId="77777777" w:rsidR="000461C2" w:rsidRDefault="000461C2">
      <w:pPr>
        <w:rPr>
          <w:rFonts w:ascii="Arial" w:hAnsi="Arial" w:cs="Arial"/>
          <w:color w:val="222222"/>
          <w:sz w:val="20"/>
          <w:szCs w:val="20"/>
          <w:shd w:val="clear" w:color="auto" w:fill="FFFFFF"/>
        </w:rPr>
      </w:pPr>
    </w:p>
    <w:p w14:paraId="56CA08C8" w14:textId="1EC7C495" w:rsidR="000461C2" w:rsidRPr="000461C2" w:rsidRDefault="000461C2" w:rsidP="000461C2">
      <w:pPr>
        <w:rPr>
          <w:rFonts w:ascii="Arial" w:hAnsi="Arial" w:cs="Arial"/>
          <w:b/>
          <w:bCs/>
          <w:sz w:val="28"/>
          <w:szCs w:val="28"/>
        </w:rPr>
      </w:pPr>
    </w:p>
    <w:sectPr w:rsidR="000461C2" w:rsidRPr="000461C2" w:rsidSect="00F36D8A">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E403F4" w14:textId="77777777" w:rsidR="0090784A" w:rsidRDefault="0090784A" w:rsidP="0053129C">
      <w:pPr>
        <w:spacing w:after="0" w:line="240" w:lineRule="auto"/>
      </w:pPr>
      <w:r>
        <w:separator/>
      </w:r>
    </w:p>
  </w:endnote>
  <w:endnote w:type="continuationSeparator" w:id="0">
    <w:p w14:paraId="7D8D3784" w14:textId="77777777" w:rsidR="0090784A" w:rsidRDefault="0090784A" w:rsidP="00531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3DB0D9" w14:textId="77777777" w:rsidR="00C9316B" w:rsidRDefault="00C931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8009782"/>
      <w:docPartObj>
        <w:docPartGallery w:val="Page Numbers (Bottom of Page)"/>
        <w:docPartUnique/>
      </w:docPartObj>
    </w:sdtPr>
    <w:sdtEndPr>
      <w:rPr>
        <w:color w:val="7F7F7F" w:themeColor="background1" w:themeShade="7F"/>
        <w:spacing w:val="60"/>
      </w:rPr>
    </w:sdtEndPr>
    <w:sdtContent>
      <w:p w14:paraId="08714380" w14:textId="6D806144" w:rsidR="00C9316B" w:rsidRDefault="00C9316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EC9C89" w14:textId="77777777" w:rsidR="00C9316B" w:rsidRDefault="00C931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5FD511" w14:textId="77777777" w:rsidR="00C9316B" w:rsidRDefault="00C93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66B46F" w14:textId="77777777" w:rsidR="0090784A" w:rsidRDefault="0090784A" w:rsidP="0053129C">
      <w:pPr>
        <w:spacing w:after="0" w:line="240" w:lineRule="auto"/>
      </w:pPr>
      <w:r>
        <w:separator/>
      </w:r>
    </w:p>
  </w:footnote>
  <w:footnote w:type="continuationSeparator" w:id="0">
    <w:p w14:paraId="6FC8B72B" w14:textId="77777777" w:rsidR="0090784A" w:rsidRDefault="0090784A" w:rsidP="005312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DA09D4" w14:textId="77777777" w:rsidR="00C9316B" w:rsidRDefault="00C931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10FB6" w14:textId="497DEAAE" w:rsidR="00C9316B" w:rsidRDefault="00C9316B">
    <w:pPr>
      <w:pStyle w:val="Header"/>
    </w:pPr>
  </w:p>
  <w:p w14:paraId="7EA0F8A3" w14:textId="006F86D8" w:rsidR="00C9316B" w:rsidRDefault="00C9316B">
    <w:pPr>
      <w:pStyle w:val="Header"/>
    </w:pPr>
  </w:p>
  <w:p w14:paraId="5194C93C" w14:textId="77777777" w:rsidR="00C9316B" w:rsidRDefault="00C931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BDF998" w14:textId="77777777" w:rsidR="00C9316B" w:rsidRDefault="00C931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86641"/>
    <w:multiLevelType w:val="hybridMultilevel"/>
    <w:tmpl w:val="14404AA4"/>
    <w:lvl w:ilvl="0" w:tplc="A0E60F52">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1D0889"/>
    <w:multiLevelType w:val="hybridMultilevel"/>
    <w:tmpl w:val="65E47A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B50A5D"/>
    <w:multiLevelType w:val="hybridMultilevel"/>
    <w:tmpl w:val="B07409C0"/>
    <w:lvl w:ilvl="0" w:tplc="F948004C">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9F7455"/>
    <w:multiLevelType w:val="hybridMultilevel"/>
    <w:tmpl w:val="15E8EBC2"/>
    <w:lvl w:ilvl="0" w:tplc="BD46D558">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837C4C"/>
    <w:multiLevelType w:val="hybridMultilevel"/>
    <w:tmpl w:val="8D6E61BA"/>
    <w:lvl w:ilvl="0" w:tplc="DAAE0844">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091AC0"/>
    <w:multiLevelType w:val="hybridMultilevel"/>
    <w:tmpl w:val="563CCD52"/>
    <w:lvl w:ilvl="0" w:tplc="7A92BDD6">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1B4"/>
    <w:rsid w:val="000000B6"/>
    <w:rsid w:val="00002E56"/>
    <w:rsid w:val="00007B8E"/>
    <w:rsid w:val="00011AB4"/>
    <w:rsid w:val="00026A67"/>
    <w:rsid w:val="00040237"/>
    <w:rsid w:val="00041AA3"/>
    <w:rsid w:val="000461C2"/>
    <w:rsid w:val="00051F7A"/>
    <w:rsid w:val="000571E5"/>
    <w:rsid w:val="00075A22"/>
    <w:rsid w:val="000856B0"/>
    <w:rsid w:val="00093B27"/>
    <w:rsid w:val="00095AD6"/>
    <w:rsid w:val="000A6040"/>
    <w:rsid w:val="000C3577"/>
    <w:rsid w:val="000C67E4"/>
    <w:rsid w:val="000D273D"/>
    <w:rsid w:val="000D5526"/>
    <w:rsid w:val="000F0808"/>
    <w:rsid w:val="000F085D"/>
    <w:rsid w:val="001054BF"/>
    <w:rsid w:val="00120600"/>
    <w:rsid w:val="001272E5"/>
    <w:rsid w:val="001276D1"/>
    <w:rsid w:val="0013778A"/>
    <w:rsid w:val="00154DD1"/>
    <w:rsid w:val="001616AD"/>
    <w:rsid w:val="00186A12"/>
    <w:rsid w:val="0019761D"/>
    <w:rsid w:val="001A0125"/>
    <w:rsid w:val="001A4741"/>
    <w:rsid w:val="001A53C0"/>
    <w:rsid w:val="001B77AB"/>
    <w:rsid w:val="00201A21"/>
    <w:rsid w:val="002161D8"/>
    <w:rsid w:val="00221B0F"/>
    <w:rsid w:val="00234342"/>
    <w:rsid w:val="00250CB4"/>
    <w:rsid w:val="00252C34"/>
    <w:rsid w:val="00264016"/>
    <w:rsid w:val="00271EA1"/>
    <w:rsid w:val="002730E2"/>
    <w:rsid w:val="002802BB"/>
    <w:rsid w:val="00281D9E"/>
    <w:rsid w:val="002857D7"/>
    <w:rsid w:val="00285D98"/>
    <w:rsid w:val="00287736"/>
    <w:rsid w:val="002A0AB3"/>
    <w:rsid w:val="002A38DA"/>
    <w:rsid w:val="002F2EF4"/>
    <w:rsid w:val="00301762"/>
    <w:rsid w:val="003021AE"/>
    <w:rsid w:val="003038F1"/>
    <w:rsid w:val="00303FE1"/>
    <w:rsid w:val="0030743C"/>
    <w:rsid w:val="00327B84"/>
    <w:rsid w:val="0033160C"/>
    <w:rsid w:val="00336557"/>
    <w:rsid w:val="00340E6B"/>
    <w:rsid w:val="00343A36"/>
    <w:rsid w:val="00354E14"/>
    <w:rsid w:val="00386E74"/>
    <w:rsid w:val="003A5EFF"/>
    <w:rsid w:val="003A6881"/>
    <w:rsid w:val="003C47FC"/>
    <w:rsid w:val="003C6C74"/>
    <w:rsid w:val="003C7F4E"/>
    <w:rsid w:val="003D5117"/>
    <w:rsid w:val="003D54EC"/>
    <w:rsid w:val="003E1969"/>
    <w:rsid w:val="00403070"/>
    <w:rsid w:val="004035FF"/>
    <w:rsid w:val="00406E18"/>
    <w:rsid w:val="00412C71"/>
    <w:rsid w:val="004334A7"/>
    <w:rsid w:val="00451E49"/>
    <w:rsid w:val="00461BED"/>
    <w:rsid w:val="004714FD"/>
    <w:rsid w:val="004931F7"/>
    <w:rsid w:val="004A194A"/>
    <w:rsid w:val="004A570D"/>
    <w:rsid w:val="004B55EF"/>
    <w:rsid w:val="004C78E5"/>
    <w:rsid w:val="004D4247"/>
    <w:rsid w:val="004E0257"/>
    <w:rsid w:val="00500BCA"/>
    <w:rsid w:val="00500FA9"/>
    <w:rsid w:val="005148C7"/>
    <w:rsid w:val="005300FB"/>
    <w:rsid w:val="0053129C"/>
    <w:rsid w:val="00532612"/>
    <w:rsid w:val="00540093"/>
    <w:rsid w:val="005439C6"/>
    <w:rsid w:val="00553F9F"/>
    <w:rsid w:val="0057573A"/>
    <w:rsid w:val="00593967"/>
    <w:rsid w:val="005979BC"/>
    <w:rsid w:val="005A4BB1"/>
    <w:rsid w:val="005B2AC0"/>
    <w:rsid w:val="005C4FE9"/>
    <w:rsid w:val="005C714F"/>
    <w:rsid w:val="005D1ADE"/>
    <w:rsid w:val="005E1BC1"/>
    <w:rsid w:val="005F0238"/>
    <w:rsid w:val="005F2DCC"/>
    <w:rsid w:val="0060196A"/>
    <w:rsid w:val="00601B3E"/>
    <w:rsid w:val="006210FB"/>
    <w:rsid w:val="00622AEF"/>
    <w:rsid w:val="0062524A"/>
    <w:rsid w:val="0062653C"/>
    <w:rsid w:val="006515B0"/>
    <w:rsid w:val="00662E6D"/>
    <w:rsid w:val="00672A4B"/>
    <w:rsid w:val="00673030"/>
    <w:rsid w:val="00691876"/>
    <w:rsid w:val="006928D4"/>
    <w:rsid w:val="00693353"/>
    <w:rsid w:val="00695886"/>
    <w:rsid w:val="006A1644"/>
    <w:rsid w:val="006B400A"/>
    <w:rsid w:val="006C0EB5"/>
    <w:rsid w:val="006D4A4A"/>
    <w:rsid w:val="006E01E1"/>
    <w:rsid w:val="006F201D"/>
    <w:rsid w:val="006F509F"/>
    <w:rsid w:val="007056CD"/>
    <w:rsid w:val="00713974"/>
    <w:rsid w:val="00715A8B"/>
    <w:rsid w:val="00716521"/>
    <w:rsid w:val="007357C0"/>
    <w:rsid w:val="00754BC4"/>
    <w:rsid w:val="00776836"/>
    <w:rsid w:val="00781C51"/>
    <w:rsid w:val="00790DFE"/>
    <w:rsid w:val="00792BEC"/>
    <w:rsid w:val="007A7AFE"/>
    <w:rsid w:val="007B7678"/>
    <w:rsid w:val="007C5907"/>
    <w:rsid w:val="007E3E9C"/>
    <w:rsid w:val="007E6222"/>
    <w:rsid w:val="00800AA6"/>
    <w:rsid w:val="00814462"/>
    <w:rsid w:val="008279DC"/>
    <w:rsid w:val="00831207"/>
    <w:rsid w:val="0083169E"/>
    <w:rsid w:val="008447FF"/>
    <w:rsid w:val="00852B9F"/>
    <w:rsid w:val="0085505D"/>
    <w:rsid w:val="00882F72"/>
    <w:rsid w:val="0089406E"/>
    <w:rsid w:val="00894DCF"/>
    <w:rsid w:val="00896E6E"/>
    <w:rsid w:val="008972ED"/>
    <w:rsid w:val="008B0DCA"/>
    <w:rsid w:val="008B220B"/>
    <w:rsid w:val="008C29EE"/>
    <w:rsid w:val="008C7DD0"/>
    <w:rsid w:val="008E0C7C"/>
    <w:rsid w:val="0090478A"/>
    <w:rsid w:val="00905B8C"/>
    <w:rsid w:val="0090784A"/>
    <w:rsid w:val="00912209"/>
    <w:rsid w:val="00912699"/>
    <w:rsid w:val="00913CD7"/>
    <w:rsid w:val="009161B4"/>
    <w:rsid w:val="00933039"/>
    <w:rsid w:val="00937E6F"/>
    <w:rsid w:val="009407B1"/>
    <w:rsid w:val="00945B25"/>
    <w:rsid w:val="00980C9E"/>
    <w:rsid w:val="00984E03"/>
    <w:rsid w:val="009860E5"/>
    <w:rsid w:val="00990143"/>
    <w:rsid w:val="00991BDA"/>
    <w:rsid w:val="00994BC7"/>
    <w:rsid w:val="00997AC8"/>
    <w:rsid w:val="009C1165"/>
    <w:rsid w:val="009D298C"/>
    <w:rsid w:val="009D651D"/>
    <w:rsid w:val="009F3E4D"/>
    <w:rsid w:val="00A122E1"/>
    <w:rsid w:val="00A14587"/>
    <w:rsid w:val="00A20F27"/>
    <w:rsid w:val="00A31C41"/>
    <w:rsid w:val="00A32FAB"/>
    <w:rsid w:val="00A5338C"/>
    <w:rsid w:val="00A53D7E"/>
    <w:rsid w:val="00A61988"/>
    <w:rsid w:val="00A64521"/>
    <w:rsid w:val="00A65120"/>
    <w:rsid w:val="00A67058"/>
    <w:rsid w:val="00A80D48"/>
    <w:rsid w:val="00A92628"/>
    <w:rsid w:val="00AA3063"/>
    <w:rsid w:val="00AA79EC"/>
    <w:rsid w:val="00AC6F24"/>
    <w:rsid w:val="00AD04FD"/>
    <w:rsid w:val="00AD4EF6"/>
    <w:rsid w:val="00B0737D"/>
    <w:rsid w:val="00B2251B"/>
    <w:rsid w:val="00B27186"/>
    <w:rsid w:val="00B355F5"/>
    <w:rsid w:val="00B401FA"/>
    <w:rsid w:val="00B477CF"/>
    <w:rsid w:val="00B51CFF"/>
    <w:rsid w:val="00B565CF"/>
    <w:rsid w:val="00B57B0F"/>
    <w:rsid w:val="00B60EE6"/>
    <w:rsid w:val="00B635F0"/>
    <w:rsid w:val="00B65FB5"/>
    <w:rsid w:val="00B716B2"/>
    <w:rsid w:val="00B83E26"/>
    <w:rsid w:val="00B90A97"/>
    <w:rsid w:val="00BB6382"/>
    <w:rsid w:val="00BC28C0"/>
    <w:rsid w:val="00BE1FA8"/>
    <w:rsid w:val="00BE269E"/>
    <w:rsid w:val="00C0618A"/>
    <w:rsid w:val="00C1582B"/>
    <w:rsid w:val="00C21331"/>
    <w:rsid w:val="00C46F88"/>
    <w:rsid w:val="00C529A4"/>
    <w:rsid w:val="00C6485F"/>
    <w:rsid w:val="00C7440A"/>
    <w:rsid w:val="00C9316B"/>
    <w:rsid w:val="00C93AD1"/>
    <w:rsid w:val="00CA544A"/>
    <w:rsid w:val="00CA68E9"/>
    <w:rsid w:val="00CD28A6"/>
    <w:rsid w:val="00CD4042"/>
    <w:rsid w:val="00CD7AB6"/>
    <w:rsid w:val="00CF252D"/>
    <w:rsid w:val="00D05475"/>
    <w:rsid w:val="00D059DC"/>
    <w:rsid w:val="00D12372"/>
    <w:rsid w:val="00D148B5"/>
    <w:rsid w:val="00D24DF6"/>
    <w:rsid w:val="00D3083C"/>
    <w:rsid w:val="00D502A0"/>
    <w:rsid w:val="00D53067"/>
    <w:rsid w:val="00D5431B"/>
    <w:rsid w:val="00D6783C"/>
    <w:rsid w:val="00D9528D"/>
    <w:rsid w:val="00D97007"/>
    <w:rsid w:val="00DA2A4E"/>
    <w:rsid w:val="00DB22F0"/>
    <w:rsid w:val="00DB28D0"/>
    <w:rsid w:val="00DB62BC"/>
    <w:rsid w:val="00DD02F9"/>
    <w:rsid w:val="00DD5301"/>
    <w:rsid w:val="00DE455A"/>
    <w:rsid w:val="00DF75A9"/>
    <w:rsid w:val="00E122CB"/>
    <w:rsid w:val="00E157A2"/>
    <w:rsid w:val="00E20658"/>
    <w:rsid w:val="00E24674"/>
    <w:rsid w:val="00E338A4"/>
    <w:rsid w:val="00E42BEC"/>
    <w:rsid w:val="00E42E20"/>
    <w:rsid w:val="00E43039"/>
    <w:rsid w:val="00E5074B"/>
    <w:rsid w:val="00E57BDE"/>
    <w:rsid w:val="00E64AA8"/>
    <w:rsid w:val="00E821F7"/>
    <w:rsid w:val="00E82A86"/>
    <w:rsid w:val="00E82B29"/>
    <w:rsid w:val="00E85E8D"/>
    <w:rsid w:val="00E902DD"/>
    <w:rsid w:val="00E907CD"/>
    <w:rsid w:val="00E97398"/>
    <w:rsid w:val="00EA4378"/>
    <w:rsid w:val="00EA5380"/>
    <w:rsid w:val="00EA5421"/>
    <w:rsid w:val="00EC265B"/>
    <w:rsid w:val="00EE3D46"/>
    <w:rsid w:val="00EF27EA"/>
    <w:rsid w:val="00F0476A"/>
    <w:rsid w:val="00F1387B"/>
    <w:rsid w:val="00F219D1"/>
    <w:rsid w:val="00F36D8A"/>
    <w:rsid w:val="00F378B3"/>
    <w:rsid w:val="00F37C04"/>
    <w:rsid w:val="00F46AEA"/>
    <w:rsid w:val="00F60F32"/>
    <w:rsid w:val="00F64A54"/>
    <w:rsid w:val="00F671F9"/>
    <w:rsid w:val="00F71187"/>
    <w:rsid w:val="00F74E89"/>
    <w:rsid w:val="00F813FA"/>
    <w:rsid w:val="00FA148E"/>
    <w:rsid w:val="00FC3EBC"/>
    <w:rsid w:val="00FD76F7"/>
    <w:rsid w:val="00FE20E4"/>
    <w:rsid w:val="00FE56CF"/>
    <w:rsid w:val="00FF39EB"/>
    <w:rsid w:val="00FF5A56"/>
    <w:rsid w:val="00FF6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9FF94"/>
  <w15:chartTrackingRefBased/>
  <w15:docId w15:val="{8FCF7A82-FD3C-41FB-952C-A244D4089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1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161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161B4"/>
    <w:rPr>
      <w:color w:val="0563C1" w:themeColor="hyperlink"/>
      <w:u w:val="single"/>
    </w:rPr>
  </w:style>
  <w:style w:type="character" w:styleId="UnresolvedMention">
    <w:name w:val="Unresolved Mention"/>
    <w:basedOn w:val="DefaultParagraphFont"/>
    <w:uiPriority w:val="99"/>
    <w:semiHidden/>
    <w:unhideWhenUsed/>
    <w:rsid w:val="009161B4"/>
    <w:rPr>
      <w:color w:val="605E5C"/>
      <w:shd w:val="clear" w:color="auto" w:fill="E1DFDD"/>
    </w:rPr>
  </w:style>
  <w:style w:type="paragraph" w:styleId="Header">
    <w:name w:val="header"/>
    <w:basedOn w:val="Normal"/>
    <w:link w:val="HeaderChar"/>
    <w:uiPriority w:val="99"/>
    <w:unhideWhenUsed/>
    <w:rsid w:val="005312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29C"/>
  </w:style>
  <w:style w:type="paragraph" w:styleId="Footer">
    <w:name w:val="footer"/>
    <w:basedOn w:val="Normal"/>
    <w:link w:val="FooterChar"/>
    <w:uiPriority w:val="99"/>
    <w:unhideWhenUsed/>
    <w:rsid w:val="005312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29C"/>
  </w:style>
  <w:style w:type="paragraph" w:styleId="ListParagraph">
    <w:name w:val="List Paragraph"/>
    <w:basedOn w:val="Normal"/>
    <w:uiPriority w:val="34"/>
    <w:qFormat/>
    <w:rsid w:val="001B77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8004755">
      <w:bodyDiv w:val="1"/>
      <w:marLeft w:val="0"/>
      <w:marRight w:val="0"/>
      <w:marTop w:val="0"/>
      <w:marBottom w:val="0"/>
      <w:divBdr>
        <w:top w:val="none" w:sz="0" w:space="0" w:color="auto"/>
        <w:left w:val="none" w:sz="0" w:space="0" w:color="auto"/>
        <w:bottom w:val="none" w:sz="0" w:space="0" w:color="auto"/>
        <w:right w:val="none" w:sz="0" w:space="0" w:color="auto"/>
      </w:divBdr>
      <w:divsChild>
        <w:div w:id="252517009">
          <w:marLeft w:val="0"/>
          <w:marRight w:val="0"/>
          <w:marTop w:val="0"/>
          <w:marBottom w:val="0"/>
          <w:divBdr>
            <w:top w:val="none" w:sz="0" w:space="0" w:color="auto"/>
            <w:left w:val="none" w:sz="0" w:space="0" w:color="auto"/>
            <w:bottom w:val="none" w:sz="0" w:space="0" w:color="auto"/>
            <w:right w:val="none" w:sz="0" w:space="0" w:color="auto"/>
          </w:divBdr>
          <w:divsChild>
            <w:div w:id="1021903548">
              <w:marLeft w:val="0"/>
              <w:marRight w:val="0"/>
              <w:marTop w:val="150"/>
              <w:marBottom w:val="150"/>
              <w:divBdr>
                <w:top w:val="none" w:sz="0" w:space="0" w:color="auto"/>
                <w:left w:val="none" w:sz="0" w:space="0" w:color="auto"/>
                <w:bottom w:val="none" w:sz="0" w:space="0" w:color="auto"/>
                <w:right w:val="none" w:sz="0" w:space="0" w:color="auto"/>
              </w:divBdr>
            </w:div>
            <w:div w:id="21172869">
              <w:marLeft w:val="0"/>
              <w:marRight w:val="0"/>
              <w:marTop w:val="0"/>
              <w:marBottom w:val="0"/>
              <w:divBdr>
                <w:top w:val="none" w:sz="0" w:space="0" w:color="auto"/>
                <w:left w:val="none" w:sz="0" w:space="0" w:color="auto"/>
                <w:bottom w:val="none" w:sz="0" w:space="0" w:color="auto"/>
                <w:right w:val="none" w:sz="0" w:space="0" w:color="auto"/>
              </w:divBdr>
              <w:divsChild>
                <w:div w:id="989210907">
                  <w:marLeft w:val="0"/>
                  <w:marRight w:val="0"/>
                  <w:marTop w:val="0"/>
                  <w:marBottom w:val="150"/>
                  <w:divBdr>
                    <w:top w:val="none" w:sz="0" w:space="0" w:color="auto"/>
                    <w:left w:val="none" w:sz="0" w:space="0" w:color="auto"/>
                    <w:bottom w:val="none" w:sz="0" w:space="0" w:color="auto"/>
                    <w:right w:val="none" w:sz="0" w:space="0" w:color="auto"/>
                  </w:divBdr>
                  <w:divsChild>
                    <w:div w:id="1994794945">
                      <w:marLeft w:val="0"/>
                      <w:marRight w:val="0"/>
                      <w:marTop w:val="0"/>
                      <w:marBottom w:val="0"/>
                      <w:divBdr>
                        <w:top w:val="none" w:sz="0" w:space="0" w:color="auto"/>
                        <w:left w:val="none" w:sz="0" w:space="0" w:color="auto"/>
                        <w:bottom w:val="none" w:sz="0" w:space="0" w:color="auto"/>
                        <w:right w:val="none" w:sz="0" w:space="0" w:color="auto"/>
                      </w:divBdr>
                    </w:div>
                    <w:div w:id="103091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490417">
          <w:marLeft w:val="0"/>
          <w:marRight w:val="0"/>
          <w:marTop w:val="0"/>
          <w:marBottom w:val="0"/>
          <w:divBdr>
            <w:top w:val="none" w:sz="0" w:space="0" w:color="auto"/>
            <w:left w:val="none" w:sz="0" w:space="0" w:color="auto"/>
            <w:bottom w:val="none" w:sz="0" w:space="0" w:color="auto"/>
            <w:right w:val="none" w:sz="0" w:space="0" w:color="auto"/>
          </w:divBdr>
          <w:divsChild>
            <w:div w:id="1991711437">
              <w:marLeft w:val="0"/>
              <w:marRight w:val="0"/>
              <w:marTop w:val="0"/>
              <w:marBottom w:val="0"/>
              <w:divBdr>
                <w:top w:val="none" w:sz="0" w:space="0" w:color="auto"/>
                <w:left w:val="none" w:sz="0" w:space="0" w:color="auto"/>
                <w:bottom w:val="none" w:sz="0" w:space="0" w:color="auto"/>
                <w:right w:val="none" w:sz="0" w:space="0" w:color="auto"/>
              </w:divBdr>
              <w:divsChild>
                <w:div w:id="1105031394">
                  <w:marLeft w:val="0"/>
                  <w:marRight w:val="0"/>
                  <w:marTop w:val="0"/>
                  <w:marBottom w:val="0"/>
                  <w:divBdr>
                    <w:top w:val="none" w:sz="0" w:space="0" w:color="auto"/>
                    <w:left w:val="none" w:sz="0" w:space="0" w:color="auto"/>
                    <w:bottom w:val="none" w:sz="0" w:space="0" w:color="auto"/>
                    <w:right w:val="none" w:sz="0" w:space="0" w:color="auto"/>
                  </w:divBdr>
                </w:div>
                <w:div w:id="1349869621">
                  <w:marLeft w:val="0"/>
                  <w:marRight w:val="0"/>
                  <w:marTop w:val="0"/>
                  <w:marBottom w:val="0"/>
                  <w:divBdr>
                    <w:top w:val="none" w:sz="0" w:space="0" w:color="auto"/>
                    <w:left w:val="none" w:sz="0" w:space="0" w:color="auto"/>
                    <w:bottom w:val="none" w:sz="0" w:space="0" w:color="auto"/>
                    <w:right w:val="none" w:sz="0" w:space="0" w:color="auto"/>
                  </w:divBdr>
                  <w:divsChild>
                    <w:div w:id="738669610">
                      <w:marLeft w:val="0"/>
                      <w:marRight w:val="0"/>
                      <w:marTop w:val="150"/>
                      <w:marBottom w:val="150"/>
                      <w:divBdr>
                        <w:top w:val="none" w:sz="0" w:space="0" w:color="auto"/>
                        <w:left w:val="none" w:sz="0" w:space="0" w:color="auto"/>
                        <w:bottom w:val="none" w:sz="0" w:space="0" w:color="auto"/>
                        <w:right w:val="none" w:sz="0" w:space="0" w:color="auto"/>
                      </w:divBdr>
                    </w:div>
                  </w:divsChild>
                </w:div>
                <w:div w:id="1824925934">
                  <w:marLeft w:val="0"/>
                  <w:marRight w:val="0"/>
                  <w:marTop w:val="0"/>
                  <w:marBottom w:val="0"/>
                  <w:divBdr>
                    <w:top w:val="none" w:sz="0" w:space="0" w:color="auto"/>
                    <w:left w:val="none" w:sz="0" w:space="0" w:color="auto"/>
                    <w:bottom w:val="none" w:sz="0" w:space="0" w:color="auto"/>
                    <w:right w:val="none" w:sz="0" w:space="0" w:color="auto"/>
                  </w:divBdr>
                </w:div>
                <w:div w:id="888033302">
                  <w:marLeft w:val="0"/>
                  <w:marRight w:val="0"/>
                  <w:marTop w:val="0"/>
                  <w:marBottom w:val="0"/>
                  <w:divBdr>
                    <w:top w:val="none" w:sz="0" w:space="0" w:color="auto"/>
                    <w:left w:val="none" w:sz="0" w:space="0" w:color="auto"/>
                    <w:bottom w:val="none" w:sz="0" w:space="0" w:color="auto"/>
                    <w:right w:val="none" w:sz="0" w:space="0" w:color="auto"/>
                  </w:divBdr>
                  <w:divsChild>
                    <w:div w:id="1082262152">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647900639">
              <w:marLeft w:val="0"/>
              <w:marRight w:val="0"/>
              <w:marTop w:val="0"/>
              <w:marBottom w:val="0"/>
              <w:divBdr>
                <w:top w:val="none" w:sz="0" w:space="0" w:color="auto"/>
                <w:left w:val="none" w:sz="0" w:space="0" w:color="auto"/>
                <w:bottom w:val="none" w:sz="0" w:space="0" w:color="auto"/>
                <w:right w:val="none" w:sz="0" w:space="0" w:color="auto"/>
              </w:divBdr>
              <w:divsChild>
                <w:div w:id="445077819">
                  <w:marLeft w:val="0"/>
                  <w:marRight w:val="0"/>
                  <w:marTop w:val="0"/>
                  <w:marBottom w:val="0"/>
                  <w:divBdr>
                    <w:top w:val="none" w:sz="0" w:space="0" w:color="auto"/>
                    <w:left w:val="none" w:sz="0" w:space="0" w:color="auto"/>
                    <w:bottom w:val="none" w:sz="0" w:space="0" w:color="auto"/>
                    <w:right w:val="none" w:sz="0" w:space="0" w:color="auto"/>
                  </w:divBdr>
                  <w:divsChild>
                    <w:div w:id="485319403">
                      <w:marLeft w:val="0"/>
                      <w:marRight w:val="0"/>
                      <w:marTop w:val="0"/>
                      <w:marBottom w:val="0"/>
                      <w:divBdr>
                        <w:top w:val="none" w:sz="0" w:space="0" w:color="auto"/>
                        <w:left w:val="none" w:sz="0" w:space="0" w:color="auto"/>
                        <w:bottom w:val="none" w:sz="0" w:space="0" w:color="auto"/>
                        <w:right w:val="none" w:sz="0" w:space="0" w:color="auto"/>
                      </w:divBdr>
                      <w:divsChild>
                        <w:div w:id="807167818">
                          <w:marLeft w:val="0"/>
                          <w:marRight w:val="0"/>
                          <w:marTop w:val="0"/>
                          <w:marBottom w:val="150"/>
                          <w:divBdr>
                            <w:top w:val="none" w:sz="0" w:space="0" w:color="auto"/>
                            <w:left w:val="none" w:sz="0" w:space="0" w:color="auto"/>
                            <w:bottom w:val="none" w:sz="0" w:space="0" w:color="auto"/>
                            <w:right w:val="none" w:sz="0" w:space="0" w:color="auto"/>
                          </w:divBdr>
                          <w:divsChild>
                            <w:div w:id="1053624869">
                              <w:marLeft w:val="0"/>
                              <w:marRight w:val="0"/>
                              <w:marTop w:val="0"/>
                              <w:marBottom w:val="0"/>
                              <w:divBdr>
                                <w:top w:val="none" w:sz="0" w:space="0" w:color="auto"/>
                                <w:left w:val="none" w:sz="0" w:space="0" w:color="auto"/>
                                <w:bottom w:val="none" w:sz="0" w:space="0" w:color="auto"/>
                                <w:right w:val="none" w:sz="0" w:space="0" w:color="auto"/>
                              </w:divBdr>
                            </w:div>
                            <w:div w:id="64562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592812">
                      <w:marLeft w:val="0"/>
                      <w:marRight w:val="0"/>
                      <w:marTop w:val="0"/>
                      <w:marBottom w:val="0"/>
                      <w:divBdr>
                        <w:top w:val="none" w:sz="0" w:space="0" w:color="auto"/>
                        <w:left w:val="none" w:sz="0" w:space="0" w:color="auto"/>
                        <w:bottom w:val="none" w:sz="0" w:space="0" w:color="auto"/>
                        <w:right w:val="none" w:sz="0" w:space="0" w:color="auto"/>
                      </w:divBdr>
                      <w:divsChild>
                        <w:div w:id="1725252263">
                          <w:marLeft w:val="0"/>
                          <w:marRight w:val="0"/>
                          <w:marTop w:val="0"/>
                          <w:marBottom w:val="90"/>
                          <w:divBdr>
                            <w:top w:val="none" w:sz="0" w:space="0" w:color="auto"/>
                            <w:left w:val="none" w:sz="0" w:space="0" w:color="auto"/>
                            <w:bottom w:val="none" w:sz="0" w:space="0" w:color="auto"/>
                            <w:right w:val="none" w:sz="0" w:space="0" w:color="auto"/>
                          </w:divBdr>
                          <w:divsChild>
                            <w:div w:id="1735618082">
                              <w:marLeft w:val="0"/>
                              <w:marRight w:val="0"/>
                              <w:marTop w:val="0"/>
                              <w:marBottom w:val="0"/>
                              <w:divBdr>
                                <w:top w:val="none" w:sz="0" w:space="0" w:color="auto"/>
                                <w:left w:val="none" w:sz="0" w:space="0" w:color="auto"/>
                                <w:bottom w:val="none" w:sz="0" w:space="0" w:color="auto"/>
                                <w:right w:val="none" w:sz="0" w:space="0" w:color="auto"/>
                              </w:divBdr>
                            </w:div>
                            <w:div w:id="975531282">
                              <w:marLeft w:val="0"/>
                              <w:marRight w:val="0"/>
                              <w:marTop w:val="0"/>
                              <w:marBottom w:val="0"/>
                              <w:divBdr>
                                <w:top w:val="none" w:sz="0" w:space="0" w:color="auto"/>
                                <w:left w:val="none" w:sz="0" w:space="0" w:color="auto"/>
                                <w:bottom w:val="none" w:sz="0" w:space="0" w:color="auto"/>
                                <w:right w:val="none" w:sz="0" w:space="0" w:color="auto"/>
                              </w:divBdr>
                            </w:div>
                          </w:divsChild>
                        </w:div>
                        <w:div w:id="960460095">
                          <w:marLeft w:val="0"/>
                          <w:marRight w:val="0"/>
                          <w:marTop w:val="0"/>
                          <w:marBottom w:val="90"/>
                          <w:divBdr>
                            <w:top w:val="none" w:sz="0" w:space="0" w:color="auto"/>
                            <w:left w:val="none" w:sz="0" w:space="0" w:color="auto"/>
                            <w:bottom w:val="none" w:sz="0" w:space="0" w:color="auto"/>
                            <w:right w:val="none" w:sz="0" w:space="0" w:color="auto"/>
                          </w:divBdr>
                          <w:divsChild>
                            <w:div w:id="237981707">
                              <w:marLeft w:val="0"/>
                              <w:marRight w:val="0"/>
                              <w:marTop w:val="0"/>
                              <w:marBottom w:val="0"/>
                              <w:divBdr>
                                <w:top w:val="none" w:sz="0" w:space="0" w:color="auto"/>
                                <w:left w:val="none" w:sz="0" w:space="0" w:color="auto"/>
                                <w:bottom w:val="none" w:sz="0" w:space="0" w:color="auto"/>
                                <w:right w:val="none" w:sz="0" w:space="0" w:color="auto"/>
                              </w:divBdr>
                            </w:div>
                            <w:div w:id="130534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567215">
                  <w:marLeft w:val="0"/>
                  <w:marRight w:val="0"/>
                  <w:marTop w:val="0"/>
                  <w:marBottom w:val="0"/>
                  <w:divBdr>
                    <w:top w:val="none" w:sz="0" w:space="0" w:color="auto"/>
                    <w:left w:val="none" w:sz="0" w:space="0" w:color="auto"/>
                    <w:bottom w:val="none" w:sz="0" w:space="0" w:color="auto"/>
                    <w:right w:val="none" w:sz="0" w:space="0" w:color="auto"/>
                  </w:divBdr>
                  <w:divsChild>
                    <w:div w:id="1324040331">
                      <w:marLeft w:val="0"/>
                      <w:marRight w:val="0"/>
                      <w:marTop w:val="0"/>
                      <w:marBottom w:val="0"/>
                      <w:divBdr>
                        <w:top w:val="none" w:sz="0" w:space="0" w:color="auto"/>
                        <w:left w:val="none" w:sz="0" w:space="0" w:color="auto"/>
                        <w:bottom w:val="none" w:sz="0" w:space="0" w:color="auto"/>
                        <w:right w:val="none" w:sz="0" w:space="0" w:color="auto"/>
                      </w:divBdr>
                      <w:divsChild>
                        <w:div w:id="2055811538">
                          <w:marLeft w:val="0"/>
                          <w:marRight w:val="0"/>
                          <w:marTop w:val="0"/>
                          <w:marBottom w:val="150"/>
                          <w:divBdr>
                            <w:top w:val="none" w:sz="0" w:space="0" w:color="auto"/>
                            <w:left w:val="none" w:sz="0" w:space="0" w:color="auto"/>
                            <w:bottom w:val="none" w:sz="0" w:space="0" w:color="auto"/>
                            <w:right w:val="none" w:sz="0" w:space="0" w:color="auto"/>
                          </w:divBdr>
                          <w:divsChild>
                            <w:div w:id="1359546205">
                              <w:marLeft w:val="0"/>
                              <w:marRight w:val="0"/>
                              <w:marTop w:val="0"/>
                              <w:marBottom w:val="0"/>
                              <w:divBdr>
                                <w:top w:val="none" w:sz="0" w:space="0" w:color="auto"/>
                                <w:left w:val="none" w:sz="0" w:space="0" w:color="auto"/>
                                <w:bottom w:val="none" w:sz="0" w:space="0" w:color="auto"/>
                                <w:right w:val="none" w:sz="0" w:space="0" w:color="auto"/>
                              </w:divBdr>
                            </w:div>
                            <w:div w:id="201039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291793">
                      <w:marLeft w:val="0"/>
                      <w:marRight w:val="0"/>
                      <w:marTop w:val="0"/>
                      <w:marBottom w:val="0"/>
                      <w:divBdr>
                        <w:top w:val="none" w:sz="0" w:space="0" w:color="auto"/>
                        <w:left w:val="none" w:sz="0" w:space="0" w:color="auto"/>
                        <w:bottom w:val="none" w:sz="0" w:space="0" w:color="auto"/>
                        <w:right w:val="none" w:sz="0" w:space="0" w:color="auto"/>
                      </w:divBdr>
                    </w:div>
                  </w:divsChild>
                </w:div>
                <w:div w:id="851335505">
                  <w:marLeft w:val="0"/>
                  <w:marRight w:val="0"/>
                  <w:marTop w:val="0"/>
                  <w:marBottom w:val="0"/>
                  <w:divBdr>
                    <w:top w:val="none" w:sz="0" w:space="0" w:color="auto"/>
                    <w:left w:val="none" w:sz="0" w:space="0" w:color="auto"/>
                    <w:bottom w:val="none" w:sz="0" w:space="0" w:color="auto"/>
                    <w:right w:val="none" w:sz="0" w:space="0" w:color="auto"/>
                  </w:divBdr>
                  <w:divsChild>
                    <w:div w:id="69159585">
                      <w:marLeft w:val="0"/>
                      <w:marRight w:val="0"/>
                      <w:marTop w:val="0"/>
                      <w:marBottom w:val="0"/>
                      <w:divBdr>
                        <w:top w:val="none" w:sz="0" w:space="0" w:color="auto"/>
                        <w:left w:val="none" w:sz="0" w:space="0" w:color="auto"/>
                        <w:bottom w:val="none" w:sz="0" w:space="0" w:color="auto"/>
                        <w:right w:val="none" w:sz="0" w:space="0" w:color="auto"/>
                      </w:divBdr>
                      <w:divsChild>
                        <w:div w:id="33970836">
                          <w:marLeft w:val="0"/>
                          <w:marRight w:val="0"/>
                          <w:marTop w:val="0"/>
                          <w:marBottom w:val="150"/>
                          <w:divBdr>
                            <w:top w:val="none" w:sz="0" w:space="0" w:color="auto"/>
                            <w:left w:val="none" w:sz="0" w:space="0" w:color="auto"/>
                            <w:bottom w:val="none" w:sz="0" w:space="0" w:color="auto"/>
                            <w:right w:val="none" w:sz="0" w:space="0" w:color="auto"/>
                          </w:divBdr>
                          <w:divsChild>
                            <w:div w:id="857737916">
                              <w:marLeft w:val="0"/>
                              <w:marRight w:val="0"/>
                              <w:marTop w:val="0"/>
                              <w:marBottom w:val="0"/>
                              <w:divBdr>
                                <w:top w:val="none" w:sz="0" w:space="0" w:color="auto"/>
                                <w:left w:val="none" w:sz="0" w:space="0" w:color="auto"/>
                                <w:bottom w:val="none" w:sz="0" w:space="0" w:color="auto"/>
                                <w:right w:val="none" w:sz="0" w:space="0" w:color="auto"/>
                              </w:divBdr>
                            </w:div>
                            <w:div w:id="136193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155048">
                      <w:marLeft w:val="0"/>
                      <w:marRight w:val="0"/>
                      <w:marTop w:val="0"/>
                      <w:marBottom w:val="0"/>
                      <w:divBdr>
                        <w:top w:val="none" w:sz="0" w:space="0" w:color="auto"/>
                        <w:left w:val="none" w:sz="0" w:space="0" w:color="auto"/>
                        <w:bottom w:val="none" w:sz="0" w:space="0" w:color="auto"/>
                        <w:right w:val="none" w:sz="0" w:space="0" w:color="auto"/>
                      </w:divBdr>
                    </w:div>
                  </w:divsChild>
                </w:div>
                <w:div w:id="1306817677">
                  <w:marLeft w:val="0"/>
                  <w:marRight w:val="0"/>
                  <w:marTop w:val="0"/>
                  <w:marBottom w:val="0"/>
                  <w:divBdr>
                    <w:top w:val="none" w:sz="0" w:space="0" w:color="auto"/>
                    <w:left w:val="none" w:sz="0" w:space="0" w:color="auto"/>
                    <w:bottom w:val="none" w:sz="0" w:space="0" w:color="auto"/>
                    <w:right w:val="none" w:sz="0" w:space="0" w:color="auto"/>
                  </w:divBdr>
                  <w:divsChild>
                    <w:div w:id="1319310310">
                      <w:marLeft w:val="0"/>
                      <w:marRight w:val="0"/>
                      <w:marTop w:val="0"/>
                      <w:marBottom w:val="0"/>
                      <w:divBdr>
                        <w:top w:val="none" w:sz="0" w:space="0" w:color="auto"/>
                        <w:left w:val="none" w:sz="0" w:space="0" w:color="auto"/>
                        <w:bottom w:val="none" w:sz="0" w:space="0" w:color="auto"/>
                        <w:right w:val="none" w:sz="0" w:space="0" w:color="auto"/>
                      </w:divBdr>
                      <w:divsChild>
                        <w:div w:id="1432503666">
                          <w:marLeft w:val="0"/>
                          <w:marRight w:val="0"/>
                          <w:marTop w:val="0"/>
                          <w:marBottom w:val="150"/>
                          <w:divBdr>
                            <w:top w:val="none" w:sz="0" w:space="0" w:color="auto"/>
                            <w:left w:val="none" w:sz="0" w:space="0" w:color="auto"/>
                            <w:bottom w:val="none" w:sz="0" w:space="0" w:color="auto"/>
                            <w:right w:val="none" w:sz="0" w:space="0" w:color="auto"/>
                          </w:divBdr>
                          <w:divsChild>
                            <w:div w:id="199586907">
                              <w:marLeft w:val="0"/>
                              <w:marRight w:val="0"/>
                              <w:marTop w:val="0"/>
                              <w:marBottom w:val="0"/>
                              <w:divBdr>
                                <w:top w:val="none" w:sz="0" w:space="0" w:color="auto"/>
                                <w:left w:val="none" w:sz="0" w:space="0" w:color="auto"/>
                                <w:bottom w:val="none" w:sz="0" w:space="0" w:color="auto"/>
                                <w:right w:val="none" w:sz="0" w:space="0" w:color="auto"/>
                              </w:divBdr>
                            </w:div>
                            <w:div w:id="5177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939126">
                      <w:marLeft w:val="0"/>
                      <w:marRight w:val="0"/>
                      <w:marTop w:val="0"/>
                      <w:marBottom w:val="0"/>
                      <w:divBdr>
                        <w:top w:val="none" w:sz="0" w:space="0" w:color="auto"/>
                        <w:left w:val="none" w:sz="0" w:space="0" w:color="auto"/>
                        <w:bottom w:val="none" w:sz="0" w:space="0" w:color="auto"/>
                        <w:right w:val="none" w:sz="0" w:space="0" w:color="auto"/>
                      </w:divBdr>
                      <w:divsChild>
                        <w:div w:id="950280766">
                          <w:marLeft w:val="0"/>
                          <w:marRight w:val="0"/>
                          <w:marTop w:val="0"/>
                          <w:marBottom w:val="90"/>
                          <w:divBdr>
                            <w:top w:val="none" w:sz="0" w:space="0" w:color="auto"/>
                            <w:left w:val="none" w:sz="0" w:space="0" w:color="auto"/>
                            <w:bottom w:val="none" w:sz="0" w:space="0" w:color="auto"/>
                            <w:right w:val="none" w:sz="0" w:space="0" w:color="auto"/>
                          </w:divBdr>
                          <w:divsChild>
                            <w:div w:id="1649943324">
                              <w:marLeft w:val="0"/>
                              <w:marRight w:val="0"/>
                              <w:marTop w:val="0"/>
                              <w:marBottom w:val="0"/>
                              <w:divBdr>
                                <w:top w:val="none" w:sz="0" w:space="0" w:color="auto"/>
                                <w:left w:val="none" w:sz="0" w:space="0" w:color="auto"/>
                                <w:bottom w:val="none" w:sz="0" w:space="0" w:color="auto"/>
                                <w:right w:val="none" w:sz="0" w:space="0" w:color="auto"/>
                              </w:divBdr>
                            </w:div>
                            <w:div w:id="149057001">
                              <w:marLeft w:val="0"/>
                              <w:marRight w:val="0"/>
                              <w:marTop w:val="0"/>
                              <w:marBottom w:val="0"/>
                              <w:divBdr>
                                <w:top w:val="none" w:sz="0" w:space="0" w:color="auto"/>
                                <w:left w:val="none" w:sz="0" w:space="0" w:color="auto"/>
                                <w:bottom w:val="none" w:sz="0" w:space="0" w:color="auto"/>
                                <w:right w:val="none" w:sz="0" w:space="0" w:color="auto"/>
                              </w:divBdr>
                            </w:div>
                          </w:divsChild>
                        </w:div>
                        <w:div w:id="1648045414">
                          <w:marLeft w:val="0"/>
                          <w:marRight w:val="0"/>
                          <w:marTop w:val="0"/>
                          <w:marBottom w:val="90"/>
                          <w:divBdr>
                            <w:top w:val="none" w:sz="0" w:space="0" w:color="auto"/>
                            <w:left w:val="none" w:sz="0" w:space="0" w:color="auto"/>
                            <w:bottom w:val="none" w:sz="0" w:space="0" w:color="auto"/>
                            <w:right w:val="none" w:sz="0" w:space="0" w:color="auto"/>
                          </w:divBdr>
                          <w:divsChild>
                            <w:div w:id="944266999">
                              <w:marLeft w:val="0"/>
                              <w:marRight w:val="0"/>
                              <w:marTop w:val="0"/>
                              <w:marBottom w:val="0"/>
                              <w:divBdr>
                                <w:top w:val="none" w:sz="0" w:space="0" w:color="auto"/>
                                <w:left w:val="none" w:sz="0" w:space="0" w:color="auto"/>
                                <w:bottom w:val="none" w:sz="0" w:space="0" w:color="auto"/>
                                <w:right w:val="none" w:sz="0" w:space="0" w:color="auto"/>
                              </w:divBdr>
                            </w:div>
                            <w:div w:id="1251965192">
                              <w:marLeft w:val="0"/>
                              <w:marRight w:val="0"/>
                              <w:marTop w:val="0"/>
                              <w:marBottom w:val="0"/>
                              <w:divBdr>
                                <w:top w:val="none" w:sz="0" w:space="0" w:color="auto"/>
                                <w:left w:val="none" w:sz="0" w:space="0" w:color="auto"/>
                                <w:bottom w:val="none" w:sz="0" w:space="0" w:color="auto"/>
                                <w:right w:val="none" w:sz="0" w:space="0" w:color="auto"/>
                              </w:divBdr>
                            </w:div>
                          </w:divsChild>
                        </w:div>
                        <w:div w:id="1173647998">
                          <w:marLeft w:val="0"/>
                          <w:marRight w:val="0"/>
                          <w:marTop w:val="0"/>
                          <w:marBottom w:val="90"/>
                          <w:divBdr>
                            <w:top w:val="none" w:sz="0" w:space="0" w:color="auto"/>
                            <w:left w:val="none" w:sz="0" w:space="0" w:color="auto"/>
                            <w:bottom w:val="none" w:sz="0" w:space="0" w:color="auto"/>
                            <w:right w:val="none" w:sz="0" w:space="0" w:color="auto"/>
                          </w:divBdr>
                          <w:divsChild>
                            <w:div w:id="986006806">
                              <w:marLeft w:val="0"/>
                              <w:marRight w:val="0"/>
                              <w:marTop w:val="0"/>
                              <w:marBottom w:val="0"/>
                              <w:divBdr>
                                <w:top w:val="none" w:sz="0" w:space="0" w:color="auto"/>
                                <w:left w:val="none" w:sz="0" w:space="0" w:color="auto"/>
                                <w:bottom w:val="none" w:sz="0" w:space="0" w:color="auto"/>
                                <w:right w:val="none" w:sz="0" w:space="0" w:color="auto"/>
                              </w:divBdr>
                            </w:div>
                            <w:div w:id="1725718400">
                              <w:marLeft w:val="0"/>
                              <w:marRight w:val="0"/>
                              <w:marTop w:val="0"/>
                              <w:marBottom w:val="0"/>
                              <w:divBdr>
                                <w:top w:val="none" w:sz="0" w:space="0" w:color="auto"/>
                                <w:left w:val="none" w:sz="0" w:space="0" w:color="auto"/>
                                <w:bottom w:val="none" w:sz="0" w:space="0" w:color="auto"/>
                                <w:right w:val="none" w:sz="0" w:space="0" w:color="auto"/>
                              </w:divBdr>
                            </w:div>
                          </w:divsChild>
                        </w:div>
                        <w:div w:id="1230922347">
                          <w:marLeft w:val="0"/>
                          <w:marRight w:val="0"/>
                          <w:marTop w:val="0"/>
                          <w:marBottom w:val="90"/>
                          <w:divBdr>
                            <w:top w:val="none" w:sz="0" w:space="0" w:color="auto"/>
                            <w:left w:val="none" w:sz="0" w:space="0" w:color="auto"/>
                            <w:bottom w:val="none" w:sz="0" w:space="0" w:color="auto"/>
                            <w:right w:val="none" w:sz="0" w:space="0" w:color="auto"/>
                          </w:divBdr>
                          <w:divsChild>
                            <w:div w:id="2061829197">
                              <w:marLeft w:val="0"/>
                              <w:marRight w:val="0"/>
                              <w:marTop w:val="0"/>
                              <w:marBottom w:val="0"/>
                              <w:divBdr>
                                <w:top w:val="none" w:sz="0" w:space="0" w:color="auto"/>
                                <w:left w:val="none" w:sz="0" w:space="0" w:color="auto"/>
                                <w:bottom w:val="none" w:sz="0" w:space="0" w:color="auto"/>
                                <w:right w:val="none" w:sz="0" w:space="0" w:color="auto"/>
                              </w:divBdr>
                            </w:div>
                            <w:div w:id="203437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926226">
                  <w:marLeft w:val="0"/>
                  <w:marRight w:val="0"/>
                  <w:marTop w:val="0"/>
                  <w:marBottom w:val="0"/>
                  <w:divBdr>
                    <w:top w:val="none" w:sz="0" w:space="0" w:color="auto"/>
                    <w:left w:val="none" w:sz="0" w:space="0" w:color="auto"/>
                    <w:bottom w:val="none" w:sz="0" w:space="0" w:color="auto"/>
                    <w:right w:val="none" w:sz="0" w:space="0" w:color="auto"/>
                  </w:divBdr>
                  <w:divsChild>
                    <w:div w:id="1982032143">
                      <w:marLeft w:val="0"/>
                      <w:marRight w:val="0"/>
                      <w:marTop w:val="0"/>
                      <w:marBottom w:val="0"/>
                      <w:divBdr>
                        <w:top w:val="none" w:sz="0" w:space="0" w:color="auto"/>
                        <w:left w:val="none" w:sz="0" w:space="0" w:color="auto"/>
                        <w:bottom w:val="none" w:sz="0" w:space="0" w:color="auto"/>
                        <w:right w:val="none" w:sz="0" w:space="0" w:color="auto"/>
                      </w:divBdr>
                      <w:divsChild>
                        <w:div w:id="82651602">
                          <w:marLeft w:val="0"/>
                          <w:marRight w:val="0"/>
                          <w:marTop w:val="0"/>
                          <w:marBottom w:val="150"/>
                          <w:divBdr>
                            <w:top w:val="none" w:sz="0" w:space="0" w:color="auto"/>
                            <w:left w:val="none" w:sz="0" w:space="0" w:color="auto"/>
                            <w:bottom w:val="none" w:sz="0" w:space="0" w:color="auto"/>
                            <w:right w:val="none" w:sz="0" w:space="0" w:color="auto"/>
                          </w:divBdr>
                          <w:divsChild>
                            <w:div w:id="1592666561">
                              <w:marLeft w:val="0"/>
                              <w:marRight w:val="0"/>
                              <w:marTop w:val="0"/>
                              <w:marBottom w:val="0"/>
                              <w:divBdr>
                                <w:top w:val="none" w:sz="0" w:space="0" w:color="auto"/>
                                <w:left w:val="none" w:sz="0" w:space="0" w:color="auto"/>
                                <w:bottom w:val="none" w:sz="0" w:space="0" w:color="auto"/>
                                <w:right w:val="none" w:sz="0" w:space="0" w:color="auto"/>
                              </w:divBdr>
                            </w:div>
                            <w:div w:id="168925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249327">
                      <w:marLeft w:val="0"/>
                      <w:marRight w:val="0"/>
                      <w:marTop w:val="0"/>
                      <w:marBottom w:val="0"/>
                      <w:divBdr>
                        <w:top w:val="none" w:sz="0" w:space="0" w:color="auto"/>
                        <w:left w:val="none" w:sz="0" w:space="0" w:color="auto"/>
                        <w:bottom w:val="none" w:sz="0" w:space="0" w:color="auto"/>
                        <w:right w:val="none" w:sz="0" w:space="0" w:color="auto"/>
                      </w:divBdr>
                      <w:divsChild>
                        <w:div w:id="987826114">
                          <w:marLeft w:val="0"/>
                          <w:marRight w:val="0"/>
                          <w:marTop w:val="0"/>
                          <w:marBottom w:val="90"/>
                          <w:divBdr>
                            <w:top w:val="none" w:sz="0" w:space="0" w:color="auto"/>
                            <w:left w:val="none" w:sz="0" w:space="0" w:color="auto"/>
                            <w:bottom w:val="none" w:sz="0" w:space="0" w:color="auto"/>
                            <w:right w:val="none" w:sz="0" w:space="0" w:color="auto"/>
                          </w:divBdr>
                          <w:divsChild>
                            <w:div w:id="462313628">
                              <w:marLeft w:val="0"/>
                              <w:marRight w:val="0"/>
                              <w:marTop w:val="0"/>
                              <w:marBottom w:val="0"/>
                              <w:divBdr>
                                <w:top w:val="none" w:sz="0" w:space="0" w:color="auto"/>
                                <w:left w:val="none" w:sz="0" w:space="0" w:color="auto"/>
                                <w:bottom w:val="none" w:sz="0" w:space="0" w:color="auto"/>
                                <w:right w:val="none" w:sz="0" w:space="0" w:color="auto"/>
                              </w:divBdr>
                            </w:div>
                            <w:div w:id="2109495280">
                              <w:marLeft w:val="0"/>
                              <w:marRight w:val="0"/>
                              <w:marTop w:val="0"/>
                              <w:marBottom w:val="0"/>
                              <w:divBdr>
                                <w:top w:val="none" w:sz="0" w:space="0" w:color="auto"/>
                                <w:left w:val="none" w:sz="0" w:space="0" w:color="auto"/>
                                <w:bottom w:val="none" w:sz="0" w:space="0" w:color="auto"/>
                                <w:right w:val="none" w:sz="0" w:space="0" w:color="auto"/>
                              </w:divBdr>
                            </w:div>
                          </w:divsChild>
                        </w:div>
                        <w:div w:id="922758269">
                          <w:marLeft w:val="0"/>
                          <w:marRight w:val="0"/>
                          <w:marTop w:val="0"/>
                          <w:marBottom w:val="90"/>
                          <w:divBdr>
                            <w:top w:val="none" w:sz="0" w:space="0" w:color="auto"/>
                            <w:left w:val="none" w:sz="0" w:space="0" w:color="auto"/>
                            <w:bottom w:val="none" w:sz="0" w:space="0" w:color="auto"/>
                            <w:right w:val="none" w:sz="0" w:space="0" w:color="auto"/>
                          </w:divBdr>
                          <w:divsChild>
                            <w:div w:id="860751529">
                              <w:marLeft w:val="0"/>
                              <w:marRight w:val="0"/>
                              <w:marTop w:val="0"/>
                              <w:marBottom w:val="0"/>
                              <w:divBdr>
                                <w:top w:val="none" w:sz="0" w:space="0" w:color="auto"/>
                                <w:left w:val="none" w:sz="0" w:space="0" w:color="auto"/>
                                <w:bottom w:val="none" w:sz="0" w:space="0" w:color="auto"/>
                                <w:right w:val="none" w:sz="0" w:space="0" w:color="auto"/>
                              </w:divBdr>
                            </w:div>
                            <w:div w:id="26280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567526">
                  <w:marLeft w:val="0"/>
                  <w:marRight w:val="0"/>
                  <w:marTop w:val="0"/>
                  <w:marBottom w:val="0"/>
                  <w:divBdr>
                    <w:top w:val="none" w:sz="0" w:space="0" w:color="auto"/>
                    <w:left w:val="none" w:sz="0" w:space="0" w:color="auto"/>
                    <w:bottom w:val="none" w:sz="0" w:space="0" w:color="auto"/>
                    <w:right w:val="none" w:sz="0" w:space="0" w:color="auto"/>
                  </w:divBdr>
                  <w:divsChild>
                    <w:div w:id="967511555">
                      <w:marLeft w:val="0"/>
                      <w:marRight w:val="0"/>
                      <w:marTop w:val="0"/>
                      <w:marBottom w:val="0"/>
                      <w:divBdr>
                        <w:top w:val="none" w:sz="0" w:space="0" w:color="auto"/>
                        <w:left w:val="none" w:sz="0" w:space="0" w:color="auto"/>
                        <w:bottom w:val="none" w:sz="0" w:space="0" w:color="auto"/>
                        <w:right w:val="none" w:sz="0" w:space="0" w:color="auto"/>
                      </w:divBdr>
                      <w:divsChild>
                        <w:div w:id="405035983">
                          <w:marLeft w:val="0"/>
                          <w:marRight w:val="0"/>
                          <w:marTop w:val="0"/>
                          <w:marBottom w:val="150"/>
                          <w:divBdr>
                            <w:top w:val="none" w:sz="0" w:space="0" w:color="auto"/>
                            <w:left w:val="none" w:sz="0" w:space="0" w:color="auto"/>
                            <w:bottom w:val="none" w:sz="0" w:space="0" w:color="auto"/>
                            <w:right w:val="none" w:sz="0" w:space="0" w:color="auto"/>
                          </w:divBdr>
                          <w:divsChild>
                            <w:div w:id="1966277694">
                              <w:marLeft w:val="0"/>
                              <w:marRight w:val="0"/>
                              <w:marTop w:val="0"/>
                              <w:marBottom w:val="0"/>
                              <w:divBdr>
                                <w:top w:val="none" w:sz="0" w:space="0" w:color="auto"/>
                                <w:left w:val="none" w:sz="0" w:space="0" w:color="auto"/>
                                <w:bottom w:val="none" w:sz="0" w:space="0" w:color="auto"/>
                                <w:right w:val="none" w:sz="0" w:space="0" w:color="auto"/>
                              </w:divBdr>
                            </w:div>
                            <w:div w:id="147929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bing.com/image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54CDC58A3A15D44AF41D8B340F8272C" ma:contentTypeVersion="7" ma:contentTypeDescription="Create a new document." ma:contentTypeScope="" ma:versionID="01e11134b6d5912c6cf16c026b4500e3">
  <xsd:schema xmlns:xsd="http://www.w3.org/2001/XMLSchema" xmlns:xs="http://www.w3.org/2001/XMLSchema" xmlns:p="http://schemas.microsoft.com/office/2006/metadata/properties" xmlns:ns3="0e46e8d4-62bf-4681-be99-3489a6341a53" xmlns:ns4="4fdabb9e-c86b-491b-baf4-36a3a4639c5f" targetNamespace="http://schemas.microsoft.com/office/2006/metadata/properties" ma:root="true" ma:fieldsID="7381e8eaa990001a64510f20f428ff4b" ns3:_="" ns4:_="">
    <xsd:import namespace="0e46e8d4-62bf-4681-be99-3489a6341a53"/>
    <xsd:import namespace="4fdabb9e-c86b-491b-baf4-36a3a4639c5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46e8d4-62bf-4681-be99-3489a6341a5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dabb9e-c86b-491b-baf4-36a3a4639c5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D8ED23-FA17-48FA-82B3-399A2AA01EE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F1F332-233E-41A7-BC97-DF62305D73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46e8d4-62bf-4681-be99-3489a6341a53"/>
    <ds:schemaRef ds:uri="4fdabb9e-c86b-491b-baf4-36a3a4639c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D9F891-CA53-425B-A3BF-689792C4100E}">
  <ds:schemaRefs>
    <ds:schemaRef ds:uri="http://schemas.microsoft.com/sharepoint/v3/contenttype/forms"/>
  </ds:schemaRefs>
</ds:datastoreItem>
</file>

<file path=customXml/itemProps4.xml><?xml version="1.0" encoding="utf-8"?>
<ds:datastoreItem xmlns:ds="http://schemas.openxmlformats.org/officeDocument/2006/customXml" ds:itemID="{EEAC8EE4-CBFA-4E78-BBCF-F1DD0D878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1707</TotalTime>
  <Pages>12</Pages>
  <Words>3300</Words>
  <Characters>18812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Zoaib Iqbal</dc:creator>
  <cp:keywords/>
  <dc:description/>
  <cp:lastModifiedBy>Zoaib Iqbal</cp:lastModifiedBy>
  <cp:revision>111</cp:revision>
  <dcterms:created xsi:type="dcterms:W3CDTF">2020-05-23T11:08:00Z</dcterms:created>
  <dcterms:modified xsi:type="dcterms:W3CDTF">2020-07-08T19:11:00Z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0x010100554CDC58A3A15D44AF41D8B340F8272C</vt:lpwstr>
  </property>
</Properties>
</file>