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37C5B" w14:textId="199CFF1A" w:rsidR="00622A88" w:rsidRDefault="00C31256" w:rsidP="0016698E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ECAP4004-</w:t>
      </w:r>
      <w:r w:rsidR="00C333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>Media Psychology</w:t>
      </w:r>
    </w:p>
    <w:p w14:paraId="517A73E7" w14:textId="542F14F2" w:rsidR="006C3BC3" w:rsidRPr="006C3BC3" w:rsidRDefault="00D5550B" w:rsidP="0016698E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To what extent does the media contribute</w:t>
      </w:r>
      <w:r w:rsidR="00C92CD5">
        <w:rPr>
          <w:rFonts w:ascii="Arial" w:hAnsi="Arial" w:cs="Arial"/>
          <w:b/>
          <w:bCs/>
          <w:sz w:val="24"/>
          <w:szCs w:val="24"/>
          <w:u w:val="single"/>
        </w:rPr>
        <w:t xml:space="preserve"> towards violent and aggressive behaviour in an individu</w:t>
      </w:r>
      <w:r w:rsidR="007A7D5B">
        <w:rPr>
          <w:rFonts w:ascii="Arial" w:hAnsi="Arial" w:cs="Arial"/>
          <w:b/>
          <w:bCs/>
          <w:sz w:val="24"/>
          <w:szCs w:val="24"/>
          <w:u w:val="single"/>
        </w:rPr>
        <w:t>al?  Discuss with reference to psychological theor</w:t>
      </w:r>
      <w:r w:rsidR="003D4F24">
        <w:rPr>
          <w:rFonts w:ascii="Arial" w:hAnsi="Arial" w:cs="Arial"/>
          <w:b/>
          <w:bCs/>
          <w:sz w:val="24"/>
          <w:szCs w:val="24"/>
          <w:u w:val="single"/>
        </w:rPr>
        <w:t>y and evidence.</w:t>
      </w:r>
    </w:p>
    <w:p w14:paraId="3D80CC83" w14:textId="6301A742" w:rsidR="000C2394" w:rsidRPr="00447E1A" w:rsidRDefault="00966487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dictionary defines the word media as “</w:t>
      </w:r>
      <w:r w:rsidRPr="00C15A82">
        <w:rPr>
          <w:rFonts w:ascii="Arial" w:hAnsi="Arial" w:cs="Arial"/>
          <w:color w:val="111111"/>
          <w:sz w:val="24"/>
          <w:szCs w:val="24"/>
          <w:shd w:val="clear" w:color="auto" w:fill="FFFFFF"/>
        </w:rPr>
        <w:t>the main means of mass communication (broadcasting, publishing, and the internet) regarded collectively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”</w:t>
      </w:r>
      <w:r w:rsidRPr="00C15A82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E06A67">
        <w:rPr>
          <w:rFonts w:ascii="Arial" w:hAnsi="Arial" w:cs="Arial"/>
          <w:sz w:val="24"/>
          <w:szCs w:val="24"/>
        </w:rPr>
        <w:t>Aggression is a te</w:t>
      </w:r>
      <w:r w:rsidR="00632827">
        <w:rPr>
          <w:rFonts w:ascii="Arial" w:hAnsi="Arial" w:cs="Arial"/>
          <w:sz w:val="24"/>
          <w:szCs w:val="24"/>
        </w:rPr>
        <w:t>rm</w:t>
      </w:r>
      <w:r w:rsidR="00E06A67">
        <w:rPr>
          <w:rFonts w:ascii="Arial" w:hAnsi="Arial" w:cs="Arial"/>
          <w:sz w:val="24"/>
          <w:szCs w:val="24"/>
        </w:rPr>
        <w:t xml:space="preserve"> usually described as </w:t>
      </w:r>
      <w:r w:rsidR="00632827">
        <w:rPr>
          <w:rFonts w:ascii="Arial" w:hAnsi="Arial" w:cs="Arial"/>
          <w:sz w:val="24"/>
          <w:szCs w:val="24"/>
        </w:rPr>
        <w:t xml:space="preserve">a type of behaviour that </w:t>
      </w:r>
      <w:r w:rsidR="00C56243">
        <w:rPr>
          <w:rFonts w:ascii="Arial" w:hAnsi="Arial" w:cs="Arial"/>
          <w:sz w:val="24"/>
          <w:szCs w:val="24"/>
        </w:rPr>
        <w:t>is intended to harm another person</w:t>
      </w:r>
      <w:r w:rsidR="00514959">
        <w:rPr>
          <w:rFonts w:ascii="Arial" w:hAnsi="Arial" w:cs="Arial"/>
          <w:color w:val="FF0000"/>
          <w:sz w:val="24"/>
          <w:szCs w:val="24"/>
        </w:rPr>
        <w:t>.</w:t>
      </w:r>
      <w:r w:rsidR="00447E1A">
        <w:rPr>
          <w:rFonts w:ascii="Arial" w:hAnsi="Arial" w:cs="Arial"/>
          <w:color w:val="FF0000"/>
          <w:sz w:val="24"/>
          <w:szCs w:val="24"/>
        </w:rPr>
        <w:t xml:space="preserve">  </w:t>
      </w:r>
      <w:r w:rsidR="004B3201">
        <w:rPr>
          <w:rFonts w:ascii="Arial" w:hAnsi="Arial" w:cs="Arial"/>
          <w:sz w:val="24"/>
          <w:szCs w:val="24"/>
        </w:rPr>
        <w:t>Aggression is on the rise, especially</w:t>
      </w:r>
      <w:r w:rsidR="00C7269C">
        <w:rPr>
          <w:rFonts w:ascii="Arial" w:hAnsi="Arial" w:cs="Arial"/>
          <w:sz w:val="24"/>
          <w:szCs w:val="24"/>
        </w:rPr>
        <w:t xml:space="preserve"> </w:t>
      </w:r>
      <w:r w:rsidR="00105246">
        <w:rPr>
          <w:rFonts w:ascii="Arial" w:hAnsi="Arial" w:cs="Arial"/>
          <w:sz w:val="24"/>
          <w:szCs w:val="24"/>
        </w:rPr>
        <w:t>through online platforms</w:t>
      </w:r>
      <w:r w:rsidR="00A31085">
        <w:rPr>
          <w:rFonts w:ascii="Arial" w:hAnsi="Arial" w:cs="Arial"/>
          <w:sz w:val="24"/>
          <w:szCs w:val="24"/>
        </w:rPr>
        <w:t xml:space="preserve"> such as</w:t>
      </w:r>
      <w:r w:rsidR="00CA471E">
        <w:rPr>
          <w:rFonts w:ascii="Arial" w:hAnsi="Arial" w:cs="Arial"/>
          <w:sz w:val="24"/>
          <w:szCs w:val="24"/>
        </w:rPr>
        <w:t xml:space="preserve"> social media sites, you only have to look</w:t>
      </w:r>
      <w:r w:rsidR="004F7EDE">
        <w:rPr>
          <w:rFonts w:ascii="Arial" w:hAnsi="Arial" w:cs="Arial"/>
          <w:sz w:val="24"/>
          <w:szCs w:val="24"/>
        </w:rPr>
        <w:t xml:space="preserve"> in newspapers and </w:t>
      </w:r>
      <w:r w:rsidR="00D24CEE">
        <w:rPr>
          <w:rFonts w:ascii="Arial" w:hAnsi="Arial" w:cs="Arial"/>
          <w:sz w:val="24"/>
          <w:szCs w:val="24"/>
        </w:rPr>
        <w:t xml:space="preserve">on television where celebrities are claiming they are being </w:t>
      </w:r>
      <w:r w:rsidR="00706E5A">
        <w:rPr>
          <w:rFonts w:ascii="Arial" w:hAnsi="Arial" w:cs="Arial"/>
          <w:sz w:val="24"/>
          <w:szCs w:val="24"/>
        </w:rPr>
        <w:t>‘</w:t>
      </w:r>
      <w:r w:rsidR="00D24CEE">
        <w:rPr>
          <w:rFonts w:ascii="Arial" w:hAnsi="Arial" w:cs="Arial"/>
          <w:sz w:val="24"/>
          <w:szCs w:val="24"/>
        </w:rPr>
        <w:t>trolled</w:t>
      </w:r>
      <w:r w:rsidR="00706E5A">
        <w:rPr>
          <w:rFonts w:ascii="Arial" w:hAnsi="Arial" w:cs="Arial"/>
          <w:sz w:val="24"/>
          <w:szCs w:val="24"/>
        </w:rPr>
        <w:t>’ on a daily basis</w:t>
      </w:r>
      <w:r w:rsidR="00D85139">
        <w:rPr>
          <w:rFonts w:ascii="Arial" w:hAnsi="Arial" w:cs="Arial"/>
          <w:sz w:val="24"/>
          <w:szCs w:val="24"/>
        </w:rPr>
        <w:t xml:space="preserve">, </w:t>
      </w:r>
      <w:r w:rsidR="002664C7">
        <w:rPr>
          <w:rFonts w:ascii="Arial" w:hAnsi="Arial" w:cs="Arial"/>
          <w:sz w:val="24"/>
          <w:szCs w:val="24"/>
        </w:rPr>
        <w:t>this includes</w:t>
      </w:r>
      <w:r w:rsidR="00B5564E">
        <w:rPr>
          <w:rFonts w:ascii="Arial" w:hAnsi="Arial" w:cs="Arial"/>
          <w:sz w:val="24"/>
          <w:szCs w:val="24"/>
        </w:rPr>
        <w:t xml:space="preserve"> </w:t>
      </w:r>
      <w:r w:rsidR="00C52717">
        <w:rPr>
          <w:rFonts w:ascii="Arial" w:hAnsi="Arial" w:cs="Arial"/>
          <w:sz w:val="24"/>
          <w:szCs w:val="24"/>
        </w:rPr>
        <w:t xml:space="preserve">extremely </w:t>
      </w:r>
      <w:r w:rsidR="002664C7">
        <w:rPr>
          <w:rFonts w:ascii="Arial" w:hAnsi="Arial" w:cs="Arial"/>
          <w:sz w:val="24"/>
          <w:szCs w:val="24"/>
        </w:rPr>
        <w:t xml:space="preserve">negative </w:t>
      </w:r>
      <w:r w:rsidR="00B5564E">
        <w:rPr>
          <w:rFonts w:ascii="Arial" w:hAnsi="Arial" w:cs="Arial"/>
          <w:sz w:val="24"/>
          <w:szCs w:val="24"/>
        </w:rPr>
        <w:t>comments</w:t>
      </w:r>
      <w:r w:rsidR="00AA3F76">
        <w:rPr>
          <w:rFonts w:ascii="Arial" w:hAnsi="Arial" w:cs="Arial"/>
          <w:sz w:val="24"/>
          <w:szCs w:val="24"/>
        </w:rPr>
        <w:t xml:space="preserve">, sometimes mentioning </w:t>
      </w:r>
      <w:r w:rsidR="00C545C1">
        <w:rPr>
          <w:rFonts w:ascii="Arial" w:hAnsi="Arial" w:cs="Arial"/>
          <w:sz w:val="24"/>
          <w:szCs w:val="24"/>
        </w:rPr>
        <w:t>the t</w:t>
      </w:r>
      <w:r w:rsidR="00701C99">
        <w:rPr>
          <w:rFonts w:ascii="Arial" w:hAnsi="Arial" w:cs="Arial"/>
          <w:sz w:val="24"/>
          <w:szCs w:val="24"/>
        </w:rPr>
        <w:t>hr</w:t>
      </w:r>
      <w:r w:rsidR="00C545C1">
        <w:rPr>
          <w:rFonts w:ascii="Arial" w:hAnsi="Arial" w:cs="Arial"/>
          <w:sz w:val="24"/>
          <w:szCs w:val="24"/>
        </w:rPr>
        <w:t>eat of physical violence and even death threats</w:t>
      </w:r>
      <w:r w:rsidR="00B60080">
        <w:rPr>
          <w:rFonts w:ascii="Arial" w:hAnsi="Arial" w:cs="Arial"/>
          <w:sz w:val="24"/>
          <w:szCs w:val="24"/>
        </w:rPr>
        <w:t xml:space="preserve">.  </w:t>
      </w:r>
      <w:r w:rsidR="00447E1A" w:rsidRPr="00447E1A">
        <w:rPr>
          <w:rFonts w:ascii="Arial" w:hAnsi="Arial" w:cs="Arial"/>
          <w:sz w:val="24"/>
          <w:szCs w:val="24"/>
        </w:rPr>
        <w:t xml:space="preserve">This assignment will aim to </w:t>
      </w:r>
      <w:r w:rsidR="005A4412">
        <w:rPr>
          <w:rFonts w:ascii="Arial" w:hAnsi="Arial" w:cs="Arial"/>
          <w:sz w:val="24"/>
          <w:szCs w:val="24"/>
        </w:rPr>
        <w:t xml:space="preserve">look at </w:t>
      </w:r>
      <w:r w:rsidR="004F2AD3">
        <w:rPr>
          <w:rFonts w:ascii="Arial" w:hAnsi="Arial" w:cs="Arial"/>
          <w:sz w:val="24"/>
          <w:szCs w:val="24"/>
        </w:rPr>
        <w:t>aggressive behaviour</w:t>
      </w:r>
      <w:r w:rsidR="00AC7959">
        <w:rPr>
          <w:rFonts w:ascii="Arial" w:hAnsi="Arial" w:cs="Arial"/>
          <w:sz w:val="24"/>
          <w:szCs w:val="24"/>
        </w:rPr>
        <w:t xml:space="preserve"> in </w:t>
      </w:r>
      <w:r w:rsidR="008444D2">
        <w:rPr>
          <w:rFonts w:ascii="Arial" w:hAnsi="Arial" w:cs="Arial"/>
          <w:sz w:val="24"/>
          <w:szCs w:val="24"/>
        </w:rPr>
        <w:t>society</w:t>
      </w:r>
      <w:r w:rsidR="00AC7959">
        <w:rPr>
          <w:rFonts w:ascii="Arial" w:hAnsi="Arial" w:cs="Arial"/>
          <w:sz w:val="24"/>
          <w:szCs w:val="24"/>
        </w:rPr>
        <w:t xml:space="preserve"> and </w:t>
      </w:r>
      <w:r w:rsidR="00A07F47">
        <w:rPr>
          <w:rFonts w:ascii="Arial" w:hAnsi="Arial" w:cs="Arial"/>
          <w:sz w:val="24"/>
          <w:szCs w:val="24"/>
        </w:rPr>
        <w:t xml:space="preserve">to </w:t>
      </w:r>
      <w:r w:rsidR="00E80E99">
        <w:rPr>
          <w:rFonts w:ascii="Arial" w:hAnsi="Arial" w:cs="Arial"/>
          <w:sz w:val="24"/>
          <w:szCs w:val="24"/>
        </w:rPr>
        <w:t>see whether media</w:t>
      </w:r>
      <w:r w:rsidR="004630FD">
        <w:rPr>
          <w:rFonts w:ascii="Arial" w:hAnsi="Arial" w:cs="Arial"/>
          <w:sz w:val="24"/>
          <w:szCs w:val="24"/>
        </w:rPr>
        <w:t xml:space="preserve"> plays a part </w:t>
      </w:r>
      <w:r w:rsidR="00706E5A">
        <w:rPr>
          <w:rFonts w:ascii="Arial" w:hAnsi="Arial" w:cs="Arial"/>
          <w:sz w:val="24"/>
          <w:szCs w:val="24"/>
        </w:rPr>
        <w:t xml:space="preserve">in </w:t>
      </w:r>
      <w:r w:rsidR="004630FD">
        <w:rPr>
          <w:rFonts w:ascii="Arial" w:hAnsi="Arial" w:cs="Arial"/>
          <w:sz w:val="24"/>
          <w:szCs w:val="24"/>
        </w:rPr>
        <w:t>it</w:t>
      </w:r>
      <w:r w:rsidR="00FE5BCE">
        <w:rPr>
          <w:rFonts w:ascii="Arial" w:hAnsi="Arial" w:cs="Arial"/>
          <w:sz w:val="24"/>
          <w:szCs w:val="24"/>
        </w:rPr>
        <w:t>s cause</w:t>
      </w:r>
      <w:r w:rsidR="004630FD">
        <w:rPr>
          <w:rFonts w:ascii="Arial" w:hAnsi="Arial" w:cs="Arial"/>
          <w:sz w:val="24"/>
          <w:szCs w:val="24"/>
        </w:rPr>
        <w:t xml:space="preserve">.  </w:t>
      </w:r>
      <w:r w:rsidR="0048713E">
        <w:rPr>
          <w:rFonts w:ascii="Arial" w:hAnsi="Arial" w:cs="Arial"/>
          <w:sz w:val="24"/>
          <w:szCs w:val="24"/>
        </w:rPr>
        <w:t>Different theories will be discussed</w:t>
      </w:r>
      <w:r w:rsidR="005B2F0B">
        <w:rPr>
          <w:rFonts w:ascii="Arial" w:hAnsi="Arial" w:cs="Arial"/>
          <w:sz w:val="24"/>
          <w:szCs w:val="24"/>
        </w:rPr>
        <w:t>,</w:t>
      </w:r>
      <w:r w:rsidR="0048713E">
        <w:rPr>
          <w:rFonts w:ascii="Arial" w:hAnsi="Arial" w:cs="Arial"/>
          <w:sz w:val="24"/>
          <w:szCs w:val="24"/>
        </w:rPr>
        <w:t xml:space="preserve"> as well as looking at </w:t>
      </w:r>
      <w:r w:rsidR="00C40EB1">
        <w:rPr>
          <w:rFonts w:ascii="Arial" w:hAnsi="Arial" w:cs="Arial"/>
          <w:sz w:val="24"/>
          <w:szCs w:val="24"/>
        </w:rPr>
        <w:t>recent articles which aim to give us a better understanding of the facts</w:t>
      </w:r>
      <w:r w:rsidR="00935318">
        <w:rPr>
          <w:rFonts w:ascii="Arial" w:hAnsi="Arial" w:cs="Arial"/>
          <w:sz w:val="24"/>
          <w:szCs w:val="24"/>
        </w:rPr>
        <w:t xml:space="preserve"> involved.</w:t>
      </w:r>
    </w:p>
    <w:p w14:paraId="5B52DADE" w14:textId="5B10DB77" w:rsidR="000C2394" w:rsidRDefault="007E7813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</w:t>
      </w:r>
      <w:r w:rsidR="00012693">
        <w:rPr>
          <w:rFonts w:ascii="Arial" w:hAnsi="Arial" w:cs="Arial"/>
          <w:sz w:val="24"/>
          <w:szCs w:val="24"/>
        </w:rPr>
        <w:t xml:space="preserve">historical theories which aim to explain aggression is </w:t>
      </w:r>
      <w:r w:rsidR="00AD07AD">
        <w:rPr>
          <w:rFonts w:ascii="Arial" w:hAnsi="Arial" w:cs="Arial"/>
          <w:sz w:val="24"/>
          <w:szCs w:val="24"/>
        </w:rPr>
        <w:t>the work of Lorenz</w:t>
      </w:r>
      <w:r w:rsidR="008977D4">
        <w:rPr>
          <w:rFonts w:ascii="Arial" w:hAnsi="Arial" w:cs="Arial"/>
          <w:sz w:val="24"/>
          <w:szCs w:val="24"/>
        </w:rPr>
        <w:t xml:space="preserve"> </w:t>
      </w:r>
      <w:r w:rsidR="007E5A2E">
        <w:rPr>
          <w:rFonts w:ascii="Arial" w:hAnsi="Arial" w:cs="Arial"/>
          <w:sz w:val="24"/>
          <w:szCs w:val="24"/>
        </w:rPr>
        <w:t>in 1966</w:t>
      </w:r>
      <w:r w:rsidR="00455EC2">
        <w:rPr>
          <w:rFonts w:ascii="Arial" w:hAnsi="Arial" w:cs="Arial"/>
          <w:sz w:val="24"/>
          <w:szCs w:val="24"/>
        </w:rPr>
        <w:t xml:space="preserve"> where he considers </w:t>
      </w:r>
      <w:r w:rsidR="005F11E5">
        <w:rPr>
          <w:rFonts w:ascii="Arial" w:hAnsi="Arial" w:cs="Arial"/>
          <w:sz w:val="24"/>
          <w:szCs w:val="24"/>
        </w:rPr>
        <w:t xml:space="preserve">the </w:t>
      </w:r>
      <w:r w:rsidR="00F36853">
        <w:rPr>
          <w:rFonts w:ascii="Arial" w:hAnsi="Arial" w:cs="Arial"/>
          <w:sz w:val="24"/>
          <w:szCs w:val="24"/>
        </w:rPr>
        <w:t>ethological approach</w:t>
      </w:r>
      <w:r w:rsidR="00701B7C">
        <w:rPr>
          <w:rFonts w:ascii="Arial" w:hAnsi="Arial" w:cs="Arial"/>
          <w:sz w:val="24"/>
          <w:szCs w:val="24"/>
        </w:rPr>
        <w:t>,</w:t>
      </w:r>
      <w:r w:rsidR="006935E8">
        <w:rPr>
          <w:rFonts w:ascii="Arial" w:hAnsi="Arial" w:cs="Arial"/>
          <w:sz w:val="24"/>
          <w:szCs w:val="24"/>
        </w:rPr>
        <w:t xml:space="preserve"> </w:t>
      </w:r>
      <w:r w:rsidR="00A46778">
        <w:rPr>
          <w:rFonts w:ascii="Arial" w:hAnsi="Arial" w:cs="Arial"/>
          <w:sz w:val="24"/>
          <w:szCs w:val="24"/>
        </w:rPr>
        <w:t>it is thought that</w:t>
      </w:r>
      <w:r w:rsidR="00D92D05">
        <w:rPr>
          <w:rFonts w:ascii="Arial" w:hAnsi="Arial" w:cs="Arial"/>
          <w:sz w:val="24"/>
          <w:szCs w:val="24"/>
        </w:rPr>
        <w:t xml:space="preserve"> species </w:t>
      </w:r>
      <w:r w:rsidR="00F77F59">
        <w:rPr>
          <w:rFonts w:ascii="Arial" w:hAnsi="Arial" w:cs="Arial"/>
          <w:sz w:val="24"/>
          <w:szCs w:val="24"/>
        </w:rPr>
        <w:t xml:space="preserve">have a basic instinct to </w:t>
      </w:r>
      <w:r w:rsidR="00785E0C">
        <w:rPr>
          <w:rFonts w:ascii="Arial" w:hAnsi="Arial" w:cs="Arial"/>
          <w:sz w:val="24"/>
          <w:szCs w:val="24"/>
        </w:rPr>
        <w:t>use aggression</w:t>
      </w:r>
      <w:r w:rsidR="00176424">
        <w:rPr>
          <w:rFonts w:ascii="Arial" w:hAnsi="Arial" w:cs="Arial"/>
          <w:sz w:val="24"/>
          <w:szCs w:val="24"/>
        </w:rPr>
        <w:t xml:space="preserve"> to adapt to their environment</w:t>
      </w:r>
      <w:r w:rsidR="00FD2059">
        <w:rPr>
          <w:rFonts w:ascii="Arial" w:hAnsi="Arial" w:cs="Arial"/>
          <w:sz w:val="24"/>
          <w:szCs w:val="24"/>
        </w:rPr>
        <w:t xml:space="preserve"> and reproduce successfully</w:t>
      </w:r>
      <w:r w:rsidR="00540206">
        <w:rPr>
          <w:rFonts w:ascii="Arial" w:hAnsi="Arial" w:cs="Arial"/>
          <w:sz w:val="24"/>
          <w:szCs w:val="24"/>
        </w:rPr>
        <w:t xml:space="preserve"> by </w:t>
      </w:r>
      <w:r w:rsidR="004A273E">
        <w:rPr>
          <w:rFonts w:ascii="Arial" w:hAnsi="Arial" w:cs="Arial"/>
          <w:sz w:val="24"/>
          <w:szCs w:val="24"/>
        </w:rPr>
        <w:t>competing for limited resources</w:t>
      </w:r>
      <w:r w:rsidR="00871F68">
        <w:rPr>
          <w:rFonts w:ascii="Arial" w:hAnsi="Arial" w:cs="Arial"/>
          <w:sz w:val="24"/>
          <w:szCs w:val="24"/>
        </w:rPr>
        <w:t xml:space="preserve"> such as food</w:t>
      </w:r>
      <w:r w:rsidR="00740BCB">
        <w:rPr>
          <w:rFonts w:ascii="Arial" w:hAnsi="Arial" w:cs="Arial"/>
          <w:sz w:val="24"/>
          <w:szCs w:val="24"/>
        </w:rPr>
        <w:t xml:space="preserve"> and defending territory. </w:t>
      </w:r>
      <w:r w:rsidR="00AD0206">
        <w:rPr>
          <w:rFonts w:ascii="Arial" w:hAnsi="Arial" w:cs="Arial"/>
          <w:sz w:val="24"/>
          <w:szCs w:val="24"/>
        </w:rPr>
        <w:t>Lorenz defined aggression as “The fighting instinct</w:t>
      </w:r>
      <w:r w:rsidR="002D2B8C">
        <w:rPr>
          <w:rFonts w:ascii="Arial" w:hAnsi="Arial" w:cs="Arial"/>
          <w:sz w:val="24"/>
          <w:szCs w:val="24"/>
        </w:rPr>
        <w:t xml:space="preserve"> in beast and man which is directed against members of the same s</w:t>
      </w:r>
      <w:r w:rsidR="000A08DE">
        <w:rPr>
          <w:rFonts w:ascii="Arial" w:hAnsi="Arial" w:cs="Arial"/>
          <w:sz w:val="24"/>
          <w:szCs w:val="24"/>
        </w:rPr>
        <w:t>pecies”</w:t>
      </w:r>
      <w:r w:rsidR="00F749EA">
        <w:rPr>
          <w:rFonts w:ascii="Arial" w:hAnsi="Arial" w:cs="Arial"/>
          <w:sz w:val="24"/>
          <w:szCs w:val="24"/>
        </w:rPr>
        <w:t>.</w:t>
      </w:r>
      <w:r w:rsidR="008153C5">
        <w:rPr>
          <w:rFonts w:ascii="Arial" w:hAnsi="Arial" w:cs="Arial"/>
          <w:sz w:val="24"/>
          <w:szCs w:val="24"/>
        </w:rPr>
        <w:t xml:space="preserve"> Although this is a valid idea</w:t>
      </w:r>
      <w:r w:rsidR="00D00ECD">
        <w:rPr>
          <w:rFonts w:ascii="Arial" w:hAnsi="Arial" w:cs="Arial"/>
          <w:sz w:val="24"/>
          <w:szCs w:val="24"/>
        </w:rPr>
        <w:t xml:space="preserve"> </w:t>
      </w:r>
      <w:r w:rsidR="00D729AD">
        <w:rPr>
          <w:rFonts w:ascii="Arial" w:hAnsi="Arial" w:cs="Arial"/>
          <w:sz w:val="24"/>
          <w:szCs w:val="24"/>
        </w:rPr>
        <w:t xml:space="preserve">and indicates the importance of aggression in </w:t>
      </w:r>
      <w:r w:rsidR="009D1CED">
        <w:rPr>
          <w:rFonts w:ascii="Arial" w:hAnsi="Arial" w:cs="Arial"/>
          <w:sz w:val="24"/>
          <w:szCs w:val="24"/>
        </w:rPr>
        <w:t xml:space="preserve">human behaviour, </w:t>
      </w:r>
      <w:r w:rsidR="00D00ECD">
        <w:rPr>
          <w:rFonts w:ascii="Arial" w:hAnsi="Arial" w:cs="Arial"/>
          <w:sz w:val="24"/>
          <w:szCs w:val="24"/>
        </w:rPr>
        <w:t>it must be noted that Lorenz</w:t>
      </w:r>
      <w:r w:rsidR="008C1765">
        <w:rPr>
          <w:rFonts w:ascii="Arial" w:hAnsi="Arial" w:cs="Arial"/>
          <w:sz w:val="24"/>
          <w:szCs w:val="24"/>
        </w:rPr>
        <w:t xml:space="preserve">’ theory </w:t>
      </w:r>
      <w:r w:rsidR="001B7BDE">
        <w:rPr>
          <w:rFonts w:ascii="Arial" w:hAnsi="Arial" w:cs="Arial"/>
          <w:sz w:val="24"/>
          <w:szCs w:val="24"/>
        </w:rPr>
        <w:t xml:space="preserve">was based </w:t>
      </w:r>
      <w:r w:rsidR="002C6EE7">
        <w:rPr>
          <w:rFonts w:ascii="Arial" w:hAnsi="Arial" w:cs="Arial"/>
          <w:sz w:val="24"/>
          <w:szCs w:val="24"/>
        </w:rPr>
        <w:t xml:space="preserve">mainly </w:t>
      </w:r>
      <w:r w:rsidR="001B7BDE">
        <w:rPr>
          <w:rFonts w:ascii="Arial" w:hAnsi="Arial" w:cs="Arial"/>
          <w:sz w:val="24"/>
          <w:szCs w:val="24"/>
        </w:rPr>
        <w:t xml:space="preserve">on his work </w:t>
      </w:r>
      <w:r w:rsidR="009B2FB2">
        <w:rPr>
          <w:rFonts w:ascii="Arial" w:hAnsi="Arial" w:cs="Arial"/>
          <w:sz w:val="24"/>
          <w:szCs w:val="24"/>
        </w:rPr>
        <w:t>on fish and insects rather than mammals such as humans.</w:t>
      </w:r>
    </w:p>
    <w:p w14:paraId="2011EDF9" w14:textId="1D603E72" w:rsidR="002C6EE7" w:rsidRDefault="003A6DCA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Freud</w:t>
      </w:r>
      <w:r w:rsidR="00CA0021">
        <w:rPr>
          <w:rFonts w:ascii="Arial" w:hAnsi="Arial" w:cs="Arial"/>
          <w:sz w:val="24"/>
          <w:szCs w:val="24"/>
        </w:rPr>
        <w:t>, arguably one of the most infamous psychologists</w:t>
      </w:r>
      <w:r w:rsidR="00521EE9">
        <w:rPr>
          <w:rFonts w:ascii="Arial" w:hAnsi="Arial" w:cs="Arial"/>
          <w:sz w:val="24"/>
          <w:szCs w:val="24"/>
        </w:rPr>
        <w:t>,</w:t>
      </w:r>
      <w:r w:rsidR="00CA0021">
        <w:rPr>
          <w:rFonts w:ascii="Arial" w:hAnsi="Arial" w:cs="Arial"/>
          <w:sz w:val="24"/>
          <w:szCs w:val="24"/>
        </w:rPr>
        <w:t xml:space="preserve"> </w:t>
      </w:r>
      <w:r w:rsidR="007B2C42">
        <w:rPr>
          <w:rFonts w:ascii="Arial" w:hAnsi="Arial" w:cs="Arial"/>
          <w:sz w:val="24"/>
          <w:szCs w:val="24"/>
        </w:rPr>
        <w:t xml:space="preserve">also </w:t>
      </w:r>
      <w:r w:rsidR="007B0303">
        <w:rPr>
          <w:rFonts w:ascii="Arial" w:hAnsi="Arial" w:cs="Arial"/>
          <w:sz w:val="24"/>
          <w:szCs w:val="24"/>
        </w:rPr>
        <w:t xml:space="preserve">had his </w:t>
      </w:r>
      <w:r w:rsidR="000B25B6">
        <w:rPr>
          <w:rFonts w:ascii="Arial" w:hAnsi="Arial" w:cs="Arial"/>
          <w:sz w:val="24"/>
          <w:szCs w:val="24"/>
        </w:rPr>
        <w:t>theories</w:t>
      </w:r>
      <w:r w:rsidR="007B0303">
        <w:rPr>
          <w:rFonts w:ascii="Arial" w:hAnsi="Arial" w:cs="Arial"/>
          <w:sz w:val="24"/>
          <w:szCs w:val="24"/>
        </w:rPr>
        <w:t xml:space="preserve"> on aggression</w:t>
      </w:r>
      <w:r w:rsidR="00C23E09">
        <w:rPr>
          <w:rFonts w:ascii="Arial" w:hAnsi="Arial" w:cs="Arial"/>
          <w:sz w:val="24"/>
          <w:szCs w:val="24"/>
        </w:rPr>
        <w:t xml:space="preserve">, </w:t>
      </w:r>
      <w:r w:rsidR="001D6064">
        <w:rPr>
          <w:rFonts w:ascii="Arial" w:hAnsi="Arial" w:cs="Arial"/>
          <w:sz w:val="24"/>
          <w:szCs w:val="24"/>
        </w:rPr>
        <w:t xml:space="preserve">he </w:t>
      </w:r>
      <w:r w:rsidR="00256369">
        <w:rPr>
          <w:rFonts w:ascii="Arial" w:hAnsi="Arial" w:cs="Arial"/>
          <w:sz w:val="24"/>
          <w:szCs w:val="24"/>
        </w:rPr>
        <w:t>appli</w:t>
      </w:r>
      <w:r w:rsidR="00FC35E1">
        <w:rPr>
          <w:rFonts w:ascii="Arial" w:hAnsi="Arial" w:cs="Arial"/>
          <w:sz w:val="24"/>
          <w:szCs w:val="24"/>
        </w:rPr>
        <w:t xml:space="preserve">ed the psychoanalytic approach where </w:t>
      </w:r>
      <w:r w:rsidR="00C23E09">
        <w:rPr>
          <w:rFonts w:ascii="Arial" w:hAnsi="Arial" w:cs="Arial"/>
          <w:sz w:val="24"/>
          <w:szCs w:val="24"/>
        </w:rPr>
        <w:t xml:space="preserve">he </w:t>
      </w:r>
      <w:r w:rsidR="00A5732C">
        <w:rPr>
          <w:rFonts w:ascii="Arial" w:hAnsi="Arial" w:cs="Arial"/>
          <w:sz w:val="24"/>
          <w:szCs w:val="24"/>
        </w:rPr>
        <w:t xml:space="preserve">also </w:t>
      </w:r>
      <w:r w:rsidR="00C23E09">
        <w:rPr>
          <w:rFonts w:ascii="Arial" w:hAnsi="Arial" w:cs="Arial"/>
          <w:sz w:val="24"/>
          <w:szCs w:val="24"/>
        </w:rPr>
        <w:t xml:space="preserve">postulated that </w:t>
      </w:r>
      <w:r w:rsidR="00A5732C">
        <w:rPr>
          <w:rFonts w:ascii="Arial" w:hAnsi="Arial" w:cs="Arial"/>
          <w:sz w:val="24"/>
          <w:szCs w:val="24"/>
        </w:rPr>
        <w:t>aggression is instinctive</w:t>
      </w:r>
      <w:r w:rsidR="00673B66">
        <w:rPr>
          <w:rFonts w:ascii="Arial" w:hAnsi="Arial" w:cs="Arial"/>
          <w:sz w:val="24"/>
          <w:szCs w:val="24"/>
        </w:rPr>
        <w:t xml:space="preserve">, </w:t>
      </w:r>
      <w:r w:rsidR="004A227A">
        <w:rPr>
          <w:rFonts w:ascii="Arial" w:hAnsi="Arial" w:cs="Arial"/>
          <w:sz w:val="24"/>
          <w:szCs w:val="24"/>
        </w:rPr>
        <w:t>furthermore, h</w:t>
      </w:r>
      <w:r w:rsidR="00672A2E">
        <w:rPr>
          <w:rFonts w:ascii="Arial" w:hAnsi="Arial" w:cs="Arial"/>
          <w:sz w:val="24"/>
          <w:szCs w:val="24"/>
        </w:rPr>
        <w:t xml:space="preserve">e argued that </w:t>
      </w:r>
      <w:r w:rsidR="00BB14D2">
        <w:rPr>
          <w:rFonts w:ascii="Arial" w:hAnsi="Arial" w:cs="Arial"/>
          <w:sz w:val="24"/>
          <w:szCs w:val="24"/>
        </w:rPr>
        <w:t>t</w:t>
      </w:r>
      <w:r w:rsidR="007B7DC3">
        <w:rPr>
          <w:rFonts w:ascii="Arial" w:hAnsi="Arial" w:cs="Arial"/>
          <w:sz w:val="24"/>
          <w:szCs w:val="24"/>
        </w:rPr>
        <w:t xml:space="preserve">here are two forms </w:t>
      </w:r>
      <w:r w:rsidR="00D45C33">
        <w:rPr>
          <w:rFonts w:ascii="Arial" w:hAnsi="Arial" w:cs="Arial"/>
          <w:sz w:val="24"/>
          <w:szCs w:val="24"/>
        </w:rPr>
        <w:t>of instinctiveness, the life instinct</w:t>
      </w:r>
      <w:r w:rsidR="00E624CE">
        <w:rPr>
          <w:rFonts w:ascii="Arial" w:hAnsi="Arial" w:cs="Arial"/>
          <w:sz w:val="24"/>
          <w:szCs w:val="24"/>
        </w:rPr>
        <w:t xml:space="preserve"> (</w:t>
      </w:r>
      <w:r w:rsidR="0028009F">
        <w:rPr>
          <w:rFonts w:ascii="Arial" w:hAnsi="Arial" w:cs="Arial"/>
          <w:sz w:val="24"/>
          <w:szCs w:val="24"/>
        </w:rPr>
        <w:t>Er</w:t>
      </w:r>
      <w:r w:rsidR="00E624CE">
        <w:rPr>
          <w:rFonts w:ascii="Arial" w:hAnsi="Arial" w:cs="Arial"/>
          <w:sz w:val="24"/>
          <w:szCs w:val="24"/>
        </w:rPr>
        <w:t>os) and the death instinct</w:t>
      </w:r>
      <w:r w:rsidR="00FC576D">
        <w:rPr>
          <w:rFonts w:ascii="Arial" w:hAnsi="Arial" w:cs="Arial"/>
          <w:sz w:val="24"/>
          <w:szCs w:val="24"/>
        </w:rPr>
        <w:t xml:space="preserve"> </w:t>
      </w:r>
      <w:r w:rsidR="0028009F">
        <w:rPr>
          <w:rFonts w:ascii="Arial" w:hAnsi="Arial" w:cs="Arial"/>
          <w:sz w:val="24"/>
          <w:szCs w:val="24"/>
        </w:rPr>
        <w:t>(Than</w:t>
      </w:r>
      <w:r w:rsidR="00FC576D">
        <w:rPr>
          <w:rFonts w:ascii="Arial" w:hAnsi="Arial" w:cs="Arial"/>
          <w:sz w:val="24"/>
          <w:szCs w:val="24"/>
        </w:rPr>
        <w:t>atos)</w:t>
      </w:r>
      <w:r w:rsidR="0084374B">
        <w:rPr>
          <w:rFonts w:ascii="Arial" w:hAnsi="Arial" w:cs="Arial"/>
          <w:sz w:val="24"/>
          <w:szCs w:val="24"/>
        </w:rPr>
        <w:t xml:space="preserve"> he believed that we </w:t>
      </w:r>
      <w:r w:rsidR="0029311B">
        <w:rPr>
          <w:rFonts w:ascii="Arial" w:hAnsi="Arial" w:cs="Arial"/>
          <w:sz w:val="24"/>
          <w:szCs w:val="24"/>
        </w:rPr>
        <w:t xml:space="preserve">all </w:t>
      </w:r>
      <w:r w:rsidR="0084374B">
        <w:rPr>
          <w:rFonts w:ascii="Arial" w:hAnsi="Arial" w:cs="Arial"/>
          <w:sz w:val="24"/>
          <w:szCs w:val="24"/>
        </w:rPr>
        <w:t xml:space="preserve">have an innate impulse of self-destructiveness </w:t>
      </w:r>
      <w:r w:rsidR="008B659F">
        <w:rPr>
          <w:rFonts w:ascii="Arial" w:hAnsi="Arial" w:cs="Arial"/>
          <w:sz w:val="24"/>
          <w:szCs w:val="24"/>
        </w:rPr>
        <w:t>stemming from</w:t>
      </w:r>
      <w:r w:rsidR="006A0484">
        <w:rPr>
          <w:rFonts w:ascii="Arial" w:hAnsi="Arial" w:cs="Arial"/>
          <w:sz w:val="24"/>
          <w:szCs w:val="24"/>
        </w:rPr>
        <w:t xml:space="preserve"> when we are babies in the womb</w:t>
      </w:r>
      <w:r w:rsidR="00D94F10">
        <w:rPr>
          <w:rFonts w:ascii="Arial" w:hAnsi="Arial" w:cs="Arial"/>
          <w:sz w:val="24"/>
          <w:szCs w:val="24"/>
        </w:rPr>
        <w:t xml:space="preserve">, </w:t>
      </w:r>
      <w:r w:rsidR="00AE54F6">
        <w:rPr>
          <w:rFonts w:ascii="Arial" w:hAnsi="Arial" w:cs="Arial"/>
          <w:sz w:val="24"/>
          <w:szCs w:val="24"/>
        </w:rPr>
        <w:t xml:space="preserve">here, </w:t>
      </w:r>
      <w:r w:rsidR="00D94F10">
        <w:rPr>
          <w:rFonts w:ascii="Arial" w:hAnsi="Arial" w:cs="Arial"/>
          <w:sz w:val="24"/>
          <w:szCs w:val="24"/>
        </w:rPr>
        <w:t>our needs are met instantly</w:t>
      </w:r>
      <w:r w:rsidR="00D356CF">
        <w:rPr>
          <w:rFonts w:ascii="Arial" w:hAnsi="Arial" w:cs="Arial"/>
          <w:sz w:val="24"/>
          <w:szCs w:val="24"/>
        </w:rPr>
        <w:t xml:space="preserve"> and </w:t>
      </w:r>
      <w:r w:rsidR="003265EC">
        <w:rPr>
          <w:rFonts w:ascii="Arial" w:hAnsi="Arial" w:cs="Arial"/>
          <w:sz w:val="24"/>
          <w:szCs w:val="24"/>
        </w:rPr>
        <w:t xml:space="preserve">subsequently </w:t>
      </w:r>
      <w:r w:rsidR="00AE54F6">
        <w:rPr>
          <w:rFonts w:ascii="Arial" w:hAnsi="Arial" w:cs="Arial"/>
          <w:sz w:val="24"/>
          <w:szCs w:val="24"/>
        </w:rPr>
        <w:t>post birth</w:t>
      </w:r>
      <w:r w:rsidR="000A0D59">
        <w:rPr>
          <w:rFonts w:ascii="Arial" w:hAnsi="Arial" w:cs="Arial"/>
          <w:sz w:val="24"/>
          <w:szCs w:val="24"/>
        </w:rPr>
        <w:t xml:space="preserve"> </w:t>
      </w:r>
      <w:r w:rsidR="003265EC">
        <w:rPr>
          <w:rFonts w:ascii="Arial" w:hAnsi="Arial" w:cs="Arial"/>
          <w:sz w:val="24"/>
          <w:szCs w:val="24"/>
        </w:rPr>
        <w:t xml:space="preserve">whilst being </w:t>
      </w:r>
      <w:r w:rsidR="004C690F">
        <w:rPr>
          <w:rFonts w:ascii="Arial" w:hAnsi="Arial" w:cs="Arial"/>
          <w:sz w:val="24"/>
          <w:szCs w:val="24"/>
        </w:rPr>
        <w:t xml:space="preserve">breast fed by our mothers, and so </w:t>
      </w:r>
      <w:r w:rsidR="00217EBA">
        <w:rPr>
          <w:rFonts w:ascii="Arial" w:hAnsi="Arial" w:cs="Arial"/>
          <w:sz w:val="24"/>
          <w:szCs w:val="24"/>
        </w:rPr>
        <w:t xml:space="preserve">for a period, </w:t>
      </w:r>
      <w:r w:rsidR="004C690F">
        <w:rPr>
          <w:rFonts w:ascii="Arial" w:hAnsi="Arial" w:cs="Arial"/>
          <w:sz w:val="24"/>
          <w:szCs w:val="24"/>
        </w:rPr>
        <w:t>we are</w:t>
      </w:r>
      <w:r w:rsidR="00B9730D">
        <w:rPr>
          <w:rFonts w:ascii="Arial" w:hAnsi="Arial" w:cs="Arial"/>
          <w:sz w:val="24"/>
          <w:szCs w:val="24"/>
        </w:rPr>
        <w:t xml:space="preserve"> happy</w:t>
      </w:r>
      <w:r w:rsidR="00217EBA">
        <w:rPr>
          <w:rFonts w:ascii="Arial" w:hAnsi="Arial" w:cs="Arial"/>
          <w:sz w:val="24"/>
          <w:szCs w:val="24"/>
        </w:rPr>
        <w:t>,</w:t>
      </w:r>
      <w:r w:rsidR="00B9730D">
        <w:rPr>
          <w:rFonts w:ascii="Arial" w:hAnsi="Arial" w:cs="Arial"/>
          <w:sz w:val="24"/>
          <w:szCs w:val="24"/>
        </w:rPr>
        <w:t xml:space="preserve"> however as we grow</w:t>
      </w:r>
      <w:r w:rsidR="00432CC4">
        <w:rPr>
          <w:rFonts w:ascii="Arial" w:hAnsi="Arial" w:cs="Arial"/>
          <w:sz w:val="24"/>
          <w:szCs w:val="24"/>
        </w:rPr>
        <w:t xml:space="preserve"> so does the self-destructiveness </w:t>
      </w:r>
      <w:r w:rsidR="000A0D59">
        <w:rPr>
          <w:rFonts w:ascii="Arial" w:hAnsi="Arial" w:cs="Arial"/>
          <w:sz w:val="24"/>
          <w:szCs w:val="24"/>
        </w:rPr>
        <w:t xml:space="preserve">as our needs are not so </w:t>
      </w:r>
      <w:r w:rsidR="000A0D59">
        <w:rPr>
          <w:rFonts w:ascii="Arial" w:hAnsi="Arial" w:cs="Arial"/>
          <w:sz w:val="24"/>
          <w:szCs w:val="24"/>
        </w:rPr>
        <w:lastRenderedPageBreak/>
        <w:t>readily being met</w:t>
      </w:r>
      <w:r w:rsidR="00B24D1E">
        <w:rPr>
          <w:rFonts w:ascii="Arial" w:hAnsi="Arial" w:cs="Arial"/>
          <w:sz w:val="24"/>
          <w:szCs w:val="24"/>
        </w:rPr>
        <w:t>,</w:t>
      </w:r>
      <w:r w:rsidR="000129FD">
        <w:rPr>
          <w:rFonts w:ascii="Arial" w:hAnsi="Arial" w:cs="Arial"/>
          <w:sz w:val="24"/>
          <w:szCs w:val="24"/>
        </w:rPr>
        <w:t xml:space="preserve"> </w:t>
      </w:r>
      <w:r w:rsidR="00BC4CA5">
        <w:rPr>
          <w:rFonts w:ascii="Arial" w:hAnsi="Arial" w:cs="Arial"/>
          <w:sz w:val="24"/>
          <w:szCs w:val="24"/>
        </w:rPr>
        <w:t>therefore</w:t>
      </w:r>
      <w:r w:rsidR="00B24D1E">
        <w:rPr>
          <w:rFonts w:ascii="Arial" w:hAnsi="Arial" w:cs="Arial"/>
          <w:sz w:val="24"/>
          <w:szCs w:val="24"/>
        </w:rPr>
        <w:t>,</w:t>
      </w:r>
      <w:r w:rsidR="0084374B">
        <w:rPr>
          <w:rFonts w:ascii="Arial" w:hAnsi="Arial" w:cs="Arial"/>
          <w:sz w:val="24"/>
          <w:szCs w:val="24"/>
        </w:rPr>
        <w:t xml:space="preserve"> in order to survive ourselves we must destroy others, this is a</w:t>
      </w:r>
      <w:r w:rsidR="004E3D7C">
        <w:rPr>
          <w:rFonts w:ascii="Arial" w:hAnsi="Arial" w:cs="Arial"/>
          <w:sz w:val="24"/>
          <w:szCs w:val="24"/>
        </w:rPr>
        <w:t>lso known</w:t>
      </w:r>
      <w:r w:rsidR="0084374B">
        <w:rPr>
          <w:rFonts w:ascii="Arial" w:hAnsi="Arial" w:cs="Arial"/>
          <w:sz w:val="24"/>
          <w:szCs w:val="24"/>
        </w:rPr>
        <w:t xml:space="preserve"> </w:t>
      </w:r>
      <w:r w:rsidR="004E3D7C">
        <w:rPr>
          <w:rFonts w:ascii="Arial" w:hAnsi="Arial" w:cs="Arial"/>
          <w:sz w:val="24"/>
          <w:szCs w:val="24"/>
        </w:rPr>
        <w:t>as</w:t>
      </w:r>
      <w:r w:rsidR="0084374B">
        <w:rPr>
          <w:rFonts w:ascii="Arial" w:hAnsi="Arial" w:cs="Arial"/>
          <w:sz w:val="24"/>
          <w:szCs w:val="24"/>
        </w:rPr>
        <w:t xml:space="preserve"> displacement</w:t>
      </w:r>
      <w:r w:rsidR="00874D91">
        <w:rPr>
          <w:rFonts w:ascii="Arial" w:hAnsi="Arial" w:cs="Arial"/>
          <w:sz w:val="24"/>
          <w:szCs w:val="24"/>
        </w:rPr>
        <w:t>, as our own aggression is being placed onto others</w:t>
      </w:r>
      <w:r w:rsidR="00FF2328">
        <w:rPr>
          <w:rFonts w:ascii="Arial" w:hAnsi="Arial" w:cs="Arial"/>
          <w:sz w:val="24"/>
          <w:szCs w:val="24"/>
        </w:rPr>
        <w:t>.</w:t>
      </w:r>
      <w:r w:rsidR="0084374B">
        <w:rPr>
          <w:rFonts w:ascii="Arial" w:hAnsi="Arial" w:cs="Arial"/>
          <w:sz w:val="24"/>
          <w:szCs w:val="24"/>
        </w:rPr>
        <w:t xml:space="preserve">  </w:t>
      </w:r>
      <w:r w:rsidR="00533028">
        <w:rPr>
          <w:rFonts w:ascii="Arial" w:hAnsi="Arial" w:cs="Arial"/>
          <w:sz w:val="24"/>
          <w:szCs w:val="24"/>
        </w:rPr>
        <w:t xml:space="preserve">Both </w:t>
      </w:r>
      <w:r w:rsidR="00911693">
        <w:rPr>
          <w:rFonts w:ascii="Arial" w:hAnsi="Arial" w:cs="Arial"/>
          <w:sz w:val="24"/>
          <w:szCs w:val="24"/>
        </w:rPr>
        <w:t>(</w:t>
      </w:r>
      <w:r w:rsidR="00533028">
        <w:rPr>
          <w:rFonts w:ascii="Arial" w:hAnsi="Arial" w:cs="Arial"/>
          <w:sz w:val="24"/>
          <w:szCs w:val="24"/>
        </w:rPr>
        <w:t>Lorenz</w:t>
      </w:r>
      <w:r w:rsidR="00911693">
        <w:rPr>
          <w:rFonts w:ascii="Arial" w:hAnsi="Arial" w:cs="Arial"/>
          <w:sz w:val="24"/>
          <w:szCs w:val="24"/>
        </w:rPr>
        <w:t>,1966)</w:t>
      </w:r>
      <w:r w:rsidR="00533028">
        <w:rPr>
          <w:rFonts w:ascii="Arial" w:hAnsi="Arial" w:cs="Arial"/>
          <w:sz w:val="24"/>
          <w:szCs w:val="24"/>
        </w:rPr>
        <w:t xml:space="preserve"> and </w:t>
      </w:r>
      <w:r w:rsidR="00AD063C">
        <w:rPr>
          <w:rFonts w:ascii="Arial" w:hAnsi="Arial" w:cs="Arial"/>
          <w:sz w:val="24"/>
          <w:szCs w:val="24"/>
        </w:rPr>
        <w:t>(</w:t>
      </w:r>
      <w:r w:rsidR="00533028">
        <w:rPr>
          <w:rFonts w:ascii="Arial" w:hAnsi="Arial" w:cs="Arial"/>
          <w:sz w:val="24"/>
          <w:szCs w:val="24"/>
        </w:rPr>
        <w:t>Freud</w:t>
      </w:r>
      <w:r w:rsidR="00AD063C">
        <w:rPr>
          <w:rFonts w:ascii="Arial" w:hAnsi="Arial" w:cs="Arial"/>
          <w:sz w:val="24"/>
          <w:szCs w:val="24"/>
        </w:rPr>
        <w:t>,</w:t>
      </w:r>
      <w:r w:rsidR="00AD78D9">
        <w:rPr>
          <w:rFonts w:ascii="Arial" w:hAnsi="Arial" w:cs="Arial"/>
          <w:sz w:val="24"/>
          <w:szCs w:val="24"/>
        </w:rPr>
        <w:t>1923</w:t>
      </w:r>
      <w:r w:rsidR="00AD063C">
        <w:rPr>
          <w:rFonts w:ascii="Arial" w:hAnsi="Arial" w:cs="Arial"/>
          <w:sz w:val="24"/>
          <w:szCs w:val="24"/>
        </w:rPr>
        <w:t xml:space="preserve">) </w:t>
      </w:r>
      <w:r w:rsidR="00533028">
        <w:rPr>
          <w:rFonts w:ascii="Arial" w:hAnsi="Arial" w:cs="Arial"/>
          <w:sz w:val="24"/>
          <w:szCs w:val="24"/>
        </w:rPr>
        <w:t xml:space="preserve">shared the view that aggressiveness builds up within us and we </w:t>
      </w:r>
      <w:r w:rsidR="00444F25">
        <w:rPr>
          <w:rFonts w:ascii="Arial" w:hAnsi="Arial" w:cs="Arial"/>
          <w:sz w:val="24"/>
          <w:szCs w:val="24"/>
        </w:rPr>
        <w:t xml:space="preserve">must </w:t>
      </w:r>
      <w:r w:rsidR="00BB2676">
        <w:rPr>
          <w:rFonts w:ascii="Arial" w:hAnsi="Arial" w:cs="Arial"/>
          <w:sz w:val="24"/>
          <w:szCs w:val="24"/>
        </w:rPr>
        <w:t xml:space="preserve">first acknowledge it and then </w:t>
      </w:r>
      <w:r w:rsidR="000129FD">
        <w:rPr>
          <w:rFonts w:ascii="Arial" w:hAnsi="Arial" w:cs="Arial"/>
          <w:sz w:val="24"/>
          <w:szCs w:val="24"/>
        </w:rPr>
        <w:t xml:space="preserve">find ways to </w:t>
      </w:r>
      <w:r w:rsidR="00BB2676">
        <w:rPr>
          <w:rFonts w:ascii="Arial" w:hAnsi="Arial" w:cs="Arial"/>
          <w:sz w:val="24"/>
          <w:szCs w:val="24"/>
        </w:rPr>
        <w:t>control</w:t>
      </w:r>
      <w:r w:rsidR="007E160A">
        <w:rPr>
          <w:rFonts w:ascii="Arial" w:hAnsi="Arial" w:cs="Arial"/>
          <w:sz w:val="24"/>
          <w:szCs w:val="24"/>
        </w:rPr>
        <w:t xml:space="preserve"> it</w:t>
      </w:r>
      <w:r w:rsidR="00106199">
        <w:rPr>
          <w:rFonts w:ascii="Arial" w:hAnsi="Arial" w:cs="Arial"/>
          <w:sz w:val="24"/>
          <w:szCs w:val="24"/>
        </w:rPr>
        <w:t xml:space="preserve">, this can be done </w:t>
      </w:r>
      <w:r w:rsidR="005E59B9">
        <w:rPr>
          <w:rFonts w:ascii="Arial" w:hAnsi="Arial" w:cs="Arial"/>
          <w:sz w:val="24"/>
          <w:szCs w:val="24"/>
        </w:rPr>
        <w:t>by</w:t>
      </w:r>
      <w:r w:rsidR="00106199">
        <w:rPr>
          <w:rFonts w:ascii="Arial" w:hAnsi="Arial" w:cs="Arial"/>
          <w:sz w:val="24"/>
          <w:szCs w:val="24"/>
        </w:rPr>
        <w:t xml:space="preserve"> </w:t>
      </w:r>
      <w:r w:rsidR="005E59B9">
        <w:rPr>
          <w:rFonts w:ascii="Arial" w:hAnsi="Arial" w:cs="Arial"/>
          <w:sz w:val="24"/>
          <w:szCs w:val="24"/>
        </w:rPr>
        <w:t>channelling it through</w:t>
      </w:r>
      <w:r w:rsidR="00106199">
        <w:rPr>
          <w:rFonts w:ascii="Arial" w:hAnsi="Arial" w:cs="Arial"/>
          <w:sz w:val="24"/>
          <w:szCs w:val="24"/>
        </w:rPr>
        <w:t xml:space="preserve"> sport</w:t>
      </w:r>
      <w:r w:rsidR="00A52C62">
        <w:rPr>
          <w:rFonts w:ascii="Arial" w:hAnsi="Arial" w:cs="Arial"/>
          <w:sz w:val="24"/>
          <w:szCs w:val="24"/>
        </w:rPr>
        <w:t xml:space="preserve"> and through exp</w:t>
      </w:r>
      <w:r w:rsidR="00EA1C82">
        <w:rPr>
          <w:rFonts w:ascii="Arial" w:hAnsi="Arial" w:cs="Arial"/>
          <w:sz w:val="24"/>
          <w:szCs w:val="24"/>
        </w:rPr>
        <w:t>e</w:t>
      </w:r>
      <w:r w:rsidR="00A52C62">
        <w:rPr>
          <w:rFonts w:ascii="Arial" w:hAnsi="Arial" w:cs="Arial"/>
          <w:sz w:val="24"/>
          <w:szCs w:val="24"/>
        </w:rPr>
        <w:t>ditions</w:t>
      </w:r>
      <w:r w:rsidR="00EA1C82">
        <w:rPr>
          <w:rFonts w:ascii="Arial" w:hAnsi="Arial" w:cs="Arial"/>
          <w:sz w:val="24"/>
          <w:szCs w:val="24"/>
        </w:rPr>
        <w:t xml:space="preserve"> and exploration</w:t>
      </w:r>
      <w:r w:rsidR="00C21D75">
        <w:rPr>
          <w:rFonts w:ascii="Arial" w:hAnsi="Arial" w:cs="Arial"/>
          <w:sz w:val="24"/>
          <w:szCs w:val="24"/>
        </w:rPr>
        <w:t>.</w:t>
      </w:r>
      <w:r w:rsidR="00E93030">
        <w:rPr>
          <w:rFonts w:ascii="Arial" w:hAnsi="Arial" w:cs="Arial"/>
          <w:sz w:val="24"/>
          <w:szCs w:val="24"/>
        </w:rPr>
        <w:t xml:space="preserve">  </w:t>
      </w:r>
      <w:r w:rsidR="00F1337D">
        <w:rPr>
          <w:rFonts w:ascii="Arial" w:hAnsi="Arial" w:cs="Arial"/>
          <w:sz w:val="24"/>
          <w:szCs w:val="24"/>
        </w:rPr>
        <w:t xml:space="preserve">Although </w:t>
      </w:r>
      <w:r w:rsidR="003A1E96">
        <w:rPr>
          <w:rFonts w:ascii="Arial" w:hAnsi="Arial" w:cs="Arial"/>
          <w:sz w:val="24"/>
          <w:szCs w:val="24"/>
        </w:rPr>
        <w:t xml:space="preserve">it is a useful </w:t>
      </w:r>
      <w:r w:rsidR="0013184B">
        <w:rPr>
          <w:rFonts w:ascii="Arial" w:hAnsi="Arial" w:cs="Arial"/>
          <w:sz w:val="24"/>
          <w:szCs w:val="24"/>
        </w:rPr>
        <w:t>theory</w:t>
      </w:r>
      <w:r w:rsidR="003A1E96">
        <w:rPr>
          <w:rFonts w:ascii="Arial" w:hAnsi="Arial" w:cs="Arial"/>
          <w:sz w:val="24"/>
          <w:szCs w:val="24"/>
        </w:rPr>
        <w:t xml:space="preserve"> to explain th</w:t>
      </w:r>
      <w:r w:rsidR="00C806B8">
        <w:rPr>
          <w:rFonts w:ascii="Arial" w:hAnsi="Arial" w:cs="Arial"/>
          <w:sz w:val="24"/>
          <w:szCs w:val="24"/>
        </w:rPr>
        <w:t>e innateness of aggression</w:t>
      </w:r>
      <w:r w:rsidR="008D426A">
        <w:rPr>
          <w:rFonts w:ascii="Arial" w:hAnsi="Arial" w:cs="Arial"/>
          <w:sz w:val="24"/>
          <w:szCs w:val="24"/>
        </w:rPr>
        <w:t>,</w:t>
      </w:r>
      <w:r w:rsidR="005C4CBD">
        <w:rPr>
          <w:rFonts w:ascii="Arial" w:hAnsi="Arial" w:cs="Arial"/>
          <w:sz w:val="24"/>
          <w:szCs w:val="24"/>
        </w:rPr>
        <w:t xml:space="preserve"> however, the way in </w:t>
      </w:r>
      <w:r w:rsidR="00F1427E">
        <w:rPr>
          <w:rFonts w:ascii="Arial" w:hAnsi="Arial" w:cs="Arial"/>
          <w:sz w:val="24"/>
          <w:szCs w:val="24"/>
        </w:rPr>
        <w:t xml:space="preserve">which </w:t>
      </w:r>
      <w:r w:rsidR="00AC3665">
        <w:rPr>
          <w:rFonts w:ascii="Arial" w:hAnsi="Arial" w:cs="Arial"/>
          <w:sz w:val="24"/>
          <w:szCs w:val="24"/>
        </w:rPr>
        <w:t xml:space="preserve">it is dissipated </w:t>
      </w:r>
      <w:r w:rsidR="00894E7C">
        <w:rPr>
          <w:rFonts w:ascii="Arial" w:hAnsi="Arial" w:cs="Arial"/>
          <w:sz w:val="24"/>
          <w:szCs w:val="24"/>
        </w:rPr>
        <w:t xml:space="preserve">is perhaps a little naïve, not everyone plays </w:t>
      </w:r>
      <w:r w:rsidR="00BE0999">
        <w:rPr>
          <w:rFonts w:ascii="Arial" w:hAnsi="Arial" w:cs="Arial"/>
          <w:sz w:val="24"/>
          <w:szCs w:val="24"/>
        </w:rPr>
        <w:t xml:space="preserve">sport </w:t>
      </w:r>
      <w:r w:rsidR="00E70E39">
        <w:rPr>
          <w:rFonts w:ascii="Arial" w:hAnsi="Arial" w:cs="Arial"/>
          <w:sz w:val="24"/>
          <w:szCs w:val="24"/>
        </w:rPr>
        <w:t xml:space="preserve">or partakes in expeditions </w:t>
      </w:r>
      <w:r w:rsidR="00BE0999">
        <w:rPr>
          <w:rFonts w:ascii="Arial" w:hAnsi="Arial" w:cs="Arial"/>
          <w:sz w:val="24"/>
          <w:szCs w:val="24"/>
        </w:rPr>
        <w:t xml:space="preserve">therefore </w:t>
      </w:r>
      <w:r w:rsidR="00494E22">
        <w:rPr>
          <w:rFonts w:ascii="Arial" w:hAnsi="Arial" w:cs="Arial"/>
          <w:sz w:val="24"/>
          <w:szCs w:val="24"/>
        </w:rPr>
        <w:t xml:space="preserve">it does not </w:t>
      </w:r>
      <w:r w:rsidR="0031646C">
        <w:rPr>
          <w:rFonts w:ascii="Arial" w:hAnsi="Arial" w:cs="Arial"/>
          <w:sz w:val="24"/>
          <w:szCs w:val="24"/>
        </w:rPr>
        <w:t>justify</w:t>
      </w:r>
      <w:r w:rsidR="00494E22">
        <w:rPr>
          <w:rFonts w:ascii="Arial" w:hAnsi="Arial" w:cs="Arial"/>
          <w:sz w:val="24"/>
          <w:szCs w:val="24"/>
        </w:rPr>
        <w:t xml:space="preserve"> why all humans are not aggressive.</w:t>
      </w:r>
    </w:p>
    <w:p w14:paraId="268D591C" w14:textId="5919B783" w:rsidR="008C08E7" w:rsidRDefault="00843D91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internet was </w:t>
      </w:r>
      <w:r w:rsidR="00E83892">
        <w:rPr>
          <w:rFonts w:ascii="Arial" w:hAnsi="Arial" w:cs="Arial"/>
          <w:sz w:val="24"/>
          <w:szCs w:val="24"/>
        </w:rPr>
        <w:t xml:space="preserve">introduced </w:t>
      </w:r>
      <w:r w:rsidR="00D807EF">
        <w:rPr>
          <w:rFonts w:ascii="Arial" w:hAnsi="Arial" w:cs="Arial"/>
          <w:sz w:val="24"/>
          <w:szCs w:val="24"/>
        </w:rPr>
        <w:t>to the general public in</w:t>
      </w:r>
      <w:r w:rsidR="00E83892">
        <w:rPr>
          <w:rFonts w:ascii="Arial" w:hAnsi="Arial" w:cs="Arial"/>
          <w:sz w:val="24"/>
          <w:szCs w:val="24"/>
        </w:rPr>
        <w:t xml:space="preserve"> the United Kingdom in the early 1990’s</w:t>
      </w:r>
      <w:r w:rsidR="00027ABA">
        <w:rPr>
          <w:rFonts w:ascii="Arial" w:hAnsi="Arial" w:cs="Arial"/>
          <w:sz w:val="24"/>
          <w:szCs w:val="24"/>
        </w:rPr>
        <w:t>, however it was Queen Elizabeth II that sent</w:t>
      </w:r>
      <w:r w:rsidR="009B3522">
        <w:rPr>
          <w:rFonts w:ascii="Arial" w:hAnsi="Arial" w:cs="Arial"/>
          <w:sz w:val="24"/>
          <w:szCs w:val="24"/>
        </w:rPr>
        <w:t xml:space="preserve"> one of the first emails back in 1973</w:t>
      </w:r>
      <w:r w:rsidR="008341EB">
        <w:rPr>
          <w:rFonts w:ascii="Arial" w:hAnsi="Arial" w:cs="Arial"/>
          <w:sz w:val="24"/>
          <w:szCs w:val="24"/>
        </w:rPr>
        <w:t xml:space="preserve"> (</w:t>
      </w:r>
      <w:r w:rsidR="001E331B">
        <w:rPr>
          <w:rFonts w:ascii="Arial" w:hAnsi="Arial" w:cs="Arial"/>
          <w:sz w:val="24"/>
          <w:szCs w:val="24"/>
        </w:rPr>
        <w:t>Waring, 2018).</w:t>
      </w:r>
      <w:r w:rsidR="00E83892">
        <w:rPr>
          <w:rFonts w:ascii="Arial" w:hAnsi="Arial" w:cs="Arial"/>
          <w:sz w:val="24"/>
          <w:szCs w:val="24"/>
        </w:rPr>
        <w:t xml:space="preserve"> It revolutionised the way in which we gather </w:t>
      </w:r>
      <w:r w:rsidR="00BC6102">
        <w:rPr>
          <w:rFonts w:ascii="Arial" w:hAnsi="Arial" w:cs="Arial"/>
          <w:sz w:val="24"/>
          <w:szCs w:val="24"/>
        </w:rPr>
        <w:t xml:space="preserve">information and communicate with one another as well as in recent times </w:t>
      </w:r>
      <w:r w:rsidR="008E2F00">
        <w:rPr>
          <w:rFonts w:ascii="Arial" w:hAnsi="Arial" w:cs="Arial"/>
          <w:sz w:val="24"/>
          <w:szCs w:val="24"/>
        </w:rPr>
        <w:t>becom</w:t>
      </w:r>
      <w:r w:rsidR="00C40B6D">
        <w:rPr>
          <w:rFonts w:ascii="Arial" w:hAnsi="Arial" w:cs="Arial"/>
          <w:sz w:val="24"/>
          <w:szCs w:val="24"/>
        </w:rPr>
        <w:t>ing an</w:t>
      </w:r>
      <w:r w:rsidR="0011561B">
        <w:rPr>
          <w:rFonts w:ascii="Arial" w:hAnsi="Arial" w:cs="Arial"/>
          <w:sz w:val="24"/>
          <w:szCs w:val="24"/>
        </w:rPr>
        <w:t xml:space="preserve"> invaluable </w:t>
      </w:r>
      <w:r w:rsidR="00C40B6D">
        <w:rPr>
          <w:rFonts w:ascii="Arial" w:hAnsi="Arial" w:cs="Arial"/>
          <w:sz w:val="24"/>
          <w:szCs w:val="24"/>
        </w:rPr>
        <w:t xml:space="preserve">tool for </w:t>
      </w:r>
      <w:r w:rsidR="00083266">
        <w:rPr>
          <w:rFonts w:ascii="Arial" w:hAnsi="Arial" w:cs="Arial"/>
          <w:sz w:val="24"/>
          <w:szCs w:val="24"/>
        </w:rPr>
        <w:t>banking and</w:t>
      </w:r>
      <w:r w:rsidR="0011561B">
        <w:rPr>
          <w:rFonts w:ascii="Arial" w:hAnsi="Arial" w:cs="Arial"/>
          <w:sz w:val="24"/>
          <w:szCs w:val="24"/>
        </w:rPr>
        <w:t xml:space="preserve"> </w:t>
      </w:r>
      <w:r w:rsidR="00001A60">
        <w:rPr>
          <w:rFonts w:ascii="Arial" w:hAnsi="Arial" w:cs="Arial"/>
          <w:sz w:val="24"/>
          <w:szCs w:val="24"/>
        </w:rPr>
        <w:t xml:space="preserve">online </w:t>
      </w:r>
      <w:r w:rsidR="0011561B">
        <w:rPr>
          <w:rFonts w:ascii="Arial" w:hAnsi="Arial" w:cs="Arial"/>
          <w:sz w:val="24"/>
          <w:szCs w:val="24"/>
        </w:rPr>
        <w:t>shopping</w:t>
      </w:r>
      <w:r w:rsidR="0042179E">
        <w:rPr>
          <w:rFonts w:ascii="Arial" w:hAnsi="Arial" w:cs="Arial"/>
          <w:sz w:val="24"/>
          <w:szCs w:val="24"/>
        </w:rPr>
        <w:t xml:space="preserve">.  </w:t>
      </w:r>
      <w:r w:rsidR="00E62712">
        <w:rPr>
          <w:rFonts w:ascii="Arial" w:hAnsi="Arial" w:cs="Arial"/>
          <w:sz w:val="24"/>
          <w:szCs w:val="24"/>
        </w:rPr>
        <w:t>Furthermore,</w:t>
      </w:r>
      <w:r w:rsidR="00BC39A9">
        <w:rPr>
          <w:rFonts w:ascii="Arial" w:hAnsi="Arial" w:cs="Arial"/>
          <w:sz w:val="24"/>
          <w:szCs w:val="24"/>
        </w:rPr>
        <w:t xml:space="preserve"> the intro</w:t>
      </w:r>
      <w:r w:rsidR="00842B52">
        <w:rPr>
          <w:rFonts w:ascii="Arial" w:hAnsi="Arial" w:cs="Arial"/>
          <w:sz w:val="24"/>
          <w:szCs w:val="24"/>
        </w:rPr>
        <w:t xml:space="preserve">duction of social media has grown </w:t>
      </w:r>
      <w:r w:rsidR="004D6F47">
        <w:rPr>
          <w:rFonts w:ascii="Arial" w:hAnsi="Arial" w:cs="Arial"/>
          <w:sz w:val="24"/>
          <w:szCs w:val="24"/>
        </w:rPr>
        <w:t xml:space="preserve">incomparably </w:t>
      </w:r>
      <w:r w:rsidR="00580BAD">
        <w:rPr>
          <w:rFonts w:ascii="Arial" w:hAnsi="Arial" w:cs="Arial"/>
          <w:sz w:val="24"/>
          <w:szCs w:val="24"/>
        </w:rPr>
        <w:t xml:space="preserve">of late </w:t>
      </w:r>
      <w:r w:rsidR="00317A9E">
        <w:rPr>
          <w:rFonts w:ascii="Arial" w:hAnsi="Arial" w:cs="Arial"/>
          <w:sz w:val="24"/>
          <w:szCs w:val="24"/>
        </w:rPr>
        <w:t xml:space="preserve">and </w:t>
      </w:r>
      <w:r w:rsidR="005426DE">
        <w:rPr>
          <w:rFonts w:ascii="Arial" w:hAnsi="Arial" w:cs="Arial"/>
          <w:sz w:val="24"/>
          <w:szCs w:val="24"/>
        </w:rPr>
        <w:t>has become a</w:t>
      </w:r>
      <w:r w:rsidR="009405B8">
        <w:rPr>
          <w:rFonts w:ascii="Arial" w:hAnsi="Arial" w:cs="Arial"/>
          <w:sz w:val="24"/>
          <w:szCs w:val="24"/>
        </w:rPr>
        <w:t xml:space="preserve"> way of life for many people all around the globe</w:t>
      </w:r>
      <w:r w:rsidR="007F6A5C">
        <w:rPr>
          <w:rFonts w:ascii="Arial" w:hAnsi="Arial" w:cs="Arial"/>
          <w:sz w:val="24"/>
          <w:szCs w:val="24"/>
        </w:rPr>
        <w:t>, it has also</w:t>
      </w:r>
      <w:r w:rsidR="00AB56BF">
        <w:rPr>
          <w:rFonts w:ascii="Arial" w:hAnsi="Arial" w:cs="Arial"/>
          <w:sz w:val="24"/>
          <w:szCs w:val="24"/>
        </w:rPr>
        <w:t xml:space="preserve"> transformed the way in which we form relationships</w:t>
      </w:r>
      <w:r w:rsidR="00105101">
        <w:rPr>
          <w:rFonts w:ascii="Arial" w:hAnsi="Arial" w:cs="Arial"/>
          <w:sz w:val="24"/>
          <w:szCs w:val="24"/>
        </w:rPr>
        <w:t xml:space="preserve"> as online dating is becoming ever more popular.</w:t>
      </w:r>
      <w:r w:rsidR="009405B8">
        <w:rPr>
          <w:rFonts w:ascii="Arial" w:hAnsi="Arial" w:cs="Arial"/>
          <w:sz w:val="24"/>
          <w:szCs w:val="24"/>
        </w:rPr>
        <w:t xml:space="preserve">  </w:t>
      </w:r>
      <w:r w:rsidR="004A588A">
        <w:rPr>
          <w:rFonts w:ascii="Arial" w:hAnsi="Arial" w:cs="Arial"/>
          <w:sz w:val="24"/>
          <w:szCs w:val="24"/>
        </w:rPr>
        <w:t>Social media sites such as Facebook</w:t>
      </w:r>
      <w:r w:rsidR="006E238B">
        <w:rPr>
          <w:rFonts w:ascii="Arial" w:hAnsi="Arial" w:cs="Arial"/>
          <w:sz w:val="24"/>
          <w:szCs w:val="24"/>
        </w:rPr>
        <w:t>, YouTube</w:t>
      </w:r>
      <w:r w:rsidR="00AB1129">
        <w:rPr>
          <w:rFonts w:ascii="Arial" w:hAnsi="Arial" w:cs="Arial"/>
          <w:sz w:val="24"/>
          <w:szCs w:val="24"/>
        </w:rPr>
        <w:t xml:space="preserve"> and Twitter</w:t>
      </w:r>
      <w:r w:rsidR="00376E5F">
        <w:rPr>
          <w:rFonts w:ascii="Arial" w:hAnsi="Arial" w:cs="Arial"/>
          <w:sz w:val="24"/>
          <w:szCs w:val="24"/>
        </w:rPr>
        <w:t xml:space="preserve"> </w:t>
      </w:r>
      <w:r w:rsidR="003925A7">
        <w:rPr>
          <w:rFonts w:ascii="Arial" w:hAnsi="Arial" w:cs="Arial"/>
          <w:sz w:val="24"/>
          <w:szCs w:val="24"/>
        </w:rPr>
        <w:t>have</w:t>
      </w:r>
      <w:r w:rsidR="00376E5F">
        <w:rPr>
          <w:rFonts w:ascii="Arial" w:hAnsi="Arial" w:cs="Arial"/>
          <w:sz w:val="24"/>
          <w:szCs w:val="24"/>
        </w:rPr>
        <w:t xml:space="preserve"> amazing benefits </w:t>
      </w:r>
      <w:r w:rsidR="00A75F3F">
        <w:rPr>
          <w:rFonts w:ascii="Arial" w:hAnsi="Arial" w:cs="Arial"/>
          <w:sz w:val="24"/>
          <w:szCs w:val="24"/>
        </w:rPr>
        <w:t xml:space="preserve">such as being able to communicate </w:t>
      </w:r>
      <w:r w:rsidR="00093F42">
        <w:rPr>
          <w:rFonts w:ascii="Arial" w:hAnsi="Arial" w:cs="Arial"/>
          <w:sz w:val="24"/>
          <w:szCs w:val="24"/>
        </w:rPr>
        <w:t xml:space="preserve">and share experiences </w:t>
      </w:r>
      <w:r w:rsidR="00A75F3F">
        <w:rPr>
          <w:rFonts w:ascii="Arial" w:hAnsi="Arial" w:cs="Arial"/>
          <w:sz w:val="24"/>
          <w:szCs w:val="24"/>
        </w:rPr>
        <w:t>with others</w:t>
      </w:r>
      <w:r w:rsidR="00093F42">
        <w:rPr>
          <w:rFonts w:ascii="Arial" w:hAnsi="Arial" w:cs="Arial"/>
          <w:sz w:val="24"/>
          <w:szCs w:val="24"/>
        </w:rPr>
        <w:t xml:space="preserve"> around the world at a click of a button</w:t>
      </w:r>
      <w:r w:rsidR="00097D48">
        <w:rPr>
          <w:rFonts w:ascii="Arial" w:hAnsi="Arial" w:cs="Arial"/>
          <w:sz w:val="24"/>
          <w:szCs w:val="24"/>
        </w:rPr>
        <w:t xml:space="preserve">, however on the other hand </w:t>
      </w:r>
      <w:r w:rsidR="00AD7849">
        <w:rPr>
          <w:rFonts w:ascii="Arial" w:hAnsi="Arial" w:cs="Arial"/>
          <w:sz w:val="24"/>
          <w:szCs w:val="24"/>
        </w:rPr>
        <w:t xml:space="preserve">it has </w:t>
      </w:r>
      <w:r w:rsidR="00A64047">
        <w:rPr>
          <w:rFonts w:ascii="Arial" w:hAnsi="Arial" w:cs="Arial"/>
          <w:sz w:val="24"/>
          <w:szCs w:val="24"/>
        </w:rPr>
        <w:t>its</w:t>
      </w:r>
      <w:r w:rsidR="0046353A">
        <w:rPr>
          <w:rFonts w:ascii="Arial" w:hAnsi="Arial" w:cs="Arial"/>
          <w:sz w:val="24"/>
          <w:szCs w:val="24"/>
        </w:rPr>
        <w:t xml:space="preserve"> downfall</w:t>
      </w:r>
      <w:r w:rsidR="00AB0F2D">
        <w:rPr>
          <w:rFonts w:ascii="Arial" w:hAnsi="Arial" w:cs="Arial"/>
          <w:sz w:val="24"/>
          <w:szCs w:val="24"/>
        </w:rPr>
        <w:t xml:space="preserve"> where especially more recently </w:t>
      </w:r>
      <w:r w:rsidR="00B36C32">
        <w:rPr>
          <w:rFonts w:ascii="Arial" w:hAnsi="Arial" w:cs="Arial"/>
          <w:sz w:val="24"/>
          <w:szCs w:val="24"/>
        </w:rPr>
        <w:t xml:space="preserve">has </w:t>
      </w:r>
      <w:r w:rsidR="00664213">
        <w:rPr>
          <w:rFonts w:ascii="Arial" w:hAnsi="Arial" w:cs="Arial"/>
          <w:sz w:val="24"/>
          <w:szCs w:val="24"/>
        </w:rPr>
        <w:t>had</w:t>
      </w:r>
      <w:r w:rsidR="005B7D43">
        <w:rPr>
          <w:rFonts w:ascii="Arial" w:hAnsi="Arial" w:cs="Arial"/>
          <w:sz w:val="24"/>
          <w:szCs w:val="24"/>
        </w:rPr>
        <w:t xml:space="preserve"> </w:t>
      </w:r>
      <w:r w:rsidR="00B36C32">
        <w:rPr>
          <w:rFonts w:ascii="Arial" w:hAnsi="Arial" w:cs="Arial"/>
          <w:sz w:val="24"/>
          <w:szCs w:val="24"/>
        </w:rPr>
        <w:t xml:space="preserve">negative impact on people’s lives through the </w:t>
      </w:r>
      <w:r w:rsidR="00F90379">
        <w:rPr>
          <w:rFonts w:ascii="Arial" w:hAnsi="Arial" w:cs="Arial"/>
          <w:sz w:val="24"/>
          <w:szCs w:val="24"/>
        </w:rPr>
        <w:t>practice</w:t>
      </w:r>
      <w:r w:rsidR="00EB64AD">
        <w:rPr>
          <w:rFonts w:ascii="Arial" w:hAnsi="Arial" w:cs="Arial"/>
          <w:sz w:val="24"/>
          <w:szCs w:val="24"/>
        </w:rPr>
        <w:t xml:space="preserve"> of </w:t>
      </w:r>
      <w:r w:rsidR="00E1060F">
        <w:rPr>
          <w:rFonts w:ascii="Arial" w:hAnsi="Arial" w:cs="Arial"/>
          <w:sz w:val="24"/>
          <w:szCs w:val="24"/>
        </w:rPr>
        <w:t>harmful posts,</w:t>
      </w:r>
      <w:r w:rsidR="008243BD">
        <w:rPr>
          <w:rFonts w:ascii="Arial" w:hAnsi="Arial" w:cs="Arial"/>
          <w:sz w:val="24"/>
          <w:szCs w:val="24"/>
        </w:rPr>
        <w:t xml:space="preserve"> in order to voice</w:t>
      </w:r>
      <w:r w:rsidR="00D44864">
        <w:rPr>
          <w:rFonts w:ascii="Arial" w:hAnsi="Arial" w:cs="Arial"/>
          <w:sz w:val="24"/>
          <w:szCs w:val="24"/>
        </w:rPr>
        <w:t xml:space="preserve"> public criticism </w:t>
      </w:r>
      <w:r w:rsidR="00943621">
        <w:rPr>
          <w:rFonts w:ascii="Arial" w:hAnsi="Arial" w:cs="Arial"/>
          <w:sz w:val="24"/>
          <w:szCs w:val="24"/>
        </w:rPr>
        <w:t xml:space="preserve">or to </w:t>
      </w:r>
      <w:r w:rsidR="009538C6">
        <w:rPr>
          <w:rFonts w:ascii="Arial" w:hAnsi="Arial" w:cs="Arial"/>
          <w:sz w:val="24"/>
          <w:szCs w:val="24"/>
        </w:rPr>
        <w:t xml:space="preserve">simply let off steam.  These </w:t>
      </w:r>
      <w:r w:rsidR="002C268E">
        <w:rPr>
          <w:rFonts w:ascii="Arial" w:hAnsi="Arial" w:cs="Arial"/>
          <w:sz w:val="24"/>
          <w:szCs w:val="24"/>
        </w:rPr>
        <w:t xml:space="preserve">comments can lead to a detrimental effect on the individuals </w:t>
      </w:r>
      <w:r w:rsidR="00522DF6">
        <w:rPr>
          <w:rFonts w:ascii="Arial" w:hAnsi="Arial" w:cs="Arial"/>
          <w:sz w:val="24"/>
          <w:szCs w:val="24"/>
        </w:rPr>
        <w:t xml:space="preserve">concerned. </w:t>
      </w:r>
      <w:r w:rsidR="005D196C" w:rsidRPr="005D196C">
        <w:rPr>
          <w:rFonts w:ascii="Arial" w:hAnsi="Arial" w:cs="Arial"/>
          <w:sz w:val="24"/>
          <w:szCs w:val="24"/>
        </w:rPr>
        <w:t>(Rösner &amp; Krämer, 2016)</w:t>
      </w:r>
      <w:r w:rsidR="00356CE3">
        <w:rPr>
          <w:rFonts w:ascii="Arial" w:hAnsi="Arial" w:cs="Arial"/>
          <w:sz w:val="24"/>
          <w:szCs w:val="24"/>
        </w:rPr>
        <w:t xml:space="preserve"> There has been an undeniable rise i</w:t>
      </w:r>
      <w:r w:rsidR="00543F4E">
        <w:rPr>
          <w:rFonts w:ascii="Arial" w:hAnsi="Arial" w:cs="Arial"/>
          <w:sz w:val="24"/>
          <w:szCs w:val="24"/>
        </w:rPr>
        <w:t xml:space="preserve">n these types of instances which has </w:t>
      </w:r>
      <w:r w:rsidR="00522877">
        <w:rPr>
          <w:rFonts w:ascii="Arial" w:hAnsi="Arial" w:cs="Arial"/>
          <w:sz w:val="24"/>
          <w:szCs w:val="24"/>
        </w:rPr>
        <w:t xml:space="preserve">coined the term cyberbullying.  </w:t>
      </w:r>
      <w:r w:rsidR="00E91055">
        <w:rPr>
          <w:rFonts w:ascii="Arial" w:hAnsi="Arial" w:cs="Arial"/>
          <w:sz w:val="24"/>
          <w:szCs w:val="24"/>
        </w:rPr>
        <w:t xml:space="preserve">Anonymity </w:t>
      </w:r>
      <w:r w:rsidR="00CB7550">
        <w:rPr>
          <w:rFonts w:ascii="Arial" w:hAnsi="Arial" w:cs="Arial"/>
          <w:sz w:val="24"/>
          <w:szCs w:val="24"/>
        </w:rPr>
        <w:t>se</w:t>
      </w:r>
      <w:r w:rsidR="00923B3C">
        <w:rPr>
          <w:rFonts w:ascii="Arial" w:hAnsi="Arial" w:cs="Arial"/>
          <w:sz w:val="24"/>
          <w:szCs w:val="24"/>
        </w:rPr>
        <w:t>e</w:t>
      </w:r>
      <w:r w:rsidR="00CB7550">
        <w:rPr>
          <w:rFonts w:ascii="Arial" w:hAnsi="Arial" w:cs="Arial"/>
          <w:sz w:val="24"/>
          <w:szCs w:val="24"/>
        </w:rPr>
        <w:t>ms to be a key factor in the rise o</w:t>
      </w:r>
      <w:r w:rsidR="00C07225">
        <w:rPr>
          <w:rFonts w:ascii="Arial" w:hAnsi="Arial" w:cs="Arial"/>
          <w:sz w:val="24"/>
          <w:szCs w:val="24"/>
        </w:rPr>
        <w:t xml:space="preserve">f such </w:t>
      </w:r>
      <w:r w:rsidR="00E77CDF">
        <w:rPr>
          <w:rFonts w:ascii="Arial" w:hAnsi="Arial" w:cs="Arial"/>
          <w:sz w:val="24"/>
          <w:szCs w:val="24"/>
        </w:rPr>
        <w:t>aggressive behaviour</w:t>
      </w:r>
      <w:r w:rsidR="00D24A07">
        <w:rPr>
          <w:rFonts w:ascii="Arial" w:hAnsi="Arial" w:cs="Arial"/>
          <w:sz w:val="24"/>
          <w:szCs w:val="24"/>
        </w:rPr>
        <w:t>s</w:t>
      </w:r>
      <w:r w:rsidR="001E0779">
        <w:rPr>
          <w:rFonts w:ascii="Arial" w:hAnsi="Arial" w:cs="Arial"/>
          <w:sz w:val="24"/>
          <w:szCs w:val="24"/>
        </w:rPr>
        <w:t xml:space="preserve"> as perpetrators feel less inhibited by the guise of </w:t>
      </w:r>
      <w:r w:rsidR="00D24A07">
        <w:rPr>
          <w:rFonts w:ascii="Arial" w:hAnsi="Arial" w:cs="Arial"/>
          <w:sz w:val="24"/>
          <w:szCs w:val="24"/>
        </w:rPr>
        <w:t xml:space="preserve">the screen, perhaps which they would not consider in </w:t>
      </w:r>
      <w:r w:rsidR="009F0D18">
        <w:rPr>
          <w:rFonts w:ascii="Arial" w:hAnsi="Arial" w:cs="Arial"/>
          <w:sz w:val="24"/>
          <w:szCs w:val="24"/>
        </w:rPr>
        <w:t>face-to-face</w:t>
      </w:r>
      <w:r w:rsidR="008D58F9">
        <w:rPr>
          <w:rFonts w:ascii="Arial" w:hAnsi="Arial" w:cs="Arial"/>
          <w:sz w:val="24"/>
          <w:szCs w:val="24"/>
        </w:rPr>
        <w:t xml:space="preserve"> </w:t>
      </w:r>
      <w:r w:rsidR="008F78F0">
        <w:rPr>
          <w:rFonts w:ascii="Arial" w:hAnsi="Arial" w:cs="Arial"/>
          <w:sz w:val="24"/>
          <w:szCs w:val="24"/>
        </w:rPr>
        <w:t>interacti</w:t>
      </w:r>
      <w:r w:rsidR="009F0D18">
        <w:rPr>
          <w:rFonts w:ascii="Arial" w:hAnsi="Arial" w:cs="Arial"/>
          <w:sz w:val="24"/>
          <w:szCs w:val="24"/>
        </w:rPr>
        <w:t>ons</w:t>
      </w:r>
      <w:r w:rsidR="008D58F9">
        <w:rPr>
          <w:rFonts w:ascii="Arial" w:hAnsi="Arial" w:cs="Arial"/>
          <w:sz w:val="24"/>
          <w:szCs w:val="24"/>
        </w:rPr>
        <w:t>.</w:t>
      </w:r>
      <w:r w:rsidR="00DD1E20">
        <w:rPr>
          <w:rFonts w:ascii="Arial" w:hAnsi="Arial" w:cs="Arial"/>
          <w:sz w:val="24"/>
          <w:szCs w:val="24"/>
        </w:rPr>
        <w:t xml:space="preserve"> </w:t>
      </w:r>
      <w:r w:rsidR="007C5E2B">
        <w:rPr>
          <w:rFonts w:ascii="Arial" w:hAnsi="Arial" w:cs="Arial"/>
          <w:sz w:val="24"/>
          <w:szCs w:val="24"/>
        </w:rPr>
        <w:t xml:space="preserve">This is known as the online disinhibition effect. </w:t>
      </w:r>
      <w:r w:rsidR="00A00622">
        <w:rPr>
          <w:rFonts w:ascii="Arial" w:hAnsi="Arial" w:cs="Arial"/>
          <w:sz w:val="24"/>
          <w:szCs w:val="24"/>
        </w:rPr>
        <w:t>(Suler, 2004).</w:t>
      </w:r>
      <w:r w:rsidR="00DA400B">
        <w:rPr>
          <w:rFonts w:ascii="Arial" w:hAnsi="Arial" w:cs="Arial"/>
          <w:sz w:val="24"/>
          <w:szCs w:val="24"/>
        </w:rPr>
        <w:t xml:space="preserve"> </w:t>
      </w:r>
    </w:p>
    <w:p w14:paraId="2E70DCC4" w14:textId="2AB5AC3E" w:rsidR="00724C85" w:rsidRDefault="00B74A3C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CC45BC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article</w:t>
      </w:r>
      <w:r w:rsidR="004055CF">
        <w:rPr>
          <w:rFonts w:ascii="Arial" w:hAnsi="Arial" w:cs="Arial"/>
          <w:sz w:val="24"/>
          <w:szCs w:val="24"/>
        </w:rPr>
        <w:t xml:space="preserve"> </w:t>
      </w:r>
      <w:bookmarkStart w:id="0" w:name="_Hlk63972210"/>
      <w:r w:rsidR="004055CF">
        <w:rPr>
          <w:rFonts w:ascii="Arial" w:hAnsi="Arial" w:cs="Arial"/>
          <w:sz w:val="24"/>
          <w:szCs w:val="24"/>
        </w:rPr>
        <w:t>Angry Birds</w:t>
      </w:r>
      <w:r w:rsidR="000919E4">
        <w:rPr>
          <w:rFonts w:ascii="Arial" w:hAnsi="Arial" w:cs="Arial"/>
          <w:sz w:val="24"/>
          <w:szCs w:val="24"/>
        </w:rPr>
        <w:t xml:space="preserve"> Flock together</w:t>
      </w:r>
      <w:r w:rsidR="00DD6236">
        <w:rPr>
          <w:rFonts w:ascii="Arial" w:hAnsi="Arial" w:cs="Arial"/>
          <w:sz w:val="24"/>
          <w:szCs w:val="24"/>
        </w:rPr>
        <w:t>: Aggression Propagation</w:t>
      </w:r>
      <w:r w:rsidR="004055CF">
        <w:rPr>
          <w:rFonts w:ascii="Arial" w:hAnsi="Arial" w:cs="Arial"/>
          <w:sz w:val="24"/>
          <w:szCs w:val="24"/>
        </w:rPr>
        <w:t xml:space="preserve"> </w:t>
      </w:r>
      <w:r w:rsidR="00E9030A">
        <w:rPr>
          <w:rFonts w:ascii="Arial" w:hAnsi="Arial" w:cs="Arial"/>
          <w:sz w:val="24"/>
          <w:szCs w:val="24"/>
        </w:rPr>
        <w:t xml:space="preserve">on Social Media </w:t>
      </w:r>
      <w:bookmarkStart w:id="1" w:name="_Hlk63972166"/>
      <w:bookmarkEnd w:id="0"/>
      <w:r>
        <w:rPr>
          <w:rFonts w:ascii="Arial" w:hAnsi="Arial" w:cs="Arial"/>
          <w:sz w:val="24"/>
          <w:szCs w:val="24"/>
        </w:rPr>
        <w:t>(</w:t>
      </w:r>
      <w:r w:rsidR="00DB5896" w:rsidRPr="00DB5896">
        <w:rPr>
          <w:rFonts w:ascii="Arial" w:hAnsi="Arial" w:cs="Arial"/>
          <w:sz w:val="24"/>
          <w:szCs w:val="24"/>
        </w:rPr>
        <w:t>Terizi</w:t>
      </w:r>
      <w:r w:rsidR="00B50F91">
        <w:rPr>
          <w:rFonts w:ascii="Arial" w:hAnsi="Arial" w:cs="Arial"/>
          <w:sz w:val="24"/>
          <w:szCs w:val="24"/>
        </w:rPr>
        <w:t xml:space="preserve">,et al, </w:t>
      </w:r>
      <w:r>
        <w:rPr>
          <w:rFonts w:ascii="Arial" w:hAnsi="Arial" w:cs="Arial"/>
          <w:sz w:val="24"/>
          <w:szCs w:val="24"/>
        </w:rPr>
        <w:t>2020)</w:t>
      </w:r>
      <w:r w:rsidR="00213525">
        <w:rPr>
          <w:rFonts w:ascii="Arial" w:hAnsi="Arial" w:cs="Arial"/>
          <w:sz w:val="24"/>
          <w:szCs w:val="24"/>
        </w:rPr>
        <w:t xml:space="preserve"> </w:t>
      </w:r>
      <w:bookmarkEnd w:id="1"/>
      <w:r w:rsidR="00213525">
        <w:rPr>
          <w:rFonts w:ascii="Arial" w:hAnsi="Arial" w:cs="Arial"/>
          <w:sz w:val="24"/>
          <w:szCs w:val="24"/>
        </w:rPr>
        <w:t>highlights the idea that</w:t>
      </w:r>
      <w:r w:rsidR="006055DE">
        <w:rPr>
          <w:rFonts w:ascii="Arial" w:hAnsi="Arial" w:cs="Arial"/>
          <w:sz w:val="24"/>
          <w:szCs w:val="24"/>
        </w:rPr>
        <w:t xml:space="preserve"> </w:t>
      </w:r>
      <w:r w:rsidR="00207761" w:rsidRPr="00213525">
        <w:rPr>
          <w:rFonts w:ascii="Arial" w:hAnsi="Arial" w:cs="Arial"/>
          <w:sz w:val="24"/>
          <w:szCs w:val="24"/>
        </w:rPr>
        <w:t>Cyberaggression</w:t>
      </w:r>
      <w:r w:rsidR="00CE0122" w:rsidRPr="00213525">
        <w:rPr>
          <w:rFonts w:ascii="Arial" w:hAnsi="Arial" w:cs="Arial"/>
          <w:sz w:val="24"/>
          <w:szCs w:val="24"/>
        </w:rPr>
        <w:t xml:space="preserve"> may </w:t>
      </w:r>
      <w:r w:rsidR="002B5272" w:rsidRPr="00213525">
        <w:rPr>
          <w:rFonts w:ascii="Arial" w:hAnsi="Arial" w:cs="Arial"/>
          <w:sz w:val="24"/>
          <w:szCs w:val="24"/>
        </w:rPr>
        <w:t xml:space="preserve">be </w:t>
      </w:r>
      <w:r w:rsidR="00AD7297">
        <w:rPr>
          <w:rFonts w:ascii="Arial" w:hAnsi="Arial" w:cs="Arial"/>
          <w:sz w:val="24"/>
          <w:szCs w:val="24"/>
        </w:rPr>
        <w:t xml:space="preserve">involved in an individual being </w:t>
      </w:r>
      <w:r w:rsidR="002B5272" w:rsidRPr="00213525">
        <w:rPr>
          <w:rFonts w:ascii="Arial" w:hAnsi="Arial" w:cs="Arial"/>
          <w:sz w:val="24"/>
          <w:szCs w:val="24"/>
        </w:rPr>
        <w:t>encouraged to beh</w:t>
      </w:r>
      <w:r w:rsidR="00725D34" w:rsidRPr="00213525">
        <w:rPr>
          <w:rFonts w:ascii="Arial" w:hAnsi="Arial" w:cs="Arial"/>
          <w:sz w:val="24"/>
          <w:szCs w:val="24"/>
        </w:rPr>
        <w:t xml:space="preserve">ave in a certain way </w:t>
      </w:r>
      <w:r w:rsidR="005F63B4">
        <w:rPr>
          <w:rFonts w:ascii="Arial" w:hAnsi="Arial" w:cs="Arial"/>
          <w:sz w:val="24"/>
          <w:szCs w:val="24"/>
        </w:rPr>
        <w:t>including</w:t>
      </w:r>
      <w:r w:rsidR="00125A2B">
        <w:rPr>
          <w:rFonts w:ascii="Arial" w:hAnsi="Arial" w:cs="Arial"/>
          <w:sz w:val="24"/>
          <w:szCs w:val="24"/>
        </w:rPr>
        <w:t xml:space="preserve"> acting aggressively and even bullying</w:t>
      </w:r>
      <w:r w:rsidR="0067074F">
        <w:rPr>
          <w:rFonts w:ascii="Arial" w:hAnsi="Arial" w:cs="Arial"/>
          <w:sz w:val="24"/>
          <w:szCs w:val="24"/>
        </w:rPr>
        <w:t xml:space="preserve">, </w:t>
      </w:r>
      <w:r w:rsidR="00725D34" w:rsidRPr="00213525">
        <w:rPr>
          <w:rFonts w:ascii="Arial" w:hAnsi="Arial" w:cs="Arial"/>
          <w:sz w:val="24"/>
          <w:szCs w:val="24"/>
        </w:rPr>
        <w:t xml:space="preserve">with </w:t>
      </w:r>
      <w:r w:rsidR="00AD7297">
        <w:rPr>
          <w:rFonts w:ascii="Arial" w:hAnsi="Arial" w:cs="Arial"/>
          <w:sz w:val="24"/>
          <w:szCs w:val="24"/>
        </w:rPr>
        <w:t>reinforc</w:t>
      </w:r>
      <w:r w:rsidR="00324576">
        <w:rPr>
          <w:rFonts w:ascii="Arial" w:hAnsi="Arial" w:cs="Arial"/>
          <w:sz w:val="24"/>
          <w:szCs w:val="24"/>
        </w:rPr>
        <w:t>e</w:t>
      </w:r>
      <w:r w:rsidR="00725D34" w:rsidRPr="00213525">
        <w:rPr>
          <w:rFonts w:ascii="Arial" w:hAnsi="Arial" w:cs="Arial"/>
          <w:sz w:val="24"/>
          <w:szCs w:val="24"/>
        </w:rPr>
        <w:t xml:space="preserve">ment from their online circle, which </w:t>
      </w:r>
      <w:r w:rsidR="00324576">
        <w:rPr>
          <w:rFonts w:ascii="Arial" w:hAnsi="Arial" w:cs="Arial"/>
          <w:sz w:val="24"/>
          <w:szCs w:val="24"/>
        </w:rPr>
        <w:t xml:space="preserve">in turn </w:t>
      </w:r>
      <w:r w:rsidR="00725D34" w:rsidRPr="00213525">
        <w:rPr>
          <w:rFonts w:ascii="Arial" w:hAnsi="Arial" w:cs="Arial"/>
          <w:sz w:val="24"/>
          <w:szCs w:val="24"/>
        </w:rPr>
        <w:t xml:space="preserve">manifests itself to </w:t>
      </w:r>
      <w:r w:rsidR="00FB67C7" w:rsidRPr="00213525">
        <w:rPr>
          <w:rFonts w:ascii="Arial" w:hAnsi="Arial" w:cs="Arial"/>
          <w:sz w:val="24"/>
          <w:szCs w:val="24"/>
        </w:rPr>
        <w:t xml:space="preserve">widening the message </w:t>
      </w:r>
      <w:r w:rsidR="007813BD" w:rsidRPr="00213525">
        <w:rPr>
          <w:rFonts w:ascii="Arial" w:hAnsi="Arial" w:cs="Arial"/>
          <w:sz w:val="24"/>
          <w:szCs w:val="24"/>
        </w:rPr>
        <w:t xml:space="preserve">to others and </w:t>
      </w:r>
      <w:r w:rsidR="00FB67C7" w:rsidRPr="00213525">
        <w:rPr>
          <w:rFonts w:ascii="Arial" w:hAnsi="Arial" w:cs="Arial"/>
          <w:sz w:val="24"/>
          <w:szCs w:val="24"/>
        </w:rPr>
        <w:t xml:space="preserve">spreading across the </w:t>
      </w:r>
      <w:r w:rsidR="007813BD" w:rsidRPr="00213525">
        <w:rPr>
          <w:rFonts w:ascii="Arial" w:hAnsi="Arial" w:cs="Arial"/>
          <w:sz w:val="24"/>
          <w:szCs w:val="24"/>
        </w:rPr>
        <w:t>network</w:t>
      </w:r>
      <w:r w:rsidR="0028402C" w:rsidRPr="00213525">
        <w:rPr>
          <w:rFonts w:ascii="Arial" w:hAnsi="Arial" w:cs="Arial"/>
          <w:sz w:val="24"/>
          <w:szCs w:val="24"/>
        </w:rPr>
        <w:t>.</w:t>
      </w:r>
      <w:r w:rsidR="002428A5">
        <w:rPr>
          <w:rFonts w:ascii="Arial" w:hAnsi="Arial" w:cs="Arial"/>
          <w:sz w:val="24"/>
          <w:szCs w:val="24"/>
        </w:rPr>
        <w:t xml:space="preserve">  </w:t>
      </w:r>
      <w:r w:rsidR="009B7311">
        <w:rPr>
          <w:rFonts w:ascii="Arial" w:hAnsi="Arial" w:cs="Arial"/>
          <w:sz w:val="24"/>
          <w:szCs w:val="24"/>
        </w:rPr>
        <w:t xml:space="preserve">Where </w:t>
      </w:r>
      <w:r w:rsidR="009B7311">
        <w:rPr>
          <w:rFonts w:ascii="Arial" w:hAnsi="Arial" w:cs="Arial"/>
          <w:sz w:val="24"/>
          <w:szCs w:val="24"/>
        </w:rPr>
        <w:lastRenderedPageBreak/>
        <w:t>there</w:t>
      </w:r>
      <w:r w:rsidR="003E5CFB">
        <w:rPr>
          <w:rFonts w:ascii="Arial" w:hAnsi="Arial" w:cs="Arial"/>
          <w:sz w:val="24"/>
          <w:szCs w:val="24"/>
        </w:rPr>
        <w:t xml:space="preserve"> is</w:t>
      </w:r>
      <w:r w:rsidR="009B7311">
        <w:rPr>
          <w:rFonts w:ascii="Arial" w:hAnsi="Arial" w:cs="Arial"/>
          <w:sz w:val="24"/>
          <w:szCs w:val="24"/>
        </w:rPr>
        <w:t xml:space="preserve"> a com</w:t>
      </w:r>
      <w:r w:rsidR="003E5CFB">
        <w:rPr>
          <w:rFonts w:ascii="Arial" w:hAnsi="Arial" w:cs="Arial"/>
          <w:sz w:val="24"/>
          <w:szCs w:val="24"/>
        </w:rPr>
        <w:t xml:space="preserve">bination of </w:t>
      </w:r>
      <w:r w:rsidR="00A0300F">
        <w:rPr>
          <w:rFonts w:ascii="Arial" w:hAnsi="Arial" w:cs="Arial"/>
          <w:sz w:val="24"/>
          <w:szCs w:val="24"/>
        </w:rPr>
        <w:t>anonymity and aggressive social group norms</w:t>
      </w:r>
      <w:r w:rsidR="00CB7607">
        <w:rPr>
          <w:rFonts w:ascii="Arial" w:hAnsi="Arial" w:cs="Arial"/>
          <w:sz w:val="24"/>
          <w:szCs w:val="24"/>
        </w:rPr>
        <w:t xml:space="preserve">, users are more likely to use aggressive language.  </w:t>
      </w:r>
      <w:r w:rsidR="00F639A9">
        <w:rPr>
          <w:rFonts w:ascii="Arial" w:hAnsi="Arial" w:cs="Arial"/>
          <w:sz w:val="24"/>
          <w:szCs w:val="24"/>
        </w:rPr>
        <w:t xml:space="preserve">The </w:t>
      </w:r>
      <w:r w:rsidR="00E741E6">
        <w:rPr>
          <w:rFonts w:ascii="Arial" w:hAnsi="Arial" w:cs="Arial"/>
          <w:sz w:val="24"/>
          <w:szCs w:val="24"/>
        </w:rPr>
        <w:t xml:space="preserve">article looked at Twitter </w:t>
      </w:r>
      <w:r w:rsidR="002201B9">
        <w:rPr>
          <w:rFonts w:ascii="Arial" w:hAnsi="Arial" w:cs="Arial"/>
          <w:sz w:val="24"/>
          <w:szCs w:val="24"/>
        </w:rPr>
        <w:t xml:space="preserve">data </w:t>
      </w:r>
      <w:r w:rsidR="00E741E6">
        <w:rPr>
          <w:rFonts w:ascii="Arial" w:hAnsi="Arial" w:cs="Arial"/>
          <w:sz w:val="24"/>
          <w:szCs w:val="24"/>
        </w:rPr>
        <w:t xml:space="preserve">and how </w:t>
      </w:r>
      <w:r w:rsidR="00724C85">
        <w:rPr>
          <w:rFonts w:ascii="Arial" w:hAnsi="Arial" w:cs="Arial"/>
          <w:sz w:val="24"/>
          <w:szCs w:val="24"/>
        </w:rPr>
        <w:t>users’</w:t>
      </w:r>
      <w:r w:rsidR="00E741E6">
        <w:rPr>
          <w:rFonts w:ascii="Arial" w:hAnsi="Arial" w:cs="Arial"/>
          <w:sz w:val="24"/>
          <w:szCs w:val="24"/>
        </w:rPr>
        <w:t xml:space="preserve"> </w:t>
      </w:r>
      <w:r w:rsidR="00496B45">
        <w:rPr>
          <w:rFonts w:ascii="Arial" w:hAnsi="Arial" w:cs="Arial"/>
          <w:sz w:val="24"/>
          <w:szCs w:val="24"/>
        </w:rPr>
        <w:t xml:space="preserve">aggressive </w:t>
      </w:r>
      <w:r w:rsidR="00E741E6">
        <w:rPr>
          <w:rFonts w:ascii="Arial" w:hAnsi="Arial" w:cs="Arial"/>
          <w:sz w:val="24"/>
          <w:szCs w:val="24"/>
        </w:rPr>
        <w:t>comments</w:t>
      </w:r>
      <w:r w:rsidR="00496B45">
        <w:rPr>
          <w:rFonts w:ascii="Arial" w:hAnsi="Arial" w:cs="Arial"/>
          <w:sz w:val="24"/>
          <w:szCs w:val="24"/>
        </w:rPr>
        <w:t xml:space="preserve"> and opinions were dispersed</w:t>
      </w:r>
      <w:r w:rsidR="00060565">
        <w:rPr>
          <w:rFonts w:ascii="Arial" w:hAnsi="Arial" w:cs="Arial"/>
          <w:sz w:val="24"/>
          <w:szCs w:val="24"/>
        </w:rPr>
        <w:t xml:space="preserve"> </w:t>
      </w:r>
      <w:r w:rsidR="002D6A1F">
        <w:rPr>
          <w:rFonts w:ascii="Arial" w:hAnsi="Arial" w:cs="Arial"/>
          <w:sz w:val="24"/>
          <w:szCs w:val="24"/>
        </w:rPr>
        <w:t>and</w:t>
      </w:r>
      <w:r w:rsidR="00060565">
        <w:rPr>
          <w:rFonts w:ascii="Arial" w:hAnsi="Arial" w:cs="Arial"/>
          <w:sz w:val="24"/>
          <w:szCs w:val="24"/>
        </w:rPr>
        <w:t xml:space="preserve"> </w:t>
      </w:r>
      <w:r w:rsidR="00053F57">
        <w:rPr>
          <w:rFonts w:ascii="Arial" w:hAnsi="Arial" w:cs="Arial"/>
          <w:sz w:val="24"/>
          <w:szCs w:val="24"/>
        </w:rPr>
        <w:t>suggest</w:t>
      </w:r>
      <w:r w:rsidR="00D56F9E">
        <w:rPr>
          <w:rFonts w:ascii="Arial" w:hAnsi="Arial" w:cs="Arial"/>
          <w:sz w:val="24"/>
          <w:szCs w:val="24"/>
        </w:rPr>
        <w:t xml:space="preserve">ed that </w:t>
      </w:r>
      <w:r w:rsidR="00334458">
        <w:rPr>
          <w:rFonts w:ascii="Arial" w:hAnsi="Arial" w:cs="Arial"/>
          <w:sz w:val="24"/>
          <w:szCs w:val="24"/>
        </w:rPr>
        <w:t>the popularity of users had an impact</w:t>
      </w:r>
      <w:r w:rsidR="003A7E36">
        <w:rPr>
          <w:rFonts w:ascii="Arial" w:hAnsi="Arial" w:cs="Arial"/>
          <w:sz w:val="24"/>
          <w:szCs w:val="24"/>
        </w:rPr>
        <w:t xml:space="preserve"> on the ways</w:t>
      </w:r>
      <w:r w:rsidR="00053F57">
        <w:rPr>
          <w:rFonts w:ascii="Arial" w:hAnsi="Arial" w:cs="Arial"/>
          <w:sz w:val="24"/>
          <w:szCs w:val="24"/>
        </w:rPr>
        <w:t xml:space="preserve"> in which</w:t>
      </w:r>
      <w:r w:rsidR="003A7E36">
        <w:rPr>
          <w:rFonts w:ascii="Arial" w:hAnsi="Arial" w:cs="Arial"/>
          <w:sz w:val="24"/>
          <w:szCs w:val="24"/>
        </w:rPr>
        <w:t xml:space="preserve"> aggression moved </w:t>
      </w:r>
      <w:r w:rsidR="00937097">
        <w:rPr>
          <w:rFonts w:ascii="Arial" w:hAnsi="Arial" w:cs="Arial"/>
          <w:sz w:val="24"/>
          <w:szCs w:val="24"/>
        </w:rPr>
        <w:t>across</w:t>
      </w:r>
      <w:r w:rsidR="003A7E36">
        <w:rPr>
          <w:rFonts w:ascii="Arial" w:hAnsi="Arial" w:cs="Arial"/>
          <w:sz w:val="24"/>
          <w:szCs w:val="24"/>
        </w:rPr>
        <w:t xml:space="preserve"> the network</w:t>
      </w:r>
      <w:r w:rsidR="00937097">
        <w:rPr>
          <w:rFonts w:ascii="Arial" w:hAnsi="Arial" w:cs="Arial"/>
          <w:sz w:val="24"/>
          <w:szCs w:val="24"/>
        </w:rPr>
        <w:t>,</w:t>
      </w:r>
      <w:r w:rsidR="00053F57">
        <w:rPr>
          <w:rFonts w:ascii="Arial" w:hAnsi="Arial" w:cs="Arial"/>
          <w:sz w:val="24"/>
          <w:szCs w:val="24"/>
        </w:rPr>
        <w:t xml:space="preserve"> to </w:t>
      </w:r>
      <w:r w:rsidR="00D70036">
        <w:rPr>
          <w:rFonts w:ascii="Arial" w:hAnsi="Arial" w:cs="Arial"/>
          <w:sz w:val="24"/>
          <w:szCs w:val="24"/>
        </w:rPr>
        <w:t>reduce</w:t>
      </w:r>
      <w:r w:rsidR="00053F57">
        <w:rPr>
          <w:rFonts w:ascii="Arial" w:hAnsi="Arial" w:cs="Arial"/>
          <w:sz w:val="24"/>
          <w:szCs w:val="24"/>
        </w:rPr>
        <w:t xml:space="preserve"> this behaviour</w:t>
      </w:r>
      <w:r w:rsidR="00CB15A2">
        <w:rPr>
          <w:rFonts w:ascii="Arial" w:hAnsi="Arial" w:cs="Arial"/>
          <w:sz w:val="24"/>
          <w:szCs w:val="24"/>
        </w:rPr>
        <w:t xml:space="preserve">, </w:t>
      </w:r>
      <w:r w:rsidR="00937097">
        <w:rPr>
          <w:rFonts w:ascii="Arial" w:hAnsi="Arial" w:cs="Arial"/>
          <w:sz w:val="24"/>
          <w:szCs w:val="24"/>
        </w:rPr>
        <w:t xml:space="preserve">it was recommended </w:t>
      </w:r>
      <w:r w:rsidR="00D70036">
        <w:rPr>
          <w:rFonts w:ascii="Arial" w:hAnsi="Arial" w:cs="Arial"/>
          <w:sz w:val="24"/>
          <w:szCs w:val="24"/>
        </w:rPr>
        <w:t>monitoring</w:t>
      </w:r>
      <w:r w:rsidR="00867941">
        <w:rPr>
          <w:rFonts w:ascii="Arial" w:hAnsi="Arial" w:cs="Arial"/>
          <w:sz w:val="24"/>
          <w:szCs w:val="24"/>
        </w:rPr>
        <w:t xml:space="preserve"> could be beneficial</w:t>
      </w:r>
      <w:r w:rsidR="00AA5BB6">
        <w:rPr>
          <w:rFonts w:ascii="Arial" w:hAnsi="Arial" w:cs="Arial"/>
          <w:sz w:val="24"/>
          <w:szCs w:val="24"/>
        </w:rPr>
        <w:t>,</w:t>
      </w:r>
      <w:r w:rsidR="00724C85">
        <w:rPr>
          <w:rFonts w:ascii="Arial" w:hAnsi="Arial" w:cs="Arial"/>
          <w:sz w:val="24"/>
          <w:szCs w:val="24"/>
        </w:rPr>
        <w:t xml:space="preserve"> </w:t>
      </w:r>
      <w:r w:rsidR="0034224C">
        <w:rPr>
          <w:rFonts w:ascii="Arial" w:hAnsi="Arial" w:cs="Arial"/>
          <w:sz w:val="24"/>
          <w:szCs w:val="24"/>
        </w:rPr>
        <w:t>but also</w:t>
      </w:r>
      <w:r w:rsidR="00EA7432">
        <w:rPr>
          <w:rFonts w:ascii="Arial" w:hAnsi="Arial" w:cs="Arial"/>
          <w:sz w:val="24"/>
          <w:szCs w:val="24"/>
        </w:rPr>
        <w:t xml:space="preserve"> proposes </w:t>
      </w:r>
      <w:r w:rsidR="00C4333B">
        <w:rPr>
          <w:rFonts w:ascii="Arial" w:hAnsi="Arial" w:cs="Arial"/>
          <w:sz w:val="24"/>
          <w:szCs w:val="24"/>
        </w:rPr>
        <w:t xml:space="preserve">by targeting </w:t>
      </w:r>
      <w:r w:rsidR="00521A97">
        <w:rPr>
          <w:rFonts w:ascii="Arial" w:hAnsi="Arial" w:cs="Arial"/>
          <w:sz w:val="24"/>
          <w:szCs w:val="24"/>
        </w:rPr>
        <w:t xml:space="preserve">highly </w:t>
      </w:r>
      <w:r w:rsidR="00C4333B">
        <w:rPr>
          <w:rFonts w:ascii="Arial" w:hAnsi="Arial" w:cs="Arial"/>
          <w:sz w:val="24"/>
          <w:szCs w:val="24"/>
        </w:rPr>
        <w:t>popular aggressive users</w:t>
      </w:r>
      <w:r w:rsidR="00DE19D3">
        <w:rPr>
          <w:rFonts w:ascii="Arial" w:hAnsi="Arial" w:cs="Arial"/>
          <w:sz w:val="24"/>
          <w:szCs w:val="24"/>
        </w:rPr>
        <w:t xml:space="preserve"> and educating them </w:t>
      </w:r>
      <w:r w:rsidR="00C54C52">
        <w:rPr>
          <w:rFonts w:ascii="Arial" w:hAnsi="Arial" w:cs="Arial"/>
          <w:sz w:val="24"/>
          <w:szCs w:val="24"/>
        </w:rPr>
        <w:t>via</w:t>
      </w:r>
      <w:r w:rsidR="00DE19D3">
        <w:rPr>
          <w:rFonts w:ascii="Arial" w:hAnsi="Arial" w:cs="Arial"/>
          <w:sz w:val="24"/>
          <w:szCs w:val="24"/>
        </w:rPr>
        <w:t xml:space="preserve"> </w:t>
      </w:r>
      <w:r w:rsidR="00AA1C5E">
        <w:rPr>
          <w:rFonts w:ascii="Arial" w:hAnsi="Arial" w:cs="Arial"/>
          <w:sz w:val="24"/>
          <w:szCs w:val="24"/>
        </w:rPr>
        <w:t>the use of tutorials</w:t>
      </w:r>
      <w:r w:rsidR="0005007E">
        <w:rPr>
          <w:rFonts w:ascii="Arial" w:hAnsi="Arial" w:cs="Arial"/>
          <w:sz w:val="24"/>
          <w:szCs w:val="24"/>
        </w:rPr>
        <w:t xml:space="preserve">, </w:t>
      </w:r>
      <w:r w:rsidR="00627DEC">
        <w:rPr>
          <w:rFonts w:ascii="Arial" w:hAnsi="Arial" w:cs="Arial"/>
          <w:sz w:val="24"/>
          <w:szCs w:val="24"/>
        </w:rPr>
        <w:t xml:space="preserve">this behaviour could reduce </w:t>
      </w:r>
      <w:r w:rsidR="00321F8D">
        <w:rPr>
          <w:rFonts w:ascii="Arial" w:hAnsi="Arial" w:cs="Arial"/>
          <w:sz w:val="24"/>
          <w:szCs w:val="24"/>
        </w:rPr>
        <w:t xml:space="preserve">at an </w:t>
      </w:r>
      <w:r w:rsidR="00671C97">
        <w:rPr>
          <w:rFonts w:ascii="Arial" w:hAnsi="Arial" w:cs="Arial"/>
          <w:sz w:val="24"/>
          <w:szCs w:val="24"/>
        </w:rPr>
        <w:t>even quicker</w:t>
      </w:r>
      <w:r w:rsidR="005917C3">
        <w:rPr>
          <w:rFonts w:ascii="Arial" w:hAnsi="Arial" w:cs="Arial"/>
          <w:sz w:val="24"/>
          <w:szCs w:val="24"/>
        </w:rPr>
        <w:t xml:space="preserve"> rate.</w:t>
      </w:r>
    </w:p>
    <w:p w14:paraId="5AFB77E2" w14:textId="4C4A3252" w:rsidR="001A2BE8" w:rsidRDefault="001A2BE8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evidence highlights </w:t>
      </w:r>
      <w:r w:rsidR="00FB0C6D">
        <w:rPr>
          <w:rFonts w:ascii="Arial" w:hAnsi="Arial" w:cs="Arial"/>
          <w:sz w:val="24"/>
          <w:szCs w:val="24"/>
        </w:rPr>
        <w:t>the fact that aggression is increasing</w:t>
      </w:r>
      <w:r w:rsidR="00EC5A9C">
        <w:rPr>
          <w:rFonts w:ascii="Arial" w:hAnsi="Arial" w:cs="Arial"/>
          <w:sz w:val="24"/>
          <w:szCs w:val="24"/>
        </w:rPr>
        <w:t xml:space="preserve"> on digital platforms, this looked at Twitter as an example</w:t>
      </w:r>
      <w:r w:rsidR="000408B9">
        <w:rPr>
          <w:rFonts w:ascii="Arial" w:hAnsi="Arial" w:cs="Arial"/>
          <w:sz w:val="24"/>
          <w:szCs w:val="24"/>
        </w:rPr>
        <w:t xml:space="preserve">, and </w:t>
      </w:r>
      <w:r w:rsidR="00F65EAB">
        <w:rPr>
          <w:rFonts w:ascii="Arial" w:hAnsi="Arial" w:cs="Arial"/>
          <w:sz w:val="24"/>
          <w:szCs w:val="24"/>
        </w:rPr>
        <w:t xml:space="preserve">found that some </w:t>
      </w:r>
      <w:r w:rsidR="00B6263D">
        <w:rPr>
          <w:rFonts w:ascii="Arial" w:hAnsi="Arial" w:cs="Arial"/>
          <w:sz w:val="24"/>
          <w:szCs w:val="24"/>
        </w:rPr>
        <w:t xml:space="preserve">aggressive </w:t>
      </w:r>
      <w:r w:rsidR="00F65EAB">
        <w:rPr>
          <w:rFonts w:ascii="Arial" w:hAnsi="Arial" w:cs="Arial"/>
          <w:sz w:val="24"/>
          <w:szCs w:val="24"/>
        </w:rPr>
        <w:t xml:space="preserve">users are </w:t>
      </w:r>
      <w:r w:rsidR="00ED79E6">
        <w:rPr>
          <w:rFonts w:ascii="Arial" w:hAnsi="Arial" w:cs="Arial"/>
          <w:sz w:val="24"/>
          <w:szCs w:val="24"/>
        </w:rPr>
        <w:t>propagating others to do the same</w:t>
      </w:r>
      <w:r w:rsidR="00B6263D">
        <w:rPr>
          <w:rFonts w:ascii="Arial" w:hAnsi="Arial" w:cs="Arial"/>
          <w:sz w:val="24"/>
          <w:szCs w:val="24"/>
        </w:rPr>
        <w:t xml:space="preserve"> across networks</w:t>
      </w:r>
      <w:r w:rsidR="003A6B1B">
        <w:rPr>
          <w:rFonts w:ascii="Arial" w:hAnsi="Arial" w:cs="Arial"/>
          <w:sz w:val="24"/>
          <w:szCs w:val="24"/>
        </w:rPr>
        <w:t xml:space="preserve">, </w:t>
      </w:r>
      <w:r w:rsidR="002A0C9C">
        <w:rPr>
          <w:rFonts w:ascii="Arial" w:hAnsi="Arial" w:cs="Arial"/>
          <w:sz w:val="24"/>
          <w:szCs w:val="24"/>
        </w:rPr>
        <w:t xml:space="preserve">it </w:t>
      </w:r>
      <w:r w:rsidR="00190DED">
        <w:rPr>
          <w:rFonts w:ascii="Arial" w:hAnsi="Arial" w:cs="Arial"/>
          <w:sz w:val="24"/>
          <w:szCs w:val="24"/>
        </w:rPr>
        <w:t xml:space="preserve">showcases a </w:t>
      </w:r>
      <w:r w:rsidR="002A0C9C">
        <w:rPr>
          <w:rFonts w:ascii="Arial" w:hAnsi="Arial" w:cs="Arial"/>
          <w:sz w:val="24"/>
          <w:szCs w:val="24"/>
        </w:rPr>
        <w:t>useful model</w:t>
      </w:r>
      <w:r w:rsidR="005E175B">
        <w:rPr>
          <w:rFonts w:ascii="Arial" w:hAnsi="Arial" w:cs="Arial"/>
          <w:sz w:val="24"/>
          <w:szCs w:val="24"/>
        </w:rPr>
        <w:t xml:space="preserve"> to clarify data, </w:t>
      </w:r>
      <w:r w:rsidR="00627F97">
        <w:rPr>
          <w:rFonts w:ascii="Arial" w:hAnsi="Arial" w:cs="Arial"/>
          <w:sz w:val="24"/>
          <w:szCs w:val="24"/>
        </w:rPr>
        <w:t xml:space="preserve">however, </w:t>
      </w:r>
      <w:r w:rsidR="00EF2567">
        <w:rPr>
          <w:rFonts w:ascii="Arial" w:hAnsi="Arial" w:cs="Arial"/>
          <w:sz w:val="24"/>
          <w:szCs w:val="24"/>
        </w:rPr>
        <w:t>further</w:t>
      </w:r>
      <w:r w:rsidR="00A83F99">
        <w:rPr>
          <w:rFonts w:ascii="Arial" w:hAnsi="Arial" w:cs="Arial"/>
          <w:sz w:val="24"/>
          <w:szCs w:val="24"/>
        </w:rPr>
        <w:t xml:space="preserve"> research does need to be </w:t>
      </w:r>
      <w:r w:rsidR="00EF2567">
        <w:rPr>
          <w:rFonts w:ascii="Arial" w:hAnsi="Arial" w:cs="Arial"/>
          <w:sz w:val="24"/>
          <w:szCs w:val="24"/>
        </w:rPr>
        <w:t>completed</w:t>
      </w:r>
      <w:r w:rsidR="00606124">
        <w:rPr>
          <w:rFonts w:ascii="Arial" w:hAnsi="Arial" w:cs="Arial"/>
          <w:sz w:val="24"/>
          <w:szCs w:val="24"/>
        </w:rPr>
        <w:t xml:space="preserve"> and</w:t>
      </w:r>
      <w:r w:rsidR="003A6B1B">
        <w:rPr>
          <w:rFonts w:ascii="Arial" w:hAnsi="Arial" w:cs="Arial"/>
          <w:sz w:val="24"/>
          <w:szCs w:val="24"/>
        </w:rPr>
        <w:t xml:space="preserve"> </w:t>
      </w:r>
      <w:r w:rsidR="00606124">
        <w:rPr>
          <w:rFonts w:ascii="Arial" w:hAnsi="Arial" w:cs="Arial"/>
          <w:sz w:val="24"/>
          <w:szCs w:val="24"/>
        </w:rPr>
        <w:t xml:space="preserve">other factors </w:t>
      </w:r>
      <w:r w:rsidR="003A6B1B">
        <w:rPr>
          <w:rFonts w:ascii="Arial" w:hAnsi="Arial" w:cs="Arial"/>
          <w:sz w:val="24"/>
          <w:szCs w:val="24"/>
        </w:rPr>
        <w:t>take</w:t>
      </w:r>
      <w:r w:rsidR="00606124">
        <w:rPr>
          <w:rFonts w:ascii="Arial" w:hAnsi="Arial" w:cs="Arial"/>
          <w:sz w:val="24"/>
          <w:szCs w:val="24"/>
        </w:rPr>
        <w:t>n</w:t>
      </w:r>
      <w:r w:rsidR="003A6B1B">
        <w:rPr>
          <w:rFonts w:ascii="Arial" w:hAnsi="Arial" w:cs="Arial"/>
          <w:sz w:val="24"/>
          <w:szCs w:val="24"/>
        </w:rPr>
        <w:t xml:space="preserve"> into consideration</w:t>
      </w:r>
      <w:r w:rsidR="00606124">
        <w:rPr>
          <w:rFonts w:ascii="Arial" w:hAnsi="Arial" w:cs="Arial"/>
          <w:sz w:val="24"/>
          <w:szCs w:val="24"/>
        </w:rPr>
        <w:t>.</w:t>
      </w:r>
      <w:r w:rsidR="003A6B1B">
        <w:rPr>
          <w:rFonts w:ascii="Arial" w:hAnsi="Arial" w:cs="Arial"/>
          <w:sz w:val="24"/>
          <w:szCs w:val="24"/>
        </w:rPr>
        <w:t xml:space="preserve"> </w:t>
      </w:r>
    </w:p>
    <w:p w14:paraId="69E1EE66" w14:textId="77777777" w:rsidR="000574CC" w:rsidRDefault="00790A5D" w:rsidP="0016698E">
      <w:pPr>
        <w:spacing w:line="360" w:lineRule="auto"/>
        <w:rPr>
          <w:rFonts w:ascii="Arial" w:hAnsi="Arial" w:cs="Arial"/>
          <w:sz w:val="24"/>
          <w:szCs w:val="24"/>
        </w:rPr>
      </w:pPr>
      <w:r w:rsidRPr="00790A5D">
        <w:rPr>
          <w:rFonts w:ascii="Arial" w:hAnsi="Arial" w:cs="Arial"/>
          <w:sz w:val="24"/>
          <w:szCs w:val="24"/>
        </w:rPr>
        <w:t>(Anderson &amp; Bushman, 2018)</w:t>
      </w:r>
      <w:r w:rsidR="0008056C">
        <w:rPr>
          <w:rFonts w:ascii="Arial" w:hAnsi="Arial" w:cs="Arial"/>
          <w:sz w:val="24"/>
          <w:szCs w:val="24"/>
        </w:rPr>
        <w:t xml:space="preserve"> </w:t>
      </w:r>
      <w:r w:rsidR="00CD03C5">
        <w:rPr>
          <w:rFonts w:ascii="Arial" w:hAnsi="Arial" w:cs="Arial"/>
          <w:sz w:val="24"/>
          <w:szCs w:val="24"/>
        </w:rPr>
        <w:t xml:space="preserve">looked at </w:t>
      </w:r>
      <w:r w:rsidR="00ED7753">
        <w:rPr>
          <w:rFonts w:ascii="Arial" w:hAnsi="Arial" w:cs="Arial"/>
          <w:sz w:val="24"/>
          <w:szCs w:val="24"/>
        </w:rPr>
        <w:t>t</w:t>
      </w:r>
      <w:r w:rsidR="001313E4">
        <w:rPr>
          <w:rFonts w:ascii="Arial" w:hAnsi="Arial" w:cs="Arial"/>
          <w:sz w:val="24"/>
          <w:szCs w:val="24"/>
        </w:rPr>
        <w:t xml:space="preserve">he </w:t>
      </w:r>
      <w:r w:rsidR="00CD03C5">
        <w:rPr>
          <w:rFonts w:ascii="Arial" w:hAnsi="Arial" w:cs="Arial"/>
          <w:sz w:val="24"/>
          <w:szCs w:val="24"/>
        </w:rPr>
        <w:t>m</w:t>
      </w:r>
      <w:r w:rsidR="001313E4">
        <w:rPr>
          <w:rFonts w:ascii="Arial" w:hAnsi="Arial" w:cs="Arial"/>
          <w:sz w:val="24"/>
          <w:szCs w:val="24"/>
        </w:rPr>
        <w:t>eta-theory of G</w:t>
      </w:r>
      <w:r w:rsidR="0024472B">
        <w:rPr>
          <w:rFonts w:ascii="Arial" w:hAnsi="Arial" w:cs="Arial"/>
          <w:sz w:val="24"/>
          <w:szCs w:val="24"/>
        </w:rPr>
        <w:t xml:space="preserve">eneral Aggression Theory (GAM) </w:t>
      </w:r>
      <w:r w:rsidR="00CD03C5">
        <w:rPr>
          <w:rFonts w:ascii="Arial" w:hAnsi="Arial" w:cs="Arial"/>
          <w:sz w:val="24"/>
          <w:szCs w:val="24"/>
        </w:rPr>
        <w:t>in their article whi</w:t>
      </w:r>
      <w:r w:rsidR="00DA1F09">
        <w:rPr>
          <w:rFonts w:ascii="Arial" w:hAnsi="Arial" w:cs="Arial"/>
          <w:sz w:val="24"/>
          <w:szCs w:val="24"/>
        </w:rPr>
        <w:t xml:space="preserve">ch hoped to </w:t>
      </w:r>
      <w:r w:rsidR="001632FD">
        <w:rPr>
          <w:rFonts w:ascii="Arial" w:hAnsi="Arial" w:cs="Arial"/>
          <w:sz w:val="24"/>
          <w:szCs w:val="24"/>
        </w:rPr>
        <w:t>explain the ways in which exposure to violent media</w:t>
      </w:r>
      <w:r w:rsidR="00E2019C">
        <w:rPr>
          <w:rFonts w:ascii="Arial" w:hAnsi="Arial" w:cs="Arial"/>
          <w:sz w:val="24"/>
          <w:szCs w:val="24"/>
        </w:rPr>
        <w:t xml:space="preserve"> can affect the behaviour of those that use it</w:t>
      </w:r>
      <w:r w:rsidR="00686267">
        <w:rPr>
          <w:rFonts w:ascii="Arial" w:hAnsi="Arial" w:cs="Arial"/>
          <w:sz w:val="24"/>
          <w:szCs w:val="24"/>
        </w:rPr>
        <w:t>;</w:t>
      </w:r>
      <w:r w:rsidR="00E2019C">
        <w:rPr>
          <w:rFonts w:ascii="Arial" w:hAnsi="Arial" w:cs="Arial"/>
          <w:sz w:val="24"/>
          <w:szCs w:val="24"/>
        </w:rPr>
        <w:t xml:space="preserve"> this </w:t>
      </w:r>
      <w:r w:rsidR="00D34FCE">
        <w:rPr>
          <w:rFonts w:ascii="Arial" w:hAnsi="Arial" w:cs="Arial"/>
          <w:sz w:val="24"/>
          <w:szCs w:val="24"/>
        </w:rPr>
        <w:t>relates to violence o</w:t>
      </w:r>
      <w:r w:rsidR="00784D31">
        <w:rPr>
          <w:rFonts w:ascii="Arial" w:hAnsi="Arial" w:cs="Arial"/>
          <w:sz w:val="24"/>
          <w:szCs w:val="24"/>
        </w:rPr>
        <w:t>n any screen, small or large, different devices etc.</w:t>
      </w:r>
      <w:r w:rsidR="00CA6BD8">
        <w:rPr>
          <w:rFonts w:ascii="Arial" w:hAnsi="Arial" w:cs="Arial"/>
          <w:sz w:val="24"/>
          <w:szCs w:val="24"/>
        </w:rPr>
        <w:t xml:space="preserve">  The </w:t>
      </w:r>
      <w:r w:rsidR="00A9589D">
        <w:rPr>
          <w:rFonts w:ascii="Arial" w:hAnsi="Arial" w:cs="Arial"/>
          <w:sz w:val="24"/>
          <w:szCs w:val="24"/>
        </w:rPr>
        <w:t xml:space="preserve">(GAM) model takes into </w:t>
      </w:r>
      <w:r w:rsidR="00DD5AE7">
        <w:rPr>
          <w:rFonts w:ascii="Arial" w:hAnsi="Arial" w:cs="Arial"/>
          <w:sz w:val="24"/>
          <w:szCs w:val="24"/>
        </w:rPr>
        <w:t>consideration</w:t>
      </w:r>
      <w:r w:rsidR="00A9589D">
        <w:rPr>
          <w:rFonts w:ascii="Arial" w:hAnsi="Arial" w:cs="Arial"/>
          <w:sz w:val="24"/>
          <w:szCs w:val="24"/>
        </w:rPr>
        <w:t xml:space="preserve"> many theories in</w:t>
      </w:r>
      <w:r w:rsidR="00D60B86">
        <w:rPr>
          <w:rFonts w:ascii="Arial" w:hAnsi="Arial" w:cs="Arial"/>
          <w:sz w:val="24"/>
          <w:szCs w:val="24"/>
        </w:rPr>
        <w:t>cluding</w:t>
      </w:r>
      <w:r w:rsidR="00E57551">
        <w:rPr>
          <w:rFonts w:ascii="Arial" w:hAnsi="Arial" w:cs="Arial"/>
          <w:sz w:val="24"/>
          <w:szCs w:val="24"/>
        </w:rPr>
        <w:t xml:space="preserve"> the social learning theory, cognitive</w:t>
      </w:r>
      <w:r w:rsidR="00160393">
        <w:rPr>
          <w:rFonts w:ascii="Arial" w:hAnsi="Arial" w:cs="Arial"/>
          <w:sz w:val="24"/>
          <w:szCs w:val="24"/>
        </w:rPr>
        <w:t xml:space="preserve"> and biological factors</w:t>
      </w:r>
      <w:r w:rsidR="00C80F47">
        <w:rPr>
          <w:rFonts w:ascii="Arial" w:hAnsi="Arial" w:cs="Arial"/>
          <w:sz w:val="24"/>
          <w:szCs w:val="24"/>
        </w:rPr>
        <w:t xml:space="preserve">, </w:t>
      </w:r>
      <w:r w:rsidR="00F47B62">
        <w:rPr>
          <w:rFonts w:ascii="Arial" w:hAnsi="Arial" w:cs="Arial"/>
          <w:sz w:val="24"/>
          <w:szCs w:val="24"/>
        </w:rPr>
        <w:t>environmental</w:t>
      </w:r>
      <w:r w:rsidR="00BE109B">
        <w:rPr>
          <w:rFonts w:ascii="Arial" w:hAnsi="Arial" w:cs="Arial"/>
          <w:sz w:val="24"/>
          <w:szCs w:val="24"/>
        </w:rPr>
        <w:t xml:space="preserve"> </w:t>
      </w:r>
      <w:r w:rsidR="00C80F47">
        <w:rPr>
          <w:rFonts w:ascii="Arial" w:hAnsi="Arial" w:cs="Arial"/>
          <w:sz w:val="24"/>
          <w:szCs w:val="24"/>
        </w:rPr>
        <w:t>aspects</w:t>
      </w:r>
      <w:r w:rsidR="00BE109B">
        <w:rPr>
          <w:rFonts w:ascii="Arial" w:hAnsi="Arial" w:cs="Arial"/>
          <w:sz w:val="24"/>
          <w:szCs w:val="24"/>
        </w:rPr>
        <w:t xml:space="preserve"> </w:t>
      </w:r>
      <w:r w:rsidR="00586287">
        <w:rPr>
          <w:rFonts w:ascii="Arial" w:hAnsi="Arial" w:cs="Arial"/>
          <w:sz w:val="24"/>
          <w:szCs w:val="24"/>
        </w:rPr>
        <w:t>and biosocial interactions.</w:t>
      </w:r>
      <w:r w:rsidR="00881AED">
        <w:rPr>
          <w:rFonts w:ascii="Arial" w:hAnsi="Arial" w:cs="Arial"/>
          <w:sz w:val="24"/>
          <w:szCs w:val="24"/>
        </w:rPr>
        <w:t xml:space="preserve">  </w:t>
      </w:r>
      <w:r w:rsidR="00A71759">
        <w:rPr>
          <w:rFonts w:ascii="Arial" w:hAnsi="Arial" w:cs="Arial"/>
          <w:sz w:val="24"/>
          <w:szCs w:val="24"/>
        </w:rPr>
        <w:t xml:space="preserve">It is thought that there are three </w:t>
      </w:r>
      <w:r w:rsidR="00155924">
        <w:rPr>
          <w:rFonts w:ascii="Arial" w:hAnsi="Arial" w:cs="Arial"/>
          <w:sz w:val="24"/>
          <w:szCs w:val="24"/>
        </w:rPr>
        <w:t xml:space="preserve">psychological processes which are involved in </w:t>
      </w:r>
      <w:r w:rsidR="00C5572C">
        <w:rPr>
          <w:rFonts w:ascii="Arial" w:hAnsi="Arial" w:cs="Arial"/>
          <w:sz w:val="24"/>
          <w:szCs w:val="24"/>
        </w:rPr>
        <w:t xml:space="preserve">the </w:t>
      </w:r>
      <w:r w:rsidR="00155924">
        <w:rPr>
          <w:rFonts w:ascii="Arial" w:hAnsi="Arial" w:cs="Arial"/>
          <w:sz w:val="24"/>
          <w:szCs w:val="24"/>
        </w:rPr>
        <w:t>short</w:t>
      </w:r>
      <w:r w:rsidR="00C5572C">
        <w:rPr>
          <w:rFonts w:ascii="Arial" w:hAnsi="Arial" w:cs="Arial"/>
          <w:sz w:val="24"/>
          <w:szCs w:val="24"/>
        </w:rPr>
        <w:t>-</w:t>
      </w:r>
      <w:r w:rsidR="00155924">
        <w:rPr>
          <w:rFonts w:ascii="Arial" w:hAnsi="Arial" w:cs="Arial"/>
          <w:sz w:val="24"/>
          <w:szCs w:val="24"/>
        </w:rPr>
        <w:t>term</w:t>
      </w:r>
      <w:r w:rsidR="00C5572C">
        <w:rPr>
          <w:rFonts w:ascii="Arial" w:hAnsi="Arial" w:cs="Arial"/>
          <w:sz w:val="24"/>
          <w:szCs w:val="24"/>
        </w:rPr>
        <w:t xml:space="preserve"> increase of aggressive behaviour</w:t>
      </w:r>
      <w:r w:rsidR="00E222A5">
        <w:rPr>
          <w:rFonts w:ascii="Arial" w:hAnsi="Arial" w:cs="Arial"/>
          <w:sz w:val="24"/>
          <w:szCs w:val="24"/>
        </w:rPr>
        <w:t xml:space="preserve">, </w:t>
      </w:r>
      <w:r w:rsidR="0018195C">
        <w:rPr>
          <w:rFonts w:ascii="Arial" w:hAnsi="Arial" w:cs="Arial"/>
          <w:sz w:val="24"/>
          <w:szCs w:val="24"/>
        </w:rPr>
        <w:t>these are</w:t>
      </w:r>
      <w:r w:rsidR="000574CC">
        <w:rPr>
          <w:rFonts w:ascii="Arial" w:hAnsi="Arial" w:cs="Arial"/>
          <w:sz w:val="24"/>
          <w:szCs w:val="24"/>
        </w:rPr>
        <w:t>:</w:t>
      </w:r>
    </w:p>
    <w:p w14:paraId="2332A377" w14:textId="54CBD4BA" w:rsidR="000574CC" w:rsidRDefault="00A524EB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0215AD">
        <w:rPr>
          <w:rFonts w:ascii="Arial" w:hAnsi="Arial" w:cs="Arial"/>
          <w:sz w:val="24"/>
          <w:szCs w:val="24"/>
        </w:rPr>
        <w:t xml:space="preserve">Priming of </w:t>
      </w:r>
      <w:r w:rsidR="00027EAC">
        <w:rPr>
          <w:rFonts w:ascii="Arial" w:hAnsi="Arial" w:cs="Arial"/>
          <w:sz w:val="24"/>
          <w:szCs w:val="24"/>
        </w:rPr>
        <w:t xml:space="preserve">remaining </w:t>
      </w:r>
      <w:r w:rsidR="0045791A">
        <w:rPr>
          <w:rFonts w:ascii="Arial" w:hAnsi="Arial" w:cs="Arial"/>
          <w:sz w:val="24"/>
          <w:szCs w:val="24"/>
        </w:rPr>
        <w:t>knowledge structures</w:t>
      </w:r>
      <w:r w:rsidR="00AA6700">
        <w:rPr>
          <w:rFonts w:ascii="Arial" w:hAnsi="Arial" w:cs="Arial"/>
          <w:sz w:val="24"/>
          <w:szCs w:val="24"/>
        </w:rPr>
        <w:t xml:space="preserve"> (scripts)</w:t>
      </w:r>
    </w:p>
    <w:p w14:paraId="24B858AE" w14:textId="05D19849" w:rsidR="000574CC" w:rsidRDefault="00AA6700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751BD">
        <w:rPr>
          <w:rFonts w:ascii="Arial" w:hAnsi="Arial" w:cs="Arial"/>
          <w:sz w:val="24"/>
          <w:szCs w:val="24"/>
        </w:rPr>
        <w:t>Mimicking aggressive behaviour</w:t>
      </w:r>
      <w:r w:rsidR="0097672E">
        <w:rPr>
          <w:rFonts w:ascii="Arial" w:hAnsi="Arial" w:cs="Arial"/>
          <w:sz w:val="24"/>
          <w:szCs w:val="24"/>
        </w:rPr>
        <w:t xml:space="preserve"> and </w:t>
      </w:r>
    </w:p>
    <w:p w14:paraId="0FF8CD20" w14:textId="68B5E252" w:rsidR="000C6132" w:rsidRDefault="0097672E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F508B">
        <w:rPr>
          <w:rFonts w:ascii="Arial" w:hAnsi="Arial" w:cs="Arial"/>
          <w:sz w:val="24"/>
          <w:szCs w:val="24"/>
        </w:rPr>
        <w:t>The change in physiological arousal</w:t>
      </w:r>
      <w:r w:rsidR="00A15C51">
        <w:rPr>
          <w:rFonts w:ascii="Arial" w:hAnsi="Arial" w:cs="Arial"/>
          <w:sz w:val="24"/>
          <w:szCs w:val="24"/>
        </w:rPr>
        <w:t xml:space="preserve"> due to aggressive media stimuli.</w:t>
      </w:r>
      <w:r w:rsidR="007D7CE5">
        <w:rPr>
          <w:rFonts w:ascii="Arial" w:hAnsi="Arial" w:cs="Arial"/>
          <w:sz w:val="24"/>
          <w:szCs w:val="24"/>
        </w:rPr>
        <w:t xml:space="preserve">  </w:t>
      </w:r>
    </w:p>
    <w:p w14:paraId="5ABF51F1" w14:textId="224D43B9" w:rsidR="00C1716A" w:rsidRDefault="00DF52F9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Cognitive </w:t>
      </w:r>
      <w:r w:rsidR="00E93415">
        <w:rPr>
          <w:rFonts w:ascii="Arial" w:hAnsi="Arial" w:cs="Arial"/>
          <w:sz w:val="24"/>
          <w:szCs w:val="24"/>
        </w:rPr>
        <w:t xml:space="preserve">psychologists </w:t>
      </w:r>
      <w:r>
        <w:rPr>
          <w:rFonts w:ascii="Arial" w:hAnsi="Arial" w:cs="Arial"/>
          <w:sz w:val="24"/>
          <w:szCs w:val="24"/>
        </w:rPr>
        <w:t>and neuroscientists</w:t>
      </w:r>
      <w:r w:rsidR="00F3172D">
        <w:rPr>
          <w:rFonts w:ascii="Arial" w:hAnsi="Arial" w:cs="Arial"/>
          <w:sz w:val="24"/>
          <w:szCs w:val="24"/>
        </w:rPr>
        <w:t xml:space="preserve"> believe that knowledge structures </w:t>
      </w:r>
      <w:r w:rsidR="007754E9">
        <w:rPr>
          <w:rFonts w:ascii="Arial" w:hAnsi="Arial" w:cs="Arial"/>
          <w:sz w:val="24"/>
          <w:szCs w:val="24"/>
        </w:rPr>
        <w:t>that contain</w:t>
      </w:r>
      <w:r w:rsidR="00B92DC9">
        <w:rPr>
          <w:rFonts w:ascii="Arial" w:hAnsi="Arial" w:cs="Arial"/>
          <w:sz w:val="24"/>
          <w:szCs w:val="24"/>
        </w:rPr>
        <w:t xml:space="preserve"> a combination of</w:t>
      </w:r>
      <w:r w:rsidR="002863C7">
        <w:rPr>
          <w:rFonts w:ascii="Arial" w:hAnsi="Arial" w:cs="Arial"/>
          <w:sz w:val="24"/>
          <w:szCs w:val="24"/>
        </w:rPr>
        <w:t xml:space="preserve"> </w:t>
      </w:r>
      <w:r w:rsidR="005369A9">
        <w:rPr>
          <w:rFonts w:ascii="Arial" w:hAnsi="Arial" w:cs="Arial"/>
          <w:sz w:val="24"/>
          <w:szCs w:val="24"/>
        </w:rPr>
        <w:t>thoughts, feelings</w:t>
      </w:r>
      <w:r w:rsidR="00756EE0">
        <w:rPr>
          <w:rFonts w:ascii="Arial" w:hAnsi="Arial" w:cs="Arial"/>
          <w:sz w:val="24"/>
          <w:szCs w:val="24"/>
        </w:rPr>
        <w:t xml:space="preserve"> and behavioural predispositions</w:t>
      </w:r>
      <w:r w:rsidR="002A0BD0">
        <w:rPr>
          <w:rFonts w:ascii="Arial" w:hAnsi="Arial" w:cs="Arial"/>
          <w:sz w:val="24"/>
          <w:szCs w:val="24"/>
        </w:rPr>
        <w:t xml:space="preserve"> are </w:t>
      </w:r>
      <w:r w:rsidR="002804B8">
        <w:rPr>
          <w:rFonts w:ascii="Arial" w:hAnsi="Arial" w:cs="Arial"/>
          <w:sz w:val="24"/>
          <w:szCs w:val="24"/>
        </w:rPr>
        <w:t>connected by memory</w:t>
      </w:r>
      <w:r w:rsidR="00644B64">
        <w:rPr>
          <w:rFonts w:ascii="Arial" w:hAnsi="Arial" w:cs="Arial"/>
          <w:sz w:val="24"/>
          <w:szCs w:val="24"/>
        </w:rPr>
        <w:t xml:space="preserve">, which </w:t>
      </w:r>
      <w:r w:rsidR="00FD78B6">
        <w:rPr>
          <w:rFonts w:ascii="Arial" w:hAnsi="Arial" w:cs="Arial"/>
          <w:sz w:val="24"/>
          <w:szCs w:val="24"/>
        </w:rPr>
        <w:t>suggests</w:t>
      </w:r>
      <w:r w:rsidR="00A11DBC">
        <w:rPr>
          <w:rFonts w:ascii="Arial" w:hAnsi="Arial" w:cs="Arial"/>
          <w:sz w:val="24"/>
          <w:szCs w:val="24"/>
        </w:rPr>
        <w:t xml:space="preserve"> stimulus exposure </w:t>
      </w:r>
      <w:r w:rsidR="00A75FEE">
        <w:rPr>
          <w:rFonts w:ascii="Arial" w:hAnsi="Arial" w:cs="Arial"/>
          <w:sz w:val="24"/>
          <w:szCs w:val="24"/>
        </w:rPr>
        <w:t xml:space="preserve">can </w:t>
      </w:r>
      <w:r w:rsidR="00CA4339">
        <w:rPr>
          <w:rFonts w:ascii="Arial" w:hAnsi="Arial" w:cs="Arial"/>
          <w:sz w:val="24"/>
          <w:szCs w:val="24"/>
        </w:rPr>
        <w:t xml:space="preserve">activate or prime </w:t>
      </w:r>
      <w:r w:rsidR="00827672">
        <w:rPr>
          <w:rFonts w:ascii="Arial" w:hAnsi="Arial" w:cs="Arial"/>
          <w:sz w:val="24"/>
          <w:szCs w:val="24"/>
        </w:rPr>
        <w:t xml:space="preserve">memory concepts which </w:t>
      </w:r>
      <w:r w:rsidR="008D62CD">
        <w:rPr>
          <w:rFonts w:ascii="Arial" w:hAnsi="Arial" w:cs="Arial"/>
          <w:sz w:val="24"/>
          <w:szCs w:val="24"/>
        </w:rPr>
        <w:t xml:space="preserve">they </w:t>
      </w:r>
      <w:r w:rsidR="00827672">
        <w:rPr>
          <w:rFonts w:ascii="Arial" w:hAnsi="Arial" w:cs="Arial"/>
          <w:sz w:val="24"/>
          <w:szCs w:val="24"/>
        </w:rPr>
        <w:t>are associated</w:t>
      </w:r>
      <w:r w:rsidR="00644B64">
        <w:rPr>
          <w:rFonts w:ascii="Arial" w:hAnsi="Arial" w:cs="Arial"/>
          <w:sz w:val="24"/>
          <w:szCs w:val="24"/>
        </w:rPr>
        <w:t xml:space="preserve"> </w:t>
      </w:r>
      <w:r w:rsidR="008D62CD">
        <w:rPr>
          <w:rFonts w:ascii="Arial" w:hAnsi="Arial" w:cs="Arial"/>
          <w:sz w:val="24"/>
          <w:szCs w:val="24"/>
        </w:rPr>
        <w:t>with</w:t>
      </w:r>
      <w:r w:rsidR="008D62CD" w:rsidRPr="00521186">
        <w:rPr>
          <w:rFonts w:ascii="Arial" w:hAnsi="Arial" w:cs="Arial"/>
          <w:sz w:val="24"/>
          <w:szCs w:val="24"/>
        </w:rPr>
        <w:t>.</w:t>
      </w:r>
      <w:r w:rsidR="00521186" w:rsidRPr="00521186">
        <w:rPr>
          <w:rFonts w:ascii="Arial" w:hAnsi="Arial" w:cs="Arial"/>
          <w:sz w:val="24"/>
          <w:szCs w:val="24"/>
        </w:rPr>
        <w:t xml:space="preserve"> </w:t>
      </w:r>
      <w:r w:rsidR="00521186" w:rsidRPr="00DA527D">
        <w:rPr>
          <w:rFonts w:ascii="Arial" w:hAnsi="Arial" w:cs="Arial"/>
          <w:sz w:val="24"/>
          <w:szCs w:val="24"/>
        </w:rPr>
        <w:t>(Fiske &amp; Taylor, 1991)</w:t>
      </w:r>
      <w:r w:rsidR="00C6202B">
        <w:rPr>
          <w:rFonts w:ascii="Arial" w:hAnsi="Arial" w:cs="Arial"/>
          <w:sz w:val="24"/>
          <w:szCs w:val="24"/>
        </w:rPr>
        <w:t xml:space="preserve"> </w:t>
      </w:r>
      <w:r w:rsidR="00524437">
        <w:rPr>
          <w:rFonts w:ascii="Arial" w:hAnsi="Arial" w:cs="Arial"/>
          <w:sz w:val="24"/>
          <w:szCs w:val="24"/>
        </w:rPr>
        <w:t>T</w:t>
      </w:r>
      <w:r w:rsidR="00C6202B">
        <w:rPr>
          <w:rFonts w:ascii="Arial" w:hAnsi="Arial" w:cs="Arial"/>
          <w:sz w:val="24"/>
          <w:szCs w:val="24"/>
        </w:rPr>
        <w:t xml:space="preserve">his </w:t>
      </w:r>
      <w:r w:rsidR="00D35249">
        <w:rPr>
          <w:rFonts w:ascii="Arial" w:hAnsi="Arial" w:cs="Arial"/>
          <w:sz w:val="24"/>
          <w:szCs w:val="24"/>
        </w:rPr>
        <w:t>process can occur even without a person realizing</w:t>
      </w:r>
      <w:r w:rsidR="005A6271">
        <w:rPr>
          <w:rFonts w:ascii="Arial" w:hAnsi="Arial" w:cs="Arial"/>
          <w:sz w:val="24"/>
          <w:szCs w:val="24"/>
        </w:rPr>
        <w:t>, an example of this would be</w:t>
      </w:r>
      <w:r w:rsidR="00EC5263">
        <w:rPr>
          <w:rFonts w:ascii="Arial" w:hAnsi="Arial" w:cs="Arial"/>
          <w:sz w:val="24"/>
          <w:szCs w:val="24"/>
        </w:rPr>
        <w:t xml:space="preserve"> </w:t>
      </w:r>
      <w:r w:rsidR="00467920">
        <w:rPr>
          <w:rFonts w:ascii="Arial" w:hAnsi="Arial" w:cs="Arial"/>
          <w:sz w:val="24"/>
          <w:szCs w:val="24"/>
        </w:rPr>
        <w:t xml:space="preserve">work </w:t>
      </w:r>
      <w:r w:rsidR="00467920" w:rsidRPr="00F51A3E">
        <w:rPr>
          <w:rFonts w:ascii="Arial" w:hAnsi="Arial" w:cs="Arial"/>
          <w:sz w:val="24"/>
          <w:szCs w:val="24"/>
        </w:rPr>
        <w:t xml:space="preserve">by </w:t>
      </w:r>
      <w:r w:rsidR="00644401" w:rsidRPr="00F51A3E">
        <w:rPr>
          <w:rFonts w:ascii="Arial" w:hAnsi="Arial" w:cs="Arial"/>
          <w:sz w:val="24"/>
          <w:szCs w:val="24"/>
        </w:rPr>
        <w:t>Berkowitz</w:t>
      </w:r>
      <w:r w:rsidR="00721D7F" w:rsidRPr="00F51A3E">
        <w:rPr>
          <w:rFonts w:ascii="Arial" w:hAnsi="Arial" w:cs="Arial"/>
          <w:sz w:val="24"/>
          <w:szCs w:val="24"/>
        </w:rPr>
        <w:t xml:space="preserve"> (1990)</w:t>
      </w:r>
      <w:r w:rsidR="00721D7F">
        <w:rPr>
          <w:rFonts w:ascii="Arial" w:hAnsi="Arial" w:cs="Arial"/>
          <w:sz w:val="24"/>
          <w:szCs w:val="24"/>
        </w:rPr>
        <w:t xml:space="preserve"> which highlighted</w:t>
      </w:r>
      <w:r w:rsidR="003E0866">
        <w:rPr>
          <w:rFonts w:ascii="Arial" w:hAnsi="Arial" w:cs="Arial"/>
          <w:sz w:val="24"/>
          <w:szCs w:val="24"/>
        </w:rPr>
        <w:t xml:space="preserve"> a</w:t>
      </w:r>
      <w:r w:rsidR="006234DC">
        <w:rPr>
          <w:rFonts w:ascii="Arial" w:hAnsi="Arial" w:cs="Arial"/>
          <w:sz w:val="24"/>
          <w:szCs w:val="24"/>
        </w:rPr>
        <w:t xml:space="preserve"> </w:t>
      </w:r>
      <w:r w:rsidR="004D67C4" w:rsidRPr="003E0866">
        <w:rPr>
          <w:rFonts w:ascii="Arial" w:hAnsi="Arial" w:cs="Arial"/>
          <w:sz w:val="24"/>
          <w:szCs w:val="24"/>
        </w:rPr>
        <w:t>complex of associations such as</w:t>
      </w:r>
      <w:r w:rsidR="004D67C4">
        <w:t xml:space="preserve"> </w:t>
      </w:r>
      <w:r w:rsidR="006234DC">
        <w:rPr>
          <w:rFonts w:ascii="Arial" w:hAnsi="Arial" w:cs="Arial"/>
          <w:sz w:val="24"/>
          <w:szCs w:val="24"/>
        </w:rPr>
        <w:t xml:space="preserve">aggressive </w:t>
      </w:r>
      <w:r w:rsidR="006234DC">
        <w:rPr>
          <w:rFonts w:ascii="Arial" w:hAnsi="Arial" w:cs="Arial"/>
          <w:sz w:val="24"/>
          <w:szCs w:val="24"/>
        </w:rPr>
        <w:lastRenderedPageBreak/>
        <w:t>ideas, anger</w:t>
      </w:r>
      <w:r w:rsidR="00AA3764">
        <w:rPr>
          <w:rFonts w:ascii="Arial" w:hAnsi="Arial" w:cs="Arial"/>
          <w:sz w:val="24"/>
          <w:szCs w:val="24"/>
        </w:rPr>
        <w:t xml:space="preserve"> and the incentive </w:t>
      </w:r>
      <w:r w:rsidR="003E71AD">
        <w:rPr>
          <w:rFonts w:ascii="Arial" w:hAnsi="Arial" w:cs="Arial"/>
          <w:sz w:val="24"/>
          <w:szCs w:val="24"/>
        </w:rPr>
        <w:t>to carry out aggressive actions</w:t>
      </w:r>
      <w:r w:rsidR="00174D6B">
        <w:rPr>
          <w:rFonts w:ascii="Arial" w:hAnsi="Arial" w:cs="Arial"/>
          <w:sz w:val="24"/>
          <w:szCs w:val="24"/>
        </w:rPr>
        <w:t xml:space="preserve"> can be generated by exposure to violent media.</w:t>
      </w:r>
    </w:p>
    <w:p w14:paraId="141F5E7C" w14:textId="26493488" w:rsidR="005A6271" w:rsidRDefault="0013246D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important aspect of memory is </w:t>
      </w:r>
      <w:r w:rsidR="007D73F1">
        <w:rPr>
          <w:rFonts w:ascii="Arial" w:hAnsi="Arial" w:cs="Arial"/>
          <w:sz w:val="24"/>
          <w:szCs w:val="24"/>
        </w:rPr>
        <w:t xml:space="preserve">script, where </w:t>
      </w:r>
      <w:r w:rsidR="006A1C1F">
        <w:rPr>
          <w:rFonts w:ascii="Arial" w:hAnsi="Arial" w:cs="Arial"/>
          <w:sz w:val="24"/>
          <w:szCs w:val="24"/>
        </w:rPr>
        <w:t xml:space="preserve">behaviour is guided </w:t>
      </w:r>
      <w:r w:rsidR="00E23E1C">
        <w:rPr>
          <w:rFonts w:ascii="Arial" w:hAnsi="Arial" w:cs="Arial"/>
          <w:sz w:val="24"/>
          <w:szCs w:val="24"/>
        </w:rPr>
        <w:t xml:space="preserve">and </w:t>
      </w:r>
      <w:r w:rsidR="006B5547">
        <w:rPr>
          <w:rFonts w:ascii="Arial" w:hAnsi="Arial" w:cs="Arial"/>
          <w:sz w:val="24"/>
          <w:szCs w:val="24"/>
        </w:rPr>
        <w:t>aid</w:t>
      </w:r>
      <w:r w:rsidR="00E23E1C">
        <w:rPr>
          <w:rFonts w:ascii="Arial" w:hAnsi="Arial" w:cs="Arial"/>
          <w:sz w:val="24"/>
          <w:szCs w:val="24"/>
        </w:rPr>
        <w:t>s people to</w:t>
      </w:r>
      <w:r w:rsidR="00C52EA8">
        <w:rPr>
          <w:rFonts w:ascii="Arial" w:hAnsi="Arial" w:cs="Arial"/>
          <w:sz w:val="24"/>
          <w:szCs w:val="24"/>
        </w:rPr>
        <w:t xml:space="preserve"> understand similar situations they have encountered previously</w:t>
      </w:r>
      <w:r w:rsidR="007006CA">
        <w:rPr>
          <w:rFonts w:ascii="Arial" w:hAnsi="Arial" w:cs="Arial"/>
          <w:sz w:val="24"/>
          <w:szCs w:val="24"/>
        </w:rPr>
        <w:t>.</w:t>
      </w:r>
      <w:r w:rsidR="00506106">
        <w:rPr>
          <w:rFonts w:ascii="Arial" w:hAnsi="Arial" w:cs="Arial"/>
          <w:sz w:val="24"/>
          <w:szCs w:val="24"/>
        </w:rPr>
        <w:t xml:space="preserve"> </w:t>
      </w:r>
      <w:r w:rsidR="007006CA">
        <w:rPr>
          <w:rFonts w:ascii="Arial" w:hAnsi="Arial" w:cs="Arial"/>
          <w:sz w:val="24"/>
          <w:szCs w:val="24"/>
        </w:rPr>
        <w:t>A</w:t>
      </w:r>
      <w:r w:rsidR="00AF3123" w:rsidRPr="0099084A">
        <w:rPr>
          <w:rFonts w:ascii="Arial" w:hAnsi="Arial" w:cs="Arial"/>
          <w:sz w:val="24"/>
          <w:szCs w:val="24"/>
        </w:rPr>
        <w:t xml:space="preserve"> person first selects a script from memory to represent the situation, then assumes a role in the script and behaves accordingly </w:t>
      </w:r>
      <w:r w:rsidR="00AF3123" w:rsidRPr="00DA527D">
        <w:rPr>
          <w:rFonts w:ascii="Arial" w:hAnsi="Arial" w:cs="Arial"/>
          <w:sz w:val="24"/>
          <w:szCs w:val="24"/>
        </w:rPr>
        <w:t>(Fiske &amp; Taylor, 1991</w:t>
      </w:r>
      <w:r w:rsidR="002A104F">
        <w:rPr>
          <w:rFonts w:ascii="Arial" w:hAnsi="Arial" w:cs="Arial"/>
          <w:sz w:val="24"/>
          <w:szCs w:val="24"/>
        </w:rPr>
        <w:t xml:space="preserve">) and </w:t>
      </w:r>
      <w:r w:rsidR="00E328DE">
        <w:rPr>
          <w:rFonts w:ascii="Arial" w:hAnsi="Arial" w:cs="Arial"/>
          <w:sz w:val="24"/>
          <w:szCs w:val="24"/>
        </w:rPr>
        <w:t>(</w:t>
      </w:r>
      <w:r w:rsidR="002E3985" w:rsidRPr="002E3985">
        <w:rPr>
          <w:rFonts w:ascii="Arial" w:hAnsi="Arial" w:cs="Arial"/>
          <w:sz w:val="24"/>
          <w:szCs w:val="24"/>
        </w:rPr>
        <w:t>Schank &amp; Abelson, 2008)</w:t>
      </w:r>
      <w:r w:rsidR="00AF3123" w:rsidRPr="009C2263">
        <w:rPr>
          <w:rFonts w:ascii="Arial" w:hAnsi="Arial" w:cs="Arial"/>
          <w:sz w:val="24"/>
          <w:szCs w:val="24"/>
        </w:rPr>
        <w:t>.</w:t>
      </w:r>
      <w:r w:rsidR="00522B7B" w:rsidRPr="009C2263">
        <w:rPr>
          <w:rFonts w:ascii="Arial" w:hAnsi="Arial" w:cs="Arial"/>
          <w:sz w:val="24"/>
          <w:szCs w:val="24"/>
        </w:rPr>
        <w:t xml:space="preserve">  </w:t>
      </w:r>
      <w:r w:rsidR="009F7E9E" w:rsidRPr="009C2263">
        <w:rPr>
          <w:rFonts w:ascii="Arial" w:hAnsi="Arial" w:cs="Arial"/>
          <w:sz w:val="24"/>
          <w:szCs w:val="24"/>
        </w:rPr>
        <w:t xml:space="preserve">It is thought that </w:t>
      </w:r>
      <w:r w:rsidR="0013435C" w:rsidRPr="009C2263">
        <w:rPr>
          <w:rFonts w:ascii="Arial" w:hAnsi="Arial" w:cs="Arial"/>
          <w:sz w:val="24"/>
          <w:szCs w:val="24"/>
        </w:rPr>
        <w:t>the young of humans and primates have</w:t>
      </w:r>
      <w:r w:rsidR="00EF41D2" w:rsidRPr="009C2263">
        <w:rPr>
          <w:rFonts w:ascii="Arial" w:hAnsi="Arial" w:cs="Arial"/>
          <w:sz w:val="24"/>
          <w:szCs w:val="24"/>
        </w:rPr>
        <w:t xml:space="preserve"> an</w:t>
      </w:r>
      <w:r w:rsidR="0013435C" w:rsidRPr="009C2263">
        <w:rPr>
          <w:rFonts w:ascii="Arial" w:hAnsi="Arial" w:cs="Arial"/>
          <w:sz w:val="24"/>
          <w:szCs w:val="24"/>
        </w:rPr>
        <w:t xml:space="preserve"> </w:t>
      </w:r>
      <w:r w:rsidR="00D7101F" w:rsidRPr="009C2263">
        <w:rPr>
          <w:rFonts w:ascii="Arial" w:hAnsi="Arial" w:cs="Arial"/>
          <w:sz w:val="24"/>
          <w:szCs w:val="24"/>
        </w:rPr>
        <w:t>inherent</w:t>
      </w:r>
      <w:r w:rsidR="00EF41D2" w:rsidRPr="009C2263">
        <w:rPr>
          <w:rFonts w:ascii="Arial" w:hAnsi="Arial" w:cs="Arial"/>
          <w:sz w:val="24"/>
          <w:szCs w:val="24"/>
        </w:rPr>
        <w:t xml:space="preserve"> </w:t>
      </w:r>
      <w:r w:rsidR="00867E65" w:rsidRPr="009C2263">
        <w:rPr>
          <w:rFonts w:ascii="Arial" w:hAnsi="Arial" w:cs="Arial"/>
          <w:sz w:val="24"/>
          <w:szCs w:val="24"/>
        </w:rPr>
        <w:t>predisposition</w:t>
      </w:r>
      <w:r w:rsidR="00EF41D2" w:rsidRPr="009C2263">
        <w:rPr>
          <w:rFonts w:ascii="Arial" w:hAnsi="Arial" w:cs="Arial"/>
          <w:sz w:val="24"/>
          <w:szCs w:val="24"/>
        </w:rPr>
        <w:t xml:space="preserve"> to mimic the behaviour of others</w:t>
      </w:r>
      <w:r w:rsidR="003A7C1D" w:rsidRPr="009C2263">
        <w:rPr>
          <w:rFonts w:ascii="Arial" w:hAnsi="Arial" w:cs="Arial"/>
          <w:sz w:val="24"/>
          <w:szCs w:val="24"/>
        </w:rPr>
        <w:t xml:space="preserve"> they observe</w:t>
      </w:r>
      <w:r w:rsidR="003874EB" w:rsidRPr="009C2263">
        <w:rPr>
          <w:rFonts w:ascii="Arial" w:hAnsi="Arial" w:cs="Arial"/>
          <w:sz w:val="24"/>
          <w:szCs w:val="24"/>
        </w:rPr>
        <w:t xml:space="preserve"> </w:t>
      </w:r>
      <w:r w:rsidR="002E23E4" w:rsidRPr="009C2263">
        <w:rPr>
          <w:rFonts w:ascii="Arial" w:hAnsi="Arial" w:cs="Arial"/>
          <w:sz w:val="24"/>
          <w:szCs w:val="24"/>
        </w:rPr>
        <w:t>(</w:t>
      </w:r>
      <w:r w:rsidR="003874EB" w:rsidRPr="009C2263">
        <w:rPr>
          <w:rFonts w:ascii="Arial" w:hAnsi="Arial" w:cs="Arial"/>
          <w:sz w:val="24"/>
          <w:szCs w:val="24"/>
        </w:rPr>
        <w:t>M</w:t>
      </w:r>
      <w:r w:rsidR="00297951">
        <w:rPr>
          <w:rFonts w:ascii="Arial" w:hAnsi="Arial" w:cs="Arial"/>
          <w:sz w:val="24"/>
          <w:szCs w:val="24"/>
        </w:rPr>
        <w:t>uir</w:t>
      </w:r>
      <w:r w:rsidR="003874EB" w:rsidRPr="009C2263">
        <w:rPr>
          <w:rFonts w:ascii="Arial" w:hAnsi="Arial" w:cs="Arial"/>
          <w:sz w:val="24"/>
          <w:szCs w:val="24"/>
        </w:rPr>
        <w:t>,</w:t>
      </w:r>
      <w:r w:rsidR="005177B8">
        <w:rPr>
          <w:rFonts w:ascii="Arial" w:hAnsi="Arial" w:cs="Arial"/>
          <w:sz w:val="24"/>
          <w:szCs w:val="24"/>
        </w:rPr>
        <w:t xml:space="preserve"> </w:t>
      </w:r>
      <w:r w:rsidR="003F7DC1">
        <w:rPr>
          <w:rFonts w:ascii="Arial" w:hAnsi="Arial" w:cs="Arial"/>
          <w:sz w:val="24"/>
          <w:szCs w:val="24"/>
        </w:rPr>
        <w:t>D., Slater</w:t>
      </w:r>
      <w:r w:rsidR="00886F9D">
        <w:rPr>
          <w:rFonts w:ascii="Arial" w:hAnsi="Arial" w:cs="Arial"/>
          <w:sz w:val="24"/>
          <w:szCs w:val="24"/>
        </w:rPr>
        <w:t>, A.</w:t>
      </w:r>
      <w:r w:rsidR="003874EB" w:rsidRPr="009C2263">
        <w:rPr>
          <w:rFonts w:ascii="Arial" w:hAnsi="Arial" w:cs="Arial"/>
          <w:sz w:val="24"/>
          <w:szCs w:val="24"/>
        </w:rPr>
        <w:t xml:space="preserve"> 2000)</w:t>
      </w:r>
      <w:r w:rsidR="00257661" w:rsidRPr="009C2263">
        <w:rPr>
          <w:rFonts w:ascii="Arial" w:hAnsi="Arial" w:cs="Arial"/>
          <w:sz w:val="24"/>
          <w:szCs w:val="24"/>
        </w:rPr>
        <w:t xml:space="preserve"> </w:t>
      </w:r>
      <w:r w:rsidR="003266EC" w:rsidRPr="009C2263">
        <w:rPr>
          <w:rFonts w:ascii="Arial" w:hAnsi="Arial" w:cs="Arial"/>
          <w:sz w:val="24"/>
          <w:szCs w:val="24"/>
        </w:rPr>
        <w:t>M</w:t>
      </w:r>
      <w:r w:rsidR="00257661" w:rsidRPr="009C2263">
        <w:rPr>
          <w:rFonts w:ascii="Arial" w:hAnsi="Arial" w:cs="Arial"/>
          <w:sz w:val="24"/>
          <w:szCs w:val="24"/>
        </w:rPr>
        <w:t>e</w:t>
      </w:r>
      <w:r w:rsidR="003266EC" w:rsidRPr="009C2263">
        <w:rPr>
          <w:rFonts w:ascii="Arial" w:hAnsi="Arial" w:cs="Arial"/>
          <w:sz w:val="24"/>
          <w:szCs w:val="24"/>
        </w:rPr>
        <w:t>aning children have the innate response</w:t>
      </w:r>
      <w:r w:rsidR="002370D7" w:rsidRPr="009C2263">
        <w:rPr>
          <w:rFonts w:ascii="Arial" w:hAnsi="Arial" w:cs="Arial"/>
          <w:sz w:val="24"/>
          <w:szCs w:val="24"/>
        </w:rPr>
        <w:t xml:space="preserve"> within to copy</w:t>
      </w:r>
      <w:r w:rsidR="00EB322A" w:rsidRPr="009C2263">
        <w:rPr>
          <w:rFonts w:ascii="Arial" w:hAnsi="Arial" w:cs="Arial"/>
          <w:sz w:val="24"/>
          <w:szCs w:val="24"/>
        </w:rPr>
        <w:t xml:space="preserve"> behaviour that they witness</w:t>
      </w:r>
      <w:r w:rsidR="000E6CE0" w:rsidRPr="009C2263">
        <w:rPr>
          <w:rFonts w:ascii="Arial" w:hAnsi="Arial" w:cs="Arial"/>
          <w:sz w:val="24"/>
          <w:szCs w:val="24"/>
        </w:rPr>
        <w:t>, which can be linked with</w:t>
      </w:r>
      <w:r w:rsidR="007E7705" w:rsidRPr="009C2263">
        <w:rPr>
          <w:rFonts w:ascii="Arial" w:hAnsi="Arial" w:cs="Arial"/>
          <w:sz w:val="24"/>
          <w:szCs w:val="24"/>
        </w:rPr>
        <w:t xml:space="preserve"> violent </w:t>
      </w:r>
      <w:r w:rsidR="00E95E51" w:rsidRPr="009C2263">
        <w:rPr>
          <w:rFonts w:ascii="Arial" w:hAnsi="Arial" w:cs="Arial"/>
          <w:sz w:val="24"/>
          <w:szCs w:val="24"/>
        </w:rPr>
        <w:t>characters</w:t>
      </w:r>
      <w:r w:rsidR="007E7705" w:rsidRPr="009C2263">
        <w:rPr>
          <w:rFonts w:ascii="Arial" w:hAnsi="Arial" w:cs="Arial"/>
          <w:sz w:val="24"/>
          <w:szCs w:val="24"/>
        </w:rPr>
        <w:t xml:space="preserve"> </w:t>
      </w:r>
      <w:r w:rsidR="00924ABF" w:rsidRPr="009C2263">
        <w:rPr>
          <w:rFonts w:ascii="Arial" w:hAnsi="Arial" w:cs="Arial"/>
          <w:sz w:val="24"/>
          <w:szCs w:val="24"/>
        </w:rPr>
        <w:t>they have</w:t>
      </w:r>
      <w:r w:rsidR="007E7705">
        <w:rPr>
          <w:rFonts w:ascii="Arial" w:hAnsi="Arial" w:cs="Arial"/>
          <w:sz w:val="24"/>
          <w:szCs w:val="24"/>
        </w:rPr>
        <w:t xml:space="preserve"> seen on tv.  An ex</w:t>
      </w:r>
      <w:r w:rsidR="00924ABF">
        <w:rPr>
          <w:rFonts w:ascii="Arial" w:hAnsi="Arial" w:cs="Arial"/>
          <w:sz w:val="24"/>
          <w:szCs w:val="24"/>
        </w:rPr>
        <w:t xml:space="preserve">ample of this would be </w:t>
      </w:r>
      <w:r w:rsidR="008E2707">
        <w:rPr>
          <w:rFonts w:ascii="Arial" w:hAnsi="Arial" w:cs="Arial"/>
          <w:sz w:val="24"/>
          <w:szCs w:val="24"/>
        </w:rPr>
        <w:t xml:space="preserve">a study by </w:t>
      </w:r>
      <w:r w:rsidR="00924ABF" w:rsidRPr="007F1586">
        <w:rPr>
          <w:rFonts w:ascii="Arial" w:hAnsi="Arial" w:cs="Arial"/>
          <w:sz w:val="24"/>
          <w:szCs w:val="24"/>
        </w:rPr>
        <w:t>Bandura (1997)</w:t>
      </w:r>
      <w:r w:rsidR="008E2707">
        <w:rPr>
          <w:rFonts w:ascii="Arial" w:hAnsi="Arial" w:cs="Arial"/>
          <w:sz w:val="24"/>
          <w:szCs w:val="24"/>
        </w:rPr>
        <w:t xml:space="preserve"> which</w:t>
      </w:r>
      <w:r w:rsidR="00B103AA">
        <w:rPr>
          <w:rFonts w:ascii="Arial" w:hAnsi="Arial" w:cs="Arial"/>
          <w:sz w:val="24"/>
          <w:szCs w:val="24"/>
        </w:rPr>
        <w:t xml:space="preserve"> showcased</w:t>
      </w:r>
      <w:r w:rsidR="00D96C5E">
        <w:rPr>
          <w:rFonts w:ascii="Arial" w:hAnsi="Arial" w:cs="Arial"/>
          <w:sz w:val="24"/>
          <w:szCs w:val="24"/>
        </w:rPr>
        <w:t xml:space="preserve"> children watching aggressive</w:t>
      </w:r>
      <w:r w:rsidR="003A3F91">
        <w:rPr>
          <w:rFonts w:ascii="Arial" w:hAnsi="Arial" w:cs="Arial"/>
          <w:sz w:val="24"/>
          <w:szCs w:val="24"/>
        </w:rPr>
        <w:t xml:space="preserve"> characters on television</w:t>
      </w:r>
      <w:r w:rsidR="00B103AA">
        <w:rPr>
          <w:rFonts w:ascii="Arial" w:hAnsi="Arial" w:cs="Arial"/>
          <w:sz w:val="24"/>
          <w:szCs w:val="24"/>
        </w:rPr>
        <w:t xml:space="preserve"> </w:t>
      </w:r>
      <w:r w:rsidR="00FE5A10">
        <w:rPr>
          <w:rFonts w:ascii="Arial" w:hAnsi="Arial" w:cs="Arial"/>
          <w:sz w:val="24"/>
          <w:szCs w:val="24"/>
        </w:rPr>
        <w:t>were more lik</w:t>
      </w:r>
      <w:r w:rsidR="00CB14D6">
        <w:rPr>
          <w:rFonts w:ascii="Arial" w:hAnsi="Arial" w:cs="Arial"/>
          <w:sz w:val="24"/>
          <w:szCs w:val="24"/>
        </w:rPr>
        <w:t xml:space="preserve">ely </w:t>
      </w:r>
      <w:r w:rsidR="006A4387">
        <w:rPr>
          <w:rFonts w:ascii="Arial" w:hAnsi="Arial" w:cs="Arial"/>
          <w:sz w:val="24"/>
          <w:szCs w:val="24"/>
        </w:rPr>
        <w:t>to mimic</w:t>
      </w:r>
      <w:r w:rsidR="00990C1C">
        <w:rPr>
          <w:rFonts w:ascii="Arial" w:hAnsi="Arial" w:cs="Arial"/>
          <w:sz w:val="24"/>
          <w:szCs w:val="24"/>
        </w:rPr>
        <w:t xml:space="preserve"> the behaviour of the characters </w:t>
      </w:r>
      <w:r w:rsidR="004C366A">
        <w:rPr>
          <w:rFonts w:ascii="Arial" w:hAnsi="Arial" w:cs="Arial"/>
          <w:sz w:val="24"/>
          <w:szCs w:val="24"/>
        </w:rPr>
        <w:t xml:space="preserve">immediately </w:t>
      </w:r>
      <w:r w:rsidR="003C51EE">
        <w:rPr>
          <w:rFonts w:ascii="Arial" w:hAnsi="Arial" w:cs="Arial"/>
          <w:sz w:val="24"/>
          <w:szCs w:val="24"/>
        </w:rPr>
        <w:t>afterward</w:t>
      </w:r>
      <w:r w:rsidR="00990C1C">
        <w:rPr>
          <w:rFonts w:ascii="Arial" w:hAnsi="Arial" w:cs="Arial"/>
          <w:sz w:val="24"/>
          <w:szCs w:val="24"/>
        </w:rPr>
        <w:t>.</w:t>
      </w:r>
      <w:r w:rsidR="00585688">
        <w:rPr>
          <w:rFonts w:ascii="Arial" w:hAnsi="Arial" w:cs="Arial"/>
          <w:sz w:val="24"/>
          <w:szCs w:val="24"/>
        </w:rPr>
        <w:t xml:space="preserve">  It was found that the more </w:t>
      </w:r>
      <w:r w:rsidR="00A21E2F">
        <w:rPr>
          <w:rFonts w:ascii="Arial" w:hAnsi="Arial" w:cs="Arial"/>
          <w:sz w:val="24"/>
          <w:szCs w:val="24"/>
        </w:rPr>
        <w:t xml:space="preserve">similar </w:t>
      </w:r>
      <w:r w:rsidR="00585688">
        <w:rPr>
          <w:rFonts w:ascii="Arial" w:hAnsi="Arial" w:cs="Arial"/>
          <w:sz w:val="24"/>
          <w:szCs w:val="24"/>
        </w:rPr>
        <w:t xml:space="preserve">the child thought they </w:t>
      </w:r>
      <w:r w:rsidR="00A21E2F">
        <w:rPr>
          <w:rFonts w:ascii="Arial" w:hAnsi="Arial" w:cs="Arial"/>
          <w:sz w:val="24"/>
          <w:szCs w:val="24"/>
        </w:rPr>
        <w:t>were</w:t>
      </w:r>
      <w:r w:rsidR="00585688">
        <w:rPr>
          <w:rFonts w:ascii="Arial" w:hAnsi="Arial" w:cs="Arial"/>
          <w:sz w:val="24"/>
          <w:szCs w:val="24"/>
        </w:rPr>
        <w:t xml:space="preserve"> </w:t>
      </w:r>
      <w:r w:rsidR="00A21E2F">
        <w:rPr>
          <w:rFonts w:ascii="Arial" w:hAnsi="Arial" w:cs="Arial"/>
          <w:sz w:val="24"/>
          <w:szCs w:val="24"/>
        </w:rPr>
        <w:t xml:space="preserve">to the character, the greater the chance that they would recreate the characters </w:t>
      </w:r>
      <w:r w:rsidR="00407821">
        <w:rPr>
          <w:rFonts w:ascii="Arial" w:hAnsi="Arial" w:cs="Arial"/>
          <w:sz w:val="24"/>
          <w:szCs w:val="24"/>
        </w:rPr>
        <w:t xml:space="preserve">aggressive behaviour.  It is important to note, research </w:t>
      </w:r>
      <w:r w:rsidR="004702E0">
        <w:rPr>
          <w:rFonts w:ascii="Arial" w:hAnsi="Arial" w:cs="Arial"/>
          <w:sz w:val="24"/>
          <w:szCs w:val="24"/>
        </w:rPr>
        <w:t>achieved</w:t>
      </w:r>
      <w:r w:rsidR="00B90361">
        <w:rPr>
          <w:rFonts w:ascii="Arial" w:hAnsi="Arial" w:cs="Arial"/>
          <w:sz w:val="24"/>
          <w:szCs w:val="24"/>
        </w:rPr>
        <w:t xml:space="preserve"> by </w:t>
      </w:r>
      <w:r w:rsidR="00053698" w:rsidRPr="00053698">
        <w:rPr>
          <w:rFonts w:ascii="Arial" w:hAnsi="Arial" w:cs="Arial"/>
          <w:sz w:val="24"/>
          <w:szCs w:val="24"/>
        </w:rPr>
        <w:t>(Máire Messenger Davies, 1997)</w:t>
      </w:r>
      <w:r w:rsidR="007C5007">
        <w:rPr>
          <w:rFonts w:ascii="Arial" w:hAnsi="Arial" w:cs="Arial"/>
          <w:sz w:val="24"/>
          <w:szCs w:val="24"/>
        </w:rPr>
        <w:t xml:space="preserve"> found that children </w:t>
      </w:r>
      <w:r w:rsidR="009A7C30">
        <w:rPr>
          <w:rFonts w:ascii="Arial" w:hAnsi="Arial" w:cs="Arial"/>
          <w:sz w:val="24"/>
          <w:szCs w:val="24"/>
        </w:rPr>
        <w:t>under the age of 7 have difficulty in differentiating between</w:t>
      </w:r>
      <w:r w:rsidR="00B63D7B">
        <w:rPr>
          <w:rFonts w:ascii="Arial" w:hAnsi="Arial" w:cs="Arial"/>
          <w:sz w:val="24"/>
          <w:szCs w:val="24"/>
        </w:rPr>
        <w:t xml:space="preserve"> r</w:t>
      </w:r>
      <w:r w:rsidR="00CC53A3">
        <w:rPr>
          <w:rFonts w:ascii="Arial" w:hAnsi="Arial" w:cs="Arial"/>
          <w:sz w:val="24"/>
          <w:szCs w:val="24"/>
        </w:rPr>
        <w:t xml:space="preserve">eality and </w:t>
      </w:r>
      <w:r w:rsidR="00C81A8D">
        <w:rPr>
          <w:rFonts w:ascii="Arial" w:hAnsi="Arial" w:cs="Arial"/>
          <w:sz w:val="24"/>
          <w:szCs w:val="24"/>
        </w:rPr>
        <w:t>fantasy</w:t>
      </w:r>
      <w:r w:rsidR="00CC53A3">
        <w:rPr>
          <w:rFonts w:ascii="Arial" w:hAnsi="Arial" w:cs="Arial"/>
          <w:sz w:val="24"/>
          <w:szCs w:val="24"/>
        </w:rPr>
        <w:t>, meaning</w:t>
      </w:r>
      <w:r w:rsidR="002A585F">
        <w:rPr>
          <w:rFonts w:ascii="Arial" w:hAnsi="Arial" w:cs="Arial"/>
          <w:sz w:val="24"/>
          <w:szCs w:val="24"/>
        </w:rPr>
        <w:t xml:space="preserve"> real life people and </w:t>
      </w:r>
      <w:r w:rsidR="00C81A8D">
        <w:rPr>
          <w:rFonts w:ascii="Arial" w:hAnsi="Arial" w:cs="Arial"/>
          <w:sz w:val="24"/>
          <w:szCs w:val="24"/>
        </w:rPr>
        <w:t>fictional characters</w:t>
      </w:r>
      <w:r w:rsidR="00B1395B">
        <w:rPr>
          <w:rFonts w:ascii="Arial" w:hAnsi="Arial" w:cs="Arial"/>
          <w:sz w:val="24"/>
          <w:szCs w:val="24"/>
        </w:rPr>
        <w:t xml:space="preserve"> have almost the same chance of being copied.</w:t>
      </w:r>
      <w:r w:rsidR="007D6736">
        <w:rPr>
          <w:rFonts w:ascii="Arial" w:hAnsi="Arial" w:cs="Arial"/>
          <w:sz w:val="24"/>
          <w:szCs w:val="24"/>
        </w:rPr>
        <w:t xml:space="preserve">  It is believed that this can</w:t>
      </w:r>
      <w:r w:rsidR="001B74A0">
        <w:rPr>
          <w:rFonts w:ascii="Arial" w:hAnsi="Arial" w:cs="Arial"/>
          <w:sz w:val="24"/>
          <w:szCs w:val="24"/>
        </w:rPr>
        <w:t xml:space="preserve"> also</w:t>
      </w:r>
      <w:r w:rsidR="007D6736">
        <w:rPr>
          <w:rFonts w:ascii="Arial" w:hAnsi="Arial" w:cs="Arial"/>
          <w:sz w:val="24"/>
          <w:szCs w:val="24"/>
        </w:rPr>
        <w:t xml:space="preserve"> be true of </w:t>
      </w:r>
      <w:r w:rsidR="001D0DEF">
        <w:rPr>
          <w:rFonts w:ascii="Arial" w:hAnsi="Arial" w:cs="Arial"/>
          <w:sz w:val="24"/>
          <w:szCs w:val="24"/>
        </w:rPr>
        <w:t>adolescents</w:t>
      </w:r>
      <w:r w:rsidR="007D6736">
        <w:rPr>
          <w:rFonts w:ascii="Arial" w:hAnsi="Arial" w:cs="Arial"/>
          <w:sz w:val="24"/>
          <w:szCs w:val="24"/>
        </w:rPr>
        <w:t xml:space="preserve"> and adults</w:t>
      </w:r>
      <w:r w:rsidR="001D0DEF">
        <w:rPr>
          <w:rFonts w:ascii="Arial" w:hAnsi="Arial" w:cs="Arial"/>
          <w:sz w:val="24"/>
          <w:szCs w:val="24"/>
        </w:rPr>
        <w:t>.</w:t>
      </w:r>
      <w:r w:rsidR="007D6736">
        <w:rPr>
          <w:rFonts w:ascii="Arial" w:hAnsi="Arial" w:cs="Arial"/>
          <w:sz w:val="24"/>
          <w:szCs w:val="24"/>
        </w:rPr>
        <w:t xml:space="preserve"> </w:t>
      </w:r>
      <w:r w:rsidR="000A46F4" w:rsidRPr="005E4E46">
        <w:rPr>
          <w:rFonts w:ascii="Arial" w:hAnsi="Arial" w:cs="Arial"/>
          <w:sz w:val="24"/>
          <w:szCs w:val="24"/>
        </w:rPr>
        <w:t>(Chartrand &amp; van Baaren, 2009)</w:t>
      </w:r>
    </w:p>
    <w:p w14:paraId="5CC7D29F" w14:textId="0B4D5DED" w:rsidR="00547A2D" w:rsidRDefault="00547A2D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Often</w:t>
      </w:r>
      <w:r w:rsidR="005774BE">
        <w:rPr>
          <w:rFonts w:ascii="Arial" w:hAnsi="Arial" w:cs="Arial"/>
          <w:sz w:val="24"/>
          <w:szCs w:val="24"/>
        </w:rPr>
        <w:t xml:space="preserve">, violence portrayed in the </w:t>
      </w:r>
      <w:r w:rsidR="00AF5D21">
        <w:rPr>
          <w:rFonts w:ascii="Arial" w:hAnsi="Arial" w:cs="Arial"/>
          <w:sz w:val="24"/>
          <w:szCs w:val="24"/>
        </w:rPr>
        <w:t xml:space="preserve">mass </w:t>
      </w:r>
      <w:r w:rsidR="005774BE">
        <w:rPr>
          <w:rFonts w:ascii="Arial" w:hAnsi="Arial" w:cs="Arial"/>
          <w:sz w:val="24"/>
          <w:szCs w:val="24"/>
        </w:rPr>
        <w:t xml:space="preserve">media </w:t>
      </w:r>
      <w:r w:rsidR="004F11FD">
        <w:rPr>
          <w:rFonts w:ascii="Arial" w:hAnsi="Arial" w:cs="Arial"/>
          <w:sz w:val="24"/>
          <w:szCs w:val="24"/>
        </w:rPr>
        <w:t>contains scenes which are action-packed</w:t>
      </w:r>
      <w:r w:rsidR="00D16025">
        <w:rPr>
          <w:rFonts w:ascii="Arial" w:hAnsi="Arial" w:cs="Arial"/>
          <w:sz w:val="24"/>
          <w:szCs w:val="24"/>
        </w:rPr>
        <w:t xml:space="preserve">, these can stimulate </w:t>
      </w:r>
      <w:r w:rsidR="002E2149">
        <w:rPr>
          <w:rFonts w:ascii="Arial" w:hAnsi="Arial" w:cs="Arial"/>
          <w:sz w:val="24"/>
          <w:szCs w:val="24"/>
        </w:rPr>
        <w:t xml:space="preserve">an increase in </w:t>
      </w:r>
      <w:r w:rsidR="00CB1E69">
        <w:rPr>
          <w:rFonts w:ascii="Arial" w:hAnsi="Arial" w:cs="Arial"/>
          <w:sz w:val="24"/>
          <w:szCs w:val="24"/>
        </w:rPr>
        <w:t xml:space="preserve">physiological arousal such as raised blood pressure and </w:t>
      </w:r>
      <w:r w:rsidR="00254C7D">
        <w:rPr>
          <w:rFonts w:ascii="Arial" w:hAnsi="Arial" w:cs="Arial"/>
          <w:sz w:val="24"/>
          <w:szCs w:val="24"/>
        </w:rPr>
        <w:t>heartrate</w:t>
      </w:r>
      <w:r w:rsidR="009D0B00">
        <w:rPr>
          <w:rFonts w:ascii="Arial" w:hAnsi="Arial" w:cs="Arial"/>
          <w:sz w:val="24"/>
          <w:szCs w:val="24"/>
        </w:rPr>
        <w:t>.</w:t>
      </w:r>
      <w:r w:rsidR="004C5F00">
        <w:rPr>
          <w:rFonts w:ascii="Arial" w:hAnsi="Arial" w:cs="Arial"/>
          <w:sz w:val="24"/>
          <w:szCs w:val="24"/>
        </w:rPr>
        <w:t xml:space="preserve"> This indicates that </w:t>
      </w:r>
      <w:r w:rsidR="002C7B14">
        <w:rPr>
          <w:rFonts w:ascii="Arial" w:hAnsi="Arial" w:cs="Arial"/>
          <w:sz w:val="24"/>
          <w:szCs w:val="24"/>
        </w:rPr>
        <w:t>arousal can increase aggression in the short term.</w:t>
      </w:r>
      <w:r w:rsidR="000B5259" w:rsidRPr="000B5259">
        <w:t xml:space="preserve"> </w:t>
      </w:r>
      <w:r w:rsidR="000B5259" w:rsidRPr="000B5259">
        <w:rPr>
          <w:rFonts w:ascii="Arial" w:hAnsi="Arial" w:cs="Arial"/>
          <w:sz w:val="24"/>
          <w:szCs w:val="24"/>
        </w:rPr>
        <w:t>(Mendelson, Thurston, &amp; Kubzansky, 2008)</w:t>
      </w:r>
    </w:p>
    <w:p w14:paraId="260F48D6" w14:textId="62E3CF77" w:rsidR="006C023D" w:rsidRDefault="006B5F81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article also </w:t>
      </w:r>
      <w:r w:rsidR="009C4B6E">
        <w:rPr>
          <w:rFonts w:ascii="Arial" w:hAnsi="Arial" w:cs="Arial"/>
          <w:sz w:val="24"/>
          <w:szCs w:val="24"/>
        </w:rPr>
        <w:t xml:space="preserve">sought to explain the long-term </w:t>
      </w:r>
      <w:r w:rsidR="00802E4D">
        <w:rPr>
          <w:rFonts w:ascii="Arial" w:hAnsi="Arial" w:cs="Arial"/>
          <w:sz w:val="24"/>
          <w:szCs w:val="24"/>
        </w:rPr>
        <w:t>effects of violent media exposure</w:t>
      </w:r>
      <w:r w:rsidR="0076716C">
        <w:rPr>
          <w:rFonts w:ascii="Arial" w:hAnsi="Arial" w:cs="Arial"/>
          <w:sz w:val="24"/>
          <w:szCs w:val="24"/>
        </w:rPr>
        <w:t>, which are observational learning and desens</w:t>
      </w:r>
      <w:r w:rsidR="003D48FF">
        <w:rPr>
          <w:rFonts w:ascii="Arial" w:hAnsi="Arial" w:cs="Arial"/>
          <w:sz w:val="24"/>
          <w:szCs w:val="24"/>
        </w:rPr>
        <w:t xml:space="preserve">itization theories.  As previously </w:t>
      </w:r>
      <w:r w:rsidR="004736CE">
        <w:rPr>
          <w:rFonts w:ascii="Arial" w:hAnsi="Arial" w:cs="Arial"/>
          <w:sz w:val="24"/>
          <w:szCs w:val="24"/>
        </w:rPr>
        <w:t>mentioned,</w:t>
      </w:r>
      <w:r w:rsidR="00CC0BF7">
        <w:rPr>
          <w:rFonts w:ascii="Arial" w:hAnsi="Arial" w:cs="Arial"/>
          <w:sz w:val="24"/>
          <w:szCs w:val="24"/>
        </w:rPr>
        <w:t xml:space="preserve"> (Bandura, 1997) </w:t>
      </w:r>
      <w:r w:rsidR="004736CE">
        <w:rPr>
          <w:rFonts w:ascii="Arial" w:hAnsi="Arial" w:cs="Arial"/>
          <w:sz w:val="24"/>
          <w:szCs w:val="24"/>
        </w:rPr>
        <w:t>postulated that by watching a model</w:t>
      </w:r>
      <w:r w:rsidR="00043B2C">
        <w:rPr>
          <w:rFonts w:ascii="Arial" w:hAnsi="Arial" w:cs="Arial"/>
          <w:sz w:val="24"/>
          <w:szCs w:val="24"/>
        </w:rPr>
        <w:t xml:space="preserve">, (someone </w:t>
      </w:r>
      <w:r w:rsidR="00552D87">
        <w:rPr>
          <w:rFonts w:ascii="Arial" w:hAnsi="Arial" w:cs="Arial"/>
          <w:sz w:val="24"/>
          <w:szCs w:val="24"/>
        </w:rPr>
        <w:t xml:space="preserve">a child wanted to emulate) </w:t>
      </w:r>
      <w:r w:rsidR="00043B2C">
        <w:rPr>
          <w:rFonts w:ascii="Arial" w:hAnsi="Arial" w:cs="Arial"/>
          <w:sz w:val="24"/>
          <w:szCs w:val="24"/>
        </w:rPr>
        <w:t>this could be a parent</w:t>
      </w:r>
      <w:r w:rsidR="00552D87">
        <w:rPr>
          <w:rFonts w:ascii="Arial" w:hAnsi="Arial" w:cs="Arial"/>
          <w:sz w:val="24"/>
          <w:szCs w:val="24"/>
        </w:rPr>
        <w:t xml:space="preserve">, teacher, sibling </w:t>
      </w:r>
      <w:r w:rsidR="00A4487A">
        <w:rPr>
          <w:rFonts w:ascii="Arial" w:hAnsi="Arial" w:cs="Arial"/>
          <w:sz w:val="24"/>
          <w:szCs w:val="24"/>
        </w:rPr>
        <w:t xml:space="preserve">or </w:t>
      </w:r>
      <w:r w:rsidR="00552D87">
        <w:rPr>
          <w:rFonts w:ascii="Arial" w:hAnsi="Arial" w:cs="Arial"/>
          <w:sz w:val="24"/>
          <w:szCs w:val="24"/>
        </w:rPr>
        <w:t>perhaps</w:t>
      </w:r>
      <w:r w:rsidR="00A4487A">
        <w:rPr>
          <w:rFonts w:ascii="Arial" w:hAnsi="Arial" w:cs="Arial"/>
          <w:sz w:val="24"/>
          <w:szCs w:val="24"/>
        </w:rPr>
        <w:t xml:space="preserve"> even a </w:t>
      </w:r>
      <w:r w:rsidR="00D13E0F">
        <w:rPr>
          <w:rFonts w:ascii="Arial" w:hAnsi="Arial" w:cs="Arial"/>
          <w:sz w:val="24"/>
          <w:szCs w:val="24"/>
        </w:rPr>
        <w:t>character from a media source</w:t>
      </w:r>
      <w:r w:rsidR="00A4487A">
        <w:rPr>
          <w:rFonts w:ascii="Arial" w:hAnsi="Arial" w:cs="Arial"/>
          <w:sz w:val="24"/>
          <w:szCs w:val="24"/>
        </w:rPr>
        <w:t xml:space="preserve">, </w:t>
      </w:r>
      <w:r w:rsidR="00011FC7">
        <w:rPr>
          <w:rFonts w:ascii="Arial" w:hAnsi="Arial" w:cs="Arial"/>
          <w:sz w:val="24"/>
          <w:szCs w:val="24"/>
        </w:rPr>
        <w:t>the child</w:t>
      </w:r>
      <w:r w:rsidR="00352724">
        <w:rPr>
          <w:rFonts w:ascii="Arial" w:hAnsi="Arial" w:cs="Arial"/>
          <w:sz w:val="24"/>
          <w:szCs w:val="24"/>
        </w:rPr>
        <w:t xml:space="preserve"> then repeats the behaviour</w:t>
      </w:r>
      <w:r w:rsidR="00272D78">
        <w:rPr>
          <w:rFonts w:ascii="Arial" w:hAnsi="Arial" w:cs="Arial"/>
          <w:sz w:val="24"/>
          <w:szCs w:val="24"/>
        </w:rPr>
        <w:t xml:space="preserve"> then it can be learnt.  The </w:t>
      </w:r>
      <w:r w:rsidR="004577B8">
        <w:rPr>
          <w:rFonts w:ascii="Arial" w:hAnsi="Arial" w:cs="Arial"/>
          <w:sz w:val="24"/>
          <w:szCs w:val="24"/>
        </w:rPr>
        <w:t xml:space="preserve">main difference between </w:t>
      </w:r>
      <w:r w:rsidR="002075BE">
        <w:rPr>
          <w:rFonts w:ascii="Arial" w:hAnsi="Arial" w:cs="Arial"/>
          <w:sz w:val="24"/>
          <w:szCs w:val="24"/>
        </w:rPr>
        <w:t>observational learning</w:t>
      </w:r>
      <w:r w:rsidR="004577B8">
        <w:rPr>
          <w:rFonts w:ascii="Arial" w:hAnsi="Arial" w:cs="Arial"/>
          <w:sz w:val="24"/>
          <w:szCs w:val="24"/>
        </w:rPr>
        <w:t xml:space="preserve"> theory </w:t>
      </w:r>
      <w:r w:rsidR="002075BE">
        <w:rPr>
          <w:rFonts w:ascii="Arial" w:hAnsi="Arial" w:cs="Arial"/>
          <w:sz w:val="24"/>
          <w:szCs w:val="24"/>
        </w:rPr>
        <w:t>and</w:t>
      </w:r>
      <w:r w:rsidR="004577B8">
        <w:rPr>
          <w:rFonts w:ascii="Arial" w:hAnsi="Arial" w:cs="Arial"/>
          <w:sz w:val="24"/>
          <w:szCs w:val="24"/>
        </w:rPr>
        <w:t xml:space="preserve"> that of mimicry, is that if </w:t>
      </w:r>
      <w:r w:rsidR="001D3297">
        <w:rPr>
          <w:rFonts w:ascii="Arial" w:hAnsi="Arial" w:cs="Arial"/>
          <w:sz w:val="24"/>
          <w:szCs w:val="24"/>
        </w:rPr>
        <w:t xml:space="preserve">behaviour </w:t>
      </w:r>
      <w:r w:rsidR="004577B8">
        <w:rPr>
          <w:rFonts w:ascii="Arial" w:hAnsi="Arial" w:cs="Arial"/>
          <w:sz w:val="24"/>
          <w:szCs w:val="24"/>
        </w:rPr>
        <w:t xml:space="preserve">is repeated several times </w:t>
      </w:r>
      <w:r w:rsidR="000221AC">
        <w:rPr>
          <w:rFonts w:ascii="Arial" w:hAnsi="Arial" w:cs="Arial"/>
          <w:sz w:val="24"/>
          <w:szCs w:val="24"/>
        </w:rPr>
        <w:t xml:space="preserve">and the focus </w:t>
      </w:r>
      <w:r w:rsidR="00065559">
        <w:rPr>
          <w:rFonts w:ascii="Arial" w:hAnsi="Arial" w:cs="Arial"/>
          <w:sz w:val="24"/>
          <w:szCs w:val="24"/>
        </w:rPr>
        <w:t>of learning is on a person</w:t>
      </w:r>
      <w:r w:rsidR="00FD1F2C">
        <w:rPr>
          <w:rFonts w:ascii="Arial" w:hAnsi="Arial" w:cs="Arial"/>
          <w:sz w:val="24"/>
          <w:szCs w:val="24"/>
        </w:rPr>
        <w:t xml:space="preserve"> who is held in high regard </w:t>
      </w:r>
      <w:r w:rsidR="004577B8">
        <w:rPr>
          <w:rFonts w:ascii="Arial" w:hAnsi="Arial" w:cs="Arial"/>
          <w:sz w:val="24"/>
          <w:szCs w:val="24"/>
        </w:rPr>
        <w:t xml:space="preserve">it can be </w:t>
      </w:r>
      <w:r w:rsidR="00B36D51">
        <w:rPr>
          <w:rFonts w:ascii="Arial" w:hAnsi="Arial" w:cs="Arial"/>
          <w:sz w:val="24"/>
          <w:szCs w:val="24"/>
        </w:rPr>
        <w:t>encoded to memory</w:t>
      </w:r>
      <w:r w:rsidR="00FD1F2C">
        <w:rPr>
          <w:rFonts w:ascii="Arial" w:hAnsi="Arial" w:cs="Arial"/>
          <w:sz w:val="24"/>
          <w:szCs w:val="24"/>
        </w:rPr>
        <w:t xml:space="preserve">, whether that behaviour is good or </w:t>
      </w:r>
      <w:r w:rsidR="00174DA4">
        <w:rPr>
          <w:rFonts w:ascii="Arial" w:hAnsi="Arial" w:cs="Arial"/>
          <w:sz w:val="24"/>
          <w:szCs w:val="24"/>
        </w:rPr>
        <w:t xml:space="preserve">poor.  </w:t>
      </w:r>
      <w:r w:rsidR="00FB33CF" w:rsidRPr="00174DA4">
        <w:rPr>
          <w:rFonts w:ascii="Arial" w:hAnsi="Arial" w:cs="Arial"/>
          <w:sz w:val="24"/>
          <w:szCs w:val="24"/>
        </w:rPr>
        <w:t xml:space="preserve">In the media, actors are often rewarded and rarely </w:t>
      </w:r>
      <w:r w:rsidR="00FB33CF" w:rsidRPr="00174DA4">
        <w:rPr>
          <w:rFonts w:ascii="Arial" w:hAnsi="Arial" w:cs="Arial"/>
          <w:sz w:val="24"/>
          <w:szCs w:val="24"/>
        </w:rPr>
        <w:lastRenderedPageBreak/>
        <w:t>punished for behaving aggressively (e.g., National Television Violence Study, 1996)</w:t>
      </w:r>
      <w:r w:rsidR="00174DA4">
        <w:rPr>
          <w:rFonts w:ascii="Arial" w:hAnsi="Arial" w:cs="Arial"/>
          <w:sz w:val="24"/>
          <w:szCs w:val="24"/>
        </w:rPr>
        <w:t xml:space="preserve"> this could also add to the effects of aggression.</w:t>
      </w:r>
    </w:p>
    <w:p w14:paraId="76ADF1FC" w14:textId="303BF5DE" w:rsidR="009A2FC6" w:rsidRDefault="009A2FC6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Desensitization is also a factor </w:t>
      </w:r>
      <w:r w:rsidR="004944BA">
        <w:rPr>
          <w:rFonts w:ascii="Arial" w:hAnsi="Arial" w:cs="Arial"/>
          <w:sz w:val="24"/>
          <w:szCs w:val="24"/>
        </w:rPr>
        <w:t>considered;</w:t>
      </w:r>
      <w:r w:rsidR="00BF6F7D">
        <w:rPr>
          <w:rFonts w:ascii="Arial" w:hAnsi="Arial" w:cs="Arial"/>
          <w:sz w:val="24"/>
          <w:szCs w:val="24"/>
        </w:rPr>
        <w:t xml:space="preserve"> this is where </w:t>
      </w:r>
      <w:r w:rsidR="00372B72">
        <w:rPr>
          <w:rFonts w:ascii="Arial" w:hAnsi="Arial" w:cs="Arial"/>
          <w:sz w:val="24"/>
          <w:szCs w:val="24"/>
        </w:rPr>
        <w:t>due to over exposure</w:t>
      </w:r>
      <w:r w:rsidR="006F1E58">
        <w:rPr>
          <w:rFonts w:ascii="Arial" w:hAnsi="Arial" w:cs="Arial"/>
          <w:sz w:val="24"/>
          <w:szCs w:val="24"/>
        </w:rPr>
        <w:t xml:space="preserve"> to a </w:t>
      </w:r>
      <w:r w:rsidR="00B30DF6">
        <w:rPr>
          <w:rFonts w:ascii="Arial" w:hAnsi="Arial" w:cs="Arial"/>
          <w:sz w:val="24"/>
          <w:szCs w:val="24"/>
        </w:rPr>
        <w:t>stimulus</w:t>
      </w:r>
      <w:r w:rsidR="006F1E58">
        <w:rPr>
          <w:rFonts w:ascii="Arial" w:hAnsi="Arial" w:cs="Arial"/>
          <w:sz w:val="24"/>
          <w:szCs w:val="24"/>
        </w:rPr>
        <w:t xml:space="preserve"> can alter the </w:t>
      </w:r>
      <w:r w:rsidR="00B30DF6">
        <w:rPr>
          <w:rFonts w:ascii="Arial" w:hAnsi="Arial" w:cs="Arial"/>
          <w:sz w:val="24"/>
          <w:szCs w:val="24"/>
        </w:rPr>
        <w:t>emotional effect</w:t>
      </w:r>
      <w:r w:rsidR="006F1E58">
        <w:rPr>
          <w:rFonts w:ascii="Arial" w:hAnsi="Arial" w:cs="Arial"/>
          <w:sz w:val="24"/>
          <w:szCs w:val="24"/>
        </w:rPr>
        <w:t xml:space="preserve"> of</w:t>
      </w:r>
      <w:r w:rsidR="00DD7F11">
        <w:rPr>
          <w:rFonts w:ascii="Arial" w:hAnsi="Arial" w:cs="Arial"/>
          <w:sz w:val="24"/>
          <w:szCs w:val="24"/>
        </w:rPr>
        <w:t xml:space="preserve"> the person concerned</w:t>
      </w:r>
      <w:r w:rsidR="00D7729F">
        <w:rPr>
          <w:rFonts w:ascii="Arial" w:hAnsi="Arial" w:cs="Arial"/>
          <w:sz w:val="24"/>
          <w:szCs w:val="24"/>
        </w:rPr>
        <w:t xml:space="preserve"> over time. </w:t>
      </w:r>
      <w:r w:rsidR="0027018F" w:rsidRPr="0027018F">
        <w:rPr>
          <w:rFonts w:ascii="Arial" w:hAnsi="Arial" w:cs="Arial"/>
          <w:sz w:val="24"/>
          <w:szCs w:val="24"/>
        </w:rPr>
        <w:t>(Wolpe, 1980)</w:t>
      </w:r>
      <w:r w:rsidR="00DD546A">
        <w:rPr>
          <w:rFonts w:ascii="Arial" w:hAnsi="Arial" w:cs="Arial"/>
          <w:sz w:val="24"/>
          <w:szCs w:val="24"/>
        </w:rPr>
        <w:t xml:space="preserve"> </w:t>
      </w:r>
      <w:r w:rsidR="00D17758">
        <w:rPr>
          <w:rFonts w:ascii="Arial" w:hAnsi="Arial" w:cs="Arial"/>
          <w:sz w:val="24"/>
          <w:szCs w:val="24"/>
        </w:rPr>
        <w:t xml:space="preserve">by being repeatedly exposed to violent media, it can alter the </w:t>
      </w:r>
      <w:r w:rsidR="00F45C8E">
        <w:rPr>
          <w:rFonts w:ascii="Arial" w:hAnsi="Arial" w:cs="Arial"/>
          <w:sz w:val="24"/>
          <w:szCs w:val="24"/>
        </w:rPr>
        <w:t>user’s</w:t>
      </w:r>
      <w:r w:rsidR="00D17758">
        <w:rPr>
          <w:rFonts w:ascii="Arial" w:hAnsi="Arial" w:cs="Arial"/>
          <w:sz w:val="24"/>
          <w:szCs w:val="24"/>
        </w:rPr>
        <w:t xml:space="preserve"> </w:t>
      </w:r>
      <w:r w:rsidR="001605FA">
        <w:rPr>
          <w:rFonts w:ascii="Arial" w:hAnsi="Arial" w:cs="Arial"/>
          <w:sz w:val="24"/>
          <w:szCs w:val="24"/>
        </w:rPr>
        <w:t>reaction to the pain and suffering caused</w:t>
      </w:r>
      <w:r w:rsidR="00B96B1E">
        <w:rPr>
          <w:rFonts w:ascii="Arial" w:hAnsi="Arial" w:cs="Arial"/>
          <w:sz w:val="24"/>
          <w:szCs w:val="24"/>
        </w:rPr>
        <w:t xml:space="preserve"> </w:t>
      </w:r>
      <w:r w:rsidR="00BC3E13">
        <w:rPr>
          <w:rFonts w:ascii="Arial" w:hAnsi="Arial" w:cs="Arial"/>
          <w:sz w:val="24"/>
          <w:szCs w:val="24"/>
        </w:rPr>
        <w:t xml:space="preserve">to others </w:t>
      </w:r>
      <w:r w:rsidR="00B96B1E">
        <w:rPr>
          <w:rFonts w:ascii="Arial" w:hAnsi="Arial" w:cs="Arial"/>
          <w:sz w:val="24"/>
          <w:szCs w:val="24"/>
        </w:rPr>
        <w:t>by having a num</w:t>
      </w:r>
      <w:r w:rsidR="003E057A">
        <w:rPr>
          <w:rFonts w:ascii="Arial" w:hAnsi="Arial" w:cs="Arial"/>
          <w:sz w:val="24"/>
          <w:szCs w:val="24"/>
        </w:rPr>
        <w:t>bing affect</w:t>
      </w:r>
      <w:r w:rsidR="00484250">
        <w:rPr>
          <w:rFonts w:ascii="Arial" w:hAnsi="Arial" w:cs="Arial"/>
          <w:sz w:val="24"/>
          <w:szCs w:val="24"/>
        </w:rPr>
        <w:t xml:space="preserve"> and in</w:t>
      </w:r>
      <w:r w:rsidR="002B1599">
        <w:rPr>
          <w:rFonts w:ascii="Arial" w:hAnsi="Arial" w:cs="Arial"/>
          <w:sz w:val="24"/>
          <w:szCs w:val="24"/>
        </w:rPr>
        <w:t xml:space="preserve"> turn become less sympathetic.</w:t>
      </w:r>
      <w:r w:rsidR="000E512F">
        <w:rPr>
          <w:rFonts w:ascii="Arial" w:hAnsi="Arial" w:cs="Arial"/>
          <w:sz w:val="24"/>
          <w:szCs w:val="24"/>
        </w:rPr>
        <w:t xml:space="preserve"> While</w:t>
      </w:r>
      <w:r w:rsidR="00A41E2A">
        <w:rPr>
          <w:rFonts w:ascii="Arial" w:hAnsi="Arial" w:cs="Arial"/>
          <w:sz w:val="24"/>
          <w:szCs w:val="24"/>
        </w:rPr>
        <w:t xml:space="preserve"> s</w:t>
      </w:r>
      <w:r w:rsidR="00315022">
        <w:rPr>
          <w:rFonts w:ascii="Arial" w:hAnsi="Arial" w:cs="Arial"/>
          <w:sz w:val="24"/>
          <w:szCs w:val="24"/>
        </w:rPr>
        <w:t xml:space="preserve">moking </w:t>
      </w:r>
      <w:r w:rsidR="00A41E2A">
        <w:rPr>
          <w:rFonts w:ascii="Arial" w:hAnsi="Arial" w:cs="Arial"/>
          <w:sz w:val="24"/>
          <w:szCs w:val="24"/>
        </w:rPr>
        <w:t>a single</w:t>
      </w:r>
      <w:r w:rsidR="00315022">
        <w:rPr>
          <w:rFonts w:ascii="Arial" w:hAnsi="Arial" w:cs="Arial"/>
          <w:sz w:val="24"/>
          <w:szCs w:val="24"/>
        </w:rPr>
        <w:t xml:space="preserve"> </w:t>
      </w:r>
      <w:r w:rsidR="00F45C8E">
        <w:rPr>
          <w:rFonts w:ascii="Arial" w:hAnsi="Arial" w:cs="Arial"/>
          <w:sz w:val="24"/>
          <w:szCs w:val="24"/>
        </w:rPr>
        <w:t>cigarette</w:t>
      </w:r>
      <w:r w:rsidR="00A16241">
        <w:rPr>
          <w:rFonts w:ascii="Arial" w:hAnsi="Arial" w:cs="Arial"/>
          <w:sz w:val="24"/>
          <w:szCs w:val="24"/>
        </w:rPr>
        <w:t xml:space="preserve"> will not give you lung cancer, repeated smoking over time</w:t>
      </w:r>
      <w:r w:rsidR="00F45C8E">
        <w:rPr>
          <w:rFonts w:ascii="Arial" w:hAnsi="Arial" w:cs="Arial"/>
          <w:sz w:val="24"/>
          <w:szCs w:val="24"/>
        </w:rPr>
        <w:t xml:space="preserve"> can increase the risk of doing so</w:t>
      </w:r>
      <w:r w:rsidR="00BF3467">
        <w:rPr>
          <w:rFonts w:ascii="Arial" w:hAnsi="Arial" w:cs="Arial"/>
          <w:sz w:val="24"/>
          <w:szCs w:val="24"/>
        </w:rPr>
        <w:t>, in this example the cigarettes are the risk, the same c</w:t>
      </w:r>
      <w:r w:rsidR="00130651">
        <w:rPr>
          <w:rFonts w:ascii="Arial" w:hAnsi="Arial" w:cs="Arial"/>
          <w:sz w:val="24"/>
          <w:szCs w:val="24"/>
        </w:rPr>
        <w:t xml:space="preserve">ould be said for violent media, repeated exposure to it </w:t>
      </w:r>
      <w:r w:rsidR="00B705C8">
        <w:rPr>
          <w:rFonts w:ascii="Arial" w:hAnsi="Arial" w:cs="Arial"/>
          <w:sz w:val="24"/>
          <w:szCs w:val="24"/>
        </w:rPr>
        <w:t>could increase the risk of aggressive behaviour.</w:t>
      </w:r>
      <w:r w:rsidR="00EE27A3">
        <w:rPr>
          <w:rFonts w:ascii="Arial" w:hAnsi="Arial" w:cs="Arial"/>
          <w:sz w:val="24"/>
          <w:szCs w:val="24"/>
        </w:rPr>
        <w:t xml:space="preserve">  Th</w:t>
      </w:r>
      <w:r w:rsidR="006B7D3B">
        <w:rPr>
          <w:rFonts w:ascii="Arial" w:hAnsi="Arial" w:cs="Arial"/>
          <w:sz w:val="24"/>
          <w:szCs w:val="24"/>
        </w:rPr>
        <w:t xml:space="preserve">e </w:t>
      </w:r>
      <w:r w:rsidR="000B2C75">
        <w:rPr>
          <w:rFonts w:ascii="Arial" w:hAnsi="Arial" w:cs="Arial"/>
          <w:sz w:val="24"/>
          <w:szCs w:val="24"/>
        </w:rPr>
        <w:t>meta-theory of (GAM)</w:t>
      </w:r>
      <w:r w:rsidR="00A46981">
        <w:rPr>
          <w:rFonts w:ascii="Arial" w:hAnsi="Arial" w:cs="Arial"/>
          <w:sz w:val="24"/>
          <w:szCs w:val="24"/>
        </w:rPr>
        <w:t xml:space="preserve"> is supported by many reputable </w:t>
      </w:r>
      <w:r w:rsidR="002B03E3">
        <w:rPr>
          <w:rFonts w:ascii="Arial" w:hAnsi="Arial" w:cs="Arial"/>
          <w:sz w:val="24"/>
          <w:szCs w:val="24"/>
        </w:rPr>
        <w:t>psychologists and</w:t>
      </w:r>
      <w:r w:rsidR="00A83312">
        <w:rPr>
          <w:rFonts w:ascii="Arial" w:hAnsi="Arial" w:cs="Arial"/>
          <w:sz w:val="24"/>
          <w:szCs w:val="24"/>
        </w:rPr>
        <w:t xml:space="preserve"> th</w:t>
      </w:r>
      <w:r w:rsidR="00CA7AE2">
        <w:rPr>
          <w:rFonts w:ascii="Arial" w:hAnsi="Arial" w:cs="Arial"/>
          <w:sz w:val="24"/>
          <w:szCs w:val="24"/>
        </w:rPr>
        <w:t>ey</w:t>
      </w:r>
      <w:r w:rsidR="00194FF5">
        <w:rPr>
          <w:rFonts w:ascii="Arial" w:hAnsi="Arial" w:cs="Arial"/>
          <w:sz w:val="24"/>
          <w:szCs w:val="24"/>
        </w:rPr>
        <w:t xml:space="preserve"> </w:t>
      </w:r>
      <w:r w:rsidR="006B7D3B">
        <w:rPr>
          <w:rFonts w:ascii="Arial" w:hAnsi="Arial" w:cs="Arial"/>
          <w:sz w:val="24"/>
          <w:szCs w:val="24"/>
        </w:rPr>
        <w:t xml:space="preserve">include </w:t>
      </w:r>
      <w:r w:rsidR="00C70C46">
        <w:rPr>
          <w:rFonts w:ascii="Arial" w:hAnsi="Arial" w:cs="Arial"/>
          <w:sz w:val="24"/>
          <w:szCs w:val="24"/>
        </w:rPr>
        <w:t xml:space="preserve">many </w:t>
      </w:r>
      <w:r w:rsidR="006B7D3B">
        <w:rPr>
          <w:rFonts w:ascii="Arial" w:hAnsi="Arial" w:cs="Arial"/>
          <w:sz w:val="24"/>
          <w:szCs w:val="24"/>
        </w:rPr>
        <w:t xml:space="preserve">different </w:t>
      </w:r>
      <w:r w:rsidR="00C70C46">
        <w:rPr>
          <w:rFonts w:ascii="Arial" w:hAnsi="Arial" w:cs="Arial"/>
          <w:sz w:val="24"/>
          <w:szCs w:val="24"/>
        </w:rPr>
        <w:t>findings</w:t>
      </w:r>
      <w:r w:rsidR="00981AB6">
        <w:rPr>
          <w:rFonts w:ascii="Arial" w:hAnsi="Arial" w:cs="Arial"/>
          <w:sz w:val="24"/>
          <w:szCs w:val="24"/>
        </w:rPr>
        <w:t xml:space="preserve"> which may add </w:t>
      </w:r>
      <w:r w:rsidR="00CA7AE2">
        <w:rPr>
          <w:rFonts w:ascii="Arial" w:hAnsi="Arial" w:cs="Arial"/>
          <w:sz w:val="24"/>
          <w:szCs w:val="24"/>
        </w:rPr>
        <w:t xml:space="preserve">weight </w:t>
      </w:r>
      <w:r w:rsidR="00981AB6">
        <w:rPr>
          <w:rFonts w:ascii="Arial" w:hAnsi="Arial" w:cs="Arial"/>
          <w:sz w:val="24"/>
          <w:szCs w:val="24"/>
        </w:rPr>
        <w:t xml:space="preserve">to the </w:t>
      </w:r>
      <w:r w:rsidR="00CA7AE2">
        <w:rPr>
          <w:rFonts w:ascii="Arial" w:hAnsi="Arial" w:cs="Arial"/>
          <w:sz w:val="24"/>
          <w:szCs w:val="24"/>
        </w:rPr>
        <w:t>argument</w:t>
      </w:r>
      <w:r w:rsidR="00981AB6">
        <w:rPr>
          <w:rFonts w:ascii="Arial" w:hAnsi="Arial" w:cs="Arial"/>
          <w:sz w:val="24"/>
          <w:szCs w:val="24"/>
        </w:rPr>
        <w:t xml:space="preserve"> that media has an impact on </w:t>
      </w:r>
      <w:r w:rsidR="007876D9">
        <w:rPr>
          <w:rFonts w:ascii="Arial" w:hAnsi="Arial" w:cs="Arial"/>
          <w:sz w:val="24"/>
          <w:szCs w:val="24"/>
        </w:rPr>
        <w:t xml:space="preserve">the </w:t>
      </w:r>
      <w:r w:rsidR="00833166">
        <w:rPr>
          <w:rFonts w:ascii="Arial" w:hAnsi="Arial" w:cs="Arial"/>
          <w:sz w:val="24"/>
          <w:szCs w:val="24"/>
        </w:rPr>
        <w:t>aggressive actions of humans.</w:t>
      </w:r>
    </w:p>
    <w:p w14:paraId="45559B9B" w14:textId="35108617" w:rsidR="00F31CD5" w:rsidRDefault="008A7EBE" w:rsidP="001669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previously mentioned</w:t>
      </w:r>
      <w:r w:rsidR="00267792">
        <w:rPr>
          <w:rFonts w:ascii="Arial" w:hAnsi="Arial" w:cs="Arial"/>
          <w:sz w:val="24"/>
          <w:szCs w:val="24"/>
        </w:rPr>
        <w:t>, media has transformed the way in which</w:t>
      </w:r>
      <w:r w:rsidR="00A72353">
        <w:rPr>
          <w:rFonts w:ascii="Arial" w:hAnsi="Arial" w:cs="Arial"/>
          <w:sz w:val="24"/>
          <w:szCs w:val="24"/>
        </w:rPr>
        <w:t xml:space="preserve"> </w:t>
      </w:r>
      <w:r w:rsidR="00BB06D1">
        <w:rPr>
          <w:rFonts w:ascii="Arial" w:hAnsi="Arial" w:cs="Arial"/>
          <w:sz w:val="24"/>
          <w:szCs w:val="24"/>
        </w:rPr>
        <w:t>people</w:t>
      </w:r>
      <w:r w:rsidR="00A72353">
        <w:rPr>
          <w:rFonts w:ascii="Arial" w:hAnsi="Arial" w:cs="Arial"/>
          <w:sz w:val="24"/>
          <w:szCs w:val="24"/>
        </w:rPr>
        <w:t xml:space="preserve"> date</w:t>
      </w:r>
      <w:r w:rsidR="00922831">
        <w:rPr>
          <w:rFonts w:ascii="Arial" w:hAnsi="Arial" w:cs="Arial"/>
          <w:sz w:val="24"/>
          <w:szCs w:val="24"/>
        </w:rPr>
        <w:t>,</w:t>
      </w:r>
      <w:r w:rsidR="00A72353">
        <w:rPr>
          <w:rFonts w:ascii="Arial" w:hAnsi="Arial" w:cs="Arial"/>
          <w:sz w:val="24"/>
          <w:szCs w:val="24"/>
        </w:rPr>
        <w:t xml:space="preserve"> the internet has become a platform for</w:t>
      </w:r>
      <w:r w:rsidR="00267792">
        <w:rPr>
          <w:rFonts w:ascii="Arial" w:hAnsi="Arial" w:cs="Arial"/>
          <w:sz w:val="24"/>
          <w:szCs w:val="24"/>
        </w:rPr>
        <w:t xml:space="preserve"> </w:t>
      </w:r>
      <w:r w:rsidR="00BB06D1">
        <w:rPr>
          <w:rFonts w:ascii="Arial" w:hAnsi="Arial" w:cs="Arial"/>
          <w:sz w:val="24"/>
          <w:szCs w:val="24"/>
        </w:rPr>
        <w:t xml:space="preserve">individuals </w:t>
      </w:r>
      <w:r w:rsidR="002E5495">
        <w:rPr>
          <w:rFonts w:ascii="Arial" w:hAnsi="Arial" w:cs="Arial"/>
          <w:sz w:val="24"/>
          <w:szCs w:val="24"/>
        </w:rPr>
        <w:t xml:space="preserve">to meet and </w:t>
      </w:r>
      <w:r w:rsidR="0003029C">
        <w:rPr>
          <w:rFonts w:ascii="Arial" w:hAnsi="Arial" w:cs="Arial"/>
          <w:sz w:val="24"/>
          <w:szCs w:val="24"/>
        </w:rPr>
        <w:t xml:space="preserve">form new relationships with one another.  </w:t>
      </w:r>
      <w:r w:rsidR="003F45FC">
        <w:rPr>
          <w:rFonts w:ascii="Arial" w:hAnsi="Arial" w:cs="Arial"/>
          <w:sz w:val="24"/>
          <w:szCs w:val="24"/>
        </w:rPr>
        <w:t>Digital Media has</w:t>
      </w:r>
      <w:r w:rsidR="001B6202">
        <w:rPr>
          <w:rFonts w:ascii="Arial" w:hAnsi="Arial" w:cs="Arial"/>
          <w:sz w:val="24"/>
          <w:szCs w:val="24"/>
        </w:rPr>
        <w:t xml:space="preserve"> positive as well as negative connotations </w:t>
      </w:r>
      <w:r w:rsidR="00DA7869">
        <w:rPr>
          <w:rFonts w:ascii="Arial" w:hAnsi="Arial" w:cs="Arial"/>
          <w:sz w:val="24"/>
          <w:szCs w:val="24"/>
        </w:rPr>
        <w:t xml:space="preserve">for </w:t>
      </w:r>
      <w:r w:rsidR="00990807">
        <w:rPr>
          <w:rFonts w:ascii="Arial" w:hAnsi="Arial" w:cs="Arial"/>
          <w:sz w:val="24"/>
          <w:szCs w:val="24"/>
        </w:rPr>
        <w:t>its</w:t>
      </w:r>
      <w:r w:rsidR="00DA7869">
        <w:rPr>
          <w:rFonts w:ascii="Arial" w:hAnsi="Arial" w:cs="Arial"/>
          <w:sz w:val="24"/>
          <w:szCs w:val="24"/>
        </w:rPr>
        <w:t xml:space="preserve"> users</w:t>
      </w:r>
      <w:r w:rsidR="00815A44">
        <w:rPr>
          <w:rFonts w:ascii="Arial" w:hAnsi="Arial" w:cs="Arial"/>
          <w:sz w:val="24"/>
          <w:szCs w:val="24"/>
        </w:rPr>
        <w:t>, especially the young</w:t>
      </w:r>
      <w:r w:rsidR="00815A44" w:rsidRPr="00455442">
        <w:rPr>
          <w:rFonts w:ascii="Arial" w:hAnsi="Arial" w:cs="Arial"/>
          <w:sz w:val="24"/>
          <w:szCs w:val="24"/>
        </w:rPr>
        <w:t>,</w:t>
      </w:r>
      <w:r w:rsidR="009174F9" w:rsidRPr="00455442">
        <w:rPr>
          <w:rFonts w:ascii="Arial" w:hAnsi="Arial" w:cs="Arial"/>
          <w:sz w:val="24"/>
          <w:szCs w:val="24"/>
        </w:rPr>
        <w:t xml:space="preserve"> </w:t>
      </w:r>
      <w:r w:rsidR="00455442">
        <w:rPr>
          <w:rFonts w:ascii="Arial" w:hAnsi="Arial" w:cs="Arial"/>
          <w:sz w:val="24"/>
          <w:szCs w:val="24"/>
        </w:rPr>
        <w:t>(</w:t>
      </w:r>
      <w:r w:rsidR="009174F9" w:rsidRPr="00455442">
        <w:rPr>
          <w:rFonts w:ascii="Arial" w:hAnsi="Arial" w:cs="Arial"/>
          <w:sz w:val="24"/>
          <w:szCs w:val="24"/>
        </w:rPr>
        <w:t>95% of teens age</w:t>
      </w:r>
      <w:r w:rsidR="00EA324C" w:rsidRPr="00455442">
        <w:rPr>
          <w:rFonts w:ascii="Arial" w:hAnsi="Arial" w:cs="Arial"/>
          <w:sz w:val="24"/>
          <w:szCs w:val="24"/>
        </w:rPr>
        <w:t>d between</w:t>
      </w:r>
      <w:r w:rsidR="009174F9" w:rsidRPr="00455442">
        <w:rPr>
          <w:rFonts w:ascii="Arial" w:hAnsi="Arial" w:cs="Arial"/>
          <w:sz w:val="24"/>
          <w:szCs w:val="24"/>
        </w:rPr>
        <w:t xml:space="preserve"> 12</w:t>
      </w:r>
      <w:r w:rsidR="00EA324C" w:rsidRPr="00455442">
        <w:rPr>
          <w:rFonts w:ascii="Arial" w:hAnsi="Arial" w:cs="Arial"/>
          <w:sz w:val="24"/>
          <w:szCs w:val="24"/>
        </w:rPr>
        <w:t xml:space="preserve"> and </w:t>
      </w:r>
      <w:r w:rsidR="009174F9" w:rsidRPr="00455442">
        <w:rPr>
          <w:rFonts w:ascii="Arial" w:hAnsi="Arial" w:cs="Arial"/>
          <w:sz w:val="24"/>
          <w:szCs w:val="24"/>
        </w:rPr>
        <w:t xml:space="preserve">17 </w:t>
      </w:r>
      <w:r w:rsidR="00DB16B9">
        <w:rPr>
          <w:rFonts w:ascii="Arial" w:hAnsi="Arial" w:cs="Arial"/>
          <w:sz w:val="24"/>
          <w:szCs w:val="24"/>
        </w:rPr>
        <w:t xml:space="preserve">in the USA </w:t>
      </w:r>
      <w:r w:rsidR="009174F9" w:rsidRPr="00455442">
        <w:rPr>
          <w:rFonts w:ascii="Arial" w:hAnsi="Arial" w:cs="Arial"/>
          <w:sz w:val="24"/>
          <w:szCs w:val="24"/>
        </w:rPr>
        <w:t>are on the Internet (Lenhart, 20</w:t>
      </w:r>
      <w:r w:rsidR="008C6BF4">
        <w:rPr>
          <w:rFonts w:ascii="Arial" w:hAnsi="Arial" w:cs="Arial"/>
          <w:sz w:val="24"/>
          <w:szCs w:val="24"/>
        </w:rPr>
        <w:t>10</w:t>
      </w:r>
      <w:r w:rsidR="009174F9" w:rsidRPr="00455442">
        <w:rPr>
          <w:rFonts w:ascii="Arial" w:hAnsi="Arial" w:cs="Arial"/>
          <w:sz w:val="24"/>
          <w:szCs w:val="24"/>
        </w:rPr>
        <w:t>). Teens are also avid users of social media</w:t>
      </w:r>
      <w:r w:rsidR="00A77D5F">
        <w:rPr>
          <w:rFonts w:ascii="Arial" w:hAnsi="Arial" w:cs="Arial"/>
          <w:sz w:val="24"/>
          <w:szCs w:val="24"/>
        </w:rPr>
        <w:t>,</w:t>
      </w:r>
      <w:r w:rsidR="00B205A9" w:rsidRPr="00455442">
        <w:rPr>
          <w:rFonts w:ascii="Arial" w:hAnsi="Arial" w:cs="Arial"/>
          <w:sz w:val="24"/>
          <w:szCs w:val="24"/>
        </w:rPr>
        <w:t xml:space="preserve"> </w:t>
      </w:r>
      <w:r w:rsidR="009174F9" w:rsidRPr="00455442">
        <w:rPr>
          <w:rFonts w:ascii="Arial" w:hAnsi="Arial" w:cs="Arial"/>
          <w:sz w:val="24"/>
          <w:szCs w:val="24"/>
        </w:rPr>
        <w:t>80% of teens ages 12</w:t>
      </w:r>
      <w:r w:rsidR="00B205A9" w:rsidRPr="00455442">
        <w:rPr>
          <w:rFonts w:ascii="Arial" w:hAnsi="Arial" w:cs="Arial"/>
          <w:sz w:val="24"/>
          <w:szCs w:val="24"/>
        </w:rPr>
        <w:t>-</w:t>
      </w:r>
      <w:r w:rsidR="009174F9" w:rsidRPr="00455442">
        <w:rPr>
          <w:rFonts w:ascii="Arial" w:hAnsi="Arial" w:cs="Arial"/>
          <w:sz w:val="24"/>
          <w:szCs w:val="24"/>
        </w:rPr>
        <w:t>17 have a social networking profile (e.g., Twitter) (Lenhart et al., 2010).</w:t>
      </w:r>
      <w:r w:rsidR="00815A44">
        <w:rPr>
          <w:rFonts w:ascii="Arial" w:hAnsi="Arial" w:cs="Arial"/>
          <w:sz w:val="24"/>
          <w:szCs w:val="24"/>
        </w:rPr>
        <w:t xml:space="preserve"> </w:t>
      </w:r>
      <w:r w:rsidR="00455442">
        <w:rPr>
          <w:rFonts w:ascii="Arial" w:hAnsi="Arial" w:cs="Arial"/>
          <w:sz w:val="24"/>
          <w:szCs w:val="24"/>
        </w:rPr>
        <w:t>O</w:t>
      </w:r>
      <w:r w:rsidR="00815A44">
        <w:rPr>
          <w:rFonts w:ascii="Arial" w:hAnsi="Arial" w:cs="Arial"/>
          <w:sz w:val="24"/>
          <w:szCs w:val="24"/>
        </w:rPr>
        <w:t>n</w:t>
      </w:r>
      <w:r w:rsidR="00B52B7A">
        <w:rPr>
          <w:rFonts w:ascii="Arial" w:hAnsi="Arial" w:cs="Arial"/>
          <w:sz w:val="24"/>
          <w:szCs w:val="24"/>
        </w:rPr>
        <w:t xml:space="preserve"> the positive </w:t>
      </w:r>
      <w:r w:rsidR="006612BD">
        <w:rPr>
          <w:rFonts w:ascii="Arial" w:hAnsi="Arial" w:cs="Arial"/>
          <w:sz w:val="24"/>
          <w:szCs w:val="24"/>
        </w:rPr>
        <w:t xml:space="preserve">side it is </w:t>
      </w:r>
      <w:r w:rsidR="00990807">
        <w:rPr>
          <w:rFonts w:ascii="Arial" w:hAnsi="Arial" w:cs="Arial"/>
          <w:sz w:val="24"/>
          <w:szCs w:val="24"/>
        </w:rPr>
        <w:t xml:space="preserve">a valuable tool in </w:t>
      </w:r>
      <w:r w:rsidR="002A7F27">
        <w:rPr>
          <w:rFonts w:ascii="Arial" w:hAnsi="Arial" w:cs="Arial"/>
          <w:sz w:val="24"/>
          <w:szCs w:val="24"/>
        </w:rPr>
        <w:t xml:space="preserve">strengthening </w:t>
      </w:r>
      <w:r w:rsidR="00025042">
        <w:rPr>
          <w:rFonts w:ascii="Arial" w:hAnsi="Arial" w:cs="Arial"/>
          <w:sz w:val="24"/>
          <w:szCs w:val="24"/>
        </w:rPr>
        <w:t>relationships, widening social circles</w:t>
      </w:r>
      <w:r w:rsidR="00CC7B09">
        <w:rPr>
          <w:rFonts w:ascii="Arial" w:hAnsi="Arial" w:cs="Arial"/>
          <w:sz w:val="24"/>
          <w:szCs w:val="24"/>
        </w:rPr>
        <w:t xml:space="preserve"> and has the power to connect more isolated </w:t>
      </w:r>
      <w:r w:rsidR="009D1486">
        <w:rPr>
          <w:rFonts w:ascii="Arial" w:hAnsi="Arial" w:cs="Arial"/>
          <w:sz w:val="24"/>
          <w:szCs w:val="24"/>
        </w:rPr>
        <w:t>communities</w:t>
      </w:r>
      <w:r w:rsidR="00A5536F">
        <w:rPr>
          <w:rFonts w:ascii="Arial" w:hAnsi="Arial" w:cs="Arial"/>
          <w:sz w:val="24"/>
          <w:szCs w:val="24"/>
        </w:rPr>
        <w:t xml:space="preserve"> with online groups</w:t>
      </w:r>
      <w:r w:rsidR="008F004A">
        <w:rPr>
          <w:rFonts w:ascii="Arial" w:hAnsi="Arial" w:cs="Arial"/>
          <w:sz w:val="24"/>
          <w:szCs w:val="24"/>
        </w:rPr>
        <w:t>, for example sexual or ethnic minority</w:t>
      </w:r>
      <w:r w:rsidR="00F859F0">
        <w:rPr>
          <w:rFonts w:ascii="Arial" w:hAnsi="Arial" w:cs="Arial"/>
          <w:sz w:val="24"/>
          <w:szCs w:val="24"/>
        </w:rPr>
        <w:t xml:space="preserve"> youth</w:t>
      </w:r>
      <w:r w:rsidR="007979EF">
        <w:t xml:space="preserve"> </w:t>
      </w:r>
      <w:r w:rsidR="007979EF" w:rsidRPr="007979EF">
        <w:rPr>
          <w:rFonts w:ascii="Arial" w:hAnsi="Arial" w:cs="Arial"/>
          <w:sz w:val="24"/>
          <w:szCs w:val="24"/>
        </w:rPr>
        <w:t>(McEwan, 2013).</w:t>
      </w:r>
      <w:r w:rsidR="005422B0">
        <w:rPr>
          <w:rFonts w:ascii="Arial" w:hAnsi="Arial" w:cs="Arial"/>
          <w:sz w:val="24"/>
          <w:szCs w:val="24"/>
        </w:rPr>
        <w:t xml:space="preserve">  On the other </w:t>
      </w:r>
      <w:r w:rsidR="009018D2">
        <w:rPr>
          <w:rFonts w:ascii="Arial" w:hAnsi="Arial" w:cs="Arial"/>
          <w:sz w:val="24"/>
          <w:szCs w:val="24"/>
        </w:rPr>
        <w:t>hand,</w:t>
      </w:r>
      <w:r w:rsidR="005422B0">
        <w:rPr>
          <w:rFonts w:ascii="Arial" w:hAnsi="Arial" w:cs="Arial"/>
          <w:sz w:val="24"/>
          <w:szCs w:val="24"/>
        </w:rPr>
        <w:t xml:space="preserve"> digital media can be </w:t>
      </w:r>
      <w:r w:rsidR="009149F3">
        <w:rPr>
          <w:rFonts w:ascii="Arial" w:hAnsi="Arial" w:cs="Arial"/>
          <w:sz w:val="24"/>
          <w:szCs w:val="24"/>
        </w:rPr>
        <w:t>challenging</w:t>
      </w:r>
      <w:r w:rsidR="00CD6A7E">
        <w:rPr>
          <w:rFonts w:ascii="Arial" w:hAnsi="Arial" w:cs="Arial"/>
          <w:sz w:val="24"/>
          <w:szCs w:val="24"/>
        </w:rPr>
        <w:t xml:space="preserve"> for young pe</w:t>
      </w:r>
      <w:r w:rsidR="002F1FB2">
        <w:rPr>
          <w:rFonts w:ascii="Arial" w:hAnsi="Arial" w:cs="Arial"/>
          <w:sz w:val="24"/>
          <w:szCs w:val="24"/>
        </w:rPr>
        <w:t xml:space="preserve">ople as it places them at greater risk of </w:t>
      </w:r>
      <w:r w:rsidR="009149F3">
        <w:rPr>
          <w:rFonts w:ascii="Arial" w:hAnsi="Arial" w:cs="Arial"/>
          <w:sz w:val="24"/>
          <w:szCs w:val="24"/>
        </w:rPr>
        <w:t>problematic dating experiences.</w:t>
      </w:r>
      <w:r w:rsidR="0049324E">
        <w:rPr>
          <w:rFonts w:ascii="Arial" w:hAnsi="Arial" w:cs="Arial"/>
          <w:sz w:val="24"/>
          <w:szCs w:val="24"/>
        </w:rPr>
        <w:t xml:space="preserve">  The introduction of digital media has</w:t>
      </w:r>
      <w:r w:rsidR="00B64E0E">
        <w:rPr>
          <w:rFonts w:ascii="Arial" w:hAnsi="Arial" w:cs="Arial"/>
          <w:sz w:val="24"/>
          <w:szCs w:val="24"/>
        </w:rPr>
        <w:t xml:space="preserve"> changed the dynamic of a previously private relationship and </w:t>
      </w:r>
      <w:r w:rsidR="00183172">
        <w:rPr>
          <w:rFonts w:ascii="Arial" w:hAnsi="Arial" w:cs="Arial"/>
          <w:sz w:val="24"/>
          <w:szCs w:val="24"/>
        </w:rPr>
        <w:t>shifted</w:t>
      </w:r>
      <w:r w:rsidR="008F0AFB">
        <w:rPr>
          <w:rFonts w:ascii="Arial" w:hAnsi="Arial" w:cs="Arial"/>
          <w:sz w:val="24"/>
          <w:szCs w:val="24"/>
        </w:rPr>
        <w:t xml:space="preserve"> interactions into a public space</w:t>
      </w:r>
      <w:r w:rsidR="009018D2">
        <w:rPr>
          <w:rFonts w:ascii="Arial" w:hAnsi="Arial" w:cs="Arial"/>
          <w:sz w:val="24"/>
          <w:szCs w:val="24"/>
        </w:rPr>
        <w:t>,</w:t>
      </w:r>
      <w:r w:rsidR="008F0AFB">
        <w:rPr>
          <w:rFonts w:ascii="Arial" w:hAnsi="Arial" w:cs="Arial"/>
          <w:sz w:val="24"/>
          <w:szCs w:val="24"/>
        </w:rPr>
        <w:t xml:space="preserve"> allowing </w:t>
      </w:r>
      <w:r w:rsidR="009018D2">
        <w:rPr>
          <w:rFonts w:ascii="Arial" w:hAnsi="Arial" w:cs="Arial"/>
          <w:sz w:val="24"/>
          <w:szCs w:val="24"/>
        </w:rPr>
        <w:t>couples constant contact with one another</w:t>
      </w:r>
      <w:r w:rsidR="00787441">
        <w:rPr>
          <w:rFonts w:ascii="Arial" w:hAnsi="Arial" w:cs="Arial"/>
          <w:sz w:val="24"/>
          <w:szCs w:val="24"/>
        </w:rPr>
        <w:t xml:space="preserve">, giving them the capability to </w:t>
      </w:r>
      <w:r w:rsidR="00691541">
        <w:rPr>
          <w:rFonts w:ascii="Arial" w:hAnsi="Arial" w:cs="Arial"/>
          <w:sz w:val="24"/>
          <w:szCs w:val="24"/>
        </w:rPr>
        <w:t xml:space="preserve">monitor a </w:t>
      </w:r>
      <w:r w:rsidR="0010232C">
        <w:rPr>
          <w:rFonts w:ascii="Arial" w:hAnsi="Arial" w:cs="Arial"/>
          <w:sz w:val="24"/>
          <w:szCs w:val="24"/>
        </w:rPr>
        <w:t>partner’s</w:t>
      </w:r>
      <w:r w:rsidR="00691541">
        <w:rPr>
          <w:rFonts w:ascii="Arial" w:hAnsi="Arial" w:cs="Arial"/>
          <w:sz w:val="24"/>
          <w:szCs w:val="24"/>
        </w:rPr>
        <w:t xml:space="preserve"> activities.</w:t>
      </w:r>
      <w:r w:rsidR="00F03A96">
        <w:rPr>
          <w:rFonts w:ascii="Arial" w:hAnsi="Arial" w:cs="Arial"/>
          <w:sz w:val="24"/>
          <w:szCs w:val="24"/>
        </w:rPr>
        <w:t xml:space="preserve">  </w:t>
      </w:r>
      <w:r w:rsidR="00D34C28">
        <w:rPr>
          <w:rFonts w:ascii="Arial" w:hAnsi="Arial" w:cs="Arial"/>
          <w:sz w:val="24"/>
          <w:szCs w:val="24"/>
        </w:rPr>
        <w:t>Through the use of</w:t>
      </w:r>
      <w:r w:rsidR="009C37A7">
        <w:rPr>
          <w:rFonts w:ascii="Arial" w:hAnsi="Arial" w:cs="Arial"/>
          <w:sz w:val="24"/>
          <w:szCs w:val="24"/>
        </w:rPr>
        <w:t xml:space="preserve"> social media and mobile phones</w:t>
      </w:r>
      <w:r w:rsidR="001071EF">
        <w:rPr>
          <w:rFonts w:ascii="Arial" w:hAnsi="Arial" w:cs="Arial"/>
          <w:sz w:val="24"/>
          <w:szCs w:val="24"/>
        </w:rPr>
        <w:t>,</w:t>
      </w:r>
      <w:r w:rsidR="00290459">
        <w:rPr>
          <w:rFonts w:ascii="Arial" w:hAnsi="Arial" w:cs="Arial"/>
          <w:sz w:val="24"/>
          <w:szCs w:val="24"/>
        </w:rPr>
        <w:t xml:space="preserve"> problematic dating behaviours can arise, these can include</w:t>
      </w:r>
      <w:r w:rsidR="00C5353D">
        <w:rPr>
          <w:rFonts w:ascii="Arial" w:hAnsi="Arial" w:cs="Arial"/>
          <w:sz w:val="24"/>
          <w:szCs w:val="24"/>
        </w:rPr>
        <w:t xml:space="preserve"> monitoring a person’s wh</w:t>
      </w:r>
      <w:r w:rsidR="00B47E56">
        <w:rPr>
          <w:rFonts w:ascii="Arial" w:hAnsi="Arial" w:cs="Arial"/>
          <w:sz w:val="24"/>
          <w:szCs w:val="24"/>
        </w:rPr>
        <w:t>ereabouts, controlling who a person is friends with or talk to</w:t>
      </w:r>
      <w:r w:rsidR="00AF386E">
        <w:rPr>
          <w:rFonts w:ascii="Arial" w:hAnsi="Arial" w:cs="Arial"/>
          <w:sz w:val="24"/>
          <w:szCs w:val="24"/>
        </w:rPr>
        <w:t>, threats and intimidation</w:t>
      </w:r>
      <w:r w:rsidR="000942A2">
        <w:rPr>
          <w:rFonts w:ascii="Arial" w:hAnsi="Arial" w:cs="Arial"/>
          <w:sz w:val="24"/>
          <w:szCs w:val="24"/>
        </w:rPr>
        <w:t xml:space="preserve"> and </w:t>
      </w:r>
      <w:r w:rsidR="00E7133E">
        <w:rPr>
          <w:rFonts w:ascii="Arial" w:hAnsi="Arial" w:cs="Arial"/>
          <w:sz w:val="24"/>
          <w:szCs w:val="24"/>
        </w:rPr>
        <w:t>sharing</w:t>
      </w:r>
      <w:r w:rsidR="000942A2">
        <w:rPr>
          <w:rFonts w:ascii="Arial" w:hAnsi="Arial" w:cs="Arial"/>
          <w:sz w:val="24"/>
          <w:szCs w:val="24"/>
        </w:rPr>
        <w:t xml:space="preserve"> embarrassing </w:t>
      </w:r>
      <w:r w:rsidR="00E7133E">
        <w:rPr>
          <w:rFonts w:ascii="Arial" w:hAnsi="Arial" w:cs="Arial"/>
          <w:sz w:val="24"/>
          <w:szCs w:val="24"/>
        </w:rPr>
        <w:t xml:space="preserve">photos with others and </w:t>
      </w:r>
      <w:r w:rsidR="00325316">
        <w:rPr>
          <w:rFonts w:ascii="Arial" w:hAnsi="Arial" w:cs="Arial"/>
          <w:sz w:val="24"/>
          <w:szCs w:val="24"/>
        </w:rPr>
        <w:t>pressuring for sexual activities.</w:t>
      </w:r>
      <w:r w:rsidR="007C7BE7">
        <w:rPr>
          <w:rFonts w:ascii="Arial" w:hAnsi="Arial" w:cs="Arial"/>
          <w:sz w:val="24"/>
          <w:szCs w:val="24"/>
        </w:rPr>
        <w:t xml:space="preserve">  Th</w:t>
      </w:r>
      <w:r w:rsidR="007456A2">
        <w:rPr>
          <w:rFonts w:ascii="Arial" w:hAnsi="Arial" w:cs="Arial"/>
          <w:sz w:val="24"/>
          <w:szCs w:val="24"/>
        </w:rPr>
        <w:t xml:space="preserve">ese behaviours come under the term </w:t>
      </w:r>
      <w:r w:rsidR="00D50165">
        <w:rPr>
          <w:rFonts w:ascii="Arial" w:hAnsi="Arial" w:cs="Arial"/>
          <w:sz w:val="24"/>
          <w:szCs w:val="24"/>
        </w:rPr>
        <w:t>“digital dating abuse (DDA)</w:t>
      </w:r>
      <w:r w:rsidR="00C95CD5">
        <w:rPr>
          <w:rFonts w:ascii="Arial" w:hAnsi="Arial" w:cs="Arial"/>
          <w:sz w:val="24"/>
          <w:szCs w:val="24"/>
        </w:rPr>
        <w:t xml:space="preserve"> or are also known as “electronic aggressi</w:t>
      </w:r>
      <w:r w:rsidR="00B61EC7">
        <w:rPr>
          <w:rFonts w:ascii="Arial" w:hAnsi="Arial" w:cs="Arial"/>
          <w:sz w:val="24"/>
          <w:szCs w:val="24"/>
        </w:rPr>
        <w:t>on”</w:t>
      </w:r>
      <w:r w:rsidR="00325316">
        <w:rPr>
          <w:rFonts w:ascii="Arial" w:hAnsi="Arial" w:cs="Arial"/>
          <w:sz w:val="24"/>
          <w:szCs w:val="24"/>
        </w:rPr>
        <w:t xml:space="preserve"> </w:t>
      </w:r>
      <w:r w:rsidR="00B61EC7" w:rsidRPr="00E124B1">
        <w:rPr>
          <w:rFonts w:ascii="Arial" w:hAnsi="Arial" w:cs="Arial"/>
          <w:sz w:val="24"/>
          <w:szCs w:val="24"/>
        </w:rPr>
        <w:t>(Bennett, Guran, Ramos, &amp; Margolin, 2011</w:t>
      </w:r>
      <w:r w:rsidR="00E124B1" w:rsidRPr="00E124B1">
        <w:rPr>
          <w:rFonts w:ascii="Arial" w:hAnsi="Arial" w:cs="Arial"/>
          <w:sz w:val="24"/>
          <w:szCs w:val="24"/>
        </w:rPr>
        <w:t>)</w:t>
      </w:r>
      <w:r w:rsidR="00FF48DC">
        <w:rPr>
          <w:rFonts w:ascii="Arial" w:hAnsi="Arial" w:cs="Arial"/>
          <w:sz w:val="24"/>
          <w:szCs w:val="24"/>
        </w:rPr>
        <w:t xml:space="preserve"> </w:t>
      </w:r>
    </w:p>
    <w:p w14:paraId="5A317537" w14:textId="5CA3CC2C" w:rsidR="00D1490A" w:rsidRDefault="008121CD" w:rsidP="0016698E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lastRenderedPageBreak/>
        <w:t xml:space="preserve">Research achieved by </w:t>
      </w:r>
      <w:r w:rsidR="00720983" w:rsidRPr="003E43A8">
        <w:rPr>
          <w:rFonts w:ascii="Arial" w:hAnsi="Arial" w:cs="Arial"/>
          <w:sz w:val="24"/>
          <w:szCs w:val="24"/>
        </w:rPr>
        <w:t>(</w:t>
      </w:r>
      <w:r w:rsidR="00720983" w:rsidRPr="003E43A8">
        <w:rPr>
          <w:rFonts w:ascii="Arial" w:hAnsi="Arial" w:cs="Arial"/>
          <w:color w:val="3A3A3A"/>
          <w:sz w:val="24"/>
          <w:szCs w:val="24"/>
          <w:shd w:val="clear" w:color="auto" w:fill="FFFFFF"/>
        </w:rPr>
        <w:t>Reed, Tolman, Richard &amp; Ward</w:t>
      </w:r>
      <w:r w:rsidR="003E43A8" w:rsidRPr="003E43A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r w:rsidR="00720983" w:rsidRPr="003E43A8">
        <w:rPr>
          <w:rFonts w:ascii="Arial" w:hAnsi="Arial" w:cs="Arial"/>
          <w:color w:val="3A3A3A"/>
          <w:sz w:val="24"/>
          <w:szCs w:val="24"/>
          <w:shd w:val="clear" w:color="auto" w:fill="FFFFFF"/>
        </w:rPr>
        <w:t>2017)</w:t>
      </w:r>
      <w:r w:rsidR="00727EE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97683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looked at </w:t>
      </w:r>
      <w:r w:rsidR="00F26D63">
        <w:rPr>
          <w:rFonts w:ascii="Arial" w:hAnsi="Arial" w:cs="Arial"/>
          <w:color w:val="3A3A3A"/>
          <w:sz w:val="24"/>
          <w:szCs w:val="24"/>
          <w:shd w:val="clear" w:color="auto" w:fill="FFFFFF"/>
        </w:rPr>
        <w:t>(DDA) amongst</w:t>
      </w:r>
      <w:r w:rsidR="00A73B0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high school student</w:t>
      </w:r>
      <w:r w:rsidR="00A5309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s.  </w:t>
      </w:r>
      <w:r w:rsidR="00EB165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 cross-sectional </w:t>
      </w:r>
      <w:r w:rsidR="00874755">
        <w:rPr>
          <w:rFonts w:ascii="Arial" w:hAnsi="Arial" w:cs="Arial"/>
          <w:color w:val="3A3A3A"/>
          <w:sz w:val="24"/>
          <w:szCs w:val="24"/>
          <w:shd w:val="clear" w:color="auto" w:fill="FFFFFF"/>
        </w:rPr>
        <w:t>self-</w:t>
      </w:r>
      <w:r w:rsidR="00EB165A">
        <w:rPr>
          <w:rFonts w:ascii="Arial" w:hAnsi="Arial" w:cs="Arial"/>
          <w:color w:val="3A3A3A"/>
          <w:sz w:val="24"/>
          <w:szCs w:val="24"/>
          <w:shd w:val="clear" w:color="auto" w:fill="FFFFFF"/>
        </w:rPr>
        <w:t>report</w:t>
      </w:r>
      <w:r w:rsidR="00B54A7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of </w:t>
      </w:r>
      <w:r w:rsidR="003049C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703 </w:t>
      </w:r>
      <w:r w:rsidR="00B54A74">
        <w:rPr>
          <w:rFonts w:ascii="Arial" w:hAnsi="Arial" w:cs="Arial"/>
          <w:color w:val="3A3A3A"/>
          <w:sz w:val="24"/>
          <w:szCs w:val="24"/>
          <w:shd w:val="clear" w:color="auto" w:fill="FFFFFF"/>
        </w:rPr>
        <w:t>9</w:t>
      </w:r>
      <w:r w:rsidR="00B54A74" w:rsidRPr="00B54A74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th</w:t>
      </w:r>
      <w:r w:rsidR="00B54A74">
        <w:rPr>
          <w:rFonts w:ascii="Arial" w:hAnsi="Arial" w:cs="Arial"/>
          <w:color w:val="3A3A3A"/>
          <w:sz w:val="24"/>
          <w:szCs w:val="24"/>
          <w:shd w:val="clear" w:color="auto" w:fill="FFFFFF"/>
        </w:rPr>
        <w:t>-12</w:t>
      </w:r>
      <w:r w:rsidR="00B54A74" w:rsidRPr="00B54A74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th</w:t>
      </w:r>
      <w:r w:rsidR="00B54A7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grade </w:t>
      </w:r>
      <w:r w:rsidR="003049CF">
        <w:rPr>
          <w:rFonts w:ascii="Arial" w:hAnsi="Arial" w:cs="Arial"/>
          <w:color w:val="3A3A3A"/>
          <w:sz w:val="24"/>
          <w:szCs w:val="24"/>
          <w:shd w:val="clear" w:color="auto" w:fill="FFFFFF"/>
        </w:rPr>
        <w:t>students w</w:t>
      </w:r>
      <w:r w:rsidR="00B54A74">
        <w:rPr>
          <w:rFonts w:ascii="Arial" w:hAnsi="Arial" w:cs="Arial"/>
          <w:color w:val="3A3A3A"/>
          <w:sz w:val="24"/>
          <w:szCs w:val="24"/>
          <w:shd w:val="clear" w:color="auto" w:fill="FFFFFF"/>
        </w:rPr>
        <w:t>as performed</w:t>
      </w:r>
      <w:r w:rsidR="003049C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B54A74">
        <w:rPr>
          <w:rFonts w:ascii="Arial" w:hAnsi="Arial" w:cs="Arial"/>
          <w:color w:val="3A3A3A"/>
          <w:sz w:val="24"/>
          <w:szCs w:val="24"/>
          <w:shd w:val="clear" w:color="auto" w:fill="FFFFFF"/>
        </w:rPr>
        <w:t>at a large</w:t>
      </w:r>
      <w:r w:rsidR="0023594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4566E5">
        <w:rPr>
          <w:rFonts w:ascii="Arial" w:hAnsi="Arial" w:cs="Arial"/>
          <w:color w:val="3A3A3A"/>
          <w:sz w:val="24"/>
          <w:szCs w:val="24"/>
          <w:shd w:val="clear" w:color="auto" w:fill="FFFFFF"/>
        </w:rPr>
        <w:t>high school, parent</w:t>
      </w:r>
      <w:r w:rsidR="00CA0FA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/guardian consent was gained for those who were under the age of 18. </w:t>
      </w:r>
      <w:r w:rsidR="00F67902">
        <w:rPr>
          <w:rFonts w:ascii="Arial" w:hAnsi="Arial" w:cs="Arial"/>
          <w:color w:val="3A3A3A"/>
          <w:sz w:val="24"/>
          <w:szCs w:val="24"/>
          <w:shd w:val="clear" w:color="auto" w:fill="FFFFFF"/>
        </w:rPr>
        <w:t>Students were asked their age, gender,</w:t>
      </w:r>
      <w:r w:rsidR="005F66A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parent’s marital status, </w:t>
      </w:r>
      <w:r w:rsidR="00507C18">
        <w:rPr>
          <w:rFonts w:ascii="Arial" w:hAnsi="Arial" w:cs="Arial"/>
          <w:color w:val="3A3A3A"/>
          <w:sz w:val="24"/>
          <w:szCs w:val="24"/>
          <w:shd w:val="clear" w:color="auto" w:fill="FFFFFF"/>
        </w:rPr>
        <w:t>and their access to digital media</w:t>
      </w:r>
      <w:r w:rsidR="00A60C1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r w:rsidR="00AE3293">
        <w:rPr>
          <w:rFonts w:ascii="Arial" w:hAnsi="Arial" w:cs="Arial"/>
          <w:color w:val="3A3A3A"/>
          <w:sz w:val="24"/>
          <w:szCs w:val="24"/>
          <w:shd w:val="clear" w:color="auto" w:fill="FFFFFF"/>
        </w:rPr>
        <w:t>and how often they used it</w:t>
      </w:r>
      <w:r w:rsidR="007B348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 The participants were asked about their current or most recent </w:t>
      </w:r>
      <w:r w:rsidR="00717A1E">
        <w:rPr>
          <w:rFonts w:ascii="Arial" w:hAnsi="Arial" w:cs="Arial"/>
          <w:color w:val="3A3A3A"/>
          <w:sz w:val="24"/>
          <w:szCs w:val="24"/>
          <w:shd w:val="clear" w:color="auto" w:fill="FFFFFF"/>
        </w:rPr>
        <w:t>relationship only.</w:t>
      </w:r>
      <w:r w:rsidR="00847C5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DE0C2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On average the students used social media </w:t>
      </w:r>
      <w:r w:rsidR="006B48B7">
        <w:rPr>
          <w:rFonts w:ascii="Arial" w:hAnsi="Arial" w:cs="Arial"/>
          <w:color w:val="3A3A3A"/>
          <w:sz w:val="24"/>
          <w:szCs w:val="24"/>
          <w:shd w:val="clear" w:color="auto" w:fill="FFFFFF"/>
        </w:rPr>
        <w:t>22 hours per week</w:t>
      </w:r>
      <w:r w:rsidR="008A586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it was reported that girls spent more time </w:t>
      </w:r>
      <w:r w:rsidR="00492A3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per week </w:t>
      </w:r>
      <w:r w:rsidR="008A5866">
        <w:rPr>
          <w:rFonts w:ascii="Arial" w:hAnsi="Arial" w:cs="Arial"/>
          <w:color w:val="3A3A3A"/>
          <w:sz w:val="24"/>
          <w:szCs w:val="24"/>
          <w:shd w:val="clear" w:color="auto" w:fill="FFFFFF"/>
        </w:rPr>
        <w:t>o</w:t>
      </w:r>
      <w:r w:rsidR="00492A30">
        <w:rPr>
          <w:rFonts w:ascii="Arial" w:hAnsi="Arial" w:cs="Arial"/>
          <w:color w:val="3A3A3A"/>
          <w:sz w:val="24"/>
          <w:szCs w:val="24"/>
          <w:shd w:val="clear" w:color="auto" w:fill="FFFFFF"/>
        </w:rPr>
        <w:t>n</w:t>
      </w:r>
      <w:r w:rsidR="004566E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492A30">
        <w:rPr>
          <w:rFonts w:ascii="Arial" w:hAnsi="Arial" w:cs="Arial"/>
          <w:color w:val="3A3A3A"/>
          <w:sz w:val="24"/>
          <w:szCs w:val="24"/>
          <w:shd w:val="clear" w:color="auto" w:fill="FFFFFF"/>
        </w:rPr>
        <w:t>social media in comparison to boys.</w:t>
      </w:r>
      <w:r w:rsidR="00CB660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5E0273">
        <w:rPr>
          <w:rFonts w:ascii="Arial" w:hAnsi="Arial" w:cs="Arial"/>
          <w:color w:val="3A3A3A"/>
          <w:sz w:val="24"/>
          <w:szCs w:val="24"/>
          <w:shd w:val="clear" w:color="auto" w:fill="FFFFFF"/>
        </w:rPr>
        <w:t>The results show that 43</w:t>
      </w:r>
      <w:r w:rsidR="006473C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% of participants reported digital direct aggression and </w:t>
      </w:r>
      <w:r w:rsidR="00B16895">
        <w:rPr>
          <w:rFonts w:ascii="Arial" w:hAnsi="Arial" w:cs="Arial"/>
          <w:color w:val="3A3A3A"/>
          <w:sz w:val="24"/>
          <w:szCs w:val="24"/>
          <w:shd w:val="clear" w:color="auto" w:fill="FFFFFF"/>
        </w:rPr>
        <w:t>32% stated</w:t>
      </w:r>
      <w:r w:rsidR="00677B7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they experienced digital sexual coercion.</w:t>
      </w:r>
      <w:r w:rsidR="00013CC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 The research found that both </w:t>
      </w:r>
      <w:r w:rsidR="00DA61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girls and boys experienced (DDA) </w:t>
      </w:r>
      <w:r w:rsidR="00F67173">
        <w:rPr>
          <w:rFonts w:ascii="Arial" w:hAnsi="Arial" w:cs="Arial"/>
          <w:color w:val="3A3A3A"/>
          <w:sz w:val="24"/>
          <w:szCs w:val="24"/>
          <w:shd w:val="clear" w:color="auto" w:fill="FFFFFF"/>
        </w:rPr>
        <w:t>it is more often girls who find these encounters upsetting</w:t>
      </w:r>
      <w:r w:rsidR="00CA17D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their off-line relationships can </w:t>
      </w:r>
      <w:r w:rsidR="00BB54FC">
        <w:rPr>
          <w:rFonts w:ascii="Arial" w:hAnsi="Arial" w:cs="Arial"/>
          <w:color w:val="3A3A3A"/>
          <w:sz w:val="24"/>
          <w:szCs w:val="24"/>
          <w:shd w:val="clear" w:color="auto" w:fill="FFFFFF"/>
        </w:rPr>
        <w:t>be impacte</w:t>
      </w:r>
      <w:r w:rsidR="0032501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d.  </w:t>
      </w:r>
      <w:r w:rsidR="006C4AEC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research noted that </w:t>
      </w:r>
      <w:r w:rsidR="008465A8">
        <w:rPr>
          <w:rFonts w:ascii="Arial" w:hAnsi="Arial" w:cs="Arial"/>
          <w:color w:val="3A3A3A"/>
          <w:sz w:val="24"/>
          <w:szCs w:val="24"/>
          <w:shd w:val="clear" w:color="auto" w:fill="FFFFFF"/>
        </w:rPr>
        <w:t>in order to aid digital</w:t>
      </w:r>
      <w:r w:rsidR="00F4238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violence </w:t>
      </w:r>
      <w:r w:rsidR="008465A8">
        <w:rPr>
          <w:rFonts w:ascii="Arial" w:hAnsi="Arial" w:cs="Arial"/>
          <w:color w:val="3A3A3A"/>
          <w:sz w:val="24"/>
          <w:szCs w:val="24"/>
          <w:shd w:val="clear" w:color="auto" w:fill="FFFFFF"/>
        </w:rPr>
        <w:t>prevention efforts</w:t>
      </w:r>
      <w:r w:rsidR="00CE5ED7">
        <w:rPr>
          <w:rFonts w:ascii="Arial" w:hAnsi="Arial" w:cs="Arial"/>
          <w:color w:val="3A3A3A"/>
          <w:sz w:val="24"/>
          <w:szCs w:val="24"/>
          <w:shd w:val="clear" w:color="auto" w:fill="FFFFFF"/>
        </w:rPr>
        <w:t>, the effects of (DDA)</w:t>
      </w:r>
      <w:r w:rsidR="005D272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504520">
        <w:rPr>
          <w:rFonts w:ascii="Arial" w:hAnsi="Arial" w:cs="Arial"/>
          <w:color w:val="3A3A3A"/>
          <w:sz w:val="24"/>
          <w:szCs w:val="24"/>
          <w:shd w:val="clear" w:color="auto" w:fill="FFFFFF"/>
        </w:rPr>
        <w:t>rather than the frequency alone should be drawn attention to.</w:t>
      </w:r>
    </w:p>
    <w:p w14:paraId="7CB6D8C7" w14:textId="566A8E9E" w:rsidR="008C08E7" w:rsidRDefault="00750A2F" w:rsidP="0016698E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As the method of </w:t>
      </w:r>
      <w:r w:rsidR="00721106">
        <w:rPr>
          <w:rFonts w:ascii="Arial" w:hAnsi="Arial" w:cs="Arial"/>
          <w:color w:val="3A3A3A"/>
          <w:sz w:val="24"/>
          <w:szCs w:val="24"/>
          <w:shd w:val="clear" w:color="auto" w:fill="FFFFFF"/>
        </w:rPr>
        <w:t>research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was a</w:t>
      </w:r>
      <w:r w:rsidR="0087475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cross-sectional self-report study</w:t>
      </w:r>
      <w:r w:rsidR="00D4498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it has the benefit of capturing a lot of data rather quickly and easily</w:t>
      </w:r>
      <w:r w:rsidR="003642D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from the </w:t>
      </w:r>
      <w:r w:rsidR="00C16FF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appropriate </w:t>
      </w:r>
      <w:r w:rsidR="003642DD">
        <w:rPr>
          <w:rFonts w:ascii="Arial" w:hAnsi="Arial" w:cs="Arial"/>
          <w:color w:val="3A3A3A"/>
          <w:sz w:val="24"/>
          <w:szCs w:val="24"/>
          <w:shd w:val="clear" w:color="auto" w:fill="FFFFFF"/>
        </w:rPr>
        <w:t>students</w:t>
      </w:r>
      <w:r w:rsidR="00C16FF7">
        <w:rPr>
          <w:rFonts w:ascii="Arial" w:hAnsi="Arial" w:cs="Arial"/>
          <w:color w:val="3A3A3A"/>
          <w:sz w:val="24"/>
          <w:szCs w:val="24"/>
          <w:shd w:val="clear" w:color="auto" w:fill="FFFFFF"/>
        </w:rPr>
        <w:t>, however,</w:t>
      </w:r>
      <w:r w:rsidR="00E126D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645E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data gathered in </w:t>
      </w:r>
      <w:r w:rsidR="00E126D5">
        <w:rPr>
          <w:rFonts w:ascii="Arial" w:hAnsi="Arial" w:cs="Arial"/>
          <w:color w:val="3A3A3A"/>
          <w:sz w:val="24"/>
          <w:szCs w:val="24"/>
          <w:shd w:val="clear" w:color="auto" w:fill="FFFFFF"/>
        </w:rPr>
        <w:t>self-report</w:t>
      </w:r>
      <w:r w:rsidR="00645E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studies are </w:t>
      </w:r>
      <w:r w:rsidR="0044497C">
        <w:rPr>
          <w:rFonts w:ascii="Arial" w:hAnsi="Arial" w:cs="Arial"/>
          <w:color w:val="3A3A3A"/>
          <w:sz w:val="24"/>
          <w:szCs w:val="24"/>
          <w:shd w:val="clear" w:color="auto" w:fill="FFFFFF"/>
        </w:rPr>
        <w:t>not always 100% reliable</w:t>
      </w:r>
      <w:r w:rsidR="00423BD7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44497C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if it is a sensitive topic</w:t>
      </w:r>
      <w:r w:rsidR="00B02CD3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4D4BC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people are not </w:t>
      </w:r>
      <w:r w:rsidR="007159DF">
        <w:rPr>
          <w:rFonts w:ascii="Arial" w:hAnsi="Arial" w:cs="Arial"/>
          <w:color w:val="3A3A3A"/>
          <w:sz w:val="24"/>
          <w:szCs w:val="24"/>
          <w:shd w:val="clear" w:color="auto" w:fill="FFFFFF"/>
        </w:rPr>
        <w:t>always honest with regards to their answers</w:t>
      </w:r>
      <w:r w:rsidR="00423BD7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7159D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sometimes for fear of what the researcher might think. This may be the case in this st</w:t>
      </w:r>
      <w:r w:rsidR="00256B3A">
        <w:rPr>
          <w:rFonts w:ascii="Arial" w:hAnsi="Arial" w:cs="Arial"/>
          <w:color w:val="3A3A3A"/>
          <w:sz w:val="24"/>
          <w:szCs w:val="24"/>
          <w:shd w:val="clear" w:color="auto" w:fill="FFFFFF"/>
        </w:rPr>
        <w:t>udy</w:t>
      </w:r>
      <w:r w:rsidR="006370D6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256B3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relationships are an area of life which many </w:t>
      </w:r>
      <w:r w:rsidR="00234224">
        <w:rPr>
          <w:rFonts w:ascii="Arial" w:hAnsi="Arial" w:cs="Arial"/>
          <w:color w:val="3A3A3A"/>
          <w:sz w:val="24"/>
          <w:szCs w:val="24"/>
          <w:shd w:val="clear" w:color="auto" w:fill="FFFFFF"/>
        </w:rPr>
        <w:t>like to keep relatively private</w:t>
      </w:r>
      <w:r w:rsidR="001A102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and </w:t>
      </w:r>
      <w:r w:rsidR="005C6288">
        <w:rPr>
          <w:rFonts w:ascii="Arial" w:hAnsi="Arial" w:cs="Arial"/>
          <w:color w:val="3A3A3A"/>
          <w:sz w:val="24"/>
          <w:szCs w:val="24"/>
          <w:shd w:val="clear" w:color="auto" w:fill="FFFFFF"/>
        </w:rPr>
        <w:t>especially with regards to aggression</w:t>
      </w:r>
      <w:r w:rsidR="007D6F3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from a partner, </w:t>
      </w:r>
      <w:r w:rsidR="006370D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true </w:t>
      </w:r>
      <w:r w:rsidR="007D6F31">
        <w:rPr>
          <w:rFonts w:ascii="Arial" w:hAnsi="Arial" w:cs="Arial"/>
          <w:color w:val="3A3A3A"/>
          <w:sz w:val="24"/>
          <w:szCs w:val="24"/>
          <w:shd w:val="clear" w:color="auto" w:fill="FFFFFF"/>
        </w:rPr>
        <w:t>answers ma</w:t>
      </w:r>
      <w:r w:rsidR="006B1D5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y not be disclosed, </w:t>
      </w:r>
      <w:r w:rsidR="00837FF8">
        <w:rPr>
          <w:rFonts w:ascii="Arial" w:hAnsi="Arial" w:cs="Arial"/>
          <w:color w:val="3A3A3A"/>
          <w:sz w:val="24"/>
          <w:szCs w:val="24"/>
          <w:shd w:val="clear" w:color="auto" w:fill="FFFFFF"/>
        </w:rPr>
        <w:t>for</w:t>
      </w:r>
      <w:r w:rsidR="00C85A4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fear of </w:t>
      </w:r>
      <w:r w:rsidR="005A3A7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 breach of </w:t>
      </w:r>
      <w:r w:rsidR="00C85A40">
        <w:rPr>
          <w:rFonts w:ascii="Arial" w:hAnsi="Arial" w:cs="Arial"/>
          <w:color w:val="3A3A3A"/>
          <w:sz w:val="24"/>
          <w:szCs w:val="24"/>
          <w:shd w:val="clear" w:color="auto" w:fill="FFFFFF"/>
        </w:rPr>
        <w:t>confide</w:t>
      </w:r>
      <w:r w:rsidR="005A3A72">
        <w:rPr>
          <w:rFonts w:ascii="Arial" w:hAnsi="Arial" w:cs="Arial"/>
          <w:color w:val="3A3A3A"/>
          <w:sz w:val="24"/>
          <w:szCs w:val="24"/>
          <w:shd w:val="clear" w:color="auto" w:fill="FFFFFF"/>
        </w:rPr>
        <w:t>ntiality</w:t>
      </w:r>
      <w:r w:rsidR="0032350C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="00855C3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 Th</w:t>
      </w:r>
      <w:r w:rsidR="00F44626">
        <w:rPr>
          <w:rFonts w:ascii="Arial" w:hAnsi="Arial" w:cs="Arial"/>
          <w:color w:val="3A3A3A"/>
          <w:sz w:val="24"/>
          <w:szCs w:val="24"/>
          <w:shd w:val="clear" w:color="auto" w:fill="FFFFFF"/>
        </w:rPr>
        <w:t>e</w:t>
      </w:r>
      <w:r w:rsidR="00855C3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6A408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information gathered in this </w:t>
      </w:r>
      <w:r w:rsidR="00855C3E">
        <w:rPr>
          <w:rFonts w:ascii="Arial" w:hAnsi="Arial" w:cs="Arial"/>
          <w:color w:val="3A3A3A"/>
          <w:sz w:val="24"/>
          <w:szCs w:val="24"/>
          <w:shd w:val="clear" w:color="auto" w:fill="FFFFFF"/>
        </w:rPr>
        <w:t>study i</w:t>
      </w:r>
      <w:r w:rsidR="005848D3">
        <w:rPr>
          <w:rFonts w:ascii="Arial" w:hAnsi="Arial" w:cs="Arial"/>
          <w:color w:val="3A3A3A"/>
          <w:sz w:val="24"/>
          <w:szCs w:val="24"/>
          <w:shd w:val="clear" w:color="auto" w:fill="FFFFFF"/>
        </w:rPr>
        <w:t>s relevant as it highlight</w:t>
      </w:r>
      <w:r w:rsidR="006A4089">
        <w:rPr>
          <w:rFonts w:ascii="Arial" w:hAnsi="Arial" w:cs="Arial"/>
          <w:color w:val="3A3A3A"/>
          <w:sz w:val="24"/>
          <w:szCs w:val="24"/>
          <w:shd w:val="clear" w:color="auto" w:fill="FFFFFF"/>
        </w:rPr>
        <w:t>s</w:t>
      </w:r>
      <w:r w:rsidR="005848D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010490">
        <w:rPr>
          <w:rFonts w:ascii="Arial" w:hAnsi="Arial" w:cs="Arial"/>
          <w:color w:val="3A3A3A"/>
          <w:sz w:val="24"/>
          <w:szCs w:val="24"/>
          <w:shd w:val="clear" w:color="auto" w:fill="FFFFFF"/>
        </w:rPr>
        <w:t>the</w:t>
      </w:r>
      <w:r w:rsidR="005848D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problem </w:t>
      </w:r>
      <w:r w:rsidR="0001049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of </w:t>
      </w:r>
      <w:r w:rsidR="00F4462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digital aggression </w:t>
      </w:r>
      <w:r w:rsidR="005848D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that is </w:t>
      </w:r>
      <w:r w:rsidR="003C2C8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ever more prevalent </w:t>
      </w:r>
      <w:r w:rsidR="008444D2">
        <w:rPr>
          <w:rFonts w:ascii="Arial" w:hAnsi="Arial" w:cs="Arial"/>
          <w:color w:val="3A3A3A"/>
          <w:sz w:val="24"/>
          <w:szCs w:val="24"/>
          <w:shd w:val="clear" w:color="auto" w:fill="FFFFFF"/>
        </w:rPr>
        <w:t>in current times.</w:t>
      </w:r>
    </w:p>
    <w:p w14:paraId="7AB21FC4" w14:textId="21144F8D" w:rsidR="00137072" w:rsidRPr="006C37AB" w:rsidRDefault="00137072" w:rsidP="0016698E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>In conclusion</w:t>
      </w:r>
      <w:r w:rsidR="009D134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r w:rsidR="000B4021">
        <w:rPr>
          <w:rFonts w:ascii="Arial" w:hAnsi="Arial" w:cs="Arial"/>
          <w:color w:val="3A3A3A"/>
          <w:sz w:val="24"/>
          <w:szCs w:val="24"/>
          <w:shd w:val="clear" w:color="auto" w:fill="FFFFFF"/>
        </w:rPr>
        <w:t>aggression</w:t>
      </w:r>
      <w:r w:rsidR="009D134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is</w:t>
      </w:r>
      <w:r w:rsidR="00D56A7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F21CD6">
        <w:rPr>
          <w:rFonts w:ascii="Arial" w:hAnsi="Arial" w:cs="Arial"/>
          <w:color w:val="3A3A3A"/>
          <w:sz w:val="24"/>
          <w:szCs w:val="24"/>
          <w:shd w:val="clear" w:color="auto" w:fill="FFFFFF"/>
        </w:rPr>
        <w:t>on the increase</w:t>
      </w:r>
      <w:r w:rsidR="002226E5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BA775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especially</w:t>
      </w:r>
      <w:r w:rsidR="00973B8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through</w:t>
      </w:r>
      <w:r w:rsidR="002226E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FA01E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</w:t>
      </w:r>
      <w:r w:rsidR="00F55743">
        <w:rPr>
          <w:rFonts w:ascii="Arial" w:hAnsi="Arial" w:cs="Arial"/>
          <w:color w:val="3A3A3A"/>
          <w:sz w:val="24"/>
          <w:szCs w:val="24"/>
          <w:shd w:val="clear" w:color="auto" w:fill="FFFFFF"/>
        </w:rPr>
        <w:t>means</w:t>
      </w:r>
      <w:r w:rsidR="006C08F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of</w:t>
      </w:r>
      <w:r w:rsidR="00F5574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DD7F9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digital </w:t>
      </w:r>
      <w:r w:rsidR="00FA01E2">
        <w:rPr>
          <w:rFonts w:ascii="Arial" w:hAnsi="Arial" w:cs="Arial"/>
          <w:color w:val="3A3A3A"/>
          <w:sz w:val="24"/>
          <w:szCs w:val="24"/>
          <w:shd w:val="clear" w:color="auto" w:fill="FFFFFF"/>
        </w:rPr>
        <w:t>media</w:t>
      </w:r>
      <w:r w:rsidR="003D202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DD7F9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(social networking) </w:t>
      </w:r>
      <w:r w:rsidR="00AF6F2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evidence suggests that media </w:t>
      </w:r>
      <w:r w:rsidR="003D202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does </w:t>
      </w:r>
      <w:r w:rsidR="00FA01E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play a part in </w:t>
      </w:r>
      <w:r w:rsidR="00C140E1">
        <w:rPr>
          <w:rFonts w:ascii="Arial" w:hAnsi="Arial" w:cs="Arial"/>
          <w:color w:val="3A3A3A"/>
          <w:sz w:val="24"/>
          <w:szCs w:val="24"/>
          <w:shd w:val="clear" w:color="auto" w:fill="FFFFFF"/>
        </w:rPr>
        <w:t>aggressive behaviour</w:t>
      </w:r>
      <w:r w:rsidR="000973D8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F238F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however </w:t>
      </w:r>
      <w:r w:rsidR="00A025B9">
        <w:rPr>
          <w:rFonts w:ascii="Arial" w:hAnsi="Arial" w:cs="Arial"/>
          <w:color w:val="3A3A3A"/>
          <w:sz w:val="24"/>
          <w:szCs w:val="24"/>
          <w:shd w:val="clear" w:color="auto" w:fill="FFFFFF"/>
        </w:rPr>
        <w:t>it is not likely to be the sole cause</w:t>
      </w:r>
      <w:r w:rsidR="00683EE5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="00893AF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 </w:t>
      </w:r>
      <w:r w:rsidR="004A6EA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Priming </w:t>
      </w:r>
      <w:r w:rsidR="00850DDC">
        <w:rPr>
          <w:rFonts w:ascii="Arial" w:hAnsi="Arial" w:cs="Arial"/>
          <w:color w:val="3A3A3A"/>
          <w:sz w:val="24"/>
          <w:szCs w:val="24"/>
          <w:shd w:val="clear" w:color="auto" w:fill="FFFFFF"/>
        </w:rPr>
        <w:t>is a factor</w:t>
      </w:r>
      <w:r w:rsidR="001E354E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850DDC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as i</w:t>
      </w:r>
      <w:r w:rsidR="003A7D4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s </w:t>
      </w:r>
      <w:r w:rsidR="00AB6275">
        <w:rPr>
          <w:rFonts w:ascii="Arial" w:hAnsi="Arial" w:cs="Arial"/>
          <w:color w:val="3A3A3A"/>
          <w:sz w:val="24"/>
          <w:szCs w:val="24"/>
          <w:shd w:val="clear" w:color="auto" w:fill="FFFFFF"/>
        </w:rPr>
        <w:t>repeated exposure to media aggression</w:t>
      </w:r>
      <w:r w:rsidR="00676E94">
        <w:rPr>
          <w:rFonts w:ascii="Arial" w:hAnsi="Arial" w:cs="Arial"/>
          <w:color w:val="3A3A3A"/>
          <w:sz w:val="24"/>
          <w:szCs w:val="24"/>
          <w:shd w:val="clear" w:color="auto" w:fill="FFFFFF"/>
        </w:rPr>
        <w:t>.  Media</w:t>
      </w:r>
      <w:r w:rsidR="00893AF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is not the only means of communication, social media also helps create positive connections and helps communities interact, </w:t>
      </w:r>
      <w:r w:rsidR="00C7491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especially </w:t>
      </w:r>
      <w:r w:rsidR="003A283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more isolated, </w:t>
      </w:r>
      <w:r w:rsidR="00893AFF">
        <w:rPr>
          <w:rFonts w:ascii="Arial" w:hAnsi="Arial" w:cs="Arial"/>
          <w:color w:val="3A3A3A"/>
          <w:sz w:val="24"/>
          <w:szCs w:val="24"/>
          <w:shd w:val="clear" w:color="auto" w:fill="FFFFFF"/>
        </w:rPr>
        <w:t>moreover, it also acts as a major information source</w:t>
      </w:r>
      <w:r w:rsidR="00FE0FC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</w:t>
      </w:r>
      <w:r w:rsidR="00BD2D44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contributes</w:t>
      </w:r>
      <w:r w:rsidR="00E6533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to</w:t>
      </w:r>
      <w:r w:rsidR="00170E2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047251">
        <w:rPr>
          <w:rFonts w:ascii="Arial" w:hAnsi="Arial" w:cs="Arial"/>
          <w:color w:val="3A3A3A"/>
          <w:sz w:val="24"/>
          <w:szCs w:val="24"/>
          <w:shd w:val="clear" w:color="auto" w:fill="FFFFFF"/>
        </w:rPr>
        <w:t>a means</w:t>
      </w:r>
      <w:r w:rsidR="00A07F2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in which</w:t>
      </w:r>
      <w:r w:rsidR="00170E2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A07F2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people </w:t>
      </w:r>
      <w:r w:rsidR="007F4918">
        <w:rPr>
          <w:rFonts w:ascii="Arial" w:hAnsi="Arial" w:cs="Arial"/>
          <w:color w:val="3A3A3A"/>
          <w:sz w:val="24"/>
          <w:szCs w:val="24"/>
          <w:shd w:val="clear" w:color="auto" w:fill="FFFFFF"/>
        </w:rPr>
        <w:t>contact</w:t>
      </w:r>
      <w:r w:rsidR="0040060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6C79B5">
        <w:rPr>
          <w:rFonts w:ascii="Arial" w:hAnsi="Arial" w:cs="Arial"/>
          <w:color w:val="3A3A3A"/>
          <w:sz w:val="24"/>
          <w:szCs w:val="24"/>
          <w:shd w:val="clear" w:color="auto" w:fill="FFFFFF"/>
        </w:rPr>
        <w:t>each other</w:t>
      </w:r>
      <w:r w:rsidR="00E430D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r w:rsidR="00144BC1">
        <w:rPr>
          <w:rFonts w:ascii="Arial" w:hAnsi="Arial" w:cs="Arial"/>
          <w:color w:val="3A3A3A"/>
          <w:sz w:val="24"/>
          <w:szCs w:val="24"/>
          <w:shd w:val="clear" w:color="auto" w:fill="FFFFFF"/>
        </w:rPr>
        <w:t>aggression is sometimes present</w:t>
      </w:r>
      <w:r w:rsidR="0055476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r w:rsidR="00814B68">
        <w:rPr>
          <w:rFonts w:ascii="Arial" w:hAnsi="Arial" w:cs="Arial"/>
          <w:color w:val="3A3A3A"/>
          <w:sz w:val="24"/>
          <w:szCs w:val="24"/>
          <w:shd w:val="clear" w:color="auto" w:fill="FFFFFF"/>
        </w:rPr>
        <w:t>but not always</w:t>
      </w:r>
      <w:r w:rsidR="003A2834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="00825FD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3A2834">
        <w:rPr>
          <w:rFonts w:ascii="Arial" w:hAnsi="Arial" w:cs="Arial"/>
          <w:color w:val="3A3A3A"/>
          <w:sz w:val="24"/>
          <w:szCs w:val="24"/>
          <w:shd w:val="clear" w:color="auto" w:fill="FFFFFF"/>
        </w:rPr>
        <w:t>T</w:t>
      </w:r>
      <w:r w:rsidR="00E6533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he </w:t>
      </w:r>
      <w:r w:rsidR="00C169D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evidence demonstrates valid </w:t>
      </w:r>
      <w:r w:rsidR="00C169D8">
        <w:rPr>
          <w:rFonts w:ascii="Arial" w:hAnsi="Arial" w:cs="Arial"/>
          <w:color w:val="3A3A3A"/>
          <w:sz w:val="24"/>
          <w:szCs w:val="24"/>
          <w:shd w:val="clear" w:color="auto" w:fill="FFFFFF"/>
        </w:rPr>
        <w:lastRenderedPageBreak/>
        <w:t>idea</w:t>
      </w:r>
      <w:r w:rsidR="00537C7A">
        <w:rPr>
          <w:rFonts w:ascii="Arial" w:hAnsi="Arial" w:cs="Arial"/>
          <w:color w:val="3A3A3A"/>
          <w:sz w:val="24"/>
          <w:szCs w:val="24"/>
          <w:shd w:val="clear" w:color="auto" w:fill="FFFFFF"/>
        </w:rPr>
        <w:t>s</w:t>
      </w:r>
      <w:r w:rsidR="00A91B3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but</w:t>
      </w:r>
      <w:r w:rsidR="0071738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does </w:t>
      </w:r>
      <w:r w:rsidR="00BC232D">
        <w:rPr>
          <w:rFonts w:ascii="Arial" w:hAnsi="Arial" w:cs="Arial"/>
          <w:color w:val="3A3A3A"/>
          <w:sz w:val="24"/>
          <w:szCs w:val="24"/>
          <w:shd w:val="clear" w:color="auto" w:fill="FFFFFF"/>
        </w:rPr>
        <w:t>generalise people,</w:t>
      </w:r>
      <w:r w:rsidR="00F93375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h</w:t>
      </w:r>
      <w:r w:rsidR="0072061C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umans are complex </w:t>
      </w:r>
      <w:r w:rsidR="00B0016A">
        <w:rPr>
          <w:rFonts w:ascii="Arial" w:hAnsi="Arial" w:cs="Arial"/>
          <w:color w:val="3A3A3A"/>
          <w:sz w:val="24"/>
          <w:szCs w:val="24"/>
          <w:shd w:val="clear" w:color="auto" w:fill="FFFFFF"/>
        </w:rPr>
        <w:t>creatures;</w:t>
      </w:r>
      <w:r w:rsidR="003C1401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we are not all the same and so it is very difficult to predict how we will behave and why</w:t>
      </w:r>
      <w:r w:rsidR="00E81A6C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14:paraId="6682B4A4" w14:textId="77777777" w:rsidR="008C08E7" w:rsidRDefault="008C08E7"/>
    <w:p w14:paraId="15A925AE" w14:textId="77777777" w:rsidR="008C08E7" w:rsidRDefault="008C08E7"/>
    <w:p w14:paraId="35A0B98B" w14:textId="77777777" w:rsidR="008C08E7" w:rsidRDefault="008C08E7"/>
    <w:p w14:paraId="742D6BF4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D51EA1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B8B29B9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3BE8F2E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A58E95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23C229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008751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4167BC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0A766E8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7C43833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734BD8C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335023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8F686E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45397C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0F9EAB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2CB495F" w14:textId="77777777" w:rsidR="00F3529F" w:rsidRDefault="00F3529F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0E40198" w14:textId="2BCAB9B3" w:rsidR="008C08E7" w:rsidRPr="006162D1" w:rsidRDefault="009A4AC9" w:rsidP="000D4E69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162D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1965DA06" w14:textId="67F55CB2" w:rsidR="00FD79D3" w:rsidRPr="006A2307" w:rsidRDefault="001B0AF2" w:rsidP="000D4E69">
      <w:pPr>
        <w:spacing w:line="480" w:lineRule="auto"/>
        <w:rPr>
          <w:rStyle w:val="Hyperlink"/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6A2307">
        <w:rPr>
          <w:rFonts w:ascii="Arial" w:hAnsi="Arial" w:cs="Arial"/>
          <w:color w:val="3A3A3A"/>
          <w:sz w:val="24"/>
          <w:szCs w:val="24"/>
          <w:shd w:val="clear" w:color="auto" w:fill="FFFFFF"/>
        </w:rPr>
        <w:t>Anderson, Craig A, &amp; Bushman, Brad J. (2018). Media Violence and the General Aggression Model. </w:t>
      </w:r>
      <w:r w:rsidRPr="006A2307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Journal of Social Issues</w:t>
      </w:r>
      <w:r w:rsidRPr="006A2307">
        <w:rPr>
          <w:rFonts w:ascii="Arial" w:hAnsi="Arial" w:cs="Arial"/>
          <w:color w:val="3A3A3A"/>
          <w:sz w:val="24"/>
          <w:szCs w:val="24"/>
          <w:shd w:val="clear" w:color="auto" w:fill="FFFFFF"/>
        </w:rPr>
        <w:t>, </w:t>
      </w:r>
      <w:r w:rsidRPr="006A2307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74</w:t>
      </w:r>
      <w:r w:rsidRPr="006A2307">
        <w:rPr>
          <w:rFonts w:ascii="Arial" w:hAnsi="Arial" w:cs="Arial"/>
          <w:color w:val="3A3A3A"/>
          <w:sz w:val="24"/>
          <w:szCs w:val="24"/>
          <w:shd w:val="clear" w:color="auto" w:fill="FFFFFF"/>
        </w:rPr>
        <w:t>(2), 386–413. https://doi.org/10.1111/josi.12275</w:t>
      </w:r>
    </w:p>
    <w:p w14:paraId="6FCE65A5" w14:textId="77777777" w:rsidR="004C789B" w:rsidRDefault="007869D0" w:rsidP="004C789B">
      <w:pPr>
        <w:spacing w:line="480" w:lineRule="auto"/>
        <w:rPr>
          <w:rFonts w:ascii="Arial" w:hAnsi="Arial" w:cs="Arial"/>
          <w:sz w:val="24"/>
          <w:szCs w:val="24"/>
        </w:rPr>
      </w:pPr>
      <w:r w:rsidRPr="007869D0">
        <w:rPr>
          <w:rFonts w:ascii="Arial" w:hAnsi="Arial" w:cs="Arial"/>
          <w:sz w:val="24"/>
          <w:szCs w:val="24"/>
        </w:rPr>
        <w:t>Bandura, A. (1997). Self-efficacy: The essence of control. New York: Freeman.</w:t>
      </w:r>
      <w:r w:rsidR="004C789B" w:rsidRPr="004C789B">
        <w:rPr>
          <w:rFonts w:ascii="Arial" w:hAnsi="Arial" w:cs="Arial"/>
          <w:sz w:val="24"/>
          <w:szCs w:val="24"/>
        </w:rPr>
        <w:t xml:space="preserve"> </w:t>
      </w:r>
    </w:p>
    <w:p w14:paraId="5DA50722" w14:textId="5278E5EE" w:rsidR="004C789B" w:rsidRDefault="004C789B" w:rsidP="004C789B">
      <w:pPr>
        <w:spacing w:line="480" w:lineRule="auto"/>
        <w:rPr>
          <w:rFonts w:ascii="Arial" w:hAnsi="Arial" w:cs="Arial"/>
          <w:sz w:val="24"/>
          <w:szCs w:val="24"/>
        </w:rPr>
      </w:pPr>
      <w:r w:rsidRPr="0036462B">
        <w:rPr>
          <w:rFonts w:ascii="Arial" w:hAnsi="Arial" w:cs="Arial"/>
          <w:sz w:val="24"/>
          <w:szCs w:val="24"/>
        </w:rPr>
        <w:t xml:space="preserve">Bennett, D. C., Guran, E. L., Ramos, M. C., &amp; Margolin, G. (2011). College students' electronic victimization in friendships and dating Relationships: Anticipated distress and associations with risky behaviours. Violence and Victims, 26(4), 410e429. </w:t>
      </w:r>
    </w:p>
    <w:p w14:paraId="2B6EB327" w14:textId="795EB808" w:rsidR="00F51A3E" w:rsidRPr="00F51A3E" w:rsidRDefault="00F51A3E" w:rsidP="004C789B">
      <w:pPr>
        <w:spacing w:line="480" w:lineRule="auto"/>
        <w:rPr>
          <w:rFonts w:ascii="Arial" w:hAnsi="Arial" w:cs="Arial"/>
          <w:sz w:val="24"/>
          <w:szCs w:val="24"/>
        </w:rPr>
      </w:pPr>
      <w:r w:rsidRPr="00F51A3E">
        <w:rPr>
          <w:rFonts w:ascii="Arial" w:hAnsi="Arial" w:cs="Arial"/>
          <w:sz w:val="24"/>
          <w:szCs w:val="24"/>
        </w:rPr>
        <w:t>Berkowitz, L. (1990). On the formation and regulation of anger and aggression: A cognitive-neoassociationistic analysis. American Psychologist, 45(4), 494–503. https:// doi.org/10.1037/0003-066x.45.4.494</w:t>
      </w:r>
    </w:p>
    <w:p w14:paraId="22CB40FC" w14:textId="33D1C24B" w:rsidR="00F377C7" w:rsidRPr="00F377C7" w:rsidRDefault="00F377C7" w:rsidP="00F377C7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F377C7">
        <w:rPr>
          <w:rFonts w:ascii="Arial" w:eastAsia="Times New Roman" w:hAnsi="Arial" w:cs="Arial"/>
          <w:sz w:val="24"/>
          <w:szCs w:val="24"/>
          <w:lang w:eastAsia="en-GB"/>
        </w:rPr>
        <w:t xml:space="preserve">Chartrand, T. L., &amp; van Baaren, R. (2009). Chapter 5 Human Mimicry. </w:t>
      </w:r>
      <w:r w:rsidRPr="00F377C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Advances in Experimental Social Psychology</w:t>
      </w:r>
      <w:r w:rsidRPr="00F377C7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F050EB" w:rsidRPr="00F050EB">
        <w:rPr>
          <w:rFonts w:ascii="Arial" w:eastAsia="Times New Roman" w:hAnsi="Arial" w:cs="Arial"/>
          <w:sz w:val="24"/>
          <w:szCs w:val="24"/>
          <w:lang w:eastAsia="en-GB"/>
        </w:rPr>
        <w:t xml:space="preserve">41, </w:t>
      </w:r>
      <w:r w:rsidRPr="00F377C7">
        <w:rPr>
          <w:rFonts w:ascii="Arial" w:eastAsia="Times New Roman" w:hAnsi="Arial" w:cs="Arial"/>
          <w:sz w:val="24"/>
          <w:szCs w:val="24"/>
          <w:lang w:eastAsia="en-GB"/>
        </w:rPr>
        <w:t>219–274. https://doi.org/10.1016/s0065-2601(08)00405-x</w:t>
      </w:r>
    </w:p>
    <w:p w14:paraId="7D6840F5" w14:textId="792B9DF5" w:rsidR="00F718A6" w:rsidRPr="00AE7CE3" w:rsidRDefault="00F718A6" w:rsidP="00F718A6">
      <w:pPr>
        <w:pStyle w:val="NormalWeb"/>
        <w:spacing w:before="0" w:beforeAutospacing="0" w:after="0" w:afterAutospacing="0" w:line="480" w:lineRule="auto"/>
        <w:ind w:left="720" w:hanging="720"/>
        <w:rPr>
          <w:rFonts w:ascii="Arial" w:hAnsi="Arial" w:cs="Arial"/>
        </w:rPr>
      </w:pPr>
      <w:r w:rsidRPr="00AE7CE3">
        <w:rPr>
          <w:rFonts w:ascii="Arial" w:hAnsi="Arial" w:cs="Arial"/>
        </w:rPr>
        <w:t xml:space="preserve">Máire Messenger Davies. (1997). </w:t>
      </w:r>
      <w:r w:rsidRPr="00AE7CE3">
        <w:rPr>
          <w:rFonts w:ascii="Arial" w:hAnsi="Arial" w:cs="Arial"/>
          <w:i/>
          <w:iCs/>
        </w:rPr>
        <w:t>Fake, fact, and fantasy : children’s interpretations of television reality</w:t>
      </w:r>
      <w:r w:rsidRPr="00AE7CE3">
        <w:rPr>
          <w:rFonts w:ascii="Arial" w:hAnsi="Arial" w:cs="Arial"/>
        </w:rPr>
        <w:t>. Erlbaum.</w:t>
      </w:r>
    </w:p>
    <w:p w14:paraId="23931CBC" w14:textId="77777777" w:rsidR="00BE26EA" w:rsidRPr="00BE26EA" w:rsidRDefault="00BE26EA" w:rsidP="00BE26EA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BE26EA">
        <w:rPr>
          <w:rFonts w:ascii="Arial" w:eastAsia="Times New Roman" w:hAnsi="Arial" w:cs="Arial"/>
          <w:sz w:val="24"/>
          <w:szCs w:val="24"/>
          <w:lang w:eastAsia="en-GB"/>
        </w:rPr>
        <w:t xml:space="preserve">Fiske, S. T., &amp; Taylor, S. E. (1991). </w:t>
      </w:r>
      <w:r w:rsidRPr="00BE26E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Social cognition</w:t>
      </w:r>
      <w:r w:rsidRPr="00BE26EA">
        <w:rPr>
          <w:rFonts w:ascii="Arial" w:eastAsia="Times New Roman" w:hAnsi="Arial" w:cs="Arial"/>
          <w:sz w:val="24"/>
          <w:szCs w:val="24"/>
          <w:lang w:eastAsia="en-GB"/>
        </w:rPr>
        <w:t>. Mcgraw-Hill.</w:t>
      </w:r>
    </w:p>
    <w:p w14:paraId="262D4810" w14:textId="607F9437" w:rsidR="00083288" w:rsidRPr="00D0498B" w:rsidRDefault="00F03649" w:rsidP="000D4E69">
      <w:pPr>
        <w:spacing w:line="48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Freud, S. (1920/1984)</w:t>
      </w:r>
      <w:r w:rsidR="00D0498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D0498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Beyond the Pleasure Principle. </w:t>
      </w:r>
      <w:r w:rsidR="00D0498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Pelica</w:t>
      </w:r>
      <w:r w:rsidR="00E12E4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n Freud Library (11). Harmondsworth: Penguin.</w:t>
      </w:r>
    </w:p>
    <w:p w14:paraId="1E67BEB5" w14:textId="5F2F3681" w:rsidR="007E160A" w:rsidRDefault="005B3A7D" w:rsidP="000D4E69">
      <w:pPr>
        <w:spacing w:line="48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Freud, S</w:t>
      </w:r>
      <w:r w:rsidR="00F970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(192</w:t>
      </w:r>
      <w:r w:rsidR="0008328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</w:t>
      </w:r>
      <w:r w:rsidR="009F15F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/1984) </w:t>
      </w:r>
      <w:r w:rsidR="009F15F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The Ego</w:t>
      </w:r>
      <w:r w:rsidR="00AF203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and the Id. </w:t>
      </w:r>
      <w:r w:rsidR="00AF203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Pelican</w:t>
      </w:r>
      <w:r w:rsidR="00CE12D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bookmarkStart w:id="2" w:name="_Hlk63950697"/>
      <w:r w:rsidR="00CE12D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Freud Library (11). H</w:t>
      </w:r>
      <w:r w:rsidR="007B22A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armondsworth: Penguin.</w:t>
      </w:r>
    </w:p>
    <w:p w14:paraId="314AE6C7" w14:textId="1A8A89F3" w:rsidR="00F51A3E" w:rsidRDefault="004C4A09" w:rsidP="000D4E69">
      <w:pPr>
        <w:spacing w:line="480" w:lineRule="auto"/>
        <w:rPr>
          <w:rFonts w:ascii="Arial" w:hAnsi="Arial" w:cs="Arial"/>
          <w:sz w:val="24"/>
          <w:szCs w:val="24"/>
        </w:rPr>
      </w:pPr>
      <w:r w:rsidRPr="004C4A09">
        <w:rPr>
          <w:rFonts w:ascii="Arial" w:hAnsi="Arial" w:cs="Arial"/>
          <w:sz w:val="24"/>
          <w:szCs w:val="24"/>
        </w:rPr>
        <w:t>Hurley, S., &amp; Chatter, N. (2004</w:t>
      </w:r>
      <w:r w:rsidR="00220EE9">
        <w:rPr>
          <w:rFonts w:ascii="Arial" w:hAnsi="Arial" w:cs="Arial"/>
          <w:sz w:val="24"/>
          <w:szCs w:val="24"/>
        </w:rPr>
        <w:t>)</w:t>
      </w:r>
      <w:r w:rsidRPr="00220EE9">
        <w:rPr>
          <w:rFonts w:ascii="Arial" w:hAnsi="Arial" w:cs="Arial"/>
          <w:i/>
          <w:iCs/>
          <w:sz w:val="24"/>
          <w:szCs w:val="24"/>
        </w:rPr>
        <w:t>. Perspectives on imitation: From cognitive neuroscience to social science.</w:t>
      </w:r>
      <w:r w:rsidRPr="004C4A09">
        <w:rPr>
          <w:rFonts w:ascii="Arial" w:hAnsi="Arial" w:cs="Arial"/>
          <w:sz w:val="24"/>
          <w:szCs w:val="24"/>
        </w:rPr>
        <w:t xml:space="preserve"> Cambridge, MA: MIT Press.</w:t>
      </w:r>
    </w:p>
    <w:p w14:paraId="7CE5C2A8" w14:textId="50B783D1" w:rsidR="002A153E" w:rsidRPr="00F76EEF" w:rsidRDefault="002A153E" w:rsidP="00F76EEF">
      <w:pPr>
        <w:pStyle w:val="NormalWeb"/>
        <w:spacing w:before="0" w:beforeAutospacing="0" w:after="0" w:afterAutospacing="0" w:line="480" w:lineRule="auto"/>
        <w:ind w:left="720" w:hanging="720"/>
        <w:rPr>
          <w:rStyle w:val="Hyperlink"/>
          <w:rFonts w:ascii="Arial" w:hAnsi="Arial" w:cs="Arial"/>
          <w:color w:val="auto"/>
          <w:u w:val="none"/>
        </w:rPr>
      </w:pPr>
      <w:r w:rsidRPr="002A153E">
        <w:rPr>
          <w:rFonts w:ascii="Arial" w:hAnsi="Arial" w:cs="Arial"/>
        </w:rPr>
        <w:lastRenderedPageBreak/>
        <w:t>Lenhart, A., Purcell, K., Smith, A., &amp; Zickuhr, K. (2010).</w:t>
      </w:r>
      <w:r w:rsidR="000A05DB" w:rsidRPr="000A05DB">
        <w:t xml:space="preserve"> </w:t>
      </w:r>
      <w:r w:rsidR="000A05DB" w:rsidRPr="00F76EEF">
        <w:rPr>
          <w:rFonts w:ascii="Arial" w:hAnsi="Arial" w:cs="Arial"/>
          <w:i/>
          <w:iCs/>
        </w:rPr>
        <w:t>Draft of teens, social media and mobile internet use</w:t>
      </w:r>
      <w:r w:rsidR="000A05DB" w:rsidRPr="00F76EEF">
        <w:rPr>
          <w:rFonts w:ascii="Arial" w:hAnsi="Arial" w:cs="Arial"/>
        </w:rPr>
        <w:t>. http://www.pewinternet.org/files/old-media//Files/Reports/2010/PIP_Social_Media_and_Young_Adults_Report_Final_with_toplines.pdf</w:t>
      </w:r>
    </w:p>
    <w:bookmarkEnd w:id="2"/>
    <w:p w14:paraId="31FB86A3" w14:textId="77777777" w:rsidR="0068074A" w:rsidRDefault="006162D1" w:rsidP="000D4E69">
      <w:pPr>
        <w:spacing w:line="48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162D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Lorenz</w:t>
      </w:r>
      <w:r w:rsidR="00E87B0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, K</w:t>
      </w:r>
      <w:r w:rsidR="00317F4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.Z. (1966) </w:t>
      </w:r>
      <w:r w:rsidR="00317F44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On </w:t>
      </w:r>
      <w:r w:rsidR="002302EA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Aggression. </w:t>
      </w:r>
      <w:r w:rsidR="002302E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London: M</w:t>
      </w:r>
      <w:r w:rsidR="00FE11B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ethuen.</w:t>
      </w:r>
    </w:p>
    <w:p w14:paraId="4E85C760" w14:textId="77777777" w:rsidR="00F95C2A" w:rsidRPr="00F95C2A" w:rsidRDefault="00F95C2A" w:rsidP="00F95C2A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F95C2A">
        <w:rPr>
          <w:rFonts w:ascii="Arial" w:eastAsia="Times New Roman" w:hAnsi="Arial" w:cs="Arial"/>
          <w:sz w:val="24"/>
          <w:szCs w:val="24"/>
          <w:lang w:eastAsia="en-GB"/>
        </w:rPr>
        <w:t xml:space="preserve">McEwan, B. (2013). Sharing, Caring, and Surveilling: An Actor–Partner Interdependence Model Examination of Facebook Relational Maintenance Strategies. </w:t>
      </w:r>
      <w:r w:rsidRPr="00F95C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Cyberpsychology, Behavior, and Social Networking</w:t>
      </w:r>
      <w:r w:rsidRPr="00F95C2A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F95C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16</w:t>
      </w:r>
      <w:r w:rsidRPr="00F95C2A">
        <w:rPr>
          <w:rFonts w:ascii="Arial" w:eastAsia="Times New Roman" w:hAnsi="Arial" w:cs="Arial"/>
          <w:sz w:val="24"/>
          <w:szCs w:val="24"/>
          <w:lang w:eastAsia="en-GB"/>
        </w:rPr>
        <w:t>(12), 863–869. https://doi.org/10.1089/cyber.2012.0717</w:t>
      </w:r>
    </w:p>
    <w:p w14:paraId="79D46CE2" w14:textId="135A254E" w:rsidR="00C16C12" w:rsidRPr="00C45201" w:rsidRDefault="00E45767" w:rsidP="00C45201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E45767">
        <w:rPr>
          <w:rFonts w:ascii="Arial" w:eastAsia="Times New Roman" w:hAnsi="Arial" w:cs="Arial"/>
          <w:sz w:val="24"/>
          <w:szCs w:val="24"/>
          <w:lang w:eastAsia="en-GB"/>
        </w:rPr>
        <w:t xml:space="preserve">Muir, D., &amp; Slater, A. (2000). </w:t>
      </w:r>
      <w:r w:rsidRPr="00E4576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Infant development : the essential readings</w:t>
      </w:r>
      <w:r w:rsidRPr="00E45767">
        <w:rPr>
          <w:rFonts w:ascii="Arial" w:eastAsia="Times New Roman" w:hAnsi="Arial" w:cs="Arial"/>
          <w:sz w:val="24"/>
          <w:szCs w:val="24"/>
          <w:lang w:eastAsia="en-GB"/>
        </w:rPr>
        <w:t>. Blackwell.</w:t>
      </w:r>
    </w:p>
    <w:p w14:paraId="6233DD0F" w14:textId="55FF56CA" w:rsidR="00C16C12" w:rsidRDefault="00C16C12" w:rsidP="000D4E69">
      <w:pPr>
        <w:spacing w:line="480" w:lineRule="auto"/>
        <w:rPr>
          <w:rFonts w:ascii="Arial" w:hAnsi="Arial" w:cs="Arial"/>
          <w:sz w:val="24"/>
          <w:szCs w:val="24"/>
        </w:rPr>
      </w:pPr>
      <w:r w:rsidRPr="00C16C12">
        <w:rPr>
          <w:rFonts w:ascii="Arial" w:hAnsi="Arial" w:cs="Arial"/>
          <w:sz w:val="24"/>
          <w:szCs w:val="24"/>
        </w:rPr>
        <w:t xml:space="preserve">Mendelson, T., Thurston, R. C., &amp; Kubzansky, L. D. (2008). </w:t>
      </w:r>
      <w:r w:rsidRPr="006B59DF">
        <w:rPr>
          <w:rFonts w:ascii="Arial" w:hAnsi="Arial" w:cs="Arial"/>
          <w:i/>
          <w:iCs/>
          <w:sz w:val="24"/>
          <w:szCs w:val="24"/>
        </w:rPr>
        <w:t>Arousal and stress: Affective and cardiovascular effects of experimentally-induced social status.</w:t>
      </w:r>
      <w:r w:rsidRPr="00C16C12">
        <w:rPr>
          <w:rFonts w:ascii="Arial" w:hAnsi="Arial" w:cs="Arial"/>
          <w:sz w:val="24"/>
          <w:szCs w:val="24"/>
        </w:rPr>
        <w:t xml:space="preserve"> Health Psychology, 27(4), 482–489.</w:t>
      </w:r>
    </w:p>
    <w:p w14:paraId="3FB15EDF" w14:textId="2B2C1925" w:rsidR="00F558F7" w:rsidRDefault="00F558F7" w:rsidP="000D4E69">
      <w:pPr>
        <w:spacing w:line="480" w:lineRule="auto"/>
        <w:rPr>
          <w:rFonts w:ascii="Arial" w:hAnsi="Arial" w:cs="Arial"/>
          <w:sz w:val="24"/>
          <w:szCs w:val="24"/>
        </w:rPr>
      </w:pPr>
      <w:r w:rsidRPr="00F558F7">
        <w:rPr>
          <w:rFonts w:ascii="Arial" w:hAnsi="Arial" w:cs="Arial"/>
          <w:sz w:val="24"/>
          <w:szCs w:val="24"/>
        </w:rPr>
        <w:t>National Television Violence Study. (1996). Technical Report, 1. Thousand Oaks, CA: Sage.</w:t>
      </w:r>
    </w:p>
    <w:p w14:paraId="55CD74A9" w14:textId="4C82CA2B" w:rsidR="00CF00AD" w:rsidRPr="00CF00AD" w:rsidRDefault="00CF00AD" w:rsidP="000D4E69">
      <w:pPr>
        <w:spacing w:line="48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CF00AD">
        <w:rPr>
          <w:rFonts w:ascii="Arial" w:hAnsi="Arial" w:cs="Arial"/>
          <w:color w:val="3A3A3A"/>
          <w:sz w:val="24"/>
          <w:szCs w:val="24"/>
          <w:shd w:val="clear" w:color="auto" w:fill="FFFFFF"/>
        </w:rPr>
        <w:t>Reed, Lauren A, Tolman, Richard M, &amp; Ward, L. Monique. (2017). Gender matters: Experiences and consequences of digital dating abuse victimization in adolescent dating relationships. </w:t>
      </w:r>
      <w:r w:rsidRPr="00CF00AD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Journal of Adolescence (London, England.)</w:t>
      </w:r>
      <w:r w:rsidRPr="00CF00AD">
        <w:rPr>
          <w:rFonts w:ascii="Arial" w:hAnsi="Arial" w:cs="Arial"/>
          <w:color w:val="3A3A3A"/>
          <w:sz w:val="24"/>
          <w:szCs w:val="24"/>
          <w:shd w:val="clear" w:color="auto" w:fill="FFFFFF"/>
        </w:rPr>
        <w:t>, </w:t>
      </w:r>
      <w:r w:rsidRPr="00CF00AD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59</w:t>
      </w:r>
      <w:r w:rsidRPr="00CF00AD">
        <w:rPr>
          <w:rFonts w:ascii="Arial" w:hAnsi="Arial" w:cs="Arial"/>
          <w:color w:val="3A3A3A"/>
          <w:sz w:val="24"/>
          <w:szCs w:val="24"/>
          <w:shd w:val="clear" w:color="auto" w:fill="FFFFFF"/>
        </w:rPr>
        <w:t>, 79–89. https://doi.org/10.1016/j.adolescence.2017.05.015</w:t>
      </w:r>
    </w:p>
    <w:p w14:paraId="61D7622F" w14:textId="77777777" w:rsidR="004B0AB7" w:rsidRPr="004B0AB7" w:rsidRDefault="004B0AB7" w:rsidP="004B0AB7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4B0AB7">
        <w:rPr>
          <w:rFonts w:ascii="Arial" w:eastAsia="Times New Roman" w:hAnsi="Arial" w:cs="Arial"/>
          <w:sz w:val="24"/>
          <w:szCs w:val="24"/>
          <w:lang w:eastAsia="en-GB"/>
        </w:rPr>
        <w:t xml:space="preserve">Rösner, L., &amp; Krämer, N. C. (2016). Verbal Venting in the Social Web: Effects of Anonymity and Group Norms on Aggressive Language Use in Online Comments. </w:t>
      </w:r>
      <w:r w:rsidRPr="004B0AB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Social Media + Society</w:t>
      </w:r>
      <w:r w:rsidRPr="004B0AB7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4B0AB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2</w:t>
      </w:r>
      <w:r w:rsidRPr="004B0AB7">
        <w:rPr>
          <w:rFonts w:ascii="Arial" w:eastAsia="Times New Roman" w:hAnsi="Arial" w:cs="Arial"/>
          <w:sz w:val="24"/>
          <w:szCs w:val="24"/>
          <w:lang w:eastAsia="en-GB"/>
        </w:rPr>
        <w:t>(3), 205630511666422. https://doi.org/10.1177/2056305116664220</w:t>
      </w:r>
    </w:p>
    <w:p w14:paraId="00286BF9" w14:textId="77777777" w:rsidR="0037524D" w:rsidRPr="0037524D" w:rsidRDefault="0037524D" w:rsidP="0037524D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37524D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Schank, R. C., &amp; Abelson, R. P. (2008). </w:t>
      </w:r>
      <w:r w:rsidRPr="0037524D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Scripts, plans, goals and understanding : an inquiry into human knowledge structures</w:t>
      </w:r>
      <w:r w:rsidRPr="0037524D">
        <w:rPr>
          <w:rFonts w:ascii="Arial" w:eastAsia="Times New Roman" w:hAnsi="Arial" w:cs="Arial"/>
          <w:sz w:val="24"/>
          <w:szCs w:val="24"/>
          <w:lang w:eastAsia="en-GB"/>
        </w:rPr>
        <w:t>. New York ; London Psychology Press, Taylor Et Francis Group.</w:t>
      </w:r>
    </w:p>
    <w:p w14:paraId="7C949870" w14:textId="7CEEAA59" w:rsidR="003D009B" w:rsidRDefault="00303291" w:rsidP="000D4E69">
      <w:pPr>
        <w:spacing w:line="480" w:lineRule="auto"/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</w:pPr>
      <w:r w:rsidRPr="006162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Suler, J. (2004) The online distribution </w:t>
      </w:r>
      <w:r w:rsidR="00507F7E" w:rsidRPr="006162D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effect. </w:t>
      </w:r>
      <w:r w:rsidR="00507F7E" w:rsidRPr="006162D1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  <w:t xml:space="preserve">CyberPsychology </w:t>
      </w:r>
      <w:r w:rsidR="00E73F18" w:rsidRPr="006162D1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  <w:t xml:space="preserve">&amp; Behaviour, 7 </w:t>
      </w:r>
      <w:r w:rsidR="0099428F" w:rsidRPr="006162D1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</w:rPr>
        <w:t>(3), 321-326.</w:t>
      </w:r>
    </w:p>
    <w:p w14:paraId="6B0A074C" w14:textId="6C9ED4F1" w:rsidR="00E9175F" w:rsidRPr="000E3784" w:rsidRDefault="00E9175F" w:rsidP="000D4E69">
      <w:pPr>
        <w:spacing w:line="480" w:lineRule="auto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>(</w:t>
      </w:r>
      <w:r w:rsidRPr="00DB5896">
        <w:rPr>
          <w:rFonts w:ascii="Arial" w:hAnsi="Arial" w:cs="Arial"/>
          <w:sz w:val="24"/>
          <w:szCs w:val="24"/>
        </w:rPr>
        <w:t>Terizi</w:t>
      </w:r>
      <w:r>
        <w:rPr>
          <w:rFonts w:ascii="Arial" w:hAnsi="Arial" w:cs="Arial"/>
          <w:sz w:val="24"/>
          <w:szCs w:val="24"/>
        </w:rPr>
        <w:t>,et al, 2020)</w:t>
      </w:r>
      <w:r w:rsidR="00994EDC">
        <w:rPr>
          <w:rFonts w:ascii="Arial" w:hAnsi="Arial" w:cs="Arial"/>
          <w:sz w:val="24"/>
          <w:szCs w:val="24"/>
        </w:rPr>
        <w:t xml:space="preserve"> </w:t>
      </w:r>
      <w:r w:rsidR="00994EDC" w:rsidRPr="00994EDC">
        <w:rPr>
          <w:rFonts w:ascii="Arial" w:hAnsi="Arial" w:cs="Arial"/>
          <w:i/>
          <w:iCs/>
          <w:sz w:val="24"/>
          <w:szCs w:val="24"/>
        </w:rPr>
        <w:t>Angry Birds Flock together: Aggression Propagation on Social Media</w:t>
      </w:r>
      <w:r w:rsidR="00432A7B">
        <w:rPr>
          <w:rFonts w:ascii="Arial" w:hAnsi="Arial" w:cs="Arial"/>
          <w:i/>
          <w:iCs/>
          <w:sz w:val="24"/>
          <w:szCs w:val="24"/>
        </w:rPr>
        <w:t>.</w:t>
      </w:r>
      <w:r w:rsidR="000E3784">
        <w:rPr>
          <w:rFonts w:ascii="Arial" w:hAnsi="Arial" w:cs="Arial"/>
          <w:i/>
          <w:iCs/>
          <w:sz w:val="24"/>
          <w:szCs w:val="24"/>
        </w:rPr>
        <w:t xml:space="preserve"> </w:t>
      </w:r>
      <w:r w:rsidR="000E3784" w:rsidRPr="000E3784">
        <w:rPr>
          <w:rFonts w:ascii="Arial" w:hAnsi="Arial" w:cs="Arial"/>
          <w:sz w:val="24"/>
          <w:szCs w:val="24"/>
        </w:rPr>
        <w:t>arXiv:2002.10131v2 [cs.SI] 21 May 2020</w:t>
      </w:r>
    </w:p>
    <w:p w14:paraId="26522079" w14:textId="77777777" w:rsidR="00EC6A24" w:rsidRPr="00EC6A24" w:rsidRDefault="00EC6A24" w:rsidP="00EC6A24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EC6A24">
        <w:rPr>
          <w:rFonts w:ascii="Arial" w:eastAsia="Times New Roman" w:hAnsi="Arial" w:cs="Arial"/>
          <w:sz w:val="24"/>
          <w:szCs w:val="24"/>
          <w:lang w:eastAsia="en-GB"/>
        </w:rPr>
        <w:t xml:space="preserve">Waring, O. (2018, March 22). </w:t>
      </w:r>
      <w:r w:rsidRPr="00EC6A2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When was the internet invented?</w:t>
      </w:r>
      <w:r w:rsidRPr="00EC6A24">
        <w:rPr>
          <w:rFonts w:ascii="Arial" w:eastAsia="Times New Roman" w:hAnsi="Arial" w:cs="Arial"/>
          <w:sz w:val="24"/>
          <w:szCs w:val="24"/>
          <w:lang w:eastAsia="en-GB"/>
        </w:rPr>
        <w:t xml:space="preserve"> Metro. https://metro.co.uk/2018/03/22/when-was-the-internet-invented-7408002/?ito=article.desktop.share.top.link</w:t>
      </w:r>
    </w:p>
    <w:p w14:paraId="2B96F795" w14:textId="77777777" w:rsidR="006D3374" w:rsidRPr="006D3374" w:rsidRDefault="006D3374" w:rsidP="006D3374">
      <w:pPr>
        <w:spacing w:after="0"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en-GB"/>
        </w:rPr>
      </w:pPr>
      <w:r w:rsidRPr="006D3374">
        <w:rPr>
          <w:rFonts w:ascii="Arial" w:eastAsia="Times New Roman" w:hAnsi="Arial" w:cs="Arial"/>
          <w:sz w:val="24"/>
          <w:szCs w:val="24"/>
          <w:lang w:eastAsia="en-GB"/>
        </w:rPr>
        <w:t xml:space="preserve">Wolpe, J. (1980). </w:t>
      </w:r>
      <w:r w:rsidRPr="006D337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Psychotherapy by reciprocal inhibition</w:t>
      </w:r>
      <w:r w:rsidRPr="006D3374">
        <w:rPr>
          <w:rFonts w:ascii="Arial" w:eastAsia="Times New Roman" w:hAnsi="Arial" w:cs="Arial"/>
          <w:sz w:val="24"/>
          <w:szCs w:val="24"/>
          <w:lang w:eastAsia="en-GB"/>
        </w:rPr>
        <w:t>. Stanford Univ. Press.</w:t>
      </w:r>
    </w:p>
    <w:p w14:paraId="323BAB26" w14:textId="3212A0ED" w:rsidR="0012205E" w:rsidRPr="0012205E" w:rsidRDefault="0012205E" w:rsidP="000D4E69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12205E" w:rsidRPr="001220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1B"/>
    <w:rsid w:val="00001A60"/>
    <w:rsid w:val="00007006"/>
    <w:rsid w:val="00010490"/>
    <w:rsid w:val="00011FC7"/>
    <w:rsid w:val="00012693"/>
    <w:rsid w:val="000129FD"/>
    <w:rsid w:val="00013CCE"/>
    <w:rsid w:val="00016E8F"/>
    <w:rsid w:val="000215AD"/>
    <w:rsid w:val="000221AC"/>
    <w:rsid w:val="00025042"/>
    <w:rsid w:val="00026BEE"/>
    <w:rsid w:val="00027ABA"/>
    <w:rsid w:val="00027EAC"/>
    <w:rsid w:val="0003029C"/>
    <w:rsid w:val="00036506"/>
    <w:rsid w:val="000408B9"/>
    <w:rsid w:val="00041909"/>
    <w:rsid w:val="00043B2C"/>
    <w:rsid w:val="0004643C"/>
    <w:rsid w:val="00047251"/>
    <w:rsid w:val="0005007E"/>
    <w:rsid w:val="00053698"/>
    <w:rsid w:val="00053F57"/>
    <w:rsid w:val="000574CC"/>
    <w:rsid w:val="00060565"/>
    <w:rsid w:val="000606A3"/>
    <w:rsid w:val="00065559"/>
    <w:rsid w:val="0008056C"/>
    <w:rsid w:val="000826B1"/>
    <w:rsid w:val="00083266"/>
    <w:rsid w:val="00083288"/>
    <w:rsid w:val="000919E4"/>
    <w:rsid w:val="00093F42"/>
    <w:rsid w:val="000942A2"/>
    <w:rsid w:val="00095B8D"/>
    <w:rsid w:val="00095EAD"/>
    <w:rsid w:val="0009725A"/>
    <w:rsid w:val="000973D8"/>
    <w:rsid w:val="00097D48"/>
    <w:rsid w:val="000A05DB"/>
    <w:rsid w:val="000A08DE"/>
    <w:rsid w:val="000A0A8A"/>
    <w:rsid w:val="000A0D59"/>
    <w:rsid w:val="000A46F4"/>
    <w:rsid w:val="000B25B6"/>
    <w:rsid w:val="000B2C75"/>
    <w:rsid w:val="000B4021"/>
    <w:rsid w:val="000B5259"/>
    <w:rsid w:val="000C2394"/>
    <w:rsid w:val="000C6132"/>
    <w:rsid w:val="000D4E69"/>
    <w:rsid w:val="000E3784"/>
    <w:rsid w:val="000E512F"/>
    <w:rsid w:val="000E6CE0"/>
    <w:rsid w:val="000F578D"/>
    <w:rsid w:val="0010232C"/>
    <w:rsid w:val="00105101"/>
    <w:rsid w:val="00105246"/>
    <w:rsid w:val="00106199"/>
    <w:rsid w:val="001071EF"/>
    <w:rsid w:val="00114503"/>
    <w:rsid w:val="0011561B"/>
    <w:rsid w:val="0012205E"/>
    <w:rsid w:val="00125A2B"/>
    <w:rsid w:val="00130651"/>
    <w:rsid w:val="001313E4"/>
    <w:rsid w:val="0013184B"/>
    <w:rsid w:val="0013246D"/>
    <w:rsid w:val="0013435C"/>
    <w:rsid w:val="00137072"/>
    <w:rsid w:val="00144BC1"/>
    <w:rsid w:val="00147911"/>
    <w:rsid w:val="00147C29"/>
    <w:rsid w:val="00155061"/>
    <w:rsid w:val="00155924"/>
    <w:rsid w:val="00160393"/>
    <w:rsid w:val="001605FA"/>
    <w:rsid w:val="001632FD"/>
    <w:rsid w:val="001653AB"/>
    <w:rsid w:val="001665B4"/>
    <w:rsid w:val="0016698E"/>
    <w:rsid w:val="00170E2E"/>
    <w:rsid w:val="00174D6B"/>
    <w:rsid w:val="00174DA4"/>
    <w:rsid w:val="00176424"/>
    <w:rsid w:val="0018195C"/>
    <w:rsid w:val="00183172"/>
    <w:rsid w:val="00190DED"/>
    <w:rsid w:val="00193FAB"/>
    <w:rsid w:val="00194FF5"/>
    <w:rsid w:val="001964AD"/>
    <w:rsid w:val="001A1021"/>
    <w:rsid w:val="001A2BE8"/>
    <w:rsid w:val="001A7457"/>
    <w:rsid w:val="001B0AF2"/>
    <w:rsid w:val="001B1E9F"/>
    <w:rsid w:val="001B6202"/>
    <w:rsid w:val="001B74A0"/>
    <w:rsid w:val="001B7BDE"/>
    <w:rsid w:val="001D0DEF"/>
    <w:rsid w:val="001D3297"/>
    <w:rsid w:val="001D6064"/>
    <w:rsid w:val="001E0779"/>
    <w:rsid w:val="001E331B"/>
    <w:rsid w:val="001E354E"/>
    <w:rsid w:val="002040DD"/>
    <w:rsid w:val="002067B3"/>
    <w:rsid w:val="002075BE"/>
    <w:rsid w:val="00207761"/>
    <w:rsid w:val="0021095D"/>
    <w:rsid w:val="00213525"/>
    <w:rsid w:val="00217EBA"/>
    <w:rsid w:val="002201B9"/>
    <w:rsid w:val="00220EE9"/>
    <w:rsid w:val="002226E5"/>
    <w:rsid w:val="002302EA"/>
    <w:rsid w:val="00234224"/>
    <w:rsid w:val="00235881"/>
    <w:rsid w:val="00235940"/>
    <w:rsid w:val="002370D7"/>
    <w:rsid w:val="00240AEA"/>
    <w:rsid w:val="00242350"/>
    <w:rsid w:val="002428A5"/>
    <w:rsid w:val="0024472B"/>
    <w:rsid w:val="00245C6F"/>
    <w:rsid w:val="002463BC"/>
    <w:rsid w:val="00254C7D"/>
    <w:rsid w:val="00256369"/>
    <w:rsid w:val="002565D9"/>
    <w:rsid w:val="00256B3A"/>
    <w:rsid w:val="00257661"/>
    <w:rsid w:val="002664C7"/>
    <w:rsid w:val="00267792"/>
    <w:rsid w:val="0027018F"/>
    <w:rsid w:val="00272D78"/>
    <w:rsid w:val="0028009F"/>
    <w:rsid w:val="002804B8"/>
    <w:rsid w:val="0028402C"/>
    <w:rsid w:val="002863C7"/>
    <w:rsid w:val="0028740E"/>
    <w:rsid w:val="00290459"/>
    <w:rsid w:val="0029311B"/>
    <w:rsid w:val="00297951"/>
    <w:rsid w:val="002A0BD0"/>
    <w:rsid w:val="002A0C9C"/>
    <w:rsid w:val="002A104F"/>
    <w:rsid w:val="002A153E"/>
    <w:rsid w:val="002A585F"/>
    <w:rsid w:val="002A7F27"/>
    <w:rsid w:val="002B03E3"/>
    <w:rsid w:val="002B1599"/>
    <w:rsid w:val="002B5272"/>
    <w:rsid w:val="002C268E"/>
    <w:rsid w:val="002C6EE7"/>
    <w:rsid w:val="002C7B14"/>
    <w:rsid w:val="002D2B8C"/>
    <w:rsid w:val="002D6A1F"/>
    <w:rsid w:val="002E05AE"/>
    <w:rsid w:val="002E2149"/>
    <w:rsid w:val="002E232B"/>
    <w:rsid w:val="002E23E4"/>
    <w:rsid w:val="002E3985"/>
    <w:rsid w:val="002E5495"/>
    <w:rsid w:val="002F1FB2"/>
    <w:rsid w:val="00303291"/>
    <w:rsid w:val="003049CF"/>
    <w:rsid w:val="00305841"/>
    <w:rsid w:val="003063AF"/>
    <w:rsid w:val="00315022"/>
    <w:rsid w:val="0031646C"/>
    <w:rsid w:val="00317A9E"/>
    <w:rsid w:val="00317F44"/>
    <w:rsid w:val="00321F8D"/>
    <w:rsid w:val="0032350C"/>
    <w:rsid w:val="00324576"/>
    <w:rsid w:val="00325018"/>
    <w:rsid w:val="00325316"/>
    <w:rsid w:val="003265EC"/>
    <w:rsid w:val="003266EC"/>
    <w:rsid w:val="00334458"/>
    <w:rsid w:val="0034224C"/>
    <w:rsid w:val="00352724"/>
    <w:rsid w:val="00356CE3"/>
    <w:rsid w:val="003642DD"/>
    <w:rsid w:val="0036462B"/>
    <w:rsid w:val="00372B72"/>
    <w:rsid w:val="00375215"/>
    <w:rsid w:val="0037524D"/>
    <w:rsid w:val="00376E5F"/>
    <w:rsid w:val="003874EB"/>
    <w:rsid w:val="003925A7"/>
    <w:rsid w:val="003A17BB"/>
    <w:rsid w:val="003A1E96"/>
    <w:rsid w:val="003A2834"/>
    <w:rsid w:val="003A3F91"/>
    <w:rsid w:val="003A6B1B"/>
    <w:rsid w:val="003A6DCA"/>
    <w:rsid w:val="003A7C1D"/>
    <w:rsid w:val="003A7D4B"/>
    <w:rsid w:val="003A7E36"/>
    <w:rsid w:val="003B30F9"/>
    <w:rsid w:val="003C095E"/>
    <w:rsid w:val="003C1401"/>
    <w:rsid w:val="003C2C80"/>
    <w:rsid w:val="003C51EE"/>
    <w:rsid w:val="003D009B"/>
    <w:rsid w:val="003D2024"/>
    <w:rsid w:val="003D48FF"/>
    <w:rsid w:val="003D4F24"/>
    <w:rsid w:val="003E057A"/>
    <w:rsid w:val="003E0866"/>
    <w:rsid w:val="003E43A8"/>
    <w:rsid w:val="003E5CFB"/>
    <w:rsid w:val="003E71AD"/>
    <w:rsid w:val="003E78AC"/>
    <w:rsid w:val="003F45FC"/>
    <w:rsid w:val="003F7DC1"/>
    <w:rsid w:val="0040060F"/>
    <w:rsid w:val="004055CF"/>
    <w:rsid w:val="00407821"/>
    <w:rsid w:val="0041011B"/>
    <w:rsid w:val="0041051F"/>
    <w:rsid w:val="00417F76"/>
    <w:rsid w:val="0042179E"/>
    <w:rsid w:val="00423BD7"/>
    <w:rsid w:val="00432A7B"/>
    <w:rsid w:val="00432CC4"/>
    <w:rsid w:val="00443F64"/>
    <w:rsid w:val="0044497C"/>
    <w:rsid w:val="00444F25"/>
    <w:rsid w:val="00447E1A"/>
    <w:rsid w:val="00455442"/>
    <w:rsid w:val="00455EC2"/>
    <w:rsid w:val="004566E5"/>
    <w:rsid w:val="004577B8"/>
    <w:rsid w:val="0045791A"/>
    <w:rsid w:val="0046226E"/>
    <w:rsid w:val="0046274D"/>
    <w:rsid w:val="004630FD"/>
    <w:rsid w:val="0046353A"/>
    <w:rsid w:val="00467920"/>
    <w:rsid w:val="004702E0"/>
    <w:rsid w:val="004736CE"/>
    <w:rsid w:val="00473E0B"/>
    <w:rsid w:val="004750ED"/>
    <w:rsid w:val="00484250"/>
    <w:rsid w:val="0048713E"/>
    <w:rsid w:val="00487EAF"/>
    <w:rsid w:val="004912F3"/>
    <w:rsid w:val="00492A30"/>
    <w:rsid w:val="0049324E"/>
    <w:rsid w:val="004935E5"/>
    <w:rsid w:val="004944B4"/>
    <w:rsid w:val="004944BA"/>
    <w:rsid w:val="00494E22"/>
    <w:rsid w:val="00496B45"/>
    <w:rsid w:val="004A227A"/>
    <w:rsid w:val="004A273E"/>
    <w:rsid w:val="004A4E76"/>
    <w:rsid w:val="004A588A"/>
    <w:rsid w:val="004A6EA5"/>
    <w:rsid w:val="004B0AB7"/>
    <w:rsid w:val="004B3201"/>
    <w:rsid w:val="004C366A"/>
    <w:rsid w:val="004C4A09"/>
    <w:rsid w:val="004C5F00"/>
    <w:rsid w:val="004C690F"/>
    <w:rsid w:val="004C789B"/>
    <w:rsid w:val="004D4BCD"/>
    <w:rsid w:val="004D67C4"/>
    <w:rsid w:val="004D6F47"/>
    <w:rsid w:val="004D76E1"/>
    <w:rsid w:val="004E3D7C"/>
    <w:rsid w:val="004F11FD"/>
    <w:rsid w:val="004F2AD3"/>
    <w:rsid w:val="004F7A17"/>
    <w:rsid w:val="004F7EDE"/>
    <w:rsid w:val="00504520"/>
    <w:rsid w:val="005050F4"/>
    <w:rsid w:val="00506106"/>
    <w:rsid w:val="00507C18"/>
    <w:rsid w:val="00507F7E"/>
    <w:rsid w:val="00514959"/>
    <w:rsid w:val="005177B8"/>
    <w:rsid w:val="00521186"/>
    <w:rsid w:val="00521A97"/>
    <w:rsid w:val="00521EE9"/>
    <w:rsid w:val="00522877"/>
    <w:rsid w:val="00522B7B"/>
    <w:rsid w:val="00522DF6"/>
    <w:rsid w:val="00524437"/>
    <w:rsid w:val="0053126B"/>
    <w:rsid w:val="00533028"/>
    <w:rsid w:val="00533923"/>
    <w:rsid w:val="005369A9"/>
    <w:rsid w:val="00537C7A"/>
    <w:rsid w:val="00540206"/>
    <w:rsid w:val="005422B0"/>
    <w:rsid w:val="005426DE"/>
    <w:rsid w:val="00543F4E"/>
    <w:rsid w:val="00544FD8"/>
    <w:rsid w:val="00547A2D"/>
    <w:rsid w:val="00552D87"/>
    <w:rsid w:val="00554763"/>
    <w:rsid w:val="00567966"/>
    <w:rsid w:val="00570DBB"/>
    <w:rsid w:val="005751BD"/>
    <w:rsid w:val="005774BE"/>
    <w:rsid w:val="00580BAD"/>
    <w:rsid w:val="005848D3"/>
    <w:rsid w:val="00585688"/>
    <w:rsid w:val="00586287"/>
    <w:rsid w:val="005917C3"/>
    <w:rsid w:val="00595AA3"/>
    <w:rsid w:val="0059743B"/>
    <w:rsid w:val="005A3A72"/>
    <w:rsid w:val="005A4412"/>
    <w:rsid w:val="005A6271"/>
    <w:rsid w:val="005B2F0B"/>
    <w:rsid w:val="005B3A7D"/>
    <w:rsid w:val="005B7D43"/>
    <w:rsid w:val="005C4CBD"/>
    <w:rsid w:val="005C6288"/>
    <w:rsid w:val="005D196C"/>
    <w:rsid w:val="005D2720"/>
    <w:rsid w:val="005D2E34"/>
    <w:rsid w:val="005E0273"/>
    <w:rsid w:val="005E175B"/>
    <w:rsid w:val="005E4E46"/>
    <w:rsid w:val="005E59B9"/>
    <w:rsid w:val="005E7550"/>
    <w:rsid w:val="005F11E5"/>
    <w:rsid w:val="005F63B4"/>
    <w:rsid w:val="005F66AE"/>
    <w:rsid w:val="006055DE"/>
    <w:rsid w:val="00605B9B"/>
    <w:rsid w:val="00606124"/>
    <w:rsid w:val="00607215"/>
    <w:rsid w:val="00614FA6"/>
    <w:rsid w:val="006162D1"/>
    <w:rsid w:val="00622A88"/>
    <w:rsid w:val="006234DC"/>
    <w:rsid w:val="00627DEC"/>
    <w:rsid w:val="00627F97"/>
    <w:rsid w:val="00632827"/>
    <w:rsid w:val="006370D6"/>
    <w:rsid w:val="00644401"/>
    <w:rsid w:val="00644B64"/>
    <w:rsid w:val="00645E62"/>
    <w:rsid w:val="006473C9"/>
    <w:rsid w:val="0065413F"/>
    <w:rsid w:val="006612BD"/>
    <w:rsid w:val="00664213"/>
    <w:rsid w:val="0067074F"/>
    <w:rsid w:val="00671C97"/>
    <w:rsid w:val="00672A2E"/>
    <w:rsid w:val="00673B66"/>
    <w:rsid w:val="00676E94"/>
    <w:rsid w:val="00677B79"/>
    <w:rsid w:val="0068074A"/>
    <w:rsid w:val="00683EE5"/>
    <w:rsid w:val="00686267"/>
    <w:rsid w:val="00691541"/>
    <w:rsid w:val="006935E8"/>
    <w:rsid w:val="006A0484"/>
    <w:rsid w:val="006A1C1F"/>
    <w:rsid w:val="006A2307"/>
    <w:rsid w:val="006A4089"/>
    <w:rsid w:val="006A4387"/>
    <w:rsid w:val="006A6D27"/>
    <w:rsid w:val="006B1D5B"/>
    <w:rsid w:val="006B48B7"/>
    <w:rsid w:val="006B5547"/>
    <w:rsid w:val="006B59DF"/>
    <w:rsid w:val="006B5F81"/>
    <w:rsid w:val="006B78AB"/>
    <w:rsid w:val="006B7D3B"/>
    <w:rsid w:val="006C023D"/>
    <w:rsid w:val="006C08FD"/>
    <w:rsid w:val="006C37AB"/>
    <w:rsid w:val="006C3BC3"/>
    <w:rsid w:val="006C4AEC"/>
    <w:rsid w:val="006C79B5"/>
    <w:rsid w:val="006D3374"/>
    <w:rsid w:val="006D3D7B"/>
    <w:rsid w:val="006E238B"/>
    <w:rsid w:val="006E4062"/>
    <w:rsid w:val="006E48B1"/>
    <w:rsid w:val="006F1E58"/>
    <w:rsid w:val="007006CA"/>
    <w:rsid w:val="00701B7C"/>
    <w:rsid w:val="00701C99"/>
    <w:rsid w:val="00706E5A"/>
    <w:rsid w:val="00707219"/>
    <w:rsid w:val="007159DF"/>
    <w:rsid w:val="0071738D"/>
    <w:rsid w:val="00717A1E"/>
    <w:rsid w:val="0072061C"/>
    <w:rsid w:val="00720983"/>
    <w:rsid w:val="00721106"/>
    <w:rsid w:val="00721D7F"/>
    <w:rsid w:val="00724C85"/>
    <w:rsid w:val="00725D34"/>
    <w:rsid w:val="00727423"/>
    <w:rsid w:val="00727EE7"/>
    <w:rsid w:val="00736D65"/>
    <w:rsid w:val="00740BCB"/>
    <w:rsid w:val="00741715"/>
    <w:rsid w:val="007456A2"/>
    <w:rsid w:val="00750A2F"/>
    <w:rsid w:val="00753F7F"/>
    <w:rsid w:val="00756EE0"/>
    <w:rsid w:val="0076716C"/>
    <w:rsid w:val="007754E9"/>
    <w:rsid w:val="007813BD"/>
    <w:rsid w:val="00784361"/>
    <w:rsid w:val="00784D31"/>
    <w:rsid w:val="00785E0C"/>
    <w:rsid w:val="007869D0"/>
    <w:rsid w:val="00787441"/>
    <w:rsid w:val="007876D9"/>
    <w:rsid w:val="00787C7F"/>
    <w:rsid w:val="00790A5D"/>
    <w:rsid w:val="007979EF"/>
    <w:rsid w:val="007A31BE"/>
    <w:rsid w:val="007A7D5B"/>
    <w:rsid w:val="007B0303"/>
    <w:rsid w:val="007B22AE"/>
    <w:rsid w:val="007B2C42"/>
    <w:rsid w:val="007B3484"/>
    <w:rsid w:val="007B7DC3"/>
    <w:rsid w:val="007C5007"/>
    <w:rsid w:val="007C5E2B"/>
    <w:rsid w:val="007C75FB"/>
    <w:rsid w:val="007C7BE7"/>
    <w:rsid w:val="007D6736"/>
    <w:rsid w:val="007D6F31"/>
    <w:rsid w:val="007D73F1"/>
    <w:rsid w:val="007D7CE5"/>
    <w:rsid w:val="007E160A"/>
    <w:rsid w:val="007E1EE6"/>
    <w:rsid w:val="007E5A2E"/>
    <w:rsid w:val="007E7705"/>
    <w:rsid w:val="007E7813"/>
    <w:rsid w:val="007F1586"/>
    <w:rsid w:val="007F3FA5"/>
    <w:rsid w:val="007F4918"/>
    <w:rsid w:val="007F6A5C"/>
    <w:rsid w:val="00802E4D"/>
    <w:rsid w:val="008120DF"/>
    <w:rsid w:val="008121CD"/>
    <w:rsid w:val="00814B68"/>
    <w:rsid w:val="008153C5"/>
    <w:rsid w:val="00815A44"/>
    <w:rsid w:val="00821275"/>
    <w:rsid w:val="008243BD"/>
    <w:rsid w:val="00825FDA"/>
    <w:rsid w:val="00827672"/>
    <w:rsid w:val="00833166"/>
    <w:rsid w:val="008341EB"/>
    <w:rsid w:val="00837FF8"/>
    <w:rsid w:val="00842B52"/>
    <w:rsid w:val="0084374B"/>
    <w:rsid w:val="00843D91"/>
    <w:rsid w:val="008444D2"/>
    <w:rsid w:val="008465A8"/>
    <w:rsid w:val="00847C54"/>
    <w:rsid w:val="00850DDC"/>
    <w:rsid w:val="00855C3E"/>
    <w:rsid w:val="008572BA"/>
    <w:rsid w:val="0086211B"/>
    <w:rsid w:val="00867941"/>
    <w:rsid w:val="00867E65"/>
    <w:rsid w:val="0087104D"/>
    <w:rsid w:val="008712B1"/>
    <w:rsid w:val="00871F68"/>
    <w:rsid w:val="0087368E"/>
    <w:rsid w:val="00874755"/>
    <w:rsid w:val="00874D91"/>
    <w:rsid w:val="00876525"/>
    <w:rsid w:val="00881AED"/>
    <w:rsid w:val="00886F9D"/>
    <w:rsid w:val="00893AFF"/>
    <w:rsid w:val="00894E7C"/>
    <w:rsid w:val="008977D4"/>
    <w:rsid w:val="008A5866"/>
    <w:rsid w:val="008A5EF3"/>
    <w:rsid w:val="008A7EBE"/>
    <w:rsid w:val="008B465A"/>
    <w:rsid w:val="008B5EE6"/>
    <w:rsid w:val="008B659F"/>
    <w:rsid w:val="008C08E7"/>
    <w:rsid w:val="008C1765"/>
    <w:rsid w:val="008C6BF4"/>
    <w:rsid w:val="008D426A"/>
    <w:rsid w:val="008D58F9"/>
    <w:rsid w:val="008D62CD"/>
    <w:rsid w:val="008D6622"/>
    <w:rsid w:val="008E2707"/>
    <w:rsid w:val="008E2F00"/>
    <w:rsid w:val="008F004A"/>
    <w:rsid w:val="008F0AFB"/>
    <w:rsid w:val="008F3F1B"/>
    <w:rsid w:val="008F508B"/>
    <w:rsid w:val="008F78F0"/>
    <w:rsid w:val="009018D2"/>
    <w:rsid w:val="00911693"/>
    <w:rsid w:val="009136FF"/>
    <w:rsid w:val="009149F3"/>
    <w:rsid w:val="009174F9"/>
    <w:rsid w:val="00921606"/>
    <w:rsid w:val="00922831"/>
    <w:rsid w:val="00923B3C"/>
    <w:rsid w:val="00924ABF"/>
    <w:rsid w:val="00935318"/>
    <w:rsid w:val="00936DD3"/>
    <w:rsid w:val="00937097"/>
    <w:rsid w:val="009405B8"/>
    <w:rsid w:val="00943621"/>
    <w:rsid w:val="00950736"/>
    <w:rsid w:val="00953520"/>
    <w:rsid w:val="009538C6"/>
    <w:rsid w:val="00966487"/>
    <w:rsid w:val="00973B89"/>
    <w:rsid w:val="0097672E"/>
    <w:rsid w:val="0097683D"/>
    <w:rsid w:val="00976D5D"/>
    <w:rsid w:val="009805D2"/>
    <w:rsid w:val="00981AB6"/>
    <w:rsid w:val="00990807"/>
    <w:rsid w:val="0099084A"/>
    <w:rsid w:val="00990C1C"/>
    <w:rsid w:val="0099428F"/>
    <w:rsid w:val="00994EA3"/>
    <w:rsid w:val="00994EDC"/>
    <w:rsid w:val="009A2FC6"/>
    <w:rsid w:val="009A4AC9"/>
    <w:rsid w:val="009A7C30"/>
    <w:rsid w:val="009B2FB2"/>
    <w:rsid w:val="009B3522"/>
    <w:rsid w:val="009B7311"/>
    <w:rsid w:val="009C0E8A"/>
    <w:rsid w:val="009C2263"/>
    <w:rsid w:val="009C37A7"/>
    <w:rsid w:val="009C38EC"/>
    <w:rsid w:val="009C4B6E"/>
    <w:rsid w:val="009D0B00"/>
    <w:rsid w:val="009D1347"/>
    <w:rsid w:val="009D1486"/>
    <w:rsid w:val="009D1CED"/>
    <w:rsid w:val="009D2D87"/>
    <w:rsid w:val="009E2E72"/>
    <w:rsid w:val="009E6615"/>
    <w:rsid w:val="009F0D18"/>
    <w:rsid w:val="009F15FB"/>
    <w:rsid w:val="009F7E9E"/>
    <w:rsid w:val="00A00622"/>
    <w:rsid w:val="00A00930"/>
    <w:rsid w:val="00A025B9"/>
    <w:rsid w:val="00A0300F"/>
    <w:rsid w:val="00A07F29"/>
    <w:rsid w:val="00A07F47"/>
    <w:rsid w:val="00A11DBC"/>
    <w:rsid w:val="00A15C51"/>
    <w:rsid w:val="00A16241"/>
    <w:rsid w:val="00A21E2F"/>
    <w:rsid w:val="00A21F7F"/>
    <w:rsid w:val="00A31085"/>
    <w:rsid w:val="00A41E2A"/>
    <w:rsid w:val="00A4487A"/>
    <w:rsid w:val="00A44DC9"/>
    <w:rsid w:val="00A46778"/>
    <w:rsid w:val="00A46981"/>
    <w:rsid w:val="00A524EB"/>
    <w:rsid w:val="00A52C62"/>
    <w:rsid w:val="00A5309D"/>
    <w:rsid w:val="00A5536F"/>
    <w:rsid w:val="00A5732C"/>
    <w:rsid w:val="00A60C13"/>
    <w:rsid w:val="00A62AD6"/>
    <w:rsid w:val="00A64047"/>
    <w:rsid w:val="00A64819"/>
    <w:rsid w:val="00A71759"/>
    <w:rsid w:val="00A72353"/>
    <w:rsid w:val="00A73B0A"/>
    <w:rsid w:val="00A75D9E"/>
    <w:rsid w:val="00A75F3F"/>
    <w:rsid w:val="00A75FEE"/>
    <w:rsid w:val="00A77D5F"/>
    <w:rsid w:val="00A83312"/>
    <w:rsid w:val="00A833F2"/>
    <w:rsid w:val="00A83F99"/>
    <w:rsid w:val="00A91B30"/>
    <w:rsid w:val="00A9589D"/>
    <w:rsid w:val="00AA1C5E"/>
    <w:rsid w:val="00AA3764"/>
    <w:rsid w:val="00AA3F76"/>
    <w:rsid w:val="00AA5BB6"/>
    <w:rsid w:val="00AA6700"/>
    <w:rsid w:val="00AB0F2D"/>
    <w:rsid w:val="00AB1129"/>
    <w:rsid w:val="00AB3327"/>
    <w:rsid w:val="00AB56BF"/>
    <w:rsid w:val="00AB6275"/>
    <w:rsid w:val="00AC3665"/>
    <w:rsid w:val="00AC609B"/>
    <w:rsid w:val="00AC7959"/>
    <w:rsid w:val="00AD0206"/>
    <w:rsid w:val="00AD063C"/>
    <w:rsid w:val="00AD07AD"/>
    <w:rsid w:val="00AD6675"/>
    <w:rsid w:val="00AD7297"/>
    <w:rsid w:val="00AD7849"/>
    <w:rsid w:val="00AD78D9"/>
    <w:rsid w:val="00AE3293"/>
    <w:rsid w:val="00AE54F6"/>
    <w:rsid w:val="00AE7CE3"/>
    <w:rsid w:val="00AF203B"/>
    <w:rsid w:val="00AF3123"/>
    <w:rsid w:val="00AF386E"/>
    <w:rsid w:val="00AF5D21"/>
    <w:rsid w:val="00AF6F20"/>
    <w:rsid w:val="00AF73A8"/>
    <w:rsid w:val="00B0016A"/>
    <w:rsid w:val="00B02CD3"/>
    <w:rsid w:val="00B04628"/>
    <w:rsid w:val="00B0700C"/>
    <w:rsid w:val="00B103AA"/>
    <w:rsid w:val="00B1395B"/>
    <w:rsid w:val="00B16895"/>
    <w:rsid w:val="00B205A9"/>
    <w:rsid w:val="00B24D1E"/>
    <w:rsid w:val="00B30DF6"/>
    <w:rsid w:val="00B36C32"/>
    <w:rsid w:val="00B36D51"/>
    <w:rsid w:val="00B420F0"/>
    <w:rsid w:val="00B47E56"/>
    <w:rsid w:val="00B50F91"/>
    <w:rsid w:val="00B52B7A"/>
    <w:rsid w:val="00B54A74"/>
    <w:rsid w:val="00B5564E"/>
    <w:rsid w:val="00B60080"/>
    <w:rsid w:val="00B61EC7"/>
    <w:rsid w:val="00B6263D"/>
    <w:rsid w:val="00B63D7B"/>
    <w:rsid w:val="00B64E0E"/>
    <w:rsid w:val="00B6671D"/>
    <w:rsid w:val="00B705C8"/>
    <w:rsid w:val="00B74A3C"/>
    <w:rsid w:val="00B751D2"/>
    <w:rsid w:val="00B90361"/>
    <w:rsid w:val="00B92DC9"/>
    <w:rsid w:val="00B96B1E"/>
    <w:rsid w:val="00B9730D"/>
    <w:rsid w:val="00BA7751"/>
    <w:rsid w:val="00BA7DF3"/>
    <w:rsid w:val="00BB06D1"/>
    <w:rsid w:val="00BB14D2"/>
    <w:rsid w:val="00BB2676"/>
    <w:rsid w:val="00BB54FC"/>
    <w:rsid w:val="00BC232D"/>
    <w:rsid w:val="00BC39A9"/>
    <w:rsid w:val="00BC3E13"/>
    <w:rsid w:val="00BC4CA5"/>
    <w:rsid w:val="00BC6102"/>
    <w:rsid w:val="00BD2D44"/>
    <w:rsid w:val="00BE0999"/>
    <w:rsid w:val="00BE109B"/>
    <w:rsid w:val="00BE26EA"/>
    <w:rsid w:val="00BF3467"/>
    <w:rsid w:val="00BF6F7D"/>
    <w:rsid w:val="00C07225"/>
    <w:rsid w:val="00C140E1"/>
    <w:rsid w:val="00C15289"/>
    <w:rsid w:val="00C15A82"/>
    <w:rsid w:val="00C169D8"/>
    <w:rsid w:val="00C16C12"/>
    <w:rsid w:val="00C16FF7"/>
    <w:rsid w:val="00C1716A"/>
    <w:rsid w:val="00C17D35"/>
    <w:rsid w:val="00C21D75"/>
    <w:rsid w:val="00C22487"/>
    <w:rsid w:val="00C23E09"/>
    <w:rsid w:val="00C31256"/>
    <w:rsid w:val="00C3337A"/>
    <w:rsid w:val="00C408D2"/>
    <w:rsid w:val="00C40B6D"/>
    <w:rsid w:val="00C40EB1"/>
    <w:rsid w:val="00C4333B"/>
    <w:rsid w:val="00C43EBD"/>
    <w:rsid w:val="00C45201"/>
    <w:rsid w:val="00C52717"/>
    <w:rsid w:val="00C52EA8"/>
    <w:rsid w:val="00C5353D"/>
    <w:rsid w:val="00C545C1"/>
    <w:rsid w:val="00C54C52"/>
    <w:rsid w:val="00C5572C"/>
    <w:rsid w:val="00C56243"/>
    <w:rsid w:val="00C6202B"/>
    <w:rsid w:val="00C70C46"/>
    <w:rsid w:val="00C7269C"/>
    <w:rsid w:val="00C74915"/>
    <w:rsid w:val="00C77314"/>
    <w:rsid w:val="00C806B8"/>
    <w:rsid w:val="00C80F47"/>
    <w:rsid w:val="00C81A8D"/>
    <w:rsid w:val="00C85A40"/>
    <w:rsid w:val="00C92CD5"/>
    <w:rsid w:val="00C93DF8"/>
    <w:rsid w:val="00C95CD5"/>
    <w:rsid w:val="00CA0021"/>
    <w:rsid w:val="00CA0FAA"/>
    <w:rsid w:val="00CA17DE"/>
    <w:rsid w:val="00CA4339"/>
    <w:rsid w:val="00CA471E"/>
    <w:rsid w:val="00CA6BD8"/>
    <w:rsid w:val="00CA75A8"/>
    <w:rsid w:val="00CA7AE2"/>
    <w:rsid w:val="00CB14D6"/>
    <w:rsid w:val="00CB15A2"/>
    <w:rsid w:val="00CB1E69"/>
    <w:rsid w:val="00CB32C0"/>
    <w:rsid w:val="00CB6606"/>
    <w:rsid w:val="00CB7550"/>
    <w:rsid w:val="00CB7607"/>
    <w:rsid w:val="00CC0BF7"/>
    <w:rsid w:val="00CC45BC"/>
    <w:rsid w:val="00CC53A3"/>
    <w:rsid w:val="00CC7B09"/>
    <w:rsid w:val="00CD03C5"/>
    <w:rsid w:val="00CD0DBB"/>
    <w:rsid w:val="00CD38A7"/>
    <w:rsid w:val="00CD6A7E"/>
    <w:rsid w:val="00CE0122"/>
    <w:rsid w:val="00CE12D6"/>
    <w:rsid w:val="00CE5ED7"/>
    <w:rsid w:val="00CE6B7B"/>
    <w:rsid w:val="00CF00AD"/>
    <w:rsid w:val="00D0077B"/>
    <w:rsid w:val="00D00ECD"/>
    <w:rsid w:val="00D0498B"/>
    <w:rsid w:val="00D07B70"/>
    <w:rsid w:val="00D13E0F"/>
    <w:rsid w:val="00D1490A"/>
    <w:rsid w:val="00D16025"/>
    <w:rsid w:val="00D17758"/>
    <w:rsid w:val="00D17C69"/>
    <w:rsid w:val="00D2348B"/>
    <w:rsid w:val="00D24A07"/>
    <w:rsid w:val="00D24CEE"/>
    <w:rsid w:val="00D31D11"/>
    <w:rsid w:val="00D32E95"/>
    <w:rsid w:val="00D344FE"/>
    <w:rsid w:val="00D34C28"/>
    <w:rsid w:val="00D34FCE"/>
    <w:rsid w:val="00D35249"/>
    <w:rsid w:val="00D356CF"/>
    <w:rsid w:val="00D367FA"/>
    <w:rsid w:val="00D37717"/>
    <w:rsid w:val="00D44864"/>
    <w:rsid w:val="00D44984"/>
    <w:rsid w:val="00D45C33"/>
    <w:rsid w:val="00D50165"/>
    <w:rsid w:val="00D5550B"/>
    <w:rsid w:val="00D56A78"/>
    <w:rsid w:val="00D56F9E"/>
    <w:rsid w:val="00D60B86"/>
    <w:rsid w:val="00D62BDB"/>
    <w:rsid w:val="00D67692"/>
    <w:rsid w:val="00D70036"/>
    <w:rsid w:val="00D7101F"/>
    <w:rsid w:val="00D729AD"/>
    <w:rsid w:val="00D7729F"/>
    <w:rsid w:val="00D807EF"/>
    <w:rsid w:val="00D85139"/>
    <w:rsid w:val="00D87798"/>
    <w:rsid w:val="00D92D05"/>
    <w:rsid w:val="00D94F10"/>
    <w:rsid w:val="00D96C5E"/>
    <w:rsid w:val="00DA1F09"/>
    <w:rsid w:val="00DA400B"/>
    <w:rsid w:val="00DA527D"/>
    <w:rsid w:val="00DA6103"/>
    <w:rsid w:val="00DA7869"/>
    <w:rsid w:val="00DB16B9"/>
    <w:rsid w:val="00DB5896"/>
    <w:rsid w:val="00DD1E20"/>
    <w:rsid w:val="00DD3864"/>
    <w:rsid w:val="00DD546A"/>
    <w:rsid w:val="00DD5AE7"/>
    <w:rsid w:val="00DD6236"/>
    <w:rsid w:val="00DD7F11"/>
    <w:rsid w:val="00DD7F98"/>
    <w:rsid w:val="00DE0C2B"/>
    <w:rsid w:val="00DE19D3"/>
    <w:rsid w:val="00DE3BFC"/>
    <w:rsid w:val="00DE57D8"/>
    <w:rsid w:val="00DE619C"/>
    <w:rsid w:val="00DF52F9"/>
    <w:rsid w:val="00DF609E"/>
    <w:rsid w:val="00E00DDB"/>
    <w:rsid w:val="00E06A67"/>
    <w:rsid w:val="00E07EFF"/>
    <w:rsid w:val="00E1060F"/>
    <w:rsid w:val="00E124B1"/>
    <w:rsid w:val="00E126D5"/>
    <w:rsid w:val="00E12E46"/>
    <w:rsid w:val="00E2019C"/>
    <w:rsid w:val="00E222A5"/>
    <w:rsid w:val="00E23E1C"/>
    <w:rsid w:val="00E328DE"/>
    <w:rsid w:val="00E430DD"/>
    <w:rsid w:val="00E45767"/>
    <w:rsid w:val="00E57551"/>
    <w:rsid w:val="00E623A6"/>
    <w:rsid w:val="00E624CE"/>
    <w:rsid w:val="00E62712"/>
    <w:rsid w:val="00E6533D"/>
    <w:rsid w:val="00E70E39"/>
    <w:rsid w:val="00E7133E"/>
    <w:rsid w:val="00E73F18"/>
    <w:rsid w:val="00E741E6"/>
    <w:rsid w:val="00E77CDF"/>
    <w:rsid w:val="00E77DDB"/>
    <w:rsid w:val="00E80E99"/>
    <w:rsid w:val="00E81A6C"/>
    <w:rsid w:val="00E83892"/>
    <w:rsid w:val="00E84FC4"/>
    <w:rsid w:val="00E87B08"/>
    <w:rsid w:val="00E90012"/>
    <w:rsid w:val="00E9030A"/>
    <w:rsid w:val="00E91055"/>
    <w:rsid w:val="00E9175F"/>
    <w:rsid w:val="00E93030"/>
    <w:rsid w:val="00E93415"/>
    <w:rsid w:val="00E95E51"/>
    <w:rsid w:val="00EA184E"/>
    <w:rsid w:val="00EA1C82"/>
    <w:rsid w:val="00EA324C"/>
    <w:rsid w:val="00EA7432"/>
    <w:rsid w:val="00EB165A"/>
    <w:rsid w:val="00EB322A"/>
    <w:rsid w:val="00EB64AD"/>
    <w:rsid w:val="00EB70DB"/>
    <w:rsid w:val="00EC2BF0"/>
    <w:rsid w:val="00EC5263"/>
    <w:rsid w:val="00EC5A9C"/>
    <w:rsid w:val="00EC6A24"/>
    <w:rsid w:val="00ED6A76"/>
    <w:rsid w:val="00ED7753"/>
    <w:rsid w:val="00ED79E6"/>
    <w:rsid w:val="00EE27A3"/>
    <w:rsid w:val="00EF2567"/>
    <w:rsid w:val="00EF41D2"/>
    <w:rsid w:val="00EF5952"/>
    <w:rsid w:val="00F03649"/>
    <w:rsid w:val="00F03A96"/>
    <w:rsid w:val="00F044C5"/>
    <w:rsid w:val="00F050EB"/>
    <w:rsid w:val="00F116E4"/>
    <w:rsid w:val="00F1337D"/>
    <w:rsid w:val="00F13D43"/>
    <w:rsid w:val="00F1427E"/>
    <w:rsid w:val="00F21CD6"/>
    <w:rsid w:val="00F238F3"/>
    <w:rsid w:val="00F26D63"/>
    <w:rsid w:val="00F274EF"/>
    <w:rsid w:val="00F3172D"/>
    <w:rsid w:val="00F31CD5"/>
    <w:rsid w:val="00F3529F"/>
    <w:rsid w:val="00F36853"/>
    <w:rsid w:val="00F377C7"/>
    <w:rsid w:val="00F4109E"/>
    <w:rsid w:val="00F42387"/>
    <w:rsid w:val="00F423DE"/>
    <w:rsid w:val="00F44626"/>
    <w:rsid w:val="00F45C8E"/>
    <w:rsid w:val="00F47B62"/>
    <w:rsid w:val="00F51A3E"/>
    <w:rsid w:val="00F55743"/>
    <w:rsid w:val="00F558F7"/>
    <w:rsid w:val="00F639A9"/>
    <w:rsid w:val="00F65EAB"/>
    <w:rsid w:val="00F67173"/>
    <w:rsid w:val="00F67902"/>
    <w:rsid w:val="00F718A6"/>
    <w:rsid w:val="00F732FB"/>
    <w:rsid w:val="00F749EA"/>
    <w:rsid w:val="00F76EEF"/>
    <w:rsid w:val="00F76F54"/>
    <w:rsid w:val="00F77F59"/>
    <w:rsid w:val="00F859F0"/>
    <w:rsid w:val="00F90379"/>
    <w:rsid w:val="00F93375"/>
    <w:rsid w:val="00F955D7"/>
    <w:rsid w:val="00F95C2A"/>
    <w:rsid w:val="00F9705A"/>
    <w:rsid w:val="00F97D52"/>
    <w:rsid w:val="00FA01E2"/>
    <w:rsid w:val="00FA1C38"/>
    <w:rsid w:val="00FB0C6D"/>
    <w:rsid w:val="00FB33CF"/>
    <w:rsid w:val="00FB67C7"/>
    <w:rsid w:val="00FC35E1"/>
    <w:rsid w:val="00FC4D71"/>
    <w:rsid w:val="00FC576D"/>
    <w:rsid w:val="00FD1F2C"/>
    <w:rsid w:val="00FD2059"/>
    <w:rsid w:val="00FD78B6"/>
    <w:rsid w:val="00FD79D3"/>
    <w:rsid w:val="00FE0FCF"/>
    <w:rsid w:val="00FE11BF"/>
    <w:rsid w:val="00FE5A10"/>
    <w:rsid w:val="00FE5BCE"/>
    <w:rsid w:val="00FF2328"/>
    <w:rsid w:val="00FF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D24F3"/>
  <w15:chartTrackingRefBased/>
  <w15:docId w15:val="{ADFA487D-9188-4517-8163-E7BA32484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08E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EA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71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C6B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8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8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4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2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10</Pages>
  <Words>2768</Words>
  <Characters>15781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Waters</dc:creator>
  <cp:keywords/>
  <dc:description/>
  <cp:lastModifiedBy>Katie Waters</cp:lastModifiedBy>
  <cp:revision>914</cp:revision>
  <dcterms:created xsi:type="dcterms:W3CDTF">2021-02-08T17:04:00Z</dcterms:created>
  <dcterms:modified xsi:type="dcterms:W3CDTF">2021-02-19T17:36:00Z</dcterms:modified>
</cp:coreProperties>
</file>