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B8FEF" w14:textId="09A1E7BD" w:rsidR="00C8791D" w:rsidRPr="00003EBD" w:rsidRDefault="003C242F" w:rsidP="00907E52">
      <w:pPr>
        <w:spacing w:after="12937" w:line="360" w:lineRule="auto"/>
        <w:ind w:left="2882"/>
        <w:jc w:val="both"/>
        <w:rPr>
          <w:rFonts w:ascii="Arial" w:hAnsi="Arial" w:cs="Arial"/>
        </w:rPr>
      </w:pPr>
      <w:r w:rsidRPr="00907E52">
        <w:rPr>
          <w:rFonts w:ascii="Arial" w:hAnsi="Arial" w:cs="Arial"/>
          <w:noProof/>
          <w:sz w:val="24"/>
          <w:szCs w:val="24"/>
        </w:rPr>
        <mc:AlternateContent>
          <mc:Choice Requires="wpg">
            <w:drawing>
              <wp:anchor distT="0" distB="0" distL="114300" distR="114300" simplePos="0" relativeHeight="251658240" behindDoc="0" locked="0" layoutInCell="1" allowOverlap="1" wp14:anchorId="1E5F92EB" wp14:editId="35182993">
                <wp:simplePos x="0" y="0"/>
                <wp:positionH relativeFrom="page">
                  <wp:posOffset>304800</wp:posOffset>
                </wp:positionH>
                <wp:positionV relativeFrom="page">
                  <wp:posOffset>0</wp:posOffset>
                </wp:positionV>
                <wp:extent cx="7475112" cy="6840220"/>
                <wp:effectExtent l="0" t="0" r="0" b="17780"/>
                <wp:wrapTopAndBottom/>
                <wp:docPr id="2133" name="Group 2133"/>
                <wp:cNvGraphicFramePr/>
                <a:graphic xmlns:a="http://schemas.openxmlformats.org/drawingml/2006/main">
                  <a:graphicData uri="http://schemas.microsoft.com/office/word/2010/wordprocessingGroup">
                    <wpg:wgp>
                      <wpg:cNvGrpSpPr/>
                      <wpg:grpSpPr>
                        <a:xfrm>
                          <a:off x="0" y="0"/>
                          <a:ext cx="7475112" cy="6840220"/>
                          <a:chOff x="0" y="0"/>
                          <a:chExt cx="7475112" cy="6840220"/>
                        </a:xfrm>
                      </wpg:grpSpPr>
                      <pic:pic xmlns:pic="http://schemas.openxmlformats.org/drawingml/2006/picture">
                        <pic:nvPicPr>
                          <pic:cNvPr id="7" name="Picture 7"/>
                          <pic:cNvPicPr/>
                        </pic:nvPicPr>
                        <pic:blipFill>
                          <a:blip r:embed="rId6"/>
                          <a:stretch>
                            <a:fillRect/>
                          </a:stretch>
                        </pic:blipFill>
                        <pic:spPr>
                          <a:xfrm>
                            <a:off x="0" y="0"/>
                            <a:ext cx="2190750" cy="6750050"/>
                          </a:xfrm>
                          <a:prstGeom prst="rect">
                            <a:avLst/>
                          </a:prstGeom>
                        </pic:spPr>
                      </pic:pic>
                      <wps:wsp>
                        <wps:cNvPr id="2859" name="Shape 2859"/>
                        <wps:cNvSpPr/>
                        <wps:spPr>
                          <a:xfrm>
                            <a:off x="635" y="0"/>
                            <a:ext cx="194145" cy="6840220"/>
                          </a:xfrm>
                          <a:custGeom>
                            <a:avLst/>
                            <a:gdLst/>
                            <a:ahLst/>
                            <a:cxnLst/>
                            <a:rect l="0" t="0" r="0" b="0"/>
                            <a:pathLst>
                              <a:path w="194145" h="6840220">
                                <a:moveTo>
                                  <a:pt x="0" y="0"/>
                                </a:moveTo>
                                <a:lnTo>
                                  <a:pt x="194145" y="0"/>
                                </a:lnTo>
                                <a:lnTo>
                                  <a:pt x="194145" y="6840220"/>
                                </a:lnTo>
                                <a:lnTo>
                                  <a:pt x="0" y="6840220"/>
                                </a:lnTo>
                                <a:lnTo>
                                  <a:pt x="0" y="0"/>
                                </a:lnTo>
                              </a:path>
                            </a:pathLst>
                          </a:custGeom>
                          <a:ln w="0" cap="flat">
                            <a:miter lim="127000"/>
                          </a:ln>
                        </wps:spPr>
                        <wps:style>
                          <a:lnRef idx="0">
                            <a:srgbClr val="000000">
                              <a:alpha val="0"/>
                            </a:srgbClr>
                          </a:lnRef>
                          <a:fillRef idx="1">
                            <a:srgbClr val="0E2841"/>
                          </a:fillRef>
                          <a:effectRef idx="0">
                            <a:scrgbClr r="0" g="0" b="0"/>
                          </a:effectRef>
                          <a:fontRef idx="none"/>
                        </wps:style>
                        <wps:bodyPr/>
                      </wps:wsp>
                      <pic:pic xmlns:pic="http://schemas.openxmlformats.org/drawingml/2006/picture">
                        <pic:nvPicPr>
                          <pic:cNvPr id="11" name="Picture 11"/>
                          <pic:cNvPicPr/>
                        </pic:nvPicPr>
                        <pic:blipFill>
                          <a:blip r:embed="rId7"/>
                          <a:stretch>
                            <a:fillRect/>
                          </a:stretch>
                        </pic:blipFill>
                        <pic:spPr>
                          <a:xfrm>
                            <a:off x="0" y="0"/>
                            <a:ext cx="196850" cy="6750050"/>
                          </a:xfrm>
                          <a:prstGeom prst="rect">
                            <a:avLst/>
                          </a:prstGeom>
                        </pic:spPr>
                      </pic:pic>
                      <wps:wsp>
                        <wps:cNvPr id="12" name="Rectangle 12"/>
                        <wps:cNvSpPr/>
                        <wps:spPr>
                          <a:xfrm>
                            <a:off x="92392" y="2997993"/>
                            <a:ext cx="41146" cy="247427"/>
                          </a:xfrm>
                          <a:prstGeom prst="rect">
                            <a:avLst/>
                          </a:prstGeom>
                          <a:ln>
                            <a:noFill/>
                          </a:ln>
                        </wps:spPr>
                        <wps:txbx>
                          <w:txbxContent>
                            <w:p w14:paraId="18CA3469" w14:textId="77777777" w:rsidR="00C8791D" w:rsidRDefault="003C242F">
                              <w:r>
                                <w:rPr>
                                  <w:color w:val="FFFFFF"/>
                                  <w:sz w:val="24"/>
                                </w:rPr>
                                <w:t xml:space="preserve"> </w:t>
                              </w:r>
                            </w:p>
                          </w:txbxContent>
                        </wps:txbx>
                        <wps:bodyPr horzOverflow="overflow" vert="horz" lIns="0" tIns="0" rIns="0" bIns="0" rtlCol="0">
                          <a:noAutofit/>
                        </wps:bodyPr>
                      </wps:wsp>
                      <wps:wsp>
                        <wps:cNvPr id="13" name="Shape 13"/>
                        <wps:cNvSpPr/>
                        <wps:spPr>
                          <a:xfrm>
                            <a:off x="530974" y="5393309"/>
                            <a:ext cx="304419" cy="902843"/>
                          </a:xfrm>
                          <a:custGeom>
                            <a:avLst/>
                            <a:gdLst/>
                            <a:ahLst/>
                            <a:cxnLst/>
                            <a:rect l="0" t="0" r="0" b="0"/>
                            <a:pathLst>
                              <a:path w="304419" h="902843">
                                <a:moveTo>
                                  <a:pt x="0" y="0"/>
                                </a:moveTo>
                                <a:lnTo>
                                  <a:pt x="97307" y="311912"/>
                                </a:lnTo>
                                <a:lnTo>
                                  <a:pt x="209601" y="623824"/>
                                </a:lnTo>
                                <a:lnTo>
                                  <a:pt x="304419" y="855599"/>
                                </a:lnTo>
                                <a:lnTo>
                                  <a:pt x="304419" y="902843"/>
                                </a:lnTo>
                                <a:lnTo>
                                  <a:pt x="189636" y="627888"/>
                                </a:lnTo>
                                <a:lnTo>
                                  <a:pt x="97307" y="369316"/>
                                </a:lnTo>
                                <a:lnTo>
                                  <a:pt x="14961" y="108712"/>
                                </a:lnTo>
                                <a:lnTo>
                                  <a:pt x="0" y="0"/>
                                </a:lnTo>
                                <a:close/>
                              </a:path>
                            </a:pathLst>
                          </a:custGeom>
                          <a:ln w="0" cap="flat">
                            <a:miter lim="127000"/>
                          </a:ln>
                        </wps:spPr>
                        <wps:style>
                          <a:lnRef idx="0">
                            <a:srgbClr val="000000">
                              <a:alpha val="0"/>
                            </a:srgbClr>
                          </a:lnRef>
                          <a:fillRef idx="1">
                            <a:srgbClr val="0E2841"/>
                          </a:fillRef>
                          <a:effectRef idx="0">
                            <a:scrgbClr r="0" g="0" b="0"/>
                          </a:effectRef>
                          <a:fontRef idx="none"/>
                        </wps:style>
                        <wps:bodyPr/>
                      </wps:wsp>
                      <wps:wsp>
                        <wps:cNvPr id="14" name="Shape 14"/>
                        <wps:cNvSpPr/>
                        <wps:spPr>
                          <a:xfrm>
                            <a:off x="530974" y="5393309"/>
                            <a:ext cx="304419" cy="902843"/>
                          </a:xfrm>
                          <a:custGeom>
                            <a:avLst/>
                            <a:gdLst/>
                            <a:ahLst/>
                            <a:cxnLst/>
                            <a:rect l="0" t="0" r="0" b="0"/>
                            <a:pathLst>
                              <a:path w="304419" h="902843">
                                <a:moveTo>
                                  <a:pt x="0" y="0"/>
                                </a:moveTo>
                                <a:lnTo>
                                  <a:pt x="97307" y="311912"/>
                                </a:lnTo>
                                <a:lnTo>
                                  <a:pt x="209601" y="623824"/>
                                </a:lnTo>
                                <a:lnTo>
                                  <a:pt x="304419" y="855599"/>
                                </a:lnTo>
                                <a:lnTo>
                                  <a:pt x="304419" y="902843"/>
                                </a:lnTo>
                                <a:lnTo>
                                  <a:pt x="189636" y="627888"/>
                                </a:lnTo>
                                <a:lnTo>
                                  <a:pt x="97307" y="369316"/>
                                </a:lnTo>
                                <a:lnTo>
                                  <a:pt x="14961" y="108712"/>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15" name="Shape 15"/>
                        <wps:cNvSpPr/>
                        <wps:spPr>
                          <a:xfrm>
                            <a:off x="850367" y="6283833"/>
                            <a:ext cx="289458" cy="551942"/>
                          </a:xfrm>
                          <a:custGeom>
                            <a:avLst/>
                            <a:gdLst/>
                            <a:ahLst/>
                            <a:cxnLst/>
                            <a:rect l="0" t="0" r="0" b="0"/>
                            <a:pathLst>
                              <a:path w="289458" h="551942">
                                <a:moveTo>
                                  <a:pt x="0" y="0"/>
                                </a:moveTo>
                                <a:lnTo>
                                  <a:pt x="19964" y="38989"/>
                                </a:lnTo>
                                <a:lnTo>
                                  <a:pt x="92329" y="190881"/>
                                </a:lnTo>
                                <a:lnTo>
                                  <a:pt x="167157" y="342646"/>
                                </a:lnTo>
                                <a:lnTo>
                                  <a:pt x="289458" y="551942"/>
                                </a:lnTo>
                                <a:lnTo>
                                  <a:pt x="269519" y="551942"/>
                                </a:lnTo>
                                <a:lnTo>
                                  <a:pt x="149758" y="346837"/>
                                </a:lnTo>
                                <a:lnTo>
                                  <a:pt x="74854" y="201168"/>
                                </a:lnTo>
                                <a:lnTo>
                                  <a:pt x="2489" y="51308"/>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16" name="Shape 16"/>
                        <wps:cNvSpPr/>
                        <wps:spPr>
                          <a:xfrm>
                            <a:off x="850367" y="6283833"/>
                            <a:ext cx="289458" cy="551942"/>
                          </a:xfrm>
                          <a:custGeom>
                            <a:avLst/>
                            <a:gdLst/>
                            <a:ahLst/>
                            <a:cxnLst/>
                            <a:rect l="0" t="0" r="0" b="0"/>
                            <a:pathLst>
                              <a:path w="289458" h="551942">
                                <a:moveTo>
                                  <a:pt x="0" y="0"/>
                                </a:moveTo>
                                <a:lnTo>
                                  <a:pt x="19964" y="38989"/>
                                </a:lnTo>
                                <a:lnTo>
                                  <a:pt x="92329" y="190881"/>
                                </a:lnTo>
                                <a:lnTo>
                                  <a:pt x="167157" y="342646"/>
                                </a:lnTo>
                                <a:lnTo>
                                  <a:pt x="289458" y="551942"/>
                                </a:lnTo>
                                <a:lnTo>
                                  <a:pt x="269519" y="551942"/>
                                </a:lnTo>
                                <a:lnTo>
                                  <a:pt x="149758" y="346837"/>
                                </a:lnTo>
                                <a:lnTo>
                                  <a:pt x="74854" y="201168"/>
                                </a:lnTo>
                                <a:lnTo>
                                  <a:pt x="2489" y="51308"/>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17" name="Shape 17"/>
                        <wps:cNvSpPr/>
                        <wps:spPr>
                          <a:xfrm>
                            <a:off x="171653" y="2801620"/>
                            <a:ext cx="349339" cy="2610104"/>
                          </a:xfrm>
                          <a:custGeom>
                            <a:avLst/>
                            <a:gdLst/>
                            <a:ahLst/>
                            <a:cxnLst/>
                            <a:rect l="0" t="0" r="0" b="0"/>
                            <a:pathLst>
                              <a:path w="349339" h="2610104">
                                <a:moveTo>
                                  <a:pt x="0" y="0"/>
                                </a:moveTo>
                                <a:lnTo>
                                  <a:pt x="2489" y="162179"/>
                                </a:lnTo>
                                <a:lnTo>
                                  <a:pt x="7480" y="326263"/>
                                </a:lnTo>
                                <a:lnTo>
                                  <a:pt x="29934" y="650494"/>
                                </a:lnTo>
                                <a:lnTo>
                                  <a:pt x="57391" y="976757"/>
                                </a:lnTo>
                                <a:lnTo>
                                  <a:pt x="97307" y="1300988"/>
                                </a:lnTo>
                                <a:lnTo>
                                  <a:pt x="144717" y="1625219"/>
                                </a:lnTo>
                                <a:lnTo>
                                  <a:pt x="207099" y="1945259"/>
                                </a:lnTo>
                                <a:lnTo>
                                  <a:pt x="266992" y="2228470"/>
                                </a:lnTo>
                                <a:lnTo>
                                  <a:pt x="336855" y="2509647"/>
                                </a:lnTo>
                                <a:lnTo>
                                  <a:pt x="349339" y="2610104"/>
                                </a:lnTo>
                                <a:lnTo>
                                  <a:pt x="344348" y="2589658"/>
                                </a:lnTo>
                                <a:lnTo>
                                  <a:pt x="262001" y="2269490"/>
                                </a:lnTo>
                                <a:lnTo>
                                  <a:pt x="192126" y="1947291"/>
                                </a:lnTo>
                                <a:lnTo>
                                  <a:pt x="132245" y="1625219"/>
                                </a:lnTo>
                                <a:lnTo>
                                  <a:pt x="87325" y="1300988"/>
                                </a:lnTo>
                                <a:lnTo>
                                  <a:pt x="49898" y="976757"/>
                                </a:lnTo>
                                <a:lnTo>
                                  <a:pt x="22454" y="650494"/>
                                </a:lnTo>
                                <a:lnTo>
                                  <a:pt x="4978" y="326263"/>
                                </a:lnTo>
                                <a:lnTo>
                                  <a:pt x="0" y="162179"/>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18" name="Shape 18"/>
                        <wps:cNvSpPr/>
                        <wps:spPr>
                          <a:xfrm>
                            <a:off x="171653" y="2801620"/>
                            <a:ext cx="349339" cy="2610104"/>
                          </a:xfrm>
                          <a:custGeom>
                            <a:avLst/>
                            <a:gdLst/>
                            <a:ahLst/>
                            <a:cxnLst/>
                            <a:rect l="0" t="0" r="0" b="0"/>
                            <a:pathLst>
                              <a:path w="349339" h="2610104">
                                <a:moveTo>
                                  <a:pt x="0" y="0"/>
                                </a:moveTo>
                                <a:lnTo>
                                  <a:pt x="0" y="0"/>
                                </a:lnTo>
                                <a:lnTo>
                                  <a:pt x="2489" y="162179"/>
                                </a:lnTo>
                                <a:lnTo>
                                  <a:pt x="7480" y="326263"/>
                                </a:lnTo>
                                <a:lnTo>
                                  <a:pt x="29934" y="650494"/>
                                </a:lnTo>
                                <a:lnTo>
                                  <a:pt x="57391" y="976757"/>
                                </a:lnTo>
                                <a:lnTo>
                                  <a:pt x="97307" y="1300988"/>
                                </a:lnTo>
                                <a:lnTo>
                                  <a:pt x="144717" y="1625219"/>
                                </a:lnTo>
                                <a:lnTo>
                                  <a:pt x="207099" y="1945259"/>
                                </a:lnTo>
                                <a:lnTo>
                                  <a:pt x="266992" y="2228470"/>
                                </a:lnTo>
                                <a:lnTo>
                                  <a:pt x="336855" y="2509647"/>
                                </a:lnTo>
                                <a:lnTo>
                                  <a:pt x="349339" y="2610104"/>
                                </a:lnTo>
                                <a:lnTo>
                                  <a:pt x="344348" y="2589658"/>
                                </a:lnTo>
                                <a:lnTo>
                                  <a:pt x="262001" y="2269490"/>
                                </a:lnTo>
                                <a:lnTo>
                                  <a:pt x="192126" y="1947291"/>
                                </a:lnTo>
                                <a:lnTo>
                                  <a:pt x="132245" y="1625219"/>
                                </a:lnTo>
                                <a:lnTo>
                                  <a:pt x="87325" y="1300988"/>
                                </a:lnTo>
                                <a:lnTo>
                                  <a:pt x="49898" y="976757"/>
                                </a:lnTo>
                                <a:lnTo>
                                  <a:pt x="22454" y="650494"/>
                                </a:lnTo>
                                <a:lnTo>
                                  <a:pt x="4978" y="326263"/>
                                </a:lnTo>
                                <a:lnTo>
                                  <a:pt x="0" y="162179"/>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19" name="Shape 19"/>
                        <wps:cNvSpPr/>
                        <wps:spPr>
                          <a:xfrm>
                            <a:off x="530099" y="5384132"/>
                            <a:ext cx="875" cy="9178"/>
                          </a:xfrm>
                          <a:custGeom>
                            <a:avLst/>
                            <a:gdLst/>
                            <a:ahLst/>
                            <a:cxnLst/>
                            <a:rect l="0" t="0" r="0" b="0"/>
                            <a:pathLst>
                              <a:path w="875" h="9178">
                                <a:moveTo>
                                  <a:pt x="0" y="0"/>
                                </a:moveTo>
                                <a:lnTo>
                                  <a:pt x="875" y="2954"/>
                                </a:lnTo>
                                <a:lnTo>
                                  <a:pt x="875" y="9178"/>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20" name="Shape 20"/>
                        <wps:cNvSpPr/>
                        <wps:spPr>
                          <a:xfrm>
                            <a:off x="486054" y="3640963"/>
                            <a:ext cx="112293" cy="1743168"/>
                          </a:xfrm>
                          <a:custGeom>
                            <a:avLst/>
                            <a:gdLst/>
                            <a:ahLst/>
                            <a:cxnLst/>
                            <a:rect l="0" t="0" r="0" b="0"/>
                            <a:pathLst>
                              <a:path w="112293" h="1743168">
                                <a:moveTo>
                                  <a:pt x="112293" y="0"/>
                                </a:moveTo>
                                <a:lnTo>
                                  <a:pt x="87338" y="135382"/>
                                </a:lnTo>
                                <a:lnTo>
                                  <a:pt x="64872" y="272796"/>
                                </a:lnTo>
                                <a:lnTo>
                                  <a:pt x="34938" y="547878"/>
                                </a:lnTo>
                                <a:lnTo>
                                  <a:pt x="14973" y="822833"/>
                                </a:lnTo>
                                <a:lnTo>
                                  <a:pt x="7480" y="1095756"/>
                                </a:lnTo>
                                <a:lnTo>
                                  <a:pt x="14973" y="1372743"/>
                                </a:lnTo>
                                <a:lnTo>
                                  <a:pt x="34938" y="1647698"/>
                                </a:lnTo>
                                <a:lnTo>
                                  <a:pt x="44044" y="1743168"/>
                                </a:lnTo>
                                <a:lnTo>
                                  <a:pt x="22454" y="1670304"/>
                                </a:lnTo>
                                <a:lnTo>
                                  <a:pt x="19964" y="1647698"/>
                                </a:lnTo>
                                <a:lnTo>
                                  <a:pt x="2489" y="1372743"/>
                                </a:lnTo>
                                <a:lnTo>
                                  <a:pt x="0" y="1095756"/>
                                </a:lnTo>
                                <a:lnTo>
                                  <a:pt x="7480" y="822833"/>
                                </a:lnTo>
                                <a:lnTo>
                                  <a:pt x="29947" y="547878"/>
                                </a:lnTo>
                                <a:lnTo>
                                  <a:pt x="62382" y="270764"/>
                                </a:lnTo>
                                <a:lnTo>
                                  <a:pt x="84836" y="135382"/>
                                </a:lnTo>
                                <a:lnTo>
                                  <a:pt x="112293"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21" name="Shape 21"/>
                        <wps:cNvSpPr/>
                        <wps:spPr>
                          <a:xfrm>
                            <a:off x="486054" y="3640963"/>
                            <a:ext cx="112293" cy="1752346"/>
                          </a:xfrm>
                          <a:custGeom>
                            <a:avLst/>
                            <a:gdLst/>
                            <a:ahLst/>
                            <a:cxnLst/>
                            <a:rect l="0" t="0" r="0" b="0"/>
                            <a:pathLst>
                              <a:path w="112293" h="1752346">
                                <a:moveTo>
                                  <a:pt x="112293" y="0"/>
                                </a:moveTo>
                                <a:lnTo>
                                  <a:pt x="112293" y="0"/>
                                </a:lnTo>
                                <a:lnTo>
                                  <a:pt x="87338" y="135382"/>
                                </a:lnTo>
                                <a:lnTo>
                                  <a:pt x="64872" y="272796"/>
                                </a:lnTo>
                                <a:lnTo>
                                  <a:pt x="34938" y="547878"/>
                                </a:lnTo>
                                <a:lnTo>
                                  <a:pt x="14973" y="822833"/>
                                </a:lnTo>
                                <a:lnTo>
                                  <a:pt x="7480" y="1095756"/>
                                </a:lnTo>
                                <a:lnTo>
                                  <a:pt x="14973" y="1372743"/>
                                </a:lnTo>
                                <a:lnTo>
                                  <a:pt x="34938" y="1647698"/>
                                </a:lnTo>
                                <a:lnTo>
                                  <a:pt x="44920" y="1752346"/>
                                </a:lnTo>
                                <a:lnTo>
                                  <a:pt x="44920" y="1746123"/>
                                </a:lnTo>
                                <a:lnTo>
                                  <a:pt x="22454" y="1670304"/>
                                </a:lnTo>
                                <a:lnTo>
                                  <a:pt x="19964" y="1647698"/>
                                </a:lnTo>
                                <a:lnTo>
                                  <a:pt x="2489" y="1372743"/>
                                </a:lnTo>
                                <a:lnTo>
                                  <a:pt x="0" y="1095756"/>
                                </a:lnTo>
                                <a:lnTo>
                                  <a:pt x="7480" y="822833"/>
                                </a:lnTo>
                                <a:lnTo>
                                  <a:pt x="29947" y="547878"/>
                                </a:lnTo>
                                <a:lnTo>
                                  <a:pt x="62382" y="270764"/>
                                </a:lnTo>
                                <a:lnTo>
                                  <a:pt x="84836" y="135382"/>
                                </a:lnTo>
                                <a:lnTo>
                                  <a:pt x="112293"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22" name="Shape 22"/>
                        <wps:cNvSpPr/>
                        <wps:spPr>
                          <a:xfrm>
                            <a:off x="520992" y="5411724"/>
                            <a:ext cx="384264" cy="1290701"/>
                          </a:xfrm>
                          <a:custGeom>
                            <a:avLst/>
                            <a:gdLst/>
                            <a:ahLst/>
                            <a:cxnLst/>
                            <a:rect l="0" t="0" r="0" b="0"/>
                            <a:pathLst>
                              <a:path w="384264" h="1290701">
                                <a:moveTo>
                                  <a:pt x="0" y="0"/>
                                </a:moveTo>
                                <a:lnTo>
                                  <a:pt x="24943" y="90297"/>
                                </a:lnTo>
                                <a:lnTo>
                                  <a:pt x="52400" y="258572"/>
                                </a:lnTo>
                                <a:lnTo>
                                  <a:pt x="84836" y="424815"/>
                                </a:lnTo>
                                <a:lnTo>
                                  <a:pt x="132245" y="601218"/>
                                </a:lnTo>
                                <a:lnTo>
                                  <a:pt x="187147" y="779780"/>
                                </a:lnTo>
                                <a:lnTo>
                                  <a:pt x="249530" y="956310"/>
                                </a:lnTo>
                                <a:lnTo>
                                  <a:pt x="299428" y="1069086"/>
                                </a:lnTo>
                                <a:lnTo>
                                  <a:pt x="351828" y="1181989"/>
                                </a:lnTo>
                                <a:lnTo>
                                  <a:pt x="379273" y="1268222"/>
                                </a:lnTo>
                                <a:lnTo>
                                  <a:pt x="384264" y="1290701"/>
                                </a:lnTo>
                                <a:lnTo>
                                  <a:pt x="349339" y="1220978"/>
                                </a:lnTo>
                                <a:lnTo>
                                  <a:pt x="286956" y="1091692"/>
                                </a:lnTo>
                                <a:lnTo>
                                  <a:pt x="232054" y="960374"/>
                                </a:lnTo>
                                <a:lnTo>
                                  <a:pt x="167183" y="786003"/>
                                </a:lnTo>
                                <a:lnTo>
                                  <a:pt x="117272" y="605409"/>
                                </a:lnTo>
                                <a:lnTo>
                                  <a:pt x="69863" y="424815"/>
                                </a:lnTo>
                                <a:lnTo>
                                  <a:pt x="29934" y="213487"/>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23" name="Shape 23"/>
                        <wps:cNvSpPr/>
                        <wps:spPr>
                          <a:xfrm>
                            <a:off x="520992" y="5411724"/>
                            <a:ext cx="384264" cy="1290701"/>
                          </a:xfrm>
                          <a:custGeom>
                            <a:avLst/>
                            <a:gdLst/>
                            <a:ahLst/>
                            <a:cxnLst/>
                            <a:rect l="0" t="0" r="0" b="0"/>
                            <a:pathLst>
                              <a:path w="384264" h="1290701">
                                <a:moveTo>
                                  <a:pt x="0" y="0"/>
                                </a:moveTo>
                                <a:lnTo>
                                  <a:pt x="24943" y="90297"/>
                                </a:lnTo>
                                <a:lnTo>
                                  <a:pt x="52400" y="258572"/>
                                </a:lnTo>
                                <a:lnTo>
                                  <a:pt x="84836" y="424815"/>
                                </a:lnTo>
                                <a:lnTo>
                                  <a:pt x="132245" y="601218"/>
                                </a:lnTo>
                                <a:lnTo>
                                  <a:pt x="187147" y="779780"/>
                                </a:lnTo>
                                <a:lnTo>
                                  <a:pt x="249530" y="956310"/>
                                </a:lnTo>
                                <a:lnTo>
                                  <a:pt x="299428" y="1069086"/>
                                </a:lnTo>
                                <a:lnTo>
                                  <a:pt x="351828" y="1181989"/>
                                </a:lnTo>
                                <a:lnTo>
                                  <a:pt x="379273" y="1268222"/>
                                </a:lnTo>
                                <a:lnTo>
                                  <a:pt x="384264" y="1290701"/>
                                </a:lnTo>
                                <a:lnTo>
                                  <a:pt x="349339" y="1220978"/>
                                </a:lnTo>
                                <a:lnTo>
                                  <a:pt x="286956" y="1091692"/>
                                </a:lnTo>
                                <a:lnTo>
                                  <a:pt x="232054" y="960374"/>
                                </a:lnTo>
                                <a:lnTo>
                                  <a:pt x="167183" y="786003"/>
                                </a:lnTo>
                                <a:lnTo>
                                  <a:pt x="117272" y="605409"/>
                                </a:lnTo>
                                <a:lnTo>
                                  <a:pt x="69863" y="424815"/>
                                </a:lnTo>
                                <a:lnTo>
                                  <a:pt x="29934" y="213487"/>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24" name="Shape 24"/>
                        <wps:cNvSpPr/>
                        <wps:spPr>
                          <a:xfrm>
                            <a:off x="925220" y="6694297"/>
                            <a:ext cx="82398" cy="141478"/>
                          </a:xfrm>
                          <a:custGeom>
                            <a:avLst/>
                            <a:gdLst/>
                            <a:ahLst/>
                            <a:cxnLst/>
                            <a:rect l="0" t="0" r="0" b="0"/>
                            <a:pathLst>
                              <a:path w="82398" h="141478">
                                <a:moveTo>
                                  <a:pt x="0" y="0"/>
                                </a:moveTo>
                                <a:lnTo>
                                  <a:pt x="82398" y="141478"/>
                                </a:lnTo>
                                <a:lnTo>
                                  <a:pt x="59919" y="141478"/>
                                </a:lnTo>
                                <a:lnTo>
                                  <a:pt x="29947" y="71755"/>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25" name="Shape 25"/>
                        <wps:cNvSpPr/>
                        <wps:spPr>
                          <a:xfrm>
                            <a:off x="925220" y="6694297"/>
                            <a:ext cx="82398" cy="141478"/>
                          </a:xfrm>
                          <a:custGeom>
                            <a:avLst/>
                            <a:gdLst/>
                            <a:ahLst/>
                            <a:cxnLst/>
                            <a:rect l="0" t="0" r="0" b="0"/>
                            <a:pathLst>
                              <a:path w="82398" h="141478">
                                <a:moveTo>
                                  <a:pt x="0" y="0"/>
                                </a:moveTo>
                                <a:lnTo>
                                  <a:pt x="82398" y="141478"/>
                                </a:lnTo>
                                <a:lnTo>
                                  <a:pt x="59919" y="141478"/>
                                </a:lnTo>
                                <a:lnTo>
                                  <a:pt x="29947" y="71755"/>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26" name="Shape 26"/>
                        <wps:cNvSpPr/>
                        <wps:spPr>
                          <a:xfrm>
                            <a:off x="508508" y="5311267"/>
                            <a:ext cx="37427" cy="190754"/>
                          </a:xfrm>
                          <a:custGeom>
                            <a:avLst/>
                            <a:gdLst/>
                            <a:ahLst/>
                            <a:cxnLst/>
                            <a:rect l="0" t="0" r="0" b="0"/>
                            <a:pathLst>
                              <a:path w="37427" h="190754">
                                <a:moveTo>
                                  <a:pt x="0" y="0"/>
                                </a:moveTo>
                                <a:lnTo>
                                  <a:pt x="22466" y="75819"/>
                                </a:lnTo>
                                <a:lnTo>
                                  <a:pt x="22466" y="82042"/>
                                </a:lnTo>
                                <a:lnTo>
                                  <a:pt x="37427" y="190754"/>
                                </a:lnTo>
                                <a:lnTo>
                                  <a:pt x="12484" y="100457"/>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27" name="Shape 27"/>
                        <wps:cNvSpPr/>
                        <wps:spPr>
                          <a:xfrm>
                            <a:off x="508508" y="5311267"/>
                            <a:ext cx="37427" cy="190754"/>
                          </a:xfrm>
                          <a:custGeom>
                            <a:avLst/>
                            <a:gdLst/>
                            <a:ahLst/>
                            <a:cxnLst/>
                            <a:rect l="0" t="0" r="0" b="0"/>
                            <a:pathLst>
                              <a:path w="37427" h="190754">
                                <a:moveTo>
                                  <a:pt x="0" y="0"/>
                                </a:moveTo>
                                <a:lnTo>
                                  <a:pt x="22466" y="75819"/>
                                </a:lnTo>
                                <a:lnTo>
                                  <a:pt x="22466" y="82042"/>
                                </a:lnTo>
                                <a:lnTo>
                                  <a:pt x="37427" y="190754"/>
                                </a:lnTo>
                                <a:lnTo>
                                  <a:pt x="12484" y="100457"/>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28" name="Shape 28"/>
                        <wps:cNvSpPr/>
                        <wps:spPr>
                          <a:xfrm>
                            <a:off x="835393" y="4712081"/>
                            <a:ext cx="983120" cy="1571752"/>
                          </a:xfrm>
                          <a:custGeom>
                            <a:avLst/>
                            <a:gdLst/>
                            <a:ahLst/>
                            <a:cxnLst/>
                            <a:rect l="0" t="0" r="0" b="0"/>
                            <a:pathLst>
                              <a:path w="983120" h="1571752">
                                <a:moveTo>
                                  <a:pt x="983120" y="0"/>
                                </a:moveTo>
                                <a:lnTo>
                                  <a:pt x="888378" y="77978"/>
                                </a:lnTo>
                                <a:lnTo>
                                  <a:pt x="796049" y="157988"/>
                                </a:lnTo>
                                <a:lnTo>
                                  <a:pt x="708673" y="240030"/>
                                </a:lnTo>
                                <a:lnTo>
                                  <a:pt x="621297" y="328295"/>
                                </a:lnTo>
                                <a:lnTo>
                                  <a:pt x="516522" y="447294"/>
                                </a:lnTo>
                                <a:lnTo>
                                  <a:pt x="419240" y="566293"/>
                                </a:lnTo>
                                <a:lnTo>
                                  <a:pt x="326911" y="695579"/>
                                </a:lnTo>
                                <a:lnTo>
                                  <a:pt x="244488" y="824865"/>
                                </a:lnTo>
                                <a:lnTo>
                                  <a:pt x="172225" y="958215"/>
                                </a:lnTo>
                                <a:lnTo>
                                  <a:pt x="112293" y="1097788"/>
                                </a:lnTo>
                                <a:lnTo>
                                  <a:pt x="64872" y="1239393"/>
                                </a:lnTo>
                                <a:lnTo>
                                  <a:pt x="34938" y="1380998"/>
                                </a:lnTo>
                                <a:lnTo>
                                  <a:pt x="17463" y="1530731"/>
                                </a:lnTo>
                                <a:lnTo>
                                  <a:pt x="14973" y="1571752"/>
                                </a:lnTo>
                                <a:lnTo>
                                  <a:pt x="0" y="1536827"/>
                                </a:lnTo>
                                <a:lnTo>
                                  <a:pt x="2489" y="1526667"/>
                                </a:lnTo>
                                <a:lnTo>
                                  <a:pt x="17463" y="1380998"/>
                                </a:lnTo>
                                <a:lnTo>
                                  <a:pt x="52400" y="1237361"/>
                                </a:lnTo>
                                <a:lnTo>
                                  <a:pt x="99809" y="1093724"/>
                                </a:lnTo>
                                <a:lnTo>
                                  <a:pt x="162192" y="956183"/>
                                </a:lnTo>
                                <a:lnTo>
                                  <a:pt x="234582" y="820801"/>
                                </a:lnTo>
                                <a:lnTo>
                                  <a:pt x="316878" y="689483"/>
                                </a:lnTo>
                                <a:lnTo>
                                  <a:pt x="409207" y="564261"/>
                                </a:lnTo>
                                <a:lnTo>
                                  <a:pt x="509029" y="441071"/>
                                </a:lnTo>
                                <a:lnTo>
                                  <a:pt x="618884" y="324231"/>
                                </a:lnTo>
                                <a:lnTo>
                                  <a:pt x="703720" y="237998"/>
                                </a:lnTo>
                                <a:lnTo>
                                  <a:pt x="793509" y="155956"/>
                                </a:lnTo>
                                <a:lnTo>
                                  <a:pt x="883298" y="75819"/>
                                </a:lnTo>
                                <a:lnTo>
                                  <a:pt x="98312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29" name="Shape 29"/>
                        <wps:cNvSpPr/>
                        <wps:spPr>
                          <a:xfrm>
                            <a:off x="835393" y="4712081"/>
                            <a:ext cx="983120" cy="1571752"/>
                          </a:xfrm>
                          <a:custGeom>
                            <a:avLst/>
                            <a:gdLst/>
                            <a:ahLst/>
                            <a:cxnLst/>
                            <a:rect l="0" t="0" r="0" b="0"/>
                            <a:pathLst>
                              <a:path w="983120" h="1571752">
                                <a:moveTo>
                                  <a:pt x="983120" y="0"/>
                                </a:moveTo>
                                <a:lnTo>
                                  <a:pt x="983120" y="0"/>
                                </a:lnTo>
                                <a:lnTo>
                                  <a:pt x="888378" y="77978"/>
                                </a:lnTo>
                                <a:lnTo>
                                  <a:pt x="796049" y="157988"/>
                                </a:lnTo>
                                <a:lnTo>
                                  <a:pt x="708673" y="240030"/>
                                </a:lnTo>
                                <a:lnTo>
                                  <a:pt x="621297" y="328295"/>
                                </a:lnTo>
                                <a:lnTo>
                                  <a:pt x="516522" y="447294"/>
                                </a:lnTo>
                                <a:lnTo>
                                  <a:pt x="419240" y="566293"/>
                                </a:lnTo>
                                <a:lnTo>
                                  <a:pt x="326911" y="695579"/>
                                </a:lnTo>
                                <a:lnTo>
                                  <a:pt x="244488" y="824865"/>
                                </a:lnTo>
                                <a:lnTo>
                                  <a:pt x="172225" y="958215"/>
                                </a:lnTo>
                                <a:lnTo>
                                  <a:pt x="112293" y="1097788"/>
                                </a:lnTo>
                                <a:lnTo>
                                  <a:pt x="64872" y="1239393"/>
                                </a:lnTo>
                                <a:lnTo>
                                  <a:pt x="34938" y="1380998"/>
                                </a:lnTo>
                                <a:lnTo>
                                  <a:pt x="17463" y="1530731"/>
                                </a:lnTo>
                                <a:lnTo>
                                  <a:pt x="14973" y="1571752"/>
                                </a:lnTo>
                                <a:lnTo>
                                  <a:pt x="0" y="1536827"/>
                                </a:lnTo>
                                <a:lnTo>
                                  <a:pt x="2489" y="1526667"/>
                                </a:lnTo>
                                <a:lnTo>
                                  <a:pt x="17463" y="1380998"/>
                                </a:lnTo>
                                <a:lnTo>
                                  <a:pt x="52400" y="1237361"/>
                                </a:lnTo>
                                <a:lnTo>
                                  <a:pt x="99809" y="1093724"/>
                                </a:lnTo>
                                <a:lnTo>
                                  <a:pt x="162192" y="956183"/>
                                </a:lnTo>
                                <a:lnTo>
                                  <a:pt x="234582" y="820801"/>
                                </a:lnTo>
                                <a:lnTo>
                                  <a:pt x="316878" y="689483"/>
                                </a:lnTo>
                                <a:lnTo>
                                  <a:pt x="409207" y="564261"/>
                                </a:lnTo>
                                <a:lnTo>
                                  <a:pt x="509029" y="441071"/>
                                </a:lnTo>
                                <a:lnTo>
                                  <a:pt x="618884" y="324231"/>
                                </a:lnTo>
                                <a:lnTo>
                                  <a:pt x="703720" y="237998"/>
                                </a:lnTo>
                                <a:lnTo>
                                  <a:pt x="793509" y="155956"/>
                                </a:lnTo>
                                <a:lnTo>
                                  <a:pt x="883298" y="75819"/>
                                </a:lnTo>
                                <a:lnTo>
                                  <a:pt x="98312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30" name="Shape 30"/>
                        <wps:cNvSpPr/>
                        <wps:spPr>
                          <a:xfrm>
                            <a:off x="835393" y="6296152"/>
                            <a:ext cx="89827" cy="398145"/>
                          </a:xfrm>
                          <a:custGeom>
                            <a:avLst/>
                            <a:gdLst/>
                            <a:ahLst/>
                            <a:cxnLst/>
                            <a:rect l="0" t="0" r="0" b="0"/>
                            <a:pathLst>
                              <a:path w="89827" h="398145">
                                <a:moveTo>
                                  <a:pt x="0" y="0"/>
                                </a:moveTo>
                                <a:lnTo>
                                  <a:pt x="14973" y="32893"/>
                                </a:lnTo>
                                <a:lnTo>
                                  <a:pt x="17463" y="38989"/>
                                </a:lnTo>
                                <a:lnTo>
                                  <a:pt x="27445" y="164211"/>
                                </a:lnTo>
                                <a:lnTo>
                                  <a:pt x="49911" y="270890"/>
                                </a:lnTo>
                                <a:lnTo>
                                  <a:pt x="82347" y="379603"/>
                                </a:lnTo>
                                <a:lnTo>
                                  <a:pt x="89827" y="398145"/>
                                </a:lnTo>
                                <a:lnTo>
                                  <a:pt x="52400" y="330327"/>
                                </a:lnTo>
                                <a:lnTo>
                                  <a:pt x="37427" y="297561"/>
                                </a:lnTo>
                                <a:lnTo>
                                  <a:pt x="12471" y="166243"/>
                                </a:lnTo>
                                <a:lnTo>
                                  <a:pt x="2489" y="84201"/>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31" name="Shape 31"/>
                        <wps:cNvSpPr/>
                        <wps:spPr>
                          <a:xfrm>
                            <a:off x="835393" y="6296152"/>
                            <a:ext cx="89827" cy="398145"/>
                          </a:xfrm>
                          <a:custGeom>
                            <a:avLst/>
                            <a:gdLst/>
                            <a:ahLst/>
                            <a:cxnLst/>
                            <a:rect l="0" t="0" r="0" b="0"/>
                            <a:pathLst>
                              <a:path w="89827" h="398145">
                                <a:moveTo>
                                  <a:pt x="0" y="0"/>
                                </a:moveTo>
                                <a:lnTo>
                                  <a:pt x="14973" y="32893"/>
                                </a:lnTo>
                                <a:lnTo>
                                  <a:pt x="17463" y="38989"/>
                                </a:lnTo>
                                <a:lnTo>
                                  <a:pt x="27445" y="164211"/>
                                </a:lnTo>
                                <a:lnTo>
                                  <a:pt x="49911" y="270890"/>
                                </a:lnTo>
                                <a:lnTo>
                                  <a:pt x="82347" y="379603"/>
                                </a:lnTo>
                                <a:lnTo>
                                  <a:pt x="89827" y="398145"/>
                                </a:lnTo>
                                <a:lnTo>
                                  <a:pt x="52400" y="330327"/>
                                </a:lnTo>
                                <a:lnTo>
                                  <a:pt x="37427" y="297561"/>
                                </a:lnTo>
                                <a:lnTo>
                                  <a:pt x="12471" y="166243"/>
                                </a:lnTo>
                                <a:lnTo>
                                  <a:pt x="2489" y="84201"/>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32" name="Shape 32"/>
                        <wps:cNvSpPr/>
                        <wps:spPr>
                          <a:xfrm>
                            <a:off x="905256" y="6702425"/>
                            <a:ext cx="77343" cy="133350"/>
                          </a:xfrm>
                          <a:custGeom>
                            <a:avLst/>
                            <a:gdLst/>
                            <a:ahLst/>
                            <a:cxnLst/>
                            <a:rect l="0" t="0" r="0" b="0"/>
                            <a:pathLst>
                              <a:path w="77343" h="133350">
                                <a:moveTo>
                                  <a:pt x="0" y="0"/>
                                </a:moveTo>
                                <a:lnTo>
                                  <a:pt x="77343" y="133350"/>
                                </a:lnTo>
                                <a:lnTo>
                                  <a:pt x="57391" y="133350"/>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33" name="Shape 33"/>
                        <wps:cNvSpPr/>
                        <wps:spPr>
                          <a:xfrm>
                            <a:off x="905256" y="6702425"/>
                            <a:ext cx="77343" cy="133350"/>
                          </a:xfrm>
                          <a:custGeom>
                            <a:avLst/>
                            <a:gdLst/>
                            <a:ahLst/>
                            <a:cxnLst/>
                            <a:rect l="0" t="0" r="0" b="0"/>
                            <a:pathLst>
                              <a:path w="77343" h="133350">
                                <a:moveTo>
                                  <a:pt x="0" y="0"/>
                                </a:moveTo>
                                <a:lnTo>
                                  <a:pt x="77343" y="133350"/>
                                </a:lnTo>
                                <a:lnTo>
                                  <a:pt x="57391" y="133350"/>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34" name="Shape 34"/>
                        <wps:cNvSpPr/>
                        <wps:spPr>
                          <a:xfrm>
                            <a:off x="835393" y="6248908"/>
                            <a:ext cx="17463" cy="86233"/>
                          </a:xfrm>
                          <a:custGeom>
                            <a:avLst/>
                            <a:gdLst/>
                            <a:ahLst/>
                            <a:cxnLst/>
                            <a:rect l="0" t="0" r="0" b="0"/>
                            <a:pathLst>
                              <a:path w="17463" h="86233">
                                <a:moveTo>
                                  <a:pt x="0" y="0"/>
                                </a:moveTo>
                                <a:lnTo>
                                  <a:pt x="14973" y="34925"/>
                                </a:lnTo>
                                <a:lnTo>
                                  <a:pt x="17463" y="86233"/>
                                </a:lnTo>
                                <a:lnTo>
                                  <a:pt x="14973" y="80137"/>
                                </a:lnTo>
                                <a:lnTo>
                                  <a:pt x="0" y="47244"/>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35" name="Shape 35"/>
                        <wps:cNvSpPr/>
                        <wps:spPr>
                          <a:xfrm>
                            <a:off x="835393" y="6248908"/>
                            <a:ext cx="17463" cy="86233"/>
                          </a:xfrm>
                          <a:custGeom>
                            <a:avLst/>
                            <a:gdLst/>
                            <a:ahLst/>
                            <a:cxnLst/>
                            <a:rect l="0" t="0" r="0" b="0"/>
                            <a:pathLst>
                              <a:path w="17463" h="86233">
                                <a:moveTo>
                                  <a:pt x="0" y="0"/>
                                </a:moveTo>
                                <a:lnTo>
                                  <a:pt x="14973" y="34925"/>
                                </a:lnTo>
                                <a:lnTo>
                                  <a:pt x="17463" y="86233"/>
                                </a:lnTo>
                                <a:lnTo>
                                  <a:pt x="14973" y="80137"/>
                                </a:lnTo>
                                <a:lnTo>
                                  <a:pt x="0" y="47244"/>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36" name="Shape 36"/>
                        <wps:cNvSpPr/>
                        <wps:spPr>
                          <a:xfrm>
                            <a:off x="872820" y="6593713"/>
                            <a:ext cx="112319" cy="242062"/>
                          </a:xfrm>
                          <a:custGeom>
                            <a:avLst/>
                            <a:gdLst/>
                            <a:ahLst/>
                            <a:cxnLst/>
                            <a:rect l="0" t="0" r="0" b="0"/>
                            <a:pathLst>
                              <a:path w="112319" h="242062">
                                <a:moveTo>
                                  <a:pt x="0" y="0"/>
                                </a:moveTo>
                                <a:lnTo>
                                  <a:pt x="14973" y="32766"/>
                                </a:lnTo>
                                <a:lnTo>
                                  <a:pt x="52400" y="100584"/>
                                </a:lnTo>
                                <a:lnTo>
                                  <a:pt x="82347" y="172339"/>
                                </a:lnTo>
                                <a:lnTo>
                                  <a:pt x="112319" y="242062"/>
                                </a:lnTo>
                                <a:lnTo>
                                  <a:pt x="109779" y="242062"/>
                                </a:lnTo>
                                <a:lnTo>
                                  <a:pt x="32436" y="108712"/>
                                </a:lnTo>
                                <a:lnTo>
                                  <a:pt x="27445" y="86233"/>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37" name="Shape 37"/>
                        <wps:cNvSpPr/>
                        <wps:spPr>
                          <a:xfrm>
                            <a:off x="872820" y="6593713"/>
                            <a:ext cx="112319" cy="242062"/>
                          </a:xfrm>
                          <a:custGeom>
                            <a:avLst/>
                            <a:gdLst/>
                            <a:ahLst/>
                            <a:cxnLst/>
                            <a:rect l="0" t="0" r="0" b="0"/>
                            <a:pathLst>
                              <a:path w="112319" h="242062">
                                <a:moveTo>
                                  <a:pt x="0" y="0"/>
                                </a:moveTo>
                                <a:lnTo>
                                  <a:pt x="14973" y="32766"/>
                                </a:lnTo>
                                <a:lnTo>
                                  <a:pt x="52400" y="100584"/>
                                </a:lnTo>
                                <a:lnTo>
                                  <a:pt x="82347" y="172339"/>
                                </a:lnTo>
                                <a:lnTo>
                                  <a:pt x="112319" y="242062"/>
                                </a:lnTo>
                                <a:lnTo>
                                  <a:pt x="109779" y="242062"/>
                                </a:lnTo>
                                <a:lnTo>
                                  <a:pt x="32436" y="108712"/>
                                </a:lnTo>
                                <a:lnTo>
                                  <a:pt x="27445" y="86233"/>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38" name="Shape 38"/>
                        <wps:cNvSpPr/>
                        <wps:spPr>
                          <a:xfrm>
                            <a:off x="166116" y="4638675"/>
                            <a:ext cx="465798" cy="1378966"/>
                          </a:xfrm>
                          <a:custGeom>
                            <a:avLst/>
                            <a:gdLst/>
                            <a:ahLst/>
                            <a:cxnLst/>
                            <a:rect l="0" t="0" r="0" b="0"/>
                            <a:pathLst>
                              <a:path w="465798" h="1378966">
                                <a:moveTo>
                                  <a:pt x="0" y="0"/>
                                </a:moveTo>
                                <a:lnTo>
                                  <a:pt x="152781" y="474980"/>
                                </a:lnTo>
                                <a:lnTo>
                                  <a:pt x="320472" y="946912"/>
                                </a:lnTo>
                                <a:lnTo>
                                  <a:pt x="465798" y="1302385"/>
                                </a:lnTo>
                                <a:lnTo>
                                  <a:pt x="465798" y="1378966"/>
                                </a:lnTo>
                                <a:lnTo>
                                  <a:pt x="294386" y="953008"/>
                                </a:lnTo>
                                <a:lnTo>
                                  <a:pt x="152781" y="560832"/>
                                </a:lnTo>
                                <a:lnTo>
                                  <a:pt x="26086" y="165481"/>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39" name="Shape 39"/>
                        <wps:cNvSpPr/>
                        <wps:spPr>
                          <a:xfrm>
                            <a:off x="166116" y="4638675"/>
                            <a:ext cx="465798" cy="1378966"/>
                          </a:xfrm>
                          <a:custGeom>
                            <a:avLst/>
                            <a:gdLst/>
                            <a:ahLst/>
                            <a:cxnLst/>
                            <a:rect l="0" t="0" r="0" b="0"/>
                            <a:pathLst>
                              <a:path w="465798" h="1378966">
                                <a:moveTo>
                                  <a:pt x="0" y="0"/>
                                </a:moveTo>
                                <a:lnTo>
                                  <a:pt x="152781" y="474980"/>
                                </a:lnTo>
                                <a:lnTo>
                                  <a:pt x="320472" y="946912"/>
                                </a:lnTo>
                                <a:lnTo>
                                  <a:pt x="465798" y="1302385"/>
                                </a:lnTo>
                                <a:lnTo>
                                  <a:pt x="465798" y="1378966"/>
                                </a:lnTo>
                                <a:lnTo>
                                  <a:pt x="294386" y="953008"/>
                                </a:lnTo>
                                <a:lnTo>
                                  <a:pt x="152781" y="560832"/>
                                </a:lnTo>
                                <a:lnTo>
                                  <a:pt x="26086" y="165481"/>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40" name="Shape 40"/>
                        <wps:cNvSpPr/>
                        <wps:spPr>
                          <a:xfrm>
                            <a:off x="658000" y="5993130"/>
                            <a:ext cx="439661" cy="842645"/>
                          </a:xfrm>
                          <a:custGeom>
                            <a:avLst/>
                            <a:gdLst/>
                            <a:ahLst/>
                            <a:cxnLst/>
                            <a:rect l="0" t="0" r="0" b="0"/>
                            <a:pathLst>
                              <a:path w="439661" h="842645">
                                <a:moveTo>
                                  <a:pt x="0" y="0"/>
                                </a:moveTo>
                                <a:lnTo>
                                  <a:pt x="29807" y="61341"/>
                                </a:lnTo>
                                <a:lnTo>
                                  <a:pt x="137871" y="294132"/>
                                </a:lnTo>
                                <a:lnTo>
                                  <a:pt x="257124" y="520955"/>
                                </a:lnTo>
                                <a:lnTo>
                                  <a:pt x="439661" y="842645"/>
                                </a:lnTo>
                                <a:lnTo>
                                  <a:pt x="406133" y="842645"/>
                                </a:lnTo>
                                <a:lnTo>
                                  <a:pt x="227305" y="533146"/>
                                </a:lnTo>
                                <a:lnTo>
                                  <a:pt x="111785" y="306451"/>
                                </a:lnTo>
                                <a:lnTo>
                                  <a:pt x="0" y="79629"/>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41" name="Shape 41"/>
                        <wps:cNvSpPr/>
                        <wps:spPr>
                          <a:xfrm>
                            <a:off x="658000" y="5993130"/>
                            <a:ext cx="439661" cy="842645"/>
                          </a:xfrm>
                          <a:custGeom>
                            <a:avLst/>
                            <a:gdLst/>
                            <a:ahLst/>
                            <a:cxnLst/>
                            <a:rect l="0" t="0" r="0" b="0"/>
                            <a:pathLst>
                              <a:path w="439661" h="842645">
                                <a:moveTo>
                                  <a:pt x="0" y="0"/>
                                </a:moveTo>
                                <a:lnTo>
                                  <a:pt x="29807" y="61341"/>
                                </a:lnTo>
                                <a:lnTo>
                                  <a:pt x="137871" y="294132"/>
                                </a:lnTo>
                                <a:lnTo>
                                  <a:pt x="257124" y="520955"/>
                                </a:lnTo>
                                <a:lnTo>
                                  <a:pt x="439661" y="842645"/>
                                </a:lnTo>
                                <a:lnTo>
                                  <a:pt x="406133" y="842645"/>
                                </a:lnTo>
                                <a:lnTo>
                                  <a:pt x="227305" y="533146"/>
                                </a:lnTo>
                                <a:lnTo>
                                  <a:pt x="111785" y="306451"/>
                                </a:lnTo>
                                <a:lnTo>
                                  <a:pt x="0" y="79629"/>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42" name="Shape 42"/>
                        <wps:cNvSpPr/>
                        <wps:spPr>
                          <a:xfrm>
                            <a:off x="76683" y="4292346"/>
                            <a:ext cx="74524" cy="370840"/>
                          </a:xfrm>
                          <a:custGeom>
                            <a:avLst/>
                            <a:gdLst/>
                            <a:ahLst/>
                            <a:cxnLst/>
                            <a:rect l="0" t="0" r="0" b="0"/>
                            <a:pathLst>
                              <a:path w="74524" h="370840">
                                <a:moveTo>
                                  <a:pt x="0" y="0"/>
                                </a:moveTo>
                                <a:lnTo>
                                  <a:pt x="59627" y="220726"/>
                                </a:lnTo>
                                <a:lnTo>
                                  <a:pt x="74524" y="370840"/>
                                </a:lnTo>
                                <a:lnTo>
                                  <a:pt x="67069" y="343281"/>
                                </a:lnTo>
                                <a:lnTo>
                                  <a:pt x="0" y="94996"/>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43" name="Shape 43"/>
                        <wps:cNvSpPr/>
                        <wps:spPr>
                          <a:xfrm>
                            <a:off x="76683" y="4292346"/>
                            <a:ext cx="74524" cy="370840"/>
                          </a:xfrm>
                          <a:custGeom>
                            <a:avLst/>
                            <a:gdLst/>
                            <a:ahLst/>
                            <a:cxnLst/>
                            <a:rect l="0" t="0" r="0" b="0"/>
                            <a:pathLst>
                              <a:path w="74524" h="370840">
                                <a:moveTo>
                                  <a:pt x="0" y="0"/>
                                </a:moveTo>
                                <a:lnTo>
                                  <a:pt x="59627" y="220726"/>
                                </a:lnTo>
                                <a:lnTo>
                                  <a:pt x="74524" y="370840"/>
                                </a:lnTo>
                                <a:lnTo>
                                  <a:pt x="67069" y="343281"/>
                                </a:lnTo>
                                <a:lnTo>
                                  <a:pt x="0" y="94996"/>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44" name="Shape 44"/>
                        <wps:cNvSpPr/>
                        <wps:spPr>
                          <a:xfrm>
                            <a:off x="151206" y="4663186"/>
                            <a:ext cx="588772" cy="1970405"/>
                          </a:xfrm>
                          <a:custGeom>
                            <a:avLst/>
                            <a:gdLst/>
                            <a:ahLst/>
                            <a:cxnLst/>
                            <a:rect l="0" t="0" r="0" b="0"/>
                            <a:pathLst>
                              <a:path w="588772" h="1970405">
                                <a:moveTo>
                                  <a:pt x="0" y="0"/>
                                </a:moveTo>
                                <a:lnTo>
                                  <a:pt x="40996" y="140970"/>
                                </a:lnTo>
                                <a:lnTo>
                                  <a:pt x="81979" y="395351"/>
                                </a:lnTo>
                                <a:lnTo>
                                  <a:pt x="134150" y="646557"/>
                                </a:lnTo>
                                <a:lnTo>
                                  <a:pt x="204953" y="922401"/>
                                </a:lnTo>
                                <a:lnTo>
                                  <a:pt x="283210" y="1192022"/>
                                </a:lnTo>
                                <a:lnTo>
                                  <a:pt x="383819" y="1458595"/>
                                </a:lnTo>
                                <a:lnTo>
                                  <a:pt x="458356" y="1633347"/>
                                </a:lnTo>
                                <a:lnTo>
                                  <a:pt x="536600" y="1801876"/>
                                </a:lnTo>
                                <a:lnTo>
                                  <a:pt x="577596" y="1936750"/>
                                </a:lnTo>
                                <a:lnTo>
                                  <a:pt x="588772" y="1970405"/>
                                </a:lnTo>
                                <a:lnTo>
                                  <a:pt x="529158" y="1863090"/>
                                </a:lnTo>
                                <a:lnTo>
                                  <a:pt x="439725" y="1667002"/>
                                </a:lnTo>
                                <a:lnTo>
                                  <a:pt x="354013" y="1464818"/>
                                </a:lnTo>
                                <a:lnTo>
                                  <a:pt x="257124" y="1198118"/>
                                </a:lnTo>
                                <a:lnTo>
                                  <a:pt x="175146" y="925449"/>
                                </a:lnTo>
                                <a:lnTo>
                                  <a:pt x="108064" y="649605"/>
                                </a:lnTo>
                                <a:lnTo>
                                  <a:pt x="48451" y="327914"/>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45" name="Shape 45"/>
                        <wps:cNvSpPr/>
                        <wps:spPr>
                          <a:xfrm>
                            <a:off x="151206" y="4663186"/>
                            <a:ext cx="588772" cy="1970405"/>
                          </a:xfrm>
                          <a:custGeom>
                            <a:avLst/>
                            <a:gdLst/>
                            <a:ahLst/>
                            <a:cxnLst/>
                            <a:rect l="0" t="0" r="0" b="0"/>
                            <a:pathLst>
                              <a:path w="588772" h="1970405">
                                <a:moveTo>
                                  <a:pt x="0" y="0"/>
                                </a:moveTo>
                                <a:lnTo>
                                  <a:pt x="40996" y="140970"/>
                                </a:lnTo>
                                <a:lnTo>
                                  <a:pt x="81979" y="395351"/>
                                </a:lnTo>
                                <a:lnTo>
                                  <a:pt x="134150" y="646557"/>
                                </a:lnTo>
                                <a:lnTo>
                                  <a:pt x="204953" y="922401"/>
                                </a:lnTo>
                                <a:lnTo>
                                  <a:pt x="283210" y="1192022"/>
                                </a:lnTo>
                                <a:lnTo>
                                  <a:pt x="383819" y="1458595"/>
                                </a:lnTo>
                                <a:lnTo>
                                  <a:pt x="458356" y="1633347"/>
                                </a:lnTo>
                                <a:lnTo>
                                  <a:pt x="536600" y="1801876"/>
                                </a:lnTo>
                                <a:lnTo>
                                  <a:pt x="577596" y="1936750"/>
                                </a:lnTo>
                                <a:lnTo>
                                  <a:pt x="588772" y="1970405"/>
                                </a:lnTo>
                                <a:lnTo>
                                  <a:pt x="529158" y="1863090"/>
                                </a:lnTo>
                                <a:lnTo>
                                  <a:pt x="439725" y="1667002"/>
                                </a:lnTo>
                                <a:lnTo>
                                  <a:pt x="354013" y="1464818"/>
                                </a:lnTo>
                                <a:lnTo>
                                  <a:pt x="257124" y="1198118"/>
                                </a:lnTo>
                                <a:lnTo>
                                  <a:pt x="175146" y="925449"/>
                                </a:lnTo>
                                <a:lnTo>
                                  <a:pt x="108064" y="649605"/>
                                </a:lnTo>
                                <a:lnTo>
                                  <a:pt x="48451" y="327914"/>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46" name="Shape 46"/>
                        <wps:cNvSpPr/>
                        <wps:spPr>
                          <a:xfrm>
                            <a:off x="769798" y="6618224"/>
                            <a:ext cx="122961" cy="217551"/>
                          </a:xfrm>
                          <a:custGeom>
                            <a:avLst/>
                            <a:gdLst/>
                            <a:ahLst/>
                            <a:cxnLst/>
                            <a:rect l="0" t="0" r="0" b="0"/>
                            <a:pathLst>
                              <a:path w="122961" h="217551">
                                <a:moveTo>
                                  <a:pt x="0" y="0"/>
                                </a:moveTo>
                                <a:lnTo>
                                  <a:pt x="122961" y="217551"/>
                                </a:lnTo>
                                <a:lnTo>
                                  <a:pt x="89433" y="217551"/>
                                </a:lnTo>
                                <a:lnTo>
                                  <a:pt x="40983" y="110363"/>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47" name="Shape 47"/>
                        <wps:cNvSpPr/>
                        <wps:spPr>
                          <a:xfrm>
                            <a:off x="769798" y="6618224"/>
                            <a:ext cx="122961" cy="217551"/>
                          </a:xfrm>
                          <a:custGeom>
                            <a:avLst/>
                            <a:gdLst/>
                            <a:ahLst/>
                            <a:cxnLst/>
                            <a:rect l="0" t="0" r="0" b="0"/>
                            <a:pathLst>
                              <a:path w="122961" h="217551">
                                <a:moveTo>
                                  <a:pt x="0" y="0"/>
                                </a:moveTo>
                                <a:lnTo>
                                  <a:pt x="122961" y="217551"/>
                                </a:lnTo>
                                <a:lnTo>
                                  <a:pt x="89433" y="217551"/>
                                </a:lnTo>
                                <a:lnTo>
                                  <a:pt x="40983" y="110363"/>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48" name="Shape 48"/>
                        <wps:cNvSpPr/>
                        <wps:spPr>
                          <a:xfrm>
                            <a:off x="136309" y="4513072"/>
                            <a:ext cx="55893" cy="291084"/>
                          </a:xfrm>
                          <a:custGeom>
                            <a:avLst/>
                            <a:gdLst/>
                            <a:ahLst/>
                            <a:cxnLst/>
                            <a:rect l="0" t="0" r="0" b="0"/>
                            <a:pathLst>
                              <a:path w="55893" h="291084">
                                <a:moveTo>
                                  <a:pt x="0" y="0"/>
                                </a:moveTo>
                                <a:lnTo>
                                  <a:pt x="29807" y="113411"/>
                                </a:lnTo>
                                <a:lnTo>
                                  <a:pt x="29807" y="125603"/>
                                </a:lnTo>
                                <a:lnTo>
                                  <a:pt x="55893" y="291084"/>
                                </a:lnTo>
                                <a:lnTo>
                                  <a:pt x="14897" y="150114"/>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49" name="Shape 49"/>
                        <wps:cNvSpPr/>
                        <wps:spPr>
                          <a:xfrm>
                            <a:off x="136309" y="4513072"/>
                            <a:ext cx="55893" cy="291084"/>
                          </a:xfrm>
                          <a:custGeom>
                            <a:avLst/>
                            <a:gdLst/>
                            <a:ahLst/>
                            <a:cxnLst/>
                            <a:rect l="0" t="0" r="0" b="0"/>
                            <a:pathLst>
                              <a:path w="55893" h="291084">
                                <a:moveTo>
                                  <a:pt x="0" y="0"/>
                                </a:moveTo>
                                <a:lnTo>
                                  <a:pt x="29807" y="113411"/>
                                </a:lnTo>
                                <a:lnTo>
                                  <a:pt x="29807" y="125603"/>
                                </a:lnTo>
                                <a:lnTo>
                                  <a:pt x="55893" y="291084"/>
                                </a:lnTo>
                                <a:lnTo>
                                  <a:pt x="14897" y="150114"/>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50" name="Shape 50"/>
                        <wps:cNvSpPr/>
                        <wps:spPr>
                          <a:xfrm>
                            <a:off x="631914" y="3596767"/>
                            <a:ext cx="1498003" cy="2396363"/>
                          </a:xfrm>
                          <a:custGeom>
                            <a:avLst/>
                            <a:gdLst/>
                            <a:ahLst/>
                            <a:cxnLst/>
                            <a:rect l="0" t="0" r="0" b="0"/>
                            <a:pathLst>
                              <a:path w="1498003" h="2396363">
                                <a:moveTo>
                                  <a:pt x="1498003" y="0"/>
                                </a:moveTo>
                                <a:lnTo>
                                  <a:pt x="1498003" y="3048"/>
                                </a:lnTo>
                                <a:lnTo>
                                  <a:pt x="1352715" y="119507"/>
                                </a:lnTo>
                                <a:lnTo>
                                  <a:pt x="1211110" y="242062"/>
                                </a:lnTo>
                                <a:lnTo>
                                  <a:pt x="1080681" y="370839"/>
                                </a:lnTo>
                                <a:lnTo>
                                  <a:pt x="950252" y="502539"/>
                                </a:lnTo>
                                <a:lnTo>
                                  <a:pt x="786295" y="680339"/>
                                </a:lnTo>
                                <a:lnTo>
                                  <a:pt x="637197" y="870331"/>
                                </a:lnTo>
                                <a:lnTo>
                                  <a:pt x="495592" y="1060323"/>
                                </a:lnTo>
                                <a:lnTo>
                                  <a:pt x="372656" y="1259459"/>
                                </a:lnTo>
                                <a:lnTo>
                                  <a:pt x="264579" y="1464818"/>
                                </a:lnTo>
                                <a:lnTo>
                                  <a:pt x="167691" y="1673225"/>
                                </a:lnTo>
                                <a:lnTo>
                                  <a:pt x="100609" y="1890776"/>
                                </a:lnTo>
                                <a:lnTo>
                                  <a:pt x="48438" y="2111375"/>
                                </a:lnTo>
                                <a:lnTo>
                                  <a:pt x="26086" y="2331974"/>
                                </a:lnTo>
                                <a:lnTo>
                                  <a:pt x="26086" y="2396363"/>
                                </a:lnTo>
                                <a:lnTo>
                                  <a:pt x="0" y="2344293"/>
                                </a:lnTo>
                                <a:lnTo>
                                  <a:pt x="3721" y="2331974"/>
                                </a:lnTo>
                                <a:lnTo>
                                  <a:pt x="26086" y="2108327"/>
                                </a:lnTo>
                                <a:lnTo>
                                  <a:pt x="78257" y="1887728"/>
                                </a:lnTo>
                                <a:lnTo>
                                  <a:pt x="149060" y="1670050"/>
                                </a:lnTo>
                                <a:lnTo>
                                  <a:pt x="245935" y="1455547"/>
                                </a:lnTo>
                                <a:lnTo>
                                  <a:pt x="353987" y="1253363"/>
                                </a:lnTo>
                                <a:lnTo>
                                  <a:pt x="484416" y="1051052"/>
                                </a:lnTo>
                                <a:lnTo>
                                  <a:pt x="622338" y="861060"/>
                                </a:lnTo>
                                <a:lnTo>
                                  <a:pt x="778802" y="674243"/>
                                </a:lnTo>
                                <a:lnTo>
                                  <a:pt x="942759" y="499490"/>
                                </a:lnTo>
                                <a:lnTo>
                                  <a:pt x="1069505" y="367792"/>
                                </a:lnTo>
                                <a:lnTo>
                                  <a:pt x="1207300" y="239014"/>
                                </a:lnTo>
                                <a:lnTo>
                                  <a:pt x="1348905" y="116459"/>
                                </a:lnTo>
                                <a:lnTo>
                                  <a:pt x="1498003"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51" name="Shape 51"/>
                        <wps:cNvSpPr/>
                        <wps:spPr>
                          <a:xfrm>
                            <a:off x="631914" y="3596767"/>
                            <a:ext cx="1498003" cy="2396363"/>
                          </a:xfrm>
                          <a:custGeom>
                            <a:avLst/>
                            <a:gdLst/>
                            <a:ahLst/>
                            <a:cxnLst/>
                            <a:rect l="0" t="0" r="0" b="0"/>
                            <a:pathLst>
                              <a:path w="1498003" h="2396363">
                                <a:moveTo>
                                  <a:pt x="1498003" y="0"/>
                                </a:moveTo>
                                <a:lnTo>
                                  <a:pt x="1498003" y="3048"/>
                                </a:lnTo>
                                <a:lnTo>
                                  <a:pt x="1352715" y="119507"/>
                                </a:lnTo>
                                <a:lnTo>
                                  <a:pt x="1211110" y="242062"/>
                                </a:lnTo>
                                <a:lnTo>
                                  <a:pt x="1080681" y="370839"/>
                                </a:lnTo>
                                <a:lnTo>
                                  <a:pt x="950252" y="502539"/>
                                </a:lnTo>
                                <a:lnTo>
                                  <a:pt x="786295" y="680339"/>
                                </a:lnTo>
                                <a:lnTo>
                                  <a:pt x="637197" y="870331"/>
                                </a:lnTo>
                                <a:lnTo>
                                  <a:pt x="495592" y="1060323"/>
                                </a:lnTo>
                                <a:lnTo>
                                  <a:pt x="372656" y="1259459"/>
                                </a:lnTo>
                                <a:lnTo>
                                  <a:pt x="264579" y="1464818"/>
                                </a:lnTo>
                                <a:lnTo>
                                  <a:pt x="167691" y="1673225"/>
                                </a:lnTo>
                                <a:lnTo>
                                  <a:pt x="100609" y="1890776"/>
                                </a:lnTo>
                                <a:lnTo>
                                  <a:pt x="48438" y="2111375"/>
                                </a:lnTo>
                                <a:lnTo>
                                  <a:pt x="26086" y="2331974"/>
                                </a:lnTo>
                                <a:lnTo>
                                  <a:pt x="26086" y="2396363"/>
                                </a:lnTo>
                                <a:lnTo>
                                  <a:pt x="0" y="2344293"/>
                                </a:lnTo>
                                <a:lnTo>
                                  <a:pt x="3721" y="2331974"/>
                                </a:lnTo>
                                <a:lnTo>
                                  <a:pt x="26086" y="2108327"/>
                                </a:lnTo>
                                <a:lnTo>
                                  <a:pt x="78257" y="1887728"/>
                                </a:lnTo>
                                <a:lnTo>
                                  <a:pt x="149060" y="1670050"/>
                                </a:lnTo>
                                <a:lnTo>
                                  <a:pt x="245935" y="1455547"/>
                                </a:lnTo>
                                <a:lnTo>
                                  <a:pt x="353987" y="1253363"/>
                                </a:lnTo>
                                <a:lnTo>
                                  <a:pt x="484416" y="1051052"/>
                                </a:lnTo>
                                <a:lnTo>
                                  <a:pt x="622338" y="861060"/>
                                </a:lnTo>
                                <a:lnTo>
                                  <a:pt x="778802" y="674243"/>
                                </a:lnTo>
                                <a:lnTo>
                                  <a:pt x="942759" y="499490"/>
                                </a:lnTo>
                                <a:lnTo>
                                  <a:pt x="1069505" y="367792"/>
                                </a:lnTo>
                                <a:lnTo>
                                  <a:pt x="1207300" y="239014"/>
                                </a:lnTo>
                                <a:lnTo>
                                  <a:pt x="1348905" y="116459"/>
                                </a:lnTo>
                                <a:lnTo>
                                  <a:pt x="1498003"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52" name="Shape 52"/>
                        <wps:cNvSpPr/>
                        <wps:spPr>
                          <a:xfrm>
                            <a:off x="753122" y="6587177"/>
                            <a:ext cx="16663" cy="31047"/>
                          </a:xfrm>
                          <a:custGeom>
                            <a:avLst/>
                            <a:gdLst/>
                            <a:ahLst/>
                            <a:cxnLst/>
                            <a:rect l="0" t="0" r="0" b="0"/>
                            <a:pathLst>
                              <a:path w="16663" h="31047">
                                <a:moveTo>
                                  <a:pt x="0" y="0"/>
                                </a:moveTo>
                                <a:lnTo>
                                  <a:pt x="16663" y="31047"/>
                                </a:lnTo>
                                <a:lnTo>
                                  <a:pt x="1766" y="6536"/>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53" name="Shape 53"/>
                        <wps:cNvSpPr/>
                        <wps:spPr>
                          <a:xfrm>
                            <a:off x="631914" y="6017641"/>
                            <a:ext cx="121208" cy="569536"/>
                          </a:xfrm>
                          <a:custGeom>
                            <a:avLst/>
                            <a:gdLst/>
                            <a:ahLst/>
                            <a:cxnLst/>
                            <a:rect l="0" t="0" r="0" b="0"/>
                            <a:pathLst>
                              <a:path w="121208" h="569536">
                                <a:moveTo>
                                  <a:pt x="0" y="0"/>
                                </a:moveTo>
                                <a:lnTo>
                                  <a:pt x="22352" y="45974"/>
                                </a:lnTo>
                                <a:lnTo>
                                  <a:pt x="26086" y="55118"/>
                                </a:lnTo>
                                <a:lnTo>
                                  <a:pt x="44717" y="245110"/>
                                </a:lnTo>
                                <a:lnTo>
                                  <a:pt x="78257" y="410591"/>
                                </a:lnTo>
                                <a:lnTo>
                                  <a:pt x="121208" y="569536"/>
                                </a:lnTo>
                                <a:lnTo>
                                  <a:pt x="81978" y="496444"/>
                                </a:lnTo>
                                <a:lnTo>
                                  <a:pt x="55893" y="447421"/>
                                </a:lnTo>
                                <a:lnTo>
                                  <a:pt x="18631" y="248158"/>
                                </a:lnTo>
                                <a:lnTo>
                                  <a:pt x="3721" y="122555"/>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54" name="Shape 54"/>
                        <wps:cNvSpPr/>
                        <wps:spPr>
                          <a:xfrm>
                            <a:off x="631914" y="6017641"/>
                            <a:ext cx="137871" cy="600583"/>
                          </a:xfrm>
                          <a:custGeom>
                            <a:avLst/>
                            <a:gdLst/>
                            <a:ahLst/>
                            <a:cxnLst/>
                            <a:rect l="0" t="0" r="0" b="0"/>
                            <a:pathLst>
                              <a:path w="137871" h="600583">
                                <a:moveTo>
                                  <a:pt x="0" y="0"/>
                                </a:moveTo>
                                <a:lnTo>
                                  <a:pt x="22352" y="45974"/>
                                </a:lnTo>
                                <a:lnTo>
                                  <a:pt x="26086" y="55118"/>
                                </a:lnTo>
                                <a:lnTo>
                                  <a:pt x="44717" y="245110"/>
                                </a:lnTo>
                                <a:lnTo>
                                  <a:pt x="78257" y="410591"/>
                                </a:lnTo>
                                <a:lnTo>
                                  <a:pt x="122974" y="576072"/>
                                </a:lnTo>
                                <a:lnTo>
                                  <a:pt x="137871" y="600583"/>
                                </a:lnTo>
                                <a:lnTo>
                                  <a:pt x="81978" y="496444"/>
                                </a:lnTo>
                                <a:lnTo>
                                  <a:pt x="55893" y="447421"/>
                                </a:lnTo>
                                <a:lnTo>
                                  <a:pt x="18631" y="248158"/>
                                </a:lnTo>
                                <a:lnTo>
                                  <a:pt x="3721" y="122555"/>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55" name="Shape 55"/>
                        <wps:cNvSpPr/>
                        <wps:spPr>
                          <a:xfrm>
                            <a:off x="739978" y="6633591"/>
                            <a:ext cx="115519" cy="202185"/>
                          </a:xfrm>
                          <a:custGeom>
                            <a:avLst/>
                            <a:gdLst/>
                            <a:ahLst/>
                            <a:cxnLst/>
                            <a:rect l="0" t="0" r="0" b="0"/>
                            <a:pathLst>
                              <a:path w="115519" h="202185">
                                <a:moveTo>
                                  <a:pt x="0" y="0"/>
                                </a:moveTo>
                                <a:lnTo>
                                  <a:pt x="115519" y="202185"/>
                                </a:lnTo>
                                <a:lnTo>
                                  <a:pt x="89433" y="202185"/>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56" name="Shape 56"/>
                        <wps:cNvSpPr/>
                        <wps:spPr>
                          <a:xfrm>
                            <a:off x="739978" y="6633591"/>
                            <a:ext cx="115519" cy="202185"/>
                          </a:xfrm>
                          <a:custGeom>
                            <a:avLst/>
                            <a:gdLst/>
                            <a:ahLst/>
                            <a:cxnLst/>
                            <a:rect l="0" t="0" r="0" b="0"/>
                            <a:pathLst>
                              <a:path w="115519" h="202185">
                                <a:moveTo>
                                  <a:pt x="0" y="0"/>
                                </a:moveTo>
                                <a:lnTo>
                                  <a:pt x="115519" y="202185"/>
                                </a:lnTo>
                                <a:lnTo>
                                  <a:pt x="89433" y="202185"/>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57" name="Shape 57"/>
                        <wps:cNvSpPr/>
                        <wps:spPr>
                          <a:xfrm>
                            <a:off x="631914" y="5941060"/>
                            <a:ext cx="26086" cy="131699"/>
                          </a:xfrm>
                          <a:custGeom>
                            <a:avLst/>
                            <a:gdLst/>
                            <a:ahLst/>
                            <a:cxnLst/>
                            <a:rect l="0" t="0" r="0" b="0"/>
                            <a:pathLst>
                              <a:path w="26086" h="131699">
                                <a:moveTo>
                                  <a:pt x="0" y="0"/>
                                </a:moveTo>
                                <a:lnTo>
                                  <a:pt x="26086" y="52070"/>
                                </a:lnTo>
                                <a:lnTo>
                                  <a:pt x="26086" y="131699"/>
                                </a:lnTo>
                                <a:lnTo>
                                  <a:pt x="22365" y="122555"/>
                                </a:lnTo>
                                <a:lnTo>
                                  <a:pt x="0" y="76581"/>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58" name="Shape 58"/>
                        <wps:cNvSpPr/>
                        <wps:spPr>
                          <a:xfrm>
                            <a:off x="631914" y="5941060"/>
                            <a:ext cx="26086" cy="131699"/>
                          </a:xfrm>
                          <a:custGeom>
                            <a:avLst/>
                            <a:gdLst/>
                            <a:ahLst/>
                            <a:cxnLst/>
                            <a:rect l="0" t="0" r="0" b="0"/>
                            <a:pathLst>
                              <a:path w="26086" h="131699">
                                <a:moveTo>
                                  <a:pt x="0" y="0"/>
                                </a:moveTo>
                                <a:lnTo>
                                  <a:pt x="26086" y="52070"/>
                                </a:lnTo>
                                <a:lnTo>
                                  <a:pt x="26086" y="131699"/>
                                </a:lnTo>
                                <a:lnTo>
                                  <a:pt x="22365" y="122555"/>
                                </a:lnTo>
                                <a:lnTo>
                                  <a:pt x="0" y="76581"/>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59" name="Shape 59"/>
                        <wps:cNvSpPr/>
                        <wps:spPr>
                          <a:xfrm>
                            <a:off x="687807" y="6465062"/>
                            <a:ext cx="171412" cy="370713"/>
                          </a:xfrm>
                          <a:custGeom>
                            <a:avLst/>
                            <a:gdLst/>
                            <a:ahLst/>
                            <a:cxnLst/>
                            <a:rect l="0" t="0" r="0" b="0"/>
                            <a:pathLst>
                              <a:path w="171412" h="370713">
                                <a:moveTo>
                                  <a:pt x="0" y="0"/>
                                </a:moveTo>
                                <a:lnTo>
                                  <a:pt x="26086" y="49023"/>
                                </a:lnTo>
                                <a:lnTo>
                                  <a:pt x="81979" y="153162"/>
                                </a:lnTo>
                                <a:lnTo>
                                  <a:pt x="122974" y="263525"/>
                                </a:lnTo>
                                <a:lnTo>
                                  <a:pt x="171412" y="370713"/>
                                </a:lnTo>
                                <a:lnTo>
                                  <a:pt x="167691" y="370713"/>
                                </a:lnTo>
                                <a:lnTo>
                                  <a:pt x="52172" y="168528"/>
                                </a:lnTo>
                                <a:lnTo>
                                  <a:pt x="40996" y="134874"/>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60" name="Shape 60"/>
                        <wps:cNvSpPr/>
                        <wps:spPr>
                          <a:xfrm>
                            <a:off x="687807" y="6465062"/>
                            <a:ext cx="171412" cy="370713"/>
                          </a:xfrm>
                          <a:custGeom>
                            <a:avLst/>
                            <a:gdLst/>
                            <a:ahLst/>
                            <a:cxnLst/>
                            <a:rect l="0" t="0" r="0" b="0"/>
                            <a:pathLst>
                              <a:path w="171412" h="370713">
                                <a:moveTo>
                                  <a:pt x="0" y="0"/>
                                </a:moveTo>
                                <a:lnTo>
                                  <a:pt x="26086" y="49023"/>
                                </a:lnTo>
                                <a:lnTo>
                                  <a:pt x="81979" y="153162"/>
                                </a:lnTo>
                                <a:lnTo>
                                  <a:pt x="122974" y="263525"/>
                                </a:lnTo>
                                <a:lnTo>
                                  <a:pt x="171412" y="370713"/>
                                </a:lnTo>
                                <a:lnTo>
                                  <a:pt x="167691" y="370713"/>
                                </a:lnTo>
                                <a:lnTo>
                                  <a:pt x="52172" y="168528"/>
                                </a:lnTo>
                                <a:lnTo>
                                  <a:pt x="40996" y="134874"/>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61" name="Rectangle 61"/>
                        <wps:cNvSpPr/>
                        <wps:spPr>
                          <a:xfrm>
                            <a:off x="609918" y="946426"/>
                            <a:ext cx="51653" cy="174642"/>
                          </a:xfrm>
                          <a:prstGeom prst="rect">
                            <a:avLst/>
                          </a:prstGeom>
                          <a:ln>
                            <a:noFill/>
                          </a:ln>
                        </wps:spPr>
                        <wps:txbx>
                          <w:txbxContent>
                            <w:p w14:paraId="3C5E1B4A" w14:textId="77777777" w:rsidR="00C8791D" w:rsidRDefault="003C242F">
                              <w:r>
                                <w:rPr>
                                  <w:rFonts w:ascii="Arial" w:eastAsia="Arial" w:hAnsi="Arial" w:cs="Arial"/>
                                </w:rPr>
                                <w:t xml:space="preserve"> </w:t>
                              </w:r>
                            </w:p>
                          </w:txbxContent>
                        </wps:txbx>
                        <wps:bodyPr horzOverflow="overflow" vert="horz" lIns="0" tIns="0" rIns="0" bIns="0" rtlCol="0">
                          <a:noAutofit/>
                        </wps:bodyPr>
                      </wps:wsp>
                      <wps:wsp>
                        <wps:cNvPr id="62" name="Rectangle 62"/>
                        <wps:cNvSpPr/>
                        <wps:spPr>
                          <a:xfrm>
                            <a:off x="609918" y="1108630"/>
                            <a:ext cx="56348" cy="190519"/>
                          </a:xfrm>
                          <a:prstGeom prst="rect">
                            <a:avLst/>
                          </a:prstGeom>
                          <a:ln>
                            <a:noFill/>
                          </a:ln>
                        </wps:spPr>
                        <wps:txbx>
                          <w:txbxContent>
                            <w:p w14:paraId="064422C3" w14:textId="77777777" w:rsidR="00C8791D" w:rsidRDefault="003C242F">
                              <w:r>
                                <w:rPr>
                                  <w:rFonts w:ascii="Arial" w:eastAsia="Arial" w:hAnsi="Arial" w:cs="Arial"/>
                                  <w:sz w:val="24"/>
                                </w:rPr>
                                <w:t xml:space="preserve"> </w:t>
                              </w:r>
                            </w:p>
                          </w:txbxContent>
                        </wps:txbx>
                        <wps:bodyPr horzOverflow="overflow" vert="horz" lIns="0" tIns="0" rIns="0" bIns="0" rtlCol="0">
                          <a:noAutofit/>
                        </wps:bodyPr>
                      </wps:wsp>
                      <wps:wsp>
                        <wps:cNvPr id="70" name="Rectangle 70"/>
                        <wps:cNvSpPr/>
                        <wps:spPr>
                          <a:xfrm>
                            <a:off x="803910" y="2916162"/>
                            <a:ext cx="4307003" cy="553147"/>
                          </a:xfrm>
                          <a:prstGeom prst="rect">
                            <a:avLst/>
                          </a:prstGeom>
                          <a:ln>
                            <a:noFill/>
                          </a:ln>
                        </wps:spPr>
                        <wps:txbx>
                          <w:txbxContent>
                            <w:p w14:paraId="47847F26" w14:textId="77777777" w:rsidR="00C8791D" w:rsidRDefault="003C242F">
                              <w:r>
                                <w:rPr>
                                  <w:rFonts w:ascii="Times New Roman" w:eastAsia="Times New Roman" w:hAnsi="Times New Roman" w:cs="Times New Roman"/>
                                  <w:color w:val="262626"/>
                                  <w:sz w:val="72"/>
                                </w:rPr>
                                <w:t>Individual Report</w:t>
                              </w:r>
                            </w:p>
                          </w:txbxContent>
                        </wps:txbx>
                        <wps:bodyPr horzOverflow="overflow" vert="horz" lIns="0" tIns="0" rIns="0" bIns="0" rtlCol="0">
                          <a:noAutofit/>
                        </wps:bodyPr>
                      </wps:wsp>
                      <wps:wsp>
                        <wps:cNvPr id="71" name="Rectangle 71"/>
                        <wps:cNvSpPr/>
                        <wps:spPr>
                          <a:xfrm>
                            <a:off x="4043680" y="3090068"/>
                            <a:ext cx="41147" cy="247427"/>
                          </a:xfrm>
                          <a:prstGeom prst="rect">
                            <a:avLst/>
                          </a:prstGeom>
                          <a:ln>
                            <a:noFill/>
                          </a:ln>
                        </wps:spPr>
                        <wps:txbx>
                          <w:txbxContent>
                            <w:p w14:paraId="6ADBC6C9" w14:textId="77777777" w:rsidR="00C8791D" w:rsidRDefault="003C242F">
                              <w:r>
                                <w:rPr>
                                  <w:sz w:val="24"/>
                                </w:rPr>
                                <w:t xml:space="preserve"> </w:t>
                              </w:r>
                            </w:p>
                          </w:txbxContent>
                        </wps:txbx>
                        <wps:bodyPr horzOverflow="overflow" vert="horz" lIns="0" tIns="0" rIns="0" bIns="0" rtlCol="0">
                          <a:noAutofit/>
                        </wps:bodyPr>
                      </wps:wsp>
                      <wps:wsp>
                        <wps:cNvPr id="72" name="Rectangle 72"/>
                        <wps:cNvSpPr/>
                        <wps:spPr>
                          <a:xfrm>
                            <a:off x="803910" y="3409044"/>
                            <a:ext cx="6671202" cy="371140"/>
                          </a:xfrm>
                          <a:prstGeom prst="rect">
                            <a:avLst/>
                          </a:prstGeom>
                          <a:ln>
                            <a:noFill/>
                          </a:ln>
                        </wps:spPr>
                        <wps:txbx>
                          <w:txbxContent>
                            <w:p w14:paraId="3DFA04CA" w14:textId="77777777" w:rsidR="00C8791D" w:rsidRDefault="003C242F">
                              <w:r>
                                <w:rPr>
                                  <w:color w:val="404040"/>
                                  <w:w w:val="108"/>
                                  <w:sz w:val="36"/>
                                </w:rPr>
                                <w:t>Module</w:t>
                              </w:r>
                              <w:r>
                                <w:rPr>
                                  <w:color w:val="404040"/>
                                  <w:spacing w:val="-7"/>
                                  <w:w w:val="108"/>
                                  <w:sz w:val="36"/>
                                </w:rPr>
                                <w:t xml:space="preserve"> </w:t>
                              </w:r>
                              <w:r>
                                <w:rPr>
                                  <w:color w:val="404040"/>
                                  <w:w w:val="108"/>
                                  <w:sz w:val="36"/>
                                </w:rPr>
                                <w:t>Name:</w:t>
                              </w:r>
                              <w:r>
                                <w:rPr>
                                  <w:color w:val="404040"/>
                                  <w:spacing w:val="-5"/>
                                  <w:w w:val="108"/>
                                  <w:sz w:val="36"/>
                                </w:rPr>
                                <w:t xml:space="preserve"> </w:t>
                              </w:r>
                              <w:r>
                                <w:rPr>
                                  <w:color w:val="404040"/>
                                  <w:w w:val="108"/>
                                  <w:sz w:val="36"/>
                                </w:rPr>
                                <w:t>Digital</w:t>
                              </w:r>
                              <w:r>
                                <w:rPr>
                                  <w:color w:val="404040"/>
                                  <w:spacing w:val="-6"/>
                                  <w:w w:val="108"/>
                                  <w:sz w:val="36"/>
                                </w:rPr>
                                <w:t xml:space="preserve"> </w:t>
                              </w:r>
                              <w:r>
                                <w:rPr>
                                  <w:color w:val="404040"/>
                                  <w:w w:val="108"/>
                                  <w:sz w:val="36"/>
                                </w:rPr>
                                <w:t>Skills</w:t>
                              </w:r>
                              <w:r>
                                <w:rPr>
                                  <w:color w:val="404040"/>
                                  <w:spacing w:val="-7"/>
                                  <w:w w:val="108"/>
                                  <w:sz w:val="36"/>
                                </w:rPr>
                                <w:t xml:space="preserve"> </w:t>
                              </w:r>
                              <w:r>
                                <w:rPr>
                                  <w:color w:val="404040"/>
                                  <w:w w:val="108"/>
                                  <w:sz w:val="36"/>
                                </w:rPr>
                                <w:t>and</w:t>
                              </w:r>
                              <w:r>
                                <w:rPr>
                                  <w:color w:val="404040"/>
                                  <w:spacing w:val="-13"/>
                                  <w:w w:val="108"/>
                                  <w:sz w:val="36"/>
                                </w:rPr>
                                <w:t xml:space="preserve"> </w:t>
                              </w:r>
                              <w:r>
                                <w:rPr>
                                  <w:color w:val="404040"/>
                                  <w:w w:val="108"/>
                                  <w:sz w:val="36"/>
                                </w:rPr>
                                <w:t>Research</w:t>
                              </w:r>
                              <w:r>
                                <w:rPr>
                                  <w:color w:val="404040"/>
                                  <w:spacing w:val="-5"/>
                                  <w:w w:val="108"/>
                                  <w:sz w:val="36"/>
                                </w:rPr>
                                <w:t xml:space="preserve"> </w:t>
                              </w:r>
                              <w:r>
                                <w:rPr>
                                  <w:color w:val="404040"/>
                                  <w:w w:val="108"/>
                                  <w:sz w:val="36"/>
                                </w:rPr>
                                <w:t>Methods</w:t>
                              </w:r>
                            </w:p>
                          </w:txbxContent>
                        </wps:txbx>
                        <wps:bodyPr horzOverflow="overflow" vert="horz" lIns="0" tIns="0" rIns="0" bIns="0" rtlCol="0">
                          <a:noAutofit/>
                        </wps:bodyPr>
                      </wps:wsp>
                      <wps:wsp>
                        <wps:cNvPr id="73" name="Rectangle 73"/>
                        <wps:cNvSpPr/>
                        <wps:spPr>
                          <a:xfrm>
                            <a:off x="5825490" y="3480593"/>
                            <a:ext cx="41147" cy="247427"/>
                          </a:xfrm>
                          <a:prstGeom prst="rect">
                            <a:avLst/>
                          </a:prstGeom>
                          <a:ln>
                            <a:noFill/>
                          </a:ln>
                        </wps:spPr>
                        <wps:txbx>
                          <w:txbxContent>
                            <w:p w14:paraId="17A6C565" w14:textId="77777777" w:rsidR="00C8791D" w:rsidRDefault="003C242F">
                              <w:r>
                                <w:rPr>
                                  <w:sz w:val="24"/>
                                </w:rPr>
                                <w:t xml:space="preserve"> </w:t>
                              </w:r>
                            </w:p>
                          </w:txbxContent>
                        </wps:txbx>
                        <wps:bodyPr horzOverflow="overflow" vert="horz" lIns="0" tIns="0" rIns="0" bIns="0" rtlCol="0">
                          <a:noAutofit/>
                        </wps:bodyPr>
                      </wps:wsp>
                      <wps:wsp>
                        <wps:cNvPr id="74" name="Rectangle 74"/>
                        <wps:cNvSpPr/>
                        <wps:spPr>
                          <a:xfrm>
                            <a:off x="803910" y="3831572"/>
                            <a:ext cx="3364789" cy="371140"/>
                          </a:xfrm>
                          <a:prstGeom prst="rect">
                            <a:avLst/>
                          </a:prstGeom>
                          <a:ln>
                            <a:noFill/>
                          </a:ln>
                        </wps:spPr>
                        <wps:txbx>
                          <w:txbxContent>
                            <w:p w14:paraId="43B73E63" w14:textId="77777777" w:rsidR="00C8791D" w:rsidRDefault="003C242F">
                              <w:r>
                                <w:rPr>
                                  <w:color w:val="404040"/>
                                  <w:w w:val="109"/>
                                  <w:sz w:val="36"/>
                                </w:rPr>
                                <w:t>Module</w:t>
                              </w:r>
                              <w:r>
                                <w:rPr>
                                  <w:color w:val="404040"/>
                                  <w:spacing w:val="-7"/>
                                  <w:w w:val="109"/>
                                  <w:sz w:val="36"/>
                                </w:rPr>
                                <w:t xml:space="preserve"> </w:t>
                              </w:r>
                              <w:r>
                                <w:rPr>
                                  <w:color w:val="404040"/>
                                  <w:w w:val="109"/>
                                  <w:sz w:val="36"/>
                                </w:rPr>
                                <w:t>Code:</w:t>
                              </w:r>
                              <w:r>
                                <w:rPr>
                                  <w:color w:val="404040"/>
                                  <w:spacing w:val="-5"/>
                                  <w:w w:val="109"/>
                                  <w:sz w:val="36"/>
                                </w:rPr>
                                <w:t xml:space="preserve"> </w:t>
                              </w:r>
                              <w:r>
                                <w:rPr>
                                  <w:color w:val="404040"/>
                                  <w:w w:val="109"/>
                                  <w:sz w:val="36"/>
                                </w:rPr>
                                <w:t>LCHS</w:t>
                              </w:r>
                              <w:r>
                                <w:rPr>
                                  <w:color w:val="404040"/>
                                  <w:spacing w:val="-11"/>
                                  <w:w w:val="109"/>
                                  <w:sz w:val="36"/>
                                </w:rPr>
                                <w:t xml:space="preserve"> </w:t>
                              </w:r>
                              <w:r>
                                <w:rPr>
                                  <w:color w:val="404040"/>
                                  <w:w w:val="109"/>
                                  <w:sz w:val="36"/>
                                </w:rPr>
                                <w:t>4007</w:t>
                              </w:r>
                            </w:p>
                          </w:txbxContent>
                        </wps:txbx>
                        <wps:bodyPr horzOverflow="overflow" vert="horz" lIns="0" tIns="0" rIns="0" bIns="0" rtlCol="0">
                          <a:noAutofit/>
                        </wps:bodyPr>
                      </wps:wsp>
                      <wps:wsp>
                        <wps:cNvPr id="75" name="Rectangle 75"/>
                        <wps:cNvSpPr/>
                        <wps:spPr>
                          <a:xfrm>
                            <a:off x="3335401" y="3903122"/>
                            <a:ext cx="41147" cy="247427"/>
                          </a:xfrm>
                          <a:prstGeom prst="rect">
                            <a:avLst/>
                          </a:prstGeom>
                          <a:ln>
                            <a:noFill/>
                          </a:ln>
                        </wps:spPr>
                        <wps:txbx>
                          <w:txbxContent>
                            <w:p w14:paraId="44924040" w14:textId="77777777" w:rsidR="00C8791D" w:rsidRDefault="003C242F">
                              <w:r>
                                <w:rPr>
                                  <w:sz w:val="24"/>
                                </w:rPr>
                                <w:t xml:space="preserve"> </w:t>
                              </w:r>
                            </w:p>
                          </w:txbxContent>
                        </wps:txbx>
                        <wps:bodyPr horzOverflow="overflow" vert="horz" lIns="0" tIns="0" rIns="0" bIns="0" rtlCol="0">
                          <a:noAutofit/>
                        </wps:bodyPr>
                      </wps:wsp>
                      <wps:wsp>
                        <wps:cNvPr id="76" name="Rectangle 76"/>
                        <wps:cNvSpPr/>
                        <wps:spPr>
                          <a:xfrm>
                            <a:off x="803847" y="4257023"/>
                            <a:ext cx="4385373" cy="371140"/>
                          </a:xfrm>
                          <a:prstGeom prst="rect">
                            <a:avLst/>
                          </a:prstGeom>
                          <a:ln>
                            <a:noFill/>
                          </a:ln>
                        </wps:spPr>
                        <wps:txbx>
                          <w:txbxContent>
                            <w:p w14:paraId="586A8182" w14:textId="1D8026B2" w:rsidR="00C8791D" w:rsidRDefault="003C242F">
                              <w:r>
                                <w:rPr>
                                  <w:color w:val="404040"/>
                                  <w:w w:val="107"/>
                                  <w:sz w:val="36"/>
                                </w:rPr>
                                <w:t>Student</w:t>
                              </w:r>
                              <w:r>
                                <w:rPr>
                                  <w:color w:val="404040"/>
                                  <w:spacing w:val="-8"/>
                                  <w:w w:val="107"/>
                                  <w:sz w:val="36"/>
                                </w:rPr>
                                <w:t xml:space="preserve"> </w:t>
                              </w:r>
                              <w:r>
                                <w:rPr>
                                  <w:color w:val="404040"/>
                                  <w:w w:val="107"/>
                                  <w:sz w:val="36"/>
                                </w:rPr>
                                <w:t>na</w:t>
                              </w:r>
                              <w:r w:rsidR="00003EBD">
                                <w:rPr>
                                  <w:color w:val="404040"/>
                                  <w:w w:val="107"/>
                                  <w:sz w:val="36"/>
                                </w:rPr>
                                <w:t>me: Gabriel Kingsley Oduro</w:t>
                              </w:r>
                            </w:p>
                          </w:txbxContent>
                        </wps:txbx>
                        <wps:bodyPr horzOverflow="overflow" vert="horz" lIns="0" tIns="0" rIns="0" bIns="0" rtlCol="0">
                          <a:noAutofit/>
                        </wps:bodyPr>
                      </wps:wsp>
                      <wps:wsp>
                        <wps:cNvPr id="77" name="Rectangle 77"/>
                        <wps:cNvSpPr/>
                        <wps:spPr>
                          <a:xfrm>
                            <a:off x="2306320" y="4328572"/>
                            <a:ext cx="41147" cy="247427"/>
                          </a:xfrm>
                          <a:prstGeom prst="rect">
                            <a:avLst/>
                          </a:prstGeom>
                          <a:ln>
                            <a:noFill/>
                          </a:ln>
                        </wps:spPr>
                        <wps:txbx>
                          <w:txbxContent>
                            <w:p w14:paraId="0ED84162" w14:textId="77777777" w:rsidR="00C8791D" w:rsidRDefault="003C242F">
                              <w:r>
                                <w:rPr>
                                  <w:sz w:val="24"/>
                                </w:rPr>
                                <w:t xml:space="preserve"> </w:t>
                              </w:r>
                            </w:p>
                          </w:txbxContent>
                        </wps:txbx>
                        <wps:bodyPr horzOverflow="overflow" vert="horz" lIns="0" tIns="0" rIns="0" bIns="0" rtlCol="0">
                          <a:noAutofit/>
                        </wps:bodyPr>
                      </wps:wsp>
                      <wps:wsp>
                        <wps:cNvPr id="78" name="Rectangle 78"/>
                        <wps:cNvSpPr/>
                        <wps:spPr>
                          <a:xfrm>
                            <a:off x="892690" y="4671932"/>
                            <a:ext cx="3351650" cy="371140"/>
                          </a:xfrm>
                          <a:prstGeom prst="rect">
                            <a:avLst/>
                          </a:prstGeom>
                          <a:ln>
                            <a:noFill/>
                          </a:ln>
                        </wps:spPr>
                        <wps:txbx>
                          <w:txbxContent>
                            <w:p w14:paraId="57092812" w14:textId="7DB872F9" w:rsidR="00C8791D" w:rsidRDefault="003C242F">
                              <w:r>
                                <w:rPr>
                                  <w:color w:val="404040"/>
                                  <w:w w:val="108"/>
                                  <w:sz w:val="36"/>
                                </w:rPr>
                                <w:t>Student</w:t>
                              </w:r>
                              <w:r>
                                <w:rPr>
                                  <w:color w:val="404040"/>
                                  <w:spacing w:val="-8"/>
                                  <w:w w:val="108"/>
                                  <w:sz w:val="36"/>
                                </w:rPr>
                                <w:t xml:space="preserve"> </w:t>
                              </w:r>
                              <w:r>
                                <w:rPr>
                                  <w:color w:val="404040"/>
                                  <w:w w:val="108"/>
                                  <w:sz w:val="36"/>
                                </w:rPr>
                                <w:t>ID:</w:t>
                              </w:r>
                              <w:r w:rsidR="00003EBD">
                                <w:rPr>
                                  <w:color w:val="404040"/>
                                  <w:w w:val="108"/>
                                  <w:sz w:val="36"/>
                                </w:rPr>
                                <w:t>2516583</w:t>
                              </w:r>
                            </w:p>
                          </w:txbxContent>
                        </wps:txbx>
                        <wps:bodyPr horzOverflow="overflow" vert="horz" lIns="0" tIns="0" rIns="0" bIns="0" rtlCol="0">
                          <a:noAutofit/>
                        </wps:bodyPr>
                      </wps:wsp>
                      <wps:wsp>
                        <wps:cNvPr id="79" name="Rectangle 79"/>
                        <wps:cNvSpPr/>
                        <wps:spPr>
                          <a:xfrm>
                            <a:off x="1912366" y="4751101"/>
                            <a:ext cx="41147" cy="247427"/>
                          </a:xfrm>
                          <a:prstGeom prst="rect">
                            <a:avLst/>
                          </a:prstGeom>
                          <a:ln>
                            <a:noFill/>
                          </a:ln>
                        </wps:spPr>
                        <wps:txbx>
                          <w:txbxContent>
                            <w:p w14:paraId="2F80DC11" w14:textId="77777777" w:rsidR="00C8791D" w:rsidRDefault="003C242F">
                              <w:r>
                                <w:rPr>
                                  <w:sz w:val="24"/>
                                </w:rPr>
                                <w:t xml:space="preserve"> </w:t>
                              </w:r>
                            </w:p>
                          </w:txbxContent>
                        </wps:txbx>
                        <wps:bodyPr horzOverflow="overflow" vert="horz" lIns="0" tIns="0" rIns="0" bIns="0" rtlCol="0">
                          <a:noAutofit/>
                        </wps:bodyPr>
                      </wps:wsp>
                      <wps:wsp>
                        <wps:cNvPr id="80" name="Rectangle 80"/>
                        <wps:cNvSpPr/>
                        <wps:spPr>
                          <a:xfrm>
                            <a:off x="803853" y="5105002"/>
                            <a:ext cx="3333807" cy="371140"/>
                          </a:xfrm>
                          <a:prstGeom prst="rect">
                            <a:avLst/>
                          </a:prstGeom>
                          <a:ln>
                            <a:noFill/>
                          </a:ln>
                        </wps:spPr>
                        <wps:txbx>
                          <w:txbxContent>
                            <w:p w14:paraId="493A4DF5" w14:textId="65E062AE" w:rsidR="00C8791D" w:rsidRDefault="003C242F">
                              <w:r>
                                <w:rPr>
                                  <w:color w:val="404040"/>
                                  <w:w w:val="109"/>
                                  <w:sz w:val="36"/>
                                </w:rPr>
                                <w:t>Lecturer’s</w:t>
                              </w:r>
                              <w:r>
                                <w:rPr>
                                  <w:color w:val="404040"/>
                                  <w:spacing w:val="-7"/>
                                  <w:w w:val="109"/>
                                  <w:sz w:val="36"/>
                                </w:rPr>
                                <w:t xml:space="preserve"> </w:t>
                              </w:r>
                              <w:r>
                                <w:rPr>
                                  <w:color w:val="404040"/>
                                  <w:w w:val="109"/>
                                  <w:sz w:val="36"/>
                                </w:rPr>
                                <w:t>Name:</w:t>
                              </w:r>
                              <w:r w:rsidR="00096FD0">
                                <w:rPr>
                                  <w:color w:val="404040"/>
                                  <w:w w:val="109"/>
                                  <w:sz w:val="36"/>
                                </w:rPr>
                                <w:t xml:space="preserve"> Dr Sadeque</w:t>
                              </w:r>
                              <w:r>
                                <w:rPr>
                                  <w:color w:val="404040"/>
                                  <w:spacing w:val="-7"/>
                                  <w:w w:val="109"/>
                                  <w:sz w:val="36"/>
                                </w:rPr>
                                <w:t xml:space="preserve"> </w:t>
                              </w:r>
                            </w:p>
                          </w:txbxContent>
                        </wps:txbx>
                        <wps:bodyPr horzOverflow="overflow" vert="horz" lIns="0" tIns="0" rIns="0" bIns="0" rtlCol="0">
                          <a:noAutofit/>
                        </wps:bodyPr>
                      </wps:wsp>
                      <wps:wsp>
                        <wps:cNvPr id="81" name="Rectangle 81"/>
                        <wps:cNvSpPr/>
                        <wps:spPr>
                          <a:xfrm flipH="1">
                            <a:off x="2520638" y="5153691"/>
                            <a:ext cx="2462842" cy="247427"/>
                          </a:xfrm>
                          <a:prstGeom prst="rect">
                            <a:avLst/>
                          </a:prstGeom>
                          <a:ln>
                            <a:noFill/>
                          </a:ln>
                        </wps:spPr>
                        <wps:txbx>
                          <w:txbxContent>
                            <w:p w14:paraId="51FA8E7D" w14:textId="23066635" w:rsidR="00C8791D" w:rsidRPr="00096FD0" w:rsidRDefault="00096FD0">
                              <w:pPr>
                                <w:rPr>
                                  <w:sz w:val="36"/>
                                  <w:szCs w:val="36"/>
                                  <w:lang w:val="en-GB"/>
                                </w:rPr>
                              </w:pPr>
                              <w:r>
                                <w:rPr>
                                  <w:sz w:val="36"/>
                                  <w:szCs w:val="36"/>
                                  <w:lang w:val="en-GB"/>
                                </w:rPr>
                                <w:t xml:space="preserve"> </w:t>
                              </w:r>
                            </w:p>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1E5F92EB" id="Group 2133" o:spid="_x0000_s1026" style="position:absolute;left:0;text-align:left;margin-left:24pt;margin-top:0;width:588.6pt;height:538.6pt;z-index:251658240;mso-position-horizontal-relative:page;mso-position-vertical-relative:page;mso-width-relative:margin" coordsize="74751,684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AqxoohQABll5jHAAAAABJRU5E&#10;rkJgglBLAwQKAAAAAAAAACEAZMAg4GMBAABjAQAAFAAAAGRycy9tZWRpYS9pbWFnZTIucG5niVBO&#10;Rw0KGgoAAAANSUhEUgAAACkAAAYACAYAAADrE2EyAAAAAXNSR0IArs4c6QAAAARnQU1BAACxjwv8&#10;YQUAAAENSURBVHhe7cExAQAAAMKg9U9tCU8g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21907;height:67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">
                  <v:imagedata r:id="rId8" o:title=""/>
                </v:shape>
                <v:shape id="Shape 2859" o:spid="_x0000_s1028" style="position:absolute;left:6;width:1941;height:68402;visibility:visible;mso-wrap-style:square;v-text-anchor:top" coordsize="194145,684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" path="m,l194145,r,6840220l,6840220,,e" fillcolor="#0e2841" stroked="f" strokeweight="0">
                  <v:stroke miterlimit="83231f" joinstyle="miter"/>
                  <v:path arrowok="t" textboxrect="0,0,194145,6840220"/>
                </v:shape>
                <v:shape id="Picture 11" o:spid="_x0000_s1029" type="#_x0000_t75" style="position:absolute;width:1968;height:67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">
                  <v:imagedata r:id="rId9" o:title=""/>
                </v:shape>
                <v:rect id="Rectangle 12" o:spid="_x0000_s1030" style="position:absolute;left:923;top:29979;width:412;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18CA3469" w14:textId="77777777" w:rsidR="00C8791D" w:rsidRDefault="003C242F">
                        <w:r>
                          <w:rPr>
                            <w:color w:val="FFFFFF"/>
                            <w:sz w:val="24"/>
                          </w:rPr>
                          <w:t xml:space="preserve"> </w:t>
                        </w:r>
                      </w:p>
                    </w:txbxContent>
                  </v:textbox>
                </v:rect>
                <v:shape id="Shape 13" o:spid="_x0000_s1031" style="position:absolute;left:5309;top:53933;width:3044;height:9028;visibility:visible;mso-wrap-style:square;v-text-anchor:top" coordsize="304419,902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" path="m,l97307,311912,209601,623824r94818,231775l304419,902843,189636,627888,97307,369316,14961,108712,,xe" fillcolor="#0e2841" stroked="f" strokeweight="0">
                  <v:stroke miterlimit="83231f" joinstyle="miter"/>
                  <v:path arrowok="t" textboxrect="0,0,304419,902843"/>
                </v:shape>
                <v:shape id="Shape 14" o:spid="_x0000_s1032" style="position:absolute;left:5309;top:53933;width:3044;height:9028;visibility:visible;mso-wrap-style:square;v-text-anchor:top" coordsize="304419,902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" path="m,l97307,311912,209601,623824r94818,231775l304419,902843,189636,627888,97307,369316,14961,108712,,xe" filled="f" strokecolor="#0e2841">
                  <v:path arrowok="t" textboxrect="0,0,304419,902843"/>
                </v:shape>
                <v:shape id="Shape 15" o:spid="_x0000_s1033" style="position:absolute;left:8503;top:62838;width:2895;height:5519;visibility:visible;mso-wrap-style:square;v-text-anchor:top" coordsize="289458,551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" path="m,l19964,38989,92329,190881r74828,151765l289458,551942r-19939,l149758,346837,74854,201168,2489,51308,,xe" fillcolor="#0e2841" stroked="f" strokeweight="0">
                  <v:path arrowok="t" textboxrect="0,0,289458,551942"/>
                </v:shape>
                <v:shape id="Shape 16" o:spid="_x0000_s1034" style="position:absolute;left:8503;top:62838;width:2895;height:5519;visibility:visible;mso-wrap-style:square;v-text-anchor:top" coordsize="289458,551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" path="m,l19964,38989,92329,190881r74828,151765l289458,551942r-19939,l149758,346837,74854,201168,2489,51308,,xe" filled="f" strokecolor="#0e2841">
                  <v:path arrowok="t" textboxrect="0,0,289458,551942"/>
                </v:shape>
                <v:shape id="Shape 17" o:spid="_x0000_s1035" style="position:absolute;left:1716;top:28016;width:3493;height:26101;visibility:visible;mso-wrap-style:square;v-text-anchor:top" coordsize="349339,261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" path="m,l2489,162179,7480,326263,29934,650494,57391,976757r39916,324231l144717,1625219r62382,320040l266992,2228470r69863,281177l349339,2610104r-4991,-20446l262001,2269490,192126,1947291,132245,1625219,87325,1300988,49898,976757,22454,650494,4978,326263,,162179,,xe" fillcolor="#0e2841" stroked="f" strokeweight="0">
                  <v:path arrowok="t" textboxrect="0,0,349339,2610104"/>
                </v:shape>
                <v:shape id="Shape 18" o:spid="_x0000_s1036" style="position:absolute;left:1716;top:28016;width:3493;height:26101;visibility:visible;mso-wrap-style:square;v-text-anchor:top" coordsize="349339,261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" path="m,l,,2489,162179,7480,326263,29934,650494,57391,976757r39916,324231l144717,1625219r62382,320040l266992,2228470r69863,281177l349339,2610104r-4991,-20446l262001,2269490,192126,1947291,132245,1625219,87325,1300988,49898,976757,22454,650494,4978,326263,,162179,,xe" filled="f" strokecolor="#0e2841">
                  <v:path arrowok="t" textboxrect="0,0,349339,2610104"/>
                </v:shape>
                <v:shape id="Shape 19" o:spid="_x0000_s1037" style="position:absolute;left:5300;top:53841;width:9;height:92;visibility:visible;mso-wrap-style:square;v-text-anchor:top" coordsize="875,9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" path="m,l875,2954r,6224l,xe" fillcolor="#0e2841" stroked="f" strokeweight="0">
                  <v:path arrowok="t" textboxrect="0,0,875,9178"/>
                </v:shape>
                <v:shape id="Shape 20" o:spid="_x0000_s1038" style="position:absolute;left:4860;top:36409;width:1123;height:17432;visibility:visible;mso-wrap-style:square;v-text-anchor:top" coordsize="112293,1743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" path="m112293,l87338,135382,64872,272796,34938,547878,14973,822833,7480,1095756r7493,276987l34938,1647698r9106,95470l22454,1670304r-2490,-22606l2489,1372743,,1095756,7480,822833,29947,547878,62382,270764,84836,135382,112293,xe" fillcolor="#0e2841" stroked="f" strokeweight="0">
                  <v:path arrowok="t" textboxrect="0,0,112293,1743168"/>
                </v:shape>
                <v:shape id="Shape 21" o:spid="_x0000_s1039" style="position:absolute;left:4860;top:36409;width:1123;height:17524;visibility:visible;mso-wrap-style:square;v-text-anchor:top" coordsize="112293,1752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" path="m112293,r,l87338,135382,64872,272796,34938,547878,14973,822833,7480,1095756r7493,276987l34938,1647698r9982,104648l44920,1746123,22454,1670304r-2490,-22606l2489,1372743,,1095756,7480,822833,29947,547878,62382,270764,84836,135382,112293,xe" filled="f" strokecolor="#0e2841">
                  <v:path arrowok="t" textboxrect="0,0,112293,1752346"/>
                </v:shape>
                <v:shape id="Shape 22" o:spid="_x0000_s1040" style="position:absolute;left:5209;top:54117;width:3843;height:12907;visibility:visible;mso-wrap-style:square;v-text-anchor:top" coordsize="384264,129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" path="m,l24943,90297,52400,258572,84836,424815r47409,176403l187147,779780r62383,176530l299428,1069086r52400,112903l379273,1268222r4991,22479l349339,1220978,286956,1091692,232054,960374,167183,786003,117272,605409,69863,424815,29934,213487,,xe" fillcolor="#0e2841" stroked="f" strokeweight="0">
                  <v:path arrowok="t" textboxrect="0,0,384264,1290701"/>
                </v:shape>
                <v:shape id="Shape 23" o:spid="_x0000_s1041" style="position:absolute;left:5209;top:54117;width:3843;height:12907;visibility:visible;mso-wrap-style:square;v-text-anchor:top" coordsize="384264,129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" path="m,l24943,90297,52400,258572,84836,424815r47409,176403l187147,779780r62383,176530l299428,1069086r52400,112903l379273,1268222r4991,22479l349339,1220978,286956,1091692,232054,960374,167183,786003,117272,605409,69863,424815,29934,213487,,xe" filled="f" strokecolor="#0e2841">
                  <v:path arrowok="t" textboxrect="0,0,384264,1290701"/>
                </v:shape>
                <v:shape id="Shape 24" o:spid="_x0000_s1042" style="position:absolute;left:9252;top:66942;width:824;height:1415;visibility:visible;mso-wrap-style:square;v-text-anchor:top" coordsize="82398,141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" path="m,l82398,141478r-22479,l29947,71755,,xe" fillcolor="#0e2841" stroked="f" strokeweight="0">
                  <v:path arrowok="t" textboxrect="0,0,82398,141478"/>
                </v:shape>
                <v:shape id="Shape 25" o:spid="_x0000_s1043" style="position:absolute;left:9252;top:66942;width:824;height:1415;visibility:visible;mso-wrap-style:square;v-text-anchor:top" coordsize="82398,141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" path="m,l82398,141478r-22479,l29947,71755,,xe" filled="f" strokecolor="#0e2841">
                  <v:path arrowok="t" textboxrect="0,0,82398,141478"/>
                </v:shape>
                <v:shape id="Shape 26" o:spid="_x0000_s1044" style="position:absolute;left:5085;top:53112;width:374;height:1908;visibility:visible;mso-wrap-style:square;v-text-anchor:top" coordsize="37427,190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" path="m,l22466,75819r,6223l37427,190754,12484,100457,,xe" fillcolor="#0e2841" stroked="f" strokeweight="0">
                  <v:path arrowok="t" textboxrect="0,0,37427,190754"/>
                </v:shape>
                <v:shape id="Shape 27" o:spid="_x0000_s1045" style="position:absolute;left:5085;top:53112;width:374;height:1908;visibility:visible;mso-wrap-style:square;v-text-anchor:top" coordsize="37427,190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" path="m,l22466,75819r,6223l37427,190754,12484,100457,,xe" filled="f" strokecolor="#0e2841">
                  <v:path arrowok="t" textboxrect="0,0,37427,190754"/>
                </v:shape>
                <v:shape id="Shape 28" o:spid="_x0000_s1046" style="position:absolute;left:8353;top:47120;width:9832;height:15718;visibility:visible;mso-wrap-style:square;v-text-anchor:top" coordsize="983120,1571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" path="m983120,l888378,77978r-92329,80010l708673,240030r-87376,88265l516522,447294,419240,566293,326911,695579,244488,824865,172225,958215r-59932,139573l64872,1239393,34938,1380998,17463,1530731r-2490,41021l,1536827r2489,-10160l17463,1380998,52400,1237361,99809,1093724,162192,956183,234582,820801,316878,689483,409207,564261,509029,441071,618884,324231r84836,-86233l793509,155956,883298,75819,983120,xe" fillcolor="#0e2841" stroked="f" strokeweight="0">
                  <v:path arrowok="t" textboxrect="0,0,983120,1571752"/>
                </v:shape>
                <v:shape id="Shape 29" o:spid="_x0000_s1047" style="position:absolute;left:8353;top:47120;width:9832;height:15718;visibility:visible;mso-wrap-style:square;v-text-anchor:top" coordsize="983120,1571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" path="m983120,r,l888378,77978r-92329,80010l708673,240030r-87376,88265l516522,447294,419240,566293,326911,695579,244488,824865,172225,958215r-59932,139573l64872,1239393,34938,1380998,17463,1530731r-2490,41021l,1536827r2489,-10160l17463,1380998,52400,1237361,99809,1093724,162192,956183,234582,820801,316878,689483,409207,564261,509029,441071,618884,324231r84836,-86233l793509,155956,883298,75819,983120,xe" filled="f" strokecolor="#0e2841">
                  <v:path arrowok="t" textboxrect="0,0,983120,1571752"/>
                </v:shape>
                <v:shape id="Shape 30" o:spid="_x0000_s1048" style="position:absolute;left:8353;top:62961;width:899;height:3981;visibility:visible;mso-wrap-style:square;v-text-anchor:top" coordsize="89827,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" path="m,l14973,32893r2490,6096l27445,164211,49911,270890,82347,379603r7480,18542l52400,330327,37427,297561,12471,166243,2489,84201,,xe" fillcolor="#0e2841" stroked="f" strokeweight="0">
                  <v:path arrowok="t" textboxrect="0,0,89827,398145"/>
                </v:shape>
                <v:shape id="Shape 31" o:spid="_x0000_s1049" style="position:absolute;left:8353;top:62961;width:899;height:3981;visibility:visible;mso-wrap-style:square;v-text-anchor:top" coordsize="89827,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" path="m,l14973,32893r2490,6096l27445,164211,49911,270890,82347,379603r7480,18542l52400,330327,37427,297561,12471,166243,2489,84201,,xe" filled="f" strokecolor="#0e2841">
                  <v:path arrowok="t" textboxrect="0,0,89827,398145"/>
                </v:shape>
                <v:shape id="Shape 32" o:spid="_x0000_s1050" style="position:absolute;left:9052;top:67024;width:773;height:1333;visibility:visible;mso-wrap-style:square;v-text-anchor:top" coordsize="77343,133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" path="m,l77343,133350r-19952,l,xe" fillcolor="#0e2841" stroked="f" strokeweight="0">
                  <v:path arrowok="t" textboxrect="0,0,77343,133350"/>
                </v:shape>
                <v:shape id="Shape 33" o:spid="_x0000_s1051" style="position:absolute;left:9052;top:67024;width:773;height:1333;visibility:visible;mso-wrap-style:square;v-text-anchor:top" coordsize="77343,133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" path="m,l77343,133350r-19952,l,xe" filled="f" strokecolor="#0e2841">
                  <v:path arrowok="t" textboxrect="0,0,77343,133350"/>
                </v:shape>
                <v:shape id="Shape 34" o:spid="_x0000_s1052" style="position:absolute;left:8353;top:62489;width:175;height:862;visibility:visible;mso-wrap-style:square;v-text-anchor:top" coordsize="17463,86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" path="m,l14973,34925r2490,51308l14973,80137,,47244,,xe" fillcolor="#0e2841" stroked="f" strokeweight="0">
                  <v:path arrowok="t" textboxrect="0,0,17463,86233"/>
                </v:shape>
                <v:shape id="Shape 35" o:spid="_x0000_s1053" style="position:absolute;left:8353;top:62489;width:175;height:862;visibility:visible;mso-wrap-style:square;v-text-anchor:top" coordsize="17463,86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" path="m,l14973,34925r2490,51308l14973,80137,,47244,,xe" filled="f" strokecolor="#0e2841">
                  <v:path arrowok="t" textboxrect="0,0,17463,86233"/>
                </v:shape>
                <v:shape id="Shape 36" o:spid="_x0000_s1054" style="position:absolute;left:8728;top:65937;width:1123;height:2420;visibility:visible;mso-wrap-style:square;v-text-anchor:top" coordsize="112319,2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" path="m,l14973,32766r37427,67818l82347,172339r29972,69723l109779,242062,32436,108712,27445,86233,,xe" fillcolor="#0e2841" stroked="f" strokeweight="0">
                  <v:path arrowok="t" textboxrect="0,0,112319,242062"/>
                </v:shape>
                <v:shape id="Shape 37" o:spid="_x0000_s1055" style="position:absolute;left:8728;top:65937;width:1123;height:2420;visibility:visible;mso-wrap-style:square;v-text-anchor:top" coordsize="112319,2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" path="m,l14973,32766r37427,67818l82347,172339r29972,69723l109779,242062,32436,108712,27445,86233,,xe" filled="f" strokecolor="#0e2841">
                  <v:path arrowok="t" textboxrect="0,0,112319,242062"/>
                </v:shape>
                <v:shape id="Shape 38" o:spid="_x0000_s1056" style="position:absolute;left:1661;top:46386;width:4658;height:13790;visibility:visible;mso-wrap-style:square;v-text-anchor:top" coordsize="465798,1378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" path="m,l152781,474980,320472,946912r145326,355473l465798,1378966,294386,953008,152781,560832,26086,165481,,xe" fillcolor="#0e2841" stroked="f" strokeweight="0">
                  <v:fill opacity="13107f"/>
                  <v:path arrowok="t" textboxrect="0,0,465798,1378966"/>
                </v:shape>
                <v:shape id="Shape 39" o:spid="_x0000_s1057" style="position:absolute;left:1661;top:46386;width:4658;height:13790;visibility:visible;mso-wrap-style:square;v-text-anchor:top" coordsize="465798,1378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" path="m,l152781,474980,320472,946912r145326,355473l465798,1378966,294386,953008,152781,560832,26086,165481,,xe" filled="f" strokecolor="#0e2841">
                  <v:stroke opacity="13107f"/>
                  <v:path arrowok="t" textboxrect="0,0,465798,1378966"/>
                </v:shape>
                <v:shape id="Shape 40" o:spid="_x0000_s1058" style="position:absolute;left:6580;top:59931;width:4396;height:8426;visibility:visible;mso-wrap-style:square;v-text-anchor:top" coordsize="439661,842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" path="m,l29807,61341,137871,294132,257124,520955,439661,842645r-33528,l227305,533146,111785,306451,,79629,,xe" fillcolor="#0e2841" stroked="f" strokeweight="0">
                  <v:fill opacity="13107f"/>
                  <v:path arrowok="t" textboxrect="0,0,439661,842645"/>
                </v:shape>
                <v:shape id="Shape 41" o:spid="_x0000_s1059" style="position:absolute;left:6580;top:59931;width:4396;height:8426;visibility:visible;mso-wrap-style:square;v-text-anchor:top" coordsize="439661,842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" path="m,l29807,61341,137871,294132,257124,520955,439661,842645r-33528,l227305,533146,111785,306451,,79629,,xe" filled="f" strokecolor="#0e2841">
                  <v:stroke opacity="13107f"/>
                  <v:path arrowok="t" textboxrect="0,0,439661,842645"/>
                </v:shape>
                <v:shape id="Shape 42" o:spid="_x0000_s1060" style="position:absolute;left:766;top:42923;width:746;height:3708;visibility:visible;mso-wrap-style:square;v-text-anchor:top" coordsize="74524,37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" path="m,l59627,220726,74524,370840,67069,343281,,94996,,xe" fillcolor="#0e2841" stroked="f" strokeweight="0">
                  <v:fill opacity="13107f"/>
                  <v:path arrowok="t" textboxrect="0,0,74524,370840"/>
                </v:shape>
                <v:shape id="Shape 43" o:spid="_x0000_s1061" style="position:absolute;left:766;top:42923;width:746;height:3708;visibility:visible;mso-wrap-style:square;v-text-anchor:top" coordsize="74524,37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" path="m,l59627,220726,74524,370840,67069,343281,,94996,,xe" filled="f" strokecolor="#0e2841">
                  <v:stroke opacity="13107f"/>
                  <v:path arrowok="t" textboxrect="0,0,74524,370840"/>
                </v:shape>
                <v:shape id="Shape 44" o:spid="_x0000_s1062" style="position:absolute;left:1512;top:46631;width:5887;height:19704;visibility:visible;mso-wrap-style:square;v-text-anchor:top" coordsize="588772,1970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" path="m,l40996,140970,81979,395351r52171,251206l204953,922401r78257,269621l383819,1458595r74537,174752l536600,1801876r40996,134874l588772,1970405,529158,1863090,439725,1667002,354013,1464818,257124,1198118,175146,925449,108064,649605,48451,327914,,xe" fillcolor="#0e2841" stroked="f" strokeweight="0">
                  <v:fill opacity="13107f"/>
                  <v:path arrowok="t" textboxrect="0,0,588772,1970405"/>
                </v:shape>
                <v:shape id="Shape 45" o:spid="_x0000_s1063" style="position:absolute;left:1512;top:46631;width:5887;height:19704;visibility:visible;mso-wrap-style:square;v-text-anchor:top" coordsize="588772,1970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" path="m,l40996,140970,81979,395351r52171,251206l204953,922401r78257,269621l383819,1458595r74537,174752l536600,1801876r40996,134874l588772,1970405,529158,1863090,439725,1667002,354013,1464818,257124,1198118,175146,925449,108064,649605,48451,327914,,xe" filled="f" strokecolor="#0e2841">
                  <v:stroke opacity="13107f"/>
                  <v:path arrowok="t" textboxrect="0,0,588772,1970405"/>
                </v:shape>
                <v:shape id="Shape 46" o:spid="_x0000_s1064" style="position:absolute;left:7697;top:66182;width:1230;height:2175;visibility:visible;mso-wrap-style:square;v-text-anchor:top" coordsize="122961,217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" path="m,l122961,217551r-33528,l40983,110363,,xe" fillcolor="#0e2841" stroked="f" strokeweight="0">
                  <v:fill opacity="13107f"/>
                  <v:path arrowok="t" textboxrect="0,0,122961,217551"/>
                </v:shape>
                <v:shape id="Shape 47" o:spid="_x0000_s1065" style="position:absolute;left:7697;top:66182;width:1230;height:2175;visibility:visible;mso-wrap-style:square;v-text-anchor:top" coordsize="122961,217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" path="m,l122961,217551r-33528,l40983,110363,,xe" filled="f" strokecolor="#0e2841">
                  <v:stroke opacity="13107f"/>
                  <v:path arrowok="t" textboxrect="0,0,122961,217551"/>
                </v:shape>
                <v:shape id="Shape 48" o:spid="_x0000_s1066" style="position:absolute;left:1363;top:45130;width:559;height:2911;visibility:visible;mso-wrap-style:square;v-text-anchor:top" coordsize="55893,291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" path="m,l29807,113411r,12192l55893,291084,14897,150114,,xe" fillcolor="#0e2841" stroked="f" strokeweight="0">
                  <v:fill opacity="13107f"/>
                  <v:path arrowok="t" textboxrect="0,0,55893,291084"/>
                </v:shape>
                <v:shape id="Shape 49" o:spid="_x0000_s1067" style="position:absolute;left:1363;top:45130;width:559;height:2911;visibility:visible;mso-wrap-style:square;v-text-anchor:top" coordsize="55893,291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" path="m,l29807,113411r,12192l55893,291084,14897,150114,,xe" filled="f" strokecolor="#0e2841">
                  <v:stroke opacity="13107f"/>
                  <v:path arrowok="t" textboxrect="0,0,55893,291084"/>
                </v:shape>
                <v:shape id="Shape 50" o:spid="_x0000_s1068" style="position:absolute;left:6319;top:35967;width:14980;height:23964;visibility:visible;mso-wrap-style:square;v-text-anchor:top" coordsize="1498003,2396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" path="m1498003,r,3048l1352715,119507,1211110,242062,1080681,370839,950252,502539,786295,680339,637197,870331,495592,1060323,372656,1259459,264579,1464818r-96888,208407l100609,1890776,48438,2111375,26086,2331974r,64389l,2344293r3721,-12319l26086,2108327,78257,1887728r70803,-217678l245935,1455547,353987,1253363,484416,1051052,622338,861060,778802,674243,942759,499490,1069505,367792,1207300,239014,1348905,116459,1498003,xe" fillcolor="#0e2841" stroked="f" strokeweight="0">
                  <v:fill opacity="13107f"/>
                  <v:path arrowok="t" textboxrect="0,0,1498003,2396363"/>
                </v:shape>
                <v:shape id="Shape 51" o:spid="_x0000_s1069" style="position:absolute;left:6319;top:35967;width:14980;height:23964;visibility:visible;mso-wrap-style:square;v-text-anchor:top" coordsize="1498003,2396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" path="m1498003,r,3048l1352715,119507,1211110,242062,1080681,370839,950252,502539,786295,680339,637197,870331,495592,1060323,372656,1259459,264579,1464818r-96888,208407l100609,1890776,48438,2111375,26086,2331974r,64389l,2344293r3721,-12319l26086,2108327,78257,1887728r70803,-217678l245935,1455547,353987,1253363,484416,1051052,622338,861060,778802,674243,942759,499490,1069505,367792,1207300,239014,1348905,116459,1498003,xe" filled="f" strokecolor="#0e2841">
                  <v:stroke opacity="13107f"/>
                  <v:path arrowok="t" textboxrect="0,0,1498003,2396363"/>
                </v:shape>
                <v:shape id="Shape 52" o:spid="_x0000_s1070" style="position:absolute;left:7531;top:65871;width:166;height:311;visibility:visible;mso-wrap-style:square;v-text-anchor:top" coordsize="16663,31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" path="m,l16663,31047,1766,6536,,xe" fillcolor="#0e2841" stroked="f" strokeweight="0">
                  <v:fill opacity="13107f"/>
                  <v:path arrowok="t" textboxrect="0,0,16663,31047"/>
                </v:shape>
                <v:shape id="Shape 53" o:spid="_x0000_s1071" style="position:absolute;left:6319;top:60176;width:1212;height:5695;visibility:visible;mso-wrap-style:square;v-text-anchor:top" coordsize="121208,569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" path="m,l22352,45974r3734,9144l44717,245110,78257,410591r42951,158945l81978,496444,55893,447421,18631,248158,3721,122555,,xe" fillcolor="#0e2841" stroked="f" strokeweight="0">
                  <v:fill opacity="13107f"/>
                  <v:path arrowok="t" textboxrect="0,0,121208,569536"/>
                </v:shape>
                <v:shape id="Shape 54" o:spid="_x0000_s1072" style="position:absolute;left:6319;top:60176;width:1378;height:6006;visibility:visible;mso-wrap-style:square;v-text-anchor:top" coordsize="137871,600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" path="m,l22352,45974r3734,9144l44717,245110,78257,410591r44717,165481l137871,600583,81978,496444,55893,447421,18631,248158,3721,122555,,xe" filled="f" strokecolor="#0e2841">
                  <v:stroke opacity="13107f"/>
                  <v:path arrowok="t" textboxrect="0,0,137871,600583"/>
                </v:shape>
                <v:shape id="Shape 55" o:spid="_x0000_s1073" style="position:absolute;left:7399;top:66335;width:1155;height:2022;visibility:visible;mso-wrap-style:square;v-text-anchor:top" coordsize="115519,202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" path="m,l115519,202185r-26086,l,xe" fillcolor="#0e2841" stroked="f" strokeweight="0">
                  <v:fill opacity="13107f"/>
                  <v:path arrowok="t" textboxrect="0,0,115519,202185"/>
                </v:shape>
                <v:shape id="Shape 56" o:spid="_x0000_s1074" style="position:absolute;left:7399;top:66335;width:1155;height:2022;visibility:visible;mso-wrap-style:square;v-text-anchor:top" coordsize="115519,202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" path="m,l115519,202185r-26086,l,xe" filled="f" strokecolor="#0e2841">
                  <v:stroke opacity="13107f"/>
                  <v:path arrowok="t" textboxrect="0,0,115519,202185"/>
                </v:shape>
                <v:shape id="Shape 57" o:spid="_x0000_s1075" style="position:absolute;left:6319;top:59410;width:261;height:1317;visibility:visible;mso-wrap-style:square;v-text-anchor:top" coordsize="26086,131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" path="m,l26086,52070r,79629l22365,122555,,76581,,xe" fillcolor="#0e2841" stroked="f" strokeweight="0">
                  <v:fill opacity="13107f"/>
                  <v:path arrowok="t" textboxrect="0,0,26086,131699"/>
                </v:shape>
                <v:shape id="Shape 58" o:spid="_x0000_s1076" style="position:absolute;left:6319;top:59410;width:261;height:1317;visibility:visible;mso-wrap-style:square;v-text-anchor:top" coordsize="26086,131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" path="m,l26086,52070r,79629l22365,122555,,76581,,xe" filled="f" strokecolor="#0e2841">
                  <v:stroke opacity="13107f"/>
                  <v:path arrowok="t" textboxrect="0,0,26086,131699"/>
                </v:shape>
                <v:shape id="Shape 59" o:spid="_x0000_s1077" style="position:absolute;left:6878;top:64650;width:1714;height:3707;visibility:visible;mso-wrap-style:square;v-text-anchor:top" coordsize="171412,370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" path="m,l26086,49023,81979,153162r40995,110363l171412,370713r-3721,l52172,168528,40996,134874,,xe" fillcolor="#0e2841" stroked="f" strokeweight="0">
                  <v:fill opacity="13107f"/>
                  <v:path arrowok="t" textboxrect="0,0,171412,370713"/>
                </v:shape>
                <v:shape id="Shape 60" o:spid="_x0000_s1078" style="position:absolute;left:6878;top:64650;width:1714;height:3707;visibility:visible;mso-wrap-style:square;v-text-anchor:top" coordsize="171412,370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" path="m,l26086,49023,81979,153162r40995,110363l171412,370713r-3721,l52172,168528,40996,134874,,xe" filled="f" strokecolor="#0e2841">
                  <v:stroke opacity="13107f"/>
                  <v:path arrowok="t" textboxrect="0,0,171412,370713"/>
                </v:shape>
                <v:rect id="Rectangle 61" o:spid="_x0000_s1079" style="position:absolute;left:6099;top:9464;width:516;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3C5E1B4A" w14:textId="77777777" w:rsidR="00C8791D" w:rsidRDefault="003C242F">
                        <w:r>
                          <w:rPr>
                            <w:rFonts w:ascii="Arial" w:eastAsia="Arial" w:hAnsi="Arial" w:cs="Arial"/>
                          </w:rPr>
                          <w:t xml:space="preserve"> </w:t>
                        </w:r>
                      </w:p>
                    </w:txbxContent>
                  </v:textbox>
                </v:rect>
                <v:rect id="Rectangle 62" o:spid="_x0000_s1080" style="position:absolute;left:6099;top:11086;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064422C3" w14:textId="77777777" w:rsidR="00C8791D" w:rsidRDefault="003C242F">
                        <w:r>
                          <w:rPr>
                            <w:rFonts w:ascii="Arial" w:eastAsia="Arial" w:hAnsi="Arial" w:cs="Arial"/>
                            <w:sz w:val="24"/>
                          </w:rPr>
                          <w:t xml:space="preserve"> </w:t>
                        </w:r>
                      </w:p>
                    </w:txbxContent>
                  </v:textbox>
                </v:rect>
                <v:rect id="Rectangle 70" o:spid="_x0000_s1081" style="position:absolute;left:8039;top:29161;width:43070;height:5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47847F26" w14:textId="77777777" w:rsidR="00C8791D" w:rsidRDefault="003C242F">
                        <w:r>
                          <w:rPr>
                            <w:rFonts w:ascii="Times New Roman" w:eastAsia="Times New Roman" w:hAnsi="Times New Roman" w:cs="Times New Roman"/>
                            <w:color w:val="262626"/>
                            <w:sz w:val="72"/>
                          </w:rPr>
                          <w:t>Individual Report</w:t>
                        </w:r>
                      </w:p>
                    </w:txbxContent>
                  </v:textbox>
                </v:rect>
                <v:rect id="Rectangle 71" o:spid="_x0000_s1082" style="position:absolute;left:40436;top:30900;width:412;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6ADBC6C9" w14:textId="77777777" w:rsidR="00C8791D" w:rsidRDefault="003C242F">
                        <w:r>
                          <w:rPr>
                            <w:sz w:val="24"/>
                          </w:rPr>
                          <w:t xml:space="preserve"> </w:t>
                        </w:r>
                      </w:p>
                    </w:txbxContent>
                  </v:textbox>
                </v:rect>
                <v:rect id="Rectangle 72" o:spid="_x0000_s1083" style="position:absolute;left:8039;top:34090;width:66712;height:3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3DFA04CA" w14:textId="77777777" w:rsidR="00C8791D" w:rsidRDefault="003C242F">
                        <w:r>
                          <w:rPr>
                            <w:color w:val="404040"/>
                            <w:w w:val="108"/>
                            <w:sz w:val="36"/>
                          </w:rPr>
                          <w:t>Module</w:t>
                        </w:r>
                        <w:r>
                          <w:rPr>
                            <w:color w:val="404040"/>
                            <w:spacing w:val="-7"/>
                            <w:w w:val="108"/>
                            <w:sz w:val="36"/>
                          </w:rPr>
                          <w:t xml:space="preserve"> </w:t>
                        </w:r>
                        <w:r>
                          <w:rPr>
                            <w:color w:val="404040"/>
                            <w:w w:val="108"/>
                            <w:sz w:val="36"/>
                          </w:rPr>
                          <w:t>Name:</w:t>
                        </w:r>
                        <w:r>
                          <w:rPr>
                            <w:color w:val="404040"/>
                            <w:spacing w:val="-5"/>
                            <w:w w:val="108"/>
                            <w:sz w:val="36"/>
                          </w:rPr>
                          <w:t xml:space="preserve"> </w:t>
                        </w:r>
                        <w:r>
                          <w:rPr>
                            <w:color w:val="404040"/>
                            <w:w w:val="108"/>
                            <w:sz w:val="36"/>
                          </w:rPr>
                          <w:t>Digital</w:t>
                        </w:r>
                        <w:r>
                          <w:rPr>
                            <w:color w:val="404040"/>
                            <w:spacing w:val="-6"/>
                            <w:w w:val="108"/>
                            <w:sz w:val="36"/>
                          </w:rPr>
                          <w:t xml:space="preserve"> </w:t>
                        </w:r>
                        <w:r>
                          <w:rPr>
                            <w:color w:val="404040"/>
                            <w:w w:val="108"/>
                            <w:sz w:val="36"/>
                          </w:rPr>
                          <w:t>Skills</w:t>
                        </w:r>
                        <w:r>
                          <w:rPr>
                            <w:color w:val="404040"/>
                            <w:spacing w:val="-7"/>
                            <w:w w:val="108"/>
                            <w:sz w:val="36"/>
                          </w:rPr>
                          <w:t xml:space="preserve"> </w:t>
                        </w:r>
                        <w:r>
                          <w:rPr>
                            <w:color w:val="404040"/>
                            <w:w w:val="108"/>
                            <w:sz w:val="36"/>
                          </w:rPr>
                          <w:t>and</w:t>
                        </w:r>
                        <w:r>
                          <w:rPr>
                            <w:color w:val="404040"/>
                            <w:spacing w:val="-13"/>
                            <w:w w:val="108"/>
                            <w:sz w:val="36"/>
                          </w:rPr>
                          <w:t xml:space="preserve"> </w:t>
                        </w:r>
                        <w:r>
                          <w:rPr>
                            <w:color w:val="404040"/>
                            <w:w w:val="108"/>
                            <w:sz w:val="36"/>
                          </w:rPr>
                          <w:t>Research</w:t>
                        </w:r>
                        <w:r>
                          <w:rPr>
                            <w:color w:val="404040"/>
                            <w:spacing w:val="-5"/>
                            <w:w w:val="108"/>
                            <w:sz w:val="36"/>
                          </w:rPr>
                          <w:t xml:space="preserve"> </w:t>
                        </w:r>
                        <w:r>
                          <w:rPr>
                            <w:color w:val="404040"/>
                            <w:w w:val="108"/>
                            <w:sz w:val="36"/>
                          </w:rPr>
                          <w:t>Methods</w:t>
                        </w:r>
                      </w:p>
                    </w:txbxContent>
                  </v:textbox>
                </v:rect>
                <v:rect id="Rectangle 73" o:spid="_x0000_s1084" style="position:absolute;left:58254;top:34805;width:412;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17A6C565" w14:textId="77777777" w:rsidR="00C8791D" w:rsidRDefault="003C242F">
                        <w:r>
                          <w:rPr>
                            <w:sz w:val="24"/>
                          </w:rPr>
                          <w:t xml:space="preserve"> </w:t>
                        </w:r>
                      </w:p>
                    </w:txbxContent>
                  </v:textbox>
                </v:rect>
                <v:rect id="Rectangle 74" o:spid="_x0000_s1085" style="position:absolute;left:8039;top:38315;width:33647;height:3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43B73E63" w14:textId="77777777" w:rsidR="00C8791D" w:rsidRDefault="003C242F">
                        <w:r>
                          <w:rPr>
                            <w:color w:val="404040"/>
                            <w:w w:val="109"/>
                            <w:sz w:val="36"/>
                          </w:rPr>
                          <w:t>Module</w:t>
                        </w:r>
                        <w:r>
                          <w:rPr>
                            <w:color w:val="404040"/>
                            <w:spacing w:val="-7"/>
                            <w:w w:val="109"/>
                            <w:sz w:val="36"/>
                          </w:rPr>
                          <w:t xml:space="preserve"> </w:t>
                        </w:r>
                        <w:r>
                          <w:rPr>
                            <w:color w:val="404040"/>
                            <w:w w:val="109"/>
                            <w:sz w:val="36"/>
                          </w:rPr>
                          <w:t>Code:</w:t>
                        </w:r>
                        <w:r>
                          <w:rPr>
                            <w:color w:val="404040"/>
                            <w:spacing w:val="-5"/>
                            <w:w w:val="109"/>
                            <w:sz w:val="36"/>
                          </w:rPr>
                          <w:t xml:space="preserve"> </w:t>
                        </w:r>
                        <w:r>
                          <w:rPr>
                            <w:color w:val="404040"/>
                            <w:w w:val="109"/>
                            <w:sz w:val="36"/>
                          </w:rPr>
                          <w:t>LCHS</w:t>
                        </w:r>
                        <w:r>
                          <w:rPr>
                            <w:color w:val="404040"/>
                            <w:spacing w:val="-11"/>
                            <w:w w:val="109"/>
                            <w:sz w:val="36"/>
                          </w:rPr>
                          <w:t xml:space="preserve"> </w:t>
                        </w:r>
                        <w:r>
                          <w:rPr>
                            <w:color w:val="404040"/>
                            <w:w w:val="109"/>
                            <w:sz w:val="36"/>
                          </w:rPr>
                          <w:t>4007</w:t>
                        </w:r>
                      </w:p>
                    </w:txbxContent>
                  </v:textbox>
                </v:rect>
                <v:rect id="Rectangle 75" o:spid="_x0000_s1086" style="position:absolute;left:33354;top:39031;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44924040" w14:textId="77777777" w:rsidR="00C8791D" w:rsidRDefault="003C242F">
                        <w:r>
                          <w:rPr>
                            <w:sz w:val="24"/>
                          </w:rPr>
                          <w:t xml:space="preserve"> </w:t>
                        </w:r>
                      </w:p>
                    </w:txbxContent>
                  </v:textbox>
                </v:rect>
                <v:rect id="Rectangle 76" o:spid="_x0000_s1087" style="position:absolute;left:8038;top:42570;width:43854;height:3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586A8182" w14:textId="1D8026B2" w:rsidR="00C8791D" w:rsidRDefault="003C242F">
                        <w:r>
                          <w:rPr>
                            <w:color w:val="404040"/>
                            <w:w w:val="107"/>
                            <w:sz w:val="36"/>
                          </w:rPr>
                          <w:t>Student</w:t>
                        </w:r>
                        <w:r>
                          <w:rPr>
                            <w:color w:val="404040"/>
                            <w:spacing w:val="-8"/>
                            <w:w w:val="107"/>
                            <w:sz w:val="36"/>
                          </w:rPr>
                          <w:t xml:space="preserve"> </w:t>
                        </w:r>
                        <w:r>
                          <w:rPr>
                            <w:color w:val="404040"/>
                            <w:w w:val="107"/>
                            <w:sz w:val="36"/>
                          </w:rPr>
                          <w:t>na</w:t>
                        </w:r>
                        <w:r w:rsidR="00003EBD">
                          <w:rPr>
                            <w:color w:val="404040"/>
                            <w:w w:val="107"/>
                            <w:sz w:val="36"/>
                          </w:rPr>
                          <w:t>me: Gabriel Kingsley Oduro</w:t>
                        </w:r>
                      </w:p>
                    </w:txbxContent>
                  </v:textbox>
                </v:rect>
                <v:rect id="Rectangle 77" o:spid="_x0000_s1088" style="position:absolute;left:23063;top:43285;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0ED84162" w14:textId="77777777" w:rsidR="00C8791D" w:rsidRDefault="003C242F">
                        <w:r>
                          <w:rPr>
                            <w:sz w:val="24"/>
                          </w:rPr>
                          <w:t xml:space="preserve"> </w:t>
                        </w:r>
                      </w:p>
                    </w:txbxContent>
                  </v:textbox>
                </v:rect>
                <v:rect id="Rectangle 78" o:spid="_x0000_s1089" style="position:absolute;left:8926;top:46719;width:33517;height:3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57092812" w14:textId="7DB872F9" w:rsidR="00C8791D" w:rsidRDefault="003C242F">
                        <w:r>
                          <w:rPr>
                            <w:color w:val="404040"/>
                            <w:w w:val="108"/>
                            <w:sz w:val="36"/>
                          </w:rPr>
                          <w:t>Student</w:t>
                        </w:r>
                        <w:r>
                          <w:rPr>
                            <w:color w:val="404040"/>
                            <w:spacing w:val="-8"/>
                            <w:w w:val="108"/>
                            <w:sz w:val="36"/>
                          </w:rPr>
                          <w:t xml:space="preserve"> </w:t>
                        </w:r>
                        <w:r>
                          <w:rPr>
                            <w:color w:val="404040"/>
                            <w:w w:val="108"/>
                            <w:sz w:val="36"/>
                          </w:rPr>
                          <w:t>ID:</w:t>
                        </w:r>
                        <w:r w:rsidR="00003EBD">
                          <w:rPr>
                            <w:color w:val="404040"/>
                            <w:w w:val="108"/>
                            <w:sz w:val="36"/>
                          </w:rPr>
                          <w:t>2516583</w:t>
                        </w:r>
                      </w:p>
                    </w:txbxContent>
                  </v:textbox>
                </v:rect>
                <v:rect id="Rectangle 79" o:spid="_x0000_s1090" style="position:absolute;left:19123;top:47511;width:412;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2F80DC11" w14:textId="77777777" w:rsidR="00C8791D" w:rsidRDefault="003C242F">
                        <w:r>
                          <w:rPr>
                            <w:sz w:val="24"/>
                          </w:rPr>
                          <w:t xml:space="preserve"> </w:t>
                        </w:r>
                      </w:p>
                    </w:txbxContent>
                  </v:textbox>
                </v:rect>
                <v:rect id="Rectangle 80" o:spid="_x0000_s1091" style="position:absolute;left:8038;top:51050;width:33338;height:3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493A4DF5" w14:textId="65E062AE" w:rsidR="00C8791D" w:rsidRDefault="003C242F">
                        <w:r>
                          <w:rPr>
                            <w:color w:val="404040"/>
                            <w:w w:val="109"/>
                            <w:sz w:val="36"/>
                          </w:rPr>
                          <w:t>Lecturer’s</w:t>
                        </w:r>
                        <w:r>
                          <w:rPr>
                            <w:color w:val="404040"/>
                            <w:spacing w:val="-7"/>
                            <w:w w:val="109"/>
                            <w:sz w:val="36"/>
                          </w:rPr>
                          <w:t xml:space="preserve"> </w:t>
                        </w:r>
                        <w:r>
                          <w:rPr>
                            <w:color w:val="404040"/>
                            <w:w w:val="109"/>
                            <w:sz w:val="36"/>
                          </w:rPr>
                          <w:t>Name:</w:t>
                        </w:r>
                        <w:r w:rsidR="00096FD0">
                          <w:rPr>
                            <w:color w:val="404040"/>
                            <w:w w:val="109"/>
                            <w:sz w:val="36"/>
                          </w:rPr>
                          <w:t xml:space="preserve"> Dr Sadeque</w:t>
                        </w:r>
                        <w:r>
                          <w:rPr>
                            <w:color w:val="404040"/>
                            <w:spacing w:val="-7"/>
                            <w:w w:val="109"/>
                            <w:sz w:val="36"/>
                          </w:rPr>
                          <w:t xml:space="preserve"> </w:t>
                        </w:r>
                      </w:p>
                    </w:txbxContent>
                  </v:textbox>
                </v:rect>
                <v:rect id="Rectangle 81" o:spid="_x0000_s1092" style="position:absolute;left:25206;top:51536;width:24628;height:2475;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" filled="f" stroked="f">
                  <v:textbox inset="0,0,0,0">
                    <w:txbxContent>
                      <w:p w14:paraId="51FA8E7D" w14:textId="23066635" w:rsidR="00C8791D" w:rsidRPr="00096FD0" w:rsidRDefault="00096FD0">
                        <w:pPr>
                          <w:rPr>
                            <w:sz w:val="36"/>
                            <w:szCs w:val="36"/>
                            <w:lang w:val="en-GB"/>
                          </w:rPr>
                        </w:pPr>
                        <w:r>
                          <w:rPr>
                            <w:sz w:val="36"/>
                            <w:szCs w:val="36"/>
                            <w:lang w:val="en-GB"/>
                          </w:rPr>
                          <w:t xml:space="preserve"> </w:t>
                        </w:r>
                      </w:p>
                    </w:txbxContent>
                  </v:textbox>
                </v:rect>
                <w10:wrap type="topAndBottom" anchorx="page" anchory="page"/>
              </v:group>
            </w:pict>
          </mc:Fallback>
        </mc:AlternateContent>
      </w:r>
      <w:r w:rsidRPr="00907E52">
        <w:rPr>
          <w:rFonts w:ascii="Arial" w:eastAsia="Arial" w:hAnsi="Arial" w:cs="Arial"/>
          <w:sz w:val="24"/>
          <w:szCs w:val="24"/>
        </w:rPr>
        <w:t xml:space="preserve"> </w:t>
      </w:r>
    </w:p>
    <w:p w14:paraId="6A1D8FBA" w14:textId="77777777" w:rsidR="00C8791D" w:rsidRPr="00907E52" w:rsidRDefault="003C242F" w:rsidP="00907E52">
      <w:pPr>
        <w:spacing w:after="13" w:line="360" w:lineRule="auto"/>
        <w:ind w:right="1060"/>
        <w:jc w:val="both"/>
        <w:rPr>
          <w:rFonts w:ascii="Arial" w:hAnsi="Arial" w:cs="Arial"/>
          <w:sz w:val="24"/>
          <w:szCs w:val="24"/>
        </w:rPr>
      </w:pPr>
      <w:r w:rsidRPr="00907E52">
        <w:rPr>
          <w:rFonts w:ascii="Arial" w:eastAsia="Arial" w:hAnsi="Arial" w:cs="Arial"/>
          <w:color w:val="156082"/>
          <w:sz w:val="24"/>
          <w:szCs w:val="24"/>
        </w:rPr>
        <w:lastRenderedPageBreak/>
        <w:t>University of Wales Trinity Saint David</w:t>
      </w:r>
      <w:r w:rsidRPr="00907E52">
        <w:rPr>
          <w:rFonts w:ascii="Arial" w:hAnsi="Arial" w:cs="Arial"/>
          <w:sz w:val="24"/>
          <w:szCs w:val="24"/>
        </w:rPr>
        <w:t xml:space="preserve"> </w:t>
      </w:r>
    </w:p>
    <w:p w14:paraId="0B1FC37E" w14:textId="77777777" w:rsidR="00C8791D" w:rsidRPr="00907E52" w:rsidRDefault="003C242F" w:rsidP="00907E52">
      <w:pPr>
        <w:spacing w:after="0" w:line="360" w:lineRule="auto"/>
        <w:ind w:left="3552"/>
        <w:jc w:val="both"/>
        <w:rPr>
          <w:rFonts w:ascii="Arial" w:hAnsi="Arial" w:cs="Arial"/>
          <w:sz w:val="24"/>
          <w:szCs w:val="24"/>
        </w:rPr>
      </w:pPr>
      <w:r w:rsidRPr="00907E52">
        <w:rPr>
          <w:rFonts w:ascii="Arial" w:eastAsia="Arial" w:hAnsi="Arial" w:cs="Arial"/>
          <w:color w:val="595959"/>
          <w:sz w:val="24"/>
          <w:szCs w:val="24"/>
        </w:rPr>
        <w:t>LONDON CAMPUS</w:t>
      </w:r>
      <w:r w:rsidRPr="00907E52">
        <w:rPr>
          <w:rFonts w:ascii="Arial" w:hAnsi="Arial" w:cs="Arial"/>
          <w:sz w:val="24"/>
          <w:szCs w:val="24"/>
        </w:rPr>
        <w:t xml:space="preserve"> </w:t>
      </w:r>
    </w:p>
    <w:p w14:paraId="5C9B61FC" w14:textId="77777777" w:rsidR="00C8791D" w:rsidRPr="00907E52" w:rsidRDefault="003C242F" w:rsidP="00907E52">
      <w:pPr>
        <w:spacing w:after="337" w:line="360" w:lineRule="auto"/>
        <w:jc w:val="both"/>
        <w:rPr>
          <w:rFonts w:ascii="Arial" w:hAnsi="Arial" w:cs="Arial"/>
          <w:sz w:val="24"/>
          <w:szCs w:val="24"/>
        </w:rPr>
      </w:pPr>
      <w:r w:rsidRPr="00907E52">
        <w:rPr>
          <w:rFonts w:ascii="Arial" w:eastAsia="Arial" w:hAnsi="Arial" w:cs="Arial"/>
          <w:sz w:val="24"/>
          <w:szCs w:val="24"/>
        </w:rPr>
        <w:t xml:space="preserve"> </w:t>
      </w:r>
    </w:p>
    <w:sdt>
      <w:sdtPr>
        <w:rPr>
          <w:rFonts w:ascii="Arial" w:hAnsi="Arial" w:cs="Arial"/>
          <w:sz w:val="24"/>
          <w:szCs w:val="24"/>
        </w:rPr>
        <w:id w:val="641315648"/>
        <w:docPartObj>
          <w:docPartGallery w:val="Table of Contents"/>
        </w:docPartObj>
      </w:sdtPr>
      <w:sdtContent>
        <w:p w14:paraId="500AD6A4" w14:textId="77777777" w:rsidR="00C8791D" w:rsidRPr="00907E52" w:rsidRDefault="003C242F" w:rsidP="00907E52">
          <w:pPr>
            <w:spacing w:after="0" w:line="360" w:lineRule="auto"/>
            <w:jc w:val="both"/>
            <w:rPr>
              <w:rFonts w:ascii="Arial" w:hAnsi="Arial" w:cs="Arial"/>
              <w:sz w:val="24"/>
              <w:szCs w:val="24"/>
            </w:rPr>
          </w:pPr>
          <w:r w:rsidRPr="00907E52">
            <w:rPr>
              <w:rFonts w:ascii="Arial" w:eastAsia="Times New Roman" w:hAnsi="Arial" w:cs="Arial"/>
              <w:color w:val="0F4761"/>
              <w:sz w:val="24"/>
              <w:szCs w:val="24"/>
            </w:rPr>
            <w:t xml:space="preserve">Table of Contents </w:t>
          </w:r>
        </w:p>
        <w:p w14:paraId="74C970B1" w14:textId="38A9133D" w:rsidR="00DF22BA" w:rsidRDefault="003C242F">
          <w:pPr>
            <w:pStyle w:val="TOC1"/>
            <w:tabs>
              <w:tab w:val="right" w:leader="dot" w:pos="8938"/>
            </w:tabs>
            <w:rPr>
              <w:rFonts w:asciiTheme="minorHAnsi" w:eastAsiaTheme="minorEastAsia" w:hAnsiTheme="minorHAnsi" w:cstheme="minorBidi"/>
              <w:noProof/>
              <w:color w:val="auto"/>
              <w:kern w:val="2"/>
              <w:szCs w:val="24"/>
              <w:lang w:val="en-GB" w:eastAsia="en-GB"/>
              <w14:ligatures w14:val="standardContextual"/>
            </w:rPr>
          </w:pPr>
          <w:r w:rsidRPr="00907E52">
            <w:rPr>
              <w:rFonts w:ascii="Arial" w:hAnsi="Arial" w:cs="Arial"/>
              <w:szCs w:val="24"/>
            </w:rPr>
            <w:fldChar w:fldCharType="begin"/>
          </w:r>
          <w:r w:rsidRPr="00907E52">
            <w:rPr>
              <w:rFonts w:ascii="Arial" w:hAnsi="Arial" w:cs="Arial"/>
              <w:szCs w:val="24"/>
            </w:rPr>
            <w:instrText xml:space="preserve"> TOC \o "1-2" \h \z \u </w:instrText>
          </w:r>
          <w:r w:rsidRPr="00907E52">
            <w:rPr>
              <w:rFonts w:ascii="Arial" w:hAnsi="Arial" w:cs="Arial"/>
              <w:szCs w:val="24"/>
            </w:rPr>
            <w:fldChar w:fldCharType="separate"/>
          </w:r>
          <w:hyperlink w:anchor="_Toc216603025" w:history="1">
            <w:r w:rsidR="00DF22BA" w:rsidRPr="00007A7B">
              <w:rPr>
                <w:rStyle w:val="Hyperlink"/>
                <w:rFonts w:ascii="Arial" w:hAnsi="Arial" w:cs="Arial"/>
                <w:noProof/>
              </w:rPr>
              <w:t>Research Topic: The Awareness Gap in Dementia: Implications for Care and Support in the UK Health and Social Care Sector</w:t>
            </w:r>
            <w:r w:rsidR="00DF22BA">
              <w:rPr>
                <w:noProof/>
                <w:webHidden/>
              </w:rPr>
              <w:tab/>
            </w:r>
            <w:r w:rsidR="00DF22BA">
              <w:rPr>
                <w:noProof/>
                <w:webHidden/>
              </w:rPr>
              <w:fldChar w:fldCharType="begin"/>
            </w:r>
            <w:r w:rsidR="00DF22BA">
              <w:rPr>
                <w:noProof/>
                <w:webHidden/>
              </w:rPr>
              <w:instrText xml:space="preserve"> PAGEREF _Toc216603025 \h </w:instrText>
            </w:r>
            <w:r w:rsidR="00DF22BA">
              <w:rPr>
                <w:noProof/>
                <w:webHidden/>
              </w:rPr>
            </w:r>
            <w:r w:rsidR="00DF22BA">
              <w:rPr>
                <w:noProof/>
                <w:webHidden/>
              </w:rPr>
              <w:fldChar w:fldCharType="separate"/>
            </w:r>
            <w:r w:rsidR="00DF22BA">
              <w:rPr>
                <w:noProof/>
                <w:webHidden/>
              </w:rPr>
              <w:t>3</w:t>
            </w:r>
            <w:r w:rsidR="00DF22BA">
              <w:rPr>
                <w:noProof/>
                <w:webHidden/>
              </w:rPr>
              <w:fldChar w:fldCharType="end"/>
            </w:r>
          </w:hyperlink>
        </w:p>
        <w:p w14:paraId="6EF5359A" w14:textId="30239E17" w:rsidR="00DF22BA" w:rsidRDefault="00DF22BA">
          <w:pPr>
            <w:pStyle w:val="TOC1"/>
            <w:tabs>
              <w:tab w:val="right" w:leader="dot" w:pos="8938"/>
            </w:tabs>
            <w:rPr>
              <w:rFonts w:asciiTheme="minorHAnsi" w:eastAsiaTheme="minorEastAsia" w:hAnsiTheme="minorHAnsi" w:cstheme="minorBidi"/>
              <w:noProof/>
              <w:color w:val="auto"/>
              <w:kern w:val="2"/>
              <w:szCs w:val="24"/>
              <w:lang w:val="en-GB" w:eastAsia="en-GB"/>
              <w14:ligatures w14:val="standardContextual"/>
            </w:rPr>
          </w:pPr>
          <w:hyperlink w:anchor="_Toc216603026" w:history="1">
            <w:r w:rsidRPr="00007A7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_Toc216603026 \h </w:instrText>
            </w:r>
            <w:r>
              <w:rPr>
                <w:noProof/>
                <w:webHidden/>
              </w:rPr>
            </w:r>
            <w:r>
              <w:rPr>
                <w:noProof/>
                <w:webHidden/>
              </w:rPr>
              <w:fldChar w:fldCharType="separate"/>
            </w:r>
            <w:r>
              <w:rPr>
                <w:noProof/>
                <w:webHidden/>
              </w:rPr>
              <w:t>3</w:t>
            </w:r>
            <w:r>
              <w:rPr>
                <w:noProof/>
                <w:webHidden/>
              </w:rPr>
              <w:fldChar w:fldCharType="end"/>
            </w:r>
          </w:hyperlink>
        </w:p>
        <w:p w14:paraId="50164629" w14:textId="5386499D" w:rsidR="00DF22BA" w:rsidRDefault="00DF22BA">
          <w:pPr>
            <w:pStyle w:val="TOC2"/>
            <w:tabs>
              <w:tab w:val="right" w:leader="dot" w:pos="8938"/>
            </w:tabs>
            <w:rPr>
              <w:rFonts w:asciiTheme="minorHAnsi" w:eastAsiaTheme="minorEastAsia" w:hAnsiTheme="minorHAnsi" w:cstheme="minorBidi"/>
              <w:noProof/>
              <w:color w:val="auto"/>
              <w:kern w:val="2"/>
              <w:szCs w:val="24"/>
              <w:lang w:val="en-GB" w:eastAsia="en-GB"/>
              <w14:ligatures w14:val="standardContextual"/>
            </w:rPr>
          </w:pPr>
          <w:hyperlink w:anchor="_Toc216603027" w:history="1">
            <w:r w:rsidRPr="00007A7B">
              <w:rPr>
                <w:rStyle w:val="Hyperlink"/>
                <w:rFonts w:ascii="Arial" w:hAnsi="Arial" w:cs="Arial"/>
                <w:noProof/>
              </w:rPr>
              <w:t>Problem Statement</w:t>
            </w:r>
            <w:r>
              <w:rPr>
                <w:noProof/>
                <w:webHidden/>
              </w:rPr>
              <w:tab/>
            </w:r>
            <w:r>
              <w:rPr>
                <w:noProof/>
                <w:webHidden/>
              </w:rPr>
              <w:fldChar w:fldCharType="begin"/>
            </w:r>
            <w:r>
              <w:rPr>
                <w:noProof/>
                <w:webHidden/>
              </w:rPr>
              <w:instrText xml:space="preserve"> PAGEREF _Toc216603027 \h </w:instrText>
            </w:r>
            <w:r>
              <w:rPr>
                <w:noProof/>
                <w:webHidden/>
              </w:rPr>
            </w:r>
            <w:r>
              <w:rPr>
                <w:noProof/>
                <w:webHidden/>
              </w:rPr>
              <w:fldChar w:fldCharType="separate"/>
            </w:r>
            <w:r>
              <w:rPr>
                <w:noProof/>
                <w:webHidden/>
              </w:rPr>
              <w:t>3</w:t>
            </w:r>
            <w:r>
              <w:rPr>
                <w:noProof/>
                <w:webHidden/>
              </w:rPr>
              <w:fldChar w:fldCharType="end"/>
            </w:r>
          </w:hyperlink>
        </w:p>
        <w:p w14:paraId="018E7E6C" w14:textId="0D838DD8" w:rsidR="00DF22BA" w:rsidRDefault="00DF22BA">
          <w:pPr>
            <w:pStyle w:val="TOC2"/>
            <w:tabs>
              <w:tab w:val="right" w:leader="dot" w:pos="8938"/>
            </w:tabs>
            <w:rPr>
              <w:rFonts w:asciiTheme="minorHAnsi" w:eastAsiaTheme="minorEastAsia" w:hAnsiTheme="minorHAnsi" w:cstheme="minorBidi"/>
              <w:noProof/>
              <w:color w:val="auto"/>
              <w:kern w:val="2"/>
              <w:szCs w:val="24"/>
              <w:lang w:val="en-GB" w:eastAsia="en-GB"/>
              <w14:ligatures w14:val="standardContextual"/>
            </w:rPr>
          </w:pPr>
          <w:hyperlink w:anchor="_Toc216603028" w:history="1">
            <w:r w:rsidRPr="00007A7B">
              <w:rPr>
                <w:rStyle w:val="Hyperlink"/>
                <w:rFonts w:ascii="Arial" w:hAnsi="Arial" w:cs="Arial"/>
                <w:noProof/>
              </w:rPr>
              <w:t>Justification</w:t>
            </w:r>
            <w:r>
              <w:rPr>
                <w:noProof/>
                <w:webHidden/>
              </w:rPr>
              <w:tab/>
            </w:r>
            <w:r>
              <w:rPr>
                <w:noProof/>
                <w:webHidden/>
              </w:rPr>
              <w:fldChar w:fldCharType="begin"/>
            </w:r>
            <w:r>
              <w:rPr>
                <w:noProof/>
                <w:webHidden/>
              </w:rPr>
              <w:instrText xml:space="preserve"> PAGEREF _Toc216603028 \h </w:instrText>
            </w:r>
            <w:r>
              <w:rPr>
                <w:noProof/>
                <w:webHidden/>
              </w:rPr>
            </w:r>
            <w:r>
              <w:rPr>
                <w:noProof/>
                <w:webHidden/>
              </w:rPr>
              <w:fldChar w:fldCharType="separate"/>
            </w:r>
            <w:r>
              <w:rPr>
                <w:noProof/>
                <w:webHidden/>
              </w:rPr>
              <w:t>4</w:t>
            </w:r>
            <w:r>
              <w:rPr>
                <w:noProof/>
                <w:webHidden/>
              </w:rPr>
              <w:fldChar w:fldCharType="end"/>
            </w:r>
          </w:hyperlink>
        </w:p>
        <w:p w14:paraId="52949B72" w14:textId="1881C2B6" w:rsidR="00DF22BA" w:rsidRDefault="00DF22BA">
          <w:pPr>
            <w:pStyle w:val="TOC2"/>
            <w:tabs>
              <w:tab w:val="right" w:leader="dot" w:pos="8938"/>
            </w:tabs>
            <w:rPr>
              <w:rFonts w:asciiTheme="minorHAnsi" w:eastAsiaTheme="minorEastAsia" w:hAnsiTheme="minorHAnsi" w:cstheme="minorBidi"/>
              <w:noProof/>
              <w:color w:val="auto"/>
              <w:kern w:val="2"/>
              <w:szCs w:val="24"/>
              <w:lang w:val="en-GB" w:eastAsia="en-GB"/>
              <w14:ligatures w14:val="standardContextual"/>
            </w:rPr>
          </w:pPr>
          <w:hyperlink w:anchor="_Toc216603029" w:history="1">
            <w:r w:rsidRPr="00007A7B">
              <w:rPr>
                <w:rStyle w:val="Hyperlink"/>
                <w:rFonts w:ascii="Arial" w:hAnsi="Arial" w:cs="Arial"/>
                <w:noProof/>
              </w:rPr>
              <w:t>Information Sources and Justification</w:t>
            </w:r>
            <w:r>
              <w:rPr>
                <w:noProof/>
                <w:webHidden/>
              </w:rPr>
              <w:tab/>
            </w:r>
            <w:r>
              <w:rPr>
                <w:noProof/>
                <w:webHidden/>
              </w:rPr>
              <w:fldChar w:fldCharType="begin"/>
            </w:r>
            <w:r>
              <w:rPr>
                <w:noProof/>
                <w:webHidden/>
              </w:rPr>
              <w:instrText xml:space="preserve"> PAGEREF _Toc216603029 \h </w:instrText>
            </w:r>
            <w:r>
              <w:rPr>
                <w:noProof/>
                <w:webHidden/>
              </w:rPr>
            </w:r>
            <w:r>
              <w:rPr>
                <w:noProof/>
                <w:webHidden/>
              </w:rPr>
              <w:fldChar w:fldCharType="separate"/>
            </w:r>
            <w:r>
              <w:rPr>
                <w:noProof/>
                <w:webHidden/>
              </w:rPr>
              <w:t>4</w:t>
            </w:r>
            <w:r>
              <w:rPr>
                <w:noProof/>
                <w:webHidden/>
              </w:rPr>
              <w:fldChar w:fldCharType="end"/>
            </w:r>
          </w:hyperlink>
        </w:p>
        <w:p w14:paraId="2A1C56AF" w14:textId="3107D0E4" w:rsidR="00DF22BA" w:rsidRDefault="00DF22BA">
          <w:pPr>
            <w:pStyle w:val="TOC1"/>
            <w:tabs>
              <w:tab w:val="right" w:leader="dot" w:pos="8938"/>
            </w:tabs>
            <w:rPr>
              <w:rFonts w:asciiTheme="minorHAnsi" w:eastAsiaTheme="minorEastAsia" w:hAnsiTheme="minorHAnsi" w:cstheme="minorBidi"/>
              <w:noProof/>
              <w:color w:val="auto"/>
              <w:kern w:val="2"/>
              <w:szCs w:val="24"/>
              <w:lang w:val="en-GB" w:eastAsia="en-GB"/>
              <w14:ligatures w14:val="standardContextual"/>
            </w:rPr>
          </w:pPr>
          <w:hyperlink w:anchor="_Toc216603030" w:history="1">
            <w:r w:rsidRPr="00007A7B">
              <w:rPr>
                <w:rStyle w:val="Hyperlink"/>
                <w:rFonts w:ascii="Arial" w:hAnsi="Arial" w:cs="Arial"/>
                <w:noProof/>
              </w:rPr>
              <w:t>Task 2: Research Methodologies</w:t>
            </w:r>
            <w:r>
              <w:rPr>
                <w:noProof/>
                <w:webHidden/>
              </w:rPr>
              <w:tab/>
            </w:r>
            <w:r>
              <w:rPr>
                <w:noProof/>
                <w:webHidden/>
              </w:rPr>
              <w:fldChar w:fldCharType="begin"/>
            </w:r>
            <w:r>
              <w:rPr>
                <w:noProof/>
                <w:webHidden/>
              </w:rPr>
              <w:instrText xml:space="preserve"> PAGEREF _Toc216603030 \h </w:instrText>
            </w:r>
            <w:r>
              <w:rPr>
                <w:noProof/>
                <w:webHidden/>
              </w:rPr>
            </w:r>
            <w:r>
              <w:rPr>
                <w:noProof/>
                <w:webHidden/>
              </w:rPr>
              <w:fldChar w:fldCharType="separate"/>
            </w:r>
            <w:r>
              <w:rPr>
                <w:noProof/>
                <w:webHidden/>
              </w:rPr>
              <w:t>5</w:t>
            </w:r>
            <w:r>
              <w:rPr>
                <w:noProof/>
                <w:webHidden/>
              </w:rPr>
              <w:fldChar w:fldCharType="end"/>
            </w:r>
          </w:hyperlink>
        </w:p>
        <w:p w14:paraId="1C363697" w14:textId="66CD9516" w:rsidR="00DF22BA" w:rsidRDefault="00DF22BA">
          <w:pPr>
            <w:pStyle w:val="TOC2"/>
            <w:tabs>
              <w:tab w:val="right" w:leader="dot" w:pos="8938"/>
            </w:tabs>
            <w:rPr>
              <w:rFonts w:asciiTheme="minorHAnsi" w:eastAsiaTheme="minorEastAsia" w:hAnsiTheme="minorHAnsi" w:cstheme="minorBidi"/>
              <w:noProof/>
              <w:color w:val="auto"/>
              <w:kern w:val="2"/>
              <w:szCs w:val="24"/>
              <w:lang w:val="en-GB" w:eastAsia="en-GB"/>
              <w14:ligatures w14:val="standardContextual"/>
            </w:rPr>
          </w:pPr>
          <w:hyperlink w:anchor="_Toc216603031" w:history="1">
            <w:r w:rsidRPr="00007A7B">
              <w:rPr>
                <w:rStyle w:val="Hyperlink"/>
                <w:rFonts w:ascii="Arial" w:hAnsi="Arial" w:cs="Arial"/>
                <w:noProof/>
              </w:rPr>
              <w:t>Give a brief overview of quantitative and qualitative research.</w:t>
            </w:r>
            <w:r>
              <w:rPr>
                <w:noProof/>
                <w:webHidden/>
              </w:rPr>
              <w:tab/>
            </w:r>
            <w:r>
              <w:rPr>
                <w:noProof/>
                <w:webHidden/>
              </w:rPr>
              <w:fldChar w:fldCharType="begin"/>
            </w:r>
            <w:r>
              <w:rPr>
                <w:noProof/>
                <w:webHidden/>
              </w:rPr>
              <w:instrText xml:space="preserve"> PAGEREF _Toc216603031 \h </w:instrText>
            </w:r>
            <w:r>
              <w:rPr>
                <w:noProof/>
                <w:webHidden/>
              </w:rPr>
            </w:r>
            <w:r>
              <w:rPr>
                <w:noProof/>
                <w:webHidden/>
              </w:rPr>
              <w:fldChar w:fldCharType="separate"/>
            </w:r>
            <w:r>
              <w:rPr>
                <w:noProof/>
                <w:webHidden/>
              </w:rPr>
              <w:t>5</w:t>
            </w:r>
            <w:r>
              <w:rPr>
                <w:noProof/>
                <w:webHidden/>
              </w:rPr>
              <w:fldChar w:fldCharType="end"/>
            </w:r>
          </w:hyperlink>
        </w:p>
        <w:p w14:paraId="66D90F7A" w14:textId="049BE9E0" w:rsidR="00DF22BA" w:rsidRDefault="00DF22BA">
          <w:pPr>
            <w:pStyle w:val="TOC2"/>
            <w:tabs>
              <w:tab w:val="right" w:leader="dot" w:pos="8938"/>
            </w:tabs>
            <w:rPr>
              <w:rFonts w:asciiTheme="minorHAnsi" w:eastAsiaTheme="minorEastAsia" w:hAnsiTheme="minorHAnsi" w:cstheme="minorBidi"/>
              <w:noProof/>
              <w:color w:val="auto"/>
              <w:kern w:val="2"/>
              <w:szCs w:val="24"/>
              <w:lang w:val="en-GB" w:eastAsia="en-GB"/>
              <w14:ligatures w14:val="standardContextual"/>
            </w:rPr>
          </w:pPr>
          <w:hyperlink w:anchor="_Toc216603032" w:history="1">
            <w:r w:rsidRPr="00007A7B">
              <w:rPr>
                <w:rStyle w:val="Hyperlink"/>
                <w:rFonts w:ascii="Arial" w:hAnsi="Arial" w:cs="Arial"/>
                <w:noProof/>
              </w:rPr>
              <w:t>What type of research methodology will you use for your research and why?</w:t>
            </w:r>
            <w:r>
              <w:rPr>
                <w:noProof/>
                <w:webHidden/>
              </w:rPr>
              <w:tab/>
            </w:r>
            <w:r>
              <w:rPr>
                <w:noProof/>
                <w:webHidden/>
              </w:rPr>
              <w:fldChar w:fldCharType="begin"/>
            </w:r>
            <w:r>
              <w:rPr>
                <w:noProof/>
                <w:webHidden/>
              </w:rPr>
              <w:instrText xml:space="preserve"> PAGEREF _Toc216603032 \h </w:instrText>
            </w:r>
            <w:r>
              <w:rPr>
                <w:noProof/>
                <w:webHidden/>
              </w:rPr>
            </w:r>
            <w:r>
              <w:rPr>
                <w:noProof/>
                <w:webHidden/>
              </w:rPr>
              <w:fldChar w:fldCharType="separate"/>
            </w:r>
            <w:r>
              <w:rPr>
                <w:noProof/>
                <w:webHidden/>
              </w:rPr>
              <w:t>6</w:t>
            </w:r>
            <w:r>
              <w:rPr>
                <w:noProof/>
                <w:webHidden/>
              </w:rPr>
              <w:fldChar w:fldCharType="end"/>
            </w:r>
          </w:hyperlink>
        </w:p>
        <w:p w14:paraId="3033A63F" w14:textId="68A8ABB2" w:rsidR="00DF22BA" w:rsidRDefault="00DF22BA">
          <w:pPr>
            <w:pStyle w:val="TOC1"/>
            <w:tabs>
              <w:tab w:val="right" w:leader="dot" w:pos="8938"/>
            </w:tabs>
            <w:rPr>
              <w:rFonts w:asciiTheme="minorHAnsi" w:eastAsiaTheme="minorEastAsia" w:hAnsiTheme="minorHAnsi" w:cstheme="minorBidi"/>
              <w:noProof/>
              <w:color w:val="auto"/>
              <w:kern w:val="2"/>
              <w:szCs w:val="24"/>
              <w:lang w:val="en-GB" w:eastAsia="en-GB"/>
              <w14:ligatures w14:val="standardContextual"/>
            </w:rPr>
          </w:pPr>
          <w:hyperlink w:anchor="_Toc216603033" w:history="1">
            <w:r w:rsidRPr="00007A7B">
              <w:rPr>
                <w:rStyle w:val="Hyperlink"/>
                <w:rFonts w:ascii="Arial" w:hAnsi="Arial" w:cs="Arial"/>
                <w:noProof/>
              </w:rPr>
              <w:t>Task 3: Data Collection</w:t>
            </w:r>
            <w:r>
              <w:rPr>
                <w:noProof/>
                <w:webHidden/>
              </w:rPr>
              <w:tab/>
            </w:r>
            <w:r>
              <w:rPr>
                <w:noProof/>
                <w:webHidden/>
              </w:rPr>
              <w:fldChar w:fldCharType="begin"/>
            </w:r>
            <w:r>
              <w:rPr>
                <w:noProof/>
                <w:webHidden/>
              </w:rPr>
              <w:instrText xml:space="preserve"> PAGEREF _Toc216603033 \h </w:instrText>
            </w:r>
            <w:r>
              <w:rPr>
                <w:noProof/>
                <w:webHidden/>
              </w:rPr>
            </w:r>
            <w:r>
              <w:rPr>
                <w:noProof/>
                <w:webHidden/>
              </w:rPr>
              <w:fldChar w:fldCharType="separate"/>
            </w:r>
            <w:r>
              <w:rPr>
                <w:noProof/>
                <w:webHidden/>
              </w:rPr>
              <w:t>6</w:t>
            </w:r>
            <w:r>
              <w:rPr>
                <w:noProof/>
                <w:webHidden/>
              </w:rPr>
              <w:fldChar w:fldCharType="end"/>
            </w:r>
          </w:hyperlink>
        </w:p>
        <w:p w14:paraId="487D7A14" w14:textId="1EF30D31" w:rsidR="00DF22BA" w:rsidRDefault="00DF22BA">
          <w:pPr>
            <w:pStyle w:val="TOC2"/>
            <w:tabs>
              <w:tab w:val="right" w:leader="dot" w:pos="8938"/>
            </w:tabs>
            <w:rPr>
              <w:rFonts w:asciiTheme="minorHAnsi" w:eastAsiaTheme="minorEastAsia" w:hAnsiTheme="minorHAnsi" w:cstheme="minorBidi"/>
              <w:noProof/>
              <w:color w:val="auto"/>
              <w:kern w:val="2"/>
              <w:szCs w:val="24"/>
              <w:lang w:val="en-GB" w:eastAsia="en-GB"/>
              <w14:ligatures w14:val="standardContextual"/>
            </w:rPr>
          </w:pPr>
          <w:hyperlink w:anchor="_Toc216603034" w:history="1">
            <w:r w:rsidRPr="00007A7B">
              <w:rPr>
                <w:rStyle w:val="Hyperlink"/>
                <w:rFonts w:ascii="Arial" w:hAnsi="Arial" w:cs="Arial"/>
                <w:noProof/>
              </w:rPr>
              <w:t>Overview of primary and secondary data collection</w:t>
            </w:r>
            <w:r>
              <w:rPr>
                <w:noProof/>
                <w:webHidden/>
              </w:rPr>
              <w:tab/>
            </w:r>
            <w:r>
              <w:rPr>
                <w:noProof/>
                <w:webHidden/>
              </w:rPr>
              <w:fldChar w:fldCharType="begin"/>
            </w:r>
            <w:r>
              <w:rPr>
                <w:noProof/>
                <w:webHidden/>
              </w:rPr>
              <w:instrText xml:space="preserve"> PAGEREF _Toc216603034 \h </w:instrText>
            </w:r>
            <w:r>
              <w:rPr>
                <w:noProof/>
                <w:webHidden/>
              </w:rPr>
            </w:r>
            <w:r>
              <w:rPr>
                <w:noProof/>
                <w:webHidden/>
              </w:rPr>
              <w:fldChar w:fldCharType="separate"/>
            </w:r>
            <w:r>
              <w:rPr>
                <w:noProof/>
                <w:webHidden/>
              </w:rPr>
              <w:t>6</w:t>
            </w:r>
            <w:r>
              <w:rPr>
                <w:noProof/>
                <w:webHidden/>
              </w:rPr>
              <w:fldChar w:fldCharType="end"/>
            </w:r>
          </w:hyperlink>
        </w:p>
        <w:p w14:paraId="10C13E24" w14:textId="5DB44F57" w:rsidR="00DF22BA" w:rsidRDefault="00DF22BA">
          <w:pPr>
            <w:pStyle w:val="TOC2"/>
            <w:tabs>
              <w:tab w:val="right" w:leader="dot" w:pos="8938"/>
            </w:tabs>
            <w:rPr>
              <w:rFonts w:asciiTheme="minorHAnsi" w:eastAsiaTheme="minorEastAsia" w:hAnsiTheme="minorHAnsi" w:cstheme="minorBidi"/>
              <w:noProof/>
              <w:color w:val="auto"/>
              <w:kern w:val="2"/>
              <w:szCs w:val="24"/>
              <w:lang w:val="en-GB" w:eastAsia="en-GB"/>
              <w14:ligatures w14:val="standardContextual"/>
            </w:rPr>
          </w:pPr>
          <w:hyperlink w:anchor="_Toc216603035" w:history="1">
            <w:r w:rsidRPr="00007A7B">
              <w:rPr>
                <w:rStyle w:val="Hyperlink"/>
                <w:rFonts w:ascii="Arial" w:hAnsi="Arial" w:cs="Arial"/>
                <w:noProof/>
              </w:rPr>
              <w:t>What form of data will be used to address your research problem, and why?</w:t>
            </w:r>
            <w:r>
              <w:rPr>
                <w:noProof/>
                <w:webHidden/>
              </w:rPr>
              <w:tab/>
            </w:r>
            <w:r>
              <w:rPr>
                <w:noProof/>
                <w:webHidden/>
              </w:rPr>
              <w:fldChar w:fldCharType="begin"/>
            </w:r>
            <w:r>
              <w:rPr>
                <w:noProof/>
                <w:webHidden/>
              </w:rPr>
              <w:instrText xml:space="preserve"> PAGEREF _Toc216603035 \h </w:instrText>
            </w:r>
            <w:r>
              <w:rPr>
                <w:noProof/>
                <w:webHidden/>
              </w:rPr>
            </w:r>
            <w:r>
              <w:rPr>
                <w:noProof/>
                <w:webHidden/>
              </w:rPr>
              <w:fldChar w:fldCharType="separate"/>
            </w:r>
            <w:r>
              <w:rPr>
                <w:noProof/>
                <w:webHidden/>
              </w:rPr>
              <w:t>7</w:t>
            </w:r>
            <w:r>
              <w:rPr>
                <w:noProof/>
                <w:webHidden/>
              </w:rPr>
              <w:fldChar w:fldCharType="end"/>
            </w:r>
          </w:hyperlink>
        </w:p>
        <w:p w14:paraId="60799BA1" w14:textId="6EC5D1F1" w:rsidR="00DF22BA" w:rsidRDefault="00DF22BA">
          <w:pPr>
            <w:pStyle w:val="TOC1"/>
            <w:tabs>
              <w:tab w:val="right" w:leader="dot" w:pos="8938"/>
            </w:tabs>
            <w:rPr>
              <w:rFonts w:asciiTheme="minorHAnsi" w:eastAsiaTheme="minorEastAsia" w:hAnsiTheme="minorHAnsi" w:cstheme="minorBidi"/>
              <w:noProof/>
              <w:color w:val="auto"/>
              <w:kern w:val="2"/>
              <w:szCs w:val="24"/>
              <w:lang w:val="en-GB" w:eastAsia="en-GB"/>
              <w14:ligatures w14:val="standardContextual"/>
            </w:rPr>
          </w:pPr>
          <w:hyperlink w:anchor="_Toc216603036" w:history="1">
            <w:r w:rsidRPr="00007A7B">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_Toc216603036 \h </w:instrText>
            </w:r>
            <w:r>
              <w:rPr>
                <w:noProof/>
                <w:webHidden/>
              </w:rPr>
            </w:r>
            <w:r>
              <w:rPr>
                <w:noProof/>
                <w:webHidden/>
              </w:rPr>
              <w:fldChar w:fldCharType="separate"/>
            </w:r>
            <w:r>
              <w:rPr>
                <w:noProof/>
                <w:webHidden/>
              </w:rPr>
              <w:t>7</w:t>
            </w:r>
            <w:r>
              <w:rPr>
                <w:noProof/>
                <w:webHidden/>
              </w:rPr>
              <w:fldChar w:fldCharType="end"/>
            </w:r>
          </w:hyperlink>
        </w:p>
        <w:p w14:paraId="3454644D" w14:textId="3A7199E9" w:rsidR="00DF22BA" w:rsidRDefault="00DF22BA">
          <w:pPr>
            <w:pStyle w:val="TOC1"/>
            <w:tabs>
              <w:tab w:val="right" w:leader="dot" w:pos="8938"/>
            </w:tabs>
            <w:rPr>
              <w:rFonts w:asciiTheme="minorHAnsi" w:eastAsiaTheme="minorEastAsia" w:hAnsiTheme="minorHAnsi" w:cstheme="minorBidi"/>
              <w:noProof/>
              <w:color w:val="auto"/>
              <w:kern w:val="2"/>
              <w:szCs w:val="24"/>
              <w:lang w:val="en-GB" w:eastAsia="en-GB"/>
              <w14:ligatures w14:val="standardContextual"/>
            </w:rPr>
          </w:pPr>
          <w:hyperlink w:anchor="_Toc216603037" w:history="1">
            <w:r w:rsidRPr="00007A7B">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_Toc216603037 \h </w:instrText>
            </w:r>
            <w:r>
              <w:rPr>
                <w:noProof/>
                <w:webHidden/>
              </w:rPr>
            </w:r>
            <w:r>
              <w:rPr>
                <w:noProof/>
                <w:webHidden/>
              </w:rPr>
              <w:fldChar w:fldCharType="separate"/>
            </w:r>
            <w:r>
              <w:rPr>
                <w:noProof/>
                <w:webHidden/>
              </w:rPr>
              <w:t>8</w:t>
            </w:r>
            <w:r>
              <w:rPr>
                <w:noProof/>
                <w:webHidden/>
              </w:rPr>
              <w:fldChar w:fldCharType="end"/>
            </w:r>
          </w:hyperlink>
        </w:p>
        <w:p w14:paraId="62046A85" w14:textId="2498BEA2" w:rsidR="00C8791D" w:rsidRPr="00907E52" w:rsidRDefault="003C242F" w:rsidP="00907E52">
          <w:pPr>
            <w:tabs>
              <w:tab w:val="right" w:leader="dot" w:pos="9017"/>
            </w:tabs>
            <w:spacing w:line="360" w:lineRule="auto"/>
            <w:jc w:val="both"/>
            <w:rPr>
              <w:rFonts w:ascii="Arial" w:hAnsi="Arial" w:cs="Arial"/>
              <w:sz w:val="24"/>
              <w:szCs w:val="24"/>
            </w:rPr>
          </w:pPr>
          <w:r w:rsidRPr="00907E52">
            <w:rPr>
              <w:rFonts w:ascii="Arial" w:hAnsi="Arial" w:cs="Arial"/>
              <w:sz w:val="24"/>
              <w:szCs w:val="24"/>
            </w:rPr>
            <w:fldChar w:fldCharType="end"/>
          </w:r>
        </w:p>
      </w:sdtContent>
    </w:sdt>
    <w:p w14:paraId="5E77558B" w14:textId="77777777" w:rsidR="00C8791D" w:rsidRPr="00907E52" w:rsidRDefault="003C242F" w:rsidP="00907E52">
      <w:pPr>
        <w:spacing w:after="184" w:line="360" w:lineRule="auto"/>
        <w:jc w:val="both"/>
        <w:rPr>
          <w:rFonts w:ascii="Arial" w:hAnsi="Arial" w:cs="Arial"/>
          <w:sz w:val="24"/>
          <w:szCs w:val="24"/>
        </w:rPr>
      </w:pPr>
      <w:r w:rsidRPr="00907E52">
        <w:rPr>
          <w:rFonts w:ascii="Arial" w:hAnsi="Arial" w:cs="Arial"/>
          <w:sz w:val="24"/>
          <w:szCs w:val="24"/>
        </w:rPr>
        <w:t xml:space="preserve"> </w:t>
      </w:r>
    </w:p>
    <w:p w14:paraId="23199E8C" w14:textId="77777777" w:rsidR="00C8791D" w:rsidRPr="00907E52" w:rsidRDefault="003C242F" w:rsidP="00907E52">
      <w:pPr>
        <w:spacing w:after="177" w:line="360" w:lineRule="auto"/>
        <w:jc w:val="both"/>
        <w:rPr>
          <w:rFonts w:ascii="Arial" w:hAnsi="Arial" w:cs="Arial"/>
          <w:sz w:val="24"/>
          <w:szCs w:val="24"/>
        </w:rPr>
      </w:pPr>
      <w:r w:rsidRPr="00907E52">
        <w:rPr>
          <w:rFonts w:ascii="Arial" w:eastAsia="Arial" w:hAnsi="Arial" w:cs="Arial"/>
          <w:sz w:val="24"/>
          <w:szCs w:val="24"/>
        </w:rPr>
        <w:t xml:space="preserve"> </w:t>
      </w:r>
    </w:p>
    <w:p w14:paraId="28E42DAA" w14:textId="77777777" w:rsidR="00C8791D" w:rsidRPr="00907E52" w:rsidRDefault="003C242F" w:rsidP="00907E52">
      <w:pPr>
        <w:spacing w:after="183" w:line="360" w:lineRule="auto"/>
        <w:jc w:val="both"/>
        <w:rPr>
          <w:rFonts w:ascii="Arial" w:hAnsi="Arial" w:cs="Arial"/>
          <w:sz w:val="24"/>
          <w:szCs w:val="24"/>
        </w:rPr>
      </w:pPr>
      <w:r w:rsidRPr="00907E52">
        <w:rPr>
          <w:rFonts w:ascii="Arial" w:eastAsia="Arial" w:hAnsi="Arial" w:cs="Arial"/>
          <w:sz w:val="24"/>
          <w:szCs w:val="24"/>
        </w:rPr>
        <w:t xml:space="preserve"> </w:t>
      </w:r>
    </w:p>
    <w:p w14:paraId="54B88D33" w14:textId="77777777" w:rsidR="00C8791D" w:rsidRPr="00907E52" w:rsidRDefault="003C242F" w:rsidP="00907E52">
      <w:pPr>
        <w:spacing w:after="182" w:line="360" w:lineRule="auto"/>
        <w:jc w:val="both"/>
        <w:rPr>
          <w:rFonts w:ascii="Arial" w:hAnsi="Arial" w:cs="Arial"/>
          <w:sz w:val="24"/>
          <w:szCs w:val="24"/>
        </w:rPr>
      </w:pPr>
      <w:r w:rsidRPr="00907E52">
        <w:rPr>
          <w:rFonts w:ascii="Arial" w:eastAsia="Arial" w:hAnsi="Arial" w:cs="Arial"/>
          <w:sz w:val="24"/>
          <w:szCs w:val="24"/>
        </w:rPr>
        <w:t xml:space="preserve"> </w:t>
      </w:r>
    </w:p>
    <w:p w14:paraId="470DD171" w14:textId="77777777" w:rsidR="00C8791D" w:rsidRPr="00907E52" w:rsidRDefault="003C242F" w:rsidP="00907E52">
      <w:pPr>
        <w:spacing w:after="182" w:line="360" w:lineRule="auto"/>
        <w:jc w:val="both"/>
        <w:rPr>
          <w:rFonts w:ascii="Arial" w:hAnsi="Arial" w:cs="Arial"/>
          <w:sz w:val="24"/>
          <w:szCs w:val="24"/>
        </w:rPr>
      </w:pPr>
      <w:r w:rsidRPr="00907E52">
        <w:rPr>
          <w:rFonts w:ascii="Arial" w:eastAsia="Arial" w:hAnsi="Arial" w:cs="Arial"/>
          <w:sz w:val="24"/>
          <w:szCs w:val="24"/>
        </w:rPr>
        <w:t xml:space="preserve"> </w:t>
      </w:r>
    </w:p>
    <w:p w14:paraId="7828B5D0" w14:textId="77777777" w:rsidR="00C8791D" w:rsidRPr="00907E52" w:rsidRDefault="003C242F" w:rsidP="00907E52">
      <w:pPr>
        <w:spacing w:after="182" w:line="360" w:lineRule="auto"/>
        <w:jc w:val="both"/>
        <w:rPr>
          <w:rFonts w:ascii="Arial" w:hAnsi="Arial" w:cs="Arial"/>
          <w:sz w:val="24"/>
          <w:szCs w:val="24"/>
        </w:rPr>
      </w:pPr>
      <w:r w:rsidRPr="00907E52">
        <w:rPr>
          <w:rFonts w:ascii="Arial" w:eastAsia="Arial" w:hAnsi="Arial" w:cs="Arial"/>
          <w:sz w:val="24"/>
          <w:szCs w:val="24"/>
        </w:rPr>
        <w:t xml:space="preserve"> </w:t>
      </w:r>
    </w:p>
    <w:p w14:paraId="4CD3DDA1" w14:textId="77777777" w:rsidR="00C8791D" w:rsidRPr="00907E52" w:rsidRDefault="003C242F" w:rsidP="00907E52">
      <w:pPr>
        <w:spacing w:after="397" w:line="360" w:lineRule="auto"/>
        <w:jc w:val="both"/>
        <w:rPr>
          <w:rFonts w:ascii="Arial" w:hAnsi="Arial" w:cs="Arial"/>
          <w:sz w:val="24"/>
          <w:szCs w:val="24"/>
        </w:rPr>
      </w:pPr>
      <w:r w:rsidRPr="00907E52">
        <w:rPr>
          <w:rFonts w:ascii="Arial" w:eastAsia="Arial" w:hAnsi="Arial" w:cs="Arial"/>
          <w:sz w:val="24"/>
          <w:szCs w:val="24"/>
        </w:rPr>
        <w:t xml:space="preserve"> </w:t>
      </w:r>
    </w:p>
    <w:p w14:paraId="76EA4712" w14:textId="77777777" w:rsidR="00C8791D" w:rsidRPr="00907E52" w:rsidRDefault="00185D0F" w:rsidP="00907E52">
      <w:pPr>
        <w:pStyle w:val="Heading1"/>
        <w:spacing w:after="323" w:line="360" w:lineRule="auto"/>
        <w:ind w:left="0" w:firstLine="0"/>
        <w:jc w:val="both"/>
        <w:rPr>
          <w:rFonts w:ascii="Arial" w:hAnsi="Arial" w:cs="Arial"/>
          <w:sz w:val="24"/>
          <w:szCs w:val="24"/>
        </w:rPr>
      </w:pPr>
      <w:bookmarkStart w:id="0" w:name="_Toc216603025"/>
      <w:r w:rsidRPr="00907E52">
        <w:rPr>
          <w:rFonts w:ascii="Arial" w:hAnsi="Arial" w:cs="Arial"/>
          <w:sz w:val="24"/>
          <w:szCs w:val="24"/>
        </w:rPr>
        <w:lastRenderedPageBreak/>
        <w:t>R</w:t>
      </w:r>
      <w:r w:rsidR="003C242F" w:rsidRPr="00907E52">
        <w:rPr>
          <w:rFonts w:ascii="Arial" w:hAnsi="Arial" w:cs="Arial"/>
          <w:sz w:val="24"/>
          <w:szCs w:val="24"/>
        </w:rPr>
        <w:t xml:space="preserve">esearch Topic: </w:t>
      </w:r>
      <w:r w:rsidRPr="00907E52">
        <w:rPr>
          <w:rFonts w:ascii="Arial" w:hAnsi="Arial" w:cs="Arial"/>
          <w:sz w:val="24"/>
          <w:szCs w:val="24"/>
        </w:rPr>
        <w:t>The Awareness Gap in Dementia: Implications for Care and Support in the UK Health and Social Care Sector</w:t>
      </w:r>
      <w:bookmarkEnd w:id="0"/>
    </w:p>
    <w:p w14:paraId="14B578B9" w14:textId="77777777" w:rsidR="00C8791D" w:rsidRPr="00907E52" w:rsidRDefault="003C242F" w:rsidP="00907E52">
      <w:pPr>
        <w:pStyle w:val="Heading1"/>
        <w:spacing w:after="9" w:line="360" w:lineRule="auto"/>
        <w:ind w:left="-5"/>
        <w:jc w:val="both"/>
        <w:rPr>
          <w:rFonts w:ascii="Arial" w:hAnsi="Arial" w:cs="Arial"/>
          <w:sz w:val="24"/>
          <w:szCs w:val="24"/>
        </w:rPr>
      </w:pPr>
      <w:bookmarkStart w:id="1" w:name="_Toc216603026"/>
      <w:r w:rsidRPr="00907E52">
        <w:rPr>
          <w:rFonts w:ascii="Arial" w:hAnsi="Arial" w:cs="Arial"/>
          <w:sz w:val="24"/>
          <w:szCs w:val="24"/>
        </w:rPr>
        <w:t>Introduction</w:t>
      </w:r>
      <w:bookmarkEnd w:id="1"/>
      <w:r w:rsidRPr="00907E52">
        <w:rPr>
          <w:rFonts w:ascii="Arial" w:hAnsi="Arial" w:cs="Arial"/>
          <w:sz w:val="24"/>
          <w:szCs w:val="24"/>
        </w:rPr>
        <w:t xml:space="preserve"> </w:t>
      </w:r>
    </w:p>
    <w:p w14:paraId="407DD661" w14:textId="0BBFD8DF" w:rsidR="00C8791D" w:rsidRDefault="00185D0F" w:rsidP="00170286">
      <w:pPr>
        <w:spacing w:after="12" w:line="360" w:lineRule="auto"/>
        <w:ind w:left="-5" w:hanging="10"/>
        <w:jc w:val="both"/>
        <w:rPr>
          <w:rFonts w:ascii="Arial" w:hAnsi="Arial" w:cs="Arial"/>
          <w:sz w:val="24"/>
          <w:szCs w:val="24"/>
        </w:rPr>
      </w:pPr>
      <w:r w:rsidRPr="00907E52">
        <w:rPr>
          <w:rFonts w:ascii="Arial" w:hAnsi="Arial" w:cs="Arial"/>
          <w:sz w:val="24"/>
          <w:szCs w:val="24"/>
        </w:rPr>
        <w:t xml:space="preserve">Dementia </w:t>
      </w:r>
      <w:r w:rsidR="00824B92">
        <w:rPr>
          <w:rFonts w:ascii="Arial" w:hAnsi="Arial" w:cs="Arial"/>
          <w:sz w:val="24"/>
          <w:szCs w:val="24"/>
        </w:rPr>
        <w:t>has become</w:t>
      </w:r>
      <w:r w:rsidRPr="00907E52">
        <w:rPr>
          <w:rFonts w:ascii="Arial" w:hAnsi="Arial" w:cs="Arial"/>
          <w:sz w:val="24"/>
          <w:szCs w:val="24"/>
        </w:rPr>
        <w:t xml:space="preserve"> one of the most </w:t>
      </w:r>
      <w:r w:rsidR="00824B92">
        <w:rPr>
          <w:rFonts w:ascii="Arial" w:hAnsi="Arial" w:cs="Arial"/>
          <w:sz w:val="24"/>
          <w:szCs w:val="24"/>
        </w:rPr>
        <w:t>significant</w:t>
      </w:r>
      <w:r w:rsidRPr="00907E52">
        <w:rPr>
          <w:rFonts w:ascii="Arial" w:hAnsi="Arial" w:cs="Arial"/>
          <w:sz w:val="24"/>
          <w:szCs w:val="24"/>
        </w:rPr>
        <w:t xml:space="preserve"> and </w:t>
      </w:r>
      <w:r w:rsidR="00824B92">
        <w:rPr>
          <w:rFonts w:ascii="Arial" w:hAnsi="Arial" w:cs="Arial"/>
          <w:sz w:val="24"/>
          <w:szCs w:val="24"/>
        </w:rPr>
        <w:t>growing public health challenges in the</w:t>
      </w:r>
      <w:r w:rsidRPr="00907E52">
        <w:rPr>
          <w:rFonts w:ascii="Arial" w:hAnsi="Arial" w:cs="Arial"/>
          <w:sz w:val="24"/>
          <w:szCs w:val="24"/>
        </w:rPr>
        <w:t xml:space="preserve"> UK</w:t>
      </w:r>
      <w:r w:rsidR="00824B92">
        <w:rPr>
          <w:rFonts w:ascii="Arial" w:hAnsi="Arial" w:cs="Arial"/>
          <w:sz w:val="24"/>
          <w:szCs w:val="24"/>
        </w:rPr>
        <w:t>, impacting</w:t>
      </w:r>
      <w:r w:rsidRPr="00907E52">
        <w:rPr>
          <w:rFonts w:ascii="Arial" w:hAnsi="Arial" w:cs="Arial"/>
          <w:sz w:val="24"/>
          <w:szCs w:val="24"/>
        </w:rPr>
        <w:t xml:space="preserve"> </w:t>
      </w:r>
      <w:r w:rsidR="00824B92" w:rsidRPr="00907E52">
        <w:rPr>
          <w:rFonts w:ascii="Arial" w:hAnsi="Arial" w:cs="Arial"/>
          <w:sz w:val="24"/>
          <w:szCs w:val="24"/>
        </w:rPr>
        <w:t>individuals,</w:t>
      </w:r>
      <w:r w:rsidR="00824B92">
        <w:rPr>
          <w:rFonts w:ascii="Arial" w:hAnsi="Arial" w:cs="Arial"/>
          <w:sz w:val="24"/>
          <w:szCs w:val="24"/>
        </w:rPr>
        <w:t xml:space="preserve"> families,</w:t>
      </w:r>
      <w:r w:rsidRPr="00907E52">
        <w:rPr>
          <w:rFonts w:ascii="Arial" w:hAnsi="Arial" w:cs="Arial"/>
          <w:sz w:val="24"/>
          <w:szCs w:val="24"/>
        </w:rPr>
        <w:t xml:space="preserve"> communities, and the sustainability of care services (Department </w:t>
      </w:r>
      <w:r w:rsidR="00170286" w:rsidRPr="00907E52">
        <w:rPr>
          <w:rFonts w:ascii="Arial" w:hAnsi="Arial" w:cs="Arial"/>
          <w:sz w:val="24"/>
          <w:szCs w:val="24"/>
        </w:rPr>
        <w:t>of</w:t>
      </w:r>
      <w:r w:rsidRPr="00907E52">
        <w:rPr>
          <w:rFonts w:ascii="Arial" w:hAnsi="Arial" w:cs="Arial"/>
          <w:sz w:val="24"/>
          <w:szCs w:val="24"/>
        </w:rPr>
        <w:t xml:space="preserve"> Social Care, 2022). </w:t>
      </w:r>
      <w:r w:rsidR="00824B92">
        <w:rPr>
          <w:rFonts w:ascii="Arial" w:hAnsi="Arial" w:cs="Arial"/>
          <w:sz w:val="24"/>
          <w:szCs w:val="24"/>
        </w:rPr>
        <w:t>increasing</w:t>
      </w:r>
      <w:r w:rsidRPr="00907E52">
        <w:rPr>
          <w:rFonts w:ascii="Arial" w:hAnsi="Arial" w:cs="Arial"/>
          <w:sz w:val="24"/>
          <w:szCs w:val="24"/>
        </w:rPr>
        <w:t xml:space="preserve"> awareness about dementia is </w:t>
      </w:r>
      <w:r w:rsidR="00824B92">
        <w:rPr>
          <w:rFonts w:ascii="Arial" w:hAnsi="Arial" w:cs="Arial"/>
          <w:sz w:val="24"/>
          <w:szCs w:val="24"/>
        </w:rPr>
        <w:t>crucial, as it directly influences</w:t>
      </w:r>
      <w:r w:rsidRPr="00907E52">
        <w:rPr>
          <w:rFonts w:ascii="Arial" w:hAnsi="Arial" w:cs="Arial"/>
          <w:sz w:val="24"/>
          <w:szCs w:val="24"/>
        </w:rPr>
        <w:t xml:space="preserve"> the </w:t>
      </w:r>
      <w:r w:rsidR="00824B92">
        <w:rPr>
          <w:rFonts w:ascii="Arial" w:hAnsi="Arial" w:cs="Arial"/>
          <w:sz w:val="24"/>
          <w:szCs w:val="24"/>
        </w:rPr>
        <w:t xml:space="preserve">quality of care provided, the timeliness of diagnosis, and the overall well-being of those </w:t>
      </w:r>
      <w:r w:rsidR="00961420">
        <w:rPr>
          <w:rFonts w:ascii="Arial" w:hAnsi="Arial" w:cs="Arial"/>
          <w:sz w:val="24"/>
          <w:szCs w:val="24"/>
        </w:rPr>
        <w:t>living with condition (Alzheimer’s Society, 2025). This report aims to explore the current state of</w:t>
      </w:r>
      <w:r w:rsidR="00824B92">
        <w:rPr>
          <w:rFonts w:ascii="Arial" w:hAnsi="Arial" w:cs="Arial"/>
          <w:sz w:val="24"/>
          <w:szCs w:val="24"/>
        </w:rPr>
        <w:t xml:space="preserve"> dementia awareness</w:t>
      </w:r>
      <w:r w:rsidR="00961420">
        <w:rPr>
          <w:rFonts w:ascii="Arial" w:hAnsi="Arial" w:cs="Arial"/>
          <w:sz w:val="24"/>
          <w:szCs w:val="24"/>
        </w:rPr>
        <w:t xml:space="preserve"> within health and social care</w:t>
      </w:r>
      <w:r w:rsidRPr="00907E52">
        <w:rPr>
          <w:rFonts w:ascii="Arial" w:hAnsi="Arial" w:cs="Arial"/>
          <w:sz w:val="24"/>
          <w:szCs w:val="24"/>
        </w:rPr>
        <w:t xml:space="preserve"> </w:t>
      </w:r>
      <w:r w:rsidR="00961420">
        <w:rPr>
          <w:rFonts w:ascii="Arial" w:hAnsi="Arial" w:cs="Arial"/>
          <w:sz w:val="24"/>
          <w:szCs w:val="24"/>
        </w:rPr>
        <w:t xml:space="preserve">settings in the Uk. </w:t>
      </w:r>
      <w:r w:rsidR="00170286">
        <w:rPr>
          <w:rFonts w:ascii="Arial" w:hAnsi="Arial" w:cs="Arial"/>
          <w:sz w:val="24"/>
          <w:szCs w:val="24"/>
        </w:rPr>
        <w:t>It will</w:t>
      </w:r>
      <w:r w:rsidR="00961420">
        <w:rPr>
          <w:rFonts w:ascii="Arial" w:hAnsi="Arial" w:cs="Arial"/>
          <w:sz w:val="24"/>
          <w:szCs w:val="24"/>
        </w:rPr>
        <w:t xml:space="preserve"> identify key gaps in understanding, highlight the importance of conducting targeted research, and outline a methodological framework for </w:t>
      </w:r>
      <w:r w:rsidR="00170286">
        <w:rPr>
          <w:rFonts w:ascii="Arial" w:hAnsi="Arial" w:cs="Arial"/>
          <w:sz w:val="24"/>
          <w:szCs w:val="24"/>
        </w:rPr>
        <w:t>investigating this issue further (NHS Digital, 202).</w:t>
      </w:r>
    </w:p>
    <w:p w14:paraId="58671FD4" w14:textId="77777777" w:rsidR="00170286" w:rsidRPr="00907E52" w:rsidRDefault="00170286" w:rsidP="00170286">
      <w:pPr>
        <w:spacing w:after="12" w:line="360" w:lineRule="auto"/>
        <w:ind w:left="-5" w:hanging="10"/>
        <w:jc w:val="both"/>
        <w:rPr>
          <w:rFonts w:ascii="Arial" w:hAnsi="Arial" w:cs="Arial"/>
          <w:sz w:val="24"/>
          <w:szCs w:val="24"/>
        </w:rPr>
      </w:pPr>
    </w:p>
    <w:p w14:paraId="369622BA" w14:textId="77777777" w:rsidR="00C8791D" w:rsidRPr="00907E52" w:rsidRDefault="003C242F" w:rsidP="00907E52">
      <w:pPr>
        <w:pStyle w:val="Heading2"/>
        <w:spacing w:line="360" w:lineRule="auto"/>
        <w:ind w:left="-5"/>
        <w:jc w:val="both"/>
        <w:rPr>
          <w:rFonts w:ascii="Arial" w:hAnsi="Arial" w:cs="Arial"/>
          <w:sz w:val="24"/>
          <w:szCs w:val="24"/>
        </w:rPr>
      </w:pPr>
      <w:bookmarkStart w:id="2" w:name="_Toc216603027"/>
      <w:r w:rsidRPr="00907E52">
        <w:rPr>
          <w:rFonts w:ascii="Arial" w:hAnsi="Arial" w:cs="Arial"/>
          <w:sz w:val="24"/>
          <w:szCs w:val="24"/>
        </w:rPr>
        <w:t>Problem Statement</w:t>
      </w:r>
      <w:bookmarkEnd w:id="2"/>
      <w:r w:rsidRPr="00907E52">
        <w:rPr>
          <w:rFonts w:ascii="Arial" w:hAnsi="Arial" w:cs="Arial"/>
          <w:sz w:val="24"/>
          <w:szCs w:val="24"/>
        </w:rPr>
        <w:t xml:space="preserve"> </w:t>
      </w:r>
    </w:p>
    <w:p w14:paraId="38BF0B18" w14:textId="77777777" w:rsidR="00185D0F" w:rsidRPr="00907E52" w:rsidRDefault="00185D0F" w:rsidP="00907E52">
      <w:pPr>
        <w:spacing w:after="184" w:line="360" w:lineRule="auto"/>
        <w:jc w:val="both"/>
        <w:rPr>
          <w:rFonts w:ascii="Arial" w:hAnsi="Arial" w:cs="Arial"/>
          <w:sz w:val="24"/>
          <w:szCs w:val="24"/>
        </w:rPr>
      </w:pPr>
      <w:r w:rsidRPr="00907E52">
        <w:rPr>
          <w:rFonts w:ascii="Arial" w:hAnsi="Arial" w:cs="Arial"/>
          <w:sz w:val="24"/>
          <w:szCs w:val="24"/>
        </w:rPr>
        <w:t>One of the major and ongoing challenges in the UK health and social care sector has been the low awareness level of dementia in the general population and non-expert health and social care workforce. This gap includes a lack of knowledge about the other symptoms of dementia other than memory loss, the existing social stigma, and the lack of confidence in communicating or helping people with the condition (Alzheimer's Society, 2025). The given issue occurs in a vicious cycle, people, and families can postpone a diagnosis because of fear or ignorance, and when it is later, they have to intervene in the later stages, which makes the process less effective (NHS Digital, 2022). Moreover, it is possible that care workers who lack certain dementia training deliver care that lacks person-centred care, which can result in distress, failure to manage behaviours properly, and violating dignity (Foster, 2024).</w:t>
      </w:r>
    </w:p>
    <w:p w14:paraId="1419632D" w14:textId="77777777" w:rsidR="00C8791D" w:rsidRPr="00907E52" w:rsidRDefault="00185D0F" w:rsidP="00907E52">
      <w:pPr>
        <w:spacing w:after="184" w:line="360" w:lineRule="auto"/>
        <w:jc w:val="both"/>
        <w:rPr>
          <w:rFonts w:ascii="Arial" w:hAnsi="Arial" w:cs="Arial"/>
          <w:sz w:val="24"/>
          <w:szCs w:val="24"/>
        </w:rPr>
      </w:pPr>
      <w:r w:rsidRPr="00907E52">
        <w:rPr>
          <w:rFonts w:ascii="Arial" w:hAnsi="Arial" w:cs="Arial"/>
          <w:sz w:val="24"/>
          <w:szCs w:val="24"/>
        </w:rPr>
        <w:t xml:space="preserve">The effects of such awareness gap are far reaching. Dementia directly impacts people by delaying diagnosis, social isolation, and providing care that does not address the psychological and emotional needs of people living with dementia. It creates an increased level of stress, frustration, and lack of available guidance, which affects their families and informal carers, leaving them unsupported by their communities (Carers UK, 2021). Crisis-induced care, long hospital stays, and the necessity to </w:t>
      </w:r>
      <w:r w:rsidRPr="00907E52">
        <w:rPr>
          <w:rFonts w:ascii="Arial" w:hAnsi="Arial" w:cs="Arial"/>
          <w:sz w:val="24"/>
          <w:szCs w:val="24"/>
        </w:rPr>
        <w:lastRenderedPageBreak/>
        <w:t>provide more intensive services that might be prevented with the help of earlier and community-based intervention create more economic burdens to the NHS and social care providers at the organisational level (The Kings Fund, 2023).</w:t>
      </w:r>
    </w:p>
    <w:p w14:paraId="2CFE6574" w14:textId="77777777" w:rsidR="00C8791D" w:rsidRPr="00907E52" w:rsidRDefault="003C242F" w:rsidP="00907E52">
      <w:pPr>
        <w:pStyle w:val="Heading2"/>
        <w:spacing w:line="360" w:lineRule="auto"/>
        <w:ind w:left="-5"/>
        <w:jc w:val="both"/>
        <w:rPr>
          <w:rFonts w:ascii="Arial" w:hAnsi="Arial" w:cs="Arial"/>
          <w:sz w:val="24"/>
          <w:szCs w:val="24"/>
        </w:rPr>
      </w:pPr>
      <w:bookmarkStart w:id="3" w:name="_Toc216603028"/>
      <w:r w:rsidRPr="00907E52">
        <w:rPr>
          <w:rFonts w:ascii="Arial" w:hAnsi="Arial" w:cs="Arial"/>
          <w:sz w:val="24"/>
          <w:szCs w:val="24"/>
        </w:rPr>
        <w:t>Justification</w:t>
      </w:r>
      <w:bookmarkEnd w:id="3"/>
      <w:r w:rsidRPr="00907E52">
        <w:rPr>
          <w:rFonts w:ascii="Arial" w:hAnsi="Arial" w:cs="Arial"/>
          <w:sz w:val="24"/>
          <w:szCs w:val="24"/>
        </w:rPr>
        <w:t xml:space="preserve"> </w:t>
      </w:r>
    </w:p>
    <w:p w14:paraId="3686DE25" w14:textId="77777777" w:rsidR="00185D0F" w:rsidRPr="00907E52" w:rsidRDefault="00185D0F" w:rsidP="00907E52">
      <w:pPr>
        <w:spacing w:after="184" w:line="360" w:lineRule="auto"/>
        <w:jc w:val="both"/>
        <w:rPr>
          <w:rFonts w:ascii="Arial" w:hAnsi="Arial" w:cs="Arial"/>
          <w:sz w:val="24"/>
          <w:szCs w:val="24"/>
        </w:rPr>
      </w:pPr>
      <w:r w:rsidRPr="00907E52">
        <w:rPr>
          <w:rFonts w:ascii="Arial" w:hAnsi="Arial" w:cs="Arial"/>
          <w:sz w:val="24"/>
          <w:szCs w:val="24"/>
        </w:rPr>
        <w:t xml:space="preserve">There is an urgent need to conduct research on this field because the societal and economic burden of dementia is increasing, and the policy ambitions have clear goals that demand a paradigm shift in both the general and professional knowledge. Dementia is not only a health concern but it is a burning societal problem. In the UK, the number of individuals with the dementia condition is more than 900,000, and this number is estimated to hit an all-time high of 1.6 million by 2040, and thus the need is vast (Alzheimer's Society, 2025). </w:t>
      </w:r>
    </w:p>
    <w:p w14:paraId="6F050476" w14:textId="77777777" w:rsidR="00C8791D" w:rsidRPr="00907E52" w:rsidRDefault="00185D0F" w:rsidP="00907E52">
      <w:pPr>
        <w:spacing w:after="184" w:line="360" w:lineRule="auto"/>
        <w:jc w:val="both"/>
        <w:rPr>
          <w:rFonts w:ascii="Arial" w:hAnsi="Arial" w:cs="Arial"/>
          <w:sz w:val="24"/>
          <w:szCs w:val="24"/>
        </w:rPr>
      </w:pPr>
      <w:r w:rsidRPr="00907E52">
        <w:rPr>
          <w:rFonts w:ascii="Arial" w:hAnsi="Arial" w:cs="Arial"/>
          <w:sz w:val="24"/>
          <w:szCs w:val="24"/>
        </w:rPr>
        <w:t>There is a multifaceted justification of this research. To begin with, the quality of life should be improved. Stigma can be reduced, and earlier help-seeking can occur, as well as dementia-friendly communities in which people can live well longer, through enhanced awareness (WHO, 2017). Second, it is a strong economic case. It is estimated that dementia incurs the UK economy PS34.7 billion in a year. An increased use of resources is achievable through improved awareness of the situation, improving the channels to di</w:t>
      </w:r>
      <w:r w:rsidR="00907E52" w:rsidRPr="00907E52">
        <w:rPr>
          <w:rFonts w:ascii="Arial" w:hAnsi="Arial" w:cs="Arial"/>
          <w:sz w:val="24"/>
          <w:szCs w:val="24"/>
        </w:rPr>
        <w:t>agnosis and enhancing the utilis</w:t>
      </w:r>
      <w:r w:rsidRPr="00907E52">
        <w:rPr>
          <w:rFonts w:ascii="Arial" w:hAnsi="Arial" w:cs="Arial"/>
          <w:sz w:val="24"/>
          <w:szCs w:val="24"/>
        </w:rPr>
        <w:t xml:space="preserve">ation of preventative and community-based resources, which reduces the workload on acute and crisis services (Alzheimer's Society, 2025). Lastly, this study is consistent with the national policy objectives. Enhancement of dementia awareness and diagnosis are explicitly stated in the UK Government program, the Dementia 2024 Challenge, and the NHS Long Term Plan, which indicates that there is an evident need to find evidence to support effective public health campaigns and workforce training programs (Department of Health and Social </w:t>
      </w:r>
      <w:r w:rsidR="0039471D">
        <w:rPr>
          <w:rFonts w:ascii="Arial" w:hAnsi="Arial" w:cs="Arial"/>
          <w:sz w:val="24"/>
          <w:szCs w:val="24"/>
        </w:rPr>
        <w:t>Care, 2022; NHS England, 2019).</w:t>
      </w:r>
    </w:p>
    <w:p w14:paraId="2E890699" w14:textId="77777777" w:rsidR="00C8791D" w:rsidRPr="00907E52" w:rsidRDefault="00C8791D" w:rsidP="00907E52">
      <w:pPr>
        <w:spacing w:after="184" w:line="360" w:lineRule="auto"/>
        <w:jc w:val="both"/>
        <w:rPr>
          <w:rFonts w:ascii="Arial" w:hAnsi="Arial" w:cs="Arial"/>
          <w:sz w:val="24"/>
          <w:szCs w:val="24"/>
        </w:rPr>
      </w:pPr>
    </w:p>
    <w:p w14:paraId="59CEEC6E" w14:textId="77777777" w:rsidR="00C8791D" w:rsidRPr="00907E52" w:rsidRDefault="003C242F" w:rsidP="00907E52">
      <w:pPr>
        <w:pStyle w:val="Heading2"/>
        <w:spacing w:line="360" w:lineRule="auto"/>
        <w:ind w:left="-5"/>
        <w:jc w:val="both"/>
        <w:rPr>
          <w:rFonts w:ascii="Arial" w:hAnsi="Arial" w:cs="Arial"/>
          <w:sz w:val="24"/>
          <w:szCs w:val="24"/>
        </w:rPr>
      </w:pPr>
      <w:bookmarkStart w:id="4" w:name="_Toc216603029"/>
      <w:r w:rsidRPr="00907E52">
        <w:rPr>
          <w:rFonts w:ascii="Arial" w:hAnsi="Arial" w:cs="Arial"/>
          <w:sz w:val="24"/>
          <w:szCs w:val="24"/>
        </w:rPr>
        <w:t>Information Sources and Justification</w:t>
      </w:r>
      <w:bookmarkEnd w:id="4"/>
      <w:r w:rsidRPr="00907E52">
        <w:rPr>
          <w:rFonts w:ascii="Arial" w:hAnsi="Arial" w:cs="Arial"/>
          <w:sz w:val="24"/>
          <w:szCs w:val="24"/>
        </w:rPr>
        <w:t xml:space="preserve"> </w:t>
      </w:r>
    </w:p>
    <w:p w14:paraId="7251116C" w14:textId="7E94285C" w:rsidR="00907E52" w:rsidRPr="00907E52" w:rsidRDefault="00FB7D9A" w:rsidP="00907E52">
      <w:pPr>
        <w:spacing w:after="534" w:line="360" w:lineRule="auto"/>
        <w:jc w:val="both"/>
        <w:rPr>
          <w:rFonts w:ascii="Arial" w:hAnsi="Arial" w:cs="Arial"/>
          <w:sz w:val="24"/>
          <w:szCs w:val="24"/>
        </w:rPr>
      </w:pPr>
      <w:r w:rsidRPr="00907E52">
        <w:rPr>
          <w:rFonts w:ascii="Arial" w:hAnsi="Arial" w:cs="Arial"/>
          <w:b/>
          <w:sz w:val="24"/>
          <w:szCs w:val="24"/>
        </w:rPr>
        <w:t xml:space="preserve">Source 1: </w:t>
      </w:r>
      <w:r w:rsidR="00E37248" w:rsidRPr="00907E52">
        <w:rPr>
          <w:rFonts w:ascii="Arial" w:hAnsi="Arial" w:cs="Arial"/>
          <w:b/>
          <w:sz w:val="24"/>
          <w:szCs w:val="24"/>
        </w:rPr>
        <w:t>(Alzheimer's Society, (2025)</w:t>
      </w:r>
      <w:r w:rsidRPr="00907E52">
        <w:rPr>
          <w:rFonts w:ascii="Arial" w:hAnsi="Arial" w:cs="Arial"/>
          <w:b/>
          <w:sz w:val="24"/>
          <w:szCs w:val="24"/>
        </w:rPr>
        <w:t xml:space="preserve"> Dementia UK: Overview.</w:t>
      </w:r>
    </w:p>
    <w:p w14:paraId="2B1657CB" w14:textId="77777777" w:rsidR="00FB7D9A" w:rsidRPr="00907E52" w:rsidRDefault="00185D0F" w:rsidP="00907E52">
      <w:pPr>
        <w:spacing w:after="534" w:line="360" w:lineRule="auto"/>
        <w:jc w:val="both"/>
        <w:rPr>
          <w:rFonts w:ascii="Arial" w:hAnsi="Arial" w:cs="Arial"/>
          <w:sz w:val="24"/>
          <w:szCs w:val="24"/>
        </w:rPr>
      </w:pPr>
      <w:r w:rsidRPr="00907E52">
        <w:rPr>
          <w:rFonts w:ascii="Arial" w:hAnsi="Arial" w:cs="Arial"/>
          <w:sz w:val="24"/>
          <w:szCs w:val="24"/>
        </w:rPr>
        <w:t xml:space="preserve">This flagship report presents all the up-to-date statistics on prevalence of dementia, experience of carers, and economic burden in the UK. It gives the necessary evidence </w:t>
      </w:r>
      <w:r w:rsidRPr="00907E52">
        <w:rPr>
          <w:rFonts w:ascii="Arial" w:hAnsi="Arial" w:cs="Arial"/>
          <w:sz w:val="24"/>
          <w:szCs w:val="24"/>
        </w:rPr>
        <w:lastRenderedPageBreak/>
        <w:t>on the rates of diagnosis and systemic obstacles and forms a basis of facts on the study. Chosen due to its authority (being the most important publication on dementia charities), its frequent updates make it relevant, and its regular use in the academic and policymaking community forms the basis of its credibility.</w:t>
      </w:r>
    </w:p>
    <w:p w14:paraId="1332CE75" w14:textId="77777777" w:rsidR="00907E52" w:rsidRPr="00907E52" w:rsidRDefault="00FB7D9A" w:rsidP="00907E52">
      <w:pPr>
        <w:spacing w:after="534" w:line="360" w:lineRule="auto"/>
        <w:jc w:val="both"/>
        <w:rPr>
          <w:rFonts w:ascii="Arial" w:hAnsi="Arial" w:cs="Arial"/>
          <w:sz w:val="24"/>
          <w:szCs w:val="24"/>
        </w:rPr>
      </w:pPr>
      <w:r w:rsidRPr="00907E52">
        <w:rPr>
          <w:rFonts w:ascii="Arial" w:hAnsi="Arial" w:cs="Arial"/>
          <w:b/>
          <w:sz w:val="24"/>
          <w:szCs w:val="24"/>
        </w:rPr>
        <w:t xml:space="preserve">Source 2: </w:t>
      </w:r>
      <w:r w:rsidR="00185D0F" w:rsidRPr="00907E52">
        <w:rPr>
          <w:rFonts w:ascii="Arial" w:hAnsi="Arial" w:cs="Arial"/>
          <w:b/>
          <w:sz w:val="24"/>
          <w:szCs w:val="24"/>
        </w:rPr>
        <w:t>Foster, (2024)</w:t>
      </w:r>
      <w:r w:rsidRPr="00907E52">
        <w:rPr>
          <w:rFonts w:ascii="Arial" w:hAnsi="Arial" w:cs="Arial"/>
          <w:b/>
          <w:sz w:val="24"/>
          <w:szCs w:val="24"/>
        </w:rPr>
        <w:t xml:space="preserve"> The state of the adult social care sector and workforce in England.</w:t>
      </w:r>
    </w:p>
    <w:p w14:paraId="1F270B77" w14:textId="77777777" w:rsidR="00FB7D9A" w:rsidRPr="00907E52" w:rsidRDefault="00185D0F" w:rsidP="00907E52">
      <w:pPr>
        <w:spacing w:after="534" w:line="360" w:lineRule="auto"/>
        <w:jc w:val="both"/>
        <w:rPr>
          <w:rFonts w:ascii="Arial" w:hAnsi="Arial" w:cs="Arial"/>
          <w:sz w:val="24"/>
          <w:szCs w:val="24"/>
        </w:rPr>
      </w:pPr>
      <w:r w:rsidRPr="00907E52">
        <w:rPr>
          <w:rFonts w:ascii="Arial" w:hAnsi="Arial" w:cs="Arial"/>
          <w:sz w:val="24"/>
          <w:szCs w:val="24"/>
        </w:rPr>
        <w:t xml:space="preserve">This important publication of the year is a study of the social care workforce, and it can be seen that in particular, the figures on dementia skills, training coverage and levels of staff confidence are presented. It is a direct manifestation of the professional unawareness and incompetence. </w:t>
      </w:r>
      <w:r w:rsidR="0039471D">
        <w:rPr>
          <w:rFonts w:ascii="Arial" w:hAnsi="Arial" w:cs="Arial"/>
          <w:sz w:val="24"/>
          <w:szCs w:val="24"/>
        </w:rPr>
        <w:t>It was</w:t>
      </w:r>
      <w:r w:rsidRPr="00907E52">
        <w:rPr>
          <w:rFonts w:ascii="Arial" w:hAnsi="Arial" w:cs="Arial"/>
          <w:sz w:val="24"/>
          <w:szCs w:val="24"/>
        </w:rPr>
        <w:t xml:space="preserve"> selected as Skills for Care is the official body of workforce development and the value and integrity of the information is guaranteed, as well as the fact that the selected policy is relevant to the setting of the care industry discussed in this report.</w:t>
      </w:r>
    </w:p>
    <w:p w14:paraId="37EF871C" w14:textId="77777777" w:rsidR="00907E52" w:rsidRPr="00907E52" w:rsidRDefault="00FB7D9A" w:rsidP="00907E52">
      <w:pPr>
        <w:spacing w:after="534" w:line="360" w:lineRule="auto"/>
        <w:jc w:val="both"/>
        <w:rPr>
          <w:rFonts w:ascii="Arial" w:hAnsi="Arial" w:cs="Arial"/>
          <w:b/>
          <w:sz w:val="24"/>
          <w:szCs w:val="24"/>
        </w:rPr>
      </w:pPr>
      <w:r w:rsidRPr="00907E52">
        <w:rPr>
          <w:rFonts w:ascii="Arial" w:hAnsi="Arial" w:cs="Arial"/>
          <w:b/>
          <w:sz w:val="24"/>
          <w:szCs w:val="24"/>
        </w:rPr>
        <w:t>Source 3: Department of Health and Social Care (2022) Dementia 2024 Challenge: implementation plan.</w:t>
      </w:r>
    </w:p>
    <w:p w14:paraId="7B1EFD75" w14:textId="77777777" w:rsidR="00C8791D" w:rsidRPr="00907E52" w:rsidRDefault="00854F78" w:rsidP="00907E52">
      <w:pPr>
        <w:spacing w:after="534" w:line="360" w:lineRule="auto"/>
        <w:jc w:val="both"/>
        <w:rPr>
          <w:rFonts w:ascii="Arial" w:hAnsi="Arial" w:cs="Arial"/>
          <w:sz w:val="24"/>
          <w:szCs w:val="24"/>
        </w:rPr>
      </w:pPr>
      <w:r w:rsidRPr="00907E52">
        <w:rPr>
          <w:rFonts w:ascii="Arial" w:hAnsi="Arial" w:cs="Arial"/>
          <w:sz w:val="24"/>
          <w:szCs w:val="24"/>
        </w:rPr>
        <w:t>This is a government strategy document that outlines the formal efforts and goals of the UK to address the dementia awareness, diagnosis, and support. It describes such initiatives as the Dementia Friends and the promises to make communities supportive. Chosen due to its status as an authoritative policy, which means that the research will be feasible to align with the priorities of the country and be able to critically interact with the formulated objectives and suggested aspects of improving the public and professional knowledge.</w:t>
      </w:r>
    </w:p>
    <w:p w14:paraId="6EEE6BDC" w14:textId="77777777" w:rsidR="00C8791D" w:rsidRPr="00907E52" w:rsidRDefault="003C242F" w:rsidP="00907E52">
      <w:pPr>
        <w:pStyle w:val="Heading1"/>
        <w:spacing w:after="123" w:line="360" w:lineRule="auto"/>
        <w:ind w:left="0" w:firstLine="0"/>
        <w:jc w:val="both"/>
        <w:rPr>
          <w:rFonts w:ascii="Arial" w:hAnsi="Arial" w:cs="Arial"/>
          <w:sz w:val="24"/>
          <w:szCs w:val="24"/>
        </w:rPr>
      </w:pPr>
      <w:bookmarkStart w:id="5" w:name="_Toc216603030"/>
      <w:r w:rsidRPr="00907E52">
        <w:rPr>
          <w:rFonts w:ascii="Arial" w:hAnsi="Arial" w:cs="Arial"/>
          <w:sz w:val="24"/>
          <w:szCs w:val="24"/>
        </w:rPr>
        <w:t>Task 2: Research Methodologies</w:t>
      </w:r>
      <w:bookmarkEnd w:id="5"/>
      <w:r w:rsidRPr="00907E52">
        <w:rPr>
          <w:rFonts w:ascii="Arial" w:hAnsi="Arial" w:cs="Arial"/>
          <w:sz w:val="24"/>
          <w:szCs w:val="24"/>
        </w:rPr>
        <w:t xml:space="preserve"> </w:t>
      </w:r>
    </w:p>
    <w:p w14:paraId="4BACC896" w14:textId="77777777" w:rsidR="00C8791D" w:rsidRPr="00907E52" w:rsidRDefault="003C242F" w:rsidP="00907E52">
      <w:pPr>
        <w:pStyle w:val="Heading2"/>
        <w:spacing w:after="23" w:line="360" w:lineRule="auto"/>
        <w:ind w:left="0" w:firstLine="0"/>
        <w:jc w:val="both"/>
        <w:rPr>
          <w:rFonts w:ascii="Arial" w:hAnsi="Arial" w:cs="Arial"/>
          <w:sz w:val="24"/>
          <w:szCs w:val="24"/>
        </w:rPr>
      </w:pPr>
      <w:bookmarkStart w:id="6" w:name="_Toc216603031"/>
      <w:r w:rsidRPr="00907E52">
        <w:rPr>
          <w:rFonts w:ascii="Arial" w:hAnsi="Arial" w:cs="Arial"/>
          <w:sz w:val="24"/>
          <w:szCs w:val="24"/>
        </w:rPr>
        <w:t>Give a brief overview of quantitative and qualitative research.</w:t>
      </w:r>
      <w:bookmarkEnd w:id="6"/>
      <w:r w:rsidRPr="00907E52">
        <w:rPr>
          <w:rFonts w:ascii="Arial" w:hAnsi="Arial" w:cs="Arial"/>
          <w:sz w:val="24"/>
          <w:szCs w:val="24"/>
        </w:rPr>
        <w:t xml:space="preserve"> </w:t>
      </w:r>
    </w:p>
    <w:p w14:paraId="3E981176" w14:textId="136BA449" w:rsidR="00C8791D" w:rsidRPr="00907E52" w:rsidRDefault="00854F78" w:rsidP="00907E52">
      <w:pPr>
        <w:spacing w:after="184" w:line="360" w:lineRule="auto"/>
        <w:jc w:val="both"/>
        <w:rPr>
          <w:rFonts w:ascii="Arial" w:hAnsi="Arial" w:cs="Arial"/>
          <w:sz w:val="24"/>
          <w:szCs w:val="24"/>
        </w:rPr>
      </w:pPr>
      <w:r w:rsidRPr="00907E52">
        <w:rPr>
          <w:rFonts w:ascii="Arial" w:hAnsi="Arial" w:cs="Arial"/>
          <w:sz w:val="24"/>
          <w:szCs w:val="24"/>
        </w:rPr>
        <w:t xml:space="preserve">Research methodologies can be broadly classified as either quantitative or qualitative. Quantitative research is a deductive method, which gathers and formulates numerical data to determine patterns, test a set of hypotheses and to </w:t>
      </w:r>
      <w:r w:rsidRPr="00907E52">
        <w:rPr>
          <w:rFonts w:ascii="Arial" w:hAnsi="Arial" w:cs="Arial"/>
          <w:sz w:val="24"/>
          <w:szCs w:val="24"/>
        </w:rPr>
        <w:lastRenderedPageBreak/>
        <w:t>create statistical relationships. I</w:t>
      </w:r>
      <w:r w:rsidR="00907E52" w:rsidRPr="00907E52">
        <w:rPr>
          <w:rFonts w:ascii="Arial" w:hAnsi="Arial" w:cs="Arial"/>
          <w:sz w:val="24"/>
          <w:szCs w:val="24"/>
        </w:rPr>
        <w:t>t uses structured and standardis</w:t>
      </w:r>
      <w:r w:rsidRPr="00907E52">
        <w:rPr>
          <w:rFonts w:ascii="Arial" w:hAnsi="Arial" w:cs="Arial"/>
          <w:sz w:val="24"/>
          <w:szCs w:val="24"/>
        </w:rPr>
        <w:t xml:space="preserve">ed tools which include surveys and controlled experiments and focuses on objectivity and the ability to </w:t>
      </w:r>
      <w:r w:rsidR="00003EBD" w:rsidRPr="00907E52">
        <w:rPr>
          <w:rFonts w:ascii="Arial" w:hAnsi="Arial" w:cs="Arial"/>
          <w:sz w:val="24"/>
          <w:szCs w:val="24"/>
        </w:rPr>
        <w:t>generalize</w:t>
      </w:r>
      <w:r w:rsidRPr="00907E52">
        <w:rPr>
          <w:rFonts w:ascii="Arial" w:hAnsi="Arial" w:cs="Arial"/>
          <w:sz w:val="24"/>
          <w:szCs w:val="24"/>
        </w:rPr>
        <w:t xml:space="preserve"> results to broader groups (Saunders, Lewis and Thornhill, 2019). On the other hand, qualitative research has an inductive and interpretivist philosophy, which attempts to uncover and comprehend the complexity of human experiences, social processes and meanings that are attached by people to them. It produces descriptive information that is rich and achieved by means of in-depth interviews, focus groups, and observations, focusing on understanding depth rather than breadth (Braun and Clarke, 2021).</w:t>
      </w:r>
      <w:r w:rsidR="00FB7D9A" w:rsidRPr="00907E52">
        <w:rPr>
          <w:rFonts w:ascii="Arial" w:hAnsi="Arial" w:cs="Arial"/>
          <w:sz w:val="24"/>
          <w:szCs w:val="24"/>
        </w:rPr>
        <w:t xml:space="preserve"> </w:t>
      </w:r>
      <w:r w:rsidRPr="00907E52">
        <w:rPr>
          <w:rFonts w:ascii="Arial" w:hAnsi="Arial" w:cs="Arial"/>
          <w:sz w:val="24"/>
          <w:szCs w:val="24"/>
        </w:rPr>
        <w:t>The key differences between these paradigms are, therefore, found in the type of data</w:t>
      </w:r>
      <w:r w:rsidR="0039471D">
        <w:rPr>
          <w:rFonts w:ascii="Arial" w:hAnsi="Arial" w:cs="Arial"/>
          <w:sz w:val="24"/>
          <w:szCs w:val="24"/>
        </w:rPr>
        <w:t xml:space="preserve">, </w:t>
      </w:r>
      <w:r w:rsidRPr="00907E52">
        <w:rPr>
          <w:rFonts w:ascii="Arial" w:hAnsi="Arial" w:cs="Arial"/>
          <w:sz w:val="24"/>
          <w:szCs w:val="24"/>
        </w:rPr>
        <w:t>the therapy of inquiry</w:t>
      </w:r>
      <w:r w:rsidR="0039471D">
        <w:rPr>
          <w:rFonts w:ascii="Arial" w:hAnsi="Arial" w:cs="Arial"/>
          <w:sz w:val="24"/>
          <w:szCs w:val="24"/>
        </w:rPr>
        <w:t xml:space="preserve"> and the objectives of analysis</w:t>
      </w:r>
      <w:r w:rsidRPr="00907E52">
        <w:rPr>
          <w:rFonts w:ascii="Arial" w:hAnsi="Arial" w:cs="Arial"/>
          <w:sz w:val="24"/>
          <w:szCs w:val="24"/>
        </w:rPr>
        <w:t xml:space="preserve"> (Creswell and Poth, 2018).</w:t>
      </w:r>
    </w:p>
    <w:p w14:paraId="6AE2B614" w14:textId="77777777" w:rsidR="00C8791D" w:rsidRPr="00907E52" w:rsidRDefault="00C8791D" w:rsidP="00907E52">
      <w:pPr>
        <w:spacing w:after="184" w:line="360" w:lineRule="auto"/>
        <w:jc w:val="both"/>
        <w:rPr>
          <w:rFonts w:ascii="Arial" w:hAnsi="Arial" w:cs="Arial"/>
          <w:sz w:val="24"/>
          <w:szCs w:val="24"/>
        </w:rPr>
      </w:pPr>
    </w:p>
    <w:p w14:paraId="167011C8" w14:textId="77777777" w:rsidR="00C8791D" w:rsidRPr="00907E52" w:rsidRDefault="003C242F" w:rsidP="00907E52">
      <w:pPr>
        <w:pStyle w:val="Heading2"/>
        <w:spacing w:line="360" w:lineRule="auto"/>
        <w:ind w:left="-5"/>
        <w:jc w:val="both"/>
        <w:rPr>
          <w:rFonts w:ascii="Arial" w:hAnsi="Arial" w:cs="Arial"/>
          <w:sz w:val="24"/>
          <w:szCs w:val="24"/>
        </w:rPr>
      </w:pPr>
      <w:bookmarkStart w:id="7" w:name="_Toc216603032"/>
      <w:r w:rsidRPr="00907E52">
        <w:rPr>
          <w:rFonts w:ascii="Arial" w:hAnsi="Arial" w:cs="Arial"/>
          <w:sz w:val="24"/>
          <w:szCs w:val="24"/>
        </w:rPr>
        <w:t>What type of research methodology will you use for your research and why?</w:t>
      </w:r>
      <w:bookmarkEnd w:id="7"/>
      <w:r w:rsidRPr="00907E52">
        <w:rPr>
          <w:rFonts w:ascii="Arial" w:hAnsi="Arial" w:cs="Arial"/>
          <w:b/>
          <w:sz w:val="24"/>
          <w:szCs w:val="24"/>
        </w:rPr>
        <w:t xml:space="preserve"> </w:t>
      </w:r>
    </w:p>
    <w:p w14:paraId="6466EA83" w14:textId="77777777" w:rsidR="00854F78" w:rsidRPr="00907E52" w:rsidRDefault="00854F78" w:rsidP="00907E52">
      <w:pPr>
        <w:spacing w:after="183" w:line="360" w:lineRule="auto"/>
        <w:jc w:val="both"/>
        <w:rPr>
          <w:rFonts w:ascii="Arial" w:hAnsi="Arial" w:cs="Arial"/>
          <w:sz w:val="24"/>
          <w:szCs w:val="24"/>
        </w:rPr>
      </w:pPr>
      <w:r w:rsidRPr="00907E52">
        <w:rPr>
          <w:rFonts w:ascii="Arial" w:hAnsi="Arial" w:cs="Arial"/>
          <w:sz w:val="24"/>
          <w:szCs w:val="24"/>
        </w:rPr>
        <w:t>In this study on the dementia awareness, a qualitative approach will be used. This method is the most suitable since the main research aim is to examine the subtle and subjective views, attitudes as well as lived experiences of dementia, among the general population, the carers, and the non-specialist health and social care providers. One of the central elements of the issue, stigma, is a socially constructed phenomenon, where individual and collective definitions need to be intensively investigated, which can be achieved through qualitative methods alone (Smith and Firth, 2011). Moreover, in order to comprehend the reasons of the awareness gaps and how they influence everyday interactions and care practices, the narrative data needs to be collected in a detailed manner. This would be supported by such methods as semi-structured interviews, as these would enable the participants to state their own understandings in their words, which would be the contextual detail needed to implement truly responsive public health campaigns and training interventions (Silverman, 2020).</w:t>
      </w:r>
      <w:r w:rsidR="003C242F" w:rsidRPr="00907E52">
        <w:rPr>
          <w:rFonts w:ascii="Arial" w:hAnsi="Arial" w:cs="Arial"/>
          <w:sz w:val="24"/>
          <w:szCs w:val="24"/>
        </w:rPr>
        <w:t xml:space="preserve"> </w:t>
      </w:r>
    </w:p>
    <w:p w14:paraId="5B3FA105" w14:textId="77777777" w:rsidR="00C8791D" w:rsidRPr="00907E52" w:rsidRDefault="003C242F" w:rsidP="00907E52">
      <w:pPr>
        <w:pStyle w:val="Heading1"/>
        <w:spacing w:line="360" w:lineRule="auto"/>
        <w:ind w:left="0" w:firstLine="0"/>
        <w:jc w:val="both"/>
        <w:rPr>
          <w:rFonts w:ascii="Arial" w:hAnsi="Arial" w:cs="Arial"/>
          <w:sz w:val="24"/>
          <w:szCs w:val="24"/>
        </w:rPr>
      </w:pPr>
      <w:bookmarkStart w:id="8" w:name="_Toc216603033"/>
      <w:r w:rsidRPr="00907E52">
        <w:rPr>
          <w:rFonts w:ascii="Arial" w:hAnsi="Arial" w:cs="Arial"/>
          <w:sz w:val="24"/>
          <w:szCs w:val="24"/>
        </w:rPr>
        <w:t>Task 3: Data Collection</w:t>
      </w:r>
      <w:bookmarkEnd w:id="8"/>
      <w:r w:rsidRPr="00907E52">
        <w:rPr>
          <w:rFonts w:ascii="Arial" w:hAnsi="Arial" w:cs="Arial"/>
          <w:sz w:val="24"/>
          <w:szCs w:val="24"/>
        </w:rPr>
        <w:t xml:space="preserve">  </w:t>
      </w:r>
    </w:p>
    <w:p w14:paraId="33111934" w14:textId="77777777" w:rsidR="00907E52" w:rsidRPr="00907E52" w:rsidRDefault="00907E52" w:rsidP="00907E52">
      <w:pPr>
        <w:spacing w:line="360" w:lineRule="auto"/>
        <w:jc w:val="both"/>
        <w:rPr>
          <w:rFonts w:ascii="Arial" w:hAnsi="Arial" w:cs="Arial"/>
          <w:sz w:val="24"/>
          <w:szCs w:val="24"/>
        </w:rPr>
      </w:pPr>
    </w:p>
    <w:p w14:paraId="3200B84F" w14:textId="77777777" w:rsidR="00C8791D" w:rsidRPr="00907E52" w:rsidRDefault="003C242F" w:rsidP="00907E52">
      <w:pPr>
        <w:pStyle w:val="Heading2"/>
        <w:spacing w:line="360" w:lineRule="auto"/>
        <w:ind w:left="-5"/>
        <w:jc w:val="both"/>
        <w:rPr>
          <w:rFonts w:ascii="Arial" w:hAnsi="Arial" w:cs="Arial"/>
          <w:sz w:val="24"/>
          <w:szCs w:val="24"/>
        </w:rPr>
      </w:pPr>
      <w:bookmarkStart w:id="9" w:name="_Toc216603034"/>
      <w:r w:rsidRPr="00907E52">
        <w:rPr>
          <w:rFonts w:ascii="Arial" w:hAnsi="Arial" w:cs="Arial"/>
          <w:sz w:val="24"/>
          <w:szCs w:val="24"/>
        </w:rPr>
        <w:t>Overview of primary and secondary data collection</w:t>
      </w:r>
      <w:bookmarkEnd w:id="9"/>
      <w:r w:rsidRPr="00907E52">
        <w:rPr>
          <w:rFonts w:ascii="Arial" w:hAnsi="Arial" w:cs="Arial"/>
          <w:sz w:val="24"/>
          <w:szCs w:val="24"/>
        </w:rPr>
        <w:t xml:space="preserve"> </w:t>
      </w:r>
    </w:p>
    <w:p w14:paraId="60AB6F10" w14:textId="45AFA685" w:rsidR="00C8791D" w:rsidRPr="00907E52" w:rsidRDefault="004955FE" w:rsidP="00907E52">
      <w:pPr>
        <w:spacing w:after="184" w:line="360" w:lineRule="auto"/>
        <w:jc w:val="both"/>
        <w:rPr>
          <w:rFonts w:ascii="Arial" w:hAnsi="Arial" w:cs="Arial"/>
          <w:sz w:val="24"/>
          <w:szCs w:val="24"/>
        </w:rPr>
      </w:pPr>
      <w:r>
        <w:rPr>
          <w:rFonts w:ascii="Arial" w:hAnsi="Arial" w:cs="Arial"/>
          <w:sz w:val="24"/>
          <w:szCs w:val="24"/>
        </w:rPr>
        <w:t xml:space="preserve">Primary and secondary data are two key types of information used in research. Primary data refers to the original information that research collects firsthand for the </w:t>
      </w:r>
      <w:r>
        <w:rPr>
          <w:rFonts w:ascii="Arial" w:hAnsi="Arial" w:cs="Arial"/>
          <w:sz w:val="24"/>
          <w:szCs w:val="24"/>
        </w:rPr>
        <w:lastRenderedPageBreak/>
        <w:t xml:space="preserve">specific purpose of study. In </w:t>
      </w:r>
      <w:r w:rsidR="00315953">
        <w:rPr>
          <w:rFonts w:ascii="Arial" w:hAnsi="Arial" w:cs="Arial"/>
          <w:sz w:val="24"/>
          <w:szCs w:val="24"/>
        </w:rPr>
        <w:t>contrast,</w:t>
      </w:r>
      <w:r>
        <w:rPr>
          <w:rFonts w:ascii="Arial" w:hAnsi="Arial" w:cs="Arial"/>
          <w:sz w:val="24"/>
          <w:szCs w:val="24"/>
        </w:rPr>
        <w:t xml:space="preserve"> secondary data consists of information that has already been gathered and recorded by others, which researchers can then use to support or </w:t>
      </w:r>
      <w:r w:rsidR="00315953">
        <w:rPr>
          <w:rFonts w:ascii="Arial" w:hAnsi="Arial" w:cs="Arial"/>
          <w:sz w:val="24"/>
          <w:szCs w:val="24"/>
        </w:rPr>
        <w:t>complement their own investigations</w:t>
      </w:r>
      <w:r>
        <w:rPr>
          <w:rFonts w:ascii="Arial" w:hAnsi="Arial" w:cs="Arial"/>
          <w:sz w:val="24"/>
          <w:szCs w:val="24"/>
        </w:rPr>
        <w:t xml:space="preserve"> a study</w:t>
      </w:r>
      <w:r w:rsidR="00854F78" w:rsidRPr="00907E52">
        <w:rPr>
          <w:rFonts w:ascii="Arial" w:hAnsi="Arial" w:cs="Arial"/>
          <w:sz w:val="24"/>
          <w:szCs w:val="24"/>
        </w:rPr>
        <w:t xml:space="preserve"> is collected</w:t>
      </w:r>
      <w:r w:rsidR="00DF22BA">
        <w:rPr>
          <w:rFonts w:ascii="Arial" w:hAnsi="Arial" w:cs="Arial"/>
          <w:sz w:val="24"/>
          <w:szCs w:val="24"/>
        </w:rPr>
        <w:t xml:space="preserve"> </w:t>
      </w:r>
      <w:r w:rsidR="00854F78" w:rsidRPr="00907E52">
        <w:rPr>
          <w:rFonts w:ascii="Arial" w:hAnsi="Arial" w:cs="Arial"/>
          <w:sz w:val="24"/>
          <w:szCs w:val="24"/>
        </w:rPr>
        <w:t xml:space="preserve">through sources directly by means of surveys, interviews, observation, or </w:t>
      </w:r>
      <w:r w:rsidR="00907E52" w:rsidRPr="00907E52">
        <w:rPr>
          <w:rFonts w:ascii="Arial" w:hAnsi="Arial" w:cs="Arial"/>
          <w:sz w:val="24"/>
          <w:szCs w:val="24"/>
        </w:rPr>
        <w:t xml:space="preserve">experiments giving new, </w:t>
      </w:r>
      <w:r w:rsidR="00D4587C" w:rsidRPr="00907E52">
        <w:rPr>
          <w:rFonts w:ascii="Arial" w:hAnsi="Arial" w:cs="Arial"/>
          <w:sz w:val="24"/>
          <w:szCs w:val="24"/>
        </w:rPr>
        <w:t>customized</w:t>
      </w:r>
      <w:r w:rsidR="00854F78" w:rsidRPr="00907E52">
        <w:rPr>
          <w:rFonts w:ascii="Arial" w:hAnsi="Arial" w:cs="Arial"/>
          <w:sz w:val="24"/>
          <w:szCs w:val="24"/>
        </w:rPr>
        <w:t xml:space="preserve"> evidence (Saunders, Lewis and Thornhill, 2019). To illustrate, a primary data would be obtained by carrying out a new survey on the attitudes of the people towards dementia. Secondary data on the other hand is the data already collected, p</w:t>
      </w:r>
      <w:r w:rsidR="00907E52" w:rsidRPr="00907E52">
        <w:rPr>
          <w:rFonts w:ascii="Arial" w:hAnsi="Arial" w:cs="Arial"/>
          <w:sz w:val="24"/>
          <w:szCs w:val="24"/>
        </w:rPr>
        <w:t>rocessed, and published by some</w:t>
      </w:r>
      <w:r w:rsidR="00854F78" w:rsidRPr="00907E52">
        <w:rPr>
          <w:rFonts w:ascii="Arial" w:hAnsi="Arial" w:cs="Arial"/>
          <w:sz w:val="24"/>
          <w:szCs w:val="24"/>
        </w:rPr>
        <w:t>one else with some other primary aim. Analysts examine this already existing content and use sources like government reports (e.g. NHS England statistics), academic journal articles, historical records and organisational reports (Johnston, 2017). The use of secondary data will be the analysis of current Dementia UK report made by the Alzheimer Society.</w:t>
      </w:r>
    </w:p>
    <w:p w14:paraId="2BD093C7" w14:textId="77777777" w:rsidR="00C8791D" w:rsidRPr="00907E52" w:rsidRDefault="00C8791D" w:rsidP="0039471D">
      <w:pPr>
        <w:spacing w:after="184" w:line="360" w:lineRule="auto"/>
        <w:jc w:val="both"/>
        <w:rPr>
          <w:rFonts w:ascii="Arial" w:hAnsi="Arial" w:cs="Arial"/>
          <w:sz w:val="24"/>
          <w:szCs w:val="24"/>
        </w:rPr>
      </w:pPr>
    </w:p>
    <w:p w14:paraId="7BC20066" w14:textId="77777777" w:rsidR="00C8791D" w:rsidRPr="00907E52" w:rsidRDefault="003C242F" w:rsidP="00907E52">
      <w:pPr>
        <w:pStyle w:val="Heading2"/>
        <w:spacing w:line="360" w:lineRule="auto"/>
        <w:ind w:left="-5"/>
        <w:jc w:val="both"/>
        <w:rPr>
          <w:rFonts w:ascii="Arial" w:hAnsi="Arial" w:cs="Arial"/>
          <w:sz w:val="24"/>
          <w:szCs w:val="24"/>
        </w:rPr>
      </w:pPr>
      <w:bookmarkStart w:id="10" w:name="_Toc216603035"/>
      <w:r w:rsidRPr="00907E52">
        <w:rPr>
          <w:rFonts w:ascii="Arial" w:hAnsi="Arial" w:cs="Arial"/>
          <w:sz w:val="24"/>
          <w:szCs w:val="24"/>
        </w:rPr>
        <w:t>What form of data will be used to address your research problem, and why?</w:t>
      </w:r>
      <w:bookmarkEnd w:id="10"/>
      <w:r w:rsidRPr="00907E52">
        <w:rPr>
          <w:rFonts w:ascii="Arial" w:hAnsi="Arial" w:cs="Arial"/>
          <w:sz w:val="24"/>
          <w:szCs w:val="24"/>
        </w:rPr>
        <w:t xml:space="preserve"> </w:t>
      </w:r>
    </w:p>
    <w:p w14:paraId="5C96315A" w14:textId="77777777" w:rsidR="00C8791D" w:rsidRPr="00907E52" w:rsidRDefault="00854F78" w:rsidP="00907E52">
      <w:pPr>
        <w:spacing w:after="12" w:line="360" w:lineRule="auto"/>
        <w:ind w:left="-5" w:hanging="10"/>
        <w:jc w:val="both"/>
        <w:rPr>
          <w:rFonts w:ascii="Arial" w:hAnsi="Arial" w:cs="Arial"/>
          <w:sz w:val="24"/>
          <w:szCs w:val="24"/>
        </w:rPr>
      </w:pPr>
      <w:r w:rsidRPr="00907E52">
        <w:rPr>
          <w:rFonts w:ascii="Arial" w:hAnsi="Arial" w:cs="Arial"/>
          <w:sz w:val="24"/>
          <w:szCs w:val="24"/>
        </w:rPr>
        <w:t>In this research project, secondary data shall be used. This decision is very suitable due to a number of reasons. To begin with, as the scope and word limit of this report are limited, secondary data will offer an efficient and time-saving method to develop a strong evidence base, relying on the current alread</w:t>
      </w:r>
      <w:r w:rsidR="00907E52" w:rsidRPr="00907E52">
        <w:rPr>
          <w:rFonts w:ascii="Arial" w:hAnsi="Arial" w:cs="Arial"/>
          <w:sz w:val="24"/>
          <w:szCs w:val="24"/>
        </w:rPr>
        <w:t>y done work of reputable organis</w:t>
      </w:r>
      <w:r w:rsidRPr="00907E52">
        <w:rPr>
          <w:rFonts w:ascii="Arial" w:hAnsi="Arial" w:cs="Arial"/>
          <w:sz w:val="24"/>
          <w:szCs w:val="24"/>
        </w:rPr>
        <w:t>ations such as the Department of Health and Social Care and Skills for Care (Bryman, 2021). Secondly, the methodology facilitates in-depth literature review strategy, which enables synthesis and critical analysis of the available findings on dementia awareness across various perspectives (policy, workforce, and public health). It is a synthesis which is vital in identifying and justifying the existing gaps in awareness. Lastly, quality secondary data, including the country-level strategy reports and scholarly research, will give reliable background evidence concerning the magnitude of the problem and the environment of the preexisting interventions, which will form a substantial base on which to establish arguments to construct more primary research or policy formulation (Denscombe, 2021).</w:t>
      </w:r>
    </w:p>
    <w:p w14:paraId="08F043E8" w14:textId="77777777" w:rsidR="00C8791D" w:rsidRPr="00907E52" w:rsidRDefault="003C242F" w:rsidP="00907E52">
      <w:pPr>
        <w:spacing w:after="201" w:line="360" w:lineRule="auto"/>
        <w:jc w:val="both"/>
        <w:rPr>
          <w:rFonts w:ascii="Arial" w:hAnsi="Arial" w:cs="Arial"/>
          <w:sz w:val="24"/>
          <w:szCs w:val="24"/>
        </w:rPr>
      </w:pPr>
      <w:r w:rsidRPr="00907E52">
        <w:rPr>
          <w:rFonts w:ascii="Arial" w:hAnsi="Arial" w:cs="Arial"/>
          <w:color w:val="FF0000"/>
          <w:sz w:val="24"/>
          <w:szCs w:val="24"/>
        </w:rPr>
        <w:t xml:space="preserve"> </w:t>
      </w:r>
      <w:r w:rsidRPr="00907E52">
        <w:rPr>
          <w:rFonts w:ascii="Arial" w:hAnsi="Arial" w:cs="Arial"/>
          <w:sz w:val="24"/>
          <w:szCs w:val="24"/>
        </w:rPr>
        <w:t xml:space="preserve"> </w:t>
      </w:r>
    </w:p>
    <w:p w14:paraId="0469D894" w14:textId="77777777" w:rsidR="00C8791D" w:rsidRPr="00907E52" w:rsidRDefault="003C242F" w:rsidP="00907E52">
      <w:pPr>
        <w:pStyle w:val="Heading1"/>
        <w:spacing w:line="360" w:lineRule="auto"/>
        <w:ind w:left="-5"/>
        <w:jc w:val="both"/>
        <w:rPr>
          <w:rFonts w:ascii="Arial" w:hAnsi="Arial" w:cs="Arial"/>
          <w:sz w:val="24"/>
          <w:szCs w:val="24"/>
        </w:rPr>
      </w:pPr>
      <w:bookmarkStart w:id="11" w:name="_Toc216603036"/>
      <w:r w:rsidRPr="00907E52">
        <w:rPr>
          <w:rFonts w:ascii="Arial" w:hAnsi="Arial" w:cs="Arial"/>
          <w:sz w:val="24"/>
          <w:szCs w:val="24"/>
        </w:rPr>
        <w:t>Conclusion</w:t>
      </w:r>
      <w:bookmarkEnd w:id="11"/>
      <w:r w:rsidRPr="00907E52">
        <w:rPr>
          <w:rFonts w:ascii="Arial" w:hAnsi="Arial" w:cs="Arial"/>
          <w:sz w:val="24"/>
          <w:szCs w:val="24"/>
        </w:rPr>
        <w:t xml:space="preserve"> </w:t>
      </w:r>
    </w:p>
    <w:p w14:paraId="6BA64934" w14:textId="77777777" w:rsidR="00C8791D" w:rsidRPr="00907E52" w:rsidRDefault="00854F78" w:rsidP="00907E52">
      <w:pPr>
        <w:spacing w:after="534" w:line="360" w:lineRule="auto"/>
        <w:jc w:val="both"/>
        <w:rPr>
          <w:rFonts w:ascii="Arial" w:hAnsi="Arial" w:cs="Arial"/>
          <w:sz w:val="24"/>
          <w:szCs w:val="24"/>
        </w:rPr>
      </w:pPr>
      <w:r w:rsidRPr="00907E52">
        <w:rPr>
          <w:rFonts w:ascii="Arial" w:hAnsi="Arial" w:cs="Arial"/>
          <w:sz w:val="24"/>
          <w:szCs w:val="24"/>
        </w:rPr>
        <w:t xml:space="preserve">This report has established a severe lack of awareness of dementia in the UK, which influences the population and professional competence as well as prompt care. The </w:t>
      </w:r>
      <w:r w:rsidRPr="00907E52">
        <w:rPr>
          <w:rFonts w:ascii="Arial" w:hAnsi="Arial" w:cs="Arial"/>
          <w:sz w:val="24"/>
          <w:szCs w:val="24"/>
        </w:rPr>
        <w:lastRenderedPageBreak/>
        <w:t xml:space="preserve">issue, supported by the existing data, results in the later </w:t>
      </w:r>
      <w:proofErr w:type="spellStart"/>
      <w:r w:rsidRPr="00907E52">
        <w:rPr>
          <w:rFonts w:ascii="Arial" w:hAnsi="Arial" w:cs="Arial"/>
          <w:sz w:val="24"/>
          <w:szCs w:val="24"/>
        </w:rPr>
        <w:t>descartation</w:t>
      </w:r>
      <w:proofErr w:type="spellEnd"/>
      <w:r w:rsidRPr="00907E52">
        <w:rPr>
          <w:rFonts w:ascii="Arial" w:hAnsi="Arial" w:cs="Arial"/>
          <w:sz w:val="24"/>
          <w:szCs w:val="24"/>
        </w:rPr>
        <w:t xml:space="preserve"> of the problem, the rise of the level of stigma, and the inadequate support of individuals and their families. The importance of dementia is explained by the increasing prevalence of dementia, high economic burdens, and consistency with the priorities of the national health policy (Department of Health and Social Care, 2022). In order to examine this problem, it has been suggested to employ qualitative research approach based on secondary data sources of authoritative reports and policy documents. An extensive exploration of perceptions and systemic gaps can be done using this approach, which constitutes a crucial evidence base. Finally, improvement of dementia awareness is not just an educational goal, but a precursor to establishing a caring, efficient, and sustainable health and social care system that will in fact empower people to live well with the condition.</w:t>
      </w:r>
    </w:p>
    <w:p w14:paraId="65534CDE" w14:textId="77777777" w:rsidR="00C8791D" w:rsidRPr="00907E52" w:rsidRDefault="003C242F" w:rsidP="00907E52">
      <w:pPr>
        <w:pStyle w:val="Heading1"/>
        <w:spacing w:line="360" w:lineRule="auto"/>
        <w:ind w:left="-5"/>
        <w:jc w:val="both"/>
        <w:rPr>
          <w:rFonts w:ascii="Arial" w:hAnsi="Arial" w:cs="Arial"/>
          <w:sz w:val="24"/>
          <w:szCs w:val="24"/>
        </w:rPr>
      </w:pPr>
      <w:bookmarkStart w:id="12" w:name="_Toc216603037"/>
      <w:r w:rsidRPr="00907E52">
        <w:rPr>
          <w:rFonts w:ascii="Arial" w:hAnsi="Arial" w:cs="Arial"/>
          <w:sz w:val="24"/>
          <w:szCs w:val="24"/>
        </w:rPr>
        <w:t>References</w:t>
      </w:r>
      <w:bookmarkEnd w:id="12"/>
      <w:r w:rsidRPr="00907E52">
        <w:rPr>
          <w:rFonts w:ascii="Arial" w:hAnsi="Arial" w:cs="Arial"/>
          <w:sz w:val="24"/>
          <w:szCs w:val="24"/>
        </w:rPr>
        <w:t xml:space="preserve"> </w:t>
      </w:r>
    </w:p>
    <w:p w14:paraId="47B8DFF4" w14:textId="77777777" w:rsidR="00854F78" w:rsidRPr="00907E52" w:rsidRDefault="00854F78" w:rsidP="00907E52">
      <w:pPr>
        <w:pStyle w:val="NormalWeb"/>
        <w:spacing w:before="0" w:beforeAutospacing="0" w:after="240" w:afterAutospacing="0" w:line="360" w:lineRule="auto"/>
        <w:jc w:val="both"/>
        <w:rPr>
          <w:rFonts w:ascii="Arial" w:hAnsi="Arial" w:cs="Arial"/>
        </w:rPr>
      </w:pPr>
      <w:r w:rsidRPr="00907E52">
        <w:rPr>
          <w:rFonts w:ascii="Arial" w:hAnsi="Arial" w:cs="Arial"/>
        </w:rPr>
        <w:t xml:space="preserve">Alzheimer's Society (2025). </w:t>
      </w:r>
      <w:r w:rsidRPr="00907E52">
        <w:rPr>
          <w:rFonts w:ascii="Arial" w:hAnsi="Arial" w:cs="Arial"/>
          <w:i/>
          <w:iCs/>
        </w:rPr>
        <w:t>Dementia UK: Overview</w:t>
      </w:r>
      <w:r w:rsidRPr="00907E52">
        <w:rPr>
          <w:rFonts w:ascii="Arial" w:hAnsi="Arial" w:cs="Arial"/>
        </w:rPr>
        <w:t>. [online] Alzheimers.org.uk. Available at: https://www.alzheimers.org.uk/.</w:t>
      </w:r>
    </w:p>
    <w:p w14:paraId="1A745E6C" w14:textId="77777777" w:rsidR="00854F78" w:rsidRPr="00907E52" w:rsidRDefault="00854F78" w:rsidP="00907E52">
      <w:pPr>
        <w:pStyle w:val="NormalWeb"/>
        <w:spacing w:before="0" w:beforeAutospacing="0" w:after="240" w:afterAutospacing="0" w:line="360" w:lineRule="auto"/>
        <w:jc w:val="both"/>
        <w:rPr>
          <w:rFonts w:ascii="Arial" w:hAnsi="Arial" w:cs="Arial"/>
        </w:rPr>
      </w:pPr>
      <w:r w:rsidRPr="00907E52">
        <w:rPr>
          <w:rFonts w:ascii="Arial" w:hAnsi="Arial" w:cs="Arial"/>
        </w:rPr>
        <w:t xml:space="preserve">Braun, V. and Clarke, V. (2021). </w:t>
      </w:r>
      <w:r w:rsidRPr="00907E52">
        <w:rPr>
          <w:rFonts w:ascii="Arial" w:hAnsi="Arial" w:cs="Arial"/>
          <w:i/>
          <w:iCs/>
        </w:rPr>
        <w:t>Thematic Analysis: a Practical Guide</w:t>
      </w:r>
      <w:r w:rsidRPr="00907E52">
        <w:rPr>
          <w:rFonts w:ascii="Arial" w:hAnsi="Arial" w:cs="Arial"/>
        </w:rPr>
        <w:t>. London: SAGE.</w:t>
      </w:r>
    </w:p>
    <w:p w14:paraId="7D571359" w14:textId="77777777" w:rsidR="00854F78" w:rsidRPr="00907E52" w:rsidRDefault="00854F78" w:rsidP="00907E52">
      <w:pPr>
        <w:pStyle w:val="NormalWeb"/>
        <w:spacing w:before="0" w:beforeAutospacing="0" w:after="240" w:afterAutospacing="0" w:line="360" w:lineRule="auto"/>
        <w:jc w:val="both"/>
        <w:rPr>
          <w:rFonts w:ascii="Arial" w:hAnsi="Arial" w:cs="Arial"/>
        </w:rPr>
      </w:pPr>
      <w:r w:rsidRPr="00907E52">
        <w:rPr>
          <w:rFonts w:ascii="Arial" w:hAnsi="Arial" w:cs="Arial"/>
        </w:rPr>
        <w:t xml:space="preserve">Bryman, A. (2021). </w:t>
      </w:r>
      <w:r w:rsidRPr="00907E52">
        <w:rPr>
          <w:rFonts w:ascii="Arial" w:hAnsi="Arial" w:cs="Arial"/>
          <w:i/>
          <w:iCs/>
        </w:rPr>
        <w:t>Social Research Methods</w:t>
      </w:r>
      <w:r w:rsidRPr="00907E52">
        <w:rPr>
          <w:rFonts w:ascii="Arial" w:hAnsi="Arial" w:cs="Arial"/>
        </w:rPr>
        <w:t>. 6th ed. Oxford: Oxford University Press.</w:t>
      </w:r>
    </w:p>
    <w:p w14:paraId="108E2D6E" w14:textId="77777777" w:rsidR="00854F78" w:rsidRPr="00907E52" w:rsidRDefault="00854F78" w:rsidP="00907E52">
      <w:pPr>
        <w:pStyle w:val="NormalWeb"/>
        <w:spacing w:before="0" w:beforeAutospacing="0" w:after="240" w:afterAutospacing="0" w:line="360" w:lineRule="auto"/>
        <w:jc w:val="both"/>
        <w:rPr>
          <w:rFonts w:ascii="Arial" w:hAnsi="Arial" w:cs="Arial"/>
        </w:rPr>
      </w:pPr>
      <w:r w:rsidRPr="00907E52">
        <w:rPr>
          <w:rFonts w:ascii="Arial" w:hAnsi="Arial" w:cs="Arial"/>
        </w:rPr>
        <w:t xml:space="preserve">Carer’s, U. (2019). </w:t>
      </w:r>
      <w:r w:rsidRPr="00907E52">
        <w:rPr>
          <w:rFonts w:ascii="Arial" w:hAnsi="Arial" w:cs="Arial"/>
          <w:i/>
          <w:iCs/>
        </w:rPr>
        <w:t>Caring Behind Closed Doors: six months on | Carers UK</w:t>
      </w:r>
      <w:r w:rsidRPr="00907E52">
        <w:rPr>
          <w:rFonts w:ascii="Arial" w:hAnsi="Arial" w:cs="Arial"/>
        </w:rPr>
        <w:t>. [online] Carers UK. Available at: https://www.carersuk.org/reports/caring-behind-closed-doors-six-months-on/.</w:t>
      </w:r>
    </w:p>
    <w:p w14:paraId="39717E3F" w14:textId="77777777" w:rsidR="00854F78" w:rsidRPr="00907E52" w:rsidRDefault="00854F78" w:rsidP="00907E52">
      <w:pPr>
        <w:pStyle w:val="NormalWeb"/>
        <w:spacing w:before="0" w:beforeAutospacing="0" w:after="240" w:afterAutospacing="0" w:line="360" w:lineRule="auto"/>
        <w:jc w:val="both"/>
        <w:rPr>
          <w:rFonts w:ascii="Arial" w:hAnsi="Arial" w:cs="Arial"/>
        </w:rPr>
      </w:pPr>
      <w:r w:rsidRPr="00907E52">
        <w:rPr>
          <w:rFonts w:ascii="Arial" w:hAnsi="Arial" w:cs="Arial"/>
        </w:rPr>
        <w:t xml:space="preserve">Creswell, J.W. and Poth, C.N. (2018). </w:t>
      </w:r>
      <w:r w:rsidRPr="00907E52">
        <w:rPr>
          <w:rFonts w:ascii="Arial" w:hAnsi="Arial" w:cs="Arial"/>
          <w:i/>
          <w:iCs/>
        </w:rPr>
        <w:t>Qualitative Inquiry and Research Design Choosing among Five Approaches. 4th Edition, SAGE Publications, Inc., Thousand Oaks. - References - Scientific Research Publishing</w:t>
      </w:r>
      <w:r w:rsidRPr="00907E52">
        <w:rPr>
          <w:rFonts w:ascii="Arial" w:hAnsi="Arial" w:cs="Arial"/>
        </w:rPr>
        <w:t>. [online] www.scirp.org. Available at: https://www.scirp.org/reference/ReferencesPapers?ReferenceID=2155979.</w:t>
      </w:r>
    </w:p>
    <w:p w14:paraId="520513F2" w14:textId="77777777" w:rsidR="00854F78" w:rsidRPr="00907E52" w:rsidRDefault="00854F78" w:rsidP="00907E52">
      <w:pPr>
        <w:pStyle w:val="NormalWeb"/>
        <w:spacing w:before="0" w:beforeAutospacing="0" w:after="240" w:afterAutospacing="0" w:line="360" w:lineRule="auto"/>
        <w:jc w:val="both"/>
        <w:rPr>
          <w:rFonts w:ascii="Arial" w:hAnsi="Arial" w:cs="Arial"/>
        </w:rPr>
      </w:pPr>
      <w:r w:rsidRPr="00907E52">
        <w:rPr>
          <w:rFonts w:ascii="Arial" w:hAnsi="Arial" w:cs="Arial"/>
        </w:rPr>
        <w:t xml:space="preserve">Denscombe, M. (2021). </w:t>
      </w:r>
      <w:r w:rsidRPr="00907E52">
        <w:rPr>
          <w:rFonts w:ascii="Arial" w:hAnsi="Arial" w:cs="Arial"/>
          <w:i/>
          <w:iCs/>
        </w:rPr>
        <w:t xml:space="preserve">The good research </w:t>
      </w:r>
      <w:proofErr w:type="gramStart"/>
      <w:r w:rsidRPr="00907E52">
        <w:rPr>
          <w:rFonts w:ascii="Arial" w:hAnsi="Arial" w:cs="Arial"/>
          <w:i/>
          <w:iCs/>
        </w:rPr>
        <w:t>guide :</w:t>
      </w:r>
      <w:proofErr w:type="gramEnd"/>
      <w:r w:rsidRPr="00907E52">
        <w:rPr>
          <w:rFonts w:ascii="Arial" w:hAnsi="Arial" w:cs="Arial"/>
          <w:i/>
          <w:iCs/>
        </w:rPr>
        <w:t xml:space="preserve"> research methods for small-scale social research projects</w:t>
      </w:r>
      <w:r w:rsidRPr="00907E52">
        <w:rPr>
          <w:rFonts w:ascii="Arial" w:hAnsi="Arial" w:cs="Arial"/>
        </w:rPr>
        <w:t>. 7th ed. London: Open University Press.</w:t>
      </w:r>
    </w:p>
    <w:p w14:paraId="27DB1BAF" w14:textId="77777777" w:rsidR="00854F78" w:rsidRPr="00907E52" w:rsidRDefault="00854F78" w:rsidP="00907E52">
      <w:pPr>
        <w:pStyle w:val="NormalWeb"/>
        <w:spacing w:before="0" w:beforeAutospacing="0" w:after="240" w:afterAutospacing="0" w:line="360" w:lineRule="auto"/>
        <w:jc w:val="both"/>
        <w:rPr>
          <w:rFonts w:ascii="Arial" w:hAnsi="Arial" w:cs="Arial"/>
        </w:rPr>
      </w:pPr>
      <w:r w:rsidRPr="00907E52">
        <w:rPr>
          <w:rFonts w:ascii="Arial" w:hAnsi="Arial" w:cs="Arial"/>
        </w:rPr>
        <w:lastRenderedPageBreak/>
        <w:t xml:space="preserve">Department of Health and Social Care (2022). </w:t>
      </w:r>
      <w:r w:rsidRPr="00907E52">
        <w:rPr>
          <w:rFonts w:ascii="Arial" w:hAnsi="Arial" w:cs="Arial"/>
          <w:i/>
          <w:iCs/>
        </w:rPr>
        <w:t>Health Secretary Announces 10-year Plan for Dementia</w:t>
      </w:r>
      <w:r w:rsidRPr="00907E52">
        <w:rPr>
          <w:rFonts w:ascii="Arial" w:hAnsi="Arial" w:cs="Arial"/>
        </w:rPr>
        <w:t>. [online] GOV.UK. Available at: https://www.gov.uk/government/news/health-secretary-announces-10-year-plan-for-dementia.</w:t>
      </w:r>
    </w:p>
    <w:p w14:paraId="1BC1CA37" w14:textId="77777777" w:rsidR="00854F78" w:rsidRPr="00907E52" w:rsidRDefault="00854F78" w:rsidP="00907E52">
      <w:pPr>
        <w:pStyle w:val="NormalWeb"/>
        <w:spacing w:before="0" w:beforeAutospacing="0" w:after="240" w:afterAutospacing="0" w:line="360" w:lineRule="auto"/>
        <w:jc w:val="both"/>
        <w:rPr>
          <w:rFonts w:ascii="Arial" w:hAnsi="Arial" w:cs="Arial"/>
        </w:rPr>
      </w:pPr>
      <w:r w:rsidRPr="00907E52">
        <w:rPr>
          <w:rFonts w:ascii="Arial" w:hAnsi="Arial" w:cs="Arial"/>
        </w:rPr>
        <w:t xml:space="preserve">Foster, D. (2024). </w:t>
      </w:r>
      <w:r w:rsidRPr="00907E52">
        <w:rPr>
          <w:rFonts w:ascii="Arial" w:hAnsi="Arial" w:cs="Arial"/>
          <w:i/>
          <w:iCs/>
        </w:rPr>
        <w:t>Adult Social Care Workforce in England</w:t>
      </w:r>
      <w:r w:rsidRPr="00907E52">
        <w:rPr>
          <w:rFonts w:ascii="Arial" w:hAnsi="Arial" w:cs="Arial"/>
        </w:rPr>
        <w:t>. [online] Available at: https://researchbriefings.files.parliament.uk/documents/CBP-9615/CBP-9615.pdf.</w:t>
      </w:r>
    </w:p>
    <w:p w14:paraId="747757F3" w14:textId="77777777" w:rsidR="00854F78" w:rsidRPr="00907E52" w:rsidRDefault="00854F78" w:rsidP="00907E52">
      <w:pPr>
        <w:pStyle w:val="NormalWeb"/>
        <w:spacing w:before="0" w:beforeAutospacing="0" w:after="240" w:afterAutospacing="0" w:line="360" w:lineRule="auto"/>
        <w:jc w:val="both"/>
        <w:rPr>
          <w:rFonts w:ascii="Arial" w:hAnsi="Arial" w:cs="Arial"/>
        </w:rPr>
      </w:pPr>
      <w:r w:rsidRPr="00907E52">
        <w:rPr>
          <w:rFonts w:ascii="Arial" w:hAnsi="Arial" w:cs="Arial"/>
        </w:rPr>
        <w:t xml:space="preserve">Johnston, M.P. (2017). Secondary Data analysis: a Method of Which the Time Has Come. </w:t>
      </w:r>
      <w:r w:rsidRPr="00907E52">
        <w:rPr>
          <w:rFonts w:ascii="Arial" w:hAnsi="Arial" w:cs="Arial"/>
          <w:i/>
          <w:iCs/>
        </w:rPr>
        <w:t>Qualitative and Quantitative Methods in Libraries</w:t>
      </w:r>
      <w:r w:rsidRPr="00907E52">
        <w:rPr>
          <w:rFonts w:ascii="Arial" w:hAnsi="Arial" w:cs="Arial"/>
        </w:rPr>
        <w:t>, [online] 3(3), pp.619–626. Available at: https://www.qqml-journal.net/index.php/qqml/article/view/169.</w:t>
      </w:r>
    </w:p>
    <w:p w14:paraId="2175F96B" w14:textId="77777777" w:rsidR="00854F78" w:rsidRPr="00907E52" w:rsidRDefault="00854F78" w:rsidP="00907E52">
      <w:pPr>
        <w:pStyle w:val="NormalWeb"/>
        <w:spacing w:before="0" w:beforeAutospacing="0" w:after="240" w:afterAutospacing="0" w:line="360" w:lineRule="auto"/>
        <w:jc w:val="both"/>
        <w:rPr>
          <w:rFonts w:ascii="Arial" w:hAnsi="Arial" w:cs="Arial"/>
        </w:rPr>
      </w:pPr>
      <w:r w:rsidRPr="00907E52">
        <w:rPr>
          <w:rFonts w:ascii="Arial" w:hAnsi="Arial" w:cs="Arial"/>
        </w:rPr>
        <w:t xml:space="preserve">NHS Digital (2022). </w:t>
      </w:r>
      <w:r w:rsidRPr="00907E52">
        <w:rPr>
          <w:rFonts w:ascii="Arial" w:hAnsi="Arial" w:cs="Arial"/>
          <w:i/>
          <w:iCs/>
        </w:rPr>
        <w:t>Recorded Dementia Diagnoses, September 2022</w:t>
      </w:r>
      <w:r w:rsidRPr="00907E52">
        <w:rPr>
          <w:rFonts w:ascii="Arial" w:hAnsi="Arial" w:cs="Arial"/>
        </w:rPr>
        <w:t>. [online] NHS Digital. Available at: https://digital.nhs.uk/data-and-information/publications/statistical/recorded-dementia-diagnoses/september-2022.</w:t>
      </w:r>
    </w:p>
    <w:p w14:paraId="45EE4654" w14:textId="77777777" w:rsidR="00854F78" w:rsidRPr="00907E52" w:rsidRDefault="00854F78" w:rsidP="00907E52">
      <w:pPr>
        <w:pStyle w:val="NormalWeb"/>
        <w:spacing w:before="0" w:beforeAutospacing="0" w:after="240" w:afterAutospacing="0" w:line="360" w:lineRule="auto"/>
        <w:jc w:val="both"/>
        <w:rPr>
          <w:rFonts w:ascii="Arial" w:hAnsi="Arial" w:cs="Arial"/>
        </w:rPr>
      </w:pPr>
      <w:r w:rsidRPr="00907E52">
        <w:rPr>
          <w:rFonts w:ascii="Arial" w:hAnsi="Arial" w:cs="Arial"/>
        </w:rPr>
        <w:t xml:space="preserve">NHS England (2019). </w:t>
      </w:r>
      <w:r w:rsidRPr="00907E52">
        <w:rPr>
          <w:rFonts w:ascii="Arial" w:hAnsi="Arial" w:cs="Arial"/>
          <w:i/>
          <w:iCs/>
        </w:rPr>
        <w:t>NHS Long Term Plan</w:t>
      </w:r>
      <w:r w:rsidRPr="00907E52">
        <w:rPr>
          <w:rFonts w:ascii="Arial" w:hAnsi="Arial" w:cs="Arial"/>
        </w:rPr>
        <w:t>. [online] NHS England. Available at: https://www.longtermplan.nhs.uk/.</w:t>
      </w:r>
    </w:p>
    <w:p w14:paraId="610CD0CA" w14:textId="77777777" w:rsidR="00854F78" w:rsidRPr="00907E52" w:rsidRDefault="00854F78" w:rsidP="00907E52">
      <w:pPr>
        <w:pStyle w:val="NormalWeb"/>
        <w:spacing w:before="0" w:beforeAutospacing="0" w:after="240" w:afterAutospacing="0" w:line="360" w:lineRule="auto"/>
        <w:jc w:val="both"/>
        <w:rPr>
          <w:rFonts w:ascii="Arial" w:hAnsi="Arial" w:cs="Arial"/>
        </w:rPr>
      </w:pPr>
      <w:r w:rsidRPr="00907E52">
        <w:rPr>
          <w:rFonts w:ascii="Arial" w:hAnsi="Arial" w:cs="Arial"/>
        </w:rPr>
        <w:t xml:space="preserve">Saunders, M.N.K., Lewis, P. and Thornhill, A. (2019). </w:t>
      </w:r>
      <w:r w:rsidRPr="00907E52">
        <w:rPr>
          <w:rFonts w:ascii="Arial" w:hAnsi="Arial" w:cs="Arial"/>
          <w:i/>
          <w:iCs/>
        </w:rPr>
        <w:t>Research Methods for Business Students. 8th Edition, Pearson, New York. - References - Scientific Research Publishing</w:t>
      </w:r>
      <w:r w:rsidRPr="00907E52">
        <w:rPr>
          <w:rFonts w:ascii="Arial" w:hAnsi="Arial" w:cs="Arial"/>
        </w:rPr>
        <w:t>. [online] www.scirp.org. Available at: https://www.scirp.org/reference/referencespapers?referenceid=2907709.</w:t>
      </w:r>
    </w:p>
    <w:p w14:paraId="43B2D223" w14:textId="77777777" w:rsidR="00854F78" w:rsidRPr="00907E52" w:rsidRDefault="00854F78" w:rsidP="00907E52">
      <w:pPr>
        <w:pStyle w:val="NormalWeb"/>
        <w:spacing w:before="0" w:beforeAutospacing="0" w:after="240" w:afterAutospacing="0" w:line="360" w:lineRule="auto"/>
        <w:jc w:val="both"/>
        <w:rPr>
          <w:rFonts w:ascii="Arial" w:hAnsi="Arial" w:cs="Arial"/>
        </w:rPr>
      </w:pPr>
      <w:r w:rsidRPr="00907E52">
        <w:rPr>
          <w:rFonts w:ascii="Arial" w:hAnsi="Arial" w:cs="Arial"/>
        </w:rPr>
        <w:t xml:space="preserve">Silverman (2020). </w:t>
      </w:r>
      <w:r w:rsidRPr="00907E52">
        <w:rPr>
          <w:rFonts w:ascii="Arial" w:hAnsi="Arial" w:cs="Arial"/>
          <w:i/>
          <w:iCs/>
        </w:rPr>
        <w:t>Silverman, D. (2020). Interpreting Qualitative Data (6th ed.). SAGE Publications. - References - Scientific Research Publishing</w:t>
      </w:r>
      <w:r w:rsidRPr="00907E52">
        <w:rPr>
          <w:rFonts w:ascii="Arial" w:hAnsi="Arial" w:cs="Arial"/>
        </w:rPr>
        <w:t>. [online] Scirp.org. Available at: https://www.scirp.org/reference/referencespapers?referenceid=3885092.</w:t>
      </w:r>
    </w:p>
    <w:p w14:paraId="3E34731D" w14:textId="77777777" w:rsidR="00854F78" w:rsidRPr="00907E52" w:rsidRDefault="00854F78" w:rsidP="00907E52">
      <w:pPr>
        <w:pStyle w:val="NormalWeb"/>
        <w:spacing w:before="0" w:beforeAutospacing="0" w:after="240" w:afterAutospacing="0" w:line="360" w:lineRule="auto"/>
        <w:jc w:val="both"/>
        <w:rPr>
          <w:rFonts w:ascii="Arial" w:hAnsi="Arial" w:cs="Arial"/>
        </w:rPr>
      </w:pPr>
      <w:r w:rsidRPr="00907E52">
        <w:rPr>
          <w:rFonts w:ascii="Arial" w:hAnsi="Arial" w:cs="Arial"/>
        </w:rPr>
        <w:t xml:space="preserve">Smith, J. and Firth, J. (2011). Qualitative data analysis: the framework approach. </w:t>
      </w:r>
      <w:r w:rsidRPr="00907E52">
        <w:rPr>
          <w:rFonts w:ascii="Arial" w:hAnsi="Arial" w:cs="Arial"/>
          <w:i/>
          <w:iCs/>
        </w:rPr>
        <w:t>Nurse Researcher</w:t>
      </w:r>
      <w:r w:rsidRPr="00907E52">
        <w:rPr>
          <w:rFonts w:ascii="Arial" w:hAnsi="Arial" w:cs="Arial"/>
        </w:rPr>
        <w:t xml:space="preserve">, 18(2), pp.52–62. </w:t>
      </w:r>
      <w:proofErr w:type="spellStart"/>
      <w:r w:rsidRPr="00907E52">
        <w:rPr>
          <w:rFonts w:ascii="Arial" w:hAnsi="Arial" w:cs="Arial"/>
        </w:rPr>
        <w:t>doi:https</w:t>
      </w:r>
      <w:proofErr w:type="spellEnd"/>
      <w:r w:rsidRPr="00907E52">
        <w:rPr>
          <w:rFonts w:ascii="Arial" w:hAnsi="Arial" w:cs="Arial"/>
        </w:rPr>
        <w:t>://doi.org/10.7748/nr2011.01.18.2.52.c8284.</w:t>
      </w:r>
    </w:p>
    <w:p w14:paraId="7D30F6AC" w14:textId="77777777" w:rsidR="00854F78" w:rsidRPr="00907E52" w:rsidRDefault="00854F78" w:rsidP="00907E52">
      <w:pPr>
        <w:pStyle w:val="NormalWeb"/>
        <w:spacing w:before="0" w:beforeAutospacing="0" w:after="240" w:afterAutospacing="0" w:line="360" w:lineRule="auto"/>
        <w:jc w:val="both"/>
        <w:rPr>
          <w:rFonts w:ascii="Arial" w:hAnsi="Arial" w:cs="Arial"/>
        </w:rPr>
      </w:pPr>
      <w:r w:rsidRPr="00907E52">
        <w:rPr>
          <w:rFonts w:ascii="Arial" w:hAnsi="Arial" w:cs="Arial"/>
        </w:rPr>
        <w:t xml:space="preserve">The Kings Fund (2023). </w:t>
      </w:r>
      <w:r w:rsidRPr="00907E52">
        <w:rPr>
          <w:rFonts w:ascii="Arial" w:hAnsi="Arial" w:cs="Arial"/>
          <w:i/>
          <w:iCs/>
        </w:rPr>
        <w:t xml:space="preserve">Simon </w:t>
      </w:r>
      <w:proofErr w:type="spellStart"/>
      <w:r w:rsidRPr="00907E52">
        <w:rPr>
          <w:rFonts w:ascii="Arial" w:hAnsi="Arial" w:cs="Arial"/>
          <w:i/>
          <w:iCs/>
        </w:rPr>
        <w:t>Bottery</w:t>
      </w:r>
      <w:proofErr w:type="spellEnd"/>
      <w:r w:rsidRPr="00907E52">
        <w:rPr>
          <w:rFonts w:ascii="Arial" w:hAnsi="Arial" w:cs="Arial"/>
          <w:i/>
          <w:iCs/>
        </w:rPr>
        <w:t xml:space="preserve"> Saoirse Mallorie Social care 360</w:t>
      </w:r>
      <w:r w:rsidRPr="00907E52">
        <w:rPr>
          <w:rFonts w:ascii="Arial" w:hAnsi="Arial" w:cs="Arial"/>
        </w:rPr>
        <w:t>. [online] Available at: https://assets.kingsfund.org.uk/f/256914/x/573d46916f/social_care_360_2023.pdf.</w:t>
      </w:r>
    </w:p>
    <w:p w14:paraId="5A742E34" w14:textId="77777777" w:rsidR="00854F78" w:rsidRPr="00907E52" w:rsidRDefault="00854F78" w:rsidP="00907E52">
      <w:pPr>
        <w:pStyle w:val="NormalWeb"/>
        <w:spacing w:before="0" w:beforeAutospacing="0" w:after="240" w:afterAutospacing="0" w:line="360" w:lineRule="auto"/>
        <w:jc w:val="both"/>
        <w:rPr>
          <w:rFonts w:ascii="Arial" w:hAnsi="Arial" w:cs="Arial"/>
        </w:rPr>
      </w:pPr>
      <w:r w:rsidRPr="00907E52">
        <w:rPr>
          <w:rFonts w:ascii="Arial" w:hAnsi="Arial" w:cs="Arial"/>
        </w:rPr>
        <w:lastRenderedPageBreak/>
        <w:t xml:space="preserve">WHO (2017). </w:t>
      </w:r>
      <w:r w:rsidRPr="00907E52">
        <w:rPr>
          <w:rFonts w:ascii="Arial" w:hAnsi="Arial" w:cs="Arial"/>
          <w:i/>
          <w:iCs/>
        </w:rPr>
        <w:t>Global Action Plan on the Public Health Response to Dementia 2017 - 2025</w:t>
      </w:r>
      <w:r w:rsidRPr="00907E52">
        <w:rPr>
          <w:rFonts w:ascii="Arial" w:hAnsi="Arial" w:cs="Arial"/>
        </w:rPr>
        <w:t>. [online] www.who.int. Available at: https://www.who.int/publications/i/item/global-action-plan-on-the-public-health-response-to-dementia-2017---2025.</w:t>
      </w:r>
    </w:p>
    <w:p w14:paraId="361D5556" w14:textId="77777777" w:rsidR="00C8791D" w:rsidRPr="00907E52" w:rsidRDefault="00C8791D" w:rsidP="00907E52">
      <w:pPr>
        <w:spacing w:after="12" w:line="360" w:lineRule="auto"/>
        <w:ind w:left="-5" w:hanging="10"/>
        <w:jc w:val="both"/>
        <w:rPr>
          <w:rFonts w:ascii="Arial" w:hAnsi="Arial" w:cs="Arial"/>
          <w:sz w:val="24"/>
          <w:szCs w:val="24"/>
        </w:rPr>
      </w:pPr>
    </w:p>
    <w:sectPr w:rsidR="00C8791D" w:rsidRPr="00907E52">
      <w:footerReference w:type="even" r:id="rId10"/>
      <w:footerReference w:type="default" r:id="rId11"/>
      <w:footerReference w:type="first" r:id="rId12"/>
      <w:pgSz w:w="11905" w:h="16840"/>
      <w:pgMar w:top="1440" w:right="1516" w:bottom="1454" w:left="1441" w:header="720"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DBCF3" w14:textId="77777777" w:rsidR="00F51C04" w:rsidRDefault="00F51C04">
      <w:pPr>
        <w:spacing w:after="0" w:line="240" w:lineRule="auto"/>
      </w:pPr>
      <w:r>
        <w:separator/>
      </w:r>
    </w:p>
  </w:endnote>
  <w:endnote w:type="continuationSeparator" w:id="0">
    <w:p w14:paraId="42FCA19B" w14:textId="77777777" w:rsidR="00F51C04" w:rsidRDefault="00F51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E8CB2" w14:textId="77777777" w:rsidR="00C8791D" w:rsidRDefault="003C242F">
    <w:pPr>
      <w:spacing w:after="0"/>
      <w:ind w:left="73"/>
      <w:jc w:val="center"/>
    </w:pPr>
    <w:r>
      <w:fldChar w:fldCharType="begin"/>
    </w:r>
    <w:r>
      <w:instrText xml:space="preserve"> PAGE   \* MERGEFORMAT </w:instrText>
    </w:r>
    <w:r>
      <w:fldChar w:fldCharType="separate"/>
    </w:r>
    <w:r w:rsidR="0039471D" w:rsidRPr="0039471D">
      <w:rPr>
        <w:noProof/>
        <w:sz w:val="24"/>
      </w:rPr>
      <w:t>10</w:t>
    </w:r>
    <w:r>
      <w:rPr>
        <w:sz w:val="24"/>
      </w:rPr>
      <w:fldChar w:fldCharType="end"/>
    </w:r>
    <w:r>
      <w:rPr>
        <w:sz w:val="24"/>
      </w:rPr>
      <w:t xml:space="preserve"> </w:t>
    </w:r>
  </w:p>
  <w:p w14:paraId="65582FA0" w14:textId="77777777" w:rsidR="00C8791D" w:rsidRDefault="003C242F">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F4566" w14:textId="77777777" w:rsidR="00C8791D" w:rsidRDefault="003C242F">
    <w:pPr>
      <w:spacing w:after="0"/>
      <w:ind w:left="73"/>
      <w:jc w:val="center"/>
    </w:pPr>
    <w:r>
      <w:fldChar w:fldCharType="begin"/>
    </w:r>
    <w:r>
      <w:instrText xml:space="preserve"> PAGE   \* MERGEFORMAT </w:instrText>
    </w:r>
    <w:r>
      <w:fldChar w:fldCharType="separate"/>
    </w:r>
    <w:r w:rsidR="0039471D" w:rsidRPr="0039471D">
      <w:rPr>
        <w:noProof/>
        <w:sz w:val="24"/>
      </w:rPr>
      <w:t>5</w:t>
    </w:r>
    <w:r>
      <w:rPr>
        <w:sz w:val="24"/>
      </w:rPr>
      <w:fldChar w:fldCharType="end"/>
    </w:r>
    <w:r>
      <w:rPr>
        <w:sz w:val="24"/>
      </w:rPr>
      <w:t xml:space="preserve"> </w:t>
    </w:r>
  </w:p>
  <w:p w14:paraId="5AC63671" w14:textId="77777777" w:rsidR="00C8791D" w:rsidRDefault="003C242F">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AE541" w14:textId="77777777" w:rsidR="00C8791D" w:rsidRDefault="003C242F">
    <w:pPr>
      <w:spacing w:after="0"/>
      <w:ind w:left="73"/>
      <w:jc w:val="center"/>
    </w:pPr>
    <w:r>
      <w:fldChar w:fldCharType="begin"/>
    </w:r>
    <w:r>
      <w:instrText xml:space="preserve"> PAGE   \* MERGEFORMAT </w:instrText>
    </w:r>
    <w:r>
      <w:fldChar w:fldCharType="separate"/>
    </w:r>
    <w:r w:rsidR="008922B6" w:rsidRPr="008922B6">
      <w:rPr>
        <w:noProof/>
        <w:sz w:val="24"/>
      </w:rPr>
      <w:t>3</w:t>
    </w:r>
    <w:r>
      <w:rPr>
        <w:sz w:val="24"/>
      </w:rPr>
      <w:fldChar w:fldCharType="end"/>
    </w:r>
    <w:r>
      <w:rPr>
        <w:sz w:val="24"/>
      </w:rPr>
      <w:t xml:space="preserve"> </w:t>
    </w:r>
  </w:p>
  <w:p w14:paraId="24E9CA67" w14:textId="77777777" w:rsidR="00C8791D" w:rsidRDefault="003C242F">
    <w:pPr>
      <w:spacing w:after="0"/>
    </w:pP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9FFD2" w14:textId="77777777" w:rsidR="00F51C04" w:rsidRDefault="00F51C04">
      <w:pPr>
        <w:spacing w:after="0" w:line="240" w:lineRule="auto"/>
      </w:pPr>
      <w:r>
        <w:separator/>
      </w:r>
    </w:p>
  </w:footnote>
  <w:footnote w:type="continuationSeparator" w:id="0">
    <w:p w14:paraId="1EE177E0" w14:textId="77777777" w:rsidR="00F51C04" w:rsidRDefault="00F51C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91D"/>
    <w:rsid w:val="00003EBD"/>
    <w:rsid w:val="00096FD0"/>
    <w:rsid w:val="00170286"/>
    <w:rsid w:val="00185D0F"/>
    <w:rsid w:val="00315953"/>
    <w:rsid w:val="0039471D"/>
    <w:rsid w:val="003C242F"/>
    <w:rsid w:val="004955FE"/>
    <w:rsid w:val="0069763C"/>
    <w:rsid w:val="00813070"/>
    <w:rsid w:val="00824B92"/>
    <w:rsid w:val="00854F78"/>
    <w:rsid w:val="008922B6"/>
    <w:rsid w:val="00907E52"/>
    <w:rsid w:val="00961420"/>
    <w:rsid w:val="00AC53ED"/>
    <w:rsid w:val="00C8791D"/>
    <w:rsid w:val="00D4587C"/>
    <w:rsid w:val="00DF22BA"/>
    <w:rsid w:val="00E37248"/>
    <w:rsid w:val="00E81C28"/>
    <w:rsid w:val="00F51C04"/>
    <w:rsid w:val="00FB7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3F863"/>
  <w15:docId w15:val="{62737870-02C1-43A4-B9EF-5F781BAF8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Calibri" w:eastAsia="Calibri" w:hAnsi="Calibri" w:cs="Calibri"/>
      <w:color w:val="0F4761"/>
      <w:sz w:val="40"/>
    </w:rPr>
  </w:style>
  <w:style w:type="paragraph" w:styleId="Heading2">
    <w:name w:val="heading 2"/>
    <w:next w:val="Normal"/>
    <w:link w:val="Heading2Char"/>
    <w:uiPriority w:val="9"/>
    <w:unhideWhenUsed/>
    <w:qFormat/>
    <w:pPr>
      <w:keepNext/>
      <w:keepLines/>
      <w:spacing w:after="9" w:line="269" w:lineRule="auto"/>
      <w:ind w:left="10" w:hanging="10"/>
      <w:outlineLvl w:val="1"/>
    </w:pPr>
    <w:rPr>
      <w:rFonts w:ascii="Calibri" w:eastAsia="Calibri" w:hAnsi="Calibri" w:cs="Calibri"/>
      <w:color w:val="0F4761"/>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F4761"/>
      <w:sz w:val="40"/>
    </w:rPr>
  </w:style>
  <w:style w:type="character" w:customStyle="1" w:styleId="Heading2Char">
    <w:name w:val="Heading 2 Char"/>
    <w:link w:val="Heading2"/>
    <w:rPr>
      <w:rFonts w:ascii="Calibri" w:eastAsia="Calibri" w:hAnsi="Calibri" w:cs="Calibri"/>
      <w:color w:val="0F4761"/>
      <w:sz w:val="32"/>
    </w:rPr>
  </w:style>
  <w:style w:type="paragraph" w:styleId="TOC1">
    <w:name w:val="toc 1"/>
    <w:hidden/>
    <w:uiPriority w:val="39"/>
    <w:pPr>
      <w:spacing w:after="124"/>
      <w:ind w:left="25" w:right="15" w:hanging="10"/>
    </w:pPr>
    <w:rPr>
      <w:rFonts w:ascii="Calibri" w:eastAsia="Calibri" w:hAnsi="Calibri" w:cs="Calibri"/>
      <w:color w:val="000000"/>
      <w:sz w:val="24"/>
    </w:rPr>
  </w:style>
  <w:style w:type="paragraph" w:styleId="TOC2">
    <w:name w:val="toc 2"/>
    <w:hidden/>
    <w:uiPriority w:val="39"/>
    <w:pPr>
      <w:spacing w:after="124"/>
      <w:ind w:left="265" w:right="15" w:hanging="10"/>
    </w:pPr>
    <w:rPr>
      <w:rFonts w:ascii="Calibri" w:eastAsia="Calibri" w:hAnsi="Calibri" w:cs="Calibri"/>
      <w:color w:val="000000"/>
      <w:sz w:val="24"/>
    </w:rPr>
  </w:style>
  <w:style w:type="character" w:styleId="Hyperlink">
    <w:name w:val="Hyperlink"/>
    <w:basedOn w:val="DefaultParagraphFont"/>
    <w:uiPriority w:val="99"/>
    <w:unhideWhenUsed/>
    <w:rsid w:val="008922B6"/>
    <w:rPr>
      <w:color w:val="0563C1" w:themeColor="hyperlink"/>
      <w:u w:val="single"/>
    </w:rPr>
  </w:style>
  <w:style w:type="paragraph" w:styleId="NormalWeb">
    <w:name w:val="Normal (Web)"/>
    <w:basedOn w:val="Normal"/>
    <w:uiPriority w:val="99"/>
    <w:semiHidden/>
    <w:unhideWhenUsed/>
    <w:rsid w:val="00854F78"/>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9703761">
      <w:bodyDiv w:val="1"/>
      <w:marLeft w:val="0"/>
      <w:marRight w:val="0"/>
      <w:marTop w:val="0"/>
      <w:marBottom w:val="0"/>
      <w:divBdr>
        <w:top w:val="none" w:sz="0" w:space="0" w:color="auto"/>
        <w:left w:val="none" w:sz="0" w:space="0" w:color="auto"/>
        <w:bottom w:val="none" w:sz="0" w:space="0" w:color="auto"/>
        <w:right w:val="none" w:sz="0" w:space="0" w:color="auto"/>
      </w:divBdr>
      <w:divsChild>
        <w:div w:id="156914521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10</Pages>
  <Words>2349</Words>
  <Characters>14213</Characters>
  <Application>Microsoft Office Word</Application>
  <DocSecurity>0</DocSecurity>
  <Lines>394</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cp:lastModifiedBy>Gabriel Kingsley Oduro (2516583)</cp:lastModifiedBy>
  <cp:revision>3</cp:revision>
  <dcterms:created xsi:type="dcterms:W3CDTF">2025-12-14T10:33:00Z</dcterms:created>
  <dcterms:modified xsi:type="dcterms:W3CDTF">2025-12-14T11:10:00Z</dcterms:modified>
</cp:coreProperties>
</file>