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46C21" w14:textId="6652BBA4" w:rsidR="000F55FF" w:rsidRDefault="000F55FF" w:rsidP="000F55FF">
      <w:pPr>
        <w:spacing w:after="0" w:line="360" w:lineRule="auto"/>
        <w:jc w:val="center"/>
        <w:rPr>
          <w:rFonts w:ascii="Times New Roman" w:hAnsi="Times New Roman"/>
          <w:b/>
          <w:sz w:val="72"/>
          <w:szCs w:val="72"/>
          <w:lang w:val="en-GB"/>
        </w:rPr>
      </w:pPr>
      <w:bookmarkStart w:id="0" w:name="_Hlk122376415"/>
      <w:bookmarkEnd w:id="0"/>
      <w:r>
        <w:rPr>
          <w:rFonts w:ascii="Times New Roman" w:hAnsi="Times New Roman"/>
          <w:b/>
          <w:noProof/>
          <w:sz w:val="72"/>
          <w:szCs w:val="72"/>
          <w:lang w:val="en-GB"/>
        </w:rPr>
        <w:drawing>
          <wp:inline distT="0" distB="0" distL="0" distR="0" wp14:anchorId="2F0EBA28" wp14:editId="3448C24C">
            <wp:extent cx="2286000" cy="9512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6000" cy="951230"/>
                    </a:xfrm>
                    <a:prstGeom prst="rect">
                      <a:avLst/>
                    </a:prstGeom>
                    <a:noFill/>
                  </pic:spPr>
                </pic:pic>
              </a:graphicData>
            </a:graphic>
          </wp:inline>
        </w:drawing>
      </w:r>
    </w:p>
    <w:p w14:paraId="24B48935" w14:textId="77777777" w:rsidR="000F55FF" w:rsidRDefault="000F55FF" w:rsidP="000F55FF">
      <w:pPr>
        <w:spacing w:after="0" w:line="360" w:lineRule="auto"/>
        <w:jc w:val="center"/>
        <w:rPr>
          <w:rFonts w:ascii="Times New Roman" w:hAnsi="Times New Roman"/>
          <w:b/>
          <w:sz w:val="72"/>
          <w:szCs w:val="72"/>
          <w:lang w:val="en-GB"/>
        </w:rPr>
      </w:pPr>
    </w:p>
    <w:p w14:paraId="222FEAC2" w14:textId="5C64DE64" w:rsidR="000F55FF" w:rsidRDefault="000F55FF" w:rsidP="000F55FF">
      <w:pPr>
        <w:spacing w:after="0" w:line="360" w:lineRule="auto"/>
        <w:jc w:val="center"/>
        <w:rPr>
          <w:rFonts w:ascii="Times New Roman" w:hAnsi="Times New Roman"/>
          <w:b/>
          <w:sz w:val="72"/>
          <w:szCs w:val="72"/>
          <w:lang w:val="en-GB"/>
        </w:rPr>
      </w:pPr>
      <w:r w:rsidRPr="00484D64">
        <w:rPr>
          <w:rFonts w:ascii="Times New Roman" w:hAnsi="Times New Roman"/>
          <w:b/>
          <w:sz w:val="72"/>
          <w:szCs w:val="72"/>
          <w:lang w:val="en-GB"/>
        </w:rPr>
        <w:t xml:space="preserve">Assessment 1 Online portfolio </w:t>
      </w:r>
    </w:p>
    <w:p w14:paraId="234DE686" w14:textId="77777777" w:rsidR="000F55FF" w:rsidRPr="007F27EA" w:rsidRDefault="000F55FF" w:rsidP="000F55FF">
      <w:pPr>
        <w:spacing w:after="0" w:line="360" w:lineRule="auto"/>
        <w:jc w:val="center"/>
        <w:rPr>
          <w:rFonts w:ascii="Times New Roman" w:hAnsi="Times New Roman"/>
          <w:b/>
          <w:sz w:val="72"/>
          <w:szCs w:val="72"/>
          <w:lang w:val="en-GB"/>
        </w:rPr>
      </w:pPr>
    </w:p>
    <w:p w14:paraId="7E91788B" w14:textId="496BC681" w:rsidR="000F55FF" w:rsidRPr="007F27EA" w:rsidRDefault="000F55FF" w:rsidP="000F55FF">
      <w:pPr>
        <w:spacing w:after="0" w:line="360" w:lineRule="auto"/>
        <w:jc w:val="center"/>
        <w:rPr>
          <w:rFonts w:ascii="Times New Roman" w:hAnsi="Times New Roman"/>
          <w:bCs/>
          <w:sz w:val="24"/>
          <w:lang w:val="en-GB"/>
        </w:rPr>
      </w:pPr>
      <w:r w:rsidRPr="007F27EA">
        <w:rPr>
          <w:rFonts w:ascii="Times New Roman" w:hAnsi="Times New Roman"/>
          <w:bCs/>
          <w:sz w:val="24"/>
          <w:lang w:val="en-GB"/>
        </w:rPr>
        <w:t>Module: Changemakers: Creativity and Value Creatio</w:t>
      </w:r>
      <w:r w:rsidR="007B72FA" w:rsidRPr="007F27EA">
        <w:rPr>
          <w:rFonts w:ascii="Times New Roman" w:hAnsi="Times New Roman"/>
          <w:bCs/>
          <w:sz w:val="24"/>
          <w:lang w:val="en-GB"/>
        </w:rPr>
        <w:t>n</w:t>
      </w:r>
    </w:p>
    <w:p w14:paraId="2DCA72D8" w14:textId="00A861C2" w:rsidR="000F55FF" w:rsidRPr="007F27EA" w:rsidRDefault="000F55FF" w:rsidP="000F55FF">
      <w:pPr>
        <w:spacing w:after="0" w:line="360" w:lineRule="auto"/>
        <w:ind w:firstLine="720"/>
        <w:rPr>
          <w:rFonts w:ascii="Times New Roman" w:hAnsi="Times New Roman"/>
          <w:bCs/>
          <w:sz w:val="24"/>
          <w:lang w:val="en-GB"/>
        </w:rPr>
      </w:pPr>
      <w:r w:rsidRPr="007F27EA">
        <w:rPr>
          <w:rFonts w:ascii="Times New Roman" w:hAnsi="Times New Roman"/>
          <w:bCs/>
          <w:sz w:val="24"/>
          <w:lang w:val="en-GB"/>
        </w:rPr>
        <w:t xml:space="preserve">                  </w:t>
      </w:r>
      <w:r w:rsidRPr="007F27EA">
        <w:rPr>
          <w:rFonts w:ascii="Times New Roman" w:hAnsi="Times New Roman"/>
          <w:bCs/>
          <w:sz w:val="24"/>
          <w:lang w:val="en-GB"/>
        </w:rPr>
        <w:t>Module code: BMHP5014</w:t>
      </w:r>
    </w:p>
    <w:p w14:paraId="4AA4962B" w14:textId="7B6AA70A" w:rsidR="000F55FF" w:rsidRPr="007F27EA" w:rsidRDefault="000F55FF" w:rsidP="000F55FF">
      <w:pPr>
        <w:spacing w:after="0" w:line="360" w:lineRule="auto"/>
        <w:ind w:firstLine="720"/>
        <w:rPr>
          <w:rFonts w:ascii="Times New Roman" w:hAnsi="Times New Roman"/>
          <w:bCs/>
          <w:sz w:val="24"/>
          <w:lang w:val="en-GB"/>
        </w:rPr>
      </w:pPr>
      <w:r w:rsidRPr="007F27EA">
        <w:rPr>
          <w:rFonts w:ascii="Times New Roman" w:hAnsi="Times New Roman"/>
          <w:bCs/>
          <w:sz w:val="24"/>
          <w:lang w:val="en-GB"/>
        </w:rPr>
        <w:t xml:space="preserve">                  </w:t>
      </w:r>
      <w:r w:rsidRPr="007F27EA">
        <w:rPr>
          <w:rFonts w:ascii="Times New Roman" w:hAnsi="Times New Roman"/>
          <w:bCs/>
          <w:sz w:val="24"/>
          <w:lang w:val="en-GB"/>
        </w:rPr>
        <w:t>Student Name:</w:t>
      </w:r>
      <w:r w:rsidRPr="007F27EA">
        <w:rPr>
          <w:rFonts w:ascii="Times New Roman" w:hAnsi="Times New Roman"/>
          <w:bCs/>
          <w:sz w:val="24"/>
          <w:lang w:val="en-GB"/>
        </w:rPr>
        <w:t xml:space="preserve"> </w:t>
      </w:r>
      <w:r w:rsidRPr="007F27EA">
        <w:rPr>
          <w:rFonts w:ascii="Times New Roman" w:hAnsi="Times New Roman"/>
          <w:bCs/>
          <w:sz w:val="24"/>
          <w:lang w:val="en-GB"/>
        </w:rPr>
        <w:t>Helenita Gelsano Payac</w:t>
      </w:r>
    </w:p>
    <w:p w14:paraId="05FCF811" w14:textId="45973433" w:rsidR="00B468FF" w:rsidRPr="007F27EA" w:rsidRDefault="000F55FF" w:rsidP="000F55FF">
      <w:pPr>
        <w:ind w:left="720" w:firstLine="720"/>
        <w:rPr>
          <w:rFonts w:ascii="Times New Roman" w:hAnsi="Times New Roman"/>
          <w:bCs/>
          <w:sz w:val="24"/>
          <w:lang w:val="en-GB"/>
        </w:rPr>
      </w:pPr>
      <w:r w:rsidRPr="007F27EA">
        <w:rPr>
          <w:rFonts w:ascii="Times New Roman" w:hAnsi="Times New Roman"/>
          <w:bCs/>
          <w:sz w:val="24"/>
          <w:lang w:val="en-GB"/>
        </w:rPr>
        <w:t xml:space="preserve">      </w:t>
      </w:r>
      <w:r w:rsidRPr="007F27EA">
        <w:rPr>
          <w:rFonts w:ascii="Times New Roman" w:hAnsi="Times New Roman"/>
          <w:bCs/>
          <w:sz w:val="24"/>
          <w:lang w:val="en-GB"/>
        </w:rPr>
        <w:t>Student ID:2027358</w:t>
      </w:r>
    </w:p>
    <w:p w14:paraId="54BA753F" w14:textId="1030E13C" w:rsidR="000F55FF" w:rsidRDefault="000F55FF" w:rsidP="000F55FF">
      <w:pPr>
        <w:ind w:left="720" w:firstLine="720"/>
        <w:rPr>
          <w:rFonts w:ascii="Times New Roman" w:hAnsi="Times New Roman"/>
          <w:bCs/>
          <w:sz w:val="24"/>
          <w:u w:val="single"/>
          <w:lang w:val="en-GB"/>
        </w:rPr>
      </w:pPr>
    </w:p>
    <w:p w14:paraId="3E3D6B20" w14:textId="55438A88" w:rsidR="000F55FF" w:rsidRDefault="000F55FF" w:rsidP="000F55FF">
      <w:pPr>
        <w:ind w:left="720" w:firstLine="720"/>
        <w:rPr>
          <w:rFonts w:ascii="Times New Roman" w:hAnsi="Times New Roman"/>
          <w:bCs/>
          <w:sz w:val="24"/>
          <w:u w:val="single"/>
          <w:lang w:val="en-GB"/>
        </w:rPr>
      </w:pPr>
    </w:p>
    <w:p w14:paraId="1B26706E" w14:textId="2CB3EA74" w:rsidR="000F55FF" w:rsidRDefault="000F55FF" w:rsidP="000F55FF">
      <w:pPr>
        <w:ind w:left="720" w:firstLine="720"/>
        <w:rPr>
          <w:rFonts w:ascii="Times New Roman" w:hAnsi="Times New Roman"/>
          <w:bCs/>
          <w:sz w:val="24"/>
          <w:u w:val="single"/>
          <w:lang w:val="en-GB"/>
        </w:rPr>
      </w:pPr>
    </w:p>
    <w:p w14:paraId="0D362A5A" w14:textId="720379BC" w:rsidR="000F55FF" w:rsidRDefault="000F55FF" w:rsidP="000F55FF">
      <w:pPr>
        <w:ind w:left="720" w:firstLine="720"/>
        <w:rPr>
          <w:rFonts w:ascii="Times New Roman" w:hAnsi="Times New Roman"/>
          <w:bCs/>
          <w:sz w:val="24"/>
          <w:u w:val="single"/>
          <w:lang w:val="en-GB"/>
        </w:rPr>
      </w:pPr>
    </w:p>
    <w:p w14:paraId="0A622699" w14:textId="726F7473" w:rsidR="000F55FF" w:rsidRDefault="000F55FF" w:rsidP="000F55FF">
      <w:pPr>
        <w:ind w:left="720" w:firstLine="720"/>
        <w:rPr>
          <w:rFonts w:ascii="Times New Roman" w:hAnsi="Times New Roman"/>
          <w:bCs/>
          <w:sz w:val="24"/>
          <w:u w:val="single"/>
          <w:lang w:val="en-GB"/>
        </w:rPr>
      </w:pPr>
    </w:p>
    <w:p w14:paraId="38D35ACF" w14:textId="1F4F9AEE" w:rsidR="000F55FF" w:rsidRDefault="000F55FF" w:rsidP="000F55FF">
      <w:pPr>
        <w:ind w:left="720" w:firstLine="720"/>
        <w:rPr>
          <w:rFonts w:ascii="Times New Roman" w:hAnsi="Times New Roman"/>
          <w:bCs/>
          <w:sz w:val="24"/>
          <w:u w:val="single"/>
          <w:lang w:val="en-GB"/>
        </w:rPr>
      </w:pPr>
    </w:p>
    <w:p w14:paraId="4BF76D3C" w14:textId="6E26694A" w:rsidR="000F55FF" w:rsidRDefault="000F55FF" w:rsidP="000F55FF">
      <w:pPr>
        <w:ind w:left="720" w:firstLine="720"/>
        <w:rPr>
          <w:rFonts w:ascii="Times New Roman" w:hAnsi="Times New Roman"/>
          <w:bCs/>
          <w:sz w:val="24"/>
          <w:u w:val="single"/>
          <w:lang w:val="en-GB"/>
        </w:rPr>
      </w:pPr>
    </w:p>
    <w:p w14:paraId="52A23B8F" w14:textId="34D3CA92" w:rsidR="000F55FF" w:rsidRDefault="000F55FF" w:rsidP="000F55FF">
      <w:pPr>
        <w:ind w:left="720" w:firstLine="720"/>
        <w:rPr>
          <w:rFonts w:ascii="Times New Roman" w:hAnsi="Times New Roman"/>
          <w:bCs/>
          <w:sz w:val="24"/>
          <w:u w:val="single"/>
          <w:lang w:val="en-GB"/>
        </w:rPr>
      </w:pPr>
    </w:p>
    <w:p w14:paraId="3C0F12EA" w14:textId="2955669D" w:rsidR="000F55FF" w:rsidRDefault="000F55FF" w:rsidP="000F55FF">
      <w:pPr>
        <w:ind w:left="720" w:firstLine="720"/>
        <w:rPr>
          <w:rFonts w:ascii="Times New Roman" w:hAnsi="Times New Roman"/>
          <w:bCs/>
          <w:sz w:val="24"/>
          <w:u w:val="single"/>
          <w:lang w:val="en-GB"/>
        </w:rPr>
      </w:pPr>
    </w:p>
    <w:p w14:paraId="4C4E5313" w14:textId="73D5E906" w:rsidR="000F55FF" w:rsidRDefault="000F55FF" w:rsidP="000F55FF">
      <w:pPr>
        <w:ind w:left="720" w:firstLine="720"/>
        <w:rPr>
          <w:rFonts w:ascii="Times New Roman" w:hAnsi="Times New Roman"/>
          <w:bCs/>
          <w:sz w:val="24"/>
          <w:u w:val="single"/>
          <w:lang w:val="en-GB"/>
        </w:rPr>
      </w:pPr>
    </w:p>
    <w:p w14:paraId="7059854F" w14:textId="355C2AE6" w:rsidR="000F55FF" w:rsidRDefault="000F55FF" w:rsidP="000F55FF">
      <w:pPr>
        <w:ind w:left="720" w:firstLine="720"/>
        <w:rPr>
          <w:rFonts w:ascii="Times New Roman" w:hAnsi="Times New Roman"/>
          <w:bCs/>
          <w:sz w:val="24"/>
          <w:u w:val="single"/>
          <w:lang w:val="en-GB"/>
        </w:rPr>
      </w:pPr>
    </w:p>
    <w:p w14:paraId="2BE6957E" w14:textId="4801D7BE" w:rsidR="000F55FF" w:rsidRDefault="000F55FF" w:rsidP="000F55FF">
      <w:pPr>
        <w:ind w:left="720" w:firstLine="720"/>
        <w:rPr>
          <w:rFonts w:ascii="Times New Roman" w:hAnsi="Times New Roman"/>
          <w:bCs/>
          <w:sz w:val="24"/>
          <w:u w:val="single"/>
          <w:lang w:val="en-GB"/>
        </w:rPr>
      </w:pPr>
    </w:p>
    <w:p w14:paraId="1B7DAB3B" w14:textId="77777777" w:rsidR="00141DE0" w:rsidRPr="00484D64" w:rsidRDefault="00141DE0" w:rsidP="00141DE0">
      <w:pPr>
        <w:spacing w:after="0" w:line="360" w:lineRule="auto"/>
        <w:jc w:val="center"/>
        <w:rPr>
          <w:rFonts w:ascii="Times New Roman" w:hAnsi="Times New Roman"/>
          <w:sz w:val="24"/>
          <w:lang w:val="en-GB"/>
        </w:rPr>
      </w:pPr>
      <w:r w:rsidRPr="00484D64">
        <w:rPr>
          <w:rFonts w:ascii="Times New Roman" w:hAnsi="Times New Roman"/>
          <w:b/>
          <w:sz w:val="28"/>
          <w:szCs w:val="28"/>
          <w:lang w:val="en-GB"/>
        </w:rPr>
        <w:t>Table of Contents</w:t>
      </w:r>
    </w:p>
    <w:p w14:paraId="3F1EBA8B" w14:textId="77777777" w:rsidR="00141DE0" w:rsidRDefault="00141DE0" w:rsidP="00141DE0">
      <w:pPr>
        <w:pStyle w:val="TOC1"/>
        <w:tabs>
          <w:tab w:val="right" w:leader="dot" w:pos="9350"/>
        </w:tabs>
        <w:rPr>
          <w:rFonts w:eastAsia="Times New Roman"/>
          <w:noProof/>
          <w:lang w:val="en-IN" w:eastAsia="en-IN"/>
        </w:rPr>
      </w:pPr>
      <w:r w:rsidRPr="00484D64">
        <w:rPr>
          <w:rFonts w:ascii="Times New Roman" w:hAnsi="Times New Roman"/>
          <w:color w:val="000000"/>
          <w:sz w:val="24"/>
          <w:szCs w:val="24"/>
          <w:lang w:val="en-GB"/>
        </w:rPr>
        <w:fldChar w:fldCharType="begin"/>
      </w:r>
      <w:r w:rsidRPr="00484D64">
        <w:rPr>
          <w:rFonts w:ascii="Times New Roman" w:hAnsi="Times New Roman"/>
          <w:color w:val="000000"/>
          <w:sz w:val="24"/>
          <w:szCs w:val="24"/>
          <w:lang w:val="en-GB"/>
        </w:rPr>
        <w:instrText xml:space="preserve"> TOC \o "1-3" \h \z \u </w:instrText>
      </w:r>
      <w:r w:rsidRPr="00484D64">
        <w:rPr>
          <w:rFonts w:ascii="Times New Roman" w:hAnsi="Times New Roman"/>
          <w:color w:val="000000"/>
          <w:sz w:val="24"/>
          <w:szCs w:val="24"/>
          <w:lang w:val="en-GB"/>
        </w:rPr>
        <w:fldChar w:fldCharType="separate"/>
      </w:r>
      <w:hyperlink w:anchor="_Toc108457079" w:history="1">
        <w:r w:rsidRPr="00D17BF5">
          <w:rPr>
            <w:rStyle w:val="Hyperlink"/>
            <w:rFonts w:ascii="Times New Roman" w:hAnsi="Times New Roman"/>
            <w:noProof/>
            <w:lang w:val="en-GB"/>
          </w:rPr>
          <w:t>INTRODUCTION</w:t>
        </w:r>
        <w:r>
          <w:rPr>
            <w:noProof/>
            <w:webHidden/>
          </w:rPr>
          <w:tab/>
        </w:r>
        <w:r>
          <w:rPr>
            <w:noProof/>
            <w:webHidden/>
          </w:rPr>
          <w:fldChar w:fldCharType="begin"/>
        </w:r>
        <w:r>
          <w:rPr>
            <w:noProof/>
            <w:webHidden/>
          </w:rPr>
          <w:instrText xml:space="preserve"> PAGEREF _Toc108457079 \h </w:instrText>
        </w:r>
        <w:r>
          <w:rPr>
            <w:noProof/>
            <w:webHidden/>
          </w:rPr>
        </w:r>
        <w:r>
          <w:rPr>
            <w:noProof/>
            <w:webHidden/>
          </w:rPr>
          <w:fldChar w:fldCharType="separate"/>
        </w:r>
        <w:r>
          <w:rPr>
            <w:noProof/>
            <w:webHidden/>
          </w:rPr>
          <w:t>4</w:t>
        </w:r>
        <w:r>
          <w:rPr>
            <w:noProof/>
            <w:webHidden/>
          </w:rPr>
          <w:fldChar w:fldCharType="end"/>
        </w:r>
      </w:hyperlink>
    </w:p>
    <w:p w14:paraId="18E7449C" w14:textId="77777777" w:rsidR="00141DE0" w:rsidRDefault="00141DE0" w:rsidP="00141DE0">
      <w:pPr>
        <w:pStyle w:val="TOC1"/>
        <w:tabs>
          <w:tab w:val="right" w:leader="dot" w:pos="9350"/>
        </w:tabs>
        <w:rPr>
          <w:rFonts w:eastAsia="Times New Roman"/>
          <w:noProof/>
          <w:lang w:val="en-IN" w:eastAsia="en-IN"/>
        </w:rPr>
      </w:pPr>
      <w:hyperlink w:anchor="_Toc108457080" w:history="1">
        <w:r w:rsidRPr="00D17BF5">
          <w:rPr>
            <w:rStyle w:val="Hyperlink"/>
            <w:rFonts w:ascii="Times New Roman" w:hAnsi="Times New Roman"/>
            <w:noProof/>
            <w:lang w:val="en-GB"/>
          </w:rPr>
          <w:t>Assessment 1</w:t>
        </w:r>
        <w:r>
          <w:rPr>
            <w:noProof/>
            <w:webHidden/>
          </w:rPr>
          <w:tab/>
        </w:r>
        <w:r>
          <w:rPr>
            <w:noProof/>
            <w:webHidden/>
          </w:rPr>
          <w:fldChar w:fldCharType="begin"/>
        </w:r>
        <w:r>
          <w:rPr>
            <w:noProof/>
            <w:webHidden/>
          </w:rPr>
          <w:instrText xml:space="preserve"> PAGEREF _Toc108457080 \h </w:instrText>
        </w:r>
        <w:r>
          <w:rPr>
            <w:noProof/>
            <w:webHidden/>
          </w:rPr>
        </w:r>
        <w:r>
          <w:rPr>
            <w:noProof/>
            <w:webHidden/>
          </w:rPr>
          <w:fldChar w:fldCharType="separate"/>
        </w:r>
        <w:r>
          <w:rPr>
            <w:noProof/>
            <w:webHidden/>
          </w:rPr>
          <w:t>4</w:t>
        </w:r>
        <w:r>
          <w:rPr>
            <w:noProof/>
            <w:webHidden/>
          </w:rPr>
          <w:fldChar w:fldCharType="end"/>
        </w:r>
      </w:hyperlink>
    </w:p>
    <w:p w14:paraId="7B3FCD8A" w14:textId="77777777" w:rsidR="00141DE0" w:rsidRDefault="00141DE0" w:rsidP="00141DE0">
      <w:pPr>
        <w:pStyle w:val="TOC2"/>
        <w:tabs>
          <w:tab w:val="right" w:leader="dot" w:pos="9350"/>
        </w:tabs>
        <w:rPr>
          <w:rFonts w:eastAsia="Times New Roman"/>
          <w:noProof/>
          <w:lang w:val="en-IN" w:eastAsia="en-IN"/>
        </w:rPr>
      </w:pPr>
      <w:hyperlink w:anchor="_Toc108457081" w:history="1">
        <w:r w:rsidRPr="00D17BF5">
          <w:rPr>
            <w:rStyle w:val="Hyperlink"/>
            <w:rFonts w:ascii="Times New Roman" w:hAnsi="Times New Roman"/>
            <w:noProof/>
            <w:lang w:val="en-GB"/>
          </w:rPr>
          <w:t>Artefact Task 2</w:t>
        </w:r>
        <w:r>
          <w:rPr>
            <w:noProof/>
            <w:webHidden/>
          </w:rPr>
          <w:tab/>
        </w:r>
        <w:r>
          <w:rPr>
            <w:noProof/>
            <w:webHidden/>
          </w:rPr>
          <w:fldChar w:fldCharType="begin"/>
        </w:r>
        <w:r>
          <w:rPr>
            <w:noProof/>
            <w:webHidden/>
          </w:rPr>
          <w:instrText xml:space="preserve"> PAGEREF _Toc108457081 \h </w:instrText>
        </w:r>
        <w:r>
          <w:rPr>
            <w:noProof/>
            <w:webHidden/>
          </w:rPr>
        </w:r>
        <w:r>
          <w:rPr>
            <w:noProof/>
            <w:webHidden/>
          </w:rPr>
          <w:fldChar w:fldCharType="separate"/>
        </w:r>
        <w:r>
          <w:rPr>
            <w:noProof/>
            <w:webHidden/>
          </w:rPr>
          <w:t>4</w:t>
        </w:r>
        <w:r>
          <w:rPr>
            <w:noProof/>
            <w:webHidden/>
          </w:rPr>
          <w:fldChar w:fldCharType="end"/>
        </w:r>
      </w:hyperlink>
    </w:p>
    <w:p w14:paraId="59BD222A" w14:textId="77777777" w:rsidR="00141DE0" w:rsidRDefault="00141DE0" w:rsidP="00141DE0">
      <w:pPr>
        <w:pStyle w:val="TOC2"/>
        <w:tabs>
          <w:tab w:val="right" w:leader="dot" w:pos="9350"/>
        </w:tabs>
        <w:rPr>
          <w:rFonts w:eastAsia="Times New Roman"/>
          <w:noProof/>
          <w:lang w:val="en-IN" w:eastAsia="en-IN"/>
        </w:rPr>
      </w:pPr>
      <w:hyperlink w:anchor="_Toc108457082" w:history="1">
        <w:r w:rsidRPr="00D17BF5">
          <w:rPr>
            <w:rStyle w:val="Hyperlink"/>
            <w:rFonts w:ascii="Times New Roman" w:hAnsi="Times New Roman"/>
            <w:noProof/>
            <w:lang w:val="en-GB"/>
          </w:rPr>
          <w:t>Artefact Task 3</w:t>
        </w:r>
        <w:r>
          <w:rPr>
            <w:noProof/>
            <w:webHidden/>
          </w:rPr>
          <w:tab/>
        </w:r>
        <w:r>
          <w:rPr>
            <w:noProof/>
            <w:webHidden/>
          </w:rPr>
          <w:fldChar w:fldCharType="begin"/>
        </w:r>
        <w:r>
          <w:rPr>
            <w:noProof/>
            <w:webHidden/>
          </w:rPr>
          <w:instrText xml:space="preserve"> PAGEREF _Toc108457082 \h </w:instrText>
        </w:r>
        <w:r>
          <w:rPr>
            <w:noProof/>
            <w:webHidden/>
          </w:rPr>
        </w:r>
        <w:r>
          <w:rPr>
            <w:noProof/>
            <w:webHidden/>
          </w:rPr>
          <w:fldChar w:fldCharType="separate"/>
        </w:r>
        <w:r>
          <w:rPr>
            <w:noProof/>
            <w:webHidden/>
          </w:rPr>
          <w:t>7</w:t>
        </w:r>
        <w:r>
          <w:rPr>
            <w:noProof/>
            <w:webHidden/>
          </w:rPr>
          <w:fldChar w:fldCharType="end"/>
        </w:r>
      </w:hyperlink>
    </w:p>
    <w:p w14:paraId="47D488FD" w14:textId="77777777" w:rsidR="00141DE0" w:rsidRDefault="00141DE0" w:rsidP="00141DE0">
      <w:pPr>
        <w:pStyle w:val="TOC1"/>
        <w:tabs>
          <w:tab w:val="right" w:leader="dot" w:pos="9350"/>
        </w:tabs>
        <w:rPr>
          <w:rFonts w:eastAsia="Times New Roman"/>
          <w:noProof/>
          <w:lang w:val="en-IN" w:eastAsia="en-IN"/>
        </w:rPr>
      </w:pPr>
      <w:hyperlink w:anchor="_Toc108457083" w:history="1">
        <w:r w:rsidRPr="00D17BF5">
          <w:rPr>
            <w:rStyle w:val="Hyperlink"/>
            <w:rFonts w:ascii="Times New Roman" w:hAnsi="Times New Roman"/>
            <w:noProof/>
            <w:lang w:val="en-GB"/>
          </w:rPr>
          <w:t>CONCLUSION</w:t>
        </w:r>
        <w:r>
          <w:rPr>
            <w:noProof/>
            <w:webHidden/>
          </w:rPr>
          <w:tab/>
        </w:r>
        <w:r>
          <w:rPr>
            <w:noProof/>
            <w:webHidden/>
          </w:rPr>
          <w:fldChar w:fldCharType="begin"/>
        </w:r>
        <w:r>
          <w:rPr>
            <w:noProof/>
            <w:webHidden/>
          </w:rPr>
          <w:instrText xml:space="preserve"> PAGEREF _Toc108457083 \h </w:instrText>
        </w:r>
        <w:r>
          <w:rPr>
            <w:noProof/>
            <w:webHidden/>
          </w:rPr>
        </w:r>
        <w:r>
          <w:rPr>
            <w:noProof/>
            <w:webHidden/>
          </w:rPr>
          <w:fldChar w:fldCharType="separate"/>
        </w:r>
        <w:r>
          <w:rPr>
            <w:noProof/>
            <w:webHidden/>
          </w:rPr>
          <w:t>9</w:t>
        </w:r>
        <w:r>
          <w:rPr>
            <w:noProof/>
            <w:webHidden/>
          </w:rPr>
          <w:fldChar w:fldCharType="end"/>
        </w:r>
      </w:hyperlink>
    </w:p>
    <w:p w14:paraId="3F9822AF" w14:textId="661399A5" w:rsidR="00141DE0" w:rsidRDefault="00141DE0" w:rsidP="00141DE0">
      <w:pPr>
        <w:pStyle w:val="TOC1"/>
        <w:tabs>
          <w:tab w:val="right" w:leader="dot" w:pos="9350"/>
        </w:tabs>
        <w:rPr>
          <w:rFonts w:eastAsia="Times New Roman"/>
          <w:noProof/>
          <w:lang w:val="en-IN" w:eastAsia="en-IN"/>
        </w:rPr>
      </w:pPr>
      <w:hyperlink w:anchor="_Toc108457084" w:history="1">
        <w:r w:rsidR="009809E8">
          <w:rPr>
            <w:rStyle w:val="Hyperlink"/>
            <w:rFonts w:ascii="Times New Roman" w:hAnsi="Times New Roman"/>
            <w:noProof/>
            <w:lang w:val="en-GB"/>
          </w:rPr>
          <w:t>REFERENCES</w:t>
        </w:r>
        <w:r>
          <w:rPr>
            <w:noProof/>
            <w:webHidden/>
          </w:rPr>
          <w:tab/>
        </w:r>
        <w:r>
          <w:rPr>
            <w:noProof/>
            <w:webHidden/>
          </w:rPr>
          <w:fldChar w:fldCharType="begin"/>
        </w:r>
        <w:r>
          <w:rPr>
            <w:noProof/>
            <w:webHidden/>
          </w:rPr>
          <w:instrText xml:space="preserve"> PAGEREF _Toc108457084 \h </w:instrText>
        </w:r>
        <w:r>
          <w:rPr>
            <w:noProof/>
            <w:webHidden/>
          </w:rPr>
        </w:r>
        <w:r>
          <w:rPr>
            <w:noProof/>
            <w:webHidden/>
          </w:rPr>
          <w:fldChar w:fldCharType="separate"/>
        </w:r>
        <w:r>
          <w:rPr>
            <w:noProof/>
            <w:webHidden/>
          </w:rPr>
          <w:t>10</w:t>
        </w:r>
        <w:r>
          <w:rPr>
            <w:noProof/>
            <w:webHidden/>
          </w:rPr>
          <w:fldChar w:fldCharType="end"/>
        </w:r>
      </w:hyperlink>
    </w:p>
    <w:p w14:paraId="09BE6D1E" w14:textId="4A776612" w:rsidR="000F55FF" w:rsidRDefault="00141DE0" w:rsidP="00141DE0">
      <w:pPr>
        <w:ind w:left="720" w:firstLine="720"/>
        <w:rPr>
          <w:rFonts w:ascii="Times New Roman" w:hAnsi="Times New Roman"/>
          <w:bCs/>
          <w:sz w:val="24"/>
          <w:u w:val="single"/>
          <w:lang w:val="en-GB"/>
        </w:rPr>
      </w:pPr>
      <w:r w:rsidRPr="00484D64">
        <w:rPr>
          <w:rFonts w:ascii="Times New Roman" w:hAnsi="Times New Roman"/>
          <w:color w:val="000000"/>
          <w:sz w:val="24"/>
          <w:szCs w:val="24"/>
          <w:lang w:val="en-GB"/>
        </w:rPr>
        <w:fldChar w:fldCharType="end"/>
      </w:r>
    </w:p>
    <w:p w14:paraId="0D97D57D" w14:textId="0737AD7D" w:rsidR="000F55FF" w:rsidRDefault="000F55FF" w:rsidP="000F55FF">
      <w:pPr>
        <w:ind w:left="720" w:firstLine="720"/>
        <w:rPr>
          <w:bCs/>
        </w:rPr>
      </w:pPr>
    </w:p>
    <w:p w14:paraId="7E0745EF" w14:textId="7812E47F" w:rsidR="00141DE0" w:rsidRDefault="00141DE0" w:rsidP="000F55FF">
      <w:pPr>
        <w:ind w:left="720" w:firstLine="720"/>
        <w:rPr>
          <w:bCs/>
        </w:rPr>
      </w:pPr>
    </w:p>
    <w:p w14:paraId="07D4D3F3" w14:textId="0AD3D5D7" w:rsidR="00141DE0" w:rsidRDefault="00141DE0" w:rsidP="000F55FF">
      <w:pPr>
        <w:ind w:left="720" w:firstLine="720"/>
        <w:rPr>
          <w:bCs/>
        </w:rPr>
      </w:pPr>
    </w:p>
    <w:p w14:paraId="7BBF544C" w14:textId="7611D47A" w:rsidR="00141DE0" w:rsidRDefault="00141DE0" w:rsidP="000F55FF">
      <w:pPr>
        <w:ind w:left="720" w:firstLine="720"/>
        <w:rPr>
          <w:bCs/>
        </w:rPr>
      </w:pPr>
    </w:p>
    <w:p w14:paraId="251149AD" w14:textId="23444758" w:rsidR="00141DE0" w:rsidRDefault="00141DE0" w:rsidP="000F55FF">
      <w:pPr>
        <w:ind w:left="720" w:firstLine="720"/>
        <w:rPr>
          <w:bCs/>
        </w:rPr>
      </w:pPr>
    </w:p>
    <w:p w14:paraId="0D71B81D" w14:textId="5EB0EC67" w:rsidR="00141DE0" w:rsidRDefault="00141DE0" w:rsidP="000F55FF">
      <w:pPr>
        <w:ind w:left="720" w:firstLine="720"/>
        <w:rPr>
          <w:bCs/>
        </w:rPr>
      </w:pPr>
    </w:p>
    <w:p w14:paraId="446A0A47" w14:textId="33191DFC" w:rsidR="00141DE0" w:rsidRDefault="00141DE0" w:rsidP="000F55FF">
      <w:pPr>
        <w:ind w:left="720" w:firstLine="720"/>
        <w:rPr>
          <w:bCs/>
        </w:rPr>
      </w:pPr>
    </w:p>
    <w:p w14:paraId="65A01E5E" w14:textId="4AB9E379" w:rsidR="00141DE0" w:rsidRDefault="00141DE0" w:rsidP="000F55FF">
      <w:pPr>
        <w:ind w:left="720" w:firstLine="720"/>
        <w:rPr>
          <w:bCs/>
        </w:rPr>
      </w:pPr>
    </w:p>
    <w:p w14:paraId="5858854D" w14:textId="56FECDD6" w:rsidR="00141DE0" w:rsidRDefault="00141DE0" w:rsidP="000F55FF">
      <w:pPr>
        <w:ind w:left="720" w:firstLine="720"/>
        <w:rPr>
          <w:bCs/>
        </w:rPr>
      </w:pPr>
    </w:p>
    <w:p w14:paraId="082B760B" w14:textId="065C3BAC" w:rsidR="00141DE0" w:rsidRDefault="00141DE0" w:rsidP="000F55FF">
      <w:pPr>
        <w:ind w:left="720" w:firstLine="720"/>
        <w:rPr>
          <w:bCs/>
        </w:rPr>
      </w:pPr>
    </w:p>
    <w:p w14:paraId="1B69E764" w14:textId="48DE99C1" w:rsidR="00141DE0" w:rsidRDefault="00141DE0" w:rsidP="000F55FF">
      <w:pPr>
        <w:ind w:left="720" w:firstLine="720"/>
        <w:rPr>
          <w:bCs/>
        </w:rPr>
      </w:pPr>
    </w:p>
    <w:p w14:paraId="1EBD6452" w14:textId="62BE6425" w:rsidR="00141DE0" w:rsidRDefault="00141DE0" w:rsidP="000F55FF">
      <w:pPr>
        <w:ind w:left="720" w:firstLine="720"/>
        <w:rPr>
          <w:bCs/>
        </w:rPr>
      </w:pPr>
    </w:p>
    <w:p w14:paraId="3D14CEC9" w14:textId="624DCBB6" w:rsidR="00141DE0" w:rsidRDefault="00141DE0" w:rsidP="000F55FF">
      <w:pPr>
        <w:ind w:left="720" w:firstLine="720"/>
        <w:rPr>
          <w:bCs/>
        </w:rPr>
      </w:pPr>
    </w:p>
    <w:p w14:paraId="5D8CE506" w14:textId="013B0434" w:rsidR="00141DE0" w:rsidRDefault="00141DE0" w:rsidP="000F55FF">
      <w:pPr>
        <w:ind w:left="720" w:firstLine="720"/>
        <w:rPr>
          <w:bCs/>
        </w:rPr>
      </w:pPr>
    </w:p>
    <w:p w14:paraId="501CFD61" w14:textId="03315ED1" w:rsidR="00141DE0" w:rsidRDefault="00141DE0" w:rsidP="000F55FF">
      <w:pPr>
        <w:ind w:left="720" w:firstLine="720"/>
        <w:rPr>
          <w:bCs/>
        </w:rPr>
      </w:pPr>
    </w:p>
    <w:p w14:paraId="180F1813" w14:textId="161B4176" w:rsidR="00141DE0" w:rsidRDefault="00141DE0" w:rsidP="000F55FF">
      <w:pPr>
        <w:ind w:left="720" w:firstLine="720"/>
        <w:rPr>
          <w:bCs/>
        </w:rPr>
      </w:pPr>
    </w:p>
    <w:p w14:paraId="2EAB0AF5" w14:textId="72D03098" w:rsidR="00141DE0" w:rsidRDefault="00141DE0" w:rsidP="000F55FF">
      <w:pPr>
        <w:ind w:left="720" w:firstLine="720"/>
        <w:rPr>
          <w:bCs/>
        </w:rPr>
      </w:pPr>
    </w:p>
    <w:p w14:paraId="10906197" w14:textId="77777777" w:rsidR="00141DE0" w:rsidRPr="00141DE0" w:rsidRDefault="00141DE0" w:rsidP="00141DE0">
      <w:pPr>
        <w:keepNext/>
        <w:spacing w:after="0" w:line="360" w:lineRule="auto"/>
        <w:jc w:val="both"/>
        <w:outlineLvl w:val="0"/>
        <w:rPr>
          <w:rFonts w:ascii="Arial" w:eastAsia="Times New Roman" w:hAnsi="Arial" w:cs="Arial"/>
          <w:b/>
          <w:bCs/>
          <w:kern w:val="32"/>
          <w:sz w:val="28"/>
          <w:szCs w:val="28"/>
          <w:lang w:val="en-GB"/>
        </w:rPr>
      </w:pPr>
      <w:bookmarkStart w:id="1" w:name="_Toc108457079"/>
      <w:r w:rsidRPr="00141DE0">
        <w:rPr>
          <w:rFonts w:ascii="Arial" w:eastAsia="Times New Roman" w:hAnsi="Arial" w:cs="Arial"/>
          <w:b/>
          <w:bCs/>
          <w:kern w:val="32"/>
          <w:sz w:val="28"/>
          <w:szCs w:val="28"/>
          <w:lang w:val="en-GB"/>
        </w:rPr>
        <w:lastRenderedPageBreak/>
        <w:t>INTRODUCTION</w:t>
      </w:r>
      <w:bookmarkEnd w:id="1"/>
    </w:p>
    <w:p w14:paraId="0DFC8FC3" w14:textId="57EAEF8B" w:rsidR="00141DE0" w:rsidRDefault="00141DE0" w:rsidP="00141DE0">
      <w:pPr>
        <w:spacing w:after="0" w:line="360" w:lineRule="auto"/>
        <w:jc w:val="both"/>
        <w:rPr>
          <w:rFonts w:ascii="Arial" w:hAnsi="Arial" w:cs="Arial"/>
          <w:lang w:val="en-GB"/>
        </w:rPr>
      </w:pPr>
      <w:r w:rsidRPr="00141DE0">
        <w:rPr>
          <w:rFonts w:ascii="Arial" w:hAnsi="Arial" w:cs="Arial"/>
          <w:lang w:val="en-GB"/>
        </w:rPr>
        <w:t xml:space="preserve">Health care is one of the sectors, belonging to the business environment. The project comprises two different tasks. One is the creation of a blog. The project will also discuss the involvement of bloggers in the success of any idea. Another Artefact comprises the pitch presentation of an idea. </w:t>
      </w:r>
    </w:p>
    <w:p w14:paraId="7F1FA419" w14:textId="77777777" w:rsidR="002013FF" w:rsidRDefault="002013FF" w:rsidP="002013FF">
      <w:pPr>
        <w:spacing w:after="0" w:line="360" w:lineRule="auto"/>
        <w:jc w:val="both"/>
        <w:rPr>
          <w:rFonts w:ascii="Times New Roman" w:eastAsia="Times New Roman" w:hAnsi="Times New Roman"/>
          <w:b/>
          <w:iCs/>
          <w:sz w:val="24"/>
          <w:szCs w:val="24"/>
          <w:u w:val="single"/>
          <w:lang w:val="en-GB"/>
        </w:rPr>
      </w:pPr>
      <w:bookmarkStart w:id="2" w:name="_Toc108457081"/>
      <w:r w:rsidRPr="002013FF">
        <w:rPr>
          <w:rFonts w:ascii="Times New Roman" w:eastAsia="Times New Roman" w:hAnsi="Times New Roman"/>
          <w:b/>
          <w:iCs/>
          <w:sz w:val="24"/>
          <w:szCs w:val="24"/>
          <w:u w:val="single"/>
          <w:lang w:val="en-GB"/>
        </w:rPr>
        <w:t>Artefact Task 2</w:t>
      </w:r>
      <w:bookmarkEnd w:id="2"/>
    </w:p>
    <w:p w14:paraId="23232148" w14:textId="21C0B589" w:rsidR="002013FF" w:rsidRPr="00484D64" w:rsidRDefault="002013FF" w:rsidP="002013FF">
      <w:pPr>
        <w:spacing w:after="0" w:line="360" w:lineRule="auto"/>
        <w:jc w:val="both"/>
        <w:rPr>
          <w:rFonts w:ascii="Times New Roman" w:hAnsi="Times New Roman"/>
          <w:b/>
          <w:sz w:val="24"/>
          <w:szCs w:val="24"/>
          <w:lang w:val="en-GB"/>
        </w:rPr>
      </w:pPr>
      <w:r>
        <w:rPr>
          <w:rFonts w:ascii="Times New Roman" w:eastAsia="Times New Roman" w:hAnsi="Times New Roman"/>
          <w:b/>
          <w:iCs/>
          <w:sz w:val="24"/>
          <w:szCs w:val="24"/>
          <w:u w:val="single"/>
          <w:lang w:val="en-GB"/>
        </w:rPr>
        <w:t xml:space="preserve"> </w:t>
      </w:r>
      <w:r w:rsidRPr="00484D64">
        <w:rPr>
          <w:rFonts w:ascii="Times New Roman" w:hAnsi="Times New Roman"/>
          <w:b/>
          <w:sz w:val="24"/>
          <w:szCs w:val="24"/>
          <w:lang w:val="en-GB"/>
        </w:rPr>
        <w:t xml:space="preserve">Role of technology in health and social care </w:t>
      </w:r>
    </w:p>
    <w:p w14:paraId="20C18182" w14:textId="172C8395" w:rsidR="002013FF" w:rsidRPr="002013FF" w:rsidRDefault="002013FF" w:rsidP="002013FF">
      <w:pPr>
        <w:keepNext/>
        <w:spacing w:after="0" w:line="360" w:lineRule="auto"/>
        <w:jc w:val="both"/>
        <w:outlineLvl w:val="1"/>
        <w:rPr>
          <w:rFonts w:ascii="Times New Roman" w:eastAsia="Times New Roman" w:hAnsi="Times New Roman"/>
          <w:b/>
          <w:iCs/>
          <w:sz w:val="24"/>
          <w:szCs w:val="24"/>
          <w:u w:val="single"/>
          <w:lang w:val="en-GB"/>
        </w:rPr>
      </w:pPr>
      <w:r>
        <w:rPr>
          <w:rFonts w:ascii="Times New Roman" w:eastAsia="Times New Roman" w:hAnsi="Times New Roman"/>
          <w:b/>
          <w:iCs/>
          <w:noProof/>
          <w:sz w:val="24"/>
          <w:szCs w:val="24"/>
          <w:u w:val="single"/>
          <w:lang w:val="en-GB"/>
        </w:rPr>
        <w:drawing>
          <wp:inline distT="0" distB="0" distL="0" distR="0" wp14:anchorId="174C8693" wp14:editId="16F02E4A">
            <wp:extent cx="5942965" cy="294259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2965" cy="2942590"/>
                    </a:xfrm>
                    <a:prstGeom prst="rect">
                      <a:avLst/>
                    </a:prstGeom>
                    <a:noFill/>
                  </pic:spPr>
                </pic:pic>
              </a:graphicData>
            </a:graphic>
          </wp:inline>
        </w:drawing>
      </w:r>
    </w:p>
    <w:p w14:paraId="122ACF58" w14:textId="77777777" w:rsidR="002013FF" w:rsidRPr="00484D64" w:rsidRDefault="002013FF" w:rsidP="002013FF">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 xml:space="preserve">Health and social care </w:t>
      </w:r>
      <w:proofErr w:type="gramStart"/>
      <w:r w:rsidRPr="00484D64">
        <w:rPr>
          <w:rFonts w:ascii="Times New Roman" w:hAnsi="Times New Roman"/>
          <w:sz w:val="24"/>
          <w:szCs w:val="24"/>
          <w:lang w:val="en-GB"/>
        </w:rPr>
        <w:t>is</w:t>
      </w:r>
      <w:proofErr w:type="gramEnd"/>
      <w:r w:rsidRPr="00484D64">
        <w:rPr>
          <w:rFonts w:ascii="Times New Roman" w:hAnsi="Times New Roman"/>
          <w:sz w:val="24"/>
          <w:szCs w:val="24"/>
          <w:lang w:val="en-GB"/>
        </w:rPr>
        <w:t xml:space="preserve"> a significant industry or sector part of the business environment. Technology has completely changed the entire spectrum of the health and social care sector. Today all diseases and health-related problems are getting cured with the proper application of new and advanced technologies (</w:t>
      </w:r>
      <w:r w:rsidRPr="00484D64">
        <w:rPr>
          <w:rFonts w:ascii="Times New Roman" w:hAnsi="Times New Roman"/>
          <w:color w:val="222222"/>
          <w:sz w:val="24"/>
          <w:szCs w:val="24"/>
          <w:shd w:val="clear" w:color="auto" w:fill="FFFFFF"/>
          <w:lang w:val="en-GB"/>
        </w:rPr>
        <w:t>Lewis, 2022</w:t>
      </w:r>
      <w:r w:rsidRPr="00484D64">
        <w:rPr>
          <w:rFonts w:ascii="Times New Roman" w:hAnsi="Times New Roman"/>
          <w:sz w:val="24"/>
          <w:szCs w:val="24"/>
          <w:lang w:val="en-GB"/>
        </w:rPr>
        <w:t>). Today many technologies such as artificial intelligence, wearable technologies, mobile application, and website technologies are becoming a part of the health and social care industry. The role of technology is to create an idea to overcome different issues or problems associated with health and social care. The application of those ideas also involves the use of technology. For more information visit: https://www.pearson.com/uk/educators/fe-college-educators/btec-blog/2020/03/technology-in-health-and-social-care.html.</w:t>
      </w:r>
    </w:p>
    <w:p w14:paraId="6AF49EB4" w14:textId="77777777" w:rsidR="002013FF" w:rsidRDefault="002013FF" w:rsidP="00141DE0">
      <w:pPr>
        <w:spacing w:after="0" w:line="360" w:lineRule="auto"/>
        <w:jc w:val="both"/>
        <w:rPr>
          <w:rFonts w:ascii="Arial" w:hAnsi="Arial" w:cs="Arial"/>
          <w:lang w:val="en-GB"/>
        </w:rPr>
      </w:pPr>
    </w:p>
    <w:p w14:paraId="0EF4AB56" w14:textId="438A7706" w:rsidR="002013FF" w:rsidRDefault="002013FF" w:rsidP="00141DE0">
      <w:pPr>
        <w:spacing w:after="0" w:line="360" w:lineRule="auto"/>
        <w:jc w:val="both"/>
        <w:rPr>
          <w:rFonts w:ascii="Arial" w:hAnsi="Arial" w:cs="Arial"/>
          <w:lang w:val="en-GB"/>
        </w:rPr>
      </w:pPr>
    </w:p>
    <w:p w14:paraId="62E379C6" w14:textId="77777777" w:rsidR="002013FF" w:rsidRPr="00484D64" w:rsidRDefault="002013FF" w:rsidP="002013FF">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How idea is created</w:t>
      </w:r>
    </w:p>
    <w:p w14:paraId="320501C3" w14:textId="6B2E6C42" w:rsidR="002013FF" w:rsidRDefault="002013FF" w:rsidP="002013FF">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The idea is generated from the individual or personal interest in health and social care. Personal interest in technology and the health care industry is one of the main reasons behind the blog</w:t>
      </w:r>
    </w:p>
    <w:p w14:paraId="581825B8" w14:textId="77777777" w:rsidR="002013FF" w:rsidRPr="00484D64" w:rsidRDefault="002013FF" w:rsidP="002013FF">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lastRenderedPageBreak/>
        <w:t>idea. In today’s time, the technology carries great importance and significance in applying different techniques and promoting social awareness of health and social care (</w:t>
      </w:r>
      <w:r w:rsidRPr="00484D64">
        <w:rPr>
          <w:rFonts w:ascii="Times New Roman" w:hAnsi="Times New Roman"/>
          <w:color w:val="222222"/>
          <w:sz w:val="24"/>
          <w:szCs w:val="24"/>
          <w:shd w:val="clear" w:color="auto" w:fill="FFFFFF"/>
          <w:lang w:val="en-GB"/>
        </w:rPr>
        <w:t xml:space="preserve">Johnson </w:t>
      </w:r>
      <w:r w:rsidRPr="00484D64">
        <w:rPr>
          <w:rFonts w:ascii="Times New Roman" w:hAnsi="Times New Roman"/>
          <w:i/>
          <w:color w:val="222222"/>
          <w:sz w:val="24"/>
          <w:szCs w:val="24"/>
          <w:shd w:val="clear" w:color="auto" w:fill="FFFFFF"/>
          <w:lang w:val="en-GB"/>
        </w:rPr>
        <w:t>et al.,</w:t>
      </w:r>
      <w:r w:rsidRPr="00484D64">
        <w:rPr>
          <w:rFonts w:ascii="Times New Roman" w:hAnsi="Times New Roman"/>
          <w:color w:val="222222"/>
          <w:sz w:val="24"/>
          <w:szCs w:val="24"/>
          <w:shd w:val="clear" w:color="auto" w:fill="FFFFFF"/>
          <w:lang w:val="en-GB"/>
        </w:rPr>
        <w:t xml:space="preserve"> 2021</w:t>
      </w:r>
      <w:r w:rsidRPr="00484D64">
        <w:rPr>
          <w:rFonts w:ascii="Times New Roman" w:hAnsi="Times New Roman"/>
          <w:sz w:val="24"/>
          <w:szCs w:val="24"/>
          <w:lang w:val="en-GB"/>
        </w:rPr>
        <w:t xml:space="preserve">). Agencies and hospitals involved in the industry are using technology as a critical platform to spread awareness to people concerning certain diseases or other information. Recently covid 19 pandemic aroused at a global level. Agencies like World Health Organisation have used technology as a core medium to make aware and educate people about the pandemic. </w:t>
      </w:r>
    </w:p>
    <w:p w14:paraId="316BD7D7" w14:textId="77777777" w:rsidR="002013FF" w:rsidRPr="00484D64" w:rsidRDefault="002013FF" w:rsidP="002013FF">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Role of Bloggers in create an awareness towards the health and social care</w:t>
      </w:r>
    </w:p>
    <w:p w14:paraId="6EFC1756" w14:textId="11441E56" w:rsidR="002013FF" w:rsidRDefault="002013FF" w:rsidP="002013FF">
      <w:pPr>
        <w:spacing w:after="0" w:line="360" w:lineRule="auto"/>
        <w:jc w:val="both"/>
        <w:rPr>
          <w:rFonts w:ascii="Arial" w:hAnsi="Arial" w:cs="Arial"/>
          <w:lang w:val="en-GB"/>
        </w:rPr>
      </w:pPr>
      <w:r w:rsidRPr="00484D64">
        <w:rPr>
          <w:rFonts w:ascii="Times New Roman" w:hAnsi="Times New Roman"/>
          <w:sz w:val="24"/>
          <w:szCs w:val="24"/>
          <w:lang w:val="en-GB"/>
        </w:rPr>
        <w:t xml:space="preserve"> The application of the idea would also require other bloggers to participate in the execution of the respective idea. The other blogger will give valuable insight to address better reach of the entire idea. Every blogger carries their reach toward the topic and idea. Hence, the involvement of another blogger would maximize the reach for the entire topic idea. It will support creating a better engagement for the topic. In the business environment, the reach for the idea is essential. The idea's success can be determined by the proper application of the idea's reach. Hence, another blogger's involvement will create a strategic engagement toward the topic area (</w:t>
      </w:r>
      <w:r w:rsidRPr="00484D64">
        <w:rPr>
          <w:rFonts w:ascii="Times New Roman" w:hAnsi="Times New Roman"/>
          <w:color w:val="222222"/>
          <w:sz w:val="24"/>
          <w:szCs w:val="24"/>
          <w:shd w:val="clear" w:color="auto" w:fill="FFFFFF"/>
          <w:lang w:val="en-GB"/>
        </w:rPr>
        <w:t xml:space="preserve">Norman </w:t>
      </w:r>
      <w:r w:rsidRPr="00484D64">
        <w:rPr>
          <w:rFonts w:ascii="Times New Roman" w:hAnsi="Times New Roman"/>
          <w:i/>
          <w:color w:val="222222"/>
          <w:sz w:val="24"/>
          <w:szCs w:val="24"/>
          <w:shd w:val="clear" w:color="auto" w:fill="FFFFFF"/>
          <w:lang w:val="en-GB"/>
        </w:rPr>
        <w:t>et al.,</w:t>
      </w:r>
      <w:r w:rsidRPr="00484D64">
        <w:rPr>
          <w:rFonts w:ascii="Times New Roman" w:hAnsi="Times New Roman"/>
          <w:color w:val="222222"/>
          <w:sz w:val="24"/>
          <w:szCs w:val="24"/>
          <w:shd w:val="clear" w:color="auto" w:fill="FFFFFF"/>
          <w:lang w:val="en-GB"/>
        </w:rPr>
        <w:t xml:space="preserve"> 2021</w:t>
      </w:r>
      <w:r w:rsidRPr="00484D64">
        <w:rPr>
          <w:rFonts w:ascii="Times New Roman" w:hAnsi="Times New Roman"/>
          <w:sz w:val="24"/>
          <w:szCs w:val="24"/>
          <w:lang w:val="en-GB"/>
        </w:rPr>
        <w:t>). The health care sector is one of the most significant business environment industries that require a strong product portfolio and service quality that can cope with the need and requirements of the potential customers in the market. The idea will allow the customer and patient to cure the disease. Including other bloggers will undoubtedly allow us to gain the proper strategic engagement regarding the issue. The bloggers get a reach in terms of followers. In achieving success in the business, the customer's trust plays a vital role in the health care sector. It is required that the business gain the trust of its potential customers with the proper application of the promotion and marketing strategies. The involvement of the bloggers will allow and favour to channelize of the marketing and promotional practices concerning the selected business idea.</w:t>
      </w:r>
    </w:p>
    <w:p w14:paraId="2701CADB" w14:textId="77777777" w:rsidR="002013FF" w:rsidRPr="00484D64" w:rsidRDefault="002013FF" w:rsidP="002013FF">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Bloggers are the ones who post blogs to educate and spread awareness among the target audience. The involvement of the bloggers to create an awareness of the target audience concerning the topic will quickly reach out to the target audience. The blog is based on technology's current and future implications in the health and social care industry. Technology in today's time has a vital role and involvement in the growth and success of the health and social care sector (</w:t>
      </w:r>
      <w:r w:rsidRPr="00484D64">
        <w:rPr>
          <w:rFonts w:ascii="Times New Roman" w:hAnsi="Times New Roman"/>
          <w:color w:val="222222"/>
          <w:sz w:val="24"/>
          <w:szCs w:val="24"/>
          <w:shd w:val="clear" w:color="auto" w:fill="FFFFFF"/>
          <w:lang w:val="en-GB"/>
        </w:rPr>
        <w:t>Embarak, Ismail and Othman, 2021</w:t>
      </w:r>
      <w:r w:rsidRPr="00484D64">
        <w:rPr>
          <w:rFonts w:ascii="Times New Roman" w:hAnsi="Times New Roman"/>
          <w:sz w:val="24"/>
          <w:szCs w:val="24"/>
          <w:lang w:val="en-GB"/>
        </w:rPr>
        <w:t xml:space="preserve">). Professionals use the technology in all processes involving medication, cure process, controlling, monitoring, promotion, operation management, and all other areas. Including technology could support the sector to gain the best level of customer expectation and support. Bloggers carry a reach of thousands and, in some </w:t>
      </w:r>
      <w:r w:rsidRPr="00484D64">
        <w:rPr>
          <w:rFonts w:ascii="Times New Roman" w:hAnsi="Times New Roman"/>
          <w:sz w:val="24"/>
          <w:szCs w:val="24"/>
          <w:lang w:val="en-GB"/>
        </w:rPr>
        <w:lastRenderedPageBreak/>
        <w:t>cases, millions of people. Hence, the involvement of bloggers in promotions will allow the institutes to reach out to millions of people. It is the best practice to spread and create awareness about the disease. In recent times covid pandemic has aroused at a global level.</w:t>
      </w:r>
    </w:p>
    <w:p w14:paraId="0AD0090E" w14:textId="77777777" w:rsidR="002013FF" w:rsidRPr="00484D64" w:rsidRDefault="002013FF" w:rsidP="002013FF">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 xml:space="preserve">In such a situation, bloggers play an important role in spreading awareness among people. The bloggers will post about the products and services that will allow the business to engage regularly with the target or potential customers in the market. Hence, the idea is very productive by nature, allowing the business to gain the trust of all stakeholders in the market. The involvement of the bloggers is a very creative tactic regarding a promotion that is planning to use in this business. </w:t>
      </w:r>
      <w:proofErr w:type="gramStart"/>
      <w:r w:rsidRPr="00484D64">
        <w:rPr>
          <w:rFonts w:ascii="Times New Roman" w:hAnsi="Times New Roman"/>
          <w:sz w:val="24"/>
          <w:szCs w:val="24"/>
          <w:lang w:val="en-GB"/>
        </w:rPr>
        <w:t>In order to</w:t>
      </w:r>
      <w:proofErr w:type="gramEnd"/>
      <w:r w:rsidRPr="00484D64">
        <w:rPr>
          <w:rFonts w:ascii="Times New Roman" w:hAnsi="Times New Roman"/>
          <w:sz w:val="24"/>
          <w:szCs w:val="24"/>
          <w:lang w:val="en-GB"/>
        </w:rPr>
        <w:t xml:space="preserve"> encourage the blogger, it is essential to showcase or present the product with the proper projection of the product and service features (</w:t>
      </w:r>
      <w:r w:rsidRPr="00484D64">
        <w:rPr>
          <w:rFonts w:ascii="Times New Roman" w:hAnsi="Times New Roman"/>
          <w:color w:val="222222"/>
          <w:sz w:val="24"/>
          <w:szCs w:val="24"/>
          <w:shd w:val="clear" w:color="auto" w:fill="FFFFFF"/>
          <w:lang w:val="en-GB"/>
        </w:rPr>
        <w:t>Hustad and Olsen, 2021</w:t>
      </w:r>
      <w:r w:rsidRPr="00484D64">
        <w:rPr>
          <w:rFonts w:ascii="Times New Roman" w:hAnsi="Times New Roman"/>
          <w:sz w:val="24"/>
          <w:szCs w:val="24"/>
          <w:lang w:val="en-GB"/>
        </w:rPr>
        <w:t>). It will allow the business to gain the trust of the blogger. In the blogging market, trust plays an important role. The blogger requires such product, service, or idea they can trust. Hence, proper research will be needed concerning the effectiveness of the product and its use. Once the communication is conducted with the proper research and records, it will become easier to convince the blogger to do brand promotions. The bloggers are all concerned about the authenticity of the product and its effectiveness. Hence, by communicating the idea, bloggers can convince others to do brand promotions on their platforms and mediums. The practice was found to be very effective. The blog is entirely based on the new technologies and their contribution to the health and social care sector.</w:t>
      </w:r>
    </w:p>
    <w:p w14:paraId="3E6A4441" w14:textId="77777777" w:rsidR="00FD7CDD" w:rsidRPr="00FD7CDD" w:rsidRDefault="002013FF" w:rsidP="00FD7CDD">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The involvement of the bloggers is also considered in the project to achieve success in the health and social care industry. Today, the mode of promotion has changed immensely. The inclusion of bloggers in today's time to promote other health and social care areas has become crucial. The entire blog has discussed the role of technology in the success and growth of the health and social care sector. Also, the blog has discussed in detail the contributions bloggers make to the success of the health care sector. Bloggers' contribution concerning promotions of the different areas of the health and social care sector has also been considered a part of the discussion in the</w:t>
      </w:r>
      <w:r w:rsidR="00FD7CDD">
        <w:rPr>
          <w:rFonts w:ascii="Times New Roman" w:hAnsi="Times New Roman"/>
          <w:sz w:val="24"/>
          <w:szCs w:val="24"/>
          <w:lang w:val="en-GB"/>
        </w:rPr>
        <w:t xml:space="preserve"> </w:t>
      </w:r>
      <w:r w:rsidR="00FD7CDD" w:rsidRPr="00FD7CDD">
        <w:rPr>
          <w:rFonts w:ascii="Times New Roman" w:hAnsi="Times New Roman"/>
          <w:sz w:val="24"/>
          <w:szCs w:val="24"/>
          <w:lang w:val="en-GB"/>
        </w:rPr>
        <w:t>entire blog. The blog's focus is to talk about the new developments made in the health and social care industry.</w:t>
      </w:r>
    </w:p>
    <w:p w14:paraId="0DC947A2" w14:textId="77777777" w:rsidR="00FD7CDD" w:rsidRPr="00FD7CDD" w:rsidRDefault="00FD7CDD" w:rsidP="00FD7CDD">
      <w:pPr>
        <w:keepNext/>
        <w:spacing w:after="0" w:line="360" w:lineRule="auto"/>
        <w:jc w:val="both"/>
        <w:outlineLvl w:val="1"/>
        <w:rPr>
          <w:rFonts w:ascii="Times New Roman" w:eastAsia="Times New Roman" w:hAnsi="Times New Roman"/>
          <w:b/>
          <w:iCs/>
          <w:sz w:val="24"/>
          <w:szCs w:val="24"/>
          <w:u w:val="single"/>
          <w:lang w:val="en-GB"/>
        </w:rPr>
      </w:pPr>
      <w:r w:rsidRPr="00FD7CDD">
        <w:rPr>
          <w:rFonts w:ascii="Times New Roman" w:eastAsia="Times New Roman" w:hAnsi="Times New Roman"/>
          <w:b/>
          <w:iCs/>
          <w:sz w:val="24"/>
          <w:szCs w:val="24"/>
          <w:u w:val="single"/>
          <w:lang w:val="en-GB"/>
        </w:rPr>
        <w:t>Artefact Task 3</w:t>
      </w:r>
    </w:p>
    <w:p w14:paraId="083E2B87" w14:textId="77777777" w:rsidR="00FD7CDD" w:rsidRPr="00484D64" w:rsidRDefault="00FD7CDD" w:rsidP="00FD7CDD">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Vision</w:t>
      </w:r>
    </w:p>
    <w:p w14:paraId="54188799" w14:textId="77777777" w:rsidR="00FD7CDD" w:rsidRPr="00484D64" w:rsidRDefault="00FD7CDD" w:rsidP="00FD7CDD">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w:t>
      </w:r>
      <w:proofErr w:type="spellStart"/>
      <w:r w:rsidRPr="00484D64">
        <w:rPr>
          <w:rFonts w:ascii="Times New Roman" w:hAnsi="Times New Roman"/>
          <w:sz w:val="24"/>
          <w:szCs w:val="24"/>
          <w:lang w:val="en-GB"/>
        </w:rPr>
        <w:t>Homiecare</w:t>
      </w:r>
      <w:proofErr w:type="spellEnd"/>
      <w:r w:rsidRPr="00484D64">
        <w:rPr>
          <w:rFonts w:ascii="Times New Roman" w:hAnsi="Times New Roman"/>
          <w:sz w:val="24"/>
          <w:szCs w:val="24"/>
          <w:lang w:val="en-GB"/>
        </w:rPr>
        <w:t xml:space="preserve">” is an idea that will allow the user to find the disease based on the symptoms detected and find the right solution to cure the problem. The new project will create a potential impact on people’s life. The focus is to provide medical facilities to people even on mobile phones. It is a mobile phone application that can easily be installed on Play store or App store. </w:t>
      </w:r>
      <w:r w:rsidRPr="00484D64">
        <w:rPr>
          <w:rFonts w:ascii="Times New Roman" w:hAnsi="Times New Roman"/>
          <w:sz w:val="24"/>
          <w:szCs w:val="24"/>
          <w:lang w:val="en-GB"/>
        </w:rPr>
        <w:lastRenderedPageBreak/>
        <w:t>The vision is to make medical facilities convenient and feasible. The idea will add value to the life of the people by getting medical facilities and services even on mobile phones.</w:t>
      </w:r>
    </w:p>
    <w:p w14:paraId="4C16E334" w14:textId="77777777" w:rsidR="00FD7CDD" w:rsidRPr="00484D64" w:rsidRDefault="00FD7CDD" w:rsidP="00FD7CDD">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The problem</w:t>
      </w:r>
    </w:p>
    <w:p w14:paraId="25172DF0" w14:textId="77777777" w:rsidR="00FD7CDD" w:rsidRPr="00484D64" w:rsidRDefault="00FD7CDD" w:rsidP="00FD7CDD">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The idea will address the fundamental problem of finding a good doctor and identify whether the patients' treatment is beneficial. Today many issues are identified in society because patients do not get the right doctor at a given time. The idea will ultimately address the real issue patient is going through. Many people also come across a fraud (</w:t>
      </w:r>
      <w:r w:rsidRPr="00484D64">
        <w:rPr>
          <w:rFonts w:ascii="Times New Roman" w:hAnsi="Times New Roman"/>
          <w:color w:val="222222"/>
          <w:sz w:val="24"/>
          <w:szCs w:val="24"/>
          <w:shd w:val="clear" w:color="auto" w:fill="FFFFFF"/>
          <w:lang w:val="en-GB"/>
        </w:rPr>
        <w:t xml:space="preserve">Omberg </w:t>
      </w:r>
      <w:r w:rsidRPr="00484D64">
        <w:rPr>
          <w:rFonts w:ascii="Times New Roman" w:hAnsi="Times New Roman"/>
          <w:i/>
          <w:color w:val="222222"/>
          <w:sz w:val="24"/>
          <w:szCs w:val="24"/>
          <w:shd w:val="clear" w:color="auto" w:fill="FFFFFF"/>
          <w:lang w:val="en-GB"/>
        </w:rPr>
        <w:t>et al.,</w:t>
      </w:r>
      <w:r w:rsidRPr="00484D64">
        <w:rPr>
          <w:rFonts w:ascii="Times New Roman" w:hAnsi="Times New Roman"/>
          <w:color w:val="222222"/>
          <w:sz w:val="24"/>
          <w:szCs w:val="24"/>
          <w:shd w:val="clear" w:color="auto" w:fill="FFFFFF"/>
          <w:lang w:val="en-GB"/>
        </w:rPr>
        <w:t xml:space="preserve"> 2022</w:t>
      </w:r>
      <w:r w:rsidRPr="00484D64">
        <w:rPr>
          <w:rFonts w:ascii="Times New Roman" w:hAnsi="Times New Roman"/>
          <w:sz w:val="24"/>
          <w:szCs w:val="24"/>
          <w:lang w:val="en-GB"/>
        </w:rPr>
        <w:t xml:space="preserve">). The idea will completely take care of all the issues and problems people are addressing in today's time. The mobile application is designed to take care of the real problem of the people. </w:t>
      </w:r>
    </w:p>
    <w:p w14:paraId="054A272F" w14:textId="77777777" w:rsidR="00FD7CDD" w:rsidRPr="00484D64" w:rsidRDefault="00FD7CDD" w:rsidP="00FD7CDD">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Target market and opportunity</w:t>
      </w:r>
    </w:p>
    <w:p w14:paraId="08CDE522" w14:textId="31F45333" w:rsidR="00FD7CDD" w:rsidRPr="00484D64" w:rsidRDefault="00FD7CDD" w:rsidP="00FD7CDD">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The application and the idea will cover all the people. The health care sector is a crucial business environment widely accessible to everyone. The mobile application will target people belonging to the age group of 15 to 50 years. The number of mobile phone users keeps increasing, which will further improve the application's reach. The idea contains a Great opportunity because today, plenty of application is available in the market. Every application is focused on one specific issue (</w:t>
      </w:r>
      <w:r w:rsidRPr="00484D64">
        <w:rPr>
          <w:rFonts w:ascii="Times New Roman" w:hAnsi="Times New Roman"/>
          <w:color w:val="222222"/>
          <w:sz w:val="24"/>
          <w:szCs w:val="24"/>
          <w:shd w:val="clear" w:color="auto" w:fill="FFFFFF"/>
          <w:lang w:val="en-GB"/>
        </w:rPr>
        <w:t>Hyttinen and Viik, 2021</w:t>
      </w:r>
      <w:r w:rsidRPr="00484D64">
        <w:rPr>
          <w:rFonts w:ascii="Times New Roman" w:hAnsi="Times New Roman"/>
          <w:sz w:val="24"/>
          <w:szCs w:val="24"/>
          <w:lang w:val="en-GB"/>
        </w:rPr>
        <w:t xml:space="preserve">). The current idea will take care of all kinds of medical needs and requirements of the people. The people do not look forward to any other option </w:t>
      </w:r>
      <w:r w:rsidR="009809E8" w:rsidRPr="00484D64">
        <w:rPr>
          <w:rFonts w:ascii="Times New Roman" w:hAnsi="Times New Roman"/>
          <w:sz w:val="24"/>
          <w:szCs w:val="24"/>
          <w:lang w:val="en-GB"/>
        </w:rPr>
        <w:t>to</w:t>
      </w:r>
      <w:r w:rsidRPr="00484D64">
        <w:rPr>
          <w:rFonts w:ascii="Times New Roman" w:hAnsi="Times New Roman"/>
          <w:sz w:val="24"/>
          <w:szCs w:val="24"/>
          <w:lang w:val="en-GB"/>
        </w:rPr>
        <w:t xml:space="preserve"> find the solution to their problems. </w:t>
      </w:r>
    </w:p>
    <w:p w14:paraId="5DDBFF86" w14:textId="77777777" w:rsidR="00FD7CDD" w:rsidRPr="00484D64" w:rsidRDefault="00FD7CDD" w:rsidP="00FD7CDD">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The solution</w:t>
      </w:r>
    </w:p>
    <w:p w14:paraId="6F8C8EF5" w14:textId="76558372" w:rsidR="002013FF" w:rsidRDefault="00FD7CDD" w:rsidP="00FD7CDD">
      <w:pPr>
        <w:spacing w:after="0" w:line="360" w:lineRule="auto"/>
        <w:jc w:val="both"/>
        <w:rPr>
          <w:rFonts w:ascii="Arial" w:hAnsi="Arial" w:cs="Arial"/>
          <w:lang w:val="en-GB"/>
        </w:rPr>
      </w:pPr>
      <w:r w:rsidRPr="00484D64">
        <w:rPr>
          <w:rFonts w:ascii="Times New Roman" w:hAnsi="Times New Roman"/>
          <w:sz w:val="24"/>
          <w:szCs w:val="24"/>
          <w:lang w:val="en-GB"/>
        </w:rPr>
        <w:t>The idea will address all kinds of issues people face to cure diseases. The application will take care of people's problems concerning finding a good doctor, free home delivery of medicines, and consultancy-related issues. The application is one specific solution for all kinds of issues of</w:t>
      </w:r>
      <w:r>
        <w:rPr>
          <w:rFonts w:ascii="Times New Roman" w:hAnsi="Times New Roman"/>
          <w:sz w:val="24"/>
          <w:szCs w:val="24"/>
          <w:lang w:val="en-GB"/>
        </w:rPr>
        <w:t xml:space="preserve"> </w:t>
      </w:r>
    </w:p>
    <w:p w14:paraId="270FF824" w14:textId="2AAF4A08" w:rsidR="002013FF" w:rsidRDefault="002013FF" w:rsidP="00141DE0">
      <w:pPr>
        <w:spacing w:after="0" w:line="360" w:lineRule="auto"/>
        <w:jc w:val="both"/>
        <w:rPr>
          <w:rFonts w:ascii="Arial" w:hAnsi="Arial" w:cs="Arial"/>
          <w:lang w:val="en-GB"/>
        </w:rPr>
      </w:pPr>
    </w:p>
    <w:p w14:paraId="28E80EA7" w14:textId="77777777" w:rsidR="00FD7CDD" w:rsidRPr="00484D64" w:rsidRDefault="00FD7CDD" w:rsidP="00FD7CDD">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Vision</w:t>
      </w:r>
    </w:p>
    <w:p w14:paraId="6986D948" w14:textId="6398060C" w:rsidR="00FD7CDD" w:rsidRPr="00484D64" w:rsidRDefault="00FD7CDD" w:rsidP="00FD7CDD">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w:t>
      </w:r>
      <w:r w:rsidR="009809E8">
        <w:rPr>
          <w:rFonts w:ascii="Times New Roman" w:hAnsi="Times New Roman"/>
          <w:sz w:val="24"/>
          <w:szCs w:val="24"/>
          <w:lang w:val="en-GB"/>
        </w:rPr>
        <w:t>Homecare</w:t>
      </w:r>
      <w:r w:rsidRPr="00484D64">
        <w:rPr>
          <w:rFonts w:ascii="Times New Roman" w:hAnsi="Times New Roman"/>
          <w:sz w:val="24"/>
          <w:szCs w:val="24"/>
          <w:lang w:val="en-GB"/>
        </w:rPr>
        <w:t xml:space="preserve">” is an idea that will allow the user to find the disease based on the symptoms detected and find the right solution to cure the problem. The new project will create a potential impact on people’s life. The focus is to provide medical facilities to people even on mobile phones. It is a mobile phone application that can easily be installed on </w:t>
      </w:r>
      <w:r w:rsidR="009809E8">
        <w:rPr>
          <w:rFonts w:ascii="Times New Roman" w:hAnsi="Times New Roman"/>
          <w:sz w:val="24"/>
          <w:szCs w:val="24"/>
          <w:lang w:val="en-GB"/>
        </w:rPr>
        <w:t xml:space="preserve">the </w:t>
      </w:r>
      <w:r w:rsidRPr="00484D64">
        <w:rPr>
          <w:rFonts w:ascii="Times New Roman" w:hAnsi="Times New Roman"/>
          <w:sz w:val="24"/>
          <w:szCs w:val="24"/>
          <w:lang w:val="en-GB"/>
        </w:rPr>
        <w:t>Play store or App store. The vision is to make medical facilities convenient and feasible. The idea will add value to the life of the people by getting medical facilities and services even on mobile phones.</w:t>
      </w:r>
    </w:p>
    <w:p w14:paraId="754A9D55" w14:textId="77777777" w:rsidR="00FD7CDD" w:rsidRPr="00484D64" w:rsidRDefault="00FD7CDD" w:rsidP="00FD7CDD">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The problem</w:t>
      </w:r>
    </w:p>
    <w:p w14:paraId="4A82C196" w14:textId="762B1CBB" w:rsidR="00FD7CDD" w:rsidRPr="00484D64" w:rsidRDefault="00FD7CDD" w:rsidP="00FD7CDD">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 xml:space="preserve">The idea will address the fundamental problem of finding a good doctor and identify whether the </w:t>
      </w:r>
      <w:r w:rsidR="009809E8">
        <w:rPr>
          <w:rFonts w:ascii="Times New Roman" w:hAnsi="Times New Roman"/>
          <w:sz w:val="24"/>
          <w:szCs w:val="24"/>
          <w:lang w:val="en-GB"/>
        </w:rPr>
        <w:t>patient’s</w:t>
      </w:r>
      <w:r w:rsidRPr="00484D64">
        <w:rPr>
          <w:rFonts w:ascii="Times New Roman" w:hAnsi="Times New Roman"/>
          <w:sz w:val="24"/>
          <w:szCs w:val="24"/>
          <w:lang w:val="en-GB"/>
        </w:rPr>
        <w:t xml:space="preserve"> treatment is beneficial. Today many issues are identified in society because </w:t>
      </w:r>
      <w:r w:rsidRPr="00484D64">
        <w:rPr>
          <w:rFonts w:ascii="Times New Roman" w:hAnsi="Times New Roman"/>
          <w:sz w:val="24"/>
          <w:szCs w:val="24"/>
          <w:lang w:val="en-GB"/>
        </w:rPr>
        <w:lastRenderedPageBreak/>
        <w:t>patients do not get the right doctor at a given time. The idea will ultimately address the real issue patient is going through. Many people also come across fraud (</w:t>
      </w:r>
      <w:r w:rsidRPr="00484D64">
        <w:rPr>
          <w:rFonts w:ascii="Times New Roman" w:hAnsi="Times New Roman"/>
          <w:color w:val="222222"/>
          <w:sz w:val="24"/>
          <w:szCs w:val="24"/>
          <w:shd w:val="clear" w:color="auto" w:fill="FFFFFF"/>
          <w:lang w:val="en-GB"/>
        </w:rPr>
        <w:t xml:space="preserve">Omberg </w:t>
      </w:r>
      <w:r w:rsidRPr="00484D64">
        <w:rPr>
          <w:rFonts w:ascii="Times New Roman" w:hAnsi="Times New Roman"/>
          <w:i/>
          <w:color w:val="222222"/>
          <w:sz w:val="24"/>
          <w:szCs w:val="24"/>
          <w:shd w:val="clear" w:color="auto" w:fill="FFFFFF"/>
          <w:lang w:val="en-GB"/>
        </w:rPr>
        <w:t>et al.,</w:t>
      </w:r>
      <w:r w:rsidRPr="00484D64">
        <w:rPr>
          <w:rFonts w:ascii="Times New Roman" w:hAnsi="Times New Roman"/>
          <w:color w:val="222222"/>
          <w:sz w:val="24"/>
          <w:szCs w:val="24"/>
          <w:shd w:val="clear" w:color="auto" w:fill="FFFFFF"/>
          <w:lang w:val="en-GB"/>
        </w:rPr>
        <w:t xml:space="preserve"> 2022</w:t>
      </w:r>
      <w:r w:rsidRPr="00484D64">
        <w:rPr>
          <w:rFonts w:ascii="Times New Roman" w:hAnsi="Times New Roman"/>
          <w:sz w:val="24"/>
          <w:szCs w:val="24"/>
          <w:lang w:val="en-GB"/>
        </w:rPr>
        <w:t xml:space="preserve">). The idea will completely take care of all the issues and problems people are addressing in today's time. The mobile application is designed to take care of the real problem of the people. </w:t>
      </w:r>
    </w:p>
    <w:p w14:paraId="15496D23" w14:textId="77777777" w:rsidR="00FD7CDD" w:rsidRPr="00484D64" w:rsidRDefault="00FD7CDD" w:rsidP="00FD7CDD">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Target market and opportunity</w:t>
      </w:r>
    </w:p>
    <w:p w14:paraId="3CECA2CB" w14:textId="104DEFDC" w:rsidR="00FD7CDD" w:rsidRPr="00484D64" w:rsidRDefault="00FD7CDD" w:rsidP="00FD7CDD">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 xml:space="preserve">The application and the idea will cover all the people. The </w:t>
      </w:r>
      <w:r w:rsidR="009809E8">
        <w:rPr>
          <w:rFonts w:ascii="Times New Roman" w:hAnsi="Times New Roman"/>
          <w:sz w:val="24"/>
          <w:szCs w:val="24"/>
          <w:lang w:val="en-GB"/>
        </w:rPr>
        <w:t>healthcare</w:t>
      </w:r>
      <w:r w:rsidRPr="00484D64">
        <w:rPr>
          <w:rFonts w:ascii="Times New Roman" w:hAnsi="Times New Roman"/>
          <w:sz w:val="24"/>
          <w:szCs w:val="24"/>
          <w:lang w:val="en-GB"/>
        </w:rPr>
        <w:t xml:space="preserve"> sector is a crucial business environment widely accessible to everyone. The mobile application will target people belonging to the age group of 15 to 50 years. The number of mobile phone users keeps increasing, which will further improve the application's reach. The idea contains a Great opportunity because today, plenty of application is available in the market. Every application is focused on one specific issue (</w:t>
      </w:r>
      <w:r w:rsidRPr="00484D64">
        <w:rPr>
          <w:rFonts w:ascii="Times New Roman" w:hAnsi="Times New Roman"/>
          <w:color w:val="222222"/>
          <w:sz w:val="24"/>
          <w:szCs w:val="24"/>
          <w:shd w:val="clear" w:color="auto" w:fill="FFFFFF"/>
          <w:lang w:val="en-GB"/>
        </w:rPr>
        <w:t>Hyttinen and Viik, 2021</w:t>
      </w:r>
      <w:r w:rsidRPr="00484D64">
        <w:rPr>
          <w:rFonts w:ascii="Times New Roman" w:hAnsi="Times New Roman"/>
          <w:sz w:val="24"/>
          <w:szCs w:val="24"/>
          <w:lang w:val="en-GB"/>
        </w:rPr>
        <w:t xml:space="preserve">). The current idea will take care of all kinds of medical needs and requirements of the people. The people do not look forward to any other option </w:t>
      </w:r>
      <w:r w:rsidR="009809E8" w:rsidRPr="00484D64">
        <w:rPr>
          <w:rFonts w:ascii="Times New Roman" w:hAnsi="Times New Roman"/>
          <w:sz w:val="24"/>
          <w:szCs w:val="24"/>
          <w:lang w:val="en-GB"/>
        </w:rPr>
        <w:t>to</w:t>
      </w:r>
      <w:r w:rsidRPr="00484D64">
        <w:rPr>
          <w:rFonts w:ascii="Times New Roman" w:hAnsi="Times New Roman"/>
          <w:sz w:val="24"/>
          <w:szCs w:val="24"/>
          <w:lang w:val="en-GB"/>
        </w:rPr>
        <w:t xml:space="preserve"> find the solution to their problems. </w:t>
      </w:r>
    </w:p>
    <w:p w14:paraId="5D2E1FBC" w14:textId="77777777" w:rsidR="00FD7CDD" w:rsidRPr="00484D64" w:rsidRDefault="00FD7CDD" w:rsidP="00FD7CDD">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The solution</w:t>
      </w:r>
    </w:p>
    <w:p w14:paraId="4D844EE8" w14:textId="6BCF88AB" w:rsidR="00FD7CDD" w:rsidRPr="00484D64" w:rsidRDefault="00FD7CDD" w:rsidP="00FD7CDD">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The idea will address all kinds of issues people face to cure diseases. The application will take care of people's problems concerning finding a good doctor, free home delivery of medicines, and consultancy-related issues. The application is one specific solution for all kinds of issues of the people. It is a complete platform to overcome all kinds of issues people face concerning curing their issues and medical problems.</w:t>
      </w:r>
    </w:p>
    <w:p w14:paraId="67D3EB6D" w14:textId="77777777" w:rsidR="00FD7CDD" w:rsidRPr="00484D64" w:rsidRDefault="00FD7CDD" w:rsidP="00FD7CDD">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Revenue Model</w:t>
      </w:r>
    </w:p>
    <w:p w14:paraId="47FBA9EF" w14:textId="5F4660B5" w:rsidR="00FD7CDD" w:rsidRPr="00484D64" w:rsidRDefault="00FD7CDD" w:rsidP="00FD7CDD">
      <w:pPr>
        <w:spacing w:after="0" w:line="360" w:lineRule="auto"/>
        <w:jc w:val="both"/>
        <w:rPr>
          <w:rFonts w:ascii="Times New Roman" w:hAnsi="Times New Roman"/>
          <w:sz w:val="24"/>
          <w:szCs w:val="24"/>
          <w:lang w:val="en-GB"/>
        </w:rPr>
      </w:pPr>
      <w:r w:rsidRPr="00484D64">
        <w:rPr>
          <w:rFonts w:ascii="Times New Roman" w:hAnsi="Times New Roman"/>
          <w:sz w:val="24"/>
          <w:szCs w:val="24"/>
          <w:lang w:val="en-GB"/>
        </w:rPr>
        <w:t>The business will offer an annual subscription that will be the very minimum amount. Also, the doctors offering the consultancy will pay the organization a share of their fees. The revenue model will also involve the share from the tablet manufacturing companies from selling tablets through the mobile application (</w:t>
      </w:r>
      <w:r w:rsidRPr="00484D64">
        <w:rPr>
          <w:rFonts w:ascii="Times New Roman" w:hAnsi="Times New Roman"/>
          <w:color w:val="222222"/>
          <w:sz w:val="24"/>
          <w:szCs w:val="24"/>
          <w:shd w:val="clear" w:color="auto" w:fill="FFFFFF"/>
          <w:lang w:val="en-GB"/>
        </w:rPr>
        <w:t xml:space="preserve">Hafer </w:t>
      </w:r>
      <w:r w:rsidRPr="00484D64">
        <w:rPr>
          <w:rFonts w:ascii="Times New Roman" w:hAnsi="Times New Roman"/>
          <w:i/>
          <w:color w:val="222222"/>
          <w:sz w:val="24"/>
          <w:szCs w:val="24"/>
          <w:shd w:val="clear" w:color="auto" w:fill="FFFFFF"/>
          <w:lang w:val="en-GB"/>
        </w:rPr>
        <w:t>et al.,</w:t>
      </w:r>
      <w:r w:rsidRPr="00484D64">
        <w:rPr>
          <w:rFonts w:ascii="Times New Roman" w:hAnsi="Times New Roman"/>
          <w:color w:val="222222"/>
          <w:sz w:val="24"/>
          <w:szCs w:val="24"/>
          <w:shd w:val="clear" w:color="auto" w:fill="FFFFFF"/>
          <w:lang w:val="en-GB"/>
        </w:rPr>
        <w:t xml:space="preserve"> 2021</w:t>
      </w:r>
      <w:r w:rsidRPr="00484D64">
        <w:rPr>
          <w:rFonts w:ascii="Times New Roman" w:hAnsi="Times New Roman"/>
          <w:sz w:val="24"/>
          <w:szCs w:val="24"/>
          <w:lang w:val="en-GB"/>
        </w:rPr>
        <w:t xml:space="preserve">). Hence, the revenue model is well-diversified </w:t>
      </w:r>
      <w:r w:rsidR="009809E8">
        <w:rPr>
          <w:rFonts w:ascii="Times New Roman" w:hAnsi="Times New Roman"/>
          <w:sz w:val="24"/>
          <w:szCs w:val="24"/>
          <w:lang w:val="en-GB"/>
        </w:rPr>
        <w:t>which</w:t>
      </w:r>
      <w:r w:rsidRPr="00484D64">
        <w:rPr>
          <w:rFonts w:ascii="Times New Roman" w:hAnsi="Times New Roman"/>
          <w:sz w:val="24"/>
          <w:szCs w:val="24"/>
          <w:lang w:val="en-GB"/>
        </w:rPr>
        <w:t xml:space="preserve"> creates a very different space for the organization.</w:t>
      </w:r>
    </w:p>
    <w:p w14:paraId="1CB320E6" w14:textId="77777777" w:rsidR="00FD7CDD" w:rsidRPr="00484D64" w:rsidRDefault="00FD7CDD" w:rsidP="00FD7CDD">
      <w:pPr>
        <w:spacing w:after="0" w:line="360" w:lineRule="auto"/>
        <w:jc w:val="both"/>
        <w:rPr>
          <w:rFonts w:ascii="Times New Roman" w:hAnsi="Times New Roman"/>
          <w:b/>
          <w:sz w:val="24"/>
          <w:szCs w:val="24"/>
          <w:lang w:val="en-GB"/>
        </w:rPr>
      </w:pPr>
      <w:r w:rsidRPr="00484D64">
        <w:rPr>
          <w:rFonts w:ascii="Times New Roman" w:hAnsi="Times New Roman"/>
          <w:b/>
          <w:sz w:val="24"/>
          <w:szCs w:val="24"/>
          <w:lang w:val="en-GB"/>
        </w:rPr>
        <w:t>Marketing</w:t>
      </w:r>
    </w:p>
    <w:p w14:paraId="21B7DD4A" w14:textId="29F8F5C5" w:rsidR="002013FF" w:rsidRDefault="00FD7CDD" w:rsidP="00FD7CDD">
      <w:pPr>
        <w:spacing w:after="0" w:line="360" w:lineRule="auto"/>
        <w:jc w:val="both"/>
        <w:rPr>
          <w:rFonts w:ascii="Arial" w:hAnsi="Arial" w:cs="Arial"/>
          <w:lang w:val="en-GB"/>
        </w:rPr>
      </w:pPr>
      <w:r w:rsidRPr="00484D64">
        <w:rPr>
          <w:rFonts w:ascii="Times New Roman" w:hAnsi="Times New Roman"/>
          <w:sz w:val="24"/>
          <w:szCs w:val="24"/>
          <w:lang w:val="en-GB"/>
        </w:rPr>
        <w:t>Marketing of Homecare will be done through social media marketing, digital marketing, and other platforms. All these channels are essential marketing and promotional channel. The marketing will allow the organization to gain a reach in the market.</w:t>
      </w:r>
    </w:p>
    <w:p w14:paraId="17ECA351" w14:textId="6C421E15" w:rsidR="002013FF" w:rsidRDefault="002013FF" w:rsidP="00141DE0">
      <w:pPr>
        <w:spacing w:after="0" w:line="360" w:lineRule="auto"/>
        <w:jc w:val="both"/>
        <w:rPr>
          <w:rFonts w:ascii="Arial" w:hAnsi="Arial" w:cs="Arial"/>
          <w:lang w:val="en-GB"/>
        </w:rPr>
      </w:pPr>
    </w:p>
    <w:p w14:paraId="3F890CA8" w14:textId="07B75AC8" w:rsidR="002013FF" w:rsidRDefault="002013FF" w:rsidP="00141DE0">
      <w:pPr>
        <w:spacing w:after="0" w:line="360" w:lineRule="auto"/>
        <w:jc w:val="both"/>
        <w:rPr>
          <w:rFonts w:ascii="Arial" w:hAnsi="Arial" w:cs="Arial"/>
          <w:lang w:val="en-GB"/>
        </w:rPr>
      </w:pPr>
    </w:p>
    <w:p w14:paraId="202264A7" w14:textId="627C24C5" w:rsidR="002013FF" w:rsidRDefault="002013FF" w:rsidP="00141DE0">
      <w:pPr>
        <w:spacing w:after="0" w:line="360" w:lineRule="auto"/>
        <w:jc w:val="both"/>
        <w:rPr>
          <w:rFonts w:ascii="Arial" w:hAnsi="Arial" w:cs="Arial"/>
          <w:lang w:val="en-GB"/>
        </w:rPr>
      </w:pPr>
    </w:p>
    <w:p w14:paraId="4F9B8C0E" w14:textId="77777777" w:rsidR="002013FF" w:rsidRDefault="002013FF" w:rsidP="00141DE0">
      <w:pPr>
        <w:spacing w:after="0" w:line="360" w:lineRule="auto"/>
        <w:jc w:val="both"/>
        <w:rPr>
          <w:rFonts w:ascii="Arial" w:hAnsi="Arial" w:cs="Arial"/>
          <w:lang w:val="en-GB"/>
        </w:rPr>
      </w:pPr>
    </w:p>
    <w:p w14:paraId="3752EB86" w14:textId="0322365F" w:rsidR="002013FF" w:rsidRDefault="002013FF" w:rsidP="00141DE0">
      <w:pPr>
        <w:spacing w:after="0" w:line="360" w:lineRule="auto"/>
        <w:jc w:val="both"/>
        <w:rPr>
          <w:rFonts w:ascii="Arial" w:hAnsi="Arial" w:cs="Arial"/>
          <w:lang w:val="en-GB"/>
        </w:rPr>
      </w:pPr>
    </w:p>
    <w:p w14:paraId="0021A01B" w14:textId="77777777" w:rsidR="00FD7CDD" w:rsidRPr="00484D64" w:rsidRDefault="00FD7CDD" w:rsidP="00FD7CDD">
      <w:pPr>
        <w:spacing w:after="0" w:line="360" w:lineRule="auto"/>
        <w:jc w:val="both"/>
        <w:rPr>
          <w:rFonts w:ascii="Times New Roman" w:hAnsi="Times New Roman"/>
          <w:sz w:val="24"/>
          <w:szCs w:val="24"/>
          <w:lang w:val="en-GB"/>
        </w:rPr>
      </w:pPr>
      <w:bookmarkStart w:id="3" w:name="_Hlk122375620"/>
      <w:r w:rsidRPr="00484D64">
        <w:rPr>
          <w:rFonts w:ascii="Times New Roman" w:hAnsi="Times New Roman"/>
          <w:sz w:val="24"/>
          <w:szCs w:val="24"/>
          <w:lang w:val="en-GB"/>
        </w:rPr>
        <w:lastRenderedPageBreak/>
        <w:t>The pitch is discussing a new idea which is called Homecare. The business idea is a mobile application that will take care of all kinds of problems people are facing with respect to getting the best treatment or cure practices. The pitch is sufficient to approach the investors to invest in the business. The business idea is solid as it will allow the investor to get a good and healthy return on the investment made. The idea can turn into a well-scalable business (</w:t>
      </w:r>
      <w:r w:rsidRPr="00484D64">
        <w:rPr>
          <w:rFonts w:ascii="Times New Roman" w:hAnsi="Times New Roman"/>
          <w:color w:val="222222"/>
          <w:sz w:val="24"/>
          <w:szCs w:val="24"/>
          <w:shd w:val="clear" w:color="auto" w:fill="FFFFFF"/>
          <w:lang w:val="en-GB"/>
        </w:rPr>
        <w:t>Dedhia, Shanmuganathan and Livis, 2021</w:t>
      </w:r>
      <w:r w:rsidRPr="00484D64">
        <w:rPr>
          <w:rFonts w:ascii="Times New Roman" w:hAnsi="Times New Roman"/>
          <w:sz w:val="24"/>
          <w:szCs w:val="24"/>
          <w:lang w:val="en-GB"/>
        </w:rPr>
        <w:t>). The idea's scalability is because it confers all kinds of issues people are going through concerning identifying the problem of all their medical-related issues. It is a time-saving mode to offer the most appropriate solution in respect to all the different issues and problems people face in the medication context. The promotion technique adopted by the business for the idea will allow the application to gain a good reach between the potential or target customers in the market.</w:t>
      </w:r>
    </w:p>
    <w:bookmarkEnd w:id="3"/>
    <w:p w14:paraId="528C80F3" w14:textId="2C2CFF7E" w:rsidR="002013FF" w:rsidRPr="00141DE0" w:rsidRDefault="00FD7CDD" w:rsidP="00FD7CDD">
      <w:pPr>
        <w:spacing w:after="0" w:line="360" w:lineRule="auto"/>
        <w:jc w:val="both"/>
        <w:rPr>
          <w:rFonts w:ascii="Arial" w:hAnsi="Arial" w:cs="Arial"/>
          <w:lang w:val="en-GB"/>
        </w:rPr>
      </w:pPr>
      <w:r w:rsidRPr="00484D64">
        <w:rPr>
          <w:rFonts w:ascii="Times New Roman" w:hAnsi="Times New Roman"/>
          <w:noProof/>
          <w:sz w:val="24"/>
          <w:szCs w:val="24"/>
          <w:lang w:val="en-GB"/>
        </w:rPr>
        <w:drawing>
          <wp:inline distT="0" distB="0" distL="0" distR="0" wp14:anchorId="7B6F83D6" wp14:editId="57608075">
            <wp:extent cx="4484370" cy="2146935"/>
            <wp:effectExtent l="0" t="0" r="0" b="5715"/>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4370" cy="2146935"/>
                    </a:xfrm>
                    <a:prstGeom prst="rect">
                      <a:avLst/>
                    </a:prstGeom>
                    <a:noFill/>
                    <a:ln>
                      <a:noFill/>
                    </a:ln>
                  </pic:spPr>
                </pic:pic>
              </a:graphicData>
            </a:graphic>
          </wp:inline>
        </w:drawing>
      </w:r>
    </w:p>
    <w:p w14:paraId="38144B93" w14:textId="77777777" w:rsidR="00FD7CDD" w:rsidRPr="00484D64" w:rsidRDefault="00FD7CDD" w:rsidP="00FD7CDD">
      <w:pPr>
        <w:pStyle w:val="Caption"/>
        <w:spacing w:after="0" w:line="360" w:lineRule="auto"/>
        <w:ind w:left="2160" w:firstLine="720"/>
        <w:rPr>
          <w:rFonts w:ascii="Times New Roman" w:hAnsi="Times New Roman"/>
          <w:b w:val="0"/>
          <w:sz w:val="24"/>
          <w:szCs w:val="24"/>
          <w:lang w:val="en-GB"/>
        </w:rPr>
      </w:pPr>
      <w:r w:rsidRPr="00484D64">
        <w:rPr>
          <w:rFonts w:ascii="Times New Roman" w:hAnsi="Times New Roman"/>
          <w:b w:val="0"/>
          <w:sz w:val="24"/>
          <w:szCs w:val="24"/>
          <w:lang w:val="en-GB"/>
        </w:rPr>
        <w:t xml:space="preserve">Figure </w:t>
      </w:r>
      <w:r w:rsidRPr="00484D64">
        <w:rPr>
          <w:rFonts w:ascii="Times New Roman" w:hAnsi="Times New Roman"/>
          <w:b w:val="0"/>
          <w:sz w:val="24"/>
          <w:szCs w:val="24"/>
          <w:lang w:val="en-GB"/>
        </w:rPr>
        <w:fldChar w:fldCharType="begin"/>
      </w:r>
      <w:r w:rsidRPr="00484D64">
        <w:rPr>
          <w:rFonts w:ascii="Times New Roman" w:hAnsi="Times New Roman"/>
          <w:b w:val="0"/>
          <w:sz w:val="24"/>
          <w:szCs w:val="24"/>
          <w:lang w:val="en-GB"/>
        </w:rPr>
        <w:instrText xml:space="preserve"> SEQ Figure \* ARABIC </w:instrText>
      </w:r>
      <w:r w:rsidRPr="00484D64">
        <w:rPr>
          <w:rFonts w:ascii="Times New Roman" w:hAnsi="Times New Roman"/>
          <w:b w:val="0"/>
          <w:sz w:val="24"/>
          <w:szCs w:val="24"/>
          <w:lang w:val="en-GB"/>
        </w:rPr>
        <w:fldChar w:fldCharType="separate"/>
      </w:r>
      <w:r w:rsidRPr="00484D64">
        <w:rPr>
          <w:rFonts w:ascii="Times New Roman" w:hAnsi="Times New Roman"/>
          <w:b w:val="0"/>
          <w:noProof/>
          <w:sz w:val="24"/>
          <w:szCs w:val="24"/>
          <w:lang w:val="en-GB"/>
        </w:rPr>
        <w:t>1</w:t>
      </w:r>
      <w:r w:rsidRPr="00484D64">
        <w:rPr>
          <w:rFonts w:ascii="Times New Roman" w:hAnsi="Times New Roman"/>
          <w:b w:val="0"/>
          <w:sz w:val="24"/>
          <w:szCs w:val="24"/>
          <w:lang w:val="en-GB"/>
        </w:rPr>
        <w:fldChar w:fldCharType="end"/>
      </w:r>
      <w:r w:rsidRPr="00484D64">
        <w:rPr>
          <w:rFonts w:ascii="Times New Roman" w:hAnsi="Times New Roman"/>
          <w:b w:val="0"/>
          <w:sz w:val="24"/>
          <w:szCs w:val="24"/>
          <w:lang w:val="en-GB"/>
        </w:rPr>
        <w:t>: Pitch Presentation</w:t>
      </w:r>
    </w:p>
    <w:p w14:paraId="2D23DE45" w14:textId="7CD4523D" w:rsidR="00141DE0" w:rsidRDefault="00FD7CDD" w:rsidP="00FD7CDD">
      <w:pPr>
        <w:keepNext/>
        <w:spacing w:after="0" w:line="360" w:lineRule="auto"/>
        <w:ind w:left="2880"/>
        <w:jc w:val="both"/>
        <w:outlineLvl w:val="0"/>
        <w:rPr>
          <w:rFonts w:ascii="Times New Roman" w:hAnsi="Times New Roman"/>
          <w:sz w:val="24"/>
          <w:szCs w:val="24"/>
          <w:lang w:val="en-GB"/>
        </w:rPr>
      </w:pPr>
      <w:r w:rsidRPr="00484D64">
        <w:rPr>
          <w:rFonts w:ascii="Times New Roman" w:hAnsi="Times New Roman"/>
          <w:sz w:val="24"/>
          <w:szCs w:val="24"/>
          <w:lang w:val="en-GB"/>
        </w:rPr>
        <w:t>(Source: Megha Garg, 2022</w:t>
      </w:r>
      <w:r>
        <w:rPr>
          <w:rFonts w:ascii="Times New Roman" w:hAnsi="Times New Roman"/>
          <w:sz w:val="24"/>
          <w:szCs w:val="24"/>
          <w:lang w:val="en-GB"/>
        </w:rPr>
        <w:t>)</w:t>
      </w:r>
    </w:p>
    <w:p w14:paraId="7863EE82" w14:textId="09E27596" w:rsidR="00FD7CDD" w:rsidRDefault="00FD7CDD" w:rsidP="00FD7CDD">
      <w:pPr>
        <w:keepNext/>
        <w:spacing w:after="0" w:line="360" w:lineRule="auto"/>
        <w:ind w:left="2880"/>
        <w:jc w:val="both"/>
        <w:outlineLvl w:val="0"/>
        <w:rPr>
          <w:rFonts w:ascii="Times New Roman" w:hAnsi="Times New Roman"/>
          <w:sz w:val="24"/>
          <w:szCs w:val="24"/>
          <w:lang w:val="en-GB"/>
        </w:rPr>
      </w:pPr>
    </w:p>
    <w:p w14:paraId="7DCBCB03" w14:textId="7D66F1CB" w:rsidR="00FD7CDD" w:rsidRPr="00FD7CDD" w:rsidRDefault="00FD7CDD" w:rsidP="00FD7CDD">
      <w:pPr>
        <w:spacing w:after="0" w:line="360" w:lineRule="auto"/>
        <w:jc w:val="both"/>
        <w:rPr>
          <w:rFonts w:ascii="Times New Roman" w:hAnsi="Times New Roman"/>
          <w:sz w:val="24"/>
          <w:szCs w:val="24"/>
          <w:lang w:val="en-GB"/>
        </w:rPr>
      </w:pPr>
      <w:bookmarkStart w:id="4" w:name="_Hlk122375749"/>
      <w:r w:rsidRPr="00FD7CDD">
        <w:rPr>
          <w:rFonts w:ascii="Times New Roman" w:hAnsi="Times New Roman"/>
          <w:sz w:val="24"/>
          <w:szCs w:val="24"/>
          <w:lang w:val="en-GB"/>
        </w:rPr>
        <w:t xml:space="preserve">In today's time, investors are always looking for an ultimate solution for people's real issues. The current idea will offer the complete solution for all kinds of health care problems related to the people. The diversification of the idea makes it more scalable for the end customers. It can state that the potential of the business idea will become the key to reaching success in the business. The initial stage of launching the business idea will be crucial as it will take a specific time to gain the users' trust. The organization must make strategic alliances with experienced doctors and </w:t>
      </w:r>
      <w:r w:rsidR="009809E8">
        <w:rPr>
          <w:rFonts w:ascii="Times New Roman" w:hAnsi="Times New Roman"/>
          <w:sz w:val="24"/>
          <w:szCs w:val="24"/>
          <w:lang w:val="en-GB"/>
        </w:rPr>
        <w:t>healthcare</w:t>
      </w:r>
      <w:r w:rsidRPr="00FD7CDD">
        <w:rPr>
          <w:rFonts w:ascii="Times New Roman" w:hAnsi="Times New Roman"/>
          <w:sz w:val="24"/>
          <w:szCs w:val="24"/>
          <w:lang w:val="en-GB"/>
        </w:rPr>
        <w:t xml:space="preserve"> professionals. Also, a strategic partnership will be required with the medicine manufacturing company’s director so that company can offer its services at the most affordable price possible (</w:t>
      </w:r>
      <w:r w:rsidRPr="00FD7CDD">
        <w:rPr>
          <w:rFonts w:ascii="Times New Roman" w:hAnsi="Times New Roman"/>
          <w:color w:val="222222"/>
          <w:sz w:val="24"/>
          <w:szCs w:val="24"/>
          <w:shd w:val="clear" w:color="auto" w:fill="FFFFFF"/>
          <w:lang w:val="en-GB"/>
        </w:rPr>
        <w:t>Yosef, 2022</w:t>
      </w:r>
      <w:r w:rsidRPr="00FD7CDD">
        <w:rPr>
          <w:rFonts w:ascii="Times New Roman" w:hAnsi="Times New Roman"/>
          <w:sz w:val="24"/>
          <w:szCs w:val="24"/>
          <w:lang w:val="en-GB"/>
        </w:rPr>
        <w:t xml:space="preserve">). Customers today are looking for affordable healthcare solutions, and the business idea </w:t>
      </w:r>
      <w:r w:rsidR="009809E8" w:rsidRPr="00FD7CDD">
        <w:rPr>
          <w:rFonts w:ascii="Times New Roman" w:hAnsi="Times New Roman"/>
          <w:sz w:val="24"/>
          <w:szCs w:val="24"/>
          <w:lang w:val="en-GB"/>
        </w:rPr>
        <w:t>can offer</w:t>
      </w:r>
      <w:r w:rsidRPr="00FD7CDD">
        <w:rPr>
          <w:rFonts w:ascii="Times New Roman" w:hAnsi="Times New Roman"/>
          <w:sz w:val="24"/>
          <w:szCs w:val="24"/>
          <w:lang w:val="en-GB"/>
        </w:rPr>
        <w:t xml:space="preserve"> the best healthcare facilities along with affordability. The real problem addressed in the idea is to make health care more affordable for the end </w:t>
      </w:r>
      <w:r w:rsidRPr="00FD7CDD">
        <w:rPr>
          <w:rFonts w:ascii="Times New Roman" w:hAnsi="Times New Roman"/>
          <w:sz w:val="24"/>
          <w:szCs w:val="24"/>
          <w:lang w:val="en-GB"/>
        </w:rPr>
        <w:lastRenderedPageBreak/>
        <w:t>customers in the market. The business is very effective enough to convince investors to gain a healthy return on investment. The entire pitch presentation focuses on addressing real issues with the launch of the new business idea. The positive aspect of the pitch is that it is focused on presenting the issue the business idea is trying to address throughout the pitch presentation.</w:t>
      </w:r>
    </w:p>
    <w:p w14:paraId="0E383D76" w14:textId="77777777" w:rsidR="00FD7CDD" w:rsidRPr="00FD7CDD" w:rsidRDefault="00FD7CDD" w:rsidP="00FD7CDD">
      <w:pPr>
        <w:keepNext/>
        <w:spacing w:after="0" w:line="360" w:lineRule="auto"/>
        <w:jc w:val="both"/>
        <w:outlineLvl w:val="0"/>
        <w:rPr>
          <w:rFonts w:ascii="Times New Roman" w:eastAsia="Times New Roman" w:hAnsi="Times New Roman"/>
          <w:b/>
          <w:bCs/>
          <w:kern w:val="32"/>
          <w:sz w:val="28"/>
          <w:szCs w:val="24"/>
          <w:lang w:val="en-GB"/>
        </w:rPr>
      </w:pPr>
      <w:bookmarkStart w:id="5" w:name="_Hlk122375780"/>
      <w:bookmarkEnd w:id="4"/>
      <w:r w:rsidRPr="00FD7CDD">
        <w:rPr>
          <w:rFonts w:ascii="Times New Roman" w:eastAsia="Times New Roman" w:hAnsi="Times New Roman"/>
          <w:b/>
          <w:bCs/>
          <w:kern w:val="32"/>
          <w:sz w:val="28"/>
          <w:szCs w:val="24"/>
          <w:lang w:val="en-GB"/>
        </w:rPr>
        <w:t>CONCLUSION</w:t>
      </w:r>
    </w:p>
    <w:p w14:paraId="1E9A85A7" w14:textId="44995EFB" w:rsidR="00FD7CDD" w:rsidRDefault="00FD7CDD" w:rsidP="00FD7CDD">
      <w:pPr>
        <w:spacing w:after="0" w:line="360" w:lineRule="auto"/>
        <w:jc w:val="both"/>
        <w:rPr>
          <w:rFonts w:ascii="Times New Roman" w:hAnsi="Times New Roman"/>
          <w:sz w:val="24"/>
          <w:szCs w:val="24"/>
          <w:lang w:val="en-GB"/>
        </w:rPr>
      </w:pPr>
      <w:r w:rsidRPr="00FD7CDD">
        <w:rPr>
          <w:rFonts w:ascii="Times New Roman" w:hAnsi="Times New Roman"/>
          <w:sz w:val="24"/>
          <w:szCs w:val="24"/>
          <w:lang w:val="en-GB"/>
        </w:rPr>
        <w:t xml:space="preserve">The role of technology is crucial in the current health and social care spectrum. Technology plays an essential role in the proper planning </w:t>
      </w:r>
      <w:r w:rsidR="009809E8" w:rsidRPr="00FD7CDD">
        <w:rPr>
          <w:rFonts w:ascii="Times New Roman" w:hAnsi="Times New Roman"/>
          <w:sz w:val="24"/>
          <w:szCs w:val="24"/>
          <w:lang w:val="en-GB"/>
        </w:rPr>
        <w:t>and</w:t>
      </w:r>
      <w:r w:rsidRPr="00FD7CDD">
        <w:rPr>
          <w:rFonts w:ascii="Times New Roman" w:hAnsi="Times New Roman"/>
          <w:sz w:val="24"/>
          <w:szCs w:val="24"/>
          <w:lang w:val="en-GB"/>
        </w:rPr>
        <w:t xml:space="preserve"> execution of strategies. Bloggers can play a role in promoting specific </w:t>
      </w:r>
      <w:r w:rsidR="009809E8">
        <w:rPr>
          <w:rFonts w:ascii="Times New Roman" w:hAnsi="Times New Roman"/>
          <w:sz w:val="24"/>
          <w:szCs w:val="24"/>
          <w:lang w:val="en-GB"/>
        </w:rPr>
        <w:t>healthcare</w:t>
      </w:r>
      <w:r w:rsidRPr="00FD7CDD">
        <w:rPr>
          <w:rFonts w:ascii="Times New Roman" w:hAnsi="Times New Roman"/>
          <w:sz w:val="24"/>
          <w:szCs w:val="24"/>
          <w:lang w:val="en-GB"/>
        </w:rPr>
        <w:t xml:space="preserve"> issues or some strategies or techniques. The pitch presentation is a process to showcase the business idea in front of investors</w:t>
      </w:r>
      <w:bookmarkEnd w:id="5"/>
      <w:r w:rsidRPr="00FD7CDD">
        <w:rPr>
          <w:rFonts w:ascii="Times New Roman" w:hAnsi="Times New Roman"/>
          <w:sz w:val="24"/>
          <w:szCs w:val="24"/>
          <w:lang w:val="en-GB"/>
        </w:rPr>
        <w:t xml:space="preserve">. </w:t>
      </w:r>
    </w:p>
    <w:p w14:paraId="6E554FB4" w14:textId="59DFA938" w:rsidR="00FD7CDD" w:rsidRDefault="00FD7CDD" w:rsidP="00FD7CDD">
      <w:pPr>
        <w:spacing w:after="0" w:line="360" w:lineRule="auto"/>
        <w:jc w:val="both"/>
        <w:rPr>
          <w:rFonts w:ascii="Times New Roman" w:hAnsi="Times New Roman"/>
          <w:sz w:val="24"/>
          <w:szCs w:val="24"/>
          <w:lang w:val="en-GB"/>
        </w:rPr>
      </w:pPr>
    </w:p>
    <w:p w14:paraId="63EC6AE1" w14:textId="7C9FAEFE" w:rsidR="00FD7CDD" w:rsidRPr="00FD7CDD" w:rsidRDefault="009809E8" w:rsidP="00FD7CDD">
      <w:pPr>
        <w:keepNext/>
        <w:spacing w:after="0" w:line="360" w:lineRule="auto"/>
        <w:jc w:val="both"/>
        <w:outlineLvl w:val="0"/>
        <w:rPr>
          <w:rFonts w:ascii="Times New Roman" w:eastAsia="Times New Roman" w:hAnsi="Times New Roman"/>
          <w:b/>
          <w:bCs/>
          <w:kern w:val="32"/>
          <w:sz w:val="28"/>
          <w:szCs w:val="24"/>
          <w:lang w:val="en-GB"/>
        </w:rPr>
      </w:pPr>
      <w:r>
        <w:rPr>
          <w:rFonts w:ascii="Times New Roman" w:eastAsia="Times New Roman" w:hAnsi="Times New Roman"/>
          <w:b/>
          <w:bCs/>
          <w:kern w:val="32"/>
          <w:sz w:val="28"/>
          <w:szCs w:val="24"/>
          <w:lang w:val="en-GB"/>
        </w:rPr>
        <w:t>REFERENCES</w:t>
      </w:r>
    </w:p>
    <w:p w14:paraId="7FCD155F" w14:textId="77777777" w:rsidR="00FD7CDD" w:rsidRPr="00FD7CDD" w:rsidRDefault="00FD7CDD" w:rsidP="00FD7CDD">
      <w:pPr>
        <w:spacing w:after="0" w:line="360" w:lineRule="auto"/>
        <w:jc w:val="both"/>
        <w:rPr>
          <w:rFonts w:ascii="Times New Roman" w:hAnsi="Times New Roman"/>
          <w:color w:val="222222"/>
          <w:sz w:val="24"/>
          <w:szCs w:val="24"/>
          <w:shd w:val="clear" w:color="auto" w:fill="FFFFFF"/>
          <w:lang w:val="en-GB"/>
        </w:rPr>
      </w:pPr>
      <w:r w:rsidRPr="00FD7CDD">
        <w:rPr>
          <w:rFonts w:ascii="Times New Roman" w:hAnsi="Times New Roman"/>
          <w:color w:val="222222"/>
          <w:sz w:val="24"/>
          <w:szCs w:val="24"/>
          <w:shd w:val="clear" w:color="auto" w:fill="FFFFFF"/>
          <w:lang w:val="en-GB"/>
        </w:rPr>
        <w:t>Dedhia, P., Shanmuganathan, S. and Livis, W., 2021. Business Plan and Analysis for uplifting Small Business (SB).</w:t>
      </w:r>
    </w:p>
    <w:p w14:paraId="79B9E355" w14:textId="77777777" w:rsidR="00FD7CDD" w:rsidRPr="00FD7CDD" w:rsidRDefault="00FD7CDD" w:rsidP="00FD7CDD">
      <w:pPr>
        <w:spacing w:after="0" w:line="360" w:lineRule="auto"/>
        <w:jc w:val="both"/>
        <w:rPr>
          <w:rFonts w:ascii="Times New Roman" w:hAnsi="Times New Roman"/>
          <w:color w:val="222222"/>
          <w:sz w:val="24"/>
          <w:szCs w:val="24"/>
          <w:shd w:val="clear" w:color="auto" w:fill="FFFFFF"/>
          <w:lang w:val="en-GB"/>
        </w:rPr>
      </w:pPr>
      <w:r w:rsidRPr="00FD7CDD">
        <w:rPr>
          <w:rFonts w:ascii="Times New Roman" w:hAnsi="Times New Roman"/>
          <w:color w:val="222222"/>
          <w:sz w:val="24"/>
          <w:szCs w:val="24"/>
          <w:shd w:val="clear" w:color="auto" w:fill="FFFFFF"/>
          <w:lang w:val="en-GB"/>
        </w:rPr>
        <w:t>Embarak, F., Ismail, N.A. and Othman, S., 2021. A systematic literature review: the role of assistive technology in supporting elderly social interaction with their online community. </w:t>
      </w:r>
      <w:r w:rsidRPr="00FD7CDD">
        <w:rPr>
          <w:rFonts w:ascii="Times New Roman" w:hAnsi="Times New Roman"/>
          <w:i/>
          <w:iCs/>
          <w:color w:val="222222"/>
          <w:sz w:val="24"/>
          <w:szCs w:val="24"/>
          <w:shd w:val="clear" w:color="auto" w:fill="FFFFFF"/>
          <w:lang w:val="en-GB"/>
        </w:rPr>
        <w:t>J. Ambient Intell. Humaniz. Comput.</w:t>
      </w:r>
      <w:r w:rsidRPr="00FD7CDD">
        <w:rPr>
          <w:rFonts w:ascii="Times New Roman" w:hAnsi="Times New Roman"/>
          <w:color w:val="222222"/>
          <w:sz w:val="24"/>
          <w:szCs w:val="24"/>
          <w:shd w:val="clear" w:color="auto" w:fill="FFFFFF"/>
          <w:lang w:val="en-GB"/>
        </w:rPr>
        <w:t>, </w:t>
      </w:r>
      <w:r w:rsidRPr="00FD7CDD">
        <w:rPr>
          <w:rFonts w:ascii="Times New Roman" w:hAnsi="Times New Roman"/>
          <w:i/>
          <w:iCs/>
          <w:color w:val="222222"/>
          <w:sz w:val="24"/>
          <w:szCs w:val="24"/>
          <w:shd w:val="clear" w:color="auto" w:fill="FFFFFF"/>
          <w:lang w:val="en-GB"/>
        </w:rPr>
        <w:t>12</w:t>
      </w:r>
      <w:r w:rsidRPr="00FD7CDD">
        <w:rPr>
          <w:rFonts w:ascii="Times New Roman" w:hAnsi="Times New Roman"/>
          <w:color w:val="222222"/>
          <w:sz w:val="24"/>
          <w:szCs w:val="24"/>
          <w:shd w:val="clear" w:color="auto" w:fill="FFFFFF"/>
          <w:lang w:val="en-GB"/>
        </w:rPr>
        <w:t>(7), pp.7427-7440.</w:t>
      </w:r>
    </w:p>
    <w:p w14:paraId="6B531D9A" w14:textId="77777777" w:rsidR="00FD7CDD" w:rsidRPr="00FD7CDD" w:rsidRDefault="00FD7CDD" w:rsidP="00FD7CDD">
      <w:pPr>
        <w:spacing w:after="0" w:line="360" w:lineRule="auto"/>
        <w:jc w:val="both"/>
        <w:rPr>
          <w:rFonts w:ascii="Times New Roman" w:hAnsi="Times New Roman"/>
          <w:sz w:val="24"/>
          <w:szCs w:val="24"/>
          <w:lang w:val="en-GB"/>
        </w:rPr>
      </w:pPr>
      <w:r w:rsidRPr="00FD7CDD">
        <w:rPr>
          <w:rFonts w:ascii="Times New Roman" w:hAnsi="Times New Roman"/>
          <w:color w:val="222222"/>
          <w:sz w:val="24"/>
          <w:szCs w:val="24"/>
          <w:shd w:val="clear" w:color="auto" w:fill="FFFFFF"/>
          <w:lang w:val="en-GB"/>
        </w:rPr>
        <w:t>Hafer, N., Buchholz, B., Dunlap, D., Fournier, B., Latham, S., Picard, M.A., Tello, S., Gibson, L., Lilly, C.M. and McManus, D.D., 2021. A multi-institutional partnership catalyzing the commercialization of medical devices and biotechnology products. </w:t>
      </w:r>
      <w:r w:rsidRPr="00FD7CDD">
        <w:rPr>
          <w:rFonts w:ascii="Times New Roman" w:hAnsi="Times New Roman"/>
          <w:i/>
          <w:iCs/>
          <w:color w:val="222222"/>
          <w:sz w:val="24"/>
          <w:szCs w:val="24"/>
          <w:shd w:val="clear" w:color="auto" w:fill="FFFFFF"/>
          <w:lang w:val="en-GB"/>
        </w:rPr>
        <w:t>Journal of Clinical and Translational Science</w:t>
      </w:r>
      <w:r w:rsidRPr="00FD7CDD">
        <w:rPr>
          <w:rFonts w:ascii="Times New Roman" w:hAnsi="Times New Roman"/>
          <w:color w:val="222222"/>
          <w:sz w:val="24"/>
          <w:szCs w:val="24"/>
          <w:shd w:val="clear" w:color="auto" w:fill="FFFFFF"/>
          <w:lang w:val="en-GB"/>
        </w:rPr>
        <w:t>, </w:t>
      </w:r>
      <w:r w:rsidRPr="00FD7CDD">
        <w:rPr>
          <w:rFonts w:ascii="Times New Roman" w:hAnsi="Times New Roman"/>
          <w:i/>
          <w:iCs/>
          <w:color w:val="222222"/>
          <w:sz w:val="24"/>
          <w:szCs w:val="24"/>
          <w:shd w:val="clear" w:color="auto" w:fill="FFFFFF"/>
          <w:lang w:val="en-GB"/>
        </w:rPr>
        <w:t>5</w:t>
      </w:r>
      <w:r w:rsidRPr="00FD7CDD">
        <w:rPr>
          <w:rFonts w:ascii="Times New Roman" w:hAnsi="Times New Roman"/>
          <w:color w:val="222222"/>
          <w:sz w:val="24"/>
          <w:szCs w:val="24"/>
          <w:shd w:val="clear" w:color="auto" w:fill="FFFFFF"/>
          <w:lang w:val="en-GB"/>
        </w:rPr>
        <w:t>(1).</w:t>
      </w:r>
    </w:p>
    <w:p w14:paraId="6EA3822C" w14:textId="77777777" w:rsidR="00FD7CDD" w:rsidRPr="00FD7CDD" w:rsidRDefault="00FD7CDD" w:rsidP="00FD7CDD">
      <w:pPr>
        <w:spacing w:after="0" w:line="360" w:lineRule="auto"/>
        <w:jc w:val="both"/>
        <w:rPr>
          <w:rFonts w:ascii="Times New Roman" w:hAnsi="Times New Roman"/>
          <w:color w:val="222222"/>
          <w:sz w:val="24"/>
          <w:szCs w:val="24"/>
          <w:shd w:val="clear" w:color="auto" w:fill="FFFFFF"/>
          <w:lang w:val="en-GB"/>
        </w:rPr>
      </w:pPr>
      <w:r w:rsidRPr="00FD7CDD">
        <w:rPr>
          <w:rFonts w:ascii="Times New Roman" w:hAnsi="Times New Roman"/>
          <w:color w:val="222222"/>
          <w:sz w:val="24"/>
          <w:szCs w:val="24"/>
          <w:shd w:val="clear" w:color="auto" w:fill="FFFFFF"/>
          <w:lang w:val="en-GB"/>
        </w:rPr>
        <w:t xml:space="preserve">Hustad, </w:t>
      </w:r>
      <w:proofErr w:type="gramStart"/>
      <w:r w:rsidRPr="00FD7CDD">
        <w:rPr>
          <w:rFonts w:ascii="Times New Roman" w:hAnsi="Times New Roman"/>
          <w:color w:val="222222"/>
          <w:sz w:val="24"/>
          <w:szCs w:val="24"/>
          <w:shd w:val="clear" w:color="auto" w:fill="FFFFFF"/>
          <w:lang w:val="en-GB"/>
        </w:rPr>
        <w:t>E.</w:t>
      </w:r>
      <w:proofErr w:type="gramEnd"/>
      <w:r w:rsidRPr="00FD7CDD">
        <w:rPr>
          <w:rFonts w:ascii="Times New Roman" w:hAnsi="Times New Roman"/>
          <w:color w:val="222222"/>
          <w:sz w:val="24"/>
          <w:szCs w:val="24"/>
          <w:shd w:val="clear" w:color="auto" w:fill="FFFFFF"/>
          <w:lang w:val="en-GB"/>
        </w:rPr>
        <w:t xml:space="preserve"> and Olsen, D.H., 2021. Creating a sustainable digital infrastructure: The role of service-oriented architecture. </w:t>
      </w:r>
      <w:r w:rsidRPr="00FD7CDD">
        <w:rPr>
          <w:rFonts w:ascii="Times New Roman" w:hAnsi="Times New Roman"/>
          <w:i/>
          <w:iCs/>
          <w:color w:val="222222"/>
          <w:sz w:val="24"/>
          <w:szCs w:val="24"/>
          <w:shd w:val="clear" w:color="auto" w:fill="FFFFFF"/>
          <w:lang w:val="en-GB"/>
        </w:rPr>
        <w:t>Procedia Computer Science</w:t>
      </w:r>
      <w:r w:rsidRPr="00FD7CDD">
        <w:rPr>
          <w:rFonts w:ascii="Times New Roman" w:hAnsi="Times New Roman"/>
          <w:color w:val="222222"/>
          <w:sz w:val="24"/>
          <w:szCs w:val="24"/>
          <w:shd w:val="clear" w:color="auto" w:fill="FFFFFF"/>
          <w:lang w:val="en-GB"/>
        </w:rPr>
        <w:t>, </w:t>
      </w:r>
      <w:r w:rsidRPr="00FD7CDD">
        <w:rPr>
          <w:rFonts w:ascii="Times New Roman" w:hAnsi="Times New Roman"/>
          <w:i/>
          <w:iCs/>
          <w:color w:val="222222"/>
          <w:sz w:val="24"/>
          <w:szCs w:val="24"/>
          <w:shd w:val="clear" w:color="auto" w:fill="FFFFFF"/>
          <w:lang w:val="en-GB"/>
        </w:rPr>
        <w:t>181</w:t>
      </w:r>
      <w:r w:rsidRPr="00FD7CDD">
        <w:rPr>
          <w:rFonts w:ascii="Times New Roman" w:hAnsi="Times New Roman"/>
          <w:color w:val="222222"/>
          <w:sz w:val="24"/>
          <w:szCs w:val="24"/>
          <w:shd w:val="clear" w:color="auto" w:fill="FFFFFF"/>
          <w:lang w:val="en-GB"/>
        </w:rPr>
        <w:t>, pp.597-604.</w:t>
      </w:r>
    </w:p>
    <w:p w14:paraId="11C5BB1D" w14:textId="77777777" w:rsidR="00FD7CDD" w:rsidRPr="00FD7CDD" w:rsidRDefault="00FD7CDD" w:rsidP="00FD7CDD">
      <w:pPr>
        <w:spacing w:after="0" w:line="360" w:lineRule="auto"/>
        <w:jc w:val="both"/>
        <w:rPr>
          <w:rFonts w:ascii="Times New Roman" w:hAnsi="Times New Roman"/>
          <w:color w:val="222222"/>
          <w:sz w:val="24"/>
          <w:szCs w:val="24"/>
          <w:shd w:val="clear" w:color="auto" w:fill="FFFFFF"/>
          <w:lang w:val="en-GB"/>
        </w:rPr>
      </w:pPr>
      <w:r w:rsidRPr="00FD7CDD">
        <w:rPr>
          <w:rFonts w:ascii="Times New Roman" w:hAnsi="Times New Roman"/>
          <w:color w:val="222222"/>
          <w:sz w:val="24"/>
          <w:szCs w:val="24"/>
          <w:shd w:val="clear" w:color="auto" w:fill="FFFFFF"/>
          <w:lang w:val="en-GB"/>
        </w:rPr>
        <w:t>Hyttinen, J. and Viik, J., 2021. MEDICAL DEVICE DEVELOPMENT FROM R&amp;D TO COMMERCIALIZATION.</w:t>
      </w:r>
    </w:p>
    <w:p w14:paraId="69A7F504" w14:textId="77777777" w:rsidR="00FD7CDD" w:rsidRPr="00FD7CDD" w:rsidRDefault="00FD7CDD" w:rsidP="00FD7CDD">
      <w:pPr>
        <w:spacing w:after="0" w:line="360" w:lineRule="auto"/>
        <w:jc w:val="both"/>
        <w:rPr>
          <w:rFonts w:ascii="Times New Roman" w:hAnsi="Times New Roman"/>
          <w:color w:val="222222"/>
          <w:sz w:val="24"/>
          <w:szCs w:val="24"/>
          <w:shd w:val="clear" w:color="auto" w:fill="FFFFFF"/>
          <w:lang w:val="en-GB"/>
        </w:rPr>
      </w:pPr>
      <w:r w:rsidRPr="00FD7CDD">
        <w:rPr>
          <w:rFonts w:ascii="Times New Roman" w:hAnsi="Times New Roman"/>
          <w:color w:val="222222"/>
          <w:sz w:val="24"/>
          <w:szCs w:val="24"/>
          <w:shd w:val="clear" w:color="auto" w:fill="FFFFFF"/>
          <w:lang w:val="en-GB"/>
        </w:rPr>
        <w:t xml:space="preserve">Johnson, K.B., Wei, W.Q., Weeraratne, D., Frisse, M.E., Misulis, K., Rhee, K., Zhao, </w:t>
      </w:r>
      <w:proofErr w:type="gramStart"/>
      <w:r w:rsidRPr="00FD7CDD">
        <w:rPr>
          <w:rFonts w:ascii="Times New Roman" w:hAnsi="Times New Roman"/>
          <w:color w:val="222222"/>
          <w:sz w:val="24"/>
          <w:szCs w:val="24"/>
          <w:shd w:val="clear" w:color="auto" w:fill="FFFFFF"/>
          <w:lang w:val="en-GB"/>
        </w:rPr>
        <w:t>J.</w:t>
      </w:r>
      <w:proofErr w:type="gramEnd"/>
      <w:r w:rsidRPr="00FD7CDD">
        <w:rPr>
          <w:rFonts w:ascii="Times New Roman" w:hAnsi="Times New Roman"/>
          <w:color w:val="222222"/>
          <w:sz w:val="24"/>
          <w:szCs w:val="24"/>
          <w:shd w:val="clear" w:color="auto" w:fill="FFFFFF"/>
          <w:lang w:val="en-GB"/>
        </w:rPr>
        <w:t xml:space="preserve"> and Snowdon, J.L., 2021. Precision medicine, AI, and the future of personalized health care. </w:t>
      </w:r>
      <w:r w:rsidRPr="00FD7CDD">
        <w:rPr>
          <w:rFonts w:ascii="Times New Roman" w:hAnsi="Times New Roman"/>
          <w:i/>
          <w:iCs/>
          <w:color w:val="222222"/>
          <w:sz w:val="24"/>
          <w:szCs w:val="24"/>
          <w:shd w:val="clear" w:color="auto" w:fill="FFFFFF"/>
          <w:lang w:val="en-GB"/>
        </w:rPr>
        <w:t>Clinical and translational science</w:t>
      </w:r>
      <w:r w:rsidRPr="00FD7CDD">
        <w:rPr>
          <w:rFonts w:ascii="Times New Roman" w:hAnsi="Times New Roman"/>
          <w:color w:val="222222"/>
          <w:sz w:val="24"/>
          <w:szCs w:val="24"/>
          <w:shd w:val="clear" w:color="auto" w:fill="FFFFFF"/>
          <w:lang w:val="en-GB"/>
        </w:rPr>
        <w:t>, </w:t>
      </w:r>
      <w:r w:rsidRPr="00FD7CDD">
        <w:rPr>
          <w:rFonts w:ascii="Times New Roman" w:hAnsi="Times New Roman"/>
          <w:i/>
          <w:iCs/>
          <w:color w:val="222222"/>
          <w:sz w:val="24"/>
          <w:szCs w:val="24"/>
          <w:shd w:val="clear" w:color="auto" w:fill="FFFFFF"/>
          <w:lang w:val="en-GB"/>
        </w:rPr>
        <w:t>14</w:t>
      </w:r>
      <w:r w:rsidRPr="00FD7CDD">
        <w:rPr>
          <w:rFonts w:ascii="Times New Roman" w:hAnsi="Times New Roman"/>
          <w:color w:val="222222"/>
          <w:sz w:val="24"/>
          <w:szCs w:val="24"/>
          <w:shd w:val="clear" w:color="auto" w:fill="FFFFFF"/>
          <w:lang w:val="en-GB"/>
        </w:rPr>
        <w:t>(1), pp.86-93.</w:t>
      </w:r>
    </w:p>
    <w:p w14:paraId="6B6F7E1B" w14:textId="77777777" w:rsidR="00FD7CDD" w:rsidRPr="00FD7CDD" w:rsidRDefault="00FD7CDD" w:rsidP="00FD7CDD">
      <w:pPr>
        <w:spacing w:after="0" w:line="360" w:lineRule="auto"/>
        <w:jc w:val="both"/>
        <w:rPr>
          <w:rFonts w:ascii="Times New Roman" w:hAnsi="Times New Roman"/>
          <w:color w:val="222222"/>
          <w:sz w:val="24"/>
          <w:szCs w:val="24"/>
          <w:shd w:val="clear" w:color="auto" w:fill="FFFFFF"/>
          <w:lang w:val="en-GB"/>
        </w:rPr>
      </w:pPr>
      <w:r w:rsidRPr="00FD7CDD">
        <w:rPr>
          <w:rFonts w:ascii="Times New Roman" w:hAnsi="Times New Roman"/>
          <w:color w:val="222222"/>
          <w:sz w:val="24"/>
          <w:szCs w:val="24"/>
          <w:shd w:val="clear" w:color="auto" w:fill="FFFFFF"/>
          <w:lang w:val="en-GB"/>
        </w:rPr>
        <w:t>Lewis, J., 2022. The problems of social care in English nursing and residential homes for older people and the role of state regulation. </w:t>
      </w:r>
      <w:r w:rsidRPr="00FD7CDD">
        <w:rPr>
          <w:rFonts w:ascii="Times New Roman" w:hAnsi="Times New Roman"/>
          <w:i/>
          <w:iCs/>
          <w:color w:val="222222"/>
          <w:sz w:val="24"/>
          <w:szCs w:val="24"/>
          <w:shd w:val="clear" w:color="auto" w:fill="FFFFFF"/>
          <w:lang w:val="en-GB"/>
        </w:rPr>
        <w:t>Journal of Social Welfare and Family Law</w:t>
      </w:r>
      <w:r w:rsidRPr="00FD7CDD">
        <w:rPr>
          <w:rFonts w:ascii="Times New Roman" w:hAnsi="Times New Roman"/>
          <w:color w:val="222222"/>
          <w:sz w:val="24"/>
          <w:szCs w:val="24"/>
          <w:shd w:val="clear" w:color="auto" w:fill="FFFFFF"/>
          <w:lang w:val="en-GB"/>
        </w:rPr>
        <w:t>, pp.1-20.</w:t>
      </w:r>
    </w:p>
    <w:p w14:paraId="2F45C1FA" w14:textId="77777777" w:rsidR="00FD7CDD" w:rsidRPr="00FD7CDD" w:rsidRDefault="00FD7CDD" w:rsidP="00FD7CDD">
      <w:pPr>
        <w:spacing w:after="0" w:line="360" w:lineRule="auto"/>
        <w:jc w:val="both"/>
        <w:rPr>
          <w:rFonts w:ascii="Times New Roman" w:hAnsi="Times New Roman"/>
          <w:sz w:val="24"/>
          <w:szCs w:val="24"/>
          <w:lang w:val="en-GB"/>
        </w:rPr>
      </w:pPr>
      <w:r w:rsidRPr="00FD7CDD">
        <w:rPr>
          <w:rFonts w:ascii="Times New Roman" w:hAnsi="Times New Roman"/>
          <w:sz w:val="24"/>
          <w:szCs w:val="24"/>
          <w:lang w:val="en-GB"/>
        </w:rPr>
        <w:t xml:space="preserve">Megha Garg, 2022 </w:t>
      </w:r>
      <w:r w:rsidRPr="00FD7CDD">
        <w:rPr>
          <w:rFonts w:ascii="Times New Roman" w:hAnsi="Times New Roman"/>
          <w:i/>
          <w:sz w:val="24"/>
          <w:szCs w:val="24"/>
          <w:lang w:val="en-GB"/>
        </w:rPr>
        <w:t>Draft a Successful Pitch Desk for Digital Health Technology Company.</w:t>
      </w:r>
      <w:r w:rsidRPr="00FD7CDD">
        <w:rPr>
          <w:rFonts w:ascii="Times New Roman" w:hAnsi="Times New Roman"/>
          <w:sz w:val="24"/>
          <w:szCs w:val="24"/>
          <w:lang w:val="en-GB"/>
        </w:rPr>
        <w:t xml:space="preserve"> [Online] Available Through &lt;https://www.slideteam.net/blog/grab-powerful-digital-health-technology-pitch-deck &gt; [Accessed on 11 July 2022]</w:t>
      </w:r>
    </w:p>
    <w:p w14:paraId="222F6A84" w14:textId="1EEA5331" w:rsidR="00FD7CDD" w:rsidRPr="00FD7CDD" w:rsidRDefault="00FD7CDD" w:rsidP="00FD7CDD">
      <w:pPr>
        <w:spacing w:after="0" w:line="360" w:lineRule="auto"/>
        <w:jc w:val="both"/>
        <w:rPr>
          <w:rFonts w:ascii="Times New Roman" w:hAnsi="Times New Roman"/>
          <w:color w:val="222222"/>
          <w:sz w:val="24"/>
          <w:szCs w:val="24"/>
          <w:shd w:val="clear" w:color="auto" w:fill="FFFFFF"/>
          <w:lang w:val="en-GB"/>
        </w:rPr>
      </w:pPr>
      <w:r w:rsidRPr="00FD7CDD">
        <w:rPr>
          <w:rFonts w:ascii="Times New Roman" w:hAnsi="Times New Roman"/>
          <w:color w:val="222222"/>
          <w:sz w:val="24"/>
          <w:szCs w:val="24"/>
          <w:shd w:val="clear" w:color="auto" w:fill="FFFFFF"/>
          <w:lang w:val="en-GB"/>
        </w:rPr>
        <w:lastRenderedPageBreak/>
        <w:t xml:space="preserve">Norman, G., Wilson, P., Dumville, J., Bower, P. and Cullum, N., 2021. Rapid Evidence Synthesis </w:t>
      </w:r>
      <w:r w:rsidR="009809E8" w:rsidRPr="00FD7CDD">
        <w:rPr>
          <w:rFonts w:ascii="Times New Roman" w:hAnsi="Times New Roman"/>
          <w:color w:val="222222"/>
          <w:sz w:val="24"/>
          <w:szCs w:val="24"/>
          <w:shd w:val="clear" w:color="auto" w:fill="FFFFFF"/>
          <w:lang w:val="en-GB"/>
        </w:rPr>
        <w:t>to</w:t>
      </w:r>
      <w:r w:rsidRPr="00FD7CDD">
        <w:rPr>
          <w:rFonts w:ascii="Times New Roman" w:hAnsi="Times New Roman"/>
          <w:color w:val="222222"/>
          <w:sz w:val="24"/>
          <w:szCs w:val="24"/>
          <w:shd w:val="clear" w:color="auto" w:fill="FFFFFF"/>
          <w:lang w:val="en-GB"/>
        </w:rPr>
        <w:t xml:space="preserve"> Enable Innovation </w:t>
      </w:r>
      <w:proofErr w:type="gramStart"/>
      <w:r w:rsidRPr="00FD7CDD">
        <w:rPr>
          <w:rFonts w:ascii="Times New Roman" w:hAnsi="Times New Roman"/>
          <w:color w:val="222222"/>
          <w:sz w:val="24"/>
          <w:szCs w:val="24"/>
          <w:shd w:val="clear" w:color="auto" w:fill="FFFFFF"/>
          <w:lang w:val="en-GB"/>
        </w:rPr>
        <w:t>And</w:t>
      </w:r>
      <w:proofErr w:type="gramEnd"/>
      <w:r w:rsidRPr="00FD7CDD">
        <w:rPr>
          <w:rFonts w:ascii="Times New Roman" w:hAnsi="Times New Roman"/>
          <w:color w:val="222222"/>
          <w:sz w:val="24"/>
          <w:szCs w:val="24"/>
          <w:shd w:val="clear" w:color="auto" w:fill="FFFFFF"/>
          <w:lang w:val="en-GB"/>
        </w:rPr>
        <w:t xml:space="preserve"> Adoption in Health and Social Care.</w:t>
      </w:r>
    </w:p>
    <w:p w14:paraId="10160380" w14:textId="77777777" w:rsidR="00FD7CDD" w:rsidRPr="00FD7CDD" w:rsidRDefault="00FD7CDD" w:rsidP="00FD7CDD">
      <w:pPr>
        <w:spacing w:after="0" w:line="360" w:lineRule="auto"/>
        <w:jc w:val="both"/>
        <w:rPr>
          <w:rFonts w:ascii="Times New Roman" w:hAnsi="Times New Roman"/>
          <w:color w:val="222222"/>
          <w:sz w:val="24"/>
          <w:szCs w:val="24"/>
          <w:shd w:val="clear" w:color="auto" w:fill="FFFFFF"/>
          <w:lang w:val="en-GB"/>
        </w:rPr>
      </w:pPr>
      <w:r w:rsidRPr="00FD7CDD">
        <w:rPr>
          <w:rFonts w:ascii="Times New Roman" w:hAnsi="Times New Roman"/>
          <w:color w:val="222222"/>
          <w:sz w:val="24"/>
          <w:szCs w:val="24"/>
          <w:shd w:val="clear" w:color="auto" w:fill="FFFFFF"/>
          <w:lang w:val="en-GB"/>
        </w:rPr>
        <w:t>Omberg, L., Chaibub Neto, E., Perumal, T.M., Pratap, A., Tediarjo, A., Adams, J., Bloem, B.R., Bot, B.M., Elson, M., Goldman, S.M. and Kellen, M.R., 2022. Remote smartphone monitoring of Parkinson’s disease and individual response to therapy. </w:t>
      </w:r>
      <w:r w:rsidRPr="00FD7CDD">
        <w:rPr>
          <w:rFonts w:ascii="Times New Roman" w:hAnsi="Times New Roman"/>
          <w:i/>
          <w:iCs/>
          <w:color w:val="222222"/>
          <w:sz w:val="24"/>
          <w:szCs w:val="24"/>
          <w:shd w:val="clear" w:color="auto" w:fill="FFFFFF"/>
          <w:lang w:val="en-GB"/>
        </w:rPr>
        <w:t>Nature Biotechnology</w:t>
      </w:r>
      <w:r w:rsidRPr="00FD7CDD">
        <w:rPr>
          <w:rFonts w:ascii="Times New Roman" w:hAnsi="Times New Roman"/>
          <w:color w:val="222222"/>
          <w:sz w:val="24"/>
          <w:szCs w:val="24"/>
          <w:shd w:val="clear" w:color="auto" w:fill="FFFFFF"/>
          <w:lang w:val="en-GB"/>
        </w:rPr>
        <w:t>, </w:t>
      </w:r>
      <w:r w:rsidRPr="00FD7CDD">
        <w:rPr>
          <w:rFonts w:ascii="Times New Roman" w:hAnsi="Times New Roman"/>
          <w:i/>
          <w:iCs/>
          <w:color w:val="222222"/>
          <w:sz w:val="24"/>
          <w:szCs w:val="24"/>
          <w:shd w:val="clear" w:color="auto" w:fill="FFFFFF"/>
          <w:lang w:val="en-GB"/>
        </w:rPr>
        <w:t>40</w:t>
      </w:r>
      <w:r w:rsidRPr="00FD7CDD">
        <w:rPr>
          <w:rFonts w:ascii="Times New Roman" w:hAnsi="Times New Roman"/>
          <w:color w:val="222222"/>
          <w:sz w:val="24"/>
          <w:szCs w:val="24"/>
          <w:shd w:val="clear" w:color="auto" w:fill="FFFFFF"/>
          <w:lang w:val="en-GB"/>
        </w:rPr>
        <w:t>(4), pp.480-487.</w:t>
      </w:r>
    </w:p>
    <w:p w14:paraId="37910C29" w14:textId="77777777" w:rsidR="00FD7CDD" w:rsidRPr="00FD7CDD" w:rsidRDefault="00FD7CDD" w:rsidP="00FD7CDD">
      <w:pPr>
        <w:spacing w:after="0" w:line="360" w:lineRule="auto"/>
        <w:jc w:val="both"/>
        <w:rPr>
          <w:rFonts w:ascii="Times New Roman" w:hAnsi="Times New Roman"/>
          <w:sz w:val="24"/>
          <w:szCs w:val="24"/>
          <w:lang w:val="en-GB"/>
        </w:rPr>
      </w:pPr>
      <w:r w:rsidRPr="00FD7CDD">
        <w:rPr>
          <w:rFonts w:ascii="Times New Roman" w:hAnsi="Times New Roman"/>
          <w:sz w:val="24"/>
          <w:szCs w:val="24"/>
          <w:lang w:val="en-GB"/>
        </w:rPr>
        <w:t xml:space="preserve">Pearson, 2021 </w:t>
      </w:r>
      <w:r w:rsidRPr="00FD7CDD">
        <w:rPr>
          <w:rFonts w:ascii="Times New Roman" w:hAnsi="Times New Roman"/>
          <w:i/>
          <w:sz w:val="24"/>
          <w:szCs w:val="24"/>
          <w:lang w:val="en-GB"/>
        </w:rPr>
        <w:t>Technology in Health and Social Care.</w:t>
      </w:r>
      <w:r w:rsidRPr="00FD7CDD">
        <w:rPr>
          <w:rFonts w:ascii="Times New Roman" w:hAnsi="Times New Roman"/>
          <w:sz w:val="24"/>
          <w:szCs w:val="24"/>
          <w:lang w:val="en-GB"/>
        </w:rPr>
        <w:t xml:space="preserve"> [Online] Available Through &lt;https://www.pearson.com/uk/educators/fe-college-educators/btec-blog/2020/03/technology-in-health-and-social-care.html&gt; [Accessed on 11 July 2022]</w:t>
      </w:r>
    </w:p>
    <w:p w14:paraId="528C3F62" w14:textId="77777777" w:rsidR="00FD7CDD" w:rsidRPr="00FD7CDD" w:rsidRDefault="00FD7CDD" w:rsidP="00FD7CDD">
      <w:pPr>
        <w:spacing w:after="0" w:line="360" w:lineRule="auto"/>
        <w:jc w:val="both"/>
        <w:rPr>
          <w:rFonts w:ascii="Times New Roman" w:hAnsi="Times New Roman"/>
          <w:color w:val="222222"/>
          <w:sz w:val="24"/>
          <w:szCs w:val="24"/>
          <w:shd w:val="clear" w:color="auto" w:fill="FFFFFF"/>
          <w:lang w:val="en-GB"/>
        </w:rPr>
      </w:pPr>
      <w:r w:rsidRPr="00FD7CDD">
        <w:rPr>
          <w:rFonts w:ascii="Times New Roman" w:hAnsi="Times New Roman"/>
          <w:color w:val="222222"/>
          <w:sz w:val="24"/>
          <w:szCs w:val="24"/>
          <w:shd w:val="clear" w:color="auto" w:fill="FFFFFF"/>
          <w:lang w:val="en-GB"/>
        </w:rPr>
        <w:t>Yosef, T.H., 2022. Business Plan for Loukoumades Food Truck.</w:t>
      </w:r>
    </w:p>
    <w:p w14:paraId="03C0F119" w14:textId="1BEE10A5" w:rsidR="00FD7CDD" w:rsidRDefault="00FD7CDD" w:rsidP="00141DE0">
      <w:pPr>
        <w:keepNext/>
        <w:spacing w:after="0" w:line="360" w:lineRule="auto"/>
        <w:jc w:val="both"/>
        <w:outlineLvl w:val="0"/>
        <w:rPr>
          <w:rFonts w:ascii="Arial" w:eastAsia="Times New Roman" w:hAnsi="Arial" w:cs="Arial"/>
          <w:b/>
          <w:bCs/>
          <w:kern w:val="32"/>
          <w:lang w:val="en-GB"/>
        </w:rPr>
      </w:pPr>
    </w:p>
    <w:p w14:paraId="17014523" w14:textId="77777777" w:rsidR="00FD7CDD" w:rsidRPr="00141DE0" w:rsidRDefault="00FD7CDD" w:rsidP="00141DE0">
      <w:pPr>
        <w:keepNext/>
        <w:spacing w:after="0" w:line="360" w:lineRule="auto"/>
        <w:jc w:val="both"/>
        <w:outlineLvl w:val="0"/>
        <w:rPr>
          <w:rFonts w:ascii="Arial" w:eastAsia="Times New Roman" w:hAnsi="Arial" w:cs="Arial"/>
          <w:b/>
          <w:bCs/>
          <w:kern w:val="32"/>
          <w:lang w:val="en-GB"/>
        </w:rPr>
      </w:pPr>
    </w:p>
    <w:p w14:paraId="74731514" w14:textId="77777777" w:rsidR="00141DE0" w:rsidRPr="00141DE0" w:rsidRDefault="00141DE0" w:rsidP="00141DE0">
      <w:pPr>
        <w:spacing w:after="0" w:line="360" w:lineRule="auto"/>
        <w:jc w:val="both"/>
        <w:rPr>
          <w:rFonts w:ascii="Arial" w:hAnsi="Arial" w:cs="Arial"/>
          <w:lang w:val="en-GB"/>
        </w:rPr>
      </w:pPr>
    </w:p>
    <w:p w14:paraId="644C2780" w14:textId="66203DE8" w:rsidR="00C65829" w:rsidRDefault="00D707AD" w:rsidP="00C65829">
      <w:pPr>
        <w:ind w:left="1440"/>
        <w:rPr>
          <w:bCs/>
        </w:rPr>
      </w:pPr>
      <w:r>
        <w:rPr>
          <w:bCs/>
          <w:noProof/>
        </w:rPr>
        <w:drawing>
          <wp:inline distT="0" distB="0" distL="0" distR="0" wp14:anchorId="7DF3D50E" wp14:editId="481D1578">
            <wp:extent cx="4485640" cy="2057400"/>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5640" cy="2057400"/>
                    </a:xfrm>
                    <a:prstGeom prst="rect">
                      <a:avLst/>
                    </a:prstGeom>
                    <a:noFill/>
                  </pic:spPr>
                </pic:pic>
              </a:graphicData>
            </a:graphic>
          </wp:inline>
        </w:drawing>
      </w:r>
    </w:p>
    <w:p w14:paraId="43E72627" w14:textId="2393757A" w:rsidR="00141DE0" w:rsidRDefault="00141DE0" w:rsidP="00C65829">
      <w:pPr>
        <w:ind w:left="1440"/>
        <w:rPr>
          <w:bCs/>
        </w:rPr>
      </w:pPr>
    </w:p>
    <w:p w14:paraId="27103BA6" w14:textId="1654D0C4" w:rsidR="00C65829" w:rsidRPr="00484D64" w:rsidRDefault="00C65829" w:rsidP="00C65829">
      <w:pPr>
        <w:pStyle w:val="Caption"/>
        <w:spacing w:after="0" w:line="360" w:lineRule="auto"/>
        <w:jc w:val="center"/>
        <w:rPr>
          <w:rFonts w:ascii="Times New Roman" w:hAnsi="Times New Roman"/>
          <w:b w:val="0"/>
          <w:sz w:val="24"/>
          <w:szCs w:val="24"/>
          <w:lang w:val="en-GB"/>
        </w:rPr>
      </w:pPr>
      <w:bookmarkStart w:id="6" w:name="_Toc108443933"/>
      <w:r w:rsidRPr="001C1F12">
        <w:rPr>
          <w:rFonts w:ascii="Times New Roman" w:hAnsi="Times New Roman"/>
          <w:b w:val="0"/>
          <w:sz w:val="24"/>
          <w:szCs w:val="24"/>
          <w:lang w:val="en-GB"/>
        </w:rPr>
        <w:t xml:space="preserve"> </w:t>
      </w:r>
      <w:r w:rsidRPr="00484D64">
        <w:rPr>
          <w:rFonts w:ascii="Times New Roman" w:hAnsi="Times New Roman"/>
          <w:b w:val="0"/>
          <w:sz w:val="24"/>
          <w:szCs w:val="24"/>
          <w:lang w:val="en-GB"/>
        </w:rPr>
        <w:t xml:space="preserve">Figure </w:t>
      </w:r>
      <w:r w:rsidRPr="00484D64">
        <w:rPr>
          <w:rFonts w:ascii="Times New Roman" w:hAnsi="Times New Roman"/>
          <w:b w:val="0"/>
          <w:sz w:val="24"/>
          <w:szCs w:val="24"/>
          <w:lang w:val="en-GB"/>
        </w:rPr>
        <w:fldChar w:fldCharType="begin"/>
      </w:r>
      <w:r w:rsidRPr="00484D64">
        <w:rPr>
          <w:rFonts w:ascii="Times New Roman" w:hAnsi="Times New Roman"/>
          <w:b w:val="0"/>
          <w:sz w:val="24"/>
          <w:szCs w:val="24"/>
          <w:lang w:val="en-GB"/>
        </w:rPr>
        <w:instrText xml:space="preserve"> SEQ Figure \* ARABIC </w:instrText>
      </w:r>
      <w:r w:rsidRPr="00484D64">
        <w:rPr>
          <w:rFonts w:ascii="Times New Roman" w:hAnsi="Times New Roman"/>
          <w:b w:val="0"/>
          <w:sz w:val="24"/>
          <w:szCs w:val="24"/>
          <w:lang w:val="en-GB"/>
        </w:rPr>
        <w:fldChar w:fldCharType="separate"/>
      </w:r>
      <w:r w:rsidRPr="00484D64">
        <w:rPr>
          <w:rFonts w:ascii="Times New Roman" w:hAnsi="Times New Roman"/>
          <w:b w:val="0"/>
          <w:noProof/>
          <w:sz w:val="24"/>
          <w:szCs w:val="24"/>
          <w:lang w:val="en-GB"/>
        </w:rPr>
        <w:t>1</w:t>
      </w:r>
      <w:r w:rsidRPr="00484D64">
        <w:rPr>
          <w:rFonts w:ascii="Times New Roman" w:hAnsi="Times New Roman"/>
          <w:b w:val="0"/>
          <w:sz w:val="24"/>
          <w:szCs w:val="24"/>
          <w:lang w:val="en-GB"/>
        </w:rPr>
        <w:fldChar w:fldCharType="end"/>
      </w:r>
      <w:r w:rsidRPr="00484D64">
        <w:rPr>
          <w:rFonts w:ascii="Times New Roman" w:hAnsi="Times New Roman"/>
          <w:b w:val="0"/>
          <w:sz w:val="24"/>
          <w:szCs w:val="24"/>
          <w:lang w:val="en-GB"/>
        </w:rPr>
        <w:t>: Pitch Presentation</w:t>
      </w:r>
      <w:bookmarkEnd w:id="6"/>
    </w:p>
    <w:p w14:paraId="34CD1D02" w14:textId="4ED9B20A" w:rsidR="00C65829" w:rsidRPr="00484D64" w:rsidRDefault="00C65829" w:rsidP="00C65829">
      <w:pPr>
        <w:spacing w:after="0" w:line="360" w:lineRule="auto"/>
        <w:jc w:val="center"/>
        <w:rPr>
          <w:rFonts w:ascii="Times New Roman" w:hAnsi="Times New Roman"/>
          <w:sz w:val="24"/>
          <w:szCs w:val="24"/>
          <w:lang w:val="en-GB"/>
        </w:rPr>
      </w:pPr>
      <w:r w:rsidRPr="00484D64">
        <w:rPr>
          <w:rFonts w:ascii="Times New Roman" w:hAnsi="Times New Roman"/>
          <w:sz w:val="24"/>
          <w:szCs w:val="24"/>
          <w:lang w:val="en-GB"/>
        </w:rPr>
        <w:t>(Source: Megha Garg, 2022</w:t>
      </w:r>
      <w:r>
        <w:rPr>
          <w:rFonts w:ascii="Times New Roman" w:hAnsi="Times New Roman"/>
          <w:sz w:val="24"/>
          <w:szCs w:val="24"/>
          <w:lang w:val="en-GB"/>
        </w:rPr>
        <w:t>)</w:t>
      </w:r>
    </w:p>
    <w:p w14:paraId="088F7840" w14:textId="3955E3A9" w:rsidR="00141DE0" w:rsidRDefault="00141DE0" w:rsidP="000F55FF">
      <w:pPr>
        <w:ind w:left="720" w:firstLine="720"/>
        <w:rPr>
          <w:bCs/>
        </w:rPr>
      </w:pPr>
    </w:p>
    <w:p w14:paraId="5C029766" w14:textId="012948A6" w:rsidR="00C65829" w:rsidRPr="00FE6F8E" w:rsidRDefault="00C65829" w:rsidP="00C65829">
      <w:pPr>
        <w:spacing w:after="0" w:line="360" w:lineRule="auto"/>
        <w:jc w:val="both"/>
        <w:rPr>
          <w:rFonts w:ascii="Arial" w:hAnsi="Arial" w:cs="Arial"/>
          <w:lang w:val="en-GB"/>
        </w:rPr>
      </w:pPr>
      <w:r w:rsidRPr="00FE6F8E">
        <w:rPr>
          <w:rFonts w:ascii="Arial" w:hAnsi="Arial" w:cs="Arial"/>
          <w:lang w:val="en-GB"/>
        </w:rPr>
        <w:t xml:space="preserve">In today's time, investors are always looking for an ultimate solution for people's real issues. The current idea will offer the complete solution for all kinds of health care problems related to the people. The diversification of the idea makes it more scalable for the end customers. It can state that the potential of the business idea will become the key to reaching success in the business. The initial stage of launching the business idea will be crucial as it will take a specific time to gain the users' trust. The organization must make strategic alliances with experienced doctors and </w:t>
      </w:r>
      <w:r w:rsidR="00D707AD" w:rsidRPr="00FE6F8E">
        <w:rPr>
          <w:rFonts w:ascii="Arial" w:hAnsi="Arial" w:cs="Arial"/>
          <w:lang w:val="en-GB"/>
        </w:rPr>
        <w:t>healthcare</w:t>
      </w:r>
      <w:r w:rsidRPr="00FE6F8E">
        <w:rPr>
          <w:rFonts w:ascii="Arial" w:hAnsi="Arial" w:cs="Arial"/>
          <w:lang w:val="en-GB"/>
        </w:rPr>
        <w:t xml:space="preserve"> professionals. Also, a strategic partnership will be required with the medicine manufacturing company’s director so that company can offer its services at the most affordable price possible (</w:t>
      </w:r>
      <w:r w:rsidRPr="00FE6F8E">
        <w:rPr>
          <w:rFonts w:ascii="Arial" w:hAnsi="Arial" w:cs="Arial"/>
          <w:color w:val="222222"/>
          <w:shd w:val="clear" w:color="auto" w:fill="FFFFFF"/>
          <w:lang w:val="en-GB"/>
        </w:rPr>
        <w:t>Yosef, 2022</w:t>
      </w:r>
      <w:r w:rsidRPr="00FE6F8E">
        <w:rPr>
          <w:rFonts w:ascii="Arial" w:hAnsi="Arial" w:cs="Arial"/>
          <w:lang w:val="en-GB"/>
        </w:rPr>
        <w:t xml:space="preserve">). Customers today are looking for </w:t>
      </w:r>
      <w:r w:rsidRPr="00FE6F8E">
        <w:rPr>
          <w:rFonts w:ascii="Arial" w:hAnsi="Arial" w:cs="Arial"/>
          <w:lang w:val="en-GB"/>
        </w:rPr>
        <w:lastRenderedPageBreak/>
        <w:t>affordable healthcare</w:t>
      </w:r>
      <w:r w:rsidRPr="00484D64">
        <w:rPr>
          <w:rFonts w:ascii="Times New Roman" w:hAnsi="Times New Roman"/>
          <w:sz w:val="24"/>
          <w:szCs w:val="24"/>
          <w:lang w:val="en-GB"/>
        </w:rPr>
        <w:t xml:space="preserve"> </w:t>
      </w:r>
      <w:r w:rsidRPr="00FE6F8E">
        <w:rPr>
          <w:rFonts w:ascii="Arial" w:hAnsi="Arial" w:cs="Arial"/>
          <w:lang w:val="en-GB"/>
        </w:rPr>
        <w:t xml:space="preserve">solutions, and the business idea </w:t>
      </w:r>
      <w:r w:rsidR="00D707AD" w:rsidRPr="00FE6F8E">
        <w:rPr>
          <w:rFonts w:ascii="Arial" w:hAnsi="Arial" w:cs="Arial"/>
          <w:lang w:val="en-GB"/>
        </w:rPr>
        <w:t>can offer</w:t>
      </w:r>
      <w:r w:rsidRPr="00FE6F8E">
        <w:rPr>
          <w:rFonts w:ascii="Arial" w:hAnsi="Arial" w:cs="Arial"/>
          <w:lang w:val="en-GB"/>
        </w:rPr>
        <w:t xml:space="preserve"> the best healthcare facilities along with affordability. The real problem addressed in the idea is to make health care more affordable for the end customers in the market. The business is very effective enough to convince investors to gain a healthy return on investment. The entire pitch presentation focuses on addressing real issues with the launch of the new business idea. The positive aspect of the pitch is that it is focused on presenting the issue the business idea is trying to address throughout the pitch presentation.</w:t>
      </w:r>
    </w:p>
    <w:p w14:paraId="2F0B909B" w14:textId="7C6E36AF" w:rsidR="00C65829" w:rsidRPr="00FE6F8E" w:rsidRDefault="00C65829" w:rsidP="000F55FF">
      <w:pPr>
        <w:ind w:left="720" w:firstLine="720"/>
        <w:rPr>
          <w:rFonts w:ascii="Arial" w:hAnsi="Arial" w:cs="Arial"/>
          <w:bCs/>
        </w:rPr>
      </w:pPr>
    </w:p>
    <w:p w14:paraId="271EA569" w14:textId="77777777" w:rsidR="00C65829" w:rsidRPr="00C65829" w:rsidRDefault="00C65829" w:rsidP="00C65829">
      <w:pPr>
        <w:keepNext/>
        <w:spacing w:after="0" w:line="360" w:lineRule="auto"/>
        <w:jc w:val="both"/>
        <w:outlineLvl w:val="0"/>
        <w:rPr>
          <w:rFonts w:ascii="Arial" w:eastAsia="Times New Roman" w:hAnsi="Arial" w:cs="Arial"/>
          <w:b/>
          <w:bCs/>
          <w:kern w:val="32"/>
          <w:sz w:val="28"/>
          <w:szCs w:val="28"/>
          <w:lang w:val="en-GB"/>
        </w:rPr>
      </w:pPr>
      <w:bookmarkStart w:id="7" w:name="_Toc108457083"/>
      <w:r w:rsidRPr="00C65829">
        <w:rPr>
          <w:rFonts w:ascii="Arial" w:eastAsia="Times New Roman" w:hAnsi="Arial" w:cs="Arial"/>
          <w:b/>
          <w:bCs/>
          <w:kern w:val="32"/>
          <w:sz w:val="28"/>
          <w:szCs w:val="28"/>
          <w:lang w:val="en-GB"/>
        </w:rPr>
        <w:t>CONCLUSION</w:t>
      </w:r>
      <w:bookmarkEnd w:id="7"/>
    </w:p>
    <w:p w14:paraId="2B34DE12" w14:textId="619C5420" w:rsidR="00C65829" w:rsidRPr="007F27EA" w:rsidRDefault="00C65829" w:rsidP="007F27EA">
      <w:pPr>
        <w:spacing w:line="360" w:lineRule="auto"/>
        <w:jc w:val="both"/>
        <w:rPr>
          <w:rFonts w:ascii="Arial" w:hAnsi="Arial" w:cs="Arial"/>
          <w:bCs/>
        </w:rPr>
      </w:pPr>
      <w:r w:rsidRPr="007F27EA">
        <w:rPr>
          <w:rFonts w:ascii="Arial" w:hAnsi="Arial" w:cs="Arial"/>
          <w:lang w:val="en-GB"/>
        </w:rPr>
        <w:t xml:space="preserve">The role of technology is crucial in the current health and social care spectrum. Technology plays an essential role in the proper planning </w:t>
      </w:r>
      <w:r w:rsidR="00D707AD" w:rsidRPr="007F27EA">
        <w:rPr>
          <w:rFonts w:ascii="Arial" w:hAnsi="Arial" w:cs="Arial"/>
          <w:lang w:val="en-GB"/>
        </w:rPr>
        <w:t>and</w:t>
      </w:r>
      <w:r w:rsidRPr="007F27EA">
        <w:rPr>
          <w:rFonts w:ascii="Arial" w:hAnsi="Arial" w:cs="Arial"/>
          <w:lang w:val="en-GB"/>
        </w:rPr>
        <w:t xml:space="preserve"> execution of strategies. Bloggers can play a role in promoting specific </w:t>
      </w:r>
      <w:r w:rsidR="00D707AD" w:rsidRPr="007F27EA">
        <w:rPr>
          <w:rFonts w:ascii="Arial" w:hAnsi="Arial" w:cs="Arial"/>
          <w:lang w:val="en-GB"/>
        </w:rPr>
        <w:t>healthcare</w:t>
      </w:r>
      <w:r w:rsidRPr="007F27EA">
        <w:rPr>
          <w:rFonts w:ascii="Arial" w:hAnsi="Arial" w:cs="Arial"/>
          <w:lang w:val="en-GB"/>
        </w:rPr>
        <w:t xml:space="preserve"> issues or some strategies or techniques. The pitch presentation is a process to showcase the business idea in front of investors</w:t>
      </w:r>
      <w:r w:rsidRPr="007F27EA">
        <w:rPr>
          <w:rFonts w:ascii="Arial" w:hAnsi="Arial" w:cs="Arial"/>
          <w:lang w:val="en-GB"/>
        </w:rPr>
        <w:t>.</w:t>
      </w:r>
    </w:p>
    <w:p w14:paraId="70174500" w14:textId="47BF13F9" w:rsidR="00141DE0" w:rsidRDefault="00141DE0" w:rsidP="00C65829">
      <w:pPr>
        <w:rPr>
          <w:bCs/>
        </w:rPr>
      </w:pPr>
    </w:p>
    <w:p w14:paraId="46953CF9" w14:textId="47683EF9" w:rsidR="00C65829" w:rsidRPr="00C65829" w:rsidRDefault="00D707AD" w:rsidP="00C65829">
      <w:pPr>
        <w:keepNext/>
        <w:spacing w:after="0" w:line="360" w:lineRule="auto"/>
        <w:jc w:val="both"/>
        <w:outlineLvl w:val="0"/>
        <w:rPr>
          <w:rFonts w:ascii="Arial" w:eastAsia="Times New Roman" w:hAnsi="Arial" w:cs="Arial"/>
          <w:b/>
          <w:bCs/>
          <w:kern w:val="32"/>
          <w:sz w:val="28"/>
          <w:szCs w:val="24"/>
          <w:lang w:val="en-GB"/>
        </w:rPr>
      </w:pPr>
      <w:r w:rsidRPr="007F27EA">
        <w:rPr>
          <w:rFonts w:ascii="Arial" w:eastAsia="Times New Roman" w:hAnsi="Arial" w:cs="Arial"/>
          <w:b/>
          <w:bCs/>
          <w:kern w:val="32"/>
          <w:sz w:val="28"/>
          <w:szCs w:val="24"/>
          <w:lang w:val="en-GB"/>
        </w:rPr>
        <w:t>REFERENCES</w:t>
      </w:r>
    </w:p>
    <w:p w14:paraId="6650EB34" w14:textId="77777777" w:rsidR="00C65829" w:rsidRPr="00C65829" w:rsidRDefault="00C65829" w:rsidP="00C65829">
      <w:pPr>
        <w:spacing w:after="0" w:line="360" w:lineRule="auto"/>
        <w:jc w:val="both"/>
        <w:rPr>
          <w:rFonts w:ascii="Arial" w:hAnsi="Arial" w:cs="Arial"/>
          <w:color w:val="222222"/>
          <w:shd w:val="clear" w:color="auto" w:fill="FFFFFF"/>
          <w:lang w:val="en-GB"/>
        </w:rPr>
      </w:pPr>
      <w:r w:rsidRPr="00C65829">
        <w:rPr>
          <w:rFonts w:ascii="Arial" w:hAnsi="Arial" w:cs="Arial"/>
          <w:color w:val="222222"/>
          <w:shd w:val="clear" w:color="auto" w:fill="FFFFFF"/>
          <w:lang w:val="en-GB"/>
        </w:rPr>
        <w:t>Dedhia, P., Shanmuganathan, S. and Livis, W., 2021. Business Plan and Analysis for uplifting Small Business (SB).</w:t>
      </w:r>
    </w:p>
    <w:p w14:paraId="495C266C" w14:textId="77777777" w:rsidR="00C65829" w:rsidRPr="00C65829" w:rsidRDefault="00C65829" w:rsidP="00C65829">
      <w:pPr>
        <w:spacing w:after="0" w:line="360" w:lineRule="auto"/>
        <w:jc w:val="both"/>
        <w:rPr>
          <w:rFonts w:ascii="Arial" w:hAnsi="Arial" w:cs="Arial"/>
          <w:color w:val="222222"/>
          <w:shd w:val="clear" w:color="auto" w:fill="FFFFFF"/>
          <w:lang w:val="en-GB"/>
        </w:rPr>
      </w:pPr>
      <w:r w:rsidRPr="00C65829">
        <w:rPr>
          <w:rFonts w:ascii="Arial" w:hAnsi="Arial" w:cs="Arial"/>
          <w:color w:val="222222"/>
          <w:shd w:val="clear" w:color="auto" w:fill="FFFFFF"/>
          <w:lang w:val="en-GB"/>
        </w:rPr>
        <w:t>Embarak, F., Ismail, N.A. and Othman, S., 2021. A systematic literature review: the role of assistive technology in supporting elderly social interaction with their online community. </w:t>
      </w:r>
      <w:r w:rsidRPr="00C65829">
        <w:rPr>
          <w:rFonts w:ascii="Arial" w:hAnsi="Arial" w:cs="Arial"/>
          <w:i/>
          <w:iCs/>
          <w:color w:val="222222"/>
          <w:shd w:val="clear" w:color="auto" w:fill="FFFFFF"/>
          <w:lang w:val="en-GB"/>
        </w:rPr>
        <w:t>J. Ambient Intell. Humaniz. Comput.</w:t>
      </w:r>
      <w:r w:rsidRPr="00C65829">
        <w:rPr>
          <w:rFonts w:ascii="Arial" w:hAnsi="Arial" w:cs="Arial"/>
          <w:color w:val="222222"/>
          <w:shd w:val="clear" w:color="auto" w:fill="FFFFFF"/>
          <w:lang w:val="en-GB"/>
        </w:rPr>
        <w:t>, </w:t>
      </w:r>
      <w:r w:rsidRPr="00C65829">
        <w:rPr>
          <w:rFonts w:ascii="Arial" w:hAnsi="Arial" w:cs="Arial"/>
          <w:i/>
          <w:iCs/>
          <w:color w:val="222222"/>
          <w:shd w:val="clear" w:color="auto" w:fill="FFFFFF"/>
          <w:lang w:val="en-GB"/>
        </w:rPr>
        <w:t>12</w:t>
      </w:r>
      <w:r w:rsidRPr="00C65829">
        <w:rPr>
          <w:rFonts w:ascii="Arial" w:hAnsi="Arial" w:cs="Arial"/>
          <w:color w:val="222222"/>
          <w:shd w:val="clear" w:color="auto" w:fill="FFFFFF"/>
          <w:lang w:val="en-GB"/>
        </w:rPr>
        <w:t>(7), pp.7427-7440.</w:t>
      </w:r>
    </w:p>
    <w:p w14:paraId="6F3AD2BA" w14:textId="77777777" w:rsidR="00C65829" w:rsidRPr="00C65829" w:rsidRDefault="00C65829" w:rsidP="00C65829">
      <w:pPr>
        <w:spacing w:after="0" w:line="360" w:lineRule="auto"/>
        <w:jc w:val="both"/>
        <w:rPr>
          <w:rFonts w:ascii="Arial" w:hAnsi="Arial" w:cs="Arial"/>
          <w:lang w:val="en-GB"/>
        </w:rPr>
      </w:pPr>
      <w:r w:rsidRPr="00C65829">
        <w:rPr>
          <w:rFonts w:ascii="Arial" w:hAnsi="Arial" w:cs="Arial"/>
          <w:color w:val="222222"/>
          <w:shd w:val="clear" w:color="auto" w:fill="FFFFFF"/>
          <w:lang w:val="en-GB"/>
        </w:rPr>
        <w:t>Hafer, N., Buchholz, B., Dunlap, D., Fournier, B., Latham, S., Picard, M.A., Tello, S., Gibson, L., Lilly, C.M. and McManus, D.D., 2021. A multi-institutional partnership catalyzing the commercialization of medical devices and biotechnology products. </w:t>
      </w:r>
      <w:r w:rsidRPr="00C65829">
        <w:rPr>
          <w:rFonts w:ascii="Arial" w:hAnsi="Arial" w:cs="Arial"/>
          <w:i/>
          <w:iCs/>
          <w:color w:val="222222"/>
          <w:shd w:val="clear" w:color="auto" w:fill="FFFFFF"/>
          <w:lang w:val="en-GB"/>
        </w:rPr>
        <w:t>Journal of Clinical and Translational Science</w:t>
      </w:r>
      <w:r w:rsidRPr="00C65829">
        <w:rPr>
          <w:rFonts w:ascii="Arial" w:hAnsi="Arial" w:cs="Arial"/>
          <w:color w:val="222222"/>
          <w:shd w:val="clear" w:color="auto" w:fill="FFFFFF"/>
          <w:lang w:val="en-GB"/>
        </w:rPr>
        <w:t>, </w:t>
      </w:r>
      <w:r w:rsidRPr="00C65829">
        <w:rPr>
          <w:rFonts w:ascii="Arial" w:hAnsi="Arial" w:cs="Arial"/>
          <w:i/>
          <w:iCs/>
          <w:color w:val="222222"/>
          <w:shd w:val="clear" w:color="auto" w:fill="FFFFFF"/>
          <w:lang w:val="en-GB"/>
        </w:rPr>
        <w:t>5</w:t>
      </w:r>
      <w:r w:rsidRPr="00C65829">
        <w:rPr>
          <w:rFonts w:ascii="Arial" w:hAnsi="Arial" w:cs="Arial"/>
          <w:color w:val="222222"/>
          <w:shd w:val="clear" w:color="auto" w:fill="FFFFFF"/>
          <w:lang w:val="en-GB"/>
        </w:rPr>
        <w:t>(1).</w:t>
      </w:r>
    </w:p>
    <w:p w14:paraId="3EB30D13" w14:textId="77777777" w:rsidR="00C65829" w:rsidRPr="00C65829" w:rsidRDefault="00C65829" w:rsidP="00C65829">
      <w:pPr>
        <w:spacing w:after="0" w:line="360" w:lineRule="auto"/>
        <w:jc w:val="both"/>
        <w:rPr>
          <w:rFonts w:ascii="Arial" w:hAnsi="Arial" w:cs="Arial"/>
          <w:color w:val="222222"/>
          <w:shd w:val="clear" w:color="auto" w:fill="FFFFFF"/>
          <w:lang w:val="en-GB"/>
        </w:rPr>
      </w:pPr>
      <w:r w:rsidRPr="00C65829">
        <w:rPr>
          <w:rFonts w:ascii="Arial" w:hAnsi="Arial" w:cs="Arial"/>
          <w:color w:val="222222"/>
          <w:shd w:val="clear" w:color="auto" w:fill="FFFFFF"/>
          <w:lang w:val="en-GB"/>
        </w:rPr>
        <w:t xml:space="preserve">Hustad, </w:t>
      </w:r>
      <w:proofErr w:type="gramStart"/>
      <w:r w:rsidRPr="00C65829">
        <w:rPr>
          <w:rFonts w:ascii="Arial" w:hAnsi="Arial" w:cs="Arial"/>
          <w:color w:val="222222"/>
          <w:shd w:val="clear" w:color="auto" w:fill="FFFFFF"/>
          <w:lang w:val="en-GB"/>
        </w:rPr>
        <w:t>E.</w:t>
      </w:r>
      <w:proofErr w:type="gramEnd"/>
      <w:r w:rsidRPr="00C65829">
        <w:rPr>
          <w:rFonts w:ascii="Arial" w:hAnsi="Arial" w:cs="Arial"/>
          <w:color w:val="222222"/>
          <w:shd w:val="clear" w:color="auto" w:fill="FFFFFF"/>
          <w:lang w:val="en-GB"/>
        </w:rPr>
        <w:t xml:space="preserve"> and Olsen, D.H., 2021. Creating a sustainable digital infrastructure: The role of service-oriented architecture. </w:t>
      </w:r>
      <w:r w:rsidRPr="00C65829">
        <w:rPr>
          <w:rFonts w:ascii="Arial" w:hAnsi="Arial" w:cs="Arial"/>
          <w:i/>
          <w:iCs/>
          <w:color w:val="222222"/>
          <w:shd w:val="clear" w:color="auto" w:fill="FFFFFF"/>
          <w:lang w:val="en-GB"/>
        </w:rPr>
        <w:t>Procedia Computer Science</w:t>
      </w:r>
      <w:r w:rsidRPr="00C65829">
        <w:rPr>
          <w:rFonts w:ascii="Arial" w:hAnsi="Arial" w:cs="Arial"/>
          <w:color w:val="222222"/>
          <w:shd w:val="clear" w:color="auto" w:fill="FFFFFF"/>
          <w:lang w:val="en-GB"/>
        </w:rPr>
        <w:t>, </w:t>
      </w:r>
      <w:r w:rsidRPr="00C65829">
        <w:rPr>
          <w:rFonts w:ascii="Arial" w:hAnsi="Arial" w:cs="Arial"/>
          <w:i/>
          <w:iCs/>
          <w:color w:val="222222"/>
          <w:shd w:val="clear" w:color="auto" w:fill="FFFFFF"/>
          <w:lang w:val="en-GB"/>
        </w:rPr>
        <w:t>181</w:t>
      </w:r>
      <w:r w:rsidRPr="00C65829">
        <w:rPr>
          <w:rFonts w:ascii="Arial" w:hAnsi="Arial" w:cs="Arial"/>
          <w:color w:val="222222"/>
          <w:shd w:val="clear" w:color="auto" w:fill="FFFFFF"/>
          <w:lang w:val="en-GB"/>
        </w:rPr>
        <w:t>, pp.597-604.</w:t>
      </w:r>
    </w:p>
    <w:p w14:paraId="76097421" w14:textId="77777777" w:rsidR="00C65829" w:rsidRPr="00C65829" w:rsidRDefault="00C65829" w:rsidP="00C65829">
      <w:pPr>
        <w:spacing w:after="0" w:line="360" w:lineRule="auto"/>
        <w:jc w:val="both"/>
        <w:rPr>
          <w:rFonts w:ascii="Arial" w:hAnsi="Arial" w:cs="Arial"/>
          <w:color w:val="222222"/>
          <w:shd w:val="clear" w:color="auto" w:fill="FFFFFF"/>
          <w:lang w:val="en-GB"/>
        </w:rPr>
      </w:pPr>
      <w:r w:rsidRPr="00C65829">
        <w:rPr>
          <w:rFonts w:ascii="Arial" w:hAnsi="Arial" w:cs="Arial"/>
          <w:color w:val="222222"/>
          <w:shd w:val="clear" w:color="auto" w:fill="FFFFFF"/>
          <w:lang w:val="en-GB"/>
        </w:rPr>
        <w:t>Hyttinen, J. and Viik, J., 2021. MEDICAL DEVICE DEVELOPMENT FROM R&amp;D TO COMMERCIALIZATION.</w:t>
      </w:r>
    </w:p>
    <w:p w14:paraId="63B91B35" w14:textId="77777777" w:rsidR="00C65829" w:rsidRPr="00C65829" w:rsidRDefault="00C65829" w:rsidP="00C65829">
      <w:pPr>
        <w:spacing w:after="0" w:line="360" w:lineRule="auto"/>
        <w:jc w:val="both"/>
        <w:rPr>
          <w:rFonts w:ascii="Arial" w:hAnsi="Arial" w:cs="Arial"/>
          <w:color w:val="222222"/>
          <w:shd w:val="clear" w:color="auto" w:fill="FFFFFF"/>
          <w:lang w:val="en-GB"/>
        </w:rPr>
      </w:pPr>
      <w:r w:rsidRPr="00C65829">
        <w:rPr>
          <w:rFonts w:ascii="Arial" w:hAnsi="Arial" w:cs="Arial"/>
          <w:color w:val="222222"/>
          <w:shd w:val="clear" w:color="auto" w:fill="FFFFFF"/>
          <w:lang w:val="en-GB"/>
        </w:rPr>
        <w:t xml:space="preserve">Johnson, K.B., Wei, W.Q., Weeraratne, D., Frisse, M.E., Misulis, K., Rhee, K., Zhao, </w:t>
      </w:r>
      <w:proofErr w:type="gramStart"/>
      <w:r w:rsidRPr="00C65829">
        <w:rPr>
          <w:rFonts w:ascii="Arial" w:hAnsi="Arial" w:cs="Arial"/>
          <w:color w:val="222222"/>
          <w:shd w:val="clear" w:color="auto" w:fill="FFFFFF"/>
          <w:lang w:val="en-GB"/>
        </w:rPr>
        <w:t>J.</w:t>
      </w:r>
      <w:proofErr w:type="gramEnd"/>
      <w:r w:rsidRPr="00C65829">
        <w:rPr>
          <w:rFonts w:ascii="Arial" w:hAnsi="Arial" w:cs="Arial"/>
          <w:color w:val="222222"/>
          <w:shd w:val="clear" w:color="auto" w:fill="FFFFFF"/>
          <w:lang w:val="en-GB"/>
        </w:rPr>
        <w:t xml:space="preserve"> and Snowdon, J.L., 2021. Precision medicine, AI, and the future of personalized health care. </w:t>
      </w:r>
      <w:r w:rsidRPr="00C65829">
        <w:rPr>
          <w:rFonts w:ascii="Arial" w:hAnsi="Arial" w:cs="Arial"/>
          <w:i/>
          <w:iCs/>
          <w:color w:val="222222"/>
          <w:shd w:val="clear" w:color="auto" w:fill="FFFFFF"/>
          <w:lang w:val="en-GB"/>
        </w:rPr>
        <w:t>Clinical and translational science</w:t>
      </w:r>
      <w:r w:rsidRPr="00C65829">
        <w:rPr>
          <w:rFonts w:ascii="Arial" w:hAnsi="Arial" w:cs="Arial"/>
          <w:color w:val="222222"/>
          <w:shd w:val="clear" w:color="auto" w:fill="FFFFFF"/>
          <w:lang w:val="en-GB"/>
        </w:rPr>
        <w:t>, </w:t>
      </w:r>
      <w:r w:rsidRPr="00C65829">
        <w:rPr>
          <w:rFonts w:ascii="Arial" w:hAnsi="Arial" w:cs="Arial"/>
          <w:i/>
          <w:iCs/>
          <w:color w:val="222222"/>
          <w:shd w:val="clear" w:color="auto" w:fill="FFFFFF"/>
          <w:lang w:val="en-GB"/>
        </w:rPr>
        <w:t>14</w:t>
      </w:r>
      <w:r w:rsidRPr="00C65829">
        <w:rPr>
          <w:rFonts w:ascii="Arial" w:hAnsi="Arial" w:cs="Arial"/>
          <w:color w:val="222222"/>
          <w:shd w:val="clear" w:color="auto" w:fill="FFFFFF"/>
          <w:lang w:val="en-GB"/>
        </w:rPr>
        <w:t>(1), pp.86-93.</w:t>
      </w:r>
    </w:p>
    <w:p w14:paraId="4F55BEF5" w14:textId="77777777" w:rsidR="00C65829" w:rsidRPr="00C65829" w:rsidRDefault="00C65829" w:rsidP="00C65829">
      <w:pPr>
        <w:spacing w:after="0" w:line="360" w:lineRule="auto"/>
        <w:jc w:val="both"/>
        <w:rPr>
          <w:rFonts w:ascii="Arial" w:hAnsi="Arial" w:cs="Arial"/>
          <w:color w:val="222222"/>
          <w:shd w:val="clear" w:color="auto" w:fill="FFFFFF"/>
          <w:lang w:val="en-GB"/>
        </w:rPr>
      </w:pPr>
      <w:r w:rsidRPr="00C65829">
        <w:rPr>
          <w:rFonts w:ascii="Arial" w:hAnsi="Arial" w:cs="Arial"/>
          <w:color w:val="222222"/>
          <w:shd w:val="clear" w:color="auto" w:fill="FFFFFF"/>
          <w:lang w:val="en-GB"/>
        </w:rPr>
        <w:t>Lewis, J., 2022. The problems of social care in English nursing and residential homes for older people and the role of state regulation. </w:t>
      </w:r>
      <w:r w:rsidRPr="00C65829">
        <w:rPr>
          <w:rFonts w:ascii="Arial" w:hAnsi="Arial" w:cs="Arial"/>
          <w:i/>
          <w:iCs/>
          <w:color w:val="222222"/>
          <w:shd w:val="clear" w:color="auto" w:fill="FFFFFF"/>
          <w:lang w:val="en-GB"/>
        </w:rPr>
        <w:t>Journal of Social Welfare and Family Law</w:t>
      </w:r>
      <w:r w:rsidRPr="00C65829">
        <w:rPr>
          <w:rFonts w:ascii="Arial" w:hAnsi="Arial" w:cs="Arial"/>
          <w:color w:val="222222"/>
          <w:shd w:val="clear" w:color="auto" w:fill="FFFFFF"/>
          <w:lang w:val="en-GB"/>
        </w:rPr>
        <w:t>, pp.1-20.</w:t>
      </w:r>
    </w:p>
    <w:p w14:paraId="278B9CC4" w14:textId="40A6E9AD" w:rsidR="00C65829" w:rsidRPr="00C65829" w:rsidRDefault="00C65829" w:rsidP="00C65829">
      <w:pPr>
        <w:spacing w:after="0" w:line="360" w:lineRule="auto"/>
        <w:jc w:val="both"/>
        <w:rPr>
          <w:rFonts w:ascii="Arial" w:hAnsi="Arial" w:cs="Arial"/>
          <w:lang w:val="en-GB"/>
        </w:rPr>
      </w:pPr>
      <w:r w:rsidRPr="00C65829">
        <w:rPr>
          <w:rFonts w:ascii="Arial" w:hAnsi="Arial" w:cs="Arial"/>
          <w:lang w:val="en-GB"/>
        </w:rPr>
        <w:lastRenderedPageBreak/>
        <w:t xml:space="preserve">Megha Garg, 2022 </w:t>
      </w:r>
      <w:r w:rsidRPr="00C65829">
        <w:rPr>
          <w:rFonts w:ascii="Arial" w:hAnsi="Arial" w:cs="Arial"/>
          <w:i/>
          <w:lang w:val="en-GB"/>
        </w:rPr>
        <w:t>Draft a Successful Pitch Desk for Digital Health Technology Company.</w:t>
      </w:r>
      <w:r w:rsidRPr="00C65829">
        <w:rPr>
          <w:rFonts w:ascii="Arial" w:hAnsi="Arial" w:cs="Arial"/>
          <w:lang w:val="en-GB"/>
        </w:rPr>
        <w:t xml:space="preserve"> [Online] Available Through &lt;https://www.slideteam.net/blog/grab-powerful-digital-health-technology-pitch-deck &gt; </w:t>
      </w:r>
      <w:r w:rsidR="00FE6F8E">
        <w:rPr>
          <w:rFonts w:ascii="Arial" w:hAnsi="Arial" w:cs="Arial"/>
          <w:lang w:val="en-GB"/>
        </w:rPr>
        <w:t>(</w:t>
      </w:r>
      <w:r w:rsidRPr="00C65829">
        <w:rPr>
          <w:rFonts w:ascii="Arial" w:hAnsi="Arial" w:cs="Arial"/>
          <w:lang w:val="en-GB"/>
        </w:rPr>
        <w:t>Accessed</w:t>
      </w:r>
      <w:r w:rsidR="00FE6F8E">
        <w:rPr>
          <w:rFonts w:ascii="Arial" w:hAnsi="Arial" w:cs="Arial"/>
          <w:lang w:val="en-GB"/>
        </w:rPr>
        <w:t>:</w:t>
      </w:r>
      <w:r w:rsidRPr="00C65829">
        <w:rPr>
          <w:rFonts w:ascii="Arial" w:hAnsi="Arial" w:cs="Arial"/>
          <w:lang w:val="en-GB"/>
        </w:rPr>
        <w:t xml:space="preserve"> </w:t>
      </w:r>
      <w:r w:rsidR="00FE6F8E">
        <w:rPr>
          <w:rFonts w:ascii="Arial" w:hAnsi="Arial" w:cs="Arial"/>
          <w:lang w:val="en-GB"/>
        </w:rPr>
        <w:t>1</w:t>
      </w:r>
      <w:r w:rsidRPr="00C65829">
        <w:rPr>
          <w:rFonts w:ascii="Arial" w:hAnsi="Arial" w:cs="Arial"/>
          <w:lang w:val="en-GB"/>
        </w:rPr>
        <w:t>1</w:t>
      </w:r>
      <w:r w:rsidR="007F27EA">
        <w:rPr>
          <w:rFonts w:ascii="Arial" w:hAnsi="Arial" w:cs="Arial"/>
          <w:lang w:val="en-GB"/>
        </w:rPr>
        <w:t>/12/</w:t>
      </w:r>
      <w:r w:rsidRPr="00C65829">
        <w:rPr>
          <w:rFonts w:ascii="Arial" w:hAnsi="Arial" w:cs="Arial"/>
          <w:lang w:val="en-GB"/>
        </w:rPr>
        <w:t>2022</w:t>
      </w:r>
      <w:r w:rsidR="009809E8">
        <w:rPr>
          <w:rFonts w:ascii="Arial" w:hAnsi="Arial" w:cs="Arial"/>
          <w:lang w:val="en-GB"/>
        </w:rPr>
        <w:t>)</w:t>
      </w:r>
    </w:p>
    <w:p w14:paraId="3209C3ED" w14:textId="77777777" w:rsidR="00C65829" w:rsidRPr="00C65829" w:rsidRDefault="00C65829" w:rsidP="00C65829">
      <w:pPr>
        <w:spacing w:after="0" w:line="360" w:lineRule="auto"/>
        <w:jc w:val="both"/>
        <w:rPr>
          <w:rFonts w:ascii="Arial" w:hAnsi="Arial" w:cs="Arial"/>
          <w:color w:val="222222"/>
          <w:shd w:val="clear" w:color="auto" w:fill="FFFFFF"/>
          <w:lang w:val="en-GB"/>
        </w:rPr>
      </w:pPr>
      <w:r w:rsidRPr="00C65829">
        <w:rPr>
          <w:rFonts w:ascii="Arial" w:hAnsi="Arial" w:cs="Arial"/>
          <w:color w:val="222222"/>
          <w:shd w:val="clear" w:color="auto" w:fill="FFFFFF"/>
          <w:lang w:val="en-GB"/>
        </w:rPr>
        <w:t xml:space="preserve">Norman, G., Wilson, P., Dumville, J., Bower, P. and Cullum, N., 2021. Rapid Evidence Synthesis </w:t>
      </w:r>
      <w:proofErr w:type="gramStart"/>
      <w:r w:rsidRPr="00C65829">
        <w:rPr>
          <w:rFonts w:ascii="Arial" w:hAnsi="Arial" w:cs="Arial"/>
          <w:color w:val="222222"/>
          <w:shd w:val="clear" w:color="auto" w:fill="FFFFFF"/>
          <w:lang w:val="en-GB"/>
        </w:rPr>
        <w:t>To</w:t>
      </w:r>
      <w:proofErr w:type="gramEnd"/>
      <w:r w:rsidRPr="00C65829">
        <w:rPr>
          <w:rFonts w:ascii="Arial" w:hAnsi="Arial" w:cs="Arial"/>
          <w:color w:val="222222"/>
          <w:shd w:val="clear" w:color="auto" w:fill="FFFFFF"/>
          <w:lang w:val="en-GB"/>
        </w:rPr>
        <w:t xml:space="preserve"> Enable Innovation And Adoption in Health and Social Care.</w:t>
      </w:r>
    </w:p>
    <w:p w14:paraId="3BAE21D5" w14:textId="77777777" w:rsidR="00C65829" w:rsidRPr="00C65829" w:rsidRDefault="00C65829" w:rsidP="00C65829">
      <w:pPr>
        <w:spacing w:after="0" w:line="360" w:lineRule="auto"/>
        <w:jc w:val="both"/>
        <w:rPr>
          <w:rFonts w:ascii="Arial" w:hAnsi="Arial" w:cs="Arial"/>
          <w:color w:val="222222"/>
          <w:shd w:val="clear" w:color="auto" w:fill="FFFFFF"/>
          <w:lang w:val="en-GB"/>
        </w:rPr>
      </w:pPr>
      <w:r w:rsidRPr="00C65829">
        <w:rPr>
          <w:rFonts w:ascii="Arial" w:hAnsi="Arial" w:cs="Arial"/>
          <w:color w:val="222222"/>
          <w:shd w:val="clear" w:color="auto" w:fill="FFFFFF"/>
          <w:lang w:val="en-GB"/>
        </w:rPr>
        <w:t>Omberg, L., Chaibub Neto, E., Perumal, T.M., Pratap, A., Tediarjo, A., Adams, J., Bloem, B.R., Bot, B.M., Elson, M., Goldman, S.M. and Kellen, M.R., 2022. Remote smartphone monitoring of Parkinson’s disease and individual response to therapy. </w:t>
      </w:r>
      <w:r w:rsidRPr="00C65829">
        <w:rPr>
          <w:rFonts w:ascii="Arial" w:hAnsi="Arial" w:cs="Arial"/>
          <w:i/>
          <w:iCs/>
          <w:color w:val="222222"/>
          <w:shd w:val="clear" w:color="auto" w:fill="FFFFFF"/>
          <w:lang w:val="en-GB"/>
        </w:rPr>
        <w:t>Nature Biotechnology</w:t>
      </w:r>
      <w:r w:rsidRPr="00C65829">
        <w:rPr>
          <w:rFonts w:ascii="Arial" w:hAnsi="Arial" w:cs="Arial"/>
          <w:color w:val="222222"/>
          <w:shd w:val="clear" w:color="auto" w:fill="FFFFFF"/>
          <w:lang w:val="en-GB"/>
        </w:rPr>
        <w:t>, </w:t>
      </w:r>
      <w:r w:rsidRPr="00C65829">
        <w:rPr>
          <w:rFonts w:ascii="Arial" w:hAnsi="Arial" w:cs="Arial"/>
          <w:i/>
          <w:iCs/>
          <w:color w:val="222222"/>
          <w:shd w:val="clear" w:color="auto" w:fill="FFFFFF"/>
          <w:lang w:val="en-GB"/>
        </w:rPr>
        <w:t>40</w:t>
      </w:r>
      <w:r w:rsidRPr="00C65829">
        <w:rPr>
          <w:rFonts w:ascii="Arial" w:hAnsi="Arial" w:cs="Arial"/>
          <w:color w:val="222222"/>
          <w:shd w:val="clear" w:color="auto" w:fill="FFFFFF"/>
          <w:lang w:val="en-GB"/>
        </w:rPr>
        <w:t>(4), pp.480-487.</w:t>
      </w:r>
    </w:p>
    <w:p w14:paraId="2254ADD7" w14:textId="547A6785" w:rsidR="00C65829" w:rsidRPr="00C65829" w:rsidRDefault="00C65829" w:rsidP="00C65829">
      <w:pPr>
        <w:spacing w:after="0" w:line="360" w:lineRule="auto"/>
        <w:jc w:val="both"/>
        <w:rPr>
          <w:rFonts w:ascii="Arial" w:hAnsi="Arial" w:cs="Arial"/>
          <w:lang w:val="en-GB"/>
        </w:rPr>
      </w:pPr>
      <w:r w:rsidRPr="00C65829">
        <w:rPr>
          <w:rFonts w:ascii="Arial" w:hAnsi="Arial" w:cs="Arial"/>
          <w:lang w:val="en-GB"/>
        </w:rPr>
        <w:t xml:space="preserve">Pearson, 2021 </w:t>
      </w:r>
      <w:r w:rsidRPr="00C65829">
        <w:rPr>
          <w:rFonts w:ascii="Arial" w:hAnsi="Arial" w:cs="Arial"/>
          <w:i/>
          <w:lang w:val="en-GB"/>
        </w:rPr>
        <w:t>Technology in Health and Social Care.</w:t>
      </w:r>
      <w:r w:rsidRPr="00C65829">
        <w:rPr>
          <w:rFonts w:ascii="Arial" w:hAnsi="Arial" w:cs="Arial"/>
          <w:lang w:val="en-GB"/>
        </w:rPr>
        <w:t xml:space="preserve"> [Online] Available Through </w:t>
      </w:r>
      <w:hyperlink r:id="rId9" w:history="1">
        <w:r w:rsidR="00FE6F8E" w:rsidRPr="00C65829">
          <w:rPr>
            <w:rStyle w:val="Hyperlink"/>
            <w:rFonts w:ascii="Arial" w:hAnsi="Arial" w:cs="Arial"/>
            <w:lang w:val="en-GB"/>
          </w:rPr>
          <w:t>https://www.pearson.com/uk/educators/fe-college-educators/btec-blog/2020/03/technology-in-health-and-social-care.html</w:t>
        </w:r>
      </w:hyperlink>
      <w:r w:rsidR="00FE6F8E">
        <w:rPr>
          <w:rFonts w:ascii="Arial" w:hAnsi="Arial" w:cs="Arial"/>
          <w:lang w:val="en-GB"/>
        </w:rPr>
        <w:t>(</w:t>
      </w:r>
      <w:r w:rsidRPr="00C65829">
        <w:rPr>
          <w:rFonts w:ascii="Arial" w:hAnsi="Arial" w:cs="Arial"/>
          <w:lang w:val="en-GB"/>
        </w:rPr>
        <w:t xml:space="preserve"> Accessed</w:t>
      </w:r>
      <w:r w:rsidR="00FE6F8E">
        <w:rPr>
          <w:rFonts w:ascii="Arial" w:hAnsi="Arial" w:cs="Arial"/>
          <w:lang w:val="en-GB"/>
        </w:rPr>
        <w:t>:</w:t>
      </w:r>
      <w:r w:rsidR="007F27EA">
        <w:rPr>
          <w:rFonts w:ascii="Arial" w:hAnsi="Arial" w:cs="Arial"/>
          <w:lang w:val="en-GB"/>
        </w:rPr>
        <w:t xml:space="preserve"> </w:t>
      </w:r>
      <w:r w:rsidRPr="00C65829">
        <w:rPr>
          <w:rFonts w:ascii="Arial" w:hAnsi="Arial" w:cs="Arial"/>
          <w:lang w:val="en-GB"/>
        </w:rPr>
        <w:t>11</w:t>
      </w:r>
      <w:r w:rsidR="007F27EA">
        <w:rPr>
          <w:rFonts w:ascii="Arial" w:hAnsi="Arial" w:cs="Arial"/>
          <w:lang w:val="en-GB"/>
        </w:rPr>
        <w:t>/12/</w:t>
      </w:r>
      <w:r w:rsidRPr="00C65829">
        <w:rPr>
          <w:rFonts w:ascii="Arial" w:hAnsi="Arial" w:cs="Arial"/>
          <w:lang w:val="en-GB"/>
        </w:rPr>
        <w:t>2022</w:t>
      </w:r>
      <w:r w:rsidR="00FE6F8E">
        <w:rPr>
          <w:rFonts w:ascii="Arial" w:hAnsi="Arial" w:cs="Arial"/>
          <w:lang w:val="en-GB"/>
        </w:rPr>
        <w:t>)</w:t>
      </w:r>
    </w:p>
    <w:p w14:paraId="259DD332" w14:textId="77777777" w:rsidR="00C65829" w:rsidRPr="00C65829" w:rsidRDefault="00C65829" w:rsidP="00C65829">
      <w:pPr>
        <w:spacing w:after="0" w:line="360" w:lineRule="auto"/>
        <w:jc w:val="both"/>
        <w:rPr>
          <w:rFonts w:ascii="Arial" w:hAnsi="Arial" w:cs="Arial"/>
          <w:color w:val="222222"/>
          <w:shd w:val="clear" w:color="auto" w:fill="FFFFFF"/>
          <w:lang w:val="en-GB"/>
        </w:rPr>
      </w:pPr>
      <w:r w:rsidRPr="00C65829">
        <w:rPr>
          <w:rFonts w:ascii="Arial" w:hAnsi="Arial" w:cs="Arial"/>
          <w:color w:val="222222"/>
          <w:shd w:val="clear" w:color="auto" w:fill="FFFFFF"/>
          <w:lang w:val="en-GB"/>
        </w:rPr>
        <w:t>Yosef, T.H., 2022. Business Plan for Loukoumades Food Truck.</w:t>
      </w:r>
    </w:p>
    <w:p w14:paraId="32BBE095" w14:textId="77777777" w:rsidR="00C65829" w:rsidRPr="00C65829" w:rsidRDefault="00C65829" w:rsidP="00C65829">
      <w:pPr>
        <w:spacing w:after="0" w:line="360" w:lineRule="auto"/>
        <w:jc w:val="both"/>
        <w:rPr>
          <w:rFonts w:ascii="Arial" w:hAnsi="Arial" w:cs="Arial"/>
          <w:lang w:val="en-GB"/>
        </w:rPr>
      </w:pPr>
    </w:p>
    <w:p w14:paraId="6CA38F8A" w14:textId="77777777" w:rsidR="00C65829" w:rsidRPr="00C65829" w:rsidRDefault="00C65829" w:rsidP="00C65829">
      <w:pPr>
        <w:spacing w:after="0" w:line="360" w:lineRule="auto"/>
        <w:jc w:val="both"/>
        <w:rPr>
          <w:rFonts w:ascii="Times New Roman" w:hAnsi="Times New Roman"/>
          <w:sz w:val="24"/>
          <w:szCs w:val="24"/>
          <w:lang w:val="en-GB"/>
        </w:rPr>
      </w:pPr>
    </w:p>
    <w:p w14:paraId="59C6920C" w14:textId="77777777" w:rsidR="00C65829" w:rsidRPr="00C65829" w:rsidRDefault="00C65829" w:rsidP="00C65829">
      <w:pPr>
        <w:spacing w:after="0" w:line="360" w:lineRule="auto"/>
        <w:jc w:val="both"/>
        <w:rPr>
          <w:rFonts w:ascii="Times New Roman" w:hAnsi="Times New Roman"/>
          <w:sz w:val="24"/>
          <w:szCs w:val="24"/>
          <w:lang w:val="en-GB"/>
        </w:rPr>
      </w:pPr>
    </w:p>
    <w:p w14:paraId="31DDCC5F" w14:textId="77777777" w:rsidR="00C65829" w:rsidRPr="00C65829" w:rsidRDefault="00C65829" w:rsidP="00C65829">
      <w:pPr>
        <w:spacing w:after="0" w:line="360" w:lineRule="auto"/>
        <w:jc w:val="both"/>
        <w:rPr>
          <w:rFonts w:ascii="Times New Roman" w:hAnsi="Times New Roman"/>
          <w:sz w:val="24"/>
          <w:szCs w:val="24"/>
          <w:lang w:val="en-GB"/>
        </w:rPr>
      </w:pPr>
    </w:p>
    <w:p w14:paraId="24F63593" w14:textId="77777777" w:rsidR="00C65829" w:rsidRPr="00C65829" w:rsidRDefault="00C65829" w:rsidP="00C65829">
      <w:pPr>
        <w:spacing w:after="0" w:line="360" w:lineRule="auto"/>
        <w:jc w:val="both"/>
        <w:rPr>
          <w:rFonts w:ascii="Times New Roman" w:hAnsi="Times New Roman"/>
          <w:sz w:val="24"/>
          <w:szCs w:val="24"/>
          <w:lang w:val="en-GB"/>
        </w:rPr>
      </w:pPr>
    </w:p>
    <w:p w14:paraId="147212CF" w14:textId="77777777" w:rsidR="00C65829" w:rsidRPr="00C65829" w:rsidRDefault="00C65829" w:rsidP="00C65829">
      <w:pPr>
        <w:spacing w:after="0" w:line="360" w:lineRule="auto"/>
        <w:jc w:val="both"/>
        <w:rPr>
          <w:rFonts w:ascii="Times New Roman" w:hAnsi="Times New Roman"/>
          <w:sz w:val="24"/>
          <w:szCs w:val="24"/>
          <w:lang w:val="en-GB"/>
        </w:rPr>
      </w:pPr>
    </w:p>
    <w:p w14:paraId="086E24C8" w14:textId="0485C0A9" w:rsidR="00141DE0" w:rsidRDefault="00141DE0" w:rsidP="000F55FF">
      <w:pPr>
        <w:ind w:left="720" w:firstLine="720"/>
        <w:rPr>
          <w:bCs/>
        </w:rPr>
      </w:pPr>
    </w:p>
    <w:p w14:paraId="1A3CC91F" w14:textId="77777777" w:rsidR="00141DE0" w:rsidRPr="000F55FF" w:rsidRDefault="00141DE0" w:rsidP="000F55FF">
      <w:pPr>
        <w:ind w:left="720" w:firstLine="720"/>
        <w:rPr>
          <w:bCs/>
        </w:rPr>
      </w:pPr>
    </w:p>
    <w:sectPr w:rsidR="00141DE0" w:rsidRPr="000F55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5FF"/>
    <w:rsid w:val="000F55FF"/>
    <w:rsid w:val="00141DE0"/>
    <w:rsid w:val="002013FF"/>
    <w:rsid w:val="00357268"/>
    <w:rsid w:val="007B72FA"/>
    <w:rsid w:val="007F27EA"/>
    <w:rsid w:val="009809E8"/>
    <w:rsid w:val="00B468FF"/>
    <w:rsid w:val="00C65829"/>
    <w:rsid w:val="00D707AD"/>
    <w:rsid w:val="00E75E25"/>
    <w:rsid w:val="00FD7CDD"/>
    <w:rsid w:val="00FE6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F452FEC"/>
  <w15:chartTrackingRefBased/>
  <w15:docId w15:val="{50F74FC5-B640-4201-A199-9A5B0FF7D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FF"/>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41DE0"/>
    <w:rPr>
      <w:color w:val="0000FF"/>
      <w:u w:val="single"/>
    </w:rPr>
  </w:style>
  <w:style w:type="paragraph" w:styleId="TOC1">
    <w:name w:val="toc 1"/>
    <w:basedOn w:val="Normal"/>
    <w:next w:val="Normal"/>
    <w:autoRedefine/>
    <w:uiPriority w:val="39"/>
    <w:unhideWhenUsed/>
    <w:rsid w:val="00141DE0"/>
  </w:style>
  <w:style w:type="paragraph" w:styleId="TOC2">
    <w:name w:val="toc 2"/>
    <w:basedOn w:val="Normal"/>
    <w:next w:val="Normal"/>
    <w:autoRedefine/>
    <w:uiPriority w:val="39"/>
    <w:unhideWhenUsed/>
    <w:rsid w:val="00141DE0"/>
    <w:pPr>
      <w:ind w:left="220"/>
    </w:pPr>
  </w:style>
  <w:style w:type="paragraph" w:styleId="Caption">
    <w:name w:val="caption"/>
    <w:basedOn w:val="Normal"/>
    <w:next w:val="Normal"/>
    <w:uiPriority w:val="35"/>
    <w:unhideWhenUsed/>
    <w:qFormat/>
    <w:rsid w:val="00C65829"/>
    <w:rPr>
      <w:b/>
      <w:bCs/>
      <w:sz w:val="20"/>
      <w:szCs w:val="20"/>
    </w:rPr>
  </w:style>
  <w:style w:type="character" w:styleId="UnresolvedMention">
    <w:name w:val="Unresolved Mention"/>
    <w:basedOn w:val="DefaultParagraphFont"/>
    <w:uiPriority w:val="99"/>
    <w:semiHidden/>
    <w:unhideWhenUsed/>
    <w:rsid w:val="00FE6F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arson.com/uk/educators/fe-college-educators/btec-blog/2020/03/technology-in-health-and-social-ca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BC0EB-C3EC-4690-B18B-394978169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12</Pages>
  <Words>3007</Words>
  <Characters>19461</Characters>
  <Application>Microsoft Office Word</Application>
  <DocSecurity>0</DocSecurity>
  <Lines>3892</Lines>
  <Paragraphs>1404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payac</dc:creator>
  <cp:keywords/>
  <dc:description/>
  <cp:lastModifiedBy>helenita payac</cp:lastModifiedBy>
  <cp:revision>1</cp:revision>
  <dcterms:created xsi:type="dcterms:W3CDTF">2022-12-19T17:07:00Z</dcterms:created>
  <dcterms:modified xsi:type="dcterms:W3CDTF">2022-12-19T22:05:00Z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f9049c5d-2113-46ad-891b-28b252edf38d</vt:lpwstr>
  </property>
</Properties>
</file>