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7DC47A" w14:textId="26E13499" w:rsidR="00E40695" w:rsidRDefault="00DB2C21" w:rsidP="00D6658C">
      <w:r>
        <w:t xml:space="preserve">My </w:t>
      </w:r>
      <w:r w:rsidR="00025614">
        <w:t>Learning</w:t>
      </w:r>
      <w:r>
        <w:t xml:space="preserve"> Style is </w:t>
      </w:r>
      <w:r w:rsidR="00025614">
        <w:t xml:space="preserve">Visual because </w:t>
      </w:r>
      <w:r w:rsidR="00E63030">
        <w:t xml:space="preserve"> </w:t>
      </w:r>
      <w:r w:rsidR="00025614">
        <w:t>Visual learning is particularly beneficial for</w:t>
      </w:r>
      <w:r w:rsidR="00E63030">
        <w:t xml:space="preserve"> me as a</w:t>
      </w:r>
      <w:r w:rsidR="00025614">
        <w:t xml:space="preserve"> mechanics, who often need to understand complex systems and processes.</w:t>
      </w:r>
    </w:p>
    <w:p w14:paraId="57729E3D" w14:textId="520CBAAF" w:rsidR="00B56EAB" w:rsidRDefault="00B56EAB" w:rsidP="00D6658C">
      <w:r>
        <w:t xml:space="preserve">For </w:t>
      </w:r>
      <w:r w:rsidR="002F1C41">
        <w:t>example</w:t>
      </w:r>
      <w:r>
        <w:t xml:space="preserve"> </w:t>
      </w:r>
      <w:r w:rsidRPr="00B56EAB">
        <w:t xml:space="preserve"> </w:t>
      </w:r>
      <w:r w:rsidR="002F1C41">
        <w:t xml:space="preserve">I’m </w:t>
      </w:r>
      <w:r w:rsidRPr="00B56EAB">
        <w:t>tasked with repairing a faulty engine.</w:t>
      </w:r>
      <w:r w:rsidR="00C50A72">
        <w:t xml:space="preserve"> A </w:t>
      </w:r>
      <w:r w:rsidR="00C50A72" w:rsidRPr="00C50A72">
        <w:t>Diagnostic Diagrams</w:t>
      </w:r>
      <w:r w:rsidR="00767324">
        <w:t xml:space="preserve"> would help </w:t>
      </w:r>
      <w:r w:rsidR="00C50A72" w:rsidRPr="00C50A72">
        <w:t>The mechanic consults a detailed schematic or wiring diagram of the engine. These visuals help them understand the components, their functions, and how they interact with each other.</w:t>
      </w:r>
    </w:p>
    <w:p w14:paraId="215C48CE" w14:textId="249B54BA" w:rsidR="00952D05" w:rsidRPr="00DB2C21" w:rsidRDefault="00952D05" w:rsidP="00D6658C">
      <w:r>
        <w:t>Visual learning helps</w:t>
      </w:r>
      <w:r w:rsidR="00B42F0F">
        <w:t xml:space="preserve"> t</w:t>
      </w:r>
      <w:r w:rsidRPr="00952D05">
        <w:t>he brain processes visual information more quickly than text or audio, making it easier to remember</w:t>
      </w:r>
      <w:r w:rsidR="00EA0EB9">
        <w:t xml:space="preserve"> and </w:t>
      </w:r>
      <w:r w:rsidR="00250FE4">
        <w:t>it</w:t>
      </w:r>
      <w:r w:rsidR="00EA0EB9" w:rsidRPr="00EA0EB9">
        <w:t xml:space="preserve"> make learning more interesting and engaging, leading to greater motivation.</w:t>
      </w:r>
      <w:r w:rsidR="00F9123F">
        <w:t xml:space="preserve"> </w:t>
      </w:r>
      <w:r w:rsidR="00D233EB">
        <w:t>Visual learners can visualize different scenarios and solutions, aiding in problem-</w:t>
      </w:r>
      <w:r w:rsidR="00874324">
        <w:t>solving. As</w:t>
      </w:r>
      <w:r w:rsidR="00434B0D">
        <w:t xml:space="preserve"> a student v</w:t>
      </w:r>
      <w:r w:rsidR="00861305">
        <w:t>isual representations can help students visualize abstract concepts that might be difficult to understand in purely textual form</w:t>
      </w:r>
      <w:r w:rsidR="008F56B5">
        <w:t xml:space="preserve"> and it</w:t>
      </w:r>
      <w:r w:rsidR="00A85CF5">
        <w:t xml:space="preserve"> </w:t>
      </w:r>
      <w:r w:rsidR="008F56B5">
        <w:t xml:space="preserve">can help students create strong associations between new information and existing knowledge, making it easier to </w:t>
      </w:r>
      <w:r w:rsidR="00A85CF5">
        <w:t>remember</w:t>
      </w:r>
      <w:r w:rsidR="00874324">
        <w:t xml:space="preserve"> </w:t>
      </w:r>
      <w:r w:rsidR="001F568E">
        <w:t xml:space="preserve">as well as it </w:t>
      </w:r>
      <w:r w:rsidR="0044491F">
        <w:t>can also benefit students who learn best by hearing or doing, as they can provide additional context and support.</w:t>
      </w:r>
    </w:p>
    <w:sectPr w:rsidR="00952D05" w:rsidRPr="00DB2C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695"/>
    <w:rsid w:val="00025614"/>
    <w:rsid w:val="0011141D"/>
    <w:rsid w:val="001F568E"/>
    <w:rsid w:val="00250FE4"/>
    <w:rsid w:val="002607F9"/>
    <w:rsid w:val="00287D96"/>
    <w:rsid w:val="002C2F12"/>
    <w:rsid w:val="002F1C41"/>
    <w:rsid w:val="00434B0D"/>
    <w:rsid w:val="0044491F"/>
    <w:rsid w:val="00543DAA"/>
    <w:rsid w:val="00543EB6"/>
    <w:rsid w:val="00767324"/>
    <w:rsid w:val="007A64EA"/>
    <w:rsid w:val="00861305"/>
    <w:rsid w:val="008615EB"/>
    <w:rsid w:val="00874324"/>
    <w:rsid w:val="008C46F4"/>
    <w:rsid w:val="008F56B5"/>
    <w:rsid w:val="00952D05"/>
    <w:rsid w:val="00991579"/>
    <w:rsid w:val="009D5792"/>
    <w:rsid w:val="00A85CF5"/>
    <w:rsid w:val="00AD12D1"/>
    <w:rsid w:val="00B42F0F"/>
    <w:rsid w:val="00B56EAB"/>
    <w:rsid w:val="00B96081"/>
    <w:rsid w:val="00C50A72"/>
    <w:rsid w:val="00C71FBE"/>
    <w:rsid w:val="00C969FE"/>
    <w:rsid w:val="00D17E72"/>
    <w:rsid w:val="00D233EB"/>
    <w:rsid w:val="00D6658C"/>
    <w:rsid w:val="00DB2C21"/>
    <w:rsid w:val="00E40695"/>
    <w:rsid w:val="00E63030"/>
    <w:rsid w:val="00EA0EB9"/>
    <w:rsid w:val="00EF42B9"/>
    <w:rsid w:val="00F9123F"/>
    <w:rsid w:val="00FF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91574A"/>
  <w15:chartTrackingRefBased/>
  <w15:docId w15:val="{1944F961-4140-CF4F-AA4C-C900833D4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06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06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06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06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06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06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06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06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06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06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06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06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06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06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06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06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06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06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06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06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06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06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06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06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06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06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06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06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06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Ionita</dc:creator>
  <cp:keywords/>
  <dc:description/>
  <cp:lastModifiedBy>Petru Ionita</cp:lastModifiedBy>
  <cp:revision>39</cp:revision>
  <dcterms:created xsi:type="dcterms:W3CDTF">2024-09-17T11:27:00Z</dcterms:created>
  <dcterms:modified xsi:type="dcterms:W3CDTF">2024-09-17T11:57:00Z</dcterms:modified>
</cp:coreProperties>
</file>