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CD77A8" w:rsidRDefault="00563B58" w:rsidP="0040668F">
      <w:pPr>
        <w:rPr>
          <w:sz w:val="22"/>
          <w:szCs w:val="22"/>
        </w:rPr>
      </w:pPr>
    </w:p>
    <w:p w14:paraId="13CA7F89" w14:textId="1DB93B1F" w:rsidR="00563B58" w:rsidRPr="00CD77A8" w:rsidRDefault="007874BC" w:rsidP="0040668F">
      <w:pPr>
        <w:rPr>
          <w:sz w:val="22"/>
          <w:szCs w:val="22"/>
        </w:rPr>
      </w:pPr>
      <w:r w:rsidRPr="00CD77A8">
        <w:rPr>
          <w:sz w:val="22"/>
          <w:szCs w:val="22"/>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CD77A8" w:rsidRDefault="00563B58" w:rsidP="0040668F">
      <w:pPr>
        <w:rPr>
          <w:sz w:val="22"/>
          <w:szCs w:val="22"/>
        </w:rPr>
      </w:pPr>
    </w:p>
    <w:p w14:paraId="326BA8E0" w14:textId="77777777" w:rsidR="00563B58" w:rsidRPr="00CD77A8" w:rsidRDefault="00563B58" w:rsidP="0040668F">
      <w:pPr>
        <w:rPr>
          <w:sz w:val="22"/>
          <w:szCs w:val="22"/>
        </w:rPr>
      </w:pPr>
    </w:p>
    <w:p w14:paraId="673A668D" w14:textId="77777777" w:rsidR="00270EEB" w:rsidRPr="00CD77A8" w:rsidRDefault="00270EEB" w:rsidP="0022001B">
      <w:pPr>
        <w:ind w:right="-330"/>
        <w:rPr>
          <w:b/>
          <w:sz w:val="22"/>
          <w:szCs w:val="22"/>
        </w:rPr>
      </w:pPr>
      <w:r w:rsidRPr="00CD77A8">
        <w:rPr>
          <w:b/>
          <w:sz w:val="22"/>
          <w:szCs w:val="22"/>
        </w:rPr>
        <w:t xml:space="preserve">BSc (Hons) Professional Police Practice </w:t>
      </w:r>
    </w:p>
    <w:p w14:paraId="467D0C82" w14:textId="77777777" w:rsidR="00270EEB" w:rsidRPr="00CD77A8" w:rsidRDefault="00270EEB" w:rsidP="0022001B">
      <w:pPr>
        <w:overflowPunct/>
        <w:autoSpaceDE/>
        <w:autoSpaceDN/>
        <w:adjustRightInd/>
        <w:ind w:right="-330"/>
        <w:textAlignment w:val="auto"/>
        <w:rPr>
          <w:b/>
          <w:color w:val="auto"/>
          <w:sz w:val="22"/>
          <w:szCs w:val="22"/>
        </w:rPr>
      </w:pPr>
    </w:p>
    <w:p w14:paraId="4655B689" w14:textId="77777777" w:rsidR="0085230E" w:rsidRPr="00CD77A8" w:rsidRDefault="0085230E" w:rsidP="0022001B">
      <w:pPr>
        <w:overflowPunct/>
        <w:autoSpaceDE/>
        <w:autoSpaceDN/>
        <w:adjustRightInd/>
        <w:ind w:right="-330"/>
        <w:textAlignment w:val="auto"/>
        <w:rPr>
          <w:b/>
          <w:color w:val="auto"/>
          <w:sz w:val="22"/>
          <w:szCs w:val="22"/>
        </w:rPr>
      </w:pPr>
      <w:r w:rsidRPr="00CD77A8">
        <w:rPr>
          <w:b/>
          <w:color w:val="auto"/>
          <w:sz w:val="22"/>
          <w:szCs w:val="22"/>
        </w:rPr>
        <w:t xml:space="preserve">LEVEL </w:t>
      </w:r>
      <w:r w:rsidR="00270EEB" w:rsidRPr="00CD77A8">
        <w:rPr>
          <w:b/>
          <w:color w:val="auto"/>
          <w:sz w:val="22"/>
          <w:szCs w:val="22"/>
        </w:rPr>
        <w:t>4</w:t>
      </w:r>
      <w:r w:rsidRPr="00CD77A8">
        <w:rPr>
          <w:b/>
          <w:color w:val="auto"/>
          <w:sz w:val="22"/>
          <w:szCs w:val="22"/>
        </w:rPr>
        <w:t xml:space="preserve"> - </w:t>
      </w:r>
      <w:r w:rsidR="00270EEB" w:rsidRPr="00CD77A8">
        <w:rPr>
          <w:b/>
          <w:color w:val="auto"/>
          <w:sz w:val="22"/>
          <w:szCs w:val="22"/>
        </w:rPr>
        <w:t>4</w:t>
      </w:r>
      <w:r w:rsidRPr="00CD77A8">
        <w:rPr>
          <w:b/>
          <w:color w:val="auto"/>
          <w:sz w:val="22"/>
          <w:szCs w:val="22"/>
        </w:rPr>
        <w:t>0 Credits</w:t>
      </w:r>
    </w:p>
    <w:p w14:paraId="61488168" w14:textId="77777777" w:rsidR="00F927A1" w:rsidRPr="00CD77A8" w:rsidRDefault="00F927A1" w:rsidP="0022001B">
      <w:pPr>
        <w:overflowPunct/>
        <w:autoSpaceDE/>
        <w:autoSpaceDN/>
        <w:adjustRightInd/>
        <w:ind w:right="-330"/>
        <w:textAlignment w:val="auto"/>
        <w:rPr>
          <w:b/>
          <w:color w:val="auto"/>
          <w:sz w:val="22"/>
          <w:szCs w:val="22"/>
        </w:rPr>
      </w:pPr>
    </w:p>
    <w:p w14:paraId="55F4D7BC" w14:textId="1AFA1D08" w:rsidR="008F22BD" w:rsidRPr="00CD77A8" w:rsidRDefault="008F22BD" w:rsidP="0022001B">
      <w:pPr>
        <w:overflowPunct/>
        <w:autoSpaceDE/>
        <w:autoSpaceDN/>
        <w:adjustRightInd/>
        <w:ind w:right="-330"/>
        <w:textAlignment w:val="auto"/>
        <w:rPr>
          <w:b/>
          <w:color w:val="auto"/>
          <w:sz w:val="22"/>
          <w:szCs w:val="22"/>
        </w:rPr>
      </w:pPr>
    </w:p>
    <w:p w14:paraId="4389014C" w14:textId="53E7E98D" w:rsidR="005A1BA3" w:rsidRPr="00CD77A8" w:rsidRDefault="005A1BA3" w:rsidP="0022001B">
      <w:pPr>
        <w:overflowPunct/>
        <w:autoSpaceDE/>
        <w:autoSpaceDN/>
        <w:adjustRightInd/>
        <w:ind w:right="-330"/>
        <w:textAlignment w:val="auto"/>
        <w:rPr>
          <w:b/>
          <w:color w:val="auto"/>
          <w:sz w:val="22"/>
          <w:szCs w:val="22"/>
        </w:rPr>
      </w:pPr>
      <w:r w:rsidRPr="00CD77A8">
        <w:rPr>
          <w:b/>
          <w:color w:val="auto"/>
          <w:sz w:val="22"/>
          <w:szCs w:val="22"/>
        </w:rPr>
        <w:t xml:space="preserve">Workbook title: Competency Based Workbook </w:t>
      </w:r>
      <w:r w:rsidR="008A1BA8" w:rsidRPr="00CD77A8">
        <w:rPr>
          <w:b/>
          <w:color w:val="auto"/>
          <w:sz w:val="22"/>
          <w:szCs w:val="22"/>
        </w:rPr>
        <w:t>1</w:t>
      </w:r>
      <w:r w:rsidRPr="00CD77A8">
        <w:rPr>
          <w:b/>
          <w:color w:val="auto"/>
          <w:sz w:val="22"/>
          <w:szCs w:val="22"/>
        </w:rPr>
        <w:t xml:space="preserve"> (PCDA)</w:t>
      </w:r>
    </w:p>
    <w:p w14:paraId="75B3B1AE" w14:textId="77777777" w:rsidR="005A1BA3" w:rsidRPr="00CD77A8" w:rsidRDefault="005A1BA3" w:rsidP="0022001B">
      <w:pPr>
        <w:overflowPunct/>
        <w:autoSpaceDE/>
        <w:autoSpaceDN/>
        <w:adjustRightInd/>
        <w:ind w:right="-330"/>
        <w:textAlignment w:val="auto"/>
        <w:rPr>
          <w:b/>
          <w:color w:val="auto"/>
          <w:sz w:val="22"/>
          <w:szCs w:val="22"/>
        </w:rPr>
      </w:pPr>
    </w:p>
    <w:p w14:paraId="39944230" w14:textId="7A038FE1" w:rsidR="00F927A1" w:rsidRPr="00CD77A8" w:rsidRDefault="00F927A1" w:rsidP="0022001B">
      <w:pPr>
        <w:overflowPunct/>
        <w:autoSpaceDE/>
        <w:autoSpaceDN/>
        <w:adjustRightInd/>
        <w:ind w:right="-330"/>
        <w:textAlignment w:val="auto"/>
        <w:rPr>
          <w:b/>
          <w:color w:val="auto"/>
          <w:sz w:val="22"/>
          <w:szCs w:val="22"/>
        </w:rPr>
      </w:pPr>
      <w:r w:rsidRPr="00CD77A8">
        <w:rPr>
          <w:b/>
          <w:color w:val="auto"/>
          <w:sz w:val="22"/>
          <w:szCs w:val="22"/>
        </w:rPr>
        <w:t>(</w:t>
      </w:r>
      <w:r w:rsidR="00270EEB" w:rsidRPr="00CD77A8">
        <w:rPr>
          <w:b/>
          <w:color w:val="auto"/>
          <w:sz w:val="22"/>
          <w:szCs w:val="22"/>
        </w:rPr>
        <w:t xml:space="preserve">SOUTH WALES POLICE, GWENT POLICE AND </w:t>
      </w:r>
      <w:r w:rsidRPr="00CD77A8">
        <w:rPr>
          <w:b/>
          <w:color w:val="auto"/>
          <w:sz w:val="22"/>
          <w:szCs w:val="22"/>
        </w:rPr>
        <w:t>UWTSD)</w:t>
      </w:r>
    </w:p>
    <w:p w14:paraId="07BBFF5C" w14:textId="77777777" w:rsidR="0085230E" w:rsidRPr="00CD77A8" w:rsidRDefault="0085230E" w:rsidP="0022001B">
      <w:pPr>
        <w:overflowPunct/>
        <w:autoSpaceDE/>
        <w:autoSpaceDN/>
        <w:adjustRightInd/>
        <w:ind w:right="-330"/>
        <w:textAlignment w:val="auto"/>
        <w:rPr>
          <w:b/>
          <w:color w:val="auto"/>
          <w:sz w:val="22"/>
          <w:szCs w:val="22"/>
        </w:rPr>
      </w:pPr>
    </w:p>
    <w:p w14:paraId="524030AE" w14:textId="77777777" w:rsidR="0085230E" w:rsidRPr="00CD77A8" w:rsidRDefault="0085230E" w:rsidP="0022001B">
      <w:pPr>
        <w:overflowPunct/>
        <w:autoSpaceDE/>
        <w:autoSpaceDN/>
        <w:adjustRightInd/>
        <w:ind w:right="-330"/>
        <w:textAlignment w:val="auto"/>
        <w:rPr>
          <w:b/>
          <w:color w:val="auto"/>
          <w:sz w:val="22"/>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34010F">
        <w:tc>
          <w:tcPr>
            <w:tcW w:w="8500" w:type="dxa"/>
            <w:shd w:val="clear" w:color="auto" w:fill="auto"/>
            <w:vAlign w:val="center"/>
          </w:tcPr>
          <w:p w14:paraId="7FB1B882" w14:textId="57A51148" w:rsidR="007B491F" w:rsidRPr="00CD77A8" w:rsidRDefault="007B491F" w:rsidP="0034010F">
            <w:pPr>
              <w:overflowPunct/>
              <w:autoSpaceDE/>
              <w:autoSpaceDN/>
              <w:adjustRightInd/>
              <w:ind w:right="-330"/>
              <w:jc w:val="center"/>
              <w:textAlignment w:val="auto"/>
              <w:rPr>
                <w:b/>
                <w:color w:val="auto"/>
                <w:sz w:val="22"/>
                <w:szCs w:val="22"/>
              </w:rPr>
            </w:pPr>
            <w:r w:rsidRPr="00CD77A8">
              <w:rPr>
                <w:b/>
                <w:color w:val="auto"/>
                <w:sz w:val="22"/>
                <w:szCs w:val="22"/>
              </w:rPr>
              <w:t>Learner name</w:t>
            </w:r>
            <w:r w:rsidR="005A1BA3" w:rsidRPr="00CD77A8">
              <w:rPr>
                <w:b/>
                <w:color w:val="auto"/>
                <w:sz w:val="22"/>
                <w:szCs w:val="22"/>
              </w:rPr>
              <w:t>: _</w:t>
            </w:r>
            <w:r w:rsidR="0034010F" w:rsidRPr="00CD77A8">
              <w:rPr>
                <w:b/>
                <w:color w:val="auto"/>
                <w:sz w:val="22"/>
                <w:szCs w:val="22"/>
              </w:rPr>
              <w:t>Gareth James Tucker</w:t>
            </w:r>
            <w:r w:rsidR="005A1BA3" w:rsidRPr="00CD77A8">
              <w:rPr>
                <w:b/>
                <w:color w:val="auto"/>
                <w:sz w:val="22"/>
                <w:szCs w:val="22"/>
              </w:rPr>
              <w:t>________________</w:t>
            </w:r>
          </w:p>
          <w:p w14:paraId="44290483" w14:textId="77777777" w:rsidR="00FF6BE0" w:rsidRPr="00CD77A8" w:rsidRDefault="00FF6BE0" w:rsidP="0034010F">
            <w:pPr>
              <w:overflowPunct/>
              <w:autoSpaceDE/>
              <w:autoSpaceDN/>
              <w:adjustRightInd/>
              <w:ind w:right="-330"/>
              <w:jc w:val="center"/>
              <w:textAlignment w:val="auto"/>
              <w:rPr>
                <w:b/>
                <w:color w:val="auto"/>
                <w:sz w:val="22"/>
                <w:szCs w:val="22"/>
              </w:rPr>
            </w:pPr>
          </w:p>
          <w:p w14:paraId="07F4F00E" w14:textId="3CCA9E55" w:rsidR="0085230E" w:rsidRPr="00CD77A8" w:rsidRDefault="0085230E" w:rsidP="0034010F">
            <w:pPr>
              <w:overflowPunct/>
              <w:autoSpaceDE/>
              <w:autoSpaceDN/>
              <w:adjustRightInd/>
              <w:ind w:right="-330"/>
              <w:jc w:val="center"/>
              <w:textAlignment w:val="auto"/>
              <w:rPr>
                <w:b/>
                <w:color w:val="auto"/>
                <w:sz w:val="22"/>
                <w:szCs w:val="22"/>
              </w:rPr>
            </w:pPr>
            <w:r w:rsidRPr="00CD77A8">
              <w:rPr>
                <w:b/>
                <w:color w:val="auto"/>
                <w:sz w:val="22"/>
                <w:szCs w:val="22"/>
              </w:rPr>
              <w:t>Learner’s University Registration</w:t>
            </w:r>
            <w:r w:rsidR="00F927A1" w:rsidRPr="00CD77A8">
              <w:rPr>
                <w:b/>
                <w:color w:val="auto"/>
                <w:sz w:val="22"/>
                <w:szCs w:val="22"/>
              </w:rPr>
              <w:t xml:space="preserve"> Number:</w:t>
            </w:r>
          </w:p>
          <w:p w14:paraId="4A4B1989" w14:textId="7B82311D" w:rsidR="005A1BA3" w:rsidRPr="00CD77A8" w:rsidRDefault="005A1BA3" w:rsidP="0034010F">
            <w:pPr>
              <w:overflowPunct/>
              <w:autoSpaceDE/>
              <w:autoSpaceDN/>
              <w:adjustRightInd/>
              <w:ind w:right="-330"/>
              <w:jc w:val="center"/>
              <w:textAlignment w:val="auto"/>
              <w:rPr>
                <w:b/>
                <w:color w:val="auto"/>
                <w:sz w:val="22"/>
                <w:szCs w:val="22"/>
              </w:rPr>
            </w:pPr>
            <w:r w:rsidRPr="00CD77A8">
              <w:rPr>
                <w:b/>
                <w:color w:val="auto"/>
                <w:sz w:val="22"/>
                <w:szCs w:val="22"/>
              </w:rPr>
              <w:t>_____</w:t>
            </w:r>
            <w:r w:rsidR="0034010F" w:rsidRPr="00CD77A8">
              <w:rPr>
                <w:b/>
                <w:color w:val="auto"/>
                <w:sz w:val="22"/>
                <w:szCs w:val="22"/>
              </w:rPr>
              <w:t>19223395</w:t>
            </w:r>
            <w:r w:rsidRPr="00CD77A8">
              <w:rPr>
                <w:b/>
                <w:color w:val="auto"/>
                <w:sz w:val="22"/>
                <w:szCs w:val="22"/>
              </w:rPr>
              <w:t>__________________________</w:t>
            </w:r>
          </w:p>
          <w:p w14:paraId="161E8B2D" w14:textId="77777777" w:rsidR="005A1BA3" w:rsidRPr="00CD77A8" w:rsidRDefault="005A1BA3" w:rsidP="0034010F">
            <w:pPr>
              <w:overflowPunct/>
              <w:autoSpaceDE/>
              <w:autoSpaceDN/>
              <w:adjustRightInd/>
              <w:ind w:right="-330"/>
              <w:jc w:val="center"/>
              <w:textAlignment w:val="auto"/>
              <w:rPr>
                <w:b/>
                <w:color w:val="auto"/>
                <w:sz w:val="22"/>
                <w:szCs w:val="22"/>
              </w:rPr>
            </w:pPr>
          </w:p>
          <w:p w14:paraId="52B439D7" w14:textId="44A05FEA" w:rsidR="005A1BA3" w:rsidRPr="00CD77A8" w:rsidRDefault="005A1BA3" w:rsidP="0034010F">
            <w:pPr>
              <w:overflowPunct/>
              <w:autoSpaceDE/>
              <w:autoSpaceDN/>
              <w:adjustRightInd/>
              <w:ind w:right="-330"/>
              <w:jc w:val="center"/>
              <w:textAlignment w:val="auto"/>
              <w:rPr>
                <w:b/>
                <w:color w:val="auto"/>
                <w:sz w:val="22"/>
                <w:szCs w:val="22"/>
              </w:rPr>
            </w:pPr>
          </w:p>
        </w:tc>
      </w:tr>
    </w:tbl>
    <w:p w14:paraId="3E964735" w14:textId="7322D960" w:rsidR="00A3273B" w:rsidRPr="00CD77A8" w:rsidRDefault="00A3273B" w:rsidP="0022001B">
      <w:pPr>
        <w:overflowPunct/>
        <w:autoSpaceDE/>
        <w:autoSpaceDN/>
        <w:adjustRightInd/>
        <w:ind w:right="-330"/>
        <w:textAlignment w:val="auto"/>
        <w:rPr>
          <w:b/>
          <w:color w:val="auto"/>
          <w:sz w:val="22"/>
          <w:szCs w:val="22"/>
        </w:rPr>
      </w:pPr>
    </w:p>
    <w:p w14:paraId="161214F0" w14:textId="4EB9FE53" w:rsidR="00A3273B" w:rsidRPr="00CD77A8" w:rsidRDefault="00A3273B" w:rsidP="0022001B">
      <w:pPr>
        <w:overflowPunct/>
        <w:autoSpaceDE/>
        <w:autoSpaceDN/>
        <w:adjustRightInd/>
        <w:ind w:right="-330"/>
        <w:textAlignment w:val="auto"/>
        <w:rPr>
          <w:b/>
          <w:color w:val="auto"/>
          <w:sz w:val="22"/>
          <w:szCs w:val="22"/>
        </w:rPr>
      </w:pPr>
    </w:p>
    <w:p w14:paraId="505E8666" w14:textId="77777777" w:rsidR="00A3273B" w:rsidRPr="00CD77A8" w:rsidRDefault="00A3273B" w:rsidP="0022001B">
      <w:pPr>
        <w:overflowPunct/>
        <w:autoSpaceDE/>
        <w:autoSpaceDN/>
        <w:adjustRightInd/>
        <w:ind w:right="-330"/>
        <w:textAlignment w:val="auto"/>
        <w:rPr>
          <w:b/>
          <w:color w:val="auto"/>
          <w:sz w:val="22"/>
          <w:szCs w:val="22"/>
        </w:rPr>
      </w:pPr>
    </w:p>
    <w:p w14:paraId="0950084E" w14:textId="77777777" w:rsidR="00F927A1" w:rsidRPr="00CD77A8" w:rsidRDefault="00270EEB" w:rsidP="00F927A1">
      <w:pPr>
        <w:overflowPunct/>
        <w:autoSpaceDE/>
        <w:autoSpaceDN/>
        <w:adjustRightInd/>
        <w:ind w:right="-957"/>
        <w:textAlignment w:val="auto"/>
        <w:rPr>
          <w:b/>
          <w:color w:val="auto"/>
          <w:sz w:val="22"/>
          <w:szCs w:val="22"/>
        </w:rPr>
      </w:pPr>
      <w:r w:rsidRPr="00CD77A8">
        <w:rPr>
          <w:b/>
          <w:color w:val="auto"/>
          <w:sz w:val="22"/>
          <w:szCs w:val="22"/>
        </w:rPr>
        <w:t>FACULTY OF BUSINESS AND MANAGEMENT</w:t>
      </w:r>
    </w:p>
    <w:p w14:paraId="67E2874C" w14:textId="5E3F285C" w:rsidR="00190913" w:rsidRPr="00CD77A8" w:rsidRDefault="00270EEB" w:rsidP="00F927A1">
      <w:pPr>
        <w:overflowPunct/>
        <w:autoSpaceDE/>
        <w:autoSpaceDN/>
        <w:adjustRightInd/>
        <w:ind w:right="-957"/>
        <w:textAlignment w:val="auto"/>
        <w:rPr>
          <w:b/>
          <w:color w:val="auto"/>
          <w:sz w:val="22"/>
          <w:szCs w:val="22"/>
        </w:rPr>
      </w:pPr>
      <w:r w:rsidRPr="00CD77A8">
        <w:rPr>
          <w:b/>
          <w:color w:val="auto"/>
          <w:sz w:val="22"/>
          <w:szCs w:val="22"/>
        </w:rPr>
        <w:t>PUBLIC SERVICE PROGRAMME</w:t>
      </w:r>
    </w:p>
    <w:p w14:paraId="01AF2F4E" w14:textId="77777777" w:rsidR="00A3273B" w:rsidRPr="00CD77A8" w:rsidRDefault="00A3273B" w:rsidP="00190913">
      <w:pPr>
        <w:overflowPunct/>
        <w:autoSpaceDE/>
        <w:autoSpaceDN/>
        <w:adjustRightInd/>
        <w:textAlignment w:val="auto"/>
        <w:rPr>
          <w:b/>
          <w:i/>
          <w:color w:val="auto"/>
          <w:sz w:val="22"/>
          <w:szCs w:val="22"/>
        </w:rPr>
      </w:pPr>
    </w:p>
    <w:p w14:paraId="17C7C385" w14:textId="3B8AC679" w:rsidR="00190913" w:rsidRPr="00CD77A8" w:rsidRDefault="00190913" w:rsidP="00190913">
      <w:pPr>
        <w:overflowPunct/>
        <w:autoSpaceDE/>
        <w:autoSpaceDN/>
        <w:adjustRightInd/>
        <w:textAlignment w:val="auto"/>
        <w:rPr>
          <w:b/>
          <w:i/>
          <w:color w:val="auto"/>
          <w:sz w:val="22"/>
          <w:szCs w:val="22"/>
        </w:rPr>
      </w:pPr>
      <w:r w:rsidRPr="00CD77A8">
        <w:rPr>
          <w:b/>
          <w:i/>
          <w:color w:val="auto"/>
          <w:sz w:val="22"/>
          <w:szCs w:val="22"/>
        </w:rPr>
        <w:t xml:space="preserve">Module title: </w:t>
      </w:r>
      <w:r w:rsidR="0019062A" w:rsidRPr="00CD77A8">
        <w:rPr>
          <w:b/>
          <w:i/>
          <w:color w:val="auto"/>
          <w:sz w:val="22"/>
          <w:szCs w:val="22"/>
        </w:rPr>
        <w:t xml:space="preserve">Professional Police Practice </w:t>
      </w:r>
      <w:r w:rsidRPr="00CD77A8">
        <w:rPr>
          <w:b/>
          <w:i/>
          <w:color w:val="auto"/>
          <w:sz w:val="22"/>
          <w:szCs w:val="22"/>
        </w:rPr>
        <w:t xml:space="preserve">1 (PCDA) </w:t>
      </w:r>
    </w:p>
    <w:p w14:paraId="1502641F" w14:textId="77777777" w:rsidR="00190913" w:rsidRPr="00CD77A8" w:rsidRDefault="00190913" w:rsidP="00F927A1">
      <w:pPr>
        <w:overflowPunct/>
        <w:autoSpaceDE/>
        <w:autoSpaceDN/>
        <w:adjustRightInd/>
        <w:ind w:right="-957"/>
        <w:textAlignment w:val="auto"/>
        <w:rPr>
          <w:b/>
          <w:color w:val="auto"/>
          <w:sz w:val="22"/>
          <w:szCs w:val="22"/>
        </w:rPr>
      </w:pPr>
    </w:p>
    <w:p w14:paraId="6D58F4AD" w14:textId="6075BF78" w:rsidR="0010312C" w:rsidRPr="00CD77A8" w:rsidRDefault="00F927A1" w:rsidP="0040668F">
      <w:pPr>
        <w:rPr>
          <w:b/>
          <w:sz w:val="22"/>
          <w:szCs w:val="22"/>
        </w:rPr>
      </w:pPr>
      <w:r w:rsidRPr="00CD77A8">
        <w:rPr>
          <w:color w:val="auto"/>
          <w:sz w:val="22"/>
          <w:szCs w:val="22"/>
        </w:rPr>
        <w:br w:type="page"/>
      </w:r>
      <w:r w:rsidR="00F139CF" w:rsidRPr="00CD77A8">
        <w:rPr>
          <w:b/>
          <w:sz w:val="22"/>
          <w:szCs w:val="22"/>
        </w:rPr>
        <w:lastRenderedPageBreak/>
        <w:t>Workbook</w:t>
      </w:r>
      <w:r w:rsidR="0010312C" w:rsidRPr="00CD77A8">
        <w:rPr>
          <w:b/>
          <w:sz w:val="22"/>
          <w:szCs w:val="22"/>
        </w:rPr>
        <w:t xml:space="preserve"> Guidance</w:t>
      </w:r>
    </w:p>
    <w:p w14:paraId="08AF75DB" w14:textId="77777777" w:rsidR="0010312C" w:rsidRPr="00CD77A8" w:rsidRDefault="0010312C" w:rsidP="0040668F">
      <w:pPr>
        <w:rPr>
          <w:sz w:val="22"/>
          <w:szCs w:val="22"/>
        </w:rPr>
      </w:pPr>
    </w:p>
    <w:p w14:paraId="619EE2C5" w14:textId="566EAA7A" w:rsidR="008B28E7" w:rsidRPr="00CD77A8" w:rsidRDefault="62FE5CAF" w:rsidP="62FE5CAF">
      <w:pPr>
        <w:jc w:val="both"/>
        <w:rPr>
          <w:sz w:val="22"/>
          <w:szCs w:val="22"/>
        </w:rPr>
      </w:pPr>
      <w:r w:rsidRPr="00CD77A8">
        <w:rPr>
          <w:sz w:val="22"/>
          <w:szCs w:val="22"/>
        </w:rPr>
        <w:t xml:space="preserve">Please read these notes carefully; they provide essential information. </w:t>
      </w:r>
    </w:p>
    <w:p w14:paraId="7142CEC8" w14:textId="3BAC6BD0" w:rsidR="62FE5CAF" w:rsidRPr="00CD77A8" w:rsidRDefault="62FE5CAF" w:rsidP="62FE5CAF">
      <w:pPr>
        <w:jc w:val="both"/>
        <w:rPr>
          <w:sz w:val="22"/>
          <w:szCs w:val="22"/>
        </w:rPr>
      </w:pPr>
    </w:p>
    <w:p w14:paraId="276E7F40" w14:textId="4E8F046F" w:rsidR="0040668F" w:rsidRPr="00CD77A8" w:rsidRDefault="0040668F" w:rsidP="00FF7EBB">
      <w:pPr>
        <w:jc w:val="both"/>
        <w:rPr>
          <w:sz w:val="22"/>
          <w:szCs w:val="22"/>
        </w:rPr>
      </w:pPr>
      <w:r w:rsidRPr="00CD77A8">
        <w:rPr>
          <w:b/>
          <w:sz w:val="22"/>
          <w:szCs w:val="22"/>
        </w:rPr>
        <w:t xml:space="preserve">What is the </w:t>
      </w:r>
      <w:r w:rsidR="00F139CF" w:rsidRPr="00CD77A8">
        <w:rPr>
          <w:b/>
          <w:sz w:val="22"/>
          <w:szCs w:val="22"/>
        </w:rPr>
        <w:t xml:space="preserve">workbook </w:t>
      </w:r>
      <w:r w:rsidRPr="00CD77A8">
        <w:rPr>
          <w:b/>
          <w:sz w:val="22"/>
          <w:szCs w:val="22"/>
        </w:rPr>
        <w:t>for?</w:t>
      </w:r>
    </w:p>
    <w:p w14:paraId="5514925D" w14:textId="77777777" w:rsidR="0040668F" w:rsidRPr="00CD77A8" w:rsidRDefault="0040668F" w:rsidP="00FF7EBB">
      <w:pPr>
        <w:jc w:val="both"/>
        <w:rPr>
          <w:b/>
          <w:sz w:val="22"/>
          <w:szCs w:val="22"/>
        </w:rPr>
      </w:pPr>
    </w:p>
    <w:p w14:paraId="113FEB01" w14:textId="07C33746" w:rsidR="004B69F6" w:rsidRPr="00CD77A8" w:rsidRDefault="0040668F" w:rsidP="00FF7EBB">
      <w:pPr>
        <w:jc w:val="both"/>
        <w:rPr>
          <w:sz w:val="22"/>
          <w:szCs w:val="22"/>
        </w:rPr>
      </w:pPr>
      <w:r w:rsidRPr="00CD77A8">
        <w:rPr>
          <w:sz w:val="22"/>
          <w:szCs w:val="22"/>
        </w:rPr>
        <w:t>The purpose of this</w:t>
      </w:r>
      <w:r w:rsidR="00751263" w:rsidRPr="00CD77A8">
        <w:rPr>
          <w:sz w:val="22"/>
          <w:szCs w:val="22"/>
        </w:rPr>
        <w:t xml:space="preserve"> </w:t>
      </w:r>
      <w:r w:rsidR="00F139CF" w:rsidRPr="00CD77A8">
        <w:rPr>
          <w:sz w:val="22"/>
          <w:szCs w:val="22"/>
        </w:rPr>
        <w:t>workbook</w:t>
      </w:r>
      <w:r w:rsidR="00751263" w:rsidRPr="00CD77A8">
        <w:rPr>
          <w:sz w:val="22"/>
          <w:szCs w:val="22"/>
        </w:rPr>
        <w:t xml:space="preserve"> is to enable </w:t>
      </w:r>
      <w:r w:rsidR="00F254D1" w:rsidRPr="00CD77A8">
        <w:rPr>
          <w:sz w:val="22"/>
          <w:szCs w:val="22"/>
        </w:rPr>
        <w:t>learners</w:t>
      </w:r>
      <w:r w:rsidRPr="00CD77A8">
        <w:rPr>
          <w:sz w:val="22"/>
          <w:szCs w:val="22"/>
        </w:rPr>
        <w:t xml:space="preserve"> to</w:t>
      </w:r>
      <w:r w:rsidR="0010312C" w:rsidRPr="00CD77A8">
        <w:rPr>
          <w:sz w:val="22"/>
          <w:szCs w:val="22"/>
        </w:rPr>
        <w:t xml:space="preserve"> demonstrate and provide e</w:t>
      </w:r>
      <w:r w:rsidRPr="00CD77A8">
        <w:rPr>
          <w:sz w:val="22"/>
          <w:szCs w:val="22"/>
        </w:rPr>
        <w:t xml:space="preserve">vidence of </w:t>
      </w:r>
      <w:r w:rsidR="0010312C" w:rsidRPr="00CD77A8">
        <w:rPr>
          <w:sz w:val="22"/>
          <w:szCs w:val="22"/>
        </w:rPr>
        <w:t>how they meet</w:t>
      </w:r>
      <w:r w:rsidRPr="00CD77A8">
        <w:rPr>
          <w:sz w:val="22"/>
          <w:szCs w:val="22"/>
        </w:rPr>
        <w:t xml:space="preserve"> the learning outcomes </w:t>
      </w:r>
      <w:r w:rsidR="00390074" w:rsidRPr="00CD77A8">
        <w:rPr>
          <w:sz w:val="22"/>
          <w:szCs w:val="22"/>
        </w:rPr>
        <w:t xml:space="preserve">set by </w:t>
      </w:r>
      <w:r w:rsidR="009C3AC2" w:rsidRPr="00CD77A8">
        <w:rPr>
          <w:sz w:val="22"/>
          <w:szCs w:val="22"/>
        </w:rPr>
        <w:t xml:space="preserve">the </w:t>
      </w:r>
      <w:r w:rsidR="00270EEB" w:rsidRPr="00CD77A8">
        <w:rPr>
          <w:sz w:val="22"/>
          <w:szCs w:val="22"/>
        </w:rPr>
        <w:t>College of Policing</w:t>
      </w:r>
      <w:r w:rsidR="00390074" w:rsidRPr="00CD77A8">
        <w:rPr>
          <w:sz w:val="22"/>
          <w:szCs w:val="22"/>
        </w:rPr>
        <w:t xml:space="preserve">, </w:t>
      </w:r>
      <w:r w:rsidRPr="00CD77A8">
        <w:rPr>
          <w:sz w:val="22"/>
          <w:szCs w:val="22"/>
        </w:rPr>
        <w:t xml:space="preserve">for </w:t>
      </w:r>
      <w:r w:rsidR="009C3AC2" w:rsidRPr="00CD77A8">
        <w:rPr>
          <w:sz w:val="22"/>
          <w:szCs w:val="22"/>
        </w:rPr>
        <w:t xml:space="preserve">the </w:t>
      </w:r>
      <w:r w:rsidR="00270EEB" w:rsidRPr="00CD77A8">
        <w:rPr>
          <w:sz w:val="22"/>
          <w:szCs w:val="22"/>
        </w:rPr>
        <w:t xml:space="preserve">BSc </w:t>
      </w:r>
      <w:r w:rsidR="0010312C" w:rsidRPr="00CD77A8">
        <w:rPr>
          <w:sz w:val="22"/>
          <w:szCs w:val="22"/>
        </w:rPr>
        <w:t>programme</w:t>
      </w:r>
      <w:r w:rsidR="00A3273B" w:rsidRPr="00CD77A8">
        <w:rPr>
          <w:sz w:val="22"/>
          <w:szCs w:val="22"/>
        </w:rPr>
        <w:t xml:space="preserve">. Essentially, you are being asked to outline your experiential learning based upon your theoretical understanding in a range of operational situations. </w:t>
      </w:r>
    </w:p>
    <w:p w14:paraId="5C274A72" w14:textId="77777777" w:rsidR="004B69F6" w:rsidRPr="00CD77A8" w:rsidRDefault="004B69F6" w:rsidP="62FE5CAF">
      <w:pPr>
        <w:jc w:val="both"/>
        <w:rPr>
          <w:sz w:val="22"/>
          <w:szCs w:val="22"/>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Pr="00CD77A8" w:rsidRDefault="62FE5CAF" w:rsidP="62FE5CAF">
      <w:pPr>
        <w:jc w:val="both"/>
        <w:rPr>
          <w:sz w:val="22"/>
          <w:szCs w:val="22"/>
        </w:rPr>
      </w:pPr>
    </w:p>
    <w:p w14:paraId="49175B06" w14:textId="32A3EA6C" w:rsidR="00A3273B" w:rsidRPr="00CD77A8" w:rsidRDefault="00A3273B" w:rsidP="00A3273B">
      <w:pPr>
        <w:pStyle w:val="ListParagraph"/>
        <w:numPr>
          <w:ilvl w:val="0"/>
          <w:numId w:val="48"/>
        </w:numPr>
        <w:jc w:val="both"/>
        <w:rPr>
          <w:sz w:val="22"/>
          <w:szCs w:val="22"/>
        </w:rPr>
      </w:pPr>
      <w:r w:rsidRPr="00CD77A8">
        <w:rPr>
          <w:sz w:val="22"/>
          <w:szCs w:val="22"/>
        </w:rPr>
        <w:t>Wellbeing and Resilience</w:t>
      </w:r>
    </w:p>
    <w:p w14:paraId="20787C31" w14:textId="77777777" w:rsidR="00A3273B" w:rsidRPr="00CD77A8" w:rsidRDefault="00A3273B" w:rsidP="00A3273B">
      <w:pPr>
        <w:pStyle w:val="ListParagraph"/>
        <w:numPr>
          <w:ilvl w:val="0"/>
          <w:numId w:val="48"/>
        </w:numPr>
        <w:jc w:val="both"/>
        <w:rPr>
          <w:color w:val="auto"/>
          <w:sz w:val="22"/>
          <w:szCs w:val="22"/>
        </w:rPr>
      </w:pPr>
      <w:r w:rsidRPr="00CD77A8">
        <w:rPr>
          <w:color w:val="auto"/>
          <w:sz w:val="22"/>
          <w:szCs w:val="22"/>
        </w:rPr>
        <w:t>Communication Skills</w:t>
      </w:r>
    </w:p>
    <w:p w14:paraId="3E1B8577" w14:textId="77777777" w:rsidR="00A3273B" w:rsidRPr="00CD77A8" w:rsidRDefault="00A3273B" w:rsidP="00A3273B">
      <w:pPr>
        <w:pStyle w:val="ListParagraph"/>
        <w:numPr>
          <w:ilvl w:val="0"/>
          <w:numId w:val="48"/>
        </w:numPr>
        <w:jc w:val="both"/>
        <w:rPr>
          <w:color w:val="auto"/>
          <w:sz w:val="22"/>
          <w:szCs w:val="22"/>
        </w:rPr>
      </w:pPr>
      <w:r w:rsidRPr="00CD77A8">
        <w:rPr>
          <w:color w:val="auto"/>
          <w:sz w:val="22"/>
          <w:szCs w:val="22"/>
        </w:rPr>
        <w:t>Managing Conflict</w:t>
      </w:r>
    </w:p>
    <w:p w14:paraId="4560CBAC" w14:textId="3AAA9B7B" w:rsidR="00A3273B" w:rsidRPr="00CD77A8" w:rsidRDefault="00A3273B" w:rsidP="00A3273B">
      <w:pPr>
        <w:pStyle w:val="ListParagraph"/>
        <w:numPr>
          <w:ilvl w:val="0"/>
          <w:numId w:val="48"/>
        </w:numPr>
        <w:jc w:val="both"/>
        <w:rPr>
          <w:color w:val="auto"/>
          <w:sz w:val="22"/>
          <w:szCs w:val="22"/>
        </w:rPr>
      </w:pPr>
      <w:r w:rsidRPr="00CD77A8">
        <w:rPr>
          <w:color w:val="auto"/>
          <w:sz w:val="22"/>
          <w:szCs w:val="22"/>
        </w:rPr>
        <w:t>Valuing Difference and Inclusion</w:t>
      </w:r>
    </w:p>
    <w:p w14:paraId="3263D299" w14:textId="3A8272EE" w:rsidR="00A3273B" w:rsidRPr="00CD77A8" w:rsidRDefault="00A3273B" w:rsidP="00A3273B">
      <w:pPr>
        <w:pStyle w:val="ListParagraph"/>
        <w:numPr>
          <w:ilvl w:val="0"/>
          <w:numId w:val="48"/>
        </w:numPr>
        <w:jc w:val="both"/>
        <w:rPr>
          <w:sz w:val="22"/>
          <w:szCs w:val="22"/>
        </w:rPr>
      </w:pPr>
      <w:r w:rsidRPr="00CD77A8">
        <w:rPr>
          <w:sz w:val="22"/>
          <w:szCs w:val="22"/>
        </w:rPr>
        <w:t>Criminal Justice</w:t>
      </w:r>
    </w:p>
    <w:p w14:paraId="333D77E0" w14:textId="77777777" w:rsidR="00446792" w:rsidRPr="00CD77A8" w:rsidRDefault="00A3273B" w:rsidP="00A3273B">
      <w:pPr>
        <w:pStyle w:val="ListParagraph"/>
        <w:numPr>
          <w:ilvl w:val="0"/>
          <w:numId w:val="48"/>
        </w:numPr>
        <w:jc w:val="both"/>
        <w:rPr>
          <w:sz w:val="22"/>
          <w:szCs w:val="22"/>
        </w:rPr>
      </w:pPr>
      <w:r w:rsidRPr="00CD77A8">
        <w:rPr>
          <w:sz w:val="22"/>
          <w:szCs w:val="22"/>
        </w:rPr>
        <w:t>Decision making, discretion</w:t>
      </w:r>
    </w:p>
    <w:p w14:paraId="5C8436F9" w14:textId="77777777" w:rsidR="00446792" w:rsidRPr="00CD77A8" w:rsidRDefault="00446792" w:rsidP="00A3273B">
      <w:pPr>
        <w:pStyle w:val="ListParagraph"/>
        <w:numPr>
          <w:ilvl w:val="0"/>
          <w:numId w:val="48"/>
        </w:numPr>
        <w:jc w:val="both"/>
        <w:rPr>
          <w:sz w:val="22"/>
          <w:szCs w:val="22"/>
        </w:rPr>
      </w:pPr>
      <w:r w:rsidRPr="00CD77A8">
        <w:rPr>
          <w:sz w:val="22"/>
          <w:szCs w:val="22"/>
        </w:rPr>
        <w:t>C</w:t>
      </w:r>
      <w:r w:rsidR="00A3273B" w:rsidRPr="00CD77A8">
        <w:rPr>
          <w:sz w:val="22"/>
          <w:szCs w:val="22"/>
        </w:rPr>
        <w:t>onducting Investigation</w:t>
      </w:r>
      <w:r w:rsidRPr="00CD77A8">
        <w:rPr>
          <w:sz w:val="22"/>
          <w:szCs w:val="22"/>
        </w:rPr>
        <w:t>s</w:t>
      </w:r>
    </w:p>
    <w:p w14:paraId="799487A7" w14:textId="663A0FFC" w:rsidR="00A3273B" w:rsidRPr="00CD77A8" w:rsidRDefault="00A3273B" w:rsidP="00A3273B">
      <w:pPr>
        <w:pStyle w:val="ListParagraph"/>
        <w:numPr>
          <w:ilvl w:val="0"/>
          <w:numId w:val="48"/>
        </w:numPr>
        <w:jc w:val="both"/>
        <w:rPr>
          <w:sz w:val="22"/>
          <w:szCs w:val="22"/>
        </w:rPr>
      </w:pPr>
      <w:r w:rsidRPr="00CD77A8">
        <w:rPr>
          <w:sz w:val="22"/>
          <w:szCs w:val="22"/>
        </w:rPr>
        <w:t xml:space="preserve">Criminal Justice (Managing offenders) </w:t>
      </w:r>
    </w:p>
    <w:p w14:paraId="3B9BEF73" w14:textId="4384DB3E" w:rsidR="008B28E7" w:rsidRPr="00CD77A8" w:rsidRDefault="008B28E7" w:rsidP="62FE5CAF">
      <w:pPr>
        <w:jc w:val="both"/>
        <w:rPr>
          <w:sz w:val="22"/>
          <w:szCs w:val="22"/>
          <w:highlight w:val="yellow"/>
        </w:rPr>
      </w:pPr>
    </w:p>
    <w:p w14:paraId="1CD3127C" w14:textId="52A2F7AC" w:rsidR="0037A2D4" w:rsidRPr="00CD77A8" w:rsidRDefault="0037A2D4" w:rsidP="0037A2D4">
      <w:pPr>
        <w:jc w:val="both"/>
        <w:rPr>
          <w:sz w:val="22"/>
          <w:szCs w:val="22"/>
        </w:rPr>
      </w:pPr>
      <w:r w:rsidRPr="00CD77A8">
        <w:rPr>
          <w:rFonts w:eastAsia="Arial"/>
          <w:color w:val="000000" w:themeColor="text1"/>
          <w:sz w:val="22"/>
          <w:szCs w:val="22"/>
        </w:rPr>
        <w:t xml:space="preserve">You may wish to use the same incidents as you’ve outlined in the Occupational Competence Portfolio. </w:t>
      </w:r>
    </w:p>
    <w:p w14:paraId="1485D2E5" w14:textId="1BE11FB5" w:rsidR="0037A2D4" w:rsidRPr="00CD77A8" w:rsidRDefault="0037A2D4" w:rsidP="0037A2D4">
      <w:pPr>
        <w:jc w:val="both"/>
        <w:rPr>
          <w:sz w:val="22"/>
          <w:szCs w:val="22"/>
        </w:rPr>
      </w:pPr>
      <w:r w:rsidRPr="00CD77A8">
        <w:rPr>
          <w:rFonts w:eastAsia="Arial"/>
          <w:color w:val="000000" w:themeColor="text1"/>
          <w:sz w:val="22"/>
          <w:szCs w:val="22"/>
        </w:rPr>
        <w:t xml:space="preserve"> </w:t>
      </w:r>
    </w:p>
    <w:p w14:paraId="672DC2F0" w14:textId="39DDE189" w:rsidR="0037A2D4" w:rsidRPr="00CD77A8" w:rsidRDefault="0037A2D4" w:rsidP="0037A2D4">
      <w:pPr>
        <w:jc w:val="both"/>
        <w:rPr>
          <w:sz w:val="22"/>
          <w:szCs w:val="22"/>
        </w:rPr>
      </w:pPr>
      <w:r w:rsidRPr="00CD77A8">
        <w:rPr>
          <w:rFonts w:eastAsia="Arial"/>
          <w:b/>
          <w:color w:val="000000" w:themeColor="text1"/>
          <w:sz w:val="22"/>
          <w:szCs w:val="22"/>
        </w:rPr>
        <w:t>How should the workbook be presented?</w:t>
      </w:r>
    </w:p>
    <w:p w14:paraId="40B01FED" w14:textId="701A2C9A" w:rsidR="0037A2D4" w:rsidRPr="00CD77A8" w:rsidRDefault="0037A2D4" w:rsidP="0037A2D4">
      <w:pPr>
        <w:jc w:val="both"/>
        <w:rPr>
          <w:sz w:val="22"/>
          <w:szCs w:val="22"/>
        </w:rPr>
      </w:pPr>
      <w:r w:rsidRPr="00CD77A8">
        <w:rPr>
          <w:rFonts w:eastAsia="Arial"/>
          <w:color w:val="000000" w:themeColor="text1"/>
          <w:sz w:val="22"/>
          <w:szCs w:val="22"/>
        </w:rPr>
        <w:t xml:space="preserve"> </w:t>
      </w:r>
    </w:p>
    <w:p w14:paraId="3C8BC3D7" w14:textId="0866F352" w:rsidR="0037A2D4" w:rsidRPr="00CD77A8" w:rsidRDefault="0037A2D4" w:rsidP="0037A2D4">
      <w:pPr>
        <w:jc w:val="both"/>
        <w:rPr>
          <w:sz w:val="22"/>
          <w:szCs w:val="22"/>
        </w:rPr>
      </w:pPr>
      <w:r w:rsidRPr="00CD77A8">
        <w:rPr>
          <w:rFonts w:eastAsia="Arial"/>
          <w:color w:val="000000" w:themeColor="text1"/>
          <w:sz w:val="22"/>
          <w:szCs w:val="22"/>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CD77A8" w:rsidRDefault="0037A2D4" w:rsidP="0037A2D4">
      <w:pPr>
        <w:jc w:val="both"/>
        <w:rPr>
          <w:sz w:val="22"/>
          <w:szCs w:val="22"/>
        </w:rPr>
      </w:pPr>
      <w:r w:rsidRPr="00CD77A8">
        <w:rPr>
          <w:rFonts w:eastAsia="Arial"/>
          <w:color w:val="000000" w:themeColor="text1"/>
          <w:sz w:val="22"/>
          <w:szCs w:val="22"/>
        </w:rPr>
        <w:t xml:space="preserve"> </w:t>
      </w:r>
    </w:p>
    <w:p w14:paraId="05AC3D1D" w14:textId="0BEC285B" w:rsidR="0037A2D4" w:rsidRPr="00CD77A8" w:rsidRDefault="0037A2D4" w:rsidP="0037A2D4">
      <w:pPr>
        <w:jc w:val="both"/>
        <w:rPr>
          <w:sz w:val="22"/>
          <w:szCs w:val="22"/>
        </w:rPr>
      </w:pPr>
      <w:r w:rsidRPr="00CD77A8">
        <w:rPr>
          <w:rFonts w:eastAsia="Arial"/>
          <w:b/>
          <w:color w:val="000000" w:themeColor="text1"/>
          <w:sz w:val="22"/>
          <w:szCs w:val="22"/>
        </w:rPr>
        <w:t>Word count policy</w:t>
      </w:r>
      <w:r w:rsidRPr="00CD77A8">
        <w:rPr>
          <w:rFonts w:eastAsia="Arial"/>
          <w:color w:val="000000" w:themeColor="text1"/>
          <w:sz w:val="22"/>
          <w:szCs w:val="22"/>
        </w:rPr>
        <w:t xml:space="preserve"> can be found in chapter 7 of the Academic Quality under section 7.7 (this applies to presenting work above and under the specified word count).  </w:t>
      </w:r>
    </w:p>
    <w:p w14:paraId="1CA8CAAD" w14:textId="67F880EB" w:rsidR="0037A2D4" w:rsidRPr="00CD77A8" w:rsidRDefault="0037A2D4" w:rsidP="0037A2D4">
      <w:pPr>
        <w:jc w:val="both"/>
        <w:rPr>
          <w:sz w:val="22"/>
          <w:szCs w:val="22"/>
        </w:rPr>
      </w:pPr>
      <w:r w:rsidRPr="00CD77A8">
        <w:rPr>
          <w:rFonts w:eastAsia="Arial"/>
          <w:color w:val="000000" w:themeColor="text1"/>
          <w:sz w:val="22"/>
          <w:szCs w:val="22"/>
        </w:rPr>
        <w:t>(</w:t>
      </w:r>
      <w:hyperlink r:id="rId12">
        <w:r w:rsidRPr="00CD77A8">
          <w:rPr>
            <w:rStyle w:val="Hyperlink"/>
            <w:rFonts w:eastAsia="Arial"/>
            <w:sz w:val="22"/>
            <w:szCs w:val="22"/>
          </w:rPr>
          <w:t>https://www.uwtsd.ac.uk/media/uwtsd-website/content-assets/documents/academic-office/aqh-chapters/chapters---en/Chapter_07_Assessment_Taught_Programmes_Pages_72-79-UPDATED-05-11-2019.pdf</w:t>
        </w:r>
      </w:hyperlink>
      <w:r w:rsidRPr="00CD77A8">
        <w:rPr>
          <w:rFonts w:eastAsia="Arial"/>
          <w:color w:val="0000FF"/>
          <w:sz w:val="22"/>
          <w:szCs w:val="22"/>
          <w:u w:val="single"/>
        </w:rPr>
        <w:t xml:space="preserve">) </w:t>
      </w:r>
    </w:p>
    <w:p w14:paraId="4DBFA51E" w14:textId="16424F3C" w:rsidR="0037A2D4" w:rsidRPr="00CD77A8" w:rsidRDefault="0037A2D4" w:rsidP="0037A2D4">
      <w:pPr>
        <w:jc w:val="both"/>
        <w:rPr>
          <w:sz w:val="22"/>
          <w:szCs w:val="22"/>
        </w:rPr>
      </w:pPr>
      <w:r w:rsidRPr="00CD77A8">
        <w:rPr>
          <w:rFonts w:eastAsia="Arial"/>
          <w:color w:val="000000" w:themeColor="text1"/>
          <w:sz w:val="22"/>
          <w:szCs w:val="22"/>
        </w:rPr>
        <w:t xml:space="preserve"> </w:t>
      </w:r>
    </w:p>
    <w:p w14:paraId="48EFC479" w14:textId="7A641535" w:rsidR="0037A2D4" w:rsidRPr="00CD77A8" w:rsidRDefault="0037A2D4" w:rsidP="0037A2D4">
      <w:pPr>
        <w:jc w:val="both"/>
        <w:rPr>
          <w:sz w:val="22"/>
          <w:szCs w:val="22"/>
        </w:rPr>
      </w:pPr>
      <w:r w:rsidRPr="00CD77A8">
        <w:rPr>
          <w:rFonts w:eastAsia="Arial"/>
          <w:color w:val="000000" w:themeColor="text1"/>
          <w:sz w:val="22"/>
          <w:szCs w:val="22"/>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CD77A8" w:rsidRDefault="00A309BF" w:rsidP="0037A2D4">
      <w:pPr>
        <w:jc w:val="both"/>
        <w:rPr>
          <w:sz w:val="22"/>
          <w:szCs w:val="22"/>
        </w:rPr>
      </w:pPr>
      <w:hyperlink r:id="rId13">
        <w:r w:rsidR="0037A2D4" w:rsidRPr="00CD77A8">
          <w:rPr>
            <w:rStyle w:val="Hyperlink"/>
            <w:rFonts w:eastAsia="Arial"/>
            <w:sz w:val="22"/>
            <w:szCs w:val="22"/>
          </w:rPr>
          <w:t>https://moodle.uwtsd.ac.uk/pluginfile.php/298870/mod_resource/content/1/Reflective%20Practice%20for%20Policing%20Students%20-%20Selina%20Copley%20Chapter5.pdf</w:t>
        </w:r>
      </w:hyperlink>
    </w:p>
    <w:p w14:paraId="1FF3DBAD" w14:textId="4D6FD5F7" w:rsidR="0037A2D4" w:rsidRPr="00CD77A8" w:rsidRDefault="0037A2D4" w:rsidP="0037A2D4">
      <w:pPr>
        <w:jc w:val="both"/>
        <w:rPr>
          <w:sz w:val="22"/>
          <w:szCs w:val="22"/>
        </w:rPr>
      </w:pPr>
      <w:r w:rsidRPr="00CD77A8">
        <w:rPr>
          <w:rFonts w:eastAsia="Arial"/>
          <w:color w:val="000000" w:themeColor="text1"/>
          <w:sz w:val="22"/>
          <w:szCs w:val="22"/>
        </w:rPr>
        <w:t xml:space="preserve"> </w:t>
      </w:r>
    </w:p>
    <w:p w14:paraId="5D24C399" w14:textId="1875D2E2" w:rsidR="0037A2D4" w:rsidRPr="00CD77A8" w:rsidRDefault="0037A2D4" w:rsidP="0037A2D4">
      <w:pPr>
        <w:jc w:val="both"/>
        <w:rPr>
          <w:sz w:val="22"/>
          <w:szCs w:val="22"/>
        </w:rPr>
      </w:pPr>
      <w:r w:rsidRPr="00CD77A8">
        <w:rPr>
          <w:rFonts w:eastAsia="Arial"/>
          <w:b/>
          <w:color w:val="000000" w:themeColor="text1"/>
          <w:sz w:val="22"/>
          <w:szCs w:val="22"/>
        </w:rPr>
        <w:t>How is the workbook assessed?</w:t>
      </w:r>
    </w:p>
    <w:p w14:paraId="77B74513" w14:textId="3C953D93" w:rsidR="0037A2D4" w:rsidRPr="00CD77A8" w:rsidRDefault="0037A2D4" w:rsidP="0037A2D4">
      <w:pPr>
        <w:jc w:val="both"/>
        <w:rPr>
          <w:sz w:val="22"/>
          <w:szCs w:val="22"/>
        </w:rPr>
      </w:pPr>
      <w:r w:rsidRPr="00CD77A8">
        <w:rPr>
          <w:rFonts w:eastAsia="Arial"/>
          <w:color w:val="000000" w:themeColor="text1"/>
          <w:sz w:val="22"/>
          <w:szCs w:val="22"/>
        </w:rPr>
        <w:t xml:space="preserve"> </w:t>
      </w:r>
    </w:p>
    <w:p w14:paraId="1226AB3C" w14:textId="1BAF09FF" w:rsidR="0037A2D4" w:rsidRPr="00CD77A8" w:rsidRDefault="0037A2D4" w:rsidP="0037A2D4">
      <w:pPr>
        <w:jc w:val="both"/>
        <w:rPr>
          <w:sz w:val="22"/>
          <w:szCs w:val="22"/>
        </w:rPr>
      </w:pPr>
      <w:r w:rsidRPr="00CD77A8">
        <w:rPr>
          <w:rFonts w:eastAsia="Arial"/>
          <w:color w:val="000000" w:themeColor="text1"/>
          <w:sz w:val="22"/>
          <w:szCs w:val="22"/>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CD77A8" w:rsidRDefault="0037A2D4" w:rsidP="0037A2D4">
      <w:pPr>
        <w:jc w:val="both"/>
        <w:rPr>
          <w:sz w:val="22"/>
          <w:szCs w:val="22"/>
        </w:rPr>
      </w:pPr>
      <w:r w:rsidRPr="00CD77A8">
        <w:rPr>
          <w:rFonts w:eastAsia="Arial"/>
          <w:color w:val="000000" w:themeColor="text1"/>
          <w:sz w:val="22"/>
          <w:szCs w:val="22"/>
        </w:rPr>
        <w:t xml:space="preserve"> </w:t>
      </w:r>
    </w:p>
    <w:p w14:paraId="4FEF5132" w14:textId="0C03CAFA" w:rsidR="0037A2D4" w:rsidRPr="00CD77A8" w:rsidRDefault="0037A2D4" w:rsidP="0037A2D4">
      <w:pPr>
        <w:jc w:val="both"/>
        <w:rPr>
          <w:sz w:val="22"/>
          <w:szCs w:val="22"/>
        </w:rPr>
      </w:pPr>
      <w:r w:rsidRPr="00CD77A8">
        <w:rPr>
          <w:rFonts w:eastAsia="Arial"/>
          <w:color w:val="000000" w:themeColor="text1"/>
          <w:sz w:val="22"/>
          <w:szCs w:val="22"/>
        </w:rPr>
        <w:t>Dates of workbook submission will be made available during the initial training day and posted on Moodle.</w:t>
      </w:r>
    </w:p>
    <w:p w14:paraId="5A428107" w14:textId="15100D1E" w:rsidR="0037A2D4" w:rsidRPr="00CD77A8" w:rsidRDefault="0037A2D4" w:rsidP="0037A2D4">
      <w:pPr>
        <w:jc w:val="both"/>
        <w:rPr>
          <w:sz w:val="22"/>
          <w:szCs w:val="22"/>
        </w:rPr>
      </w:pPr>
      <w:r w:rsidRPr="00CD77A8">
        <w:rPr>
          <w:rFonts w:eastAsia="Arial"/>
          <w:color w:val="000000" w:themeColor="text1"/>
          <w:sz w:val="22"/>
          <w:szCs w:val="22"/>
        </w:rPr>
        <w:t xml:space="preserve"> </w:t>
      </w:r>
    </w:p>
    <w:p w14:paraId="384749A7" w14:textId="0463FAF5" w:rsidR="0037A2D4" w:rsidRPr="00CD77A8" w:rsidRDefault="0037A2D4" w:rsidP="0037A2D4">
      <w:pPr>
        <w:jc w:val="both"/>
        <w:rPr>
          <w:sz w:val="22"/>
          <w:szCs w:val="22"/>
        </w:rPr>
      </w:pPr>
      <w:r w:rsidRPr="00CD77A8">
        <w:rPr>
          <w:rFonts w:eastAsia="Arial"/>
          <w:color w:val="000000" w:themeColor="text1"/>
          <w:sz w:val="22"/>
          <w:szCs w:val="22"/>
        </w:rPr>
        <w:lastRenderedPageBreak/>
        <w:t>Once submitted your workbook will be assessed and marked independently.</w:t>
      </w:r>
    </w:p>
    <w:p w14:paraId="38A2A33D" w14:textId="77444A41" w:rsidR="0037A2D4" w:rsidRPr="00CD77A8" w:rsidRDefault="0037A2D4" w:rsidP="0037A2D4">
      <w:pPr>
        <w:jc w:val="both"/>
        <w:rPr>
          <w:sz w:val="22"/>
          <w:szCs w:val="22"/>
        </w:rPr>
      </w:pPr>
    </w:p>
    <w:p w14:paraId="0FA4C42B" w14:textId="77777777" w:rsidR="008B28E7" w:rsidRPr="00CD77A8" w:rsidRDefault="008B28E7" w:rsidP="00FF7EBB">
      <w:pPr>
        <w:jc w:val="both"/>
        <w:rPr>
          <w:sz w:val="22"/>
          <w:szCs w:val="22"/>
        </w:rPr>
      </w:pPr>
    </w:p>
    <w:p w14:paraId="3F0651C1" w14:textId="77777777" w:rsidR="00F546D1" w:rsidRPr="00CD77A8" w:rsidRDefault="00F546D1" w:rsidP="00FF7EBB">
      <w:pPr>
        <w:jc w:val="both"/>
        <w:rPr>
          <w:b/>
          <w:sz w:val="22"/>
          <w:szCs w:val="22"/>
        </w:rPr>
      </w:pPr>
    </w:p>
    <w:p w14:paraId="707B326D" w14:textId="77777777" w:rsidR="00F546D1" w:rsidRPr="00CD77A8" w:rsidRDefault="00F546D1" w:rsidP="00FF7EBB">
      <w:pPr>
        <w:jc w:val="both"/>
        <w:rPr>
          <w:b/>
          <w:sz w:val="22"/>
          <w:szCs w:val="22"/>
        </w:rPr>
      </w:pPr>
    </w:p>
    <w:p w14:paraId="414A6D38" w14:textId="77777777" w:rsidR="00D625E7" w:rsidRPr="00CD77A8" w:rsidRDefault="00D625E7">
      <w:pPr>
        <w:overflowPunct/>
        <w:autoSpaceDE/>
        <w:autoSpaceDN/>
        <w:adjustRightInd/>
        <w:textAlignment w:val="auto"/>
        <w:rPr>
          <w:b/>
          <w:sz w:val="22"/>
          <w:szCs w:val="22"/>
        </w:rPr>
      </w:pPr>
      <w:r w:rsidRPr="00CD77A8">
        <w:rPr>
          <w:b/>
          <w:sz w:val="22"/>
          <w:szCs w:val="22"/>
        </w:rPr>
        <w:br w:type="page"/>
      </w:r>
    </w:p>
    <w:p w14:paraId="5F4CCD4A" w14:textId="77777777" w:rsidR="000325D9" w:rsidRPr="00CD77A8" w:rsidRDefault="000325D9" w:rsidP="00FF7EBB">
      <w:pPr>
        <w:jc w:val="both"/>
        <w:rPr>
          <w:sz w:val="22"/>
          <w:szCs w:val="22"/>
        </w:rPr>
      </w:pPr>
      <w:r w:rsidRPr="00CD77A8">
        <w:rPr>
          <w:b/>
          <w:sz w:val="22"/>
          <w:szCs w:val="22"/>
        </w:rPr>
        <w:lastRenderedPageBreak/>
        <w:t>Confidentiality</w:t>
      </w:r>
    </w:p>
    <w:p w14:paraId="206C88D2" w14:textId="77777777" w:rsidR="008B28E7" w:rsidRPr="00CD77A8" w:rsidRDefault="008B28E7" w:rsidP="00FF7EBB">
      <w:pPr>
        <w:jc w:val="both"/>
        <w:rPr>
          <w:b/>
          <w:sz w:val="22"/>
          <w:szCs w:val="22"/>
        </w:rPr>
      </w:pPr>
    </w:p>
    <w:p w14:paraId="7EC99A35" w14:textId="49249D08" w:rsidR="000325D9" w:rsidRPr="00CD77A8" w:rsidRDefault="62FE5CAF" w:rsidP="62FE5CAF">
      <w:pPr>
        <w:jc w:val="both"/>
        <w:rPr>
          <w:sz w:val="22"/>
          <w:szCs w:val="22"/>
        </w:rPr>
      </w:pPr>
      <w:r w:rsidRPr="00CD77A8">
        <w:rPr>
          <w:sz w:val="22"/>
          <w:szCs w:val="22"/>
        </w:rPr>
        <w:t>It is important that no individual can be identified either directly or indirectly from the information in the workbook. Therefore, you must:</w:t>
      </w:r>
    </w:p>
    <w:p w14:paraId="172DCCC1" w14:textId="77777777" w:rsidR="000325D9" w:rsidRPr="00CD77A8" w:rsidRDefault="000325D9" w:rsidP="00FF7EBB">
      <w:pPr>
        <w:jc w:val="both"/>
        <w:rPr>
          <w:sz w:val="22"/>
          <w:szCs w:val="22"/>
        </w:rPr>
      </w:pPr>
    </w:p>
    <w:p w14:paraId="5314D85C" w14:textId="1535D119" w:rsidR="000325D9" w:rsidRPr="00CD77A8" w:rsidRDefault="62FE5CAF" w:rsidP="62FE5CAF">
      <w:pPr>
        <w:pStyle w:val="ListParagraph"/>
        <w:numPr>
          <w:ilvl w:val="0"/>
          <w:numId w:val="1"/>
        </w:numPr>
        <w:spacing w:line="259" w:lineRule="auto"/>
        <w:jc w:val="both"/>
        <w:rPr>
          <w:color w:val="auto"/>
          <w:sz w:val="22"/>
          <w:szCs w:val="22"/>
        </w:rPr>
      </w:pPr>
      <w:r w:rsidRPr="00CD77A8">
        <w:rPr>
          <w:sz w:val="22"/>
          <w:szCs w:val="22"/>
        </w:rPr>
        <w:t>a</w:t>
      </w:r>
      <w:r w:rsidRPr="00CD77A8">
        <w:rPr>
          <w:color w:val="auto"/>
          <w:sz w:val="22"/>
          <w:szCs w:val="22"/>
        </w:rPr>
        <w:t>dhere to guidance in the Student Handbook about unfair practice and plagiarism;</w:t>
      </w:r>
    </w:p>
    <w:p w14:paraId="61BD2FDD" w14:textId="2602E35E" w:rsidR="000325D9" w:rsidRPr="00CD77A8" w:rsidRDefault="62FE5CAF" w:rsidP="62FE5CAF">
      <w:pPr>
        <w:numPr>
          <w:ilvl w:val="0"/>
          <w:numId w:val="27"/>
        </w:numPr>
        <w:spacing w:line="259" w:lineRule="auto"/>
        <w:jc w:val="both"/>
        <w:rPr>
          <w:color w:val="auto"/>
          <w:sz w:val="22"/>
          <w:szCs w:val="22"/>
        </w:rPr>
      </w:pPr>
      <w:r w:rsidRPr="00CD77A8">
        <w:rPr>
          <w:color w:val="auto"/>
          <w:sz w:val="22"/>
          <w:szCs w:val="22"/>
        </w:rPr>
        <w:t>not identify individuals including witnesses, victims or offenders by name;</w:t>
      </w:r>
    </w:p>
    <w:p w14:paraId="31E22773" w14:textId="57D957A0" w:rsidR="000325D9" w:rsidRPr="00CD77A8" w:rsidRDefault="62FE5CAF" w:rsidP="62FE5CAF">
      <w:pPr>
        <w:numPr>
          <w:ilvl w:val="0"/>
          <w:numId w:val="27"/>
        </w:numPr>
        <w:spacing w:line="259" w:lineRule="auto"/>
        <w:jc w:val="both"/>
        <w:rPr>
          <w:color w:val="auto"/>
          <w:sz w:val="22"/>
          <w:szCs w:val="22"/>
        </w:rPr>
      </w:pPr>
      <w:r w:rsidRPr="00CD77A8">
        <w:rPr>
          <w:color w:val="auto"/>
          <w:sz w:val="22"/>
          <w:szCs w:val="22"/>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CD77A8" w:rsidRDefault="62FE5CAF" w:rsidP="62FE5CAF">
      <w:pPr>
        <w:numPr>
          <w:ilvl w:val="0"/>
          <w:numId w:val="26"/>
        </w:numPr>
        <w:spacing w:line="259" w:lineRule="auto"/>
        <w:jc w:val="both"/>
        <w:rPr>
          <w:color w:val="auto"/>
          <w:sz w:val="22"/>
          <w:szCs w:val="22"/>
        </w:rPr>
      </w:pPr>
      <w:r w:rsidRPr="00CD77A8">
        <w:rPr>
          <w:color w:val="auto"/>
          <w:sz w:val="22"/>
          <w:szCs w:val="22"/>
        </w:rPr>
        <w:t xml:space="preserve">take personal responsibility for adhering to confidentiality rules. </w:t>
      </w:r>
    </w:p>
    <w:p w14:paraId="4A7E7B8A" w14:textId="49EF66EF" w:rsidR="00865008" w:rsidRPr="00CD77A8" w:rsidRDefault="62FE5CAF" w:rsidP="00FF7EBB">
      <w:pPr>
        <w:numPr>
          <w:ilvl w:val="0"/>
          <w:numId w:val="26"/>
        </w:numPr>
        <w:jc w:val="both"/>
        <w:rPr>
          <w:color w:val="auto"/>
          <w:sz w:val="22"/>
          <w:szCs w:val="22"/>
        </w:rPr>
      </w:pPr>
      <w:r w:rsidRPr="00CD77A8">
        <w:rPr>
          <w:color w:val="auto"/>
          <w:sz w:val="22"/>
          <w:szCs w:val="22"/>
        </w:rPr>
        <w:t>not include any dates of any incidents or anything that specifically identifies an actual incident.</w:t>
      </w:r>
    </w:p>
    <w:p w14:paraId="235E43AC" w14:textId="77777777" w:rsidR="00FF7EBB" w:rsidRPr="00CD77A8" w:rsidRDefault="00FF7EBB" w:rsidP="00FF7EBB">
      <w:pPr>
        <w:jc w:val="both"/>
        <w:rPr>
          <w:color w:val="auto"/>
          <w:sz w:val="22"/>
          <w:szCs w:val="22"/>
        </w:rPr>
      </w:pPr>
    </w:p>
    <w:p w14:paraId="7256DFDE" w14:textId="77777777" w:rsidR="00FF7EBB" w:rsidRPr="00CD77A8" w:rsidRDefault="00FF7EBB" w:rsidP="00FF7EBB">
      <w:pPr>
        <w:jc w:val="both"/>
        <w:rPr>
          <w:b/>
          <w:color w:val="auto"/>
          <w:sz w:val="22"/>
          <w:szCs w:val="22"/>
        </w:rPr>
      </w:pPr>
      <w:r w:rsidRPr="00CD77A8">
        <w:rPr>
          <w:b/>
          <w:color w:val="auto"/>
          <w:sz w:val="22"/>
          <w:szCs w:val="22"/>
        </w:rPr>
        <w:t>NOTE</w:t>
      </w:r>
    </w:p>
    <w:p w14:paraId="09D7454F" w14:textId="77777777" w:rsidR="00FF7EBB" w:rsidRPr="00CD77A8" w:rsidRDefault="00FF7EBB" w:rsidP="00FF7EBB">
      <w:pPr>
        <w:jc w:val="both"/>
        <w:rPr>
          <w:color w:val="auto"/>
          <w:sz w:val="22"/>
          <w:szCs w:val="22"/>
        </w:rPr>
      </w:pPr>
    </w:p>
    <w:p w14:paraId="228A8C57" w14:textId="0636BE07" w:rsidR="00FF7EBB" w:rsidRPr="00CD77A8" w:rsidRDefault="62FE5CAF" w:rsidP="62FE5CAF">
      <w:pPr>
        <w:jc w:val="both"/>
        <w:rPr>
          <w:color w:val="auto"/>
          <w:sz w:val="22"/>
          <w:szCs w:val="22"/>
        </w:rPr>
      </w:pPr>
      <w:r w:rsidRPr="00CD77A8">
        <w:rPr>
          <w:color w:val="auto"/>
          <w:sz w:val="22"/>
          <w:szCs w:val="22"/>
        </w:rPr>
        <w:t xml:space="preserve">Your workbook will be submitted electronically via Turnitin on Moodle. Guidance on this is in the Student Handbook. </w:t>
      </w:r>
    </w:p>
    <w:p w14:paraId="3836B8A0" w14:textId="77777777" w:rsidR="00390074" w:rsidRPr="00CD77A8" w:rsidRDefault="00390074" w:rsidP="00FF7EBB">
      <w:pPr>
        <w:ind w:left="360"/>
        <w:jc w:val="both"/>
        <w:rPr>
          <w:b/>
          <w:color w:val="auto"/>
          <w:sz w:val="22"/>
          <w:szCs w:val="22"/>
        </w:rPr>
      </w:pPr>
    </w:p>
    <w:p w14:paraId="2655B5DB" w14:textId="545C3178" w:rsidR="00390074" w:rsidRPr="00CD77A8" w:rsidRDefault="00390074" w:rsidP="00FF7EBB">
      <w:pPr>
        <w:jc w:val="both"/>
        <w:rPr>
          <w:b/>
          <w:i/>
          <w:sz w:val="22"/>
          <w:szCs w:val="22"/>
        </w:rPr>
      </w:pPr>
      <w:r w:rsidRPr="00CD77A8">
        <w:rPr>
          <w:b/>
          <w:i/>
          <w:sz w:val="22"/>
          <w:szCs w:val="22"/>
        </w:rPr>
        <w:t xml:space="preserve">Remember that the </w:t>
      </w:r>
      <w:r w:rsidR="00E03B6D" w:rsidRPr="00CD77A8">
        <w:rPr>
          <w:b/>
          <w:i/>
          <w:sz w:val="22"/>
          <w:szCs w:val="22"/>
        </w:rPr>
        <w:t>w</w:t>
      </w:r>
      <w:r w:rsidR="00F139CF" w:rsidRPr="00CD77A8">
        <w:rPr>
          <w:b/>
          <w:i/>
          <w:sz w:val="22"/>
          <w:szCs w:val="22"/>
        </w:rPr>
        <w:t>orkbook</w:t>
      </w:r>
      <w:r w:rsidRPr="00CD77A8">
        <w:rPr>
          <w:b/>
          <w:i/>
          <w:sz w:val="22"/>
          <w:szCs w:val="22"/>
        </w:rPr>
        <w:t xml:space="preserve"> is YOUR </w:t>
      </w:r>
      <w:r w:rsidR="00920E5B" w:rsidRPr="00CD77A8">
        <w:rPr>
          <w:b/>
          <w:i/>
          <w:sz w:val="22"/>
          <w:szCs w:val="22"/>
        </w:rPr>
        <w:t>responsibility you must not rely on the assessor or anyone else to pick up any confidentiality breaches as this is your work and you must accept full responsibility for confidentiality.</w:t>
      </w:r>
      <w:r w:rsidRPr="00CD77A8">
        <w:rPr>
          <w:b/>
          <w:i/>
          <w:sz w:val="22"/>
          <w:szCs w:val="22"/>
        </w:rPr>
        <w:t xml:space="preserve"> Meeting all the confidentiality requirements is very important. </w:t>
      </w:r>
    </w:p>
    <w:p w14:paraId="412E6355" w14:textId="77777777" w:rsidR="00390074" w:rsidRPr="00CD77A8" w:rsidRDefault="00390074" w:rsidP="00FF7EBB">
      <w:pPr>
        <w:ind w:left="360"/>
        <w:jc w:val="both"/>
        <w:rPr>
          <w:b/>
          <w:sz w:val="22"/>
          <w:szCs w:val="22"/>
        </w:rPr>
      </w:pPr>
    </w:p>
    <w:p w14:paraId="64788E41" w14:textId="77777777" w:rsidR="00E03B6D" w:rsidRPr="00CD77A8" w:rsidRDefault="00E03B6D" w:rsidP="00FF7EBB">
      <w:pPr>
        <w:jc w:val="both"/>
        <w:rPr>
          <w:b/>
          <w:sz w:val="22"/>
          <w:szCs w:val="22"/>
        </w:rPr>
      </w:pPr>
    </w:p>
    <w:p w14:paraId="2BA58660" w14:textId="6FE2A248" w:rsidR="000325D9" w:rsidRPr="00CD77A8" w:rsidRDefault="000325D9" w:rsidP="00FF7EBB">
      <w:pPr>
        <w:jc w:val="both"/>
        <w:rPr>
          <w:b/>
          <w:sz w:val="22"/>
          <w:szCs w:val="22"/>
        </w:rPr>
      </w:pPr>
      <w:r w:rsidRPr="00CD77A8">
        <w:rPr>
          <w:b/>
          <w:sz w:val="22"/>
          <w:szCs w:val="22"/>
        </w:rPr>
        <w:t>Dyslexia and other special circumstances</w:t>
      </w:r>
    </w:p>
    <w:p w14:paraId="0820EA31" w14:textId="77777777" w:rsidR="000325D9" w:rsidRPr="00CD77A8" w:rsidRDefault="000325D9" w:rsidP="00FF7EBB">
      <w:pPr>
        <w:jc w:val="both"/>
        <w:rPr>
          <w:b/>
          <w:sz w:val="22"/>
          <w:szCs w:val="22"/>
          <w:u w:val="single"/>
        </w:rPr>
      </w:pPr>
    </w:p>
    <w:p w14:paraId="71C5210E" w14:textId="1E95DBA8" w:rsidR="000325D9" w:rsidRPr="00CD77A8" w:rsidRDefault="62FE5CAF" w:rsidP="62FE5CAF">
      <w:pPr>
        <w:jc w:val="both"/>
        <w:rPr>
          <w:sz w:val="22"/>
          <w:szCs w:val="22"/>
        </w:rPr>
      </w:pPr>
      <w:r w:rsidRPr="00CD77A8">
        <w:rPr>
          <w:sz w:val="22"/>
          <w:szCs w:val="22"/>
        </w:rPr>
        <w:t xml:space="preserve">If you have any condition that you feel may affect your ability to deal with any part of the programme, please see the </w:t>
      </w:r>
      <w:r w:rsidRPr="00CD77A8">
        <w:rPr>
          <w:color w:val="auto"/>
          <w:sz w:val="22"/>
          <w:szCs w:val="22"/>
        </w:rPr>
        <w:t>Student Handbook for further guidance</w:t>
      </w:r>
      <w:r w:rsidRPr="00CD77A8">
        <w:rPr>
          <w:sz w:val="22"/>
          <w:szCs w:val="22"/>
        </w:rPr>
        <w:t xml:space="preserve">. The University has a Student Services Unit that may be able to help but </w:t>
      </w:r>
      <w:r w:rsidRPr="00CD77A8">
        <w:rPr>
          <w:b/>
          <w:i/>
          <w:sz w:val="22"/>
          <w:szCs w:val="22"/>
        </w:rPr>
        <w:t>it is the learner’s individual responsibility to contact them</w:t>
      </w:r>
      <w:r w:rsidRPr="00CD77A8">
        <w:rPr>
          <w:sz w:val="22"/>
          <w:szCs w:val="22"/>
        </w:rPr>
        <w:t xml:space="preserve">. </w:t>
      </w:r>
    </w:p>
    <w:p w14:paraId="32920C53" w14:textId="77777777" w:rsidR="000325D9" w:rsidRPr="00CD77A8" w:rsidRDefault="000325D9" w:rsidP="00FF7EBB">
      <w:pPr>
        <w:jc w:val="both"/>
        <w:rPr>
          <w:b/>
          <w:sz w:val="22"/>
          <w:szCs w:val="22"/>
        </w:rPr>
      </w:pPr>
    </w:p>
    <w:p w14:paraId="27EF97E8" w14:textId="77777777" w:rsidR="000325D9" w:rsidRPr="00CD77A8" w:rsidRDefault="000325D9" w:rsidP="00FF7EBB">
      <w:pPr>
        <w:jc w:val="both"/>
        <w:rPr>
          <w:b/>
          <w:sz w:val="22"/>
          <w:szCs w:val="22"/>
        </w:rPr>
      </w:pPr>
    </w:p>
    <w:p w14:paraId="2DA36B43" w14:textId="77777777" w:rsidR="007C1D94" w:rsidRPr="00CD77A8" w:rsidRDefault="00C7108B" w:rsidP="005463F1">
      <w:pPr>
        <w:rPr>
          <w:b/>
          <w:sz w:val="22"/>
          <w:szCs w:val="22"/>
        </w:rPr>
      </w:pPr>
      <w:r w:rsidRPr="00CD77A8">
        <w:rPr>
          <w:b/>
          <w:sz w:val="22"/>
          <w:szCs w:val="22"/>
        </w:rPr>
        <w:br w:type="page"/>
      </w:r>
    </w:p>
    <w:p w14:paraId="224F2FC7" w14:textId="5D2FFE0C" w:rsidR="007C1D94" w:rsidRPr="00CD77A8" w:rsidRDefault="62FE5CAF" w:rsidP="62FE5CAF">
      <w:pPr>
        <w:jc w:val="both"/>
        <w:rPr>
          <w:b/>
          <w:sz w:val="22"/>
          <w:szCs w:val="22"/>
        </w:rPr>
      </w:pPr>
      <w:r w:rsidRPr="00CD77A8">
        <w:rPr>
          <w:b/>
          <w:sz w:val="22"/>
          <w:szCs w:val="22"/>
        </w:rPr>
        <w:lastRenderedPageBreak/>
        <w:t xml:space="preserve">Guidance: </w:t>
      </w:r>
    </w:p>
    <w:p w14:paraId="52E8970B" w14:textId="77777777" w:rsidR="008B28E7" w:rsidRPr="00CD77A8" w:rsidRDefault="008B28E7" w:rsidP="00FF7EBB">
      <w:pPr>
        <w:jc w:val="both"/>
        <w:rPr>
          <w:i/>
          <w:sz w:val="22"/>
          <w:szCs w:val="22"/>
        </w:rPr>
      </w:pPr>
    </w:p>
    <w:p w14:paraId="3FF77237" w14:textId="66F04DB4" w:rsidR="007C1D94" w:rsidRPr="00CD77A8" w:rsidRDefault="62FE5CAF" w:rsidP="62FE5CAF">
      <w:pPr>
        <w:numPr>
          <w:ilvl w:val="0"/>
          <w:numId w:val="20"/>
        </w:numPr>
        <w:jc w:val="both"/>
        <w:rPr>
          <w:i/>
          <w:sz w:val="22"/>
          <w:szCs w:val="22"/>
        </w:rPr>
      </w:pPr>
      <w:r w:rsidRPr="00CD77A8">
        <w:rPr>
          <w:i/>
          <w:sz w:val="22"/>
          <w:szCs w:val="22"/>
        </w:rPr>
        <w:t>Your workbook must contain the items specified in the table below (clearly identified and in the order given);</w:t>
      </w:r>
    </w:p>
    <w:p w14:paraId="12E56D11" w14:textId="0C2A6234" w:rsidR="00895FCE" w:rsidRPr="00CD77A8" w:rsidRDefault="62FE5CAF" w:rsidP="48DF4B50">
      <w:pPr>
        <w:numPr>
          <w:ilvl w:val="0"/>
          <w:numId w:val="20"/>
        </w:numPr>
        <w:jc w:val="both"/>
        <w:rPr>
          <w:i/>
          <w:sz w:val="22"/>
          <w:szCs w:val="22"/>
        </w:rPr>
      </w:pPr>
      <w:r w:rsidRPr="00CD77A8">
        <w:rPr>
          <w:i/>
          <w:sz w:val="22"/>
          <w:szCs w:val="22"/>
        </w:rPr>
        <w:t xml:space="preserve">You should use this particular document to insert your text / answer within each section of this workbook; </w:t>
      </w:r>
    </w:p>
    <w:p w14:paraId="4A3D15FA" w14:textId="21E7E95D" w:rsidR="63CC4F28" w:rsidRPr="00CD77A8" w:rsidRDefault="63CC4F28" w:rsidP="48DF4B50">
      <w:pPr>
        <w:numPr>
          <w:ilvl w:val="0"/>
          <w:numId w:val="20"/>
        </w:numPr>
        <w:jc w:val="both"/>
        <w:rPr>
          <w:i/>
          <w:sz w:val="22"/>
          <w:szCs w:val="22"/>
        </w:rPr>
      </w:pPr>
      <w:r w:rsidRPr="00CD77A8">
        <w:rPr>
          <w:i/>
          <w:sz w:val="22"/>
          <w:szCs w:val="22"/>
        </w:rPr>
        <w:t>You should upload your completed document as a saved pdf of this workbook; if this is not possible then a Worddoc file is acceptable.</w:t>
      </w:r>
      <w:r w:rsidR="1CF736B1" w:rsidRPr="00CD77A8">
        <w:rPr>
          <w:i/>
          <w:sz w:val="22"/>
          <w:szCs w:val="22"/>
        </w:rPr>
        <w:t xml:space="preserve"> Do not send a scanned file from a photocopier, an apple.dot file, or a Microsoft publisher file as Turnitin</w:t>
      </w:r>
      <w:r w:rsidR="4CBA31A3" w:rsidRPr="00CD77A8">
        <w:rPr>
          <w:i/>
          <w:sz w:val="22"/>
          <w:szCs w:val="22"/>
        </w:rPr>
        <w:t xml:space="preserve"> will not be able to assess them despite you being able to upload them.</w:t>
      </w:r>
    </w:p>
    <w:p w14:paraId="0695EACA" w14:textId="77777777" w:rsidR="00B12295" w:rsidRPr="00CD77A8" w:rsidRDefault="00B12295" w:rsidP="00FF7EBB">
      <w:pPr>
        <w:jc w:val="both"/>
        <w:rPr>
          <w:b/>
          <w:sz w:val="22"/>
          <w:szCs w:val="22"/>
        </w:rPr>
      </w:pPr>
    </w:p>
    <w:p w14:paraId="405CF10B" w14:textId="4503AC3E" w:rsidR="008B28E7" w:rsidRPr="00CD77A8" w:rsidRDefault="62FE5CAF" w:rsidP="62FE5CAF">
      <w:pPr>
        <w:jc w:val="both"/>
        <w:rPr>
          <w:b/>
          <w:sz w:val="22"/>
          <w:szCs w:val="22"/>
        </w:rPr>
      </w:pPr>
      <w:r w:rsidRPr="00CD77A8">
        <w:rPr>
          <w:b/>
          <w:sz w:val="22"/>
          <w:szCs w:val="22"/>
        </w:rPr>
        <w:t xml:space="preserve">Contents: </w:t>
      </w:r>
    </w:p>
    <w:p w14:paraId="48980C89" w14:textId="77777777" w:rsidR="00B12295" w:rsidRPr="00CD77A8" w:rsidRDefault="00B12295" w:rsidP="00FF7EBB">
      <w:pPr>
        <w:jc w:val="both"/>
        <w:rPr>
          <w:b/>
          <w:sz w:val="22"/>
          <w:szCs w:val="22"/>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Pr="00CD77A8" w:rsidRDefault="006A69F5">
            <w:pPr>
              <w:rPr>
                <w:sz w:val="22"/>
                <w:szCs w:val="22"/>
              </w:rPr>
            </w:pPr>
          </w:p>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Pr="00CD77A8" w:rsidRDefault="001E7592" w:rsidP="0093018C">
      <w:pPr>
        <w:jc w:val="center"/>
        <w:rPr>
          <w:b/>
          <w:sz w:val="22"/>
          <w:szCs w:val="22"/>
        </w:rPr>
      </w:pPr>
    </w:p>
    <w:p w14:paraId="432E4825" w14:textId="77777777" w:rsidR="001E7592" w:rsidRPr="00CD77A8" w:rsidRDefault="001E7592" w:rsidP="0093018C">
      <w:pPr>
        <w:jc w:val="center"/>
        <w:rPr>
          <w:b/>
          <w:sz w:val="22"/>
          <w:szCs w:val="22"/>
        </w:rPr>
      </w:pPr>
    </w:p>
    <w:p w14:paraId="1DD51F52" w14:textId="4C20ADED" w:rsidR="007C1D94" w:rsidRPr="00CD77A8" w:rsidRDefault="00E83F91" w:rsidP="64D01D80">
      <w:pPr>
        <w:jc w:val="center"/>
        <w:rPr>
          <w:b/>
          <w:sz w:val="22"/>
          <w:szCs w:val="22"/>
        </w:rPr>
      </w:pPr>
      <w:r w:rsidRPr="00CD77A8">
        <w:rPr>
          <w:b/>
          <w:sz w:val="22"/>
          <w:szCs w:val="22"/>
        </w:rPr>
        <w:br w:type="page"/>
      </w:r>
      <w:r w:rsidR="64D01D80" w:rsidRPr="00CD77A8">
        <w:rPr>
          <w:b/>
          <w:sz w:val="22"/>
          <w:szCs w:val="22"/>
        </w:rPr>
        <w:lastRenderedPageBreak/>
        <w:t>Task 1</w:t>
      </w:r>
    </w:p>
    <w:p w14:paraId="141F40F1" w14:textId="77777777" w:rsidR="000A469A" w:rsidRPr="00CD77A8" w:rsidRDefault="000A469A" w:rsidP="00FF7EBB">
      <w:pPr>
        <w:jc w:val="both"/>
        <w:rPr>
          <w:b/>
          <w:sz w:val="22"/>
          <w:szCs w:val="22"/>
        </w:rPr>
      </w:pPr>
    </w:p>
    <w:p w14:paraId="1B8554DF" w14:textId="77777777" w:rsidR="00EC4602" w:rsidRPr="00CD77A8" w:rsidRDefault="00EC4602" w:rsidP="00EC4602">
      <w:pPr>
        <w:ind w:right="237"/>
        <w:jc w:val="both"/>
        <w:rPr>
          <w:b/>
          <w:color w:val="auto"/>
          <w:sz w:val="22"/>
          <w:szCs w:val="22"/>
        </w:rPr>
      </w:pPr>
      <w:r w:rsidRPr="00CD77A8">
        <w:rPr>
          <w:b/>
          <w:color w:val="auto"/>
          <w:sz w:val="22"/>
          <w:szCs w:val="22"/>
        </w:rPr>
        <w:t xml:space="preserve">Relevant areas of the National Policing Curriculum: </w:t>
      </w:r>
    </w:p>
    <w:p w14:paraId="0E0B2137" w14:textId="28529FA4" w:rsidR="001C0E74" w:rsidRPr="00CD77A8" w:rsidRDefault="00932CCA" w:rsidP="00FF7EBB">
      <w:pPr>
        <w:jc w:val="both"/>
        <w:rPr>
          <w:b/>
          <w:sz w:val="22"/>
          <w:szCs w:val="22"/>
        </w:rPr>
      </w:pPr>
      <w:r w:rsidRPr="00CD77A8">
        <w:rPr>
          <w:b/>
          <w:sz w:val="22"/>
          <w:szCs w:val="22"/>
        </w:rPr>
        <w:t>Wellbeing and</w:t>
      </w:r>
      <w:r w:rsidR="00092BC7" w:rsidRPr="00CD77A8">
        <w:rPr>
          <w:b/>
          <w:sz w:val="22"/>
          <w:szCs w:val="22"/>
        </w:rPr>
        <w:t xml:space="preserve"> Resilience</w:t>
      </w:r>
    </w:p>
    <w:p w14:paraId="5C05EF47" w14:textId="77777777" w:rsidR="004046F0" w:rsidRPr="00CD77A8" w:rsidRDefault="004046F0" w:rsidP="00FF7EBB">
      <w:pPr>
        <w:jc w:val="both"/>
        <w:rPr>
          <w:b/>
          <w:sz w:val="22"/>
          <w:szCs w:val="22"/>
        </w:rPr>
      </w:pPr>
    </w:p>
    <w:p w14:paraId="6AB96EC0" w14:textId="54F04FE9" w:rsidR="004B69F6" w:rsidRPr="00CD77A8" w:rsidRDefault="00C63D00" w:rsidP="00FF7EBB">
      <w:pPr>
        <w:jc w:val="both"/>
        <w:rPr>
          <w:i/>
          <w:sz w:val="22"/>
          <w:szCs w:val="22"/>
        </w:rPr>
      </w:pPr>
      <w:r w:rsidRPr="00CD77A8">
        <w:rPr>
          <w:i/>
          <w:sz w:val="22"/>
          <w:szCs w:val="22"/>
        </w:rPr>
        <w:t>Guidance:</w:t>
      </w:r>
      <w:r w:rsidR="004F1E21" w:rsidRPr="00CD77A8">
        <w:rPr>
          <w:i/>
          <w:sz w:val="22"/>
          <w:szCs w:val="22"/>
        </w:rPr>
        <w:t xml:space="preserve">  </w:t>
      </w:r>
    </w:p>
    <w:p w14:paraId="66DAB488" w14:textId="77777777" w:rsidR="00E91F62" w:rsidRPr="00CD77A8" w:rsidRDefault="00E91F62" w:rsidP="00FF7EBB">
      <w:pPr>
        <w:jc w:val="both"/>
        <w:rPr>
          <w:i/>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CD77A8" w:rsidRDefault="62FE5CAF" w:rsidP="62FE5CAF">
            <w:pPr>
              <w:jc w:val="both"/>
              <w:rPr>
                <w:b/>
                <w:sz w:val="22"/>
                <w:szCs w:val="22"/>
              </w:rPr>
            </w:pPr>
            <w:r w:rsidRPr="00CD77A8">
              <w:rPr>
                <w:sz w:val="22"/>
                <w:szCs w:val="22"/>
              </w:rPr>
              <w:t>Focussing on your initial 6 months of learning and since being attested as a Police Constable, outline the coping strategies you have applied to develop resilience and minimise stress.</w:t>
            </w:r>
          </w:p>
          <w:p w14:paraId="6E265046" w14:textId="77777777" w:rsidR="00E83F91" w:rsidRPr="00CD77A8" w:rsidRDefault="00E83F91" w:rsidP="62FE5CAF">
            <w:pPr>
              <w:jc w:val="both"/>
              <w:rPr>
                <w:b/>
                <w:sz w:val="22"/>
                <w:szCs w:val="22"/>
              </w:rPr>
            </w:pPr>
          </w:p>
          <w:p w14:paraId="4EE28371" w14:textId="11EF7C82" w:rsidR="004F1E21" w:rsidRPr="00CD77A8" w:rsidRDefault="62FE5CAF" w:rsidP="62FE5CAF">
            <w:pPr>
              <w:jc w:val="both"/>
              <w:rPr>
                <w:i/>
                <w:sz w:val="22"/>
                <w:szCs w:val="22"/>
              </w:rPr>
            </w:pPr>
            <w:r w:rsidRPr="00CD77A8">
              <w:rPr>
                <w:i/>
                <w:sz w:val="22"/>
                <w:szCs w:val="22"/>
              </w:rPr>
              <w:t>500 words (+/- 10%: include your actual word count at the end of each section)</w:t>
            </w:r>
          </w:p>
        </w:tc>
      </w:tr>
    </w:tbl>
    <w:p w14:paraId="48BEF9CF" w14:textId="77777777" w:rsidR="00025650" w:rsidRPr="00CD77A8" w:rsidRDefault="00025650" w:rsidP="00FF7EBB">
      <w:pPr>
        <w:jc w:val="both"/>
        <w:rPr>
          <w:b/>
          <w:sz w:val="22"/>
          <w:szCs w:val="22"/>
        </w:rPr>
      </w:pPr>
    </w:p>
    <w:p w14:paraId="61825E14" w14:textId="77777777" w:rsidR="00AA666E" w:rsidRPr="00CD77A8" w:rsidRDefault="00025650" w:rsidP="00FF7EBB">
      <w:pPr>
        <w:jc w:val="both"/>
        <w:rPr>
          <w:b/>
          <w:sz w:val="22"/>
          <w:szCs w:val="22"/>
        </w:rPr>
      </w:pPr>
      <w:r w:rsidRPr="00CD77A8">
        <w:rPr>
          <w:b/>
          <w:sz w:val="22"/>
          <w:szCs w:val="22"/>
        </w:rPr>
        <w:t>ANSWER:</w:t>
      </w:r>
    </w:p>
    <w:p w14:paraId="616003F9" w14:textId="77777777" w:rsidR="00FF7784" w:rsidRPr="00CD77A8" w:rsidRDefault="00FF7784" w:rsidP="00FF7EBB">
      <w:pPr>
        <w:jc w:val="both"/>
        <w:rPr>
          <w:sz w:val="22"/>
          <w:szCs w:val="22"/>
        </w:rPr>
      </w:pPr>
    </w:p>
    <w:p w14:paraId="5C5956D8" w14:textId="5BFA9730" w:rsidR="00513383" w:rsidRDefault="00513383" w:rsidP="00513383">
      <w:pPr>
        <w:jc w:val="both"/>
        <w:rPr>
          <w:sz w:val="22"/>
          <w:szCs w:val="22"/>
        </w:rPr>
      </w:pPr>
      <w:r w:rsidRPr="00CD77A8">
        <w:rPr>
          <w:sz w:val="22"/>
          <w:szCs w:val="22"/>
        </w:rPr>
        <w:t xml:space="preserve">The initial 6 months of training was relatively unique in that the majority took place under strict restrictions as a consequence of Covid-19. As a result of being under lockdown the usual advantages of classroom-based learning in </w:t>
      </w:r>
      <w:r w:rsidR="00CD77A8" w:rsidRPr="00CD77A8">
        <w:rPr>
          <w:sz w:val="22"/>
          <w:szCs w:val="22"/>
        </w:rPr>
        <w:t>regard</w:t>
      </w:r>
      <w:r w:rsidRPr="00CD77A8">
        <w:rPr>
          <w:sz w:val="22"/>
          <w:szCs w:val="22"/>
        </w:rPr>
        <w:t xml:space="preserve"> to developing resilience and coping with stress were not available. Whereas normally students would spend time together, during lessons, breaks etc; talking through and disseminating the learning provided, helping to relieve stress</w:t>
      </w:r>
      <w:r w:rsidR="00FC4404">
        <w:rPr>
          <w:sz w:val="22"/>
          <w:szCs w:val="22"/>
        </w:rPr>
        <w:t xml:space="preserve"> or simply socialising after work.</w:t>
      </w:r>
      <w:r w:rsidRPr="00CD77A8">
        <w:rPr>
          <w:sz w:val="22"/>
          <w:szCs w:val="22"/>
        </w:rPr>
        <w:t xml:space="preserve"> This </w:t>
      </w:r>
      <w:r w:rsidR="00CD77A8" w:rsidRPr="00CD77A8">
        <w:rPr>
          <w:sz w:val="22"/>
          <w:szCs w:val="22"/>
        </w:rPr>
        <w:t>wasn’t</w:t>
      </w:r>
      <w:r w:rsidRPr="00CD77A8">
        <w:rPr>
          <w:sz w:val="22"/>
          <w:szCs w:val="22"/>
        </w:rPr>
        <w:t xml:space="preserve"> possible and so different forms of stress release and resilience development</w:t>
      </w:r>
      <w:r w:rsidR="00FC4404">
        <w:rPr>
          <w:sz w:val="22"/>
          <w:szCs w:val="22"/>
        </w:rPr>
        <w:t xml:space="preserve"> were necessary.</w:t>
      </w:r>
    </w:p>
    <w:p w14:paraId="6F293E7A" w14:textId="38B96CC2" w:rsidR="00521C06" w:rsidRDefault="004377D3" w:rsidP="00513383">
      <w:pPr>
        <w:jc w:val="both"/>
        <w:rPr>
          <w:sz w:val="22"/>
          <w:szCs w:val="22"/>
        </w:rPr>
      </w:pPr>
      <w:r>
        <w:rPr>
          <w:sz w:val="22"/>
          <w:szCs w:val="22"/>
        </w:rPr>
        <w:t xml:space="preserve">One of the main coping strategies I employed was physical exercise, tis took the form of going to the gym, </w:t>
      </w:r>
      <w:r w:rsidR="005902C2">
        <w:rPr>
          <w:sz w:val="22"/>
          <w:szCs w:val="22"/>
        </w:rPr>
        <w:t>lockdown restrictions permitting, walking the dog and exercise from home as necessary</w:t>
      </w:r>
      <w:r w:rsidR="00FA4D69">
        <w:rPr>
          <w:sz w:val="22"/>
          <w:szCs w:val="22"/>
        </w:rPr>
        <w:t xml:space="preserve">. </w:t>
      </w:r>
      <w:r w:rsidR="008B56B9">
        <w:rPr>
          <w:sz w:val="22"/>
          <w:szCs w:val="22"/>
        </w:rPr>
        <w:t>I found</w:t>
      </w:r>
      <w:r w:rsidR="003F53F2">
        <w:rPr>
          <w:sz w:val="22"/>
          <w:szCs w:val="22"/>
        </w:rPr>
        <w:t xml:space="preserve"> this to be an effective stress reliever as it allowed m</w:t>
      </w:r>
      <w:r w:rsidR="008A2A13">
        <w:rPr>
          <w:sz w:val="22"/>
          <w:szCs w:val="22"/>
        </w:rPr>
        <w:t xml:space="preserve">e to ‘switch off’ from the pressures of the day, get some fresh air and </w:t>
      </w:r>
      <w:r w:rsidR="00072E87">
        <w:rPr>
          <w:sz w:val="22"/>
          <w:szCs w:val="22"/>
        </w:rPr>
        <w:t>move/stretch muscles that either hadn’t been used or stiffened from sitting in a chair all day.</w:t>
      </w:r>
      <w:r w:rsidR="00957C10">
        <w:rPr>
          <w:sz w:val="22"/>
          <w:szCs w:val="22"/>
        </w:rPr>
        <w:t xml:space="preserve"> There has been research into the </w:t>
      </w:r>
      <w:r w:rsidR="00774963">
        <w:rPr>
          <w:sz w:val="22"/>
          <w:szCs w:val="22"/>
        </w:rPr>
        <w:t>correlation</w:t>
      </w:r>
      <w:r w:rsidR="00957C10">
        <w:rPr>
          <w:sz w:val="22"/>
          <w:szCs w:val="22"/>
        </w:rPr>
        <w:t xml:space="preserve"> with exercise and stress </w:t>
      </w:r>
      <w:r w:rsidR="00774963">
        <w:rPr>
          <w:sz w:val="22"/>
          <w:szCs w:val="22"/>
        </w:rPr>
        <w:t>management</w:t>
      </w:r>
      <w:r w:rsidR="00957C10">
        <w:rPr>
          <w:sz w:val="22"/>
          <w:szCs w:val="22"/>
        </w:rPr>
        <w:t xml:space="preserve"> that has fond that exercise</w:t>
      </w:r>
      <w:r w:rsidR="00521C06">
        <w:rPr>
          <w:sz w:val="22"/>
          <w:szCs w:val="22"/>
        </w:rPr>
        <w:t>:</w:t>
      </w:r>
    </w:p>
    <w:p w14:paraId="13701DCC" w14:textId="77777777" w:rsidR="00521C06" w:rsidRDefault="00521C06" w:rsidP="00513383">
      <w:pPr>
        <w:jc w:val="both"/>
        <w:rPr>
          <w:sz w:val="22"/>
          <w:szCs w:val="22"/>
        </w:rPr>
      </w:pPr>
    </w:p>
    <w:p w14:paraId="19FBAC4F" w14:textId="194EDC62" w:rsidR="00FF7784" w:rsidRDefault="00521C06" w:rsidP="00FF7EBB">
      <w:pPr>
        <w:jc w:val="both"/>
        <w:rPr>
          <w:sz w:val="22"/>
          <w:szCs w:val="22"/>
        </w:rPr>
      </w:pPr>
      <w:r>
        <w:rPr>
          <w:sz w:val="22"/>
          <w:szCs w:val="22"/>
        </w:rPr>
        <w:t>‘</w:t>
      </w:r>
      <w:r w:rsidRPr="00521C06">
        <w:rPr>
          <w:sz w:val="22"/>
          <w:szCs w:val="22"/>
        </w:rPr>
        <w:t xml:space="preserve">improves the way the body handles stress because of changes in the hormone responses, and that exercise affects neurotransmitters in the brain such as dopamine and serotonin that affect mood and </w:t>
      </w:r>
      <w:r w:rsidR="00774963" w:rsidRPr="00521C06">
        <w:rPr>
          <w:sz w:val="22"/>
          <w:szCs w:val="22"/>
        </w:rPr>
        <w:t>behaviour</w:t>
      </w:r>
      <w:r w:rsidR="00774963">
        <w:rPr>
          <w:sz w:val="22"/>
          <w:szCs w:val="22"/>
        </w:rPr>
        <w:t>s’</w:t>
      </w:r>
      <w:r w:rsidR="00334BD6">
        <w:rPr>
          <w:sz w:val="22"/>
          <w:szCs w:val="22"/>
        </w:rPr>
        <w:t xml:space="preserve"> </w:t>
      </w:r>
      <w:r w:rsidR="00AC1DC2" w:rsidRPr="00AC1DC2">
        <w:rPr>
          <w:sz w:val="22"/>
          <w:szCs w:val="22"/>
        </w:rPr>
        <w:t>(Jackson, 2013)</w:t>
      </w:r>
    </w:p>
    <w:p w14:paraId="52AD4027" w14:textId="77777777" w:rsidR="00CC7C83" w:rsidRDefault="00CC7C83" w:rsidP="00FF7EBB">
      <w:pPr>
        <w:jc w:val="both"/>
        <w:rPr>
          <w:sz w:val="22"/>
          <w:szCs w:val="22"/>
        </w:rPr>
      </w:pPr>
    </w:p>
    <w:p w14:paraId="4D901A19" w14:textId="0A3B762F" w:rsidR="00CC7C83" w:rsidRDefault="009204B6" w:rsidP="00FF7EBB">
      <w:pPr>
        <w:jc w:val="both"/>
        <w:rPr>
          <w:sz w:val="22"/>
          <w:szCs w:val="22"/>
        </w:rPr>
      </w:pPr>
      <w:r>
        <w:rPr>
          <w:sz w:val="22"/>
          <w:szCs w:val="22"/>
        </w:rPr>
        <w:t>A second coping strategy I used was listening to music and podcasts</w:t>
      </w:r>
      <w:r w:rsidR="00D837D9">
        <w:rPr>
          <w:sz w:val="22"/>
          <w:szCs w:val="22"/>
        </w:rPr>
        <w:t xml:space="preserve">. </w:t>
      </w:r>
      <w:r w:rsidR="00672065">
        <w:rPr>
          <w:sz w:val="22"/>
          <w:szCs w:val="22"/>
        </w:rPr>
        <w:t xml:space="preserve">This was utilised in different ways, both </w:t>
      </w:r>
      <w:r w:rsidR="00CA7C4C">
        <w:rPr>
          <w:sz w:val="22"/>
          <w:szCs w:val="22"/>
        </w:rPr>
        <w:t xml:space="preserve">by actively </w:t>
      </w:r>
      <w:r w:rsidR="001814F0">
        <w:rPr>
          <w:sz w:val="22"/>
          <w:szCs w:val="22"/>
        </w:rPr>
        <w:t>listening</w:t>
      </w:r>
      <w:r w:rsidR="00CA7C4C">
        <w:rPr>
          <w:sz w:val="22"/>
          <w:szCs w:val="22"/>
        </w:rPr>
        <w:t xml:space="preserve"> and by just having it on in the background whilst do</w:t>
      </w:r>
      <w:r w:rsidR="00E90989">
        <w:rPr>
          <w:sz w:val="22"/>
          <w:szCs w:val="22"/>
        </w:rPr>
        <w:t>i</w:t>
      </w:r>
      <w:r w:rsidR="00CA7C4C">
        <w:rPr>
          <w:sz w:val="22"/>
          <w:szCs w:val="22"/>
        </w:rPr>
        <w:t>ng other things.</w:t>
      </w:r>
      <w:r w:rsidR="00A64FF8">
        <w:rPr>
          <w:sz w:val="22"/>
          <w:szCs w:val="22"/>
        </w:rPr>
        <w:t xml:space="preserve"> </w:t>
      </w:r>
      <w:r w:rsidR="001E49CC">
        <w:rPr>
          <w:sz w:val="22"/>
          <w:szCs w:val="22"/>
        </w:rPr>
        <w:t>It has been found:</w:t>
      </w:r>
    </w:p>
    <w:p w14:paraId="6FC8E623" w14:textId="77777777" w:rsidR="001E49CC" w:rsidRDefault="001E49CC" w:rsidP="00FF7EBB">
      <w:pPr>
        <w:jc w:val="both"/>
        <w:rPr>
          <w:sz w:val="22"/>
          <w:szCs w:val="22"/>
        </w:rPr>
      </w:pPr>
    </w:p>
    <w:p w14:paraId="55EB4C90" w14:textId="5DB85184" w:rsidR="001E49CC" w:rsidRPr="00CD77A8" w:rsidRDefault="001E49CC" w:rsidP="00FF7EBB">
      <w:pPr>
        <w:jc w:val="both"/>
        <w:rPr>
          <w:sz w:val="22"/>
          <w:szCs w:val="22"/>
        </w:rPr>
      </w:pPr>
      <w:r>
        <w:rPr>
          <w:sz w:val="22"/>
          <w:szCs w:val="22"/>
        </w:rPr>
        <w:t>‘</w:t>
      </w:r>
      <w:r w:rsidRPr="001E49CC">
        <w:rPr>
          <w:sz w:val="22"/>
          <w:szCs w:val="22"/>
        </w:rPr>
        <w:t>that listening to music has the inherent ability to decrease the psychobiological stress response</w:t>
      </w:r>
      <w:r>
        <w:rPr>
          <w:sz w:val="22"/>
          <w:szCs w:val="22"/>
        </w:rPr>
        <w:t>’</w:t>
      </w:r>
      <w:r w:rsidR="000B71AC">
        <w:rPr>
          <w:sz w:val="22"/>
          <w:szCs w:val="22"/>
        </w:rPr>
        <w:t xml:space="preserve"> (Thomas et al</w:t>
      </w:r>
      <w:r w:rsidR="00406941">
        <w:rPr>
          <w:sz w:val="22"/>
          <w:szCs w:val="22"/>
        </w:rPr>
        <w:t>., 2013)</w:t>
      </w:r>
    </w:p>
    <w:p w14:paraId="42C4D052" w14:textId="77777777" w:rsidR="00774963" w:rsidRDefault="00774963" w:rsidP="00FF7EBB">
      <w:pPr>
        <w:jc w:val="both"/>
        <w:rPr>
          <w:sz w:val="22"/>
          <w:szCs w:val="22"/>
        </w:rPr>
      </w:pPr>
    </w:p>
    <w:p w14:paraId="330D70B1" w14:textId="77777777" w:rsidR="006224FE" w:rsidRDefault="006224FE" w:rsidP="006224FE">
      <w:pPr>
        <w:jc w:val="both"/>
        <w:rPr>
          <w:sz w:val="22"/>
          <w:szCs w:val="22"/>
        </w:rPr>
      </w:pPr>
      <w:r>
        <w:rPr>
          <w:sz w:val="22"/>
          <w:szCs w:val="22"/>
        </w:rPr>
        <w:t>From a personal perspective I found that listening to music helped me enormously to ‘switch off’ and even I wasn’t particularly listening to what was playing it helped me to preoccupy my brain on something else other than work.</w:t>
      </w:r>
    </w:p>
    <w:p w14:paraId="1E99C17D" w14:textId="77777777" w:rsidR="006224FE" w:rsidRDefault="006224FE" w:rsidP="00FF7EBB">
      <w:pPr>
        <w:jc w:val="both"/>
        <w:rPr>
          <w:sz w:val="22"/>
          <w:szCs w:val="22"/>
        </w:rPr>
      </w:pPr>
    </w:p>
    <w:p w14:paraId="2B53DBEB" w14:textId="77777777" w:rsidR="006224FE" w:rsidRDefault="006224FE" w:rsidP="00FF7EBB">
      <w:pPr>
        <w:jc w:val="both"/>
        <w:rPr>
          <w:sz w:val="22"/>
          <w:szCs w:val="22"/>
        </w:rPr>
      </w:pPr>
    </w:p>
    <w:p w14:paraId="70D36692" w14:textId="77777777" w:rsidR="006224FE" w:rsidRDefault="006224FE" w:rsidP="00FF7EBB">
      <w:pPr>
        <w:jc w:val="both"/>
        <w:rPr>
          <w:sz w:val="22"/>
          <w:szCs w:val="22"/>
        </w:rPr>
      </w:pPr>
    </w:p>
    <w:p w14:paraId="64E72110" w14:textId="77777777" w:rsidR="006224FE" w:rsidRDefault="006224FE" w:rsidP="00FF7EBB">
      <w:pPr>
        <w:jc w:val="both"/>
        <w:rPr>
          <w:sz w:val="22"/>
          <w:szCs w:val="22"/>
        </w:rPr>
      </w:pPr>
    </w:p>
    <w:p w14:paraId="2F471FAF" w14:textId="77777777" w:rsidR="006224FE" w:rsidRDefault="006224FE" w:rsidP="00FF7EBB">
      <w:pPr>
        <w:jc w:val="both"/>
        <w:rPr>
          <w:sz w:val="22"/>
          <w:szCs w:val="22"/>
        </w:rPr>
      </w:pPr>
    </w:p>
    <w:p w14:paraId="159EDB0C" w14:textId="7D5925BA" w:rsidR="00774963" w:rsidRDefault="00774963" w:rsidP="00FF7EBB">
      <w:pPr>
        <w:jc w:val="both"/>
        <w:rPr>
          <w:sz w:val="22"/>
          <w:szCs w:val="22"/>
        </w:rPr>
      </w:pPr>
      <w:r>
        <w:rPr>
          <w:sz w:val="22"/>
          <w:szCs w:val="22"/>
        </w:rPr>
        <w:t xml:space="preserve">The third </w:t>
      </w:r>
      <w:r w:rsidR="00186502">
        <w:rPr>
          <w:sz w:val="22"/>
          <w:szCs w:val="22"/>
        </w:rPr>
        <w:t>technique I regularly employed was cooking. The process of cooking engages all of our senses and requires focus</w:t>
      </w:r>
      <w:r w:rsidR="000A5E2B">
        <w:rPr>
          <w:sz w:val="22"/>
          <w:szCs w:val="22"/>
        </w:rPr>
        <w:t xml:space="preserve">. </w:t>
      </w:r>
      <w:r w:rsidR="006F0238">
        <w:rPr>
          <w:sz w:val="22"/>
          <w:szCs w:val="22"/>
        </w:rPr>
        <w:t>Not only is is it mediatative it can also encorurage a healthier diet</w:t>
      </w:r>
      <w:r w:rsidR="004B79D3">
        <w:rPr>
          <w:sz w:val="22"/>
          <w:szCs w:val="22"/>
        </w:rPr>
        <w:t xml:space="preserve"> </w:t>
      </w:r>
      <w:r w:rsidR="00111CF0">
        <w:rPr>
          <w:sz w:val="22"/>
          <w:szCs w:val="22"/>
        </w:rPr>
        <w:t xml:space="preserve">and has been found to </w:t>
      </w:r>
      <w:r w:rsidR="002D0B8E">
        <w:rPr>
          <w:sz w:val="22"/>
          <w:szCs w:val="22"/>
        </w:rPr>
        <w:t xml:space="preserve">develop and encourage pshycological </w:t>
      </w:r>
      <w:r w:rsidR="00406941">
        <w:rPr>
          <w:sz w:val="22"/>
          <w:szCs w:val="22"/>
        </w:rPr>
        <w:t>wellbeing</w:t>
      </w:r>
      <w:r w:rsidR="002D0B8E">
        <w:rPr>
          <w:sz w:val="22"/>
          <w:szCs w:val="22"/>
        </w:rPr>
        <w:t>.</w:t>
      </w:r>
      <w:r w:rsidR="00B161C9">
        <w:rPr>
          <w:sz w:val="22"/>
          <w:szCs w:val="22"/>
        </w:rPr>
        <w:t xml:space="preserve"> (Lindsey, 2015)</w:t>
      </w:r>
    </w:p>
    <w:p w14:paraId="2EC0CDA8" w14:textId="77777777" w:rsidR="002D0B8E" w:rsidRDefault="002D0B8E" w:rsidP="00FF7EBB">
      <w:pPr>
        <w:jc w:val="both"/>
        <w:rPr>
          <w:sz w:val="22"/>
          <w:szCs w:val="22"/>
        </w:rPr>
      </w:pPr>
    </w:p>
    <w:p w14:paraId="5E0B38F3" w14:textId="129BC070" w:rsidR="002D0B8E" w:rsidRDefault="002D0B8E" w:rsidP="00FF7EBB">
      <w:pPr>
        <w:jc w:val="both"/>
        <w:rPr>
          <w:sz w:val="22"/>
          <w:szCs w:val="22"/>
        </w:rPr>
      </w:pPr>
      <w:r>
        <w:rPr>
          <w:sz w:val="22"/>
          <w:szCs w:val="22"/>
        </w:rPr>
        <w:t>A glass of wine during doesn’t hurt either.</w:t>
      </w:r>
    </w:p>
    <w:p w14:paraId="49DAA088" w14:textId="77777777" w:rsidR="001F7FA0" w:rsidRDefault="001F7FA0" w:rsidP="00FF7EBB">
      <w:pPr>
        <w:jc w:val="both"/>
        <w:rPr>
          <w:sz w:val="22"/>
          <w:szCs w:val="22"/>
        </w:rPr>
      </w:pPr>
    </w:p>
    <w:p w14:paraId="332CEE67" w14:textId="6597D15E" w:rsidR="00736105" w:rsidRDefault="00D56954" w:rsidP="00FF7EBB">
      <w:pPr>
        <w:jc w:val="both"/>
        <w:rPr>
          <w:sz w:val="22"/>
          <w:szCs w:val="22"/>
        </w:rPr>
      </w:pPr>
      <w:r>
        <w:rPr>
          <w:sz w:val="22"/>
          <w:szCs w:val="22"/>
        </w:rPr>
        <w:lastRenderedPageBreak/>
        <w:t>In order to develop resilience I empl</w:t>
      </w:r>
      <w:r w:rsidR="00C272BE">
        <w:rPr>
          <w:sz w:val="22"/>
          <w:szCs w:val="22"/>
        </w:rPr>
        <w:t xml:space="preserve">oyed a number of techniques that I had researched prior to beginning my training course, these include </w:t>
      </w:r>
      <w:r w:rsidR="00CE2C49">
        <w:rPr>
          <w:sz w:val="22"/>
          <w:szCs w:val="22"/>
        </w:rPr>
        <w:t>physical wellbeing through diet and exercise and the minimisation of stre</w:t>
      </w:r>
      <w:r w:rsidR="005D3A87">
        <w:rPr>
          <w:sz w:val="22"/>
          <w:szCs w:val="22"/>
        </w:rPr>
        <w:t>ss, keeping things in perspective</w:t>
      </w:r>
      <w:r w:rsidR="007450EF">
        <w:rPr>
          <w:sz w:val="22"/>
          <w:szCs w:val="22"/>
        </w:rPr>
        <w:t xml:space="preserve"> and setting realistic and </w:t>
      </w:r>
      <w:r w:rsidR="0064694D">
        <w:rPr>
          <w:sz w:val="22"/>
          <w:szCs w:val="22"/>
        </w:rPr>
        <w:t>achievable</w:t>
      </w:r>
      <w:r w:rsidR="007450EF">
        <w:rPr>
          <w:sz w:val="22"/>
          <w:szCs w:val="22"/>
        </w:rPr>
        <w:t xml:space="preserve"> goals</w:t>
      </w:r>
      <w:r w:rsidR="000B6F1A">
        <w:rPr>
          <w:sz w:val="22"/>
          <w:szCs w:val="22"/>
        </w:rPr>
        <w:t xml:space="preserve">, </w:t>
      </w:r>
      <w:r w:rsidR="00883142">
        <w:rPr>
          <w:sz w:val="22"/>
          <w:szCs w:val="22"/>
        </w:rPr>
        <w:t>even if it is something small e.g. doing the</w:t>
      </w:r>
      <w:r w:rsidR="00336CFE">
        <w:rPr>
          <w:sz w:val="22"/>
          <w:szCs w:val="22"/>
        </w:rPr>
        <w:t xml:space="preserve"> </w:t>
      </w:r>
      <w:r w:rsidR="00883142">
        <w:rPr>
          <w:sz w:val="22"/>
          <w:szCs w:val="22"/>
        </w:rPr>
        <w:t>dishes</w:t>
      </w:r>
      <w:r w:rsidR="00336CFE">
        <w:rPr>
          <w:sz w:val="22"/>
          <w:szCs w:val="22"/>
        </w:rPr>
        <w:t xml:space="preserve"> I feel it is important to achieve something regularly</w:t>
      </w:r>
      <w:r w:rsidR="0064694D">
        <w:rPr>
          <w:sz w:val="22"/>
          <w:szCs w:val="22"/>
        </w:rPr>
        <w:t xml:space="preserve">, this is especially important if in other areas of life things aren’t going as well. This is </w:t>
      </w:r>
      <w:r w:rsidR="00736105">
        <w:rPr>
          <w:sz w:val="22"/>
          <w:szCs w:val="22"/>
        </w:rPr>
        <w:t>also good preparation for future challenges requiring resilienc</w:t>
      </w:r>
      <w:r w:rsidR="001F31C2">
        <w:rPr>
          <w:sz w:val="22"/>
          <w:szCs w:val="22"/>
        </w:rPr>
        <w:t>e</w:t>
      </w:r>
      <w:r w:rsidR="00736105">
        <w:rPr>
          <w:sz w:val="22"/>
          <w:szCs w:val="22"/>
        </w:rPr>
        <w:t xml:space="preserve"> and stress management.</w:t>
      </w:r>
      <w:r w:rsidR="00D12795">
        <w:rPr>
          <w:sz w:val="22"/>
          <w:szCs w:val="22"/>
        </w:rPr>
        <w:t xml:space="preserve"> (Stanford Medicine</w:t>
      </w:r>
      <w:r w:rsidR="001F31C2">
        <w:rPr>
          <w:sz w:val="22"/>
          <w:szCs w:val="22"/>
        </w:rPr>
        <w:t>, 2021)</w:t>
      </w:r>
    </w:p>
    <w:p w14:paraId="2CE2ACD5" w14:textId="77777777" w:rsidR="001F7FA0" w:rsidRDefault="001F7FA0" w:rsidP="00FF7EBB">
      <w:pPr>
        <w:jc w:val="both"/>
        <w:rPr>
          <w:sz w:val="22"/>
          <w:szCs w:val="22"/>
        </w:rPr>
      </w:pPr>
    </w:p>
    <w:p w14:paraId="0F90A772" w14:textId="77777777" w:rsidR="001C0CA9" w:rsidRDefault="001C0CA9" w:rsidP="00FF7EBB">
      <w:pPr>
        <w:jc w:val="both"/>
        <w:rPr>
          <w:sz w:val="22"/>
          <w:szCs w:val="22"/>
        </w:rPr>
      </w:pPr>
    </w:p>
    <w:p w14:paraId="0007270D" w14:textId="1B526A07" w:rsidR="001C0CA9" w:rsidRDefault="001C0CA9" w:rsidP="00FF7EBB">
      <w:pPr>
        <w:jc w:val="both"/>
        <w:rPr>
          <w:sz w:val="22"/>
          <w:szCs w:val="22"/>
        </w:rPr>
      </w:pPr>
    </w:p>
    <w:p w14:paraId="073D050E" w14:textId="72B73157" w:rsidR="00FF7784" w:rsidRPr="00CD77A8" w:rsidRDefault="00FF7784" w:rsidP="00FF7EBB">
      <w:pPr>
        <w:jc w:val="both"/>
        <w:rPr>
          <w:sz w:val="22"/>
          <w:szCs w:val="22"/>
        </w:rPr>
      </w:pPr>
    </w:p>
    <w:p w14:paraId="23E3F1EC" w14:textId="77777777" w:rsidR="00FF7784" w:rsidRPr="00CD77A8" w:rsidRDefault="00FF7784" w:rsidP="00FF7EBB">
      <w:pPr>
        <w:jc w:val="both"/>
        <w:rPr>
          <w:sz w:val="22"/>
          <w:szCs w:val="22"/>
        </w:rPr>
      </w:pPr>
    </w:p>
    <w:p w14:paraId="7AC4ABEB" w14:textId="77777777" w:rsidR="00FF7784" w:rsidRPr="00CD77A8" w:rsidRDefault="00FF7784" w:rsidP="00FF7EBB">
      <w:pPr>
        <w:jc w:val="both"/>
        <w:rPr>
          <w:sz w:val="22"/>
          <w:szCs w:val="22"/>
        </w:rPr>
      </w:pPr>
    </w:p>
    <w:p w14:paraId="6604579F" w14:textId="77777777" w:rsidR="00FF7784" w:rsidRPr="00CD77A8" w:rsidRDefault="00FF7784" w:rsidP="00FF7EBB">
      <w:pPr>
        <w:jc w:val="both"/>
        <w:rPr>
          <w:sz w:val="22"/>
          <w:szCs w:val="22"/>
        </w:rPr>
      </w:pPr>
    </w:p>
    <w:p w14:paraId="4FA25557" w14:textId="77777777" w:rsidR="00FF7784" w:rsidRPr="00CD77A8" w:rsidRDefault="00FF7784" w:rsidP="00FF7EBB">
      <w:pPr>
        <w:jc w:val="both"/>
        <w:rPr>
          <w:sz w:val="22"/>
          <w:szCs w:val="22"/>
        </w:rPr>
      </w:pPr>
    </w:p>
    <w:p w14:paraId="21B0B7A2" w14:textId="77777777" w:rsidR="00FF7784" w:rsidRPr="00CD77A8" w:rsidRDefault="00FF7784" w:rsidP="00FF7EBB">
      <w:pPr>
        <w:jc w:val="both"/>
        <w:rPr>
          <w:sz w:val="22"/>
          <w:szCs w:val="22"/>
        </w:rPr>
      </w:pPr>
    </w:p>
    <w:p w14:paraId="13819134" w14:textId="77777777" w:rsidR="00FF7784" w:rsidRPr="00CD77A8" w:rsidRDefault="00FF7784" w:rsidP="00FF7EBB">
      <w:pPr>
        <w:jc w:val="both"/>
        <w:rPr>
          <w:sz w:val="22"/>
          <w:szCs w:val="22"/>
        </w:rPr>
      </w:pPr>
    </w:p>
    <w:p w14:paraId="6CAC3913" w14:textId="77777777" w:rsidR="00FF7784" w:rsidRPr="00CD77A8" w:rsidRDefault="00FF7784" w:rsidP="00FF7EBB">
      <w:pPr>
        <w:jc w:val="both"/>
        <w:rPr>
          <w:sz w:val="22"/>
          <w:szCs w:val="22"/>
        </w:rPr>
      </w:pPr>
    </w:p>
    <w:p w14:paraId="26168F28" w14:textId="77777777" w:rsidR="00FF7784" w:rsidRPr="00CD77A8" w:rsidRDefault="00FF7784" w:rsidP="00FF7EBB">
      <w:pPr>
        <w:jc w:val="both"/>
        <w:rPr>
          <w:sz w:val="22"/>
          <w:szCs w:val="22"/>
        </w:rPr>
      </w:pPr>
    </w:p>
    <w:p w14:paraId="4A7EB1BF" w14:textId="77777777" w:rsidR="00FF7784" w:rsidRPr="00CD77A8" w:rsidRDefault="00FF7784" w:rsidP="00FF7EBB">
      <w:pPr>
        <w:jc w:val="both"/>
        <w:rPr>
          <w:sz w:val="22"/>
          <w:szCs w:val="22"/>
        </w:rPr>
      </w:pPr>
    </w:p>
    <w:p w14:paraId="7975B969" w14:textId="77777777" w:rsidR="00FF7784" w:rsidRPr="00CD77A8" w:rsidRDefault="00FF7784" w:rsidP="00FF7EBB">
      <w:pPr>
        <w:jc w:val="both"/>
        <w:rPr>
          <w:sz w:val="22"/>
          <w:szCs w:val="22"/>
        </w:rPr>
      </w:pPr>
    </w:p>
    <w:p w14:paraId="3456E6DC" w14:textId="77777777" w:rsidR="00FF7784" w:rsidRPr="00CD77A8" w:rsidRDefault="00FF7784" w:rsidP="00FF7EBB">
      <w:pPr>
        <w:jc w:val="both"/>
        <w:rPr>
          <w:sz w:val="22"/>
          <w:szCs w:val="22"/>
        </w:rPr>
      </w:pPr>
    </w:p>
    <w:p w14:paraId="04E34730" w14:textId="77777777" w:rsidR="00FF7784" w:rsidRPr="00CD77A8" w:rsidRDefault="00FF7784" w:rsidP="00FF7EBB">
      <w:pPr>
        <w:jc w:val="both"/>
        <w:rPr>
          <w:sz w:val="22"/>
          <w:szCs w:val="22"/>
        </w:rPr>
      </w:pPr>
    </w:p>
    <w:p w14:paraId="1E2EB7EF" w14:textId="77777777" w:rsidR="00FF7784" w:rsidRPr="00CD77A8" w:rsidRDefault="00FF7784" w:rsidP="00FF7EBB">
      <w:pPr>
        <w:jc w:val="both"/>
        <w:rPr>
          <w:sz w:val="22"/>
          <w:szCs w:val="22"/>
        </w:rPr>
      </w:pPr>
    </w:p>
    <w:p w14:paraId="015307D9" w14:textId="77777777" w:rsidR="00FF7784" w:rsidRPr="00CD77A8" w:rsidRDefault="00FF7784" w:rsidP="00FF7EBB">
      <w:pPr>
        <w:jc w:val="both"/>
        <w:rPr>
          <w:sz w:val="22"/>
          <w:szCs w:val="22"/>
        </w:rPr>
      </w:pPr>
    </w:p>
    <w:p w14:paraId="6960AFE6" w14:textId="77777777" w:rsidR="00AA666E" w:rsidRPr="00CD77A8" w:rsidRDefault="00AA666E" w:rsidP="00FF7EBB">
      <w:pPr>
        <w:jc w:val="both"/>
        <w:rPr>
          <w:b/>
          <w:sz w:val="22"/>
          <w:szCs w:val="22"/>
        </w:rPr>
      </w:pPr>
    </w:p>
    <w:p w14:paraId="3D4900DE" w14:textId="77777777" w:rsidR="000F7ECD" w:rsidRPr="00CD77A8" w:rsidRDefault="000F7ECD" w:rsidP="00FF7EBB">
      <w:pPr>
        <w:jc w:val="both"/>
        <w:rPr>
          <w:sz w:val="22"/>
          <w:szCs w:val="22"/>
        </w:rPr>
        <w:sectPr w:rsidR="000F7ECD" w:rsidRPr="00CD77A8"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CD77A8" w:rsidRDefault="64D01D80" w:rsidP="64D01D80">
      <w:pPr>
        <w:jc w:val="center"/>
        <w:rPr>
          <w:b/>
          <w:sz w:val="22"/>
          <w:szCs w:val="22"/>
        </w:rPr>
      </w:pPr>
      <w:r w:rsidRPr="00CD77A8">
        <w:rPr>
          <w:b/>
          <w:sz w:val="22"/>
          <w:szCs w:val="22"/>
        </w:rPr>
        <w:lastRenderedPageBreak/>
        <w:t>Task 2</w:t>
      </w:r>
    </w:p>
    <w:p w14:paraId="57466BD7" w14:textId="77777777" w:rsidR="004046F0" w:rsidRPr="00CD77A8" w:rsidRDefault="004046F0" w:rsidP="00FF7EBB">
      <w:pPr>
        <w:jc w:val="both"/>
        <w:rPr>
          <w:b/>
          <w:sz w:val="22"/>
          <w:szCs w:val="22"/>
        </w:rPr>
      </w:pPr>
    </w:p>
    <w:p w14:paraId="1BCAAE8E" w14:textId="77777777" w:rsidR="00EC4602" w:rsidRPr="00CD77A8" w:rsidRDefault="00EC4602" w:rsidP="00EC4602">
      <w:pPr>
        <w:ind w:right="237"/>
        <w:jc w:val="both"/>
        <w:rPr>
          <w:b/>
          <w:color w:val="auto"/>
          <w:sz w:val="22"/>
          <w:szCs w:val="22"/>
        </w:rPr>
      </w:pPr>
      <w:r w:rsidRPr="00CD77A8">
        <w:rPr>
          <w:b/>
          <w:color w:val="auto"/>
          <w:sz w:val="22"/>
          <w:szCs w:val="22"/>
        </w:rPr>
        <w:t xml:space="preserve">Relevant areas of the National Policing Curriculum: </w:t>
      </w:r>
    </w:p>
    <w:p w14:paraId="03370767" w14:textId="4895FF25" w:rsidR="00025650" w:rsidRPr="00CD77A8" w:rsidRDefault="00712E6F" w:rsidP="00025650">
      <w:pPr>
        <w:jc w:val="both"/>
        <w:rPr>
          <w:b/>
          <w:color w:val="auto"/>
          <w:sz w:val="22"/>
          <w:szCs w:val="22"/>
        </w:rPr>
      </w:pPr>
      <w:r w:rsidRPr="00CD77A8">
        <w:rPr>
          <w:b/>
          <w:color w:val="auto"/>
          <w:sz w:val="22"/>
          <w:szCs w:val="22"/>
        </w:rPr>
        <w:t>Communication Skills</w:t>
      </w:r>
      <w:r w:rsidR="007D0C96" w:rsidRPr="00CD77A8">
        <w:rPr>
          <w:b/>
          <w:color w:val="auto"/>
          <w:sz w:val="22"/>
          <w:szCs w:val="22"/>
        </w:rPr>
        <w:t xml:space="preserve">, </w:t>
      </w:r>
      <w:r w:rsidR="00865008" w:rsidRPr="00CD77A8">
        <w:rPr>
          <w:b/>
          <w:color w:val="auto"/>
          <w:sz w:val="22"/>
          <w:szCs w:val="22"/>
        </w:rPr>
        <w:t>M</w:t>
      </w:r>
      <w:r w:rsidRPr="00CD77A8">
        <w:rPr>
          <w:b/>
          <w:color w:val="auto"/>
          <w:sz w:val="22"/>
          <w:szCs w:val="22"/>
        </w:rPr>
        <w:t xml:space="preserve">anaging </w:t>
      </w:r>
      <w:r w:rsidR="00865008" w:rsidRPr="00CD77A8">
        <w:rPr>
          <w:b/>
          <w:color w:val="auto"/>
          <w:sz w:val="22"/>
          <w:szCs w:val="22"/>
        </w:rPr>
        <w:t>C</w:t>
      </w:r>
      <w:r w:rsidRPr="00CD77A8">
        <w:rPr>
          <w:b/>
          <w:color w:val="auto"/>
          <w:sz w:val="22"/>
          <w:szCs w:val="22"/>
        </w:rPr>
        <w:t>onflict</w:t>
      </w:r>
      <w:r w:rsidR="007D0C96" w:rsidRPr="00CD77A8">
        <w:rPr>
          <w:b/>
          <w:color w:val="auto"/>
          <w:sz w:val="22"/>
          <w:szCs w:val="22"/>
        </w:rPr>
        <w:t>, Valuing Difference and Inclusion</w:t>
      </w:r>
    </w:p>
    <w:p w14:paraId="06059EE8" w14:textId="77777777" w:rsidR="00712E6F" w:rsidRPr="00CD77A8" w:rsidRDefault="00712E6F" w:rsidP="00025650">
      <w:pPr>
        <w:jc w:val="both"/>
        <w:rPr>
          <w:sz w:val="22"/>
          <w:szCs w:val="22"/>
        </w:rPr>
      </w:pPr>
    </w:p>
    <w:p w14:paraId="71239A69" w14:textId="7D13B63D" w:rsidR="00025650" w:rsidRPr="00CD77A8" w:rsidRDefault="007C705D" w:rsidP="00025650">
      <w:pPr>
        <w:jc w:val="both"/>
        <w:rPr>
          <w:sz w:val="22"/>
          <w:szCs w:val="22"/>
        </w:rPr>
      </w:pPr>
      <w:r w:rsidRPr="00CD77A8">
        <w:rPr>
          <w:sz w:val="22"/>
          <w:szCs w:val="22"/>
        </w:rPr>
        <w:t>You</w:t>
      </w:r>
      <w:r w:rsidR="00025650" w:rsidRPr="00CD77A8">
        <w:rPr>
          <w:sz w:val="22"/>
          <w:szCs w:val="22"/>
        </w:rPr>
        <w:t xml:space="preserve"> must choose </w:t>
      </w:r>
      <w:r w:rsidR="00025650" w:rsidRPr="00CD77A8">
        <w:rPr>
          <w:b/>
          <w:sz w:val="22"/>
          <w:szCs w:val="22"/>
          <w:u w:val="single"/>
        </w:rPr>
        <w:t xml:space="preserve">a </w:t>
      </w:r>
      <w:r w:rsidR="00843EBA" w:rsidRPr="00CD77A8">
        <w:rPr>
          <w:b/>
          <w:sz w:val="22"/>
          <w:szCs w:val="22"/>
          <w:u w:val="single"/>
        </w:rPr>
        <w:t>policing</w:t>
      </w:r>
      <w:r w:rsidR="00025650" w:rsidRPr="00CD77A8">
        <w:rPr>
          <w:b/>
          <w:sz w:val="22"/>
          <w:szCs w:val="22"/>
          <w:u w:val="single"/>
        </w:rPr>
        <w:t xml:space="preserve"> incident</w:t>
      </w:r>
      <w:r w:rsidR="00712E6F" w:rsidRPr="00CD77A8">
        <w:rPr>
          <w:b/>
          <w:sz w:val="22"/>
          <w:szCs w:val="22"/>
          <w:u w:val="single"/>
        </w:rPr>
        <w:t xml:space="preserve"> </w:t>
      </w:r>
      <w:r w:rsidR="00843EBA" w:rsidRPr="00CD77A8">
        <w:rPr>
          <w:b/>
          <w:sz w:val="22"/>
          <w:szCs w:val="22"/>
          <w:u w:val="single"/>
        </w:rPr>
        <w:t xml:space="preserve">involving conflict </w:t>
      </w:r>
      <w:r w:rsidR="00712E6F" w:rsidRPr="00CD77A8">
        <w:rPr>
          <w:sz w:val="22"/>
          <w:szCs w:val="22"/>
        </w:rPr>
        <w:t xml:space="preserve">in </w:t>
      </w:r>
      <w:r w:rsidRPr="00CD77A8">
        <w:rPr>
          <w:sz w:val="22"/>
          <w:szCs w:val="22"/>
        </w:rPr>
        <w:t xml:space="preserve">which you </w:t>
      </w:r>
      <w:r w:rsidR="00712E6F" w:rsidRPr="00CD77A8">
        <w:rPr>
          <w:sz w:val="22"/>
          <w:szCs w:val="22"/>
        </w:rPr>
        <w:t>played a significant role</w:t>
      </w:r>
      <w:r w:rsidRPr="00CD77A8">
        <w:rPr>
          <w:sz w:val="22"/>
          <w:szCs w:val="22"/>
        </w:rPr>
        <w:t xml:space="preserve"> </w:t>
      </w:r>
      <w:r w:rsidR="00025650" w:rsidRPr="00CD77A8">
        <w:rPr>
          <w:sz w:val="22"/>
          <w:szCs w:val="22"/>
        </w:rPr>
        <w:t>with a</w:t>
      </w:r>
      <w:r w:rsidR="00712E6F" w:rsidRPr="00CD77A8">
        <w:rPr>
          <w:sz w:val="22"/>
          <w:szCs w:val="22"/>
        </w:rPr>
        <w:t>n offender/</w:t>
      </w:r>
      <w:r w:rsidR="00025650" w:rsidRPr="00CD77A8">
        <w:rPr>
          <w:sz w:val="22"/>
          <w:szCs w:val="22"/>
        </w:rPr>
        <w:t>service</w:t>
      </w:r>
      <w:r w:rsidR="00025650" w:rsidRPr="00CD77A8">
        <w:rPr>
          <w:b/>
          <w:sz w:val="22"/>
          <w:szCs w:val="22"/>
        </w:rPr>
        <w:t xml:space="preserve"> </w:t>
      </w:r>
      <w:r w:rsidR="00025650" w:rsidRPr="00CD77A8">
        <w:rPr>
          <w:sz w:val="22"/>
          <w:szCs w:val="22"/>
        </w:rPr>
        <w:t xml:space="preserve">user/victim and </w:t>
      </w:r>
      <w:r w:rsidRPr="00CD77A8">
        <w:rPr>
          <w:sz w:val="22"/>
          <w:szCs w:val="22"/>
        </w:rPr>
        <w:t>reflect on what happened</w:t>
      </w:r>
      <w:r w:rsidR="00025650" w:rsidRPr="00CD77A8">
        <w:rPr>
          <w:sz w:val="22"/>
          <w:szCs w:val="22"/>
        </w:rPr>
        <w:t xml:space="preserve">. </w:t>
      </w:r>
    </w:p>
    <w:p w14:paraId="7DE79D7D" w14:textId="77777777" w:rsidR="00025650" w:rsidRPr="00CD77A8" w:rsidRDefault="00025650" w:rsidP="00025650">
      <w:pPr>
        <w:jc w:val="both"/>
        <w:rPr>
          <w:sz w:val="22"/>
          <w:szCs w:val="22"/>
        </w:rPr>
      </w:pPr>
    </w:p>
    <w:p w14:paraId="03F912AE" w14:textId="77777777" w:rsidR="00025650" w:rsidRPr="00CD77A8" w:rsidRDefault="00025650" w:rsidP="00FF7EBB">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Pr="00CD77A8" w:rsidRDefault="00025650" w:rsidP="62FE5CAF">
            <w:pPr>
              <w:rPr>
                <w:sz w:val="22"/>
                <w:szCs w:val="22"/>
              </w:rPr>
            </w:pPr>
          </w:p>
          <w:p w14:paraId="669C9530" w14:textId="21317CF0" w:rsidR="00025650" w:rsidRPr="00CD77A8" w:rsidRDefault="62FE5CAF" w:rsidP="62FE5CAF">
            <w:pPr>
              <w:jc w:val="both"/>
              <w:rPr>
                <w:sz w:val="22"/>
                <w:szCs w:val="22"/>
              </w:rPr>
            </w:pPr>
            <w:r w:rsidRPr="00CD77A8">
              <w:rPr>
                <w:b/>
                <w:sz w:val="22"/>
                <w:szCs w:val="22"/>
              </w:rPr>
              <w:t>Give a brief description</w:t>
            </w:r>
            <w:r w:rsidRPr="00CD77A8">
              <w:rPr>
                <w:sz w:val="22"/>
                <w:szCs w:val="22"/>
              </w:rPr>
              <w:t xml:space="preserve"> of the incident including social and legislative contexts and any relevant cultural, ethnicity and language issues. </w:t>
            </w:r>
          </w:p>
          <w:p w14:paraId="20143917" w14:textId="77777777" w:rsidR="00025650" w:rsidRPr="00CD77A8" w:rsidRDefault="00025650" w:rsidP="62FE5CAF">
            <w:pPr>
              <w:rPr>
                <w:sz w:val="22"/>
                <w:szCs w:val="22"/>
              </w:rPr>
            </w:pPr>
          </w:p>
          <w:p w14:paraId="36256C69" w14:textId="3A6AA6DC" w:rsidR="00417925" w:rsidRPr="00CD77A8" w:rsidRDefault="62FE5CAF" w:rsidP="62FE5CAF">
            <w:pPr>
              <w:jc w:val="both"/>
              <w:rPr>
                <w:sz w:val="22"/>
                <w:szCs w:val="22"/>
              </w:rPr>
            </w:pPr>
            <w:r w:rsidRPr="00CD77A8">
              <w:rPr>
                <w:b/>
                <w:sz w:val="22"/>
                <w:szCs w:val="22"/>
              </w:rPr>
              <w:t>Review</w:t>
            </w:r>
            <w:r w:rsidRPr="00CD77A8">
              <w:rPr>
                <w:sz w:val="22"/>
                <w:szCs w:val="22"/>
              </w:rPr>
              <w:t xml:space="preserve"> the fundamental elements of effective communication used (verbal, non-verbal, active listening skills, open and closed questions, building rapport and negotiation skills).</w:t>
            </w:r>
          </w:p>
          <w:p w14:paraId="67106D69" w14:textId="77777777" w:rsidR="00417925" w:rsidRPr="00CD77A8" w:rsidRDefault="00417925" w:rsidP="62FE5CAF">
            <w:pPr>
              <w:jc w:val="both"/>
              <w:rPr>
                <w:sz w:val="22"/>
                <w:szCs w:val="22"/>
              </w:rPr>
            </w:pPr>
          </w:p>
          <w:p w14:paraId="5C3A1F28" w14:textId="170D91CD" w:rsidR="00843EBA" w:rsidRPr="00CD77A8" w:rsidRDefault="62FE5CAF" w:rsidP="62FE5CAF">
            <w:pPr>
              <w:jc w:val="both"/>
              <w:rPr>
                <w:sz w:val="22"/>
                <w:szCs w:val="22"/>
              </w:rPr>
            </w:pPr>
            <w:r w:rsidRPr="00CD77A8">
              <w:rPr>
                <w:b/>
                <w:sz w:val="22"/>
                <w:szCs w:val="22"/>
              </w:rPr>
              <w:t>Describe</w:t>
            </w:r>
            <w:r w:rsidRPr="00CD77A8">
              <w:rPr>
                <w:sz w:val="22"/>
                <w:szCs w:val="22"/>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CD77A8" w:rsidRDefault="00417925" w:rsidP="62FE5CAF">
            <w:pPr>
              <w:jc w:val="both"/>
              <w:rPr>
                <w:sz w:val="22"/>
                <w:szCs w:val="22"/>
              </w:rPr>
            </w:pPr>
          </w:p>
          <w:p w14:paraId="55DDD0A4" w14:textId="71E07F32" w:rsidR="00417925" w:rsidRPr="00CD77A8" w:rsidRDefault="62FE5CAF" w:rsidP="62FE5CAF">
            <w:pPr>
              <w:jc w:val="both"/>
              <w:rPr>
                <w:sz w:val="22"/>
                <w:szCs w:val="22"/>
              </w:rPr>
            </w:pPr>
            <w:r w:rsidRPr="00CD77A8">
              <w:rPr>
                <w:sz w:val="22"/>
                <w:szCs w:val="22"/>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CD77A8" w:rsidRDefault="00417925" w:rsidP="62FE5CAF">
            <w:pPr>
              <w:jc w:val="both"/>
              <w:rPr>
                <w:sz w:val="22"/>
                <w:szCs w:val="22"/>
              </w:rPr>
            </w:pPr>
          </w:p>
          <w:p w14:paraId="3FA823A9" w14:textId="77777777" w:rsidR="00C7108B" w:rsidRPr="00CD77A8" w:rsidRDefault="00C7108B" w:rsidP="62FE5CAF">
            <w:pPr>
              <w:jc w:val="both"/>
              <w:rPr>
                <w:sz w:val="22"/>
                <w:szCs w:val="22"/>
              </w:rPr>
            </w:pPr>
          </w:p>
          <w:p w14:paraId="306CE1D6" w14:textId="24CDB6BA" w:rsidR="008171E4" w:rsidRPr="00CD77A8" w:rsidRDefault="62FE5CAF" w:rsidP="62FE5CAF">
            <w:pPr>
              <w:jc w:val="both"/>
              <w:rPr>
                <w:sz w:val="22"/>
                <w:szCs w:val="22"/>
              </w:rPr>
            </w:pPr>
            <w:r w:rsidRPr="00CD77A8">
              <w:rPr>
                <w:sz w:val="22"/>
                <w:szCs w:val="22"/>
              </w:rPr>
              <w:t xml:space="preserve">1500 words </w:t>
            </w:r>
            <w:r w:rsidRPr="00CD77A8">
              <w:rPr>
                <w:i/>
                <w:sz w:val="22"/>
                <w:szCs w:val="22"/>
              </w:rPr>
              <w:t>(+/- 10%: include your actual word count at the end of each section)</w:t>
            </w:r>
          </w:p>
        </w:tc>
      </w:tr>
    </w:tbl>
    <w:p w14:paraId="6BCACF7B" w14:textId="77777777" w:rsidR="00AA666E" w:rsidRPr="00CD77A8" w:rsidRDefault="00AA666E" w:rsidP="00FF7EBB">
      <w:pPr>
        <w:jc w:val="both"/>
        <w:rPr>
          <w:sz w:val="22"/>
          <w:szCs w:val="22"/>
        </w:rPr>
      </w:pPr>
    </w:p>
    <w:p w14:paraId="5E868A48" w14:textId="77777777" w:rsidR="00450C83" w:rsidRPr="00CD77A8" w:rsidRDefault="00450C83" w:rsidP="00450C83">
      <w:pPr>
        <w:jc w:val="both"/>
        <w:rPr>
          <w:b/>
          <w:sz w:val="22"/>
          <w:szCs w:val="22"/>
        </w:rPr>
      </w:pPr>
      <w:r w:rsidRPr="00CD77A8">
        <w:rPr>
          <w:b/>
          <w:sz w:val="22"/>
          <w:szCs w:val="22"/>
        </w:rPr>
        <w:t>ANSWER:</w:t>
      </w:r>
    </w:p>
    <w:p w14:paraId="6A73DBDF" w14:textId="77777777" w:rsidR="00AA666E" w:rsidRPr="00CD77A8" w:rsidRDefault="00AA666E" w:rsidP="00FF7EBB">
      <w:pPr>
        <w:jc w:val="both"/>
        <w:rPr>
          <w:sz w:val="22"/>
          <w:szCs w:val="22"/>
        </w:rPr>
      </w:pPr>
    </w:p>
    <w:p w14:paraId="79C6F38B" w14:textId="0DA68679" w:rsidR="00AA666E" w:rsidRPr="00CD77A8" w:rsidRDefault="007E203D" w:rsidP="00FF7EBB">
      <w:pPr>
        <w:jc w:val="both"/>
        <w:rPr>
          <w:sz w:val="22"/>
          <w:szCs w:val="22"/>
        </w:rPr>
      </w:pPr>
      <w:r w:rsidRPr="00CD77A8">
        <w:rPr>
          <w:sz w:val="22"/>
          <w:szCs w:val="22"/>
        </w:rPr>
        <w:t xml:space="preserve">The </w:t>
      </w:r>
      <w:r w:rsidR="00E37D4E" w:rsidRPr="00CD77A8">
        <w:rPr>
          <w:sz w:val="22"/>
          <w:szCs w:val="22"/>
        </w:rPr>
        <w:t>incidence</w:t>
      </w:r>
      <w:r w:rsidRPr="00CD77A8">
        <w:rPr>
          <w:sz w:val="22"/>
          <w:szCs w:val="22"/>
        </w:rPr>
        <w:t xml:space="preserve"> ti shall be referring to </w:t>
      </w:r>
      <w:r w:rsidR="00406FFA" w:rsidRPr="00CD77A8">
        <w:rPr>
          <w:sz w:val="22"/>
          <w:szCs w:val="22"/>
        </w:rPr>
        <w:t>for this task</w:t>
      </w:r>
      <w:r w:rsidR="00543233" w:rsidRPr="00CD77A8">
        <w:rPr>
          <w:sz w:val="22"/>
          <w:szCs w:val="22"/>
        </w:rPr>
        <w:t xml:space="preserve"> i</w:t>
      </w:r>
      <w:r w:rsidR="007904BD" w:rsidRPr="00CD77A8">
        <w:rPr>
          <w:sz w:val="22"/>
          <w:szCs w:val="22"/>
        </w:rPr>
        <w:t xml:space="preserve">nvolves a </w:t>
      </w:r>
      <w:r w:rsidR="0065582B" w:rsidRPr="00CD77A8">
        <w:rPr>
          <w:sz w:val="22"/>
          <w:szCs w:val="22"/>
        </w:rPr>
        <w:t xml:space="preserve">covid call. </w:t>
      </w:r>
      <w:r w:rsidR="00220C74" w:rsidRPr="00CD77A8">
        <w:rPr>
          <w:sz w:val="22"/>
          <w:szCs w:val="22"/>
        </w:rPr>
        <w:t xml:space="preserve">Covid calls are a relatively new phenomenon </w:t>
      </w:r>
      <w:r w:rsidR="00B77A0D" w:rsidRPr="00CD77A8">
        <w:rPr>
          <w:sz w:val="22"/>
          <w:szCs w:val="22"/>
        </w:rPr>
        <w:t>in as much as th</w:t>
      </w:r>
      <w:r w:rsidR="001F31C2">
        <w:rPr>
          <w:sz w:val="22"/>
          <w:szCs w:val="22"/>
        </w:rPr>
        <w:t>ey</w:t>
      </w:r>
      <w:r w:rsidR="00B77A0D" w:rsidRPr="00CD77A8">
        <w:rPr>
          <w:sz w:val="22"/>
          <w:szCs w:val="22"/>
        </w:rPr>
        <w:t xml:space="preserve"> involve incidences that would not have been considered offences </w:t>
      </w:r>
      <w:r w:rsidR="0056720D" w:rsidRPr="00CD77A8">
        <w:rPr>
          <w:sz w:val="22"/>
          <w:szCs w:val="22"/>
        </w:rPr>
        <w:t xml:space="preserve">before lockdown </w:t>
      </w:r>
      <w:r w:rsidR="001F31C2" w:rsidRPr="00CD77A8">
        <w:rPr>
          <w:sz w:val="22"/>
          <w:szCs w:val="22"/>
        </w:rPr>
        <w:t>restrictions</w:t>
      </w:r>
      <w:r w:rsidR="0056720D" w:rsidRPr="00CD77A8">
        <w:rPr>
          <w:sz w:val="22"/>
          <w:szCs w:val="22"/>
        </w:rPr>
        <w:t xml:space="preserve"> were </w:t>
      </w:r>
      <w:r w:rsidR="001F31C2" w:rsidRPr="00CD77A8">
        <w:rPr>
          <w:sz w:val="22"/>
          <w:szCs w:val="22"/>
        </w:rPr>
        <w:t>implemented</w:t>
      </w:r>
      <w:r w:rsidR="00EF24E3" w:rsidRPr="00CD77A8">
        <w:rPr>
          <w:sz w:val="22"/>
          <w:szCs w:val="22"/>
        </w:rPr>
        <w:t xml:space="preserve">. As such they tend to arouse the ire of those </w:t>
      </w:r>
      <w:r w:rsidR="008E3A0F" w:rsidRPr="00CD77A8">
        <w:rPr>
          <w:sz w:val="22"/>
          <w:szCs w:val="22"/>
        </w:rPr>
        <w:t>involved</w:t>
      </w:r>
      <w:r w:rsidR="00937C75" w:rsidRPr="00CD77A8">
        <w:rPr>
          <w:sz w:val="22"/>
          <w:szCs w:val="22"/>
        </w:rPr>
        <w:t xml:space="preserve"> </w:t>
      </w:r>
      <w:r w:rsidR="00AD4F27" w:rsidRPr="00CD77A8">
        <w:rPr>
          <w:sz w:val="22"/>
          <w:szCs w:val="22"/>
        </w:rPr>
        <w:t xml:space="preserve">due to them feeling </w:t>
      </w:r>
      <w:r w:rsidR="00A660B9" w:rsidRPr="00CD77A8">
        <w:rPr>
          <w:sz w:val="22"/>
          <w:szCs w:val="22"/>
        </w:rPr>
        <w:t xml:space="preserve">like their ‘rights’ are being infringed by </w:t>
      </w:r>
      <w:r w:rsidR="00C95D1C" w:rsidRPr="00CD77A8">
        <w:rPr>
          <w:sz w:val="22"/>
          <w:szCs w:val="22"/>
        </w:rPr>
        <w:t>draconian</w:t>
      </w:r>
      <w:r w:rsidR="00A660B9" w:rsidRPr="00CD77A8">
        <w:rPr>
          <w:sz w:val="22"/>
          <w:szCs w:val="22"/>
        </w:rPr>
        <w:t xml:space="preserve"> measures. This tends to attract resistance and the possibility of conflict increases</w:t>
      </w:r>
      <w:r w:rsidR="00F3711E" w:rsidRPr="00CD77A8">
        <w:rPr>
          <w:sz w:val="22"/>
          <w:szCs w:val="22"/>
        </w:rPr>
        <w:t>. This incidence doesn’t involve any physic</w:t>
      </w:r>
      <w:r w:rsidR="0092653B" w:rsidRPr="00CD77A8">
        <w:rPr>
          <w:sz w:val="22"/>
          <w:szCs w:val="22"/>
        </w:rPr>
        <w:t>al conflict only verbal however the processes for determining the ne</w:t>
      </w:r>
      <w:r w:rsidR="003E7407" w:rsidRPr="00CD77A8">
        <w:rPr>
          <w:sz w:val="22"/>
          <w:szCs w:val="22"/>
        </w:rPr>
        <w:t xml:space="preserve">ed for conflict remains the same and verbal communication skills </w:t>
      </w:r>
      <w:r w:rsidR="009D7836" w:rsidRPr="00CD77A8">
        <w:rPr>
          <w:sz w:val="22"/>
          <w:szCs w:val="22"/>
        </w:rPr>
        <w:t>were essential in defusing the situation before it escalated.</w:t>
      </w:r>
    </w:p>
    <w:p w14:paraId="7037329C" w14:textId="0ACF2121" w:rsidR="00E8300D" w:rsidRPr="00CD77A8" w:rsidRDefault="009D7836" w:rsidP="00FF7EBB">
      <w:pPr>
        <w:jc w:val="both"/>
        <w:rPr>
          <w:sz w:val="22"/>
          <w:szCs w:val="22"/>
        </w:rPr>
      </w:pPr>
      <w:r w:rsidRPr="00CD77A8">
        <w:rPr>
          <w:sz w:val="22"/>
          <w:szCs w:val="22"/>
        </w:rPr>
        <w:t xml:space="preserve">The call itself was relatively simple, </w:t>
      </w:r>
      <w:r w:rsidR="00127CA6" w:rsidRPr="00CD77A8">
        <w:rPr>
          <w:sz w:val="22"/>
          <w:szCs w:val="22"/>
        </w:rPr>
        <w:t xml:space="preserve">a neighbour had called </w:t>
      </w:r>
      <w:r w:rsidR="00C95D1C" w:rsidRPr="00CD77A8">
        <w:rPr>
          <w:sz w:val="22"/>
          <w:szCs w:val="22"/>
        </w:rPr>
        <w:t>complaining</w:t>
      </w:r>
      <w:r w:rsidR="00127CA6" w:rsidRPr="00CD77A8">
        <w:rPr>
          <w:sz w:val="22"/>
          <w:szCs w:val="22"/>
        </w:rPr>
        <w:t xml:space="preserve"> of noise and the fact that </w:t>
      </w:r>
      <w:r w:rsidR="001F31C2" w:rsidRPr="00CD77A8">
        <w:rPr>
          <w:sz w:val="22"/>
          <w:szCs w:val="22"/>
        </w:rPr>
        <w:t>there</w:t>
      </w:r>
      <w:r w:rsidR="00127CA6" w:rsidRPr="00CD77A8">
        <w:rPr>
          <w:sz w:val="22"/>
          <w:szCs w:val="22"/>
        </w:rPr>
        <w:t xml:space="preserve"> was a party </w:t>
      </w:r>
      <w:r w:rsidR="001F31C2" w:rsidRPr="00CD77A8">
        <w:rPr>
          <w:sz w:val="22"/>
          <w:szCs w:val="22"/>
        </w:rPr>
        <w:t>ongoing</w:t>
      </w:r>
      <w:r w:rsidR="00C95D1C" w:rsidRPr="00CD77A8">
        <w:rPr>
          <w:sz w:val="22"/>
          <w:szCs w:val="22"/>
        </w:rPr>
        <w:t xml:space="preserve"> on his street in contravention of the lockdown restrictions. Upon arrival </w:t>
      </w:r>
      <w:r w:rsidR="00AF0C77" w:rsidRPr="00CD77A8">
        <w:rPr>
          <w:sz w:val="22"/>
          <w:szCs w:val="22"/>
        </w:rPr>
        <w:t xml:space="preserve">we could see the party in full swing with a large number of people both inside and outside the property. </w:t>
      </w:r>
      <w:r w:rsidR="002B7492" w:rsidRPr="00CD77A8">
        <w:rPr>
          <w:sz w:val="22"/>
          <w:szCs w:val="22"/>
        </w:rPr>
        <w:t xml:space="preserve">They spotted us and began running </w:t>
      </w:r>
      <w:r w:rsidR="001F31C2" w:rsidRPr="00CD77A8">
        <w:rPr>
          <w:sz w:val="22"/>
          <w:szCs w:val="22"/>
        </w:rPr>
        <w:t>from</w:t>
      </w:r>
      <w:r w:rsidR="002B7492" w:rsidRPr="00CD77A8">
        <w:rPr>
          <w:sz w:val="22"/>
          <w:szCs w:val="22"/>
        </w:rPr>
        <w:t xml:space="preserve"> the building out towards the back of the garden where there was a gate leading to an alley. We </w:t>
      </w:r>
      <w:r w:rsidR="00B73A95" w:rsidRPr="00CD77A8">
        <w:rPr>
          <w:sz w:val="22"/>
          <w:szCs w:val="22"/>
        </w:rPr>
        <w:t>entered the</w:t>
      </w:r>
      <w:r w:rsidR="001F31C2">
        <w:rPr>
          <w:sz w:val="22"/>
          <w:szCs w:val="22"/>
        </w:rPr>
        <w:t xml:space="preserve"> </w:t>
      </w:r>
      <w:r w:rsidR="00B73A95" w:rsidRPr="00CD77A8">
        <w:rPr>
          <w:sz w:val="22"/>
          <w:szCs w:val="22"/>
        </w:rPr>
        <w:t>property to speak with the owner and anyone else left in the house, initial thoughts were to sh</w:t>
      </w:r>
      <w:r w:rsidR="003316D4">
        <w:rPr>
          <w:sz w:val="22"/>
          <w:szCs w:val="22"/>
        </w:rPr>
        <w:t>u</w:t>
      </w:r>
      <w:r w:rsidR="00B73A95" w:rsidRPr="00CD77A8">
        <w:rPr>
          <w:sz w:val="22"/>
          <w:szCs w:val="22"/>
        </w:rPr>
        <w:t xml:space="preserve">t the party down and send everyone on their way hoping that would be the end of it, however due to repeat calls to this property in the past and the general belligerent behaviour of those </w:t>
      </w:r>
      <w:r w:rsidR="003316D4" w:rsidRPr="00CD77A8">
        <w:rPr>
          <w:sz w:val="22"/>
          <w:szCs w:val="22"/>
        </w:rPr>
        <w:t>involve</w:t>
      </w:r>
      <w:r w:rsidR="003316D4">
        <w:rPr>
          <w:sz w:val="22"/>
          <w:szCs w:val="22"/>
        </w:rPr>
        <w:t>d</w:t>
      </w:r>
      <w:r w:rsidR="00B73A95" w:rsidRPr="00CD77A8">
        <w:rPr>
          <w:sz w:val="22"/>
          <w:szCs w:val="22"/>
        </w:rPr>
        <w:t xml:space="preserve"> a number of C</w:t>
      </w:r>
      <w:r w:rsidR="00A33B1F" w:rsidRPr="00CD77A8">
        <w:rPr>
          <w:sz w:val="22"/>
          <w:szCs w:val="22"/>
        </w:rPr>
        <w:t>o</w:t>
      </w:r>
      <w:r w:rsidR="00B73A95" w:rsidRPr="00CD77A8">
        <w:rPr>
          <w:sz w:val="22"/>
          <w:szCs w:val="22"/>
        </w:rPr>
        <w:t>vid fixed penalty notices were issued</w:t>
      </w:r>
      <w:r w:rsidR="006D156F" w:rsidRPr="00CD77A8">
        <w:rPr>
          <w:sz w:val="22"/>
          <w:szCs w:val="22"/>
        </w:rPr>
        <w:t xml:space="preserve"> by the officers attending. I went to deal with those in the </w:t>
      </w:r>
      <w:r w:rsidR="003316D4" w:rsidRPr="00CD77A8">
        <w:rPr>
          <w:sz w:val="22"/>
          <w:szCs w:val="22"/>
        </w:rPr>
        <w:t>garden,</w:t>
      </w:r>
      <w:r w:rsidR="006D156F" w:rsidRPr="00CD77A8">
        <w:rPr>
          <w:sz w:val="22"/>
          <w:szCs w:val="22"/>
        </w:rPr>
        <w:t xml:space="preserve"> which is where the verbal conflict took place</w:t>
      </w:r>
      <w:r w:rsidR="00E8300D" w:rsidRPr="00CD77A8">
        <w:rPr>
          <w:sz w:val="22"/>
          <w:szCs w:val="22"/>
        </w:rPr>
        <w:t xml:space="preserve">, mainly in convincing people to leave and in defusing a potentially hostile atmosphere. </w:t>
      </w:r>
      <w:r w:rsidR="00E1729B" w:rsidRPr="00CD77A8">
        <w:rPr>
          <w:sz w:val="22"/>
          <w:szCs w:val="22"/>
        </w:rPr>
        <w:t xml:space="preserve">There were a number of people refusing to leave initially and they began shouting abuse, </w:t>
      </w:r>
      <w:r w:rsidR="00CB05B4" w:rsidRPr="00CD77A8">
        <w:rPr>
          <w:sz w:val="22"/>
          <w:szCs w:val="22"/>
        </w:rPr>
        <w:t xml:space="preserve">inviting conflict and </w:t>
      </w:r>
      <w:r w:rsidR="00BC5118" w:rsidRPr="00CD77A8">
        <w:rPr>
          <w:sz w:val="22"/>
          <w:szCs w:val="22"/>
        </w:rPr>
        <w:t>shining</w:t>
      </w:r>
      <w:r w:rsidR="00CB05B4" w:rsidRPr="00CD77A8">
        <w:rPr>
          <w:sz w:val="22"/>
          <w:szCs w:val="22"/>
        </w:rPr>
        <w:t xml:space="preserve"> the lights of their mobile phones in our faces. </w:t>
      </w:r>
      <w:r w:rsidR="00E8300D" w:rsidRPr="00CD77A8">
        <w:rPr>
          <w:sz w:val="22"/>
          <w:szCs w:val="22"/>
        </w:rPr>
        <w:t xml:space="preserve">Eventually everyone left and/or </w:t>
      </w:r>
    </w:p>
    <w:p w14:paraId="52239FCF" w14:textId="17032F38" w:rsidR="009D7836" w:rsidRPr="00CD77A8" w:rsidRDefault="00E8300D" w:rsidP="00FF7EBB">
      <w:pPr>
        <w:jc w:val="both"/>
        <w:rPr>
          <w:sz w:val="22"/>
          <w:szCs w:val="22"/>
        </w:rPr>
      </w:pPr>
      <w:r w:rsidRPr="00CD77A8">
        <w:rPr>
          <w:sz w:val="22"/>
          <w:szCs w:val="22"/>
        </w:rPr>
        <w:t>were dealt with and the incident was closed.</w:t>
      </w:r>
    </w:p>
    <w:p w14:paraId="050B3A8A" w14:textId="77777777" w:rsidR="00E8300D" w:rsidRPr="00CD77A8" w:rsidRDefault="00E8300D" w:rsidP="00FF7EBB">
      <w:pPr>
        <w:jc w:val="both"/>
        <w:rPr>
          <w:sz w:val="22"/>
          <w:szCs w:val="22"/>
        </w:rPr>
      </w:pPr>
    </w:p>
    <w:p w14:paraId="1FB2F8ED" w14:textId="77777777" w:rsidR="00E358F2" w:rsidRPr="00CD77A8" w:rsidRDefault="00E8300D" w:rsidP="00355DD8">
      <w:pPr>
        <w:jc w:val="both"/>
        <w:rPr>
          <w:sz w:val="22"/>
          <w:szCs w:val="22"/>
        </w:rPr>
      </w:pPr>
      <w:r w:rsidRPr="00CD77A8">
        <w:rPr>
          <w:sz w:val="22"/>
          <w:szCs w:val="22"/>
        </w:rPr>
        <w:t xml:space="preserve">A number of verbal communications techniques were employed in this instance </w:t>
      </w:r>
      <w:r w:rsidR="00BF468C" w:rsidRPr="00CD77A8">
        <w:rPr>
          <w:sz w:val="22"/>
          <w:szCs w:val="22"/>
        </w:rPr>
        <w:t>and the importance of effective communication highlighted</w:t>
      </w:r>
      <w:r w:rsidR="00670BBE" w:rsidRPr="00CD77A8">
        <w:rPr>
          <w:sz w:val="22"/>
          <w:szCs w:val="22"/>
        </w:rPr>
        <w:t>. It is essential</w:t>
      </w:r>
      <w:r w:rsidR="00AC3305" w:rsidRPr="00CD77A8">
        <w:rPr>
          <w:sz w:val="22"/>
          <w:szCs w:val="22"/>
        </w:rPr>
        <w:t xml:space="preserve"> that as a police officer </w:t>
      </w:r>
      <w:r w:rsidR="00BC5118" w:rsidRPr="00CD77A8">
        <w:rPr>
          <w:sz w:val="22"/>
          <w:szCs w:val="22"/>
        </w:rPr>
        <w:lastRenderedPageBreak/>
        <w:t>dealing</w:t>
      </w:r>
      <w:r w:rsidR="00AC3305" w:rsidRPr="00CD77A8">
        <w:rPr>
          <w:sz w:val="22"/>
          <w:szCs w:val="22"/>
        </w:rPr>
        <w:t xml:space="preserve"> with members of the public that I am able to listen and explain things </w:t>
      </w:r>
      <w:r w:rsidR="005E09E5" w:rsidRPr="00CD77A8">
        <w:rPr>
          <w:sz w:val="22"/>
          <w:szCs w:val="22"/>
        </w:rPr>
        <w:t xml:space="preserve">effectively to both </w:t>
      </w:r>
      <w:r w:rsidR="00BC5118" w:rsidRPr="00CD77A8">
        <w:rPr>
          <w:sz w:val="22"/>
          <w:szCs w:val="22"/>
        </w:rPr>
        <w:t>victims</w:t>
      </w:r>
      <w:r w:rsidR="005E09E5" w:rsidRPr="00CD77A8">
        <w:rPr>
          <w:sz w:val="22"/>
          <w:szCs w:val="22"/>
        </w:rPr>
        <w:t xml:space="preserve"> and offenders and to speak in a language or style that they can understand</w:t>
      </w:r>
      <w:r w:rsidR="00FB6008" w:rsidRPr="00CD77A8">
        <w:rPr>
          <w:sz w:val="22"/>
          <w:szCs w:val="22"/>
        </w:rPr>
        <w:t xml:space="preserve">. </w:t>
      </w:r>
    </w:p>
    <w:p w14:paraId="4E82186B" w14:textId="7C40B14A" w:rsidR="001C219F" w:rsidRPr="00CD77A8" w:rsidRDefault="00FB6008" w:rsidP="001C219F">
      <w:pPr>
        <w:jc w:val="both"/>
        <w:rPr>
          <w:sz w:val="22"/>
          <w:szCs w:val="22"/>
        </w:rPr>
      </w:pPr>
      <w:r w:rsidRPr="00CD77A8">
        <w:rPr>
          <w:sz w:val="22"/>
          <w:szCs w:val="22"/>
        </w:rPr>
        <w:t>Non</w:t>
      </w:r>
      <w:r w:rsidR="003316D4">
        <w:rPr>
          <w:sz w:val="22"/>
          <w:szCs w:val="22"/>
        </w:rPr>
        <w:t>-</w:t>
      </w:r>
      <w:r w:rsidR="00516004" w:rsidRPr="00CD77A8">
        <w:rPr>
          <w:sz w:val="22"/>
          <w:szCs w:val="22"/>
        </w:rPr>
        <w:t xml:space="preserve">verbal skills </w:t>
      </w:r>
      <w:r w:rsidR="00955FEF" w:rsidRPr="00CD77A8">
        <w:rPr>
          <w:sz w:val="22"/>
          <w:szCs w:val="22"/>
        </w:rPr>
        <w:t>is an important first step when dealing with people</w:t>
      </w:r>
      <w:r w:rsidR="00E358F2" w:rsidRPr="00CD77A8">
        <w:rPr>
          <w:sz w:val="22"/>
          <w:szCs w:val="22"/>
        </w:rPr>
        <w:t xml:space="preserve"> and it plays an important role in all communications,</w:t>
      </w:r>
      <w:r w:rsidR="0022165A" w:rsidRPr="00CD77A8">
        <w:rPr>
          <w:sz w:val="22"/>
          <w:szCs w:val="22"/>
        </w:rPr>
        <w:t xml:space="preserve"> every time we communicate we send out non-verbal clues</w:t>
      </w:r>
      <w:r w:rsidR="00571082" w:rsidRPr="00CD77A8">
        <w:rPr>
          <w:sz w:val="22"/>
          <w:szCs w:val="22"/>
        </w:rPr>
        <w:t>,</w:t>
      </w:r>
      <w:r w:rsidR="00955FEF" w:rsidRPr="00CD77A8">
        <w:rPr>
          <w:sz w:val="22"/>
          <w:szCs w:val="22"/>
        </w:rPr>
        <w:t xml:space="preserve"> approaching aggressively may serve only to </w:t>
      </w:r>
      <w:r w:rsidR="009F59FA" w:rsidRPr="00CD77A8">
        <w:rPr>
          <w:sz w:val="22"/>
          <w:szCs w:val="22"/>
        </w:rPr>
        <w:t>exacerbate a situation</w:t>
      </w:r>
      <w:r w:rsidR="00C57397" w:rsidRPr="00CD77A8">
        <w:rPr>
          <w:sz w:val="22"/>
          <w:szCs w:val="22"/>
        </w:rPr>
        <w:t xml:space="preserve">, </w:t>
      </w:r>
      <w:r w:rsidR="00BC5118" w:rsidRPr="00CD77A8">
        <w:rPr>
          <w:sz w:val="22"/>
          <w:szCs w:val="22"/>
        </w:rPr>
        <w:t>contrarily</w:t>
      </w:r>
      <w:r w:rsidR="00C57397" w:rsidRPr="00CD77A8">
        <w:rPr>
          <w:sz w:val="22"/>
          <w:szCs w:val="22"/>
        </w:rPr>
        <w:t xml:space="preserve"> standing meekly, eyes down allows the other to control the situation and will make it difficult for the officer to achieve the desired outcome.</w:t>
      </w:r>
      <w:r w:rsidR="00571082" w:rsidRPr="00CD77A8">
        <w:rPr>
          <w:sz w:val="22"/>
          <w:szCs w:val="22"/>
        </w:rPr>
        <w:t xml:space="preserve"> The clues as well as others can assist </w:t>
      </w:r>
      <w:r w:rsidR="00DC499E" w:rsidRPr="00CD77A8">
        <w:rPr>
          <w:sz w:val="22"/>
          <w:szCs w:val="22"/>
        </w:rPr>
        <w:t xml:space="preserve">those we communicate with determine the </w:t>
      </w:r>
      <w:r w:rsidR="00A10ED7" w:rsidRPr="00CD77A8">
        <w:rPr>
          <w:sz w:val="22"/>
          <w:szCs w:val="22"/>
        </w:rPr>
        <w:t>attitudes</w:t>
      </w:r>
      <w:r w:rsidR="00DC499E" w:rsidRPr="00CD77A8">
        <w:rPr>
          <w:sz w:val="22"/>
          <w:szCs w:val="22"/>
        </w:rPr>
        <w:t xml:space="preserve"> and </w:t>
      </w:r>
      <w:r w:rsidR="00A10ED7" w:rsidRPr="00CD77A8">
        <w:rPr>
          <w:sz w:val="22"/>
          <w:szCs w:val="22"/>
        </w:rPr>
        <w:t>attributes</w:t>
      </w:r>
      <w:r w:rsidR="00DC499E" w:rsidRPr="00CD77A8">
        <w:rPr>
          <w:sz w:val="22"/>
          <w:szCs w:val="22"/>
        </w:rPr>
        <w:t xml:space="preserve"> of those giving them out</w:t>
      </w:r>
      <w:r w:rsidR="00C74506" w:rsidRPr="00CD77A8">
        <w:rPr>
          <w:sz w:val="22"/>
          <w:szCs w:val="22"/>
        </w:rPr>
        <w:t xml:space="preserve"> that may not be expressed verbally.</w:t>
      </w:r>
      <w:r w:rsidR="00A10ED7" w:rsidRPr="00CD77A8">
        <w:rPr>
          <w:sz w:val="22"/>
          <w:szCs w:val="22"/>
        </w:rPr>
        <w:t xml:space="preserve"> Even a simple handshake can determine the </w:t>
      </w:r>
      <w:r w:rsidR="00375ED3" w:rsidRPr="00CD77A8">
        <w:rPr>
          <w:sz w:val="22"/>
          <w:szCs w:val="22"/>
        </w:rPr>
        <w:t>first impression given, be it positive or negative.</w:t>
      </w:r>
      <w:r w:rsidR="001C219F" w:rsidRPr="00CD77A8">
        <w:rPr>
          <w:sz w:val="22"/>
          <w:szCs w:val="22"/>
        </w:rPr>
        <w:t xml:space="preserve"> </w:t>
      </w:r>
      <w:r w:rsidR="00C77420" w:rsidRPr="00804302">
        <w:rPr>
          <w:sz w:val="22"/>
          <w:szCs w:val="22"/>
        </w:rPr>
        <w:t>(Phutela,</w:t>
      </w:r>
      <w:r w:rsidR="00C77420">
        <w:rPr>
          <w:sz w:val="22"/>
          <w:szCs w:val="22"/>
        </w:rPr>
        <w:t xml:space="preserve"> 201</w:t>
      </w:r>
      <w:r w:rsidR="00804302">
        <w:rPr>
          <w:sz w:val="22"/>
          <w:szCs w:val="22"/>
        </w:rPr>
        <w:t>5)</w:t>
      </w:r>
    </w:p>
    <w:p w14:paraId="472E385B" w14:textId="6FEFB156" w:rsidR="001C219F" w:rsidRPr="00CD77A8" w:rsidRDefault="001C219F" w:rsidP="00355DD8">
      <w:pPr>
        <w:jc w:val="both"/>
        <w:rPr>
          <w:sz w:val="22"/>
          <w:szCs w:val="22"/>
        </w:rPr>
      </w:pPr>
    </w:p>
    <w:p w14:paraId="7C9131BB" w14:textId="1604DA72" w:rsidR="00947276" w:rsidRPr="00CD77A8" w:rsidRDefault="00C57397" w:rsidP="00FF7EBB">
      <w:pPr>
        <w:jc w:val="both"/>
        <w:rPr>
          <w:sz w:val="22"/>
          <w:szCs w:val="22"/>
        </w:rPr>
      </w:pPr>
      <w:r w:rsidRPr="00CD77A8">
        <w:rPr>
          <w:sz w:val="22"/>
          <w:szCs w:val="22"/>
        </w:rPr>
        <w:t>In this situation</w:t>
      </w:r>
      <w:r w:rsidR="00BC5118" w:rsidRPr="00CD77A8">
        <w:rPr>
          <w:sz w:val="22"/>
          <w:szCs w:val="22"/>
        </w:rPr>
        <w:t xml:space="preserve"> it was important to control the situation due to the numbers </w:t>
      </w:r>
      <w:r w:rsidR="00F05BC1" w:rsidRPr="00CD77A8">
        <w:rPr>
          <w:sz w:val="22"/>
          <w:szCs w:val="22"/>
        </w:rPr>
        <w:t xml:space="preserve">involved without provoking a </w:t>
      </w:r>
      <w:r w:rsidR="00440415" w:rsidRPr="00CD77A8">
        <w:rPr>
          <w:sz w:val="22"/>
          <w:szCs w:val="22"/>
        </w:rPr>
        <w:t>response,</w:t>
      </w:r>
      <w:r w:rsidR="00F05BC1" w:rsidRPr="00CD77A8">
        <w:rPr>
          <w:sz w:val="22"/>
          <w:szCs w:val="22"/>
        </w:rPr>
        <w:t xml:space="preserve"> so I approached in a calm manner</w:t>
      </w:r>
      <w:r w:rsidR="00947276" w:rsidRPr="00CD77A8">
        <w:rPr>
          <w:sz w:val="22"/>
          <w:szCs w:val="22"/>
        </w:rPr>
        <w:t xml:space="preserve"> but not aggressively</w:t>
      </w:r>
      <w:r w:rsidR="001C219F" w:rsidRPr="00CD77A8">
        <w:rPr>
          <w:sz w:val="22"/>
          <w:szCs w:val="22"/>
        </w:rPr>
        <w:t xml:space="preserve">, hoping to establish a good base before beginning the verbal communication. </w:t>
      </w:r>
      <w:r w:rsidR="00947276" w:rsidRPr="00CD77A8">
        <w:rPr>
          <w:sz w:val="22"/>
          <w:szCs w:val="22"/>
        </w:rPr>
        <w:t>I then started speaking with those that were left</w:t>
      </w:r>
      <w:r w:rsidR="00C85AD9" w:rsidRPr="00CD77A8">
        <w:rPr>
          <w:sz w:val="22"/>
          <w:szCs w:val="22"/>
        </w:rPr>
        <w:t>. Verbal communication is a two way process</w:t>
      </w:r>
      <w:r w:rsidR="007A79A2" w:rsidRPr="00CD77A8">
        <w:rPr>
          <w:sz w:val="22"/>
          <w:szCs w:val="22"/>
        </w:rPr>
        <w:t>, which sounds obvious but is often primarily one way, this is where effective listening skills play an important role.</w:t>
      </w:r>
      <w:r w:rsidR="00D05EE0" w:rsidRPr="00CD77A8">
        <w:rPr>
          <w:sz w:val="22"/>
          <w:szCs w:val="22"/>
        </w:rPr>
        <w:t>, people hear but tend not to listen, simple things such as looking at the person speaking</w:t>
      </w:r>
      <w:r w:rsidR="00E20B4E" w:rsidRPr="00CD77A8">
        <w:rPr>
          <w:sz w:val="22"/>
          <w:szCs w:val="22"/>
        </w:rPr>
        <w:t>, letting th</w:t>
      </w:r>
      <w:r w:rsidR="00440415" w:rsidRPr="00CD77A8">
        <w:rPr>
          <w:sz w:val="22"/>
          <w:szCs w:val="22"/>
        </w:rPr>
        <w:t>e</w:t>
      </w:r>
      <w:r w:rsidR="00E20B4E" w:rsidRPr="00CD77A8">
        <w:rPr>
          <w:sz w:val="22"/>
          <w:szCs w:val="22"/>
        </w:rPr>
        <w:t xml:space="preserve"> speaker finish what they are saying and not talking over them and even repeating what they </w:t>
      </w:r>
      <w:r w:rsidR="00013527" w:rsidRPr="00CD77A8">
        <w:rPr>
          <w:sz w:val="22"/>
          <w:szCs w:val="22"/>
        </w:rPr>
        <w:t>have said to show that you are indeed listening c</w:t>
      </w:r>
      <w:r w:rsidR="00440415" w:rsidRPr="00CD77A8">
        <w:rPr>
          <w:sz w:val="22"/>
          <w:szCs w:val="22"/>
        </w:rPr>
        <w:t xml:space="preserve">an improve the quality of communication and have a </w:t>
      </w:r>
      <w:r w:rsidR="00BF4F20" w:rsidRPr="00CD77A8">
        <w:rPr>
          <w:sz w:val="22"/>
          <w:szCs w:val="22"/>
        </w:rPr>
        <w:t xml:space="preserve">number of beneficial effects when it comes to dealing with </w:t>
      </w:r>
      <w:r w:rsidR="00016828" w:rsidRPr="00CD77A8">
        <w:rPr>
          <w:sz w:val="22"/>
          <w:szCs w:val="22"/>
        </w:rPr>
        <w:t>conflict</w:t>
      </w:r>
      <w:r w:rsidR="00BF4F20" w:rsidRPr="00CD77A8">
        <w:rPr>
          <w:sz w:val="22"/>
          <w:szCs w:val="22"/>
        </w:rPr>
        <w:t>. It allows the</w:t>
      </w:r>
      <w:r w:rsidR="00016828" w:rsidRPr="00CD77A8">
        <w:rPr>
          <w:sz w:val="22"/>
          <w:szCs w:val="22"/>
        </w:rPr>
        <w:t xml:space="preserve"> listener</w:t>
      </w:r>
      <w:r w:rsidR="00BF4F20" w:rsidRPr="00CD77A8">
        <w:rPr>
          <w:sz w:val="22"/>
          <w:szCs w:val="22"/>
        </w:rPr>
        <w:t xml:space="preserve"> to </w:t>
      </w:r>
      <w:r w:rsidR="006E283E" w:rsidRPr="00CD77A8">
        <w:rPr>
          <w:sz w:val="22"/>
          <w:szCs w:val="22"/>
        </w:rPr>
        <w:t xml:space="preserve">focus on what is being said avoiding any </w:t>
      </w:r>
      <w:r w:rsidR="00016828" w:rsidRPr="00CD77A8">
        <w:rPr>
          <w:sz w:val="22"/>
          <w:szCs w:val="22"/>
        </w:rPr>
        <w:t>distractions</w:t>
      </w:r>
      <w:r w:rsidR="006E283E" w:rsidRPr="00CD77A8">
        <w:rPr>
          <w:sz w:val="22"/>
          <w:szCs w:val="22"/>
        </w:rPr>
        <w:t xml:space="preserve">, to gain </w:t>
      </w:r>
      <w:r w:rsidR="00AE6B59" w:rsidRPr="00CD77A8">
        <w:rPr>
          <w:sz w:val="22"/>
          <w:szCs w:val="22"/>
        </w:rPr>
        <w:t xml:space="preserve">full understanding of the speakers opinion and point of view, to </w:t>
      </w:r>
      <w:r w:rsidR="00105201" w:rsidRPr="00CD77A8">
        <w:rPr>
          <w:sz w:val="22"/>
          <w:szCs w:val="22"/>
        </w:rPr>
        <w:t>assess and observe the non verbal communication of the speaker</w:t>
      </w:r>
      <w:r w:rsidR="00016828" w:rsidRPr="00CD77A8">
        <w:rPr>
          <w:sz w:val="22"/>
          <w:szCs w:val="22"/>
        </w:rPr>
        <w:t xml:space="preserve"> especially in potential aggressive situations this could </w:t>
      </w:r>
      <w:r w:rsidR="00147B65" w:rsidRPr="00CD77A8">
        <w:rPr>
          <w:sz w:val="22"/>
          <w:szCs w:val="22"/>
        </w:rPr>
        <w:t xml:space="preserve">allow the </w:t>
      </w:r>
      <w:r w:rsidR="00467F65" w:rsidRPr="00CD77A8">
        <w:rPr>
          <w:sz w:val="22"/>
          <w:szCs w:val="22"/>
        </w:rPr>
        <w:t>listener</w:t>
      </w:r>
      <w:r w:rsidR="00147B65" w:rsidRPr="00CD77A8">
        <w:rPr>
          <w:sz w:val="22"/>
          <w:szCs w:val="22"/>
        </w:rPr>
        <w:t xml:space="preserve"> to react quickly is necessary</w:t>
      </w:r>
      <w:r w:rsidR="00AF64C5" w:rsidRPr="00CD77A8">
        <w:rPr>
          <w:sz w:val="22"/>
          <w:szCs w:val="22"/>
        </w:rPr>
        <w:t>, to encourage the speaker to talk more openly and fully perhaps revealing more than intended</w:t>
      </w:r>
      <w:r w:rsidR="00147B65" w:rsidRPr="00CD77A8">
        <w:rPr>
          <w:sz w:val="22"/>
          <w:szCs w:val="22"/>
        </w:rPr>
        <w:t>.</w:t>
      </w:r>
      <w:r w:rsidR="006F6966" w:rsidRPr="00CD77A8">
        <w:rPr>
          <w:sz w:val="22"/>
          <w:szCs w:val="22"/>
        </w:rPr>
        <w:t xml:space="preserve"> The majority of people dealt with during this incident </w:t>
      </w:r>
      <w:r w:rsidR="00197C39" w:rsidRPr="00CD77A8">
        <w:rPr>
          <w:sz w:val="22"/>
          <w:szCs w:val="22"/>
        </w:rPr>
        <w:t>were more interested with hurling abuse from a distance however some genuinely felt aggrieved at the measures put in pace and wanted to voice their frustrations.</w:t>
      </w:r>
    </w:p>
    <w:p w14:paraId="5C499C55" w14:textId="73CFF091" w:rsidR="009721EB" w:rsidRPr="00CD77A8" w:rsidRDefault="00E875FB" w:rsidP="009721EB">
      <w:pPr>
        <w:jc w:val="both"/>
        <w:rPr>
          <w:sz w:val="22"/>
          <w:szCs w:val="22"/>
        </w:rPr>
      </w:pPr>
      <w:r w:rsidRPr="00CD77A8">
        <w:rPr>
          <w:sz w:val="22"/>
          <w:szCs w:val="22"/>
        </w:rPr>
        <w:t>When questioning witnesses and offenders the use of open and closed questions is i</w:t>
      </w:r>
      <w:r w:rsidR="002B0031" w:rsidRPr="00CD77A8">
        <w:rPr>
          <w:sz w:val="22"/>
          <w:szCs w:val="22"/>
        </w:rPr>
        <w:t xml:space="preserve">mportant. When </w:t>
      </w:r>
      <w:r w:rsidR="00467F65" w:rsidRPr="00CD77A8">
        <w:rPr>
          <w:sz w:val="22"/>
          <w:szCs w:val="22"/>
        </w:rPr>
        <w:t>obtaining</w:t>
      </w:r>
      <w:r w:rsidR="002B0031" w:rsidRPr="00CD77A8">
        <w:rPr>
          <w:sz w:val="22"/>
          <w:szCs w:val="22"/>
        </w:rPr>
        <w:t xml:space="preserve"> and initial account open </w:t>
      </w:r>
      <w:r w:rsidR="00467F65" w:rsidRPr="00CD77A8">
        <w:rPr>
          <w:sz w:val="22"/>
          <w:szCs w:val="22"/>
        </w:rPr>
        <w:t>questions</w:t>
      </w:r>
      <w:r w:rsidR="002B0031" w:rsidRPr="00CD77A8">
        <w:rPr>
          <w:sz w:val="22"/>
          <w:szCs w:val="22"/>
        </w:rPr>
        <w:t xml:space="preserve"> are used in order to give a broader overarching view of what has happened and allows the speaker to get their version of events across without being influenced by the </w:t>
      </w:r>
      <w:r w:rsidR="00467F65" w:rsidRPr="00CD77A8">
        <w:rPr>
          <w:sz w:val="22"/>
          <w:szCs w:val="22"/>
        </w:rPr>
        <w:t>questioner’s</w:t>
      </w:r>
      <w:r w:rsidR="002B0031" w:rsidRPr="00CD77A8">
        <w:rPr>
          <w:sz w:val="22"/>
          <w:szCs w:val="22"/>
        </w:rPr>
        <w:t xml:space="preserve"> agenda.</w:t>
      </w:r>
      <w:r w:rsidR="00A175C5" w:rsidRPr="00CD77A8">
        <w:rPr>
          <w:sz w:val="22"/>
          <w:szCs w:val="22"/>
        </w:rPr>
        <w:t xml:space="preserve"> Whilst they may take longer to answer they encourage </w:t>
      </w:r>
      <w:r w:rsidR="00467F65" w:rsidRPr="00CD77A8">
        <w:rPr>
          <w:sz w:val="22"/>
          <w:szCs w:val="22"/>
        </w:rPr>
        <w:t>involvement</w:t>
      </w:r>
      <w:r w:rsidR="00A175C5" w:rsidRPr="00CD77A8">
        <w:rPr>
          <w:sz w:val="22"/>
          <w:szCs w:val="22"/>
        </w:rPr>
        <w:t xml:space="preserve"> in a conversation and </w:t>
      </w:r>
      <w:r w:rsidR="00861BB9" w:rsidRPr="00CD77A8">
        <w:rPr>
          <w:sz w:val="22"/>
          <w:szCs w:val="22"/>
        </w:rPr>
        <w:t>allow more self-expression f</w:t>
      </w:r>
      <w:r w:rsidR="00467F65" w:rsidRPr="00CD77A8">
        <w:rPr>
          <w:sz w:val="22"/>
          <w:szCs w:val="22"/>
        </w:rPr>
        <w:t>rom</w:t>
      </w:r>
      <w:r w:rsidR="00861BB9" w:rsidRPr="00CD77A8">
        <w:rPr>
          <w:sz w:val="22"/>
          <w:szCs w:val="22"/>
        </w:rPr>
        <w:t xml:space="preserve"> the speaker. Closed questions are the opposite of this, they tend to illicit </w:t>
      </w:r>
      <w:r w:rsidR="00821794" w:rsidRPr="00CD77A8">
        <w:rPr>
          <w:sz w:val="22"/>
          <w:szCs w:val="22"/>
        </w:rPr>
        <w:t>shorter answers, usually a ‘yes’ or ‘no’ answer</w:t>
      </w:r>
      <w:r w:rsidR="00223AA7" w:rsidRPr="00CD77A8">
        <w:rPr>
          <w:sz w:val="22"/>
          <w:szCs w:val="22"/>
        </w:rPr>
        <w:t>. This usually follows a series of open questions an</w:t>
      </w:r>
      <w:r w:rsidR="00DA3A80" w:rsidRPr="00CD77A8">
        <w:rPr>
          <w:sz w:val="22"/>
          <w:szCs w:val="22"/>
        </w:rPr>
        <w:t xml:space="preserve">d can be used to clarify parts of the initial </w:t>
      </w:r>
      <w:r w:rsidR="00467F65" w:rsidRPr="00CD77A8">
        <w:rPr>
          <w:sz w:val="22"/>
          <w:szCs w:val="22"/>
        </w:rPr>
        <w:t>version of events, the questioners agenda can come into play with closed questions and can be used to focus a discussion or highlight certain facts or events</w:t>
      </w:r>
      <w:r w:rsidR="00175501" w:rsidRPr="00CD77A8">
        <w:rPr>
          <w:sz w:val="22"/>
          <w:szCs w:val="22"/>
        </w:rPr>
        <w:t>.</w:t>
      </w:r>
    </w:p>
    <w:p w14:paraId="1EE1A240" w14:textId="7EBADA43" w:rsidR="00175501" w:rsidRPr="00CD77A8" w:rsidRDefault="00175501" w:rsidP="009721EB">
      <w:pPr>
        <w:jc w:val="both"/>
        <w:rPr>
          <w:sz w:val="22"/>
          <w:szCs w:val="22"/>
        </w:rPr>
      </w:pPr>
      <w:r w:rsidRPr="00CD77A8">
        <w:rPr>
          <w:sz w:val="22"/>
          <w:szCs w:val="22"/>
        </w:rPr>
        <w:t xml:space="preserve">The most important elements of communication during this incident </w:t>
      </w:r>
      <w:r w:rsidR="00774CA7" w:rsidRPr="00CD77A8">
        <w:rPr>
          <w:sz w:val="22"/>
          <w:szCs w:val="22"/>
        </w:rPr>
        <w:t xml:space="preserve">were building a rapport and negotiation. The main objectives during the incident was too </w:t>
      </w:r>
      <w:r w:rsidR="000D21F3" w:rsidRPr="00CD77A8">
        <w:rPr>
          <w:sz w:val="22"/>
          <w:szCs w:val="22"/>
        </w:rPr>
        <w:t>convince</w:t>
      </w:r>
      <w:r w:rsidR="00774CA7" w:rsidRPr="00CD77A8">
        <w:rPr>
          <w:sz w:val="22"/>
          <w:szCs w:val="22"/>
        </w:rPr>
        <w:t xml:space="preserve"> everyone to leave </w:t>
      </w:r>
      <w:r w:rsidR="000D21F3" w:rsidRPr="00CD77A8">
        <w:rPr>
          <w:sz w:val="22"/>
          <w:szCs w:val="22"/>
        </w:rPr>
        <w:t>peaceably</w:t>
      </w:r>
      <w:r w:rsidR="00774CA7" w:rsidRPr="00CD77A8">
        <w:rPr>
          <w:sz w:val="22"/>
          <w:szCs w:val="22"/>
        </w:rPr>
        <w:t>.</w:t>
      </w:r>
      <w:r w:rsidR="00A402B9" w:rsidRPr="00CD77A8">
        <w:rPr>
          <w:sz w:val="22"/>
          <w:szCs w:val="22"/>
        </w:rPr>
        <w:t xml:space="preserve"> Rapport is</w:t>
      </w:r>
      <w:r w:rsidR="00825E8A" w:rsidRPr="00CD77A8">
        <w:rPr>
          <w:sz w:val="22"/>
          <w:szCs w:val="22"/>
        </w:rPr>
        <w:t xml:space="preserve"> simply</w:t>
      </w:r>
      <w:r w:rsidR="00A402B9" w:rsidRPr="00CD77A8">
        <w:rPr>
          <w:sz w:val="22"/>
          <w:szCs w:val="22"/>
        </w:rPr>
        <w:t xml:space="preserve"> a connection with someone</w:t>
      </w:r>
      <w:r w:rsidR="00825E8A" w:rsidRPr="00CD77A8">
        <w:rPr>
          <w:sz w:val="22"/>
          <w:szCs w:val="22"/>
        </w:rPr>
        <w:t xml:space="preserve"> else which makes communication easier</w:t>
      </w:r>
      <w:r w:rsidR="00A53C54" w:rsidRPr="00CD77A8">
        <w:rPr>
          <w:sz w:val="22"/>
          <w:szCs w:val="22"/>
        </w:rPr>
        <w:t>, it doesn’t mean that you have to agree with some</w:t>
      </w:r>
      <w:r w:rsidR="004815D9" w:rsidRPr="00CD77A8">
        <w:rPr>
          <w:sz w:val="22"/>
          <w:szCs w:val="22"/>
        </w:rPr>
        <w:t>one else’s viewpoint but you at least try to understand it.</w:t>
      </w:r>
      <w:r w:rsidR="00D8769F" w:rsidRPr="00CD77A8">
        <w:rPr>
          <w:sz w:val="22"/>
          <w:szCs w:val="22"/>
        </w:rPr>
        <w:t>, it is important as it promotes open communication</w:t>
      </w:r>
      <w:r w:rsidR="00D92718" w:rsidRPr="00CD77A8">
        <w:rPr>
          <w:sz w:val="22"/>
          <w:szCs w:val="22"/>
        </w:rPr>
        <w:t>, trust between speakers and encourages the participation of someone who may be reluctant to communicate.</w:t>
      </w:r>
      <w:r w:rsidR="00D8769F" w:rsidRPr="00CD77A8">
        <w:rPr>
          <w:sz w:val="22"/>
          <w:szCs w:val="22"/>
        </w:rPr>
        <w:t xml:space="preserve"> </w:t>
      </w:r>
      <w:r w:rsidR="00FE3469" w:rsidRPr="00CD77A8">
        <w:rPr>
          <w:sz w:val="22"/>
          <w:szCs w:val="22"/>
        </w:rPr>
        <w:t xml:space="preserve"> How to</w:t>
      </w:r>
      <w:r w:rsidR="00774CA7" w:rsidRPr="00CD77A8">
        <w:rPr>
          <w:sz w:val="22"/>
          <w:szCs w:val="22"/>
        </w:rPr>
        <w:t xml:space="preserve"> </w:t>
      </w:r>
      <w:r w:rsidR="00FE3469" w:rsidRPr="00CD77A8">
        <w:rPr>
          <w:sz w:val="22"/>
          <w:szCs w:val="22"/>
        </w:rPr>
        <w:t xml:space="preserve">build </w:t>
      </w:r>
      <w:r w:rsidR="00C900ED" w:rsidRPr="00CD77A8">
        <w:rPr>
          <w:sz w:val="22"/>
          <w:szCs w:val="22"/>
        </w:rPr>
        <w:t xml:space="preserve">rapport </w:t>
      </w:r>
      <w:r w:rsidR="00FE3469" w:rsidRPr="00CD77A8">
        <w:rPr>
          <w:sz w:val="22"/>
          <w:szCs w:val="22"/>
        </w:rPr>
        <w:t>varies from person to person</w:t>
      </w:r>
      <w:r w:rsidR="00013510" w:rsidRPr="00CD77A8">
        <w:rPr>
          <w:sz w:val="22"/>
          <w:szCs w:val="22"/>
        </w:rPr>
        <w:t>, but includes</w:t>
      </w:r>
      <w:r w:rsidR="002F2B23" w:rsidRPr="00CD77A8">
        <w:rPr>
          <w:sz w:val="22"/>
          <w:szCs w:val="22"/>
        </w:rPr>
        <w:t xml:space="preserve"> </w:t>
      </w:r>
      <w:r w:rsidR="008F22EE" w:rsidRPr="00CD77A8">
        <w:rPr>
          <w:sz w:val="22"/>
          <w:szCs w:val="22"/>
        </w:rPr>
        <w:t>both verbal and non</w:t>
      </w:r>
      <w:r w:rsidR="000D21F3" w:rsidRPr="00CD77A8">
        <w:rPr>
          <w:sz w:val="22"/>
          <w:szCs w:val="22"/>
        </w:rPr>
        <w:t>-</w:t>
      </w:r>
      <w:r w:rsidR="008F22EE" w:rsidRPr="00CD77A8">
        <w:rPr>
          <w:sz w:val="22"/>
          <w:szCs w:val="22"/>
        </w:rPr>
        <w:t>verbal communication</w:t>
      </w:r>
      <w:r w:rsidR="000D21F3" w:rsidRPr="00CD77A8">
        <w:rPr>
          <w:sz w:val="22"/>
          <w:szCs w:val="22"/>
        </w:rPr>
        <w:t xml:space="preserve"> such as showing</w:t>
      </w:r>
      <w:r w:rsidR="002F2B23" w:rsidRPr="00CD77A8">
        <w:rPr>
          <w:sz w:val="22"/>
          <w:szCs w:val="22"/>
        </w:rPr>
        <w:t xml:space="preserve"> empathy and sympathy, finding common ground</w:t>
      </w:r>
      <w:r w:rsidR="000D21F3" w:rsidRPr="00CD77A8">
        <w:rPr>
          <w:sz w:val="22"/>
          <w:szCs w:val="22"/>
        </w:rPr>
        <w:t>, making small talk</w:t>
      </w:r>
      <w:r w:rsidR="00223B31" w:rsidRPr="00CD77A8">
        <w:rPr>
          <w:sz w:val="22"/>
          <w:szCs w:val="22"/>
        </w:rPr>
        <w:t xml:space="preserve">, mirroring </w:t>
      </w:r>
      <w:r w:rsidR="00613544" w:rsidRPr="00CD77A8">
        <w:rPr>
          <w:sz w:val="22"/>
          <w:szCs w:val="22"/>
        </w:rPr>
        <w:t xml:space="preserve">mannerisms and speech etc. </w:t>
      </w:r>
      <w:r w:rsidR="006176D8" w:rsidRPr="00CD77A8">
        <w:rPr>
          <w:sz w:val="22"/>
          <w:szCs w:val="22"/>
        </w:rPr>
        <w:t xml:space="preserve">Rapport builds into </w:t>
      </w:r>
      <w:r w:rsidR="00E65092" w:rsidRPr="00CD77A8">
        <w:rPr>
          <w:sz w:val="22"/>
          <w:szCs w:val="22"/>
        </w:rPr>
        <w:t>negotiation</w:t>
      </w:r>
      <w:r w:rsidR="006A17CA" w:rsidRPr="00CD77A8">
        <w:rPr>
          <w:sz w:val="22"/>
          <w:szCs w:val="22"/>
        </w:rPr>
        <w:t xml:space="preserve">, you need open communication </w:t>
      </w:r>
      <w:r w:rsidR="00E37D4E" w:rsidRPr="00CD77A8">
        <w:rPr>
          <w:sz w:val="22"/>
          <w:szCs w:val="22"/>
        </w:rPr>
        <w:t>channels</w:t>
      </w:r>
      <w:r w:rsidR="006A17CA" w:rsidRPr="00CD77A8">
        <w:rPr>
          <w:sz w:val="22"/>
          <w:szCs w:val="22"/>
        </w:rPr>
        <w:t xml:space="preserve"> in order to negotiate with some effectively, </w:t>
      </w:r>
      <w:r w:rsidR="00E65092" w:rsidRPr="00CD77A8">
        <w:rPr>
          <w:sz w:val="22"/>
          <w:szCs w:val="22"/>
        </w:rPr>
        <w:t>negotiation</w:t>
      </w:r>
      <w:r w:rsidR="006A17CA" w:rsidRPr="00CD77A8">
        <w:rPr>
          <w:sz w:val="22"/>
          <w:szCs w:val="22"/>
        </w:rPr>
        <w:t xml:space="preserve"> is </w:t>
      </w:r>
      <w:r w:rsidR="003E689E" w:rsidRPr="00CD77A8">
        <w:rPr>
          <w:sz w:val="22"/>
          <w:szCs w:val="22"/>
        </w:rPr>
        <w:t xml:space="preserve">a process whereas two </w:t>
      </w:r>
      <w:r w:rsidR="00804302" w:rsidRPr="00CD77A8">
        <w:rPr>
          <w:sz w:val="22"/>
          <w:szCs w:val="22"/>
        </w:rPr>
        <w:t>parties</w:t>
      </w:r>
      <w:r w:rsidR="003E689E" w:rsidRPr="00CD77A8">
        <w:rPr>
          <w:sz w:val="22"/>
          <w:szCs w:val="22"/>
        </w:rPr>
        <w:t xml:space="preserve"> with differences settle or resolve those differences</w:t>
      </w:r>
      <w:r w:rsidR="00E65092" w:rsidRPr="00CD77A8">
        <w:rPr>
          <w:sz w:val="22"/>
          <w:szCs w:val="22"/>
        </w:rPr>
        <w:t xml:space="preserve">. As with rapport there negotiating with </w:t>
      </w:r>
      <w:r w:rsidR="00B77F7A" w:rsidRPr="00CD77A8">
        <w:rPr>
          <w:sz w:val="22"/>
          <w:szCs w:val="22"/>
        </w:rPr>
        <w:t xml:space="preserve">someone varies with person to person, during this incident I negotiated by </w:t>
      </w:r>
      <w:r w:rsidR="00E37D4E" w:rsidRPr="00CD77A8">
        <w:rPr>
          <w:sz w:val="22"/>
          <w:szCs w:val="22"/>
        </w:rPr>
        <w:t>appealing</w:t>
      </w:r>
      <w:r w:rsidR="00B77F7A" w:rsidRPr="00CD77A8">
        <w:rPr>
          <w:sz w:val="22"/>
          <w:szCs w:val="22"/>
        </w:rPr>
        <w:t xml:space="preserve"> to the ‘common </w:t>
      </w:r>
      <w:r w:rsidR="00E37D4E" w:rsidRPr="00CD77A8">
        <w:rPr>
          <w:sz w:val="22"/>
          <w:szCs w:val="22"/>
        </w:rPr>
        <w:t>sense</w:t>
      </w:r>
      <w:r w:rsidR="00B77F7A" w:rsidRPr="00CD77A8">
        <w:rPr>
          <w:sz w:val="22"/>
          <w:szCs w:val="22"/>
        </w:rPr>
        <w:t xml:space="preserve">’ of those involved, </w:t>
      </w:r>
      <w:r w:rsidR="00E37D4E" w:rsidRPr="00CD77A8">
        <w:rPr>
          <w:sz w:val="22"/>
          <w:szCs w:val="22"/>
        </w:rPr>
        <w:t>explaining</w:t>
      </w:r>
      <w:r w:rsidR="00B77F7A" w:rsidRPr="00CD77A8">
        <w:rPr>
          <w:sz w:val="22"/>
          <w:szCs w:val="22"/>
        </w:rPr>
        <w:t xml:space="preserve"> that </w:t>
      </w:r>
      <w:r w:rsidR="009572E6" w:rsidRPr="00CD77A8">
        <w:rPr>
          <w:sz w:val="22"/>
          <w:szCs w:val="22"/>
        </w:rPr>
        <w:t xml:space="preserve">it would be much simpler for them to leave quietly than to stay and escalate the situation which would have much more serious </w:t>
      </w:r>
      <w:r w:rsidR="00E37D4E" w:rsidRPr="00CD77A8">
        <w:rPr>
          <w:sz w:val="22"/>
          <w:szCs w:val="22"/>
        </w:rPr>
        <w:t>consequences.</w:t>
      </w:r>
      <w:r w:rsidR="00BF1536">
        <w:rPr>
          <w:sz w:val="22"/>
          <w:szCs w:val="22"/>
        </w:rPr>
        <w:t xml:space="preserve"> (Fells, 2009)</w:t>
      </w:r>
    </w:p>
    <w:p w14:paraId="2F4E914F" w14:textId="77777777" w:rsidR="009721EB" w:rsidRPr="00CD77A8" w:rsidRDefault="009721EB" w:rsidP="009721EB">
      <w:pPr>
        <w:jc w:val="both"/>
        <w:rPr>
          <w:sz w:val="22"/>
          <w:szCs w:val="22"/>
        </w:rPr>
      </w:pPr>
    </w:p>
    <w:p w14:paraId="4B5117BA" w14:textId="77777777" w:rsidR="00C16105" w:rsidRPr="00CD77A8" w:rsidRDefault="00C16105" w:rsidP="00C16105">
      <w:pPr>
        <w:jc w:val="both"/>
        <w:rPr>
          <w:sz w:val="22"/>
          <w:szCs w:val="22"/>
        </w:rPr>
      </w:pPr>
    </w:p>
    <w:p w14:paraId="1298F966" w14:textId="77FF42F6" w:rsidR="0086406D" w:rsidRPr="00CD77A8" w:rsidRDefault="00D03102" w:rsidP="0086406D">
      <w:pPr>
        <w:jc w:val="both"/>
        <w:rPr>
          <w:sz w:val="22"/>
          <w:szCs w:val="22"/>
        </w:rPr>
      </w:pPr>
      <w:r w:rsidRPr="00CD77A8">
        <w:rPr>
          <w:sz w:val="22"/>
          <w:szCs w:val="22"/>
        </w:rPr>
        <w:t>Determining</w:t>
      </w:r>
      <w:r w:rsidR="00741FE9" w:rsidRPr="00CD77A8">
        <w:rPr>
          <w:sz w:val="22"/>
          <w:szCs w:val="22"/>
        </w:rPr>
        <w:t xml:space="preserve"> whether the use of force is necessary is an important part of policing, every situation is </w:t>
      </w:r>
      <w:r w:rsidRPr="00CD77A8">
        <w:rPr>
          <w:sz w:val="22"/>
          <w:szCs w:val="22"/>
        </w:rPr>
        <w:t>different,</w:t>
      </w:r>
      <w:r w:rsidR="00741FE9" w:rsidRPr="00CD77A8">
        <w:rPr>
          <w:sz w:val="22"/>
          <w:szCs w:val="22"/>
        </w:rPr>
        <w:t xml:space="preserve"> and </w:t>
      </w:r>
      <w:r w:rsidR="004C4555" w:rsidRPr="00CD77A8">
        <w:rPr>
          <w:sz w:val="22"/>
          <w:szCs w:val="22"/>
        </w:rPr>
        <w:t xml:space="preserve">situations are rarely static, the process is in constant use. The </w:t>
      </w:r>
      <w:r w:rsidR="004C4555" w:rsidRPr="00CD77A8">
        <w:rPr>
          <w:sz w:val="22"/>
          <w:szCs w:val="22"/>
        </w:rPr>
        <w:lastRenderedPageBreak/>
        <w:t xml:space="preserve">National Decision Model is the primary model </w:t>
      </w:r>
      <w:r w:rsidR="003B69DE" w:rsidRPr="00CD77A8">
        <w:rPr>
          <w:sz w:val="22"/>
          <w:szCs w:val="22"/>
        </w:rPr>
        <w:t>in all elements of policing and is constantly being used as the situation develops and information added or cha</w:t>
      </w:r>
      <w:r w:rsidRPr="00CD77A8">
        <w:rPr>
          <w:sz w:val="22"/>
          <w:szCs w:val="22"/>
        </w:rPr>
        <w:t xml:space="preserve">nged. The model </w:t>
      </w:r>
      <w:r w:rsidR="0086406D" w:rsidRPr="00CD77A8">
        <w:rPr>
          <w:sz w:val="22"/>
          <w:szCs w:val="22"/>
        </w:rPr>
        <w:t>has the pol</w:t>
      </w:r>
      <w:r w:rsidR="0026598D" w:rsidRPr="00CD77A8">
        <w:rPr>
          <w:sz w:val="22"/>
          <w:szCs w:val="22"/>
        </w:rPr>
        <w:t>i</w:t>
      </w:r>
      <w:r w:rsidR="0086406D" w:rsidRPr="00CD77A8">
        <w:rPr>
          <w:sz w:val="22"/>
          <w:szCs w:val="22"/>
        </w:rPr>
        <w:t xml:space="preserve">cing code of ethics at its </w:t>
      </w:r>
      <w:r w:rsidR="00E172D9" w:rsidRPr="00CD77A8">
        <w:rPr>
          <w:sz w:val="22"/>
          <w:szCs w:val="22"/>
        </w:rPr>
        <w:t>centre</w:t>
      </w:r>
      <w:r w:rsidR="0026598D" w:rsidRPr="00CD77A8">
        <w:rPr>
          <w:sz w:val="22"/>
          <w:szCs w:val="22"/>
        </w:rPr>
        <w:t xml:space="preserve"> and </w:t>
      </w:r>
      <w:r w:rsidR="00EF0D45" w:rsidRPr="00CD77A8">
        <w:rPr>
          <w:sz w:val="22"/>
          <w:szCs w:val="22"/>
        </w:rPr>
        <w:t xml:space="preserve">follows a </w:t>
      </w:r>
      <w:r w:rsidR="00D64EEE" w:rsidRPr="00CD77A8">
        <w:rPr>
          <w:sz w:val="22"/>
          <w:szCs w:val="22"/>
        </w:rPr>
        <w:t xml:space="preserve">pattern of gathering all the available information and </w:t>
      </w:r>
      <w:r w:rsidR="00E172D9" w:rsidRPr="00CD77A8">
        <w:rPr>
          <w:sz w:val="22"/>
          <w:szCs w:val="22"/>
        </w:rPr>
        <w:t>intelligence</w:t>
      </w:r>
      <w:r w:rsidR="00D64EEE" w:rsidRPr="00CD77A8">
        <w:rPr>
          <w:sz w:val="22"/>
          <w:szCs w:val="22"/>
        </w:rPr>
        <w:t>, assessing the threat and risk and developing a working stra</w:t>
      </w:r>
      <w:r w:rsidR="00E172D9" w:rsidRPr="00CD77A8">
        <w:rPr>
          <w:sz w:val="22"/>
          <w:szCs w:val="22"/>
        </w:rPr>
        <w:t>t</w:t>
      </w:r>
      <w:r w:rsidR="00D64EEE" w:rsidRPr="00CD77A8">
        <w:rPr>
          <w:sz w:val="22"/>
          <w:szCs w:val="22"/>
        </w:rPr>
        <w:t>e</w:t>
      </w:r>
      <w:r w:rsidR="00E172D9" w:rsidRPr="00CD77A8">
        <w:rPr>
          <w:sz w:val="22"/>
          <w:szCs w:val="22"/>
        </w:rPr>
        <w:t>g</w:t>
      </w:r>
      <w:r w:rsidR="00D64EEE" w:rsidRPr="00CD77A8">
        <w:rPr>
          <w:sz w:val="22"/>
          <w:szCs w:val="22"/>
        </w:rPr>
        <w:t>y, considering the powers and policy available to the officer</w:t>
      </w:r>
      <w:r w:rsidR="00E172D9" w:rsidRPr="00CD77A8">
        <w:rPr>
          <w:sz w:val="22"/>
          <w:szCs w:val="22"/>
        </w:rPr>
        <w:t>, identifying the available options and planning contingencies and finally taking action and reviewing.</w:t>
      </w:r>
    </w:p>
    <w:p w14:paraId="28EA37FD" w14:textId="4DBE286B" w:rsidR="007B657C" w:rsidRPr="00CD77A8" w:rsidRDefault="00BF42DD" w:rsidP="0086406D">
      <w:pPr>
        <w:jc w:val="both"/>
        <w:rPr>
          <w:sz w:val="22"/>
          <w:szCs w:val="22"/>
        </w:rPr>
      </w:pPr>
      <w:r w:rsidRPr="00CD77A8">
        <w:rPr>
          <w:sz w:val="22"/>
          <w:szCs w:val="22"/>
        </w:rPr>
        <w:t>The causes of conflict within policing interventions</w:t>
      </w:r>
      <w:r w:rsidR="009F7536" w:rsidRPr="00CD77A8">
        <w:rPr>
          <w:sz w:val="22"/>
          <w:szCs w:val="22"/>
        </w:rPr>
        <w:t xml:space="preserve"> can be described by using</w:t>
      </w:r>
      <w:r w:rsidR="00E7696D" w:rsidRPr="00CD77A8">
        <w:rPr>
          <w:sz w:val="22"/>
          <w:szCs w:val="22"/>
        </w:rPr>
        <w:t xml:space="preserve"> certain models and theories</w:t>
      </w:r>
      <w:r w:rsidR="009F7536" w:rsidRPr="00CD77A8">
        <w:rPr>
          <w:sz w:val="22"/>
          <w:szCs w:val="22"/>
        </w:rPr>
        <w:t xml:space="preserve">. </w:t>
      </w:r>
      <w:r w:rsidR="00E7696D" w:rsidRPr="00CD77A8">
        <w:rPr>
          <w:sz w:val="22"/>
          <w:szCs w:val="22"/>
        </w:rPr>
        <w:t>An example of these</w:t>
      </w:r>
      <w:r w:rsidR="009F7536" w:rsidRPr="00CD77A8">
        <w:rPr>
          <w:sz w:val="22"/>
          <w:szCs w:val="22"/>
        </w:rPr>
        <w:t xml:space="preserve"> is Betari’s Box</w:t>
      </w:r>
      <w:r w:rsidR="0018184D" w:rsidRPr="00CD77A8">
        <w:rPr>
          <w:sz w:val="22"/>
          <w:szCs w:val="22"/>
        </w:rPr>
        <w:t>, as shown below.</w:t>
      </w:r>
      <w:r w:rsidR="009F7536" w:rsidRPr="00CD77A8">
        <w:rPr>
          <w:sz w:val="22"/>
          <w:szCs w:val="22"/>
        </w:rPr>
        <w:t xml:space="preserve"> </w:t>
      </w:r>
    </w:p>
    <w:p w14:paraId="411FEC0F" w14:textId="16B8DA58" w:rsidR="0086406D" w:rsidRPr="00CD77A8" w:rsidRDefault="00AB1E42" w:rsidP="0086406D">
      <w:pPr>
        <w:jc w:val="both"/>
        <w:rPr>
          <w:sz w:val="22"/>
          <w:szCs w:val="22"/>
        </w:rPr>
      </w:pPr>
      <w:r w:rsidRPr="00CD77A8">
        <w:rPr>
          <w:noProof/>
          <w:sz w:val="22"/>
          <w:szCs w:val="22"/>
        </w:rPr>
        <w:drawing>
          <wp:anchor distT="0" distB="0" distL="114300" distR="114300" simplePos="0" relativeHeight="251658240" behindDoc="0" locked="0" layoutInCell="1" allowOverlap="1" wp14:anchorId="68AC5DAC" wp14:editId="7C1CE673">
            <wp:simplePos x="0" y="0"/>
            <wp:positionH relativeFrom="margin">
              <wp:posOffset>632460</wp:posOffset>
            </wp:positionH>
            <wp:positionV relativeFrom="paragraph">
              <wp:posOffset>7620</wp:posOffset>
            </wp:positionV>
            <wp:extent cx="3870960" cy="2981325"/>
            <wp:effectExtent l="0" t="0" r="0" b="0"/>
            <wp:wrapSquare wrapText="bothSides"/>
            <wp:docPr id="1" name="Picture 1" descr="Betari Bo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ari Box Diagra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70960" cy="2981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3DE98A" w14:textId="5C8EB5E7" w:rsidR="00AA666E" w:rsidRPr="00CD77A8" w:rsidRDefault="00AA666E" w:rsidP="00FF7EBB">
      <w:pPr>
        <w:jc w:val="both"/>
        <w:rPr>
          <w:b/>
          <w:sz w:val="22"/>
          <w:szCs w:val="22"/>
        </w:rPr>
      </w:pPr>
    </w:p>
    <w:p w14:paraId="7782E0F8" w14:textId="22BB1D53" w:rsidR="00747FC0" w:rsidRPr="00CD77A8" w:rsidRDefault="00747FC0" w:rsidP="00FF7EBB">
      <w:pPr>
        <w:jc w:val="both"/>
        <w:rPr>
          <w:b/>
          <w:sz w:val="22"/>
          <w:szCs w:val="22"/>
        </w:rPr>
      </w:pPr>
    </w:p>
    <w:p w14:paraId="2CD9680A" w14:textId="77777777" w:rsidR="0018184D" w:rsidRPr="00CD77A8" w:rsidRDefault="0018184D">
      <w:pPr>
        <w:rPr>
          <w:sz w:val="22"/>
          <w:szCs w:val="22"/>
        </w:rPr>
      </w:pPr>
    </w:p>
    <w:p w14:paraId="618D0A8D" w14:textId="77777777" w:rsidR="0018184D" w:rsidRPr="00CD77A8" w:rsidRDefault="0018184D">
      <w:pPr>
        <w:rPr>
          <w:sz w:val="22"/>
          <w:szCs w:val="22"/>
        </w:rPr>
      </w:pPr>
    </w:p>
    <w:p w14:paraId="2F6F247F" w14:textId="77777777" w:rsidR="0018184D" w:rsidRPr="00CD77A8" w:rsidRDefault="0018184D">
      <w:pPr>
        <w:rPr>
          <w:sz w:val="22"/>
          <w:szCs w:val="22"/>
        </w:rPr>
      </w:pPr>
    </w:p>
    <w:p w14:paraId="551BF67F" w14:textId="77777777" w:rsidR="0018184D" w:rsidRPr="00CD77A8" w:rsidRDefault="0018184D">
      <w:pPr>
        <w:rPr>
          <w:sz w:val="22"/>
          <w:szCs w:val="22"/>
        </w:rPr>
      </w:pPr>
    </w:p>
    <w:p w14:paraId="34E152EC" w14:textId="77777777" w:rsidR="0018184D" w:rsidRPr="00CD77A8" w:rsidRDefault="0018184D">
      <w:pPr>
        <w:rPr>
          <w:sz w:val="22"/>
          <w:szCs w:val="22"/>
        </w:rPr>
      </w:pPr>
    </w:p>
    <w:p w14:paraId="2DD75203" w14:textId="77777777" w:rsidR="0018184D" w:rsidRPr="00CD77A8" w:rsidRDefault="0018184D">
      <w:pPr>
        <w:rPr>
          <w:sz w:val="22"/>
          <w:szCs w:val="22"/>
        </w:rPr>
      </w:pPr>
    </w:p>
    <w:p w14:paraId="07406FAD" w14:textId="77777777" w:rsidR="0018184D" w:rsidRPr="00CD77A8" w:rsidRDefault="0018184D">
      <w:pPr>
        <w:rPr>
          <w:sz w:val="22"/>
          <w:szCs w:val="22"/>
        </w:rPr>
      </w:pPr>
    </w:p>
    <w:p w14:paraId="4B11EA4E" w14:textId="77777777" w:rsidR="0018184D" w:rsidRPr="00CD77A8" w:rsidRDefault="0018184D">
      <w:pPr>
        <w:rPr>
          <w:sz w:val="22"/>
          <w:szCs w:val="22"/>
        </w:rPr>
      </w:pPr>
    </w:p>
    <w:p w14:paraId="5635C413" w14:textId="77777777" w:rsidR="0018184D" w:rsidRPr="00CD77A8" w:rsidRDefault="0018184D">
      <w:pPr>
        <w:rPr>
          <w:sz w:val="22"/>
          <w:szCs w:val="22"/>
        </w:rPr>
      </w:pPr>
    </w:p>
    <w:p w14:paraId="6205DAC3" w14:textId="77777777" w:rsidR="0018184D" w:rsidRPr="00CD77A8" w:rsidRDefault="0018184D">
      <w:pPr>
        <w:rPr>
          <w:sz w:val="22"/>
          <w:szCs w:val="22"/>
        </w:rPr>
      </w:pPr>
    </w:p>
    <w:p w14:paraId="2AB62A12" w14:textId="77777777" w:rsidR="0018184D" w:rsidRPr="00CD77A8" w:rsidRDefault="0018184D">
      <w:pPr>
        <w:rPr>
          <w:sz w:val="22"/>
          <w:szCs w:val="22"/>
        </w:rPr>
      </w:pPr>
    </w:p>
    <w:p w14:paraId="1567EC67" w14:textId="77777777" w:rsidR="0018184D" w:rsidRPr="00CD77A8" w:rsidRDefault="0018184D">
      <w:pPr>
        <w:rPr>
          <w:sz w:val="22"/>
          <w:szCs w:val="22"/>
        </w:rPr>
      </w:pPr>
    </w:p>
    <w:p w14:paraId="3F97EE39" w14:textId="58F0CEEE" w:rsidR="0018184D" w:rsidRPr="00CD77A8" w:rsidRDefault="0018184D">
      <w:pPr>
        <w:rPr>
          <w:sz w:val="22"/>
          <w:szCs w:val="22"/>
        </w:rPr>
      </w:pPr>
    </w:p>
    <w:p w14:paraId="48F007D8" w14:textId="068894B2" w:rsidR="0018184D" w:rsidRPr="00CD77A8" w:rsidRDefault="0018184D">
      <w:pPr>
        <w:rPr>
          <w:sz w:val="22"/>
          <w:szCs w:val="22"/>
        </w:rPr>
      </w:pPr>
    </w:p>
    <w:p w14:paraId="61DE51BC" w14:textId="49C07394" w:rsidR="0018184D" w:rsidRPr="00CD77A8" w:rsidRDefault="0018184D">
      <w:pPr>
        <w:rPr>
          <w:sz w:val="22"/>
          <w:szCs w:val="22"/>
        </w:rPr>
      </w:pPr>
    </w:p>
    <w:p w14:paraId="1D4479BF" w14:textId="77777777" w:rsidR="00CD77A8" w:rsidRDefault="00CD77A8">
      <w:pPr>
        <w:rPr>
          <w:sz w:val="22"/>
          <w:szCs w:val="22"/>
        </w:rPr>
      </w:pPr>
    </w:p>
    <w:p w14:paraId="799C4759" w14:textId="40A1B350" w:rsidR="0018184D" w:rsidRPr="00CD77A8" w:rsidRDefault="0018184D">
      <w:pPr>
        <w:rPr>
          <w:sz w:val="22"/>
          <w:szCs w:val="22"/>
        </w:rPr>
      </w:pPr>
      <w:r w:rsidRPr="00CD77A8">
        <w:rPr>
          <w:sz w:val="22"/>
          <w:szCs w:val="22"/>
        </w:rPr>
        <w:t xml:space="preserve">This model shows how officers </w:t>
      </w:r>
      <w:r w:rsidR="00F55879" w:rsidRPr="00CD77A8">
        <w:rPr>
          <w:sz w:val="22"/>
          <w:szCs w:val="22"/>
        </w:rPr>
        <w:t>and offenders can be locked into a cycle which if unchanged can escalate the situation</w:t>
      </w:r>
      <w:r w:rsidR="00AD2BCF" w:rsidRPr="00CD77A8">
        <w:rPr>
          <w:sz w:val="22"/>
          <w:szCs w:val="22"/>
        </w:rPr>
        <w:t>, the job of a police officer in this situation is to break this cycle and de</w:t>
      </w:r>
      <w:r w:rsidR="00AB5AE7">
        <w:rPr>
          <w:sz w:val="22"/>
          <w:szCs w:val="22"/>
        </w:rPr>
        <w:t>-e</w:t>
      </w:r>
      <w:r w:rsidR="00AD2BCF" w:rsidRPr="00CD77A8">
        <w:rPr>
          <w:sz w:val="22"/>
          <w:szCs w:val="22"/>
        </w:rPr>
        <w:t>scalate the situation.</w:t>
      </w:r>
      <w:r w:rsidR="008F47EA">
        <w:rPr>
          <w:sz w:val="22"/>
          <w:szCs w:val="22"/>
        </w:rPr>
        <w:t xml:space="preserve"> (WhatDoTheyKnow, 2018)</w:t>
      </w:r>
    </w:p>
    <w:p w14:paraId="57C6AB7B" w14:textId="77777777" w:rsidR="00640150" w:rsidRPr="00CD77A8" w:rsidRDefault="00640150">
      <w:pPr>
        <w:rPr>
          <w:sz w:val="22"/>
          <w:szCs w:val="22"/>
        </w:rPr>
      </w:pPr>
    </w:p>
    <w:p w14:paraId="01F6B197" w14:textId="7BF5DA1E" w:rsidR="00E7696D" w:rsidRPr="00CD77A8" w:rsidRDefault="00E7696D">
      <w:pPr>
        <w:rPr>
          <w:sz w:val="22"/>
          <w:szCs w:val="22"/>
        </w:rPr>
      </w:pPr>
      <w:r w:rsidRPr="00CD77A8">
        <w:rPr>
          <w:sz w:val="22"/>
          <w:szCs w:val="22"/>
        </w:rPr>
        <w:t xml:space="preserve">In this incident </w:t>
      </w:r>
      <w:r w:rsidR="00707CB8" w:rsidRPr="00CD77A8">
        <w:rPr>
          <w:sz w:val="22"/>
          <w:szCs w:val="22"/>
        </w:rPr>
        <w:t xml:space="preserve">Betari’s Box was very relevant as the attitude and behaviours of the offenders </w:t>
      </w:r>
      <w:r w:rsidR="00D225B2" w:rsidRPr="00CD77A8">
        <w:rPr>
          <w:sz w:val="22"/>
          <w:szCs w:val="22"/>
        </w:rPr>
        <w:t xml:space="preserve">could have affected my attitude and behaviour which would of course have escalated the situation. </w:t>
      </w:r>
    </w:p>
    <w:p w14:paraId="70B6DB0F" w14:textId="77777777" w:rsidR="00640150" w:rsidRPr="00CD77A8" w:rsidRDefault="00640150">
      <w:pPr>
        <w:rPr>
          <w:sz w:val="22"/>
          <w:szCs w:val="22"/>
        </w:rPr>
      </w:pPr>
    </w:p>
    <w:p w14:paraId="00B42994" w14:textId="77777777" w:rsidR="00AD2BCF" w:rsidRPr="00CD77A8" w:rsidRDefault="00AD2BCF">
      <w:pPr>
        <w:rPr>
          <w:sz w:val="22"/>
          <w:szCs w:val="22"/>
        </w:rPr>
      </w:pPr>
    </w:p>
    <w:p w14:paraId="3E7AABAF" w14:textId="2F2CD969" w:rsidR="00025650" w:rsidRPr="00CD77A8" w:rsidRDefault="64D01D80" w:rsidP="64D01D80">
      <w:pPr>
        <w:jc w:val="center"/>
        <w:rPr>
          <w:b/>
          <w:sz w:val="22"/>
          <w:szCs w:val="22"/>
        </w:rPr>
      </w:pPr>
      <w:r w:rsidRPr="00CD77A8">
        <w:rPr>
          <w:b/>
          <w:sz w:val="22"/>
          <w:szCs w:val="22"/>
        </w:rPr>
        <w:t>Task 3</w:t>
      </w:r>
    </w:p>
    <w:p w14:paraId="0319326B" w14:textId="77777777" w:rsidR="00025650" w:rsidRPr="00CD77A8" w:rsidRDefault="00025650" w:rsidP="00025650">
      <w:pPr>
        <w:jc w:val="both"/>
        <w:rPr>
          <w:b/>
          <w:sz w:val="22"/>
          <w:szCs w:val="22"/>
        </w:rPr>
      </w:pPr>
    </w:p>
    <w:p w14:paraId="0239B50D" w14:textId="77777777" w:rsidR="00EC4602" w:rsidRPr="00CD77A8" w:rsidRDefault="00EC4602" w:rsidP="00EC4602">
      <w:pPr>
        <w:ind w:right="237"/>
        <w:jc w:val="both"/>
        <w:rPr>
          <w:b/>
          <w:color w:val="auto"/>
          <w:sz w:val="22"/>
          <w:szCs w:val="22"/>
        </w:rPr>
      </w:pPr>
      <w:r w:rsidRPr="00CD77A8">
        <w:rPr>
          <w:b/>
          <w:color w:val="auto"/>
          <w:sz w:val="22"/>
          <w:szCs w:val="22"/>
        </w:rPr>
        <w:t xml:space="preserve">Relevant areas of the National Policing Curriculum: </w:t>
      </w:r>
    </w:p>
    <w:p w14:paraId="0DEB641B" w14:textId="7A6C1D7D" w:rsidR="00025650" w:rsidRPr="00CD77A8" w:rsidRDefault="00636B6C" w:rsidP="00025650">
      <w:pPr>
        <w:jc w:val="both"/>
        <w:rPr>
          <w:b/>
          <w:sz w:val="22"/>
          <w:szCs w:val="22"/>
        </w:rPr>
      </w:pPr>
      <w:r w:rsidRPr="00CD77A8">
        <w:rPr>
          <w:b/>
          <w:sz w:val="22"/>
          <w:szCs w:val="22"/>
        </w:rPr>
        <w:t>Criminal Justice</w:t>
      </w:r>
      <w:r w:rsidR="003769F6" w:rsidRPr="00CD77A8">
        <w:rPr>
          <w:b/>
          <w:sz w:val="22"/>
          <w:szCs w:val="22"/>
        </w:rPr>
        <w:t xml:space="preserve">, Valuing difference and inclusion </w:t>
      </w:r>
    </w:p>
    <w:p w14:paraId="71FECDAB" w14:textId="77777777" w:rsidR="00711A70" w:rsidRPr="00CD77A8" w:rsidRDefault="00711A70" w:rsidP="00025650">
      <w:pPr>
        <w:jc w:val="both"/>
        <w:rPr>
          <w:sz w:val="22"/>
          <w:szCs w:val="22"/>
          <w:highlight w:val="yellow"/>
        </w:rPr>
      </w:pPr>
    </w:p>
    <w:p w14:paraId="4A157439" w14:textId="5CE25A8E" w:rsidR="00636B6C" w:rsidRPr="00CD77A8" w:rsidRDefault="00636B6C" w:rsidP="00636B6C">
      <w:pPr>
        <w:jc w:val="both"/>
        <w:rPr>
          <w:sz w:val="22"/>
          <w:szCs w:val="22"/>
        </w:rPr>
      </w:pPr>
      <w:r w:rsidRPr="00CD77A8">
        <w:rPr>
          <w:sz w:val="22"/>
          <w:szCs w:val="22"/>
        </w:rPr>
        <w:t xml:space="preserve">You must choose </w:t>
      </w:r>
      <w:r w:rsidRPr="00CD77A8">
        <w:rPr>
          <w:b/>
          <w:sz w:val="22"/>
          <w:szCs w:val="22"/>
          <w:u w:val="single"/>
        </w:rPr>
        <w:t>a policing incident</w:t>
      </w:r>
      <w:r w:rsidRPr="00CD77A8">
        <w:rPr>
          <w:b/>
          <w:sz w:val="22"/>
          <w:szCs w:val="22"/>
        </w:rPr>
        <w:t xml:space="preserve"> </w:t>
      </w:r>
      <w:r w:rsidRPr="00CD77A8">
        <w:rPr>
          <w:sz w:val="22"/>
          <w:szCs w:val="22"/>
        </w:rPr>
        <w:t>in which you played a significant role with an offender/service</w:t>
      </w:r>
      <w:r w:rsidRPr="00CD77A8">
        <w:rPr>
          <w:b/>
          <w:sz w:val="22"/>
          <w:szCs w:val="22"/>
        </w:rPr>
        <w:t xml:space="preserve"> </w:t>
      </w:r>
      <w:r w:rsidRPr="00CD77A8">
        <w:rPr>
          <w:sz w:val="22"/>
          <w:szCs w:val="22"/>
        </w:rPr>
        <w:t xml:space="preserve">user/victim and reflect on what happened. </w:t>
      </w:r>
    </w:p>
    <w:p w14:paraId="591345B1" w14:textId="408E9737" w:rsidR="00711A70" w:rsidRPr="00CD77A8" w:rsidRDefault="00711A70" w:rsidP="00711A70">
      <w:pPr>
        <w:jc w:val="both"/>
        <w:rPr>
          <w:b/>
          <w:sz w:val="22"/>
          <w:szCs w:val="22"/>
          <w:u w:val="single"/>
        </w:rPr>
      </w:pPr>
    </w:p>
    <w:p w14:paraId="394BFD4F" w14:textId="77777777" w:rsidR="00636B6C" w:rsidRPr="00CD77A8" w:rsidRDefault="00636B6C" w:rsidP="00711A70">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CD77A8" w:rsidRDefault="00711A70" w:rsidP="00F6513F">
            <w:pPr>
              <w:rPr>
                <w:b/>
                <w:sz w:val="22"/>
                <w:szCs w:val="22"/>
              </w:rPr>
            </w:pPr>
            <w:r w:rsidRPr="00CD77A8">
              <w:rPr>
                <w:b/>
                <w:sz w:val="22"/>
                <w:szCs w:val="22"/>
              </w:rPr>
              <w:t xml:space="preserve"> </w:t>
            </w:r>
          </w:p>
          <w:p w14:paraId="039AADE6" w14:textId="77777777" w:rsidR="00711A70" w:rsidRPr="00CD77A8" w:rsidRDefault="00711A70" w:rsidP="62FE5CAF">
            <w:pPr>
              <w:rPr>
                <w:sz w:val="22"/>
                <w:szCs w:val="22"/>
              </w:rPr>
            </w:pPr>
          </w:p>
          <w:p w14:paraId="4B667574" w14:textId="02E5307A" w:rsidR="0030698D" w:rsidRPr="00CD77A8" w:rsidRDefault="62FE5CAF" w:rsidP="62FE5CAF">
            <w:pPr>
              <w:jc w:val="both"/>
              <w:rPr>
                <w:sz w:val="22"/>
                <w:szCs w:val="22"/>
              </w:rPr>
            </w:pPr>
            <w:r w:rsidRPr="00CD77A8">
              <w:rPr>
                <w:b/>
                <w:sz w:val="22"/>
                <w:szCs w:val="22"/>
              </w:rPr>
              <w:t>Give a brief description</w:t>
            </w:r>
            <w:r w:rsidRPr="00CD77A8">
              <w:rPr>
                <w:sz w:val="22"/>
                <w:szCs w:val="22"/>
              </w:rPr>
              <w:t xml:space="preserve"> of a relevant incident including social and legislative contexts and any relevant cultural, ethnicity and language issues. </w:t>
            </w:r>
          </w:p>
          <w:p w14:paraId="17754C07" w14:textId="77777777" w:rsidR="00DC3FB5" w:rsidRPr="00CD77A8" w:rsidRDefault="00DC3FB5" w:rsidP="62FE5CAF">
            <w:pPr>
              <w:rPr>
                <w:sz w:val="22"/>
                <w:szCs w:val="22"/>
              </w:rPr>
            </w:pPr>
          </w:p>
          <w:p w14:paraId="0B4B92E2" w14:textId="77777777" w:rsidR="0030698D" w:rsidRPr="00CD77A8" w:rsidRDefault="0030698D" w:rsidP="62FE5CAF">
            <w:pPr>
              <w:rPr>
                <w:sz w:val="22"/>
                <w:szCs w:val="22"/>
              </w:rPr>
            </w:pPr>
          </w:p>
          <w:p w14:paraId="20AB42B2" w14:textId="5A8EADEF" w:rsidR="0030698D" w:rsidRPr="00CD77A8" w:rsidRDefault="62FE5CAF" w:rsidP="62FE5CAF">
            <w:pPr>
              <w:rPr>
                <w:sz w:val="22"/>
                <w:szCs w:val="22"/>
              </w:rPr>
            </w:pPr>
            <w:r w:rsidRPr="00CD77A8">
              <w:rPr>
                <w:b/>
                <w:sz w:val="22"/>
                <w:szCs w:val="22"/>
              </w:rPr>
              <w:t>Explain and reflect</w:t>
            </w:r>
            <w:r w:rsidRPr="00CD77A8">
              <w:rPr>
                <w:sz w:val="22"/>
                <w:szCs w:val="22"/>
              </w:rPr>
              <w:t xml:space="preserve"> on your responsibilities and procedures in line with the relevant Codes of Practice to support victims and witnesses through the criminal justice system. </w:t>
            </w:r>
          </w:p>
          <w:p w14:paraId="060F93EC" w14:textId="77777777" w:rsidR="0030698D" w:rsidRPr="00CD77A8" w:rsidRDefault="0030698D" w:rsidP="62FE5CAF">
            <w:pPr>
              <w:rPr>
                <w:sz w:val="22"/>
                <w:szCs w:val="22"/>
              </w:rPr>
            </w:pPr>
          </w:p>
          <w:p w14:paraId="6C83E81B" w14:textId="77777777" w:rsidR="00711A70" w:rsidRPr="00CD77A8" w:rsidRDefault="00711A70" w:rsidP="62FE5CAF">
            <w:pPr>
              <w:jc w:val="both"/>
              <w:rPr>
                <w:sz w:val="22"/>
                <w:szCs w:val="22"/>
              </w:rPr>
            </w:pPr>
          </w:p>
          <w:p w14:paraId="1B6C3BBD" w14:textId="7248BE6C" w:rsidR="00711A70" w:rsidRPr="00CD77A8" w:rsidRDefault="62FE5CAF" w:rsidP="62FE5CAF">
            <w:pPr>
              <w:jc w:val="both"/>
              <w:rPr>
                <w:sz w:val="22"/>
                <w:szCs w:val="22"/>
              </w:rPr>
            </w:pPr>
            <w:r w:rsidRPr="00CD77A8">
              <w:rPr>
                <w:b/>
                <w:sz w:val="22"/>
                <w:szCs w:val="22"/>
              </w:rPr>
              <w:lastRenderedPageBreak/>
              <w:t>Illustrate</w:t>
            </w:r>
            <w:r w:rsidRPr="00CD77A8">
              <w:rPr>
                <w:sz w:val="22"/>
                <w:szCs w:val="22"/>
              </w:rPr>
              <w:t xml:space="preserve"> how policing values were engaged, as well as any other considerations including culturally sensitive practice and language preference.</w:t>
            </w:r>
          </w:p>
          <w:p w14:paraId="223C72BE" w14:textId="77777777" w:rsidR="00711A70" w:rsidRPr="00CD77A8" w:rsidRDefault="00711A70" w:rsidP="62FE5CAF">
            <w:pPr>
              <w:rPr>
                <w:sz w:val="22"/>
                <w:szCs w:val="22"/>
              </w:rPr>
            </w:pPr>
          </w:p>
          <w:p w14:paraId="040A9587" w14:textId="77777777" w:rsidR="00711A70" w:rsidRPr="00CD77A8" w:rsidRDefault="00711A70" w:rsidP="62FE5CAF">
            <w:pPr>
              <w:jc w:val="both"/>
              <w:rPr>
                <w:sz w:val="22"/>
                <w:szCs w:val="22"/>
              </w:rPr>
            </w:pPr>
          </w:p>
          <w:p w14:paraId="364E4B13" w14:textId="11AA5B0E" w:rsidR="00711A70" w:rsidRPr="00CD77A8" w:rsidRDefault="62FE5CAF" w:rsidP="62FE5CAF">
            <w:pPr>
              <w:jc w:val="both"/>
              <w:rPr>
                <w:i/>
                <w:sz w:val="22"/>
                <w:szCs w:val="22"/>
              </w:rPr>
            </w:pPr>
            <w:r w:rsidRPr="00CD77A8">
              <w:rPr>
                <w:sz w:val="22"/>
                <w:szCs w:val="22"/>
              </w:rPr>
              <w:t xml:space="preserve">1500 words </w:t>
            </w:r>
            <w:r w:rsidRPr="00CD77A8">
              <w:rPr>
                <w:i/>
                <w:sz w:val="22"/>
                <w:szCs w:val="22"/>
              </w:rPr>
              <w:t>(+/- 10%: include your actual word count at the end of each section)</w:t>
            </w:r>
          </w:p>
          <w:p w14:paraId="25171FDB" w14:textId="122F2941" w:rsidR="00C90A71" w:rsidRPr="00CD77A8" w:rsidRDefault="00C90A71" w:rsidP="00F6513F">
            <w:pPr>
              <w:jc w:val="both"/>
              <w:rPr>
                <w:sz w:val="22"/>
                <w:szCs w:val="22"/>
              </w:rPr>
            </w:pPr>
          </w:p>
        </w:tc>
      </w:tr>
    </w:tbl>
    <w:p w14:paraId="10961978" w14:textId="77777777" w:rsidR="00711A70" w:rsidRPr="00CD77A8" w:rsidRDefault="00711A70" w:rsidP="00711A70">
      <w:pPr>
        <w:jc w:val="both"/>
        <w:rPr>
          <w:sz w:val="22"/>
          <w:szCs w:val="22"/>
        </w:rPr>
      </w:pPr>
    </w:p>
    <w:p w14:paraId="695BBD67" w14:textId="77777777" w:rsidR="00711A70" w:rsidRPr="00CD77A8" w:rsidRDefault="00711A70" w:rsidP="00711A70">
      <w:pPr>
        <w:jc w:val="both"/>
        <w:rPr>
          <w:b/>
          <w:sz w:val="22"/>
          <w:szCs w:val="22"/>
        </w:rPr>
      </w:pPr>
      <w:r w:rsidRPr="00CD77A8">
        <w:rPr>
          <w:b/>
          <w:sz w:val="22"/>
          <w:szCs w:val="22"/>
        </w:rPr>
        <w:t>ANSWER:</w:t>
      </w:r>
    </w:p>
    <w:p w14:paraId="0797331D" w14:textId="77777777" w:rsidR="00025650" w:rsidRPr="00CD77A8" w:rsidRDefault="00025650" w:rsidP="00025650">
      <w:pPr>
        <w:jc w:val="both"/>
        <w:rPr>
          <w:sz w:val="22"/>
          <w:szCs w:val="22"/>
        </w:rPr>
      </w:pPr>
    </w:p>
    <w:p w14:paraId="4E9085BF" w14:textId="77777777" w:rsidR="00025650" w:rsidRPr="00CD77A8" w:rsidRDefault="00025650" w:rsidP="00025650">
      <w:pPr>
        <w:jc w:val="both"/>
        <w:rPr>
          <w:sz w:val="22"/>
          <w:szCs w:val="22"/>
        </w:rPr>
      </w:pPr>
    </w:p>
    <w:p w14:paraId="33D1AD5E" w14:textId="77777777" w:rsidR="00304772" w:rsidRPr="00CD77A8" w:rsidRDefault="00304772" w:rsidP="00304772">
      <w:pPr>
        <w:jc w:val="both"/>
        <w:rPr>
          <w:sz w:val="22"/>
          <w:szCs w:val="22"/>
        </w:rPr>
      </w:pPr>
      <w:r w:rsidRPr="00CD77A8">
        <w:rPr>
          <w:sz w:val="22"/>
          <w:szCs w:val="22"/>
        </w:rPr>
        <w:t>The incident I’m using as an example for this task is an offence of criminal damage.</w:t>
      </w:r>
    </w:p>
    <w:p w14:paraId="0DF4BAC1" w14:textId="77777777" w:rsidR="00304772" w:rsidRPr="00CD77A8" w:rsidRDefault="00304772" w:rsidP="00304772">
      <w:pPr>
        <w:jc w:val="both"/>
        <w:rPr>
          <w:sz w:val="22"/>
          <w:szCs w:val="22"/>
        </w:rPr>
      </w:pPr>
    </w:p>
    <w:p w14:paraId="00AD3C28" w14:textId="7D958614" w:rsidR="00304772" w:rsidRPr="00CD77A8" w:rsidRDefault="00304772" w:rsidP="00304772">
      <w:pPr>
        <w:jc w:val="both"/>
        <w:rPr>
          <w:sz w:val="22"/>
          <w:szCs w:val="22"/>
        </w:rPr>
      </w:pPr>
      <w:r w:rsidRPr="00CD77A8">
        <w:rPr>
          <w:sz w:val="22"/>
          <w:szCs w:val="22"/>
        </w:rPr>
        <w:t>‘Section 1(1) Criminal Damage Act 1971 - A person who without lawful excuse destroys or damages any property belonging to another, intending to destroy or damage any such property, or being reckless as to whether any such property would be destroyed or damaged, shall be guilty of an offence’</w:t>
      </w:r>
      <w:r w:rsidR="00134EE2">
        <w:rPr>
          <w:sz w:val="22"/>
          <w:szCs w:val="22"/>
        </w:rPr>
        <w:t xml:space="preserve"> (</w:t>
      </w:r>
      <w:r w:rsidR="00134EE2" w:rsidRPr="00134EE2">
        <w:rPr>
          <w:sz w:val="22"/>
          <w:szCs w:val="22"/>
        </w:rPr>
        <w:t>www.cps.gov.uk</w:t>
      </w:r>
      <w:r w:rsidR="00765860">
        <w:rPr>
          <w:sz w:val="22"/>
          <w:szCs w:val="22"/>
        </w:rPr>
        <w:t>,</w:t>
      </w:r>
      <w:r w:rsidR="00134EE2">
        <w:rPr>
          <w:sz w:val="22"/>
          <w:szCs w:val="22"/>
        </w:rPr>
        <w:t xml:space="preserve"> 2019)</w:t>
      </w:r>
    </w:p>
    <w:p w14:paraId="6ADE4A04" w14:textId="3E5DF164" w:rsidR="00304772" w:rsidRPr="00CD77A8" w:rsidRDefault="00304772" w:rsidP="00304772">
      <w:pPr>
        <w:jc w:val="both"/>
        <w:rPr>
          <w:sz w:val="22"/>
          <w:szCs w:val="22"/>
        </w:rPr>
      </w:pPr>
    </w:p>
    <w:p w14:paraId="6CCA63A3" w14:textId="77777777" w:rsidR="00304772" w:rsidRPr="00CD77A8" w:rsidRDefault="00304772" w:rsidP="00304772">
      <w:pPr>
        <w:jc w:val="both"/>
        <w:rPr>
          <w:sz w:val="22"/>
          <w:szCs w:val="22"/>
        </w:rPr>
      </w:pPr>
    </w:p>
    <w:p w14:paraId="2B5D6744" w14:textId="4F7B4908" w:rsidR="00304772" w:rsidRPr="00CD77A8" w:rsidRDefault="00304772" w:rsidP="00304772">
      <w:pPr>
        <w:jc w:val="both"/>
        <w:rPr>
          <w:sz w:val="22"/>
          <w:szCs w:val="22"/>
        </w:rPr>
      </w:pPr>
      <w:r w:rsidRPr="00CD77A8">
        <w:rPr>
          <w:sz w:val="22"/>
          <w:szCs w:val="22"/>
        </w:rPr>
        <w:t>The incident involved a youth, as part of a group, throwing a stone through a woman’s window.</w:t>
      </w:r>
      <w:r w:rsidR="00CE3BE5" w:rsidRPr="00CD77A8">
        <w:rPr>
          <w:sz w:val="22"/>
          <w:szCs w:val="22"/>
        </w:rPr>
        <w:t xml:space="preserve"> There had been previous similar incidences in the estate</w:t>
      </w:r>
      <w:r w:rsidR="002C5575" w:rsidRPr="00CD77A8">
        <w:rPr>
          <w:sz w:val="22"/>
          <w:szCs w:val="22"/>
        </w:rPr>
        <w:t xml:space="preserve"> involving the same group of young boys throwing eggs at the houses</w:t>
      </w:r>
      <w:r w:rsidR="00621E07" w:rsidRPr="00CD77A8">
        <w:rPr>
          <w:sz w:val="22"/>
          <w:szCs w:val="22"/>
        </w:rPr>
        <w:t xml:space="preserve"> and the </w:t>
      </w:r>
      <w:r w:rsidR="00B80547" w:rsidRPr="00CD77A8">
        <w:rPr>
          <w:sz w:val="22"/>
          <w:szCs w:val="22"/>
        </w:rPr>
        <w:t xml:space="preserve">owner of this particular house had given them a piece of her mind. </w:t>
      </w:r>
      <w:r w:rsidR="00180AAF" w:rsidRPr="00CD77A8">
        <w:rPr>
          <w:sz w:val="22"/>
          <w:szCs w:val="22"/>
        </w:rPr>
        <w:t>She believed that here window was smashed in retaliation of this.</w:t>
      </w:r>
    </w:p>
    <w:p w14:paraId="47AD8D79" w14:textId="6819456E" w:rsidR="006F4543" w:rsidRPr="00CD77A8" w:rsidRDefault="006F4543" w:rsidP="00304772">
      <w:pPr>
        <w:jc w:val="both"/>
        <w:rPr>
          <w:sz w:val="22"/>
          <w:szCs w:val="22"/>
        </w:rPr>
      </w:pPr>
    </w:p>
    <w:p w14:paraId="4151985A" w14:textId="6E7BC85F" w:rsidR="00893C9E" w:rsidRPr="00CD77A8" w:rsidRDefault="006F4543" w:rsidP="00304772">
      <w:pPr>
        <w:jc w:val="both"/>
        <w:rPr>
          <w:sz w:val="22"/>
          <w:szCs w:val="22"/>
        </w:rPr>
      </w:pPr>
      <w:r w:rsidRPr="00CD77A8">
        <w:rPr>
          <w:sz w:val="22"/>
          <w:szCs w:val="22"/>
        </w:rPr>
        <w:t xml:space="preserve">When </w:t>
      </w:r>
      <w:r w:rsidR="00FE0ACF" w:rsidRPr="00CD77A8">
        <w:rPr>
          <w:sz w:val="22"/>
          <w:szCs w:val="22"/>
        </w:rPr>
        <w:t xml:space="preserve">we </w:t>
      </w:r>
      <w:r w:rsidR="00920CD9" w:rsidRPr="00CD77A8">
        <w:rPr>
          <w:sz w:val="22"/>
          <w:szCs w:val="22"/>
        </w:rPr>
        <w:t>arrived,</w:t>
      </w:r>
      <w:r w:rsidR="00FE0ACF" w:rsidRPr="00CD77A8">
        <w:rPr>
          <w:sz w:val="22"/>
          <w:szCs w:val="22"/>
        </w:rPr>
        <w:t xml:space="preserve"> </w:t>
      </w:r>
      <w:r w:rsidR="001C1BE5" w:rsidRPr="00CD77A8">
        <w:rPr>
          <w:sz w:val="22"/>
          <w:szCs w:val="22"/>
        </w:rPr>
        <w:t xml:space="preserve">it was clear that the victim was very shaken, </w:t>
      </w:r>
      <w:r w:rsidR="00053CC6" w:rsidRPr="00CD77A8">
        <w:rPr>
          <w:sz w:val="22"/>
          <w:szCs w:val="22"/>
        </w:rPr>
        <w:t>she was</w:t>
      </w:r>
      <w:r w:rsidR="003E09AF" w:rsidRPr="00CD77A8">
        <w:rPr>
          <w:sz w:val="22"/>
          <w:szCs w:val="22"/>
        </w:rPr>
        <w:t xml:space="preserve"> </w:t>
      </w:r>
      <w:r w:rsidR="00E14233" w:rsidRPr="00CD77A8">
        <w:rPr>
          <w:sz w:val="22"/>
          <w:szCs w:val="22"/>
        </w:rPr>
        <w:t>stuttering,</w:t>
      </w:r>
      <w:r w:rsidR="003E09AF" w:rsidRPr="00CD77A8">
        <w:rPr>
          <w:sz w:val="22"/>
          <w:szCs w:val="22"/>
        </w:rPr>
        <w:t xml:space="preserve"> and her hands were physically shaking. I tried to calm and reassure her as much as possible </w:t>
      </w:r>
      <w:r w:rsidR="00ED5EAF" w:rsidRPr="00CD77A8">
        <w:rPr>
          <w:sz w:val="22"/>
          <w:szCs w:val="22"/>
        </w:rPr>
        <w:t xml:space="preserve">whilst also being aware that it was very possible that the offender/s could still be in the vicinity as we had </w:t>
      </w:r>
      <w:r w:rsidR="003201AA" w:rsidRPr="00CD77A8">
        <w:rPr>
          <w:sz w:val="22"/>
          <w:szCs w:val="22"/>
        </w:rPr>
        <w:t xml:space="preserve">been in the area dealing with another matter when </w:t>
      </w:r>
      <w:r w:rsidR="00B928B5" w:rsidRPr="00CD77A8">
        <w:rPr>
          <w:sz w:val="22"/>
          <w:szCs w:val="22"/>
        </w:rPr>
        <w:t>the broken window call came through</w:t>
      </w:r>
      <w:r w:rsidR="00AF43D4" w:rsidRPr="00CD77A8">
        <w:rPr>
          <w:sz w:val="22"/>
          <w:szCs w:val="22"/>
        </w:rPr>
        <w:t>.</w:t>
      </w:r>
      <w:r w:rsidR="00D72A7C" w:rsidRPr="00CD77A8">
        <w:rPr>
          <w:sz w:val="22"/>
          <w:szCs w:val="22"/>
        </w:rPr>
        <w:t xml:space="preserve"> After getting an initial account from the witness</w:t>
      </w:r>
      <w:r w:rsidR="00056F80" w:rsidRPr="00CD77A8">
        <w:rPr>
          <w:sz w:val="22"/>
          <w:szCs w:val="22"/>
        </w:rPr>
        <w:t xml:space="preserve"> I conducted door to door enquiries </w:t>
      </w:r>
      <w:r w:rsidR="00995759" w:rsidRPr="00CD77A8">
        <w:rPr>
          <w:sz w:val="22"/>
          <w:szCs w:val="22"/>
        </w:rPr>
        <w:t xml:space="preserve">which resulted in </w:t>
      </w:r>
      <w:r w:rsidR="008C2F52" w:rsidRPr="00CD77A8">
        <w:rPr>
          <w:sz w:val="22"/>
          <w:szCs w:val="22"/>
        </w:rPr>
        <w:t>two of the youths being named</w:t>
      </w:r>
      <w:r w:rsidR="00F34A37" w:rsidRPr="00CD77A8">
        <w:rPr>
          <w:sz w:val="22"/>
          <w:szCs w:val="22"/>
        </w:rPr>
        <w:t xml:space="preserve"> as well as CCTV being provided that showed the group passing the </w:t>
      </w:r>
      <w:r w:rsidR="00893C9E" w:rsidRPr="00CD77A8">
        <w:rPr>
          <w:sz w:val="22"/>
          <w:szCs w:val="22"/>
        </w:rPr>
        <w:t>neighbour’s</w:t>
      </w:r>
      <w:r w:rsidR="00F34A37" w:rsidRPr="00CD77A8">
        <w:rPr>
          <w:sz w:val="22"/>
          <w:szCs w:val="22"/>
        </w:rPr>
        <w:t xml:space="preserve"> house, throwing the stone at the </w:t>
      </w:r>
      <w:r w:rsidR="00893C9E" w:rsidRPr="00CD77A8">
        <w:rPr>
          <w:sz w:val="22"/>
          <w:szCs w:val="22"/>
        </w:rPr>
        <w:t>victim’s</w:t>
      </w:r>
      <w:r w:rsidR="00F34A37" w:rsidRPr="00CD77A8">
        <w:rPr>
          <w:sz w:val="22"/>
          <w:szCs w:val="22"/>
        </w:rPr>
        <w:t xml:space="preserve"> window and then </w:t>
      </w:r>
      <w:r w:rsidR="00E84C63" w:rsidRPr="00CD77A8">
        <w:rPr>
          <w:sz w:val="22"/>
          <w:szCs w:val="22"/>
        </w:rPr>
        <w:t>the group running off down an alley and out of sight.</w:t>
      </w:r>
      <w:r w:rsidR="00893C9E" w:rsidRPr="00CD77A8">
        <w:rPr>
          <w:sz w:val="22"/>
          <w:szCs w:val="22"/>
        </w:rPr>
        <w:t xml:space="preserve"> I returned to the victim and stayed with her until a family member arrived as I felt she shouldn’t be left on her own. We discussed the possible outcomes </w:t>
      </w:r>
      <w:r w:rsidR="00356953" w:rsidRPr="00CD77A8">
        <w:rPr>
          <w:sz w:val="22"/>
          <w:szCs w:val="22"/>
        </w:rPr>
        <w:t>and she wa</w:t>
      </w:r>
      <w:r w:rsidR="00FF59F6" w:rsidRPr="00CD77A8">
        <w:rPr>
          <w:sz w:val="22"/>
          <w:szCs w:val="22"/>
        </w:rPr>
        <w:t>nted an apology and to be reimbursed for the cost of repairing the window.</w:t>
      </w:r>
    </w:p>
    <w:p w14:paraId="2C896B13" w14:textId="61610620" w:rsidR="006F4543" w:rsidRPr="00CD77A8" w:rsidRDefault="00E84C63" w:rsidP="00304772">
      <w:pPr>
        <w:jc w:val="both"/>
        <w:rPr>
          <w:sz w:val="22"/>
          <w:szCs w:val="22"/>
        </w:rPr>
      </w:pPr>
      <w:r w:rsidRPr="00CD77A8">
        <w:rPr>
          <w:sz w:val="22"/>
          <w:szCs w:val="22"/>
        </w:rPr>
        <w:t xml:space="preserve"> The two named youths were later spoken to by community officers and they admitted participation in the </w:t>
      </w:r>
      <w:r w:rsidR="00187385" w:rsidRPr="00CD77A8">
        <w:rPr>
          <w:sz w:val="22"/>
          <w:szCs w:val="22"/>
        </w:rPr>
        <w:t xml:space="preserve">event. They agreed to participate in restorative </w:t>
      </w:r>
      <w:r w:rsidR="00893C9E" w:rsidRPr="00CD77A8">
        <w:rPr>
          <w:sz w:val="22"/>
          <w:szCs w:val="22"/>
        </w:rPr>
        <w:t>justice</w:t>
      </w:r>
      <w:r w:rsidR="00187385" w:rsidRPr="00CD77A8">
        <w:rPr>
          <w:sz w:val="22"/>
          <w:szCs w:val="22"/>
        </w:rPr>
        <w:t xml:space="preserve"> via an apology to the victim and </w:t>
      </w:r>
      <w:r w:rsidR="00893C9E" w:rsidRPr="00CD77A8">
        <w:rPr>
          <w:sz w:val="22"/>
          <w:szCs w:val="22"/>
        </w:rPr>
        <w:t>their parents/guardians paying for the repair of the window.</w:t>
      </w:r>
      <w:r w:rsidR="00C53486" w:rsidRPr="00CD77A8">
        <w:rPr>
          <w:sz w:val="22"/>
          <w:szCs w:val="22"/>
        </w:rPr>
        <w:t xml:space="preserve"> It was considered that this could possibly be a </w:t>
      </w:r>
      <w:r w:rsidR="001A1559" w:rsidRPr="00CD77A8">
        <w:rPr>
          <w:sz w:val="22"/>
          <w:szCs w:val="22"/>
        </w:rPr>
        <w:t>case</w:t>
      </w:r>
      <w:r w:rsidR="00C53486" w:rsidRPr="00CD77A8">
        <w:rPr>
          <w:sz w:val="22"/>
          <w:szCs w:val="22"/>
        </w:rPr>
        <w:t xml:space="preserve"> of harassment due to the previous </w:t>
      </w:r>
      <w:r w:rsidR="001A1559" w:rsidRPr="00CD77A8">
        <w:rPr>
          <w:sz w:val="22"/>
          <w:szCs w:val="22"/>
        </w:rPr>
        <w:t>incident</w:t>
      </w:r>
      <w:r w:rsidR="00C53486" w:rsidRPr="00CD77A8">
        <w:rPr>
          <w:sz w:val="22"/>
          <w:szCs w:val="22"/>
        </w:rPr>
        <w:t xml:space="preserve"> </w:t>
      </w:r>
      <w:r w:rsidR="007F1CF8" w:rsidRPr="00CD77A8">
        <w:rPr>
          <w:sz w:val="22"/>
          <w:szCs w:val="22"/>
        </w:rPr>
        <w:t xml:space="preserve">and that the victim could be classed as a repeat victim, however there had been </w:t>
      </w:r>
      <w:r w:rsidR="001A1559" w:rsidRPr="00CD77A8">
        <w:rPr>
          <w:sz w:val="22"/>
          <w:szCs w:val="22"/>
        </w:rPr>
        <w:t>n</w:t>
      </w:r>
      <w:r w:rsidR="007F1CF8" w:rsidRPr="00CD77A8">
        <w:rPr>
          <w:sz w:val="22"/>
          <w:szCs w:val="22"/>
        </w:rPr>
        <w:t xml:space="preserve">o prior complaints </w:t>
      </w:r>
      <w:r w:rsidR="001A1559" w:rsidRPr="00CD77A8">
        <w:rPr>
          <w:sz w:val="22"/>
          <w:szCs w:val="22"/>
        </w:rPr>
        <w:t>and as such no offenders to link with the incidences.</w:t>
      </w:r>
    </w:p>
    <w:p w14:paraId="1967E2A8" w14:textId="1FF03A0F" w:rsidR="00025650" w:rsidRPr="00CD77A8" w:rsidRDefault="00025650" w:rsidP="00025650">
      <w:pPr>
        <w:jc w:val="both"/>
        <w:rPr>
          <w:sz w:val="22"/>
          <w:szCs w:val="22"/>
        </w:rPr>
      </w:pPr>
    </w:p>
    <w:p w14:paraId="1F9A5BA4" w14:textId="11A2837B" w:rsidR="00552496" w:rsidRPr="00CD77A8" w:rsidRDefault="00CD79E2" w:rsidP="00025650">
      <w:pPr>
        <w:jc w:val="both"/>
        <w:rPr>
          <w:sz w:val="22"/>
          <w:szCs w:val="22"/>
        </w:rPr>
      </w:pPr>
      <w:r w:rsidRPr="00CD77A8">
        <w:rPr>
          <w:sz w:val="22"/>
          <w:szCs w:val="22"/>
        </w:rPr>
        <w:t>Victims and witnesses have several rights as they proceed through the criminal justice system</w:t>
      </w:r>
      <w:r w:rsidR="005654E7" w:rsidRPr="00CD77A8">
        <w:rPr>
          <w:sz w:val="22"/>
          <w:szCs w:val="22"/>
        </w:rPr>
        <w:t xml:space="preserve">, they may not </w:t>
      </w:r>
      <w:r w:rsidR="00552496" w:rsidRPr="00CD77A8">
        <w:rPr>
          <w:sz w:val="22"/>
          <w:szCs w:val="22"/>
        </w:rPr>
        <w:t xml:space="preserve">always </w:t>
      </w:r>
      <w:r w:rsidR="00243D1D" w:rsidRPr="00CD77A8">
        <w:rPr>
          <w:sz w:val="22"/>
          <w:szCs w:val="22"/>
        </w:rPr>
        <w:t xml:space="preserve">be </w:t>
      </w:r>
      <w:r w:rsidR="00552496" w:rsidRPr="00CD77A8">
        <w:rPr>
          <w:sz w:val="22"/>
          <w:szCs w:val="22"/>
        </w:rPr>
        <w:t>applicable, but they always apply. The first is the</w:t>
      </w:r>
      <w:r w:rsidR="00F10014" w:rsidRPr="00CD77A8">
        <w:rPr>
          <w:sz w:val="22"/>
          <w:szCs w:val="22"/>
        </w:rPr>
        <w:t xml:space="preserve"> to be able </w:t>
      </w:r>
      <w:r w:rsidR="00264250" w:rsidRPr="00CD77A8">
        <w:rPr>
          <w:sz w:val="22"/>
          <w:szCs w:val="22"/>
        </w:rPr>
        <w:t>understand and to be understood, this is to ensure that all</w:t>
      </w:r>
      <w:r w:rsidR="00243D1D" w:rsidRPr="00CD77A8">
        <w:rPr>
          <w:sz w:val="22"/>
          <w:szCs w:val="22"/>
        </w:rPr>
        <w:t xml:space="preserve"> </w:t>
      </w:r>
      <w:r w:rsidR="00264250" w:rsidRPr="00CD77A8">
        <w:rPr>
          <w:sz w:val="22"/>
          <w:szCs w:val="22"/>
        </w:rPr>
        <w:t>of the inf</w:t>
      </w:r>
      <w:r w:rsidR="006B79A2" w:rsidRPr="00CD77A8">
        <w:rPr>
          <w:sz w:val="22"/>
          <w:szCs w:val="22"/>
        </w:rPr>
        <w:t xml:space="preserve">ormation that the victim/witness </w:t>
      </w:r>
      <w:r w:rsidR="00127319" w:rsidRPr="00CD77A8">
        <w:rPr>
          <w:sz w:val="22"/>
          <w:szCs w:val="22"/>
        </w:rPr>
        <w:t>receives or is given is provided in an easy to understand way or if necessary</w:t>
      </w:r>
      <w:r w:rsidR="00ED10B4" w:rsidRPr="00CD77A8">
        <w:rPr>
          <w:sz w:val="22"/>
          <w:szCs w:val="22"/>
        </w:rPr>
        <w:t xml:space="preserve">, help is provided in order for the information to be understood. </w:t>
      </w:r>
      <w:r w:rsidR="0024193A" w:rsidRPr="00CD77A8">
        <w:rPr>
          <w:sz w:val="22"/>
          <w:szCs w:val="22"/>
        </w:rPr>
        <w:t xml:space="preserve">This could include </w:t>
      </w:r>
      <w:r w:rsidR="00497C36" w:rsidRPr="00CD77A8">
        <w:rPr>
          <w:sz w:val="22"/>
          <w:szCs w:val="22"/>
        </w:rPr>
        <w:t>translation services</w:t>
      </w:r>
      <w:r w:rsidR="00647DC5" w:rsidRPr="00CD77A8">
        <w:rPr>
          <w:sz w:val="22"/>
          <w:szCs w:val="22"/>
        </w:rPr>
        <w:t xml:space="preserve">. The option of proceeding through the </w:t>
      </w:r>
      <w:r w:rsidR="00A30695" w:rsidRPr="00CD77A8">
        <w:rPr>
          <w:sz w:val="22"/>
          <w:szCs w:val="22"/>
        </w:rPr>
        <w:t>medium</w:t>
      </w:r>
      <w:r w:rsidR="00647DC5" w:rsidRPr="00CD77A8">
        <w:rPr>
          <w:sz w:val="22"/>
          <w:szCs w:val="22"/>
        </w:rPr>
        <w:t xml:space="preserve"> of Welsh is </w:t>
      </w:r>
      <w:r w:rsidR="008A0EA8" w:rsidRPr="00CD77A8">
        <w:rPr>
          <w:sz w:val="22"/>
          <w:szCs w:val="22"/>
        </w:rPr>
        <w:t>always offered to both victims and offenders.</w:t>
      </w:r>
      <w:r w:rsidR="00647DC5" w:rsidRPr="00CD77A8">
        <w:rPr>
          <w:sz w:val="22"/>
          <w:szCs w:val="22"/>
        </w:rPr>
        <w:t xml:space="preserve"> Regarding the victim of this </w:t>
      </w:r>
      <w:r w:rsidR="0020347F" w:rsidRPr="00CD77A8">
        <w:rPr>
          <w:sz w:val="22"/>
          <w:szCs w:val="22"/>
        </w:rPr>
        <w:t>incident,</w:t>
      </w:r>
      <w:r w:rsidR="00647DC5" w:rsidRPr="00CD77A8">
        <w:rPr>
          <w:sz w:val="22"/>
          <w:szCs w:val="22"/>
        </w:rPr>
        <w:t xml:space="preserve"> she </w:t>
      </w:r>
      <w:r w:rsidR="008A0EA8" w:rsidRPr="00CD77A8">
        <w:rPr>
          <w:sz w:val="22"/>
          <w:szCs w:val="22"/>
        </w:rPr>
        <w:t xml:space="preserve">spoke English only and </w:t>
      </w:r>
      <w:r w:rsidR="0020347F" w:rsidRPr="00CD77A8">
        <w:rPr>
          <w:sz w:val="22"/>
          <w:szCs w:val="22"/>
        </w:rPr>
        <w:t>did not</w:t>
      </w:r>
      <w:r w:rsidR="008A0EA8" w:rsidRPr="00CD77A8">
        <w:rPr>
          <w:sz w:val="22"/>
          <w:szCs w:val="22"/>
        </w:rPr>
        <w:t xml:space="preserve"> require any additional services</w:t>
      </w:r>
      <w:r w:rsidR="00A30695" w:rsidRPr="00CD77A8">
        <w:rPr>
          <w:sz w:val="22"/>
          <w:szCs w:val="22"/>
        </w:rPr>
        <w:t>.</w:t>
      </w:r>
    </w:p>
    <w:p w14:paraId="618BA075" w14:textId="500AEE91" w:rsidR="000E341F" w:rsidRPr="00CD77A8" w:rsidRDefault="00B958CA" w:rsidP="00025650">
      <w:pPr>
        <w:jc w:val="both"/>
        <w:rPr>
          <w:sz w:val="22"/>
          <w:szCs w:val="22"/>
        </w:rPr>
      </w:pPr>
      <w:r w:rsidRPr="00CD77A8">
        <w:rPr>
          <w:sz w:val="22"/>
          <w:szCs w:val="22"/>
        </w:rPr>
        <w:t>The</w:t>
      </w:r>
      <w:r w:rsidR="006D1E84" w:rsidRPr="00CD77A8">
        <w:rPr>
          <w:sz w:val="22"/>
          <w:szCs w:val="22"/>
        </w:rPr>
        <w:t xml:space="preserve"> next </w:t>
      </w:r>
      <w:r w:rsidRPr="00CD77A8">
        <w:rPr>
          <w:sz w:val="22"/>
          <w:szCs w:val="22"/>
        </w:rPr>
        <w:t>right</w:t>
      </w:r>
      <w:r w:rsidR="006D1E84" w:rsidRPr="00CD77A8">
        <w:rPr>
          <w:sz w:val="22"/>
          <w:szCs w:val="22"/>
        </w:rPr>
        <w:t xml:space="preserve"> </w:t>
      </w:r>
      <w:r w:rsidRPr="00CD77A8">
        <w:rPr>
          <w:sz w:val="22"/>
          <w:szCs w:val="22"/>
        </w:rPr>
        <w:t>to have the crime recorded without unjustified delay. T</w:t>
      </w:r>
      <w:r w:rsidR="000D64F9" w:rsidRPr="00CD77A8">
        <w:rPr>
          <w:sz w:val="22"/>
          <w:szCs w:val="22"/>
        </w:rPr>
        <w:t>his includes</w:t>
      </w:r>
      <w:r w:rsidR="0061647D" w:rsidRPr="00CD77A8">
        <w:rPr>
          <w:sz w:val="22"/>
          <w:szCs w:val="22"/>
        </w:rPr>
        <w:t xml:space="preserve"> scheduling interviews as soon as is practicable</w:t>
      </w:r>
      <w:r w:rsidR="00174CC7" w:rsidRPr="00CD77A8">
        <w:rPr>
          <w:sz w:val="22"/>
          <w:szCs w:val="22"/>
        </w:rPr>
        <w:t>, as few interviews as possible etc</w:t>
      </w:r>
      <w:r w:rsidR="0061647D" w:rsidRPr="00CD77A8">
        <w:rPr>
          <w:sz w:val="22"/>
          <w:szCs w:val="22"/>
        </w:rPr>
        <w:t xml:space="preserve"> </w:t>
      </w:r>
      <w:r w:rsidR="004E4C1A" w:rsidRPr="00CD77A8">
        <w:rPr>
          <w:sz w:val="22"/>
          <w:szCs w:val="22"/>
        </w:rPr>
        <w:t xml:space="preserve">and that everything is explained to you in regards to going to court to give evidence and any </w:t>
      </w:r>
      <w:r w:rsidR="00271806" w:rsidRPr="00CD77A8">
        <w:rPr>
          <w:sz w:val="22"/>
          <w:szCs w:val="22"/>
        </w:rPr>
        <w:t>additional support that the victim may benefit from</w:t>
      </w:r>
      <w:r w:rsidR="008E6FE7" w:rsidRPr="00CD77A8">
        <w:rPr>
          <w:sz w:val="22"/>
          <w:szCs w:val="22"/>
        </w:rPr>
        <w:t>,</w:t>
      </w:r>
      <w:r w:rsidR="00271806" w:rsidRPr="00CD77A8">
        <w:rPr>
          <w:sz w:val="22"/>
          <w:szCs w:val="22"/>
        </w:rPr>
        <w:t xml:space="preserve"> such as an interpreter</w:t>
      </w:r>
      <w:r w:rsidR="00C13A30" w:rsidRPr="00CD77A8">
        <w:rPr>
          <w:sz w:val="22"/>
          <w:szCs w:val="22"/>
        </w:rPr>
        <w:t xml:space="preserve"> </w:t>
      </w:r>
    </w:p>
    <w:p w14:paraId="38F258A0" w14:textId="4E4A9420" w:rsidR="00C13A30" w:rsidRPr="00CD77A8" w:rsidRDefault="00174CC7" w:rsidP="000E341F">
      <w:pPr>
        <w:jc w:val="both"/>
        <w:rPr>
          <w:sz w:val="22"/>
          <w:szCs w:val="22"/>
        </w:rPr>
      </w:pPr>
      <w:r w:rsidRPr="00CD77A8">
        <w:rPr>
          <w:sz w:val="22"/>
          <w:szCs w:val="22"/>
        </w:rPr>
        <w:t>The</w:t>
      </w:r>
      <w:r w:rsidR="006D1E84" w:rsidRPr="00CD77A8">
        <w:rPr>
          <w:sz w:val="22"/>
          <w:szCs w:val="22"/>
        </w:rPr>
        <w:t xml:space="preserve">re is </w:t>
      </w:r>
      <w:r w:rsidR="004530AF" w:rsidRPr="00CD77A8">
        <w:rPr>
          <w:sz w:val="22"/>
          <w:szCs w:val="22"/>
        </w:rPr>
        <w:t>the right to be provided with all of the relevant information when reporting an incident</w:t>
      </w:r>
      <w:r w:rsidR="00FF7676" w:rsidRPr="00CD77A8">
        <w:rPr>
          <w:sz w:val="22"/>
          <w:szCs w:val="22"/>
        </w:rPr>
        <w:t xml:space="preserve">, this </w:t>
      </w:r>
      <w:r w:rsidR="009C24CD" w:rsidRPr="00CD77A8">
        <w:rPr>
          <w:sz w:val="22"/>
          <w:szCs w:val="22"/>
        </w:rPr>
        <w:t>is provided as requested by the victim and could be via letter, email</w:t>
      </w:r>
      <w:r w:rsidR="00AB3BEC" w:rsidRPr="00CD77A8">
        <w:rPr>
          <w:sz w:val="22"/>
          <w:szCs w:val="22"/>
        </w:rPr>
        <w:t xml:space="preserve">, text etc and should </w:t>
      </w:r>
      <w:r w:rsidR="00AB3BEC" w:rsidRPr="00CD77A8">
        <w:rPr>
          <w:sz w:val="22"/>
          <w:szCs w:val="22"/>
        </w:rPr>
        <w:lastRenderedPageBreak/>
        <w:t xml:space="preserve">include the basic details, contact details of the </w:t>
      </w:r>
      <w:r w:rsidR="00E16EA7" w:rsidRPr="00CD77A8">
        <w:rPr>
          <w:sz w:val="22"/>
          <w:szCs w:val="22"/>
        </w:rPr>
        <w:t>OIC and a crime reference number</w:t>
      </w:r>
      <w:r w:rsidR="009E63A8" w:rsidRPr="00CD77A8">
        <w:rPr>
          <w:sz w:val="22"/>
          <w:szCs w:val="22"/>
        </w:rPr>
        <w:t xml:space="preserve">. In cases of domestic violence/abuse or if the victim is </w:t>
      </w:r>
      <w:r w:rsidR="00665624" w:rsidRPr="00CD77A8">
        <w:rPr>
          <w:sz w:val="22"/>
          <w:szCs w:val="22"/>
        </w:rPr>
        <w:t>vulnerable</w:t>
      </w:r>
      <w:r w:rsidR="009E63A8" w:rsidRPr="00CD77A8">
        <w:rPr>
          <w:sz w:val="22"/>
          <w:szCs w:val="22"/>
        </w:rPr>
        <w:t xml:space="preserve"> this information must be provided in a </w:t>
      </w:r>
      <w:r w:rsidR="00665624" w:rsidRPr="00CD77A8">
        <w:rPr>
          <w:sz w:val="22"/>
          <w:szCs w:val="22"/>
        </w:rPr>
        <w:t xml:space="preserve">way that wont risk the safety of the victim. </w:t>
      </w:r>
      <w:r w:rsidR="000C453F" w:rsidRPr="00CD77A8">
        <w:rPr>
          <w:sz w:val="22"/>
          <w:szCs w:val="22"/>
        </w:rPr>
        <w:t xml:space="preserve">Further information on the criminal justice process is also provided </w:t>
      </w:r>
      <w:r w:rsidR="006E3D5B" w:rsidRPr="00CD77A8">
        <w:rPr>
          <w:sz w:val="22"/>
          <w:szCs w:val="22"/>
        </w:rPr>
        <w:t>including information on support and</w:t>
      </w:r>
      <w:r w:rsidR="00D05B43" w:rsidRPr="00CD77A8">
        <w:rPr>
          <w:sz w:val="22"/>
          <w:szCs w:val="22"/>
        </w:rPr>
        <w:t xml:space="preserve"> the restorative justice process. In this case information regarding safeguarding</w:t>
      </w:r>
      <w:r w:rsidR="0051790C" w:rsidRPr="00CD77A8">
        <w:rPr>
          <w:sz w:val="22"/>
          <w:szCs w:val="22"/>
        </w:rPr>
        <w:t>, victim support and restorative justice</w:t>
      </w:r>
      <w:r w:rsidR="00B73602" w:rsidRPr="00CD77A8">
        <w:rPr>
          <w:sz w:val="22"/>
          <w:szCs w:val="22"/>
        </w:rPr>
        <w:t xml:space="preserve"> was provided</w:t>
      </w:r>
      <w:r w:rsidR="004B5B5C" w:rsidRPr="00CD77A8">
        <w:rPr>
          <w:sz w:val="22"/>
          <w:szCs w:val="22"/>
        </w:rPr>
        <w:t>.</w:t>
      </w:r>
      <w:r w:rsidR="0076627C" w:rsidRPr="00CD77A8">
        <w:rPr>
          <w:sz w:val="22"/>
          <w:szCs w:val="22"/>
        </w:rPr>
        <w:t xml:space="preserve"> The right </w:t>
      </w:r>
      <w:r w:rsidR="001870BE" w:rsidRPr="00CD77A8">
        <w:rPr>
          <w:sz w:val="22"/>
          <w:szCs w:val="22"/>
        </w:rPr>
        <w:t xml:space="preserve">on how to apply for compensation was also discussed initially but as the matter did not progress to court this </w:t>
      </w:r>
      <w:r w:rsidR="008E4974" w:rsidRPr="00CD77A8">
        <w:rPr>
          <w:sz w:val="22"/>
          <w:szCs w:val="22"/>
        </w:rPr>
        <w:t>was not</w:t>
      </w:r>
      <w:r w:rsidR="00096E0A" w:rsidRPr="00CD77A8">
        <w:rPr>
          <w:sz w:val="22"/>
          <w:szCs w:val="22"/>
        </w:rPr>
        <w:t xml:space="preserve"> followed up.</w:t>
      </w:r>
    </w:p>
    <w:p w14:paraId="2BE70824" w14:textId="71C2B4CA" w:rsidR="004B5B5C" w:rsidRPr="00CD77A8" w:rsidRDefault="007B603F" w:rsidP="000E341F">
      <w:pPr>
        <w:jc w:val="both"/>
        <w:rPr>
          <w:sz w:val="22"/>
          <w:szCs w:val="22"/>
        </w:rPr>
      </w:pPr>
      <w:r w:rsidRPr="00CD77A8">
        <w:rPr>
          <w:sz w:val="22"/>
          <w:szCs w:val="22"/>
        </w:rPr>
        <w:t>During the investigation the victim has the right to be updated on their case an</w:t>
      </w:r>
      <w:r w:rsidR="00C07A96" w:rsidRPr="00CD77A8">
        <w:rPr>
          <w:sz w:val="22"/>
          <w:szCs w:val="22"/>
        </w:rPr>
        <w:t>d are to be told when any key decisions are made i.e</w:t>
      </w:r>
      <w:r w:rsidR="008E4974" w:rsidRPr="00CD77A8">
        <w:rPr>
          <w:sz w:val="22"/>
          <w:szCs w:val="22"/>
        </w:rPr>
        <w:t>.</w:t>
      </w:r>
      <w:r w:rsidR="009E745D" w:rsidRPr="00CD77A8">
        <w:rPr>
          <w:sz w:val="22"/>
          <w:szCs w:val="22"/>
        </w:rPr>
        <w:t xml:space="preserve"> an arrest is made, chargin</w:t>
      </w:r>
      <w:r w:rsidR="00F574E9" w:rsidRPr="00CD77A8">
        <w:rPr>
          <w:sz w:val="22"/>
          <w:szCs w:val="22"/>
        </w:rPr>
        <w:t>g</w:t>
      </w:r>
      <w:r w:rsidR="009E745D" w:rsidRPr="00CD77A8">
        <w:rPr>
          <w:sz w:val="22"/>
          <w:szCs w:val="22"/>
        </w:rPr>
        <w:t xml:space="preserve"> decision made</w:t>
      </w:r>
      <w:r w:rsidR="00F574E9" w:rsidRPr="00CD77A8">
        <w:rPr>
          <w:sz w:val="22"/>
          <w:szCs w:val="22"/>
        </w:rPr>
        <w:t xml:space="preserve"> etc. Where applicable the reasons why these decisions have been made</w:t>
      </w:r>
      <w:r w:rsidR="00127055" w:rsidRPr="00CD77A8">
        <w:rPr>
          <w:sz w:val="22"/>
          <w:szCs w:val="22"/>
        </w:rPr>
        <w:t xml:space="preserve"> are to be explained the victim with 5 working days</w:t>
      </w:r>
      <w:r w:rsidR="00200089" w:rsidRPr="00CD77A8">
        <w:rPr>
          <w:sz w:val="22"/>
          <w:szCs w:val="22"/>
        </w:rPr>
        <w:t xml:space="preserve">. The decision to investigate or not will also be </w:t>
      </w:r>
      <w:r w:rsidR="00511F2E" w:rsidRPr="00CD77A8">
        <w:rPr>
          <w:sz w:val="22"/>
          <w:szCs w:val="22"/>
        </w:rPr>
        <w:t xml:space="preserve">explained and if it is to be investigated then the victim can state their preferred method of contact and </w:t>
      </w:r>
      <w:r w:rsidR="002B0414" w:rsidRPr="00CD77A8">
        <w:rPr>
          <w:sz w:val="22"/>
          <w:szCs w:val="22"/>
        </w:rPr>
        <w:t>how often they would like to be updated.</w:t>
      </w:r>
    </w:p>
    <w:p w14:paraId="559E9461" w14:textId="52AB43BD" w:rsidR="008E4974" w:rsidRPr="00CD77A8" w:rsidRDefault="00A86A87" w:rsidP="000E341F">
      <w:pPr>
        <w:jc w:val="both"/>
        <w:rPr>
          <w:sz w:val="22"/>
          <w:szCs w:val="22"/>
        </w:rPr>
      </w:pPr>
      <w:r w:rsidRPr="00CD77A8">
        <w:rPr>
          <w:sz w:val="22"/>
          <w:szCs w:val="22"/>
        </w:rPr>
        <w:t>T</w:t>
      </w:r>
      <w:r w:rsidR="008B3AC3" w:rsidRPr="00CD77A8">
        <w:rPr>
          <w:sz w:val="22"/>
          <w:szCs w:val="22"/>
        </w:rPr>
        <w:t>he right to provide a</w:t>
      </w:r>
      <w:r w:rsidR="000D64E2" w:rsidRPr="00CD77A8">
        <w:rPr>
          <w:sz w:val="22"/>
          <w:szCs w:val="22"/>
        </w:rPr>
        <w:t xml:space="preserve"> victim personal</w:t>
      </w:r>
      <w:r w:rsidR="008B3AC3" w:rsidRPr="00CD77A8">
        <w:rPr>
          <w:sz w:val="22"/>
          <w:szCs w:val="22"/>
        </w:rPr>
        <w:t xml:space="preserve"> needs to be explained, a</w:t>
      </w:r>
      <w:r w:rsidR="000D64E2" w:rsidRPr="00CD77A8">
        <w:rPr>
          <w:sz w:val="22"/>
          <w:szCs w:val="22"/>
        </w:rPr>
        <w:t xml:space="preserve"> statement is a statement</w:t>
      </w:r>
      <w:r w:rsidR="00FD140C" w:rsidRPr="00CD77A8">
        <w:rPr>
          <w:sz w:val="22"/>
          <w:szCs w:val="22"/>
        </w:rPr>
        <w:t xml:space="preserve"> given in the </w:t>
      </w:r>
      <w:r w:rsidR="006F6543" w:rsidRPr="00CD77A8">
        <w:rPr>
          <w:sz w:val="22"/>
          <w:szCs w:val="22"/>
        </w:rPr>
        <w:t>victim’s</w:t>
      </w:r>
      <w:r w:rsidR="00FD140C" w:rsidRPr="00CD77A8">
        <w:rPr>
          <w:sz w:val="22"/>
          <w:szCs w:val="22"/>
        </w:rPr>
        <w:t xml:space="preserve"> own words </w:t>
      </w:r>
      <w:r w:rsidRPr="00CD77A8">
        <w:rPr>
          <w:sz w:val="22"/>
          <w:szCs w:val="22"/>
        </w:rPr>
        <w:t>detailing</w:t>
      </w:r>
      <w:r w:rsidR="00FD140C" w:rsidRPr="00CD77A8">
        <w:rPr>
          <w:sz w:val="22"/>
          <w:szCs w:val="22"/>
        </w:rPr>
        <w:t xml:space="preserve"> how the crime/incident has affected them</w:t>
      </w:r>
      <w:r w:rsidR="00ED2235" w:rsidRPr="00CD77A8">
        <w:rPr>
          <w:sz w:val="22"/>
          <w:szCs w:val="22"/>
        </w:rPr>
        <w:t xml:space="preserve"> physically, emotionally, financially etc. It is usually taken some time after the incident in order for the full effect to </w:t>
      </w:r>
      <w:r w:rsidR="001B0BF4" w:rsidRPr="00CD77A8">
        <w:rPr>
          <w:sz w:val="22"/>
          <w:szCs w:val="22"/>
        </w:rPr>
        <w:t xml:space="preserve">sink in. It is separate from a witness </w:t>
      </w:r>
      <w:r w:rsidRPr="00CD77A8">
        <w:rPr>
          <w:sz w:val="22"/>
          <w:szCs w:val="22"/>
        </w:rPr>
        <w:t>statement and</w:t>
      </w:r>
      <w:r w:rsidR="001B0BF4" w:rsidRPr="00CD77A8">
        <w:rPr>
          <w:sz w:val="22"/>
          <w:szCs w:val="22"/>
        </w:rPr>
        <w:t xml:space="preserve"> is used by the magistrate/judge </w:t>
      </w:r>
      <w:r w:rsidR="006D339B" w:rsidRPr="00CD77A8">
        <w:rPr>
          <w:sz w:val="22"/>
          <w:szCs w:val="22"/>
        </w:rPr>
        <w:t xml:space="preserve">when considering the sentence and by support services to </w:t>
      </w:r>
      <w:r w:rsidRPr="00CD77A8">
        <w:rPr>
          <w:sz w:val="22"/>
          <w:szCs w:val="22"/>
        </w:rPr>
        <w:t>adjudge</w:t>
      </w:r>
      <w:r w:rsidR="006D339B" w:rsidRPr="00CD77A8">
        <w:rPr>
          <w:sz w:val="22"/>
          <w:szCs w:val="22"/>
        </w:rPr>
        <w:t xml:space="preserve"> the level</w:t>
      </w:r>
      <w:r w:rsidRPr="00CD77A8">
        <w:rPr>
          <w:sz w:val="22"/>
          <w:szCs w:val="22"/>
        </w:rPr>
        <w:t xml:space="preserve"> of support provided.</w:t>
      </w:r>
      <w:r w:rsidR="00FA1046" w:rsidRPr="00CD77A8">
        <w:rPr>
          <w:sz w:val="22"/>
          <w:szCs w:val="22"/>
        </w:rPr>
        <w:t xml:space="preserve"> With the victim of this case a victim personal statement was taken a week after the incident by neighbourhood police</w:t>
      </w:r>
      <w:r w:rsidR="007213F3" w:rsidRPr="00CD77A8">
        <w:rPr>
          <w:sz w:val="22"/>
          <w:szCs w:val="22"/>
        </w:rPr>
        <w:t>.</w:t>
      </w:r>
    </w:p>
    <w:p w14:paraId="7B8CAB87" w14:textId="6A299DDB" w:rsidR="00FF7167" w:rsidRPr="00CD77A8" w:rsidRDefault="007213F3" w:rsidP="000E341F">
      <w:pPr>
        <w:jc w:val="both"/>
        <w:rPr>
          <w:sz w:val="22"/>
          <w:szCs w:val="22"/>
        </w:rPr>
      </w:pPr>
      <w:r w:rsidRPr="00CD77A8">
        <w:rPr>
          <w:sz w:val="22"/>
          <w:szCs w:val="22"/>
        </w:rPr>
        <w:t xml:space="preserve">This incident </w:t>
      </w:r>
      <w:r w:rsidR="00BD2F28" w:rsidRPr="00CD77A8">
        <w:rPr>
          <w:sz w:val="22"/>
          <w:szCs w:val="22"/>
        </w:rPr>
        <w:t>did not</w:t>
      </w:r>
      <w:r w:rsidRPr="00CD77A8">
        <w:rPr>
          <w:sz w:val="22"/>
          <w:szCs w:val="22"/>
        </w:rPr>
        <w:t xml:space="preserve"> end up going to court but if it had the victim would have had the several rights</w:t>
      </w:r>
      <w:r w:rsidR="009B5772" w:rsidRPr="00CD77A8">
        <w:rPr>
          <w:sz w:val="22"/>
          <w:szCs w:val="22"/>
        </w:rPr>
        <w:t xml:space="preserve"> applied. This includes the right to be told the date, location and time of any court hearing and their outcomes</w:t>
      </w:r>
      <w:r w:rsidR="00B45503" w:rsidRPr="00CD77A8">
        <w:rPr>
          <w:sz w:val="22"/>
          <w:szCs w:val="22"/>
        </w:rPr>
        <w:t xml:space="preserve">, the right to be offered help if giving evidence is required and a meeting with the prosecutor prior to giving evidence </w:t>
      </w:r>
      <w:r w:rsidR="00EA0593" w:rsidRPr="00CD77A8">
        <w:rPr>
          <w:sz w:val="22"/>
          <w:szCs w:val="22"/>
        </w:rPr>
        <w:t>(</w:t>
      </w:r>
      <w:r w:rsidR="00B45503" w:rsidRPr="00CD77A8">
        <w:rPr>
          <w:sz w:val="22"/>
          <w:szCs w:val="22"/>
        </w:rPr>
        <w:t xml:space="preserve">if </w:t>
      </w:r>
      <w:r w:rsidR="00EA0593" w:rsidRPr="00CD77A8">
        <w:rPr>
          <w:sz w:val="22"/>
          <w:szCs w:val="22"/>
        </w:rPr>
        <w:t>possible/allowed). The victim also has the right to</w:t>
      </w:r>
      <w:r w:rsidR="00C21ADB" w:rsidRPr="00CD77A8">
        <w:rPr>
          <w:sz w:val="22"/>
          <w:szCs w:val="22"/>
        </w:rPr>
        <w:t xml:space="preserve"> information about the outcome of the trial and any appeals and if the offender is convicted then the sentence needs to be explained. Again</w:t>
      </w:r>
      <w:r w:rsidR="000B5B81" w:rsidRPr="00CD77A8">
        <w:rPr>
          <w:sz w:val="22"/>
          <w:szCs w:val="22"/>
        </w:rPr>
        <w:t>,</w:t>
      </w:r>
      <w:r w:rsidR="00C21ADB" w:rsidRPr="00CD77A8">
        <w:rPr>
          <w:sz w:val="22"/>
          <w:szCs w:val="22"/>
        </w:rPr>
        <w:t xml:space="preserve"> if the offender </w:t>
      </w:r>
      <w:r w:rsidR="00BD2F28" w:rsidRPr="00CD77A8">
        <w:rPr>
          <w:sz w:val="22"/>
          <w:szCs w:val="22"/>
        </w:rPr>
        <w:t>appeals</w:t>
      </w:r>
      <w:r w:rsidR="00C21ADB" w:rsidRPr="00CD77A8">
        <w:rPr>
          <w:sz w:val="22"/>
          <w:szCs w:val="22"/>
        </w:rPr>
        <w:t xml:space="preserve"> their sentence/conviction </w:t>
      </w:r>
      <w:r w:rsidR="00BD2F28" w:rsidRPr="00CD77A8">
        <w:rPr>
          <w:sz w:val="22"/>
          <w:szCs w:val="22"/>
        </w:rPr>
        <w:t>the n the victim has the right to be told about this and any outcome</w:t>
      </w:r>
      <w:r w:rsidR="00977F8D" w:rsidRPr="00CD77A8">
        <w:rPr>
          <w:sz w:val="22"/>
          <w:szCs w:val="22"/>
        </w:rPr>
        <w:t>.</w:t>
      </w:r>
      <w:r w:rsidR="003F0CA3">
        <w:rPr>
          <w:sz w:val="22"/>
          <w:szCs w:val="22"/>
        </w:rPr>
        <w:t xml:space="preserve"> </w:t>
      </w:r>
      <w:r w:rsidR="000B5B81">
        <w:rPr>
          <w:sz w:val="22"/>
          <w:szCs w:val="22"/>
        </w:rPr>
        <w:t>(Code of Practice for Victims of Crime</w:t>
      </w:r>
      <w:r w:rsidR="00765860">
        <w:rPr>
          <w:sz w:val="22"/>
          <w:szCs w:val="22"/>
        </w:rPr>
        <w:t>,</w:t>
      </w:r>
      <w:r w:rsidR="000B5B81">
        <w:rPr>
          <w:sz w:val="22"/>
          <w:szCs w:val="22"/>
        </w:rPr>
        <w:t xml:space="preserve"> 2020)</w:t>
      </w:r>
    </w:p>
    <w:p w14:paraId="2E828A3E" w14:textId="77777777" w:rsidR="00EA0593" w:rsidRPr="00CD77A8" w:rsidRDefault="00EA0593" w:rsidP="000E341F">
      <w:pPr>
        <w:jc w:val="both"/>
        <w:rPr>
          <w:sz w:val="22"/>
          <w:szCs w:val="22"/>
        </w:rPr>
      </w:pPr>
    </w:p>
    <w:p w14:paraId="65800057" w14:textId="77777777" w:rsidR="00025650" w:rsidRPr="00CD77A8" w:rsidRDefault="00025650" w:rsidP="00025650">
      <w:pPr>
        <w:jc w:val="both"/>
        <w:rPr>
          <w:sz w:val="22"/>
          <w:szCs w:val="22"/>
        </w:rPr>
      </w:pPr>
    </w:p>
    <w:p w14:paraId="7A99F832" w14:textId="56A4AE94" w:rsidR="00025650" w:rsidRPr="00CD77A8" w:rsidRDefault="00592DE9" w:rsidP="00025650">
      <w:pPr>
        <w:jc w:val="both"/>
        <w:rPr>
          <w:sz w:val="22"/>
          <w:szCs w:val="22"/>
        </w:rPr>
      </w:pPr>
      <w:r w:rsidRPr="00CD77A8">
        <w:rPr>
          <w:sz w:val="22"/>
          <w:szCs w:val="22"/>
        </w:rPr>
        <w:t>The values engaged in this incident</w:t>
      </w:r>
      <w:r w:rsidR="0074232A" w:rsidRPr="00CD77A8">
        <w:rPr>
          <w:sz w:val="22"/>
          <w:szCs w:val="22"/>
        </w:rPr>
        <w:t xml:space="preserve"> were </w:t>
      </w:r>
      <w:r w:rsidR="00B03E54" w:rsidRPr="00CD77A8">
        <w:rPr>
          <w:sz w:val="22"/>
          <w:szCs w:val="22"/>
        </w:rPr>
        <w:t>impartiality</w:t>
      </w:r>
      <w:r w:rsidR="0074232A" w:rsidRPr="00CD77A8">
        <w:rPr>
          <w:sz w:val="22"/>
          <w:szCs w:val="22"/>
        </w:rPr>
        <w:t>, integrity, transparency and public service</w:t>
      </w:r>
      <w:r w:rsidR="008C00D4" w:rsidRPr="00CD77A8">
        <w:rPr>
          <w:sz w:val="22"/>
          <w:szCs w:val="22"/>
        </w:rPr>
        <w:t>. I</w:t>
      </w:r>
      <w:r w:rsidR="0004167A" w:rsidRPr="00CD77A8">
        <w:rPr>
          <w:sz w:val="22"/>
          <w:szCs w:val="22"/>
        </w:rPr>
        <w:t xml:space="preserve"> was emotionally aware</w:t>
      </w:r>
      <w:r w:rsidR="009F657D" w:rsidRPr="00CD77A8">
        <w:rPr>
          <w:sz w:val="22"/>
          <w:szCs w:val="22"/>
        </w:rPr>
        <w:t xml:space="preserve"> during attendance especially as the victim lived on her own and was conscious about how much of an effect </w:t>
      </w:r>
      <w:r w:rsidR="00FC380B" w:rsidRPr="00CD77A8">
        <w:rPr>
          <w:sz w:val="22"/>
          <w:szCs w:val="22"/>
        </w:rPr>
        <w:t xml:space="preserve">this sort of incident can have on a person, being a victim of a burglary in the past I could empathise with the vulnerability </w:t>
      </w:r>
      <w:r w:rsidR="006D3DC6" w:rsidRPr="00CD77A8">
        <w:rPr>
          <w:sz w:val="22"/>
          <w:szCs w:val="22"/>
        </w:rPr>
        <w:t>a victim can feel after such incidences. I</w:t>
      </w:r>
      <w:r w:rsidR="008C00D4" w:rsidRPr="00CD77A8">
        <w:rPr>
          <w:sz w:val="22"/>
          <w:szCs w:val="22"/>
        </w:rPr>
        <w:t xml:space="preserve"> supported the </w:t>
      </w:r>
      <w:r w:rsidR="00322A00" w:rsidRPr="00CD77A8">
        <w:rPr>
          <w:sz w:val="22"/>
          <w:szCs w:val="22"/>
        </w:rPr>
        <w:t>victim</w:t>
      </w:r>
      <w:r w:rsidR="008C00D4" w:rsidRPr="00CD77A8">
        <w:rPr>
          <w:sz w:val="22"/>
          <w:szCs w:val="22"/>
        </w:rPr>
        <w:t xml:space="preserve"> through each step of the process, initially by </w:t>
      </w:r>
      <w:r w:rsidR="00B86DB7" w:rsidRPr="00CD77A8">
        <w:rPr>
          <w:sz w:val="22"/>
          <w:szCs w:val="22"/>
        </w:rPr>
        <w:t xml:space="preserve">comforting her at the scene and by calling a relative to be with her as well as </w:t>
      </w:r>
      <w:r w:rsidR="000F481F" w:rsidRPr="00CD77A8">
        <w:rPr>
          <w:sz w:val="22"/>
          <w:szCs w:val="22"/>
        </w:rPr>
        <w:t>safeguarding her</w:t>
      </w:r>
      <w:r w:rsidR="00A1129A" w:rsidRPr="00CD77A8">
        <w:rPr>
          <w:sz w:val="22"/>
          <w:szCs w:val="22"/>
        </w:rPr>
        <w:t xml:space="preserve"> by </w:t>
      </w:r>
      <w:r w:rsidR="00322A00" w:rsidRPr="00CD77A8">
        <w:rPr>
          <w:sz w:val="22"/>
          <w:szCs w:val="22"/>
        </w:rPr>
        <w:t>explaining</w:t>
      </w:r>
      <w:r w:rsidR="00A1129A" w:rsidRPr="00CD77A8">
        <w:rPr>
          <w:sz w:val="22"/>
          <w:szCs w:val="22"/>
        </w:rPr>
        <w:t xml:space="preserve"> how to she can protect herself now and in the future, I</w:t>
      </w:r>
      <w:r w:rsidR="0052786B" w:rsidRPr="00CD77A8">
        <w:rPr>
          <w:sz w:val="22"/>
          <w:szCs w:val="22"/>
        </w:rPr>
        <w:t xml:space="preserve"> also contacted the neighbourhood policing department and asked them to </w:t>
      </w:r>
      <w:r w:rsidR="00322A00" w:rsidRPr="00CD77A8">
        <w:rPr>
          <w:sz w:val="22"/>
          <w:szCs w:val="22"/>
        </w:rPr>
        <w:t xml:space="preserve">check in with her </w:t>
      </w:r>
      <w:r w:rsidR="00A6161B" w:rsidRPr="00CD77A8">
        <w:rPr>
          <w:sz w:val="22"/>
          <w:szCs w:val="22"/>
        </w:rPr>
        <w:t xml:space="preserve">and to consider local patrols. </w:t>
      </w:r>
      <w:r w:rsidR="006443CC" w:rsidRPr="00CD77A8">
        <w:rPr>
          <w:sz w:val="22"/>
          <w:szCs w:val="22"/>
        </w:rPr>
        <w:t xml:space="preserve">I </w:t>
      </w:r>
      <w:r w:rsidR="00EC73EE" w:rsidRPr="00CD77A8">
        <w:rPr>
          <w:sz w:val="22"/>
          <w:szCs w:val="22"/>
        </w:rPr>
        <w:t>critically analysed all the information gathered</w:t>
      </w:r>
      <w:r w:rsidR="006F3F1F" w:rsidRPr="00CD77A8">
        <w:rPr>
          <w:sz w:val="22"/>
          <w:szCs w:val="22"/>
        </w:rPr>
        <w:t xml:space="preserve"> and</w:t>
      </w:r>
      <w:r w:rsidR="00EC73EE" w:rsidRPr="00CD77A8">
        <w:rPr>
          <w:sz w:val="22"/>
          <w:szCs w:val="22"/>
        </w:rPr>
        <w:t xml:space="preserve"> </w:t>
      </w:r>
      <w:r w:rsidR="00B87E6B" w:rsidRPr="00CD77A8">
        <w:rPr>
          <w:sz w:val="22"/>
          <w:szCs w:val="22"/>
        </w:rPr>
        <w:t>and took ownership of the investigation as much as was practicable</w:t>
      </w:r>
      <w:r w:rsidR="00000CC7" w:rsidRPr="00CD77A8">
        <w:rPr>
          <w:sz w:val="22"/>
          <w:szCs w:val="22"/>
        </w:rPr>
        <w:t xml:space="preserve">, conducting the house to house enquiries, gathering the available evidence and taking the witness statement from the victim. Where this was not </w:t>
      </w:r>
      <w:r w:rsidR="008B5299" w:rsidRPr="00CD77A8">
        <w:rPr>
          <w:sz w:val="22"/>
          <w:szCs w:val="22"/>
        </w:rPr>
        <w:t>possible,</w:t>
      </w:r>
      <w:r w:rsidR="00000CC7" w:rsidRPr="00CD77A8">
        <w:rPr>
          <w:sz w:val="22"/>
          <w:szCs w:val="22"/>
        </w:rPr>
        <w:t xml:space="preserve"> I was </w:t>
      </w:r>
      <w:r w:rsidR="008B5299" w:rsidRPr="00CD77A8">
        <w:rPr>
          <w:sz w:val="22"/>
          <w:szCs w:val="22"/>
        </w:rPr>
        <w:t>collaborative</w:t>
      </w:r>
      <w:r w:rsidR="00000CC7" w:rsidRPr="00CD77A8">
        <w:rPr>
          <w:sz w:val="22"/>
          <w:szCs w:val="22"/>
        </w:rPr>
        <w:t xml:space="preserve"> with other officers and departments relying on local knowledge when it came to identifying and speaking with the offenders </w:t>
      </w:r>
      <w:r w:rsidR="008B5299" w:rsidRPr="00CD77A8">
        <w:rPr>
          <w:sz w:val="22"/>
          <w:szCs w:val="22"/>
        </w:rPr>
        <w:t xml:space="preserve">as well as </w:t>
      </w:r>
      <w:r w:rsidR="005A38F0" w:rsidRPr="00CD77A8">
        <w:rPr>
          <w:sz w:val="22"/>
          <w:szCs w:val="22"/>
        </w:rPr>
        <w:t>facilitating the restorative justice process to the satisfaction of the victim</w:t>
      </w:r>
      <w:r w:rsidR="00BF5169" w:rsidRPr="00CD77A8">
        <w:rPr>
          <w:sz w:val="22"/>
          <w:szCs w:val="22"/>
        </w:rPr>
        <w:t xml:space="preserve">. </w:t>
      </w:r>
      <w:r w:rsidR="00F42E8D" w:rsidRPr="00CD77A8">
        <w:rPr>
          <w:sz w:val="22"/>
          <w:szCs w:val="22"/>
        </w:rPr>
        <w:t xml:space="preserve">If the restorative justice process </w:t>
      </w:r>
      <w:r w:rsidR="008C05EA">
        <w:rPr>
          <w:sz w:val="22"/>
          <w:szCs w:val="22"/>
        </w:rPr>
        <w:t xml:space="preserve">had </w:t>
      </w:r>
      <w:r w:rsidR="00F42E8D" w:rsidRPr="00CD77A8">
        <w:rPr>
          <w:sz w:val="22"/>
          <w:szCs w:val="22"/>
        </w:rPr>
        <w:t xml:space="preserve">failed </w:t>
      </w:r>
      <w:r w:rsidR="008C05EA">
        <w:rPr>
          <w:sz w:val="22"/>
          <w:szCs w:val="22"/>
        </w:rPr>
        <w:t>either d</w:t>
      </w:r>
      <w:r w:rsidR="006F3F1F" w:rsidRPr="00CD77A8">
        <w:rPr>
          <w:sz w:val="22"/>
          <w:szCs w:val="22"/>
        </w:rPr>
        <w:t>ue to th</w:t>
      </w:r>
      <w:r w:rsidR="008C05EA">
        <w:rPr>
          <w:sz w:val="22"/>
          <w:szCs w:val="22"/>
        </w:rPr>
        <w:t xml:space="preserve">e lack of participation of </w:t>
      </w:r>
      <w:r w:rsidR="00504579">
        <w:rPr>
          <w:sz w:val="22"/>
          <w:szCs w:val="22"/>
        </w:rPr>
        <w:t xml:space="preserve">the victim or if the </w:t>
      </w:r>
      <w:r w:rsidR="008A1D31">
        <w:rPr>
          <w:sz w:val="22"/>
          <w:szCs w:val="22"/>
        </w:rPr>
        <w:t>offenders</w:t>
      </w:r>
      <w:r w:rsidR="00504579">
        <w:rPr>
          <w:sz w:val="22"/>
          <w:szCs w:val="22"/>
        </w:rPr>
        <w:t xml:space="preserve"> had refused all knowledge of the event then through the critical analysis of the situation I would have had to manage the expectations of the victim</w:t>
      </w:r>
      <w:r w:rsidR="008A1D31">
        <w:rPr>
          <w:sz w:val="22"/>
          <w:szCs w:val="22"/>
        </w:rPr>
        <w:t xml:space="preserve"> in regards to the outcome. </w:t>
      </w:r>
    </w:p>
    <w:p w14:paraId="32933C98" w14:textId="6861D771" w:rsidR="00AA666E" w:rsidRPr="00CD77A8" w:rsidRDefault="00AA666E" w:rsidP="000B1E96">
      <w:pPr>
        <w:rPr>
          <w:sz w:val="22"/>
          <w:szCs w:val="22"/>
        </w:rPr>
      </w:pPr>
    </w:p>
    <w:p w14:paraId="55885AA0" w14:textId="77777777" w:rsidR="008B28E7" w:rsidRPr="00CD77A8" w:rsidRDefault="008B28E7" w:rsidP="00FF7EBB">
      <w:pPr>
        <w:jc w:val="both"/>
        <w:rPr>
          <w:sz w:val="22"/>
          <w:szCs w:val="22"/>
        </w:rPr>
      </w:pPr>
    </w:p>
    <w:p w14:paraId="3D1C7183" w14:textId="77777777" w:rsidR="000B5B81" w:rsidRDefault="000B5B81" w:rsidP="64D01D80">
      <w:pPr>
        <w:jc w:val="center"/>
        <w:rPr>
          <w:b/>
          <w:bCs/>
          <w:sz w:val="22"/>
          <w:szCs w:val="22"/>
        </w:rPr>
      </w:pPr>
    </w:p>
    <w:p w14:paraId="13CAE02B" w14:textId="77777777" w:rsidR="000B5B81" w:rsidRDefault="000B5B81" w:rsidP="64D01D80">
      <w:pPr>
        <w:jc w:val="center"/>
        <w:rPr>
          <w:b/>
          <w:bCs/>
          <w:sz w:val="22"/>
          <w:szCs w:val="22"/>
        </w:rPr>
      </w:pPr>
    </w:p>
    <w:p w14:paraId="3B12D769" w14:textId="77777777" w:rsidR="000B5B81" w:rsidRDefault="000B5B81" w:rsidP="64D01D80">
      <w:pPr>
        <w:jc w:val="center"/>
        <w:rPr>
          <w:b/>
          <w:bCs/>
          <w:sz w:val="22"/>
          <w:szCs w:val="22"/>
        </w:rPr>
      </w:pPr>
    </w:p>
    <w:p w14:paraId="62BD6D4F" w14:textId="77777777" w:rsidR="000B5B81" w:rsidRDefault="000B5B81" w:rsidP="64D01D80">
      <w:pPr>
        <w:jc w:val="center"/>
        <w:rPr>
          <w:b/>
          <w:bCs/>
          <w:sz w:val="22"/>
          <w:szCs w:val="22"/>
        </w:rPr>
      </w:pPr>
    </w:p>
    <w:p w14:paraId="521671AA" w14:textId="77777777" w:rsidR="000B5B81" w:rsidRDefault="000B5B81" w:rsidP="64D01D80">
      <w:pPr>
        <w:jc w:val="center"/>
        <w:rPr>
          <w:b/>
          <w:bCs/>
          <w:sz w:val="22"/>
          <w:szCs w:val="22"/>
        </w:rPr>
      </w:pPr>
    </w:p>
    <w:p w14:paraId="7CF1D94D" w14:textId="77777777" w:rsidR="000B5B81" w:rsidRDefault="000B5B81" w:rsidP="64D01D80">
      <w:pPr>
        <w:jc w:val="center"/>
        <w:rPr>
          <w:b/>
          <w:bCs/>
          <w:sz w:val="22"/>
          <w:szCs w:val="22"/>
        </w:rPr>
      </w:pPr>
    </w:p>
    <w:p w14:paraId="6B0989EF" w14:textId="4213640B" w:rsidR="00025650" w:rsidRPr="00CD77A8" w:rsidRDefault="64D01D80" w:rsidP="64D01D80">
      <w:pPr>
        <w:jc w:val="center"/>
        <w:rPr>
          <w:b/>
          <w:sz w:val="22"/>
          <w:szCs w:val="22"/>
        </w:rPr>
      </w:pPr>
      <w:r w:rsidRPr="00CD77A8">
        <w:rPr>
          <w:b/>
          <w:sz w:val="22"/>
          <w:szCs w:val="22"/>
        </w:rPr>
        <w:lastRenderedPageBreak/>
        <w:t>Task 4</w:t>
      </w:r>
    </w:p>
    <w:p w14:paraId="67FD7F8C" w14:textId="77777777" w:rsidR="00025650" w:rsidRPr="00CD77A8" w:rsidRDefault="00025650" w:rsidP="00025650">
      <w:pPr>
        <w:jc w:val="both"/>
        <w:rPr>
          <w:b/>
          <w:sz w:val="22"/>
          <w:szCs w:val="22"/>
        </w:rPr>
      </w:pPr>
    </w:p>
    <w:p w14:paraId="339E51FF" w14:textId="77777777" w:rsidR="00EC4602" w:rsidRPr="00CD77A8" w:rsidRDefault="00EC4602" w:rsidP="00EC4602">
      <w:pPr>
        <w:ind w:right="237"/>
        <w:jc w:val="both"/>
        <w:rPr>
          <w:b/>
          <w:color w:val="auto"/>
          <w:sz w:val="22"/>
          <w:szCs w:val="22"/>
        </w:rPr>
      </w:pPr>
      <w:r w:rsidRPr="00CD77A8">
        <w:rPr>
          <w:b/>
          <w:color w:val="auto"/>
          <w:sz w:val="22"/>
          <w:szCs w:val="22"/>
        </w:rPr>
        <w:t xml:space="preserve">Relevant areas of the National Policing Curriculum: </w:t>
      </w:r>
    </w:p>
    <w:p w14:paraId="13663E17" w14:textId="205C96CB" w:rsidR="003C458C" w:rsidRPr="00CD77A8" w:rsidRDefault="003769F6" w:rsidP="003C458C">
      <w:pPr>
        <w:jc w:val="both"/>
        <w:rPr>
          <w:b/>
          <w:sz w:val="22"/>
          <w:szCs w:val="22"/>
        </w:rPr>
      </w:pPr>
      <w:r w:rsidRPr="00CD77A8">
        <w:rPr>
          <w:b/>
          <w:sz w:val="22"/>
          <w:szCs w:val="22"/>
        </w:rPr>
        <w:t>Decision making</w:t>
      </w:r>
      <w:r w:rsidR="00EC4602" w:rsidRPr="00CD77A8">
        <w:rPr>
          <w:b/>
          <w:sz w:val="22"/>
          <w:szCs w:val="22"/>
        </w:rPr>
        <w:t xml:space="preserve"> and</w:t>
      </w:r>
      <w:r w:rsidR="00BA1FFA" w:rsidRPr="00CD77A8">
        <w:rPr>
          <w:b/>
          <w:sz w:val="22"/>
          <w:szCs w:val="22"/>
        </w:rPr>
        <w:t xml:space="preserve"> </w:t>
      </w:r>
      <w:r w:rsidRPr="00CD77A8">
        <w:rPr>
          <w:b/>
          <w:sz w:val="22"/>
          <w:szCs w:val="22"/>
        </w:rPr>
        <w:t>discretion</w:t>
      </w:r>
      <w:r w:rsidR="0028095D" w:rsidRPr="00CD77A8">
        <w:rPr>
          <w:b/>
          <w:sz w:val="22"/>
          <w:szCs w:val="22"/>
        </w:rPr>
        <w:t>, Conducting Investigations</w:t>
      </w:r>
      <w:r w:rsidR="00B011CD" w:rsidRPr="00CD77A8">
        <w:rPr>
          <w:b/>
          <w:sz w:val="22"/>
          <w:szCs w:val="22"/>
        </w:rPr>
        <w:t xml:space="preserve"> and Criminal Justice </w:t>
      </w:r>
      <w:r w:rsidR="00BA1FFA" w:rsidRPr="00CD77A8">
        <w:rPr>
          <w:b/>
          <w:sz w:val="22"/>
          <w:szCs w:val="22"/>
        </w:rPr>
        <w:t xml:space="preserve">(Managing offenders) </w:t>
      </w:r>
    </w:p>
    <w:p w14:paraId="5468B99E" w14:textId="77777777" w:rsidR="003C458C" w:rsidRPr="00CD77A8" w:rsidRDefault="003C458C" w:rsidP="003C458C">
      <w:pPr>
        <w:jc w:val="both"/>
        <w:rPr>
          <w:sz w:val="22"/>
          <w:szCs w:val="22"/>
          <w:highlight w:val="yellow"/>
        </w:rPr>
      </w:pPr>
    </w:p>
    <w:p w14:paraId="1344A2C6" w14:textId="77777777" w:rsidR="00B011CD" w:rsidRPr="00CD77A8" w:rsidRDefault="00B011CD" w:rsidP="00B011CD">
      <w:pPr>
        <w:jc w:val="both"/>
        <w:rPr>
          <w:sz w:val="22"/>
          <w:szCs w:val="22"/>
        </w:rPr>
      </w:pPr>
      <w:r w:rsidRPr="00CD77A8">
        <w:rPr>
          <w:sz w:val="22"/>
          <w:szCs w:val="22"/>
        </w:rPr>
        <w:t xml:space="preserve">You must choose </w:t>
      </w:r>
      <w:r w:rsidRPr="00CD77A8">
        <w:rPr>
          <w:b/>
          <w:sz w:val="22"/>
          <w:szCs w:val="22"/>
          <w:u w:val="single"/>
        </w:rPr>
        <w:t>a policing incident</w:t>
      </w:r>
      <w:r w:rsidRPr="00CD77A8">
        <w:rPr>
          <w:b/>
          <w:sz w:val="22"/>
          <w:szCs w:val="22"/>
        </w:rPr>
        <w:t xml:space="preserve"> </w:t>
      </w:r>
      <w:r w:rsidRPr="00CD77A8">
        <w:rPr>
          <w:sz w:val="22"/>
          <w:szCs w:val="22"/>
        </w:rPr>
        <w:t>in which you played a significant role with an offender/service</w:t>
      </w:r>
      <w:r w:rsidRPr="00CD77A8">
        <w:rPr>
          <w:b/>
          <w:sz w:val="22"/>
          <w:szCs w:val="22"/>
        </w:rPr>
        <w:t xml:space="preserve"> </w:t>
      </w:r>
      <w:r w:rsidRPr="00CD77A8">
        <w:rPr>
          <w:sz w:val="22"/>
          <w:szCs w:val="22"/>
        </w:rPr>
        <w:t xml:space="preserve">user/victim and reflect on what happened. </w:t>
      </w:r>
    </w:p>
    <w:p w14:paraId="0266D400" w14:textId="77777777" w:rsidR="003C458C" w:rsidRPr="00CD77A8" w:rsidRDefault="003C458C" w:rsidP="003C458C">
      <w:pPr>
        <w:jc w:val="both"/>
        <w:rPr>
          <w:sz w:val="22"/>
          <w:szCs w:val="22"/>
        </w:rPr>
      </w:pPr>
    </w:p>
    <w:p w14:paraId="71AE74C3" w14:textId="77777777" w:rsidR="003C458C" w:rsidRPr="00CD77A8" w:rsidRDefault="003C458C" w:rsidP="003C458C">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Pr="00CD77A8" w:rsidRDefault="003769F6" w:rsidP="003769F6">
            <w:pPr>
              <w:pStyle w:val="TableParagraph"/>
              <w:tabs>
                <w:tab w:val="left" w:pos="355"/>
              </w:tabs>
              <w:ind w:left="0" w:right="228"/>
              <w:rPr>
                <w:rFonts w:eastAsia="Times New Roman"/>
                <w:color w:val="000000"/>
                <w:lang w:bidi="ar-SA"/>
              </w:rPr>
            </w:pPr>
          </w:p>
          <w:p w14:paraId="365A5AC9" w14:textId="77777777" w:rsidR="003769F6" w:rsidRPr="00CD77A8" w:rsidRDefault="62FE5CAF" w:rsidP="62FE5CAF">
            <w:pPr>
              <w:jc w:val="both"/>
              <w:rPr>
                <w:sz w:val="22"/>
                <w:szCs w:val="22"/>
              </w:rPr>
            </w:pPr>
            <w:r w:rsidRPr="00CD77A8">
              <w:rPr>
                <w:b/>
                <w:sz w:val="22"/>
                <w:szCs w:val="22"/>
              </w:rPr>
              <w:t>Give a brief description</w:t>
            </w:r>
            <w:r w:rsidRPr="00CD77A8">
              <w:rPr>
                <w:sz w:val="22"/>
                <w:szCs w:val="22"/>
              </w:rPr>
              <w:t xml:space="preserve"> of the situation including social and legislative contexts and any relevant cultural, ethnicity and language issues. </w:t>
            </w:r>
            <w:r w:rsidRPr="00CD77A8">
              <w:rPr>
                <w:b/>
                <w:sz w:val="22"/>
                <w:szCs w:val="22"/>
              </w:rPr>
              <w:t>Reflect</w:t>
            </w:r>
            <w:r w:rsidRPr="00CD77A8">
              <w:rPr>
                <w:sz w:val="22"/>
                <w:szCs w:val="22"/>
              </w:rPr>
              <w:t xml:space="preserve"> on how you applied the National Decision Model (NDM) to assist in resolving this incident. </w:t>
            </w:r>
            <w:r w:rsidRPr="00CD77A8">
              <w:rPr>
                <w:b/>
                <w:sz w:val="22"/>
                <w:szCs w:val="22"/>
              </w:rPr>
              <w:t>Consider</w:t>
            </w:r>
            <w:r w:rsidRPr="00CD77A8">
              <w:rPr>
                <w:sz w:val="22"/>
                <w:szCs w:val="22"/>
              </w:rPr>
              <w:t xml:space="preserve"> the role of discretion in the decision-making process. </w:t>
            </w:r>
          </w:p>
          <w:p w14:paraId="62DFA160" w14:textId="77777777" w:rsidR="003769F6" w:rsidRPr="00CD77A8" w:rsidRDefault="003769F6" w:rsidP="62FE5CAF">
            <w:pPr>
              <w:jc w:val="both"/>
              <w:rPr>
                <w:sz w:val="22"/>
                <w:szCs w:val="22"/>
              </w:rPr>
            </w:pPr>
          </w:p>
          <w:p w14:paraId="27DE7663" w14:textId="30F72883" w:rsidR="00BA1FFA" w:rsidRPr="00CD77A8" w:rsidRDefault="62FE5CAF" w:rsidP="62FE5CAF">
            <w:pPr>
              <w:jc w:val="both"/>
              <w:rPr>
                <w:sz w:val="22"/>
                <w:szCs w:val="22"/>
              </w:rPr>
            </w:pPr>
            <w:r w:rsidRPr="00CD77A8">
              <w:rPr>
                <w:b/>
                <w:sz w:val="22"/>
                <w:szCs w:val="22"/>
              </w:rPr>
              <w:t>Explain</w:t>
            </w:r>
            <w:r w:rsidRPr="00CD77A8">
              <w:rPr>
                <w:sz w:val="22"/>
                <w:szCs w:val="22"/>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CD77A8" w:rsidRDefault="003C458C" w:rsidP="62FE5CAF">
            <w:pPr>
              <w:jc w:val="both"/>
              <w:rPr>
                <w:sz w:val="22"/>
                <w:szCs w:val="22"/>
              </w:rPr>
            </w:pPr>
          </w:p>
          <w:p w14:paraId="3C4885A7" w14:textId="6385A733" w:rsidR="00BA1FFA" w:rsidRPr="00CD77A8" w:rsidRDefault="62FE5CAF" w:rsidP="62FE5CAF">
            <w:pPr>
              <w:jc w:val="both"/>
              <w:rPr>
                <w:sz w:val="22"/>
                <w:szCs w:val="22"/>
              </w:rPr>
            </w:pPr>
            <w:r w:rsidRPr="00CD77A8">
              <w:rPr>
                <w:b/>
                <w:sz w:val="22"/>
                <w:szCs w:val="22"/>
              </w:rPr>
              <w:t>Illustrate</w:t>
            </w:r>
            <w:r w:rsidRPr="00CD77A8">
              <w:rPr>
                <w:sz w:val="22"/>
                <w:szCs w:val="22"/>
              </w:rPr>
              <w:t xml:space="preserve"> how policing values were engaged particularly through an </w:t>
            </w:r>
            <w:r w:rsidRPr="00CD77A8">
              <w:rPr>
                <w:b/>
                <w:sz w:val="22"/>
                <w:szCs w:val="22"/>
              </w:rPr>
              <w:t>analysis</w:t>
            </w:r>
            <w:r w:rsidRPr="00CD77A8">
              <w:rPr>
                <w:sz w:val="22"/>
                <w:szCs w:val="22"/>
              </w:rPr>
              <w:t xml:space="preserve"> of the potential impact of bias on the decision-making process.</w:t>
            </w:r>
          </w:p>
          <w:p w14:paraId="450B38EE" w14:textId="77777777" w:rsidR="003C458C" w:rsidRPr="00CD77A8" w:rsidRDefault="003C458C" w:rsidP="62FE5CAF">
            <w:pPr>
              <w:rPr>
                <w:sz w:val="22"/>
                <w:szCs w:val="22"/>
              </w:rPr>
            </w:pPr>
          </w:p>
          <w:p w14:paraId="5A93EC2F" w14:textId="77777777" w:rsidR="003C458C" w:rsidRPr="00CD77A8" w:rsidRDefault="003C458C" w:rsidP="62FE5CAF">
            <w:pPr>
              <w:jc w:val="both"/>
              <w:rPr>
                <w:sz w:val="22"/>
                <w:szCs w:val="22"/>
              </w:rPr>
            </w:pPr>
          </w:p>
          <w:p w14:paraId="77D8AC39" w14:textId="2B816311" w:rsidR="003C458C" w:rsidRPr="00CD77A8" w:rsidRDefault="62FE5CAF" w:rsidP="62FE5CAF">
            <w:pPr>
              <w:jc w:val="both"/>
              <w:rPr>
                <w:sz w:val="22"/>
                <w:szCs w:val="22"/>
              </w:rPr>
            </w:pPr>
            <w:r w:rsidRPr="00CD77A8">
              <w:rPr>
                <w:sz w:val="22"/>
                <w:szCs w:val="22"/>
              </w:rPr>
              <w:t xml:space="preserve">1500 words </w:t>
            </w:r>
            <w:r w:rsidRPr="00CD77A8">
              <w:rPr>
                <w:i/>
                <w:sz w:val="22"/>
                <w:szCs w:val="22"/>
              </w:rPr>
              <w:t>(+/- 10%: include your actual word count at the end of each section)</w:t>
            </w:r>
          </w:p>
        </w:tc>
      </w:tr>
    </w:tbl>
    <w:p w14:paraId="09D61C2B" w14:textId="77777777" w:rsidR="003C458C" w:rsidRPr="00CD77A8" w:rsidRDefault="003C458C" w:rsidP="003C458C">
      <w:pPr>
        <w:jc w:val="both"/>
        <w:rPr>
          <w:sz w:val="22"/>
          <w:szCs w:val="22"/>
        </w:rPr>
      </w:pPr>
    </w:p>
    <w:p w14:paraId="76035EA8" w14:textId="77777777" w:rsidR="003C458C" w:rsidRPr="00CD77A8" w:rsidRDefault="003C458C" w:rsidP="003C458C">
      <w:pPr>
        <w:jc w:val="both"/>
        <w:rPr>
          <w:b/>
          <w:sz w:val="22"/>
          <w:szCs w:val="22"/>
        </w:rPr>
      </w:pPr>
      <w:r w:rsidRPr="00CD77A8">
        <w:rPr>
          <w:b/>
          <w:sz w:val="22"/>
          <w:szCs w:val="22"/>
        </w:rPr>
        <w:t>ANSWER:</w:t>
      </w:r>
    </w:p>
    <w:p w14:paraId="52FCEE5A" w14:textId="77777777" w:rsidR="00025650" w:rsidRPr="00CD77A8" w:rsidRDefault="00025650" w:rsidP="00025650">
      <w:pPr>
        <w:jc w:val="both"/>
        <w:rPr>
          <w:sz w:val="22"/>
          <w:szCs w:val="22"/>
        </w:rPr>
      </w:pPr>
    </w:p>
    <w:p w14:paraId="2630DB32" w14:textId="42789E8F" w:rsidR="00A1093F" w:rsidRPr="009D0C0F" w:rsidRDefault="00A1093F" w:rsidP="00A1093F">
      <w:pPr>
        <w:jc w:val="both"/>
        <w:rPr>
          <w:sz w:val="22"/>
          <w:szCs w:val="22"/>
        </w:rPr>
      </w:pPr>
      <w:r w:rsidRPr="009D0C0F">
        <w:rPr>
          <w:sz w:val="22"/>
          <w:szCs w:val="22"/>
        </w:rPr>
        <w:t xml:space="preserve">The incident </w:t>
      </w:r>
      <w:r w:rsidR="00513383" w:rsidRPr="009D0C0F">
        <w:rPr>
          <w:sz w:val="22"/>
          <w:szCs w:val="22"/>
        </w:rPr>
        <w:t>I am</w:t>
      </w:r>
      <w:r w:rsidRPr="009D0C0F">
        <w:rPr>
          <w:sz w:val="22"/>
          <w:szCs w:val="22"/>
        </w:rPr>
        <w:t xml:space="preserve"> using as an example for this task is an offence of theft.</w:t>
      </w:r>
    </w:p>
    <w:p w14:paraId="3B55CC41" w14:textId="77777777" w:rsidR="00A1093F" w:rsidRPr="009D0C0F" w:rsidRDefault="00A1093F" w:rsidP="00A1093F">
      <w:pPr>
        <w:jc w:val="both"/>
        <w:rPr>
          <w:sz w:val="22"/>
          <w:szCs w:val="22"/>
        </w:rPr>
      </w:pPr>
    </w:p>
    <w:p w14:paraId="6589B134" w14:textId="216E7473" w:rsidR="00A1093F" w:rsidRPr="009D0C0F" w:rsidRDefault="00A1093F" w:rsidP="00A1093F">
      <w:pPr>
        <w:jc w:val="both"/>
        <w:rPr>
          <w:sz w:val="22"/>
          <w:szCs w:val="22"/>
        </w:rPr>
      </w:pPr>
      <w:r w:rsidRPr="009D0C0F">
        <w:rPr>
          <w:sz w:val="22"/>
          <w:szCs w:val="22"/>
        </w:rPr>
        <w:t>‘(1)A person is guilty of theft if he dishonestly appropriates property belonging to another with the intention of permanently depriving the other of it’</w:t>
      </w:r>
      <w:r w:rsidR="00374EF6">
        <w:rPr>
          <w:sz w:val="22"/>
          <w:szCs w:val="22"/>
        </w:rPr>
        <w:t xml:space="preserve"> (Legislation.gov.uk</w:t>
      </w:r>
      <w:r w:rsidR="00765860">
        <w:rPr>
          <w:sz w:val="22"/>
          <w:szCs w:val="22"/>
        </w:rPr>
        <w:t>, 2011)</w:t>
      </w:r>
    </w:p>
    <w:p w14:paraId="73BAAE3B" w14:textId="76740E49" w:rsidR="00A1093F" w:rsidRPr="009D0C0F" w:rsidRDefault="00A1093F" w:rsidP="00A1093F">
      <w:pPr>
        <w:jc w:val="both"/>
        <w:rPr>
          <w:sz w:val="22"/>
          <w:szCs w:val="22"/>
        </w:rPr>
      </w:pPr>
    </w:p>
    <w:p w14:paraId="5BBAF6DB" w14:textId="77777777" w:rsidR="00A1093F" w:rsidRPr="009D0C0F" w:rsidRDefault="00A1093F" w:rsidP="00A1093F">
      <w:pPr>
        <w:jc w:val="both"/>
        <w:rPr>
          <w:sz w:val="22"/>
          <w:szCs w:val="22"/>
        </w:rPr>
      </w:pPr>
    </w:p>
    <w:p w14:paraId="2E9D1F47" w14:textId="77777777" w:rsidR="00A1093F" w:rsidRPr="009D0C0F" w:rsidRDefault="00A1093F" w:rsidP="00A1093F">
      <w:pPr>
        <w:jc w:val="both"/>
        <w:rPr>
          <w:sz w:val="22"/>
          <w:szCs w:val="22"/>
        </w:rPr>
      </w:pPr>
      <w:r w:rsidRPr="009D0C0F">
        <w:rPr>
          <w:sz w:val="22"/>
          <w:szCs w:val="22"/>
        </w:rPr>
        <w:t>The incident involved the theft of some cleaning products from a supermarket by a lone woman. She walked into the shop took the products and left immediately making no attempt to pay. The call had been diarised from the previous day and so we attended the shop to speak with the witness and to collect any evidence available. From CCTV footage images of the female were disseminated to local officers and onto the identification site used by the force. From this I received a possible identification of the offender. Whilst the offender hadn’t been conclusively identified but she matched the description given by the witness and what was shown on CCTV and she had a criminal history of incidences closely matching the modus operandi of this incident. It was therefore decided to speak with this individual in connection with the theft, via a voluntary interview if possible or arrest under suspicion and interview if the voluntary interview wasn’t an option. Before this could happen, the female identified was arrested for another incident, again theft, and is currently on remand, having plead guilty to 3 incidences of theft, including the one I was investigating her for.</w:t>
      </w:r>
    </w:p>
    <w:p w14:paraId="5CC5B9F6" w14:textId="77777777" w:rsidR="00A1093F" w:rsidRPr="009D0C0F" w:rsidRDefault="00A1093F" w:rsidP="00A1093F">
      <w:pPr>
        <w:jc w:val="both"/>
        <w:rPr>
          <w:sz w:val="22"/>
          <w:szCs w:val="22"/>
        </w:rPr>
      </w:pPr>
    </w:p>
    <w:p w14:paraId="287C0409" w14:textId="77777777" w:rsidR="00A1093F" w:rsidRPr="009D0C0F" w:rsidRDefault="00A1093F" w:rsidP="00A1093F">
      <w:pPr>
        <w:jc w:val="both"/>
        <w:rPr>
          <w:sz w:val="22"/>
          <w:szCs w:val="22"/>
        </w:rPr>
      </w:pPr>
      <w:r w:rsidRPr="009D0C0F">
        <w:rPr>
          <w:sz w:val="22"/>
          <w:szCs w:val="22"/>
        </w:rPr>
        <w:t xml:space="preserve">I applied the National Decision Model at </w:t>
      </w:r>
      <w:r>
        <w:rPr>
          <w:sz w:val="22"/>
          <w:szCs w:val="22"/>
        </w:rPr>
        <w:t>e</w:t>
      </w:r>
      <w:r w:rsidRPr="009D0C0F">
        <w:rPr>
          <w:sz w:val="22"/>
          <w:szCs w:val="22"/>
        </w:rPr>
        <w:t xml:space="preserve">very stage of this investigation. The code of ethics applied throughout, as it does with every aspect of policing. The gathering of information was particularly important in this incident as I had not responded to the initial call but was picking it up a day later, therefore I was relying on witness accounts and the CCTV footage to as opposed to my own observations.  I assessed the threat and risk posed by this incident when developing my working strategy when I decided on the option of a voluntary interview, the suspect didn’t pose an immediate threat and I judged that there was little risk involved with not </w:t>
      </w:r>
      <w:r w:rsidRPr="009D0C0F">
        <w:rPr>
          <w:sz w:val="22"/>
          <w:szCs w:val="22"/>
        </w:rPr>
        <w:lastRenderedPageBreak/>
        <w:t>immediately arresting. I also considered my powers when coming to this decision a I didn’t believe that there was a sufficient necessity to arrest and she was eligible for a voluntary interview because she had attended previously when offered this option. This overlapped with identifying options and contingencies, with arrest being the contingency. I also considered my options in regard to the interview itself, namely if the offence was admitted to or not. Unfortunately, as mentioned this didn’t happen.</w:t>
      </w:r>
    </w:p>
    <w:p w14:paraId="38B395CD" w14:textId="77777777" w:rsidR="00A1093F" w:rsidRPr="009D0C0F" w:rsidRDefault="00A1093F" w:rsidP="00A1093F">
      <w:pPr>
        <w:jc w:val="both"/>
        <w:rPr>
          <w:sz w:val="22"/>
          <w:szCs w:val="22"/>
        </w:rPr>
      </w:pPr>
    </w:p>
    <w:p w14:paraId="5C86ACB7" w14:textId="77777777" w:rsidR="00A1093F" w:rsidRPr="009D0C0F" w:rsidRDefault="00A1093F" w:rsidP="00A1093F">
      <w:pPr>
        <w:jc w:val="both"/>
        <w:rPr>
          <w:sz w:val="22"/>
          <w:szCs w:val="22"/>
        </w:rPr>
      </w:pPr>
      <w:r w:rsidRPr="009D0C0F">
        <w:rPr>
          <w:sz w:val="22"/>
          <w:szCs w:val="22"/>
        </w:rPr>
        <w:t xml:space="preserve">Discretion is an important part of policing within the decision-making process and is not exclusive to frontline officers but to all levels of the justice system. Concentrating on frontline officers however and discretion can be simplified as choosing between different options within the powers available. A common example of this is being presented with a relatively minor offence where the options could be arrest and conveying to custody or to simply issue a fixed penalty notice or community resolution.  This has a number of benefits including saving a vast amount of time, from personal experience the arrest and custody process can take an inordinate amount of time, and for something that is a relatively minor offence it can feel that this time can be better spent elsewhere. That isn’t to say that the offence shouldn’t be dealt with or ignored but that one of the alternative solutions could be used instead. Whilst this benefits the officer and possibly the community at large, less time at custody equals more time policing, it can also benefit the offender by providing alternatives to jail time and damaging criminal records. The negative side to this could be the victim feeling that the offender has ‘gotten off lightly’ </w:t>
      </w:r>
    </w:p>
    <w:p w14:paraId="359CE11E" w14:textId="77777777" w:rsidR="00A1093F" w:rsidRPr="009D0C0F" w:rsidRDefault="00A1093F" w:rsidP="00A1093F">
      <w:pPr>
        <w:jc w:val="both"/>
        <w:rPr>
          <w:sz w:val="22"/>
          <w:szCs w:val="22"/>
        </w:rPr>
      </w:pPr>
    </w:p>
    <w:p w14:paraId="5E75004E" w14:textId="77777777" w:rsidR="00A1093F" w:rsidRPr="009D0C0F" w:rsidRDefault="00A1093F" w:rsidP="00A1093F">
      <w:pPr>
        <w:jc w:val="both"/>
        <w:rPr>
          <w:sz w:val="22"/>
          <w:szCs w:val="22"/>
        </w:rPr>
      </w:pPr>
      <w:r w:rsidRPr="009D0C0F">
        <w:rPr>
          <w:sz w:val="22"/>
          <w:szCs w:val="22"/>
        </w:rPr>
        <w:t>In the case of this incident it was decided that these alternative solutions were not suitable, despite being a low level theft with no specific ‘victim’, as the offender had a long history of similar offences and had participated in alternative resolutions previously.</w:t>
      </w:r>
    </w:p>
    <w:p w14:paraId="4999AA52" w14:textId="77777777" w:rsidR="00A1093F" w:rsidRPr="009D0C0F" w:rsidRDefault="00A1093F" w:rsidP="00A1093F">
      <w:pPr>
        <w:jc w:val="both"/>
        <w:rPr>
          <w:sz w:val="22"/>
          <w:szCs w:val="22"/>
        </w:rPr>
      </w:pPr>
    </w:p>
    <w:p w14:paraId="2727DA8A" w14:textId="77777777" w:rsidR="00A1093F" w:rsidRPr="009D0C0F" w:rsidRDefault="00A1093F" w:rsidP="00A1093F">
      <w:pPr>
        <w:jc w:val="both"/>
        <w:rPr>
          <w:sz w:val="22"/>
          <w:szCs w:val="22"/>
        </w:rPr>
      </w:pPr>
      <w:r w:rsidRPr="009D0C0F">
        <w:rPr>
          <w:sz w:val="22"/>
          <w:szCs w:val="22"/>
        </w:rPr>
        <w:t xml:space="preserve">As the officer in charge of this investigation I was responsible for ensuring that all reasonable lines of enquiry where investigated. This includes lines that both don’t support and support the current theory. Lines of enquiry are expected to be reasonable , and this can vary depending on the circumstance of each case, using this incident as an example and whilst is expected to interview the key witnesses and collect the CCTV and any other evidence it would not have been reasonable to interview every single staff member and shopper. </w:t>
      </w:r>
    </w:p>
    <w:p w14:paraId="3EF7B64D" w14:textId="77777777" w:rsidR="00A1093F" w:rsidRPr="009D0C0F" w:rsidRDefault="00A1093F" w:rsidP="00A1093F">
      <w:pPr>
        <w:jc w:val="both"/>
        <w:rPr>
          <w:sz w:val="22"/>
          <w:szCs w:val="22"/>
        </w:rPr>
      </w:pPr>
    </w:p>
    <w:p w14:paraId="40197D77" w14:textId="77777777" w:rsidR="00A1093F" w:rsidRPr="009D0C0F" w:rsidRDefault="00A1093F" w:rsidP="00A1093F">
      <w:pPr>
        <w:jc w:val="both"/>
        <w:rPr>
          <w:sz w:val="22"/>
          <w:szCs w:val="22"/>
        </w:rPr>
      </w:pPr>
      <w:r w:rsidRPr="009D0C0F">
        <w:rPr>
          <w:sz w:val="22"/>
          <w:szCs w:val="22"/>
        </w:rPr>
        <w:t>The evidence I collected had to be retained. Anything deemed relevant to the investigation can be kept as the original or copied by photograph, recorded digitally, videoed etc if necessary i.e. if the original can perish, if it is something supplied to the officer and needs to be returned to the owner or if it is reasonable to copy in the circumstances. In this case the shop manager ‘burned’ copies of the CCTV footage onto disk and produced them as evidence.</w:t>
      </w:r>
    </w:p>
    <w:p w14:paraId="2CEF21BD" w14:textId="77777777" w:rsidR="00A1093F" w:rsidRPr="009D0C0F" w:rsidRDefault="00A1093F" w:rsidP="00A1093F">
      <w:pPr>
        <w:jc w:val="both"/>
        <w:rPr>
          <w:sz w:val="22"/>
          <w:szCs w:val="22"/>
        </w:rPr>
      </w:pPr>
    </w:p>
    <w:p w14:paraId="6CEE0B87" w14:textId="77777777" w:rsidR="00A1093F" w:rsidRPr="009D0C0F" w:rsidRDefault="00A1093F" w:rsidP="00A1093F">
      <w:pPr>
        <w:jc w:val="both"/>
        <w:rPr>
          <w:sz w:val="22"/>
          <w:szCs w:val="22"/>
        </w:rPr>
      </w:pPr>
      <w:r w:rsidRPr="009D0C0F">
        <w:rPr>
          <w:sz w:val="22"/>
          <w:szCs w:val="22"/>
        </w:rPr>
        <w:t>This was the only evidence provided but if there had been something else, deemed irrelevant at the time, but which later on in the investigation became relevant I would have had a responsibility to retain it as soon as practicable.</w:t>
      </w:r>
    </w:p>
    <w:p w14:paraId="033D18E8" w14:textId="77777777" w:rsidR="00A1093F" w:rsidRPr="009D0C0F" w:rsidRDefault="00A1093F" w:rsidP="00A1093F">
      <w:pPr>
        <w:jc w:val="both"/>
        <w:rPr>
          <w:sz w:val="22"/>
          <w:szCs w:val="22"/>
        </w:rPr>
      </w:pPr>
    </w:p>
    <w:p w14:paraId="59F12E42" w14:textId="77777777" w:rsidR="00A1093F" w:rsidRPr="009D0C0F" w:rsidRDefault="00A1093F" w:rsidP="00A1093F">
      <w:pPr>
        <w:jc w:val="both"/>
        <w:rPr>
          <w:sz w:val="22"/>
          <w:szCs w:val="22"/>
        </w:rPr>
      </w:pPr>
    </w:p>
    <w:p w14:paraId="148879BE" w14:textId="77777777" w:rsidR="00A1093F" w:rsidRPr="009D0C0F" w:rsidRDefault="00A1093F" w:rsidP="00A1093F">
      <w:pPr>
        <w:jc w:val="both"/>
        <w:rPr>
          <w:sz w:val="22"/>
          <w:szCs w:val="22"/>
        </w:rPr>
      </w:pPr>
      <w:r w:rsidRPr="009D0C0F">
        <w:rPr>
          <w:sz w:val="22"/>
          <w:szCs w:val="22"/>
        </w:rPr>
        <w:t>Other materials which the investigating officer has a duty to retain include:</w:t>
      </w:r>
    </w:p>
    <w:p w14:paraId="52B31762" w14:textId="77777777" w:rsidR="00A1093F" w:rsidRPr="009D0C0F" w:rsidRDefault="00A1093F" w:rsidP="00A1093F">
      <w:pPr>
        <w:jc w:val="both"/>
        <w:rPr>
          <w:sz w:val="22"/>
          <w:szCs w:val="22"/>
        </w:rPr>
      </w:pPr>
    </w:p>
    <w:p w14:paraId="3B94EEA2" w14:textId="77777777" w:rsidR="00A1093F" w:rsidRPr="009D0C0F" w:rsidRDefault="00A1093F" w:rsidP="00A1093F">
      <w:pPr>
        <w:pStyle w:val="ListParagraph"/>
        <w:numPr>
          <w:ilvl w:val="0"/>
          <w:numId w:val="49"/>
        </w:numPr>
        <w:jc w:val="both"/>
        <w:rPr>
          <w:sz w:val="22"/>
          <w:szCs w:val="22"/>
        </w:rPr>
      </w:pPr>
      <w:r w:rsidRPr="009D0C0F">
        <w:rPr>
          <w:sz w:val="22"/>
          <w:szCs w:val="22"/>
        </w:rPr>
        <w:t>Crime reports</w:t>
      </w:r>
    </w:p>
    <w:p w14:paraId="5B938322" w14:textId="77777777" w:rsidR="00A1093F" w:rsidRPr="009D0C0F" w:rsidRDefault="00A1093F" w:rsidP="00A1093F">
      <w:pPr>
        <w:pStyle w:val="ListParagraph"/>
        <w:numPr>
          <w:ilvl w:val="0"/>
          <w:numId w:val="49"/>
        </w:numPr>
        <w:jc w:val="both"/>
        <w:rPr>
          <w:sz w:val="22"/>
          <w:szCs w:val="22"/>
        </w:rPr>
      </w:pPr>
      <w:r w:rsidRPr="009D0C0F">
        <w:rPr>
          <w:sz w:val="22"/>
          <w:szCs w:val="22"/>
        </w:rPr>
        <w:t xml:space="preserve">Custody records </w:t>
      </w:r>
    </w:p>
    <w:p w14:paraId="451A97BA" w14:textId="77777777" w:rsidR="00A1093F" w:rsidRPr="009D0C0F" w:rsidRDefault="00A1093F" w:rsidP="00A1093F">
      <w:pPr>
        <w:pStyle w:val="ListParagraph"/>
        <w:numPr>
          <w:ilvl w:val="0"/>
          <w:numId w:val="49"/>
        </w:numPr>
        <w:jc w:val="both"/>
        <w:rPr>
          <w:sz w:val="22"/>
          <w:szCs w:val="22"/>
        </w:rPr>
      </w:pPr>
      <w:r w:rsidRPr="009D0C0F">
        <w:rPr>
          <w:sz w:val="22"/>
          <w:szCs w:val="22"/>
        </w:rPr>
        <w:t>Records from the control room of the original call or from 101 if not an emergency that may contain descriptions of the offender and/or offence</w:t>
      </w:r>
    </w:p>
    <w:p w14:paraId="283B9563" w14:textId="77777777" w:rsidR="00A1093F" w:rsidRPr="009D0C0F" w:rsidRDefault="00A1093F" w:rsidP="00A1093F">
      <w:pPr>
        <w:pStyle w:val="ListParagraph"/>
        <w:numPr>
          <w:ilvl w:val="0"/>
          <w:numId w:val="49"/>
        </w:numPr>
        <w:jc w:val="both"/>
        <w:rPr>
          <w:sz w:val="22"/>
          <w:szCs w:val="22"/>
        </w:rPr>
      </w:pPr>
      <w:r w:rsidRPr="009D0C0F">
        <w:rPr>
          <w:sz w:val="22"/>
          <w:szCs w:val="22"/>
        </w:rPr>
        <w:t>Witness statements and any version of the witness statement if the content is different to the final version</w:t>
      </w:r>
    </w:p>
    <w:p w14:paraId="10DEB023" w14:textId="77777777" w:rsidR="00A1093F" w:rsidRPr="009D0C0F" w:rsidRDefault="00A1093F" w:rsidP="00A1093F">
      <w:pPr>
        <w:pStyle w:val="ListParagraph"/>
        <w:numPr>
          <w:ilvl w:val="0"/>
          <w:numId w:val="49"/>
        </w:numPr>
        <w:jc w:val="both"/>
        <w:rPr>
          <w:sz w:val="22"/>
          <w:szCs w:val="22"/>
        </w:rPr>
      </w:pPr>
      <w:r w:rsidRPr="009D0C0F">
        <w:rPr>
          <w:sz w:val="22"/>
          <w:szCs w:val="22"/>
        </w:rPr>
        <w:t>Records of the interview</w:t>
      </w:r>
    </w:p>
    <w:p w14:paraId="4A17F8E5" w14:textId="77777777" w:rsidR="00A1093F" w:rsidRPr="009D0C0F" w:rsidRDefault="00A1093F" w:rsidP="00A1093F">
      <w:pPr>
        <w:pStyle w:val="ListParagraph"/>
        <w:numPr>
          <w:ilvl w:val="0"/>
          <w:numId w:val="49"/>
        </w:numPr>
        <w:jc w:val="both"/>
        <w:rPr>
          <w:sz w:val="22"/>
          <w:szCs w:val="22"/>
        </w:rPr>
      </w:pPr>
      <w:r w:rsidRPr="009D0C0F">
        <w:rPr>
          <w:sz w:val="22"/>
          <w:szCs w:val="22"/>
        </w:rPr>
        <w:t>Expert testimony, for example forensic officers’ reports</w:t>
      </w:r>
    </w:p>
    <w:p w14:paraId="14B43C4A" w14:textId="77777777" w:rsidR="00A1093F" w:rsidRPr="009D0C0F" w:rsidRDefault="00A1093F" w:rsidP="00A1093F">
      <w:pPr>
        <w:pStyle w:val="ListParagraph"/>
        <w:numPr>
          <w:ilvl w:val="0"/>
          <w:numId w:val="49"/>
        </w:numPr>
        <w:jc w:val="both"/>
        <w:rPr>
          <w:sz w:val="22"/>
          <w:szCs w:val="22"/>
        </w:rPr>
      </w:pPr>
      <w:r w:rsidRPr="009D0C0F">
        <w:rPr>
          <w:sz w:val="22"/>
          <w:szCs w:val="22"/>
        </w:rPr>
        <w:lastRenderedPageBreak/>
        <w:t>The first description of the offender given by any witnesses</w:t>
      </w:r>
    </w:p>
    <w:p w14:paraId="6179A737" w14:textId="77777777" w:rsidR="00A1093F" w:rsidRPr="009D0C0F" w:rsidRDefault="00A1093F" w:rsidP="00A1093F">
      <w:pPr>
        <w:pStyle w:val="ListParagraph"/>
        <w:numPr>
          <w:ilvl w:val="0"/>
          <w:numId w:val="49"/>
        </w:numPr>
        <w:jc w:val="both"/>
        <w:rPr>
          <w:sz w:val="22"/>
          <w:szCs w:val="22"/>
        </w:rPr>
      </w:pPr>
      <w:r w:rsidRPr="009D0C0F">
        <w:rPr>
          <w:sz w:val="22"/>
          <w:szCs w:val="22"/>
        </w:rPr>
        <w:t>Anything that may bring the reliability of a witness into doubt</w:t>
      </w:r>
    </w:p>
    <w:p w14:paraId="1310DC00" w14:textId="77777777" w:rsidR="00A1093F" w:rsidRPr="009D0C0F" w:rsidRDefault="00A1093F" w:rsidP="00A1093F">
      <w:pPr>
        <w:pStyle w:val="ListParagraph"/>
        <w:numPr>
          <w:ilvl w:val="0"/>
          <w:numId w:val="49"/>
        </w:numPr>
        <w:jc w:val="both"/>
        <w:rPr>
          <w:sz w:val="22"/>
          <w:szCs w:val="22"/>
        </w:rPr>
      </w:pPr>
      <w:r w:rsidRPr="009D0C0F">
        <w:rPr>
          <w:sz w:val="22"/>
          <w:szCs w:val="22"/>
        </w:rPr>
        <w:t xml:space="preserve">information provided by an accused person which indicates an explanation for the              offence with which he has been charged </w:t>
      </w:r>
    </w:p>
    <w:p w14:paraId="08D49883" w14:textId="77777777" w:rsidR="00A1093F" w:rsidRPr="009D0C0F" w:rsidRDefault="00A1093F" w:rsidP="00A1093F">
      <w:pPr>
        <w:pStyle w:val="ListParagraph"/>
        <w:numPr>
          <w:ilvl w:val="0"/>
          <w:numId w:val="49"/>
        </w:numPr>
        <w:jc w:val="both"/>
        <w:rPr>
          <w:sz w:val="22"/>
          <w:szCs w:val="22"/>
        </w:rPr>
      </w:pPr>
      <w:r w:rsidRPr="009D0C0F">
        <w:rPr>
          <w:sz w:val="22"/>
          <w:szCs w:val="22"/>
        </w:rPr>
        <w:t>any material casting doubt on the reliability of a confession</w:t>
      </w:r>
    </w:p>
    <w:p w14:paraId="5EEB8905" w14:textId="77777777" w:rsidR="00A1093F" w:rsidRPr="009D0C0F" w:rsidRDefault="00A1093F" w:rsidP="00A1093F">
      <w:pPr>
        <w:pStyle w:val="ListParagraph"/>
        <w:numPr>
          <w:ilvl w:val="0"/>
          <w:numId w:val="49"/>
        </w:numPr>
        <w:jc w:val="both"/>
        <w:rPr>
          <w:sz w:val="22"/>
          <w:szCs w:val="22"/>
        </w:rPr>
      </w:pPr>
      <w:r w:rsidRPr="009D0C0F">
        <w:rPr>
          <w:sz w:val="22"/>
          <w:szCs w:val="22"/>
        </w:rPr>
        <w:t xml:space="preserve">any material casting doubt on the reliability of a prosecution witness. </w:t>
      </w:r>
    </w:p>
    <w:p w14:paraId="15E659FC" w14:textId="4D41FB13" w:rsidR="00A1093F" w:rsidRDefault="00C87FB8" w:rsidP="00A1093F">
      <w:pPr>
        <w:jc w:val="both"/>
        <w:rPr>
          <w:sz w:val="22"/>
          <w:szCs w:val="22"/>
        </w:rPr>
      </w:pPr>
      <w:r>
        <w:rPr>
          <w:sz w:val="22"/>
          <w:szCs w:val="22"/>
        </w:rPr>
        <w:t>(Ministry of Justice</w:t>
      </w:r>
      <w:r w:rsidR="00E80E3B">
        <w:rPr>
          <w:sz w:val="22"/>
          <w:szCs w:val="22"/>
        </w:rPr>
        <w:t>, 2015)</w:t>
      </w:r>
    </w:p>
    <w:p w14:paraId="6BC460E5" w14:textId="77777777" w:rsidR="00E80E3B" w:rsidRPr="00CD77A8" w:rsidRDefault="00E80E3B" w:rsidP="00A1093F">
      <w:pPr>
        <w:jc w:val="both"/>
        <w:rPr>
          <w:sz w:val="22"/>
          <w:szCs w:val="22"/>
        </w:rPr>
      </w:pPr>
    </w:p>
    <w:p w14:paraId="4116E2A7" w14:textId="77777777" w:rsidR="00A1093F" w:rsidRDefault="00A1093F" w:rsidP="00A1093F">
      <w:pPr>
        <w:jc w:val="both"/>
        <w:rPr>
          <w:sz w:val="22"/>
          <w:szCs w:val="22"/>
        </w:rPr>
      </w:pPr>
      <w:r>
        <w:rPr>
          <w:sz w:val="22"/>
          <w:szCs w:val="22"/>
        </w:rPr>
        <w:t>My suspect management was relatively limited within this incident however my responsibilities to the suspect would have been dependant on the route taken. If an arrest had been made consideration would have bene made to ensure that it was a legal arrest, as well as necessary. The suspects history in regards to and violent or warning markers would have been taken into consideration  and if there were any dangers then planning would be needed to ensure the safety of the arrest, this could include multiple officers attending, taser trained officers, attending at specific times of the day, making sure the suspect has no warning prior etc. As this was a theft, consideration could have been given for obtain a search warrant in order to secure/recover the stolen property. Once the suspect was arrested then then other considerations would apply such as whether the suspect needed any medication whilst in custody, current medical condition or injuries, if the suspect is under the influence of drugs or alcohol and any mental health considerations such as depression or being suicidal. These could also be present in the history of the offender if already known to the police. Once in custody and the detention clock has started then any other investigations need to be conducted as quick as possible, including interview before the decision to charge, release, release under conditions etc can be made.</w:t>
      </w:r>
    </w:p>
    <w:p w14:paraId="2601ECCC" w14:textId="77777777" w:rsidR="00A1093F" w:rsidRDefault="00A1093F" w:rsidP="00A1093F">
      <w:pPr>
        <w:rPr>
          <w:sz w:val="22"/>
          <w:szCs w:val="22"/>
        </w:rPr>
      </w:pPr>
    </w:p>
    <w:p w14:paraId="32E61691" w14:textId="77777777" w:rsidR="00A1093F" w:rsidRPr="009D0C0F" w:rsidRDefault="00A1093F" w:rsidP="00A1093F">
      <w:pPr>
        <w:rPr>
          <w:sz w:val="22"/>
          <w:szCs w:val="22"/>
        </w:rPr>
      </w:pPr>
      <w:r>
        <w:rPr>
          <w:sz w:val="22"/>
          <w:szCs w:val="22"/>
        </w:rPr>
        <w:t>The potential impact of bias in this incident stemmed from the suspect having a prior criminal history as well as issues with drugs and alcohol, especially seeing as I had only received a partial identification of the offender. It would have been simple to assume that just because the suspect had committed similar crimes in the past and that theft is a ‘trigger’ crime that she had committed this theft. However one of the core principles of policing is Equality and Diversity which means we have to treat every person we encounter fairly and impartially, and so I continued my investigation, kept trying to identify the suspect, interviewed the witness and planned on inviting the suspect in for a voluntary interview as opposed to simply arresting her immediately.</w:t>
      </w:r>
    </w:p>
    <w:p w14:paraId="585519A4" w14:textId="77777777" w:rsidR="00025650" w:rsidRPr="00CD77A8" w:rsidRDefault="00025650" w:rsidP="00025650">
      <w:pPr>
        <w:jc w:val="both"/>
        <w:rPr>
          <w:sz w:val="22"/>
          <w:szCs w:val="22"/>
        </w:rPr>
      </w:pPr>
    </w:p>
    <w:p w14:paraId="53C57CDF" w14:textId="77777777" w:rsidR="00025650" w:rsidRPr="00CD77A8" w:rsidRDefault="00025650" w:rsidP="00025650">
      <w:pPr>
        <w:jc w:val="both"/>
        <w:rPr>
          <w:sz w:val="22"/>
          <w:szCs w:val="22"/>
        </w:rPr>
      </w:pPr>
    </w:p>
    <w:p w14:paraId="5A545E1D" w14:textId="77777777" w:rsidR="00025650" w:rsidRPr="00CD77A8" w:rsidRDefault="00025650" w:rsidP="00025650">
      <w:pPr>
        <w:jc w:val="both"/>
        <w:rPr>
          <w:sz w:val="22"/>
          <w:szCs w:val="22"/>
        </w:rPr>
      </w:pPr>
    </w:p>
    <w:p w14:paraId="71AB55F9" w14:textId="77777777" w:rsidR="00025650" w:rsidRPr="00CD77A8" w:rsidRDefault="00025650" w:rsidP="00025650">
      <w:pPr>
        <w:jc w:val="both"/>
        <w:rPr>
          <w:sz w:val="22"/>
          <w:szCs w:val="22"/>
        </w:rPr>
      </w:pPr>
    </w:p>
    <w:p w14:paraId="550E30AF" w14:textId="77777777" w:rsidR="00025650" w:rsidRPr="00CD77A8" w:rsidRDefault="00025650" w:rsidP="00025650">
      <w:pPr>
        <w:jc w:val="both"/>
        <w:rPr>
          <w:b/>
          <w:sz w:val="22"/>
          <w:szCs w:val="22"/>
        </w:rPr>
      </w:pPr>
    </w:p>
    <w:p w14:paraId="592CAEBA" w14:textId="3062DE39" w:rsidR="000F7ECD" w:rsidRPr="00CD77A8" w:rsidRDefault="000F7ECD" w:rsidP="62FE5CAF">
      <w:pPr>
        <w:rPr>
          <w:sz w:val="22"/>
          <w:szCs w:val="22"/>
        </w:rPr>
        <w:sectPr w:rsidR="000F7ECD" w:rsidRPr="00CD77A8" w:rsidSect="0022001B">
          <w:pgSz w:w="11906" w:h="16838" w:code="9"/>
          <w:pgMar w:top="1440" w:right="1440" w:bottom="1440" w:left="1440" w:header="720" w:footer="720" w:gutter="0"/>
          <w:cols w:space="720"/>
          <w:docGrid w:linePitch="272"/>
        </w:sectPr>
      </w:pPr>
      <w:r w:rsidRPr="00CD77A8">
        <w:rPr>
          <w:sz w:val="22"/>
          <w:szCs w:val="22"/>
        </w:rPr>
        <w:br w:type="page"/>
      </w:r>
    </w:p>
    <w:p w14:paraId="0CFD162A" w14:textId="311F0B83" w:rsidR="42A396E4" w:rsidRPr="00CD77A8" w:rsidRDefault="42A396E4" w:rsidP="48DF4B50">
      <w:pPr>
        <w:ind w:left="2880" w:firstLine="720"/>
        <w:jc w:val="both"/>
        <w:rPr>
          <w:b/>
          <w:sz w:val="22"/>
          <w:szCs w:val="22"/>
        </w:rPr>
      </w:pPr>
      <w:r w:rsidRPr="00CD77A8">
        <w:rPr>
          <w:b/>
          <w:sz w:val="22"/>
          <w:szCs w:val="22"/>
        </w:rPr>
        <w:lastRenderedPageBreak/>
        <w:t>Task 5</w:t>
      </w:r>
    </w:p>
    <w:p w14:paraId="4CBC78A5" w14:textId="157BA5F4" w:rsidR="48DF4B50" w:rsidRPr="00CD77A8" w:rsidRDefault="48DF4B50" w:rsidP="48DF4B50">
      <w:pPr>
        <w:jc w:val="both"/>
        <w:rPr>
          <w:b/>
          <w:sz w:val="22"/>
          <w:szCs w:val="22"/>
        </w:rPr>
      </w:pPr>
    </w:p>
    <w:p w14:paraId="3EE02BD8" w14:textId="4404AFF4" w:rsidR="0044115F" w:rsidRPr="00CD77A8" w:rsidRDefault="716AC6DB" w:rsidP="48DF4B50">
      <w:pPr>
        <w:jc w:val="both"/>
        <w:rPr>
          <w:b/>
          <w:sz w:val="22"/>
          <w:szCs w:val="22"/>
        </w:rPr>
      </w:pPr>
      <w:r w:rsidRPr="00CD77A8">
        <w:rPr>
          <w:b/>
          <w:sz w:val="22"/>
          <w:szCs w:val="22"/>
        </w:rPr>
        <w:t xml:space="preserve">Personal </w:t>
      </w:r>
      <w:r w:rsidR="64D01D80" w:rsidRPr="00CD77A8">
        <w:rPr>
          <w:b/>
          <w:sz w:val="22"/>
          <w:szCs w:val="22"/>
        </w:rPr>
        <w:t>Development Plan</w:t>
      </w:r>
      <w:r w:rsidR="361ABD92" w:rsidRPr="00CD77A8">
        <w:rPr>
          <w:b/>
          <w:sz w:val="22"/>
          <w:szCs w:val="22"/>
        </w:rPr>
        <w:t xml:space="preserve"> (PDP) / Learning Plan. </w:t>
      </w:r>
    </w:p>
    <w:p w14:paraId="5F7FABEA" w14:textId="58BD7203" w:rsidR="48DF4B50" w:rsidRPr="00CD77A8" w:rsidRDefault="48DF4B50" w:rsidP="48DF4B50">
      <w:pPr>
        <w:jc w:val="both"/>
        <w:rPr>
          <w:b/>
          <w:sz w:val="22"/>
          <w:szCs w:val="22"/>
        </w:rPr>
      </w:pPr>
    </w:p>
    <w:p w14:paraId="4C1AF58E" w14:textId="6DBA071E" w:rsidR="00846D84" w:rsidRPr="00CD77A8" w:rsidRDefault="0044115F" w:rsidP="48DF4B50">
      <w:pPr>
        <w:jc w:val="both"/>
        <w:rPr>
          <w:b/>
          <w:i/>
          <w:sz w:val="22"/>
          <w:szCs w:val="22"/>
        </w:rPr>
      </w:pPr>
      <w:r w:rsidRPr="00CD77A8">
        <w:rPr>
          <w:b/>
          <w:i/>
          <w:sz w:val="22"/>
          <w:szCs w:val="22"/>
        </w:rPr>
        <w:t xml:space="preserve">As part of your reflective process, please use this table to aid you in identifying the next steps for development. </w:t>
      </w:r>
      <w:r w:rsidR="5EC7AAAF" w:rsidRPr="00CD77A8">
        <w:rPr>
          <w:b/>
          <w:i/>
          <w:sz w:val="22"/>
          <w:szCs w:val="22"/>
        </w:rPr>
        <w:t xml:space="preserve"> This is equivalent to 500 words. Please note that this not the actual number of words you need to use, the wordcount reflects the though</w:t>
      </w:r>
      <w:r w:rsidR="540760A0" w:rsidRPr="00CD77A8">
        <w:rPr>
          <w:b/>
          <w:i/>
          <w:sz w:val="22"/>
          <w:szCs w:val="22"/>
        </w:rPr>
        <w:t xml:space="preserve">t and research you put into it. </w:t>
      </w:r>
    </w:p>
    <w:p w14:paraId="2F475BA3" w14:textId="25EAB085" w:rsidR="48DF4B50" w:rsidRPr="00CD77A8" w:rsidRDefault="48DF4B50" w:rsidP="48DF4B50">
      <w:pPr>
        <w:jc w:val="both"/>
        <w:rPr>
          <w:b/>
          <w:sz w:val="22"/>
          <w:szCs w:val="22"/>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CD77A8" w:rsidRDefault="00B17FA0" w:rsidP="00B17FA0">
            <w:pPr>
              <w:jc w:val="center"/>
              <w:rPr>
                <w:b/>
                <w:sz w:val="22"/>
                <w:szCs w:val="22"/>
              </w:rPr>
            </w:pPr>
          </w:p>
          <w:p w14:paraId="7A07462E" w14:textId="1372E0ED" w:rsidR="00220D06" w:rsidRPr="00CD77A8" w:rsidRDefault="62FE5CAF" w:rsidP="62FE5CAF">
            <w:pPr>
              <w:jc w:val="center"/>
              <w:rPr>
                <w:b/>
                <w:sz w:val="22"/>
                <w:szCs w:val="22"/>
              </w:rPr>
            </w:pPr>
            <w:r w:rsidRPr="00CD77A8">
              <w:rPr>
                <w:b/>
                <w:sz w:val="22"/>
                <w:szCs w:val="22"/>
              </w:rPr>
              <w:t xml:space="preserve">Identified area for development </w:t>
            </w:r>
          </w:p>
          <w:p w14:paraId="041C559D" w14:textId="77777777" w:rsidR="00B17FA0" w:rsidRPr="00CD77A8" w:rsidRDefault="00B17FA0" w:rsidP="00B17FA0">
            <w:pPr>
              <w:jc w:val="center"/>
              <w:rPr>
                <w:b/>
                <w:sz w:val="22"/>
                <w:szCs w:val="22"/>
              </w:rPr>
            </w:pPr>
          </w:p>
        </w:tc>
        <w:tc>
          <w:tcPr>
            <w:tcW w:w="2249" w:type="dxa"/>
            <w:shd w:val="clear" w:color="auto" w:fill="auto"/>
          </w:tcPr>
          <w:p w14:paraId="4E0D2819" w14:textId="77777777" w:rsidR="00B17FA0" w:rsidRPr="00CD77A8" w:rsidRDefault="00B17FA0" w:rsidP="00B17FA0">
            <w:pPr>
              <w:jc w:val="center"/>
              <w:rPr>
                <w:b/>
                <w:sz w:val="22"/>
                <w:szCs w:val="22"/>
              </w:rPr>
            </w:pPr>
          </w:p>
          <w:p w14:paraId="69C82C88" w14:textId="77777777" w:rsidR="00220D06" w:rsidRPr="00CD77A8" w:rsidRDefault="00220D06" w:rsidP="00B17FA0">
            <w:pPr>
              <w:jc w:val="center"/>
              <w:rPr>
                <w:b/>
                <w:sz w:val="22"/>
                <w:szCs w:val="22"/>
              </w:rPr>
            </w:pPr>
            <w:r w:rsidRPr="00CD77A8">
              <w:rPr>
                <w:b/>
                <w:sz w:val="22"/>
                <w:szCs w:val="22"/>
              </w:rPr>
              <w:t>How it will be achieved</w:t>
            </w:r>
          </w:p>
        </w:tc>
        <w:tc>
          <w:tcPr>
            <w:tcW w:w="2230" w:type="dxa"/>
            <w:shd w:val="clear" w:color="auto" w:fill="auto"/>
          </w:tcPr>
          <w:p w14:paraId="3F615B5C" w14:textId="77777777" w:rsidR="00B17FA0" w:rsidRPr="00CD77A8" w:rsidRDefault="00B17FA0" w:rsidP="00B17FA0">
            <w:pPr>
              <w:jc w:val="center"/>
              <w:rPr>
                <w:b/>
                <w:sz w:val="22"/>
                <w:szCs w:val="22"/>
              </w:rPr>
            </w:pPr>
          </w:p>
          <w:p w14:paraId="14FABF3A" w14:textId="3979C1DE" w:rsidR="00220D06" w:rsidRPr="00CD77A8" w:rsidRDefault="6E3AA50A" w:rsidP="6E3AA50A">
            <w:pPr>
              <w:jc w:val="center"/>
              <w:rPr>
                <w:b/>
                <w:sz w:val="22"/>
                <w:szCs w:val="22"/>
              </w:rPr>
            </w:pPr>
            <w:r w:rsidRPr="00CD77A8">
              <w:rPr>
                <w:b/>
                <w:sz w:val="22"/>
                <w:szCs w:val="22"/>
              </w:rPr>
              <w:t>Who can provide support?</w:t>
            </w:r>
          </w:p>
        </w:tc>
        <w:tc>
          <w:tcPr>
            <w:tcW w:w="2230" w:type="dxa"/>
            <w:shd w:val="clear" w:color="auto" w:fill="auto"/>
          </w:tcPr>
          <w:p w14:paraId="126A9397" w14:textId="220EDD6C" w:rsidR="62FE5CAF" w:rsidRPr="00CD77A8" w:rsidRDefault="62FE5CAF" w:rsidP="62FE5CAF">
            <w:pPr>
              <w:jc w:val="center"/>
              <w:rPr>
                <w:b/>
                <w:sz w:val="22"/>
                <w:szCs w:val="22"/>
              </w:rPr>
            </w:pPr>
          </w:p>
          <w:p w14:paraId="55617844" w14:textId="146DDEDB" w:rsidR="62FE5CAF" w:rsidRPr="00CD77A8" w:rsidRDefault="62FE5CAF" w:rsidP="62FE5CAF">
            <w:pPr>
              <w:spacing w:line="259" w:lineRule="auto"/>
              <w:jc w:val="center"/>
              <w:rPr>
                <w:sz w:val="22"/>
                <w:szCs w:val="22"/>
              </w:rPr>
            </w:pPr>
            <w:r w:rsidRPr="00CD77A8">
              <w:rPr>
                <w:b/>
                <w:sz w:val="22"/>
                <w:szCs w:val="22"/>
              </w:rPr>
              <w:t xml:space="preserve">Timeline </w:t>
            </w:r>
          </w:p>
        </w:tc>
      </w:tr>
      <w:tr w:rsidR="00220D06" w:rsidRPr="00270EEB" w14:paraId="513D3471" w14:textId="77777777" w:rsidTr="6E3AA50A">
        <w:tc>
          <w:tcPr>
            <w:tcW w:w="2318" w:type="dxa"/>
            <w:shd w:val="clear" w:color="auto" w:fill="auto"/>
          </w:tcPr>
          <w:p w14:paraId="38D88991" w14:textId="77777777" w:rsidR="00220D06" w:rsidRPr="00CD77A8" w:rsidRDefault="00220D06" w:rsidP="00FF7EBB">
            <w:pPr>
              <w:jc w:val="both"/>
              <w:rPr>
                <w:sz w:val="22"/>
                <w:szCs w:val="22"/>
              </w:rPr>
            </w:pPr>
          </w:p>
          <w:p w14:paraId="66224223" w14:textId="5D299500" w:rsidR="00220D06" w:rsidRPr="00CD77A8" w:rsidRDefault="009A00D1" w:rsidP="00FF7EBB">
            <w:pPr>
              <w:jc w:val="both"/>
              <w:rPr>
                <w:sz w:val="22"/>
                <w:szCs w:val="22"/>
              </w:rPr>
            </w:pPr>
            <w:r w:rsidRPr="00CD77A8">
              <w:rPr>
                <w:sz w:val="22"/>
                <w:szCs w:val="22"/>
              </w:rPr>
              <w:t>Conflict management</w:t>
            </w:r>
          </w:p>
          <w:p w14:paraId="4B5016F9" w14:textId="77777777" w:rsidR="00220D06" w:rsidRPr="00CD77A8" w:rsidRDefault="00220D06" w:rsidP="00FF7EBB">
            <w:pPr>
              <w:jc w:val="both"/>
              <w:rPr>
                <w:sz w:val="22"/>
                <w:szCs w:val="22"/>
              </w:rPr>
            </w:pPr>
          </w:p>
          <w:p w14:paraId="5A8E3BA0" w14:textId="77777777" w:rsidR="00220D06" w:rsidRPr="00CD77A8" w:rsidRDefault="00220D06" w:rsidP="00FF7EBB">
            <w:pPr>
              <w:jc w:val="both"/>
              <w:rPr>
                <w:sz w:val="22"/>
                <w:szCs w:val="22"/>
              </w:rPr>
            </w:pPr>
          </w:p>
          <w:p w14:paraId="1D925BEB" w14:textId="77777777" w:rsidR="00220D06" w:rsidRPr="00CD77A8" w:rsidRDefault="00220D06" w:rsidP="00FF7EBB">
            <w:pPr>
              <w:jc w:val="both"/>
              <w:rPr>
                <w:sz w:val="22"/>
                <w:szCs w:val="22"/>
              </w:rPr>
            </w:pPr>
          </w:p>
          <w:p w14:paraId="12DD0457" w14:textId="77777777" w:rsidR="00220D06" w:rsidRPr="00CD77A8" w:rsidRDefault="00220D06" w:rsidP="00FF7EBB">
            <w:pPr>
              <w:jc w:val="both"/>
              <w:rPr>
                <w:sz w:val="22"/>
                <w:szCs w:val="22"/>
              </w:rPr>
            </w:pPr>
          </w:p>
          <w:p w14:paraId="43FC3966" w14:textId="77777777" w:rsidR="00220D06" w:rsidRPr="00CD77A8" w:rsidRDefault="00220D06" w:rsidP="00FF7EBB">
            <w:pPr>
              <w:jc w:val="both"/>
              <w:rPr>
                <w:sz w:val="22"/>
                <w:szCs w:val="22"/>
              </w:rPr>
            </w:pPr>
          </w:p>
          <w:p w14:paraId="3E32D5F2" w14:textId="77777777" w:rsidR="00220D06" w:rsidRPr="00CD77A8" w:rsidRDefault="00220D06" w:rsidP="00FF7EBB">
            <w:pPr>
              <w:jc w:val="both"/>
              <w:rPr>
                <w:sz w:val="22"/>
                <w:szCs w:val="22"/>
              </w:rPr>
            </w:pPr>
          </w:p>
          <w:p w14:paraId="3F46813A" w14:textId="77777777" w:rsidR="00220D06" w:rsidRPr="00CD77A8" w:rsidRDefault="00220D06" w:rsidP="00FF7EBB">
            <w:pPr>
              <w:jc w:val="both"/>
              <w:rPr>
                <w:sz w:val="22"/>
                <w:szCs w:val="22"/>
              </w:rPr>
            </w:pPr>
          </w:p>
          <w:p w14:paraId="0ED85F85" w14:textId="77777777" w:rsidR="00220D06" w:rsidRPr="00CD77A8" w:rsidRDefault="00220D06" w:rsidP="00FF7EBB">
            <w:pPr>
              <w:jc w:val="both"/>
              <w:rPr>
                <w:sz w:val="22"/>
                <w:szCs w:val="22"/>
              </w:rPr>
            </w:pPr>
          </w:p>
        </w:tc>
        <w:tc>
          <w:tcPr>
            <w:tcW w:w="2249" w:type="dxa"/>
            <w:shd w:val="clear" w:color="auto" w:fill="auto"/>
          </w:tcPr>
          <w:p w14:paraId="1DD535CE" w14:textId="24D819C8" w:rsidR="00220D06" w:rsidRPr="00CD77A8" w:rsidRDefault="009A00D1" w:rsidP="00FF7EBB">
            <w:pPr>
              <w:jc w:val="both"/>
              <w:rPr>
                <w:sz w:val="22"/>
                <w:szCs w:val="22"/>
              </w:rPr>
            </w:pPr>
            <w:r w:rsidRPr="00CD77A8">
              <w:rPr>
                <w:sz w:val="22"/>
                <w:szCs w:val="22"/>
              </w:rPr>
              <w:t>There have been few opportunities for conflict management so far in my tutorship, therefore</w:t>
            </w:r>
            <w:r w:rsidR="003E4002" w:rsidRPr="00CD77A8">
              <w:rPr>
                <w:sz w:val="22"/>
                <w:szCs w:val="22"/>
              </w:rPr>
              <w:t xml:space="preserve"> picking calls with a greater opportunity for conflict</w:t>
            </w:r>
          </w:p>
        </w:tc>
        <w:tc>
          <w:tcPr>
            <w:tcW w:w="2230" w:type="dxa"/>
            <w:shd w:val="clear" w:color="auto" w:fill="auto"/>
          </w:tcPr>
          <w:p w14:paraId="177DD410" w14:textId="6C23561F" w:rsidR="00220D06" w:rsidRPr="00CD77A8" w:rsidRDefault="003E4002" w:rsidP="00FF7EBB">
            <w:pPr>
              <w:jc w:val="both"/>
              <w:rPr>
                <w:sz w:val="22"/>
                <w:szCs w:val="22"/>
              </w:rPr>
            </w:pPr>
            <w:r w:rsidRPr="00CD77A8">
              <w:rPr>
                <w:sz w:val="22"/>
                <w:szCs w:val="22"/>
              </w:rPr>
              <w:t xml:space="preserve">My </w:t>
            </w:r>
            <w:r w:rsidR="006372BB" w:rsidRPr="00CD77A8">
              <w:rPr>
                <w:sz w:val="22"/>
                <w:szCs w:val="22"/>
              </w:rPr>
              <w:t>tutor</w:t>
            </w:r>
          </w:p>
        </w:tc>
        <w:tc>
          <w:tcPr>
            <w:tcW w:w="2230" w:type="dxa"/>
            <w:shd w:val="clear" w:color="auto" w:fill="auto"/>
          </w:tcPr>
          <w:p w14:paraId="1F90E38B" w14:textId="15DB9820" w:rsidR="62FE5CAF" w:rsidRPr="00CD77A8" w:rsidRDefault="00531FD1" w:rsidP="62FE5CAF">
            <w:pPr>
              <w:jc w:val="both"/>
              <w:rPr>
                <w:sz w:val="22"/>
                <w:szCs w:val="22"/>
              </w:rPr>
            </w:pPr>
            <w:r w:rsidRPr="00CD77A8">
              <w:rPr>
                <w:sz w:val="22"/>
                <w:szCs w:val="22"/>
              </w:rPr>
              <w:t>Before the deadlin</w:t>
            </w:r>
            <w:r w:rsidR="006372BB" w:rsidRPr="00CD77A8">
              <w:rPr>
                <w:sz w:val="22"/>
                <w:szCs w:val="22"/>
              </w:rPr>
              <w:t>e</w:t>
            </w:r>
            <w:r w:rsidRPr="00CD77A8">
              <w:rPr>
                <w:sz w:val="22"/>
                <w:szCs w:val="22"/>
              </w:rPr>
              <w:t xml:space="preserve"> for the next workbook</w:t>
            </w:r>
          </w:p>
        </w:tc>
      </w:tr>
      <w:tr w:rsidR="00220D06" w:rsidRPr="00270EEB" w14:paraId="4DD6097A" w14:textId="77777777" w:rsidTr="6E3AA50A">
        <w:tc>
          <w:tcPr>
            <w:tcW w:w="2318" w:type="dxa"/>
            <w:shd w:val="clear" w:color="auto" w:fill="auto"/>
          </w:tcPr>
          <w:p w14:paraId="3411A998" w14:textId="77777777" w:rsidR="00220D06" w:rsidRPr="00CD77A8" w:rsidRDefault="00220D06" w:rsidP="00FF7EBB">
            <w:pPr>
              <w:jc w:val="both"/>
              <w:rPr>
                <w:sz w:val="22"/>
                <w:szCs w:val="22"/>
              </w:rPr>
            </w:pPr>
          </w:p>
          <w:p w14:paraId="24A3FE31" w14:textId="681250D6" w:rsidR="00220D06" w:rsidRPr="00CD77A8" w:rsidRDefault="00531FD1" w:rsidP="00FF7EBB">
            <w:pPr>
              <w:jc w:val="both"/>
              <w:rPr>
                <w:sz w:val="22"/>
                <w:szCs w:val="22"/>
              </w:rPr>
            </w:pPr>
            <w:r w:rsidRPr="00CD77A8">
              <w:rPr>
                <w:sz w:val="22"/>
                <w:szCs w:val="22"/>
              </w:rPr>
              <w:t>Suspect interview</w:t>
            </w:r>
          </w:p>
          <w:p w14:paraId="425B6CB3" w14:textId="77777777" w:rsidR="00220D06" w:rsidRPr="00CD77A8" w:rsidRDefault="00220D06" w:rsidP="00FF7EBB">
            <w:pPr>
              <w:jc w:val="both"/>
              <w:rPr>
                <w:sz w:val="22"/>
                <w:szCs w:val="22"/>
              </w:rPr>
            </w:pPr>
          </w:p>
          <w:p w14:paraId="4865F322" w14:textId="77777777" w:rsidR="00220D06" w:rsidRPr="00CD77A8" w:rsidRDefault="00220D06" w:rsidP="00FF7EBB">
            <w:pPr>
              <w:jc w:val="both"/>
              <w:rPr>
                <w:sz w:val="22"/>
                <w:szCs w:val="22"/>
              </w:rPr>
            </w:pPr>
          </w:p>
          <w:p w14:paraId="0A2D2C9B" w14:textId="77777777" w:rsidR="00220D06" w:rsidRPr="00CD77A8" w:rsidRDefault="00220D06" w:rsidP="00FF7EBB">
            <w:pPr>
              <w:jc w:val="both"/>
              <w:rPr>
                <w:sz w:val="22"/>
                <w:szCs w:val="22"/>
              </w:rPr>
            </w:pPr>
          </w:p>
          <w:p w14:paraId="0214F434" w14:textId="77777777" w:rsidR="00220D06" w:rsidRPr="00CD77A8" w:rsidRDefault="00220D06" w:rsidP="00FF7EBB">
            <w:pPr>
              <w:jc w:val="both"/>
              <w:rPr>
                <w:sz w:val="22"/>
                <w:szCs w:val="22"/>
              </w:rPr>
            </w:pPr>
          </w:p>
          <w:p w14:paraId="78E923B6" w14:textId="77777777" w:rsidR="00220D06" w:rsidRPr="00CD77A8" w:rsidRDefault="00220D06" w:rsidP="00FF7EBB">
            <w:pPr>
              <w:jc w:val="both"/>
              <w:rPr>
                <w:sz w:val="22"/>
                <w:szCs w:val="22"/>
              </w:rPr>
            </w:pPr>
          </w:p>
          <w:p w14:paraId="230BFF7F" w14:textId="77777777" w:rsidR="00220D06" w:rsidRPr="00CD77A8" w:rsidRDefault="00220D06" w:rsidP="00FF7EBB">
            <w:pPr>
              <w:jc w:val="both"/>
              <w:rPr>
                <w:sz w:val="22"/>
                <w:szCs w:val="22"/>
              </w:rPr>
            </w:pPr>
          </w:p>
          <w:p w14:paraId="1E5577CA" w14:textId="77777777" w:rsidR="00220D06" w:rsidRPr="00CD77A8" w:rsidRDefault="00220D06" w:rsidP="00FF7EBB">
            <w:pPr>
              <w:jc w:val="both"/>
              <w:rPr>
                <w:sz w:val="22"/>
                <w:szCs w:val="22"/>
              </w:rPr>
            </w:pPr>
          </w:p>
          <w:p w14:paraId="4FE15341" w14:textId="77777777" w:rsidR="00220D06" w:rsidRPr="00CD77A8" w:rsidRDefault="00220D06" w:rsidP="00FF7EBB">
            <w:pPr>
              <w:jc w:val="both"/>
              <w:rPr>
                <w:sz w:val="22"/>
                <w:szCs w:val="22"/>
              </w:rPr>
            </w:pPr>
          </w:p>
          <w:p w14:paraId="1243BA69" w14:textId="77777777" w:rsidR="00220D06" w:rsidRPr="00CD77A8" w:rsidRDefault="00220D06" w:rsidP="00FF7EBB">
            <w:pPr>
              <w:jc w:val="both"/>
              <w:rPr>
                <w:sz w:val="22"/>
                <w:szCs w:val="22"/>
              </w:rPr>
            </w:pPr>
          </w:p>
          <w:p w14:paraId="4B5300CC" w14:textId="77777777" w:rsidR="00220D06" w:rsidRPr="00CD77A8" w:rsidRDefault="00220D06" w:rsidP="00FF7EBB">
            <w:pPr>
              <w:jc w:val="both"/>
              <w:rPr>
                <w:sz w:val="22"/>
                <w:szCs w:val="22"/>
              </w:rPr>
            </w:pPr>
          </w:p>
        </w:tc>
        <w:tc>
          <w:tcPr>
            <w:tcW w:w="2249" w:type="dxa"/>
            <w:shd w:val="clear" w:color="auto" w:fill="auto"/>
          </w:tcPr>
          <w:p w14:paraId="4A5263DB" w14:textId="0EDBF20B" w:rsidR="00220D06" w:rsidRPr="00CD77A8" w:rsidRDefault="00531FD1" w:rsidP="00FF7EBB">
            <w:pPr>
              <w:jc w:val="both"/>
              <w:rPr>
                <w:sz w:val="22"/>
                <w:szCs w:val="22"/>
              </w:rPr>
            </w:pPr>
            <w:r w:rsidRPr="00CD77A8">
              <w:rPr>
                <w:sz w:val="22"/>
                <w:szCs w:val="22"/>
              </w:rPr>
              <w:t>Have attempted to participate in a suspect interview but for different reasons this hasn’t happened</w:t>
            </w:r>
            <w:r w:rsidR="006372BB" w:rsidRPr="00CD77A8">
              <w:rPr>
                <w:sz w:val="22"/>
                <w:szCs w:val="22"/>
              </w:rPr>
              <w:t xml:space="preserve"> yet</w:t>
            </w:r>
            <w:r w:rsidRPr="00CD77A8">
              <w:rPr>
                <w:sz w:val="22"/>
                <w:szCs w:val="22"/>
              </w:rPr>
              <w:t xml:space="preserve">, will </w:t>
            </w:r>
            <w:r w:rsidR="006372BB" w:rsidRPr="00CD77A8">
              <w:rPr>
                <w:sz w:val="22"/>
                <w:szCs w:val="22"/>
              </w:rPr>
              <w:t>persevere.</w:t>
            </w:r>
          </w:p>
        </w:tc>
        <w:tc>
          <w:tcPr>
            <w:tcW w:w="2230" w:type="dxa"/>
            <w:shd w:val="clear" w:color="auto" w:fill="auto"/>
          </w:tcPr>
          <w:p w14:paraId="55CDA8EA" w14:textId="438FEBEE" w:rsidR="00220D06" w:rsidRPr="00CD77A8" w:rsidRDefault="006372BB" w:rsidP="00FF7EBB">
            <w:pPr>
              <w:jc w:val="both"/>
              <w:rPr>
                <w:sz w:val="22"/>
                <w:szCs w:val="22"/>
              </w:rPr>
            </w:pPr>
            <w:r w:rsidRPr="00CD77A8">
              <w:rPr>
                <w:sz w:val="22"/>
                <w:szCs w:val="22"/>
              </w:rPr>
              <w:t>My tutor, other officers who may have a suspect in for interview</w:t>
            </w:r>
          </w:p>
        </w:tc>
        <w:tc>
          <w:tcPr>
            <w:tcW w:w="2230" w:type="dxa"/>
            <w:shd w:val="clear" w:color="auto" w:fill="auto"/>
          </w:tcPr>
          <w:p w14:paraId="25AAFC86" w14:textId="5DDEE8D0" w:rsidR="62FE5CAF" w:rsidRPr="00CD77A8" w:rsidRDefault="004A3CD2" w:rsidP="62FE5CAF">
            <w:pPr>
              <w:jc w:val="both"/>
              <w:rPr>
                <w:sz w:val="22"/>
                <w:szCs w:val="22"/>
              </w:rPr>
            </w:pPr>
            <w:r w:rsidRPr="00CD77A8">
              <w:rPr>
                <w:sz w:val="22"/>
                <w:szCs w:val="22"/>
              </w:rPr>
              <w:t>Before the deadline for the next workbook</w:t>
            </w:r>
          </w:p>
        </w:tc>
      </w:tr>
      <w:tr w:rsidR="00220D06" w:rsidRPr="00270EEB" w14:paraId="32973BBE" w14:textId="77777777" w:rsidTr="6E3AA50A">
        <w:tc>
          <w:tcPr>
            <w:tcW w:w="2318" w:type="dxa"/>
            <w:shd w:val="clear" w:color="auto" w:fill="auto"/>
          </w:tcPr>
          <w:p w14:paraId="27365973" w14:textId="77777777" w:rsidR="00220D06" w:rsidRPr="00CD77A8" w:rsidRDefault="00220D06" w:rsidP="00FF7EBB">
            <w:pPr>
              <w:jc w:val="both"/>
              <w:rPr>
                <w:sz w:val="22"/>
                <w:szCs w:val="22"/>
              </w:rPr>
            </w:pPr>
          </w:p>
          <w:p w14:paraId="6B12593B" w14:textId="775B2778" w:rsidR="00220D06" w:rsidRPr="00CD77A8" w:rsidRDefault="006372BB" w:rsidP="00FF7EBB">
            <w:pPr>
              <w:jc w:val="both"/>
              <w:rPr>
                <w:sz w:val="22"/>
                <w:szCs w:val="22"/>
              </w:rPr>
            </w:pPr>
            <w:r w:rsidRPr="00CD77A8">
              <w:rPr>
                <w:sz w:val="22"/>
                <w:szCs w:val="22"/>
              </w:rPr>
              <w:t>Further arrests</w:t>
            </w:r>
          </w:p>
          <w:p w14:paraId="39F61F13" w14:textId="77777777" w:rsidR="00220D06" w:rsidRPr="00CD77A8" w:rsidRDefault="00220D06" w:rsidP="00FF7EBB">
            <w:pPr>
              <w:jc w:val="both"/>
              <w:rPr>
                <w:sz w:val="22"/>
                <w:szCs w:val="22"/>
              </w:rPr>
            </w:pPr>
          </w:p>
          <w:p w14:paraId="3212F272" w14:textId="77777777" w:rsidR="00220D06" w:rsidRPr="00CD77A8" w:rsidRDefault="00220D06" w:rsidP="00FF7EBB">
            <w:pPr>
              <w:jc w:val="both"/>
              <w:rPr>
                <w:sz w:val="22"/>
                <w:szCs w:val="22"/>
              </w:rPr>
            </w:pPr>
          </w:p>
          <w:p w14:paraId="1BEBD163" w14:textId="77777777" w:rsidR="00220D06" w:rsidRPr="00CD77A8" w:rsidRDefault="00220D06" w:rsidP="00FF7EBB">
            <w:pPr>
              <w:jc w:val="both"/>
              <w:rPr>
                <w:sz w:val="22"/>
                <w:szCs w:val="22"/>
              </w:rPr>
            </w:pPr>
          </w:p>
          <w:p w14:paraId="40CC91DD" w14:textId="77777777" w:rsidR="00220D06" w:rsidRPr="00CD77A8" w:rsidRDefault="00220D06" w:rsidP="00FF7EBB">
            <w:pPr>
              <w:jc w:val="both"/>
              <w:rPr>
                <w:sz w:val="22"/>
                <w:szCs w:val="22"/>
              </w:rPr>
            </w:pPr>
          </w:p>
          <w:p w14:paraId="0304AF65" w14:textId="77777777" w:rsidR="00220D06" w:rsidRPr="00CD77A8" w:rsidRDefault="00220D06" w:rsidP="00FF7EBB">
            <w:pPr>
              <w:jc w:val="both"/>
              <w:rPr>
                <w:sz w:val="22"/>
                <w:szCs w:val="22"/>
              </w:rPr>
            </w:pPr>
          </w:p>
          <w:p w14:paraId="65C95C94" w14:textId="77777777" w:rsidR="00220D06" w:rsidRPr="00CD77A8" w:rsidRDefault="00220D06" w:rsidP="00FF7EBB">
            <w:pPr>
              <w:jc w:val="both"/>
              <w:rPr>
                <w:sz w:val="22"/>
                <w:szCs w:val="22"/>
              </w:rPr>
            </w:pPr>
          </w:p>
          <w:p w14:paraId="78F17E05" w14:textId="77777777" w:rsidR="00220D06" w:rsidRPr="00CD77A8" w:rsidRDefault="00220D06" w:rsidP="00FF7EBB">
            <w:pPr>
              <w:jc w:val="both"/>
              <w:rPr>
                <w:sz w:val="22"/>
                <w:szCs w:val="22"/>
              </w:rPr>
            </w:pPr>
          </w:p>
          <w:p w14:paraId="637C7801" w14:textId="77777777" w:rsidR="00220D06" w:rsidRPr="00CD77A8" w:rsidRDefault="00220D06" w:rsidP="00FF7EBB">
            <w:pPr>
              <w:jc w:val="both"/>
              <w:rPr>
                <w:sz w:val="22"/>
                <w:szCs w:val="22"/>
              </w:rPr>
            </w:pPr>
          </w:p>
          <w:p w14:paraId="3914B7AC" w14:textId="77777777" w:rsidR="00220D06" w:rsidRPr="00CD77A8" w:rsidRDefault="00220D06" w:rsidP="00FF7EBB">
            <w:pPr>
              <w:jc w:val="both"/>
              <w:rPr>
                <w:sz w:val="22"/>
                <w:szCs w:val="22"/>
              </w:rPr>
            </w:pPr>
          </w:p>
          <w:p w14:paraId="6AD71E3E" w14:textId="77777777" w:rsidR="00220D06" w:rsidRPr="00CD77A8" w:rsidRDefault="00220D06" w:rsidP="00FF7EBB">
            <w:pPr>
              <w:jc w:val="both"/>
              <w:rPr>
                <w:sz w:val="22"/>
                <w:szCs w:val="22"/>
              </w:rPr>
            </w:pPr>
          </w:p>
          <w:p w14:paraId="59B02BC7" w14:textId="77777777" w:rsidR="00220D06" w:rsidRPr="00CD77A8" w:rsidRDefault="00220D06" w:rsidP="00FF7EBB">
            <w:pPr>
              <w:jc w:val="both"/>
              <w:rPr>
                <w:sz w:val="22"/>
                <w:szCs w:val="22"/>
              </w:rPr>
            </w:pPr>
          </w:p>
        </w:tc>
        <w:tc>
          <w:tcPr>
            <w:tcW w:w="2249" w:type="dxa"/>
            <w:shd w:val="clear" w:color="auto" w:fill="auto"/>
          </w:tcPr>
          <w:p w14:paraId="568C69DA" w14:textId="4EF28479" w:rsidR="00AF728D" w:rsidRPr="00CD77A8" w:rsidRDefault="00AF728D" w:rsidP="00FF7EBB">
            <w:pPr>
              <w:jc w:val="both"/>
              <w:rPr>
                <w:sz w:val="22"/>
                <w:szCs w:val="22"/>
              </w:rPr>
            </w:pPr>
            <w:r w:rsidRPr="00CD77A8">
              <w:rPr>
                <w:sz w:val="22"/>
                <w:szCs w:val="22"/>
              </w:rPr>
              <w:t xml:space="preserve">Whilst I have </w:t>
            </w:r>
            <w:r w:rsidR="004A3CD2" w:rsidRPr="00CD77A8">
              <w:rPr>
                <w:sz w:val="22"/>
                <w:szCs w:val="22"/>
              </w:rPr>
              <w:t>arrested,</w:t>
            </w:r>
            <w:r w:rsidRPr="00CD77A8">
              <w:rPr>
                <w:sz w:val="22"/>
                <w:szCs w:val="22"/>
              </w:rPr>
              <w:t xml:space="preserve"> I feel that the more practice I get the better and so I will continue to attend calls where the possibility of arrest exists, I will hopefully</w:t>
            </w:r>
            <w:r w:rsidR="004A3CD2" w:rsidRPr="00CD77A8">
              <w:rPr>
                <w:sz w:val="22"/>
                <w:szCs w:val="22"/>
              </w:rPr>
              <w:t xml:space="preserve"> </w:t>
            </w:r>
            <w:r w:rsidRPr="00CD77A8">
              <w:rPr>
                <w:sz w:val="22"/>
                <w:szCs w:val="22"/>
              </w:rPr>
              <w:t xml:space="preserve">also assist in </w:t>
            </w:r>
            <w:r w:rsidR="004A3CD2" w:rsidRPr="00CD77A8">
              <w:rPr>
                <w:sz w:val="22"/>
                <w:szCs w:val="22"/>
              </w:rPr>
              <w:t>operations</w:t>
            </w:r>
          </w:p>
        </w:tc>
        <w:tc>
          <w:tcPr>
            <w:tcW w:w="2230" w:type="dxa"/>
            <w:shd w:val="clear" w:color="auto" w:fill="auto"/>
          </w:tcPr>
          <w:p w14:paraId="63C5B3FF" w14:textId="47B4E4E8" w:rsidR="00220D06" w:rsidRPr="00CD77A8" w:rsidRDefault="004A3CD2" w:rsidP="00FF7EBB">
            <w:pPr>
              <w:jc w:val="both"/>
              <w:rPr>
                <w:sz w:val="22"/>
                <w:szCs w:val="22"/>
              </w:rPr>
            </w:pPr>
            <w:r w:rsidRPr="00CD77A8">
              <w:rPr>
                <w:sz w:val="22"/>
                <w:szCs w:val="22"/>
              </w:rPr>
              <w:t>My tutor, operation organisers</w:t>
            </w:r>
          </w:p>
        </w:tc>
        <w:tc>
          <w:tcPr>
            <w:tcW w:w="2230" w:type="dxa"/>
            <w:shd w:val="clear" w:color="auto" w:fill="auto"/>
          </w:tcPr>
          <w:p w14:paraId="5A4090B6" w14:textId="4B966A2C" w:rsidR="62FE5CAF" w:rsidRPr="00CD77A8" w:rsidRDefault="004A3CD2" w:rsidP="62FE5CAF">
            <w:pPr>
              <w:jc w:val="both"/>
              <w:rPr>
                <w:sz w:val="22"/>
                <w:szCs w:val="22"/>
              </w:rPr>
            </w:pPr>
            <w:r w:rsidRPr="00CD77A8">
              <w:rPr>
                <w:sz w:val="22"/>
                <w:szCs w:val="22"/>
              </w:rPr>
              <w:t>Before the deadline for the next workbook</w:t>
            </w:r>
          </w:p>
        </w:tc>
      </w:tr>
    </w:tbl>
    <w:p w14:paraId="6EDBB665" w14:textId="77777777" w:rsidR="00092970" w:rsidRPr="00CD77A8" w:rsidRDefault="00092970" w:rsidP="00FF7EBB">
      <w:pPr>
        <w:jc w:val="both"/>
        <w:rPr>
          <w:sz w:val="22"/>
          <w:szCs w:val="22"/>
        </w:rPr>
      </w:pPr>
    </w:p>
    <w:p w14:paraId="7DF140BE" w14:textId="77777777" w:rsidR="00536FA9" w:rsidRPr="00CD77A8" w:rsidRDefault="00536FA9">
      <w:pPr>
        <w:overflowPunct/>
        <w:autoSpaceDE/>
        <w:autoSpaceDN/>
        <w:adjustRightInd/>
        <w:textAlignment w:val="auto"/>
        <w:rPr>
          <w:b/>
          <w:sz w:val="22"/>
          <w:szCs w:val="22"/>
        </w:rPr>
      </w:pPr>
      <w:r w:rsidRPr="00CD77A8">
        <w:rPr>
          <w:b/>
          <w:sz w:val="22"/>
          <w:szCs w:val="22"/>
        </w:rPr>
        <w:br w:type="page"/>
      </w:r>
    </w:p>
    <w:p w14:paraId="2B4DA333" w14:textId="66A6120B" w:rsidR="004923DA" w:rsidRPr="00CD77A8" w:rsidRDefault="64D01D80" w:rsidP="64D01D80">
      <w:pPr>
        <w:keepNext/>
        <w:spacing w:before="240" w:after="60"/>
        <w:jc w:val="both"/>
        <w:rPr>
          <w:b/>
          <w:sz w:val="22"/>
          <w:szCs w:val="22"/>
        </w:rPr>
      </w:pPr>
      <w:r w:rsidRPr="00CD77A8">
        <w:rPr>
          <w:b/>
          <w:sz w:val="22"/>
          <w:szCs w:val="22"/>
        </w:rPr>
        <w:lastRenderedPageBreak/>
        <w:t xml:space="preserve"> Bibliography</w:t>
      </w:r>
    </w:p>
    <w:p w14:paraId="5C7A9DD6" w14:textId="4FD550CA" w:rsidR="00390074" w:rsidRPr="00CD77A8" w:rsidRDefault="000F7ECD" w:rsidP="00C44446">
      <w:pPr>
        <w:keepNext/>
        <w:spacing w:before="240" w:after="60"/>
        <w:jc w:val="both"/>
        <w:rPr>
          <w:b/>
          <w:sz w:val="22"/>
          <w:szCs w:val="22"/>
        </w:rPr>
      </w:pPr>
      <w:r w:rsidRPr="00CD77A8">
        <w:rPr>
          <w:sz w:val="22"/>
          <w:szCs w:val="22"/>
        </w:rPr>
        <w:t xml:space="preserve">The bibliography should only include sources referenced within the </w:t>
      </w:r>
      <w:r w:rsidR="00F139CF" w:rsidRPr="00CD77A8">
        <w:rPr>
          <w:sz w:val="22"/>
          <w:szCs w:val="22"/>
        </w:rPr>
        <w:t>workbook</w:t>
      </w:r>
      <w:r w:rsidRPr="00CD77A8">
        <w:rPr>
          <w:sz w:val="22"/>
          <w:szCs w:val="22"/>
        </w:rPr>
        <w:t xml:space="preserve"> using the Harvard referencing system. </w:t>
      </w:r>
      <w:r w:rsidR="004923DA" w:rsidRPr="00CD77A8">
        <w:rPr>
          <w:sz w:val="22"/>
          <w:szCs w:val="22"/>
        </w:rPr>
        <w:t>Information about referencing in written assignments and how to avoid plagiarism can be found on Moodle</w:t>
      </w:r>
      <w:r w:rsidR="00C27C95" w:rsidRPr="00CD77A8">
        <w:rPr>
          <w:sz w:val="22"/>
          <w:szCs w:val="22"/>
        </w:rPr>
        <w:t>.</w:t>
      </w:r>
      <w:r w:rsidR="00147DE3" w:rsidRPr="00CD77A8">
        <w:rPr>
          <w:sz w:val="22"/>
          <w:szCs w:val="22"/>
        </w:rPr>
        <w:t xml:space="preserve"> It is important that you are aware of the importance of ensuring that the work submitted is your original work.</w:t>
      </w:r>
    </w:p>
    <w:p w14:paraId="6706116D" w14:textId="77777777" w:rsidR="00390074" w:rsidRPr="00CD77A8" w:rsidRDefault="00390074" w:rsidP="00FF7EBB">
      <w:pPr>
        <w:jc w:val="both"/>
        <w:rPr>
          <w:b/>
          <w:sz w:val="22"/>
          <w:szCs w:val="22"/>
        </w:rPr>
      </w:pPr>
    </w:p>
    <w:p w14:paraId="59BABDA9" w14:textId="77777777" w:rsidR="00E80E3B" w:rsidRDefault="00E80E3B" w:rsidP="00E80E3B">
      <w:pPr>
        <w:pStyle w:val="NormalWeb"/>
        <w:spacing w:before="0" w:beforeAutospacing="0" w:after="240" w:afterAutospacing="0" w:line="360" w:lineRule="auto"/>
        <w:rPr>
          <w:sz w:val="36"/>
          <w:szCs w:val="36"/>
        </w:rPr>
      </w:pPr>
      <w:r>
        <w:rPr>
          <w:sz w:val="36"/>
          <w:szCs w:val="36"/>
        </w:rPr>
        <w:t>Reference list</w:t>
      </w:r>
    </w:p>
    <w:p w14:paraId="6C0AD93A" w14:textId="77777777" w:rsidR="00E80E3B" w:rsidRPr="00E80E3B" w:rsidRDefault="00E80E3B" w:rsidP="00E80E3B">
      <w:pPr>
        <w:pStyle w:val="NormalWeb"/>
        <w:spacing w:before="0" w:beforeAutospacing="0" w:after="240" w:afterAutospacing="0" w:line="360" w:lineRule="auto"/>
        <w:rPr>
          <w:rFonts w:ascii="Arial" w:hAnsi="Arial" w:cs="Arial"/>
        </w:rPr>
      </w:pPr>
      <w:r w:rsidRPr="00E80E3B">
        <w:rPr>
          <w:rFonts w:ascii="Arial" w:hAnsi="Arial" w:cs="Arial"/>
        </w:rPr>
        <w:t>Code of Practice for Victims of Crime in. (2020). [online] . Available at: https://assets.publishing.service.gov.uk/government/uploads/system/uploads/attachment_data/file/936239/victims-code-2020.pdf [Accessed 17 Jan. 2021].</w:t>
      </w:r>
    </w:p>
    <w:p w14:paraId="773C884B" w14:textId="77777777" w:rsidR="00E80E3B" w:rsidRPr="00E80E3B" w:rsidRDefault="00E80E3B" w:rsidP="00E80E3B">
      <w:pPr>
        <w:pStyle w:val="NormalWeb"/>
        <w:spacing w:before="0" w:beforeAutospacing="0" w:after="240" w:afterAutospacing="0" w:line="360" w:lineRule="auto"/>
        <w:rPr>
          <w:rFonts w:ascii="Arial" w:hAnsi="Arial" w:cs="Arial"/>
        </w:rPr>
      </w:pPr>
      <w:r w:rsidRPr="00E80E3B">
        <w:rPr>
          <w:rFonts w:ascii="Arial" w:hAnsi="Arial" w:cs="Arial"/>
        </w:rPr>
        <w:t xml:space="preserve">Fells, R. (2009). </w:t>
      </w:r>
      <w:r w:rsidRPr="00E80E3B">
        <w:rPr>
          <w:rFonts w:ascii="Arial" w:hAnsi="Arial" w:cs="Arial"/>
          <w:i/>
          <w:iCs/>
        </w:rPr>
        <w:t>Effective Negotiation</w:t>
      </w:r>
      <w:r w:rsidRPr="00E80E3B">
        <w:rPr>
          <w:rFonts w:ascii="Arial" w:hAnsi="Arial" w:cs="Arial"/>
        </w:rPr>
        <w:t>. [online] . Available at: http://202.166.170.213:8080/xmlui/bitstream/handle/123456789/3924/%20Effective%20negotiation%20%20from%20research%20to%20results.pdf?sequence=1&amp;isAllowed=y [Accessed 16 Jan. 2021].</w:t>
      </w:r>
    </w:p>
    <w:p w14:paraId="684599C2" w14:textId="77777777" w:rsidR="00E80E3B" w:rsidRPr="00E80E3B" w:rsidRDefault="00E80E3B" w:rsidP="00E80E3B">
      <w:pPr>
        <w:pStyle w:val="NormalWeb"/>
        <w:spacing w:before="0" w:beforeAutospacing="0" w:after="240" w:afterAutospacing="0" w:line="360" w:lineRule="auto"/>
        <w:rPr>
          <w:rFonts w:ascii="Arial" w:hAnsi="Arial" w:cs="Arial"/>
        </w:rPr>
      </w:pPr>
      <w:r w:rsidRPr="00E80E3B">
        <w:rPr>
          <w:rFonts w:ascii="Arial" w:hAnsi="Arial" w:cs="Arial"/>
        </w:rPr>
        <w:t xml:space="preserve">Jackson, E.M. (2013). STRESS RELIEF: The role of exercise in stress management. </w:t>
      </w:r>
      <w:r w:rsidRPr="00E80E3B">
        <w:rPr>
          <w:rFonts w:ascii="Arial" w:hAnsi="Arial" w:cs="Arial"/>
          <w:i/>
          <w:iCs/>
        </w:rPr>
        <w:t>ACSM’s Health &amp; Fitness Journal</w:t>
      </w:r>
      <w:r w:rsidRPr="00E80E3B">
        <w:rPr>
          <w:rFonts w:ascii="Arial" w:hAnsi="Arial" w:cs="Arial"/>
        </w:rPr>
        <w:t>, [online] 17(3), pp.14–19. Available at: https://insights.ovid.com/acsm-health-fitness/acsms/2013/05/000/stress-relief-role-exercise-management/6/00135124 [Accessed 5 Jan. 2021].</w:t>
      </w:r>
    </w:p>
    <w:p w14:paraId="512892B3" w14:textId="77777777" w:rsidR="00E80E3B" w:rsidRPr="00E80E3B" w:rsidRDefault="00E80E3B" w:rsidP="00E80E3B">
      <w:pPr>
        <w:pStyle w:val="NormalWeb"/>
        <w:spacing w:before="0" w:beforeAutospacing="0" w:after="240" w:afterAutospacing="0" w:line="360" w:lineRule="auto"/>
        <w:rPr>
          <w:rFonts w:ascii="Arial" w:hAnsi="Arial" w:cs="Arial"/>
        </w:rPr>
      </w:pPr>
      <w:r w:rsidRPr="00E80E3B">
        <w:rPr>
          <w:rFonts w:ascii="Arial" w:hAnsi="Arial" w:cs="Arial"/>
        </w:rPr>
        <w:t xml:space="preserve">Legislation.gov.uk. (2011). </w:t>
      </w:r>
      <w:r w:rsidRPr="00E80E3B">
        <w:rPr>
          <w:rFonts w:ascii="Arial" w:hAnsi="Arial" w:cs="Arial"/>
          <w:i/>
          <w:iCs/>
        </w:rPr>
        <w:t>Theft Act 1968</w:t>
      </w:r>
      <w:r w:rsidRPr="00E80E3B">
        <w:rPr>
          <w:rFonts w:ascii="Arial" w:hAnsi="Arial" w:cs="Arial"/>
        </w:rPr>
        <w:t>. [online] Available at: https://www.legislation.gov.uk/ukpga/1968/60/crossheading/definition-of-theft [Accessed 15 Jan. 2021].</w:t>
      </w:r>
    </w:p>
    <w:p w14:paraId="1C90B419" w14:textId="77777777" w:rsidR="00E80E3B" w:rsidRPr="00E80E3B" w:rsidRDefault="00E80E3B" w:rsidP="00E80E3B">
      <w:pPr>
        <w:pStyle w:val="NormalWeb"/>
        <w:spacing w:before="0" w:beforeAutospacing="0" w:after="240" w:afterAutospacing="0" w:line="360" w:lineRule="auto"/>
        <w:rPr>
          <w:rFonts w:ascii="Arial" w:hAnsi="Arial" w:cs="Arial"/>
        </w:rPr>
      </w:pPr>
      <w:r w:rsidRPr="00E80E3B">
        <w:rPr>
          <w:rFonts w:ascii="Arial" w:hAnsi="Arial" w:cs="Arial"/>
        </w:rPr>
        <w:t xml:space="preserve">Lindsey, A. (2015). </w:t>
      </w:r>
      <w:r w:rsidRPr="00E80E3B">
        <w:rPr>
          <w:rFonts w:ascii="Arial" w:hAnsi="Arial" w:cs="Arial"/>
          <w:i/>
          <w:iCs/>
        </w:rPr>
        <w:t>Kitchen Therapy: Cooking Up Mental Well-Being</w:t>
      </w:r>
      <w:r w:rsidRPr="00E80E3B">
        <w:rPr>
          <w:rFonts w:ascii="Arial" w:hAnsi="Arial" w:cs="Arial"/>
        </w:rPr>
        <w:t>. [online] Psychology Today. Available at: https://www.psychologytoday.com/gb/blog/minding-the-body/201505/kitchen-therapy-cooking-mental-well-being [Accessed 5 Jan. 2021].</w:t>
      </w:r>
    </w:p>
    <w:p w14:paraId="7659D91A" w14:textId="77777777" w:rsidR="00E80E3B" w:rsidRPr="00E80E3B" w:rsidRDefault="00E80E3B" w:rsidP="00E80E3B">
      <w:pPr>
        <w:pStyle w:val="NormalWeb"/>
        <w:spacing w:before="0" w:beforeAutospacing="0" w:after="240" w:afterAutospacing="0" w:line="360" w:lineRule="auto"/>
        <w:rPr>
          <w:rFonts w:ascii="Arial" w:hAnsi="Arial" w:cs="Arial"/>
        </w:rPr>
      </w:pPr>
      <w:r w:rsidRPr="00E80E3B">
        <w:rPr>
          <w:rFonts w:ascii="Arial" w:hAnsi="Arial" w:cs="Arial"/>
        </w:rPr>
        <w:t xml:space="preserve">Medicine, S. (2021). </w:t>
      </w:r>
      <w:r w:rsidRPr="00E80E3B">
        <w:rPr>
          <w:rFonts w:ascii="Arial" w:hAnsi="Arial" w:cs="Arial"/>
          <w:i/>
          <w:iCs/>
        </w:rPr>
        <w:t>Resilience</w:t>
      </w:r>
      <w:r w:rsidRPr="00E80E3B">
        <w:rPr>
          <w:rFonts w:ascii="Arial" w:hAnsi="Arial" w:cs="Arial"/>
        </w:rPr>
        <w:t>. [online] WellMD. Available at: https://wellmd.stanford.edu/healthy/resilience.html [Accessed 5 Jan. 2021].</w:t>
      </w:r>
    </w:p>
    <w:p w14:paraId="6FEAB939" w14:textId="77777777" w:rsidR="00E80E3B" w:rsidRPr="00E80E3B" w:rsidRDefault="00E80E3B" w:rsidP="00E80E3B">
      <w:pPr>
        <w:pStyle w:val="NormalWeb"/>
        <w:spacing w:before="0" w:beforeAutospacing="0" w:after="240" w:afterAutospacing="0" w:line="360" w:lineRule="auto"/>
        <w:rPr>
          <w:rFonts w:ascii="Arial" w:hAnsi="Arial" w:cs="Arial"/>
        </w:rPr>
      </w:pPr>
      <w:r w:rsidRPr="00E80E3B">
        <w:rPr>
          <w:rFonts w:ascii="Arial" w:hAnsi="Arial" w:cs="Arial"/>
        </w:rPr>
        <w:t xml:space="preserve">Ministry of Justice (2015). </w:t>
      </w:r>
      <w:r w:rsidRPr="00E80E3B">
        <w:rPr>
          <w:rFonts w:ascii="Arial" w:hAnsi="Arial" w:cs="Arial"/>
          <w:i/>
          <w:iCs/>
        </w:rPr>
        <w:t>Criminal Procedure and Investigations Act 1996 (section 23(1)) Code of Practice Revised in accordance with section 25(4) of the Criminal Procedure and Investigations Act 1996</w:t>
      </w:r>
      <w:r w:rsidRPr="00E80E3B">
        <w:rPr>
          <w:rFonts w:ascii="Arial" w:hAnsi="Arial" w:cs="Arial"/>
        </w:rPr>
        <w:t xml:space="preserve">. [online] . Available at: </w:t>
      </w:r>
      <w:r w:rsidRPr="00E80E3B">
        <w:rPr>
          <w:rFonts w:ascii="Arial" w:hAnsi="Arial" w:cs="Arial"/>
        </w:rPr>
        <w:lastRenderedPageBreak/>
        <w:t>https://assets.publishing.service.gov.uk/government/uploads/system/uploads/attachment_data/file/447967/code-of-practice-approved.pdf [Accessed 17 Jan. 2021].</w:t>
      </w:r>
    </w:p>
    <w:p w14:paraId="1AD0A670" w14:textId="77777777" w:rsidR="00E80E3B" w:rsidRPr="00E80E3B" w:rsidRDefault="00E80E3B" w:rsidP="00E80E3B">
      <w:pPr>
        <w:pStyle w:val="NormalWeb"/>
        <w:spacing w:before="0" w:beforeAutospacing="0" w:after="240" w:afterAutospacing="0" w:line="360" w:lineRule="auto"/>
        <w:rPr>
          <w:rFonts w:ascii="Arial" w:hAnsi="Arial" w:cs="Arial"/>
        </w:rPr>
      </w:pPr>
      <w:r w:rsidRPr="00E80E3B">
        <w:rPr>
          <w:rFonts w:ascii="Arial" w:hAnsi="Arial" w:cs="Arial"/>
        </w:rPr>
        <w:t xml:space="preserve">Phutela, D. (2015). </w:t>
      </w:r>
      <w:r w:rsidRPr="00E80E3B">
        <w:rPr>
          <w:rFonts w:ascii="Arial" w:hAnsi="Arial" w:cs="Arial"/>
          <w:i/>
          <w:iCs/>
        </w:rPr>
        <w:t>The Importance of Non-Verbal Communication The Importance of Non-Verbal Communication</w:t>
      </w:r>
      <w:r w:rsidRPr="00E80E3B">
        <w:rPr>
          <w:rFonts w:ascii="Arial" w:hAnsi="Arial" w:cs="Arial"/>
        </w:rPr>
        <w:t>. [online] . Available at: http://library.tuit.uz/knigiPDF/Ebsco/8-1106.pdf [Accessed 18 Jan. 2021].</w:t>
      </w:r>
    </w:p>
    <w:p w14:paraId="518DCB5D" w14:textId="77777777" w:rsidR="00E80E3B" w:rsidRPr="00E80E3B" w:rsidRDefault="00E80E3B" w:rsidP="00E80E3B">
      <w:pPr>
        <w:pStyle w:val="NormalWeb"/>
        <w:spacing w:before="0" w:beforeAutospacing="0" w:after="240" w:afterAutospacing="0" w:line="360" w:lineRule="auto"/>
        <w:rPr>
          <w:rFonts w:ascii="Arial" w:hAnsi="Arial" w:cs="Arial"/>
        </w:rPr>
      </w:pPr>
      <w:r w:rsidRPr="00E80E3B">
        <w:rPr>
          <w:rFonts w:ascii="Arial" w:hAnsi="Arial" w:cs="Arial"/>
        </w:rPr>
        <w:t xml:space="preserve">Thoma, M.V., La Marca, R., Brönnimann, R., Finkel, L., Ehlert, U. and Nater, U.M. (2013). The Effect of Music on the Human Stress Response. </w:t>
      </w:r>
      <w:r w:rsidRPr="00E80E3B">
        <w:rPr>
          <w:rFonts w:ascii="Arial" w:hAnsi="Arial" w:cs="Arial"/>
          <w:i/>
          <w:iCs/>
        </w:rPr>
        <w:t>PLoS ONE</w:t>
      </w:r>
      <w:r w:rsidRPr="00E80E3B">
        <w:rPr>
          <w:rFonts w:ascii="Arial" w:hAnsi="Arial" w:cs="Arial"/>
        </w:rPr>
        <w:t>, [online] 8(8), p.e70156. Available at: https://www.ncbi.nlm.nih.gov/pmc/articles/PMC3734071/ [Accessed 6 Jan. 2021].</w:t>
      </w:r>
    </w:p>
    <w:p w14:paraId="47BF7CDC" w14:textId="77777777" w:rsidR="00E80E3B" w:rsidRPr="00E80E3B" w:rsidRDefault="00E80E3B" w:rsidP="00E80E3B">
      <w:pPr>
        <w:pStyle w:val="NormalWeb"/>
        <w:spacing w:before="0" w:beforeAutospacing="0" w:after="240" w:afterAutospacing="0" w:line="360" w:lineRule="auto"/>
        <w:rPr>
          <w:rFonts w:ascii="Arial" w:hAnsi="Arial" w:cs="Arial"/>
        </w:rPr>
      </w:pPr>
      <w:r w:rsidRPr="00E80E3B">
        <w:rPr>
          <w:rFonts w:ascii="Arial" w:hAnsi="Arial" w:cs="Arial"/>
        </w:rPr>
        <w:t xml:space="preserve">WhatDoTheyKnow. (2018). </w:t>
      </w:r>
      <w:r w:rsidRPr="00E80E3B">
        <w:rPr>
          <w:rFonts w:ascii="Arial" w:hAnsi="Arial" w:cs="Arial"/>
          <w:i/>
          <w:iCs/>
        </w:rPr>
        <w:t>National Police Public Order Training Curriculum</w:t>
      </w:r>
      <w:r w:rsidRPr="00E80E3B">
        <w:rPr>
          <w:rFonts w:ascii="Arial" w:hAnsi="Arial" w:cs="Arial"/>
        </w:rPr>
        <w:t>. [online] Available at: https://www.whatdotheyknow.com/cy/request/482472/response/1166062/attach/4/FOIA%202018%200031%20disclosure%202.pdf?cookie_passthrough=1 [Accessed 2 Feb. 2021].</w:t>
      </w:r>
    </w:p>
    <w:p w14:paraId="1825E81B" w14:textId="77777777" w:rsidR="00E80E3B" w:rsidRDefault="00E80E3B" w:rsidP="00E80E3B">
      <w:pPr>
        <w:pStyle w:val="NormalWeb"/>
        <w:spacing w:before="0" w:beforeAutospacing="0" w:after="240" w:afterAutospacing="0" w:line="360" w:lineRule="auto"/>
      </w:pPr>
      <w:r w:rsidRPr="00E80E3B">
        <w:rPr>
          <w:rFonts w:ascii="Arial" w:hAnsi="Arial" w:cs="Arial"/>
        </w:rPr>
        <w:t xml:space="preserve">www.cps.gov.uk. (2019). </w:t>
      </w:r>
      <w:r w:rsidRPr="00E80E3B">
        <w:rPr>
          <w:rFonts w:ascii="Arial" w:hAnsi="Arial" w:cs="Arial"/>
          <w:i/>
          <w:iCs/>
        </w:rPr>
        <w:t>Criminal Damage | The Crown Prosecution Service</w:t>
      </w:r>
      <w:r w:rsidRPr="00E80E3B">
        <w:rPr>
          <w:rFonts w:ascii="Arial" w:hAnsi="Arial" w:cs="Arial"/>
        </w:rPr>
        <w:t>. [online] Available at: https://www.cps.gov.uk/legal-guidance/criminal-damage#:~:text=Section%201(1)%20Criminal%20Damage [Accessed 17 Jan. 2021].</w:t>
      </w:r>
    </w:p>
    <w:p w14:paraId="6ED77802" w14:textId="77777777" w:rsidR="0093018C" w:rsidRPr="00CD77A8" w:rsidRDefault="00BC5725" w:rsidP="000B1E96">
      <w:pPr>
        <w:keepNext/>
        <w:jc w:val="center"/>
        <w:rPr>
          <w:b/>
          <w:sz w:val="22"/>
          <w:szCs w:val="22"/>
          <w:highlight w:val="yellow"/>
        </w:rPr>
      </w:pPr>
      <w:r w:rsidRPr="00CD77A8">
        <w:rPr>
          <w:b/>
          <w:sz w:val="22"/>
          <w:szCs w:val="22"/>
        </w:rPr>
        <w:br w:type="page"/>
      </w:r>
    </w:p>
    <w:p w14:paraId="08F308BB" w14:textId="20FF943C" w:rsidR="004923DA" w:rsidRPr="00CD77A8" w:rsidRDefault="64D01D80" w:rsidP="64D01D80">
      <w:pPr>
        <w:pBdr>
          <w:top w:val="single" w:sz="6" w:space="1" w:color="auto"/>
          <w:left w:val="single" w:sz="6" w:space="1" w:color="auto"/>
          <w:bottom w:val="single" w:sz="6" w:space="1" w:color="auto"/>
          <w:right w:val="single" w:sz="6" w:space="1" w:color="auto"/>
        </w:pBdr>
        <w:jc w:val="both"/>
        <w:rPr>
          <w:b/>
          <w:sz w:val="22"/>
          <w:szCs w:val="22"/>
        </w:rPr>
      </w:pPr>
      <w:r w:rsidRPr="00CD77A8">
        <w:rPr>
          <w:b/>
          <w:sz w:val="22"/>
          <w:szCs w:val="22"/>
        </w:rPr>
        <w:lastRenderedPageBreak/>
        <w:t xml:space="preserve"> CONFIDENTIALITY and PLAGIARISM</w:t>
      </w:r>
      <w:r w:rsidR="16E25F0E" w:rsidRPr="00CD77A8">
        <w:rPr>
          <w:b/>
          <w:sz w:val="22"/>
          <w:szCs w:val="22"/>
        </w:rPr>
        <w:t xml:space="preserve"> – </w:t>
      </w:r>
      <w:r w:rsidR="71A8E319" w:rsidRPr="00CD77A8">
        <w:rPr>
          <w:b/>
          <w:sz w:val="22"/>
          <w:szCs w:val="22"/>
        </w:rPr>
        <w:t>Will be confirmed through Turnitin.</w:t>
      </w:r>
    </w:p>
    <w:p w14:paraId="6EA29425" w14:textId="77777777" w:rsidR="004923DA" w:rsidRPr="00CD77A8" w:rsidRDefault="004923DA" w:rsidP="00FF7EBB">
      <w:pPr>
        <w:pBdr>
          <w:top w:val="single" w:sz="6" w:space="1" w:color="auto"/>
          <w:left w:val="single" w:sz="6" w:space="1" w:color="auto"/>
          <w:bottom w:val="single" w:sz="6" w:space="1" w:color="auto"/>
          <w:right w:val="single" w:sz="6" w:space="1" w:color="auto"/>
        </w:pBdr>
        <w:jc w:val="both"/>
        <w:rPr>
          <w:sz w:val="22"/>
          <w:szCs w:val="22"/>
        </w:rPr>
      </w:pPr>
    </w:p>
    <w:p w14:paraId="61C970FF" w14:textId="77777777" w:rsidR="000F7ECD" w:rsidRPr="00CD77A8" w:rsidRDefault="000F7ECD" w:rsidP="00FF7EBB">
      <w:pPr>
        <w:pBdr>
          <w:top w:val="single" w:sz="6" w:space="1" w:color="auto"/>
          <w:left w:val="single" w:sz="6" w:space="1" w:color="auto"/>
          <w:bottom w:val="single" w:sz="6" w:space="1" w:color="auto"/>
          <w:right w:val="single" w:sz="6" w:space="1" w:color="auto"/>
        </w:pBdr>
        <w:jc w:val="both"/>
        <w:rPr>
          <w:b/>
          <w:sz w:val="22"/>
          <w:szCs w:val="22"/>
          <w:highlight w:val="yellow"/>
        </w:rPr>
        <w:sectPr w:rsidR="000F7ECD" w:rsidRPr="00CD77A8" w:rsidSect="0022001B">
          <w:pgSz w:w="11906" w:h="16838" w:code="9"/>
          <w:pgMar w:top="1440" w:right="1440" w:bottom="1440" w:left="1440" w:header="720" w:footer="720" w:gutter="0"/>
          <w:cols w:space="720"/>
          <w:docGrid w:linePitch="272"/>
        </w:sectPr>
      </w:pPr>
    </w:p>
    <w:p w14:paraId="1B19E342" w14:textId="6154364E" w:rsidR="62FE5CAF" w:rsidRPr="00CD77A8" w:rsidRDefault="7839AD13" w:rsidP="62FE5CAF">
      <w:pPr>
        <w:rPr>
          <w:b/>
          <w:sz w:val="22"/>
          <w:szCs w:val="22"/>
        </w:rPr>
      </w:pPr>
      <w:r w:rsidRPr="00CD77A8">
        <w:rPr>
          <w:b/>
          <w:sz w:val="22"/>
          <w:szCs w:val="22"/>
        </w:rPr>
        <w:lastRenderedPageBreak/>
        <w:t>Recognition and C</w:t>
      </w:r>
      <w:r w:rsidR="62FE5CAF" w:rsidRPr="00CD77A8">
        <w:rPr>
          <w:b/>
          <w:sz w:val="22"/>
          <w:szCs w:val="22"/>
        </w:rPr>
        <w:t>onfirmation of the progress on the Occupational Competency Portfolio (OCP).</w:t>
      </w:r>
    </w:p>
    <w:p w14:paraId="3CC670B0" w14:textId="7BD72871" w:rsidR="48DF4B50" w:rsidRPr="00CD77A8" w:rsidRDefault="48DF4B50" w:rsidP="48DF4B50">
      <w:pPr>
        <w:rPr>
          <w:b/>
          <w:sz w:val="22"/>
          <w:szCs w:val="22"/>
        </w:rPr>
      </w:pPr>
    </w:p>
    <w:p w14:paraId="426A44E1" w14:textId="2F1CF2D9" w:rsidR="61D270E8" w:rsidRPr="00CD77A8" w:rsidRDefault="61D270E8" w:rsidP="48DF4B50">
      <w:pPr>
        <w:rPr>
          <w:sz w:val="22"/>
          <w:szCs w:val="22"/>
        </w:rPr>
      </w:pPr>
      <w:r w:rsidRPr="00CD77A8">
        <w:rPr>
          <w:sz w:val="22"/>
          <w:szCs w:val="22"/>
        </w:rPr>
        <w:t>By signing the section below you are acknowledging your progress on O.C.P. This is recognised by the university as work that is fully suppor</w:t>
      </w:r>
      <w:r w:rsidR="77875A3B" w:rsidRPr="00CD77A8">
        <w:rPr>
          <w:sz w:val="22"/>
          <w:szCs w:val="22"/>
        </w:rPr>
        <w:t xml:space="preserve">ting this module and is equivalent to 500 words </w:t>
      </w:r>
      <w:r w:rsidR="66A3B2E4" w:rsidRPr="00CD77A8">
        <w:rPr>
          <w:sz w:val="22"/>
          <w:szCs w:val="22"/>
        </w:rPr>
        <w:t xml:space="preserve">towards the </w:t>
      </w:r>
      <w:r w:rsidR="7888363C" w:rsidRPr="00CD77A8">
        <w:rPr>
          <w:sz w:val="22"/>
          <w:szCs w:val="22"/>
        </w:rPr>
        <w:t>overall</w:t>
      </w:r>
      <w:r w:rsidR="66A3B2E4" w:rsidRPr="00CD77A8">
        <w:rPr>
          <w:sz w:val="22"/>
          <w:szCs w:val="22"/>
        </w:rPr>
        <w:t xml:space="preserve"> wordcount</w:t>
      </w:r>
      <w:r w:rsidR="3C68522F" w:rsidRPr="00CD77A8">
        <w:rPr>
          <w:sz w:val="22"/>
          <w:szCs w:val="22"/>
        </w:rPr>
        <w:t>.</w:t>
      </w:r>
    </w:p>
    <w:p w14:paraId="1A693475" w14:textId="3FFCDB2B" w:rsidR="62FE5CAF" w:rsidRPr="00CD77A8" w:rsidRDefault="62FE5CAF" w:rsidP="62FE5CAF">
      <w:pPr>
        <w:rPr>
          <w:b/>
          <w:sz w:val="22"/>
          <w:szCs w:val="22"/>
        </w:rPr>
      </w:pPr>
    </w:p>
    <w:p w14:paraId="49D4B354" w14:textId="153FCAE8" w:rsidR="62FE5CAF" w:rsidRPr="00CD77A8" w:rsidRDefault="62FE5CAF" w:rsidP="62FE5CAF">
      <w:pPr>
        <w:rPr>
          <w:sz w:val="22"/>
          <w:szCs w:val="22"/>
        </w:rPr>
      </w:pPr>
      <w:r w:rsidRPr="00CD77A8">
        <w:rPr>
          <w:sz w:val="22"/>
          <w:szCs w:val="22"/>
        </w:rPr>
        <w:t xml:space="preserve">I confirm that I am progressing with the Occupational Competency Portfolio (OCP) in accordance to the regulations. </w:t>
      </w:r>
    </w:p>
    <w:p w14:paraId="553EEDB3" w14:textId="1C40D128" w:rsidR="62FE5CAF" w:rsidRPr="00CD77A8" w:rsidRDefault="62FE5CAF" w:rsidP="62FE5CAF">
      <w:pPr>
        <w:rPr>
          <w:b/>
          <w:sz w:val="22"/>
          <w:szCs w:val="22"/>
        </w:rPr>
      </w:pPr>
    </w:p>
    <w:p w14:paraId="37E9EA74" w14:textId="122959E2" w:rsidR="62FE5CAF" w:rsidRPr="00CD77A8" w:rsidRDefault="62FE5CAF" w:rsidP="62FE5CAF">
      <w:pPr>
        <w:jc w:val="both"/>
        <w:rPr>
          <w:sz w:val="22"/>
          <w:szCs w:val="22"/>
        </w:rPr>
      </w:pPr>
      <w:r w:rsidRPr="00CD77A8">
        <w:rPr>
          <w:sz w:val="22"/>
          <w:szCs w:val="22"/>
        </w:rPr>
        <w:t xml:space="preserve">Signed:  _ </w:t>
      </w:r>
      <w:r w:rsidR="00513383" w:rsidRPr="00CD77A8">
        <w:rPr>
          <w:sz w:val="22"/>
          <w:szCs w:val="22"/>
        </w:rPr>
        <w:t>Gareth Tucker</w:t>
      </w:r>
      <w:r w:rsidRPr="00CD77A8">
        <w:rPr>
          <w:sz w:val="22"/>
          <w:szCs w:val="22"/>
        </w:rPr>
        <w:t xml:space="preserve"> _ (Learner</w:t>
      </w:r>
      <w:r w:rsidR="0723249B" w:rsidRPr="00CD77A8">
        <w:rPr>
          <w:sz w:val="22"/>
          <w:szCs w:val="22"/>
        </w:rPr>
        <w:t xml:space="preserve"> - Electronic signature </w:t>
      </w:r>
      <w:r w:rsidR="49F02F87" w:rsidRPr="00CD77A8">
        <w:rPr>
          <w:sz w:val="22"/>
          <w:szCs w:val="22"/>
        </w:rPr>
        <w:t>or type name</w:t>
      </w:r>
      <w:r w:rsidRPr="00CD77A8">
        <w:rPr>
          <w:sz w:val="22"/>
          <w:szCs w:val="22"/>
        </w:rPr>
        <w:t>)</w:t>
      </w:r>
    </w:p>
    <w:p w14:paraId="6356F007" w14:textId="77777777" w:rsidR="62FE5CAF" w:rsidRPr="00CD77A8" w:rsidRDefault="62FE5CAF" w:rsidP="62FE5CAF">
      <w:pPr>
        <w:jc w:val="both"/>
        <w:rPr>
          <w:sz w:val="22"/>
          <w:szCs w:val="22"/>
        </w:rPr>
      </w:pPr>
    </w:p>
    <w:p w14:paraId="663EA512" w14:textId="6FDFB7CD" w:rsidR="62FE5CAF" w:rsidRPr="00CD77A8" w:rsidRDefault="62FE5CAF" w:rsidP="62FE5CAF">
      <w:pPr>
        <w:jc w:val="both"/>
        <w:rPr>
          <w:sz w:val="22"/>
          <w:szCs w:val="22"/>
        </w:rPr>
      </w:pPr>
      <w:r w:rsidRPr="00CD77A8">
        <w:rPr>
          <w:sz w:val="22"/>
          <w:szCs w:val="22"/>
        </w:rPr>
        <w:t xml:space="preserve">Date: _ </w:t>
      </w:r>
      <w:r w:rsidR="00EF0948" w:rsidRPr="00CD77A8">
        <w:rPr>
          <w:sz w:val="22"/>
          <w:szCs w:val="22"/>
        </w:rPr>
        <w:t>08/02/21</w:t>
      </w:r>
      <w:r w:rsidRPr="00CD77A8">
        <w:rPr>
          <w:sz w:val="22"/>
          <w:szCs w:val="22"/>
        </w:rPr>
        <w:t xml:space="preserve"> _</w:t>
      </w:r>
    </w:p>
    <w:p w14:paraId="7D8F3E90" w14:textId="15C0198A" w:rsidR="62FE5CAF" w:rsidRPr="00CD77A8" w:rsidRDefault="62FE5CAF" w:rsidP="62FE5CAF">
      <w:pPr>
        <w:rPr>
          <w:b/>
          <w:sz w:val="22"/>
          <w:szCs w:val="22"/>
        </w:rPr>
      </w:pPr>
    </w:p>
    <w:p w14:paraId="2935DC14" w14:textId="3990B204" w:rsidR="62FE5CAF" w:rsidRPr="00CD77A8" w:rsidRDefault="62FE5CAF" w:rsidP="62FE5CAF">
      <w:pPr>
        <w:rPr>
          <w:b/>
          <w:sz w:val="22"/>
          <w:szCs w:val="22"/>
        </w:rPr>
      </w:pPr>
    </w:p>
    <w:sectPr w:rsidR="62FE5CAF" w:rsidRPr="00CD77A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3B6E0F" w14:textId="77777777" w:rsidR="00EC7AAD" w:rsidRDefault="00EC7AAD">
      <w:r>
        <w:separator/>
      </w:r>
    </w:p>
  </w:endnote>
  <w:endnote w:type="continuationSeparator" w:id="0">
    <w:p w14:paraId="58AFF2F2" w14:textId="77777777" w:rsidR="00EC7AAD" w:rsidRDefault="00EC7AAD">
      <w:r>
        <w:continuationSeparator/>
      </w:r>
    </w:p>
  </w:endnote>
  <w:endnote w:type="continuationNotice" w:id="1">
    <w:p w14:paraId="5D99B7B6" w14:textId="77777777" w:rsidR="00CC231B" w:rsidRDefault="00CC23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06F43" w14:textId="77777777" w:rsidR="00792DAE" w:rsidRDefault="00792D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F9CFD" w14:textId="77777777" w:rsidR="00792DAE" w:rsidRDefault="00792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C46647" w14:textId="77777777" w:rsidR="00EC7AAD" w:rsidRDefault="00EC7AAD">
      <w:r>
        <w:separator/>
      </w:r>
    </w:p>
  </w:footnote>
  <w:footnote w:type="continuationSeparator" w:id="0">
    <w:p w14:paraId="750268E8" w14:textId="77777777" w:rsidR="00EC7AAD" w:rsidRDefault="00EC7AAD">
      <w:r>
        <w:continuationSeparator/>
      </w:r>
    </w:p>
  </w:footnote>
  <w:footnote w:type="continuationNotice" w:id="1">
    <w:p w14:paraId="4F5FECD3" w14:textId="77777777" w:rsidR="00CC231B" w:rsidRDefault="00CC23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9FA4A" w14:textId="77777777" w:rsidR="00792DAE" w:rsidRDefault="00792D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5462B" w14:textId="77777777" w:rsidR="00792DAE" w:rsidRDefault="00792D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CEE91" w14:textId="77777777" w:rsidR="00792DAE" w:rsidRDefault="00792D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74CEA"/>
    <w:multiLevelType w:val="hybridMultilevel"/>
    <w:tmpl w:val="426A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8"/>
  </w:num>
  <w:num w:numId="9">
    <w:abstractNumId w:val="30"/>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CC7"/>
    <w:rsid w:val="00003990"/>
    <w:rsid w:val="000045B8"/>
    <w:rsid w:val="00013510"/>
    <w:rsid w:val="00013527"/>
    <w:rsid w:val="00016828"/>
    <w:rsid w:val="00020EEC"/>
    <w:rsid w:val="00025650"/>
    <w:rsid w:val="000256EC"/>
    <w:rsid w:val="00026FAB"/>
    <w:rsid w:val="00027B1F"/>
    <w:rsid w:val="0003088B"/>
    <w:rsid w:val="000325D9"/>
    <w:rsid w:val="0003283F"/>
    <w:rsid w:val="000335C6"/>
    <w:rsid w:val="000372B2"/>
    <w:rsid w:val="0004079F"/>
    <w:rsid w:val="0004167A"/>
    <w:rsid w:val="00045B87"/>
    <w:rsid w:val="00045C07"/>
    <w:rsid w:val="00053CC6"/>
    <w:rsid w:val="000552C6"/>
    <w:rsid w:val="00055D43"/>
    <w:rsid w:val="00056F80"/>
    <w:rsid w:val="00056FAC"/>
    <w:rsid w:val="00057751"/>
    <w:rsid w:val="00062E39"/>
    <w:rsid w:val="00072E87"/>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6E0A"/>
    <w:rsid w:val="000A4240"/>
    <w:rsid w:val="000A469A"/>
    <w:rsid w:val="000A5E2B"/>
    <w:rsid w:val="000B1E96"/>
    <w:rsid w:val="000B5B81"/>
    <w:rsid w:val="000B6F1A"/>
    <w:rsid w:val="000B71AC"/>
    <w:rsid w:val="000C378F"/>
    <w:rsid w:val="000C453F"/>
    <w:rsid w:val="000C6892"/>
    <w:rsid w:val="000C6FFE"/>
    <w:rsid w:val="000D0BB6"/>
    <w:rsid w:val="000D21F3"/>
    <w:rsid w:val="000D64E2"/>
    <w:rsid w:val="000D64F9"/>
    <w:rsid w:val="000E26B0"/>
    <w:rsid w:val="000E341F"/>
    <w:rsid w:val="000F1599"/>
    <w:rsid w:val="000F1769"/>
    <w:rsid w:val="000F481F"/>
    <w:rsid w:val="000F6196"/>
    <w:rsid w:val="000F7ECD"/>
    <w:rsid w:val="00102E64"/>
    <w:rsid w:val="0010312C"/>
    <w:rsid w:val="00103D6B"/>
    <w:rsid w:val="00105201"/>
    <w:rsid w:val="00106DC7"/>
    <w:rsid w:val="00111CF0"/>
    <w:rsid w:val="00112391"/>
    <w:rsid w:val="00114F52"/>
    <w:rsid w:val="00127055"/>
    <w:rsid w:val="00127319"/>
    <w:rsid w:val="00127CA6"/>
    <w:rsid w:val="001347F8"/>
    <w:rsid w:val="00134EE2"/>
    <w:rsid w:val="00136DB7"/>
    <w:rsid w:val="00137BB5"/>
    <w:rsid w:val="00137E05"/>
    <w:rsid w:val="001447F6"/>
    <w:rsid w:val="00147B65"/>
    <w:rsid w:val="00147DE3"/>
    <w:rsid w:val="00150794"/>
    <w:rsid w:val="001608C4"/>
    <w:rsid w:val="00171418"/>
    <w:rsid w:val="00174CC7"/>
    <w:rsid w:val="00175501"/>
    <w:rsid w:val="00180AAF"/>
    <w:rsid w:val="001814F0"/>
    <w:rsid w:val="0018184D"/>
    <w:rsid w:val="00186502"/>
    <w:rsid w:val="001870BE"/>
    <w:rsid w:val="00187385"/>
    <w:rsid w:val="0019062A"/>
    <w:rsid w:val="00190913"/>
    <w:rsid w:val="00194813"/>
    <w:rsid w:val="001961CF"/>
    <w:rsid w:val="00197C39"/>
    <w:rsid w:val="001A1559"/>
    <w:rsid w:val="001A59BB"/>
    <w:rsid w:val="001A6A51"/>
    <w:rsid w:val="001A79C4"/>
    <w:rsid w:val="001B00C2"/>
    <w:rsid w:val="001B0BF4"/>
    <w:rsid w:val="001B331A"/>
    <w:rsid w:val="001C0CA9"/>
    <w:rsid w:val="001C0E74"/>
    <w:rsid w:val="001C1BE5"/>
    <w:rsid w:val="001C219F"/>
    <w:rsid w:val="001C6CEC"/>
    <w:rsid w:val="001D229F"/>
    <w:rsid w:val="001D6162"/>
    <w:rsid w:val="001D62C3"/>
    <w:rsid w:val="001E49CC"/>
    <w:rsid w:val="001E7592"/>
    <w:rsid w:val="001F31C2"/>
    <w:rsid w:val="001F3878"/>
    <w:rsid w:val="001F4552"/>
    <w:rsid w:val="001F7FA0"/>
    <w:rsid w:val="00200089"/>
    <w:rsid w:val="002019EB"/>
    <w:rsid w:val="002030F2"/>
    <w:rsid w:val="0020347F"/>
    <w:rsid w:val="00205051"/>
    <w:rsid w:val="00211F65"/>
    <w:rsid w:val="00214E8A"/>
    <w:rsid w:val="0022001B"/>
    <w:rsid w:val="00220C74"/>
    <w:rsid w:val="00220D06"/>
    <w:rsid w:val="0022165A"/>
    <w:rsid w:val="00223AA7"/>
    <w:rsid w:val="00223B31"/>
    <w:rsid w:val="002246A0"/>
    <w:rsid w:val="00224AF9"/>
    <w:rsid w:val="00227455"/>
    <w:rsid w:val="0022793A"/>
    <w:rsid w:val="00230439"/>
    <w:rsid w:val="00235176"/>
    <w:rsid w:val="00236061"/>
    <w:rsid w:val="0024100E"/>
    <w:rsid w:val="0024193A"/>
    <w:rsid w:val="00241C1B"/>
    <w:rsid w:val="0024288B"/>
    <w:rsid w:val="00243D1D"/>
    <w:rsid w:val="00255D8E"/>
    <w:rsid w:val="0025605F"/>
    <w:rsid w:val="00264250"/>
    <w:rsid w:val="002657E9"/>
    <w:rsid w:val="0026598D"/>
    <w:rsid w:val="0026665E"/>
    <w:rsid w:val="00270EEB"/>
    <w:rsid w:val="0027147E"/>
    <w:rsid w:val="00271806"/>
    <w:rsid w:val="00274DE8"/>
    <w:rsid w:val="002761F4"/>
    <w:rsid w:val="002775E1"/>
    <w:rsid w:val="00277979"/>
    <w:rsid w:val="002808EB"/>
    <w:rsid w:val="0028095D"/>
    <w:rsid w:val="00291ADD"/>
    <w:rsid w:val="00294868"/>
    <w:rsid w:val="00295CA1"/>
    <w:rsid w:val="002A291A"/>
    <w:rsid w:val="002A5604"/>
    <w:rsid w:val="002B0031"/>
    <w:rsid w:val="002B0414"/>
    <w:rsid w:val="002B1701"/>
    <w:rsid w:val="002B23C3"/>
    <w:rsid w:val="002B443A"/>
    <w:rsid w:val="002B5B35"/>
    <w:rsid w:val="002B7492"/>
    <w:rsid w:val="002C256A"/>
    <w:rsid w:val="002C496D"/>
    <w:rsid w:val="002C5575"/>
    <w:rsid w:val="002D05EB"/>
    <w:rsid w:val="002D0B8E"/>
    <w:rsid w:val="002D2F29"/>
    <w:rsid w:val="002D2FD3"/>
    <w:rsid w:val="002E7017"/>
    <w:rsid w:val="002E733D"/>
    <w:rsid w:val="002F2B23"/>
    <w:rsid w:val="002F34ED"/>
    <w:rsid w:val="002F4F6E"/>
    <w:rsid w:val="003015C3"/>
    <w:rsid w:val="00304772"/>
    <w:rsid w:val="0030698D"/>
    <w:rsid w:val="0031350A"/>
    <w:rsid w:val="00316815"/>
    <w:rsid w:val="003168CA"/>
    <w:rsid w:val="003201AA"/>
    <w:rsid w:val="00321255"/>
    <w:rsid w:val="0032230D"/>
    <w:rsid w:val="00322A00"/>
    <w:rsid w:val="00322A0B"/>
    <w:rsid w:val="003316D4"/>
    <w:rsid w:val="00334BD6"/>
    <w:rsid w:val="00335FC5"/>
    <w:rsid w:val="00336CFE"/>
    <w:rsid w:val="0034010F"/>
    <w:rsid w:val="003516C0"/>
    <w:rsid w:val="00352E59"/>
    <w:rsid w:val="00354DBE"/>
    <w:rsid w:val="00355210"/>
    <w:rsid w:val="00355DD8"/>
    <w:rsid w:val="00356953"/>
    <w:rsid w:val="00365DF9"/>
    <w:rsid w:val="00372DB4"/>
    <w:rsid w:val="0037490C"/>
    <w:rsid w:val="00374EF6"/>
    <w:rsid w:val="00375AF5"/>
    <w:rsid w:val="00375ED3"/>
    <w:rsid w:val="003761BD"/>
    <w:rsid w:val="003769F6"/>
    <w:rsid w:val="0037A2D4"/>
    <w:rsid w:val="00385414"/>
    <w:rsid w:val="00390074"/>
    <w:rsid w:val="0039762B"/>
    <w:rsid w:val="003A0C37"/>
    <w:rsid w:val="003A1B6B"/>
    <w:rsid w:val="003A46C0"/>
    <w:rsid w:val="003A600E"/>
    <w:rsid w:val="003A6513"/>
    <w:rsid w:val="003B16C7"/>
    <w:rsid w:val="003B69DE"/>
    <w:rsid w:val="003C19F1"/>
    <w:rsid w:val="003C4186"/>
    <w:rsid w:val="003C458C"/>
    <w:rsid w:val="003C6185"/>
    <w:rsid w:val="003D0D2D"/>
    <w:rsid w:val="003D4710"/>
    <w:rsid w:val="003E09AF"/>
    <w:rsid w:val="003E16D7"/>
    <w:rsid w:val="003E197E"/>
    <w:rsid w:val="003E4002"/>
    <w:rsid w:val="003E689E"/>
    <w:rsid w:val="003E7407"/>
    <w:rsid w:val="003F0CA3"/>
    <w:rsid w:val="003F294B"/>
    <w:rsid w:val="003F53F2"/>
    <w:rsid w:val="004046F0"/>
    <w:rsid w:val="0040668F"/>
    <w:rsid w:val="00406941"/>
    <w:rsid w:val="00406FFA"/>
    <w:rsid w:val="00412677"/>
    <w:rsid w:val="00417925"/>
    <w:rsid w:val="0042277D"/>
    <w:rsid w:val="00431E82"/>
    <w:rsid w:val="004348AE"/>
    <w:rsid w:val="004376C0"/>
    <w:rsid w:val="004377D3"/>
    <w:rsid w:val="00440415"/>
    <w:rsid w:val="0044115F"/>
    <w:rsid w:val="0044223A"/>
    <w:rsid w:val="00446792"/>
    <w:rsid w:val="00446F80"/>
    <w:rsid w:val="00450C83"/>
    <w:rsid w:val="00451851"/>
    <w:rsid w:val="004530AF"/>
    <w:rsid w:val="00453343"/>
    <w:rsid w:val="004608B9"/>
    <w:rsid w:val="00465947"/>
    <w:rsid w:val="00467644"/>
    <w:rsid w:val="00467F65"/>
    <w:rsid w:val="00470BB1"/>
    <w:rsid w:val="004718F7"/>
    <w:rsid w:val="00473153"/>
    <w:rsid w:val="004743AF"/>
    <w:rsid w:val="004815D9"/>
    <w:rsid w:val="00482C17"/>
    <w:rsid w:val="004911B4"/>
    <w:rsid w:val="0049196A"/>
    <w:rsid w:val="004923DA"/>
    <w:rsid w:val="00493434"/>
    <w:rsid w:val="004962F9"/>
    <w:rsid w:val="004967A4"/>
    <w:rsid w:val="004968E2"/>
    <w:rsid w:val="00497C36"/>
    <w:rsid w:val="004A2A49"/>
    <w:rsid w:val="004A3CD2"/>
    <w:rsid w:val="004B112F"/>
    <w:rsid w:val="004B5B5C"/>
    <w:rsid w:val="004B600B"/>
    <w:rsid w:val="004B66B4"/>
    <w:rsid w:val="004B6822"/>
    <w:rsid w:val="004B69F6"/>
    <w:rsid w:val="004B79D3"/>
    <w:rsid w:val="004C2D3A"/>
    <w:rsid w:val="004C4555"/>
    <w:rsid w:val="004C4A6E"/>
    <w:rsid w:val="004D03C4"/>
    <w:rsid w:val="004D0BF1"/>
    <w:rsid w:val="004D24D2"/>
    <w:rsid w:val="004D35A4"/>
    <w:rsid w:val="004D445F"/>
    <w:rsid w:val="004E087B"/>
    <w:rsid w:val="004E44A4"/>
    <w:rsid w:val="004E4C1A"/>
    <w:rsid w:val="004E7B8B"/>
    <w:rsid w:val="004E7BDD"/>
    <w:rsid w:val="004F1E21"/>
    <w:rsid w:val="004F740D"/>
    <w:rsid w:val="004F7B8F"/>
    <w:rsid w:val="00500748"/>
    <w:rsid w:val="005011D6"/>
    <w:rsid w:val="0050167A"/>
    <w:rsid w:val="005042F1"/>
    <w:rsid w:val="00504579"/>
    <w:rsid w:val="00511F2E"/>
    <w:rsid w:val="00513383"/>
    <w:rsid w:val="00513C7D"/>
    <w:rsid w:val="00516004"/>
    <w:rsid w:val="005169D1"/>
    <w:rsid w:val="0051790C"/>
    <w:rsid w:val="00521123"/>
    <w:rsid w:val="00521221"/>
    <w:rsid w:val="00521C06"/>
    <w:rsid w:val="0052786B"/>
    <w:rsid w:val="00531FD1"/>
    <w:rsid w:val="00536FA9"/>
    <w:rsid w:val="005414F4"/>
    <w:rsid w:val="00543233"/>
    <w:rsid w:val="00546187"/>
    <w:rsid w:val="005463F1"/>
    <w:rsid w:val="00552496"/>
    <w:rsid w:val="00557D77"/>
    <w:rsid w:val="00562EAA"/>
    <w:rsid w:val="00563B58"/>
    <w:rsid w:val="005640C4"/>
    <w:rsid w:val="005654E7"/>
    <w:rsid w:val="0056684C"/>
    <w:rsid w:val="0056720D"/>
    <w:rsid w:val="00571082"/>
    <w:rsid w:val="00574A0C"/>
    <w:rsid w:val="00576E4C"/>
    <w:rsid w:val="0057780F"/>
    <w:rsid w:val="00581E0A"/>
    <w:rsid w:val="005861EC"/>
    <w:rsid w:val="00586D89"/>
    <w:rsid w:val="005902C2"/>
    <w:rsid w:val="005916B8"/>
    <w:rsid w:val="00592DE9"/>
    <w:rsid w:val="005A1B4C"/>
    <w:rsid w:val="005A1BA3"/>
    <w:rsid w:val="005A38F0"/>
    <w:rsid w:val="005A545C"/>
    <w:rsid w:val="005C1567"/>
    <w:rsid w:val="005C6CE5"/>
    <w:rsid w:val="005D3A87"/>
    <w:rsid w:val="005D3F07"/>
    <w:rsid w:val="005D583E"/>
    <w:rsid w:val="005E09E5"/>
    <w:rsid w:val="005E13EA"/>
    <w:rsid w:val="00606E27"/>
    <w:rsid w:val="006108C9"/>
    <w:rsid w:val="00613544"/>
    <w:rsid w:val="00615C7E"/>
    <w:rsid w:val="0061647D"/>
    <w:rsid w:val="006176D8"/>
    <w:rsid w:val="0062158D"/>
    <w:rsid w:val="00621E07"/>
    <w:rsid w:val="006224FE"/>
    <w:rsid w:val="006235C6"/>
    <w:rsid w:val="00630F39"/>
    <w:rsid w:val="006326D1"/>
    <w:rsid w:val="00632E0A"/>
    <w:rsid w:val="00633165"/>
    <w:rsid w:val="00636B6C"/>
    <w:rsid w:val="006372BB"/>
    <w:rsid w:val="00640150"/>
    <w:rsid w:val="006443CC"/>
    <w:rsid w:val="006447DE"/>
    <w:rsid w:val="0064694D"/>
    <w:rsid w:val="00647DC5"/>
    <w:rsid w:val="0065276E"/>
    <w:rsid w:val="00654329"/>
    <w:rsid w:val="00654CEC"/>
    <w:rsid w:val="00655507"/>
    <w:rsid w:val="0065582B"/>
    <w:rsid w:val="00665624"/>
    <w:rsid w:val="00670BBE"/>
    <w:rsid w:val="006712A7"/>
    <w:rsid w:val="00672065"/>
    <w:rsid w:val="006733CC"/>
    <w:rsid w:val="00674FC2"/>
    <w:rsid w:val="00677E42"/>
    <w:rsid w:val="00682334"/>
    <w:rsid w:val="00684B16"/>
    <w:rsid w:val="00687B72"/>
    <w:rsid w:val="00696F65"/>
    <w:rsid w:val="006A17CA"/>
    <w:rsid w:val="006A30C5"/>
    <w:rsid w:val="006A69F5"/>
    <w:rsid w:val="006A7A6D"/>
    <w:rsid w:val="006B5E67"/>
    <w:rsid w:val="006B79A2"/>
    <w:rsid w:val="006C2EB5"/>
    <w:rsid w:val="006D156F"/>
    <w:rsid w:val="006D18A3"/>
    <w:rsid w:val="006D1E84"/>
    <w:rsid w:val="006D339B"/>
    <w:rsid w:val="006D3DC6"/>
    <w:rsid w:val="006D5970"/>
    <w:rsid w:val="006E283E"/>
    <w:rsid w:val="006E3D5B"/>
    <w:rsid w:val="006E481E"/>
    <w:rsid w:val="006E795F"/>
    <w:rsid w:val="006F0238"/>
    <w:rsid w:val="006F3F1F"/>
    <w:rsid w:val="006F4543"/>
    <w:rsid w:val="006F6543"/>
    <w:rsid w:val="006F6966"/>
    <w:rsid w:val="00700249"/>
    <w:rsid w:val="0070604C"/>
    <w:rsid w:val="007069CD"/>
    <w:rsid w:val="00707CB8"/>
    <w:rsid w:val="007110E6"/>
    <w:rsid w:val="00711A70"/>
    <w:rsid w:val="00712E6F"/>
    <w:rsid w:val="00712E90"/>
    <w:rsid w:val="007134BD"/>
    <w:rsid w:val="00713B7E"/>
    <w:rsid w:val="00716456"/>
    <w:rsid w:val="007204AE"/>
    <w:rsid w:val="007213F3"/>
    <w:rsid w:val="0072678F"/>
    <w:rsid w:val="00727C4C"/>
    <w:rsid w:val="00734809"/>
    <w:rsid w:val="00736105"/>
    <w:rsid w:val="007406E1"/>
    <w:rsid w:val="00741FE9"/>
    <w:rsid w:val="0074232A"/>
    <w:rsid w:val="00743524"/>
    <w:rsid w:val="00743E40"/>
    <w:rsid w:val="007450EF"/>
    <w:rsid w:val="00747FC0"/>
    <w:rsid w:val="00751263"/>
    <w:rsid w:val="0075704F"/>
    <w:rsid w:val="0076352E"/>
    <w:rsid w:val="00763B2D"/>
    <w:rsid w:val="00765860"/>
    <w:rsid w:val="0076627C"/>
    <w:rsid w:val="00772924"/>
    <w:rsid w:val="00774963"/>
    <w:rsid w:val="00774CA7"/>
    <w:rsid w:val="00784EC4"/>
    <w:rsid w:val="007872F2"/>
    <w:rsid w:val="007874BC"/>
    <w:rsid w:val="007904BD"/>
    <w:rsid w:val="007908E0"/>
    <w:rsid w:val="00792DAE"/>
    <w:rsid w:val="00793EB3"/>
    <w:rsid w:val="00794205"/>
    <w:rsid w:val="007A1F6A"/>
    <w:rsid w:val="007A79A2"/>
    <w:rsid w:val="007B0DE3"/>
    <w:rsid w:val="007B491F"/>
    <w:rsid w:val="007B5CB2"/>
    <w:rsid w:val="007B603F"/>
    <w:rsid w:val="007B657C"/>
    <w:rsid w:val="007B7191"/>
    <w:rsid w:val="007C1634"/>
    <w:rsid w:val="007C1D94"/>
    <w:rsid w:val="007C2879"/>
    <w:rsid w:val="007C6A87"/>
    <w:rsid w:val="007C6C05"/>
    <w:rsid w:val="007C6E42"/>
    <w:rsid w:val="007C705D"/>
    <w:rsid w:val="007D0A07"/>
    <w:rsid w:val="007D0C96"/>
    <w:rsid w:val="007D133D"/>
    <w:rsid w:val="007D3EB4"/>
    <w:rsid w:val="007D3F16"/>
    <w:rsid w:val="007E203D"/>
    <w:rsid w:val="007E77AB"/>
    <w:rsid w:val="007F1CF8"/>
    <w:rsid w:val="007F3F7E"/>
    <w:rsid w:val="007F5497"/>
    <w:rsid w:val="00804302"/>
    <w:rsid w:val="0080759B"/>
    <w:rsid w:val="00812938"/>
    <w:rsid w:val="00813CEC"/>
    <w:rsid w:val="0081534C"/>
    <w:rsid w:val="008171E4"/>
    <w:rsid w:val="008208EA"/>
    <w:rsid w:val="00821794"/>
    <w:rsid w:val="00824E67"/>
    <w:rsid w:val="00825A64"/>
    <w:rsid w:val="00825E8A"/>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1BB9"/>
    <w:rsid w:val="0086406D"/>
    <w:rsid w:val="00865008"/>
    <w:rsid w:val="00866B50"/>
    <w:rsid w:val="008708F1"/>
    <w:rsid w:val="00871165"/>
    <w:rsid w:val="00874275"/>
    <w:rsid w:val="00880539"/>
    <w:rsid w:val="00883142"/>
    <w:rsid w:val="008859E8"/>
    <w:rsid w:val="0088737B"/>
    <w:rsid w:val="00892716"/>
    <w:rsid w:val="00893067"/>
    <w:rsid w:val="008933DE"/>
    <w:rsid w:val="00893C9E"/>
    <w:rsid w:val="00895FCE"/>
    <w:rsid w:val="00897F3E"/>
    <w:rsid w:val="008A0EA8"/>
    <w:rsid w:val="008A1BA8"/>
    <w:rsid w:val="008A1D31"/>
    <w:rsid w:val="008A21B4"/>
    <w:rsid w:val="008A2A13"/>
    <w:rsid w:val="008A4576"/>
    <w:rsid w:val="008B07DE"/>
    <w:rsid w:val="008B28E7"/>
    <w:rsid w:val="008B3AC3"/>
    <w:rsid w:val="008B5299"/>
    <w:rsid w:val="008B56B9"/>
    <w:rsid w:val="008C00D4"/>
    <w:rsid w:val="008C05EA"/>
    <w:rsid w:val="008C14C7"/>
    <w:rsid w:val="008C2A34"/>
    <w:rsid w:val="008C2F52"/>
    <w:rsid w:val="008C2FFB"/>
    <w:rsid w:val="008C6EEA"/>
    <w:rsid w:val="008D5813"/>
    <w:rsid w:val="008D634E"/>
    <w:rsid w:val="008D778A"/>
    <w:rsid w:val="008E3A0F"/>
    <w:rsid w:val="008E4974"/>
    <w:rsid w:val="008E6FE7"/>
    <w:rsid w:val="008F22BD"/>
    <w:rsid w:val="008F22EE"/>
    <w:rsid w:val="008F3864"/>
    <w:rsid w:val="008F47EA"/>
    <w:rsid w:val="009079BD"/>
    <w:rsid w:val="0091233F"/>
    <w:rsid w:val="00912BD9"/>
    <w:rsid w:val="009204B6"/>
    <w:rsid w:val="00920CD9"/>
    <w:rsid w:val="00920E5B"/>
    <w:rsid w:val="00926436"/>
    <w:rsid w:val="0092653B"/>
    <w:rsid w:val="0093018C"/>
    <w:rsid w:val="00932CCA"/>
    <w:rsid w:val="00937C75"/>
    <w:rsid w:val="00947276"/>
    <w:rsid w:val="009544C0"/>
    <w:rsid w:val="00954FA4"/>
    <w:rsid w:val="00955FEF"/>
    <w:rsid w:val="00956AE9"/>
    <w:rsid w:val="009572E6"/>
    <w:rsid w:val="00957C10"/>
    <w:rsid w:val="00964CC6"/>
    <w:rsid w:val="00970D55"/>
    <w:rsid w:val="009721EB"/>
    <w:rsid w:val="009764EB"/>
    <w:rsid w:val="00977F8D"/>
    <w:rsid w:val="009861B9"/>
    <w:rsid w:val="00991FDA"/>
    <w:rsid w:val="009927A1"/>
    <w:rsid w:val="00995759"/>
    <w:rsid w:val="0099774D"/>
    <w:rsid w:val="00997C83"/>
    <w:rsid w:val="009A00D1"/>
    <w:rsid w:val="009A5F3B"/>
    <w:rsid w:val="009B0B61"/>
    <w:rsid w:val="009B2079"/>
    <w:rsid w:val="009B28C0"/>
    <w:rsid w:val="009B5772"/>
    <w:rsid w:val="009B7136"/>
    <w:rsid w:val="009B7806"/>
    <w:rsid w:val="009C24CD"/>
    <w:rsid w:val="009C3AC2"/>
    <w:rsid w:val="009D4365"/>
    <w:rsid w:val="009D4E3B"/>
    <w:rsid w:val="009D7836"/>
    <w:rsid w:val="009D7BC9"/>
    <w:rsid w:val="009E1982"/>
    <w:rsid w:val="009E4D2C"/>
    <w:rsid w:val="009E63A8"/>
    <w:rsid w:val="009E745D"/>
    <w:rsid w:val="009F0978"/>
    <w:rsid w:val="009F3AEC"/>
    <w:rsid w:val="009F59FA"/>
    <w:rsid w:val="009F657D"/>
    <w:rsid w:val="009F7536"/>
    <w:rsid w:val="00A00081"/>
    <w:rsid w:val="00A015F7"/>
    <w:rsid w:val="00A1093F"/>
    <w:rsid w:val="00A10D56"/>
    <w:rsid w:val="00A10ED7"/>
    <w:rsid w:val="00A1129A"/>
    <w:rsid w:val="00A12AAE"/>
    <w:rsid w:val="00A16DD1"/>
    <w:rsid w:val="00A175C5"/>
    <w:rsid w:val="00A22441"/>
    <w:rsid w:val="00A23F3B"/>
    <w:rsid w:val="00A24406"/>
    <w:rsid w:val="00A25F64"/>
    <w:rsid w:val="00A27CC2"/>
    <w:rsid w:val="00A30695"/>
    <w:rsid w:val="00A309BF"/>
    <w:rsid w:val="00A3273B"/>
    <w:rsid w:val="00A33B1F"/>
    <w:rsid w:val="00A402B9"/>
    <w:rsid w:val="00A40ED6"/>
    <w:rsid w:val="00A470EE"/>
    <w:rsid w:val="00A47621"/>
    <w:rsid w:val="00A479CD"/>
    <w:rsid w:val="00A50CFC"/>
    <w:rsid w:val="00A512EE"/>
    <w:rsid w:val="00A52E07"/>
    <w:rsid w:val="00A53C54"/>
    <w:rsid w:val="00A54D67"/>
    <w:rsid w:val="00A55A3F"/>
    <w:rsid w:val="00A6161B"/>
    <w:rsid w:val="00A64FF8"/>
    <w:rsid w:val="00A652F6"/>
    <w:rsid w:val="00A660B9"/>
    <w:rsid w:val="00A732EA"/>
    <w:rsid w:val="00A7489E"/>
    <w:rsid w:val="00A8015F"/>
    <w:rsid w:val="00A80BD2"/>
    <w:rsid w:val="00A8292C"/>
    <w:rsid w:val="00A85039"/>
    <w:rsid w:val="00A851F7"/>
    <w:rsid w:val="00A86A87"/>
    <w:rsid w:val="00A906AA"/>
    <w:rsid w:val="00A94C5E"/>
    <w:rsid w:val="00AA241A"/>
    <w:rsid w:val="00AA252C"/>
    <w:rsid w:val="00AA2AD6"/>
    <w:rsid w:val="00AA666E"/>
    <w:rsid w:val="00AB1E42"/>
    <w:rsid w:val="00AB3BEC"/>
    <w:rsid w:val="00AB5518"/>
    <w:rsid w:val="00AB5AE7"/>
    <w:rsid w:val="00AC01D4"/>
    <w:rsid w:val="00AC1DC2"/>
    <w:rsid w:val="00AC3305"/>
    <w:rsid w:val="00AC4A04"/>
    <w:rsid w:val="00AD2BCF"/>
    <w:rsid w:val="00AD336F"/>
    <w:rsid w:val="00AD3550"/>
    <w:rsid w:val="00AD4F27"/>
    <w:rsid w:val="00AE2564"/>
    <w:rsid w:val="00AE301F"/>
    <w:rsid w:val="00AE3302"/>
    <w:rsid w:val="00AE36A5"/>
    <w:rsid w:val="00AE6B59"/>
    <w:rsid w:val="00AE7077"/>
    <w:rsid w:val="00AF0C77"/>
    <w:rsid w:val="00AF43D4"/>
    <w:rsid w:val="00AF61C2"/>
    <w:rsid w:val="00AF64C5"/>
    <w:rsid w:val="00AF6CC6"/>
    <w:rsid w:val="00AF728D"/>
    <w:rsid w:val="00B011CD"/>
    <w:rsid w:val="00B0296A"/>
    <w:rsid w:val="00B03E54"/>
    <w:rsid w:val="00B12295"/>
    <w:rsid w:val="00B137BE"/>
    <w:rsid w:val="00B161C9"/>
    <w:rsid w:val="00B17FA0"/>
    <w:rsid w:val="00B24344"/>
    <w:rsid w:val="00B26769"/>
    <w:rsid w:val="00B31C91"/>
    <w:rsid w:val="00B3747F"/>
    <w:rsid w:val="00B43194"/>
    <w:rsid w:val="00B45503"/>
    <w:rsid w:val="00B47734"/>
    <w:rsid w:val="00B50FBA"/>
    <w:rsid w:val="00B558EB"/>
    <w:rsid w:val="00B577D3"/>
    <w:rsid w:val="00B60466"/>
    <w:rsid w:val="00B61FD0"/>
    <w:rsid w:val="00B6548F"/>
    <w:rsid w:val="00B73602"/>
    <w:rsid w:val="00B73A95"/>
    <w:rsid w:val="00B7502A"/>
    <w:rsid w:val="00B77305"/>
    <w:rsid w:val="00B77A0D"/>
    <w:rsid w:val="00B77F7A"/>
    <w:rsid w:val="00B80547"/>
    <w:rsid w:val="00B82CC2"/>
    <w:rsid w:val="00B84A89"/>
    <w:rsid w:val="00B86DB7"/>
    <w:rsid w:val="00B87E6B"/>
    <w:rsid w:val="00B921A5"/>
    <w:rsid w:val="00B928B5"/>
    <w:rsid w:val="00B92BEF"/>
    <w:rsid w:val="00B958CA"/>
    <w:rsid w:val="00B9689A"/>
    <w:rsid w:val="00BA1FFA"/>
    <w:rsid w:val="00BA7FF1"/>
    <w:rsid w:val="00BB06CB"/>
    <w:rsid w:val="00BB261F"/>
    <w:rsid w:val="00BB2887"/>
    <w:rsid w:val="00BB5EAA"/>
    <w:rsid w:val="00BB5F11"/>
    <w:rsid w:val="00BC0401"/>
    <w:rsid w:val="00BC04FA"/>
    <w:rsid w:val="00BC1C22"/>
    <w:rsid w:val="00BC460B"/>
    <w:rsid w:val="00BC5118"/>
    <w:rsid w:val="00BC5725"/>
    <w:rsid w:val="00BD2F28"/>
    <w:rsid w:val="00BD30B1"/>
    <w:rsid w:val="00BE0F7B"/>
    <w:rsid w:val="00BE10C2"/>
    <w:rsid w:val="00BF1536"/>
    <w:rsid w:val="00BF42DD"/>
    <w:rsid w:val="00BF468C"/>
    <w:rsid w:val="00BF4F20"/>
    <w:rsid w:val="00BF5169"/>
    <w:rsid w:val="00C01D14"/>
    <w:rsid w:val="00C025B4"/>
    <w:rsid w:val="00C07A96"/>
    <w:rsid w:val="00C13A30"/>
    <w:rsid w:val="00C16105"/>
    <w:rsid w:val="00C161FD"/>
    <w:rsid w:val="00C21ADB"/>
    <w:rsid w:val="00C23F17"/>
    <w:rsid w:val="00C2675F"/>
    <w:rsid w:val="00C26D0D"/>
    <w:rsid w:val="00C272BE"/>
    <w:rsid w:val="00C27C95"/>
    <w:rsid w:val="00C300D2"/>
    <w:rsid w:val="00C3270F"/>
    <w:rsid w:val="00C3278B"/>
    <w:rsid w:val="00C33375"/>
    <w:rsid w:val="00C34C23"/>
    <w:rsid w:val="00C42005"/>
    <w:rsid w:val="00C432BE"/>
    <w:rsid w:val="00C44446"/>
    <w:rsid w:val="00C4664D"/>
    <w:rsid w:val="00C472AA"/>
    <w:rsid w:val="00C50A05"/>
    <w:rsid w:val="00C53486"/>
    <w:rsid w:val="00C54AED"/>
    <w:rsid w:val="00C57397"/>
    <w:rsid w:val="00C63D00"/>
    <w:rsid w:val="00C6441B"/>
    <w:rsid w:val="00C7108B"/>
    <w:rsid w:val="00C74506"/>
    <w:rsid w:val="00C77420"/>
    <w:rsid w:val="00C8089F"/>
    <w:rsid w:val="00C8337E"/>
    <w:rsid w:val="00C836CC"/>
    <w:rsid w:val="00C85AD9"/>
    <w:rsid w:val="00C87A74"/>
    <w:rsid w:val="00C87FB8"/>
    <w:rsid w:val="00C900ED"/>
    <w:rsid w:val="00C90A71"/>
    <w:rsid w:val="00C92C71"/>
    <w:rsid w:val="00C93F8F"/>
    <w:rsid w:val="00C95D1C"/>
    <w:rsid w:val="00CA3593"/>
    <w:rsid w:val="00CA408D"/>
    <w:rsid w:val="00CA7C4C"/>
    <w:rsid w:val="00CA7F4F"/>
    <w:rsid w:val="00CB05B4"/>
    <w:rsid w:val="00CB258E"/>
    <w:rsid w:val="00CB3C8F"/>
    <w:rsid w:val="00CC02F1"/>
    <w:rsid w:val="00CC0D35"/>
    <w:rsid w:val="00CC11A6"/>
    <w:rsid w:val="00CC135E"/>
    <w:rsid w:val="00CC231B"/>
    <w:rsid w:val="00CC7C83"/>
    <w:rsid w:val="00CD5D3F"/>
    <w:rsid w:val="00CD77A8"/>
    <w:rsid w:val="00CD79E2"/>
    <w:rsid w:val="00CE2C49"/>
    <w:rsid w:val="00CE3BE5"/>
    <w:rsid w:val="00CF1E90"/>
    <w:rsid w:val="00CF3DB3"/>
    <w:rsid w:val="00D03102"/>
    <w:rsid w:val="00D052BC"/>
    <w:rsid w:val="00D05B43"/>
    <w:rsid w:val="00D05EE0"/>
    <w:rsid w:val="00D07026"/>
    <w:rsid w:val="00D12795"/>
    <w:rsid w:val="00D225B2"/>
    <w:rsid w:val="00D22C8F"/>
    <w:rsid w:val="00D33491"/>
    <w:rsid w:val="00D36DE0"/>
    <w:rsid w:val="00D44F8E"/>
    <w:rsid w:val="00D44FD0"/>
    <w:rsid w:val="00D56954"/>
    <w:rsid w:val="00D607EF"/>
    <w:rsid w:val="00D60F88"/>
    <w:rsid w:val="00D6168E"/>
    <w:rsid w:val="00D625E7"/>
    <w:rsid w:val="00D646BD"/>
    <w:rsid w:val="00D64EEE"/>
    <w:rsid w:val="00D70239"/>
    <w:rsid w:val="00D71201"/>
    <w:rsid w:val="00D720C7"/>
    <w:rsid w:val="00D72A7C"/>
    <w:rsid w:val="00D81D06"/>
    <w:rsid w:val="00D837D9"/>
    <w:rsid w:val="00D8652C"/>
    <w:rsid w:val="00D8769F"/>
    <w:rsid w:val="00D876E6"/>
    <w:rsid w:val="00D909C5"/>
    <w:rsid w:val="00D92718"/>
    <w:rsid w:val="00DA1025"/>
    <w:rsid w:val="00DA22EC"/>
    <w:rsid w:val="00DA3A80"/>
    <w:rsid w:val="00DA5860"/>
    <w:rsid w:val="00DB2767"/>
    <w:rsid w:val="00DC3FB5"/>
    <w:rsid w:val="00DC4729"/>
    <w:rsid w:val="00DC499E"/>
    <w:rsid w:val="00DE2EED"/>
    <w:rsid w:val="00DE556F"/>
    <w:rsid w:val="00DF2823"/>
    <w:rsid w:val="00E03B6D"/>
    <w:rsid w:val="00E14233"/>
    <w:rsid w:val="00E16EA7"/>
    <w:rsid w:val="00E17160"/>
    <w:rsid w:val="00E1729B"/>
    <w:rsid w:val="00E172D9"/>
    <w:rsid w:val="00E20B4E"/>
    <w:rsid w:val="00E27C6D"/>
    <w:rsid w:val="00E358F2"/>
    <w:rsid w:val="00E35BEC"/>
    <w:rsid w:val="00E36DD8"/>
    <w:rsid w:val="00E37D4E"/>
    <w:rsid w:val="00E43B8C"/>
    <w:rsid w:val="00E50821"/>
    <w:rsid w:val="00E51F91"/>
    <w:rsid w:val="00E65092"/>
    <w:rsid w:val="00E7086E"/>
    <w:rsid w:val="00E717A3"/>
    <w:rsid w:val="00E7374A"/>
    <w:rsid w:val="00E73C41"/>
    <w:rsid w:val="00E7598F"/>
    <w:rsid w:val="00E7696D"/>
    <w:rsid w:val="00E76F60"/>
    <w:rsid w:val="00E80E3B"/>
    <w:rsid w:val="00E8300D"/>
    <w:rsid w:val="00E83D90"/>
    <w:rsid w:val="00E83F28"/>
    <w:rsid w:val="00E83F91"/>
    <w:rsid w:val="00E84C63"/>
    <w:rsid w:val="00E875FB"/>
    <w:rsid w:val="00E90989"/>
    <w:rsid w:val="00E9107A"/>
    <w:rsid w:val="00E91F62"/>
    <w:rsid w:val="00E929FD"/>
    <w:rsid w:val="00E93240"/>
    <w:rsid w:val="00E9479B"/>
    <w:rsid w:val="00EA0593"/>
    <w:rsid w:val="00EA4D48"/>
    <w:rsid w:val="00EA6AAA"/>
    <w:rsid w:val="00EB2173"/>
    <w:rsid w:val="00EB62E6"/>
    <w:rsid w:val="00EC4602"/>
    <w:rsid w:val="00EC73EE"/>
    <w:rsid w:val="00EC7AAD"/>
    <w:rsid w:val="00ED10B4"/>
    <w:rsid w:val="00ED1B30"/>
    <w:rsid w:val="00ED2235"/>
    <w:rsid w:val="00ED250E"/>
    <w:rsid w:val="00ED5EAF"/>
    <w:rsid w:val="00EE1AC1"/>
    <w:rsid w:val="00EE39D6"/>
    <w:rsid w:val="00EE413C"/>
    <w:rsid w:val="00EE52AD"/>
    <w:rsid w:val="00EF0948"/>
    <w:rsid w:val="00EF0D45"/>
    <w:rsid w:val="00EF24E3"/>
    <w:rsid w:val="00F01F92"/>
    <w:rsid w:val="00F05BC1"/>
    <w:rsid w:val="00F10014"/>
    <w:rsid w:val="00F10A08"/>
    <w:rsid w:val="00F139CF"/>
    <w:rsid w:val="00F22AC5"/>
    <w:rsid w:val="00F254D1"/>
    <w:rsid w:val="00F32B82"/>
    <w:rsid w:val="00F34A37"/>
    <w:rsid w:val="00F3711E"/>
    <w:rsid w:val="00F4043E"/>
    <w:rsid w:val="00F40CB5"/>
    <w:rsid w:val="00F41BBC"/>
    <w:rsid w:val="00F42E8D"/>
    <w:rsid w:val="00F43B9D"/>
    <w:rsid w:val="00F444F0"/>
    <w:rsid w:val="00F50847"/>
    <w:rsid w:val="00F51EB7"/>
    <w:rsid w:val="00F53F27"/>
    <w:rsid w:val="00F546D1"/>
    <w:rsid w:val="00F55879"/>
    <w:rsid w:val="00F574E9"/>
    <w:rsid w:val="00F61951"/>
    <w:rsid w:val="00F6513F"/>
    <w:rsid w:val="00F66272"/>
    <w:rsid w:val="00F709C0"/>
    <w:rsid w:val="00F8145D"/>
    <w:rsid w:val="00F921CD"/>
    <w:rsid w:val="00F927A1"/>
    <w:rsid w:val="00F92E4D"/>
    <w:rsid w:val="00FA1046"/>
    <w:rsid w:val="00FA3764"/>
    <w:rsid w:val="00FA4D69"/>
    <w:rsid w:val="00FA56ED"/>
    <w:rsid w:val="00FB5FA6"/>
    <w:rsid w:val="00FB6008"/>
    <w:rsid w:val="00FC1310"/>
    <w:rsid w:val="00FC2FF3"/>
    <w:rsid w:val="00FC3263"/>
    <w:rsid w:val="00FC380B"/>
    <w:rsid w:val="00FC4404"/>
    <w:rsid w:val="00FC51F9"/>
    <w:rsid w:val="00FC5B40"/>
    <w:rsid w:val="00FC5FF8"/>
    <w:rsid w:val="00FC605C"/>
    <w:rsid w:val="00FD140C"/>
    <w:rsid w:val="00FD3D7C"/>
    <w:rsid w:val="00FD4F8F"/>
    <w:rsid w:val="00FE0ACF"/>
    <w:rsid w:val="00FE0C16"/>
    <w:rsid w:val="00FE0EBD"/>
    <w:rsid w:val="00FE14AD"/>
    <w:rsid w:val="00FE14B1"/>
    <w:rsid w:val="00FE3469"/>
    <w:rsid w:val="00FE3949"/>
    <w:rsid w:val="00FF0070"/>
    <w:rsid w:val="00FF59F6"/>
    <w:rsid w:val="00FF5F6A"/>
    <w:rsid w:val="00FF6BE0"/>
    <w:rsid w:val="00FF7167"/>
    <w:rsid w:val="00FF7676"/>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46BC4281-8EDF-4A43-95A6-4E175BDC0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136DB7"/>
    <w:rPr>
      <w:color w:val="605E5C"/>
      <w:shd w:val="clear" w:color="auto" w:fill="E1DFDD"/>
    </w:rPr>
  </w:style>
  <w:style w:type="paragraph" w:styleId="Bibliography">
    <w:name w:val="Bibliography"/>
    <w:basedOn w:val="Normal"/>
    <w:next w:val="Normal"/>
    <w:uiPriority w:val="37"/>
    <w:unhideWhenUsed/>
    <w:rsid w:val="00136DB7"/>
  </w:style>
  <w:style w:type="character" w:styleId="FollowedHyperlink">
    <w:name w:val="FollowedHyperlink"/>
    <w:basedOn w:val="DefaultParagraphFont"/>
    <w:uiPriority w:val="99"/>
    <w:semiHidden/>
    <w:unhideWhenUsed/>
    <w:rsid w:val="00136DB7"/>
    <w:rPr>
      <w:color w:val="954F72" w:themeColor="followedHyperlink"/>
      <w:u w:val="single"/>
    </w:rPr>
  </w:style>
  <w:style w:type="paragraph" w:styleId="NormalWeb">
    <w:name w:val="Normal (Web)"/>
    <w:basedOn w:val="Normal"/>
    <w:uiPriority w:val="99"/>
    <w:semiHidden/>
    <w:unhideWhenUsed/>
    <w:rsid w:val="00136DB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105569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2701034">
      <w:bodyDiv w:val="1"/>
      <w:marLeft w:val="0"/>
      <w:marRight w:val="0"/>
      <w:marTop w:val="0"/>
      <w:marBottom w:val="0"/>
      <w:divBdr>
        <w:top w:val="none" w:sz="0" w:space="0" w:color="auto"/>
        <w:left w:val="none" w:sz="0" w:space="0" w:color="auto"/>
        <w:bottom w:val="none" w:sz="0" w:space="0" w:color="auto"/>
        <w:right w:val="none" w:sz="0" w:space="0" w:color="auto"/>
      </w:divBdr>
    </w:div>
    <w:div w:id="111308666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9747182">
      <w:bodyDiv w:val="1"/>
      <w:marLeft w:val="0"/>
      <w:marRight w:val="0"/>
      <w:marTop w:val="0"/>
      <w:marBottom w:val="0"/>
      <w:divBdr>
        <w:top w:val="none" w:sz="0" w:space="0" w:color="auto"/>
        <w:left w:val="none" w:sz="0" w:space="0" w:color="auto"/>
        <w:bottom w:val="none" w:sz="0" w:space="0" w:color="auto"/>
        <w:right w:val="none" w:sz="0" w:space="0" w:color="auto"/>
      </w:divBdr>
    </w:div>
    <w:div w:id="1443383925">
      <w:bodyDiv w:val="1"/>
      <w:marLeft w:val="0"/>
      <w:marRight w:val="0"/>
      <w:marTop w:val="0"/>
      <w:marBottom w:val="0"/>
      <w:divBdr>
        <w:top w:val="none" w:sz="0" w:space="0" w:color="auto"/>
        <w:left w:val="none" w:sz="0" w:space="0" w:color="auto"/>
        <w:bottom w:val="none" w:sz="0" w:space="0" w:color="auto"/>
        <w:right w:val="none" w:sz="0" w:space="0" w:color="auto"/>
      </w:divBdr>
      <w:divsChild>
        <w:div w:id="1162086499">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0" ma:contentTypeDescription="Create a new document." ma:contentTypeScope="" ma:versionID="319457d714cc56e626f66b609a0b93a9">
  <xsd:schema xmlns:xsd="http://www.w3.org/2001/XMLSchema" xmlns:xs="http://www.w3.org/2001/XMLSchema" xmlns:p="http://schemas.microsoft.com/office/2006/metadata/properties" targetNamespace="http://schemas.microsoft.com/office/2006/metadata/properties" ma:root="true" ma:fieldsID="223664d8be50d816178699653f78bc6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tess</b:Tag>
    <b:SourceType>InternetSite</b:SourceType>
    <b:Guid>{4E0885C2-385F-4395-8C49-26A79A771E4B}</b:Guid>
    <b:Title>t</b:Title>
    <b:Year>s</b:Year>
    <b:Author>
      <b:Author>
        <b:NameList>
          <b:Person>
            <b:Last>test</b:Last>
          </b:Person>
        </b:NameList>
      </b:Author>
    </b:Author>
    <b:InternetSiteTitle>e</b:InternetSiteTitle>
    <b:Month>t</b:Month>
    <b:RefOrder>1</b:RefOrder>
  </b:Source>
  <b:Source>
    <b:Tag>htt</b:Tag>
    <b:SourceType>InternetSite</b:SourceType>
    <b:Guid>{469C250A-AF90-4BD6-9156-87C86DFB4A07}</b:Guid>
    <b:URL>https://journals.lww.com/acsm-healthfitness/fulltext/2013/05000/stress_relief__the_role_of_exercise_in_stress.6.asp</b:URL>
    <b:RefOrder>2</b:RefOrder>
  </b:Source>
</b:Sources>
</file>

<file path=customXml/itemProps1.xml><?xml version="1.0" encoding="utf-8"?>
<ds:datastoreItem xmlns:ds="http://schemas.openxmlformats.org/officeDocument/2006/customXml" ds:itemID="{28913BB1-FF5A-4F4B-B0DC-5C858069A6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openxmlformats.org/package/2006/metadata/core-properties"/>
    <ds:schemaRef ds:uri="http://purl.org/dc/term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035379B-EDD1-4C63-A69A-202491959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6139</Words>
  <Characters>34993</Characters>
  <Application>Microsoft Office Word</Application>
  <DocSecurity>0</DocSecurity>
  <Lines>291</Lines>
  <Paragraphs>82</Paragraphs>
  <ScaleCrop>false</ScaleCrop>
  <Company>Powys County Council</Company>
  <LinksUpToDate>false</LinksUpToDate>
  <CharactersWithSpaces>41050</CharactersWithSpaces>
  <SharedDoc>false</SharedDoc>
  <HLinks>
    <vt:vector size="36" baseType="variant">
      <vt:variant>
        <vt:i4>7798795</vt:i4>
      </vt:variant>
      <vt:variant>
        <vt:i4>15</vt:i4>
      </vt:variant>
      <vt:variant>
        <vt:i4>0</vt:i4>
      </vt:variant>
      <vt:variant>
        <vt:i4>5</vt:i4>
      </vt:variant>
      <vt:variant>
        <vt:lpwstr>https://assets.publishing.service.gov.uk/government/uploads/system/uploads/attachment_data/file/447967/code-of-practice-approved.pdf</vt:lpwstr>
      </vt:variant>
      <vt:variant>
        <vt:lpwstr/>
      </vt:variant>
      <vt:variant>
        <vt:i4>5898245</vt:i4>
      </vt:variant>
      <vt:variant>
        <vt:i4>12</vt:i4>
      </vt:variant>
      <vt:variant>
        <vt:i4>0</vt:i4>
      </vt:variant>
      <vt:variant>
        <vt:i4>5</vt:i4>
      </vt:variant>
      <vt:variant>
        <vt:lpwstr>https://www.legislation.gov.uk/ukpga/1968/60/crossheading/definition-of-theft</vt:lpwstr>
      </vt:variant>
      <vt:variant>
        <vt:lpwstr/>
      </vt:variant>
      <vt:variant>
        <vt:i4>2555931</vt:i4>
      </vt:variant>
      <vt:variant>
        <vt:i4>9</vt:i4>
      </vt:variant>
      <vt:variant>
        <vt:i4>0</vt:i4>
      </vt:variant>
      <vt:variant>
        <vt:i4>5</vt:i4>
      </vt:variant>
      <vt:variant>
        <vt:lpwstr>https://assets.publishing.service.gov.uk/government/uploads/system/uploads/attachment_data/file/936239/victims-code-2020.pdf</vt:lpwstr>
      </vt:variant>
      <vt:variant>
        <vt:lpwstr/>
      </vt:variant>
      <vt:variant>
        <vt:i4>7274547</vt:i4>
      </vt:variant>
      <vt:variant>
        <vt:i4>6</vt:i4>
      </vt:variant>
      <vt:variant>
        <vt:i4>0</vt:i4>
      </vt:variant>
      <vt:variant>
        <vt:i4>5</vt:i4>
      </vt:variant>
      <vt:variant>
        <vt:lpwstr>https://www.cps.gov.uk/legal-guidance/criminal-damage</vt:lpwstr>
      </vt:variant>
      <vt:variant>
        <vt:lpwstr>:~:text=Section%201(1)%20Criminal%20Damage,be%20guilty%20of%20an%20offence</vt:lpwstr>
      </vt:variant>
      <vt:variant>
        <vt:i4>3211334</vt:i4>
      </vt:variant>
      <vt:variant>
        <vt:i4>3</vt:i4>
      </vt:variant>
      <vt:variant>
        <vt:i4>0</vt:i4>
      </vt:variant>
      <vt:variant>
        <vt:i4>5</vt:i4>
      </vt:variant>
      <vt:variant>
        <vt:lpwstr>https://moodle.uwtsd.ac.uk/pluginfile.php/298870/mod_resource/content/1/Reflective Practice for Policing Students - Selina Copley Chapter5.pdf</vt:lpwstr>
      </vt:variant>
      <vt:variant>
        <vt:lpwstr/>
      </vt:variant>
      <vt:variant>
        <vt:i4>2752624</vt:i4>
      </vt:variant>
      <vt:variant>
        <vt:i4>0</vt:i4>
      </vt:variant>
      <vt:variant>
        <vt:i4>0</vt:i4>
      </vt:variant>
      <vt:variant>
        <vt:i4>5</vt:i4>
      </vt:variant>
      <vt:variant>
        <vt:lpwstr>https://www.uwtsd.ac.uk/media/uwtsd-website/content-assets/documents/academic-office/aqh-chapters/chapters---en/Chapter_07_Assessment_Taught_Programmes_Pages_72-79-UPDATED-05-11-2019.pdf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James Tucker (1922395)</cp:lastModifiedBy>
  <cp:revision>2</cp:revision>
  <cp:lastPrinted>2014-08-26T08:55:00Z</cp:lastPrinted>
  <dcterms:created xsi:type="dcterms:W3CDTF">2021-02-11T19:20:00Z</dcterms:created>
  <dcterms:modified xsi:type="dcterms:W3CDTF">2021-02-11T19:20:00Z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y fmtid="{D5CDD505-2E9C-101B-9397-08002B2CF9AE}" pid="3" name="MSIP_Label_f2acd28b-79a3-4a0f-b0ff-4b75658b1549_Enabled">
    <vt:lpwstr>true</vt:lpwstr>
  </property>
  <property fmtid="{D5CDD505-2E9C-101B-9397-08002B2CF9AE}" pid="4" name="MSIP_Label_f2acd28b-79a3-4a0f-b0ff-4b75658b1549_SetDate">
    <vt:lpwstr>2021-02-11T15:57:06Z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880de857-26bb-428b-9669-3330a09fe9e6</vt:lpwstr>
  </property>
  <property fmtid="{D5CDD505-2E9C-101B-9397-08002B2CF9AE}" pid="9" name="MSIP_Label_f2acd28b-79a3-4a0f-b0ff-4b75658b1549_ContentBits">
    <vt:lpwstr>0</vt:lpwstr>
  </property>
</Properties>
</file>