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9007689"/>
        <w:docPartObj>
          <w:docPartGallery w:val="Cover Pages"/>
          <w:docPartUnique/>
        </w:docPartObj>
      </w:sdtPr>
      <w:sdtEndPr/>
      <w:sdtContent>
        <w:p w14:paraId="3356B277" w14:textId="0E59956C" w:rsidR="001C2C3D" w:rsidRDefault="001C2C3D">
          <w:r>
            <w:rPr>
              <w:noProof/>
            </w:rPr>
            <mc:AlternateContent>
              <mc:Choice Requires="wps">
                <w:drawing>
                  <wp:anchor distT="0" distB="0" distL="114300" distR="114300" simplePos="0" relativeHeight="251659264" behindDoc="1" locked="0" layoutInCell="1" allowOverlap="1" wp14:anchorId="2009534D" wp14:editId="20CD832C">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1C2C3D" w14:paraId="1FC4E170" w14:textId="77777777">
                                  <w:trPr>
                                    <w:trHeight w:val="2376"/>
                                  </w:trPr>
                                  <w:tc>
                                    <w:tcPr>
                                      <w:tcW w:w="370" w:type="pct"/>
                                      <w:shd w:val="clear" w:color="auto" w:fill="4472C4" w:themeFill="accent1"/>
                                    </w:tcPr>
                                    <w:p w14:paraId="693ABE01" w14:textId="77777777" w:rsidR="001C2C3D" w:rsidRDefault="001C2C3D"/>
                                  </w:tc>
                                  <w:sdt>
                                    <w:sdtPr>
                                      <w:rPr>
                                        <w:rFonts w:asciiTheme="majorHAnsi" w:hAnsiTheme="majorHAnsi"/>
                                        <w:color w:val="FFFFFF" w:themeColor="background1"/>
                                        <w:sz w:val="96"/>
                                        <w:szCs w:val="96"/>
                                      </w:rPr>
                                      <w:alias w:val="Title"/>
                                      <w:tag w:val=""/>
                                      <w:id w:val="739824258"/>
                                      <w:placeholder>
                                        <w:docPart w:val="8F91BCF9EF324876B79DC9F40B5CE7D7"/>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0D981E08" w14:textId="1300FC17" w:rsidR="001C2C3D" w:rsidRDefault="001C2C3D">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Effective Team Work and Communication</w:t>
                                          </w:r>
                                        </w:p>
                                      </w:tc>
                                    </w:sdtContent>
                                  </w:sdt>
                                </w:tr>
                                <w:tr w:rsidR="001C2C3D" w14:paraId="603BD27D" w14:textId="77777777">
                                  <w:trPr>
                                    <w:trHeight w:hRule="exact" w:val="648"/>
                                  </w:trPr>
                                  <w:tc>
                                    <w:tcPr>
                                      <w:tcW w:w="370" w:type="pct"/>
                                      <w:shd w:val="clear" w:color="auto" w:fill="4472C4" w:themeFill="accent1"/>
                                    </w:tcPr>
                                    <w:p w14:paraId="5F0958EE" w14:textId="77777777" w:rsidR="001C2C3D" w:rsidRDefault="001C2C3D"/>
                                  </w:tc>
                                  <w:tc>
                                    <w:tcPr>
                                      <w:tcW w:w="4630" w:type="pct"/>
                                      <w:shd w:val="clear" w:color="auto" w:fill="404040" w:themeFill="text1" w:themeFillTint="BF"/>
                                      <w:vAlign w:val="bottom"/>
                                    </w:tcPr>
                                    <w:p w14:paraId="04A59B19" w14:textId="77777777" w:rsidR="001C2C3D" w:rsidRDefault="001C2C3D">
                                      <w:pPr>
                                        <w:ind w:left="360" w:right="360"/>
                                        <w:rPr>
                                          <w:color w:val="FFFFFF" w:themeColor="background1"/>
                                          <w:sz w:val="28"/>
                                          <w:szCs w:val="28"/>
                                        </w:rPr>
                                      </w:pPr>
                                    </w:p>
                                  </w:tc>
                                </w:tr>
                                <w:tr w:rsidR="001C2C3D" w14:paraId="0D92A524" w14:textId="77777777">
                                  <w:tc>
                                    <w:tcPr>
                                      <w:tcW w:w="370" w:type="pct"/>
                                      <w:shd w:val="clear" w:color="auto" w:fill="4472C4" w:themeFill="accent1"/>
                                    </w:tcPr>
                                    <w:p w14:paraId="7206FF64" w14:textId="77777777" w:rsidR="001C2C3D" w:rsidRDefault="001C2C3D"/>
                                  </w:tc>
                                  <w:tc>
                                    <w:tcPr>
                                      <w:tcW w:w="4630" w:type="pct"/>
                                      <w:shd w:val="clear" w:color="auto" w:fill="404040" w:themeFill="text1" w:themeFillTint="BF"/>
                                      <w:vAlign w:val="bottom"/>
                                    </w:tcPr>
                                    <w:p w14:paraId="11809472" w14:textId="5A82CD0B" w:rsidR="001C2C3D" w:rsidRDefault="003838C8">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4956B45733184103B31073F9616E9198"/>
                                          </w:placeholder>
                                          <w:dataBinding w:prefixMappings="xmlns:ns0='http://purl.org/dc/elements/1.1/' xmlns:ns1='http://schemas.openxmlformats.org/package/2006/metadata/core-properties' " w:xpath="/ns1:coreProperties[1]/ns0:creator[1]" w:storeItemID="{6C3C8BC8-F283-45AE-878A-BAB7291924A1}"/>
                                          <w:text/>
                                        </w:sdtPr>
                                        <w:sdtEndPr/>
                                        <w:sdtContent>
                                          <w:r w:rsidR="001C2C3D">
                                            <w:rPr>
                                              <w:color w:val="FFFFFF" w:themeColor="background1"/>
                                              <w:sz w:val="28"/>
                                              <w:szCs w:val="28"/>
                                            </w:rPr>
                                            <w:t>Micheal Bennett 2027283</w:t>
                                          </w:r>
                                        </w:sdtContent>
                                      </w:sdt>
                                    </w:p>
                                    <w:sdt>
                                      <w:sdtPr>
                                        <w:rPr>
                                          <w:color w:val="FFFFFF" w:themeColor="background1"/>
                                          <w:sz w:val="28"/>
                                          <w:szCs w:val="28"/>
                                        </w:rPr>
                                        <w:alias w:val="Course title"/>
                                        <w:tag w:val=""/>
                                        <w:id w:val="-15923909"/>
                                        <w:placeholder>
                                          <w:docPart w:val="B67A04A7FF5149E3A064E8727A142CD4"/>
                                        </w:placeholder>
                                        <w:dataBinding w:prefixMappings="xmlns:ns0='http://purl.org/dc/elements/1.1/' xmlns:ns1='http://schemas.openxmlformats.org/package/2006/metadata/core-properties' " w:xpath="/ns1:coreProperties[1]/ns1:category[1]" w:storeItemID="{6C3C8BC8-F283-45AE-878A-BAB7291924A1}"/>
                                        <w:text/>
                                      </w:sdtPr>
                                      <w:sdtEndPr/>
                                      <w:sdtContent>
                                        <w:p w14:paraId="0CCB894C" w14:textId="59B5B7F8" w:rsidR="001C2C3D" w:rsidRDefault="001C2C3D">
                                          <w:pPr>
                                            <w:pStyle w:val="NoSpacing"/>
                                            <w:spacing w:line="288" w:lineRule="auto"/>
                                            <w:ind w:left="360" w:right="360"/>
                                            <w:rPr>
                                              <w:color w:val="FFFFFF" w:themeColor="background1"/>
                                              <w:sz w:val="28"/>
                                              <w:szCs w:val="28"/>
                                            </w:rPr>
                                          </w:pPr>
                                          <w:r>
                                            <w:rPr>
                                              <w:color w:val="FFFFFF" w:themeColor="background1"/>
                                              <w:sz w:val="28"/>
                                              <w:szCs w:val="28"/>
                                            </w:rPr>
                                            <w:t>BMSW4002</w:t>
                                          </w:r>
                                        </w:p>
                                      </w:sdtContent>
                                    </w:sdt>
                                    <w:sdt>
                                      <w:sdtPr>
                                        <w:rPr>
                                          <w:color w:val="FFFFFF" w:themeColor="background1"/>
                                          <w:sz w:val="28"/>
                                          <w:szCs w:val="28"/>
                                        </w:rPr>
                                        <w:alias w:val="Date"/>
                                        <w:tag w:val=""/>
                                        <w:id w:val="748164578"/>
                                        <w:placeholder>
                                          <w:docPart w:val="67DEB17B9F7F4F609B39EBA75F2448DC"/>
                                        </w:placeholder>
                                        <w:dataBinding w:prefixMappings="xmlns:ns0='http://schemas.microsoft.com/office/2006/coverPageProps' " w:xpath="/ns0:CoverPageProperties[1]/ns0:PublishDate[1]" w:storeItemID="{55AF091B-3C7A-41E3-B477-F2FDAA23CFDA}"/>
                                        <w:date w:fullDate="2021-10-12T00:00:00Z">
                                          <w:dateFormat w:val="M/d/yy"/>
                                          <w:lid w:val="en-US"/>
                                          <w:storeMappedDataAs w:val="dateTime"/>
                                          <w:calendar w:val="gregorian"/>
                                        </w:date>
                                      </w:sdtPr>
                                      <w:sdtEndPr/>
                                      <w:sdtContent>
                                        <w:p w14:paraId="775EDEB4" w14:textId="625FF716" w:rsidR="001C2C3D" w:rsidRDefault="00581292">
                                          <w:pPr>
                                            <w:pStyle w:val="NoSpacing"/>
                                            <w:spacing w:after="240" w:line="288" w:lineRule="auto"/>
                                            <w:ind w:left="360" w:right="360"/>
                                            <w:rPr>
                                              <w:color w:val="FFFFFF" w:themeColor="background1"/>
                                              <w:sz w:val="28"/>
                                              <w:szCs w:val="28"/>
                                            </w:rPr>
                                          </w:pPr>
                                          <w:r>
                                            <w:rPr>
                                              <w:color w:val="FFFFFF" w:themeColor="background1"/>
                                              <w:sz w:val="28"/>
                                              <w:szCs w:val="28"/>
                                            </w:rPr>
                                            <w:t>10/12/21</w:t>
                                          </w:r>
                                        </w:p>
                                      </w:sdtContent>
                                    </w:sdt>
                                  </w:tc>
                                </w:tr>
                              </w:tbl>
                              <w:p w14:paraId="4DD61265" w14:textId="77777777" w:rsidR="001C2C3D" w:rsidRDefault="001C2C3D"/>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2009534D"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1C2C3D" w14:paraId="1FC4E170" w14:textId="77777777">
                            <w:trPr>
                              <w:trHeight w:val="2376"/>
                            </w:trPr>
                            <w:tc>
                              <w:tcPr>
                                <w:tcW w:w="370" w:type="pct"/>
                                <w:shd w:val="clear" w:color="auto" w:fill="4472C4" w:themeFill="accent1"/>
                              </w:tcPr>
                              <w:p w14:paraId="693ABE01" w14:textId="77777777" w:rsidR="001C2C3D" w:rsidRDefault="001C2C3D"/>
                            </w:tc>
                            <w:sdt>
                              <w:sdtPr>
                                <w:rPr>
                                  <w:rFonts w:asciiTheme="majorHAnsi" w:hAnsiTheme="majorHAnsi"/>
                                  <w:color w:val="FFFFFF" w:themeColor="background1"/>
                                  <w:sz w:val="96"/>
                                  <w:szCs w:val="96"/>
                                </w:rPr>
                                <w:alias w:val="Title"/>
                                <w:tag w:val=""/>
                                <w:id w:val="739824258"/>
                                <w:placeholder>
                                  <w:docPart w:val="8F91BCF9EF324876B79DC9F40B5CE7D7"/>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0D981E08" w14:textId="1300FC17" w:rsidR="001C2C3D" w:rsidRDefault="001C2C3D">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Effective Team Work and Communication</w:t>
                                    </w:r>
                                  </w:p>
                                </w:tc>
                              </w:sdtContent>
                            </w:sdt>
                          </w:tr>
                          <w:tr w:rsidR="001C2C3D" w14:paraId="603BD27D" w14:textId="77777777">
                            <w:trPr>
                              <w:trHeight w:hRule="exact" w:val="648"/>
                            </w:trPr>
                            <w:tc>
                              <w:tcPr>
                                <w:tcW w:w="370" w:type="pct"/>
                                <w:shd w:val="clear" w:color="auto" w:fill="4472C4" w:themeFill="accent1"/>
                              </w:tcPr>
                              <w:p w14:paraId="5F0958EE" w14:textId="77777777" w:rsidR="001C2C3D" w:rsidRDefault="001C2C3D"/>
                            </w:tc>
                            <w:tc>
                              <w:tcPr>
                                <w:tcW w:w="4630" w:type="pct"/>
                                <w:shd w:val="clear" w:color="auto" w:fill="404040" w:themeFill="text1" w:themeFillTint="BF"/>
                                <w:vAlign w:val="bottom"/>
                              </w:tcPr>
                              <w:p w14:paraId="04A59B19" w14:textId="77777777" w:rsidR="001C2C3D" w:rsidRDefault="001C2C3D">
                                <w:pPr>
                                  <w:ind w:left="360" w:right="360"/>
                                  <w:rPr>
                                    <w:color w:val="FFFFFF" w:themeColor="background1"/>
                                    <w:sz w:val="28"/>
                                    <w:szCs w:val="28"/>
                                  </w:rPr>
                                </w:pPr>
                              </w:p>
                            </w:tc>
                          </w:tr>
                          <w:tr w:rsidR="001C2C3D" w14:paraId="0D92A524" w14:textId="77777777">
                            <w:tc>
                              <w:tcPr>
                                <w:tcW w:w="370" w:type="pct"/>
                                <w:shd w:val="clear" w:color="auto" w:fill="4472C4" w:themeFill="accent1"/>
                              </w:tcPr>
                              <w:p w14:paraId="7206FF64" w14:textId="77777777" w:rsidR="001C2C3D" w:rsidRDefault="001C2C3D"/>
                            </w:tc>
                            <w:tc>
                              <w:tcPr>
                                <w:tcW w:w="4630" w:type="pct"/>
                                <w:shd w:val="clear" w:color="auto" w:fill="404040" w:themeFill="text1" w:themeFillTint="BF"/>
                                <w:vAlign w:val="bottom"/>
                              </w:tcPr>
                              <w:p w14:paraId="11809472" w14:textId="5A82CD0B" w:rsidR="001C2C3D" w:rsidRDefault="003838C8">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4956B45733184103B31073F9616E9198"/>
                                    </w:placeholder>
                                    <w:dataBinding w:prefixMappings="xmlns:ns0='http://purl.org/dc/elements/1.1/' xmlns:ns1='http://schemas.openxmlformats.org/package/2006/metadata/core-properties' " w:xpath="/ns1:coreProperties[1]/ns0:creator[1]" w:storeItemID="{6C3C8BC8-F283-45AE-878A-BAB7291924A1}"/>
                                    <w:text/>
                                  </w:sdtPr>
                                  <w:sdtEndPr/>
                                  <w:sdtContent>
                                    <w:r w:rsidR="001C2C3D">
                                      <w:rPr>
                                        <w:color w:val="FFFFFF" w:themeColor="background1"/>
                                        <w:sz w:val="28"/>
                                        <w:szCs w:val="28"/>
                                      </w:rPr>
                                      <w:t>Micheal Bennett 2027283</w:t>
                                    </w:r>
                                  </w:sdtContent>
                                </w:sdt>
                              </w:p>
                              <w:sdt>
                                <w:sdtPr>
                                  <w:rPr>
                                    <w:color w:val="FFFFFF" w:themeColor="background1"/>
                                    <w:sz w:val="28"/>
                                    <w:szCs w:val="28"/>
                                  </w:rPr>
                                  <w:alias w:val="Course title"/>
                                  <w:tag w:val=""/>
                                  <w:id w:val="-15923909"/>
                                  <w:placeholder>
                                    <w:docPart w:val="B67A04A7FF5149E3A064E8727A142CD4"/>
                                  </w:placeholder>
                                  <w:dataBinding w:prefixMappings="xmlns:ns0='http://purl.org/dc/elements/1.1/' xmlns:ns1='http://schemas.openxmlformats.org/package/2006/metadata/core-properties' " w:xpath="/ns1:coreProperties[1]/ns1:category[1]" w:storeItemID="{6C3C8BC8-F283-45AE-878A-BAB7291924A1}"/>
                                  <w:text/>
                                </w:sdtPr>
                                <w:sdtEndPr/>
                                <w:sdtContent>
                                  <w:p w14:paraId="0CCB894C" w14:textId="59B5B7F8" w:rsidR="001C2C3D" w:rsidRDefault="001C2C3D">
                                    <w:pPr>
                                      <w:pStyle w:val="NoSpacing"/>
                                      <w:spacing w:line="288" w:lineRule="auto"/>
                                      <w:ind w:left="360" w:right="360"/>
                                      <w:rPr>
                                        <w:color w:val="FFFFFF" w:themeColor="background1"/>
                                        <w:sz w:val="28"/>
                                        <w:szCs w:val="28"/>
                                      </w:rPr>
                                    </w:pPr>
                                    <w:r>
                                      <w:rPr>
                                        <w:color w:val="FFFFFF" w:themeColor="background1"/>
                                        <w:sz w:val="28"/>
                                        <w:szCs w:val="28"/>
                                      </w:rPr>
                                      <w:t>BMSW4002</w:t>
                                    </w:r>
                                  </w:p>
                                </w:sdtContent>
                              </w:sdt>
                              <w:sdt>
                                <w:sdtPr>
                                  <w:rPr>
                                    <w:color w:val="FFFFFF" w:themeColor="background1"/>
                                    <w:sz w:val="28"/>
                                    <w:szCs w:val="28"/>
                                  </w:rPr>
                                  <w:alias w:val="Date"/>
                                  <w:tag w:val=""/>
                                  <w:id w:val="748164578"/>
                                  <w:placeholder>
                                    <w:docPart w:val="67DEB17B9F7F4F609B39EBA75F2448DC"/>
                                  </w:placeholder>
                                  <w:dataBinding w:prefixMappings="xmlns:ns0='http://schemas.microsoft.com/office/2006/coverPageProps' " w:xpath="/ns0:CoverPageProperties[1]/ns0:PublishDate[1]" w:storeItemID="{55AF091B-3C7A-41E3-B477-F2FDAA23CFDA}"/>
                                  <w:date w:fullDate="2021-10-12T00:00:00Z">
                                    <w:dateFormat w:val="M/d/yy"/>
                                    <w:lid w:val="en-US"/>
                                    <w:storeMappedDataAs w:val="dateTime"/>
                                    <w:calendar w:val="gregorian"/>
                                  </w:date>
                                </w:sdtPr>
                                <w:sdtEndPr/>
                                <w:sdtContent>
                                  <w:p w14:paraId="775EDEB4" w14:textId="625FF716" w:rsidR="001C2C3D" w:rsidRDefault="00581292">
                                    <w:pPr>
                                      <w:pStyle w:val="NoSpacing"/>
                                      <w:spacing w:after="240" w:line="288" w:lineRule="auto"/>
                                      <w:ind w:left="360" w:right="360"/>
                                      <w:rPr>
                                        <w:color w:val="FFFFFF" w:themeColor="background1"/>
                                        <w:sz w:val="28"/>
                                        <w:szCs w:val="28"/>
                                      </w:rPr>
                                    </w:pPr>
                                    <w:r>
                                      <w:rPr>
                                        <w:color w:val="FFFFFF" w:themeColor="background1"/>
                                        <w:sz w:val="28"/>
                                        <w:szCs w:val="28"/>
                                      </w:rPr>
                                      <w:t>10/12/21</w:t>
                                    </w:r>
                                  </w:p>
                                </w:sdtContent>
                              </w:sdt>
                            </w:tc>
                          </w:tr>
                        </w:tbl>
                        <w:p w14:paraId="4DD61265" w14:textId="77777777" w:rsidR="001C2C3D" w:rsidRDefault="001C2C3D"/>
                      </w:txbxContent>
                    </v:textbox>
                    <w10:wrap anchorx="page" anchory="page"/>
                  </v:shape>
                </w:pict>
              </mc:Fallback>
            </mc:AlternateContent>
          </w:r>
        </w:p>
        <w:p w14:paraId="757FF719" w14:textId="44E0A74D" w:rsidR="001C2C3D" w:rsidRDefault="001C2C3D">
          <w:r>
            <w:br w:type="page"/>
          </w:r>
        </w:p>
      </w:sdtContent>
    </w:sdt>
    <w:p w14:paraId="48033E5A" w14:textId="77777777" w:rsidR="009E51E0" w:rsidRPr="008A0E14" w:rsidRDefault="009E51E0" w:rsidP="00DF110F">
      <w:pPr>
        <w:jc w:val="center"/>
        <w:rPr>
          <w:b/>
          <w:bCs/>
          <w:sz w:val="28"/>
          <w:szCs w:val="28"/>
          <w:u w:val="single"/>
        </w:rPr>
      </w:pPr>
      <w:r w:rsidRPr="008A0E14">
        <w:rPr>
          <w:b/>
          <w:bCs/>
          <w:sz w:val="28"/>
          <w:szCs w:val="28"/>
          <w:u w:val="single"/>
        </w:rPr>
        <w:lastRenderedPageBreak/>
        <w:t>Executive Summary</w:t>
      </w:r>
    </w:p>
    <w:p w14:paraId="0C1C83F5" w14:textId="77777777" w:rsidR="002626C5" w:rsidRDefault="009E51E0" w:rsidP="009E51E0">
      <w:pPr>
        <w:rPr>
          <w:color w:val="000000" w:themeColor="text1"/>
          <w:sz w:val="24"/>
          <w:szCs w:val="24"/>
        </w:rPr>
      </w:pPr>
      <w:r w:rsidRPr="00493D2D">
        <w:rPr>
          <w:color w:val="000000" w:themeColor="text1"/>
          <w:sz w:val="24"/>
          <w:szCs w:val="24"/>
        </w:rPr>
        <w:t>Re</w:t>
      </w:r>
      <w:r>
        <w:rPr>
          <w:color w:val="000000" w:themeColor="text1"/>
          <w:sz w:val="24"/>
          <w:szCs w:val="24"/>
        </w:rPr>
        <w:t>ferring</w:t>
      </w:r>
      <w:r w:rsidRPr="00493D2D">
        <w:rPr>
          <w:color w:val="000000" w:themeColor="text1"/>
          <w:sz w:val="24"/>
          <w:szCs w:val="24"/>
        </w:rPr>
        <w:t xml:space="preserve"> to </w:t>
      </w:r>
      <w:r w:rsidR="001F393F">
        <w:rPr>
          <w:color w:val="000000" w:themeColor="text1"/>
          <w:sz w:val="24"/>
          <w:szCs w:val="24"/>
        </w:rPr>
        <w:t>the team issues</w:t>
      </w:r>
      <w:r>
        <w:rPr>
          <w:color w:val="000000" w:themeColor="text1"/>
          <w:sz w:val="24"/>
          <w:szCs w:val="24"/>
        </w:rPr>
        <w:t xml:space="preserve"> </w:t>
      </w:r>
      <w:r w:rsidR="008C2A9E">
        <w:rPr>
          <w:color w:val="000000" w:themeColor="text1"/>
          <w:sz w:val="24"/>
          <w:szCs w:val="24"/>
        </w:rPr>
        <w:t xml:space="preserve">Andrea Jones </w:t>
      </w:r>
      <w:r w:rsidR="001F393F">
        <w:rPr>
          <w:color w:val="000000" w:themeColor="text1"/>
          <w:sz w:val="24"/>
          <w:szCs w:val="24"/>
        </w:rPr>
        <w:t>faces</w:t>
      </w:r>
      <w:r w:rsidR="004B4CD3">
        <w:rPr>
          <w:color w:val="000000" w:themeColor="text1"/>
          <w:sz w:val="24"/>
          <w:szCs w:val="24"/>
        </w:rPr>
        <w:t xml:space="preserve">, </w:t>
      </w:r>
      <w:r w:rsidR="00CB5980">
        <w:rPr>
          <w:color w:val="000000" w:themeColor="text1"/>
          <w:sz w:val="24"/>
          <w:szCs w:val="24"/>
        </w:rPr>
        <w:t>t</w:t>
      </w:r>
      <w:r w:rsidR="00E8167F">
        <w:rPr>
          <w:color w:val="000000" w:themeColor="text1"/>
          <w:sz w:val="24"/>
          <w:szCs w:val="24"/>
        </w:rPr>
        <w:t xml:space="preserve">his report will </w:t>
      </w:r>
      <w:r w:rsidR="00CB5980">
        <w:rPr>
          <w:color w:val="000000" w:themeColor="text1"/>
          <w:sz w:val="24"/>
          <w:szCs w:val="24"/>
        </w:rPr>
        <w:t>cover</w:t>
      </w:r>
      <w:r w:rsidR="00E8167F">
        <w:rPr>
          <w:color w:val="000000" w:themeColor="text1"/>
          <w:sz w:val="24"/>
          <w:szCs w:val="24"/>
        </w:rPr>
        <w:t xml:space="preserve"> various models and theorists which will explain the </w:t>
      </w:r>
      <w:r w:rsidR="00205086">
        <w:rPr>
          <w:color w:val="000000" w:themeColor="text1"/>
          <w:sz w:val="24"/>
          <w:szCs w:val="24"/>
        </w:rPr>
        <w:t xml:space="preserve">journey a newly created team will embark upon. </w:t>
      </w:r>
      <w:r w:rsidR="00E10AA9">
        <w:rPr>
          <w:color w:val="000000" w:themeColor="text1"/>
          <w:sz w:val="24"/>
          <w:szCs w:val="24"/>
        </w:rPr>
        <w:t xml:space="preserve">Having </w:t>
      </w:r>
      <w:r w:rsidR="00E8167F">
        <w:rPr>
          <w:color w:val="000000" w:themeColor="text1"/>
          <w:sz w:val="24"/>
          <w:szCs w:val="24"/>
        </w:rPr>
        <w:t>effective communication</w:t>
      </w:r>
      <w:r w:rsidR="00E10AA9">
        <w:rPr>
          <w:color w:val="000000" w:themeColor="text1"/>
          <w:sz w:val="24"/>
          <w:szCs w:val="24"/>
        </w:rPr>
        <w:t xml:space="preserve"> tailored to people and situations will ensure conflicts will be </w:t>
      </w:r>
      <w:r w:rsidR="00CB5980">
        <w:rPr>
          <w:color w:val="000000" w:themeColor="text1"/>
          <w:sz w:val="24"/>
          <w:szCs w:val="24"/>
        </w:rPr>
        <w:t>minimised</w:t>
      </w:r>
      <w:r w:rsidR="00E5027D">
        <w:rPr>
          <w:color w:val="000000" w:themeColor="text1"/>
          <w:sz w:val="24"/>
          <w:szCs w:val="24"/>
        </w:rPr>
        <w:t xml:space="preserve"> but also delve into conflict handling which will show is inevitable</w:t>
      </w:r>
      <w:r w:rsidR="002626C5">
        <w:rPr>
          <w:color w:val="000000" w:themeColor="text1"/>
          <w:sz w:val="24"/>
          <w:szCs w:val="24"/>
        </w:rPr>
        <w:t>, not just in work but in social situations.</w:t>
      </w:r>
    </w:p>
    <w:p w14:paraId="3F7BCBC0" w14:textId="04C36A8B" w:rsidR="009E51E0" w:rsidRDefault="0032081F" w:rsidP="009E51E0">
      <w:pPr>
        <w:rPr>
          <w:color w:val="000000" w:themeColor="text1"/>
          <w:sz w:val="24"/>
          <w:szCs w:val="24"/>
        </w:rPr>
      </w:pPr>
      <w:r>
        <w:rPr>
          <w:color w:val="000000" w:themeColor="text1"/>
          <w:sz w:val="24"/>
          <w:szCs w:val="24"/>
        </w:rPr>
        <w:t xml:space="preserve">Recommendations of </w:t>
      </w:r>
      <w:r w:rsidR="00733B77">
        <w:rPr>
          <w:color w:val="000000" w:themeColor="text1"/>
          <w:sz w:val="24"/>
          <w:szCs w:val="24"/>
        </w:rPr>
        <w:t xml:space="preserve">a </w:t>
      </w:r>
      <w:r>
        <w:rPr>
          <w:color w:val="000000" w:themeColor="text1"/>
          <w:sz w:val="24"/>
          <w:szCs w:val="24"/>
        </w:rPr>
        <w:t>more</w:t>
      </w:r>
      <w:r w:rsidR="00E10AA9">
        <w:rPr>
          <w:color w:val="000000" w:themeColor="text1"/>
          <w:sz w:val="24"/>
          <w:szCs w:val="24"/>
        </w:rPr>
        <w:t xml:space="preserve"> </w:t>
      </w:r>
      <w:r w:rsidR="004B4CD3">
        <w:rPr>
          <w:color w:val="000000" w:themeColor="text1"/>
          <w:sz w:val="24"/>
          <w:szCs w:val="24"/>
        </w:rPr>
        <w:t>robust</w:t>
      </w:r>
      <w:r w:rsidR="009E51E0">
        <w:rPr>
          <w:color w:val="000000" w:themeColor="text1"/>
          <w:sz w:val="24"/>
          <w:szCs w:val="24"/>
        </w:rPr>
        <w:t xml:space="preserve"> training</w:t>
      </w:r>
      <w:r w:rsidR="00733B77">
        <w:rPr>
          <w:color w:val="000000" w:themeColor="text1"/>
          <w:sz w:val="24"/>
          <w:szCs w:val="24"/>
        </w:rPr>
        <w:t xml:space="preserve"> program </w:t>
      </w:r>
      <w:r w:rsidR="00930904">
        <w:rPr>
          <w:color w:val="000000" w:themeColor="text1"/>
          <w:sz w:val="24"/>
          <w:szCs w:val="24"/>
        </w:rPr>
        <w:t>for all employees</w:t>
      </w:r>
      <w:r w:rsidR="00A51772">
        <w:rPr>
          <w:color w:val="000000" w:themeColor="text1"/>
          <w:sz w:val="24"/>
          <w:szCs w:val="24"/>
        </w:rPr>
        <w:t>, implementing a schedule for team meetings</w:t>
      </w:r>
      <w:r w:rsidR="009E51E0">
        <w:rPr>
          <w:color w:val="000000" w:themeColor="text1"/>
          <w:sz w:val="24"/>
          <w:szCs w:val="24"/>
        </w:rPr>
        <w:t xml:space="preserve"> and a new team formation will create better structure and </w:t>
      </w:r>
      <w:r w:rsidR="00D050A5">
        <w:rPr>
          <w:color w:val="000000" w:themeColor="text1"/>
          <w:sz w:val="24"/>
          <w:szCs w:val="24"/>
        </w:rPr>
        <w:t>clearer</w:t>
      </w:r>
      <w:r w:rsidR="009E51E0">
        <w:rPr>
          <w:color w:val="000000" w:themeColor="text1"/>
          <w:sz w:val="24"/>
          <w:szCs w:val="24"/>
        </w:rPr>
        <w:t xml:space="preserve"> communication. </w:t>
      </w:r>
    </w:p>
    <w:p w14:paraId="4C497ECF" w14:textId="330CA86F" w:rsidR="00A67821" w:rsidRDefault="004868EF" w:rsidP="009E51E0">
      <w:pPr>
        <w:rPr>
          <w:color w:val="000000" w:themeColor="text1"/>
          <w:sz w:val="24"/>
          <w:szCs w:val="24"/>
        </w:rPr>
      </w:pPr>
      <w:r w:rsidRPr="004868EF">
        <w:rPr>
          <w:color w:val="000000" w:themeColor="text1"/>
          <w:sz w:val="24"/>
          <w:szCs w:val="24"/>
        </w:rPr>
        <w:t xml:space="preserve">Regular </w:t>
      </w:r>
      <w:r w:rsidR="00667A61">
        <w:rPr>
          <w:color w:val="000000" w:themeColor="text1"/>
          <w:sz w:val="24"/>
          <w:szCs w:val="24"/>
        </w:rPr>
        <w:t>communication in the appropriate model and channel</w:t>
      </w:r>
      <w:r w:rsidRPr="004868EF">
        <w:rPr>
          <w:color w:val="000000" w:themeColor="text1"/>
          <w:sz w:val="24"/>
          <w:szCs w:val="24"/>
        </w:rPr>
        <w:t xml:space="preserve"> with all employees will help to prevent minor difficulties from becoming large problems in the future, and team efficiency will increase productivity while limiting restrictions.</w:t>
      </w:r>
      <w:r>
        <w:rPr>
          <w:color w:val="000000" w:themeColor="text1"/>
          <w:sz w:val="24"/>
          <w:szCs w:val="24"/>
        </w:rPr>
        <w:t xml:space="preserve"> </w:t>
      </w:r>
    </w:p>
    <w:p w14:paraId="14E2040F" w14:textId="14A2D41C" w:rsidR="004C5D88" w:rsidRDefault="009121FC">
      <w:pPr>
        <w:rPr>
          <w:color w:val="000000" w:themeColor="text1"/>
          <w:sz w:val="24"/>
          <w:szCs w:val="24"/>
        </w:rPr>
      </w:pPr>
      <w:r>
        <w:rPr>
          <w:color w:val="000000" w:themeColor="text1"/>
          <w:sz w:val="24"/>
          <w:szCs w:val="24"/>
        </w:rPr>
        <w:t xml:space="preserve">Providing </w:t>
      </w:r>
      <w:r w:rsidR="00632897">
        <w:rPr>
          <w:color w:val="000000" w:themeColor="text1"/>
          <w:sz w:val="24"/>
          <w:szCs w:val="24"/>
        </w:rPr>
        <w:t>Andrea</w:t>
      </w:r>
      <w:r w:rsidRPr="009121FC">
        <w:rPr>
          <w:color w:val="000000" w:themeColor="text1"/>
          <w:sz w:val="24"/>
          <w:szCs w:val="24"/>
        </w:rPr>
        <w:t xml:space="preserve">, the managers, and all staff members </w:t>
      </w:r>
      <w:r w:rsidR="00C35E81">
        <w:rPr>
          <w:color w:val="000000" w:themeColor="text1"/>
          <w:sz w:val="24"/>
          <w:szCs w:val="24"/>
        </w:rPr>
        <w:t>with more robust training not only</w:t>
      </w:r>
      <w:r w:rsidRPr="009121FC">
        <w:rPr>
          <w:color w:val="000000" w:themeColor="text1"/>
          <w:sz w:val="24"/>
          <w:szCs w:val="24"/>
        </w:rPr>
        <w:t xml:space="preserve"> </w:t>
      </w:r>
      <w:r w:rsidR="00D027DF">
        <w:rPr>
          <w:color w:val="000000" w:themeColor="text1"/>
          <w:sz w:val="24"/>
          <w:szCs w:val="24"/>
        </w:rPr>
        <w:t>assists with</w:t>
      </w:r>
      <w:r w:rsidRPr="009121FC">
        <w:rPr>
          <w:color w:val="000000" w:themeColor="text1"/>
          <w:sz w:val="24"/>
          <w:szCs w:val="24"/>
        </w:rPr>
        <w:t xml:space="preserve"> how to </w:t>
      </w:r>
      <w:r w:rsidR="00C35E81">
        <w:rPr>
          <w:color w:val="000000" w:themeColor="text1"/>
          <w:sz w:val="24"/>
          <w:szCs w:val="24"/>
        </w:rPr>
        <w:t xml:space="preserve">perform in their roles but to also </w:t>
      </w:r>
      <w:r w:rsidRPr="009121FC">
        <w:rPr>
          <w:color w:val="000000" w:themeColor="text1"/>
          <w:sz w:val="24"/>
          <w:szCs w:val="24"/>
        </w:rPr>
        <w:t>work together as a team</w:t>
      </w:r>
      <w:r w:rsidR="00D027DF">
        <w:rPr>
          <w:color w:val="000000" w:themeColor="text1"/>
          <w:sz w:val="24"/>
          <w:szCs w:val="24"/>
        </w:rPr>
        <w:t xml:space="preserve"> in order</w:t>
      </w:r>
      <w:r w:rsidRPr="009121FC">
        <w:rPr>
          <w:color w:val="000000" w:themeColor="text1"/>
          <w:sz w:val="24"/>
          <w:szCs w:val="24"/>
        </w:rPr>
        <w:t xml:space="preserve"> </w:t>
      </w:r>
      <w:r w:rsidR="00C35E81">
        <w:rPr>
          <w:color w:val="000000" w:themeColor="text1"/>
          <w:sz w:val="24"/>
          <w:szCs w:val="24"/>
        </w:rPr>
        <w:t>to</w:t>
      </w:r>
      <w:r w:rsidRPr="009121FC">
        <w:rPr>
          <w:color w:val="000000" w:themeColor="text1"/>
          <w:sz w:val="24"/>
          <w:szCs w:val="24"/>
        </w:rPr>
        <w:t xml:space="preserve"> becom</w:t>
      </w:r>
      <w:r w:rsidR="00C35E81">
        <w:rPr>
          <w:color w:val="000000" w:themeColor="text1"/>
          <w:sz w:val="24"/>
          <w:szCs w:val="24"/>
        </w:rPr>
        <w:t>e</w:t>
      </w:r>
      <w:r w:rsidRPr="009121FC">
        <w:rPr>
          <w:color w:val="000000" w:themeColor="text1"/>
          <w:sz w:val="24"/>
          <w:szCs w:val="24"/>
        </w:rPr>
        <w:t xml:space="preserve"> more productive</w:t>
      </w:r>
      <w:r w:rsidR="00C35E81">
        <w:rPr>
          <w:color w:val="000000" w:themeColor="text1"/>
          <w:sz w:val="24"/>
          <w:szCs w:val="24"/>
        </w:rPr>
        <w:t xml:space="preserve">. This </w:t>
      </w:r>
      <w:r w:rsidR="00E43D81">
        <w:rPr>
          <w:color w:val="000000" w:themeColor="text1"/>
          <w:sz w:val="24"/>
          <w:szCs w:val="24"/>
        </w:rPr>
        <w:t xml:space="preserve">in turn </w:t>
      </w:r>
      <w:r w:rsidR="00125578">
        <w:rPr>
          <w:color w:val="000000" w:themeColor="text1"/>
          <w:sz w:val="24"/>
          <w:szCs w:val="24"/>
        </w:rPr>
        <w:t xml:space="preserve">will </w:t>
      </w:r>
      <w:r w:rsidR="007B3E88">
        <w:rPr>
          <w:color w:val="000000" w:themeColor="text1"/>
          <w:sz w:val="24"/>
          <w:szCs w:val="24"/>
        </w:rPr>
        <w:t>help A</w:t>
      </w:r>
      <w:r w:rsidR="00E43D81">
        <w:rPr>
          <w:color w:val="000000" w:themeColor="text1"/>
          <w:sz w:val="24"/>
          <w:szCs w:val="24"/>
        </w:rPr>
        <w:t xml:space="preserve">ndrea </w:t>
      </w:r>
      <w:r w:rsidR="00227D5A">
        <w:rPr>
          <w:color w:val="000000" w:themeColor="text1"/>
          <w:sz w:val="24"/>
          <w:szCs w:val="24"/>
        </w:rPr>
        <w:t xml:space="preserve">devise a plan so </w:t>
      </w:r>
      <w:r w:rsidRPr="009121FC">
        <w:rPr>
          <w:color w:val="000000" w:themeColor="text1"/>
          <w:sz w:val="24"/>
          <w:szCs w:val="24"/>
        </w:rPr>
        <w:t>that all employees</w:t>
      </w:r>
      <w:r w:rsidR="00E43D81">
        <w:rPr>
          <w:color w:val="000000" w:themeColor="text1"/>
          <w:sz w:val="24"/>
          <w:szCs w:val="24"/>
        </w:rPr>
        <w:t xml:space="preserve"> will be</w:t>
      </w:r>
      <w:r w:rsidR="00227D5A">
        <w:rPr>
          <w:color w:val="000000" w:themeColor="text1"/>
          <w:sz w:val="24"/>
          <w:szCs w:val="24"/>
        </w:rPr>
        <w:t xml:space="preserve"> more efficient when</w:t>
      </w:r>
      <w:r w:rsidR="00E43D81">
        <w:rPr>
          <w:color w:val="000000" w:themeColor="text1"/>
          <w:sz w:val="24"/>
          <w:szCs w:val="24"/>
        </w:rPr>
        <w:t xml:space="preserve"> working towards</w:t>
      </w:r>
      <w:r w:rsidRPr="009121FC">
        <w:rPr>
          <w:color w:val="000000" w:themeColor="text1"/>
          <w:sz w:val="24"/>
          <w:szCs w:val="24"/>
        </w:rPr>
        <w:t xml:space="preserve"> a common purpose</w:t>
      </w:r>
      <w:r w:rsidR="00227D5A">
        <w:rPr>
          <w:color w:val="000000" w:themeColor="text1"/>
          <w:sz w:val="24"/>
          <w:szCs w:val="24"/>
        </w:rPr>
        <w:t xml:space="preserve"> utilising</w:t>
      </w:r>
      <w:r w:rsidRPr="009121FC">
        <w:rPr>
          <w:color w:val="000000" w:themeColor="text1"/>
          <w:sz w:val="24"/>
          <w:szCs w:val="24"/>
        </w:rPr>
        <w:t xml:space="preserve"> individual strengths,</w:t>
      </w:r>
      <w:r w:rsidR="00904631">
        <w:rPr>
          <w:color w:val="000000" w:themeColor="text1"/>
          <w:sz w:val="24"/>
          <w:szCs w:val="24"/>
        </w:rPr>
        <w:t xml:space="preserve"> providing job role clarity</w:t>
      </w:r>
      <w:r w:rsidRPr="009121FC">
        <w:rPr>
          <w:color w:val="000000" w:themeColor="text1"/>
          <w:sz w:val="24"/>
          <w:szCs w:val="24"/>
        </w:rPr>
        <w:t xml:space="preserve"> and </w:t>
      </w:r>
      <w:r w:rsidR="00227D5A">
        <w:rPr>
          <w:color w:val="000000" w:themeColor="text1"/>
          <w:sz w:val="24"/>
          <w:szCs w:val="24"/>
        </w:rPr>
        <w:t xml:space="preserve">developing </w:t>
      </w:r>
      <w:r w:rsidRPr="009121FC">
        <w:rPr>
          <w:color w:val="000000" w:themeColor="text1"/>
          <w:sz w:val="24"/>
          <w:szCs w:val="24"/>
        </w:rPr>
        <w:t>mutual respect</w:t>
      </w:r>
      <w:r w:rsidR="00904631">
        <w:rPr>
          <w:color w:val="000000" w:themeColor="text1"/>
          <w:sz w:val="24"/>
          <w:szCs w:val="24"/>
        </w:rPr>
        <w:t xml:space="preserve"> across the workforce</w:t>
      </w:r>
      <w:r w:rsidR="00EB47C9">
        <w:rPr>
          <w:color w:val="000000" w:themeColor="text1"/>
          <w:sz w:val="24"/>
          <w:szCs w:val="24"/>
        </w:rPr>
        <w:t>.</w:t>
      </w:r>
    </w:p>
    <w:p w14:paraId="07F11F00" w14:textId="77777777" w:rsidR="00EB47C9" w:rsidRDefault="00EB47C9">
      <w:pPr>
        <w:rPr>
          <w:color w:val="000000" w:themeColor="text1"/>
          <w:sz w:val="24"/>
          <w:szCs w:val="24"/>
        </w:rPr>
      </w:pPr>
    </w:p>
    <w:p w14:paraId="307D0F46" w14:textId="77777777" w:rsidR="00EB47C9" w:rsidRDefault="00EB47C9">
      <w:pPr>
        <w:rPr>
          <w:color w:val="000000" w:themeColor="text1"/>
          <w:sz w:val="24"/>
          <w:szCs w:val="24"/>
        </w:rPr>
      </w:pPr>
    </w:p>
    <w:p w14:paraId="7CDCF77B" w14:textId="77777777" w:rsidR="00EB47C9" w:rsidRDefault="00EB47C9">
      <w:pPr>
        <w:rPr>
          <w:color w:val="000000" w:themeColor="text1"/>
          <w:sz w:val="24"/>
          <w:szCs w:val="24"/>
        </w:rPr>
      </w:pPr>
    </w:p>
    <w:p w14:paraId="15ACB0DE" w14:textId="77777777" w:rsidR="00EB47C9" w:rsidRDefault="00EB47C9">
      <w:pPr>
        <w:rPr>
          <w:color w:val="000000" w:themeColor="text1"/>
          <w:sz w:val="24"/>
          <w:szCs w:val="24"/>
        </w:rPr>
      </w:pPr>
    </w:p>
    <w:p w14:paraId="236ADF26" w14:textId="77777777" w:rsidR="00EB47C9" w:rsidRDefault="00EB47C9">
      <w:pPr>
        <w:rPr>
          <w:color w:val="000000" w:themeColor="text1"/>
          <w:sz w:val="24"/>
          <w:szCs w:val="24"/>
        </w:rPr>
      </w:pPr>
    </w:p>
    <w:p w14:paraId="4408300B" w14:textId="77777777" w:rsidR="00EB47C9" w:rsidRDefault="00EB47C9">
      <w:pPr>
        <w:rPr>
          <w:color w:val="000000" w:themeColor="text1"/>
          <w:sz w:val="24"/>
          <w:szCs w:val="24"/>
        </w:rPr>
      </w:pPr>
    </w:p>
    <w:p w14:paraId="59967407" w14:textId="77777777" w:rsidR="00EB47C9" w:rsidRDefault="00EB47C9">
      <w:pPr>
        <w:rPr>
          <w:color w:val="000000" w:themeColor="text1"/>
          <w:sz w:val="24"/>
          <w:szCs w:val="24"/>
        </w:rPr>
      </w:pPr>
    </w:p>
    <w:p w14:paraId="79725C58" w14:textId="77777777" w:rsidR="00EB47C9" w:rsidRDefault="00EB47C9">
      <w:pPr>
        <w:rPr>
          <w:color w:val="000000" w:themeColor="text1"/>
          <w:sz w:val="24"/>
          <w:szCs w:val="24"/>
        </w:rPr>
      </w:pPr>
    </w:p>
    <w:p w14:paraId="41732C7E" w14:textId="77777777" w:rsidR="00EB47C9" w:rsidRDefault="00EB47C9">
      <w:pPr>
        <w:rPr>
          <w:color w:val="000000" w:themeColor="text1"/>
          <w:sz w:val="24"/>
          <w:szCs w:val="24"/>
        </w:rPr>
      </w:pPr>
    </w:p>
    <w:p w14:paraId="6AC6EEA9" w14:textId="77777777" w:rsidR="00EB47C9" w:rsidRDefault="00EB47C9">
      <w:pPr>
        <w:rPr>
          <w:color w:val="000000" w:themeColor="text1"/>
          <w:sz w:val="24"/>
          <w:szCs w:val="24"/>
        </w:rPr>
      </w:pPr>
    </w:p>
    <w:p w14:paraId="6D239185" w14:textId="77777777" w:rsidR="00EB47C9" w:rsidRDefault="00EB47C9">
      <w:pPr>
        <w:rPr>
          <w:color w:val="000000" w:themeColor="text1"/>
          <w:sz w:val="24"/>
          <w:szCs w:val="24"/>
        </w:rPr>
      </w:pPr>
    </w:p>
    <w:p w14:paraId="766308BD" w14:textId="77777777" w:rsidR="00EB47C9" w:rsidRDefault="00EB47C9">
      <w:pPr>
        <w:rPr>
          <w:color w:val="000000" w:themeColor="text1"/>
          <w:sz w:val="24"/>
          <w:szCs w:val="24"/>
        </w:rPr>
      </w:pPr>
    </w:p>
    <w:p w14:paraId="247BDCA8" w14:textId="77777777" w:rsidR="00EB47C9" w:rsidRDefault="00EB47C9">
      <w:pPr>
        <w:rPr>
          <w:color w:val="000000" w:themeColor="text1"/>
          <w:sz w:val="24"/>
          <w:szCs w:val="24"/>
        </w:rPr>
      </w:pPr>
    </w:p>
    <w:p w14:paraId="5529E23B" w14:textId="77777777" w:rsidR="00EB47C9" w:rsidRDefault="00EB47C9">
      <w:pPr>
        <w:rPr>
          <w:color w:val="000000" w:themeColor="text1"/>
          <w:sz w:val="24"/>
          <w:szCs w:val="24"/>
        </w:rPr>
      </w:pPr>
    </w:p>
    <w:p w14:paraId="113A76C5" w14:textId="77777777" w:rsidR="00EB47C9" w:rsidRDefault="00EB47C9">
      <w:pPr>
        <w:rPr>
          <w:color w:val="000000" w:themeColor="text1"/>
          <w:sz w:val="24"/>
          <w:szCs w:val="24"/>
        </w:rPr>
      </w:pPr>
    </w:p>
    <w:p w14:paraId="78F0E661" w14:textId="77777777" w:rsidR="00EB47C9" w:rsidRDefault="00EB47C9">
      <w:pPr>
        <w:rPr>
          <w:color w:val="000000" w:themeColor="text1"/>
          <w:sz w:val="24"/>
          <w:szCs w:val="24"/>
        </w:rPr>
      </w:pPr>
    </w:p>
    <w:p w14:paraId="451484F1" w14:textId="20C2C98C" w:rsidR="00911841" w:rsidRDefault="00911841" w:rsidP="00532201">
      <w:pPr>
        <w:jc w:val="center"/>
        <w:rPr>
          <w:b/>
          <w:bCs/>
          <w:color w:val="000000" w:themeColor="text1"/>
          <w:sz w:val="28"/>
          <w:szCs w:val="28"/>
          <w:u w:val="single"/>
        </w:rPr>
      </w:pPr>
      <w:r>
        <w:rPr>
          <w:b/>
          <w:bCs/>
          <w:color w:val="000000" w:themeColor="text1"/>
          <w:sz w:val="28"/>
          <w:szCs w:val="28"/>
          <w:u w:val="single"/>
        </w:rPr>
        <w:lastRenderedPageBreak/>
        <w:t>Contents Page</w:t>
      </w:r>
    </w:p>
    <w:p w14:paraId="75F74AF8" w14:textId="6666C4BE" w:rsidR="00911841" w:rsidRDefault="00911841" w:rsidP="00911841">
      <w:pPr>
        <w:rPr>
          <w:color w:val="000000" w:themeColor="text1"/>
          <w:sz w:val="28"/>
          <w:szCs w:val="28"/>
        </w:rPr>
      </w:pPr>
      <w:r>
        <w:rPr>
          <w:color w:val="000000" w:themeColor="text1"/>
          <w:sz w:val="28"/>
          <w:szCs w:val="28"/>
        </w:rPr>
        <w:t>Page 1</w:t>
      </w:r>
      <w:r w:rsidR="00B01CF6">
        <w:rPr>
          <w:color w:val="000000" w:themeColor="text1"/>
          <w:sz w:val="28"/>
          <w:szCs w:val="28"/>
        </w:rPr>
        <w:t xml:space="preserve"> </w:t>
      </w:r>
      <w:r w:rsidR="00D42485">
        <w:rPr>
          <w:color w:val="000000" w:themeColor="text1"/>
          <w:sz w:val="28"/>
          <w:szCs w:val="28"/>
        </w:rPr>
        <w:t>Executive Summary</w:t>
      </w:r>
    </w:p>
    <w:p w14:paraId="58EC3259" w14:textId="0956504A" w:rsidR="00D42485" w:rsidRDefault="00D42485" w:rsidP="00911841">
      <w:pPr>
        <w:rPr>
          <w:color w:val="000000" w:themeColor="text1"/>
          <w:sz w:val="28"/>
          <w:szCs w:val="28"/>
        </w:rPr>
      </w:pPr>
      <w:r>
        <w:rPr>
          <w:color w:val="000000" w:themeColor="text1"/>
          <w:sz w:val="28"/>
          <w:szCs w:val="28"/>
        </w:rPr>
        <w:t>Page 3</w:t>
      </w:r>
      <w:r w:rsidR="00B01CF6">
        <w:rPr>
          <w:color w:val="000000" w:themeColor="text1"/>
          <w:sz w:val="28"/>
          <w:szCs w:val="28"/>
        </w:rPr>
        <w:t xml:space="preserve"> </w:t>
      </w:r>
      <w:r>
        <w:rPr>
          <w:color w:val="000000" w:themeColor="text1"/>
          <w:sz w:val="28"/>
          <w:szCs w:val="28"/>
        </w:rPr>
        <w:t>Introduction</w:t>
      </w:r>
    </w:p>
    <w:p w14:paraId="673F081D" w14:textId="330653EF" w:rsidR="00D42485" w:rsidRDefault="00D42485" w:rsidP="00911841">
      <w:pPr>
        <w:rPr>
          <w:color w:val="000000" w:themeColor="text1"/>
          <w:sz w:val="28"/>
          <w:szCs w:val="28"/>
        </w:rPr>
      </w:pPr>
      <w:r>
        <w:rPr>
          <w:color w:val="000000" w:themeColor="text1"/>
          <w:sz w:val="28"/>
          <w:szCs w:val="28"/>
        </w:rPr>
        <w:t>Page 4</w:t>
      </w:r>
      <w:r w:rsidR="00B01CF6">
        <w:rPr>
          <w:color w:val="000000" w:themeColor="text1"/>
          <w:sz w:val="28"/>
          <w:szCs w:val="28"/>
        </w:rPr>
        <w:t xml:space="preserve"> </w:t>
      </w:r>
      <w:r>
        <w:rPr>
          <w:color w:val="000000" w:themeColor="text1"/>
          <w:sz w:val="28"/>
          <w:szCs w:val="28"/>
        </w:rPr>
        <w:t>Case Study</w:t>
      </w:r>
    </w:p>
    <w:p w14:paraId="6F82CE9A" w14:textId="4B83C5F0" w:rsidR="00E67AE0" w:rsidRDefault="00D42485" w:rsidP="00E67AE0">
      <w:pPr>
        <w:ind w:left="1440" w:hanging="1440"/>
        <w:rPr>
          <w:rFonts w:eastAsia="Arial" w:cstheme="minorHAnsi"/>
          <w:sz w:val="28"/>
          <w:szCs w:val="28"/>
        </w:rPr>
      </w:pPr>
      <w:r>
        <w:rPr>
          <w:color w:val="000000" w:themeColor="text1"/>
          <w:sz w:val="28"/>
          <w:szCs w:val="28"/>
        </w:rPr>
        <w:t xml:space="preserve">Page 5 </w:t>
      </w:r>
      <w:r w:rsidRPr="00F168E4">
        <w:rPr>
          <w:rFonts w:eastAsia="Arial" w:cstheme="minorHAnsi"/>
          <w:sz w:val="28"/>
          <w:szCs w:val="28"/>
        </w:rPr>
        <w:t>How the application of the teamwork theories of</w:t>
      </w:r>
      <w:r w:rsidR="00F168E4" w:rsidRPr="00F168E4">
        <w:rPr>
          <w:rFonts w:eastAsia="Arial" w:cstheme="minorHAnsi"/>
          <w:sz w:val="28"/>
          <w:szCs w:val="28"/>
        </w:rPr>
        <w:t xml:space="preserve"> </w:t>
      </w:r>
      <w:r w:rsidRPr="00F168E4">
        <w:rPr>
          <w:rFonts w:eastAsia="Arial" w:cstheme="minorHAnsi"/>
          <w:sz w:val="28"/>
          <w:szCs w:val="28"/>
        </w:rPr>
        <w:t>Tuckman and Belbi</w:t>
      </w:r>
      <w:r w:rsidR="00B01CF6">
        <w:rPr>
          <w:rFonts w:eastAsia="Arial" w:cstheme="minorHAnsi"/>
          <w:sz w:val="28"/>
          <w:szCs w:val="28"/>
        </w:rPr>
        <w:t>n</w:t>
      </w:r>
    </w:p>
    <w:p w14:paraId="4804403C" w14:textId="52C6AE40" w:rsidR="00E67AE0" w:rsidRDefault="00E67AE0" w:rsidP="00E67AE0">
      <w:pPr>
        <w:ind w:left="1440" w:hanging="1440"/>
        <w:rPr>
          <w:rFonts w:eastAsia="Arial" w:cstheme="minorHAnsi"/>
          <w:sz w:val="28"/>
          <w:szCs w:val="28"/>
        </w:rPr>
      </w:pPr>
      <w:r>
        <w:rPr>
          <w:rFonts w:eastAsia="Arial" w:cstheme="minorHAnsi"/>
          <w:sz w:val="28"/>
          <w:szCs w:val="28"/>
        </w:rPr>
        <w:t>can improve Teamwork</w:t>
      </w:r>
    </w:p>
    <w:p w14:paraId="4DFFD1DD" w14:textId="34A65650" w:rsidR="00F168E4" w:rsidRPr="00B01CF6" w:rsidRDefault="00F168E4" w:rsidP="00B01CF6">
      <w:pPr>
        <w:rPr>
          <w:rFonts w:eastAsia="Arial" w:cstheme="minorHAnsi"/>
          <w:sz w:val="28"/>
          <w:szCs w:val="28"/>
        </w:rPr>
      </w:pPr>
      <w:r>
        <w:rPr>
          <w:rFonts w:eastAsia="Arial" w:cstheme="minorHAnsi"/>
          <w:sz w:val="28"/>
          <w:szCs w:val="28"/>
        </w:rPr>
        <w:t xml:space="preserve">Page 6 </w:t>
      </w:r>
      <w:r w:rsidRPr="00F168E4">
        <w:rPr>
          <w:sz w:val="28"/>
          <w:szCs w:val="28"/>
        </w:rPr>
        <w:t>Schramm’s Model of communication</w:t>
      </w:r>
    </w:p>
    <w:p w14:paraId="26BAAC9B" w14:textId="32BE992E" w:rsidR="00B01CF6" w:rsidRDefault="00B01CF6" w:rsidP="00F168E4">
      <w:pPr>
        <w:tabs>
          <w:tab w:val="left" w:pos="2244"/>
        </w:tabs>
        <w:rPr>
          <w:sz w:val="28"/>
          <w:szCs w:val="28"/>
        </w:rPr>
      </w:pPr>
      <w:r>
        <w:rPr>
          <w:sz w:val="28"/>
          <w:szCs w:val="28"/>
        </w:rPr>
        <w:t>Page 7 Shannon-Weaver Model of communication</w:t>
      </w:r>
    </w:p>
    <w:p w14:paraId="5C266F4F" w14:textId="7E64ADE7" w:rsidR="00B01CF6" w:rsidRDefault="00B01CF6" w:rsidP="00F168E4">
      <w:pPr>
        <w:tabs>
          <w:tab w:val="left" w:pos="2244"/>
        </w:tabs>
        <w:rPr>
          <w:sz w:val="28"/>
          <w:szCs w:val="28"/>
        </w:rPr>
      </w:pPr>
      <w:r>
        <w:rPr>
          <w:sz w:val="28"/>
          <w:szCs w:val="28"/>
        </w:rPr>
        <w:t>Page 8 Berlo Model of communication</w:t>
      </w:r>
    </w:p>
    <w:p w14:paraId="6BBF5E00" w14:textId="6264ABCE" w:rsidR="00B01CF6" w:rsidRDefault="00B01CF6" w:rsidP="00F168E4">
      <w:pPr>
        <w:tabs>
          <w:tab w:val="left" w:pos="2244"/>
        </w:tabs>
        <w:rPr>
          <w:sz w:val="28"/>
          <w:szCs w:val="28"/>
        </w:rPr>
      </w:pPr>
      <w:r>
        <w:rPr>
          <w:sz w:val="28"/>
          <w:szCs w:val="28"/>
        </w:rPr>
        <w:t>Page 9 Conclusion</w:t>
      </w:r>
    </w:p>
    <w:p w14:paraId="41A4ED2A" w14:textId="523F8840" w:rsidR="00B01CF6" w:rsidRDefault="00B01CF6" w:rsidP="00F168E4">
      <w:pPr>
        <w:tabs>
          <w:tab w:val="left" w:pos="2244"/>
        </w:tabs>
        <w:rPr>
          <w:sz w:val="28"/>
          <w:szCs w:val="28"/>
        </w:rPr>
      </w:pPr>
      <w:r>
        <w:rPr>
          <w:sz w:val="28"/>
          <w:szCs w:val="28"/>
        </w:rPr>
        <w:t>Page 10 Recommendations</w:t>
      </w:r>
    </w:p>
    <w:p w14:paraId="0F2720EC" w14:textId="06EB981F" w:rsidR="00B01CF6" w:rsidRPr="00B01CF6" w:rsidRDefault="00B01CF6" w:rsidP="00F168E4">
      <w:pPr>
        <w:tabs>
          <w:tab w:val="left" w:pos="2244"/>
        </w:tabs>
        <w:rPr>
          <w:sz w:val="28"/>
          <w:szCs w:val="28"/>
        </w:rPr>
      </w:pPr>
      <w:r>
        <w:rPr>
          <w:sz w:val="28"/>
          <w:szCs w:val="28"/>
        </w:rPr>
        <w:t>Page 11 References</w:t>
      </w:r>
    </w:p>
    <w:p w14:paraId="61786535" w14:textId="283F4D01" w:rsidR="00F168E4" w:rsidRPr="00D904D6" w:rsidRDefault="00F168E4" w:rsidP="00F168E4">
      <w:pPr>
        <w:ind w:left="2880" w:hanging="2160"/>
        <w:rPr>
          <w:u w:val="single"/>
        </w:rPr>
      </w:pPr>
    </w:p>
    <w:p w14:paraId="3EA2E362" w14:textId="189A0893" w:rsidR="00D42485" w:rsidRPr="00911841" w:rsidRDefault="00D42485" w:rsidP="00911841">
      <w:pPr>
        <w:rPr>
          <w:color w:val="000000" w:themeColor="text1"/>
          <w:sz w:val="28"/>
          <w:szCs w:val="28"/>
        </w:rPr>
      </w:pPr>
    </w:p>
    <w:p w14:paraId="21D10DF7" w14:textId="77777777" w:rsidR="00911841" w:rsidRDefault="00911841">
      <w:pPr>
        <w:rPr>
          <w:b/>
          <w:bCs/>
          <w:color w:val="000000" w:themeColor="text1"/>
          <w:sz w:val="28"/>
          <w:szCs w:val="28"/>
          <w:u w:val="single"/>
        </w:rPr>
      </w:pPr>
      <w:r>
        <w:rPr>
          <w:b/>
          <w:bCs/>
          <w:color w:val="000000" w:themeColor="text1"/>
          <w:sz w:val="28"/>
          <w:szCs w:val="28"/>
          <w:u w:val="single"/>
        </w:rPr>
        <w:br w:type="page"/>
      </w:r>
    </w:p>
    <w:p w14:paraId="6661B3B7" w14:textId="3F3CFD5F" w:rsidR="00EB47C9" w:rsidRPr="00532201" w:rsidRDefault="00532201" w:rsidP="00532201">
      <w:pPr>
        <w:jc w:val="center"/>
        <w:rPr>
          <w:b/>
          <w:bCs/>
          <w:color w:val="000000" w:themeColor="text1"/>
          <w:sz w:val="28"/>
          <w:szCs w:val="28"/>
          <w:u w:val="single"/>
        </w:rPr>
      </w:pPr>
      <w:r w:rsidRPr="00532201">
        <w:rPr>
          <w:b/>
          <w:bCs/>
          <w:color w:val="000000" w:themeColor="text1"/>
          <w:sz w:val="28"/>
          <w:szCs w:val="28"/>
          <w:u w:val="single"/>
        </w:rPr>
        <w:lastRenderedPageBreak/>
        <w:t>Introduction</w:t>
      </w:r>
    </w:p>
    <w:p w14:paraId="0ECF66A0" w14:textId="04CE9F86" w:rsidR="00EB47C9" w:rsidRDefault="00EB47C9" w:rsidP="00EB47C9">
      <w:pPr>
        <w:spacing w:line="276" w:lineRule="auto"/>
        <w:rPr>
          <w:sz w:val="24"/>
          <w:szCs w:val="24"/>
        </w:rPr>
      </w:pPr>
      <w:bookmarkStart w:id="0" w:name="_Hlk36133477"/>
      <w:r>
        <w:rPr>
          <w:sz w:val="24"/>
          <w:szCs w:val="24"/>
        </w:rPr>
        <w:t xml:space="preserve">This report will be investigating </w:t>
      </w:r>
      <w:r w:rsidR="00A81D78">
        <w:rPr>
          <w:sz w:val="24"/>
          <w:szCs w:val="24"/>
        </w:rPr>
        <w:t>Andrea Jones</w:t>
      </w:r>
      <w:r w:rsidR="0018641F">
        <w:rPr>
          <w:sz w:val="24"/>
          <w:szCs w:val="24"/>
        </w:rPr>
        <w:t xml:space="preserve">’ </w:t>
      </w:r>
      <w:r w:rsidR="007471AC">
        <w:rPr>
          <w:sz w:val="24"/>
          <w:szCs w:val="24"/>
        </w:rPr>
        <w:t>retail store</w:t>
      </w:r>
      <w:r w:rsidR="00E14D69">
        <w:rPr>
          <w:sz w:val="24"/>
          <w:szCs w:val="24"/>
        </w:rPr>
        <w:t xml:space="preserve"> focusing on the teamwork ethics within the </w:t>
      </w:r>
      <w:r w:rsidR="00483B54">
        <w:rPr>
          <w:sz w:val="24"/>
          <w:szCs w:val="24"/>
        </w:rPr>
        <w:t>company</w:t>
      </w:r>
      <w:r>
        <w:rPr>
          <w:sz w:val="24"/>
          <w:szCs w:val="24"/>
        </w:rPr>
        <w:t xml:space="preserve"> by </w:t>
      </w:r>
      <w:r w:rsidR="0018641F">
        <w:rPr>
          <w:sz w:val="24"/>
          <w:szCs w:val="24"/>
        </w:rPr>
        <w:t xml:space="preserve">Business </w:t>
      </w:r>
      <w:r>
        <w:rPr>
          <w:sz w:val="24"/>
          <w:szCs w:val="24"/>
        </w:rPr>
        <w:t xml:space="preserve">Consultant </w:t>
      </w:r>
      <w:r w:rsidR="00A81D78">
        <w:rPr>
          <w:sz w:val="24"/>
          <w:szCs w:val="24"/>
        </w:rPr>
        <w:t>Micheal</w:t>
      </w:r>
      <w:r>
        <w:rPr>
          <w:sz w:val="24"/>
          <w:szCs w:val="24"/>
        </w:rPr>
        <w:t xml:space="preserve"> Bennett and will be completed and submitted on the </w:t>
      </w:r>
      <w:r w:rsidR="0018641F">
        <w:rPr>
          <w:sz w:val="24"/>
          <w:szCs w:val="24"/>
        </w:rPr>
        <w:t>10 December 2021</w:t>
      </w:r>
      <w:r>
        <w:rPr>
          <w:sz w:val="24"/>
          <w:szCs w:val="24"/>
        </w:rPr>
        <w:t xml:space="preserve">. </w:t>
      </w:r>
    </w:p>
    <w:p w14:paraId="377C3A22" w14:textId="42D7820F" w:rsidR="00BA71FE" w:rsidRDefault="00EB47C9" w:rsidP="00EB47C9">
      <w:pPr>
        <w:spacing w:line="276" w:lineRule="auto"/>
        <w:rPr>
          <w:sz w:val="24"/>
          <w:szCs w:val="24"/>
        </w:rPr>
      </w:pPr>
      <w:r>
        <w:rPr>
          <w:sz w:val="24"/>
          <w:szCs w:val="24"/>
        </w:rPr>
        <w:t>Theorists</w:t>
      </w:r>
      <w:r w:rsidR="00A725B8">
        <w:rPr>
          <w:sz w:val="24"/>
          <w:szCs w:val="24"/>
        </w:rPr>
        <w:t xml:space="preserve"> and </w:t>
      </w:r>
      <w:r w:rsidR="006E2548">
        <w:rPr>
          <w:sz w:val="24"/>
          <w:szCs w:val="24"/>
        </w:rPr>
        <w:t xml:space="preserve">communication </w:t>
      </w:r>
      <w:r>
        <w:rPr>
          <w:sz w:val="24"/>
          <w:szCs w:val="24"/>
        </w:rPr>
        <w:t xml:space="preserve">models will be </w:t>
      </w:r>
      <w:r w:rsidR="00A725B8">
        <w:rPr>
          <w:sz w:val="24"/>
          <w:szCs w:val="24"/>
        </w:rPr>
        <w:t>utilised</w:t>
      </w:r>
      <w:r>
        <w:rPr>
          <w:sz w:val="24"/>
          <w:szCs w:val="24"/>
        </w:rPr>
        <w:t xml:space="preserve"> to show how communication</w:t>
      </w:r>
      <w:r w:rsidR="004852F2">
        <w:rPr>
          <w:sz w:val="24"/>
          <w:szCs w:val="24"/>
        </w:rPr>
        <w:t xml:space="preserve"> and efficient teamwork</w:t>
      </w:r>
      <w:r>
        <w:rPr>
          <w:sz w:val="24"/>
          <w:szCs w:val="24"/>
        </w:rPr>
        <w:t xml:space="preserve"> can be the key to a </w:t>
      </w:r>
      <w:r w:rsidR="0035277C">
        <w:rPr>
          <w:sz w:val="24"/>
          <w:szCs w:val="24"/>
        </w:rPr>
        <w:t>enhance a business’ performance</w:t>
      </w:r>
      <w:r w:rsidR="004852F2">
        <w:rPr>
          <w:sz w:val="24"/>
          <w:szCs w:val="24"/>
        </w:rPr>
        <w:t>.</w:t>
      </w:r>
      <w:r>
        <w:rPr>
          <w:sz w:val="24"/>
          <w:szCs w:val="24"/>
        </w:rPr>
        <w:t xml:space="preserve"> </w:t>
      </w:r>
    </w:p>
    <w:p w14:paraId="453B053C" w14:textId="1C15BA15" w:rsidR="00262A45" w:rsidRDefault="00BA71FE" w:rsidP="00EB47C9">
      <w:pPr>
        <w:spacing w:line="276" w:lineRule="auto"/>
        <w:rPr>
          <w:sz w:val="24"/>
          <w:szCs w:val="24"/>
        </w:rPr>
      </w:pPr>
      <w:r>
        <w:rPr>
          <w:sz w:val="24"/>
          <w:szCs w:val="24"/>
        </w:rPr>
        <w:t>High performing</w:t>
      </w:r>
      <w:r w:rsidR="00EB47C9">
        <w:rPr>
          <w:sz w:val="24"/>
          <w:szCs w:val="24"/>
        </w:rPr>
        <w:t xml:space="preserve"> teams </w:t>
      </w:r>
      <w:r w:rsidR="00304258">
        <w:rPr>
          <w:sz w:val="24"/>
          <w:szCs w:val="24"/>
        </w:rPr>
        <w:t xml:space="preserve">with employees with </w:t>
      </w:r>
      <w:r w:rsidR="00EB47C9">
        <w:rPr>
          <w:sz w:val="24"/>
          <w:szCs w:val="24"/>
        </w:rPr>
        <w:t>var</w:t>
      </w:r>
      <w:r w:rsidR="007D2D5C">
        <w:rPr>
          <w:sz w:val="24"/>
          <w:szCs w:val="24"/>
        </w:rPr>
        <w:t>ying</w:t>
      </w:r>
      <w:r w:rsidR="00EB47C9">
        <w:rPr>
          <w:sz w:val="24"/>
          <w:szCs w:val="24"/>
        </w:rPr>
        <w:t xml:space="preserve"> </w:t>
      </w:r>
      <w:r w:rsidR="00262A45">
        <w:rPr>
          <w:sz w:val="24"/>
          <w:szCs w:val="24"/>
        </w:rPr>
        <w:t xml:space="preserve">ability and attitude </w:t>
      </w:r>
      <w:r w:rsidR="00EB47C9">
        <w:rPr>
          <w:sz w:val="24"/>
          <w:szCs w:val="24"/>
        </w:rPr>
        <w:t xml:space="preserve">work effectively together by having </w:t>
      </w:r>
      <w:r w:rsidR="0071262E">
        <w:rPr>
          <w:sz w:val="24"/>
          <w:szCs w:val="24"/>
        </w:rPr>
        <w:t xml:space="preserve">a </w:t>
      </w:r>
      <w:r w:rsidR="00EB47C9">
        <w:rPr>
          <w:sz w:val="24"/>
          <w:szCs w:val="24"/>
        </w:rPr>
        <w:t>great leadership</w:t>
      </w:r>
      <w:r w:rsidR="007D2D5C">
        <w:rPr>
          <w:sz w:val="24"/>
          <w:szCs w:val="24"/>
        </w:rPr>
        <w:t xml:space="preserve"> team</w:t>
      </w:r>
      <w:r>
        <w:rPr>
          <w:sz w:val="24"/>
          <w:szCs w:val="24"/>
        </w:rPr>
        <w:t xml:space="preserve"> </w:t>
      </w:r>
      <w:r w:rsidR="007D2D5C">
        <w:rPr>
          <w:sz w:val="24"/>
          <w:szCs w:val="24"/>
        </w:rPr>
        <w:t>w</w:t>
      </w:r>
      <w:r w:rsidR="0071262E">
        <w:rPr>
          <w:sz w:val="24"/>
          <w:szCs w:val="24"/>
        </w:rPr>
        <w:t xml:space="preserve">ho possesses </w:t>
      </w:r>
      <w:r>
        <w:rPr>
          <w:sz w:val="24"/>
          <w:szCs w:val="24"/>
        </w:rPr>
        <w:t xml:space="preserve">positive </w:t>
      </w:r>
      <w:r w:rsidR="00EB47C9">
        <w:rPr>
          <w:sz w:val="24"/>
          <w:szCs w:val="24"/>
        </w:rPr>
        <w:t>conflict</w:t>
      </w:r>
      <w:r>
        <w:rPr>
          <w:sz w:val="24"/>
          <w:szCs w:val="24"/>
        </w:rPr>
        <w:t xml:space="preserve"> handling</w:t>
      </w:r>
      <w:r w:rsidR="007D2D5C">
        <w:rPr>
          <w:sz w:val="24"/>
          <w:szCs w:val="24"/>
        </w:rPr>
        <w:t xml:space="preserve"> skills</w:t>
      </w:r>
      <w:r w:rsidR="00EB47C9">
        <w:rPr>
          <w:sz w:val="24"/>
          <w:szCs w:val="24"/>
        </w:rPr>
        <w:t xml:space="preserve">, </w:t>
      </w:r>
      <w:r>
        <w:rPr>
          <w:sz w:val="24"/>
          <w:szCs w:val="24"/>
        </w:rPr>
        <w:t>display</w:t>
      </w:r>
      <w:r w:rsidR="007D2D5C">
        <w:rPr>
          <w:sz w:val="24"/>
          <w:szCs w:val="24"/>
        </w:rPr>
        <w:t>s</w:t>
      </w:r>
      <w:r>
        <w:rPr>
          <w:sz w:val="24"/>
          <w:szCs w:val="24"/>
        </w:rPr>
        <w:t xml:space="preserve"> </w:t>
      </w:r>
      <w:r w:rsidR="00EB47C9">
        <w:rPr>
          <w:sz w:val="24"/>
          <w:szCs w:val="24"/>
        </w:rPr>
        <w:t xml:space="preserve">trust, </w:t>
      </w:r>
      <w:r w:rsidR="00A725B8">
        <w:rPr>
          <w:sz w:val="24"/>
          <w:szCs w:val="24"/>
        </w:rPr>
        <w:t>support,</w:t>
      </w:r>
      <w:r>
        <w:rPr>
          <w:sz w:val="24"/>
          <w:szCs w:val="24"/>
        </w:rPr>
        <w:t xml:space="preserve"> and</w:t>
      </w:r>
      <w:r w:rsidR="00EB47C9">
        <w:rPr>
          <w:sz w:val="24"/>
          <w:szCs w:val="24"/>
        </w:rPr>
        <w:t xml:space="preserve"> open communication</w:t>
      </w:r>
      <w:r w:rsidR="00262A45">
        <w:rPr>
          <w:sz w:val="24"/>
          <w:szCs w:val="24"/>
        </w:rPr>
        <w:t xml:space="preserve"> with their employees.</w:t>
      </w:r>
    </w:p>
    <w:p w14:paraId="3B179233" w14:textId="5F744340" w:rsidR="00464461" w:rsidRDefault="00464461" w:rsidP="00EB47C9">
      <w:pPr>
        <w:spacing w:line="276" w:lineRule="auto"/>
        <w:rPr>
          <w:sz w:val="24"/>
          <w:szCs w:val="24"/>
        </w:rPr>
      </w:pPr>
      <w:r>
        <w:rPr>
          <w:sz w:val="24"/>
          <w:szCs w:val="24"/>
        </w:rPr>
        <w:t xml:space="preserve">The business has </w:t>
      </w:r>
      <w:r w:rsidR="00504BC3">
        <w:rPr>
          <w:sz w:val="24"/>
          <w:szCs w:val="24"/>
        </w:rPr>
        <w:t>achieved success</w:t>
      </w:r>
      <w:r w:rsidR="0071262E">
        <w:rPr>
          <w:sz w:val="24"/>
          <w:szCs w:val="24"/>
        </w:rPr>
        <w:t xml:space="preserve"> through online sales</w:t>
      </w:r>
      <w:r w:rsidR="00504BC3">
        <w:rPr>
          <w:sz w:val="24"/>
          <w:szCs w:val="24"/>
        </w:rPr>
        <w:t xml:space="preserve"> which has resulted in </w:t>
      </w:r>
      <w:r w:rsidR="0071262E">
        <w:rPr>
          <w:sz w:val="24"/>
          <w:szCs w:val="24"/>
        </w:rPr>
        <w:t xml:space="preserve">exponential </w:t>
      </w:r>
      <w:r w:rsidR="00805270">
        <w:rPr>
          <w:sz w:val="24"/>
          <w:szCs w:val="24"/>
        </w:rPr>
        <w:t xml:space="preserve">growth. </w:t>
      </w:r>
      <w:r>
        <w:rPr>
          <w:sz w:val="24"/>
          <w:szCs w:val="24"/>
        </w:rPr>
        <w:t xml:space="preserve">As the business </w:t>
      </w:r>
      <w:r w:rsidR="00C3566F">
        <w:rPr>
          <w:sz w:val="24"/>
          <w:szCs w:val="24"/>
        </w:rPr>
        <w:t>grew,</w:t>
      </w:r>
      <w:r>
        <w:rPr>
          <w:sz w:val="24"/>
          <w:szCs w:val="24"/>
        </w:rPr>
        <w:t xml:space="preserve"> </w:t>
      </w:r>
      <w:r w:rsidR="00C3566F">
        <w:rPr>
          <w:sz w:val="24"/>
          <w:szCs w:val="24"/>
        </w:rPr>
        <w:t xml:space="preserve">an initial assessment is that </w:t>
      </w:r>
      <w:r>
        <w:rPr>
          <w:sz w:val="24"/>
          <w:szCs w:val="24"/>
        </w:rPr>
        <w:t>the staff ha</w:t>
      </w:r>
      <w:r w:rsidR="00C3566F">
        <w:rPr>
          <w:sz w:val="24"/>
          <w:szCs w:val="24"/>
        </w:rPr>
        <w:t xml:space="preserve">ve </w:t>
      </w:r>
      <w:r>
        <w:rPr>
          <w:sz w:val="24"/>
          <w:szCs w:val="24"/>
        </w:rPr>
        <w:t xml:space="preserve">become disorganised, uncertain and </w:t>
      </w:r>
      <w:r w:rsidR="00C3566F">
        <w:rPr>
          <w:sz w:val="24"/>
          <w:szCs w:val="24"/>
        </w:rPr>
        <w:t xml:space="preserve">questioning </w:t>
      </w:r>
      <w:r>
        <w:rPr>
          <w:sz w:val="24"/>
          <w:szCs w:val="24"/>
        </w:rPr>
        <w:t>management</w:t>
      </w:r>
      <w:r w:rsidR="00C3566F">
        <w:rPr>
          <w:sz w:val="24"/>
          <w:szCs w:val="24"/>
        </w:rPr>
        <w:t>’s ability to manage</w:t>
      </w:r>
      <w:r>
        <w:rPr>
          <w:sz w:val="24"/>
          <w:szCs w:val="24"/>
        </w:rPr>
        <w:t xml:space="preserve">. </w:t>
      </w:r>
      <w:r w:rsidR="009222C9" w:rsidRPr="009222C9">
        <w:rPr>
          <w:sz w:val="24"/>
          <w:szCs w:val="24"/>
        </w:rPr>
        <w:t>If managers do not delegate role responsibilities and there is a lack of training in particular areas, this newly found success could be lost just as quickly as it was gaine</w:t>
      </w:r>
      <w:r w:rsidR="00B12344">
        <w:rPr>
          <w:sz w:val="24"/>
          <w:szCs w:val="24"/>
        </w:rPr>
        <w:t>d</w:t>
      </w:r>
      <w:r w:rsidR="009222C9" w:rsidRPr="009222C9">
        <w:rPr>
          <w:sz w:val="24"/>
          <w:szCs w:val="24"/>
        </w:rPr>
        <w:t>.</w:t>
      </w:r>
      <w:r>
        <w:rPr>
          <w:sz w:val="24"/>
          <w:szCs w:val="24"/>
        </w:rPr>
        <w:t xml:space="preserve"> </w:t>
      </w:r>
    </w:p>
    <w:p w14:paraId="0131A9FE" w14:textId="77777777" w:rsidR="00F63043" w:rsidRDefault="00F63043" w:rsidP="00EB47C9">
      <w:pPr>
        <w:spacing w:line="276" w:lineRule="auto"/>
        <w:rPr>
          <w:sz w:val="24"/>
          <w:szCs w:val="24"/>
        </w:rPr>
      </w:pPr>
      <w:r w:rsidRPr="00F63043">
        <w:rPr>
          <w:sz w:val="24"/>
          <w:szCs w:val="24"/>
        </w:rPr>
        <w:t>Managers who learn how to identify and delegate tasks based on an individual's abilities will keep their employees connected and motivated at work.</w:t>
      </w:r>
    </w:p>
    <w:p w14:paraId="41809DAC" w14:textId="4DDBB814" w:rsidR="00EB47C9" w:rsidRDefault="00EB47C9" w:rsidP="00EB47C9">
      <w:pPr>
        <w:spacing w:line="276" w:lineRule="auto"/>
        <w:rPr>
          <w:sz w:val="24"/>
          <w:szCs w:val="24"/>
        </w:rPr>
      </w:pPr>
      <w:r>
        <w:rPr>
          <w:sz w:val="24"/>
          <w:szCs w:val="24"/>
        </w:rPr>
        <w:t xml:space="preserve">After analysing </w:t>
      </w:r>
      <w:r w:rsidR="00361AAF">
        <w:rPr>
          <w:sz w:val="24"/>
          <w:szCs w:val="24"/>
        </w:rPr>
        <w:t>Andrea’s</w:t>
      </w:r>
      <w:r>
        <w:rPr>
          <w:sz w:val="24"/>
          <w:szCs w:val="24"/>
        </w:rPr>
        <w:t xml:space="preserve"> Store, </w:t>
      </w:r>
      <w:r w:rsidR="00361AAF">
        <w:rPr>
          <w:sz w:val="24"/>
          <w:szCs w:val="24"/>
        </w:rPr>
        <w:t>a company structure</w:t>
      </w:r>
      <w:r>
        <w:rPr>
          <w:sz w:val="24"/>
          <w:szCs w:val="24"/>
        </w:rPr>
        <w:t xml:space="preserve"> report will help streamline issues and </w:t>
      </w:r>
      <w:r w:rsidR="00361AAF">
        <w:rPr>
          <w:sz w:val="24"/>
          <w:szCs w:val="24"/>
        </w:rPr>
        <w:t>assist with</w:t>
      </w:r>
      <w:r>
        <w:rPr>
          <w:sz w:val="24"/>
          <w:szCs w:val="24"/>
        </w:rPr>
        <w:t xml:space="preserve"> effective teamwork.</w:t>
      </w:r>
    </w:p>
    <w:p w14:paraId="78CE8D11" w14:textId="77777777" w:rsidR="0081447A" w:rsidRDefault="0081447A" w:rsidP="00EB47C9">
      <w:pPr>
        <w:spacing w:line="276" w:lineRule="auto"/>
        <w:rPr>
          <w:sz w:val="24"/>
          <w:szCs w:val="24"/>
        </w:rPr>
      </w:pPr>
    </w:p>
    <w:p w14:paraId="23BDC134" w14:textId="77777777" w:rsidR="0081447A" w:rsidRDefault="0081447A" w:rsidP="00EB47C9">
      <w:pPr>
        <w:spacing w:line="276" w:lineRule="auto"/>
        <w:rPr>
          <w:sz w:val="24"/>
          <w:szCs w:val="24"/>
        </w:rPr>
      </w:pPr>
    </w:p>
    <w:p w14:paraId="019829FD" w14:textId="77777777" w:rsidR="0081447A" w:rsidRDefault="0081447A" w:rsidP="00EB47C9">
      <w:pPr>
        <w:spacing w:line="276" w:lineRule="auto"/>
        <w:rPr>
          <w:sz w:val="24"/>
          <w:szCs w:val="24"/>
        </w:rPr>
      </w:pPr>
    </w:p>
    <w:p w14:paraId="64846AF4" w14:textId="77777777" w:rsidR="0081447A" w:rsidRDefault="0081447A" w:rsidP="00EB47C9">
      <w:pPr>
        <w:spacing w:line="276" w:lineRule="auto"/>
        <w:rPr>
          <w:sz w:val="24"/>
          <w:szCs w:val="24"/>
        </w:rPr>
      </w:pPr>
    </w:p>
    <w:p w14:paraId="27281272" w14:textId="77777777" w:rsidR="0081447A" w:rsidRDefault="0081447A" w:rsidP="00EB47C9">
      <w:pPr>
        <w:spacing w:line="276" w:lineRule="auto"/>
        <w:rPr>
          <w:sz w:val="24"/>
          <w:szCs w:val="24"/>
        </w:rPr>
      </w:pPr>
    </w:p>
    <w:p w14:paraId="79DC9C30" w14:textId="77777777" w:rsidR="0081447A" w:rsidRDefault="0081447A" w:rsidP="00EB47C9">
      <w:pPr>
        <w:spacing w:line="276" w:lineRule="auto"/>
        <w:rPr>
          <w:sz w:val="24"/>
          <w:szCs w:val="24"/>
        </w:rPr>
      </w:pPr>
    </w:p>
    <w:p w14:paraId="43ACAEC8" w14:textId="77777777" w:rsidR="0081447A" w:rsidRDefault="0081447A" w:rsidP="00EB47C9">
      <w:pPr>
        <w:spacing w:line="276" w:lineRule="auto"/>
        <w:rPr>
          <w:sz w:val="24"/>
          <w:szCs w:val="24"/>
        </w:rPr>
      </w:pPr>
    </w:p>
    <w:p w14:paraId="60BAF804" w14:textId="77777777" w:rsidR="0081447A" w:rsidRDefault="0081447A" w:rsidP="00EB47C9">
      <w:pPr>
        <w:spacing w:line="276" w:lineRule="auto"/>
        <w:rPr>
          <w:sz w:val="24"/>
          <w:szCs w:val="24"/>
        </w:rPr>
      </w:pPr>
    </w:p>
    <w:p w14:paraId="00550A01" w14:textId="77777777" w:rsidR="0081447A" w:rsidRDefault="0081447A" w:rsidP="00EB47C9">
      <w:pPr>
        <w:spacing w:line="276" w:lineRule="auto"/>
        <w:rPr>
          <w:sz w:val="24"/>
          <w:szCs w:val="24"/>
        </w:rPr>
      </w:pPr>
    </w:p>
    <w:p w14:paraId="3C5D5CB3" w14:textId="77777777" w:rsidR="0081447A" w:rsidRDefault="0081447A" w:rsidP="00EB47C9">
      <w:pPr>
        <w:spacing w:line="276" w:lineRule="auto"/>
        <w:rPr>
          <w:sz w:val="24"/>
          <w:szCs w:val="24"/>
        </w:rPr>
      </w:pPr>
    </w:p>
    <w:p w14:paraId="2106E165" w14:textId="77777777" w:rsidR="0081447A" w:rsidRDefault="0081447A" w:rsidP="00EB47C9">
      <w:pPr>
        <w:spacing w:line="276" w:lineRule="auto"/>
        <w:rPr>
          <w:sz w:val="24"/>
          <w:szCs w:val="24"/>
        </w:rPr>
      </w:pPr>
    </w:p>
    <w:p w14:paraId="2868054E" w14:textId="77777777" w:rsidR="0081447A" w:rsidRDefault="0081447A" w:rsidP="00EB47C9">
      <w:pPr>
        <w:spacing w:line="276" w:lineRule="auto"/>
        <w:rPr>
          <w:sz w:val="24"/>
          <w:szCs w:val="24"/>
        </w:rPr>
      </w:pPr>
    </w:p>
    <w:p w14:paraId="66355317" w14:textId="77777777" w:rsidR="0081447A" w:rsidRDefault="0081447A" w:rsidP="00EB47C9">
      <w:pPr>
        <w:spacing w:line="276" w:lineRule="auto"/>
        <w:rPr>
          <w:sz w:val="24"/>
          <w:szCs w:val="24"/>
        </w:rPr>
      </w:pPr>
    </w:p>
    <w:p w14:paraId="38E72180" w14:textId="77777777" w:rsidR="00D904D6" w:rsidRDefault="00D904D6" w:rsidP="00B56BC7">
      <w:pPr>
        <w:tabs>
          <w:tab w:val="left" w:pos="2244"/>
        </w:tabs>
        <w:rPr>
          <w:b/>
          <w:bCs/>
          <w:u w:val="single"/>
        </w:rPr>
      </w:pPr>
    </w:p>
    <w:p w14:paraId="45CEF1A3" w14:textId="15FD0FD5" w:rsidR="00B56BC7" w:rsidRPr="00D904D6" w:rsidRDefault="00B56BC7" w:rsidP="00D904D6">
      <w:pPr>
        <w:tabs>
          <w:tab w:val="left" w:pos="2244"/>
        </w:tabs>
        <w:jc w:val="center"/>
        <w:rPr>
          <w:b/>
          <w:bCs/>
          <w:sz w:val="28"/>
          <w:szCs w:val="28"/>
          <w:u w:val="single"/>
        </w:rPr>
      </w:pPr>
      <w:r w:rsidRPr="00D904D6">
        <w:rPr>
          <w:b/>
          <w:bCs/>
          <w:sz w:val="28"/>
          <w:szCs w:val="28"/>
          <w:u w:val="single"/>
        </w:rPr>
        <w:lastRenderedPageBreak/>
        <w:t>Case Study</w:t>
      </w:r>
    </w:p>
    <w:p w14:paraId="43A76D87" w14:textId="6816BBD4" w:rsidR="00305B01" w:rsidRDefault="00D75B18" w:rsidP="00B56BC7">
      <w:pPr>
        <w:tabs>
          <w:tab w:val="left" w:pos="2244"/>
        </w:tabs>
        <w:spacing w:line="276" w:lineRule="auto"/>
        <w:rPr>
          <w:sz w:val="24"/>
          <w:szCs w:val="24"/>
        </w:rPr>
      </w:pPr>
      <w:r>
        <w:rPr>
          <w:sz w:val="24"/>
          <w:szCs w:val="24"/>
        </w:rPr>
        <w:t>With any change</w:t>
      </w:r>
      <w:r w:rsidR="00914620">
        <w:rPr>
          <w:sz w:val="24"/>
          <w:szCs w:val="24"/>
        </w:rPr>
        <w:t xml:space="preserve"> of team structure and implementing new practices, communicating this in a</w:t>
      </w:r>
      <w:r w:rsidR="0028278E">
        <w:rPr>
          <w:sz w:val="24"/>
          <w:szCs w:val="24"/>
        </w:rPr>
        <w:t xml:space="preserve"> </w:t>
      </w:r>
      <w:r w:rsidR="00ED5007">
        <w:rPr>
          <w:sz w:val="24"/>
          <w:szCs w:val="24"/>
        </w:rPr>
        <w:t xml:space="preserve">sensitive manner is very important. </w:t>
      </w:r>
      <w:r w:rsidR="00134CBB" w:rsidRPr="002A76DE">
        <w:rPr>
          <w:sz w:val="24"/>
          <w:szCs w:val="24"/>
        </w:rPr>
        <w:t>This may cause concern and anxiety among employees, despite the fact that it will benefit the company.</w:t>
      </w:r>
      <w:r w:rsidR="00134CBB">
        <w:rPr>
          <w:sz w:val="24"/>
          <w:szCs w:val="24"/>
        </w:rPr>
        <w:t xml:space="preserve"> Kanter (2012) explains how society resists change and how when given a new challenge, </w:t>
      </w:r>
      <w:r w:rsidR="005A193A">
        <w:rPr>
          <w:sz w:val="24"/>
          <w:szCs w:val="24"/>
        </w:rPr>
        <w:t xml:space="preserve">it </w:t>
      </w:r>
      <w:r w:rsidR="00134CBB">
        <w:rPr>
          <w:sz w:val="24"/>
          <w:szCs w:val="24"/>
        </w:rPr>
        <w:t xml:space="preserve">can lead to resistance due to the unknown. </w:t>
      </w:r>
      <w:r w:rsidR="00ED5007">
        <w:rPr>
          <w:sz w:val="24"/>
          <w:szCs w:val="24"/>
        </w:rPr>
        <w:t xml:space="preserve">Key points will need to be </w:t>
      </w:r>
      <w:r w:rsidR="00071524">
        <w:rPr>
          <w:sz w:val="24"/>
          <w:szCs w:val="24"/>
        </w:rPr>
        <w:t xml:space="preserve">conveyed </w:t>
      </w:r>
      <w:r w:rsidR="005A193A">
        <w:rPr>
          <w:sz w:val="24"/>
          <w:szCs w:val="24"/>
        </w:rPr>
        <w:t xml:space="preserve">concisely </w:t>
      </w:r>
      <w:r w:rsidR="00B56BC7">
        <w:rPr>
          <w:sz w:val="24"/>
          <w:szCs w:val="24"/>
        </w:rPr>
        <w:t>making the</w:t>
      </w:r>
      <w:r w:rsidR="001254DF">
        <w:rPr>
          <w:sz w:val="24"/>
          <w:szCs w:val="24"/>
        </w:rPr>
        <w:t xml:space="preserve"> employees</w:t>
      </w:r>
      <w:r w:rsidR="00B56BC7">
        <w:rPr>
          <w:sz w:val="24"/>
          <w:szCs w:val="24"/>
        </w:rPr>
        <w:t xml:space="preserve"> aware of the implementation of</w:t>
      </w:r>
      <w:r w:rsidR="00071524">
        <w:rPr>
          <w:sz w:val="24"/>
          <w:szCs w:val="24"/>
        </w:rPr>
        <w:t xml:space="preserve"> any </w:t>
      </w:r>
      <w:r w:rsidR="001254DF">
        <w:rPr>
          <w:sz w:val="24"/>
          <w:szCs w:val="24"/>
        </w:rPr>
        <w:t>decisions</w:t>
      </w:r>
      <w:r w:rsidR="0022515C">
        <w:rPr>
          <w:sz w:val="24"/>
          <w:szCs w:val="24"/>
        </w:rPr>
        <w:t xml:space="preserve"> and b</w:t>
      </w:r>
      <w:r w:rsidR="00F83F3A">
        <w:rPr>
          <w:sz w:val="24"/>
          <w:szCs w:val="24"/>
        </w:rPr>
        <w:t>uy in will be needed in order to implement these changes</w:t>
      </w:r>
      <w:r w:rsidR="0022515C">
        <w:rPr>
          <w:sz w:val="24"/>
          <w:szCs w:val="24"/>
        </w:rPr>
        <w:t>.</w:t>
      </w:r>
      <w:r w:rsidR="00CD041B">
        <w:rPr>
          <w:sz w:val="24"/>
          <w:szCs w:val="24"/>
        </w:rPr>
        <w:t xml:space="preserve"> </w:t>
      </w:r>
      <w:r w:rsidR="0022515C">
        <w:rPr>
          <w:sz w:val="24"/>
          <w:szCs w:val="24"/>
        </w:rPr>
        <w:t>Greater success in</w:t>
      </w:r>
      <w:r w:rsidR="00CD041B">
        <w:rPr>
          <w:sz w:val="24"/>
          <w:szCs w:val="24"/>
        </w:rPr>
        <w:t xml:space="preserve"> achiev</w:t>
      </w:r>
      <w:r w:rsidR="0022515C">
        <w:rPr>
          <w:sz w:val="24"/>
          <w:szCs w:val="24"/>
        </w:rPr>
        <w:t>ing this can be</w:t>
      </w:r>
      <w:r w:rsidR="00CD041B">
        <w:rPr>
          <w:sz w:val="24"/>
          <w:szCs w:val="24"/>
        </w:rPr>
        <w:t xml:space="preserve"> by </w:t>
      </w:r>
      <w:r w:rsidR="00E1201B">
        <w:rPr>
          <w:sz w:val="24"/>
          <w:szCs w:val="24"/>
        </w:rPr>
        <w:t xml:space="preserve">ensuring that the </w:t>
      </w:r>
      <w:r w:rsidR="00CD041B">
        <w:rPr>
          <w:sz w:val="24"/>
          <w:szCs w:val="24"/>
        </w:rPr>
        <w:t xml:space="preserve">benefits to the employees </w:t>
      </w:r>
      <w:r w:rsidR="00E1201B">
        <w:rPr>
          <w:sz w:val="24"/>
          <w:szCs w:val="24"/>
        </w:rPr>
        <w:t xml:space="preserve">are </w:t>
      </w:r>
      <w:r w:rsidR="00892027">
        <w:rPr>
          <w:sz w:val="24"/>
          <w:szCs w:val="24"/>
        </w:rPr>
        <w:t xml:space="preserve">outlined </w:t>
      </w:r>
      <w:r w:rsidR="00E23275">
        <w:rPr>
          <w:sz w:val="24"/>
          <w:szCs w:val="24"/>
        </w:rPr>
        <w:t>with</w:t>
      </w:r>
      <w:r w:rsidR="00CD041B">
        <w:rPr>
          <w:sz w:val="24"/>
          <w:szCs w:val="24"/>
        </w:rPr>
        <w:t xml:space="preserve"> clear</w:t>
      </w:r>
      <w:r w:rsidR="00E23275">
        <w:rPr>
          <w:sz w:val="24"/>
          <w:szCs w:val="24"/>
        </w:rPr>
        <w:t xml:space="preserve"> and transparent</w:t>
      </w:r>
      <w:r w:rsidR="00CD041B">
        <w:rPr>
          <w:sz w:val="24"/>
          <w:szCs w:val="24"/>
        </w:rPr>
        <w:t xml:space="preserve"> communicat</w:t>
      </w:r>
      <w:r w:rsidR="00C57BE2">
        <w:rPr>
          <w:sz w:val="24"/>
          <w:szCs w:val="24"/>
        </w:rPr>
        <w:t>ion</w:t>
      </w:r>
      <w:r w:rsidR="00E23275">
        <w:rPr>
          <w:sz w:val="24"/>
          <w:szCs w:val="24"/>
        </w:rPr>
        <w:t>. Employees should be allowed to question decisions</w:t>
      </w:r>
      <w:r w:rsidR="00C57BE2">
        <w:rPr>
          <w:sz w:val="24"/>
          <w:szCs w:val="24"/>
        </w:rPr>
        <w:t xml:space="preserve"> </w:t>
      </w:r>
      <w:r w:rsidR="0040198E">
        <w:rPr>
          <w:sz w:val="24"/>
          <w:szCs w:val="24"/>
        </w:rPr>
        <w:t>to ensure understanding</w:t>
      </w:r>
      <w:r w:rsidR="00E23275">
        <w:rPr>
          <w:sz w:val="24"/>
          <w:szCs w:val="24"/>
        </w:rPr>
        <w:t xml:space="preserve"> without </w:t>
      </w:r>
      <w:r w:rsidR="00134CBB">
        <w:rPr>
          <w:sz w:val="24"/>
          <w:szCs w:val="24"/>
        </w:rPr>
        <w:t>fear of repercussions.</w:t>
      </w:r>
      <w:r w:rsidR="00B56BC7">
        <w:rPr>
          <w:sz w:val="24"/>
          <w:szCs w:val="24"/>
        </w:rPr>
        <w:t xml:space="preserve"> </w:t>
      </w:r>
    </w:p>
    <w:p w14:paraId="091C4858" w14:textId="21F2D36B" w:rsidR="00230789" w:rsidRDefault="00230789" w:rsidP="00B56BC7">
      <w:pPr>
        <w:tabs>
          <w:tab w:val="left" w:pos="2244"/>
        </w:tabs>
        <w:spacing w:line="276" w:lineRule="auto"/>
        <w:rPr>
          <w:sz w:val="24"/>
          <w:szCs w:val="24"/>
        </w:rPr>
      </w:pPr>
      <w:r w:rsidRPr="00230789">
        <w:rPr>
          <w:sz w:val="24"/>
          <w:szCs w:val="24"/>
        </w:rPr>
        <w:t xml:space="preserve">Understanding the anxiety and stress of all employees should be taken into account while </w:t>
      </w:r>
      <w:r>
        <w:rPr>
          <w:sz w:val="24"/>
          <w:szCs w:val="24"/>
        </w:rPr>
        <w:t>communicating</w:t>
      </w:r>
      <w:r w:rsidRPr="00230789">
        <w:rPr>
          <w:sz w:val="24"/>
          <w:szCs w:val="24"/>
        </w:rPr>
        <w:t xml:space="preserve"> </w:t>
      </w:r>
      <w:r w:rsidR="0040198E">
        <w:rPr>
          <w:sz w:val="24"/>
          <w:szCs w:val="24"/>
        </w:rPr>
        <w:t>the new directives to work towards to ensure</w:t>
      </w:r>
      <w:r w:rsidR="008476AB">
        <w:rPr>
          <w:sz w:val="24"/>
          <w:szCs w:val="24"/>
        </w:rPr>
        <w:t xml:space="preserve"> success</w:t>
      </w:r>
      <w:r w:rsidRPr="00230789">
        <w:rPr>
          <w:sz w:val="24"/>
          <w:szCs w:val="24"/>
        </w:rPr>
        <w:t>. By ensuring employees that</w:t>
      </w:r>
      <w:r>
        <w:rPr>
          <w:sz w:val="24"/>
          <w:szCs w:val="24"/>
        </w:rPr>
        <w:t xml:space="preserve"> although</w:t>
      </w:r>
      <w:r w:rsidRPr="00230789">
        <w:rPr>
          <w:sz w:val="24"/>
          <w:szCs w:val="24"/>
        </w:rPr>
        <w:t xml:space="preserve"> changes w</w:t>
      </w:r>
      <w:r>
        <w:rPr>
          <w:sz w:val="24"/>
          <w:szCs w:val="24"/>
        </w:rPr>
        <w:t>ill</w:t>
      </w:r>
      <w:r w:rsidRPr="00230789">
        <w:rPr>
          <w:sz w:val="24"/>
          <w:szCs w:val="24"/>
        </w:rPr>
        <w:t xml:space="preserve"> be made</w:t>
      </w:r>
      <w:r w:rsidR="001F48BE">
        <w:rPr>
          <w:sz w:val="24"/>
          <w:szCs w:val="24"/>
        </w:rPr>
        <w:t>,</w:t>
      </w:r>
      <w:r w:rsidRPr="00230789">
        <w:rPr>
          <w:sz w:val="24"/>
          <w:szCs w:val="24"/>
        </w:rPr>
        <w:t xml:space="preserve"> individual and team building</w:t>
      </w:r>
      <w:r w:rsidR="001F48BE">
        <w:rPr>
          <w:sz w:val="24"/>
          <w:szCs w:val="24"/>
        </w:rPr>
        <w:t xml:space="preserve"> traini</w:t>
      </w:r>
      <w:r w:rsidR="003900EE">
        <w:rPr>
          <w:sz w:val="24"/>
          <w:szCs w:val="24"/>
        </w:rPr>
        <w:t>ng</w:t>
      </w:r>
      <w:r w:rsidRPr="00230789">
        <w:rPr>
          <w:sz w:val="24"/>
          <w:szCs w:val="24"/>
        </w:rPr>
        <w:t xml:space="preserve"> will be </w:t>
      </w:r>
      <w:r w:rsidR="003900EE">
        <w:rPr>
          <w:sz w:val="24"/>
          <w:szCs w:val="24"/>
        </w:rPr>
        <w:t>provided</w:t>
      </w:r>
      <w:r w:rsidRPr="00230789">
        <w:rPr>
          <w:sz w:val="24"/>
          <w:szCs w:val="24"/>
        </w:rPr>
        <w:t xml:space="preserve"> to </w:t>
      </w:r>
      <w:r w:rsidR="008476AB">
        <w:rPr>
          <w:sz w:val="24"/>
          <w:szCs w:val="24"/>
        </w:rPr>
        <w:t xml:space="preserve">alleviate most concerns of these changes and </w:t>
      </w:r>
      <w:r w:rsidRPr="00230789">
        <w:rPr>
          <w:sz w:val="24"/>
          <w:szCs w:val="24"/>
        </w:rPr>
        <w:t>ensure the formation of an effective team.</w:t>
      </w:r>
    </w:p>
    <w:p w14:paraId="2EDE658D" w14:textId="62D6377E" w:rsidR="0081447A" w:rsidRDefault="00B56BC7" w:rsidP="007E498D">
      <w:pPr>
        <w:tabs>
          <w:tab w:val="left" w:pos="2244"/>
        </w:tabs>
        <w:spacing w:line="276" w:lineRule="auto"/>
        <w:rPr>
          <w:sz w:val="24"/>
          <w:szCs w:val="24"/>
        </w:rPr>
      </w:pPr>
      <w:r>
        <w:rPr>
          <w:sz w:val="24"/>
          <w:szCs w:val="24"/>
        </w:rPr>
        <w:t xml:space="preserve">Using Tuckman (1965) Belbin (1973) and Kilmann (1974) </w:t>
      </w:r>
      <w:r w:rsidR="0086666B">
        <w:rPr>
          <w:sz w:val="24"/>
          <w:szCs w:val="24"/>
        </w:rPr>
        <w:t xml:space="preserve">models </w:t>
      </w:r>
      <w:r w:rsidR="00967F99" w:rsidRPr="00967F99">
        <w:rPr>
          <w:sz w:val="24"/>
          <w:szCs w:val="24"/>
        </w:rPr>
        <w:t xml:space="preserve">will aid in the formation of a </w:t>
      </w:r>
      <w:r w:rsidR="00D80BE4">
        <w:rPr>
          <w:sz w:val="24"/>
          <w:szCs w:val="24"/>
        </w:rPr>
        <w:t xml:space="preserve">solid </w:t>
      </w:r>
      <w:r w:rsidR="00967F99" w:rsidRPr="00967F99">
        <w:rPr>
          <w:sz w:val="24"/>
          <w:szCs w:val="24"/>
        </w:rPr>
        <w:t xml:space="preserve">basis for their operating framework. Teams will be stronger and more dependable if they do activities thoroughly, confidently, </w:t>
      </w:r>
      <w:r w:rsidR="0011658C">
        <w:rPr>
          <w:sz w:val="24"/>
          <w:szCs w:val="24"/>
        </w:rPr>
        <w:t xml:space="preserve">and </w:t>
      </w:r>
      <w:r w:rsidR="00967F99" w:rsidRPr="00967F99">
        <w:rPr>
          <w:sz w:val="24"/>
          <w:szCs w:val="24"/>
        </w:rPr>
        <w:t xml:space="preserve">collaboratively during stormy conflict stages. </w:t>
      </w:r>
      <w:r w:rsidR="007E498D" w:rsidRPr="007E498D">
        <w:rPr>
          <w:sz w:val="24"/>
          <w:szCs w:val="24"/>
        </w:rPr>
        <w:t>ensuring optimal production, sales, and customer satisfaction for the company</w:t>
      </w:r>
      <w:r w:rsidR="007E498D">
        <w:rPr>
          <w:sz w:val="24"/>
          <w:szCs w:val="24"/>
        </w:rPr>
        <w:t>.</w:t>
      </w:r>
    </w:p>
    <w:bookmarkEnd w:id="0"/>
    <w:p w14:paraId="5EC0F788" w14:textId="77777777" w:rsidR="00EB47C9" w:rsidRDefault="00EB47C9"/>
    <w:p w14:paraId="2E22985C" w14:textId="77777777" w:rsidR="007A6211" w:rsidRDefault="007A6211"/>
    <w:p w14:paraId="10CAE85F" w14:textId="77777777" w:rsidR="007A6211" w:rsidRDefault="007A6211"/>
    <w:p w14:paraId="0A32CC40" w14:textId="77777777" w:rsidR="007A6211" w:rsidRDefault="007A6211"/>
    <w:p w14:paraId="7AE65AC5" w14:textId="77777777" w:rsidR="007A6211" w:rsidRDefault="007A6211"/>
    <w:p w14:paraId="7CE8E67C" w14:textId="77777777" w:rsidR="007A6211" w:rsidRDefault="007A6211"/>
    <w:p w14:paraId="43F0A4A7" w14:textId="77777777" w:rsidR="007A6211" w:rsidRDefault="007A6211"/>
    <w:p w14:paraId="745E0E70" w14:textId="77777777" w:rsidR="007A6211" w:rsidRDefault="007A6211"/>
    <w:p w14:paraId="20921D12" w14:textId="77777777" w:rsidR="007A6211" w:rsidRDefault="007A6211"/>
    <w:p w14:paraId="52B6A6E7" w14:textId="77777777" w:rsidR="007A6211" w:rsidRDefault="007A6211"/>
    <w:p w14:paraId="2BB7CD43" w14:textId="77777777" w:rsidR="007A6211" w:rsidRDefault="007A6211"/>
    <w:p w14:paraId="4DA6C4C2" w14:textId="77777777" w:rsidR="007A6211" w:rsidRDefault="007A6211"/>
    <w:p w14:paraId="053072E7" w14:textId="77777777" w:rsidR="007A6211" w:rsidRDefault="007A6211"/>
    <w:p w14:paraId="677478A1" w14:textId="77777777" w:rsidR="007A6211" w:rsidRDefault="007A6211"/>
    <w:p w14:paraId="3418CD67" w14:textId="77777777" w:rsidR="007A6211" w:rsidRDefault="007A6211"/>
    <w:p w14:paraId="10AFA249" w14:textId="2899157C" w:rsidR="00426194" w:rsidRPr="00D904D6" w:rsidRDefault="00B2326D" w:rsidP="0086666B">
      <w:pPr>
        <w:jc w:val="center"/>
        <w:rPr>
          <w:u w:val="single"/>
        </w:rPr>
      </w:pPr>
      <w:r w:rsidRPr="00D904D6">
        <w:rPr>
          <w:rFonts w:eastAsia="Arial" w:cstheme="minorHAnsi"/>
          <w:b/>
          <w:bCs/>
          <w:sz w:val="28"/>
          <w:szCs w:val="28"/>
          <w:u w:val="single"/>
        </w:rPr>
        <w:lastRenderedPageBreak/>
        <w:t>How the application of the teamwork theories of Tuckman and Belbin can improve teamwork</w:t>
      </w:r>
    </w:p>
    <w:p w14:paraId="3C1058A0" w14:textId="5FE06B18" w:rsidR="00937034" w:rsidRDefault="000077B0" w:rsidP="000077B0">
      <w:pPr>
        <w:tabs>
          <w:tab w:val="left" w:pos="2244"/>
        </w:tabs>
        <w:rPr>
          <w:sz w:val="24"/>
          <w:szCs w:val="24"/>
        </w:rPr>
      </w:pPr>
      <w:r w:rsidRPr="00077C1F">
        <w:rPr>
          <w:sz w:val="24"/>
          <w:szCs w:val="24"/>
        </w:rPr>
        <w:t>Tuckman’s (1965) theory</w:t>
      </w:r>
      <w:r w:rsidR="00E425A2">
        <w:rPr>
          <w:sz w:val="24"/>
          <w:szCs w:val="24"/>
        </w:rPr>
        <w:t xml:space="preserve"> of </w:t>
      </w:r>
      <w:r>
        <w:rPr>
          <w:sz w:val="24"/>
          <w:szCs w:val="24"/>
        </w:rPr>
        <w:t>Forming, Storming, Norming and Performing w</w:t>
      </w:r>
      <w:r w:rsidR="00E425A2">
        <w:rPr>
          <w:sz w:val="24"/>
          <w:szCs w:val="24"/>
        </w:rPr>
        <w:t>as</w:t>
      </w:r>
      <w:r w:rsidRPr="00077C1F">
        <w:rPr>
          <w:sz w:val="24"/>
          <w:szCs w:val="24"/>
        </w:rPr>
        <w:t xml:space="preserve"> introduced to </w:t>
      </w:r>
      <w:r w:rsidR="00E425A2">
        <w:rPr>
          <w:sz w:val="24"/>
          <w:szCs w:val="24"/>
        </w:rPr>
        <w:t xml:space="preserve">understand the stages a newly formed </w:t>
      </w:r>
      <w:r w:rsidRPr="00077C1F">
        <w:rPr>
          <w:sz w:val="24"/>
          <w:szCs w:val="24"/>
        </w:rPr>
        <w:t>team</w:t>
      </w:r>
      <w:r w:rsidR="00E425A2">
        <w:rPr>
          <w:sz w:val="24"/>
          <w:szCs w:val="24"/>
        </w:rPr>
        <w:t xml:space="preserve"> would experience</w:t>
      </w:r>
      <w:r w:rsidRPr="00077C1F">
        <w:rPr>
          <w:sz w:val="24"/>
          <w:szCs w:val="24"/>
        </w:rPr>
        <w:t>.</w:t>
      </w:r>
      <w:r w:rsidR="00C67DC9">
        <w:rPr>
          <w:sz w:val="24"/>
          <w:szCs w:val="24"/>
        </w:rPr>
        <w:t xml:space="preserve"> </w:t>
      </w:r>
      <w:r w:rsidR="002D35CD">
        <w:rPr>
          <w:sz w:val="24"/>
          <w:szCs w:val="24"/>
        </w:rPr>
        <w:t xml:space="preserve">In accordance with Belbin’s (1981) team roles, new teams would consist of members possessing at least one of these roles. </w:t>
      </w:r>
    </w:p>
    <w:p w14:paraId="50A450F8" w14:textId="3E2E7534" w:rsidR="002C235A" w:rsidRDefault="002C235A" w:rsidP="000077B0">
      <w:pPr>
        <w:tabs>
          <w:tab w:val="left" w:pos="2244"/>
        </w:tabs>
        <w:rPr>
          <w:sz w:val="24"/>
          <w:szCs w:val="24"/>
        </w:rPr>
      </w:pPr>
      <w:r>
        <w:rPr>
          <w:sz w:val="24"/>
          <w:szCs w:val="24"/>
        </w:rPr>
        <w:t xml:space="preserve">By </w:t>
      </w:r>
      <w:r w:rsidR="0062084B">
        <w:rPr>
          <w:sz w:val="24"/>
          <w:szCs w:val="24"/>
        </w:rPr>
        <w:t xml:space="preserve">placing employees </w:t>
      </w:r>
      <w:r w:rsidR="00DE6C77">
        <w:rPr>
          <w:sz w:val="24"/>
          <w:szCs w:val="24"/>
        </w:rPr>
        <w:t xml:space="preserve">into </w:t>
      </w:r>
      <w:r w:rsidR="00D63608">
        <w:rPr>
          <w:sz w:val="24"/>
          <w:szCs w:val="24"/>
        </w:rPr>
        <w:t xml:space="preserve">positions </w:t>
      </w:r>
      <w:r w:rsidR="00845BBA">
        <w:rPr>
          <w:sz w:val="24"/>
          <w:szCs w:val="24"/>
        </w:rPr>
        <w:t>within the company that compliments their</w:t>
      </w:r>
      <w:r w:rsidR="005B2B49">
        <w:rPr>
          <w:sz w:val="24"/>
          <w:szCs w:val="24"/>
        </w:rPr>
        <w:t xml:space="preserve"> team</w:t>
      </w:r>
      <w:r w:rsidR="00845BBA">
        <w:rPr>
          <w:sz w:val="24"/>
          <w:szCs w:val="24"/>
        </w:rPr>
        <w:t xml:space="preserve"> </w:t>
      </w:r>
      <w:r w:rsidR="00DE6C77">
        <w:rPr>
          <w:sz w:val="24"/>
          <w:szCs w:val="24"/>
        </w:rPr>
        <w:t>role</w:t>
      </w:r>
      <w:r w:rsidR="00A7049F">
        <w:rPr>
          <w:sz w:val="24"/>
          <w:szCs w:val="24"/>
        </w:rPr>
        <w:t>, employees will feel valued, it</w:t>
      </w:r>
      <w:r w:rsidR="003A4576">
        <w:rPr>
          <w:sz w:val="24"/>
          <w:szCs w:val="24"/>
        </w:rPr>
        <w:t xml:space="preserve"> </w:t>
      </w:r>
      <w:r w:rsidR="00455BD0">
        <w:rPr>
          <w:sz w:val="24"/>
          <w:szCs w:val="24"/>
        </w:rPr>
        <w:t xml:space="preserve">will ensure cooperation and </w:t>
      </w:r>
      <w:r w:rsidR="00B64FD3">
        <w:rPr>
          <w:sz w:val="24"/>
          <w:szCs w:val="24"/>
        </w:rPr>
        <w:t>willingness to perform and work towards the company’s aims</w:t>
      </w:r>
      <w:r w:rsidR="005B2B49">
        <w:rPr>
          <w:sz w:val="24"/>
          <w:szCs w:val="24"/>
        </w:rPr>
        <w:t xml:space="preserve"> as they are able to demonstrate their main skill</w:t>
      </w:r>
      <w:r w:rsidR="00B64FD3">
        <w:rPr>
          <w:sz w:val="24"/>
          <w:szCs w:val="24"/>
        </w:rPr>
        <w:t xml:space="preserve">. </w:t>
      </w:r>
    </w:p>
    <w:p w14:paraId="2F54A464" w14:textId="790AEA87" w:rsidR="00C12CD8" w:rsidRDefault="00C12CD8" w:rsidP="000077B0">
      <w:pPr>
        <w:tabs>
          <w:tab w:val="left" w:pos="2244"/>
        </w:tabs>
        <w:rPr>
          <w:sz w:val="24"/>
          <w:szCs w:val="24"/>
        </w:rPr>
      </w:pPr>
      <w:r>
        <w:rPr>
          <w:sz w:val="24"/>
          <w:szCs w:val="24"/>
        </w:rPr>
        <w:t xml:space="preserve">Due to the range of shifts employees work, be that on the business premises or working from home, it is important for Jane to encourage and develop work relationships so that trust and sense of belonging, which is key for any team which has shared goals is demonstrated, </w:t>
      </w:r>
      <w:r w:rsidRPr="00027051">
        <w:rPr>
          <w:sz w:val="24"/>
          <w:szCs w:val="24"/>
        </w:rPr>
        <w:t>while being open minded and honest, loyal and approachable sets a positive example for everyone in the environment.</w:t>
      </w:r>
    </w:p>
    <w:p w14:paraId="33EC57A0" w14:textId="5BF0B1C3" w:rsidR="00727CEC" w:rsidRDefault="00D414D8" w:rsidP="000077B0">
      <w:pPr>
        <w:tabs>
          <w:tab w:val="left" w:pos="2244"/>
        </w:tabs>
        <w:rPr>
          <w:sz w:val="24"/>
          <w:szCs w:val="24"/>
        </w:rPr>
      </w:pPr>
      <w:r>
        <w:rPr>
          <w:sz w:val="24"/>
          <w:szCs w:val="24"/>
        </w:rPr>
        <w:t xml:space="preserve">Improving </w:t>
      </w:r>
      <w:r w:rsidR="00B749FF">
        <w:rPr>
          <w:sz w:val="24"/>
          <w:szCs w:val="24"/>
        </w:rPr>
        <w:t>Andrea</w:t>
      </w:r>
      <w:r w:rsidR="00C67DC9">
        <w:rPr>
          <w:sz w:val="24"/>
          <w:szCs w:val="24"/>
        </w:rPr>
        <w:t xml:space="preserve">’s knowledge in </w:t>
      </w:r>
      <w:r w:rsidR="006052C5">
        <w:rPr>
          <w:sz w:val="24"/>
          <w:szCs w:val="24"/>
        </w:rPr>
        <w:t>Belbin and Tuckman</w:t>
      </w:r>
      <w:r w:rsidR="008247AD">
        <w:rPr>
          <w:sz w:val="24"/>
          <w:szCs w:val="24"/>
        </w:rPr>
        <w:t>’s models</w:t>
      </w:r>
      <w:r w:rsidR="006052C5">
        <w:rPr>
          <w:sz w:val="24"/>
          <w:szCs w:val="24"/>
        </w:rPr>
        <w:t xml:space="preserve"> will assist in understanding </w:t>
      </w:r>
      <w:r w:rsidR="008247AD">
        <w:rPr>
          <w:sz w:val="24"/>
          <w:szCs w:val="24"/>
        </w:rPr>
        <w:t>her team and</w:t>
      </w:r>
      <w:r w:rsidR="00C67DC9">
        <w:rPr>
          <w:sz w:val="24"/>
          <w:szCs w:val="24"/>
        </w:rPr>
        <w:t xml:space="preserve"> preparation for </w:t>
      </w:r>
      <w:r w:rsidR="000905CB">
        <w:rPr>
          <w:sz w:val="24"/>
          <w:szCs w:val="24"/>
        </w:rPr>
        <w:t>the</w:t>
      </w:r>
      <w:r>
        <w:rPr>
          <w:sz w:val="24"/>
          <w:szCs w:val="24"/>
        </w:rPr>
        <w:t xml:space="preserve"> change in</w:t>
      </w:r>
      <w:r w:rsidR="000905CB">
        <w:rPr>
          <w:sz w:val="24"/>
          <w:szCs w:val="24"/>
        </w:rPr>
        <w:t xml:space="preserve"> team dynamics</w:t>
      </w:r>
      <w:r w:rsidR="00EF758A">
        <w:rPr>
          <w:sz w:val="24"/>
          <w:szCs w:val="24"/>
        </w:rPr>
        <w:t xml:space="preserve"> paying </w:t>
      </w:r>
      <w:r>
        <w:rPr>
          <w:sz w:val="24"/>
          <w:szCs w:val="24"/>
        </w:rPr>
        <w:t xml:space="preserve">particular </w:t>
      </w:r>
      <w:r w:rsidR="00EF758A">
        <w:rPr>
          <w:sz w:val="24"/>
          <w:szCs w:val="24"/>
        </w:rPr>
        <w:t xml:space="preserve">attention to the storming phase as this will prove to be the most challenging due to </w:t>
      </w:r>
      <w:r>
        <w:rPr>
          <w:sz w:val="24"/>
          <w:szCs w:val="24"/>
        </w:rPr>
        <w:t xml:space="preserve">inevitable </w:t>
      </w:r>
      <w:r w:rsidR="00C67DC9">
        <w:rPr>
          <w:sz w:val="24"/>
          <w:szCs w:val="24"/>
        </w:rPr>
        <w:t>conflict</w:t>
      </w:r>
      <w:r>
        <w:rPr>
          <w:sz w:val="24"/>
          <w:szCs w:val="24"/>
        </w:rPr>
        <w:t>s</w:t>
      </w:r>
      <w:r w:rsidR="00C67DC9">
        <w:rPr>
          <w:sz w:val="24"/>
          <w:szCs w:val="24"/>
        </w:rPr>
        <w:t xml:space="preserve"> </w:t>
      </w:r>
      <w:r w:rsidR="005960CD">
        <w:rPr>
          <w:sz w:val="24"/>
          <w:szCs w:val="24"/>
        </w:rPr>
        <w:t>and</w:t>
      </w:r>
      <w:r w:rsidR="00C150E1">
        <w:rPr>
          <w:sz w:val="24"/>
          <w:szCs w:val="24"/>
        </w:rPr>
        <w:t xml:space="preserve"> understand</w:t>
      </w:r>
      <w:r w:rsidR="005960CD">
        <w:rPr>
          <w:sz w:val="24"/>
          <w:szCs w:val="24"/>
        </w:rPr>
        <w:t>ing</w:t>
      </w:r>
      <w:r w:rsidR="00C150E1">
        <w:rPr>
          <w:sz w:val="24"/>
          <w:szCs w:val="24"/>
        </w:rPr>
        <w:t xml:space="preserve"> why conflict has arisen</w:t>
      </w:r>
      <w:r w:rsidR="00836C7D">
        <w:rPr>
          <w:sz w:val="24"/>
          <w:szCs w:val="24"/>
        </w:rPr>
        <w:t xml:space="preserve">. </w:t>
      </w:r>
    </w:p>
    <w:p w14:paraId="25C6775E" w14:textId="3F694098" w:rsidR="00C67DC9" w:rsidRDefault="008A2038" w:rsidP="000077B0">
      <w:pPr>
        <w:tabs>
          <w:tab w:val="left" w:pos="2244"/>
        </w:tabs>
        <w:rPr>
          <w:sz w:val="24"/>
          <w:szCs w:val="24"/>
        </w:rPr>
      </w:pPr>
      <w:r>
        <w:rPr>
          <w:sz w:val="24"/>
          <w:szCs w:val="24"/>
        </w:rPr>
        <w:t xml:space="preserve">Knowledge of </w:t>
      </w:r>
      <w:r w:rsidR="00412FA9">
        <w:rPr>
          <w:sz w:val="24"/>
          <w:szCs w:val="24"/>
        </w:rPr>
        <w:t>Kilmann’s Conflict Management Mode (1974),</w:t>
      </w:r>
      <w:r w:rsidR="008B6A9D">
        <w:rPr>
          <w:sz w:val="24"/>
          <w:szCs w:val="24"/>
        </w:rPr>
        <w:t xml:space="preserve"> </w:t>
      </w:r>
      <w:r>
        <w:rPr>
          <w:sz w:val="24"/>
          <w:szCs w:val="24"/>
        </w:rPr>
        <w:t xml:space="preserve">will help with how to approach these conflicts </w:t>
      </w:r>
    </w:p>
    <w:p w14:paraId="759783D6" w14:textId="2ED71E72" w:rsidR="000077B0" w:rsidRDefault="000077B0" w:rsidP="000077B0">
      <w:pPr>
        <w:tabs>
          <w:tab w:val="left" w:pos="2244"/>
        </w:tabs>
        <w:rPr>
          <w:sz w:val="24"/>
          <w:szCs w:val="24"/>
        </w:rPr>
      </w:pPr>
      <w:r>
        <w:rPr>
          <w:sz w:val="24"/>
          <w:szCs w:val="24"/>
        </w:rPr>
        <w:t xml:space="preserve">Whilst in the Storming phase of Tuckman (1965), </w:t>
      </w:r>
      <w:r w:rsidR="00A05F20">
        <w:rPr>
          <w:sz w:val="24"/>
          <w:szCs w:val="24"/>
        </w:rPr>
        <w:t>conflict can arise from a</w:t>
      </w:r>
      <w:r w:rsidRPr="00077C1F">
        <w:rPr>
          <w:sz w:val="24"/>
          <w:szCs w:val="24"/>
        </w:rPr>
        <w:t xml:space="preserve"> </w:t>
      </w:r>
      <w:r>
        <w:rPr>
          <w:sz w:val="24"/>
          <w:szCs w:val="24"/>
        </w:rPr>
        <w:t>lack of</w:t>
      </w:r>
      <w:r w:rsidRPr="00077C1F">
        <w:rPr>
          <w:sz w:val="24"/>
          <w:szCs w:val="24"/>
        </w:rPr>
        <w:t xml:space="preserve"> communication</w:t>
      </w:r>
      <w:r>
        <w:rPr>
          <w:sz w:val="24"/>
          <w:szCs w:val="24"/>
        </w:rPr>
        <w:t xml:space="preserve"> mixed signals</w:t>
      </w:r>
      <w:r w:rsidR="00C0471F">
        <w:rPr>
          <w:sz w:val="24"/>
          <w:szCs w:val="24"/>
        </w:rPr>
        <w:t xml:space="preserve"> and fear of failure</w:t>
      </w:r>
      <w:r>
        <w:rPr>
          <w:sz w:val="24"/>
          <w:szCs w:val="24"/>
        </w:rPr>
        <w:t>, which is a natural phenomenon within new teams</w:t>
      </w:r>
      <w:r w:rsidR="00C0471F">
        <w:rPr>
          <w:sz w:val="24"/>
          <w:szCs w:val="24"/>
        </w:rPr>
        <w:t>.</w:t>
      </w:r>
      <w:r>
        <w:rPr>
          <w:sz w:val="24"/>
          <w:szCs w:val="24"/>
        </w:rPr>
        <w:t xml:space="preserve"> </w:t>
      </w:r>
      <w:r w:rsidR="00C0471F">
        <w:rPr>
          <w:sz w:val="24"/>
          <w:szCs w:val="24"/>
        </w:rPr>
        <w:t>B</w:t>
      </w:r>
      <w:r>
        <w:rPr>
          <w:sz w:val="24"/>
          <w:szCs w:val="24"/>
        </w:rPr>
        <w:t>y approaching Kilmann’s Conflict Management Mode</w:t>
      </w:r>
      <w:r w:rsidR="00B749FF">
        <w:rPr>
          <w:sz w:val="24"/>
          <w:szCs w:val="24"/>
        </w:rPr>
        <w:t>l</w:t>
      </w:r>
      <w:r>
        <w:rPr>
          <w:sz w:val="24"/>
          <w:szCs w:val="24"/>
        </w:rPr>
        <w:t xml:space="preserve"> (1974), staff were shown how to deal with poor communication, misunderstanding, different </w:t>
      </w:r>
      <w:r w:rsidR="00B749FF">
        <w:rPr>
          <w:sz w:val="24"/>
          <w:szCs w:val="24"/>
        </w:rPr>
        <w:t>patterns</w:t>
      </w:r>
      <w:r>
        <w:rPr>
          <w:sz w:val="24"/>
          <w:szCs w:val="24"/>
        </w:rPr>
        <w:t xml:space="preserve"> of fear. However, finding resolution in assertiveness, cooperation, compromising and accommodating shows </w:t>
      </w:r>
      <w:r w:rsidR="00467A81">
        <w:rPr>
          <w:sz w:val="24"/>
          <w:szCs w:val="24"/>
        </w:rPr>
        <w:t xml:space="preserve">managerial </w:t>
      </w:r>
      <w:r>
        <w:rPr>
          <w:sz w:val="24"/>
          <w:szCs w:val="24"/>
        </w:rPr>
        <w:t>strength and the next step of Tuckman’s (1965) Norming stage will start to show. Using Schramm’s Model of Communication (1954) in this instance will help staff engage in a Two-Way cycle, either it be conflict or cooperation.</w:t>
      </w:r>
    </w:p>
    <w:p w14:paraId="3CD54B23" w14:textId="77777777" w:rsidR="00413D46" w:rsidRDefault="00413D46">
      <w:pPr>
        <w:rPr>
          <w:rFonts w:ascii="Arial" w:eastAsia="Arial" w:hAnsi="Arial"/>
        </w:rPr>
      </w:pPr>
    </w:p>
    <w:p w14:paraId="7147D037" w14:textId="77777777" w:rsidR="00413D46" w:rsidRDefault="00413D46">
      <w:pPr>
        <w:rPr>
          <w:rFonts w:ascii="Arial" w:eastAsia="Arial" w:hAnsi="Arial"/>
        </w:rPr>
      </w:pPr>
    </w:p>
    <w:p w14:paraId="3B2F8956" w14:textId="77777777" w:rsidR="00B2326D" w:rsidRDefault="00B2326D"/>
    <w:p w14:paraId="1872A630" w14:textId="77777777" w:rsidR="00426194" w:rsidRDefault="00426194">
      <w:r>
        <w:br w:type="page"/>
      </w:r>
    </w:p>
    <w:p w14:paraId="207E22C3" w14:textId="749A0054" w:rsidR="008345D5" w:rsidRPr="00D904D6" w:rsidRDefault="00050B54" w:rsidP="003B5EE0">
      <w:pPr>
        <w:tabs>
          <w:tab w:val="left" w:pos="2244"/>
        </w:tabs>
        <w:jc w:val="center"/>
        <w:rPr>
          <w:b/>
          <w:bCs/>
          <w:sz w:val="28"/>
          <w:szCs w:val="28"/>
          <w:u w:val="single"/>
        </w:rPr>
      </w:pPr>
      <w:r w:rsidRPr="00D904D6">
        <w:rPr>
          <w:b/>
          <w:bCs/>
          <w:sz w:val="28"/>
          <w:szCs w:val="28"/>
          <w:u w:val="single"/>
        </w:rPr>
        <w:lastRenderedPageBreak/>
        <w:t>Schramm’s Model of communication</w:t>
      </w:r>
    </w:p>
    <w:p w14:paraId="4AE176A4" w14:textId="43C01C34" w:rsidR="00230B2D" w:rsidRDefault="00EB6829" w:rsidP="00B7355E">
      <w:pPr>
        <w:tabs>
          <w:tab w:val="left" w:pos="2244"/>
        </w:tabs>
        <w:rPr>
          <w:sz w:val="24"/>
          <w:szCs w:val="24"/>
        </w:rPr>
      </w:pPr>
      <w:r>
        <w:rPr>
          <w:sz w:val="24"/>
          <w:szCs w:val="24"/>
        </w:rPr>
        <w:t xml:space="preserve">Communication </w:t>
      </w:r>
      <w:r w:rsidR="00B7355E">
        <w:rPr>
          <w:sz w:val="24"/>
          <w:szCs w:val="24"/>
        </w:rPr>
        <w:t xml:space="preserve">is </w:t>
      </w:r>
      <w:r>
        <w:rPr>
          <w:sz w:val="24"/>
          <w:szCs w:val="24"/>
        </w:rPr>
        <w:t>important</w:t>
      </w:r>
      <w:r w:rsidR="00B7355E">
        <w:rPr>
          <w:sz w:val="24"/>
          <w:szCs w:val="24"/>
        </w:rPr>
        <w:t xml:space="preserve"> </w:t>
      </w:r>
      <w:r>
        <w:rPr>
          <w:sz w:val="24"/>
          <w:szCs w:val="24"/>
        </w:rPr>
        <w:t xml:space="preserve">to ensure that </w:t>
      </w:r>
      <w:r w:rsidR="009A7A06">
        <w:rPr>
          <w:sz w:val="24"/>
          <w:szCs w:val="24"/>
        </w:rPr>
        <w:t xml:space="preserve">changes and conflict </w:t>
      </w:r>
      <w:r w:rsidR="00E04338">
        <w:rPr>
          <w:sz w:val="24"/>
          <w:szCs w:val="24"/>
        </w:rPr>
        <w:t xml:space="preserve">are dealt with appropriately. </w:t>
      </w:r>
      <w:r w:rsidR="00DD52F9">
        <w:rPr>
          <w:sz w:val="24"/>
          <w:szCs w:val="24"/>
        </w:rPr>
        <w:t xml:space="preserve">QS Study (2021) describes </w:t>
      </w:r>
      <w:r w:rsidR="00B7355E" w:rsidRPr="00E87521">
        <w:rPr>
          <w:sz w:val="24"/>
          <w:szCs w:val="24"/>
        </w:rPr>
        <w:t>Schramm</w:t>
      </w:r>
      <w:r w:rsidR="00DD52F9">
        <w:rPr>
          <w:sz w:val="24"/>
          <w:szCs w:val="24"/>
        </w:rPr>
        <w:t>’s</w:t>
      </w:r>
      <w:r w:rsidR="00B7355E" w:rsidRPr="00E87521">
        <w:rPr>
          <w:sz w:val="24"/>
          <w:szCs w:val="24"/>
        </w:rPr>
        <w:t xml:space="preserve"> 1954</w:t>
      </w:r>
      <w:r w:rsidR="00DD52F9">
        <w:rPr>
          <w:sz w:val="24"/>
          <w:szCs w:val="24"/>
        </w:rPr>
        <w:t xml:space="preserve"> model of communication</w:t>
      </w:r>
      <w:r w:rsidR="00631B9D">
        <w:rPr>
          <w:sz w:val="24"/>
          <w:szCs w:val="24"/>
        </w:rPr>
        <w:t xml:space="preserve"> as </w:t>
      </w:r>
      <w:r w:rsidR="00B7355E" w:rsidRPr="00E87521">
        <w:rPr>
          <w:sz w:val="24"/>
          <w:szCs w:val="24"/>
        </w:rPr>
        <w:t>a two-way process where both sender and receiver take turns to send and receive messages</w:t>
      </w:r>
      <w:r w:rsidR="00956409">
        <w:rPr>
          <w:sz w:val="24"/>
          <w:szCs w:val="24"/>
        </w:rPr>
        <w:t xml:space="preserve"> via a signal which can be verbal or </w:t>
      </w:r>
      <w:r w:rsidR="00E51D70">
        <w:rPr>
          <w:sz w:val="24"/>
          <w:szCs w:val="24"/>
        </w:rPr>
        <w:t>nonverbal</w:t>
      </w:r>
      <w:r w:rsidR="00B7355E" w:rsidRPr="00E87521">
        <w:rPr>
          <w:sz w:val="24"/>
          <w:szCs w:val="24"/>
        </w:rPr>
        <w:t xml:space="preserve">. </w:t>
      </w:r>
      <w:r w:rsidR="007D0035">
        <w:rPr>
          <w:sz w:val="24"/>
          <w:szCs w:val="24"/>
        </w:rPr>
        <w:t xml:space="preserve">It encourages open, honest </w:t>
      </w:r>
      <w:r w:rsidR="002171EB">
        <w:rPr>
          <w:sz w:val="24"/>
          <w:szCs w:val="24"/>
        </w:rPr>
        <w:t>interaction</w:t>
      </w:r>
      <w:r w:rsidR="007D0035">
        <w:rPr>
          <w:sz w:val="24"/>
          <w:szCs w:val="24"/>
        </w:rPr>
        <w:t>s to ensure th</w:t>
      </w:r>
      <w:r w:rsidR="00851141">
        <w:rPr>
          <w:sz w:val="24"/>
          <w:szCs w:val="24"/>
        </w:rPr>
        <w:t>at focus is on the message</w:t>
      </w:r>
      <w:r w:rsidR="00CB1079">
        <w:rPr>
          <w:sz w:val="24"/>
          <w:szCs w:val="24"/>
        </w:rPr>
        <w:t xml:space="preserve"> and</w:t>
      </w:r>
      <w:r w:rsidR="00AA3566">
        <w:rPr>
          <w:sz w:val="24"/>
          <w:szCs w:val="24"/>
        </w:rPr>
        <w:t xml:space="preserve"> </w:t>
      </w:r>
      <w:r w:rsidR="002A4721">
        <w:rPr>
          <w:sz w:val="24"/>
          <w:szCs w:val="24"/>
        </w:rPr>
        <w:t xml:space="preserve">that it is provided clearly and concisely so that the receiver can interpret it </w:t>
      </w:r>
      <w:r w:rsidR="00E67BBB">
        <w:rPr>
          <w:sz w:val="24"/>
          <w:szCs w:val="24"/>
        </w:rPr>
        <w:t xml:space="preserve">and understand the communication as it was intended to be from the sender. </w:t>
      </w:r>
    </w:p>
    <w:p w14:paraId="28C67310" w14:textId="5AB4E219" w:rsidR="00B7355E" w:rsidRDefault="00E67BBB" w:rsidP="00B7355E">
      <w:pPr>
        <w:tabs>
          <w:tab w:val="left" w:pos="2244"/>
        </w:tabs>
        <w:rPr>
          <w:sz w:val="24"/>
          <w:szCs w:val="24"/>
        </w:rPr>
      </w:pPr>
      <w:r>
        <w:rPr>
          <w:sz w:val="24"/>
          <w:szCs w:val="24"/>
        </w:rPr>
        <w:t>Feedback allows checking of understanding</w:t>
      </w:r>
      <w:r w:rsidR="00CB1079">
        <w:rPr>
          <w:sz w:val="24"/>
          <w:szCs w:val="24"/>
        </w:rPr>
        <w:t>. By allowing feedback, the model becomes a cycle</w:t>
      </w:r>
      <w:r w:rsidR="00DF7B72">
        <w:rPr>
          <w:sz w:val="24"/>
          <w:szCs w:val="24"/>
        </w:rPr>
        <w:t xml:space="preserve">. </w:t>
      </w:r>
      <w:r w:rsidR="000F2F08">
        <w:rPr>
          <w:sz w:val="24"/>
          <w:szCs w:val="24"/>
        </w:rPr>
        <w:t>M</w:t>
      </w:r>
      <w:r w:rsidR="00D533D6">
        <w:rPr>
          <w:sz w:val="24"/>
          <w:szCs w:val="24"/>
        </w:rPr>
        <w:t xml:space="preserve">aund, </w:t>
      </w:r>
      <w:proofErr w:type="spellStart"/>
      <w:r w:rsidR="00D533D6">
        <w:rPr>
          <w:sz w:val="24"/>
          <w:szCs w:val="24"/>
        </w:rPr>
        <w:t>Schriek</w:t>
      </w:r>
      <w:proofErr w:type="spellEnd"/>
      <w:r w:rsidR="00D533D6">
        <w:rPr>
          <w:sz w:val="24"/>
          <w:szCs w:val="24"/>
        </w:rPr>
        <w:t xml:space="preserve"> and Tinkler (2017</w:t>
      </w:r>
      <w:r w:rsidR="00FE17F8">
        <w:rPr>
          <w:sz w:val="24"/>
          <w:szCs w:val="24"/>
        </w:rPr>
        <w:t>, p. 48</w:t>
      </w:r>
      <w:r w:rsidR="00D533D6">
        <w:rPr>
          <w:sz w:val="24"/>
          <w:szCs w:val="24"/>
        </w:rPr>
        <w:t>)</w:t>
      </w:r>
      <w:r w:rsidR="00394465">
        <w:rPr>
          <w:sz w:val="24"/>
          <w:szCs w:val="24"/>
        </w:rPr>
        <w:t xml:space="preserve"> </w:t>
      </w:r>
      <w:r w:rsidR="00C0707F">
        <w:rPr>
          <w:sz w:val="24"/>
          <w:szCs w:val="24"/>
        </w:rPr>
        <w:t xml:space="preserve">explain that effective </w:t>
      </w:r>
      <w:r w:rsidR="00C0707F" w:rsidRPr="00C0707F">
        <w:rPr>
          <w:sz w:val="24"/>
          <w:szCs w:val="24"/>
        </w:rPr>
        <w:t>communication occurs when the sender's message is correctly understood by the receiver.</w:t>
      </w:r>
      <w:r w:rsidR="00721E10">
        <w:rPr>
          <w:sz w:val="24"/>
          <w:szCs w:val="24"/>
        </w:rPr>
        <w:t xml:space="preserve"> </w:t>
      </w:r>
    </w:p>
    <w:p w14:paraId="25B89D36" w14:textId="3D3F2C6D" w:rsidR="00F71816" w:rsidRPr="00624BF9" w:rsidRDefault="001653BC" w:rsidP="00B7355E">
      <w:pPr>
        <w:tabs>
          <w:tab w:val="left" w:pos="2244"/>
        </w:tabs>
        <w:rPr>
          <w:i/>
          <w:iCs/>
          <w:sz w:val="24"/>
          <w:szCs w:val="24"/>
        </w:rPr>
      </w:pPr>
      <w:r>
        <w:rPr>
          <w:sz w:val="24"/>
          <w:szCs w:val="24"/>
        </w:rPr>
        <w:t>Jones (2020) explains</w:t>
      </w:r>
      <w:r w:rsidR="002171EB">
        <w:rPr>
          <w:sz w:val="24"/>
          <w:szCs w:val="24"/>
        </w:rPr>
        <w:t xml:space="preserve"> the model also highlights that noise </w:t>
      </w:r>
      <w:r w:rsidR="005A200D">
        <w:rPr>
          <w:sz w:val="24"/>
          <w:szCs w:val="24"/>
        </w:rPr>
        <w:t>can interfere with the signal</w:t>
      </w:r>
      <w:r w:rsidR="001C1F3F">
        <w:rPr>
          <w:sz w:val="24"/>
          <w:szCs w:val="24"/>
        </w:rPr>
        <w:t xml:space="preserve"> be that auditory or </w:t>
      </w:r>
      <w:r>
        <w:rPr>
          <w:sz w:val="24"/>
          <w:szCs w:val="24"/>
        </w:rPr>
        <w:t>non-auditory</w:t>
      </w:r>
      <w:r w:rsidR="00230ED3">
        <w:rPr>
          <w:sz w:val="24"/>
          <w:szCs w:val="24"/>
        </w:rPr>
        <w:t xml:space="preserve">. </w:t>
      </w:r>
      <w:r>
        <w:rPr>
          <w:sz w:val="24"/>
          <w:szCs w:val="24"/>
        </w:rPr>
        <w:t>T</w:t>
      </w:r>
      <w:r w:rsidR="00126905">
        <w:rPr>
          <w:sz w:val="24"/>
          <w:szCs w:val="24"/>
        </w:rPr>
        <w:t xml:space="preserve">hese noises can vary from </w:t>
      </w:r>
      <w:r w:rsidR="00904040">
        <w:rPr>
          <w:sz w:val="24"/>
          <w:szCs w:val="24"/>
        </w:rPr>
        <w:t>a sound that interferes with the message</w:t>
      </w:r>
      <w:r w:rsidR="00005ED4">
        <w:rPr>
          <w:sz w:val="24"/>
          <w:szCs w:val="24"/>
        </w:rPr>
        <w:t xml:space="preserve"> (auditory) to</w:t>
      </w:r>
      <w:r w:rsidR="00904040">
        <w:rPr>
          <w:sz w:val="24"/>
          <w:szCs w:val="24"/>
        </w:rPr>
        <w:t xml:space="preserve"> </w:t>
      </w:r>
      <w:r w:rsidR="00126905">
        <w:rPr>
          <w:sz w:val="24"/>
          <w:szCs w:val="24"/>
        </w:rPr>
        <w:t>the way someone is feeling that day or being affected by the immediate environment</w:t>
      </w:r>
      <w:r>
        <w:rPr>
          <w:sz w:val="24"/>
          <w:szCs w:val="24"/>
        </w:rPr>
        <w:t xml:space="preserve"> </w:t>
      </w:r>
      <w:r w:rsidR="00005ED4">
        <w:rPr>
          <w:sz w:val="24"/>
          <w:szCs w:val="24"/>
        </w:rPr>
        <w:t xml:space="preserve">(non-auditory) </w:t>
      </w:r>
      <w:r>
        <w:rPr>
          <w:sz w:val="24"/>
          <w:szCs w:val="24"/>
        </w:rPr>
        <w:t xml:space="preserve">therefore careful consideration </w:t>
      </w:r>
      <w:r w:rsidR="00B24FD7">
        <w:rPr>
          <w:sz w:val="24"/>
          <w:szCs w:val="24"/>
        </w:rPr>
        <w:t>of how, when and the audi</w:t>
      </w:r>
      <w:r w:rsidR="00732059">
        <w:rPr>
          <w:sz w:val="24"/>
          <w:szCs w:val="24"/>
        </w:rPr>
        <w:t xml:space="preserve">ence being communicated to </w:t>
      </w:r>
      <w:r>
        <w:rPr>
          <w:sz w:val="24"/>
          <w:szCs w:val="24"/>
        </w:rPr>
        <w:t xml:space="preserve">by Andrea </w:t>
      </w:r>
      <w:r w:rsidR="00D02B67">
        <w:rPr>
          <w:sz w:val="24"/>
          <w:szCs w:val="24"/>
        </w:rPr>
        <w:t>is needed when utilising this model.</w:t>
      </w:r>
    </w:p>
    <w:p w14:paraId="58C42DFA" w14:textId="77777777" w:rsidR="000D224C" w:rsidRDefault="008345D5">
      <w:r>
        <w:rPr>
          <w:noProof/>
        </w:rPr>
        <w:drawing>
          <wp:inline distT="0" distB="0" distL="0" distR="0" wp14:anchorId="165BD0B5" wp14:editId="46278A45">
            <wp:extent cx="4762500" cy="2381250"/>
            <wp:effectExtent l="0" t="0" r="0" b="0"/>
            <wp:docPr id="2" name="Picture 2" descr="Schramm’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ramm’s Model of communi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2381250"/>
                    </a:xfrm>
                    <a:prstGeom prst="rect">
                      <a:avLst/>
                    </a:prstGeom>
                    <a:noFill/>
                    <a:ln>
                      <a:noFill/>
                    </a:ln>
                  </pic:spPr>
                </pic:pic>
              </a:graphicData>
            </a:graphic>
          </wp:inline>
        </w:drawing>
      </w:r>
    </w:p>
    <w:p w14:paraId="4898CB92" w14:textId="6819EE7B" w:rsidR="00B7355E" w:rsidRDefault="000D224C">
      <w:r>
        <w:rPr>
          <w:sz w:val="24"/>
          <w:szCs w:val="24"/>
        </w:rPr>
        <w:t>This model of communication is best utilised when a conversation takes place between 2 or more people</w:t>
      </w:r>
      <w:r w:rsidR="00D05D2C">
        <w:rPr>
          <w:sz w:val="24"/>
          <w:szCs w:val="24"/>
        </w:rPr>
        <w:t xml:space="preserve"> and Andrea should use this during 1-2-1 conversations with employees to try and get buy in</w:t>
      </w:r>
      <w:r w:rsidR="00DC7AA9">
        <w:rPr>
          <w:sz w:val="24"/>
          <w:szCs w:val="24"/>
        </w:rPr>
        <w:t xml:space="preserve"> to the changes due to be made.</w:t>
      </w:r>
      <w:r w:rsidR="00B7355E">
        <w:br w:type="page"/>
      </w:r>
    </w:p>
    <w:p w14:paraId="18B658F8" w14:textId="5C84F6C7" w:rsidR="00735DA4" w:rsidRPr="00D904D6" w:rsidRDefault="00CC184D" w:rsidP="001E7AEE">
      <w:pPr>
        <w:jc w:val="center"/>
        <w:rPr>
          <w:b/>
          <w:bCs/>
          <w:sz w:val="28"/>
          <w:szCs w:val="28"/>
          <w:u w:val="single"/>
        </w:rPr>
      </w:pPr>
      <w:r w:rsidRPr="00D904D6">
        <w:rPr>
          <w:b/>
          <w:bCs/>
          <w:sz w:val="28"/>
          <w:szCs w:val="28"/>
          <w:u w:val="single"/>
        </w:rPr>
        <w:lastRenderedPageBreak/>
        <w:t xml:space="preserve">Shannon-Weaver </w:t>
      </w:r>
      <w:r w:rsidR="001E7AEE" w:rsidRPr="00D904D6">
        <w:rPr>
          <w:b/>
          <w:bCs/>
          <w:sz w:val="28"/>
          <w:szCs w:val="28"/>
          <w:u w:val="single"/>
        </w:rPr>
        <w:t>Model of Communication</w:t>
      </w:r>
    </w:p>
    <w:p w14:paraId="2FA4B669" w14:textId="7C70839C" w:rsidR="001E7AEE" w:rsidRDefault="001E7AEE" w:rsidP="001E7AEE">
      <w:pPr>
        <w:tabs>
          <w:tab w:val="left" w:pos="2244"/>
        </w:tabs>
      </w:pPr>
      <w:r w:rsidRPr="001E7AEE">
        <w:t xml:space="preserve">Shannon- Weaver (1949) is another useful Communication Model for Jane to keep all staff up to date with </w:t>
      </w:r>
      <w:r w:rsidR="00384FE2">
        <w:t>changes</w:t>
      </w:r>
      <w:r w:rsidRPr="001E7AEE">
        <w:t xml:space="preserve">. </w:t>
      </w:r>
    </w:p>
    <w:p w14:paraId="5DE732D0" w14:textId="74DD7D4B" w:rsidR="00384FE2" w:rsidRDefault="00BB0D16" w:rsidP="001E7AEE">
      <w:pPr>
        <w:tabs>
          <w:tab w:val="left" w:pos="2244"/>
        </w:tabs>
      </w:pPr>
      <w:r>
        <w:t xml:space="preserve">It is a similar mode of communication to </w:t>
      </w:r>
      <w:r w:rsidR="00630240">
        <w:t xml:space="preserve">Schramm’s </w:t>
      </w:r>
      <w:r w:rsidR="003F7769">
        <w:t xml:space="preserve">1954 </w:t>
      </w:r>
      <w:r w:rsidR="00630240">
        <w:t xml:space="preserve">model of communication </w:t>
      </w:r>
      <w:r w:rsidR="003F7769">
        <w:t>(QS study, 2021)</w:t>
      </w:r>
      <w:r>
        <w:t xml:space="preserve"> where the </w:t>
      </w:r>
      <w:r w:rsidR="00C86D0A">
        <w:t>sender a</w:t>
      </w:r>
      <w:r w:rsidR="0098739F">
        <w:t>nd receiver encode and decode the information being communicated but as it is a linear model, it is not open to feedback</w:t>
      </w:r>
      <w:r w:rsidR="00657C8F">
        <w:t xml:space="preserve"> (</w:t>
      </w:r>
      <w:r w:rsidR="005306DD">
        <w:t>Michelle, S 2018)</w:t>
      </w:r>
      <w:r w:rsidR="0098739F">
        <w:t xml:space="preserve">. </w:t>
      </w:r>
    </w:p>
    <w:p w14:paraId="59C5E968" w14:textId="48185803" w:rsidR="0098739F" w:rsidRDefault="0098739F" w:rsidP="001E7AEE">
      <w:pPr>
        <w:tabs>
          <w:tab w:val="left" w:pos="2244"/>
        </w:tabs>
        <w:rPr>
          <w:rFonts w:cstheme="minorHAnsi"/>
          <w:i/>
          <w:iCs/>
          <w:color w:val="030303"/>
          <w:shd w:val="clear" w:color="auto" w:fill="F9F9F9"/>
        </w:rPr>
      </w:pPr>
      <w:r>
        <w:rPr>
          <w:noProof/>
        </w:rPr>
        <w:drawing>
          <wp:inline distT="0" distB="0" distL="0" distR="0" wp14:anchorId="145A2FD4" wp14:editId="6DF5666C">
            <wp:extent cx="5731510" cy="2211705"/>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11705"/>
                    </a:xfrm>
                    <a:prstGeom prst="rect">
                      <a:avLst/>
                    </a:prstGeom>
                    <a:noFill/>
                    <a:ln>
                      <a:noFill/>
                    </a:ln>
                  </pic:spPr>
                </pic:pic>
              </a:graphicData>
            </a:graphic>
          </wp:inline>
        </w:drawing>
      </w:r>
    </w:p>
    <w:p w14:paraId="32E77B40" w14:textId="1CF1A346" w:rsidR="00657C8F" w:rsidRDefault="004B1EF7" w:rsidP="004B1EF7">
      <w:pPr>
        <w:tabs>
          <w:tab w:val="left" w:pos="2244"/>
        </w:tabs>
        <w:jc w:val="right"/>
        <w:rPr>
          <w:rFonts w:cstheme="minorHAnsi"/>
          <w:color w:val="030303"/>
          <w:shd w:val="clear" w:color="auto" w:fill="F9F9F9"/>
        </w:rPr>
      </w:pPr>
      <w:r>
        <w:rPr>
          <w:rFonts w:cstheme="minorHAnsi"/>
          <w:color w:val="030303"/>
          <w:shd w:val="clear" w:color="auto" w:fill="F9F9F9"/>
        </w:rPr>
        <w:t>(Michelle, S 2018)</w:t>
      </w:r>
    </w:p>
    <w:p w14:paraId="0E04D1F3" w14:textId="1676AD0A" w:rsidR="009F384F" w:rsidRDefault="00264894" w:rsidP="009F384F">
      <w:pPr>
        <w:tabs>
          <w:tab w:val="left" w:pos="2244"/>
        </w:tabs>
        <w:rPr>
          <w:rFonts w:cstheme="minorHAnsi"/>
          <w:color w:val="030303"/>
          <w:shd w:val="clear" w:color="auto" w:fill="F9F9F9"/>
        </w:rPr>
      </w:pPr>
      <w:r>
        <w:rPr>
          <w:rFonts w:cstheme="minorHAnsi"/>
          <w:color w:val="030303"/>
          <w:shd w:val="clear" w:color="auto" w:fill="F9F9F9"/>
        </w:rPr>
        <w:t xml:space="preserve">Michelle elaborates that as the communication model does not </w:t>
      </w:r>
      <w:r w:rsidR="00F91BAB">
        <w:rPr>
          <w:rFonts w:cstheme="minorHAnsi"/>
          <w:color w:val="030303"/>
          <w:shd w:val="clear" w:color="auto" w:fill="F9F9F9"/>
        </w:rPr>
        <w:t xml:space="preserve">include a feedback option, it cannot be determined that communicating in this way will achieve its desired aims as Andrea will not be able to determine if the message has been understood. </w:t>
      </w:r>
      <w:r w:rsidR="004E6F57">
        <w:rPr>
          <w:rFonts w:cstheme="minorHAnsi"/>
          <w:color w:val="030303"/>
          <w:shd w:val="clear" w:color="auto" w:fill="F9F9F9"/>
        </w:rPr>
        <w:t>Drew (2019</w:t>
      </w:r>
      <w:r w:rsidR="008317E0">
        <w:rPr>
          <w:rFonts w:cstheme="minorHAnsi"/>
          <w:color w:val="030303"/>
          <w:shd w:val="clear" w:color="auto" w:fill="F9F9F9"/>
        </w:rPr>
        <w:t xml:space="preserve">) highlights as </w:t>
      </w:r>
      <w:r w:rsidR="0021498E">
        <w:rPr>
          <w:rFonts w:cstheme="minorHAnsi"/>
          <w:color w:val="030303"/>
          <w:shd w:val="clear" w:color="auto" w:fill="F9F9F9"/>
        </w:rPr>
        <w:t>disadvantage</w:t>
      </w:r>
      <w:r w:rsidR="008317E0">
        <w:rPr>
          <w:rFonts w:cstheme="minorHAnsi"/>
          <w:color w:val="030303"/>
          <w:shd w:val="clear" w:color="auto" w:fill="F9F9F9"/>
        </w:rPr>
        <w:t xml:space="preserve"> of the communication model that it does not </w:t>
      </w:r>
      <w:r w:rsidR="009357B9">
        <w:rPr>
          <w:rFonts w:cstheme="minorHAnsi"/>
          <w:color w:val="030303"/>
          <w:shd w:val="clear" w:color="auto" w:fill="F9F9F9"/>
        </w:rPr>
        <w:t xml:space="preserve">address the issues that could occur from </w:t>
      </w:r>
      <w:r w:rsidR="00C35A8D">
        <w:rPr>
          <w:rFonts w:cstheme="minorHAnsi"/>
          <w:color w:val="030303"/>
          <w:shd w:val="clear" w:color="auto" w:fill="F9F9F9"/>
        </w:rPr>
        <w:t>transmitting the message to many</w:t>
      </w:r>
      <w:r w:rsidR="00A87421">
        <w:rPr>
          <w:rFonts w:cstheme="minorHAnsi"/>
          <w:color w:val="030303"/>
          <w:shd w:val="clear" w:color="auto" w:fill="F9F9F9"/>
        </w:rPr>
        <w:t xml:space="preserve"> therefore different interpretations of the communication from employee to employee could </w:t>
      </w:r>
      <w:proofErr w:type="spellStart"/>
      <w:r w:rsidR="00A87421">
        <w:rPr>
          <w:rFonts w:cstheme="minorHAnsi"/>
          <w:color w:val="030303"/>
          <w:shd w:val="clear" w:color="auto" w:fill="F9F9F9"/>
        </w:rPr>
        <w:t>caused</w:t>
      </w:r>
      <w:proofErr w:type="spellEnd"/>
      <w:r w:rsidR="00A87421">
        <w:rPr>
          <w:rFonts w:cstheme="minorHAnsi"/>
          <w:color w:val="030303"/>
          <w:shd w:val="clear" w:color="auto" w:fill="F9F9F9"/>
        </w:rPr>
        <w:t xml:space="preserve"> confusion and lead to conflict.</w:t>
      </w:r>
    </w:p>
    <w:p w14:paraId="7136ADA6" w14:textId="0CB3E289" w:rsidR="00945ABC" w:rsidRPr="00657C8F" w:rsidRDefault="007E5D9A" w:rsidP="009F384F">
      <w:pPr>
        <w:tabs>
          <w:tab w:val="left" w:pos="2244"/>
        </w:tabs>
        <w:rPr>
          <w:rFonts w:cstheme="minorHAnsi"/>
          <w:color w:val="030303"/>
          <w:shd w:val="clear" w:color="auto" w:fill="F9F9F9"/>
        </w:rPr>
      </w:pPr>
      <w:r>
        <w:rPr>
          <w:rFonts w:cstheme="minorHAnsi"/>
          <w:color w:val="030303"/>
          <w:shd w:val="clear" w:color="auto" w:fill="F9F9F9"/>
        </w:rPr>
        <w:t>Using this communication model</w:t>
      </w:r>
      <w:r w:rsidR="00035E6B">
        <w:rPr>
          <w:rFonts w:cstheme="minorHAnsi"/>
          <w:color w:val="030303"/>
          <w:shd w:val="clear" w:color="auto" w:fill="F9F9F9"/>
        </w:rPr>
        <w:t xml:space="preserve"> sending </w:t>
      </w:r>
      <w:r w:rsidR="00D6797A">
        <w:rPr>
          <w:rFonts w:cstheme="minorHAnsi"/>
          <w:color w:val="030303"/>
          <w:shd w:val="clear" w:color="auto" w:fill="F9F9F9"/>
        </w:rPr>
        <w:t>b</w:t>
      </w:r>
      <w:r w:rsidR="00945ABC">
        <w:rPr>
          <w:rFonts w:cstheme="minorHAnsi"/>
          <w:color w:val="030303"/>
          <w:shd w:val="clear" w:color="auto" w:fill="F9F9F9"/>
        </w:rPr>
        <w:t>asic messages that are as clear as possible would be</w:t>
      </w:r>
      <w:r w:rsidR="0021498E">
        <w:rPr>
          <w:rFonts w:cstheme="minorHAnsi"/>
          <w:color w:val="030303"/>
          <w:shd w:val="clear" w:color="auto" w:fill="F9F9F9"/>
        </w:rPr>
        <w:t xml:space="preserve"> most efficient method of communication</w:t>
      </w:r>
      <w:r w:rsidR="000863E2">
        <w:rPr>
          <w:rFonts w:cstheme="minorHAnsi"/>
          <w:color w:val="030303"/>
          <w:shd w:val="clear" w:color="auto" w:fill="F9F9F9"/>
        </w:rPr>
        <w:t xml:space="preserve"> therefore </w:t>
      </w:r>
      <w:r w:rsidR="00BD42B9">
        <w:rPr>
          <w:rFonts w:cstheme="minorHAnsi"/>
          <w:color w:val="030303"/>
          <w:shd w:val="clear" w:color="auto" w:fill="F9F9F9"/>
        </w:rPr>
        <w:t>broadcasting information across the workforce would benefit from this model</w:t>
      </w:r>
      <w:r w:rsidR="00BD42F4">
        <w:rPr>
          <w:rFonts w:cstheme="minorHAnsi"/>
          <w:color w:val="030303"/>
          <w:shd w:val="clear" w:color="auto" w:fill="F9F9F9"/>
        </w:rPr>
        <w:t xml:space="preserve"> but </w:t>
      </w:r>
      <w:r w:rsidR="00D6797A">
        <w:rPr>
          <w:rFonts w:cstheme="minorHAnsi"/>
          <w:color w:val="030303"/>
          <w:shd w:val="clear" w:color="auto" w:fill="F9F9F9"/>
        </w:rPr>
        <w:t xml:space="preserve">Andrea should </w:t>
      </w:r>
      <w:r w:rsidR="00BD42F4">
        <w:rPr>
          <w:rFonts w:cstheme="minorHAnsi"/>
          <w:color w:val="030303"/>
          <w:shd w:val="clear" w:color="auto" w:fill="F9F9F9"/>
        </w:rPr>
        <w:t>be prepared to follow up if any misunderstanding is identified.</w:t>
      </w:r>
    </w:p>
    <w:p w14:paraId="27096CEE" w14:textId="77777777" w:rsidR="001E7AEE" w:rsidRDefault="001E7AEE"/>
    <w:p w14:paraId="14758E14" w14:textId="77777777" w:rsidR="00735DA4" w:rsidRDefault="00735DA4">
      <w:r>
        <w:br w:type="page"/>
      </w:r>
    </w:p>
    <w:p w14:paraId="54DE7BE2" w14:textId="4A5A8889" w:rsidR="0021679F" w:rsidRDefault="004B3AEC" w:rsidP="004B3AEC">
      <w:pPr>
        <w:jc w:val="center"/>
        <w:rPr>
          <w:b/>
          <w:bCs/>
          <w:sz w:val="28"/>
          <w:szCs w:val="28"/>
          <w:u w:val="single"/>
        </w:rPr>
      </w:pPr>
      <w:r w:rsidRPr="004B3AEC">
        <w:rPr>
          <w:b/>
          <w:bCs/>
          <w:sz w:val="28"/>
          <w:szCs w:val="28"/>
          <w:u w:val="single"/>
        </w:rPr>
        <w:lastRenderedPageBreak/>
        <w:t>Berlo’s Model of Communication</w:t>
      </w:r>
    </w:p>
    <w:p w14:paraId="19E51A52" w14:textId="0ADE1D4C" w:rsidR="004B3AEC" w:rsidRDefault="004B3AEC" w:rsidP="004B3AEC">
      <w:r>
        <w:t xml:space="preserve">Berlo’s </w:t>
      </w:r>
      <w:r w:rsidR="00ED4E47">
        <w:t xml:space="preserve">1954 model of communication </w:t>
      </w:r>
      <w:r w:rsidR="00DC5B6F">
        <w:t xml:space="preserve">(Communication Theory, no date) </w:t>
      </w:r>
      <w:r w:rsidR="00ED4E47">
        <w:t xml:space="preserve">is a more </w:t>
      </w:r>
      <w:r w:rsidR="00D73245">
        <w:t>in depth</w:t>
      </w:r>
      <w:r w:rsidR="00ED4E47">
        <w:t xml:space="preserve"> model of communication </w:t>
      </w:r>
      <w:r w:rsidR="00443CFA">
        <w:t xml:space="preserve">as each main section is broken down into smaller sub headings that constitute each stage. </w:t>
      </w:r>
      <w:r w:rsidR="00D171CC">
        <w:t xml:space="preserve">It invites questioning </w:t>
      </w:r>
      <w:r w:rsidR="00D14C94">
        <w:t>by</w:t>
      </w:r>
      <w:r w:rsidR="00D171CC">
        <w:t xml:space="preserve"> the </w:t>
      </w:r>
      <w:r w:rsidR="00D66E67">
        <w:t xml:space="preserve">sender </w:t>
      </w:r>
      <w:r w:rsidR="00D14C94">
        <w:t>to ensure that the message that is communicated</w:t>
      </w:r>
      <w:r w:rsidR="00DE70DC">
        <w:t xml:space="preserve"> is generally appropriate in the way it is communicated and </w:t>
      </w:r>
      <w:r w:rsidR="00DB5322">
        <w:t xml:space="preserve">how it is communicated. It takes into consideration the audience and their ability to understand the message therefore </w:t>
      </w:r>
      <w:r w:rsidR="00CC2EDA">
        <w:t>careful planning</w:t>
      </w:r>
      <w:r w:rsidR="002F6F21">
        <w:t>.</w:t>
      </w:r>
    </w:p>
    <w:p w14:paraId="2EC009E1" w14:textId="3AB79F4C" w:rsidR="002F6F21" w:rsidRDefault="002F6F21" w:rsidP="004B3AEC">
      <w:r>
        <w:t>Whilst planning is needed, a disadvantage once again is that it does not invite feedback</w:t>
      </w:r>
      <w:r w:rsidR="00383BCB">
        <w:t xml:space="preserve"> to ensure understanding.</w:t>
      </w:r>
    </w:p>
    <w:p w14:paraId="58F61D06" w14:textId="77445311" w:rsidR="00383BCB" w:rsidRDefault="00383BCB" w:rsidP="004B3AEC">
      <w:r>
        <w:t xml:space="preserve">Berlo’s model </w:t>
      </w:r>
      <w:r w:rsidR="00792AEC">
        <w:t>can be</w:t>
      </w:r>
      <w:r>
        <w:t xml:space="preserve"> utilised in the form of presenting to a group</w:t>
      </w:r>
      <w:r w:rsidR="00187539">
        <w:t xml:space="preserve"> that are on the same managerial level therefore communicating with internal stakeholders would benefit from communication in this model</w:t>
      </w:r>
      <w:r w:rsidR="00792AEC">
        <w:t xml:space="preserve">. Andrea could consider this as an </w:t>
      </w:r>
      <w:r w:rsidR="0084635D">
        <w:t xml:space="preserve">option once decisions are made as to the direction the business will go to ensure teamwork is achieved. </w:t>
      </w:r>
    </w:p>
    <w:p w14:paraId="5D270DA0" w14:textId="67E9839E" w:rsidR="009319BC" w:rsidRDefault="009319BC" w:rsidP="009319BC">
      <w:pPr>
        <w:jc w:val="right"/>
      </w:pPr>
      <w:r>
        <w:rPr>
          <w:noProof/>
        </w:rPr>
        <w:drawing>
          <wp:inline distT="0" distB="0" distL="0" distR="0" wp14:anchorId="26E7E7E7" wp14:editId="751FE6D9">
            <wp:extent cx="5731510" cy="2893060"/>
            <wp:effectExtent l="0" t="0" r="2540" b="254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93060"/>
                    </a:xfrm>
                    <a:prstGeom prst="rect">
                      <a:avLst/>
                    </a:prstGeom>
                    <a:noFill/>
                    <a:ln>
                      <a:noFill/>
                    </a:ln>
                  </pic:spPr>
                </pic:pic>
              </a:graphicData>
            </a:graphic>
          </wp:inline>
        </w:drawing>
      </w:r>
      <w:r>
        <w:t>(Communication theory, no date)</w:t>
      </w:r>
    </w:p>
    <w:p w14:paraId="2BB145FE" w14:textId="6D979092" w:rsidR="008A22BF" w:rsidRPr="004B3AEC" w:rsidRDefault="00326977" w:rsidP="008A22BF">
      <w:r>
        <w:t xml:space="preserve">Berlo’s model </w:t>
      </w:r>
      <w:r w:rsidR="00DB4679">
        <w:t xml:space="preserve">also </w:t>
      </w:r>
      <w:r>
        <w:t xml:space="preserve">does not mention barriers to communication but in real world situations, </w:t>
      </w:r>
      <w:r w:rsidR="00CF178F">
        <w:t xml:space="preserve">barriers are present especially with the member of staff who is on long term sick leave. </w:t>
      </w:r>
    </w:p>
    <w:p w14:paraId="157FFE51" w14:textId="77777777" w:rsidR="0021679F" w:rsidRDefault="0021679F">
      <w:r>
        <w:br w:type="page"/>
      </w:r>
    </w:p>
    <w:p w14:paraId="444BA5B7" w14:textId="4B3A614C" w:rsidR="007B6FA2" w:rsidRPr="00D904D6" w:rsidRDefault="009C184B" w:rsidP="00C4586F">
      <w:pPr>
        <w:jc w:val="center"/>
        <w:rPr>
          <w:b/>
          <w:bCs/>
          <w:sz w:val="28"/>
          <w:szCs w:val="28"/>
          <w:u w:val="single"/>
        </w:rPr>
      </w:pPr>
      <w:r w:rsidRPr="00D904D6">
        <w:rPr>
          <w:b/>
          <w:bCs/>
          <w:sz w:val="28"/>
          <w:szCs w:val="28"/>
          <w:u w:val="single"/>
        </w:rPr>
        <w:lastRenderedPageBreak/>
        <w:t xml:space="preserve">Virtual </w:t>
      </w:r>
      <w:r w:rsidR="00D11807" w:rsidRPr="00D904D6">
        <w:rPr>
          <w:b/>
          <w:bCs/>
          <w:sz w:val="28"/>
          <w:szCs w:val="28"/>
          <w:u w:val="single"/>
        </w:rPr>
        <w:t>Communication</w:t>
      </w:r>
    </w:p>
    <w:p w14:paraId="21B004A4" w14:textId="7DDE2851" w:rsidR="00B87EA1" w:rsidRDefault="00B87EA1">
      <w:r>
        <w:t xml:space="preserve">Virtual communication has become </w:t>
      </w:r>
      <w:r w:rsidR="00324E56">
        <w:t>more prevalent over the last decade and expedited</w:t>
      </w:r>
      <w:r w:rsidR="00D4158A">
        <w:t xml:space="preserve"> in last 2 years</w:t>
      </w:r>
      <w:r w:rsidR="00324E56">
        <w:t xml:space="preserve"> due to the ongoing Covid pandemic. </w:t>
      </w:r>
    </w:p>
    <w:p w14:paraId="0B03655D" w14:textId="2AF370CC" w:rsidR="009542FF" w:rsidRDefault="00277683">
      <w:r w:rsidRPr="00D80E70">
        <w:rPr>
          <w:rFonts w:ascii="Source Sans Pro" w:hAnsi="Source Sans Pro"/>
          <w:sz w:val="23"/>
          <w:szCs w:val="23"/>
          <w:shd w:val="clear" w:color="auto" w:fill="FFFFFF"/>
        </w:rPr>
        <w:t>Marlow, Lacerenza, C. N., &amp; Salas, E. (2017</w:t>
      </w:r>
      <w:r w:rsidRPr="00D80E70">
        <w:rPr>
          <w:rFonts w:ascii="Source Sans Pro" w:hAnsi="Source Sans Pro"/>
          <w:sz w:val="23"/>
          <w:szCs w:val="23"/>
          <w:shd w:val="clear" w:color="auto" w:fill="FFFFFF"/>
        </w:rPr>
        <w:t xml:space="preserve">) describe </w:t>
      </w:r>
      <w:r w:rsidR="00B65F72">
        <w:t>V</w:t>
      </w:r>
      <w:r w:rsidR="00B65F72" w:rsidRPr="00B65F72">
        <w:t>irtual communication</w:t>
      </w:r>
      <w:r w:rsidR="00B65F72">
        <w:t xml:space="preserve"> a</w:t>
      </w:r>
      <w:r w:rsidR="00B65F72" w:rsidRPr="00B65F72">
        <w:t>s a m</w:t>
      </w:r>
      <w:r w:rsidR="00B65F72">
        <w:t>ethod</w:t>
      </w:r>
      <w:r w:rsidR="00B65F72" w:rsidRPr="00B65F72">
        <w:t xml:space="preserve"> of communication that includes the use of technology</w:t>
      </w:r>
      <w:r w:rsidR="004F33ED">
        <w:t xml:space="preserve"> </w:t>
      </w:r>
      <w:r w:rsidR="00A43710">
        <w:t xml:space="preserve">when the person you wish to communicate with is not physically present. </w:t>
      </w:r>
    </w:p>
    <w:p w14:paraId="6B054C91" w14:textId="5593E07F" w:rsidR="00A43710" w:rsidRDefault="009542FF">
      <w:r>
        <w:t xml:space="preserve">In their review of global virtual communication </w:t>
      </w:r>
      <w:r w:rsidR="000C0E05">
        <w:t>(</w:t>
      </w:r>
      <w:proofErr w:type="spellStart"/>
      <w:r>
        <w:t>J</w:t>
      </w:r>
      <w:r w:rsidR="000C0E05">
        <w:t>arvenpaa</w:t>
      </w:r>
      <w:proofErr w:type="spellEnd"/>
      <w:r w:rsidR="000C0E05">
        <w:t>, S</w:t>
      </w:r>
      <w:r>
        <w:t xml:space="preserve"> Leidner, D 1999) highlight a number of advantages to adopting an efficient virtual communication process to ensure staff are engaged. </w:t>
      </w:r>
      <w:r w:rsidR="00D36FAC">
        <w:t>It is a fast</w:t>
      </w:r>
      <w:r>
        <w:t>er</w:t>
      </w:r>
      <w:r w:rsidR="00D36FAC">
        <w:t xml:space="preserve">, effective, secure and </w:t>
      </w:r>
      <w:r w:rsidR="00747B14">
        <w:t>cost-effective</w:t>
      </w:r>
      <w:r w:rsidR="00D36FAC">
        <w:t xml:space="preserve"> way to communicate with people. Andrea </w:t>
      </w:r>
      <w:r w:rsidR="009E0E93">
        <w:t xml:space="preserve">can </w:t>
      </w:r>
      <w:r w:rsidR="00334D25">
        <w:t xml:space="preserve">keep in contact with her employees who are working from home using one of many online communication programmes </w:t>
      </w:r>
      <w:r w:rsidR="00163A63">
        <w:t>to keep in touch.</w:t>
      </w:r>
      <w:r w:rsidR="0033734E">
        <w:t xml:space="preserve"> Working from home can have disadvantages which can affect the reputation of the company which will require constant monitoring by Andrea to ensure required standards are met.</w:t>
      </w:r>
      <w:r w:rsidR="00163A63">
        <w:t xml:space="preserve"> Referring back to an earlier point of ensuring that all team members fe</w:t>
      </w:r>
      <w:r w:rsidR="002D65A2">
        <w:t>el included in the team ensures productivity</w:t>
      </w:r>
      <w:r w:rsidR="00747B14">
        <w:t xml:space="preserve"> which in turn builds trust which the report </w:t>
      </w:r>
      <w:r w:rsidR="00CB2DBC">
        <w:t>i</w:t>
      </w:r>
      <w:r w:rsidR="007B7763">
        <w:t xml:space="preserve">dentifies as key towards </w:t>
      </w:r>
      <w:r w:rsidR="00AB07E7">
        <w:t>continuing with allowing established staff to continue to work from home</w:t>
      </w:r>
      <w:r w:rsidR="002D65A2">
        <w:t>.</w:t>
      </w:r>
      <w:r w:rsidR="00AB07E7">
        <w:t xml:space="preserve"> </w:t>
      </w:r>
    </w:p>
    <w:p w14:paraId="6F1A7AC4" w14:textId="7B2A0EF0" w:rsidR="0041223A" w:rsidRDefault="00C467BE">
      <w:r>
        <w:t xml:space="preserve">Although </w:t>
      </w:r>
      <w:r w:rsidR="003264A5">
        <w:t xml:space="preserve">virtual communication does dimmish </w:t>
      </w:r>
      <w:proofErr w:type="spellStart"/>
      <w:r w:rsidR="003264A5">
        <w:t>non verbal</w:t>
      </w:r>
      <w:proofErr w:type="spellEnd"/>
      <w:r w:rsidR="003264A5">
        <w:t xml:space="preserve"> </w:t>
      </w:r>
      <w:r w:rsidR="00E85E41">
        <w:t xml:space="preserve">communication which can make certain points more difficult to understand and lacks empathy during </w:t>
      </w:r>
      <w:r w:rsidR="00726F0D">
        <w:t xml:space="preserve">virtual exchanges. </w:t>
      </w:r>
    </w:p>
    <w:p w14:paraId="3CD80532" w14:textId="77777777" w:rsidR="00D57F0E" w:rsidRDefault="00D57F0E"/>
    <w:p w14:paraId="6FEB1E45" w14:textId="77777777" w:rsidR="00D57F0E" w:rsidRDefault="00D57F0E"/>
    <w:p w14:paraId="3DE94C82" w14:textId="77777777" w:rsidR="00D57F0E" w:rsidRDefault="00D57F0E"/>
    <w:p w14:paraId="50FF7BF9" w14:textId="77777777" w:rsidR="00D57F0E" w:rsidRDefault="00D57F0E"/>
    <w:p w14:paraId="6D9A403F" w14:textId="77777777" w:rsidR="00D57F0E" w:rsidRDefault="00D57F0E"/>
    <w:p w14:paraId="76CC8BED" w14:textId="77777777" w:rsidR="00D57F0E" w:rsidRDefault="00D57F0E"/>
    <w:p w14:paraId="2CCD9B34" w14:textId="77777777" w:rsidR="00D57F0E" w:rsidRDefault="00D57F0E"/>
    <w:p w14:paraId="1C09EAB5" w14:textId="77777777" w:rsidR="00D57F0E" w:rsidRDefault="00D57F0E"/>
    <w:p w14:paraId="50F9411C" w14:textId="77777777" w:rsidR="00D57F0E" w:rsidRDefault="00D57F0E"/>
    <w:p w14:paraId="0F58CE08" w14:textId="77777777" w:rsidR="00D57F0E" w:rsidRDefault="00D57F0E"/>
    <w:p w14:paraId="512C89F7" w14:textId="77777777" w:rsidR="00D57F0E" w:rsidRDefault="00D57F0E"/>
    <w:p w14:paraId="3AF900DF" w14:textId="77777777" w:rsidR="00D57F0E" w:rsidRDefault="00D57F0E"/>
    <w:p w14:paraId="791FAD30" w14:textId="77777777" w:rsidR="00D57F0E" w:rsidRDefault="00D57F0E"/>
    <w:p w14:paraId="7D902765" w14:textId="77777777" w:rsidR="00D57F0E" w:rsidRDefault="00D57F0E"/>
    <w:p w14:paraId="3C56488F" w14:textId="77777777" w:rsidR="00D57F0E" w:rsidRDefault="00D57F0E"/>
    <w:p w14:paraId="56BF192F" w14:textId="77777777" w:rsidR="00D57F0E" w:rsidRDefault="00D57F0E"/>
    <w:p w14:paraId="40F492D2" w14:textId="77777777" w:rsidR="00D57F0E" w:rsidRDefault="00D57F0E"/>
    <w:p w14:paraId="0E5016D5" w14:textId="77777777" w:rsidR="00D57F0E" w:rsidRDefault="00D57F0E"/>
    <w:p w14:paraId="4B355974" w14:textId="77777777" w:rsidR="00C4586F" w:rsidRDefault="00C4586F"/>
    <w:p w14:paraId="36F6C89C" w14:textId="23436025" w:rsidR="00D57F0E" w:rsidRPr="00D904D6" w:rsidRDefault="00456AE3" w:rsidP="00C4586F">
      <w:pPr>
        <w:jc w:val="center"/>
        <w:rPr>
          <w:b/>
          <w:bCs/>
          <w:sz w:val="28"/>
          <w:szCs w:val="28"/>
          <w:u w:val="single"/>
        </w:rPr>
      </w:pPr>
      <w:r w:rsidRPr="00D904D6">
        <w:rPr>
          <w:b/>
          <w:bCs/>
          <w:sz w:val="28"/>
          <w:szCs w:val="28"/>
          <w:u w:val="single"/>
        </w:rPr>
        <w:t>Conclusion</w:t>
      </w:r>
    </w:p>
    <w:p w14:paraId="16042852" w14:textId="6A2C6BCE" w:rsidR="005C563E" w:rsidRDefault="00090F88" w:rsidP="005C563E">
      <w:pPr>
        <w:tabs>
          <w:tab w:val="left" w:pos="2244"/>
        </w:tabs>
        <w:spacing w:line="276" w:lineRule="auto"/>
        <w:rPr>
          <w:sz w:val="24"/>
          <w:szCs w:val="24"/>
        </w:rPr>
      </w:pPr>
      <w:r>
        <w:rPr>
          <w:sz w:val="24"/>
          <w:szCs w:val="24"/>
        </w:rPr>
        <w:t xml:space="preserve">Understanding and </w:t>
      </w:r>
      <w:r w:rsidR="00262022">
        <w:rPr>
          <w:sz w:val="24"/>
          <w:szCs w:val="24"/>
        </w:rPr>
        <w:t>introducing</w:t>
      </w:r>
      <w:r>
        <w:rPr>
          <w:sz w:val="24"/>
          <w:szCs w:val="24"/>
        </w:rPr>
        <w:t xml:space="preserve"> effective communication</w:t>
      </w:r>
      <w:r w:rsidR="005C563E">
        <w:rPr>
          <w:sz w:val="24"/>
          <w:szCs w:val="24"/>
        </w:rPr>
        <w:t xml:space="preserve"> </w:t>
      </w:r>
      <w:r w:rsidR="009B6D54">
        <w:rPr>
          <w:sz w:val="24"/>
          <w:szCs w:val="24"/>
        </w:rPr>
        <w:t xml:space="preserve">via the models contained within this report </w:t>
      </w:r>
      <w:r w:rsidR="00456AE3">
        <w:rPr>
          <w:sz w:val="24"/>
          <w:szCs w:val="24"/>
        </w:rPr>
        <w:t>wa</w:t>
      </w:r>
      <w:r w:rsidR="005C563E">
        <w:rPr>
          <w:sz w:val="24"/>
          <w:szCs w:val="24"/>
        </w:rPr>
        <w:t xml:space="preserve">s needed for this business due to the </w:t>
      </w:r>
      <w:r w:rsidR="009F2B94">
        <w:rPr>
          <w:sz w:val="24"/>
          <w:szCs w:val="24"/>
        </w:rPr>
        <w:t xml:space="preserve">plethora of varying types of employees who are mainly </w:t>
      </w:r>
      <w:r w:rsidR="005C563E">
        <w:rPr>
          <w:sz w:val="24"/>
          <w:szCs w:val="24"/>
        </w:rPr>
        <w:t xml:space="preserve">part time staff </w:t>
      </w:r>
      <w:r w:rsidR="00E020BF">
        <w:rPr>
          <w:sz w:val="24"/>
          <w:szCs w:val="24"/>
        </w:rPr>
        <w:t xml:space="preserve">working </w:t>
      </w:r>
      <w:r w:rsidR="005C563E">
        <w:rPr>
          <w:sz w:val="24"/>
          <w:szCs w:val="24"/>
        </w:rPr>
        <w:t>various shifts patterns</w:t>
      </w:r>
      <w:r w:rsidR="00E020BF">
        <w:rPr>
          <w:sz w:val="24"/>
          <w:szCs w:val="24"/>
        </w:rPr>
        <w:t xml:space="preserve"> to </w:t>
      </w:r>
      <w:r w:rsidR="00DE4E50">
        <w:rPr>
          <w:sz w:val="24"/>
          <w:szCs w:val="24"/>
        </w:rPr>
        <w:t>take more responsibility for the company’s performance</w:t>
      </w:r>
      <w:r w:rsidR="005C563E">
        <w:rPr>
          <w:sz w:val="24"/>
          <w:szCs w:val="24"/>
        </w:rPr>
        <w:t xml:space="preserve">. </w:t>
      </w:r>
      <w:r w:rsidR="00456AE3">
        <w:rPr>
          <w:sz w:val="24"/>
          <w:szCs w:val="24"/>
        </w:rPr>
        <w:t xml:space="preserve">Clear communication utilising </w:t>
      </w:r>
      <w:r w:rsidR="00C94776">
        <w:rPr>
          <w:sz w:val="24"/>
          <w:szCs w:val="24"/>
        </w:rPr>
        <w:t>the models within this report</w:t>
      </w:r>
      <w:r w:rsidR="001309CB">
        <w:rPr>
          <w:sz w:val="24"/>
          <w:szCs w:val="24"/>
        </w:rPr>
        <w:t xml:space="preserve"> will</w:t>
      </w:r>
      <w:r w:rsidR="00C94776">
        <w:rPr>
          <w:sz w:val="24"/>
          <w:szCs w:val="24"/>
        </w:rPr>
        <w:t xml:space="preserve"> ensur</w:t>
      </w:r>
      <w:r w:rsidR="001309CB">
        <w:rPr>
          <w:sz w:val="24"/>
          <w:szCs w:val="24"/>
        </w:rPr>
        <w:t>e</w:t>
      </w:r>
      <w:r w:rsidR="00287B1C">
        <w:rPr>
          <w:sz w:val="24"/>
          <w:szCs w:val="24"/>
        </w:rPr>
        <w:t xml:space="preserve"> Tuckman’s theory </w:t>
      </w:r>
      <w:r w:rsidR="00792962">
        <w:rPr>
          <w:sz w:val="24"/>
          <w:szCs w:val="24"/>
        </w:rPr>
        <w:t xml:space="preserve">model of the stages a newly formed team will be expedited in order to reach the storming stage </w:t>
      </w:r>
      <w:r w:rsidR="00D83449">
        <w:rPr>
          <w:sz w:val="24"/>
          <w:szCs w:val="24"/>
        </w:rPr>
        <w:t>without major disruptions.</w:t>
      </w:r>
      <w:r w:rsidR="00E942B1">
        <w:rPr>
          <w:sz w:val="24"/>
          <w:szCs w:val="24"/>
        </w:rPr>
        <w:t xml:space="preserve"> By applying Belbin (1981) team roles</w:t>
      </w:r>
      <w:r w:rsidR="00A42699">
        <w:rPr>
          <w:sz w:val="24"/>
          <w:szCs w:val="24"/>
        </w:rPr>
        <w:t xml:space="preserve"> will </w:t>
      </w:r>
      <w:r w:rsidR="005C563E">
        <w:rPr>
          <w:sz w:val="24"/>
          <w:szCs w:val="24"/>
        </w:rPr>
        <w:t>allow staff</w:t>
      </w:r>
      <w:r w:rsidR="00A42699">
        <w:rPr>
          <w:sz w:val="24"/>
          <w:szCs w:val="24"/>
        </w:rPr>
        <w:t xml:space="preserve"> and managers</w:t>
      </w:r>
      <w:r w:rsidR="005C563E">
        <w:rPr>
          <w:sz w:val="24"/>
          <w:szCs w:val="24"/>
        </w:rPr>
        <w:t xml:space="preserve"> to </w:t>
      </w:r>
      <w:r w:rsidR="00A42699">
        <w:rPr>
          <w:sz w:val="24"/>
          <w:szCs w:val="24"/>
        </w:rPr>
        <w:t xml:space="preserve">be </w:t>
      </w:r>
      <w:r w:rsidR="0053511B">
        <w:rPr>
          <w:sz w:val="24"/>
          <w:szCs w:val="24"/>
        </w:rPr>
        <w:t>able to understand the direction the company is going, feel empowered and trusted to complete tasks as they have been matched to these task based on the strengths</w:t>
      </w:r>
      <w:r w:rsidR="00C20BC9">
        <w:rPr>
          <w:sz w:val="24"/>
          <w:szCs w:val="24"/>
        </w:rPr>
        <w:t xml:space="preserve"> and</w:t>
      </w:r>
      <w:r w:rsidR="005C563E">
        <w:rPr>
          <w:sz w:val="24"/>
          <w:szCs w:val="24"/>
        </w:rPr>
        <w:t xml:space="preserve"> build confidence to develop themselves, build trust in management and other members they work with. </w:t>
      </w:r>
    </w:p>
    <w:p w14:paraId="48162E89" w14:textId="77777777" w:rsidR="005C563E" w:rsidRPr="00C4586F" w:rsidRDefault="005C563E" w:rsidP="005C563E">
      <w:pPr>
        <w:rPr>
          <w:b/>
          <w:bCs/>
        </w:rPr>
      </w:pPr>
    </w:p>
    <w:p w14:paraId="700627DF" w14:textId="77777777" w:rsidR="00F1283A" w:rsidRDefault="00F1283A"/>
    <w:p w14:paraId="090E970A" w14:textId="77777777" w:rsidR="007B6FA2" w:rsidRDefault="007B6FA2">
      <w:r>
        <w:br w:type="page"/>
      </w:r>
    </w:p>
    <w:p w14:paraId="23A069A7" w14:textId="1AF80ACE" w:rsidR="00C20BC9" w:rsidRPr="00D904D6" w:rsidRDefault="00C20BC9" w:rsidP="00C20BC9">
      <w:pPr>
        <w:jc w:val="center"/>
        <w:rPr>
          <w:b/>
          <w:bCs/>
          <w:sz w:val="28"/>
          <w:szCs w:val="28"/>
          <w:u w:val="single"/>
        </w:rPr>
      </w:pPr>
      <w:r w:rsidRPr="00D904D6">
        <w:rPr>
          <w:b/>
          <w:bCs/>
          <w:sz w:val="28"/>
          <w:szCs w:val="28"/>
          <w:u w:val="single"/>
        </w:rPr>
        <w:lastRenderedPageBreak/>
        <w:t>Recommendations</w:t>
      </w:r>
    </w:p>
    <w:p w14:paraId="35EE1963" w14:textId="7B147650" w:rsidR="00C20BC9" w:rsidRDefault="0036322B" w:rsidP="00C20BC9">
      <w:r>
        <w:t xml:space="preserve">To enhance the </w:t>
      </w:r>
      <w:r w:rsidR="0059439F">
        <w:t xml:space="preserve">communication within the </w:t>
      </w:r>
      <w:r>
        <w:t>business, the following recommendations</w:t>
      </w:r>
      <w:r w:rsidR="0059439F">
        <w:t xml:space="preserve"> </w:t>
      </w:r>
      <w:r w:rsidR="00045F1A">
        <w:t>would need to be employed:</w:t>
      </w:r>
    </w:p>
    <w:p w14:paraId="6F01C761" w14:textId="7DB49E16" w:rsidR="00045F1A" w:rsidRDefault="00045F1A" w:rsidP="00C20BC9">
      <w:r>
        <w:t>Provide Andr</w:t>
      </w:r>
      <w:r w:rsidR="00C40F83">
        <w:t>e</w:t>
      </w:r>
      <w:r>
        <w:t xml:space="preserve">a with training on the </w:t>
      </w:r>
      <w:r w:rsidR="00283EC7">
        <w:t xml:space="preserve">communication models contained within this report to gain a better understanding of how they </w:t>
      </w:r>
      <w:r w:rsidR="001764CD">
        <w:t>can be utilised to communicate with her team. This training could evolve to allow Andrea to develop a training program around these models to develop her staff</w:t>
      </w:r>
      <w:r w:rsidR="0031267E">
        <w:t xml:space="preserve"> in this area</w:t>
      </w:r>
      <w:r w:rsidR="001764CD">
        <w:t>.</w:t>
      </w:r>
    </w:p>
    <w:p w14:paraId="3ED3C0DA" w14:textId="6C2B6997" w:rsidR="001764CD" w:rsidRDefault="001764CD" w:rsidP="00C20BC9">
      <w:r>
        <w:t>Conduct the Belbin roles questionnaire with all her staff to gain a better understanding of her staff</w:t>
      </w:r>
      <w:r w:rsidR="00BB6FA1">
        <w:t>. The results will allow her to assign tasks and roles that are best suited to encourage trust and engagement</w:t>
      </w:r>
      <w:r w:rsidR="00956545">
        <w:t>.</w:t>
      </w:r>
    </w:p>
    <w:p w14:paraId="0E2AC5DE" w14:textId="5DA9482B" w:rsidR="00BB6FA1" w:rsidRDefault="00956545" w:rsidP="00C20BC9">
      <w:r>
        <w:t>Enhance u</w:t>
      </w:r>
      <w:r w:rsidR="00AE4C77">
        <w:t>nderstand</w:t>
      </w:r>
      <w:r>
        <w:t>ing of</w:t>
      </w:r>
      <w:r w:rsidR="00AE4C77">
        <w:t xml:space="preserve"> the conflict model to a competent level </w:t>
      </w:r>
      <w:r w:rsidR="00675B6A">
        <w:t>in order</w:t>
      </w:r>
      <w:r w:rsidR="00AE4C77">
        <w:t xml:space="preserve"> to </w:t>
      </w:r>
      <w:r w:rsidR="00675B6A">
        <w:t>manage</w:t>
      </w:r>
      <w:r w:rsidR="00AE4C77">
        <w:t xml:space="preserve"> </w:t>
      </w:r>
      <w:r w:rsidR="00675B6A">
        <w:t>conflict during the</w:t>
      </w:r>
      <w:r w:rsidR="00E20B2F">
        <w:t xml:space="preserve"> redeployment of roles and new teams becoming formed</w:t>
      </w:r>
      <w:r w:rsidR="005B3782">
        <w:t xml:space="preserve"> so that conflict is minimised and not prolonged </w:t>
      </w:r>
      <w:r w:rsidR="003838C8">
        <w:t>unnecessarily</w:t>
      </w:r>
      <w:r w:rsidR="00E20B2F">
        <w:t>.</w:t>
      </w:r>
    </w:p>
    <w:p w14:paraId="2673EE4A" w14:textId="77163567" w:rsidR="00E20B2F" w:rsidRDefault="00E20B2F" w:rsidP="00C20BC9">
      <w:r>
        <w:t xml:space="preserve">Monitor the performance of her virtual team to ensure that standards are maintained whilst ensuring they feel included in the </w:t>
      </w:r>
      <w:r w:rsidR="00DA64C8">
        <w:t xml:space="preserve">team dynamic despite working virtually. </w:t>
      </w:r>
    </w:p>
    <w:p w14:paraId="1C082695" w14:textId="77777777" w:rsidR="00DA64C8" w:rsidRDefault="00DA64C8" w:rsidP="00C20BC9"/>
    <w:p w14:paraId="32FE52DD" w14:textId="77777777" w:rsidR="001764CD" w:rsidRPr="0036322B" w:rsidRDefault="001764CD" w:rsidP="00C20BC9"/>
    <w:p w14:paraId="51896134" w14:textId="77777777" w:rsidR="00C20BC9" w:rsidRDefault="00C20BC9">
      <w:r>
        <w:br w:type="page"/>
      </w:r>
    </w:p>
    <w:p w14:paraId="7A4B93FA" w14:textId="2247206D" w:rsidR="002658F5" w:rsidRDefault="00426194">
      <w:r>
        <w:lastRenderedPageBreak/>
        <w:t xml:space="preserve">Reference </w:t>
      </w:r>
      <w:r w:rsidR="007A6211">
        <w:t>List</w:t>
      </w:r>
    </w:p>
    <w:p w14:paraId="4078EA29" w14:textId="77777777" w:rsidR="002658F5" w:rsidRDefault="002658F5">
      <w:r>
        <w:t xml:space="preserve">Belbin (No date) </w:t>
      </w:r>
      <w:r>
        <w:rPr>
          <w:i/>
          <w:iCs/>
        </w:rPr>
        <w:t xml:space="preserve">Belbin Team Roles for conflict resolution. </w:t>
      </w:r>
      <w:r>
        <w:t xml:space="preserve">Available at: </w:t>
      </w:r>
      <w:hyperlink r:id="rId10" w:anchor=":~:text=Belbin%20Team%20Roles%20for%20Conflict%20Resolution%201%20Identify,of%20each%20possible%20solution.%20...%20More%20items...%20" w:history="1">
        <w:r w:rsidRPr="00427516">
          <w:rPr>
            <w:rStyle w:val="Hyperlink"/>
          </w:rPr>
          <w:t>https://www.belbin.com.au/post/2014/02/26/belbin-team-roles-for-conflict-resolution#:~:text=Belbin%20Team%20Roles%20for%20Conflict%20Resolution%201%20Identify,of%20each%20possible%20solution.%20...%20More%20items...%20</w:t>
        </w:r>
      </w:hyperlink>
      <w:r>
        <w:t xml:space="preserve"> (Accessed: 2 November 2021)</w:t>
      </w:r>
    </w:p>
    <w:p w14:paraId="79BC08F9" w14:textId="77777777" w:rsidR="002658F5" w:rsidRPr="00771073" w:rsidRDefault="002658F5" w:rsidP="0073439B">
      <w:pPr>
        <w:spacing w:after="0"/>
        <w:jc w:val="both"/>
        <w:rPr>
          <w:rFonts w:cstheme="minorHAnsi"/>
          <w:color w:val="000000" w:themeColor="text1"/>
          <w:shd w:val="clear" w:color="auto" w:fill="FFFFFF"/>
        </w:rPr>
      </w:pPr>
      <w:r w:rsidRPr="00771073">
        <w:rPr>
          <w:rFonts w:cstheme="minorHAnsi"/>
          <w:color w:val="000000" w:themeColor="text1"/>
          <w:shd w:val="clear" w:color="auto" w:fill="FFFFFF"/>
        </w:rPr>
        <w:t xml:space="preserve">BELBIN-Associates. (2020a) </w:t>
      </w:r>
      <w:r w:rsidRPr="00771073">
        <w:rPr>
          <w:rFonts w:cstheme="minorHAnsi"/>
          <w:i/>
          <w:color w:val="000000" w:themeColor="text1"/>
          <w:shd w:val="clear" w:color="auto" w:fill="FFFFFF"/>
        </w:rPr>
        <w:t>The Nine Belbin Team Roles.</w:t>
      </w:r>
      <w:r w:rsidRPr="00771073">
        <w:rPr>
          <w:rFonts w:cstheme="minorHAnsi"/>
          <w:color w:val="000000" w:themeColor="text1"/>
          <w:shd w:val="clear" w:color="auto" w:fill="FFFFFF"/>
        </w:rPr>
        <w:t xml:space="preserve"> Available At: </w:t>
      </w:r>
    </w:p>
    <w:p w14:paraId="3DB12FBE" w14:textId="77777777" w:rsidR="002658F5" w:rsidRPr="00C36E1A" w:rsidRDefault="002658F5" w:rsidP="0068377B">
      <w:pPr>
        <w:pStyle w:val="Heading1"/>
        <w:shd w:val="clear" w:color="auto" w:fill="FFFFFF"/>
        <w:spacing w:before="0" w:beforeAutospacing="0" w:after="48" w:afterAutospacing="0"/>
        <w:textAlignment w:val="baseline"/>
        <w:rPr>
          <w:rFonts w:asciiTheme="minorHAnsi" w:hAnsiTheme="minorHAnsi" w:cstheme="minorHAnsi"/>
          <w:b w:val="0"/>
          <w:bCs w:val="0"/>
          <w:sz w:val="22"/>
          <w:szCs w:val="22"/>
        </w:rPr>
      </w:pPr>
      <w:r w:rsidRPr="00C36E1A">
        <w:rPr>
          <w:rFonts w:asciiTheme="minorHAnsi" w:hAnsiTheme="minorHAnsi" w:cstheme="minorHAnsi"/>
          <w:b w:val="0"/>
          <w:bCs w:val="0"/>
          <w:sz w:val="22"/>
          <w:szCs w:val="22"/>
        </w:rPr>
        <w:t>Drew, C (2019)</w:t>
      </w:r>
      <w:r w:rsidRPr="0068377B">
        <w:rPr>
          <w:rFonts w:asciiTheme="minorHAnsi" w:hAnsiTheme="minorHAnsi" w:cstheme="minorHAnsi"/>
          <w:sz w:val="22"/>
          <w:szCs w:val="22"/>
        </w:rPr>
        <w:t xml:space="preserve"> </w:t>
      </w:r>
      <w:r w:rsidRPr="00C36E1A">
        <w:rPr>
          <w:rFonts w:asciiTheme="minorHAnsi" w:hAnsiTheme="minorHAnsi" w:cstheme="minorHAnsi"/>
          <w:b w:val="0"/>
          <w:bCs w:val="0"/>
          <w:i/>
          <w:iCs/>
          <w:sz w:val="22"/>
          <w:szCs w:val="22"/>
        </w:rPr>
        <w:t>Shannon Weaver Model Of Communication – 7 Key Concepts</w:t>
      </w:r>
      <w:r>
        <w:rPr>
          <w:rFonts w:asciiTheme="minorHAnsi" w:hAnsiTheme="minorHAnsi" w:cstheme="minorHAnsi"/>
          <w:b w:val="0"/>
          <w:bCs w:val="0"/>
          <w:i/>
          <w:iCs/>
          <w:sz w:val="22"/>
          <w:szCs w:val="22"/>
        </w:rPr>
        <w:t xml:space="preserve">. </w:t>
      </w:r>
      <w:r>
        <w:rPr>
          <w:rFonts w:asciiTheme="minorHAnsi" w:hAnsiTheme="minorHAnsi" w:cstheme="minorHAnsi"/>
          <w:b w:val="0"/>
          <w:bCs w:val="0"/>
          <w:sz w:val="22"/>
          <w:szCs w:val="22"/>
        </w:rPr>
        <w:t>Available at:</w:t>
      </w:r>
    </w:p>
    <w:p w14:paraId="51816C75" w14:textId="77777777" w:rsidR="002658F5" w:rsidRDefault="002658F5">
      <w:r>
        <w:t xml:space="preserve"> </w:t>
      </w:r>
      <w:hyperlink r:id="rId11" w:history="1">
        <w:r w:rsidRPr="00C41A5E">
          <w:rPr>
            <w:rStyle w:val="Hyperlink"/>
          </w:rPr>
          <w:t>https://helpfulprofessor.com/shannon-weaver-model/</w:t>
        </w:r>
      </w:hyperlink>
      <w:r>
        <w:t xml:space="preserve"> (Accessed: 24 November 2021)</w:t>
      </w:r>
    </w:p>
    <w:p w14:paraId="6D2A9593" w14:textId="77777777" w:rsidR="002658F5" w:rsidRDefault="002658F5" w:rsidP="0073439B">
      <w:pPr>
        <w:spacing w:after="0"/>
        <w:jc w:val="both"/>
        <w:rPr>
          <w:rFonts w:cstheme="minorHAnsi"/>
          <w:sz w:val="24"/>
          <w:szCs w:val="24"/>
        </w:rPr>
      </w:pPr>
      <w:hyperlink r:id="rId12" w:history="1">
        <w:r>
          <w:rPr>
            <w:rStyle w:val="Hyperlink"/>
            <w:rFonts w:cstheme="minorHAnsi"/>
            <w:sz w:val="24"/>
            <w:szCs w:val="24"/>
          </w:rPr>
          <w:t>https://www.belbin.com/about/belbin-team-roles/</w:t>
        </w:r>
      </w:hyperlink>
      <w:r>
        <w:rPr>
          <w:rFonts w:cstheme="minorHAnsi"/>
          <w:sz w:val="24"/>
          <w:szCs w:val="24"/>
        </w:rPr>
        <w:t xml:space="preserve"> (Accessed: 19 November 2021).</w:t>
      </w:r>
    </w:p>
    <w:p w14:paraId="15B916C6" w14:textId="77777777" w:rsidR="002658F5" w:rsidRDefault="002658F5" w:rsidP="005A3E3B">
      <w:pPr>
        <w:rPr>
          <w:rFonts w:cstheme="minorHAnsi"/>
          <w:color w:val="3A3A3A"/>
          <w:shd w:val="clear" w:color="auto" w:fill="FFFFFF"/>
        </w:rPr>
      </w:pPr>
      <w:proofErr w:type="spellStart"/>
      <w:r w:rsidRPr="00D80E70">
        <w:rPr>
          <w:rFonts w:cstheme="minorHAnsi"/>
          <w:shd w:val="clear" w:color="auto" w:fill="FFFFFF"/>
        </w:rPr>
        <w:t>Jarvenpaa</w:t>
      </w:r>
      <w:proofErr w:type="spellEnd"/>
      <w:r w:rsidRPr="00D80E70">
        <w:rPr>
          <w:rFonts w:cstheme="minorHAnsi"/>
          <w:shd w:val="clear" w:color="auto" w:fill="FFFFFF"/>
        </w:rPr>
        <w:t>, &amp; Leidner, D. E. (1999). Communication and Trust in Global Virtual Teams. </w:t>
      </w:r>
      <w:r w:rsidRPr="00D80E70">
        <w:rPr>
          <w:rFonts w:cstheme="minorHAnsi"/>
          <w:i/>
          <w:iCs/>
          <w:shd w:val="clear" w:color="auto" w:fill="FFFFFF"/>
        </w:rPr>
        <w:t>Organization Science (Providence, R.I.)</w:t>
      </w:r>
      <w:r w:rsidRPr="00D80E70">
        <w:rPr>
          <w:rFonts w:cstheme="minorHAnsi"/>
          <w:shd w:val="clear" w:color="auto" w:fill="FFFFFF"/>
        </w:rPr>
        <w:t>, </w:t>
      </w:r>
      <w:r w:rsidRPr="00D80E70">
        <w:rPr>
          <w:rFonts w:cstheme="minorHAnsi"/>
          <w:i/>
          <w:iCs/>
          <w:shd w:val="clear" w:color="auto" w:fill="FFFFFF"/>
        </w:rPr>
        <w:t>10</w:t>
      </w:r>
      <w:r w:rsidRPr="00D80E70">
        <w:rPr>
          <w:rFonts w:cstheme="minorHAnsi"/>
          <w:shd w:val="clear" w:color="auto" w:fill="FFFFFF"/>
        </w:rPr>
        <w:t xml:space="preserve">(6), 791–815. </w:t>
      </w:r>
      <w:hyperlink r:id="rId13" w:history="1">
        <w:r w:rsidRPr="005A3E3B">
          <w:rPr>
            <w:rStyle w:val="Hyperlink"/>
            <w:rFonts w:cstheme="minorHAnsi"/>
            <w:shd w:val="clear" w:color="auto" w:fill="FFFFFF"/>
          </w:rPr>
          <w:t>https://doi.org/10.1287/orsc.10.6.791</w:t>
        </w:r>
      </w:hyperlink>
      <w:r w:rsidRPr="005A3E3B">
        <w:rPr>
          <w:rFonts w:cstheme="minorHAnsi"/>
          <w:color w:val="3A3A3A"/>
          <w:shd w:val="clear" w:color="auto" w:fill="FFFFFF"/>
        </w:rPr>
        <w:t xml:space="preserve"> </w:t>
      </w:r>
    </w:p>
    <w:p w14:paraId="78AB72D5" w14:textId="77777777" w:rsidR="002658F5" w:rsidRDefault="002658F5">
      <w:r>
        <w:t>Jones, M. [</w:t>
      </w:r>
      <w:proofErr w:type="spellStart"/>
      <w:r>
        <w:t>Youtube</w:t>
      </w:r>
      <w:proofErr w:type="spellEnd"/>
      <w:r>
        <w:t xml:space="preserve">]. (2020, February 3). </w:t>
      </w:r>
      <w:r>
        <w:rPr>
          <w:i/>
          <w:iCs/>
        </w:rPr>
        <w:t xml:space="preserve">Schramm’s communication model) </w:t>
      </w:r>
      <w:r>
        <w:t xml:space="preserve">[Video file] Retrieved from </w:t>
      </w:r>
      <w:hyperlink r:id="rId14" w:history="1">
        <w:r w:rsidRPr="00427516">
          <w:rPr>
            <w:rStyle w:val="Hyperlink"/>
          </w:rPr>
          <w:t>https://www.youtube.com/watch?v=nh1_Z36sIMQ&amp;t=183s</w:t>
        </w:r>
      </w:hyperlink>
      <w:r>
        <w:t xml:space="preserve"> </w:t>
      </w:r>
    </w:p>
    <w:p w14:paraId="64614B77" w14:textId="77777777" w:rsidR="002658F5" w:rsidRDefault="002658F5">
      <w:r>
        <w:t xml:space="preserve">Kanter, R (2012) </w:t>
      </w:r>
      <w:r>
        <w:rPr>
          <w:i/>
          <w:iCs/>
        </w:rPr>
        <w:t xml:space="preserve">Ten Reasons People Resist change. </w:t>
      </w:r>
      <w:r>
        <w:t xml:space="preserve">Available at: </w:t>
      </w:r>
      <w:hyperlink r:id="rId15" w:history="1">
        <w:r w:rsidRPr="00427516">
          <w:rPr>
            <w:rStyle w:val="Hyperlink"/>
          </w:rPr>
          <w:t>https://hbr.org/2012/09/ten-reasons-people-resist-chang</w:t>
        </w:r>
      </w:hyperlink>
      <w:r>
        <w:t xml:space="preserve"> (Accessed: 22 November 2021).</w:t>
      </w:r>
    </w:p>
    <w:p w14:paraId="0398F844" w14:textId="77777777" w:rsidR="002658F5" w:rsidRPr="005A3E3B" w:rsidRDefault="002658F5" w:rsidP="005A3E3B">
      <w:pPr>
        <w:rPr>
          <w:rFonts w:cstheme="minorHAnsi"/>
        </w:rPr>
      </w:pPr>
      <w:r w:rsidRPr="00D80E70">
        <w:rPr>
          <w:rFonts w:ascii="Source Sans Pro" w:hAnsi="Source Sans Pro"/>
          <w:sz w:val="23"/>
          <w:szCs w:val="23"/>
          <w:shd w:val="clear" w:color="auto" w:fill="FFFFFF"/>
        </w:rPr>
        <w:t>M</w:t>
      </w:r>
      <w:r w:rsidRPr="00D80E70">
        <w:rPr>
          <w:rFonts w:ascii="Source Sans Pro" w:hAnsi="Source Sans Pro"/>
          <w:sz w:val="23"/>
          <w:szCs w:val="23"/>
          <w:shd w:val="clear" w:color="auto" w:fill="FFFFFF"/>
        </w:rPr>
        <w:t>arlow, Lacerenza, C. N., &amp; Salas, E. (2017). Communication in virtual teams: a conceptual framework and research agenda. </w:t>
      </w:r>
      <w:r w:rsidRPr="00D80E70">
        <w:rPr>
          <w:rFonts w:ascii="Source Sans Pro" w:hAnsi="Source Sans Pro"/>
          <w:i/>
          <w:iCs/>
          <w:sz w:val="23"/>
          <w:szCs w:val="23"/>
          <w:shd w:val="clear" w:color="auto" w:fill="FFFFFF"/>
        </w:rPr>
        <w:t>Human Resource Management Review</w:t>
      </w:r>
      <w:r w:rsidRPr="00D80E70">
        <w:rPr>
          <w:rFonts w:ascii="Source Sans Pro" w:hAnsi="Source Sans Pro"/>
          <w:sz w:val="23"/>
          <w:szCs w:val="23"/>
          <w:shd w:val="clear" w:color="auto" w:fill="FFFFFF"/>
        </w:rPr>
        <w:t>, </w:t>
      </w:r>
      <w:r w:rsidRPr="00D80E70">
        <w:rPr>
          <w:rFonts w:ascii="Source Sans Pro" w:hAnsi="Source Sans Pro"/>
          <w:i/>
          <w:iCs/>
          <w:sz w:val="23"/>
          <w:szCs w:val="23"/>
          <w:shd w:val="clear" w:color="auto" w:fill="FFFFFF"/>
        </w:rPr>
        <w:t>27</w:t>
      </w:r>
      <w:r w:rsidRPr="00D80E70">
        <w:rPr>
          <w:rFonts w:ascii="Source Sans Pro" w:hAnsi="Source Sans Pro"/>
          <w:sz w:val="23"/>
          <w:szCs w:val="23"/>
          <w:shd w:val="clear" w:color="auto" w:fill="FFFFFF"/>
        </w:rPr>
        <w:t xml:space="preserve">(4), 575–589. </w:t>
      </w:r>
      <w:hyperlink r:id="rId16" w:history="1">
        <w:r w:rsidRPr="00A23C60">
          <w:rPr>
            <w:rStyle w:val="Hyperlink"/>
            <w:rFonts w:ascii="Source Sans Pro" w:hAnsi="Source Sans Pro"/>
            <w:sz w:val="23"/>
            <w:szCs w:val="23"/>
            <w:shd w:val="clear" w:color="auto" w:fill="FFFFFF"/>
          </w:rPr>
          <w:t>https://doi.org/10.1016/j.hrmr.2016.12.005</w:t>
        </w:r>
      </w:hyperlink>
      <w:r>
        <w:rPr>
          <w:rFonts w:ascii="Source Sans Pro" w:hAnsi="Source Sans Pro"/>
          <w:color w:val="3A3A3A"/>
          <w:sz w:val="23"/>
          <w:szCs w:val="23"/>
          <w:shd w:val="clear" w:color="auto" w:fill="FFFFFF"/>
        </w:rPr>
        <w:t xml:space="preserve"> </w:t>
      </w:r>
    </w:p>
    <w:p w14:paraId="1E78E8A0" w14:textId="77777777" w:rsidR="002658F5" w:rsidRDefault="002658F5">
      <w:r>
        <w:t xml:space="preserve">Maund, </w:t>
      </w:r>
      <w:proofErr w:type="spellStart"/>
      <w:r>
        <w:t>Schriek</w:t>
      </w:r>
      <w:proofErr w:type="spellEnd"/>
      <w:r>
        <w:t xml:space="preserve"> and Tinkler (2017) </w:t>
      </w:r>
      <w:r>
        <w:rPr>
          <w:i/>
          <w:iCs/>
        </w:rPr>
        <w:t>Certificate in Higher Education: Skills for the Workplace Student Yearbook</w:t>
      </w:r>
      <w:r>
        <w:t xml:space="preserve">. London: </w:t>
      </w:r>
    </w:p>
    <w:p w14:paraId="1F810424" w14:textId="77777777" w:rsidR="002658F5" w:rsidRDefault="002658F5" w:rsidP="004B1EF7">
      <w:r>
        <w:t xml:space="preserve">Michelle, S (2018) [JPG] </w:t>
      </w:r>
      <w:r>
        <w:rPr>
          <w:i/>
          <w:iCs/>
        </w:rPr>
        <w:t xml:space="preserve">Shannon and Weaver’s model of Communication. </w:t>
      </w:r>
      <w:r>
        <w:t xml:space="preserve">Available at: </w:t>
      </w:r>
      <w:hyperlink r:id="rId17" w:history="1">
        <w:r w:rsidRPr="00C41A5E">
          <w:rPr>
            <w:rStyle w:val="Hyperlink"/>
          </w:rPr>
          <w:t>https://michellemathiasfsp.blogspot.com/2018/11/shannon-and-weavers-model-of.html</w:t>
        </w:r>
      </w:hyperlink>
      <w:r>
        <w:t xml:space="preserve"> (Accessed: 24 November 2021)</w:t>
      </w:r>
    </w:p>
    <w:p w14:paraId="33888D87" w14:textId="77777777" w:rsidR="002658F5" w:rsidRDefault="002658F5">
      <w:r>
        <w:t xml:space="preserve">Michelle, S (2018) </w:t>
      </w:r>
      <w:r>
        <w:rPr>
          <w:i/>
          <w:iCs/>
        </w:rPr>
        <w:t xml:space="preserve">Shannon and Weaver’s model of Communication. </w:t>
      </w:r>
      <w:r>
        <w:t xml:space="preserve">Available at: </w:t>
      </w:r>
      <w:hyperlink r:id="rId18" w:history="1">
        <w:r w:rsidRPr="00C41A5E">
          <w:rPr>
            <w:rStyle w:val="Hyperlink"/>
          </w:rPr>
          <w:t>https://michellemathiasfsp.blogspot.com/2018/11/shannon-and-weavers-model-of.html</w:t>
        </w:r>
      </w:hyperlink>
      <w:r>
        <w:t xml:space="preserve"> (Accessed: 24 November 2021)</w:t>
      </w:r>
    </w:p>
    <w:p w14:paraId="18AA5394" w14:textId="77777777" w:rsidR="002658F5" w:rsidRPr="00DE0F7B" w:rsidRDefault="002658F5">
      <w:r>
        <w:t xml:space="preserve">QS Study (2021) </w:t>
      </w:r>
      <w:r>
        <w:rPr>
          <w:i/>
          <w:iCs/>
        </w:rPr>
        <w:t xml:space="preserve">Schramm’s model of communication. </w:t>
      </w:r>
      <w:r>
        <w:t xml:space="preserve">Available at: </w:t>
      </w:r>
      <w:hyperlink r:id="rId19" w:anchor=":~:text=Schramm%E2%80%99s%20Model%20of%20Communication%20was%20postulated%20by%20Wilbur,carefully%20put%20into%20words%20and%20conveyed%20to%20others" w:history="1">
        <w:r w:rsidRPr="00427516">
          <w:rPr>
            <w:rStyle w:val="Hyperlink"/>
          </w:rPr>
          <w:t>https://qsstudy.com/business-studies/schramms-model-communication#:~:text=Schramm%E2%80%99s%20Model%20of%20Communication%20was%20postulated%20by%20Wilbur,carefully%20put%20into%20words%20and%20conveyed%20to%20others</w:t>
        </w:r>
      </w:hyperlink>
      <w:r w:rsidRPr="00DE0F7B">
        <w:t>.</w:t>
      </w:r>
      <w:r>
        <w:t xml:space="preserve"> (Accessed: 23 November 2021) </w:t>
      </w:r>
    </w:p>
    <w:sectPr w:rsidR="002658F5" w:rsidRPr="00DE0F7B" w:rsidSect="001C2C3D">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37BE4" w14:textId="77777777" w:rsidR="009E6937" w:rsidRDefault="009E6937" w:rsidP="00807366">
      <w:pPr>
        <w:spacing w:after="0" w:line="240" w:lineRule="auto"/>
      </w:pPr>
      <w:r>
        <w:separator/>
      </w:r>
    </w:p>
  </w:endnote>
  <w:endnote w:type="continuationSeparator" w:id="0">
    <w:p w14:paraId="69C44C3F" w14:textId="77777777" w:rsidR="009E6937" w:rsidRDefault="009E6937" w:rsidP="00807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1181244"/>
      <w:docPartObj>
        <w:docPartGallery w:val="Page Numbers (Bottom of Page)"/>
        <w:docPartUnique/>
      </w:docPartObj>
    </w:sdtPr>
    <w:sdtEndPr>
      <w:rPr>
        <w:noProof/>
      </w:rPr>
    </w:sdtEndPr>
    <w:sdtContent>
      <w:p w14:paraId="6391EF56" w14:textId="06F44874" w:rsidR="00807366" w:rsidRDefault="008073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88D838" w14:textId="77777777" w:rsidR="00807366" w:rsidRDefault="00807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A7DEA" w14:textId="77777777" w:rsidR="009E6937" w:rsidRDefault="009E6937" w:rsidP="00807366">
      <w:pPr>
        <w:spacing w:after="0" w:line="240" w:lineRule="auto"/>
      </w:pPr>
      <w:r>
        <w:separator/>
      </w:r>
    </w:p>
  </w:footnote>
  <w:footnote w:type="continuationSeparator" w:id="0">
    <w:p w14:paraId="01DB447E" w14:textId="77777777" w:rsidR="009E6937" w:rsidRDefault="009E6937" w:rsidP="008073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C3D"/>
    <w:rsid w:val="00005ED4"/>
    <w:rsid w:val="000077B0"/>
    <w:rsid w:val="0001626E"/>
    <w:rsid w:val="00027051"/>
    <w:rsid w:val="00035E6B"/>
    <w:rsid w:val="00045F1A"/>
    <w:rsid w:val="00050B54"/>
    <w:rsid w:val="00071524"/>
    <w:rsid w:val="000863E2"/>
    <w:rsid w:val="000905CB"/>
    <w:rsid w:val="00090F88"/>
    <w:rsid w:val="000A5AA6"/>
    <w:rsid w:val="000B5804"/>
    <w:rsid w:val="000C0E05"/>
    <w:rsid w:val="000D224C"/>
    <w:rsid w:val="000F203C"/>
    <w:rsid w:val="000F2F08"/>
    <w:rsid w:val="0011658C"/>
    <w:rsid w:val="001254DF"/>
    <w:rsid w:val="00125578"/>
    <w:rsid w:val="00126905"/>
    <w:rsid w:val="001309CB"/>
    <w:rsid w:val="00132764"/>
    <w:rsid w:val="00134CBB"/>
    <w:rsid w:val="00163A63"/>
    <w:rsid w:val="001653BC"/>
    <w:rsid w:val="001764CD"/>
    <w:rsid w:val="00185BE1"/>
    <w:rsid w:val="0018641F"/>
    <w:rsid w:val="00187539"/>
    <w:rsid w:val="001B60CB"/>
    <w:rsid w:val="001B6CD7"/>
    <w:rsid w:val="001C1F3F"/>
    <w:rsid w:val="001C2C3D"/>
    <w:rsid w:val="001E7AEE"/>
    <w:rsid w:val="001F393F"/>
    <w:rsid w:val="001F48BE"/>
    <w:rsid w:val="00205086"/>
    <w:rsid w:val="0021498E"/>
    <w:rsid w:val="00214D91"/>
    <w:rsid w:val="0021679F"/>
    <w:rsid w:val="002171EB"/>
    <w:rsid w:val="00222149"/>
    <w:rsid w:val="0022515C"/>
    <w:rsid w:val="00227D5A"/>
    <w:rsid w:val="00230789"/>
    <w:rsid w:val="00230B2D"/>
    <w:rsid w:val="00230ED3"/>
    <w:rsid w:val="00243A52"/>
    <w:rsid w:val="00262022"/>
    <w:rsid w:val="002626C5"/>
    <w:rsid w:val="00262A45"/>
    <w:rsid w:val="00264894"/>
    <w:rsid w:val="002658F5"/>
    <w:rsid w:val="00277683"/>
    <w:rsid w:val="0028278E"/>
    <w:rsid w:val="00283EC7"/>
    <w:rsid w:val="00287B1C"/>
    <w:rsid w:val="002A4721"/>
    <w:rsid w:val="002A76DE"/>
    <w:rsid w:val="002B0F40"/>
    <w:rsid w:val="002C235A"/>
    <w:rsid w:val="002D35CD"/>
    <w:rsid w:val="002D65A2"/>
    <w:rsid w:val="002F6F21"/>
    <w:rsid w:val="00304258"/>
    <w:rsid w:val="00305B01"/>
    <w:rsid w:val="0031267E"/>
    <w:rsid w:val="00316B3C"/>
    <w:rsid w:val="0032081F"/>
    <w:rsid w:val="00324E56"/>
    <w:rsid w:val="003264A5"/>
    <w:rsid w:val="00326977"/>
    <w:rsid w:val="003329D5"/>
    <w:rsid w:val="00334D25"/>
    <w:rsid w:val="0033734E"/>
    <w:rsid w:val="00344D5D"/>
    <w:rsid w:val="0035277C"/>
    <w:rsid w:val="00361AAF"/>
    <w:rsid w:val="0036322B"/>
    <w:rsid w:val="00367719"/>
    <w:rsid w:val="0038034A"/>
    <w:rsid w:val="003838C8"/>
    <w:rsid w:val="00383BCB"/>
    <w:rsid w:val="00384FE2"/>
    <w:rsid w:val="0038646C"/>
    <w:rsid w:val="0038772E"/>
    <w:rsid w:val="003900EE"/>
    <w:rsid w:val="00393D5A"/>
    <w:rsid w:val="00394465"/>
    <w:rsid w:val="003A4576"/>
    <w:rsid w:val="003A75C5"/>
    <w:rsid w:val="003B430B"/>
    <w:rsid w:val="003B5EE0"/>
    <w:rsid w:val="003D6F72"/>
    <w:rsid w:val="003F7769"/>
    <w:rsid w:val="0040198E"/>
    <w:rsid w:val="0041223A"/>
    <w:rsid w:val="00412FA9"/>
    <w:rsid w:val="00413D46"/>
    <w:rsid w:val="00426194"/>
    <w:rsid w:val="00443CFA"/>
    <w:rsid w:val="00454AA2"/>
    <w:rsid w:val="00455BD0"/>
    <w:rsid w:val="00456AE3"/>
    <w:rsid w:val="00464461"/>
    <w:rsid w:val="00467A81"/>
    <w:rsid w:val="004716F8"/>
    <w:rsid w:val="00475B9E"/>
    <w:rsid w:val="00483B54"/>
    <w:rsid w:val="004852F2"/>
    <w:rsid w:val="004868EF"/>
    <w:rsid w:val="0049247C"/>
    <w:rsid w:val="004A76C6"/>
    <w:rsid w:val="004B1EF7"/>
    <w:rsid w:val="004B3AEC"/>
    <w:rsid w:val="004B4751"/>
    <w:rsid w:val="004B4CD3"/>
    <w:rsid w:val="004C3DDE"/>
    <w:rsid w:val="004C5D88"/>
    <w:rsid w:val="004E6F57"/>
    <w:rsid w:val="004F33ED"/>
    <w:rsid w:val="004F60F6"/>
    <w:rsid w:val="004F7ED8"/>
    <w:rsid w:val="00504BC3"/>
    <w:rsid w:val="00514073"/>
    <w:rsid w:val="0052377E"/>
    <w:rsid w:val="005306DD"/>
    <w:rsid w:val="00532201"/>
    <w:rsid w:val="0053511B"/>
    <w:rsid w:val="00576A4F"/>
    <w:rsid w:val="00581292"/>
    <w:rsid w:val="00583134"/>
    <w:rsid w:val="005850BA"/>
    <w:rsid w:val="0059439F"/>
    <w:rsid w:val="005960CD"/>
    <w:rsid w:val="005A193A"/>
    <w:rsid w:val="005A200D"/>
    <w:rsid w:val="005A3E3B"/>
    <w:rsid w:val="005B2B49"/>
    <w:rsid w:val="005B3782"/>
    <w:rsid w:val="005C563E"/>
    <w:rsid w:val="00601573"/>
    <w:rsid w:val="006052C5"/>
    <w:rsid w:val="006054EF"/>
    <w:rsid w:val="006140B0"/>
    <w:rsid w:val="0062084B"/>
    <w:rsid w:val="00630240"/>
    <w:rsid w:val="0063166A"/>
    <w:rsid w:val="00631B9D"/>
    <w:rsid w:val="00632897"/>
    <w:rsid w:val="00657C8F"/>
    <w:rsid w:val="00667206"/>
    <w:rsid w:val="00667A61"/>
    <w:rsid w:val="00675B6A"/>
    <w:rsid w:val="0068377B"/>
    <w:rsid w:val="006B68EF"/>
    <w:rsid w:val="006C0240"/>
    <w:rsid w:val="006E2548"/>
    <w:rsid w:val="007038A9"/>
    <w:rsid w:val="0070568A"/>
    <w:rsid w:val="0071262E"/>
    <w:rsid w:val="00721E10"/>
    <w:rsid w:val="00726F0D"/>
    <w:rsid w:val="00727CEC"/>
    <w:rsid w:val="00732059"/>
    <w:rsid w:val="00733B77"/>
    <w:rsid w:val="0073439B"/>
    <w:rsid w:val="00735DA4"/>
    <w:rsid w:val="007471AC"/>
    <w:rsid w:val="00747B14"/>
    <w:rsid w:val="00771073"/>
    <w:rsid w:val="00777F6E"/>
    <w:rsid w:val="00792962"/>
    <w:rsid w:val="00792AEC"/>
    <w:rsid w:val="007A3103"/>
    <w:rsid w:val="007A6211"/>
    <w:rsid w:val="007B0F1C"/>
    <w:rsid w:val="007B3E88"/>
    <w:rsid w:val="007B6FA2"/>
    <w:rsid w:val="007B7763"/>
    <w:rsid w:val="007D0035"/>
    <w:rsid w:val="007D2D5C"/>
    <w:rsid w:val="007E498D"/>
    <w:rsid w:val="007E5D9A"/>
    <w:rsid w:val="00803C64"/>
    <w:rsid w:val="00805270"/>
    <w:rsid w:val="00805D89"/>
    <w:rsid w:val="00807366"/>
    <w:rsid w:val="0081447A"/>
    <w:rsid w:val="008247AD"/>
    <w:rsid w:val="008317E0"/>
    <w:rsid w:val="008345D5"/>
    <w:rsid w:val="00836C7D"/>
    <w:rsid w:val="00845BBA"/>
    <w:rsid w:val="0084635D"/>
    <w:rsid w:val="008476AB"/>
    <w:rsid w:val="00851141"/>
    <w:rsid w:val="0086666B"/>
    <w:rsid w:val="00877FA6"/>
    <w:rsid w:val="00883E6F"/>
    <w:rsid w:val="0088403F"/>
    <w:rsid w:val="00892027"/>
    <w:rsid w:val="00893200"/>
    <w:rsid w:val="00896D3A"/>
    <w:rsid w:val="008A2038"/>
    <w:rsid w:val="008A22BF"/>
    <w:rsid w:val="008B6A9D"/>
    <w:rsid w:val="008C2A9E"/>
    <w:rsid w:val="008D74AC"/>
    <w:rsid w:val="008D7F0C"/>
    <w:rsid w:val="00904040"/>
    <w:rsid w:val="00904631"/>
    <w:rsid w:val="00911841"/>
    <w:rsid w:val="009121FC"/>
    <w:rsid w:val="00912C5A"/>
    <w:rsid w:val="00914620"/>
    <w:rsid w:val="009222C9"/>
    <w:rsid w:val="00930904"/>
    <w:rsid w:val="009319BC"/>
    <w:rsid w:val="009357B9"/>
    <w:rsid w:val="00937034"/>
    <w:rsid w:val="00945ABC"/>
    <w:rsid w:val="00947327"/>
    <w:rsid w:val="009542FF"/>
    <w:rsid w:val="00956409"/>
    <w:rsid w:val="00956545"/>
    <w:rsid w:val="009660FC"/>
    <w:rsid w:val="00967F99"/>
    <w:rsid w:val="0098739F"/>
    <w:rsid w:val="009A7A06"/>
    <w:rsid w:val="009B6D54"/>
    <w:rsid w:val="009C184B"/>
    <w:rsid w:val="009C56BC"/>
    <w:rsid w:val="009E0E93"/>
    <w:rsid w:val="009E51E0"/>
    <w:rsid w:val="009E6937"/>
    <w:rsid w:val="009E7A01"/>
    <w:rsid w:val="009F2953"/>
    <w:rsid w:val="009F2B94"/>
    <w:rsid w:val="009F384F"/>
    <w:rsid w:val="00A05F20"/>
    <w:rsid w:val="00A265E1"/>
    <w:rsid w:val="00A42699"/>
    <w:rsid w:val="00A43710"/>
    <w:rsid w:val="00A51772"/>
    <w:rsid w:val="00A67821"/>
    <w:rsid w:val="00A679C2"/>
    <w:rsid w:val="00A7049F"/>
    <w:rsid w:val="00A725B8"/>
    <w:rsid w:val="00A81D78"/>
    <w:rsid w:val="00A87421"/>
    <w:rsid w:val="00AA29B3"/>
    <w:rsid w:val="00AA3566"/>
    <w:rsid w:val="00AB07E7"/>
    <w:rsid w:val="00AD6FC1"/>
    <w:rsid w:val="00AE4C77"/>
    <w:rsid w:val="00AF7D8C"/>
    <w:rsid w:val="00B01CF6"/>
    <w:rsid w:val="00B12344"/>
    <w:rsid w:val="00B13748"/>
    <w:rsid w:val="00B2326D"/>
    <w:rsid w:val="00B24FD7"/>
    <w:rsid w:val="00B56BC7"/>
    <w:rsid w:val="00B64FD3"/>
    <w:rsid w:val="00B65F72"/>
    <w:rsid w:val="00B7355E"/>
    <w:rsid w:val="00B749FF"/>
    <w:rsid w:val="00B81509"/>
    <w:rsid w:val="00B87EA1"/>
    <w:rsid w:val="00BA71FE"/>
    <w:rsid w:val="00BB0D16"/>
    <w:rsid w:val="00BB6FA1"/>
    <w:rsid w:val="00BD42B9"/>
    <w:rsid w:val="00BD42F4"/>
    <w:rsid w:val="00BE2DFE"/>
    <w:rsid w:val="00C0471F"/>
    <w:rsid w:val="00C0707F"/>
    <w:rsid w:val="00C12CD8"/>
    <w:rsid w:val="00C150E1"/>
    <w:rsid w:val="00C20BC9"/>
    <w:rsid w:val="00C31CCD"/>
    <w:rsid w:val="00C3566F"/>
    <w:rsid w:val="00C35A8D"/>
    <w:rsid w:val="00C35E81"/>
    <w:rsid w:val="00C36E1A"/>
    <w:rsid w:val="00C40F83"/>
    <w:rsid w:val="00C45742"/>
    <w:rsid w:val="00C4586F"/>
    <w:rsid w:val="00C45FE1"/>
    <w:rsid w:val="00C467BE"/>
    <w:rsid w:val="00C57BE2"/>
    <w:rsid w:val="00C64373"/>
    <w:rsid w:val="00C67DC9"/>
    <w:rsid w:val="00C77BA9"/>
    <w:rsid w:val="00C86D0A"/>
    <w:rsid w:val="00C94776"/>
    <w:rsid w:val="00CB1079"/>
    <w:rsid w:val="00CB2DBC"/>
    <w:rsid w:val="00CB5980"/>
    <w:rsid w:val="00CC184D"/>
    <w:rsid w:val="00CC2EDA"/>
    <w:rsid w:val="00CD041B"/>
    <w:rsid w:val="00CE2076"/>
    <w:rsid w:val="00CF178F"/>
    <w:rsid w:val="00D027DF"/>
    <w:rsid w:val="00D02B67"/>
    <w:rsid w:val="00D050A5"/>
    <w:rsid w:val="00D05D2C"/>
    <w:rsid w:val="00D11807"/>
    <w:rsid w:val="00D14C94"/>
    <w:rsid w:val="00D171CC"/>
    <w:rsid w:val="00D31E19"/>
    <w:rsid w:val="00D36FAC"/>
    <w:rsid w:val="00D414D8"/>
    <w:rsid w:val="00D4158A"/>
    <w:rsid w:val="00D42485"/>
    <w:rsid w:val="00D533D6"/>
    <w:rsid w:val="00D57F0E"/>
    <w:rsid w:val="00D63608"/>
    <w:rsid w:val="00D66E67"/>
    <w:rsid w:val="00D6797A"/>
    <w:rsid w:val="00D73245"/>
    <w:rsid w:val="00D75B18"/>
    <w:rsid w:val="00D80BE4"/>
    <w:rsid w:val="00D80E70"/>
    <w:rsid w:val="00D83449"/>
    <w:rsid w:val="00D904D6"/>
    <w:rsid w:val="00DA64C8"/>
    <w:rsid w:val="00DB4679"/>
    <w:rsid w:val="00DB5322"/>
    <w:rsid w:val="00DC5B6F"/>
    <w:rsid w:val="00DC7AA9"/>
    <w:rsid w:val="00DD52F9"/>
    <w:rsid w:val="00DE0F7B"/>
    <w:rsid w:val="00DE499C"/>
    <w:rsid w:val="00DE4E50"/>
    <w:rsid w:val="00DE6C77"/>
    <w:rsid w:val="00DE70DC"/>
    <w:rsid w:val="00DF110F"/>
    <w:rsid w:val="00DF7B72"/>
    <w:rsid w:val="00E020BF"/>
    <w:rsid w:val="00E04338"/>
    <w:rsid w:val="00E10AA9"/>
    <w:rsid w:val="00E1201B"/>
    <w:rsid w:val="00E14D69"/>
    <w:rsid w:val="00E20B2F"/>
    <w:rsid w:val="00E23275"/>
    <w:rsid w:val="00E425A2"/>
    <w:rsid w:val="00E43D81"/>
    <w:rsid w:val="00E5027D"/>
    <w:rsid w:val="00E51D70"/>
    <w:rsid w:val="00E67AE0"/>
    <w:rsid w:val="00E67BBB"/>
    <w:rsid w:val="00E71ADB"/>
    <w:rsid w:val="00E77626"/>
    <w:rsid w:val="00E8167F"/>
    <w:rsid w:val="00E85E41"/>
    <w:rsid w:val="00E942B1"/>
    <w:rsid w:val="00E96850"/>
    <w:rsid w:val="00EA79E4"/>
    <w:rsid w:val="00EB47C9"/>
    <w:rsid w:val="00EB6829"/>
    <w:rsid w:val="00ED4E47"/>
    <w:rsid w:val="00ED5007"/>
    <w:rsid w:val="00EF1116"/>
    <w:rsid w:val="00EF6F00"/>
    <w:rsid w:val="00EF758A"/>
    <w:rsid w:val="00F126AA"/>
    <w:rsid w:val="00F1283A"/>
    <w:rsid w:val="00F168E4"/>
    <w:rsid w:val="00F224E8"/>
    <w:rsid w:val="00F30089"/>
    <w:rsid w:val="00F46641"/>
    <w:rsid w:val="00F63043"/>
    <w:rsid w:val="00F71816"/>
    <w:rsid w:val="00F83F3A"/>
    <w:rsid w:val="00F91BAB"/>
    <w:rsid w:val="00FE0742"/>
    <w:rsid w:val="00FE17F8"/>
    <w:rsid w:val="00FF7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2F0F5"/>
  <w15:chartTrackingRefBased/>
  <w15:docId w15:val="{B4D0D390-9101-4818-B75E-A00FC24EF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8377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C2C3D"/>
    <w:pPr>
      <w:spacing w:after="0" w:line="240" w:lineRule="auto"/>
    </w:pPr>
    <w:rPr>
      <w:color w:val="44546A" w:themeColor="text2"/>
      <w:sz w:val="20"/>
      <w:szCs w:val="20"/>
      <w:lang w:val="en-US"/>
    </w:rPr>
  </w:style>
  <w:style w:type="character" w:styleId="CommentReference">
    <w:name w:val="annotation reference"/>
    <w:basedOn w:val="DefaultParagraphFont"/>
    <w:uiPriority w:val="99"/>
    <w:semiHidden/>
    <w:unhideWhenUsed/>
    <w:rsid w:val="00EB47C9"/>
    <w:rPr>
      <w:sz w:val="18"/>
      <w:szCs w:val="18"/>
    </w:rPr>
  </w:style>
  <w:style w:type="paragraph" w:styleId="CommentText">
    <w:name w:val="annotation text"/>
    <w:basedOn w:val="Normal"/>
    <w:link w:val="CommentTextChar"/>
    <w:uiPriority w:val="99"/>
    <w:semiHidden/>
    <w:unhideWhenUsed/>
    <w:rsid w:val="00EB47C9"/>
    <w:pPr>
      <w:spacing w:line="240" w:lineRule="auto"/>
    </w:pPr>
    <w:rPr>
      <w:sz w:val="24"/>
      <w:szCs w:val="24"/>
    </w:rPr>
  </w:style>
  <w:style w:type="character" w:customStyle="1" w:styleId="CommentTextChar">
    <w:name w:val="Comment Text Char"/>
    <w:basedOn w:val="DefaultParagraphFont"/>
    <w:link w:val="CommentText"/>
    <w:uiPriority w:val="99"/>
    <w:semiHidden/>
    <w:rsid w:val="00EB47C9"/>
    <w:rPr>
      <w:sz w:val="24"/>
      <w:szCs w:val="24"/>
    </w:rPr>
  </w:style>
  <w:style w:type="character" w:styleId="Hyperlink">
    <w:name w:val="Hyperlink"/>
    <w:basedOn w:val="DefaultParagraphFont"/>
    <w:uiPriority w:val="99"/>
    <w:unhideWhenUsed/>
    <w:rsid w:val="00C45742"/>
    <w:rPr>
      <w:color w:val="0563C1" w:themeColor="hyperlink"/>
      <w:u w:val="single"/>
    </w:rPr>
  </w:style>
  <w:style w:type="character" w:styleId="UnresolvedMention">
    <w:name w:val="Unresolved Mention"/>
    <w:basedOn w:val="DefaultParagraphFont"/>
    <w:uiPriority w:val="99"/>
    <w:semiHidden/>
    <w:unhideWhenUsed/>
    <w:rsid w:val="00C45742"/>
    <w:rPr>
      <w:color w:val="605E5C"/>
      <w:shd w:val="clear" w:color="auto" w:fill="E1DFDD"/>
    </w:rPr>
  </w:style>
  <w:style w:type="character" w:customStyle="1" w:styleId="Heading1Char">
    <w:name w:val="Heading 1 Char"/>
    <w:basedOn w:val="DefaultParagraphFont"/>
    <w:link w:val="Heading1"/>
    <w:uiPriority w:val="9"/>
    <w:rsid w:val="0068377B"/>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8073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366"/>
  </w:style>
  <w:style w:type="paragraph" w:styleId="Footer">
    <w:name w:val="footer"/>
    <w:basedOn w:val="Normal"/>
    <w:link w:val="FooterChar"/>
    <w:uiPriority w:val="99"/>
    <w:unhideWhenUsed/>
    <w:rsid w:val="008073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3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803113">
      <w:bodyDiv w:val="1"/>
      <w:marLeft w:val="0"/>
      <w:marRight w:val="0"/>
      <w:marTop w:val="0"/>
      <w:marBottom w:val="0"/>
      <w:divBdr>
        <w:top w:val="none" w:sz="0" w:space="0" w:color="auto"/>
        <w:left w:val="none" w:sz="0" w:space="0" w:color="auto"/>
        <w:bottom w:val="none" w:sz="0" w:space="0" w:color="auto"/>
        <w:right w:val="none" w:sz="0" w:space="0" w:color="auto"/>
      </w:divBdr>
    </w:div>
    <w:div w:id="927466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287/orsc.10.6.791" TargetMode="External"/><Relationship Id="rId18" Type="http://schemas.openxmlformats.org/officeDocument/2006/relationships/hyperlink" Target="https://michellemathiasfsp.blogspot.com/2018/11/shannon-and-weavers-model-of.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belbin.com/about/belbin-team-roles/" TargetMode="External"/><Relationship Id="rId17" Type="http://schemas.openxmlformats.org/officeDocument/2006/relationships/hyperlink" Target="https://michellemathiasfsp.blogspot.com/2018/11/shannon-and-weavers-model-of.html" TargetMode="External"/><Relationship Id="rId2" Type="http://schemas.openxmlformats.org/officeDocument/2006/relationships/styles" Target="styles.xml"/><Relationship Id="rId16" Type="http://schemas.openxmlformats.org/officeDocument/2006/relationships/hyperlink" Target="https://doi.org/10.1016/j.hrmr.2016.12.00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elpfulprofessor.com/shannon-weaver-model/" TargetMode="External"/><Relationship Id="rId5" Type="http://schemas.openxmlformats.org/officeDocument/2006/relationships/footnotes" Target="footnotes.xml"/><Relationship Id="rId15" Type="http://schemas.openxmlformats.org/officeDocument/2006/relationships/hyperlink" Target="https://hbr.org/2012/09/ten-reasons-people-resist-chang" TargetMode="External"/><Relationship Id="rId23" Type="http://schemas.openxmlformats.org/officeDocument/2006/relationships/theme" Target="theme/theme1.xml"/><Relationship Id="rId10" Type="http://schemas.openxmlformats.org/officeDocument/2006/relationships/hyperlink" Target="https://www.belbin.com.au/post/2014/02/26/belbin-team-roles-for-conflict-resolution" TargetMode="External"/><Relationship Id="rId19" Type="http://schemas.openxmlformats.org/officeDocument/2006/relationships/hyperlink" Target="https://qsstudy.com/business-studies/schramms-model-communicatio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youtube.com/watch?v=nh1_Z36sIMQ&amp;t=183s"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F91BCF9EF324876B79DC9F40B5CE7D7"/>
        <w:category>
          <w:name w:val="General"/>
          <w:gallery w:val="placeholder"/>
        </w:category>
        <w:types>
          <w:type w:val="bbPlcHdr"/>
        </w:types>
        <w:behaviors>
          <w:behavior w:val="content"/>
        </w:behaviors>
        <w:guid w:val="{9F5B7176-DF6F-4277-B1DD-AE7D16E4375F}"/>
      </w:docPartPr>
      <w:docPartBody>
        <w:p w:rsidR="007818EE" w:rsidRDefault="00794863" w:rsidP="00794863">
          <w:pPr>
            <w:pStyle w:val="8F91BCF9EF324876B79DC9F40B5CE7D7"/>
          </w:pPr>
          <w:r>
            <w:rPr>
              <w:rFonts w:asciiTheme="majorHAnsi" w:hAnsiTheme="majorHAnsi"/>
              <w:color w:val="FFFFFF" w:themeColor="background1"/>
              <w:sz w:val="96"/>
              <w:szCs w:val="96"/>
            </w:rPr>
            <w:t>[Document title]</w:t>
          </w:r>
        </w:p>
      </w:docPartBody>
    </w:docPart>
    <w:docPart>
      <w:docPartPr>
        <w:name w:val="4956B45733184103B31073F9616E9198"/>
        <w:category>
          <w:name w:val="General"/>
          <w:gallery w:val="placeholder"/>
        </w:category>
        <w:types>
          <w:type w:val="bbPlcHdr"/>
        </w:types>
        <w:behaviors>
          <w:behavior w:val="content"/>
        </w:behaviors>
        <w:guid w:val="{1FCD24FE-4A9D-4844-A615-A5087D737D84}"/>
      </w:docPartPr>
      <w:docPartBody>
        <w:p w:rsidR="007818EE" w:rsidRDefault="00794863" w:rsidP="00794863">
          <w:pPr>
            <w:pStyle w:val="4956B45733184103B31073F9616E9198"/>
          </w:pPr>
          <w:r>
            <w:rPr>
              <w:color w:val="FFFFFF" w:themeColor="background1"/>
              <w:sz w:val="28"/>
              <w:szCs w:val="28"/>
            </w:rPr>
            <w:t>[Author name]</w:t>
          </w:r>
        </w:p>
      </w:docPartBody>
    </w:docPart>
    <w:docPart>
      <w:docPartPr>
        <w:name w:val="B67A04A7FF5149E3A064E8727A142CD4"/>
        <w:category>
          <w:name w:val="General"/>
          <w:gallery w:val="placeholder"/>
        </w:category>
        <w:types>
          <w:type w:val="bbPlcHdr"/>
        </w:types>
        <w:behaviors>
          <w:behavior w:val="content"/>
        </w:behaviors>
        <w:guid w:val="{86240894-91C7-4C02-93A0-0301EF5BEAA3}"/>
      </w:docPartPr>
      <w:docPartBody>
        <w:p w:rsidR="007818EE" w:rsidRDefault="00794863" w:rsidP="00794863">
          <w:pPr>
            <w:pStyle w:val="B67A04A7FF5149E3A064E8727A142CD4"/>
          </w:pPr>
          <w:r>
            <w:rPr>
              <w:color w:val="FFFFFF" w:themeColor="background1"/>
              <w:sz w:val="28"/>
              <w:szCs w:val="28"/>
            </w:rPr>
            <w:t>[Course title]</w:t>
          </w:r>
        </w:p>
      </w:docPartBody>
    </w:docPart>
    <w:docPart>
      <w:docPartPr>
        <w:name w:val="67DEB17B9F7F4F609B39EBA75F2448DC"/>
        <w:category>
          <w:name w:val="General"/>
          <w:gallery w:val="placeholder"/>
        </w:category>
        <w:types>
          <w:type w:val="bbPlcHdr"/>
        </w:types>
        <w:behaviors>
          <w:behavior w:val="content"/>
        </w:behaviors>
        <w:guid w:val="{A3E5289F-EB20-4A31-8C00-639A69EA7AF2}"/>
      </w:docPartPr>
      <w:docPartBody>
        <w:p w:rsidR="007818EE" w:rsidRDefault="00794863" w:rsidP="00794863">
          <w:pPr>
            <w:pStyle w:val="67DEB17B9F7F4F609B39EBA75F2448DC"/>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863"/>
    <w:rsid w:val="00416295"/>
    <w:rsid w:val="0066462D"/>
    <w:rsid w:val="007818EE"/>
    <w:rsid w:val="00794863"/>
    <w:rsid w:val="00945F2E"/>
    <w:rsid w:val="00BC5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91BCF9EF324876B79DC9F40B5CE7D7">
    <w:name w:val="8F91BCF9EF324876B79DC9F40B5CE7D7"/>
    <w:rsid w:val="00794863"/>
  </w:style>
  <w:style w:type="paragraph" w:customStyle="1" w:styleId="4956B45733184103B31073F9616E9198">
    <w:name w:val="4956B45733184103B31073F9616E9198"/>
    <w:rsid w:val="00794863"/>
  </w:style>
  <w:style w:type="paragraph" w:customStyle="1" w:styleId="B67A04A7FF5149E3A064E8727A142CD4">
    <w:name w:val="B67A04A7FF5149E3A064E8727A142CD4"/>
    <w:rsid w:val="00794863"/>
  </w:style>
  <w:style w:type="paragraph" w:customStyle="1" w:styleId="67DEB17B9F7F4F609B39EBA75F2448DC">
    <w:name w:val="67DEB17B9F7F4F609B39EBA75F2448DC"/>
    <w:rsid w:val="007948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2021-10-12T00:00:00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1146</TotalTime>
  <Pages>13</Pages>
  <Words>2548</Words>
  <Characters>14530</Characters>
  <Application>Microsoft Office Word</Application>
  <DocSecurity>0</DocSecurity>
  <Lines>121</Lines>
  <Paragraphs>34</Paragraphs>
  <ScaleCrop>false</ScaleCrop>
  <Company/>
  <LinksUpToDate>false</LinksUpToDate>
  <CharactersWithSpaces>17044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
  <dc:creator>Micheal Bennett 2027283</dc:creator>
  <cp:keywords/>
  <dc:description/>
  <cp:lastModifiedBy>Micheal Bennett</cp:lastModifiedBy>
  <cp:revision>386</cp:revision>
  <dcterms:created xsi:type="dcterms:W3CDTF">2021-11-22T10:58:00Z</dcterms:created>
  <dcterms:modified xsi:type="dcterms:W3CDTF">2021-12-07T11:02:00Z</dcterms:modified>
  <cp:category>BMSW4002</cp:category>
</cp:coreProperties>
</file>