
<file path=[Content_Types].xml><?xml version="1.0" encoding="utf-8"?>
<Types xmlns="http://schemas.openxmlformats.org/package/2006/content-types">
  <Default Extension="bin" ContentType="image/unknown"/>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85A89" w14:textId="79FED386" w:rsidR="00B15530" w:rsidRDefault="00B15530" w:rsidP="00B15530">
      <w:pPr>
        <w:jc w:val="center"/>
      </w:pPr>
      <w:r>
        <w:rPr>
          <w:noProof/>
          <w:lang w:eastAsia="en-GB"/>
        </w:rPr>
        <w:drawing>
          <wp:inline distT="0" distB="0" distL="0" distR="0" wp14:anchorId="75C17D14" wp14:editId="3A9B7C5D">
            <wp:extent cx="2705100" cy="1104900"/>
            <wp:effectExtent l="0" t="0" r="0" b="0"/>
            <wp:docPr id="1234357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5100" cy="1104900"/>
                    </a:xfrm>
                    <a:prstGeom prst="rect">
                      <a:avLst/>
                    </a:prstGeom>
                    <a:noFill/>
                    <a:ln>
                      <a:noFill/>
                    </a:ln>
                  </pic:spPr>
                </pic:pic>
              </a:graphicData>
            </a:graphic>
          </wp:inline>
        </w:drawing>
      </w:r>
    </w:p>
    <w:p w14:paraId="5789B63C" w14:textId="739A0431" w:rsidR="00B15530" w:rsidRDefault="008C693E" w:rsidP="008C693E">
      <w:pPr>
        <w:jc w:val="center"/>
        <w:rPr>
          <w:b/>
          <w:sz w:val="32"/>
        </w:rPr>
      </w:pPr>
      <w:r>
        <w:rPr>
          <w:b/>
          <w:sz w:val="32"/>
        </w:rPr>
        <w:t xml:space="preserve">STUDENT </w:t>
      </w:r>
      <w:r w:rsidR="00DC444D">
        <w:rPr>
          <w:b/>
          <w:sz w:val="32"/>
        </w:rPr>
        <w:t>NAME:</w:t>
      </w:r>
      <w:r>
        <w:rPr>
          <w:b/>
          <w:sz w:val="32"/>
        </w:rPr>
        <w:t xml:space="preserve"> Syed Arif Ahmed</w:t>
      </w:r>
    </w:p>
    <w:p w14:paraId="48CB6D53" w14:textId="6BA9F0CD" w:rsidR="008C693E" w:rsidRDefault="00DC444D" w:rsidP="008C693E">
      <w:pPr>
        <w:jc w:val="center"/>
        <w:rPr>
          <w:b/>
          <w:sz w:val="32"/>
        </w:rPr>
      </w:pPr>
      <w:r>
        <w:rPr>
          <w:b/>
          <w:sz w:val="32"/>
        </w:rPr>
        <w:t>PROGRAMME:</w:t>
      </w:r>
      <w:r w:rsidR="008C693E">
        <w:rPr>
          <w:b/>
          <w:sz w:val="32"/>
        </w:rPr>
        <w:t xml:space="preserve"> BA International Hotel Management</w:t>
      </w:r>
    </w:p>
    <w:p w14:paraId="424205F8" w14:textId="01F6B4A3" w:rsidR="008C693E" w:rsidRDefault="00DC444D" w:rsidP="008C693E">
      <w:pPr>
        <w:jc w:val="center"/>
        <w:rPr>
          <w:b/>
          <w:sz w:val="32"/>
        </w:rPr>
      </w:pPr>
      <w:r>
        <w:rPr>
          <w:b/>
          <w:sz w:val="32"/>
        </w:rPr>
        <w:t>MODULE:</w:t>
      </w:r>
      <w:r w:rsidR="008C693E">
        <w:rPr>
          <w:b/>
          <w:sz w:val="32"/>
        </w:rPr>
        <w:t xml:space="preserve"> Management &amp; Organisational Behaviour</w:t>
      </w:r>
    </w:p>
    <w:p w14:paraId="5E343D60" w14:textId="765CB08E" w:rsidR="008C693E" w:rsidRDefault="008C693E" w:rsidP="008C693E">
      <w:pPr>
        <w:jc w:val="center"/>
        <w:rPr>
          <w:b/>
          <w:sz w:val="32"/>
        </w:rPr>
      </w:pPr>
      <w:r>
        <w:rPr>
          <w:b/>
          <w:sz w:val="32"/>
        </w:rPr>
        <w:t xml:space="preserve">MODULE </w:t>
      </w:r>
      <w:r w:rsidR="00DC444D">
        <w:rPr>
          <w:b/>
          <w:sz w:val="32"/>
        </w:rPr>
        <w:t>CODE:</w:t>
      </w:r>
      <w:r>
        <w:rPr>
          <w:b/>
          <w:sz w:val="32"/>
        </w:rPr>
        <w:t xml:space="preserve"> BMIH5004</w:t>
      </w:r>
    </w:p>
    <w:p w14:paraId="07A09521" w14:textId="38D0DE49" w:rsidR="008C693E" w:rsidRDefault="00DC444D" w:rsidP="008C693E">
      <w:pPr>
        <w:jc w:val="center"/>
        <w:rPr>
          <w:b/>
          <w:sz w:val="32"/>
        </w:rPr>
      </w:pPr>
      <w:r>
        <w:rPr>
          <w:b/>
          <w:sz w:val="32"/>
        </w:rPr>
        <w:t>LECTURER:</w:t>
      </w:r>
      <w:r w:rsidR="008C693E">
        <w:rPr>
          <w:b/>
          <w:sz w:val="32"/>
        </w:rPr>
        <w:t xml:space="preserve"> Lola Villard-Coles</w:t>
      </w:r>
    </w:p>
    <w:p w14:paraId="4603B707" w14:textId="5F40C5E0" w:rsidR="008C693E" w:rsidRDefault="008C693E" w:rsidP="008C693E">
      <w:pPr>
        <w:jc w:val="center"/>
        <w:rPr>
          <w:b/>
          <w:sz w:val="32"/>
        </w:rPr>
      </w:pPr>
      <w:r>
        <w:rPr>
          <w:b/>
          <w:sz w:val="32"/>
        </w:rPr>
        <w:t>ASSIGNMENT TITLE – Written report</w:t>
      </w:r>
    </w:p>
    <w:p w14:paraId="662751AD" w14:textId="77777777" w:rsidR="00A172FF" w:rsidRDefault="00A172FF" w:rsidP="008E215F">
      <w:pPr>
        <w:jc w:val="center"/>
        <w:rPr>
          <w:b/>
          <w:sz w:val="40"/>
        </w:rPr>
      </w:pPr>
    </w:p>
    <w:p w14:paraId="54433D0E" w14:textId="77777777" w:rsidR="003072E4" w:rsidRDefault="003072E4" w:rsidP="008E215F">
      <w:pPr>
        <w:jc w:val="center"/>
        <w:rPr>
          <w:b/>
          <w:sz w:val="40"/>
        </w:rPr>
      </w:pPr>
    </w:p>
    <w:p w14:paraId="328A201F" w14:textId="77777777" w:rsidR="003072E4" w:rsidRDefault="003072E4" w:rsidP="008E215F">
      <w:pPr>
        <w:jc w:val="center"/>
        <w:rPr>
          <w:b/>
          <w:sz w:val="40"/>
        </w:rPr>
      </w:pPr>
    </w:p>
    <w:p w14:paraId="77FF1D86" w14:textId="77777777" w:rsidR="003072E4" w:rsidRDefault="003072E4" w:rsidP="008E215F">
      <w:pPr>
        <w:jc w:val="center"/>
        <w:rPr>
          <w:b/>
          <w:sz w:val="40"/>
        </w:rPr>
      </w:pPr>
    </w:p>
    <w:p w14:paraId="111C9CD6" w14:textId="77777777" w:rsidR="003072E4" w:rsidRDefault="003072E4" w:rsidP="008E215F">
      <w:pPr>
        <w:jc w:val="center"/>
        <w:rPr>
          <w:b/>
          <w:sz w:val="40"/>
        </w:rPr>
      </w:pPr>
    </w:p>
    <w:p w14:paraId="11B97AA9" w14:textId="77777777" w:rsidR="003072E4" w:rsidRDefault="003072E4" w:rsidP="008E215F">
      <w:pPr>
        <w:jc w:val="center"/>
        <w:rPr>
          <w:b/>
          <w:sz w:val="40"/>
        </w:rPr>
      </w:pPr>
    </w:p>
    <w:p w14:paraId="13A372B9" w14:textId="77777777" w:rsidR="003072E4" w:rsidRDefault="003072E4" w:rsidP="008E215F">
      <w:pPr>
        <w:jc w:val="center"/>
        <w:rPr>
          <w:b/>
          <w:sz w:val="40"/>
        </w:rPr>
      </w:pPr>
    </w:p>
    <w:p w14:paraId="0074E812" w14:textId="77777777" w:rsidR="003072E4" w:rsidRDefault="003072E4" w:rsidP="008E215F">
      <w:pPr>
        <w:jc w:val="center"/>
        <w:rPr>
          <w:b/>
          <w:sz w:val="40"/>
        </w:rPr>
      </w:pPr>
    </w:p>
    <w:p w14:paraId="1FF7AB3F" w14:textId="77777777" w:rsidR="003072E4" w:rsidRDefault="003072E4" w:rsidP="008E215F">
      <w:pPr>
        <w:jc w:val="center"/>
        <w:rPr>
          <w:b/>
          <w:sz w:val="40"/>
        </w:rPr>
      </w:pPr>
    </w:p>
    <w:p w14:paraId="7B7145E8" w14:textId="77777777" w:rsidR="003072E4" w:rsidRDefault="003072E4" w:rsidP="008E215F">
      <w:pPr>
        <w:jc w:val="center"/>
        <w:rPr>
          <w:b/>
          <w:sz w:val="40"/>
        </w:rPr>
      </w:pPr>
    </w:p>
    <w:p w14:paraId="4393DF90" w14:textId="77777777" w:rsidR="003072E4" w:rsidRDefault="003072E4" w:rsidP="008E215F">
      <w:pPr>
        <w:jc w:val="center"/>
        <w:rPr>
          <w:b/>
          <w:sz w:val="40"/>
        </w:rPr>
      </w:pPr>
    </w:p>
    <w:p w14:paraId="1AF4665D" w14:textId="77777777" w:rsidR="003072E4" w:rsidRDefault="003072E4" w:rsidP="008E215F">
      <w:pPr>
        <w:jc w:val="center"/>
        <w:rPr>
          <w:b/>
          <w:sz w:val="40"/>
        </w:rPr>
      </w:pPr>
    </w:p>
    <w:p w14:paraId="2D07C977" w14:textId="77777777" w:rsidR="003072E4" w:rsidRDefault="003072E4" w:rsidP="008E215F">
      <w:pPr>
        <w:jc w:val="center"/>
        <w:rPr>
          <w:b/>
          <w:sz w:val="40"/>
        </w:rPr>
      </w:pPr>
    </w:p>
    <w:sdt>
      <w:sdtPr>
        <w:rPr>
          <w:rFonts w:ascii="Times New Roman" w:eastAsiaTheme="minorHAnsi" w:hAnsi="Times New Roman" w:cstheme="minorBidi"/>
          <w:color w:val="auto"/>
          <w:sz w:val="24"/>
          <w:szCs w:val="22"/>
          <w:lang w:val="en-GB"/>
        </w:rPr>
        <w:id w:val="1497757378"/>
        <w:docPartObj>
          <w:docPartGallery w:val="Table of Contents"/>
          <w:docPartUnique/>
        </w:docPartObj>
      </w:sdtPr>
      <w:sdtEndPr>
        <w:rPr>
          <w:b/>
          <w:bCs/>
          <w:noProof/>
        </w:rPr>
      </w:sdtEndPr>
      <w:sdtContent>
        <w:p w14:paraId="1EC89F3E" w14:textId="77777777" w:rsidR="00D853AD" w:rsidRDefault="00D853AD" w:rsidP="00D853AD">
          <w:pPr>
            <w:pStyle w:val="TOCHeading"/>
            <w:spacing w:after="240"/>
            <w:rPr>
              <w:rFonts w:ascii="Times New Roman" w:hAnsi="Times New Roman" w:cs="Times New Roman"/>
              <w:b/>
            </w:rPr>
          </w:pPr>
          <w:r>
            <w:rPr>
              <w:noProof/>
              <w:lang w:val="en-GB" w:eastAsia="en-GB"/>
            </w:rPr>
            <w:drawing>
              <wp:inline distT="0" distB="0" distL="0" distR="0" wp14:anchorId="17889C2B" wp14:editId="6EDBDDE8">
                <wp:extent cx="5943600" cy="41427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142740"/>
                        </a:xfrm>
                        <a:prstGeom prst="rect">
                          <a:avLst/>
                        </a:prstGeom>
                      </pic:spPr>
                    </pic:pic>
                  </a:graphicData>
                </a:graphic>
              </wp:inline>
            </w:drawing>
          </w:r>
        </w:p>
        <w:p w14:paraId="1191CC2B" w14:textId="77777777" w:rsidR="00D853AD" w:rsidRPr="00D853AD" w:rsidRDefault="00943ECB" w:rsidP="00D853AD">
          <w:pPr>
            <w:rPr>
              <w:lang w:val="en-US"/>
            </w:rPr>
          </w:pPr>
        </w:p>
      </w:sdtContent>
    </w:sdt>
    <w:p w14:paraId="21523B68" w14:textId="77777777" w:rsidR="00054762" w:rsidRDefault="00054762" w:rsidP="008E215F">
      <w:pPr>
        <w:jc w:val="center"/>
        <w:rPr>
          <w:b/>
          <w:sz w:val="40"/>
        </w:rPr>
      </w:pPr>
    </w:p>
    <w:p w14:paraId="6ABDB795" w14:textId="77777777" w:rsidR="00A32A54" w:rsidRDefault="00A32A54" w:rsidP="003072E4">
      <w:pPr>
        <w:pStyle w:val="Heading1"/>
      </w:pPr>
    </w:p>
    <w:p w14:paraId="0B38AED1" w14:textId="77777777" w:rsidR="00A32A54" w:rsidRDefault="00A32A54" w:rsidP="00A32A54"/>
    <w:p w14:paraId="189739AE" w14:textId="77777777" w:rsidR="00A32A54" w:rsidRPr="00A32A54" w:rsidRDefault="00A32A54" w:rsidP="00A32A54"/>
    <w:p w14:paraId="7C8C9310" w14:textId="2D996727" w:rsidR="00D853AD" w:rsidRDefault="00D853AD">
      <w:pPr>
        <w:spacing w:after="160" w:line="259" w:lineRule="auto"/>
        <w:jc w:val="left"/>
        <w:rPr>
          <w:rFonts w:eastAsiaTheme="majorEastAsia" w:cstheme="majorBidi"/>
          <w:b/>
          <w:color w:val="002060"/>
          <w:sz w:val="28"/>
          <w:szCs w:val="32"/>
        </w:rPr>
      </w:pPr>
      <w:bookmarkStart w:id="0" w:name="_Toc150165440"/>
    </w:p>
    <w:p w14:paraId="37F2B843" w14:textId="77777777" w:rsidR="003072E4" w:rsidRPr="004F0CFC" w:rsidRDefault="003072E4" w:rsidP="004F0CFC">
      <w:pPr>
        <w:pStyle w:val="Heading1"/>
        <w:rPr>
          <w:sz w:val="28"/>
        </w:rPr>
      </w:pPr>
      <w:bookmarkStart w:id="1" w:name="_Toc150165493"/>
      <w:r w:rsidRPr="004F0CFC">
        <w:rPr>
          <w:sz w:val="28"/>
        </w:rPr>
        <w:t>Introduction</w:t>
      </w:r>
      <w:bookmarkEnd w:id="0"/>
      <w:bookmarkEnd w:id="1"/>
    </w:p>
    <w:p w14:paraId="7593A818" w14:textId="77777777" w:rsidR="00815732" w:rsidRDefault="00D853AD" w:rsidP="00815732">
      <w:r>
        <w:rPr>
          <w:b/>
        </w:rPr>
        <w:t>Hilton</w:t>
      </w:r>
      <w:r w:rsidR="006D4731" w:rsidRPr="00F9265E">
        <w:rPr>
          <w:b/>
        </w:rPr>
        <w:t xml:space="preserve"> Hotel</w:t>
      </w:r>
      <w:r w:rsidR="006D4731">
        <w:t xml:space="preserve"> is one of the multinational compan</w:t>
      </w:r>
      <w:r w:rsidR="000E1A69">
        <w:t>ies</w:t>
      </w:r>
      <w:r w:rsidR="006D4731">
        <w:t xml:space="preserve"> </w:t>
      </w:r>
      <w:r w:rsidR="000E1A69">
        <w:t>in</w:t>
      </w:r>
      <w:r w:rsidR="006D4731">
        <w:t xml:space="preserve"> </w:t>
      </w:r>
      <w:r w:rsidR="000E1A69">
        <w:t xml:space="preserve">the </w:t>
      </w:r>
      <w:r w:rsidR="006D4731">
        <w:t xml:space="preserve">UK </w:t>
      </w:r>
      <w:r w:rsidR="000E1A69">
        <w:t>that</w:t>
      </w:r>
      <w:r w:rsidR="006D4731">
        <w:t xml:space="preserve"> ha</w:t>
      </w:r>
      <w:r w:rsidR="000E1A69">
        <w:t>s</w:t>
      </w:r>
      <w:r w:rsidR="006D4731">
        <w:t xml:space="preserve"> different franchises and subsidiaries around the whole world</w:t>
      </w:r>
      <w:r>
        <w:t xml:space="preserve"> </w:t>
      </w:r>
      <w:r w:rsidRPr="00972AAB">
        <w:t>(Hilton History, 2016)</w:t>
      </w:r>
      <w:r w:rsidRPr="00F55031">
        <w:t>.</w:t>
      </w:r>
      <w:r w:rsidR="006D4731">
        <w:t xml:space="preserve"> </w:t>
      </w:r>
      <w:r>
        <w:t>Hilton</w:t>
      </w:r>
      <w:r w:rsidR="009D4821">
        <w:t xml:space="preserve"> is the world’s</w:t>
      </w:r>
      <w:r>
        <w:t xml:space="preserve"> one of the largest hotel chain compan</w:t>
      </w:r>
      <w:r w:rsidR="00C050A2">
        <w:t>ies</w:t>
      </w:r>
      <w:r w:rsidR="000F3DED">
        <w:t xml:space="preserve">. </w:t>
      </w:r>
      <w:r>
        <w:t>According to 2021, around 1,5</w:t>
      </w:r>
      <w:r w:rsidR="00B462B7">
        <w:t xml:space="preserve">0,000 employees working </w:t>
      </w:r>
      <w:r w:rsidR="000E1A69">
        <w:t>for</w:t>
      </w:r>
      <w:r w:rsidR="00B462B7">
        <w:t xml:space="preserve"> this company. In this essay</w:t>
      </w:r>
      <w:r w:rsidR="000E1A69">
        <w:t>,</w:t>
      </w:r>
      <w:r w:rsidR="00B462B7">
        <w:t xml:space="preserve"> the structure of the organisation will be discussed. The goal &amp; </w:t>
      </w:r>
      <w:r w:rsidR="00C050A2">
        <w:t xml:space="preserve">and </w:t>
      </w:r>
      <w:r w:rsidR="00B462B7">
        <w:t xml:space="preserve">culture of the company will be elaborated briefly to understand </w:t>
      </w:r>
      <w:r w:rsidR="000E1A69">
        <w:t xml:space="preserve">the </w:t>
      </w:r>
      <w:r w:rsidR="00B462B7">
        <w:t>hotel</w:t>
      </w:r>
      <w:r w:rsidR="000E1A69">
        <w:t>'</w:t>
      </w:r>
      <w:r w:rsidR="00B462B7">
        <w:t xml:space="preserve">s structure. </w:t>
      </w:r>
      <w:r w:rsidR="000E1A69">
        <w:t>With r</w:t>
      </w:r>
      <w:r w:rsidR="00A24FE4">
        <w:t>ecent changes in COVID</w:t>
      </w:r>
      <w:r w:rsidR="000E1A69">
        <w:t>-</w:t>
      </w:r>
      <w:r w:rsidR="00A24FE4">
        <w:t>19 issues and Brexit issue</w:t>
      </w:r>
      <w:r w:rsidR="000E1A69">
        <w:t>s</w:t>
      </w:r>
      <w:r w:rsidR="00A24FE4">
        <w:t xml:space="preserve"> the company adopted some steps that change the hotel</w:t>
      </w:r>
      <w:r w:rsidR="000E1A69">
        <w:t>'</w:t>
      </w:r>
      <w:r w:rsidR="00A24FE4">
        <w:t>s generated revenue</w:t>
      </w:r>
      <w:r>
        <w:t xml:space="preserve"> </w:t>
      </w:r>
      <w:r w:rsidRPr="00F55031">
        <w:t>(</w:t>
      </w:r>
      <w:proofErr w:type="spellStart"/>
      <w:r w:rsidRPr="00F55031">
        <w:t>Mekhruza</w:t>
      </w:r>
      <w:proofErr w:type="spellEnd"/>
      <w:r w:rsidRPr="00F55031">
        <w:t>, et al</w:t>
      </w:r>
      <w:r>
        <w:t>.</w:t>
      </w:r>
      <w:r w:rsidRPr="00F55031">
        <w:t>, 2022)</w:t>
      </w:r>
      <w:r>
        <w:t>.</w:t>
      </w:r>
      <w:r w:rsidR="00036B6C">
        <w:t xml:space="preserve"> </w:t>
      </w:r>
      <w:r w:rsidR="000E1A69">
        <w:t>The c</w:t>
      </w:r>
      <w:r w:rsidR="009F4349">
        <w:t xml:space="preserve">urrent performance of the company and the strategic decision of the </w:t>
      </w:r>
      <w:r w:rsidR="007953F8">
        <w:t>organisation</w:t>
      </w:r>
      <w:r w:rsidR="009F4349">
        <w:t xml:space="preserve"> will be elaborated </w:t>
      </w:r>
      <w:r w:rsidR="000E1A69">
        <w:t xml:space="preserve">on </w:t>
      </w:r>
      <w:r w:rsidR="009F4349">
        <w:t xml:space="preserve">in this essay. </w:t>
      </w:r>
    </w:p>
    <w:p w14:paraId="3CA4A50B" w14:textId="77777777" w:rsidR="00054762" w:rsidRDefault="00D853AD" w:rsidP="005C5403">
      <w:pPr>
        <w:pStyle w:val="Heading1"/>
      </w:pPr>
      <w:r>
        <w:rPr>
          <w:noProof/>
          <w:lang w:eastAsia="en-GB"/>
        </w:rPr>
        <w:drawing>
          <wp:inline distT="0" distB="0" distL="0" distR="0" wp14:anchorId="03DD07A5" wp14:editId="517AE9E1">
            <wp:extent cx="2838450" cy="2190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38450" cy="219075"/>
                    </a:xfrm>
                    <a:prstGeom prst="rect">
                      <a:avLst/>
                    </a:prstGeom>
                  </pic:spPr>
                </pic:pic>
              </a:graphicData>
            </a:graphic>
          </wp:inline>
        </w:drawing>
      </w:r>
    </w:p>
    <w:p w14:paraId="135C6872" w14:textId="77777777" w:rsidR="005C5403" w:rsidRDefault="00F55031" w:rsidP="00145F69">
      <w:r>
        <w:rPr>
          <w:noProof/>
          <w:lang w:eastAsia="en-GB"/>
        </w:rPr>
        <w:drawing>
          <wp:anchor distT="0" distB="0" distL="114300" distR="114300" simplePos="0" relativeHeight="251658240" behindDoc="0" locked="0" layoutInCell="1" allowOverlap="1" wp14:anchorId="736B4BA1" wp14:editId="76415918">
            <wp:simplePos x="0" y="0"/>
            <wp:positionH relativeFrom="margin">
              <wp:align>right</wp:align>
            </wp:positionH>
            <wp:positionV relativeFrom="paragraph">
              <wp:posOffset>925195</wp:posOffset>
            </wp:positionV>
            <wp:extent cx="3275965" cy="1371600"/>
            <wp:effectExtent l="0" t="0" r="63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ilton2.webp"/>
                    <pic:cNvPicPr/>
                  </pic:nvPicPr>
                  <pic:blipFill rotWithShape="1">
                    <a:blip r:embed="rId11">
                      <a:extLst>
                        <a:ext uri="{28A0092B-C50C-407E-A947-70E740481C1C}">
                          <a14:useLocalDpi xmlns:a14="http://schemas.microsoft.com/office/drawing/2010/main" val="0"/>
                        </a:ext>
                      </a:extLst>
                    </a:blip>
                    <a:srcRect b="-21212"/>
                    <a:stretch/>
                  </pic:blipFill>
                  <pic:spPr bwMode="auto">
                    <a:xfrm>
                      <a:off x="0" y="0"/>
                      <a:ext cx="3275965" cy="137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55031">
        <w:t xml:space="preserve">The global hospitality leader Hilton Hotels has a long and illustrious history, which is rooted in the pursuit of elegance and perfection. This hotel enterprise was founded by Conrad Hilton </w:t>
      </w:r>
      <w:r w:rsidR="00C050A2">
        <w:t xml:space="preserve">and </w:t>
      </w:r>
      <w:r w:rsidRPr="00F55031">
        <w:t>started in 1919</w:t>
      </w:r>
      <w:r w:rsidR="00972AAB" w:rsidRPr="00972AAB">
        <w:t xml:space="preserve"> (Hilton History, 2016)</w:t>
      </w:r>
      <w:r w:rsidRPr="00F55031">
        <w:t>. It is now one of the largest hotel chains in the world, operating in more than a hundred countries. Besides, Hilton's dedication to offering world-class service and facilities has become the gold standard in the hospitality business (</w:t>
      </w:r>
      <w:proofErr w:type="spellStart"/>
      <w:r w:rsidRPr="00F55031">
        <w:t>Mekhruza</w:t>
      </w:r>
      <w:proofErr w:type="spellEnd"/>
      <w:r w:rsidRPr="00F55031">
        <w:t>, et al</w:t>
      </w:r>
      <w:r w:rsidR="00972AAB">
        <w:t>.</w:t>
      </w:r>
      <w:r w:rsidRPr="00F55031">
        <w:t xml:space="preserve">, 2022). Moreover, this hotel </w:t>
      </w:r>
      <w:r w:rsidR="00C050A2">
        <w:t>employs</w:t>
      </w:r>
      <w:r w:rsidRPr="00F55031">
        <w:t xml:space="preserve"> more than 150,000 employees all over the world to provide the best services to the customers. Additionally, </w:t>
      </w:r>
      <w:r w:rsidR="00C050A2">
        <w:t xml:space="preserve">the </w:t>
      </w:r>
      <w:r w:rsidRPr="00F55031">
        <w:t xml:space="preserve">Hilton nameplate is only one of several in the company's extensive portfolio, which also includes the more budget-friendly Hampton by Hilton hotels, as well as the more </w:t>
      </w:r>
      <w:r w:rsidRPr="00F55031">
        <w:lastRenderedPageBreak/>
        <w:t>expensive and luxurious hotel Waldorf Astoria</w:t>
      </w:r>
      <w:r w:rsidR="00972AAB" w:rsidRPr="00972AAB">
        <w:t xml:space="preserve"> (Reidhead, C., 2020)</w:t>
      </w:r>
      <w:r w:rsidRPr="00F55031">
        <w:t xml:space="preserve">. By consistently reimagining itself </w:t>
      </w:r>
      <w:proofErr w:type="gramStart"/>
      <w:r w:rsidRPr="00F55031">
        <w:t>in light of</w:t>
      </w:r>
      <w:proofErr w:type="gramEnd"/>
      <w:r w:rsidRPr="00F55031">
        <w:t xml:space="preserve"> customer feedback and environmental concerns, Hilton has become a household brand in the hotel business.</w:t>
      </w:r>
    </w:p>
    <w:p w14:paraId="5B1FA1E6" w14:textId="77777777" w:rsidR="00054762" w:rsidRDefault="00D853AD" w:rsidP="005C5403">
      <w:pPr>
        <w:pStyle w:val="Heading1"/>
      </w:pPr>
      <w:r>
        <w:rPr>
          <w:noProof/>
          <w:lang w:eastAsia="en-GB"/>
        </w:rPr>
        <w:drawing>
          <wp:inline distT="0" distB="0" distL="0" distR="0" wp14:anchorId="4403E66E" wp14:editId="64ABD569">
            <wp:extent cx="2228850" cy="2095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28850" cy="209550"/>
                    </a:xfrm>
                    <a:prstGeom prst="rect">
                      <a:avLst/>
                    </a:prstGeom>
                  </pic:spPr>
                </pic:pic>
              </a:graphicData>
            </a:graphic>
          </wp:inline>
        </w:drawing>
      </w:r>
    </w:p>
    <w:p w14:paraId="6792CF24" w14:textId="77777777" w:rsidR="00145F69" w:rsidRDefault="00CA32D6" w:rsidP="00CA32D6">
      <w:r>
        <w:t xml:space="preserve">As the largest hotel </w:t>
      </w:r>
      <w:r w:rsidR="00793956">
        <w:t>chain</w:t>
      </w:r>
      <w:r>
        <w:t xml:space="preserve"> company this </w:t>
      </w:r>
      <w:r w:rsidR="00793956">
        <w:t>organisation</w:t>
      </w:r>
      <w:r>
        <w:t xml:space="preserve"> follows </w:t>
      </w:r>
      <w:r w:rsidR="000E1A69">
        <w:t>a</w:t>
      </w:r>
      <w:r>
        <w:t xml:space="preserve"> hierarchical structure to operate its business. </w:t>
      </w:r>
      <w:r w:rsidR="004D6C8D">
        <w:t>I</w:t>
      </w:r>
      <w:r w:rsidR="00C050A2">
        <w:t xml:space="preserve">t follows both the functional and </w:t>
      </w:r>
      <w:r w:rsidR="004D6C8D">
        <w:t xml:space="preserve">matrix organisational structure. With the existence of different levels of </w:t>
      </w:r>
      <w:r w:rsidR="00EA343C">
        <w:t>authority,</w:t>
      </w:r>
      <w:r w:rsidR="004D6C8D">
        <w:t xml:space="preserve"> the company follows both the structure </w:t>
      </w:r>
      <w:r w:rsidR="00EA343C">
        <w:t>horizontally</w:t>
      </w:r>
      <w:r w:rsidR="004D6C8D">
        <w:t xml:space="preserve"> and vertically. </w:t>
      </w:r>
      <w:r w:rsidR="009B0FBC">
        <w:t xml:space="preserve">It helps the organisation to accomplish the diversifications of locals and global uniformity </w:t>
      </w:r>
      <w:r w:rsidR="00C050A2">
        <w:t xml:space="preserve">of </w:t>
      </w:r>
      <w:r w:rsidR="009B0FBC">
        <w:t xml:space="preserve">what the </w:t>
      </w:r>
      <w:r w:rsidR="00142F2F">
        <w:t>demand</w:t>
      </w:r>
      <w:r w:rsidR="009B0FBC">
        <w:t xml:space="preserve"> </w:t>
      </w:r>
      <w:r w:rsidR="00C050A2">
        <w:t xml:space="preserve">is </w:t>
      </w:r>
      <w:r w:rsidR="009B0FBC">
        <w:t>according to the local market</w:t>
      </w:r>
      <w:r w:rsidR="00483D0A">
        <w:t xml:space="preserve"> </w:t>
      </w:r>
      <w:r w:rsidR="00972AAB" w:rsidRPr="00972AAB">
        <w:rPr>
          <w:rFonts w:cs="Times New Roman"/>
          <w:color w:val="000000" w:themeColor="text1"/>
          <w:szCs w:val="24"/>
          <w:shd w:val="clear" w:color="auto" w:fill="FFFFFF"/>
        </w:rPr>
        <w:t>(</w:t>
      </w:r>
      <w:proofErr w:type="spellStart"/>
      <w:r w:rsidR="00972AAB" w:rsidRPr="00972AAB">
        <w:rPr>
          <w:rFonts w:cs="Times New Roman"/>
          <w:color w:val="000000" w:themeColor="text1"/>
          <w:szCs w:val="24"/>
          <w:shd w:val="clear" w:color="auto" w:fill="FFFFFF"/>
        </w:rPr>
        <w:t>Mekhruza</w:t>
      </w:r>
      <w:proofErr w:type="spellEnd"/>
      <w:r w:rsidR="00972AAB" w:rsidRPr="00972AAB">
        <w:rPr>
          <w:rFonts w:cs="Times New Roman"/>
          <w:color w:val="000000" w:themeColor="text1"/>
          <w:szCs w:val="24"/>
          <w:shd w:val="clear" w:color="auto" w:fill="FFFFFF"/>
        </w:rPr>
        <w:t>, et al</w:t>
      </w:r>
      <w:r w:rsidR="00972AAB">
        <w:rPr>
          <w:rFonts w:cs="Times New Roman"/>
          <w:color w:val="000000" w:themeColor="text1"/>
          <w:szCs w:val="24"/>
          <w:shd w:val="clear" w:color="auto" w:fill="FFFFFF"/>
        </w:rPr>
        <w:t>.</w:t>
      </w:r>
      <w:r w:rsidR="00972AAB" w:rsidRPr="00972AAB">
        <w:rPr>
          <w:rFonts w:cs="Times New Roman"/>
          <w:color w:val="000000" w:themeColor="text1"/>
          <w:szCs w:val="24"/>
          <w:shd w:val="clear" w:color="auto" w:fill="FFFFFF"/>
        </w:rPr>
        <w:t>, 2022)</w:t>
      </w:r>
      <w:r w:rsidR="00972AAB">
        <w:rPr>
          <w:rFonts w:cs="Times New Roman"/>
          <w:color w:val="000000" w:themeColor="text1"/>
          <w:szCs w:val="24"/>
          <w:shd w:val="clear" w:color="auto" w:fill="FFFFFF"/>
        </w:rPr>
        <w:t xml:space="preserve">. </w:t>
      </w:r>
      <w:r w:rsidR="00C22551">
        <w:t xml:space="preserve">The </w:t>
      </w:r>
      <w:r w:rsidR="009A047B">
        <w:t>organisation</w:t>
      </w:r>
      <w:r w:rsidR="00C22551">
        <w:t xml:space="preserve"> adopt</w:t>
      </w:r>
      <w:r w:rsidR="000E1A69">
        <w:t>s</w:t>
      </w:r>
      <w:r w:rsidR="00C22551">
        <w:t xml:space="preserve"> </w:t>
      </w:r>
      <w:r w:rsidR="00B86858">
        <w:t xml:space="preserve">a </w:t>
      </w:r>
      <w:r w:rsidR="009A047B">
        <w:t>booth</w:t>
      </w:r>
      <w:r w:rsidR="00C22551">
        <w:t xml:space="preserve"> structure for fulfilling the </w:t>
      </w:r>
      <w:r w:rsidR="009A047B">
        <w:t>demands</w:t>
      </w:r>
      <w:r w:rsidR="00C22551">
        <w:t xml:space="preserve"> of the different typ</w:t>
      </w:r>
      <w:r w:rsidR="003069B5">
        <w:t xml:space="preserve">es of markets </w:t>
      </w:r>
      <w:r w:rsidR="009A047B">
        <w:t>worldwide</w:t>
      </w:r>
      <w:r w:rsidR="003069B5">
        <w:t xml:space="preserve">. </w:t>
      </w:r>
      <w:r w:rsidR="00B93524">
        <w:t>The organisation has different level</w:t>
      </w:r>
      <w:r w:rsidR="00B86858">
        <w:t>s</w:t>
      </w:r>
      <w:r w:rsidR="00B93524">
        <w:t xml:space="preserve"> of </w:t>
      </w:r>
      <w:r w:rsidR="00A24F28">
        <w:t>competit</w:t>
      </w:r>
      <w:r w:rsidR="00B86858">
        <w:t>ion</w:t>
      </w:r>
      <w:r w:rsidR="00B93524">
        <w:t xml:space="preserve"> in the market. Using various </w:t>
      </w:r>
      <w:r w:rsidR="00A24F28">
        <w:t>strateg</w:t>
      </w:r>
      <w:r w:rsidR="00B86858">
        <w:t>ies</w:t>
      </w:r>
      <w:r w:rsidR="00A24F28">
        <w:t>,</w:t>
      </w:r>
      <w:r w:rsidR="00B93524">
        <w:t xml:space="preserve"> the company gained distinctive from the </w:t>
      </w:r>
      <w:r w:rsidR="00A24F28">
        <w:t>hospitality</w:t>
      </w:r>
      <w:r w:rsidR="00B93524">
        <w:t xml:space="preserve"> industry</w:t>
      </w:r>
      <w:r w:rsidR="00483D0A">
        <w:t xml:space="preserve"> </w:t>
      </w:r>
      <w:r w:rsidR="00483D0A">
        <w:rPr>
          <w:rFonts w:cs="Times New Roman"/>
          <w:color w:val="000000" w:themeColor="text1"/>
          <w:szCs w:val="24"/>
          <w:shd w:val="clear" w:color="auto" w:fill="FFFFFF"/>
        </w:rPr>
        <w:t>(</w:t>
      </w:r>
      <w:r w:rsidR="00483D0A" w:rsidRPr="00BB1A38">
        <w:rPr>
          <w:rFonts w:cs="Times New Roman"/>
          <w:color w:val="000000" w:themeColor="text1"/>
          <w:szCs w:val="24"/>
          <w:shd w:val="clear" w:color="auto" w:fill="FFFFFF"/>
        </w:rPr>
        <w:t>Newt</w:t>
      </w:r>
      <w:r w:rsidR="00483D0A">
        <w:rPr>
          <w:rFonts w:cs="Times New Roman"/>
          <w:color w:val="000000" w:themeColor="text1"/>
          <w:szCs w:val="24"/>
          <w:shd w:val="clear" w:color="auto" w:fill="FFFFFF"/>
        </w:rPr>
        <w:t>on and Knight</w:t>
      </w:r>
      <w:r w:rsidR="00483D0A" w:rsidRPr="00BB1A38">
        <w:rPr>
          <w:rFonts w:cs="Times New Roman"/>
          <w:color w:val="000000" w:themeColor="text1"/>
          <w:szCs w:val="24"/>
          <w:shd w:val="clear" w:color="auto" w:fill="FFFFFF"/>
        </w:rPr>
        <w:t>, 2022</w:t>
      </w:r>
      <w:r w:rsidR="00483D0A">
        <w:rPr>
          <w:rFonts w:cs="Times New Roman"/>
          <w:color w:val="000000" w:themeColor="text1"/>
          <w:szCs w:val="24"/>
          <w:shd w:val="clear" w:color="auto" w:fill="FFFFFF"/>
        </w:rPr>
        <w:t>)</w:t>
      </w:r>
      <w:r w:rsidR="00B93524">
        <w:t xml:space="preserve">. </w:t>
      </w:r>
      <w:r w:rsidR="00A24F28">
        <w:t xml:space="preserve">Each department of the company </w:t>
      </w:r>
      <w:r w:rsidR="00B86858">
        <w:t>is</w:t>
      </w:r>
      <w:r w:rsidR="00A24F28">
        <w:t xml:space="preserve"> assigned to do </w:t>
      </w:r>
      <w:r w:rsidR="00B86858">
        <w:t xml:space="preserve">a </w:t>
      </w:r>
      <w:r w:rsidR="00A24F28">
        <w:t xml:space="preserve">particular task and they are </w:t>
      </w:r>
      <w:r w:rsidR="00E87260">
        <w:t>responsible</w:t>
      </w:r>
      <w:r w:rsidR="00A24F28">
        <w:t xml:space="preserve"> for certain activities. </w:t>
      </w:r>
      <w:r w:rsidR="00E87260">
        <w:t>Hierarchically</w:t>
      </w:r>
      <w:r w:rsidR="00A24F28">
        <w:t xml:space="preserve"> it helps to make any kind of decision and communication.</w:t>
      </w:r>
    </w:p>
    <w:p w14:paraId="06218913" w14:textId="77777777" w:rsidR="008C248F" w:rsidRPr="00145F69" w:rsidRDefault="00972AAB" w:rsidP="008A7B37">
      <w:pPr>
        <w:jc w:val="center"/>
      </w:pPr>
      <w:r>
        <w:rPr>
          <w:noProof/>
          <w:lang w:eastAsia="en-GB"/>
        </w:rPr>
        <w:lastRenderedPageBreak/>
        <w:drawing>
          <wp:inline distT="0" distB="0" distL="0" distR="0" wp14:anchorId="2F2719FA" wp14:editId="0A1C56D4">
            <wp:extent cx="4410075" cy="4314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10075" cy="4314825"/>
                    </a:xfrm>
                    <a:prstGeom prst="rect">
                      <a:avLst/>
                    </a:prstGeom>
                  </pic:spPr>
                </pic:pic>
              </a:graphicData>
            </a:graphic>
          </wp:inline>
        </w:drawing>
      </w:r>
    </w:p>
    <w:p w14:paraId="4F944E15" w14:textId="77777777" w:rsidR="00345E63" w:rsidRDefault="008A7B37" w:rsidP="008A7B37">
      <w:pPr>
        <w:spacing w:after="0"/>
        <w:jc w:val="center"/>
      </w:pPr>
      <w:r>
        <w:t>Figure:</w:t>
      </w:r>
      <w:r w:rsidR="0015250A">
        <w:t xml:space="preserve"> Organisational structure of </w:t>
      </w:r>
      <w:r w:rsidR="005C5403">
        <w:t>Hilton Hotel</w:t>
      </w:r>
    </w:p>
    <w:p w14:paraId="07844D9B" w14:textId="77777777" w:rsidR="008A7B37" w:rsidRPr="00972AAB" w:rsidRDefault="008A7B37" w:rsidP="00972AAB">
      <w:pPr>
        <w:spacing w:after="0"/>
        <w:jc w:val="center"/>
        <w:rPr>
          <w:rFonts w:cs="Times New Roman"/>
          <w:color w:val="000000" w:themeColor="text1"/>
          <w:szCs w:val="24"/>
          <w:shd w:val="clear" w:color="auto" w:fill="FFFFFF"/>
        </w:rPr>
      </w:pPr>
      <w:r>
        <w:t>Source:</w:t>
      </w:r>
      <w:r w:rsidR="00483D0A">
        <w:t xml:space="preserve"> </w:t>
      </w:r>
      <w:r w:rsidR="00972AAB" w:rsidRPr="00972AAB">
        <w:rPr>
          <w:rFonts w:cs="Times New Roman"/>
          <w:color w:val="000000" w:themeColor="text1"/>
          <w:szCs w:val="24"/>
          <w:shd w:val="clear" w:color="auto" w:fill="FFFFFF"/>
        </w:rPr>
        <w:t>(Lamo, E., 2019)</w:t>
      </w:r>
    </w:p>
    <w:p w14:paraId="79A1DBD7" w14:textId="77777777" w:rsidR="00A8072F" w:rsidRDefault="00A8072F" w:rsidP="001E2A69">
      <w:pPr>
        <w:spacing w:after="0"/>
      </w:pPr>
    </w:p>
    <w:p w14:paraId="517BD192" w14:textId="77777777" w:rsidR="00054762" w:rsidRDefault="00D853AD" w:rsidP="00F55031">
      <w:pPr>
        <w:pStyle w:val="Heading1"/>
      </w:pPr>
      <w:r>
        <w:rPr>
          <w:noProof/>
          <w:lang w:eastAsia="en-GB"/>
        </w:rPr>
        <w:drawing>
          <wp:inline distT="0" distB="0" distL="0" distR="0" wp14:anchorId="7C3BAFAB" wp14:editId="18CF3D37">
            <wp:extent cx="2171700" cy="1809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71700" cy="180975"/>
                    </a:xfrm>
                    <a:prstGeom prst="rect">
                      <a:avLst/>
                    </a:prstGeom>
                  </pic:spPr>
                </pic:pic>
              </a:graphicData>
            </a:graphic>
          </wp:inline>
        </w:drawing>
      </w:r>
    </w:p>
    <w:p w14:paraId="1623C1A8" w14:textId="77777777" w:rsidR="006253A3" w:rsidRDefault="006253A3" w:rsidP="006253A3">
      <w:r>
        <w:t xml:space="preserve">The hotel company </w:t>
      </w:r>
      <w:r w:rsidR="00C050A2">
        <w:t>emphasises</w:t>
      </w:r>
      <w:r w:rsidR="00D500C6">
        <w:t xml:space="preserve"> </w:t>
      </w:r>
      <w:r>
        <w:t xml:space="preserve">providing customer services through their skilled and trained employee. </w:t>
      </w:r>
      <w:r w:rsidR="005E6CB3">
        <w:t>The cultures of this organisation:</w:t>
      </w:r>
    </w:p>
    <w:p w14:paraId="74C907EB" w14:textId="77777777" w:rsidR="005E6CB3" w:rsidRDefault="00C16A06" w:rsidP="006253A3">
      <w:r w:rsidRPr="00532D71">
        <w:rPr>
          <w:b/>
          <w:color w:val="0070C0"/>
        </w:rPr>
        <w:t>Excellent Service:</w:t>
      </w:r>
      <w:r>
        <w:t xml:space="preserve"> </w:t>
      </w:r>
      <w:r w:rsidR="005C5403">
        <w:t>Hilton Hotel</w:t>
      </w:r>
      <w:r w:rsidR="005E6CB3">
        <w:t xml:space="preserve"> is well known for the commitment it </w:t>
      </w:r>
      <w:r w:rsidR="004252E1">
        <w:t>provides to its customer</w:t>
      </w:r>
      <w:r w:rsidR="00B86858">
        <w:t>s</w:t>
      </w:r>
      <w:r w:rsidR="004252E1">
        <w:t xml:space="preserve"> as it</w:t>
      </w:r>
      <w:r w:rsidR="005E6CB3">
        <w:t xml:space="preserve"> </w:t>
      </w:r>
      <w:r w:rsidR="00D23F9B">
        <w:t>has</w:t>
      </w:r>
      <w:r w:rsidR="005E6CB3">
        <w:t xml:space="preserve"> exceptional </w:t>
      </w:r>
      <w:r w:rsidR="004252E1">
        <w:t>customer</w:t>
      </w:r>
      <w:r w:rsidR="005E6CB3">
        <w:t xml:space="preserve"> service</w:t>
      </w:r>
      <w:r w:rsidR="00483D0A">
        <w:t xml:space="preserve"> </w:t>
      </w:r>
      <w:r w:rsidR="00972AAB" w:rsidRPr="00972AAB">
        <w:rPr>
          <w:rFonts w:cs="Times New Roman"/>
          <w:color w:val="000000" w:themeColor="text1"/>
          <w:szCs w:val="24"/>
          <w:shd w:val="clear" w:color="auto" w:fill="FFFFFF"/>
        </w:rPr>
        <w:t>(</w:t>
      </w:r>
      <w:proofErr w:type="spellStart"/>
      <w:r w:rsidR="00972AAB" w:rsidRPr="00972AAB">
        <w:rPr>
          <w:rFonts w:cs="Times New Roman"/>
          <w:color w:val="000000" w:themeColor="text1"/>
          <w:szCs w:val="24"/>
          <w:shd w:val="clear" w:color="auto" w:fill="FFFFFF"/>
        </w:rPr>
        <w:t>Mekhruza</w:t>
      </w:r>
      <w:proofErr w:type="spellEnd"/>
      <w:r w:rsidR="00972AAB" w:rsidRPr="00972AAB">
        <w:rPr>
          <w:rFonts w:cs="Times New Roman"/>
          <w:color w:val="000000" w:themeColor="text1"/>
          <w:szCs w:val="24"/>
          <w:shd w:val="clear" w:color="auto" w:fill="FFFFFF"/>
        </w:rPr>
        <w:t>, et al, 2022)</w:t>
      </w:r>
      <w:r w:rsidR="005E6CB3">
        <w:t xml:space="preserve">. </w:t>
      </w:r>
      <w:r w:rsidR="00F06BAF">
        <w:t xml:space="preserve">This culture focuses on </w:t>
      </w:r>
      <w:r w:rsidR="00B86858">
        <w:t>meeting</w:t>
      </w:r>
      <w:r w:rsidR="00F06BAF">
        <w:t xml:space="preserve"> the </w:t>
      </w:r>
      <w:r w:rsidR="00D23F9B">
        <w:t>desire</w:t>
      </w:r>
      <w:r w:rsidR="00B86858">
        <w:t>s</w:t>
      </w:r>
      <w:r w:rsidR="00F06BAF">
        <w:t xml:space="preserve"> &amp; </w:t>
      </w:r>
      <w:r w:rsidR="00C050A2">
        <w:t xml:space="preserve">and </w:t>
      </w:r>
      <w:r w:rsidR="00F06BAF">
        <w:t>expectation</w:t>
      </w:r>
      <w:r w:rsidR="00B86858">
        <w:t>s</w:t>
      </w:r>
      <w:r w:rsidR="00F06BAF">
        <w:t xml:space="preserve"> of the </w:t>
      </w:r>
      <w:r w:rsidR="001379BD">
        <w:t xml:space="preserve">guest beyond their imagination </w:t>
      </w:r>
      <w:r w:rsidR="00B86858">
        <w:t>to create</w:t>
      </w:r>
      <w:r w:rsidR="001379BD">
        <w:t xml:space="preserve"> a wonderful </w:t>
      </w:r>
      <w:r w:rsidR="00D23F9B">
        <w:t>experience</w:t>
      </w:r>
      <w:r w:rsidR="001379BD">
        <w:t xml:space="preserve"> in leisure time to </w:t>
      </w:r>
      <w:r w:rsidR="00D23F9B">
        <w:t>remember</w:t>
      </w:r>
      <w:r w:rsidR="001379BD">
        <w:t xml:space="preserve">. </w:t>
      </w:r>
    </w:p>
    <w:p w14:paraId="5F41C3EC" w14:textId="77777777" w:rsidR="00E34576" w:rsidRDefault="00E34576" w:rsidP="006253A3">
      <w:r w:rsidRPr="00BE393A">
        <w:rPr>
          <w:b/>
          <w:color w:val="0070C0"/>
        </w:rPr>
        <w:t>Employee Empowerment:</w:t>
      </w:r>
      <w:r w:rsidR="00532D71">
        <w:t xml:space="preserve"> The company give</w:t>
      </w:r>
      <w:r w:rsidR="00B86858">
        <w:t>s</w:t>
      </w:r>
      <w:r w:rsidR="00532D71">
        <w:t xml:space="preserve"> employees proper right</w:t>
      </w:r>
      <w:r w:rsidR="00B86858">
        <w:t>s</w:t>
      </w:r>
      <w:r w:rsidR="00532D71">
        <w:t xml:space="preserve"> and power to give satisfaction to its guest</w:t>
      </w:r>
      <w:r w:rsidR="00B86858">
        <w:t>s</w:t>
      </w:r>
      <w:r w:rsidR="00532D71">
        <w:t xml:space="preserve"> by any means. </w:t>
      </w:r>
      <w:r w:rsidR="007D5112">
        <w:t>This way the organisation empowers it</w:t>
      </w:r>
      <w:r w:rsidR="00B86858">
        <w:t>s</w:t>
      </w:r>
      <w:r w:rsidR="007D5112">
        <w:t xml:space="preserve"> employee</w:t>
      </w:r>
      <w:r w:rsidR="00B86858">
        <w:t>s</w:t>
      </w:r>
      <w:r w:rsidR="007D5112">
        <w:t xml:space="preserve">. </w:t>
      </w:r>
      <w:r w:rsidR="00BD0328">
        <w:t xml:space="preserve">The </w:t>
      </w:r>
      <w:r w:rsidR="00BD0328">
        <w:lastRenderedPageBreak/>
        <w:t>success of the organisation depends on some key elements like empowerment</w:t>
      </w:r>
      <w:r w:rsidR="00483D0A">
        <w:t xml:space="preserve"> </w:t>
      </w:r>
      <w:r w:rsidR="00972AAB" w:rsidRPr="00972AAB">
        <w:rPr>
          <w:rFonts w:cs="Times New Roman"/>
          <w:color w:val="000000" w:themeColor="text1"/>
          <w:szCs w:val="24"/>
          <w:shd w:val="clear" w:color="auto" w:fill="FFFFFF"/>
        </w:rPr>
        <w:t>(Reidhead, C., 2020)</w:t>
      </w:r>
      <w:r w:rsidR="00972AAB">
        <w:rPr>
          <w:rFonts w:cs="Times New Roman"/>
          <w:color w:val="000000" w:themeColor="text1"/>
          <w:szCs w:val="24"/>
          <w:shd w:val="clear" w:color="auto" w:fill="FFFFFF"/>
        </w:rPr>
        <w:t>.</w:t>
      </w:r>
    </w:p>
    <w:p w14:paraId="790610D1" w14:textId="77777777" w:rsidR="00E34576" w:rsidRDefault="00E34576" w:rsidP="006253A3">
      <w:r w:rsidRPr="00BE24BD">
        <w:rPr>
          <w:b/>
          <w:color w:val="0070C0"/>
        </w:rPr>
        <w:t>Innovation:</w:t>
      </w:r>
      <w:r w:rsidR="0066091F">
        <w:t xml:space="preserve"> </w:t>
      </w:r>
      <w:r w:rsidR="00D1111F">
        <w:t xml:space="preserve">This organisational culture of </w:t>
      </w:r>
      <w:r w:rsidR="00AD0AE8">
        <w:t>Hilton</w:t>
      </w:r>
      <w:r w:rsidR="0066091F">
        <w:t xml:space="preserve"> encourages to embrace </w:t>
      </w:r>
      <w:r w:rsidR="00173610">
        <w:t xml:space="preserve">of </w:t>
      </w:r>
      <w:r w:rsidR="0066091F">
        <w:t xml:space="preserve">eagerness and innovation </w:t>
      </w:r>
      <w:r w:rsidR="00D1111F">
        <w:t>in terms</w:t>
      </w:r>
      <w:r w:rsidR="0066091F">
        <w:t xml:space="preserve"> of creating new ideas for the </w:t>
      </w:r>
      <w:r w:rsidR="00D1111F">
        <w:t>betterment of</w:t>
      </w:r>
      <w:r w:rsidR="0066091F">
        <w:t xml:space="preserve"> the </w:t>
      </w:r>
      <w:r w:rsidR="00D1111F">
        <w:t xml:space="preserve">brand. </w:t>
      </w:r>
      <w:r w:rsidR="00FE4B97">
        <w:t xml:space="preserve">Adopting new technology enhances the brand value and </w:t>
      </w:r>
      <w:r w:rsidR="00987ADD">
        <w:t>experiences</w:t>
      </w:r>
      <w:r w:rsidR="00FE4B97">
        <w:t xml:space="preserve"> of the guest</w:t>
      </w:r>
      <w:r w:rsidR="00F34E2D">
        <w:t>s</w:t>
      </w:r>
      <w:r w:rsidR="00483D0A">
        <w:t xml:space="preserve"> </w:t>
      </w:r>
      <w:r w:rsidR="00972AAB">
        <w:rPr>
          <w:rFonts w:cs="Times New Roman"/>
          <w:color w:val="000000" w:themeColor="text1"/>
          <w:szCs w:val="24"/>
          <w:shd w:val="clear" w:color="auto" w:fill="FFFFFF"/>
        </w:rPr>
        <w:t>(</w:t>
      </w:r>
      <w:proofErr w:type="spellStart"/>
      <w:r w:rsidR="00972AAB">
        <w:rPr>
          <w:rFonts w:cs="Times New Roman"/>
          <w:color w:val="000000" w:themeColor="text1"/>
          <w:szCs w:val="24"/>
          <w:shd w:val="clear" w:color="auto" w:fill="FFFFFF"/>
        </w:rPr>
        <w:t>Norboutaevich</w:t>
      </w:r>
      <w:proofErr w:type="spellEnd"/>
      <w:r w:rsidR="00972AAB">
        <w:rPr>
          <w:rFonts w:cs="Times New Roman"/>
          <w:color w:val="000000" w:themeColor="text1"/>
          <w:szCs w:val="24"/>
          <w:shd w:val="clear" w:color="auto" w:fill="FFFFFF"/>
        </w:rPr>
        <w:t xml:space="preserve">, </w:t>
      </w:r>
      <w:r w:rsidR="00483D0A" w:rsidRPr="00BB1A38">
        <w:rPr>
          <w:rFonts w:cs="Times New Roman"/>
          <w:color w:val="000000" w:themeColor="text1"/>
          <w:szCs w:val="24"/>
          <w:shd w:val="clear" w:color="auto" w:fill="FFFFFF"/>
        </w:rPr>
        <w:t>2019</w:t>
      </w:r>
      <w:r w:rsidR="00483D0A">
        <w:rPr>
          <w:rFonts w:cs="Times New Roman"/>
          <w:color w:val="000000" w:themeColor="text1"/>
          <w:szCs w:val="24"/>
          <w:shd w:val="clear" w:color="auto" w:fill="FFFFFF"/>
        </w:rPr>
        <w:t>)</w:t>
      </w:r>
      <w:r w:rsidR="00FE4B97">
        <w:t xml:space="preserve">. </w:t>
      </w:r>
    </w:p>
    <w:p w14:paraId="78C02B31" w14:textId="77777777" w:rsidR="00E34576" w:rsidRDefault="00E34576" w:rsidP="006253A3">
      <w:r w:rsidRPr="00BE24BD">
        <w:rPr>
          <w:b/>
          <w:color w:val="0070C0"/>
        </w:rPr>
        <w:t>Global Perspective:</w:t>
      </w:r>
      <w:r w:rsidR="00012493">
        <w:t xml:space="preserve"> The culture of </w:t>
      </w:r>
      <w:r w:rsidR="00AD0AE8">
        <w:t>Hilton</w:t>
      </w:r>
      <w:r w:rsidR="00012493">
        <w:t xml:space="preserve"> resembles the appreciation of </w:t>
      </w:r>
      <w:r w:rsidR="00BE24BD">
        <w:t>diversified</w:t>
      </w:r>
      <w:r w:rsidR="00012493">
        <w:t xml:space="preserve"> cultures which helps to understand the demand</w:t>
      </w:r>
      <w:r w:rsidR="00F34E2D">
        <w:t>s</w:t>
      </w:r>
      <w:r w:rsidR="00C050A2">
        <w:t xml:space="preserve"> and </w:t>
      </w:r>
      <w:r w:rsidR="00012493">
        <w:t>needs of the guest</w:t>
      </w:r>
      <w:r w:rsidR="00F34E2D">
        <w:t>s</w:t>
      </w:r>
      <w:r w:rsidR="00012493">
        <w:t xml:space="preserve"> according to their own regional culture. </w:t>
      </w:r>
    </w:p>
    <w:p w14:paraId="7F45EE02" w14:textId="77777777" w:rsidR="00054762" w:rsidRDefault="00D853AD" w:rsidP="00F55031">
      <w:pPr>
        <w:pStyle w:val="Heading1"/>
      </w:pPr>
      <w:r>
        <w:rPr>
          <w:noProof/>
          <w:lang w:eastAsia="en-GB"/>
        </w:rPr>
        <w:drawing>
          <wp:inline distT="0" distB="0" distL="0" distR="0" wp14:anchorId="616C37D4" wp14:editId="0FA6997C">
            <wp:extent cx="2047875" cy="2190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47875" cy="219075"/>
                    </a:xfrm>
                    <a:prstGeom prst="rect">
                      <a:avLst/>
                    </a:prstGeom>
                  </pic:spPr>
                </pic:pic>
              </a:graphicData>
            </a:graphic>
          </wp:inline>
        </w:drawing>
      </w:r>
    </w:p>
    <w:p w14:paraId="38C8C2A1" w14:textId="77777777" w:rsidR="00BE2EDF" w:rsidRDefault="00BE2EDF" w:rsidP="00BE2EDF">
      <w:r>
        <w:t xml:space="preserve">A successful company in </w:t>
      </w:r>
      <w:r w:rsidR="00F34E2D">
        <w:t xml:space="preserve">the </w:t>
      </w:r>
      <w:r>
        <w:t>hospitality industry ha</w:t>
      </w:r>
      <w:r w:rsidR="00F34E2D">
        <w:t>s</w:t>
      </w:r>
      <w:r>
        <w:t xml:space="preserve"> different types of goals and objectives. Some of the goals are:</w:t>
      </w:r>
    </w:p>
    <w:p w14:paraId="08DF76BB" w14:textId="77777777" w:rsidR="00541A1F" w:rsidRDefault="008D13B2" w:rsidP="00972AAB">
      <w:pPr>
        <w:pStyle w:val="ListParagraph"/>
        <w:numPr>
          <w:ilvl w:val="0"/>
          <w:numId w:val="1"/>
        </w:numPr>
      </w:pPr>
      <w:r>
        <w:t xml:space="preserve">Providing exceptional and diversified customer services for making memorable </w:t>
      </w:r>
      <w:r w:rsidR="00024D5D">
        <w:t>experiences</w:t>
      </w:r>
      <w:r>
        <w:t xml:space="preserve"> ensu</w:t>
      </w:r>
      <w:r w:rsidR="00024D5D">
        <w:t xml:space="preserve">res </w:t>
      </w:r>
      <w:r w:rsidR="00F34E2D">
        <w:t>a</w:t>
      </w:r>
      <w:r w:rsidR="00024D5D">
        <w:t xml:space="preserve"> higher level of satis</w:t>
      </w:r>
      <w:r>
        <w:t xml:space="preserve">faction &amp; </w:t>
      </w:r>
      <w:r w:rsidR="00C050A2">
        <w:t xml:space="preserve">and </w:t>
      </w:r>
      <w:r>
        <w:t>loyalty from customer</w:t>
      </w:r>
      <w:r w:rsidR="00F34E2D">
        <w:t>s</w:t>
      </w:r>
      <w:r w:rsidR="00972AAB">
        <w:t xml:space="preserve"> </w:t>
      </w:r>
      <w:r w:rsidR="00972AAB" w:rsidRPr="00972AAB">
        <w:rPr>
          <w:rFonts w:cs="Times New Roman"/>
          <w:color w:val="000000" w:themeColor="text1"/>
          <w:szCs w:val="24"/>
          <w:shd w:val="clear" w:color="auto" w:fill="FFFFFF"/>
        </w:rPr>
        <w:t>(Reidhead, C., 2020)</w:t>
      </w:r>
      <w:r w:rsidR="00972AAB">
        <w:rPr>
          <w:rFonts w:cs="Times New Roman"/>
          <w:color w:val="000000" w:themeColor="text1"/>
          <w:szCs w:val="24"/>
          <w:shd w:val="clear" w:color="auto" w:fill="FFFFFF"/>
        </w:rPr>
        <w:t xml:space="preserve">. </w:t>
      </w:r>
    </w:p>
    <w:p w14:paraId="7FDA880C" w14:textId="77777777" w:rsidR="00541A1F" w:rsidRDefault="00541A1F" w:rsidP="00541A1F">
      <w:pPr>
        <w:pStyle w:val="ListParagraph"/>
        <w:numPr>
          <w:ilvl w:val="0"/>
          <w:numId w:val="1"/>
        </w:numPr>
      </w:pPr>
      <w:r>
        <w:t xml:space="preserve">To maximise the revenue of the </w:t>
      </w:r>
      <w:r w:rsidR="00DC155C">
        <w:t>organisation,</w:t>
      </w:r>
      <w:r>
        <w:t xml:space="preserve"> manage the cost &amp; </w:t>
      </w:r>
      <w:r w:rsidR="00C050A2">
        <w:t xml:space="preserve">and </w:t>
      </w:r>
      <w:r>
        <w:t xml:space="preserve">achieve </w:t>
      </w:r>
      <w:r w:rsidR="00F34E2D">
        <w:t xml:space="preserve">the </w:t>
      </w:r>
      <w:r>
        <w:t xml:space="preserve">expected profit margin. </w:t>
      </w:r>
    </w:p>
    <w:p w14:paraId="7DA22353" w14:textId="77777777" w:rsidR="008D13B2" w:rsidRDefault="00E7159B" w:rsidP="00972AAB">
      <w:pPr>
        <w:pStyle w:val="ListParagraph"/>
        <w:numPr>
          <w:ilvl w:val="0"/>
          <w:numId w:val="1"/>
        </w:numPr>
      </w:pPr>
      <w:r>
        <w:t xml:space="preserve">Fostering a positive and friendly workstation environment </w:t>
      </w:r>
      <w:r w:rsidR="00F34E2D">
        <w:t>that</w:t>
      </w:r>
      <w:r>
        <w:t xml:space="preserve"> prioritises</w:t>
      </w:r>
      <w:r w:rsidR="006D5170">
        <w:t xml:space="preserve"> the</w:t>
      </w:r>
      <w:r>
        <w:t xml:space="preserve"> </w:t>
      </w:r>
      <w:r w:rsidR="006D5170">
        <w:t xml:space="preserve">development of </w:t>
      </w:r>
      <w:r>
        <w:t>employee</w:t>
      </w:r>
      <w:r w:rsidR="006D5170">
        <w:t>s</w:t>
      </w:r>
      <w:r>
        <w:t xml:space="preserve"> with </w:t>
      </w:r>
      <w:r w:rsidR="00F34E2D">
        <w:t xml:space="preserve">the </w:t>
      </w:r>
      <w:r>
        <w:t xml:space="preserve">highest </w:t>
      </w:r>
      <w:r w:rsidR="006D5170">
        <w:t>level</w:t>
      </w:r>
      <w:r w:rsidR="00C050A2">
        <w:t xml:space="preserve"> of satisfaction and </w:t>
      </w:r>
      <w:r w:rsidR="006D5170">
        <w:t>engagement</w:t>
      </w:r>
      <w:r w:rsidR="00483D0A">
        <w:t xml:space="preserve"> </w:t>
      </w:r>
      <w:r w:rsidR="00494B5B">
        <w:rPr>
          <w:rFonts w:cs="Times New Roman"/>
          <w:color w:val="000000" w:themeColor="text1"/>
          <w:szCs w:val="24"/>
          <w:shd w:val="clear" w:color="auto" w:fill="FFFFFF"/>
        </w:rPr>
        <w:t>(Lamo,</w:t>
      </w:r>
      <w:r w:rsidR="00972AAB" w:rsidRPr="00972AAB">
        <w:rPr>
          <w:rFonts w:cs="Times New Roman"/>
          <w:color w:val="000000" w:themeColor="text1"/>
          <w:szCs w:val="24"/>
          <w:shd w:val="clear" w:color="auto" w:fill="FFFFFF"/>
        </w:rPr>
        <w:t xml:space="preserve"> 2019)</w:t>
      </w:r>
      <w:r w:rsidRPr="00972AAB">
        <w:rPr>
          <w:rFonts w:cs="Times New Roman"/>
          <w:color w:val="000000" w:themeColor="text1"/>
          <w:szCs w:val="24"/>
          <w:shd w:val="clear" w:color="auto" w:fill="FFFFFF"/>
        </w:rPr>
        <w:t>.</w:t>
      </w:r>
      <w:r>
        <w:t xml:space="preserve">  </w:t>
      </w:r>
    </w:p>
    <w:p w14:paraId="503227CE" w14:textId="77777777" w:rsidR="00054762" w:rsidRDefault="00D853AD" w:rsidP="00F55031">
      <w:pPr>
        <w:pStyle w:val="Heading1"/>
      </w:pPr>
      <w:r>
        <w:rPr>
          <w:noProof/>
          <w:lang w:eastAsia="en-GB"/>
        </w:rPr>
        <w:drawing>
          <wp:inline distT="0" distB="0" distL="0" distR="0" wp14:anchorId="055AD8E2" wp14:editId="093EF760">
            <wp:extent cx="3743325" cy="2190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43325" cy="219075"/>
                    </a:xfrm>
                    <a:prstGeom prst="rect">
                      <a:avLst/>
                    </a:prstGeom>
                  </pic:spPr>
                </pic:pic>
              </a:graphicData>
            </a:graphic>
          </wp:inline>
        </w:drawing>
      </w:r>
    </w:p>
    <w:p w14:paraId="2F2DDF08" w14:textId="77777777" w:rsidR="00897EBF" w:rsidRDefault="005C5403" w:rsidP="00897EBF">
      <w:r>
        <w:t>Hilton Hotel</w:t>
      </w:r>
      <w:r w:rsidR="00C75312">
        <w:t xml:space="preserve"> established </w:t>
      </w:r>
      <w:r w:rsidR="00972AAB">
        <w:t>a</w:t>
      </w:r>
      <w:r w:rsidR="00C050A2">
        <w:t>n</w:t>
      </w:r>
      <w:r w:rsidR="00972AAB">
        <w:t xml:space="preserve"> ESG</w:t>
      </w:r>
      <w:r w:rsidR="00D853AD">
        <w:t xml:space="preserve"> </w:t>
      </w:r>
      <w:r w:rsidR="00972AAB">
        <w:t xml:space="preserve">program </w:t>
      </w:r>
      <w:r w:rsidR="00C75312">
        <w:t xml:space="preserve">which is the </w:t>
      </w:r>
      <w:r w:rsidR="00A74701">
        <w:t>commitment</w:t>
      </w:r>
      <w:r w:rsidR="00C75312">
        <w:t xml:space="preserve"> </w:t>
      </w:r>
      <w:r w:rsidR="00173610">
        <w:t>to</w:t>
      </w:r>
      <w:r w:rsidR="00C75312">
        <w:t xml:space="preserve"> creating a sustainable and positive </w:t>
      </w:r>
      <w:r w:rsidR="00A74701">
        <w:t>impact where the organisation</w:t>
      </w:r>
      <w:r w:rsidR="00C75312">
        <w:t xml:space="preserve"> doing its business. </w:t>
      </w:r>
      <w:r w:rsidR="00A74701">
        <w:t xml:space="preserve">There </w:t>
      </w:r>
      <w:r w:rsidR="00173610">
        <w:t>i</w:t>
      </w:r>
      <w:r w:rsidR="007B579A">
        <w:t>s</w:t>
      </w:r>
      <w:r w:rsidR="00494B5B">
        <w:t xml:space="preserve"> a goal of</w:t>
      </w:r>
      <w:r w:rsidR="00A74701">
        <w:t xml:space="preserve"> Sustainability </w:t>
      </w:r>
      <w:r w:rsidR="00C050A2">
        <w:t>and S</w:t>
      </w:r>
      <w:r w:rsidR="00A74701" w:rsidRPr="0070535A">
        <w:t>ocial Impact Goals</w:t>
      </w:r>
      <w:r w:rsidR="00031563">
        <w:t xml:space="preserve"> </w:t>
      </w:r>
      <w:r w:rsidR="00031563">
        <w:rPr>
          <w:rFonts w:cs="Times New Roman"/>
          <w:color w:val="000000" w:themeColor="text1"/>
          <w:szCs w:val="24"/>
          <w:shd w:val="clear" w:color="auto" w:fill="FFFFFF"/>
        </w:rPr>
        <w:t xml:space="preserve">(Lee, </w:t>
      </w:r>
      <w:r w:rsidR="00031563" w:rsidRPr="00BB1A38">
        <w:rPr>
          <w:rFonts w:cs="Times New Roman"/>
          <w:color w:val="000000" w:themeColor="text1"/>
          <w:szCs w:val="24"/>
          <w:shd w:val="clear" w:color="auto" w:fill="FFFFFF"/>
        </w:rPr>
        <w:t>2019</w:t>
      </w:r>
      <w:r w:rsidR="00031563">
        <w:rPr>
          <w:rFonts w:cs="Times New Roman"/>
          <w:color w:val="000000" w:themeColor="text1"/>
          <w:szCs w:val="24"/>
          <w:shd w:val="clear" w:color="auto" w:fill="FFFFFF"/>
        </w:rPr>
        <w:t>)</w:t>
      </w:r>
      <w:r w:rsidR="00A74701">
        <w:t xml:space="preserve">. </w:t>
      </w:r>
      <w:r w:rsidR="0055108A">
        <w:t xml:space="preserve">This initiative outs people &amp; the </w:t>
      </w:r>
      <w:r w:rsidR="007B579A">
        <w:t>world’s</w:t>
      </w:r>
      <w:r w:rsidR="0055108A">
        <w:t xml:space="preserve"> first, by making a positive and sustainable development in their company activity. </w:t>
      </w:r>
      <w:r w:rsidR="007A5B50">
        <w:t>Several</w:t>
      </w:r>
      <w:r w:rsidR="00A93A30">
        <w:t xml:space="preserve"> interview</w:t>
      </w:r>
      <w:r w:rsidR="00173610">
        <w:t>s</w:t>
      </w:r>
      <w:r w:rsidR="00A93A30">
        <w:t xml:space="preserve"> ha</w:t>
      </w:r>
      <w:r w:rsidR="00173610">
        <w:t>ve</w:t>
      </w:r>
      <w:r w:rsidR="00A93A30">
        <w:t xml:space="preserve"> been conducted </w:t>
      </w:r>
      <w:r w:rsidR="00173610">
        <w:t>with</w:t>
      </w:r>
      <w:r w:rsidR="00A93A30">
        <w:t xml:space="preserve"> executives &amp; workshop has </w:t>
      </w:r>
      <w:r w:rsidR="007A5B50">
        <w:t>been</w:t>
      </w:r>
      <w:r w:rsidR="00A93A30">
        <w:t xml:space="preserve"> </w:t>
      </w:r>
      <w:r w:rsidR="007A5B50">
        <w:t>organised</w:t>
      </w:r>
      <w:r w:rsidR="00A93A30">
        <w:t xml:space="preserve"> </w:t>
      </w:r>
      <w:r w:rsidR="00173610">
        <w:t>for</w:t>
      </w:r>
      <w:r w:rsidR="00A93A30">
        <w:t xml:space="preserve"> </w:t>
      </w:r>
      <w:r w:rsidR="007A5B50">
        <w:t>associates</w:t>
      </w:r>
      <w:r w:rsidR="00A93A30">
        <w:t xml:space="preserve"> with </w:t>
      </w:r>
      <w:r w:rsidR="007A5B50">
        <w:t>global</w:t>
      </w:r>
      <w:r w:rsidR="00A93A30">
        <w:t xml:space="preserve"> impacts for </w:t>
      </w:r>
      <w:r w:rsidR="007A5B50">
        <w:t>brainstorming</w:t>
      </w:r>
      <w:r w:rsidR="00A93A30">
        <w:t xml:space="preserve">. </w:t>
      </w:r>
      <w:r w:rsidR="002D0339">
        <w:t>The value of the company is making the company who they are</w:t>
      </w:r>
      <w:r w:rsidR="00972AAB" w:rsidRPr="00972AAB">
        <w:t xml:space="preserve"> (Lawson, et al., 2019)</w:t>
      </w:r>
      <w:r w:rsidR="002D0339" w:rsidRPr="00972AAB">
        <w:t>.</w:t>
      </w:r>
      <w:r w:rsidR="002D0339">
        <w:t xml:space="preserve"> </w:t>
      </w:r>
      <w:r w:rsidR="00610E0E">
        <w:t xml:space="preserve">With time the company changes and streamlines growth so </w:t>
      </w:r>
      <w:r w:rsidR="00173610">
        <w:t xml:space="preserve">the </w:t>
      </w:r>
      <w:r w:rsidR="00610E0E">
        <w:t xml:space="preserve">most important thing for the company is to Put people first, embrace new changes, </w:t>
      </w:r>
      <w:r w:rsidR="00A5232C">
        <w:t>pursue</w:t>
      </w:r>
      <w:r w:rsidR="00610E0E">
        <w:t xml:space="preserve"> excellence &amp; serve the world with </w:t>
      </w:r>
      <w:proofErr w:type="gramStart"/>
      <w:r w:rsidR="00610E0E">
        <w:t>integrity</w:t>
      </w:r>
      <w:proofErr w:type="gramEnd"/>
      <w:r w:rsidR="00031563">
        <w:t xml:space="preserve"> </w:t>
      </w:r>
    </w:p>
    <w:p w14:paraId="0DD1FD8B" w14:textId="77777777" w:rsidR="000839CA" w:rsidRDefault="00972AAB" w:rsidP="000839CA">
      <w:pPr>
        <w:jc w:val="center"/>
      </w:pPr>
      <w:r>
        <w:rPr>
          <w:noProof/>
          <w:lang w:eastAsia="en-GB"/>
        </w:rPr>
        <w:lastRenderedPageBreak/>
        <w:drawing>
          <wp:inline distT="0" distB="0" distL="0" distR="0" wp14:anchorId="4FA4C3DD" wp14:editId="7EFAD2A4">
            <wp:extent cx="5943600" cy="33413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SG.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4BF8637C" w14:textId="77777777" w:rsidR="000839CA" w:rsidRDefault="000839CA" w:rsidP="00AD0AE8">
      <w:pPr>
        <w:jc w:val="center"/>
      </w:pPr>
      <w:r>
        <w:t xml:space="preserve">Figure: </w:t>
      </w:r>
      <w:r w:rsidR="00AD0AE8">
        <w:t>ESG</w:t>
      </w:r>
      <w:r>
        <w:t xml:space="preserve"> of </w:t>
      </w:r>
      <w:r w:rsidR="00AD0AE8">
        <w:t>Hilton</w:t>
      </w:r>
      <w:r w:rsidR="0045327E">
        <w:t>’s</w:t>
      </w:r>
    </w:p>
    <w:p w14:paraId="130D6969" w14:textId="77777777" w:rsidR="000839CA" w:rsidRDefault="000839CA" w:rsidP="00AD0AE8">
      <w:pPr>
        <w:jc w:val="center"/>
      </w:pPr>
      <w:r>
        <w:t>Source:</w:t>
      </w:r>
      <w:r w:rsidR="00031563">
        <w:t xml:space="preserve"> </w:t>
      </w:r>
      <w:r w:rsidR="00972AAB" w:rsidRPr="00972AAB">
        <w:rPr>
          <w:rFonts w:cs="Times New Roman"/>
          <w:color w:val="000000" w:themeColor="text1"/>
          <w:szCs w:val="24"/>
          <w:shd w:val="clear" w:color="auto" w:fill="FFFFFF"/>
        </w:rPr>
        <w:t>(</w:t>
      </w:r>
      <w:proofErr w:type="spellStart"/>
      <w:r w:rsidR="00972AAB" w:rsidRPr="00972AAB">
        <w:rPr>
          <w:rFonts w:cs="Times New Roman"/>
          <w:color w:val="000000" w:themeColor="text1"/>
          <w:szCs w:val="24"/>
          <w:shd w:val="clear" w:color="auto" w:fill="FFFFFF"/>
        </w:rPr>
        <w:t>Mekhruza</w:t>
      </w:r>
      <w:proofErr w:type="spellEnd"/>
      <w:r w:rsidR="00972AAB" w:rsidRPr="00972AAB">
        <w:rPr>
          <w:rFonts w:cs="Times New Roman"/>
          <w:color w:val="000000" w:themeColor="text1"/>
          <w:szCs w:val="24"/>
          <w:shd w:val="clear" w:color="auto" w:fill="FFFFFF"/>
        </w:rPr>
        <w:t>, et al</w:t>
      </w:r>
      <w:r w:rsidR="00972AAB">
        <w:rPr>
          <w:rFonts w:cs="Times New Roman"/>
          <w:color w:val="000000" w:themeColor="text1"/>
          <w:szCs w:val="24"/>
          <w:shd w:val="clear" w:color="auto" w:fill="FFFFFF"/>
        </w:rPr>
        <w:t>.</w:t>
      </w:r>
      <w:r w:rsidR="00972AAB" w:rsidRPr="00972AAB">
        <w:rPr>
          <w:rFonts w:cs="Times New Roman"/>
          <w:color w:val="000000" w:themeColor="text1"/>
          <w:szCs w:val="24"/>
          <w:shd w:val="clear" w:color="auto" w:fill="FFFFFF"/>
        </w:rPr>
        <w:t>, 2022)</w:t>
      </w:r>
    </w:p>
    <w:p w14:paraId="0491A110" w14:textId="77777777" w:rsidR="00AA09AB" w:rsidRDefault="00AA09AB" w:rsidP="00AA09AB">
      <w:pPr>
        <w:spacing w:after="0"/>
        <w:jc w:val="center"/>
      </w:pPr>
    </w:p>
    <w:p w14:paraId="61DC93F7" w14:textId="77777777" w:rsidR="00210513" w:rsidRDefault="00210513" w:rsidP="002D1D07">
      <w:r>
        <w:t xml:space="preserve">This Hotel company is determined among the hospitality industries helping them </w:t>
      </w:r>
      <w:r w:rsidR="00AC5936">
        <w:t>to reduce</w:t>
      </w:r>
      <w:r>
        <w:t xml:space="preserve"> global warming. In the year, 2021 the company </w:t>
      </w:r>
      <w:r w:rsidR="00494B5B">
        <w:t>has made a</w:t>
      </w:r>
      <w:r>
        <w:t xml:space="preserve"> </w:t>
      </w:r>
      <w:r w:rsidR="00DC3B6B">
        <w:t>promise</w:t>
      </w:r>
      <w:r>
        <w:t xml:space="preserve"> to reach </w:t>
      </w:r>
      <w:r w:rsidR="008C5D80" w:rsidRPr="008C5D80">
        <w:rPr>
          <w:b/>
        </w:rPr>
        <w:t>“</w:t>
      </w:r>
      <w:r w:rsidR="00D853AD">
        <w:rPr>
          <w:b/>
        </w:rPr>
        <w:t xml:space="preserve">Net </w:t>
      </w:r>
      <w:r w:rsidRPr="008C5D80">
        <w:rPr>
          <w:b/>
        </w:rPr>
        <w:t xml:space="preserve">Zero </w:t>
      </w:r>
      <w:r w:rsidR="00D853AD">
        <w:rPr>
          <w:b/>
        </w:rPr>
        <w:t>practice</w:t>
      </w:r>
      <w:r w:rsidR="008C5D80" w:rsidRPr="008C5D80">
        <w:rPr>
          <w:b/>
        </w:rPr>
        <w:t>”</w:t>
      </w:r>
      <w:r>
        <w:t xml:space="preserve"> </w:t>
      </w:r>
      <w:r w:rsidR="00AC5936">
        <w:t>by</w:t>
      </w:r>
      <w:r>
        <w:t xml:space="preserve"> 2050</w:t>
      </w:r>
      <w:r w:rsidR="00031563">
        <w:t xml:space="preserve"> </w:t>
      </w:r>
      <w:r w:rsidR="00494B5B" w:rsidRPr="00494B5B">
        <w:rPr>
          <w:rFonts w:cs="Times New Roman"/>
          <w:color w:val="000000" w:themeColor="text1"/>
          <w:szCs w:val="24"/>
          <w:shd w:val="clear" w:color="auto" w:fill="FFFFFF"/>
        </w:rPr>
        <w:t>(Lawson, et al., 2019)</w:t>
      </w:r>
      <w:r w:rsidRPr="00494B5B">
        <w:rPr>
          <w:rFonts w:cs="Times New Roman"/>
          <w:color w:val="000000" w:themeColor="text1"/>
          <w:szCs w:val="24"/>
          <w:shd w:val="clear" w:color="auto" w:fill="FFFFFF"/>
        </w:rPr>
        <w:t>.</w:t>
      </w:r>
      <w:r>
        <w:t xml:space="preserve"> </w:t>
      </w:r>
      <w:r w:rsidR="00494B5B">
        <w:t>The company is committed to:</w:t>
      </w:r>
    </w:p>
    <w:p w14:paraId="66254A90" w14:textId="77777777" w:rsidR="00647DBF" w:rsidRPr="00A62974" w:rsidRDefault="00647DBF" w:rsidP="001F10FD">
      <w:pPr>
        <w:pStyle w:val="ListParagraph"/>
        <w:numPr>
          <w:ilvl w:val="0"/>
          <w:numId w:val="3"/>
        </w:numPr>
        <w:rPr>
          <w:rFonts w:cs="Times New Roman"/>
          <w:color w:val="000000" w:themeColor="text1"/>
          <w:szCs w:val="24"/>
          <w:shd w:val="clear" w:color="auto" w:fill="FFFFFF"/>
        </w:rPr>
      </w:pPr>
      <w:r>
        <w:t>Set the science</w:t>
      </w:r>
      <w:r w:rsidR="00AC5936">
        <w:t>-</w:t>
      </w:r>
      <w:r>
        <w:t>based gas reduction process with 1.5</w:t>
      </w:r>
      <w:r w:rsidRPr="00A62974">
        <w:rPr>
          <w:rFonts w:cs="Times New Roman"/>
          <w:color w:val="000000" w:themeColor="text1"/>
          <w:szCs w:val="24"/>
          <w:shd w:val="clear" w:color="auto" w:fill="FFFFFF"/>
        </w:rPr>
        <w:t xml:space="preserve">°C emission. </w:t>
      </w:r>
    </w:p>
    <w:p w14:paraId="3FAA5C5D" w14:textId="77777777" w:rsidR="00802FFE" w:rsidRPr="00494B5B" w:rsidRDefault="00A62974" w:rsidP="00494B5B">
      <w:pPr>
        <w:pStyle w:val="ListParagraph"/>
        <w:numPr>
          <w:ilvl w:val="0"/>
          <w:numId w:val="3"/>
        </w:numPr>
        <w:rPr>
          <w:rFonts w:cs="Times New Roman"/>
          <w:color w:val="000000" w:themeColor="text1"/>
          <w:szCs w:val="24"/>
        </w:rPr>
      </w:pPr>
      <w:r w:rsidRPr="00A62974">
        <w:rPr>
          <w:rFonts w:cs="Times New Roman"/>
          <w:color w:val="000000" w:themeColor="text1"/>
          <w:szCs w:val="24"/>
          <w:shd w:val="clear" w:color="auto" w:fill="FFFFFF"/>
        </w:rPr>
        <w:t>A long</w:t>
      </w:r>
      <w:r w:rsidR="00AC5936">
        <w:rPr>
          <w:rFonts w:cs="Times New Roman"/>
          <w:color w:val="000000" w:themeColor="text1"/>
          <w:szCs w:val="24"/>
          <w:shd w:val="clear" w:color="auto" w:fill="FFFFFF"/>
        </w:rPr>
        <w:t>-</w:t>
      </w:r>
      <w:r w:rsidRPr="00A62974">
        <w:rPr>
          <w:rFonts w:cs="Times New Roman"/>
          <w:color w:val="000000" w:themeColor="text1"/>
          <w:szCs w:val="24"/>
          <w:shd w:val="clear" w:color="auto" w:fill="FFFFFF"/>
        </w:rPr>
        <w:t>term t</w:t>
      </w:r>
      <w:r w:rsidR="00A3628F">
        <w:rPr>
          <w:rFonts w:cs="Times New Roman"/>
          <w:color w:val="000000" w:themeColor="text1"/>
          <w:szCs w:val="24"/>
          <w:shd w:val="clear" w:color="auto" w:fill="FFFFFF"/>
        </w:rPr>
        <w:t>arget for the Net-Z</w:t>
      </w:r>
      <w:r w:rsidRPr="00A62974">
        <w:rPr>
          <w:rFonts w:cs="Times New Roman"/>
          <w:color w:val="000000" w:themeColor="text1"/>
          <w:szCs w:val="24"/>
          <w:shd w:val="clear" w:color="auto" w:fill="FFFFFF"/>
        </w:rPr>
        <w:t xml:space="preserve">ero </w:t>
      </w:r>
      <w:proofErr w:type="gramStart"/>
      <w:r w:rsidRPr="00A62974">
        <w:rPr>
          <w:rFonts w:cs="Times New Roman"/>
          <w:color w:val="000000" w:themeColor="text1"/>
          <w:szCs w:val="24"/>
          <w:shd w:val="clear" w:color="auto" w:fill="FFFFFF"/>
        </w:rPr>
        <w:t>effect</w:t>
      </w:r>
      <w:proofErr w:type="gramEnd"/>
      <w:r w:rsidR="00031563">
        <w:rPr>
          <w:rFonts w:cs="Times New Roman"/>
          <w:color w:val="000000" w:themeColor="text1"/>
          <w:szCs w:val="24"/>
          <w:shd w:val="clear" w:color="auto" w:fill="FFFFFF"/>
        </w:rPr>
        <w:t xml:space="preserve"> (Errington and Bubna-</w:t>
      </w:r>
      <w:proofErr w:type="spellStart"/>
      <w:r w:rsidR="00031563">
        <w:rPr>
          <w:rFonts w:cs="Times New Roman"/>
          <w:color w:val="000000" w:themeColor="text1"/>
          <w:szCs w:val="24"/>
          <w:shd w:val="clear" w:color="auto" w:fill="FFFFFF"/>
        </w:rPr>
        <w:t>Litic</w:t>
      </w:r>
      <w:proofErr w:type="spellEnd"/>
      <w:r w:rsidR="00031563">
        <w:rPr>
          <w:rFonts w:cs="Times New Roman"/>
          <w:color w:val="000000" w:themeColor="text1"/>
          <w:szCs w:val="24"/>
          <w:shd w:val="clear" w:color="auto" w:fill="FFFFFF"/>
        </w:rPr>
        <w:t>,</w:t>
      </w:r>
      <w:r w:rsidR="00031563" w:rsidRPr="00BB1A38">
        <w:rPr>
          <w:rFonts w:cs="Times New Roman"/>
          <w:color w:val="000000" w:themeColor="text1"/>
          <w:szCs w:val="24"/>
          <w:shd w:val="clear" w:color="auto" w:fill="FFFFFF"/>
        </w:rPr>
        <w:t xml:space="preserve"> 2015</w:t>
      </w:r>
      <w:r w:rsidR="00031563">
        <w:rPr>
          <w:rFonts w:cs="Times New Roman"/>
          <w:color w:val="000000" w:themeColor="text1"/>
          <w:szCs w:val="24"/>
          <w:shd w:val="clear" w:color="auto" w:fill="FFFFFF"/>
        </w:rPr>
        <w:t>)</w:t>
      </w:r>
      <w:r w:rsidRPr="00A62974">
        <w:rPr>
          <w:rFonts w:cs="Times New Roman"/>
          <w:color w:val="000000" w:themeColor="text1"/>
          <w:szCs w:val="24"/>
          <w:shd w:val="clear" w:color="auto" w:fill="FFFFFF"/>
        </w:rPr>
        <w:t xml:space="preserve">. </w:t>
      </w:r>
    </w:p>
    <w:p w14:paraId="05A644C3" w14:textId="77777777" w:rsidR="00AE6040" w:rsidRDefault="002D1D07" w:rsidP="002D1D07">
      <w:r>
        <w:t>In</w:t>
      </w:r>
      <w:r w:rsidR="00EF3C42">
        <w:t xml:space="preserve"> the year</w:t>
      </w:r>
      <w:r>
        <w:t xml:space="preserve"> 2019, </w:t>
      </w:r>
      <w:r w:rsidR="00EF3C42">
        <w:t xml:space="preserve">the hotel company </w:t>
      </w:r>
      <w:r w:rsidR="00AD0AE8">
        <w:t>Hilton</w:t>
      </w:r>
      <w:r w:rsidR="00EF3C42">
        <w:t xml:space="preserve"> was appreciated for the 6th</w:t>
      </w:r>
      <w:r>
        <w:t xml:space="preserve"> consecutive year as a </w:t>
      </w:r>
      <w:proofErr w:type="spellStart"/>
      <w:r w:rsidR="00EF3C42">
        <w:t>Kincentric</w:t>
      </w:r>
      <w:proofErr w:type="spellEnd"/>
      <w:r w:rsidR="00EF3C42">
        <w:t xml:space="preserve"> Global Best Employer. This was the only </w:t>
      </w:r>
      <w:r>
        <w:t xml:space="preserve">company </w:t>
      </w:r>
      <w:r w:rsidR="00011AC4">
        <w:t>that</w:t>
      </w:r>
      <w:r w:rsidR="00EF3C42">
        <w:t xml:space="preserve"> received this recognition </w:t>
      </w:r>
      <w:r>
        <w:t xml:space="preserve">every year since </w:t>
      </w:r>
      <w:r w:rsidR="00EF3C42">
        <w:t xml:space="preserve">2014, the inception of the certification program. </w:t>
      </w:r>
    </w:p>
    <w:p w14:paraId="56A8B2AC" w14:textId="791A1D28" w:rsidR="00494B5B" w:rsidRDefault="00494B5B" w:rsidP="00494B5B">
      <w:pPr>
        <w:jc w:val="center"/>
      </w:pPr>
    </w:p>
    <w:p w14:paraId="196890B0" w14:textId="58561A72" w:rsidR="00494B5B" w:rsidRDefault="00494B5B" w:rsidP="00494B5B">
      <w:pPr>
        <w:jc w:val="center"/>
      </w:pPr>
    </w:p>
    <w:p w14:paraId="5B8366DC" w14:textId="77777777" w:rsidR="004406B7" w:rsidRDefault="004406B7" w:rsidP="004406B7">
      <w:pPr>
        <w:spacing w:after="0"/>
      </w:pPr>
      <w:r>
        <w:lastRenderedPageBreak/>
        <w:t>Apart from th</w:t>
      </w:r>
      <w:r w:rsidR="002E5653">
        <w:t>is</w:t>
      </w:r>
      <w:r>
        <w:t xml:space="preserve"> issue</w:t>
      </w:r>
      <w:r w:rsidR="002E5653">
        <w:t>,</w:t>
      </w:r>
      <w:r>
        <w:t xml:space="preserve"> the company implemented some </w:t>
      </w:r>
      <w:r w:rsidR="00D62122">
        <w:t>strateg</w:t>
      </w:r>
      <w:r w:rsidR="002E5653">
        <w:t>ies</w:t>
      </w:r>
      <w:r>
        <w:t xml:space="preserve"> for recovering </w:t>
      </w:r>
      <w:r w:rsidR="002E5653">
        <w:t xml:space="preserve">from </w:t>
      </w:r>
      <w:r>
        <w:t>the global pandemic COVID 19 as this pandemic create</w:t>
      </w:r>
      <w:r w:rsidR="002E5653">
        <w:t>d</w:t>
      </w:r>
      <w:r>
        <w:t xml:space="preserve"> huge losses </w:t>
      </w:r>
      <w:r w:rsidR="002E5653">
        <w:t>i</w:t>
      </w:r>
      <w:r>
        <w:t xml:space="preserve">n the hospitality industry. </w:t>
      </w:r>
      <w:r w:rsidR="00B616D3">
        <w:t xml:space="preserve">The company increases </w:t>
      </w:r>
      <w:r w:rsidR="002E5653">
        <w:t>its</w:t>
      </w:r>
      <w:r w:rsidR="00B616D3">
        <w:t xml:space="preserve"> expenses by investing </w:t>
      </w:r>
      <w:r w:rsidR="002E5653">
        <w:t>i</w:t>
      </w:r>
      <w:r w:rsidR="00B616D3">
        <w:t xml:space="preserve">n digital </w:t>
      </w:r>
      <w:r w:rsidR="00D62122">
        <w:t>transformation</w:t>
      </w:r>
      <w:r w:rsidR="00B616D3">
        <w:t xml:space="preserve"> </w:t>
      </w:r>
      <w:r w:rsidR="002E5653">
        <w:t>to enhance</w:t>
      </w:r>
      <w:r w:rsidR="00B616D3">
        <w:t xml:space="preserve"> the experiences of the guest</w:t>
      </w:r>
      <w:r w:rsidR="002E5653">
        <w:t>s</w:t>
      </w:r>
      <w:r w:rsidR="00B616D3">
        <w:t xml:space="preserve"> and streamline its operation. </w:t>
      </w:r>
      <w:r w:rsidR="00734D5C">
        <w:t>Smart Check</w:t>
      </w:r>
      <w:r w:rsidR="002E5653">
        <w:t>-</w:t>
      </w:r>
      <w:r w:rsidR="00734D5C">
        <w:t xml:space="preserve">ins and </w:t>
      </w:r>
      <w:r w:rsidR="002E5653">
        <w:t>features</w:t>
      </w:r>
      <w:r w:rsidR="00734D5C">
        <w:t xml:space="preserve"> ha</w:t>
      </w:r>
      <w:r w:rsidR="002E5653">
        <w:t>ve</w:t>
      </w:r>
      <w:r w:rsidR="00734D5C">
        <w:t xml:space="preserve"> been developed</w:t>
      </w:r>
      <w:r w:rsidR="003C7828">
        <w:t xml:space="preserve"> </w:t>
      </w:r>
      <w:r w:rsidR="003C7828">
        <w:rPr>
          <w:rFonts w:cs="Times New Roman"/>
          <w:color w:val="000000" w:themeColor="text1"/>
          <w:szCs w:val="24"/>
          <w:shd w:val="clear" w:color="auto" w:fill="FFFFFF"/>
        </w:rPr>
        <w:t>(</w:t>
      </w:r>
      <w:r w:rsidR="003C7828" w:rsidRPr="00BB1A38">
        <w:rPr>
          <w:rFonts w:cs="Times New Roman"/>
          <w:color w:val="000000" w:themeColor="text1"/>
          <w:szCs w:val="24"/>
          <w:shd w:val="clear" w:color="auto" w:fill="FFFFFF"/>
        </w:rPr>
        <w:t>Newt</w:t>
      </w:r>
      <w:r w:rsidR="003C7828">
        <w:rPr>
          <w:rFonts w:cs="Times New Roman"/>
          <w:color w:val="000000" w:themeColor="text1"/>
          <w:szCs w:val="24"/>
          <w:shd w:val="clear" w:color="auto" w:fill="FFFFFF"/>
        </w:rPr>
        <w:t>on and Knight</w:t>
      </w:r>
      <w:r w:rsidR="003C7828" w:rsidRPr="00BB1A38">
        <w:rPr>
          <w:rFonts w:cs="Times New Roman"/>
          <w:color w:val="000000" w:themeColor="text1"/>
          <w:szCs w:val="24"/>
          <w:shd w:val="clear" w:color="auto" w:fill="FFFFFF"/>
        </w:rPr>
        <w:t>, 2022</w:t>
      </w:r>
      <w:r w:rsidR="009877F1">
        <w:rPr>
          <w:rFonts w:cs="Times New Roman"/>
          <w:color w:val="000000" w:themeColor="text1"/>
          <w:szCs w:val="24"/>
          <w:shd w:val="clear" w:color="auto" w:fill="FFFFFF"/>
        </w:rPr>
        <w:t>)</w:t>
      </w:r>
      <w:r w:rsidR="00734D5C">
        <w:t xml:space="preserve">. </w:t>
      </w:r>
      <w:r w:rsidR="00DA74C1">
        <w:t xml:space="preserve">Arranged </w:t>
      </w:r>
      <w:r w:rsidR="00BA39F0">
        <w:t>fitness</w:t>
      </w:r>
      <w:r w:rsidR="00DA74C1">
        <w:t xml:space="preserve"> and wellness program</w:t>
      </w:r>
      <w:r w:rsidR="002E5653">
        <w:t>s</w:t>
      </w:r>
      <w:r w:rsidR="00DA74C1">
        <w:t xml:space="preserve"> as a part of the hospitality services.</w:t>
      </w:r>
      <w:r w:rsidR="00E67986">
        <w:t xml:space="preserve"> For the </w:t>
      </w:r>
      <w:r w:rsidR="00100792">
        <w:t>growth</w:t>
      </w:r>
      <w:r w:rsidR="00E67986">
        <w:t xml:space="preserve"> of the company</w:t>
      </w:r>
      <w:r w:rsidR="002E5653">
        <w:t>,</w:t>
      </w:r>
      <w:r w:rsidR="00E67986">
        <w:t xml:space="preserve"> it started to attain the attraction of </w:t>
      </w:r>
      <w:r w:rsidR="00100792">
        <w:t>potential</w:t>
      </w:r>
      <w:r w:rsidR="00E67986">
        <w:t xml:space="preserve"> customer</w:t>
      </w:r>
      <w:r w:rsidR="002E5653">
        <w:t>s</w:t>
      </w:r>
      <w:r w:rsidR="00E67986">
        <w:t xml:space="preserve"> by doing </w:t>
      </w:r>
      <w:r w:rsidR="00100792">
        <w:t>partnership</w:t>
      </w:r>
      <w:r w:rsidR="002E5653">
        <w:t>s</w:t>
      </w:r>
      <w:r w:rsidR="00100792">
        <w:t>,</w:t>
      </w:r>
      <w:r w:rsidR="00E67986">
        <w:t xml:space="preserve"> providing reward</w:t>
      </w:r>
      <w:r w:rsidR="002E5653">
        <w:t>s,</w:t>
      </w:r>
      <w:r w:rsidR="00E67986">
        <w:t xml:space="preserve"> and customising services according to the demand of the guest</w:t>
      </w:r>
      <w:r w:rsidR="00C050A2">
        <w:t>s</w:t>
      </w:r>
      <w:r w:rsidR="00E67986">
        <w:t xml:space="preserve">. </w:t>
      </w:r>
    </w:p>
    <w:p w14:paraId="5B0DE53B" w14:textId="77777777" w:rsidR="00AC0C67" w:rsidRDefault="00AC0C67" w:rsidP="004406B7">
      <w:pPr>
        <w:spacing w:after="0"/>
      </w:pPr>
      <w:r>
        <w:t>All these initiat</w:t>
      </w:r>
      <w:r w:rsidR="002E5653">
        <w:t>iv</w:t>
      </w:r>
      <w:r>
        <w:t xml:space="preserve">es </w:t>
      </w:r>
      <w:r w:rsidR="00424580">
        <w:t>help</w:t>
      </w:r>
      <w:r>
        <w:t xml:space="preserve"> the multinational </w:t>
      </w:r>
      <w:r w:rsidR="00AD0AE8">
        <w:t>Hilton</w:t>
      </w:r>
      <w:r>
        <w:t xml:space="preserve"> company to achieve success and stand with dignity and brand value in the hospitality industry. </w:t>
      </w:r>
    </w:p>
    <w:p w14:paraId="3F1FE412" w14:textId="77777777" w:rsidR="005C5403" w:rsidRPr="007A64AC" w:rsidRDefault="005C5403" w:rsidP="004406B7">
      <w:pPr>
        <w:spacing w:after="0"/>
      </w:pPr>
    </w:p>
    <w:p w14:paraId="457D65FF" w14:textId="77777777" w:rsidR="00054762" w:rsidRDefault="00D853AD" w:rsidP="00F55031">
      <w:pPr>
        <w:pStyle w:val="Heading1"/>
      </w:pPr>
      <w:r>
        <w:rPr>
          <w:noProof/>
          <w:lang w:eastAsia="en-GB"/>
        </w:rPr>
        <w:drawing>
          <wp:inline distT="0" distB="0" distL="0" distR="0" wp14:anchorId="1549E0B4" wp14:editId="4E3E1BED">
            <wp:extent cx="3790950" cy="2286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90950" cy="228600"/>
                    </a:xfrm>
                    <a:prstGeom prst="rect">
                      <a:avLst/>
                    </a:prstGeom>
                  </pic:spPr>
                </pic:pic>
              </a:graphicData>
            </a:graphic>
          </wp:inline>
        </w:drawing>
      </w:r>
    </w:p>
    <w:p w14:paraId="76BED135" w14:textId="77777777" w:rsidR="00F46AF1" w:rsidRPr="00F46AF1" w:rsidRDefault="00F46AF1" w:rsidP="00F46AF1">
      <w:r>
        <w:t>The recent COVID</w:t>
      </w:r>
      <w:r w:rsidR="002E5653">
        <w:t>-</w:t>
      </w:r>
      <w:r>
        <w:t>19 pandemic create</w:t>
      </w:r>
      <w:r w:rsidR="002E5653">
        <w:t>d</w:t>
      </w:r>
      <w:r>
        <w:t xml:space="preserve"> a great mess over the world. It restricted people from trave</w:t>
      </w:r>
      <w:r w:rsidR="00C050A2">
        <w:t>l</w:t>
      </w:r>
      <w:r>
        <w:t xml:space="preserve">ling </w:t>
      </w:r>
      <w:r w:rsidR="00375D9D">
        <w:t>also</w:t>
      </w:r>
      <w:r>
        <w:t xml:space="preserve"> </w:t>
      </w:r>
      <w:r w:rsidR="002E5653">
        <w:t>several</w:t>
      </w:r>
      <w:r>
        <w:t xml:space="preserve"> </w:t>
      </w:r>
      <w:r w:rsidR="00375D9D">
        <w:t>flight</w:t>
      </w:r>
      <w:r w:rsidR="002E5653">
        <w:t>s</w:t>
      </w:r>
      <w:r>
        <w:t xml:space="preserve"> were </w:t>
      </w:r>
      <w:r w:rsidR="00375D9D">
        <w:t>cancelled</w:t>
      </w:r>
      <w:r>
        <w:t xml:space="preserve"> </w:t>
      </w:r>
      <w:r w:rsidR="002E5653">
        <w:t xml:space="preserve">for </w:t>
      </w:r>
      <w:r w:rsidR="00375D9D">
        <w:t>almost</w:t>
      </w:r>
      <w:r>
        <w:t xml:space="preserve"> 6</w:t>
      </w:r>
      <w:r w:rsidR="002E5653">
        <w:t xml:space="preserve"> </w:t>
      </w:r>
      <w:r>
        <w:t xml:space="preserve">months </w:t>
      </w:r>
      <w:r w:rsidR="00494B5B">
        <w:rPr>
          <w:rFonts w:cs="Times New Roman"/>
          <w:color w:val="000000" w:themeColor="text1"/>
          <w:szCs w:val="24"/>
          <w:shd w:val="clear" w:color="auto" w:fill="FFFFFF"/>
        </w:rPr>
        <w:t>(Evans,</w:t>
      </w:r>
      <w:r w:rsidR="00494B5B" w:rsidRPr="00494B5B">
        <w:rPr>
          <w:rFonts w:cs="Times New Roman"/>
          <w:color w:val="000000" w:themeColor="text1"/>
          <w:szCs w:val="24"/>
          <w:shd w:val="clear" w:color="auto" w:fill="FFFFFF"/>
        </w:rPr>
        <w:t xml:space="preserve"> and Yusof, 2021)</w:t>
      </w:r>
      <w:r w:rsidR="00494B5B">
        <w:rPr>
          <w:rFonts w:cs="Times New Roman"/>
          <w:color w:val="000000" w:themeColor="text1"/>
          <w:szCs w:val="24"/>
          <w:shd w:val="clear" w:color="auto" w:fill="FFFFFF"/>
        </w:rPr>
        <w:t xml:space="preserve">. </w:t>
      </w:r>
      <w:r>
        <w:t xml:space="preserve">People </w:t>
      </w:r>
      <w:r w:rsidR="00375D9D">
        <w:t>cannot</w:t>
      </w:r>
      <w:r>
        <w:t xml:space="preserve"> go </w:t>
      </w:r>
      <w:r w:rsidR="00375D9D">
        <w:t>anywhere</w:t>
      </w:r>
      <w:r>
        <w:t xml:space="preserve"> </w:t>
      </w:r>
      <w:r w:rsidR="002E5653">
        <w:t>to</w:t>
      </w:r>
      <w:r>
        <w:t xml:space="preserve"> </w:t>
      </w:r>
      <w:r w:rsidR="002E5653">
        <w:t>spend</w:t>
      </w:r>
      <w:r>
        <w:t xml:space="preserve"> their leisure time which decr</w:t>
      </w:r>
      <w:r w:rsidR="00375D9D">
        <w:t>ea</w:t>
      </w:r>
      <w:r>
        <w:t xml:space="preserve">ses the </w:t>
      </w:r>
      <w:r w:rsidR="00375D9D">
        <w:t>profitability</w:t>
      </w:r>
      <w:r>
        <w:t xml:space="preserve"> of the company.</w:t>
      </w:r>
      <w:r w:rsidR="00C2607C">
        <w:t xml:space="preserve"> All the</w:t>
      </w:r>
      <w:r w:rsidR="00A974AD">
        <w:t xml:space="preserve"> restaurants</w:t>
      </w:r>
      <w:r w:rsidR="00C2607C">
        <w:t>, gym</w:t>
      </w:r>
      <w:r w:rsidR="002E5653">
        <w:t>s</w:t>
      </w:r>
      <w:r w:rsidR="00C2607C">
        <w:t xml:space="preserve">, </w:t>
      </w:r>
      <w:r w:rsidR="002E5653">
        <w:t xml:space="preserve">and </w:t>
      </w:r>
      <w:r w:rsidR="00C2607C">
        <w:t>hotels are close</w:t>
      </w:r>
      <w:r w:rsidR="002E5653">
        <w:t>d</w:t>
      </w:r>
      <w:r w:rsidR="00C2607C">
        <w:t xml:space="preserve"> in terms of the lockdown. </w:t>
      </w:r>
      <w:proofErr w:type="gramStart"/>
      <w:r w:rsidR="00C2607C">
        <w:t>So</w:t>
      </w:r>
      <w:proofErr w:type="gramEnd"/>
      <w:r w:rsidR="00C2607C">
        <w:t xml:space="preserve"> there was </w:t>
      </w:r>
      <w:r w:rsidR="002E5653">
        <w:t xml:space="preserve">a </w:t>
      </w:r>
      <w:r w:rsidR="00C2607C">
        <w:t xml:space="preserve">huge financial </w:t>
      </w:r>
      <w:r w:rsidR="00A974AD">
        <w:t>crisis</w:t>
      </w:r>
      <w:r w:rsidR="00C2607C">
        <w:t xml:space="preserve"> </w:t>
      </w:r>
      <w:r w:rsidR="00A974AD">
        <w:t>during</w:t>
      </w:r>
      <w:r w:rsidR="00C2607C">
        <w:t xml:space="preserve"> that time. </w:t>
      </w:r>
      <w:r w:rsidR="00BD2CEA">
        <w:t xml:space="preserve">But now it has overcome this </w:t>
      </w:r>
      <w:r w:rsidR="00F02458">
        <w:t>industry</w:t>
      </w:r>
      <w:r w:rsidR="00BD2CEA">
        <w:t xml:space="preserve"> offering </w:t>
      </w:r>
      <w:r w:rsidR="00F02458">
        <w:t>customised and low</w:t>
      </w:r>
      <w:r w:rsidR="002E5653">
        <w:t>-</w:t>
      </w:r>
      <w:r w:rsidR="00F02458">
        <w:t>priced quality services to custo</w:t>
      </w:r>
      <w:r w:rsidR="00BD2CEA">
        <w:t>m</w:t>
      </w:r>
      <w:r w:rsidR="00F02458">
        <w:t>e</w:t>
      </w:r>
      <w:r w:rsidR="00BD2CEA">
        <w:t>r</w:t>
      </w:r>
      <w:r w:rsidR="002E5653">
        <w:t>s</w:t>
      </w:r>
      <w:r w:rsidR="00BD2CEA">
        <w:t xml:space="preserve"> with great </w:t>
      </w:r>
      <w:r w:rsidR="00F02458">
        <w:t>experience</w:t>
      </w:r>
      <w:r w:rsidR="00FF2BF5">
        <w:t>s</w:t>
      </w:r>
      <w:r w:rsidR="00BD2CEA">
        <w:t xml:space="preserve">. </w:t>
      </w:r>
      <w:r w:rsidR="002E5653">
        <w:t>The g</w:t>
      </w:r>
      <w:r w:rsidR="006A413F">
        <w:t xml:space="preserve">overnment of </w:t>
      </w:r>
      <w:r w:rsidR="002E5653">
        <w:t xml:space="preserve">the </w:t>
      </w:r>
      <w:r w:rsidR="006A413F">
        <w:t xml:space="preserve">UK provides financial support to recover from this situation. </w:t>
      </w:r>
      <w:r w:rsidR="00E00D0A">
        <w:t xml:space="preserve">This </w:t>
      </w:r>
      <w:r w:rsidR="008236B7">
        <w:t>pandemic</w:t>
      </w:r>
      <w:r w:rsidR="00E00D0A">
        <w:t xml:space="preserve"> changes the sentiment of the </w:t>
      </w:r>
      <w:r w:rsidR="008236B7">
        <w:t>customer</w:t>
      </w:r>
      <w:r w:rsidR="00E00D0A">
        <w:t xml:space="preserve">. </w:t>
      </w:r>
    </w:p>
    <w:p w14:paraId="116CDBD6" w14:textId="77777777" w:rsidR="00B22AFC" w:rsidRDefault="00A83159" w:rsidP="007F3C37">
      <w:r>
        <w:t xml:space="preserve">As </w:t>
      </w:r>
      <w:r w:rsidR="00494B5B">
        <w:t>ESG</w:t>
      </w:r>
      <w:r>
        <w:t xml:space="preserve"> focuses on </w:t>
      </w:r>
      <w:r w:rsidR="00C050A2">
        <w:t xml:space="preserve">engagement with the community and </w:t>
      </w:r>
      <w:r>
        <w:t>social responsibility it is actively supporting the l</w:t>
      </w:r>
      <w:r w:rsidR="00C050A2">
        <w:t xml:space="preserve">ocal and </w:t>
      </w:r>
      <w:r w:rsidR="00780EBA">
        <w:t xml:space="preserve">regional communities with </w:t>
      </w:r>
      <w:r>
        <w:t xml:space="preserve">several types of </w:t>
      </w:r>
      <w:r w:rsidR="00780EBA">
        <w:t>initiatives</w:t>
      </w:r>
      <w:r w:rsidR="009877F1">
        <w:t xml:space="preserve"> </w:t>
      </w:r>
      <w:r w:rsidR="009877F1">
        <w:rPr>
          <w:rFonts w:cs="Times New Roman"/>
          <w:color w:val="000000" w:themeColor="text1"/>
          <w:szCs w:val="24"/>
          <w:shd w:val="clear" w:color="auto" w:fill="FFFFFF"/>
        </w:rPr>
        <w:t>(</w:t>
      </w:r>
      <w:r w:rsidR="009877F1" w:rsidRPr="00BB1A38">
        <w:rPr>
          <w:rFonts w:cs="Times New Roman"/>
          <w:color w:val="000000" w:themeColor="text1"/>
          <w:szCs w:val="24"/>
          <w:shd w:val="clear" w:color="auto" w:fill="FFFFFF"/>
        </w:rPr>
        <w:t>Lawson,</w:t>
      </w:r>
      <w:r w:rsidR="009877F1">
        <w:rPr>
          <w:rFonts w:cs="Times New Roman"/>
          <w:color w:val="000000" w:themeColor="text1"/>
          <w:szCs w:val="24"/>
          <w:shd w:val="clear" w:color="auto" w:fill="FFFFFF"/>
        </w:rPr>
        <w:t xml:space="preserve"> et al, 2019)</w:t>
      </w:r>
      <w:r w:rsidR="00E5386E">
        <w:t xml:space="preserve">. </w:t>
      </w:r>
      <w:r w:rsidR="00926FEE">
        <w:t>These include partnership</w:t>
      </w:r>
      <w:r w:rsidR="00C050A2">
        <w:t>s</w:t>
      </w:r>
      <w:r w:rsidR="00926FEE">
        <w:t xml:space="preserve"> with </w:t>
      </w:r>
      <w:r w:rsidR="000A6250">
        <w:t xml:space="preserve">the </w:t>
      </w:r>
      <w:r w:rsidR="00926FEE">
        <w:t>regional community, arranging</w:t>
      </w:r>
      <w:r w:rsidR="00C050A2">
        <w:t xml:space="preserve"> skilled development programs and </w:t>
      </w:r>
      <w:r w:rsidR="00926FEE">
        <w:t>education.</w:t>
      </w:r>
      <w:r w:rsidR="00EF547C">
        <w:t xml:space="preserve"> </w:t>
      </w:r>
      <w:r w:rsidR="00211804">
        <w:t xml:space="preserve">This focuses on reducing the environmental footprint </w:t>
      </w:r>
      <w:r w:rsidR="004A6593">
        <w:t>to be focused on</w:t>
      </w:r>
      <w:r w:rsidR="00C050A2">
        <w:t xml:space="preserve"> reduction of waste and water and </w:t>
      </w:r>
      <w:r w:rsidR="004A6593">
        <w:t xml:space="preserve">energy conservation etc. </w:t>
      </w:r>
      <w:r w:rsidR="003E7C12">
        <w:t>As a multinational company</w:t>
      </w:r>
      <w:r w:rsidR="000A6250">
        <w:t>,</w:t>
      </w:r>
      <w:r w:rsidR="00A11441">
        <w:t xml:space="preserve"> it creates huge job opportunity</w:t>
      </w:r>
      <w:r w:rsidR="003E7C12">
        <w:t xml:space="preserve"> which enhance</w:t>
      </w:r>
      <w:r w:rsidR="00A11441">
        <w:t>s</w:t>
      </w:r>
      <w:r w:rsidR="003E7C12">
        <w:t xml:space="preserve"> the </w:t>
      </w:r>
      <w:r w:rsidR="00A11441">
        <w:t>well</w:t>
      </w:r>
      <w:r w:rsidR="000A6250">
        <w:t>-</w:t>
      </w:r>
      <w:r w:rsidR="00A11441">
        <w:t>being</w:t>
      </w:r>
      <w:r w:rsidR="003E7C12">
        <w:t xml:space="preserve"> of the local community. </w:t>
      </w:r>
      <w:r w:rsidR="00207698">
        <w:t xml:space="preserve">The company implements ethical </w:t>
      </w:r>
      <w:r w:rsidR="00494B5B">
        <w:t>labour</w:t>
      </w:r>
      <w:r w:rsidR="00207698">
        <w:t xml:space="preserve"> practices for conducting their business </w:t>
      </w:r>
      <w:r w:rsidR="00F6789D">
        <w:t>ethically which</w:t>
      </w:r>
      <w:r w:rsidR="00C050A2">
        <w:t xml:space="preserve"> supports and </w:t>
      </w:r>
      <w:r w:rsidR="00207698">
        <w:t xml:space="preserve">respects </w:t>
      </w:r>
      <w:r w:rsidR="00F6789D">
        <w:t>the</w:t>
      </w:r>
      <w:r w:rsidR="00207698">
        <w:t xml:space="preserve"> right</w:t>
      </w:r>
      <w:r w:rsidR="000A6250">
        <w:t>s</w:t>
      </w:r>
      <w:r w:rsidR="00207698">
        <w:t xml:space="preserve"> of human</w:t>
      </w:r>
      <w:r w:rsidR="000A6250">
        <w:t>s</w:t>
      </w:r>
      <w:r w:rsidR="00207698">
        <w:t xml:space="preserve">. </w:t>
      </w:r>
    </w:p>
    <w:p w14:paraId="183A64B4" w14:textId="77777777" w:rsidR="00B22AFC" w:rsidRDefault="00B22AFC" w:rsidP="007F3C37">
      <w:r>
        <w:lastRenderedPageBreak/>
        <w:t xml:space="preserve">For the increasing number of customer </w:t>
      </w:r>
      <w:r w:rsidR="003B0489">
        <w:t>satisfaction,</w:t>
      </w:r>
      <w:r>
        <w:t xml:space="preserve"> the company </w:t>
      </w:r>
      <w:r w:rsidR="004D226D">
        <w:t>increases</w:t>
      </w:r>
      <w:r>
        <w:t xml:space="preserve"> it</w:t>
      </w:r>
      <w:r w:rsidR="000A6250">
        <w:t>s</w:t>
      </w:r>
      <w:r>
        <w:t xml:space="preserve"> employee</w:t>
      </w:r>
      <w:r w:rsidR="000A6250">
        <w:t>s</w:t>
      </w:r>
      <w:r>
        <w:t xml:space="preserve"> to serve customer</w:t>
      </w:r>
      <w:r w:rsidR="000A6250">
        <w:t>s</w:t>
      </w:r>
      <w:r w:rsidR="009877F1">
        <w:t xml:space="preserve"> </w:t>
      </w:r>
      <w:r w:rsidR="00494B5B" w:rsidRPr="00494B5B">
        <w:rPr>
          <w:rFonts w:cs="Times New Roman"/>
          <w:color w:val="000000" w:themeColor="text1"/>
          <w:szCs w:val="24"/>
          <w:shd w:val="clear" w:color="auto" w:fill="FFFFFF"/>
        </w:rPr>
        <w:t>(</w:t>
      </w:r>
      <w:proofErr w:type="spellStart"/>
      <w:r w:rsidR="00494B5B" w:rsidRPr="00494B5B">
        <w:rPr>
          <w:rFonts w:cs="Times New Roman"/>
          <w:color w:val="000000" w:themeColor="text1"/>
          <w:szCs w:val="24"/>
          <w:shd w:val="clear" w:color="auto" w:fill="FFFFFF"/>
        </w:rPr>
        <w:t>Mekhruza</w:t>
      </w:r>
      <w:proofErr w:type="spellEnd"/>
      <w:r w:rsidR="00494B5B" w:rsidRPr="00494B5B">
        <w:rPr>
          <w:rFonts w:cs="Times New Roman"/>
          <w:color w:val="000000" w:themeColor="text1"/>
          <w:szCs w:val="24"/>
          <w:shd w:val="clear" w:color="auto" w:fill="FFFFFF"/>
        </w:rPr>
        <w:t>, et al., 2022)</w:t>
      </w:r>
      <w:r w:rsidR="00494B5B">
        <w:rPr>
          <w:rFonts w:cs="Times New Roman"/>
          <w:color w:val="000000" w:themeColor="text1"/>
          <w:szCs w:val="24"/>
          <w:shd w:val="clear" w:color="auto" w:fill="FFFFFF"/>
        </w:rPr>
        <w:t xml:space="preserve">. </w:t>
      </w:r>
      <w:r w:rsidR="003B0489">
        <w:t xml:space="preserve">To improve </w:t>
      </w:r>
      <w:r w:rsidR="000A6250">
        <w:t>its</w:t>
      </w:r>
      <w:r w:rsidR="003B0489">
        <w:t xml:space="preserve"> financial </w:t>
      </w:r>
      <w:r w:rsidR="004D226D">
        <w:t>performance,</w:t>
      </w:r>
      <w:r w:rsidR="003B0489">
        <w:t xml:space="preserve"> the company took some successful </w:t>
      </w:r>
      <w:r w:rsidR="004D226D">
        <w:t>initiatives</w:t>
      </w:r>
      <w:r w:rsidR="003B0489">
        <w:t xml:space="preserve"> among them </w:t>
      </w:r>
      <w:r w:rsidR="004D226D">
        <w:t>adopting</w:t>
      </w:r>
      <w:r w:rsidR="00E771DF">
        <w:t xml:space="preserve"> digital technology to attrac</w:t>
      </w:r>
      <w:r w:rsidR="003B0489">
        <w:t>t more customer</w:t>
      </w:r>
      <w:r w:rsidR="000A6250">
        <w:t>s</w:t>
      </w:r>
      <w:r w:rsidR="003B0489">
        <w:t xml:space="preserve">. </w:t>
      </w:r>
      <w:r w:rsidR="000A6250">
        <w:t>A t</w:t>
      </w:r>
      <w:r w:rsidR="00F81D58">
        <w:t>raining</w:t>
      </w:r>
      <w:r w:rsidR="00CA7C8E">
        <w:t xml:space="preserve"> program has been arranged to train the employees and their</w:t>
      </w:r>
      <w:r w:rsidR="00F81D58">
        <w:t xml:space="preserve"> performances which</w:t>
      </w:r>
      <w:r w:rsidR="00CA7C8E">
        <w:t xml:space="preserve"> </w:t>
      </w:r>
      <w:r w:rsidR="00F81D58">
        <w:t>evaluates yearly &amp; helps to increase</w:t>
      </w:r>
      <w:r w:rsidR="00CA7C8E">
        <w:t xml:space="preserve"> the productivity of </w:t>
      </w:r>
      <w:r w:rsidR="000A6250">
        <w:t xml:space="preserve">the </w:t>
      </w:r>
      <w:r w:rsidR="00CA7C8E">
        <w:t xml:space="preserve">organisation. </w:t>
      </w:r>
      <w:r w:rsidR="00936FC2">
        <w:t>Regular</w:t>
      </w:r>
      <w:r w:rsidR="00C050A2">
        <w:t xml:space="preserve"> monitoring and </w:t>
      </w:r>
      <w:r w:rsidR="00804071">
        <w:t>feedback from customer</w:t>
      </w:r>
      <w:r w:rsidR="000A6250">
        <w:t>s</w:t>
      </w:r>
      <w:r w:rsidR="00804071">
        <w:t xml:space="preserve"> provide good services as there </w:t>
      </w:r>
      <w:r w:rsidR="000A6250">
        <w:t>ar</w:t>
      </w:r>
      <w:r w:rsidR="00804071">
        <w:t>e chance</w:t>
      </w:r>
      <w:r w:rsidR="00936FC2">
        <w:t>s</w:t>
      </w:r>
      <w:r w:rsidR="00804071">
        <w:t xml:space="preserve"> to improve the service than before. </w:t>
      </w:r>
      <w:r w:rsidR="00BC6A2A">
        <w:t xml:space="preserve">Potential risks need to be identified </w:t>
      </w:r>
      <w:r w:rsidR="000A6250">
        <w:t>to mitigate</w:t>
      </w:r>
      <w:r w:rsidR="00BC6A2A">
        <w:t xml:space="preserve"> them by adopting effective </w:t>
      </w:r>
      <w:r w:rsidR="00C57D36">
        <w:t>strategies</w:t>
      </w:r>
      <w:r w:rsidR="00BC6A2A">
        <w:t xml:space="preserve">. </w:t>
      </w:r>
    </w:p>
    <w:p w14:paraId="13361D91" w14:textId="77777777" w:rsidR="009D48C8" w:rsidRDefault="00494B5B" w:rsidP="009D48C8">
      <w:pPr>
        <w:jc w:val="center"/>
      </w:pPr>
      <w:r>
        <w:rPr>
          <w:noProof/>
          <w:lang w:eastAsia="en-GB"/>
        </w:rPr>
        <w:drawing>
          <wp:inline distT="0" distB="0" distL="0" distR="0" wp14:anchorId="3FC23853" wp14:editId="18F7B134">
            <wp:extent cx="3620230" cy="16192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loyalty.png"/>
                    <pic:cNvPicPr/>
                  </pic:nvPicPr>
                  <pic:blipFill rotWithShape="1">
                    <a:blip r:embed="rId19" cstate="print">
                      <a:extLst>
                        <a:ext uri="{28A0092B-C50C-407E-A947-70E740481C1C}">
                          <a14:useLocalDpi xmlns:a14="http://schemas.microsoft.com/office/drawing/2010/main" val="0"/>
                        </a:ext>
                      </a:extLst>
                    </a:blip>
                    <a:srcRect b="14804"/>
                    <a:stretch/>
                  </pic:blipFill>
                  <pic:spPr bwMode="auto">
                    <a:xfrm>
                      <a:off x="0" y="0"/>
                      <a:ext cx="3650711" cy="1632883"/>
                    </a:xfrm>
                    <a:prstGeom prst="rect">
                      <a:avLst/>
                    </a:prstGeom>
                    <a:ln>
                      <a:noFill/>
                    </a:ln>
                    <a:extLst>
                      <a:ext uri="{53640926-AAD7-44D8-BBD7-CCE9431645EC}">
                        <a14:shadowObscured xmlns:a14="http://schemas.microsoft.com/office/drawing/2010/main"/>
                      </a:ext>
                    </a:extLst>
                  </pic:spPr>
                </pic:pic>
              </a:graphicData>
            </a:graphic>
          </wp:inline>
        </w:drawing>
      </w:r>
    </w:p>
    <w:p w14:paraId="1E1904CA" w14:textId="77777777" w:rsidR="002053D1" w:rsidRDefault="002053D1" w:rsidP="00D853AD">
      <w:pPr>
        <w:spacing w:before="240" w:after="0"/>
        <w:jc w:val="center"/>
      </w:pPr>
      <w:r>
        <w:t xml:space="preserve">Figure: </w:t>
      </w:r>
      <w:r w:rsidR="00F525B8">
        <w:t>Customer Loyalty</w:t>
      </w:r>
    </w:p>
    <w:p w14:paraId="40D98D4E" w14:textId="77777777" w:rsidR="002053D1" w:rsidRDefault="002053D1" w:rsidP="009877F1">
      <w:pPr>
        <w:spacing w:after="0"/>
        <w:jc w:val="center"/>
      </w:pPr>
      <w:r>
        <w:t>Source:</w:t>
      </w:r>
      <w:r w:rsidR="009877F1">
        <w:t xml:space="preserve"> </w:t>
      </w:r>
      <w:r w:rsidR="009877F1">
        <w:rPr>
          <w:rFonts w:cs="Times New Roman"/>
          <w:color w:val="000000" w:themeColor="text1"/>
          <w:szCs w:val="24"/>
          <w:shd w:val="clear" w:color="auto" w:fill="FFFFFF"/>
        </w:rPr>
        <w:t>(</w:t>
      </w:r>
      <w:r w:rsidR="009877F1" w:rsidRPr="00BB1A38">
        <w:rPr>
          <w:rFonts w:cs="Times New Roman"/>
          <w:color w:val="000000" w:themeColor="text1"/>
          <w:szCs w:val="24"/>
          <w:shd w:val="clear" w:color="auto" w:fill="FFFFFF"/>
        </w:rPr>
        <w:t>Batc</w:t>
      </w:r>
      <w:r w:rsidR="009877F1">
        <w:rPr>
          <w:rFonts w:cs="Times New Roman"/>
          <w:color w:val="000000" w:themeColor="text1"/>
          <w:szCs w:val="24"/>
          <w:shd w:val="clear" w:color="auto" w:fill="FFFFFF"/>
        </w:rPr>
        <w:t xml:space="preserve">helor and Marriott, </w:t>
      </w:r>
      <w:r w:rsidR="009877F1" w:rsidRPr="00BB1A38">
        <w:rPr>
          <w:rFonts w:cs="Times New Roman"/>
          <w:color w:val="000000" w:themeColor="text1"/>
          <w:szCs w:val="24"/>
          <w:shd w:val="clear" w:color="auto" w:fill="FFFFFF"/>
        </w:rPr>
        <w:t>2015</w:t>
      </w:r>
      <w:r w:rsidR="009877F1">
        <w:rPr>
          <w:rFonts w:cs="Times New Roman"/>
          <w:color w:val="000000" w:themeColor="text1"/>
          <w:szCs w:val="24"/>
          <w:shd w:val="clear" w:color="auto" w:fill="FFFFFF"/>
        </w:rPr>
        <w:t>)</w:t>
      </w:r>
    </w:p>
    <w:p w14:paraId="750EAD98" w14:textId="77777777" w:rsidR="00182CED" w:rsidRPr="007F3C37" w:rsidRDefault="005C50DC" w:rsidP="007F3C37">
      <w:r>
        <w:t xml:space="preserve">The success rate </w:t>
      </w:r>
      <w:r w:rsidR="000A6250">
        <w:t>o</w:t>
      </w:r>
      <w:r>
        <w:t xml:space="preserve">f this hotel business </w:t>
      </w:r>
      <w:r w:rsidR="00182CED">
        <w:t>represents</w:t>
      </w:r>
      <w:r>
        <w:t xml:space="preserve"> the brand value of the company</w:t>
      </w:r>
      <w:r w:rsidR="00AD0AE8">
        <w:t>, which is about 74% for Hilton</w:t>
      </w:r>
      <w:r>
        <w:t>. With proper strategic decision</w:t>
      </w:r>
      <w:r w:rsidR="000A6250">
        <w:t>s,</w:t>
      </w:r>
      <w:r>
        <w:t xml:space="preserve"> it gain</w:t>
      </w:r>
      <w:r w:rsidR="00C050A2">
        <w:t xml:space="preserve">ed success with profitability and </w:t>
      </w:r>
      <w:r>
        <w:t>creat</w:t>
      </w:r>
      <w:r w:rsidR="000A6250">
        <w:t>ed</w:t>
      </w:r>
      <w:r>
        <w:t xml:space="preserve"> </w:t>
      </w:r>
      <w:r w:rsidR="000A6250">
        <w:t xml:space="preserve">an </w:t>
      </w:r>
      <w:r>
        <w:t xml:space="preserve">identical brand image. </w:t>
      </w:r>
    </w:p>
    <w:p w14:paraId="4F268C44" w14:textId="77777777" w:rsidR="00F55031" w:rsidRDefault="00D853AD" w:rsidP="00F55031">
      <w:pPr>
        <w:pStyle w:val="Heading1"/>
        <w:rPr>
          <w:noProof/>
          <w:lang w:eastAsia="en-GB"/>
        </w:rPr>
      </w:pPr>
      <w:r>
        <w:rPr>
          <w:noProof/>
          <w:lang w:eastAsia="en-GB"/>
        </w:rPr>
        <w:drawing>
          <wp:inline distT="0" distB="0" distL="0" distR="0" wp14:anchorId="7155E4B0" wp14:editId="07333B1D">
            <wp:extent cx="5943600" cy="3111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11150"/>
                    </a:xfrm>
                    <a:prstGeom prst="rect">
                      <a:avLst/>
                    </a:prstGeom>
                  </pic:spPr>
                </pic:pic>
              </a:graphicData>
            </a:graphic>
          </wp:inline>
        </w:drawing>
      </w:r>
    </w:p>
    <w:p w14:paraId="14DFE3D9" w14:textId="77777777" w:rsidR="00F55031" w:rsidRDefault="00D853AD" w:rsidP="00F55031">
      <w:pPr>
        <w:pStyle w:val="Heading2"/>
        <w:rPr>
          <w:noProof/>
          <w:lang w:eastAsia="en-GB"/>
        </w:rPr>
      </w:pPr>
      <w:r>
        <w:rPr>
          <w:noProof/>
          <w:lang w:eastAsia="en-GB"/>
        </w:rPr>
        <w:drawing>
          <wp:inline distT="0" distB="0" distL="0" distR="0" wp14:anchorId="536F6EB9" wp14:editId="74F788F8">
            <wp:extent cx="1562100" cy="3048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562100" cy="304800"/>
                    </a:xfrm>
                    <a:prstGeom prst="rect">
                      <a:avLst/>
                    </a:prstGeom>
                  </pic:spPr>
                </pic:pic>
              </a:graphicData>
            </a:graphic>
          </wp:inline>
        </w:drawing>
      </w:r>
    </w:p>
    <w:p w14:paraId="6C34B8D2" w14:textId="77777777" w:rsidR="00B815D0" w:rsidRDefault="000D7DDF" w:rsidP="002436DC">
      <w:pPr>
        <w:rPr>
          <w:color w:val="000000" w:themeColor="text1"/>
        </w:rPr>
      </w:pPr>
      <w:r w:rsidRPr="00C12808">
        <w:rPr>
          <w:b/>
          <w:color w:val="0070C0"/>
        </w:rPr>
        <w:t>Expansion:</w:t>
      </w:r>
      <w:r w:rsidRPr="00C12808">
        <w:rPr>
          <w:color w:val="0070C0"/>
        </w:rPr>
        <w:t xml:space="preserve"> </w:t>
      </w:r>
      <w:r w:rsidR="00537F5E" w:rsidRPr="005C5C37">
        <w:rPr>
          <w:color w:val="000000" w:themeColor="text1"/>
        </w:rPr>
        <w:t>Throughout</w:t>
      </w:r>
      <w:r w:rsidR="00A267FA" w:rsidRPr="005C5C37">
        <w:rPr>
          <w:color w:val="000000" w:themeColor="text1"/>
        </w:rPr>
        <w:t xml:space="preserve"> the global expansion of </w:t>
      </w:r>
      <w:r w:rsidR="005C5403">
        <w:rPr>
          <w:color w:val="000000" w:themeColor="text1"/>
        </w:rPr>
        <w:t>Hilton Hotel</w:t>
      </w:r>
      <w:r w:rsidR="00A267FA" w:rsidRPr="005C5C37">
        <w:rPr>
          <w:color w:val="000000" w:themeColor="text1"/>
        </w:rPr>
        <w:t xml:space="preserve">, adopted the </w:t>
      </w:r>
      <w:r w:rsidR="003D1788" w:rsidRPr="005C5C37">
        <w:rPr>
          <w:color w:val="000000" w:themeColor="text1"/>
        </w:rPr>
        <w:t>acquisition</w:t>
      </w:r>
      <w:r w:rsidR="00A267FA" w:rsidRPr="005C5C37">
        <w:rPr>
          <w:color w:val="000000" w:themeColor="text1"/>
        </w:rPr>
        <w:t xml:space="preserve"> strategy. </w:t>
      </w:r>
      <w:r w:rsidR="00F017BD" w:rsidRPr="005C5C37">
        <w:rPr>
          <w:color w:val="000000" w:themeColor="text1"/>
        </w:rPr>
        <w:t>The hotel company</w:t>
      </w:r>
      <w:r w:rsidR="003D1788">
        <w:rPr>
          <w:color w:val="000000" w:themeColor="text1"/>
        </w:rPr>
        <w:t xml:space="preserve"> adopted this approach for growth to </w:t>
      </w:r>
      <w:r w:rsidR="00C64A66">
        <w:rPr>
          <w:color w:val="000000" w:themeColor="text1"/>
        </w:rPr>
        <w:t>integrate</w:t>
      </w:r>
      <w:r w:rsidR="003D1788">
        <w:rPr>
          <w:color w:val="000000" w:themeColor="text1"/>
        </w:rPr>
        <w:t xml:space="preserve"> the business in</w:t>
      </w:r>
      <w:r w:rsidR="00AE2A24">
        <w:rPr>
          <w:color w:val="000000" w:themeColor="text1"/>
        </w:rPr>
        <w:t>to</w:t>
      </w:r>
      <w:r w:rsidR="003D1788">
        <w:rPr>
          <w:color w:val="000000" w:themeColor="text1"/>
        </w:rPr>
        <w:t xml:space="preserve"> </w:t>
      </w:r>
      <w:r w:rsidR="00AE2A24">
        <w:rPr>
          <w:color w:val="000000" w:themeColor="text1"/>
        </w:rPr>
        <w:t xml:space="preserve">the </w:t>
      </w:r>
      <w:r w:rsidR="003D1788">
        <w:rPr>
          <w:color w:val="000000" w:themeColor="text1"/>
        </w:rPr>
        <w:t>hospitality industry around the global market</w:t>
      </w:r>
      <w:r w:rsidR="009877F1">
        <w:rPr>
          <w:color w:val="000000" w:themeColor="text1"/>
        </w:rPr>
        <w:t xml:space="preserve"> </w:t>
      </w:r>
      <w:r w:rsidR="00494B5B" w:rsidRPr="00494B5B">
        <w:rPr>
          <w:rFonts w:cs="Times New Roman"/>
          <w:color w:val="000000" w:themeColor="text1"/>
          <w:szCs w:val="24"/>
          <w:shd w:val="clear" w:color="auto" w:fill="FFFFFF"/>
        </w:rPr>
        <w:t>(Lawson, et al., 2019)</w:t>
      </w:r>
      <w:r w:rsidR="003D1788" w:rsidRPr="00494B5B">
        <w:rPr>
          <w:rFonts w:cs="Times New Roman"/>
          <w:color w:val="000000" w:themeColor="text1"/>
          <w:szCs w:val="24"/>
          <w:shd w:val="clear" w:color="auto" w:fill="FFFFFF"/>
        </w:rPr>
        <w:t>.</w:t>
      </w:r>
      <w:r w:rsidR="003D1788">
        <w:rPr>
          <w:color w:val="000000" w:themeColor="text1"/>
        </w:rPr>
        <w:t xml:space="preserve"> </w:t>
      </w:r>
      <w:r w:rsidR="00C64A66">
        <w:rPr>
          <w:color w:val="000000" w:themeColor="text1"/>
        </w:rPr>
        <w:t>Market</w:t>
      </w:r>
      <w:r w:rsidR="007710C8">
        <w:rPr>
          <w:color w:val="000000" w:themeColor="text1"/>
        </w:rPr>
        <w:t xml:space="preserve"> control mechanism</w:t>
      </w:r>
      <w:r w:rsidR="00AE2A24">
        <w:rPr>
          <w:color w:val="000000" w:themeColor="text1"/>
        </w:rPr>
        <w:t>s</w:t>
      </w:r>
      <w:r w:rsidR="007710C8">
        <w:rPr>
          <w:color w:val="000000" w:themeColor="text1"/>
        </w:rPr>
        <w:t xml:space="preserve"> </w:t>
      </w:r>
      <w:r w:rsidR="00C64A66">
        <w:rPr>
          <w:color w:val="000000" w:themeColor="text1"/>
        </w:rPr>
        <w:t>affect</w:t>
      </w:r>
      <w:r w:rsidR="007710C8">
        <w:rPr>
          <w:color w:val="000000" w:themeColor="text1"/>
        </w:rPr>
        <w:t xml:space="preserve"> positively the exte</w:t>
      </w:r>
      <w:r w:rsidR="00C64A66">
        <w:rPr>
          <w:color w:val="000000" w:themeColor="text1"/>
        </w:rPr>
        <w:t>rnal environment of the company</w:t>
      </w:r>
      <w:r w:rsidR="007710C8">
        <w:rPr>
          <w:color w:val="000000" w:themeColor="text1"/>
        </w:rPr>
        <w:t xml:space="preserve">. </w:t>
      </w:r>
      <w:r w:rsidR="002F04C7">
        <w:rPr>
          <w:color w:val="000000" w:themeColor="text1"/>
        </w:rPr>
        <w:t xml:space="preserve">It creates opportunities </w:t>
      </w:r>
      <w:r w:rsidR="00AE2A24">
        <w:rPr>
          <w:color w:val="000000" w:themeColor="text1"/>
        </w:rPr>
        <w:t>for</w:t>
      </w:r>
      <w:r w:rsidR="002F04C7">
        <w:rPr>
          <w:color w:val="000000" w:themeColor="text1"/>
        </w:rPr>
        <w:t xml:space="preserve"> the growth of the company. </w:t>
      </w:r>
      <w:r w:rsidR="00C62B81">
        <w:rPr>
          <w:color w:val="000000" w:themeColor="text1"/>
        </w:rPr>
        <w:t>A competitive model can be established using this approach w</w:t>
      </w:r>
      <w:r w:rsidR="00C050A2">
        <w:rPr>
          <w:color w:val="000000" w:themeColor="text1"/>
        </w:rPr>
        <w:t xml:space="preserve">hich enhances the brand image and </w:t>
      </w:r>
      <w:r w:rsidR="00C62B81">
        <w:rPr>
          <w:color w:val="000000" w:themeColor="text1"/>
        </w:rPr>
        <w:t xml:space="preserve">value to the targeted market. </w:t>
      </w:r>
      <w:r w:rsidR="003236CA">
        <w:rPr>
          <w:color w:val="000000" w:themeColor="text1"/>
        </w:rPr>
        <w:t>Continuous improvement in technology helps to shape the hospitality industry</w:t>
      </w:r>
      <w:r w:rsidR="0090319E">
        <w:rPr>
          <w:color w:val="000000" w:themeColor="text1"/>
        </w:rPr>
        <w:t xml:space="preserve">. </w:t>
      </w:r>
      <w:r w:rsidR="00AE2A24">
        <w:rPr>
          <w:color w:val="000000" w:themeColor="text1"/>
        </w:rPr>
        <w:t>The m</w:t>
      </w:r>
      <w:r w:rsidR="0090319E">
        <w:rPr>
          <w:color w:val="000000" w:themeColor="text1"/>
        </w:rPr>
        <w:t xml:space="preserve">ost </w:t>
      </w:r>
      <w:r w:rsidR="00E41F2E">
        <w:rPr>
          <w:color w:val="000000" w:themeColor="text1"/>
        </w:rPr>
        <w:t>well-known</w:t>
      </w:r>
      <w:r w:rsidR="0090319E">
        <w:rPr>
          <w:color w:val="000000" w:themeColor="text1"/>
        </w:rPr>
        <w:t xml:space="preserve"> online website Airbnb </w:t>
      </w:r>
      <w:r w:rsidR="00E41F2E">
        <w:rPr>
          <w:color w:val="000000" w:themeColor="text1"/>
        </w:rPr>
        <w:t>emergence</w:t>
      </w:r>
      <w:r w:rsidR="0090319E">
        <w:rPr>
          <w:color w:val="000000" w:themeColor="text1"/>
        </w:rPr>
        <w:t xml:space="preserve"> the market competition in </w:t>
      </w:r>
      <w:r w:rsidR="00AE2A24">
        <w:rPr>
          <w:color w:val="000000" w:themeColor="text1"/>
        </w:rPr>
        <w:t xml:space="preserve">the </w:t>
      </w:r>
      <w:r w:rsidR="0090319E">
        <w:rPr>
          <w:color w:val="000000" w:themeColor="text1"/>
        </w:rPr>
        <w:t xml:space="preserve">hospitality industry. </w:t>
      </w:r>
      <w:r w:rsidR="003236CA">
        <w:rPr>
          <w:color w:val="000000" w:themeColor="text1"/>
        </w:rPr>
        <w:t xml:space="preserve"> </w:t>
      </w:r>
    </w:p>
    <w:p w14:paraId="3DA34AF2" w14:textId="77777777" w:rsidR="00CF749A" w:rsidRDefault="00CF749A" w:rsidP="002436DC">
      <w:pPr>
        <w:rPr>
          <w:color w:val="000000" w:themeColor="text1"/>
        </w:rPr>
      </w:pPr>
      <w:r w:rsidRPr="00C12808">
        <w:rPr>
          <w:b/>
          <w:color w:val="0070C0"/>
        </w:rPr>
        <w:lastRenderedPageBreak/>
        <w:t>Global Growth:</w:t>
      </w:r>
      <w:r w:rsidRPr="00C12808">
        <w:rPr>
          <w:color w:val="0070C0"/>
        </w:rPr>
        <w:t xml:space="preserve"> </w:t>
      </w:r>
      <w:r w:rsidR="00AD0AE8">
        <w:rPr>
          <w:color w:val="000000" w:themeColor="text1"/>
        </w:rPr>
        <w:t>Hilton</w:t>
      </w:r>
      <w:r w:rsidR="00457631">
        <w:rPr>
          <w:color w:val="000000" w:themeColor="text1"/>
        </w:rPr>
        <w:t>’s</w:t>
      </w:r>
      <w:r>
        <w:rPr>
          <w:color w:val="000000" w:themeColor="text1"/>
        </w:rPr>
        <w:t xml:space="preserve"> Hotel has a large market share where most of it</w:t>
      </w:r>
      <w:r w:rsidR="00AE2A24">
        <w:rPr>
          <w:color w:val="000000" w:themeColor="text1"/>
        </w:rPr>
        <w:t>s</w:t>
      </w:r>
      <w:r>
        <w:rPr>
          <w:color w:val="000000" w:themeColor="text1"/>
        </w:rPr>
        <w:t xml:space="preserve"> profit comes from </w:t>
      </w:r>
      <w:r w:rsidR="00AE2A24">
        <w:rPr>
          <w:color w:val="000000" w:themeColor="text1"/>
        </w:rPr>
        <w:t>S</w:t>
      </w:r>
      <w:r w:rsidR="00457631">
        <w:rPr>
          <w:color w:val="000000" w:themeColor="text1"/>
        </w:rPr>
        <w:t>outh</w:t>
      </w:r>
      <w:r>
        <w:rPr>
          <w:color w:val="000000" w:themeColor="text1"/>
        </w:rPr>
        <w:t xml:space="preserve"> </w:t>
      </w:r>
      <w:r w:rsidR="00457631">
        <w:rPr>
          <w:color w:val="000000" w:themeColor="text1"/>
        </w:rPr>
        <w:t>America</w:t>
      </w:r>
      <w:r w:rsidR="009877F1">
        <w:rPr>
          <w:color w:val="000000" w:themeColor="text1"/>
        </w:rPr>
        <w:t xml:space="preserve"> </w:t>
      </w:r>
      <w:r w:rsidR="00494B5B" w:rsidRPr="00494B5B">
        <w:rPr>
          <w:rFonts w:cs="Times New Roman"/>
          <w:color w:val="000000" w:themeColor="text1"/>
          <w:szCs w:val="24"/>
          <w:shd w:val="clear" w:color="auto" w:fill="FFFFFF"/>
        </w:rPr>
        <w:t>(Reidhead, C., 2020)</w:t>
      </w:r>
      <w:r w:rsidR="00494B5B">
        <w:rPr>
          <w:rFonts w:cs="Times New Roman"/>
          <w:color w:val="000000" w:themeColor="text1"/>
          <w:szCs w:val="24"/>
          <w:shd w:val="clear" w:color="auto" w:fill="FFFFFF"/>
        </w:rPr>
        <w:t xml:space="preserve">. </w:t>
      </w:r>
      <w:r w:rsidR="007B781A">
        <w:rPr>
          <w:color w:val="000000" w:themeColor="text1"/>
        </w:rPr>
        <w:t xml:space="preserve">With the help of </w:t>
      </w:r>
      <w:r w:rsidR="00AE2A24">
        <w:rPr>
          <w:color w:val="000000" w:themeColor="text1"/>
        </w:rPr>
        <w:t xml:space="preserve">the </w:t>
      </w:r>
      <w:r w:rsidR="007B781A">
        <w:rPr>
          <w:color w:val="000000" w:themeColor="text1"/>
        </w:rPr>
        <w:t>international market through expansion and regional penetration the company establishe</w:t>
      </w:r>
      <w:r w:rsidR="00AE2A24">
        <w:rPr>
          <w:color w:val="000000" w:themeColor="text1"/>
        </w:rPr>
        <w:t>d</w:t>
      </w:r>
      <w:r w:rsidR="007B781A">
        <w:rPr>
          <w:color w:val="000000" w:themeColor="text1"/>
        </w:rPr>
        <w:t xml:space="preserve"> the business in Africa, Europe</w:t>
      </w:r>
      <w:r w:rsidR="00457631">
        <w:rPr>
          <w:color w:val="000000" w:themeColor="text1"/>
        </w:rPr>
        <w:t xml:space="preserve">, </w:t>
      </w:r>
      <w:r w:rsidR="00AE2A24">
        <w:rPr>
          <w:color w:val="000000" w:themeColor="text1"/>
        </w:rPr>
        <w:t xml:space="preserve">the </w:t>
      </w:r>
      <w:r w:rsidR="00457631">
        <w:rPr>
          <w:color w:val="000000" w:themeColor="text1"/>
        </w:rPr>
        <w:t xml:space="preserve">Middle </w:t>
      </w:r>
      <w:proofErr w:type="gramStart"/>
      <w:r w:rsidR="00C050A2">
        <w:rPr>
          <w:color w:val="000000" w:themeColor="text1"/>
        </w:rPr>
        <w:t>East</w:t>
      </w:r>
      <w:proofErr w:type="gramEnd"/>
      <w:r w:rsidR="00C050A2">
        <w:rPr>
          <w:color w:val="000000" w:themeColor="text1"/>
        </w:rPr>
        <w:t xml:space="preserve"> and </w:t>
      </w:r>
      <w:r w:rsidR="00457631">
        <w:rPr>
          <w:color w:val="000000" w:themeColor="text1"/>
        </w:rPr>
        <w:t xml:space="preserve">North America. </w:t>
      </w:r>
      <w:r w:rsidR="00AE2A24">
        <w:rPr>
          <w:color w:val="000000" w:themeColor="text1"/>
        </w:rPr>
        <w:t>A l</w:t>
      </w:r>
      <w:r w:rsidR="008A10BF">
        <w:rPr>
          <w:color w:val="000000" w:themeColor="text1"/>
        </w:rPr>
        <w:t xml:space="preserve">ocally growth market </w:t>
      </w:r>
      <w:r w:rsidR="00857F7B">
        <w:rPr>
          <w:color w:val="000000" w:themeColor="text1"/>
        </w:rPr>
        <w:t>helps</w:t>
      </w:r>
      <w:r w:rsidR="008A10BF">
        <w:rPr>
          <w:color w:val="000000" w:themeColor="text1"/>
        </w:rPr>
        <w:t xml:space="preserve"> </w:t>
      </w:r>
      <w:r w:rsidR="00857F7B">
        <w:rPr>
          <w:color w:val="000000" w:themeColor="text1"/>
        </w:rPr>
        <w:t>the</w:t>
      </w:r>
      <w:r w:rsidR="008A10BF">
        <w:rPr>
          <w:color w:val="000000" w:themeColor="text1"/>
        </w:rPr>
        <w:t xml:space="preserve"> company to create a commanding share in the market that boosts the regional growth of the company. </w:t>
      </w:r>
    </w:p>
    <w:p w14:paraId="3C7F0D17" w14:textId="095A9A44" w:rsidR="00B815D0" w:rsidRPr="009D48C8" w:rsidRDefault="00857F7B" w:rsidP="002436DC">
      <w:pPr>
        <w:rPr>
          <w:sz w:val="27"/>
          <w:lang w:val="en-US"/>
        </w:rPr>
      </w:pPr>
      <w:r w:rsidRPr="00C12808">
        <w:rPr>
          <w:b/>
          <w:color w:val="0070C0"/>
        </w:rPr>
        <w:t>Going Green Initiatives:</w:t>
      </w:r>
      <w:r w:rsidRPr="00C12808">
        <w:rPr>
          <w:color w:val="0070C0"/>
        </w:rPr>
        <w:t xml:space="preserve"> </w:t>
      </w:r>
      <w:r w:rsidR="00AD0AE8">
        <w:t>Hilton</w:t>
      </w:r>
      <w:r w:rsidR="00D93BB6">
        <w:t xml:space="preserve"> holds </w:t>
      </w:r>
      <w:r w:rsidR="00AE2A24">
        <w:t>a</w:t>
      </w:r>
      <w:r w:rsidR="00D93BB6">
        <w:t xml:space="preserve"> sustainable</w:t>
      </w:r>
      <w:r>
        <w:t xml:space="preserve"> business process with the goal of sustainable development. </w:t>
      </w:r>
      <w:r w:rsidR="0016728E">
        <w:t xml:space="preserve">This includes initiatives </w:t>
      </w:r>
      <w:r w:rsidR="00AE2A24">
        <w:t>for</w:t>
      </w:r>
      <w:r w:rsidR="0016728E">
        <w:t xml:space="preserve"> </w:t>
      </w:r>
      <w:r w:rsidR="00D93BB6">
        <w:t>environmental</w:t>
      </w:r>
      <w:r w:rsidR="0016728E">
        <w:t xml:space="preserve"> protection. </w:t>
      </w:r>
      <w:r>
        <w:t xml:space="preserve"> </w:t>
      </w:r>
      <w:r w:rsidR="008C6623">
        <w:t>The measure of the conservation involves the proper management of the natural resources</w:t>
      </w:r>
      <w:r w:rsidR="009877F1">
        <w:t xml:space="preserve"> </w:t>
      </w:r>
      <w:r w:rsidR="00494B5B" w:rsidRPr="00494B5B">
        <w:rPr>
          <w:rFonts w:cs="Times New Roman"/>
          <w:color w:val="000000" w:themeColor="text1"/>
          <w:szCs w:val="24"/>
          <w:shd w:val="clear" w:color="auto" w:fill="FFFFFF"/>
        </w:rPr>
        <w:t>(Lawson, et al., 2019)</w:t>
      </w:r>
      <w:r w:rsidR="008C6623" w:rsidRPr="00494B5B">
        <w:rPr>
          <w:rFonts w:cs="Times New Roman"/>
          <w:color w:val="000000" w:themeColor="text1"/>
          <w:szCs w:val="24"/>
          <w:shd w:val="clear" w:color="auto" w:fill="FFFFFF"/>
        </w:rPr>
        <w:t>.</w:t>
      </w:r>
      <w:r w:rsidR="008C6623">
        <w:t xml:space="preserve"> </w:t>
      </w:r>
      <w:r w:rsidR="00C020E3">
        <w:t xml:space="preserve">This adopts the measure of waste disposal </w:t>
      </w:r>
      <w:r w:rsidR="00C050A2">
        <w:t xml:space="preserve">and </w:t>
      </w:r>
      <w:r w:rsidR="00C020E3">
        <w:t>educate</w:t>
      </w:r>
      <w:r w:rsidR="005C55BA">
        <w:t>s</w:t>
      </w:r>
      <w:r w:rsidR="00C050A2">
        <w:t xml:space="preserve"> the clients and </w:t>
      </w:r>
      <w:r w:rsidR="00C020E3">
        <w:t xml:space="preserve">sustainable employees. </w:t>
      </w:r>
      <w:r w:rsidR="001E62F0">
        <w:t>Apart from achieving the environmental objectives</w:t>
      </w:r>
      <w:r w:rsidR="00C050A2">
        <w:t>,</w:t>
      </w:r>
      <w:r w:rsidR="001E62F0">
        <w:t xml:space="preserve"> </w:t>
      </w:r>
      <w:r w:rsidR="00AD0AE8">
        <w:t>Hilton</w:t>
      </w:r>
      <w:r w:rsidR="001E62F0">
        <w:t xml:space="preserve"> takes part in recuses </w:t>
      </w:r>
      <w:r w:rsidR="006A6391">
        <w:t>deforestation</w:t>
      </w:r>
      <w:r w:rsidR="001E62F0">
        <w:t xml:space="preserve"> &amp; </w:t>
      </w:r>
      <w:r w:rsidR="00C050A2">
        <w:t xml:space="preserve">and </w:t>
      </w:r>
      <w:r w:rsidR="001E62F0">
        <w:t xml:space="preserve">organise the renewable resources of </w:t>
      </w:r>
      <w:r w:rsidR="00DC444D">
        <w:t>management.</w:t>
      </w:r>
      <w:r w:rsidR="001E62F0">
        <w:t xml:space="preserve"> </w:t>
      </w:r>
    </w:p>
    <w:p w14:paraId="712609C3" w14:textId="77777777" w:rsidR="002436DC" w:rsidRPr="002436DC" w:rsidRDefault="00D853AD" w:rsidP="00F55031">
      <w:pPr>
        <w:pStyle w:val="Heading2"/>
      </w:pPr>
      <w:r>
        <w:rPr>
          <w:noProof/>
          <w:lang w:eastAsia="en-GB"/>
        </w:rPr>
        <w:drawing>
          <wp:inline distT="0" distB="0" distL="0" distR="0" wp14:anchorId="574E8329" wp14:editId="7A0A997A">
            <wp:extent cx="2390775" cy="2571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90775" cy="257175"/>
                    </a:xfrm>
                    <a:prstGeom prst="rect">
                      <a:avLst/>
                    </a:prstGeom>
                  </pic:spPr>
                </pic:pic>
              </a:graphicData>
            </a:graphic>
          </wp:inline>
        </w:drawing>
      </w:r>
    </w:p>
    <w:p w14:paraId="5B5178F2" w14:textId="77777777" w:rsidR="00494B5B" w:rsidRDefault="00494B5B" w:rsidP="00494B5B">
      <w:r>
        <w:t>In 2023, Hilton had a 23.33% rise in sales, with $10.07 billion earned during the semi</w:t>
      </w:r>
      <w:r w:rsidR="00C050A2">
        <w:t>-</w:t>
      </w:r>
      <w:r>
        <w:t>year of 2023 (Macrotrends, 2022). Strong demand for travel, portfolio development, and the popularity of Hilton's loyalty programme, Hilton Honours, were all cited as contributing factors to this rise. The average daily rate (ADR) of the firm climbed to over $150, while its occupancy rate improved to about 60% (</w:t>
      </w:r>
      <w:proofErr w:type="spellStart"/>
      <w:r>
        <w:t>Mekhruza</w:t>
      </w:r>
      <w:proofErr w:type="spellEnd"/>
      <w:r>
        <w:t>, et al., 2022). Moreover, in the third quarter of 2023, Hilton's revenue per available room (RevPAR) climbed to more than $100.</w:t>
      </w:r>
      <w:r w:rsidR="00C63499">
        <w:t xml:space="preserve"> Overall, Hilton is the 3.6 times better performer hotel in the market.</w:t>
      </w:r>
    </w:p>
    <w:p w14:paraId="5F99C689" w14:textId="77777777" w:rsidR="00494B5B" w:rsidRDefault="00494B5B" w:rsidP="00494B5B">
      <w:pPr>
        <w:jc w:val="center"/>
      </w:pPr>
      <w:r>
        <w:rPr>
          <w:noProof/>
          <w:lang w:eastAsia="en-GB"/>
        </w:rPr>
        <w:drawing>
          <wp:inline distT="0" distB="0" distL="0" distR="0" wp14:anchorId="03AED882" wp14:editId="65B49804">
            <wp:extent cx="4635260" cy="2362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2895591-15634626540908074_origin.png"/>
                    <pic:cNvPicPr/>
                  </pic:nvPicPr>
                  <pic:blipFill rotWithShape="1">
                    <a:blip r:embed="rId23">
                      <a:extLst>
                        <a:ext uri="{28A0092B-C50C-407E-A947-70E740481C1C}">
                          <a14:useLocalDpi xmlns:a14="http://schemas.microsoft.com/office/drawing/2010/main" val="0"/>
                        </a:ext>
                      </a:extLst>
                    </a:blip>
                    <a:srcRect t="-602" b="4819"/>
                    <a:stretch/>
                  </pic:blipFill>
                  <pic:spPr bwMode="auto">
                    <a:xfrm>
                      <a:off x="0" y="0"/>
                      <a:ext cx="4643528" cy="2366413"/>
                    </a:xfrm>
                    <a:prstGeom prst="rect">
                      <a:avLst/>
                    </a:prstGeom>
                    <a:ln>
                      <a:noFill/>
                    </a:ln>
                    <a:extLst>
                      <a:ext uri="{53640926-AAD7-44D8-BBD7-CCE9431645EC}">
                        <a14:shadowObscured xmlns:a14="http://schemas.microsoft.com/office/drawing/2010/main"/>
                      </a:ext>
                    </a:extLst>
                  </pic:spPr>
                </pic:pic>
              </a:graphicData>
            </a:graphic>
          </wp:inline>
        </w:drawing>
      </w:r>
    </w:p>
    <w:p w14:paraId="296261D1" w14:textId="77777777" w:rsidR="00494B5B" w:rsidRDefault="00494B5B" w:rsidP="00494B5B">
      <w:pPr>
        <w:jc w:val="center"/>
      </w:pPr>
      <w:r>
        <w:lastRenderedPageBreak/>
        <w:t>Figure: Performance of Hilton</w:t>
      </w:r>
    </w:p>
    <w:p w14:paraId="3E4F65EB" w14:textId="77777777" w:rsidR="00494B5B" w:rsidRDefault="00494B5B" w:rsidP="00494B5B">
      <w:pPr>
        <w:jc w:val="center"/>
      </w:pPr>
      <w:r>
        <w:t>Source: (Macrotrends, 2022)</w:t>
      </w:r>
    </w:p>
    <w:p w14:paraId="0705BDCB" w14:textId="77777777" w:rsidR="00232D6E" w:rsidRDefault="00494B5B" w:rsidP="00494B5B">
      <w:r>
        <w:t>Hence, Hilton's solid business results in 2023 have put the firm in a great position for future expansion. The company's strong brand, extensive worldwide reach, and loyalty programme are projected to fuel its further development.</w:t>
      </w:r>
    </w:p>
    <w:p w14:paraId="024ECAEC" w14:textId="77777777" w:rsidR="00232D6E" w:rsidRPr="00232D6E" w:rsidRDefault="003072E4" w:rsidP="00232D6E">
      <w:pPr>
        <w:pStyle w:val="Heading1"/>
        <w:rPr>
          <w:sz w:val="28"/>
        </w:rPr>
      </w:pPr>
      <w:bookmarkStart w:id="2" w:name="_Toc150165450"/>
      <w:bookmarkStart w:id="3" w:name="_Toc150165503"/>
      <w:r w:rsidRPr="00232D6E">
        <w:rPr>
          <w:sz w:val="28"/>
        </w:rPr>
        <w:t>Conclusion</w:t>
      </w:r>
      <w:bookmarkEnd w:id="2"/>
      <w:bookmarkEnd w:id="3"/>
    </w:p>
    <w:p w14:paraId="23CB7FBA" w14:textId="7B7E83F5" w:rsidR="004F5C0B" w:rsidRDefault="004F5C0B" w:rsidP="004F5C0B">
      <w:r>
        <w:t xml:space="preserve">As a multinational hotel, </w:t>
      </w:r>
      <w:r w:rsidR="005C5403">
        <w:t>Hilton Hotel</w:t>
      </w:r>
      <w:r>
        <w:t xml:space="preserve"> accomplished </w:t>
      </w:r>
      <w:r w:rsidR="00DC444D">
        <w:t>all</w:t>
      </w:r>
      <w:r>
        <w:t xml:space="preserve"> its objectives and goals in terms of doing its business in the hospitality industry</w:t>
      </w:r>
      <w:r w:rsidR="001B4AC3">
        <w:t xml:space="preserve"> </w:t>
      </w:r>
      <w:r w:rsidR="001B4AC3">
        <w:rPr>
          <w:rFonts w:cs="Times New Roman"/>
          <w:color w:val="000000" w:themeColor="text1"/>
          <w:szCs w:val="24"/>
          <w:shd w:val="clear" w:color="auto" w:fill="FFFFFF"/>
        </w:rPr>
        <w:t>(Armstrong,</w:t>
      </w:r>
      <w:r w:rsidR="001B4AC3" w:rsidRPr="00BB1A38">
        <w:rPr>
          <w:rFonts w:cs="Times New Roman"/>
          <w:color w:val="000000" w:themeColor="text1"/>
          <w:szCs w:val="24"/>
          <w:shd w:val="clear" w:color="auto" w:fill="FFFFFF"/>
        </w:rPr>
        <w:t xml:space="preserve"> 2012</w:t>
      </w:r>
      <w:r w:rsidR="001B4AC3">
        <w:rPr>
          <w:rFonts w:cs="Times New Roman"/>
          <w:color w:val="000000" w:themeColor="text1"/>
          <w:szCs w:val="24"/>
          <w:shd w:val="clear" w:color="auto" w:fill="FFFFFF"/>
        </w:rPr>
        <w:t>)</w:t>
      </w:r>
      <w:r>
        <w:t>. After writing this report it is found that the company ha</w:t>
      </w:r>
      <w:r w:rsidR="00B1142B">
        <w:t>s</w:t>
      </w:r>
      <w:r>
        <w:t xml:space="preserve"> no</w:t>
      </w:r>
      <w:r w:rsidR="00C050A2">
        <w:t xml:space="preserve"> issue with generating profit and </w:t>
      </w:r>
      <w:r>
        <w:t>making any decision or strategy for the betterment of the company. During the pandemic period</w:t>
      </w:r>
      <w:r w:rsidR="00B1142B">
        <w:t>,</w:t>
      </w:r>
      <w:r>
        <w:t xml:space="preserve"> it has faced some challenges which they have already overcome </w:t>
      </w:r>
      <w:r w:rsidR="00B1142B">
        <w:t>over</w:t>
      </w:r>
      <w:r>
        <w:t xml:space="preserve"> time. </w:t>
      </w:r>
      <w:r w:rsidR="00D06647">
        <w:t>The company ha</w:t>
      </w:r>
      <w:r w:rsidR="00B1142B">
        <w:t>s</w:t>
      </w:r>
      <w:r w:rsidR="00C050A2">
        <w:t xml:space="preserve"> a proper business and </w:t>
      </w:r>
      <w:r w:rsidR="00D06647">
        <w:t>organisational structure to serve the customer</w:t>
      </w:r>
      <w:r w:rsidR="00B1142B">
        <w:t>s</w:t>
      </w:r>
      <w:r w:rsidR="00D06647">
        <w:t xml:space="preserve"> as well as get feedback from them. </w:t>
      </w:r>
      <w:r w:rsidR="00A30554">
        <w:t xml:space="preserve">The employee of that company is </w:t>
      </w:r>
      <w:r w:rsidR="00DC0EE6">
        <w:t>skilled</w:t>
      </w:r>
      <w:r w:rsidR="00A30554">
        <w:t xml:space="preserve"> and trained enough to make the </w:t>
      </w:r>
      <w:r w:rsidR="00DC0EE6">
        <w:t>experiences</w:t>
      </w:r>
      <w:r w:rsidR="00C050A2">
        <w:t xml:space="preserve"> of the guest memorable and </w:t>
      </w:r>
      <w:r w:rsidR="00DC0EE6">
        <w:t>remarkable</w:t>
      </w:r>
      <w:r w:rsidR="00A30554">
        <w:t xml:space="preserve">. </w:t>
      </w:r>
      <w:r w:rsidR="00DC0EE6">
        <w:t xml:space="preserve">They even offer </w:t>
      </w:r>
      <w:r w:rsidR="00B1142B">
        <w:t xml:space="preserve">a </w:t>
      </w:r>
      <w:r w:rsidR="00DC0EE6">
        <w:t>customisation facility too for old &amp; regular customer</w:t>
      </w:r>
      <w:r w:rsidR="00B1142B">
        <w:t>s</w:t>
      </w:r>
      <w:r w:rsidR="00DC0EE6">
        <w:t xml:space="preserve">. All these strategies will help this company sustain </w:t>
      </w:r>
      <w:r w:rsidR="00B1142B">
        <w:t xml:space="preserve">itself </w:t>
      </w:r>
      <w:r w:rsidR="00DC0EE6">
        <w:t>in the hospitality industry by crea</w:t>
      </w:r>
      <w:r w:rsidR="00C050A2">
        <w:t xml:space="preserve">ting an exclusive brand image and </w:t>
      </w:r>
      <w:r w:rsidR="00DC0EE6">
        <w:t xml:space="preserve">value all over the world.  </w:t>
      </w:r>
    </w:p>
    <w:p w14:paraId="50EFBAB1" w14:textId="77777777" w:rsidR="004F5C0B" w:rsidRDefault="004F5C0B" w:rsidP="004F5C0B"/>
    <w:p w14:paraId="17DA0B05" w14:textId="77777777" w:rsidR="004F5C0B" w:rsidRDefault="00C63499" w:rsidP="00C63499">
      <w:pPr>
        <w:spacing w:after="160" w:line="259" w:lineRule="auto"/>
        <w:jc w:val="left"/>
      </w:pPr>
      <w:r>
        <w:br w:type="page"/>
      </w:r>
    </w:p>
    <w:p w14:paraId="22E575D1" w14:textId="77777777" w:rsidR="003072E4" w:rsidRDefault="003072E4" w:rsidP="003072E4">
      <w:pPr>
        <w:pStyle w:val="Heading1"/>
      </w:pPr>
      <w:bookmarkStart w:id="4" w:name="_Toc150165451"/>
      <w:bookmarkStart w:id="5" w:name="_Toc150165504"/>
      <w:r w:rsidRPr="003072E4">
        <w:lastRenderedPageBreak/>
        <w:t>References</w:t>
      </w:r>
      <w:bookmarkEnd w:id="4"/>
      <w:bookmarkEnd w:id="5"/>
    </w:p>
    <w:p w14:paraId="57E592D7" w14:textId="77777777" w:rsidR="0027158B" w:rsidRPr="00BB1A38" w:rsidRDefault="0027158B" w:rsidP="00BB1A38">
      <w:pPr>
        <w:rPr>
          <w:rFonts w:cs="Times New Roman"/>
          <w:color w:val="000000" w:themeColor="text1"/>
          <w:szCs w:val="24"/>
        </w:rPr>
      </w:pPr>
      <w:r w:rsidRPr="00BB1A38">
        <w:rPr>
          <w:rFonts w:cs="Times New Roman"/>
          <w:color w:val="000000" w:themeColor="text1"/>
          <w:szCs w:val="24"/>
          <w:shd w:val="clear" w:color="auto" w:fill="FFFFFF"/>
        </w:rPr>
        <w:t>Armstrong, M., 2012. </w:t>
      </w:r>
      <w:r w:rsidRPr="00BB1A38">
        <w:rPr>
          <w:rFonts w:cs="Times New Roman"/>
          <w:i/>
          <w:iCs/>
          <w:color w:val="000000" w:themeColor="text1"/>
          <w:szCs w:val="24"/>
          <w:shd w:val="clear" w:color="auto" w:fill="FFFFFF"/>
        </w:rPr>
        <w:t>Armstrong's handbook of management and leadership: developing effective people skills for better leadership and management</w:t>
      </w:r>
      <w:r w:rsidRPr="00BB1A38">
        <w:rPr>
          <w:rFonts w:cs="Times New Roman"/>
          <w:color w:val="000000" w:themeColor="text1"/>
          <w:szCs w:val="24"/>
          <w:shd w:val="clear" w:color="auto" w:fill="FFFFFF"/>
        </w:rPr>
        <w:t>. Kogan Page Publishers.</w:t>
      </w:r>
    </w:p>
    <w:p w14:paraId="1D3F19A0" w14:textId="77777777" w:rsidR="0027158B" w:rsidRPr="00BB1A38" w:rsidRDefault="0027158B" w:rsidP="00BB1A38">
      <w:pPr>
        <w:rPr>
          <w:rFonts w:cs="Times New Roman"/>
          <w:color w:val="000000" w:themeColor="text1"/>
          <w:szCs w:val="24"/>
        </w:rPr>
      </w:pPr>
      <w:r w:rsidRPr="00BB1A38">
        <w:rPr>
          <w:rFonts w:cs="Times New Roman"/>
          <w:color w:val="000000" w:themeColor="text1"/>
          <w:szCs w:val="24"/>
          <w:shd w:val="clear" w:color="auto" w:fill="FFFFFF"/>
        </w:rPr>
        <w:t>Batchelor, H.K. and Marriott, J.F., 2015. Formulations for children: problems and solutions. </w:t>
      </w:r>
      <w:r w:rsidRPr="00BB1A38">
        <w:rPr>
          <w:rFonts w:cs="Times New Roman"/>
          <w:i/>
          <w:iCs/>
          <w:color w:val="000000" w:themeColor="text1"/>
          <w:szCs w:val="24"/>
          <w:shd w:val="clear" w:color="auto" w:fill="FFFFFF"/>
        </w:rPr>
        <w:t xml:space="preserve">British </w:t>
      </w:r>
      <w:r w:rsidR="00C050A2">
        <w:rPr>
          <w:rFonts w:cs="Times New Roman"/>
          <w:i/>
          <w:iCs/>
          <w:color w:val="000000" w:themeColor="text1"/>
          <w:szCs w:val="24"/>
          <w:shd w:val="clear" w:color="auto" w:fill="FFFFFF"/>
        </w:rPr>
        <w:t>J</w:t>
      </w:r>
      <w:r w:rsidRPr="00BB1A38">
        <w:rPr>
          <w:rFonts w:cs="Times New Roman"/>
          <w:i/>
          <w:iCs/>
          <w:color w:val="000000" w:themeColor="text1"/>
          <w:szCs w:val="24"/>
          <w:shd w:val="clear" w:color="auto" w:fill="FFFFFF"/>
        </w:rPr>
        <w:t>ournal of clinical pharmacology</w:t>
      </w:r>
      <w:r w:rsidRPr="00BB1A38">
        <w:rPr>
          <w:rFonts w:cs="Times New Roman"/>
          <w:color w:val="000000" w:themeColor="text1"/>
          <w:szCs w:val="24"/>
          <w:shd w:val="clear" w:color="auto" w:fill="FFFFFF"/>
        </w:rPr>
        <w:t>, </w:t>
      </w:r>
      <w:r w:rsidRPr="00BB1A38">
        <w:rPr>
          <w:rFonts w:cs="Times New Roman"/>
          <w:i/>
          <w:iCs/>
          <w:color w:val="000000" w:themeColor="text1"/>
          <w:szCs w:val="24"/>
          <w:shd w:val="clear" w:color="auto" w:fill="FFFFFF"/>
        </w:rPr>
        <w:t>79</w:t>
      </w:r>
      <w:r w:rsidRPr="00BB1A38">
        <w:rPr>
          <w:rFonts w:cs="Times New Roman"/>
          <w:color w:val="000000" w:themeColor="text1"/>
          <w:szCs w:val="24"/>
          <w:shd w:val="clear" w:color="auto" w:fill="FFFFFF"/>
        </w:rPr>
        <w:t>(3), pp.405-418.</w:t>
      </w:r>
    </w:p>
    <w:p w14:paraId="18C6C899" w14:textId="77777777" w:rsidR="0027158B" w:rsidRPr="00BB1A38" w:rsidRDefault="0027158B" w:rsidP="00BB1A38">
      <w:pPr>
        <w:rPr>
          <w:rFonts w:cs="Times New Roman"/>
          <w:color w:val="000000" w:themeColor="text1"/>
          <w:szCs w:val="24"/>
        </w:rPr>
      </w:pPr>
      <w:r w:rsidRPr="00BB1A38">
        <w:rPr>
          <w:rFonts w:cs="Times New Roman"/>
          <w:color w:val="000000" w:themeColor="text1"/>
          <w:szCs w:val="24"/>
          <w:shd w:val="clear" w:color="auto" w:fill="FFFFFF"/>
        </w:rPr>
        <w:t>Errington, A. and Bubna-</w:t>
      </w:r>
      <w:proofErr w:type="spellStart"/>
      <w:r w:rsidRPr="00BB1A38">
        <w:rPr>
          <w:rFonts w:cs="Times New Roman"/>
          <w:color w:val="000000" w:themeColor="text1"/>
          <w:szCs w:val="24"/>
          <w:shd w:val="clear" w:color="auto" w:fill="FFFFFF"/>
        </w:rPr>
        <w:t>Litic</w:t>
      </w:r>
      <w:proofErr w:type="spellEnd"/>
      <w:r w:rsidRPr="00BB1A38">
        <w:rPr>
          <w:rFonts w:cs="Times New Roman"/>
          <w:color w:val="000000" w:themeColor="text1"/>
          <w:szCs w:val="24"/>
          <w:shd w:val="clear" w:color="auto" w:fill="FFFFFF"/>
        </w:rPr>
        <w:t>, D., 2015. Management by textbook: The role of textbooks in developing critical thinking. </w:t>
      </w:r>
      <w:r w:rsidRPr="00BB1A38">
        <w:rPr>
          <w:rFonts w:cs="Times New Roman"/>
          <w:i/>
          <w:iCs/>
          <w:color w:val="000000" w:themeColor="text1"/>
          <w:szCs w:val="24"/>
          <w:shd w:val="clear" w:color="auto" w:fill="FFFFFF"/>
        </w:rPr>
        <w:t>Journal of Management Education</w:t>
      </w:r>
      <w:r w:rsidRPr="00BB1A38">
        <w:rPr>
          <w:rFonts w:cs="Times New Roman"/>
          <w:color w:val="000000" w:themeColor="text1"/>
          <w:szCs w:val="24"/>
          <w:shd w:val="clear" w:color="auto" w:fill="FFFFFF"/>
        </w:rPr>
        <w:t>, </w:t>
      </w:r>
      <w:r w:rsidRPr="00BB1A38">
        <w:rPr>
          <w:rFonts w:cs="Times New Roman"/>
          <w:i/>
          <w:iCs/>
          <w:color w:val="000000" w:themeColor="text1"/>
          <w:szCs w:val="24"/>
          <w:shd w:val="clear" w:color="auto" w:fill="FFFFFF"/>
        </w:rPr>
        <w:t>39</w:t>
      </w:r>
      <w:r w:rsidRPr="00BB1A38">
        <w:rPr>
          <w:rFonts w:cs="Times New Roman"/>
          <w:color w:val="000000" w:themeColor="text1"/>
          <w:szCs w:val="24"/>
          <w:shd w:val="clear" w:color="auto" w:fill="FFFFFF"/>
        </w:rPr>
        <w:t>(6), pp.774-800.</w:t>
      </w:r>
    </w:p>
    <w:p w14:paraId="1D0A5546" w14:textId="77777777" w:rsidR="0027158B" w:rsidRDefault="0027158B" w:rsidP="00BB1A38">
      <w:pPr>
        <w:rPr>
          <w:rFonts w:cs="Times New Roman"/>
          <w:color w:val="000000" w:themeColor="text1"/>
          <w:szCs w:val="24"/>
          <w:shd w:val="clear" w:color="auto" w:fill="FFFFFF"/>
        </w:rPr>
      </w:pPr>
      <w:r w:rsidRPr="00BB1A38">
        <w:rPr>
          <w:rFonts w:cs="Times New Roman"/>
          <w:color w:val="000000" w:themeColor="text1"/>
          <w:szCs w:val="24"/>
          <w:shd w:val="clear" w:color="auto" w:fill="FFFFFF"/>
        </w:rPr>
        <w:t>Evans, C. and Yusof, Z.N., 2021. The importance of part-time work to UK university students. </w:t>
      </w:r>
      <w:r w:rsidRPr="00BB1A38">
        <w:rPr>
          <w:rFonts w:cs="Times New Roman"/>
          <w:i/>
          <w:iCs/>
          <w:color w:val="000000" w:themeColor="text1"/>
          <w:szCs w:val="24"/>
          <w:shd w:val="clear" w:color="auto" w:fill="FFFFFF"/>
        </w:rPr>
        <w:t>Industry and Higher Education</w:t>
      </w:r>
      <w:r w:rsidRPr="00BB1A38">
        <w:rPr>
          <w:rFonts w:cs="Times New Roman"/>
          <w:color w:val="000000" w:themeColor="text1"/>
          <w:szCs w:val="24"/>
          <w:shd w:val="clear" w:color="auto" w:fill="FFFFFF"/>
        </w:rPr>
        <w:t>, </w:t>
      </w:r>
      <w:r w:rsidRPr="00BB1A38">
        <w:rPr>
          <w:rFonts w:cs="Times New Roman"/>
          <w:i/>
          <w:iCs/>
          <w:color w:val="000000" w:themeColor="text1"/>
          <w:szCs w:val="24"/>
          <w:shd w:val="clear" w:color="auto" w:fill="FFFFFF"/>
        </w:rPr>
        <w:t>35</w:t>
      </w:r>
      <w:r w:rsidRPr="00BB1A38">
        <w:rPr>
          <w:rFonts w:cs="Times New Roman"/>
          <w:color w:val="000000" w:themeColor="text1"/>
          <w:szCs w:val="24"/>
          <w:shd w:val="clear" w:color="auto" w:fill="FFFFFF"/>
        </w:rPr>
        <w:t>(6), pp.725-735.</w:t>
      </w:r>
    </w:p>
    <w:p w14:paraId="3076210B" w14:textId="77777777" w:rsidR="00F55031" w:rsidRPr="00BB1A38" w:rsidRDefault="00F55031" w:rsidP="00F55031">
      <w:pPr>
        <w:rPr>
          <w:rFonts w:cs="Times New Roman"/>
          <w:color w:val="000000" w:themeColor="text1"/>
          <w:szCs w:val="24"/>
        </w:rPr>
      </w:pPr>
      <w:r w:rsidRPr="00F55031">
        <w:rPr>
          <w:rFonts w:cs="Times New Roman"/>
          <w:color w:val="000000" w:themeColor="text1"/>
          <w:szCs w:val="24"/>
        </w:rPr>
        <w:t>Hilton History, 2016. Hilton Worldwide Expands to 100 Countries and Territories, Capping R</w:t>
      </w:r>
      <w:r>
        <w:rPr>
          <w:rFonts w:cs="Times New Roman"/>
          <w:color w:val="000000" w:themeColor="text1"/>
          <w:szCs w:val="24"/>
        </w:rPr>
        <w:t xml:space="preserve">ecord Year of Growth. [Online] </w:t>
      </w:r>
      <w:r w:rsidRPr="00F55031">
        <w:rPr>
          <w:rFonts w:cs="Times New Roman"/>
          <w:color w:val="000000" w:themeColor="text1"/>
          <w:szCs w:val="24"/>
        </w:rPr>
        <w:t>Available at: https://stories.hilton.com/releases/hilton-worldwide-expands-to-100-countries-and-territories-capping-record-year-of-growth</w:t>
      </w:r>
    </w:p>
    <w:p w14:paraId="3EDE68D4" w14:textId="77777777" w:rsidR="005C5403" w:rsidRDefault="005C5403" w:rsidP="00BB1A38">
      <w:pPr>
        <w:rPr>
          <w:rFonts w:cs="Times New Roman"/>
          <w:color w:val="000000" w:themeColor="text1"/>
          <w:szCs w:val="24"/>
          <w:shd w:val="clear" w:color="auto" w:fill="FFFFFF"/>
        </w:rPr>
      </w:pPr>
      <w:r w:rsidRPr="005C5403">
        <w:rPr>
          <w:rFonts w:cs="Times New Roman"/>
          <w:color w:val="000000" w:themeColor="text1"/>
          <w:szCs w:val="24"/>
          <w:shd w:val="clear" w:color="auto" w:fill="FFFFFF"/>
        </w:rPr>
        <w:t xml:space="preserve">Lamo, E., 2019. The </w:t>
      </w:r>
      <w:proofErr w:type="spellStart"/>
      <w:r w:rsidRPr="005C5403">
        <w:rPr>
          <w:rFonts w:cs="Times New Roman"/>
          <w:color w:val="000000" w:themeColor="text1"/>
          <w:szCs w:val="24"/>
          <w:shd w:val="clear" w:color="auto" w:fill="FFFFFF"/>
        </w:rPr>
        <w:t>Center</w:t>
      </w:r>
      <w:proofErr w:type="spellEnd"/>
      <w:r w:rsidRPr="005C5403">
        <w:rPr>
          <w:rFonts w:cs="Times New Roman"/>
          <w:color w:val="000000" w:themeColor="text1"/>
          <w:szCs w:val="24"/>
          <w:shd w:val="clear" w:color="auto" w:fill="FFFFFF"/>
        </w:rPr>
        <w:t xml:space="preserve"> of Success: A Case Study on Hilton’s Company Culture, San Luis Obispo: California Polytechnic State University.</w:t>
      </w:r>
    </w:p>
    <w:p w14:paraId="756871F1" w14:textId="77777777" w:rsidR="0027158B" w:rsidRDefault="0027158B" w:rsidP="00BB1A38">
      <w:pPr>
        <w:rPr>
          <w:rFonts w:cs="Times New Roman"/>
          <w:color w:val="000000" w:themeColor="text1"/>
          <w:szCs w:val="24"/>
          <w:shd w:val="clear" w:color="auto" w:fill="FFFFFF"/>
        </w:rPr>
      </w:pPr>
      <w:r w:rsidRPr="00BB1A38">
        <w:rPr>
          <w:rFonts w:cs="Times New Roman"/>
          <w:color w:val="000000" w:themeColor="text1"/>
          <w:szCs w:val="24"/>
          <w:shd w:val="clear" w:color="auto" w:fill="FFFFFF"/>
        </w:rPr>
        <w:t>Lawson, M., Chan, M.K., Rhodes, F., Butt, A.P., Marriott, A., Ehmke, E., Jacobs, D., Seghers, J., Atienza, J. and Gowland, R., 2019. Public good or private wealth?</w:t>
      </w:r>
    </w:p>
    <w:p w14:paraId="42E81E17" w14:textId="77777777" w:rsidR="00494B5B" w:rsidRPr="00494B5B" w:rsidRDefault="00494B5B" w:rsidP="00494B5B">
      <w:pPr>
        <w:pStyle w:val="Bibliography"/>
        <w:rPr>
          <w:noProof/>
          <w:lang w:val="en-US"/>
        </w:rPr>
      </w:pPr>
      <w:r>
        <w:rPr>
          <w:noProof/>
          <w:lang w:val="en-US"/>
        </w:rPr>
        <w:t xml:space="preserve">Macrotrends, 2022. </w:t>
      </w:r>
      <w:r>
        <w:rPr>
          <w:i/>
          <w:iCs/>
          <w:noProof/>
          <w:lang w:val="en-US"/>
        </w:rPr>
        <w:t xml:space="preserve">Hilton Worldwide Holdings Revenue 2011-2022 | HLT. </w:t>
      </w:r>
      <w:r>
        <w:rPr>
          <w:noProof/>
          <w:lang w:val="en-US"/>
        </w:rPr>
        <w:t xml:space="preserve">[Online] </w:t>
      </w:r>
      <w:r>
        <w:rPr>
          <w:noProof/>
          <w:lang w:val="en-US"/>
        </w:rPr>
        <w:br/>
        <w:t xml:space="preserve">Available at: </w:t>
      </w:r>
      <w:r>
        <w:rPr>
          <w:noProof/>
          <w:u w:val="single"/>
          <w:lang w:val="en-US"/>
        </w:rPr>
        <w:t>https://www.macrotrends.net/stocks/charts/HLT/hilton-worldwide-holdings/revenue</w:t>
      </w:r>
    </w:p>
    <w:p w14:paraId="5DD735CA" w14:textId="77777777" w:rsidR="0027158B" w:rsidRDefault="0027158B" w:rsidP="00BB1A38">
      <w:pPr>
        <w:rPr>
          <w:rFonts w:cs="Times New Roman"/>
          <w:color w:val="000000" w:themeColor="text1"/>
          <w:szCs w:val="24"/>
          <w:shd w:val="clear" w:color="auto" w:fill="FFFFFF"/>
        </w:rPr>
      </w:pPr>
      <w:r w:rsidRPr="00BB1A38">
        <w:rPr>
          <w:rFonts w:cs="Times New Roman"/>
          <w:color w:val="000000" w:themeColor="text1"/>
          <w:szCs w:val="24"/>
          <w:shd w:val="clear" w:color="auto" w:fill="FFFFFF"/>
        </w:rPr>
        <w:t>Marriott, P.J., 2014. </w:t>
      </w:r>
      <w:r w:rsidRPr="00BB1A38">
        <w:rPr>
          <w:rFonts w:cs="Times New Roman"/>
          <w:i/>
          <w:iCs/>
          <w:color w:val="000000" w:themeColor="text1"/>
          <w:szCs w:val="24"/>
          <w:shd w:val="clear" w:color="auto" w:fill="FFFFFF"/>
        </w:rPr>
        <w:t>Does the process of implementing service line management affect the theatre utilisation?</w:t>
      </w:r>
      <w:r w:rsidRPr="00BB1A38">
        <w:rPr>
          <w:rFonts w:cs="Times New Roman"/>
          <w:color w:val="000000" w:themeColor="text1"/>
          <w:szCs w:val="24"/>
          <w:shd w:val="clear" w:color="auto" w:fill="FFFFFF"/>
        </w:rPr>
        <w:t> (Doctoral dissertation, University of Birmingham).</w:t>
      </w:r>
    </w:p>
    <w:p w14:paraId="243773A1" w14:textId="77777777" w:rsidR="005C5403" w:rsidRPr="00BB1A38" w:rsidRDefault="005C5403" w:rsidP="00BB1A38">
      <w:pPr>
        <w:rPr>
          <w:rFonts w:cs="Times New Roman"/>
          <w:color w:val="000000" w:themeColor="text1"/>
          <w:szCs w:val="24"/>
        </w:rPr>
      </w:pPr>
      <w:proofErr w:type="spellStart"/>
      <w:r w:rsidRPr="005C5403">
        <w:rPr>
          <w:rFonts w:cs="Times New Roman"/>
          <w:color w:val="000000" w:themeColor="text1"/>
          <w:szCs w:val="24"/>
        </w:rPr>
        <w:t>Mekhruza</w:t>
      </w:r>
      <w:proofErr w:type="spellEnd"/>
      <w:r w:rsidRPr="005C5403">
        <w:rPr>
          <w:rFonts w:cs="Times New Roman"/>
          <w:color w:val="000000" w:themeColor="text1"/>
          <w:szCs w:val="24"/>
        </w:rPr>
        <w:t xml:space="preserve">, V., </w:t>
      </w:r>
      <w:proofErr w:type="spellStart"/>
      <w:r w:rsidRPr="005C5403">
        <w:rPr>
          <w:rFonts w:cs="Times New Roman"/>
          <w:color w:val="000000" w:themeColor="text1"/>
          <w:szCs w:val="24"/>
        </w:rPr>
        <w:t>Malokhat</w:t>
      </w:r>
      <w:proofErr w:type="spellEnd"/>
      <w:r w:rsidRPr="005C5403">
        <w:rPr>
          <w:rFonts w:cs="Times New Roman"/>
          <w:color w:val="000000" w:themeColor="text1"/>
          <w:szCs w:val="24"/>
        </w:rPr>
        <w:t xml:space="preserve">, S., Rustam, T. &amp; </w:t>
      </w:r>
      <w:proofErr w:type="spellStart"/>
      <w:r w:rsidRPr="005C5403">
        <w:rPr>
          <w:rFonts w:cs="Times New Roman"/>
          <w:color w:val="000000" w:themeColor="text1"/>
          <w:szCs w:val="24"/>
        </w:rPr>
        <w:t>Bakhora</w:t>
      </w:r>
      <w:proofErr w:type="spellEnd"/>
      <w:r w:rsidRPr="005C5403">
        <w:rPr>
          <w:rFonts w:cs="Times New Roman"/>
          <w:color w:val="000000" w:themeColor="text1"/>
          <w:szCs w:val="24"/>
        </w:rPr>
        <w:t xml:space="preserve">, R., 2022. Performance of Hilton: How Hilton Tackles </w:t>
      </w:r>
      <w:proofErr w:type="gramStart"/>
      <w:r w:rsidRPr="005C5403">
        <w:rPr>
          <w:rFonts w:cs="Times New Roman"/>
          <w:color w:val="000000" w:themeColor="text1"/>
          <w:szCs w:val="24"/>
        </w:rPr>
        <w:t>The</w:t>
      </w:r>
      <w:proofErr w:type="gramEnd"/>
      <w:r w:rsidRPr="005C5403">
        <w:rPr>
          <w:rFonts w:cs="Times New Roman"/>
          <w:color w:val="000000" w:themeColor="text1"/>
          <w:szCs w:val="24"/>
        </w:rPr>
        <w:t xml:space="preserve"> Epidemic Covid-19 Disease. </w:t>
      </w:r>
      <w:proofErr w:type="spellStart"/>
      <w:r w:rsidRPr="005C5403">
        <w:rPr>
          <w:rFonts w:cs="Times New Roman"/>
          <w:color w:val="000000" w:themeColor="text1"/>
          <w:szCs w:val="24"/>
        </w:rPr>
        <w:t>Thematics</w:t>
      </w:r>
      <w:proofErr w:type="spellEnd"/>
      <w:r w:rsidRPr="005C5403">
        <w:rPr>
          <w:rFonts w:cs="Times New Roman"/>
          <w:color w:val="000000" w:themeColor="text1"/>
          <w:szCs w:val="24"/>
        </w:rPr>
        <w:t xml:space="preserve"> Journal of Business Management, 5(2).</w:t>
      </w:r>
    </w:p>
    <w:p w14:paraId="7E5BBAE1" w14:textId="77777777" w:rsidR="0027158B" w:rsidRPr="00BB1A38" w:rsidRDefault="0027158B" w:rsidP="00BB1A38">
      <w:pPr>
        <w:rPr>
          <w:rFonts w:cs="Times New Roman"/>
          <w:color w:val="000000" w:themeColor="text1"/>
          <w:szCs w:val="24"/>
        </w:rPr>
      </w:pPr>
      <w:r w:rsidRPr="00BB1A38">
        <w:rPr>
          <w:rFonts w:cs="Times New Roman"/>
          <w:color w:val="000000" w:themeColor="text1"/>
          <w:szCs w:val="24"/>
          <w:shd w:val="clear" w:color="auto" w:fill="FFFFFF"/>
        </w:rPr>
        <w:t>Mullins, L.J., 2007. </w:t>
      </w:r>
      <w:r w:rsidRPr="00BB1A38">
        <w:rPr>
          <w:rFonts w:cs="Times New Roman"/>
          <w:i/>
          <w:iCs/>
          <w:color w:val="000000" w:themeColor="text1"/>
          <w:szCs w:val="24"/>
          <w:shd w:val="clear" w:color="auto" w:fill="FFFFFF"/>
        </w:rPr>
        <w:t>Management and organisational behaviour</w:t>
      </w:r>
      <w:r w:rsidRPr="00BB1A38">
        <w:rPr>
          <w:rFonts w:cs="Times New Roman"/>
          <w:color w:val="000000" w:themeColor="text1"/>
          <w:szCs w:val="24"/>
          <w:shd w:val="clear" w:color="auto" w:fill="FFFFFF"/>
        </w:rPr>
        <w:t>. Pearson education.</w:t>
      </w:r>
    </w:p>
    <w:p w14:paraId="201D5050" w14:textId="77777777" w:rsidR="0027158B" w:rsidRPr="00BB1A38" w:rsidRDefault="0027158B" w:rsidP="00BB1A38">
      <w:pPr>
        <w:rPr>
          <w:rFonts w:cs="Times New Roman"/>
          <w:color w:val="000000" w:themeColor="text1"/>
          <w:szCs w:val="24"/>
        </w:rPr>
      </w:pPr>
      <w:r w:rsidRPr="00BB1A38">
        <w:rPr>
          <w:rFonts w:cs="Times New Roman"/>
          <w:color w:val="000000" w:themeColor="text1"/>
          <w:szCs w:val="24"/>
          <w:shd w:val="clear" w:color="auto" w:fill="FFFFFF"/>
        </w:rPr>
        <w:t>Newton, C. and Knight, R. eds., 2022. </w:t>
      </w:r>
      <w:r w:rsidRPr="00BB1A38">
        <w:rPr>
          <w:rFonts w:cs="Times New Roman"/>
          <w:i/>
          <w:iCs/>
          <w:color w:val="000000" w:themeColor="text1"/>
          <w:szCs w:val="24"/>
          <w:shd w:val="clear" w:color="auto" w:fill="FFFFFF"/>
        </w:rPr>
        <w:t>Handbook of Research Methods for Organisational Culture</w:t>
      </w:r>
      <w:r w:rsidRPr="00BB1A38">
        <w:rPr>
          <w:rFonts w:cs="Times New Roman"/>
          <w:color w:val="000000" w:themeColor="text1"/>
          <w:szCs w:val="24"/>
          <w:shd w:val="clear" w:color="auto" w:fill="FFFFFF"/>
        </w:rPr>
        <w:t>. Edward Elgar Publishing.</w:t>
      </w:r>
    </w:p>
    <w:p w14:paraId="1F9EC93B" w14:textId="77777777" w:rsidR="0027158B" w:rsidRDefault="0027158B" w:rsidP="00BB1A38">
      <w:pPr>
        <w:rPr>
          <w:rFonts w:cs="Times New Roman"/>
          <w:color w:val="000000" w:themeColor="text1"/>
          <w:szCs w:val="24"/>
          <w:shd w:val="clear" w:color="auto" w:fill="FFFFFF"/>
        </w:rPr>
      </w:pPr>
      <w:proofErr w:type="spellStart"/>
      <w:r w:rsidRPr="00BB1A38">
        <w:rPr>
          <w:rFonts w:cs="Times New Roman"/>
          <w:color w:val="000000" w:themeColor="text1"/>
          <w:szCs w:val="24"/>
          <w:shd w:val="clear" w:color="auto" w:fill="FFFFFF"/>
        </w:rPr>
        <w:lastRenderedPageBreak/>
        <w:t>Norboutaevich</w:t>
      </w:r>
      <w:proofErr w:type="spellEnd"/>
      <w:r w:rsidRPr="00BB1A38">
        <w:rPr>
          <w:rFonts w:cs="Times New Roman"/>
          <w:color w:val="000000" w:themeColor="text1"/>
          <w:szCs w:val="24"/>
          <w:shd w:val="clear" w:color="auto" w:fill="FFFFFF"/>
        </w:rPr>
        <w:t>, N.A., 2019. Changes and Opportunities at Tourism Infrastructure. </w:t>
      </w:r>
      <w:r w:rsidRPr="00BB1A38">
        <w:rPr>
          <w:rFonts w:cs="Times New Roman"/>
          <w:i/>
          <w:iCs/>
          <w:color w:val="000000" w:themeColor="text1"/>
          <w:szCs w:val="24"/>
          <w:shd w:val="clear" w:color="auto" w:fill="FFFFFF"/>
        </w:rPr>
        <w:t>Asian Journal of Technology &amp; Management Research [ISSN: 2249–0892]</w:t>
      </w:r>
      <w:r w:rsidRPr="00BB1A38">
        <w:rPr>
          <w:rFonts w:cs="Times New Roman"/>
          <w:color w:val="000000" w:themeColor="text1"/>
          <w:szCs w:val="24"/>
          <w:shd w:val="clear" w:color="auto" w:fill="FFFFFF"/>
        </w:rPr>
        <w:t>, </w:t>
      </w:r>
      <w:r w:rsidRPr="00BB1A38">
        <w:rPr>
          <w:rFonts w:cs="Times New Roman"/>
          <w:i/>
          <w:iCs/>
          <w:color w:val="000000" w:themeColor="text1"/>
          <w:szCs w:val="24"/>
          <w:shd w:val="clear" w:color="auto" w:fill="FFFFFF"/>
        </w:rPr>
        <w:t>9</w:t>
      </w:r>
      <w:r w:rsidRPr="00BB1A38">
        <w:rPr>
          <w:rFonts w:cs="Times New Roman"/>
          <w:color w:val="000000" w:themeColor="text1"/>
          <w:szCs w:val="24"/>
          <w:shd w:val="clear" w:color="auto" w:fill="FFFFFF"/>
        </w:rPr>
        <w:t>(1).</w:t>
      </w:r>
    </w:p>
    <w:p w14:paraId="299AB0CE" w14:textId="77777777" w:rsidR="005C5403" w:rsidRPr="00BB1A38" w:rsidRDefault="005C5403" w:rsidP="00BB1A38">
      <w:pPr>
        <w:rPr>
          <w:rFonts w:cs="Times New Roman"/>
          <w:color w:val="000000" w:themeColor="text1"/>
          <w:szCs w:val="24"/>
        </w:rPr>
      </w:pPr>
      <w:r w:rsidRPr="005C5403">
        <w:rPr>
          <w:rFonts w:cs="Times New Roman"/>
          <w:color w:val="000000" w:themeColor="text1"/>
          <w:szCs w:val="24"/>
        </w:rPr>
        <w:t>Reidhead, C., 2020. Impact of organizational culture on employee satisfaction: A case of Hilton hotel, United Kingdom. Journal of Economics and Business, 3(1).</w:t>
      </w:r>
    </w:p>
    <w:p w14:paraId="2E7D968B" w14:textId="77777777" w:rsidR="005C5403" w:rsidRPr="00BB1A38" w:rsidRDefault="005C5403" w:rsidP="00BB1A38">
      <w:pPr>
        <w:rPr>
          <w:rFonts w:cs="Times New Roman"/>
          <w:color w:val="000000" w:themeColor="text1"/>
          <w:szCs w:val="24"/>
        </w:rPr>
      </w:pPr>
      <w:r w:rsidRPr="005C5403">
        <w:rPr>
          <w:rFonts w:cs="Times New Roman"/>
          <w:color w:val="000000" w:themeColor="text1"/>
          <w:szCs w:val="24"/>
        </w:rPr>
        <w:t>Zeng, L., 2021. Analysis of Hilton Worldwide Hotel Group’s Transnational Operation Strategy. Academic Journal of Business &amp; Management, 3(11), pp. 20-27.</w:t>
      </w:r>
    </w:p>
    <w:p w14:paraId="230525D2" w14:textId="77777777" w:rsidR="003072E4" w:rsidRPr="008E215F" w:rsidRDefault="003072E4" w:rsidP="008E215F">
      <w:pPr>
        <w:jc w:val="center"/>
        <w:rPr>
          <w:b/>
          <w:sz w:val="40"/>
        </w:rPr>
      </w:pPr>
    </w:p>
    <w:sectPr w:rsidR="003072E4" w:rsidRPr="008E215F">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224D0" w14:textId="77777777" w:rsidR="006B03B8" w:rsidRDefault="006B03B8" w:rsidP="00F743D1">
      <w:pPr>
        <w:spacing w:after="0" w:line="240" w:lineRule="auto"/>
      </w:pPr>
      <w:r>
        <w:separator/>
      </w:r>
    </w:p>
  </w:endnote>
  <w:endnote w:type="continuationSeparator" w:id="0">
    <w:p w14:paraId="435FE612" w14:textId="77777777" w:rsidR="006B03B8" w:rsidRDefault="006B03B8" w:rsidP="00F74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672524"/>
      <w:docPartObj>
        <w:docPartGallery w:val="Page Numbers (Bottom of Page)"/>
        <w:docPartUnique/>
      </w:docPartObj>
    </w:sdtPr>
    <w:sdtEndPr>
      <w:rPr>
        <w:noProof/>
      </w:rPr>
    </w:sdtEndPr>
    <w:sdtContent>
      <w:p w14:paraId="31886176" w14:textId="77777777" w:rsidR="00F743D1" w:rsidRDefault="00F743D1">
        <w:pPr>
          <w:pStyle w:val="Footer"/>
          <w:jc w:val="right"/>
        </w:pPr>
        <w:r>
          <w:fldChar w:fldCharType="begin"/>
        </w:r>
        <w:r>
          <w:instrText xml:space="preserve"> PAGE   \* MERGEFORMAT </w:instrText>
        </w:r>
        <w:r>
          <w:fldChar w:fldCharType="separate"/>
        </w:r>
        <w:r w:rsidR="00751ADB">
          <w:rPr>
            <w:noProof/>
          </w:rPr>
          <w:t>1</w:t>
        </w:r>
        <w:r>
          <w:rPr>
            <w:noProof/>
          </w:rPr>
          <w:fldChar w:fldCharType="end"/>
        </w:r>
      </w:p>
    </w:sdtContent>
  </w:sdt>
  <w:p w14:paraId="580FC52E" w14:textId="77777777" w:rsidR="00F743D1" w:rsidRDefault="00F74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4031E" w14:textId="77777777" w:rsidR="006B03B8" w:rsidRDefault="006B03B8" w:rsidP="00F743D1">
      <w:pPr>
        <w:spacing w:after="0" w:line="240" w:lineRule="auto"/>
      </w:pPr>
      <w:r>
        <w:separator/>
      </w:r>
    </w:p>
  </w:footnote>
  <w:footnote w:type="continuationSeparator" w:id="0">
    <w:p w14:paraId="196EB4AD" w14:textId="77777777" w:rsidR="006B03B8" w:rsidRDefault="006B03B8" w:rsidP="00F74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501CC"/>
    <w:multiLevelType w:val="hybridMultilevel"/>
    <w:tmpl w:val="51A0B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54803"/>
    <w:multiLevelType w:val="hybridMultilevel"/>
    <w:tmpl w:val="E30282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AF5A35"/>
    <w:multiLevelType w:val="hybridMultilevel"/>
    <w:tmpl w:val="D8002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971594"/>
    <w:multiLevelType w:val="hybridMultilevel"/>
    <w:tmpl w:val="1F6CBF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6551038">
    <w:abstractNumId w:val="3"/>
  </w:num>
  <w:num w:numId="2" w16cid:durableId="525480433">
    <w:abstractNumId w:val="1"/>
  </w:num>
  <w:num w:numId="3" w16cid:durableId="369107192">
    <w:abstractNumId w:val="0"/>
  </w:num>
  <w:num w:numId="4" w16cid:durableId="14676233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A0NbI0MDc2M7cwNjdS0lEKTi0uzszPAykwqwUAO7mmvCwAAAA="/>
  </w:docVars>
  <w:rsids>
    <w:rsidRoot w:val="008E215F"/>
    <w:rsid w:val="00011AC4"/>
    <w:rsid w:val="00012493"/>
    <w:rsid w:val="00012BED"/>
    <w:rsid w:val="00017505"/>
    <w:rsid w:val="00024D5D"/>
    <w:rsid w:val="00031563"/>
    <w:rsid w:val="00036B6C"/>
    <w:rsid w:val="00054762"/>
    <w:rsid w:val="00071A3D"/>
    <w:rsid w:val="000839CA"/>
    <w:rsid w:val="000A525C"/>
    <w:rsid w:val="000A6250"/>
    <w:rsid w:val="000C673C"/>
    <w:rsid w:val="000D4A12"/>
    <w:rsid w:val="000D7DDF"/>
    <w:rsid w:val="000E1A69"/>
    <w:rsid w:val="000E1E46"/>
    <w:rsid w:val="000F3DED"/>
    <w:rsid w:val="00100792"/>
    <w:rsid w:val="001379BD"/>
    <w:rsid w:val="00142F2F"/>
    <w:rsid w:val="00145F69"/>
    <w:rsid w:val="001518D5"/>
    <w:rsid w:val="00152462"/>
    <w:rsid w:val="0015250A"/>
    <w:rsid w:val="001607C0"/>
    <w:rsid w:val="0016728E"/>
    <w:rsid w:val="00173610"/>
    <w:rsid w:val="00182CED"/>
    <w:rsid w:val="001B4AC3"/>
    <w:rsid w:val="001C39B6"/>
    <w:rsid w:val="001C5000"/>
    <w:rsid w:val="001E2A69"/>
    <w:rsid w:val="001E62F0"/>
    <w:rsid w:val="001F10FD"/>
    <w:rsid w:val="002053D1"/>
    <w:rsid w:val="00207698"/>
    <w:rsid w:val="00210513"/>
    <w:rsid w:val="00211804"/>
    <w:rsid w:val="00222FAA"/>
    <w:rsid w:val="00232D6E"/>
    <w:rsid w:val="0023792C"/>
    <w:rsid w:val="002436DC"/>
    <w:rsid w:val="002445E5"/>
    <w:rsid w:val="0027158B"/>
    <w:rsid w:val="00287658"/>
    <w:rsid w:val="002C6C45"/>
    <w:rsid w:val="002C7860"/>
    <w:rsid w:val="002D0339"/>
    <w:rsid w:val="002D1D07"/>
    <w:rsid w:val="002E5653"/>
    <w:rsid w:val="002E68E0"/>
    <w:rsid w:val="002F04C7"/>
    <w:rsid w:val="002F2C3C"/>
    <w:rsid w:val="00306386"/>
    <w:rsid w:val="003069B5"/>
    <w:rsid w:val="003072E4"/>
    <w:rsid w:val="003236CA"/>
    <w:rsid w:val="0032527A"/>
    <w:rsid w:val="003276AF"/>
    <w:rsid w:val="00345E63"/>
    <w:rsid w:val="003728C0"/>
    <w:rsid w:val="00375D9D"/>
    <w:rsid w:val="003B0489"/>
    <w:rsid w:val="003C7828"/>
    <w:rsid w:val="003D1788"/>
    <w:rsid w:val="003E7C12"/>
    <w:rsid w:val="00424580"/>
    <w:rsid w:val="004252E1"/>
    <w:rsid w:val="004271AC"/>
    <w:rsid w:val="004406B7"/>
    <w:rsid w:val="004503A7"/>
    <w:rsid w:val="0045327E"/>
    <w:rsid w:val="00457631"/>
    <w:rsid w:val="004673BC"/>
    <w:rsid w:val="00480627"/>
    <w:rsid w:val="00483D0A"/>
    <w:rsid w:val="00494B5B"/>
    <w:rsid w:val="00496AB6"/>
    <w:rsid w:val="00497690"/>
    <w:rsid w:val="004A6593"/>
    <w:rsid w:val="004D226D"/>
    <w:rsid w:val="004D6C8D"/>
    <w:rsid w:val="004F0CFC"/>
    <w:rsid w:val="004F2A65"/>
    <w:rsid w:val="004F5C0B"/>
    <w:rsid w:val="00525174"/>
    <w:rsid w:val="00530407"/>
    <w:rsid w:val="00532D71"/>
    <w:rsid w:val="00537F5E"/>
    <w:rsid w:val="00541A1F"/>
    <w:rsid w:val="0055108A"/>
    <w:rsid w:val="00581EA2"/>
    <w:rsid w:val="005A11C1"/>
    <w:rsid w:val="005A7E43"/>
    <w:rsid w:val="005C50DC"/>
    <w:rsid w:val="005C5403"/>
    <w:rsid w:val="005C55BA"/>
    <w:rsid w:val="005C5C37"/>
    <w:rsid w:val="005D5AF5"/>
    <w:rsid w:val="005E41F5"/>
    <w:rsid w:val="005E6CB3"/>
    <w:rsid w:val="00610E0E"/>
    <w:rsid w:val="006253A3"/>
    <w:rsid w:val="00647DBF"/>
    <w:rsid w:val="0066091F"/>
    <w:rsid w:val="006A413F"/>
    <w:rsid w:val="006A6391"/>
    <w:rsid w:val="006B03B8"/>
    <w:rsid w:val="006B1B7F"/>
    <w:rsid w:val="006B7A1B"/>
    <w:rsid w:val="006C73BE"/>
    <w:rsid w:val="006D4731"/>
    <w:rsid w:val="006D5170"/>
    <w:rsid w:val="006F7367"/>
    <w:rsid w:val="00703588"/>
    <w:rsid w:val="0070535A"/>
    <w:rsid w:val="00710088"/>
    <w:rsid w:val="00717598"/>
    <w:rsid w:val="00722E55"/>
    <w:rsid w:val="00734D5C"/>
    <w:rsid w:val="00736DBD"/>
    <w:rsid w:val="0074649B"/>
    <w:rsid w:val="00751ADB"/>
    <w:rsid w:val="007710C8"/>
    <w:rsid w:val="00774C9E"/>
    <w:rsid w:val="00780EBA"/>
    <w:rsid w:val="00787BBE"/>
    <w:rsid w:val="00793956"/>
    <w:rsid w:val="007953F8"/>
    <w:rsid w:val="007A5B50"/>
    <w:rsid w:val="007A64AC"/>
    <w:rsid w:val="007B579A"/>
    <w:rsid w:val="007B781A"/>
    <w:rsid w:val="007D5112"/>
    <w:rsid w:val="007D6EF9"/>
    <w:rsid w:val="007F3C37"/>
    <w:rsid w:val="00802FFE"/>
    <w:rsid w:val="00804071"/>
    <w:rsid w:val="00815732"/>
    <w:rsid w:val="008236B7"/>
    <w:rsid w:val="00831A2E"/>
    <w:rsid w:val="00855358"/>
    <w:rsid w:val="00857F7B"/>
    <w:rsid w:val="00887BF3"/>
    <w:rsid w:val="008937A3"/>
    <w:rsid w:val="00897BF4"/>
    <w:rsid w:val="00897EBF"/>
    <w:rsid w:val="008A10BF"/>
    <w:rsid w:val="008A7B37"/>
    <w:rsid w:val="008C248F"/>
    <w:rsid w:val="008C5D80"/>
    <w:rsid w:val="008C6623"/>
    <w:rsid w:val="008C693E"/>
    <w:rsid w:val="008D13B2"/>
    <w:rsid w:val="008E034A"/>
    <w:rsid w:val="008E215F"/>
    <w:rsid w:val="008F040A"/>
    <w:rsid w:val="0090319E"/>
    <w:rsid w:val="00926FEE"/>
    <w:rsid w:val="00936FC2"/>
    <w:rsid w:val="009535A3"/>
    <w:rsid w:val="009544B8"/>
    <w:rsid w:val="00972AAB"/>
    <w:rsid w:val="009877F1"/>
    <w:rsid w:val="00987ADD"/>
    <w:rsid w:val="009A047B"/>
    <w:rsid w:val="009A6E6E"/>
    <w:rsid w:val="009B0FBC"/>
    <w:rsid w:val="009D4821"/>
    <w:rsid w:val="009D48C8"/>
    <w:rsid w:val="009F4349"/>
    <w:rsid w:val="00A11441"/>
    <w:rsid w:val="00A172FF"/>
    <w:rsid w:val="00A24F28"/>
    <w:rsid w:val="00A24FE4"/>
    <w:rsid w:val="00A267FA"/>
    <w:rsid w:val="00A30554"/>
    <w:rsid w:val="00A32A54"/>
    <w:rsid w:val="00A3628F"/>
    <w:rsid w:val="00A46A92"/>
    <w:rsid w:val="00A5232C"/>
    <w:rsid w:val="00A57A29"/>
    <w:rsid w:val="00A62974"/>
    <w:rsid w:val="00A74701"/>
    <w:rsid w:val="00A8072F"/>
    <w:rsid w:val="00A83159"/>
    <w:rsid w:val="00A87B36"/>
    <w:rsid w:val="00A93A30"/>
    <w:rsid w:val="00A974AD"/>
    <w:rsid w:val="00AA09AB"/>
    <w:rsid w:val="00AC0C67"/>
    <w:rsid w:val="00AC5936"/>
    <w:rsid w:val="00AD0AE8"/>
    <w:rsid w:val="00AD6C11"/>
    <w:rsid w:val="00AE2A24"/>
    <w:rsid w:val="00AE46F8"/>
    <w:rsid w:val="00AE6040"/>
    <w:rsid w:val="00B044B5"/>
    <w:rsid w:val="00B1142B"/>
    <w:rsid w:val="00B15530"/>
    <w:rsid w:val="00B22AFC"/>
    <w:rsid w:val="00B462B7"/>
    <w:rsid w:val="00B523E0"/>
    <w:rsid w:val="00B616D3"/>
    <w:rsid w:val="00B815D0"/>
    <w:rsid w:val="00B825D7"/>
    <w:rsid w:val="00B86858"/>
    <w:rsid w:val="00B93524"/>
    <w:rsid w:val="00BA39F0"/>
    <w:rsid w:val="00BB1A38"/>
    <w:rsid w:val="00BB4652"/>
    <w:rsid w:val="00BC6018"/>
    <w:rsid w:val="00BC6A2A"/>
    <w:rsid w:val="00BD0328"/>
    <w:rsid w:val="00BD27C3"/>
    <w:rsid w:val="00BD2CEA"/>
    <w:rsid w:val="00BE24BD"/>
    <w:rsid w:val="00BE2EDF"/>
    <w:rsid w:val="00BE393A"/>
    <w:rsid w:val="00C020E3"/>
    <w:rsid w:val="00C050A2"/>
    <w:rsid w:val="00C12808"/>
    <w:rsid w:val="00C13135"/>
    <w:rsid w:val="00C16A06"/>
    <w:rsid w:val="00C22551"/>
    <w:rsid w:val="00C2607C"/>
    <w:rsid w:val="00C41E20"/>
    <w:rsid w:val="00C43010"/>
    <w:rsid w:val="00C439A5"/>
    <w:rsid w:val="00C57D36"/>
    <w:rsid w:val="00C62B81"/>
    <w:rsid w:val="00C63499"/>
    <w:rsid w:val="00C64A66"/>
    <w:rsid w:val="00C728B0"/>
    <w:rsid w:val="00C75312"/>
    <w:rsid w:val="00CA32D6"/>
    <w:rsid w:val="00CA7C8E"/>
    <w:rsid w:val="00CB467E"/>
    <w:rsid w:val="00CB641E"/>
    <w:rsid w:val="00CF749A"/>
    <w:rsid w:val="00D06647"/>
    <w:rsid w:val="00D1111F"/>
    <w:rsid w:val="00D23F9B"/>
    <w:rsid w:val="00D500C6"/>
    <w:rsid w:val="00D62122"/>
    <w:rsid w:val="00D853AD"/>
    <w:rsid w:val="00D93BB6"/>
    <w:rsid w:val="00DA74C1"/>
    <w:rsid w:val="00DB6224"/>
    <w:rsid w:val="00DC0EE6"/>
    <w:rsid w:val="00DC155C"/>
    <w:rsid w:val="00DC3B6B"/>
    <w:rsid w:val="00DC444D"/>
    <w:rsid w:val="00DE63C9"/>
    <w:rsid w:val="00DE6F55"/>
    <w:rsid w:val="00DE7FC3"/>
    <w:rsid w:val="00E00D0A"/>
    <w:rsid w:val="00E14735"/>
    <w:rsid w:val="00E14C36"/>
    <w:rsid w:val="00E34576"/>
    <w:rsid w:val="00E41F2E"/>
    <w:rsid w:val="00E5386E"/>
    <w:rsid w:val="00E67986"/>
    <w:rsid w:val="00E7159B"/>
    <w:rsid w:val="00E771DF"/>
    <w:rsid w:val="00E87260"/>
    <w:rsid w:val="00EA343C"/>
    <w:rsid w:val="00EB1901"/>
    <w:rsid w:val="00EF2066"/>
    <w:rsid w:val="00EF3C42"/>
    <w:rsid w:val="00EF547C"/>
    <w:rsid w:val="00F017BD"/>
    <w:rsid w:val="00F02458"/>
    <w:rsid w:val="00F04DA7"/>
    <w:rsid w:val="00F06BAF"/>
    <w:rsid w:val="00F34E2D"/>
    <w:rsid w:val="00F46AF1"/>
    <w:rsid w:val="00F525B8"/>
    <w:rsid w:val="00F55031"/>
    <w:rsid w:val="00F65108"/>
    <w:rsid w:val="00F6789D"/>
    <w:rsid w:val="00F743D1"/>
    <w:rsid w:val="00F77CA9"/>
    <w:rsid w:val="00F81D58"/>
    <w:rsid w:val="00F9265E"/>
    <w:rsid w:val="00FA7393"/>
    <w:rsid w:val="00FE4B97"/>
    <w:rsid w:val="00FE79AB"/>
    <w:rsid w:val="00FF2B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066A0"/>
  <w15:chartTrackingRefBased/>
  <w15:docId w15:val="{B37776BF-3A36-421F-9DFB-FF59DCAF8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393"/>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271AC"/>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FA7393"/>
    <w:pPr>
      <w:keepNext/>
      <w:keepLines/>
      <w:spacing w:before="40" w:after="0"/>
      <w:outlineLvl w:val="1"/>
    </w:pPr>
    <w:rPr>
      <w:rFonts w:eastAsiaTheme="majorEastAsia"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2C7860"/>
    <w:pPr>
      <w:keepNext/>
      <w:keepLines/>
      <w:spacing w:before="40" w:after="0"/>
      <w:outlineLvl w:val="2"/>
    </w:pPr>
    <w:rPr>
      <w:rFonts w:eastAsiaTheme="majorEastAsia" w:cstheme="majorBidi"/>
      <w:b/>
      <w:color w:val="385623" w:themeColor="accent6"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1AC"/>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FA7393"/>
    <w:rPr>
      <w:rFonts w:ascii="Times New Roman" w:eastAsiaTheme="majorEastAsia" w:hAnsi="Times New Roman" w:cstheme="majorBidi"/>
      <w:b/>
      <w:color w:val="2F5496" w:themeColor="accent5" w:themeShade="BF"/>
      <w:sz w:val="28"/>
      <w:szCs w:val="26"/>
      <w:lang w:val="en-GB"/>
    </w:rPr>
  </w:style>
  <w:style w:type="character" w:customStyle="1" w:styleId="Heading3Char">
    <w:name w:val="Heading 3 Char"/>
    <w:basedOn w:val="DefaultParagraphFont"/>
    <w:link w:val="Heading3"/>
    <w:uiPriority w:val="9"/>
    <w:rsid w:val="002C7860"/>
    <w:rPr>
      <w:rFonts w:ascii="Times New Roman" w:eastAsiaTheme="majorEastAsia" w:hAnsi="Times New Roman" w:cstheme="majorBidi"/>
      <w:b/>
      <w:color w:val="385623" w:themeColor="accent6" w:themeShade="80"/>
      <w:sz w:val="24"/>
      <w:szCs w:val="24"/>
    </w:rPr>
  </w:style>
  <w:style w:type="paragraph" w:styleId="ListParagraph">
    <w:name w:val="List Paragraph"/>
    <w:basedOn w:val="Normal"/>
    <w:uiPriority w:val="34"/>
    <w:qFormat/>
    <w:rsid w:val="00541A1F"/>
    <w:pPr>
      <w:ind w:left="720"/>
      <w:contextualSpacing/>
    </w:pPr>
  </w:style>
  <w:style w:type="paragraph" w:styleId="TOCHeading">
    <w:name w:val="TOC Heading"/>
    <w:basedOn w:val="Heading1"/>
    <w:next w:val="Normal"/>
    <w:uiPriority w:val="39"/>
    <w:unhideWhenUsed/>
    <w:qFormat/>
    <w:rsid w:val="00A32A5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32A54"/>
    <w:pPr>
      <w:spacing w:after="100"/>
    </w:pPr>
  </w:style>
  <w:style w:type="character" w:styleId="Hyperlink">
    <w:name w:val="Hyperlink"/>
    <w:basedOn w:val="DefaultParagraphFont"/>
    <w:uiPriority w:val="99"/>
    <w:unhideWhenUsed/>
    <w:rsid w:val="00A32A54"/>
    <w:rPr>
      <w:color w:val="0563C1" w:themeColor="hyperlink"/>
      <w:u w:val="single"/>
    </w:rPr>
  </w:style>
  <w:style w:type="paragraph" w:styleId="Header">
    <w:name w:val="header"/>
    <w:basedOn w:val="Normal"/>
    <w:link w:val="HeaderChar"/>
    <w:uiPriority w:val="99"/>
    <w:unhideWhenUsed/>
    <w:rsid w:val="00F743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43D1"/>
    <w:rPr>
      <w:rFonts w:ascii="Times New Roman" w:hAnsi="Times New Roman"/>
      <w:sz w:val="24"/>
      <w:lang w:val="en-GB"/>
    </w:rPr>
  </w:style>
  <w:style w:type="paragraph" w:styleId="Footer">
    <w:name w:val="footer"/>
    <w:basedOn w:val="Normal"/>
    <w:link w:val="FooterChar"/>
    <w:uiPriority w:val="99"/>
    <w:unhideWhenUsed/>
    <w:rsid w:val="00F743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43D1"/>
    <w:rPr>
      <w:rFonts w:ascii="Times New Roman" w:hAnsi="Times New Roman"/>
      <w:sz w:val="24"/>
      <w:lang w:val="en-GB"/>
    </w:rPr>
  </w:style>
  <w:style w:type="paragraph" w:styleId="Bibliography">
    <w:name w:val="Bibliography"/>
    <w:basedOn w:val="Normal"/>
    <w:next w:val="Normal"/>
    <w:uiPriority w:val="37"/>
    <w:unhideWhenUsed/>
    <w:rsid w:val="00494B5B"/>
    <w:rPr>
      <w:color w:val="000000" w:themeColor="text1"/>
    </w:rPr>
  </w:style>
  <w:style w:type="paragraph" w:styleId="TOC2">
    <w:name w:val="toc 2"/>
    <w:basedOn w:val="Normal"/>
    <w:next w:val="Normal"/>
    <w:autoRedefine/>
    <w:uiPriority w:val="39"/>
    <w:unhideWhenUsed/>
    <w:rsid w:val="00D853A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611918">
      <w:bodyDiv w:val="1"/>
      <w:marLeft w:val="0"/>
      <w:marRight w:val="0"/>
      <w:marTop w:val="0"/>
      <w:marBottom w:val="0"/>
      <w:divBdr>
        <w:top w:val="none" w:sz="0" w:space="0" w:color="auto"/>
        <w:left w:val="none" w:sz="0" w:space="0" w:color="auto"/>
        <w:bottom w:val="none" w:sz="0" w:space="0" w:color="auto"/>
        <w:right w:val="none" w:sz="0" w:space="0" w:color="auto"/>
      </w:divBdr>
    </w:div>
    <w:div w:id="1546943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bin"/><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9AD054-3F47-4739-A338-9E2E46D64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2283</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Syed Ahmed</cp:lastModifiedBy>
  <cp:revision>2</cp:revision>
  <dcterms:created xsi:type="dcterms:W3CDTF">2023-11-10T00:16:00Z</dcterms:created>
  <dcterms:modified xsi:type="dcterms:W3CDTF">2023-11-10T00:16:00Z</dcterms:modified>
</cp:coreProperties>
</file>