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266"/>
        <w:spacing w:before="624" w:beforeLines="200" w:after="624" w:afterLines="200" w:lineRule="auto" w:line="360"/>
        <w:jc w:val="center"/>
        <w:rPr>
          <w:rFonts w:ascii="Times New Roman" w:cs="Times New Roman" w:hAnsi="Times New Roman"/>
          <w:b/>
          <w:color w:val="auto"/>
          <w:sz w:val="24"/>
          <w:szCs w:val="24"/>
          <w:lang w:val="zh-CN"/>
        </w:rPr>
      </w:pPr>
      <w:r>
        <w:rPr>
          <w:rFonts w:ascii="Times New Roman" w:cs="Times New Roman" w:hAnsi="Times New Roman"/>
          <w:b/>
          <w:color w:val="auto"/>
          <w:sz w:val="24"/>
          <w:szCs w:val="24"/>
          <w:lang w:val="zh-CN"/>
        </w:rPr>
        <w:t>Table of Contents</w:t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>
          <w:b/>
          <w:bCs/>
          <w:lang w:val="zh-CN"/>
        </w:rPr>
        <w:fldChar w:fldCharType="begin"/>
      </w:r>
      <w:r>
        <w:rPr>
          <w:b/>
          <w:bCs/>
          <w:lang w:val="zh-CN"/>
        </w:rPr>
        <w:instrText xml:space="preserve"> TOC \o "1-3" \h \z \u </w:instrText>
      </w:r>
      <w:r>
        <w:rPr>
          <w:b/>
          <w:bCs/>
          <w:lang w:val="zh-CN"/>
        </w:rPr>
        <w:fldChar w:fldCharType="separate"/>
      </w:r>
      <w:r>
        <w:rPr/>
        <w:fldChar w:fldCharType="begin"/>
      </w:r>
      <w:r>
        <w:instrText xml:space="preserve"> HYPERLINK \l "_Toc2450963"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1.0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b/>
          <w:noProof/>
          <w:color w:val="auto"/>
          <w:sz w:val="24"/>
        </w:rPr>
        <w:t>Executive Summary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_Toc2450963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1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"_Toc2450964"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2.0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eastAsia="宋体" w:hAnsi="Times New Roman"/>
          <w:b/>
          <w:noProof/>
          <w:sz w:val="24"/>
        </w:rPr>
        <w:t>Introduction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_Toc2450964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2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"_Toc2450965" </w:instrText>
      </w:r>
      <w:r>
        <w:rPr/>
        <w:fldChar w:fldCharType="separate"/>
      </w:r>
      <w:r>
        <w:rPr>
          <w:rStyle w:val="style85"/>
          <w:rFonts w:ascii="Times New Roman" w:cs="Times New Roman" w:eastAsia="微软雅黑" w:hAnsi="Times New Roman"/>
          <w:b/>
          <w:noProof/>
          <w:sz w:val="24"/>
        </w:rPr>
        <w:t>3.0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eastAsia="微软雅黑" w:hAnsi="Times New Roman"/>
          <w:b/>
          <w:noProof/>
          <w:sz w:val="24"/>
        </w:rPr>
        <w:t>Situational Analysis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_Toc2450965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3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20"/>
        <w:tabs>
          <w:tab w:val="left" w:leader="none" w:pos="1050"/>
        </w:tabs>
        <w:spacing w:lineRule="auto" w:line="360"/>
        <w:rPr>
          <w:rFonts w:ascii="Times New Roman" w:hAnsi="Times New Roman"/>
          <w:sz w:val="24"/>
          <w:szCs w:val="22"/>
        </w:rPr>
      </w:pPr>
      <w:r>
        <w:rPr/>
        <w:fldChar w:fldCharType="begin"/>
      </w:r>
      <w:r>
        <w:instrText xml:space="preserve"> HYPERLINK \l "_Toc2450966" </w:instrText>
      </w:r>
      <w:r>
        <w:rPr/>
        <w:fldChar w:fldCharType="separate"/>
      </w:r>
      <w:r>
        <w:rPr>
          <w:rStyle w:val="style85"/>
          <w:rFonts w:ascii="Times New Roman" w:hAnsi="Times New Roman"/>
          <w:sz w:val="24"/>
        </w:rPr>
        <w:t>3.1</w:t>
      </w:r>
      <w:r>
        <w:rPr>
          <w:rFonts w:ascii="Times New Roman" w:hAnsi="Times New Roman"/>
          <w:sz w:val="24"/>
          <w:szCs w:val="22"/>
        </w:rPr>
        <w:tab/>
      </w:r>
      <w:r>
        <w:rPr>
          <w:rStyle w:val="style85"/>
          <w:rFonts w:ascii="Times New Roman" w:hAnsi="Times New Roman"/>
          <w:sz w:val="24"/>
        </w:rPr>
        <w:t>An overview of global beer market</w:t>
      </w:r>
      <w:r>
        <w:rPr>
          <w:rFonts w:ascii="Times New Roman" w:hAnsi="Times New Roman"/>
          <w:webHidden/>
          <w:sz w:val="24"/>
        </w:rPr>
        <w:tab/>
      </w:r>
      <w:r>
        <w:rPr>
          <w:rFonts w:ascii="Times New Roman" w:hAnsi="Times New Roman"/>
          <w:webHidden/>
          <w:sz w:val="24"/>
        </w:rPr>
        <w:fldChar w:fldCharType="begin"/>
      </w:r>
      <w:r>
        <w:rPr>
          <w:rFonts w:ascii="Times New Roman" w:hAnsi="Times New Roman"/>
          <w:webHidden/>
          <w:sz w:val="24"/>
        </w:rPr>
        <w:instrText xml:space="preserve"> PAGEREF _Toc2450966 \h </w:instrText>
      </w:r>
      <w:r>
        <w:rPr>
          <w:rFonts w:ascii="Times New Roman" w:hAnsi="Times New Roman"/>
          <w:webHidden/>
          <w:sz w:val="24"/>
        </w:rPr>
        <w:fldChar w:fldCharType="separate"/>
      </w:r>
      <w:r>
        <w:rPr>
          <w:rFonts w:ascii="Times New Roman" w:hAnsi="Times New Roman"/>
          <w:webHidden/>
          <w:sz w:val="24"/>
        </w:rPr>
        <w:t>3</w:t>
      </w:r>
      <w:r>
        <w:rPr>
          <w:rFonts w:ascii="Times New Roman" w:hAnsi="Times New Roman"/>
          <w:webHidden/>
          <w:sz w:val="24"/>
        </w:rPr>
        <w:fldChar w:fldCharType="end"/>
      </w:r>
      <w:r>
        <w:rPr/>
        <w:fldChar w:fldCharType="end"/>
      </w:r>
    </w:p>
    <w:p>
      <w:pPr>
        <w:pStyle w:val="style20"/>
        <w:tabs>
          <w:tab w:val="left" w:leader="none" w:pos="1050"/>
        </w:tabs>
        <w:spacing w:lineRule="auto" w:line="360"/>
        <w:rPr>
          <w:rFonts w:ascii="Times New Roman" w:hAnsi="Times New Roman"/>
          <w:sz w:val="24"/>
          <w:szCs w:val="22"/>
        </w:rPr>
      </w:pPr>
      <w:r>
        <w:rPr/>
        <w:fldChar w:fldCharType="begin"/>
      </w:r>
      <w:r>
        <w:instrText xml:space="preserve"> HYPERLINK \l "_Toc2450967" </w:instrText>
      </w:r>
      <w:r>
        <w:rPr/>
        <w:fldChar w:fldCharType="separate"/>
      </w:r>
      <w:r>
        <w:rPr>
          <w:rStyle w:val="style85"/>
          <w:rFonts w:ascii="Times New Roman" w:hAnsi="Times New Roman"/>
          <w:sz w:val="24"/>
        </w:rPr>
        <w:t>3.2</w:t>
      </w:r>
      <w:r>
        <w:rPr>
          <w:rFonts w:ascii="Times New Roman" w:hAnsi="Times New Roman"/>
          <w:sz w:val="24"/>
          <w:szCs w:val="22"/>
        </w:rPr>
        <w:tab/>
      </w:r>
      <w:r>
        <w:rPr>
          <w:rStyle w:val="style85"/>
          <w:rFonts w:ascii="Times New Roman" w:hAnsi="Times New Roman"/>
          <w:sz w:val="24"/>
        </w:rPr>
        <w:t>The potential markets</w:t>
      </w:r>
      <w:r>
        <w:rPr>
          <w:rFonts w:ascii="Times New Roman" w:hAnsi="Times New Roman"/>
          <w:webHidden/>
          <w:sz w:val="24"/>
        </w:rPr>
        <w:tab/>
      </w:r>
      <w:r>
        <w:rPr>
          <w:rFonts w:ascii="Times New Roman" w:hAnsi="Times New Roman"/>
          <w:webHidden/>
          <w:sz w:val="24"/>
        </w:rPr>
        <w:fldChar w:fldCharType="begin"/>
      </w:r>
      <w:r>
        <w:rPr>
          <w:rFonts w:ascii="Times New Roman" w:hAnsi="Times New Roman"/>
          <w:webHidden/>
          <w:sz w:val="24"/>
        </w:rPr>
        <w:instrText xml:space="preserve"> PAGEREF _Toc2450967 \h </w:instrText>
      </w:r>
      <w:r>
        <w:rPr>
          <w:rFonts w:ascii="Times New Roman" w:hAnsi="Times New Roman"/>
          <w:webHidden/>
          <w:sz w:val="24"/>
        </w:rPr>
        <w:fldChar w:fldCharType="separate"/>
      </w:r>
      <w:r>
        <w:rPr>
          <w:rFonts w:ascii="Times New Roman" w:hAnsi="Times New Roman"/>
          <w:webHidden/>
          <w:sz w:val="24"/>
        </w:rPr>
        <w:t>3</w:t>
      </w:r>
      <w:r>
        <w:rPr>
          <w:rFonts w:ascii="Times New Roman" w:hAnsi="Times New Roman"/>
          <w:webHidden/>
          <w:sz w:val="24"/>
        </w:rPr>
        <w:fldChar w:fldCharType="end"/>
      </w:r>
      <w:r>
        <w:rPr/>
        <w:fldChar w:fldCharType="end"/>
      </w:r>
    </w:p>
    <w:p>
      <w:pPr>
        <w:pStyle w:val="style21"/>
        <w:tabs>
          <w:tab w:val="left" w:leader="none" w:pos="1680"/>
        </w:tabs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"_Toc2450968"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noProof/>
          <w:sz w:val="24"/>
        </w:rPr>
        <w:t>3.2.1</w:t>
      </w:r>
      <w:r>
        <w:rPr>
          <w:rFonts w:ascii="Times New Roman" w:cs="Times New Roman" w:hAnsi="Times New Roman"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noProof/>
          <w:sz w:val="24"/>
        </w:rPr>
        <w:t>India and China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_Toc2450968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3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21"/>
        <w:tabs>
          <w:tab w:val="left" w:leader="none" w:pos="1680"/>
        </w:tabs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"_Toc2450969"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noProof/>
          <w:sz w:val="24"/>
        </w:rPr>
        <w:t>3.2.2</w:t>
      </w:r>
      <w:r>
        <w:rPr>
          <w:rFonts w:ascii="Times New Roman" w:cs="Times New Roman" w:hAnsi="Times New Roman"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noProof/>
          <w:sz w:val="24"/>
          <w:shd w:val="clear" w:color="auto" w:fill="ffffff"/>
        </w:rPr>
        <w:t>Brazil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_Toc2450969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3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21"/>
        <w:tabs>
          <w:tab w:val="left" w:leader="none" w:pos="1680"/>
        </w:tabs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"_Toc2450970"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noProof/>
          <w:sz w:val="24"/>
        </w:rPr>
        <w:t>3.2.3</w:t>
      </w:r>
      <w:r>
        <w:rPr>
          <w:rFonts w:ascii="Times New Roman" w:cs="Times New Roman" w:hAnsi="Times New Roman"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noProof/>
          <w:sz w:val="24"/>
          <w:shd w:val="clear" w:color="auto" w:fill="ffffff"/>
        </w:rPr>
        <w:t>the United States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_Toc2450970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4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20"/>
        <w:spacing w:lineRule="auto" w:line="360"/>
        <w:rPr>
          <w:rFonts w:ascii="Times New Roman" w:hAnsi="Times New Roman"/>
          <w:sz w:val="24"/>
          <w:szCs w:val="22"/>
        </w:rPr>
      </w:pPr>
      <w:r>
        <w:rPr/>
        <w:fldChar w:fldCharType="begin"/>
      </w:r>
      <w:r>
        <w:instrText xml:space="preserve"> HYPERLINK \l "_Toc2450971" </w:instrText>
      </w:r>
      <w:r>
        <w:rPr/>
        <w:fldChar w:fldCharType="separate"/>
      </w:r>
      <w:r>
        <w:rPr>
          <w:rStyle w:val="style85"/>
          <w:rFonts w:ascii="Times New Roman" w:hAnsi="Times New Roman"/>
          <w:sz w:val="24"/>
        </w:rPr>
        <w:t>3.3 Our target market</w:t>
      </w:r>
      <w:r>
        <w:rPr>
          <w:rFonts w:ascii="Times New Roman" w:hAnsi="Times New Roman"/>
          <w:webHidden/>
          <w:sz w:val="24"/>
        </w:rPr>
        <w:tab/>
      </w:r>
      <w:r>
        <w:rPr>
          <w:rFonts w:ascii="Times New Roman" w:hAnsi="Times New Roman"/>
          <w:webHidden/>
          <w:sz w:val="24"/>
        </w:rPr>
        <w:fldChar w:fldCharType="begin"/>
      </w:r>
      <w:r>
        <w:rPr>
          <w:rFonts w:ascii="Times New Roman" w:hAnsi="Times New Roman"/>
          <w:webHidden/>
          <w:sz w:val="24"/>
        </w:rPr>
        <w:instrText xml:space="preserve"> PAGEREF _Toc2450971 \h </w:instrText>
      </w:r>
      <w:r>
        <w:rPr>
          <w:rFonts w:ascii="Times New Roman" w:hAnsi="Times New Roman"/>
          <w:webHidden/>
          <w:sz w:val="24"/>
        </w:rPr>
        <w:fldChar w:fldCharType="separate"/>
      </w:r>
      <w:r>
        <w:rPr>
          <w:rFonts w:ascii="Times New Roman" w:hAnsi="Times New Roman"/>
          <w:webHidden/>
          <w:sz w:val="24"/>
        </w:rPr>
        <w:t>4</w:t>
      </w:r>
      <w:r>
        <w:rPr>
          <w:rFonts w:ascii="Times New Roman" w:hAnsi="Times New Roman"/>
          <w:webHidden/>
          <w:sz w:val="24"/>
        </w:rPr>
        <w:fldChar w:fldCharType="end"/>
      </w:r>
      <w:r>
        <w:rPr/>
        <w:fldChar w:fldCharType="end"/>
      </w:r>
    </w:p>
    <w:p>
      <w:pPr>
        <w:pStyle w:val="style20"/>
        <w:spacing w:lineRule="auto" w:line="360"/>
        <w:rPr>
          <w:rFonts w:ascii="Times New Roman" w:hAnsi="Times New Roman"/>
          <w:sz w:val="24"/>
          <w:szCs w:val="22"/>
        </w:rPr>
      </w:pPr>
      <w:r>
        <w:rPr/>
        <w:fldChar w:fldCharType="begin"/>
      </w:r>
      <w:r>
        <w:instrText xml:space="preserve"> HYPERLINK \l "_Toc2450972" </w:instrText>
      </w:r>
      <w:r>
        <w:rPr/>
        <w:fldChar w:fldCharType="separate"/>
      </w:r>
      <w:r>
        <w:rPr>
          <w:rStyle w:val="style85"/>
          <w:rFonts w:ascii="Times New Roman" w:hAnsi="Times New Roman"/>
          <w:sz w:val="24"/>
        </w:rPr>
        <w:t>3.4 Internal strengths and weaknesses</w:t>
      </w:r>
      <w:r>
        <w:rPr>
          <w:rFonts w:ascii="Times New Roman" w:hAnsi="Times New Roman"/>
          <w:webHidden/>
          <w:sz w:val="24"/>
        </w:rPr>
        <w:tab/>
      </w:r>
      <w:r>
        <w:rPr>
          <w:rFonts w:ascii="Times New Roman" w:hAnsi="Times New Roman"/>
          <w:webHidden/>
          <w:sz w:val="24"/>
        </w:rPr>
        <w:fldChar w:fldCharType="begin"/>
      </w:r>
      <w:r>
        <w:rPr>
          <w:rFonts w:ascii="Times New Roman" w:hAnsi="Times New Roman"/>
          <w:webHidden/>
          <w:sz w:val="24"/>
        </w:rPr>
        <w:instrText xml:space="preserve"> PAGEREF _Toc2450972 \h </w:instrText>
      </w:r>
      <w:r>
        <w:rPr>
          <w:rFonts w:ascii="Times New Roman" w:hAnsi="Times New Roman"/>
          <w:webHidden/>
          <w:sz w:val="24"/>
        </w:rPr>
        <w:fldChar w:fldCharType="separate"/>
      </w:r>
      <w:r>
        <w:rPr>
          <w:rFonts w:ascii="Times New Roman" w:hAnsi="Times New Roman"/>
          <w:webHidden/>
          <w:sz w:val="24"/>
        </w:rPr>
        <w:t>5</w:t>
      </w:r>
      <w:r>
        <w:rPr>
          <w:rFonts w:ascii="Times New Roman" w:hAnsi="Times New Roman"/>
          <w:webHidden/>
          <w:sz w:val="24"/>
        </w:rPr>
        <w:fldChar w:fldCharType="end"/>
      </w:r>
      <w:r>
        <w:rPr/>
        <w:fldChar w:fldCharType="end"/>
      </w:r>
    </w:p>
    <w:p>
      <w:pPr>
        <w:pStyle w:val="style20"/>
        <w:spacing w:lineRule="auto" w:line="360"/>
        <w:ind w:firstLine="480" w:firstLineChars="200"/>
        <w:rPr>
          <w:rFonts w:ascii="Times New Roman" w:hAnsi="Times New Roman"/>
          <w:sz w:val="24"/>
          <w:szCs w:val="22"/>
        </w:rPr>
      </w:pPr>
      <w:r>
        <w:rPr/>
        <w:fldChar w:fldCharType="begin"/>
      </w:r>
      <w:r>
        <w:instrText xml:space="preserve"> HYPERLINK \l "_Toc2450973" </w:instrText>
      </w:r>
      <w:r>
        <w:rPr/>
        <w:fldChar w:fldCharType="separate"/>
      </w:r>
      <w:r>
        <w:rPr>
          <w:rStyle w:val="style85"/>
          <w:rFonts w:ascii="Times New Roman" w:hAnsi="Times New Roman"/>
          <w:sz w:val="24"/>
        </w:rPr>
        <w:t>3.4.1 Internal Strengths</w:t>
      </w:r>
      <w:r>
        <w:rPr>
          <w:rFonts w:ascii="Times New Roman" w:hAnsi="Times New Roman"/>
          <w:webHidden/>
          <w:sz w:val="24"/>
        </w:rPr>
        <w:tab/>
      </w:r>
      <w:r>
        <w:rPr>
          <w:rFonts w:ascii="Times New Roman" w:hAnsi="Times New Roman"/>
          <w:webHidden/>
          <w:sz w:val="24"/>
        </w:rPr>
        <w:fldChar w:fldCharType="begin"/>
      </w:r>
      <w:r>
        <w:rPr>
          <w:rFonts w:ascii="Times New Roman" w:hAnsi="Times New Roman"/>
          <w:webHidden/>
          <w:sz w:val="24"/>
        </w:rPr>
        <w:instrText xml:space="preserve"> PAGEREF _Toc2450973 \h </w:instrText>
      </w:r>
      <w:r>
        <w:rPr>
          <w:rFonts w:ascii="Times New Roman" w:hAnsi="Times New Roman"/>
          <w:webHidden/>
          <w:sz w:val="24"/>
        </w:rPr>
        <w:fldChar w:fldCharType="separate"/>
      </w:r>
      <w:r>
        <w:rPr>
          <w:rFonts w:ascii="Times New Roman" w:hAnsi="Times New Roman"/>
          <w:webHidden/>
          <w:sz w:val="24"/>
        </w:rPr>
        <w:t>5</w:t>
      </w:r>
      <w:r>
        <w:rPr>
          <w:rFonts w:ascii="Times New Roman" w:hAnsi="Times New Roman"/>
          <w:webHidden/>
          <w:sz w:val="24"/>
        </w:rPr>
        <w:fldChar w:fldCharType="end"/>
      </w:r>
      <w:r>
        <w:rPr/>
        <w:fldChar w:fldCharType="end"/>
      </w:r>
    </w:p>
    <w:p>
      <w:pPr>
        <w:pStyle w:val="style21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"_Toc2450974"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noProof/>
          <w:sz w:val="24"/>
        </w:rPr>
        <w:t>3.4.2 Internal Weaknesses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_Toc2450974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5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20"/>
        <w:spacing w:lineRule="auto" w:line="360"/>
        <w:rPr>
          <w:rFonts w:ascii="Times New Roman" w:hAnsi="Times New Roman"/>
          <w:sz w:val="24"/>
          <w:szCs w:val="22"/>
        </w:rPr>
      </w:pPr>
      <w:r>
        <w:rPr/>
        <w:fldChar w:fldCharType="begin"/>
      </w:r>
      <w:r>
        <w:instrText xml:space="preserve"> HYPERLINK \l "_Toc2450975" </w:instrText>
      </w:r>
      <w:r>
        <w:rPr/>
        <w:fldChar w:fldCharType="separate"/>
      </w:r>
      <w:r>
        <w:rPr>
          <w:rStyle w:val="style85"/>
          <w:rFonts w:ascii="Times New Roman" w:hAnsi="Times New Roman"/>
          <w:sz w:val="24"/>
        </w:rPr>
        <w:t>3.5 External opportunities and threats</w:t>
      </w:r>
      <w:r>
        <w:rPr>
          <w:rFonts w:ascii="Times New Roman" w:hAnsi="Times New Roman"/>
          <w:webHidden/>
          <w:sz w:val="24"/>
        </w:rPr>
        <w:tab/>
      </w:r>
      <w:r>
        <w:rPr>
          <w:rFonts w:ascii="Times New Roman" w:hAnsi="Times New Roman"/>
          <w:webHidden/>
          <w:sz w:val="24"/>
        </w:rPr>
        <w:fldChar w:fldCharType="begin"/>
      </w:r>
      <w:r>
        <w:rPr>
          <w:rFonts w:ascii="Times New Roman" w:hAnsi="Times New Roman"/>
          <w:webHidden/>
          <w:sz w:val="24"/>
        </w:rPr>
        <w:instrText xml:space="preserve"> PAGEREF _Toc2450975 \h </w:instrText>
      </w:r>
      <w:r>
        <w:rPr>
          <w:rFonts w:ascii="Times New Roman" w:hAnsi="Times New Roman"/>
          <w:webHidden/>
          <w:sz w:val="24"/>
        </w:rPr>
        <w:fldChar w:fldCharType="separate"/>
      </w:r>
      <w:r>
        <w:rPr>
          <w:rFonts w:ascii="Times New Roman" w:hAnsi="Times New Roman"/>
          <w:webHidden/>
          <w:sz w:val="24"/>
        </w:rPr>
        <w:t>6</w:t>
      </w:r>
      <w:r>
        <w:rPr>
          <w:rFonts w:ascii="Times New Roman" w:hAnsi="Times New Roman"/>
          <w:webHidden/>
          <w:sz w:val="24"/>
        </w:rPr>
        <w:fldChar w:fldCharType="end"/>
      </w:r>
      <w:r>
        <w:rPr/>
        <w:fldChar w:fldCharType="end"/>
      </w:r>
    </w:p>
    <w:p>
      <w:pPr>
        <w:pStyle w:val="style21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"_Toc2450976"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noProof/>
          <w:sz w:val="24"/>
        </w:rPr>
        <w:t>3.5.1 External opportunities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_Toc2450976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6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21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"_Toc2450977"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noProof/>
          <w:sz w:val="24"/>
        </w:rPr>
        <w:t>3.5.2 External threats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_Toc2450977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6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"_Toc2450978"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4.0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b/>
          <w:noProof/>
          <w:sz w:val="24"/>
        </w:rPr>
        <w:t>Competitive Advantage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_Toc2450978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6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"_Toc2450979"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5.0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b/>
          <w:noProof/>
          <w:sz w:val="24"/>
        </w:rPr>
        <w:t>Organizational objectives and goals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_Toc2450979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7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"_Toc2450980"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6.0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b/>
          <w:noProof/>
          <w:sz w:val="24"/>
        </w:rPr>
        <w:t>Foreign entry strategies: a comparison of the option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_Toc2450980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7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"_Toc2450981"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7.0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b/>
          <w:noProof/>
          <w:sz w:val="24"/>
          <w:shd w:val="clear" w:color="auto" w:fill="ffffff"/>
        </w:rPr>
        <w:t>Action plan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_Toc2450981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8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"_Toc2450982" </w:instrText>
      </w:r>
      <w:r>
        <w:rPr/>
        <w:fldChar w:fldCharType="separate"/>
      </w:r>
      <w:r>
        <w:rPr>
          <w:rStyle w:val="style85"/>
          <w:rFonts w:ascii="Times New Roman" w:cs="Times New Roman" w:eastAsia="宋体" w:hAnsi="Times New Roman"/>
          <w:b/>
          <w:noProof/>
          <w:sz w:val="24"/>
        </w:rPr>
        <w:t>8.0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eastAsia="宋体" w:hAnsi="Times New Roman"/>
          <w:b/>
          <w:noProof/>
          <w:sz w:val="24"/>
        </w:rPr>
        <w:t>Control and review</w:t>
      </w:r>
      <w:r>
        <w:rPr>
          <w:rFonts w:ascii="Times New Roman" w:cs="Times New Roman" w:hAnsi="Times New Roman"/>
          <w:noProof/>
          <w:webHidden/>
          <w:sz w:val="24"/>
        </w:rPr>
        <w:tab/>
      </w:r>
      <w:r>
        <w:rPr>
          <w:rFonts w:ascii="Times New Roman" w:cs="Times New Roman" w:hAnsi="Times New Roman"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noProof/>
          <w:webHidden/>
          <w:sz w:val="24"/>
        </w:rPr>
        <w:instrText xml:space="preserve"> PAGEREF _Toc2450982 \h </w:instrText>
      </w:r>
      <w:r>
        <w:rPr>
          <w:rFonts w:ascii="Times New Roman" w:cs="Times New Roman" w:hAnsi="Times New Roman"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noProof/>
          <w:webHidden/>
          <w:sz w:val="24"/>
        </w:rPr>
        <w:t>8</w:t>
      </w:r>
      <w:r>
        <w:rPr>
          <w:rFonts w:ascii="Times New Roman" w:cs="Times New Roman" w:hAnsi="Times New Roman"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rFonts w:ascii="Times New Roman" w:cs="Times New Roman" w:hAnsi="Times New Roman"/>
          <w:b/>
          <w:noProof/>
          <w:sz w:val="24"/>
          <w:szCs w:val="22"/>
        </w:rPr>
      </w:pPr>
      <w:r>
        <w:rPr/>
        <w:fldChar w:fldCharType="begin"/>
      </w:r>
      <w:r>
        <w:instrText xml:space="preserve"> HYPERLINK \l "_Toc2450983"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9.0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b/>
          <w:noProof/>
          <w:sz w:val="24"/>
        </w:rPr>
        <w:t>Conclusion</w:t>
      </w:r>
      <w:r>
        <w:rPr>
          <w:rFonts w:ascii="Times New Roman" w:cs="Times New Roman" w:hAnsi="Times New Roman"/>
          <w:b/>
          <w:noProof/>
          <w:webHidden/>
          <w:sz w:val="24"/>
        </w:rPr>
        <w:tab/>
      </w:r>
      <w:r>
        <w:rPr>
          <w:rFonts w:ascii="Times New Roman" w:cs="Times New Roman" w:hAnsi="Times New Roman"/>
          <w:b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b/>
          <w:noProof/>
          <w:webHidden/>
          <w:sz w:val="24"/>
        </w:rPr>
        <w:instrText xml:space="preserve"> PAGEREF _Toc2450983 \h </w:instrText>
      </w:r>
      <w:r>
        <w:rPr>
          <w:rFonts w:ascii="Times New Roman" w:cs="Times New Roman" w:hAnsi="Times New Roman"/>
          <w:b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b/>
          <w:noProof/>
          <w:webHidden/>
          <w:sz w:val="24"/>
        </w:rPr>
        <w:t>9</w:t>
      </w:r>
      <w:r>
        <w:rPr>
          <w:rFonts w:ascii="Times New Roman" w:cs="Times New Roman" w:hAnsi="Times New Roman"/>
          <w:b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19"/>
        <w:tabs>
          <w:tab w:val="left" w:leader="none" w:pos="840"/>
          <w:tab w:val="right" w:leader="dot" w:pos="8296"/>
        </w:tabs>
        <w:spacing w:lineRule="auto" w:line="360"/>
        <w:rPr>
          <w:b/>
          <w:noProof/>
          <w:szCs w:val="22"/>
        </w:rPr>
      </w:pPr>
      <w:r>
        <w:rPr/>
        <w:fldChar w:fldCharType="begin"/>
      </w:r>
      <w:r>
        <w:instrText xml:space="preserve"> HYPERLINK \l "_Toc2450984"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b/>
          <w:noProof/>
          <w:sz w:val="24"/>
        </w:rPr>
        <w:t>10.0</w:t>
      </w:r>
      <w:r>
        <w:rPr>
          <w:rFonts w:ascii="Times New Roman" w:cs="Times New Roman" w:hAnsi="Times New Roman"/>
          <w:b/>
          <w:noProof/>
          <w:sz w:val="24"/>
          <w:szCs w:val="22"/>
        </w:rPr>
        <w:tab/>
      </w:r>
      <w:r>
        <w:rPr>
          <w:rStyle w:val="style85"/>
          <w:rFonts w:ascii="Times New Roman" w:cs="Times New Roman" w:hAnsi="Times New Roman"/>
          <w:b/>
          <w:noProof/>
          <w:sz w:val="24"/>
        </w:rPr>
        <w:t>References:</w:t>
      </w:r>
      <w:r>
        <w:rPr>
          <w:rFonts w:ascii="Times New Roman" w:cs="Times New Roman" w:hAnsi="Times New Roman"/>
          <w:b/>
          <w:noProof/>
          <w:webHidden/>
          <w:sz w:val="24"/>
        </w:rPr>
        <w:tab/>
      </w:r>
      <w:r>
        <w:rPr>
          <w:rFonts w:ascii="Times New Roman" w:cs="Times New Roman" w:hAnsi="Times New Roman"/>
          <w:b/>
          <w:noProof/>
          <w:webHidden/>
          <w:sz w:val="24"/>
        </w:rPr>
        <w:fldChar w:fldCharType="begin"/>
      </w:r>
      <w:r>
        <w:rPr>
          <w:rFonts w:ascii="Times New Roman" w:cs="Times New Roman" w:hAnsi="Times New Roman"/>
          <w:b/>
          <w:noProof/>
          <w:webHidden/>
          <w:sz w:val="24"/>
        </w:rPr>
        <w:instrText xml:space="preserve"> PAGEREF _Toc2450984 \h </w:instrText>
      </w:r>
      <w:r>
        <w:rPr>
          <w:rFonts w:ascii="Times New Roman" w:cs="Times New Roman" w:hAnsi="Times New Roman"/>
          <w:b/>
          <w:noProof/>
          <w:webHidden/>
          <w:sz w:val="24"/>
        </w:rPr>
        <w:fldChar w:fldCharType="separate"/>
      </w:r>
      <w:r>
        <w:rPr>
          <w:rFonts w:ascii="Times New Roman" w:cs="Times New Roman" w:hAnsi="Times New Roman"/>
          <w:b/>
          <w:noProof/>
          <w:webHidden/>
          <w:sz w:val="24"/>
        </w:rPr>
        <w:t>9</w:t>
      </w:r>
      <w:r>
        <w:rPr>
          <w:rFonts w:ascii="Times New Roman" w:cs="Times New Roman" w:hAnsi="Times New Roman"/>
          <w:b/>
          <w:noProof/>
          <w:webHidden/>
          <w:sz w:val="24"/>
        </w:rPr>
        <w:fldChar w:fldCharType="end"/>
      </w:r>
      <w:r>
        <w:rPr/>
        <w:fldChar w:fldCharType="end"/>
      </w:r>
    </w:p>
    <w:p>
      <w:pPr>
        <w:pStyle w:val="style0"/>
        <w:spacing w:before="156" w:beforeLines="50" w:after="156" w:afterLines="50" w:lineRule="auto" w:line="360"/>
        <w:rPr/>
      </w:pPr>
      <w:r>
        <w:rPr>
          <w:b/>
          <w:bCs/>
          <w:lang w:val="zh-CN"/>
        </w:rPr>
        <w:fldChar w:fldCharType="end"/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>
          <w:rFonts w:cs="Times New Roman"/>
          <w:shd w:val="clear" w:color="auto" w:fill="ffffff"/>
        </w:rPr>
      </w:pPr>
      <w:r>
        <w:rPr>
          <w:rFonts w:cs="Times New Roman"/>
        </w:rPr>
        <w:t xml:space="preserve"> </w:t>
      </w:r>
      <w:bookmarkStart w:id="0" w:name="_Toc2450963"/>
      <w:r>
        <w:rPr>
          <w:rFonts w:cs="Times New Roman"/>
        </w:rPr>
        <w:t>Executive Summary</w:t>
      </w:r>
      <w:bookmarkEnd w:id="0"/>
    </w:p>
    <w:p>
      <w:pPr>
        <w:pStyle w:val="style0"/>
        <w:spacing w:before="312" w:beforeLines="100" w:after="312" w:afterLines="100" w:lineRule="auto" w:line="360"/>
        <w:rPr>
          <w:rFonts w:ascii="Times New Roman" w:cs="Times New Roman" w:eastAsia="微软雅黑" w:hAnsi="Times New Roman"/>
          <w:sz w:val="24"/>
          <w:szCs w:val="24"/>
        </w:rPr>
      </w:pPr>
      <w:r>
        <w:rPr>
          <w:rFonts w:ascii="Times New Roman" w:cs="Times New Roman" w:eastAsia="微软雅黑" w:hAnsi="Times New Roman"/>
          <w:sz w:val="24"/>
          <w:szCs w:val="24"/>
        </w:rPr>
        <w:t xml:space="preserve">The report is to </w:t>
      </w:r>
      <w:r>
        <w:rPr>
          <w:rFonts w:ascii="Times New Roman" w:cs="Times New Roman" w:eastAsia="微软雅黑" w:hAnsi="Times New Roman"/>
          <w:sz w:val="24"/>
          <w:szCs w:val="24"/>
        </w:rPr>
        <w:t>make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a marketing plan for T</w:t>
      </w:r>
      <w:r>
        <w:rPr>
          <w:rFonts w:ascii="Times New Roman" w:cs="Times New Roman" w:eastAsia="微软雅黑" w:hAnsi="Times New Roman"/>
          <w:sz w:val="24"/>
          <w:szCs w:val="24"/>
        </w:rPr>
        <w:t>omos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W</w:t>
      </w:r>
      <w:r>
        <w:rPr>
          <w:rFonts w:ascii="Times New Roman" w:cs="Times New Roman" w:eastAsia="微软雅黑" w:hAnsi="Times New Roman"/>
          <w:sz w:val="24"/>
          <w:szCs w:val="24"/>
        </w:rPr>
        <w:t>atkin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B</w:t>
      </w:r>
      <w:r>
        <w:rPr>
          <w:rFonts w:ascii="Times New Roman" w:cs="Times New Roman" w:eastAsia="微软雅黑" w:hAnsi="Times New Roman"/>
          <w:sz w:val="24"/>
          <w:szCs w:val="24"/>
        </w:rPr>
        <w:t>rewery</w:t>
      </w:r>
      <w:r>
        <w:rPr>
          <w:rFonts w:ascii="Times New Roman" w:cs="Times New Roman" w:eastAsia="微软雅黑" w:hAnsi="Times New Roman"/>
          <w:sz w:val="24"/>
          <w:szCs w:val="24"/>
        </w:rPr>
        <w:t>.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It is going to enter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Las Vegas</w:t>
      </w:r>
      <w:r>
        <w:rPr>
          <w:rFonts w:ascii="Times New Roman" w:cs="Times New Roman" w:eastAsia="微软雅黑" w:hAnsi="Times New Roman"/>
          <w:sz w:val="24"/>
          <w:szCs w:val="24"/>
        </w:rPr>
        <w:t>.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After considering its </w:t>
      </w:r>
      <w:r>
        <w:rPr>
          <w:rFonts w:ascii="Times New Roman" w:cs="Times New Roman" w:eastAsia="微软雅黑" w:hAnsi="Times New Roman"/>
          <w:sz w:val="24"/>
          <w:szCs w:val="24"/>
        </w:rPr>
        <w:t>own strengths, weaknesses, opportunities and threats</w:t>
      </w:r>
      <w:r>
        <w:rPr>
          <w:rFonts w:ascii="Times New Roman" w:cs="Times New Roman" w:eastAsia="微软雅黑" w:hAnsi="Times New Roman"/>
          <w:sz w:val="24"/>
          <w:szCs w:val="24"/>
        </w:rPr>
        <w:t>, the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repo</w:t>
      </w:r>
      <w:r>
        <w:rPr>
          <w:rFonts w:ascii="Times New Roman" w:cs="Times New Roman" w:eastAsia="微软雅黑" w:hAnsi="Times New Roman"/>
          <w:sz w:val="24"/>
          <w:szCs w:val="24"/>
        </w:rPr>
        <w:t>rt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>identifies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the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specific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marketing </w:t>
      </w:r>
      <w:r>
        <w:rPr>
          <w:rFonts w:ascii="Times New Roman" w:cs="Times New Roman" w:eastAsia="微软雅黑" w:hAnsi="Times New Roman"/>
          <w:sz w:val="24"/>
          <w:szCs w:val="24"/>
        </w:rPr>
        <w:t>strategie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s 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for </w:t>
      </w:r>
      <w:r>
        <w:rPr>
          <w:rFonts w:ascii="Times New Roman" w:cs="Times New Roman" w:eastAsia="微软雅黑" w:hAnsi="Times New Roman"/>
          <w:sz w:val="24"/>
          <w:szCs w:val="24"/>
        </w:rPr>
        <w:t>T</w:t>
      </w:r>
      <w:r>
        <w:rPr>
          <w:rFonts w:ascii="Times New Roman" w:cs="Times New Roman" w:eastAsia="微软雅黑" w:hAnsi="Times New Roman"/>
          <w:sz w:val="24"/>
          <w:szCs w:val="24"/>
        </w:rPr>
        <w:t>omos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W</w:t>
      </w:r>
      <w:r>
        <w:rPr>
          <w:rFonts w:ascii="Times New Roman" w:cs="Times New Roman" w:eastAsia="微软雅黑" w:hAnsi="Times New Roman"/>
          <w:sz w:val="24"/>
          <w:szCs w:val="24"/>
        </w:rPr>
        <w:t>atkin</w:t>
      </w:r>
      <w:r>
        <w:rPr>
          <w:rFonts w:ascii="Times New Roman" w:cs="Times New Roman" w:eastAsia="微软雅黑" w:hAnsi="Times New Roman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rPr>
          <w:rFonts w:ascii="Times New Roman" w:cs="Times New Roman" w:eastAsia="微软雅黑" w:hAnsi="Times New Roman"/>
          <w:sz w:val="32"/>
          <w:szCs w:val="24"/>
          <w:shd w:val="clear" w:color="auto" w:fill="ffffff"/>
        </w:rPr>
      </w:pPr>
      <w:r>
        <w:rPr>
          <w:rFonts w:ascii="Times New Roman" w:cs="Times New Roman" w:eastAsia="微软雅黑" w:hAnsi="Times New Roman"/>
          <w:sz w:val="24"/>
        </w:rPr>
        <w:t>T</w:t>
      </w:r>
      <w:r>
        <w:rPr>
          <w:rFonts w:ascii="Times New Roman" w:cs="Times New Roman" w:eastAsia="微软雅黑" w:hAnsi="Times New Roman"/>
          <w:sz w:val="24"/>
        </w:rPr>
        <w:t>omos</w:t>
      </w:r>
      <w:r>
        <w:rPr>
          <w:rFonts w:ascii="Times New Roman" w:cs="Times New Roman" w:eastAsia="微软雅黑" w:hAnsi="Times New Roman"/>
          <w:sz w:val="24"/>
        </w:rPr>
        <w:t xml:space="preserve"> W</w:t>
      </w:r>
      <w:r>
        <w:rPr>
          <w:rFonts w:ascii="Times New Roman" w:cs="Times New Roman" w:eastAsia="微软雅黑" w:hAnsi="Times New Roman"/>
          <w:sz w:val="24"/>
        </w:rPr>
        <w:t>atkin</w:t>
      </w:r>
      <w:r>
        <w:rPr>
          <w:rFonts w:ascii="Times New Roman" w:cs="Times New Roman" w:eastAsia="微软雅黑" w:hAnsi="Times New Roman"/>
          <w:sz w:val="24"/>
        </w:rPr>
        <w:t xml:space="preserve"> is </w:t>
      </w:r>
      <w:r>
        <w:rPr>
          <w:rFonts w:ascii="Times New Roman" w:cs="Times New Roman" w:eastAsia="微软雅黑" w:hAnsi="Times New Roman"/>
          <w:sz w:val="24"/>
        </w:rPr>
        <w:t xml:space="preserve">a </w:t>
      </w:r>
      <w:r>
        <w:rPr>
          <w:rFonts w:ascii="Times New Roman" w:cs="Times New Roman" w:eastAsia="微软雅黑" w:hAnsi="Times New Roman"/>
          <w:sz w:val="24"/>
        </w:rPr>
        <w:t>small-scale</w:t>
      </w:r>
      <w:r>
        <w:rPr>
          <w:rFonts w:ascii="Times New Roman" w:cs="Times New Roman" w:eastAsia="微软雅黑" w:hAnsi="Times New Roman"/>
          <w:bCs/>
          <w:sz w:val="24"/>
        </w:rPr>
        <w:t xml:space="preserve"> </w:t>
      </w:r>
      <w:r>
        <w:rPr>
          <w:rFonts w:ascii="Times New Roman" w:cs="Times New Roman" w:eastAsia="微软雅黑" w:hAnsi="Times New Roman"/>
          <w:bCs/>
          <w:sz w:val="24"/>
        </w:rPr>
        <w:t>brewery</w:t>
      </w:r>
      <w:r>
        <w:rPr>
          <w:rFonts w:ascii="Times New Roman" w:cs="Times New Roman" w:eastAsia="微软雅黑" w:hAnsi="Times New Roman"/>
          <w:bCs/>
          <w:sz w:val="24"/>
        </w:rPr>
        <w:t xml:space="preserve"> </w:t>
      </w:r>
      <w:r>
        <w:rPr>
          <w:rFonts w:ascii="Times New Roman" w:cs="Times New Roman" w:eastAsia="微软雅黑" w:hAnsi="Times New Roman"/>
          <w:bCs/>
          <w:sz w:val="24"/>
        </w:rPr>
        <w:t>in Wales. It offers various tasty beers to customers</w:t>
      </w:r>
      <w:r>
        <w:rPr>
          <w:rFonts w:ascii="Times New Roman" w:cs="Times New Roman" w:hAnsi="Times New Roman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with rational price.</w:t>
      </w:r>
    </w:p>
    <w:p>
      <w:pPr>
        <w:pStyle w:val="style0"/>
        <w:spacing w:before="312" w:beforeLines="100" w:after="312" w:afterLines="100" w:lineRule="auto" w:line="360"/>
        <w:rPr>
          <w:rFonts w:ascii="Times New Roman" w:cs="Times New Roman" w:eastAsia="微软雅黑" w:hAnsi="Times New Roman"/>
          <w:sz w:val="24"/>
          <w:szCs w:val="24"/>
        </w:rPr>
      </w:pPr>
      <w:r>
        <w:rPr>
          <w:rFonts w:ascii="Times New Roman" w:cs="Times New Roman" w:eastAsia="微软雅黑" w:hAnsi="Times New Roman"/>
          <w:sz w:val="24"/>
          <w:szCs w:val="24"/>
        </w:rPr>
        <w:t xml:space="preserve">In order to make the organization an iconic Welsh Brand </w:t>
      </w:r>
      <w:r>
        <w:rPr>
          <w:rFonts w:ascii="Times New Roman" w:cs="Times New Roman" w:eastAsia="微软雅黑" w:hAnsi="Times New Roman"/>
          <w:sz w:val="24"/>
          <w:szCs w:val="24"/>
        </w:rPr>
        <w:t>and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>increase revenue</w:t>
      </w:r>
      <w:r>
        <w:rPr>
          <w:rFonts w:ascii="Times New Roman" w:cs="Times New Roman" w:eastAsia="微软雅黑" w:hAnsi="Times New Roman"/>
          <w:sz w:val="24"/>
          <w:szCs w:val="24"/>
        </w:rPr>
        <w:t>, this marketing plan discusses the key market worth entering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as well as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design</w:t>
      </w:r>
      <w:r>
        <w:rPr>
          <w:rFonts w:ascii="Times New Roman" w:cs="Times New Roman" w:eastAsia="微软雅黑" w:hAnsi="Times New Roman"/>
          <w:sz w:val="24"/>
          <w:szCs w:val="24"/>
        </w:rPr>
        <w:t>s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some market 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entry </w:t>
      </w:r>
      <w:r>
        <w:rPr>
          <w:rFonts w:ascii="Times New Roman" w:cs="Times New Roman" w:eastAsia="微软雅黑" w:hAnsi="Times New Roman"/>
          <w:sz w:val="24"/>
          <w:szCs w:val="24"/>
        </w:rPr>
        <w:t>s</w:t>
      </w:r>
      <w:r>
        <w:rPr>
          <w:rFonts w:ascii="Times New Roman" w:cs="Times New Roman" w:eastAsia="微软雅黑" w:hAnsi="Times New Roman"/>
          <w:sz w:val="24"/>
          <w:szCs w:val="24"/>
        </w:rPr>
        <w:t>trategy options</w:t>
      </w:r>
      <w:r>
        <w:rPr>
          <w:rFonts w:ascii="Times New Roman" w:cs="Times New Roman" w:eastAsia="微软雅黑" w:hAnsi="Times New Roman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微软雅黑" w:hAnsi="Times New Roman"/>
          <w:sz w:val="24"/>
          <w:szCs w:val="24"/>
        </w:rPr>
        <w:t>According to th</w:t>
      </w:r>
      <w:r>
        <w:rPr>
          <w:rFonts w:ascii="Times New Roman" w:cs="Times New Roman" w:eastAsia="微软雅黑" w:hAnsi="Times New Roman"/>
          <w:sz w:val="24"/>
          <w:szCs w:val="24"/>
        </w:rPr>
        <w:t>e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>options</w:t>
      </w:r>
      <w:r>
        <w:rPr>
          <w:rFonts w:ascii="Times New Roman" w:cs="Times New Roman" w:eastAsia="微软雅黑" w:hAnsi="Times New Roman"/>
          <w:sz w:val="24"/>
          <w:szCs w:val="24"/>
        </w:rPr>
        <w:t>, t</w:t>
      </w:r>
      <w:r>
        <w:rPr>
          <w:rFonts w:ascii="Times New Roman" w:cs="Times New Roman" w:eastAsia="微软雅黑" w:hAnsi="Times New Roman"/>
          <w:sz w:val="24"/>
          <w:szCs w:val="24"/>
        </w:rPr>
        <w:t>he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plan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has </w:t>
      </w:r>
      <w:r>
        <w:rPr>
          <w:rFonts w:ascii="Times New Roman" w:cs="Times New Roman" w:eastAsia="微软雅黑" w:hAnsi="Times New Roman"/>
          <w:sz w:val="24"/>
          <w:szCs w:val="24"/>
        </w:rPr>
        <w:t>added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an action plan to achieve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>organizational goals</w:t>
      </w:r>
      <w:r>
        <w:rPr>
          <w:rFonts w:ascii="Times New Roman" w:cs="Times New Roman" w:eastAsia="微软雅黑" w:hAnsi="Times New Roman"/>
          <w:sz w:val="24"/>
          <w:szCs w:val="24"/>
        </w:rPr>
        <w:t>. Furthermore</w:t>
      </w:r>
      <w:r>
        <w:rPr>
          <w:rFonts w:ascii="Times New Roman" w:cs="Times New Roman" w:eastAsia="微软雅黑" w:hAnsi="Times New Roman"/>
          <w:sz w:val="24"/>
          <w:szCs w:val="24"/>
        </w:rPr>
        <w:t>, there is a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control and review of the action pla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n </w:t>
      </w:r>
      <w:r>
        <w:rPr>
          <w:rFonts w:ascii="Times New Roman" w:cs="Times New Roman" w:eastAsia="微软雅黑" w:hAnsi="Times New Roman"/>
          <w:sz w:val="24"/>
          <w:szCs w:val="24"/>
        </w:rPr>
        <w:t>to measur</w:t>
      </w:r>
      <w:r>
        <w:rPr>
          <w:rFonts w:ascii="Times New Roman" w:cs="Times New Roman" w:eastAsia="微软雅黑" w:hAnsi="Times New Roman"/>
          <w:sz w:val="24"/>
          <w:szCs w:val="24"/>
        </w:rPr>
        <w:t>e all of the activities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>
          <w:rFonts w:cs="Times New Roman"/>
        </w:rPr>
      </w:pPr>
      <w:r>
        <w:rPr>
          <w:rFonts w:cs="Times New Roman" w:eastAsia="宋体"/>
        </w:rPr>
        <w:t xml:space="preserve"> </w:t>
      </w:r>
      <w:bookmarkStart w:id="1" w:name="_Toc2450964"/>
      <w:r>
        <w:rPr>
          <w:rFonts w:cs="Times New Roman" w:eastAsia="宋体"/>
        </w:rPr>
        <w:t>Introduction</w:t>
      </w:r>
      <w:bookmarkEnd w:id="1"/>
    </w:p>
    <w:p>
      <w:pPr>
        <w:pStyle w:val="style94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eastAsia="微软雅黑" w:hAnsi="Times New Roman"/>
        </w:rPr>
      </w:pPr>
      <w:r>
        <w:rPr>
          <w:rFonts w:ascii="Times New Roman" w:cs="Times New Roman" w:eastAsia="微软雅黑" w:hAnsi="Times New Roman"/>
        </w:rPr>
        <w:t>T</w:t>
      </w:r>
      <w:r>
        <w:rPr>
          <w:rFonts w:ascii="Times New Roman" w:cs="Times New Roman" w:eastAsia="微软雅黑" w:hAnsi="Times New Roman"/>
        </w:rPr>
        <w:t xml:space="preserve">omos </w:t>
      </w:r>
      <w:r>
        <w:rPr>
          <w:rFonts w:ascii="Times New Roman" w:cs="Times New Roman" w:eastAsia="微软雅黑" w:hAnsi="Times New Roman"/>
        </w:rPr>
        <w:t>W</w:t>
      </w:r>
      <w:r>
        <w:rPr>
          <w:rFonts w:ascii="Times New Roman" w:cs="Times New Roman" w:eastAsia="微软雅黑" w:hAnsi="Times New Roman"/>
        </w:rPr>
        <w:t>atkin</w:t>
      </w:r>
      <w:r>
        <w:rPr>
          <w:rFonts w:ascii="Times New Roman" w:cs="Times New Roman" w:eastAsia="微软雅黑" w:hAnsi="Times New Roman"/>
        </w:rPr>
        <w:t xml:space="preserve"> is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>located in Swansea Enterprise Park</w:t>
      </w:r>
      <w:r>
        <w:rPr>
          <w:rFonts w:ascii="Times New Roman" w:cs="Times New Roman" w:eastAsia="微软雅黑" w:hAnsi="Times New Roman"/>
        </w:rPr>
        <w:t xml:space="preserve"> of Wales, and this organization has extensive drinks list including </w:t>
      </w:r>
      <w:r>
        <w:rPr>
          <w:rFonts w:ascii="Times New Roman" w:cs="Times New Roman" w:eastAsia="微软雅黑" w:hAnsi="Times New Roman"/>
        </w:rPr>
        <w:t>delicious</w:t>
      </w:r>
      <w:r>
        <w:rPr>
          <w:rFonts w:ascii="Times New Roman" w:cs="Times New Roman" w:eastAsia="微软雅黑" w:hAnsi="Times New Roman"/>
        </w:rPr>
        <w:t xml:space="preserve"> soft drinks</w:t>
      </w:r>
      <w:r>
        <w:rPr>
          <w:rFonts w:ascii="Times New Roman" w:cs="Times New Roman" w:eastAsia="微软雅黑" w:hAnsi="Times New Roman"/>
        </w:rPr>
        <w:t>,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>acclaimed</w:t>
      </w:r>
      <w:r>
        <w:rPr>
          <w:rFonts w:ascii="Times New Roman" w:cs="Times New Roman" w:eastAsia="微软雅黑" w:hAnsi="Times New Roman"/>
        </w:rPr>
        <w:t xml:space="preserve"> beers, spirits and more</w:t>
      </w:r>
      <w:r>
        <w:rPr>
          <w:rFonts w:ascii="Times New Roman" w:cs="Times New Roman" w:hAnsi="Times New Roman"/>
        </w:rPr>
        <w:t xml:space="preserve">. </w:t>
      </w:r>
      <w:r>
        <w:rPr>
          <w:rFonts w:ascii="Times New Roman" w:cs="Times New Roman" w:eastAsia="微软雅黑" w:hAnsi="Times New Roman"/>
        </w:rPr>
        <w:t xml:space="preserve">The owner of </w:t>
      </w:r>
      <w:r>
        <w:rPr>
          <w:rFonts w:ascii="Times New Roman" w:cs="Times New Roman" w:eastAsia="微软雅黑" w:hAnsi="Times New Roman"/>
        </w:rPr>
        <w:t>T</w:t>
      </w:r>
      <w:r>
        <w:rPr>
          <w:rFonts w:ascii="Times New Roman" w:cs="Times New Roman" w:eastAsia="微软雅黑" w:hAnsi="Times New Roman"/>
        </w:rPr>
        <w:t>omos</w:t>
      </w:r>
      <w:r>
        <w:rPr>
          <w:rFonts w:ascii="Times New Roman" w:cs="Times New Roman" w:eastAsia="微软雅黑" w:hAnsi="Times New Roman"/>
        </w:rPr>
        <w:t xml:space="preserve"> W</w:t>
      </w:r>
      <w:r>
        <w:rPr>
          <w:rFonts w:ascii="Times New Roman" w:cs="Times New Roman" w:eastAsia="微软雅黑" w:hAnsi="Times New Roman"/>
        </w:rPr>
        <w:t>atkin</w:t>
      </w:r>
      <w:r>
        <w:rPr>
          <w:rFonts w:ascii="Times New Roman" w:cs="Times New Roman" w:eastAsia="微软雅黑" w:hAnsi="Times New Roman"/>
        </w:rPr>
        <w:t>, Connie and her brother Phil Parry bought this property 11 years ago when it was in liquidation.</w:t>
      </w:r>
      <w:r>
        <w:rPr>
          <w:rFonts w:ascii="Times New Roman" w:cs="Times New Roman" w:eastAsia="微软雅黑" w:hAnsi="Times New Roman"/>
        </w:rPr>
        <w:t xml:space="preserve"> And then, they turn it into a success story.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>Tomos</w:t>
      </w:r>
      <w:r>
        <w:rPr>
          <w:rFonts w:ascii="Times New Roman" w:cs="Times New Roman" w:eastAsia="微软雅黑" w:hAnsi="Times New Roman"/>
        </w:rPr>
        <w:t xml:space="preserve"> W</w:t>
      </w:r>
      <w:r>
        <w:rPr>
          <w:rFonts w:ascii="Times New Roman" w:cs="Times New Roman" w:eastAsia="微软雅黑" w:hAnsi="Times New Roman"/>
        </w:rPr>
        <w:t>atkin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 xml:space="preserve">not only </w:t>
      </w:r>
      <w:r>
        <w:rPr>
          <w:rFonts w:ascii="Times New Roman" w:cs="Times New Roman" w:eastAsia="微软雅黑" w:hAnsi="Times New Roman"/>
        </w:rPr>
        <w:t>provides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>beers</w:t>
      </w:r>
      <w:r>
        <w:rPr>
          <w:rFonts w:ascii="Times New Roman" w:cs="Times New Roman" w:eastAsia="微软雅黑" w:hAnsi="Times New Roman"/>
        </w:rPr>
        <w:t xml:space="preserve"> for </w:t>
      </w:r>
      <w:r>
        <w:rPr>
          <w:rFonts w:ascii="Times New Roman" w:cs="Times New Roman" w:eastAsia="微软雅黑" w:hAnsi="Times New Roman"/>
        </w:rPr>
        <w:t xml:space="preserve">many local </w:t>
      </w:r>
      <w:r>
        <w:rPr>
          <w:rFonts w:ascii="Times New Roman" w:cs="Times New Roman" w:eastAsia="微软雅黑" w:hAnsi="Times New Roman"/>
        </w:rPr>
        <w:t>pubs, clubs and restaurants</w:t>
      </w:r>
      <w:r>
        <w:rPr>
          <w:rFonts w:ascii="Times New Roman" w:cs="Times New Roman" w:eastAsia="微软雅黑" w:hAnsi="Times New Roman"/>
        </w:rPr>
        <w:t xml:space="preserve">, </w:t>
      </w:r>
      <w:r>
        <w:rPr>
          <w:rFonts w:ascii="Times New Roman" w:cs="Times New Roman" w:eastAsia="微软雅黑" w:hAnsi="Times New Roman"/>
        </w:rPr>
        <w:t>but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 xml:space="preserve">also exports products to </w:t>
      </w:r>
      <w:r>
        <w:rPr>
          <w:rFonts w:ascii="Times New Roman" w:cs="Times New Roman" w:eastAsia="微软雅黑" w:hAnsi="Times New Roman"/>
        </w:rPr>
        <w:t xml:space="preserve">Hong Kong and Spain. Currently, </w:t>
      </w:r>
      <w:r>
        <w:rPr>
          <w:rFonts w:ascii="Times New Roman" w:cs="Times New Roman" w:eastAsia="微软雅黑" w:hAnsi="Times New Roman"/>
        </w:rPr>
        <w:t>T</w:t>
      </w:r>
      <w:r>
        <w:rPr>
          <w:rFonts w:ascii="Times New Roman" w:cs="Times New Roman" w:eastAsia="微软雅黑" w:hAnsi="Times New Roman"/>
        </w:rPr>
        <w:t>omos</w:t>
      </w:r>
      <w:r>
        <w:rPr>
          <w:rFonts w:ascii="Times New Roman" w:cs="Times New Roman" w:eastAsia="微软雅黑" w:hAnsi="Times New Roman"/>
        </w:rPr>
        <w:t xml:space="preserve"> W</w:t>
      </w:r>
      <w:r>
        <w:rPr>
          <w:rFonts w:ascii="Times New Roman" w:cs="Times New Roman" w:eastAsia="微软雅黑" w:hAnsi="Times New Roman"/>
        </w:rPr>
        <w:t>atkin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>is in its maturity stage</w:t>
      </w:r>
      <w:r>
        <w:rPr>
          <w:rFonts w:ascii="Times New Roman" w:cs="Times New Roman" w:eastAsia="微软雅黑" w:hAnsi="Times New Roman"/>
        </w:rPr>
        <w:t xml:space="preserve"> and </w:t>
      </w:r>
      <w:r>
        <w:rPr>
          <w:rFonts w:ascii="Times New Roman" w:cs="Times New Roman" w:eastAsia="微软雅黑" w:hAnsi="Times New Roman"/>
        </w:rPr>
        <w:t>earns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>about</w:t>
      </w:r>
      <w:r>
        <w:rPr>
          <w:rFonts w:ascii="Times New Roman" w:cs="Times New Roman" w:eastAsia="等线" w:hAnsi="Times New Roman"/>
        </w:rPr>
        <w:t>￡</w:t>
      </w:r>
      <w:r>
        <w:rPr>
          <w:rFonts w:ascii="Times New Roman" w:cs="Times New Roman" w:hAnsi="Times New Roman"/>
        </w:rPr>
        <w:t>10m</w:t>
      </w:r>
      <w:r>
        <w:rPr>
          <w:rFonts w:ascii="Times New Roman" w:cs="Times New Roman" w:hAnsi="Times New Roman"/>
        </w:rPr>
        <w:t xml:space="preserve"> a year. It</w:t>
      </w:r>
      <w:r>
        <w:rPr>
          <w:rFonts w:ascii="Times New Roman" w:cs="Times New Roman" w:hAnsi="Times New Roman"/>
        </w:rPr>
        <w:t xml:space="preserve"> become</w:t>
      </w:r>
      <w:r>
        <w:rPr>
          <w:rFonts w:ascii="Times New Roman" w:cs="Times New Roman" w:hAnsi="Times New Roman"/>
        </w:rPr>
        <w:t>s</w:t>
      </w:r>
      <w:r>
        <w:rPr>
          <w:rFonts w:ascii="Times New Roman" w:cs="Times New Roman" w:hAnsi="Times New Roman"/>
        </w:rPr>
        <w:t xml:space="preserve"> one of the fastest growing brands in Wales</w:t>
      </w:r>
      <w:r>
        <w:rPr>
          <w:rFonts w:ascii="Times New Roman" w:cs="Times New Roman" w:hAnsi="Times New Roman"/>
        </w:rPr>
        <w:t xml:space="preserve"> in recent years</w:t>
      </w:r>
      <w:r>
        <w:rPr>
          <w:rFonts w:ascii="Times New Roman" w:cs="Times New Roman" w:eastAsia="微软雅黑" w:hAnsi="Times New Roman"/>
        </w:rPr>
        <w:t>.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>
          <w:rFonts w:cs="Times New Roman" w:eastAsia="微软雅黑"/>
        </w:rPr>
      </w:pPr>
      <w:r>
        <w:rPr>
          <w:rFonts w:cs="Times New Roman" w:eastAsia="微软雅黑"/>
        </w:rPr>
        <w:t xml:space="preserve"> </w:t>
      </w:r>
      <w:bookmarkStart w:id="2" w:name="_Toc2450965"/>
      <w:r>
        <w:rPr>
          <w:rFonts w:cs="Times New Roman" w:eastAsia="微软雅黑"/>
        </w:rPr>
        <w:t>Situational Analysis</w:t>
      </w:r>
      <w:bookmarkEnd w:id="2"/>
    </w:p>
    <w:p>
      <w:pPr>
        <w:pStyle w:val="style2"/>
        <w:numPr>
          <w:ilvl w:val="1"/>
          <w:numId w:val="1"/>
        </w:numPr>
        <w:spacing w:before="312" w:beforeLines="100" w:beforeAutospacing="false" w:after="312" w:afterLines="100" w:afterAutospacing="false" w:lineRule="auto" w:line="360"/>
        <w:rPr/>
      </w:pPr>
      <w:r>
        <w:t xml:space="preserve"> </w:t>
      </w:r>
      <w:bookmarkStart w:id="3" w:name="_Toc2450966"/>
      <w:r>
        <w:rPr>
          <w:rFonts w:hint="eastAsia"/>
        </w:rPr>
        <w:t>An</w:t>
      </w:r>
      <w:r>
        <w:t xml:space="preserve"> overview of global beer market</w:t>
      </w:r>
      <w:bookmarkEnd w:id="3"/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sz w:val="24"/>
          <w:shd w:val="clear" w:color="auto" w:fill="ffffff"/>
        </w:rPr>
      </w:pPr>
      <w:r>
        <w:rPr>
          <w:rFonts w:ascii="Times New Roman" w:cs="Times New Roman" w:hAnsi="Times New Roman"/>
          <w:sz w:val="24"/>
          <w:shd w:val="clear" w:color="auto" w:fill="ffffff"/>
        </w:rPr>
        <w:t>I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n 2015, the global beer market was valued at USD 520 billion and is </w:t>
      </w:r>
      <w:r>
        <w:rPr>
          <w:rFonts w:ascii="Times New Roman" w:cs="Times New Roman" w:hAnsi="Times New Roman"/>
          <w:sz w:val="24"/>
          <w:shd w:val="clear" w:color="auto" w:fill="ffffff"/>
        </w:rPr>
        <w:t>supposed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to reach USD 758 billion by 2023. Beer is considered the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global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leading alcoholic drink</w:t>
      </w:r>
      <w:r>
        <w:rPr>
          <w:rFonts w:ascii="Times New Roman" w:cs="Times New Roman" w:hAnsi="Times New Roman"/>
          <w:sz w:val="24"/>
          <w:shd w:val="clear" w:color="auto" w:fill="ffffff"/>
        </w:rPr>
        <w:t>,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account</w:t>
      </w:r>
      <w:r>
        <w:rPr>
          <w:rFonts w:ascii="Times New Roman" w:cs="Times New Roman" w:hAnsi="Times New Roman"/>
          <w:sz w:val="24"/>
          <w:shd w:val="clear" w:color="auto" w:fill="ffffff"/>
        </w:rPr>
        <w:t>ing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for over 74.58% of the global alcoholic drink market share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(</w:t>
      </w:r>
      <w:r>
        <w:rPr>
          <w:rFonts w:ascii="Times New Roman" w:cs="Times New Roman" w:hAnsi="Times New Roman"/>
          <w:sz w:val="24"/>
          <w:shd w:val="clear" w:color="auto" w:fill="ffffff"/>
        </w:rPr>
        <w:t>Wyatt</w:t>
      </w:r>
      <w:r>
        <w:rPr>
          <w:rFonts w:ascii="Times New Roman" w:cs="Times New Roman" w:hAnsi="Times New Roman"/>
          <w:sz w:val="24"/>
          <w:shd w:val="clear" w:color="auto" w:fill="ffffff"/>
        </w:rPr>
        <w:t>, 201</w:t>
      </w:r>
      <w:r>
        <w:rPr>
          <w:rFonts w:ascii="Times New Roman" w:cs="Times New Roman" w:hAnsi="Times New Roman"/>
          <w:sz w:val="24"/>
          <w:shd w:val="clear" w:color="auto" w:fill="ffffff"/>
        </w:rPr>
        <w:t>5</w:t>
      </w:r>
      <w:r>
        <w:rPr>
          <w:rFonts w:ascii="Times New Roman" w:cs="Times New Roman" w:hAnsi="Times New Roman"/>
          <w:sz w:val="24"/>
          <w:shd w:val="clear" w:color="auto" w:fill="ffffff"/>
        </w:rPr>
        <w:t>)</w:t>
      </w:r>
      <w:r>
        <w:rPr>
          <w:rFonts w:ascii="Times New Roman" w:cs="Times New Roman" w:hAnsi="Times New Roman"/>
          <w:sz w:val="24"/>
          <w:shd w:val="clear" w:color="auto" w:fill="ffffff"/>
        </w:rPr>
        <w:t>.  India, China, the United States,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hd w:val="clear" w:color="auto" w:fill="ffffff"/>
        </w:rPr>
        <w:t>and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Brazil, are </w:t>
      </w:r>
      <w:r>
        <w:rPr>
          <w:rFonts w:ascii="Times New Roman" w:cs="Times New Roman" w:hAnsi="Times New Roman"/>
          <w:sz w:val="24"/>
          <w:shd w:val="clear" w:color="auto" w:fill="ffffff"/>
        </w:rPr>
        <w:t>considered to be the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leading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beer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markets </w:t>
      </w:r>
      <w:r>
        <w:rPr>
          <w:rFonts w:ascii="Times New Roman" w:cs="Times New Roman" w:hAnsi="Times New Roman"/>
          <w:sz w:val="24"/>
          <w:shd w:val="clear" w:color="auto" w:fill="ffffff"/>
        </w:rPr>
        <w:t>around</w:t>
      </w:r>
      <w:r>
        <w:rPr>
          <w:rFonts w:ascii="Times New Roman" w:cs="Times New Roman" w:hAnsi="Times New Roman"/>
          <w:sz w:val="24"/>
          <w:shd w:val="clear" w:color="auto" w:fill="ffffff"/>
        </w:rPr>
        <w:t xml:space="preserve"> the world.</w:t>
      </w:r>
    </w:p>
    <w:p>
      <w:pPr>
        <w:pStyle w:val="style2"/>
        <w:numPr>
          <w:ilvl w:val="1"/>
          <w:numId w:val="1"/>
        </w:numPr>
        <w:spacing w:before="312" w:beforeLines="100" w:beforeAutospacing="false" w:after="312" w:afterLines="100" w:afterAutospacing="false" w:lineRule="auto" w:line="360"/>
        <w:rPr/>
      </w:pPr>
      <w:r>
        <w:t xml:space="preserve"> </w:t>
      </w:r>
      <w:bookmarkStart w:id="4" w:name="_Toc2450967"/>
      <w:r>
        <w:t>The potential</w:t>
      </w:r>
      <w:r>
        <w:t xml:space="preserve"> markets</w:t>
      </w:r>
      <w:bookmarkEnd w:id="4"/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When it comes to choose the potential markets worth entering, those leading markets mentioned above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could not be better. </w:t>
      </w:r>
      <w:r>
        <w:rPr>
          <w:rFonts w:ascii="Times New Roman" w:cs="Times New Roman" w:hAnsi="Times New Roman"/>
          <w:sz w:val="24"/>
          <w:szCs w:val="24"/>
        </w:rPr>
        <w:t>Tomos Watkin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sz w:val="24"/>
          <w:szCs w:val="24"/>
        </w:rPr>
        <w:t xml:space="preserve">rewery can capture </w:t>
      </w:r>
      <w:r>
        <w:rPr>
          <w:rFonts w:ascii="Times New Roman" w:cs="Times New Roman" w:hAnsi="Times New Roman"/>
          <w:sz w:val="24"/>
          <w:szCs w:val="24"/>
        </w:rPr>
        <w:t xml:space="preserve">the </w:t>
      </w:r>
      <w:r>
        <w:rPr>
          <w:rFonts w:ascii="Times New Roman" w:cs="Times New Roman" w:hAnsi="Times New Roman"/>
          <w:sz w:val="24"/>
          <w:szCs w:val="24"/>
        </w:rPr>
        <w:t xml:space="preserve">new market quickly if its marketing plan </w:t>
      </w:r>
      <w:r>
        <w:rPr>
          <w:rFonts w:ascii="Times New Roman" w:cs="Times New Roman" w:hAnsi="Times New Roman"/>
          <w:sz w:val="24"/>
          <w:szCs w:val="24"/>
        </w:rPr>
        <w:t>is good enough. Thus, I have evaluated all of them from different aspects such as</w:t>
      </w:r>
      <w:r>
        <w:rPr>
          <w:rFonts w:ascii="Times New Roman" w:cs="Times New Roman" w:hAnsi="Times New Roman"/>
          <w:sz w:val="24"/>
          <w:szCs w:val="24"/>
        </w:rPr>
        <w:t xml:space="preserve"> culture differences, customers behaviors, </w:t>
      </w:r>
      <w:r>
        <w:rPr>
          <w:rFonts w:ascii="Times New Roman" w:cs="Times New Roman" w:hAnsi="Times New Roman"/>
          <w:sz w:val="24"/>
          <w:szCs w:val="24"/>
        </w:rPr>
        <w:t>costs,</w:t>
      </w:r>
      <w:r>
        <w:rPr>
          <w:rFonts w:ascii="Times New Roman" w:cs="Times New Roman" w:hAnsi="Times New Roman"/>
          <w:sz w:val="24"/>
          <w:szCs w:val="24"/>
        </w:rPr>
        <w:t xml:space="preserve"> competitors and so on.</w:t>
      </w:r>
      <w:r>
        <w:rPr>
          <w:rFonts w:ascii="Times New Roman" w:cs="Times New Roman" w:hAnsi="Times New Roman"/>
          <w:sz w:val="24"/>
          <w:szCs w:val="24"/>
        </w:rPr>
        <w:t xml:space="preserve"> Eventually, the key market worth entering is identified.</w:t>
      </w:r>
    </w:p>
    <w:bookmarkStart w:id="5" w:name="_Toc2450968"/>
    <w:p>
      <w:pPr>
        <w:pStyle w:val="style3"/>
        <w:numPr>
          <w:ilvl w:val="2"/>
          <w:numId w:val="1"/>
        </w:numPr>
        <w:spacing w:before="312" w:beforeLines="100" w:after="312" w:afterLines="100" w:lineRule="auto" w:line="360"/>
        <w:rPr/>
      </w:pPr>
      <w:r>
        <w:t>India and China</w:t>
      </w:r>
      <w:bookmarkEnd w:id="5"/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sz w:val="24"/>
          <w:szCs w:val="24"/>
        </w:rPr>
        <w:t xml:space="preserve">First of all,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statistics has it that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Asia is the largest and the fastest-growing market for beer consumption, which accounts for about 36.8% of the global market share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(Sashi, 2002)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. China and India, as the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two representative markets in Asia, have great market space to fill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because of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their large population and rapidly growing economy. However, the two countries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are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far from England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which will bring massive costs in transportation and need a long adaptation period.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More importantly, the Asian tastes are totally different from ours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They prefer relatively light and soft-tasting beer.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It is quite possible that our products will not be accepted by the local consumers at all. So, they are both not a good choice.</w:t>
      </w:r>
    </w:p>
    <w:bookmarkStart w:id="6" w:name="_Toc2450969"/>
    <w:p>
      <w:pPr>
        <w:pStyle w:val="style3"/>
        <w:numPr>
          <w:ilvl w:val="2"/>
          <w:numId w:val="1"/>
        </w:numPr>
        <w:spacing w:before="312" w:beforeLines="100" w:after="312" w:afterLines="100" w:lineRule="auto" w:line="360"/>
        <w:rPr>
          <w:shd w:val="clear" w:color="auto" w:fill="ffffff"/>
        </w:rPr>
      </w:pPr>
      <w:r>
        <w:rPr>
          <w:shd w:val="clear" w:color="auto" w:fill="ffffff"/>
        </w:rPr>
        <w:t>Brazil</w:t>
      </w:r>
      <w:bookmarkEnd w:id="6"/>
    </w:p>
    <w:p>
      <w:pPr>
        <w:pStyle w:val="style0"/>
        <w:spacing w:before="312" w:beforeLines="100" w:after="312" w:afterLines="100" w:lineRule="auto" w:line="360"/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There are many strong competitors in Brazil.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Data from the Brazilian Ministry of Agriculture shows that the number of registered breweries in Brazil increases from 356 in 2014 to 679 in 2017,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an increase of 91% in three years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. Apart from this, in 2017 alone, Brazil adds 186 brewerie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s. T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he per capita beer consumption in Brazil has risen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from 67.8 four years ago to less than 60.7 liters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 now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, while the 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>Americas’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 exceeds 80 liters. 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>As the Brazilian beer industry association points out, the decline is due to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 their 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economic recession. 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>The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 poor economic conditions predict there is low capacity for customers to pay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>. Apparently, Brazil is also not the ideal one.</w:t>
      </w:r>
    </w:p>
    <w:bookmarkStart w:id="7" w:name="_Toc2450970"/>
    <w:p>
      <w:pPr>
        <w:pStyle w:val="style3"/>
        <w:numPr>
          <w:ilvl w:val="2"/>
          <w:numId w:val="1"/>
        </w:numPr>
        <w:spacing w:before="312" w:beforeLines="100" w:after="312" w:afterLines="100" w:lineRule="auto" w:line="360"/>
        <w:rPr>
          <w:shd w:val="clear" w:color="auto" w:fill="ffffff"/>
        </w:rPr>
      </w:pPr>
      <w:r>
        <w:rPr>
          <w:shd w:val="clear" w:color="auto" w:fill="ffffff"/>
        </w:rPr>
        <w:t>the United States</w:t>
      </w:r>
      <w:bookmarkEnd w:id="7"/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Compared to the Previous three countries, the United States has its irreplaceable advantages. On one hand, America is closer to Britain than China and India. This helps save a lot of unnecessary expenses for the company.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Besides,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US government attitude towards foreign companies keeps improving.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>There are more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 xml:space="preserve"> than 9,000 active permits filed in the Alcohol and Tobacco Tax and Trade Bureau 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 xml:space="preserve">in 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>2018(Watson).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 xml:space="preserve"> Under such a circumstance, it is easier for foreign companies to establish contacts with the USA.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On the other hand,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the US eco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nomy has performed strongly in 2018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, while the world’s other economic growth slow down and financial markets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are in turmoil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Published by the US Bureau of economic Analysis,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the US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GDP growth rate reached 2.9% last year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Consumers there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have more spending power. In addition,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a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ccording to statistics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made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by the Brewers Association of America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in 2017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, the overall sale of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beer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there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reduces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by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0.5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%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, the volume sale of craft beer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has a 5% increase,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and the sale of import beer gr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ows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by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3.2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percent</w:t>
      </w:r>
      <w:r>
        <w:rPr>
          <w:rFonts w:ascii="Times New Roman" w:cs="Times New Roman" w:hAnsi="Times New Roman" w:hint="eastAsia"/>
          <w:sz w:val="24"/>
          <w:szCs w:val="24"/>
          <w:shd w:val="clear" w:color="auto" w:fill="ffffff"/>
        </w:rPr>
        <w:t>.</w:t>
      </w:r>
    </w:p>
    <w:p>
      <w:pPr>
        <w:pStyle w:val="style0"/>
        <w:spacing w:before="312" w:beforeLines="100" w:after="312" w:afterLines="100" w:lineRule="auto" w:line="360"/>
        <w:rPr>
          <w:rFonts w:ascii="Times New Roman" w:cs="Times New Roman" w:eastAsia="宋体" w:hAnsi="Times New Roman"/>
          <w:kern w:val="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Regardless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of th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e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small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drop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, this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shows</w:t>
      </w:r>
      <w:r>
        <w:rPr>
          <w:rFonts w:ascii="Times New Roman" w:cs="Times New Roman" w:eastAsia="微软雅黑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there is still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a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growing demand for brewed beer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</w:t>
      </w:r>
      <w:r>
        <w:rPr>
          <w:rFonts w:ascii="Times New Roman" w:cs="Times New Roman" w:eastAsia="微软雅黑" w:hAnsi="Times New Roman"/>
          <w:sz w:val="24"/>
          <w:szCs w:val="24"/>
        </w:rPr>
        <w:t>in America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. The growing demand surely provides an opportunity for </w:t>
      </w:r>
      <w:r>
        <w:rPr>
          <w:rFonts w:ascii="Times New Roman" w:cs="Times New Roman" w:eastAsia="微软雅黑" w:hAnsi="Times New Roman"/>
          <w:sz w:val="24"/>
          <w:szCs w:val="24"/>
        </w:rPr>
        <w:t>Tomos</w:t>
      </w:r>
      <w:r>
        <w:rPr>
          <w:rFonts w:ascii="Times New Roman" w:cs="Times New Roman" w:eastAsia="微软雅黑" w:hAnsi="Times New Roman"/>
          <w:sz w:val="24"/>
          <w:szCs w:val="24"/>
        </w:rPr>
        <w:t xml:space="preserve"> Watkin to fill the market. </w:t>
      </w:r>
      <w:r>
        <w:rPr>
          <w:rFonts w:ascii="Times New Roman" w:cs="Times New Roman" w:eastAsia="微软雅黑" w:hAnsi="Times New Roman"/>
          <w:sz w:val="24"/>
          <w:szCs w:val="24"/>
        </w:rPr>
        <w:t>As a result, the USA is the key market worth entering.</w:t>
      </w:r>
    </w:p>
    <w:bookmarkStart w:id="8" w:name="_Toc2450971"/>
    <w:p>
      <w:pPr>
        <w:pStyle w:val="style2"/>
        <w:spacing w:before="312" w:beforeLines="100" w:beforeAutospacing="false" w:after="312" w:afterLines="100" w:afterAutospacing="false" w:lineRule="auto" w:line="360"/>
        <w:ind w:firstLine="480" w:firstLineChars="200"/>
        <w:jc w:val="both"/>
        <w:rPr/>
      </w:pPr>
      <w:r>
        <w:t>3.</w:t>
      </w:r>
      <w:r>
        <w:t>3</w:t>
      </w:r>
      <w:r>
        <w:t xml:space="preserve"> </w:t>
      </w:r>
      <w:r>
        <w:t>O</w:t>
      </w:r>
      <w:r>
        <w:t>ur</w:t>
      </w:r>
      <w:r>
        <w:t xml:space="preserve"> target market</w:t>
      </w:r>
      <w:bookmarkEnd w:id="8"/>
    </w:p>
    <w:p>
      <w:pPr>
        <w:pStyle w:val="style0"/>
        <w:widowControl/>
        <w:shd w:val="clear" w:color="auto" w:fill="ffffff"/>
        <w:spacing w:before="312" w:beforeLines="100" w:after="312" w:afterLines="100" w:lineRule="auto" w:line="360"/>
        <w:rPr>
          <w:rFonts w:ascii="Times New Roman" w:cs="Times New Roman" w:eastAsia="宋体" w:hAnsi="Times New Roman"/>
          <w:kern w:val="0"/>
          <w:sz w:val="24"/>
          <w:szCs w:val="24"/>
        </w:rPr>
      </w:pPr>
      <w:r>
        <w:rPr>
          <w:rFonts w:ascii="Times New Roman" w:cs="Times New Roman" w:eastAsia="宋体" w:hAnsi="Times New Roman"/>
          <w:kern w:val="0"/>
          <w:sz w:val="24"/>
          <w:szCs w:val="24"/>
        </w:rPr>
        <w:t>In terms of our target market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, a wide range of available customers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are needed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.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Las Vegas is just the best choice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in USA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.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More than 38.9million people come to Las Vegas every year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(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Alexander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, 2002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)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, and the population is highly mobile. All of the tourists can be potential customers.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Besides,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the city has the reputation of world entertainment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capital and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romance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capital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(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Robinson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, 20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01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)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. In 2014, on Facebook, it was named the honeymoon destination of choice for the world’s most newlyweds. Faced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with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such a situation, its entertainment industry keeps booming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and this will inevitably lead to steady economic growth. Therefore, the good economic environment undoubtedly can bring a huge beer market.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</w:t>
      </w:r>
    </w:p>
    <w:p>
      <w:pPr>
        <w:pStyle w:val="style0"/>
        <w:widowControl/>
        <w:shd w:val="clear" w:color="auto" w:fill="ffffff"/>
        <w:spacing w:before="312" w:beforeLines="100" w:after="312" w:afterLines="100" w:lineRule="auto" w:line="360"/>
        <w:rPr>
          <w:rFonts w:ascii="Times New Roman" w:cs="Times New Roman" w:eastAsia="宋体" w:hAnsi="Times New Roman"/>
          <w:kern w:val="0"/>
          <w:sz w:val="24"/>
          <w:szCs w:val="24"/>
        </w:rPr>
      </w:pP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One thing is certain before we entry the market.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P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eople under aged as stated in the law of the United States of America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are not allowed to buy our beers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.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T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he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results of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our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SWOT Analysis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are as below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.</w:t>
      </w:r>
    </w:p>
    <w:bookmarkStart w:id="9" w:name="_Toc2450972"/>
    <w:p>
      <w:pPr>
        <w:pStyle w:val="style2"/>
        <w:spacing w:before="312" w:beforeLines="100" w:beforeAutospacing="false" w:after="312" w:afterLines="100" w:afterAutospacing="false" w:lineRule="auto" w:line="360"/>
        <w:jc w:val="both"/>
        <w:rPr>
          <w:rStyle w:val="style87"/>
          <w:rFonts w:eastAsia="等线"/>
          <w:b w:val="false"/>
          <w:bCs/>
        </w:rPr>
      </w:pPr>
      <w:r>
        <w:rPr>
          <w:rStyle w:val="style87"/>
          <w:b w:val="false"/>
          <w:bCs/>
        </w:rPr>
        <w:t>3.</w:t>
      </w:r>
      <w:r>
        <w:rPr>
          <w:rStyle w:val="style87"/>
          <w:b w:val="false"/>
          <w:bCs/>
        </w:rPr>
        <w:t>4</w:t>
      </w:r>
      <w:r>
        <w:rPr>
          <w:rStyle w:val="style87"/>
          <w:b w:val="false"/>
          <w:bCs/>
        </w:rPr>
        <w:t xml:space="preserve"> I</w:t>
      </w:r>
      <w:r>
        <w:rPr>
          <w:rStyle w:val="style87"/>
          <w:b w:val="false"/>
          <w:bCs/>
        </w:rPr>
        <w:t>nternal strengths and weaknesses</w:t>
      </w:r>
      <w:bookmarkEnd w:id="9"/>
    </w:p>
    <w:bookmarkStart w:id="10" w:name="_Toc2450973"/>
    <w:p>
      <w:pPr>
        <w:pStyle w:val="style2"/>
        <w:spacing w:before="312" w:beforeLines="100" w:beforeAutospacing="false" w:after="312" w:afterLines="100" w:afterAutospacing="false" w:lineRule="auto" w:line="360"/>
        <w:ind w:firstLine="480" w:firstLineChars="200"/>
        <w:jc w:val="both"/>
        <w:rPr/>
      </w:pPr>
      <w:r>
        <w:rPr>
          <w:rStyle w:val="style87"/>
          <w:rFonts w:eastAsia="等线"/>
          <w:b w:val="false"/>
          <w:bCs/>
        </w:rPr>
        <w:t>3.</w:t>
      </w:r>
      <w:r>
        <w:rPr>
          <w:rStyle w:val="style87"/>
          <w:rFonts w:eastAsia="等线"/>
          <w:b w:val="false"/>
          <w:bCs/>
        </w:rPr>
        <w:t>4</w:t>
      </w:r>
      <w:r>
        <w:rPr>
          <w:rStyle w:val="style87"/>
          <w:rFonts w:eastAsia="等线"/>
          <w:b w:val="false"/>
          <w:bCs/>
        </w:rPr>
        <w:t xml:space="preserve">.1 </w:t>
      </w:r>
      <w:r>
        <w:rPr>
          <w:rStyle w:val="style87"/>
          <w:b w:val="false"/>
          <w:bCs/>
        </w:rPr>
        <w:t xml:space="preserve">Internal </w:t>
      </w:r>
      <w:r>
        <w:rPr>
          <w:rStyle w:val="style87"/>
          <w:b w:val="false"/>
          <w:bCs/>
        </w:rPr>
        <w:t>Strengths</w:t>
      </w:r>
      <w:bookmarkEnd w:id="10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zCs w:val="23"/>
          <w:shd w:val="clear" w:color="auto" w:fill="ffffff"/>
        </w:rPr>
      </w:pPr>
      <w:r>
        <w:rPr>
          <w:rFonts w:ascii="Times New Roman" w:cs="Times New Roman" w:hAnsi="Times New Roman"/>
        </w:rPr>
        <w:t>Various</w:t>
      </w:r>
      <w:r>
        <w:rPr>
          <w:rFonts w:ascii="Times New Roman" w:cs="Times New Roman" w:hAnsi="Times New Roman"/>
        </w:rPr>
        <w:t xml:space="preserve"> flavor</w:t>
      </w:r>
      <w:r>
        <w:rPr>
          <w:rFonts w:ascii="Times New Roman" w:cs="Times New Roman" w:hAnsi="Times New Roman" w:hint="eastAsia"/>
        </w:rPr>
        <w:t>: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T</w:t>
      </w:r>
      <w:r>
        <w:rPr>
          <w:rFonts w:ascii="Times New Roman" w:cs="Times New Roman" w:hAnsi="Times New Roman"/>
        </w:rPr>
        <w:t>omos</w:t>
      </w:r>
      <w:r>
        <w:rPr>
          <w:rFonts w:ascii="Times New Roman" w:cs="Times New Roman" w:hAnsi="Times New Roman"/>
        </w:rPr>
        <w:t xml:space="preserve"> W</w:t>
      </w:r>
      <w:r>
        <w:rPr>
          <w:rFonts w:ascii="Times New Roman" w:cs="Times New Roman" w:hAnsi="Times New Roman"/>
        </w:rPr>
        <w:t>atkin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szCs w:val="23"/>
          <w:shd w:val="clear" w:color="auto" w:fill="ffffff"/>
        </w:rPr>
        <w:t>has a beer range suitable for all flavor types</w:t>
      </w:r>
      <w:r>
        <w:rPr>
          <w:rFonts w:ascii="Times New Roman" w:cs="Times New Roman" w:hAnsi="Times New Roman"/>
          <w:szCs w:val="23"/>
          <w:shd w:val="clear" w:color="auto" w:fill="ffffff"/>
        </w:rPr>
        <w:t xml:space="preserve">, </w:t>
      </w:r>
      <w:r>
        <w:rPr>
          <w:rFonts w:ascii="Times New Roman" w:cs="Times New Roman" w:hAnsi="Times New Roman"/>
          <w:szCs w:val="23"/>
          <w:shd w:val="clear" w:color="auto" w:fill="ffffff"/>
        </w:rPr>
        <w:t>from fruity to zesty, and rich to refreshing</w:t>
      </w:r>
      <w:r>
        <w:rPr>
          <w:rFonts w:ascii="Times New Roman" w:cs="Times New Roman" w:hAnsi="Times New Roman"/>
          <w:szCs w:val="23"/>
          <w:shd w:val="clear" w:color="auto" w:fill="ffffff"/>
        </w:rPr>
        <w:t>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Cost advantage</w:t>
      </w:r>
      <w:r>
        <w:rPr>
          <w:rFonts w:ascii="Times New Roman" w:cs="Times New Roman" w:hAnsi="Times New Roman"/>
        </w:rPr>
        <w:t>:</w:t>
      </w:r>
      <w:r>
        <w:rPr>
          <w:rFonts w:ascii="Times New Roman" w:cs="Times New Roman" w:hAnsi="Times New Roman" w:hint="eastAsia"/>
        </w:rPr>
        <w:t xml:space="preserve"> </w:t>
      </w:r>
      <w:r>
        <w:rPr>
          <w:rFonts w:ascii="Times New Roman" w:cs="Times New Roman" w:hAnsi="Times New Roman"/>
        </w:rPr>
        <w:t xml:space="preserve">Price of various products is </w:t>
      </w:r>
      <w:r>
        <w:rPr>
          <w:rFonts w:ascii="Times New Roman" w:cs="Times New Roman" w:hAnsi="Times New Roman"/>
        </w:rPr>
        <w:t>reasonable and inexpensive compare</w:t>
      </w:r>
      <w:r>
        <w:rPr>
          <w:rFonts w:ascii="Times New Roman" w:cs="Times New Roman" w:hAnsi="Times New Roman"/>
        </w:rPr>
        <w:t>d</w:t>
      </w:r>
      <w:r>
        <w:rPr>
          <w:rFonts w:ascii="Times New Roman" w:cs="Times New Roman" w:hAnsi="Times New Roman"/>
        </w:rPr>
        <w:t xml:space="preserve"> to competitors. </w:t>
      </w:r>
      <w:r>
        <w:rPr>
          <w:rFonts w:ascii="Times New Roman" w:cs="Times New Roman" w:hAnsi="Times New Roman"/>
        </w:rPr>
        <w:t>The</w:t>
      </w:r>
      <w:r>
        <w:rPr>
          <w:rFonts w:ascii="Times New Roman" w:cs="Times New Roman" w:hAnsi="Times New Roman"/>
        </w:rPr>
        <w:t>re is an</w:t>
      </w:r>
      <w:r>
        <w:rPr>
          <w:rFonts w:ascii="Times New Roman" w:cs="Times New Roman" w:hAnsi="Times New Roman"/>
        </w:rPr>
        <w:t xml:space="preserve"> exclusive mixed case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 xml:space="preserve">which can </w:t>
      </w:r>
      <w:r>
        <w:rPr>
          <w:rFonts w:ascii="Times New Roman" w:cs="Times New Roman" w:hAnsi="Times New Roman"/>
        </w:rPr>
        <w:t xml:space="preserve">let you </w:t>
      </w:r>
      <w:r>
        <w:rPr>
          <w:rFonts w:ascii="Times New Roman" w:cs="Times New Roman" w:hAnsi="Times New Roman"/>
        </w:rPr>
        <w:t>enjoy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all of the</w:t>
      </w:r>
      <w:r>
        <w:rPr>
          <w:rFonts w:ascii="Times New Roman" w:cs="Times New Roman" w:hAnsi="Times New Roman"/>
        </w:rPr>
        <w:t xml:space="preserve"> bottled beers</w:t>
      </w:r>
      <w:r>
        <w:rPr>
          <w:rFonts w:ascii="Times New Roman" w:cs="Times New Roman" w:hAnsi="Times New Roman"/>
        </w:rPr>
        <w:t xml:space="preserve"> in </w:t>
      </w:r>
      <w:r>
        <w:rPr>
          <w:rFonts w:ascii="Times New Roman" w:cs="Times New Roman" w:hAnsi="Times New Roman"/>
        </w:rPr>
        <w:t>Tomos</w:t>
      </w:r>
      <w:r>
        <w:rPr>
          <w:rFonts w:ascii="Times New Roman" w:cs="Times New Roman" w:hAnsi="Times New Roman"/>
        </w:rPr>
        <w:t xml:space="preserve"> Watkin</w:t>
      </w:r>
      <w:r>
        <w:rPr>
          <w:rFonts w:ascii="Times New Roman" w:cs="Times New Roman" w:hAnsi="Times New Roman"/>
        </w:rPr>
        <w:t>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High quality</w:t>
      </w:r>
      <w:r>
        <w:rPr>
          <w:rFonts w:ascii="Times New Roman" w:cs="Times New Roman" w:hAnsi="Times New Roman"/>
        </w:rPr>
        <w:t>:</w:t>
      </w:r>
      <w:r>
        <w:rPr>
          <w:rFonts w:ascii="Times New Roman" w:cs="Times New Roman" w:hAnsi="Times New Roman"/>
        </w:rPr>
        <w:t xml:space="preserve"> It</w:t>
      </w:r>
      <w:r>
        <w:rPr>
          <w:rFonts w:ascii="Times New Roman" w:cs="Times New Roman" w:hAnsi="Times New Roman"/>
          <w:shd w:val="clear" w:color="auto" w:fill="ffffff"/>
        </w:rPr>
        <w:t xml:space="preserve"> only use the finest raw ingredients to make </w:t>
      </w:r>
      <w:r>
        <w:rPr>
          <w:rFonts w:ascii="Times New Roman" w:cs="Times New Roman" w:hAnsi="Times New Roman"/>
          <w:shd w:val="clear" w:color="auto" w:fill="ffffff"/>
        </w:rPr>
        <w:t>its</w:t>
      </w:r>
      <w:r>
        <w:rPr>
          <w:rFonts w:ascii="Times New Roman" w:cs="Times New Roman" w:hAnsi="Times New Roman"/>
          <w:shd w:val="clear" w:color="auto" w:fill="ffffff"/>
        </w:rPr>
        <w:t xml:space="preserve"> tasty beers and ciders.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eastAsia="微软雅黑" w:hAnsi="Times New Roman"/>
        </w:rPr>
      </w:pPr>
      <w:r>
        <w:rPr>
          <w:rFonts w:ascii="Times New Roman" w:cs="Times New Roman" w:hAnsi="Times New Roman"/>
        </w:rPr>
        <w:t>Friendly and efficient customer service</w:t>
      </w:r>
      <w:r>
        <w:rPr>
          <w:rFonts w:ascii="Times New Roman" w:cs="Times New Roman" w:hAnsi="Times New Roman" w:hint="eastAsia"/>
        </w:rPr>
        <w:t>:</w:t>
      </w:r>
      <w:r>
        <w:rPr>
          <w:rFonts w:ascii="Times New Roman" w:cs="Times New Roman" w:hAnsi="Times New Roman"/>
        </w:rPr>
        <w:t xml:space="preserve"> It does not matter if you are a new customer or if </w:t>
      </w:r>
      <w:r>
        <w:rPr>
          <w:rFonts w:ascii="Times New Roman" w:cs="Times New Roman" w:hAnsi="Times New Roman"/>
        </w:rPr>
        <w:t>your</w:t>
      </w:r>
      <w:r>
        <w:rPr>
          <w:rFonts w:ascii="Times New Roman" w:cs="Times New Roman" w:hAnsi="Times New Roman"/>
        </w:rPr>
        <w:t xml:space="preserve"> order is big enough,</w:t>
      </w:r>
      <w:r>
        <w:rPr>
          <w:rFonts w:ascii="Times New Roman" w:cs="Times New Roman" w:eastAsia="微软雅黑" w:hAnsi="Times New Roman"/>
        </w:rPr>
        <w:t xml:space="preserve"> </w:t>
      </w:r>
      <w:r>
        <w:rPr>
          <w:rFonts w:ascii="Times New Roman" w:cs="Times New Roman" w:eastAsia="微软雅黑" w:hAnsi="Times New Roman"/>
        </w:rPr>
        <w:t>the</w:t>
      </w:r>
      <w:r>
        <w:rPr>
          <w:rFonts w:ascii="Times New Roman" w:cs="Times New Roman" w:eastAsia="微软雅黑" w:hAnsi="Times New Roman"/>
        </w:rPr>
        <w:t xml:space="preserve"> service</w:t>
      </w:r>
      <w:r>
        <w:rPr>
          <w:rFonts w:ascii="Times New Roman" w:cs="Times New Roman" w:eastAsia="微软雅黑" w:hAnsi="Times New Roman"/>
        </w:rPr>
        <w:t xml:space="preserve"> team is </w:t>
      </w:r>
      <w:r>
        <w:rPr>
          <w:rFonts w:ascii="Times New Roman" w:cs="Times New Roman" w:eastAsia="微软雅黑" w:hAnsi="Times New Roman"/>
        </w:rPr>
        <w:t xml:space="preserve">always </w:t>
      </w:r>
      <w:r>
        <w:rPr>
          <w:rFonts w:ascii="Times New Roman" w:cs="Times New Roman" w:eastAsia="微软雅黑" w:hAnsi="Times New Roman"/>
        </w:rPr>
        <w:t>ready</w:t>
      </w:r>
      <w:r>
        <w:rPr>
          <w:rFonts w:ascii="Times New Roman" w:cs="Times New Roman" w:eastAsia="微软雅黑" w:hAnsi="Times New Roman"/>
        </w:rPr>
        <w:t xml:space="preserve"> to </w:t>
      </w:r>
      <w:r>
        <w:rPr>
          <w:rFonts w:ascii="Times New Roman" w:cs="Times New Roman" w:eastAsia="微软雅黑" w:hAnsi="Times New Roman"/>
        </w:rPr>
        <w:t>help you</w:t>
      </w:r>
      <w:r>
        <w:rPr>
          <w:rFonts w:ascii="Times New Roman" w:cs="Times New Roman" w:eastAsia="微软雅黑" w:hAnsi="Times New Roman"/>
        </w:rPr>
        <w:t>.</w:t>
      </w:r>
    </w:p>
    <w:bookmarkStart w:id="11" w:name="_Toc2450974"/>
    <w:p>
      <w:pPr>
        <w:pStyle w:val="style3"/>
        <w:spacing w:before="312" w:beforeLines="100" w:after="312" w:afterLines="100" w:lineRule="auto" w:line="360"/>
        <w:ind w:firstLine="480" w:firstLineChars="200"/>
        <w:rPr>
          <w:rStyle w:val="style87"/>
          <w:rFonts w:cs="Times New Roman"/>
          <w:b w:val="false"/>
          <w:bCs/>
        </w:rPr>
      </w:pPr>
      <w:r>
        <w:t>3.</w:t>
      </w:r>
      <w:r>
        <w:t>4</w:t>
      </w:r>
      <w:r>
        <w:t xml:space="preserve">.2 </w:t>
      </w:r>
      <w:r>
        <w:t>I</w:t>
      </w:r>
      <w:r>
        <w:rPr>
          <w:rFonts w:hint="eastAsia"/>
        </w:rPr>
        <w:t>n</w:t>
      </w:r>
      <w:r>
        <w:t xml:space="preserve">ternal </w:t>
      </w:r>
      <w:r>
        <w:rPr>
          <w:rStyle w:val="style87"/>
          <w:b w:val="false"/>
          <w:bCs/>
        </w:rPr>
        <w:t>Weaknesses</w:t>
      </w:r>
      <w:bookmarkEnd w:id="11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b/>
        </w:rPr>
      </w:pPr>
      <w:r>
        <w:rPr>
          <w:rStyle w:val="style87"/>
          <w:rFonts w:ascii="Times New Roman" w:cs="Times New Roman" w:hAnsi="Times New Roman"/>
          <w:b w:val="false"/>
        </w:rPr>
        <w:t>Staff shortage</w:t>
      </w:r>
      <w:r>
        <w:rPr>
          <w:rFonts w:ascii="Times New Roman" w:cs="Times New Roman" w:hAnsi="Times New Roman"/>
        </w:rPr>
        <w:t xml:space="preserve">: </w:t>
      </w:r>
      <w:r>
        <w:rPr>
          <w:rFonts w:ascii="Times New Roman" w:cs="Times New Roman" w:hAnsi="Times New Roman"/>
        </w:rPr>
        <w:t>The company just employs</w:t>
      </w:r>
      <w:r>
        <w:rPr>
          <w:rFonts w:ascii="Times New Roman" w:cs="Times New Roman" w:hAnsi="Times New Roman"/>
        </w:rPr>
        <w:t xml:space="preserve"> 69</w:t>
      </w:r>
      <w:r>
        <w:rPr>
          <w:rFonts w:ascii="Times New Roman" w:cs="Times New Roman" w:hAnsi="Times New Roman"/>
        </w:rPr>
        <w:t xml:space="preserve"> now</w:t>
      </w:r>
      <w:r>
        <w:rPr>
          <w:rFonts w:ascii="Times New Roman" w:cs="Times New Roman" w:hAnsi="Times New Roman"/>
        </w:rPr>
        <w:t>. There is not enough staff to mobilize when the company enter a foreign market.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Lack of marketing sources</w:t>
      </w:r>
      <w:r>
        <w:rPr>
          <w:rFonts w:ascii="Times New Roman" w:cs="Times New Roman" w:hAnsi="Times New Roman" w:hint="eastAsia"/>
        </w:rPr>
        <w:t>: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 xml:space="preserve">Tomos Watkin </w:t>
      </w:r>
      <w:r>
        <w:rPr>
          <w:rFonts w:ascii="Times New Roman" w:cs="Times New Roman" w:hAnsi="Times New Roman"/>
        </w:rPr>
        <w:t>cannot gain enough understanding of local market characteristics</w:t>
      </w:r>
      <w:r>
        <w:rPr>
          <w:rFonts w:ascii="Times New Roman" w:cs="Times New Roman" w:hAnsi="Times New Roman"/>
        </w:rPr>
        <w:t xml:space="preserve"> in a short period of time. </w:t>
      </w:r>
      <w:r>
        <w:rPr>
          <w:rFonts w:ascii="Times New Roman" w:cs="Times New Roman" w:hAnsi="Times New Roman"/>
        </w:rPr>
        <w:t>I</w:t>
      </w:r>
      <w:r>
        <w:rPr>
          <w:rFonts w:ascii="Times New Roman" w:cs="Times New Roman" w:hAnsi="Times New Roman"/>
        </w:rPr>
        <w:t xml:space="preserve">nformation distribution channels </w:t>
      </w:r>
      <w:r>
        <w:rPr>
          <w:rFonts w:ascii="Times New Roman" w:cs="Times New Roman" w:hAnsi="Times New Roman"/>
        </w:rPr>
        <w:t xml:space="preserve">are </w:t>
      </w:r>
      <w:r>
        <w:rPr>
          <w:rFonts w:ascii="Times New Roman" w:cs="Times New Roman" w:hAnsi="Times New Roman"/>
        </w:rPr>
        <w:t>insufficient</w:t>
      </w:r>
      <w:r>
        <w:rPr>
          <w:rFonts w:ascii="Times New Roman" w:cs="Times New Roman" w:hAnsi="Times New Roman"/>
        </w:rPr>
        <w:t>, resulting in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a lack of customers</w:t>
      </w:r>
      <w:r>
        <w:rPr>
          <w:rFonts w:ascii="Times New Roman" w:cs="Times New Roman" w:hAnsi="Times New Roman"/>
        </w:rPr>
        <w:t>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Limited fiancé</w:t>
      </w:r>
      <w:r>
        <w:rPr>
          <w:rFonts w:ascii="Times New Roman" w:cs="Times New Roman" w:hAnsi="Times New Roman" w:hint="eastAsia"/>
        </w:rPr>
        <w:t>: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 xml:space="preserve">When </w:t>
      </w:r>
      <w:r>
        <w:rPr>
          <w:rFonts w:ascii="Times New Roman" w:cs="Times New Roman" w:hAnsi="Times New Roman"/>
        </w:rPr>
        <w:t>the</w:t>
      </w:r>
      <w:r>
        <w:rPr>
          <w:rFonts w:ascii="Times New Roman" w:cs="Times New Roman" w:hAnsi="Times New Roman"/>
        </w:rPr>
        <w:t xml:space="preserve"> new brewery is going to be built in other country, the expenses in transportation, decoration, storage and new employees’ pay can be </w:t>
      </w:r>
      <w:r>
        <w:rPr>
          <w:rFonts w:ascii="Times New Roman" w:cs="Times New Roman" w:hAnsi="Times New Roman"/>
        </w:rPr>
        <w:t>big</w:t>
      </w:r>
      <w:r>
        <w:rPr>
          <w:rFonts w:ascii="Times New Roman" w:cs="Times New Roman" w:hAnsi="Times New Roman"/>
        </w:rPr>
        <w:t xml:space="preserve">. </w:t>
      </w:r>
    </w:p>
    <w:bookmarkStart w:id="12" w:name="_Toc2450975"/>
    <w:p>
      <w:pPr>
        <w:pStyle w:val="style2"/>
        <w:spacing w:before="312" w:beforeLines="100" w:beforeAutospacing="false" w:after="312" w:afterLines="100" w:afterAutospacing="false" w:lineRule="auto" w:line="360"/>
        <w:jc w:val="both"/>
        <w:rPr/>
      </w:pPr>
      <w:r>
        <w:t>3.</w:t>
      </w:r>
      <w:r>
        <w:t>5</w:t>
      </w:r>
      <w:r>
        <w:t xml:space="preserve"> </w:t>
      </w:r>
      <w:r>
        <w:t>External opportunities and threats</w:t>
      </w:r>
      <w:bookmarkEnd w:id="12"/>
    </w:p>
    <w:bookmarkStart w:id="13" w:name="_Toc2450976"/>
    <w:p>
      <w:pPr>
        <w:pStyle w:val="style3"/>
        <w:spacing w:before="312" w:beforeLines="100" w:after="312" w:afterLines="100" w:lineRule="auto" w:line="360"/>
        <w:ind w:firstLine="480" w:firstLineChars="200"/>
        <w:rPr/>
      </w:pPr>
      <w:r>
        <w:rPr>
          <w:rStyle w:val="style87"/>
          <w:b w:val="false"/>
          <w:bCs/>
        </w:rPr>
        <w:t>3.</w:t>
      </w:r>
      <w:r>
        <w:rPr>
          <w:rStyle w:val="style87"/>
          <w:b w:val="false"/>
          <w:bCs/>
        </w:rPr>
        <w:t>5</w:t>
      </w:r>
      <w:r>
        <w:rPr>
          <w:rStyle w:val="style87"/>
          <w:b w:val="false"/>
          <w:bCs/>
        </w:rPr>
        <w:t xml:space="preserve">.1 </w:t>
      </w:r>
      <w:r>
        <w:rPr>
          <w:rStyle w:val="style87"/>
          <w:b w:val="false"/>
          <w:bCs/>
        </w:rPr>
        <w:t>External o</w:t>
      </w:r>
      <w:r>
        <w:rPr>
          <w:rStyle w:val="style87"/>
          <w:b w:val="false"/>
          <w:bCs/>
        </w:rPr>
        <w:t>pportunities</w:t>
      </w:r>
      <w:bookmarkEnd w:id="13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O</w:t>
      </w:r>
      <w:r>
        <w:rPr>
          <w:rFonts w:ascii="Times New Roman" w:cs="Times New Roman" w:hAnsi="Times New Roman"/>
        </w:rPr>
        <w:t xml:space="preserve">perating </w:t>
      </w:r>
      <w:r>
        <w:rPr>
          <w:rFonts w:ascii="Times New Roman" w:cs="Times New Roman" w:hAnsi="Times New Roman"/>
        </w:rPr>
        <w:t>our brewery</w:t>
      </w:r>
      <w:r>
        <w:rPr>
          <w:rFonts w:ascii="Times New Roman" w:cs="Times New Roman" w:hAnsi="Times New Roman"/>
        </w:rPr>
        <w:t xml:space="preserve"> in Las Vegas provides us with </w:t>
      </w:r>
      <w:r>
        <w:rPr>
          <w:rFonts w:ascii="Times New Roman" w:cs="Times New Roman" w:hAnsi="Times New Roman"/>
        </w:rPr>
        <w:t>abundant</w:t>
      </w:r>
      <w:r>
        <w:rPr>
          <w:rFonts w:ascii="Times New Roman" w:cs="Times New Roman" w:hAnsi="Times New Roman"/>
        </w:rPr>
        <w:t xml:space="preserve"> opportunities to sell </w:t>
      </w:r>
      <w:r>
        <w:rPr>
          <w:rFonts w:ascii="Times New Roman" w:cs="Times New Roman" w:hAnsi="Times New Roman"/>
        </w:rPr>
        <w:t>our beers</w:t>
      </w:r>
      <w:r>
        <w:rPr>
          <w:rFonts w:ascii="Times New Roman" w:cs="Times New Roman" w:hAnsi="Times New Roman"/>
        </w:rPr>
        <w:t>. The</w:t>
      </w:r>
      <w:r>
        <w:rPr>
          <w:rFonts w:ascii="Times New Roman" w:cs="Times New Roman" w:hAnsi="Times New Roman"/>
        </w:rPr>
        <w:t xml:space="preserve"> great</w:t>
      </w:r>
      <w:r>
        <w:rPr>
          <w:rFonts w:ascii="Times New Roman" w:cs="Times New Roman" w:hAnsi="Times New Roman"/>
        </w:rPr>
        <w:t xml:space="preserve"> position</w:t>
      </w:r>
      <w:r>
        <w:rPr>
          <w:rFonts w:ascii="Times New Roman" w:cs="Times New Roman" w:hAnsi="Times New Roman"/>
        </w:rPr>
        <w:t xml:space="preserve"> of our brewery surely helps a lot to </w:t>
      </w:r>
      <w:r>
        <w:rPr>
          <w:rFonts w:ascii="Times New Roman" w:cs="Times New Roman" w:hAnsi="Times New Roman"/>
        </w:rPr>
        <w:t>sell our products.</w:t>
      </w:r>
      <w:r>
        <w:rPr>
          <w:rFonts w:ascii="Times New Roman" w:cs="Times New Roman" w:hAnsi="Times New Roman"/>
        </w:rPr>
        <w:t xml:space="preserve">  Moreover</w:t>
      </w:r>
      <w:r>
        <w:rPr>
          <w:rFonts w:ascii="Times New Roman" w:cs="Times New Roman" w:hAnsi="Times New Roman"/>
        </w:rPr>
        <w:t xml:space="preserve">, </w:t>
      </w:r>
      <w:r>
        <w:rPr>
          <w:rFonts w:ascii="Times New Roman" w:cs="Times New Roman" w:hAnsi="Times New Roman"/>
        </w:rPr>
        <w:t>our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update</w:t>
      </w:r>
      <w:r>
        <w:rPr>
          <w:rFonts w:ascii="Times New Roman" w:cs="Times New Roman" w:hAnsi="Times New Roman"/>
        </w:rPr>
        <w:t xml:space="preserve"> technologies </w:t>
      </w:r>
      <w:r>
        <w:rPr>
          <w:rFonts w:ascii="Times New Roman" w:cs="Times New Roman" w:hAnsi="Times New Roman"/>
        </w:rPr>
        <w:t xml:space="preserve">play an important role in </w:t>
      </w:r>
      <w:r>
        <w:rPr>
          <w:rFonts w:ascii="Times New Roman" w:cs="Times New Roman" w:hAnsi="Times New Roman"/>
        </w:rPr>
        <w:t>improv</w:t>
      </w:r>
      <w:r>
        <w:rPr>
          <w:rFonts w:ascii="Times New Roman" w:cs="Times New Roman" w:hAnsi="Times New Roman"/>
        </w:rPr>
        <w:t>ing the</w:t>
      </w:r>
      <w:r>
        <w:rPr>
          <w:rFonts w:ascii="Times New Roman" w:cs="Times New Roman" w:hAnsi="Times New Roman"/>
        </w:rPr>
        <w:t xml:space="preserve"> beer quality</w:t>
      </w:r>
      <w:r>
        <w:rPr>
          <w:rFonts w:ascii="Times New Roman" w:cs="Times New Roman" w:hAnsi="Times New Roman"/>
        </w:rPr>
        <w:t>.</w:t>
      </w:r>
    </w:p>
    <w:bookmarkStart w:id="14" w:name="_Toc2450977"/>
    <w:p>
      <w:pPr>
        <w:pStyle w:val="style3"/>
        <w:spacing w:before="312" w:beforeLines="100" w:after="312" w:afterLines="100" w:lineRule="auto" w:line="360"/>
        <w:ind w:firstLine="480" w:firstLineChars="200"/>
        <w:rPr/>
      </w:pPr>
      <w:r>
        <w:rPr>
          <w:rStyle w:val="style87"/>
          <w:b w:val="false"/>
          <w:bCs/>
        </w:rPr>
        <w:t>3.</w:t>
      </w:r>
      <w:r>
        <w:rPr>
          <w:rStyle w:val="style87"/>
          <w:b w:val="false"/>
          <w:bCs/>
        </w:rPr>
        <w:t>5</w:t>
      </w:r>
      <w:r>
        <w:rPr>
          <w:rStyle w:val="style87"/>
          <w:b w:val="false"/>
          <w:bCs/>
        </w:rPr>
        <w:t>.2 External t</w:t>
      </w:r>
      <w:r>
        <w:rPr>
          <w:rStyle w:val="style87"/>
          <w:b w:val="false"/>
          <w:bCs/>
        </w:rPr>
        <w:t>hreat</w:t>
      </w:r>
      <w:r>
        <w:rPr>
          <w:rStyle w:val="style87"/>
          <w:b w:val="false"/>
          <w:bCs/>
        </w:rPr>
        <w:t>s</w:t>
      </w:r>
      <w:bookmarkEnd w:id="14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 w:hint="eastAsia"/>
          <w:lang w:eastAsia="zh-CN"/>
        </w:rPr>
        <w:t>T</w:t>
      </w:r>
      <w:r>
        <w:rPr>
          <w:rFonts w:ascii="Times New Roman" w:cs="Times New Roman" w:hAnsi="Times New Roman"/>
        </w:rPr>
        <w:t>he government policies</w:t>
      </w:r>
      <w:r>
        <w:rPr>
          <w:rFonts w:ascii="Times New Roman" w:cs="Times New Roman" w:hAnsi="Times New Roman" w:hint="eastAsia"/>
          <w:lang w:eastAsia="zh-CN"/>
        </w:rPr>
        <w:t xml:space="preserve"> </w:t>
      </w:r>
      <w:r>
        <w:rPr>
          <w:rFonts w:ascii="Times New Roman" w:cs="Times New Roman" w:hAnsi="Times New Roman" w:hint="eastAsia"/>
          <w:lang w:eastAsia="zh-CN"/>
        </w:rPr>
        <w:t>are</w:t>
      </w:r>
      <w:r>
        <w:rPr>
          <w:rFonts w:ascii="Times New Roman" w:cs="Times New Roman" w:hAnsi="Times New Roman" w:hint="eastAsia"/>
          <w:lang w:eastAsia="zh-CN"/>
        </w:rPr>
        <w:t xml:space="preserve"> </w:t>
      </w:r>
      <w:r>
        <w:rPr>
          <w:rFonts w:ascii="Times New Roman" w:cs="Times New Roman" w:hAnsi="Times New Roman" w:hint="eastAsia"/>
          <w:lang w:eastAsia="zh-CN"/>
        </w:rPr>
        <w:t>likely</w:t>
      </w:r>
      <w:r>
        <w:rPr>
          <w:rFonts w:ascii="Times New Roman" w:cs="Times New Roman" w:hAnsi="Times New Roman" w:hint="eastAsia"/>
          <w:lang w:eastAsia="zh-CN"/>
        </w:rPr>
        <w:t xml:space="preserve"> to be</w:t>
      </w:r>
      <w:r>
        <w:rPr>
          <w:rFonts w:ascii="Times New Roman" w:cs="Times New Roman" w:hAnsi="Times New Roman" w:hint="eastAsia"/>
          <w:lang w:eastAsia="zh-CN"/>
        </w:rPr>
        <w:t xml:space="preserve"> </w:t>
      </w:r>
      <w:r>
        <w:rPr>
          <w:rFonts w:ascii="Times New Roman" w:cs="Times New Roman" w:hAnsi="Times New Roman" w:hint="eastAsia"/>
          <w:lang w:eastAsia="zh-CN"/>
        </w:rPr>
        <w:t>one o</w:t>
      </w:r>
      <w:r>
        <w:rPr>
          <w:rFonts w:ascii="Times New Roman" w:cs="Times New Roman" w:hAnsi="Times New Roman" w:hint="eastAsia"/>
          <w:lang w:eastAsia="zh-CN"/>
        </w:rPr>
        <w:t>f the threats confronting us</w:t>
      </w:r>
      <w:r>
        <w:rPr>
          <w:rFonts w:ascii="Times New Roman" w:cs="Times New Roman" w:hAnsi="Times New Roman" w:hint="eastAsia"/>
          <w:lang w:eastAsia="zh-CN"/>
        </w:rPr>
        <w:t xml:space="preserve">. They may </w:t>
      </w:r>
      <w:r>
        <w:rPr>
          <w:rFonts w:ascii="Times New Roman" w:cs="Times New Roman" w:hAnsi="Times New Roman" w:hint="eastAsia"/>
          <w:lang w:eastAsia="zh-CN"/>
        </w:rPr>
        <w:t xml:space="preserve">lead to </w:t>
      </w:r>
      <w:r>
        <w:rPr>
          <w:rFonts w:ascii="Times New Roman" w:cs="Times New Roman" w:hAnsi="Times New Roman" w:hint="eastAsia"/>
          <w:lang w:eastAsia="zh-CN"/>
        </w:rPr>
        <w:t xml:space="preserve">the </w:t>
      </w:r>
      <w:r>
        <w:rPr>
          <w:rFonts w:ascii="Times New Roman" w:cs="Times New Roman" w:hAnsi="Times New Roman"/>
        </w:rPr>
        <w:t>downturn in</w:t>
      </w:r>
      <w:r>
        <w:rPr>
          <w:rFonts w:ascii="Times New Roman" w:cs="Times New Roman" w:hAnsi="Times New Roman"/>
        </w:rPr>
        <w:t xml:space="preserve"> econom</w:t>
      </w:r>
      <w:r>
        <w:rPr>
          <w:rFonts w:ascii="Times New Roman" w:cs="Times New Roman" w:hAnsi="Times New Roman" w:hint="eastAsia"/>
          <w:lang w:eastAsia="zh-CN"/>
        </w:rPr>
        <w:t xml:space="preserve">y and later </w:t>
      </w:r>
      <w:r>
        <w:rPr>
          <w:rFonts w:ascii="Times New Roman" w:cs="Times New Roman" w:hAnsi="Times New Roman"/>
        </w:rPr>
        <w:t>affect sales</w:t>
      </w:r>
      <w:r>
        <w:rPr>
          <w:rFonts w:ascii="Times New Roman" w:cs="Times New Roman" w:hAnsi="Times New Roman" w:hint="eastAsia"/>
          <w:lang w:eastAsia="zh-CN"/>
        </w:rPr>
        <w:t>.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 w:hint="eastAsia"/>
          <w:lang w:eastAsia="zh-CN"/>
        </w:rPr>
        <w:t>T</w:t>
      </w:r>
      <w:r>
        <w:rPr>
          <w:rFonts w:ascii="Times New Roman" w:cs="Times New Roman" w:hAnsi="Times New Roman"/>
        </w:rPr>
        <w:t xml:space="preserve">he emergence of </w:t>
      </w:r>
      <w:r>
        <w:rPr>
          <w:rFonts w:ascii="Times New Roman" w:cs="Times New Roman" w:hAnsi="Times New Roman"/>
        </w:rPr>
        <w:t xml:space="preserve">old and </w:t>
      </w:r>
      <w:r>
        <w:rPr>
          <w:rFonts w:ascii="Times New Roman" w:cs="Times New Roman" w:hAnsi="Times New Roman"/>
        </w:rPr>
        <w:t>new competitors in Las Vegas</w:t>
      </w:r>
      <w:r>
        <w:rPr>
          <w:rFonts w:ascii="Times New Roman" w:cs="Times New Roman" w:hAnsi="Times New Roman" w:hint="eastAsia"/>
          <w:lang w:eastAsia="zh-CN"/>
        </w:rPr>
        <w:t xml:space="preserve"> can threat our brewery too.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/>
      </w:pPr>
      <w:r>
        <w:rPr>
          <w:rStyle w:val="style87"/>
          <w:b/>
          <w:bCs/>
        </w:rPr>
        <w:t xml:space="preserve"> </w:t>
      </w:r>
      <w:bookmarkStart w:id="15" w:name="_Toc2450978"/>
      <w:r>
        <w:rPr>
          <w:rStyle w:val="style87"/>
          <w:b/>
          <w:bCs/>
        </w:rPr>
        <w:t>Competitive Advantage</w:t>
      </w:r>
      <w:bookmarkEnd w:id="15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T</w:t>
      </w:r>
      <w:r>
        <w:rPr>
          <w:rFonts w:ascii="Times New Roman" w:cs="Times New Roman" w:hAnsi="Times New Roman"/>
        </w:rPr>
        <w:t>omos</w:t>
      </w:r>
      <w:r>
        <w:rPr>
          <w:rFonts w:ascii="Times New Roman" w:cs="Times New Roman" w:hAnsi="Times New Roman"/>
        </w:rPr>
        <w:t xml:space="preserve"> W</w:t>
      </w:r>
      <w:r>
        <w:rPr>
          <w:rFonts w:ascii="Times New Roman" w:cs="Times New Roman" w:hAnsi="Times New Roman"/>
        </w:rPr>
        <w:t>atkin</w:t>
      </w:r>
      <w:r>
        <w:rPr>
          <w:rFonts w:ascii="Times New Roman" w:cs="Times New Roman" w:hAnsi="Times New Roman"/>
        </w:rPr>
        <w:t xml:space="preserve"> brewery</w:t>
      </w:r>
      <w:r>
        <w:rPr>
          <w:rFonts w:ascii="Times New Roman" w:cs="Times New Roman" w:hAnsi="Times New Roman"/>
        </w:rPr>
        <w:t xml:space="preserve"> is perhaps </w:t>
      </w:r>
      <w:r>
        <w:rPr>
          <w:rFonts w:ascii="Times New Roman" w:cs="Times New Roman" w:hAnsi="Times New Roman"/>
        </w:rPr>
        <w:t>the unique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brewery in Las Vegas with</w:t>
      </w:r>
      <w:r>
        <w:rPr>
          <w:rFonts w:ascii="Times New Roman" w:cs="Times New Roman" w:hAnsi="Times New Roman"/>
        </w:rPr>
        <w:t xml:space="preserve"> amazing brewery tours. </w:t>
      </w:r>
      <w:r>
        <w:rPr>
          <w:rFonts w:ascii="Times New Roman" w:cs="Times New Roman" w:hAnsi="Times New Roman"/>
        </w:rPr>
        <w:t>That is definitely one of the competitive advantage</w:t>
      </w:r>
      <w:r>
        <w:rPr>
          <w:rFonts w:ascii="Times New Roman" w:cs="Times New Roman" w:hAnsi="Times New Roman"/>
        </w:rPr>
        <w:t>s</w:t>
      </w:r>
      <w:r>
        <w:rPr>
          <w:rFonts w:ascii="Times New Roman" w:cs="Times New Roman" w:hAnsi="Times New Roman"/>
        </w:rPr>
        <w:t xml:space="preserve"> we have.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>The process of making beer can be seen directly</w:t>
      </w:r>
      <w:r>
        <w:rPr>
          <w:rFonts w:ascii="Times New Roman" w:cs="Times New Roman" w:hAnsi="Times New Roman"/>
          <w:shd w:val="clear" w:color="auto" w:fill="ffffff"/>
        </w:rPr>
        <w:t>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All of</w:t>
      </w:r>
      <w:r>
        <w:rPr>
          <w:rFonts w:ascii="Times New Roman" w:cs="Times New Roman" w:hAnsi="Times New Roman"/>
        </w:rPr>
        <w:t xml:space="preserve"> our beers are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 xml:space="preserve">made from </w:t>
      </w:r>
      <w:r>
        <w:rPr>
          <w:rFonts w:ascii="Times New Roman" w:cs="Times New Roman" w:hAnsi="Times New Roman"/>
          <w:shd w:val="clear" w:color="auto" w:fill="ffffff"/>
        </w:rPr>
        <w:t>finest raw ingredients</w:t>
      </w:r>
      <w:r>
        <w:rPr>
          <w:rFonts w:ascii="Times New Roman" w:cs="Times New Roman" w:hAnsi="Times New Roman"/>
          <w:shd w:val="clear" w:color="auto" w:fill="ffffff"/>
        </w:rPr>
        <w:t xml:space="preserve">. The fact will </w:t>
      </w:r>
      <w:r>
        <w:rPr>
          <w:rFonts w:ascii="Times New Roman" w:cs="Times New Roman" w:hAnsi="Times New Roman"/>
        </w:rPr>
        <w:t>definitely give us an edge in the market place.</w:t>
      </w:r>
      <w:r>
        <w:rPr>
          <w:rFonts w:ascii="Times New Roman" w:cs="Times New Roman" w:hAnsi="Times New Roman"/>
          <w:shd w:val="clear" w:color="auto" w:fill="ffffff"/>
        </w:rPr>
        <w:t xml:space="preserve"> These </w:t>
      </w:r>
      <w:r>
        <w:rPr>
          <w:rFonts w:ascii="Times New Roman" w:cs="Times New Roman" w:hAnsi="Times New Roman"/>
          <w:shd w:val="clear" w:color="auto" w:fill="ffffff"/>
        </w:rPr>
        <w:t>high-quality products can satisfy your taste and psychology at the same time.</w:t>
      </w:r>
      <w:r>
        <w:rPr>
          <w:rFonts w:ascii="Times New Roman" w:cs="Times New Roman" w:hAnsi="Times New Roman"/>
        </w:rPr>
        <w:t xml:space="preserve"> 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</w:rPr>
        <w:t>Another</w:t>
      </w:r>
      <w:r>
        <w:rPr>
          <w:rFonts w:ascii="Times New Roman" w:cs="Times New Roman" w:hAnsi="Times New Roman"/>
        </w:rPr>
        <w:t xml:space="preserve"> positive</w:t>
      </w:r>
      <w:r>
        <w:rPr>
          <w:rFonts w:ascii="Times New Roman" w:cs="Times New Roman" w:hAnsi="Times New Roman"/>
        </w:rPr>
        <w:t xml:space="preserve"> factor is that </w:t>
      </w:r>
      <w:r>
        <w:rPr>
          <w:rFonts w:ascii="Times New Roman" w:cs="Times New Roman" w:hAnsi="Times New Roman"/>
          <w:shd w:val="clear" w:color="auto" w:fill="ffffff"/>
        </w:rPr>
        <w:t xml:space="preserve">we </w:t>
      </w:r>
      <w:r>
        <w:rPr>
          <w:rFonts w:ascii="Times New Roman" w:cs="Times New Roman" w:hAnsi="Times New Roman"/>
          <w:shd w:val="clear" w:color="auto" w:fill="ffffff"/>
        </w:rPr>
        <w:t xml:space="preserve">typically </w:t>
      </w:r>
      <w:r>
        <w:rPr>
          <w:rFonts w:ascii="Times New Roman" w:cs="Times New Roman" w:hAnsi="Times New Roman"/>
          <w:shd w:val="clear" w:color="auto" w:fill="ffffff"/>
        </w:rPr>
        <w:t>have a core range of traditional style beers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>utiliz</w:t>
      </w:r>
      <w:r>
        <w:rPr>
          <w:rFonts w:ascii="Times New Roman" w:cs="Times New Roman" w:hAnsi="Times New Roman"/>
          <w:shd w:val="clear" w:color="auto" w:fill="ffffff"/>
        </w:rPr>
        <w:t>ing</w:t>
      </w:r>
      <w:r>
        <w:rPr>
          <w:rFonts w:ascii="Times New Roman" w:cs="Times New Roman" w:hAnsi="Times New Roman"/>
          <w:shd w:val="clear" w:color="auto" w:fill="ffffff"/>
        </w:rPr>
        <w:t xml:space="preserve"> different varieties of hops, malts and more experimental brewing techniques</w:t>
      </w:r>
      <w:r>
        <w:rPr>
          <w:rFonts w:ascii="Times New Roman" w:cs="Times New Roman" w:hAnsi="Times New Roman"/>
          <w:shd w:val="clear" w:color="auto" w:fill="ffffff"/>
        </w:rPr>
        <w:t>.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>B</w:t>
      </w:r>
      <w:r>
        <w:rPr>
          <w:rFonts w:ascii="Times New Roman" w:cs="Times New Roman" w:hAnsi="Times New Roman"/>
          <w:shd w:val="clear" w:color="auto" w:fill="ffffff"/>
        </w:rPr>
        <w:t xml:space="preserve">ut we </w:t>
      </w:r>
      <w:r>
        <w:rPr>
          <w:rFonts w:ascii="Times New Roman" w:cs="Times New Roman" w:hAnsi="Times New Roman"/>
          <w:shd w:val="clear" w:color="auto" w:fill="ffffff"/>
        </w:rPr>
        <w:t xml:space="preserve">have a limited supply every day so as to </w:t>
      </w:r>
      <w:r>
        <w:rPr>
          <w:rFonts w:ascii="Times New Roman" w:cs="Times New Roman" w:hAnsi="Times New Roman"/>
          <w:shd w:val="clear" w:color="auto" w:fill="ffffff"/>
        </w:rPr>
        <w:t>attract more new customers.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/>
      </w:pPr>
      <w:r>
        <w:t xml:space="preserve"> </w:t>
      </w:r>
      <w:bookmarkStart w:id="16" w:name="_Toc2450979"/>
      <w:r>
        <w:t>O</w:t>
      </w:r>
      <w:r>
        <w:t>rganizational</w:t>
      </w:r>
      <w:r>
        <w:t xml:space="preserve"> </w:t>
      </w:r>
      <w:r>
        <w:t>o</w:t>
      </w:r>
      <w:r>
        <w:t>bjectives and goals</w:t>
      </w:r>
      <w:bookmarkEnd w:id="16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</w:rPr>
        <w:t>Tomos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 xml:space="preserve">Watkin has set several goals for their </w:t>
      </w:r>
      <w:r>
        <w:rPr>
          <w:rFonts w:ascii="Times New Roman" w:cs="Times New Roman" w:hAnsi="Times New Roman"/>
        </w:rPr>
        <w:t>new market</w:t>
      </w:r>
      <w:r>
        <w:rPr>
          <w:rFonts w:ascii="Times New Roman" w:cs="Times New Roman" w:hAnsi="Times New Roman"/>
        </w:rPr>
        <w:t xml:space="preserve"> during the next year based on the </w:t>
      </w:r>
      <w:r>
        <w:rPr>
          <w:rFonts w:ascii="Times New Roman" w:cs="Times New Roman" w:hAnsi="Times New Roman"/>
        </w:rPr>
        <w:t xml:space="preserve">above </w:t>
      </w:r>
      <w:r>
        <w:rPr>
          <w:rFonts w:ascii="Times New Roman" w:cs="Times New Roman" w:hAnsi="Times New Roman"/>
        </w:rPr>
        <w:t>analys</w:t>
      </w:r>
      <w:r>
        <w:rPr>
          <w:rFonts w:ascii="Times New Roman" w:cs="Times New Roman" w:hAnsi="Times New Roman"/>
        </w:rPr>
        <w:t>is</w:t>
      </w:r>
      <w:r>
        <w:rPr>
          <w:rFonts w:ascii="Times New Roman" w:cs="Times New Roman" w:hAnsi="Times New Roman"/>
        </w:rPr>
        <w:t>.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</w:pP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>D</w:t>
      </w: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>ominate the market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We plan to get the beer into twenty bars within the first three months and </w:t>
      </w:r>
      <w:r>
        <w:rPr>
          <w:rFonts w:ascii="Times New Roman" w:cs="Times New Roman" w:hAnsi="Times New Roman"/>
          <w:sz w:val="24"/>
          <w:szCs w:val="24"/>
        </w:rPr>
        <w:t>s</w:t>
      </w:r>
      <w:r>
        <w:rPr>
          <w:rFonts w:ascii="Times New Roman" w:cs="Times New Roman" w:hAnsi="Times New Roman"/>
          <w:sz w:val="24"/>
          <w:szCs w:val="24"/>
        </w:rPr>
        <w:t>ell two hundred kegs in the first year.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</w:pP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>Improve sales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z w:val="24"/>
          <w:szCs w:val="24"/>
        </w:rPr>
        <w:t xml:space="preserve">fter passing the </w:t>
      </w:r>
      <w:r>
        <w:rPr>
          <w:rFonts w:ascii="Times New Roman" w:cs="Times New Roman" w:hAnsi="Times New Roman"/>
          <w:sz w:val="24"/>
          <w:szCs w:val="24"/>
        </w:rPr>
        <w:t xml:space="preserve">short </w:t>
      </w:r>
      <w:r>
        <w:rPr>
          <w:rFonts w:ascii="Times New Roman" w:cs="Times New Roman" w:hAnsi="Times New Roman"/>
          <w:sz w:val="24"/>
          <w:szCs w:val="24"/>
        </w:rPr>
        <w:t>adaptation period in the new market, we are going to increase its revenue by 10% compared with last year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</w:pP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>D</w:t>
      </w: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>evelop</w:t>
      </w: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 xml:space="preserve"> customers services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We undertake to </w:t>
      </w:r>
      <w:r>
        <w:rPr>
          <w:rFonts w:ascii="Times New Roman" w:cs="Times New Roman" w:hAnsi="Times New Roman"/>
          <w:sz w:val="24"/>
          <w:szCs w:val="24"/>
        </w:rPr>
        <w:t xml:space="preserve">providing staff training once every </w:t>
      </w:r>
      <w:r>
        <w:rPr>
          <w:rFonts w:ascii="Times New Roman" w:cs="Times New Roman" w:hAnsi="Times New Roman"/>
          <w:sz w:val="24"/>
          <w:szCs w:val="24"/>
        </w:rPr>
        <w:t>2</w:t>
      </w:r>
      <w:r>
        <w:rPr>
          <w:rFonts w:ascii="Times New Roman" w:cs="Times New Roman" w:hAnsi="Times New Roman"/>
          <w:sz w:val="24"/>
          <w:szCs w:val="24"/>
        </w:rPr>
        <w:t xml:space="preserve"> months</w:t>
      </w:r>
      <w:r>
        <w:rPr>
          <w:rFonts w:ascii="Times New Roman" w:cs="Times New Roman" w:hAnsi="Times New Roman"/>
          <w:sz w:val="24"/>
          <w:szCs w:val="24"/>
        </w:rPr>
        <w:t>. Our goal is to ensure that every customer is well served.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</w:pP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>New distribution channel</w:t>
      </w:r>
      <w:r>
        <w:rPr>
          <w:rFonts w:ascii="Times New Roman" w:cs="Times New Roman" w:eastAsia="微软雅黑" w:hAnsi="Times New Roman"/>
          <w:kern w:val="0"/>
          <w:sz w:val="24"/>
          <w:szCs w:val="24"/>
          <w:u w:val="single"/>
        </w:rPr>
        <w:t>s</w:t>
      </w:r>
    </w:p>
    <w:p>
      <w:pPr>
        <w:pStyle w:val="style0"/>
        <w:widowControl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Sign contacts with </w:t>
      </w:r>
      <w:r>
        <w:rPr>
          <w:rFonts w:ascii="Times New Roman" w:cs="Times New Roman" w:hAnsi="Times New Roman"/>
          <w:sz w:val="24"/>
          <w:szCs w:val="24"/>
        </w:rPr>
        <w:t>20</w:t>
      </w:r>
      <w:r>
        <w:rPr>
          <w:rFonts w:ascii="Times New Roman" w:cs="Times New Roman" w:hAnsi="Times New Roman"/>
          <w:sz w:val="24"/>
          <w:szCs w:val="24"/>
        </w:rPr>
        <w:t xml:space="preserve"> local popular bars and pay them </w:t>
      </w:r>
      <w:r>
        <w:rPr>
          <w:rFonts w:ascii="Times New Roman" w:cs="Times New Roman" w:hAnsi="Times New Roman"/>
          <w:sz w:val="24"/>
          <w:szCs w:val="24"/>
        </w:rPr>
        <w:t xml:space="preserve">so that they prefer </w:t>
      </w:r>
      <w:r>
        <w:rPr>
          <w:rFonts w:ascii="Times New Roman" w:cs="Times New Roman" w:hAnsi="Times New Roman"/>
          <w:sz w:val="24"/>
          <w:szCs w:val="24"/>
        </w:rPr>
        <w:t xml:space="preserve">to </w:t>
      </w:r>
      <w:r>
        <w:rPr>
          <w:rFonts w:ascii="Times New Roman" w:cs="Times New Roman" w:hAnsi="Times New Roman"/>
          <w:sz w:val="24"/>
          <w:szCs w:val="24"/>
        </w:rPr>
        <w:t>sell</w:t>
      </w:r>
      <w:r>
        <w:rPr>
          <w:rFonts w:ascii="Times New Roman" w:cs="Times New Roman" w:hAnsi="Times New Roman"/>
          <w:sz w:val="24"/>
          <w:szCs w:val="24"/>
        </w:rPr>
        <w:t xml:space="preserve"> our products </w:t>
      </w:r>
      <w:r>
        <w:rPr>
          <w:rFonts w:ascii="Times New Roman" w:cs="Times New Roman" w:hAnsi="Times New Roman"/>
          <w:sz w:val="24"/>
          <w:szCs w:val="24"/>
        </w:rPr>
        <w:t>rather than other brands</w:t>
      </w:r>
      <w:r>
        <w:rPr>
          <w:rFonts w:ascii="Times New Roman" w:cs="Times New Roman" w:hAnsi="Times New Roman"/>
          <w:sz w:val="24"/>
          <w:szCs w:val="24"/>
        </w:rPr>
        <w:t xml:space="preserve"> by </w:t>
      </w:r>
      <w:r>
        <w:rPr>
          <w:rFonts w:ascii="Times New Roman" w:cs="Times New Roman" w:hAnsi="Times New Roman"/>
          <w:sz w:val="24"/>
          <w:szCs w:val="24"/>
        </w:rPr>
        <w:t>2020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/>
      </w:pPr>
      <w:r>
        <w:t xml:space="preserve"> </w:t>
      </w:r>
      <w:bookmarkStart w:id="17" w:name="_Toc2450980"/>
      <w:r>
        <w:t>Foreign entry strategies: a comparison o</w:t>
      </w:r>
      <w:r>
        <w:t>f</w:t>
      </w:r>
      <w:r>
        <w:t xml:space="preserve"> the option</w:t>
      </w:r>
      <w:bookmarkEnd w:id="17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>E</w:t>
      </w:r>
      <w:r>
        <w:rPr>
          <w:rFonts w:ascii="Times New Roman" w:cs="Times New Roman" w:hAnsi="Times New Roman"/>
          <w:shd w:val="clear" w:color="auto" w:fill="ffffff"/>
        </w:rPr>
        <w:t>ntry modes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>like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 xml:space="preserve">exporting, licensing, </w:t>
      </w:r>
      <w:r>
        <w:rPr>
          <w:rFonts w:ascii="Times New Roman" w:cs="Times New Roman" w:hAnsi="Times New Roman"/>
          <w:shd w:val="clear" w:color="auto" w:fill="ffffff"/>
        </w:rPr>
        <w:t xml:space="preserve">and </w:t>
      </w:r>
      <w:r>
        <w:rPr>
          <w:rFonts w:ascii="Times New Roman" w:cs="Times New Roman" w:hAnsi="Times New Roman"/>
          <w:shd w:val="clear" w:color="auto" w:fill="ffffff"/>
        </w:rPr>
        <w:t>joint venture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 xml:space="preserve">are </w:t>
      </w:r>
      <w:r>
        <w:rPr>
          <w:rFonts w:ascii="Times New Roman" w:cs="Times New Roman" w:hAnsi="Times New Roman"/>
          <w:shd w:val="clear" w:color="auto" w:fill="ffffff"/>
        </w:rPr>
        <w:t xml:space="preserve">available </w:t>
      </w:r>
      <w:r>
        <w:rPr>
          <w:rFonts w:ascii="Times New Roman" w:cs="Times New Roman" w:hAnsi="Times New Roman"/>
          <w:shd w:val="clear" w:color="auto" w:fill="ffffff"/>
        </w:rPr>
        <w:t>for</w:t>
      </w:r>
      <w:r>
        <w:rPr>
          <w:rFonts w:ascii="Times New Roman" w:cs="Times New Roman" w:hAnsi="Times New Roman"/>
          <w:shd w:val="clear" w:color="auto" w:fill="ffffff"/>
        </w:rPr>
        <w:t xml:space="preserve"> foreign entrants</w:t>
      </w:r>
      <w:r>
        <w:rPr>
          <w:rFonts w:ascii="Times New Roman" w:cs="Times New Roman" w:hAnsi="Times New Roman"/>
          <w:shd w:val="clear" w:color="auto" w:fill="ffffff"/>
        </w:rPr>
        <w:t xml:space="preserve"> to join</w:t>
      </w:r>
      <w:r>
        <w:rPr>
          <w:rFonts w:ascii="Times New Roman" w:cs="Times New Roman" w:hAnsi="Times New Roman"/>
          <w:shd w:val="clear" w:color="auto" w:fill="ffffff"/>
        </w:rPr>
        <w:t xml:space="preserve"> the U</w:t>
      </w:r>
      <w:r>
        <w:rPr>
          <w:rFonts w:ascii="Times New Roman" w:cs="Times New Roman" w:hAnsi="Times New Roman"/>
          <w:shd w:val="clear" w:color="auto" w:fill="ffffff"/>
        </w:rPr>
        <w:t>S</w:t>
      </w:r>
      <w:r>
        <w:rPr>
          <w:rFonts w:ascii="Times New Roman" w:cs="Times New Roman" w:hAnsi="Times New Roman"/>
          <w:shd w:val="clear" w:color="auto" w:fill="ffffff"/>
        </w:rPr>
        <w:t xml:space="preserve"> market, </w:t>
      </w:r>
      <w:r>
        <w:rPr>
          <w:rFonts w:ascii="Times New Roman" w:cs="Times New Roman" w:hAnsi="Times New Roman"/>
          <w:shd w:val="clear" w:color="auto" w:fill="ffffff"/>
        </w:rPr>
        <w:t>but</w:t>
      </w:r>
      <w:r>
        <w:rPr>
          <w:rFonts w:ascii="Times New Roman" w:cs="Times New Roman" w:hAnsi="Times New Roman"/>
          <w:shd w:val="clear" w:color="auto" w:fill="ffffff"/>
        </w:rPr>
        <w:t xml:space="preserve"> some are </w:t>
      </w:r>
      <w:r>
        <w:rPr>
          <w:rFonts w:ascii="Times New Roman" w:cs="Times New Roman" w:hAnsi="Times New Roman"/>
          <w:shd w:val="clear" w:color="auto" w:fill="ffffff"/>
        </w:rPr>
        <w:t>challengeable</w:t>
      </w:r>
      <w:r>
        <w:rPr>
          <w:rFonts w:ascii="Times New Roman" w:cs="Times New Roman" w:hAnsi="Times New Roman"/>
          <w:shd w:val="clear" w:color="auto" w:fill="ffffff"/>
        </w:rPr>
        <w:t>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 xml:space="preserve">If </w:t>
      </w:r>
      <w:r>
        <w:rPr>
          <w:rFonts w:ascii="Times New Roman" w:cs="Times New Roman" w:hAnsi="Times New Roman"/>
          <w:shd w:val="clear" w:color="auto" w:fill="ffffff"/>
        </w:rPr>
        <w:t>sunk costs</w:t>
      </w:r>
      <w:r>
        <w:rPr>
          <w:rFonts w:ascii="Times New Roman" w:cs="Times New Roman" w:hAnsi="Times New Roman"/>
          <w:shd w:val="clear" w:color="auto" w:fill="ffffff"/>
        </w:rPr>
        <w:t xml:space="preserve"> (</w:t>
      </w:r>
      <w:r>
        <w:rPr>
          <w:rStyle w:val="style4100"/>
          <w:rFonts w:ascii="Times New Roman" w:cs="Times New Roman" w:hAnsi="Times New Roman"/>
          <w:spacing w:val="5"/>
        </w:rPr>
        <w:t>Moore</w:t>
      </w:r>
      <w:r>
        <w:rPr>
          <w:rFonts w:ascii="Times New Roman" w:cs="Times New Roman" w:hAnsi="Times New Roman"/>
          <w:shd w:val="clear" w:color="auto" w:fill="ffffff"/>
        </w:rPr>
        <w:t xml:space="preserve">, </w:t>
      </w:r>
      <w:r>
        <w:rPr>
          <w:rFonts w:ascii="Times New Roman" w:cs="Times New Roman" w:hAnsi="Times New Roman"/>
          <w:shd w:val="clear" w:color="auto" w:fill="ffffff"/>
        </w:rPr>
        <w:t>2004</w:t>
      </w:r>
      <w:r>
        <w:rPr>
          <w:rFonts w:ascii="Times New Roman" w:cs="Times New Roman" w:hAnsi="Times New Roman"/>
          <w:shd w:val="clear" w:color="auto" w:fill="ffffff"/>
        </w:rPr>
        <w:t>)</w:t>
      </w:r>
      <w:r>
        <w:rPr>
          <w:rFonts w:ascii="Times New Roman" w:cs="Times New Roman" w:hAnsi="Times New Roman"/>
          <w:shd w:val="clear" w:color="auto" w:fill="ffffff"/>
        </w:rPr>
        <w:t xml:space="preserve"> can be ignored, e</w:t>
      </w:r>
      <w:r>
        <w:rPr>
          <w:rFonts w:ascii="Times New Roman" w:cs="Times New Roman" w:hAnsi="Times New Roman"/>
          <w:shd w:val="clear" w:color="auto" w:fill="ffffff"/>
        </w:rPr>
        <w:t xml:space="preserve">xporting </w:t>
      </w:r>
      <w:r>
        <w:rPr>
          <w:rFonts w:ascii="Times New Roman" w:cs="Times New Roman" w:hAnsi="Times New Roman"/>
          <w:shd w:val="clear" w:color="auto" w:fill="ffffff"/>
        </w:rPr>
        <w:t>will be</w:t>
      </w:r>
      <w:r>
        <w:rPr>
          <w:rFonts w:ascii="Times New Roman" w:cs="Times New Roman" w:hAnsi="Times New Roman"/>
          <w:shd w:val="clear" w:color="auto" w:fill="ffffff"/>
        </w:rPr>
        <w:t xml:space="preserve"> the</w:t>
      </w:r>
      <w:r>
        <w:rPr>
          <w:rFonts w:ascii="Times New Roman" w:cs="Times New Roman" w:hAnsi="Times New Roman"/>
          <w:shd w:val="clear" w:color="auto" w:fill="ffffff"/>
        </w:rPr>
        <w:t xml:space="preserve"> best</w:t>
      </w:r>
      <w:r>
        <w:rPr>
          <w:rFonts w:ascii="Times New Roman" w:cs="Times New Roman" w:hAnsi="Times New Roman"/>
          <w:shd w:val="clear" w:color="auto" w:fill="ffffff"/>
        </w:rPr>
        <w:t xml:space="preserve"> entry strategy and</w:t>
      </w:r>
      <w:r>
        <w:rPr>
          <w:rFonts w:ascii="Times New Roman" w:cs="Times New Roman" w:hAnsi="Times New Roman"/>
          <w:shd w:val="clear" w:color="auto" w:fill="ffffff"/>
        </w:rPr>
        <w:t xml:space="preserve"> is safer</w:t>
      </w:r>
      <w:r>
        <w:rPr>
          <w:rFonts w:ascii="Times New Roman" w:cs="Times New Roman" w:hAnsi="Times New Roman"/>
          <w:shd w:val="clear" w:color="auto" w:fill="ffffff"/>
        </w:rPr>
        <w:t xml:space="preserve"> than the local </w:t>
      </w:r>
      <w:r>
        <w:rPr>
          <w:rFonts w:ascii="Times New Roman" w:cs="Times New Roman" w:hAnsi="Times New Roman"/>
          <w:shd w:val="clear" w:color="auto" w:fill="ffffff"/>
        </w:rPr>
        <w:t>beers</w:t>
      </w:r>
      <w:r>
        <w:rPr>
          <w:rFonts w:ascii="Times New Roman" w:cs="Times New Roman" w:hAnsi="Times New Roman"/>
          <w:shd w:val="clear" w:color="auto" w:fill="ffffff"/>
        </w:rPr>
        <w:t>, the quality of which cannot be guaranteed.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 xml:space="preserve">Generally speaking, licensing is a relatively economical entry mode. It </w:t>
      </w:r>
      <w:r>
        <w:rPr>
          <w:rFonts w:ascii="Times New Roman" w:cs="Times New Roman" w:hAnsi="Times New Roman"/>
          <w:shd w:val="clear" w:color="auto" w:fill="ffffff"/>
        </w:rPr>
        <w:t>is beneficial</w:t>
      </w:r>
      <w:r>
        <w:rPr>
          <w:rFonts w:ascii="Times New Roman" w:cs="Times New Roman" w:hAnsi="Times New Roman"/>
          <w:shd w:val="clear" w:color="auto" w:fill="ffffff"/>
        </w:rPr>
        <w:t xml:space="preserve"> to circumvent import restrictions</w:t>
      </w:r>
      <w:r>
        <w:rPr>
          <w:rFonts w:ascii="Times New Roman" w:cs="Times New Roman" w:hAnsi="Times New Roman"/>
          <w:shd w:val="clear" w:color="auto" w:fill="ffffff"/>
        </w:rPr>
        <w:t xml:space="preserve"> for the firm</w:t>
      </w:r>
      <w:r>
        <w:rPr>
          <w:rFonts w:ascii="Times New Roman" w:cs="Times New Roman" w:hAnsi="Times New Roman"/>
          <w:shd w:val="clear" w:color="auto" w:fill="ffffff"/>
        </w:rPr>
        <w:t xml:space="preserve">. </w:t>
      </w:r>
      <w:r>
        <w:rPr>
          <w:rFonts w:ascii="Times New Roman" w:cs="Times New Roman" w:hAnsi="Times New Roman"/>
          <w:shd w:val="clear" w:color="auto" w:fill="ffffff"/>
        </w:rPr>
        <w:t>I</w:t>
      </w:r>
      <w:r>
        <w:rPr>
          <w:rFonts w:ascii="Times New Roman" w:cs="Times New Roman" w:hAnsi="Times New Roman"/>
          <w:shd w:val="clear" w:color="auto" w:fill="ffffff"/>
        </w:rPr>
        <w:t>nvestors</w:t>
      </w:r>
      <w:r>
        <w:rPr>
          <w:rFonts w:ascii="Times New Roman" w:cs="Times New Roman" w:hAnsi="Times New Roman"/>
          <w:shd w:val="clear" w:color="auto" w:fill="ffffff"/>
        </w:rPr>
        <w:t xml:space="preserve"> tend to choose</w:t>
      </w:r>
      <w:r>
        <w:rPr>
          <w:rFonts w:ascii="Times New Roman" w:cs="Times New Roman" w:hAnsi="Times New Roman"/>
        </w:rPr>
        <w:t xml:space="preserve"> this mode in the first time</w:t>
      </w:r>
      <w:r>
        <w:rPr>
          <w:rFonts w:ascii="Times New Roman" w:cs="Times New Roman" w:hAnsi="Times New Roman"/>
          <w:shd w:val="clear" w:color="auto" w:fill="ffffff"/>
        </w:rPr>
        <w:t>.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 xml:space="preserve">As the firm </w:t>
      </w:r>
      <w:r>
        <w:rPr>
          <w:rFonts w:ascii="Times New Roman" w:cs="Times New Roman" w:hAnsi="Times New Roman"/>
          <w:shd w:val="clear" w:color="auto" w:fill="ffffff"/>
        </w:rPr>
        <w:t>knows more about the</w:t>
      </w:r>
      <w:r>
        <w:rPr>
          <w:rFonts w:ascii="Times New Roman" w:cs="Times New Roman" w:hAnsi="Times New Roman"/>
          <w:shd w:val="clear" w:color="auto" w:fill="ffffff"/>
        </w:rPr>
        <w:t xml:space="preserve"> local </w:t>
      </w:r>
      <w:r>
        <w:rPr>
          <w:rFonts w:ascii="Times New Roman" w:cs="Times New Roman" w:hAnsi="Times New Roman"/>
          <w:shd w:val="clear" w:color="auto" w:fill="ffffff"/>
        </w:rPr>
        <w:t>market characteristic</w:t>
      </w:r>
      <w:r>
        <w:rPr>
          <w:rFonts w:ascii="Times New Roman" w:cs="Times New Roman" w:hAnsi="Times New Roman"/>
          <w:shd w:val="clear" w:color="auto" w:fill="ffffff"/>
        </w:rPr>
        <w:t xml:space="preserve"> and </w:t>
      </w:r>
      <w:r>
        <w:rPr>
          <w:rFonts w:ascii="Times New Roman" w:cs="Times New Roman" w:hAnsi="Times New Roman"/>
          <w:shd w:val="clear" w:color="auto" w:fill="ffffff"/>
        </w:rPr>
        <w:t>shows greater</w:t>
      </w:r>
      <w:r>
        <w:rPr>
          <w:rFonts w:ascii="Times New Roman" w:cs="Times New Roman" w:hAnsi="Times New Roman"/>
          <w:shd w:val="clear" w:color="auto" w:fill="ffffff"/>
        </w:rPr>
        <w:t xml:space="preserve"> trust in </w:t>
      </w:r>
      <w:r>
        <w:rPr>
          <w:rFonts w:ascii="Times New Roman" w:cs="Times New Roman" w:hAnsi="Times New Roman"/>
          <w:shd w:val="clear" w:color="auto" w:fill="ffffff"/>
        </w:rPr>
        <w:t>its</w:t>
      </w:r>
      <w:r>
        <w:rPr>
          <w:rFonts w:ascii="Times New Roman" w:cs="Times New Roman" w:hAnsi="Times New Roman"/>
          <w:shd w:val="clear" w:color="auto" w:fill="ffffff"/>
        </w:rPr>
        <w:t xml:space="preserve"> partner,</w:t>
      </w:r>
      <w:r>
        <w:rPr>
          <w:rFonts w:ascii="Times New Roman" w:cs="Times New Roman" w:hAnsi="Times New Roman"/>
          <w:shd w:val="clear" w:color="auto" w:fill="ffffff"/>
        </w:rPr>
        <w:t xml:space="preserve"> it</w:t>
      </w:r>
      <w:r>
        <w:rPr>
          <w:rFonts w:ascii="Times New Roman" w:cs="Times New Roman" w:hAnsi="Times New Roman"/>
          <w:shd w:val="clear" w:color="auto" w:fill="ffffff"/>
        </w:rPr>
        <w:t xml:space="preserve"> later </w:t>
      </w:r>
      <w:r>
        <w:rPr>
          <w:rFonts w:ascii="Times New Roman" w:cs="Times New Roman" w:hAnsi="Times New Roman"/>
          <w:shd w:val="clear" w:color="auto" w:fill="ffffff"/>
        </w:rPr>
        <w:t>changes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>the</w:t>
      </w:r>
      <w:r>
        <w:rPr>
          <w:rFonts w:ascii="Times New Roman" w:cs="Times New Roman" w:hAnsi="Times New Roman"/>
          <w:shd w:val="clear" w:color="auto" w:fill="ffffff"/>
        </w:rPr>
        <w:t xml:space="preserve"> direct investment</w:t>
      </w:r>
      <w:r>
        <w:rPr>
          <w:rFonts w:ascii="Times New Roman" w:cs="Times New Roman" w:hAnsi="Times New Roman"/>
          <w:shd w:val="clear" w:color="auto" w:fill="ffffff"/>
        </w:rPr>
        <w:t xml:space="preserve"> which </w:t>
      </w:r>
      <w:r>
        <w:rPr>
          <w:rFonts w:ascii="Times New Roman" w:cs="Times New Roman" w:hAnsi="Times New Roman"/>
          <w:shd w:val="clear" w:color="auto" w:fill="ffffff"/>
        </w:rPr>
        <w:t>can increase its stake</w:t>
      </w:r>
      <w:r>
        <w:rPr>
          <w:rFonts w:ascii="Times New Roman" w:cs="Times New Roman" w:hAnsi="Times New Roman"/>
          <w:shd w:val="clear" w:color="auto" w:fill="ffffff"/>
        </w:rPr>
        <w:t>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>A joint venture is another option.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>However, there are</w:t>
      </w:r>
      <w:r>
        <w:rPr>
          <w:rFonts w:ascii="Times New Roman" w:cs="Times New Roman" w:hAnsi="Times New Roman"/>
          <w:shd w:val="clear" w:color="auto" w:fill="ffffff"/>
        </w:rPr>
        <w:t xml:space="preserve"> multiple</w:t>
      </w:r>
      <w:r>
        <w:rPr>
          <w:rFonts w:ascii="Times New Roman" w:cs="Times New Roman" w:hAnsi="Times New Roman"/>
          <w:shd w:val="clear" w:color="auto" w:fill="ffffff"/>
        </w:rPr>
        <w:t xml:space="preserve"> culture </w:t>
      </w:r>
      <w:r>
        <w:rPr>
          <w:rFonts w:ascii="Times New Roman" w:cs="Times New Roman" w:hAnsi="Times New Roman"/>
          <w:shd w:val="clear" w:color="auto" w:fill="ffffff"/>
        </w:rPr>
        <w:t>differences</w:t>
      </w:r>
      <w:r>
        <w:rPr>
          <w:rFonts w:ascii="Times New Roman" w:cs="Times New Roman" w:hAnsi="Times New Roman"/>
          <w:shd w:val="clear" w:color="auto" w:fill="ffffff"/>
        </w:rPr>
        <w:t xml:space="preserve">. </w:t>
      </w:r>
      <w:r>
        <w:rPr>
          <w:rFonts w:ascii="Times New Roman" w:cs="Times New Roman" w:hAnsi="Times New Roman"/>
          <w:shd w:val="clear" w:color="auto" w:fill="ffffff"/>
        </w:rPr>
        <w:t>For instance, t</w:t>
      </w:r>
      <w:r>
        <w:rPr>
          <w:rFonts w:ascii="Times New Roman" w:cs="Times New Roman" w:hAnsi="Times New Roman"/>
          <w:shd w:val="clear" w:color="auto" w:fill="ffffff"/>
        </w:rPr>
        <w:t xml:space="preserve">he foreign partner </w:t>
      </w:r>
      <w:r>
        <w:rPr>
          <w:rFonts w:ascii="Times New Roman" w:cs="Times New Roman" w:hAnsi="Times New Roman"/>
          <w:shd w:val="clear" w:color="auto" w:fill="ffffff"/>
        </w:rPr>
        <w:t>emphasi</w:t>
      </w:r>
      <w:r>
        <w:rPr>
          <w:rFonts w:ascii="Times New Roman" w:cs="Times New Roman" w:hAnsi="Times New Roman"/>
          <w:shd w:val="clear" w:color="auto" w:fill="ffffff"/>
        </w:rPr>
        <w:t>ze</w:t>
      </w:r>
      <w:r>
        <w:rPr>
          <w:rFonts w:ascii="Times New Roman" w:cs="Times New Roman" w:hAnsi="Times New Roman"/>
          <w:shd w:val="clear" w:color="auto" w:fill="ffffff"/>
        </w:rPr>
        <w:t xml:space="preserve"> more</w:t>
      </w:r>
      <w:r>
        <w:rPr>
          <w:rFonts w:ascii="Times New Roman" w:cs="Times New Roman" w:hAnsi="Times New Roman"/>
          <w:shd w:val="clear" w:color="auto" w:fill="ffffff"/>
        </w:rPr>
        <w:t xml:space="preserve"> on formal procedures</w:t>
      </w:r>
      <w:r>
        <w:rPr>
          <w:rFonts w:ascii="Times New Roman" w:cs="Times New Roman" w:hAnsi="Times New Roman"/>
          <w:shd w:val="clear" w:color="auto" w:fill="ffffff"/>
        </w:rPr>
        <w:t xml:space="preserve"> and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 xml:space="preserve">tends to </w:t>
      </w:r>
      <w:r>
        <w:rPr>
          <w:rFonts w:ascii="Times New Roman" w:cs="Times New Roman" w:hAnsi="Times New Roman"/>
          <w:shd w:val="clear" w:color="auto" w:fill="ffffff"/>
        </w:rPr>
        <w:t xml:space="preserve">be practical, while the US </w:t>
      </w:r>
      <w:r>
        <w:rPr>
          <w:rFonts w:ascii="Times New Roman" w:cs="Times New Roman" w:hAnsi="Times New Roman"/>
          <w:shd w:val="clear" w:color="auto" w:fill="ffffff"/>
        </w:rPr>
        <w:t>cares more about</w:t>
      </w:r>
      <w:r>
        <w:rPr>
          <w:rFonts w:ascii="Times New Roman" w:cs="Times New Roman" w:hAnsi="Times New Roman"/>
          <w:shd w:val="clear" w:color="auto" w:fill="ffffff"/>
        </w:rPr>
        <w:t xml:space="preserve"> qualities </w:t>
      </w:r>
      <w:r>
        <w:rPr>
          <w:rFonts w:ascii="Times New Roman" w:cs="Times New Roman" w:hAnsi="Times New Roman"/>
          <w:shd w:val="clear" w:color="auto" w:fill="ffffff"/>
        </w:rPr>
        <w:t>including</w:t>
      </w:r>
      <w:r>
        <w:rPr>
          <w:rFonts w:ascii="Times New Roman" w:cs="Times New Roman" w:hAnsi="Times New Roman"/>
          <w:shd w:val="clear" w:color="auto" w:fill="ffffff"/>
        </w:rPr>
        <w:t xml:space="preserve"> positive relations and communication (</w:t>
      </w:r>
      <w:r>
        <w:rPr>
          <w:rStyle w:val="style4100"/>
          <w:rFonts w:ascii="Times New Roman" w:cs="Times New Roman" w:hAnsi="Times New Roman"/>
          <w:spacing w:val="5"/>
        </w:rPr>
        <w:t>Karuppur</w:t>
      </w:r>
      <w:r>
        <w:rPr>
          <w:rStyle w:val="style4100"/>
          <w:rFonts w:ascii="Times New Roman" w:cs="Times New Roman" w:hAnsi="Times New Roman"/>
          <w:spacing w:val="5"/>
        </w:rPr>
        <w:t>,2002</w:t>
      </w:r>
      <w:r>
        <w:rPr>
          <w:rFonts w:ascii="Times New Roman" w:cs="Times New Roman" w:hAnsi="Times New Roman"/>
          <w:shd w:val="clear" w:color="auto" w:fill="ffffff"/>
        </w:rPr>
        <w:t>).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 xml:space="preserve">In view of these shortcomings and inadequacies, </w:t>
      </w:r>
      <w:r>
        <w:rPr>
          <w:rFonts w:ascii="Times New Roman" w:cs="Times New Roman" w:hAnsi="Times New Roman"/>
          <w:shd w:val="clear" w:color="auto" w:fill="ffffff"/>
        </w:rPr>
        <w:t>it is better for our company to choose exporting and licensing rather than joint venture.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bookmarkStart w:id="18" w:name="_Toc2450981"/>
      <w:r>
        <w:rPr>
          <w:shd w:val="clear" w:color="auto" w:fill="ffffff"/>
        </w:rPr>
        <w:t>Act</w:t>
      </w:r>
      <w:r>
        <w:rPr>
          <w:shd w:val="clear" w:color="auto" w:fill="ffffff"/>
        </w:rPr>
        <w:t>ion plan</w:t>
      </w:r>
      <w:bookmarkEnd w:id="18"/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>Firstly, we establish contacts with the related governmental agencies</w:t>
      </w:r>
      <w:r>
        <w:rPr>
          <w:rFonts w:ascii="Times New Roman" w:cs="Times New Roman" w:hAnsi="Times New Roman"/>
          <w:shd w:val="clear" w:color="auto" w:fill="ffffff"/>
        </w:rPr>
        <w:t xml:space="preserve"> in US</w:t>
      </w:r>
      <w:r>
        <w:rPr>
          <w:rFonts w:ascii="Times New Roman" w:cs="Times New Roman" w:hAnsi="Times New Roman"/>
          <w:shd w:val="clear" w:color="auto" w:fill="ffffff"/>
        </w:rPr>
        <w:t xml:space="preserve"> to get their </w:t>
      </w:r>
      <w:r>
        <w:rPr>
          <w:rFonts w:ascii="Times New Roman" w:cs="Times New Roman" w:hAnsi="Times New Roman"/>
          <w:shd w:val="clear" w:color="auto" w:fill="ffffff"/>
        </w:rPr>
        <w:t>agreement within three months.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>Secondly, the owners of our brewery should choose a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  <w:r>
        <w:rPr>
          <w:rFonts w:ascii="Times New Roman" w:cs="Times New Roman" w:hAnsi="Times New Roman"/>
          <w:shd w:val="clear" w:color="auto" w:fill="ffffff"/>
        </w:rPr>
        <w:t>specific</w:t>
      </w:r>
      <w:r>
        <w:rPr>
          <w:rFonts w:ascii="Times New Roman" w:cs="Times New Roman" w:hAnsi="Times New Roman"/>
          <w:shd w:val="clear" w:color="auto" w:fill="ffffff"/>
        </w:rPr>
        <w:t xml:space="preserve"> location for</w:t>
      </w:r>
      <w:r>
        <w:rPr>
          <w:rFonts w:ascii="Times New Roman" w:cs="Times New Roman" w:hAnsi="Times New Roman"/>
          <w:shd w:val="clear" w:color="auto" w:fill="ffffff"/>
        </w:rPr>
        <w:t xml:space="preserve"> the coming company. After that, we can start building it and employ enough workers as soon as possible.</w:t>
      </w:r>
    </w:p>
    <w:p>
      <w:pPr>
        <w:pStyle w:val="style94"/>
        <w:shd w:val="clear" w:color="auto" w:fill="ffffff"/>
        <w:spacing w:before="312" w:beforeLines="100" w:beforeAutospacing="false" w:after="312" w:afterLines="100" w:afterAutospacing="false" w:lineRule="auto" w:line="360"/>
        <w:jc w:val="both"/>
        <w:rPr>
          <w:rFonts w:ascii="Times New Roman" w:cs="Times New Roman" w:hAnsi="Times New Roman"/>
          <w:shd w:val="clear" w:color="auto" w:fill="ffffff"/>
        </w:rPr>
      </w:pPr>
      <w:r>
        <w:rPr>
          <w:rFonts w:ascii="Times New Roman" w:cs="Times New Roman" w:hAnsi="Times New Roman"/>
          <w:shd w:val="clear" w:color="auto" w:fill="ffffff"/>
        </w:rPr>
        <w:t xml:space="preserve">Thirdly, </w:t>
      </w:r>
      <w:r>
        <w:rPr>
          <w:rFonts w:ascii="Times New Roman" w:cs="Times New Roman" w:hAnsi="Times New Roman"/>
          <w:shd w:val="clear" w:color="auto" w:fill="ffffff"/>
        </w:rPr>
        <w:t xml:space="preserve">different ways to sell our products can be used. </w:t>
      </w:r>
      <w:r>
        <w:rPr>
          <w:rFonts w:ascii="Times New Roman" w:cs="Times New Roman" w:hAnsi="Times New Roman"/>
          <w:shd w:val="clear" w:color="auto" w:fill="ffffff"/>
        </w:rPr>
        <w:t>During the first half of the year, we</w:t>
      </w:r>
      <w:r>
        <w:rPr>
          <w:rFonts w:ascii="Times New Roman" w:cs="Times New Roman" w:hAnsi="Times New Roman"/>
          <w:shd w:val="clear" w:color="auto" w:fill="ffffff"/>
        </w:rPr>
        <w:t xml:space="preserve"> can put advertisement on newspapers, make appearances on local press, </w:t>
      </w:r>
      <w:r>
        <w:rPr>
          <w:rFonts w:ascii="Times New Roman" w:cs="Times New Roman" w:hAnsi="Times New Roman"/>
        </w:rPr>
        <w:t>c</w:t>
      </w:r>
      <w:r>
        <w:rPr>
          <w:rFonts w:ascii="Times New Roman" w:cs="Times New Roman" w:hAnsi="Times New Roman"/>
        </w:rPr>
        <w:t>reate loyalty programs for consumers and offer promotion from time to time.</w:t>
      </w:r>
      <w:r>
        <w:rPr>
          <w:rFonts w:ascii="Times New Roman" w:cs="Times New Roman" w:hAnsi="Times New Roman"/>
          <w:shd w:val="clear" w:color="auto" w:fill="ffffff"/>
        </w:rPr>
        <w:t xml:space="preserve"> </w:t>
      </w:r>
    </w:p>
    <w:p>
      <w:pPr>
        <w:pStyle w:val="style0"/>
        <w:widowControl/>
        <w:shd w:val="clear" w:color="auto" w:fill="ffffff"/>
        <w:spacing w:before="312" w:beforeLines="100" w:after="312" w:afterLines="100" w:lineRule="auto" w:line="360"/>
        <w:rPr>
          <w:rFonts w:ascii="Times New Roman" w:cs="Times New Roman" w:eastAsia="宋体" w:hAnsi="Times New Roman"/>
          <w:kern w:val="0"/>
          <w:sz w:val="24"/>
          <w:szCs w:val="24"/>
        </w:rPr>
      </w:pPr>
      <w:r>
        <w:rPr>
          <w:rFonts w:ascii="Times New Roman" w:cs="Times New Roman" w:eastAsia="宋体" w:hAnsi="Times New Roman"/>
          <w:kern w:val="0"/>
          <w:sz w:val="24"/>
          <w:szCs w:val="24"/>
        </w:rPr>
        <w:t>Lastly,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the company needs to 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collect advice from customer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>s as well as staff</w:t>
      </w:r>
      <w:r>
        <w:rPr>
          <w:rFonts w:ascii="Times New Roman" w:cs="Times New Roman" w:eastAsia="宋体" w:hAnsi="Times New Roman"/>
          <w:kern w:val="0"/>
          <w:sz w:val="24"/>
          <w:szCs w:val="24"/>
        </w:rPr>
        <w:t xml:space="preserve"> every quarter and then make some adjustment.</w:t>
      </w:r>
    </w:p>
    <w:bookmarkStart w:id="19" w:name="_Toc2450982"/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>
          <w:rFonts w:eastAsia="宋体"/>
        </w:rPr>
      </w:pPr>
      <w:r>
        <w:rPr>
          <w:rFonts w:eastAsia="宋体"/>
        </w:rPr>
        <w:t>Control and review</w:t>
      </w:r>
      <w:bookmarkEnd w:id="19"/>
    </w:p>
    <w:p>
      <w:pPr>
        <w:pStyle w:val="style0"/>
        <w:widowControl/>
        <w:shd w:val="clear" w:color="auto" w:fill="ffffff"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  <w:u w:val="single"/>
        </w:rPr>
      </w:pPr>
      <w:r>
        <w:rPr>
          <w:rFonts w:ascii="Times New Roman" w:cs="Times New Roman" w:hAnsi="Times New Roman"/>
          <w:sz w:val="24"/>
          <w:szCs w:val="24"/>
          <w:u w:val="single"/>
        </w:rPr>
        <w:t>Control and review that</w:t>
      </w:r>
      <w:r>
        <w:rPr>
          <w:rFonts w:ascii="Times New Roman" w:cs="Times New Roman" w:hAnsi="Times New Roman"/>
          <w:sz w:val="24"/>
          <w:szCs w:val="24"/>
          <w:u w:val="single"/>
        </w:rPr>
        <w:t xml:space="preserve"> Tomos Watkin</w:t>
      </w:r>
      <w:r>
        <w:rPr>
          <w:rFonts w:ascii="Times New Roman" w:cs="Times New Roman" w:hAnsi="Times New Roman"/>
          <w:sz w:val="24"/>
          <w:szCs w:val="24"/>
          <w:u w:val="single"/>
        </w:rPr>
        <w:t xml:space="preserve"> has to implement are:</w:t>
      </w:r>
    </w:p>
    <w:p>
      <w:pPr>
        <w:pStyle w:val="style4099"/>
        <w:numPr>
          <w:ilvl w:val="0"/>
          <w:numId w:val="17"/>
        </w:numPr>
        <w:spacing w:before="312" w:beforeLines="100" w:beforeAutospacing="false" w:after="312" w:afterLines="100" w:lineRule="auto" w:line="360"/>
        <w:jc w:val="both"/>
        <w:rPr>
          <w:rFonts w:ascii="Times New Roman" w:eastAsia="等线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Conduct a consumer satisfaction survey</w:t>
      </w:r>
      <w:r>
        <w:rPr>
          <w:rFonts w:ascii="Times New Roman" w:eastAsia="Calibri" w:hAnsi="Times New Roman"/>
          <w:spacing w:val="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both online and offline. The firm can </w:t>
      </w:r>
      <w:r>
        <w:rPr>
          <w:rFonts w:ascii="Times New Roman" w:eastAsia="Calibri" w:hAnsi="Times New Roman"/>
          <w:sz w:val="24"/>
          <w:szCs w:val="24"/>
        </w:rPr>
        <w:t>collect</w:t>
      </w:r>
      <w:r>
        <w:rPr>
          <w:rFonts w:ascii="Times New Roman" w:eastAsia="Calibri" w:hAnsi="Times New Roman"/>
          <w:spacing w:val="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customers’</w:t>
      </w:r>
      <w:r>
        <w:rPr>
          <w:rFonts w:ascii="Times New Roman" w:eastAsia="Calibri" w:hAnsi="Times New Roman"/>
          <w:spacing w:val="-51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expectation</w:t>
      </w:r>
      <w:r>
        <w:rPr>
          <w:rFonts w:ascii="Times New Roman" w:eastAsia="Calibri" w:hAnsi="Times New Roman"/>
          <w:spacing w:val="23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and</w:t>
      </w:r>
      <w:r>
        <w:rPr>
          <w:rFonts w:ascii="Times New Roman" w:eastAsia="Calibri" w:hAnsi="Times New Roman"/>
          <w:spacing w:val="24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satisfaction</w:t>
      </w:r>
      <w:r>
        <w:rPr>
          <w:rFonts w:ascii="Times New Roman" w:eastAsia="Calibri" w:hAnsi="Times New Roman"/>
          <w:spacing w:val="24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on</w:t>
      </w:r>
      <w:r>
        <w:rPr>
          <w:rFonts w:ascii="Times New Roman" w:eastAsia="Calibri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Tomos</w:t>
      </w:r>
      <w:r>
        <w:rPr>
          <w:rFonts w:ascii="Times New Roman" w:hAnsi="Times New Roman"/>
          <w:sz w:val="24"/>
          <w:szCs w:val="24"/>
        </w:rPr>
        <w:t xml:space="preserve"> Watkin</w:t>
      </w:r>
      <w:r>
        <w:rPr>
          <w:rFonts w:ascii="Times New Roman" w:hAnsi="Times New Roman"/>
          <w:sz w:val="24"/>
          <w:szCs w:val="24"/>
        </w:rPr>
        <w:t xml:space="preserve"> and make some necessary adjustment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(includes:</w:t>
      </w:r>
      <w:r>
        <w:rPr>
          <w:rFonts w:ascii="Times New Roman" w:eastAsia="Calibri" w:hAnsi="Times New Roman"/>
          <w:spacing w:val="25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facilities,</w:t>
      </w:r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food</w:t>
      </w:r>
      <w:r>
        <w:rPr>
          <w:rFonts w:ascii="Times New Roman" w:eastAsia="Calibri" w:hAnsi="Times New Roman"/>
          <w:spacing w:val="24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&amp;</w:t>
      </w:r>
      <w:r>
        <w:rPr>
          <w:rFonts w:ascii="Times New Roman" w:eastAsia="Calibri" w:hAnsi="Times New Roman"/>
          <w:spacing w:val="24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beverage,</w:t>
      </w:r>
      <w:r>
        <w:rPr>
          <w:rFonts w:ascii="Times New Roman" w:eastAsia="Calibri" w:hAnsi="Times New Roman"/>
          <w:spacing w:val="-49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customer service</w:t>
      </w:r>
      <w:r>
        <w:rPr>
          <w:rFonts w:ascii="Times New Roman" w:eastAsia="Calibri" w:hAnsi="Times New Roman"/>
          <w:spacing w:val="1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etc.)</w:t>
      </w:r>
    </w:p>
    <w:p>
      <w:pPr>
        <w:pStyle w:val="style4099"/>
        <w:numPr>
          <w:ilvl w:val="0"/>
          <w:numId w:val="17"/>
        </w:numPr>
        <w:spacing w:before="312" w:beforeLines="100" w:beforeAutospacing="false" w:after="312" w:afterLines="10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pacing w:val="18"/>
          <w:sz w:val="24"/>
          <w:szCs w:val="24"/>
        </w:rPr>
        <w:t>Summarize different quarters of sales in time</w:t>
      </w:r>
      <w:r>
        <w:rPr>
          <w:rFonts w:ascii="Times New Roman" w:eastAsia="Calibri" w:hAnsi="Times New Roman"/>
          <w:spacing w:val="18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and</w:t>
      </w:r>
      <w:r>
        <w:rPr>
          <w:rFonts w:ascii="Times New Roman" w:eastAsia="Calibri" w:hAnsi="Times New Roman"/>
          <w:spacing w:val="18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analy</w:t>
      </w:r>
      <w:r>
        <w:rPr>
          <w:rFonts w:ascii="Times New Roman" w:eastAsia="Calibri" w:hAnsi="Times New Roman"/>
          <w:sz w:val="24"/>
          <w:szCs w:val="24"/>
        </w:rPr>
        <w:t>z</w:t>
      </w:r>
      <w:r>
        <w:rPr>
          <w:rFonts w:ascii="Times New Roman" w:eastAsia="Calibri" w:hAnsi="Times New Roman"/>
          <w:sz w:val="24"/>
          <w:szCs w:val="24"/>
        </w:rPr>
        <w:t>e</w:t>
      </w:r>
      <w:r>
        <w:rPr>
          <w:rFonts w:ascii="Times New Roman" w:eastAsia="Calibri" w:hAnsi="Times New Roman"/>
          <w:spacing w:val="19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the</w:t>
      </w:r>
      <w:r>
        <w:rPr>
          <w:rFonts w:ascii="Times New Roman" w:eastAsia="Calibri" w:hAnsi="Times New Roman"/>
          <w:spacing w:val="-50"/>
          <w:sz w:val="24"/>
          <w:szCs w:val="24"/>
        </w:rPr>
        <w:t xml:space="preserve"> </w:t>
      </w:r>
      <w:r>
        <w:rPr>
          <w:rFonts w:ascii="Times New Roman" w:eastAsia="Calibri" w:hAnsi="Times New Roman"/>
          <w:spacing w:val="-50"/>
          <w:sz w:val="24"/>
          <w:szCs w:val="24"/>
        </w:rPr>
        <w:t xml:space="preserve">  </w:t>
      </w:r>
      <w:r>
        <w:rPr>
          <w:rFonts w:ascii="Times New Roman" w:eastAsia="Calibri" w:hAnsi="Times New Roman"/>
          <w:sz w:val="24"/>
          <w:szCs w:val="24"/>
        </w:rPr>
        <w:t>proportion of the loyalty customer and new customer.</w:t>
      </w:r>
    </w:p>
    <w:p>
      <w:pPr>
        <w:pStyle w:val="style4099"/>
        <w:numPr>
          <w:ilvl w:val="0"/>
          <w:numId w:val="17"/>
        </w:numPr>
        <w:spacing w:before="312" w:beforeLines="100" w:beforeAutospacing="false" w:after="312" w:afterLines="10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P</w:t>
      </w:r>
      <w:r>
        <w:rPr>
          <w:rFonts w:ascii="Times New Roman" w:eastAsia="Calibri" w:hAnsi="Times New Roman"/>
          <w:sz w:val="24"/>
          <w:szCs w:val="24"/>
        </w:rPr>
        <w:t>ay</w:t>
      </w:r>
      <w:r>
        <w:rPr>
          <w:rFonts w:ascii="Times New Roman" w:eastAsia="Calibri" w:hAnsi="Times New Roman"/>
          <w:spacing w:val="41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attention</w:t>
      </w:r>
      <w:r>
        <w:rPr>
          <w:rFonts w:ascii="Times New Roman" w:eastAsia="Calibri" w:hAnsi="Times New Roman"/>
          <w:spacing w:val="41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to</w:t>
      </w:r>
      <w:r>
        <w:rPr>
          <w:rFonts w:ascii="Times New Roman" w:eastAsia="Calibri" w:hAnsi="Times New Roman"/>
          <w:spacing w:val="43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marketing</w:t>
      </w:r>
      <w:r>
        <w:rPr>
          <w:rFonts w:ascii="Times New Roman" w:eastAsia="Calibri" w:hAnsi="Times New Roman"/>
          <w:spacing w:val="41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trend</w:t>
      </w:r>
      <w:r>
        <w:rPr>
          <w:rFonts w:ascii="Times New Roman" w:eastAsia="Calibri" w:hAnsi="Times New Roman"/>
          <w:spacing w:val="41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in</w:t>
      </w:r>
      <w:r>
        <w:rPr>
          <w:rFonts w:ascii="Times New Roman" w:eastAsia="Calibri" w:hAnsi="Times New Roman"/>
          <w:spacing w:val="43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beer</w:t>
      </w:r>
      <w:r>
        <w:rPr>
          <w:rFonts w:ascii="Times New Roman" w:eastAsia="Calibri" w:hAnsi="Times New Roman"/>
          <w:spacing w:val="41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industry</w:t>
      </w:r>
      <w:r>
        <w:rPr>
          <w:rFonts w:ascii="Times New Roman" w:eastAsia="Calibri" w:hAnsi="Times New Roman"/>
          <w:sz w:val="24"/>
          <w:szCs w:val="24"/>
        </w:rPr>
        <w:t xml:space="preserve"> and </w:t>
      </w:r>
      <w:r>
        <w:rPr>
          <w:rFonts w:ascii="Times New Roman" w:eastAsia="Calibri" w:hAnsi="Times New Roman"/>
          <w:sz w:val="24"/>
          <w:szCs w:val="24"/>
        </w:rPr>
        <w:t>evaluate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their strategies </w:t>
      </w:r>
      <w:r>
        <w:rPr>
          <w:rFonts w:ascii="Times New Roman" w:eastAsia="Calibri" w:hAnsi="Times New Roman"/>
          <w:sz w:val="24"/>
          <w:szCs w:val="24"/>
        </w:rPr>
        <w:t>from time to time</w:t>
      </w:r>
      <w:r>
        <w:rPr>
          <w:rFonts w:ascii="Times New Roman" w:eastAsia="Calibri" w:hAnsi="Times New Roman"/>
          <w:sz w:val="24"/>
          <w:szCs w:val="24"/>
        </w:rPr>
        <w:t>.</w:t>
      </w:r>
    </w:p>
    <w:p>
      <w:pPr>
        <w:pStyle w:val="style4099"/>
        <w:numPr>
          <w:ilvl w:val="0"/>
          <w:numId w:val="17"/>
        </w:numPr>
        <w:spacing w:before="312" w:beforeLines="100" w:beforeAutospacing="false" w:after="312" w:afterLines="10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Constantly reviewing and evaluate staff performance. Therefore, training</w:t>
      </w:r>
      <w:r>
        <w:rPr>
          <w:rFonts w:ascii="Times New Roman" w:eastAsia="Calibri" w:hAnsi="Times New Roman"/>
          <w:spacing w:val="5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is </w:t>
      </w:r>
      <w:r>
        <w:rPr>
          <w:rFonts w:ascii="Times New Roman" w:eastAsia="Calibri" w:hAnsi="Times New Roman"/>
          <w:sz w:val="24"/>
          <w:szCs w:val="24"/>
        </w:rPr>
        <w:t>essential</w:t>
      </w:r>
      <w:r>
        <w:rPr>
          <w:rFonts w:ascii="Times New Roman" w:eastAsia="Calibri" w:hAnsi="Times New Roman"/>
          <w:spacing w:val="26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because</w:t>
      </w:r>
      <w:bookmarkStart w:id="20" w:name="_GoBack"/>
      <w:bookmarkEnd w:id="20"/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staff</w:t>
      </w:r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development</w:t>
      </w:r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is</w:t>
      </w:r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the</w:t>
      </w:r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key</w:t>
      </w:r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to</w:t>
      </w:r>
      <w:r>
        <w:rPr>
          <w:rFonts w:ascii="Times New Roman" w:eastAsia="Calibri" w:hAnsi="Times New Roman"/>
          <w:spacing w:val="27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achieve</w:t>
      </w:r>
      <w:r>
        <w:rPr>
          <w:rFonts w:ascii="Times New Roman" w:eastAsia="Calibri" w:hAnsi="Times New Roman"/>
          <w:spacing w:val="26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customer</w:t>
      </w:r>
      <w:r>
        <w:rPr>
          <w:rFonts w:ascii="Times New Roman" w:eastAsia="Calibri" w:hAnsi="Times New Roman"/>
          <w:spacing w:val="28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satisfaction and meet their </w:t>
      </w:r>
      <w:r>
        <w:rPr>
          <w:rFonts w:ascii="Times New Roman" w:eastAsia="Calibri" w:hAnsi="Times New Roman"/>
          <w:sz w:val="24"/>
          <w:szCs w:val="24"/>
        </w:rPr>
        <w:t>expectation</w:t>
      </w:r>
      <w:r>
        <w:rPr>
          <w:rFonts w:ascii="Times New Roman" w:eastAsia="Calibri" w:hAnsi="Times New Roman"/>
          <w:sz w:val="24"/>
          <w:szCs w:val="24"/>
        </w:rPr>
        <w:t>.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/>
      </w:pPr>
      <w:r>
        <w:t xml:space="preserve"> </w:t>
      </w:r>
      <w:bookmarkStart w:id="21" w:name="_Toc2450983"/>
      <w:r>
        <w:t>C</w:t>
      </w:r>
      <w:r>
        <w:t>onclusion</w:t>
      </w:r>
      <w:bookmarkEnd w:id="21"/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In conclusion, </w:t>
      </w:r>
      <w:r>
        <w:rPr>
          <w:rFonts w:ascii="Times New Roman" w:cs="Times New Roman" w:hAnsi="Times New Roman"/>
          <w:sz w:val="24"/>
          <w:szCs w:val="24"/>
        </w:rPr>
        <w:t>Tomos</w:t>
      </w:r>
      <w:r>
        <w:rPr>
          <w:rFonts w:ascii="Times New Roman" w:cs="Times New Roman" w:hAnsi="Times New Roman"/>
          <w:sz w:val="24"/>
          <w:szCs w:val="24"/>
        </w:rPr>
        <w:t xml:space="preserve"> Watkin is around with </w:t>
      </w:r>
      <w:r>
        <w:rPr>
          <w:rFonts w:ascii="Times New Roman" w:cs="Times New Roman" w:hAnsi="Times New Roman"/>
          <w:sz w:val="24"/>
          <w:szCs w:val="24"/>
        </w:rPr>
        <w:t>fierce</w:t>
      </w:r>
      <w:r>
        <w:rPr>
          <w:rFonts w:ascii="Times New Roman" w:cs="Times New Roman" w:hAnsi="Times New Roman"/>
          <w:sz w:val="24"/>
          <w:szCs w:val="24"/>
        </w:rPr>
        <w:t xml:space="preserve"> competition in the road of obtain larger market share. hence, it is very essential to frequently review the control and implement of marketing strategy in the process. To be more </w:t>
      </w:r>
      <w:r>
        <w:rPr>
          <w:rFonts w:ascii="Times New Roman" w:cs="Times New Roman" w:hAnsi="Times New Roman"/>
          <w:sz w:val="24"/>
          <w:szCs w:val="24"/>
        </w:rPr>
        <w:t>specifically</w:t>
      </w:r>
      <w:r>
        <w:rPr>
          <w:rFonts w:ascii="Times New Roman" w:cs="Times New Roman" w:hAnsi="Times New Roman"/>
          <w:sz w:val="24"/>
          <w:szCs w:val="24"/>
        </w:rPr>
        <w:t xml:space="preserve">, the first step of </w:t>
      </w:r>
      <w:r>
        <w:rPr>
          <w:rFonts w:ascii="Times New Roman" w:cs="Times New Roman" w:hAnsi="Times New Roman"/>
          <w:sz w:val="24"/>
          <w:szCs w:val="24"/>
        </w:rPr>
        <w:t>Tomos</w:t>
      </w:r>
      <w:r>
        <w:rPr>
          <w:rFonts w:ascii="Times New Roman" w:cs="Times New Roman" w:hAnsi="Times New Roman"/>
          <w:sz w:val="24"/>
          <w:szCs w:val="24"/>
        </w:rPr>
        <w:t xml:space="preserve"> Watkin is to set up a clear and controllable goals and the second step is to adjust its business activities to improve the consumers' satisfaction on the products provided by the </w:t>
      </w:r>
      <w:r>
        <w:rPr>
          <w:rFonts w:ascii="Times New Roman" w:cs="Times New Roman" w:hAnsi="Times New Roman"/>
          <w:sz w:val="24"/>
          <w:szCs w:val="24"/>
        </w:rPr>
        <w:t>Tomos</w:t>
      </w:r>
      <w:r>
        <w:rPr>
          <w:rFonts w:ascii="Times New Roman" w:cs="Times New Roman" w:hAnsi="Times New Roman"/>
          <w:sz w:val="24"/>
          <w:szCs w:val="24"/>
        </w:rPr>
        <w:t xml:space="preserve"> Watkin.</w:t>
      </w:r>
    </w:p>
    <w:p>
      <w:pPr>
        <w:pStyle w:val="style1"/>
        <w:numPr>
          <w:ilvl w:val="0"/>
          <w:numId w:val="1"/>
        </w:numPr>
        <w:spacing w:before="312" w:beforeLines="100" w:after="312" w:afterLines="100" w:lineRule="auto" w:line="360"/>
        <w:rPr/>
      </w:pPr>
      <w:r>
        <w:t xml:space="preserve">  </w:t>
      </w:r>
      <w:bookmarkStart w:id="22" w:name="_Toc2450984"/>
      <w:r>
        <w:t>References</w:t>
      </w:r>
      <w:r>
        <w:t>:</w:t>
      </w:r>
      <w:bookmarkEnd w:id="22"/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Barney, J.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2001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Is the resource‐based view a useful perspective for strategic management research? Yes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Academy of Management Review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26,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41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55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Doherty, A.M.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and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Alexander, N.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2004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Relationship development in international retail franchising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European Journal of Marketing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38 Nos 9/10,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1215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35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Fladmoe‐Lindquist, K.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2000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International franchising: a network approach to FDI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in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Aharoni, Y.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and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Nachum, L.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(Eds),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Globali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z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 xml:space="preserve">ation of Services: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 xml:space="preserve">Some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Implications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 xml:space="preserve"> for Theory and Practice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</w:t>
      </w:r>
      <w:r>
        <w:rPr>
          <w:rStyle w:val="style4105"/>
          <w:rFonts w:ascii="Times New Roman" w:cs="Times New Roman" w:hAnsi="Times New Roman"/>
          <w:spacing w:val="5"/>
          <w:sz w:val="24"/>
          <w:szCs w:val="24"/>
        </w:rPr>
        <w:t>Routledge Studies in International Business and the World Economy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</w:t>
      </w:r>
      <w:r>
        <w:rPr>
          <w:rStyle w:val="style4106"/>
          <w:rFonts w:ascii="Times New Roman" w:cs="Times New Roman" w:hAnsi="Times New Roman"/>
          <w:spacing w:val="5"/>
          <w:sz w:val="24"/>
          <w:szCs w:val="24"/>
        </w:rPr>
        <w:t>London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197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216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Hoffman, R.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and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Preble, J.F.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2004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Global franchising: current status and future challenges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Journal of Services Marketing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18 No. 2,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101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13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Moore, C.M.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Birtwistle, G.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and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Burt, S.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2004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Channel power, conflict and conflict resolution in international fashion retailing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European Journal of Marketing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38 No. 7,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749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69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Pehrsson, A.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2001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Strategy in emerging markets: telecommunications</w:t>
      </w:r>
    </w:p>
    <w:p>
      <w:pPr>
        <w:pStyle w:val="style0"/>
        <w:spacing w:before="312" w:beforeLines="100" w:after="312" w:afterLines="100" w:lineRule="auto" w:line="360"/>
        <w:ind w:left="630" w:leftChars="30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establishments in Europe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Studies in Global Competition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8, </w:t>
      </w:r>
      <w:r>
        <w:rPr>
          <w:rStyle w:val="style4105"/>
          <w:rFonts w:ascii="Times New Roman" w:cs="Times New Roman" w:hAnsi="Times New Roman"/>
          <w:spacing w:val="5"/>
          <w:sz w:val="24"/>
          <w:szCs w:val="24"/>
        </w:rPr>
        <w:t>Routledge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</w:t>
      </w:r>
      <w:r>
        <w:rPr>
          <w:rStyle w:val="style4106"/>
          <w:rFonts w:ascii="Times New Roman" w:cs="Times New Roman" w:hAnsi="Times New Roman"/>
          <w:spacing w:val="5"/>
          <w:sz w:val="24"/>
          <w:szCs w:val="24"/>
        </w:rPr>
        <w:t>London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Quinn, B.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and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Alexander, N.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2002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International retail franchising: a conceptual framework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International Journal of Retail &amp; Distribution Management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30 No. 5,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264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76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Robinson, K.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and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McDougall, P.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2001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Entry barriers and new venture performance: a comparison of universal and contingency approaches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Strategic Management Journal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22,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659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85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ind w:left="625" w:hanging="625" w:hangingChars="250"/>
        <w:rPr>
          <w:rFonts w:ascii="Times New Roman" w:cs="Times New Roman" w:hAnsi="Times New Roman"/>
          <w:spacing w:val="5"/>
          <w:sz w:val="24"/>
          <w:szCs w:val="24"/>
        </w:rPr>
      </w:pP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Sashi, C.M.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and </w:t>
      </w:r>
      <w:r>
        <w:rPr>
          <w:rStyle w:val="style4100"/>
          <w:rFonts w:ascii="Times New Roman" w:cs="Times New Roman" w:hAnsi="Times New Roman"/>
          <w:spacing w:val="5"/>
          <w:sz w:val="24"/>
          <w:szCs w:val="24"/>
        </w:rPr>
        <w:t>Karuppur, D.P.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(</w:t>
      </w:r>
      <w:r>
        <w:rPr>
          <w:rStyle w:val="style4101"/>
          <w:rFonts w:ascii="Times New Roman" w:cs="Times New Roman" w:hAnsi="Times New Roman"/>
          <w:spacing w:val="5"/>
          <w:sz w:val="24"/>
          <w:szCs w:val="24"/>
        </w:rPr>
        <w:t>2002</w:t>
      </w:r>
      <w:r>
        <w:rPr>
          <w:rFonts w:ascii="Times New Roman" w:cs="Times New Roman" w:hAnsi="Times New Roman"/>
          <w:spacing w:val="5"/>
          <w:sz w:val="24"/>
          <w:szCs w:val="24"/>
        </w:rPr>
        <w:t>), “</w:t>
      </w:r>
      <w:r>
        <w:rPr>
          <w:rStyle w:val="style4102"/>
          <w:rFonts w:ascii="Times New Roman" w:cs="Times New Roman" w:hAnsi="Times New Roman"/>
          <w:i/>
          <w:iCs/>
          <w:spacing w:val="5"/>
          <w:sz w:val="24"/>
          <w:szCs w:val="24"/>
        </w:rPr>
        <w:t>Franchising in global markets: towards a conceptual framework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”, </w:t>
      </w:r>
      <w:r>
        <w:rPr>
          <w:rFonts w:ascii="Times New Roman" w:cs="Times New Roman" w:hAnsi="Times New Roman"/>
          <w:i/>
          <w:iCs/>
          <w:spacing w:val="5"/>
          <w:sz w:val="24"/>
          <w:szCs w:val="24"/>
        </w:rPr>
        <w:t>International Marketing Review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, Vol. 19 No. 5, pp. </w:t>
      </w:r>
      <w:r>
        <w:rPr>
          <w:rStyle w:val="style4103"/>
          <w:rFonts w:ascii="Times New Roman" w:cs="Times New Roman" w:hAnsi="Times New Roman"/>
          <w:spacing w:val="5"/>
          <w:sz w:val="24"/>
          <w:szCs w:val="24"/>
        </w:rPr>
        <w:t>499</w:t>
      </w:r>
      <w:r>
        <w:rPr>
          <w:rFonts w:ascii="Times New Roman" w:cs="Times New Roman" w:eastAsia="微软雅黑" w:hAnsi="Times New Roman"/>
          <w:spacing w:val="5"/>
          <w:sz w:val="24"/>
          <w:szCs w:val="24"/>
        </w:rPr>
        <w:t>‐</w:t>
      </w:r>
      <w:r>
        <w:rPr>
          <w:rStyle w:val="style4104"/>
          <w:rFonts w:ascii="Times New Roman" w:cs="Times New Roman" w:hAnsi="Times New Roman"/>
          <w:spacing w:val="5"/>
          <w:sz w:val="24"/>
          <w:szCs w:val="24"/>
        </w:rPr>
        <w:t>524</w:t>
      </w:r>
      <w:r>
        <w:rPr>
          <w:rFonts w:ascii="Times New Roman" w:cs="Times New Roman" w:hAnsi="Times New Roman"/>
          <w:spacing w:val="5"/>
          <w:sz w:val="24"/>
          <w:szCs w:val="24"/>
        </w:rPr>
        <w:t>.</w:t>
      </w:r>
    </w:p>
    <w:p>
      <w:pPr>
        <w:pStyle w:val="style0"/>
        <w:spacing w:before="312" w:beforeLines="100" w:after="312" w:afterLines="100" w:lineRule="auto" w:line="360"/>
        <w:rPr>
          <w:rFonts w:ascii="Times New Roman" w:cs="Times New Roman" w:hAnsi="Times New Roman"/>
          <w:sz w:val="40"/>
          <w:szCs w:val="24"/>
        </w:rPr>
      </w:pP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Calibri">
    <w:altName w:val="Calibri"/>
    <w:panose1 w:val="020f0502020000030204"/>
    <w:charset w:val="00"/>
    <w:family w:val="swiss"/>
    <w:pitch w:val="variable"/>
    <w:sig w:usb0="E0002AFF" w:usb1="4000ACFF" w:usb2="00000001" w:usb3="00000000" w:csb0="000001FF" w:csb1="00000000"/>
  </w:font>
  <w:font w:name="微软雅黑">
    <w:altName w:val="微软雅黑"/>
    <w:panose1 w:val="020b0503020000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756400D2"/>
    <w:lvl w:ilvl="0">
      <w:start w:val="1"/>
      <w:numFmt w:val="decimal"/>
      <w:lvlText w:val="%1."/>
      <w:lvlJc w:val="left"/>
      <w:pPr>
        <w:tabs>
          <w:tab w:val="left" w:leader="none" w:pos="2040"/>
        </w:tabs>
        <w:ind w:left="2040" w:leftChars="800" w:hanging="360" w:hangingChars="200"/>
      </w:pPr>
    </w:lvl>
  </w:abstractNum>
  <w:abstractNum w:abstractNumId="1">
    <w:nsid w:val="00000001"/>
    <w:multiLevelType w:val="singleLevel"/>
    <w:tmpl w:val="4A76250A"/>
    <w:lvl w:ilvl="0">
      <w:start w:val="1"/>
      <w:numFmt w:val="decimal"/>
      <w:lvlText w:val="%1."/>
      <w:lvlJc w:val="left"/>
      <w:pPr>
        <w:tabs>
          <w:tab w:val="left" w:leader="none" w:pos="1620"/>
        </w:tabs>
        <w:ind w:left="1620" w:leftChars="600" w:hanging="360" w:hangingChars="200"/>
      </w:pPr>
    </w:lvl>
  </w:abstractNum>
  <w:abstractNum w:abstractNumId="2">
    <w:nsid w:val="00000002"/>
    <w:multiLevelType w:val="singleLevel"/>
    <w:tmpl w:val="699016F0"/>
    <w:lvl w:ilvl="0">
      <w:start w:val="1"/>
      <w:numFmt w:val="decimal"/>
      <w:lvlText w:val="%1."/>
      <w:lvlJc w:val="left"/>
      <w:pPr>
        <w:tabs>
          <w:tab w:val="left" w:leader="none" w:pos="1200"/>
        </w:tabs>
        <w:ind w:left="1200" w:leftChars="400" w:hanging="360" w:hangingChars="200"/>
      </w:pPr>
    </w:lvl>
  </w:abstractNum>
  <w:abstractNum w:abstractNumId="3">
    <w:nsid w:val="00000003"/>
    <w:multiLevelType w:val="singleLevel"/>
    <w:tmpl w:val="F136479A"/>
    <w:lvl w:ilvl="0">
      <w:start w:val="1"/>
      <w:numFmt w:val="decimal"/>
      <w:lvlText w:val="%1."/>
      <w:lvlJc w:val="left"/>
      <w:pPr>
        <w:tabs>
          <w:tab w:val="left" w:leader="none" w:pos="780"/>
        </w:tabs>
        <w:ind w:left="780" w:leftChars="200" w:hanging="360" w:hangingChars="200"/>
      </w:pPr>
    </w:lvl>
  </w:abstractNum>
  <w:abstractNum w:abstractNumId="4">
    <w:nsid w:val="00000004"/>
    <w:multiLevelType w:val="singleLevel"/>
    <w:tmpl w:val="37285F00"/>
    <w:lvl w:ilvl="0">
      <w:start w:val="1"/>
      <w:numFmt w:val="bullet"/>
      <w:lvlText w:val=""/>
      <w:lvlJc w:val="left"/>
      <w:pPr>
        <w:tabs>
          <w:tab w:val="left" w:leader="none" w:pos="2040"/>
        </w:tabs>
        <w:ind w:left="2040" w:leftChars="800" w:hanging="360" w:hangingChars="200"/>
      </w:pPr>
      <w:rPr>
        <w:rFonts w:ascii="Wingdings" w:hAnsi="Wingdings" w:hint="default"/>
      </w:rPr>
    </w:lvl>
  </w:abstractNum>
  <w:abstractNum w:abstractNumId="5">
    <w:nsid w:val="00000005"/>
    <w:multiLevelType w:val="singleLevel"/>
    <w:tmpl w:val="F1DC4116"/>
    <w:lvl w:ilvl="0">
      <w:start w:val="1"/>
      <w:numFmt w:val="bullet"/>
      <w:lvlText w:val=""/>
      <w:lvlJc w:val="left"/>
      <w:pPr>
        <w:tabs>
          <w:tab w:val="left" w:leader="none" w:pos="1620"/>
        </w:tabs>
        <w:ind w:left="1620" w:leftChars="600" w:hanging="360" w:hangingChars="200"/>
      </w:pPr>
      <w:rPr>
        <w:rFonts w:ascii="Wingdings" w:hAnsi="Wingdings" w:hint="default"/>
      </w:rPr>
    </w:lvl>
  </w:abstractNum>
  <w:abstractNum w:abstractNumId="6">
    <w:nsid w:val="00000006"/>
    <w:multiLevelType w:val="singleLevel"/>
    <w:tmpl w:val="348C5EDE"/>
    <w:lvl w:ilvl="0">
      <w:start w:val="1"/>
      <w:numFmt w:val="bullet"/>
      <w:lvlText w:val=""/>
      <w:lvlJc w:val="left"/>
      <w:pPr>
        <w:tabs>
          <w:tab w:val="left" w:leader="none" w:pos="1200"/>
        </w:tabs>
        <w:ind w:left="1200" w:leftChars="400" w:hanging="360" w:hangingChars="200"/>
      </w:pPr>
      <w:rPr>
        <w:rFonts w:ascii="Wingdings" w:hAnsi="Wingdings" w:hint="default"/>
      </w:rPr>
    </w:lvl>
  </w:abstractNum>
  <w:abstractNum w:abstractNumId="7">
    <w:nsid w:val="00000007"/>
    <w:multiLevelType w:val="singleLevel"/>
    <w:tmpl w:val="6C5A57A2"/>
    <w:lvl w:ilvl="0">
      <w:start w:val="1"/>
      <w:numFmt w:val="bullet"/>
      <w:lvlText w:val=""/>
      <w:lvlJc w:val="left"/>
      <w:pPr>
        <w:tabs>
          <w:tab w:val="left" w:leader="none" w:pos="780"/>
        </w:tabs>
        <w:ind w:left="780" w:leftChars="200" w:hanging="360" w:hangingChars="200"/>
      </w:pPr>
      <w:rPr>
        <w:rFonts w:ascii="Wingdings" w:hAnsi="Wingdings" w:hint="default"/>
      </w:rPr>
    </w:lvl>
  </w:abstractNum>
  <w:abstractNum w:abstractNumId="8">
    <w:nsid w:val="00000008"/>
    <w:multiLevelType w:val="singleLevel"/>
    <w:tmpl w:val="C96E1A22"/>
    <w:lvl w:ilvl="0">
      <w:start w:val="1"/>
      <w:numFmt w:val="decimal"/>
      <w:lvlText w:val="%1."/>
      <w:lvlJc w:val="left"/>
      <w:pPr>
        <w:tabs>
          <w:tab w:val="left" w:leader="none" w:pos="360"/>
        </w:tabs>
        <w:ind w:left="360" w:hanging="360" w:hangingChars="200"/>
      </w:pPr>
    </w:lvl>
  </w:abstractNum>
  <w:abstractNum w:abstractNumId="9">
    <w:nsid w:val="00000009"/>
    <w:multiLevelType w:val="singleLevel"/>
    <w:tmpl w:val="D8A85424"/>
    <w:lvl w:ilvl="0">
      <w:start w:val="1"/>
      <w:numFmt w:val="bullet"/>
      <w:lvlText w:val=""/>
      <w:lvlJc w:val="left"/>
      <w:pPr>
        <w:tabs>
          <w:tab w:val="left" w:leader="none" w:pos="360"/>
        </w:tabs>
        <w:ind w:left="360" w:hanging="360" w:hangingChars="200"/>
      </w:pPr>
      <w:rPr>
        <w:rFonts w:ascii="Wingdings" w:hAnsi="Wingdings" w:hint="default"/>
      </w:rPr>
    </w:lvl>
  </w:abstractNum>
  <w:abstractNum w:abstractNumId="10">
    <w:nsid w:val="0000000A"/>
    <w:multiLevelType w:val="multilevel"/>
    <w:tmpl w:val="DA020986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1">
    <w:nsid w:val="0000000B"/>
    <w:multiLevelType w:val="multilevel"/>
    <w:tmpl w:val="3AA6445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90D6C584"/>
    <w:lvl w:ilvl="0">
      <w:start w:val="5"/>
      <w:numFmt w:val="decimal"/>
      <w:lvlText w:val="%1"/>
      <w:lvlJc w:val="left"/>
      <w:pPr>
        <w:ind w:left="1086" w:hanging="345"/>
      </w:pPr>
      <w:rPr>
        <w:rFonts w:ascii="Times New Roman" w:cs="Times New Roman" w:hAnsi="Times New Roman" w:hint="default"/>
      </w:rPr>
    </w:lvl>
    <w:lvl w:ilvl="1">
      <w:start w:val="1"/>
      <w:numFmt w:val="decimal"/>
      <w:lvlText w:val="%1.%2"/>
      <w:lvlJc w:val="left"/>
      <w:pPr>
        <w:ind w:left="1086" w:hanging="345"/>
      </w:pPr>
      <w:rPr>
        <w:rFonts w:ascii="Times New Roman" w:cs="Times New Roman" w:hAnsi="Times New Roman" w:hint="default"/>
        <w:sz w:val="21"/>
        <w:szCs w:val="21"/>
      </w:rPr>
    </w:lvl>
    <w:lvl w:ilvl="2">
      <w:start w:val="1"/>
      <w:numFmt w:val="bullet"/>
      <w:lvlText w:val=""/>
      <w:lvlJc w:val="left"/>
      <w:pPr>
        <w:ind w:left="1967" w:hanging="372"/>
      </w:pPr>
      <w:rPr>
        <w:rFonts w:ascii="Wingdings" w:hAnsi="Wingdings" w:hint="default"/>
        <w:sz w:val="21"/>
        <w:szCs w:val="21"/>
      </w:rPr>
    </w:lvl>
    <w:lvl w:ilvl="3">
      <w:start w:val="1"/>
      <w:numFmt w:val="bullet"/>
      <w:lvlText w:val="•"/>
      <w:lvlJc w:val="left"/>
      <w:pPr>
        <w:ind w:left="3543" w:hanging="372"/>
      </w:pPr>
      <w:rPr>
        <w:rFonts w:ascii="Times New Roman" w:cs="Times New Roman" w:hAnsi="Times New Roman" w:hint="default"/>
      </w:rPr>
    </w:lvl>
    <w:lvl w:ilvl="4">
      <w:start w:val="1"/>
      <w:numFmt w:val="bullet"/>
      <w:lvlText w:val="•"/>
      <w:lvlJc w:val="left"/>
      <w:pPr>
        <w:ind w:left="4334" w:hanging="372"/>
      </w:pPr>
      <w:rPr>
        <w:rFonts w:ascii="Times New Roman" w:cs="Times New Roman" w:hAnsi="Times New Roman" w:hint="default"/>
      </w:rPr>
    </w:lvl>
    <w:lvl w:ilvl="5">
      <w:start w:val="1"/>
      <w:numFmt w:val="bullet"/>
      <w:lvlText w:val="•"/>
      <w:lvlJc w:val="left"/>
      <w:pPr>
        <w:ind w:left="5126" w:hanging="372"/>
      </w:pPr>
      <w:rPr>
        <w:rFonts w:ascii="Times New Roman" w:cs="Times New Roman" w:hAnsi="Times New Roman" w:hint="default"/>
      </w:rPr>
    </w:lvl>
    <w:lvl w:ilvl="6">
      <w:start w:val="1"/>
      <w:numFmt w:val="bullet"/>
      <w:lvlText w:val="•"/>
      <w:lvlJc w:val="left"/>
      <w:pPr>
        <w:ind w:left="5918" w:hanging="372"/>
      </w:pPr>
      <w:rPr>
        <w:rFonts w:ascii="Times New Roman" w:cs="Times New Roman" w:hAnsi="Times New Roman" w:hint="default"/>
      </w:rPr>
    </w:lvl>
    <w:lvl w:ilvl="7">
      <w:start w:val="1"/>
      <w:numFmt w:val="bullet"/>
      <w:lvlText w:val="•"/>
      <w:lvlJc w:val="left"/>
      <w:pPr>
        <w:ind w:left="6709" w:hanging="372"/>
      </w:pPr>
      <w:rPr>
        <w:rFonts w:ascii="Times New Roman" w:cs="Times New Roman" w:hAnsi="Times New Roman" w:hint="default"/>
      </w:rPr>
    </w:lvl>
    <w:lvl w:ilvl="8">
      <w:start w:val="1"/>
      <w:numFmt w:val="bullet"/>
      <w:lvlText w:val="•"/>
      <w:lvlJc w:val="left"/>
      <w:pPr>
        <w:ind w:left="7501" w:hanging="372"/>
      </w:pPr>
      <w:rPr>
        <w:rFonts w:ascii="Times New Roman" w:cs="Times New Roman" w:hAnsi="Times New Roman" w:hint="default"/>
      </w:rPr>
    </w:lvl>
  </w:abstractNum>
  <w:abstractNum w:abstractNumId="13">
    <w:nsid w:val="0000000D"/>
    <w:multiLevelType w:val="multilevel"/>
    <w:tmpl w:val="C586450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multilevel"/>
    <w:tmpl w:val="AE6E298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8BE0BC4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95A8CFA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B7F6C89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multilevel"/>
    <w:tmpl w:val="F6CA262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0000013"/>
    <w:multiLevelType w:val="multilevel"/>
    <w:tmpl w:val="D180955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0000014"/>
    <w:multiLevelType w:val="multilevel"/>
    <w:tmpl w:val="F77C1B9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958812D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F1B2E46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multilevel"/>
    <w:tmpl w:val="DA020986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4">
    <w:nsid w:val="00000018"/>
    <w:multiLevelType w:val="hybridMultilevel"/>
    <w:tmpl w:val="3D5EA06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>
    <w:nsid w:val="00000019"/>
    <w:multiLevelType w:val="multilevel"/>
    <w:tmpl w:val="F876771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multilevel"/>
    <w:tmpl w:val="9A56839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000001B"/>
    <w:multiLevelType w:val="multilevel"/>
    <w:tmpl w:val="0F64C28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6"/>
  </w:num>
  <w:num w:numId="3">
    <w:abstractNumId w:val="20"/>
  </w:num>
  <w:num w:numId="4">
    <w:abstractNumId w:val="11"/>
  </w:num>
  <w:num w:numId="5">
    <w:abstractNumId w:val="25"/>
  </w:num>
  <w:num w:numId="6">
    <w:abstractNumId w:val="19"/>
  </w:num>
  <w:num w:numId="7">
    <w:abstractNumId w:val="26"/>
  </w:num>
  <w:num w:numId="8">
    <w:abstractNumId w:val="21"/>
  </w:num>
  <w:num w:numId="9">
    <w:abstractNumId w:val="27"/>
  </w:num>
  <w:num w:numId="10">
    <w:abstractNumId w:val="15"/>
  </w:num>
  <w:num w:numId="11">
    <w:abstractNumId w:val="13"/>
  </w:num>
  <w:num w:numId="12">
    <w:abstractNumId w:val="18"/>
  </w:num>
  <w:num w:numId="13">
    <w:abstractNumId w:val="14"/>
  </w:num>
  <w:num w:numId="14">
    <w:abstractNumId w:val="17"/>
  </w:num>
  <w:num w:numId="15">
    <w:abstractNumId w:val="22"/>
  </w:num>
  <w:num w:numId="16">
    <w:abstractNumId w:val="12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0"/>
  <w:bordersDoNotSurroundHeader/>
  <w:bordersDoNotSurroundFooter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等线" w:cs="宋体" w:eastAsia="等线" w:hAnsi="等线"/>
        <w:kern w:val="2"/>
        <w:sz w:val="21"/>
        <w:szCs w:val="21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/>
  </w:style>
  <w:style w:type="paragraph" w:styleId="style1">
    <w:name w:val="heading 1"/>
    <w:basedOn w:val="style0"/>
    <w:next w:val="style0"/>
    <w:link w:val="style4107"/>
    <w:qFormat/>
    <w:uiPriority w:val="9"/>
    <w:pPr>
      <w:keepNext/>
      <w:keepLines/>
      <w:spacing w:before="340" w:after="330" w:lineRule="auto" w:line="578"/>
      <w:outlineLvl w:val="0"/>
    </w:pPr>
    <w:rPr>
      <w:rFonts w:ascii="Times New Roman" w:eastAsia="Times New Roman" w:hAnsi="Times New Roman"/>
      <w:b/>
      <w:bCs/>
      <w:kern w:val="44"/>
      <w:sz w:val="24"/>
      <w:szCs w:val="44"/>
    </w:rPr>
  </w:style>
  <w:style w:type="paragraph" w:styleId="style2">
    <w:name w:val="heading 2"/>
    <w:basedOn w:val="style0"/>
    <w:next w:val="style2"/>
    <w:link w:val="style4097"/>
    <w:qFormat/>
    <w:uiPriority w:val="9"/>
    <w:pPr>
      <w:widowControl/>
      <w:spacing w:before="100" w:beforeAutospacing="true" w:after="100" w:afterAutospacing="true"/>
      <w:jc w:val="left"/>
      <w:outlineLvl w:val="1"/>
    </w:pPr>
    <w:rPr>
      <w:rFonts w:ascii="Times New Roman" w:cs="宋体" w:eastAsia="Times New Roman" w:hAnsi="Times New Roman"/>
      <w:bCs/>
      <w:kern w:val="0"/>
      <w:sz w:val="24"/>
      <w:szCs w:val="36"/>
    </w:rPr>
  </w:style>
  <w:style w:type="paragraph" w:styleId="style3">
    <w:name w:val="heading 3"/>
    <w:basedOn w:val="style0"/>
    <w:next w:val="style0"/>
    <w:link w:val="style4108"/>
    <w:qFormat/>
    <w:uiPriority w:val="9"/>
    <w:pPr>
      <w:keepNext/>
      <w:keepLines/>
      <w:spacing w:before="260" w:after="260" w:lineRule="auto" w:line="416"/>
      <w:outlineLvl w:val="2"/>
    </w:pPr>
    <w:rPr>
      <w:rFonts w:ascii="Times New Roman" w:hAnsi="Times New Roman"/>
      <w:bCs/>
      <w:sz w:val="24"/>
      <w:szCs w:val="32"/>
    </w:rPr>
  </w:style>
  <w:style w:type="paragraph" w:styleId="style4">
    <w:name w:val="heading 4"/>
    <w:basedOn w:val="style0"/>
    <w:next w:val="style0"/>
    <w:link w:val="style4098"/>
    <w:qFormat/>
    <w:uiPriority w:val="9"/>
    <w:pPr>
      <w:keepNext/>
      <w:keepLines/>
      <w:spacing w:before="280" w:after="290" w:lineRule="auto" w:line="376"/>
      <w:outlineLvl w:val="3"/>
    </w:pPr>
    <w:rPr>
      <w:rFonts w:ascii="等线 Light" w:cs="宋体" w:eastAsia="等线 Light" w:hAnsi="等线 Light"/>
      <w:b/>
      <w:bCs/>
      <w:sz w:val="28"/>
      <w:szCs w:val="28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标题 2 字符"/>
    <w:basedOn w:val="style65"/>
    <w:next w:val="style4097"/>
    <w:link w:val="style2"/>
    <w:uiPriority w:val="9"/>
    <w:rPr>
      <w:rFonts w:ascii="Times New Roman" w:cs="宋体" w:eastAsia="Times New Roman" w:hAnsi="Times New Roman"/>
      <w:bCs/>
      <w:kern w:val="0"/>
      <w:sz w:val="24"/>
      <w:szCs w:val="36"/>
    </w:rPr>
  </w:style>
  <w:style w:type="paragraph" w:styleId="style94">
    <w:name w:val="Normal (Web)"/>
    <w:basedOn w:val="style0"/>
    <w:next w:val="style94"/>
    <w:uiPriority w:val="99"/>
    <w:pPr>
      <w:widowControl/>
      <w:spacing w:before="100" w:beforeAutospacing="true" w:after="100" w:afterAutospacing="true"/>
      <w:jc w:val="left"/>
    </w:pPr>
    <w:rPr>
      <w:rFonts w:ascii="宋体" w:cs="宋体" w:eastAsia="宋体" w:hAnsi="宋体"/>
      <w:kern w:val="0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customStyle="1" w:styleId="style4098">
    <w:name w:val="标题 4 字符"/>
    <w:basedOn w:val="style65"/>
    <w:next w:val="style4098"/>
    <w:link w:val="style4"/>
    <w:uiPriority w:val="9"/>
    <w:rPr>
      <w:rFonts w:ascii="等线 Light" w:cs="宋体" w:eastAsia="等线 Light" w:hAnsi="等线 Light"/>
      <w:b/>
      <w:bCs/>
      <w:sz w:val="28"/>
      <w:szCs w:val="28"/>
    </w:rPr>
  </w:style>
  <w:style w:type="paragraph" w:customStyle="1" w:styleId="style4099">
    <w:name w:val="列表段落1"/>
    <w:basedOn w:val="style0"/>
    <w:next w:val="style4099"/>
    <w:pPr>
      <w:spacing w:before="100" w:beforeAutospacing="true"/>
      <w:jc w:val="left"/>
    </w:pPr>
    <w:rPr>
      <w:rFonts w:ascii="Calibri" w:cs="Times New Roman" w:eastAsia="宋体" w:hAnsi="Calibri"/>
      <w:kern w:val="0"/>
      <w:sz w:val="22"/>
    </w:rPr>
  </w:style>
  <w:style w:type="character" w:customStyle="1" w:styleId="style4100">
    <w:name w:val="nlm_string-name"/>
    <w:basedOn w:val="style65"/>
    <w:next w:val="style4100"/>
  </w:style>
  <w:style w:type="character" w:customStyle="1" w:styleId="style4101">
    <w:name w:val="nlm_year"/>
    <w:basedOn w:val="style65"/>
    <w:next w:val="style4101"/>
  </w:style>
  <w:style w:type="character" w:customStyle="1" w:styleId="style4102">
    <w:name w:val="nlm_article-title"/>
    <w:basedOn w:val="style65"/>
    <w:next w:val="style4102"/>
  </w:style>
  <w:style w:type="character" w:customStyle="1" w:styleId="style4103">
    <w:name w:val="nlm_fpage"/>
    <w:basedOn w:val="style65"/>
    <w:next w:val="style4103"/>
  </w:style>
  <w:style w:type="character" w:customStyle="1" w:styleId="style4104">
    <w:name w:val="nlm_lpage"/>
    <w:basedOn w:val="style65"/>
    <w:next w:val="style4104"/>
  </w:style>
  <w:style w:type="character" w:customStyle="1" w:styleId="style4105">
    <w:name w:val="nlm_publisher-name"/>
    <w:basedOn w:val="style65"/>
    <w:next w:val="style4105"/>
  </w:style>
  <w:style w:type="character" w:customStyle="1" w:styleId="style4106">
    <w:name w:val="nlm_publisher-loc"/>
    <w:basedOn w:val="style65"/>
    <w:next w:val="style4106"/>
  </w:style>
  <w:style w:type="character" w:customStyle="1" w:styleId="style4107">
    <w:name w:val="标题 1 字符"/>
    <w:basedOn w:val="style65"/>
    <w:next w:val="style4107"/>
    <w:link w:val="style1"/>
    <w:uiPriority w:val="9"/>
    <w:rPr>
      <w:rFonts w:ascii="Times New Roman" w:eastAsia="Times New Roman" w:hAnsi="Times New Roman"/>
      <w:b/>
      <w:bCs/>
      <w:kern w:val="44"/>
      <w:sz w:val="24"/>
      <w:szCs w:val="44"/>
    </w:rPr>
  </w:style>
  <w:style w:type="character" w:customStyle="1" w:styleId="style4108">
    <w:name w:val="标题 3 字符"/>
    <w:basedOn w:val="style65"/>
    <w:next w:val="style4108"/>
    <w:link w:val="style3"/>
    <w:uiPriority w:val="9"/>
    <w:rPr>
      <w:rFonts w:ascii="Times New Roman" w:hAnsi="Times New Roman"/>
      <w:bCs/>
      <w:sz w:val="24"/>
      <w:szCs w:val="32"/>
    </w:rPr>
  </w:style>
  <w:style w:type="paragraph" w:styleId="style266">
    <w:name w:val="TOC Heading"/>
    <w:basedOn w:val="style1"/>
    <w:next w:val="style0"/>
    <w:qFormat/>
    <w:uiPriority w:val="39"/>
    <w:pPr>
      <w:widowControl/>
      <w:spacing w:before="240" w:after="0" w:lineRule="auto" w:line="259"/>
      <w:jc w:val="left"/>
      <w:outlineLvl w:val="9"/>
    </w:pPr>
    <w:rPr>
      <w:rFonts w:ascii="等线 Light" w:cs="宋体" w:eastAsia="等线 Light" w:hAnsi="等线 Light"/>
      <w:b w:val="false"/>
      <w:bCs w:val="false"/>
      <w:color w:val="2f5496"/>
      <w:kern w:val="0"/>
      <w:sz w:val="32"/>
      <w:szCs w:val="32"/>
    </w:rPr>
  </w:style>
  <w:style w:type="paragraph" w:styleId="style19">
    <w:name w:val="toc 1"/>
    <w:basedOn w:val="style0"/>
    <w:next w:val="style0"/>
    <w:uiPriority w:val="39"/>
    <w:pPr/>
  </w:style>
  <w:style w:type="paragraph" w:styleId="style20">
    <w:name w:val="toc 2"/>
    <w:basedOn w:val="style0"/>
    <w:next w:val="style0"/>
    <w:uiPriority w:val="39"/>
    <w:pPr>
      <w:tabs>
        <w:tab w:val="right" w:leader="dot" w:pos="8296"/>
      </w:tabs>
      <w:ind w:left="420" w:leftChars="200"/>
    </w:pPr>
    <w:rPr>
      <w:rFonts w:cs="Times New Roman"/>
      <w:noProof/>
    </w:rPr>
  </w:style>
  <w:style w:type="paragraph" w:styleId="style21">
    <w:name w:val="toc 3"/>
    <w:basedOn w:val="style0"/>
    <w:next w:val="style0"/>
    <w:uiPriority w:val="39"/>
    <w:pPr>
      <w:tabs>
        <w:tab w:val="right" w:leader="dot" w:pos="8296"/>
      </w:tabs>
      <w:spacing w:before="156" w:beforeLines="50" w:after="156" w:afterLines="50" w:lineRule="auto" w:line="360"/>
      <w:ind w:left="840" w:leftChars="400"/>
    </w:pPr>
    <w:rPr/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paragraph" w:styleId="style179">
    <w:name w:val="List Paragraph"/>
    <w:basedOn w:val="style0"/>
    <w:next w:val="style179"/>
    <w:qFormat/>
    <w:uiPriority w:val="34"/>
    <w:pPr>
      <w:ind w:firstLine="420" w:firstLineChars="200"/>
    </w:pPr>
    <w:rPr/>
  </w:style>
  <w:style w:type="paragraph" w:styleId="style31">
    <w:name w:val="header"/>
    <w:basedOn w:val="style0"/>
    <w:next w:val="style31"/>
    <w:link w:val="style4109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character" w:customStyle="1" w:styleId="style4109">
    <w:name w:val="页眉 字符"/>
    <w:basedOn w:val="style65"/>
    <w:next w:val="style4109"/>
    <w:link w:val="style31"/>
    <w:uiPriority w:val="99"/>
    <w:rPr>
      <w:sz w:val="18"/>
      <w:szCs w:val="18"/>
    </w:rPr>
  </w:style>
  <w:style w:type="paragraph" w:styleId="style32">
    <w:name w:val="footer"/>
    <w:basedOn w:val="style0"/>
    <w:next w:val="style32"/>
    <w:link w:val="style4110"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character" w:customStyle="1" w:styleId="style4110">
    <w:name w:val="页脚 字符"/>
    <w:basedOn w:val="style65"/>
    <w:next w:val="style4110"/>
    <w:link w:val="style32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0EBD196-8167-4285-B096-7E8BAADCA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2299</Words>
  <Pages>11</Pages>
  <Characters>12018</Characters>
  <Application>WPS Office</Application>
  <DocSecurity>0</DocSecurity>
  <Paragraphs>107</Paragraphs>
  <ScaleCrop>false</ScaleCrop>
  <LinksUpToDate>false</LinksUpToDate>
  <CharactersWithSpaces>14233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2019-03-03T03:24:22Z</dcterms:created>
  <dc:creator>曾兰</dc:creator>
  <lastModifiedBy>PAAM00</lastModifiedBy>
  <dcterms:modified xsi:type="dcterms:W3CDTF">2019-03-03T03:24:22Z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