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4DD9D7" w14:textId="64A4F51B" w:rsidR="009C75FB" w:rsidRPr="0055402D" w:rsidRDefault="009C75FB" w:rsidP="009E1A87">
      <w:pPr>
        <w:spacing w:after="0" w:line="480" w:lineRule="auto"/>
        <w:contextualSpacing/>
        <w:jc w:val="center"/>
        <w:rPr>
          <w:rFonts w:ascii="Times New Roman" w:hAnsi="Times New Roman" w:cs="Times New Roman"/>
          <w:bCs/>
          <w:sz w:val="24"/>
          <w:szCs w:val="24"/>
        </w:rPr>
      </w:pPr>
    </w:p>
    <w:p w14:paraId="275BE6F3" w14:textId="0BB7BF76" w:rsidR="0055402D" w:rsidRPr="0055402D" w:rsidRDefault="0055402D" w:rsidP="009E1A87">
      <w:pPr>
        <w:spacing w:after="0" w:line="480" w:lineRule="auto"/>
        <w:contextualSpacing/>
        <w:jc w:val="center"/>
        <w:rPr>
          <w:rFonts w:ascii="Times New Roman" w:hAnsi="Times New Roman" w:cs="Times New Roman"/>
          <w:bCs/>
          <w:sz w:val="24"/>
          <w:szCs w:val="24"/>
        </w:rPr>
      </w:pPr>
    </w:p>
    <w:p w14:paraId="2338DAC6" w14:textId="572DADA7" w:rsidR="0055402D" w:rsidRPr="0055402D" w:rsidRDefault="0055402D" w:rsidP="009E1A87">
      <w:pPr>
        <w:spacing w:after="0" w:line="480" w:lineRule="auto"/>
        <w:contextualSpacing/>
        <w:jc w:val="center"/>
        <w:rPr>
          <w:rFonts w:ascii="Times New Roman" w:hAnsi="Times New Roman" w:cs="Times New Roman"/>
          <w:bCs/>
          <w:sz w:val="24"/>
          <w:szCs w:val="24"/>
        </w:rPr>
      </w:pPr>
    </w:p>
    <w:p w14:paraId="0E6BC3B3" w14:textId="227CECBB" w:rsidR="0055402D" w:rsidRDefault="0055402D" w:rsidP="009E1A87">
      <w:pPr>
        <w:spacing w:after="0" w:line="480" w:lineRule="auto"/>
        <w:contextualSpacing/>
        <w:jc w:val="center"/>
        <w:rPr>
          <w:rFonts w:ascii="Times New Roman" w:hAnsi="Times New Roman" w:cs="Times New Roman"/>
          <w:b/>
          <w:sz w:val="32"/>
          <w:szCs w:val="32"/>
        </w:rPr>
      </w:pPr>
    </w:p>
    <w:p w14:paraId="2D929136" w14:textId="6AD97ED6" w:rsidR="006712B3" w:rsidRDefault="006712B3" w:rsidP="009E1A87">
      <w:pPr>
        <w:spacing w:after="0" w:line="480" w:lineRule="auto"/>
        <w:contextualSpacing/>
        <w:jc w:val="center"/>
        <w:rPr>
          <w:rFonts w:ascii="Times New Roman" w:hAnsi="Times New Roman" w:cs="Times New Roman"/>
          <w:b/>
          <w:sz w:val="32"/>
          <w:szCs w:val="32"/>
        </w:rPr>
      </w:pPr>
    </w:p>
    <w:p w14:paraId="34E3B6C1" w14:textId="1EE6C9E1" w:rsidR="006712B3" w:rsidRDefault="006712B3" w:rsidP="009E1A87">
      <w:pPr>
        <w:spacing w:after="0" w:line="480" w:lineRule="auto"/>
        <w:contextualSpacing/>
        <w:jc w:val="center"/>
        <w:rPr>
          <w:rFonts w:ascii="Times New Roman" w:hAnsi="Times New Roman" w:cs="Times New Roman"/>
          <w:b/>
          <w:sz w:val="32"/>
          <w:szCs w:val="32"/>
        </w:rPr>
      </w:pPr>
    </w:p>
    <w:p w14:paraId="16DB8652" w14:textId="77777777" w:rsidR="006712B3" w:rsidRPr="006712B3" w:rsidRDefault="006712B3" w:rsidP="009E1A87">
      <w:pPr>
        <w:spacing w:after="0" w:line="480" w:lineRule="auto"/>
        <w:contextualSpacing/>
        <w:jc w:val="center"/>
        <w:rPr>
          <w:rFonts w:ascii="Times New Roman" w:hAnsi="Times New Roman" w:cs="Times New Roman"/>
          <w:b/>
          <w:sz w:val="32"/>
          <w:szCs w:val="32"/>
        </w:rPr>
      </w:pPr>
    </w:p>
    <w:p w14:paraId="752A22CE" w14:textId="60756DBF" w:rsidR="0055402D" w:rsidRPr="006712B3" w:rsidRDefault="006712B3" w:rsidP="006712B3">
      <w:pPr>
        <w:spacing w:after="0" w:line="480" w:lineRule="auto"/>
        <w:contextualSpacing/>
        <w:jc w:val="center"/>
        <w:rPr>
          <w:rFonts w:ascii="Times New Roman" w:hAnsi="Times New Roman" w:cs="Times New Roman"/>
          <w:b/>
          <w:sz w:val="32"/>
          <w:szCs w:val="32"/>
          <w:lang w:val="uk-UA"/>
        </w:rPr>
      </w:pPr>
      <w:r w:rsidRPr="006712B3">
        <w:rPr>
          <w:rFonts w:ascii="Times New Roman" w:hAnsi="Times New Roman" w:cs="Times New Roman"/>
          <w:b/>
          <w:sz w:val="32"/>
          <w:szCs w:val="32"/>
        </w:rPr>
        <w:t>Strategic Management and Sustainability</w:t>
      </w:r>
    </w:p>
    <w:p w14:paraId="6C862734" w14:textId="0C2B89B3" w:rsidR="0055402D" w:rsidRPr="006712B3" w:rsidRDefault="006712B3" w:rsidP="009E1A87">
      <w:pPr>
        <w:spacing w:after="0" w:line="480" w:lineRule="auto"/>
        <w:contextualSpacing/>
        <w:jc w:val="center"/>
        <w:rPr>
          <w:rFonts w:ascii="Times New Roman" w:hAnsi="Times New Roman" w:cs="Times New Roman"/>
          <w:b/>
          <w:sz w:val="32"/>
          <w:szCs w:val="32"/>
        </w:rPr>
      </w:pPr>
      <w:r w:rsidRPr="006712B3">
        <w:rPr>
          <w:rFonts w:ascii="Times New Roman" w:hAnsi="Times New Roman" w:cs="Times New Roman"/>
          <w:b/>
          <w:sz w:val="32"/>
          <w:szCs w:val="32"/>
        </w:rPr>
        <w:t>Student name: Alina Munteanu</w:t>
      </w:r>
    </w:p>
    <w:p w14:paraId="7D4E455B" w14:textId="257AB1B5" w:rsidR="006712B3" w:rsidRPr="006712B3" w:rsidRDefault="006712B3" w:rsidP="009E1A87">
      <w:pPr>
        <w:spacing w:after="0" w:line="480" w:lineRule="auto"/>
        <w:contextualSpacing/>
        <w:jc w:val="center"/>
        <w:rPr>
          <w:rFonts w:ascii="Times New Roman" w:hAnsi="Times New Roman" w:cs="Times New Roman"/>
          <w:b/>
          <w:sz w:val="32"/>
          <w:szCs w:val="32"/>
        </w:rPr>
      </w:pPr>
      <w:r w:rsidRPr="006712B3">
        <w:rPr>
          <w:rFonts w:ascii="Times New Roman" w:hAnsi="Times New Roman" w:cs="Times New Roman"/>
          <w:b/>
          <w:sz w:val="32"/>
          <w:szCs w:val="32"/>
        </w:rPr>
        <w:t>Student code: 1920430</w:t>
      </w:r>
    </w:p>
    <w:p w14:paraId="37C46F13" w14:textId="7E0AE0F0" w:rsidR="0055402D" w:rsidRPr="006712B3" w:rsidRDefault="006712B3" w:rsidP="006712B3">
      <w:pPr>
        <w:spacing w:after="0" w:line="480" w:lineRule="auto"/>
        <w:contextualSpacing/>
        <w:jc w:val="center"/>
        <w:rPr>
          <w:rFonts w:ascii="Times New Roman" w:hAnsi="Times New Roman" w:cs="Times New Roman"/>
          <w:b/>
          <w:sz w:val="32"/>
          <w:szCs w:val="32"/>
        </w:rPr>
      </w:pPr>
      <w:r w:rsidRPr="006712B3">
        <w:rPr>
          <w:rFonts w:ascii="Times New Roman" w:hAnsi="Times New Roman" w:cs="Times New Roman"/>
          <w:b/>
          <w:sz w:val="32"/>
          <w:szCs w:val="32"/>
        </w:rPr>
        <w:t xml:space="preserve">Lecturer: Dr. </w:t>
      </w:r>
      <w:proofErr w:type="spellStart"/>
      <w:r w:rsidRPr="006712B3">
        <w:rPr>
          <w:rFonts w:ascii="Times New Roman" w:hAnsi="Times New Roman" w:cs="Times New Roman"/>
          <w:b/>
          <w:sz w:val="32"/>
          <w:szCs w:val="32"/>
        </w:rPr>
        <w:t>Ejiro</w:t>
      </w:r>
      <w:proofErr w:type="spellEnd"/>
      <w:r w:rsidRPr="006712B3">
        <w:rPr>
          <w:rFonts w:ascii="Times New Roman" w:hAnsi="Times New Roman" w:cs="Times New Roman"/>
          <w:b/>
          <w:sz w:val="32"/>
          <w:szCs w:val="32"/>
        </w:rPr>
        <w:t xml:space="preserve"> </w:t>
      </w:r>
      <w:proofErr w:type="spellStart"/>
      <w:r w:rsidRPr="006712B3">
        <w:rPr>
          <w:rFonts w:ascii="Times New Roman" w:hAnsi="Times New Roman" w:cs="Times New Roman"/>
          <w:b/>
          <w:sz w:val="32"/>
          <w:szCs w:val="32"/>
        </w:rPr>
        <w:t>Esohwode</w:t>
      </w:r>
      <w:proofErr w:type="spellEnd"/>
    </w:p>
    <w:p w14:paraId="29D886A7" w14:textId="77777777" w:rsidR="0055402D" w:rsidRPr="006712B3" w:rsidRDefault="0055402D" w:rsidP="009E1A87">
      <w:pPr>
        <w:spacing w:after="0" w:line="480" w:lineRule="auto"/>
        <w:contextualSpacing/>
        <w:rPr>
          <w:rFonts w:ascii="Times New Roman" w:hAnsi="Times New Roman" w:cs="Times New Roman"/>
          <w:b/>
          <w:sz w:val="32"/>
          <w:szCs w:val="32"/>
        </w:rPr>
      </w:pPr>
      <w:r w:rsidRPr="006712B3">
        <w:rPr>
          <w:rFonts w:ascii="Times New Roman" w:hAnsi="Times New Roman" w:cs="Times New Roman"/>
          <w:b/>
          <w:sz w:val="32"/>
          <w:szCs w:val="32"/>
        </w:rPr>
        <w:br w:type="page"/>
      </w:r>
    </w:p>
    <w:p w14:paraId="649C7A03" w14:textId="71A38955" w:rsidR="0055402D" w:rsidRPr="006712B3" w:rsidRDefault="0055402D" w:rsidP="009E1A87">
      <w:pPr>
        <w:spacing w:after="0" w:line="480" w:lineRule="auto"/>
        <w:contextualSpacing/>
        <w:jc w:val="center"/>
        <w:rPr>
          <w:rFonts w:ascii="Times New Roman" w:hAnsi="Times New Roman" w:cs="Times New Roman"/>
          <w:b/>
          <w:sz w:val="24"/>
          <w:szCs w:val="24"/>
        </w:rPr>
      </w:pPr>
      <w:r w:rsidRPr="006712B3">
        <w:rPr>
          <w:rFonts w:ascii="Times New Roman" w:hAnsi="Times New Roman" w:cs="Times New Roman"/>
          <w:b/>
          <w:sz w:val="24"/>
          <w:szCs w:val="24"/>
        </w:rPr>
        <w:lastRenderedPageBreak/>
        <w:t>Volkswagen’s Case Study</w:t>
      </w:r>
    </w:p>
    <w:p w14:paraId="04AAEB5F" w14:textId="77777777" w:rsidR="00216556" w:rsidRPr="0055402D" w:rsidRDefault="00216556" w:rsidP="009E1A87">
      <w:pPr>
        <w:spacing w:after="0" w:line="480" w:lineRule="auto"/>
        <w:contextualSpacing/>
        <w:rPr>
          <w:rFonts w:ascii="Times New Roman" w:hAnsi="Times New Roman" w:cs="Times New Roman"/>
          <w:b/>
          <w:sz w:val="24"/>
          <w:szCs w:val="24"/>
        </w:rPr>
      </w:pPr>
      <w:r w:rsidRPr="0055402D">
        <w:rPr>
          <w:rFonts w:ascii="Times New Roman" w:hAnsi="Times New Roman" w:cs="Times New Roman"/>
          <w:b/>
          <w:sz w:val="24"/>
          <w:szCs w:val="24"/>
        </w:rPr>
        <w:t xml:space="preserve">Introduction </w:t>
      </w:r>
    </w:p>
    <w:p w14:paraId="2C143BF5" w14:textId="01593A75" w:rsidR="002B7D47" w:rsidRPr="0055402D" w:rsidRDefault="00216556" w:rsidP="009E1A87">
      <w:pPr>
        <w:spacing w:after="0" w:line="480" w:lineRule="auto"/>
        <w:ind w:firstLine="720"/>
        <w:contextualSpacing/>
        <w:rPr>
          <w:rFonts w:ascii="Times New Roman" w:hAnsi="Times New Roman" w:cs="Times New Roman"/>
          <w:bCs/>
          <w:sz w:val="24"/>
          <w:szCs w:val="24"/>
        </w:rPr>
      </w:pPr>
      <w:r w:rsidRPr="0055402D">
        <w:rPr>
          <w:rFonts w:ascii="Times New Roman" w:hAnsi="Times New Roman" w:cs="Times New Roman"/>
          <w:bCs/>
          <w:sz w:val="24"/>
          <w:szCs w:val="24"/>
        </w:rPr>
        <w:t>The case study describes an incident where Volkswagen was forced to apologise and compensate more than 90,000 drivers around the world for manufacturing and delivering vehicles fitted</w:t>
      </w:r>
      <w:r w:rsidR="00415B2D" w:rsidRPr="0055402D">
        <w:rPr>
          <w:rFonts w:ascii="Times New Roman" w:hAnsi="Times New Roman" w:cs="Times New Roman"/>
          <w:bCs/>
          <w:sz w:val="24"/>
          <w:szCs w:val="24"/>
        </w:rPr>
        <w:t xml:space="preserve"> with emission cheating device</w:t>
      </w:r>
      <w:r w:rsidR="008C1024" w:rsidRPr="0055402D">
        <w:rPr>
          <w:rFonts w:ascii="Times New Roman" w:hAnsi="Times New Roman" w:cs="Times New Roman"/>
          <w:bCs/>
          <w:sz w:val="24"/>
          <w:szCs w:val="24"/>
        </w:rPr>
        <w:t xml:space="preserve"> (</w:t>
      </w:r>
      <w:r w:rsidR="00EF3023" w:rsidRPr="0055402D">
        <w:rPr>
          <w:rFonts w:ascii="Times New Roman" w:hAnsi="Times New Roman" w:cs="Times New Roman"/>
          <w:bCs/>
          <w:sz w:val="24"/>
          <w:szCs w:val="24"/>
        </w:rPr>
        <w:t>Case Study</w:t>
      </w:r>
      <w:r w:rsidR="008C1024" w:rsidRPr="0055402D">
        <w:rPr>
          <w:rFonts w:ascii="Times New Roman" w:hAnsi="Times New Roman" w:cs="Times New Roman"/>
          <w:bCs/>
          <w:sz w:val="24"/>
          <w:szCs w:val="24"/>
        </w:rPr>
        <w:t>)</w:t>
      </w:r>
      <w:r w:rsidR="00415B2D" w:rsidRPr="0055402D">
        <w:rPr>
          <w:rFonts w:ascii="Times New Roman" w:hAnsi="Times New Roman" w:cs="Times New Roman"/>
          <w:bCs/>
          <w:sz w:val="24"/>
          <w:szCs w:val="24"/>
        </w:rPr>
        <w:t>. The “</w:t>
      </w:r>
      <w:r w:rsidR="00C80475" w:rsidRPr="0055402D">
        <w:rPr>
          <w:rFonts w:ascii="Times New Roman" w:hAnsi="Times New Roman" w:cs="Times New Roman"/>
          <w:bCs/>
          <w:sz w:val="24"/>
          <w:szCs w:val="24"/>
        </w:rPr>
        <w:t xml:space="preserve">defeating </w:t>
      </w:r>
      <w:r w:rsidR="00415B2D" w:rsidRPr="0055402D">
        <w:rPr>
          <w:rFonts w:ascii="Times New Roman" w:hAnsi="Times New Roman" w:cs="Times New Roman"/>
          <w:bCs/>
          <w:sz w:val="24"/>
          <w:szCs w:val="24"/>
        </w:rPr>
        <w:t>device”</w:t>
      </w:r>
      <w:r w:rsidR="00C80475" w:rsidRPr="0055402D">
        <w:rPr>
          <w:rFonts w:ascii="Times New Roman" w:hAnsi="Times New Roman" w:cs="Times New Roman"/>
          <w:bCs/>
          <w:sz w:val="24"/>
          <w:szCs w:val="24"/>
        </w:rPr>
        <w:t xml:space="preserve"> meant that VW cars were certified as compliant to European Union’s regulations regarding pollution when they were </w:t>
      </w:r>
      <w:r w:rsidR="006712B3" w:rsidRPr="0055402D">
        <w:rPr>
          <w:rFonts w:ascii="Times New Roman" w:hAnsi="Times New Roman" w:cs="Times New Roman"/>
          <w:bCs/>
          <w:sz w:val="24"/>
          <w:szCs w:val="24"/>
        </w:rPr>
        <w:t>emitting</w:t>
      </w:r>
      <w:r w:rsidR="00C80475" w:rsidRPr="0055402D">
        <w:rPr>
          <w:rFonts w:ascii="Times New Roman" w:hAnsi="Times New Roman" w:cs="Times New Roman"/>
          <w:bCs/>
          <w:sz w:val="24"/>
          <w:szCs w:val="24"/>
        </w:rPr>
        <w:t xml:space="preserve"> up to 40 times more than the legally allowed threshold. The scandal erupted when the investigators found that the company had installed a device that depicts lower emission rates </w:t>
      </w:r>
      <w:r w:rsidR="00B15C7C" w:rsidRPr="0055402D">
        <w:rPr>
          <w:rFonts w:ascii="Times New Roman" w:hAnsi="Times New Roman" w:cs="Times New Roman"/>
          <w:bCs/>
          <w:sz w:val="24"/>
          <w:szCs w:val="24"/>
        </w:rPr>
        <w:t>during tests but allowed higher carbon emissions when the vehicles were on the roads. The company had to pay £193m to more than 90,000 drivers in England and Wales after it settled a High Court claim ove</w:t>
      </w:r>
      <w:r w:rsidR="00873766" w:rsidRPr="0055402D">
        <w:rPr>
          <w:rFonts w:ascii="Times New Roman" w:hAnsi="Times New Roman" w:cs="Times New Roman"/>
          <w:bCs/>
          <w:sz w:val="24"/>
          <w:szCs w:val="24"/>
        </w:rPr>
        <w:t xml:space="preserve">r the </w:t>
      </w:r>
      <w:r w:rsidR="00B15C7C" w:rsidRPr="0055402D">
        <w:rPr>
          <w:rFonts w:ascii="Times New Roman" w:hAnsi="Times New Roman" w:cs="Times New Roman"/>
          <w:bCs/>
          <w:sz w:val="24"/>
          <w:szCs w:val="24"/>
        </w:rPr>
        <w:t>cheating devices in its vehicles</w:t>
      </w:r>
      <w:r w:rsidR="00EF3023" w:rsidRPr="0055402D">
        <w:rPr>
          <w:rFonts w:ascii="Times New Roman" w:hAnsi="Times New Roman" w:cs="Times New Roman"/>
          <w:bCs/>
          <w:sz w:val="24"/>
          <w:szCs w:val="24"/>
        </w:rPr>
        <w:t xml:space="preserve"> (Case Study)</w:t>
      </w:r>
      <w:r w:rsidR="00B15C7C" w:rsidRPr="0055402D">
        <w:rPr>
          <w:rFonts w:ascii="Times New Roman" w:hAnsi="Times New Roman" w:cs="Times New Roman"/>
          <w:bCs/>
          <w:sz w:val="24"/>
          <w:szCs w:val="24"/>
        </w:rPr>
        <w:t xml:space="preserve">. The German carmaker </w:t>
      </w:r>
      <w:r w:rsidR="00873766" w:rsidRPr="0055402D">
        <w:rPr>
          <w:rFonts w:ascii="Times New Roman" w:hAnsi="Times New Roman" w:cs="Times New Roman"/>
          <w:bCs/>
          <w:sz w:val="24"/>
          <w:szCs w:val="24"/>
        </w:rPr>
        <w:t xml:space="preserve">also </w:t>
      </w:r>
      <w:r w:rsidR="006712B3" w:rsidRPr="0055402D">
        <w:rPr>
          <w:rFonts w:ascii="Times New Roman" w:hAnsi="Times New Roman" w:cs="Times New Roman"/>
          <w:bCs/>
          <w:sz w:val="24"/>
          <w:szCs w:val="24"/>
        </w:rPr>
        <w:t>apologized</w:t>
      </w:r>
      <w:r w:rsidR="00B15C7C" w:rsidRPr="0055402D">
        <w:rPr>
          <w:rFonts w:ascii="Times New Roman" w:hAnsi="Times New Roman" w:cs="Times New Roman"/>
          <w:bCs/>
          <w:sz w:val="24"/>
          <w:szCs w:val="24"/>
        </w:rPr>
        <w:t xml:space="preserve"> </w:t>
      </w:r>
      <w:r w:rsidR="00873766" w:rsidRPr="0055402D">
        <w:rPr>
          <w:rFonts w:ascii="Times New Roman" w:hAnsi="Times New Roman" w:cs="Times New Roman"/>
          <w:bCs/>
          <w:sz w:val="24"/>
          <w:szCs w:val="24"/>
        </w:rPr>
        <w:t xml:space="preserve">to other customers around the world, paying more than </w:t>
      </w:r>
      <w:r w:rsidR="00B15C7C" w:rsidRPr="0055402D">
        <w:rPr>
          <w:rFonts w:ascii="Times New Roman" w:hAnsi="Times New Roman" w:cs="Times New Roman"/>
          <w:bCs/>
          <w:sz w:val="24"/>
          <w:szCs w:val="24"/>
        </w:rPr>
        <w:t>€30bn (£26bn) worldwide</w:t>
      </w:r>
      <w:r w:rsidR="00873766" w:rsidRPr="0055402D">
        <w:rPr>
          <w:rFonts w:ascii="Times New Roman" w:hAnsi="Times New Roman" w:cs="Times New Roman"/>
          <w:bCs/>
          <w:sz w:val="24"/>
          <w:szCs w:val="24"/>
        </w:rPr>
        <w:t xml:space="preserve"> in compensation</w:t>
      </w:r>
      <w:r w:rsidR="00EF3023" w:rsidRPr="0055402D">
        <w:rPr>
          <w:rFonts w:ascii="Times New Roman" w:hAnsi="Times New Roman" w:cs="Times New Roman"/>
          <w:bCs/>
          <w:sz w:val="24"/>
          <w:szCs w:val="24"/>
        </w:rPr>
        <w:t xml:space="preserve"> (Case Study)</w:t>
      </w:r>
      <w:r w:rsidR="00B15C7C" w:rsidRPr="0055402D">
        <w:rPr>
          <w:rFonts w:ascii="Times New Roman" w:hAnsi="Times New Roman" w:cs="Times New Roman"/>
          <w:bCs/>
          <w:sz w:val="24"/>
          <w:szCs w:val="24"/>
        </w:rPr>
        <w:t>.</w:t>
      </w:r>
      <w:r w:rsidR="00E2361C" w:rsidRPr="0055402D">
        <w:rPr>
          <w:rFonts w:ascii="Times New Roman" w:hAnsi="Times New Roman" w:cs="Times New Roman"/>
          <w:bCs/>
          <w:sz w:val="24"/>
          <w:szCs w:val="24"/>
        </w:rPr>
        <w:t xml:space="preserve"> The company has been working significantly to repair the broken trust through apologies and promising to be more transparent in its future</w:t>
      </w:r>
      <w:r w:rsidR="002B7D47" w:rsidRPr="0055402D">
        <w:rPr>
          <w:rFonts w:ascii="Times New Roman" w:hAnsi="Times New Roman" w:cs="Times New Roman"/>
          <w:bCs/>
          <w:sz w:val="24"/>
          <w:szCs w:val="24"/>
        </w:rPr>
        <w:t xml:space="preserve"> operations.</w:t>
      </w:r>
    </w:p>
    <w:p w14:paraId="1F4CF26F" w14:textId="77777777" w:rsidR="005E0718" w:rsidRPr="0055402D" w:rsidRDefault="002B7D47" w:rsidP="009E1A87">
      <w:pPr>
        <w:spacing w:after="0" w:line="480" w:lineRule="auto"/>
        <w:contextualSpacing/>
        <w:rPr>
          <w:rFonts w:ascii="Times New Roman" w:hAnsi="Times New Roman" w:cs="Times New Roman"/>
          <w:b/>
          <w:sz w:val="24"/>
          <w:szCs w:val="24"/>
        </w:rPr>
      </w:pPr>
      <w:r w:rsidRPr="0055402D">
        <w:rPr>
          <w:rFonts w:ascii="Times New Roman" w:hAnsi="Times New Roman" w:cs="Times New Roman"/>
          <w:b/>
          <w:sz w:val="24"/>
          <w:szCs w:val="24"/>
        </w:rPr>
        <w:t xml:space="preserve">Key Business Strategies of </w:t>
      </w:r>
      <w:r w:rsidR="005E0718" w:rsidRPr="0055402D">
        <w:rPr>
          <w:rFonts w:ascii="Times New Roman" w:hAnsi="Times New Roman" w:cs="Times New Roman"/>
          <w:b/>
          <w:sz w:val="24"/>
          <w:szCs w:val="24"/>
        </w:rPr>
        <w:t xml:space="preserve">VW over the </w:t>
      </w:r>
      <w:r w:rsidRPr="0055402D">
        <w:rPr>
          <w:rFonts w:ascii="Times New Roman" w:hAnsi="Times New Roman" w:cs="Times New Roman"/>
          <w:b/>
          <w:sz w:val="24"/>
          <w:szCs w:val="24"/>
        </w:rPr>
        <w:t>Past Five Years</w:t>
      </w:r>
    </w:p>
    <w:p w14:paraId="65FD4A4A" w14:textId="77777777" w:rsidR="00BE363F" w:rsidRPr="0055402D" w:rsidRDefault="003C24FA" w:rsidP="009E1A87">
      <w:pPr>
        <w:spacing w:after="0" w:line="480" w:lineRule="auto"/>
        <w:ind w:firstLine="720"/>
        <w:contextualSpacing/>
        <w:rPr>
          <w:rFonts w:ascii="Times New Roman" w:hAnsi="Times New Roman" w:cs="Times New Roman"/>
          <w:bCs/>
          <w:sz w:val="24"/>
          <w:szCs w:val="24"/>
        </w:rPr>
      </w:pPr>
      <w:r w:rsidRPr="0055402D">
        <w:rPr>
          <w:rFonts w:ascii="Times New Roman" w:hAnsi="Times New Roman" w:cs="Times New Roman"/>
          <w:bCs/>
          <w:sz w:val="24"/>
          <w:szCs w:val="24"/>
        </w:rPr>
        <w:t>The key business strategies of Volkswagen over the past five years include software development, EV development, connected services, and mobility as a service (</w:t>
      </w:r>
      <w:proofErr w:type="spellStart"/>
      <w:r w:rsidRPr="0055402D">
        <w:rPr>
          <w:rFonts w:ascii="Times New Roman" w:hAnsi="Times New Roman" w:cs="Times New Roman"/>
          <w:bCs/>
          <w:sz w:val="24"/>
          <w:szCs w:val="24"/>
        </w:rPr>
        <w:t>MaaS</w:t>
      </w:r>
      <w:proofErr w:type="spellEnd"/>
      <w:r w:rsidRPr="0055402D">
        <w:rPr>
          <w:rFonts w:ascii="Times New Roman" w:hAnsi="Times New Roman" w:cs="Times New Roman"/>
          <w:bCs/>
          <w:sz w:val="24"/>
          <w:szCs w:val="24"/>
        </w:rPr>
        <w:t>)</w:t>
      </w:r>
      <w:r w:rsidR="004B3A24" w:rsidRPr="0055402D">
        <w:rPr>
          <w:rFonts w:ascii="Times New Roman" w:hAnsi="Times New Roman" w:cs="Times New Roman"/>
          <w:bCs/>
          <w:sz w:val="24"/>
          <w:szCs w:val="24"/>
        </w:rPr>
        <w:t>. Volkswagen has focused on developing its electronic vehicles and expanding its market share as the world moves rapidly towards adopting electronic vehicles as the primary means of transportation</w:t>
      </w:r>
      <w:r w:rsidR="00EF3023" w:rsidRPr="0055402D">
        <w:rPr>
          <w:rFonts w:ascii="Times New Roman" w:hAnsi="Times New Roman" w:cs="Times New Roman"/>
          <w:bCs/>
          <w:sz w:val="24"/>
          <w:szCs w:val="24"/>
        </w:rPr>
        <w:t xml:space="preserve"> (</w:t>
      </w:r>
      <w:r w:rsidR="00D97D39" w:rsidRPr="0055402D">
        <w:rPr>
          <w:rFonts w:ascii="Times New Roman" w:hAnsi="Times New Roman" w:cs="Times New Roman"/>
          <w:bCs/>
          <w:sz w:val="24"/>
          <w:szCs w:val="24"/>
        </w:rPr>
        <w:t>Allam et al., 2020</w:t>
      </w:r>
      <w:r w:rsidR="00EF3023" w:rsidRPr="0055402D">
        <w:rPr>
          <w:rFonts w:ascii="Times New Roman" w:hAnsi="Times New Roman" w:cs="Times New Roman"/>
          <w:bCs/>
          <w:sz w:val="24"/>
          <w:szCs w:val="24"/>
        </w:rPr>
        <w:t>)</w:t>
      </w:r>
      <w:r w:rsidR="004B3A24" w:rsidRPr="0055402D">
        <w:rPr>
          <w:rFonts w:ascii="Times New Roman" w:hAnsi="Times New Roman" w:cs="Times New Roman"/>
          <w:bCs/>
          <w:sz w:val="24"/>
          <w:szCs w:val="24"/>
        </w:rPr>
        <w:t>.</w:t>
      </w:r>
      <w:r w:rsidR="00F85817" w:rsidRPr="0055402D">
        <w:rPr>
          <w:rFonts w:ascii="Times New Roman" w:hAnsi="Times New Roman" w:cs="Times New Roman"/>
          <w:bCs/>
          <w:sz w:val="24"/>
          <w:szCs w:val="24"/>
        </w:rPr>
        <w:t xml:space="preserve"> Volkswagen is one of the leading automobile manufacturers in the world. The company has a wide variety of vehicles under different models, including Audi, </w:t>
      </w:r>
      <w:r w:rsidR="00A3113B" w:rsidRPr="0055402D">
        <w:rPr>
          <w:rFonts w:ascii="Times New Roman" w:hAnsi="Times New Roman" w:cs="Times New Roman"/>
          <w:bCs/>
          <w:sz w:val="24"/>
          <w:szCs w:val="24"/>
        </w:rPr>
        <w:t xml:space="preserve">Skoda, Seat, </w:t>
      </w:r>
      <w:proofErr w:type="spellStart"/>
      <w:r w:rsidR="00A3113B" w:rsidRPr="0055402D">
        <w:rPr>
          <w:rFonts w:ascii="Times New Roman" w:hAnsi="Times New Roman" w:cs="Times New Roman"/>
          <w:bCs/>
          <w:sz w:val="24"/>
          <w:szCs w:val="24"/>
        </w:rPr>
        <w:t>Cupra</w:t>
      </w:r>
      <w:proofErr w:type="spellEnd"/>
      <w:r w:rsidR="00A3113B" w:rsidRPr="0055402D">
        <w:rPr>
          <w:rFonts w:ascii="Times New Roman" w:hAnsi="Times New Roman" w:cs="Times New Roman"/>
          <w:bCs/>
          <w:sz w:val="24"/>
          <w:szCs w:val="24"/>
        </w:rPr>
        <w:t>, Audi, Lamborghini, Bentley, Porsche, and Ducati</w:t>
      </w:r>
      <w:r w:rsidR="00EF3023" w:rsidRPr="0055402D">
        <w:rPr>
          <w:rFonts w:ascii="Times New Roman" w:hAnsi="Times New Roman" w:cs="Times New Roman"/>
          <w:bCs/>
          <w:sz w:val="24"/>
          <w:szCs w:val="24"/>
        </w:rPr>
        <w:t xml:space="preserve"> (</w:t>
      </w:r>
      <w:r w:rsidR="003A19C6" w:rsidRPr="0055402D">
        <w:rPr>
          <w:rFonts w:ascii="Times New Roman" w:hAnsi="Times New Roman" w:cs="Times New Roman"/>
          <w:bCs/>
          <w:sz w:val="24"/>
          <w:szCs w:val="24"/>
        </w:rPr>
        <w:t>Volkswagen Annual Report, 2023</w:t>
      </w:r>
      <w:r w:rsidR="00EF3023" w:rsidRPr="0055402D">
        <w:rPr>
          <w:rFonts w:ascii="Times New Roman" w:hAnsi="Times New Roman" w:cs="Times New Roman"/>
          <w:bCs/>
          <w:sz w:val="24"/>
          <w:szCs w:val="24"/>
        </w:rPr>
        <w:t>)</w:t>
      </w:r>
      <w:r w:rsidR="00A3113B" w:rsidRPr="0055402D">
        <w:rPr>
          <w:rFonts w:ascii="Times New Roman" w:hAnsi="Times New Roman" w:cs="Times New Roman"/>
          <w:bCs/>
          <w:sz w:val="24"/>
          <w:szCs w:val="24"/>
        </w:rPr>
        <w:t>. V</w:t>
      </w:r>
      <w:r w:rsidR="00BE363F" w:rsidRPr="0055402D">
        <w:rPr>
          <w:rFonts w:ascii="Times New Roman" w:hAnsi="Times New Roman" w:cs="Times New Roman"/>
          <w:bCs/>
          <w:sz w:val="24"/>
          <w:szCs w:val="24"/>
        </w:rPr>
        <w:t xml:space="preserve">olkswagen’s electric vehicle models currently make up about 25% of </w:t>
      </w:r>
      <w:r w:rsidR="00BE363F" w:rsidRPr="0055402D">
        <w:rPr>
          <w:rFonts w:ascii="Times New Roman" w:hAnsi="Times New Roman" w:cs="Times New Roman"/>
          <w:bCs/>
          <w:sz w:val="24"/>
          <w:szCs w:val="24"/>
        </w:rPr>
        <w:lastRenderedPageBreak/>
        <w:t>the market. It is the company’s primary goal to surpass about 50% mark by 2025 in the electric vehicle industry</w:t>
      </w:r>
      <w:r w:rsidR="00EF3023" w:rsidRPr="0055402D">
        <w:rPr>
          <w:rFonts w:ascii="Times New Roman" w:hAnsi="Times New Roman" w:cs="Times New Roman"/>
          <w:bCs/>
          <w:sz w:val="24"/>
          <w:szCs w:val="24"/>
        </w:rPr>
        <w:t xml:space="preserve"> (</w:t>
      </w:r>
      <w:r w:rsidR="003A19C6" w:rsidRPr="0055402D">
        <w:rPr>
          <w:rFonts w:ascii="Times New Roman" w:hAnsi="Times New Roman" w:cs="Times New Roman"/>
          <w:bCs/>
          <w:sz w:val="24"/>
          <w:szCs w:val="24"/>
        </w:rPr>
        <w:t>Teck et al., 2020</w:t>
      </w:r>
      <w:r w:rsidR="00EF3023" w:rsidRPr="0055402D">
        <w:rPr>
          <w:rFonts w:ascii="Times New Roman" w:hAnsi="Times New Roman" w:cs="Times New Roman"/>
          <w:bCs/>
          <w:sz w:val="24"/>
          <w:szCs w:val="24"/>
        </w:rPr>
        <w:t>)</w:t>
      </w:r>
      <w:r w:rsidR="00BE363F" w:rsidRPr="0055402D">
        <w:rPr>
          <w:rFonts w:ascii="Times New Roman" w:hAnsi="Times New Roman" w:cs="Times New Roman"/>
          <w:bCs/>
          <w:sz w:val="24"/>
          <w:szCs w:val="24"/>
        </w:rPr>
        <w:t xml:space="preserve">. Volkswagen is confident of achieving the goal given its current </w:t>
      </w:r>
      <w:r w:rsidR="004A6C47" w:rsidRPr="0055402D">
        <w:rPr>
          <w:rFonts w:ascii="Times New Roman" w:hAnsi="Times New Roman" w:cs="Times New Roman"/>
          <w:bCs/>
          <w:sz w:val="24"/>
          <w:szCs w:val="24"/>
        </w:rPr>
        <w:t>growth rate in the EV industry.</w:t>
      </w:r>
    </w:p>
    <w:p w14:paraId="4117DB0A" w14:textId="77777777" w:rsidR="008702A0" w:rsidRPr="0055402D" w:rsidRDefault="004A6C47" w:rsidP="009E1A87">
      <w:pPr>
        <w:spacing w:after="0" w:line="480" w:lineRule="auto"/>
        <w:ind w:firstLine="720"/>
        <w:contextualSpacing/>
        <w:rPr>
          <w:rFonts w:ascii="Times New Roman" w:hAnsi="Times New Roman" w:cs="Times New Roman"/>
          <w:sz w:val="24"/>
          <w:szCs w:val="24"/>
        </w:rPr>
      </w:pPr>
      <w:r w:rsidRPr="0055402D">
        <w:rPr>
          <w:rFonts w:ascii="Times New Roman" w:hAnsi="Times New Roman" w:cs="Times New Roman"/>
          <w:sz w:val="24"/>
          <w:szCs w:val="24"/>
        </w:rPr>
        <w:t xml:space="preserve">Another key strategy that Volkswagen has been pursuing over the last five years is software development. As the industry moves towards electric vehicles, Volkswagen is positioning itself as </w:t>
      </w:r>
      <w:r w:rsidR="002B1942" w:rsidRPr="0055402D">
        <w:rPr>
          <w:rFonts w:ascii="Times New Roman" w:hAnsi="Times New Roman" w:cs="Times New Roman"/>
          <w:sz w:val="24"/>
          <w:szCs w:val="24"/>
        </w:rPr>
        <w:t>the key developer of batteries and software used in the development of autonomous and electric vehicles</w:t>
      </w:r>
      <w:r w:rsidR="00EF3023" w:rsidRPr="0055402D">
        <w:rPr>
          <w:rFonts w:ascii="Times New Roman" w:hAnsi="Times New Roman" w:cs="Times New Roman"/>
          <w:sz w:val="24"/>
          <w:szCs w:val="24"/>
        </w:rPr>
        <w:t xml:space="preserve"> (</w:t>
      </w:r>
      <w:proofErr w:type="spellStart"/>
      <w:r w:rsidR="003A19C6" w:rsidRPr="0055402D">
        <w:rPr>
          <w:rFonts w:ascii="Times New Roman" w:hAnsi="Times New Roman" w:cs="Times New Roman"/>
          <w:bCs/>
          <w:sz w:val="24"/>
          <w:szCs w:val="24"/>
        </w:rPr>
        <w:t>Dathe</w:t>
      </w:r>
      <w:proofErr w:type="spellEnd"/>
      <w:r w:rsidR="003A19C6" w:rsidRPr="0055402D">
        <w:rPr>
          <w:rFonts w:ascii="Times New Roman" w:hAnsi="Times New Roman" w:cs="Times New Roman"/>
          <w:bCs/>
          <w:sz w:val="24"/>
          <w:szCs w:val="24"/>
        </w:rPr>
        <w:t xml:space="preserve"> et al., 2022</w:t>
      </w:r>
      <w:r w:rsidR="00EF3023" w:rsidRPr="0055402D">
        <w:rPr>
          <w:rFonts w:ascii="Times New Roman" w:hAnsi="Times New Roman" w:cs="Times New Roman"/>
          <w:sz w:val="24"/>
          <w:szCs w:val="24"/>
        </w:rPr>
        <w:t>)</w:t>
      </w:r>
      <w:r w:rsidR="002B1942" w:rsidRPr="0055402D">
        <w:rPr>
          <w:rFonts w:ascii="Times New Roman" w:hAnsi="Times New Roman" w:cs="Times New Roman"/>
          <w:sz w:val="24"/>
          <w:szCs w:val="24"/>
        </w:rPr>
        <w:t>. The company has invested heavily in the development software that will be used in supporting both autonomous and electric vehicles. Volkswagen describes software development as the key to its future (</w:t>
      </w:r>
      <w:r w:rsidR="00D97D39" w:rsidRPr="0055402D">
        <w:rPr>
          <w:rFonts w:ascii="Times New Roman" w:hAnsi="Times New Roman" w:cs="Times New Roman"/>
          <w:bCs/>
          <w:sz w:val="24"/>
          <w:szCs w:val="24"/>
        </w:rPr>
        <w:t>Allam et al., 2020</w:t>
      </w:r>
      <w:r w:rsidR="002B1942" w:rsidRPr="0055402D">
        <w:rPr>
          <w:rFonts w:ascii="Times New Roman" w:hAnsi="Times New Roman" w:cs="Times New Roman"/>
          <w:sz w:val="24"/>
          <w:szCs w:val="24"/>
        </w:rPr>
        <w:t xml:space="preserve">). </w:t>
      </w:r>
      <w:r w:rsidR="008702A0" w:rsidRPr="0055402D">
        <w:rPr>
          <w:rFonts w:ascii="Times New Roman" w:hAnsi="Times New Roman" w:cs="Times New Roman"/>
          <w:sz w:val="24"/>
          <w:szCs w:val="24"/>
        </w:rPr>
        <w:t>Volkswagen is focused on developing smart software for all its vehicle models. This will support the company’s growth towards developing vehicles that are aligned to future needs. Volkswagen’s approach is also based on the company’s focus on developing disruptive software that will pave away into new markets around the world</w:t>
      </w:r>
      <w:r w:rsidR="00905313" w:rsidRPr="0055402D">
        <w:rPr>
          <w:rFonts w:ascii="Times New Roman" w:hAnsi="Times New Roman" w:cs="Times New Roman"/>
          <w:sz w:val="24"/>
          <w:szCs w:val="24"/>
        </w:rPr>
        <w:t xml:space="preserve"> (</w:t>
      </w:r>
      <w:r w:rsidR="003A19C6" w:rsidRPr="0055402D">
        <w:rPr>
          <w:rFonts w:ascii="Times New Roman" w:hAnsi="Times New Roman" w:cs="Times New Roman"/>
          <w:bCs/>
          <w:sz w:val="24"/>
          <w:szCs w:val="24"/>
        </w:rPr>
        <w:t xml:space="preserve">Jacobs &amp; </w:t>
      </w:r>
      <w:proofErr w:type="spellStart"/>
      <w:r w:rsidR="003A19C6" w:rsidRPr="0055402D">
        <w:rPr>
          <w:rFonts w:ascii="Times New Roman" w:hAnsi="Times New Roman" w:cs="Times New Roman"/>
          <w:bCs/>
          <w:sz w:val="24"/>
          <w:szCs w:val="24"/>
        </w:rPr>
        <w:t>Kalbers</w:t>
      </w:r>
      <w:proofErr w:type="spellEnd"/>
      <w:r w:rsidR="003A19C6" w:rsidRPr="0055402D">
        <w:rPr>
          <w:rFonts w:ascii="Times New Roman" w:hAnsi="Times New Roman" w:cs="Times New Roman"/>
          <w:bCs/>
          <w:sz w:val="24"/>
          <w:szCs w:val="24"/>
        </w:rPr>
        <w:t>, 2019</w:t>
      </w:r>
      <w:r w:rsidR="00905313" w:rsidRPr="0055402D">
        <w:rPr>
          <w:rFonts w:ascii="Times New Roman" w:hAnsi="Times New Roman" w:cs="Times New Roman"/>
          <w:sz w:val="24"/>
          <w:szCs w:val="24"/>
        </w:rPr>
        <w:t>)</w:t>
      </w:r>
      <w:r w:rsidR="008702A0" w:rsidRPr="0055402D">
        <w:rPr>
          <w:rFonts w:ascii="Times New Roman" w:hAnsi="Times New Roman" w:cs="Times New Roman"/>
          <w:sz w:val="24"/>
          <w:szCs w:val="24"/>
        </w:rPr>
        <w:t xml:space="preserve">. The company’s survival depends on its ability to develop innovative vehicles that meet future needs. </w:t>
      </w:r>
    </w:p>
    <w:p w14:paraId="4B3AE686" w14:textId="5B21AAB2" w:rsidR="00A14E8F" w:rsidRPr="0055402D" w:rsidRDefault="00A91D6E" w:rsidP="009E1A87">
      <w:pPr>
        <w:spacing w:after="0" w:line="480" w:lineRule="auto"/>
        <w:ind w:firstLine="720"/>
        <w:contextualSpacing/>
        <w:rPr>
          <w:rFonts w:ascii="Times New Roman" w:hAnsi="Times New Roman" w:cs="Times New Roman"/>
          <w:sz w:val="24"/>
          <w:szCs w:val="24"/>
        </w:rPr>
      </w:pPr>
      <w:r w:rsidRPr="0055402D">
        <w:rPr>
          <w:rFonts w:ascii="Times New Roman" w:hAnsi="Times New Roman" w:cs="Times New Roman"/>
          <w:sz w:val="24"/>
          <w:szCs w:val="24"/>
        </w:rPr>
        <w:t>Volkswagen is still keen on diversifying its product portfolio to meet various needs in the market. Diversification has been the company’s most prominent strategy given its wide variety of vehicle models</w:t>
      </w:r>
      <w:r w:rsidR="00905313" w:rsidRPr="0055402D">
        <w:rPr>
          <w:rFonts w:ascii="Times New Roman" w:hAnsi="Times New Roman" w:cs="Times New Roman"/>
          <w:sz w:val="24"/>
          <w:szCs w:val="24"/>
        </w:rPr>
        <w:t xml:space="preserve"> (</w:t>
      </w:r>
      <w:r w:rsidR="00D97D39" w:rsidRPr="0055402D">
        <w:rPr>
          <w:rFonts w:ascii="Times New Roman" w:hAnsi="Times New Roman" w:cs="Times New Roman"/>
          <w:bCs/>
          <w:sz w:val="24"/>
          <w:szCs w:val="24"/>
        </w:rPr>
        <w:t>Allam et al., 2020</w:t>
      </w:r>
      <w:r w:rsidR="00905313" w:rsidRPr="0055402D">
        <w:rPr>
          <w:rFonts w:ascii="Times New Roman" w:hAnsi="Times New Roman" w:cs="Times New Roman"/>
          <w:sz w:val="24"/>
          <w:szCs w:val="24"/>
        </w:rPr>
        <w:t>)</w:t>
      </w:r>
      <w:r w:rsidRPr="0055402D">
        <w:rPr>
          <w:rFonts w:ascii="Times New Roman" w:hAnsi="Times New Roman" w:cs="Times New Roman"/>
          <w:sz w:val="24"/>
          <w:szCs w:val="24"/>
        </w:rPr>
        <w:t xml:space="preserve">. Volkswagen believes in providing vehicles for nearly every class of consumers. Its product portfolio </w:t>
      </w:r>
      <w:r w:rsidR="006712B3" w:rsidRPr="0055402D">
        <w:rPr>
          <w:rFonts w:ascii="Times New Roman" w:hAnsi="Times New Roman" w:cs="Times New Roman"/>
          <w:sz w:val="24"/>
          <w:szCs w:val="24"/>
        </w:rPr>
        <w:t>includes</w:t>
      </w:r>
      <w:r w:rsidRPr="0055402D">
        <w:rPr>
          <w:rFonts w:ascii="Times New Roman" w:hAnsi="Times New Roman" w:cs="Times New Roman"/>
          <w:sz w:val="24"/>
          <w:szCs w:val="24"/>
        </w:rPr>
        <w:t xml:space="preserve"> vehicles for the low, middle, and upper-income groups</w:t>
      </w:r>
      <w:r w:rsidR="00905313" w:rsidRPr="0055402D">
        <w:rPr>
          <w:rFonts w:ascii="Times New Roman" w:hAnsi="Times New Roman" w:cs="Times New Roman"/>
          <w:sz w:val="24"/>
          <w:szCs w:val="24"/>
        </w:rPr>
        <w:t xml:space="preserve"> (</w:t>
      </w:r>
      <w:r w:rsidR="003A19C6" w:rsidRPr="0055402D">
        <w:rPr>
          <w:rFonts w:ascii="Times New Roman" w:hAnsi="Times New Roman" w:cs="Times New Roman"/>
          <w:bCs/>
          <w:sz w:val="24"/>
          <w:szCs w:val="24"/>
        </w:rPr>
        <w:t>Volkswagen Annual Report, 2023</w:t>
      </w:r>
      <w:r w:rsidR="00905313" w:rsidRPr="0055402D">
        <w:rPr>
          <w:rFonts w:ascii="Times New Roman" w:hAnsi="Times New Roman" w:cs="Times New Roman"/>
          <w:sz w:val="24"/>
          <w:szCs w:val="24"/>
        </w:rPr>
        <w:t>)</w:t>
      </w:r>
      <w:r w:rsidRPr="0055402D">
        <w:rPr>
          <w:rFonts w:ascii="Times New Roman" w:hAnsi="Times New Roman" w:cs="Times New Roman"/>
          <w:sz w:val="24"/>
          <w:szCs w:val="24"/>
        </w:rPr>
        <w:t xml:space="preserve">. Those who are unable to afford Lamborghini, for instance, can purchase other models such as </w:t>
      </w:r>
      <w:r w:rsidR="00C2590D" w:rsidRPr="0055402D">
        <w:rPr>
          <w:rFonts w:ascii="Times New Roman" w:hAnsi="Times New Roman" w:cs="Times New Roman"/>
          <w:sz w:val="24"/>
          <w:szCs w:val="24"/>
        </w:rPr>
        <w:t>Volkswagen Passat, Tiguan, or Seat</w:t>
      </w:r>
      <w:r w:rsidR="00905313" w:rsidRPr="0055402D">
        <w:rPr>
          <w:rFonts w:ascii="Times New Roman" w:hAnsi="Times New Roman" w:cs="Times New Roman"/>
          <w:sz w:val="24"/>
          <w:szCs w:val="24"/>
        </w:rPr>
        <w:t xml:space="preserve"> (</w:t>
      </w:r>
      <w:r w:rsidR="00905313" w:rsidRPr="0055402D">
        <w:rPr>
          <w:rFonts w:ascii="Times New Roman" w:hAnsi="Times New Roman" w:cs="Times New Roman"/>
          <w:bCs/>
          <w:sz w:val="24"/>
          <w:szCs w:val="24"/>
        </w:rPr>
        <w:t>Volkswagen Annual Report, 2023</w:t>
      </w:r>
      <w:r w:rsidR="00905313" w:rsidRPr="0055402D">
        <w:rPr>
          <w:rFonts w:ascii="Times New Roman" w:hAnsi="Times New Roman" w:cs="Times New Roman"/>
          <w:sz w:val="24"/>
          <w:szCs w:val="24"/>
        </w:rPr>
        <w:t>)</w:t>
      </w:r>
      <w:r w:rsidR="00C2590D" w:rsidRPr="0055402D">
        <w:rPr>
          <w:rFonts w:ascii="Times New Roman" w:hAnsi="Times New Roman" w:cs="Times New Roman"/>
          <w:sz w:val="24"/>
          <w:szCs w:val="24"/>
        </w:rPr>
        <w:t xml:space="preserve">. The company is also developing commercial vehicles such as Scania to meet the needs of business groups, especially heavy transport needs. Volkswagen’s diversification strategy is also designed to meet the needs of consumers in various </w:t>
      </w:r>
      <w:r w:rsidR="00C2590D" w:rsidRPr="0055402D">
        <w:rPr>
          <w:rFonts w:ascii="Times New Roman" w:hAnsi="Times New Roman" w:cs="Times New Roman"/>
          <w:sz w:val="24"/>
          <w:szCs w:val="24"/>
        </w:rPr>
        <w:lastRenderedPageBreak/>
        <w:t>markets</w:t>
      </w:r>
      <w:r w:rsidR="00905313" w:rsidRPr="0055402D">
        <w:rPr>
          <w:rFonts w:ascii="Times New Roman" w:hAnsi="Times New Roman" w:cs="Times New Roman"/>
          <w:sz w:val="24"/>
          <w:szCs w:val="24"/>
        </w:rPr>
        <w:t xml:space="preserve"> (</w:t>
      </w:r>
      <w:r w:rsidR="00905313" w:rsidRPr="0055402D">
        <w:rPr>
          <w:rFonts w:ascii="Times New Roman" w:hAnsi="Times New Roman" w:cs="Times New Roman"/>
          <w:bCs/>
          <w:sz w:val="24"/>
          <w:szCs w:val="24"/>
        </w:rPr>
        <w:t>Volkswagen Annual Report, 2023</w:t>
      </w:r>
      <w:r w:rsidR="00905313" w:rsidRPr="0055402D">
        <w:rPr>
          <w:rFonts w:ascii="Times New Roman" w:hAnsi="Times New Roman" w:cs="Times New Roman"/>
          <w:sz w:val="24"/>
          <w:szCs w:val="24"/>
        </w:rPr>
        <w:t>)</w:t>
      </w:r>
      <w:r w:rsidR="00C2590D" w:rsidRPr="0055402D">
        <w:rPr>
          <w:rFonts w:ascii="Times New Roman" w:hAnsi="Times New Roman" w:cs="Times New Roman"/>
          <w:sz w:val="24"/>
          <w:szCs w:val="24"/>
        </w:rPr>
        <w:t>. The company develops vehicles for both developed and developing markets around the world. The diversification strategy has been a significant aspect of Volkswagen’s significant growth over the years.</w:t>
      </w:r>
    </w:p>
    <w:p w14:paraId="2DAA7EFE" w14:textId="77777777" w:rsidR="00A14E8F" w:rsidRPr="0055402D" w:rsidRDefault="00A14E8F" w:rsidP="009E1A87">
      <w:pPr>
        <w:spacing w:after="0" w:line="480" w:lineRule="auto"/>
        <w:ind w:firstLine="720"/>
        <w:contextualSpacing/>
        <w:rPr>
          <w:rFonts w:ascii="Times New Roman" w:hAnsi="Times New Roman" w:cs="Times New Roman"/>
          <w:sz w:val="24"/>
          <w:szCs w:val="24"/>
        </w:rPr>
      </w:pPr>
      <w:r w:rsidRPr="0055402D">
        <w:rPr>
          <w:rFonts w:ascii="Times New Roman" w:hAnsi="Times New Roman" w:cs="Times New Roman"/>
          <w:sz w:val="24"/>
          <w:szCs w:val="24"/>
        </w:rPr>
        <w:t>The company has also been working on various strategies to improve its corporate image, especially after the emissions cheating device significantly damaged its reputation. After apologizing and compensating its customers for the damages caused by the “defeating device”, the company has embarked on repairing the broken trust by being more transparent in its operation</w:t>
      </w:r>
      <w:r w:rsidR="00905313" w:rsidRPr="0055402D">
        <w:rPr>
          <w:rFonts w:ascii="Times New Roman" w:hAnsi="Times New Roman" w:cs="Times New Roman"/>
          <w:sz w:val="24"/>
          <w:szCs w:val="24"/>
        </w:rPr>
        <w:t>s (</w:t>
      </w:r>
      <w:r w:rsidR="00905313" w:rsidRPr="0055402D">
        <w:rPr>
          <w:rFonts w:ascii="Times New Roman" w:hAnsi="Times New Roman" w:cs="Times New Roman"/>
          <w:bCs/>
          <w:sz w:val="24"/>
          <w:szCs w:val="24"/>
        </w:rPr>
        <w:t>Volkswagen Annual Report, 2023</w:t>
      </w:r>
      <w:r w:rsidR="00905313" w:rsidRPr="0055402D">
        <w:rPr>
          <w:rFonts w:ascii="Times New Roman" w:hAnsi="Times New Roman" w:cs="Times New Roman"/>
          <w:sz w:val="24"/>
          <w:szCs w:val="24"/>
        </w:rPr>
        <w:t>)</w:t>
      </w:r>
      <w:r w:rsidRPr="0055402D">
        <w:rPr>
          <w:rFonts w:ascii="Times New Roman" w:hAnsi="Times New Roman" w:cs="Times New Roman"/>
          <w:sz w:val="24"/>
          <w:szCs w:val="24"/>
        </w:rPr>
        <w:t>. The company also transformed its business culture by prioritizing transparency in the key aspec</w:t>
      </w:r>
      <w:r w:rsidR="004D332B" w:rsidRPr="0055402D">
        <w:rPr>
          <w:rFonts w:ascii="Times New Roman" w:hAnsi="Times New Roman" w:cs="Times New Roman"/>
          <w:sz w:val="24"/>
          <w:szCs w:val="24"/>
        </w:rPr>
        <w:t>ts of its operations, including the design and production of its vehicles</w:t>
      </w:r>
      <w:r w:rsidR="00905313" w:rsidRPr="0055402D">
        <w:rPr>
          <w:rFonts w:ascii="Times New Roman" w:hAnsi="Times New Roman" w:cs="Times New Roman"/>
          <w:sz w:val="24"/>
          <w:szCs w:val="24"/>
        </w:rPr>
        <w:t xml:space="preserve"> (</w:t>
      </w:r>
      <w:r w:rsidR="003A19C6" w:rsidRPr="0055402D">
        <w:rPr>
          <w:rFonts w:ascii="Times New Roman" w:hAnsi="Times New Roman" w:cs="Times New Roman"/>
          <w:bCs/>
          <w:sz w:val="24"/>
          <w:szCs w:val="24"/>
        </w:rPr>
        <w:t xml:space="preserve">Jacobs &amp; </w:t>
      </w:r>
      <w:proofErr w:type="spellStart"/>
      <w:r w:rsidR="003A19C6" w:rsidRPr="0055402D">
        <w:rPr>
          <w:rFonts w:ascii="Times New Roman" w:hAnsi="Times New Roman" w:cs="Times New Roman"/>
          <w:bCs/>
          <w:sz w:val="24"/>
          <w:szCs w:val="24"/>
        </w:rPr>
        <w:t>Kalbers</w:t>
      </w:r>
      <w:proofErr w:type="spellEnd"/>
      <w:r w:rsidR="003A19C6" w:rsidRPr="0055402D">
        <w:rPr>
          <w:rFonts w:ascii="Times New Roman" w:hAnsi="Times New Roman" w:cs="Times New Roman"/>
          <w:bCs/>
          <w:sz w:val="24"/>
          <w:szCs w:val="24"/>
        </w:rPr>
        <w:t>, 2019</w:t>
      </w:r>
      <w:r w:rsidR="00905313" w:rsidRPr="0055402D">
        <w:rPr>
          <w:rFonts w:ascii="Times New Roman" w:hAnsi="Times New Roman" w:cs="Times New Roman"/>
          <w:sz w:val="24"/>
          <w:szCs w:val="24"/>
        </w:rPr>
        <w:t>)</w:t>
      </w:r>
      <w:r w:rsidR="004D332B" w:rsidRPr="0055402D">
        <w:rPr>
          <w:rFonts w:ascii="Times New Roman" w:hAnsi="Times New Roman" w:cs="Times New Roman"/>
          <w:sz w:val="24"/>
          <w:szCs w:val="24"/>
        </w:rPr>
        <w:t>. The company has also invested significantly in marketing to inform customers about the various efforts being made to improve its services</w:t>
      </w:r>
      <w:r w:rsidR="00905313" w:rsidRPr="0055402D">
        <w:rPr>
          <w:rFonts w:ascii="Times New Roman" w:hAnsi="Times New Roman" w:cs="Times New Roman"/>
          <w:sz w:val="24"/>
          <w:szCs w:val="24"/>
        </w:rPr>
        <w:t xml:space="preserve"> (</w:t>
      </w:r>
      <w:r w:rsidR="00D97D39" w:rsidRPr="0055402D">
        <w:rPr>
          <w:rFonts w:ascii="Times New Roman" w:hAnsi="Times New Roman" w:cs="Times New Roman"/>
          <w:bCs/>
          <w:sz w:val="24"/>
          <w:szCs w:val="24"/>
        </w:rPr>
        <w:t>Allam et al., 2020</w:t>
      </w:r>
      <w:r w:rsidR="00905313" w:rsidRPr="0055402D">
        <w:rPr>
          <w:rFonts w:ascii="Times New Roman" w:hAnsi="Times New Roman" w:cs="Times New Roman"/>
          <w:sz w:val="24"/>
          <w:szCs w:val="24"/>
        </w:rPr>
        <w:t>)</w:t>
      </w:r>
      <w:r w:rsidR="004D332B" w:rsidRPr="0055402D">
        <w:rPr>
          <w:rFonts w:ascii="Times New Roman" w:hAnsi="Times New Roman" w:cs="Times New Roman"/>
          <w:sz w:val="24"/>
          <w:szCs w:val="24"/>
        </w:rPr>
        <w:t>. Volkswagen’</w:t>
      </w:r>
      <w:r w:rsidR="00B37EC2" w:rsidRPr="0055402D">
        <w:rPr>
          <w:rFonts w:ascii="Times New Roman" w:hAnsi="Times New Roman" w:cs="Times New Roman"/>
          <w:sz w:val="24"/>
          <w:szCs w:val="24"/>
        </w:rPr>
        <w:t>s efforts may reduce chances of losing its customers to other competitors in the market.</w:t>
      </w:r>
    </w:p>
    <w:p w14:paraId="00D6A7BA" w14:textId="77777777" w:rsidR="00A14E8F" w:rsidRPr="0055402D" w:rsidRDefault="00A14E8F" w:rsidP="009E1A87">
      <w:pPr>
        <w:spacing w:after="0" w:line="480" w:lineRule="auto"/>
        <w:contextualSpacing/>
        <w:rPr>
          <w:rFonts w:ascii="Times New Roman" w:hAnsi="Times New Roman" w:cs="Times New Roman"/>
          <w:b/>
          <w:sz w:val="24"/>
          <w:szCs w:val="24"/>
        </w:rPr>
      </w:pPr>
      <w:r w:rsidRPr="0055402D">
        <w:rPr>
          <w:rFonts w:ascii="Times New Roman" w:hAnsi="Times New Roman" w:cs="Times New Roman"/>
          <w:b/>
          <w:sz w:val="24"/>
          <w:szCs w:val="24"/>
        </w:rPr>
        <w:t>Resources and Capabilities over the Past Five Years</w:t>
      </w:r>
    </w:p>
    <w:p w14:paraId="45ED28B1" w14:textId="41E56719" w:rsidR="002730EA" w:rsidRPr="0055402D" w:rsidRDefault="00A14E8F" w:rsidP="009E1A87">
      <w:pPr>
        <w:spacing w:after="0" w:line="480" w:lineRule="auto"/>
        <w:ind w:firstLine="720"/>
        <w:contextualSpacing/>
        <w:rPr>
          <w:rFonts w:ascii="Times New Roman" w:hAnsi="Times New Roman" w:cs="Times New Roman"/>
          <w:bCs/>
          <w:sz w:val="24"/>
          <w:szCs w:val="24"/>
        </w:rPr>
      </w:pPr>
      <w:r w:rsidRPr="0055402D">
        <w:rPr>
          <w:rFonts w:ascii="Times New Roman" w:hAnsi="Times New Roman" w:cs="Times New Roman"/>
          <w:bCs/>
          <w:sz w:val="24"/>
          <w:szCs w:val="24"/>
        </w:rPr>
        <w:t>Volkswagen’s resources and capabilities are the core aspects of its current and future business success.</w:t>
      </w:r>
      <w:r w:rsidR="00B37EC2" w:rsidRPr="0055402D">
        <w:rPr>
          <w:rFonts w:ascii="Times New Roman" w:hAnsi="Times New Roman" w:cs="Times New Roman"/>
          <w:bCs/>
          <w:sz w:val="24"/>
          <w:szCs w:val="24"/>
        </w:rPr>
        <w:t xml:space="preserve"> </w:t>
      </w:r>
      <w:r w:rsidRPr="0055402D">
        <w:rPr>
          <w:rFonts w:ascii="Times New Roman" w:hAnsi="Times New Roman" w:cs="Times New Roman"/>
          <w:bCs/>
          <w:sz w:val="24"/>
          <w:szCs w:val="24"/>
        </w:rPr>
        <w:t>The company’s</w:t>
      </w:r>
      <w:r w:rsidR="00B37EC2" w:rsidRPr="0055402D">
        <w:rPr>
          <w:rFonts w:ascii="Times New Roman" w:hAnsi="Times New Roman" w:cs="Times New Roman"/>
          <w:bCs/>
          <w:sz w:val="24"/>
          <w:szCs w:val="24"/>
        </w:rPr>
        <w:t xml:space="preserve"> resources </w:t>
      </w:r>
      <w:r w:rsidR="00103FA3" w:rsidRPr="0055402D">
        <w:rPr>
          <w:rFonts w:ascii="Times New Roman" w:hAnsi="Times New Roman" w:cs="Times New Roman"/>
          <w:bCs/>
          <w:sz w:val="24"/>
          <w:szCs w:val="24"/>
        </w:rPr>
        <w:t xml:space="preserve">and capabilities </w:t>
      </w:r>
      <w:r w:rsidR="00B37EC2" w:rsidRPr="0055402D">
        <w:rPr>
          <w:rFonts w:ascii="Times New Roman" w:hAnsi="Times New Roman" w:cs="Times New Roman"/>
          <w:bCs/>
          <w:sz w:val="24"/>
          <w:szCs w:val="24"/>
        </w:rPr>
        <w:t xml:space="preserve">include </w:t>
      </w:r>
      <w:r w:rsidR="00531571" w:rsidRPr="0055402D">
        <w:rPr>
          <w:rFonts w:ascii="Times New Roman" w:hAnsi="Times New Roman" w:cs="Times New Roman"/>
          <w:bCs/>
          <w:sz w:val="24"/>
          <w:szCs w:val="24"/>
        </w:rPr>
        <w:t>strong capital to support its research and development, production, marketing, an</w:t>
      </w:r>
      <w:r w:rsidR="00AA0F7C" w:rsidRPr="0055402D">
        <w:rPr>
          <w:rFonts w:ascii="Times New Roman" w:hAnsi="Times New Roman" w:cs="Times New Roman"/>
          <w:bCs/>
          <w:sz w:val="24"/>
          <w:szCs w:val="24"/>
        </w:rPr>
        <w:t>d distribution of its vehicles</w:t>
      </w:r>
      <w:r w:rsidR="00905313" w:rsidRPr="0055402D">
        <w:rPr>
          <w:rFonts w:ascii="Times New Roman" w:hAnsi="Times New Roman" w:cs="Times New Roman"/>
          <w:bCs/>
          <w:sz w:val="24"/>
          <w:szCs w:val="24"/>
        </w:rPr>
        <w:t xml:space="preserve"> (</w:t>
      </w:r>
      <w:r w:rsidR="003A19C6" w:rsidRPr="0055402D">
        <w:rPr>
          <w:rFonts w:ascii="Times New Roman" w:hAnsi="Times New Roman" w:cs="Times New Roman"/>
          <w:bCs/>
          <w:sz w:val="24"/>
          <w:szCs w:val="24"/>
        </w:rPr>
        <w:t xml:space="preserve">Jacobs &amp; </w:t>
      </w:r>
      <w:proofErr w:type="spellStart"/>
      <w:r w:rsidR="003A19C6" w:rsidRPr="0055402D">
        <w:rPr>
          <w:rFonts w:ascii="Times New Roman" w:hAnsi="Times New Roman" w:cs="Times New Roman"/>
          <w:bCs/>
          <w:sz w:val="24"/>
          <w:szCs w:val="24"/>
        </w:rPr>
        <w:t>Kalbers</w:t>
      </w:r>
      <w:proofErr w:type="spellEnd"/>
      <w:r w:rsidR="003A19C6" w:rsidRPr="0055402D">
        <w:rPr>
          <w:rFonts w:ascii="Times New Roman" w:hAnsi="Times New Roman" w:cs="Times New Roman"/>
          <w:bCs/>
          <w:sz w:val="24"/>
          <w:szCs w:val="24"/>
        </w:rPr>
        <w:t>, 2019</w:t>
      </w:r>
      <w:r w:rsidR="00905313" w:rsidRPr="0055402D">
        <w:rPr>
          <w:rFonts w:ascii="Times New Roman" w:hAnsi="Times New Roman" w:cs="Times New Roman"/>
          <w:bCs/>
          <w:sz w:val="24"/>
          <w:szCs w:val="24"/>
        </w:rPr>
        <w:t>)</w:t>
      </w:r>
      <w:r w:rsidR="00AA0F7C" w:rsidRPr="0055402D">
        <w:rPr>
          <w:rFonts w:ascii="Times New Roman" w:hAnsi="Times New Roman" w:cs="Times New Roman"/>
          <w:bCs/>
          <w:sz w:val="24"/>
          <w:szCs w:val="24"/>
        </w:rPr>
        <w:t>. The company’s resources reported in the balance sheet include property, plant and equipment, intangible assets, lease assets, and tangible assets</w:t>
      </w:r>
      <w:r w:rsidR="00905313" w:rsidRPr="0055402D">
        <w:rPr>
          <w:rFonts w:ascii="Times New Roman" w:hAnsi="Times New Roman" w:cs="Times New Roman"/>
          <w:bCs/>
          <w:sz w:val="24"/>
          <w:szCs w:val="24"/>
        </w:rPr>
        <w:t xml:space="preserve"> (Volkswagen Annual Report, 2023)</w:t>
      </w:r>
      <w:r w:rsidR="00AA0F7C" w:rsidRPr="0055402D">
        <w:rPr>
          <w:rFonts w:ascii="Times New Roman" w:hAnsi="Times New Roman" w:cs="Times New Roman"/>
          <w:bCs/>
          <w:sz w:val="24"/>
          <w:szCs w:val="24"/>
        </w:rPr>
        <w:t xml:space="preserve">. Property </w:t>
      </w:r>
      <w:r w:rsidR="006712B3" w:rsidRPr="0055402D">
        <w:rPr>
          <w:rFonts w:ascii="Times New Roman" w:hAnsi="Times New Roman" w:cs="Times New Roman"/>
          <w:bCs/>
          <w:sz w:val="24"/>
          <w:szCs w:val="24"/>
        </w:rPr>
        <w:t>includes</w:t>
      </w:r>
      <w:r w:rsidR="00AA0F7C" w:rsidRPr="0055402D">
        <w:rPr>
          <w:rFonts w:ascii="Times New Roman" w:hAnsi="Times New Roman" w:cs="Times New Roman"/>
          <w:bCs/>
          <w:sz w:val="24"/>
          <w:szCs w:val="24"/>
        </w:rPr>
        <w:t xml:space="preserve"> the manufacturing plant and warehouses where the company stores its products. Volkswagen has manufacturing plant in Wolfsburg, Germany, where </w:t>
      </w:r>
      <w:r w:rsidR="006712B3" w:rsidRPr="0055402D">
        <w:rPr>
          <w:rFonts w:ascii="Times New Roman" w:hAnsi="Times New Roman" w:cs="Times New Roman"/>
          <w:bCs/>
          <w:sz w:val="24"/>
          <w:szCs w:val="24"/>
        </w:rPr>
        <w:t>its</w:t>
      </w:r>
      <w:r w:rsidR="00724AF3" w:rsidRPr="0055402D">
        <w:rPr>
          <w:rFonts w:ascii="Times New Roman" w:hAnsi="Times New Roman" w:cs="Times New Roman"/>
          <w:bCs/>
          <w:sz w:val="24"/>
          <w:szCs w:val="24"/>
        </w:rPr>
        <w:t xml:space="preserve"> manufacturers most products</w:t>
      </w:r>
      <w:r w:rsidR="00905313" w:rsidRPr="0055402D">
        <w:rPr>
          <w:rFonts w:ascii="Times New Roman" w:hAnsi="Times New Roman" w:cs="Times New Roman"/>
          <w:bCs/>
          <w:sz w:val="24"/>
          <w:szCs w:val="24"/>
        </w:rPr>
        <w:t xml:space="preserve"> (</w:t>
      </w:r>
      <w:r w:rsidR="00D97D39" w:rsidRPr="0055402D">
        <w:rPr>
          <w:rFonts w:ascii="Times New Roman" w:hAnsi="Times New Roman" w:cs="Times New Roman"/>
          <w:bCs/>
          <w:sz w:val="24"/>
          <w:szCs w:val="24"/>
        </w:rPr>
        <w:t>Allam et al., 2020</w:t>
      </w:r>
      <w:r w:rsidR="00905313" w:rsidRPr="0055402D">
        <w:rPr>
          <w:rFonts w:ascii="Times New Roman" w:hAnsi="Times New Roman" w:cs="Times New Roman"/>
          <w:bCs/>
          <w:sz w:val="24"/>
          <w:szCs w:val="24"/>
        </w:rPr>
        <w:t>)</w:t>
      </w:r>
      <w:r w:rsidR="00724AF3" w:rsidRPr="0055402D">
        <w:rPr>
          <w:rFonts w:ascii="Times New Roman" w:hAnsi="Times New Roman" w:cs="Times New Roman"/>
          <w:bCs/>
          <w:sz w:val="24"/>
          <w:szCs w:val="24"/>
        </w:rPr>
        <w:t>. Wolfsburg is the company’s headquarters and has been very instrumental in its historic growth. Volkswage</w:t>
      </w:r>
      <w:r w:rsidR="00992F1C" w:rsidRPr="0055402D">
        <w:rPr>
          <w:rFonts w:ascii="Times New Roman" w:hAnsi="Times New Roman" w:cs="Times New Roman"/>
          <w:bCs/>
          <w:sz w:val="24"/>
          <w:szCs w:val="24"/>
        </w:rPr>
        <w:t>n has</w:t>
      </w:r>
      <w:r w:rsidR="003D5BE5" w:rsidRPr="0055402D">
        <w:rPr>
          <w:rFonts w:ascii="Times New Roman" w:hAnsi="Times New Roman" w:cs="Times New Roman"/>
          <w:bCs/>
          <w:sz w:val="24"/>
          <w:szCs w:val="24"/>
        </w:rPr>
        <w:t xml:space="preserve"> also established showrooms around the </w:t>
      </w:r>
      <w:r w:rsidR="003D5BE5" w:rsidRPr="0055402D">
        <w:rPr>
          <w:rFonts w:ascii="Times New Roman" w:hAnsi="Times New Roman" w:cs="Times New Roman"/>
          <w:bCs/>
          <w:sz w:val="24"/>
          <w:szCs w:val="24"/>
        </w:rPr>
        <w:lastRenderedPageBreak/>
        <w:t>world to support its operations</w:t>
      </w:r>
      <w:r w:rsidR="00905313" w:rsidRPr="0055402D">
        <w:rPr>
          <w:rFonts w:ascii="Times New Roman" w:hAnsi="Times New Roman" w:cs="Times New Roman"/>
          <w:bCs/>
          <w:sz w:val="24"/>
          <w:szCs w:val="24"/>
        </w:rPr>
        <w:t xml:space="preserve"> (Volkswagen Annual Report, 2023)</w:t>
      </w:r>
      <w:r w:rsidR="003D5BE5" w:rsidRPr="0055402D">
        <w:rPr>
          <w:rFonts w:ascii="Times New Roman" w:hAnsi="Times New Roman" w:cs="Times New Roman"/>
          <w:bCs/>
          <w:sz w:val="24"/>
          <w:szCs w:val="24"/>
        </w:rPr>
        <w:t>. The warehouses and showrooms assist the company to provide stable supply of its products in various markets a</w:t>
      </w:r>
      <w:r w:rsidR="002730EA" w:rsidRPr="0055402D">
        <w:rPr>
          <w:rFonts w:ascii="Times New Roman" w:hAnsi="Times New Roman" w:cs="Times New Roman"/>
          <w:bCs/>
          <w:sz w:val="24"/>
          <w:szCs w:val="24"/>
        </w:rPr>
        <w:t>round the world.</w:t>
      </w:r>
    </w:p>
    <w:p w14:paraId="363EE8E4" w14:textId="77777777" w:rsidR="00905313" w:rsidRPr="0055402D" w:rsidRDefault="002730EA" w:rsidP="009E1A87">
      <w:pPr>
        <w:spacing w:after="0" w:line="480" w:lineRule="auto"/>
        <w:ind w:firstLine="720"/>
        <w:contextualSpacing/>
        <w:rPr>
          <w:rFonts w:ascii="Times New Roman" w:hAnsi="Times New Roman" w:cs="Times New Roman"/>
          <w:bCs/>
          <w:sz w:val="24"/>
          <w:szCs w:val="24"/>
        </w:rPr>
      </w:pPr>
      <w:r w:rsidRPr="0055402D">
        <w:rPr>
          <w:rFonts w:ascii="Times New Roman" w:hAnsi="Times New Roman" w:cs="Times New Roman"/>
          <w:sz w:val="24"/>
          <w:szCs w:val="24"/>
        </w:rPr>
        <w:t xml:space="preserve">The strong financial capacity assists Volkswagen to expand its production </w:t>
      </w:r>
      <w:r w:rsidR="005801AE" w:rsidRPr="0055402D">
        <w:rPr>
          <w:rFonts w:ascii="Times New Roman" w:hAnsi="Times New Roman" w:cs="Times New Roman"/>
          <w:sz w:val="24"/>
          <w:szCs w:val="24"/>
        </w:rPr>
        <w:t xml:space="preserve">and market its products around the world. In the 2021 fiscal year, the automotive division accounted for about </w:t>
      </w:r>
      <w:r w:rsidR="005801AE" w:rsidRPr="0055402D">
        <w:rPr>
          <w:rFonts w:ascii="Times New Roman" w:hAnsi="Times New Roman" w:cs="Times New Roman"/>
          <w:bCs/>
          <w:sz w:val="24"/>
          <w:szCs w:val="24"/>
        </w:rPr>
        <w:t>15.6 billion euros</w:t>
      </w:r>
      <w:r w:rsidR="005801AE" w:rsidRPr="0055402D">
        <w:rPr>
          <w:rFonts w:ascii="Times New Roman" w:hAnsi="Times New Roman" w:cs="Times New Roman"/>
          <w:sz w:val="24"/>
          <w:szCs w:val="24"/>
        </w:rPr>
        <w:t xml:space="preserve"> in expenditures</w:t>
      </w:r>
      <w:r w:rsidR="00905313" w:rsidRPr="0055402D">
        <w:rPr>
          <w:rFonts w:ascii="Times New Roman" w:hAnsi="Times New Roman" w:cs="Times New Roman"/>
          <w:sz w:val="24"/>
          <w:szCs w:val="24"/>
        </w:rPr>
        <w:t xml:space="preserve"> (</w:t>
      </w:r>
      <w:r w:rsidR="003A19C6" w:rsidRPr="0055402D">
        <w:rPr>
          <w:rFonts w:ascii="Times New Roman" w:hAnsi="Times New Roman" w:cs="Times New Roman"/>
          <w:bCs/>
          <w:sz w:val="24"/>
          <w:szCs w:val="24"/>
        </w:rPr>
        <w:t>Volkswagen Annual Report, 2023</w:t>
      </w:r>
      <w:r w:rsidR="00905313" w:rsidRPr="0055402D">
        <w:rPr>
          <w:rFonts w:ascii="Times New Roman" w:hAnsi="Times New Roman" w:cs="Times New Roman"/>
          <w:sz w:val="24"/>
          <w:szCs w:val="24"/>
        </w:rPr>
        <w:t>)</w:t>
      </w:r>
      <w:r w:rsidR="005801AE" w:rsidRPr="0055402D">
        <w:rPr>
          <w:rFonts w:ascii="Times New Roman" w:hAnsi="Times New Roman" w:cs="Times New Roman"/>
          <w:sz w:val="24"/>
          <w:szCs w:val="24"/>
        </w:rPr>
        <w:t xml:space="preserve">. The cost included the company’s current investments in the electric vehicles to improve its market share around the world. Marketing alone accounted for about </w:t>
      </w:r>
      <w:r w:rsidR="00747932" w:rsidRPr="0055402D">
        <w:rPr>
          <w:rFonts w:ascii="Times New Roman" w:hAnsi="Times New Roman" w:cs="Times New Roman"/>
          <w:sz w:val="24"/>
          <w:szCs w:val="24"/>
        </w:rPr>
        <w:t>$2.3 billion US dollars in the 2021 fiscal year</w:t>
      </w:r>
      <w:r w:rsidR="00905313" w:rsidRPr="0055402D">
        <w:rPr>
          <w:rFonts w:ascii="Times New Roman" w:hAnsi="Times New Roman" w:cs="Times New Roman"/>
          <w:sz w:val="24"/>
          <w:szCs w:val="24"/>
        </w:rPr>
        <w:t xml:space="preserve"> (</w:t>
      </w:r>
      <w:r w:rsidR="00905313" w:rsidRPr="0055402D">
        <w:rPr>
          <w:rFonts w:ascii="Times New Roman" w:hAnsi="Times New Roman" w:cs="Times New Roman"/>
          <w:bCs/>
          <w:sz w:val="24"/>
          <w:szCs w:val="24"/>
        </w:rPr>
        <w:t>Volkswagen Annual Report, 2023</w:t>
      </w:r>
      <w:r w:rsidR="00905313" w:rsidRPr="0055402D">
        <w:rPr>
          <w:rFonts w:ascii="Times New Roman" w:hAnsi="Times New Roman" w:cs="Times New Roman"/>
          <w:sz w:val="24"/>
          <w:szCs w:val="24"/>
        </w:rPr>
        <w:t xml:space="preserve">). </w:t>
      </w:r>
      <w:r w:rsidR="00747932" w:rsidRPr="0055402D">
        <w:rPr>
          <w:rFonts w:ascii="Times New Roman" w:hAnsi="Times New Roman" w:cs="Times New Roman"/>
          <w:sz w:val="24"/>
          <w:szCs w:val="24"/>
        </w:rPr>
        <w:t xml:space="preserve">The strong financial capacity enables the company to scale its production to meet market demands. The growing demands in the electric vehicle division has seen the company channeling more financial resources to </w:t>
      </w:r>
      <w:r w:rsidR="0095567F" w:rsidRPr="0055402D">
        <w:rPr>
          <w:rFonts w:ascii="Times New Roman" w:hAnsi="Times New Roman" w:cs="Times New Roman"/>
          <w:sz w:val="24"/>
          <w:szCs w:val="24"/>
        </w:rPr>
        <w:t>meet the market needs</w:t>
      </w:r>
      <w:r w:rsidR="00905313" w:rsidRPr="0055402D">
        <w:rPr>
          <w:rFonts w:ascii="Times New Roman" w:hAnsi="Times New Roman" w:cs="Times New Roman"/>
          <w:sz w:val="24"/>
          <w:szCs w:val="24"/>
        </w:rPr>
        <w:t xml:space="preserve"> (</w:t>
      </w:r>
      <w:r w:rsidR="00905313" w:rsidRPr="0055402D">
        <w:rPr>
          <w:rFonts w:ascii="Times New Roman" w:hAnsi="Times New Roman" w:cs="Times New Roman"/>
          <w:bCs/>
          <w:sz w:val="24"/>
          <w:szCs w:val="24"/>
        </w:rPr>
        <w:t>Volkswagen Annual Report, 2023</w:t>
      </w:r>
      <w:r w:rsidR="00905313" w:rsidRPr="0055402D">
        <w:rPr>
          <w:rFonts w:ascii="Times New Roman" w:hAnsi="Times New Roman" w:cs="Times New Roman"/>
          <w:sz w:val="24"/>
          <w:szCs w:val="24"/>
        </w:rPr>
        <w:t>)</w:t>
      </w:r>
      <w:r w:rsidR="0095567F" w:rsidRPr="0055402D">
        <w:rPr>
          <w:rFonts w:ascii="Times New Roman" w:hAnsi="Times New Roman" w:cs="Times New Roman"/>
          <w:sz w:val="24"/>
          <w:szCs w:val="24"/>
        </w:rPr>
        <w:t xml:space="preserve">. The company accounts for about 25% supply of the electric vehicles around the world. The company generated about </w:t>
      </w:r>
      <w:r w:rsidR="002075A7" w:rsidRPr="0055402D">
        <w:rPr>
          <w:rFonts w:ascii="Times New Roman" w:hAnsi="Times New Roman" w:cs="Times New Roman"/>
          <w:bCs/>
          <w:sz w:val="24"/>
          <w:szCs w:val="24"/>
        </w:rPr>
        <w:t>EUR 250.2 billion in 2021, making it one of the largest automobile manufacturers in the world</w:t>
      </w:r>
      <w:r w:rsidR="00905313" w:rsidRPr="0055402D">
        <w:rPr>
          <w:rFonts w:ascii="Times New Roman" w:hAnsi="Times New Roman" w:cs="Times New Roman"/>
          <w:bCs/>
          <w:sz w:val="24"/>
          <w:szCs w:val="24"/>
        </w:rPr>
        <w:t xml:space="preserve"> (Volkswagen Annual Report, 2023)</w:t>
      </w:r>
      <w:r w:rsidR="002075A7" w:rsidRPr="0055402D">
        <w:rPr>
          <w:rFonts w:ascii="Times New Roman" w:hAnsi="Times New Roman" w:cs="Times New Roman"/>
          <w:bCs/>
          <w:sz w:val="24"/>
          <w:szCs w:val="24"/>
        </w:rPr>
        <w:t xml:space="preserve">. The strong financial capacity also protects the company against </w:t>
      </w:r>
      <w:r w:rsidR="00F36D3F" w:rsidRPr="0055402D">
        <w:rPr>
          <w:rFonts w:ascii="Times New Roman" w:hAnsi="Times New Roman" w:cs="Times New Roman"/>
          <w:bCs/>
          <w:sz w:val="24"/>
          <w:szCs w:val="24"/>
        </w:rPr>
        <w:t>loans that would make its stock less competitive in the market.</w:t>
      </w:r>
    </w:p>
    <w:p w14:paraId="267948EC" w14:textId="77777777" w:rsidR="00F33562" w:rsidRPr="0055402D" w:rsidRDefault="00D35426" w:rsidP="009E1A87">
      <w:pPr>
        <w:spacing w:after="0" w:line="480" w:lineRule="auto"/>
        <w:ind w:firstLine="720"/>
        <w:contextualSpacing/>
        <w:rPr>
          <w:rFonts w:ascii="Times New Roman" w:hAnsi="Times New Roman" w:cs="Times New Roman"/>
          <w:bCs/>
          <w:sz w:val="24"/>
          <w:szCs w:val="24"/>
        </w:rPr>
      </w:pPr>
      <w:r w:rsidRPr="0055402D">
        <w:rPr>
          <w:rFonts w:ascii="Times New Roman" w:hAnsi="Times New Roman" w:cs="Times New Roman"/>
          <w:bCs/>
          <w:sz w:val="24"/>
          <w:szCs w:val="24"/>
        </w:rPr>
        <w:t>The company’s intangible assets include software and skills needed to develop innovative products. The company’</w:t>
      </w:r>
      <w:r w:rsidR="000513AD" w:rsidRPr="0055402D">
        <w:rPr>
          <w:rFonts w:ascii="Times New Roman" w:hAnsi="Times New Roman" w:cs="Times New Roman"/>
          <w:bCs/>
          <w:sz w:val="24"/>
          <w:szCs w:val="24"/>
        </w:rPr>
        <w:t xml:space="preserve">s software is described as a key driver to its future success. </w:t>
      </w:r>
      <w:r w:rsidR="008A5223" w:rsidRPr="0055402D">
        <w:rPr>
          <w:rFonts w:ascii="Times New Roman" w:hAnsi="Times New Roman" w:cs="Times New Roman"/>
          <w:bCs/>
          <w:sz w:val="24"/>
          <w:szCs w:val="24"/>
        </w:rPr>
        <w:t>In 2021, Volkswagen spent more than EUR 15.6 billion in research and development</w:t>
      </w:r>
      <w:r w:rsidR="00905313" w:rsidRPr="0055402D">
        <w:rPr>
          <w:rFonts w:ascii="Times New Roman" w:hAnsi="Times New Roman" w:cs="Times New Roman"/>
          <w:bCs/>
          <w:sz w:val="24"/>
          <w:szCs w:val="24"/>
        </w:rPr>
        <w:t xml:space="preserve"> (Volkswagen Annual Report, 2023)</w:t>
      </w:r>
      <w:r w:rsidR="008A5223" w:rsidRPr="0055402D">
        <w:rPr>
          <w:rFonts w:ascii="Times New Roman" w:hAnsi="Times New Roman" w:cs="Times New Roman"/>
          <w:bCs/>
          <w:sz w:val="24"/>
          <w:szCs w:val="24"/>
        </w:rPr>
        <w:t>. This enables the company to develop some of the most innovative software to support its autonomous and electric vehicle models. The company’s future goals include developing an innovative software for each of its vehicle models</w:t>
      </w:r>
      <w:r w:rsidR="00905313" w:rsidRPr="0055402D">
        <w:rPr>
          <w:rFonts w:ascii="Times New Roman" w:hAnsi="Times New Roman" w:cs="Times New Roman"/>
          <w:bCs/>
          <w:sz w:val="24"/>
          <w:szCs w:val="24"/>
        </w:rPr>
        <w:t xml:space="preserve"> (</w:t>
      </w:r>
      <w:proofErr w:type="spellStart"/>
      <w:r w:rsidR="003A19C6" w:rsidRPr="0055402D">
        <w:rPr>
          <w:rFonts w:ascii="Times New Roman" w:hAnsi="Times New Roman" w:cs="Times New Roman"/>
          <w:bCs/>
          <w:sz w:val="24"/>
          <w:szCs w:val="24"/>
        </w:rPr>
        <w:t>Miglietta</w:t>
      </w:r>
      <w:proofErr w:type="spellEnd"/>
      <w:r w:rsidR="003A19C6" w:rsidRPr="0055402D">
        <w:rPr>
          <w:rFonts w:ascii="Times New Roman" w:hAnsi="Times New Roman" w:cs="Times New Roman"/>
          <w:bCs/>
          <w:sz w:val="24"/>
          <w:szCs w:val="24"/>
        </w:rPr>
        <w:t xml:space="preserve"> et al., 2021</w:t>
      </w:r>
      <w:r w:rsidR="00905313" w:rsidRPr="0055402D">
        <w:rPr>
          <w:rFonts w:ascii="Times New Roman" w:hAnsi="Times New Roman" w:cs="Times New Roman"/>
          <w:bCs/>
          <w:sz w:val="24"/>
          <w:szCs w:val="24"/>
        </w:rPr>
        <w:t>)</w:t>
      </w:r>
      <w:r w:rsidR="008A5223" w:rsidRPr="0055402D">
        <w:rPr>
          <w:rFonts w:ascii="Times New Roman" w:hAnsi="Times New Roman" w:cs="Times New Roman"/>
          <w:bCs/>
          <w:sz w:val="24"/>
          <w:szCs w:val="24"/>
        </w:rPr>
        <w:t xml:space="preserve">. The unique software also enables the company to differentiate its products from the rest in the </w:t>
      </w:r>
      <w:r w:rsidR="008A5223" w:rsidRPr="0055402D">
        <w:rPr>
          <w:rFonts w:ascii="Times New Roman" w:hAnsi="Times New Roman" w:cs="Times New Roman"/>
          <w:bCs/>
          <w:sz w:val="24"/>
          <w:szCs w:val="24"/>
        </w:rPr>
        <w:lastRenderedPageBreak/>
        <w:t>market, making competition less destructive on its revenue growth. The company has also established a strong engineering capability</w:t>
      </w:r>
      <w:r w:rsidR="00103FA3" w:rsidRPr="0055402D">
        <w:rPr>
          <w:rFonts w:ascii="Times New Roman" w:hAnsi="Times New Roman" w:cs="Times New Roman"/>
          <w:bCs/>
          <w:sz w:val="24"/>
          <w:szCs w:val="24"/>
        </w:rPr>
        <w:t xml:space="preserve"> enables the company to develop innovative software that are not only competitive, but also focused on meeting future needs</w:t>
      </w:r>
      <w:r w:rsidR="00F33562" w:rsidRPr="0055402D">
        <w:rPr>
          <w:rFonts w:ascii="Times New Roman" w:hAnsi="Times New Roman" w:cs="Times New Roman"/>
          <w:bCs/>
          <w:sz w:val="24"/>
          <w:szCs w:val="24"/>
        </w:rPr>
        <w:t xml:space="preserve"> (</w:t>
      </w:r>
      <w:proofErr w:type="spellStart"/>
      <w:r w:rsidR="003A19C6" w:rsidRPr="0055402D">
        <w:rPr>
          <w:rFonts w:ascii="Times New Roman" w:hAnsi="Times New Roman" w:cs="Times New Roman"/>
          <w:bCs/>
          <w:sz w:val="24"/>
          <w:szCs w:val="24"/>
        </w:rPr>
        <w:t>Veldman</w:t>
      </w:r>
      <w:proofErr w:type="spellEnd"/>
      <w:r w:rsidR="003A19C6" w:rsidRPr="0055402D">
        <w:rPr>
          <w:rFonts w:ascii="Times New Roman" w:hAnsi="Times New Roman" w:cs="Times New Roman"/>
          <w:bCs/>
          <w:sz w:val="24"/>
          <w:szCs w:val="24"/>
        </w:rPr>
        <w:t>, 2019</w:t>
      </w:r>
      <w:r w:rsidR="00F33562" w:rsidRPr="0055402D">
        <w:rPr>
          <w:rFonts w:ascii="Times New Roman" w:hAnsi="Times New Roman" w:cs="Times New Roman"/>
          <w:bCs/>
          <w:sz w:val="24"/>
          <w:szCs w:val="24"/>
        </w:rPr>
        <w:t>)</w:t>
      </w:r>
      <w:r w:rsidR="00103FA3" w:rsidRPr="0055402D">
        <w:rPr>
          <w:rFonts w:ascii="Times New Roman" w:hAnsi="Times New Roman" w:cs="Times New Roman"/>
          <w:bCs/>
          <w:sz w:val="24"/>
          <w:szCs w:val="24"/>
        </w:rPr>
        <w:t>. Volkswagen is primarily focused on using its strong engineering capability to become the leading manufacturer of electric and autonomous vehicles in the world</w:t>
      </w:r>
      <w:r w:rsidR="00F33562" w:rsidRPr="0055402D">
        <w:rPr>
          <w:rFonts w:ascii="Times New Roman" w:hAnsi="Times New Roman" w:cs="Times New Roman"/>
          <w:bCs/>
          <w:sz w:val="24"/>
          <w:szCs w:val="24"/>
        </w:rPr>
        <w:t xml:space="preserve"> (Volkswagen Annual Report, 2023)</w:t>
      </w:r>
      <w:r w:rsidR="00103FA3" w:rsidRPr="0055402D">
        <w:rPr>
          <w:rFonts w:ascii="Times New Roman" w:hAnsi="Times New Roman" w:cs="Times New Roman"/>
          <w:bCs/>
          <w:sz w:val="24"/>
          <w:szCs w:val="24"/>
        </w:rPr>
        <w:t>. The company has also invested heavily on the connected services and mobility as a service (</w:t>
      </w:r>
      <w:proofErr w:type="spellStart"/>
      <w:r w:rsidR="00103FA3" w:rsidRPr="0055402D">
        <w:rPr>
          <w:rFonts w:ascii="Times New Roman" w:hAnsi="Times New Roman" w:cs="Times New Roman"/>
          <w:bCs/>
          <w:sz w:val="24"/>
          <w:szCs w:val="24"/>
        </w:rPr>
        <w:t>MaaS</w:t>
      </w:r>
      <w:proofErr w:type="spellEnd"/>
      <w:r w:rsidR="00103FA3" w:rsidRPr="0055402D">
        <w:rPr>
          <w:rFonts w:ascii="Times New Roman" w:hAnsi="Times New Roman" w:cs="Times New Roman"/>
          <w:bCs/>
          <w:sz w:val="24"/>
          <w:szCs w:val="24"/>
        </w:rPr>
        <w:t>) platforms to improve the performance of its products</w:t>
      </w:r>
      <w:r w:rsidR="002C66A9" w:rsidRPr="0055402D">
        <w:rPr>
          <w:rFonts w:ascii="Times New Roman" w:hAnsi="Times New Roman" w:cs="Times New Roman"/>
          <w:bCs/>
          <w:sz w:val="24"/>
          <w:szCs w:val="24"/>
        </w:rPr>
        <w:t>.</w:t>
      </w:r>
    </w:p>
    <w:p w14:paraId="15EF5443" w14:textId="3A58DF75" w:rsidR="00467EF5" w:rsidRPr="0055402D" w:rsidRDefault="002C66A9" w:rsidP="009E1A87">
      <w:pPr>
        <w:spacing w:after="0" w:line="480" w:lineRule="auto"/>
        <w:ind w:firstLine="720"/>
        <w:contextualSpacing/>
        <w:rPr>
          <w:rFonts w:ascii="Times New Roman" w:hAnsi="Times New Roman" w:cs="Times New Roman"/>
          <w:bCs/>
          <w:sz w:val="24"/>
          <w:szCs w:val="24"/>
        </w:rPr>
      </w:pPr>
      <w:r w:rsidRPr="0055402D">
        <w:rPr>
          <w:rFonts w:ascii="Times New Roman" w:hAnsi="Times New Roman" w:cs="Times New Roman"/>
          <w:bCs/>
          <w:sz w:val="24"/>
          <w:szCs w:val="24"/>
        </w:rPr>
        <w:t xml:space="preserve">The company has strongly aligned its intangible assets such as </w:t>
      </w:r>
      <w:r w:rsidR="00263779" w:rsidRPr="0055402D">
        <w:rPr>
          <w:rFonts w:ascii="Times New Roman" w:hAnsi="Times New Roman" w:cs="Times New Roman"/>
          <w:bCs/>
          <w:sz w:val="24"/>
          <w:szCs w:val="24"/>
        </w:rPr>
        <w:t xml:space="preserve">software development and engineering to support its current business strategy. The </w:t>
      </w:r>
      <w:r w:rsidR="00F80912" w:rsidRPr="0055402D">
        <w:rPr>
          <w:rFonts w:ascii="Times New Roman" w:hAnsi="Times New Roman" w:cs="Times New Roman"/>
          <w:bCs/>
          <w:sz w:val="24"/>
          <w:szCs w:val="24"/>
        </w:rPr>
        <w:t>company is transforming from the past fossil fueled cars</w:t>
      </w:r>
      <w:r w:rsidR="00EF19EE" w:rsidRPr="0055402D">
        <w:rPr>
          <w:rFonts w:ascii="Times New Roman" w:hAnsi="Times New Roman" w:cs="Times New Roman"/>
          <w:bCs/>
          <w:sz w:val="24"/>
          <w:szCs w:val="24"/>
        </w:rPr>
        <w:t xml:space="preserve"> into the future’s electric and autonomous cars</w:t>
      </w:r>
      <w:r w:rsidR="00F33562" w:rsidRPr="0055402D">
        <w:rPr>
          <w:rFonts w:ascii="Times New Roman" w:hAnsi="Times New Roman" w:cs="Times New Roman"/>
          <w:bCs/>
          <w:sz w:val="24"/>
          <w:szCs w:val="24"/>
        </w:rPr>
        <w:t xml:space="preserve"> (</w:t>
      </w:r>
      <w:r w:rsidR="003A19C6" w:rsidRPr="0055402D">
        <w:rPr>
          <w:rFonts w:ascii="Times New Roman" w:hAnsi="Times New Roman" w:cs="Times New Roman"/>
          <w:bCs/>
          <w:sz w:val="24"/>
          <w:szCs w:val="24"/>
        </w:rPr>
        <w:t xml:space="preserve">Jacobs &amp; </w:t>
      </w:r>
      <w:proofErr w:type="spellStart"/>
      <w:r w:rsidR="003A19C6" w:rsidRPr="0055402D">
        <w:rPr>
          <w:rFonts w:ascii="Times New Roman" w:hAnsi="Times New Roman" w:cs="Times New Roman"/>
          <w:bCs/>
          <w:sz w:val="24"/>
          <w:szCs w:val="24"/>
        </w:rPr>
        <w:t>Kalbers</w:t>
      </w:r>
      <w:proofErr w:type="spellEnd"/>
      <w:r w:rsidR="003A19C6" w:rsidRPr="0055402D">
        <w:rPr>
          <w:rFonts w:ascii="Times New Roman" w:hAnsi="Times New Roman" w:cs="Times New Roman"/>
          <w:bCs/>
          <w:sz w:val="24"/>
          <w:szCs w:val="24"/>
        </w:rPr>
        <w:t>, 2019</w:t>
      </w:r>
      <w:r w:rsidR="00F33562" w:rsidRPr="0055402D">
        <w:rPr>
          <w:rFonts w:ascii="Times New Roman" w:hAnsi="Times New Roman" w:cs="Times New Roman"/>
          <w:bCs/>
          <w:sz w:val="24"/>
          <w:szCs w:val="24"/>
        </w:rPr>
        <w:t>)</w:t>
      </w:r>
      <w:r w:rsidR="00EF19EE" w:rsidRPr="0055402D">
        <w:rPr>
          <w:rFonts w:ascii="Times New Roman" w:hAnsi="Times New Roman" w:cs="Times New Roman"/>
          <w:bCs/>
          <w:sz w:val="24"/>
          <w:szCs w:val="24"/>
        </w:rPr>
        <w:t>. The</w:t>
      </w:r>
      <w:r w:rsidR="000A1167" w:rsidRPr="0055402D">
        <w:rPr>
          <w:rFonts w:ascii="Times New Roman" w:hAnsi="Times New Roman" w:cs="Times New Roman"/>
          <w:bCs/>
          <w:sz w:val="24"/>
          <w:szCs w:val="24"/>
        </w:rPr>
        <w:t xml:space="preserve"> autonomous vehicles will enable the company to meet the growing need for automobiles that can operate without human input</w:t>
      </w:r>
      <w:r w:rsidR="00F33562" w:rsidRPr="0055402D">
        <w:rPr>
          <w:rFonts w:ascii="Times New Roman" w:hAnsi="Times New Roman" w:cs="Times New Roman"/>
          <w:bCs/>
          <w:sz w:val="24"/>
          <w:szCs w:val="24"/>
        </w:rPr>
        <w:t xml:space="preserve"> (</w:t>
      </w:r>
      <w:r w:rsidR="003A19C6" w:rsidRPr="0055402D">
        <w:rPr>
          <w:rFonts w:ascii="Times New Roman" w:hAnsi="Times New Roman" w:cs="Times New Roman"/>
          <w:bCs/>
          <w:sz w:val="24"/>
          <w:szCs w:val="24"/>
        </w:rPr>
        <w:t>Teck et al., 2020</w:t>
      </w:r>
      <w:r w:rsidR="00F33562" w:rsidRPr="0055402D">
        <w:rPr>
          <w:rFonts w:ascii="Times New Roman" w:hAnsi="Times New Roman" w:cs="Times New Roman"/>
          <w:bCs/>
          <w:sz w:val="24"/>
          <w:szCs w:val="24"/>
        </w:rPr>
        <w:t>)</w:t>
      </w:r>
      <w:r w:rsidR="000A1167" w:rsidRPr="0055402D">
        <w:rPr>
          <w:rFonts w:ascii="Times New Roman" w:hAnsi="Times New Roman" w:cs="Times New Roman"/>
          <w:bCs/>
          <w:sz w:val="24"/>
          <w:szCs w:val="24"/>
        </w:rPr>
        <w:t>. The current</w:t>
      </w:r>
      <w:r w:rsidR="00973062" w:rsidRPr="0055402D">
        <w:rPr>
          <w:rFonts w:ascii="Times New Roman" w:hAnsi="Times New Roman" w:cs="Times New Roman"/>
          <w:bCs/>
          <w:sz w:val="24"/>
          <w:szCs w:val="24"/>
        </w:rPr>
        <w:t xml:space="preserve"> strategy focuses on environmental sustainability and autonomy. This is a significant stet from the fossil fueled cars whose environmenta</w:t>
      </w:r>
      <w:r w:rsidR="007D04ED" w:rsidRPr="0055402D">
        <w:rPr>
          <w:rFonts w:ascii="Times New Roman" w:hAnsi="Times New Roman" w:cs="Times New Roman"/>
          <w:bCs/>
          <w:sz w:val="24"/>
          <w:szCs w:val="24"/>
        </w:rPr>
        <w:t>l impact has been catastrophic. The company destroyed its reputation by developin</w:t>
      </w:r>
      <w:r w:rsidR="00800786" w:rsidRPr="0055402D">
        <w:rPr>
          <w:rFonts w:ascii="Times New Roman" w:hAnsi="Times New Roman" w:cs="Times New Roman"/>
          <w:bCs/>
          <w:sz w:val="24"/>
          <w:szCs w:val="24"/>
        </w:rPr>
        <w:t>g a device that cheated regulators about low emissions when its actual emission level was 40 times higher than the recommended l</w:t>
      </w:r>
      <w:r w:rsidR="00F33562" w:rsidRPr="0055402D">
        <w:rPr>
          <w:rFonts w:ascii="Times New Roman" w:hAnsi="Times New Roman" w:cs="Times New Roman"/>
          <w:bCs/>
          <w:sz w:val="24"/>
          <w:szCs w:val="24"/>
        </w:rPr>
        <w:t>evels (</w:t>
      </w:r>
      <w:r w:rsidR="00D97D39" w:rsidRPr="0055402D">
        <w:rPr>
          <w:rFonts w:ascii="Times New Roman" w:hAnsi="Times New Roman" w:cs="Times New Roman"/>
          <w:bCs/>
          <w:sz w:val="24"/>
          <w:szCs w:val="24"/>
        </w:rPr>
        <w:t>Allam et al., 2020</w:t>
      </w:r>
      <w:r w:rsidR="00F33562" w:rsidRPr="0055402D">
        <w:rPr>
          <w:rFonts w:ascii="Times New Roman" w:hAnsi="Times New Roman" w:cs="Times New Roman"/>
          <w:bCs/>
          <w:sz w:val="24"/>
          <w:szCs w:val="24"/>
        </w:rPr>
        <w:t>).</w:t>
      </w:r>
      <w:r w:rsidR="00800786" w:rsidRPr="0055402D">
        <w:rPr>
          <w:rFonts w:ascii="Times New Roman" w:hAnsi="Times New Roman" w:cs="Times New Roman"/>
          <w:bCs/>
          <w:sz w:val="24"/>
          <w:szCs w:val="24"/>
        </w:rPr>
        <w:t xml:space="preserve"> The </w:t>
      </w:r>
      <w:r w:rsidR="00AE14D5" w:rsidRPr="0055402D">
        <w:rPr>
          <w:rFonts w:ascii="Times New Roman" w:hAnsi="Times New Roman" w:cs="Times New Roman"/>
          <w:bCs/>
          <w:sz w:val="24"/>
          <w:szCs w:val="24"/>
        </w:rPr>
        <w:t>company is focusing on electric vehicles whose environmental impact is less destructive than the fossil fueled vehicles. Ac</w:t>
      </w:r>
      <w:r w:rsidR="003A19C6" w:rsidRPr="0055402D">
        <w:rPr>
          <w:rFonts w:ascii="Times New Roman" w:hAnsi="Times New Roman" w:cs="Times New Roman"/>
          <w:bCs/>
          <w:sz w:val="24"/>
          <w:szCs w:val="24"/>
        </w:rPr>
        <w:t xml:space="preserve">cording to </w:t>
      </w:r>
      <w:proofErr w:type="spellStart"/>
      <w:r w:rsidR="003A19C6" w:rsidRPr="0055402D">
        <w:rPr>
          <w:rFonts w:ascii="Times New Roman" w:hAnsi="Times New Roman" w:cs="Times New Roman"/>
          <w:bCs/>
          <w:sz w:val="24"/>
          <w:szCs w:val="24"/>
        </w:rPr>
        <w:t>Veldman</w:t>
      </w:r>
      <w:proofErr w:type="spellEnd"/>
      <w:r w:rsidR="003A19C6" w:rsidRPr="0055402D">
        <w:rPr>
          <w:rFonts w:ascii="Times New Roman" w:hAnsi="Times New Roman" w:cs="Times New Roman"/>
          <w:bCs/>
          <w:sz w:val="24"/>
          <w:szCs w:val="24"/>
        </w:rPr>
        <w:t xml:space="preserve"> (2019</w:t>
      </w:r>
      <w:r w:rsidR="00AE14D5" w:rsidRPr="0055402D">
        <w:rPr>
          <w:rFonts w:ascii="Times New Roman" w:hAnsi="Times New Roman" w:cs="Times New Roman"/>
          <w:bCs/>
          <w:sz w:val="24"/>
          <w:szCs w:val="24"/>
        </w:rPr>
        <w:t>), fossil fuels cut carbon emissions by more than 40% to 60%, making</w:t>
      </w:r>
      <w:r w:rsidR="00EF4BBE" w:rsidRPr="0055402D">
        <w:rPr>
          <w:rFonts w:ascii="Times New Roman" w:hAnsi="Times New Roman" w:cs="Times New Roman"/>
          <w:bCs/>
          <w:sz w:val="24"/>
          <w:szCs w:val="24"/>
        </w:rPr>
        <w:t xml:space="preserve"> them very effective in reducing pollution and climate change. Electric vehicles do not emit carbon </w:t>
      </w:r>
      <w:r w:rsidR="006712B3" w:rsidRPr="0055402D">
        <w:rPr>
          <w:rFonts w:ascii="Times New Roman" w:hAnsi="Times New Roman" w:cs="Times New Roman"/>
          <w:bCs/>
          <w:sz w:val="24"/>
          <w:szCs w:val="24"/>
        </w:rPr>
        <w:t>compounds,</w:t>
      </w:r>
      <w:r w:rsidR="00EF4BBE" w:rsidRPr="0055402D">
        <w:rPr>
          <w:rFonts w:ascii="Times New Roman" w:hAnsi="Times New Roman" w:cs="Times New Roman"/>
          <w:bCs/>
          <w:sz w:val="24"/>
          <w:szCs w:val="24"/>
        </w:rPr>
        <w:t xml:space="preserve"> but the electric energy is often powered from the foss</w:t>
      </w:r>
      <w:r w:rsidR="00467EF5" w:rsidRPr="0055402D">
        <w:rPr>
          <w:rFonts w:ascii="Times New Roman" w:hAnsi="Times New Roman" w:cs="Times New Roman"/>
          <w:bCs/>
          <w:sz w:val="24"/>
          <w:szCs w:val="24"/>
        </w:rPr>
        <w:t>il-fueled sources such as coal.</w:t>
      </w:r>
    </w:p>
    <w:p w14:paraId="19804F9B" w14:textId="77777777" w:rsidR="00232A1F" w:rsidRPr="0055402D" w:rsidRDefault="00232A1F" w:rsidP="009E1A87">
      <w:pPr>
        <w:spacing w:after="0" w:line="480" w:lineRule="auto"/>
        <w:ind w:firstLine="720"/>
        <w:contextualSpacing/>
        <w:rPr>
          <w:rFonts w:ascii="Times New Roman" w:hAnsi="Times New Roman" w:cs="Times New Roman"/>
          <w:bCs/>
          <w:sz w:val="24"/>
          <w:szCs w:val="24"/>
        </w:rPr>
      </w:pPr>
    </w:p>
    <w:p w14:paraId="6A7AA8CD" w14:textId="77777777" w:rsidR="00232A1F" w:rsidRPr="0055402D" w:rsidRDefault="00232A1F" w:rsidP="009E1A87">
      <w:pPr>
        <w:spacing w:after="0" w:line="480" w:lineRule="auto"/>
        <w:ind w:firstLine="720"/>
        <w:contextualSpacing/>
        <w:rPr>
          <w:rFonts w:ascii="Times New Roman" w:hAnsi="Times New Roman" w:cs="Times New Roman"/>
          <w:bCs/>
          <w:sz w:val="24"/>
          <w:szCs w:val="24"/>
        </w:rPr>
      </w:pPr>
    </w:p>
    <w:p w14:paraId="7EAAA2DA" w14:textId="77777777" w:rsidR="00467EF5" w:rsidRPr="0055402D" w:rsidRDefault="00467EF5" w:rsidP="009E1A87">
      <w:pPr>
        <w:spacing w:after="0" w:line="480" w:lineRule="auto"/>
        <w:contextualSpacing/>
        <w:rPr>
          <w:rFonts w:ascii="Times New Roman" w:hAnsi="Times New Roman" w:cs="Times New Roman"/>
          <w:b/>
          <w:sz w:val="24"/>
          <w:szCs w:val="24"/>
        </w:rPr>
      </w:pPr>
      <w:r w:rsidRPr="0055402D">
        <w:rPr>
          <w:rFonts w:ascii="Times New Roman" w:hAnsi="Times New Roman" w:cs="Times New Roman"/>
          <w:b/>
          <w:sz w:val="24"/>
          <w:szCs w:val="24"/>
        </w:rPr>
        <w:lastRenderedPageBreak/>
        <w:t xml:space="preserve">Evidence of How </w:t>
      </w:r>
      <w:r w:rsidR="005E0718" w:rsidRPr="0055402D">
        <w:rPr>
          <w:rFonts w:ascii="Times New Roman" w:hAnsi="Times New Roman" w:cs="Times New Roman"/>
          <w:b/>
          <w:sz w:val="24"/>
          <w:szCs w:val="24"/>
        </w:rPr>
        <w:t>V</w:t>
      </w:r>
      <w:r w:rsidRPr="0055402D">
        <w:rPr>
          <w:rFonts w:ascii="Times New Roman" w:hAnsi="Times New Roman" w:cs="Times New Roman"/>
          <w:b/>
          <w:sz w:val="24"/>
          <w:szCs w:val="24"/>
        </w:rPr>
        <w:t>olkswagen has tried to become more Competitive</w:t>
      </w:r>
      <w:r w:rsidR="00D61C8F" w:rsidRPr="0055402D">
        <w:rPr>
          <w:rFonts w:ascii="Times New Roman" w:hAnsi="Times New Roman" w:cs="Times New Roman"/>
          <w:b/>
          <w:sz w:val="24"/>
          <w:szCs w:val="24"/>
        </w:rPr>
        <w:t xml:space="preserve"> and Sustainable</w:t>
      </w:r>
    </w:p>
    <w:p w14:paraId="733671FD" w14:textId="77777777" w:rsidR="00124EB5" w:rsidRPr="0055402D" w:rsidRDefault="00D24C36" w:rsidP="009E1A87">
      <w:pPr>
        <w:spacing w:after="0" w:line="480" w:lineRule="auto"/>
        <w:ind w:firstLine="720"/>
        <w:contextualSpacing/>
        <w:rPr>
          <w:rFonts w:ascii="Times New Roman" w:hAnsi="Times New Roman" w:cs="Times New Roman"/>
          <w:bCs/>
          <w:sz w:val="24"/>
          <w:szCs w:val="24"/>
        </w:rPr>
      </w:pPr>
      <w:r w:rsidRPr="0055402D">
        <w:rPr>
          <w:rFonts w:ascii="Times New Roman" w:hAnsi="Times New Roman" w:cs="Times New Roman"/>
          <w:bCs/>
          <w:sz w:val="24"/>
          <w:szCs w:val="24"/>
        </w:rPr>
        <w:t xml:space="preserve">Volkswagen has been working towards being competitive and less destructive to the environment by transforming its production. </w:t>
      </w:r>
      <w:r w:rsidR="000573BC" w:rsidRPr="0055402D">
        <w:rPr>
          <w:rFonts w:ascii="Times New Roman" w:hAnsi="Times New Roman" w:cs="Times New Roman"/>
          <w:bCs/>
          <w:sz w:val="24"/>
          <w:szCs w:val="24"/>
        </w:rPr>
        <w:t xml:space="preserve">Volkswagen is determined to become the global market leader in e-mobility and is investing a total of </w:t>
      </w:r>
      <w:r w:rsidR="0081733C" w:rsidRPr="0055402D">
        <w:rPr>
          <w:rFonts w:ascii="Times New Roman" w:hAnsi="Times New Roman" w:cs="Times New Roman"/>
          <w:bCs/>
          <w:sz w:val="24"/>
          <w:szCs w:val="24"/>
        </w:rPr>
        <w:t>EUR 35 billion in it by 2025</w:t>
      </w:r>
      <w:r w:rsidR="00F33562" w:rsidRPr="0055402D">
        <w:rPr>
          <w:rFonts w:ascii="Times New Roman" w:hAnsi="Times New Roman" w:cs="Times New Roman"/>
          <w:bCs/>
          <w:sz w:val="24"/>
          <w:szCs w:val="24"/>
        </w:rPr>
        <w:t xml:space="preserve"> (Volkswagen Annual Report, 2023)</w:t>
      </w:r>
      <w:r w:rsidR="0081733C" w:rsidRPr="0055402D">
        <w:rPr>
          <w:rFonts w:ascii="Times New Roman" w:hAnsi="Times New Roman" w:cs="Times New Roman"/>
          <w:bCs/>
          <w:sz w:val="24"/>
          <w:szCs w:val="24"/>
        </w:rPr>
        <w:t>. In 2020, Volkswagen</w:t>
      </w:r>
      <w:r w:rsidR="000573BC" w:rsidRPr="0055402D">
        <w:rPr>
          <w:rFonts w:ascii="Times New Roman" w:hAnsi="Times New Roman" w:cs="Times New Roman"/>
          <w:bCs/>
          <w:sz w:val="24"/>
          <w:szCs w:val="24"/>
        </w:rPr>
        <w:t xml:space="preserve"> delivered 231,600 fully electric vehicles, more than </w:t>
      </w:r>
      <w:r w:rsidRPr="0055402D">
        <w:rPr>
          <w:rFonts w:ascii="Times New Roman" w:hAnsi="Times New Roman" w:cs="Times New Roman"/>
          <w:bCs/>
          <w:sz w:val="24"/>
          <w:szCs w:val="24"/>
        </w:rPr>
        <w:t>300 percent higher than</w:t>
      </w:r>
      <w:r w:rsidR="000573BC" w:rsidRPr="0055402D">
        <w:rPr>
          <w:rFonts w:ascii="Times New Roman" w:hAnsi="Times New Roman" w:cs="Times New Roman"/>
          <w:bCs/>
          <w:sz w:val="24"/>
          <w:szCs w:val="24"/>
        </w:rPr>
        <w:t xml:space="preserve"> 2019. </w:t>
      </w:r>
      <w:r w:rsidRPr="0055402D">
        <w:rPr>
          <w:rFonts w:ascii="Times New Roman" w:hAnsi="Times New Roman" w:cs="Times New Roman"/>
          <w:bCs/>
          <w:sz w:val="24"/>
          <w:szCs w:val="24"/>
        </w:rPr>
        <w:t xml:space="preserve">The company also delivered </w:t>
      </w:r>
      <w:r w:rsidR="001B254B" w:rsidRPr="0055402D">
        <w:rPr>
          <w:rFonts w:ascii="Times New Roman" w:hAnsi="Times New Roman" w:cs="Times New Roman"/>
          <w:bCs/>
          <w:sz w:val="24"/>
          <w:szCs w:val="24"/>
        </w:rPr>
        <w:t>a total of</w:t>
      </w:r>
      <w:r w:rsidRPr="0055402D">
        <w:rPr>
          <w:rFonts w:ascii="Times New Roman" w:hAnsi="Times New Roman" w:cs="Times New Roman"/>
          <w:bCs/>
          <w:sz w:val="24"/>
          <w:szCs w:val="24"/>
        </w:rPr>
        <w:t xml:space="preserve"> 190,500 p</w:t>
      </w:r>
      <w:r w:rsidR="000573BC" w:rsidRPr="0055402D">
        <w:rPr>
          <w:rFonts w:ascii="Times New Roman" w:hAnsi="Times New Roman" w:cs="Times New Roman"/>
          <w:bCs/>
          <w:sz w:val="24"/>
          <w:szCs w:val="24"/>
        </w:rPr>
        <w:t xml:space="preserve">lug-in hybrids (PHEVs) </w:t>
      </w:r>
      <w:r w:rsidR="001B254B" w:rsidRPr="0055402D">
        <w:rPr>
          <w:rFonts w:ascii="Times New Roman" w:hAnsi="Times New Roman" w:cs="Times New Roman"/>
          <w:bCs/>
          <w:sz w:val="24"/>
          <w:szCs w:val="24"/>
        </w:rPr>
        <w:t>whose popularity is rising quickly</w:t>
      </w:r>
      <w:r w:rsidR="003002F1" w:rsidRPr="0055402D">
        <w:rPr>
          <w:rFonts w:ascii="Times New Roman" w:hAnsi="Times New Roman" w:cs="Times New Roman"/>
          <w:bCs/>
          <w:sz w:val="24"/>
          <w:szCs w:val="24"/>
        </w:rPr>
        <w:t xml:space="preserve"> (</w:t>
      </w:r>
      <w:r w:rsidR="003A19C6" w:rsidRPr="0055402D">
        <w:rPr>
          <w:rFonts w:ascii="Times New Roman" w:hAnsi="Times New Roman" w:cs="Times New Roman"/>
          <w:bCs/>
          <w:sz w:val="24"/>
          <w:szCs w:val="24"/>
        </w:rPr>
        <w:t>Volkswagen Annual Report, 2023</w:t>
      </w:r>
      <w:r w:rsidR="003002F1" w:rsidRPr="0055402D">
        <w:rPr>
          <w:rFonts w:ascii="Times New Roman" w:hAnsi="Times New Roman" w:cs="Times New Roman"/>
          <w:bCs/>
          <w:sz w:val="24"/>
          <w:szCs w:val="24"/>
        </w:rPr>
        <w:t>)</w:t>
      </w:r>
      <w:r w:rsidR="001B254B" w:rsidRPr="0055402D">
        <w:rPr>
          <w:rFonts w:ascii="Times New Roman" w:hAnsi="Times New Roman" w:cs="Times New Roman"/>
          <w:bCs/>
          <w:sz w:val="24"/>
          <w:szCs w:val="24"/>
        </w:rPr>
        <w:t xml:space="preserve">. The PHEVs production and delivery increased by more than 175% </w:t>
      </w:r>
      <w:r w:rsidR="00E46DCA" w:rsidRPr="0055402D">
        <w:rPr>
          <w:rFonts w:ascii="Times New Roman" w:hAnsi="Times New Roman" w:cs="Times New Roman"/>
          <w:bCs/>
          <w:sz w:val="24"/>
          <w:szCs w:val="24"/>
        </w:rPr>
        <w:t>in 2020 compared to 2019</w:t>
      </w:r>
      <w:r w:rsidR="003002F1" w:rsidRPr="0055402D">
        <w:rPr>
          <w:rFonts w:ascii="Times New Roman" w:hAnsi="Times New Roman" w:cs="Times New Roman"/>
          <w:bCs/>
          <w:sz w:val="24"/>
          <w:szCs w:val="24"/>
        </w:rPr>
        <w:t xml:space="preserve"> (Volkswagen Annual Report, 2023)</w:t>
      </w:r>
      <w:r w:rsidR="00E46DCA" w:rsidRPr="0055402D">
        <w:rPr>
          <w:rFonts w:ascii="Times New Roman" w:hAnsi="Times New Roman" w:cs="Times New Roman"/>
          <w:bCs/>
          <w:sz w:val="24"/>
          <w:szCs w:val="24"/>
        </w:rPr>
        <w:t>. The massive production of fully electr</w:t>
      </w:r>
      <w:r w:rsidR="00124EB5" w:rsidRPr="0055402D">
        <w:rPr>
          <w:rFonts w:ascii="Times New Roman" w:hAnsi="Times New Roman" w:cs="Times New Roman"/>
          <w:bCs/>
          <w:sz w:val="24"/>
          <w:szCs w:val="24"/>
        </w:rPr>
        <w:t>ic vehicles and PHEVs indicates the company’s strong commitment to sustainability. Volkswagen describes</w:t>
      </w:r>
      <w:r w:rsidR="00427087" w:rsidRPr="0055402D">
        <w:rPr>
          <w:rFonts w:ascii="Times New Roman" w:hAnsi="Times New Roman" w:cs="Times New Roman"/>
          <w:bCs/>
          <w:sz w:val="24"/>
          <w:szCs w:val="24"/>
        </w:rPr>
        <w:t xml:space="preserve"> climate change as the greatest threat of this generation.</w:t>
      </w:r>
      <w:r w:rsidR="00381FA8" w:rsidRPr="0055402D">
        <w:rPr>
          <w:rFonts w:ascii="Times New Roman" w:hAnsi="Times New Roman" w:cs="Times New Roman"/>
          <w:bCs/>
          <w:sz w:val="24"/>
          <w:szCs w:val="24"/>
        </w:rPr>
        <w:t xml:space="preserve"> Volkswagen is committed to increasing</w:t>
      </w:r>
      <w:r w:rsidR="00F21191" w:rsidRPr="0055402D">
        <w:rPr>
          <w:rFonts w:ascii="Times New Roman" w:hAnsi="Times New Roman" w:cs="Times New Roman"/>
          <w:bCs/>
          <w:sz w:val="24"/>
          <w:szCs w:val="24"/>
        </w:rPr>
        <w:t xml:space="preserve"> its production by more than 70% by 2025</w:t>
      </w:r>
      <w:r w:rsidR="00381FA8" w:rsidRPr="0055402D">
        <w:rPr>
          <w:rFonts w:ascii="Times New Roman" w:hAnsi="Times New Roman" w:cs="Times New Roman"/>
          <w:bCs/>
          <w:sz w:val="24"/>
          <w:szCs w:val="24"/>
        </w:rPr>
        <w:t xml:space="preserve"> to meet its goal of becoming a global leader in e-mobility.</w:t>
      </w:r>
    </w:p>
    <w:p w14:paraId="0ABFED3A" w14:textId="77777777" w:rsidR="003002F1" w:rsidRPr="0055402D" w:rsidRDefault="001B410E" w:rsidP="009E1A87">
      <w:pPr>
        <w:spacing w:after="0" w:line="480" w:lineRule="auto"/>
        <w:ind w:firstLine="720"/>
        <w:contextualSpacing/>
        <w:rPr>
          <w:rFonts w:ascii="Times New Roman" w:hAnsi="Times New Roman" w:cs="Times New Roman"/>
          <w:sz w:val="24"/>
          <w:szCs w:val="24"/>
        </w:rPr>
      </w:pPr>
      <w:r w:rsidRPr="0055402D">
        <w:rPr>
          <w:rFonts w:ascii="Times New Roman" w:hAnsi="Times New Roman" w:cs="Times New Roman"/>
          <w:sz w:val="24"/>
          <w:szCs w:val="24"/>
        </w:rPr>
        <w:t>By September</w:t>
      </w:r>
      <w:r w:rsidR="0091209B" w:rsidRPr="0055402D">
        <w:rPr>
          <w:rFonts w:ascii="Times New Roman" w:hAnsi="Times New Roman" w:cs="Times New Roman"/>
          <w:sz w:val="24"/>
          <w:szCs w:val="24"/>
        </w:rPr>
        <w:t xml:space="preserve"> 2021, the company had delivered m</w:t>
      </w:r>
      <w:r w:rsidR="003A1223" w:rsidRPr="0055402D">
        <w:rPr>
          <w:rFonts w:ascii="Times New Roman" w:hAnsi="Times New Roman" w:cs="Times New Roman"/>
          <w:sz w:val="24"/>
          <w:szCs w:val="24"/>
        </w:rPr>
        <w:t>ore than 293,100 BEVs worldwide, more than 60,000 from the number delivered in 2020</w:t>
      </w:r>
      <w:r w:rsidR="003002F1" w:rsidRPr="0055402D">
        <w:rPr>
          <w:rFonts w:ascii="Times New Roman" w:hAnsi="Times New Roman" w:cs="Times New Roman"/>
          <w:sz w:val="24"/>
          <w:szCs w:val="24"/>
        </w:rPr>
        <w:t xml:space="preserve"> (</w:t>
      </w:r>
      <w:r w:rsidR="003002F1" w:rsidRPr="0055402D">
        <w:rPr>
          <w:rFonts w:ascii="Times New Roman" w:hAnsi="Times New Roman" w:cs="Times New Roman"/>
          <w:bCs/>
          <w:sz w:val="24"/>
          <w:szCs w:val="24"/>
        </w:rPr>
        <w:t>Volkswagen Annual Report, 2023</w:t>
      </w:r>
      <w:r w:rsidR="003002F1" w:rsidRPr="0055402D">
        <w:rPr>
          <w:rFonts w:ascii="Times New Roman" w:hAnsi="Times New Roman" w:cs="Times New Roman"/>
          <w:sz w:val="24"/>
          <w:szCs w:val="24"/>
        </w:rPr>
        <w:t>)</w:t>
      </w:r>
      <w:r w:rsidR="003A1223" w:rsidRPr="0055402D">
        <w:rPr>
          <w:rFonts w:ascii="Times New Roman" w:hAnsi="Times New Roman" w:cs="Times New Roman"/>
          <w:sz w:val="24"/>
          <w:szCs w:val="24"/>
        </w:rPr>
        <w:t>. Th</w:t>
      </w:r>
      <w:r w:rsidR="00077E43" w:rsidRPr="0055402D">
        <w:rPr>
          <w:rFonts w:ascii="Times New Roman" w:hAnsi="Times New Roman" w:cs="Times New Roman"/>
          <w:sz w:val="24"/>
          <w:szCs w:val="24"/>
        </w:rPr>
        <w:t>e company also delivered a total of 246,000 PHEVs, about 133% increase from the delivery in</w:t>
      </w:r>
      <w:r w:rsidR="00F21191" w:rsidRPr="0055402D">
        <w:rPr>
          <w:rFonts w:ascii="Times New Roman" w:hAnsi="Times New Roman" w:cs="Times New Roman"/>
          <w:sz w:val="24"/>
          <w:szCs w:val="24"/>
        </w:rPr>
        <w:t xml:space="preserve"> 2020</w:t>
      </w:r>
      <w:r w:rsidR="003002F1" w:rsidRPr="0055402D">
        <w:rPr>
          <w:rFonts w:ascii="Times New Roman" w:hAnsi="Times New Roman" w:cs="Times New Roman"/>
          <w:sz w:val="24"/>
          <w:szCs w:val="24"/>
        </w:rPr>
        <w:t xml:space="preserve"> (</w:t>
      </w:r>
      <w:r w:rsidR="003002F1" w:rsidRPr="0055402D">
        <w:rPr>
          <w:rFonts w:ascii="Times New Roman" w:hAnsi="Times New Roman" w:cs="Times New Roman"/>
          <w:bCs/>
          <w:sz w:val="24"/>
          <w:szCs w:val="24"/>
        </w:rPr>
        <w:t>Volkswagen Annual Report, 2023</w:t>
      </w:r>
      <w:r w:rsidR="003002F1" w:rsidRPr="0055402D">
        <w:rPr>
          <w:rFonts w:ascii="Times New Roman" w:hAnsi="Times New Roman" w:cs="Times New Roman"/>
          <w:sz w:val="24"/>
          <w:szCs w:val="24"/>
        </w:rPr>
        <w:t>)</w:t>
      </w:r>
      <w:r w:rsidR="00F21191" w:rsidRPr="0055402D">
        <w:rPr>
          <w:rFonts w:ascii="Times New Roman" w:hAnsi="Times New Roman" w:cs="Times New Roman"/>
          <w:sz w:val="24"/>
          <w:szCs w:val="24"/>
        </w:rPr>
        <w:t>. By 2030, the company plans to int</w:t>
      </w:r>
      <w:r w:rsidR="00536CF9" w:rsidRPr="0055402D">
        <w:rPr>
          <w:rFonts w:ascii="Times New Roman" w:hAnsi="Times New Roman" w:cs="Times New Roman"/>
          <w:sz w:val="24"/>
          <w:szCs w:val="24"/>
        </w:rPr>
        <w:t xml:space="preserve">roduce 70 fully electric models, more than 20 are already under the company’s production timeline. </w:t>
      </w:r>
      <w:r w:rsidR="00F3429B" w:rsidRPr="0055402D">
        <w:rPr>
          <w:rFonts w:ascii="Times New Roman" w:hAnsi="Times New Roman" w:cs="Times New Roman"/>
          <w:sz w:val="24"/>
          <w:szCs w:val="24"/>
        </w:rPr>
        <w:t xml:space="preserve">The company also plans to introduce more than 60 brands of PHEVs, a significant achievement </w:t>
      </w:r>
      <w:r w:rsidR="0006272A" w:rsidRPr="0055402D">
        <w:rPr>
          <w:rFonts w:ascii="Times New Roman" w:hAnsi="Times New Roman" w:cs="Times New Roman"/>
          <w:sz w:val="24"/>
          <w:szCs w:val="24"/>
        </w:rPr>
        <w:t>from its previous productivity</w:t>
      </w:r>
      <w:r w:rsidR="003002F1" w:rsidRPr="0055402D">
        <w:rPr>
          <w:rFonts w:ascii="Times New Roman" w:hAnsi="Times New Roman" w:cs="Times New Roman"/>
          <w:sz w:val="24"/>
          <w:szCs w:val="24"/>
        </w:rPr>
        <w:t xml:space="preserve"> (</w:t>
      </w:r>
      <w:r w:rsidR="003A19C6" w:rsidRPr="0055402D">
        <w:rPr>
          <w:rFonts w:ascii="Times New Roman" w:hAnsi="Times New Roman" w:cs="Times New Roman"/>
          <w:bCs/>
          <w:sz w:val="24"/>
          <w:szCs w:val="24"/>
        </w:rPr>
        <w:t>Volkswagen Annual Report, 2023</w:t>
      </w:r>
      <w:r w:rsidR="003002F1" w:rsidRPr="0055402D">
        <w:rPr>
          <w:rFonts w:ascii="Times New Roman" w:hAnsi="Times New Roman" w:cs="Times New Roman"/>
          <w:sz w:val="24"/>
          <w:szCs w:val="24"/>
        </w:rPr>
        <w:t>)</w:t>
      </w:r>
      <w:r w:rsidR="0006272A" w:rsidRPr="0055402D">
        <w:rPr>
          <w:rFonts w:ascii="Times New Roman" w:hAnsi="Times New Roman" w:cs="Times New Roman"/>
          <w:sz w:val="24"/>
          <w:szCs w:val="24"/>
        </w:rPr>
        <w:t xml:space="preserve">. The company describes </w:t>
      </w:r>
      <w:r w:rsidR="000573BC" w:rsidRPr="0055402D">
        <w:rPr>
          <w:rFonts w:ascii="Times New Roman" w:hAnsi="Times New Roman" w:cs="Times New Roman"/>
          <w:sz w:val="24"/>
          <w:szCs w:val="24"/>
        </w:rPr>
        <w:t>Modular Electric Drive Matrix (MEB)</w:t>
      </w:r>
      <w:r w:rsidR="00BF5DAA" w:rsidRPr="0055402D">
        <w:rPr>
          <w:rFonts w:ascii="Times New Roman" w:hAnsi="Times New Roman" w:cs="Times New Roman"/>
          <w:sz w:val="24"/>
          <w:szCs w:val="24"/>
        </w:rPr>
        <w:t xml:space="preserve"> as the economic backbone of its future growth. The current strategies will assist Volkswagen to become not just profitable but al</w:t>
      </w:r>
      <w:r w:rsidR="00933CE7" w:rsidRPr="0055402D">
        <w:rPr>
          <w:rFonts w:ascii="Times New Roman" w:hAnsi="Times New Roman" w:cs="Times New Roman"/>
          <w:sz w:val="24"/>
          <w:szCs w:val="24"/>
        </w:rPr>
        <w:t>so sustainable in the industry</w:t>
      </w:r>
      <w:r w:rsidR="003002F1" w:rsidRPr="0055402D">
        <w:rPr>
          <w:rFonts w:ascii="Times New Roman" w:hAnsi="Times New Roman" w:cs="Times New Roman"/>
          <w:sz w:val="24"/>
          <w:szCs w:val="24"/>
        </w:rPr>
        <w:t xml:space="preserve"> (</w:t>
      </w:r>
      <w:r w:rsidR="003A19C6" w:rsidRPr="0055402D">
        <w:rPr>
          <w:rFonts w:ascii="Times New Roman" w:hAnsi="Times New Roman" w:cs="Times New Roman"/>
          <w:bCs/>
          <w:sz w:val="24"/>
          <w:szCs w:val="24"/>
        </w:rPr>
        <w:t>Shen et al., 2020</w:t>
      </w:r>
      <w:r w:rsidR="003002F1" w:rsidRPr="0055402D">
        <w:rPr>
          <w:rFonts w:ascii="Times New Roman" w:hAnsi="Times New Roman" w:cs="Times New Roman"/>
          <w:sz w:val="24"/>
          <w:szCs w:val="24"/>
        </w:rPr>
        <w:t>)</w:t>
      </w:r>
      <w:r w:rsidR="00933CE7" w:rsidRPr="0055402D">
        <w:rPr>
          <w:rFonts w:ascii="Times New Roman" w:hAnsi="Times New Roman" w:cs="Times New Roman"/>
          <w:sz w:val="24"/>
          <w:szCs w:val="24"/>
        </w:rPr>
        <w:t xml:space="preserve">. The company is also focusing on developing software that will </w:t>
      </w:r>
      <w:r w:rsidR="00933CE7" w:rsidRPr="0055402D">
        <w:rPr>
          <w:rFonts w:ascii="Times New Roman" w:hAnsi="Times New Roman" w:cs="Times New Roman"/>
          <w:sz w:val="24"/>
          <w:szCs w:val="24"/>
        </w:rPr>
        <w:lastRenderedPageBreak/>
        <w:t>support smooth tra</w:t>
      </w:r>
      <w:r w:rsidR="00DE5D83" w:rsidRPr="0055402D">
        <w:rPr>
          <w:rFonts w:ascii="Times New Roman" w:hAnsi="Times New Roman" w:cs="Times New Roman"/>
          <w:sz w:val="24"/>
          <w:szCs w:val="24"/>
        </w:rPr>
        <w:t xml:space="preserve">nsition to the electric models. </w:t>
      </w:r>
      <w:r w:rsidR="00CC2501" w:rsidRPr="0055402D">
        <w:rPr>
          <w:rFonts w:ascii="Times New Roman" w:hAnsi="Times New Roman" w:cs="Times New Roman"/>
          <w:sz w:val="24"/>
          <w:szCs w:val="24"/>
        </w:rPr>
        <w:t>Volkswagen’s offensive approach will enable the company to accelerate its efforts towards achieving zero emi</w:t>
      </w:r>
      <w:r w:rsidR="00D61C8F" w:rsidRPr="0055402D">
        <w:rPr>
          <w:rFonts w:ascii="Times New Roman" w:hAnsi="Times New Roman" w:cs="Times New Roman"/>
          <w:sz w:val="24"/>
          <w:szCs w:val="24"/>
        </w:rPr>
        <w:t>ssions.</w:t>
      </w:r>
    </w:p>
    <w:p w14:paraId="7FFC7659" w14:textId="77777777" w:rsidR="003002F1" w:rsidRPr="0055402D" w:rsidRDefault="000A28F3" w:rsidP="009E1A87">
      <w:pPr>
        <w:spacing w:after="0" w:line="480" w:lineRule="auto"/>
        <w:ind w:firstLine="720"/>
        <w:contextualSpacing/>
        <w:rPr>
          <w:rFonts w:ascii="Times New Roman" w:hAnsi="Times New Roman" w:cs="Times New Roman"/>
          <w:sz w:val="24"/>
          <w:szCs w:val="24"/>
        </w:rPr>
      </w:pPr>
      <w:r w:rsidRPr="0055402D">
        <w:rPr>
          <w:rFonts w:ascii="Times New Roman" w:hAnsi="Times New Roman" w:cs="Times New Roman"/>
          <w:sz w:val="24"/>
          <w:szCs w:val="24"/>
        </w:rPr>
        <w:t xml:space="preserve">Volkswagen is </w:t>
      </w:r>
      <w:r w:rsidR="00D61C8F" w:rsidRPr="0055402D">
        <w:rPr>
          <w:rFonts w:ascii="Times New Roman" w:hAnsi="Times New Roman" w:cs="Times New Roman"/>
          <w:sz w:val="24"/>
          <w:szCs w:val="24"/>
        </w:rPr>
        <w:t xml:space="preserve">also known for its </w:t>
      </w:r>
      <w:r w:rsidRPr="0055402D">
        <w:rPr>
          <w:rFonts w:ascii="Times New Roman" w:hAnsi="Times New Roman" w:cs="Times New Roman"/>
          <w:sz w:val="24"/>
          <w:szCs w:val="24"/>
        </w:rPr>
        <w:t>remarkable quality</w:t>
      </w:r>
      <w:r w:rsidR="00D61C8F" w:rsidRPr="0055402D">
        <w:rPr>
          <w:rFonts w:ascii="Times New Roman" w:hAnsi="Times New Roman" w:cs="Times New Roman"/>
          <w:sz w:val="24"/>
          <w:szCs w:val="24"/>
        </w:rPr>
        <w:t xml:space="preserve"> of service before and after</w:t>
      </w:r>
      <w:r w:rsidRPr="0055402D">
        <w:rPr>
          <w:rFonts w:ascii="Times New Roman" w:hAnsi="Times New Roman" w:cs="Times New Roman"/>
          <w:sz w:val="24"/>
          <w:szCs w:val="24"/>
        </w:rPr>
        <w:t xml:space="preserve"> sale</w:t>
      </w:r>
      <w:r w:rsidR="00D61C8F" w:rsidRPr="0055402D">
        <w:rPr>
          <w:rFonts w:ascii="Times New Roman" w:hAnsi="Times New Roman" w:cs="Times New Roman"/>
          <w:sz w:val="24"/>
          <w:szCs w:val="24"/>
        </w:rPr>
        <w:t>s</w:t>
      </w:r>
      <w:r w:rsidR="00CC50EA" w:rsidRPr="0055402D">
        <w:rPr>
          <w:rFonts w:ascii="Times New Roman" w:hAnsi="Times New Roman" w:cs="Times New Roman"/>
          <w:sz w:val="24"/>
          <w:szCs w:val="24"/>
        </w:rPr>
        <w:t>. This is one of the company’s main sources of its competitive advantage. The company retains its customers by satisfying their needs</w:t>
      </w:r>
      <w:r w:rsidR="00240EA6" w:rsidRPr="0055402D">
        <w:rPr>
          <w:rFonts w:ascii="Times New Roman" w:hAnsi="Times New Roman" w:cs="Times New Roman"/>
          <w:sz w:val="24"/>
          <w:szCs w:val="24"/>
        </w:rPr>
        <w:t xml:space="preserve"> using precise feedback and resolutions to their needs</w:t>
      </w:r>
      <w:r w:rsidR="003002F1" w:rsidRPr="0055402D">
        <w:rPr>
          <w:rFonts w:ascii="Times New Roman" w:hAnsi="Times New Roman" w:cs="Times New Roman"/>
          <w:sz w:val="24"/>
          <w:szCs w:val="24"/>
        </w:rPr>
        <w:t xml:space="preserve"> (</w:t>
      </w:r>
      <w:r w:rsidR="003A19C6" w:rsidRPr="0055402D">
        <w:rPr>
          <w:rFonts w:ascii="Times New Roman" w:hAnsi="Times New Roman" w:cs="Times New Roman"/>
          <w:bCs/>
          <w:sz w:val="24"/>
          <w:szCs w:val="24"/>
        </w:rPr>
        <w:t>Volkswagen Annual Report, 2023</w:t>
      </w:r>
      <w:r w:rsidR="003002F1" w:rsidRPr="0055402D">
        <w:rPr>
          <w:rFonts w:ascii="Times New Roman" w:hAnsi="Times New Roman" w:cs="Times New Roman"/>
          <w:sz w:val="24"/>
          <w:szCs w:val="24"/>
        </w:rPr>
        <w:t>)</w:t>
      </w:r>
      <w:r w:rsidR="00240EA6" w:rsidRPr="0055402D">
        <w:rPr>
          <w:rFonts w:ascii="Times New Roman" w:hAnsi="Times New Roman" w:cs="Times New Roman"/>
          <w:sz w:val="24"/>
          <w:szCs w:val="24"/>
        </w:rPr>
        <w:t>. The after sales services enables the company to res</w:t>
      </w:r>
      <w:r w:rsidR="006C2EBF" w:rsidRPr="0055402D">
        <w:rPr>
          <w:rFonts w:ascii="Times New Roman" w:hAnsi="Times New Roman" w:cs="Times New Roman"/>
          <w:sz w:val="24"/>
          <w:szCs w:val="24"/>
        </w:rPr>
        <w:t>pond to challenges they may face while using the vehicle.</w:t>
      </w:r>
      <w:r w:rsidR="007D1B73" w:rsidRPr="0055402D">
        <w:rPr>
          <w:rFonts w:ascii="Times New Roman" w:hAnsi="Times New Roman" w:cs="Times New Roman"/>
          <w:sz w:val="24"/>
          <w:szCs w:val="24"/>
        </w:rPr>
        <w:t xml:space="preserve"> The after sales services enables customers to maintain good relationship with the company, often referring their colleagues to </w:t>
      </w:r>
      <w:r w:rsidR="00B35BCD" w:rsidRPr="0055402D">
        <w:rPr>
          <w:rFonts w:ascii="Times New Roman" w:hAnsi="Times New Roman" w:cs="Times New Roman"/>
          <w:sz w:val="24"/>
          <w:szCs w:val="24"/>
        </w:rPr>
        <w:t>purchase from the company</w:t>
      </w:r>
      <w:r w:rsidR="003002F1" w:rsidRPr="0055402D">
        <w:rPr>
          <w:rFonts w:ascii="Times New Roman" w:hAnsi="Times New Roman" w:cs="Times New Roman"/>
          <w:sz w:val="24"/>
          <w:szCs w:val="24"/>
        </w:rPr>
        <w:t xml:space="preserve"> (</w:t>
      </w:r>
      <w:r w:rsidR="003A19C6" w:rsidRPr="0055402D">
        <w:rPr>
          <w:rFonts w:ascii="Times New Roman" w:hAnsi="Times New Roman" w:cs="Times New Roman"/>
          <w:bCs/>
          <w:sz w:val="24"/>
          <w:szCs w:val="24"/>
        </w:rPr>
        <w:t>Teck et al., 2020</w:t>
      </w:r>
      <w:r w:rsidR="003002F1" w:rsidRPr="0055402D">
        <w:rPr>
          <w:rFonts w:ascii="Times New Roman" w:hAnsi="Times New Roman" w:cs="Times New Roman"/>
          <w:sz w:val="24"/>
          <w:szCs w:val="24"/>
        </w:rPr>
        <w:t>)</w:t>
      </w:r>
      <w:r w:rsidR="00B35BCD" w:rsidRPr="0055402D">
        <w:rPr>
          <w:rFonts w:ascii="Times New Roman" w:hAnsi="Times New Roman" w:cs="Times New Roman"/>
          <w:sz w:val="24"/>
          <w:szCs w:val="24"/>
        </w:rPr>
        <w:t>.</w:t>
      </w:r>
      <w:r w:rsidR="00C77B64" w:rsidRPr="0055402D">
        <w:rPr>
          <w:rFonts w:ascii="Times New Roman" w:hAnsi="Times New Roman" w:cs="Times New Roman"/>
          <w:sz w:val="24"/>
          <w:szCs w:val="24"/>
        </w:rPr>
        <w:t xml:space="preserve"> The company also relies on the after sales services to ensure their customers are safe and less exposed to various challenges</w:t>
      </w:r>
      <w:r w:rsidR="008934D8" w:rsidRPr="0055402D">
        <w:rPr>
          <w:rFonts w:ascii="Times New Roman" w:hAnsi="Times New Roman" w:cs="Times New Roman"/>
          <w:sz w:val="24"/>
          <w:szCs w:val="24"/>
        </w:rPr>
        <w:t>.</w:t>
      </w:r>
    </w:p>
    <w:p w14:paraId="135541F3" w14:textId="77777777" w:rsidR="004129F7" w:rsidRPr="0055402D" w:rsidRDefault="008934D8" w:rsidP="009E1A87">
      <w:pPr>
        <w:spacing w:after="0" w:line="480" w:lineRule="auto"/>
        <w:ind w:firstLine="720"/>
        <w:contextualSpacing/>
        <w:rPr>
          <w:rFonts w:ascii="Times New Roman" w:hAnsi="Times New Roman" w:cs="Times New Roman"/>
          <w:sz w:val="24"/>
          <w:szCs w:val="24"/>
        </w:rPr>
      </w:pPr>
      <w:r w:rsidRPr="0055402D">
        <w:rPr>
          <w:rFonts w:ascii="Times New Roman" w:hAnsi="Times New Roman" w:cs="Times New Roman"/>
          <w:sz w:val="24"/>
          <w:szCs w:val="24"/>
        </w:rPr>
        <w:t>The company is focused not just</w:t>
      </w:r>
      <w:r w:rsidR="000164DB" w:rsidRPr="0055402D">
        <w:rPr>
          <w:rFonts w:ascii="Times New Roman" w:hAnsi="Times New Roman" w:cs="Times New Roman"/>
          <w:sz w:val="24"/>
          <w:szCs w:val="24"/>
        </w:rPr>
        <w:t xml:space="preserve"> on climate-friendly production, but also assuming the responsibility for its suppliers. Volkswagen has developed sustainability ratings that suppliers have to meet before developing partnership</w:t>
      </w:r>
      <w:r w:rsidR="003002F1" w:rsidRPr="0055402D">
        <w:rPr>
          <w:rFonts w:ascii="Times New Roman" w:hAnsi="Times New Roman" w:cs="Times New Roman"/>
          <w:sz w:val="24"/>
          <w:szCs w:val="24"/>
        </w:rPr>
        <w:t xml:space="preserve"> (</w:t>
      </w:r>
      <w:r w:rsidR="003A19C6" w:rsidRPr="0055402D">
        <w:rPr>
          <w:rFonts w:ascii="Times New Roman" w:hAnsi="Times New Roman" w:cs="Times New Roman"/>
          <w:bCs/>
          <w:sz w:val="24"/>
          <w:szCs w:val="24"/>
        </w:rPr>
        <w:t xml:space="preserve">Jacobs &amp; </w:t>
      </w:r>
      <w:proofErr w:type="spellStart"/>
      <w:r w:rsidR="003A19C6" w:rsidRPr="0055402D">
        <w:rPr>
          <w:rFonts w:ascii="Times New Roman" w:hAnsi="Times New Roman" w:cs="Times New Roman"/>
          <w:bCs/>
          <w:sz w:val="24"/>
          <w:szCs w:val="24"/>
        </w:rPr>
        <w:t>Kalbers</w:t>
      </w:r>
      <w:proofErr w:type="spellEnd"/>
      <w:r w:rsidR="003A19C6" w:rsidRPr="0055402D">
        <w:rPr>
          <w:rFonts w:ascii="Times New Roman" w:hAnsi="Times New Roman" w:cs="Times New Roman"/>
          <w:bCs/>
          <w:sz w:val="24"/>
          <w:szCs w:val="24"/>
        </w:rPr>
        <w:t>, 2019</w:t>
      </w:r>
      <w:r w:rsidR="003002F1" w:rsidRPr="0055402D">
        <w:rPr>
          <w:rFonts w:ascii="Times New Roman" w:hAnsi="Times New Roman" w:cs="Times New Roman"/>
          <w:sz w:val="24"/>
          <w:szCs w:val="24"/>
        </w:rPr>
        <w:t>)</w:t>
      </w:r>
      <w:r w:rsidR="00B55DEB" w:rsidRPr="0055402D">
        <w:rPr>
          <w:rFonts w:ascii="Times New Roman" w:hAnsi="Times New Roman" w:cs="Times New Roman"/>
          <w:sz w:val="24"/>
          <w:szCs w:val="24"/>
        </w:rPr>
        <w:t>. The</w:t>
      </w:r>
      <w:r w:rsidR="00B55DEB" w:rsidRPr="0055402D">
        <w:rPr>
          <w:rFonts w:ascii="Times New Roman" w:hAnsi="Times New Roman" w:cs="Times New Roman"/>
          <w:color w:val="4C5356"/>
          <w:sz w:val="24"/>
          <w:szCs w:val="24"/>
          <w:shd w:val="clear" w:color="auto" w:fill="FFFFFF"/>
        </w:rPr>
        <w:t xml:space="preserve"> </w:t>
      </w:r>
      <w:r w:rsidR="00B55DEB" w:rsidRPr="0055402D">
        <w:rPr>
          <w:rFonts w:ascii="Times New Roman" w:hAnsi="Times New Roman" w:cs="Times New Roman"/>
          <w:sz w:val="24"/>
          <w:szCs w:val="24"/>
        </w:rPr>
        <w:t xml:space="preserve">comprehensive transparency system enables the company to identify other risks along the supply chain. For instance, if there </w:t>
      </w:r>
      <w:r w:rsidR="00BC322C" w:rsidRPr="0055402D">
        <w:rPr>
          <w:rFonts w:ascii="Times New Roman" w:hAnsi="Times New Roman" w:cs="Times New Roman"/>
          <w:sz w:val="24"/>
          <w:szCs w:val="24"/>
        </w:rPr>
        <w:t>are suppliers who are unable to meet the sustainability requirements in their production, the company can identify them quickly and remove them from the list of suppliers</w:t>
      </w:r>
      <w:r w:rsidR="003002F1" w:rsidRPr="0055402D">
        <w:rPr>
          <w:rFonts w:ascii="Times New Roman" w:hAnsi="Times New Roman" w:cs="Times New Roman"/>
          <w:sz w:val="24"/>
          <w:szCs w:val="24"/>
        </w:rPr>
        <w:t xml:space="preserve"> (</w:t>
      </w:r>
      <w:proofErr w:type="spellStart"/>
      <w:r w:rsidR="003A19C6" w:rsidRPr="0055402D">
        <w:rPr>
          <w:rFonts w:ascii="Times New Roman" w:hAnsi="Times New Roman" w:cs="Times New Roman"/>
          <w:bCs/>
          <w:sz w:val="24"/>
          <w:szCs w:val="24"/>
        </w:rPr>
        <w:t>Wissuwa</w:t>
      </w:r>
      <w:proofErr w:type="spellEnd"/>
      <w:r w:rsidR="003A19C6" w:rsidRPr="0055402D">
        <w:rPr>
          <w:rFonts w:ascii="Times New Roman" w:hAnsi="Times New Roman" w:cs="Times New Roman"/>
          <w:bCs/>
          <w:sz w:val="24"/>
          <w:szCs w:val="24"/>
        </w:rPr>
        <w:t xml:space="preserve"> &amp; </w:t>
      </w:r>
      <w:proofErr w:type="spellStart"/>
      <w:r w:rsidR="003A19C6" w:rsidRPr="0055402D">
        <w:rPr>
          <w:rFonts w:ascii="Times New Roman" w:hAnsi="Times New Roman" w:cs="Times New Roman"/>
          <w:bCs/>
          <w:sz w:val="24"/>
          <w:szCs w:val="24"/>
        </w:rPr>
        <w:t>Durach</w:t>
      </w:r>
      <w:proofErr w:type="spellEnd"/>
      <w:r w:rsidR="003A19C6" w:rsidRPr="0055402D">
        <w:rPr>
          <w:rFonts w:ascii="Times New Roman" w:hAnsi="Times New Roman" w:cs="Times New Roman"/>
          <w:bCs/>
          <w:sz w:val="24"/>
          <w:szCs w:val="24"/>
        </w:rPr>
        <w:t>, 2021</w:t>
      </w:r>
      <w:r w:rsidR="003002F1" w:rsidRPr="0055402D">
        <w:rPr>
          <w:rFonts w:ascii="Times New Roman" w:hAnsi="Times New Roman" w:cs="Times New Roman"/>
          <w:sz w:val="24"/>
          <w:szCs w:val="24"/>
        </w:rPr>
        <w:t>)</w:t>
      </w:r>
      <w:r w:rsidR="00BC322C" w:rsidRPr="0055402D">
        <w:rPr>
          <w:rFonts w:ascii="Times New Roman" w:hAnsi="Times New Roman" w:cs="Times New Roman"/>
          <w:sz w:val="24"/>
          <w:szCs w:val="24"/>
        </w:rPr>
        <w:t>. This enables the company to meet the needs of its stakeholders and avoid challenges that can impact negatively on its re</w:t>
      </w:r>
      <w:r w:rsidR="00580684" w:rsidRPr="0055402D">
        <w:rPr>
          <w:rFonts w:ascii="Times New Roman" w:hAnsi="Times New Roman" w:cs="Times New Roman"/>
          <w:sz w:val="24"/>
          <w:szCs w:val="24"/>
        </w:rPr>
        <w:t>lationship with the regulators</w:t>
      </w:r>
      <w:r w:rsidR="004129F7" w:rsidRPr="0055402D">
        <w:rPr>
          <w:rFonts w:ascii="Times New Roman" w:hAnsi="Times New Roman" w:cs="Times New Roman"/>
          <w:sz w:val="24"/>
          <w:szCs w:val="24"/>
        </w:rPr>
        <w:t xml:space="preserve"> (</w:t>
      </w:r>
      <w:r w:rsidR="003A19C6" w:rsidRPr="0055402D">
        <w:rPr>
          <w:rFonts w:ascii="Times New Roman" w:hAnsi="Times New Roman" w:cs="Times New Roman"/>
          <w:bCs/>
          <w:sz w:val="24"/>
          <w:szCs w:val="24"/>
        </w:rPr>
        <w:t xml:space="preserve">Conrad &amp; </w:t>
      </w:r>
      <w:proofErr w:type="spellStart"/>
      <w:r w:rsidR="003A19C6" w:rsidRPr="0055402D">
        <w:rPr>
          <w:rFonts w:ascii="Times New Roman" w:hAnsi="Times New Roman" w:cs="Times New Roman"/>
          <w:bCs/>
          <w:sz w:val="24"/>
          <w:szCs w:val="24"/>
        </w:rPr>
        <w:t>Holtbrügge</w:t>
      </w:r>
      <w:proofErr w:type="spellEnd"/>
      <w:r w:rsidR="003A19C6" w:rsidRPr="0055402D">
        <w:rPr>
          <w:rFonts w:ascii="Times New Roman" w:hAnsi="Times New Roman" w:cs="Times New Roman"/>
          <w:bCs/>
          <w:sz w:val="24"/>
          <w:szCs w:val="24"/>
        </w:rPr>
        <w:t>, 2021</w:t>
      </w:r>
      <w:r w:rsidR="004129F7" w:rsidRPr="0055402D">
        <w:rPr>
          <w:rFonts w:ascii="Times New Roman" w:hAnsi="Times New Roman" w:cs="Times New Roman"/>
          <w:sz w:val="24"/>
          <w:szCs w:val="24"/>
        </w:rPr>
        <w:t>)</w:t>
      </w:r>
      <w:r w:rsidR="00580684" w:rsidRPr="0055402D">
        <w:rPr>
          <w:rFonts w:ascii="Times New Roman" w:hAnsi="Times New Roman" w:cs="Times New Roman"/>
          <w:sz w:val="24"/>
          <w:szCs w:val="24"/>
        </w:rPr>
        <w:t>. Volkswagen relies on transparency to enhance efficiency in its supply chain. The company is focused on eliminating potential barriers that can reduce its momentum towards meeting future needs, especially the 2030 sustainability goals</w:t>
      </w:r>
      <w:r w:rsidR="00D92C4A" w:rsidRPr="0055402D">
        <w:rPr>
          <w:rFonts w:ascii="Times New Roman" w:hAnsi="Times New Roman" w:cs="Times New Roman"/>
          <w:sz w:val="24"/>
          <w:szCs w:val="24"/>
        </w:rPr>
        <w:t>.</w:t>
      </w:r>
    </w:p>
    <w:p w14:paraId="48CFC671" w14:textId="77777777" w:rsidR="00D85730" w:rsidRPr="0055402D" w:rsidRDefault="00EF2C3E" w:rsidP="009E1A87">
      <w:pPr>
        <w:spacing w:after="0" w:line="480" w:lineRule="auto"/>
        <w:ind w:firstLine="720"/>
        <w:contextualSpacing/>
        <w:rPr>
          <w:rFonts w:ascii="Times New Roman" w:hAnsi="Times New Roman" w:cs="Times New Roman"/>
          <w:sz w:val="24"/>
          <w:szCs w:val="24"/>
        </w:rPr>
      </w:pPr>
      <w:r w:rsidRPr="0055402D">
        <w:rPr>
          <w:rFonts w:ascii="Times New Roman" w:hAnsi="Times New Roman" w:cs="Times New Roman"/>
          <w:sz w:val="24"/>
          <w:szCs w:val="24"/>
        </w:rPr>
        <w:t xml:space="preserve">Volkswagen is also focused on continuously improving its workforce policies to avoid similar challenges that contributed to the emissions scandal. </w:t>
      </w:r>
      <w:r w:rsidR="00473B09" w:rsidRPr="0055402D">
        <w:rPr>
          <w:rFonts w:ascii="Times New Roman" w:hAnsi="Times New Roman" w:cs="Times New Roman"/>
          <w:sz w:val="24"/>
          <w:szCs w:val="24"/>
        </w:rPr>
        <w:t xml:space="preserve">At the height of the scandal, the </w:t>
      </w:r>
      <w:r w:rsidR="00473B09" w:rsidRPr="0055402D">
        <w:rPr>
          <w:rFonts w:ascii="Times New Roman" w:hAnsi="Times New Roman" w:cs="Times New Roman"/>
          <w:sz w:val="24"/>
          <w:szCs w:val="24"/>
        </w:rPr>
        <w:lastRenderedPageBreak/>
        <w:t xml:space="preserve">company found that the defeating </w:t>
      </w:r>
      <w:r w:rsidR="003A5518" w:rsidRPr="0055402D">
        <w:rPr>
          <w:rFonts w:ascii="Times New Roman" w:hAnsi="Times New Roman" w:cs="Times New Roman"/>
          <w:sz w:val="24"/>
          <w:szCs w:val="24"/>
        </w:rPr>
        <w:t>device was installed by its employees without the knowledge of the top executives. Although the company terminated the services of the employees, it has been working towards creating a workforce that is more transparent an</w:t>
      </w:r>
      <w:r w:rsidR="004129F7" w:rsidRPr="0055402D">
        <w:rPr>
          <w:rFonts w:ascii="Times New Roman" w:hAnsi="Times New Roman" w:cs="Times New Roman"/>
          <w:sz w:val="24"/>
          <w:szCs w:val="24"/>
        </w:rPr>
        <w:t>d focused on meetings its goals (</w:t>
      </w:r>
      <w:r w:rsidR="004129F7" w:rsidRPr="0055402D">
        <w:rPr>
          <w:rFonts w:ascii="Times New Roman" w:hAnsi="Times New Roman" w:cs="Times New Roman"/>
          <w:bCs/>
          <w:sz w:val="24"/>
          <w:szCs w:val="24"/>
        </w:rPr>
        <w:t>Volkswagen Annual Report, 2023</w:t>
      </w:r>
      <w:r w:rsidR="004129F7" w:rsidRPr="0055402D">
        <w:rPr>
          <w:rFonts w:ascii="Times New Roman" w:hAnsi="Times New Roman" w:cs="Times New Roman"/>
          <w:sz w:val="24"/>
          <w:szCs w:val="24"/>
        </w:rPr>
        <w:t>).</w:t>
      </w:r>
      <w:r w:rsidR="003A5518" w:rsidRPr="0055402D">
        <w:rPr>
          <w:rFonts w:ascii="Times New Roman" w:hAnsi="Times New Roman" w:cs="Times New Roman"/>
          <w:sz w:val="24"/>
          <w:szCs w:val="24"/>
        </w:rPr>
        <w:t xml:space="preserve"> </w:t>
      </w:r>
      <w:r w:rsidRPr="0055402D">
        <w:rPr>
          <w:rFonts w:ascii="Times New Roman" w:hAnsi="Times New Roman" w:cs="Times New Roman"/>
          <w:sz w:val="24"/>
          <w:szCs w:val="24"/>
        </w:rPr>
        <w:t xml:space="preserve">The company has significantly transformed its workplace culture to remove potential challenges, including excessive pressure which may force its employees to use shortcuts to achieve </w:t>
      </w:r>
      <w:r w:rsidR="000922CA" w:rsidRPr="0055402D">
        <w:rPr>
          <w:rFonts w:ascii="Times New Roman" w:hAnsi="Times New Roman" w:cs="Times New Roman"/>
          <w:sz w:val="24"/>
          <w:szCs w:val="24"/>
        </w:rPr>
        <w:t>its goals</w:t>
      </w:r>
      <w:r w:rsidR="004129F7" w:rsidRPr="0055402D">
        <w:rPr>
          <w:rFonts w:ascii="Times New Roman" w:hAnsi="Times New Roman" w:cs="Times New Roman"/>
          <w:sz w:val="24"/>
          <w:szCs w:val="24"/>
        </w:rPr>
        <w:t xml:space="preserve"> (</w:t>
      </w:r>
      <w:proofErr w:type="spellStart"/>
      <w:r w:rsidR="003A19C6" w:rsidRPr="0055402D">
        <w:rPr>
          <w:rFonts w:ascii="Times New Roman" w:hAnsi="Times New Roman" w:cs="Times New Roman"/>
          <w:bCs/>
          <w:sz w:val="24"/>
          <w:szCs w:val="24"/>
        </w:rPr>
        <w:t>Wissuwa</w:t>
      </w:r>
      <w:proofErr w:type="spellEnd"/>
      <w:r w:rsidR="003A19C6" w:rsidRPr="0055402D">
        <w:rPr>
          <w:rFonts w:ascii="Times New Roman" w:hAnsi="Times New Roman" w:cs="Times New Roman"/>
          <w:bCs/>
          <w:sz w:val="24"/>
          <w:szCs w:val="24"/>
        </w:rPr>
        <w:t xml:space="preserve"> &amp; </w:t>
      </w:r>
      <w:proofErr w:type="spellStart"/>
      <w:r w:rsidR="003A19C6" w:rsidRPr="0055402D">
        <w:rPr>
          <w:rFonts w:ascii="Times New Roman" w:hAnsi="Times New Roman" w:cs="Times New Roman"/>
          <w:bCs/>
          <w:sz w:val="24"/>
          <w:szCs w:val="24"/>
        </w:rPr>
        <w:t>Durach</w:t>
      </w:r>
      <w:proofErr w:type="spellEnd"/>
      <w:r w:rsidR="003A19C6" w:rsidRPr="0055402D">
        <w:rPr>
          <w:rFonts w:ascii="Times New Roman" w:hAnsi="Times New Roman" w:cs="Times New Roman"/>
          <w:bCs/>
          <w:sz w:val="24"/>
          <w:szCs w:val="24"/>
        </w:rPr>
        <w:t>, 2021</w:t>
      </w:r>
      <w:r w:rsidR="004129F7" w:rsidRPr="0055402D">
        <w:rPr>
          <w:rFonts w:ascii="Times New Roman" w:hAnsi="Times New Roman" w:cs="Times New Roman"/>
          <w:sz w:val="24"/>
          <w:szCs w:val="24"/>
        </w:rPr>
        <w:t>)</w:t>
      </w:r>
      <w:r w:rsidR="000922CA" w:rsidRPr="0055402D">
        <w:rPr>
          <w:rFonts w:ascii="Times New Roman" w:hAnsi="Times New Roman" w:cs="Times New Roman"/>
          <w:sz w:val="24"/>
          <w:szCs w:val="24"/>
        </w:rPr>
        <w:t>. The company has developed a training program that enables new employees to learn the company’s culture and align their ambitions with the company’s strategic goals. The training programs also focuses on diversity to improve the effectiveness of the workforce. Volkswagen is determined to eliminate potential challenges that</w:t>
      </w:r>
      <w:r w:rsidR="001E1272" w:rsidRPr="0055402D">
        <w:rPr>
          <w:rFonts w:ascii="Times New Roman" w:hAnsi="Times New Roman" w:cs="Times New Roman"/>
          <w:sz w:val="24"/>
          <w:szCs w:val="24"/>
        </w:rPr>
        <w:t xml:space="preserve"> may emerge from its workforce.</w:t>
      </w:r>
    </w:p>
    <w:p w14:paraId="65FCBB9C" w14:textId="77777777" w:rsidR="005E0718" w:rsidRPr="0055402D" w:rsidRDefault="00D85730" w:rsidP="009E1A87">
      <w:pPr>
        <w:spacing w:after="0" w:line="480" w:lineRule="auto"/>
        <w:contextualSpacing/>
        <w:rPr>
          <w:rFonts w:ascii="Times New Roman" w:hAnsi="Times New Roman" w:cs="Times New Roman"/>
          <w:b/>
          <w:sz w:val="24"/>
          <w:szCs w:val="24"/>
        </w:rPr>
      </w:pPr>
      <w:r w:rsidRPr="0055402D">
        <w:rPr>
          <w:rFonts w:ascii="Times New Roman" w:hAnsi="Times New Roman" w:cs="Times New Roman"/>
          <w:b/>
          <w:sz w:val="24"/>
          <w:szCs w:val="24"/>
        </w:rPr>
        <w:t>R</w:t>
      </w:r>
      <w:r w:rsidR="00467EF5" w:rsidRPr="0055402D">
        <w:rPr>
          <w:rFonts w:ascii="Times New Roman" w:hAnsi="Times New Roman" w:cs="Times New Roman"/>
          <w:b/>
          <w:sz w:val="24"/>
          <w:szCs w:val="24"/>
        </w:rPr>
        <w:t xml:space="preserve">ecommendations on </w:t>
      </w:r>
      <w:r w:rsidRPr="0055402D">
        <w:rPr>
          <w:rFonts w:ascii="Times New Roman" w:hAnsi="Times New Roman" w:cs="Times New Roman"/>
          <w:b/>
          <w:sz w:val="24"/>
          <w:szCs w:val="24"/>
        </w:rPr>
        <w:t>further Sustainability Practices</w:t>
      </w:r>
    </w:p>
    <w:p w14:paraId="2BB6325B" w14:textId="77777777" w:rsidR="004129F7" w:rsidRPr="0055402D" w:rsidRDefault="00C33657" w:rsidP="009E1A87">
      <w:pPr>
        <w:spacing w:after="0" w:line="480" w:lineRule="auto"/>
        <w:ind w:firstLine="720"/>
        <w:contextualSpacing/>
        <w:rPr>
          <w:rFonts w:ascii="Times New Roman" w:hAnsi="Times New Roman" w:cs="Times New Roman"/>
          <w:bCs/>
          <w:sz w:val="24"/>
          <w:szCs w:val="24"/>
        </w:rPr>
      </w:pPr>
      <w:r w:rsidRPr="0055402D">
        <w:rPr>
          <w:rFonts w:ascii="Times New Roman" w:hAnsi="Times New Roman" w:cs="Times New Roman"/>
          <w:bCs/>
          <w:sz w:val="24"/>
          <w:szCs w:val="24"/>
        </w:rPr>
        <w:t>Volkswagen can become more sustainable and competitive by avoiding energy consumption, using renewable energies, and comp</w:t>
      </w:r>
      <w:r w:rsidR="00D85730" w:rsidRPr="0055402D">
        <w:rPr>
          <w:rFonts w:ascii="Times New Roman" w:hAnsi="Times New Roman" w:cs="Times New Roman"/>
          <w:bCs/>
          <w:sz w:val="24"/>
          <w:szCs w:val="24"/>
        </w:rPr>
        <w:t>ensating unavoidable emissions.</w:t>
      </w:r>
      <w:r w:rsidR="009B48A6" w:rsidRPr="0055402D">
        <w:rPr>
          <w:rFonts w:ascii="Times New Roman" w:hAnsi="Times New Roman" w:cs="Times New Roman"/>
          <w:bCs/>
          <w:sz w:val="24"/>
          <w:szCs w:val="24"/>
        </w:rPr>
        <w:t xml:space="preserve"> The company has made significant efforts towards reducing its energy consumption in it</w:t>
      </w:r>
      <w:r w:rsidR="00531188" w:rsidRPr="0055402D">
        <w:rPr>
          <w:rFonts w:ascii="Times New Roman" w:hAnsi="Times New Roman" w:cs="Times New Roman"/>
          <w:bCs/>
          <w:sz w:val="24"/>
          <w:szCs w:val="24"/>
        </w:rPr>
        <w:t>s industries around the world. The Volkswagen is focusing on increasing its energy efficiency by reducing emissions in its factories</w:t>
      </w:r>
      <w:r w:rsidR="004129F7" w:rsidRPr="0055402D">
        <w:rPr>
          <w:rFonts w:ascii="Times New Roman" w:hAnsi="Times New Roman" w:cs="Times New Roman"/>
          <w:bCs/>
          <w:sz w:val="24"/>
          <w:szCs w:val="24"/>
        </w:rPr>
        <w:t xml:space="preserve"> (</w:t>
      </w:r>
      <w:r w:rsidR="003A19C6" w:rsidRPr="0055402D">
        <w:rPr>
          <w:rFonts w:ascii="Times New Roman" w:hAnsi="Times New Roman" w:cs="Times New Roman"/>
          <w:bCs/>
          <w:sz w:val="24"/>
          <w:szCs w:val="24"/>
        </w:rPr>
        <w:t xml:space="preserve">Jacobs &amp; </w:t>
      </w:r>
      <w:proofErr w:type="spellStart"/>
      <w:r w:rsidR="003A19C6" w:rsidRPr="0055402D">
        <w:rPr>
          <w:rFonts w:ascii="Times New Roman" w:hAnsi="Times New Roman" w:cs="Times New Roman"/>
          <w:bCs/>
          <w:sz w:val="24"/>
          <w:szCs w:val="24"/>
        </w:rPr>
        <w:t>Kalbers</w:t>
      </w:r>
      <w:proofErr w:type="spellEnd"/>
      <w:r w:rsidR="003A19C6" w:rsidRPr="0055402D">
        <w:rPr>
          <w:rFonts w:ascii="Times New Roman" w:hAnsi="Times New Roman" w:cs="Times New Roman"/>
          <w:bCs/>
          <w:sz w:val="24"/>
          <w:szCs w:val="24"/>
        </w:rPr>
        <w:t>, 2019</w:t>
      </w:r>
      <w:r w:rsidR="004129F7" w:rsidRPr="0055402D">
        <w:rPr>
          <w:rFonts w:ascii="Times New Roman" w:hAnsi="Times New Roman" w:cs="Times New Roman"/>
          <w:bCs/>
          <w:sz w:val="24"/>
          <w:szCs w:val="24"/>
        </w:rPr>
        <w:t>)</w:t>
      </w:r>
      <w:r w:rsidR="00531188" w:rsidRPr="0055402D">
        <w:rPr>
          <w:rFonts w:ascii="Times New Roman" w:hAnsi="Times New Roman" w:cs="Times New Roman"/>
          <w:bCs/>
          <w:sz w:val="24"/>
          <w:szCs w:val="24"/>
        </w:rPr>
        <w:t xml:space="preserve">. </w:t>
      </w:r>
      <w:r w:rsidR="00FE499C" w:rsidRPr="0055402D">
        <w:rPr>
          <w:rFonts w:ascii="Times New Roman" w:hAnsi="Times New Roman" w:cs="Times New Roman"/>
          <w:bCs/>
          <w:sz w:val="24"/>
          <w:szCs w:val="24"/>
        </w:rPr>
        <w:t>The company has already installed solar panels and wind energy to reduce the consumption of f</w:t>
      </w:r>
      <w:r w:rsidR="00F20723" w:rsidRPr="0055402D">
        <w:rPr>
          <w:rFonts w:ascii="Times New Roman" w:hAnsi="Times New Roman" w:cs="Times New Roman"/>
          <w:bCs/>
          <w:sz w:val="24"/>
          <w:szCs w:val="24"/>
        </w:rPr>
        <w:t xml:space="preserve">ossil fuels from its factories. </w:t>
      </w:r>
      <w:r w:rsidR="001B4014" w:rsidRPr="0055402D">
        <w:rPr>
          <w:rFonts w:ascii="Times New Roman" w:hAnsi="Times New Roman" w:cs="Times New Roman"/>
          <w:bCs/>
          <w:sz w:val="24"/>
          <w:szCs w:val="24"/>
        </w:rPr>
        <w:t>In its Audi’s all-electric production plant, Volkswagen has already installed photovoltaic system with a total area of 107,000 square meters on the plant’s rooftop</w:t>
      </w:r>
      <w:r w:rsidR="004129F7" w:rsidRPr="0055402D">
        <w:rPr>
          <w:rFonts w:ascii="Times New Roman" w:hAnsi="Times New Roman" w:cs="Times New Roman"/>
          <w:bCs/>
          <w:sz w:val="24"/>
          <w:szCs w:val="24"/>
        </w:rPr>
        <w:t xml:space="preserve"> (Volkswagen Annual Report, 2023)</w:t>
      </w:r>
      <w:r w:rsidR="001B4014" w:rsidRPr="0055402D">
        <w:rPr>
          <w:rFonts w:ascii="Times New Roman" w:hAnsi="Times New Roman" w:cs="Times New Roman"/>
          <w:bCs/>
          <w:sz w:val="24"/>
          <w:szCs w:val="24"/>
        </w:rPr>
        <w:t xml:space="preserve">. </w:t>
      </w:r>
      <w:r w:rsidR="00F20723" w:rsidRPr="0055402D">
        <w:rPr>
          <w:rFonts w:ascii="Times New Roman" w:hAnsi="Times New Roman" w:cs="Times New Roman"/>
          <w:bCs/>
          <w:sz w:val="24"/>
          <w:szCs w:val="24"/>
        </w:rPr>
        <w:t xml:space="preserve">The company’s aim is to </w:t>
      </w:r>
      <w:r w:rsidR="009B48A6" w:rsidRPr="0055402D">
        <w:rPr>
          <w:rFonts w:ascii="Times New Roman" w:hAnsi="Times New Roman" w:cs="Times New Roman"/>
          <w:bCs/>
          <w:sz w:val="24"/>
          <w:szCs w:val="24"/>
        </w:rPr>
        <w:t>provide all European locations with 100 percent of their power from renewable energy by 2023</w:t>
      </w:r>
      <w:r w:rsidR="00F20723" w:rsidRPr="0055402D">
        <w:rPr>
          <w:rFonts w:ascii="Times New Roman" w:hAnsi="Times New Roman" w:cs="Times New Roman"/>
          <w:bCs/>
          <w:sz w:val="24"/>
          <w:szCs w:val="24"/>
        </w:rPr>
        <w:t>. More than 95% of this goal has already been achieved</w:t>
      </w:r>
      <w:r w:rsidR="004129F7" w:rsidRPr="0055402D">
        <w:rPr>
          <w:rFonts w:ascii="Times New Roman" w:hAnsi="Times New Roman" w:cs="Times New Roman"/>
          <w:bCs/>
          <w:sz w:val="24"/>
          <w:szCs w:val="24"/>
        </w:rPr>
        <w:t xml:space="preserve"> (Volkswagen Annual Report, 2023)</w:t>
      </w:r>
      <w:r w:rsidR="00F20723" w:rsidRPr="0055402D">
        <w:rPr>
          <w:rFonts w:ascii="Times New Roman" w:hAnsi="Times New Roman" w:cs="Times New Roman"/>
          <w:bCs/>
          <w:sz w:val="24"/>
          <w:szCs w:val="24"/>
        </w:rPr>
        <w:t>. The remaining five percent will be achi</w:t>
      </w:r>
      <w:r w:rsidR="00480754" w:rsidRPr="0055402D">
        <w:rPr>
          <w:rFonts w:ascii="Times New Roman" w:hAnsi="Times New Roman" w:cs="Times New Roman"/>
          <w:bCs/>
          <w:sz w:val="24"/>
          <w:szCs w:val="24"/>
        </w:rPr>
        <w:t xml:space="preserve">eved over the next eight years. Volkswagen has also invested significant resources in transforming its vehicles to make them </w:t>
      </w:r>
      <w:r w:rsidR="00480754" w:rsidRPr="0055402D">
        <w:rPr>
          <w:rFonts w:ascii="Times New Roman" w:hAnsi="Times New Roman" w:cs="Times New Roman"/>
          <w:bCs/>
          <w:sz w:val="24"/>
          <w:szCs w:val="24"/>
        </w:rPr>
        <w:lastRenderedPageBreak/>
        <w:t>less</w:t>
      </w:r>
      <w:r w:rsidR="00B97F20" w:rsidRPr="0055402D">
        <w:rPr>
          <w:rFonts w:ascii="Times New Roman" w:hAnsi="Times New Roman" w:cs="Times New Roman"/>
          <w:bCs/>
          <w:sz w:val="24"/>
          <w:szCs w:val="24"/>
        </w:rPr>
        <w:t xml:space="preserve"> pollutant to the environment</w:t>
      </w:r>
      <w:r w:rsidR="004129F7" w:rsidRPr="0055402D">
        <w:rPr>
          <w:rFonts w:ascii="Times New Roman" w:hAnsi="Times New Roman" w:cs="Times New Roman"/>
          <w:bCs/>
          <w:sz w:val="24"/>
          <w:szCs w:val="24"/>
        </w:rPr>
        <w:t xml:space="preserve"> (</w:t>
      </w:r>
      <w:r w:rsidR="003A19C6" w:rsidRPr="0055402D">
        <w:rPr>
          <w:rFonts w:ascii="Times New Roman" w:hAnsi="Times New Roman" w:cs="Times New Roman"/>
          <w:bCs/>
          <w:sz w:val="24"/>
          <w:szCs w:val="24"/>
        </w:rPr>
        <w:t xml:space="preserve">Jacobs &amp; </w:t>
      </w:r>
      <w:proofErr w:type="spellStart"/>
      <w:r w:rsidR="003A19C6" w:rsidRPr="0055402D">
        <w:rPr>
          <w:rFonts w:ascii="Times New Roman" w:hAnsi="Times New Roman" w:cs="Times New Roman"/>
          <w:bCs/>
          <w:sz w:val="24"/>
          <w:szCs w:val="24"/>
        </w:rPr>
        <w:t>Kalbers</w:t>
      </w:r>
      <w:proofErr w:type="spellEnd"/>
      <w:r w:rsidR="003A19C6" w:rsidRPr="0055402D">
        <w:rPr>
          <w:rFonts w:ascii="Times New Roman" w:hAnsi="Times New Roman" w:cs="Times New Roman"/>
          <w:bCs/>
          <w:sz w:val="24"/>
          <w:szCs w:val="24"/>
        </w:rPr>
        <w:t>, 2019</w:t>
      </w:r>
      <w:r w:rsidR="004129F7" w:rsidRPr="0055402D">
        <w:rPr>
          <w:rFonts w:ascii="Times New Roman" w:hAnsi="Times New Roman" w:cs="Times New Roman"/>
          <w:bCs/>
          <w:sz w:val="24"/>
          <w:szCs w:val="24"/>
        </w:rPr>
        <w:t>)</w:t>
      </w:r>
      <w:r w:rsidR="00B97F20" w:rsidRPr="0055402D">
        <w:rPr>
          <w:rFonts w:ascii="Times New Roman" w:hAnsi="Times New Roman" w:cs="Times New Roman"/>
          <w:bCs/>
          <w:sz w:val="24"/>
          <w:szCs w:val="24"/>
        </w:rPr>
        <w:t>. For instance, Volkswagen</w:t>
      </w:r>
      <w:r w:rsidR="00525F33" w:rsidRPr="0055402D">
        <w:rPr>
          <w:rFonts w:ascii="Times New Roman" w:hAnsi="Times New Roman" w:cs="Times New Roman"/>
          <w:bCs/>
          <w:sz w:val="24"/>
          <w:szCs w:val="24"/>
        </w:rPr>
        <w:t xml:space="preserve"> is relying on its research and development team to develop vehicles that are fuel efficient to reduce the carbon</w:t>
      </w:r>
      <w:r w:rsidR="00736AE4" w:rsidRPr="0055402D">
        <w:rPr>
          <w:rFonts w:ascii="Times New Roman" w:hAnsi="Times New Roman" w:cs="Times New Roman"/>
          <w:bCs/>
          <w:sz w:val="24"/>
          <w:szCs w:val="24"/>
        </w:rPr>
        <w:t xml:space="preserve"> footprints from its customers.</w:t>
      </w:r>
    </w:p>
    <w:p w14:paraId="07B68901" w14:textId="77777777" w:rsidR="002B699C" w:rsidRPr="0055402D" w:rsidRDefault="00250BB4" w:rsidP="009E1A87">
      <w:pPr>
        <w:spacing w:after="0" w:line="480" w:lineRule="auto"/>
        <w:ind w:firstLine="720"/>
        <w:contextualSpacing/>
        <w:rPr>
          <w:rFonts w:ascii="Times New Roman" w:hAnsi="Times New Roman" w:cs="Times New Roman"/>
          <w:bCs/>
          <w:sz w:val="24"/>
          <w:szCs w:val="24"/>
        </w:rPr>
      </w:pPr>
      <w:r w:rsidRPr="0055402D">
        <w:rPr>
          <w:rFonts w:ascii="Times New Roman" w:hAnsi="Times New Roman" w:cs="Times New Roman"/>
          <w:bCs/>
          <w:sz w:val="24"/>
          <w:szCs w:val="24"/>
        </w:rPr>
        <w:t xml:space="preserve">Volkswagen can compensate unavoidable emissions by increasing the supply of its ID. 3 electric vehicles and investing in other projects such as forestry around the world. Volkswagen has made significant investments in the development of ID. 3 vehicles. However, the company is </w:t>
      </w:r>
      <w:r w:rsidR="003A52D3" w:rsidRPr="0055402D">
        <w:rPr>
          <w:rFonts w:ascii="Times New Roman" w:hAnsi="Times New Roman" w:cs="Times New Roman"/>
          <w:bCs/>
          <w:sz w:val="24"/>
          <w:szCs w:val="24"/>
        </w:rPr>
        <w:t>facing significant challenges in supplying the product to customers due to high cost. Volkswagen can make the vehicl</w:t>
      </w:r>
      <w:r w:rsidR="00013362" w:rsidRPr="0055402D">
        <w:rPr>
          <w:rFonts w:ascii="Times New Roman" w:hAnsi="Times New Roman" w:cs="Times New Roman"/>
          <w:bCs/>
          <w:sz w:val="24"/>
          <w:szCs w:val="24"/>
        </w:rPr>
        <w:t>es affordable to customers using trade-in options or reducing the price of its products. For instance, the company</w:t>
      </w:r>
      <w:r w:rsidR="00306A7D" w:rsidRPr="0055402D">
        <w:rPr>
          <w:rFonts w:ascii="Times New Roman" w:hAnsi="Times New Roman" w:cs="Times New Roman"/>
          <w:bCs/>
          <w:sz w:val="24"/>
          <w:szCs w:val="24"/>
        </w:rPr>
        <w:t xml:space="preserve"> can provide its ID. 3 vehicles at significantly reduced prices</w:t>
      </w:r>
      <w:r w:rsidR="00D97D39" w:rsidRPr="0055402D">
        <w:rPr>
          <w:rFonts w:ascii="Times New Roman" w:hAnsi="Times New Roman" w:cs="Times New Roman"/>
          <w:bCs/>
          <w:sz w:val="24"/>
          <w:szCs w:val="24"/>
        </w:rPr>
        <w:t xml:space="preserve"> (Volkswagen Annual Report, 2023)</w:t>
      </w:r>
      <w:r w:rsidR="00306A7D" w:rsidRPr="0055402D">
        <w:rPr>
          <w:rFonts w:ascii="Times New Roman" w:hAnsi="Times New Roman" w:cs="Times New Roman"/>
          <w:bCs/>
          <w:sz w:val="24"/>
          <w:szCs w:val="24"/>
        </w:rPr>
        <w:t>. Developing partnership with the gover</w:t>
      </w:r>
      <w:r w:rsidR="003D5EE1" w:rsidRPr="0055402D">
        <w:rPr>
          <w:rFonts w:ascii="Times New Roman" w:hAnsi="Times New Roman" w:cs="Times New Roman"/>
          <w:bCs/>
          <w:sz w:val="24"/>
          <w:szCs w:val="24"/>
        </w:rPr>
        <w:t>nment can assist the company to lower the cost of production and provide its ID.3 at affordable rates. The company is also inve</w:t>
      </w:r>
      <w:r w:rsidR="00A40879" w:rsidRPr="0055402D">
        <w:rPr>
          <w:rFonts w:ascii="Times New Roman" w:hAnsi="Times New Roman" w:cs="Times New Roman"/>
          <w:bCs/>
          <w:sz w:val="24"/>
          <w:szCs w:val="24"/>
        </w:rPr>
        <w:t>sting on other measures such as forestry to increase the absorption of carbon dioxide.</w:t>
      </w:r>
      <w:r w:rsidR="002B699C" w:rsidRPr="0055402D">
        <w:rPr>
          <w:rFonts w:ascii="Times New Roman" w:hAnsi="Times New Roman" w:cs="Times New Roman"/>
          <w:bCs/>
          <w:sz w:val="24"/>
          <w:szCs w:val="24"/>
        </w:rPr>
        <w:t xml:space="preserve"> Volkswagen has already made</w:t>
      </w:r>
      <w:r w:rsidR="00C20794" w:rsidRPr="0055402D">
        <w:rPr>
          <w:rFonts w:ascii="Times New Roman" w:hAnsi="Times New Roman" w:cs="Times New Roman"/>
          <w:bCs/>
          <w:sz w:val="24"/>
          <w:szCs w:val="24"/>
        </w:rPr>
        <w:t xml:space="preserve"> significant investments in forestry, including the establishment of a forest cover in </w:t>
      </w:r>
      <w:r w:rsidR="002B699C" w:rsidRPr="0055402D">
        <w:rPr>
          <w:rFonts w:ascii="Times New Roman" w:hAnsi="Times New Roman" w:cs="Times New Roman"/>
          <w:bCs/>
          <w:sz w:val="24"/>
          <w:szCs w:val="24"/>
        </w:rPr>
        <w:t>Kalimantan on th</w:t>
      </w:r>
      <w:r w:rsidR="00832321" w:rsidRPr="0055402D">
        <w:rPr>
          <w:rFonts w:ascii="Times New Roman" w:hAnsi="Times New Roman" w:cs="Times New Roman"/>
          <w:bCs/>
          <w:sz w:val="24"/>
          <w:szCs w:val="24"/>
        </w:rPr>
        <w:t xml:space="preserve">e island of Borneo, securing over 149,800 </w:t>
      </w:r>
      <w:r w:rsidR="002B699C" w:rsidRPr="0055402D">
        <w:rPr>
          <w:rFonts w:ascii="Times New Roman" w:hAnsi="Times New Roman" w:cs="Times New Roman"/>
          <w:bCs/>
          <w:sz w:val="24"/>
          <w:szCs w:val="24"/>
        </w:rPr>
        <w:t xml:space="preserve">hectare </w:t>
      </w:r>
      <w:r w:rsidR="00832321" w:rsidRPr="0055402D">
        <w:rPr>
          <w:rFonts w:ascii="Times New Roman" w:hAnsi="Times New Roman" w:cs="Times New Roman"/>
          <w:bCs/>
          <w:sz w:val="24"/>
          <w:szCs w:val="24"/>
        </w:rPr>
        <w:t xml:space="preserve">of </w:t>
      </w:r>
      <w:r w:rsidR="002B699C" w:rsidRPr="0055402D">
        <w:rPr>
          <w:rFonts w:ascii="Times New Roman" w:hAnsi="Times New Roman" w:cs="Times New Roman"/>
          <w:bCs/>
          <w:sz w:val="24"/>
          <w:szCs w:val="24"/>
        </w:rPr>
        <w:t>forest</w:t>
      </w:r>
      <w:r w:rsidR="00832321" w:rsidRPr="0055402D">
        <w:rPr>
          <w:rFonts w:ascii="Times New Roman" w:hAnsi="Times New Roman" w:cs="Times New Roman"/>
          <w:bCs/>
          <w:sz w:val="24"/>
          <w:szCs w:val="24"/>
        </w:rPr>
        <w:t xml:space="preserve"> cover. </w:t>
      </w:r>
    </w:p>
    <w:p w14:paraId="7F3713F3" w14:textId="77777777" w:rsidR="0055402D" w:rsidRPr="0055402D" w:rsidRDefault="0055402D" w:rsidP="009E1A87">
      <w:pPr>
        <w:spacing w:after="0" w:line="480" w:lineRule="auto"/>
        <w:contextualSpacing/>
        <w:rPr>
          <w:rFonts w:ascii="Times New Roman" w:hAnsi="Times New Roman" w:cs="Times New Roman"/>
          <w:bCs/>
          <w:sz w:val="24"/>
          <w:szCs w:val="24"/>
        </w:rPr>
      </w:pPr>
      <w:r w:rsidRPr="0055402D">
        <w:rPr>
          <w:rFonts w:ascii="Times New Roman" w:hAnsi="Times New Roman" w:cs="Times New Roman"/>
          <w:bCs/>
          <w:sz w:val="24"/>
          <w:szCs w:val="24"/>
        </w:rPr>
        <w:br w:type="page"/>
      </w:r>
    </w:p>
    <w:p w14:paraId="5552ADFA" w14:textId="765D9557" w:rsidR="001B4014" w:rsidRPr="0055402D" w:rsidRDefault="00D536E1" w:rsidP="009E1A87">
      <w:pPr>
        <w:spacing w:after="0" w:line="480" w:lineRule="auto"/>
        <w:contextualSpacing/>
        <w:jc w:val="center"/>
        <w:rPr>
          <w:rFonts w:ascii="Times New Roman" w:hAnsi="Times New Roman" w:cs="Times New Roman"/>
          <w:bCs/>
          <w:sz w:val="24"/>
          <w:szCs w:val="24"/>
        </w:rPr>
      </w:pPr>
      <w:r w:rsidRPr="0055402D">
        <w:rPr>
          <w:rFonts w:ascii="Times New Roman" w:hAnsi="Times New Roman" w:cs="Times New Roman"/>
          <w:bCs/>
          <w:sz w:val="24"/>
          <w:szCs w:val="24"/>
        </w:rPr>
        <w:lastRenderedPageBreak/>
        <w:t>References</w:t>
      </w:r>
    </w:p>
    <w:p w14:paraId="5FE92F5A" w14:textId="77777777" w:rsidR="003A19C6" w:rsidRPr="0055402D" w:rsidRDefault="003A19C6" w:rsidP="009E1A87">
      <w:pPr>
        <w:spacing w:after="0" w:line="480" w:lineRule="auto"/>
        <w:ind w:left="720" w:hanging="720"/>
        <w:contextualSpacing/>
        <w:rPr>
          <w:rFonts w:ascii="Times New Roman" w:hAnsi="Times New Roman" w:cs="Times New Roman"/>
          <w:bCs/>
          <w:sz w:val="24"/>
          <w:szCs w:val="24"/>
        </w:rPr>
      </w:pPr>
      <w:r w:rsidRPr="0055402D">
        <w:rPr>
          <w:rFonts w:ascii="Times New Roman" w:hAnsi="Times New Roman" w:cs="Times New Roman"/>
          <w:bCs/>
          <w:sz w:val="24"/>
          <w:szCs w:val="24"/>
        </w:rPr>
        <w:t xml:space="preserve">Allam, I., </w:t>
      </w:r>
      <w:proofErr w:type="spellStart"/>
      <w:r w:rsidRPr="0055402D">
        <w:rPr>
          <w:rFonts w:ascii="Times New Roman" w:hAnsi="Times New Roman" w:cs="Times New Roman"/>
          <w:bCs/>
          <w:sz w:val="24"/>
          <w:szCs w:val="24"/>
        </w:rPr>
        <w:t>Scagnelli</w:t>
      </w:r>
      <w:proofErr w:type="spellEnd"/>
      <w:r w:rsidRPr="0055402D">
        <w:rPr>
          <w:rFonts w:ascii="Times New Roman" w:hAnsi="Times New Roman" w:cs="Times New Roman"/>
          <w:bCs/>
          <w:sz w:val="24"/>
          <w:szCs w:val="24"/>
        </w:rPr>
        <w:t xml:space="preserve">, S., &amp; </w:t>
      </w:r>
      <w:proofErr w:type="spellStart"/>
      <w:r w:rsidRPr="0055402D">
        <w:rPr>
          <w:rFonts w:ascii="Times New Roman" w:hAnsi="Times New Roman" w:cs="Times New Roman"/>
          <w:bCs/>
          <w:sz w:val="24"/>
          <w:szCs w:val="24"/>
        </w:rPr>
        <w:t>Corazza</w:t>
      </w:r>
      <w:proofErr w:type="spellEnd"/>
      <w:r w:rsidRPr="0055402D">
        <w:rPr>
          <w:rFonts w:ascii="Times New Roman" w:hAnsi="Times New Roman" w:cs="Times New Roman"/>
          <w:bCs/>
          <w:sz w:val="24"/>
          <w:szCs w:val="24"/>
        </w:rPr>
        <w:t>, L. (2020). Sustainability reporting, a new type of companies’ hypocrisy: Zara and Volkswagen cases. In </w:t>
      </w:r>
      <w:r w:rsidRPr="0055402D">
        <w:rPr>
          <w:rFonts w:ascii="Times New Roman" w:hAnsi="Times New Roman" w:cs="Times New Roman"/>
          <w:bCs/>
          <w:i/>
          <w:iCs/>
          <w:sz w:val="24"/>
          <w:szCs w:val="24"/>
        </w:rPr>
        <w:t>Responsible Business in a Changing World</w:t>
      </w:r>
      <w:r w:rsidRPr="0055402D">
        <w:rPr>
          <w:rFonts w:ascii="Times New Roman" w:hAnsi="Times New Roman" w:cs="Times New Roman"/>
          <w:bCs/>
          <w:sz w:val="24"/>
          <w:szCs w:val="24"/>
        </w:rPr>
        <w:t> (pp. 195-211). Springer, Cham.</w:t>
      </w:r>
    </w:p>
    <w:p w14:paraId="0FCA803E" w14:textId="77777777" w:rsidR="003A19C6" w:rsidRPr="0055402D" w:rsidRDefault="003A19C6" w:rsidP="009E1A87">
      <w:pPr>
        <w:spacing w:after="0" w:line="480" w:lineRule="auto"/>
        <w:ind w:left="720" w:hanging="720"/>
        <w:contextualSpacing/>
        <w:rPr>
          <w:rFonts w:ascii="Times New Roman" w:hAnsi="Times New Roman" w:cs="Times New Roman"/>
          <w:bCs/>
          <w:sz w:val="24"/>
          <w:szCs w:val="24"/>
        </w:rPr>
      </w:pPr>
      <w:r w:rsidRPr="0055402D">
        <w:rPr>
          <w:rFonts w:ascii="Times New Roman" w:hAnsi="Times New Roman" w:cs="Times New Roman"/>
          <w:bCs/>
          <w:sz w:val="24"/>
          <w:szCs w:val="24"/>
        </w:rPr>
        <w:t xml:space="preserve">Conrad, M., &amp; </w:t>
      </w:r>
      <w:proofErr w:type="spellStart"/>
      <w:r w:rsidRPr="0055402D">
        <w:rPr>
          <w:rFonts w:ascii="Times New Roman" w:hAnsi="Times New Roman" w:cs="Times New Roman"/>
          <w:bCs/>
          <w:sz w:val="24"/>
          <w:szCs w:val="24"/>
        </w:rPr>
        <w:t>Holtbrügge</w:t>
      </w:r>
      <w:proofErr w:type="spellEnd"/>
      <w:r w:rsidRPr="0055402D">
        <w:rPr>
          <w:rFonts w:ascii="Times New Roman" w:hAnsi="Times New Roman" w:cs="Times New Roman"/>
          <w:bCs/>
          <w:sz w:val="24"/>
          <w:szCs w:val="24"/>
        </w:rPr>
        <w:t>, D. (2021). Antecedents of corporate misconduct: A linguistic content analysis of decoupling tendencies in sustainability reporting. </w:t>
      </w:r>
      <w:r w:rsidRPr="0055402D">
        <w:rPr>
          <w:rFonts w:ascii="Times New Roman" w:hAnsi="Times New Roman" w:cs="Times New Roman"/>
          <w:bCs/>
          <w:i/>
          <w:iCs/>
          <w:sz w:val="24"/>
          <w:szCs w:val="24"/>
        </w:rPr>
        <w:t>Business Ethics, the Environment &amp; Responsibility</w:t>
      </w:r>
      <w:r w:rsidRPr="0055402D">
        <w:rPr>
          <w:rFonts w:ascii="Times New Roman" w:hAnsi="Times New Roman" w:cs="Times New Roman"/>
          <w:bCs/>
          <w:sz w:val="24"/>
          <w:szCs w:val="24"/>
        </w:rPr>
        <w:t>, </w:t>
      </w:r>
      <w:r w:rsidRPr="0055402D">
        <w:rPr>
          <w:rFonts w:ascii="Times New Roman" w:hAnsi="Times New Roman" w:cs="Times New Roman"/>
          <w:bCs/>
          <w:i/>
          <w:iCs/>
          <w:sz w:val="24"/>
          <w:szCs w:val="24"/>
        </w:rPr>
        <w:t>30</w:t>
      </w:r>
      <w:r w:rsidRPr="0055402D">
        <w:rPr>
          <w:rFonts w:ascii="Times New Roman" w:hAnsi="Times New Roman" w:cs="Times New Roman"/>
          <w:bCs/>
          <w:sz w:val="24"/>
          <w:szCs w:val="24"/>
        </w:rPr>
        <w:t>(4), 538-550.</w:t>
      </w:r>
    </w:p>
    <w:p w14:paraId="66A67741" w14:textId="62D85E82" w:rsidR="003A19C6" w:rsidRPr="0055402D" w:rsidRDefault="003A19C6" w:rsidP="009E1A87">
      <w:pPr>
        <w:spacing w:after="0" w:line="480" w:lineRule="auto"/>
        <w:ind w:left="720" w:hanging="720"/>
        <w:contextualSpacing/>
        <w:rPr>
          <w:rFonts w:ascii="Times New Roman" w:hAnsi="Times New Roman" w:cs="Times New Roman"/>
          <w:bCs/>
          <w:sz w:val="24"/>
          <w:szCs w:val="24"/>
        </w:rPr>
      </w:pPr>
      <w:proofErr w:type="spellStart"/>
      <w:r w:rsidRPr="0055402D">
        <w:rPr>
          <w:rFonts w:ascii="Times New Roman" w:hAnsi="Times New Roman" w:cs="Times New Roman"/>
          <w:bCs/>
          <w:sz w:val="24"/>
          <w:szCs w:val="24"/>
        </w:rPr>
        <w:t>Dathe</w:t>
      </w:r>
      <w:proofErr w:type="spellEnd"/>
      <w:r w:rsidRPr="0055402D">
        <w:rPr>
          <w:rFonts w:ascii="Times New Roman" w:hAnsi="Times New Roman" w:cs="Times New Roman"/>
          <w:bCs/>
          <w:sz w:val="24"/>
          <w:szCs w:val="24"/>
        </w:rPr>
        <w:t xml:space="preserve">, T., </w:t>
      </w:r>
      <w:proofErr w:type="spellStart"/>
      <w:r w:rsidRPr="0055402D">
        <w:rPr>
          <w:rFonts w:ascii="Times New Roman" w:hAnsi="Times New Roman" w:cs="Times New Roman"/>
          <w:bCs/>
          <w:sz w:val="24"/>
          <w:szCs w:val="24"/>
        </w:rPr>
        <w:t>Dathe</w:t>
      </w:r>
      <w:proofErr w:type="spellEnd"/>
      <w:r w:rsidRPr="0055402D">
        <w:rPr>
          <w:rFonts w:ascii="Times New Roman" w:hAnsi="Times New Roman" w:cs="Times New Roman"/>
          <w:bCs/>
          <w:sz w:val="24"/>
          <w:szCs w:val="24"/>
        </w:rPr>
        <w:t xml:space="preserve">, R., </w:t>
      </w:r>
      <w:proofErr w:type="spellStart"/>
      <w:r w:rsidRPr="0055402D">
        <w:rPr>
          <w:rFonts w:ascii="Times New Roman" w:hAnsi="Times New Roman" w:cs="Times New Roman"/>
          <w:bCs/>
          <w:sz w:val="24"/>
          <w:szCs w:val="24"/>
        </w:rPr>
        <w:t>Dathe</w:t>
      </w:r>
      <w:proofErr w:type="spellEnd"/>
      <w:r w:rsidRPr="0055402D">
        <w:rPr>
          <w:rFonts w:ascii="Times New Roman" w:hAnsi="Times New Roman" w:cs="Times New Roman"/>
          <w:bCs/>
          <w:sz w:val="24"/>
          <w:szCs w:val="24"/>
        </w:rPr>
        <w:t xml:space="preserve">, I., &amp; </w:t>
      </w:r>
      <w:proofErr w:type="spellStart"/>
      <w:r w:rsidRPr="0055402D">
        <w:rPr>
          <w:rFonts w:ascii="Times New Roman" w:hAnsi="Times New Roman" w:cs="Times New Roman"/>
          <w:bCs/>
          <w:sz w:val="24"/>
          <w:szCs w:val="24"/>
        </w:rPr>
        <w:t>Helmold</w:t>
      </w:r>
      <w:proofErr w:type="spellEnd"/>
      <w:r w:rsidRPr="0055402D">
        <w:rPr>
          <w:rFonts w:ascii="Times New Roman" w:hAnsi="Times New Roman" w:cs="Times New Roman"/>
          <w:bCs/>
          <w:sz w:val="24"/>
          <w:szCs w:val="24"/>
        </w:rPr>
        <w:t xml:space="preserve">, M. (2022). Sustainability </w:t>
      </w:r>
      <w:r w:rsidR="0055402D" w:rsidRPr="0055402D">
        <w:rPr>
          <w:rFonts w:ascii="Times New Roman" w:hAnsi="Times New Roman" w:cs="Times New Roman"/>
          <w:bCs/>
          <w:sz w:val="24"/>
          <w:szCs w:val="24"/>
        </w:rPr>
        <w:t>management and social responsibility in the value chain</w:t>
      </w:r>
      <w:r w:rsidRPr="0055402D">
        <w:rPr>
          <w:rFonts w:ascii="Times New Roman" w:hAnsi="Times New Roman" w:cs="Times New Roman"/>
          <w:bCs/>
          <w:sz w:val="24"/>
          <w:szCs w:val="24"/>
        </w:rPr>
        <w:t>. In </w:t>
      </w:r>
      <w:r w:rsidRPr="0055402D">
        <w:rPr>
          <w:rFonts w:ascii="Times New Roman" w:hAnsi="Times New Roman" w:cs="Times New Roman"/>
          <w:bCs/>
          <w:i/>
          <w:iCs/>
          <w:sz w:val="24"/>
          <w:szCs w:val="24"/>
        </w:rPr>
        <w:t xml:space="preserve">Corporate </w:t>
      </w:r>
      <w:r w:rsidR="0055402D" w:rsidRPr="0055402D">
        <w:rPr>
          <w:rFonts w:ascii="Times New Roman" w:hAnsi="Times New Roman" w:cs="Times New Roman"/>
          <w:bCs/>
          <w:i/>
          <w:iCs/>
          <w:sz w:val="24"/>
          <w:szCs w:val="24"/>
        </w:rPr>
        <w:t xml:space="preserve">social responsibility </w:t>
      </w:r>
      <w:r w:rsidRPr="0055402D">
        <w:rPr>
          <w:rFonts w:ascii="Times New Roman" w:hAnsi="Times New Roman" w:cs="Times New Roman"/>
          <w:bCs/>
          <w:i/>
          <w:iCs/>
          <w:sz w:val="24"/>
          <w:szCs w:val="24"/>
        </w:rPr>
        <w:t>(CSR), Sustainability and Environmental Social Governance (ESG)</w:t>
      </w:r>
      <w:r w:rsidRPr="0055402D">
        <w:rPr>
          <w:rFonts w:ascii="Times New Roman" w:hAnsi="Times New Roman" w:cs="Times New Roman"/>
          <w:bCs/>
          <w:sz w:val="24"/>
          <w:szCs w:val="24"/>
        </w:rPr>
        <w:t> (pp. 23-28). Springer, Cham.</w:t>
      </w:r>
    </w:p>
    <w:p w14:paraId="1B39E350" w14:textId="77777777" w:rsidR="003A19C6" w:rsidRPr="0055402D" w:rsidRDefault="003A19C6" w:rsidP="009E1A87">
      <w:pPr>
        <w:spacing w:after="0" w:line="480" w:lineRule="auto"/>
        <w:ind w:left="720" w:hanging="720"/>
        <w:contextualSpacing/>
        <w:rPr>
          <w:rFonts w:ascii="Times New Roman" w:hAnsi="Times New Roman" w:cs="Times New Roman"/>
          <w:bCs/>
          <w:sz w:val="24"/>
          <w:szCs w:val="24"/>
        </w:rPr>
      </w:pPr>
      <w:r w:rsidRPr="0055402D">
        <w:rPr>
          <w:rFonts w:ascii="Times New Roman" w:hAnsi="Times New Roman" w:cs="Times New Roman"/>
          <w:bCs/>
          <w:sz w:val="24"/>
          <w:szCs w:val="24"/>
          <w:lang w:val="de-DE"/>
        </w:rPr>
        <w:t xml:space="preserve">Jacobs, D., &amp; Kalbers, L. P. (2019). </w:t>
      </w:r>
      <w:r w:rsidRPr="0055402D">
        <w:rPr>
          <w:rFonts w:ascii="Times New Roman" w:hAnsi="Times New Roman" w:cs="Times New Roman"/>
          <w:bCs/>
          <w:sz w:val="24"/>
          <w:szCs w:val="24"/>
        </w:rPr>
        <w:t>The Volkswagen diesel emissions scandal and accountability. </w:t>
      </w:r>
      <w:r w:rsidRPr="0055402D">
        <w:rPr>
          <w:rFonts w:ascii="Times New Roman" w:hAnsi="Times New Roman" w:cs="Times New Roman"/>
          <w:bCs/>
          <w:i/>
          <w:iCs/>
          <w:sz w:val="24"/>
          <w:szCs w:val="24"/>
        </w:rPr>
        <w:t>The CPA Journal</w:t>
      </w:r>
      <w:r w:rsidRPr="0055402D">
        <w:rPr>
          <w:rFonts w:ascii="Times New Roman" w:hAnsi="Times New Roman" w:cs="Times New Roman"/>
          <w:bCs/>
          <w:sz w:val="24"/>
          <w:szCs w:val="24"/>
        </w:rPr>
        <w:t>, </w:t>
      </w:r>
      <w:r w:rsidRPr="0055402D">
        <w:rPr>
          <w:rFonts w:ascii="Times New Roman" w:hAnsi="Times New Roman" w:cs="Times New Roman"/>
          <w:bCs/>
          <w:i/>
          <w:iCs/>
          <w:sz w:val="24"/>
          <w:szCs w:val="24"/>
        </w:rPr>
        <w:t>89</w:t>
      </w:r>
      <w:r w:rsidRPr="0055402D">
        <w:rPr>
          <w:rFonts w:ascii="Times New Roman" w:hAnsi="Times New Roman" w:cs="Times New Roman"/>
          <w:bCs/>
          <w:sz w:val="24"/>
          <w:szCs w:val="24"/>
        </w:rPr>
        <w:t>(7), 16-21.</w:t>
      </w:r>
    </w:p>
    <w:p w14:paraId="16D240B8" w14:textId="2008ABC8" w:rsidR="003A19C6" w:rsidRPr="0055402D" w:rsidRDefault="003A19C6" w:rsidP="009E1A87">
      <w:pPr>
        <w:spacing w:after="0" w:line="480" w:lineRule="auto"/>
        <w:ind w:left="720" w:hanging="720"/>
        <w:contextualSpacing/>
        <w:rPr>
          <w:rFonts w:ascii="Times New Roman" w:hAnsi="Times New Roman" w:cs="Times New Roman"/>
          <w:bCs/>
          <w:sz w:val="24"/>
          <w:szCs w:val="24"/>
        </w:rPr>
      </w:pPr>
      <w:proofErr w:type="spellStart"/>
      <w:r w:rsidRPr="0055402D">
        <w:rPr>
          <w:rFonts w:ascii="Times New Roman" w:hAnsi="Times New Roman" w:cs="Times New Roman"/>
          <w:bCs/>
          <w:sz w:val="24"/>
          <w:szCs w:val="24"/>
        </w:rPr>
        <w:t>Miglietta</w:t>
      </w:r>
      <w:proofErr w:type="spellEnd"/>
      <w:r w:rsidRPr="0055402D">
        <w:rPr>
          <w:rFonts w:ascii="Times New Roman" w:hAnsi="Times New Roman" w:cs="Times New Roman"/>
          <w:bCs/>
          <w:sz w:val="24"/>
          <w:szCs w:val="24"/>
        </w:rPr>
        <w:t xml:space="preserve">, P. P., De Leo, F., </w:t>
      </w:r>
      <w:proofErr w:type="spellStart"/>
      <w:r w:rsidRPr="0055402D">
        <w:rPr>
          <w:rFonts w:ascii="Times New Roman" w:hAnsi="Times New Roman" w:cs="Times New Roman"/>
          <w:bCs/>
          <w:sz w:val="24"/>
          <w:szCs w:val="24"/>
        </w:rPr>
        <w:t>Coluccia</w:t>
      </w:r>
      <w:proofErr w:type="spellEnd"/>
      <w:r w:rsidRPr="0055402D">
        <w:rPr>
          <w:rFonts w:ascii="Times New Roman" w:hAnsi="Times New Roman" w:cs="Times New Roman"/>
          <w:bCs/>
          <w:sz w:val="24"/>
          <w:szCs w:val="24"/>
        </w:rPr>
        <w:t xml:space="preserve">, B., Vecchio, Y., &amp; </w:t>
      </w:r>
      <w:proofErr w:type="spellStart"/>
      <w:r w:rsidRPr="0055402D">
        <w:rPr>
          <w:rFonts w:ascii="Times New Roman" w:hAnsi="Times New Roman" w:cs="Times New Roman"/>
          <w:bCs/>
          <w:sz w:val="24"/>
          <w:szCs w:val="24"/>
        </w:rPr>
        <w:t>Capitanio</w:t>
      </w:r>
      <w:proofErr w:type="spellEnd"/>
      <w:r w:rsidRPr="0055402D">
        <w:rPr>
          <w:rFonts w:ascii="Times New Roman" w:hAnsi="Times New Roman" w:cs="Times New Roman"/>
          <w:bCs/>
          <w:sz w:val="24"/>
          <w:szCs w:val="24"/>
        </w:rPr>
        <w:t xml:space="preserve">, F. (2021). Evaluation of </w:t>
      </w:r>
      <w:r w:rsidR="0055402D" w:rsidRPr="0055402D">
        <w:rPr>
          <w:rFonts w:ascii="Times New Roman" w:hAnsi="Times New Roman" w:cs="Times New Roman"/>
          <w:bCs/>
          <w:sz w:val="24"/>
          <w:szCs w:val="24"/>
        </w:rPr>
        <w:t xml:space="preserve">virtual water and water sustainability of dairy production in </w:t>
      </w:r>
      <w:r w:rsidRPr="0055402D">
        <w:rPr>
          <w:rFonts w:ascii="Times New Roman" w:hAnsi="Times New Roman" w:cs="Times New Roman"/>
          <w:bCs/>
          <w:sz w:val="24"/>
          <w:szCs w:val="24"/>
        </w:rPr>
        <w:t>Trentino Alto Adige (North-Eastern Italy). </w:t>
      </w:r>
      <w:r w:rsidRPr="0055402D">
        <w:rPr>
          <w:rFonts w:ascii="Times New Roman" w:hAnsi="Times New Roman" w:cs="Times New Roman"/>
          <w:bCs/>
          <w:i/>
          <w:iCs/>
          <w:sz w:val="24"/>
          <w:szCs w:val="24"/>
        </w:rPr>
        <w:t>Animals</w:t>
      </w:r>
      <w:r w:rsidRPr="0055402D">
        <w:rPr>
          <w:rFonts w:ascii="Times New Roman" w:hAnsi="Times New Roman" w:cs="Times New Roman"/>
          <w:bCs/>
          <w:sz w:val="24"/>
          <w:szCs w:val="24"/>
        </w:rPr>
        <w:t>, </w:t>
      </w:r>
      <w:r w:rsidRPr="0055402D">
        <w:rPr>
          <w:rFonts w:ascii="Times New Roman" w:hAnsi="Times New Roman" w:cs="Times New Roman"/>
          <w:bCs/>
          <w:i/>
          <w:iCs/>
          <w:sz w:val="24"/>
          <w:szCs w:val="24"/>
        </w:rPr>
        <w:t>11</w:t>
      </w:r>
      <w:r w:rsidRPr="0055402D">
        <w:rPr>
          <w:rFonts w:ascii="Times New Roman" w:hAnsi="Times New Roman" w:cs="Times New Roman"/>
          <w:bCs/>
          <w:sz w:val="24"/>
          <w:szCs w:val="24"/>
        </w:rPr>
        <w:t>(4), 1047.</w:t>
      </w:r>
    </w:p>
    <w:p w14:paraId="1B097F5B" w14:textId="77777777" w:rsidR="003A19C6" w:rsidRPr="0055402D" w:rsidRDefault="003A19C6" w:rsidP="009E1A87">
      <w:pPr>
        <w:spacing w:after="0" w:line="480" w:lineRule="auto"/>
        <w:ind w:left="720" w:hanging="720"/>
        <w:contextualSpacing/>
        <w:rPr>
          <w:rFonts w:ascii="Times New Roman" w:hAnsi="Times New Roman" w:cs="Times New Roman"/>
          <w:bCs/>
          <w:sz w:val="24"/>
          <w:szCs w:val="24"/>
        </w:rPr>
      </w:pPr>
      <w:r w:rsidRPr="0055402D">
        <w:rPr>
          <w:rFonts w:ascii="Times New Roman" w:hAnsi="Times New Roman" w:cs="Times New Roman"/>
          <w:bCs/>
          <w:sz w:val="24"/>
          <w:szCs w:val="24"/>
        </w:rPr>
        <w:t>Shen, B., Deng, Y., Wang, X., &amp; Li, Q. (2020). Overstated product sustainability: real cases and a game-theoretical analysis. </w:t>
      </w:r>
      <w:r w:rsidRPr="0055402D">
        <w:rPr>
          <w:rFonts w:ascii="Times New Roman" w:hAnsi="Times New Roman" w:cs="Times New Roman"/>
          <w:bCs/>
          <w:i/>
          <w:iCs/>
          <w:sz w:val="24"/>
          <w:szCs w:val="24"/>
        </w:rPr>
        <w:t>Annals of Operations Research</w:t>
      </w:r>
      <w:r w:rsidRPr="0055402D">
        <w:rPr>
          <w:rFonts w:ascii="Times New Roman" w:hAnsi="Times New Roman" w:cs="Times New Roman"/>
          <w:bCs/>
          <w:sz w:val="24"/>
          <w:szCs w:val="24"/>
        </w:rPr>
        <w:t>, </w:t>
      </w:r>
      <w:r w:rsidRPr="0055402D">
        <w:rPr>
          <w:rFonts w:ascii="Times New Roman" w:hAnsi="Times New Roman" w:cs="Times New Roman"/>
          <w:bCs/>
          <w:i/>
          <w:iCs/>
          <w:sz w:val="24"/>
          <w:szCs w:val="24"/>
        </w:rPr>
        <w:t>291</w:t>
      </w:r>
      <w:r w:rsidRPr="0055402D">
        <w:rPr>
          <w:rFonts w:ascii="Times New Roman" w:hAnsi="Times New Roman" w:cs="Times New Roman"/>
          <w:bCs/>
          <w:sz w:val="24"/>
          <w:szCs w:val="24"/>
        </w:rPr>
        <w:t>(1), 779-797.</w:t>
      </w:r>
    </w:p>
    <w:p w14:paraId="5667757D" w14:textId="5AEBF5D7" w:rsidR="003A19C6" w:rsidRPr="0055402D" w:rsidRDefault="003A19C6" w:rsidP="009E1A87">
      <w:pPr>
        <w:spacing w:after="0" w:line="480" w:lineRule="auto"/>
        <w:ind w:left="720" w:hanging="720"/>
        <w:contextualSpacing/>
        <w:rPr>
          <w:rFonts w:ascii="Times New Roman" w:hAnsi="Times New Roman" w:cs="Times New Roman"/>
          <w:bCs/>
          <w:sz w:val="24"/>
          <w:szCs w:val="24"/>
        </w:rPr>
      </w:pPr>
      <w:r w:rsidRPr="0055402D">
        <w:rPr>
          <w:rFonts w:ascii="Times New Roman" w:hAnsi="Times New Roman" w:cs="Times New Roman"/>
          <w:bCs/>
          <w:sz w:val="24"/>
          <w:szCs w:val="24"/>
        </w:rPr>
        <w:t xml:space="preserve">Teck, T. S., </w:t>
      </w:r>
      <w:proofErr w:type="spellStart"/>
      <w:r w:rsidRPr="0055402D">
        <w:rPr>
          <w:rFonts w:ascii="Times New Roman" w:hAnsi="Times New Roman" w:cs="Times New Roman"/>
          <w:bCs/>
          <w:sz w:val="24"/>
          <w:szCs w:val="24"/>
        </w:rPr>
        <w:t>Ayadurai</w:t>
      </w:r>
      <w:proofErr w:type="spellEnd"/>
      <w:r w:rsidRPr="0055402D">
        <w:rPr>
          <w:rFonts w:ascii="Times New Roman" w:hAnsi="Times New Roman" w:cs="Times New Roman"/>
          <w:bCs/>
          <w:sz w:val="24"/>
          <w:szCs w:val="24"/>
        </w:rPr>
        <w:t xml:space="preserve">, S., Chua, W., Liang, T. P., &amp; </w:t>
      </w:r>
      <w:proofErr w:type="spellStart"/>
      <w:r w:rsidRPr="0055402D">
        <w:rPr>
          <w:rFonts w:ascii="Times New Roman" w:hAnsi="Times New Roman" w:cs="Times New Roman"/>
          <w:bCs/>
          <w:sz w:val="24"/>
          <w:szCs w:val="24"/>
        </w:rPr>
        <w:t>Sorooshian</w:t>
      </w:r>
      <w:proofErr w:type="spellEnd"/>
      <w:r w:rsidRPr="0055402D">
        <w:rPr>
          <w:rFonts w:ascii="Times New Roman" w:hAnsi="Times New Roman" w:cs="Times New Roman"/>
          <w:bCs/>
          <w:sz w:val="24"/>
          <w:szCs w:val="24"/>
        </w:rPr>
        <w:t xml:space="preserve">, S. (2020). Sensemaking </w:t>
      </w:r>
      <w:r w:rsidR="0055402D" w:rsidRPr="0055402D">
        <w:rPr>
          <w:rFonts w:ascii="Times New Roman" w:hAnsi="Times New Roman" w:cs="Times New Roman"/>
          <w:bCs/>
          <w:sz w:val="24"/>
          <w:szCs w:val="24"/>
        </w:rPr>
        <w:t xml:space="preserve">corporate social responsibility, reflexive </w:t>
      </w:r>
      <w:proofErr w:type="spellStart"/>
      <w:r w:rsidR="0055402D" w:rsidRPr="0055402D">
        <w:rPr>
          <w:rFonts w:ascii="Times New Roman" w:hAnsi="Times New Roman" w:cs="Times New Roman"/>
          <w:bCs/>
          <w:sz w:val="24"/>
          <w:szCs w:val="24"/>
        </w:rPr>
        <w:t>organisational</w:t>
      </w:r>
      <w:proofErr w:type="spellEnd"/>
      <w:r w:rsidR="0055402D" w:rsidRPr="0055402D">
        <w:rPr>
          <w:rFonts w:ascii="Times New Roman" w:hAnsi="Times New Roman" w:cs="Times New Roman"/>
          <w:bCs/>
          <w:sz w:val="24"/>
          <w:szCs w:val="24"/>
        </w:rPr>
        <w:t xml:space="preserve"> change and moral transpose, the case of</w:t>
      </w:r>
      <w:r w:rsidRPr="0055402D">
        <w:rPr>
          <w:rFonts w:ascii="Times New Roman" w:hAnsi="Times New Roman" w:cs="Times New Roman"/>
          <w:bCs/>
          <w:sz w:val="24"/>
          <w:szCs w:val="24"/>
        </w:rPr>
        <w:t xml:space="preserve"> Volkswagen</w:t>
      </w:r>
      <w:r w:rsidR="0055402D" w:rsidRPr="0055402D">
        <w:rPr>
          <w:rFonts w:ascii="Times New Roman" w:hAnsi="Times New Roman" w:cs="Times New Roman"/>
          <w:bCs/>
          <w:sz w:val="24"/>
          <w:szCs w:val="24"/>
        </w:rPr>
        <w:t xml:space="preserve"> </w:t>
      </w:r>
      <w:r w:rsidRPr="0055402D">
        <w:rPr>
          <w:rFonts w:ascii="Times New Roman" w:hAnsi="Times New Roman" w:cs="Times New Roman"/>
          <w:bCs/>
          <w:sz w:val="24"/>
          <w:szCs w:val="24"/>
        </w:rPr>
        <w:t>'Diesel Dupe'</w:t>
      </w:r>
      <w:r w:rsidR="0055402D" w:rsidRPr="0055402D">
        <w:rPr>
          <w:rFonts w:ascii="Times New Roman" w:hAnsi="Times New Roman" w:cs="Times New Roman"/>
          <w:bCs/>
          <w:sz w:val="24"/>
          <w:szCs w:val="24"/>
        </w:rPr>
        <w:t xml:space="preserve"> crisis</w:t>
      </w:r>
      <w:r w:rsidRPr="0055402D">
        <w:rPr>
          <w:rFonts w:ascii="Times New Roman" w:hAnsi="Times New Roman" w:cs="Times New Roman"/>
          <w:bCs/>
          <w:sz w:val="24"/>
          <w:szCs w:val="24"/>
        </w:rPr>
        <w:t>. </w:t>
      </w:r>
      <w:r w:rsidRPr="0055402D">
        <w:rPr>
          <w:rFonts w:ascii="Times New Roman" w:hAnsi="Times New Roman" w:cs="Times New Roman"/>
          <w:bCs/>
          <w:i/>
          <w:iCs/>
          <w:sz w:val="24"/>
          <w:szCs w:val="24"/>
        </w:rPr>
        <w:t>J. Mgmt. &amp; Sustainability</w:t>
      </w:r>
      <w:r w:rsidRPr="0055402D">
        <w:rPr>
          <w:rFonts w:ascii="Times New Roman" w:hAnsi="Times New Roman" w:cs="Times New Roman"/>
          <w:bCs/>
          <w:sz w:val="24"/>
          <w:szCs w:val="24"/>
        </w:rPr>
        <w:t>, </w:t>
      </w:r>
      <w:r w:rsidRPr="0055402D">
        <w:rPr>
          <w:rFonts w:ascii="Times New Roman" w:hAnsi="Times New Roman" w:cs="Times New Roman"/>
          <w:bCs/>
          <w:i/>
          <w:iCs/>
          <w:sz w:val="24"/>
          <w:szCs w:val="24"/>
        </w:rPr>
        <w:t>10</w:t>
      </w:r>
      <w:r w:rsidRPr="0055402D">
        <w:rPr>
          <w:rFonts w:ascii="Times New Roman" w:hAnsi="Times New Roman" w:cs="Times New Roman"/>
          <w:bCs/>
          <w:sz w:val="24"/>
          <w:szCs w:val="24"/>
        </w:rPr>
        <w:t>, 66.</w:t>
      </w:r>
    </w:p>
    <w:p w14:paraId="5A13156C" w14:textId="77777777" w:rsidR="003A19C6" w:rsidRPr="0055402D" w:rsidRDefault="003A19C6" w:rsidP="009E1A87">
      <w:pPr>
        <w:spacing w:after="0" w:line="480" w:lineRule="auto"/>
        <w:ind w:left="720" w:hanging="720"/>
        <w:contextualSpacing/>
        <w:rPr>
          <w:rFonts w:ascii="Times New Roman" w:hAnsi="Times New Roman" w:cs="Times New Roman"/>
          <w:bCs/>
          <w:sz w:val="24"/>
          <w:szCs w:val="24"/>
        </w:rPr>
      </w:pPr>
      <w:proofErr w:type="spellStart"/>
      <w:r w:rsidRPr="0055402D">
        <w:rPr>
          <w:rFonts w:ascii="Times New Roman" w:hAnsi="Times New Roman" w:cs="Times New Roman"/>
          <w:bCs/>
          <w:sz w:val="24"/>
          <w:szCs w:val="24"/>
        </w:rPr>
        <w:t>Veldman</w:t>
      </w:r>
      <w:proofErr w:type="spellEnd"/>
      <w:r w:rsidRPr="0055402D">
        <w:rPr>
          <w:rFonts w:ascii="Times New Roman" w:hAnsi="Times New Roman" w:cs="Times New Roman"/>
          <w:bCs/>
          <w:sz w:val="24"/>
          <w:szCs w:val="24"/>
        </w:rPr>
        <w:t>, J. (2019). Boards and sustainable value creation: The legal entity, co-determination and other means. </w:t>
      </w:r>
      <w:r w:rsidRPr="0055402D">
        <w:rPr>
          <w:rFonts w:ascii="Times New Roman" w:hAnsi="Times New Roman" w:cs="Times New Roman"/>
          <w:bCs/>
          <w:i/>
          <w:iCs/>
          <w:sz w:val="24"/>
          <w:szCs w:val="24"/>
        </w:rPr>
        <w:t>European Business Law Review</w:t>
      </w:r>
      <w:r w:rsidRPr="0055402D">
        <w:rPr>
          <w:rFonts w:ascii="Times New Roman" w:hAnsi="Times New Roman" w:cs="Times New Roman"/>
          <w:bCs/>
          <w:sz w:val="24"/>
          <w:szCs w:val="24"/>
        </w:rPr>
        <w:t>, </w:t>
      </w:r>
      <w:r w:rsidRPr="0055402D">
        <w:rPr>
          <w:rFonts w:ascii="Times New Roman" w:hAnsi="Times New Roman" w:cs="Times New Roman"/>
          <w:bCs/>
          <w:i/>
          <w:iCs/>
          <w:sz w:val="24"/>
          <w:szCs w:val="24"/>
        </w:rPr>
        <w:t>30</w:t>
      </w:r>
      <w:r w:rsidRPr="0055402D">
        <w:rPr>
          <w:rFonts w:ascii="Times New Roman" w:hAnsi="Times New Roman" w:cs="Times New Roman"/>
          <w:bCs/>
          <w:sz w:val="24"/>
          <w:szCs w:val="24"/>
        </w:rPr>
        <w:t>(2).</w:t>
      </w:r>
    </w:p>
    <w:p w14:paraId="2929C859" w14:textId="77777777" w:rsidR="003A19C6" w:rsidRPr="0055402D" w:rsidRDefault="003A19C6" w:rsidP="009E1A87">
      <w:pPr>
        <w:spacing w:after="0" w:line="480" w:lineRule="auto"/>
        <w:ind w:left="720" w:hanging="720"/>
        <w:contextualSpacing/>
        <w:rPr>
          <w:rFonts w:ascii="Times New Roman" w:hAnsi="Times New Roman" w:cs="Times New Roman"/>
          <w:bCs/>
          <w:sz w:val="24"/>
          <w:szCs w:val="24"/>
        </w:rPr>
      </w:pPr>
      <w:r w:rsidRPr="0055402D">
        <w:rPr>
          <w:rFonts w:ascii="Times New Roman" w:hAnsi="Times New Roman" w:cs="Times New Roman"/>
          <w:bCs/>
          <w:sz w:val="24"/>
          <w:szCs w:val="24"/>
        </w:rPr>
        <w:lastRenderedPageBreak/>
        <w:t xml:space="preserve">Volkswagen Annual Report. (2023). </w:t>
      </w:r>
      <w:r w:rsidRPr="0055402D">
        <w:rPr>
          <w:rFonts w:ascii="Times New Roman" w:hAnsi="Times New Roman" w:cs="Times New Roman"/>
          <w:bCs/>
          <w:i/>
          <w:iCs/>
          <w:sz w:val="24"/>
          <w:szCs w:val="24"/>
        </w:rPr>
        <w:t>Volkswagen Annual Report 2021</w:t>
      </w:r>
      <w:r w:rsidRPr="0055402D">
        <w:rPr>
          <w:rFonts w:ascii="Times New Roman" w:hAnsi="Times New Roman" w:cs="Times New Roman"/>
          <w:bCs/>
          <w:sz w:val="24"/>
          <w:szCs w:val="24"/>
        </w:rPr>
        <w:t xml:space="preserve">. Volkswagen Group Annual Report 2021. Retrieved January 9, 2023, from https://annualreport2021.volkswagenag.com/ </w:t>
      </w:r>
    </w:p>
    <w:p w14:paraId="42F7B854" w14:textId="77777777" w:rsidR="003A19C6" w:rsidRPr="0055402D" w:rsidRDefault="003A19C6" w:rsidP="009E1A87">
      <w:pPr>
        <w:spacing w:after="0" w:line="480" w:lineRule="auto"/>
        <w:ind w:left="720" w:hanging="720"/>
        <w:contextualSpacing/>
        <w:rPr>
          <w:rFonts w:ascii="Times New Roman" w:hAnsi="Times New Roman" w:cs="Times New Roman"/>
          <w:bCs/>
          <w:sz w:val="24"/>
          <w:szCs w:val="24"/>
        </w:rPr>
      </w:pPr>
      <w:r w:rsidRPr="0055402D">
        <w:rPr>
          <w:rFonts w:ascii="Times New Roman" w:hAnsi="Times New Roman" w:cs="Times New Roman"/>
          <w:bCs/>
          <w:sz w:val="24"/>
          <w:szCs w:val="24"/>
          <w:lang w:val="de-DE"/>
        </w:rPr>
        <w:t xml:space="preserve">Wissuwa, F., &amp; Durach, C. F. (2021). </w:t>
      </w:r>
      <w:r w:rsidRPr="0055402D">
        <w:rPr>
          <w:rFonts w:ascii="Times New Roman" w:hAnsi="Times New Roman" w:cs="Times New Roman"/>
          <w:bCs/>
          <w:sz w:val="24"/>
          <w:szCs w:val="24"/>
        </w:rPr>
        <w:t>Turning German automotive supply chains into sponsors for sustainability. </w:t>
      </w:r>
      <w:r w:rsidRPr="0055402D">
        <w:rPr>
          <w:rFonts w:ascii="Times New Roman" w:hAnsi="Times New Roman" w:cs="Times New Roman"/>
          <w:bCs/>
          <w:i/>
          <w:iCs/>
          <w:sz w:val="24"/>
          <w:szCs w:val="24"/>
        </w:rPr>
        <w:t>Production Planning &amp; Control</w:t>
      </w:r>
      <w:r w:rsidRPr="0055402D">
        <w:rPr>
          <w:rFonts w:ascii="Times New Roman" w:hAnsi="Times New Roman" w:cs="Times New Roman"/>
          <w:bCs/>
          <w:sz w:val="24"/>
          <w:szCs w:val="24"/>
        </w:rPr>
        <w:t>, 1-14.</w:t>
      </w:r>
    </w:p>
    <w:sectPr w:rsidR="003A19C6" w:rsidRPr="0055402D">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84C707" w14:textId="77777777" w:rsidR="002D2D07" w:rsidRDefault="002D2D07" w:rsidP="003A19C6">
      <w:pPr>
        <w:spacing w:after="0" w:line="240" w:lineRule="auto"/>
      </w:pPr>
      <w:r>
        <w:separator/>
      </w:r>
    </w:p>
  </w:endnote>
  <w:endnote w:type="continuationSeparator" w:id="0">
    <w:p w14:paraId="046303AC" w14:textId="77777777" w:rsidR="002D2D07" w:rsidRDefault="002D2D07" w:rsidP="003A19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5CD6EB" w14:textId="77777777" w:rsidR="002D2D07" w:rsidRDefault="002D2D07" w:rsidP="003A19C6">
      <w:pPr>
        <w:spacing w:after="0" w:line="240" w:lineRule="auto"/>
      </w:pPr>
      <w:r>
        <w:separator/>
      </w:r>
    </w:p>
  </w:footnote>
  <w:footnote w:type="continuationSeparator" w:id="0">
    <w:p w14:paraId="4C0766E5" w14:textId="77777777" w:rsidR="002D2D07" w:rsidRDefault="002D2D07" w:rsidP="003A19C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9EE95B" w14:textId="4351A7EF" w:rsidR="0055402D" w:rsidRPr="0055402D" w:rsidRDefault="0055402D">
    <w:pPr>
      <w:pStyle w:val="Header"/>
      <w:jc w:val="right"/>
      <w:rPr>
        <w:rFonts w:ascii="Times New Roman" w:hAnsi="Times New Roman" w:cs="Times New Roman"/>
        <w:sz w:val="24"/>
        <w:szCs w:val="24"/>
      </w:rPr>
    </w:pPr>
  </w:p>
  <w:p w14:paraId="4B72B56D" w14:textId="77777777" w:rsidR="003A19C6" w:rsidRPr="0055402D" w:rsidRDefault="003A19C6">
    <w:pPr>
      <w:pStyle w:val="Header"/>
      <w:rPr>
        <w:rFonts w:ascii="Times New Roman" w:hAnsi="Times New Roman" w:cs="Times New Roman"/>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4562C6"/>
    <w:multiLevelType w:val="hybridMultilevel"/>
    <w:tmpl w:val="7B6442AC"/>
    <w:lvl w:ilvl="0" w:tplc="04090011">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16cid:durableId="3688453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c3NzM0sDSwMDU2NjJT0lEKTi0uzszPAykwrAUA15Mg5SwAAAA="/>
  </w:docVars>
  <w:rsids>
    <w:rsidRoot w:val="005E0718"/>
    <w:rsid w:val="00013362"/>
    <w:rsid w:val="000164DB"/>
    <w:rsid w:val="000513AD"/>
    <w:rsid w:val="000573BC"/>
    <w:rsid w:val="0006272A"/>
    <w:rsid w:val="00077E43"/>
    <w:rsid w:val="000922CA"/>
    <w:rsid w:val="000A1167"/>
    <w:rsid w:val="000A28F3"/>
    <w:rsid w:val="00103FA3"/>
    <w:rsid w:val="00124EB5"/>
    <w:rsid w:val="00133538"/>
    <w:rsid w:val="00166BD4"/>
    <w:rsid w:val="001B254B"/>
    <w:rsid w:val="001B4014"/>
    <w:rsid w:val="001B410E"/>
    <w:rsid w:val="001E1272"/>
    <w:rsid w:val="002075A7"/>
    <w:rsid w:val="00216556"/>
    <w:rsid w:val="00232A1F"/>
    <w:rsid w:val="00240EA6"/>
    <w:rsid w:val="00250BB4"/>
    <w:rsid w:val="00263779"/>
    <w:rsid w:val="002730EA"/>
    <w:rsid w:val="002B1942"/>
    <w:rsid w:val="002B699C"/>
    <w:rsid w:val="002B7D47"/>
    <w:rsid w:val="002C0A34"/>
    <w:rsid w:val="002C66A9"/>
    <w:rsid w:val="002D2D07"/>
    <w:rsid w:val="003002F1"/>
    <w:rsid w:val="00306A7D"/>
    <w:rsid w:val="00381FA8"/>
    <w:rsid w:val="003A1223"/>
    <w:rsid w:val="003A19C6"/>
    <w:rsid w:val="003A52D3"/>
    <w:rsid w:val="003A5518"/>
    <w:rsid w:val="003C24FA"/>
    <w:rsid w:val="003D5BE5"/>
    <w:rsid w:val="003D5EE1"/>
    <w:rsid w:val="004129F7"/>
    <w:rsid w:val="00415B2D"/>
    <w:rsid w:val="00427087"/>
    <w:rsid w:val="00467EF5"/>
    <w:rsid w:val="00473B09"/>
    <w:rsid w:val="00480754"/>
    <w:rsid w:val="004A6C47"/>
    <w:rsid w:val="004B3A24"/>
    <w:rsid w:val="004D332B"/>
    <w:rsid w:val="0052182A"/>
    <w:rsid w:val="00525F33"/>
    <w:rsid w:val="00531188"/>
    <w:rsid w:val="00531571"/>
    <w:rsid w:val="00536CF9"/>
    <w:rsid w:val="00551FB1"/>
    <w:rsid w:val="0055402D"/>
    <w:rsid w:val="005801AE"/>
    <w:rsid w:val="00580684"/>
    <w:rsid w:val="005E0718"/>
    <w:rsid w:val="006712B3"/>
    <w:rsid w:val="006C2EBF"/>
    <w:rsid w:val="00724AF3"/>
    <w:rsid w:val="00736AE4"/>
    <w:rsid w:val="00747932"/>
    <w:rsid w:val="007D04ED"/>
    <w:rsid w:val="007D1B73"/>
    <w:rsid w:val="00800786"/>
    <w:rsid w:val="0081733C"/>
    <w:rsid w:val="00832321"/>
    <w:rsid w:val="00852AAA"/>
    <w:rsid w:val="00857110"/>
    <w:rsid w:val="008702A0"/>
    <w:rsid w:val="00873766"/>
    <w:rsid w:val="00884ADD"/>
    <w:rsid w:val="008934D8"/>
    <w:rsid w:val="008A5223"/>
    <w:rsid w:val="008C1024"/>
    <w:rsid w:val="00905313"/>
    <w:rsid w:val="0091209B"/>
    <w:rsid w:val="00933CE7"/>
    <w:rsid w:val="0095567F"/>
    <w:rsid w:val="00973062"/>
    <w:rsid w:val="00992F1C"/>
    <w:rsid w:val="009B48A6"/>
    <w:rsid w:val="009C75FB"/>
    <w:rsid w:val="009E1A87"/>
    <w:rsid w:val="00A14E8F"/>
    <w:rsid w:val="00A3113B"/>
    <w:rsid w:val="00A37856"/>
    <w:rsid w:val="00A40879"/>
    <w:rsid w:val="00A91D6E"/>
    <w:rsid w:val="00AA0F7C"/>
    <w:rsid w:val="00AE14D5"/>
    <w:rsid w:val="00B15C7C"/>
    <w:rsid w:val="00B35BCD"/>
    <w:rsid w:val="00B37EC2"/>
    <w:rsid w:val="00B479A7"/>
    <w:rsid w:val="00B55DEB"/>
    <w:rsid w:val="00B97F20"/>
    <w:rsid w:val="00BC322C"/>
    <w:rsid w:val="00BE363F"/>
    <w:rsid w:val="00BF5DAA"/>
    <w:rsid w:val="00C20794"/>
    <w:rsid w:val="00C2590D"/>
    <w:rsid w:val="00C33657"/>
    <w:rsid w:val="00C77B64"/>
    <w:rsid w:val="00C80475"/>
    <w:rsid w:val="00C81CBE"/>
    <w:rsid w:val="00CC2501"/>
    <w:rsid w:val="00CC50EA"/>
    <w:rsid w:val="00CE47EE"/>
    <w:rsid w:val="00D06745"/>
    <w:rsid w:val="00D24C36"/>
    <w:rsid w:val="00D35426"/>
    <w:rsid w:val="00D536E1"/>
    <w:rsid w:val="00D61C8F"/>
    <w:rsid w:val="00D85730"/>
    <w:rsid w:val="00D92C4A"/>
    <w:rsid w:val="00D97D39"/>
    <w:rsid w:val="00DE5D83"/>
    <w:rsid w:val="00E2361C"/>
    <w:rsid w:val="00E46DCA"/>
    <w:rsid w:val="00EF19EE"/>
    <w:rsid w:val="00EF2C3E"/>
    <w:rsid w:val="00EF3023"/>
    <w:rsid w:val="00EF4BBE"/>
    <w:rsid w:val="00F20723"/>
    <w:rsid w:val="00F21191"/>
    <w:rsid w:val="00F33562"/>
    <w:rsid w:val="00F3429B"/>
    <w:rsid w:val="00F36D3F"/>
    <w:rsid w:val="00F431A2"/>
    <w:rsid w:val="00F80912"/>
    <w:rsid w:val="00F85817"/>
    <w:rsid w:val="00FE499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3B578B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C24FA"/>
    <w:pPr>
      <w:ind w:left="720"/>
      <w:contextualSpacing/>
    </w:pPr>
  </w:style>
  <w:style w:type="paragraph" w:styleId="Header">
    <w:name w:val="header"/>
    <w:basedOn w:val="Normal"/>
    <w:link w:val="HeaderChar"/>
    <w:uiPriority w:val="99"/>
    <w:unhideWhenUsed/>
    <w:rsid w:val="003A19C6"/>
    <w:pPr>
      <w:tabs>
        <w:tab w:val="center" w:pos="4680"/>
        <w:tab w:val="right" w:pos="9360"/>
      </w:tabs>
      <w:spacing w:after="0" w:line="240" w:lineRule="auto"/>
    </w:pPr>
  </w:style>
  <w:style w:type="character" w:customStyle="1" w:styleId="HeaderChar">
    <w:name w:val="Header Char"/>
    <w:basedOn w:val="DefaultParagraphFont"/>
    <w:link w:val="Header"/>
    <w:uiPriority w:val="99"/>
    <w:rsid w:val="003A19C6"/>
  </w:style>
  <w:style w:type="paragraph" w:styleId="Footer">
    <w:name w:val="footer"/>
    <w:basedOn w:val="Normal"/>
    <w:link w:val="FooterChar"/>
    <w:uiPriority w:val="99"/>
    <w:unhideWhenUsed/>
    <w:rsid w:val="003A19C6"/>
    <w:pPr>
      <w:tabs>
        <w:tab w:val="center" w:pos="4680"/>
        <w:tab w:val="right" w:pos="9360"/>
      </w:tabs>
      <w:spacing w:after="0" w:line="240" w:lineRule="auto"/>
    </w:pPr>
  </w:style>
  <w:style w:type="character" w:customStyle="1" w:styleId="FooterChar">
    <w:name w:val="Footer Char"/>
    <w:basedOn w:val="DefaultParagraphFont"/>
    <w:link w:val="Footer"/>
    <w:uiPriority w:val="99"/>
    <w:rsid w:val="003A19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2984663">
      <w:bodyDiv w:val="1"/>
      <w:marLeft w:val="0"/>
      <w:marRight w:val="0"/>
      <w:marTop w:val="0"/>
      <w:marBottom w:val="0"/>
      <w:divBdr>
        <w:top w:val="none" w:sz="0" w:space="0" w:color="auto"/>
        <w:left w:val="none" w:sz="0" w:space="0" w:color="auto"/>
        <w:bottom w:val="none" w:sz="0" w:space="0" w:color="auto"/>
        <w:right w:val="none" w:sz="0" w:space="0" w:color="auto"/>
      </w:divBdr>
    </w:div>
    <w:div w:id="1005547064">
      <w:bodyDiv w:val="1"/>
      <w:marLeft w:val="0"/>
      <w:marRight w:val="0"/>
      <w:marTop w:val="0"/>
      <w:marBottom w:val="0"/>
      <w:divBdr>
        <w:top w:val="none" w:sz="0" w:space="0" w:color="auto"/>
        <w:left w:val="none" w:sz="0" w:space="0" w:color="auto"/>
        <w:bottom w:val="none" w:sz="0" w:space="0" w:color="auto"/>
        <w:right w:val="none" w:sz="0" w:space="0" w:color="auto"/>
      </w:divBdr>
    </w:div>
    <w:div w:id="15410937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2859</Words>
  <Characters>16302</Characters>
  <Application>Microsoft Office Word</Application>
  <DocSecurity>0</DocSecurity>
  <Lines>135</Lines>
  <Paragraphs>38</Paragraphs>
  <ScaleCrop>false</ScaleCrop>
  <Company/>
  <LinksUpToDate>false</LinksUpToDate>
  <CharactersWithSpaces>19123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2023-01-09T22:20:00Z</dcterms:created>
  <dcterms:modified xsi:type="dcterms:W3CDTF">2023-01-09T23:25:00Z</dcterms:modified>
</cp:coreProperties>
</file>