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4A61E4" w14:textId="2F7F1C95" w:rsidR="00A20888" w:rsidRDefault="00DC7E7D">
      <w:r>
        <w:t>Task 1  - Open Book Assessment</w:t>
      </w:r>
    </w:p>
    <w:p w14:paraId="03886102" w14:textId="6EF22D25" w:rsidR="00DC7E7D" w:rsidRDefault="00DC7E7D">
      <w:r>
        <w:t>Five social impacts of mental illness</w:t>
      </w:r>
    </w:p>
    <w:p w14:paraId="013D568B" w14:textId="2F126A01" w:rsidR="00DC7E7D" w:rsidRDefault="009F6CF3" w:rsidP="00DC7E7D">
      <w:r>
        <w:t xml:space="preserve">The first impact of mental health problems is within the persons thoughts and feelings. </w:t>
      </w:r>
      <w:r w:rsidR="00D6627E">
        <w:t xml:space="preserve">We all experience negative emotions </w:t>
      </w:r>
      <w:r>
        <w:t xml:space="preserve">and thoughts which usually </w:t>
      </w:r>
      <w:r w:rsidR="00D6627E">
        <w:t xml:space="preserve">come and go with positive times as well. Mental health problems can come and affect a person when these negative times and emotions last for a long time. When we feel we can not control our lives and </w:t>
      </w:r>
      <w:r w:rsidR="00F212B2">
        <w:t>thoughts and</w:t>
      </w:r>
      <w:r w:rsidR="00D6627E">
        <w:t xml:space="preserve"> have no sense of purpose and direction then we can get mental health problems. </w:t>
      </w:r>
    </w:p>
    <w:p w14:paraId="4730EB19" w14:textId="71EA566F" w:rsidR="00DC7E7D" w:rsidRDefault="00505062">
      <w:r>
        <w:t xml:space="preserve">The second impact would be in the persons behaviour. </w:t>
      </w:r>
      <w:r w:rsidR="00D6627E">
        <w:t>They may be tired/drained, make mistakes, not able to motivate themselves, have bad timekeeping, have mood swings, isolate themselves or avoid others, not look after themselves</w:t>
      </w:r>
      <w:r w:rsidR="001855D5">
        <w:t xml:space="preserve"> and appearance. These are all signs that the person is not functioning well mentally and showing these in their behaviour. </w:t>
      </w:r>
      <w:r>
        <w:t>S</w:t>
      </w:r>
      <w:r w:rsidR="001855D5">
        <w:t xml:space="preserve">ince the persons behaviour is changed, their character and mood will change over a long period of time. So they may have mood swings, going from a happy or normal person to a negative type of person who can get angry or show strange behaviour to what people are normally used to from them. </w:t>
      </w:r>
      <w:r w:rsidR="002B1E19">
        <w:t xml:space="preserve">This means that they are not able to find a way to deal with the mental health issues that are lasting for a long time. </w:t>
      </w:r>
    </w:p>
    <w:p w14:paraId="450CE1AC" w14:textId="6660DCDF" w:rsidR="002B1E19" w:rsidRDefault="002B1E19">
      <w:r>
        <w:t xml:space="preserve">The third impact would be that since they are experiencing all of these issues they are not normal or as they used to be so they cant live life as they normally would have before. They cannot reach their potential and they cannot cope with what life throws at them. So the social impact is that the mental illness has stopped them from getting on with life as they normally would. </w:t>
      </w:r>
      <w:r w:rsidR="009F6CF3">
        <w:t xml:space="preserve">This </w:t>
      </w:r>
      <w:r>
        <w:t xml:space="preserve">will change how the person interacts with others and therefore have an impact on the people they live or work with. The person may isolate themselves or have problems with communication. This will have a big impact on how others react to them and treat them in the society and in their family. </w:t>
      </w:r>
    </w:p>
    <w:p w14:paraId="27C9BE55" w14:textId="5EC5A791" w:rsidR="002B1E19" w:rsidRDefault="002B1E19">
      <w:r>
        <w:t>The f</w:t>
      </w:r>
      <w:r w:rsidR="00505062">
        <w:t>ourth</w:t>
      </w:r>
      <w:r>
        <w:t xml:space="preserve"> impact is fear of discrimination. The person with mental illness may not be able to </w:t>
      </w:r>
      <w:r w:rsidR="00505062">
        <w:t xml:space="preserve">express their feelings to others because they are afraid of other people judging them and their responses. They might get discriminated after revealing their feelings so do not put them out in the workplace. If they cannot talk about what they are going through, this in turn can make things worse. </w:t>
      </w:r>
    </w:p>
    <w:p w14:paraId="482E95DB" w14:textId="749EF093" w:rsidR="00505062" w:rsidRDefault="00505062">
      <w:r>
        <w:t xml:space="preserve">The fifth impact of mental illness is that people get suicidal thoughts. This is because they feel as though they do not have control of their thoughts and lives and have no purpose or direction so have no more point in staying alive. If they do not express this due to fear this can get worse and lead them to commit suicide. Suicide has a massive social impact on our families and work colleagues in a negative way as they experience pain, sadness and other negative emotions. </w:t>
      </w:r>
    </w:p>
    <w:p w14:paraId="10803882" w14:textId="243E6BE0" w:rsidR="0004720C" w:rsidRDefault="0004720C">
      <w:r>
        <w:lastRenderedPageBreak/>
        <w:t>People can be right thinking that they might be labelled as defiant</w:t>
      </w:r>
      <w:r w:rsidR="007A7FE1">
        <w:t xml:space="preserve"> (</w:t>
      </w:r>
      <w:r>
        <w:t>mentally ill)</w:t>
      </w:r>
      <w:r w:rsidR="007A7FE1">
        <w:t xml:space="preserve"> as the society might label them as such. (Scheff, 1966, 1972)</w:t>
      </w:r>
      <w:r w:rsidR="00D27C77">
        <w:t xml:space="preserve"> mentioned</w:t>
      </w:r>
      <w:r w:rsidR="007A7FE1">
        <w:t xml:space="preserve"> </w:t>
      </w:r>
      <w:r w:rsidR="00D27C77">
        <w:t>m</w:t>
      </w:r>
      <w:r w:rsidR="007A7FE1">
        <w:t>ental illness included fear an</w:t>
      </w:r>
      <w:r w:rsidR="00D27C77">
        <w:t>d</w:t>
      </w:r>
      <w:r w:rsidR="007A7FE1">
        <w:t xml:space="preserve"> </w:t>
      </w:r>
      <w:r w:rsidR="00D27C77">
        <w:t>disgust which</w:t>
      </w:r>
      <w:r w:rsidR="007A7FE1">
        <w:t xml:space="preserve"> led people to stay away and socially distance themselves from the exposed/labelled individuals</w:t>
      </w:r>
      <w:r w:rsidR="00D27C77">
        <w:t xml:space="preserve"> which can be known as prejudice and discrimination.</w:t>
      </w:r>
      <w:r>
        <w:t xml:space="preserve"> </w:t>
      </w:r>
    </w:p>
    <w:p w14:paraId="09BD43D9" w14:textId="3CE09CA5" w:rsidR="00D62859" w:rsidRDefault="00D62859"/>
    <w:p w14:paraId="0FE6445B" w14:textId="0E751ABC" w:rsidR="00D62859" w:rsidRDefault="00D62859">
      <w:r>
        <w:t>Husna Begum</w:t>
      </w:r>
    </w:p>
    <w:p w14:paraId="3D8F5D9D" w14:textId="143356E8" w:rsidR="00D62859" w:rsidRDefault="00D62859">
      <w:r>
        <w:t>1915041</w:t>
      </w:r>
    </w:p>
    <w:sectPr w:rsidR="00D62859" w:rsidSect="00A208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137D84"/>
    <w:multiLevelType w:val="hybridMultilevel"/>
    <w:tmpl w:val="766C81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DC7E7D"/>
    <w:rsid w:val="0004720C"/>
    <w:rsid w:val="001855D5"/>
    <w:rsid w:val="002B1E19"/>
    <w:rsid w:val="002D28E0"/>
    <w:rsid w:val="00505062"/>
    <w:rsid w:val="005545C0"/>
    <w:rsid w:val="007A7FE1"/>
    <w:rsid w:val="008A2EDD"/>
    <w:rsid w:val="009F6CF3"/>
    <w:rsid w:val="00A20888"/>
    <w:rsid w:val="00D27C77"/>
    <w:rsid w:val="00D62859"/>
    <w:rsid w:val="00D6627E"/>
    <w:rsid w:val="00DC7E7D"/>
    <w:rsid w:val="00F212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9A71C"/>
  <w15:chartTrackingRefBased/>
  <w15:docId w15:val="{787FB8E3-FFA0-4846-9C46-0E9218C134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088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7E7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85</TotalTime>
  <Pages>2</Pages>
  <Words>478</Words>
  <Characters>2727</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Husna Begum (1915041)</dc:creator>
  <cp:keywords/>
  <dc:description/>
  <cp:lastModifiedBy>Husna Begum (1915041)</cp:lastModifiedBy>
  <cp:revision>3</cp:revision>
  <dcterms:created xsi:type="dcterms:W3CDTF">2020-10-05T14:39:00Z</dcterms:created>
  <dcterms:modified xsi:type="dcterms:W3CDTF">2020-10-05T16:04:00Z</dcterms:modified>
</cp:coreProperties>
</file>