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466506406"/>
        <w:docPartObj>
          <w:docPartGallery w:val="Cover Pages"/>
          <w:docPartUnique/>
        </w:docPartObj>
      </w:sdtPr>
      <w:sdtEndPr>
        <w:rPr>
          <w:b/>
          <w:bCs/>
          <w:color w:val="FF0000"/>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sdtEndPr>
      <w:sdtContent>
        <w:p w14:paraId="6382AF9F" w14:textId="4E520AD7" w:rsidR="00896448" w:rsidRDefault="00896448">
          <w:r>
            <w:rPr>
              <w:noProof/>
            </w:rPr>
            <mc:AlternateContent>
              <mc:Choice Requires="wpg">
                <w:drawing>
                  <wp:anchor distT="0" distB="0" distL="114300" distR="114300" simplePos="0" relativeHeight="251658243" behindDoc="0" locked="0" layoutInCell="1" allowOverlap="1" wp14:anchorId="27986145" wp14:editId="1BD86D3C">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CCBB689" id="Group 149" o:spid="_x0000_s1026" style="position:absolute;margin-left:0;margin-top:0;width:8in;height:95.7pt;z-index:251658243;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58242" behindDoc="0" locked="0" layoutInCell="1" allowOverlap="1" wp14:anchorId="58E3501E" wp14:editId="23856704">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5D264DAF" w14:textId="30516A40" w:rsidR="00896448" w:rsidRDefault="00896448">
                                    <w:pPr>
                                      <w:pStyle w:val="NoSpacing"/>
                                      <w:jc w:val="right"/>
                                      <w:rPr>
                                        <w:color w:val="595959" w:themeColor="text1" w:themeTint="A6"/>
                                        <w:sz w:val="28"/>
                                        <w:szCs w:val="28"/>
                                      </w:rPr>
                                    </w:pPr>
                                    <w:r>
                                      <w:rPr>
                                        <w:color w:val="595959" w:themeColor="text1" w:themeTint="A6"/>
                                        <w:sz w:val="28"/>
                                        <w:szCs w:val="28"/>
                                      </w:rPr>
                                      <w:t>Taslima Begum</w:t>
                                    </w:r>
                                  </w:p>
                                </w:sdtContent>
                              </w:sdt>
                              <w:p w14:paraId="217F20B9" w14:textId="3D169FE5" w:rsidR="00896448" w:rsidRDefault="00896448">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EF432C">
                                      <w:rPr>
                                        <w:color w:val="595959" w:themeColor="text1" w:themeTint="A6"/>
                                        <w:sz w:val="18"/>
                                        <w:szCs w:val="18"/>
                                      </w:rPr>
                                      <w:t>1713205@student</w:t>
                                    </w:r>
                                    <w:r w:rsidR="007A0204">
                                      <w:rPr>
                                        <w:color w:val="595959" w:themeColor="text1" w:themeTint="A6"/>
                                        <w:sz w:val="18"/>
                                        <w:szCs w:val="18"/>
                                      </w:rPr>
                                      <w: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8E3501E" id="_x0000_t202" coordsize="21600,21600" o:spt="202" path="m,l,21600r21600,l21600,xe">
                    <v:stroke joinstyle="miter"/>
                    <v:path gradientshapeok="t" o:connecttype="rect"/>
                  </v:shapetype>
                  <v:shape id="Text Box 152" o:spid="_x0000_s1026" type="#_x0000_t202" style="position:absolute;margin-left:0;margin-top:0;width:8in;height:1in;z-index:251658242;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0+ngQIAAGgFAAAOAAAAZHJzL2Uyb0RvYy54bWysVE1v2zAMvQ/YfxB0X+30I+uCOkXWosOA&#10;oi3WDj0rstQYk0VNUhJnv35Psp0W3S4ddpFp8onixyPPzrvWsI3yoSFb8clByZmykurGPlX8+8PV&#10;h1POQhS2FoasqvhOBX4+f//ubOtm6pBWZGrlGZzYMNu6iq9idLOiCHKlWhEOyCkLoybfiohf/1TU&#10;XmzhvTXFYVlOiy352nmSKgRoL3sjn2f/WisZb7UOKjJTccQW8+nzuUxnMT8Tsycv3KqRQxjiH6Jo&#10;RWPx6N7VpYiCrX3zh6u2kZ4C6XggqS1I60aqnAOymZSvsrlfCadyLihOcPsyhf/nVt5s7jxravTu&#10;5JAzK1o06UF1kX2mjiUdKrR1YQbgvQM0djAAPeoDlCnxTvs2fZESgx213u3rm9xJKD8ewWEJk4Tt&#10;0+T4GDLcF8+3nQ/xi6KWJaHiHv3LZRWb6xB76AhJj1m6aozJPTSWbSs+PTop84W9Bc6NTViV2TC4&#10;SRn1kWcp7oxKGGO/KY1q5ASSIvNQXRjPNgIMElIqG3Pu2S/QCaURxFsuDvjnqN5yuc9jfJls3F9u&#10;G0s+Z/8q7PrHGLLu8aj5i7yTGLtl19NgbOyS6h367amfmeDkVYOmXIsQ74THkKCPGPx4i0MbQvFp&#10;kDhbkf/1N33Cg7uwcrbF0FU8/FwLrzgzXy1YPZmWZSZIzL94wWdhenpymnizHNV23V4QGjLBdnEy&#10;iwkczShqT+0jVsMiPQiTsBLPVnw5ihex3wJYLVItFhmEkXQiXtt7J5Pr1J/EtofuUXg3UDKCzDc0&#10;TqaYvWJmj003LS3WkXSTaZtK3Bd0KD3GORN/WD1pX7z8z6jnBTn/DQAA//8DAFBLAwQUAAYACAAA&#10;ACEA7ApflN0AAAAGAQAADwAAAGRycy9kb3ducmV2LnhtbEyPQUvDQBCF70L/wzKCF7G7LamUmE0p&#10;VUHBS1tBj5vsmASzsyG7aVN/vVMv9TLM4w1vvpetRteKA/ah8aRhNlUgkEpvG6o0vO+f75YgQjRk&#10;TesJNZwwwCqfXGUmtf5IWzzsYiU4hEJqNNQxdqmUoazRmTD1HRJ7X753JrLsK2l7c+Rw18q5UvfS&#10;mYb4Q2063NRYfu8Gp+HxVS1P++Tn9q373BQf6kmql0FqfXM9rh9ARBzj5RjO+IwOOTMVfiAbRKuB&#10;i8S/efZmiznrgrckUSDzTP7Hz38BAAD//wMAUEsBAi0AFAAGAAgAAAAhALaDOJL+AAAA4QEAABMA&#10;AAAAAAAAAAAAAAAAAAAAAFtDb250ZW50X1R5cGVzXS54bWxQSwECLQAUAAYACAAAACEAOP0h/9YA&#10;AACUAQAACwAAAAAAAAAAAAAAAAAvAQAAX3JlbHMvLnJlbHNQSwECLQAUAAYACAAAACEAfp9Pp4EC&#10;AABoBQAADgAAAAAAAAAAAAAAAAAuAgAAZHJzL2Uyb0RvYy54bWxQSwECLQAUAAYACAAAACEA7Apf&#10;lN0AAAAGAQAADwAAAAAAAAAAAAAAAADbBAAAZHJzL2Rvd25yZXYueG1sUEsFBgAAAAAEAAQA8wAA&#10;AOU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5D264DAF" w14:textId="30516A40" w:rsidR="00896448" w:rsidRDefault="00896448">
                              <w:pPr>
                                <w:pStyle w:val="NoSpacing"/>
                                <w:jc w:val="right"/>
                                <w:rPr>
                                  <w:color w:val="595959" w:themeColor="text1" w:themeTint="A6"/>
                                  <w:sz w:val="28"/>
                                  <w:szCs w:val="28"/>
                                </w:rPr>
                              </w:pPr>
                              <w:r>
                                <w:rPr>
                                  <w:color w:val="595959" w:themeColor="text1" w:themeTint="A6"/>
                                  <w:sz w:val="28"/>
                                  <w:szCs w:val="28"/>
                                </w:rPr>
                                <w:t>Taslima Begum</w:t>
                              </w:r>
                            </w:p>
                          </w:sdtContent>
                        </w:sdt>
                        <w:p w14:paraId="217F20B9" w14:textId="3D169FE5" w:rsidR="00896448" w:rsidRDefault="00896448">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EF432C">
                                <w:rPr>
                                  <w:color w:val="595959" w:themeColor="text1" w:themeTint="A6"/>
                                  <w:sz w:val="18"/>
                                  <w:szCs w:val="18"/>
                                </w:rPr>
                                <w:t>1713205@student</w:t>
                              </w:r>
                              <w:r w:rsidR="007A0204">
                                <w:rPr>
                                  <w:color w:val="595959" w:themeColor="text1" w:themeTint="A6"/>
                                  <w:sz w:val="18"/>
                                  <w:szCs w:val="18"/>
                                </w:rPr>
                                <w: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8241" behindDoc="0" locked="0" layoutInCell="1" allowOverlap="1" wp14:anchorId="2587BAA1" wp14:editId="3C76C6C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082309E" w14:textId="1C5C1B7E" w:rsidR="00896448" w:rsidRDefault="00896448">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critically analyse the impact of values, beliefs and attitudes in the workplace and identify management theory in the workplace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D90143C" w14:textId="3E43E4DB" w:rsidR="00896448" w:rsidRDefault="00896448">
                                    <w:pPr>
                                      <w:jc w:val="right"/>
                                      <w:rPr>
                                        <w:smallCaps/>
                                        <w:color w:val="404040" w:themeColor="text1" w:themeTint="BF"/>
                                        <w:sz w:val="36"/>
                                        <w:szCs w:val="36"/>
                                      </w:rPr>
                                    </w:pPr>
                                    <w:r>
                                      <w:rPr>
                                        <w:color w:val="404040" w:themeColor="text1" w:themeTint="BF"/>
                                        <w:sz w:val="36"/>
                                        <w:szCs w:val="36"/>
                                      </w:rPr>
                                      <w:t xml:space="preserve">Taslima Begum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2587BAA1" id="Text Box 154" o:spid="_x0000_s1027" type="#_x0000_t202" style="position:absolute;margin-left:0;margin-top:0;width:8in;height:286.5pt;z-index:251658241;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7082309E" w14:textId="1C5C1B7E" w:rsidR="00896448" w:rsidRDefault="00896448">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critically analyse the impact of values, beliefs and attitudes in the workplace and identify management theory in the workplace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D90143C" w14:textId="3E43E4DB" w:rsidR="00896448" w:rsidRDefault="00896448">
                              <w:pPr>
                                <w:jc w:val="right"/>
                                <w:rPr>
                                  <w:smallCaps/>
                                  <w:color w:val="404040" w:themeColor="text1" w:themeTint="BF"/>
                                  <w:sz w:val="36"/>
                                  <w:szCs w:val="36"/>
                                </w:rPr>
                              </w:pPr>
                              <w:r>
                                <w:rPr>
                                  <w:color w:val="404040" w:themeColor="text1" w:themeTint="BF"/>
                                  <w:sz w:val="36"/>
                                  <w:szCs w:val="36"/>
                                </w:rPr>
                                <w:t xml:space="preserve">Taslima Begum </w:t>
                              </w:r>
                            </w:p>
                          </w:sdtContent>
                        </w:sdt>
                      </w:txbxContent>
                    </v:textbox>
                    <w10:wrap type="square" anchorx="page" anchory="page"/>
                  </v:shape>
                </w:pict>
              </mc:Fallback>
            </mc:AlternateContent>
          </w:r>
        </w:p>
        <w:p w14:paraId="4676F874" w14:textId="650EB521" w:rsidR="00896448" w:rsidRDefault="00896448">
          <w:pPr>
            <w:rPr>
              <w:b/>
              <w:bCs/>
              <w:color w:val="FF0000"/>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b/>
              <w:bCs/>
              <w:color w:val="FF0000"/>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br w:type="page"/>
          </w:r>
        </w:p>
      </w:sdtContent>
    </w:sdt>
    <w:sdt>
      <w:sdtPr>
        <w:id w:val="1616480433"/>
        <w:docPartObj>
          <w:docPartGallery w:val="Table of Contents"/>
          <w:docPartUnique/>
        </w:docPartObj>
      </w:sdtPr>
      <w:sdtEndPr>
        <w:rPr>
          <w:rFonts w:asciiTheme="minorHAnsi" w:eastAsiaTheme="minorHAnsi" w:hAnsiTheme="minorHAnsi" w:cstheme="minorBidi"/>
          <w:noProof/>
          <w:color w:val="auto"/>
          <w:sz w:val="22"/>
          <w:szCs w:val="22"/>
          <w:lang w:val="en-GB"/>
        </w:rPr>
      </w:sdtEndPr>
      <w:sdtContent>
        <w:p w14:paraId="00A28127" w14:textId="1C31739C" w:rsidR="001875A2" w:rsidRDefault="001875A2">
          <w:pPr>
            <w:pStyle w:val="TOCHeading"/>
          </w:pPr>
          <w:r>
            <w:t>Table of Contents</w:t>
          </w:r>
        </w:p>
        <w:p w14:paraId="671462B3" w14:textId="77777777" w:rsidR="001875A2" w:rsidRDefault="001875A2" w:rsidP="001875A2">
          <w:pPr>
            <w:pStyle w:val="ListParagraph"/>
            <w:numPr>
              <w:ilvl w:val="0"/>
              <w:numId w:val="4"/>
            </w:numPr>
          </w:pPr>
          <w:r>
            <w:t xml:space="preserve">Introduction </w:t>
          </w:r>
        </w:p>
        <w:p w14:paraId="29DA03BD" w14:textId="21B382FE" w:rsidR="000B4299" w:rsidRDefault="001875A2" w:rsidP="001875A2">
          <w:pPr>
            <w:pStyle w:val="ListParagraph"/>
            <w:numPr>
              <w:ilvl w:val="0"/>
              <w:numId w:val="4"/>
            </w:numPr>
          </w:pPr>
          <w:r>
            <w:t xml:space="preserve">Why it is important for an organisation to have values, </w:t>
          </w:r>
          <w:r w:rsidR="000B4299">
            <w:t>beliefs</w:t>
          </w:r>
          <w:r>
            <w:t xml:space="preserve"> and </w:t>
          </w:r>
          <w:r w:rsidR="000B4299">
            <w:t>attitudes?</w:t>
          </w:r>
        </w:p>
        <w:p w14:paraId="6D37008A" w14:textId="77777777" w:rsidR="000B4299" w:rsidRDefault="000B4299" w:rsidP="000B4299">
          <w:pPr>
            <w:pStyle w:val="ListParagraph"/>
            <w:numPr>
              <w:ilvl w:val="0"/>
              <w:numId w:val="4"/>
            </w:numPr>
          </w:pPr>
          <w:r>
            <w:t>What is a belief</w:t>
          </w:r>
        </w:p>
        <w:p w14:paraId="721CA39E" w14:textId="77777777" w:rsidR="000B4299" w:rsidRDefault="000B4299" w:rsidP="000B4299">
          <w:pPr>
            <w:pStyle w:val="ListParagraph"/>
            <w:numPr>
              <w:ilvl w:val="0"/>
              <w:numId w:val="4"/>
            </w:numPr>
          </w:pPr>
          <w:r>
            <w:t>What is a personal value?</w:t>
          </w:r>
        </w:p>
        <w:p w14:paraId="4FBDDD68" w14:textId="77777777" w:rsidR="000B4299" w:rsidRDefault="000B4299" w:rsidP="000B4299">
          <w:pPr>
            <w:pStyle w:val="ListParagraph"/>
            <w:numPr>
              <w:ilvl w:val="0"/>
              <w:numId w:val="4"/>
            </w:numPr>
          </w:pPr>
          <w:r>
            <w:t xml:space="preserve">What is an attitude </w:t>
          </w:r>
        </w:p>
        <w:p w14:paraId="1E31E236" w14:textId="31D2A06F" w:rsidR="000B4299" w:rsidRDefault="000B4299" w:rsidP="000B4299">
          <w:pPr>
            <w:pStyle w:val="ListParagraph"/>
            <w:numPr>
              <w:ilvl w:val="0"/>
              <w:numId w:val="4"/>
            </w:numPr>
            <w:rPr>
              <w:noProof/>
            </w:rPr>
          </w:pPr>
          <w:r>
            <w:rPr>
              <w:noProof/>
            </w:rPr>
            <w:t xml:space="preserve">Findings </w:t>
          </w:r>
        </w:p>
      </w:sdtContent>
    </w:sdt>
    <w:p w14:paraId="40709123" w14:textId="4D2DB709" w:rsidR="000B4299" w:rsidRDefault="000B4299" w:rsidP="000B4299">
      <w:pPr>
        <w:pStyle w:val="ListParagraph"/>
        <w:numPr>
          <w:ilvl w:val="0"/>
          <w:numId w:val="4"/>
        </w:numPr>
      </w:pPr>
      <w:r w:rsidRPr="000B4299">
        <w:t xml:space="preserve"> </w:t>
      </w:r>
      <w:r>
        <w:t>Henri Fayol</w:t>
      </w:r>
    </w:p>
    <w:p w14:paraId="754159F4" w14:textId="1FBC8743" w:rsidR="001875A2" w:rsidRDefault="000B4299" w:rsidP="001875A2">
      <w:pPr>
        <w:pStyle w:val="ListParagraph"/>
        <w:numPr>
          <w:ilvl w:val="0"/>
          <w:numId w:val="4"/>
        </w:numPr>
      </w:pPr>
      <w:r>
        <w:t>RED</w:t>
      </w:r>
    </w:p>
    <w:p w14:paraId="1E9DDBDA" w14:textId="5FA613B9" w:rsidR="000B4299" w:rsidRDefault="000B4299" w:rsidP="001875A2">
      <w:pPr>
        <w:pStyle w:val="ListParagraph"/>
        <w:numPr>
          <w:ilvl w:val="0"/>
          <w:numId w:val="4"/>
        </w:numPr>
      </w:pPr>
      <w:r>
        <w:t>Fedrick Taylor</w:t>
      </w:r>
    </w:p>
    <w:p w14:paraId="014F8A3C" w14:textId="6F59E161" w:rsidR="000B4299" w:rsidRDefault="000B4299" w:rsidP="001875A2">
      <w:pPr>
        <w:pStyle w:val="ListParagraph"/>
        <w:numPr>
          <w:ilvl w:val="0"/>
          <w:numId w:val="4"/>
        </w:numPr>
      </w:pPr>
      <w:r>
        <w:t xml:space="preserve">Criticising </w:t>
      </w:r>
    </w:p>
    <w:p w14:paraId="6628362E" w14:textId="546C7680" w:rsidR="000B4299" w:rsidRDefault="000B4299" w:rsidP="001875A2">
      <w:pPr>
        <w:pStyle w:val="ListParagraph"/>
        <w:numPr>
          <w:ilvl w:val="0"/>
          <w:numId w:val="4"/>
        </w:numPr>
      </w:pPr>
      <w:r>
        <w:t>Conclusion</w:t>
      </w:r>
    </w:p>
    <w:p w14:paraId="2CB3D7A6" w14:textId="649D641D" w:rsidR="000B4299" w:rsidRDefault="000B4299" w:rsidP="001875A2">
      <w:pPr>
        <w:pStyle w:val="ListParagraph"/>
        <w:numPr>
          <w:ilvl w:val="0"/>
          <w:numId w:val="4"/>
        </w:numPr>
      </w:pPr>
      <w:r>
        <w:t xml:space="preserve">References </w:t>
      </w:r>
    </w:p>
    <w:p w14:paraId="4500AE5D" w14:textId="77777777" w:rsidR="007A0204" w:rsidRDefault="007A0204" w:rsidP="001875A2">
      <w:pPr>
        <w:pStyle w:val="Heading1"/>
        <w:rPr>
          <w:rFonts w:ascii="Segoe UI Semilight" w:hAnsi="Segoe UI Semilight" w:cs="Segoe UI Semilight"/>
          <w:b/>
          <w:bCs/>
          <w:u w:val="single"/>
        </w:rPr>
      </w:pPr>
    </w:p>
    <w:p w14:paraId="76D29B85" w14:textId="3868291C" w:rsidR="006C53B7" w:rsidRPr="00562946" w:rsidRDefault="006C1CE3">
      <w:pPr>
        <w:rPr>
          <w:rFonts w:ascii="Segoe UI Semilight" w:hAnsi="Segoe UI Semilight" w:cs="Segoe UI Semilight"/>
          <w:b/>
          <w:bCs/>
          <w:u w:val="single"/>
        </w:rPr>
      </w:pPr>
      <w:r>
        <w:rPr>
          <w:rFonts w:ascii="Segoe UI Semilight" w:hAnsi="Segoe UI Semilight" w:cs="Segoe UI Semilight"/>
          <w:b/>
          <w:bCs/>
          <w:u w:val="single"/>
        </w:rPr>
        <w:t>1.</w:t>
      </w:r>
      <w:r w:rsidR="000807BF" w:rsidRPr="00562946">
        <w:rPr>
          <w:rFonts w:ascii="Segoe UI Semilight" w:hAnsi="Segoe UI Semilight" w:cs="Segoe UI Semilight"/>
          <w:b/>
          <w:bCs/>
          <w:u w:val="single"/>
        </w:rPr>
        <w:t>Introduction:</w:t>
      </w:r>
    </w:p>
    <w:p w14:paraId="6E550B32" w14:textId="46965E83" w:rsidR="000807BF" w:rsidRPr="00562946" w:rsidRDefault="000807BF">
      <w:pPr>
        <w:rPr>
          <w:rFonts w:ascii="Segoe UI Semilight" w:hAnsi="Segoe UI Semilight" w:cs="Segoe UI Semilight"/>
          <w:b/>
          <w:bCs/>
        </w:rPr>
      </w:pPr>
      <w:r w:rsidRPr="00562946">
        <w:rPr>
          <w:rFonts w:ascii="Segoe UI Semilight" w:hAnsi="Segoe UI Semilight" w:cs="Segoe UI Semilight"/>
          <w:b/>
          <w:bCs/>
        </w:rPr>
        <w:t xml:space="preserve">In this report the researcher will be covering the values, attitudes and beliefs in the workplace, and will be applying management theories and linking it to an organisation. </w:t>
      </w:r>
      <w:r w:rsidR="006C636E" w:rsidRPr="00562946">
        <w:rPr>
          <w:rFonts w:ascii="Segoe UI Semilight" w:hAnsi="Segoe UI Semilight" w:cs="Segoe UI Semilight"/>
          <w:b/>
          <w:bCs/>
        </w:rPr>
        <w:t xml:space="preserve">The </w:t>
      </w:r>
      <w:r w:rsidR="00804C81" w:rsidRPr="00562946">
        <w:rPr>
          <w:rFonts w:ascii="Segoe UI Semilight" w:hAnsi="Segoe UI Semilight" w:cs="Segoe UI Semilight"/>
          <w:b/>
          <w:bCs/>
        </w:rPr>
        <w:t>researcher</w:t>
      </w:r>
      <w:r w:rsidR="006C636E" w:rsidRPr="00562946">
        <w:rPr>
          <w:rFonts w:ascii="Segoe UI Semilight" w:hAnsi="Segoe UI Semilight" w:cs="Segoe UI Semilight"/>
          <w:b/>
          <w:bCs/>
        </w:rPr>
        <w:t xml:space="preserve"> will be applying the red model and will be </w:t>
      </w:r>
      <w:r w:rsidR="00804C81" w:rsidRPr="00562946">
        <w:rPr>
          <w:rFonts w:ascii="Segoe UI Semilight" w:hAnsi="Segoe UI Semilight" w:cs="Segoe UI Semilight"/>
          <w:b/>
          <w:bCs/>
        </w:rPr>
        <w:t>discussing</w:t>
      </w:r>
      <w:r w:rsidR="006C636E" w:rsidRPr="00562946">
        <w:rPr>
          <w:rFonts w:ascii="Segoe UI Semilight" w:hAnsi="Segoe UI Semilight" w:cs="Segoe UI Semilight"/>
          <w:b/>
          <w:bCs/>
        </w:rPr>
        <w:t xml:space="preserve"> the theories </w:t>
      </w:r>
      <w:r w:rsidR="00804C81" w:rsidRPr="00562946">
        <w:rPr>
          <w:rFonts w:ascii="Segoe UI Semilight" w:hAnsi="Segoe UI Semilight" w:cs="Segoe UI Semilight"/>
          <w:b/>
          <w:bCs/>
        </w:rPr>
        <w:t>Henri Fayol and Fedrick Taylor.</w:t>
      </w:r>
    </w:p>
    <w:p w14:paraId="7C0EEB01" w14:textId="3F27F0DB" w:rsidR="00FB04E6" w:rsidRPr="00562946" w:rsidRDefault="006C1CE3" w:rsidP="00FB04E6">
      <w:pPr>
        <w:rPr>
          <w:rFonts w:ascii="Segoe UI Semilight" w:hAnsi="Segoe UI Semilight" w:cs="Segoe UI Semilight"/>
          <w:b/>
          <w:bCs/>
          <w:u w:val="single"/>
        </w:rPr>
      </w:pPr>
      <w:r>
        <w:rPr>
          <w:rFonts w:ascii="Segoe UI Semilight" w:hAnsi="Segoe UI Semilight" w:cs="Segoe UI Semilight"/>
          <w:b/>
          <w:bCs/>
          <w:u w:val="single"/>
        </w:rPr>
        <w:t>2.</w:t>
      </w:r>
      <w:r w:rsidR="00FB04E6" w:rsidRPr="00562946">
        <w:rPr>
          <w:rFonts w:ascii="Segoe UI Semilight" w:hAnsi="Segoe UI Semilight" w:cs="Segoe UI Semilight"/>
          <w:b/>
          <w:bCs/>
          <w:u w:val="single"/>
        </w:rPr>
        <w:t xml:space="preserve">Why it is important </w:t>
      </w:r>
      <w:r w:rsidR="00DE5815" w:rsidRPr="00562946">
        <w:rPr>
          <w:rFonts w:ascii="Segoe UI Semilight" w:hAnsi="Segoe UI Semilight" w:cs="Segoe UI Semilight"/>
          <w:b/>
          <w:bCs/>
          <w:u w:val="single"/>
        </w:rPr>
        <w:t xml:space="preserve">for an </w:t>
      </w:r>
      <w:r w:rsidR="00C81184" w:rsidRPr="00562946">
        <w:rPr>
          <w:rFonts w:ascii="Segoe UI Semilight" w:hAnsi="Segoe UI Semilight" w:cs="Segoe UI Semilight"/>
          <w:b/>
          <w:bCs/>
          <w:u w:val="single"/>
        </w:rPr>
        <w:t>organisation</w:t>
      </w:r>
      <w:r w:rsidR="00DE5815" w:rsidRPr="00562946">
        <w:rPr>
          <w:rFonts w:ascii="Segoe UI Semilight" w:hAnsi="Segoe UI Semilight" w:cs="Segoe UI Semilight"/>
          <w:b/>
          <w:bCs/>
          <w:u w:val="single"/>
        </w:rPr>
        <w:t xml:space="preserve"> </w:t>
      </w:r>
      <w:r w:rsidR="00C81184" w:rsidRPr="00562946">
        <w:rPr>
          <w:rFonts w:ascii="Segoe UI Semilight" w:hAnsi="Segoe UI Semilight" w:cs="Segoe UI Semilight"/>
          <w:b/>
          <w:bCs/>
          <w:u w:val="single"/>
        </w:rPr>
        <w:t>to have values, beliefs and attitudes:</w:t>
      </w:r>
    </w:p>
    <w:p w14:paraId="576E63FB" w14:textId="0C8EFAD6" w:rsidR="00FB04E6" w:rsidRPr="00562946" w:rsidRDefault="00FB04E6" w:rsidP="00FB04E6">
      <w:pPr>
        <w:rPr>
          <w:rFonts w:ascii="Segoe UI Semilight" w:hAnsi="Segoe UI Semilight" w:cs="Segoe UI Semilight"/>
          <w:b/>
          <w:bCs/>
        </w:rPr>
      </w:pPr>
      <w:r w:rsidRPr="00562946">
        <w:rPr>
          <w:rFonts w:ascii="Segoe UI Semilight" w:hAnsi="Segoe UI Semilight" w:cs="Segoe UI Semilight"/>
          <w:b/>
          <w:bCs/>
        </w:rPr>
        <w:t xml:space="preserve">It is important to have value, beliefs and attitude in an organisation because it brings the team to gather and everyone is on the same page and it doesn’t cause any discrimination or conflict within the workplace. </w:t>
      </w:r>
    </w:p>
    <w:p w14:paraId="11B492BF" w14:textId="77777777" w:rsidR="00FB04E6" w:rsidRPr="00562946" w:rsidRDefault="00FB04E6">
      <w:pPr>
        <w:rPr>
          <w:rFonts w:ascii="Segoe UI Semilight" w:hAnsi="Segoe UI Semilight" w:cs="Segoe UI Semilight"/>
          <w:b/>
          <w:bCs/>
        </w:rPr>
      </w:pPr>
    </w:p>
    <w:p w14:paraId="69B83079" w14:textId="54FFCE45" w:rsidR="000807BF" w:rsidRPr="00562946" w:rsidRDefault="004510A3">
      <w:pPr>
        <w:rPr>
          <w:rFonts w:ascii="Segoe UI Semilight" w:hAnsi="Segoe UI Semilight" w:cs="Segoe UI Semilight"/>
          <w:b/>
          <w:bCs/>
          <w:color w:val="333333"/>
        </w:rPr>
      </w:pPr>
      <w:r w:rsidRPr="00562946">
        <w:rPr>
          <w:rFonts w:ascii="Segoe UI Semilight" w:hAnsi="Segoe UI Semilight" w:cs="Segoe UI Semilight"/>
          <w:b/>
          <w:bCs/>
          <w:color w:val="333333"/>
        </w:rPr>
        <w:t xml:space="preserve"> The diagram below shows the results in our ethical behaviour. The diagram 1</w:t>
      </w:r>
      <w:r w:rsidRPr="00562946">
        <w:rPr>
          <w:rFonts w:ascii="Segoe UI Semilight" w:hAnsi="Segoe UI Semilight" w:cs="Segoe UI Semilight"/>
          <w:b/>
          <w:bCs/>
          <w:color w:val="333333"/>
          <w:vertAlign w:val="superscript"/>
        </w:rPr>
        <w:t>st</w:t>
      </w:r>
      <w:r w:rsidRPr="00562946">
        <w:rPr>
          <w:rFonts w:ascii="Segoe UI Semilight" w:hAnsi="Segoe UI Semilight" w:cs="Segoe UI Semilight"/>
          <w:b/>
          <w:bCs/>
          <w:color w:val="333333"/>
        </w:rPr>
        <w:t xml:space="preserve"> outlines the beliefs of an individual then the relationships between beliefs, values and attitudes resulting the behaviour of an individual.</w:t>
      </w:r>
      <w:r w:rsidR="00611A3E" w:rsidRPr="00562946">
        <w:rPr>
          <w:rFonts w:ascii="Segoe UI Semilight" w:hAnsi="Segoe UI Semilight" w:cs="Segoe UI Semilight"/>
          <w:b/>
          <w:bCs/>
          <w:color w:val="333333"/>
        </w:rPr>
        <w:t xml:space="preserve"> (unknown,2019)</w:t>
      </w:r>
    </w:p>
    <w:p w14:paraId="40A25A3D" w14:textId="1960C93C" w:rsidR="004510A3" w:rsidRPr="00562946" w:rsidRDefault="004510A3" w:rsidP="004510A3">
      <w:pPr>
        <w:spacing w:before="120" w:after="225" w:line="420" w:lineRule="atLeast"/>
        <w:rPr>
          <w:rFonts w:ascii="Segoe UI Semilight" w:eastAsia="Times New Roman" w:hAnsi="Segoe UI Semilight" w:cs="Segoe UI Semilight"/>
          <w:b/>
          <w:bCs/>
          <w:color w:val="333333"/>
          <w:lang w:eastAsia="en-GB"/>
        </w:rPr>
      </w:pPr>
    </w:p>
    <w:p w14:paraId="7461676F" w14:textId="64B4719E" w:rsidR="004510A3" w:rsidRPr="00562946" w:rsidRDefault="00E61562" w:rsidP="004510A3">
      <w:pPr>
        <w:spacing w:before="120" w:after="225" w:line="420" w:lineRule="atLeast"/>
        <w:rPr>
          <w:rFonts w:ascii="Segoe UI Semilight" w:eastAsia="Times New Roman" w:hAnsi="Segoe UI Semilight" w:cs="Segoe UI Semilight"/>
          <w:b/>
          <w:bCs/>
          <w:color w:val="333333"/>
          <w:lang w:eastAsia="en-GB"/>
        </w:rPr>
      </w:pPr>
      <w:r w:rsidRPr="00562946">
        <w:rPr>
          <w:rFonts w:ascii="Segoe UI Semilight" w:hAnsi="Segoe UI Semilight" w:cs="Segoe UI Semilight"/>
          <w:b/>
          <w:bCs/>
          <w:noProof/>
          <w:color w:val="333333"/>
          <w:lang w:val="en"/>
        </w:rPr>
        <w:drawing>
          <wp:anchor distT="0" distB="0" distL="114300" distR="114300" simplePos="0" relativeHeight="251658240" behindDoc="0" locked="0" layoutInCell="1" allowOverlap="1" wp14:anchorId="26EF58EF" wp14:editId="00110E47">
            <wp:simplePos x="0" y="0"/>
            <wp:positionH relativeFrom="margin">
              <wp:posOffset>1212850</wp:posOffset>
            </wp:positionH>
            <wp:positionV relativeFrom="paragraph">
              <wp:posOffset>48260</wp:posOffset>
            </wp:positionV>
            <wp:extent cx="3178810" cy="3422650"/>
            <wp:effectExtent l="0" t="0" r="2540" b="6350"/>
            <wp:wrapSquare wrapText="bothSides"/>
            <wp:docPr id="1" name="Picture 1" descr="Influences on our behaviour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fluences on our behaviour "/>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178810" cy="34226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9C13077" w14:textId="210B88F9" w:rsidR="004510A3" w:rsidRPr="00562946" w:rsidRDefault="004510A3" w:rsidP="004510A3">
      <w:pPr>
        <w:spacing w:before="120" w:after="225" w:line="420" w:lineRule="atLeast"/>
        <w:rPr>
          <w:rFonts w:ascii="Segoe UI Semilight" w:eastAsia="Times New Roman" w:hAnsi="Segoe UI Semilight" w:cs="Segoe UI Semilight"/>
          <w:b/>
          <w:bCs/>
          <w:color w:val="333333"/>
          <w:lang w:eastAsia="en-GB"/>
        </w:rPr>
      </w:pPr>
    </w:p>
    <w:p w14:paraId="0FDCFE38" w14:textId="3FFCEA47" w:rsidR="004510A3" w:rsidRPr="00562946" w:rsidRDefault="004510A3" w:rsidP="004510A3">
      <w:pPr>
        <w:spacing w:before="120" w:after="225" w:line="420" w:lineRule="atLeast"/>
        <w:rPr>
          <w:rFonts w:ascii="Segoe UI Semilight" w:eastAsia="Times New Roman" w:hAnsi="Segoe UI Semilight" w:cs="Segoe UI Semilight"/>
          <w:b/>
          <w:bCs/>
          <w:color w:val="333333"/>
          <w:lang w:eastAsia="en-GB"/>
        </w:rPr>
      </w:pPr>
    </w:p>
    <w:p w14:paraId="30EA373B" w14:textId="77777777" w:rsidR="004510A3" w:rsidRPr="00562946" w:rsidRDefault="004510A3" w:rsidP="004510A3">
      <w:pPr>
        <w:spacing w:before="120" w:after="225" w:line="420" w:lineRule="atLeast"/>
        <w:rPr>
          <w:rFonts w:ascii="Segoe UI Semilight" w:eastAsia="Times New Roman" w:hAnsi="Segoe UI Semilight" w:cs="Segoe UI Semilight"/>
          <w:b/>
          <w:bCs/>
          <w:color w:val="333333"/>
          <w:lang w:eastAsia="en-GB"/>
        </w:rPr>
      </w:pPr>
    </w:p>
    <w:p w14:paraId="030FCA04" w14:textId="77777777" w:rsidR="004510A3" w:rsidRPr="00562946" w:rsidRDefault="004510A3" w:rsidP="004510A3">
      <w:pPr>
        <w:spacing w:before="120" w:after="225" w:line="420" w:lineRule="atLeast"/>
        <w:rPr>
          <w:rFonts w:ascii="Segoe UI Semilight" w:eastAsia="Times New Roman" w:hAnsi="Segoe UI Semilight" w:cs="Segoe UI Semilight"/>
          <w:b/>
          <w:bCs/>
          <w:color w:val="333333"/>
          <w:lang w:eastAsia="en-GB"/>
        </w:rPr>
      </w:pPr>
    </w:p>
    <w:p w14:paraId="2BE36883" w14:textId="77777777" w:rsidR="004510A3" w:rsidRPr="00562946" w:rsidRDefault="004510A3" w:rsidP="004510A3">
      <w:pPr>
        <w:spacing w:before="120" w:after="225" w:line="420" w:lineRule="atLeast"/>
        <w:rPr>
          <w:rFonts w:ascii="Segoe UI Semilight" w:eastAsia="Times New Roman" w:hAnsi="Segoe UI Semilight" w:cs="Segoe UI Semilight"/>
          <w:b/>
          <w:bCs/>
          <w:color w:val="333333"/>
          <w:lang w:eastAsia="en-GB"/>
        </w:rPr>
      </w:pPr>
    </w:p>
    <w:p w14:paraId="34BDDB78" w14:textId="77777777" w:rsidR="004510A3" w:rsidRPr="00562946" w:rsidRDefault="004510A3" w:rsidP="004510A3">
      <w:pPr>
        <w:spacing w:before="120" w:after="225" w:line="420" w:lineRule="atLeast"/>
        <w:rPr>
          <w:rFonts w:ascii="Segoe UI Semilight" w:eastAsia="Times New Roman" w:hAnsi="Segoe UI Semilight" w:cs="Segoe UI Semilight"/>
          <w:b/>
          <w:bCs/>
          <w:color w:val="333333"/>
          <w:lang w:eastAsia="en-GB"/>
        </w:rPr>
      </w:pPr>
    </w:p>
    <w:p w14:paraId="7F02A6C6" w14:textId="77777777" w:rsidR="004510A3" w:rsidRPr="00562946" w:rsidRDefault="004510A3" w:rsidP="004510A3">
      <w:pPr>
        <w:spacing w:before="120" w:after="225" w:line="420" w:lineRule="atLeast"/>
        <w:rPr>
          <w:rFonts w:ascii="Segoe UI Semilight" w:eastAsia="Times New Roman" w:hAnsi="Segoe UI Semilight" w:cs="Segoe UI Semilight"/>
          <w:b/>
          <w:bCs/>
          <w:color w:val="333333"/>
          <w:lang w:eastAsia="en-GB"/>
        </w:rPr>
      </w:pPr>
    </w:p>
    <w:p w14:paraId="542D5995" w14:textId="7716F73D" w:rsidR="004510A3" w:rsidRPr="00562946" w:rsidRDefault="00611A3E" w:rsidP="004510A3">
      <w:pPr>
        <w:spacing w:before="120" w:after="225" w:line="420" w:lineRule="atLeast"/>
        <w:rPr>
          <w:rFonts w:ascii="Segoe UI Semilight" w:eastAsia="Times New Roman" w:hAnsi="Segoe UI Semilight" w:cs="Segoe UI Semilight"/>
          <w:b/>
          <w:bCs/>
          <w:color w:val="333333"/>
          <w:lang w:eastAsia="en-GB"/>
        </w:rPr>
      </w:pPr>
      <w:r w:rsidRPr="00562946">
        <w:rPr>
          <w:rFonts w:ascii="Segoe UI Semilight" w:eastAsia="Times New Roman" w:hAnsi="Segoe UI Semilight" w:cs="Segoe UI Semilight"/>
          <w:b/>
          <w:bCs/>
          <w:color w:val="333333"/>
          <w:lang w:eastAsia="en-GB"/>
        </w:rPr>
        <w:t>(unknown,2019)</w:t>
      </w:r>
    </w:p>
    <w:p w14:paraId="2CC5A9ED" w14:textId="77777777" w:rsidR="004510A3" w:rsidRPr="00562946" w:rsidRDefault="004510A3" w:rsidP="004510A3">
      <w:pPr>
        <w:spacing w:before="120" w:after="225" w:line="420" w:lineRule="atLeast"/>
        <w:rPr>
          <w:rFonts w:ascii="Segoe UI Semilight" w:eastAsia="Times New Roman" w:hAnsi="Segoe UI Semilight" w:cs="Segoe UI Semilight"/>
          <w:b/>
          <w:bCs/>
          <w:color w:val="333333"/>
          <w:lang w:eastAsia="en-GB"/>
        </w:rPr>
      </w:pPr>
    </w:p>
    <w:p w14:paraId="0B176031" w14:textId="65FC7A13" w:rsidR="004510A3" w:rsidRPr="00562946" w:rsidRDefault="006C1CE3" w:rsidP="004510A3">
      <w:pPr>
        <w:spacing w:before="120" w:after="225" w:line="420" w:lineRule="atLeast"/>
        <w:rPr>
          <w:rFonts w:ascii="Segoe UI Semilight" w:eastAsia="Times New Roman" w:hAnsi="Segoe UI Semilight" w:cs="Segoe UI Semilight"/>
          <w:b/>
          <w:bCs/>
          <w:color w:val="333333"/>
          <w:lang w:eastAsia="en-GB"/>
        </w:rPr>
      </w:pPr>
      <w:r>
        <w:rPr>
          <w:rFonts w:ascii="Segoe UI Semilight" w:eastAsia="Times New Roman" w:hAnsi="Segoe UI Semilight" w:cs="Segoe UI Semilight"/>
          <w:b/>
          <w:bCs/>
          <w:color w:val="333333"/>
          <w:lang w:eastAsia="en-GB"/>
        </w:rPr>
        <w:t>3.</w:t>
      </w:r>
      <w:r w:rsidR="004510A3" w:rsidRPr="00562946">
        <w:rPr>
          <w:rFonts w:ascii="Segoe UI Semilight" w:eastAsia="Times New Roman" w:hAnsi="Segoe UI Semilight" w:cs="Segoe UI Semilight"/>
          <w:b/>
          <w:bCs/>
          <w:color w:val="333333"/>
          <w:lang w:eastAsia="en-GB"/>
        </w:rPr>
        <w:t>What is a belief?</w:t>
      </w:r>
    </w:p>
    <w:p w14:paraId="1CFD79A2" w14:textId="2B4D46E9" w:rsidR="004510A3" w:rsidRPr="00562946" w:rsidRDefault="00AE1BF9">
      <w:pPr>
        <w:rPr>
          <w:rFonts w:ascii="Segoe UI Semilight" w:hAnsi="Segoe UI Semilight" w:cs="Segoe UI Semilight"/>
          <w:b/>
          <w:bCs/>
        </w:rPr>
      </w:pPr>
      <w:r w:rsidRPr="00562946">
        <w:rPr>
          <w:rFonts w:ascii="Segoe UI Semilight" w:hAnsi="Segoe UI Semilight" w:cs="Segoe UI Semilight"/>
          <w:b/>
          <w:bCs/>
        </w:rPr>
        <w:t>A belief is an idea where an individual</w:t>
      </w:r>
      <w:r w:rsidR="004B6975">
        <w:rPr>
          <w:rFonts w:ascii="Segoe UI Semilight" w:hAnsi="Segoe UI Semilight" w:cs="Segoe UI Semilight"/>
          <w:b/>
          <w:bCs/>
        </w:rPr>
        <w:t xml:space="preserve"> and a</w:t>
      </w:r>
      <w:r w:rsidR="00713C21">
        <w:rPr>
          <w:rFonts w:ascii="Segoe UI Semilight" w:hAnsi="Segoe UI Semilight" w:cs="Segoe UI Semilight"/>
          <w:b/>
          <w:bCs/>
        </w:rPr>
        <w:t xml:space="preserve">n </w:t>
      </w:r>
      <w:r w:rsidR="002350EC">
        <w:rPr>
          <w:rFonts w:ascii="Segoe UI Semilight" w:hAnsi="Segoe UI Semilight" w:cs="Segoe UI Semilight"/>
          <w:b/>
          <w:bCs/>
        </w:rPr>
        <w:t>organisation</w:t>
      </w:r>
      <w:r w:rsidRPr="00562946">
        <w:rPr>
          <w:rFonts w:ascii="Segoe UI Semilight" w:hAnsi="Segoe UI Semilight" w:cs="Segoe UI Semilight"/>
          <w:b/>
          <w:bCs/>
        </w:rPr>
        <w:t xml:space="preserve"> feel true to themselves. An individual</w:t>
      </w:r>
      <w:r w:rsidR="00713C21">
        <w:rPr>
          <w:rFonts w:ascii="Segoe UI Semilight" w:hAnsi="Segoe UI Semilight" w:cs="Segoe UI Semilight"/>
          <w:b/>
          <w:bCs/>
        </w:rPr>
        <w:t xml:space="preserve"> and organisation</w:t>
      </w:r>
      <w:r w:rsidRPr="00562946">
        <w:rPr>
          <w:rFonts w:ascii="Segoe UI Semilight" w:hAnsi="Segoe UI Semilight" w:cs="Segoe UI Semilight"/>
          <w:b/>
          <w:bCs/>
        </w:rPr>
        <w:t xml:space="preserve"> can have belief in different principles, some are from the persons own experience</w:t>
      </w:r>
      <w:r w:rsidR="003E46BA">
        <w:rPr>
          <w:rFonts w:ascii="Segoe UI Semilight" w:hAnsi="Segoe UI Semilight" w:cs="Segoe UI Semilight"/>
          <w:b/>
          <w:bCs/>
        </w:rPr>
        <w:t xml:space="preserve"> and experience as a team</w:t>
      </w:r>
      <w:r w:rsidRPr="00562946">
        <w:rPr>
          <w:rFonts w:ascii="Segoe UI Semilight" w:hAnsi="Segoe UI Semilight" w:cs="Segoe UI Semilight"/>
          <w:b/>
          <w:bCs/>
        </w:rPr>
        <w:t xml:space="preserve">, the acceptance of culture and society, and in what </w:t>
      </w:r>
      <w:r w:rsidRPr="00562946">
        <w:rPr>
          <w:rFonts w:ascii="Segoe UI Semilight" w:hAnsi="Segoe UI Semilight" w:cs="Segoe UI Semilight"/>
          <w:b/>
          <w:bCs/>
        </w:rPr>
        <w:lastRenderedPageBreak/>
        <w:t>other people say. Each individual</w:t>
      </w:r>
      <w:r w:rsidR="003E46BA">
        <w:rPr>
          <w:rFonts w:ascii="Segoe UI Semilight" w:hAnsi="Segoe UI Semilight" w:cs="Segoe UI Semilight"/>
          <w:b/>
          <w:bCs/>
        </w:rPr>
        <w:t xml:space="preserve"> and organisation</w:t>
      </w:r>
      <w:r w:rsidRPr="00562946">
        <w:rPr>
          <w:rFonts w:ascii="Segoe UI Semilight" w:hAnsi="Segoe UI Semilight" w:cs="Segoe UI Semilight"/>
          <w:b/>
          <w:bCs/>
        </w:rPr>
        <w:t xml:space="preserve"> has their own beliefs and benefits them in their own way. </w:t>
      </w:r>
      <w:r w:rsidR="00611A3E" w:rsidRPr="00562946">
        <w:rPr>
          <w:rFonts w:ascii="Segoe UI Semilight" w:hAnsi="Segoe UI Semilight" w:cs="Segoe UI Semilight"/>
          <w:b/>
          <w:bCs/>
        </w:rPr>
        <w:t>(unknown,2019)</w:t>
      </w:r>
    </w:p>
    <w:p w14:paraId="7E04F291" w14:textId="494AFCFF" w:rsidR="00AE1BF9" w:rsidRPr="00562946" w:rsidRDefault="006C1CE3" w:rsidP="00AE1BF9">
      <w:pPr>
        <w:spacing w:before="360" w:after="270" w:line="450" w:lineRule="atLeast"/>
        <w:outlineLvl w:val="3"/>
        <w:rPr>
          <w:rFonts w:ascii="Segoe UI Semilight" w:eastAsia="Times New Roman" w:hAnsi="Segoe UI Semilight" w:cs="Segoe UI Semilight"/>
          <w:b/>
          <w:bCs/>
          <w:color w:val="333333"/>
          <w:lang w:eastAsia="en-GB"/>
        </w:rPr>
      </w:pPr>
      <w:r>
        <w:rPr>
          <w:rFonts w:ascii="Segoe UI Semilight" w:eastAsia="Times New Roman" w:hAnsi="Segoe UI Semilight" w:cs="Segoe UI Semilight"/>
          <w:b/>
          <w:bCs/>
          <w:color w:val="333333"/>
          <w:lang w:eastAsia="en-GB"/>
        </w:rPr>
        <w:t>4.</w:t>
      </w:r>
      <w:r w:rsidR="00AE1BF9" w:rsidRPr="00562946">
        <w:rPr>
          <w:rFonts w:ascii="Segoe UI Semilight" w:eastAsia="Times New Roman" w:hAnsi="Segoe UI Semilight" w:cs="Segoe UI Semilight"/>
          <w:b/>
          <w:bCs/>
          <w:color w:val="333333"/>
          <w:lang w:eastAsia="en-GB"/>
        </w:rPr>
        <w:t>What is a personal value?</w:t>
      </w:r>
    </w:p>
    <w:p w14:paraId="7879BCCF" w14:textId="2F9B0AC3" w:rsidR="00AE1BF9" w:rsidRDefault="00AE1BF9">
      <w:pPr>
        <w:rPr>
          <w:rFonts w:ascii="Segoe UI Semilight" w:hAnsi="Segoe UI Semilight" w:cs="Segoe UI Semilight"/>
          <w:b/>
          <w:bCs/>
        </w:rPr>
      </w:pPr>
      <w:r w:rsidRPr="00562946">
        <w:rPr>
          <w:rFonts w:ascii="Segoe UI Semilight" w:hAnsi="Segoe UI Semilight" w:cs="Segoe UI Semilight"/>
          <w:b/>
          <w:bCs/>
        </w:rPr>
        <w:t xml:space="preserve">Values are a long-lasting belief about what is important to an individual. They become important in a person’s life because sometimes it helps them make choices.’ A belief will develop into a value when the persons commitment to it grows and they see it as being important.’ An individual must be certain on their values in order to make clear </w:t>
      </w:r>
      <w:r w:rsidR="00804C81" w:rsidRPr="00562946">
        <w:rPr>
          <w:rFonts w:ascii="Segoe UI Semilight" w:hAnsi="Segoe UI Semilight" w:cs="Segoe UI Semilight"/>
          <w:b/>
          <w:bCs/>
        </w:rPr>
        <w:t>decisions. (</w:t>
      </w:r>
      <w:r w:rsidR="00611A3E" w:rsidRPr="00562946">
        <w:rPr>
          <w:rFonts w:ascii="Segoe UI Semilight" w:hAnsi="Segoe UI Semilight" w:cs="Segoe UI Semilight"/>
          <w:b/>
          <w:bCs/>
        </w:rPr>
        <w:t xml:space="preserve"> unknown, 2019)</w:t>
      </w:r>
    </w:p>
    <w:p w14:paraId="69F8AAA3" w14:textId="7EDD9833" w:rsidR="001700A4" w:rsidRPr="00562946" w:rsidRDefault="001700A4">
      <w:pPr>
        <w:rPr>
          <w:rFonts w:ascii="Segoe UI Semilight" w:hAnsi="Segoe UI Semilight" w:cs="Segoe UI Semilight"/>
          <w:b/>
          <w:bCs/>
        </w:rPr>
      </w:pPr>
      <w:r>
        <w:rPr>
          <w:rFonts w:ascii="Segoe UI Semilight" w:hAnsi="Segoe UI Semilight" w:cs="Segoe UI Semilight"/>
          <w:b/>
          <w:bCs/>
        </w:rPr>
        <w:t xml:space="preserve">Value in an </w:t>
      </w:r>
      <w:r w:rsidR="00A54286">
        <w:rPr>
          <w:rFonts w:ascii="Segoe UI Semilight" w:hAnsi="Segoe UI Semilight" w:cs="Segoe UI Semilight"/>
          <w:b/>
          <w:bCs/>
        </w:rPr>
        <w:t>organisation</w:t>
      </w:r>
      <w:r>
        <w:rPr>
          <w:rFonts w:ascii="Segoe UI Semilight" w:hAnsi="Segoe UI Semilight" w:cs="Segoe UI Semilight"/>
          <w:b/>
          <w:bCs/>
        </w:rPr>
        <w:t xml:space="preserve"> is also important it shows hoe much your </w:t>
      </w:r>
      <w:r w:rsidR="00D12952">
        <w:rPr>
          <w:rFonts w:ascii="Segoe UI Semilight" w:hAnsi="Segoe UI Semilight" w:cs="Segoe UI Semilight"/>
          <w:b/>
          <w:bCs/>
        </w:rPr>
        <w:t xml:space="preserve">work means to you and as managers how you </w:t>
      </w:r>
      <w:r w:rsidR="009922A7">
        <w:rPr>
          <w:rFonts w:ascii="Segoe UI Semilight" w:hAnsi="Segoe UI Semilight" w:cs="Segoe UI Semilight"/>
          <w:b/>
          <w:bCs/>
        </w:rPr>
        <w:t xml:space="preserve">value the staff that work for you and </w:t>
      </w:r>
      <w:r w:rsidR="00A54286">
        <w:rPr>
          <w:rFonts w:ascii="Segoe UI Semilight" w:hAnsi="Segoe UI Semilight" w:cs="Segoe UI Semilight"/>
          <w:b/>
          <w:bCs/>
        </w:rPr>
        <w:t>the way they work as a team to make your business a success.</w:t>
      </w:r>
    </w:p>
    <w:p w14:paraId="76D5A52F" w14:textId="7F5EEA50" w:rsidR="00AE1BF9" w:rsidRPr="00562946" w:rsidRDefault="006C1CE3" w:rsidP="00AE1BF9">
      <w:pPr>
        <w:spacing w:before="360" w:after="270" w:line="450" w:lineRule="atLeast"/>
        <w:outlineLvl w:val="3"/>
        <w:rPr>
          <w:rFonts w:ascii="Segoe UI Semilight" w:eastAsia="Times New Roman" w:hAnsi="Segoe UI Semilight" w:cs="Segoe UI Semilight"/>
          <w:b/>
          <w:bCs/>
          <w:color w:val="333333"/>
          <w:lang w:eastAsia="en-GB"/>
        </w:rPr>
      </w:pPr>
      <w:r>
        <w:rPr>
          <w:rFonts w:ascii="Segoe UI Semilight" w:eastAsia="Times New Roman" w:hAnsi="Segoe UI Semilight" w:cs="Segoe UI Semilight"/>
          <w:b/>
          <w:bCs/>
          <w:color w:val="333333"/>
          <w:lang w:eastAsia="en-GB"/>
        </w:rPr>
        <w:t>5.</w:t>
      </w:r>
      <w:r w:rsidR="00AE1BF9" w:rsidRPr="00562946">
        <w:rPr>
          <w:rFonts w:ascii="Segoe UI Semilight" w:eastAsia="Times New Roman" w:hAnsi="Segoe UI Semilight" w:cs="Segoe UI Semilight"/>
          <w:b/>
          <w:bCs/>
          <w:color w:val="333333"/>
          <w:lang w:eastAsia="en-GB"/>
        </w:rPr>
        <w:t>What is an attitude?</w:t>
      </w:r>
    </w:p>
    <w:p w14:paraId="21415614" w14:textId="638B6CB6" w:rsidR="00AE1BF9" w:rsidRPr="00562946" w:rsidRDefault="00611A3E">
      <w:pPr>
        <w:rPr>
          <w:rFonts w:ascii="Segoe UI Semilight" w:hAnsi="Segoe UI Semilight" w:cs="Segoe UI Semilight"/>
          <w:b/>
          <w:bCs/>
        </w:rPr>
      </w:pPr>
      <w:r w:rsidRPr="00562946">
        <w:rPr>
          <w:rFonts w:ascii="Segoe UI Semilight" w:hAnsi="Segoe UI Semilight" w:cs="Segoe UI Semilight"/>
          <w:b/>
          <w:bCs/>
        </w:rPr>
        <w:t xml:space="preserve">Attitudes are the intellectual personalities people have towards others and the current situations before or coming to making a decision that result in behaviour. Individuals form their attitudes from their own values and beliefs. (unknown,2019) </w:t>
      </w:r>
    </w:p>
    <w:p w14:paraId="60736E22" w14:textId="77777777" w:rsidR="00846F79" w:rsidRPr="00562946" w:rsidRDefault="00611A3E">
      <w:pPr>
        <w:rPr>
          <w:rFonts w:ascii="Segoe UI Semilight" w:hAnsi="Segoe UI Semilight" w:cs="Segoe UI Semilight"/>
          <w:b/>
          <w:bCs/>
        </w:rPr>
      </w:pPr>
      <w:r w:rsidRPr="00562946">
        <w:rPr>
          <w:rFonts w:ascii="Segoe UI Semilight" w:hAnsi="Segoe UI Semilight" w:cs="Segoe UI Semilight"/>
          <w:b/>
          <w:bCs/>
        </w:rPr>
        <w:t xml:space="preserve">It is important to have values, beliefs and </w:t>
      </w:r>
      <w:r w:rsidR="00846F79" w:rsidRPr="00562946">
        <w:rPr>
          <w:rFonts w:ascii="Segoe UI Semilight" w:hAnsi="Segoe UI Semilight" w:cs="Segoe UI Semilight"/>
          <w:b/>
          <w:bCs/>
        </w:rPr>
        <w:t>attitudes</w:t>
      </w:r>
      <w:r w:rsidRPr="00562946">
        <w:rPr>
          <w:rFonts w:ascii="Segoe UI Semilight" w:hAnsi="Segoe UI Semilight" w:cs="Segoe UI Semilight"/>
          <w:b/>
          <w:bCs/>
        </w:rPr>
        <w:t xml:space="preserve"> in the workplace, as this will make you true as a person working for that </w:t>
      </w:r>
      <w:r w:rsidR="00846F79" w:rsidRPr="00562946">
        <w:rPr>
          <w:rFonts w:ascii="Segoe UI Semilight" w:hAnsi="Segoe UI Semilight" w:cs="Segoe UI Semilight"/>
          <w:b/>
          <w:bCs/>
        </w:rPr>
        <w:t>organisation</w:t>
      </w:r>
      <w:r w:rsidRPr="00562946">
        <w:rPr>
          <w:rFonts w:ascii="Segoe UI Semilight" w:hAnsi="Segoe UI Semilight" w:cs="Segoe UI Semilight"/>
          <w:b/>
          <w:bCs/>
        </w:rPr>
        <w:t xml:space="preserve">. It develops one life through </w:t>
      </w:r>
      <w:r w:rsidR="00846F79" w:rsidRPr="00562946">
        <w:rPr>
          <w:rFonts w:ascii="Segoe UI Semilight" w:hAnsi="Segoe UI Semilight" w:cs="Segoe UI Semilight"/>
          <w:b/>
          <w:bCs/>
        </w:rPr>
        <w:t>secure and comfortable surroundings.</w:t>
      </w:r>
    </w:p>
    <w:p w14:paraId="76D65EE0" w14:textId="7C31E2D8" w:rsidR="00611A3E" w:rsidRPr="00562946" w:rsidRDefault="00846F79">
      <w:pPr>
        <w:rPr>
          <w:rFonts w:ascii="Segoe UI Semilight" w:hAnsi="Segoe UI Semilight" w:cs="Segoe UI Semilight"/>
          <w:b/>
          <w:bCs/>
        </w:rPr>
      </w:pPr>
      <w:r w:rsidRPr="00562946">
        <w:rPr>
          <w:rFonts w:ascii="Segoe UI Semilight" w:hAnsi="Segoe UI Semilight" w:cs="Segoe UI Semilight"/>
          <w:b/>
          <w:bCs/>
        </w:rPr>
        <w:t xml:space="preserve"> </w:t>
      </w:r>
      <w:r w:rsidRPr="00562946">
        <w:rPr>
          <w:rFonts w:ascii="Segoe UI Semilight" w:hAnsi="Segoe UI Semilight" w:cs="Segoe UI Semilight"/>
          <w:b/>
          <w:bCs/>
          <w:noProof/>
          <w:lang w:val="en"/>
        </w:rPr>
        <w:drawing>
          <wp:inline distT="0" distB="0" distL="0" distR="0" wp14:anchorId="46BED1D6" wp14:editId="6AD46FFD">
            <wp:extent cx="2984020" cy="1911350"/>
            <wp:effectExtent l="0" t="0" r="698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996881" cy="1919588"/>
                    </a:xfrm>
                    <a:prstGeom prst="rect">
                      <a:avLst/>
                    </a:prstGeom>
                    <a:noFill/>
                    <a:ln>
                      <a:noFill/>
                    </a:ln>
                  </pic:spPr>
                </pic:pic>
              </a:graphicData>
            </a:graphic>
          </wp:inline>
        </w:drawing>
      </w:r>
      <w:r w:rsidR="00A21171" w:rsidRPr="00562946">
        <w:rPr>
          <w:rFonts w:ascii="Segoe UI Semilight" w:hAnsi="Segoe UI Semilight" w:cs="Segoe UI Semilight"/>
          <w:b/>
          <w:bCs/>
        </w:rPr>
        <w:t xml:space="preserve"> (</w:t>
      </w:r>
      <w:r w:rsidR="00A21171" w:rsidRPr="00562946">
        <w:rPr>
          <w:rFonts w:ascii="Segoe UI Semilight" w:hAnsi="Segoe UI Semilight" w:cs="Segoe UI Semilight"/>
          <w:b/>
          <w:bCs/>
          <w:color w:val="263234"/>
        </w:rPr>
        <w:t>Maeve M, 2015)</w:t>
      </w:r>
    </w:p>
    <w:p w14:paraId="0F7B1C5B" w14:textId="7075101F" w:rsidR="00A21171" w:rsidRPr="00562946" w:rsidRDefault="00A21171">
      <w:pPr>
        <w:rPr>
          <w:rFonts w:ascii="Segoe UI Semilight" w:hAnsi="Segoe UI Semilight" w:cs="Segoe UI Semilight"/>
          <w:b/>
          <w:bCs/>
        </w:rPr>
      </w:pPr>
      <w:r w:rsidRPr="00562946">
        <w:rPr>
          <w:rFonts w:ascii="Segoe UI Semilight" w:hAnsi="Segoe UI Semilight" w:cs="Segoe UI Semilight"/>
          <w:b/>
          <w:bCs/>
        </w:rPr>
        <w:t xml:space="preserve">This shows M&amp;S caters for everyone’s attitudes, beliefs and values as they are such a diverse organisation. And it brings out better in their employees and they learn about their strengths and weaknesses. </w:t>
      </w:r>
    </w:p>
    <w:p w14:paraId="44766830" w14:textId="5300A573" w:rsidR="00FB42EF" w:rsidRPr="00562946" w:rsidRDefault="006C1CE3">
      <w:pPr>
        <w:rPr>
          <w:rFonts w:ascii="Segoe UI Semilight" w:hAnsi="Segoe UI Semilight" w:cs="Segoe UI Semilight"/>
          <w:b/>
          <w:bCs/>
          <w:u w:val="single"/>
        </w:rPr>
      </w:pPr>
      <w:r>
        <w:rPr>
          <w:rFonts w:ascii="Segoe UI Semilight" w:hAnsi="Segoe UI Semilight" w:cs="Segoe UI Semilight"/>
          <w:b/>
          <w:bCs/>
          <w:u w:val="single"/>
        </w:rPr>
        <w:t>6.</w:t>
      </w:r>
      <w:r w:rsidR="00FB42EF" w:rsidRPr="00562946">
        <w:rPr>
          <w:rFonts w:ascii="Segoe UI Semilight" w:hAnsi="Segoe UI Semilight" w:cs="Segoe UI Semilight"/>
          <w:b/>
          <w:bCs/>
          <w:u w:val="single"/>
        </w:rPr>
        <w:t>Findings:</w:t>
      </w:r>
    </w:p>
    <w:p w14:paraId="2AFDF085" w14:textId="1796AC3A" w:rsidR="0091559F" w:rsidRPr="00562946" w:rsidRDefault="0091559F">
      <w:pPr>
        <w:rPr>
          <w:rFonts w:ascii="Segoe UI Semilight" w:hAnsi="Segoe UI Semilight" w:cs="Segoe UI Semilight"/>
          <w:b/>
          <w:bCs/>
          <w:u w:val="single"/>
        </w:rPr>
      </w:pPr>
      <w:r w:rsidRPr="00562946">
        <w:rPr>
          <w:rFonts w:ascii="Segoe UI Semilight" w:hAnsi="Segoe UI Semilight" w:cs="Segoe UI Semilight"/>
          <w:b/>
          <w:bCs/>
          <w:u w:val="single"/>
        </w:rPr>
        <w:t>Why is management theory important in the workplace?</w:t>
      </w:r>
    </w:p>
    <w:p w14:paraId="12C71002" w14:textId="1BE4B7A9" w:rsidR="00B13430" w:rsidRPr="00562946" w:rsidRDefault="00E54F73">
      <w:pPr>
        <w:rPr>
          <w:rFonts w:ascii="Segoe UI Semilight" w:hAnsi="Segoe UI Semilight" w:cs="Segoe UI Semilight"/>
          <w:b/>
          <w:bCs/>
          <w:color w:val="222222"/>
        </w:rPr>
      </w:pPr>
      <w:r w:rsidRPr="00562946">
        <w:rPr>
          <w:rFonts w:ascii="Segoe UI Semilight" w:hAnsi="Segoe UI Semilight" w:cs="Segoe UI Semilight"/>
          <w:b/>
          <w:bCs/>
          <w:color w:val="222222"/>
        </w:rPr>
        <w:t>‘</w:t>
      </w:r>
      <w:r w:rsidR="00B13430" w:rsidRPr="00562946">
        <w:rPr>
          <w:rFonts w:ascii="Segoe UI Semilight" w:hAnsi="Segoe UI Semilight" w:cs="Segoe UI Semilight"/>
          <w:b/>
          <w:bCs/>
          <w:color w:val="222222"/>
        </w:rPr>
        <w:t>Management theory is important to an organisation</w:t>
      </w:r>
      <w:r w:rsidR="00D63AE7" w:rsidRPr="00562946">
        <w:rPr>
          <w:rFonts w:ascii="Segoe UI Semilight" w:hAnsi="Segoe UI Semilight" w:cs="Segoe UI Semilight"/>
          <w:b/>
          <w:bCs/>
          <w:color w:val="222222"/>
        </w:rPr>
        <w:t xml:space="preserve"> because </w:t>
      </w:r>
      <w:r w:rsidR="00AB289B" w:rsidRPr="00562946">
        <w:rPr>
          <w:rFonts w:ascii="Segoe UI Semilight" w:hAnsi="Segoe UI Semilight" w:cs="Segoe UI Semilight"/>
          <w:b/>
          <w:bCs/>
          <w:color w:val="222222"/>
        </w:rPr>
        <w:t xml:space="preserve">it </w:t>
      </w:r>
      <w:r w:rsidR="00D127A8" w:rsidRPr="00562946">
        <w:rPr>
          <w:rFonts w:ascii="Segoe UI Semilight" w:hAnsi="Segoe UI Semilight" w:cs="Segoe UI Semilight"/>
          <w:b/>
          <w:bCs/>
          <w:color w:val="222222"/>
        </w:rPr>
        <w:t>i</w:t>
      </w:r>
      <w:r w:rsidR="00AB289B" w:rsidRPr="00562946">
        <w:rPr>
          <w:rFonts w:ascii="Segoe UI Semilight" w:hAnsi="Segoe UI Semilight" w:cs="Segoe UI Semilight"/>
          <w:b/>
          <w:bCs/>
          <w:color w:val="222222"/>
        </w:rPr>
        <w:t xml:space="preserve">s the study </w:t>
      </w:r>
      <w:r w:rsidR="001D62E1" w:rsidRPr="00562946">
        <w:rPr>
          <w:rFonts w:ascii="Segoe UI Semilight" w:hAnsi="Segoe UI Semilight" w:cs="Segoe UI Semilight"/>
          <w:b/>
          <w:bCs/>
          <w:color w:val="222222"/>
        </w:rPr>
        <w:t xml:space="preserve">of </w:t>
      </w:r>
      <w:r w:rsidR="002746E3" w:rsidRPr="00562946">
        <w:rPr>
          <w:rFonts w:ascii="Segoe UI Semilight" w:hAnsi="Segoe UI Semilight" w:cs="Segoe UI Semilight"/>
          <w:b/>
          <w:bCs/>
          <w:color w:val="222222"/>
        </w:rPr>
        <w:t xml:space="preserve">how to make </w:t>
      </w:r>
      <w:r w:rsidR="001D62E1" w:rsidRPr="00562946">
        <w:rPr>
          <w:rFonts w:ascii="Segoe UI Semilight" w:hAnsi="Segoe UI Semilight" w:cs="Segoe UI Semilight"/>
          <w:b/>
          <w:bCs/>
          <w:color w:val="222222"/>
        </w:rPr>
        <w:t>people in your organisation more productive.</w:t>
      </w:r>
      <w:r w:rsidRPr="00562946">
        <w:rPr>
          <w:rFonts w:ascii="Segoe UI Semilight" w:hAnsi="Segoe UI Semilight" w:cs="Segoe UI Semilight"/>
          <w:b/>
          <w:bCs/>
          <w:color w:val="222222"/>
        </w:rPr>
        <w:t xml:space="preserve">’ </w:t>
      </w:r>
      <w:r w:rsidR="00272BB9" w:rsidRPr="00562946">
        <w:rPr>
          <w:rFonts w:ascii="Segoe UI Semilight" w:hAnsi="Segoe UI Semilight" w:cs="Segoe UI Semilight"/>
          <w:b/>
          <w:bCs/>
          <w:color w:val="222222"/>
        </w:rPr>
        <w:t>(</w:t>
      </w:r>
      <w:proofErr w:type="spellStart"/>
      <w:r w:rsidR="00272BB9" w:rsidRPr="00562946">
        <w:rPr>
          <w:rFonts w:ascii="Segoe UI Semilight" w:hAnsi="Segoe UI Semilight" w:cs="Segoe UI Semilight"/>
          <w:b/>
          <w:bCs/>
          <w:color w:val="222222"/>
        </w:rPr>
        <w:t>Mukthar</w:t>
      </w:r>
      <w:proofErr w:type="spellEnd"/>
      <w:r w:rsidR="00272BB9" w:rsidRPr="00562946">
        <w:rPr>
          <w:rFonts w:ascii="Segoe UI Semilight" w:hAnsi="Segoe UI Semilight" w:cs="Segoe UI Semilight"/>
          <w:b/>
          <w:bCs/>
          <w:color w:val="222222"/>
        </w:rPr>
        <w:t xml:space="preserve">, 2010) </w:t>
      </w:r>
    </w:p>
    <w:p w14:paraId="1DA0A0BD" w14:textId="227C15DE" w:rsidR="00C54D69" w:rsidRDefault="00B35950">
      <w:pPr>
        <w:rPr>
          <w:rFonts w:ascii="Segoe UI Semilight" w:hAnsi="Segoe UI Semilight" w:cs="Segoe UI Semilight"/>
          <w:b/>
          <w:bCs/>
          <w:color w:val="222222"/>
        </w:rPr>
      </w:pPr>
      <w:r w:rsidRPr="00562946">
        <w:rPr>
          <w:rFonts w:ascii="Segoe UI Semilight" w:hAnsi="Segoe UI Semilight" w:cs="Segoe UI Semilight"/>
          <w:b/>
          <w:bCs/>
          <w:color w:val="222222"/>
        </w:rPr>
        <w:lastRenderedPageBreak/>
        <w:t xml:space="preserve"> ‘</w:t>
      </w:r>
      <w:r w:rsidR="00295573" w:rsidRPr="00562946">
        <w:rPr>
          <w:rFonts w:ascii="Segoe UI Semilight" w:hAnsi="Segoe UI Semilight" w:cs="Segoe UI Semilight"/>
          <w:b/>
          <w:bCs/>
          <w:color w:val="222222"/>
        </w:rPr>
        <w:t xml:space="preserve">Management theory </w:t>
      </w:r>
      <w:r w:rsidR="00CC632E" w:rsidRPr="00562946">
        <w:rPr>
          <w:rFonts w:ascii="Segoe UI Semilight" w:hAnsi="Segoe UI Semilight" w:cs="Segoe UI Semilight"/>
          <w:b/>
          <w:bCs/>
          <w:color w:val="222222"/>
        </w:rPr>
        <w:t xml:space="preserve">isn’t all about inspiring your employees to become more </w:t>
      </w:r>
      <w:r w:rsidR="00833860" w:rsidRPr="00562946">
        <w:rPr>
          <w:rFonts w:ascii="Segoe UI Semilight" w:hAnsi="Segoe UI Semilight" w:cs="Segoe UI Semilight"/>
          <w:b/>
          <w:bCs/>
          <w:color w:val="222222"/>
        </w:rPr>
        <w:t>productive</w:t>
      </w:r>
      <w:r w:rsidR="00CC632E" w:rsidRPr="00562946">
        <w:rPr>
          <w:rFonts w:ascii="Segoe UI Semilight" w:hAnsi="Segoe UI Semilight" w:cs="Segoe UI Semilight"/>
          <w:b/>
          <w:bCs/>
          <w:color w:val="222222"/>
        </w:rPr>
        <w:t xml:space="preserve"> but also </w:t>
      </w:r>
      <w:r w:rsidR="00D65415" w:rsidRPr="00562946">
        <w:rPr>
          <w:rFonts w:ascii="Segoe UI Semilight" w:hAnsi="Segoe UI Semilight" w:cs="Segoe UI Semilight"/>
          <w:b/>
          <w:bCs/>
          <w:color w:val="222222"/>
        </w:rPr>
        <w:t>shows ho</w:t>
      </w:r>
      <w:r w:rsidR="00D05F72" w:rsidRPr="00562946">
        <w:rPr>
          <w:rFonts w:ascii="Segoe UI Semilight" w:hAnsi="Segoe UI Semilight" w:cs="Segoe UI Semilight"/>
          <w:b/>
          <w:bCs/>
          <w:color w:val="222222"/>
        </w:rPr>
        <w:t>w</w:t>
      </w:r>
      <w:r w:rsidR="00D65415" w:rsidRPr="00562946">
        <w:rPr>
          <w:rFonts w:ascii="Segoe UI Semilight" w:hAnsi="Segoe UI Semilight" w:cs="Segoe UI Semilight"/>
          <w:b/>
          <w:bCs/>
          <w:color w:val="222222"/>
        </w:rPr>
        <w:t xml:space="preserve"> to be a good boss. </w:t>
      </w:r>
      <w:r w:rsidR="004D1B75" w:rsidRPr="00562946">
        <w:rPr>
          <w:rFonts w:ascii="Segoe UI Semilight" w:hAnsi="Segoe UI Semilight" w:cs="Segoe UI Semilight"/>
          <w:b/>
          <w:bCs/>
          <w:color w:val="222222"/>
        </w:rPr>
        <w:t xml:space="preserve">When you’re a manager you have to deal with </w:t>
      </w:r>
      <w:r w:rsidR="003F659E" w:rsidRPr="00562946">
        <w:rPr>
          <w:rFonts w:ascii="Segoe UI Semilight" w:hAnsi="Segoe UI Semilight" w:cs="Segoe UI Semilight"/>
          <w:b/>
          <w:bCs/>
          <w:color w:val="222222"/>
        </w:rPr>
        <w:t xml:space="preserve">multiple </w:t>
      </w:r>
      <w:r w:rsidRPr="00562946">
        <w:rPr>
          <w:rFonts w:ascii="Segoe UI Semilight" w:hAnsi="Segoe UI Semilight" w:cs="Segoe UI Semilight"/>
          <w:b/>
          <w:bCs/>
          <w:color w:val="222222"/>
        </w:rPr>
        <w:t>number</w:t>
      </w:r>
      <w:r w:rsidR="003F659E" w:rsidRPr="00562946">
        <w:rPr>
          <w:rFonts w:ascii="Segoe UI Semilight" w:hAnsi="Segoe UI Semilight" w:cs="Segoe UI Semilight"/>
          <w:b/>
          <w:bCs/>
          <w:color w:val="222222"/>
        </w:rPr>
        <w:t xml:space="preserve"> of tasks </w:t>
      </w:r>
      <w:r w:rsidR="00F86448" w:rsidRPr="00562946">
        <w:rPr>
          <w:rFonts w:ascii="Segoe UI Semilight" w:hAnsi="Segoe UI Semilight" w:cs="Segoe UI Semilight"/>
          <w:b/>
          <w:bCs/>
          <w:color w:val="222222"/>
        </w:rPr>
        <w:t xml:space="preserve">daily and having the knowledge </w:t>
      </w:r>
      <w:r w:rsidR="00282807" w:rsidRPr="00562946">
        <w:rPr>
          <w:rFonts w:ascii="Segoe UI Semilight" w:hAnsi="Segoe UI Semilight" w:cs="Segoe UI Semilight"/>
          <w:b/>
          <w:bCs/>
          <w:color w:val="222222"/>
        </w:rPr>
        <w:t>,</w:t>
      </w:r>
      <w:r w:rsidRPr="00562946">
        <w:rPr>
          <w:rFonts w:ascii="Segoe UI Semilight" w:hAnsi="Segoe UI Semilight" w:cs="Segoe UI Semilight"/>
          <w:b/>
          <w:bCs/>
          <w:color w:val="222222"/>
        </w:rPr>
        <w:t>with management theory and their methods can help greatly.’</w:t>
      </w:r>
      <w:r w:rsidR="00A81001" w:rsidRPr="00562946">
        <w:rPr>
          <w:rFonts w:ascii="Segoe UI Semilight" w:hAnsi="Segoe UI Semilight" w:cs="Segoe UI Semilight"/>
          <w:b/>
          <w:bCs/>
          <w:color w:val="222222"/>
        </w:rPr>
        <w:t xml:space="preserve"> </w:t>
      </w:r>
      <w:r w:rsidR="00272BB9" w:rsidRPr="00562946">
        <w:rPr>
          <w:rFonts w:ascii="Segoe UI Semilight" w:hAnsi="Segoe UI Semilight" w:cs="Segoe UI Semilight"/>
          <w:b/>
          <w:bCs/>
          <w:color w:val="222222"/>
        </w:rPr>
        <w:t>(</w:t>
      </w:r>
      <w:r w:rsidR="000B0916" w:rsidRPr="00562946">
        <w:rPr>
          <w:rFonts w:ascii="Segoe UI Semilight" w:hAnsi="Segoe UI Semilight" w:cs="Segoe UI Semilight"/>
          <w:b/>
          <w:bCs/>
          <w:color w:val="222222"/>
        </w:rPr>
        <w:t xml:space="preserve">Mukthar,2010) </w:t>
      </w:r>
    </w:p>
    <w:p w14:paraId="284DCBA7" w14:textId="328FF16D" w:rsidR="00150E72" w:rsidRPr="00562946" w:rsidRDefault="00024862">
      <w:pPr>
        <w:rPr>
          <w:rFonts w:ascii="Segoe UI Semilight" w:hAnsi="Segoe UI Semilight" w:cs="Segoe UI Semilight"/>
          <w:b/>
          <w:bCs/>
          <w:color w:val="222222"/>
        </w:rPr>
      </w:pPr>
      <w:r>
        <w:rPr>
          <w:rFonts w:ascii="Segoe UI Semilight" w:hAnsi="Segoe UI Semilight" w:cs="Segoe UI Semilight"/>
          <w:b/>
          <w:bCs/>
          <w:color w:val="222222"/>
        </w:rPr>
        <w:t xml:space="preserve">Management </w:t>
      </w:r>
      <w:r w:rsidR="0084453D">
        <w:rPr>
          <w:rFonts w:ascii="Segoe UI Semilight" w:hAnsi="Segoe UI Semilight" w:cs="Segoe UI Semilight"/>
          <w:b/>
          <w:bCs/>
          <w:color w:val="222222"/>
        </w:rPr>
        <w:t>is the process of designing and maint</w:t>
      </w:r>
      <w:r w:rsidR="002F7154">
        <w:rPr>
          <w:rFonts w:ascii="Segoe UI Semilight" w:hAnsi="Segoe UI Semilight" w:cs="Segoe UI Semilight"/>
          <w:b/>
          <w:bCs/>
          <w:color w:val="222222"/>
        </w:rPr>
        <w:t>ai</w:t>
      </w:r>
      <w:r w:rsidR="0084453D">
        <w:rPr>
          <w:rFonts w:ascii="Segoe UI Semilight" w:hAnsi="Segoe UI Semilight" w:cs="Segoe UI Semilight"/>
          <w:b/>
          <w:bCs/>
          <w:color w:val="222222"/>
        </w:rPr>
        <w:t>n</w:t>
      </w:r>
      <w:r w:rsidR="002F7154">
        <w:rPr>
          <w:rFonts w:ascii="Segoe UI Semilight" w:hAnsi="Segoe UI Semilight" w:cs="Segoe UI Semilight"/>
          <w:b/>
          <w:bCs/>
          <w:color w:val="222222"/>
        </w:rPr>
        <w:t>in</w:t>
      </w:r>
      <w:r w:rsidR="0084453D">
        <w:rPr>
          <w:rFonts w:ascii="Segoe UI Semilight" w:hAnsi="Segoe UI Semilight" w:cs="Segoe UI Semilight"/>
          <w:b/>
          <w:bCs/>
          <w:color w:val="222222"/>
        </w:rPr>
        <w:t>g and organisation</w:t>
      </w:r>
      <w:r w:rsidR="000E264B">
        <w:rPr>
          <w:rFonts w:ascii="Segoe UI Semilight" w:hAnsi="Segoe UI Semilight" w:cs="Segoe UI Semilight"/>
          <w:b/>
          <w:bCs/>
          <w:color w:val="222222"/>
        </w:rPr>
        <w:t xml:space="preserve"> in which employees </w:t>
      </w:r>
      <w:r w:rsidR="00475CAA">
        <w:rPr>
          <w:rFonts w:ascii="Segoe UI Semilight" w:hAnsi="Segoe UI Semilight" w:cs="Segoe UI Semilight"/>
          <w:b/>
          <w:bCs/>
          <w:color w:val="222222"/>
        </w:rPr>
        <w:t xml:space="preserve">can work together as a team. </w:t>
      </w:r>
      <w:r w:rsidR="00DC4E70">
        <w:rPr>
          <w:rFonts w:ascii="Segoe UI Semilight" w:hAnsi="Segoe UI Semilight" w:cs="Segoe UI Semilight"/>
          <w:b/>
          <w:bCs/>
          <w:color w:val="222222"/>
        </w:rPr>
        <w:t>Management</w:t>
      </w:r>
      <w:r w:rsidR="005A0B12">
        <w:rPr>
          <w:rFonts w:ascii="Segoe UI Semilight" w:hAnsi="Segoe UI Semilight" w:cs="Segoe UI Semilight"/>
          <w:b/>
          <w:bCs/>
          <w:color w:val="222222"/>
        </w:rPr>
        <w:t xml:space="preserve"> theory have </w:t>
      </w:r>
      <w:r w:rsidR="0082358D">
        <w:rPr>
          <w:rFonts w:ascii="Segoe UI Semilight" w:hAnsi="Segoe UI Semilight" w:cs="Segoe UI Semilight"/>
          <w:b/>
          <w:bCs/>
          <w:color w:val="222222"/>
        </w:rPr>
        <w:t xml:space="preserve">stages of manging their organisation such as; </w:t>
      </w:r>
      <w:r w:rsidR="00A80AAB">
        <w:rPr>
          <w:rFonts w:ascii="Segoe UI Semilight" w:hAnsi="Segoe UI Semilight" w:cs="Segoe UI Semilight"/>
          <w:b/>
          <w:bCs/>
          <w:color w:val="222222"/>
        </w:rPr>
        <w:t xml:space="preserve">planning, </w:t>
      </w:r>
      <w:r w:rsidR="00DC4E70">
        <w:rPr>
          <w:rFonts w:ascii="Segoe UI Semilight" w:hAnsi="Segoe UI Semilight" w:cs="Segoe UI Semilight"/>
          <w:b/>
          <w:bCs/>
          <w:color w:val="222222"/>
        </w:rPr>
        <w:t>organising</w:t>
      </w:r>
      <w:r w:rsidR="00A80AAB">
        <w:rPr>
          <w:rFonts w:ascii="Segoe UI Semilight" w:hAnsi="Segoe UI Semilight" w:cs="Segoe UI Semilight"/>
          <w:b/>
          <w:bCs/>
          <w:color w:val="222222"/>
        </w:rPr>
        <w:t>, staffing, leading</w:t>
      </w:r>
      <w:r w:rsidR="005610BB">
        <w:rPr>
          <w:rFonts w:ascii="Segoe UI Semilight" w:hAnsi="Segoe UI Semilight" w:cs="Segoe UI Semilight"/>
          <w:b/>
          <w:bCs/>
          <w:color w:val="222222"/>
        </w:rPr>
        <w:t xml:space="preserve"> and controlling and this applies to all types of organisations. </w:t>
      </w:r>
      <w:r w:rsidR="00DC4E70">
        <w:rPr>
          <w:rFonts w:ascii="Segoe UI Semilight" w:hAnsi="Segoe UI Semilight" w:cs="Segoe UI Semilight"/>
          <w:b/>
          <w:bCs/>
          <w:color w:val="222222"/>
        </w:rPr>
        <w:t>It</w:t>
      </w:r>
      <w:r w:rsidR="00E42E44">
        <w:rPr>
          <w:rFonts w:ascii="Segoe UI Semilight" w:hAnsi="Segoe UI Semilight" w:cs="Segoe UI Semilight"/>
          <w:b/>
          <w:bCs/>
          <w:color w:val="222222"/>
        </w:rPr>
        <w:t xml:space="preserve"> is important to align values and beliefs and </w:t>
      </w:r>
      <w:r w:rsidR="00DC4E70">
        <w:rPr>
          <w:rFonts w:ascii="Segoe UI Semilight" w:hAnsi="Segoe UI Semilight" w:cs="Segoe UI Semilight"/>
          <w:b/>
          <w:bCs/>
          <w:color w:val="222222"/>
        </w:rPr>
        <w:t>attitudes</w:t>
      </w:r>
      <w:r w:rsidR="00E42E44">
        <w:rPr>
          <w:rFonts w:ascii="Segoe UI Semilight" w:hAnsi="Segoe UI Semilight" w:cs="Segoe UI Semilight"/>
          <w:b/>
          <w:bCs/>
          <w:color w:val="222222"/>
        </w:rPr>
        <w:t xml:space="preserve"> to the organisation because </w:t>
      </w:r>
      <w:r w:rsidR="00B80DB5">
        <w:rPr>
          <w:rFonts w:ascii="Segoe UI Semilight" w:hAnsi="Segoe UI Semilight" w:cs="Segoe UI Semilight"/>
          <w:b/>
          <w:bCs/>
          <w:color w:val="222222"/>
        </w:rPr>
        <w:t xml:space="preserve">when planning </w:t>
      </w:r>
      <w:r w:rsidR="004B6919">
        <w:rPr>
          <w:rFonts w:ascii="Segoe UI Semilight" w:hAnsi="Segoe UI Semilight" w:cs="Segoe UI Semilight"/>
          <w:b/>
          <w:bCs/>
          <w:color w:val="222222"/>
        </w:rPr>
        <w:t xml:space="preserve">and organising your workplace </w:t>
      </w:r>
      <w:r w:rsidR="00FD2A51">
        <w:rPr>
          <w:rFonts w:ascii="Segoe UI Semilight" w:hAnsi="Segoe UI Semilight" w:cs="Segoe UI Semilight"/>
          <w:b/>
          <w:bCs/>
          <w:color w:val="222222"/>
        </w:rPr>
        <w:t xml:space="preserve">choosing staff and using different methods of controlling </w:t>
      </w:r>
      <w:r w:rsidR="00AF2AA2">
        <w:rPr>
          <w:rFonts w:ascii="Segoe UI Semilight" w:hAnsi="Segoe UI Semilight" w:cs="Segoe UI Semilight"/>
          <w:b/>
          <w:bCs/>
          <w:color w:val="222222"/>
        </w:rPr>
        <w:t>you will need to have the values, beliefs and attitudes in consideration of your organisation in order t</w:t>
      </w:r>
      <w:r w:rsidR="00A55951">
        <w:rPr>
          <w:rFonts w:ascii="Segoe UI Semilight" w:hAnsi="Segoe UI Semilight" w:cs="Segoe UI Semilight"/>
          <w:b/>
          <w:bCs/>
          <w:color w:val="222222"/>
        </w:rPr>
        <w:t>o</w:t>
      </w:r>
      <w:r w:rsidR="00AF2AA2">
        <w:rPr>
          <w:rFonts w:ascii="Segoe UI Semilight" w:hAnsi="Segoe UI Semilight" w:cs="Segoe UI Semilight"/>
          <w:b/>
          <w:bCs/>
          <w:color w:val="222222"/>
        </w:rPr>
        <w:t xml:space="preserve"> make it a success</w:t>
      </w:r>
      <w:r w:rsidR="00A55951">
        <w:rPr>
          <w:rFonts w:ascii="Segoe UI Semilight" w:hAnsi="Segoe UI Semilight" w:cs="Segoe UI Semilight"/>
          <w:b/>
          <w:bCs/>
          <w:color w:val="222222"/>
        </w:rPr>
        <w:t xml:space="preserve"> and come to a </w:t>
      </w:r>
      <w:r w:rsidR="00576639">
        <w:rPr>
          <w:rFonts w:ascii="Segoe UI Semilight" w:hAnsi="Segoe UI Semilight" w:cs="Segoe UI Semilight"/>
          <w:b/>
          <w:bCs/>
          <w:color w:val="222222"/>
        </w:rPr>
        <w:t xml:space="preserve">decision when choosing one of the above </w:t>
      </w:r>
      <w:r w:rsidR="00DC4E70">
        <w:rPr>
          <w:rFonts w:ascii="Segoe UI Semilight" w:hAnsi="Segoe UI Semilight" w:cs="Segoe UI Semilight"/>
          <w:b/>
          <w:bCs/>
          <w:color w:val="222222"/>
        </w:rPr>
        <w:t>stages.</w:t>
      </w:r>
    </w:p>
    <w:p w14:paraId="6E084959" w14:textId="77777777" w:rsidR="00F27F94" w:rsidRPr="00562946" w:rsidRDefault="00F27F94">
      <w:pPr>
        <w:rPr>
          <w:rFonts w:ascii="Segoe UI Semilight" w:hAnsi="Segoe UI Semilight" w:cs="Segoe UI Semilight"/>
          <w:b/>
          <w:bCs/>
          <w:u w:val="single"/>
        </w:rPr>
      </w:pPr>
    </w:p>
    <w:p w14:paraId="7448835C" w14:textId="77777777" w:rsidR="009A77BB" w:rsidRDefault="009A77BB">
      <w:pPr>
        <w:rPr>
          <w:rFonts w:ascii="Segoe UI Semilight" w:hAnsi="Segoe UI Semilight" w:cs="Segoe UI Semilight"/>
          <w:b/>
          <w:bCs/>
          <w:u w:val="single"/>
        </w:rPr>
      </w:pPr>
    </w:p>
    <w:p w14:paraId="560CDB36" w14:textId="2D7FA1B1" w:rsidR="00A21171" w:rsidRPr="00562946" w:rsidRDefault="006C1CE3">
      <w:pPr>
        <w:rPr>
          <w:rFonts w:ascii="Segoe UI Semilight" w:hAnsi="Segoe UI Semilight" w:cs="Segoe UI Semilight"/>
          <w:b/>
          <w:bCs/>
          <w:u w:val="single"/>
        </w:rPr>
      </w:pPr>
      <w:r>
        <w:rPr>
          <w:rFonts w:ascii="Segoe UI Semilight" w:hAnsi="Segoe UI Semilight" w:cs="Segoe UI Semilight"/>
          <w:b/>
          <w:bCs/>
          <w:u w:val="single"/>
        </w:rPr>
        <w:t>7.</w:t>
      </w:r>
      <w:r w:rsidR="00A21171" w:rsidRPr="00562946">
        <w:rPr>
          <w:rFonts w:ascii="Segoe UI Semilight" w:hAnsi="Segoe UI Semilight" w:cs="Segoe UI Semilight"/>
          <w:b/>
          <w:bCs/>
          <w:u w:val="single"/>
        </w:rPr>
        <w:t xml:space="preserve">Henri Fayol </w:t>
      </w:r>
    </w:p>
    <w:p w14:paraId="412B0FC8" w14:textId="26273851" w:rsidR="00A21171" w:rsidRPr="00562946" w:rsidRDefault="00A21171" w:rsidP="00A21171">
      <w:pPr>
        <w:rPr>
          <w:rFonts w:ascii="Segoe UI Semilight" w:hAnsi="Segoe UI Semilight" w:cs="Segoe UI Semilight"/>
          <w:b/>
          <w:bCs/>
          <w:color w:val="212121"/>
        </w:rPr>
      </w:pPr>
      <w:r w:rsidRPr="00562946">
        <w:rPr>
          <w:rStyle w:val="Strong"/>
          <w:rFonts w:ascii="Segoe UI Semilight" w:hAnsi="Segoe UI Semilight" w:cs="Segoe UI Semilight"/>
          <w:color w:val="212121"/>
        </w:rPr>
        <w:t>Henri Fayol</w:t>
      </w:r>
      <w:r w:rsidRPr="00562946">
        <w:rPr>
          <w:rFonts w:ascii="Segoe UI Semilight" w:hAnsi="Segoe UI Semilight" w:cs="Segoe UI Semilight"/>
          <w:b/>
          <w:bCs/>
          <w:color w:val="212121"/>
        </w:rPr>
        <w:t xml:space="preserve"> (1841 – 1925) was a French coal-mine engineer, director of mines and modern management theoretician. His </w:t>
      </w:r>
      <w:r w:rsidRPr="00562946">
        <w:rPr>
          <w:rStyle w:val="Strong"/>
          <w:rFonts w:ascii="Segoe UI Semilight" w:hAnsi="Segoe UI Semilight" w:cs="Segoe UI Semilight"/>
          <w:color w:val="212121"/>
        </w:rPr>
        <w:t>scientific management theory</w:t>
      </w:r>
      <w:r w:rsidRPr="00562946">
        <w:rPr>
          <w:rFonts w:ascii="Segoe UI Semilight" w:hAnsi="Segoe UI Semilight" w:cs="Segoe UI Semilight"/>
          <w:b/>
          <w:bCs/>
          <w:color w:val="212121"/>
        </w:rPr>
        <w:t xml:space="preserve"> forms the base for business administration and business management. In the academic world, this is also known as </w:t>
      </w:r>
      <w:r w:rsidRPr="00562946">
        <w:rPr>
          <w:rStyle w:val="Strong"/>
          <w:rFonts w:ascii="Segoe UI Semilight" w:hAnsi="Segoe UI Semilight" w:cs="Segoe UI Semilight"/>
          <w:color w:val="212121"/>
        </w:rPr>
        <w:t>Fayolism</w:t>
      </w:r>
      <w:r w:rsidRPr="00562946">
        <w:rPr>
          <w:rFonts w:ascii="Segoe UI Semilight" w:hAnsi="Segoe UI Semilight" w:cs="Segoe UI Semilight"/>
          <w:b/>
          <w:bCs/>
          <w:color w:val="212121"/>
        </w:rPr>
        <w:t xml:space="preserve">. Henri Fayol provided one of the most influential </w:t>
      </w:r>
      <w:r w:rsidRPr="00562946">
        <w:rPr>
          <w:rStyle w:val="Strong"/>
          <w:rFonts w:ascii="Segoe UI Semilight" w:hAnsi="Segoe UI Semilight" w:cs="Segoe UI Semilight"/>
          <w:color w:val="212121"/>
        </w:rPr>
        <w:t>modern management</w:t>
      </w:r>
      <w:r w:rsidRPr="00562946">
        <w:rPr>
          <w:rFonts w:ascii="Segoe UI Semilight" w:hAnsi="Segoe UI Semilight" w:cs="Segoe UI Semilight"/>
          <w:b/>
          <w:bCs/>
          <w:color w:val="212121"/>
        </w:rPr>
        <w:t xml:space="preserve"> concepts of his time. He is founder of the </w:t>
      </w:r>
      <w:hyperlink r:id="rId13" w:history="1">
        <w:r w:rsidRPr="00562946">
          <w:rPr>
            <w:rStyle w:val="Strong"/>
            <w:rFonts w:ascii="Segoe UI Semilight" w:hAnsi="Segoe UI Semilight" w:cs="Segoe UI Semilight"/>
            <w:color w:val="111111"/>
          </w:rPr>
          <w:t>14 Principles of management</w:t>
        </w:r>
      </w:hyperlink>
      <w:r w:rsidRPr="00562946">
        <w:rPr>
          <w:rFonts w:ascii="Segoe UI Semilight" w:hAnsi="Segoe UI Semilight" w:cs="Segoe UI Semilight"/>
          <w:b/>
          <w:bCs/>
          <w:color w:val="212121"/>
        </w:rPr>
        <w:t xml:space="preserve"> and the </w:t>
      </w:r>
      <w:hyperlink r:id="rId14" w:history="1">
        <w:r w:rsidRPr="00562946">
          <w:rPr>
            <w:rStyle w:val="Strong"/>
            <w:rFonts w:ascii="Segoe UI Semilight" w:hAnsi="Segoe UI Semilight" w:cs="Segoe UI Semilight"/>
            <w:color w:val="111111"/>
          </w:rPr>
          <w:t>five functions of management</w:t>
        </w:r>
      </w:hyperlink>
      <w:r w:rsidRPr="00562946">
        <w:rPr>
          <w:rFonts w:ascii="Segoe UI Semilight" w:hAnsi="Segoe UI Semilight" w:cs="Segoe UI Semilight"/>
          <w:b/>
          <w:bCs/>
          <w:color w:val="212121"/>
        </w:rPr>
        <w:t>.</w:t>
      </w:r>
      <w:r w:rsidR="00A21B0B" w:rsidRPr="00562946">
        <w:rPr>
          <w:rFonts w:ascii="Segoe UI Semilight" w:hAnsi="Segoe UI Semilight" w:cs="Segoe UI Semilight"/>
          <w:b/>
          <w:bCs/>
          <w:color w:val="212121"/>
        </w:rPr>
        <w:t xml:space="preserve"> (</w:t>
      </w:r>
      <w:proofErr w:type="spellStart"/>
      <w:r w:rsidR="00A21B0B" w:rsidRPr="00562946">
        <w:rPr>
          <w:rFonts w:ascii="Segoe UI Semilight" w:hAnsi="Segoe UI Semilight" w:cs="Segoe UI Semilight"/>
          <w:b/>
          <w:bCs/>
          <w:color w:val="212121"/>
        </w:rPr>
        <w:t>v.villet</w:t>
      </w:r>
      <w:proofErr w:type="spellEnd"/>
      <w:r w:rsidR="00A21B0B" w:rsidRPr="00562946">
        <w:rPr>
          <w:rFonts w:ascii="Segoe UI Semilight" w:hAnsi="Segoe UI Semilight" w:cs="Segoe UI Semilight"/>
          <w:b/>
          <w:bCs/>
          <w:color w:val="212121"/>
        </w:rPr>
        <w:t>, 2013,2019)</w:t>
      </w:r>
    </w:p>
    <w:p w14:paraId="2C0942A6" w14:textId="77777777" w:rsidR="00A21171" w:rsidRPr="00562946" w:rsidRDefault="00A21171" w:rsidP="00A21171">
      <w:pPr>
        <w:rPr>
          <w:rFonts w:ascii="Segoe UI Semilight" w:hAnsi="Segoe UI Semilight" w:cs="Segoe UI Semilight"/>
          <w:b/>
          <w:bCs/>
          <w:color w:val="212121"/>
        </w:rPr>
      </w:pPr>
      <w:r w:rsidRPr="00562946">
        <w:rPr>
          <w:rFonts w:ascii="Segoe UI Semilight" w:hAnsi="Segoe UI Semilight" w:cs="Segoe UI Semilight"/>
          <w:b/>
          <w:bCs/>
          <w:color w:val="212121"/>
        </w:rPr>
        <w:t>Henri Fayol defined 5 functions of management which are:</w:t>
      </w:r>
    </w:p>
    <w:p w14:paraId="7A4EAFB8" w14:textId="77777777" w:rsidR="00A21171" w:rsidRPr="00562946" w:rsidRDefault="00A21171" w:rsidP="00A21171">
      <w:pPr>
        <w:pStyle w:val="ListParagraph"/>
        <w:numPr>
          <w:ilvl w:val="0"/>
          <w:numId w:val="2"/>
        </w:numPr>
        <w:rPr>
          <w:rFonts w:ascii="Segoe UI Semilight" w:hAnsi="Segoe UI Semilight" w:cs="Segoe UI Semilight"/>
          <w:b/>
          <w:bCs/>
          <w:color w:val="212121"/>
        </w:rPr>
      </w:pPr>
      <w:r w:rsidRPr="00562946">
        <w:rPr>
          <w:rFonts w:ascii="Segoe UI Semilight" w:hAnsi="Segoe UI Semilight" w:cs="Segoe UI Semilight"/>
          <w:b/>
          <w:bCs/>
          <w:color w:val="212121"/>
        </w:rPr>
        <w:t>Planning</w:t>
      </w:r>
    </w:p>
    <w:p w14:paraId="37B828BF" w14:textId="77777777" w:rsidR="00A21171" w:rsidRPr="00562946" w:rsidRDefault="00A21171" w:rsidP="00A21171">
      <w:pPr>
        <w:pStyle w:val="ListParagraph"/>
        <w:numPr>
          <w:ilvl w:val="0"/>
          <w:numId w:val="2"/>
        </w:numPr>
        <w:rPr>
          <w:rFonts w:ascii="Segoe UI Semilight" w:hAnsi="Segoe UI Semilight" w:cs="Segoe UI Semilight"/>
          <w:b/>
          <w:bCs/>
          <w:color w:val="212121"/>
        </w:rPr>
      </w:pPr>
      <w:r w:rsidRPr="00562946">
        <w:rPr>
          <w:rFonts w:ascii="Segoe UI Semilight" w:hAnsi="Segoe UI Semilight" w:cs="Segoe UI Semilight"/>
          <w:b/>
          <w:bCs/>
          <w:color w:val="212121"/>
        </w:rPr>
        <w:t>Organizing</w:t>
      </w:r>
    </w:p>
    <w:p w14:paraId="2EFFE774" w14:textId="77777777" w:rsidR="00A21171" w:rsidRPr="00562946" w:rsidRDefault="00A21171" w:rsidP="00A21171">
      <w:pPr>
        <w:pStyle w:val="ListParagraph"/>
        <w:numPr>
          <w:ilvl w:val="0"/>
          <w:numId w:val="2"/>
        </w:numPr>
        <w:rPr>
          <w:rFonts w:ascii="Segoe UI Semilight" w:hAnsi="Segoe UI Semilight" w:cs="Segoe UI Semilight"/>
          <w:b/>
          <w:bCs/>
          <w:color w:val="212121"/>
        </w:rPr>
      </w:pPr>
      <w:r w:rsidRPr="00562946">
        <w:rPr>
          <w:rFonts w:ascii="Segoe UI Semilight" w:hAnsi="Segoe UI Semilight" w:cs="Segoe UI Semilight"/>
          <w:b/>
          <w:bCs/>
          <w:color w:val="212121"/>
        </w:rPr>
        <w:t>Commanding</w:t>
      </w:r>
    </w:p>
    <w:p w14:paraId="2A5F0C3B" w14:textId="77777777" w:rsidR="00A21171" w:rsidRPr="00562946" w:rsidRDefault="00A21171" w:rsidP="00A21171">
      <w:pPr>
        <w:pStyle w:val="ListParagraph"/>
        <w:numPr>
          <w:ilvl w:val="0"/>
          <w:numId w:val="2"/>
        </w:numPr>
        <w:rPr>
          <w:rFonts w:ascii="Segoe UI Semilight" w:hAnsi="Segoe UI Semilight" w:cs="Segoe UI Semilight"/>
          <w:b/>
          <w:bCs/>
          <w:color w:val="212121"/>
        </w:rPr>
      </w:pPr>
      <w:r w:rsidRPr="00562946">
        <w:rPr>
          <w:rFonts w:ascii="Segoe UI Semilight" w:hAnsi="Segoe UI Semilight" w:cs="Segoe UI Semilight"/>
          <w:b/>
          <w:bCs/>
          <w:color w:val="212121"/>
        </w:rPr>
        <w:t>Coordinating</w:t>
      </w:r>
    </w:p>
    <w:p w14:paraId="1B650B07" w14:textId="77777777" w:rsidR="00A21171" w:rsidRPr="00562946" w:rsidRDefault="00A21171" w:rsidP="00A21171">
      <w:pPr>
        <w:pStyle w:val="ListParagraph"/>
        <w:numPr>
          <w:ilvl w:val="0"/>
          <w:numId w:val="2"/>
        </w:numPr>
        <w:rPr>
          <w:rFonts w:ascii="Segoe UI Semilight" w:hAnsi="Segoe UI Semilight" w:cs="Segoe UI Semilight"/>
          <w:b/>
          <w:bCs/>
          <w:color w:val="212121"/>
        </w:rPr>
      </w:pPr>
      <w:r w:rsidRPr="00562946">
        <w:rPr>
          <w:rFonts w:ascii="Segoe UI Semilight" w:hAnsi="Segoe UI Semilight" w:cs="Segoe UI Semilight"/>
          <w:b/>
          <w:bCs/>
          <w:color w:val="212121"/>
        </w:rPr>
        <w:t>Controlling</w:t>
      </w:r>
    </w:p>
    <w:p w14:paraId="0E64CBFC" w14:textId="3F40CF9E" w:rsidR="00A21171" w:rsidRPr="00562946" w:rsidRDefault="00A21171" w:rsidP="00A21171">
      <w:pPr>
        <w:rPr>
          <w:rFonts w:ascii="Segoe UI Semilight" w:hAnsi="Segoe UI Semilight" w:cs="Segoe UI Semilight"/>
          <w:b/>
          <w:bCs/>
          <w:color w:val="212121"/>
        </w:rPr>
      </w:pPr>
      <w:r w:rsidRPr="00562946">
        <w:rPr>
          <w:rFonts w:ascii="Segoe UI Semilight" w:hAnsi="Segoe UI Semilight" w:cs="Segoe UI Semilight"/>
          <w:b/>
          <w:bCs/>
          <w:color w:val="212121"/>
        </w:rPr>
        <w:t>Fayol defined them for the management component, and these are still seen as relevant to organisations today. These 5 functions focus on the relationship between employee ad management and they provide points of reference so that problems can be solved in a creative manner. Henri Fayol’s “14 principles of management” have been a significant influence on modern management theory. His theory helped the early 20th century managers learn how to organize and interact with employees in a productive way. (</w:t>
      </w:r>
      <w:proofErr w:type="spellStart"/>
      <w:r w:rsidRPr="00562946">
        <w:rPr>
          <w:rFonts w:ascii="Segoe UI Semilight" w:hAnsi="Segoe UI Semilight" w:cs="Segoe UI Semilight"/>
          <w:b/>
          <w:bCs/>
          <w:color w:val="212121"/>
        </w:rPr>
        <w:t>v.villet</w:t>
      </w:r>
      <w:proofErr w:type="spellEnd"/>
      <w:r w:rsidRPr="00562946">
        <w:rPr>
          <w:rFonts w:ascii="Segoe UI Semilight" w:hAnsi="Segoe UI Semilight" w:cs="Segoe UI Semilight"/>
          <w:b/>
          <w:bCs/>
          <w:color w:val="212121"/>
        </w:rPr>
        <w:t>, 2013/2019)</w:t>
      </w:r>
    </w:p>
    <w:p w14:paraId="4BF23E1D" w14:textId="6E69958C" w:rsidR="00A21171" w:rsidRPr="00562946" w:rsidRDefault="00A964F3" w:rsidP="00A21171">
      <w:pPr>
        <w:rPr>
          <w:rFonts w:ascii="Segoe UI Semilight" w:hAnsi="Segoe UI Semilight" w:cs="Segoe UI Semilight"/>
          <w:b/>
          <w:bCs/>
          <w:color w:val="212121"/>
        </w:rPr>
      </w:pPr>
      <w:hyperlink r:id="rId15" w:history="1">
        <w:r w:rsidR="00A21171" w:rsidRPr="00562946">
          <w:rPr>
            <w:rStyle w:val="Hyperlink"/>
            <w:rFonts w:ascii="Segoe UI Semilight" w:hAnsi="Segoe UI Semilight" w:cs="Segoe UI Semilight"/>
            <w:b/>
            <w:bCs/>
            <w:color w:val="111111"/>
          </w:rPr>
          <w:t>Henri Fayol</w:t>
        </w:r>
      </w:hyperlink>
      <w:r w:rsidR="00A21171" w:rsidRPr="00562946">
        <w:rPr>
          <w:rFonts w:ascii="Segoe UI Semilight" w:hAnsi="Segoe UI Semilight" w:cs="Segoe UI Semilight"/>
          <w:b/>
          <w:bCs/>
          <w:color w:val="212121"/>
        </w:rPr>
        <w:t xml:space="preserve"> mentioned was “specialization”; if every employee is allowed to use their individual skills this will be advantageous to their area of expertise. Secondly, he mentioned “unity of command”, in which an employee is answerable to one manager only. The “formal chain of communication” is linked to this so that the employee will know how and with whom they will have to communicate. The fourth category is “unity of direction”; all employees must be aware </w:t>
      </w:r>
      <w:r w:rsidR="00A21171" w:rsidRPr="00562946">
        <w:rPr>
          <w:rFonts w:ascii="Segoe UI Semilight" w:hAnsi="Segoe UI Semilight" w:cs="Segoe UI Semilight"/>
          <w:b/>
          <w:bCs/>
          <w:color w:val="212121"/>
        </w:rPr>
        <w:lastRenderedPageBreak/>
        <w:t>of the organization’s strategic objectives. The fifth category is “authority and responsibility” in which managers have the authority to give orders. (unknown, mindtools)</w:t>
      </w:r>
    </w:p>
    <w:p w14:paraId="54EBB5BE" w14:textId="58A4C3C9" w:rsidR="00A21171" w:rsidRPr="00562946" w:rsidRDefault="00A21171">
      <w:pPr>
        <w:rPr>
          <w:rFonts w:ascii="Segoe UI Semilight" w:hAnsi="Segoe UI Semilight" w:cs="Segoe UI Semilight"/>
          <w:b/>
          <w:bCs/>
        </w:rPr>
      </w:pPr>
    </w:p>
    <w:p w14:paraId="4790B918" w14:textId="60065E87" w:rsidR="002078EE" w:rsidRPr="00562946" w:rsidRDefault="006C1CE3">
      <w:pPr>
        <w:rPr>
          <w:rFonts w:ascii="Segoe UI Semilight" w:hAnsi="Segoe UI Semilight" w:cs="Segoe UI Semilight"/>
          <w:b/>
          <w:bCs/>
          <w:color w:val="263234"/>
        </w:rPr>
      </w:pPr>
      <w:r>
        <w:rPr>
          <w:rFonts w:ascii="Segoe UI Semilight" w:hAnsi="Segoe UI Semilight" w:cs="Segoe UI Semilight"/>
          <w:b/>
          <w:bCs/>
          <w:color w:val="263234"/>
        </w:rPr>
        <w:t>8.</w:t>
      </w:r>
      <w:r w:rsidR="00DD6AD2" w:rsidRPr="00562946">
        <w:rPr>
          <w:rFonts w:ascii="Segoe UI Semilight" w:hAnsi="Segoe UI Semilight" w:cs="Segoe UI Semilight"/>
          <w:b/>
          <w:bCs/>
          <w:color w:val="263234"/>
        </w:rPr>
        <w:t>When using the model RED to</w:t>
      </w:r>
      <w:r w:rsidR="00CA77BF" w:rsidRPr="00562946">
        <w:rPr>
          <w:rFonts w:ascii="Segoe UI Semilight" w:hAnsi="Segoe UI Semilight" w:cs="Segoe UI Semilight"/>
          <w:b/>
          <w:bCs/>
          <w:color w:val="263234"/>
        </w:rPr>
        <w:t xml:space="preserve"> the management theory </w:t>
      </w:r>
      <w:r w:rsidR="002078EE" w:rsidRPr="00562946">
        <w:rPr>
          <w:rFonts w:ascii="Segoe UI Semilight" w:hAnsi="Segoe UI Semilight" w:cs="Segoe UI Semilight"/>
          <w:b/>
          <w:bCs/>
          <w:color w:val="263234"/>
        </w:rPr>
        <w:t>Henry</w:t>
      </w:r>
      <w:r w:rsidR="00CA77BF" w:rsidRPr="00562946">
        <w:rPr>
          <w:rFonts w:ascii="Segoe UI Semilight" w:hAnsi="Segoe UI Semilight" w:cs="Segoe UI Semilight"/>
          <w:b/>
          <w:bCs/>
          <w:color w:val="263234"/>
        </w:rPr>
        <w:t xml:space="preserve"> </w:t>
      </w:r>
      <w:r w:rsidR="002078EE" w:rsidRPr="00562946">
        <w:rPr>
          <w:rFonts w:ascii="Segoe UI Semilight" w:hAnsi="Segoe UI Semilight" w:cs="Segoe UI Semilight"/>
          <w:b/>
          <w:bCs/>
          <w:color w:val="263234"/>
        </w:rPr>
        <w:t>Fayol:</w:t>
      </w:r>
    </w:p>
    <w:p w14:paraId="17854BE0" w14:textId="1E70D0EC" w:rsidR="005F666B" w:rsidRPr="00562946" w:rsidRDefault="007820AA">
      <w:pPr>
        <w:rPr>
          <w:rFonts w:ascii="Segoe UI Semilight" w:hAnsi="Segoe UI Semilight" w:cs="Segoe UI Semilight"/>
          <w:b/>
          <w:bCs/>
          <w:color w:val="263234"/>
        </w:rPr>
      </w:pPr>
      <w:r w:rsidRPr="00562946">
        <w:rPr>
          <w:rFonts w:ascii="Segoe UI Semilight" w:hAnsi="Segoe UI Semilight" w:cs="Segoe UI Semilight"/>
          <w:b/>
          <w:bCs/>
          <w:color w:val="263234"/>
        </w:rPr>
        <w:t xml:space="preserve">R: </w:t>
      </w:r>
      <w:r w:rsidR="00F0226E" w:rsidRPr="00562946">
        <w:rPr>
          <w:rFonts w:ascii="Segoe UI Semilight" w:hAnsi="Segoe UI Semilight" w:cs="Segoe UI Semilight"/>
          <w:b/>
          <w:bCs/>
          <w:color w:val="263234"/>
        </w:rPr>
        <w:t>When applying to</w:t>
      </w:r>
      <w:r w:rsidR="005F666B" w:rsidRPr="00562946">
        <w:rPr>
          <w:rFonts w:ascii="Segoe UI Semilight" w:hAnsi="Segoe UI Semilight" w:cs="Segoe UI Semilight"/>
          <w:b/>
          <w:bCs/>
          <w:color w:val="263234"/>
        </w:rPr>
        <w:t xml:space="preserve"> Henri Fayol’s management theory</w:t>
      </w:r>
      <w:r w:rsidR="00F0226E" w:rsidRPr="00562946">
        <w:rPr>
          <w:rFonts w:ascii="Segoe UI Semilight" w:hAnsi="Segoe UI Semilight" w:cs="Segoe UI Semilight"/>
          <w:b/>
          <w:bCs/>
          <w:color w:val="263234"/>
        </w:rPr>
        <w:t>, this</w:t>
      </w:r>
      <w:r w:rsidR="005F666B" w:rsidRPr="00562946">
        <w:rPr>
          <w:rFonts w:ascii="Segoe UI Semilight" w:hAnsi="Segoe UI Semilight" w:cs="Segoe UI Semilight"/>
          <w:b/>
          <w:bCs/>
          <w:color w:val="263234"/>
        </w:rPr>
        <w:t xml:space="preserve"> links in with M&amp;S organisations. Which is unity of command. M&amp;S have the opportunity for manages to manage a cross functional department.</w:t>
      </w:r>
    </w:p>
    <w:p w14:paraId="1E6EC39F" w14:textId="739BD5F2" w:rsidR="005F666B" w:rsidRPr="00562946" w:rsidRDefault="007820AA">
      <w:pPr>
        <w:rPr>
          <w:rFonts w:ascii="Segoe UI Semilight" w:hAnsi="Segoe UI Semilight" w:cs="Segoe UI Semilight"/>
          <w:b/>
          <w:bCs/>
          <w:color w:val="263234"/>
        </w:rPr>
      </w:pPr>
      <w:r w:rsidRPr="00562946">
        <w:rPr>
          <w:rFonts w:ascii="Segoe UI Semilight" w:hAnsi="Segoe UI Semilight" w:cs="Segoe UI Semilight"/>
          <w:b/>
          <w:bCs/>
          <w:color w:val="263234"/>
        </w:rPr>
        <w:t xml:space="preserve">E: </w:t>
      </w:r>
      <w:r w:rsidR="005F666B" w:rsidRPr="00562946">
        <w:rPr>
          <w:rFonts w:ascii="Segoe UI Semilight" w:hAnsi="Segoe UI Semilight" w:cs="Segoe UI Semilight"/>
          <w:b/>
          <w:bCs/>
          <w:color w:val="263234"/>
        </w:rPr>
        <w:t>‘Whatever the focus of the work, your team will look to you for clear direction – and you'll be on hand to share the objectives that ensure their shift is a productive one. Alongside this, you'll play an active role in motivating, training and developing your people in line with our business requirements – providing them with the opportunities they need to grow their skills and knowledge.’ (unknown, no date)</w:t>
      </w:r>
    </w:p>
    <w:p w14:paraId="6BEF7C9B" w14:textId="3B883667" w:rsidR="005F666B" w:rsidRPr="00562946" w:rsidRDefault="007820AA">
      <w:pPr>
        <w:rPr>
          <w:rFonts w:ascii="Segoe UI Semilight" w:hAnsi="Segoe UI Semilight" w:cs="Segoe UI Semilight"/>
          <w:b/>
          <w:bCs/>
          <w:color w:val="263234"/>
        </w:rPr>
      </w:pPr>
      <w:r w:rsidRPr="00562946">
        <w:rPr>
          <w:rFonts w:ascii="Segoe UI Semilight" w:hAnsi="Segoe UI Semilight" w:cs="Segoe UI Semilight"/>
          <w:b/>
          <w:bCs/>
          <w:color w:val="263234"/>
        </w:rPr>
        <w:t xml:space="preserve">D: </w:t>
      </w:r>
      <w:r w:rsidR="005F666B" w:rsidRPr="00562946">
        <w:rPr>
          <w:rFonts w:ascii="Segoe UI Semilight" w:hAnsi="Segoe UI Semilight" w:cs="Segoe UI Semilight"/>
          <w:b/>
          <w:bCs/>
          <w:color w:val="263234"/>
        </w:rPr>
        <w:t xml:space="preserve">This is a description of a manager’s role in the store and it links in very well with Fayol’s management theory. ‘Henri </w:t>
      </w:r>
      <w:proofErr w:type="spellStart"/>
      <w:r w:rsidR="005F666B" w:rsidRPr="00562946">
        <w:rPr>
          <w:rFonts w:ascii="Segoe UI Semilight" w:hAnsi="Segoe UI Semilight" w:cs="Segoe UI Semilight"/>
          <w:b/>
          <w:bCs/>
          <w:color w:val="263234"/>
        </w:rPr>
        <w:t>faoyls</w:t>
      </w:r>
      <w:proofErr w:type="spellEnd"/>
      <w:r w:rsidR="005F666B" w:rsidRPr="00562946">
        <w:rPr>
          <w:rFonts w:ascii="Segoe UI Semilight" w:hAnsi="Segoe UI Semilight" w:cs="Segoe UI Semilight"/>
          <w:b/>
          <w:bCs/>
          <w:color w:val="263234"/>
        </w:rPr>
        <w:t xml:space="preserve"> administrative theory mainly focuses on the personal duties of management at much more granular level. In other </w:t>
      </w:r>
      <w:r w:rsidR="005F76B8" w:rsidRPr="00562946">
        <w:rPr>
          <w:rFonts w:ascii="Segoe UI Semilight" w:hAnsi="Segoe UI Semilight" w:cs="Segoe UI Semilight"/>
          <w:b/>
          <w:bCs/>
          <w:color w:val="263234"/>
        </w:rPr>
        <w:t>words</w:t>
      </w:r>
      <w:r w:rsidR="005F666B" w:rsidRPr="00562946">
        <w:rPr>
          <w:rFonts w:ascii="Segoe UI Semilight" w:hAnsi="Segoe UI Semilight" w:cs="Segoe UI Semilight"/>
          <w:b/>
          <w:bCs/>
          <w:color w:val="263234"/>
        </w:rPr>
        <w:t xml:space="preserve"> his work is more directed at </w:t>
      </w:r>
      <w:r w:rsidR="005F76B8" w:rsidRPr="00562946">
        <w:rPr>
          <w:rFonts w:ascii="Segoe UI Semilight" w:hAnsi="Segoe UI Semilight" w:cs="Segoe UI Semilight"/>
          <w:b/>
          <w:bCs/>
          <w:color w:val="263234"/>
        </w:rPr>
        <w:t>t</w:t>
      </w:r>
      <w:r w:rsidR="005F666B" w:rsidRPr="00562946">
        <w:rPr>
          <w:rFonts w:ascii="Segoe UI Semilight" w:hAnsi="Segoe UI Semilight" w:cs="Segoe UI Semilight"/>
          <w:b/>
          <w:bCs/>
          <w:color w:val="263234"/>
        </w:rPr>
        <w:t xml:space="preserve">he </w:t>
      </w:r>
      <w:r w:rsidR="005F76B8" w:rsidRPr="00562946">
        <w:rPr>
          <w:rFonts w:ascii="Segoe UI Semilight" w:hAnsi="Segoe UI Semilight" w:cs="Segoe UI Semilight"/>
          <w:b/>
          <w:bCs/>
          <w:color w:val="263234"/>
        </w:rPr>
        <w:t>management</w:t>
      </w:r>
      <w:r w:rsidR="005F666B" w:rsidRPr="00562946">
        <w:rPr>
          <w:rFonts w:ascii="Segoe UI Semilight" w:hAnsi="Segoe UI Semilight" w:cs="Segoe UI Semilight"/>
          <w:b/>
          <w:bCs/>
          <w:color w:val="263234"/>
        </w:rPr>
        <w:t xml:space="preserve"> layer’.</w:t>
      </w:r>
      <w:r w:rsidR="006A66FE" w:rsidRPr="00562946">
        <w:rPr>
          <w:rFonts w:ascii="Segoe UI Semilight" w:hAnsi="Segoe UI Semilight" w:cs="Segoe UI Semilight"/>
          <w:b/>
          <w:bCs/>
          <w:color w:val="263234"/>
        </w:rPr>
        <w:t xml:space="preserve"> ( </w:t>
      </w:r>
      <w:proofErr w:type="spellStart"/>
      <w:r w:rsidR="006A66FE" w:rsidRPr="00562946">
        <w:rPr>
          <w:rFonts w:ascii="Segoe UI Semilight" w:hAnsi="Segoe UI Semilight" w:cs="Segoe UI Semilight"/>
          <w:b/>
          <w:bCs/>
          <w:color w:val="263234"/>
        </w:rPr>
        <w:t>Yasin.o</w:t>
      </w:r>
      <w:proofErr w:type="spellEnd"/>
      <w:r w:rsidR="006A66FE" w:rsidRPr="00562946">
        <w:rPr>
          <w:rFonts w:ascii="Segoe UI Semilight" w:hAnsi="Segoe UI Semilight" w:cs="Segoe UI Semilight"/>
          <w:b/>
          <w:bCs/>
          <w:color w:val="263234"/>
        </w:rPr>
        <w:t xml:space="preserve">, 2004) </w:t>
      </w:r>
      <w:r w:rsidR="005F666B" w:rsidRPr="00562946">
        <w:rPr>
          <w:rFonts w:ascii="Segoe UI Semilight" w:hAnsi="Segoe UI Semilight" w:cs="Segoe UI Semilight"/>
          <w:b/>
          <w:bCs/>
          <w:color w:val="263234"/>
        </w:rPr>
        <w:t xml:space="preserve"> </w:t>
      </w:r>
      <w:proofErr w:type="spellStart"/>
      <w:r w:rsidR="005F666B" w:rsidRPr="00562946">
        <w:rPr>
          <w:rFonts w:ascii="Segoe UI Semilight" w:hAnsi="Segoe UI Semilight" w:cs="Segoe UI Semilight"/>
          <w:b/>
          <w:bCs/>
          <w:color w:val="263234"/>
        </w:rPr>
        <w:t>Henris</w:t>
      </w:r>
      <w:proofErr w:type="spellEnd"/>
      <w:r w:rsidR="005F666B" w:rsidRPr="00562946">
        <w:rPr>
          <w:rFonts w:ascii="Segoe UI Semilight" w:hAnsi="Segoe UI Semilight" w:cs="Segoe UI Semilight"/>
          <w:b/>
          <w:bCs/>
          <w:color w:val="263234"/>
        </w:rPr>
        <w:t xml:space="preserve"> theory fits in well with M&amp;S  management roles as example shown above.</w:t>
      </w:r>
    </w:p>
    <w:p w14:paraId="59E76E5C" w14:textId="77777777" w:rsidR="00A21B0B" w:rsidRPr="00562946" w:rsidRDefault="00A21B0B">
      <w:pPr>
        <w:rPr>
          <w:rFonts w:ascii="Segoe UI Semilight" w:hAnsi="Segoe UI Semilight" w:cs="Segoe UI Semilight"/>
          <w:b/>
          <w:bCs/>
          <w:color w:val="263234"/>
          <w:u w:val="single"/>
        </w:rPr>
      </w:pPr>
    </w:p>
    <w:p w14:paraId="42A4B76F" w14:textId="1CC11D0C" w:rsidR="00C07096" w:rsidRPr="00562946" w:rsidRDefault="006C1CE3">
      <w:pPr>
        <w:rPr>
          <w:rFonts w:ascii="Segoe UI Semilight" w:hAnsi="Segoe UI Semilight" w:cs="Segoe UI Semilight"/>
          <w:b/>
          <w:bCs/>
          <w:color w:val="263234"/>
          <w:u w:val="single"/>
        </w:rPr>
      </w:pPr>
      <w:r>
        <w:rPr>
          <w:rFonts w:ascii="Segoe UI Semilight" w:hAnsi="Segoe UI Semilight" w:cs="Segoe UI Semilight"/>
          <w:b/>
          <w:bCs/>
          <w:color w:val="263234"/>
          <w:u w:val="single"/>
        </w:rPr>
        <w:t>9.</w:t>
      </w:r>
      <w:r w:rsidR="00C07096" w:rsidRPr="00562946">
        <w:rPr>
          <w:rFonts w:ascii="Segoe UI Semilight" w:hAnsi="Segoe UI Semilight" w:cs="Segoe UI Semilight"/>
          <w:b/>
          <w:bCs/>
          <w:color w:val="263234"/>
          <w:u w:val="single"/>
        </w:rPr>
        <w:t>Fredrick Taylor:</w:t>
      </w:r>
    </w:p>
    <w:p w14:paraId="73A47988" w14:textId="0680CCBC" w:rsidR="005F666B" w:rsidRPr="00562946" w:rsidRDefault="00DB1612">
      <w:pPr>
        <w:rPr>
          <w:rFonts w:ascii="Segoe UI Semilight" w:hAnsi="Segoe UI Semilight" w:cs="Segoe UI Semilight"/>
          <w:b/>
          <w:bCs/>
          <w:color w:val="263234"/>
        </w:rPr>
      </w:pPr>
      <w:r w:rsidRPr="00562946">
        <w:rPr>
          <w:rFonts w:ascii="Segoe UI Semilight" w:hAnsi="Segoe UI Semilight" w:cs="Segoe UI Semilight"/>
          <w:b/>
          <w:bCs/>
          <w:color w:val="263234"/>
        </w:rPr>
        <w:t xml:space="preserve">Here is an example of another </w:t>
      </w:r>
      <w:r w:rsidR="00D50442" w:rsidRPr="00562946">
        <w:rPr>
          <w:rFonts w:ascii="Segoe UI Semilight" w:hAnsi="Segoe UI Semilight" w:cs="Segoe UI Semilight"/>
          <w:b/>
          <w:bCs/>
          <w:color w:val="263234"/>
        </w:rPr>
        <w:t xml:space="preserve">real life story </w:t>
      </w:r>
      <w:r w:rsidR="004851F2" w:rsidRPr="00562946">
        <w:rPr>
          <w:rFonts w:ascii="Segoe UI Semilight" w:hAnsi="Segoe UI Semilight" w:cs="Segoe UI Semilight"/>
          <w:b/>
          <w:bCs/>
          <w:color w:val="263234"/>
        </w:rPr>
        <w:t>in the organisation M&amp;S but linked to another</w:t>
      </w:r>
      <w:r w:rsidR="00E96CBF" w:rsidRPr="00562946">
        <w:rPr>
          <w:rFonts w:ascii="Segoe UI Semilight" w:hAnsi="Segoe UI Semilight" w:cs="Segoe UI Semilight"/>
          <w:b/>
          <w:bCs/>
          <w:color w:val="263234"/>
        </w:rPr>
        <w:t xml:space="preserve"> management theory </w:t>
      </w:r>
      <w:r w:rsidR="005A1972" w:rsidRPr="00562946">
        <w:rPr>
          <w:rFonts w:ascii="Segoe UI Semilight" w:hAnsi="Segoe UI Semilight" w:cs="Segoe UI Semilight"/>
          <w:b/>
          <w:bCs/>
          <w:color w:val="263234"/>
        </w:rPr>
        <w:t xml:space="preserve">Fredrick </w:t>
      </w:r>
      <w:r w:rsidR="00BF6BE0" w:rsidRPr="00562946">
        <w:rPr>
          <w:rFonts w:ascii="Segoe UI Semilight" w:hAnsi="Segoe UI Semilight" w:cs="Segoe UI Semilight"/>
          <w:b/>
          <w:bCs/>
          <w:color w:val="263234"/>
        </w:rPr>
        <w:t>Taylor</w:t>
      </w:r>
      <w:r w:rsidR="005A1972" w:rsidRPr="00562946">
        <w:rPr>
          <w:rFonts w:ascii="Segoe UI Semilight" w:hAnsi="Segoe UI Semilight" w:cs="Segoe UI Semilight"/>
          <w:b/>
          <w:bCs/>
          <w:color w:val="263234"/>
        </w:rPr>
        <w:t xml:space="preserve">. </w:t>
      </w:r>
      <w:r w:rsidR="0084592B" w:rsidRPr="00562946">
        <w:rPr>
          <w:rFonts w:ascii="Segoe UI Semilight" w:hAnsi="Segoe UI Semilight" w:cs="Segoe UI Semilight"/>
          <w:b/>
          <w:bCs/>
          <w:color w:val="263234"/>
        </w:rPr>
        <w:t xml:space="preserve">Fedrick </w:t>
      </w:r>
      <w:r w:rsidR="00BF6BE0" w:rsidRPr="00562946">
        <w:rPr>
          <w:rFonts w:ascii="Segoe UI Semilight" w:hAnsi="Segoe UI Semilight" w:cs="Segoe UI Semilight"/>
          <w:b/>
          <w:bCs/>
          <w:color w:val="263234"/>
        </w:rPr>
        <w:t>Taylors</w:t>
      </w:r>
      <w:r w:rsidR="0084592B" w:rsidRPr="00562946">
        <w:rPr>
          <w:rFonts w:ascii="Segoe UI Semilight" w:hAnsi="Segoe UI Semilight" w:cs="Segoe UI Semilight"/>
          <w:b/>
          <w:bCs/>
          <w:color w:val="263234"/>
        </w:rPr>
        <w:t xml:space="preserve"> scientific management </w:t>
      </w:r>
      <w:r w:rsidR="00497010" w:rsidRPr="00562946">
        <w:rPr>
          <w:rFonts w:ascii="Segoe UI Semilight" w:hAnsi="Segoe UI Semilight" w:cs="Segoe UI Semilight"/>
          <w:b/>
          <w:bCs/>
          <w:color w:val="263234"/>
        </w:rPr>
        <w:t>started the era of modern management</w:t>
      </w:r>
      <w:r w:rsidR="00ED1B60" w:rsidRPr="00562946">
        <w:rPr>
          <w:rFonts w:ascii="Segoe UI Semilight" w:hAnsi="Segoe UI Semilight" w:cs="Segoe UI Semilight"/>
          <w:b/>
          <w:bCs/>
          <w:color w:val="263234"/>
        </w:rPr>
        <w:t xml:space="preserve">. </w:t>
      </w:r>
      <w:r w:rsidR="00E476D4" w:rsidRPr="00562946">
        <w:rPr>
          <w:rFonts w:ascii="Segoe UI Semilight" w:hAnsi="Segoe UI Semilight" w:cs="Segoe UI Semilight"/>
          <w:b/>
          <w:bCs/>
          <w:color w:val="263234"/>
        </w:rPr>
        <w:t xml:space="preserve">He believed that </w:t>
      </w:r>
      <w:r w:rsidR="00334500" w:rsidRPr="00562946">
        <w:rPr>
          <w:rFonts w:ascii="Segoe UI Semilight" w:hAnsi="Segoe UI Semilight" w:cs="Segoe UI Semilight"/>
          <w:b/>
          <w:bCs/>
          <w:color w:val="263234"/>
        </w:rPr>
        <w:t xml:space="preserve">workload should be evenly </w:t>
      </w:r>
      <w:r w:rsidR="00B63C26" w:rsidRPr="00562946">
        <w:rPr>
          <w:rFonts w:ascii="Segoe UI Semilight" w:hAnsi="Segoe UI Semilight" w:cs="Segoe UI Semilight"/>
          <w:b/>
          <w:bCs/>
          <w:color w:val="263234"/>
        </w:rPr>
        <w:t>shared between the workers and management</w:t>
      </w:r>
      <w:r w:rsidR="00640FA0" w:rsidRPr="00562946">
        <w:rPr>
          <w:rFonts w:ascii="Segoe UI Semilight" w:hAnsi="Segoe UI Semilight" w:cs="Segoe UI Semilight"/>
          <w:b/>
          <w:bCs/>
          <w:color w:val="263234"/>
        </w:rPr>
        <w:t>. And the worker</w:t>
      </w:r>
      <w:r w:rsidR="00BF6BE0" w:rsidRPr="00562946">
        <w:rPr>
          <w:rFonts w:ascii="Segoe UI Semilight" w:hAnsi="Segoe UI Semilight" w:cs="Segoe UI Semilight"/>
          <w:b/>
          <w:bCs/>
          <w:color w:val="263234"/>
        </w:rPr>
        <w:t xml:space="preserve">s doing work which is best suited for them. </w:t>
      </w:r>
      <w:r w:rsidR="009A2BCC" w:rsidRPr="00562946">
        <w:rPr>
          <w:rFonts w:ascii="Segoe UI Semilight" w:hAnsi="Segoe UI Semilight" w:cs="Segoe UI Semilight"/>
          <w:b/>
          <w:bCs/>
          <w:color w:val="263234"/>
        </w:rPr>
        <w:t>(</w:t>
      </w:r>
      <w:proofErr w:type="spellStart"/>
      <w:r w:rsidR="009A2BCC" w:rsidRPr="00562946">
        <w:rPr>
          <w:rFonts w:ascii="Segoe UI Semilight" w:hAnsi="Segoe UI Semilight" w:cs="Segoe UI Semilight"/>
          <w:b/>
          <w:bCs/>
          <w:color w:val="263234"/>
        </w:rPr>
        <w:t>Yasin.O</w:t>
      </w:r>
      <w:proofErr w:type="spellEnd"/>
      <w:r w:rsidR="009A2BCC" w:rsidRPr="00562946">
        <w:rPr>
          <w:rFonts w:ascii="Segoe UI Semilight" w:hAnsi="Segoe UI Semilight" w:cs="Segoe UI Semilight"/>
          <w:b/>
          <w:bCs/>
          <w:color w:val="263234"/>
        </w:rPr>
        <w:t>, 2004)</w:t>
      </w:r>
    </w:p>
    <w:p w14:paraId="2EA38DC6" w14:textId="116A60CB" w:rsidR="00502BD8" w:rsidRPr="00562946" w:rsidRDefault="00502BD8" w:rsidP="00502BD8">
      <w:pPr>
        <w:pStyle w:val="NormalWeb"/>
        <w:spacing w:before="0" w:beforeAutospacing="0" w:after="360" w:afterAutospacing="0" w:line="380" w:lineRule="atLeast"/>
        <w:rPr>
          <w:rFonts w:ascii="Segoe UI Semilight" w:hAnsi="Segoe UI Semilight" w:cs="Segoe UI Semilight"/>
          <w:b/>
          <w:bCs/>
          <w:color w:val="263234"/>
          <w:sz w:val="22"/>
          <w:szCs w:val="22"/>
        </w:rPr>
      </w:pPr>
      <w:r w:rsidRPr="00562946">
        <w:rPr>
          <w:rFonts w:ascii="Segoe UI Semilight" w:hAnsi="Segoe UI Semilight" w:cs="Segoe UI Semilight"/>
          <w:b/>
          <w:bCs/>
          <w:color w:val="263234"/>
          <w:sz w:val="22"/>
          <w:szCs w:val="22"/>
        </w:rPr>
        <w:t>“It was a challenging couple of days but they didn’t whinge once,” he says. “Every team member worked their socks off from early morning to late night so that we delivered the perfect food hall for our visit, while maintaining the highest level of customer service.”</w:t>
      </w:r>
      <w:r w:rsidR="00233258" w:rsidRPr="00562946">
        <w:rPr>
          <w:rFonts w:ascii="Segoe UI Semilight" w:hAnsi="Segoe UI Semilight" w:cs="Segoe UI Semilight"/>
          <w:b/>
          <w:bCs/>
          <w:color w:val="263234"/>
          <w:sz w:val="22"/>
          <w:szCs w:val="22"/>
        </w:rPr>
        <w:t xml:space="preserve"> </w:t>
      </w:r>
      <w:r w:rsidRPr="00562946">
        <w:rPr>
          <w:rFonts w:ascii="Segoe UI Semilight" w:hAnsi="Segoe UI Semilight" w:cs="Segoe UI Semilight"/>
          <w:b/>
          <w:bCs/>
          <w:color w:val="263234"/>
          <w:sz w:val="22"/>
          <w:szCs w:val="22"/>
        </w:rPr>
        <w:t xml:space="preserve">And is the team really what makes M&amp;S different from other retailers? Joseph thinks so. “Each member of staff is committed to driving the customer experience in store and inspiring our customers to continually shop with us. They understand our values and want to deliver the service customers have come to expect from us.” </w:t>
      </w:r>
      <w:r w:rsidR="00B56E51" w:rsidRPr="00562946">
        <w:rPr>
          <w:rFonts w:ascii="Segoe UI Semilight" w:hAnsi="Segoe UI Semilight" w:cs="Segoe UI Semilight"/>
          <w:b/>
          <w:bCs/>
          <w:color w:val="263234"/>
          <w:sz w:val="22"/>
          <w:szCs w:val="22"/>
        </w:rPr>
        <w:t xml:space="preserve">(joe ,2017) </w:t>
      </w:r>
    </w:p>
    <w:p w14:paraId="069538B7" w14:textId="521ED98A" w:rsidR="009B7960" w:rsidRPr="00562946" w:rsidRDefault="002730A0" w:rsidP="00502BD8">
      <w:pPr>
        <w:pStyle w:val="NormalWeb"/>
        <w:spacing w:before="0" w:beforeAutospacing="0" w:after="360" w:afterAutospacing="0" w:line="380" w:lineRule="atLeast"/>
        <w:rPr>
          <w:rFonts w:ascii="Segoe UI Semilight" w:hAnsi="Segoe UI Semilight" w:cs="Segoe UI Semilight"/>
          <w:b/>
          <w:bCs/>
          <w:color w:val="263234"/>
          <w:sz w:val="22"/>
          <w:szCs w:val="22"/>
        </w:rPr>
      </w:pPr>
      <w:r w:rsidRPr="00562946">
        <w:rPr>
          <w:rFonts w:ascii="Segoe UI Semilight" w:hAnsi="Segoe UI Semilight" w:cs="Segoe UI Semilight"/>
          <w:b/>
          <w:bCs/>
          <w:color w:val="263234"/>
          <w:sz w:val="22"/>
          <w:szCs w:val="22"/>
        </w:rPr>
        <w:t xml:space="preserve">Fayol and </w:t>
      </w:r>
      <w:r w:rsidR="00C04246" w:rsidRPr="00562946">
        <w:rPr>
          <w:rFonts w:ascii="Segoe UI Semilight" w:hAnsi="Segoe UI Semilight" w:cs="Segoe UI Semilight"/>
          <w:b/>
          <w:bCs/>
          <w:color w:val="263234"/>
          <w:sz w:val="22"/>
          <w:szCs w:val="22"/>
        </w:rPr>
        <w:t>Fedrick’s</w:t>
      </w:r>
      <w:r w:rsidRPr="00562946">
        <w:rPr>
          <w:rFonts w:ascii="Segoe UI Semilight" w:hAnsi="Segoe UI Semilight" w:cs="Segoe UI Semilight"/>
          <w:b/>
          <w:bCs/>
          <w:color w:val="263234"/>
          <w:sz w:val="22"/>
          <w:szCs w:val="22"/>
        </w:rPr>
        <w:t xml:space="preserve"> theory is similar as they both </w:t>
      </w:r>
      <w:r w:rsidR="00316AB9" w:rsidRPr="00562946">
        <w:rPr>
          <w:rFonts w:ascii="Segoe UI Semilight" w:hAnsi="Segoe UI Semilight" w:cs="Segoe UI Semilight"/>
          <w:b/>
          <w:bCs/>
          <w:color w:val="263234"/>
          <w:sz w:val="22"/>
          <w:szCs w:val="22"/>
        </w:rPr>
        <w:t>want manag</w:t>
      </w:r>
      <w:r w:rsidR="006B6773" w:rsidRPr="00562946">
        <w:rPr>
          <w:rFonts w:ascii="Segoe UI Semilight" w:hAnsi="Segoe UI Semilight" w:cs="Segoe UI Semilight"/>
          <w:b/>
          <w:bCs/>
          <w:color w:val="263234"/>
          <w:sz w:val="22"/>
          <w:szCs w:val="22"/>
        </w:rPr>
        <w:t xml:space="preserve">ers to take in charge but </w:t>
      </w:r>
      <w:proofErr w:type="spellStart"/>
      <w:r w:rsidR="006B6773" w:rsidRPr="00562946">
        <w:rPr>
          <w:rFonts w:ascii="Segoe UI Semilight" w:hAnsi="Segoe UI Semilight" w:cs="Segoe UI Semilight"/>
          <w:b/>
          <w:bCs/>
          <w:color w:val="263234"/>
          <w:sz w:val="22"/>
          <w:szCs w:val="22"/>
        </w:rPr>
        <w:t>Fedrick</w:t>
      </w:r>
      <w:r w:rsidR="00573EF3" w:rsidRPr="00562946">
        <w:rPr>
          <w:rFonts w:ascii="Segoe UI Semilight" w:hAnsi="Segoe UI Semilight" w:cs="Segoe UI Semilight"/>
          <w:b/>
          <w:bCs/>
          <w:color w:val="263234"/>
          <w:sz w:val="22"/>
          <w:szCs w:val="22"/>
        </w:rPr>
        <w:t>s</w:t>
      </w:r>
      <w:proofErr w:type="spellEnd"/>
      <w:r w:rsidR="00573EF3" w:rsidRPr="00562946">
        <w:rPr>
          <w:rFonts w:ascii="Segoe UI Semilight" w:hAnsi="Segoe UI Semilight" w:cs="Segoe UI Semilight"/>
          <w:b/>
          <w:bCs/>
          <w:color w:val="263234"/>
          <w:sz w:val="22"/>
          <w:szCs w:val="22"/>
        </w:rPr>
        <w:t xml:space="preserve"> theory is to </w:t>
      </w:r>
      <w:r w:rsidR="00646661" w:rsidRPr="00562946">
        <w:rPr>
          <w:rFonts w:ascii="Segoe UI Semilight" w:hAnsi="Segoe UI Semilight" w:cs="Segoe UI Semilight"/>
          <w:b/>
          <w:bCs/>
          <w:color w:val="263234"/>
          <w:sz w:val="22"/>
          <w:szCs w:val="22"/>
        </w:rPr>
        <w:t xml:space="preserve">allow employees work on the </w:t>
      </w:r>
      <w:r w:rsidR="00D242BE" w:rsidRPr="00562946">
        <w:rPr>
          <w:rFonts w:ascii="Segoe UI Semilight" w:hAnsi="Segoe UI Semilight" w:cs="Segoe UI Semilight"/>
          <w:b/>
          <w:bCs/>
          <w:color w:val="263234"/>
          <w:sz w:val="22"/>
          <w:szCs w:val="22"/>
        </w:rPr>
        <w:t>similar</w:t>
      </w:r>
      <w:r w:rsidR="00646661" w:rsidRPr="00562946">
        <w:rPr>
          <w:rFonts w:ascii="Segoe UI Semilight" w:hAnsi="Segoe UI Semilight" w:cs="Segoe UI Semilight"/>
          <w:b/>
          <w:bCs/>
          <w:color w:val="263234"/>
          <w:sz w:val="22"/>
          <w:szCs w:val="22"/>
        </w:rPr>
        <w:t xml:space="preserve"> level as managers and </w:t>
      </w:r>
      <w:r w:rsidR="001645B8" w:rsidRPr="00562946">
        <w:rPr>
          <w:rFonts w:ascii="Segoe UI Semilight" w:hAnsi="Segoe UI Semilight" w:cs="Segoe UI Semilight"/>
          <w:b/>
          <w:bCs/>
          <w:color w:val="263234"/>
          <w:sz w:val="22"/>
          <w:szCs w:val="22"/>
        </w:rPr>
        <w:t xml:space="preserve">work in a department that suits them best, with </w:t>
      </w:r>
      <w:r w:rsidR="00891C5F" w:rsidRPr="00562946">
        <w:rPr>
          <w:rFonts w:ascii="Segoe UI Semilight" w:hAnsi="Segoe UI Semilight" w:cs="Segoe UI Semilight"/>
          <w:b/>
          <w:bCs/>
          <w:color w:val="263234"/>
          <w:sz w:val="22"/>
          <w:szCs w:val="22"/>
        </w:rPr>
        <w:t>Fayol</w:t>
      </w:r>
      <w:r w:rsidR="001645B8" w:rsidRPr="00562946">
        <w:rPr>
          <w:rFonts w:ascii="Segoe UI Semilight" w:hAnsi="Segoe UI Semilight" w:cs="Segoe UI Semilight"/>
          <w:b/>
          <w:bCs/>
          <w:color w:val="263234"/>
          <w:sz w:val="22"/>
          <w:szCs w:val="22"/>
        </w:rPr>
        <w:t xml:space="preserve"> </w:t>
      </w:r>
      <w:r w:rsidR="005124AD" w:rsidRPr="00562946">
        <w:rPr>
          <w:rFonts w:ascii="Segoe UI Semilight" w:hAnsi="Segoe UI Semilight" w:cs="Segoe UI Semilight"/>
          <w:b/>
          <w:bCs/>
          <w:color w:val="263234"/>
          <w:sz w:val="22"/>
          <w:szCs w:val="22"/>
        </w:rPr>
        <w:t xml:space="preserve">he just wants the employee that’s best at what he </w:t>
      </w:r>
      <w:r w:rsidR="00A83E1D" w:rsidRPr="00562946">
        <w:rPr>
          <w:rFonts w:ascii="Segoe UI Semilight" w:hAnsi="Segoe UI Semilight" w:cs="Segoe UI Semilight"/>
          <w:b/>
          <w:bCs/>
          <w:color w:val="263234"/>
          <w:sz w:val="22"/>
          <w:szCs w:val="22"/>
        </w:rPr>
        <w:t>do</w:t>
      </w:r>
      <w:r w:rsidR="00A83E1D">
        <w:rPr>
          <w:rFonts w:ascii="Segoe UI Semilight" w:hAnsi="Segoe UI Semilight" w:cs="Segoe UI Semilight"/>
          <w:b/>
          <w:bCs/>
          <w:color w:val="263234"/>
          <w:sz w:val="22"/>
          <w:szCs w:val="22"/>
        </w:rPr>
        <w:t>e</w:t>
      </w:r>
      <w:r w:rsidR="00A83E1D" w:rsidRPr="00562946">
        <w:rPr>
          <w:rFonts w:ascii="Segoe UI Semilight" w:hAnsi="Segoe UI Semilight" w:cs="Segoe UI Semilight"/>
          <w:b/>
          <w:bCs/>
          <w:color w:val="263234"/>
          <w:sz w:val="22"/>
          <w:szCs w:val="22"/>
        </w:rPr>
        <w:t>s</w:t>
      </w:r>
      <w:r w:rsidR="005124AD" w:rsidRPr="00562946">
        <w:rPr>
          <w:rFonts w:ascii="Segoe UI Semilight" w:hAnsi="Segoe UI Semilight" w:cs="Segoe UI Semilight"/>
          <w:b/>
          <w:bCs/>
          <w:color w:val="263234"/>
          <w:sz w:val="22"/>
          <w:szCs w:val="22"/>
        </w:rPr>
        <w:t xml:space="preserve"> to stay in that position not to </w:t>
      </w:r>
      <w:r w:rsidR="00891C5F" w:rsidRPr="00562946">
        <w:rPr>
          <w:rFonts w:ascii="Segoe UI Semilight" w:hAnsi="Segoe UI Semilight" w:cs="Segoe UI Semilight"/>
          <w:b/>
          <w:bCs/>
          <w:color w:val="263234"/>
          <w:sz w:val="22"/>
          <w:szCs w:val="22"/>
        </w:rPr>
        <w:t>m</w:t>
      </w:r>
      <w:r w:rsidR="005124AD" w:rsidRPr="00562946">
        <w:rPr>
          <w:rFonts w:ascii="Segoe UI Semilight" w:hAnsi="Segoe UI Semilight" w:cs="Segoe UI Semilight"/>
          <w:b/>
          <w:bCs/>
          <w:color w:val="263234"/>
          <w:sz w:val="22"/>
          <w:szCs w:val="22"/>
        </w:rPr>
        <w:t xml:space="preserve">ove up or down or move departments, which isn’t good as this will </w:t>
      </w:r>
      <w:r w:rsidR="00D80640" w:rsidRPr="00562946">
        <w:rPr>
          <w:rFonts w:ascii="Segoe UI Semilight" w:hAnsi="Segoe UI Semilight" w:cs="Segoe UI Semilight"/>
          <w:b/>
          <w:bCs/>
          <w:color w:val="263234"/>
          <w:sz w:val="22"/>
          <w:szCs w:val="22"/>
        </w:rPr>
        <w:t xml:space="preserve">make some employees lack motivation as they might get </w:t>
      </w:r>
      <w:r w:rsidR="00306164" w:rsidRPr="00562946">
        <w:rPr>
          <w:rFonts w:ascii="Segoe UI Semilight" w:hAnsi="Segoe UI Semilight" w:cs="Segoe UI Semilight"/>
          <w:b/>
          <w:bCs/>
          <w:color w:val="263234"/>
          <w:sz w:val="22"/>
          <w:szCs w:val="22"/>
        </w:rPr>
        <w:t xml:space="preserve">bored of the position </w:t>
      </w:r>
      <w:proofErr w:type="spellStart"/>
      <w:r w:rsidR="00306164" w:rsidRPr="00562946">
        <w:rPr>
          <w:rFonts w:ascii="Segoe UI Semilight" w:hAnsi="Segoe UI Semilight" w:cs="Segoe UI Semilight"/>
          <w:b/>
          <w:bCs/>
          <w:color w:val="263234"/>
          <w:sz w:val="22"/>
          <w:szCs w:val="22"/>
        </w:rPr>
        <w:t>their</w:t>
      </w:r>
      <w:proofErr w:type="spellEnd"/>
      <w:r w:rsidR="00306164" w:rsidRPr="00562946">
        <w:rPr>
          <w:rFonts w:ascii="Segoe UI Semilight" w:hAnsi="Segoe UI Semilight" w:cs="Segoe UI Semilight"/>
          <w:b/>
          <w:bCs/>
          <w:color w:val="263234"/>
          <w:sz w:val="22"/>
          <w:szCs w:val="22"/>
        </w:rPr>
        <w:t xml:space="preserve"> in. on the </w:t>
      </w:r>
      <w:r w:rsidR="00306164" w:rsidRPr="00562946">
        <w:rPr>
          <w:rFonts w:ascii="Segoe UI Semilight" w:hAnsi="Segoe UI Semilight" w:cs="Segoe UI Semilight"/>
          <w:b/>
          <w:bCs/>
          <w:color w:val="263234"/>
          <w:sz w:val="22"/>
          <w:szCs w:val="22"/>
        </w:rPr>
        <w:lastRenderedPageBreak/>
        <w:t>other ha</w:t>
      </w:r>
      <w:r w:rsidR="001531B1" w:rsidRPr="00562946">
        <w:rPr>
          <w:rFonts w:ascii="Segoe UI Semilight" w:hAnsi="Segoe UI Semilight" w:cs="Segoe UI Semilight"/>
          <w:b/>
          <w:bCs/>
          <w:color w:val="263234"/>
          <w:sz w:val="22"/>
          <w:szCs w:val="22"/>
        </w:rPr>
        <w:t>n</w:t>
      </w:r>
      <w:r w:rsidR="00306164" w:rsidRPr="00562946">
        <w:rPr>
          <w:rFonts w:ascii="Segoe UI Semilight" w:hAnsi="Segoe UI Semilight" w:cs="Segoe UI Semilight"/>
          <w:b/>
          <w:bCs/>
          <w:color w:val="263234"/>
          <w:sz w:val="22"/>
          <w:szCs w:val="22"/>
        </w:rPr>
        <w:t xml:space="preserve">d Fedrick encourages </w:t>
      </w:r>
      <w:r w:rsidR="00D242BE" w:rsidRPr="00562946">
        <w:rPr>
          <w:rFonts w:ascii="Segoe UI Semilight" w:hAnsi="Segoe UI Semilight" w:cs="Segoe UI Semilight"/>
          <w:b/>
          <w:bCs/>
          <w:color w:val="263234"/>
          <w:sz w:val="22"/>
          <w:szCs w:val="22"/>
        </w:rPr>
        <w:t xml:space="preserve">movement for workers in the areas that’s suit them well. </w:t>
      </w:r>
      <w:r w:rsidR="00891C5F" w:rsidRPr="00562946">
        <w:rPr>
          <w:rFonts w:ascii="Segoe UI Semilight" w:hAnsi="Segoe UI Semilight" w:cs="Segoe UI Semilight"/>
          <w:b/>
          <w:bCs/>
          <w:color w:val="263234"/>
          <w:sz w:val="22"/>
          <w:szCs w:val="22"/>
        </w:rPr>
        <w:t xml:space="preserve"> Both management theories fit in with M&amp;S careers but in their own methods</w:t>
      </w:r>
      <w:r w:rsidR="00B67BCE" w:rsidRPr="00562946">
        <w:rPr>
          <w:rFonts w:ascii="Segoe UI Semilight" w:hAnsi="Segoe UI Semilight" w:cs="Segoe UI Semilight"/>
          <w:b/>
          <w:bCs/>
          <w:color w:val="263234"/>
          <w:sz w:val="22"/>
          <w:szCs w:val="22"/>
        </w:rPr>
        <w:t>.</w:t>
      </w:r>
      <w:r w:rsidR="00B538C1">
        <w:rPr>
          <w:rFonts w:ascii="Segoe UI Semilight" w:hAnsi="Segoe UI Semilight" w:cs="Segoe UI Semilight"/>
          <w:b/>
          <w:bCs/>
          <w:color w:val="263234"/>
          <w:sz w:val="22"/>
          <w:szCs w:val="22"/>
        </w:rPr>
        <w:t xml:space="preserve"> </w:t>
      </w:r>
    </w:p>
    <w:p w14:paraId="42AC490A" w14:textId="141449DB" w:rsidR="006C1CE3" w:rsidRDefault="006C1CE3" w:rsidP="00502BD8">
      <w:pPr>
        <w:pStyle w:val="NormalWeb"/>
        <w:spacing w:before="0" w:beforeAutospacing="0" w:after="360" w:afterAutospacing="0" w:line="380" w:lineRule="atLeast"/>
        <w:rPr>
          <w:rFonts w:ascii="Segoe UI Semilight" w:hAnsi="Segoe UI Semilight" w:cs="Segoe UI Semilight"/>
          <w:b/>
          <w:bCs/>
          <w:color w:val="263234"/>
          <w:sz w:val="22"/>
          <w:szCs w:val="22"/>
        </w:rPr>
      </w:pPr>
      <w:r>
        <w:rPr>
          <w:rFonts w:ascii="Segoe UI Semilight" w:hAnsi="Segoe UI Semilight" w:cs="Segoe UI Semilight"/>
          <w:b/>
          <w:bCs/>
          <w:color w:val="263234"/>
          <w:sz w:val="22"/>
          <w:szCs w:val="22"/>
        </w:rPr>
        <w:t xml:space="preserve">10. criticising </w:t>
      </w:r>
    </w:p>
    <w:p w14:paraId="45A156EB" w14:textId="7386B4EB" w:rsidR="003E3C90" w:rsidRPr="00562946" w:rsidRDefault="004D6FDA" w:rsidP="00502BD8">
      <w:pPr>
        <w:pStyle w:val="NormalWeb"/>
        <w:spacing w:before="0" w:beforeAutospacing="0" w:after="360" w:afterAutospacing="0" w:line="380" w:lineRule="atLeast"/>
        <w:rPr>
          <w:rFonts w:ascii="Segoe UI Semilight" w:hAnsi="Segoe UI Semilight" w:cs="Segoe UI Semilight"/>
          <w:b/>
          <w:bCs/>
          <w:color w:val="263234"/>
          <w:sz w:val="22"/>
          <w:szCs w:val="22"/>
        </w:rPr>
      </w:pPr>
      <w:r w:rsidRPr="00562946">
        <w:rPr>
          <w:rFonts w:ascii="Segoe UI Semilight" w:hAnsi="Segoe UI Semilight" w:cs="Segoe UI Semilight"/>
          <w:b/>
          <w:bCs/>
          <w:color w:val="263234"/>
          <w:sz w:val="22"/>
          <w:szCs w:val="22"/>
        </w:rPr>
        <w:t xml:space="preserve">The </w:t>
      </w:r>
      <w:r w:rsidR="00F45612" w:rsidRPr="00562946">
        <w:rPr>
          <w:rFonts w:ascii="Segoe UI Semilight" w:hAnsi="Segoe UI Semilight" w:cs="Segoe UI Semilight"/>
          <w:b/>
          <w:bCs/>
          <w:color w:val="263234"/>
          <w:sz w:val="22"/>
          <w:szCs w:val="22"/>
        </w:rPr>
        <w:t>researcher</w:t>
      </w:r>
      <w:r w:rsidRPr="00562946">
        <w:rPr>
          <w:rFonts w:ascii="Segoe UI Semilight" w:hAnsi="Segoe UI Semilight" w:cs="Segoe UI Semilight"/>
          <w:b/>
          <w:bCs/>
          <w:color w:val="263234"/>
          <w:sz w:val="22"/>
          <w:szCs w:val="22"/>
        </w:rPr>
        <w:t xml:space="preserve"> </w:t>
      </w:r>
      <w:r w:rsidR="00E87D70" w:rsidRPr="00562946">
        <w:rPr>
          <w:rFonts w:ascii="Segoe UI Semilight" w:hAnsi="Segoe UI Semilight" w:cs="Segoe UI Semilight"/>
          <w:b/>
          <w:bCs/>
          <w:color w:val="263234"/>
          <w:sz w:val="22"/>
          <w:szCs w:val="22"/>
        </w:rPr>
        <w:t xml:space="preserve">applied </w:t>
      </w:r>
      <w:r w:rsidR="00F45612" w:rsidRPr="00562946">
        <w:rPr>
          <w:rFonts w:ascii="Segoe UI Semilight" w:hAnsi="Segoe UI Semilight" w:cs="Segoe UI Semilight"/>
          <w:b/>
          <w:bCs/>
          <w:color w:val="263234"/>
          <w:sz w:val="22"/>
          <w:szCs w:val="22"/>
        </w:rPr>
        <w:t>Fedrick’s</w:t>
      </w:r>
      <w:r w:rsidR="00E349B5" w:rsidRPr="00562946">
        <w:rPr>
          <w:rFonts w:ascii="Segoe UI Semilight" w:hAnsi="Segoe UI Semilight" w:cs="Segoe UI Semilight"/>
          <w:b/>
          <w:bCs/>
          <w:color w:val="263234"/>
          <w:sz w:val="22"/>
          <w:szCs w:val="22"/>
        </w:rPr>
        <w:t xml:space="preserve"> theory into this report because </w:t>
      </w:r>
      <w:r w:rsidR="00F45612" w:rsidRPr="00562946">
        <w:rPr>
          <w:rFonts w:ascii="Segoe UI Semilight" w:hAnsi="Segoe UI Semilight" w:cs="Segoe UI Semilight"/>
          <w:b/>
          <w:bCs/>
          <w:color w:val="263234"/>
          <w:sz w:val="22"/>
          <w:szCs w:val="22"/>
        </w:rPr>
        <w:t>Fayol</w:t>
      </w:r>
      <w:r w:rsidR="00650411" w:rsidRPr="00562946">
        <w:rPr>
          <w:rFonts w:ascii="Segoe UI Semilight" w:hAnsi="Segoe UI Semilight" w:cs="Segoe UI Semilight"/>
          <w:b/>
          <w:bCs/>
          <w:color w:val="263234"/>
          <w:sz w:val="22"/>
          <w:szCs w:val="22"/>
        </w:rPr>
        <w:t xml:space="preserve"> was </w:t>
      </w:r>
      <w:r w:rsidR="00F45612" w:rsidRPr="00562946">
        <w:rPr>
          <w:rFonts w:ascii="Segoe UI Semilight" w:hAnsi="Segoe UI Semilight" w:cs="Segoe UI Semilight"/>
          <w:b/>
          <w:bCs/>
          <w:color w:val="263234"/>
          <w:sz w:val="22"/>
          <w:szCs w:val="22"/>
        </w:rPr>
        <w:t>compositing</w:t>
      </w:r>
      <w:r w:rsidR="004232C9" w:rsidRPr="00562946">
        <w:rPr>
          <w:rFonts w:ascii="Segoe UI Semilight" w:hAnsi="Segoe UI Semilight" w:cs="Segoe UI Semilight"/>
          <w:b/>
          <w:bCs/>
          <w:color w:val="263234"/>
          <w:sz w:val="22"/>
          <w:szCs w:val="22"/>
        </w:rPr>
        <w:t xml:space="preserve"> gaps in his methods</w:t>
      </w:r>
      <w:r w:rsidR="00A926C1" w:rsidRPr="00562946">
        <w:rPr>
          <w:rFonts w:ascii="Segoe UI Semilight" w:hAnsi="Segoe UI Semilight" w:cs="Segoe UI Semilight"/>
          <w:b/>
          <w:bCs/>
          <w:color w:val="263234"/>
          <w:sz w:val="22"/>
          <w:szCs w:val="22"/>
        </w:rPr>
        <w:t>.</w:t>
      </w:r>
      <w:r w:rsidR="00276DEC" w:rsidRPr="00562946">
        <w:rPr>
          <w:rFonts w:ascii="Segoe UI Semilight" w:hAnsi="Segoe UI Semilight" w:cs="Segoe UI Semilight"/>
          <w:b/>
          <w:bCs/>
          <w:color w:val="263234"/>
          <w:sz w:val="22"/>
          <w:szCs w:val="22"/>
        </w:rPr>
        <w:t xml:space="preserve"> </w:t>
      </w:r>
      <w:r w:rsidR="00313E6C" w:rsidRPr="00562946">
        <w:rPr>
          <w:rFonts w:ascii="Segoe UI Semilight" w:hAnsi="Segoe UI Semilight" w:cs="Segoe UI Semilight"/>
          <w:b/>
          <w:bCs/>
          <w:color w:val="263234"/>
          <w:sz w:val="22"/>
          <w:szCs w:val="22"/>
        </w:rPr>
        <w:t xml:space="preserve">Fayol </w:t>
      </w:r>
      <w:r w:rsidR="006F358E" w:rsidRPr="00562946">
        <w:rPr>
          <w:rFonts w:ascii="Segoe UI Semilight" w:hAnsi="Segoe UI Semilight" w:cs="Segoe UI Semilight"/>
          <w:b/>
          <w:bCs/>
          <w:color w:val="263234"/>
          <w:sz w:val="22"/>
          <w:szCs w:val="22"/>
        </w:rPr>
        <w:t xml:space="preserve">applied the method controlling </w:t>
      </w:r>
      <w:r w:rsidR="005B5577" w:rsidRPr="00562946">
        <w:rPr>
          <w:rFonts w:ascii="Segoe UI Semilight" w:hAnsi="Segoe UI Semilight" w:cs="Segoe UI Semilight"/>
          <w:b/>
          <w:bCs/>
          <w:color w:val="263234"/>
          <w:sz w:val="22"/>
          <w:szCs w:val="22"/>
        </w:rPr>
        <w:t xml:space="preserve">to the management theory but in this day and age controlling comes across </w:t>
      </w:r>
      <w:r w:rsidR="00F2085B" w:rsidRPr="00562946">
        <w:rPr>
          <w:rFonts w:ascii="Segoe UI Semilight" w:hAnsi="Segoe UI Semilight" w:cs="Segoe UI Semilight"/>
          <w:b/>
          <w:bCs/>
          <w:color w:val="263234"/>
          <w:sz w:val="22"/>
          <w:szCs w:val="22"/>
        </w:rPr>
        <w:t xml:space="preserve">a very </w:t>
      </w:r>
      <w:r w:rsidR="00867DBF" w:rsidRPr="00562946">
        <w:rPr>
          <w:rFonts w:ascii="Segoe UI Semilight" w:hAnsi="Segoe UI Semilight" w:cs="Segoe UI Semilight"/>
          <w:b/>
          <w:bCs/>
          <w:color w:val="263234"/>
          <w:sz w:val="22"/>
          <w:szCs w:val="22"/>
        </w:rPr>
        <w:t>unp</w:t>
      </w:r>
      <w:r w:rsidR="00F82CA0" w:rsidRPr="00562946">
        <w:rPr>
          <w:rFonts w:ascii="Segoe UI Semilight" w:hAnsi="Segoe UI Semilight" w:cs="Segoe UI Semilight"/>
          <w:b/>
          <w:bCs/>
          <w:color w:val="263234"/>
          <w:sz w:val="22"/>
          <w:szCs w:val="22"/>
        </w:rPr>
        <w:t xml:space="preserve">rofessional </w:t>
      </w:r>
      <w:r w:rsidR="00917E6B" w:rsidRPr="00562946">
        <w:rPr>
          <w:rFonts w:ascii="Segoe UI Semilight" w:hAnsi="Segoe UI Semilight" w:cs="Segoe UI Semilight"/>
          <w:b/>
          <w:bCs/>
          <w:color w:val="263234"/>
          <w:sz w:val="22"/>
          <w:szCs w:val="22"/>
        </w:rPr>
        <w:t xml:space="preserve">behaviour. </w:t>
      </w:r>
      <w:r w:rsidR="00882420" w:rsidRPr="00562946">
        <w:rPr>
          <w:rFonts w:ascii="Segoe UI Semilight" w:hAnsi="Segoe UI Semilight" w:cs="Segoe UI Semilight"/>
          <w:b/>
          <w:bCs/>
          <w:color w:val="263234"/>
          <w:sz w:val="22"/>
          <w:szCs w:val="22"/>
        </w:rPr>
        <w:t>This can cause a lot of conflict between the organisation and employees</w:t>
      </w:r>
      <w:r w:rsidR="00876479" w:rsidRPr="00562946">
        <w:rPr>
          <w:rFonts w:ascii="Segoe UI Semilight" w:hAnsi="Segoe UI Semilight" w:cs="Segoe UI Semilight"/>
          <w:b/>
          <w:bCs/>
          <w:color w:val="263234"/>
          <w:sz w:val="22"/>
          <w:szCs w:val="22"/>
        </w:rPr>
        <w:t xml:space="preserve">, as </w:t>
      </w:r>
      <w:r w:rsidR="00855214" w:rsidRPr="00562946">
        <w:rPr>
          <w:rFonts w:ascii="Segoe UI Semilight" w:hAnsi="Segoe UI Semilight" w:cs="Segoe UI Semilight"/>
          <w:b/>
          <w:bCs/>
          <w:color w:val="263234"/>
          <w:sz w:val="22"/>
          <w:szCs w:val="22"/>
        </w:rPr>
        <w:t xml:space="preserve">now a days everyone is treated equally in the workplace as </w:t>
      </w:r>
      <w:r w:rsidR="00AB0080" w:rsidRPr="00562946">
        <w:rPr>
          <w:rFonts w:ascii="Segoe UI Semilight" w:hAnsi="Segoe UI Semilight" w:cs="Segoe UI Semilight"/>
          <w:b/>
          <w:bCs/>
          <w:color w:val="263234"/>
          <w:sz w:val="22"/>
          <w:szCs w:val="22"/>
        </w:rPr>
        <w:t>managers a</w:t>
      </w:r>
      <w:r w:rsidR="007D1F08" w:rsidRPr="00562946">
        <w:rPr>
          <w:rFonts w:ascii="Segoe UI Semilight" w:hAnsi="Segoe UI Semilight" w:cs="Segoe UI Semilight"/>
          <w:b/>
          <w:bCs/>
          <w:color w:val="263234"/>
          <w:sz w:val="22"/>
          <w:szCs w:val="22"/>
        </w:rPr>
        <w:t>nd</w:t>
      </w:r>
      <w:r w:rsidR="00855214" w:rsidRPr="00562946">
        <w:rPr>
          <w:rFonts w:ascii="Segoe UI Semilight" w:hAnsi="Segoe UI Semilight" w:cs="Segoe UI Semilight"/>
          <w:b/>
          <w:bCs/>
          <w:color w:val="263234"/>
          <w:sz w:val="22"/>
          <w:szCs w:val="22"/>
        </w:rPr>
        <w:t xml:space="preserve"> employees</w:t>
      </w:r>
      <w:r w:rsidR="007D1F08" w:rsidRPr="00562946">
        <w:rPr>
          <w:rFonts w:ascii="Segoe UI Semilight" w:hAnsi="Segoe UI Semilight" w:cs="Segoe UI Semilight"/>
          <w:b/>
          <w:bCs/>
          <w:color w:val="263234"/>
          <w:sz w:val="22"/>
          <w:szCs w:val="22"/>
        </w:rPr>
        <w:t>.</w:t>
      </w:r>
      <w:r w:rsidR="00855214" w:rsidRPr="00562946">
        <w:rPr>
          <w:rFonts w:ascii="Segoe UI Semilight" w:hAnsi="Segoe UI Semilight" w:cs="Segoe UI Semilight"/>
          <w:b/>
          <w:bCs/>
          <w:color w:val="263234"/>
          <w:sz w:val="22"/>
          <w:szCs w:val="22"/>
        </w:rPr>
        <w:t xml:space="preserve"> </w:t>
      </w:r>
      <w:r w:rsidR="007D1F08" w:rsidRPr="00562946">
        <w:rPr>
          <w:rFonts w:ascii="Segoe UI Semilight" w:hAnsi="Segoe UI Semilight" w:cs="Segoe UI Semilight"/>
          <w:b/>
          <w:bCs/>
          <w:color w:val="263234"/>
          <w:sz w:val="22"/>
          <w:szCs w:val="22"/>
        </w:rPr>
        <w:t>Y</w:t>
      </w:r>
      <w:r w:rsidR="00855214" w:rsidRPr="00562946">
        <w:rPr>
          <w:rFonts w:ascii="Segoe UI Semilight" w:hAnsi="Segoe UI Semilight" w:cs="Segoe UI Semilight"/>
          <w:b/>
          <w:bCs/>
          <w:color w:val="263234"/>
          <w:sz w:val="22"/>
          <w:szCs w:val="22"/>
        </w:rPr>
        <w:t xml:space="preserve">es managers give out instructions </w:t>
      </w:r>
      <w:r w:rsidR="00AB0080" w:rsidRPr="00562946">
        <w:rPr>
          <w:rFonts w:ascii="Segoe UI Semilight" w:hAnsi="Segoe UI Semilight" w:cs="Segoe UI Semilight"/>
          <w:b/>
          <w:bCs/>
          <w:color w:val="263234"/>
          <w:sz w:val="22"/>
          <w:szCs w:val="22"/>
        </w:rPr>
        <w:t xml:space="preserve">but </w:t>
      </w:r>
      <w:r w:rsidR="00D62400" w:rsidRPr="00562946">
        <w:rPr>
          <w:rFonts w:ascii="Segoe UI Semilight" w:hAnsi="Segoe UI Semilight" w:cs="Segoe UI Semilight"/>
          <w:b/>
          <w:bCs/>
          <w:color w:val="263234"/>
          <w:sz w:val="22"/>
          <w:szCs w:val="22"/>
        </w:rPr>
        <w:t xml:space="preserve">not in  a controlling manner. This is where Fedrick comes in as his style of management theory is to </w:t>
      </w:r>
      <w:r w:rsidR="00B973DD" w:rsidRPr="00562946">
        <w:rPr>
          <w:rFonts w:ascii="Segoe UI Semilight" w:hAnsi="Segoe UI Semilight" w:cs="Segoe UI Semilight"/>
          <w:b/>
          <w:bCs/>
          <w:color w:val="263234"/>
          <w:sz w:val="22"/>
          <w:szCs w:val="22"/>
        </w:rPr>
        <w:t>sh</w:t>
      </w:r>
      <w:r w:rsidR="0032716B" w:rsidRPr="00562946">
        <w:rPr>
          <w:rFonts w:ascii="Segoe UI Semilight" w:hAnsi="Segoe UI Semilight" w:cs="Segoe UI Semilight"/>
          <w:b/>
          <w:bCs/>
          <w:color w:val="263234"/>
          <w:sz w:val="22"/>
          <w:szCs w:val="22"/>
        </w:rPr>
        <w:t>a</w:t>
      </w:r>
      <w:r w:rsidR="00B973DD" w:rsidRPr="00562946">
        <w:rPr>
          <w:rFonts w:ascii="Segoe UI Semilight" w:hAnsi="Segoe UI Semilight" w:cs="Segoe UI Semilight"/>
          <w:b/>
          <w:bCs/>
          <w:color w:val="263234"/>
          <w:sz w:val="22"/>
          <w:szCs w:val="22"/>
        </w:rPr>
        <w:t xml:space="preserve">re the workload between managers and employees and give out </w:t>
      </w:r>
      <w:r w:rsidR="00ED4E3D" w:rsidRPr="00562946">
        <w:rPr>
          <w:rFonts w:ascii="Segoe UI Semilight" w:hAnsi="Segoe UI Semilight" w:cs="Segoe UI Semilight"/>
          <w:b/>
          <w:bCs/>
          <w:color w:val="263234"/>
          <w:sz w:val="22"/>
          <w:szCs w:val="22"/>
        </w:rPr>
        <w:t xml:space="preserve">the jobs to the employees it suited best which therefore </w:t>
      </w:r>
      <w:r w:rsidR="00F45612" w:rsidRPr="00562946">
        <w:rPr>
          <w:rFonts w:ascii="Segoe UI Semilight" w:hAnsi="Segoe UI Semilight" w:cs="Segoe UI Semilight"/>
          <w:b/>
          <w:bCs/>
          <w:color w:val="263234"/>
          <w:sz w:val="22"/>
          <w:szCs w:val="22"/>
        </w:rPr>
        <w:t>won’t</w:t>
      </w:r>
      <w:r w:rsidR="00ED4E3D" w:rsidRPr="00562946">
        <w:rPr>
          <w:rFonts w:ascii="Segoe UI Semilight" w:hAnsi="Segoe UI Semilight" w:cs="Segoe UI Semilight"/>
          <w:b/>
          <w:bCs/>
          <w:color w:val="263234"/>
          <w:sz w:val="22"/>
          <w:szCs w:val="22"/>
        </w:rPr>
        <w:t xml:space="preserve"> create any conflict</w:t>
      </w:r>
      <w:r w:rsidR="007539B5">
        <w:rPr>
          <w:rFonts w:ascii="Segoe UI Semilight" w:hAnsi="Segoe UI Semilight" w:cs="Segoe UI Semilight"/>
          <w:b/>
          <w:bCs/>
          <w:color w:val="263234"/>
          <w:sz w:val="22"/>
          <w:szCs w:val="22"/>
        </w:rPr>
        <w:t xml:space="preserve"> instead it will motivate the employers as they are doing a job the</w:t>
      </w:r>
      <w:r w:rsidR="00294ED2">
        <w:rPr>
          <w:rFonts w:ascii="Segoe UI Semilight" w:hAnsi="Segoe UI Semilight" w:cs="Segoe UI Semilight"/>
          <w:b/>
          <w:bCs/>
          <w:color w:val="263234"/>
          <w:sz w:val="22"/>
          <w:szCs w:val="22"/>
        </w:rPr>
        <w:t>y</w:t>
      </w:r>
      <w:r w:rsidR="007539B5">
        <w:rPr>
          <w:rFonts w:ascii="Segoe UI Semilight" w:hAnsi="Segoe UI Semilight" w:cs="Segoe UI Semilight"/>
          <w:b/>
          <w:bCs/>
          <w:color w:val="263234"/>
          <w:sz w:val="22"/>
          <w:szCs w:val="22"/>
        </w:rPr>
        <w:t xml:space="preserve"> enjoy</w:t>
      </w:r>
      <w:r w:rsidR="0032716B" w:rsidRPr="00562946">
        <w:rPr>
          <w:rFonts w:ascii="Segoe UI Semilight" w:hAnsi="Segoe UI Semilight" w:cs="Segoe UI Semilight"/>
          <w:b/>
          <w:bCs/>
          <w:color w:val="263234"/>
          <w:sz w:val="22"/>
          <w:szCs w:val="22"/>
        </w:rPr>
        <w:t xml:space="preserve">. </w:t>
      </w:r>
      <w:r w:rsidR="0059078B" w:rsidRPr="00562946">
        <w:rPr>
          <w:rFonts w:ascii="Segoe UI Semilight" w:hAnsi="Segoe UI Semilight" w:cs="Segoe UI Semilight"/>
          <w:b/>
          <w:bCs/>
          <w:color w:val="263234"/>
          <w:sz w:val="22"/>
          <w:szCs w:val="22"/>
        </w:rPr>
        <w:t xml:space="preserve">But </w:t>
      </w:r>
      <w:r w:rsidR="00CF348D" w:rsidRPr="00562946">
        <w:rPr>
          <w:rFonts w:ascii="Segoe UI Semilight" w:hAnsi="Segoe UI Semilight" w:cs="Segoe UI Semilight"/>
          <w:b/>
          <w:bCs/>
          <w:color w:val="263234"/>
          <w:sz w:val="22"/>
          <w:szCs w:val="22"/>
        </w:rPr>
        <w:t>Fayol’s</w:t>
      </w:r>
      <w:r w:rsidR="0059078B" w:rsidRPr="00562946">
        <w:rPr>
          <w:rFonts w:ascii="Segoe UI Semilight" w:hAnsi="Segoe UI Semilight" w:cs="Segoe UI Semilight"/>
          <w:b/>
          <w:bCs/>
          <w:color w:val="263234"/>
          <w:sz w:val="22"/>
          <w:szCs w:val="22"/>
        </w:rPr>
        <w:t xml:space="preserve"> style of </w:t>
      </w:r>
      <w:r w:rsidR="000C77FB" w:rsidRPr="00562946">
        <w:rPr>
          <w:rFonts w:ascii="Segoe UI Semilight" w:hAnsi="Segoe UI Semilight" w:cs="Segoe UI Semilight"/>
          <w:b/>
          <w:bCs/>
          <w:color w:val="263234"/>
          <w:sz w:val="22"/>
          <w:szCs w:val="22"/>
        </w:rPr>
        <w:t xml:space="preserve">theory is a good structure because his theory is mainly focusing on the organisation and how to make it better </w:t>
      </w:r>
      <w:r w:rsidR="00CF348D" w:rsidRPr="00562946">
        <w:rPr>
          <w:rFonts w:ascii="Segoe UI Semilight" w:hAnsi="Segoe UI Semilight" w:cs="Segoe UI Semilight"/>
          <w:b/>
          <w:bCs/>
          <w:color w:val="263234"/>
          <w:sz w:val="22"/>
          <w:szCs w:val="22"/>
        </w:rPr>
        <w:t>by following the 5 functions of management</w:t>
      </w:r>
      <w:r w:rsidR="007539B5">
        <w:rPr>
          <w:rFonts w:ascii="Segoe UI Semilight" w:hAnsi="Segoe UI Semilight" w:cs="Segoe UI Semilight"/>
          <w:b/>
          <w:bCs/>
          <w:color w:val="263234"/>
          <w:sz w:val="22"/>
          <w:szCs w:val="22"/>
        </w:rPr>
        <w:t xml:space="preserve"> which </w:t>
      </w:r>
      <w:r w:rsidR="004E0BF6">
        <w:rPr>
          <w:rFonts w:ascii="Segoe UI Semilight" w:hAnsi="Segoe UI Semilight" w:cs="Segoe UI Semilight"/>
          <w:b/>
          <w:bCs/>
          <w:color w:val="263234"/>
          <w:sz w:val="22"/>
          <w:szCs w:val="22"/>
        </w:rPr>
        <w:t xml:space="preserve">he thinks about making profit all the time and </w:t>
      </w:r>
      <w:r w:rsidR="0058465D">
        <w:rPr>
          <w:rFonts w:ascii="Segoe UI Semilight" w:hAnsi="Segoe UI Semilight" w:cs="Segoe UI Semilight"/>
          <w:b/>
          <w:bCs/>
          <w:color w:val="263234"/>
          <w:sz w:val="22"/>
          <w:szCs w:val="22"/>
        </w:rPr>
        <w:t>focusing on how to better the organisation by keeping everyone in the same position</w:t>
      </w:r>
      <w:r w:rsidR="00A2283D">
        <w:rPr>
          <w:rFonts w:ascii="Segoe UI Semilight" w:hAnsi="Segoe UI Semilight" w:cs="Segoe UI Semilight"/>
          <w:b/>
          <w:bCs/>
          <w:color w:val="263234"/>
          <w:sz w:val="22"/>
          <w:szCs w:val="22"/>
        </w:rPr>
        <w:t xml:space="preserve"> and reporting </w:t>
      </w:r>
      <w:r w:rsidR="003A5ED8">
        <w:rPr>
          <w:rFonts w:ascii="Segoe UI Semilight" w:hAnsi="Segoe UI Semilight" w:cs="Segoe UI Semilight"/>
          <w:b/>
          <w:bCs/>
          <w:color w:val="263234"/>
          <w:sz w:val="22"/>
          <w:szCs w:val="22"/>
        </w:rPr>
        <w:t>back</w:t>
      </w:r>
      <w:r w:rsidR="00A2283D">
        <w:rPr>
          <w:rFonts w:ascii="Segoe UI Semilight" w:hAnsi="Segoe UI Semilight" w:cs="Segoe UI Semilight"/>
          <w:b/>
          <w:bCs/>
          <w:color w:val="263234"/>
          <w:sz w:val="22"/>
          <w:szCs w:val="22"/>
        </w:rPr>
        <w:t xml:space="preserve"> to on</w:t>
      </w:r>
      <w:r w:rsidR="003A5ED8">
        <w:rPr>
          <w:rFonts w:ascii="Segoe UI Semilight" w:hAnsi="Segoe UI Semilight" w:cs="Segoe UI Semilight"/>
          <w:b/>
          <w:bCs/>
          <w:color w:val="263234"/>
          <w:sz w:val="22"/>
          <w:szCs w:val="22"/>
        </w:rPr>
        <w:t>e</w:t>
      </w:r>
      <w:r w:rsidR="00A2283D">
        <w:rPr>
          <w:rFonts w:ascii="Segoe UI Semilight" w:hAnsi="Segoe UI Semilight" w:cs="Segoe UI Semilight"/>
          <w:b/>
          <w:bCs/>
          <w:color w:val="263234"/>
          <w:sz w:val="22"/>
          <w:szCs w:val="22"/>
        </w:rPr>
        <w:t xml:space="preserve"> manager only and not allowing </w:t>
      </w:r>
      <w:r w:rsidR="0043783A">
        <w:rPr>
          <w:rFonts w:ascii="Segoe UI Semilight" w:hAnsi="Segoe UI Semilight" w:cs="Segoe UI Semilight"/>
          <w:b/>
          <w:bCs/>
          <w:color w:val="263234"/>
          <w:sz w:val="22"/>
          <w:szCs w:val="22"/>
        </w:rPr>
        <w:t>the system to flow</w:t>
      </w:r>
      <w:r w:rsidR="008A63A2">
        <w:rPr>
          <w:rFonts w:ascii="Segoe UI Semilight" w:hAnsi="Segoe UI Semilight" w:cs="Segoe UI Semilight"/>
          <w:b/>
          <w:bCs/>
          <w:color w:val="263234"/>
          <w:sz w:val="22"/>
          <w:szCs w:val="22"/>
        </w:rPr>
        <w:t xml:space="preserve"> but </w:t>
      </w:r>
      <w:r w:rsidR="0043783A">
        <w:rPr>
          <w:rFonts w:ascii="Segoe UI Semilight" w:hAnsi="Segoe UI Semilight" w:cs="Segoe UI Semilight"/>
          <w:b/>
          <w:bCs/>
          <w:color w:val="263234"/>
          <w:sz w:val="22"/>
          <w:szCs w:val="22"/>
        </w:rPr>
        <w:t xml:space="preserve"> by having employers d</w:t>
      </w:r>
      <w:r w:rsidR="003A5ED8">
        <w:rPr>
          <w:rFonts w:ascii="Segoe UI Semilight" w:hAnsi="Segoe UI Semilight" w:cs="Segoe UI Semilight"/>
          <w:b/>
          <w:bCs/>
          <w:color w:val="263234"/>
          <w:sz w:val="22"/>
          <w:szCs w:val="22"/>
        </w:rPr>
        <w:t>o</w:t>
      </w:r>
      <w:r w:rsidR="0043783A">
        <w:rPr>
          <w:rFonts w:ascii="Segoe UI Semilight" w:hAnsi="Segoe UI Semilight" w:cs="Segoe UI Semilight"/>
          <w:b/>
          <w:bCs/>
          <w:color w:val="263234"/>
          <w:sz w:val="22"/>
          <w:szCs w:val="22"/>
        </w:rPr>
        <w:t xml:space="preserve">ing what they enjoy which will motivate them to work </w:t>
      </w:r>
      <w:r w:rsidR="003A5ED8">
        <w:rPr>
          <w:rFonts w:ascii="Segoe UI Semilight" w:hAnsi="Segoe UI Semilight" w:cs="Segoe UI Semilight"/>
          <w:b/>
          <w:bCs/>
          <w:color w:val="263234"/>
          <w:sz w:val="22"/>
          <w:szCs w:val="22"/>
        </w:rPr>
        <w:t>harder and in that way the organisation will become more of an success</w:t>
      </w:r>
      <w:r w:rsidR="00CF348D" w:rsidRPr="00562946">
        <w:rPr>
          <w:rFonts w:ascii="Segoe UI Semilight" w:hAnsi="Segoe UI Semilight" w:cs="Segoe UI Semilight"/>
          <w:b/>
          <w:bCs/>
          <w:color w:val="263234"/>
          <w:sz w:val="22"/>
          <w:szCs w:val="22"/>
        </w:rPr>
        <w:t xml:space="preserve">. </w:t>
      </w:r>
      <w:r w:rsidR="003C16E8" w:rsidRPr="00562946">
        <w:rPr>
          <w:rFonts w:ascii="Segoe UI Semilight" w:hAnsi="Segoe UI Semilight" w:cs="Segoe UI Semilight"/>
          <w:b/>
          <w:bCs/>
          <w:color w:val="263234"/>
          <w:sz w:val="22"/>
          <w:szCs w:val="22"/>
        </w:rPr>
        <w:t xml:space="preserve">But </w:t>
      </w:r>
      <w:r w:rsidR="008F0670" w:rsidRPr="00562946">
        <w:rPr>
          <w:rFonts w:ascii="Segoe UI Semilight" w:hAnsi="Segoe UI Semilight" w:cs="Segoe UI Semilight"/>
          <w:b/>
          <w:bCs/>
          <w:color w:val="263234"/>
          <w:sz w:val="22"/>
          <w:szCs w:val="22"/>
        </w:rPr>
        <w:t>it has been stated that</w:t>
      </w:r>
      <w:r w:rsidR="003E3C90" w:rsidRPr="00562946">
        <w:rPr>
          <w:rFonts w:ascii="Segoe UI Semilight" w:hAnsi="Segoe UI Semilight" w:cs="Segoe UI Semilight"/>
          <w:b/>
          <w:bCs/>
          <w:color w:val="263234"/>
          <w:sz w:val="22"/>
          <w:szCs w:val="22"/>
        </w:rPr>
        <w:t xml:space="preserve">; </w:t>
      </w:r>
    </w:p>
    <w:p w14:paraId="0F9203EC" w14:textId="004ECE35" w:rsidR="003E3C90" w:rsidRPr="00562946" w:rsidRDefault="008F0670" w:rsidP="00502BD8">
      <w:pPr>
        <w:pStyle w:val="NormalWeb"/>
        <w:spacing w:before="0" w:beforeAutospacing="0" w:after="360" w:afterAutospacing="0" w:line="380" w:lineRule="atLeast"/>
        <w:rPr>
          <w:rFonts w:ascii="Segoe UI Semilight" w:hAnsi="Segoe UI Semilight" w:cs="Segoe UI Semilight"/>
          <w:b/>
          <w:bCs/>
          <w:color w:val="263234"/>
          <w:sz w:val="22"/>
          <w:szCs w:val="22"/>
        </w:rPr>
      </w:pPr>
      <w:r w:rsidRPr="00562946">
        <w:rPr>
          <w:rFonts w:ascii="Segoe UI Semilight" w:hAnsi="Segoe UI Semilight" w:cs="Segoe UI Semilight"/>
          <w:b/>
          <w:bCs/>
          <w:color w:val="263234"/>
          <w:sz w:val="22"/>
          <w:szCs w:val="22"/>
        </w:rPr>
        <w:t xml:space="preserve"> </w:t>
      </w:r>
      <w:r w:rsidR="00F45612" w:rsidRPr="00562946">
        <w:rPr>
          <w:rFonts w:ascii="Segoe UI Semilight" w:hAnsi="Segoe UI Semilight" w:cs="Segoe UI Semilight"/>
          <w:b/>
          <w:bCs/>
          <w:color w:val="263234"/>
          <w:sz w:val="22"/>
          <w:szCs w:val="22"/>
        </w:rPr>
        <w:t>‘Fedrick’s</w:t>
      </w:r>
      <w:r w:rsidRPr="00562946">
        <w:rPr>
          <w:rFonts w:ascii="Segoe UI Semilight" w:hAnsi="Segoe UI Semilight" w:cs="Segoe UI Semilight"/>
          <w:b/>
          <w:bCs/>
          <w:color w:val="263234"/>
          <w:sz w:val="22"/>
          <w:szCs w:val="22"/>
        </w:rPr>
        <w:t xml:space="preserve"> </w:t>
      </w:r>
      <w:r w:rsidR="00F45612" w:rsidRPr="00562946">
        <w:rPr>
          <w:rFonts w:ascii="Segoe UI Semilight" w:hAnsi="Segoe UI Semilight" w:cs="Segoe UI Semilight"/>
          <w:b/>
          <w:bCs/>
          <w:color w:val="263234"/>
          <w:sz w:val="22"/>
          <w:szCs w:val="22"/>
        </w:rPr>
        <w:t>scientific</w:t>
      </w:r>
      <w:r w:rsidRPr="00562946">
        <w:rPr>
          <w:rFonts w:ascii="Segoe UI Semilight" w:hAnsi="Segoe UI Semilight" w:cs="Segoe UI Semilight"/>
          <w:b/>
          <w:bCs/>
          <w:color w:val="263234"/>
          <w:sz w:val="22"/>
          <w:szCs w:val="22"/>
        </w:rPr>
        <w:t xml:space="preserve"> </w:t>
      </w:r>
      <w:r w:rsidR="00CF1E0F" w:rsidRPr="00562946">
        <w:rPr>
          <w:rFonts w:ascii="Segoe UI Semilight" w:hAnsi="Segoe UI Semilight" w:cs="Segoe UI Semilight"/>
          <w:b/>
          <w:bCs/>
          <w:color w:val="263234"/>
          <w:sz w:val="22"/>
          <w:szCs w:val="22"/>
        </w:rPr>
        <w:t xml:space="preserve">management met with significant </w:t>
      </w:r>
      <w:r w:rsidR="00DA7B53" w:rsidRPr="00562946">
        <w:rPr>
          <w:rFonts w:ascii="Segoe UI Semilight" w:hAnsi="Segoe UI Semilight" w:cs="Segoe UI Semilight"/>
          <w:b/>
          <w:bCs/>
          <w:color w:val="263234"/>
          <w:sz w:val="22"/>
          <w:szCs w:val="22"/>
        </w:rPr>
        <w:t xml:space="preserve">success </w:t>
      </w:r>
      <w:r w:rsidR="00F45612" w:rsidRPr="00562946">
        <w:rPr>
          <w:rFonts w:ascii="Segoe UI Semilight" w:hAnsi="Segoe UI Semilight" w:cs="Segoe UI Semilight"/>
          <w:b/>
          <w:bCs/>
          <w:color w:val="263234"/>
          <w:sz w:val="22"/>
          <w:szCs w:val="22"/>
        </w:rPr>
        <w:t>among</w:t>
      </w:r>
      <w:r w:rsidR="00DA7B53" w:rsidRPr="00562946">
        <w:rPr>
          <w:rFonts w:ascii="Segoe UI Semilight" w:hAnsi="Segoe UI Semilight" w:cs="Segoe UI Semilight"/>
          <w:b/>
          <w:bCs/>
          <w:color w:val="263234"/>
          <w:sz w:val="22"/>
          <w:szCs w:val="22"/>
        </w:rPr>
        <w:t xml:space="preserve"> which in</w:t>
      </w:r>
      <w:r w:rsidR="00F40249" w:rsidRPr="00562946">
        <w:rPr>
          <w:rFonts w:ascii="Segoe UI Semilight" w:hAnsi="Segoe UI Semilight" w:cs="Segoe UI Semilight"/>
          <w:b/>
          <w:bCs/>
          <w:color w:val="263234"/>
          <w:sz w:val="22"/>
          <w:szCs w:val="22"/>
        </w:rPr>
        <w:t xml:space="preserve">cluded workers </w:t>
      </w:r>
      <w:r w:rsidR="00603069" w:rsidRPr="00562946">
        <w:rPr>
          <w:rFonts w:ascii="Segoe UI Semilight" w:hAnsi="Segoe UI Semilight" w:cs="Segoe UI Semilight"/>
          <w:b/>
          <w:bCs/>
          <w:color w:val="263234"/>
          <w:sz w:val="22"/>
          <w:szCs w:val="22"/>
        </w:rPr>
        <w:t>incentive schemes, a piece rate system</w:t>
      </w:r>
      <w:r w:rsidR="00F45612" w:rsidRPr="00562946">
        <w:rPr>
          <w:rFonts w:ascii="Segoe UI Semilight" w:hAnsi="Segoe UI Semilight" w:cs="Segoe UI Semilight"/>
          <w:b/>
          <w:bCs/>
          <w:color w:val="263234"/>
          <w:sz w:val="22"/>
          <w:szCs w:val="22"/>
        </w:rPr>
        <w:t xml:space="preserve"> </w:t>
      </w:r>
      <w:r w:rsidR="00FD5197" w:rsidRPr="00562946">
        <w:rPr>
          <w:rFonts w:ascii="Segoe UI Semilight" w:hAnsi="Segoe UI Semilight" w:cs="Segoe UI Semilight"/>
          <w:b/>
          <w:bCs/>
          <w:color w:val="263234"/>
          <w:sz w:val="22"/>
          <w:szCs w:val="22"/>
        </w:rPr>
        <w:t xml:space="preserve">for shop management, and organizational influences in the development of the fields </w:t>
      </w:r>
      <w:r w:rsidR="00AD6651" w:rsidRPr="00562946">
        <w:rPr>
          <w:rFonts w:ascii="Segoe UI Semilight" w:hAnsi="Segoe UI Semilight" w:cs="Segoe UI Semilight"/>
          <w:b/>
          <w:bCs/>
          <w:color w:val="263234"/>
          <w:sz w:val="22"/>
          <w:szCs w:val="22"/>
        </w:rPr>
        <w:t xml:space="preserve">of industrial engineering, </w:t>
      </w:r>
      <w:r w:rsidR="003D4964" w:rsidRPr="00562946">
        <w:rPr>
          <w:rFonts w:ascii="Segoe UI Semilight" w:hAnsi="Segoe UI Semilight" w:cs="Segoe UI Semilight"/>
          <w:b/>
          <w:bCs/>
          <w:color w:val="263234"/>
          <w:sz w:val="22"/>
          <w:szCs w:val="22"/>
        </w:rPr>
        <w:t>personnel, and quality control.</w:t>
      </w:r>
      <w:r w:rsidR="001E58EF" w:rsidRPr="00562946">
        <w:rPr>
          <w:rFonts w:ascii="Segoe UI Semilight" w:hAnsi="Segoe UI Semilight" w:cs="Segoe UI Semilight"/>
          <w:b/>
          <w:bCs/>
          <w:color w:val="263234"/>
          <w:sz w:val="22"/>
          <w:szCs w:val="22"/>
        </w:rPr>
        <w:t>’(Yasin</w:t>
      </w:r>
      <w:r w:rsidR="00D132E7" w:rsidRPr="00562946">
        <w:rPr>
          <w:rFonts w:ascii="Segoe UI Semilight" w:hAnsi="Segoe UI Semilight" w:cs="Segoe UI Semilight"/>
          <w:b/>
          <w:bCs/>
          <w:color w:val="263234"/>
          <w:sz w:val="22"/>
          <w:szCs w:val="22"/>
        </w:rPr>
        <w:t>.0</w:t>
      </w:r>
      <w:r w:rsidR="00324E0F" w:rsidRPr="00562946">
        <w:rPr>
          <w:rFonts w:ascii="Segoe UI Semilight" w:hAnsi="Segoe UI Semilight" w:cs="Segoe UI Semilight"/>
          <w:b/>
          <w:bCs/>
          <w:color w:val="263234"/>
          <w:sz w:val="22"/>
          <w:szCs w:val="22"/>
        </w:rPr>
        <w:t>, 2004)</w:t>
      </w:r>
      <w:r w:rsidR="00F45612" w:rsidRPr="00562946">
        <w:rPr>
          <w:rFonts w:ascii="Segoe UI Semilight" w:hAnsi="Segoe UI Semilight" w:cs="Segoe UI Semilight"/>
          <w:b/>
          <w:bCs/>
          <w:color w:val="263234"/>
          <w:sz w:val="22"/>
          <w:szCs w:val="22"/>
        </w:rPr>
        <w:t xml:space="preserve"> </w:t>
      </w:r>
    </w:p>
    <w:p w14:paraId="5C5B7A19" w14:textId="0F347324" w:rsidR="00C04246" w:rsidRPr="00562946" w:rsidRDefault="00F45612" w:rsidP="00502BD8">
      <w:pPr>
        <w:pStyle w:val="NormalWeb"/>
        <w:spacing w:before="0" w:beforeAutospacing="0" w:after="360" w:afterAutospacing="0" w:line="380" w:lineRule="atLeast"/>
        <w:rPr>
          <w:rFonts w:ascii="Segoe UI Semilight" w:hAnsi="Segoe UI Semilight" w:cs="Segoe UI Semilight"/>
          <w:b/>
          <w:bCs/>
          <w:color w:val="263234"/>
          <w:sz w:val="22"/>
          <w:szCs w:val="22"/>
        </w:rPr>
      </w:pPr>
      <w:r w:rsidRPr="00562946">
        <w:rPr>
          <w:rFonts w:ascii="Segoe UI Semilight" w:hAnsi="Segoe UI Semilight" w:cs="Segoe UI Semilight"/>
          <w:b/>
          <w:bCs/>
          <w:color w:val="263234"/>
          <w:sz w:val="22"/>
          <w:szCs w:val="22"/>
        </w:rPr>
        <w:t xml:space="preserve">Which means </w:t>
      </w:r>
      <w:r w:rsidR="001E58EF" w:rsidRPr="00562946">
        <w:rPr>
          <w:rFonts w:ascii="Segoe UI Semilight" w:hAnsi="Segoe UI Semilight" w:cs="Segoe UI Semilight"/>
          <w:b/>
          <w:bCs/>
          <w:color w:val="263234"/>
          <w:sz w:val="22"/>
          <w:szCs w:val="22"/>
        </w:rPr>
        <w:t>Fedrick’s theory</w:t>
      </w:r>
      <w:r w:rsidRPr="00562946">
        <w:rPr>
          <w:rFonts w:ascii="Segoe UI Semilight" w:hAnsi="Segoe UI Semilight" w:cs="Segoe UI Semilight"/>
          <w:b/>
          <w:bCs/>
          <w:color w:val="263234"/>
          <w:sz w:val="22"/>
          <w:szCs w:val="22"/>
        </w:rPr>
        <w:t xml:space="preserve"> </w:t>
      </w:r>
      <w:r w:rsidR="00953BAB" w:rsidRPr="00562946">
        <w:rPr>
          <w:rFonts w:ascii="Segoe UI Semilight" w:hAnsi="Segoe UI Semilight" w:cs="Segoe UI Semilight"/>
          <w:b/>
          <w:bCs/>
          <w:color w:val="263234"/>
          <w:sz w:val="22"/>
          <w:szCs w:val="22"/>
        </w:rPr>
        <w:t xml:space="preserve">motivates </w:t>
      </w:r>
      <w:r w:rsidR="00A744D9" w:rsidRPr="00562946">
        <w:rPr>
          <w:rFonts w:ascii="Segoe UI Semilight" w:hAnsi="Segoe UI Semilight" w:cs="Segoe UI Semilight"/>
          <w:b/>
          <w:bCs/>
          <w:color w:val="263234"/>
          <w:sz w:val="22"/>
          <w:szCs w:val="22"/>
        </w:rPr>
        <w:t>employees to work more effectively</w:t>
      </w:r>
      <w:r w:rsidR="009244D0" w:rsidRPr="00562946">
        <w:rPr>
          <w:rFonts w:ascii="Segoe UI Semilight" w:hAnsi="Segoe UI Semilight" w:cs="Segoe UI Semilight"/>
          <w:b/>
          <w:bCs/>
          <w:color w:val="263234"/>
          <w:sz w:val="22"/>
          <w:szCs w:val="22"/>
        </w:rPr>
        <w:t xml:space="preserve">, and rewards are given </w:t>
      </w:r>
      <w:r w:rsidR="00DF584B" w:rsidRPr="00562946">
        <w:rPr>
          <w:rFonts w:ascii="Segoe UI Semilight" w:hAnsi="Segoe UI Semilight" w:cs="Segoe UI Semilight"/>
          <w:b/>
          <w:bCs/>
          <w:color w:val="263234"/>
          <w:sz w:val="22"/>
          <w:szCs w:val="22"/>
        </w:rPr>
        <w:t xml:space="preserve">and linked to achievement </w:t>
      </w:r>
      <w:r w:rsidR="00824EEC" w:rsidRPr="00562946">
        <w:rPr>
          <w:rFonts w:ascii="Segoe UI Semilight" w:hAnsi="Segoe UI Semilight" w:cs="Segoe UI Semilight"/>
          <w:b/>
          <w:bCs/>
          <w:color w:val="263234"/>
          <w:sz w:val="22"/>
          <w:szCs w:val="22"/>
        </w:rPr>
        <w:t xml:space="preserve">of ‘optimum goals’ </w:t>
      </w:r>
      <w:r w:rsidR="0080553D" w:rsidRPr="00562946">
        <w:rPr>
          <w:rFonts w:ascii="Segoe UI Semilight" w:hAnsi="Segoe UI Semilight" w:cs="Segoe UI Semilight"/>
          <w:b/>
          <w:bCs/>
          <w:color w:val="263234"/>
          <w:sz w:val="22"/>
          <w:szCs w:val="22"/>
        </w:rPr>
        <w:t>measure of wor</w:t>
      </w:r>
      <w:r w:rsidR="00313F13" w:rsidRPr="00562946">
        <w:rPr>
          <w:rFonts w:ascii="Segoe UI Semilight" w:hAnsi="Segoe UI Semilight" w:cs="Segoe UI Semilight"/>
          <w:b/>
          <w:bCs/>
          <w:color w:val="263234"/>
          <w:sz w:val="22"/>
          <w:szCs w:val="22"/>
        </w:rPr>
        <w:t>k performance</w:t>
      </w:r>
      <w:r w:rsidR="00614155" w:rsidRPr="00562946">
        <w:rPr>
          <w:rFonts w:ascii="Segoe UI Semilight" w:hAnsi="Segoe UI Semilight" w:cs="Segoe UI Semilight"/>
          <w:b/>
          <w:bCs/>
          <w:color w:val="263234"/>
          <w:sz w:val="22"/>
          <w:szCs w:val="22"/>
        </w:rPr>
        <w:t xml:space="preserve"> and if fail to achieve </w:t>
      </w:r>
      <w:r w:rsidR="00033D2A" w:rsidRPr="00562946">
        <w:rPr>
          <w:rFonts w:ascii="Segoe UI Semilight" w:hAnsi="Segoe UI Semilight" w:cs="Segoe UI Semilight"/>
          <w:b/>
          <w:bCs/>
          <w:color w:val="263234"/>
          <w:sz w:val="22"/>
          <w:szCs w:val="22"/>
        </w:rPr>
        <w:t xml:space="preserve">these it would result into </w:t>
      </w:r>
      <w:r w:rsidR="00C01016" w:rsidRPr="00562946">
        <w:rPr>
          <w:rFonts w:ascii="Segoe UI Semilight" w:hAnsi="Segoe UI Semilight" w:cs="Segoe UI Semilight"/>
          <w:b/>
          <w:bCs/>
          <w:color w:val="263234"/>
          <w:sz w:val="22"/>
          <w:szCs w:val="22"/>
        </w:rPr>
        <w:t xml:space="preserve">loss of earnings. </w:t>
      </w:r>
      <w:r w:rsidR="001E58EF" w:rsidRPr="00562946">
        <w:rPr>
          <w:rFonts w:ascii="Segoe UI Semilight" w:hAnsi="Segoe UI Semilight" w:cs="Segoe UI Semilight"/>
          <w:b/>
          <w:bCs/>
          <w:color w:val="263234"/>
          <w:sz w:val="22"/>
          <w:szCs w:val="22"/>
        </w:rPr>
        <w:t>Therefore,</w:t>
      </w:r>
      <w:r w:rsidR="00C01016" w:rsidRPr="00562946">
        <w:rPr>
          <w:rFonts w:ascii="Segoe UI Semilight" w:hAnsi="Segoe UI Semilight" w:cs="Segoe UI Semilight"/>
          <w:b/>
          <w:bCs/>
          <w:color w:val="263234"/>
          <w:sz w:val="22"/>
          <w:szCs w:val="22"/>
        </w:rPr>
        <w:t xml:space="preserve"> in organisations today </w:t>
      </w:r>
      <w:r w:rsidR="003E3C90" w:rsidRPr="00562946">
        <w:rPr>
          <w:rFonts w:ascii="Segoe UI Semilight" w:hAnsi="Segoe UI Semilight" w:cs="Segoe UI Semilight"/>
          <w:b/>
          <w:bCs/>
          <w:color w:val="263234"/>
          <w:sz w:val="22"/>
          <w:szCs w:val="22"/>
        </w:rPr>
        <w:t>Fedrick’s</w:t>
      </w:r>
      <w:r w:rsidR="00C01016" w:rsidRPr="00562946">
        <w:rPr>
          <w:rFonts w:ascii="Segoe UI Semilight" w:hAnsi="Segoe UI Semilight" w:cs="Segoe UI Semilight"/>
          <w:b/>
          <w:bCs/>
          <w:color w:val="263234"/>
          <w:sz w:val="22"/>
          <w:szCs w:val="22"/>
        </w:rPr>
        <w:t xml:space="preserve"> management theory is more</w:t>
      </w:r>
      <w:r w:rsidR="003E3C90" w:rsidRPr="00562946">
        <w:rPr>
          <w:rFonts w:ascii="Segoe UI Semilight" w:hAnsi="Segoe UI Semilight" w:cs="Segoe UI Semilight"/>
          <w:b/>
          <w:bCs/>
          <w:color w:val="263234"/>
          <w:sz w:val="22"/>
          <w:szCs w:val="22"/>
        </w:rPr>
        <w:t xml:space="preserve"> in practice as organisations will be making more profit using his method of management theory.</w:t>
      </w:r>
      <w:r w:rsidR="00461C41" w:rsidRPr="00562946">
        <w:rPr>
          <w:rFonts w:ascii="Segoe UI Semilight" w:hAnsi="Segoe UI Semilight" w:cs="Segoe UI Semilight"/>
          <w:b/>
          <w:bCs/>
          <w:color w:val="263234"/>
          <w:sz w:val="22"/>
          <w:szCs w:val="22"/>
        </w:rPr>
        <w:t xml:space="preserve"> </w:t>
      </w:r>
      <w:r w:rsidR="00D91EC7" w:rsidRPr="00562946">
        <w:rPr>
          <w:rFonts w:ascii="Segoe UI Semilight" w:hAnsi="Segoe UI Semilight" w:cs="Segoe UI Semilight"/>
          <w:b/>
          <w:bCs/>
          <w:color w:val="263234"/>
          <w:sz w:val="22"/>
          <w:szCs w:val="22"/>
        </w:rPr>
        <w:t xml:space="preserve">When </w:t>
      </w:r>
      <w:r w:rsidR="00E9283A" w:rsidRPr="00562946">
        <w:rPr>
          <w:rFonts w:ascii="Segoe UI Semilight" w:hAnsi="Segoe UI Semilight" w:cs="Segoe UI Semilight"/>
          <w:b/>
          <w:bCs/>
          <w:color w:val="263234"/>
          <w:sz w:val="22"/>
          <w:szCs w:val="22"/>
        </w:rPr>
        <w:t xml:space="preserve">looking at the criticism of </w:t>
      </w:r>
      <w:proofErr w:type="spellStart"/>
      <w:r w:rsidR="00E9283A" w:rsidRPr="00562946">
        <w:rPr>
          <w:rFonts w:ascii="Segoe UI Semilight" w:hAnsi="Segoe UI Semilight" w:cs="Segoe UI Semilight"/>
          <w:b/>
          <w:bCs/>
          <w:color w:val="263234"/>
          <w:sz w:val="22"/>
          <w:szCs w:val="22"/>
        </w:rPr>
        <w:t>fayol</w:t>
      </w:r>
      <w:proofErr w:type="spellEnd"/>
      <w:r w:rsidR="00E9283A" w:rsidRPr="00562946">
        <w:rPr>
          <w:rFonts w:ascii="Segoe UI Semilight" w:hAnsi="Segoe UI Semilight" w:cs="Segoe UI Semilight"/>
          <w:b/>
          <w:bCs/>
          <w:color w:val="263234"/>
          <w:sz w:val="22"/>
          <w:szCs w:val="22"/>
        </w:rPr>
        <w:t xml:space="preserve"> theory </w:t>
      </w:r>
      <w:r w:rsidR="000F6912" w:rsidRPr="00562946">
        <w:rPr>
          <w:rFonts w:ascii="Segoe UI Semilight" w:hAnsi="Segoe UI Semilight" w:cs="Segoe UI Semilight"/>
          <w:b/>
          <w:bCs/>
          <w:color w:val="263234"/>
          <w:sz w:val="22"/>
          <w:szCs w:val="22"/>
        </w:rPr>
        <w:t>his theory is said to be to formal</w:t>
      </w:r>
      <w:r w:rsidR="00D57DB4" w:rsidRPr="00562946">
        <w:rPr>
          <w:rFonts w:ascii="Segoe UI Semilight" w:hAnsi="Segoe UI Semilight" w:cs="Segoe UI Semilight"/>
          <w:b/>
          <w:bCs/>
          <w:color w:val="263234"/>
          <w:sz w:val="22"/>
          <w:szCs w:val="22"/>
        </w:rPr>
        <w:t xml:space="preserve">. </w:t>
      </w:r>
    </w:p>
    <w:p w14:paraId="6A31E6F8" w14:textId="5F93ED39" w:rsidR="00D94B1B" w:rsidRPr="00562946" w:rsidRDefault="00D94B1B" w:rsidP="00502BD8">
      <w:pPr>
        <w:pStyle w:val="NormalWeb"/>
        <w:spacing w:before="0" w:beforeAutospacing="0" w:after="360" w:afterAutospacing="0" w:line="380" w:lineRule="atLeast"/>
        <w:rPr>
          <w:rFonts w:ascii="Segoe UI Semilight" w:hAnsi="Segoe UI Semilight" w:cs="Segoe UI Semilight"/>
          <w:b/>
          <w:bCs/>
          <w:color w:val="333333"/>
          <w:sz w:val="22"/>
          <w:szCs w:val="22"/>
        </w:rPr>
      </w:pPr>
      <w:r w:rsidRPr="00562946">
        <w:rPr>
          <w:rFonts w:ascii="Segoe UI Semilight" w:hAnsi="Segoe UI Semilight" w:cs="Segoe UI Semilight"/>
          <w:b/>
          <w:bCs/>
          <w:color w:val="263234"/>
          <w:sz w:val="22"/>
          <w:szCs w:val="22"/>
        </w:rPr>
        <w:t>‘</w:t>
      </w:r>
      <w:r w:rsidRPr="00562946">
        <w:rPr>
          <w:rFonts w:ascii="Segoe UI Semilight" w:hAnsi="Segoe UI Semilight" w:cs="Segoe UI Semilight"/>
          <w:b/>
          <w:bCs/>
          <w:color w:val="333333"/>
          <w:sz w:val="22"/>
          <w:szCs w:val="22"/>
        </w:rPr>
        <w:t xml:space="preserve">They were written around an entirely different environment than we live in today. Henri Fayol’s principles of management were originally published in 1916 and the world was a very different place in those days. In today’s world, there is a much greater reliance on “knowledge workers” and emphasizing creativity and innovation is very important. </w:t>
      </w:r>
      <w:r w:rsidR="0095626E" w:rsidRPr="00562946">
        <w:rPr>
          <w:rFonts w:ascii="Segoe UI Semilight" w:hAnsi="Segoe UI Semilight" w:cs="Segoe UI Semilight"/>
          <w:b/>
          <w:bCs/>
          <w:color w:val="333333"/>
          <w:sz w:val="22"/>
          <w:szCs w:val="22"/>
        </w:rPr>
        <w:t>‘ (c.c0bb,2017)</w:t>
      </w:r>
      <w:r w:rsidRPr="00562946">
        <w:rPr>
          <w:rFonts w:ascii="Segoe UI Semilight" w:hAnsi="Segoe UI Semilight" w:cs="Segoe UI Semilight"/>
          <w:b/>
          <w:bCs/>
          <w:color w:val="333333"/>
          <w:sz w:val="22"/>
          <w:szCs w:val="22"/>
        </w:rPr>
        <w:br/>
      </w:r>
      <w:r w:rsidRPr="00562946">
        <w:rPr>
          <w:rFonts w:ascii="Segoe UI Semilight" w:hAnsi="Segoe UI Semilight" w:cs="Segoe UI Semilight"/>
          <w:b/>
          <w:bCs/>
          <w:color w:val="333333"/>
          <w:sz w:val="22"/>
          <w:szCs w:val="22"/>
        </w:rPr>
        <w:br/>
      </w:r>
      <w:r w:rsidRPr="00562946">
        <w:rPr>
          <w:rFonts w:ascii="Segoe UI Semilight" w:hAnsi="Segoe UI Semilight" w:cs="Segoe UI Semilight"/>
          <w:b/>
          <w:bCs/>
          <w:color w:val="333333"/>
          <w:sz w:val="22"/>
          <w:szCs w:val="22"/>
        </w:rPr>
        <w:lastRenderedPageBreak/>
        <w:t xml:space="preserve">Creating a “command=and-control” style organization with well-defined responsibilities and authority, discipline, unity of command, etc. as Henri Fayol envisioned probably doesn’t work that well today. Organizations today need to be much more dynamic and flexible to adapt to a very rapidly-changing environment.’ </w:t>
      </w:r>
      <w:r w:rsidR="00BA407F" w:rsidRPr="00562946">
        <w:rPr>
          <w:rFonts w:ascii="Segoe UI Semilight" w:hAnsi="Segoe UI Semilight" w:cs="Segoe UI Semilight"/>
          <w:b/>
          <w:bCs/>
          <w:color w:val="333333"/>
          <w:sz w:val="22"/>
          <w:szCs w:val="22"/>
        </w:rPr>
        <w:t xml:space="preserve">( </w:t>
      </w:r>
      <w:r w:rsidR="005B73C8" w:rsidRPr="00562946">
        <w:rPr>
          <w:rFonts w:ascii="Segoe UI Semilight" w:hAnsi="Segoe UI Semilight" w:cs="Segoe UI Semilight"/>
          <w:b/>
          <w:bCs/>
          <w:color w:val="333333"/>
          <w:sz w:val="22"/>
          <w:szCs w:val="22"/>
        </w:rPr>
        <w:t>c.cobb,2017)</w:t>
      </w:r>
    </w:p>
    <w:p w14:paraId="39980EEA" w14:textId="5639E73B" w:rsidR="004C4777" w:rsidRPr="00562946" w:rsidRDefault="003B30E6" w:rsidP="00502BD8">
      <w:pPr>
        <w:pStyle w:val="NormalWeb"/>
        <w:spacing w:before="0" w:beforeAutospacing="0" w:after="360" w:afterAutospacing="0" w:line="380" w:lineRule="atLeast"/>
        <w:rPr>
          <w:rFonts w:ascii="Segoe UI Semilight" w:hAnsi="Segoe UI Semilight" w:cs="Segoe UI Semilight"/>
          <w:b/>
          <w:bCs/>
          <w:color w:val="333333"/>
          <w:sz w:val="22"/>
          <w:szCs w:val="22"/>
        </w:rPr>
      </w:pPr>
      <w:r w:rsidRPr="00562946">
        <w:rPr>
          <w:rFonts w:ascii="Segoe UI Semilight" w:hAnsi="Segoe UI Semilight" w:cs="Segoe UI Semilight"/>
          <w:b/>
          <w:bCs/>
          <w:color w:val="333333"/>
          <w:sz w:val="22"/>
          <w:szCs w:val="22"/>
        </w:rPr>
        <w:t xml:space="preserve">This doesn’t mean </w:t>
      </w:r>
      <w:r w:rsidR="00D770B6" w:rsidRPr="00562946">
        <w:rPr>
          <w:rFonts w:ascii="Segoe UI Semilight" w:hAnsi="Segoe UI Semilight" w:cs="Segoe UI Semilight"/>
          <w:b/>
          <w:bCs/>
          <w:color w:val="333333"/>
          <w:sz w:val="22"/>
          <w:szCs w:val="22"/>
        </w:rPr>
        <w:t>Henry</w:t>
      </w:r>
      <w:r w:rsidR="004476F9" w:rsidRPr="00562946">
        <w:rPr>
          <w:rFonts w:ascii="Segoe UI Semilight" w:hAnsi="Segoe UI Semilight" w:cs="Segoe UI Semilight"/>
          <w:b/>
          <w:bCs/>
          <w:color w:val="333333"/>
          <w:sz w:val="22"/>
          <w:szCs w:val="22"/>
        </w:rPr>
        <w:t xml:space="preserve"> </w:t>
      </w:r>
      <w:r w:rsidR="00D770B6" w:rsidRPr="00562946">
        <w:rPr>
          <w:rFonts w:ascii="Segoe UI Semilight" w:hAnsi="Segoe UI Semilight" w:cs="Segoe UI Semilight"/>
          <w:b/>
          <w:bCs/>
          <w:color w:val="333333"/>
          <w:sz w:val="22"/>
          <w:szCs w:val="22"/>
        </w:rPr>
        <w:t>Fayol’s</w:t>
      </w:r>
      <w:r w:rsidR="004476F9" w:rsidRPr="00562946">
        <w:rPr>
          <w:rFonts w:ascii="Segoe UI Semilight" w:hAnsi="Segoe UI Semilight" w:cs="Segoe UI Semilight"/>
          <w:b/>
          <w:bCs/>
          <w:color w:val="333333"/>
          <w:sz w:val="22"/>
          <w:szCs w:val="22"/>
        </w:rPr>
        <w:t xml:space="preserve"> principles are </w:t>
      </w:r>
      <w:r w:rsidR="00EF5AD8" w:rsidRPr="00562946">
        <w:rPr>
          <w:rFonts w:ascii="Segoe UI Semilight" w:hAnsi="Segoe UI Semilight" w:cs="Segoe UI Semilight"/>
          <w:b/>
          <w:bCs/>
          <w:color w:val="333333"/>
          <w:sz w:val="22"/>
          <w:szCs w:val="22"/>
        </w:rPr>
        <w:t>completely</w:t>
      </w:r>
      <w:r w:rsidR="004476F9" w:rsidRPr="00562946">
        <w:rPr>
          <w:rFonts w:ascii="Segoe UI Semilight" w:hAnsi="Segoe UI Semilight" w:cs="Segoe UI Semilight"/>
          <w:b/>
          <w:bCs/>
          <w:color w:val="333333"/>
          <w:sz w:val="22"/>
          <w:szCs w:val="22"/>
        </w:rPr>
        <w:t xml:space="preserve"> invalid they</w:t>
      </w:r>
      <w:r w:rsidR="00EF5AD8" w:rsidRPr="00562946">
        <w:rPr>
          <w:rFonts w:ascii="Segoe UI Semilight" w:hAnsi="Segoe UI Semilight" w:cs="Segoe UI Semilight"/>
          <w:b/>
          <w:bCs/>
          <w:color w:val="333333"/>
          <w:sz w:val="22"/>
          <w:szCs w:val="22"/>
        </w:rPr>
        <w:t xml:space="preserve"> </w:t>
      </w:r>
      <w:r w:rsidR="004476F9" w:rsidRPr="00562946">
        <w:rPr>
          <w:rFonts w:ascii="Segoe UI Semilight" w:hAnsi="Segoe UI Semilight" w:cs="Segoe UI Semilight"/>
          <w:b/>
          <w:bCs/>
          <w:color w:val="333333"/>
          <w:sz w:val="22"/>
          <w:szCs w:val="22"/>
        </w:rPr>
        <w:t xml:space="preserve">just have to be applied </w:t>
      </w:r>
      <w:r w:rsidR="007E3D1B" w:rsidRPr="00562946">
        <w:rPr>
          <w:rFonts w:ascii="Segoe UI Semilight" w:hAnsi="Segoe UI Semilight" w:cs="Segoe UI Semilight"/>
          <w:b/>
          <w:bCs/>
          <w:color w:val="333333"/>
          <w:sz w:val="22"/>
          <w:szCs w:val="22"/>
        </w:rPr>
        <w:t>in the correct way but in</w:t>
      </w:r>
      <w:r w:rsidR="00EF5AD8" w:rsidRPr="00562946">
        <w:rPr>
          <w:rFonts w:ascii="Segoe UI Semilight" w:hAnsi="Segoe UI Semilight" w:cs="Segoe UI Semilight"/>
          <w:b/>
          <w:bCs/>
          <w:color w:val="333333"/>
          <w:sz w:val="22"/>
          <w:szCs w:val="22"/>
        </w:rPr>
        <w:t xml:space="preserve"> </w:t>
      </w:r>
      <w:r w:rsidR="007E3D1B" w:rsidRPr="00562946">
        <w:rPr>
          <w:rFonts w:ascii="Segoe UI Semilight" w:hAnsi="Segoe UI Semilight" w:cs="Segoe UI Semilight"/>
          <w:b/>
          <w:bCs/>
          <w:color w:val="333333"/>
          <w:sz w:val="22"/>
          <w:szCs w:val="22"/>
        </w:rPr>
        <w:t xml:space="preserve">a </w:t>
      </w:r>
      <w:r w:rsidR="00EF5AD8" w:rsidRPr="00562946">
        <w:rPr>
          <w:rFonts w:ascii="Segoe UI Semilight" w:hAnsi="Segoe UI Semilight" w:cs="Segoe UI Semilight"/>
          <w:b/>
          <w:bCs/>
          <w:color w:val="333333"/>
          <w:sz w:val="22"/>
          <w:szCs w:val="22"/>
        </w:rPr>
        <w:t>different</w:t>
      </w:r>
      <w:r w:rsidR="00C10DDE" w:rsidRPr="00562946">
        <w:rPr>
          <w:rFonts w:ascii="Segoe UI Semilight" w:hAnsi="Segoe UI Semilight" w:cs="Segoe UI Semilight"/>
          <w:b/>
          <w:bCs/>
          <w:color w:val="333333"/>
          <w:sz w:val="22"/>
          <w:szCs w:val="22"/>
        </w:rPr>
        <w:t xml:space="preserve"> context</w:t>
      </w:r>
      <w:r w:rsidR="00EF5AD8" w:rsidRPr="00562946">
        <w:rPr>
          <w:rFonts w:ascii="Segoe UI Semilight" w:hAnsi="Segoe UI Semilight" w:cs="Segoe UI Semilight"/>
          <w:b/>
          <w:bCs/>
          <w:color w:val="333333"/>
          <w:sz w:val="22"/>
          <w:szCs w:val="22"/>
        </w:rPr>
        <w:t xml:space="preserve">. </w:t>
      </w:r>
    </w:p>
    <w:p w14:paraId="30F09E4B" w14:textId="0CA902C3" w:rsidR="004C57BD" w:rsidRPr="00562946" w:rsidRDefault="00AE7F8D" w:rsidP="00502BD8">
      <w:pPr>
        <w:pStyle w:val="NormalWeb"/>
        <w:spacing w:before="0" w:beforeAutospacing="0" w:after="360" w:afterAutospacing="0" w:line="380" w:lineRule="atLeast"/>
        <w:rPr>
          <w:rFonts w:ascii="Segoe UI Semilight" w:hAnsi="Segoe UI Semilight" w:cs="Segoe UI Semilight"/>
          <w:b/>
          <w:bCs/>
          <w:color w:val="333333"/>
          <w:sz w:val="22"/>
          <w:szCs w:val="22"/>
        </w:rPr>
      </w:pPr>
      <w:r w:rsidRPr="00562946">
        <w:rPr>
          <w:rFonts w:ascii="Segoe UI Semilight" w:hAnsi="Segoe UI Semilight" w:cs="Segoe UI Semilight"/>
          <w:b/>
          <w:bCs/>
          <w:color w:val="333333"/>
          <w:sz w:val="22"/>
          <w:szCs w:val="22"/>
        </w:rPr>
        <w:t>‘</w:t>
      </w:r>
      <w:r w:rsidR="004C57BD" w:rsidRPr="00562946">
        <w:rPr>
          <w:rFonts w:ascii="Segoe UI Semilight" w:hAnsi="Segoe UI Semilight" w:cs="Segoe UI Semilight"/>
          <w:b/>
          <w:bCs/>
          <w:color w:val="333333"/>
          <w:sz w:val="22"/>
          <w:szCs w:val="22"/>
        </w:rPr>
        <w:t>The other criticism is that although Henri Fayol’s principles of management were important in his day, our understanding of management has evolved significantly since that time. His principles of management might be somewhat valid today but they are very crude in today’s environment. For example, in today’s world, there is a much greater emphasis on “leadership” than on “management” in many areas. That is also much more consistent with a knowledge-worker environment.</w:t>
      </w:r>
      <w:r w:rsidRPr="00562946">
        <w:rPr>
          <w:rFonts w:ascii="Segoe UI Semilight" w:hAnsi="Segoe UI Semilight" w:cs="Segoe UI Semilight"/>
          <w:b/>
          <w:bCs/>
          <w:color w:val="333333"/>
          <w:sz w:val="22"/>
          <w:szCs w:val="22"/>
        </w:rPr>
        <w:t>’</w:t>
      </w:r>
      <w:r w:rsidR="005B73C8" w:rsidRPr="00562946">
        <w:rPr>
          <w:rFonts w:ascii="Segoe UI Semilight" w:hAnsi="Segoe UI Semilight" w:cs="Segoe UI Semilight"/>
          <w:b/>
          <w:bCs/>
          <w:color w:val="333333"/>
          <w:sz w:val="22"/>
          <w:szCs w:val="22"/>
        </w:rPr>
        <w:t xml:space="preserve">(c.cobb,2017) </w:t>
      </w:r>
    </w:p>
    <w:p w14:paraId="4ADBB47A" w14:textId="4900911A" w:rsidR="00D12023" w:rsidRPr="00562946" w:rsidRDefault="00D12023" w:rsidP="00502BD8">
      <w:pPr>
        <w:pStyle w:val="NormalWeb"/>
        <w:spacing w:before="0" w:beforeAutospacing="0" w:after="360" w:afterAutospacing="0" w:line="380" w:lineRule="atLeast"/>
        <w:rPr>
          <w:rFonts w:ascii="Segoe UI Semilight" w:hAnsi="Segoe UI Semilight" w:cs="Segoe UI Semilight"/>
          <w:b/>
          <w:bCs/>
          <w:color w:val="333333"/>
          <w:sz w:val="22"/>
          <w:szCs w:val="22"/>
        </w:rPr>
      </w:pPr>
      <w:r w:rsidRPr="00562946">
        <w:rPr>
          <w:rFonts w:ascii="Segoe UI Semilight" w:hAnsi="Segoe UI Semilight" w:cs="Segoe UI Semilight"/>
          <w:b/>
          <w:bCs/>
          <w:color w:val="333333"/>
          <w:sz w:val="22"/>
          <w:szCs w:val="22"/>
        </w:rPr>
        <w:t xml:space="preserve">This means his </w:t>
      </w:r>
      <w:r w:rsidR="003F0EC2" w:rsidRPr="00562946">
        <w:rPr>
          <w:rFonts w:ascii="Segoe UI Semilight" w:hAnsi="Segoe UI Semilight" w:cs="Segoe UI Semilight"/>
          <w:b/>
          <w:bCs/>
          <w:color w:val="333333"/>
          <w:sz w:val="22"/>
          <w:szCs w:val="22"/>
        </w:rPr>
        <w:t xml:space="preserve">management theory is more used on </w:t>
      </w:r>
      <w:r w:rsidR="00471E7E" w:rsidRPr="00562946">
        <w:rPr>
          <w:rFonts w:ascii="Segoe UI Semilight" w:hAnsi="Segoe UI Semilight" w:cs="Segoe UI Semilight"/>
          <w:b/>
          <w:bCs/>
          <w:color w:val="333333"/>
          <w:sz w:val="22"/>
          <w:szCs w:val="22"/>
        </w:rPr>
        <w:t>leadership</w:t>
      </w:r>
      <w:r w:rsidR="003F0EC2" w:rsidRPr="00562946">
        <w:rPr>
          <w:rFonts w:ascii="Segoe UI Semilight" w:hAnsi="Segoe UI Semilight" w:cs="Segoe UI Semilight"/>
          <w:b/>
          <w:bCs/>
          <w:color w:val="333333"/>
          <w:sz w:val="22"/>
          <w:szCs w:val="22"/>
        </w:rPr>
        <w:t xml:space="preserve"> skills across the organisation n</w:t>
      </w:r>
      <w:r w:rsidR="00471E7E" w:rsidRPr="00562946">
        <w:rPr>
          <w:rFonts w:ascii="Segoe UI Semilight" w:hAnsi="Segoe UI Semilight" w:cs="Segoe UI Semilight"/>
          <w:b/>
          <w:bCs/>
          <w:color w:val="333333"/>
          <w:sz w:val="22"/>
          <w:szCs w:val="22"/>
        </w:rPr>
        <w:t>o</w:t>
      </w:r>
      <w:r w:rsidR="003F0EC2" w:rsidRPr="00562946">
        <w:rPr>
          <w:rFonts w:ascii="Segoe UI Semilight" w:hAnsi="Segoe UI Semilight" w:cs="Segoe UI Semilight"/>
          <w:b/>
          <w:bCs/>
          <w:color w:val="333333"/>
          <w:sz w:val="22"/>
          <w:szCs w:val="22"/>
        </w:rPr>
        <w:t xml:space="preserve">t just on </w:t>
      </w:r>
      <w:r w:rsidR="00471E7E" w:rsidRPr="00562946">
        <w:rPr>
          <w:rFonts w:ascii="Segoe UI Semilight" w:hAnsi="Segoe UI Semilight" w:cs="Segoe UI Semilight"/>
          <w:b/>
          <w:bCs/>
          <w:color w:val="333333"/>
          <w:sz w:val="22"/>
          <w:szCs w:val="22"/>
        </w:rPr>
        <w:t xml:space="preserve">one manager. </w:t>
      </w:r>
      <w:r w:rsidR="002F0EE1" w:rsidRPr="00562946">
        <w:rPr>
          <w:rFonts w:ascii="Segoe UI Semilight" w:hAnsi="Segoe UI Semilight" w:cs="Segoe UI Semilight"/>
          <w:b/>
          <w:bCs/>
          <w:color w:val="333333"/>
          <w:sz w:val="22"/>
          <w:szCs w:val="22"/>
        </w:rPr>
        <w:t xml:space="preserve">And </w:t>
      </w:r>
      <w:r w:rsidR="00F67EE4" w:rsidRPr="00562946">
        <w:rPr>
          <w:rFonts w:ascii="Segoe UI Semilight" w:hAnsi="Segoe UI Semilight" w:cs="Segoe UI Semilight"/>
          <w:b/>
          <w:bCs/>
          <w:color w:val="333333"/>
          <w:sz w:val="22"/>
          <w:szCs w:val="22"/>
        </w:rPr>
        <w:t xml:space="preserve">some of his principles are still being used today but more in a </w:t>
      </w:r>
      <w:r w:rsidR="009161FB" w:rsidRPr="00562946">
        <w:rPr>
          <w:rFonts w:ascii="Segoe UI Semilight" w:hAnsi="Segoe UI Semilight" w:cs="Segoe UI Semilight"/>
          <w:b/>
          <w:bCs/>
          <w:color w:val="333333"/>
          <w:sz w:val="22"/>
          <w:szCs w:val="22"/>
        </w:rPr>
        <w:t xml:space="preserve">suitable way that </w:t>
      </w:r>
      <w:r w:rsidR="005626C8" w:rsidRPr="00562946">
        <w:rPr>
          <w:rFonts w:ascii="Segoe UI Semilight" w:hAnsi="Segoe UI Semilight" w:cs="Segoe UI Semilight"/>
          <w:b/>
          <w:bCs/>
          <w:color w:val="333333"/>
          <w:sz w:val="22"/>
          <w:szCs w:val="22"/>
        </w:rPr>
        <w:t xml:space="preserve">works for </w:t>
      </w:r>
      <w:proofErr w:type="spellStart"/>
      <w:r w:rsidR="005626C8" w:rsidRPr="00562946">
        <w:rPr>
          <w:rFonts w:ascii="Segoe UI Semilight" w:hAnsi="Segoe UI Semilight" w:cs="Segoe UI Semilight"/>
          <w:b/>
          <w:bCs/>
          <w:color w:val="333333"/>
          <w:sz w:val="22"/>
          <w:szCs w:val="22"/>
        </w:rPr>
        <w:t>todays</w:t>
      </w:r>
      <w:proofErr w:type="spellEnd"/>
      <w:r w:rsidR="005626C8" w:rsidRPr="00562946">
        <w:rPr>
          <w:rFonts w:ascii="Segoe UI Semilight" w:hAnsi="Segoe UI Semilight" w:cs="Segoe UI Semilight"/>
          <w:b/>
          <w:bCs/>
          <w:color w:val="333333"/>
          <w:sz w:val="22"/>
          <w:szCs w:val="22"/>
        </w:rPr>
        <w:t xml:space="preserve"> </w:t>
      </w:r>
      <w:r w:rsidR="00D770B6" w:rsidRPr="00562946">
        <w:rPr>
          <w:rFonts w:ascii="Segoe UI Semilight" w:hAnsi="Segoe UI Semilight" w:cs="Segoe UI Semilight"/>
          <w:b/>
          <w:bCs/>
          <w:color w:val="333333"/>
          <w:sz w:val="22"/>
          <w:szCs w:val="22"/>
        </w:rPr>
        <w:t xml:space="preserve">organisation. </w:t>
      </w:r>
    </w:p>
    <w:p w14:paraId="239C3C9D" w14:textId="57FBF9A5" w:rsidR="00A839EF" w:rsidRPr="00562946" w:rsidRDefault="00B9006D" w:rsidP="00A839EF">
      <w:pPr>
        <w:rPr>
          <w:rFonts w:ascii="Segoe UI Semilight" w:hAnsi="Segoe UI Semilight" w:cs="Segoe UI Semilight"/>
          <w:b/>
          <w:bCs/>
        </w:rPr>
      </w:pPr>
      <w:r w:rsidRPr="00562946">
        <w:rPr>
          <w:rFonts w:ascii="Segoe UI Semilight" w:hAnsi="Segoe UI Semilight" w:cs="Segoe UI Semilight"/>
          <w:b/>
          <w:bCs/>
          <w:color w:val="333333"/>
        </w:rPr>
        <w:t xml:space="preserve">Coming back to M&amp;S </w:t>
      </w:r>
      <w:r w:rsidR="00277D52" w:rsidRPr="00562946">
        <w:rPr>
          <w:rFonts w:ascii="Segoe UI Semilight" w:hAnsi="Segoe UI Semilight" w:cs="Segoe UI Semilight"/>
          <w:b/>
          <w:bCs/>
          <w:color w:val="333333"/>
        </w:rPr>
        <w:t>showin</w:t>
      </w:r>
      <w:r w:rsidR="00B00777" w:rsidRPr="00562946">
        <w:rPr>
          <w:rFonts w:ascii="Segoe UI Semilight" w:hAnsi="Segoe UI Semilight" w:cs="Segoe UI Semilight"/>
          <w:b/>
          <w:bCs/>
          <w:color w:val="333333"/>
        </w:rPr>
        <w:t>g</w:t>
      </w:r>
      <w:r w:rsidR="00277D52" w:rsidRPr="00562946">
        <w:rPr>
          <w:rFonts w:ascii="Segoe UI Semilight" w:hAnsi="Segoe UI Semilight" w:cs="Segoe UI Semilight"/>
          <w:b/>
          <w:bCs/>
          <w:color w:val="333333"/>
        </w:rPr>
        <w:t xml:space="preserve"> how they value their employees through th</w:t>
      </w:r>
      <w:r w:rsidR="00B41024" w:rsidRPr="00562946">
        <w:rPr>
          <w:rFonts w:ascii="Segoe UI Semilight" w:hAnsi="Segoe UI Semilight" w:cs="Segoe UI Semilight"/>
          <w:b/>
          <w:bCs/>
          <w:color w:val="333333"/>
        </w:rPr>
        <w:t>eir value system marks and starts</w:t>
      </w:r>
      <w:r w:rsidR="00B00777" w:rsidRPr="00562946">
        <w:rPr>
          <w:rFonts w:ascii="Segoe UI Semilight" w:hAnsi="Segoe UI Semilight" w:cs="Segoe UI Semilight"/>
          <w:b/>
          <w:bCs/>
          <w:color w:val="333333"/>
        </w:rPr>
        <w:t xml:space="preserve">. </w:t>
      </w:r>
      <w:r w:rsidR="00A839EF" w:rsidRPr="00562946">
        <w:rPr>
          <w:rFonts w:ascii="Segoe UI Semilight" w:hAnsi="Segoe UI Semilight" w:cs="Segoe UI Semilight"/>
          <w:b/>
          <w:bCs/>
        </w:rPr>
        <w:t>Marks and start value  is designed to help individuals with disabilities, health conditions, the young employers, lone parents and those who are homeless and to gain vital employability skills. They are providing 10,000 individuals placement by 2020 who face barriers to employment. The scheme has supported more than 10,000 individuals since its first intake in 2004-2005. This has evidence of them really achieving upon what they say and do for people with disadvantages. Because they work partnership with four leading specialist companies:</w:t>
      </w:r>
      <w:r w:rsidR="00D322D8" w:rsidRPr="00562946">
        <w:rPr>
          <w:rFonts w:ascii="Segoe UI Semilight" w:hAnsi="Segoe UI Semilight" w:cs="Segoe UI Semilight"/>
          <w:b/>
          <w:bCs/>
        </w:rPr>
        <w:t xml:space="preserve"> Unknown (2019)</w:t>
      </w:r>
    </w:p>
    <w:p w14:paraId="3BCE2BAD" w14:textId="77777777" w:rsidR="00A839EF" w:rsidRPr="00A839EF" w:rsidRDefault="00A839EF" w:rsidP="00A839EF">
      <w:pPr>
        <w:pStyle w:val="ListParagraph"/>
        <w:numPr>
          <w:ilvl w:val="0"/>
          <w:numId w:val="3"/>
        </w:numPr>
        <w:rPr>
          <w:rFonts w:ascii="Segoe UI Semilight" w:hAnsi="Segoe UI Semilight" w:cs="Segoe UI Semilight"/>
          <w:b/>
          <w:bCs/>
        </w:rPr>
      </w:pPr>
      <w:r w:rsidRPr="00A839EF">
        <w:rPr>
          <w:rFonts w:ascii="Segoe UI Semilight" w:hAnsi="Segoe UI Semilight" w:cs="Segoe UI Semilight"/>
          <w:b/>
          <w:bCs/>
        </w:rPr>
        <w:t>Remploy- disability</w:t>
      </w:r>
    </w:p>
    <w:p w14:paraId="6F6E611D" w14:textId="77777777" w:rsidR="00A839EF" w:rsidRPr="00A839EF" w:rsidRDefault="00A839EF" w:rsidP="00A839EF">
      <w:pPr>
        <w:pStyle w:val="ListParagraph"/>
        <w:numPr>
          <w:ilvl w:val="0"/>
          <w:numId w:val="3"/>
        </w:numPr>
        <w:rPr>
          <w:rFonts w:ascii="Segoe UI Semilight" w:hAnsi="Segoe UI Semilight" w:cs="Segoe UI Semilight"/>
          <w:b/>
          <w:bCs/>
        </w:rPr>
      </w:pPr>
      <w:r w:rsidRPr="00A839EF">
        <w:rPr>
          <w:rFonts w:ascii="Segoe UI Semilight" w:hAnsi="Segoe UI Semilight" w:cs="Segoe UI Semilight"/>
          <w:b/>
          <w:bCs/>
        </w:rPr>
        <w:t>Gingerbread- lone parent</w:t>
      </w:r>
    </w:p>
    <w:p w14:paraId="78908A7F" w14:textId="77777777" w:rsidR="00A839EF" w:rsidRPr="00A839EF" w:rsidRDefault="00A839EF" w:rsidP="00A839EF">
      <w:pPr>
        <w:pStyle w:val="ListParagraph"/>
        <w:numPr>
          <w:ilvl w:val="0"/>
          <w:numId w:val="3"/>
        </w:numPr>
        <w:rPr>
          <w:rFonts w:ascii="Segoe UI Semilight" w:hAnsi="Segoe UI Semilight" w:cs="Segoe UI Semilight"/>
          <w:b/>
          <w:bCs/>
        </w:rPr>
      </w:pPr>
      <w:r w:rsidRPr="00A839EF">
        <w:rPr>
          <w:rFonts w:ascii="Segoe UI Semilight" w:hAnsi="Segoe UI Semilight" w:cs="Segoe UI Semilight"/>
          <w:b/>
          <w:bCs/>
        </w:rPr>
        <w:t>The prince trusts- help young pupils 16-25</w:t>
      </w:r>
    </w:p>
    <w:p w14:paraId="5C1E18CE" w14:textId="77777777" w:rsidR="00A839EF" w:rsidRPr="00A839EF" w:rsidRDefault="00A839EF" w:rsidP="00A839EF">
      <w:pPr>
        <w:pStyle w:val="ListParagraph"/>
        <w:numPr>
          <w:ilvl w:val="0"/>
          <w:numId w:val="3"/>
        </w:numPr>
        <w:rPr>
          <w:rFonts w:ascii="Segoe UI Semilight" w:hAnsi="Segoe UI Semilight" w:cs="Segoe UI Semilight"/>
          <w:b/>
          <w:bCs/>
        </w:rPr>
      </w:pPr>
      <w:r w:rsidRPr="00A839EF">
        <w:rPr>
          <w:rFonts w:ascii="Segoe UI Semilight" w:hAnsi="Segoe UI Semilight" w:cs="Segoe UI Semilight"/>
          <w:b/>
          <w:bCs/>
        </w:rPr>
        <w:t>Business in the community- homeless people</w:t>
      </w:r>
    </w:p>
    <w:p w14:paraId="24930F51" w14:textId="77777777" w:rsidR="00EC4734" w:rsidRDefault="00A839EF" w:rsidP="00A839EF">
      <w:pPr>
        <w:rPr>
          <w:rFonts w:ascii="Arial" w:hAnsi="Arial" w:cs="Arial"/>
          <w:sz w:val="21"/>
          <w:szCs w:val="21"/>
        </w:rPr>
      </w:pPr>
      <w:r w:rsidRPr="00A839EF">
        <w:rPr>
          <w:rFonts w:ascii="Segoe UI Semilight" w:hAnsi="Segoe UI Semilight" w:cs="Segoe UI Semilight"/>
          <w:b/>
          <w:bCs/>
        </w:rPr>
        <w:t xml:space="preserve">On the M&amp;S website they have a story on an individual named Sarah bond, who is 30 year of age and she is a lone parent and was made redundant from her previous job as a childcare worker. She has no experience in retail. M&amp;S fully trained Sarah for 2 weeks then 6 months and then gave her a permanent contract, and then she became a fully trained beauty consultant after 2 years. This is through one of the specialist’s companies’ gingerbread. Now she has a stable job thanks to marks and spencer. </w:t>
      </w:r>
    </w:p>
    <w:p w14:paraId="6C551BA3" w14:textId="62D3BB29" w:rsidR="00A839EF" w:rsidRDefault="00EC4734" w:rsidP="00A839EF">
      <w:pPr>
        <w:rPr>
          <w:rFonts w:ascii="Segoe UI Semilight" w:hAnsi="Segoe UI Semilight" w:cs="Segoe UI Semilight"/>
          <w:b/>
          <w:bCs/>
        </w:rPr>
      </w:pPr>
      <w:r w:rsidRPr="00A839EF">
        <w:rPr>
          <w:rFonts w:ascii="Segoe UI Semilight" w:hAnsi="Segoe UI Semilight" w:cs="Segoe UI Semilight"/>
          <w:b/>
          <w:bCs/>
        </w:rPr>
        <w:lastRenderedPageBreak/>
        <w:t xml:space="preserve"> </w:t>
      </w:r>
      <w:r w:rsidR="00A839EF" w:rsidRPr="00A839EF">
        <w:rPr>
          <w:rFonts w:ascii="Segoe UI Semilight" w:hAnsi="Segoe UI Semilight" w:cs="Segoe UI Semilight"/>
          <w:b/>
          <w:bCs/>
        </w:rPr>
        <w:t xml:space="preserve">So their values are real and they do act upon them as it says on their website how they work through organisations to gain employees with people who have disadvantage backgrounds and bring them into their company and give them a real job and career like Sarah bond. </w:t>
      </w:r>
    </w:p>
    <w:p w14:paraId="6FC00BB4" w14:textId="0A67C1BB" w:rsidR="00856B4E" w:rsidRDefault="00856B4E" w:rsidP="00A839EF">
      <w:pPr>
        <w:rPr>
          <w:rFonts w:ascii="Segoe UI Semilight" w:hAnsi="Segoe UI Semilight" w:cs="Segoe UI Semilight"/>
          <w:b/>
          <w:bCs/>
        </w:rPr>
      </w:pPr>
      <w:r>
        <w:rPr>
          <w:rFonts w:ascii="Segoe UI Semilight" w:hAnsi="Segoe UI Semilight" w:cs="Segoe UI Semilight"/>
          <w:b/>
          <w:bCs/>
        </w:rPr>
        <w:t xml:space="preserve">This </w:t>
      </w:r>
      <w:r w:rsidR="001D6F85">
        <w:rPr>
          <w:rFonts w:ascii="Segoe UI Semilight" w:hAnsi="Segoe UI Semilight" w:cs="Segoe UI Semilight"/>
          <w:b/>
          <w:bCs/>
        </w:rPr>
        <w:t xml:space="preserve">aligns with </w:t>
      </w:r>
      <w:r w:rsidR="00300345">
        <w:rPr>
          <w:rFonts w:ascii="Segoe UI Semilight" w:hAnsi="Segoe UI Semilight" w:cs="Segoe UI Semilight"/>
          <w:b/>
          <w:bCs/>
        </w:rPr>
        <w:t>Fedrick</w:t>
      </w:r>
      <w:r w:rsidR="001D6F85">
        <w:rPr>
          <w:rFonts w:ascii="Segoe UI Semilight" w:hAnsi="Segoe UI Semilight" w:cs="Segoe UI Semilight"/>
          <w:b/>
          <w:bCs/>
        </w:rPr>
        <w:t xml:space="preserve"> theor</w:t>
      </w:r>
      <w:r w:rsidR="00B801AB">
        <w:rPr>
          <w:rFonts w:ascii="Segoe UI Semilight" w:hAnsi="Segoe UI Semilight" w:cs="Segoe UI Semilight"/>
          <w:b/>
          <w:bCs/>
        </w:rPr>
        <w:t xml:space="preserve">y because Fedrick states </w:t>
      </w:r>
      <w:r w:rsidR="004A7D2B">
        <w:rPr>
          <w:rFonts w:ascii="Segoe UI Semilight" w:hAnsi="Segoe UI Semilight" w:cs="Segoe UI Semilight"/>
          <w:b/>
          <w:bCs/>
        </w:rPr>
        <w:t xml:space="preserve">training employees to make a company a success and to better the employees which will gain profit in the organisation. </w:t>
      </w:r>
      <w:r w:rsidR="00D31F3C">
        <w:rPr>
          <w:rFonts w:ascii="Segoe UI Semilight" w:hAnsi="Segoe UI Semilight" w:cs="Segoe UI Semilight"/>
          <w:b/>
          <w:bCs/>
        </w:rPr>
        <w:t xml:space="preserve">And </w:t>
      </w:r>
      <w:r w:rsidR="00CE38A6">
        <w:rPr>
          <w:rFonts w:ascii="Segoe UI Semilight" w:hAnsi="Segoe UI Semilight" w:cs="Segoe UI Semilight"/>
          <w:b/>
          <w:bCs/>
        </w:rPr>
        <w:t>bring the best out of their employees</w:t>
      </w:r>
      <w:r w:rsidR="00362F4A">
        <w:rPr>
          <w:rFonts w:ascii="Segoe UI Semilight" w:hAnsi="Segoe UI Semilight" w:cs="Segoe UI Semilight"/>
          <w:b/>
          <w:bCs/>
        </w:rPr>
        <w:t xml:space="preserve">, by working </w:t>
      </w:r>
      <w:r w:rsidR="001158D7">
        <w:rPr>
          <w:rFonts w:ascii="Segoe UI Semilight" w:hAnsi="Segoe UI Semilight" w:cs="Segoe UI Semilight"/>
          <w:b/>
          <w:bCs/>
        </w:rPr>
        <w:t>up for the next higher level</w:t>
      </w:r>
      <w:r w:rsidR="00B2177F">
        <w:rPr>
          <w:rFonts w:ascii="Segoe UI Semilight" w:hAnsi="Segoe UI Semilight" w:cs="Segoe UI Semilight"/>
          <w:b/>
          <w:bCs/>
        </w:rPr>
        <w:t xml:space="preserve">, and training </w:t>
      </w:r>
      <w:r w:rsidR="00CB08B6">
        <w:rPr>
          <w:rFonts w:ascii="Segoe UI Semilight" w:hAnsi="Segoe UI Semilight" w:cs="Segoe UI Semilight"/>
          <w:b/>
          <w:bCs/>
        </w:rPr>
        <w:t>their success</w:t>
      </w:r>
      <w:r w:rsidR="005B7AF6">
        <w:rPr>
          <w:rFonts w:ascii="Segoe UI Semilight" w:hAnsi="Segoe UI Semilight" w:cs="Segoe UI Semilight"/>
          <w:b/>
          <w:bCs/>
        </w:rPr>
        <w:t>ors.</w:t>
      </w:r>
      <w:r w:rsidR="00052C2D">
        <w:rPr>
          <w:rFonts w:ascii="Segoe UI Semilight" w:hAnsi="Segoe UI Semilight" w:cs="Segoe UI Semilight"/>
          <w:b/>
          <w:bCs/>
        </w:rPr>
        <w:t xml:space="preserve"> (</w:t>
      </w:r>
      <w:r w:rsidR="004E4214">
        <w:rPr>
          <w:rFonts w:ascii="Segoe UI Semilight" w:hAnsi="Segoe UI Semilight" w:cs="Segoe UI Semilight"/>
          <w:b/>
          <w:bCs/>
        </w:rPr>
        <w:t xml:space="preserve">Yasin, 2004) </w:t>
      </w:r>
    </w:p>
    <w:p w14:paraId="707B54B3" w14:textId="25FF4EDC" w:rsidR="006C1CE3" w:rsidRPr="001875A2" w:rsidRDefault="001875A2" w:rsidP="00A839EF">
      <w:pPr>
        <w:rPr>
          <w:rFonts w:ascii="Segoe UI Semilight" w:hAnsi="Segoe UI Semilight" w:cs="Segoe UI Semilight"/>
          <w:b/>
          <w:bCs/>
          <w:u w:val="single"/>
        </w:rPr>
      </w:pPr>
      <w:r>
        <w:rPr>
          <w:rFonts w:ascii="Segoe UI Semilight" w:hAnsi="Segoe UI Semilight" w:cs="Segoe UI Semilight"/>
          <w:b/>
          <w:bCs/>
          <w:u w:val="single"/>
        </w:rPr>
        <w:t>11.</w:t>
      </w:r>
      <w:r w:rsidRPr="001875A2">
        <w:rPr>
          <w:rFonts w:ascii="Segoe UI Semilight" w:hAnsi="Segoe UI Semilight" w:cs="Segoe UI Semilight"/>
          <w:b/>
          <w:bCs/>
          <w:u w:val="single"/>
        </w:rPr>
        <w:t>C</w:t>
      </w:r>
      <w:r w:rsidR="006C1CE3" w:rsidRPr="001875A2">
        <w:rPr>
          <w:rFonts w:ascii="Segoe UI Semilight" w:hAnsi="Segoe UI Semilight" w:cs="Segoe UI Semilight"/>
          <w:b/>
          <w:bCs/>
          <w:u w:val="single"/>
        </w:rPr>
        <w:t>onclusion</w:t>
      </w:r>
      <w:r w:rsidRPr="001875A2">
        <w:rPr>
          <w:rFonts w:ascii="Segoe UI Semilight" w:hAnsi="Segoe UI Semilight" w:cs="Segoe UI Semilight"/>
          <w:b/>
          <w:bCs/>
          <w:u w:val="single"/>
        </w:rPr>
        <w:t>:</w:t>
      </w:r>
    </w:p>
    <w:p w14:paraId="497FDD27" w14:textId="5E7A47F0" w:rsidR="00B6494B" w:rsidRDefault="00B40C89" w:rsidP="00A839EF">
      <w:pPr>
        <w:rPr>
          <w:rFonts w:ascii="Segoe UI Semilight" w:hAnsi="Segoe UI Semilight" w:cs="Segoe UI Semilight"/>
          <w:b/>
          <w:bCs/>
        </w:rPr>
      </w:pPr>
      <w:r>
        <w:rPr>
          <w:rFonts w:ascii="Segoe UI Semilight" w:hAnsi="Segoe UI Semilight" w:cs="Segoe UI Semilight"/>
          <w:b/>
          <w:bCs/>
        </w:rPr>
        <w:t>Coming to an conclusion looking at b</w:t>
      </w:r>
      <w:r w:rsidR="000361E6">
        <w:rPr>
          <w:rFonts w:ascii="Segoe UI Semilight" w:hAnsi="Segoe UI Semilight" w:cs="Segoe UI Semilight"/>
          <w:b/>
          <w:bCs/>
        </w:rPr>
        <w:t>o</w:t>
      </w:r>
      <w:r>
        <w:rPr>
          <w:rFonts w:ascii="Segoe UI Semilight" w:hAnsi="Segoe UI Semilight" w:cs="Segoe UI Semilight"/>
          <w:b/>
          <w:bCs/>
        </w:rPr>
        <w:t xml:space="preserve">th Fedrick and </w:t>
      </w:r>
      <w:r w:rsidR="000361E6">
        <w:rPr>
          <w:rFonts w:ascii="Segoe UI Semilight" w:hAnsi="Segoe UI Semilight" w:cs="Segoe UI Semilight"/>
          <w:b/>
          <w:bCs/>
        </w:rPr>
        <w:t>Fayol’s</w:t>
      </w:r>
      <w:r>
        <w:rPr>
          <w:rFonts w:ascii="Segoe UI Semilight" w:hAnsi="Segoe UI Semilight" w:cs="Segoe UI Semilight"/>
          <w:b/>
          <w:bCs/>
        </w:rPr>
        <w:t xml:space="preserve"> management theory </w:t>
      </w:r>
      <w:r w:rsidR="00342FF3">
        <w:rPr>
          <w:rFonts w:ascii="Segoe UI Semilight" w:hAnsi="Segoe UI Semilight" w:cs="Segoe UI Semilight"/>
          <w:b/>
          <w:bCs/>
        </w:rPr>
        <w:t xml:space="preserve">they </w:t>
      </w:r>
      <w:r w:rsidR="000361E6">
        <w:rPr>
          <w:rFonts w:ascii="Segoe UI Semilight" w:hAnsi="Segoe UI Semilight" w:cs="Segoe UI Semilight"/>
          <w:b/>
          <w:bCs/>
        </w:rPr>
        <w:t>both</w:t>
      </w:r>
      <w:r w:rsidR="00342FF3">
        <w:rPr>
          <w:rFonts w:ascii="Segoe UI Semilight" w:hAnsi="Segoe UI Semilight" w:cs="Segoe UI Semilight"/>
          <w:b/>
          <w:bCs/>
        </w:rPr>
        <w:t xml:space="preserve"> have good structure</w:t>
      </w:r>
      <w:r w:rsidR="004221BE">
        <w:rPr>
          <w:rFonts w:ascii="Segoe UI Semilight" w:hAnsi="Segoe UI Semilight" w:cs="Segoe UI Semilight"/>
          <w:b/>
          <w:bCs/>
        </w:rPr>
        <w:t xml:space="preserve">, but </w:t>
      </w:r>
      <w:r w:rsidR="003B0F4F">
        <w:rPr>
          <w:rFonts w:ascii="Segoe UI Semilight" w:hAnsi="Segoe UI Semilight" w:cs="Segoe UI Semilight"/>
          <w:b/>
          <w:bCs/>
        </w:rPr>
        <w:t xml:space="preserve">unfortunately </w:t>
      </w:r>
      <w:r w:rsidR="000361E6">
        <w:rPr>
          <w:rFonts w:ascii="Segoe UI Semilight" w:hAnsi="Segoe UI Semilight" w:cs="Segoe UI Semilight"/>
          <w:b/>
          <w:bCs/>
        </w:rPr>
        <w:t xml:space="preserve"> </w:t>
      </w:r>
      <w:r w:rsidR="003B0F4F">
        <w:rPr>
          <w:rFonts w:ascii="Segoe UI Semilight" w:hAnsi="Segoe UI Semilight" w:cs="Segoe UI Semilight"/>
          <w:b/>
          <w:bCs/>
        </w:rPr>
        <w:t>Fayol’s</w:t>
      </w:r>
      <w:r w:rsidR="00186C0C">
        <w:rPr>
          <w:rFonts w:ascii="Segoe UI Semilight" w:hAnsi="Segoe UI Semilight" w:cs="Segoe UI Semilight"/>
          <w:b/>
          <w:bCs/>
        </w:rPr>
        <w:t xml:space="preserve"> principles of “unity of command</w:t>
      </w:r>
      <w:r w:rsidR="00AC7DE8">
        <w:rPr>
          <w:rFonts w:ascii="Segoe UI Semilight" w:hAnsi="Segoe UI Semilight" w:cs="Segoe UI Semilight"/>
          <w:b/>
          <w:bCs/>
        </w:rPr>
        <w:t>” and “unity of direction”</w:t>
      </w:r>
      <w:r w:rsidR="00F93D9B">
        <w:rPr>
          <w:rFonts w:ascii="Segoe UI Semilight" w:hAnsi="Segoe UI Semilight" w:cs="Segoe UI Semilight"/>
          <w:b/>
          <w:bCs/>
        </w:rPr>
        <w:t xml:space="preserve"> </w:t>
      </w:r>
      <w:r w:rsidR="005C13AC">
        <w:rPr>
          <w:rFonts w:ascii="Segoe UI Semilight" w:hAnsi="Segoe UI Semilight" w:cs="Segoe UI Semilight"/>
          <w:b/>
          <w:bCs/>
        </w:rPr>
        <w:t xml:space="preserve">is not working </w:t>
      </w:r>
      <w:r w:rsidR="00A95A57">
        <w:rPr>
          <w:rFonts w:ascii="Segoe UI Semilight" w:hAnsi="Segoe UI Semilight" w:cs="Segoe UI Semilight"/>
          <w:b/>
          <w:bCs/>
        </w:rPr>
        <w:t xml:space="preserve">in the </w:t>
      </w:r>
      <w:r w:rsidR="003B0F4F">
        <w:rPr>
          <w:rFonts w:ascii="Segoe UI Semilight" w:hAnsi="Segoe UI Semilight" w:cs="Segoe UI Semilight"/>
          <w:b/>
          <w:bCs/>
        </w:rPr>
        <w:t>organisations</w:t>
      </w:r>
      <w:r w:rsidR="00A95A57">
        <w:rPr>
          <w:rFonts w:ascii="Segoe UI Semilight" w:hAnsi="Segoe UI Semilight" w:cs="Segoe UI Semilight"/>
          <w:b/>
          <w:bCs/>
        </w:rPr>
        <w:t xml:space="preserve"> today because as everyone is more on </w:t>
      </w:r>
      <w:r w:rsidR="00E3391B">
        <w:rPr>
          <w:rFonts w:ascii="Segoe UI Semilight" w:hAnsi="Segoe UI Semilight" w:cs="Segoe UI Semilight"/>
          <w:b/>
          <w:bCs/>
        </w:rPr>
        <w:t xml:space="preserve">an even level and there is a big management system and teams </w:t>
      </w:r>
      <w:r w:rsidR="00546DA7">
        <w:rPr>
          <w:rFonts w:ascii="Segoe UI Semilight" w:hAnsi="Segoe UI Semilight" w:cs="Segoe UI Semilight"/>
          <w:b/>
          <w:bCs/>
        </w:rPr>
        <w:t xml:space="preserve">that work together and share their work load. </w:t>
      </w:r>
      <w:r w:rsidR="00B7185F">
        <w:rPr>
          <w:rFonts w:ascii="Segoe UI Semilight" w:hAnsi="Segoe UI Semilight" w:cs="Segoe UI Semilight"/>
          <w:b/>
          <w:bCs/>
        </w:rPr>
        <w:t xml:space="preserve">Which comes in </w:t>
      </w:r>
      <w:r w:rsidR="00D56790">
        <w:rPr>
          <w:rFonts w:ascii="Segoe UI Semilight" w:hAnsi="Segoe UI Semilight" w:cs="Segoe UI Semilight"/>
          <w:b/>
          <w:bCs/>
        </w:rPr>
        <w:t>Fedrick’s theory</w:t>
      </w:r>
      <w:r w:rsidR="005100C3">
        <w:rPr>
          <w:rFonts w:ascii="Segoe UI Semilight" w:hAnsi="Segoe UI Semilight" w:cs="Segoe UI Semilight"/>
          <w:b/>
          <w:bCs/>
        </w:rPr>
        <w:t xml:space="preserve"> and his method is being used more in this day an age as its more of </w:t>
      </w:r>
      <w:r w:rsidR="001701DD">
        <w:rPr>
          <w:rFonts w:ascii="Segoe UI Semilight" w:hAnsi="Segoe UI Semilight" w:cs="Segoe UI Semilight"/>
          <w:b/>
          <w:bCs/>
        </w:rPr>
        <w:t>a</w:t>
      </w:r>
      <w:r w:rsidR="005100C3">
        <w:rPr>
          <w:rFonts w:ascii="Segoe UI Semilight" w:hAnsi="Segoe UI Semilight" w:cs="Segoe UI Semilight"/>
          <w:b/>
          <w:bCs/>
        </w:rPr>
        <w:t xml:space="preserve"> modern theory and works for organ</w:t>
      </w:r>
      <w:r w:rsidR="003B0F4F">
        <w:rPr>
          <w:rFonts w:ascii="Segoe UI Semilight" w:hAnsi="Segoe UI Semilight" w:cs="Segoe UI Semilight"/>
          <w:b/>
          <w:bCs/>
        </w:rPr>
        <w:t>isations today.</w:t>
      </w:r>
      <w:r w:rsidR="00B970A2">
        <w:rPr>
          <w:rFonts w:ascii="Segoe UI Semilight" w:hAnsi="Segoe UI Semilight" w:cs="Segoe UI Semilight"/>
          <w:b/>
          <w:bCs/>
        </w:rPr>
        <w:t xml:space="preserve"> </w:t>
      </w:r>
      <w:r w:rsidR="00B24B96">
        <w:rPr>
          <w:rFonts w:ascii="Segoe UI Semilight" w:hAnsi="Segoe UI Semilight" w:cs="Segoe UI Semilight"/>
          <w:b/>
          <w:bCs/>
        </w:rPr>
        <w:t xml:space="preserve">But M&amp;S does align with both management theory but </w:t>
      </w:r>
      <w:r w:rsidR="00FB1C8B">
        <w:rPr>
          <w:rFonts w:ascii="Segoe UI Semilight" w:hAnsi="Segoe UI Semilight" w:cs="Segoe UI Semilight"/>
          <w:b/>
          <w:bCs/>
        </w:rPr>
        <w:t xml:space="preserve">it moves more towards </w:t>
      </w:r>
      <w:r w:rsidR="001701DD">
        <w:rPr>
          <w:rFonts w:ascii="Segoe UI Semilight" w:hAnsi="Segoe UI Semilight" w:cs="Segoe UI Semilight"/>
          <w:b/>
          <w:bCs/>
        </w:rPr>
        <w:t>Fedrick’s</w:t>
      </w:r>
      <w:r w:rsidR="00FB1C8B">
        <w:rPr>
          <w:rFonts w:ascii="Segoe UI Semilight" w:hAnsi="Segoe UI Semilight" w:cs="Segoe UI Semilight"/>
          <w:b/>
          <w:bCs/>
        </w:rPr>
        <w:t xml:space="preserve"> theory </w:t>
      </w:r>
      <w:r w:rsidR="002312FF">
        <w:rPr>
          <w:rFonts w:ascii="Segoe UI Semilight" w:hAnsi="Segoe UI Semilight" w:cs="Segoe UI Semilight"/>
          <w:b/>
          <w:bCs/>
        </w:rPr>
        <w:t xml:space="preserve">as Fedrick states training employees and </w:t>
      </w:r>
      <w:r w:rsidR="00C408D5">
        <w:rPr>
          <w:rFonts w:ascii="Segoe UI Semilight" w:hAnsi="Segoe UI Semilight" w:cs="Segoe UI Semilight"/>
          <w:b/>
          <w:bCs/>
        </w:rPr>
        <w:t xml:space="preserve">placing them in the right position will bring the best out in them and which will make the </w:t>
      </w:r>
      <w:r w:rsidR="00A964F3">
        <w:rPr>
          <w:rFonts w:ascii="Segoe UI Semilight" w:hAnsi="Segoe UI Semilight" w:cs="Segoe UI Semilight"/>
          <w:b/>
          <w:bCs/>
        </w:rPr>
        <w:t>company</w:t>
      </w:r>
      <w:r w:rsidR="00C408D5">
        <w:rPr>
          <w:rFonts w:ascii="Segoe UI Semilight" w:hAnsi="Segoe UI Semilight" w:cs="Segoe UI Semilight"/>
          <w:b/>
          <w:bCs/>
        </w:rPr>
        <w:t xml:space="preserve"> </w:t>
      </w:r>
      <w:r w:rsidR="001701DD">
        <w:rPr>
          <w:rFonts w:ascii="Segoe UI Semilight" w:hAnsi="Segoe UI Semilight" w:cs="Segoe UI Semilight"/>
          <w:b/>
          <w:bCs/>
        </w:rPr>
        <w:t>more</w:t>
      </w:r>
      <w:r w:rsidR="00C408D5">
        <w:rPr>
          <w:rFonts w:ascii="Segoe UI Semilight" w:hAnsi="Segoe UI Semilight" w:cs="Segoe UI Semilight"/>
          <w:b/>
          <w:bCs/>
        </w:rPr>
        <w:t xml:space="preserve"> profit and success as they are motivated in </w:t>
      </w:r>
      <w:r w:rsidR="00F35E46">
        <w:rPr>
          <w:rFonts w:ascii="Segoe UI Semilight" w:hAnsi="Segoe UI Semilight" w:cs="Segoe UI Semilight"/>
          <w:b/>
          <w:bCs/>
        </w:rPr>
        <w:t>what the</w:t>
      </w:r>
      <w:r w:rsidR="001701DD">
        <w:rPr>
          <w:rFonts w:ascii="Segoe UI Semilight" w:hAnsi="Segoe UI Semilight" w:cs="Segoe UI Semilight"/>
          <w:b/>
          <w:bCs/>
        </w:rPr>
        <w:t xml:space="preserve">y are doing and working together as a team. </w:t>
      </w:r>
      <w:r w:rsidR="00976D02">
        <w:rPr>
          <w:rFonts w:ascii="Segoe UI Semilight" w:hAnsi="Segoe UI Semilight" w:cs="Segoe UI Semilight"/>
          <w:b/>
          <w:bCs/>
        </w:rPr>
        <w:t xml:space="preserve">In </w:t>
      </w:r>
      <w:r w:rsidR="00261B1F">
        <w:rPr>
          <w:rFonts w:ascii="Segoe UI Semilight" w:hAnsi="Segoe UI Semilight" w:cs="Segoe UI Semilight"/>
          <w:b/>
          <w:bCs/>
        </w:rPr>
        <w:t>organisations today</w:t>
      </w:r>
      <w:r w:rsidR="001701DD">
        <w:rPr>
          <w:rFonts w:ascii="Segoe UI Semilight" w:hAnsi="Segoe UI Semilight" w:cs="Segoe UI Semilight"/>
          <w:b/>
          <w:bCs/>
        </w:rPr>
        <w:t xml:space="preserve"> employ</w:t>
      </w:r>
      <w:r w:rsidR="00A04865">
        <w:rPr>
          <w:rFonts w:ascii="Segoe UI Semilight" w:hAnsi="Segoe UI Semilight" w:cs="Segoe UI Semilight"/>
          <w:b/>
          <w:bCs/>
        </w:rPr>
        <w:t>ers employ</w:t>
      </w:r>
      <w:r w:rsidR="00E116FC">
        <w:rPr>
          <w:rFonts w:ascii="Segoe UI Semilight" w:hAnsi="Segoe UI Semilight" w:cs="Segoe UI Semilight"/>
          <w:b/>
          <w:bCs/>
        </w:rPr>
        <w:t xml:space="preserve">, </w:t>
      </w:r>
      <w:r w:rsidR="001701DD">
        <w:rPr>
          <w:rFonts w:ascii="Segoe UI Semilight" w:hAnsi="Segoe UI Semilight" w:cs="Segoe UI Semilight"/>
          <w:b/>
          <w:bCs/>
        </w:rPr>
        <w:t xml:space="preserve"> individuals with no experience and also with disadvantage backgrounds they train them up and give them an opportunity to move up the ladder and when they have reached that stage they will be moved to the department that suits them best.</w:t>
      </w:r>
      <w:r w:rsidR="00F35E46">
        <w:rPr>
          <w:rFonts w:ascii="Segoe UI Semilight" w:hAnsi="Segoe UI Semilight" w:cs="Segoe UI Semilight"/>
          <w:b/>
          <w:bCs/>
        </w:rPr>
        <w:t xml:space="preserve"> </w:t>
      </w:r>
      <w:r w:rsidR="00513FCD">
        <w:rPr>
          <w:rFonts w:ascii="Segoe UI Semilight" w:hAnsi="Segoe UI Semilight" w:cs="Segoe UI Semilight"/>
          <w:b/>
          <w:bCs/>
        </w:rPr>
        <w:t xml:space="preserve">And give them a better career keeping in mind </w:t>
      </w:r>
      <w:r w:rsidR="00A7316D">
        <w:rPr>
          <w:rFonts w:ascii="Segoe UI Semilight" w:hAnsi="Segoe UI Semilight" w:cs="Segoe UI Semilight"/>
          <w:b/>
          <w:bCs/>
        </w:rPr>
        <w:t xml:space="preserve">the values , attitudes and beliefs of </w:t>
      </w:r>
      <w:r w:rsidR="002350EC">
        <w:rPr>
          <w:rFonts w:ascii="Segoe UI Semilight" w:hAnsi="Segoe UI Semilight" w:cs="Segoe UI Semilight"/>
          <w:b/>
          <w:bCs/>
        </w:rPr>
        <w:t xml:space="preserve">the organisation and individual. </w:t>
      </w:r>
    </w:p>
    <w:p w14:paraId="727E2A8B" w14:textId="77777777" w:rsidR="00B970A2" w:rsidRDefault="00B970A2" w:rsidP="00A839EF">
      <w:pPr>
        <w:rPr>
          <w:rFonts w:ascii="Segoe UI Semilight" w:hAnsi="Segoe UI Semilight" w:cs="Segoe UI Semilight"/>
          <w:b/>
          <w:bCs/>
        </w:rPr>
      </w:pPr>
    </w:p>
    <w:p w14:paraId="40876AFB" w14:textId="77777777" w:rsidR="00562946" w:rsidRDefault="00562946" w:rsidP="00A839EF">
      <w:pPr>
        <w:rPr>
          <w:rFonts w:ascii="Segoe UI Semilight" w:hAnsi="Segoe UI Semilight" w:cs="Segoe UI Semilight"/>
          <w:b/>
          <w:bCs/>
        </w:rPr>
      </w:pPr>
    </w:p>
    <w:p w14:paraId="1F46D76F" w14:textId="5CB381DC" w:rsidR="000F610F" w:rsidRPr="000F610F" w:rsidRDefault="001875A2" w:rsidP="000F610F">
      <w:r>
        <w:t>12.</w:t>
      </w:r>
      <w:r w:rsidR="000F610F" w:rsidRPr="000F610F">
        <w:t xml:space="preserve">Reference </w:t>
      </w:r>
      <w:r w:rsidRPr="000F610F">
        <w:t>list:</w:t>
      </w:r>
      <w:r w:rsidR="000F610F" w:rsidRPr="000F610F">
        <w:t xml:space="preserve"> </w:t>
      </w:r>
    </w:p>
    <w:p w14:paraId="7BC376A4" w14:textId="77777777" w:rsidR="000F610F" w:rsidRPr="000F610F" w:rsidRDefault="000F610F" w:rsidP="000F610F"/>
    <w:p w14:paraId="14AB700F" w14:textId="77777777" w:rsidR="000F610F" w:rsidRPr="000F610F" w:rsidRDefault="000F610F" w:rsidP="000F610F">
      <w:pPr>
        <w:rPr>
          <w:i/>
          <w:iCs/>
        </w:rPr>
      </w:pPr>
      <w:r w:rsidRPr="000F610F">
        <w:t xml:space="preserve">Unknown, (2019) immigration outsiders authority </w:t>
      </w:r>
      <w:r w:rsidRPr="000F610F">
        <w:rPr>
          <w:i/>
          <w:iCs/>
        </w:rPr>
        <w:t>[personal beliefs, values, attitudes and behaviour]</w:t>
      </w:r>
    </w:p>
    <w:p w14:paraId="0FF6BA4E" w14:textId="77777777" w:rsidR="000F610F" w:rsidRPr="000F610F" w:rsidRDefault="000F610F" w:rsidP="000F610F">
      <w:r w:rsidRPr="000F610F">
        <w:t xml:space="preserve">Available at : </w:t>
      </w:r>
      <w:hyperlink r:id="rId16" w:history="1">
        <w:r w:rsidRPr="000F610F">
          <w:rPr>
            <w:color w:val="0563C1" w:themeColor="hyperlink"/>
            <w:u w:val="single"/>
          </w:rPr>
          <w:t>https://www.iaa.govt.nz/for-advisers/adviser-tools/ethics-toolkit/personal-beliefs-values-attitudes-and-behaviour/</w:t>
        </w:r>
      </w:hyperlink>
    </w:p>
    <w:p w14:paraId="0756076C" w14:textId="77777777" w:rsidR="000F610F" w:rsidRPr="000F610F" w:rsidRDefault="000F610F" w:rsidP="000F610F">
      <w:r w:rsidRPr="000F610F">
        <w:t xml:space="preserve">Accessed: 06/12/2019 </w:t>
      </w:r>
    </w:p>
    <w:p w14:paraId="0A677FD9" w14:textId="77777777" w:rsidR="000F610F" w:rsidRPr="000F610F" w:rsidRDefault="000F610F" w:rsidP="000F610F"/>
    <w:p w14:paraId="3FA0517E" w14:textId="77777777" w:rsidR="000F610F" w:rsidRPr="000F610F" w:rsidRDefault="000F610F" w:rsidP="000F610F">
      <w:pPr>
        <w:rPr>
          <w:rFonts w:ascii="LondonRegular" w:hAnsi="LondonRegular"/>
          <w:i/>
          <w:iCs/>
          <w:color w:val="263234"/>
        </w:rPr>
      </w:pPr>
      <w:r w:rsidRPr="000F610F">
        <w:rPr>
          <w:rFonts w:ascii="LondonRegular" w:hAnsi="LondonRegular"/>
          <w:color w:val="263234"/>
        </w:rPr>
        <w:t xml:space="preserve">Maeve McKeever, (2019) M&amp;S careers </w:t>
      </w:r>
      <w:r w:rsidRPr="000F610F">
        <w:rPr>
          <w:rFonts w:ascii="LondonRegular" w:hAnsi="LondonRegular"/>
          <w:i/>
          <w:iCs/>
          <w:color w:val="263234"/>
        </w:rPr>
        <w:t>[living our values from the inside out]</w:t>
      </w:r>
    </w:p>
    <w:p w14:paraId="04632851" w14:textId="77777777" w:rsidR="000F610F" w:rsidRPr="000F610F" w:rsidRDefault="000F610F" w:rsidP="000F610F">
      <w:pPr>
        <w:rPr>
          <w:rFonts w:ascii="LondonRegular" w:hAnsi="LondonRegular"/>
          <w:color w:val="263234"/>
        </w:rPr>
      </w:pPr>
      <w:r w:rsidRPr="000F610F">
        <w:rPr>
          <w:rFonts w:ascii="LondonRegular" w:hAnsi="LondonRegular"/>
          <w:color w:val="263234"/>
        </w:rPr>
        <w:t xml:space="preserve">Available at: </w:t>
      </w:r>
      <w:hyperlink r:id="rId17" w:history="1">
        <w:r w:rsidRPr="000F610F">
          <w:rPr>
            <w:rFonts w:ascii="LondonRegular" w:hAnsi="LondonRegular"/>
            <w:color w:val="0563C1" w:themeColor="hyperlink"/>
            <w:u w:val="single"/>
          </w:rPr>
          <w:t>https://careers.marksandspencer.com/inside-mands/living-our-values-from-the-inside-out</w:t>
        </w:r>
      </w:hyperlink>
    </w:p>
    <w:p w14:paraId="6B0E6139" w14:textId="77777777" w:rsidR="000F610F" w:rsidRPr="000F610F" w:rsidRDefault="000F610F" w:rsidP="000F610F">
      <w:pPr>
        <w:rPr>
          <w:rFonts w:ascii="LondonRegular" w:hAnsi="LondonRegular"/>
          <w:color w:val="263234"/>
        </w:rPr>
      </w:pPr>
      <w:r w:rsidRPr="000F610F">
        <w:rPr>
          <w:rFonts w:ascii="LondonRegular" w:hAnsi="LondonRegular"/>
          <w:color w:val="263234"/>
        </w:rPr>
        <w:t>Accessed: 06/12/2019</w:t>
      </w:r>
    </w:p>
    <w:p w14:paraId="21B4B195" w14:textId="77777777" w:rsidR="000F610F" w:rsidRPr="000F610F" w:rsidRDefault="000F610F" w:rsidP="000F610F">
      <w:pPr>
        <w:rPr>
          <w:rFonts w:ascii="LondonRegular" w:hAnsi="LondonRegular"/>
          <w:color w:val="263234"/>
        </w:rPr>
      </w:pPr>
    </w:p>
    <w:p w14:paraId="2C0D6DEF" w14:textId="77777777" w:rsidR="000F610F" w:rsidRPr="000F610F" w:rsidRDefault="000F610F" w:rsidP="000F610F">
      <w:pPr>
        <w:rPr>
          <w:rFonts w:cstheme="minorHAnsi"/>
          <w:i/>
          <w:iCs/>
          <w:sz w:val="24"/>
          <w:szCs w:val="24"/>
        </w:rPr>
      </w:pPr>
      <w:r w:rsidRPr="000F610F">
        <w:rPr>
          <w:rFonts w:cstheme="minorHAnsi"/>
          <w:sz w:val="24"/>
          <w:szCs w:val="24"/>
        </w:rPr>
        <w:t xml:space="preserve">Vincent van </w:t>
      </w:r>
      <w:proofErr w:type="spellStart"/>
      <w:r w:rsidRPr="000F610F">
        <w:rPr>
          <w:rFonts w:cstheme="minorHAnsi"/>
          <w:sz w:val="24"/>
          <w:szCs w:val="24"/>
        </w:rPr>
        <w:t>villet</w:t>
      </w:r>
      <w:proofErr w:type="spellEnd"/>
      <w:r w:rsidRPr="000F610F">
        <w:rPr>
          <w:rFonts w:cstheme="minorHAnsi"/>
          <w:sz w:val="24"/>
          <w:szCs w:val="24"/>
        </w:rPr>
        <w:t xml:space="preserve">, (2013-2019) Henri Fayol </w:t>
      </w:r>
      <w:r w:rsidRPr="000F610F">
        <w:rPr>
          <w:rFonts w:cstheme="minorHAnsi"/>
          <w:i/>
          <w:iCs/>
          <w:sz w:val="24"/>
          <w:szCs w:val="24"/>
        </w:rPr>
        <w:t xml:space="preserve">[five functions of management theory] </w:t>
      </w:r>
    </w:p>
    <w:p w14:paraId="1A3F2445" w14:textId="77777777" w:rsidR="000F610F" w:rsidRPr="000F610F" w:rsidRDefault="000F610F" w:rsidP="000F610F">
      <w:pPr>
        <w:rPr>
          <w:rFonts w:cstheme="minorHAnsi"/>
          <w:sz w:val="24"/>
          <w:szCs w:val="24"/>
        </w:rPr>
      </w:pPr>
      <w:r w:rsidRPr="000F610F">
        <w:rPr>
          <w:rFonts w:cstheme="minorHAnsi"/>
          <w:sz w:val="24"/>
          <w:szCs w:val="24"/>
        </w:rPr>
        <w:t xml:space="preserve">Available at : https://www.toolshero.com/management/five-functions-of-management/ </w:t>
      </w:r>
    </w:p>
    <w:p w14:paraId="035F389F" w14:textId="77777777" w:rsidR="000F610F" w:rsidRPr="000F610F" w:rsidRDefault="000F610F" w:rsidP="000F610F">
      <w:pPr>
        <w:rPr>
          <w:rFonts w:cstheme="minorHAnsi"/>
          <w:sz w:val="24"/>
          <w:szCs w:val="24"/>
        </w:rPr>
      </w:pPr>
      <w:r w:rsidRPr="000F610F">
        <w:rPr>
          <w:rFonts w:cstheme="minorHAnsi"/>
          <w:sz w:val="24"/>
          <w:szCs w:val="24"/>
        </w:rPr>
        <w:t>Accessed: 12/11/2019</w:t>
      </w:r>
    </w:p>
    <w:p w14:paraId="770BDF29" w14:textId="77777777" w:rsidR="000F610F" w:rsidRPr="000F610F" w:rsidRDefault="000F610F" w:rsidP="000F610F">
      <w:pPr>
        <w:rPr>
          <w:rFonts w:cstheme="minorHAnsi"/>
          <w:sz w:val="24"/>
          <w:szCs w:val="24"/>
        </w:rPr>
      </w:pPr>
    </w:p>
    <w:p w14:paraId="1D7D18F7" w14:textId="77777777" w:rsidR="000F610F" w:rsidRPr="000F610F" w:rsidRDefault="000F610F" w:rsidP="000F610F">
      <w:pPr>
        <w:rPr>
          <w:rFonts w:cstheme="minorHAnsi"/>
          <w:sz w:val="24"/>
          <w:szCs w:val="24"/>
        </w:rPr>
      </w:pPr>
      <w:r w:rsidRPr="000F610F">
        <w:rPr>
          <w:rFonts w:cstheme="minorHAnsi"/>
          <w:sz w:val="24"/>
          <w:szCs w:val="24"/>
        </w:rPr>
        <w:t xml:space="preserve">Unknown, Mind tools team </w:t>
      </w:r>
      <w:r w:rsidRPr="000F610F">
        <w:rPr>
          <w:rFonts w:cstheme="minorHAnsi"/>
          <w:i/>
          <w:iCs/>
          <w:sz w:val="24"/>
          <w:szCs w:val="24"/>
        </w:rPr>
        <w:t>[ Henry Fayol’s principles of management]</w:t>
      </w:r>
      <w:r w:rsidRPr="000F610F">
        <w:rPr>
          <w:rFonts w:cstheme="minorHAnsi"/>
          <w:sz w:val="24"/>
          <w:szCs w:val="24"/>
        </w:rPr>
        <w:t xml:space="preserve"> </w:t>
      </w:r>
    </w:p>
    <w:p w14:paraId="633372F3" w14:textId="77777777" w:rsidR="000F610F" w:rsidRPr="000F610F" w:rsidRDefault="000F610F" w:rsidP="000F610F">
      <w:pPr>
        <w:rPr>
          <w:rFonts w:cstheme="minorHAnsi"/>
          <w:sz w:val="24"/>
          <w:szCs w:val="24"/>
        </w:rPr>
      </w:pPr>
      <w:r w:rsidRPr="000F610F">
        <w:rPr>
          <w:rFonts w:cstheme="minorHAnsi"/>
          <w:sz w:val="24"/>
          <w:szCs w:val="24"/>
        </w:rPr>
        <w:t xml:space="preserve">Available at : </w:t>
      </w:r>
      <w:hyperlink r:id="rId18" w:history="1">
        <w:r w:rsidRPr="000F610F">
          <w:rPr>
            <w:rFonts w:cstheme="minorHAnsi"/>
            <w:color w:val="0000FF"/>
            <w:sz w:val="24"/>
            <w:szCs w:val="24"/>
            <w:u w:val="single"/>
          </w:rPr>
          <w:t>https://www.mindtools.com/pages/article/henri-fayol.htm</w:t>
        </w:r>
      </w:hyperlink>
      <w:r w:rsidRPr="000F610F">
        <w:rPr>
          <w:rFonts w:cstheme="minorHAnsi"/>
          <w:sz w:val="24"/>
          <w:szCs w:val="24"/>
        </w:rPr>
        <w:t xml:space="preserve"> </w:t>
      </w:r>
    </w:p>
    <w:p w14:paraId="47CDCF76" w14:textId="77777777" w:rsidR="000F610F" w:rsidRPr="000F610F" w:rsidRDefault="000F610F" w:rsidP="000F610F">
      <w:pPr>
        <w:rPr>
          <w:rFonts w:cstheme="minorHAnsi"/>
          <w:sz w:val="24"/>
          <w:szCs w:val="24"/>
        </w:rPr>
      </w:pPr>
      <w:r w:rsidRPr="000F610F">
        <w:rPr>
          <w:rFonts w:cstheme="minorHAnsi"/>
          <w:sz w:val="24"/>
          <w:szCs w:val="24"/>
        </w:rPr>
        <w:t>Accessed: 12/11/2019</w:t>
      </w:r>
    </w:p>
    <w:p w14:paraId="3D9CAD05" w14:textId="77777777" w:rsidR="000F610F" w:rsidRPr="000F610F" w:rsidRDefault="000F610F" w:rsidP="000F610F">
      <w:pPr>
        <w:rPr>
          <w:rFonts w:cstheme="minorHAnsi"/>
          <w:sz w:val="24"/>
          <w:szCs w:val="24"/>
        </w:rPr>
      </w:pPr>
    </w:p>
    <w:p w14:paraId="3EA679C6" w14:textId="77777777" w:rsidR="000F610F" w:rsidRPr="000F610F" w:rsidRDefault="000F610F" w:rsidP="000F610F">
      <w:pPr>
        <w:rPr>
          <w:rFonts w:cstheme="minorHAnsi"/>
          <w:i/>
          <w:iCs/>
          <w:sz w:val="24"/>
          <w:szCs w:val="24"/>
        </w:rPr>
      </w:pPr>
      <w:r w:rsidRPr="000F610F">
        <w:rPr>
          <w:rFonts w:cstheme="minorHAnsi"/>
          <w:sz w:val="24"/>
          <w:szCs w:val="24"/>
        </w:rPr>
        <w:t xml:space="preserve">Unknown, (no date) M&amp;S Careers </w:t>
      </w:r>
      <w:r w:rsidRPr="000F610F">
        <w:rPr>
          <w:rFonts w:cstheme="minorHAnsi"/>
          <w:i/>
          <w:iCs/>
          <w:sz w:val="24"/>
          <w:szCs w:val="24"/>
        </w:rPr>
        <w:t>[functional areas managers]</w:t>
      </w:r>
    </w:p>
    <w:p w14:paraId="139A7C6C" w14:textId="77777777" w:rsidR="000F610F" w:rsidRPr="000F610F" w:rsidRDefault="000F610F" w:rsidP="000F610F">
      <w:pPr>
        <w:rPr>
          <w:rFonts w:cstheme="minorHAnsi"/>
          <w:sz w:val="24"/>
          <w:szCs w:val="24"/>
        </w:rPr>
      </w:pPr>
      <w:r w:rsidRPr="000F610F">
        <w:rPr>
          <w:rFonts w:cstheme="minorHAnsi"/>
          <w:sz w:val="24"/>
          <w:szCs w:val="24"/>
        </w:rPr>
        <w:t xml:space="preserve">Available at : </w:t>
      </w:r>
      <w:hyperlink r:id="rId19" w:history="1">
        <w:r w:rsidRPr="000F610F">
          <w:rPr>
            <w:rFonts w:cstheme="minorHAnsi"/>
            <w:color w:val="0563C1" w:themeColor="hyperlink"/>
            <w:sz w:val="24"/>
            <w:szCs w:val="24"/>
            <w:u w:val="single"/>
          </w:rPr>
          <w:t>https://careers.marksandspencer.com/node/149</w:t>
        </w:r>
      </w:hyperlink>
    </w:p>
    <w:p w14:paraId="28A3E665" w14:textId="77777777" w:rsidR="000F610F" w:rsidRPr="000F610F" w:rsidRDefault="000F610F" w:rsidP="000F610F">
      <w:pPr>
        <w:rPr>
          <w:rFonts w:cstheme="minorHAnsi"/>
          <w:sz w:val="24"/>
          <w:szCs w:val="24"/>
        </w:rPr>
      </w:pPr>
      <w:r w:rsidRPr="000F610F">
        <w:rPr>
          <w:rFonts w:cstheme="minorHAnsi"/>
          <w:sz w:val="24"/>
          <w:szCs w:val="24"/>
        </w:rPr>
        <w:t>Accessed: 06/12/2019</w:t>
      </w:r>
    </w:p>
    <w:p w14:paraId="32CA7C25" w14:textId="77777777" w:rsidR="000F610F" w:rsidRPr="000F610F" w:rsidRDefault="000F610F" w:rsidP="000F610F">
      <w:pPr>
        <w:rPr>
          <w:rFonts w:cstheme="minorHAnsi"/>
          <w:sz w:val="24"/>
          <w:szCs w:val="24"/>
        </w:rPr>
      </w:pPr>
    </w:p>
    <w:p w14:paraId="1D096DE9" w14:textId="77777777" w:rsidR="000F610F" w:rsidRPr="000F610F" w:rsidRDefault="000F610F" w:rsidP="000F610F">
      <w:pPr>
        <w:rPr>
          <w:rFonts w:cstheme="minorHAnsi"/>
          <w:sz w:val="24"/>
          <w:szCs w:val="24"/>
        </w:rPr>
      </w:pPr>
      <w:proofErr w:type="spellStart"/>
      <w:r w:rsidRPr="000F610F">
        <w:rPr>
          <w:rFonts w:cstheme="minorHAnsi"/>
          <w:sz w:val="24"/>
          <w:szCs w:val="24"/>
        </w:rPr>
        <w:t>Yasin.O</w:t>
      </w:r>
      <w:proofErr w:type="spellEnd"/>
      <w:r w:rsidRPr="000F610F">
        <w:rPr>
          <w:rFonts w:cstheme="minorHAnsi"/>
          <w:sz w:val="24"/>
          <w:szCs w:val="24"/>
        </w:rPr>
        <w:t xml:space="preserve"> (2004) </w:t>
      </w:r>
      <w:r w:rsidRPr="000F610F">
        <w:rPr>
          <w:rFonts w:cstheme="minorHAnsi"/>
          <w:i/>
          <w:iCs/>
          <w:sz w:val="24"/>
          <w:szCs w:val="24"/>
        </w:rPr>
        <w:t>[modern management theories and practices]</w:t>
      </w:r>
    </w:p>
    <w:p w14:paraId="0DCA4EA7" w14:textId="77777777" w:rsidR="000F610F" w:rsidRPr="000F610F" w:rsidRDefault="000F610F" w:rsidP="000F610F">
      <w:pPr>
        <w:rPr>
          <w:rFonts w:cstheme="minorHAnsi"/>
          <w:sz w:val="24"/>
          <w:szCs w:val="24"/>
        </w:rPr>
      </w:pPr>
      <w:r w:rsidRPr="000F610F">
        <w:rPr>
          <w:rFonts w:cstheme="minorHAnsi"/>
          <w:sz w:val="24"/>
          <w:szCs w:val="24"/>
        </w:rPr>
        <w:t xml:space="preserve">Department of political science and public administration pg. 15 </w:t>
      </w:r>
    </w:p>
    <w:p w14:paraId="25380954" w14:textId="77777777" w:rsidR="000F610F" w:rsidRPr="000F610F" w:rsidRDefault="000F610F" w:rsidP="000F610F">
      <w:pPr>
        <w:rPr>
          <w:rFonts w:cstheme="minorHAnsi"/>
          <w:sz w:val="24"/>
          <w:szCs w:val="24"/>
        </w:rPr>
      </w:pPr>
    </w:p>
    <w:p w14:paraId="71CA98E1" w14:textId="77777777" w:rsidR="000F610F" w:rsidRPr="000F610F" w:rsidRDefault="000F610F" w:rsidP="000F610F">
      <w:pPr>
        <w:rPr>
          <w:rFonts w:cstheme="minorHAnsi"/>
          <w:sz w:val="24"/>
          <w:szCs w:val="24"/>
        </w:rPr>
      </w:pPr>
      <w:proofErr w:type="spellStart"/>
      <w:r w:rsidRPr="000F610F">
        <w:rPr>
          <w:rFonts w:cstheme="minorHAnsi"/>
          <w:sz w:val="24"/>
          <w:szCs w:val="24"/>
        </w:rPr>
        <w:t>Yasin.O</w:t>
      </w:r>
      <w:proofErr w:type="spellEnd"/>
      <w:r w:rsidRPr="000F610F">
        <w:rPr>
          <w:rFonts w:cstheme="minorHAnsi"/>
          <w:sz w:val="24"/>
          <w:szCs w:val="24"/>
        </w:rPr>
        <w:t xml:space="preserve"> (2004) scientific management school </w:t>
      </w:r>
      <w:r w:rsidRPr="000F610F">
        <w:rPr>
          <w:rFonts w:cstheme="minorHAnsi"/>
          <w:i/>
          <w:iCs/>
          <w:sz w:val="24"/>
          <w:szCs w:val="24"/>
        </w:rPr>
        <w:t>[modern management theories and practices]</w:t>
      </w:r>
    </w:p>
    <w:p w14:paraId="0457E6E1" w14:textId="77777777" w:rsidR="000F610F" w:rsidRPr="000F610F" w:rsidRDefault="000F610F" w:rsidP="000F610F">
      <w:pPr>
        <w:rPr>
          <w:rFonts w:cstheme="minorHAnsi"/>
          <w:sz w:val="24"/>
          <w:szCs w:val="24"/>
        </w:rPr>
      </w:pPr>
      <w:r w:rsidRPr="000F610F">
        <w:rPr>
          <w:rFonts w:cstheme="minorHAnsi"/>
          <w:sz w:val="24"/>
          <w:szCs w:val="24"/>
        </w:rPr>
        <w:t xml:space="preserve">Department of political science and public administration pg.12 </w:t>
      </w:r>
    </w:p>
    <w:p w14:paraId="3B40F206" w14:textId="77777777" w:rsidR="000F610F" w:rsidRPr="000F610F" w:rsidRDefault="000F610F" w:rsidP="000F610F">
      <w:pPr>
        <w:rPr>
          <w:rFonts w:cstheme="minorHAnsi"/>
          <w:sz w:val="24"/>
          <w:szCs w:val="24"/>
        </w:rPr>
      </w:pPr>
    </w:p>
    <w:p w14:paraId="45919111" w14:textId="77777777" w:rsidR="000F610F" w:rsidRPr="000F610F" w:rsidRDefault="000F610F" w:rsidP="000F610F">
      <w:pPr>
        <w:rPr>
          <w:rFonts w:cstheme="minorHAnsi"/>
          <w:sz w:val="24"/>
          <w:szCs w:val="24"/>
        </w:rPr>
      </w:pPr>
    </w:p>
    <w:p w14:paraId="7C771E8D" w14:textId="77777777" w:rsidR="000F610F" w:rsidRPr="000F610F" w:rsidRDefault="000F610F" w:rsidP="000F610F">
      <w:pPr>
        <w:rPr>
          <w:rFonts w:cstheme="minorHAnsi"/>
          <w:i/>
          <w:iCs/>
          <w:sz w:val="24"/>
          <w:szCs w:val="24"/>
        </w:rPr>
      </w:pPr>
      <w:r w:rsidRPr="000F610F">
        <w:rPr>
          <w:rFonts w:cstheme="minorHAnsi"/>
          <w:sz w:val="24"/>
          <w:szCs w:val="24"/>
        </w:rPr>
        <w:t xml:space="preserve">Joe, (2017) M&amp;S Careers, </w:t>
      </w:r>
      <w:r w:rsidRPr="000F610F">
        <w:rPr>
          <w:rFonts w:cstheme="minorHAnsi"/>
          <w:i/>
          <w:iCs/>
          <w:sz w:val="24"/>
          <w:szCs w:val="24"/>
        </w:rPr>
        <w:t xml:space="preserve">[great individuals </w:t>
      </w:r>
      <w:proofErr w:type="spellStart"/>
      <w:r w:rsidRPr="000F610F">
        <w:rPr>
          <w:rFonts w:cstheme="minorHAnsi"/>
          <w:i/>
          <w:iCs/>
          <w:sz w:val="24"/>
          <w:szCs w:val="24"/>
        </w:rPr>
        <w:t>knw</w:t>
      </w:r>
      <w:proofErr w:type="spellEnd"/>
      <w:r w:rsidRPr="000F610F">
        <w:rPr>
          <w:rFonts w:cstheme="minorHAnsi"/>
          <w:i/>
          <w:iCs/>
          <w:sz w:val="24"/>
          <w:szCs w:val="24"/>
        </w:rPr>
        <w:t xml:space="preserve"> the value of team] </w:t>
      </w:r>
    </w:p>
    <w:p w14:paraId="00DBFE37" w14:textId="77777777" w:rsidR="000F610F" w:rsidRPr="000F610F" w:rsidRDefault="000F610F" w:rsidP="000F610F">
      <w:pPr>
        <w:rPr>
          <w:rFonts w:cstheme="minorHAnsi"/>
          <w:sz w:val="24"/>
          <w:szCs w:val="24"/>
        </w:rPr>
      </w:pPr>
      <w:r w:rsidRPr="000F610F">
        <w:rPr>
          <w:rFonts w:cstheme="minorHAnsi"/>
          <w:sz w:val="24"/>
          <w:szCs w:val="24"/>
        </w:rPr>
        <w:t xml:space="preserve">Available at : </w:t>
      </w:r>
      <w:hyperlink r:id="rId20" w:history="1">
        <w:r w:rsidRPr="000F610F">
          <w:rPr>
            <w:rFonts w:cstheme="minorHAnsi"/>
            <w:color w:val="0563C1" w:themeColor="hyperlink"/>
            <w:sz w:val="24"/>
            <w:szCs w:val="24"/>
            <w:u w:val="single"/>
          </w:rPr>
          <w:t>https://careers.marksandspencer.com/inside-mands/great-individuals-know-the-value-of-a-team</w:t>
        </w:r>
      </w:hyperlink>
    </w:p>
    <w:p w14:paraId="12B4222E" w14:textId="77777777" w:rsidR="000F610F" w:rsidRPr="000F610F" w:rsidRDefault="000F610F" w:rsidP="000F610F">
      <w:pPr>
        <w:rPr>
          <w:rFonts w:cstheme="minorHAnsi"/>
          <w:sz w:val="24"/>
          <w:szCs w:val="24"/>
        </w:rPr>
      </w:pPr>
      <w:r w:rsidRPr="000F610F">
        <w:rPr>
          <w:rFonts w:cstheme="minorHAnsi"/>
          <w:sz w:val="24"/>
          <w:szCs w:val="24"/>
        </w:rPr>
        <w:t>Accessed: 06/12/2019</w:t>
      </w:r>
    </w:p>
    <w:p w14:paraId="238FF9E8" w14:textId="77777777" w:rsidR="000F610F" w:rsidRPr="000F610F" w:rsidRDefault="000F610F" w:rsidP="000F610F">
      <w:pPr>
        <w:rPr>
          <w:rFonts w:cstheme="minorHAnsi"/>
          <w:sz w:val="24"/>
          <w:szCs w:val="24"/>
        </w:rPr>
      </w:pPr>
    </w:p>
    <w:p w14:paraId="65730B4A" w14:textId="77777777" w:rsidR="000F610F" w:rsidRPr="000F610F" w:rsidRDefault="000F610F" w:rsidP="000F610F">
      <w:pPr>
        <w:rPr>
          <w:rFonts w:cstheme="minorHAnsi"/>
          <w:sz w:val="24"/>
          <w:szCs w:val="24"/>
        </w:rPr>
      </w:pPr>
    </w:p>
    <w:p w14:paraId="0984FB74" w14:textId="77777777" w:rsidR="000F610F" w:rsidRPr="000F610F" w:rsidRDefault="000F610F" w:rsidP="000F610F">
      <w:pPr>
        <w:rPr>
          <w:rFonts w:cstheme="minorHAnsi"/>
          <w:sz w:val="24"/>
          <w:szCs w:val="24"/>
        </w:rPr>
      </w:pPr>
      <w:proofErr w:type="spellStart"/>
      <w:r w:rsidRPr="000F610F">
        <w:rPr>
          <w:rFonts w:cstheme="minorHAnsi"/>
          <w:sz w:val="24"/>
          <w:szCs w:val="24"/>
        </w:rPr>
        <w:t>Yasin.O</w:t>
      </w:r>
      <w:proofErr w:type="spellEnd"/>
      <w:r w:rsidRPr="000F610F">
        <w:rPr>
          <w:rFonts w:cstheme="minorHAnsi"/>
          <w:sz w:val="24"/>
          <w:szCs w:val="24"/>
        </w:rPr>
        <w:t xml:space="preserve"> (2004) scientific management school </w:t>
      </w:r>
      <w:r w:rsidRPr="000F610F">
        <w:rPr>
          <w:rFonts w:cstheme="minorHAnsi"/>
          <w:i/>
          <w:iCs/>
          <w:sz w:val="24"/>
          <w:szCs w:val="24"/>
        </w:rPr>
        <w:t>[modern management theories and practices]</w:t>
      </w:r>
    </w:p>
    <w:p w14:paraId="4DAF399A" w14:textId="77777777" w:rsidR="000F610F" w:rsidRPr="000F610F" w:rsidRDefault="000F610F" w:rsidP="000F610F">
      <w:pPr>
        <w:rPr>
          <w:rFonts w:cstheme="minorHAnsi"/>
          <w:sz w:val="24"/>
          <w:szCs w:val="24"/>
        </w:rPr>
      </w:pPr>
      <w:r w:rsidRPr="000F610F">
        <w:rPr>
          <w:rFonts w:cstheme="minorHAnsi"/>
          <w:sz w:val="24"/>
          <w:szCs w:val="24"/>
        </w:rPr>
        <w:t>Department of political science and public administration pg.14</w:t>
      </w:r>
    </w:p>
    <w:p w14:paraId="5641A615" w14:textId="77777777" w:rsidR="000F610F" w:rsidRPr="000F610F" w:rsidRDefault="000F610F" w:rsidP="000F610F">
      <w:pPr>
        <w:rPr>
          <w:rFonts w:cstheme="minorHAnsi"/>
          <w:sz w:val="24"/>
          <w:szCs w:val="24"/>
        </w:rPr>
      </w:pPr>
    </w:p>
    <w:p w14:paraId="2F8D4501" w14:textId="77777777" w:rsidR="000F610F" w:rsidRPr="000F610F" w:rsidRDefault="000F610F" w:rsidP="000F610F">
      <w:pPr>
        <w:rPr>
          <w:rFonts w:cstheme="minorHAnsi"/>
          <w:i/>
          <w:iCs/>
          <w:color w:val="333333"/>
          <w:sz w:val="24"/>
          <w:szCs w:val="24"/>
        </w:rPr>
      </w:pPr>
      <w:r w:rsidRPr="000F610F">
        <w:rPr>
          <w:rFonts w:cstheme="minorHAnsi"/>
          <w:sz w:val="24"/>
          <w:szCs w:val="24"/>
        </w:rPr>
        <w:t xml:space="preserve">C.COBB, (2017) </w:t>
      </w:r>
      <w:r w:rsidRPr="000F610F">
        <w:rPr>
          <w:rFonts w:cstheme="minorHAnsi"/>
          <w:i/>
          <w:iCs/>
          <w:sz w:val="24"/>
          <w:szCs w:val="24"/>
        </w:rPr>
        <w:t>[</w:t>
      </w:r>
      <w:r w:rsidRPr="000F610F">
        <w:rPr>
          <w:rFonts w:cstheme="minorHAnsi"/>
          <w:i/>
          <w:iCs/>
          <w:color w:val="333333"/>
          <w:sz w:val="24"/>
          <w:szCs w:val="24"/>
        </w:rPr>
        <w:t>What are the criticisms of Henri Fayol's 14 principles of management?]</w:t>
      </w:r>
    </w:p>
    <w:p w14:paraId="599CF4E1" w14:textId="77777777" w:rsidR="000F610F" w:rsidRPr="000F610F" w:rsidRDefault="000F610F" w:rsidP="000F610F">
      <w:pPr>
        <w:rPr>
          <w:rFonts w:cstheme="minorHAnsi"/>
          <w:color w:val="333333"/>
          <w:sz w:val="24"/>
          <w:szCs w:val="24"/>
        </w:rPr>
      </w:pPr>
      <w:r w:rsidRPr="000F610F">
        <w:rPr>
          <w:rFonts w:cstheme="minorHAnsi"/>
          <w:color w:val="333333"/>
          <w:sz w:val="24"/>
          <w:szCs w:val="24"/>
        </w:rPr>
        <w:t xml:space="preserve">Available at: </w:t>
      </w:r>
      <w:hyperlink r:id="rId21" w:history="1">
        <w:r w:rsidRPr="000F610F">
          <w:rPr>
            <w:rFonts w:cstheme="minorHAnsi"/>
            <w:color w:val="0563C1" w:themeColor="hyperlink"/>
            <w:sz w:val="24"/>
            <w:szCs w:val="24"/>
            <w:u w:val="single"/>
          </w:rPr>
          <w:t>https://www.quora.com/What-are-the-criticisms-of-Henri-Fayols-14-principles-of-management</w:t>
        </w:r>
      </w:hyperlink>
    </w:p>
    <w:p w14:paraId="756B3A72" w14:textId="77777777" w:rsidR="000F610F" w:rsidRPr="000F610F" w:rsidRDefault="000F610F" w:rsidP="000F610F">
      <w:pPr>
        <w:rPr>
          <w:rFonts w:cstheme="minorHAnsi"/>
          <w:color w:val="333333"/>
          <w:sz w:val="24"/>
          <w:szCs w:val="24"/>
        </w:rPr>
      </w:pPr>
      <w:r w:rsidRPr="000F610F">
        <w:rPr>
          <w:rFonts w:cstheme="minorHAnsi"/>
          <w:color w:val="333333"/>
          <w:sz w:val="24"/>
          <w:szCs w:val="24"/>
        </w:rPr>
        <w:t>Accessed: 10/12/2019</w:t>
      </w:r>
    </w:p>
    <w:p w14:paraId="2DAE1808" w14:textId="77777777" w:rsidR="000F610F" w:rsidRPr="000F610F" w:rsidRDefault="000F610F" w:rsidP="000F610F">
      <w:pPr>
        <w:rPr>
          <w:rFonts w:cstheme="minorHAnsi"/>
          <w:color w:val="333333"/>
          <w:sz w:val="24"/>
          <w:szCs w:val="24"/>
        </w:rPr>
      </w:pPr>
    </w:p>
    <w:p w14:paraId="0ADCC50C" w14:textId="77777777" w:rsidR="000F610F" w:rsidRPr="000F610F" w:rsidRDefault="000F610F" w:rsidP="000F610F">
      <w:pPr>
        <w:rPr>
          <w:rFonts w:ascii="Arial" w:hAnsi="Arial"/>
          <w:b/>
          <w:bCs/>
          <w:i/>
          <w:iCs/>
        </w:rPr>
      </w:pPr>
      <w:proofErr w:type="spellStart"/>
      <w:r w:rsidRPr="000F610F">
        <w:rPr>
          <w:rFonts w:ascii="Arial" w:hAnsi="Arial" w:cs="Arial"/>
          <w:szCs w:val="24"/>
        </w:rPr>
        <w:t>Bukkie</w:t>
      </w:r>
      <w:proofErr w:type="spellEnd"/>
      <w:r w:rsidRPr="000F610F">
        <w:rPr>
          <w:rFonts w:ascii="Arial" w:hAnsi="Arial" w:cs="Arial"/>
          <w:szCs w:val="24"/>
        </w:rPr>
        <w:t xml:space="preserve"> </w:t>
      </w:r>
      <w:proofErr w:type="spellStart"/>
      <w:r w:rsidRPr="000F610F">
        <w:rPr>
          <w:rFonts w:ascii="Arial" w:hAnsi="Arial" w:cs="Arial"/>
          <w:szCs w:val="24"/>
        </w:rPr>
        <w:t>Akiboye</w:t>
      </w:r>
      <w:proofErr w:type="spellEnd"/>
      <w:r w:rsidRPr="000F610F">
        <w:rPr>
          <w:rFonts w:ascii="Arial" w:hAnsi="Arial" w:cs="Arial"/>
          <w:szCs w:val="24"/>
        </w:rPr>
        <w:t xml:space="preserve"> (2018) Gingerbread single parents and equal families [ </w:t>
      </w:r>
      <w:r w:rsidRPr="000F610F">
        <w:rPr>
          <w:rFonts w:ascii="Arial" w:hAnsi="Arial"/>
          <w:b/>
          <w:bCs/>
          <w:i/>
          <w:iCs/>
        </w:rPr>
        <w:t>Project</w:t>
      </w:r>
      <w:r w:rsidRPr="000F610F">
        <w:rPr>
          <w:rFonts w:ascii="Arial" w:hAnsi="Arial"/>
          <w:b/>
          <w:bCs/>
          <w:sz w:val="32"/>
          <w:szCs w:val="36"/>
        </w:rPr>
        <w:t xml:space="preserve"> </w:t>
      </w:r>
      <w:r w:rsidRPr="000F610F">
        <w:rPr>
          <w:rFonts w:ascii="Arial" w:hAnsi="Arial"/>
          <w:b/>
          <w:bCs/>
          <w:i/>
          <w:iCs/>
        </w:rPr>
        <w:t>Officer: Marks &amp; Starts Employment Programme]</w:t>
      </w:r>
    </w:p>
    <w:p w14:paraId="5280248A" w14:textId="77777777" w:rsidR="000F610F" w:rsidRPr="000F610F" w:rsidRDefault="000F610F" w:rsidP="000F610F">
      <w:pPr>
        <w:rPr>
          <w:rFonts w:ascii="Arial" w:hAnsi="Arial" w:cs="Arial"/>
          <w:color w:val="006D21"/>
          <w:sz w:val="21"/>
          <w:szCs w:val="21"/>
        </w:rPr>
      </w:pPr>
      <w:r w:rsidRPr="000F610F">
        <w:rPr>
          <w:rFonts w:ascii="Arial" w:hAnsi="Arial"/>
          <w:b/>
          <w:bCs/>
          <w:i/>
          <w:iCs/>
        </w:rPr>
        <w:t xml:space="preserve"> Available at: </w:t>
      </w:r>
      <w:hyperlink r:id="rId22" w:history="1">
        <w:r w:rsidRPr="000F610F">
          <w:rPr>
            <w:rFonts w:ascii="Arial" w:hAnsi="Arial" w:cs="Arial"/>
            <w:color w:val="0000FF"/>
            <w:sz w:val="21"/>
            <w:szCs w:val="21"/>
            <w:u w:val="single"/>
          </w:rPr>
          <w:t>https://www.gingerbread.org.uk/wp-content/uploads/2018/05/Applic</w:t>
        </w:r>
      </w:hyperlink>
      <w:r w:rsidRPr="000F610F">
        <w:rPr>
          <w:rFonts w:ascii="Arial" w:hAnsi="Arial" w:cs="Arial"/>
          <w:color w:val="006D21"/>
          <w:sz w:val="21"/>
          <w:szCs w:val="21"/>
        </w:rPr>
        <w:t xml:space="preserve"> </w:t>
      </w:r>
    </w:p>
    <w:p w14:paraId="1906B167" w14:textId="77777777" w:rsidR="000F610F" w:rsidRPr="000F610F" w:rsidRDefault="000F610F" w:rsidP="000F610F">
      <w:pPr>
        <w:rPr>
          <w:rFonts w:ascii="Arial" w:hAnsi="Arial" w:cs="Arial"/>
          <w:sz w:val="21"/>
          <w:szCs w:val="21"/>
        </w:rPr>
      </w:pPr>
      <w:r w:rsidRPr="000F610F">
        <w:rPr>
          <w:rFonts w:ascii="Arial" w:hAnsi="Arial" w:cs="Arial"/>
          <w:sz w:val="21"/>
          <w:szCs w:val="21"/>
        </w:rPr>
        <w:t>Accessed: 10/11/2019</w:t>
      </w:r>
    </w:p>
    <w:p w14:paraId="30D08C25" w14:textId="77777777" w:rsidR="000F610F" w:rsidRPr="000F610F" w:rsidRDefault="000F610F" w:rsidP="000F610F">
      <w:pPr>
        <w:rPr>
          <w:rFonts w:ascii="Arial" w:hAnsi="Arial" w:cs="Arial"/>
          <w:sz w:val="21"/>
          <w:szCs w:val="21"/>
        </w:rPr>
      </w:pPr>
    </w:p>
    <w:p w14:paraId="4B9D251B" w14:textId="77777777" w:rsidR="000F610F" w:rsidRPr="000F610F" w:rsidRDefault="000F610F" w:rsidP="000F610F">
      <w:pPr>
        <w:rPr>
          <w:rFonts w:ascii="Arial" w:hAnsi="Arial" w:cs="Arial"/>
          <w:i/>
          <w:iCs/>
          <w:sz w:val="21"/>
          <w:szCs w:val="21"/>
        </w:rPr>
      </w:pPr>
      <w:r w:rsidRPr="000F610F">
        <w:rPr>
          <w:rFonts w:ascii="Arial" w:hAnsi="Arial" w:cs="Arial"/>
          <w:sz w:val="21"/>
          <w:szCs w:val="21"/>
        </w:rPr>
        <w:t xml:space="preserve">Unknown (2019) M&amp;S careers </w:t>
      </w:r>
      <w:r w:rsidRPr="000F610F">
        <w:rPr>
          <w:rFonts w:ascii="Arial" w:hAnsi="Arial" w:cs="Arial"/>
          <w:i/>
          <w:iCs/>
          <w:sz w:val="21"/>
          <w:szCs w:val="21"/>
        </w:rPr>
        <w:t>[read our stories]</w:t>
      </w:r>
    </w:p>
    <w:p w14:paraId="66A56974" w14:textId="77777777" w:rsidR="000F610F" w:rsidRPr="000F610F" w:rsidRDefault="000F610F" w:rsidP="000F610F">
      <w:pPr>
        <w:rPr>
          <w:rFonts w:ascii="Arial" w:hAnsi="Arial" w:cs="Arial"/>
          <w:i/>
          <w:iCs/>
          <w:sz w:val="21"/>
          <w:szCs w:val="21"/>
        </w:rPr>
      </w:pPr>
      <w:r w:rsidRPr="000F610F">
        <w:rPr>
          <w:rFonts w:ascii="Arial" w:hAnsi="Arial" w:cs="Arial"/>
          <w:i/>
          <w:iCs/>
          <w:sz w:val="21"/>
          <w:szCs w:val="21"/>
        </w:rPr>
        <w:t xml:space="preserve"> </w:t>
      </w:r>
      <w:r w:rsidRPr="000F610F">
        <w:rPr>
          <w:rFonts w:ascii="Arial" w:hAnsi="Arial" w:cs="Arial"/>
          <w:sz w:val="21"/>
          <w:szCs w:val="21"/>
        </w:rPr>
        <w:t>Available at:</w:t>
      </w:r>
      <w:r w:rsidRPr="000F610F">
        <w:rPr>
          <w:rFonts w:ascii="Arial" w:hAnsi="Arial" w:cs="Arial"/>
          <w:i/>
          <w:iCs/>
          <w:sz w:val="21"/>
          <w:szCs w:val="21"/>
        </w:rPr>
        <w:t xml:space="preserve"> </w:t>
      </w:r>
      <w:hyperlink r:id="rId23" w:history="1">
        <w:r w:rsidRPr="000F610F">
          <w:rPr>
            <w:rFonts w:ascii="Arial" w:hAnsi="Arial" w:cs="Arial"/>
            <w:color w:val="0000FF"/>
            <w:sz w:val="21"/>
            <w:szCs w:val="21"/>
            <w:u w:val="single"/>
          </w:rPr>
          <w:t>https://careers.marksandspencer.com/inside-mands/marks-%26-start-changing-lives-for-15-years</w:t>
        </w:r>
      </w:hyperlink>
      <w:r w:rsidRPr="000F610F">
        <w:rPr>
          <w:rFonts w:ascii="Arial" w:hAnsi="Arial" w:cs="Arial"/>
          <w:i/>
          <w:iCs/>
          <w:sz w:val="21"/>
          <w:szCs w:val="21"/>
        </w:rPr>
        <w:t xml:space="preserve"> </w:t>
      </w:r>
    </w:p>
    <w:p w14:paraId="72CB6F83" w14:textId="77777777" w:rsidR="000F610F" w:rsidRPr="000F610F" w:rsidRDefault="000F610F" w:rsidP="000F610F">
      <w:pPr>
        <w:rPr>
          <w:rFonts w:ascii="Arial" w:hAnsi="Arial" w:cs="Arial"/>
          <w:sz w:val="21"/>
          <w:szCs w:val="21"/>
        </w:rPr>
      </w:pPr>
      <w:r w:rsidRPr="000F610F">
        <w:rPr>
          <w:rFonts w:ascii="Arial" w:hAnsi="Arial" w:cs="Arial"/>
          <w:sz w:val="21"/>
          <w:szCs w:val="21"/>
        </w:rPr>
        <w:t>Accessed: 07/11/2019</w:t>
      </w:r>
    </w:p>
    <w:p w14:paraId="0181F5C5" w14:textId="77777777" w:rsidR="000F610F" w:rsidRPr="000F610F" w:rsidRDefault="000F610F" w:rsidP="000F610F">
      <w:pPr>
        <w:rPr>
          <w:rFonts w:cstheme="minorHAnsi"/>
          <w:sz w:val="24"/>
          <w:szCs w:val="24"/>
        </w:rPr>
      </w:pPr>
      <w:r w:rsidRPr="000F610F">
        <w:rPr>
          <w:rFonts w:cstheme="minorHAnsi"/>
          <w:sz w:val="24"/>
          <w:szCs w:val="24"/>
        </w:rPr>
        <w:t xml:space="preserve">Mukhtar. K (2010) Management </w:t>
      </w:r>
      <w:r w:rsidRPr="000F610F">
        <w:rPr>
          <w:rFonts w:cstheme="minorHAnsi"/>
          <w:i/>
          <w:iCs/>
          <w:sz w:val="24"/>
          <w:szCs w:val="24"/>
        </w:rPr>
        <w:t xml:space="preserve">[why is management theory important] </w:t>
      </w:r>
    </w:p>
    <w:p w14:paraId="71BE3FBC" w14:textId="77777777" w:rsidR="000F610F" w:rsidRPr="000F610F" w:rsidRDefault="000F610F" w:rsidP="000F610F">
      <w:pPr>
        <w:rPr>
          <w:rFonts w:cstheme="minorHAnsi"/>
          <w:sz w:val="24"/>
          <w:szCs w:val="24"/>
        </w:rPr>
      </w:pPr>
      <w:r w:rsidRPr="000F610F">
        <w:rPr>
          <w:rFonts w:cstheme="minorHAnsi"/>
          <w:sz w:val="24"/>
          <w:szCs w:val="24"/>
        </w:rPr>
        <w:t xml:space="preserve">Available at: </w:t>
      </w:r>
      <w:hyperlink r:id="rId24" w:history="1">
        <w:r w:rsidRPr="000F610F">
          <w:rPr>
            <w:rFonts w:cstheme="minorHAnsi"/>
            <w:color w:val="0563C1" w:themeColor="hyperlink"/>
            <w:sz w:val="24"/>
            <w:szCs w:val="24"/>
            <w:u w:val="single"/>
          </w:rPr>
          <w:t>https://management4best.blogspot.com/2010/06/why-is-management-theory-important.html</w:t>
        </w:r>
      </w:hyperlink>
    </w:p>
    <w:p w14:paraId="2A9FFFD8" w14:textId="77777777" w:rsidR="000F610F" w:rsidRPr="000F610F" w:rsidRDefault="000F610F" w:rsidP="000F610F">
      <w:pPr>
        <w:rPr>
          <w:rFonts w:cstheme="minorHAnsi"/>
          <w:sz w:val="24"/>
          <w:szCs w:val="24"/>
        </w:rPr>
      </w:pPr>
      <w:r w:rsidRPr="000F610F">
        <w:rPr>
          <w:rFonts w:cstheme="minorHAnsi"/>
          <w:sz w:val="24"/>
          <w:szCs w:val="24"/>
        </w:rPr>
        <w:t xml:space="preserve">Accessed: 10/12/2019 </w:t>
      </w:r>
    </w:p>
    <w:p w14:paraId="5726B9BD" w14:textId="77777777" w:rsidR="000F610F" w:rsidRPr="000F610F" w:rsidRDefault="000F610F" w:rsidP="000F610F">
      <w:pPr>
        <w:rPr>
          <w:rFonts w:cstheme="minorHAnsi"/>
          <w:sz w:val="24"/>
          <w:szCs w:val="24"/>
        </w:rPr>
      </w:pPr>
    </w:p>
    <w:p w14:paraId="03B07150" w14:textId="77777777" w:rsidR="000F610F" w:rsidRPr="000F610F" w:rsidRDefault="000F610F" w:rsidP="000F610F"/>
    <w:p w14:paraId="7ACFC698" w14:textId="0D9AC9A1" w:rsidR="009463E8" w:rsidRPr="00A839EF" w:rsidRDefault="009463E8" w:rsidP="00A839EF">
      <w:pPr>
        <w:rPr>
          <w:rFonts w:ascii="Segoe UI Semilight" w:hAnsi="Segoe UI Semilight" w:cs="Segoe UI Semilight"/>
          <w:b/>
          <w:bCs/>
        </w:rPr>
      </w:pPr>
    </w:p>
    <w:p w14:paraId="35CB73C7" w14:textId="181221BF" w:rsidR="0095626E" w:rsidRPr="00A839EF" w:rsidRDefault="0095626E" w:rsidP="00502BD8">
      <w:pPr>
        <w:pStyle w:val="NormalWeb"/>
        <w:spacing w:before="0" w:beforeAutospacing="0" w:after="360" w:afterAutospacing="0" w:line="380" w:lineRule="atLeast"/>
        <w:rPr>
          <w:rFonts w:ascii="Segoe UI Semilight" w:hAnsi="Segoe UI Semilight" w:cs="Segoe UI Semilight"/>
          <w:color w:val="263234"/>
          <w:sz w:val="22"/>
          <w:szCs w:val="22"/>
        </w:rPr>
      </w:pPr>
    </w:p>
    <w:p w14:paraId="3995E010" w14:textId="77777777" w:rsidR="008C4D7D" w:rsidRDefault="008C4D7D" w:rsidP="00502BD8">
      <w:pPr>
        <w:pStyle w:val="NormalWeb"/>
        <w:spacing w:before="0" w:beforeAutospacing="0" w:after="360" w:afterAutospacing="0" w:line="380" w:lineRule="atLeast"/>
        <w:rPr>
          <w:rFonts w:ascii="&amp;quot" w:hAnsi="&amp;quot"/>
          <w:color w:val="263234"/>
          <w:sz w:val="22"/>
          <w:szCs w:val="22"/>
        </w:rPr>
      </w:pPr>
    </w:p>
    <w:p w14:paraId="62E08F52" w14:textId="77777777" w:rsidR="00026643" w:rsidRPr="00502BD8" w:rsidRDefault="00026643" w:rsidP="00502BD8">
      <w:pPr>
        <w:pStyle w:val="NormalWeb"/>
        <w:spacing w:before="0" w:beforeAutospacing="0" w:after="360" w:afterAutospacing="0" w:line="380" w:lineRule="atLeast"/>
        <w:rPr>
          <w:rFonts w:ascii="&amp;quot" w:hAnsi="&amp;quot"/>
          <w:color w:val="263234"/>
          <w:sz w:val="22"/>
          <w:szCs w:val="22"/>
        </w:rPr>
      </w:pPr>
    </w:p>
    <w:p w14:paraId="1563BF80" w14:textId="2EB65BAE" w:rsidR="005F666B" w:rsidRDefault="005F666B">
      <w:pPr>
        <w:rPr>
          <w:rFonts w:ascii="LondonRegular" w:hAnsi="LondonRegular"/>
          <w:color w:val="263234"/>
        </w:rPr>
      </w:pPr>
    </w:p>
    <w:p w14:paraId="24E800CF" w14:textId="77777777" w:rsidR="005F666B" w:rsidRPr="00A21171" w:rsidRDefault="005F666B"/>
    <w:sectPr w:rsidR="005F666B" w:rsidRPr="00A21171" w:rsidSect="002350EC">
      <w:headerReference w:type="even" r:id="rId25"/>
      <w:headerReference w:type="default" r:id="rId26"/>
      <w:footerReference w:type="even" r:id="rId27"/>
      <w:footerReference w:type="default" r:id="rId28"/>
      <w:headerReference w:type="first" r:id="rId29"/>
      <w:footerReference w:type="first" r:id="rId3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3BACA30" w14:textId="77777777" w:rsidR="001E72F0" w:rsidRDefault="001E72F0" w:rsidP="001E72F0">
      <w:pPr>
        <w:spacing w:after="0" w:line="240" w:lineRule="auto"/>
      </w:pPr>
      <w:r>
        <w:separator/>
      </w:r>
    </w:p>
  </w:endnote>
  <w:endnote w:type="continuationSeparator" w:id="0">
    <w:p w14:paraId="6AAB9669" w14:textId="77777777" w:rsidR="001E72F0" w:rsidRDefault="001E72F0" w:rsidP="001E72F0">
      <w:pPr>
        <w:spacing w:after="0" w:line="240" w:lineRule="auto"/>
      </w:pPr>
      <w:r>
        <w:continuationSeparator/>
      </w:r>
    </w:p>
  </w:endnote>
  <w:endnote w:type="continuationNotice" w:id="1">
    <w:p w14:paraId="3EF211A9" w14:textId="77777777" w:rsidR="001875A2" w:rsidRDefault="001875A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Segoe UI Semilight">
    <w:panose1 w:val="020B04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LondonRegular">
    <w:altName w:val="Calibri"/>
    <w:charset w:val="00"/>
    <w:family w:val="auto"/>
    <w:pitch w:val="default"/>
  </w:font>
  <w:font w:name="&amp;quot">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1E056B2" w14:textId="77777777" w:rsidR="00A964F3" w:rsidRDefault="00A964F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46910381"/>
      <w:docPartObj>
        <w:docPartGallery w:val="Page Numbers (Bottom of Page)"/>
        <w:docPartUnique/>
      </w:docPartObj>
    </w:sdtPr>
    <w:sdtEndPr>
      <w:rPr>
        <w:noProof/>
      </w:rPr>
    </w:sdtEndPr>
    <w:sdtContent>
      <w:p w14:paraId="4A72AB6B" w14:textId="6DD007ED" w:rsidR="00A964F3" w:rsidRDefault="00A964F3">
        <w:pPr>
          <w:pStyle w:val="Footer"/>
        </w:pPr>
        <w:r>
          <w:fldChar w:fldCharType="begin"/>
        </w:r>
        <w:r>
          <w:instrText xml:space="preserve"> PAGE   \* MERGEFORMAT </w:instrText>
        </w:r>
        <w:r>
          <w:fldChar w:fldCharType="separate"/>
        </w:r>
        <w:r>
          <w:rPr>
            <w:noProof/>
          </w:rPr>
          <w:t>2</w:t>
        </w:r>
        <w:r>
          <w:rPr>
            <w:noProof/>
          </w:rPr>
          <w:fldChar w:fldCharType="end"/>
        </w:r>
      </w:p>
    </w:sdtContent>
  </w:sdt>
  <w:p w14:paraId="7D57B91C" w14:textId="1117F790" w:rsidR="000B4299" w:rsidRDefault="00A964F3">
    <w:pPr>
      <w:pStyle w:val="Footer"/>
    </w:pPr>
    <w:r>
      <w:t xml:space="preserve">University of wales trinity ST. David’s </w:t>
    </w:r>
    <w:bookmarkStart w:id="0" w:name="_GoBack"/>
    <w:bookmarkEnd w:id="0"/>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C2B0364" w14:textId="77777777" w:rsidR="00A964F3" w:rsidRDefault="00A964F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DE0B296" w14:textId="77777777" w:rsidR="001E72F0" w:rsidRDefault="001E72F0" w:rsidP="001E72F0">
      <w:pPr>
        <w:spacing w:after="0" w:line="240" w:lineRule="auto"/>
      </w:pPr>
      <w:r>
        <w:separator/>
      </w:r>
    </w:p>
  </w:footnote>
  <w:footnote w:type="continuationSeparator" w:id="0">
    <w:p w14:paraId="698533D8" w14:textId="77777777" w:rsidR="001E72F0" w:rsidRDefault="001E72F0" w:rsidP="001E72F0">
      <w:pPr>
        <w:spacing w:after="0" w:line="240" w:lineRule="auto"/>
      </w:pPr>
      <w:r>
        <w:continuationSeparator/>
      </w:r>
    </w:p>
  </w:footnote>
  <w:footnote w:type="continuationNotice" w:id="1">
    <w:p w14:paraId="104663ED" w14:textId="77777777" w:rsidR="001875A2" w:rsidRDefault="001875A2">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EF417A2" w14:textId="77777777" w:rsidR="00A964F3" w:rsidRDefault="00A964F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DDA5C94" w14:textId="67371C8B" w:rsidR="00FA4673" w:rsidRDefault="00FA4673">
    <w:pPr>
      <w:pStyle w:val="Header"/>
    </w:pPr>
    <w:r>
      <w:t>Taslima Begum 1713205</w:t>
    </w:r>
  </w:p>
  <w:p w14:paraId="544E30FA" w14:textId="77777777" w:rsidR="000B4299" w:rsidRDefault="000B429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6DC533D" w14:textId="641BD870" w:rsidR="00A964F3" w:rsidRDefault="00A964F3">
    <w:pPr>
      <w:pStyle w:val="Header"/>
    </w:pPr>
    <w:r>
      <w:t>Taslima Begum 1713205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ED15C9B"/>
    <w:multiLevelType w:val="hybridMultilevel"/>
    <w:tmpl w:val="26C012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0D4754E"/>
    <w:multiLevelType w:val="hybridMultilevel"/>
    <w:tmpl w:val="F4A611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1391181"/>
    <w:multiLevelType w:val="multilevel"/>
    <w:tmpl w:val="85EACF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8897BA5"/>
    <w:multiLevelType w:val="hybridMultilevel"/>
    <w:tmpl w:val="997E1B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0"/>
  <w:proofState w:spelling="clean"/>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07BF"/>
    <w:rsid w:val="00024862"/>
    <w:rsid w:val="00026643"/>
    <w:rsid w:val="00033D2A"/>
    <w:rsid w:val="000361E6"/>
    <w:rsid w:val="00052C2D"/>
    <w:rsid w:val="000807BF"/>
    <w:rsid w:val="000B0916"/>
    <w:rsid w:val="000B15AA"/>
    <w:rsid w:val="000B4299"/>
    <w:rsid w:val="000C07E5"/>
    <w:rsid w:val="000C77FB"/>
    <w:rsid w:val="000E264B"/>
    <w:rsid w:val="000E6EBF"/>
    <w:rsid w:val="000F610F"/>
    <w:rsid w:val="000F6912"/>
    <w:rsid w:val="001158D7"/>
    <w:rsid w:val="001226C2"/>
    <w:rsid w:val="00150E72"/>
    <w:rsid w:val="001531B1"/>
    <w:rsid w:val="001645B8"/>
    <w:rsid w:val="001700A4"/>
    <w:rsid w:val="001701DD"/>
    <w:rsid w:val="00181143"/>
    <w:rsid w:val="00186C0C"/>
    <w:rsid w:val="001875A2"/>
    <w:rsid w:val="001D62E1"/>
    <w:rsid w:val="001D6F85"/>
    <w:rsid w:val="001E58EF"/>
    <w:rsid w:val="001E72F0"/>
    <w:rsid w:val="002078EE"/>
    <w:rsid w:val="002312FF"/>
    <w:rsid w:val="00233258"/>
    <w:rsid w:val="002350EC"/>
    <w:rsid w:val="00261B1F"/>
    <w:rsid w:val="00272BB9"/>
    <w:rsid w:val="002730A0"/>
    <w:rsid w:val="002746E3"/>
    <w:rsid w:val="00276DEC"/>
    <w:rsid w:val="00277D52"/>
    <w:rsid w:val="00282807"/>
    <w:rsid w:val="00294ED2"/>
    <w:rsid w:val="00295573"/>
    <w:rsid w:val="002F0EE1"/>
    <w:rsid w:val="002F7154"/>
    <w:rsid w:val="00300345"/>
    <w:rsid w:val="00306164"/>
    <w:rsid w:val="00313E6C"/>
    <w:rsid w:val="00313F13"/>
    <w:rsid w:val="00316AB9"/>
    <w:rsid w:val="00324E0F"/>
    <w:rsid w:val="0032716B"/>
    <w:rsid w:val="00334500"/>
    <w:rsid w:val="00340A82"/>
    <w:rsid w:val="00342FF3"/>
    <w:rsid w:val="00362F4A"/>
    <w:rsid w:val="003A5ED8"/>
    <w:rsid w:val="003B0F4F"/>
    <w:rsid w:val="003B30E6"/>
    <w:rsid w:val="003C16E8"/>
    <w:rsid w:val="003D4964"/>
    <w:rsid w:val="003E3C90"/>
    <w:rsid w:val="003E46BA"/>
    <w:rsid w:val="003E5D96"/>
    <w:rsid w:val="003F0EC2"/>
    <w:rsid w:val="003F659E"/>
    <w:rsid w:val="004221BE"/>
    <w:rsid w:val="004232C9"/>
    <w:rsid w:val="0043783A"/>
    <w:rsid w:val="0044347F"/>
    <w:rsid w:val="004476F9"/>
    <w:rsid w:val="004510A3"/>
    <w:rsid w:val="00461C41"/>
    <w:rsid w:val="00471E7E"/>
    <w:rsid w:val="00475CAA"/>
    <w:rsid w:val="004851F2"/>
    <w:rsid w:val="00497010"/>
    <w:rsid w:val="004A7D2B"/>
    <w:rsid w:val="004B6919"/>
    <w:rsid w:val="004B6975"/>
    <w:rsid w:val="004C4777"/>
    <w:rsid w:val="004C57BD"/>
    <w:rsid w:val="004D1B75"/>
    <w:rsid w:val="004D6FDA"/>
    <w:rsid w:val="004E0BF6"/>
    <w:rsid w:val="004E4214"/>
    <w:rsid w:val="004E6BC5"/>
    <w:rsid w:val="00502BD8"/>
    <w:rsid w:val="005100C3"/>
    <w:rsid w:val="005124AD"/>
    <w:rsid w:val="00513FCD"/>
    <w:rsid w:val="00546DA7"/>
    <w:rsid w:val="005610BB"/>
    <w:rsid w:val="005626C8"/>
    <w:rsid w:val="00562946"/>
    <w:rsid w:val="00573EF3"/>
    <w:rsid w:val="00574617"/>
    <w:rsid w:val="00576639"/>
    <w:rsid w:val="0058465D"/>
    <w:rsid w:val="0059078B"/>
    <w:rsid w:val="005A0B12"/>
    <w:rsid w:val="005A1972"/>
    <w:rsid w:val="005B5577"/>
    <w:rsid w:val="005B73C8"/>
    <w:rsid w:val="005B7AF6"/>
    <w:rsid w:val="005C13AC"/>
    <w:rsid w:val="005F666B"/>
    <w:rsid w:val="005F76B8"/>
    <w:rsid w:val="00603069"/>
    <w:rsid w:val="00611299"/>
    <w:rsid w:val="00611A3E"/>
    <w:rsid w:val="00614155"/>
    <w:rsid w:val="00640FA0"/>
    <w:rsid w:val="00646661"/>
    <w:rsid w:val="00650411"/>
    <w:rsid w:val="00667F6D"/>
    <w:rsid w:val="006A66FE"/>
    <w:rsid w:val="006B6773"/>
    <w:rsid w:val="006C1CE3"/>
    <w:rsid w:val="006C53B7"/>
    <w:rsid w:val="006C636E"/>
    <w:rsid w:val="006E0EEB"/>
    <w:rsid w:val="006F358E"/>
    <w:rsid w:val="00713C21"/>
    <w:rsid w:val="00717540"/>
    <w:rsid w:val="0072739C"/>
    <w:rsid w:val="007539B5"/>
    <w:rsid w:val="007820AA"/>
    <w:rsid w:val="007A0204"/>
    <w:rsid w:val="007B6236"/>
    <w:rsid w:val="007D1F08"/>
    <w:rsid w:val="007E3D1B"/>
    <w:rsid w:val="007E6009"/>
    <w:rsid w:val="00804C81"/>
    <w:rsid w:val="0080553D"/>
    <w:rsid w:val="0082358D"/>
    <w:rsid w:val="00824EEC"/>
    <w:rsid w:val="0083077E"/>
    <w:rsid w:val="00833860"/>
    <w:rsid w:val="0084453D"/>
    <w:rsid w:val="0084592B"/>
    <w:rsid w:val="00846F79"/>
    <w:rsid w:val="00855214"/>
    <w:rsid w:val="00856B4E"/>
    <w:rsid w:val="00867DBF"/>
    <w:rsid w:val="00876479"/>
    <w:rsid w:val="00882420"/>
    <w:rsid w:val="00885301"/>
    <w:rsid w:val="00891C5F"/>
    <w:rsid w:val="00896448"/>
    <w:rsid w:val="008A4F34"/>
    <w:rsid w:val="008A63A2"/>
    <w:rsid w:val="008C3F21"/>
    <w:rsid w:val="008C4D7D"/>
    <w:rsid w:val="008F0670"/>
    <w:rsid w:val="0091559F"/>
    <w:rsid w:val="009161FB"/>
    <w:rsid w:val="00917E6B"/>
    <w:rsid w:val="009244D0"/>
    <w:rsid w:val="009463E8"/>
    <w:rsid w:val="00953BAB"/>
    <w:rsid w:val="0095626E"/>
    <w:rsid w:val="00976D02"/>
    <w:rsid w:val="009922A7"/>
    <w:rsid w:val="009A2BCC"/>
    <w:rsid w:val="009A7476"/>
    <w:rsid w:val="009A77BB"/>
    <w:rsid w:val="009B7960"/>
    <w:rsid w:val="009E7A41"/>
    <w:rsid w:val="009F6BD5"/>
    <w:rsid w:val="00A04865"/>
    <w:rsid w:val="00A21171"/>
    <w:rsid w:val="00A21B0B"/>
    <w:rsid w:val="00A2283D"/>
    <w:rsid w:val="00A448F2"/>
    <w:rsid w:val="00A54286"/>
    <w:rsid w:val="00A55951"/>
    <w:rsid w:val="00A7316D"/>
    <w:rsid w:val="00A744D9"/>
    <w:rsid w:val="00A80AAB"/>
    <w:rsid w:val="00A81001"/>
    <w:rsid w:val="00A839EF"/>
    <w:rsid w:val="00A83E1D"/>
    <w:rsid w:val="00A926C1"/>
    <w:rsid w:val="00A95A57"/>
    <w:rsid w:val="00A964F3"/>
    <w:rsid w:val="00AB0080"/>
    <w:rsid w:val="00AB289B"/>
    <w:rsid w:val="00AC7DE8"/>
    <w:rsid w:val="00AD6651"/>
    <w:rsid w:val="00AE1BF9"/>
    <w:rsid w:val="00AE7F8D"/>
    <w:rsid w:val="00AF2AA2"/>
    <w:rsid w:val="00B00777"/>
    <w:rsid w:val="00B13430"/>
    <w:rsid w:val="00B2177F"/>
    <w:rsid w:val="00B24B96"/>
    <w:rsid w:val="00B35950"/>
    <w:rsid w:val="00B40C89"/>
    <w:rsid w:val="00B41024"/>
    <w:rsid w:val="00B52217"/>
    <w:rsid w:val="00B538C1"/>
    <w:rsid w:val="00B53DC5"/>
    <w:rsid w:val="00B56E51"/>
    <w:rsid w:val="00B63C26"/>
    <w:rsid w:val="00B6494B"/>
    <w:rsid w:val="00B67BCE"/>
    <w:rsid w:val="00B7185F"/>
    <w:rsid w:val="00B801AB"/>
    <w:rsid w:val="00B80DB5"/>
    <w:rsid w:val="00B9006D"/>
    <w:rsid w:val="00B970A2"/>
    <w:rsid w:val="00B973DD"/>
    <w:rsid w:val="00BA407F"/>
    <w:rsid w:val="00BC5E95"/>
    <w:rsid w:val="00BD2828"/>
    <w:rsid w:val="00BF5EBB"/>
    <w:rsid w:val="00BF6BE0"/>
    <w:rsid w:val="00C01016"/>
    <w:rsid w:val="00C04246"/>
    <w:rsid w:val="00C07096"/>
    <w:rsid w:val="00C10DDE"/>
    <w:rsid w:val="00C34BAF"/>
    <w:rsid w:val="00C408D5"/>
    <w:rsid w:val="00C54D69"/>
    <w:rsid w:val="00C81184"/>
    <w:rsid w:val="00C8529B"/>
    <w:rsid w:val="00CA77BF"/>
    <w:rsid w:val="00CB08B6"/>
    <w:rsid w:val="00CC632E"/>
    <w:rsid w:val="00CE38A6"/>
    <w:rsid w:val="00CF1E0F"/>
    <w:rsid w:val="00CF348D"/>
    <w:rsid w:val="00D05F72"/>
    <w:rsid w:val="00D12023"/>
    <w:rsid w:val="00D127A8"/>
    <w:rsid w:val="00D12952"/>
    <w:rsid w:val="00D132E7"/>
    <w:rsid w:val="00D242BE"/>
    <w:rsid w:val="00D31F3C"/>
    <w:rsid w:val="00D322D8"/>
    <w:rsid w:val="00D50442"/>
    <w:rsid w:val="00D56790"/>
    <w:rsid w:val="00D57DB4"/>
    <w:rsid w:val="00D62400"/>
    <w:rsid w:val="00D63AE7"/>
    <w:rsid w:val="00D65415"/>
    <w:rsid w:val="00D770B6"/>
    <w:rsid w:val="00D80640"/>
    <w:rsid w:val="00D91EC7"/>
    <w:rsid w:val="00D94B1B"/>
    <w:rsid w:val="00DA7B53"/>
    <w:rsid w:val="00DB1612"/>
    <w:rsid w:val="00DC4E70"/>
    <w:rsid w:val="00DD6AD2"/>
    <w:rsid w:val="00DE5815"/>
    <w:rsid w:val="00DF584B"/>
    <w:rsid w:val="00E116FC"/>
    <w:rsid w:val="00E3391B"/>
    <w:rsid w:val="00E349B5"/>
    <w:rsid w:val="00E42E44"/>
    <w:rsid w:val="00E476D4"/>
    <w:rsid w:val="00E54F73"/>
    <w:rsid w:val="00E61562"/>
    <w:rsid w:val="00E87D70"/>
    <w:rsid w:val="00E9283A"/>
    <w:rsid w:val="00E96CBF"/>
    <w:rsid w:val="00EC4734"/>
    <w:rsid w:val="00ED1B60"/>
    <w:rsid w:val="00ED4E3D"/>
    <w:rsid w:val="00EF432C"/>
    <w:rsid w:val="00EF5AD8"/>
    <w:rsid w:val="00F0226E"/>
    <w:rsid w:val="00F1650C"/>
    <w:rsid w:val="00F2085B"/>
    <w:rsid w:val="00F27F94"/>
    <w:rsid w:val="00F35E46"/>
    <w:rsid w:val="00F40249"/>
    <w:rsid w:val="00F45612"/>
    <w:rsid w:val="00F62A82"/>
    <w:rsid w:val="00F67EE4"/>
    <w:rsid w:val="00F82CA0"/>
    <w:rsid w:val="00F86448"/>
    <w:rsid w:val="00F93D9B"/>
    <w:rsid w:val="00FA4673"/>
    <w:rsid w:val="00FB04E6"/>
    <w:rsid w:val="00FB1C8B"/>
    <w:rsid w:val="00FB42EF"/>
    <w:rsid w:val="00FD2A51"/>
    <w:rsid w:val="00FD51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2649509"/>
  <w15:chartTrackingRefBased/>
  <w15:docId w15:val="{A2661BB7-6878-4A33-9171-47DBA44FE9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875A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21171"/>
    <w:rPr>
      <w:color w:val="0000FF"/>
      <w:u w:val="single"/>
    </w:rPr>
  </w:style>
  <w:style w:type="paragraph" w:styleId="ListParagraph">
    <w:name w:val="List Paragraph"/>
    <w:basedOn w:val="Normal"/>
    <w:uiPriority w:val="34"/>
    <w:qFormat/>
    <w:rsid w:val="00A21171"/>
    <w:pPr>
      <w:ind w:left="720"/>
      <w:contextualSpacing/>
    </w:pPr>
  </w:style>
  <w:style w:type="character" w:styleId="Strong">
    <w:name w:val="Strong"/>
    <w:basedOn w:val="DefaultParagraphFont"/>
    <w:uiPriority w:val="22"/>
    <w:qFormat/>
    <w:rsid w:val="00A21171"/>
    <w:rPr>
      <w:b/>
      <w:bCs/>
    </w:rPr>
  </w:style>
  <w:style w:type="paragraph" w:styleId="NormalWeb">
    <w:name w:val="Normal (Web)"/>
    <w:basedOn w:val="Normal"/>
    <w:uiPriority w:val="99"/>
    <w:semiHidden/>
    <w:unhideWhenUsed/>
    <w:rsid w:val="00502BD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Revision">
    <w:name w:val="Revision"/>
    <w:hidden/>
    <w:uiPriority w:val="99"/>
    <w:semiHidden/>
    <w:rsid w:val="001701DD"/>
    <w:pPr>
      <w:spacing w:after="0" w:line="240" w:lineRule="auto"/>
    </w:pPr>
  </w:style>
  <w:style w:type="paragraph" w:styleId="BalloonText">
    <w:name w:val="Balloon Text"/>
    <w:basedOn w:val="Normal"/>
    <w:link w:val="BalloonTextChar"/>
    <w:uiPriority w:val="99"/>
    <w:semiHidden/>
    <w:unhideWhenUsed/>
    <w:rsid w:val="001701D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701DD"/>
    <w:rPr>
      <w:rFonts w:ascii="Segoe UI" w:hAnsi="Segoe UI" w:cs="Segoe UI"/>
      <w:sz w:val="18"/>
      <w:szCs w:val="18"/>
    </w:rPr>
  </w:style>
  <w:style w:type="paragraph" w:styleId="NoSpacing">
    <w:name w:val="No Spacing"/>
    <w:link w:val="NoSpacingChar"/>
    <w:uiPriority w:val="1"/>
    <w:qFormat/>
    <w:rsid w:val="002350E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350EC"/>
    <w:rPr>
      <w:rFonts w:eastAsiaTheme="minorEastAsia"/>
      <w:lang w:val="en-US"/>
    </w:rPr>
  </w:style>
  <w:style w:type="paragraph" w:styleId="Header">
    <w:name w:val="header"/>
    <w:basedOn w:val="Normal"/>
    <w:link w:val="HeaderChar"/>
    <w:uiPriority w:val="99"/>
    <w:unhideWhenUsed/>
    <w:rsid w:val="001E72F0"/>
    <w:pPr>
      <w:tabs>
        <w:tab w:val="center" w:pos="4513"/>
        <w:tab w:val="right" w:pos="9026"/>
      </w:tabs>
      <w:spacing w:after="0" w:line="240" w:lineRule="auto"/>
    </w:pPr>
  </w:style>
  <w:style w:type="character" w:customStyle="1" w:styleId="HeaderChar">
    <w:name w:val="Header Char"/>
    <w:basedOn w:val="DefaultParagraphFont"/>
    <w:link w:val="Header"/>
    <w:uiPriority w:val="99"/>
    <w:rsid w:val="001E72F0"/>
  </w:style>
  <w:style w:type="paragraph" w:styleId="Footer">
    <w:name w:val="footer"/>
    <w:basedOn w:val="Normal"/>
    <w:link w:val="FooterChar"/>
    <w:uiPriority w:val="99"/>
    <w:unhideWhenUsed/>
    <w:rsid w:val="001E72F0"/>
    <w:pPr>
      <w:tabs>
        <w:tab w:val="center" w:pos="4513"/>
        <w:tab w:val="right" w:pos="9026"/>
      </w:tabs>
      <w:spacing w:after="0" w:line="240" w:lineRule="auto"/>
    </w:pPr>
  </w:style>
  <w:style w:type="character" w:customStyle="1" w:styleId="FooterChar">
    <w:name w:val="Footer Char"/>
    <w:basedOn w:val="DefaultParagraphFont"/>
    <w:link w:val="Footer"/>
    <w:uiPriority w:val="99"/>
    <w:rsid w:val="001E72F0"/>
  </w:style>
  <w:style w:type="character" w:customStyle="1" w:styleId="Heading1Char">
    <w:name w:val="Heading 1 Char"/>
    <w:basedOn w:val="DefaultParagraphFont"/>
    <w:link w:val="Heading1"/>
    <w:uiPriority w:val="9"/>
    <w:rsid w:val="001875A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875A2"/>
    <w:pPr>
      <w:outlineLvl w:val="9"/>
    </w:pPr>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43252831">
      <w:bodyDiv w:val="1"/>
      <w:marLeft w:val="0"/>
      <w:marRight w:val="0"/>
      <w:marTop w:val="0"/>
      <w:marBottom w:val="0"/>
      <w:divBdr>
        <w:top w:val="none" w:sz="0" w:space="0" w:color="auto"/>
        <w:left w:val="none" w:sz="0" w:space="0" w:color="auto"/>
        <w:bottom w:val="none" w:sz="0" w:space="0" w:color="auto"/>
        <w:right w:val="none" w:sz="0" w:space="0" w:color="auto"/>
      </w:divBdr>
    </w:div>
    <w:div w:id="625896025">
      <w:bodyDiv w:val="1"/>
      <w:marLeft w:val="0"/>
      <w:marRight w:val="0"/>
      <w:marTop w:val="0"/>
      <w:marBottom w:val="0"/>
      <w:divBdr>
        <w:top w:val="none" w:sz="0" w:space="0" w:color="auto"/>
        <w:left w:val="none" w:sz="0" w:space="0" w:color="auto"/>
        <w:bottom w:val="none" w:sz="0" w:space="0" w:color="auto"/>
        <w:right w:val="none" w:sz="0" w:space="0" w:color="auto"/>
      </w:divBdr>
    </w:div>
    <w:div w:id="1233272244">
      <w:bodyDiv w:val="1"/>
      <w:marLeft w:val="0"/>
      <w:marRight w:val="0"/>
      <w:marTop w:val="0"/>
      <w:marBottom w:val="0"/>
      <w:divBdr>
        <w:top w:val="none" w:sz="0" w:space="0" w:color="auto"/>
        <w:left w:val="none" w:sz="0" w:space="0" w:color="auto"/>
        <w:bottom w:val="none" w:sz="0" w:space="0" w:color="auto"/>
        <w:right w:val="none" w:sz="0" w:space="0" w:color="auto"/>
      </w:divBdr>
    </w:div>
    <w:div w:id="16171048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toolshero.com/management/14-principles-of-management/" TargetMode="External"/><Relationship Id="rId18" Type="http://schemas.openxmlformats.org/officeDocument/2006/relationships/hyperlink" Target="https://www.mindtools.com/pages/article/henri-fayol.htm" TargetMode="External"/><Relationship Id="rId26" Type="http://schemas.openxmlformats.org/officeDocument/2006/relationships/header" Target="header2.xml"/><Relationship Id="rId3" Type="http://schemas.openxmlformats.org/officeDocument/2006/relationships/numbering" Target="numbering.xml"/><Relationship Id="rId21" Type="http://schemas.openxmlformats.org/officeDocument/2006/relationships/hyperlink" Target="https://www.quora.com/What-are-the-criticisms-of-Henri-Fayols-14-principles-of-management" TargetMode="External"/><Relationship Id="rId7" Type="http://schemas.openxmlformats.org/officeDocument/2006/relationships/footnotes" Target="footnotes.xml"/><Relationship Id="rId12" Type="http://schemas.openxmlformats.org/officeDocument/2006/relationships/image" Target="media/image4.jpeg"/><Relationship Id="rId17" Type="http://schemas.openxmlformats.org/officeDocument/2006/relationships/hyperlink" Target="https://careers.marksandspencer.com/inside-mands/living-our-values-from-the-inside-out" TargetMode="External"/><Relationship Id="rId25"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iaa.govt.nz/for-advisers/adviser-tools/ethics-toolkit/personal-beliefs-values-attitudes-and-behaviour/" TargetMode="External"/><Relationship Id="rId20" Type="http://schemas.openxmlformats.org/officeDocument/2006/relationships/hyperlink" Target="https://careers.marksandspencer.com/inside-mands/great-individuals-know-the-value-of-a-team" TargetMode="External"/><Relationship Id="rId29"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gif"/><Relationship Id="rId24" Type="http://schemas.openxmlformats.org/officeDocument/2006/relationships/hyperlink" Target="https://management4best.blogspot.com/2010/06/why-is-management-theory-important.html" TargetMode="External"/><Relationship Id="rId32"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www.toolshero.com/toolsheroes/henri-fayol/" TargetMode="External"/><Relationship Id="rId23" Type="http://schemas.openxmlformats.org/officeDocument/2006/relationships/hyperlink" Target="https://careers.marksandspencer.com/inside-mands/marks-%26-start-changing-lives-for-15-years" TargetMode="External"/><Relationship Id="rId28" Type="http://schemas.openxmlformats.org/officeDocument/2006/relationships/footer" Target="footer2.xml"/><Relationship Id="rId10" Type="http://schemas.openxmlformats.org/officeDocument/2006/relationships/image" Target="media/image2.png"/><Relationship Id="rId19" Type="http://schemas.openxmlformats.org/officeDocument/2006/relationships/hyperlink" Target="https://careers.marksandspencer.com/node/149" TargetMode="External"/><Relationship Id="rId31"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toolshero.com/management/five-functions-of-management/" TargetMode="External"/><Relationship Id="rId22" Type="http://schemas.openxmlformats.org/officeDocument/2006/relationships/hyperlink" Target="https://www.gingerbread.org.uk/wp-content/uploads/2018/05/Applic" TargetMode="External"/><Relationship Id="rId27" Type="http://schemas.openxmlformats.org/officeDocument/2006/relationships/footer" Target="footer1.xml"/><Relationship Id="rId30"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1713205@student.uwtsd.ac.uk</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19DC800-3E2D-4C44-9276-2364F2E921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1609</TotalTime>
  <Pages>11</Pages>
  <Words>2809</Words>
  <Characters>16017</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critically analyse the impact of values, beliefs and attitudes in the workplace and identify management theory in the workplace</dc:title>
  <dc:subject>Taslima Begum</dc:subject>
  <dc:creator>Taslima Begum</dc:creator>
  <cp:keywords/>
  <dc:description/>
  <cp:lastModifiedBy>Taslima Begum</cp:lastModifiedBy>
  <cp:revision>280</cp:revision>
  <dcterms:created xsi:type="dcterms:W3CDTF">2019-12-05T12:33:00Z</dcterms:created>
  <dcterms:modified xsi:type="dcterms:W3CDTF">2019-12-11T17:10:00Z</dcterms:modified>
</cp:coreProperties>
</file>