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2F0D48" w14:textId="7B5290DA" w:rsidR="009C78EC" w:rsidRPr="007D30B4" w:rsidRDefault="00D940D7" w:rsidP="007D30B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D30B4">
        <w:rPr>
          <w:rFonts w:ascii="Times New Roman" w:hAnsi="Times New Roman" w:cs="Times New Roman"/>
          <w:sz w:val="24"/>
          <w:szCs w:val="24"/>
        </w:rPr>
        <w:t>Economics of Sustainability</w:t>
      </w:r>
      <w:r w:rsidR="009C78EC" w:rsidRPr="007D30B4">
        <w:rPr>
          <w:rFonts w:ascii="Times New Roman" w:hAnsi="Times New Roman" w:cs="Times New Roman"/>
          <w:sz w:val="24"/>
          <w:szCs w:val="24"/>
        </w:rPr>
        <w:t xml:space="preserve"> </w:t>
      </w:r>
      <w:r w:rsidRPr="007D30B4">
        <w:rPr>
          <w:rFonts w:ascii="Times New Roman" w:hAnsi="Times New Roman" w:cs="Times New Roman"/>
          <w:sz w:val="24"/>
          <w:szCs w:val="24"/>
        </w:rPr>
        <w:t>BMSP</w:t>
      </w:r>
      <w:r w:rsidR="009C78EC" w:rsidRPr="007D30B4">
        <w:rPr>
          <w:rFonts w:ascii="Times New Roman" w:hAnsi="Times New Roman" w:cs="Times New Roman"/>
          <w:sz w:val="24"/>
          <w:szCs w:val="24"/>
        </w:rPr>
        <w:t>6007</w:t>
      </w:r>
      <w:r w:rsidR="005E5EAC" w:rsidRPr="007D30B4">
        <w:rPr>
          <w:rFonts w:ascii="Times New Roman" w:hAnsi="Times New Roman" w:cs="Times New Roman"/>
          <w:sz w:val="24"/>
          <w:szCs w:val="24"/>
        </w:rPr>
        <w:t xml:space="preserve"> - </w:t>
      </w:r>
      <w:r w:rsidR="009C78EC" w:rsidRPr="007D30B4">
        <w:rPr>
          <w:rFonts w:ascii="Times New Roman" w:hAnsi="Times New Roman" w:cs="Times New Roman"/>
          <w:sz w:val="24"/>
          <w:szCs w:val="24"/>
        </w:rPr>
        <w:t>Assignment 1</w:t>
      </w:r>
    </w:p>
    <w:p w14:paraId="298BE260" w14:textId="158D735E" w:rsidR="005E5EAC" w:rsidRPr="007D30B4" w:rsidRDefault="005E5EAC" w:rsidP="007D30B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D30B4">
        <w:rPr>
          <w:rFonts w:ascii="Times New Roman" w:hAnsi="Times New Roman" w:cs="Times New Roman"/>
          <w:sz w:val="24"/>
          <w:szCs w:val="24"/>
        </w:rPr>
        <w:t>Module Tutor: Anthony Burns</w:t>
      </w:r>
    </w:p>
    <w:p w14:paraId="285AEBD5" w14:textId="5EF68149" w:rsidR="009C78EC" w:rsidRPr="007D30B4" w:rsidRDefault="009C78EC" w:rsidP="007D30B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D30B4">
        <w:rPr>
          <w:rFonts w:ascii="Times New Roman" w:hAnsi="Times New Roman" w:cs="Times New Roman"/>
          <w:sz w:val="24"/>
          <w:szCs w:val="24"/>
        </w:rPr>
        <w:t>Nicola Louise Bragg</w:t>
      </w:r>
    </w:p>
    <w:p w14:paraId="31CAB24D" w14:textId="63F3CCF6" w:rsidR="009C78EC" w:rsidRPr="007D30B4" w:rsidRDefault="009C78EC" w:rsidP="007D30B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D30B4">
        <w:rPr>
          <w:rFonts w:ascii="Times New Roman" w:hAnsi="Times New Roman" w:cs="Times New Roman"/>
          <w:sz w:val="24"/>
          <w:szCs w:val="24"/>
        </w:rPr>
        <w:t>Student Number: 1910223</w:t>
      </w:r>
    </w:p>
    <w:p w14:paraId="1B0AE2CB" w14:textId="7040808B" w:rsidR="009C78EC" w:rsidRPr="007D30B4" w:rsidRDefault="009C78EC" w:rsidP="007D30B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D30B4">
        <w:rPr>
          <w:rFonts w:ascii="Times New Roman" w:hAnsi="Times New Roman" w:cs="Times New Roman"/>
          <w:sz w:val="24"/>
          <w:szCs w:val="24"/>
        </w:rPr>
        <w:t>BA Business and Management</w:t>
      </w:r>
    </w:p>
    <w:p w14:paraId="759059DE" w14:textId="17F5D24C" w:rsidR="009C78EC" w:rsidRDefault="009C78EC">
      <w:pPr>
        <w:rPr>
          <w:rFonts w:ascii="Times New Roman" w:hAnsi="Times New Roman" w:cs="Times New Roman"/>
        </w:rPr>
      </w:pPr>
    </w:p>
    <w:p w14:paraId="4C91619C" w14:textId="49CC4704" w:rsidR="00951266" w:rsidRPr="00BD537E" w:rsidRDefault="00FD5E46" w:rsidP="00C20393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  <w:u w:val="single"/>
        </w:rPr>
      </w:pPr>
      <w:r w:rsidRPr="00BD537E">
        <w:rPr>
          <w:rFonts w:ascii="Times New Roman" w:hAnsi="Times New Roman" w:cs="Times New Roman"/>
          <w:sz w:val="32"/>
          <w:szCs w:val="32"/>
          <w:u w:val="single"/>
        </w:rPr>
        <w:t xml:space="preserve">Tobacco </w:t>
      </w:r>
    </w:p>
    <w:p w14:paraId="45110518" w14:textId="14F11994" w:rsidR="008F4E55" w:rsidRDefault="009F5154" w:rsidP="00C20393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  <w:u w:val="single"/>
        </w:rPr>
      </w:pPr>
      <w:r w:rsidRPr="00BD537E">
        <w:rPr>
          <w:rFonts w:ascii="Times New Roman" w:hAnsi="Times New Roman" w:cs="Times New Roman"/>
          <w:sz w:val="32"/>
          <w:szCs w:val="32"/>
          <w:u w:val="single"/>
        </w:rPr>
        <w:t>Negative Externalities of Consumption</w:t>
      </w:r>
      <w:r w:rsidR="00AC225A" w:rsidRPr="00BD537E">
        <w:rPr>
          <w:rFonts w:ascii="Times New Roman" w:hAnsi="Times New Roman" w:cs="Times New Roman"/>
          <w:sz w:val="32"/>
          <w:szCs w:val="32"/>
          <w:u w:val="single"/>
        </w:rPr>
        <w:t xml:space="preserve"> and </w:t>
      </w:r>
      <w:r w:rsidR="00B42959" w:rsidRPr="00BD537E">
        <w:rPr>
          <w:rFonts w:ascii="Times New Roman" w:hAnsi="Times New Roman" w:cs="Times New Roman"/>
          <w:sz w:val="32"/>
          <w:szCs w:val="32"/>
          <w:u w:val="single"/>
        </w:rPr>
        <w:t>UK</w:t>
      </w:r>
      <w:r w:rsidR="00080718">
        <w:rPr>
          <w:rFonts w:ascii="Times New Roman" w:hAnsi="Times New Roman" w:cs="Times New Roman"/>
          <w:sz w:val="32"/>
          <w:szCs w:val="32"/>
          <w:u w:val="single"/>
        </w:rPr>
        <w:t xml:space="preserve"> </w:t>
      </w:r>
      <w:r w:rsidR="00AC225A" w:rsidRPr="00BD537E">
        <w:rPr>
          <w:rFonts w:ascii="Times New Roman" w:hAnsi="Times New Roman" w:cs="Times New Roman"/>
          <w:sz w:val="32"/>
          <w:szCs w:val="32"/>
          <w:u w:val="single"/>
        </w:rPr>
        <w:t>Solutions</w:t>
      </w:r>
    </w:p>
    <w:p w14:paraId="006EFF76" w14:textId="6A44D5F7" w:rsidR="007D08B4" w:rsidRPr="007D08B4" w:rsidRDefault="007D08B4" w:rsidP="00C20393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Word Count: 2,581</w:t>
      </w:r>
    </w:p>
    <w:p w14:paraId="57BD08FF" w14:textId="77777777" w:rsidR="00BD537E" w:rsidRDefault="00BD537E" w:rsidP="00951266">
      <w:pPr>
        <w:jc w:val="center"/>
        <w:rPr>
          <w:rFonts w:ascii="Times New Roman" w:hAnsi="Times New Roman" w:cs="Times New Roman"/>
          <w:u w:val="single"/>
        </w:rPr>
      </w:pPr>
    </w:p>
    <w:p w14:paraId="5AC8577F" w14:textId="77777777" w:rsidR="00BD537E" w:rsidRDefault="00BD537E" w:rsidP="00951266">
      <w:pPr>
        <w:jc w:val="center"/>
        <w:rPr>
          <w:rFonts w:ascii="Times New Roman" w:hAnsi="Times New Roman" w:cs="Times New Roman"/>
          <w:noProof/>
          <w:u w:val="single"/>
        </w:rPr>
      </w:pPr>
    </w:p>
    <w:p w14:paraId="579C4EAF" w14:textId="19B54943" w:rsidR="00BD537E" w:rsidRDefault="00BD537E" w:rsidP="00951266">
      <w:pPr>
        <w:jc w:val="center"/>
        <w:rPr>
          <w:rFonts w:ascii="Times New Roman" w:hAnsi="Times New Roman" w:cs="Times New Roman"/>
          <w:u w:val="single"/>
        </w:rPr>
      </w:pPr>
      <w:r w:rsidRPr="00BD537E">
        <w:rPr>
          <w:rFonts w:ascii="Times New Roman" w:hAnsi="Times New Roman" w:cs="Times New Roman"/>
          <w:noProof/>
        </w:rPr>
        <w:drawing>
          <wp:inline distT="0" distB="0" distL="0" distR="0" wp14:anchorId="6797C224" wp14:editId="3D86D0E1">
            <wp:extent cx="3864349" cy="3771900"/>
            <wp:effectExtent l="19050" t="0" r="22225" b="10858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-1" b="33792"/>
                    <a:stretch/>
                  </pic:blipFill>
                  <pic:spPr bwMode="auto">
                    <a:xfrm>
                      <a:off x="0" y="0"/>
                      <a:ext cx="3878133" cy="378535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D737CF" w14:textId="21A17628" w:rsidR="00AC225A" w:rsidRPr="00403CAD" w:rsidRDefault="008F4E55" w:rsidP="00B16905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lastRenderedPageBreak/>
        <w:t>Introduction</w:t>
      </w:r>
    </w:p>
    <w:p w14:paraId="59AB3E19" w14:textId="52DA0358" w:rsidR="003F7715" w:rsidRPr="00403CAD" w:rsidRDefault="005C17DC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This essay aims to </w:t>
      </w:r>
      <w:r w:rsidR="008A5985" w:rsidRPr="00403CAD">
        <w:rPr>
          <w:rFonts w:ascii="Times New Roman" w:hAnsi="Times New Roman" w:cs="Times New Roman"/>
          <w:sz w:val="24"/>
          <w:szCs w:val="24"/>
        </w:rPr>
        <w:t xml:space="preserve">critically analyse </w:t>
      </w:r>
      <w:r w:rsidR="00565221" w:rsidRPr="00403CAD">
        <w:rPr>
          <w:rFonts w:ascii="Times New Roman" w:hAnsi="Times New Roman" w:cs="Times New Roman"/>
          <w:sz w:val="24"/>
          <w:szCs w:val="24"/>
        </w:rPr>
        <w:t xml:space="preserve">negative externalities </w:t>
      </w:r>
      <w:r w:rsidR="0015034B" w:rsidRPr="00403CAD">
        <w:rPr>
          <w:rFonts w:ascii="Times New Roman" w:hAnsi="Times New Roman" w:cs="Times New Roman"/>
          <w:sz w:val="24"/>
          <w:szCs w:val="24"/>
        </w:rPr>
        <w:t xml:space="preserve">concerning the </w:t>
      </w:r>
      <w:r w:rsidR="00A2456B" w:rsidRPr="00403CAD">
        <w:rPr>
          <w:rFonts w:ascii="Times New Roman" w:hAnsi="Times New Roman" w:cs="Times New Roman"/>
          <w:sz w:val="24"/>
          <w:szCs w:val="24"/>
        </w:rPr>
        <w:t>consumption of tobacco within the U</w:t>
      </w:r>
      <w:r w:rsidR="00357A37" w:rsidRPr="00403CAD">
        <w:rPr>
          <w:rFonts w:ascii="Times New Roman" w:hAnsi="Times New Roman" w:cs="Times New Roman"/>
          <w:sz w:val="24"/>
          <w:szCs w:val="24"/>
        </w:rPr>
        <w:t xml:space="preserve">nited </w:t>
      </w:r>
      <w:r w:rsidR="00A2456B" w:rsidRPr="00403CAD">
        <w:rPr>
          <w:rFonts w:ascii="Times New Roman" w:hAnsi="Times New Roman" w:cs="Times New Roman"/>
          <w:sz w:val="24"/>
          <w:szCs w:val="24"/>
        </w:rPr>
        <w:t>K</w:t>
      </w:r>
      <w:r w:rsidR="00357A37" w:rsidRPr="00403CAD">
        <w:rPr>
          <w:rFonts w:ascii="Times New Roman" w:hAnsi="Times New Roman" w:cs="Times New Roman"/>
          <w:sz w:val="24"/>
          <w:szCs w:val="24"/>
        </w:rPr>
        <w:t>ingdom (UK)</w:t>
      </w:r>
      <w:r w:rsidR="00D31D4D" w:rsidRPr="00403CAD">
        <w:rPr>
          <w:rFonts w:ascii="Times New Roman" w:hAnsi="Times New Roman" w:cs="Times New Roman"/>
          <w:sz w:val="24"/>
          <w:szCs w:val="24"/>
        </w:rPr>
        <w:t xml:space="preserve">, which </w:t>
      </w:r>
      <w:r w:rsidR="00A2456B" w:rsidRPr="00403CAD">
        <w:rPr>
          <w:rFonts w:ascii="Times New Roman" w:hAnsi="Times New Roman" w:cs="Times New Roman"/>
          <w:sz w:val="24"/>
          <w:szCs w:val="24"/>
        </w:rPr>
        <w:t>solutions have been established</w:t>
      </w:r>
      <w:r w:rsidR="00D31D4D" w:rsidRPr="00403CAD">
        <w:rPr>
          <w:rFonts w:ascii="Times New Roman" w:hAnsi="Times New Roman" w:cs="Times New Roman"/>
          <w:sz w:val="24"/>
          <w:szCs w:val="24"/>
        </w:rPr>
        <w:t xml:space="preserve"> and </w:t>
      </w:r>
      <w:r w:rsidR="00BD330E" w:rsidRPr="00403CAD">
        <w:rPr>
          <w:rFonts w:ascii="Times New Roman" w:hAnsi="Times New Roman" w:cs="Times New Roman"/>
          <w:sz w:val="24"/>
          <w:szCs w:val="24"/>
        </w:rPr>
        <w:t xml:space="preserve">discussion of </w:t>
      </w:r>
      <w:r w:rsidR="00C50B44" w:rsidRPr="00403CAD">
        <w:rPr>
          <w:rFonts w:ascii="Times New Roman" w:hAnsi="Times New Roman" w:cs="Times New Roman"/>
          <w:sz w:val="24"/>
          <w:szCs w:val="24"/>
        </w:rPr>
        <w:t>their</w:t>
      </w:r>
      <w:r w:rsidR="00BD330E" w:rsidRPr="00403CAD">
        <w:rPr>
          <w:rFonts w:ascii="Times New Roman" w:hAnsi="Times New Roman" w:cs="Times New Roman"/>
          <w:sz w:val="24"/>
          <w:szCs w:val="24"/>
        </w:rPr>
        <w:t xml:space="preserve"> effectiveness</w:t>
      </w:r>
      <w:r w:rsidR="000D44BA" w:rsidRPr="00403CAD">
        <w:rPr>
          <w:rFonts w:ascii="Times New Roman" w:hAnsi="Times New Roman" w:cs="Times New Roman"/>
          <w:sz w:val="24"/>
          <w:szCs w:val="24"/>
        </w:rPr>
        <w:t>.</w:t>
      </w:r>
      <w:r w:rsidR="00BD45AD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5E10D7" w:rsidRPr="00403CAD">
        <w:rPr>
          <w:rFonts w:ascii="Times New Roman" w:hAnsi="Times New Roman" w:cs="Times New Roman"/>
          <w:sz w:val="24"/>
          <w:szCs w:val="24"/>
        </w:rPr>
        <w:t xml:space="preserve">This will be achieved by </w:t>
      </w:r>
      <w:r w:rsidR="0021271C" w:rsidRPr="00403CAD">
        <w:rPr>
          <w:rFonts w:ascii="Times New Roman" w:hAnsi="Times New Roman" w:cs="Times New Roman"/>
          <w:sz w:val="24"/>
          <w:szCs w:val="24"/>
        </w:rPr>
        <w:t>obtain</w:t>
      </w:r>
      <w:r w:rsidR="00CD0ECC" w:rsidRPr="00403CAD">
        <w:rPr>
          <w:rFonts w:ascii="Times New Roman" w:hAnsi="Times New Roman" w:cs="Times New Roman"/>
          <w:sz w:val="24"/>
          <w:szCs w:val="24"/>
        </w:rPr>
        <w:t>ing</w:t>
      </w:r>
      <w:r w:rsidR="0021271C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B108E1" w:rsidRPr="00403CAD">
        <w:rPr>
          <w:rFonts w:ascii="Times New Roman" w:hAnsi="Times New Roman" w:cs="Times New Roman"/>
          <w:sz w:val="24"/>
          <w:szCs w:val="24"/>
        </w:rPr>
        <w:t xml:space="preserve">background </w:t>
      </w:r>
      <w:r w:rsidR="00CD0ECC" w:rsidRPr="00403CAD">
        <w:rPr>
          <w:rFonts w:ascii="Times New Roman" w:hAnsi="Times New Roman" w:cs="Times New Roman"/>
          <w:sz w:val="24"/>
          <w:szCs w:val="24"/>
        </w:rPr>
        <w:t>knowledge</w:t>
      </w:r>
      <w:r w:rsidR="00EA78E3" w:rsidRPr="00403CAD">
        <w:rPr>
          <w:rFonts w:ascii="Times New Roman" w:hAnsi="Times New Roman" w:cs="Times New Roman"/>
          <w:sz w:val="24"/>
          <w:szCs w:val="24"/>
        </w:rPr>
        <w:t>/statistics</w:t>
      </w:r>
      <w:r w:rsidR="00CD0ECC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B108E1" w:rsidRPr="00403CAD">
        <w:rPr>
          <w:rFonts w:ascii="Times New Roman" w:hAnsi="Times New Roman" w:cs="Times New Roman"/>
          <w:sz w:val="24"/>
          <w:szCs w:val="24"/>
        </w:rPr>
        <w:t>into the industry</w:t>
      </w:r>
      <w:r w:rsidR="0021271C" w:rsidRPr="00403CAD">
        <w:rPr>
          <w:rFonts w:ascii="Times New Roman" w:hAnsi="Times New Roman" w:cs="Times New Roman"/>
          <w:sz w:val="24"/>
          <w:szCs w:val="24"/>
        </w:rPr>
        <w:t xml:space="preserve">, </w:t>
      </w:r>
      <w:r w:rsidR="00DB265F" w:rsidRPr="00403CAD">
        <w:rPr>
          <w:rFonts w:ascii="Times New Roman" w:hAnsi="Times New Roman" w:cs="Times New Roman"/>
          <w:sz w:val="24"/>
          <w:szCs w:val="24"/>
        </w:rPr>
        <w:t xml:space="preserve">discussing </w:t>
      </w:r>
      <w:r w:rsidR="00B108E1" w:rsidRPr="00403CAD">
        <w:rPr>
          <w:rFonts w:ascii="Times New Roman" w:hAnsi="Times New Roman" w:cs="Times New Roman"/>
          <w:sz w:val="24"/>
          <w:szCs w:val="24"/>
        </w:rPr>
        <w:t xml:space="preserve">how tobacco </w:t>
      </w:r>
      <w:r w:rsidR="00D44ADF" w:rsidRPr="00403CAD">
        <w:rPr>
          <w:rFonts w:ascii="Times New Roman" w:hAnsi="Times New Roman" w:cs="Times New Roman"/>
          <w:sz w:val="24"/>
          <w:szCs w:val="24"/>
        </w:rPr>
        <w:t xml:space="preserve">consumption has </w:t>
      </w:r>
      <w:r w:rsidR="00CD0ECC" w:rsidRPr="00403CAD">
        <w:rPr>
          <w:rFonts w:ascii="Times New Roman" w:hAnsi="Times New Roman" w:cs="Times New Roman"/>
          <w:sz w:val="24"/>
          <w:szCs w:val="24"/>
        </w:rPr>
        <w:t xml:space="preserve">impacted </w:t>
      </w:r>
      <w:r w:rsidR="00452CBA" w:rsidRPr="00403CAD">
        <w:rPr>
          <w:rFonts w:ascii="Times New Roman" w:hAnsi="Times New Roman" w:cs="Times New Roman"/>
          <w:sz w:val="24"/>
          <w:szCs w:val="24"/>
        </w:rPr>
        <w:t xml:space="preserve">negatively on external </w:t>
      </w:r>
      <w:r w:rsidR="008371E5" w:rsidRPr="00403CAD">
        <w:rPr>
          <w:rFonts w:ascii="Times New Roman" w:hAnsi="Times New Roman" w:cs="Times New Roman"/>
          <w:sz w:val="24"/>
          <w:szCs w:val="24"/>
        </w:rPr>
        <w:t xml:space="preserve">parties </w:t>
      </w:r>
      <w:r w:rsidR="00CF0DEB" w:rsidRPr="00403CAD">
        <w:rPr>
          <w:rFonts w:ascii="Times New Roman" w:hAnsi="Times New Roman" w:cs="Times New Roman"/>
          <w:sz w:val="24"/>
          <w:szCs w:val="24"/>
        </w:rPr>
        <w:t xml:space="preserve">through market failure </w:t>
      </w:r>
      <w:r w:rsidR="008371E5" w:rsidRPr="00403CAD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527178" w:rsidRPr="00403CAD">
        <w:rPr>
          <w:rFonts w:ascii="Times New Roman" w:hAnsi="Times New Roman" w:cs="Times New Roman"/>
          <w:sz w:val="24"/>
          <w:szCs w:val="24"/>
        </w:rPr>
        <w:t xml:space="preserve">identifying </w:t>
      </w:r>
      <w:r w:rsidR="00740364" w:rsidRPr="00403CAD">
        <w:rPr>
          <w:rFonts w:ascii="Times New Roman" w:hAnsi="Times New Roman" w:cs="Times New Roman"/>
          <w:sz w:val="24"/>
          <w:szCs w:val="24"/>
        </w:rPr>
        <w:t xml:space="preserve">evidence on how </w:t>
      </w:r>
      <w:r w:rsidR="000D44BA" w:rsidRPr="00403CAD">
        <w:rPr>
          <w:rFonts w:ascii="Times New Roman" w:hAnsi="Times New Roman" w:cs="Times New Roman"/>
          <w:sz w:val="24"/>
          <w:szCs w:val="24"/>
        </w:rPr>
        <w:t>the UK are trying to rectify these issues</w:t>
      </w:r>
      <w:r w:rsidR="007A6122" w:rsidRPr="00403CAD">
        <w:rPr>
          <w:rFonts w:ascii="Times New Roman" w:hAnsi="Times New Roman" w:cs="Times New Roman"/>
          <w:sz w:val="24"/>
          <w:szCs w:val="24"/>
        </w:rPr>
        <w:t xml:space="preserve"> with 2 solutions</w:t>
      </w:r>
      <w:r w:rsidR="0039143F" w:rsidRPr="00403CAD">
        <w:rPr>
          <w:rFonts w:ascii="Times New Roman" w:hAnsi="Times New Roman" w:cs="Times New Roman"/>
          <w:sz w:val="24"/>
          <w:szCs w:val="24"/>
        </w:rPr>
        <w:t xml:space="preserve"> by c</w:t>
      </w:r>
      <w:r w:rsidR="00951E2A" w:rsidRPr="00403CAD">
        <w:rPr>
          <w:rFonts w:ascii="Times New Roman" w:hAnsi="Times New Roman" w:cs="Times New Roman"/>
          <w:sz w:val="24"/>
          <w:szCs w:val="24"/>
        </w:rPr>
        <w:t xml:space="preserve">omparing data </w:t>
      </w:r>
      <w:r w:rsidR="009A5C2D" w:rsidRPr="00403CAD">
        <w:rPr>
          <w:rFonts w:ascii="Times New Roman" w:hAnsi="Times New Roman" w:cs="Times New Roman"/>
          <w:sz w:val="24"/>
          <w:szCs w:val="24"/>
        </w:rPr>
        <w:t xml:space="preserve">gathered </w:t>
      </w:r>
      <w:r w:rsidR="00951E2A" w:rsidRPr="00403CAD">
        <w:rPr>
          <w:rFonts w:ascii="Times New Roman" w:hAnsi="Times New Roman" w:cs="Times New Roman"/>
          <w:sz w:val="24"/>
          <w:szCs w:val="24"/>
        </w:rPr>
        <w:t xml:space="preserve">pre-solution to post-solution. </w:t>
      </w:r>
      <w:r w:rsidR="000D44BA" w:rsidRPr="00403CAD">
        <w:rPr>
          <w:rFonts w:ascii="Times New Roman" w:hAnsi="Times New Roman" w:cs="Times New Roman"/>
          <w:sz w:val="24"/>
          <w:szCs w:val="24"/>
        </w:rPr>
        <w:t xml:space="preserve">The </w:t>
      </w:r>
      <w:r w:rsidR="00AB4ED8" w:rsidRPr="00403CAD">
        <w:rPr>
          <w:rFonts w:ascii="Times New Roman" w:hAnsi="Times New Roman" w:cs="Times New Roman"/>
          <w:sz w:val="24"/>
          <w:szCs w:val="24"/>
        </w:rPr>
        <w:t>written discourse will be s</w:t>
      </w:r>
      <w:r w:rsidR="006C4894" w:rsidRPr="00403CAD">
        <w:rPr>
          <w:rFonts w:ascii="Times New Roman" w:hAnsi="Times New Roman" w:cs="Times New Roman"/>
          <w:sz w:val="24"/>
          <w:szCs w:val="24"/>
        </w:rPr>
        <w:t xml:space="preserve">upported with academic literature </w:t>
      </w:r>
      <w:r w:rsidR="007A6122" w:rsidRPr="00403CAD">
        <w:rPr>
          <w:rFonts w:ascii="Times New Roman" w:hAnsi="Times New Roman" w:cs="Times New Roman"/>
          <w:sz w:val="24"/>
          <w:szCs w:val="24"/>
        </w:rPr>
        <w:t>along with</w:t>
      </w:r>
      <w:r w:rsidR="006C4894" w:rsidRPr="00403CAD">
        <w:rPr>
          <w:rFonts w:ascii="Times New Roman" w:hAnsi="Times New Roman" w:cs="Times New Roman"/>
          <w:sz w:val="24"/>
          <w:szCs w:val="24"/>
        </w:rPr>
        <w:t xml:space="preserve"> economic </w:t>
      </w:r>
      <w:r w:rsidR="00CD0ECC" w:rsidRPr="00403CAD">
        <w:rPr>
          <w:rFonts w:ascii="Times New Roman" w:hAnsi="Times New Roman" w:cs="Times New Roman"/>
          <w:sz w:val="24"/>
          <w:szCs w:val="24"/>
        </w:rPr>
        <w:t>diagramming</w:t>
      </w:r>
      <w:r w:rsidR="00AB4ED8" w:rsidRPr="00403CAD">
        <w:rPr>
          <w:rFonts w:ascii="Times New Roman" w:hAnsi="Times New Roman" w:cs="Times New Roman"/>
          <w:sz w:val="24"/>
          <w:szCs w:val="24"/>
        </w:rPr>
        <w:t xml:space="preserve">, thus leading to </w:t>
      </w:r>
      <w:r w:rsidR="00BD45AD" w:rsidRPr="00403CAD">
        <w:rPr>
          <w:rFonts w:ascii="Times New Roman" w:hAnsi="Times New Roman" w:cs="Times New Roman"/>
          <w:sz w:val="24"/>
          <w:szCs w:val="24"/>
        </w:rPr>
        <w:t xml:space="preserve">a summary of results and </w:t>
      </w:r>
      <w:r w:rsidR="001459E6" w:rsidRPr="00403CAD">
        <w:rPr>
          <w:rFonts w:ascii="Times New Roman" w:hAnsi="Times New Roman" w:cs="Times New Roman"/>
          <w:sz w:val="24"/>
          <w:szCs w:val="24"/>
        </w:rPr>
        <w:t>reflection.</w:t>
      </w:r>
    </w:p>
    <w:p w14:paraId="32A003B4" w14:textId="6A8D958E" w:rsidR="00410739" w:rsidRPr="00403CAD" w:rsidRDefault="00410739" w:rsidP="00B16905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>Definition</w:t>
      </w:r>
    </w:p>
    <w:p w14:paraId="49FCE84B" w14:textId="54AF4D5D" w:rsidR="009F50EF" w:rsidRPr="00403CAD" w:rsidRDefault="009F50EF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>Native to America tobacco</w:t>
      </w:r>
      <w:r w:rsidR="00B51282" w:rsidRPr="00403CAD">
        <w:rPr>
          <w:rFonts w:ascii="Times New Roman" w:hAnsi="Times New Roman" w:cs="Times New Roman"/>
          <w:sz w:val="24"/>
          <w:szCs w:val="24"/>
        </w:rPr>
        <w:t xml:space="preserve"> (plant</w:t>
      </w:r>
      <w:r w:rsidR="00EF28D7" w:rsidRPr="00403CAD">
        <w:rPr>
          <w:rFonts w:ascii="Times New Roman" w:hAnsi="Times New Roman" w:cs="Times New Roman"/>
          <w:sz w:val="24"/>
          <w:szCs w:val="24"/>
        </w:rPr>
        <w:t>; nicotiana tabacum</w:t>
      </w:r>
      <w:r w:rsidR="00B51282" w:rsidRPr="00403CAD">
        <w:rPr>
          <w:rFonts w:ascii="Times New Roman" w:hAnsi="Times New Roman" w:cs="Times New Roman"/>
          <w:sz w:val="24"/>
          <w:szCs w:val="24"/>
        </w:rPr>
        <w:t>)</w:t>
      </w:r>
      <w:r w:rsidRPr="00403CAD">
        <w:rPr>
          <w:rFonts w:ascii="Times New Roman" w:hAnsi="Times New Roman" w:cs="Times New Roman"/>
          <w:sz w:val="24"/>
          <w:szCs w:val="24"/>
        </w:rPr>
        <w:t xml:space="preserve"> is </w:t>
      </w:r>
      <w:r w:rsidR="00280536" w:rsidRPr="00403CAD">
        <w:rPr>
          <w:rFonts w:ascii="Times New Roman" w:hAnsi="Times New Roman" w:cs="Times New Roman"/>
          <w:sz w:val="24"/>
          <w:szCs w:val="24"/>
        </w:rPr>
        <w:t>presently grown world-wide.</w:t>
      </w:r>
      <w:r w:rsidR="00B51282" w:rsidRPr="00403CAD">
        <w:rPr>
          <w:rFonts w:ascii="Times New Roman" w:hAnsi="Times New Roman" w:cs="Times New Roman"/>
          <w:sz w:val="24"/>
          <w:szCs w:val="24"/>
        </w:rPr>
        <w:t xml:space="preserve"> The plants leaves </w:t>
      </w:r>
      <w:r w:rsidR="00957D4F" w:rsidRPr="00403CAD">
        <w:rPr>
          <w:rFonts w:ascii="Times New Roman" w:hAnsi="Times New Roman" w:cs="Times New Roman"/>
          <w:sz w:val="24"/>
          <w:szCs w:val="24"/>
        </w:rPr>
        <w:t xml:space="preserve">encompass nicotine </w:t>
      </w:r>
      <w:r w:rsidR="00841511" w:rsidRPr="00403CAD">
        <w:rPr>
          <w:rFonts w:ascii="Times New Roman" w:hAnsi="Times New Roman" w:cs="Times New Roman"/>
          <w:sz w:val="24"/>
          <w:szCs w:val="24"/>
        </w:rPr>
        <w:t>a highly addictive chemical</w:t>
      </w:r>
      <w:r w:rsidR="00F47942" w:rsidRPr="00403CAD">
        <w:rPr>
          <w:rFonts w:ascii="Times New Roman" w:hAnsi="Times New Roman" w:cs="Times New Roman"/>
          <w:sz w:val="24"/>
          <w:szCs w:val="24"/>
        </w:rPr>
        <w:t xml:space="preserve"> along with </w:t>
      </w:r>
      <w:r w:rsidR="007B1F6F" w:rsidRPr="00403CAD">
        <w:rPr>
          <w:rFonts w:ascii="Times New Roman" w:hAnsi="Times New Roman" w:cs="Times New Roman"/>
          <w:sz w:val="24"/>
          <w:szCs w:val="24"/>
        </w:rPr>
        <w:t xml:space="preserve">polyaromatic hydrocarbons (PAHs). </w:t>
      </w:r>
      <w:r w:rsidR="00465486" w:rsidRPr="00403CAD">
        <w:rPr>
          <w:rFonts w:ascii="Times New Roman" w:hAnsi="Times New Roman" w:cs="Times New Roman"/>
          <w:sz w:val="24"/>
          <w:szCs w:val="24"/>
        </w:rPr>
        <w:t>When processed from its natural form t</w:t>
      </w:r>
      <w:r w:rsidR="00404FF9" w:rsidRPr="00403CAD">
        <w:rPr>
          <w:rFonts w:ascii="Times New Roman" w:hAnsi="Times New Roman" w:cs="Times New Roman"/>
          <w:sz w:val="24"/>
          <w:szCs w:val="24"/>
        </w:rPr>
        <w:t>he product</w:t>
      </w:r>
      <w:r w:rsidR="0087155A" w:rsidRPr="00403CAD">
        <w:rPr>
          <w:rFonts w:ascii="Times New Roman" w:hAnsi="Times New Roman" w:cs="Times New Roman"/>
          <w:sz w:val="24"/>
          <w:szCs w:val="24"/>
        </w:rPr>
        <w:t xml:space="preserve"> can be </w:t>
      </w:r>
      <w:r w:rsidR="00893B40" w:rsidRPr="00403CAD">
        <w:rPr>
          <w:rFonts w:ascii="Times New Roman" w:hAnsi="Times New Roman" w:cs="Times New Roman"/>
          <w:sz w:val="24"/>
          <w:szCs w:val="24"/>
        </w:rPr>
        <w:t>nibbled</w:t>
      </w:r>
      <w:r w:rsidR="000C592D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5C7A7D" w:rsidRPr="00403CAD">
        <w:rPr>
          <w:rFonts w:ascii="Times New Roman" w:hAnsi="Times New Roman" w:cs="Times New Roman"/>
          <w:sz w:val="24"/>
          <w:szCs w:val="24"/>
        </w:rPr>
        <w:t>(c</w:t>
      </w:r>
      <w:r w:rsidR="000C592D" w:rsidRPr="00403CAD">
        <w:rPr>
          <w:rFonts w:ascii="Times New Roman" w:hAnsi="Times New Roman" w:cs="Times New Roman"/>
          <w:sz w:val="24"/>
          <w:szCs w:val="24"/>
        </w:rPr>
        <w:t>hewing</w:t>
      </w:r>
      <w:r w:rsidR="00893B40" w:rsidRPr="00403CAD">
        <w:rPr>
          <w:rFonts w:ascii="Times New Roman" w:hAnsi="Times New Roman" w:cs="Times New Roman"/>
          <w:sz w:val="24"/>
          <w:szCs w:val="24"/>
        </w:rPr>
        <w:t>/dipping</w:t>
      </w:r>
      <w:r w:rsidR="000C592D" w:rsidRPr="00403CAD">
        <w:rPr>
          <w:rFonts w:ascii="Times New Roman" w:hAnsi="Times New Roman" w:cs="Times New Roman"/>
          <w:sz w:val="24"/>
          <w:szCs w:val="24"/>
        </w:rPr>
        <w:t xml:space="preserve"> tobacco</w:t>
      </w:r>
      <w:r w:rsidR="00893B40" w:rsidRPr="00403CAD">
        <w:rPr>
          <w:rFonts w:ascii="Times New Roman" w:hAnsi="Times New Roman" w:cs="Times New Roman"/>
          <w:sz w:val="24"/>
          <w:szCs w:val="24"/>
        </w:rPr>
        <w:t>)</w:t>
      </w:r>
      <w:r w:rsidR="0087155A" w:rsidRPr="00403CAD">
        <w:rPr>
          <w:rFonts w:ascii="Times New Roman" w:hAnsi="Times New Roman" w:cs="Times New Roman"/>
          <w:sz w:val="24"/>
          <w:szCs w:val="24"/>
        </w:rPr>
        <w:t>, smoked (</w:t>
      </w:r>
      <w:r w:rsidR="00555EF9" w:rsidRPr="00403CAD">
        <w:rPr>
          <w:rFonts w:ascii="Times New Roman" w:hAnsi="Times New Roman" w:cs="Times New Roman"/>
          <w:sz w:val="24"/>
          <w:szCs w:val="24"/>
        </w:rPr>
        <w:t>hand rolling tobacco</w:t>
      </w:r>
      <w:r w:rsidR="0087155A" w:rsidRPr="00403CAD">
        <w:rPr>
          <w:rFonts w:ascii="Times New Roman" w:hAnsi="Times New Roman" w:cs="Times New Roman"/>
          <w:sz w:val="24"/>
          <w:szCs w:val="24"/>
        </w:rPr>
        <w:t xml:space="preserve">, cigarettes, </w:t>
      </w:r>
      <w:r w:rsidR="005C7A7D" w:rsidRPr="00403CAD">
        <w:rPr>
          <w:rFonts w:ascii="Times New Roman" w:hAnsi="Times New Roman" w:cs="Times New Roman"/>
          <w:sz w:val="24"/>
          <w:szCs w:val="24"/>
        </w:rPr>
        <w:t>pipes, cigars)</w:t>
      </w:r>
      <w:r w:rsidR="00940A64" w:rsidRPr="00403CAD">
        <w:rPr>
          <w:rFonts w:ascii="Times New Roman" w:hAnsi="Times New Roman" w:cs="Times New Roman"/>
          <w:sz w:val="24"/>
          <w:szCs w:val="24"/>
        </w:rPr>
        <w:t xml:space="preserve">, or inhaled from a </w:t>
      </w:r>
      <w:r w:rsidR="006F1D88" w:rsidRPr="00403CAD">
        <w:rPr>
          <w:rFonts w:ascii="Times New Roman" w:hAnsi="Times New Roman" w:cs="Times New Roman"/>
          <w:sz w:val="24"/>
          <w:szCs w:val="24"/>
        </w:rPr>
        <w:t>by-product</w:t>
      </w:r>
      <w:r w:rsidR="00940A64" w:rsidRPr="00403CAD">
        <w:rPr>
          <w:rFonts w:ascii="Times New Roman" w:hAnsi="Times New Roman" w:cs="Times New Roman"/>
          <w:sz w:val="24"/>
          <w:szCs w:val="24"/>
        </w:rPr>
        <w:t xml:space="preserve"> (snuff).</w:t>
      </w:r>
      <w:r w:rsidR="007D58C4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032C1F" w:rsidRPr="00403CAD">
        <w:rPr>
          <w:rFonts w:ascii="Times New Roman" w:hAnsi="Times New Roman" w:cs="Times New Roman"/>
          <w:sz w:val="24"/>
          <w:szCs w:val="24"/>
        </w:rPr>
        <w:t xml:space="preserve">Nowadays </w:t>
      </w:r>
      <w:r w:rsidR="006F1D88" w:rsidRPr="00403CAD">
        <w:rPr>
          <w:rFonts w:ascii="Times New Roman" w:hAnsi="Times New Roman" w:cs="Times New Roman"/>
          <w:sz w:val="24"/>
          <w:szCs w:val="24"/>
        </w:rPr>
        <w:t xml:space="preserve">even </w:t>
      </w:r>
      <w:r w:rsidR="007D58C4" w:rsidRPr="00403CAD">
        <w:rPr>
          <w:rFonts w:ascii="Times New Roman" w:hAnsi="Times New Roman" w:cs="Times New Roman"/>
          <w:sz w:val="24"/>
          <w:szCs w:val="24"/>
        </w:rPr>
        <w:t xml:space="preserve">extraction of nicotine </w:t>
      </w:r>
      <w:r w:rsidR="008D3A70" w:rsidRPr="00403CAD">
        <w:rPr>
          <w:rFonts w:ascii="Times New Roman" w:hAnsi="Times New Roman" w:cs="Times New Roman"/>
          <w:sz w:val="24"/>
          <w:szCs w:val="24"/>
        </w:rPr>
        <w:t>(</w:t>
      </w:r>
      <w:r w:rsidR="007D58C4" w:rsidRPr="00403CAD">
        <w:rPr>
          <w:rFonts w:ascii="Times New Roman" w:hAnsi="Times New Roman" w:cs="Times New Roman"/>
          <w:sz w:val="24"/>
          <w:szCs w:val="24"/>
        </w:rPr>
        <w:t>from its leaves</w:t>
      </w:r>
      <w:r w:rsidR="008D3A70" w:rsidRPr="00403CAD">
        <w:rPr>
          <w:rFonts w:ascii="Times New Roman" w:hAnsi="Times New Roman" w:cs="Times New Roman"/>
          <w:sz w:val="24"/>
          <w:szCs w:val="24"/>
        </w:rPr>
        <w:t>)</w:t>
      </w:r>
      <w:r w:rsidR="007D58C4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6F1D88" w:rsidRPr="00403CAD">
        <w:rPr>
          <w:rFonts w:ascii="Times New Roman" w:hAnsi="Times New Roman" w:cs="Times New Roman"/>
          <w:sz w:val="24"/>
          <w:szCs w:val="24"/>
        </w:rPr>
        <w:t xml:space="preserve">takes place to </w:t>
      </w:r>
      <w:r w:rsidR="00665BC3" w:rsidRPr="00403CAD">
        <w:rPr>
          <w:rFonts w:ascii="Times New Roman" w:hAnsi="Times New Roman" w:cs="Times New Roman"/>
          <w:sz w:val="24"/>
          <w:szCs w:val="24"/>
        </w:rPr>
        <w:t xml:space="preserve">develop </w:t>
      </w:r>
      <w:r w:rsidR="00702B46" w:rsidRPr="00403CAD">
        <w:rPr>
          <w:rFonts w:ascii="Times New Roman" w:hAnsi="Times New Roman" w:cs="Times New Roman"/>
          <w:sz w:val="24"/>
          <w:szCs w:val="24"/>
        </w:rPr>
        <w:t>vape</w:t>
      </w:r>
      <w:r w:rsidR="006761FE" w:rsidRPr="00403CAD">
        <w:rPr>
          <w:rFonts w:ascii="Times New Roman" w:hAnsi="Times New Roman" w:cs="Times New Roman"/>
          <w:sz w:val="24"/>
          <w:szCs w:val="24"/>
        </w:rPr>
        <w:t>s</w:t>
      </w:r>
      <w:r w:rsidR="00DE40C7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6761FE" w:rsidRPr="00403CAD">
        <w:rPr>
          <w:rFonts w:ascii="Times New Roman" w:hAnsi="Times New Roman" w:cs="Times New Roman"/>
          <w:sz w:val="24"/>
          <w:szCs w:val="24"/>
        </w:rPr>
        <w:t>(electronic cigarettes)/vape</w:t>
      </w:r>
      <w:r w:rsidR="00665BC3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6761FE" w:rsidRPr="00403CAD">
        <w:rPr>
          <w:rFonts w:ascii="Times New Roman" w:hAnsi="Times New Roman" w:cs="Times New Roman"/>
          <w:sz w:val="24"/>
          <w:szCs w:val="24"/>
        </w:rPr>
        <w:t>liquid</w:t>
      </w:r>
      <w:r w:rsidR="004C3F7D" w:rsidRPr="00403CAD">
        <w:rPr>
          <w:rFonts w:ascii="Times New Roman" w:hAnsi="Times New Roman" w:cs="Times New Roman"/>
          <w:sz w:val="24"/>
          <w:szCs w:val="24"/>
        </w:rPr>
        <w:t xml:space="preserve"> as well as</w:t>
      </w:r>
      <w:r w:rsidR="00897F12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4C3F7D" w:rsidRPr="00403CAD">
        <w:rPr>
          <w:rFonts w:ascii="Times New Roman" w:hAnsi="Times New Roman" w:cs="Times New Roman"/>
          <w:sz w:val="24"/>
          <w:szCs w:val="24"/>
        </w:rPr>
        <w:t>s</w:t>
      </w:r>
      <w:r w:rsidR="00897F12" w:rsidRPr="00403CAD">
        <w:rPr>
          <w:rFonts w:ascii="Times New Roman" w:hAnsi="Times New Roman" w:cs="Times New Roman"/>
          <w:sz w:val="24"/>
          <w:szCs w:val="24"/>
        </w:rPr>
        <w:t xml:space="preserve">moking replacement </w:t>
      </w:r>
      <w:r w:rsidR="004C3F7D" w:rsidRPr="00403CAD">
        <w:rPr>
          <w:rFonts w:ascii="Times New Roman" w:hAnsi="Times New Roman" w:cs="Times New Roman"/>
          <w:sz w:val="24"/>
          <w:szCs w:val="24"/>
        </w:rPr>
        <w:t>therapies</w:t>
      </w:r>
      <w:r w:rsidR="00786889" w:rsidRPr="00403CAD">
        <w:rPr>
          <w:rFonts w:ascii="Times New Roman" w:hAnsi="Times New Roman" w:cs="Times New Roman"/>
          <w:sz w:val="24"/>
          <w:szCs w:val="24"/>
        </w:rPr>
        <w:t xml:space="preserve"> (The Tobacco Atlas, 2018</w:t>
      </w:r>
      <w:r w:rsidR="00BC1C0E" w:rsidRPr="00403CAD">
        <w:rPr>
          <w:rFonts w:ascii="Times New Roman" w:hAnsi="Times New Roman" w:cs="Times New Roman"/>
          <w:sz w:val="24"/>
          <w:szCs w:val="24"/>
        </w:rPr>
        <w:t>., Tobacco Free Life, 202</w:t>
      </w:r>
      <w:r w:rsidR="00E436A6" w:rsidRPr="00403CAD">
        <w:rPr>
          <w:rFonts w:ascii="Times New Roman" w:hAnsi="Times New Roman" w:cs="Times New Roman"/>
          <w:sz w:val="24"/>
          <w:szCs w:val="24"/>
        </w:rPr>
        <w:t>2</w:t>
      </w:r>
      <w:r w:rsidR="00786889" w:rsidRPr="00403CAD">
        <w:rPr>
          <w:rFonts w:ascii="Times New Roman" w:hAnsi="Times New Roman" w:cs="Times New Roman"/>
          <w:sz w:val="24"/>
          <w:szCs w:val="24"/>
        </w:rPr>
        <w:t>).</w:t>
      </w:r>
    </w:p>
    <w:p w14:paraId="6437CE63" w14:textId="402F9175" w:rsidR="00410739" w:rsidRPr="00403CAD" w:rsidRDefault="00410739" w:rsidP="00B16905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>History</w:t>
      </w:r>
    </w:p>
    <w:p w14:paraId="39C4E92E" w14:textId="76235C66" w:rsidR="00474D90" w:rsidRPr="00403CAD" w:rsidRDefault="00265184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Earliest recorded date of tobacco importation; </w:t>
      </w:r>
      <w:r w:rsidR="00866FB3" w:rsidRPr="00403CAD">
        <w:rPr>
          <w:rFonts w:ascii="Times New Roman" w:hAnsi="Times New Roman" w:cs="Times New Roman"/>
          <w:sz w:val="24"/>
          <w:szCs w:val="24"/>
        </w:rPr>
        <w:t>27</w:t>
      </w:r>
      <w:r w:rsidR="00866FB3" w:rsidRPr="00403CA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66FB3" w:rsidRPr="00403CAD">
        <w:rPr>
          <w:rFonts w:ascii="Times New Roman" w:hAnsi="Times New Roman" w:cs="Times New Roman"/>
          <w:sz w:val="24"/>
          <w:szCs w:val="24"/>
        </w:rPr>
        <w:t xml:space="preserve"> July 1586, England (Johnson</w:t>
      </w:r>
      <w:r w:rsidR="00EE51EA" w:rsidRPr="00403CAD">
        <w:rPr>
          <w:rFonts w:ascii="Times New Roman" w:hAnsi="Times New Roman" w:cs="Times New Roman"/>
          <w:sz w:val="24"/>
          <w:szCs w:val="24"/>
        </w:rPr>
        <w:t xml:space="preserve">, 2022). </w:t>
      </w:r>
      <w:r w:rsidR="00953ECD" w:rsidRPr="00403CAD">
        <w:rPr>
          <w:rFonts w:ascii="Times New Roman" w:hAnsi="Times New Roman" w:cs="Times New Roman"/>
          <w:sz w:val="24"/>
          <w:szCs w:val="24"/>
        </w:rPr>
        <w:t xml:space="preserve">1920’s </w:t>
      </w:r>
      <w:r w:rsidR="00C14D0C" w:rsidRPr="00403CAD">
        <w:rPr>
          <w:rFonts w:ascii="Times New Roman" w:hAnsi="Times New Roman" w:cs="Times New Roman"/>
          <w:sz w:val="24"/>
          <w:szCs w:val="24"/>
        </w:rPr>
        <w:t>tobacco was marketed towards women</w:t>
      </w:r>
      <w:r w:rsidR="006E66F1" w:rsidRPr="00403CAD">
        <w:rPr>
          <w:rFonts w:ascii="Times New Roman" w:hAnsi="Times New Roman" w:cs="Times New Roman"/>
          <w:sz w:val="24"/>
          <w:szCs w:val="24"/>
        </w:rPr>
        <w:t xml:space="preserve"> and t</w:t>
      </w:r>
      <w:r w:rsidR="00474D90" w:rsidRPr="00403CAD">
        <w:rPr>
          <w:rFonts w:ascii="Times New Roman" w:hAnsi="Times New Roman" w:cs="Times New Roman"/>
          <w:sz w:val="24"/>
          <w:szCs w:val="24"/>
        </w:rPr>
        <w:t xml:space="preserve">obaccos </w:t>
      </w:r>
      <w:r w:rsidR="00FF569D" w:rsidRPr="00403CAD">
        <w:rPr>
          <w:rFonts w:ascii="Times New Roman" w:hAnsi="Times New Roman" w:cs="Times New Roman"/>
          <w:sz w:val="24"/>
          <w:szCs w:val="24"/>
        </w:rPr>
        <w:t>recognition became prompt during the first</w:t>
      </w:r>
      <w:r w:rsidR="006E66F1" w:rsidRPr="00403CAD">
        <w:rPr>
          <w:rFonts w:ascii="Times New Roman" w:hAnsi="Times New Roman" w:cs="Times New Roman"/>
          <w:sz w:val="24"/>
          <w:szCs w:val="24"/>
        </w:rPr>
        <w:t>/</w:t>
      </w:r>
      <w:r w:rsidR="00FF569D" w:rsidRPr="00403CAD">
        <w:rPr>
          <w:rFonts w:ascii="Times New Roman" w:hAnsi="Times New Roman" w:cs="Times New Roman"/>
          <w:sz w:val="24"/>
          <w:szCs w:val="24"/>
        </w:rPr>
        <w:t>second world war</w:t>
      </w:r>
      <w:r w:rsidR="00B40ADE" w:rsidRPr="00403CAD">
        <w:rPr>
          <w:rFonts w:ascii="Times New Roman" w:hAnsi="Times New Roman" w:cs="Times New Roman"/>
          <w:sz w:val="24"/>
          <w:szCs w:val="24"/>
        </w:rPr>
        <w:t xml:space="preserve"> when companies distributed them </w:t>
      </w:r>
      <w:r w:rsidR="00953ECD" w:rsidRPr="00403CAD">
        <w:rPr>
          <w:rFonts w:ascii="Times New Roman" w:hAnsi="Times New Roman" w:cs="Times New Roman"/>
          <w:sz w:val="24"/>
          <w:szCs w:val="24"/>
        </w:rPr>
        <w:t>among soldiers on the front line for free</w:t>
      </w:r>
      <w:r w:rsidR="007B48BF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165514" w:rsidRPr="00403CAD">
        <w:rPr>
          <w:rFonts w:ascii="Times New Roman" w:hAnsi="Times New Roman" w:cs="Times New Roman"/>
          <w:sz w:val="24"/>
          <w:szCs w:val="24"/>
        </w:rPr>
        <w:t xml:space="preserve">before </w:t>
      </w:r>
      <w:r w:rsidR="00DA0D0D" w:rsidRPr="00403CAD">
        <w:rPr>
          <w:rFonts w:ascii="Times New Roman" w:hAnsi="Times New Roman" w:cs="Times New Roman"/>
          <w:sz w:val="24"/>
          <w:szCs w:val="24"/>
        </w:rPr>
        <w:t>knowing the underlying issues that associate</w:t>
      </w:r>
      <w:r w:rsidR="0089380C" w:rsidRPr="00403CAD">
        <w:rPr>
          <w:rFonts w:ascii="Times New Roman" w:hAnsi="Times New Roman" w:cs="Times New Roman"/>
          <w:sz w:val="24"/>
          <w:szCs w:val="24"/>
        </w:rPr>
        <w:t xml:space="preserve"> with the product</w:t>
      </w:r>
      <w:r w:rsidR="00C93CD8" w:rsidRPr="00403CAD">
        <w:rPr>
          <w:rFonts w:ascii="Times New Roman" w:hAnsi="Times New Roman" w:cs="Times New Roman"/>
          <w:sz w:val="24"/>
          <w:szCs w:val="24"/>
        </w:rPr>
        <w:t xml:space="preserve"> 1950’s is when this research began</w:t>
      </w:r>
      <w:r w:rsidR="00DA0D0D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181305" w:rsidRPr="00403CAD">
        <w:rPr>
          <w:rFonts w:ascii="Times New Roman" w:hAnsi="Times New Roman" w:cs="Times New Roman"/>
          <w:sz w:val="24"/>
          <w:szCs w:val="24"/>
        </w:rPr>
        <w:t>(Tobacco Free Life, 2022</w:t>
      </w:r>
      <w:r w:rsidR="00C93CD8" w:rsidRPr="00403CAD">
        <w:rPr>
          <w:rFonts w:ascii="Times New Roman" w:hAnsi="Times New Roman" w:cs="Times New Roman"/>
          <w:sz w:val="24"/>
          <w:szCs w:val="24"/>
        </w:rPr>
        <w:t>., McGregor, 2022</w:t>
      </w:r>
      <w:r w:rsidR="00181305" w:rsidRPr="00403CAD">
        <w:rPr>
          <w:rFonts w:ascii="Times New Roman" w:hAnsi="Times New Roman" w:cs="Times New Roman"/>
          <w:sz w:val="24"/>
          <w:szCs w:val="24"/>
        </w:rPr>
        <w:t>).</w:t>
      </w:r>
    </w:p>
    <w:p w14:paraId="79B51D0E" w14:textId="2B5BC63D" w:rsidR="00EB46AD" w:rsidRPr="00403CAD" w:rsidRDefault="009837E9" w:rsidP="00B16905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>S</w:t>
      </w:r>
      <w:r w:rsidR="00EB46AD"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>tatistics</w:t>
      </w:r>
    </w:p>
    <w:p w14:paraId="5FAAD22A" w14:textId="1162243F" w:rsidR="00AB741B" w:rsidRPr="00403CAD" w:rsidRDefault="0048389A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Roughly 1.3 billion people use </w:t>
      </w:r>
      <w:r w:rsidR="00F110E9" w:rsidRPr="00403CAD">
        <w:rPr>
          <w:rFonts w:ascii="Times New Roman" w:hAnsi="Times New Roman" w:cs="Times New Roman"/>
          <w:sz w:val="24"/>
          <w:szCs w:val="24"/>
        </w:rPr>
        <w:t xml:space="preserve">tobacco with 80% of consumers </w:t>
      </w:r>
      <w:r w:rsidR="00FD32DE" w:rsidRPr="00403CAD">
        <w:rPr>
          <w:rFonts w:ascii="Times New Roman" w:hAnsi="Times New Roman" w:cs="Times New Roman"/>
          <w:sz w:val="24"/>
          <w:szCs w:val="24"/>
        </w:rPr>
        <w:t xml:space="preserve">situated in low-middle income countries. </w:t>
      </w:r>
      <w:r w:rsidR="00A9639C" w:rsidRPr="00403CAD">
        <w:rPr>
          <w:rFonts w:ascii="Times New Roman" w:hAnsi="Times New Roman" w:cs="Times New Roman"/>
          <w:sz w:val="24"/>
          <w:szCs w:val="24"/>
        </w:rPr>
        <w:t>Around half of its consumers are killed.</w:t>
      </w:r>
      <w:r w:rsidR="00F95FA7" w:rsidRPr="00403CAD">
        <w:rPr>
          <w:rFonts w:ascii="Times New Roman" w:hAnsi="Times New Roman" w:cs="Times New Roman"/>
          <w:sz w:val="24"/>
          <w:szCs w:val="24"/>
        </w:rPr>
        <w:t xml:space="preserve"> Over 8 million people per year are killed, 7 million directly along with 1.2 </w:t>
      </w:r>
      <w:r w:rsidRPr="00403CAD">
        <w:rPr>
          <w:rFonts w:ascii="Times New Roman" w:hAnsi="Times New Roman" w:cs="Times New Roman"/>
          <w:sz w:val="24"/>
          <w:szCs w:val="24"/>
        </w:rPr>
        <w:t>indirectly</w:t>
      </w:r>
      <w:r w:rsidR="004906A4" w:rsidRPr="00403CAD">
        <w:rPr>
          <w:rFonts w:ascii="Times New Roman" w:hAnsi="Times New Roman" w:cs="Times New Roman"/>
          <w:sz w:val="24"/>
          <w:szCs w:val="24"/>
        </w:rPr>
        <w:t xml:space="preserve"> (World Heal</w:t>
      </w:r>
      <w:r w:rsidR="00664C05" w:rsidRPr="00403CAD">
        <w:rPr>
          <w:rFonts w:ascii="Times New Roman" w:hAnsi="Times New Roman" w:cs="Times New Roman"/>
          <w:sz w:val="24"/>
          <w:szCs w:val="24"/>
        </w:rPr>
        <w:t>th Organization, 2021).</w:t>
      </w:r>
      <w:r w:rsidR="000E5B20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607105" w:rsidRPr="00403CAD">
        <w:rPr>
          <w:rFonts w:ascii="Times New Roman" w:hAnsi="Times New Roman" w:cs="Times New Roman"/>
          <w:sz w:val="24"/>
          <w:szCs w:val="24"/>
        </w:rPr>
        <w:t>14.1% UK adults (18+) 2019 smoked cigarettes</w:t>
      </w:r>
      <w:r w:rsidR="002126A2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A30493" w:rsidRPr="00403CAD">
        <w:rPr>
          <w:rFonts w:ascii="Times New Roman" w:hAnsi="Times New Roman" w:cs="Times New Roman"/>
          <w:sz w:val="24"/>
          <w:szCs w:val="24"/>
        </w:rPr>
        <w:t xml:space="preserve">and </w:t>
      </w:r>
      <w:r w:rsidR="002126A2" w:rsidRPr="00403CAD">
        <w:rPr>
          <w:rFonts w:ascii="Times New Roman" w:hAnsi="Times New Roman" w:cs="Times New Roman"/>
          <w:sz w:val="24"/>
          <w:szCs w:val="24"/>
        </w:rPr>
        <w:t>estimated 6.9 million people</w:t>
      </w:r>
      <w:r w:rsidR="00A65549" w:rsidRPr="00403CAD">
        <w:rPr>
          <w:rFonts w:ascii="Times New Roman" w:hAnsi="Times New Roman" w:cs="Times New Roman"/>
          <w:sz w:val="24"/>
          <w:szCs w:val="24"/>
        </w:rPr>
        <w:t>,</w:t>
      </w:r>
      <w:r w:rsidR="007B6A96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88404D" w:rsidRPr="00403CAD">
        <w:rPr>
          <w:rFonts w:ascii="Times New Roman" w:hAnsi="Times New Roman" w:cs="Times New Roman"/>
          <w:sz w:val="24"/>
          <w:szCs w:val="24"/>
        </w:rPr>
        <w:t>13.9% England, 15.5% Wales, 15.4% Scotland, 15.6%</w:t>
      </w:r>
      <w:r w:rsidR="00014019" w:rsidRPr="00403CAD">
        <w:rPr>
          <w:rFonts w:ascii="Times New Roman" w:hAnsi="Times New Roman" w:cs="Times New Roman"/>
          <w:sz w:val="24"/>
          <w:szCs w:val="24"/>
        </w:rPr>
        <w:t xml:space="preserve"> Northern Ireland</w:t>
      </w:r>
      <w:r w:rsidR="002126A2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135849" w:rsidRPr="00403CAD">
        <w:rPr>
          <w:rFonts w:ascii="Times New Roman" w:hAnsi="Times New Roman" w:cs="Times New Roman"/>
          <w:sz w:val="24"/>
          <w:szCs w:val="24"/>
        </w:rPr>
        <w:t>with a</w:t>
      </w:r>
      <w:r w:rsidR="00410739" w:rsidRPr="00403CAD">
        <w:rPr>
          <w:rFonts w:ascii="Times New Roman" w:hAnsi="Times New Roman" w:cs="Times New Roman"/>
          <w:sz w:val="24"/>
          <w:szCs w:val="24"/>
        </w:rPr>
        <w:t xml:space="preserve">n </w:t>
      </w:r>
      <w:r w:rsidR="00E8531C" w:rsidRPr="00403CAD">
        <w:rPr>
          <w:rFonts w:ascii="Times New Roman" w:hAnsi="Times New Roman" w:cs="Times New Roman"/>
          <w:sz w:val="24"/>
          <w:szCs w:val="24"/>
        </w:rPr>
        <w:t xml:space="preserve">estimation of 3 million </w:t>
      </w:r>
      <w:r w:rsidR="00DA1D0D" w:rsidRPr="00403CAD">
        <w:rPr>
          <w:rFonts w:ascii="Times New Roman" w:hAnsi="Times New Roman" w:cs="Times New Roman"/>
          <w:sz w:val="24"/>
          <w:szCs w:val="24"/>
        </w:rPr>
        <w:t xml:space="preserve">(5.7%) consuming vapes </w:t>
      </w:r>
      <w:r w:rsidR="002126A2" w:rsidRPr="00403CAD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521DC" w:rsidRPr="00403CAD">
        <w:rPr>
          <w:rFonts w:ascii="Times New Roman" w:hAnsi="Times New Roman" w:cs="Times New Roman"/>
          <w:sz w:val="24"/>
          <w:szCs w:val="24"/>
        </w:rPr>
        <w:t>Shellard</w:t>
      </w:r>
      <w:proofErr w:type="spellEnd"/>
      <w:r w:rsidR="00E521DC" w:rsidRPr="00403CAD">
        <w:rPr>
          <w:rFonts w:ascii="Times New Roman" w:hAnsi="Times New Roman" w:cs="Times New Roman"/>
          <w:sz w:val="24"/>
          <w:szCs w:val="24"/>
        </w:rPr>
        <w:t xml:space="preserve">, Horton, Scanlon, </w:t>
      </w:r>
      <w:proofErr w:type="spellStart"/>
      <w:r w:rsidR="00E521DC" w:rsidRPr="00403CAD">
        <w:rPr>
          <w:rFonts w:ascii="Times New Roman" w:hAnsi="Times New Roman" w:cs="Times New Roman"/>
          <w:sz w:val="24"/>
          <w:szCs w:val="24"/>
        </w:rPr>
        <w:t>Manders</w:t>
      </w:r>
      <w:proofErr w:type="spellEnd"/>
      <w:r w:rsidR="00E521DC" w:rsidRPr="00403CAD">
        <w:rPr>
          <w:rFonts w:ascii="Times New Roman" w:hAnsi="Times New Roman" w:cs="Times New Roman"/>
          <w:sz w:val="24"/>
          <w:szCs w:val="24"/>
        </w:rPr>
        <w:t xml:space="preserve">, </w:t>
      </w:r>
      <w:r w:rsidR="002126A2" w:rsidRPr="00403CAD">
        <w:rPr>
          <w:rFonts w:ascii="Times New Roman" w:hAnsi="Times New Roman" w:cs="Times New Roman"/>
          <w:sz w:val="24"/>
          <w:szCs w:val="24"/>
        </w:rPr>
        <w:t>2020).</w:t>
      </w:r>
    </w:p>
    <w:p w14:paraId="42218C64" w14:textId="1CBFD2C4" w:rsidR="00BB35CB" w:rsidRPr="00403CAD" w:rsidRDefault="00BB35CB" w:rsidP="00B16905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lastRenderedPageBreak/>
        <w:t>Negative Externalities</w:t>
      </w:r>
      <w:r w:rsidR="00BF6B01"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of Consumption</w:t>
      </w:r>
    </w:p>
    <w:p w14:paraId="2A47D805" w14:textId="3DAEC9DF" w:rsidR="00550501" w:rsidRPr="00403CAD" w:rsidRDefault="009D7815" w:rsidP="00B16905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403CAD"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Cost to </w:t>
      </w:r>
      <w:r w:rsidR="00550501" w:rsidRPr="00403CAD">
        <w:rPr>
          <w:rFonts w:ascii="Times New Roman" w:hAnsi="Times New Roman" w:cs="Times New Roman"/>
          <w:i/>
          <w:iCs/>
          <w:sz w:val="24"/>
          <w:szCs w:val="24"/>
          <w:u w:val="single"/>
        </w:rPr>
        <w:t>Environment</w:t>
      </w:r>
    </w:p>
    <w:p w14:paraId="613A3B4E" w14:textId="02913095" w:rsidR="00DC2A3A" w:rsidRPr="00403CAD" w:rsidRDefault="00550501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Air </w:t>
      </w:r>
      <w:r w:rsidR="003F7363" w:rsidRPr="00403CAD">
        <w:rPr>
          <w:rFonts w:ascii="Times New Roman" w:hAnsi="Times New Roman" w:cs="Times New Roman"/>
          <w:sz w:val="24"/>
          <w:szCs w:val="24"/>
        </w:rPr>
        <w:t>Pollution</w:t>
      </w:r>
      <w:r w:rsidR="00BF6B01" w:rsidRPr="00403CAD">
        <w:rPr>
          <w:rFonts w:ascii="Times New Roman" w:hAnsi="Times New Roman" w:cs="Times New Roman"/>
          <w:sz w:val="24"/>
          <w:szCs w:val="24"/>
        </w:rPr>
        <w:t>:</w:t>
      </w:r>
      <w:r w:rsidR="0010103B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710A24" w:rsidRPr="00403CAD">
        <w:rPr>
          <w:rFonts w:ascii="Times New Roman" w:hAnsi="Times New Roman" w:cs="Times New Roman"/>
          <w:sz w:val="24"/>
          <w:szCs w:val="24"/>
        </w:rPr>
        <w:t xml:space="preserve">fumes generated from smoking tobacco products contain thousands of </w:t>
      </w:r>
      <w:r w:rsidR="00C03FDB" w:rsidRPr="00403CAD">
        <w:rPr>
          <w:rFonts w:ascii="Times New Roman" w:hAnsi="Times New Roman" w:cs="Times New Roman"/>
          <w:sz w:val="24"/>
          <w:szCs w:val="24"/>
        </w:rPr>
        <w:t xml:space="preserve">harmful </w:t>
      </w:r>
      <w:r w:rsidR="00710A24" w:rsidRPr="00403CAD">
        <w:rPr>
          <w:rFonts w:ascii="Times New Roman" w:hAnsi="Times New Roman" w:cs="Times New Roman"/>
          <w:sz w:val="24"/>
          <w:szCs w:val="24"/>
        </w:rPr>
        <w:t>chemicals</w:t>
      </w:r>
      <w:r w:rsidR="00C03FDB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345831" w:rsidRPr="00403CAD">
        <w:rPr>
          <w:rFonts w:ascii="Times New Roman" w:hAnsi="Times New Roman" w:cs="Times New Roman"/>
          <w:sz w:val="24"/>
          <w:szCs w:val="24"/>
        </w:rPr>
        <w:t xml:space="preserve">that get released </w:t>
      </w:r>
      <w:r w:rsidR="00C03FDB" w:rsidRPr="00403CAD">
        <w:rPr>
          <w:rFonts w:ascii="Times New Roman" w:hAnsi="Times New Roman" w:cs="Times New Roman"/>
          <w:sz w:val="24"/>
          <w:szCs w:val="24"/>
        </w:rPr>
        <w:t>into the atmosphere</w:t>
      </w:r>
      <w:r w:rsidR="00186C9D" w:rsidRPr="00403CAD">
        <w:rPr>
          <w:rFonts w:ascii="Times New Roman" w:hAnsi="Times New Roman" w:cs="Times New Roman"/>
          <w:sz w:val="24"/>
          <w:szCs w:val="24"/>
        </w:rPr>
        <w:t xml:space="preserve">, </w:t>
      </w:r>
      <w:r w:rsidR="005A04A5" w:rsidRPr="00403CAD">
        <w:rPr>
          <w:rFonts w:ascii="Times New Roman" w:hAnsi="Times New Roman" w:cs="Times New Roman"/>
          <w:sz w:val="24"/>
          <w:szCs w:val="24"/>
        </w:rPr>
        <w:t xml:space="preserve">some </w:t>
      </w:r>
      <w:r w:rsidR="00087C02" w:rsidRPr="00403CAD">
        <w:rPr>
          <w:rFonts w:ascii="Times New Roman" w:hAnsi="Times New Roman" w:cs="Times New Roman"/>
          <w:sz w:val="24"/>
          <w:szCs w:val="24"/>
        </w:rPr>
        <w:t>are:</w:t>
      </w:r>
      <w:r w:rsidR="005A04A5" w:rsidRPr="00403CA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72FC9D8" w14:textId="43314371" w:rsidR="00DC2A3A" w:rsidRPr="00403CAD" w:rsidRDefault="00DC2A3A" w:rsidP="00B1690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Cancer </w:t>
      </w:r>
      <w:r w:rsidR="00AC02A2" w:rsidRPr="00403CAD">
        <w:rPr>
          <w:rFonts w:ascii="Times New Roman" w:hAnsi="Times New Roman" w:cs="Times New Roman"/>
          <w:sz w:val="24"/>
          <w:szCs w:val="24"/>
        </w:rPr>
        <w:t>C</w:t>
      </w:r>
      <w:r w:rsidRPr="00403CAD">
        <w:rPr>
          <w:rFonts w:ascii="Times New Roman" w:hAnsi="Times New Roman" w:cs="Times New Roman"/>
          <w:sz w:val="24"/>
          <w:szCs w:val="24"/>
        </w:rPr>
        <w:t>ausing</w:t>
      </w:r>
    </w:p>
    <w:p w14:paraId="4C24649A" w14:textId="61FD4BA8" w:rsidR="00DC2A3A" w:rsidRPr="00403CAD" w:rsidRDefault="00E92C89" w:rsidP="00B16905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formaldehyde, benzene, polonium, vinyl </w:t>
      </w:r>
      <w:r w:rsidR="00DC2A3A" w:rsidRPr="00403CAD">
        <w:rPr>
          <w:rFonts w:ascii="Times New Roman" w:hAnsi="Times New Roman" w:cs="Times New Roman"/>
          <w:sz w:val="24"/>
          <w:szCs w:val="24"/>
        </w:rPr>
        <w:t>chloride</w:t>
      </w:r>
    </w:p>
    <w:p w14:paraId="4D4C68C9" w14:textId="60602662" w:rsidR="00DC2A3A" w:rsidRPr="00403CAD" w:rsidRDefault="00DC2A3A" w:rsidP="00B1690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Toxic </w:t>
      </w:r>
      <w:r w:rsidR="00AC02A2" w:rsidRPr="00403CAD">
        <w:rPr>
          <w:rFonts w:ascii="Times New Roman" w:hAnsi="Times New Roman" w:cs="Times New Roman"/>
          <w:sz w:val="24"/>
          <w:szCs w:val="24"/>
        </w:rPr>
        <w:t>Metals</w:t>
      </w:r>
    </w:p>
    <w:p w14:paraId="63AD76E9" w14:textId="3D86127D" w:rsidR="00AC02A2" w:rsidRPr="00403CAD" w:rsidRDefault="00AC02A2" w:rsidP="00B16905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>Chromium, arsenic, lead, cadmium</w:t>
      </w:r>
    </w:p>
    <w:p w14:paraId="5B801CB3" w14:textId="0B3B8391" w:rsidR="00AC02A2" w:rsidRPr="00403CAD" w:rsidRDefault="00AC02A2" w:rsidP="00B16905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Poison </w:t>
      </w:r>
      <w:r w:rsidR="00CA0538" w:rsidRPr="00403CAD">
        <w:rPr>
          <w:rFonts w:ascii="Times New Roman" w:hAnsi="Times New Roman" w:cs="Times New Roman"/>
          <w:sz w:val="24"/>
          <w:szCs w:val="24"/>
        </w:rPr>
        <w:t>Gases</w:t>
      </w:r>
    </w:p>
    <w:p w14:paraId="05330D79" w14:textId="74F4C764" w:rsidR="00CA0538" w:rsidRPr="00403CAD" w:rsidRDefault="00CA0538" w:rsidP="00B16905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Carbon monoxide, hydrogen cyanide, ammonia, </w:t>
      </w:r>
      <w:r w:rsidR="000E1CA1" w:rsidRPr="00403CAD">
        <w:rPr>
          <w:rFonts w:ascii="Times New Roman" w:hAnsi="Times New Roman" w:cs="Times New Roman"/>
          <w:sz w:val="24"/>
          <w:szCs w:val="24"/>
        </w:rPr>
        <w:t>butane, toluene</w:t>
      </w:r>
    </w:p>
    <w:p w14:paraId="7F40E9E8" w14:textId="3AA126E2" w:rsidR="0010103B" w:rsidRPr="00403CAD" w:rsidRDefault="00087C02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>I</w:t>
      </w:r>
      <w:r w:rsidR="00D9068C" w:rsidRPr="00403CAD">
        <w:rPr>
          <w:rFonts w:ascii="Times New Roman" w:hAnsi="Times New Roman" w:cs="Times New Roman"/>
          <w:sz w:val="24"/>
          <w:szCs w:val="24"/>
        </w:rPr>
        <w:t xml:space="preserve">ndoor levels </w:t>
      </w:r>
      <w:r w:rsidRPr="00403CAD">
        <w:rPr>
          <w:rFonts w:ascii="Times New Roman" w:hAnsi="Times New Roman" w:cs="Times New Roman"/>
          <w:sz w:val="24"/>
          <w:szCs w:val="24"/>
        </w:rPr>
        <w:t xml:space="preserve">of smoke </w:t>
      </w:r>
      <w:r w:rsidR="00D9068C" w:rsidRPr="00403CAD">
        <w:rPr>
          <w:rFonts w:ascii="Times New Roman" w:hAnsi="Times New Roman" w:cs="Times New Roman"/>
          <w:sz w:val="24"/>
          <w:szCs w:val="24"/>
        </w:rPr>
        <w:t xml:space="preserve">can be greater than those outdoors therefore </w:t>
      </w:r>
      <w:r w:rsidR="007E6714" w:rsidRPr="00403CAD">
        <w:rPr>
          <w:rFonts w:ascii="Times New Roman" w:hAnsi="Times New Roman" w:cs="Times New Roman"/>
          <w:sz w:val="24"/>
          <w:szCs w:val="24"/>
        </w:rPr>
        <w:t xml:space="preserve">if a tobacco consumer lives with a non-smoker their health is </w:t>
      </w:r>
      <w:r w:rsidR="00B34D4D" w:rsidRPr="00403CAD">
        <w:rPr>
          <w:rFonts w:ascii="Times New Roman" w:hAnsi="Times New Roman" w:cs="Times New Roman"/>
          <w:sz w:val="24"/>
          <w:szCs w:val="24"/>
        </w:rPr>
        <w:t xml:space="preserve">far more impacted than those </w:t>
      </w:r>
      <w:r w:rsidR="003C0CCC" w:rsidRPr="00403CAD">
        <w:rPr>
          <w:rFonts w:ascii="Times New Roman" w:hAnsi="Times New Roman" w:cs="Times New Roman"/>
          <w:sz w:val="24"/>
          <w:szCs w:val="24"/>
        </w:rPr>
        <w:t xml:space="preserve">who do not smoke </w:t>
      </w:r>
      <w:r w:rsidR="000C51A0" w:rsidRPr="00403CAD">
        <w:rPr>
          <w:rFonts w:ascii="Times New Roman" w:hAnsi="Times New Roman" w:cs="Times New Roman"/>
          <w:sz w:val="24"/>
          <w:szCs w:val="24"/>
        </w:rPr>
        <w:t>within t</w:t>
      </w:r>
      <w:r w:rsidR="003C0CCC" w:rsidRPr="00403CAD">
        <w:rPr>
          <w:rFonts w:ascii="Times New Roman" w:hAnsi="Times New Roman" w:cs="Times New Roman"/>
          <w:sz w:val="24"/>
          <w:szCs w:val="24"/>
        </w:rPr>
        <w:t>he home</w:t>
      </w:r>
      <w:r w:rsidR="00710A24" w:rsidRPr="00403CAD">
        <w:rPr>
          <w:rFonts w:ascii="Times New Roman" w:hAnsi="Times New Roman" w:cs="Times New Roman"/>
          <w:sz w:val="24"/>
          <w:szCs w:val="24"/>
        </w:rPr>
        <w:t>.</w:t>
      </w:r>
      <w:r w:rsidR="0031569B" w:rsidRPr="00403CAD">
        <w:rPr>
          <w:rFonts w:ascii="Times New Roman" w:hAnsi="Times New Roman" w:cs="Times New Roman"/>
          <w:sz w:val="24"/>
          <w:szCs w:val="24"/>
        </w:rPr>
        <w:t xml:space="preserve"> A controlled experiment found that cigarette smoke generates </w:t>
      </w:r>
      <w:r w:rsidR="00D21989" w:rsidRPr="00403CAD">
        <w:rPr>
          <w:rFonts w:ascii="Times New Roman" w:hAnsi="Times New Roman" w:cs="Times New Roman"/>
          <w:sz w:val="24"/>
          <w:szCs w:val="24"/>
        </w:rPr>
        <w:t>10 times more air pollution than a diesel car exhaust</w:t>
      </w:r>
      <w:r w:rsidR="00580210" w:rsidRPr="00403CAD">
        <w:rPr>
          <w:rFonts w:ascii="Times New Roman" w:hAnsi="Times New Roman" w:cs="Times New Roman"/>
          <w:sz w:val="24"/>
          <w:szCs w:val="24"/>
        </w:rPr>
        <w:t xml:space="preserve"> (</w:t>
      </w:r>
      <w:r w:rsidR="00604602" w:rsidRPr="00403CAD">
        <w:rPr>
          <w:rFonts w:ascii="Times New Roman" w:hAnsi="Times New Roman" w:cs="Times New Roman"/>
          <w:sz w:val="24"/>
          <w:szCs w:val="24"/>
        </w:rPr>
        <w:t>Cent</w:t>
      </w:r>
      <w:r w:rsidR="004879EF" w:rsidRPr="00403CAD">
        <w:rPr>
          <w:rFonts w:ascii="Times New Roman" w:hAnsi="Times New Roman" w:cs="Times New Roman"/>
          <w:sz w:val="24"/>
          <w:szCs w:val="24"/>
        </w:rPr>
        <w:t>er</w:t>
      </w:r>
      <w:r w:rsidR="00604602" w:rsidRPr="00403CAD">
        <w:rPr>
          <w:rFonts w:ascii="Times New Roman" w:hAnsi="Times New Roman" w:cs="Times New Roman"/>
          <w:sz w:val="24"/>
          <w:szCs w:val="24"/>
        </w:rPr>
        <w:t xml:space="preserve">s for Disease Control and Prevention, 2022., </w:t>
      </w:r>
      <w:r w:rsidR="00F2366F" w:rsidRPr="00403CAD">
        <w:rPr>
          <w:rFonts w:ascii="Times New Roman" w:hAnsi="Times New Roman" w:cs="Times New Roman"/>
          <w:sz w:val="24"/>
          <w:szCs w:val="24"/>
        </w:rPr>
        <w:t>Environmental Law</w:t>
      </w:r>
      <w:r w:rsidR="00FF14E3" w:rsidRPr="00403CAD">
        <w:rPr>
          <w:rFonts w:ascii="Times New Roman" w:hAnsi="Times New Roman" w:cs="Times New Roman"/>
          <w:sz w:val="24"/>
          <w:szCs w:val="24"/>
        </w:rPr>
        <w:t xml:space="preserve">, 2022., </w:t>
      </w:r>
      <w:proofErr w:type="spellStart"/>
      <w:r w:rsidR="005F33FC" w:rsidRPr="00403CAD">
        <w:rPr>
          <w:rFonts w:ascii="Times New Roman" w:hAnsi="Times New Roman" w:cs="Times New Roman"/>
          <w:sz w:val="24"/>
          <w:szCs w:val="24"/>
        </w:rPr>
        <w:t>Invernizzi</w:t>
      </w:r>
      <w:proofErr w:type="spellEnd"/>
      <w:r w:rsidR="005F33FC" w:rsidRPr="00403CAD">
        <w:rPr>
          <w:rFonts w:ascii="Times New Roman" w:hAnsi="Times New Roman" w:cs="Times New Roman"/>
          <w:sz w:val="24"/>
          <w:szCs w:val="24"/>
        </w:rPr>
        <w:t xml:space="preserve">, Ruprecht, Mazza, Rossetti, </w:t>
      </w:r>
      <w:proofErr w:type="spellStart"/>
      <w:r w:rsidR="005F33FC" w:rsidRPr="00403CAD">
        <w:rPr>
          <w:rFonts w:ascii="Times New Roman" w:hAnsi="Times New Roman" w:cs="Times New Roman"/>
          <w:sz w:val="24"/>
          <w:szCs w:val="24"/>
        </w:rPr>
        <w:t>Sasco</w:t>
      </w:r>
      <w:proofErr w:type="spellEnd"/>
      <w:r w:rsidR="005F33FC" w:rsidRPr="00403CA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F33FC" w:rsidRPr="00403CAD">
        <w:rPr>
          <w:rFonts w:ascii="Times New Roman" w:hAnsi="Times New Roman" w:cs="Times New Roman"/>
          <w:sz w:val="24"/>
          <w:szCs w:val="24"/>
        </w:rPr>
        <w:t>Nardini</w:t>
      </w:r>
      <w:proofErr w:type="spellEnd"/>
      <w:r w:rsidR="005F33FC" w:rsidRPr="00403CA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F33FC" w:rsidRPr="00403CAD">
        <w:rPr>
          <w:rFonts w:ascii="Times New Roman" w:hAnsi="Times New Roman" w:cs="Times New Roman"/>
          <w:sz w:val="24"/>
          <w:szCs w:val="24"/>
        </w:rPr>
        <w:t>Boffi</w:t>
      </w:r>
      <w:proofErr w:type="spellEnd"/>
      <w:r w:rsidR="005F33FC" w:rsidRPr="00403CAD">
        <w:rPr>
          <w:rFonts w:ascii="Times New Roman" w:hAnsi="Times New Roman" w:cs="Times New Roman"/>
          <w:sz w:val="24"/>
          <w:szCs w:val="24"/>
        </w:rPr>
        <w:t xml:space="preserve">, </w:t>
      </w:r>
      <w:r w:rsidR="00BF76AD" w:rsidRPr="00403CAD">
        <w:rPr>
          <w:rFonts w:ascii="Times New Roman" w:hAnsi="Times New Roman" w:cs="Times New Roman"/>
          <w:sz w:val="24"/>
          <w:szCs w:val="24"/>
        </w:rPr>
        <w:t>2004</w:t>
      </w:r>
      <w:r w:rsidR="00580210" w:rsidRPr="00403CAD">
        <w:rPr>
          <w:rFonts w:ascii="Times New Roman" w:hAnsi="Times New Roman" w:cs="Times New Roman"/>
          <w:sz w:val="24"/>
          <w:szCs w:val="24"/>
        </w:rPr>
        <w:t>).</w:t>
      </w:r>
    </w:p>
    <w:p w14:paraId="3D79C3CB" w14:textId="5A7725A6" w:rsidR="0010103B" w:rsidRPr="00403CAD" w:rsidRDefault="00550501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>Littering</w:t>
      </w:r>
      <w:r w:rsidR="009E1EFF" w:rsidRPr="00403CAD">
        <w:rPr>
          <w:rFonts w:ascii="Times New Roman" w:hAnsi="Times New Roman" w:cs="Times New Roman"/>
          <w:sz w:val="24"/>
          <w:szCs w:val="24"/>
        </w:rPr>
        <w:t>/Water</w:t>
      </w:r>
      <w:r w:rsidR="004C4E21" w:rsidRPr="00403CAD">
        <w:rPr>
          <w:rFonts w:ascii="Times New Roman" w:hAnsi="Times New Roman" w:cs="Times New Roman"/>
          <w:sz w:val="24"/>
          <w:szCs w:val="24"/>
        </w:rPr>
        <w:t>/Land</w:t>
      </w:r>
      <w:r w:rsidR="009E1EFF" w:rsidRPr="00403CAD">
        <w:rPr>
          <w:rFonts w:ascii="Times New Roman" w:hAnsi="Times New Roman" w:cs="Times New Roman"/>
          <w:sz w:val="24"/>
          <w:szCs w:val="24"/>
        </w:rPr>
        <w:t xml:space="preserve"> Pollution</w:t>
      </w:r>
      <w:r w:rsidR="004B5FC4" w:rsidRPr="00403CAD">
        <w:rPr>
          <w:rFonts w:ascii="Times New Roman" w:hAnsi="Times New Roman" w:cs="Times New Roman"/>
          <w:sz w:val="24"/>
          <w:szCs w:val="24"/>
        </w:rPr>
        <w:t>/Wildfires</w:t>
      </w:r>
      <w:r w:rsidR="00CD0E7E" w:rsidRPr="00403CAD">
        <w:rPr>
          <w:rFonts w:ascii="Times New Roman" w:hAnsi="Times New Roman" w:cs="Times New Roman"/>
          <w:sz w:val="24"/>
          <w:szCs w:val="24"/>
        </w:rPr>
        <w:t xml:space="preserve">: </w:t>
      </w:r>
      <w:r w:rsidR="00833226" w:rsidRPr="00403CAD">
        <w:rPr>
          <w:rFonts w:ascii="Times New Roman" w:hAnsi="Times New Roman" w:cs="Times New Roman"/>
          <w:sz w:val="24"/>
          <w:szCs w:val="24"/>
        </w:rPr>
        <w:t xml:space="preserve">an estimated 4.5 trillion </w:t>
      </w:r>
      <w:r w:rsidR="00114F5F" w:rsidRPr="00403CAD">
        <w:rPr>
          <w:rFonts w:ascii="Times New Roman" w:hAnsi="Times New Roman" w:cs="Times New Roman"/>
          <w:sz w:val="24"/>
          <w:szCs w:val="24"/>
        </w:rPr>
        <w:t>cigarette butts</w:t>
      </w:r>
      <w:r w:rsidR="00833226" w:rsidRPr="00403CAD">
        <w:rPr>
          <w:rFonts w:ascii="Times New Roman" w:hAnsi="Times New Roman" w:cs="Times New Roman"/>
          <w:sz w:val="24"/>
          <w:szCs w:val="24"/>
        </w:rPr>
        <w:t xml:space="preserve"> are littered worldwide with the UK </w:t>
      </w:r>
      <w:r w:rsidR="00E354D0" w:rsidRPr="00403CAD">
        <w:rPr>
          <w:rFonts w:ascii="Times New Roman" w:hAnsi="Times New Roman" w:cs="Times New Roman"/>
          <w:sz w:val="24"/>
          <w:szCs w:val="24"/>
        </w:rPr>
        <w:t>contributing to that amount by 200 million it</w:t>
      </w:r>
      <w:r w:rsidR="00114F5F" w:rsidRPr="00403CAD">
        <w:rPr>
          <w:rFonts w:ascii="Times New Roman" w:hAnsi="Times New Roman" w:cs="Times New Roman"/>
          <w:sz w:val="24"/>
          <w:szCs w:val="24"/>
        </w:rPr>
        <w:t xml:space="preserve"> cost</w:t>
      </w:r>
      <w:r w:rsidR="00E354D0" w:rsidRPr="00403CAD">
        <w:rPr>
          <w:rFonts w:ascii="Times New Roman" w:hAnsi="Times New Roman" w:cs="Times New Roman"/>
          <w:sz w:val="24"/>
          <w:szCs w:val="24"/>
        </w:rPr>
        <w:t>s</w:t>
      </w:r>
      <w:r w:rsidR="00114F5F" w:rsidRPr="00403CAD">
        <w:rPr>
          <w:rFonts w:ascii="Times New Roman" w:hAnsi="Times New Roman" w:cs="Times New Roman"/>
          <w:sz w:val="24"/>
          <w:szCs w:val="24"/>
        </w:rPr>
        <w:t xml:space="preserve"> the UK £40 million per year to clean up</w:t>
      </w:r>
      <w:r w:rsidR="00BC0199" w:rsidRPr="00403CAD">
        <w:rPr>
          <w:rFonts w:ascii="Times New Roman" w:hAnsi="Times New Roman" w:cs="Times New Roman"/>
          <w:sz w:val="24"/>
          <w:szCs w:val="24"/>
        </w:rPr>
        <w:t xml:space="preserve">, around 25-50% of litter collected is </w:t>
      </w:r>
      <w:r w:rsidR="00D529AF" w:rsidRPr="00403CAD">
        <w:rPr>
          <w:rFonts w:ascii="Times New Roman" w:hAnsi="Times New Roman" w:cs="Times New Roman"/>
          <w:sz w:val="24"/>
          <w:szCs w:val="24"/>
        </w:rPr>
        <w:t>from cigarette butts.</w:t>
      </w:r>
      <w:r w:rsidR="005764BB" w:rsidRPr="00403CAD">
        <w:rPr>
          <w:rFonts w:ascii="Times New Roman" w:hAnsi="Times New Roman" w:cs="Times New Roman"/>
          <w:sz w:val="24"/>
          <w:szCs w:val="24"/>
        </w:rPr>
        <w:t xml:space="preserve"> Littering butts negatively impacts marine life as heavy rain can carry them into water systems</w:t>
      </w:r>
      <w:r w:rsidR="00360D91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5764BB" w:rsidRPr="00403CAD">
        <w:rPr>
          <w:rFonts w:ascii="Times New Roman" w:hAnsi="Times New Roman" w:cs="Times New Roman"/>
          <w:sz w:val="24"/>
          <w:szCs w:val="24"/>
        </w:rPr>
        <w:t xml:space="preserve">and end up in </w:t>
      </w:r>
      <w:r w:rsidR="00360D91" w:rsidRPr="00403CAD">
        <w:rPr>
          <w:rFonts w:ascii="Times New Roman" w:hAnsi="Times New Roman" w:cs="Times New Roman"/>
          <w:sz w:val="24"/>
          <w:szCs w:val="24"/>
        </w:rPr>
        <w:t>streams, rivers as well as the</w:t>
      </w:r>
      <w:r w:rsidR="005764BB" w:rsidRPr="00403CAD">
        <w:rPr>
          <w:rFonts w:ascii="Times New Roman" w:hAnsi="Times New Roman" w:cs="Times New Roman"/>
          <w:sz w:val="24"/>
          <w:szCs w:val="24"/>
        </w:rPr>
        <w:t xml:space="preserve"> ocean</w:t>
      </w:r>
      <w:r w:rsidR="002678E5" w:rsidRPr="00403CAD">
        <w:rPr>
          <w:rFonts w:ascii="Times New Roman" w:hAnsi="Times New Roman" w:cs="Times New Roman"/>
          <w:sz w:val="24"/>
          <w:szCs w:val="24"/>
        </w:rPr>
        <w:t xml:space="preserve">. </w:t>
      </w:r>
      <w:r w:rsidR="00E454E2" w:rsidRPr="00403CAD">
        <w:rPr>
          <w:rFonts w:ascii="Times New Roman" w:hAnsi="Times New Roman" w:cs="Times New Roman"/>
          <w:sz w:val="24"/>
          <w:szCs w:val="24"/>
        </w:rPr>
        <w:t xml:space="preserve">A discarded butt which was still lit </w:t>
      </w:r>
      <w:r w:rsidR="001D3475" w:rsidRPr="00403CAD">
        <w:rPr>
          <w:rFonts w:ascii="Times New Roman" w:hAnsi="Times New Roman" w:cs="Times New Roman"/>
          <w:sz w:val="24"/>
          <w:szCs w:val="24"/>
        </w:rPr>
        <w:t xml:space="preserve">caused </w:t>
      </w:r>
      <w:r w:rsidR="000B0327" w:rsidRPr="00403CAD">
        <w:rPr>
          <w:rFonts w:ascii="Times New Roman" w:hAnsi="Times New Roman" w:cs="Times New Roman"/>
          <w:sz w:val="24"/>
          <w:szCs w:val="24"/>
        </w:rPr>
        <w:t>an</w:t>
      </w:r>
      <w:r w:rsidR="001D3475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0B0327" w:rsidRPr="00403CAD">
        <w:rPr>
          <w:rFonts w:ascii="Times New Roman" w:hAnsi="Times New Roman" w:cs="Times New Roman"/>
          <w:sz w:val="24"/>
          <w:szCs w:val="24"/>
        </w:rPr>
        <w:t>800-hectare</w:t>
      </w:r>
      <w:r w:rsidR="004E480C" w:rsidRPr="00403CAD">
        <w:rPr>
          <w:rFonts w:ascii="Times New Roman" w:hAnsi="Times New Roman" w:cs="Times New Roman"/>
          <w:sz w:val="24"/>
          <w:szCs w:val="24"/>
        </w:rPr>
        <w:t xml:space="preserve"> land forest fire: France, 2017, </w:t>
      </w:r>
      <w:r w:rsidR="000B0327" w:rsidRPr="00403CAD">
        <w:rPr>
          <w:rFonts w:ascii="Times New Roman" w:hAnsi="Times New Roman" w:cs="Times New Roman"/>
          <w:sz w:val="24"/>
          <w:szCs w:val="24"/>
        </w:rPr>
        <w:t>damaging farms/building along with 800 firefighters risking their lives</w:t>
      </w:r>
      <w:r w:rsidR="00BD6FDC" w:rsidRPr="00403CAD">
        <w:rPr>
          <w:rFonts w:ascii="Times New Roman" w:hAnsi="Times New Roman" w:cs="Times New Roman"/>
          <w:sz w:val="24"/>
          <w:szCs w:val="24"/>
        </w:rPr>
        <w:t>. Statistics show over 17,000 deaths happen</w:t>
      </w:r>
      <w:r w:rsidR="002D36DD" w:rsidRPr="00403CAD">
        <w:rPr>
          <w:rFonts w:ascii="Times New Roman" w:hAnsi="Times New Roman" w:cs="Times New Roman"/>
          <w:sz w:val="24"/>
          <w:szCs w:val="24"/>
        </w:rPr>
        <w:t xml:space="preserve"> due to wildfires from a lit cigarette world-wide</w:t>
      </w:r>
      <w:r w:rsidR="004C4E21" w:rsidRPr="00403CAD">
        <w:rPr>
          <w:rFonts w:ascii="Times New Roman" w:hAnsi="Times New Roman" w:cs="Times New Roman"/>
          <w:sz w:val="24"/>
          <w:szCs w:val="24"/>
        </w:rPr>
        <w:t xml:space="preserve">. </w:t>
      </w:r>
      <w:r w:rsidR="00F628F3" w:rsidRPr="00403CAD">
        <w:rPr>
          <w:rFonts w:ascii="Times New Roman" w:hAnsi="Times New Roman" w:cs="Times New Roman"/>
          <w:sz w:val="24"/>
          <w:szCs w:val="24"/>
        </w:rPr>
        <w:t xml:space="preserve">A tried study found that when </w:t>
      </w:r>
      <w:r w:rsidR="00EE6B84" w:rsidRPr="00403CAD">
        <w:rPr>
          <w:rFonts w:ascii="Times New Roman" w:hAnsi="Times New Roman" w:cs="Times New Roman"/>
          <w:sz w:val="24"/>
          <w:szCs w:val="24"/>
        </w:rPr>
        <w:t>the earth</w:t>
      </w:r>
      <w:r w:rsidR="00F628F3" w:rsidRPr="00403CAD">
        <w:rPr>
          <w:rFonts w:ascii="Times New Roman" w:hAnsi="Times New Roman" w:cs="Times New Roman"/>
          <w:sz w:val="24"/>
          <w:szCs w:val="24"/>
        </w:rPr>
        <w:t xml:space="preserve"> is </w:t>
      </w:r>
      <w:r w:rsidR="00EE6B84" w:rsidRPr="00403CAD">
        <w:rPr>
          <w:rFonts w:ascii="Times New Roman" w:hAnsi="Times New Roman" w:cs="Times New Roman"/>
          <w:sz w:val="24"/>
          <w:szCs w:val="24"/>
        </w:rPr>
        <w:t xml:space="preserve">exposed to discarded cigarettes it can cause infertility in the soil </w:t>
      </w:r>
      <w:r w:rsidR="0033160D" w:rsidRPr="00403CAD">
        <w:rPr>
          <w:rFonts w:ascii="Times New Roman" w:hAnsi="Times New Roman" w:cs="Times New Roman"/>
          <w:sz w:val="24"/>
          <w:szCs w:val="24"/>
        </w:rPr>
        <w:t>along with containing the same level of hydrocarbon</w:t>
      </w:r>
      <w:r w:rsidR="00E456FD" w:rsidRPr="00403CAD">
        <w:rPr>
          <w:rFonts w:ascii="Times New Roman" w:hAnsi="Times New Roman" w:cs="Times New Roman"/>
          <w:sz w:val="24"/>
          <w:szCs w:val="24"/>
        </w:rPr>
        <w:t xml:space="preserve"> from said cigarette due to the toxicants released</w:t>
      </w:r>
      <w:r w:rsidR="000B0327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EB614B" w:rsidRPr="00403CAD">
        <w:rPr>
          <w:rFonts w:ascii="Times New Roman" w:hAnsi="Times New Roman" w:cs="Times New Roman"/>
          <w:sz w:val="24"/>
          <w:szCs w:val="24"/>
        </w:rPr>
        <w:t>(</w:t>
      </w:r>
      <w:r w:rsidR="002D36DD" w:rsidRPr="00403CAD">
        <w:rPr>
          <w:rFonts w:ascii="Times New Roman" w:hAnsi="Times New Roman" w:cs="Times New Roman"/>
          <w:sz w:val="24"/>
          <w:szCs w:val="24"/>
        </w:rPr>
        <w:t xml:space="preserve">Kephart, 2019., </w:t>
      </w:r>
      <w:proofErr w:type="spellStart"/>
      <w:r w:rsidR="00F963CE" w:rsidRPr="00403CAD">
        <w:rPr>
          <w:rFonts w:ascii="Times New Roman" w:hAnsi="Times New Roman" w:cs="Times New Roman"/>
          <w:sz w:val="24"/>
          <w:szCs w:val="24"/>
        </w:rPr>
        <w:t>Hea</w:t>
      </w:r>
      <w:r w:rsidR="00545C23" w:rsidRPr="00403CAD">
        <w:rPr>
          <w:rFonts w:ascii="Times New Roman" w:hAnsi="Times New Roman" w:cs="Times New Roman"/>
          <w:sz w:val="24"/>
          <w:szCs w:val="24"/>
        </w:rPr>
        <w:t>lton</w:t>
      </w:r>
      <w:proofErr w:type="spellEnd"/>
      <w:r w:rsidR="00545C23" w:rsidRPr="00403CAD">
        <w:rPr>
          <w:rFonts w:ascii="Times New Roman" w:hAnsi="Times New Roman" w:cs="Times New Roman"/>
          <w:sz w:val="24"/>
          <w:szCs w:val="24"/>
        </w:rPr>
        <w:t xml:space="preserve">, Cummings, O’Connor, Novotny, 2011., </w:t>
      </w:r>
      <w:r w:rsidR="00EB614B" w:rsidRPr="00403CAD">
        <w:rPr>
          <w:rFonts w:ascii="Times New Roman" w:hAnsi="Times New Roman" w:cs="Times New Roman"/>
          <w:sz w:val="24"/>
          <w:szCs w:val="24"/>
        </w:rPr>
        <w:t>Gov.uk, 2021</w:t>
      </w:r>
      <w:r w:rsidR="0066119D" w:rsidRPr="00403CAD">
        <w:rPr>
          <w:rFonts w:ascii="Times New Roman" w:hAnsi="Times New Roman" w:cs="Times New Roman"/>
          <w:sz w:val="24"/>
          <w:szCs w:val="24"/>
        </w:rPr>
        <w:t>.</w:t>
      </w:r>
      <w:r w:rsidR="000408C3" w:rsidRPr="00403CAD">
        <w:rPr>
          <w:rFonts w:ascii="Times New Roman" w:hAnsi="Times New Roman" w:cs="Times New Roman"/>
          <w:sz w:val="24"/>
          <w:szCs w:val="24"/>
        </w:rPr>
        <w:t xml:space="preserve">, </w:t>
      </w:r>
      <w:r w:rsidR="0066119D" w:rsidRPr="00403CAD">
        <w:rPr>
          <w:rFonts w:ascii="Times New Roman" w:hAnsi="Times New Roman" w:cs="Times New Roman"/>
          <w:sz w:val="24"/>
          <w:szCs w:val="24"/>
        </w:rPr>
        <w:t>Charted Institution of Waste Management, 2022</w:t>
      </w:r>
      <w:r w:rsidR="009431AD" w:rsidRPr="00403CAD">
        <w:rPr>
          <w:rFonts w:ascii="Times New Roman" w:hAnsi="Times New Roman" w:cs="Times New Roman"/>
          <w:sz w:val="24"/>
          <w:szCs w:val="24"/>
        </w:rPr>
        <w:t>., McGregor, 2022</w:t>
      </w:r>
      <w:r w:rsidR="00EB614B" w:rsidRPr="00403CAD">
        <w:rPr>
          <w:rFonts w:ascii="Times New Roman" w:hAnsi="Times New Roman" w:cs="Times New Roman"/>
          <w:sz w:val="24"/>
          <w:szCs w:val="24"/>
        </w:rPr>
        <w:t>).</w:t>
      </w:r>
    </w:p>
    <w:p w14:paraId="2136FEB3" w14:textId="4C51E6AE" w:rsidR="00550501" w:rsidRPr="00403CAD" w:rsidRDefault="002956A4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>D</w:t>
      </w:r>
      <w:r w:rsidR="00550501" w:rsidRPr="00403CAD">
        <w:rPr>
          <w:rFonts w:ascii="Times New Roman" w:hAnsi="Times New Roman" w:cs="Times New Roman"/>
          <w:sz w:val="24"/>
          <w:szCs w:val="24"/>
        </w:rPr>
        <w:t>ecomposition</w:t>
      </w:r>
      <w:r w:rsidR="00070383" w:rsidRPr="00403CAD">
        <w:rPr>
          <w:rFonts w:ascii="Times New Roman" w:hAnsi="Times New Roman" w:cs="Times New Roman"/>
          <w:sz w:val="24"/>
          <w:szCs w:val="24"/>
        </w:rPr>
        <w:t xml:space="preserve">: </w:t>
      </w:r>
      <w:r w:rsidR="005A532F" w:rsidRPr="00403CAD">
        <w:rPr>
          <w:rFonts w:ascii="Times New Roman" w:hAnsi="Times New Roman" w:cs="Times New Roman"/>
          <w:sz w:val="24"/>
          <w:szCs w:val="24"/>
        </w:rPr>
        <w:t>cigarette butts contain plastic</w:t>
      </w:r>
      <w:r w:rsidR="009D46FA" w:rsidRPr="00403CAD">
        <w:rPr>
          <w:rFonts w:ascii="Times New Roman" w:hAnsi="Times New Roman" w:cs="Times New Roman"/>
          <w:sz w:val="24"/>
          <w:szCs w:val="24"/>
        </w:rPr>
        <w:t xml:space="preserve"> (cellulose acetate)</w:t>
      </w:r>
      <w:r w:rsidR="005A532F" w:rsidRPr="00403CAD">
        <w:rPr>
          <w:rFonts w:ascii="Times New Roman" w:hAnsi="Times New Roman" w:cs="Times New Roman"/>
          <w:sz w:val="24"/>
          <w:szCs w:val="24"/>
        </w:rPr>
        <w:t xml:space="preserve"> therefore will not decompose in the same way as organic </w:t>
      </w:r>
      <w:r w:rsidR="00535314" w:rsidRPr="00403CAD">
        <w:rPr>
          <w:rFonts w:ascii="Times New Roman" w:hAnsi="Times New Roman" w:cs="Times New Roman"/>
          <w:sz w:val="24"/>
          <w:szCs w:val="24"/>
        </w:rPr>
        <w:t xml:space="preserve">matter. With thorough research there is still no true </w:t>
      </w:r>
      <w:r w:rsidR="00B60EDE" w:rsidRPr="00403CAD">
        <w:rPr>
          <w:rFonts w:ascii="Times New Roman" w:hAnsi="Times New Roman" w:cs="Times New Roman"/>
          <w:sz w:val="24"/>
          <w:szCs w:val="24"/>
        </w:rPr>
        <w:t xml:space="preserve">discovery of how long this process takes the estimated value </w:t>
      </w:r>
      <w:r w:rsidR="00F76365" w:rsidRPr="00403CAD">
        <w:rPr>
          <w:rFonts w:ascii="Times New Roman" w:hAnsi="Times New Roman" w:cs="Times New Roman"/>
          <w:sz w:val="24"/>
          <w:szCs w:val="24"/>
        </w:rPr>
        <w:t>is 500 – 1000 years</w:t>
      </w:r>
      <w:r w:rsidR="000372A9" w:rsidRPr="00403CAD">
        <w:rPr>
          <w:rFonts w:ascii="Times New Roman" w:hAnsi="Times New Roman" w:cs="Times New Roman"/>
          <w:sz w:val="24"/>
          <w:szCs w:val="24"/>
        </w:rPr>
        <w:t xml:space="preserve">, with the </w:t>
      </w:r>
      <w:r w:rsidR="000372A9" w:rsidRPr="00403CAD">
        <w:rPr>
          <w:rFonts w:ascii="Times New Roman" w:hAnsi="Times New Roman" w:cs="Times New Roman"/>
          <w:sz w:val="24"/>
          <w:szCs w:val="24"/>
        </w:rPr>
        <w:lastRenderedPageBreak/>
        <w:t xml:space="preserve">process taking so long and along with incorrect disposal bird and marine life can mistake </w:t>
      </w:r>
      <w:r w:rsidR="00CB4122" w:rsidRPr="00403CAD">
        <w:rPr>
          <w:rFonts w:ascii="Times New Roman" w:hAnsi="Times New Roman" w:cs="Times New Roman"/>
          <w:sz w:val="24"/>
          <w:szCs w:val="24"/>
        </w:rPr>
        <w:t xml:space="preserve">these butts for food causing digestive problems and/or death </w:t>
      </w:r>
      <w:r w:rsidR="000428EF" w:rsidRPr="00403CAD">
        <w:rPr>
          <w:rFonts w:ascii="Times New Roman" w:hAnsi="Times New Roman" w:cs="Times New Roman"/>
          <w:sz w:val="24"/>
          <w:szCs w:val="24"/>
        </w:rPr>
        <w:t>(McGre</w:t>
      </w:r>
      <w:r w:rsidR="00295D9C" w:rsidRPr="00403CAD">
        <w:rPr>
          <w:rFonts w:ascii="Times New Roman" w:hAnsi="Times New Roman" w:cs="Times New Roman"/>
          <w:sz w:val="24"/>
          <w:szCs w:val="24"/>
        </w:rPr>
        <w:t>gor, 2022).</w:t>
      </w:r>
    </w:p>
    <w:p w14:paraId="3E0330C7" w14:textId="586DEB84" w:rsidR="00C9498B" w:rsidRPr="00403CAD" w:rsidRDefault="00C9498B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Deforestation: </w:t>
      </w:r>
      <w:r w:rsidR="00705FD7" w:rsidRPr="00403CAD">
        <w:rPr>
          <w:rFonts w:ascii="Times New Roman" w:hAnsi="Times New Roman" w:cs="Times New Roman"/>
          <w:sz w:val="24"/>
          <w:szCs w:val="24"/>
        </w:rPr>
        <w:t xml:space="preserve">An estimated 600 million trees are cut down per year to make room for </w:t>
      </w:r>
      <w:r w:rsidR="00C97300" w:rsidRPr="00403CAD">
        <w:rPr>
          <w:rFonts w:ascii="Times New Roman" w:hAnsi="Times New Roman" w:cs="Times New Roman"/>
          <w:sz w:val="24"/>
          <w:szCs w:val="24"/>
        </w:rPr>
        <w:t xml:space="preserve">tobacco product production, cigarette manufacturing machines also use 4 miles of paper per hour to </w:t>
      </w:r>
      <w:r w:rsidR="005D5B6C" w:rsidRPr="00403CAD">
        <w:rPr>
          <w:rFonts w:ascii="Times New Roman" w:hAnsi="Times New Roman" w:cs="Times New Roman"/>
          <w:sz w:val="24"/>
          <w:szCs w:val="24"/>
        </w:rPr>
        <w:t xml:space="preserve">prepare and package cigarettes </w:t>
      </w:r>
      <w:r w:rsidR="00B43387" w:rsidRPr="00403CAD">
        <w:rPr>
          <w:rFonts w:ascii="Times New Roman" w:hAnsi="Times New Roman" w:cs="Times New Roman"/>
          <w:sz w:val="24"/>
          <w:szCs w:val="24"/>
        </w:rPr>
        <w:t>(</w:t>
      </w:r>
      <w:r w:rsidR="005D5B6C" w:rsidRPr="00403CAD">
        <w:rPr>
          <w:rFonts w:ascii="Times New Roman" w:hAnsi="Times New Roman" w:cs="Times New Roman"/>
          <w:sz w:val="24"/>
          <w:szCs w:val="24"/>
        </w:rPr>
        <w:t xml:space="preserve">Action on Smoking and Health, 2022., </w:t>
      </w:r>
      <w:r w:rsidR="00C30454" w:rsidRPr="00403CAD">
        <w:rPr>
          <w:rFonts w:ascii="Times New Roman" w:hAnsi="Times New Roman" w:cs="Times New Roman"/>
          <w:sz w:val="24"/>
          <w:szCs w:val="24"/>
        </w:rPr>
        <w:t>Kephart, 2019).</w:t>
      </w:r>
    </w:p>
    <w:p w14:paraId="55D5EC6C" w14:textId="56553D68" w:rsidR="00550501" w:rsidRPr="00403CAD" w:rsidRDefault="009D7815" w:rsidP="00B16905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  <w:u w:val="single"/>
        </w:rPr>
      </w:pPr>
      <w:r w:rsidRPr="00403CAD">
        <w:rPr>
          <w:rFonts w:ascii="Times New Roman" w:hAnsi="Times New Roman" w:cs="Times New Roman"/>
          <w:i/>
          <w:iCs/>
          <w:sz w:val="24"/>
          <w:szCs w:val="24"/>
          <w:u w:val="single"/>
        </w:rPr>
        <w:t xml:space="preserve">Cost to </w:t>
      </w:r>
      <w:r w:rsidR="0072373A" w:rsidRPr="00403CAD">
        <w:rPr>
          <w:rFonts w:ascii="Times New Roman" w:hAnsi="Times New Roman" w:cs="Times New Roman"/>
          <w:i/>
          <w:iCs/>
          <w:sz w:val="24"/>
          <w:szCs w:val="24"/>
          <w:u w:val="single"/>
        </w:rPr>
        <w:t>Society</w:t>
      </w:r>
      <w:r w:rsidR="00013D64" w:rsidRPr="00403CAD">
        <w:rPr>
          <w:rFonts w:ascii="Times New Roman" w:hAnsi="Times New Roman" w:cs="Times New Roman"/>
          <w:i/>
          <w:iCs/>
          <w:sz w:val="24"/>
          <w:szCs w:val="24"/>
          <w:u w:val="single"/>
        </w:rPr>
        <w:t>/Health</w:t>
      </w:r>
    </w:p>
    <w:p w14:paraId="2D189095" w14:textId="7B4489F7" w:rsidR="00550501" w:rsidRPr="00403CAD" w:rsidRDefault="00550501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“The tobacco epidemic is one of the biggest public health threats the world has ever faced</w:t>
      </w:r>
      <w:r w:rsidR="000C68F4"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>.</w:t>
      </w:r>
      <w:r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”</w:t>
      </w:r>
      <w:r w:rsidR="000C68F4"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0C68F4" w:rsidRPr="00403CAD">
        <w:rPr>
          <w:rFonts w:ascii="Times New Roman" w:hAnsi="Times New Roman" w:cs="Times New Roman"/>
          <w:sz w:val="24"/>
          <w:szCs w:val="24"/>
        </w:rPr>
        <w:t>(World Health Organization, 2021).</w:t>
      </w:r>
    </w:p>
    <w:p w14:paraId="4E6F3FC3" w14:textId="41DD6E58" w:rsidR="00245F10" w:rsidRPr="00403CAD" w:rsidRDefault="00245F10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Cancer: </w:t>
      </w:r>
      <w:r w:rsidR="00774738" w:rsidRPr="00403CAD">
        <w:rPr>
          <w:rFonts w:ascii="Times New Roman" w:hAnsi="Times New Roman" w:cs="Times New Roman"/>
          <w:sz w:val="24"/>
          <w:szCs w:val="24"/>
        </w:rPr>
        <w:t>Smoking causes 15 types of cancer with more research being made</w:t>
      </w:r>
      <w:r w:rsidR="00CD03E8" w:rsidRPr="00403CAD">
        <w:rPr>
          <w:rFonts w:ascii="Times New Roman" w:hAnsi="Times New Roman" w:cs="Times New Roman"/>
          <w:sz w:val="24"/>
          <w:szCs w:val="24"/>
        </w:rPr>
        <w:t xml:space="preserve"> some of these </w:t>
      </w:r>
      <w:r w:rsidR="00B73FA7" w:rsidRPr="00403CAD">
        <w:rPr>
          <w:rFonts w:ascii="Times New Roman" w:hAnsi="Times New Roman" w:cs="Times New Roman"/>
          <w:sz w:val="24"/>
          <w:szCs w:val="24"/>
        </w:rPr>
        <w:t>are</w:t>
      </w:r>
      <w:r w:rsidR="00CD03E8" w:rsidRPr="00403CAD">
        <w:rPr>
          <w:rFonts w:ascii="Times New Roman" w:hAnsi="Times New Roman" w:cs="Times New Roman"/>
          <w:sz w:val="24"/>
          <w:szCs w:val="24"/>
        </w:rPr>
        <w:t xml:space="preserve"> breast, bowel, blood, bladder, liver, mouth, throat, </w:t>
      </w:r>
      <w:r w:rsidR="002706F9" w:rsidRPr="00403CAD">
        <w:rPr>
          <w:rFonts w:ascii="Times New Roman" w:hAnsi="Times New Roman" w:cs="Times New Roman"/>
          <w:sz w:val="24"/>
          <w:szCs w:val="24"/>
        </w:rPr>
        <w:t>pancreatic as well as stomach (</w:t>
      </w:r>
      <w:r w:rsidR="002706F9" w:rsidRPr="00403CAD">
        <w:rPr>
          <w:rFonts w:ascii="Times New Roman" w:hAnsi="Times New Roman" w:cs="Times New Roman"/>
          <w:sz w:val="24"/>
          <w:szCs w:val="24"/>
        </w:rPr>
        <w:t>Cancer Research UK, 2022</w:t>
      </w:r>
      <w:r w:rsidR="002706F9" w:rsidRPr="00403CAD">
        <w:rPr>
          <w:rFonts w:ascii="Times New Roman" w:hAnsi="Times New Roman" w:cs="Times New Roman"/>
          <w:sz w:val="24"/>
          <w:szCs w:val="24"/>
        </w:rPr>
        <w:t>., World Cancer Research Fund</w:t>
      </w:r>
      <w:r w:rsidR="00B73FA7" w:rsidRPr="00403CAD">
        <w:rPr>
          <w:rFonts w:ascii="Times New Roman" w:hAnsi="Times New Roman" w:cs="Times New Roman"/>
          <w:sz w:val="24"/>
          <w:szCs w:val="24"/>
        </w:rPr>
        <w:t>, 2022).</w:t>
      </w:r>
    </w:p>
    <w:p w14:paraId="4B4DD5C3" w14:textId="5604CE1C" w:rsidR="00601DC7" w:rsidRPr="00403CAD" w:rsidRDefault="00601DC7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>Addi</w:t>
      </w:r>
      <w:r w:rsidR="00127FB5" w:rsidRPr="00403CAD">
        <w:rPr>
          <w:rFonts w:ascii="Times New Roman" w:hAnsi="Times New Roman" w:cs="Times New Roman"/>
          <w:sz w:val="24"/>
          <w:szCs w:val="24"/>
        </w:rPr>
        <w:t>c</w:t>
      </w:r>
      <w:r w:rsidRPr="00403CAD">
        <w:rPr>
          <w:rFonts w:ascii="Times New Roman" w:hAnsi="Times New Roman" w:cs="Times New Roman"/>
          <w:sz w:val="24"/>
          <w:szCs w:val="24"/>
        </w:rPr>
        <w:t>t</w:t>
      </w:r>
      <w:r w:rsidR="00844A76" w:rsidRPr="00403CAD">
        <w:rPr>
          <w:rFonts w:ascii="Times New Roman" w:hAnsi="Times New Roman" w:cs="Times New Roman"/>
          <w:sz w:val="24"/>
          <w:szCs w:val="24"/>
        </w:rPr>
        <w:t>ion</w:t>
      </w:r>
      <w:r w:rsidR="00D00C41" w:rsidRPr="00403CAD">
        <w:rPr>
          <w:rFonts w:ascii="Times New Roman" w:hAnsi="Times New Roman" w:cs="Times New Roman"/>
          <w:sz w:val="24"/>
          <w:szCs w:val="24"/>
        </w:rPr>
        <w:t xml:space="preserve">: </w:t>
      </w:r>
      <w:r w:rsidR="00D756BD" w:rsidRPr="00403CAD">
        <w:rPr>
          <w:rFonts w:ascii="Times New Roman" w:hAnsi="Times New Roman" w:cs="Times New Roman"/>
          <w:sz w:val="24"/>
          <w:szCs w:val="24"/>
        </w:rPr>
        <w:t xml:space="preserve">10 seconds of inhalation nicotine has entered the brain, changing brain chemistry </w:t>
      </w:r>
      <w:r w:rsidR="00D84B44" w:rsidRPr="00403CAD">
        <w:rPr>
          <w:rFonts w:ascii="Times New Roman" w:hAnsi="Times New Roman" w:cs="Times New Roman"/>
          <w:sz w:val="24"/>
          <w:szCs w:val="24"/>
        </w:rPr>
        <w:t xml:space="preserve">to see the cigarette as reward. </w:t>
      </w:r>
      <w:r w:rsidR="006048E7" w:rsidRPr="00403CAD">
        <w:rPr>
          <w:rFonts w:ascii="Times New Roman" w:hAnsi="Times New Roman" w:cs="Times New Roman"/>
          <w:sz w:val="24"/>
          <w:szCs w:val="24"/>
        </w:rPr>
        <w:t>The effects attack organs and systems like the brain, mouth, lungs, cardiovas</w:t>
      </w:r>
      <w:r w:rsidR="00A6737B" w:rsidRPr="00403CAD">
        <w:rPr>
          <w:rFonts w:ascii="Times New Roman" w:hAnsi="Times New Roman" w:cs="Times New Roman"/>
          <w:sz w:val="24"/>
          <w:szCs w:val="24"/>
        </w:rPr>
        <w:t xml:space="preserve">cular, gastrointestinal, immune, moods/emotions. </w:t>
      </w:r>
      <w:r w:rsidR="00D84B44" w:rsidRPr="00403CAD">
        <w:rPr>
          <w:rFonts w:ascii="Times New Roman" w:hAnsi="Times New Roman" w:cs="Times New Roman"/>
          <w:sz w:val="24"/>
          <w:szCs w:val="24"/>
        </w:rPr>
        <w:t>Long-terms smokers have permanent changes within the brain</w:t>
      </w:r>
      <w:r w:rsidR="00BF6E55" w:rsidRPr="00403CAD">
        <w:rPr>
          <w:rFonts w:ascii="Times New Roman" w:hAnsi="Times New Roman" w:cs="Times New Roman"/>
          <w:sz w:val="24"/>
          <w:szCs w:val="24"/>
        </w:rPr>
        <w:t xml:space="preserve"> there</w:t>
      </w:r>
      <w:r w:rsidR="00FC1824" w:rsidRPr="00403CAD">
        <w:rPr>
          <w:rFonts w:ascii="Times New Roman" w:hAnsi="Times New Roman" w:cs="Times New Roman"/>
          <w:sz w:val="24"/>
          <w:szCs w:val="24"/>
        </w:rPr>
        <w:t>fore</w:t>
      </w:r>
      <w:r w:rsidR="00BF6E55" w:rsidRPr="00403CAD">
        <w:rPr>
          <w:rFonts w:ascii="Times New Roman" w:hAnsi="Times New Roman" w:cs="Times New Roman"/>
          <w:sz w:val="24"/>
          <w:szCs w:val="24"/>
        </w:rPr>
        <w:t xml:space="preserve"> it is harder to quit </w:t>
      </w:r>
      <w:r w:rsidR="00D1679C" w:rsidRPr="00403CAD">
        <w:rPr>
          <w:rFonts w:ascii="Times New Roman" w:hAnsi="Times New Roman" w:cs="Times New Roman"/>
          <w:sz w:val="24"/>
          <w:szCs w:val="24"/>
        </w:rPr>
        <w:t>(Addition Experts, 2022).</w:t>
      </w:r>
      <w:r w:rsidR="00FC1824" w:rsidRPr="00403CAD">
        <w:rPr>
          <w:rFonts w:ascii="Times New Roman" w:hAnsi="Times New Roman" w:cs="Times New Roman"/>
          <w:sz w:val="24"/>
          <w:szCs w:val="24"/>
        </w:rPr>
        <w:t xml:space="preserve"> Addiction also </w:t>
      </w:r>
      <w:r w:rsidR="00D00C41" w:rsidRPr="00403CAD">
        <w:rPr>
          <w:rFonts w:ascii="Times New Roman" w:hAnsi="Times New Roman" w:cs="Times New Roman"/>
          <w:sz w:val="24"/>
          <w:szCs w:val="24"/>
        </w:rPr>
        <w:t>contributes to the poverty cycle</w:t>
      </w:r>
      <w:r w:rsidR="00C662F4" w:rsidRPr="00403CAD">
        <w:rPr>
          <w:rFonts w:ascii="Times New Roman" w:hAnsi="Times New Roman" w:cs="Times New Roman"/>
          <w:sz w:val="24"/>
          <w:szCs w:val="24"/>
        </w:rPr>
        <w:t xml:space="preserve"> as it effects </w:t>
      </w:r>
      <w:r w:rsidR="00DA11BD" w:rsidRPr="00403CAD">
        <w:rPr>
          <w:rFonts w:ascii="Times New Roman" w:hAnsi="Times New Roman" w:cs="Times New Roman"/>
          <w:sz w:val="24"/>
          <w:szCs w:val="24"/>
        </w:rPr>
        <w:t xml:space="preserve">some </w:t>
      </w:r>
      <w:r w:rsidR="00503353" w:rsidRPr="00403CAD">
        <w:rPr>
          <w:rFonts w:ascii="Times New Roman" w:hAnsi="Times New Roman" w:cs="Times New Roman"/>
          <w:sz w:val="24"/>
          <w:szCs w:val="24"/>
        </w:rPr>
        <w:t xml:space="preserve">UK </w:t>
      </w:r>
      <w:r w:rsidR="00DA11BD" w:rsidRPr="00403CAD">
        <w:rPr>
          <w:rFonts w:ascii="Times New Roman" w:hAnsi="Times New Roman" w:cs="Times New Roman"/>
          <w:sz w:val="24"/>
          <w:szCs w:val="24"/>
        </w:rPr>
        <w:t xml:space="preserve">population </w:t>
      </w:r>
      <w:r w:rsidR="00C662F4" w:rsidRPr="00403CAD">
        <w:rPr>
          <w:rFonts w:ascii="Times New Roman" w:hAnsi="Times New Roman" w:cs="Times New Roman"/>
          <w:sz w:val="24"/>
          <w:szCs w:val="24"/>
        </w:rPr>
        <w:t>household income</w:t>
      </w:r>
      <w:r w:rsidR="00503353" w:rsidRPr="00403CAD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03353" w:rsidRPr="00403CAD">
        <w:rPr>
          <w:rFonts w:ascii="Times New Roman" w:hAnsi="Times New Roman" w:cs="Times New Roman"/>
          <w:sz w:val="24"/>
          <w:szCs w:val="24"/>
        </w:rPr>
        <w:t>Nawrot</w:t>
      </w:r>
      <w:proofErr w:type="spellEnd"/>
      <w:r w:rsidR="00503353" w:rsidRPr="00403CAD">
        <w:rPr>
          <w:rFonts w:ascii="Times New Roman" w:hAnsi="Times New Roman" w:cs="Times New Roman"/>
          <w:sz w:val="24"/>
          <w:szCs w:val="24"/>
        </w:rPr>
        <w:t>, Para, 2014).</w:t>
      </w:r>
    </w:p>
    <w:p w14:paraId="5FB6B675" w14:textId="677F3D02" w:rsidR="001B5648" w:rsidRPr="00403CAD" w:rsidRDefault="001B5648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>Second hand smoke</w:t>
      </w:r>
      <w:r w:rsidR="00C61763" w:rsidRPr="00403CAD">
        <w:rPr>
          <w:rFonts w:ascii="Times New Roman" w:hAnsi="Times New Roman" w:cs="Times New Roman"/>
          <w:sz w:val="24"/>
          <w:szCs w:val="24"/>
        </w:rPr>
        <w:t>:</w:t>
      </w:r>
      <w:r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3E3F28" w:rsidRPr="00403CAD">
        <w:rPr>
          <w:rFonts w:ascii="Times New Roman" w:hAnsi="Times New Roman" w:cs="Times New Roman"/>
          <w:sz w:val="24"/>
          <w:szCs w:val="24"/>
        </w:rPr>
        <w:t>causes death in an estimated 1.2</w:t>
      </w:r>
      <w:r w:rsidR="00AF7B9E" w:rsidRPr="00403CAD">
        <w:rPr>
          <w:rFonts w:ascii="Times New Roman" w:hAnsi="Times New Roman" w:cs="Times New Roman"/>
          <w:sz w:val="24"/>
          <w:szCs w:val="24"/>
        </w:rPr>
        <w:t xml:space="preserve"> million people per year with 65,000 of them being children</w:t>
      </w:r>
      <w:r w:rsidR="00792F64" w:rsidRPr="00403CAD">
        <w:rPr>
          <w:rFonts w:ascii="Times New Roman" w:hAnsi="Times New Roman" w:cs="Times New Roman"/>
          <w:sz w:val="24"/>
          <w:szCs w:val="24"/>
        </w:rPr>
        <w:t xml:space="preserve"> (World Health Organization, 2021).</w:t>
      </w:r>
    </w:p>
    <w:p w14:paraId="59E238D1" w14:textId="4C1A9F80" w:rsidR="00C61763" w:rsidRPr="00403CAD" w:rsidRDefault="00C61763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>Pregnancy: smoking while pregnant can cause stillbirths</w:t>
      </w:r>
      <w:r w:rsidR="005229D0" w:rsidRPr="00403CAD">
        <w:rPr>
          <w:rFonts w:ascii="Times New Roman" w:hAnsi="Times New Roman" w:cs="Times New Roman"/>
          <w:sz w:val="24"/>
          <w:szCs w:val="24"/>
        </w:rPr>
        <w:t xml:space="preserve"> along with premature births, low birth weight, sudden infant death syndrome, miscarriage,</w:t>
      </w:r>
      <w:r w:rsidR="00A60F5E" w:rsidRPr="00403CAD">
        <w:rPr>
          <w:rFonts w:ascii="Times New Roman" w:hAnsi="Times New Roman" w:cs="Times New Roman"/>
          <w:sz w:val="24"/>
          <w:szCs w:val="24"/>
        </w:rPr>
        <w:t xml:space="preserve"> along with neonatal complications. In England around 1 in 10 mothers </w:t>
      </w:r>
      <w:r w:rsidR="004B7E59" w:rsidRPr="00403CAD">
        <w:rPr>
          <w:rFonts w:ascii="Times New Roman" w:hAnsi="Times New Roman" w:cs="Times New Roman"/>
          <w:sz w:val="24"/>
          <w:szCs w:val="24"/>
        </w:rPr>
        <w:t>have smoked during their pregnancy (Gov.UK, 2022).</w:t>
      </w:r>
    </w:p>
    <w:p w14:paraId="371A0997" w14:textId="3744A690" w:rsidR="000D392C" w:rsidRPr="00403CAD" w:rsidRDefault="000D392C" w:rsidP="00B16905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>Positive External</w:t>
      </w:r>
      <w:r w:rsidR="00E5779A"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>ities of Consumption</w:t>
      </w:r>
    </w:p>
    <w:p w14:paraId="46921429" w14:textId="69C68E5B" w:rsidR="00454326" w:rsidRPr="00403CAD" w:rsidRDefault="00276795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>Surprising</w:t>
      </w:r>
      <w:r w:rsidR="007020D1" w:rsidRPr="00403CAD">
        <w:rPr>
          <w:rFonts w:ascii="Times New Roman" w:hAnsi="Times New Roman" w:cs="Times New Roman"/>
          <w:sz w:val="24"/>
          <w:szCs w:val="24"/>
        </w:rPr>
        <w:t xml:space="preserve">ly </w:t>
      </w:r>
      <w:r w:rsidR="001D7684" w:rsidRPr="00403CAD">
        <w:rPr>
          <w:rFonts w:ascii="Times New Roman" w:hAnsi="Times New Roman" w:cs="Times New Roman"/>
          <w:sz w:val="24"/>
          <w:szCs w:val="24"/>
        </w:rPr>
        <w:t>tobacco product</w:t>
      </w:r>
      <w:r w:rsidR="00DA7BE6" w:rsidRPr="00403CAD">
        <w:rPr>
          <w:rFonts w:ascii="Times New Roman" w:hAnsi="Times New Roman" w:cs="Times New Roman"/>
          <w:sz w:val="24"/>
          <w:szCs w:val="24"/>
        </w:rPr>
        <w:t>s</w:t>
      </w:r>
      <w:r w:rsidR="001D7684" w:rsidRPr="00403CAD">
        <w:rPr>
          <w:rFonts w:ascii="Times New Roman" w:hAnsi="Times New Roman" w:cs="Times New Roman"/>
          <w:sz w:val="24"/>
          <w:szCs w:val="24"/>
        </w:rPr>
        <w:t xml:space="preserve"> do consist of limited positive externalities these tend to be generated from government </w:t>
      </w:r>
      <w:r w:rsidR="007020D1" w:rsidRPr="00403CAD">
        <w:rPr>
          <w:rFonts w:ascii="Times New Roman" w:hAnsi="Times New Roman" w:cs="Times New Roman"/>
          <w:sz w:val="24"/>
          <w:szCs w:val="24"/>
        </w:rPr>
        <w:t xml:space="preserve">interventions </w:t>
      </w:r>
      <w:r w:rsidR="00E52A5E" w:rsidRPr="00403CAD">
        <w:rPr>
          <w:rFonts w:ascii="Times New Roman" w:hAnsi="Times New Roman" w:cs="Times New Roman"/>
          <w:sz w:val="24"/>
          <w:szCs w:val="24"/>
        </w:rPr>
        <w:t>like</w:t>
      </w:r>
      <w:r w:rsidR="007020D1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B11519" w:rsidRPr="00403CAD">
        <w:rPr>
          <w:rFonts w:ascii="Times New Roman" w:hAnsi="Times New Roman" w:cs="Times New Roman"/>
          <w:sz w:val="24"/>
          <w:szCs w:val="24"/>
        </w:rPr>
        <w:t>direct</w:t>
      </w:r>
      <w:r w:rsidR="005C2E9F" w:rsidRPr="00403CAD">
        <w:rPr>
          <w:rFonts w:ascii="Times New Roman" w:hAnsi="Times New Roman" w:cs="Times New Roman"/>
          <w:sz w:val="24"/>
          <w:szCs w:val="24"/>
        </w:rPr>
        <w:t xml:space="preserve"> fees and taxes, marketable permit systems</w:t>
      </w:r>
      <w:r w:rsidR="00337157" w:rsidRPr="00403CAD">
        <w:rPr>
          <w:rFonts w:ascii="Times New Roman" w:hAnsi="Times New Roman" w:cs="Times New Roman"/>
          <w:sz w:val="24"/>
          <w:szCs w:val="24"/>
        </w:rPr>
        <w:t xml:space="preserve"> or trading programmes </w:t>
      </w:r>
      <w:r w:rsidR="00DA7BE6" w:rsidRPr="00403CAD">
        <w:rPr>
          <w:rFonts w:ascii="Times New Roman" w:hAnsi="Times New Roman" w:cs="Times New Roman"/>
          <w:sz w:val="24"/>
          <w:szCs w:val="24"/>
        </w:rPr>
        <w:t xml:space="preserve">that generates a </w:t>
      </w:r>
      <w:r w:rsidR="002F1534" w:rsidRPr="00403CAD">
        <w:rPr>
          <w:rFonts w:ascii="Times New Roman" w:hAnsi="Times New Roman" w:cs="Times New Roman"/>
          <w:sz w:val="24"/>
          <w:szCs w:val="24"/>
        </w:rPr>
        <w:t>stream of money which in turn the government can use for better causes.</w:t>
      </w:r>
      <w:r w:rsidR="00B53151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454326" w:rsidRPr="00403CAD">
        <w:rPr>
          <w:rFonts w:ascii="Times New Roman" w:hAnsi="Times New Roman" w:cs="Times New Roman"/>
          <w:sz w:val="24"/>
          <w:szCs w:val="24"/>
        </w:rPr>
        <w:t>Nicotine has been fo</w:t>
      </w:r>
      <w:r w:rsidR="006066BC" w:rsidRPr="00403CAD">
        <w:rPr>
          <w:rFonts w:ascii="Times New Roman" w:hAnsi="Times New Roman" w:cs="Times New Roman"/>
          <w:sz w:val="24"/>
          <w:szCs w:val="24"/>
        </w:rPr>
        <w:t xml:space="preserve">und to benefit health in other ways these are: repair body tissues, </w:t>
      </w:r>
      <w:r w:rsidR="0016159F" w:rsidRPr="00403CAD">
        <w:rPr>
          <w:rFonts w:ascii="Times New Roman" w:hAnsi="Times New Roman" w:cs="Times New Roman"/>
          <w:sz w:val="24"/>
          <w:szCs w:val="24"/>
        </w:rPr>
        <w:t xml:space="preserve">increased brain waves, control </w:t>
      </w:r>
      <w:r w:rsidR="00B40DFE" w:rsidRPr="00403CAD">
        <w:rPr>
          <w:rFonts w:ascii="Times New Roman" w:hAnsi="Times New Roman" w:cs="Times New Roman"/>
          <w:sz w:val="24"/>
          <w:szCs w:val="24"/>
        </w:rPr>
        <w:t>Alzheimer’s</w:t>
      </w:r>
      <w:r w:rsidR="0016159F" w:rsidRPr="00403CAD">
        <w:rPr>
          <w:rFonts w:ascii="Times New Roman" w:hAnsi="Times New Roman" w:cs="Times New Roman"/>
          <w:sz w:val="24"/>
          <w:szCs w:val="24"/>
        </w:rPr>
        <w:t xml:space="preserve"> disease, treat schizophrenia, </w:t>
      </w:r>
      <w:r w:rsidR="00382761" w:rsidRPr="00403CAD">
        <w:rPr>
          <w:rFonts w:ascii="Times New Roman" w:hAnsi="Times New Roman" w:cs="Times New Roman"/>
          <w:sz w:val="24"/>
          <w:szCs w:val="24"/>
        </w:rPr>
        <w:t>increase neurotransmitters, contain anti-</w:t>
      </w:r>
      <w:r w:rsidR="00B40DFE" w:rsidRPr="00403CAD">
        <w:rPr>
          <w:rFonts w:ascii="Times New Roman" w:hAnsi="Times New Roman" w:cs="Times New Roman"/>
          <w:sz w:val="24"/>
          <w:szCs w:val="24"/>
        </w:rPr>
        <w:t>depressant</w:t>
      </w:r>
      <w:r w:rsidR="00382761" w:rsidRPr="00403CAD">
        <w:rPr>
          <w:rFonts w:ascii="Times New Roman" w:hAnsi="Times New Roman" w:cs="Times New Roman"/>
          <w:sz w:val="24"/>
          <w:szCs w:val="24"/>
        </w:rPr>
        <w:t xml:space="preserve"> properties, manage </w:t>
      </w:r>
      <w:r w:rsidR="00382761" w:rsidRPr="00403CAD">
        <w:rPr>
          <w:rFonts w:ascii="Times New Roman" w:hAnsi="Times New Roman" w:cs="Times New Roman"/>
          <w:sz w:val="24"/>
          <w:szCs w:val="24"/>
        </w:rPr>
        <w:lastRenderedPageBreak/>
        <w:t xml:space="preserve">attention-deficit hyperactivity disorder (ADHD), </w:t>
      </w:r>
      <w:r w:rsidR="002C7E09" w:rsidRPr="00403CAD">
        <w:rPr>
          <w:rFonts w:ascii="Times New Roman" w:hAnsi="Times New Roman" w:cs="Times New Roman"/>
          <w:sz w:val="24"/>
          <w:szCs w:val="24"/>
        </w:rPr>
        <w:t xml:space="preserve">contain neuroprotective properties, protect </w:t>
      </w:r>
      <w:r w:rsidR="007D0E3F" w:rsidRPr="00403CAD">
        <w:rPr>
          <w:rFonts w:ascii="Times New Roman" w:hAnsi="Times New Roman" w:cs="Times New Roman"/>
          <w:sz w:val="24"/>
          <w:szCs w:val="24"/>
        </w:rPr>
        <w:t>gut,</w:t>
      </w:r>
      <w:r w:rsidR="002C7E09" w:rsidRPr="00403CAD">
        <w:rPr>
          <w:rFonts w:ascii="Times New Roman" w:hAnsi="Times New Roman" w:cs="Times New Roman"/>
          <w:sz w:val="24"/>
          <w:szCs w:val="24"/>
        </w:rPr>
        <w:t xml:space="preserve"> and help </w:t>
      </w:r>
      <w:r w:rsidR="00B40DFE" w:rsidRPr="00403CAD">
        <w:rPr>
          <w:rFonts w:ascii="Times New Roman" w:hAnsi="Times New Roman" w:cs="Times New Roman"/>
          <w:sz w:val="24"/>
          <w:szCs w:val="24"/>
        </w:rPr>
        <w:t>weight as well as insulin control (</w:t>
      </w:r>
      <w:r w:rsidR="00764780" w:rsidRPr="00403CAD">
        <w:rPr>
          <w:rFonts w:ascii="Times New Roman" w:hAnsi="Times New Roman" w:cs="Times New Roman"/>
          <w:sz w:val="24"/>
          <w:szCs w:val="24"/>
        </w:rPr>
        <w:t xml:space="preserve">Gov.UK, 2018., </w:t>
      </w:r>
      <w:r w:rsidR="00B40DFE" w:rsidRPr="00403CAD">
        <w:rPr>
          <w:rFonts w:ascii="Times New Roman" w:hAnsi="Times New Roman" w:cs="Times New Roman"/>
          <w:sz w:val="24"/>
          <w:szCs w:val="24"/>
        </w:rPr>
        <w:t>New Health Advisor, 2022).</w:t>
      </w:r>
    </w:p>
    <w:p w14:paraId="73FF2999" w14:textId="12C55351" w:rsidR="00646702" w:rsidRPr="00403CAD" w:rsidRDefault="008F4E55" w:rsidP="00B16905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>Market Failure</w:t>
      </w:r>
    </w:p>
    <w:p w14:paraId="49E8A58C" w14:textId="6E95C0E8" w:rsidR="00F0356D" w:rsidRPr="00403CAD" w:rsidRDefault="00F0356D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Market failings occur </w:t>
      </w:r>
      <w:r w:rsidR="00B46C30" w:rsidRPr="00403CAD">
        <w:rPr>
          <w:rFonts w:ascii="Times New Roman" w:hAnsi="Times New Roman" w:cs="Times New Roman"/>
          <w:sz w:val="24"/>
          <w:szCs w:val="24"/>
        </w:rPr>
        <w:t>due to an inefficient market condition.</w:t>
      </w:r>
      <w:r w:rsidR="00367A33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630F2C" w:rsidRPr="00403CAD">
        <w:rPr>
          <w:rFonts w:ascii="Times New Roman" w:hAnsi="Times New Roman" w:cs="Times New Roman"/>
          <w:sz w:val="24"/>
          <w:szCs w:val="24"/>
        </w:rPr>
        <w:t xml:space="preserve">Tobacco consumption market failings </w:t>
      </w:r>
      <w:r w:rsidR="00516A74" w:rsidRPr="00403CAD">
        <w:rPr>
          <w:rFonts w:ascii="Times New Roman" w:hAnsi="Times New Roman" w:cs="Times New Roman"/>
          <w:sz w:val="24"/>
          <w:szCs w:val="24"/>
        </w:rPr>
        <w:t>appear as negative externalities</w:t>
      </w:r>
      <w:r w:rsidR="00F92FCA" w:rsidRPr="00403CAD">
        <w:rPr>
          <w:rFonts w:ascii="Times New Roman" w:hAnsi="Times New Roman" w:cs="Times New Roman"/>
          <w:sz w:val="24"/>
          <w:szCs w:val="24"/>
        </w:rPr>
        <w:t xml:space="preserve">. As previously </w:t>
      </w:r>
      <w:r w:rsidR="001137F9" w:rsidRPr="00403CAD">
        <w:rPr>
          <w:rFonts w:ascii="Times New Roman" w:hAnsi="Times New Roman" w:cs="Times New Roman"/>
          <w:sz w:val="24"/>
          <w:szCs w:val="24"/>
        </w:rPr>
        <w:t>discussed,</w:t>
      </w:r>
      <w:r w:rsidR="00F92FCA" w:rsidRPr="00403CAD">
        <w:rPr>
          <w:rFonts w:ascii="Times New Roman" w:hAnsi="Times New Roman" w:cs="Times New Roman"/>
          <w:sz w:val="24"/>
          <w:szCs w:val="24"/>
        </w:rPr>
        <w:t xml:space="preserve"> the negative</w:t>
      </w:r>
      <w:r w:rsidR="001137F9" w:rsidRPr="00403CAD">
        <w:rPr>
          <w:rFonts w:ascii="Times New Roman" w:hAnsi="Times New Roman" w:cs="Times New Roman"/>
          <w:sz w:val="24"/>
          <w:szCs w:val="24"/>
        </w:rPr>
        <w:t xml:space="preserve"> externalities regarding consumption of tobacco products lead to market failure. This section will</w:t>
      </w:r>
      <w:r w:rsidR="00143C18" w:rsidRPr="00403CAD">
        <w:rPr>
          <w:rFonts w:ascii="Times New Roman" w:hAnsi="Times New Roman" w:cs="Times New Roman"/>
          <w:sz w:val="24"/>
          <w:szCs w:val="24"/>
        </w:rPr>
        <w:t xml:space="preserve"> outline how these issues are represented through </w:t>
      </w:r>
      <w:r w:rsidR="00276795" w:rsidRPr="00403CAD">
        <w:rPr>
          <w:rFonts w:ascii="Times New Roman" w:hAnsi="Times New Roman" w:cs="Times New Roman"/>
          <w:sz w:val="24"/>
          <w:szCs w:val="24"/>
        </w:rPr>
        <w:t xml:space="preserve">hypothetical </w:t>
      </w:r>
      <w:r w:rsidR="00143C18" w:rsidRPr="00403CAD">
        <w:rPr>
          <w:rFonts w:ascii="Times New Roman" w:hAnsi="Times New Roman" w:cs="Times New Roman"/>
          <w:sz w:val="24"/>
          <w:szCs w:val="24"/>
        </w:rPr>
        <w:t>economic diagram</w:t>
      </w:r>
      <w:r w:rsidR="00276795" w:rsidRPr="00403CAD">
        <w:rPr>
          <w:rFonts w:ascii="Times New Roman" w:hAnsi="Times New Roman" w:cs="Times New Roman"/>
          <w:sz w:val="24"/>
          <w:szCs w:val="24"/>
        </w:rPr>
        <w:t xml:space="preserve">s. </w:t>
      </w:r>
    </w:p>
    <w:p w14:paraId="5FF1A1C3" w14:textId="67B72BE1" w:rsidR="005723F7" w:rsidRPr="00403CAD" w:rsidRDefault="005723F7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03CAD">
        <w:rPr>
          <w:rFonts w:ascii="Times New Roman" w:hAnsi="Times New Roman" w:cs="Times New Roman"/>
          <w:sz w:val="24"/>
          <w:szCs w:val="24"/>
        </w:rPr>
        <w:t xml:space="preserve">Marginal benefit </w:t>
      </w:r>
      <w:r w:rsidR="009B376B" w:rsidRPr="00403CAD">
        <w:rPr>
          <w:rFonts w:ascii="Times New Roman" w:hAnsi="Times New Roman" w:cs="Times New Roman"/>
          <w:sz w:val="24"/>
          <w:szCs w:val="24"/>
        </w:rPr>
        <w:t xml:space="preserve">of consumption defines as </w:t>
      </w:r>
      <w:r w:rsidR="009B376B"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“the additional satisfaction or utility that a consumer receives when the additional good or service is purchased</w:t>
      </w:r>
      <w:r w:rsidR="00215454"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>.</w:t>
      </w:r>
      <w:r w:rsidR="005C41E1" w:rsidRPr="00403CAD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” </w:t>
      </w:r>
      <w:r w:rsidR="00215454" w:rsidRPr="00403CAD">
        <w:rPr>
          <w:rFonts w:ascii="Times New Roman" w:hAnsi="Times New Roman" w:cs="Times New Roman"/>
          <w:sz w:val="24"/>
          <w:szCs w:val="24"/>
        </w:rPr>
        <w:t xml:space="preserve">Consumer </w:t>
      </w:r>
      <w:r w:rsidR="00E70CE5" w:rsidRPr="00403CAD">
        <w:rPr>
          <w:rFonts w:ascii="Times New Roman" w:hAnsi="Times New Roman" w:cs="Times New Roman"/>
          <w:sz w:val="24"/>
          <w:szCs w:val="24"/>
        </w:rPr>
        <w:t>marginal benefit tends to decrease as consumption of tobacco increases</w:t>
      </w:r>
      <w:r w:rsidR="00B218C4" w:rsidRPr="00403CAD">
        <w:rPr>
          <w:rFonts w:ascii="Times New Roman" w:hAnsi="Times New Roman" w:cs="Times New Roman"/>
          <w:sz w:val="24"/>
          <w:szCs w:val="24"/>
        </w:rPr>
        <w:t>, consumer receives less satisfaction from product</w:t>
      </w:r>
      <w:r w:rsidR="00347946" w:rsidRPr="00403CAD">
        <w:rPr>
          <w:rFonts w:ascii="Times New Roman" w:hAnsi="Times New Roman" w:cs="Times New Roman"/>
          <w:sz w:val="24"/>
          <w:szCs w:val="24"/>
        </w:rPr>
        <w:t>.</w:t>
      </w:r>
      <w:r w:rsidR="0095488A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FB3969" w:rsidRPr="00403CAD">
        <w:rPr>
          <w:rFonts w:ascii="Times New Roman" w:hAnsi="Times New Roman" w:cs="Times New Roman"/>
          <w:sz w:val="24"/>
          <w:szCs w:val="24"/>
        </w:rPr>
        <w:t>Example:</w:t>
      </w:r>
      <w:r w:rsidR="00726615" w:rsidRPr="00403CAD">
        <w:rPr>
          <w:rFonts w:ascii="Times New Roman" w:hAnsi="Times New Roman" w:cs="Times New Roman"/>
          <w:sz w:val="24"/>
          <w:szCs w:val="24"/>
        </w:rPr>
        <w:t xml:space="preserve"> consumer purchases the cheapest tobacco (Sterling) at £14.60 for 30g </w:t>
      </w:r>
      <w:r w:rsidR="00A22612" w:rsidRPr="00403CAD">
        <w:rPr>
          <w:rFonts w:ascii="Times New Roman" w:hAnsi="Times New Roman" w:cs="Times New Roman"/>
          <w:sz w:val="24"/>
          <w:szCs w:val="24"/>
        </w:rPr>
        <w:t>but wants to purchase an additional pouch</w:t>
      </w:r>
      <w:r w:rsidR="004E021C" w:rsidRPr="00403CAD">
        <w:rPr>
          <w:rFonts w:ascii="Times New Roman" w:hAnsi="Times New Roman" w:cs="Times New Roman"/>
          <w:sz w:val="24"/>
          <w:szCs w:val="24"/>
        </w:rPr>
        <w:t xml:space="preserve">, if the consumer is willing to pay </w:t>
      </w:r>
      <w:r w:rsidR="00DF17EC" w:rsidRPr="00403CAD">
        <w:rPr>
          <w:rFonts w:ascii="Times New Roman" w:hAnsi="Times New Roman" w:cs="Times New Roman"/>
          <w:sz w:val="24"/>
          <w:szCs w:val="24"/>
        </w:rPr>
        <w:t xml:space="preserve">£14.60 for the additional </w:t>
      </w:r>
      <w:r w:rsidR="00137E02" w:rsidRPr="00403CAD">
        <w:rPr>
          <w:rFonts w:ascii="Times New Roman" w:hAnsi="Times New Roman" w:cs="Times New Roman"/>
          <w:sz w:val="24"/>
          <w:szCs w:val="24"/>
        </w:rPr>
        <w:t>pouch,</w:t>
      </w:r>
      <w:r w:rsidR="00DF17EC" w:rsidRPr="00403CAD">
        <w:rPr>
          <w:rFonts w:ascii="Times New Roman" w:hAnsi="Times New Roman" w:cs="Times New Roman"/>
          <w:sz w:val="24"/>
          <w:szCs w:val="24"/>
        </w:rPr>
        <w:t xml:space="preserve"> then the marginal benefit of consumption is equal to the initial purchase of </w:t>
      </w:r>
      <w:r w:rsidR="00A82666" w:rsidRPr="00403CAD">
        <w:rPr>
          <w:rFonts w:ascii="Times New Roman" w:hAnsi="Times New Roman" w:cs="Times New Roman"/>
          <w:sz w:val="24"/>
          <w:szCs w:val="24"/>
        </w:rPr>
        <w:t>£14.60 however if the consumer wants to purchase the pouch for less</w:t>
      </w:r>
      <w:r w:rsidR="00137E02" w:rsidRPr="00403CAD">
        <w:rPr>
          <w:rFonts w:ascii="Times New Roman" w:hAnsi="Times New Roman" w:cs="Times New Roman"/>
          <w:sz w:val="24"/>
          <w:szCs w:val="24"/>
        </w:rPr>
        <w:t>, £14.00</w:t>
      </w:r>
      <w:r w:rsidR="0098661B" w:rsidRPr="00403CAD">
        <w:rPr>
          <w:rFonts w:ascii="Times New Roman" w:hAnsi="Times New Roman" w:cs="Times New Roman"/>
          <w:sz w:val="24"/>
          <w:szCs w:val="24"/>
        </w:rPr>
        <w:t>, the new marginal benefit is £14.00</w:t>
      </w:r>
      <w:r w:rsidR="00A8605B" w:rsidRPr="00403CAD">
        <w:rPr>
          <w:rFonts w:ascii="Times New Roman" w:hAnsi="Times New Roman" w:cs="Times New Roman"/>
          <w:sz w:val="24"/>
          <w:szCs w:val="24"/>
        </w:rPr>
        <w:t xml:space="preserve">. Marginal </w:t>
      </w:r>
      <w:r w:rsidR="00A63D15" w:rsidRPr="00403CAD">
        <w:rPr>
          <w:rFonts w:ascii="Times New Roman" w:hAnsi="Times New Roman" w:cs="Times New Roman"/>
          <w:sz w:val="24"/>
          <w:szCs w:val="24"/>
        </w:rPr>
        <w:t>Social Benefit (MSB) consists of benefits to society</w:t>
      </w:r>
      <w:r w:rsidR="005F3A69" w:rsidRPr="00403CAD">
        <w:rPr>
          <w:rFonts w:ascii="Times New Roman" w:hAnsi="Times New Roman" w:cs="Times New Roman"/>
          <w:sz w:val="24"/>
          <w:szCs w:val="24"/>
        </w:rPr>
        <w:t xml:space="preserve"> from the consumption of a unit whereas Marginal Private Benefit (MPB) </w:t>
      </w:r>
      <w:r w:rsidR="00E1193C" w:rsidRPr="00403CAD">
        <w:rPr>
          <w:rFonts w:ascii="Times New Roman" w:hAnsi="Times New Roman" w:cs="Times New Roman"/>
          <w:sz w:val="24"/>
          <w:szCs w:val="24"/>
        </w:rPr>
        <w:t xml:space="preserve">is the maximum amount the consumer is willing to pay to consume that additional unit. </w:t>
      </w:r>
      <w:r w:rsidR="001C0EE1" w:rsidRPr="00403CAD">
        <w:rPr>
          <w:rFonts w:ascii="Times New Roman" w:hAnsi="Times New Roman" w:cs="Times New Roman"/>
          <w:sz w:val="24"/>
          <w:szCs w:val="24"/>
        </w:rPr>
        <w:t xml:space="preserve">A </w:t>
      </w:r>
      <w:r w:rsidR="00C44EFE" w:rsidRPr="00403CAD">
        <w:rPr>
          <w:rFonts w:ascii="Times New Roman" w:hAnsi="Times New Roman" w:cs="Times New Roman"/>
          <w:sz w:val="24"/>
          <w:szCs w:val="24"/>
        </w:rPr>
        <w:t xml:space="preserve">consumers private benefit is likely to increase with every purchase due to the addictive nature of </w:t>
      </w:r>
      <w:r w:rsidR="001A6C05" w:rsidRPr="00403CAD">
        <w:rPr>
          <w:rFonts w:ascii="Times New Roman" w:hAnsi="Times New Roman" w:cs="Times New Roman"/>
          <w:sz w:val="24"/>
          <w:szCs w:val="24"/>
        </w:rPr>
        <w:t>tobacco, addiction will outweigh cost</w:t>
      </w:r>
      <w:r w:rsidR="00137E02" w:rsidRPr="00403CAD">
        <w:rPr>
          <w:rFonts w:ascii="Times New Roman" w:hAnsi="Times New Roman" w:cs="Times New Roman"/>
          <w:sz w:val="24"/>
          <w:szCs w:val="24"/>
        </w:rPr>
        <w:t xml:space="preserve"> </w:t>
      </w:r>
      <w:r w:rsidR="00726615" w:rsidRPr="00403CAD">
        <w:rPr>
          <w:rFonts w:ascii="Times New Roman" w:hAnsi="Times New Roman" w:cs="Times New Roman"/>
          <w:sz w:val="24"/>
          <w:szCs w:val="24"/>
        </w:rPr>
        <w:t>(</w:t>
      </w:r>
      <w:r w:rsidR="00137E02" w:rsidRPr="00403CAD">
        <w:rPr>
          <w:rFonts w:ascii="Times New Roman" w:hAnsi="Times New Roman" w:cs="Times New Roman"/>
          <w:sz w:val="24"/>
          <w:szCs w:val="24"/>
        </w:rPr>
        <w:t xml:space="preserve">Kenton, 2020., </w:t>
      </w:r>
      <w:r w:rsidR="001A0DE3" w:rsidRPr="00403CAD">
        <w:rPr>
          <w:rFonts w:ascii="Times New Roman" w:hAnsi="Times New Roman" w:cs="Times New Roman"/>
          <w:sz w:val="24"/>
          <w:szCs w:val="24"/>
        </w:rPr>
        <w:t>Trolley, 2022).</w:t>
      </w:r>
    </w:p>
    <w:p w14:paraId="388C71D4" w14:textId="4AF2F1B5" w:rsidR="00CA4EFD" w:rsidRDefault="00385E51" w:rsidP="00CA4EFD">
      <w:pPr>
        <w:keepNext/>
      </w:pPr>
      <w:r>
        <w:rPr>
          <w:rFonts w:ascii="Times New Roman" w:hAnsi="Times New Roman" w:cs="Times New Roman"/>
          <w:noProof/>
        </w:rPr>
        <w:drawing>
          <wp:inline distT="0" distB="0" distL="0" distR="0" wp14:anchorId="3AC9D04F" wp14:editId="663D3475">
            <wp:extent cx="2197100" cy="1662495"/>
            <wp:effectExtent l="76200" t="76200" r="127000" b="128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51" t="2688" r="1936" b="11586"/>
                    <a:stretch/>
                  </pic:blipFill>
                  <pic:spPr bwMode="auto">
                    <a:xfrm>
                      <a:off x="0" y="0"/>
                      <a:ext cx="2222819" cy="168195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A4EFD">
        <w:rPr>
          <w:rFonts w:ascii="Times New Roman" w:hAnsi="Times New Roman" w:cs="Times New Roman"/>
          <w:noProof/>
        </w:rPr>
        <w:t xml:space="preserve">              </w:t>
      </w:r>
      <w:r w:rsidR="00243B79">
        <w:rPr>
          <w:rFonts w:ascii="Times New Roman" w:hAnsi="Times New Roman" w:cs="Times New Roman"/>
          <w:noProof/>
        </w:rPr>
        <w:t xml:space="preserve">    </w:t>
      </w:r>
      <w:r w:rsidR="00CA4EFD">
        <w:rPr>
          <w:rFonts w:ascii="Times New Roman" w:hAnsi="Times New Roman" w:cs="Times New Roman"/>
          <w:noProof/>
        </w:rPr>
        <w:t xml:space="preserve">     </w:t>
      </w:r>
      <w:r w:rsidR="00CA4EFD">
        <w:rPr>
          <w:rFonts w:ascii="Times New Roman" w:hAnsi="Times New Roman" w:cs="Times New Roman"/>
          <w:noProof/>
        </w:rPr>
        <w:drawing>
          <wp:inline distT="0" distB="0" distL="0" distR="0" wp14:anchorId="313A4C77" wp14:editId="215B461F">
            <wp:extent cx="2208530" cy="1652598"/>
            <wp:effectExtent l="76200" t="76200" r="134620" b="13843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07" b="10616"/>
                    <a:stretch/>
                  </pic:blipFill>
                  <pic:spPr bwMode="auto">
                    <a:xfrm>
                      <a:off x="0" y="0"/>
                      <a:ext cx="2248131" cy="168223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2B720F" w14:textId="5D912951" w:rsidR="005723F7" w:rsidRPr="00A06CB5" w:rsidRDefault="00A06CB5" w:rsidP="005723F7">
      <w:pPr>
        <w:pStyle w:val="Caption"/>
        <w:rPr>
          <w:sz w:val="16"/>
          <w:szCs w:val="16"/>
        </w:rPr>
      </w:pPr>
      <w:r>
        <w:rPr>
          <w:sz w:val="16"/>
          <w:szCs w:val="16"/>
        </w:rPr>
        <w:t xml:space="preserve">   </w:t>
      </w:r>
      <w:r w:rsidR="00CA4EFD" w:rsidRPr="00A06CB5">
        <w:rPr>
          <w:sz w:val="16"/>
          <w:szCs w:val="16"/>
        </w:rPr>
        <w:t xml:space="preserve">Figure </w:t>
      </w:r>
      <w:r w:rsidR="00CA4EFD" w:rsidRPr="00A06CB5">
        <w:rPr>
          <w:sz w:val="16"/>
          <w:szCs w:val="16"/>
        </w:rPr>
        <w:fldChar w:fldCharType="begin"/>
      </w:r>
      <w:r w:rsidR="00CA4EFD" w:rsidRPr="00A06CB5">
        <w:rPr>
          <w:sz w:val="16"/>
          <w:szCs w:val="16"/>
        </w:rPr>
        <w:instrText xml:space="preserve"> SEQ Figure \* ARABIC </w:instrText>
      </w:r>
      <w:r w:rsidR="00CA4EFD" w:rsidRPr="00A06CB5">
        <w:rPr>
          <w:sz w:val="16"/>
          <w:szCs w:val="16"/>
        </w:rPr>
        <w:fldChar w:fldCharType="separate"/>
      </w:r>
      <w:r w:rsidR="00577087">
        <w:rPr>
          <w:noProof/>
          <w:sz w:val="16"/>
          <w:szCs w:val="16"/>
        </w:rPr>
        <w:t>1</w:t>
      </w:r>
      <w:r w:rsidR="00CA4EFD" w:rsidRPr="00A06CB5">
        <w:rPr>
          <w:sz w:val="16"/>
          <w:szCs w:val="16"/>
        </w:rPr>
        <w:fldChar w:fldCharType="end"/>
      </w:r>
      <w:r w:rsidR="00CA4EFD" w:rsidRPr="00A06CB5">
        <w:rPr>
          <w:sz w:val="16"/>
          <w:szCs w:val="16"/>
        </w:rPr>
        <w:t xml:space="preserve"> </w:t>
      </w:r>
      <w:r w:rsidR="00243B79" w:rsidRPr="00A06CB5">
        <w:rPr>
          <w:sz w:val="16"/>
          <w:szCs w:val="16"/>
        </w:rPr>
        <w:t>–</w:t>
      </w:r>
      <w:r w:rsidR="00CA4EFD" w:rsidRPr="00A06CB5">
        <w:rPr>
          <w:sz w:val="16"/>
          <w:szCs w:val="16"/>
        </w:rPr>
        <w:t xml:space="preserve"> </w:t>
      </w:r>
      <w:r w:rsidR="00243B79" w:rsidRPr="00A06CB5">
        <w:rPr>
          <w:sz w:val="16"/>
          <w:szCs w:val="16"/>
        </w:rPr>
        <w:t xml:space="preserve">The Demand Curve when MPB = MSB                                   </w:t>
      </w:r>
      <w:r>
        <w:rPr>
          <w:sz w:val="16"/>
          <w:szCs w:val="16"/>
        </w:rPr>
        <w:t xml:space="preserve">                   </w:t>
      </w:r>
      <w:r w:rsidR="00243B79" w:rsidRPr="00A06CB5">
        <w:rPr>
          <w:sz w:val="16"/>
          <w:szCs w:val="16"/>
        </w:rPr>
        <w:t xml:space="preserve">  </w:t>
      </w:r>
      <w:r w:rsidR="001724AF" w:rsidRPr="00A06CB5">
        <w:rPr>
          <w:sz w:val="16"/>
          <w:szCs w:val="16"/>
        </w:rPr>
        <w:t xml:space="preserve">Figure </w:t>
      </w:r>
      <w:r w:rsidR="001724AF" w:rsidRPr="00A06CB5">
        <w:rPr>
          <w:sz w:val="16"/>
          <w:szCs w:val="16"/>
        </w:rPr>
        <w:fldChar w:fldCharType="begin"/>
      </w:r>
      <w:r w:rsidR="001724AF" w:rsidRPr="00A06CB5">
        <w:rPr>
          <w:sz w:val="16"/>
          <w:szCs w:val="16"/>
        </w:rPr>
        <w:instrText xml:space="preserve"> SEQ Figure \* ARABIC </w:instrText>
      </w:r>
      <w:r w:rsidR="001724AF" w:rsidRPr="00A06CB5">
        <w:rPr>
          <w:sz w:val="16"/>
          <w:szCs w:val="16"/>
        </w:rPr>
        <w:fldChar w:fldCharType="separate"/>
      </w:r>
      <w:r w:rsidR="00577087">
        <w:rPr>
          <w:noProof/>
          <w:sz w:val="16"/>
          <w:szCs w:val="16"/>
        </w:rPr>
        <w:t>2</w:t>
      </w:r>
      <w:r w:rsidR="001724AF" w:rsidRPr="00A06CB5">
        <w:rPr>
          <w:sz w:val="16"/>
          <w:szCs w:val="16"/>
        </w:rPr>
        <w:fldChar w:fldCharType="end"/>
      </w:r>
      <w:r w:rsidR="001724AF" w:rsidRPr="00A06CB5">
        <w:rPr>
          <w:sz w:val="16"/>
          <w:szCs w:val="16"/>
        </w:rPr>
        <w:t xml:space="preserve"> - </w:t>
      </w:r>
      <w:r w:rsidR="00243B79" w:rsidRPr="00A06CB5">
        <w:rPr>
          <w:sz w:val="16"/>
          <w:szCs w:val="16"/>
        </w:rPr>
        <w:t xml:space="preserve">The Demand Curve: Cigarettes: MPB &lt; MSB                                 </w:t>
      </w:r>
    </w:p>
    <w:p w14:paraId="5A59F795" w14:textId="63B4036B" w:rsidR="00BA0A5C" w:rsidRPr="00B16905" w:rsidRDefault="00B35A62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6905">
        <w:rPr>
          <w:rFonts w:ascii="Times New Roman" w:hAnsi="Times New Roman" w:cs="Times New Roman"/>
          <w:sz w:val="24"/>
          <w:szCs w:val="24"/>
        </w:rPr>
        <w:t xml:space="preserve">Tobacco </w:t>
      </w:r>
      <w:r w:rsidR="00B24120" w:rsidRPr="00B16905">
        <w:rPr>
          <w:rFonts w:ascii="Times New Roman" w:hAnsi="Times New Roman" w:cs="Times New Roman"/>
          <w:sz w:val="24"/>
          <w:szCs w:val="24"/>
        </w:rPr>
        <w:t>come</w:t>
      </w:r>
      <w:r w:rsidR="008748C1" w:rsidRPr="00B16905">
        <w:rPr>
          <w:rFonts w:ascii="Times New Roman" w:hAnsi="Times New Roman" w:cs="Times New Roman"/>
          <w:sz w:val="24"/>
          <w:szCs w:val="24"/>
        </w:rPr>
        <w:t>s</w:t>
      </w:r>
      <w:r w:rsidR="00B24120" w:rsidRPr="00B16905">
        <w:rPr>
          <w:rFonts w:ascii="Times New Roman" w:hAnsi="Times New Roman" w:cs="Times New Roman"/>
          <w:sz w:val="24"/>
          <w:szCs w:val="24"/>
        </w:rPr>
        <w:t xml:space="preserve"> under inelastic</w:t>
      </w:r>
      <w:r w:rsidRPr="00B16905">
        <w:rPr>
          <w:rFonts w:ascii="Times New Roman" w:hAnsi="Times New Roman" w:cs="Times New Roman"/>
          <w:sz w:val="24"/>
          <w:szCs w:val="24"/>
        </w:rPr>
        <w:t xml:space="preserve"> demand</w:t>
      </w:r>
      <w:r w:rsidR="00B24120" w:rsidRPr="00B16905">
        <w:rPr>
          <w:rFonts w:ascii="Times New Roman" w:hAnsi="Times New Roman" w:cs="Times New Roman"/>
          <w:sz w:val="24"/>
          <w:szCs w:val="24"/>
        </w:rPr>
        <w:t xml:space="preserve">. </w:t>
      </w:r>
      <w:r w:rsidR="00323B02" w:rsidRPr="00B16905">
        <w:rPr>
          <w:rFonts w:ascii="Times New Roman" w:hAnsi="Times New Roman" w:cs="Times New Roman"/>
          <w:sz w:val="24"/>
          <w:szCs w:val="24"/>
        </w:rPr>
        <w:t xml:space="preserve">Figure 1 depicts </w:t>
      </w:r>
      <w:r w:rsidR="000A053C" w:rsidRPr="00B16905">
        <w:rPr>
          <w:rFonts w:ascii="Times New Roman" w:hAnsi="Times New Roman" w:cs="Times New Roman"/>
          <w:sz w:val="24"/>
          <w:szCs w:val="24"/>
        </w:rPr>
        <w:t>a free market</w:t>
      </w:r>
      <w:r w:rsidR="00FE6FE0" w:rsidRPr="00B16905">
        <w:rPr>
          <w:rFonts w:ascii="Times New Roman" w:hAnsi="Times New Roman" w:cs="Times New Roman"/>
          <w:sz w:val="24"/>
          <w:szCs w:val="24"/>
        </w:rPr>
        <w:t xml:space="preserve">, </w:t>
      </w:r>
      <w:r w:rsidR="00323B02" w:rsidRPr="00B16905">
        <w:rPr>
          <w:rFonts w:ascii="Times New Roman" w:hAnsi="Times New Roman" w:cs="Times New Roman"/>
          <w:sz w:val="24"/>
          <w:szCs w:val="24"/>
        </w:rPr>
        <w:t>when</w:t>
      </w:r>
      <w:r w:rsidR="009E493D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FE169F" w:rsidRPr="00B16905">
        <w:rPr>
          <w:rFonts w:ascii="Times New Roman" w:hAnsi="Times New Roman" w:cs="Times New Roman"/>
          <w:sz w:val="24"/>
          <w:szCs w:val="24"/>
        </w:rPr>
        <w:t xml:space="preserve">MPB </w:t>
      </w:r>
      <w:r w:rsidR="00323B02" w:rsidRPr="00B16905">
        <w:rPr>
          <w:rFonts w:ascii="Times New Roman" w:hAnsi="Times New Roman" w:cs="Times New Roman"/>
          <w:sz w:val="24"/>
          <w:szCs w:val="24"/>
        </w:rPr>
        <w:t xml:space="preserve">and </w:t>
      </w:r>
      <w:r w:rsidR="00FE169F" w:rsidRPr="00B16905">
        <w:rPr>
          <w:rFonts w:ascii="Times New Roman" w:hAnsi="Times New Roman" w:cs="Times New Roman"/>
          <w:sz w:val="24"/>
          <w:szCs w:val="24"/>
        </w:rPr>
        <w:t>MSB</w:t>
      </w:r>
      <w:r w:rsidR="00323B02" w:rsidRPr="00B16905">
        <w:rPr>
          <w:rFonts w:ascii="Times New Roman" w:hAnsi="Times New Roman" w:cs="Times New Roman"/>
          <w:sz w:val="24"/>
          <w:szCs w:val="24"/>
        </w:rPr>
        <w:t xml:space="preserve"> align</w:t>
      </w:r>
      <w:r w:rsidR="00BE665A" w:rsidRPr="00B16905">
        <w:rPr>
          <w:rFonts w:ascii="Times New Roman" w:hAnsi="Times New Roman" w:cs="Times New Roman"/>
          <w:sz w:val="24"/>
          <w:szCs w:val="24"/>
        </w:rPr>
        <w:t xml:space="preserve">, creating one solid line. </w:t>
      </w:r>
      <w:r w:rsidR="002360E6" w:rsidRPr="00B16905">
        <w:rPr>
          <w:rFonts w:ascii="Times New Roman" w:hAnsi="Times New Roman" w:cs="Times New Roman"/>
          <w:sz w:val="24"/>
          <w:szCs w:val="24"/>
        </w:rPr>
        <w:t xml:space="preserve">Figure 2 </w:t>
      </w:r>
      <w:r w:rsidR="00046D6F" w:rsidRPr="00B16905">
        <w:rPr>
          <w:rFonts w:ascii="Times New Roman" w:hAnsi="Times New Roman" w:cs="Times New Roman"/>
          <w:sz w:val="24"/>
          <w:szCs w:val="24"/>
        </w:rPr>
        <w:t>is</w:t>
      </w:r>
      <w:r w:rsidR="002360E6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046D6F" w:rsidRPr="00B16905">
        <w:rPr>
          <w:rFonts w:ascii="Times New Roman" w:hAnsi="Times New Roman" w:cs="Times New Roman"/>
          <w:sz w:val="24"/>
          <w:szCs w:val="24"/>
        </w:rPr>
        <w:t xml:space="preserve">a hypothetical </w:t>
      </w:r>
      <w:r w:rsidR="002360E6" w:rsidRPr="00B16905">
        <w:rPr>
          <w:rFonts w:ascii="Times New Roman" w:hAnsi="Times New Roman" w:cs="Times New Roman"/>
          <w:sz w:val="24"/>
          <w:szCs w:val="24"/>
        </w:rPr>
        <w:t xml:space="preserve">demand curve of </w:t>
      </w:r>
      <w:r w:rsidR="00FE169F" w:rsidRPr="00B16905">
        <w:rPr>
          <w:rFonts w:ascii="Times New Roman" w:hAnsi="Times New Roman" w:cs="Times New Roman"/>
          <w:sz w:val="24"/>
          <w:szCs w:val="24"/>
        </w:rPr>
        <w:t>cigarettes;</w:t>
      </w:r>
      <w:r w:rsidR="002360E6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046D6F" w:rsidRPr="00B16905">
        <w:rPr>
          <w:rFonts w:ascii="Times New Roman" w:hAnsi="Times New Roman" w:cs="Times New Roman"/>
          <w:sz w:val="24"/>
          <w:szCs w:val="24"/>
        </w:rPr>
        <w:t xml:space="preserve">it depicts that </w:t>
      </w:r>
      <w:r w:rsidR="008748C1" w:rsidRPr="00B16905">
        <w:rPr>
          <w:rFonts w:ascii="Times New Roman" w:hAnsi="Times New Roman" w:cs="Times New Roman"/>
          <w:sz w:val="24"/>
          <w:szCs w:val="24"/>
        </w:rPr>
        <w:t>MSB is lesser than the MPB</w:t>
      </w:r>
      <w:r w:rsidR="004828AE" w:rsidRPr="00B16905">
        <w:rPr>
          <w:rFonts w:ascii="Times New Roman" w:hAnsi="Times New Roman" w:cs="Times New Roman"/>
          <w:sz w:val="24"/>
          <w:szCs w:val="24"/>
        </w:rPr>
        <w:t xml:space="preserve">. MPB always increase once cigarettes are </w:t>
      </w:r>
      <w:r w:rsidR="00323E12" w:rsidRPr="00B16905">
        <w:rPr>
          <w:rFonts w:ascii="Times New Roman" w:hAnsi="Times New Roman" w:cs="Times New Roman"/>
          <w:sz w:val="24"/>
          <w:szCs w:val="24"/>
        </w:rPr>
        <w:t>purchased</w:t>
      </w:r>
      <w:r w:rsidR="004828AE" w:rsidRPr="00B16905">
        <w:rPr>
          <w:rFonts w:ascii="Times New Roman" w:hAnsi="Times New Roman" w:cs="Times New Roman"/>
          <w:sz w:val="24"/>
          <w:szCs w:val="24"/>
        </w:rPr>
        <w:t>/consumed whereas harm caused to others increases</w:t>
      </w:r>
      <w:r w:rsidR="0000700F" w:rsidRPr="00B16905">
        <w:rPr>
          <w:rFonts w:ascii="Times New Roman" w:hAnsi="Times New Roman" w:cs="Times New Roman"/>
          <w:sz w:val="24"/>
          <w:szCs w:val="24"/>
        </w:rPr>
        <w:t xml:space="preserve">. </w:t>
      </w:r>
      <w:r w:rsidR="00323E12" w:rsidRPr="00B16905">
        <w:rPr>
          <w:rFonts w:ascii="Times New Roman" w:hAnsi="Times New Roman" w:cs="Times New Roman"/>
          <w:sz w:val="24"/>
          <w:szCs w:val="24"/>
        </w:rPr>
        <w:t>Example:</w:t>
      </w:r>
      <w:r w:rsidR="0000700F" w:rsidRPr="00B16905">
        <w:rPr>
          <w:rFonts w:ascii="Times New Roman" w:hAnsi="Times New Roman" w:cs="Times New Roman"/>
          <w:sz w:val="24"/>
          <w:szCs w:val="24"/>
        </w:rPr>
        <w:t xml:space="preserve"> passive smoking and/or extra medical costs for others because of ill health </w:t>
      </w:r>
      <w:r w:rsidR="00323E12" w:rsidRPr="00B16905">
        <w:rPr>
          <w:rFonts w:ascii="Times New Roman" w:hAnsi="Times New Roman" w:cs="Times New Roman"/>
          <w:sz w:val="24"/>
          <w:szCs w:val="24"/>
        </w:rPr>
        <w:t>of the smoker.</w:t>
      </w:r>
    </w:p>
    <w:p w14:paraId="2ABF2DD3" w14:textId="2708F752" w:rsidR="00306B63" w:rsidRDefault="00C67708" w:rsidP="00306B63">
      <w:pPr>
        <w:keepNext/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A244EB0" wp14:editId="2C805C73">
            <wp:extent cx="2250037" cy="1682750"/>
            <wp:effectExtent l="76200" t="76200" r="131445" b="1270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50" r="2669" b="11046"/>
                    <a:stretch/>
                  </pic:blipFill>
                  <pic:spPr bwMode="auto">
                    <a:xfrm>
                      <a:off x="0" y="0"/>
                      <a:ext cx="2262566" cy="169212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A5FE6">
        <w:rPr>
          <w:rFonts w:ascii="Times New Roman" w:hAnsi="Times New Roman" w:cs="Times New Roman"/>
          <w:noProof/>
        </w:rPr>
        <w:t xml:space="preserve">        </w:t>
      </w:r>
      <w:r w:rsidR="0007372A">
        <w:rPr>
          <w:rFonts w:ascii="Times New Roman" w:hAnsi="Times New Roman" w:cs="Times New Roman"/>
          <w:noProof/>
        </w:rPr>
        <w:t xml:space="preserve">        </w:t>
      </w:r>
      <w:r w:rsidR="00CA5FE6">
        <w:rPr>
          <w:rFonts w:ascii="Times New Roman" w:hAnsi="Times New Roman" w:cs="Times New Roman"/>
          <w:noProof/>
        </w:rPr>
        <w:t xml:space="preserve">  </w:t>
      </w:r>
      <w:r w:rsidR="00CA5FE6">
        <w:rPr>
          <w:rFonts w:ascii="Times New Roman" w:hAnsi="Times New Roman" w:cs="Times New Roman"/>
          <w:noProof/>
        </w:rPr>
        <w:drawing>
          <wp:inline distT="0" distB="0" distL="0" distR="0" wp14:anchorId="798B73C7" wp14:editId="24AB7349">
            <wp:extent cx="2040255" cy="1649056"/>
            <wp:effectExtent l="76200" t="76200" r="131445" b="1422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963" r="1909" b="10963"/>
                    <a:stretch/>
                  </pic:blipFill>
                  <pic:spPr bwMode="auto">
                    <a:xfrm>
                      <a:off x="0" y="0"/>
                      <a:ext cx="2052605" cy="165903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831AF9" w14:textId="7EA9C4AD" w:rsidR="002A7FE2" w:rsidRPr="00CA5FE6" w:rsidRDefault="00306B63" w:rsidP="005231C5">
      <w:pPr>
        <w:pStyle w:val="Caption"/>
        <w:rPr>
          <w:sz w:val="16"/>
          <w:szCs w:val="16"/>
        </w:rPr>
      </w:pPr>
      <w:r w:rsidRPr="00CA5FE6">
        <w:rPr>
          <w:sz w:val="16"/>
          <w:szCs w:val="16"/>
        </w:rPr>
        <w:t xml:space="preserve">Figure </w:t>
      </w:r>
      <w:r w:rsidRPr="00CA5FE6">
        <w:rPr>
          <w:sz w:val="16"/>
          <w:szCs w:val="16"/>
        </w:rPr>
        <w:fldChar w:fldCharType="begin"/>
      </w:r>
      <w:r w:rsidRPr="00CA5FE6">
        <w:rPr>
          <w:sz w:val="16"/>
          <w:szCs w:val="16"/>
        </w:rPr>
        <w:instrText xml:space="preserve"> SEQ Figure \* ARABIC </w:instrText>
      </w:r>
      <w:r w:rsidRPr="00CA5FE6">
        <w:rPr>
          <w:sz w:val="16"/>
          <w:szCs w:val="16"/>
        </w:rPr>
        <w:fldChar w:fldCharType="separate"/>
      </w:r>
      <w:r w:rsidR="00577087">
        <w:rPr>
          <w:noProof/>
          <w:sz w:val="16"/>
          <w:szCs w:val="16"/>
        </w:rPr>
        <w:t>3</w:t>
      </w:r>
      <w:r w:rsidRPr="00CA5FE6">
        <w:rPr>
          <w:sz w:val="16"/>
          <w:szCs w:val="16"/>
        </w:rPr>
        <w:fldChar w:fldCharType="end"/>
      </w:r>
      <w:r w:rsidRPr="00CA5FE6">
        <w:rPr>
          <w:sz w:val="16"/>
          <w:szCs w:val="16"/>
        </w:rPr>
        <w:t xml:space="preserve"> - Negative Externalities of Cigarette Consumption: MSB &lt; MPB</w:t>
      </w:r>
      <w:r w:rsidR="00CA5FE6" w:rsidRPr="00CA5FE6">
        <w:rPr>
          <w:sz w:val="16"/>
          <w:szCs w:val="16"/>
        </w:rPr>
        <w:t xml:space="preserve">      </w:t>
      </w:r>
      <w:r w:rsidR="005231C5" w:rsidRPr="00CA5FE6">
        <w:rPr>
          <w:sz w:val="16"/>
          <w:szCs w:val="16"/>
        </w:rPr>
        <w:t xml:space="preserve">Figure </w:t>
      </w:r>
      <w:r w:rsidR="005231C5" w:rsidRPr="00CA5FE6">
        <w:rPr>
          <w:sz w:val="16"/>
          <w:szCs w:val="16"/>
        </w:rPr>
        <w:fldChar w:fldCharType="begin"/>
      </w:r>
      <w:r w:rsidR="005231C5" w:rsidRPr="00CA5FE6">
        <w:rPr>
          <w:sz w:val="16"/>
          <w:szCs w:val="16"/>
        </w:rPr>
        <w:instrText xml:space="preserve"> SEQ Figure \* ARABIC </w:instrText>
      </w:r>
      <w:r w:rsidR="005231C5" w:rsidRPr="00CA5FE6">
        <w:rPr>
          <w:sz w:val="16"/>
          <w:szCs w:val="16"/>
        </w:rPr>
        <w:fldChar w:fldCharType="separate"/>
      </w:r>
      <w:r w:rsidR="00577087">
        <w:rPr>
          <w:noProof/>
          <w:sz w:val="16"/>
          <w:szCs w:val="16"/>
        </w:rPr>
        <w:t>4</w:t>
      </w:r>
      <w:r w:rsidR="005231C5" w:rsidRPr="00CA5FE6">
        <w:rPr>
          <w:sz w:val="16"/>
          <w:szCs w:val="16"/>
        </w:rPr>
        <w:fldChar w:fldCharType="end"/>
      </w:r>
      <w:r w:rsidR="005231C5" w:rsidRPr="00CA5FE6">
        <w:rPr>
          <w:sz w:val="16"/>
          <w:szCs w:val="16"/>
        </w:rPr>
        <w:t xml:space="preserve"> - Positive Externalities of Consumption: MPB &lt; MSB</w:t>
      </w:r>
    </w:p>
    <w:p w14:paraId="033ECF9C" w14:textId="2B487681" w:rsidR="0059133A" w:rsidRPr="00B16905" w:rsidRDefault="00DF6122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6905">
        <w:rPr>
          <w:rFonts w:ascii="Times New Roman" w:hAnsi="Times New Roman" w:cs="Times New Roman"/>
          <w:sz w:val="24"/>
          <w:szCs w:val="24"/>
        </w:rPr>
        <w:t>F</w:t>
      </w:r>
      <w:r w:rsidR="00564FA5" w:rsidRPr="00B16905">
        <w:rPr>
          <w:rFonts w:ascii="Times New Roman" w:hAnsi="Times New Roman" w:cs="Times New Roman"/>
          <w:sz w:val="24"/>
          <w:szCs w:val="24"/>
        </w:rPr>
        <w:t>igure</w:t>
      </w:r>
      <w:r w:rsidR="00AC0C33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AE7352" w:rsidRPr="00B16905">
        <w:rPr>
          <w:rFonts w:ascii="Times New Roman" w:hAnsi="Times New Roman" w:cs="Times New Roman"/>
          <w:sz w:val="24"/>
          <w:szCs w:val="24"/>
        </w:rPr>
        <w:t>3</w:t>
      </w:r>
      <w:r w:rsidR="00564FA5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Pr="00B16905">
        <w:rPr>
          <w:rFonts w:ascii="Times New Roman" w:hAnsi="Times New Roman" w:cs="Times New Roman"/>
          <w:sz w:val="24"/>
          <w:szCs w:val="24"/>
        </w:rPr>
        <w:t xml:space="preserve">is </w:t>
      </w:r>
      <w:r w:rsidR="00564FA5" w:rsidRPr="00B16905">
        <w:rPr>
          <w:rFonts w:ascii="Times New Roman" w:hAnsi="Times New Roman" w:cs="Times New Roman"/>
          <w:sz w:val="24"/>
          <w:szCs w:val="24"/>
        </w:rPr>
        <w:t xml:space="preserve">the </w:t>
      </w:r>
      <w:r w:rsidR="00763318" w:rsidRPr="00B16905">
        <w:rPr>
          <w:rFonts w:ascii="Times New Roman" w:hAnsi="Times New Roman" w:cs="Times New Roman"/>
          <w:sz w:val="24"/>
          <w:szCs w:val="24"/>
        </w:rPr>
        <w:t xml:space="preserve">assumable </w:t>
      </w:r>
      <w:r w:rsidR="00EB2528" w:rsidRPr="00B16905">
        <w:rPr>
          <w:rFonts w:ascii="Times New Roman" w:hAnsi="Times New Roman" w:cs="Times New Roman"/>
          <w:sz w:val="24"/>
          <w:szCs w:val="24"/>
        </w:rPr>
        <w:t xml:space="preserve">hypothetical </w:t>
      </w:r>
      <w:r w:rsidR="00564FA5" w:rsidRPr="00B16905">
        <w:rPr>
          <w:rFonts w:ascii="Times New Roman" w:hAnsi="Times New Roman" w:cs="Times New Roman"/>
          <w:sz w:val="24"/>
          <w:szCs w:val="24"/>
        </w:rPr>
        <w:t>negative externa</w:t>
      </w:r>
      <w:r w:rsidR="00AC0C33" w:rsidRPr="00B16905">
        <w:rPr>
          <w:rFonts w:ascii="Times New Roman" w:hAnsi="Times New Roman" w:cs="Times New Roman"/>
          <w:sz w:val="24"/>
          <w:szCs w:val="24"/>
        </w:rPr>
        <w:t>lities of cigarette consumptio</w:t>
      </w:r>
      <w:r w:rsidR="00847E88" w:rsidRPr="00B16905">
        <w:rPr>
          <w:rFonts w:ascii="Times New Roman" w:hAnsi="Times New Roman" w:cs="Times New Roman"/>
          <w:sz w:val="24"/>
          <w:szCs w:val="24"/>
        </w:rPr>
        <w:t>n (t</w:t>
      </w:r>
      <w:r w:rsidR="00072325" w:rsidRPr="00B16905">
        <w:rPr>
          <w:rFonts w:ascii="Times New Roman" w:hAnsi="Times New Roman" w:cs="Times New Roman"/>
          <w:sz w:val="24"/>
          <w:szCs w:val="24"/>
        </w:rPr>
        <w:t>he external costs produced by the consumer through smoking</w:t>
      </w:r>
      <w:r w:rsidR="00847E88" w:rsidRPr="00B16905">
        <w:rPr>
          <w:rFonts w:ascii="Times New Roman" w:hAnsi="Times New Roman" w:cs="Times New Roman"/>
          <w:sz w:val="24"/>
          <w:szCs w:val="24"/>
        </w:rPr>
        <w:t xml:space="preserve">). </w:t>
      </w:r>
      <w:r w:rsidR="004B6C19" w:rsidRPr="00B16905">
        <w:rPr>
          <w:rFonts w:ascii="Times New Roman" w:hAnsi="Times New Roman" w:cs="Times New Roman"/>
          <w:sz w:val="24"/>
          <w:szCs w:val="24"/>
        </w:rPr>
        <w:t>T</w:t>
      </w:r>
      <w:r w:rsidR="00CE54DA" w:rsidRPr="00B16905">
        <w:rPr>
          <w:rFonts w:ascii="Times New Roman" w:hAnsi="Times New Roman" w:cs="Times New Roman"/>
          <w:sz w:val="24"/>
          <w:szCs w:val="24"/>
        </w:rPr>
        <w:t xml:space="preserve">he diagram shows that </w:t>
      </w:r>
      <w:r w:rsidR="00D4439E" w:rsidRPr="00B16905">
        <w:rPr>
          <w:rFonts w:ascii="Times New Roman" w:hAnsi="Times New Roman" w:cs="Times New Roman"/>
          <w:sz w:val="24"/>
          <w:szCs w:val="24"/>
        </w:rPr>
        <w:t>the</w:t>
      </w:r>
      <w:r w:rsidR="002874C5" w:rsidRPr="00B16905">
        <w:rPr>
          <w:rFonts w:ascii="Times New Roman" w:hAnsi="Times New Roman" w:cs="Times New Roman"/>
          <w:sz w:val="24"/>
          <w:szCs w:val="24"/>
        </w:rPr>
        <w:t xml:space="preserve">re are only negative effects </w:t>
      </w:r>
      <w:r w:rsidR="001B3AAC" w:rsidRPr="00B16905">
        <w:rPr>
          <w:rFonts w:ascii="Times New Roman" w:hAnsi="Times New Roman" w:cs="Times New Roman"/>
          <w:sz w:val="24"/>
          <w:szCs w:val="24"/>
        </w:rPr>
        <w:t>caused through the consumption of cigarettes</w:t>
      </w:r>
      <w:r w:rsidR="00054433" w:rsidRPr="00B16905">
        <w:rPr>
          <w:rFonts w:ascii="Times New Roman" w:hAnsi="Times New Roman" w:cs="Times New Roman"/>
          <w:sz w:val="24"/>
          <w:szCs w:val="24"/>
        </w:rPr>
        <w:t xml:space="preserve"> to third parties</w:t>
      </w:r>
      <w:r w:rsidR="00EE713F" w:rsidRPr="00B16905">
        <w:rPr>
          <w:rFonts w:ascii="Times New Roman" w:hAnsi="Times New Roman" w:cs="Times New Roman"/>
          <w:sz w:val="24"/>
          <w:szCs w:val="24"/>
        </w:rPr>
        <w:t xml:space="preserve"> due to the</w:t>
      </w:r>
      <w:r w:rsidR="00D4439E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62544A" w:rsidRPr="00B16905">
        <w:rPr>
          <w:rFonts w:ascii="Times New Roman" w:hAnsi="Times New Roman" w:cs="Times New Roman"/>
          <w:sz w:val="24"/>
          <w:szCs w:val="24"/>
        </w:rPr>
        <w:t xml:space="preserve">MSB </w:t>
      </w:r>
      <w:r w:rsidR="00D10ABE" w:rsidRPr="00B16905">
        <w:rPr>
          <w:rFonts w:ascii="Times New Roman" w:hAnsi="Times New Roman" w:cs="Times New Roman"/>
          <w:sz w:val="24"/>
          <w:szCs w:val="24"/>
        </w:rPr>
        <w:t xml:space="preserve">highlighted in red </w:t>
      </w:r>
      <w:r w:rsidR="00EE713F" w:rsidRPr="00B16905">
        <w:rPr>
          <w:rFonts w:ascii="Times New Roman" w:hAnsi="Times New Roman" w:cs="Times New Roman"/>
          <w:sz w:val="24"/>
          <w:szCs w:val="24"/>
        </w:rPr>
        <w:t>being</w:t>
      </w:r>
      <w:r w:rsidR="00D10ABE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FC4828" w:rsidRPr="00B16905">
        <w:rPr>
          <w:rFonts w:ascii="Times New Roman" w:hAnsi="Times New Roman" w:cs="Times New Roman"/>
          <w:sz w:val="24"/>
          <w:szCs w:val="24"/>
        </w:rPr>
        <w:t xml:space="preserve">lower than </w:t>
      </w:r>
      <w:r w:rsidR="00D10ABE" w:rsidRPr="00B16905">
        <w:rPr>
          <w:rFonts w:ascii="Times New Roman" w:hAnsi="Times New Roman" w:cs="Times New Roman"/>
          <w:sz w:val="24"/>
          <w:szCs w:val="24"/>
        </w:rPr>
        <w:t>the MPB</w:t>
      </w:r>
      <w:r w:rsidR="00705837" w:rsidRPr="00B16905">
        <w:rPr>
          <w:rFonts w:ascii="Times New Roman" w:hAnsi="Times New Roman" w:cs="Times New Roman"/>
          <w:sz w:val="24"/>
          <w:szCs w:val="24"/>
        </w:rPr>
        <w:t xml:space="preserve">. </w:t>
      </w:r>
      <w:r w:rsidR="00F80439" w:rsidRPr="00B16905">
        <w:rPr>
          <w:rFonts w:ascii="Times New Roman" w:hAnsi="Times New Roman" w:cs="Times New Roman"/>
          <w:sz w:val="24"/>
          <w:szCs w:val="24"/>
        </w:rPr>
        <w:t xml:space="preserve">Pe to </w:t>
      </w:r>
      <w:proofErr w:type="spellStart"/>
      <w:r w:rsidR="00F80439" w:rsidRPr="00B16905">
        <w:rPr>
          <w:rFonts w:ascii="Times New Roman" w:hAnsi="Times New Roman" w:cs="Times New Roman"/>
          <w:sz w:val="24"/>
          <w:szCs w:val="24"/>
        </w:rPr>
        <w:t>Qe</w:t>
      </w:r>
      <w:proofErr w:type="spellEnd"/>
      <w:r w:rsidR="00F80439" w:rsidRPr="00B16905">
        <w:rPr>
          <w:rFonts w:ascii="Times New Roman" w:hAnsi="Times New Roman" w:cs="Times New Roman"/>
          <w:sz w:val="24"/>
          <w:szCs w:val="24"/>
        </w:rPr>
        <w:t xml:space="preserve"> is the </w:t>
      </w:r>
      <w:r w:rsidR="00391BFC" w:rsidRPr="00B16905">
        <w:rPr>
          <w:rFonts w:ascii="Times New Roman" w:hAnsi="Times New Roman" w:cs="Times New Roman"/>
          <w:sz w:val="24"/>
          <w:szCs w:val="24"/>
        </w:rPr>
        <w:t>price to qua</w:t>
      </w:r>
      <w:r w:rsidR="005A4DF2" w:rsidRPr="00B16905">
        <w:rPr>
          <w:rFonts w:ascii="Times New Roman" w:hAnsi="Times New Roman" w:cs="Times New Roman"/>
          <w:sz w:val="24"/>
          <w:szCs w:val="24"/>
        </w:rPr>
        <w:t xml:space="preserve">lity </w:t>
      </w:r>
      <w:r w:rsidR="00F80439" w:rsidRPr="00B16905">
        <w:rPr>
          <w:rFonts w:ascii="Times New Roman" w:hAnsi="Times New Roman" w:cs="Times New Roman"/>
          <w:sz w:val="24"/>
          <w:szCs w:val="24"/>
        </w:rPr>
        <w:t>equilibrium point</w:t>
      </w:r>
      <w:r w:rsidR="002F49DF" w:rsidRPr="00B16905">
        <w:rPr>
          <w:rFonts w:ascii="Times New Roman" w:hAnsi="Times New Roman" w:cs="Times New Roman"/>
          <w:sz w:val="24"/>
          <w:szCs w:val="24"/>
        </w:rPr>
        <w:t xml:space="preserve"> of consumption however with MSB being so low </w:t>
      </w:r>
      <w:r w:rsidR="00287FB8" w:rsidRPr="00B16905">
        <w:rPr>
          <w:rFonts w:ascii="Times New Roman" w:hAnsi="Times New Roman" w:cs="Times New Roman"/>
          <w:sz w:val="24"/>
          <w:szCs w:val="24"/>
        </w:rPr>
        <w:t>this brings down the price/quality to less than the equilibrium (P</w:t>
      </w:r>
      <w:r w:rsidR="0054666F" w:rsidRPr="00B16905">
        <w:rPr>
          <w:rFonts w:ascii="Times New Roman" w:hAnsi="Times New Roman" w:cs="Times New Roman"/>
          <w:sz w:val="24"/>
          <w:szCs w:val="24"/>
        </w:rPr>
        <w:t>* to Q*</w:t>
      </w:r>
      <w:r w:rsidR="0025592A" w:rsidRPr="00B16905">
        <w:rPr>
          <w:rFonts w:ascii="Times New Roman" w:hAnsi="Times New Roman" w:cs="Times New Roman"/>
          <w:sz w:val="24"/>
          <w:szCs w:val="24"/>
        </w:rPr>
        <w:t>)</w:t>
      </w:r>
      <w:r w:rsidR="0025592A" w:rsidRPr="00B16905">
        <w:rPr>
          <w:sz w:val="24"/>
          <w:szCs w:val="24"/>
        </w:rPr>
        <w:t xml:space="preserve"> </w:t>
      </w:r>
      <w:r w:rsidR="0025592A" w:rsidRPr="00B16905">
        <w:rPr>
          <w:rFonts w:ascii="Times New Roman" w:hAnsi="Times New Roman" w:cs="Times New Roman"/>
          <w:sz w:val="24"/>
          <w:szCs w:val="24"/>
        </w:rPr>
        <w:t>creating the triangle identifying total welfare loss (</w:t>
      </w:r>
      <w:r w:rsidR="00273C47" w:rsidRPr="00B16905">
        <w:rPr>
          <w:rFonts w:ascii="Times New Roman" w:hAnsi="Times New Roman" w:cs="Times New Roman"/>
          <w:sz w:val="24"/>
          <w:szCs w:val="24"/>
        </w:rPr>
        <w:t>dead w</w:t>
      </w:r>
      <w:r w:rsidR="00397A6C" w:rsidRPr="00B16905">
        <w:rPr>
          <w:rFonts w:ascii="Times New Roman" w:hAnsi="Times New Roman" w:cs="Times New Roman"/>
          <w:sz w:val="24"/>
          <w:szCs w:val="24"/>
        </w:rPr>
        <w:t>eight</w:t>
      </w:r>
      <w:r w:rsidR="00273C47" w:rsidRPr="00B16905">
        <w:rPr>
          <w:rFonts w:ascii="Times New Roman" w:hAnsi="Times New Roman" w:cs="Times New Roman"/>
          <w:sz w:val="24"/>
          <w:szCs w:val="24"/>
        </w:rPr>
        <w:t xml:space="preserve"> loss, </w:t>
      </w:r>
      <w:r w:rsidR="0025592A" w:rsidRPr="00B16905">
        <w:rPr>
          <w:rFonts w:ascii="Times New Roman" w:hAnsi="Times New Roman" w:cs="Times New Roman"/>
          <w:sz w:val="24"/>
          <w:szCs w:val="24"/>
        </w:rPr>
        <w:t>Yellow</w:t>
      </w:r>
      <w:r w:rsidR="00E93D20" w:rsidRPr="00B16905">
        <w:rPr>
          <w:rFonts w:ascii="Times New Roman" w:hAnsi="Times New Roman" w:cs="Times New Roman"/>
          <w:sz w:val="24"/>
          <w:szCs w:val="24"/>
        </w:rPr>
        <w:t>)</w:t>
      </w:r>
      <w:r w:rsidR="00391BFC" w:rsidRPr="00B16905">
        <w:rPr>
          <w:rFonts w:ascii="Times New Roman" w:hAnsi="Times New Roman" w:cs="Times New Roman"/>
          <w:sz w:val="24"/>
          <w:szCs w:val="24"/>
        </w:rPr>
        <w:t xml:space="preserve"> a negative externality</w:t>
      </w:r>
      <w:r w:rsidR="00B3489E" w:rsidRPr="00B16905">
        <w:rPr>
          <w:rFonts w:ascii="Times New Roman" w:hAnsi="Times New Roman" w:cs="Times New Roman"/>
          <w:sz w:val="24"/>
          <w:szCs w:val="24"/>
        </w:rPr>
        <w:t xml:space="preserve">, identifying that cost per unit </w:t>
      </w:r>
      <w:r w:rsidR="00F1628D" w:rsidRPr="00B16905">
        <w:rPr>
          <w:rFonts w:ascii="Times New Roman" w:hAnsi="Times New Roman" w:cs="Times New Roman"/>
          <w:sz w:val="24"/>
          <w:szCs w:val="24"/>
        </w:rPr>
        <w:t>may be too low</w:t>
      </w:r>
      <w:r w:rsidR="00E93D20" w:rsidRPr="00B16905">
        <w:rPr>
          <w:rFonts w:ascii="Times New Roman" w:hAnsi="Times New Roman" w:cs="Times New Roman"/>
          <w:sz w:val="24"/>
          <w:szCs w:val="24"/>
        </w:rPr>
        <w:t>.</w:t>
      </w:r>
      <w:r w:rsidR="0025592A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1558F1" w:rsidRPr="00B16905">
        <w:rPr>
          <w:rFonts w:ascii="Times New Roman" w:hAnsi="Times New Roman" w:cs="Times New Roman"/>
          <w:sz w:val="24"/>
          <w:szCs w:val="24"/>
        </w:rPr>
        <w:t xml:space="preserve">MPB </w:t>
      </w:r>
      <w:r w:rsidR="005752FC" w:rsidRPr="00B16905">
        <w:rPr>
          <w:rFonts w:ascii="Times New Roman" w:hAnsi="Times New Roman" w:cs="Times New Roman"/>
          <w:sz w:val="24"/>
          <w:szCs w:val="24"/>
        </w:rPr>
        <w:t xml:space="preserve">outweigh </w:t>
      </w:r>
      <w:r w:rsidR="001558F1" w:rsidRPr="00B16905">
        <w:rPr>
          <w:rFonts w:ascii="Times New Roman" w:hAnsi="Times New Roman" w:cs="Times New Roman"/>
          <w:sz w:val="24"/>
          <w:szCs w:val="24"/>
        </w:rPr>
        <w:t>the MSB</w:t>
      </w:r>
      <w:r w:rsidR="00E422DC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54666F" w:rsidRPr="00B16905">
        <w:rPr>
          <w:rFonts w:ascii="Times New Roman" w:hAnsi="Times New Roman" w:cs="Times New Roman"/>
          <w:sz w:val="24"/>
          <w:szCs w:val="24"/>
        </w:rPr>
        <w:t>because</w:t>
      </w:r>
      <w:r w:rsidR="00E422DC" w:rsidRPr="00B16905">
        <w:rPr>
          <w:rFonts w:ascii="Times New Roman" w:hAnsi="Times New Roman" w:cs="Times New Roman"/>
          <w:sz w:val="24"/>
          <w:szCs w:val="24"/>
        </w:rPr>
        <w:t xml:space="preserve"> of smoking negatively effecting the third party</w:t>
      </w:r>
      <w:r w:rsidR="00E13107" w:rsidRPr="00B16905">
        <w:rPr>
          <w:rFonts w:ascii="Times New Roman" w:hAnsi="Times New Roman" w:cs="Times New Roman"/>
          <w:sz w:val="24"/>
          <w:szCs w:val="24"/>
        </w:rPr>
        <w:t xml:space="preserve">, private </w:t>
      </w:r>
      <w:r w:rsidR="00687E26" w:rsidRPr="00B16905">
        <w:rPr>
          <w:rFonts w:ascii="Times New Roman" w:hAnsi="Times New Roman" w:cs="Times New Roman"/>
          <w:sz w:val="24"/>
          <w:szCs w:val="24"/>
        </w:rPr>
        <w:t>benefits become greater.</w:t>
      </w:r>
      <w:r w:rsidR="009A65CC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4B6C19" w:rsidRPr="00B16905">
        <w:rPr>
          <w:rFonts w:ascii="Times New Roman" w:hAnsi="Times New Roman" w:cs="Times New Roman"/>
          <w:sz w:val="24"/>
          <w:szCs w:val="24"/>
        </w:rPr>
        <w:t>The private benefit is generated when the consumer purchases</w:t>
      </w:r>
      <w:r w:rsidR="007002DA" w:rsidRPr="00B16905">
        <w:rPr>
          <w:rFonts w:ascii="Times New Roman" w:hAnsi="Times New Roman" w:cs="Times New Roman"/>
          <w:sz w:val="24"/>
          <w:szCs w:val="24"/>
        </w:rPr>
        <w:t xml:space="preserve"> and smokes</w:t>
      </w:r>
      <w:r w:rsidR="004B6C19" w:rsidRPr="00B16905">
        <w:rPr>
          <w:rFonts w:ascii="Times New Roman" w:hAnsi="Times New Roman" w:cs="Times New Roman"/>
          <w:sz w:val="24"/>
          <w:szCs w:val="24"/>
        </w:rPr>
        <w:t xml:space="preserve"> the cigarettes</w:t>
      </w:r>
      <w:r w:rsidR="00613ECC" w:rsidRPr="00B16905">
        <w:rPr>
          <w:rFonts w:ascii="Times New Roman" w:hAnsi="Times New Roman" w:cs="Times New Roman"/>
          <w:sz w:val="24"/>
          <w:szCs w:val="24"/>
        </w:rPr>
        <w:t xml:space="preserve"> however a negative </w:t>
      </w:r>
      <w:r w:rsidR="00812F60" w:rsidRPr="00B16905">
        <w:rPr>
          <w:rFonts w:ascii="Times New Roman" w:hAnsi="Times New Roman" w:cs="Times New Roman"/>
          <w:sz w:val="24"/>
          <w:szCs w:val="24"/>
        </w:rPr>
        <w:t xml:space="preserve">external </w:t>
      </w:r>
      <w:r w:rsidR="006411E1" w:rsidRPr="00B16905">
        <w:rPr>
          <w:rFonts w:ascii="Times New Roman" w:hAnsi="Times New Roman" w:cs="Times New Roman"/>
          <w:sz w:val="24"/>
          <w:szCs w:val="24"/>
        </w:rPr>
        <w:t>cost comes to society (third party</w:t>
      </w:r>
      <w:r w:rsidR="00346902" w:rsidRPr="00B16905">
        <w:rPr>
          <w:rFonts w:ascii="Times New Roman" w:hAnsi="Times New Roman" w:cs="Times New Roman"/>
          <w:sz w:val="24"/>
          <w:szCs w:val="24"/>
        </w:rPr>
        <w:t>,</w:t>
      </w:r>
      <w:r w:rsidR="00812F60" w:rsidRPr="00B16905">
        <w:rPr>
          <w:rFonts w:ascii="Times New Roman" w:hAnsi="Times New Roman" w:cs="Times New Roman"/>
          <w:sz w:val="24"/>
          <w:szCs w:val="24"/>
        </w:rPr>
        <w:t xml:space="preserve"> external from the market</w:t>
      </w:r>
      <w:r w:rsidR="006411E1" w:rsidRPr="00B16905">
        <w:rPr>
          <w:rFonts w:ascii="Times New Roman" w:hAnsi="Times New Roman" w:cs="Times New Roman"/>
          <w:sz w:val="24"/>
          <w:szCs w:val="24"/>
        </w:rPr>
        <w:t xml:space="preserve">) indirectly </w:t>
      </w:r>
      <w:r w:rsidR="00FE2213" w:rsidRPr="00B16905">
        <w:rPr>
          <w:rFonts w:ascii="Times New Roman" w:hAnsi="Times New Roman" w:cs="Times New Roman"/>
          <w:sz w:val="24"/>
          <w:szCs w:val="24"/>
        </w:rPr>
        <w:t xml:space="preserve">which the consumer tends not to think about like; </w:t>
      </w:r>
      <w:r w:rsidR="00A645F0" w:rsidRPr="00B16905">
        <w:rPr>
          <w:rFonts w:ascii="Times New Roman" w:hAnsi="Times New Roman" w:cs="Times New Roman"/>
          <w:sz w:val="24"/>
          <w:szCs w:val="24"/>
        </w:rPr>
        <w:t>passive smoking, ill health (less productivity in the workplace), higher tax costs</w:t>
      </w:r>
      <w:r w:rsidR="00354979" w:rsidRPr="00B16905">
        <w:rPr>
          <w:rFonts w:ascii="Times New Roman" w:hAnsi="Times New Roman" w:cs="Times New Roman"/>
          <w:sz w:val="24"/>
          <w:szCs w:val="24"/>
        </w:rPr>
        <w:t xml:space="preserve"> due to higher health costs.</w:t>
      </w:r>
      <w:r w:rsidR="009C0589" w:rsidRPr="00B16905">
        <w:rPr>
          <w:rFonts w:ascii="Times New Roman" w:hAnsi="Times New Roman" w:cs="Times New Roman"/>
          <w:sz w:val="24"/>
          <w:szCs w:val="24"/>
        </w:rPr>
        <w:t xml:space="preserve"> When MSB outweigh MPB a</w:t>
      </w:r>
      <w:r w:rsidR="008721CE" w:rsidRPr="00B16905">
        <w:rPr>
          <w:rFonts w:ascii="Times New Roman" w:hAnsi="Times New Roman" w:cs="Times New Roman"/>
          <w:sz w:val="24"/>
          <w:szCs w:val="24"/>
        </w:rPr>
        <w:t>n equilibrium</w:t>
      </w:r>
      <w:r w:rsidR="009C0589" w:rsidRPr="00B16905">
        <w:rPr>
          <w:rFonts w:ascii="Times New Roman" w:hAnsi="Times New Roman" w:cs="Times New Roman"/>
          <w:sz w:val="24"/>
          <w:szCs w:val="24"/>
        </w:rPr>
        <w:t xml:space="preserve"> shift occurs to the </w:t>
      </w:r>
      <w:r w:rsidR="003E1555" w:rsidRPr="00B16905">
        <w:rPr>
          <w:rFonts w:ascii="Times New Roman" w:hAnsi="Times New Roman" w:cs="Times New Roman"/>
          <w:sz w:val="24"/>
          <w:szCs w:val="24"/>
        </w:rPr>
        <w:t>right</w:t>
      </w:r>
      <w:r w:rsidR="009C0589" w:rsidRPr="00B16905">
        <w:rPr>
          <w:rFonts w:ascii="Times New Roman" w:hAnsi="Times New Roman" w:cs="Times New Roman"/>
          <w:sz w:val="24"/>
          <w:szCs w:val="24"/>
        </w:rPr>
        <w:t xml:space="preserve"> as depicted </w:t>
      </w:r>
      <w:r w:rsidR="006733E5" w:rsidRPr="00B16905">
        <w:rPr>
          <w:rFonts w:ascii="Times New Roman" w:hAnsi="Times New Roman" w:cs="Times New Roman"/>
          <w:sz w:val="24"/>
          <w:szCs w:val="24"/>
        </w:rPr>
        <w:t xml:space="preserve">in figure </w:t>
      </w:r>
      <w:r w:rsidR="00F1628D" w:rsidRPr="00B16905">
        <w:rPr>
          <w:rFonts w:ascii="Times New Roman" w:hAnsi="Times New Roman" w:cs="Times New Roman"/>
          <w:sz w:val="24"/>
          <w:szCs w:val="24"/>
        </w:rPr>
        <w:t>4</w:t>
      </w:r>
      <w:r w:rsidR="00974D83" w:rsidRPr="00B16905">
        <w:rPr>
          <w:rFonts w:ascii="Times New Roman" w:hAnsi="Times New Roman" w:cs="Times New Roman"/>
          <w:sz w:val="24"/>
          <w:szCs w:val="24"/>
        </w:rPr>
        <w:t>’s positive externalities of an economic course</w:t>
      </w:r>
      <w:r w:rsidR="00C07907" w:rsidRPr="00B16905">
        <w:rPr>
          <w:rFonts w:ascii="Times New Roman" w:hAnsi="Times New Roman" w:cs="Times New Roman"/>
          <w:sz w:val="24"/>
          <w:szCs w:val="24"/>
        </w:rPr>
        <w:t>,</w:t>
      </w:r>
      <w:r w:rsidR="006733E5" w:rsidRPr="00B16905">
        <w:rPr>
          <w:rFonts w:ascii="Times New Roman" w:hAnsi="Times New Roman" w:cs="Times New Roman"/>
          <w:sz w:val="24"/>
          <w:szCs w:val="24"/>
        </w:rPr>
        <w:t xml:space="preserve"> developing </w:t>
      </w:r>
      <w:r w:rsidR="00F07229" w:rsidRPr="00B16905">
        <w:rPr>
          <w:rFonts w:ascii="Times New Roman" w:hAnsi="Times New Roman" w:cs="Times New Roman"/>
          <w:sz w:val="24"/>
          <w:szCs w:val="24"/>
        </w:rPr>
        <w:t>potential welfare gains (yellow triangle</w:t>
      </w:r>
      <w:r w:rsidR="00F82E72" w:rsidRPr="00B16905">
        <w:rPr>
          <w:rFonts w:ascii="Times New Roman" w:hAnsi="Times New Roman" w:cs="Times New Roman"/>
          <w:sz w:val="24"/>
          <w:szCs w:val="24"/>
        </w:rPr>
        <w:t xml:space="preserve"> above equilibrium point).</w:t>
      </w:r>
      <w:r w:rsidR="00F119E5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1623CF" w:rsidRPr="00B16905">
        <w:rPr>
          <w:rFonts w:ascii="Times New Roman" w:hAnsi="Times New Roman" w:cs="Times New Roman"/>
          <w:sz w:val="24"/>
          <w:szCs w:val="24"/>
        </w:rPr>
        <w:t>It would be impossible for tobacco</w:t>
      </w:r>
      <w:r w:rsidR="00515FFF" w:rsidRPr="00B16905">
        <w:rPr>
          <w:rFonts w:ascii="Times New Roman" w:hAnsi="Times New Roman" w:cs="Times New Roman"/>
          <w:sz w:val="24"/>
          <w:szCs w:val="24"/>
        </w:rPr>
        <w:t>’s marginal benefits</w:t>
      </w:r>
      <w:r w:rsidR="001623CF" w:rsidRPr="00B16905">
        <w:rPr>
          <w:rFonts w:ascii="Times New Roman" w:hAnsi="Times New Roman" w:cs="Times New Roman"/>
          <w:sz w:val="24"/>
          <w:szCs w:val="24"/>
        </w:rPr>
        <w:t xml:space="preserve"> to align with the free market model purely due to its negative externalities. </w:t>
      </w:r>
      <w:r w:rsidR="00974D83" w:rsidRPr="00B16905">
        <w:rPr>
          <w:rFonts w:ascii="Times New Roman" w:hAnsi="Times New Roman" w:cs="Times New Roman"/>
          <w:sz w:val="24"/>
          <w:szCs w:val="24"/>
        </w:rPr>
        <w:t xml:space="preserve">It is </w:t>
      </w:r>
      <w:r w:rsidR="001623CF" w:rsidRPr="00B16905">
        <w:rPr>
          <w:rFonts w:ascii="Times New Roman" w:hAnsi="Times New Roman" w:cs="Times New Roman"/>
          <w:sz w:val="24"/>
          <w:szCs w:val="24"/>
        </w:rPr>
        <w:t xml:space="preserve">also </w:t>
      </w:r>
      <w:r w:rsidR="00974D83" w:rsidRPr="00B16905">
        <w:rPr>
          <w:rFonts w:ascii="Times New Roman" w:hAnsi="Times New Roman" w:cs="Times New Roman"/>
          <w:sz w:val="24"/>
          <w:szCs w:val="24"/>
        </w:rPr>
        <w:t xml:space="preserve">unlikely that tobacco products </w:t>
      </w:r>
      <w:r w:rsidR="006C4DB3" w:rsidRPr="00B16905">
        <w:rPr>
          <w:rFonts w:ascii="Times New Roman" w:hAnsi="Times New Roman" w:cs="Times New Roman"/>
          <w:sz w:val="24"/>
          <w:szCs w:val="24"/>
        </w:rPr>
        <w:t xml:space="preserve">MPB </w:t>
      </w:r>
      <w:r w:rsidR="00974D83" w:rsidRPr="00B16905">
        <w:rPr>
          <w:rFonts w:ascii="Times New Roman" w:hAnsi="Times New Roman" w:cs="Times New Roman"/>
          <w:sz w:val="24"/>
          <w:szCs w:val="24"/>
        </w:rPr>
        <w:t xml:space="preserve">would ever generate </w:t>
      </w:r>
      <w:r w:rsidR="008E2CB6" w:rsidRPr="00B16905">
        <w:rPr>
          <w:rFonts w:ascii="Times New Roman" w:hAnsi="Times New Roman" w:cs="Times New Roman"/>
          <w:sz w:val="24"/>
          <w:szCs w:val="24"/>
        </w:rPr>
        <w:t xml:space="preserve">a </w:t>
      </w:r>
      <w:r w:rsidR="00A5785F" w:rsidRPr="00B16905">
        <w:rPr>
          <w:rFonts w:ascii="Times New Roman" w:hAnsi="Times New Roman" w:cs="Times New Roman"/>
          <w:sz w:val="24"/>
          <w:szCs w:val="24"/>
        </w:rPr>
        <w:t xml:space="preserve">large enough </w:t>
      </w:r>
      <w:r w:rsidR="008E2CB6" w:rsidRPr="00B16905">
        <w:rPr>
          <w:rFonts w:ascii="Times New Roman" w:hAnsi="Times New Roman" w:cs="Times New Roman"/>
          <w:sz w:val="24"/>
          <w:szCs w:val="24"/>
        </w:rPr>
        <w:t>shift to the left</w:t>
      </w:r>
      <w:r w:rsidR="006C4DB3" w:rsidRPr="00B16905">
        <w:rPr>
          <w:rFonts w:ascii="Times New Roman" w:hAnsi="Times New Roman" w:cs="Times New Roman"/>
          <w:sz w:val="24"/>
          <w:szCs w:val="24"/>
        </w:rPr>
        <w:t xml:space="preserve"> making MSB &gt; MPB. I</w:t>
      </w:r>
      <w:r w:rsidR="008E2CB6" w:rsidRPr="00B16905">
        <w:rPr>
          <w:rFonts w:ascii="Times New Roman" w:hAnsi="Times New Roman" w:cs="Times New Roman"/>
          <w:sz w:val="24"/>
          <w:szCs w:val="24"/>
        </w:rPr>
        <w:t xml:space="preserve">t is more likely that a sustained position </w:t>
      </w:r>
      <w:r w:rsidR="00586912" w:rsidRPr="00B16905">
        <w:rPr>
          <w:rFonts w:ascii="Times New Roman" w:hAnsi="Times New Roman" w:cs="Times New Roman"/>
          <w:sz w:val="24"/>
          <w:szCs w:val="24"/>
        </w:rPr>
        <w:t xml:space="preserve">of MPB </w:t>
      </w:r>
      <w:r w:rsidR="008E2CB6" w:rsidRPr="00B16905">
        <w:rPr>
          <w:rFonts w:ascii="Times New Roman" w:hAnsi="Times New Roman" w:cs="Times New Roman"/>
          <w:sz w:val="24"/>
          <w:szCs w:val="24"/>
        </w:rPr>
        <w:t xml:space="preserve">takes place or further shifting occurs to the right due to </w:t>
      </w:r>
      <w:r w:rsidR="00FA116F" w:rsidRPr="00B16905">
        <w:rPr>
          <w:rFonts w:ascii="Times New Roman" w:hAnsi="Times New Roman" w:cs="Times New Roman"/>
          <w:sz w:val="24"/>
          <w:szCs w:val="24"/>
        </w:rPr>
        <w:t xml:space="preserve">continued </w:t>
      </w:r>
      <w:r w:rsidR="008E2CB6" w:rsidRPr="00B16905">
        <w:rPr>
          <w:rFonts w:ascii="Times New Roman" w:hAnsi="Times New Roman" w:cs="Times New Roman"/>
          <w:sz w:val="24"/>
          <w:szCs w:val="24"/>
        </w:rPr>
        <w:t xml:space="preserve">research that </w:t>
      </w:r>
      <w:r w:rsidR="00FA116F" w:rsidRPr="00B16905">
        <w:rPr>
          <w:rFonts w:ascii="Times New Roman" w:hAnsi="Times New Roman" w:cs="Times New Roman"/>
          <w:sz w:val="24"/>
          <w:szCs w:val="24"/>
        </w:rPr>
        <w:t xml:space="preserve">outlines the detrimental </w:t>
      </w:r>
      <w:r w:rsidR="00545F18" w:rsidRPr="00B16905">
        <w:rPr>
          <w:rFonts w:ascii="Times New Roman" w:hAnsi="Times New Roman" w:cs="Times New Roman"/>
          <w:sz w:val="24"/>
          <w:szCs w:val="24"/>
        </w:rPr>
        <w:t>negative</w:t>
      </w:r>
      <w:r w:rsidR="00A6268E" w:rsidRPr="00B16905">
        <w:rPr>
          <w:rFonts w:ascii="Times New Roman" w:hAnsi="Times New Roman" w:cs="Times New Roman"/>
          <w:sz w:val="24"/>
          <w:szCs w:val="24"/>
        </w:rPr>
        <w:t xml:space="preserve"> external</w:t>
      </w:r>
      <w:r w:rsidR="00545F18" w:rsidRPr="00B16905">
        <w:rPr>
          <w:rFonts w:ascii="Times New Roman" w:hAnsi="Times New Roman" w:cs="Times New Roman"/>
          <w:sz w:val="24"/>
          <w:szCs w:val="24"/>
        </w:rPr>
        <w:t xml:space="preserve"> impacts to health direct/indirect and</w:t>
      </w:r>
      <w:r w:rsidR="00A6268E" w:rsidRPr="00B16905">
        <w:rPr>
          <w:rFonts w:ascii="Times New Roman" w:hAnsi="Times New Roman" w:cs="Times New Roman"/>
          <w:sz w:val="24"/>
          <w:szCs w:val="24"/>
        </w:rPr>
        <w:t xml:space="preserve"> the</w:t>
      </w:r>
      <w:r w:rsidR="00545F18" w:rsidRPr="00B16905">
        <w:rPr>
          <w:rFonts w:ascii="Times New Roman" w:hAnsi="Times New Roman" w:cs="Times New Roman"/>
          <w:sz w:val="24"/>
          <w:szCs w:val="24"/>
        </w:rPr>
        <w:t xml:space="preserve"> environment.</w:t>
      </w:r>
    </w:p>
    <w:p w14:paraId="1D3B2C44" w14:textId="0311ECF5" w:rsidR="00890F99" w:rsidRPr="00B16905" w:rsidRDefault="005C17DC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6905">
        <w:rPr>
          <w:rFonts w:ascii="Times New Roman" w:hAnsi="Times New Roman" w:cs="Times New Roman"/>
          <w:b/>
          <w:bCs/>
          <w:i/>
          <w:iCs/>
          <w:sz w:val="24"/>
          <w:szCs w:val="24"/>
        </w:rPr>
        <w:t>Solutions</w:t>
      </w:r>
    </w:p>
    <w:p w14:paraId="4259468B" w14:textId="1E99D53E" w:rsidR="007333B3" w:rsidRPr="00B16905" w:rsidRDefault="007333B3" w:rsidP="00B16905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B16905">
        <w:rPr>
          <w:rFonts w:ascii="Times New Roman" w:hAnsi="Times New Roman" w:cs="Times New Roman"/>
          <w:i/>
          <w:iCs/>
          <w:sz w:val="24"/>
          <w:szCs w:val="24"/>
        </w:rPr>
        <w:t>Indirect tax</w:t>
      </w:r>
    </w:p>
    <w:p w14:paraId="357506B3" w14:textId="6FCF914F" w:rsidR="007A4F16" w:rsidRPr="00B16905" w:rsidRDefault="007A4F16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6905">
        <w:rPr>
          <w:rFonts w:ascii="Times New Roman" w:hAnsi="Times New Roman" w:cs="Times New Roman"/>
          <w:sz w:val="24"/>
          <w:szCs w:val="24"/>
        </w:rPr>
        <w:t xml:space="preserve">Nearly all countries </w:t>
      </w:r>
      <w:r w:rsidR="00FC521E" w:rsidRPr="00B16905">
        <w:rPr>
          <w:rFonts w:ascii="Times New Roman" w:hAnsi="Times New Roman" w:cs="Times New Roman"/>
          <w:sz w:val="24"/>
          <w:szCs w:val="24"/>
        </w:rPr>
        <w:t>have some sort of tax implemented onto cigarettes although this varies from country to country.</w:t>
      </w:r>
      <w:r w:rsidR="00732AD1" w:rsidRPr="00B16905">
        <w:rPr>
          <w:rFonts w:ascii="Times New Roman" w:hAnsi="Times New Roman" w:cs="Times New Roman"/>
          <w:sz w:val="24"/>
          <w:szCs w:val="24"/>
        </w:rPr>
        <w:t xml:space="preserve"> Governments </w:t>
      </w:r>
      <w:r w:rsidR="00E84494" w:rsidRPr="00B16905">
        <w:rPr>
          <w:rFonts w:ascii="Times New Roman" w:hAnsi="Times New Roman" w:cs="Times New Roman"/>
          <w:sz w:val="24"/>
          <w:szCs w:val="24"/>
        </w:rPr>
        <w:t xml:space="preserve">can </w:t>
      </w:r>
      <w:r w:rsidR="009D37C8" w:rsidRPr="00B16905">
        <w:rPr>
          <w:rFonts w:ascii="Times New Roman" w:hAnsi="Times New Roman" w:cs="Times New Roman"/>
          <w:sz w:val="24"/>
          <w:szCs w:val="24"/>
        </w:rPr>
        <w:t xml:space="preserve">correct the tobaccos industries market failure by </w:t>
      </w:r>
      <w:r w:rsidR="00C8758D" w:rsidRPr="00B16905">
        <w:rPr>
          <w:rFonts w:ascii="Times New Roman" w:hAnsi="Times New Roman" w:cs="Times New Roman"/>
          <w:sz w:val="24"/>
          <w:szCs w:val="24"/>
        </w:rPr>
        <w:lastRenderedPageBreak/>
        <w:t>apply</w:t>
      </w:r>
      <w:r w:rsidR="009D37C8" w:rsidRPr="00B16905">
        <w:rPr>
          <w:rFonts w:ascii="Times New Roman" w:hAnsi="Times New Roman" w:cs="Times New Roman"/>
          <w:sz w:val="24"/>
          <w:szCs w:val="24"/>
        </w:rPr>
        <w:t>ing</w:t>
      </w:r>
      <w:r w:rsidR="00C8758D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E84494" w:rsidRPr="00B16905">
        <w:rPr>
          <w:rFonts w:ascii="Times New Roman" w:hAnsi="Times New Roman" w:cs="Times New Roman"/>
          <w:sz w:val="24"/>
          <w:szCs w:val="24"/>
        </w:rPr>
        <w:t>an</w:t>
      </w:r>
      <w:r w:rsidR="00C8758D" w:rsidRPr="00B16905">
        <w:rPr>
          <w:rFonts w:ascii="Times New Roman" w:hAnsi="Times New Roman" w:cs="Times New Roman"/>
          <w:sz w:val="24"/>
          <w:szCs w:val="24"/>
        </w:rPr>
        <w:t xml:space="preserve"> excise tax onto </w:t>
      </w:r>
      <w:r w:rsidR="00486F7C" w:rsidRPr="00B16905">
        <w:rPr>
          <w:rFonts w:ascii="Times New Roman" w:hAnsi="Times New Roman" w:cs="Times New Roman"/>
          <w:sz w:val="24"/>
          <w:szCs w:val="24"/>
        </w:rPr>
        <w:t xml:space="preserve">each tobacco unit manufactured and sold by the </w:t>
      </w:r>
      <w:r w:rsidR="001C6C15" w:rsidRPr="00B16905">
        <w:rPr>
          <w:rFonts w:ascii="Times New Roman" w:hAnsi="Times New Roman" w:cs="Times New Roman"/>
          <w:sz w:val="24"/>
          <w:szCs w:val="24"/>
        </w:rPr>
        <w:t>company</w:t>
      </w:r>
      <w:r w:rsidR="00C45AFD" w:rsidRPr="00B16905">
        <w:rPr>
          <w:rFonts w:ascii="Times New Roman" w:hAnsi="Times New Roman" w:cs="Times New Roman"/>
          <w:sz w:val="24"/>
          <w:szCs w:val="24"/>
        </w:rPr>
        <w:t xml:space="preserve"> making the population pay full social cost</w:t>
      </w:r>
      <w:r w:rsidR="00A74615" w:rsidRPr="00B16905">
        <w:rPr>
          <w:rFonts w:ascii="Times New Roman" w:hAnsi="Times New Roman" w:cs="Times New Roman"/>
          <w:sz w:val="24"/>
          <w:szCs w:val="24"/>
        </w:rPr>
        <w:t xml:space="preserve">. It is easier for the producer to pay </w:t>
      </w:r>
      <w:r w:rsidR="00AA7BA2" w:rsidRPr="00B16905">
        <w:rPr>
          <w:rFonts w:ascii="Times New Roman" w:hAnsi="Times New Roman" w:cs="Times New Roman"/>
          <w:sz w:val="24"/>
          <w:szCs w:val="24"/>
        </w:rPr>
        <w:t xml:space="preserve">tax (indirect) than implementing a tax a consumer must pay to the government (direct) like </w:t>
      </w:r>
      <w:r w:rsidR="0019435E" w:rsidRPr="00B16905">
        <w:rPr>
          <w:rFonts w:ascii="Times New Roman" w:hAnsi="Times New Roman" w:cs="Times New Roman"/>
          <w:sz w:val="24"/>
          <w:szCs w:val="24"/>
        </w:rPr>
        <w:t xml:space="preserve">working tax when comes straight from the consumer. </w:t>
      </w:r>
      <w:r w:rsidR="00106D82" w:rsidRPr="00B16905">
        <w:rPr>
          <w:rFonts w:ascii="Times New Roman" w:hAnsi="Times New Roman" w:cs="Times New Roman"/>
          <w:sz w:val="24"/>
          <w:szCs w:val="24"/>
        </w:rPr>
        <w:t>Indirect taxes can help a product overcome market failure</w:t>
      </w:r>
      <w:r w:rsidR="00B3582C" w:rsidRPr="00B16905">
        <w:rPr>
          <w:rFonts w:ascii="Times New Roman" w:hAnsi="Times New Roman" w:cs="Times New Roman"/>
          <w:sz w:val="24"/>
          <w:szCs w:val="24"/>
        </w:rPr>
        <w:t xml:space="preserve"> by making population </w:t>
      </w:r>
      <w:r w:rsidR="00E84494" w:rsidRPr="00B16905">
        <w:rPr>
          <w:rFonts w:ascii="Times New Roman" w:hAnsi="Times New Roman" w:cs="Times New Roman"/>
          <w:sz w:val="24"/>
          <w:szCs w:val="24"/>
        </w:rPr>
        <w:t>Consumers as well as producers share the</w:t>
      </w:r>
      <w:r w:rsidR="00F51B2E" w:rsidRPr="00B16905">
        <w:rPr>
          <w:rFonts w:ascii="Times New Roman" w:hAnsi="Times New Roman" w:cs="Times New Roman"/>
          <w:sz w:val="24"/>
          <w:szCs w:val="24"/>
        </w:rPr>
        <w:t xml:space="preserve"> charge</w:t>
      </w:r>
      <w:r w:rsidR="0042175B" w:rsidRPr="00B16905">
        <w:rPr>
          <w:rFonts w:ascii="Times New Roman" w:hAnsi="Times New Roman" w:cs="Times New Roman"/>
          <w:sz w:val="24"/>
          <w:szCs w:val="24"/>
        </w:rPr>
        <w:t xml:space="preserve"> but with tobacco being inelastic it’s the consumer that </w:t>
      </w:r>
      <w:r w:rsidR="00F140EC" w:rsidRPr="00B16905">
        <w:rPr>
          <w:rFonts w:ascii="Times New Roman" w:hAnsi="Times New Roman" w:cs="Times New Roman"/>
          <w:sz w:val="24"/>
          <w:szCs w:val="24"/>
        </w:rPr>
        <w:t xml:space="preserve">will endure the biggest negative impact when compared to the </w:t>
      </w:r>
      <w:r w:rsidR="00590982" w:rsidRPr="00B16905">
        <w:rPr>
          <w:rFonts w:ascii="Times New Roman" w:hAnsi="Times New Roman" w:cs="Times New Roman"/>
          <w:sz w:val="24"/>
          <w:szCs w:val="24"/>
        </w:rPr>
        <w:t xml:space="preserve">manufacturer. </w:t>
      </w:r>
      <w:r w:rsidR="00523C7C" w:rsidRPr="00B16905">
        <w:rPr>
          <w:rFonts w:ascii="Times New Roman" w:hAnsi="Times New Roman" w:cs="Times New Roman"/>
          <w:sz w:val="24"/>
          <w:szCs w:val="24"/>
        </w:rPr>
        <w:t>Example of consumption taxes</w:t>
      </w:r>
      <w:r w:rsidR="00D46DF9" w:rsidRPr="00B16905">
        <w:rPr>
          <w:rFonts w:ascii="Times New Roman" w:hAnsi="Times New Roman" w:cs="Times New Roman"/>
          <w:sz w:val="24"/>
          <w:szCs w:val="24"/>
        </w:rPr>
        <w:t>: sugar, petrol, alcohol</w:t>
      </w:r>
      <w:r w:rsidR="00C45AFD" w:rsidRPr="00B1690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F1206" w:rsidRPr="00B16905">
        <w:rPr>
          <w:rFonts w:ascii="Times New Roman" w:hAnsi="Times New Roman" w:cs="Times New Roman"/>
          <w:sz w:val="24"/>
          <w:szCs w:val="24"/>
        </w:rPr>
        <w:t>Peltinger</w:t>
      </w:r>
      <w:proofErr w:type="spellEnd"/>
      <w:r w:rsidR="00EF1206" w:rsidRPr="00B16905">
        <w:rPr>
          <w:rFonts w:ascii="Times New Roman" w:hAnsi="Times New Roman" w:cs="Times New Roman"/>
          <w:sz w:val="24"/>
          <w:szCs w:val="24"/>
        </w:rPr>
        <w:t>, 2022).</w:t>
      </w:r>
    </w:p>
    <w:p w14:paraId="272BE711" w14:textId="77777777" w:rsidR="004913E8" w:rsidRDefault="00BC7B16" w:rsidP="004913E8">
      <w:pPr>
        <w:keepNext/>
      </w:pPr>
      <w:r>
        <w:rPr>
          <w:rFonts w:ascii="Times New Roman" w:hAnsi="Times New Roman" w:cs="Times New Roman"/>
          <w:noProof/>
          <w:color w:val="FF0000"/>
        </w:rPr>
        <w:drawing>
          <wp:inline distT="0" distB="0" distL="0" distR="0" wp14:anchorId="6D6A16BD" wp14:editId="65E41F05">
            <wp:extent cx="2555106" cy="2025650"/>
            <wp:effectExtent l="76200" t="76200" r="131445" b="1270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54" b="9433"/>
                    <a:stretch/>
                  </pic:blipFill>
                  <pic:spPr bwMode="auto">
                    <a:xfrm>
                      <a:off x="0" y="0"/>
                      <a:ext cx="2569481" cy="203704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244279">
        <w:rPr>
          <w:noProof/>
        </w:rPr>
        <w:drawing>
          <wp:inline distT="0" distB="0" distL="0" distR="0" wp14:anchorId="7DC12141" wp14:editId="03E5F7D2">
            <wp:extent cx="2571750" cy="2032365"/>
            <wp:effectExtent l="76200" t="76200" r="133350" b="139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916"/>
                    <a:stretch/>
                  </pic:blipFill>
                  <pic:spPr bwMode="auto">
                    <a:xfrm>
                      <a:off x="0" y="0"/>
                      <a:ext cx="2591906" cy="2048294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E8778A" w14:textId="142727A7" w:rsidR="002E5380" w:rsidRPr="00811DB2" w:rsidRDefault="004913E8" w:rsidP="00C8663D">
      <w:pPr>
        <w:pStyle w:val="Caption"/>
        <w:rPr>
          <w:rFonts w:ascii="Times New Roman" w:hAnsi="Times New Roman" w:cs="Times New Roman"/>
          <w:color w:val="FF0000"/>
          <w:sz w:val="16"/>
          <w:szCs w:val="16"/>
        </w:rPr>
      </w:pPr>
      <w:r>
        <w:t xml:space="preserve"> </w:t>
      </w:r>
      <w:r w:rsidR="00811DB2">
        <w:t xml:space="preserve">   </w:t>
      </w:r>
      <w:r>
        <w:t xml:space="preserve">       </w:t>
      </w:r>
      <w:r w:rsidR="00C8663D" w:rsidRPr="00811DB2">
        <w:rPr>
          <w:sz w:val="16"/>
          <w:szCs w:val="16"/>
        </w:rPr>
        <w:t xml:space="preserve">Figure </w:t>
      </w:r>
      <w:r w:rsidRPr="00811DB2">
        <w:rPr>
          <w:sz w:val="16"/>
          <w:szCs w:val="16"/>
        </w:rPr>
        <w:t>5</w:t>
      </w:r>
      <w:r w:rsidR="00C8663D" w:rsidRPr="00811DB2">
        <w:rPr>
          <w:sz w:val="16"/>
          <w:szCs w:val="16"/>
        </w:rPr>
        <w:t xml:space="preserve"> - Indirect Excise Tax on Demerit Goods</w:t>
      </w:r>
      <w:r w:rsidRPr="00811DB2">
        <w:rPr>
          <w:sz w:val="16"/>
          <w:szCs w:val="16"/>
        </w:rPr>
        <w:t xml:space="preserve">                                  </w:t>
      </w:r>
      <w:r w:rsidR="00811DB2">
        <w:rPr>
          <w:sz w:val="16"/>
          <w:szCs w:val="16"/>
        </w:rPr>
        <w:t xml:space="preserve">            </w:t>
      </w:r>
      <w:r w:rsidRPr="00811DB2">
        <w:rPr>
          <w:sz w:val="16"/>
          <w:szCs w:val="16"/>
        </w:rPr>
        <w:t xml:space="preserve">         F</w:t>
      </w:r>
      <w:r w:rsidRPr="00811DB2">
        <w:rPr>
          <w:sz w:val="16"/>
          <w:szCs w:val="16"/>
        </w:rPr>
        <w:t xml:space="preserve">igure </w:t>
      </w:r>
      <w:r w:rsidRPr="00811DB2">
        <w:rPr>
          <w:sz w:val="16"/>
          <w:szCs w:val="16"/>
        </w:rPr>
        <w:t>6</w:t>
      </w:r>
      <w:r w:rsidRPr="00811DB2">
        <w:rPr>
          <w:sz w:val="16"/>
          <w:szCs w:val="16"/>
        </w:rPr>
        <w:t xml:space="preserve"> - V</w:t>
      </w:r>
      <w:r w:rsidRPr="00811DB2">
        <w:rPr>
          <w:sz w:val="16"/>
          <w:szCs w:val="16"/>
        </w:rPr>
        <w:t>AT</w:t>
      </w:r>
      <w:r w:rsidRPr="00811DB2">
        <w:rPr>
          <w:sz w:val="16"/>
          <w:szCs w:val="16"/>
        </w:rPr>
        <w:t xml:space="preserve"> as Indirect Tax</w:t>
      </w:r>
    </w:p>
    <w:p w14:paraId="140BBE51" w14:textId="403A336A" w:rsidR="009E582C" w:rsidRPr="00B16905" w:rsidRDefault="000D5989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6905">
        <w:rPr>
          <w:rFonts w:ascii="Times New Roman" w:hAnsi="Times New Roman" w:cs="Times New Roman"/>
          <w:sz w:val="24"/>
          <w:szCs w:val="24"/>
        </w:rPr>
        <w:t xml:space="preserve">Figure </w:t>
      </w:r>
      <w:r w:rsidR="00C8663D" w:rsidRPr="00B16905">
        <w:rPr>
          <w:rFonts w:ascii="Times New Roman" w:hAnsi="Times New Roman" w:cs="Times New Roman"/>
          <w:sz w:val="24"/>
          <w:szCs w:val="24"/>
        </w:rPr>
        <w:t>5</w:t>
      </w:r>
      <w:r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257648" w:rsidRPr="00B16905">
        <w:rPr>
          <w:rFonts w:ascii="Times New Roman" w:hAnsi="Times New Roman" w:cs="Times New Roman"/>
          <w:sz w:val="24"/>
          <w:szCs w:val="24"/>
        </w:rPr>
        <w:t>details</w:t>
      </w:r>
      <w:r w:rsidRPr="00B16905">
        <w:rPr>
          <w:rFonts w:ascii="Times New Roman" w:hAnsi="Times New Roman" w:cs="Times New Roman"/>
          <w:sz w:val="24"/>
          <w:szCs w:val="24"/>
        </w:rPr>
        <w:t xml:space="preserve"> the </w:t>
      </w:r>
      <w:r w:rsidR="00257648" w:rsidRPr="00B16905">
        <w:rPr>
          <w:rFonts w:ascii="Times New Roman" w:hAnsi="Times New Roman" w:cs="Times New Roman"/>
          <w:sz w:val="24"/>
          <w:szCs w:val="24"/>
        </w:rPr>
        <w:t xml:space="preserve">hypothetical </w:t>
      </w:r>
      <w:r w:rsidRPr="00B16905">
        <w:rPr>
          <w:rFonts w:ascii="Times New Roman" w:hAnsi="Times New Roman" w:cs="Times New Roman"/>
          <w:sz w:val="24"/>
          <w:szCs w:val="24"/>
        </w:rPr>
        <w:t xml:space="preserve">indirect </w:t>
      </w:r>
      <w:r w:rsidR="00257648" w:rsidRPr="00B16905">
        <w:rPr>
          <w:rFonts w:ascii="Times New Roman" w:hAnsi="Times New Roman" w:cs="Times New Roman"/>
          <w:sz w:val="24"/>
          <w:szCs w:val="24"/>
        </w:rPr>
        <w:t>excise tax on cigarettes</w:t>
      </w:r>
      <w:r w:rsidR="001F6E0B" w:rsidRPr="00B16905">
        <w:rPr>
          <w:rFonts w:ascii="Times New Roman" w:hAnsi="Times New Roman" w:cs="Times New Roman"/>
          <w:sz w:val="24"/>
          <w:szCs w:val="24"/>
        </w:rPr>
        <w:t>.</w:t>
      </w:r>
      <w:r w:rsidR="00A71F19" w:rsidRPr="00B16905">
        <w:rPr>
          <w:rFonts w:ascii="Times New Roman" w:hAnsi="Times New Roman" w:cs="Times New Roman"/>
          <w:sz w:val="24"/>
          <w:szCs w:val="24"/>
        </w:rPr>
        <w:t xml:space="preserve"> T</w:t>
      </w:r>
      <w:r w:rsidR="002F0E4A" w:rsidRPr="00B16905">
        <w:rPr>
          <w:rFonts w:ascii="Times New Roman" w:hAnsi="Times New Roman" w:cs="Times New Roman"/>
          <w:sz w:val="24"/>
          <w:szCs w:val="24"/>
        </w:rPr>
        <w:t xml:space="preserve">he red line </w:t>
      </w:r>
      <w:r w:rsidR="00304E86" w:rsidRPr="00B16905">
        <w:rPr>
          <w:rFonts w:ascii="Times New Roman" w:hAnsi="Times New Roman" w:cs="Times New Roman"/>
          <w:sz w:val="24"/>
          <w:szCs w:val="24"/>
        </w:rPr>
        <w:t xml:space="preserve">diagonally </w:t>
      </w:r>
      <w:r w:rsidR="00F539E1" w:rsidRPr="00B16905">
        <w:rPr>
          <w:rFonts w:ascii="Times New Roman" w:hAnsi="Times New Roman" w:cs="Times New Roman"/>
          <w:sz w:val="24"/>
          <w:szCs w:val="24"/>
        </w:rPr>
        <w:t xml:space="preserve">upwards to the right is when the </w:t>
      </w:r>
      <w:r w:rsidR="00495CA0" w:rsidRPr="00B16905">
        <w:rPr>
          <w:rFonts w:ascii="Times New Roman" w:hAnsi="Times New Roman" w:cs="Times New Roman"/>
          <w:sz w:val="24"/>
          <w:szCs w:val="24"/>
        </w:rPr>
        <w:t>marginal social cost (MSC) equals marginal private cost (MPC) plus tax</w:t>
      </w:r>
      <w:r w:rsidR="00A71F19" w:rsidRPr="00B16905">
        <w:rPr>
          <w:rFonts w:ascii="Times New Roman" w:hAnsi="Times New Roman" w:cs="Times New Roman"/>
          <w:sz w:val="24"/>
          <w:szCs w:val="24"/>
        </w:rPr>
        <w:t xml:space="preserve"> and a new equilibrium point is made</w:t>
      </w:r>
      <w:r w:rsidR="005D7BD6" w:rsidRPr="00B16905">
        <w:rPr>
          <w:rFonts w:ascii="Times New Roman" w:hAnsi="Times New Roman" w:cs="Times New Roman"/>
          <w:sz w:val="24"/>
          <w:szCs w:val="24"/>
        </w:rPr>
        <w:t xml:space="preserve"> due to the implementation of said tax.</w:t>
      </w:r>
      <w:r w:rsidR="0047782D" w:rsidRPr="00B16905">
        <w:rPr>
          <w:rFonts w:ascii="Times New Roman" w:hAnsi="Times New Roman" w:cs="Times New Roman"/>
          <w:sz w:val="24"/>
          <w:szCs w:val="24"/>
        </w:rPr>
        <w:t xml:space="preserve"> P* is a higher </w:t>
      </w:r>
      <w:r w:rsidR="00D53480" w:rsidRPr="00B16905">
        <w:rPr>
          <w:rFonts w:ascii="Times New Roman" w:hAnsi="Times New Roman" w:cs="Times New Roman"/>
          <w:sz w:val="24"/>
          <w:szCs w:val="24"/>
        </w:rPr>
        <w:t xml:space="preserve">price the consumer will </w:t>
      </w:r>
      <w:r w:rsidR="0077589A" w:rsidRPr="00B16905">
        <w:rPr>
          <w:rFonts w:ascii="Times New Roman" w:hAnsi="Times New Roman" w:cs="Times New Roman"/>
          <w:sz w:val="24"/>
          <w:szCs w:val="24"/>
        </w:rPr>
        <w:t>pay;</w:t>
      </w:r>
      <w:r w:rsidR="00D53480" w:rsidRPr="00B16905">
        <w:rPr>
          <w:rFonts w:ascii="Times New Roman" w:hAnsi="Times New Roman" w:cs="Times New Roman"/>
          <w:sz w:val="24"/>
          <w:szCs w:val="24"/>
        </w:rPr>
        <w:t xml:space="preserve"> Pp </w:t>
      </w:r>
      <w:r w:rsidR="00E21A8B" w:rsidRPr="00B16905">
        <w:rPr>
          <w:rFonts w:ascii="Times New Roman" w:hAnsi="Times New Roman" w:cs="Times New Roman"/>
          <w:sz w:val="24"/>
          <w:szCs w:val="24"/>
        </w:rPr>
        <w:t xml:space="preserve">is the lower price being </w:t>
      </w:r>
      <w:r w:rsidR="005D5149" w:rsidRPr="00B16905">
        <w:rPr>
          <w:rFonts w:ascii="Times New Roman" w:hAnsi="Times New Roman" w:cs="Times New Roman"/>
          <w:sz w:val="24"/>
          <w:szCs w:val="24"/>
        </w:rPr>
        <w:t>taken by producers.</w:t>
      </w:r>
      <w:r w:rsidR="00F82278" w:rsidRPr="00B16905">
        <w:rPr>
          <w:rFonts w:ascii="Times New Roman" w:hAnsi="Times New Roman" w:cs="Times New Roman"/>
          <w:sz w:val="24"/>
          <w:szCs w:val="24"/>
        </w:rPr>
        <w:t xml:space="preserve"> Th</w:t>
      </w:r>
      <w:r w:rsidR="00592784" w:rsidRPr="00B16905">
        <w:rPr>
          <w:rFonts w:ascii="Times New Roman" w:hAnsi="Times New Roman" w:cs="Times New Roman"/>
          <w:sz w:val="24"/>
          <w:szCs w:val="24"/>
        </w:rPr>
        <w:t>e price being increased</w:t>
      </w:r>
      <w:r w:rsidR="00F82278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012189" w:rsidRPr="00B16905">
        <w:rPr>
          <w:rFonts w:ascii="Times New Roman" w:hAnsi="Times New Roman" w:cs="Times New Roman"/>
          <w:sz w:val="24"/>
          <w:szCs w:val="24"/>
        </w:rPr>
        <w:t xml:space="preserve">shifts </w:t>
      </w:r>
      <w:r w:rsidR="00F82278" w:rsidRPr="00B16905">
        <w:rPr>
          <w:rFonts w:ascii="Times New Roman" w:hAnsi="Times New Roman" w:cs="Times New Roman"/>
          <w:sz w:val="24"/>
          <w:szCs w:val="24"/>
        </w:rPr>
        <w:t xml:space="preserve">the </w:t>
      </w:r>
      <w:r w:rsidR="00EE3CC6" w:rsidRPr="00B16905">
        <w:rPr>
          <w:rFonts w:ascii="Times New Roman" w:hAnsi="Times New Roman" w:cs="Times New Roman"/>
          <w:sz w:val="24"/>
          <w:szCs w:val="24"/>
        </w:rPr>
        <w:t xml:space="preserve">Quality </w:t>
      </w:r>
      <w:r w:rsidR="0077589A" w:rsidRPr="00B16905">
        <w:rPr>
          <w:rFonts w:ascii="Times New Roman" w:hAnsi="Times New Roman" w:cs="Times New Roman"/>
          <w:sz w:val="24"/>
          <w:szCs w:val="24"/>
        </w:rPr>
        <w:t>Equilibrium</w:t>
      </w:r>
      <w:r w:rsidR="00EE3CC6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77589A" w:rsidRPr="00B16905">
        <w:rPr>
          <w:rFonts w:ascii="Times New Roman" w:hAnsi="Times New Roman" w:cs="Times New Roman"/>
          <w:sz w:val="24"/>
          <w:szCs w:val="24"/>
        </w:rPr>
        <w:t xml:space="preserve">point </w:t>
      </w:r>
      <w:r w:rsidR="00012189" w:rsidRPr="00B16905">
        <w:rPr>
          <w:rFonts w:ascii="Times New Roman" w:hAnsi="Times New Roman" w:cs="Times New Roman"/>
          <w:sz w:val="24"/>
          <w:szCs w:val="24"/>
        </w:rPr>
        <w:t xml:space="preserve">to the left </w:t>
      </w:r>
      <w:r w:rsidR="002A2DE2" w:rsidRPr="00B16905">
        <w:rPr>
          <w:rFonts w:ascii="Times New Roman" w:hAnsi="Times New Roman" w:cs="Times New Roman"/>
          <w:sz w:val="24"/>
          <w:szCs w:val="24"/>
        </w:rPr>
        <w:t xml:space="preserve">thus </w:t>
      </w:r>
      <w:r w:rsidR="00B84B27" w:rsidRPr="00B16905">
        <w:rPr>
          <w:rFonts w:ascii="Times New Roman" w:hAnsi="Times New Roman" w:cs="Times New Roman"/>
          <w:sz w:val="24"/>
          <w:szCs w:val="24"/>
        </w:rPr>
        <w:t>resulting</w:t>
      </w:r>
      <w:r w:rsidR="00FD1B34" w:rsidRPr="00B16905">
        <w:rPr>
          <w:rFonts w:ascii="Times New Roman" w:hAnsi="Times New Roman" w:cs="Times New Roman"/>
          <w:sz w:val="24"/>
          <w:szCs w:val="24"/>
        </w:rPr>
        <w:t xml:space="preserve"> in the negative externality </w:t>
      </w:r>
      <w:r w:rsidR="003A1D4D" w:rsidRPr="00B16905">
        <w:rPr>
          <w:rFonts w:ascii="Times New Roman" w:hAnsi="Times New Roman" w:cs="Times New Roman"/>
          <w:sz w:val="24"/>
          <w:szCs w:val="24"/>
        </w:rPr>
        <w:t xml:space="preserve">of consumption </w:t>
      </w:r>
      <w:r w:rsidR="001E4CAC" w:rsidRPr="00B16905">
        <w:rPr>
          <w:rFonts w:ascii="Times New Roman" w:hAnsi="Times New Roman" w:cs="Times New Roman"/>
          <w:sz w:val="24"/>
          <w:szCs w:val="24"/>
        </w:rPr>
        <w:t xml:space="preserve">being </w:t>
      </w:r>
      <w:r w:rsidR="00956D90" w:rsidRPr="00B16905">
        <w:rPr>
          <w:rFonts w:ascii="Times New Roman" w:hAnsi="Times New Roman" w:cs="Times New Roman"/>
          <w:sz w:val="24"/>
          <w:szCs w:val="24"/>
        </w:rPr>
        <w:t>amalgamated.</w:t>
      </w:r>
      <w:r w:rsidR="00882EB8" w:rsidRPr="00B16905">
        <w:rPr>
          <w:rFonts w:ascii="Times New Roman" w:hAnsi="Times New Roman" w:cs="Times New Roman"/>
          <w:sz w:val="24"/>
          <w:szCs w:val="24"/>
        </w:rPr>
        <w:t xml:space="preserve"> Figure 6 shows a simpler diagram compared to figure 5 and </w:t>
      </w:r>
      <w:r w:rsidR="00465C46" w:rsidRPr="00B16905">
        <w:rPr>
          <w:rFonts w:ascii="Times New Roman" w:hAnsi="Times New Roman" w:cs="Times New Roman"/>
          <w:sz w:val="24"/>
          <w:szCs w:val="24"/>
        </w:rPr>
        <w:t xml:space="preserve">depicts how VAT </w:t>
      </w:r>
      <w:r w:rsidR="00DF3291" w:rsidRPr="00B16905">
        <w:rPr>
          <w:rFonts w:ascii="Times New Roman" w:hAnsi="Times New Roman" w:cs="Times New Roman"/>
          <w:sz w:val="24"/>
          <w:szCs w:val="24"/>
        </w:rPr>
        <w:t xml:space="preserve">of 20% </w:t>
      </w:r>
      <w:r w:rsidR="00465C46" w:rsidRPr="00B16905">
        <w:rPr>
          <w:rFonts w:ascii="Times New Roman" w:hAnsi="Times New Roman" w:cs="Times New Roman"/>
          <w:sz w:val="24"/>
          <w:szCs w:val="24"/>
        </w:rPr>
        <w:t xml:space="preserve">would be applied as an indirect tax to a </w:t>
      </w:r>
      <w:r w:rsidR="00DF3291" w:rsidRPr="00B16905">
        <w:rPr>
          <w:rFonts w:ascii="Times New Roman" w:hAnsi="Times New Roman" w:cs="Times New Roman"/>
          <w:sz w:val="24"/>
          <w:szCs w:val="24"/>
        </w:rPr>
        <w:t>tobacco product.</w:t>
      </w:r>
      <w:r w:rsidR="00CD05D8" w:rsidRPr="00B16905">
        <w:rPr>
          <w:rFonts w:ascii="Times New Roman" w:hAnsi="Times New Roman" w:cs="Times New Roman"/>
          <w:sz w:val="24"/>
          <w:szCs w:val="24"/>
        </w:rPr>
        <w:t xml:space="preserve"> For </w:t>
      </w:r>
      <w:r w:rsidR="00121E8E" w:rsidRPr="00B16905">
        <w:rPr>
          <w:rFonts w:ascii="Times New Roman" w:hAnsi="Times New Roman" w:cs="Times New Roman"/>
          <w:sz w:val="24"/>
          <w:szCs w:val="24"/>
        </w:rPr>
        <w:t>example,</w:t>
      </w:r>
      <w:r w:rsidR="00CD05D8" w:rsidRPr="00B16905">
        <w:rPr>
          <w:rFonts w:ascii="Times New Roman" w:hAnsi="Times New Roman" w:cs="Times New Roman"/>
          <w:sz w:val="24"/>
          <w:szCs w:val="24"/>
        </w:rPr>
        <w:t xml:space="preserve"> if the product is priced at £14.</w:t>
      </w:r>
      <w:r w:rsidR="00621592" w:rsidRPr="00B16905">
        <w:rPr>
          <w:rFonts w:ascii="Times New Roman" w:hAnsi="Times New Roman" w:cs="Times New Roman"/>
          <w:sz w:val="24"/>
          <w:szCs w:val="24"/>
        </w:rPr>
        <w:t xml:space="preserve">00 per unit </w:t>
      </w:r>
      <w:r w:rsidR="00D87A2B" w:rsidRPr="00B16905">
        <w:rPr>
          <w:rFonts w:ascii="Times New Roman" w:hAnsi="Times New Roman" w:cs="Times New Roman"/>
          <w:sz w:val="24"/>
          <w:szCs w:val="24"/>
        </w:rPr>
        <w:t>the manufacturer would p</w:t>
      </w:r>
      <w:r w:rsidR="00BE3AA4" w:rsidRPr="00B16905">
        <w:rPr>
          <w:rFonts w:ascii="Times New Roman" w:hAnsi="Times New Roman" w:cs="Times New Roman"/>
          <w:sz w:val="24"/>
          <w:szCs w:val="24"/>
        </w:rPr>
        <w:t xml:space="preserve">ay </w:t>
      </w:r>
      <w:r w:rsidR="00A95A7E" w:rsidRPr="00B16905">
        <w:rPr>
          <w:rFonts w:ascii="Times New Roman" w:hAnsi="Times New Roman" w:cs="Times New Roman"/>
          <w:sz w:val="24"/>
          <w:szCs w:val="24"/>
        </w:rPr>
        <w:t>£2.80,</w:t>
      </w:r>
      <w:r w:rsidR="00D87A2B" w:rsidRPr="00B16905">
        <w:rPr>
          <w:rFonts w:ascii="Times New Roman" w:hAnsi="Times New Roman" w:cs="Times New Roman"/>
          <w:sz w:val="24"/>
          <w:szCs w:val="24"/>
        </w:rPr>
        <w:t xml:space="preserve"> and the consumer would be </w:t>
      </w:r>
      <w:r w:rsidR="00B126FB" w:rsidRPr="00B16905">
        <w:rPr>
          <w:rFonts w:ascii="Times New Roman" w:hAnsi="Times New Roman" w:cs="Times New Roman"/>
          <w:sz w:val="24"/>
          <w:szCs w:val="24"/>
        </w:rPr>
        <w:t>affected</w:t>
      </w:r>
      <w:r w:rsidR="00D87A2B" w:rsidRPr="00B16905">
        <w:rPr>
          <w:rFonts w:ascii="Times New Roman" w:hAnsi="Times New Roman" w:cs="Times New Roman"/>
          <w:sz w:val="24"/>
          <w:szCs w:val="24"/>
        </w:rPr>
        <w:t xml:space="preserve"> through higher </w:t>
      </w:r>
      <w:r w:rsidR="002A1045" w:rsidRPr="00B16905">
        <w:rPr>
          <w:rFonts w:ascii="Times New Roman" w:hAnsi="Times New Roman" w:cs="Times New Roman"/>
          <w:sz w:val="24"/>
          <w:szCs w:val="24"/>
        </w:rPr>
        <w:t>purchas</w:t>
      </w:r>
      <w:r w:rsidR="00BE3AA4" w:rsidRPr="00B16905">
        <w:rPr>
          <w:rFonts w:ascii="Times New Roman" w:hAnsi="Times New Roman" w:cs="Times New Roman"/>
          <w:sz w:val="24"/>
          <w:szCs w:val="24"/>
        </w:rPr>
        <w:t>ing</w:t>
      </w:r>
      <w:r w:rsidR="002A1045" w:rsidRPr="00B16905">
        <w:rPr>
          <w:rFonts w:ascii="Times New Roman" w:hAnsi="Times New Roman" w:cs="Times New Roman"/>
          <w:sz w:val="24"/>
          <w:szCs w:val="24"/>
        </w:rPr>
        <w:t xml:space="preserve"> prices. </w:t>
      </w:r>
      <w:r w:rsidR="00B126FB" w:rsidRPr="00B16905">
        <w:rPr>
          <w:rFonts w:ascii="Times New Roman" w:hAnsi="Times New Roman" w:cs="Times New Roman"/>
          <w:sz w:val="24"/>
          <w:szCs w:val="24"/>
        </w:rPr>
        <w:t xml:space="preserve">This type of tax could also work </w:t>
      </w:r>
      <w:r w:rsidR="00B126FB" w:rsidRPr="00B16905">
        <w:rPr>
          <w:rFonts w:ascii="Times New Roman" w:hAnsi="Times New Roman" w:cs="Times New Roman"/>
          <w:sz w:val="24"/>
          <w:szCs w:val="24"/>
        </w:rPr>
        <w:t>for other inelastic goods.</w:t>
      </w:r>
      <w:r w:rsidR="00B126FB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CB1424" w:rsidRPr="00B16905">
        <w:rPr>
          <w:rFonts w:ascii="Times New Roman" w:hAnsi="Times New Roman" w:cs="Times New Roman"/>
          <w:sz w:val="24"/>
          <w:szCs w:val="24"/>
        </w:rPr>
        <w:t>Shown in figure 7 are the actual percentage increase of certain types of tobacco products from the 1980 indirect tax policy.</w:t>
      </w:r>
    </w:p>
    <w:p w14:paraId="54B3837C" w14:textId="77777777" w:rsidR="00A95A7E" w:rsidRDefault="004F2CC1" w:rsidP="00A95A7E">
      <w:pPr>
        <w:keepNext/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4187352" wp14:editId="590CE229">
            <wp:extent cx="3486150" cy="2241550"/>
            <wp:effectExtent l="76200" t="76200" r="133350" b="1397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625" t="18110" r="20510" b="12401"/>
                    <a:stretch/>
                  </pic:blipFill>
                  <pic:spPr bwMode="auto">
                    <a:xfrm>
                      <a:off x="0" y="0"/>
                      <a:ext cx="3486150" cy="22415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3BE4A3" w14:textId="1DC42B70" w:rsidR="004F2CC1" w:rsidRDefault="00A95A7E" w:rsidP="00A95A7E">
      <w:pPr>
        <w:pStyle w:val="Caption"/>
        <w:rPr>
          <w:rFonts w:ascii="Times New Roman" w:hAnsi="Times New Roman" w:cs="Times New Roman"/>
          <w:i w:val="0"/>
          <w:iCs w:val="0"/>
        </w:rPr>
      </w:pPr>
      <w:r>
        <w:t>Figure 7 - Percentage Increase of Tobacco Products from 1980 Indirect Tax Policy</w:t>
      </w:r>
    </w:p>
    <w:p w14:paraId="7AC83FB6" w14:textId="046B0CB0" w:rsidR="00AF1DD2" w:rsidRPr="00B16905" w:rsidRDefault="00AF1DD2" w:rsidP="00B16905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B16905">
        <w:rPr>
          <w:rFonts w:ascii="Times New Roman" w:hAnsi="Times New Roman" w:cs="Times New Roman"/>
          <w:i/>
          <w:iCs/>
          <w:sz w:val="24"/>
          <w:szCs w:val="24"/>
        </w:rPr>
        <w:t>Tobacco Advertisement Ban</w:t>
      </w:r>
    </w:p>
    <w:p w14:paraId="6205669E" w14:textId="29FFA34E" w:rsidR="000D5AD5" w:rsidRPr="00B16905" w:rsidRDefault="00F55941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6905">
        <w:rPr>
          <w:rFonts w:ascii="Times New Roman" w:hAnsi="Times New Roman" w:cs="Times New Roman"/>
          <w:sz w:val="24"/>
          <w:szCs w:val="24"/>
        </w:rPr>
        <w:t xml:space="preserve">A governed ban may seem dramatic but when concerning a product that has such </w:t>
      </w:r>
      <w:r w:rsidR="007D0F4A" w:rsidRPr="00B16905">
        <w:rPr>
          <w:rFonts w:ascii="Times New Roman" w:hAnsi="Times New Roman" w:cs="Times New Roman"/>
          <w:sz w:val="24"/>
          <w:szCs w:val="24"/>
        </w:rPr>
        <w:t>detrimental</w:t>
      </w:r>
      <w:r w:rsidRPr="00B16905">
        <w:rPr>
          <w:rFonts w:ascii="Times New Roman" w:hAnsi="Times New Roman" w:cs="Times New Roman"/>
          <w:sz w:val="24"/>
          <w:szCs w:val="24"/>
        </w:rPr>
        <w:t xml:space="preserve"> effects sometimes this </w:t>
      </w:r>
      <w:r w:rsidR="00E65BD9" w:rsidRPr="00B16905">
        <w:rPr>
          <w:rFonts w:ascii="Times New Roman" w:hAnsi="Times New Roman" w:cs="Times New Roman"/>
          <w:sz w:val="24"/>
          <w:szCs w:val="24"/>
        </w:rPr>
        <w:t>must</w:t>
      </w:r>
      <w:r w:rsidRPr="00B16905">
        <w:rPr>
          <w:rFonts w:ascii="Times New Roman" w:hAnsi="Times New Roman" w:cs="Times New Roman"/>
          <w:sz w:val="24"/>
          <w:szCs w:val="24"/>
        </w:rPr>
        <w:t xml:space="preserve"> be done. </w:t>
      </w:r>
      <w:r w:rsidR="007D0F4A" w:rsidRPr="00B16905">
        <w:rPr>
          <w:rFonts w:ascii="Times New Roman" w:hAnsi="Times New Roman" w:cs="Times New Roman"/>
          <w:sz w:val="24"/>
          <w:szCs w:val="24"/>
        </w:rPr>
        <w:t>Clearly the government is not gaining any benefit in doing so like money or support but rather is thinking about the bigger picture concerning the populations health.</w:t>
      </w:r>
      <w:r w:rsidR="00E65BD9" w:rsidRPr="00B16905">
        <w:rPr>
          <w:rFonts w:ascii="Times New Roman" w:hAnsi="Times New Roman" w:cs="Times New Roman"/>
          <w:sz w:val="24"/>
          <w:szCs w:val="24"/>
        </w:rPr>
        <w:t xml:space="preserve"> The first ban was materialised in </w:t>
      </w:r>
      <w:r w:rsidR="00072302" w:rsidRPr="00B16905">
        <w:rPr>
          <w:rFonts w:ascii="Times New Roman" w:hAnsi="Times New Roman" w:cs="Times New Roman"/>
          <w:sz w:val="24"/>
          <w:szCs w:val="24"/>
        </w:rPr>
        <w:t xml:space="preserve">1965 on televisions </w:t>
      </w:r>
      <w:r w:rsidR="00CC2EDA" w:rsidRPr="00B16905">
        <w:rPr>
          <w:rFonts w:ascii="Times New Roman" w:hAnsi="Times New Roman" w:cs="Times New Roman"/>
          <w:sz w:val="24"/>
          <w:szCs w:val="24"/>
        </w:rPr>
        <w:t>since then this type of infringement is ever</w:t>
      </w:r>
      <w:r w:rsidR="004D47DF" w:rsidRPr="00B16905">
        <w:rPr>
          <w:rFonts w:ascii="Times New Roman" w:hAnsi="Times New Roman" w:cs="Times New Roman"/>
          <w:sz w:val="24"/>
          <w:szCs w:val="24"/>
        </w:rPr>
        <w:t>-changing</w:t>
      </w:r>
      <w:r w:rsidR="00B96FE4" w:rsidRPr="00B16905">
        <w:rPr>
          <w:rFonts w:ascii="Times New Roman" w:hAnsi="Times New Roman" w:cs="Times New Roman"/>
          <w:sz w:val="24"/>
          <w:szCs w:val="24"/>
        </w:rPr>
        <w:t xml:space="preserve"> and adapting</w:t>
      </w:r>
      <w:r w:rsidR="004D47DF" w:rsidRPr="00B16905">
        <w:rPr>
          <w:rFonts w:ascii="Times New Roman" w:hAnsi="Times New Roman" w:cs="Times New Roman"/>
          <w:sz w:val="24"/>
          <w:szCs w:val="24"/>
        </w:rPr>
        <w:t xml:space="preserve">. 2015 displays in shops </w:t>
      </w:r>
      <w:r w:rsidR="00887585" w:rsidRPr="00B16905">
        <w:rPr>
          <w:rFonts w:ascii="Times New Roman" w:hAnsi="Times New Roman" w:cs="Times New Roman"/>
          <w:sz w:val="24"/>
          <w:szCs w:val="24"/>
        </w:rPr>
        <w:t xml:space="preserve">followed </w:t>
      </w:r>
      <w:r w:rsidR="00535C20" w:rsidRPr="00B16905">
        <w:rPr>
          <w:rFonts w:ascii="Times New Roman" w:hAnsi="Times New Roman" w:cs="Times New Roman"/>
          <w:sz w:val="24"/>
          <w:szCs w:val="24"/>
        </w:rPr>
        <w:t>suit</w:t>
      </w:r>
      <w:r w:rsidR="00BA0ECB" w:rsidRPr="00B16905">
        <w:rPr>
          <w:rFonts w:ascii="Times New Roman" w:hAnsi="Times New Roman" w:cs="Times New Roman"/>
          <w:sz w:val="24"/>
          <w:szCs w:val="24"/>
        </w:rPr>
        <w:t xml:space="preserve">. 2017 UK </w:t>
      </w:r>
      <w:r w:rsidR="00D2202C" w:rsidRPr="00B16905">
        <w:rPr>
          <w:rFonts w:ascii="Times New Roman" w:hAnsi="Times New Roman" w:cs="Times New Roman"/>
          <w:sz w:val="24"/>
          <w:szCs w:val="24"/>
        </w:rPr>
        <w:t xml:space="preserve">implemented standardized (plain) packaging </w:t>
      </w:r>
      <w:r w:rsidR="004A27B6" w:rsidRPr="00B16905">
        <w:rPr>
          <w:rFonts w:ascii="Times New Roman" w:hAnsi="Times New Roman" w:cs="Times New Roman"/>
          <w:sz w:val="24"/>
          <w:szCs w:val="24"/>
        </w:rPr>
        <w:t>which was first set up within Australia 2012</w:t>
      </w:r>
      <w:r w:rsidR="00AC7EF3" w:rsidRPr="00B16905">
        <w:rPr>
          <w:rFonts w:ascii="Times New Roman" w:hAnsi="Times New Roman" w:cs="Times New Roman"/>
          <w:sz w:val="24"/>
          <w:szCs w:val="24"/>
        </w:rPr>
        <w:t xml:space="preserve"> (Moodie, Angus, Stead, 2021., </w:t>
      </w:r>
      <w:r w:rsidR="000D5AD5" w:rsidRPr="00B16905">
        <w:rPr>
          <w:rFonts w:ascii="Times New Roman" w:hAnsi="Times New Roman" w:cs="Times New Roman"/>
          <w:sz w:val="24"/>
          <w:szCs w:val="24"/>
        </w:rPr>
        <w:t>Politics, 2022</w:t>
      </w:r>
      <w:r w:rsidR="00817B5B" w:rsidRPr="00B16905">
        <w:rPr>
          <w:rFonts w:ascii="Times New Roman" w:hAnsi="Times New Roman" w:cs="Times New Roman"/>
          <w:sz w:val="24"/>
          <w:szCs w:val="24"/>
        </w:rPr>
        <w:t>., Cancer Research, 2022</w:t>
      </w:r>
      <w:r w:rsidR="000D5AD5" w:rsidRPr="00B16905">
        <w:rPr>
          <w:rFonts w:ascii="Times New Roman" w:hAnsi="Times New Roman" w:cs="Times New Roman"/>
          <w:sz w:val="24"/>
          <w:szCs w:val="24"/>
        </w:rPr>
        <w:t>).</w:t>
      </w:r>
    </w:p>
    <w:p w14:paraId="74423BD2" w14:textId="77777777" w:rsidR="00603233" w:rsidRDefault="000F1621" w:rsidP="00603233">
      <w:pPr>
        <w:keepNext/>
      </w:pPr>
      <w:r>
        <w:rPr>
          <w:rFonts w:ascii="Times New Roman" w:hAnsi="Times New Roman" w:cs="Times New Roman"/>
          <w:b/>
          <w:bCs/>
          <w:i/>
          <w:iCs/>
          <w:noProof/>
        </w:rPr>
        <w:drawing>
          <wp:inline distT="0" distB="0" distL="0" distR="0" wp14:anchorId="141E817D" wp14:editId="09AD12F5">
            <wp:extent cx="3537570" cy="1593850"/>
            <wp:effectExtent l="76200" t="76200" r="139700" b="1397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1135" cy="1599962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F5395A1" w14:textId="4D8D4EF1" w:rsidR="00164C5F" w:rsidRPr="00811DB2" w:rsidRDefault="00603233" w:rsidP="00603233">
      <w:pPr>
        <w:pStyle w:val="Caption"/>
        <w:rPr>
          <w:rFonts w:ascii="Times New Roman" w:hAnsi="Times New Roman" w:cs="Times New Roman"/>
          <w:b/>
          <w:bCs/>
          <w:i w:val="0"/>
          <w:iCs w:val="0"/>
          <w:sz w:val="16"/>
          <w:szCs w:val="16"/>
        </w:rPr>
      </w:pPr>
      <w:r>
        <w:t xml:space="preserve">            </w:t>
      </w:r>
      <w:r w:rsidR="00811DB2">
        <w:t xml:space="preserve">         </w:t>
      </w:r>
      <w:r>
        <w:t xml:space="preserve"> </w:t>
      </w:r>
      <w:r w:rsidRPr="00811DB2">
        <w:rPr>
          <w:sz w:val="16"/>
          <w:szCs w:val="16"/>
        </w:rPr>
        <w:t>Figure 8 - Implemented Government Ban on Advertisement</w:t>
      </w:r>
    </w:p>
    <w:p w14:paraId="594BE929" w14:textId="77777777" w:rsidR="000C1591" w:rsidRPr="00B16905" w:rsidRDefault="00164C5F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6905">
        <w:rPr>
          <w:rFonts w:ascii="Times New Roman" w:hAnsi="Times New Roman" w:cs="Times New Roman"/>
          <w:sz w:val="24"/>
          <w:szCs w:val="24"/>
        </w:rPr>
        <w:t xml:space="preserve">Figure </w:t>
      </w:r>
      <w:r w:rsidR="00603233" w:rsidRPr="00B16905">
        <w:rPr>
          <w:rFonts w:ascii="Times New Roman" w:hAnsi="Times New Roman" w:cs="Times New Roman"/>
          <w:sz w:val="24"/>
          <w:szCs w:val="24"/>
        </w:rPr>
        <w:t>8</w:t>
      </w:r>
      <w:r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216D16" w:rsidRPr="00B16905">
        <w:rPr>
          <w:rFonts w:ascii="Times New Roman" w:hAnsi="Times New Roman" w:cs="Times New Roman"/>
          <w:sz w:val="24"/>
          <w:szCs w:val="24"/>
        </w:rPr>
        <w:t>hypothetically</w:t>
      </w:r>
      <w:r w:rsidR="00410CB7" w:rsidRPr="00B16905">
        <w:rPr>
          <w:rFonts w:ascii="Times New Roman" w:hAnsi="Times New Roman" w:cs="Times New Roman"/>
          <w:sz w:val="24"/>
          <w:szCs w:val="24"/>
        </w:rPr>
        <w:t xml:space="preserve"> shows a government ban on advertisement</w:t>
      </w:r>
      <w:r w:rsidR="003F20FA" w:rsidRPr="00B16905">
        <w:rPr>
          <w:rFonts w:ascii="Times New Roman" w:hAnsi="Times New Roman" w:cs="Times New Roman"/>
          <w:sz w:val="24"/>
          <w:szCs w:val="24"/>
        </w:rPr>
        <w:t>.</w:t>
      </w:r>
      <w:r w:rsidR="00216D16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6526C2" w:rsidRPr="00B16905">
        <w:rPr>
          <w:rFonts w:ascii="Times New Roman" w:hAnsi="Times New Roman" w:cs="Times New Roman"/>
          <w:sz w:val="24"/>
          <w:szCs w:val="24"/>
        </w:rPr>
        <w:t xml:space="preserve">Once implemented the </w:t>
      </w:r>
      <w:r w:rsidR="00216D16" w:rsidRPr="00B16905">
        <w:rPr>
          <w:rFonts w:ascii="Times New Roman" w:hAnsi="Times New Roman" w:cs="Times New Roman"/>
          <w:sz w:val="24"/>
          <w:szCs w:val="24"/>
        </w:rPr>
        <w:t>M</w:t>
      </w:r>
      <w:r w:rsidR="00D20188" w:rsidRPr="00B16905">
        <w:rPr>
          <w:rFonts w:ascii="Times New Roman" w:hAnsi="Times New Roman" w:cs="Times New Roman"/>
          <w:sz w:val="24"/>
          <w:szCs w:val="24"/>
        </w:rPr>
        <w:t>arginal Social Cost (MSC) is equal to the Marginal Private Cost (MPC)</w:t>
      </w:r>
      <w:r w:rsidR="003B1447" w:rsidRPr="00B16905">
        <w:rPr>
          <w:rFonts w:ascii="Times New Roman" w:hAnsi="Times New Roman" w:cs="Times New Roman"/>
          <w:sz w:val="24"/>
          <w:szCs w:val="24"/>
        </w:rPr>
        <w:t xml:space="preserve"> plus the Marginal Efficiency of Capital (MEC). </w:t>
      </w:r>
      <w:r w:rsidR="00226EB6" w:rsidRPr="00B16905">
        <w:rPr>
          <w:rFonts w:ascii="Times New Roman" w:hAnsi="Times New Roman" w:cs="Times New Roman"/>
          <w:sz w:val="24"/>
          <w:szCs w:val="24"/>
        </w:rPr>
        <w:t xml:space="preserve">Imposing this ban can also </w:t>
      </w:r>
      <w:r w:rsidR="000010B7" w:rsidRPr="00B16905">
        <w:rPr>
          <w:rFonts w:ascii="Times New Roman" w:hAnsi="Times New Roman" w:cs="Times New Roman"/>
          <w:sz w:val="24"/>
          <w:szCs w:val="24"/>
        </w:rPr>
        <w:t>generate</w:t>
      </w:r>
      <w:r w:rsidR="00AD0D9B" w:rsidRPr="00B16905">
        <w:rPr>
          <w:rFonts w:ascii="Times New Roman" w:hAnsi="Times New Roman" w:cs="Times New Roman"/>
          <w:sz w:val="24"/>
          <w:szCs w:val="24"/>
        </w:rPr>
        <w:t xml:space="preserve"> dead weight loss, s</w:t>
      </w:r>
      <w:r w:rsidR="009746FE" w:rsidRPr="00B16905">
        <w:rPr>
          <w:rFonts w:ascii="Times New Roman" w:hAnsi="Times New Roman" w:cs="Times New Roman"/>
          <w:sz w:val="24"/>
          <w:szCs w:val="24"/>
        </w:rPr>
        <w:t xml:space="preserve">ection A whereas </w:t>
      </w:r>
      <w:r w:rsidR="00A94064" w:rsidRPr="00B16905">
        <w:rPr>
          <w:rFonts w:ascii="Times New Roman" w:hAnsi="Times New Roman" w:cs="Times New Roman"/>
          <w:sz w:val="24"/>
          <w:szCs w:val="24"/>
        </w:rPr>
        <w:t xml:space="preserve">Section B shows </w:t>
      </w:r>
      <w:r w:rsidR="000010B7" w:rsidRPr="00B16905">
        <w:rPr>
          <w:rFonts w:ascii="Times New Roman" w:hAnsi="Times New Roman" w:cs="Times New Roman"/>
          <w:sz w:val="24"/>
          <w:szCs w:val="24"/>
        </w:rPr>
        <w:t xml:space="preserve">the dead weight loss of over consumption of tobacco products. </w:t>
      </w:r>
      <w:r w:rsidR="00534E4F" w:rsidRPr="00B16905">
        <w:rPr>
          <w:rFonts w:ascii="Times New Roman" w:hAnsi="Times New Roman" w:cs="Times New Roman"/>
          <w:sz w:val="24"/>
          <w:szCs w:val="24"/>
        </w:rPr>
        <w:t xml:space="preserve">Even though the policy still </w:t>
      </w:r>
      <w:r w:rsidR="00BF70A3" w:rsidRPr="00B16905">
        <w:rPr>
          <w:rFonts w:ascii="Times New Roman" w:hAnsi="Times New Roman" w:cs="Times New Roman"/>
          <w:sz w:val="24"/>
          <w:szCs w:val="24"/>
        </w:rPr>
        <w:t>creates dead weight loss it is necessary to do so concerning the massive health implications that have been previously discussed.</w:t>
      </w:r>
    </w:p>
    <w:p w14:paraId="5C88DE54" w14:textId="77777777" w:rsidR="008357C7" w:rsidRDefault="000C1591" w:rsidP="008357C7">
      <w:pPr>
        <w:keepNext/>
      </w:pPr>
      <w:r w:rsidRPr="000C1591">
        <w:rPr>
          <w:rFonts w:ascii="Times New Roman" w:hAnsi="Times New Roman" w:cs="Times New Roman"/>
          <w:b/>
          <w:bCs/>
          <w:i/>
          <w:iCs/>
          <w:noProof/>
        </w:rPr>
        <w:lastRenderedPageBreak/>
        <w:drawing>
          <wp:inline distT="0" distB="0" distL="0" distR="0" wp14:anchorId="5FC43570" wp14:editId="592E1D7C">
            <wp:extent cx="3086100" cy="1619250"/>
            <wp:effectExtent l="76200" t="76200" r="133350" b="133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374" t="32500" r="21782" b="17274"/>
                    <a:stretch/>
                  </pic:blipFill>
                  <pic:spPr bwMode="auto">
                    <a:xfrm>
                      <a:off x="0" y="0"/>
                      <a:ext cx="3086100" cy="16192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9447C0" w14:textId="30F8BB81" w:rsidR="000C1591" w:rsidRPr="00811DB2" w:rsidRDefault="008357C7" w:rsidP="008357C7">
      <w:pPr>
        <w:pStyle w:val="Caption"/>
        <w:rPr>
          <w:rFonts w:ascii="Times New Roman" w:hAnsi="Times New Roman" w:cs="Times New Roman"/>
          <w:b/>
          <w:bCs/>
          <w:i w:val="0"/>
          <w:iCs w:val="0"/>
          <w:sz w:val="16"/>
          <w:szCs w:val="16"/>
        </w:rPr>
      </w:pPr>
      <w:r>
        <w:t xml:space="preserve">            </w:t>
      </w:r>
      <w:r w:rsidR="00811DB2">
        <w:t xml:space="preserve">      </w:t>
      </w:r>
      <w:r w:rsidRPr="00811DB2">
        <w:rPr>
          <w:sz w:val="16"/>
          <w:szCs w:val="16"/>
        </w:rPr>
        <w:t>Figure 9 - Timeline of Tobacco Advertisement Bans</w:t>
      </w:r>
    </w:p>
    <w:p w14:paraId="5A037979" w14:textId="77777777" w:rsidR="009F416F" w:rsidRDefault="000C1591" w:rsidP="009F41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6905">
        <w:rPr>
          <w:rFonts w:ascii="Times New Roman" w:hAnsi="Times New Roman" w:cs="Times New Roman"/>
          <w:sz w:val="24"/>
          <w:szCs w:val="24"/>
        </w:rPr>
        <w:t xml:space="preserve">Figure 9 </w:t>
      </w:r>
      <w:r w:rsidR="005D0A37" w:rsidRPr="00B16905">
        <w:rPr>
          <w:rFonts w:ascii="Times New Roman" w:hAnsi="Times New Roman" w:cs="Times New Roman"/>
          <w:sz w:val="24"/>
          <w:szCs w:val="24"/>
        </w:rPr>
        <w:t xml:space="preserve">portrays </w:t>
      </w:r>
      <w:r w:rsidR="004261A5" w:rsidRPr="00B16905">
        <w:rPr>
          <w:rFonts w:ascii="Times New Roman" w:hAnsi="Times New Roman" w:cs="Times New Roman"/>
          <w:sz w:val="24"/>
          <w:szCs w:val="24"/>
        </w:rPr>
        <w:t>a timeline of</w:t>
      </w:r>
      <w:r w:rsidR="007747F6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4261A5" w:rsidRPr="00B16905">
        <w:rPr>
          <w:rFonts w:ascii="Times New Roman" w:hAnsi="Times New Roman" w:cs="Times New Roman"/>
          <w:sz w:val="24"/>
          <w:szCs w:val="24"/>
        </w:rPr>
        <w:t xml:space="preserve">advertisement bans within the UK. The television ban </w:t>
      </w:r>
      <w:r w:rsidR="00B6637C" w:rsidRPr="00B16905">
        <w:rPr>
          <w:rFonts w:ascii="Times New Roman" w:hAnsi="Times New Roman" w:cs="Times New Roman"/>
          <w:sz w:val="24"/>
          <w:szCs w:val="24"/>
        </w:rPr>
        <w:t>was the first legislation</w:t>
      </w:r>
      <w:r w:rsidR="007747F6" w:rsidRPr="00B16905">
        <w:rPr>
          <w:rFonts w:ascii="Times New Roman" w:hAnsi="Times New Roman" w:cs="Times New Roman"/>
          <w:sz w:val="24"/>
          <w:szCs w:val="24"/>
        </w:rPr>
        <w:t xml:space="preserve"> 19</w:t>
      </w:r>
      <w:r w:rsidR="008357C7" w:rsidRPr="00B16905">
        <w:rPr>
          <w:rFonts w:ascii="Times New Roman" w:hAnsi="Times New Roman" w:cs="Times New Roman"/>
          <w:sz w:val="24"/>
          <w:szCs w:val="24"/>
        </w:rPr>
        <w:t>65 with the last legislation being implemented 2016 for plain packaging.</w:t>
      </w:r>
    </w:p>
    <w:p w14:paraId="31028742" w14:textId="44E92FEE" w:rsidR="00811DB2" w:rsidRPr="00B16905" w:rsidRDefault="00AB741B" w:rsidP="009F416F">
      <w:pPr>
        <w:spacing w:line="360" w:lineRule="auto"/>
        <w:rPr>
          <w:rFonts w:ascii="Times New Roman" w:hAnsi="Times New Roman" w:cs="Times New Roman"/>
          <w:noProof/>
          <w:sz w:val="24"/>
          <w:szCs w:val="24"/>
        </w:rPr>
      </w:pPr>
      <w:r w:rsidRPr="00B16905">
        <w:rPr>
          <w:rFonts w:ascii="Times New Roman" w:hAnsi="Times New Roman" w:cs="Times New Roman"/>
          <w:b/>
          <w:bCs/>
          <w:i/>
          <w:iCs/>
          <w:sz w:val="24"/>
          <w:szCs w:val="24"/>
        </w:rPr>
        <w:t>Results</w:t>
      </w:r>
    </w:p>
    <w:p w14:paraId="0582CA57" w14:textId="77777777" w:rsidR="00811DB2" w:rsidRDefault="00100E83" w:rsidP="00811DB2">
      <w:pPr>
        <w:keepNext/>
      </w:pPr>
      <w:r>
        <w:rPr>
          <w:rFonts w:ascii="Times New Roman" w:hAnsi="Times New Roman" w:cs="Times New Roman"/>
          <w:noProof/>
        </w:rPr>
        <w:drawing>
          <wp:inline distT="0" distB="0" distL="0" distR="0" wp14:anchorId="24DC79D6" wp14:editId="413AEE5C">
            <wp:extent cx="5911850" cy="4514769"/>
            <wp:effectExtent l="76200" t="76200" r="127000" b="13398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195"/>
                    <a:stretch/>
                  </pic:blipFill>
                  <pic:spPr bwMode="auto">
                    <a:xfrm>
                      <a:off x="0" y="0"/>
                      <a:ext cx="5941050" cy="4537068"/>
                    </a:xfrm>
                    <a:prstGeom prst="rect">
                      <a:avLst/>
                    </a:prstGeom>
                    <a:ln w="38100" cap="sq" cmpd="sng" algn="ctr">
                      <a:solidFill>
                        <a:srgbClr val="000000"/>
                      </a:solidFill>
                      <a:prstDash val="solid"/>
                      <a:miter lim="800000"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EB81D3" w14:textId="0437929D" w:rsidR="00100E83" w:rsidRPr="00811DB2" w:rsidRDefault="00811DB2" w:rsidP="00811DB2">
      <w:pPr>
        <w:pStyle w:val="Caption"/>
        <w:rPr>
          <w:rFonts w:ascii="Times New Roman" w:hAnsi="Times New Roman" w:cs="Times New Roman"/>
          <w:sz w:val="16"/>
          <w:szCs w:val="16"/>
        </w:rPr>
      </w:pPr>
      <w:r>
        <w:rPr>
          <w:sz w:val="16"/>
          <w:szCs w:val="16"/>
        </w:rPr>
        <w:t xml:space="preserve">                                                                               </w:t>
      </w:r>
      <w:r w:rsidRPr="00811DB2">
        <w:rPr>
          <w:sz w:val="16"/>
          <w:szCs w:val="16"/>
        </w:rPr>
        <w:t>Figure 10 - Lowered Smoking Rates as a Result of Action</w:t>
      </w:r>
      <w:r w:rsidR="0099087E">
        <w:rPr>
          <w:sz w:val="16"/>
          <w:szCs w:val="16"/>
        </w:rPr>
        <w:t xml:space="preserve"> Adults 16</w:t>
      </w:r>
      <w:r w:rsidR="007518BB">
        <w:rPr>
          <w:sz w:val="16"/>
          <w:szCs w:val="16"/>
        </w:rPr>
        <w:t>+</w:t>
      </w:r>
    </w:p>
    <w:p w14:paraId="187E5EDA" w14:textId="77777777" w:rsidR="00A05EFC" w:rsidRDefault="005904D2" w:rsidP="00A05EFC">
      <w:pPr>
        <w:keepNext/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1AA5CFF" wp14:editId="1FFB90D9">
            <wp:extent cx="5909817" cy="1149985"/>
            <wp:effectExtent l="76200" t="76200" r="129540" b="12636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508" t="66330" r="22062" b="14173"/>
                    <a:stretch/>
                  </pic:blipFill>
                  <pic:spPr bwMode="auto">
                    <a:xfrm>
                      <a:off x="0" y="0"/>
                      <a:ext cx="5945223" cy="1156875"/>
                    </a:xfrm>
                    <a:prstGeom prst="rect">
                      <a:avLst/>
                    </a:prstGeom>
                    <a:ln w="38100" cap="sq" cmpd="sng" algn="ctr">
                      <a:solidFill>
                        <a:srgbClr val="000000"/>
                      </a:solidFill>
                      <a:prstDash val="solid"/>
                      <a:miter lim="800000"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6EA76E" w14:textId="30546178" w:rsidR="00811DB2" w:rsidRDefault="00A05EFC" w:rsidP="00A05EFC">
      <w:pPr>
        <w:pStyle w:val="Caption"/>
      </w:pPr>
      <w:r>
        <w:t xml:space="preserve">                                                                      Figure 11 - Percentage of Smokers within UK</w:t>
      </w:r>
    </w:p>
    <w:p w14:paraId="1BDBC30E" w14:textId="77777777" w:rsidR="00577087" w:rsidRDefault="006E4CA2" w:rsidP="00577087">
      <w:pPr>
        <w:keepNext/>
      </w:pPr>
      <w:r>
        <w:rPr>
          <w:noProof/>
        </w:rPr>
        <w:drawing>
          <wp:inline distT="0" distB="0" distL="0" distR="0" wp14:anchorId="0E5C46DE" wp14:editId="68A89172">
            <wp:extent cx="5981700" cy="1118715"/>
            <wp:effectExtent l="76200" t="76200" r="133350" b="13906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85" t="46681" r="21560" b="34016"/>
                    <a:stretch/>
                  </pic:blipFill>
                  <pic:spPr bwMode="auto">
                    <a:xfrm>
                      <a:off x="0" y="0"/>
                      <a:ext cx="6009949" cy="1123998"/>
                    </a:xfrm>
                    <a:prstGeom prst="rect">
                      <a:avLst/>
                    </a:prstGeom>
                    <a:ln w="38100" cap="sq" cmpd="sng" algn="ctr">
                      <a:solidFill>
                        <a:srgbClr val="000000"/>
                      </a:solidFill>
                      <a:prstDash val="solid"/>
                      <a:miter lim="800000"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2C150E" w14:textId="72E9ACBA" w:rsidR="006E4CA2" w:rsidRPr="006E4CA2" w:rsidRDefault="00577087" w:rsidP="00577087">
      <w:pPr>
        <w:pStyle w:val="Caption"/>
      </w:pPr>
      <w:r>
        <w:t xml:space="preserve">                                         Figure 12 - Average Daily Consumption of Manufactured Cigarettes Per Smoker</w:t>
      </w:r>
    </w:p>
    <w:p w14:paraId="3A791598" w14:textId="35A8E0E2" w:rsidR="00A773FE" w:rsidRPr="00B16905" w:rsidRDefault="0011647E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6905">
        <w:rPr>
          <w:rFonts w:ascii="Times New Roman" w:hAnsi="Times New Roman" w:cs="Times New Roman"/>
          <w:sz w:val="24"/>
          <w:szCs w:val="24"/>
        </w:rPr>
        <w:t>As depicted in figure</w:t>
      </w:r>
      <w:r w:rsidR="00684DEE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A05EFC" w:rsidRPr="00B16905">
        <w:rPr>
          <w:rFonts w:ascii="Times New Roman" w:hAnsi="Times New Roman" w:cs="Times New Roman"/>
          <w:sz w:val="24"/>
          <w:szCs w:val="24"/>
        </w:rPr>
        <w:t>10</w:t>
      </w:r>
      <w:r w:rsidR="00684DEE" w:rsidRPr="00B16905">
        <w:rPr>
          <w:rFonts w:ascii="Times New Roman" w:hAnsi="Times New Roman" w:cs="Times New Roman"/>
          <w:sz w:val="24"/>
          <w:szCs w:val="24"/>
        </w:rPr>
        <w:t xml:space="preserve"> it can be seen since the initial tax policy </w:t>
      </w:r>
      <w:r w:rsidR="00FA08C0" w:rsidRPr="00B16905">
        <w:rPr>
          <w:rFonts w:ascii="Times New Roman" w:hAnsi="Times New Roman" w:cs="Times New Roman"/>
          <w:sz w:val="24"/>
          <w:szCs w:val="24"/>
        </w:rPr>
        <w:t xml:space="preserve">in 1980 there has been a </w:t>
      </w:r>
      <w:r w:rsidR="00B75EB7" w:rsidRPr="00B16905">
        <w:rPr>
          <w:rFonts w:ascii="Times New Roman" w:hAnsi="Times New Roman" w:cs="Times New Roman"/>
          <w:sz w:val="24"/>
          <w:szCs w:val="24"/>
        </w:rPr>
        <w:t xml:space="preserve">significant drop </w:t>
      </w:r>
      <w:r w:rsidR="008D130F" w:rsidRPr="00B16905">
        <w:rPr>
          <w:rFonts w:ascii="Times New Roman" w:hAnsi="Times New Roman" w:cs="Times New Roman"/>
          <w:sz w:val="24"/>
          <w:szCs w:val="24"/>
        </w:rPr>
        <w:t xml:space="preserve">of smokers </w:t>
      </w:r>
      <w:r w:rsidR="003A1E61" w:rsidRPr="00B16905">
        <w:rPr>
          <w:rFonts w:ascii="Times New Roman" w:hAnsi="Times New Roman" w:cs="Times New Roman"/>
          <w:sz w:val="24"/>
          <w:szCs w:val="24"/>
        </w:rPr>
        <w:t xml:space="preserve">in men and </w:t>
      </w:r>
      <w:r w:rsidR="004C0833" w:rsidRPr="00B16905">
        <w:rPr>
          <w:rFonts w:ascii="Times New Roman" w:hAnsi="Times New Roman" w:cs="Times New Roman"/>
          <w:sz w:val="24"/>
          <w:szCs w:val="24"/>
        </w:rPr>
        <w:t>women up till the 2000’s when new solutions were introduced.</w:t>
      </w:r>
      <w:r w:rsidR="003A1E61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A773FE" w:rsidRPr="00B16905">
        <w:rPr>
          <w:rFonts w:ascii="Times New Roman" w:hAnsi="Times New Roman" w:cs="Times New Roman"/>
          <w:sz w:val="24"/>
          <w:szCs w:val="24"/>
        </w:rPr>
        <w:t xml:space="preserve">This </w:t>
      </w:r>
      <w:r w:rsidR="003A1E61" w:rsidRPr="00B16905">
        <w:rPr>
          <w:rFonts w:ascii="Times New Roman" w:hAnsi="Times New Roman" w:cs="Times New Roman"/>
          <w:sz w:val="24"/>
          <w:szCs w:val="24"/>
        </w:rPr>
        <w:t xml:space="preserve">finding </w:t>
      </w:r>
      <w:r w:rsidR="00A773FE" w:rsidRPr="00B16905">
        <w:rPr>
          <w:rFonts w:ascii="Times New Roman" w:hAnsi="Times New Roman" w:cs="Times New Roman"/>
          <w:sz w:val="24"/>
          <w:szCs w:val="24"/>
        </w:rPr>
        <w:t xml:space="preserve">is also supported by figure </w:t>
      </w:r>
      <w:r w:rsidR="00A05EFC" w:rsidRPr="00B16905">
        <w:rPr>
          <w:rFonts w:ascii="Times New Roman" w:hAnsi="Times New Roman" w:cs="Times New Roman"/>
          <w:sz w:val="24"/>
          <w:szCs w:val="24"/>
        </w:rPr>
        <w:t xml:space="preserve">11 </w:t>
      </w:r>
      <w:r w:rsidR="0064479E" w:rsidRPr="00B16905">
        <w:rPr>
          <w:rFonts w:ascii="Times New Roman" w:hAnsi="Times New Roman" w:cs="Times New Roman"/>
          <w:sz w:val="24"/>
          <w:szCs w:val="24"/>
        </w:rPr>
        <w:t xml:space="preserve">when </w:t>
      </w:r>
      <w:r w:rsidR="0059442F" w:rsidRPr="00B16905">
        <w:rPr>
          <w:rFonts w:ascii="Times New Roman" w:hAnsi="Times New Roman" w:cs="Times New Roman"/>
          <w:sz w:val="24"/>
          <w:szCs w:val="24"/>
        </w:rPr>
        <w:t xml:space="preserve">1978 there was </w:t>
      </w:r>
      <w:r w:rsidR="0003173C" w:rsidRPr="00B16905">
        <w:rPr>
          <w:rFonts w:ascii="Times New Roman" w:hAnsi="Times New Roman" w:cs="Times New Roman"/>
          <w:sz w:val="24"/>
          <w:szCs w:val="24"/>
        </w:rPr>
        <w:t xml:space="preserve">45% of men and 37% of women who smoked cigarettes </w:t>
      </w:r>
      <w:r w:rsidR="00B823EB" w:rsidRPr="00B16905">
        <w:rPr>
          <w:rFonts w:ascii="Times New Roman" w:hAnsi="Times New Roman" w:cs="Times New Roman"/>
          <w:sz w:val="24"/>
          <w:szCs w:val="24"/>
        </w:rPr>
        <w:t>once the tax was implemented the percentage has fallen ever since.</w:t>
      </w:r>
    </w:p>
    <w:p w14:paraId="657800DB" w14:textId="6C93384D" w:rsidR="008440EC" w:rsidRPr="00B16905" w:rsidRDefault="000B0B79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6905">
        <w:rPr>
          <w:rFonts w:ascii="Times New Roman" w:hAnsi="Times New Roman" w:cs="Times New Roman"/>
          <w:sz w:val="24"/>
          <w:szCs w:val="24"/>
        </w:rPr>
        <w:t xml:space="preserve">Data concerning the standardised packaging </w:t>
      </w:r>
      <w:r w:rsidR="00E70E7A" w:rsidRPr="00B16905">
        <w:rPr>
          <w:rFonts w:ascii="Times New Roman" w:hAnsi="Times New Roman" w:cs="Times New Roman"/>
          <w:sz w:val="24"/>
          <w:szCs w:val="24"/>
        </w:rPr>
        <w:t xml:space="preserve">of tobacco products found that: 60% of </w:t>
      </w:r>
      <w:r w:rsidR="00C0399A" w:rsidRPr="00B16905">
        <w:rPr>
          <w:rFonts w:ascii="Times New Roman" w:hAnsi="Times New Roman" w:cs="Times New Roman"/>
          <w:sz w:val="24"/>
          <w:szCs w:val="24"/>
        </w:rPr>
        <w:t>smokers find the</w:t>
      </w:r>
      <w:r w:rsidR="0096455E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C0399A" w:rsidRPr="00B16905">
        <w:rPr>
          <w:rFonts w:ascii="Times New Roman" w:hAnsi="Times New Roman" w:cs="Times New Roman"/>
          <w:sz w:val="24"/>
          <w:szCs w:val="24"/>
        </w:rPr>
        <w:t xml:space="preserve">are </w:t>
      </w:r>
      <w:r w:rsidR="0096455E" w:rsidRPr="00B16905">
        <w:rPr>
          <w:rFonts w:ascii="Times New Roman" w:hAnsi="Times New Roman" w:cs="Times New Roman"/>
          <w:sz w:val="24"/>
          <w:szCs w:val="24"/>
        </w:rPr>
        <w:t xml:space="preserve">packets are </w:t>
      </w:r>
      <w:r w:rsidR="00C0399A" w:rsidRPr="00B16905">
        <w:rPr>
          <w:rFonts w:ascii="Times New Roman" w:hAnsi="Times New Roman" w:cs="Times New Roman"/>
          <w:sz w:val="24"/>
          <w:szCs w:val="24"/>
        </w:rPr>
        <w:t xml:space="preserve">less </w:t>
      </w:r>
      <w:r w:rsidR="0096455E" w:rsidRPr="00B16905">
        <w:rPr>
          <w:rFonts w:ascii="Times New Roman" w:hAnsi="Times New Roman" w:cs="Times New Roman"/>
          <w:sz w:val="24"/>
          <w:szCs w:val="24"/>
        </w:rPr>
        <w:t xml:space="preserve">aesthetically </w:t>
      </w:r>
      <w:r w:rsidR="00C0399A" w:rsidRPr="00B16905">
        <w:rPr>
          <w:rFonts w:ascii="Times New Roman" w:hAnsi="Times New Roman" w:cs="Times New Roman"/>
          <w:sz w:val="24"/>
          <w:szCs w:val="24"/>
        </w:rPr>
        <w:t xml:space="preserve">pleasing, 51% </w:t>
      </w:r>
      <w:r w:rsidR="00454FA3" w:rsidRPr="00B16905">
        <w:rPr>
          <w:rFonts w:ascii="Times New Roman" w:hAnsi="Times New Roman" w:cs="Times New Roman"/>
          <w:sz w:val="24"/>
          <w:szCs w:val="24"/>
        </w:rPr>
        <w:t xml:space="preserve">noticed health warnings more, 29% </w:t>
      </w:r>
      <w:r w:rsidR="00646E73" w:rsidRPr="00B16905">
        <w:rPr>
          <w:rFonts w:ascii="Times New Roman" w:hAnsi="Times New Roman" w:cs="Times New Roman"/>
          <w:sz w:val="24"/>
          <w:szCs w:val="24"/>
        </w:rPr>
        <w:t xml:space="preserve">had thoughts towards quitting, 29% wished they did not smoke because of this, 26% </w:t>
      </w:r>
      <w:r w:rsidR="00DF27D0" w:rsidRPr="00B16905">
        <w:rPr>
          <w:rFonts w:ascii="Times New Roman" w:hAnsi="Times New Roman" w:cs="Times New Roman"/>
          <w:sz w:val="24"/>
          <w:szCs w:val="24"/>
        </w:rPr>
        <w:t xml:space="preserve">unlikely to </w:t>
      </w:r>
      <w:r w:rsidR="007D7EBE" w:rsidRPr="00B16905">
        <w:rPr>
          <w:rFonts w:ascii="Times New Roman" w:hAnsi="Times New Roman" w:cs="Times New Roman"/>
          <w:sz w:val="24"/>
          <w:szCs w:val="24"/>
        </w:rPr>
        <w:t xml:space="preserve">enjoy/look forward to their next smoke, </w:t>
      </w:r>
      <w:r w:rsidR="00202CDD" w:rsidRPr="00B16905">
        <w:rPr>
          <w:rFonts w:ascii="Times New Roman" w:hAnsi="Times New Roman" w:cs="Times New Roman"/>
          <w:sz w:val="24"/>
          <w:szCs w:val="24"/>
        </w:rPr>
        <w:t>23% unlikely to show their pack around friends/family</w:t>
      </w:r>
      <w:r w:rsidR="00BC17F0" w:rsidRPr="00B16905">
        <w:rPr>
          <w:rFonts w:ascii="Times New Roman" w:hAnsi="Times New Roman" w:cs="Times New Roman"/>
          <w:sz w:val="24"/>
          <w:szCs w:val="24"/>
        </w:rPr>
        <w:t xml:space="preserve">. It can be found on figure </w:t>
      </w:r>
      <w:r w:rsidR="00553F58" w:rsidRPr="00B16905">
        <w:rPr>
          <w:rFonts w:ascii="Times New Roman" w:hAnsi="Times New Roman" w:cs="Times New Roman"/>
          <w:sz w:val="24"/>
          <w:szCs w:val="24"/>
        </w:rPr>
        <w:t>10</w:t>
      </w:r>
      <w:r w:rsidR="00BC17F0" w:rsidRPr="00B16905">
        <w:rPr>
          <w:rFonts w:ascii="Times New Roman" w:hAnsi="Times New Roman" w:cs="Times New Roman"/>
          <w:sz w:val="24"/>
          <w:szCs w:val="24"/>
        </w:rPr>
        <w:t xml:space="preserve"> this was implemented</w:t>
      </w:r>
      <w:r w:rsidR="00E51329" w:rsidRPr="00B16905">
        <w:rPr>
          <w:rFonts w:ascii="Times New Roman" w:hAnsi="Times New Roman" w:cs="Times New Roman"/>
          <w:sz w:val="24"/>
          <w:szCs w:val="24"/>
        </w:rPr>
        <w:t xml:space="preserve"> during 2017</w:t>
      </w:r>
      <w:r w:rsidR="00E610E2" w:rsidRPr="00B16905">
        <w:rPr>
          <w:rFonts w:ascii="Times New Roman" w:hAnsi="Times New Roman" w:cs="Times New Roman"/>
          <w:sz w:val="24"/>
          <w:szCs w:val="24"/>
        </w:rPr>
        <w:t xml:space="preserve"> (Action on Smoking and Health, 2017).</w:t>
      </w:r>
    </w:p>
    <w:p w14:paraId="66E3E013" w14:textId="64B44251" w:rsidR="00EF7AAC" w:rsidRPr="00B16905" w:rsidRDefault="00572E34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6905">
        <w:rPr>
          <w:rFonts w:ascii="Times New Roman" w:hAnsi="Times New Roman" w:cs="Times New Roman"/>
          <w:sz w:val="24"/>
          <w:szCs w:val="24"/>
        </w:rPr>
        <w:t xml:space="preserve">Figure 12 shows </w:t>
      </w:r>
      <w:r w:rsidR="00195437" w:rsidRPr="00B16905">
        <w:rPr>
          <w:rFonts w:ascii="Times New Roman" w:hAnsi="Times New Roman" w:cs="Times New Roman"/>
          <w:sz w:val="24"/>
          <w:szCs w:val="24"/>
        </w:rPr>
        <w:t xml:space="preserve">accurate </w:t>
      </w:r>
      <w:r w:rsidR="004A2673" w:rsidRPr="00B16905">
        <w:rPr>
          <w:rFonts w:ascii="Times New Roman" w:hAnsi="Times New Roman" w:cs="Times New Roman"/>
          <w:sz w:val="24"/>
          <w:szCs w:val="24"/>
        </w:rPr>
        <w:t xml:space="preserve">evidence of cigarette consumption </w:t>
      </w:r>
      <w:r w:rsidR="00195437" w:rsidRPr="00B16905">
        <w:rPr>
          <w:rFonts w:ascii="Times New Roman" w:hAnsi="Times New Roman" w:cs="Times New Roman"/>
          <w:sz w:val="24"/>
          <w:szCs w:val="24"/>
        </w:rPr>
        <w:t xml:space="preserve">from 1949 to 2017 overall it can be seen that </w:t>
      </w:r>
      <w:r w:rsidR="00D60DBF" w:rsidRPr="00B16905">
        <w:rPr>
          <w:rFonts w:ascii="Times New Roman" w:hAnsi="Times New Roman" w:cs="Times New Roman"/>
          <w:sz w:val="24"/>
          <w:szCs w:val="24"/>
        </w:rPr>
        <w:t xml:space="preserve">there has been a </w:t>
      </w:r>
      <w:r w:rsidR="00E41354" w:rsidRPr="00B16905">
        <w:rPr>
          <w:rFonts w:ascii="Times New Roman" w:hAnsi="Times New Roman" w:cs="Times New Roman"/>
          <w:sz w:val="24"/>
          <w:szCs w:val="24"/>
        </w:rPr>
        <w:t>2.7</w:t>
      </w:r>
      <w:r w:rsidR="00D60DBF" w:rsidRPr="00B16905">
        <w:rPr>
          <w:rFonts w:ascii="Times New Roman" w:hAnsi="Times New Roman" w:cs="Times New Roman"/>
          <w:sz w:val="24"/>
          <w:szCs w:val="24"/>
        </w:rPr>
        <w:t>% d</w:t>
      </w:r>
      <w:r w:rsidR="00E41354" w:rsidRPr="00B16905">
        <w:rPr>
          <w:rFonts w:ascii="Times New Roman" w:hAnsi="Times New Roman" w:cs="Times New Roman"/>
          <w:sz w:val="24"/>
          <w:szCs w:val="24"/>
        </w:rPr>
        <w:t>ecrease</w:t>
      </w:r>
      <w:r w:rsidR="00D60DBF" w:rsidRPr="00B16905">
        <w:rPr>
          <w:rFonts w:ascii="Times New Roman" w:hAnsi="Times New Roman" w:cs="Times New Roman"/>
          <w:sz w:val="24"/>
          <w:szCs w:val="24"/>
        </w:rPr>
        <w:t xml:space="preserve"> within men and a </w:t>
      </w:r>
      <w:r w:rsidR="00244BD0" w:rsidRPr="00B16905">
        <w:rPr>
          <w:rFonts w:ascii="Times New Roman" w:hAnsi="Times New Roman" w:cs="Times New Roman"/>
          <w:sz w:val="24"/>
          <w:szCs w:val="24"/>
        </w:rPr>
        <w:t>3.5</w:t>
      </w:r>
      <w:r w:rsidR="00D60DBF" w:rsidRPr="00B16905">
        <w:rPr>
          <w:rFonts w:ascii="Times New Roman" w:hAnsi="Times New Roman" w:cs="Times New Roman"/>
          <w:sz w:val="24"/>
          <w:szCs w:val="24"/>
        </w:rPr>
        <w:t xml:space="preserve">% </w:t>
      </w:r>
      <w:r w:rsidR="00244BD0" w:rsidRPr="00B16905">
        <w:rPr>
          <w:rFonts w:ascii="Times New Roman" w:hAnsi="Times New Roman" w:cs="Times New Roman"/>
          <w:sz w:val="24"/>
          <w:szCs w:val="24"/>
        </w:rPr>
        <w:t>increase</w:t>
      </w:r>
      <w:r w:rsidR="00D60DBF" w:rsidRPr="00B16905">
        <w:rPr>
          <w:rFonts w:ascii="Times New Roman" w:hAnsi="Times New Roman" w:cs="Times New Roman"/>
          <w:sz w:val="24"/>
          <w:szCs w:val="24"/>
        </w:rPr>
        <w:t xml:space="preserve"> within women. Solutions that are being</w:t>
      </w:r>
      <w:r w:rsidR="002527E5" w:rsidRPr="00B16905">
        <w:rPr>
          <w:rFonts w:ascii="Times New Roman" w:hAnsi="Times New Roman" w:cs="Times New Roman"/>
          <w:sz w:val="24"/>
          <w:szCs w:val="24"/>
        </w:rPr>
        <w:t xml:space="preserve"> incorporated within </w:t>
      </w:r>
      <w:r w:rsidR="00D53476" w:rsidRPr="00B16905">
        <w:rPr>
          <w:rFonts w:ascii="Times New Roman" w:hAnsi="Times New Roman" w:cs="Times New Roman"/>
          <w:sz w:val="24"/>
          <w:szCs w:val="24"/>
        </w:rPr>
        <w:t xml:space="preserve">the UK are </w:t>
      </w:r>
      <w:r w:rsidR="00B16905" w:rsidRPr="00B16905">
        <w:rPr>
          <w:rFonts w:ascii="Times New Roman" w:hAnsi="Times New Roman" w:cs="Times New Roman"/>
          <w:sz w:val="24"/>
          <w:szCs w:val="24"/>
        </w:rPr>
        <w:t>beneficial,</w:t>
      </w:r>
      <w:r w:rsidR="00723860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244BD0" w:rsidRPr="00B16905">
        <w:rPr>
          <w:rFonts w:ascii="Times New Roman" w:hAnsi="Times New Roman" w:cs="Times New Roman"/>
          <w:sz w:val="24"/>
          <w:szCs w:val="24"/>
        </w:rPr>
        <w:t xml:space="preserve">but more work must be done </w:t>
      </w:r>
      <w:r w:rsidR="00C22D76" w:rsidRPr="00B16905">
        <w:rPr>
          <w:rFonts w:ascii="Times New Roman" w:hAnsi="Times New Roman" w:cs="Times New Roman"/>
          <w:sz w:val="24"/>
          <w:szCs w:val="24"/>
        </w:rPr>
        <w:t>particularly with women.</w:t>
      </w:r>
    </w:p>
    <w:p w14:paraId="68F824A3" w14:textId="5E7D87C3" w:rsidR="001D6902" w:rsidRPr="00B16905" w:rsidRDefault="005C17DC" w:rsidP="00B16905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B16905">
        <w:rPr>
          <w:rFonts w:ascii="Times New Roman" w:hAnsi="Times New Roman" w:cs="Times New Roman"/>
          <w:b/>
          <w:bCs/>
          <w:i/>
          <w:iCs/>
          <w:sz w:val="24"/>
          <w:szCs w:val="24"/>
        </w:rPr>
        <w:t>Conclusion</w:t>
      </w:r>
    </w:p>
    <w:p w14:paraId="0C6BD378" w14:textId="2CBAE5AC" w:rsidR="00B54D26" w:rsidRPr="00B16905" w:rsidRDefault="002037DD" w:rsidP="00B169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6905">
        <w:rPr>
          <w:rFonts w:ascii="Times New Roman" w:hAnsi="Times New Roman" w:cs="Times New Roman"/>
          <w:sz w:val="24"/>
          <w:szCs w:val="24"/>
        </w:rPr>
        <w:t xml:space="preserve">To conclude this essay </w:t>
      </w:r>
      <w:r w:rsidR="00E44CC3" w:rsidRPr="00B16905">
        <w:rPr>
          <w:rFonts w:ascii="Times New Roman" w:hAnsi="Times New Roman" w:cs="Times New Roman"/>
          <w:sz w:val="24"/>
          <w:szCs w:val="24"/>
        </w:rPr>
        <w:t xml:space="preserve">delved in the </w:t>
      </w:r>
      <w:r w:rsidR="003214B0" w:rsidRPr="00B16905">
        <w:rPr>
          <w:rFonts w:ascii="Times New Roman" w:hAnsi="Times New Roman" w:cs="Times New Roman"/>
          <w:sz w:val="24"/>
          <w:szCs w:val="24"/>
        </w:rPr>
        <w:t xml:space="preserve">definition </w:t>
      </w:r>
      <w:r w:rsidR="00E44CC3" w:rsidRPr="00B16905">
        <w:rPr>
          <w:rFonts w:ascii="Times New Roman" w:hAnsi="Times New Roman" w:cs="Times New Roman"/>
          <w:sz w:val="24"/>
          <w:szCs w:val="24"/>
        </w:rPr>
        <w:t>and history of tobacco products</w:t>
      </w:r>
      <w:r w:rsidR="006B30A8">
        <w:rPr>
          <w:rFonts w:ascii="Times New Roman" w:hAnsi="Times New Roman" w:cs="Times New Roman"/>
          <w:sz w:val="24"/>
          <w:szCs w:val="24"/>
        </w:rPr>
        <w:t xml:space="preserve">, including </w:t>
      </w:r>
      <w:r w:rsidR="00BE6AF9">
        <w:rPr>
          <w:rFonts w:ascii="Times New Roman" w:hAnsi="Times New Roman" w:cs="Times New Roman"/>
          <w:sz w:val="24"/>
          <w:szCs w:val="24"/>
        </w:rPr>
        <w:t>statistics of the sector</w:t>
      </w:r>
      <w:r w:rsidR="0092639C" w:rsidRPr="00B16905">
        <w:rPr>
          <w:rFonts w:ascii="Times New Roman" w:hAnsi="Times New Roman" w:cs="Times New Roman"/>
          <w:sz w:val="24"/>
          <w:szCs w:val="24"/>
        </w:rPr>
        <w:t>.</w:t>
      </w:r>
      <w:r w:rsidR="00E44CC3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92639C" w:rsidRPr="00B16905">
        <w:rPr>
          <w:rFonts w:ascii="Times New Roman" w:hAnsi="Times New Roman" w:cs="Times New Roman"/>
          <w:sz w:val="24"/>
          <w:szCs w:val="24"/>
        </w:rPr>
        <w:t>F</w:t>
      </w:r>
      <w:r w:rsidRPr="00B16905">
        <w:rPr>
          <w:rFonts w:ascii="Times New Roman" w:hAnsi="Times New Roman" w:cs="Times New Roman"/>
          <w:sz w:val="24"/>
          <w:szCs w:val="24"/>
        </w:rPr>
        <w:t xml:space="preserve">ound that </w:t>
      </w:r>
      <w:r w:rsidR="00A81966" w:rsidRPr="00B16905">
        <w:rPr>
          <w:rFonts w:ascii="Times New Roman" w:hAnsi="Times New Roman" w:cs="Times New Roman"/>
          <w:sz w:val="24"/>
          <w:szCs w:val="24"/>
        </w:rPr>
        <w:t xml:space="preserve">negative externalities effecting tobacco consumption are </w:t>
      </w:r>
      <w:r w:rsidR="0092639C" w:rsidRPr="00B16905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BB0A57" w:rsidRPr="00B16905">
        <w:rPr>
          <w:rFonts w:ascii="Times New Roman" w:hAnsi="Times New Roman" w:cs="Times New Roman"/>
          <w:sz w:val="24"/>
          <w:szCs w:val="24"/>
        </w:rPr>
        <w:t>air</w:t>
      </w:r>
      <w:r w:rsidR="00F65353" w:rsidRPr="00B16905">
        <w:rPr>
          <w:rFonts w:ascii="Times New Roman" w:hAnsi="Times New Roman" w:cs="Times New Roman"/>
          <w:sz w:val="24"/>
          <w:szCs w:val="24"/>
        </w:rPr>
        <w:t>/water/land</w:t>
      </w:r>
      <w:r w:rsidR="00BB0A57" w:rsidRPr="00B16905">
        <w:rPr>
          <w:rFonts w:ascii="Times New Roman" w:hAnsi="Times New Roman" w:cs="Times New Roman"/>
          <w:sz w:val="24"/>
          <w:szCs w:val="24"/>
        </w:rPr>
        <w:t xml:space="preserve"> pollution, littering, decomposition, </w:t>
      </w:r>
      <w:r w:rsidR="00F65353" w:rsidRPr="00B16905">
        <w:rPr>
          <w:rFonts w:ascii="Times New Roman" w:hAnsi="Times New Roman" w:cs="Times New Roman"/>
          <w:sz w:val="24"/>
          <w:szCs w:val="24"/>
        </w:rPr>
        <w:t xml:space="preserve">deforestation </w:t>
      </w:r>
      <w:r w:rsidR="0092639C" w:rsidRPr="00B16905">
        <w:rPr>
          <w:rFonts w:ascii="Times New Roman" w:hAnsi="Times New Roman" w:cs="Times New Roman"/>
          <w:sz w:val="24"/>
          <w:szCs w:val="24"/>
        </w:rPr>
        <w:t>as well as</w:t>
      </w:r>
      <w:r w:rsidR="00020324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BB0A57" w:rsidRPr="00B16905">
        <w:rPr>
          <w:rFonts w:ascii="Times New Roman" w:hAnsi="Times New Roman" w:cs="Times New Roman"/>
          <w:sz w:val="24"/>
          <w:szCs w:val="24"/>
        </w:rPr>
        <w:lastRenderedPageBreak/>
        <w:t>health implications</w:t>
      </w:r>
      <w:r w:rsidR="00F65353" w:rsidRPr="00B16905">
        <w:rPr>
          <w:rFonts w:ascii="Times New Roman" w:hAnsi="Times New Roman" w:cs="Times New Roman"/>
          <w:sz w:val="24"/>
          <w:szCs w:val="24"/>
        </w:rPr>
        <w:t xml:space="preserve"> like addiction, </w:t>
      </w:r>
      <w:r w:rsidR="009A3E09">
        <w:rPr>
          <w:rFonts w:ascii="Times New Roman" w:hAnsi="Times New Roman" w:cs="Times New Roman"/>
          <w:sz w:val="24"/>
          <w:szCs w:val="24"/>
        </w:rPr>
        <w:t xml:space="preserve">second hand smoke, and </w:t>
      </w:r>
      <w:r w:rsidR="0092639C" w:rsidRPr="00B16905">
        <w:rPr>
          <w:rFonts w:ascii="Times New Roman" w:hAnsi="Times New Roman" w:cs="Times New Roman"/>
          <w:sz w:val="24"/>
          <w:szCs w:val="24"/>
        </w:rPr>
        <w:t>cancers</w:t>
      </w:r>
      <w:r w:rsidR="00BE5B07">
        <w:rPr>
          <w:rFonts w:ascii="Times New Roman" w:hAnsi="Times New Roman" w:cs="Times New Roman"/>
          <w:sz w:val="24"/>
          <w:szCs w:val="24"/>
        </w:rPr>
        <w:t xml:space="preserve"> as well as few positive externalities</w:t>
      </w:r>
      <w:r w:rsidR="00BB0A57" w:rsidRPr="00B16905">
        <w:rPr>
          <w:rFonts w:ascii="Times New Roman" w:hAnsi="Times New Roman" w:cs="Times New Roman"/>
          <w:sz w:val="24"/>
          <w:szCs w:val="24"/>
        </w:rPr>
        <w:t xml:space="preserve">. </w:t>
      </w:r>
      <w:r w:rsidR="00020324" w:rsidRPr="00B16905">
        <w:rPr>
          <w:rFonts w:ascii="Times New Roman" w:hAnsi="Times New Roman" w:cs="Times New Roman"/>
          <w:sz w:val="24"/>
          <w:szCs w:val="24"/>
        </w:rPr>
        <w:t>Which lead to d</w:t>
      </w:r>
      <w:r w:rsidR="00BB0AE3" w:rsidRPr="00B16905">
        <w:rPr>
          <w:rFonts w:ascii="Times New Roman" w:hAnsi="Times New Roman" w:cs="Times New Roman"/>
          <w:sz w:val="24"/>
          <w:szCs w:val="24"/>
        </w:rPr>
        <w:t>iscussion and a</w:t>
      </w:r>
      <w:r w:rsidR="00BB0A57" w:rsidRPr="00B16905">
        <w:rPr>
          <w:rFonts w:ascii="Times New Roman" w:hAnsi="Times New Roman" w:cs="Times New Roman"/>
          <w:sz w:val="24"/>
          <w:szCs w:val="24"/>
        </w:rPr>
        <w:t>nalysis</w:t>
      </w:r>
      <w:r w:rsidR="00020324" w:rsidRPr="00B16905">
        <w:rPr>
          <w:rFonts w:ascii="Times New Roman" w:hAnsi="Times New Roman" w:cs="Times New Roman"/>
          <w:sz w:val="24"/>
          <w:szCs w:val="24"/>
        </w:rPr>
        <w:t xml:space="preserve">, </w:t>
      </w:r>
      <w:r w:rsidR="00BB0AE3" w:rsidRPr="00B16905">
        <w:rPr>
          <w:rFonts w:ascii="Times New Roman" w:hAnsi="Times New Roman" w:cs="Times New Roman"/>
          <w:sz w:val="24"/>
          <w:szCs w:val="24"/>
        </w:rPr>
        <w:t xml:space="preserve">concerning the market failure of tobacco consumption </w:t>
      </w:r>
      <w:r w:rsidR="009C3BF9" w:rsidRPr="00B16905">
        <w:rPr>
          <w:rFonts w:ascii="Times New Roman" w:hAnsi="Times New Roman" w:cs="Times New Roman"/>
          <w:sz w:val="24"/>
          <w:szCs w:val="24"/>
        </w:rPr>
        <w:t xml:space="preserve">supported by </w:t>
      </w:r>
      <w:r w:rsidR="00B40073" w:rsidRPr="00B16905">
        <w:rPr>
          <w:rFonts w:ascii="Times New Roman" w:hAnsi="Times New Roman" w:cs="Times New Roman"/>
          <w:sz w:val="24"/>
          <w:szCs w:val="24"/>
        </w:rPr>
        <w:t>hypothetical</w:t>
      </w:r>
      <w:r w:rsidR="009C3BF9" w:rsidRPr="00B16905">
        <w:rPr>
          <w:rFonts w:ascii="Times New Roman" w:hAnsi="Times New Roman" w:cs="Times New Roman"/>
          <w:sz w:val="24"/>
          <w:szCs w:val="24"/>
        </w:rPr>
        <w:t xml:space="preserve"> </w:t>
      </w:r>
      <w:r w:rsidR="00B40073" w:rsidRPr="00B16905">
        <w:rPr>
          <w:rFonts w:ascii="Times New Roman" w:hAnsi="Times New Roman" w:cs="Times New Roman"/>
          <w:sz w:val="24"/>
          <w:szCs w:val="24"/>
        </w:rPr>
        <w:t xml:space="preserve">economic diagrams as reference to explanation, </w:t>
      </w:r>
      <w:r w:rsidR="0064652B" w:rsidRPr="00B16905">
        <w:rPr>
          <w:rFonts w:ascii="Times New Roman" w:hAnsi="Times New Roman" w:cs="Times New Roman"/>
          <w:sz w:val="24"/>
          <w:szCs w:val="24"/>
        </w:rPr>
        <w:t>following</w:t>
      </w:r>
      <w:r w:rsidR="00045424" w:rsidRPr="00B16905">
        <w:rPr>
          <w:rFonts w:ascii="Times New Roman" w:hAnsi="Times New Roman" w:cs="Times New Roman"/>
          <w:sz w:val="24"/>
          <w:szCs w:val="24"/>
        </w:rPr>
        <w:t xml:space="preserve"> to solutions of a government implemented indirect tax 1980 </w:t>
      </w:r>
      <w:r w:rsidR="009B5670" w:rsidRPr="00B16905">
        <w:rPr>
          <w:rFonts w:ascii="Times New Roman" w:hAnsi="Times New Roman" w:cs="Times New Roman"/>
          <w:sz w:val="24"/>
          <w:szCs w:val="24"/>
        </w:rPr>
        <w:t xml:space="preserve">and a </w:t>
      </w:r>
      <w:r w:rsidR="00E90D69" w:rsidRPr="00B16905">
        <w:rPr>
          <w:rFonts w:ascii="Times New Roman" w:hAnsi="Times New Roman" w:cs="Times New Roman"/>
          <w:sz w:val="24"/>
          <w:szCs w:val="24"/>
        </w:rPr>
        <w:t xml:space="preserve">ban on tobacco </w:t>
      </w:r>
      <w:r w:rsidR="009B5670" w:rsidRPr="00B16905">
        <w:rPr>
          <w:rFonts w:ascii="Times New Roman" w:hAnsi="Times New Roman" w:cs="Times New Roman"/>
          <w:sz w:val="24"/>
          <w:szCs w:val="24"/>
        </w:rPr>
        <w:t xml:space="preserve">advertisement </w:t>
      </w:r>
      <w:r w:rsidR="00E90D69" w:rsidRPr="00B16905">
        <w:rPr>
          <w:rFonts w:ascii="Times New Roman" w:hAnsi="Times New Roman" w:cs="Times New Roman"/>
          <w:sz w:val="24"/>
          <w:szCs w:val="24"/>
        </w:rPr>
        <w:t xml:space="preserve">from televisions </w:t>
      </w:r>
      <w:r w:rsidR="004E169D" w:rsidRPr="00B16905">
        <w:rPr>
          <w:rFonts w:ascii="Times New Roman" w:hAnsi="Times New Roman" w:cs="Times New Roman"/>
          <w:sz w:val="24"/>
          <w:szCs w:val="24"/>
        </w:rPr>
        <w:t xml:space="preserve">1965 </w:t>
      </w:r>
      <w:r w:rsidR="00E90D69" w:rsidRPr="00B16905">
        <w:rPr>
          <w:rFonts w:ascii="Times New Roman" w:hAnsi="Times New Roman" w:cs="Times New Roman"/>
          <w:sz w:val="24"/>
          <w:szCs w:val="24"/>
        </w:rPr>
        <w:t xml:space="preserve">to standardised packaging </w:t>
      </w:r>
      <w:r w:rsidR="00F815B4" w:rsidRPr="00B16905">
        <w:rPr>
          <w:rFonts w:ascii="Times New Roman" w:hAnsi="Times New Roman" w:cs="Times New Roman"/>
          <w:sz w:val="24"/>
          <w:szCs w:val="24"/>
        </w:rPr>
        <w:t xml:space="preserve">2017 </w:t>
      </w:r>
      <w:r w:rsidR="008D276C" w:rsidRPr="00B16905">
        <w:rPr>
          <w:rFonts w:ascii="Times New Roman" w:hAnsi="Times New Roman" w:cs="Times New Roman"/>
          <w:sz w:val="24"/>
          <w:szCs w:val="24"/>
        </w:rPr>
        <w:t>aiming toward a</w:t>
      </w:r>
      <w:r w:rsidR="00897C24" w:rsidRPr="00B16905">
        <w:rPr>
          <w:rFonts w:ascii="Times New Roman" w:hAnsi="Times New Roman" w:cs="Times New Roman"/>
          <w:sz w:val="24"/>
          <w:szCs w:val="24"/>
        </w:rPr>
        <w:t xml:space="preserve"> change</w:t>
      </w:r>
      <w:r w:rsidR="008D276C" w:rsidRPr="00B16905">
        <w:rPr>
          <w:rFonts w:ascii="Times New Roman" w:hAnsi="Times New Roman" w:cs="Times New Roman"/>
          <w:sz w:val="24"/>
          <w:szCs w:val="24"/>
        </w:rPr>
        <w:t xml:space="preserve"> in</w:t>
      </w:r>
      <w:r w:rsidR="00897C24" w:rsidRPr="00B16905">
        <w:rPr>
          <w:rFonts w:ascii="Times New Roman" w:hAnsi="Times New Roman" w:cs="Times New Roman"/>
          <w:sz w:val="24"/>
          <w:szCs w:val="24"/>
        </w:rPr>
        <w:t xml:space="preserve"> consumer behaviour for the better</w:t>
      </w:r>
      <w:r w:rsidR="00B54D26" w:rsidRPr="00B16905">
        <w:rPr>
          <w:rFonts w:ascii="Times New Roman" w:hAnsi="Times New Roman" w:cs="Times New Roman"/>
          <w:sz w:val="24"/>
          <w:szCs w:val="24"/>
        </w:rPr>
        <w:t>.</w:t>
      </w:r>
      <w:r w:rsidR="00F815B4" w:rsidRPr="00B16905">
        <w:rPr>
          <w:rFonts w:ascii="Times New Roman" w:hAnsi="Times New Roman" w:cs="Times New Roman"/>
          <w:sz w:val="24"/>
          <w:szCs w:val="24"/>
        </w:rPr>
        <w:t xml:space="preserve"> Ultimately it is </w:t>
      </w:r>
      <w:r w:rsidR="00891962" w:rsidRPr="00B16905">
        <w:rPr>
          <w:rFonts w:ascii="Times New Roman" w:hAnsi="Times New Roman" w:cs="Times New Roman"/>
          <w:sz w:val="24"/>
          <w:szCs w:val="24"/>
        </w:rPr>
        <w:t xml:space="preserve">hard to distinguish how well each solution has </w:t>
      </w:r>
      <w:r w:rsidR="008C0C47" w:rsidRPr="00B16905">
        <w:rPr>
          <w:rFonts w:ascii="Times New Roman" w:hAnsi="Times New Roman" w:cs="Times New Roman"/>
          <w:sz w:val="24"/>
          <w:szCs w:val="24"/>
        </w:rPr>
        <w:t xml:space="preserve">help towards stopping tobacco </w:t>
      </w:r>
      <w:r w:rsidR="00CA2D64" w:rsidRPr="00B16905">
        <w:rPr>
          <w:rFonts w:ascii="Times New Roman" w:hAnsi="Times New Roman" w:cs="Times New Roman"/>
          <w:sz w:val="24"/>
          <w:szCs w:val="24"/>
        </w:rPr>
        <w:t>consumptions</w:t>
      </w:r>
      <w:r w:rsidR="008C0C47" w:rsidRPr="00B16905">
        <w:rPr>
          <w:rFonts w:ascii="Times New Roman" w:hAnsi="Times New Roman" w:cs="Times New Roman"/>
          <w:sz w:val="24"/>
          <w:szCs w:val="24"/>
        </w:rPr>
        <w:t xml:space="preserve"> are there are so many underlying factors associated with </w:t>
      </w:r>
      <w:r w:rsidR="00F15B93" w:rsidRPr="00B16905">
        <w:rPr>
          <w:rFonts w:ascii="Times New Roman" w:hAnsi="Times New Roman" w:cs="Times New Roman"/>
          <w:sz w:val="24"/>
          <w:szCs w:val="24"/>
        </w:rPr>
        <w:t xml:space="preserve">the </w:t>
      </w:r>
      <w:r w:rsidR="00553F58" w:rsidRPr="00B16905">
        <w:rPr>
          <w:rFonts w:ascii="Times New Roman" w:hAnsi="Times New Roman" w:cs="Times New Roman"/>
          <w:sz w:val="24"/>
          <w:szCs w:val="24"/>
        </w:rPr>
        <w:t>industry,</w:t>
      </w:r>
      <w:r w:rsidR="00F15B93" w:rsidRPr="00B16905">
        <w:rPr>
          <w:rFonts w:ascii="Times New Roman" w:hAnsi="Times New Roman" w:cs="Times New Roman"/>
          <w:sz w:val="24"/>
          <w:szCs w:val="24"/>
        </w:rPr>
        <w:t xml:space="preserve"> but </w:t>
      </w:r>
      <w:r w:rsidR="000C07F9" w:rsidRPr="00B16905">
        <w:rPr>
          <w:rFonts w:ascii="Times New Roman" w:hAnsi="Times New Roman" w:cs="Times New Roman"/>
          <w:sz w:val="24"/>
          <w:szCs w:val="24"/>
        </w:rPr>
        <w:t>action</w:t>
      </w:r>
      <w:r w:rsidR="007071DA" w:rsidRPr="00B16905">
        <w:rPr>
          <w:rFonts w:ascii="Times New Roman" w:hAnsi="Times New Roman" w:cs="Times New Roman"/>
          <w:sz w:val="24"/>
          <w:szCs w:val="24"/>
        </w:rPr>
        <w:t xml:space="preserve"> reaps benefits to society lowering the cost to environment and health</w:t>
      </w:r>
      <w:r w:rsidR="006D6370">
        <w:rPr>
          <w:rFonts w:ascii="Times New Roman" w:hAnsi="Times New Roman" w:cs="Times New Roman"/>
          <w:sz w:val="24"/>
          <w:szCs w:val="24"/>
        </w:rPr>
        <w:t xml:space="preserve"> which has been </w:t>
      </w:r>
      <w:r w:rsidR="00BE5B07">
        <w:rPr>
          <w:rFonts w:ascii="Times New Roman" w:hAnsi="Times New Roman" w:cs="Times New Roman"/>
          <w:sz w:val="24"/>
          <w:szCs w:val="24"/>
        </w:rPr>
        <w:t>seen through the results section</w:t>
      </w:r>
      <w:r w:rsidR="007071DA" w:rsidRPr="00B16905">
        <w:rPr>
          <w:rFonts w:ascii="Times New Roman" w:hAnsi="Times New Roman" w:cs="Times New Roman"/>
          <w:sz w:val="24"/>
          <w:szCs w:val="24"/>
        </w:rPr>
        <w:t>.</w:t>
      </w:r>
    </w:p>
    <w:p w14:paraId="6BD35E09" w14:textId="0E9E1658" w:rsidR="001D6902" w:rsidRPr="00B54D26" w:rsidRDefault="00B54D26" w:rsidP="00B16905">
      <w:pPr>
        <w:spacing w:line="360" w:lineRule="auto"/>
        <w:rPr>
          <w:rFonts w:ascii="Times New Roman" w:hAnsi="Times New Roman" w:cs="Times New Roman"/>
        </w:rPr>
      </w:pPr>
      <w:r w:rsidRPr="00B16905">
        <w:rPr>
          <w:rFonts w:ascii="Times New Roman" w:hAnsi="Times New Roman" w:cs="Times New Roman"/>
          <w:sz w:val="24"/>
          <w:szCs w:val="24"/>
        </w:rPr>
        <w:t>However further research should be conducted factoring in the rise of electronic substitutes like disposal e-cigarettes and re-useable vapes</w:t>
      </w:r>
      <w:r w:rsidR="00F321C1">
        <w:rPr>
          <w:rFonts w:ascii="Times New Roman" w:hAnsi="Times New Roman" w:cs="Times New Roman"/>
          <w:sz w:val="24"/>
          <w:szCs w:val="24"/>
        </w:rPr>
        <w:t>,</w:t>
      </w:r>
      <w:r w:rsidRPr="00B16905">
        <w:rPr>
          <w:rFonts w:ascii="Times New Roman" w:hAnsi="Times New Roman" w:cs="Times New Roman"/>
          <w:sz w:val="24"/>
          <w:szCs w:val="24"/>
        </w:rPr>
        <w:t xml:space="preserve"> even though these products do not contain tobacco they do contain the addictive chemical nicotine extracted from the tobacco leaf.</w:t>
      </w:r>
      <w:r w:rsidR="001D6902" w:rsidRPr="00B54D26">
        <w:rPr>
          <w:rFonts w:ascii="Times New Roman" w:hAnsi="Times New Roman" w:cs="Times New Roman"/>
        </w:rPr>
        <w:br w:type="page"/>
      </w:r>
    </w:p>
    <w:p w14:paraId="2D78F85B" w14:textId="3D402165" w:rsidR="005C17DC" w:rsidRPr="006A5B52" w:rsidRDefault="001D6902" w:rsidP="006A5B52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b/>
          <w:bCs/>
          <w:i/>
          <w:iCs/>
          <w:sz w:val="24"/>
          <w:szCs w:val="24"/>
        </w:rPr>
        <w:lastRenderedPageBreak/>
        <w:t>References</w:t>
      </w:r>
    </w:p>
    <w:p w14:paraId="6EC5DD4E" w14:textId="77777777" w:rsidR="005B03DE" w:rsidRPr="006A5B52" w:rsidRDefault="00E610E2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Action on Smoking and Health (2017) </w:t>
      </w:r>
      <w:r w:rsidR="00777F23"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Evidence Grows that Standardised “Plain” </w:t>
      </w:r>
      <w:r w:rsidR="000C6E1C"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Tobacco </w:t>
      </w:r>
    </w:p>
    <w:p w14:paraId="65FBFBB6" w14:textId="0FA2FAF8" w:rsidR="00E610E2" w:rsidRPr="006A5B52" w:rsidRDefault="000C6E1C" w:rsidP="006A5B52">
      <w:pPr>
        <w:spacing w:line="36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i/>
          <w:iCs/>
          <w:sz w:val="24"/>
          <w:szCs w:val="24"/>
        </w:rPr>
        <w:t>Packaging Reduces Smoking Rates</w:t>
      </w:r>
    </w:p>
    <w:p w14:paraId="206D7B4E" w14:textId="1AA0C535" w:rsidR="000C6E1C" w:rsidRPr="006A5B52" w:rsidRDefault="000C6E1C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6A5B52">
        <w:rPr>
          <w:rFonts w:ascii="Times New Roman" w:hAnsi="Times New Roman" w:cs="Times New Roman"/>
          <w:sz w:val="24"/>
          <w:szCs w:val="24"/>
        </w:rPr>
        <w:t>https://ash.org.uk/media-and-news/press-releases-media-and-news/evidence-grows-that-standardised-plain-tobacco-packaging-reduces-smoking-rates/</w:t>
      </w:r>
    </w:p>
    <w:p w14:paraId="3B083744" w14:textId="76BDAF53" w:rsidR="005D5B6C" w:rsidRPr="006A5B52" w:rsidRDefault="005D5B6C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Action on Smoking and Health (2022)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Tobacco and the Environment</w:t>
      </w:r>
    </w:p>
    <w:p w14:paraId="2D65DB80" w14:textId="1858394B" w:rsidR="005D5B6C" w:rsidRPr="006A5B52" w:rsidRDefault="005D5B6C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18436B" w:rsidRPr="006A5B52">
        <w:rPr>
          <w:rFonts w:ascii="Times New Roman" w:hAnsi="Times New Roman" w:cs="Times New Roman"/>
          <w:sz w:val="24"/>
          <w:szCs w:val="24"/>
        </w:rPr>
        <w:t>https://ash.org/pollution/#:~:text=Tobacco%20growth%20and%20cultivation%20causes%20deforestation.%20Trees%20are,tobacco%20plants%20have%20been%20harvested%2C%20they%20are%20%E2%80%9Ccured.%E2%80%9D</w:t>
      </w:r>
    </w:p>
    <w:p w14:paraId="612DFEA0" w14:textId="0BF116E6" w:rsidR="00B35AA1" w:rsidRPr="006A5B52" w:rsidRDefault="00127FB5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Addiction</w:t>
      </w:r>
      <w:r w:rsidR="00B35AA1" w:rsidRPr="006A5B52">
        <w:rPr>
          <w:rFonts w:ascii="Times New Roman" w:hAnsi="Times New Roman" w:cs="Times New Roman"/>
          <w:sz w:val="24"/>
          <w:szCs w:val="24"/>
        </w:rPr>
        <w:t xml:space="preserve"> Experts (2022) </w:t>
      </w:r>
      <w:r w:rsidR="00B35AA1"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Smoking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Addiction Facts and Effects</w:t>
      </w:r>
    </w:p>
    <w:p w14:paraId="112A028F" w14:textId="1E42734A" w:rsidR="00127FB5" w:rsidRPr="006A5B52" w:rsidRDefault="00127FB5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Available at: http://addictionexperts.com/types-of-addiction/smoking/</w:t>
      </w:r>
    </w:p>
    <w:p w14:paraId="502DA84D" w14:textId="0B8BB068" w:rsidR="002B211C" w:rsidRPr="006A5B52" w:rsidRDefault="002B211C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Cancer Research (2022)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Tobacco Sta</w:t>
      </w:r>
      <w:r w:rsidR="00817B5B" w:rsidRPr="006A5B52">
        <w:rPr>
          <w:rFonts w:ascii="Times New Roman" w:hAnsi="Times New Roman" w:cs="Times New Roman"/>
          <w:i/>
          <w:iCs/>
          <w:sz w:val="24"/>
          <w:szCs w:val="24"/>
        </w:rPr>
        <w:t>tistics</w:t>
      </w:r>
    </w:p>
    <w:p w14:paraId="08FB39EF" w14:textId="5D123E7A" w:rsidR="00817B5B" w:rsidRPr="006A5B52" w:rsidRDefault="00817B5B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Available at: https://www.cancerresearchuk.org/health-professional/cancer-statistics/risk/tobacco#heading-Three</w:t>
      </w:r>
    </w:p>
    <w:p w14:paraId="173AB09D" w14:textId="66D0F78B" w:rsidR="005E58CE" w:rsidRPr="006A5B52" w:rsidRDefault="005E58CE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Centers for Disease Control and Prevention (2022)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Chemicals in Tobacco</w:t>
      </w:r>
    </w:p>
    <w:p w14:paraId="02194C9B" w14:textId="7EF9E06F" w:rsidR="005E58CE" w:rsidRPr="006A5B52" w:rsidRDefault="004879EF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Available at: https://www.cdc.gov/tobacco/data_statistics/sgr/2010/consumer_booklet/chemicals_smoke/index.htm</w:t>
      </w:r>
    </w:p>
    <w:p w14:paraId="7F3BEA1B" w14:textId="30D93107" w:rsidR="0066119D" w:rsidRPr="006A5B52" w:rsidRDefault="0066119D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Charted Institution of Waste Management (2022)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Smoking Related Litter</w:t>
      </w:r>
    </w:p>
    <w:p w14:paraId="4603783A" w14:textId="26D625AC" w:rsidR="0066119D" w:rsidRPr="006A5B52" w:rsidRDefault="0066119D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Available at: https://www.ciwm.co.uk/ciwm/knowledge/smoking-related-litter.aspx#:~:text=If%20you%20litter%20with%20cigarette%20butts%20you%20can,UK%20smokers%20throw%20away%20about%20200%20million%20butts</w:t>
      </w:r>
    </w:p>
    <w:p w14:paraId="3A09D522" w14:textId="79925E63" w:rsidR="003F7363" w:rsidRPr="006A5B52" w:rsidRDefault="003F7363" w:rsidP="006A5B5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Environmental Law (2022) Cigarette Smoke</w:t>
      </w:r>
    </w:p>
    <w:p w14:paraId="0125A816" w14:textId="7D58B491" w:rsidR="003F7363" w:rsidRPr="006A5B52" w:rsidRDefault="003F7363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Available at: http://www.environmentlaw.org.uk/rte.asp?id=40</w:t>
      </w:r>
    </w:p>
    <w:p w14:paraId="3A9D227B" w14:textId="10095D1E" w:rsidR="007D2AF6" w:rsidRPr="006A5B52" w:rsidRDefault="007D2AF6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Gov.UK (2021)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Government explores next steps to clean up tobacco litter in England</w:t>
      </w:r>
    </w:p>
    <w:p w14:paraId="5245FD65" w14:textId="13ABC62C" w:rsidR="007D2AF6" w:rsidRPr="006A5B52" w:rsidRDefault="007D2AF6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lastRenderedPageBreak/>
        <w:t xml:space="preserve">Available at: </w:t>
      </w:r>
      <w:r w:rsidR="00E05CE2" w:rsidRPr="006A5B52">
        <w:rPr>
          <w:rFonts w:ascii="Times New Roman" w:hAnsi="Times New Roman" w:cs="Times New Roman"/>
          <w:sz w:val="24"/>
          <w:szCs w:val="24"/>
        </w:rPr>
        <w:t>https://www.gov.uk/government/news/government-explores-next-steps-to-clean-up-tobacco-litter-in-england</w:t>
      </w:r>
    </w:p>
    <w:p w14:paraId="0658103E" w14:textId="7825B4BB" w:rsidR="009909ED" w:rsidRPr="006A5B52" w:rsidRDefault="009909ED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Gov.UK (2021)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Smoking and Tobacco: Applying All Our Health</w:t>
      </w:r>
    </w:p>
    <w:p w14:paraId="59935395" w14:textId="1408D02E" w:rsidR="009909ED" w:rsidRPr="006A5B52" w:rsidRDefault="009909ED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CC561B" w:rsidRPr="006A5B52">
        <w:rPr>
          <w:rFonts w:ascii="Times New Roman" w:hAnsi="Times New Roman" w:cs="Times New Roman"/>
          <w:sz w:val="24"/>
          <w:szCs w:val="24"/>
        </w:rPr>
        <w:t>https://www.gov.uk/government/publications/smoking-and-tobacco-applying-all-our-health/smoking-and-tobacco-applying-all-our-health</w:t>
      </w:r>
    </w:p>
    <w:p w14:paraId="5BEDDB40" w14:textId="09FB3CCC" w:rsidR="00C659A1" w:rsidRPr="006A5B52" w:rsidRDefault="00C659A1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Gov.UK (2021)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Tobacco Bulletin</w:t>
      </w:r>
    </w:p>
    <w:p w14:paraId="77946D78" w14:textId="5D8BBDE1" w:rsidR="00C659A1" w:rsidRPr="006A5B52" w:rsidRDefault="00C659A1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Available at: https://www.gov.uk/government/statistics/tobacco-bulletin</w:t>
      </w:r>
    </w:p>
    <w:p w14:paraId="49F33DED" w14:textId="260DA5CB" w:rsidR="00920E0B" w:rsidRPr="006A5B52" w:rsidRDefault="00920E0B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Gov.UK (2018)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Tobacco and Smoking: Policy, Regulation and Guidance</w:t>
      </w:r>
    </w:p>
    <w:p w14:paraId="749E1756" w14:textId="15F7340D" w:rsidR="00920E0B" w:rsidRPr="006A5B52" w:rsidRDefault="00920E0B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49500F" w:rsidRPr="006A5B52">
        <w:rPr>
          <w:rFonts w:ascii="Times New Roman" w:hAnsi="Times New Roman" w:cs="Times New Roman"/>
          <w:sz w:val="24"/>
          <w:szCs w:val="24"/>
        </w:rPr>
        <w:t>https://www.gov.uk/government/collections/tobacco-and-smoking-policy-regulation-and-guidance</w:t>
      </w:r>
    </w:p>
    <w:p w14:paraId="45C59C50" w14:textId="77777777" w:rsidR="006A5B52" w:rsidRDefault="00327CAC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6A5B52">
        <w:rPr>
          <w:rFonts w:ascii="Times New Roman" w:hAnsi="Times New Roman" w:cs="Times New Roman"/>
          <w:sz w:val="24"/>
          <w:szCs w:val="24"/>
        </w:rPr>
        <w:t>Healton</w:t>
      </w:r>
      <w:proofErr w:type="spellEnd"/>
      <w:r w:rsidRPr="006A5B52">
        <w:rPr>
          <w:rFonts w:ascii="Times New Roman" w:hAnsi="Times New Roman" w:cs="Times New Roman"/>
          <w:sz w:val="24"/>
          <w:szCs w:val="24"/>
        </w:rPr>
        <w:t xml:space="preserve">, C., Cummings, M., O’Connor, R., Novotny, T. (2011)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Butt Really?</w:t>
      </w:r>
      <w:r w:rsidR="00732BDD"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 The </w:t>
      </w:r>
    </w:p>
    <w:p w14:paraId="43C28922" w14:textId="5FA8F9F4" w:rsidR="00545C23" w:rsidRPr="006A5B52" w:rsidRDefault="00732BDD" w:rsidP="006A5B52">
      <w:pPr>
        <w:spacing w:line="36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i/>
          <w:iCs/>
          <w:sz w:val="24"/>
          <w:szCs w:val="24"/>
        </w:rPr>
        <w:t>Environmental Impact of Cigarettes</w:t>
      </w:r>
    </w:p>
    <w:p w14:paraId="1E1B9CC1" w14:textId="0F72FDDE" w:rsidR="00732BDD" w:rsidRPr="006A5B52" w:rsidRDefault="00732BDD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6A5B52">
        <w:rPr>
          <w:rFonts w:ascii="Times New Roman" w:hAnsi="Times New Roman" w:cs="Times New Roman"/>
          <w:sz w:val="24"/>
          <w:szCs w:val="24"/>
        </w:rPr>
        <w:t>https://tobaccocontrol.bmj.com/content/tobaccocontrol/20/Suppl_1/i1.full.pdf</w:t>
      </w:r>
    </w:p>
    <w:p w14:paraId="61A7EA2E" w14:textId="2D0C165C" w:rsidR="007730A7" w:rsidRPr="006A5B52" w:rsidRDefault="00BF76AD" w:rsidP="006A5B5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A5B52">
        <w:rPr>
          <w:rFonts w:ascii="Times New Roman" w:hAnsi="Times New Roman" w:cs="Times New Roman"/>
          <w:sz w:val="24"/>
          <w:szCs w:val="24"/>
        </w:rPr>
        <w:t>Invernizzi</w:t>
      </w:r>
      <w:proofErr w:type="spellEnd"/>
      <w:r w:rsidRPr="006A5B52">
        <w:rPr>
          <w:rFonts w:ascii="Times New Roman" w:hAnsi="Times New Roman" w:cs="Times New Roman"/>
          <w:sz w:val="24"/>
          <w:szCs w:val="24"/>
        </w:rPr>
        <w:t xml:space="preserve">, G., Ruprecht, A., Mazza, R., Rossetti, E., </w:t>
      </w:r>
      <w:proofErr w:type="spellStart"/>
      <w:r w:rsidRPr="006A5B52">
        <w:rPr>
          <w:rFonts w:ascii="Times New Roman" w:hAnsi="Times New Roman" w:cs="Times New Roman"/>
          <w:sz w:val="24"/>
          <w:szCs w:val="24"/>
        </w:rPr>
        <w:t>Sasco</w:t>
      </w:r>
      <w:proofErr w:type="spellEnd"/>
      <w:r w:rsidRPr="006A5B52">
        <w:rPr>
          <w:rFonts w:ascii="Times New Roman" w:hAnsi="Times New Roman" w:cs="Times New Roman"/>
          <w:sz w:val="24"/>
          <w:szCs w:val="24"/>
        </w:rPr>
        <w:t xml:space="preserve">, A., </w:t>
      </w:r>
      <w:proofErr w:type="spellStart"/>
      <w:r w:rsidRPr="006A5B52">
        <w:rPr>
          <w:rFonts w:ascii="Times New Roman" w:hAnsi="Times New Roman" w:cs="Times New Roman"/>
          <w:sz w:val="24"/>
          <w:szCs w:val="24"/>
        </w:rPr>
        <w:t>Nardini</w:t>
      </w:r>
      <w:proofErr w:type="spellEnd"/>
      <w:r w:rsidRPr="006A5B52">
        <w:rPr>
          <w:rFonts w:ascii="Times New Roman" w:hAnsi="Times New Roman" w:cs="Times New Roman"/>
          <w:sz w:val="24"/>
          <w:szCs w:val="24"/>
        </w:rPr>
        <w:t xml:space="preserve">, S., </w:t>
      </w:r>
      <w:proofErr w:type="spellStart"/>
      <w:r w:rsidRPr="006A5B52">
        <w:rPr>
          <w:rFonts w:ascii="Times New Roman" w:hAnsi="Times New Roman" w:cs="Times New Roman"/>
          <w:sz w:val="24"/>
          <w:szCs w:val="24"/>
        </w:rPr>
        <w:t>Boffi</w:t>
      </w:r>
      <w:proofErr w:type="spellEnd"/>
      <w:r w:rsidRPr="006A5B52">
        <w:rPr>
          <w:rFonts w:ascii="Times New Roman" w:hAnsi="Times New Roman" w:cs="Times New Roman"/>
          <w:sz w:val="24"/>
          <w:szCs w:val="24"/>
        </w:rPr>
        <w:t xml:space="preserve">, R. (2004) </w:t>
      </w:r>
    </w:p>
    <w:p w14:paraId="5C92461E" w14:textId="01CFDE4E" w:rsidR="00BF76AD" w:rsidRPr="006A5B52" w:rsidRDefault="00A87F04" w:rsidP="006A5B52">
      <w:pPr>
        <w:spacing w:line="36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Particulate matter from tobacco </w:t>
      </w:r>
      <w:r w:rsidR="007730A7" w:rsidRPr="006A5B52">
        <w:rPr>
          <w:rFonts w:ascii="Times New Roman" w:hAnsi="Times New Roman" w:cs="Times New Roman"/>
          <w:i/>
          <w:iCs/>
          <w:sz w:val="24"/>
          <w:szCs w:val="24"/>
        </w:rPr>
        <w:t>versus diesel car exhaust: an educational perspective</w:t>
      </w:r>
    </w:p>
    <w:p w14:paraId="1E8FF68F" w14:textId="587BE2B9" w:rsidR="007730A7" w:rsidRPr="006A5B52" w:rsidRDefault="007730A7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F2366F" w:rsidRPr="006A5B52">
        <w:rPr>
          <w:rFonts w:ascii="Times New Roman" w:hAnsi="Times New Roman" w:cs="Times New Roman"/>
          <w:sz w:val="24"/>
          <w:szCs w:val="24"/>
        </w:rPr>
        <w:t>https://tobaccocontrol.bmj.com/content/tobaccocontrol/13/3/219.full.pdf</w:t>
      </w:r>
    </w:p>
    <w:p w14:paraId="29733270" w14:textId="1D68E7D3" w:rsidR="002A0568" w:rsidRPr="006A5B52" w:rsidRDefault="002A0568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Johnson, B. (2022)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Introduction of Tobacco to England</w:t>
      </w:r>
    </w:p>
    <w:p w14:paraId="5D333FBF" w14:textId="4945434B" w:rsidR="002A0568" w:rsidRPr="006A5B52" w:rsidRDefault="002A0568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Available at: https://www.historic-uk.com/HistoryUK/HistoryofEngland/Introduction-of-Tobacco-to-England/</w:t>
      </w:r>
    </w:p>
    <w:p w14:paraId="3C031106" w14:textId="3897C9CB" w:rsidR="00347946" w:rsidRPr="006A5B52" w:rsidRDefault="00347946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Kenton, K (2020) </w:t>
      </w:r>
      <w:r w:rsidR="00142FA8" w:rsidRPr="006A5B52">
        <w:rPr>
          <w:rFonts w:ascii="Times New Roman" w:hAnsi="Times New Roman" w:cs="Times New Roman"/>
          <w:i/>
          <w:iCs/>
          <w:sz w:val="24"/>
          <w:szCs w:val="24"/>
        </w:rPr>
        <w:t>Marginal Benefit</w:t>
      </w:r>
    </w:p>
    <w:p w14:paraId="32254950" w14:textId="56C481DF" w:rsidR="00142FA8" w:rsidRPr="006A5B52" w:rsidRDefault="00142FA8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Available at: https://www.investopedia.com/terms/m/marginalbenefit.asp</w:t>
      </w:r>
    </w:p>
    <w:p w14:paraId="2E9FF896" w14:textId="7DB80491" w:rsidR="00C30454" w:rsidRPr="006A5B52" w:rsidRDefault="00C30454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Kephart, C. (2019) </w:t>
      </w:r>
      <w:r w:rsidR="005D4D53" w:rsidRPr="006A5B52">
        <w:rPr>
          <w:rFonts w:ascii="Times New Roman" w:hAnsi="Times New Roman" w:cs="Times New Roman"/>
          <w:i/>
          <w:iCs/>
          <w:sz w:val="24"/>
          <w:szCs w:val="24"/>
        </w:rPr>
        <w:t>Smoking and the Environment – Effects and What Should Be Done</w:t>
      </w:r>
    </w:p>
    <w:p w14:paraId="179427C3" w14:textId="642BDC79" w:rsidR="005D4D53" w:rsidRPr="006A5B52" w:rsidRDefault="005D4D53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DA4781" w:rsidRPr="006A5B52">
        <w:rPr>
          <w:rFonts w:ascii="Times New Roman" w:hAnsi="Times New Roman" w:cs="Times New Roman"/>
          <w:sz w:val="24"/>
          <w:szCs w:val="24"/>
        </w:rPr>
        <w:t>https://smokingaddiction.org/smoking-effects-on-environment/#:~:text=A%20recent%20study%20exposed%20that%20soils%20contain%20the,toxins%20released%20can%20cause%20infertility%20on%20the%20soil.</w:t>
      </w:r>
    </w:p>
    <w:p w14:paraId="0FD58328" w14:textId="64190349" w:rsidR="00AF6106" w:rsidRPr="006A5B52" w:rsidRDefault="00AF6106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lastRenderedPageBreak/>
        <w:t xml:space="preserve">McGregor, D. (2022) </w:t>
      </w:r>
      <w:r w:rsidR="005655EC" w:rsidRPr="006A5B52">
        <w:rPr>
          <w:rFonts w:ascii="Times New Roman" w:hAnsi="Times New Roman" w:cs="Times New Roman"/>
          <w:i/>
          <w:iCs/>
          <w:sz w:val="24"/>
          <w:szCs w:val="24"/>
        </w:rPr>
        <w:t>How Long Do Cigarettes Take to Decompose</w:t>
      </w:r>
    </w:p>
    <w:p w14:paraId="2BA1BD6E" w14:textId="2BA4F34D" w:rsidR="005655EC" w:rsidRPr="006A5B52" w:rsidRDefault="005655EC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Available at: https://eradicateplastic.com/how-long-do-cigarettes-take-to-decompose/</w:t>
      </w:r>
    </w:p>
    <w:p w14:paraId="53A6E5E7" w14:textId="77777777" w:rsidR="006A5B52" w:rsidRDefault="00AC7EF3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Moodie, C., Angus, K., Stead, M. (2021) </w:t>
      </w:r>
      <w:r w:rsidR="00AB412E"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Consumer Response to Standardized Tobacco </w:t>
      </w:r>
    </w:p>
    <w:p w14:paraId="6987AD04" w14:textId="3F484C60" w:rsidR="00AC7EF3" w:rsidRPr="006A5B52" w:rsidRDefault="005B5DD6" w:rsidP="006A5B52">
      <w:pPr>
        <w:spacing w:line="36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i/>
          <w:iCs/>
          <w:sz w:val="24"/>
          <w:szCs w:val="24"/>
        </w:rPr>
        <w:t>Packaging in the United Kingdom: A Synthesis of Evidence from Two Systematic Reviews</w:t>
      </w:r>
    </w:p>
    <w:p w14:paraId="27913AB2" w14:textId="173BF6DA" w:rsidR="005B5DD6" w:rsidRPr="006A5B52" w:rsidRDefault="005B5DD6" w:rsidP="006A5B52">
      <w:pPr>
        <w:spacing w:line="36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Available at: </w:t>
      </w:r>
      <w:r w:rsidR="00E90D69" w:rsidRPr="006A5B52">
        <w:rPr>
          <w:rFonts w:ascii="Times New Roman" w:hAnsi="Times New Roman" w:cs="Times New Roman"/>
          <w:i/>
          <w:iCs/>
          <w:sz w:val="24"/>
          <w:szCs w:val="24"/>
        </w:rPr>
        <w:t>https://www.dovepress.com/consumer-response-to-standardized-tobacco-packaging-in-the-united-king-peer-reviewed-fulltext-article-RMHP</w:t>
      </w:r>
    </w:p>
    <w:p w14:paraId="05068B5E" w14:textId="77777777" w:rsidR="006A5B52" w:rsidRDefault="00A9051C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6A5B52">
        <w:rPr>
          <w:rFonts w:ascii="Times New Roman" w:hAnsi="Times New Roman" w:cs="Times New Roman"/>
          <w:sz w:val="24"/>
          <w:szCs w:val="24"/>
        </w:rPr>
        <w:t>Nawrot</w:t>
      </w:r>
      <w:proofErr w:type="spellEnd"/>
      <w:r w:rsidR="00C77BC8" w:rsidRPr="006A5B52">
        <w:rPr>
          <w:rFonts w:ascii="Times New Roman" w:hAnsi="Times New Roman" w:cs="Times New Roman"/>
          <w:sz w:val="24"/>
          <w:szCs w:val="24"/>
        </w:rPr>
        <w:t xml:space="preserve">, M., Para, A. (2014) </w:t>
      </w:r>
      <w:r w:rsidR="00C77BC8"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Negative Externalities in </w:t>
      </w:r>
      <w:r w:rsidR="00F3472E" w:rsidRPr="006A5B52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C77BC8"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emerit </w:t>
      </w:r>
      <w:r w:rsidR="00F3472E" w:rsidRPr="006A5B52">
        <w:rPr>
          <w:rFonts w:ascii="Times New Roman" w:hAnsi="Times New Roman" w:cs="Times New Roman"/>
          <w:i/>
          <w:iCs/>
          <w:sz w:val="24"/>
          <w:szCs w:val="24"/>
        </w:rPr>
        <w:t>G</w:t>
      </w:r>
      <w:r w:rsidR="004D7FBC"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oods as a </w:t>
      </w:r>
      <w:r w:rsidR="00F3472E" w:rsidRPr="006A5B52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4D7FBC"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ause of </w:t>
      </w:r>
      <w:r w:rsidR="00F3472E" w:rsidRPr="006A5B52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4D7FBC"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arket </w:t>
      </w:r>
    </w:p>
    <w:p w14:paraId="3C6AC8B8" w14:textId="473521DC" w:rsidR="004D7FBC" w:rsidRPr="006A5B52" w:rsidRDefault="00F3472E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="004D7FBC" w:rsidRPr="006A5B52">
        <w:rPr>
          <w:rFonts w:ascii="Times New Roman" w:hAnsi="Times New Roman" w:cs="Times New Roman"/>
          <w:i/>
          <w:iCs/>
          <w:sz w:val="24"/>
          <w:szCs w:val="24"/>
        </w:rPr>
        <w:t>ailure</w:t>
      </w:r>
      <w:r w:rsidR="006A5B5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4D7FBC"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Case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4D7FBC" w:rsidRPr="006A5B52">
        <w:rPr>
          <w:rFonts w:ascii="Times New Roman" w:hAnsi="Times New Roman" w:cs="Times New Roman"/>
          <w:i/>
          <w:iCs/>
          <w:sz w:val="24"/>
          <w:szCs w:val="24"/>
        </w:rPr>
        <w:t>tudy of British American Tob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acco. </w:t>
      </w:r>
    </w:p>
    <w:p w14:paraId="315401D6" w14:textId="08A35542" w:rsidR="00F752A9" w:rsidRPr="006A5B52" w:rsidRDefault="00F752A9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International Scientific, 5-10.</w:t>
      </w:r>
    </w:p>
    <w:p w14:paraId="2F97DC01" w14:textId="265E8EA6" w:rsidR="00B40DFE" w:rsidRPr="006A5B52" w:rsidRDefault="00B40DFE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New Health Advisor (2022)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12 Unexpected Nicotine Health Benefits</w:t>
      </w:r>
    </w:p>
    <w:p w14:paraId="14932FDA" w14:textId="360155DC" w:rsidR="00B40DFE" w:rsidRPr="006A5B52" w:rsidRDefault="00B40DFE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325C52" w:rsidRPr="006A5B52">
        <w:rPr>
          <w:rFonts w:ascii="Times New Roman" w:hAnsi="Times New Roman" w:cs="Times New Roman"/>
          <w:sz w:val="24"/>
          <w:szCs w:val="24"/>
        </w:rPr>
        <w:t>https://www.newhealthadvisor.org/positive-effects-of-nicotine.html#:~:text=One%20of%20the%20positive%20effects%20of%20nicotine%20is,neural-pathways%20responsible%20for%20an%20individual%E2%80%99s%20frame%20of%20mind.</w:t>
      </w:r>
    </w:p>
    <w:p w14:paraId="5921B0B2" w14:textId="16844BC5" w:rsidR="00EF1206" w:rsidRPr="006A5B52" w:rsidRDefault="00EF1206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6A5B52">
        <w:rPr>
          <w:rFonts w:ascii="Times New Roman" w:hAnsi="Times New Roman" w:cs="Times New Roman"/>
          <w:sz w:val="24"/>
          <w:szCs w:val="24"/>
        </w:rPr>
        <w:t>Peltinger</w:t>
      </w:r>
      <w:proofErr w:type="spellEnd"/>
      <w:r w:rsidRPr="006A5B52">
        <w:rPr>
          <w:rFonts w:ascii="Times New Roman" w:hAnsi="Times New Roman" w:cs="Times New Roman"/>
          <w:sz w:val="24"/>
          <w:szCs w:val="24"/>
        </w:rPr>
        <w:t xml:space="preserve">, T (2022) </w:t>
      </w:r>
      <w:r w:rsidR="006F516A" w:rsidRPr="006A5B52">
        <w:rPr>
          <w:rFonts w:ascii="Times New Roman" w:hAnsi="Times New Roman" w:cs="Times New Roman"/>
          <w:i/>
          <w:iCs/>
          <w:sz w:val="24"/>
          <w:szCs w:val="24"/>
        </w:rPr>
        <w:t>Indirect Taxes</w:t>
      </w:r>
    </w:p>
    <w:p w14:paraId="6C5B8D9E" w14:textId="3A979D2E" w:rsidR="006F516A" w:rsidRPr="006A5B52" w:rsidRDefault="006F516A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6A5B52">
        <w:rPr>
          <w:rFonts w:ascii="Times New Roman" w:hAnsi="Times New Roman" w:cs="Times New Roman"/>
          <w:sz w:val="24"/>
          <w:szCs w:val="24"/>
        </w:rPr>
        <w:t>https://www.economicshelp.org/blog/glossary/indirect-taxes/</w:t>
      </w:r>
    </w:p>
    <w:p w14:paraId="61385FD7" w14:textId="09067E23" w:rsidR="0076284D" w:rsidRPr="006A5B52" w:rsidRDefault="0076284D" w:rsidP="006A5B5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Politics (2022) Tobacco Advertising</w:t>
      </w:r>
    </w:p>
    <w:p w14:paraId="2C553C93" w14:textId="17051DDE" w:rsidR="0076284D" w:rsidRPr="006A5B52" w:rsidRDefault="0076284D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E0592D" w:rsidRPr="006A5B52">
        <w:rPr>
          <w:rFonts w:ascii="Times New Roman" w:hAnsi="Times New Roman" w:cs="Times New Roman"/>
          <w:sz w:val="24"/>
          <w:szCs w:val="24"/>
        </w:rPr>
        <w:t>https://www.politics.co.uk/reference/tobacco-advertising/</w:t>
      </w:r>
    </w:p>
    <w:p w14:paraId="78C74FE1" w14:textId="77777777" w:rsidR="006A5B52" w:rsidRDefault="00E521DC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6A5B52">
        <w:rPr>
          <w:rFonts w:ascii="Times New Roman" w:hAnsi="Times New Roman" w:cs="Times New Roman"/>
          <w:sz w:val="24"/>
          <w:szCs w:val="24"/>
        </w:rPr>
        <w:t>Shellard</w:t>
      </w:r>
      <w:proofErr w:type="spellEnd"/>
      <w:r w:rsidRPr="006A5B52">
        <w:rPr>
          <w:rFonts w:ascii="Times New Roman" w:hAnsi="Times New Roman" w:cs="Times New Roman"/>
          <w:sz w:val="24"/>
          <w:szCs w:val="24"/>
        </w:rPr>
        <w:t xml:space="preserve">, W., Horton, M., Scanlon, S., </w:t>
      </w:r>
      <w:proofErr w:type="spellStart"/>
      <w:r w:rsidRPr="006A5B52">
        <w:rPr>
          <w:rFonts w:ascii="Times New Roman" w:hAnsi="Times New Roman" w:cs="Times New Roman"/>
          <w:sz w:val="24"/>
          <w:szCs w:val="24"/>
        </w:rPr>
        <w:t>Manders</w:t>
      </w:r>
      <w:proofErr w:type="spellEnd"/>
      <w:r w:rsidRPr="006A5B52">
        <w:rPr>
          <w:rFonts w:ascii="Times New Roman" w:hAnsi="Times New Roman" w:cs="Times New Roman"/>
          <w:sz w:val="24"/>
          <w:szCs w:val="24"/>
        </w:rPr>
        <w:t>, B. (2020)</w:t>
      </w:r>
      <w:r w:rsidR="00C1071F" w:rsidRPr="006A5B52">
        <w:rPr>
          <w:rFonts w:ascii="Times New Roman" w:hAnsi="Times New Roman" w:cs="Times New Roman"/>
          <w:sz w:val="24"/>
          <w:szCs w:val="24"/>
        </w:rPr>
        <w:t xml:space="preserve"> </w:t>
      </w:r>
      <w:r w:rsidR="00C1071F" w:rsidRPr="006A5B52">
        <w:rPr>
          <w:rFonts w:ascii="Times New Roman" w:hAnsi="Times New Roman" w:cs="Times New Roman"/>
          <w:i/>
          <w:iCs/>
          <w:sz w:val="24"/>
          <w:szCs w:val="24"/>
        </w:rPr>
        <w:t xml:space="preserve">Adult Smoking Habits in the UK: </w:t>
      </w:r>
    </w:p>
    <w:p w14:paraId="601FD4FC" w14:textId="7089FD4C" w:rsidR="00E521DC" w:rsidRPr="006A5B52" w:rsidRDefault="00C1071F" w:rsidP="006A5B52">
      <w:pPr>
        <w:spacing w:line="360" w:lineRule="auto"/>
        <w:ind w:left="720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i/>
          <w:iCs/>
          <w:sz w:val="24"/>
          <w:szCs w:val="24"/>
        </w:rPr>
        <w:t>2019</w:t>
      </w:r>
    </w:p>
    <w:p w14:paraId="37B00DF5" w14:textId="5F22617C" w:rsidR="00C1071F" w:rsidRPr="006A5B52" w:rsidRDefault="00C1071F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Available at:</w:t>
      </w:r>
      <w:r w:rsidR="00607105" w:rsidRPr="006A5B52">
        <w:rPr>
          <w:rFonts w:ascii="Times New Roman" w:hAnsi="Times New Roman" w:cs="Times New Roman"/>
          <w:sz w:val="24"/>
          <w:szCs w:val="24"/>
        </w:rPr>
        <w:t xml:space="preserve"> https://www.ons.gov.uk/peoplepopulationandcommunity/healthandsocialcare/healthandlifeexpectancies/bulletins/adultsmokinghabitsingreatbritain/2019</w:t>
      </w:r>
    </w:p>
    <w:p w14:paraId="604DEB38" w14:textId="4C04683D" w:rsidR="001D6902" w:rsidRPr="006A5B52" w:rsidRDefault="001D6902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The Tobacco Atlas (2018) </w:t>
      </w:r>
      <w:r w:rsidR="0056169C" w:rsidRPr="006A5B52">
        <w:rPr>
          <w:rFonts w:ascii="Times New Roman" w:hAnsi="Times New Roman" w:cs="Times New Roman"/>
          <w:i/>
          <w:iCs/>
          <w:sz w:val="24"/>
          <w:szCs w:val="24"/>
        </w:rPr>
        <w:t>What is Tobacco?</w:t>
      </w:r>
    </w:p>
    <w:p w14:paraId="04ADF87B" w14:textId="719936A3" w:rsidR="0056169C" w:rsidRPr="006A5B52" w:rsidRDefault="0056169C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01121F" w:rsidRPr="006A5B52">
        <w:rPr>
          <w:rFonts w:ascii="Times New Roman" w:hAnsi="Times New Roman" w:cs="Times New Roman"/>
          <w:sz w:val="24"/>
          <w:szCs w:val="24"/>
        </w:rPr>
        <w:t>https://tobaccoatlas.org/2018/12/14/what-is-tobacco/</w:t>
      </w:r>
    </w:p>
    <w:p w14:paraId="53205369" w14:textId="17D0D832" w:rsidR="0001121F" w:rsidRPr="006A5B52" w:rsidRDefault="0001121F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lastRenderedPageBreak/>
        <w:t xml:space="preserve">The World Health Organisation (2021)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Tobacco</w:t>
      </w:r>
    </w:p>
    <w:p w14:paraId="4202AAC4" w14:textId="13F449C9" w:rsidR="0001121F" w:rsidRPr="006A5B52" w:rsidRDefault="0001121F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>Available at: https://www.who.int/news-room/fact-sheets/detail/tobacco</w:t>
      </w:r>
    </w:p>
    <w:p w14:paraId="1F09CE3D" w14:textId="4EF3ED06" w:rsidR="0001121F" w:rsidRPr="006A5B52" w:rsidRDefault="00B2674E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Tobacco Free Life (2022) </w:t>
      </w:r>
      <w:r w:rsidR="00E436A6" w:rsidRPr="006A5B52">
        <w:rPr>
          <w:rFonts w:ascii="Times New Roman" w:hAnsi="Times New Roman" w:cs="Times New Roman"/>
          <w:i/>
          <w:iCs/>
          <w:sz w:val="24"/>
          <w:szCs w:val="24"/>
        </w:rPr>
        <w:t>History of Tobacco</w:t>
      </w:r>
    </w:p>
    <w:p w14:paraId="7ED8DA70" w14:textId="47D7C97D" w:rsidR="00E436A6" w:rsidRPr="006A5B52" w:rsidRDefault="00E436A6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1A0DE3" w:rsidRPr="006A5B52">
        <w:rPr>
          <w:rFonts w:ascii="Times New Roman" w:hAnsi="Times New Roman" w:cs="Times New Roman"/>
          <w:sz w:val="24"/>
          <w:szCs w:val="24"/>
        </w:rPr>
        <w:t>https://tobaccofreelife.org/tobacco/tobacco-history/</w:t>
      </w:r>
    </w:p>
    <w:p w14:paraId="39A4A5D3" w14:textId="4ADA54E1" w:rsidR="001A0DE3" w:rsidRPr="006A5B52" w:rsidRDefault="001A0DE3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Trolley (2022)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Sterling Rolling Tobacco</w:t>
      </w:r>
    </w:p>
    <w:p w14:paraId="34F713C8" w14:textId="2B4C9842" w:rsidR="001A0DE3" w:rsidRPr="006A5B52" w:rsidRDefault="001A0DE3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792F64" w:rsidRPr="006A5B52">
        <w:rPr>
          <w:rFonts w:ascii="Times New Roman" w:hAnsi="Times New Roman" w:cs="Times New Roman"/>
          <w:sz w:val="24"/>
          <w:szCs w:val="24"/>
        </w:rPr>
        <w:t>https://www.trolley.co.uk/product/sterling-rolling-tobacco/GKP071#:~:text=Cheapest%2030g%20%C2%A314.60%20%C2%A348.67,per%20100g%20Best%20Value</w:t>
      </w:r>
    </w:p>
    <w:p w14:paraId="4FB7DFF9" w14:textId="718C761D" w:rsidR="00792F64" w:rsidRPr="006A5B52" w:rsidRDefault="00B73FA7" w:rsidP="006A5B52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World Cancer Research Fund (2022) </w:t>
      </w:r>
      <w:r w:rsidRPr="006A5B52">
        <w:rPr>
          <w:rFonts w:ascii="Times New Roman" w:hAnsi="Times New Roman" w:cs="Times New Roman"/>
          <w:i/>
          <w:iCs/>
          <w:sz w:val="24"/>
          <w:szCs w:val="24"/>
        </w:rPr>
        <w:t>Smoking and Cancer Risk</w:t>
      </w:r>
    </w:p>
    <w:p w14:paraId="349C305F" w14:textId="6B43E68B" w:rsidR="00B73FA7" w:rsidRPr="006A5B52" w:rsidRDefault="00B73FA7" w:rsidP="006A5B52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A5B52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5B03DE" w:rsidRPr="006A5B52">
        <w:rPr>
          <w:rFonts w:ascii="Times New Roman" w:hAnsi="Times New Roman" w:cs="Times New Roman"/>
          <w:sz w:val="24"/>
          <w:szCs w:val="24"/>
        </w:rPr>
        <w:t>https://www.wcrf-uk.org/preventing-cancer/what-can-increase-your-risk-of-cancer/smoking-and-cancer-risk/</w:t>
      </w:r>
    </w:p>
    <w:p w14:paraId="1B208818" w14:textId="77777777" w:rsidR="000B3CB7" w:rsidRPr="006A5B52" w:rsidRDefault="000B3CB7" w:rsidP="006A5B52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b/>
          <w:bCs/>
          <w:i/>
          <w:iCs/>
          <w:sz w:val="24"/>
          <w:szCs w:val="24"/>
        </w:rPr>
        <w:br w:type="page"/>
      </w:r>
    </w:p>
    <w:p w14:paraId="27723EC9" w14:textId="29ACC5AF" w:rsidR="000B3CB7" w:rsidRPr="006A5B52" w:rsidRDefault="005B03DE" w:rsidP="006A5B52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6A5B52">
        <w:rPr>
          <w:rFonts w:ascii="Times New Roman" w:hAnsi="Times New Roman" w:cs="Times New Roman"/>
          <w:b/>
          <w:bCs/>
          <w:i/>
          <w:iCs/>
          <w:sz w:val="24"/>
          <w:szCs w:val="24"/>
        </w:rPr>
        <w:lastRenderedPageBreak/>
        <w:t>List of Figures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1070"/>
        <w:gridCol w:w="8281"/>
      </w:tblGrid>
      <w:tr w:rsidR="005B03DE" w:rsidRPr="006A5B52" w14:paraId="3D410957" w14:textId="77777777" w:rsidTr="006A5B52">
        <w:tc>
          <w:tcPr>
            <w:tcW w:w="988" w:type="dxa"/>
          </w:tcPr>
          <w:p w14:paraId="5E376F1E" w14:textId="6B1DF674" w:rsidR="005B03DE" w:rsidRPr="006A5B52" w:rsidRDefault="001A310F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Figure Number</w:t>
            </w:r>
          </w:p>
        </w:tc>
        <w:tc>
          <w:tcPr>
            <w:tcW w:w="8363" w:type="dxa"/>
          </w:tcPr>
          <w:p w14:paraId="0FAEBACD" w14:textId="4874E917" w:rsidR="005B03DE" w:rsidRPr="006A5B52" w:rsidRDefault="001A310F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Reference</w:t>
            </w:r>
          </w:p>
        </w:tc>
      </w:tr>
      <w:tr w:rsidR="005B03DE" w:rsidRPr="006A5B52" w14:paraId="7770A82A" w14:textId="77777777" w:rsidTr="006A5B52">
        <w:tc>
          <w:tcPr>
            <w:tcW w:w="988" w:type="dxa"/>
          </w:tcPr>
          <w:p w14:paraId="0310114C" w14:textId="36423E6F" w:rsidR="005B03DE" w:rsidRPr="006A5B52" w:rsidRDefault="001A310F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8363" w:type="dxa"/>
          </w:tcPr>
          <w:p w14:paraId="47166DAA" w14:textId="77777777" w:rsidR="005B03DE" w:rsidRPr="006A5B52" w:rsidRDefault="00704D55" w:rsidP="006A5B52">
            <w:pPr>
              <w:spacing w:line="360" w:lineRule="auto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Burns, A. (2022)</w:t>
            </w:r>
            <w:r w:rsidR="001D4AA4"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1601D"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Module: Economics of Sustainability</w:t>
            </w:r>
          </w:p>
          <w:p w14:paraId="1A74370D" w14:textId="271FE151" w:rsidR="0011601D" w:rsidRPr="006A5B52" w:rsidRDefault="0011601D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Available at: U</w:t>
            </w:r>
            <w:r w:rsidR="008966F3"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niversity Trinity </w:t>
            </w:r>
            <w:r w:rsidR="004E141B" w:rsidRPr="006A5B52">
              <w:rPr>
                <w:rFonts w:ascii="Times New Roman" w:hAnsi="Times New Roman" w:cs="Times New Roman"/>
                <w:sz w:val="24"/>
                <w:szCs w:val="24"/>
              </w:rPr>
              <w:t>St. David’s</w:t>
            </w:r>
            <w:r w:rsidR="008966F3"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 Moodle</w:t>
            </w:r>
          </w:p>
        </w:tc>
      </w:tr>
      <w:tr w:rsidR="005B03DE" w:rsidRPr="006A5B52" w14:paraId="5B8918A1" w14:textId="77777777" w:rsidTr="006A5B52">
        <w:tc>
          <w:tcPr>
            <w:tcW w:w="988" w:type="dxa"/>
          </w:tcPr>
          <w:p w14:paraId="37F05E2D" w14:textId="26620BE8" w:rsidR="005B03DE" w:rsidRPr="006A5B52" w:rsidRDefault="001A310F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8363" w:type="dxa"/>
          </w:tcPr>
          <w:p w14:paraId="35F5F4FE" w14:textId="77777777" w:rsidR="008966F3" w:rsidRPr="006A5B52" w:rsidRDefault="008966F3" w:rsidP="006A5B52">
            <w:pPr>
              <w:spacing w:line="360" w:lineRule="auto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Burns, A. (2022) </w:t>
            </w:r>
            <w:r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Module: Economics of Sustainability</w:t>
            </w:r>
          </w:p>
          <w:p w14:paraId="1B59B533" w14:textId="5A6F11C5" w:rsidR="005B03DE" w:rsidRPr="006A5B52" w:rsidRDefault="008966F3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Available at: University Trinity </w:t>
            </w:r>
            <w:r w:rsidR="004E141B" w:rsidRPr="006A5B52">
              <w:rPr>
                <w:rFonts w:ascii="Times New Roman" w:hAnsi="Times New Roman" w:cs="Times New Roman"/>
                <w:sz w:val="24"/>
                <w:szCs w:val="24"/>
              </w:rPr>
              <w:t>St. David’s</w:t>
            </w: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 Moodle</w:t>
            </w:r>
          </w:p>
        </w:tc>
      </w:tr>
      <w:tr w:rsidR="005B03DE" w:rsidRPr="006A5B52" w14:paraId="52B8EF9B" w14:textId="77777777" w:rsidTr="006A5B52">
        <w:tc>
          <w:tcPr>
            <w:tcW w:w="988" w:type="dxa"/>
          </w:tcPr>
          <w:p w14:paraId="3582ADAF" w14:textId="1A6F861F" w:rsidR="005B03DE" w:rsidRPr="006A5B52" w:rsidRDefault="001A310F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8363" w:type="dxa"/>
          </w:tcPr>
          <w:p w14:paraId="5737F91A" w14:textId="77777777" w:rsidR="008966F3" w:rsidRPr="006A5B52" w:rsidRDefault="008966F3" w:rsidP="006A5B5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Burns, A. (2022) </w:t>
            </w:r>
            <w:r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Module: Economics of Sustainability</w:t>
            </w:r>
          </w:p>
          <w:p w14:paraId="714DDA34" w14:textId="05BF2514" w:rsidR="005B03DE" w:rsidRPr="006A5B52" w:rsidRDefault="008966F3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Available at: University Trinity </w:t>
            </w:r>
            <w:r w:rsidR="004E141B" w:rsidRPr="006A5B52">
              <w:rPr>
                <w:rFonts w:ascii="Times New Roman" w:hAnsi="Times New Roman" w:cs="Times New Roman"/>
                <w:sz w:val="24"/>
                <w:szCs w:val="24"/>
              </w:rPr>
              <w:t>St. David’s</w:t>
            </w: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 Moodle</w:t>
            </w:r>
          </w:p>
        </w:tc>
      </w:tr>
      <w:tr w:rsidR="005B03DE" w:rsidRPr="006A5B52" w14:paraId="50EAF276" w14:textId="77777777" w:rsidTr="006A5B52">
        <w:tc>
          <w:tcPr>
            <w:tcW w:w="988" w:type="dxa"/>
          </w:tcPr>
          <w:p w14:paraId="1BCCEABF" w14:textId="437907A3" w:rsidR="005B03DE" w:rsidRPr="006A5B52" w:rsidRDefault="001A310F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8363" w:type="dxa"/>
          </w:tcPr>
          <w:p w14:paraId="06FEE0A4" w14:textId="77777777" w:rsidR="004E141B" w:rsidRPr="006A5B52" w:rsidRDefault="004E141B" w:rsidP="006A5B52">
            <w:pPr>
              <w:spacing w:line="360" w:lineRule="auto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Burns, A. (2022) </w:t>
            </w:r>
            <w:r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Module: Economics of Sustainability</w:t>
            </w:r>
          </w:p>
          <w:p w14:paraId="1F566845" w14:textId="4281B48C" w:rsidR="005B03DE" w:rsidRPr="006A5B52" w:rsidRDefault="004E141B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Available at: University Trinity </w:t>
            </w: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St. David’s</w:t>
            </w: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 Moodle</w:t>
            </w:r>
          </w:p>
        </w:tc>
      </w:tr>
      <w:tr w:rsidR="005B03DE" w:rsidRPr="006A5B52" w14:paraId="68CE66B1" w14:textId="77777777" w:rsidTr="006A5B52">
        <w:tc>
          <w:tcPr>
            <w:tcW w:w="988" w:type="dxa"/>
          </w:tcPr>
          <w:p w14:paraId="60647913" w14:textId="1526D0C8" w:rsidR="005B03DE" w:rsidRPr="006A5B52" w:rsidRDefault="001A310F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8363" w:type="dxa"/>
          </w:tcPr>
          <w:p w14:paraId="23AED17F" w14:textId="77777777" w:rsidR="004E141B" w:rsidRPr="006A5B52" w:rsidRDefault="004E141B" w:rsidP="006A5B52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Burns, A. (2022) </w:t>
            </w:r>
            <w:r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Module: Economics of Sustainability</w:t>
            </w:r>
          </w:p>
          <w:p w14:paraId="0985B070" w14:textId="72632CC3" w:rsidR="005B03DE" w:rsidRPr="006A5B52" w:rsidRDefault="004E141B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Available at: University Trinity </w:t>
            </w: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St. David’s</w:t>
            </w: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 Moodle</w:t>
            </w:r>
          </w:p>
        </w:tc>
      </w:tr>
      <w:tr w:rsidR="005B03DE" w:rsidRPr="006A5B52" w14:paraId="5491499E" w14:textId="77777777" w:rsidTr="006A5B52">
        <w:tc>
          <w:tcPr>
            <w:tcW w:w="988" w:type="dxa"/>
          </w:tcPr>
          <w:p w14:paraId="5146825F" w14:textId="0D2456F6" w:rsidR="005B03DE" w:rsidRPr="006A5B52" w:rsidRDefault="001A310F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8363" w:type="dxa"/>
          </w:tcPr>
          <w:p w14:paraId="5DD12769" w14:textId="7D8A9CBE" w:rsidR="005B03DE" w:rsidRPr="006A5B52" w:rsidRDefault="00596D2D" w:rsidP="006A5B52">
            <w:pPr>
              <w:spacing w:line="360" w:lineRule="auto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Pe</w:t>
            </w:r>
            <w:r w:rsidR="009E5E3D"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ttinger (2022) </w:t>
            </w:r>
            <w:r w:rsidR="009E5E3D"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Indirect Taxes</w:t>
            </w:r>
          </w:p>
          <w:p w14:paraId="190449D6" w14:textId="11AC57F4" w:rsidR="009E5E3D" w:rsidRPr="006A5B52" w:rsidRDefault="009E5E3D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Available at: </w:t>
            </w: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https://www.economicshelp.org/blog/glossary/indirect-taxes/</w:t>
            </w:r>
          </w:p>
        </w:tc>
      </w:tr>
      <w:tr w:rsidR="005B03DE" w:rsidRPr="006A5B52" w14:paraId="30C4ED13" w14:textId="77777777" w:rsidTr="006A5B52">
        <w:tc>
          <w:tcPr>
            <w:tcW w:w="988" w:type="dxa"/>
          </w:tcPr>
          <w:p w14:paraId="64C2190C" w14:textId="4628C7BA" w:rsidR="005B03DE" w:rsidRPr="006A5B52" w:rsidRDefault="001A310F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  <w:tc>
          <w:tcPr>
            <w:tcW w:w="8363" w:type="dxa"/>
          </w:tcPr>
          <w:p w14:paraId="3DFA4A04" w14:textId="4DEEDF1D" w:rsidR="005B03DE" w:rsidRPr="006A5B52" w:rsidRDefault="00E32E49" w:rsidP="006A5B52">
            <w:pPr>
              <w:spacing w:line="360" w:lineRule="auto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API Parliament (2022)</w:t>
            </w:r>
            <w:r w:rsidR="00790BBD"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90BBD"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Tobacco and Tobacco Products Duty</w:t>
            </w:r>
          </w:p>
          <w:p w14:paraId="0547DBB9" w14:textId="162BC989" w:rsidR="00E32E49" w:rsidRPr="006A5B52" w:rsidRDefault="00E32E49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Available at: </w:t>
            </w: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https://api.parliament.uk/historic-hansard/written-answers/1980/apr/15/tobacco-and-tobacco-products-duty</w:t>
            </w:r>
          </w:p>
        </w:tc>
      </w:tr>
      <w:tr w:rsidR="001A310F" w:rsidRPr="006A5B52" w14:paraId="24BAC288" w14:textId="77777777" w:rsidTr="006A5B52">
        <w:tc>
          <w:tcPr>
            <w:tcW w:w="988" w:type="dxa"/>
          </w:tcPr>
          <w:p w14:paraId="25101EAF" w14:textId="10D85B45" w:rsidR="001A310F" w:rsidRPr="006A5B52" w:rsidRDefault="00BA55AC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8363" w:type="dxa"/>
          </w:tcPr>
          <w:p w14:paraId="5EFB0609" w14:textId="6B452406" w:rsidR="00DA7F95" w:rsidRPr="006A5B52" w:rsidRDefault="00C710E9" w:rsidP="006A5B52">
            <w:pPr>
              <w:spacing w:line="360" w:lineRule="auto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Koh, M.</w:t>
            </w:r>
            <w:r w:rsidR="003C1CB2"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 (2018) </w:t>
            </w:r>
            <w:r w:rsidR="002F6489"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Critically</w:t>
            </w:r>
            <w:r w:rsidR="003C1CB2"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Examine Singapore’s Approach to Tackling </w:t>
            </w:r>
            <w:r w:rsidR="00DA7F95"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  </w:t>
            </w:r>
          </w:p>
          <w:p w14:paraId="70957BEE" w14:textId="65174FC8" w:rsidR="001A310F" w:rsidRPr="006A5B52" w:rsidRDefault="003C1CB2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Market Failure</w:t>
            </w:r>
            <w:r w:rsidR="00DA7F95"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arising from the </w:t>
            </w:r>
            <w:r w:rsidR="002F6489"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Existence</w:t>
            </w:r>
            <w:r w:rsidR="00DA7F95"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of Externalities</w:t>
            </w:r>
          </w:p>
          <w:p w14:paraId="7675EAB9" w14:textId="3D0C920B" w:rsidR="00DA7F95" w:rsidRPr="006A5B52" w:rsidRDefault="00DA7F95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Available at:</w:t>
            </w:r>
            <w:r w:rsidR="002F6489"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F6489" w:rsidRPr="006A5B52">
              <w:rPr>
                <w:rFonts w:ascii="Times New Roman" w:hAnsi="Times New Roman" w:cs="Times New Roman"/>
                <w:sz w:val="24"/>
                <w:szCs w:val="24"/>
              </w:rPr>
              <w:t>https://thateconstutor.com/2018/03/06/a-level-econs-model-essay-market-failure-and-government-intervention/</w:t>
            </w:r>
          </w:p>
        </w:tc>
      </w:tr>
      <w:tr w:rsidR="00BA55AC" w:rsidRPr="006A5B52" w14:paraId="20D7C61F" w14:textId="77777777" w:rsidTr="006A5B52">
        <w:tc>
          <w:tcPr>
            <w:tcW w:w="988" w:type="dxa"/>
          </w:tcPr>
          <w:p w14:paraId="4E6B4571" w14:textId="57322EE5" w:rsidR="00BA55AC" w:rsidRPr="006A5B52" w:rsidRDefault="00BA55AC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  <w:tc>
          <w:tcPr>
            <w:tcW w:w="8363" w:type="dxa"/>
          </w:tcPr>
          <w:p w14:paraId="1776B17B" w14:textId="77777777" w:rsidR="00BA55AC" w:rsidRPr="006A5B52" w:rsidRDefault="0092498B" w:rsidP="006A5B52">
            <w:pPr>
              <w:spacing w:line="360" w:lineRule="auto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Action on Smoking and Health (2021) </w:t>
            </w:r>
            <w:r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Smoking Statistics</w:t>
            </w:r>
          </w:p>
          <w:p w14:paraId="0453E07D" w14:textId="7B74DBCB" w:rsidR="0092498B" w:rsidRPr="006A5B52" w:rsidRDefault="0092498B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Available at: </w:t>
            </w: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https://ash.org.uk/wp-content/uploads/2019/10/SmokingStatistics.pdf</w:t>
            </w:r>
          </w:p>
        </w:tc>
      </w:tr>
      <w:tr w:rsidR="001A310F" w:rsidRPr="006A5B52" w14:paraId="756F140F" w14:textId="77777777" w:rsidTr="006A5B52">
        <w:tc>
          <w:tcPr>
            <w:tcW w:w="988" w:type="dxa"/>
          </w:tcPr>
          <w:p w14:paraId="69A683B1" w14:textId="531F1CD9" w:rsidR="001A310F" w:rsidRPr="006A5B52" w:rsidRDefault="00BA55AC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10</w:t>
            </w:r>
          </w:p>
        </w:tc>
        <w:tc>
          <w:tcPr>
            <w:tcW w:w="8363" w:type="dxa"/>
          </w:tcPr>
          <w:p w14:paraId="214F5B21" w14:textId="77777777" w:rsidR="001A310F" w:rsidRPr="006A5B52" w:rsidRDefault="007518BB" w:rsidP="006A5B52">
            <w:pPr>
              <w:spacing w:line="360" w:lineRule="auto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Cancer Research (2022) </w:t>
            </w:r>
            <w:r w:rsidR="00E63750"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Tobacco Statistics</w:t>
            </w:r>
          </w:p>
          <w:p w14:paraId="34171AE2" w14:textId="7C171573" w:rsidR="00E63750" w:rsidRPr="006A5B52" w:rsidRDefault="00E63750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Available at: </w:t>
            </w: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https://www.cancerresearchuk.org/health-professional/cancer-statistics/risk/tobacco#heading-Three</w:t>
            </w:r>
          </w:p>
        </w:tc>
      </w:tr>
      <w:tr w:rsidR="00E63750" w:rsidRPr="006A5B52" w14:paraId="17CABB38" w14:textId="77777777" w:rsidTr="006A5B52">
        <w:tc>
          <w:tcPr>
            <w:tcW w:w="988" w:type="dxa"/>
          </w:tcPr>
          <w:p w14:paraId="22A239BF" w14:textId="070902DE" w:rsidR="00E63750" w:rsidRPr="006A5B52" w:rsidRDefault="00E63750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  <w:tc>
          <w:tcPr>
            <w:tcW w:w="8363" w:type="dxa"/>
          </w:tcPr>
          <w:p w14:paraId="083947C3" w14:textId="77777777" w:rsidR="00E63750" w:rsidRPr="006A5B52" w:rsidRDefault="009F393E" w:rsidP="006A5B52">
            <w:pPr>
              <w:spacing w:line="360" w:lineRule="auto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Action on Smoking and Health (</w:t>
            </w:r>
            <w:r w:rsidR="001314FD"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2021) </w:t>
            </w:r>
            <w:r w:rsidR="001314FD"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Smoking Statistics</w:t>
            </w:r>
          </w:p>
          <w:p w14:paraId="448E07B6" w14:textId="01159604" w:rsidR="001314FD" w:rsidRPr="006A5B52" w:rsidRDefault="001314FD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Available at: </w:t>
            </w:r>
            <w:r w:rsidR="000B3CB7" w:rsidRPr="006A5B52">
              <w:rPr>
                <w:rFonts w:ascii="Times New Roman" w:hAnsi="Times New Roman" w:cs="Times New Roman"/>
                <w:sz w:val="24"/>
                <w:szCs w:val="24"/>
              </w:rPr>
              <w:t>https://ash.org.uk/wp-content/uploads/2019/10/SmokingStatistics.pdf</w:t>
            </w:r>
          </w:p>
        </w:tc>
      </w:tr>
      <w:tr w:rsidR="00E63750" w:rsidRPr="006A5B52" w14:paraId="5ADC2623" w14:textId="77777777" w:rsidTr="006A5B52">
        <w:tc>
          <w:tcPr>
            <w:tcW w:w="988" w:type="dxa"/>
          </w:tcPr>
          <w:p w14:paraId="3367B319" w14:textId="58ED6A1A" w:rsidR="00E63750" w:rsidRPr="006A5B52" w:rsidRDefault="00E63750" w:rsidP="006A5B52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12</w:t>
            </w:r>
          </w:p>
        </w:tc>
        <w:tc>
          <w:tcPr>
            <w:tcW w:w="8363" w:type="dxa"/>
          </w:tcPr>
          <w:p w14:paraId="174A0307" w14:textId="77777777" w:rsidR="00E63750" w:rsidRPr="006A5B52" w:rsidRDefault="000B3CB7" w:rsidP="006A5B52">
            <w:pPr>
              <w:spacing w:line="360" w:lineRule="auto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t>Action on Smoking and Health (</w:t>
            </w:r>
            <w:r w:rsidR="00F64BF7" w:rsidRPr="006A5B52">
              <w:rPr>
                <w:rFonts w:ascii="Times New Roman" w:hAnsi="Times New Roman" w:cs="Times New Roman"/>
                <w:sz w:val="24"/>
                <w:szCs w:val="24"/>
              </w:rPr>
              <w:t xml:space="preserve">2019) </w:t>
            </w:r>
            <w:r w:rsidR="00F64BF7" w:rsidRPr="006A5B52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UK Tobacco Advertisement and Promotion</w:t>
            </w:r>
          </w:p>
          <w:p w14:paraId="2C4E81F4" w14:textId="68D51AFD" w:rsidR="00F64BF7" w:rsidRPr="006A5B52" w:rsidRDefault="00F64BF7" w:rsidP="006A5B52">
            <w:pPr>
              <w:spacing w:line="360" w:lineRule="auto"/>
              <w:ind w:left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A5B52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Available at: </w:t>
            </w:r>
            <w:r w:rsidR="00277716" w:rsidRPr="006A5B52">
              <w:rPr>
                <w:rFonts w:ascii="Times New Roman" w:hAnsi="Times New Roman" w:cs="Times New Roman"/>
                <w:sz w:val="24"/>
                <w:szCs w:val="24"/>
              </w:rPr>
              <w:t>https://ash.org.uk/wp-content/uploads/2019/02/Tobacco-Advertising-and-Promotion-download.pdf</w:t>
            </w:r>
          </w:p>
        </w:tc>
      </w:tr>
    </w:tbl>
    <w:p w14:paraId="7B69AAAC" w14:textId="2B9B20DB" w:rsidR="005B03DE" w:rsidRPr="006A5B52" w:rsidRDefault="005B03DE" w:rsidP="006A5B5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5B03DE" w:rsidRPr="006A5B5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CB6CDA"/>
    <w:multiLevelType w:val="hybridMultilevel"/>
    <w:tmpl w:val="13AC30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1B5C0C8"/>
    <w:rsid w:val="00001052"/>
    <w:rsid w:val="000010B7"/>
    <w:rsid w:val="000059BA"/>
    <w:rsid w:val="0000700F"/>
    <w:rsid w:val="0001121F"/>
    <w:rsid w:val="00012189"/>
    <w:rsid w:val="00013D64"/>
    <w:rsid w:val="00014019"/>
    <w:rsid w:val="00015122"/>
    <w:rsid w:val="00020324"/>
    <w:rsid w:val="0003173C"/>
    <w:rsid w:val="00032C1F"/>
    <w:rsid w:val="000372A9"/>
    <w:rsid w:val="000408C3"/>
    <w:rsid w:val="00040E37"/>
    <w:rsid w:val="000412EA"/>
    <w:rsid w:val="00041733"/>
    <w:rsid w:val="000428EF"/>
    <w:rsid w:val="00045424"/>
    <w:rsid w:val="00046D6F"/>
    <w:rsid w:val="00054433"/>
    <w:rsid w:val="00070383"/>
    <w:rsid w:val="00072302"/>
    <w:rsid w:val="00072325"/>
    <w:rsid w:val="0007372A"/>
    <w:rsid w:val="00080718"/>
    <w:rsid w:val="00087C02"/>
    <w:rsid w:val="00090CF0"/>
    <w:rsid w:val="000A053C"/>
    <w:rsid w:val="000A2751"/>
    <w:rsid w:val="000A7A74"/>
    <w:rsid w:val="000B0327"/>
    <w:rsid w:val="000B0331"/>
    <w:rsid w:val="000B0B79"/>
    <w:rsid w:val="000B3CB7"/>
    <w:rsid w:val="000C07F9"/>
    <w:rsid w:val="000C1591"/>
    <w:rsid w:val="000C23B2"/>
    <w:rsid w:val="000C51A0"/>
    <w:rsid w:val="000C541E"/>
    <w:rsid w:val="000C592D"/>
    <w:rsid w:val="000C68F4"/>
    <w:rsid w:val="000C6E1C"/>
    <w:rsid w:val="000D00A1"/>
    <w:rsid w:val="000D392C"/>
    <w:rsid w:val="000D44BA"/>
    <w:rsid w:val="000D5989"/>
    <w:rsid w:val="000D5AD5"/>
    <w:rsid w:val="000E1CA1"/>
    <w:rsid w:val="000E5B20"/>
    <w:rsid w:val="000E653D"/>
    <w:rsid w:val="000F1621"/>
    <w:rsid w:val="000F2D7D"/>
    <w:rsid w:val="00100E83"/>
    <w:rsid w:val="0010103B"/>
    <w:rsid w:val="00106D82"/>
    <w:rsid w:val="001137F9"/>
    <w:rsid w:val="00114F5F"/>
    <w:rsid w:val="0011601D"/>
    <w:rsid w:val="0011647E"/>
    <w:rsid w:val="00121E8E"/>
    <w:rsid w:val="0012479D"/>
    <w:rsid w:val="00127FB5"/>
    <w:rsid w:val="001314FD"/>
    <w:rsid w:val="00135849"/>
    <w:rsid w:val="00137E02"/>
    <w:rsid w:val="001414EC"/>
    <w:rsid w:val="00142FA8"/>
    <w:rsid w:val="00143C18"/>
    <w:rsid w:val="001459E6"/>
    <w:rsid w:val="00145A03"/>
    <w:rsid w:val="0015034B"/>
    <w:rsid w:val="00150D3A"/>
    <w:rsid w:val="001558F1"/>
    <w:rsid w:val="0016045F"/>
    <w:rsid w:val="0016159F"/>
    <w:rsid w:val="001623CF"/>
    <w:rsid w:val="00164C5F"/>
    <w:rsid w:val="00165514"/>
    <w:rsid w:val="001724AF"/>
    <w:rsid w:val="00181305"/>
    <w:rsid w:val="0018436B"/>
    <w:rsid w:val="0018602A"/>
    <w:rsid w:val="00186C9D"/>
    <w:rsid w:val="0019435E"/>
    <w:rsid w:val="00195437"/>
    <w:rsid w:val="001A0DE3"/>
    <w:rsid w:val="001A236B"/>
    <w:rsid w:val="001A310F"/>
    <w:rsid w:val="001A6C05"/>
    <w:rsid w:val="001B3AAC"/>
    <w:rsid w:val="001B5648"/>
    <w:rsid w:val="001C0EE1"/>
    <w:rsid w:val="001C1722"/>
    <w:rsid w:val="001C6C15"/>
    <w:rsid w:val="001D3475"/>
    <w:rsid w:val="001D4AA4"/>
    <w:rsid w:val="001D6902"/>
    <w:rsid w:val="001D7684"/>
    <w:rsid w:val="001E1FA9"/>
    <w:rsid w:val="001E4CAC"/>
    <w:rsid w:val="001F6E0B"/>
    <w:rsid w:val="00202CDD"/>
    <w:rsid w:val="002037DD"/>
    <w:rsid w:val="002126A2"/>
    <w:rsid w:val="0021271C"/>
    <w:rsid w:val="00213F8F"/>
    <w:rsid w:val="00215454"/>
    <w:rsid w:val="00216D16"/>
    <w:rsid w:val="00226EB6"/>
    <w:rsid w:val="00226EF3"/>
    <w:rsid w:val="002360E6"/>
    <w:rsid w:val="00243B79"/>
    <w:rsid w:val="00244279"/>
    <w:rsid w:val="00244BD0"/>
    <w:rsid w:val="00245F10"/>
    <w:rsid w:val="00250953"/>
    <w:rsid w:val="002527E5"/>
    <w:rsid w:val="0025592A"/>
    <w:rsid w:val="00257648"/>
    <w:rsid w:val="00265184"/>
    <w:rsid w:val="002678E5"/>
    <w:rsid w:val="002706F9"/>
    <w:rsid w:val="00273C47"/>
    <w:rsid w:val="00274EFC"/>
    <w:rsid w:val="00276795"/>
    <w:rsid w:val="00277716"/>
    <w:rsid w:val="00280536"/>
    <w:rsid w:val="002874C5"/>
    <w:rsid w:val="00287FB8"/>
    <w:rsid w:val="002956A4"/>
    <w:rsid w:val="00295D9C"/>
    <w:rsid w:val="002A0568"/>
    <w:rsid w:val="002A1045"/>
    <w:rsid w:val="002A2DE2"/>
    <w:rsid w:val="002A7FE2"/>
    <w:rsid w:val="002B211C"/>
    <w:rsid w:val="002C7E09"/>
    <w:rsid w:val="002D209C"/>
    <w:rsid w:val="002D36DD"/>
    <w:rsid w:val="002D6769"/>
    <w:rsid w:val="002E5380"/>
    <w:rsid w:val="002E636F"/>
    <w:rsid w:val="002E66FB"/>
    <w:rsid w:val="002F0E4A"/>
    <w:rsid w:val="002F1534"/>
    <w:rsid w:val="002F49DF"/>
    <w:rsid w:val="002F6489"/>
    <w:rsid w:val="00304E86"/>
    <w:rsid w:val="00306B63"/>
    <w:rsid w:val="0031569B"/>
    <w:rsid w:val="003214B0"/>
    <w:rsid w:val="00321BCE"/>
    <w:rsid w:val="00323B02"/>
    <w:rsid w:val="00323E12"/>
    <w:rsid w:val="00325C52"/>
    <w:rsid w:val="00327CAC"/>
    <w:rsid w:val="0033160D"/>
    <w:rsid w:val="00337157"/>
    <w:rsid w:val="00345831"/>
    <w:rsid w:val="00346902"/>
    <w:rsid w:val="00347946"/>
    <w:rsid w:val="00354979"/>
    <w:rsid w:val="00356B13"/>
    <w:rsid w:val="00357A37"/>
    <w:rsid w:val="00360D91"/>
    <w:rsid w:val="00367A33"/>
    <w:rsid w:val="00382761"/>
    <w:rsid w:val="00385E51"/>
    <w:rsid w:val="0039143F"/>
    <w:rsid w:val="00391BFC"/>
    <w:rsid w:val="00397A6C"/>
    <w:rsid w:val="003A1D4D"/>
    <w:rsid w:val="003A1E61"/>
    <w:rsid w:val="003B0AB9"/>
    <w:rsid w:val="003B1010"/>
    <w:rsid w:val="003B1447"/>
    <w:rsid w:val="003B4DAF"/>
    <w:rsid w:val="003C0CCC"/>
    <w:rsid w:val="003C1CB2"/>
    <w:rsid w:val="003C5CAD"/>
    <w:rsid w:val="003C74DC"/>
    <w:rsid w:val="003E1555"/>
    <w:rsid w:val="003E39E6"/>
    <w:rsid w:val="003E3F28"/>
    <w:rsid w:val="003F20FA"/>
    <w:rsid w:val="003F7363"/>
    <w:rsid w:val="003F7715"/>
    <w:rsid w:val="00403CAD"/>
    <w:rsid w:val="00404FF9"/>
    <w:rsid w:val="00410739"/>
    <w:rsid w:val="00410CB7"/>
    <w:rsid w:val="00415E62"/>
    <w:rsid w:val="0042175B"/>
    <w:rsid w:val="004261A5"/>
    <w:rsid w:val="004273B1"/>
    <w:rsid w:val="0043783F"/>
    <w:rsid w:val="004463FF"/>
    <w:rsid w:val="00446A0E"/>
    <w:rsid w:val="00452CBA"/>
    <w:rsid w:val="00454326"/>
    <w:rsid w:val="00454FA3"/>
    <w:rsid w:val="00463018"/>
    <w:rsid w:val="00463837"/>
    <w:rsid w:val="00465486"/>
    <w:rsid w:val="00465C46"/>
    <w:rsid w:val="00474D90"/>
    <w:rsid w:val="0047782D"/>
    <w:rsid w:val="004828AE"/>
    <w:rsid w:val="0048389A"/>
    <w:rsid w:val="00486F7C"/>
    <w:rsid w:val="004879EF"/>
    <w:rsid w:val="004906A4"/>
    <w:rsid w:val="004913E8"/>
    <w:rsid w:val="00492702"/>
    <w:rsid w:val="0049500F"/>
    <w:rsid w:val="00495812"/>
    <w:rsid w:val="00495CA0"/>
    <w:rsid w:val="004A2673"/>
    <w:rsid w:val="004A27B6"/>
    <w:rsid w:val="004B5FC4"/>
    <w:rsid w:val="004B619C"/>
    <w:rsid w:val="004B6C19"/>
    <w:rsid w:val="004B7E59"/>
    <w:rsid w:val="004C0833"/>
    <w:rsid w:val="004C3F7D"/>
    <w:rsid w:val="004C4E21"/>
    <w:rsid w:val="004D47DF"/>
    <w:rsid w:val="004D4F87"/>
    <w:rsid w:val="004D7FBC"/>
    <w:rsid w:val="004E021C"/>
    <w:rsid w:val="004E141B"/>
    <w:rsid w:val="004E169D"/>
    <w:rsid w:val="004E480C"/>
    <w:rsid w:val="004F2CC1"/>
    <w:rsid w:val="00503353"/>
    <w:rsid w:val="00515FFF"/>
    <w:rsid w:val="00516A74"/>
    <w:rsid w:val="00520153"/>
    <w:rsid w:val="005229D0"/>
    <w:rsid w:val="005231C5"/>
    <w:rsid w:val="00523C7C"/>
    <w:rsid w:val="00527178"/>
    <w:rsid w:val="00534E4F"/>
    <w:rsid w:val="00535314"/>
    <w:rsid w:val="00535C20"/>
    <w:rsid w:val="00536942"/>
    <w:rsid w:val="00545C23"/>
    <w:rsid w:val="00545F18"/>
    <w:rsid w:val="0054666F"/>
    <w:rsid w:val="00550501"/>
    <w:rsid w:val="00553F58"/>
    <w:rsid w:val="00555EF9"/>
    <w:rsid w:val="0056169C"/>
    <w:rsid w:val="0056455A"/>
    <w:rsid w:val="00564FA5"/>
    <w:rsid w:val="00565221"/>
    <w:rsid w:val="005655EC"/>
    <w:rsid w:val="00566BCE"/>
    <w:rsid w:val="005723F7"/>
    <w:rsid w:val="00572E34"/>
    <w:rsid w:val="005752FC"/>
    <w:rsid w:val="005764BB"/>
    <w:rsid w:val="00577087"/>
    <w:rsid w:val="00580210"/>
    <w:rsid w:val="0058685D"/>
    <w:rsid w:val="00586912"/>
    <w:rsid w:val="005904D2"/>
    <w:rsid w:val="00590982"/>
    <w:rsid w:val="0059133A"/>
    <w:rsid w:val="00592784"/>
    <w:rsid w:val="0059442F"/>
    <w:rsid w:val="00596D2D"/>
    <w:rsid w:val="005A04A5"/>
    <w:rsid w:val="005A4DF2"/>
    <w:rsid w:val="005A532F"/>
    <w:rsid w:val="005B03DE"/>
    <w:rsid w:val="005B5DD6"/>
    <w:rsid w:val="005C17DC"/>
    <w:rsid w:val="005C2E9F"/>
    <w:rsid w:val="005C309D"/>
    <w:rsid w:val="005C41E1"/>
    <w:rsid w:val="005C7A7D"/>
    <w:rsid w:val="005D0A37"/>
    <w:rsid w:val="005D4D53"/>
    <w:rsid w:val="005D5149"/>
    <w:rsid w:val="005D5B6C"/>
    <w:rsid w:val="005D7BD6"/>
    <w:rsid w:val="005E10D7"/>
    <w:rsid w:val="005E2779"/>
    <w:rsid w:val="005E3E7A"/>
    <w:rsid w:val="005E58CE"/>
    <w:rsid w:val="005E5EAC"/>
    <w:rsid w:val="005F33FC"/>
    <w:rsid w:val="005F3A69"/>
    <w:rsid w:val="00601DC7"/>
    <w:rsid w:val="00603233"/>
    <w:rsid w:val="00604602"/>
    <w:rsid w:val="006048E7"/>
    <w:rsid w:val="006066BC"/>
    <w:rsid w:val="00607105"/>
    <w:rsid w:val="00613ECC"/>
    <w:rsid w:val="00621592"/>
    <w:rsid w:val="00622E13"/>
    <w:rsid w:val="0062544A"/>
    <w:rsid w:val="00630F2C"/>
    <w:rsid w:val="006411E1"/>
    <w:rsid w:val="0064479E"/>
    <w:rsid w:val="0064652B"/>
    <w:rsid w:val="00646702"/>
    <w:rsid w:val="00646E73"/>
    <w:rsid w:val="006526C2"/>
    <w:rsid w:val="0066119D"/>
    <w:rsid w:val="00664C05"/>
    <w:rsid w:val="00665BC3"/>
    <w:rsid w:val="006733E5"/>
    <w:rsid w:val="00673C0D"/>
    <w:rsid w:val="006761FE"/>
    <w:rsid w:val="00684C72"/>
    <w:rsid w:val="00684DEE"/>
    <w:rsid w:val="006872A3"/>
    <w:rsid w:val="00687E26"/>
    <w:rsid w:val="006914B3"/>
    <w:rsid w:val="00693D31"/>
    <w:rsid w:val="006A13A2"/>
    <w:rsid w:val="006A3242"/>
    <w:rsid w:val="006A5B52"/>
    <w:rsid w:val="006B30A8"/>
    <w:rsid w:val="006C324D"/>
    <w:rsid w:val="006C4894"/>
    <w:rsid w:val="006C4DB3"/>
    <w:rsid w:val="006D542E"/>
    <w:rsid w:val="006D591D"/>
    <w:rsid w:val="006D6370"/>
    <w:rsid w:val="006E3FC5"/>
    <w:rsid w:val="006E4CA2"/>
    <w:rsid w:val="006E66F1"/>
    <w:rsid w:val="006F1D88"/>
    <w:rsid w:val="006F516A"/>
    <w:rsid w:val="006F73A5"/>
    <w:rsid w:val="007002DA"/>
    <w:rsid w:val="007020D1"/>
    <w:rsid w:val="00702B46"/>
    <w:rsid w:val="00704D55"/>
    <w:rsid w:val="00705837"/>
    <w:rsid w:val="00705FD7"/>
    <w:rsid w:val="007071DA"/>
    <w:rsid w:val="00710A24"/>
    <w:rsid w:val="0072373A"/>
    <w:rsid w:val="00723860"/>
    <w:rsid w:val="00726615"/>
    <w:rsid w:val="00732AD1"/>
    <w:rsid w:val="00732BDD"/>
    <w:rsid w:val="007333B3"/>
    <w:rsid w:val="00737006"/>
    <w:rsid w:val="00740364"/>
    <w:rsid w:val="007518BB"/>
    <w:rsid w:val="0076284D"/>
    <w:rsid w:val="00763318"/>
    <w:rsid w:val="00764780"/>
    <w:rsid w:val="00767E62"/>
    <w:rsid w:val="007730A7"/>
    <w:rsid w:val="00774738"/>
    <w:rsid w:val="007747F6"/>
    <w:rsid w:val="0077589A"/>
    <w:rsid w:val="00777F23"/>
    <w:rsid w:val="0078581F"/>
    <w:rsid w:val="0078609C"/>
    <w:rsid w:val="00786889"/>
    <w:rsid w:val="00790BBD"/>
    <w:rsid w:val="00792F64"/>
    <w:rsid w:val="007A2DBE"/>
    <w:rsid w:val="007A4F16"/>
    <w:rsid w:val="007A6122"/>
    <w:rsid w:val="007B04D7"/>
    <w:rsid w:val="007B1F6F"/>
    <w:rsid w:val="007B48BF"/>
    <w:rsid w:val="007B6A96"/>
    <w:rsid w:val="007C5723"/>
    <w:rsid w:val="007C6CE5"/>
    <w:rsid w:val="007D08B4"/>
    <w:rsid w:val="007D0E3F"/>
    <w:rsid w:val="007D0F4A"/>
    <w:rsid w:val="007D136A"/>
    <w:rsid w:val="007D2AF6"/>
    <w:rsid w:val="007D30B4"/>
    <w:rsid w:val="007D58C4"/>
    <w:rsid w:val="007D62C4"/>
    <w:rsid w:val="007D7EBE"/>
    <w:rsid w:val="007E2663"/>
    <w:rsid w:val="007E6714"/>
    <w:rsid w:val="007F421D"/>
    <w:rsid w:val="00811DB2"/>
    <w:rsid w:val="00812F60"/>
    <w:rsid w:val="00817B5B"/>
    <w:rsid w:val="008246E8"/>
    <w:rsid w:val="00825A21"/>
    <w:rsid w:val="00833226"/>
    <w:rsid w:val="00833AC9"/>
    <w:rsid w:val="008357C7"/>
    <w:rsid w:val="008371E5"/>
    <w:rsid w:val="00841511"/>
    <w:rsid w:val="008440EC"/>
    <w:rsid w:val="00844A76"/>
    <w:rsid w:val="00847E88"/>
    <w:rsid w:val="00854CCE"/>
    <w:rsid w:val="00866FB3"/>
    <w:rsid w:val="0087155A"/>
    <w:rsid w:val="008721CE"/>
    <w:rsid w:val="00873C8D"/>
    <w:rsid w:val="008748C1"/>
    <w:rsid w:val="00882EB8"/>
    <w:rsid w:val="0088404D"/>
    <w:rsid w:val="00887585"/>
    <w:rsid w:val="00890F99"/>
    <w:rsid w:val="00891962"/>
    <w:rsid w:val="0089380C"/>
    <w:rsid w:val="00893B40"/>
    <w:rsid w:val="008966F3"/>
    <w:rsid w:val="00897C24"/>
    <w:rsid w:val="00897F12"/>
    <w:rsid w:val="008A5985"/>
    <w:rsid w:val="008C0C47"/>
    <w:rsid w:val="008C2E27"/>
    <w:rsid w:val="008C69A8"/>
    <w:rsid w:val="008D130F"/>
    <w:rsid w:val="008D276C"/>
    <w:rsid w:val="008D3A70"/>
    <w:rsid w:val="008E2CB6"/>
    <w:rsid w:val="008E4C73"/>
    <w:rsid w:val="008E580D"/>
    <w:rsid w:val="008F4E55"/>
    <w:rsid w:val="009003F1"/>
    <w:rsid w:val="00902C63"/>
    <w:rsid w:val="00920E0B"/>
    <w:rsid w:val="0092498B"/>
    <w:rsid w:val="0092589E"/>
    <w:rsid w:val="0092639C"/>
    <w:rsid w:val="00940A64"/>
    <w:rsid w:val="009431AD"/>
    <w:rsid w:val="00943E70"/>
    <w:rsid w:val="00945486"/>
    <w:rsid w:val="00951266"/>
    <w:rsid w:val="00951E2A"/>
    <w:rsid w:val="00953ECD"/>
    <w:rsid w:val="0095488A"/>
    <w:rsid w:val="00956D90"/>
    <w:rsid w:val="00957D4F"/>
    <w:rsid w:val="0096455E"/>
    <w:rsid w:val="00967ACA"/>
    <w:rsid w:val="009746FE"/>
    <w:rsid w:val="00974D83"/>
    <w:rsid w:val="009837E9"/>
    <w:rsid w:val="0098661B"/>
    <w:rsid w:val="0099087E"/>
    <w:rsid w:val="009909ED"/>
    <w:rsid w:val="009A3E09"/>
    <w:rsid w:val="009A5C2D"/>
    <w:rsid w:val="009A65CC"/>
    <w:rsid w:val="009A675F"/>
    <w:rsid w:val="009B376B"/>
    <w:rsid w:val="009B5670"/>
    <w:rsid w:val="009C0589"/>
    <w:rsid w:val="009C3BF9"/>
    <w:rsid w:val="009C78EC"/>
    <w:rsid w:val="009D37C8"/>
    <w:rsid w:val="009D46FA"/>
    <w:rsid w:val="009D6671"/>
    <w:rsid w:val="009D7815"/>
    <w:rsid w:val="009E175A"/>
    <w:rsid w:val="009E1EFF"/>
    <w:rsid w:val="009E24FA"/>
    <w:rsid w:val="009E493D"/>
    <w:rsid w:val="009E582C"/>
    <w:rsid w:val="009E5E3D"/>
    <w:rsid w:val="009F393E"/>
    <w:rsid w:val="009F416F"/>
    <w:rsid w:val="009F50EF"/>
    <w:rsid w:val="009F5154"/>
    <w:rsid w:val="009F7329"/>
    <w:rsid w:val="00A00080"/>
    <w:rsid w:val="00A05EFC"/>
    <w:rsid w:val="00A06CB5"/>
    <w:rsid w:val="00A22612"/>
    <w:rsid w:val="00A2456B"/>
    <w:rsid w:val="00A27545"/>
    <w:rsid w:val="00A30493"/>
    <w:rsid w:val="00A5785F"/>
    <w:rsid w:val="00A60ECC"/>
    <w:rsid w:val="00A60F5E"/>
    <w:rsid w:val="00A6268E"/>
    <w:rsid w:val="00A63D15"/>
    <w:rsid w:val="00A645F0"/>
    <w:rsid w:val="00A65549"/>
    <w:rsid w:val="00A6737B"/>
    <w:rsid w:val="00A71F19"/>
    <w:rsid w:val="00A74615"/>
    <w:rsid w:val="00A773FE"/>
    <w:rsid w:val="00A81966"/>
    <w:rsid w:val="00A82666"/>
    <w:rsid w:val="00A8605B"/>
    <w:rsid w:val="00A87F04"/>
    <w:rsid w:val="00A9051C"/>
    <w:rsid w:val="00A9268F"/>
    <w:rsid w:val="00A93E6E"/>
    <w:rsid w:val="00A94064"/>
    <w:rsid w:val="00A95A7E"/>
    <w:rsid w:val="00A9614A"/>
    <w:rsid w:val="00A9639C"/>
    <w:rsid w:val="00AA2E53"/>
    <w:rsid w:val="00AA7BA2"/>
    <w:rsid w:val="00AB412E"/>
    <w:rsid w:val="00AB4ED8"/>
    <w:rsid w:val="00AB741B"/>
    <w:rsid w:val="00AC02A2"/>
    <w:rsid w:val="00AC0C33"/>
    <w:rsid w:val="00AC225A"/>
    <w:rsid w:val="00AC7EF3"/>
    <w:rsid w:val="00AD0D9B"/>
    <w:rsid w:val="00AD5620"/>
    <w:rsid w:val="00AE6AFE"/>
    <w:rsid w:val="00AE7352"/>
    <w:rsid w:val="00AF1DD2"/>
    <w:rsid w:val="00AF6106"/>
    <w:rsid w:val="00AF7B9E"/>
    <w:rsid w:val="00B108E1"/>
    <w:rsid w:val="00B11519"/>
    <w:rsid w:val="00B126FB"/>
    <w:rsid w:val="00B16905"/>
    <w:rsid w:val="00B20C8F"/>
    <w:rsid w:val="00B218C4"/>
    <w:rsid w:val="00B236CA"/>
    <w:rsid w:val="00B24120"/>
    <w:rsid w:val="00B2674E"/>
    <w:rsid w:val="00B26905"/>
    <w:rsid w:val="00B3489E"/>
    <w:rsid w:val="00B34D4D"/>
    <w:rsid w:val="00B3582C"/>
    <w:rsid w:val="00B35A62"/>
    <w:rsid w:val="00B35AA1"/>
    <w:rsid w:val="00B40073"/>
    <w:rsid w:val="00B40ADE"/>
    <w:rsid w:val="00B40DFE"/>
    <w:rsid w:val="00B42959"/>
    <w:rsid w:val="00B43387"/>
    <w:rsid w:val="00B46C30"/>
    <w:rsid w:val="00B51282"/>
    <w:rsid w:val="00B53151"/>
    <w:rsid w:val="00B54D26"/>
    <w:rsid w:val="00B60EDE"/>
    <w:rsid w:val="00B6637C"/>
    <w:rsid w:val="00B73FA7"/>
    <w:rsid w:val="00B75EB7"/>
    <w:rsid w:val="00B800A8"/>
    <w:rsid w:val="00B823EB"/>
    <w:rsid w:val="00B84B27"/>
    <w:rsid w:val="00B87A05"/>
    <w:rsid w:val="00B9655C"/>
    <w:rsid w:val="00B96FE4"/>
    <w:rsid w:val="00BA0A5C"/>
    <w:rsid w:val="00BA0ECB"/>
    <w:rsid w:val="00BA55AC"/>
    <w:rsid w:val="00BB0A57"/>
    <w:rsid w:val="00BB0AE3"/>
    <w:rsid w:val="00BB35CB"/>
    <w:rsid w:val="00BC0199"/>
    <w:rsid w:val="00BC17F0"/>
    <w:rsid w:val="00BC1C0E"/>
    <w:rsid w:val="00BC7B16"/>
    <w:rsid w:val="00BD330E"/>
    <w:rsid w:val="00BD45AD"/>
    <w:rsid w:val="00BD537E"/>
    <w:rsid w:val="00BD6FDC"/>
    <w:rsid w:val="00BE0D8E"/>
    <w:rsid w:val="00BE3AA4"/>
    <w:rsid w:val="00BE5B07"/>
    <w:rsid w:val="00BE665A"/>
    <w:rsid w:val="00BE6AF9"/>
    <w:rsid w:val="00BF2C29"/>
    <w:rsid w:val="00BF6B01"/>
    <w:rsid w:val="00BF6E55"/>
    <w:rsid w:val="00BF70A3"/>
    <w:rsid w:val="00BF76AD"/>
    <w:rsid w:val="00C0399A"/>
    <w:rsid w:val="00C03FDB"/>
    <w:rsid w:val="00C07907"/>
    <w:rsid w:val="00C1071F"/>
    <w:rsid w:val="00C14D0C"/>
    <w:rsid w:val="00C20393"/>
    <w:rsid w:val="00C21669"/>
    <w:rsid w:val="00C22D76"/>
    <w:rsid w:val="00C26C0F"/>
    <w:rsid w:val="00C30454"/>
    <w:rsid w:val="00C44EFE"/>
    <w:rsid w:val="00C45AFD"/>
    <w:rsid w:val="00C50B44"/>
    <w:rsid w:val="00C538BC"/>
    <w:rsid w:val="00C60D62"/>
    <w:rsid w:val="00C61763"/>
    <w:rsid w:val="00C63CCF"/>
    <w:rsid w:val="00C659A1"/>
    <w:rsid w:val="00C662F4"/>
    <w:rsid w:val="00C67708"/>
    <w:rsid w:val="00C710E9"/>
    <w:rsid w:val="00C77BC8"/>
    <w:rsid w:val="00C83DC9"/>
    <w:rsid w:val="00C84814"/>
    <w:rsid w:val="00C8663D"/>
    <w:rsid w:val="00C8758D"/>
    <w:rsid w:val="00C93CD8"/>
    <w:rsid w:val="00C9498B"/>
    <w:rsid w:val="00C97300"/>
    <w:rsid w:val="00CA0538"/>
    <w:rsid w:val="00CA2D64"/>
    <w:rsid w:val="00CA4576"/>
    <w:rsid w:val="00CA4EFD"/>
    <w:rsid w:val="00CA5FE6"/>
    <w:rsid w:val="00CB09DE"/>
    <w:rsid w:val="00CB1424"/>
    <w:rsid w:val="00CB32D0"/>
    <w:rsid w:val="00CB4122"/>
    <w:rsid w:val="00CB6634"/>
    <w:rsid w:val="00CC2EDA"/>
    <w:rsid w:val="00CC561B"/>
    <w:rsid w:val="00CD03E8"/>
    <w:rsid w:val="00CD05D8"/>
    <w:rsid w:val="00CD0E7E"/>
    <w:rsid w:val="00CD0ECC"/>
    <w:rsid w:val="00CD6D73"/>
    <w:rsid w:val="00CE54DA"/>
    <w:rsid w:val="00CF0DEB"/>
    <w:rsid w:val="00CF4FFC"/>
    <w:rsid w:val="00D00C41"/>
    <w:rsid w:val="00D10ABE"/>
    <w:rsid w:val="00D1679C"/>
    <w:rsid w:val="00D20188"/>
    <w:rsid w:val="00D21989"/>
    <w:rsid w:val="00D2202C"/>
    <w:rsid w:val="00D31D4D"/>
    <w:rsid w:val="00D4439E"/>
    <w:rsid w:val="00D44750"/>
    <w:rsid w:val="00D44ADF"/>
    <w:rsid w:val="00D46DF9"/>
    <w:rsid w:val="00D529AF"/>
    <w:rsid w:val="00D53476"/>
    <w:rsid w:val="00D53480"/>
    <w:rsid w:val="00D60DBF"/>
    <w:rsid w:val="00D66022"/>
    <w:rsid w:val="00D756BD"/>
    <w:rsid w:val="00D81502"/>
    <w:rsid w:val="00D84B44"/>
    <w:rsid w:val="00D85EAB"/>
    <w:rsid w:val="00D87A2B"/>
    <w:rsid w:val="00D9068C"/>
    <w:rsid w:val="00D940D7"/>
    <w:rsid w:val="00DA0D0D"/>
    <w:rsid w:val="00DA11BD"/>
    <w:rsid w:val="00DA1D0D"/>
    <w:rsid w:val="00DA4781"/>
    <w:rsid w:val="00DA7BE6"/>
    <w:rsid w:val="00DA7F95"/>
    <w:rsid w:val="00DB265F"/>
    <w:rsid w:val="00DB5423"/>
    <w:rsid w:val="00DC2A3A"/>
    <w:rsid w:val="00DC5F76"/>
    <w:rsid w:val="00DE40C7"/>
    <w:rsid w:val="00DF17EC"/>
    <w:rsid w:val="00DF27D0"/>
    <w:rsid w:val="00DF3291"/>
    <w:rsid w:val="00DF6122"/>
    <w:rsid w:val="00E00203"/>
    <w:rsid w:val="00E0592D"/>
    <w:rsid w:val="00E05CE2"/>
    <w:rsid w:val="00E1193C"/>
    <w:rsid w:val="00E13107"/>
    <w:rsid w:val="00E21A8B"/>
    <w:rsid w:val="00E258B7"/>
    <w:rsid w:val="00E32E49"/>
    <w:rsid w:val="00E354D0"/>
    <w:rsid w:val="00E41354"/>
    <w:rsid w:val="00E422DC"/>
    <w:rsid w:val="00E436A6"/>
    <w:rsid w:val="00E44CC3"/>
    <w:rsid w:val="00E454E2"/>
    <w:rsid w:val="00E456FD"/>
    <w:rsid w:val="00E51329"/>
    <w:rsid w:val="00E521DC"/>
    <w:rsid w:val="00E52A5E"/>
    <w:rsid w:val="00E5779A"/>
    <w:rsid w:val="00E610E2"/>
    <w:rsid w:val="00E63750"/>
    <w:rsid w:val="00E65BD9"/>
    <w:rsid w:val="00E70CE5"/>
    <w:rsid w:val="00E70E7A"/>
    <w:rsid w:val="00E84494"/>
    <w:rsid w:val="00E8531C"/>
    <w:rsid w:val="00E901D9"/>
    <w:rsid w:val="00E90D69"/>
    <w:rsid w:val="00E92C89"/>
    <w:rsid w:val="00E93A34"/>
    <w:rsid w:val="00E93D20"/>
    <w:rsid w:val="00EA1701"/>
    <w:rsid w:val="00EA78E3"/>
    <w:rsid w:val="00EB2528"/>
    <w:rsid w:val="00EB46AD"/>
    <w:rsid w:val="00EB614B"/>
    <w:rsid w:val="00EB65A3"/>
    <w:rsid w:val="00EE3CC6"/>
    <w:rsid w:val="00EE51EA"/>
    <w:rsid w:val="00EE6B84"/>
    <w:rsid w:val="00EE713F"/>
    <w:rsid w:val="00EF1206"/>
    <w:rsid w:val="00EF28D7"/>
    <w:rsid w:val="00EF7AAC"/>
    <w:rsid w:val="00F0356D"/>
    <w:rsid w:val="00F07229"/>
    <w:rsid w:val="00F110E9"/>
    <w:rsid w:val="00F119E5"/>
    <w:rsid w:val="00F140EC"/>
    <w:rsid w:val="00F15B93"/>
    <w:rsid w:val="00F1628D"/>
    <w:rsid w:val="00F177BE"/>
    <w:rsid w:val="00F2366F"/>
    <w:rsid w:val="00F321C1"/>
    <w:rsid w:val="00F3472E"/>
    <w:rsid w:val="00F47942"/>
    <w:rsid w:val="00F51B2E"/>
    <w:rsid w:val="00F539E1"/>
    <w:rsid w:val="00F55941"/>
    <w:rsid w:val="00F57ECB"/>
    <w:rsid w:val="00F628F3"/>
    <w:rsid w:val="00F64BF7"/>
    <w:rsid w:val="00F65353"/>
    <w:rsid w:val="00F752A9"/>
    <w:rsid w:val="00F75F8E"/>
    <w:rsid w:val="00F75FB8"/>
    <w:rsid w:val="00F76365"/>
    <w:rsid w:val="00F802E7"/>
    <w:rsid w:val="00F80439"/>
    <w:rsid w:val="00F815B4"/>
    <w:rsid w:val="00F82278"/>
    <w:rsid w:val="00F82E72"/>
    <w:rsid w:val="00F915BB"/>
    <w:rsid w:val="00F92FCA"/>
    <w:rsid w:val="00F956BB"/>
    <w:rsid w:val="00F95FA7"/>
    <w:rsid w:val="00F963CE"/>
    <w:rsid w:val="00FA08C0"/>
    <w:rsid w:val="00FA116F"/>
    <w:rsid w:val="00FA61EF"/>
    <w:rsid w:val="00FB3969"/>
    <w:rsid w:val="00FC1824"/>
    <w:rsid w:val="00FC3743"/>
    <w:rsid w:val="00FC4828"/>
    <w:rsid w:val="00FC521E"/>
    <w:rsid w:val="00FC617B"/>
    <w:rsid w:val="00FD1B34"/>
    <w:rsid w:val="00FD32DE"/>
    <w:rsid w:val="00FD5E46"/>
    <w:rsid w:val="00FE169F"/>
    <w:rsid w:val="00FE2213"/>
    <w:rsid w:val="00FE6FE0"/>
    <w:rsid w:val="00FF14E3"/>
    <w:rsid w:val="00FF4EC7"/>
    <w:rsid w:val="00FF569D"/>
    <w:rsid w:val="61B5C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5C0C8"/>
  <w15:chartTrackingRefBased/>
  <w15:docId w15:val="{F9F81C78-E8C2-4B91-99CB-02A74F124E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141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12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121F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1724A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DC2A3A"/>
    <w:pPr>
      <w:ind w:left="720"/>
      <w:contextualSpacing/>
    </w:pPr>
  </w:style>
  <w:style w:type="table" w:styleId="TableGrid">
    <w:name w:val="Table Grid"/>
    <w:basedOn w:val="TableNormal"/>
    <w:uiPriority w:val="39"/>
    <w:rsid w:val="005B03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1063</TotalTime>
  <Pages>17</Pages>
  <Words>3683</Words>
  <Characters>20999</Characters>
  <Application>Microsoft Office Word</Application>
  <DocSecurity>0</DocSecurity>
  <Lines>174</Lines>
  <Paragraphs>49</Paragraphs>
  <ScaleCrop>false</ScaleCrop>
  <Company/>
  <LinksUpToDate>false</LinksUpToDate>
  <CharactersWithSpaces>24633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Bragg (1910223)</dc:creator>
  <cp:keywords/>
  <dc:description/>
  <cp:lastModifiedBy>Nicola Louise</cp:lastModifiedBy>
  <cp:revision>765</cp:revision>
  <dcterms:created xsi:type="dcterms:W3CDTF">2022-04-28T13:10:00Z</dcterms:created>
  <dcterms:modified xsi:type="dcterms:W3CDTF">2022-04-29T17:52:00Z</dcterms:modified>
</cp:coreProperties>
</file>