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F4C7D" w14:textId="77777777" w:rsidR="00C507CE" w:rsidRDefault="00C507CE" w:rsidP="00C507CE">
      <w:pPr>
        <w:pStyle w:val="NoSpacing"/>
        <w:pageBreakBefore/>
        <w:jc w:val="center"/>
        <w:rPr>
          <w:rFonts w:ascii="Times" w:hAnsi="Times" w:cs="Times"/>
          <w:b/>
          <w:bCs/>
          <w:sz w:val="72"/>
          <w:szCs w:val="72"/>
        </w:rPr>
      </w:pPr>
    </w:p>
    <w:p w14:paraId="30264A0D" w14:textId="77777777" w:rsidR="00C507CE" w:rsidRDefault="00C507CE" w:rsidP="00C507CE">
      <w:pPr>
        <w:pStyle w:val="NoSpacing"/>
        <w:jc w:val="center"/>
        <w:rPr>
          <w:rFonts w:ascii="Times" w:hAnsi="Times" w:cs="Times"/>
          <w:b/>
          <w:bCs/>
          <w:sz w:val="72"/>
          <w:szCs w:val="72"/>
        </w:rPr>
      </w:pPr>
    </w:p>
    <w:p w14:paraId="69FE21AC" w14:textId="11311692" w:rsidR="00C507CE" w:rsidRDefault="00C507CE" w:rsidP="00C25616">
      <w:pPr>
        <w:pStyle w:val="NoSpacing"/>
        <w:jc w:val="center"/>
        <w:rPr>
          <w:rFonts w:ascii="Times" w:hAnsi="Times" w:cs="Times"/>
          <w:b/>
          <w:bCs/>
          <w:sz w:val="72"/>
          <w:szCs w:val="72"/>
        </w:rPr>
      </w:pPr>
      <w:r w:rsidRPr="0067049E">
        <w:rPr>
          <w:rFonts w:ascii="Times" w:hAnsi="Times" w:cs="Times"/>
          <w:b/>
          <w:bCs/>
          <w:sz w:val="72"/>
          <w:szCs w:val="72"/>
        </w:rPr>
        <w:t>BMSW4002 Report</w:t>
      </w:r>
    </w:p>
    <w:p w14:paraId="233BAC98" w14:textId="7D9F695C" w:rsidR="00065C40" w:rsidRDefault="00065C40" w:rsidP="00C507CE">
      <w:pPr>
        <w:pStyle w:val="NoSpacing"/>
        <w:jc w:val="center"/>
        <w:rPr>
          <w:rFonts w:ascii="Times" w:hAnsi="Times" w:cs="Times"/>
          <w:b/>
          <w:bCs/>
          <w:sz w:val="72"/>
          <w:szCs w:val="72"/>
        </w:rPr>
      </w:pPr>
    </w:p>
    <w:p w14:paraId="6799FB49" w14:textId="7005BED7" w:rsidR="00065C40" w:rsidRDefault="00065C40" w:rsidP="00C507CE">
      <w:pPr>
        <w:pStyle w:val="NoSpacing"/>
        <w:jc w:val="center"/>
        <w:rPr>
          <w:rFonts w:ascii="Times" w:hAnsi="Times" w:cs="Times"/>
          <w:b/>
          <w:bCs/>
          <w:sz w:val="72"/>
          <w:szCs w:val="72"/>
        </w:rPr>
      </w:pPr>
      <w:r>
        <w:rPr>
          <w:rFonts w:ascii="Times" w:hAnsi="Times" w:cs="Times"/>
          <w:b/>
          <w:bCs/>
          <w:sz w:val="72"/>
          <w:szCs w:val="72"/>
        </w:rPr>
        <w:t>Joanne Davies</w:t>
      </w:r>
    </w:p>
    <w:p w14:paraId="277732C5" w14:textId="22E3825D" w:rsidR="00065C40" w:rsidRDefault="00065C40" w:rsidP="00C507CE">
      <w:pPr>
        <w:pStyle w:val="NoSpacing"/>
        <w:jc w:val="center"/>
        <w:rPr>
          <w:rFonts w:ascii="Times" w:hAnsi="Times" w:cs="Times"/>
          <w:b/>
          <w:bCs/>
          <w:sz w:val="72"/>
          <w:szCs w:val="72"/>
        </w:rPr>
      </w:pPr>
    </w:p>
    <w:p w14:paraId="0D0CF89D" w14:textId="05201FCC" w:rsidR="00065C40" w:rsidRDefault="003F4621" w:rsidP="00C507CE">
      <w:pPr>
        <w:pStyle w:val="NoSpacing"/>
        <w:jc w:val="center"/>
        <w:rPr>
          <w:rFonts w:ascii="Times" w:hAnsi="Times" w:cs="Times"/>
          <w:b/>
          <w:bCs/>
          <w:sz w:val="72"/>
          <w:szCs w:val="72"/>
        </w:rPr>
      </w:pPr>
      <w:r>
        <w:rPr>
          <w:rFonts w:ascii="Times" w:hAnsi="Times" w:cs="Times"/>
          <w:b/>
          <w:bCs/>
          <w:sz w:val="72"/>
          <w:szCs w:val="72"/>
        </w:rPr>
        <w:t>6</w:t>
      </w:r>
      <w:r w:rsidRPr="003F4621">
        <w:rPr>
          <w:rFonts w:ascii="Times" w:hAnsi="Times" w:cs="Times"/>
          <w:b/>
          <w:bCs/>
          <w:sz w:val="72"/>
          <w:szCs w:val="72"/>
          <w:vertAlign w:val="superscript"/>
        </w:rPr>
        <w:t>th</w:t>
      </w:r>
      <w:r>
        <w:rPr>
          <w:rFonts w:ascii="Times" w:hAnsi="Times" w:cs="Times"/>
          <w:b/>
          <w:bCs/>
          <w:sz w:val="72"/>
          <w:szCs w:val="72"/>
        </w:rPr>
        <w:t xml:space="preserve"> March</w:t>
      </w:r>
    </w:p>
    <w:p w14:paraId="555EB8BF" w14:textId="77777777" w:rsidR="00C507CE" w:rsidRDefault="00C507CE" w:rsidP="00C507CE">
      <w:pPr>
        <w:pStyle w:val="NoSpacing"/>
        <w:jc w:val="center"/>
        <w:rPr>
          <w:rFonts w:ascii="Times" w:hAnsi="Times" w:cs="Times"/>
          <w:b/>
          <w:bCs/>
          <w:sz w:val="72"/>
          <w:szCs w:val="72"/>
        </w:rPr>
      </w:pPr>
    </w:p>
    <w:p w14:paraId="0AC9C435" w14:textId="5181AB9F" w:rsidR="00C507CE" w:rsidRDefault="003F4621" w:rsidP="00F02FC7">
      <w:pPr>
        <w:pStyle w:val="NoSpacing"/>
        <w:jc w:val="center"/>
        <w:rPr>
          <w:rFonts w:ascii="Times" w:hAnsi="Times" w:cs="Times"/>
          <w:b/>
          <w:bCs/>
          <w:sz w:val="62"/>
          <w:szCs w:val="72"/>
        </w:rPr>
      </w:pPr>
      <w:r>
        <w:rPr>
          <w:rFonts w:ascii="Times" w:hAnsi="Times" w:cs="Times"/>
          <w:b/>
          <w:bCs/>
          <w:sz w:val="62"/>
          <w:szCs w:val="72"/>
        </w:rPr>
        <w:t>Effective team</w:t>
      </w:r>
      <w:r w:rsidR="00F02FC7">
        <w:rPr>
          <w:rFonts w:ascii="Times" w:hAnsi="Times" w:cs="Times"/>
          <w:b/>
          <w:bCs/>
          <w:sz w:val="62"/>
          <w:szCs w:val="72"/>
        </w:rPr>
        <w:t>working for             team success</w:t>
      </w:r>
    </w:p>
    <w:p w14:paraId="76A1E0D4" w14:textId="3B3B1EB3" w:rsidR="00F02FC7" w:rsidRDefault="00F02FC7" w:rsidP="00F02FC7">
      <w:pPr>
        <w:pStyle w:val="NoSpacing"/>
        <w:jc w:val="center"/>
        <w:rPr>
          <w:rFonts w:ascii="Times" w:hAnsi="Times" w:cs="Times"/>
          <w:b/>
          <w:bCs/>
          <w:sz w:val="62"/>
          <w:szCs w:val="72"/>
        </w:rPr>
      </w:pPr>
    </w:p>
    <w:p w14:paraId="66159244" w14:textId="32CB4336" w:rsidR="00F02FC7" w:rsidRPr="0067049E" w:rsidRDefault="00F02FC7" w:rsidP="00F02FC7">
      <w:pPr>
        <w:pStyle w:val="NoSpacing"/>
        <w:jc w:val="center"/>
        <w:rPr>
          <w:rFonts w:ascii="Times" w:hAnsi="Times" w:cs="Times"/>
          <w:b/>
          <w:bCs/>
          <w:sz w:val="62"/>
          <w:szCs w:val="72"/>
        </w:rPr>
      </w:pPr>
      <w:r>
        <w:rPr>
          <w:rFonts w:ascii="Times" w:hAnsi="Times" w:cs="Times"/>
          <w:b/>
          <w:bCs/>
          <w:sz w:val="62"/>
          <w:szCs w:val="72"/>
        </w:rPr>
        <w:t>Huma Shamas</w:t>
      </w:r>
    </w:p>
    <w:p w14:paraId="7978DB20" w14:textId="7894716D" w:rsidR="00C507CE" w:rsidRDefault="00CF6EF0" w:rsidP="00CF6EF0">
      <w:pPr>
        <w:pStyle w:val="ContentsHeading"/>
        <w:pageBreakBefore/>
        <w:jc w:val="left"/>
        <w:rPr>
          <w:rFonts w:ascii="Arial" w:hAnsi="Arial" w:cs="Arial"/>
        </w:rPr>
      </w:pPr>
      <w:r>
        <w:rPr>
          <w:rFonts w:ascii="Arial" w:hAnsi="Arial" w:cs="Arial"/>
        </w:rPr>
        <w:lastRenderedPageBreak/>
        <w:t>Contents</w:t>
      </w:r>
    </w:p>
    <w:p w14:paraId="2E05CA1C" w14:textId="77777777" w:rsidR="00C507CE" w:rsidRDefault="00C507CE" w:rsidP="00CF6EF0">
      <w:pPr>
        <w:pStyle w:val="TOCHeading"/>
      </w:pPr>
    </w:p>
    <w:p w14:paraId="2E9B7378" w14:textId="77777777" w:rsidR="00B968DD" w:rsidRDefault="00B968DD" w:rsidP="00CF6EF0">
      <w:pPr>
        <w:rPr>
          <w:rFonts w:ascii="Arial" w:hAnsi="Arial" w:cs="Arial"/>
          <w:sz w:val="28"/>
          <w:szCs w:val="28"/>
          <w:lang w:val="en-US"/>
        </w:rPr>
      </w:pPr>
    </w:p>
    <w:p w14:paraId="1D3EA063" w14:textId="4D964DEF" w:rsidR="00CF6EF0" w:rsidRDefault="00952E97" w:rsidP="00CF6EF0">
      <w:pPr>
        <w:rPr>
          <w:rFonts w:ascii="Arial" w:hAnsi="Arial" w:cs="Arial"/>
          <w:sz w:val="28"/>
          <w:szCs w:val="28"/>
          <w:lang w:val="en-US"/>
        </w:rPr>
      </w:pPr>
      <w:r>
        <w:rPr>
          <w:rFonts w:ascii="Arial" w:hAnsi="Arial" w:cs="Arial"/>
          <w:sz w:val="28"/>
          <w:szCs w:val="28"/>
          <w:lang w:val="en-US"/>
        </w:rPr>
        <w:t>Summary</w:t>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sidR="00B968DD">
        <w:rPr>
          <w:rFonts w:ascii="Arial" w:hAnsi="Arial" w:cs="Arial"/>
          <w:sz w:val="28"/>
          <w:szCs w:val="28"/>
          <w:lang w:val="en-US"/>
        </w:rPr>
        <w:tab/>
      </w:r>
      <w:r>
        <w:rPr>
          <w:rFonts w:ascii="Arial" w:hAnsi="Arial" w:cs="Arial"/>
          <w:sz w:val="28"/>
          <w:szCs w:val="28"/>
          <w:lang w:val="en-US"/>
        </w:rPr>
        <w:t>1</w:t>
      </w:r>
    </w:p>
    <w:p w14:paraId="7462ABB6" w14:textId="77777777" w:rsidR="00DB4C96" w:rsidRDefault="00DB4C96" w:rsidP="00CF6EF0">
      <w:pPr>
        <w:rPr>
          <w:rFonts w:ascii="Arial" w:hAnsi="Arial" w:cs="Arial"/>
          <w:sz w:val="28"/>
          <w:szCs w:val="28"/>
          <w:lang w:val="en-US"/>
        </w:rPr>
      </w:pPr>
    </w:p>
    <w:p w14:paraId="326FF9A9" w14:textId="77777777" w:rsidR="00B968DD" w:rsidRDefault="00B968DD" w:rsidP="00CF6EF0">
      <w:pPr>
        <w:rPr>
          <w:rFonts w:ascii="Arial" w:hAnsi="Arial" w:cs="Arial"/>
          <w:sz w:val="28"/>
          <w:szCs w:val="28"/>
          <w:lang w:val="en-US"/>
        </w:rPr>
      </w:pPr>
    </w:p>
    <w:p w14:paraId="0616CF0B" w14:textId="1A38B4D3" w:rsidR="00952E97" w:rsidRDefault="00DB4C96" w:rsidP="00CF6EF0">
      <w:pPr>
        <w:rPr>
          <w:rFonts w:ascii="Arial" w:hAnsi="Arial" w:cs="Arial"/>
          <w:sz w:val="28"/>
          <w:szCs w:val="28"/>
          <w:lang w:val="en-US"/>
        </w:rPr>
      </w:pPr>
      <w:r>
        <w:rPr>
          <w:rFonts w:ascii="Arial" w:hAnsi="Arial" w:cs="Arial"/>
          <w:sz w:val="28"/>
          <w:szCs w:val="28"/>
          <w:lang w:val="en-US"/>
        </w:rPr>
        <w:t>Introduction</w:t>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sidR="00B968DD">
        <w:rPr>
          <w:rFonts w:ascii="Arial" w:hAnsi="Arial" w:cs="Arial"/>
          <w:sz w:val="28"/>
          <w:szCs w:val="28"/>
          <w:lang w:val="en-US"/>
        </w:rPr>
        <w:tab/>
      </w:r>
      <w:r>
        <w:rPr>
          <w:rFonts w:ascii="Arial" w:hAnsi="Arial" w:cs="Arial"/>
          <w:sz w:val="28"/>
          <w:szCs w:val="28"/>
          <w:lang w:val="en-US"/>
        </w:rPr>
        <w:t>1</w:t>
      </w:r>
    </w:p>
    <w:p w14:paraId="15F0012B" w14:textId="77777777" w:rsidR="00DB4C96" w:rsidRDefault="00DB4C96" w:rsidP="00CF6EF0">
      <w:pPr>
        <w:rPr>
          <w:rFonts w:ascii="Arial" w:hAnsi="Arial" w:cs="Arial"/>
          <w:sz w:val="28"/>
          <w:szCs w:val="28"/>
          <w:lang w:val="en-US"/>
        </w:rPr>
      </w:pPr>
    </w:p>
    <w:p w14:paraId="2CCC5BB5" w14:textId="77777777" w:rsidR="00B968DD" w:rsidRDefault="00B968DD" w:rsidP="00CF6EF0">
      <w:pPr>
        <w:rPr>
          <w:rFonts w:ascii="Arial" w:hAnsi="Arial" w:cs="Arial"/>
          <w:sz w:val="28"/>
          <w:szCs w:val="28"/>
          <w:lang w:val="en-US"/>
        </w:rPr>
      </w:pPr>
    </w:p>
    <w:p w14:paraId="029F7956" w14:textId="0C7DC4D1" w:rsidR="00DB4C96" w:rsidRDefault="00DB4C96" w:rsidP="00CF6EF0">
      <w:pPr>
        <w:rPr>
          <w:rFonts w:ascii="Arial" w:hAnsi="Arial" w:cs="Arial"/>
          <w:sz w:val="28"/>
          <w:szCs w:val="28"/>
          <w:lang w:val="en-US"/>
        </w:rPr>
      </w:pPr>
      <w:r>
        <w:rPr>
          <w:rFonts w:ascii="Arial" w:hAnsi="Arial" w:cs="Arial"/>
          <w:sz w:val="28"/>
          <w:szCs w:val="28"/>
          <w:lang w:val="en-US"/>
        </w:rPr>
        <w:t>Overview of team working</w:t>
      </w:r>
      <w:r>
        <w:rPr>
          <w:rFonts w:ascii="Arial" w:hAnsi="Arial" w:cs="Arial"/>
          <w:sz w:val="28"/>
          <w:szCs w:val="28"/>
          <w:lang w:val="en-US"/>
        </w:rPr>
        <w:tab/>
      </w:r>
      <w:r w:rsidR="00B968DD">
        <w:rPr>
          <w:rFonts w:ascii="Arial" w:hAnsi="Arial" w:cs="Arial"/>
          <w:sz w:val="28"/>
          <w:szCs w:val="28"/>
          <w:lang w:val="en-US"/>
        </w:rPr>
        <w:tab/>
      </w:r>
      <w:r>
        <w:rPr>
          <w:rFonts w:ascii="Arial" w:hAnsi="Arial" w:cs="Arial"/>
          <w:sz w:val="28"/>
          <w:szCs w:val="28"/>
          <w:lang w:val="en-US"/>
        </w:rPr>
        <w:t>1</w:t>
      </w:r>
    </w:p>
    <w:p w14:paraId="43067ED4" w14:textId="6B3C5C89" w:rsidR="00DB4C96" w:rsidRDefault="00DB4C96" w:rsidP="00CF6EF0">
      <w:pPr>
        <w:rPr>
          <w:rFonts w:ascii="Arial" w:hAnsi="Arial" w:cs="Arial"/>
          <w:sz w:val="28"/>
          <w:szCs w:val="28"/>
          <w:lang w:val="en-US"/>
        </w:rPr>
      </w:pPr>
    </w:p>
    <w:p w14:paraId="53481A2E" w14:textId="77777777" w:rsidR="00B968DD" w:rsidRDefault="00B968DD" w:rsidP="00CF6EF0">
      <w:pPr>
        <w:rPr>
          <w:rFonts w:ascii="Arial" w:hAnsi="Arial" w:cs="Arial"/>
          <w:sz w:val="28"/>
          <w:szCs w:val="28"/>
          <w:lang w:val="en-US"/>
        </w:rPr>
      </w:pPr>
    </w:p>
    <w:p w14:paraId="2017FA0D" w14:textId="4FF44850" w:rsidR="001E540E" w:rsidRDefault="001E540E" w:rsidP="00CF6EF0">
      <w:pPr>
        <w:rPr>
          <w:rFonts w:ascii="Arial" w:hAnsi="Arial" w:cs="Arial"/>
          <w:sz w:val="28"/>
          <w:szCs w:val="28"/>
          <w:lang w:val="en-US"/>
        </w:rPr>
      </w:pPr>
      <w:r>
        <w:rPr>
          <w:rFonts w:ascii="Arial" w:hAnsi="Arial" w:cs="Arial"/>
          <w:sz w:val="28"/>
          <w:szCs w:val="28"/>
          <w:lang w:val="en-US"/>
        </w:rPr>
        <w:t>Models of teamworking</w:t>
      </w:r>
      <w:r>
        <w:rPr>
          <w:rFonts w:ascii="Arial" w:hAnsi="Arial" w:cs="Arial"/>
          <w:sz w:val="28"/>
          <w:szCs w:val="28"/>
          <w:lang w:val="en-US"/>
        </w:rPr>
        <w:tab/>
      </w:r>
      <w:r>
        <w:rPr>
          <w:rFonts w:ascii="Arial" w:hAnsi="Arial" w:cs="Arial"/>
          <w:sz w:val="28"/>
          <w:szCs w:val="28"/>
          <w:lang w:val="en-US"/>
        </w:rPr>
        <w:tab/>
      </w:r>
      <w:r w:rsidR="00B968DD">
        <w:rPr>
          <w:rFonts w:ascii="Arial" w:hAnsi="Arial" w:cs="Arial"/>
          <w:sz w:val="28"/>
          <w:szCs w:val="28"/>
          <w:lang w:val="en-US"/>
        </w:rPr>
        <w:tab/>
      </w:r>
      <w:r>
        <w:rPr>
          <w:rFonts w:ascii="Arial" w:hAnsi="Arial" w:cs="Arial"/>
          <w:sz w:val="28"/>
          <w:szCs w:val="28"/>
          <w:lang w:val="en-US"/>
        </w:rPr>
        <w:t>2</w:t>
      </w:r>
    </w:p>
    <w:p w14:paraId="59640FE4" w14:textId="77777777" w:rsidR="00B968DD" w:rsidRDefault="00B968DD" w:rsidP="00CF6EF0">
      <w:pPr>
        <w:rPr>
          <w:rFonts w:ascii="Arial" w:hAnsi="Arial" w:cs="Arial"/>
          <w:sz w:val="28"/>
          <w:szCs w:val="28"/>
          <w:lang w:val="en-US"/>
        </w:rPr>
      </w:pPr>
    </w:p>
    <w:p w14:paraId="391BE2C3" w14:textId="77777777" w:rsidR="00B968DD" w:rsidRDefault="00B968DD" w:rsidP="00CF6EF0">
      <w:pPr>
        <w:rPr>
          <w:rFonts w:ascii="Arial" w:hAnsi="Arial" w:cs="Arial"/>
          <w:sz w:val="28"/>
          <w:szCs w:val="28"/>
          <w:lang w:val="en-US"/>
        </w:rPr>
      </w:pPr>
    </w:p>
    <w:p w14:paraId="0A0DFB94" w14:textId="6986FC5A" w:rsidR="001E540E" w:rsidRDefault="001E540E" w:rsidP="00CF6EF0">
      <w:pPr>
        <w:rPr>
          <w:rFonts w:ascii="Arial" w:hAnsi="Arial" w:cs="Arial"/>
          <w:sz w:val="28"/>
          <w:szCs w:val="28"/>
          <w:lang w:val="en-US"/>
        </w:rPr>
      </w:pPr>
      <w:r>
        <w:rPr>
          <w:rFonts w:ascii="Arial" w:hAnsi="Arial" w:cs="Arial"/>
          <w:sz w:val="28"/>
          <w:szCs w:val="28"/>
          <w:lang w:val="en-US"/>
        </w:rPr>
        <w:t>Team roles</w:t>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sidR="00B968DD">
        <w:rPr>
          <w:rFonts w:ascii="Arial" w:hAnsi="Arial" w:cs="Arial"/>
          <w:sz w:val="28"/>
          <w:szCs w:val="28"/>
          <w:lang w:val="en-US"/>
        </w:rPr>
        <w:tab/>
      </w:r>
      <w:r>
        <w:rPr>
          <w:rFonts w:ascii="Arial" w:hAnsi="Arial" w:cs="Arial"/>
          <w:sz w:val="28"/>
          <w:szCs w:val="28"/>
          <w:lang w:val="en-US"/>
        </w:rPr>
        <w:t>4</w:t>
      </w:r>
      <w:r>
        <w:rPr>
          <w:rFonts w:ascii="Arial" w:hAnsi="Arial" w:cs="Arial"/>
          <w:sz w:val="28"/>
          <w:szCs w:val="28"/>
          <w:lang w:val="en-US"/>
        </w:rPr>
        <w:tab/>
      </w:r>
    </w:p>
    <w:p w14:paraId="3B75659C" w14:textId="21C7F302" w:rsidR="001E540E" w:rsidRDefault="001E540E" w:rsidP="00CF6EF0">
      <w:pPr>
        <w:rPr>
          <w:rFonts w:ascii="Arial" w:hAnsi="Arial" w:cs="Arial"/>
          <w:sz w:val="28"/>
          <w:szCs w:val="28"/>
          <w:lang w:val="en-US"/>
        </w:rPr>
      </w:pPr>
    </w:p>
    <w:p w14:paraId="434CDBB6" w14:textId="77777777" w:rsidR="00B968DD" w:rsidRDefault="00B968DD" w:rsidP="00CF6EF0">
      <w:pPr>
        <w:rPr>
          <w:rFonts w:ascii="Arial" w:hAnsi="Arial" w:cs="Arial"/>
          <w:sz w:val="28"/>
          <w:szCs w:val="28"/>
          <w:lang w:val="en-US"/>
        </w:rPr>
      </w:pPr>
    </w:p>
    <w:p w14:paraId="0EC24555" w14:textId="7A8BF9FC" w:rsidR="001E540E" w:rsidRDefault="001E540E" w:rsidP="00CF6EF0">
      <w:pPr>
        <w:rPr>
          <w:rFonts w:ascii="Arial" w:hAnsi="Arial" w:cs="Arial"/>
          <w:sz w:val="28"/>
          <w:szCs w:val="28"/>
          <w:lang w:val="en-US"/>
        </w:rPr>
      </w:pPr>
      <w:r>
        <w:rPr>
          <w:rFonts w:ascii="Arial" w:hAnsi="Arial" w:cs="Arial"/>
          <w:sz w:val="28"/>
          <w:szCs w:val="28"/>
          <w:lang w:val="en-US"/>
        </w:rPr>
        <w:t>Discussion</w:t>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sidR="00B968DD">
        <w:rPr>
          <w:rFonts w:ascii="Arial" w:hAnsi="Arial" w:cs="Arial"/>
          <w:sz w:val="28"/>
          <w:szCs w:val="28"/>
          <w:lang w:val="en-US"/>
        </w:rPr>
        <w:tab/>
        <w:t>5</w:t>
      </w:r>
    </w:p>
    <w:p w14:paraId="649A2001" w14:textId="07CAC0A6" w:rsidR="00B968DD" w:rsidRDefault="00B968DD" w:rsidP="00CF6EF0">
      <w:pPr>
        <w:rPr>
          <w:rFonts w:ascii="Arial" w:hAnsi="Arial" w:cs="Arial"/>
          <w:sz w:val="28"/>
          <w:szCs w:val="28"/>
          <w:lang w:val="en-US"/>
        </w:rPr>
      </w:pPr>
    </w:p>
    <w:p w14:paraId="453CEE7F" w14:textId="77777777" w:rsidR="00B968DD" w:rsidRDefault="00B968DD" w:rsidP="00CF6EF0">
      <w:pPr>
        <w:rPr>
          <w:rFonts w:ascii="Arial" w:hAnsi="Arial" w:cs="Arial"/>
          <w:sz w:val="28"/>
          <w:szCs w:val="28"/>
          <w:lang w:val="en-US"/>
        </w:rPr>
      </w:pPr>
    </w:p>
    <w:p w14:paraId="084D6491" w14:textId="21CE8F81" w:rsidR="00B968DD" w:rsidRDefault="00B968DD" w:rsidP="00CF6EF0">
      <w:pPr>
        <w:rPr>
          <w:rFonts w:ascii="Arial" w:hAnsi="Arial" w:cs="Arial"/>
          <w:sz w:val="28"/>
          <w:szCs w:val="28"/>
          <w:lang w:val="en-US"/>
        </w:rPr>
      </w:pPr>
      <w:r>
        <w:rPr>
          <w:rFonts w:ascii="Arial" w:hAnsi="Arial" w:cs="Arial"/>
          <w:sz w:val="28"/>
          <w:szCs w:val="28"/>
          <w:lang w:val="en-US"/>
        </w:rPr>
        <w:t>Conclusion</w:t>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sidR="00EC389D">
        <w:rPr>
          <w:rFonts w:ascii="Arial" w:hAnsi="Arial" w:cs="Arial"/>
          <w:sz w:val="28"/>
          <w:szCs w:val="28"/>
          <w:lang w:val="en-US"/>
        </w:rPr>
        <w:t>6</w:t>
      </w:r>
      <w:r>
        <w:rPr>
          <w:rFonts w:ascii="Arial" w:hAnsi="Arial" w:cs="Arial"/>
          <w:sz w:val="28"/>
          <w:szCs w:val="28"/>
          <w:lang w:val="en-US"/>
        </w:rPr>
        <w:tab/>
      </w:r>
      <w:r>
        <w:rPr>
          <w:rFonts w:ascii="Arial" w:hAnsi="Arial" w:cs="Arial"/>
          <w:sz w:val="28"/>
          <w:szCs w:val="28"/>
          <w:lang w:val="en-US"/>
        </w:rPr>
        <w:tab/>
      </w:r>
    </w:p>
    <w:p w14:paraId="39B2AB66" w14:textId="7695A344" w:rsidR="00B968DD" w:rsidRDefault="00B968DD" w:rsidP="00CF6EF0">
      <w:pPr>
        <w:rPr>
          <w:rFonts w:ascii="Arial" w:hAnsi="Arial" w:cs="Arial"/>
          <w:sz w:val="28"/>
          <w:szCs w:val="28"/>
          <w:lang w:val="en-US"/>
        </w:rPr>
      </w:pPr>
    </w:p>
    <w:p w14:paraId="65A552D9" w14:textId="77777777" w:rsidR="00B968DD" w:rsidRDefault="00B968DD" w:rsidP="00CF6EF0">
      <w:pPr>
        <w:rPr>
          <w:rFonts w:ascii="Arial" w:hAnsi="Arial" w:cs="Arial"/>
          <w:sz w:val="28"/>
          <w:szCs w:val="28"/>
          <w:lang w:val="en-US"/>
        </w:rPr>
      </w:pPr>
    </w:p>
    <w:p w14:paraId="6C9BB89E" w14:textId="2BB83F57" w:rsidR="00B968DD" w:rsidRDefault="00B968DD" w:rsidP="00CF6EF0">
      <w:pPr>
        <w:rPr>
          <w:rFonts w:ascii="Arial" w:hAnsi="Arial" w:cs="Arial"/>
          <w:sz w:val="28"/>
          <w:szCs w:val="28"/>
          <w:lang w:val="en-US"/>
        </w:rPr>
      </w:pPr>
      <w:r>
        <w:rPr>
          <w:rFonts w:ascii="Arial" w:hAnsi="Arial" w:cs="Arial"/>
          <w:sz w:val="28"/>
          <w:szCs w:val="28"/>
          <w:lang w:val="en-US"/>
        </w:rPr>
        <w:t xml:space="preserve">References </w:t>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t>8</w:t>
      </w:r>
    </w:p>
    <w:p w14:paraId="134D746A" w14:textId="77777777" w:rsidR="00DB4C96" w:rsidRDefault="00DB4C96" w:rsidP="00CF6EF0">
      <w:pPr>
        <w:rPr>
          <w:rFonts w:ascii="Arial" w:hAnsi="Arial" w:cs="Arial"/>
          <w:sz w:val="28"/>
          <w:szCs w:val="28"/>
          <w:lang w:val="en-US"/>
        </w:rPr>
      </w:pPr>
    </w:p>
    <w:p w14:paraId="3AD070E3" w14:textId="73AB1A24" w:rsidR="00952E97" w:rsidRPr="00952E97" w:rsidRDefault="00952E97" w:rsidP="00952E97">
      <w:pPr>
        <w:jc w:val="both"/>
        <w:rPr>
          <w:rFonts w:ascii="Arial" w:hAnsi="Arial" w:cs="Arial"/>
          <w:sz w:val="28"/>
          <w:szCs w:val="28"/>
          <w:lang w:val="en-US"/>
        </w:rPr>
        <w:sectPr w:rsidR="00952E97" w:rsidRPr="00952E97">
          <w:headerReference w:type="even" r:id="rId4"/>
          <w:headerReference w:type="default" r:id="rId5"/>
          <w:footerReference w:type="even" r:id="rId6"/>
          <w:footerReference w:type="default" r:id="rId7"/>
          <w:headerReference w:type="first" r:id="rId8"/>
          <w:footerReference w:type="first" r:id="rId9"/>
          <w:pgSz w:w="12240" w:h="15840"/>
          <w:pgMar w:top="1440" w:right="1440" w:bottom="1440" w:left="1440" w:header="720" w:footer="720" w:gutter="0"/>
          <w:cols w:space="720"/>
          <w:docGrid w:linePitch="600" w:charSpace="32768"/>
        </w:sectPr>
      </w:pPr>
    </w:p>
    <w:p w14:paraId="69878DDA" w14:textId="77777777" w:rsidR="00C507CE" w:rsidRPr="001F32FA" w:rsidRDefault="00C507CE" w:rsidP="00EC389D">
      <w:pPr>
        <w:pStyle w:val="Heading1"/>
        <w:rPr>
          <w:rFonts w:ascii="Arial" w:hAnsi="Arial" w:cs="Arial"/>
          <w:color w:val="000000" w:themeColor="text1"/>
          <w:sz w:val="22"/>
          <w:szCs w:val="22"/>
        </w:rPr>
      </w:pPr>
      <w:bookmarkStart w:id="0" w:name="_Toc97380630"/>
      <w:r w:rsidRPr="001F32FA">
        <w:rPr>
          <w:rFonts w:ascii="Arial" w:hAnsi="Arial" w:cs="Arial"/>
          <w:color w:val="000000" w:themeColor="text1"/>
          <w:sz w:val="22"/>
          <w:szCs w:val="22"/>
        </w:rPr>
        <w:lastRenderedPageBreak/>
        <w:t>Summary</w:t>
      </w:r>
      <w:bookmarkEnd w:id="0"/>
    </w:p>
    <w:p w14:paraId="1059D8C9" w14:textId="3B21852A" w:rsidR="00C507CE" w:rsidRPr="001F32FA" w:rsidRDefault="00C507CE" w:rsidP="00EC389D">
      <w:pPr>
        <w:spacing w:line="360" w:lineRule="auto"/>
        <w:ind w:firstLine="432"/>
        <w:jc w:val="both"/>
        <w:rPr>
          <w:rFonts w:ascii="Arial" w:hAnsi="Arial" w:cs="Arial"/>
          <w:color w:val="000000" w:themeColor="text1"/>
          <w:sz w:val="22"/>
          <w:szCs w:val="22"/>
        </w:rPr>
      </w:pPr>
      <w:r w:rsidRPr="001F32FA">
        <w:rPr>
          <w:rFonts w:ascii="Arial" w:hAnsi="Arial" w:cs="Arial"/>
          <w:color w:val="000000" w:themeColor="text1"/>
          <w:sz w:val="22"/>
          <w:szCs w:val="22"/>
        </w:rPr>
        <w:t xml:space="preserve">Effective communication itself is a way to get in contact with </w:t>
      </w:r>
      <w:r w:rsidR="00311FE4" w:rsidRPr="001F32FA">
        <w:rPr>
          <w:rFonts w:ascii="Arial" w:hAnsi="Arial" w:cs="Arial"/>
          <w:color w:val="000000" w:themeColor="text1"/>
          <w:sz w:val="22"/>
          <w:szCs w:val="22"/>
        </w:rPr>
        <w:t>each</w:t>
      </w:r>
      <w:r w:rsidRPr="001F32FA">
        <w:rPr>
          <w:rFonts w:ascii="Arial" w:hAnsi="Arial" w:cs="Arial"/>
          <w:color w:val="000000" w:themeColor="text1"/>
          <w:sz w:val="22"/>
          <w:szCs w:val="22"/>
        </w:rPr>
        <w:t xml:space="preserve"> member of a team with this people </w:t>
      </w:r>
      <w:r w:rsidR="00311FE4"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share their knowledge, ideas, concept, </w:t>
      </w:r>
      <w:r w:rsidR="00311FE4" w:rsidRPr="001F32FA">
        <w:rPr>
          <w:rFonts w:ascii="Arial" w:hAnsi="Arial" w:cs="Arial"/>
          <w:color w:val="000000" w:themeColor="text1"/>
          <w:sz w:val="22"/>
          <w:szCs w:val="22"/>
        </w:rPr>
        <w:t>perception,</w:t>
      </w:r>
      <w:r w:rsidRPr="001F32FA">
        <w:rPr>
          <w:rFonts w:ascii="Arial" w:hAnsi="Arial" w:cs="Arial"/>
          <w:color w:val="000000" w:themeColor="text1"/>
          <w:sz w:val="22"/>
          <w:szCs w:val="22"/>
        </w:rPr>
        <w:t xml:space="preserve"> and values on</w:t>
      </w:r>
      <w:r w:rsidR="00530D83">
        <w:rPr>
          <w:rFonts w:ascii="Arial" w:hAnsi="Arial" w:cs="Arial"/>
          <w:color w:val="000000" w:themeColor="text1"/>
          <w:sz w:val="22"/>
          <w:szCs w:val="22"/>
        </w:rPr>
        <w:t xml:space="preserve"> a</w:t>
      </w:r>
      <w:r w:rsidRPr="001F32FA">
        <w:rPr>
          <w:rFonts w:ascii="Arial" w:hAnsi="Arial" w:cs="Arial"/>
          <w:color w:val="000000" w:themeColor="text1"/>
          <w:sz w:val="22"/>
          <w:szCs w:val="22"/>
        </w:rPr>
        <w:t xml:space="preserve"> clear basis. The report is based on a case study of</w:t>
      </w:r>
      <w:r w:rsidR="00E2144A">
        <w:rPr>
          <w:rFonts w:ascii="Arial" w:hAnsi="Arial" w:cs="Arial"/>
          <w:color w:val="000000" w:themeColor="text1"/>
          <w:sz w:val="22"/>
          <w:szCs w:val="22"/>
        </w:rPr>
        <w:t xml:space="preserve"> a</w:t>
      </w:r>
      <w:r w:rsidRPr="001F32FA">
        <w:rPr>
          <w:rFonts w:ascii="Arial" w:hAnsi="Arial" w:cs="Arial"/>
          <w:color w:val="000000" w:themeColor="text1"/>
          <w:sz w:val="22"/>
          <w:szCs w:val="22"/>
        </w:rPr>
        <w:t xml:space="preserve"> care facility </w:t>
      </w:r>
      <w:r w:rsidR="00BE0A76">
        <w:rPr>
          <w:rFonts w:ascii="Arial" w:hAnsi="Arial" w:cs="Arial"/>
          <w:color w:val="000000" w:themeColor="text1"/>
          <w:sz w:val="22"/>
          <w:szCs w:val="22"/>
        </w:rPr>
        <w:t>e.g.,</w:t>
      </w:r>
      <w:r w:rsidRPr="001F32FA">
        <w:rPr>
          <w:rFonts w:ascii="Arial" w:hAnsi="Arial" w:cs="Arial"/>
          <w:color w:val="000000" w:themeColor="text1"/>
          <w:sz w:val="22"/>
          <w:szCs w:val="22"/>
        </w:rPr>
        <w:t xml:space="preserve"> Green Fields care </w:t>
      </w:r>
      <w:r w:rsidR="006020AC" w:rsidRPr="001F32FA">
        <w:rPr>
          <w:rFonts w:ascii="Arial" w:hAnsi="Arial" w:cs="Arial"/>
          <w:color w:val="000000" w:themeColor="text1"/>
          <w:sz w:val="22"/>
          <w:szCs w:val="22"/>
        </w:rPr>
        <w:t>home is</w:t>
      </w:r>
      <w:r w:rsidR="006020AC">
        <w:rPr>
          <w:rFonts w:ascii="Arial" w:hAnsi="Arial" w:cs="Arial"/>
          <w:color w:val="000000" w:themeColor="text1"/>
          <w:sz w:val="22"/>
          <w:szCs w:val="22"/>
        </w:rPr>
        <w:t xml:space="preserve"> a</w:t>
      </w:r>
      <w:r w:rsidRPr="001F32FA">
        <w:rPr>
          <w:rFonts w:ascii="Arial" w:hAnsi="Arial" w:cs="Arial"/>
          <w:color w:val="000000" w:themeColor="text1"/>
          <w:sz w:val="22"/>
          <w:szCs w:val="22"/>
        </w:rPr>
        <w:t xml:space="preserve"> </w:t>
      </w:r>
      <w:r w:rsidR="00516E72" w:rsidRPr="001F32FA">
        <w:rPr>
          <w:rFonts w:ascii="Arial" w:hAnsi="Arial" w:cs="Arial"/>
          <w:color w:val="000000" w:themeColor="text1"/>
          <w:sz w:val="22"/>
          <w:szCs w:val="22"/>
        </w:rPr>
        <w:t>56-bed</w:t>
      </w:r>
      <w:r w:rsidR="00BE0A76" w:rsidRPr="001F32FA">
        <w:rPr>
          <w:rFonts w:ascii="Arial" w:hAnsi="Arial" w:cs="Arial"/>
          <w:color w:val="000000" w:themeColor="text1"/>
          <w:sz w:val="22"/>
          <w:szCs w:val="22"/>
        </w:rPr>
        <w:t xml:space="preserve"> residential care </w:t>
      </w:r>
      <w:r w:rsidR="00516E72">
        <w:rPr>
          <w:rFonts w:ascii="Arial" w:hAnsi="Arial" w:cs="Arial"/>
          <w:color w:val="000000" w:themeColor="text1"/>
          <w:sz w:val="22"/>
          <w:szCs w:val="22"/>
        </w:rPr>
        <w:t>facility</w:t>
      </w:r>
      <w:r w:rsidRPr="001F32FA">
        <w:rPr>
          <w:rFonts w:ascii="Arial" w:hAnsi="Arial" w:cs="Arial"/>
          <w:color w:val="000000" w:themeColor="text1"/>
          <w:sz w:val="22"/>
          <w:szCs w:val="22"/>
        </w:rPr>
        <w:t>. The few staff of</w:t>
      </w:r>
      <w:r w:rsidR="0053636A">
        <w:rPr>
          <w:rFonts w:ascii="Arial" w:hAnsi="Arial" w:cs="Arial"/>
          <w:color w:val="000000" w:themeColor="text1"/>
          <w:sz w:val="22"/>
          <w:szCs w:val="22"/>
        </w:rPr>
        <w:t xml:space="preserve"> the</w:t>
      </w:r>
      <w:r w:rsidRPr="001F32FA">
        <w:rPr>
          <w:rFonts w:ascii="Arial" w:hAnsi="Arial" w:cs="Arial"/>
          <w:color w:val="000000" w:themeColor="text1"/>
          <w:sz w:val="22"/>
          <w:szCs w:val="22"/>
        </w:rPr>
        <w:t xml:space="preserve"> </w:t>
      </w:r>
      <w:r w:rsidR="0053636A">
        <w:rPr>
          <w:rFonts w:ascii="Arial" w:hAnsi="Arial" w:cs="Arial"/>
          <w:color w:val="000000" w:themeColor="text1"/>
          <w:sz w:val="22"/>
          <w:szCs w:val="22"/>
        </w:rPr>
        <w:t>care home</w:t>
      </w:r>
      <w:r w:rsidRPr="001F32FA">
        <w:rPr>
          <w:rFonts w:ascii="Arial" w:hAnsi="Arial" w:cs="Arial"/>
          <w:color w:val="000000" w:themeColor="text1"/>
          <w:sz w:val="22"/>
          <w:szCs w:val="22"/>
        </w:rPr>
        <w:t xml:space="preserve"> isn’t </w:t>
      </w:r>
      <w:r w:rsidR="00311FE4" w:rsidRPr="001F32FA">
        <w:rPr>
          <w:rFonts w:ascii="Arial" w:hAnsi="Arial" w:cs="Arial"/>
          <w:color w:val="000000" w:themeColor="text1"/>
          <w:sz w:val="22"/>
          <w:szCs w:val="22"/>
        </w:rPr>
        <w:t>tolerating</w:t>
      </w:r>
      <w:r w:rsidRPr="001F32FA">
        <w:rPr>
          <w:rFonts w:ascii="Arial" w:hAnsi="Arial" w:cs="Arial"/>
          <w:color w:val="000000" w:themeColor="text1"/>
          <w:sz w:val="22"/>
          <w:szCs w:val="22"/>
        </w:rPr>
        <w:t xml:space="preserve"> the diverse belief and customs and requirement of </w:t>
      </w:r>
      <w:r w:rsidR="00311FE4" w:rsidRPr="001F32FA">
        <w:rPr>
          <w:rFonts w:ascii="Arial" w:hAnsi="Arial" w:cs="Arial"/>
          <w:color w:val="000000" w:themeColor="text1"/>
          <w:sz w:val="22"/>
          <w:szCs w:val="22"/>
        </w:rPr>
        <w:t>residents,</w:t>
      </w:r>
      <w:r w:rsidRPr="001F32FA">
        <w:rPr>
          <w:rFonts w:ascii="Arial" w:hAnsi="Arial" w:cs="Arial"/>
          <w:color w:val="000000" w:themeColor="text1"/>
          <w:sz w:val="22"/>
          <w:szCs w:val="22"/>
        </w:rPr>
        <w:t xml:space="preserve"> and it create</w:t>
      </w:r>
      <w:r w:rsidR="00E2144A">
        <w:rPr>
          <w:rFonts w:ascii="Arial" w:hAnsi="Arial" w:cs="Arial"/>
          <w:color w:val="000000" w:themeColor="text1"/>
          <w:sz w:val="22"/>
          <w:szCs w:val="22"/>
        </w:rPr>
        <w:t>s</w:t>
      </w:r>
      <w:r w:rsidRPr="001F32FA">
        <w:rPr>
          <w:rFonts w:ascii="Arial" w:hAnsi="Arial" w:cs="Arial"/>
          <w:color w:val="000000" w:themeColor="text1"/>
          <w:sz w:val="22"/>
          <w:szCs w:val="22"/>
        </w:rPr>
        <w:t xml:space="preserve"> conflict within working surround</w:t>
      </w:r>
      <w:r w:rsidR="004802DE">
        <w:rPr>
          <w:rFonts w:ascii="Arial" w:hAnsi="Arial" w:cs="Arial"/>
          <w:color w:val="000000" w:themeColor="text1"/>
          <w:sz w:val="22"/>
          <w:szCs w:val="22"/>
        </w:rPr>
        <w:t>ings</w:t>
      </w:r>
      <w:r w:rsidRPr="001F32FA">
        <w:rPr>
          <w:rFonts w:ascii="Arial" w:hAnsi="Arial" w:cs="Arial"/>
          <w:color w:val="000000" w:themeColor="text1"/>
          <w:sz w:val="22"/>
          <w:szCs w:val="22"/>
        </w:rPr>
        <w:t xml:space="preserve">. </w:t>
      </w:r>
      <w:r w:rsidR="004802DE">
        <w:rPr>
          <w:rFonts w:ascii="Arial" w:hAnsi="Arial" w:cs="Arial"/>
          <w:color w:val="000000" w:themeColor="text1"/>
          <w:sz w:val="22"/>
          <w:szCs w:val="22"/>
        </w:rPr>
        <w:t>Consequently</w:t>
      </w:r>
      <w:r w:rsidR="00311FE4" w:rsidRPr="001F32FA">
        <w:rPr>
          <w:rFonts w:ascii="Arial" w:hAnsi="Arial" w:cs="Arial"/>
          <w:color w:val="000000" w:themeColor="text1"/>
          <w:sz w:val="22"/>
          <w:szCs w:val="22"/>
        </w:rPr>
        <w:t>,</w:t>
      </w:r>
      <w:r w:rsidRPr="001F32FA">
        <w:rPr>
          <w:rFonts w:ascii="Arial" w:hAnsi="Arial" w:cs="Arial"/>
          <w:color w:val="000000" w:themeColor="text1"/>
          <w:sz w:val="22"/>
          <w:szCs w:val="22"/>
        </w:rPr>
        <w:t xml:space="preserve"> the staff </w:t>
      </w:r>
      <w:r w:rsidR="001532F8" w:rsidRPr="001F32FA">
        <w:rPr>
          <w:rFonts w:ascii="Arial" w:hAnsi="Arial" w:cs="Arial"/>
          <w:color w:val="000000" w:themeColor="text1"/>
          <w:sz w:val="22"/>
          <w:szCs w:val="22"/>
        </w:rPr>
        <w:t>can’t</w:t>
      </w:r>
      <w:r w:rsidRPr="001F32FA">
        <w:rPr>
          <w:rFonts w:ascii="Arial" w:hAnsi="Arial" w:cs="Arial"/>
          <w:color w:val="000000" w:themeColor="text1"/>
          <w:sz w:val="22"/>
          <w:szCs w:val="22"/>
        </w:rPr>
        <w:t xml:space="preserve"> work together </w:t>
      </w:r>
      <w:r w:rsidR="00F6785E" w:rsidRPr="001F32FA">
        <w:rPr>
          <w:rFonts w:ascii="Arial" w:hAnsi="Arial" w:cs="Arial"/>
          <w:color w:val="000000" w:themeColor="text1"/>
          <w:sz w:val="22"/>
          <w:szCs w:val="22"/>
        </w:rPr>
        <w:t>and</w:t>
      </w:r>
      <w:r w:rsidRPr="001F32FA">
        <w:rPr>
          <w:rFonts w:ascii="Arial" w:hAnsi="Arial" w:cs="Arial"/>
          <w:color w:val="000000" w:themeColor="text1"/>
          <w:sz w:val="22"/>
          <w:szCs w:val="22"/>
        </w:rPr>
        <w:t xml:space="preserve"> </w:t>
      </w:r>
      <w:r w:rsidR="00BF59A2">
        <w:rPr>
          <w:rFonts w:ascii="Arial" w:hAnsi="Arial" w:cs="Arial"/>
          <w:color w:val="000000" w:themeColor="text1"/>
          <w:sz w:val="22"/>
          <w:szCs w:val="22"/>
        </w:rPr>
        <w:t>makes</w:t>
      </w:r>
      <w:r w:rsidRPr="001F32FA">
        <w:rPr>
          <w:rFonts w:ascii="Arial" w:hAnsi="Arial" w:cs="Arial"/>
          <w:color w:val="000000" w:themeColor="text1"/>
          <w:sz w:val="22"/>
          <w:szCs w:val="22"/>
        </w:rPr>
        <w:t xml:space="preserve"> negative impact over</w:t>
      </w:r>
      <w:r w:rsidR="00BF59A2">
        <w:rPr>
          <w:rFonts w:ascii="Arial" w:hAnsi="Arial" w:cs="Arial"/>
          <w:color w:val="000000" w:themeColor="text1"/>
          <w:sz w:val="22"/>
          <w:szCs w:val="22"/>
        </w:rPr>
        <w:t xml:space="preserve"> the</w:t>
      </w:r>
      <w:r w:rsidRPr="001F32FA">
        <w:rPr>
          <w:rFonts w:ascii="Arial" w:hAnsi="Arial" w:cs="Arial"/>
          <w:color w:val="000000" w:themeColor="text1"/>
          <w:sz w:val="22"/>
          <w:szCs w:val="22"/>
        </w:rPr>
        <w:t xml:space="preserve"> quality of care and in this many</w:t>
      </w:r>
      <w:r w:rsidR="00F6785E">
        <w:rPr>
          <w:rFonts w:ascii="Arial" w:hAnsi="Arial" w:cs="Arial"/>
          <w:color w:val="000000" w:themeColor="text1"/>
          <w:sz w:val="22"/>
          <w:szCs w:val="22"/>
        </w:rPr>
        <w:t xml:space="preserve"> members</w:t>
      </w:r>
      <w:r w:rsidRPr="001F32FA">
        <w:rPr>
          <w:rFonts w:ascii="Arial" w:hAnsi="Arial" w:cs="Arial"/>
          <w:color w:val="000000" w:themeColor="text1"/>
          <w:sz w:val="22"/>
          <w:szCs w:val="22"/>
        </w:rPr>
        <w:t xml:space="preserve"> of staff also</w:t>
      </w:r>
      <w:r w:rsidR="00F6785E">
        <w:rPr>
          <w:rFonts w:ascii="Arial" w:hAnsi="Arial" w:cs="Arial"/>
          <w:color w:val="000000" w:themeColor="text1"/>
          <w:sz w:val="22"/>
          <w:szCs w:val="22"/>
        </w:rPr>
        <w:t xml:space="preserve"> </w:t>
      </w:r>
      <w:r w:rsidRPr="001F32FA">
        <w:rPr>
          <w:rFonts w:ascii="Arial" w:hAnsi="Arial" w:cs="Arial"/>
          <w:color w:val="000000" w:themeColor="text1"/>
          <w:sz w:val="22"/>
          <w:szCs w:val="22"/>
        </w:rPr>
        <w:t xml:space="preserve">resigned. In this organisation ensure to make use of effective team development with this reliable understanding is developed about team and in this Tuckman and Belbin theory is used to formulate effective working standards. </w:t>
      </w:r>
      <w:r w:rsidRPr="001F32FA">
        <w:rPr>
          <w:rFonts w:ascii="Arial" w:hAnsi="Arial" w:cs="Arial"/>
          <w:color w:val="000000" w:themeColor="text1"/>
          <w:sz w:val="22"/>
          <w:szCs w:val="22"/>
        </w:rPr>
        <w:tab/>
      </w:r>
    </w:p>
    <w:p w14:paraId="24728B76" w14:textId="77777777" w:rsidR="00B968DD" w:rsidRPr="001F32FA" w:rsidRDefault="00B968DD" w:rsidP="00EC389D">
      <w:pPr>
        <w:pStyle w:val="Heading1"/>
        <w:rPr>
          <w:rFonts w:ascii="Arial" w:hAnsi="Arial" w:cs="Arial"/>
          <w:color w:val="000000" w:themeColor="text1"/>
          <w:sz w:val="22"/>
          <w:szCs w:val="22"/>
        </w:rPr>
      </w:pPr>
      <w:bookmarkStart w:id="1" w:name="_Toc97380631"/>
    </w:p>
    <w:p w14:paraId="61DE62C5" w14:textId="5662B97B" w:rsidR="00C507CE" w:rsidRPr="001F32FA" w:rsidRDefault="00C507CE" w:rsidP="001F32FA">
      <w:pPr>
        <w:pStyle w:val="Heading1"/>
        <w:rPr>
          <w:rFonts w:ascii="Arial" w:hAnsi="Arial" w:cs="Arial"/>
          <w:color w:val="000000" w:themeColor="text1"/>
          <w:sz w:val="22"/>
          <w:szCs w:val="22"/>
        </w:rPr>
      </w:pPr>
      <w:r w:rsidRPr="001F32FA">
        <w:rPr>
          <w:rFonts w:ascii="Arial" w:hAnsi="Arial" w:cs="Arial"/>
          <w:color w:val="000000" w:themeColor="text1"/>
          <w:sz w:val="22"/>
          <w:szCs w:val="22"/>
        </w:rPr>
        <w:t>INTRODUCTION</w:t>
      </w:r>
      <w:bookmarkEnd w:id="1"/>
    </w:p>
    <w:p w14:paraId="2B8011E9" w14:textId="3482AC97" w:rsidR="00C507CE" w:rsidRPr="001F32FA" w:rsidRDefault="00DC23BD" w:rsidP="001F32FA">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E</w:t>
      </w:r>
      <w:r w:rsidR="00C507CE" w:rsidRPr="001F32FA">
        <w:rPr>
          <w:rFonts w:ascii="Arial" w:hAnsi="Arial" w:cs="Arial"/>
          <w:color w:val="000000" w:themeColor="text1"/>
          <w:sz w:val="22"/>
          <w:szCs w:val="22"/>
        </w:rPr>
        <w:t xml:space="preserve">ffective team </w:t>
      </w:r>
      <w:r w:rsidR="00311FE4" w:rsidRPr="001F32FA">
        <w:rPr>
          <w:rFonts w:ascii="Arial" w:hAnsi="Arial" w:cs="Arial"/>
          <w:color w:val="000000" w:themeColor="text1"/>
          <w:sz w:val="22"/>
          <w:szCs w:val="22"/>
        </w:rPr>
        <w:t>working,</w:t>
      </w:r>
      <w:r w:rsidR="00C507CE" w:rsidRPr="001F32FA">
        <w:rPr>
          <w:rFonts w:ascii="Arial" w:hAnsi="Arial" w:cs="Arial"/>
          <w:color w:val="000000" w:themeColor="text1"/>
          <w:sz w:val="22"/>
          <w:szCs w:val="22"/>
        </w:rPr>
        <w:t xml:space="preserve"> and communication is having a transparency with this </w:t>
      </w:r>
      <w:r w:rsidR="001532F8" w:rsidRPr="001F32FA">
        <w:rPr>
          <w:rFonts w:ascii="Arial" w:hAnsi="Arial" w:cs="Arial"/>
          <w:color w:val="000000" w:themeColor="text1"/>
          <w:sz w:val="22"/>
          <w:szCs w:val="22"/>
        </w:rPr>
        <w:t>everyone</w:t>
      </w:r>
      <w:r w:rsidR="00942E01">
        <w:rPr>
          <w:rFonts w:ascii="Arial" w:hAnsi="Arial" w:cs="Arial"/>
          <w:color w:val="000000" w:themeColor="text1"/>
          <w:sz w:val="22"/>
          <w:szCs w:val="22"/>
        </w:rPr>
        <w:t xml:space="preserve"> in the </w:t>
      </w:r>
      <w:r w:rsidR="00C507CE" w:rsidRPr="001F32FA">
        <w:rPr>
          <w:rFonts w:ascii="Arial" w:hAnsi="Arial" w:cs="Arial"/>
          <w:color w:val="000000" w:themeColor="text1"/>
          <w:sz w:val="22"/>
          <w:szCs w:val="22"/>
        </w:rPr>
        <w:t xml:space="preserve">team is having an ability to take part in debate and take honest feedback. </w:t>
      </w:r>
      <w:r w:rsidR="008D6661">
        <w:rPr>
          <w:rFonts w:ascii="Arial" w:hAnsi="Arial" w:cs="Arial"/>
          <w:color w:val="000000" w:themeColor="text1"/>
          <w:sz w:val="22"/>
          <w:szCs w:val="22"/>
        </w:rPr>
        <w:t>E</w:t>
      </w:r>
      <w:r w:rsidR="00C507CE" w:rsidRPr="001F32FA">
        <w:rPr>
          <w:rFonts w:ascii="Arial" w:hAnsi="Arial" w:cs="Arial"/>
          <w:color w:val="000000" w:themeColor="text1"/>
          <w:sz w:val="22"/>
          <w:szCs w:val="22"/>
        </w:rPr>
        <w:t>ffective communication is supported through open meeting, one-to-one, email, visual presentation, is articulate, display seriousness, listen to</w:t>
      </w:r>
      <w:r w:rsidR="00B25629">
        <w:rPr>
          <w:rFonts w:ascii="Arial" w:hAnsi="Arial" w:cs="Arial"/>
          <w:color w:val="000000" w:themeColor="text1"/>
          <w:sz w:val="22"/>
          <w:szCs w:val="22"/>
        </w:rPr>
        <w:t xml:space="preserve"> the</w:t>
      </w:r>
      <w:r w:rsidR="00C507CE" w:rsidRPr="001F32FA">
        <w:rPr>
          <w:rFonts w:ascii="Arial" w:hAnsi="Arial" w:cs="Arial"/>
          <w:color w:val="000000" w:themeColor="text1"/>
          <w:sz w:val="22"/>
          <w:szCs w:val="22"/>
        </w:rPr>
        <w:t xml:space="preserve"> team, and create </w:t>
      </w:r>
      <w:r w:rsidR="00706DB7">
        <w:rPr>
          <w:rFonts w:ascii="Arial" w:hAnsi="Arial" w:cs="Arial"/>
          <w:color w:val="000000" w:themeColor="text1"/>
          <w:sz w:val="22"/>
          <w:szCs w:val="22"/>
        </w:rPr>
        <w:t>flexible</w:t>
      </w:r>
      <w:r w:rsidR="00C507CE" w:rsidRPr="001F32FA">
        <w:rPr>
          <w:rFonts w:ascii="Arial" w:hAnsi="Arial" w:cs="Arial"/>
          <w:color w:val="000000" w:themeColor="text1"/>
          <w:sz w:val="22"/>
          <w:szCs w:val="22"/>
        </w:rPr>
        <w:t xml:space="preserve"> surround</w:t>
      </w:r>
      <w:r w:rsidR="00CE42FF">
        <w:rPr>
          <w:rFonts w:ascii="Arial" w:hAnsi="Arial" w:cs="Arial"/>
          <w:color w:val="000000" w:themeColor="text1"/>
          <w:sz w:val="22"/>
          <w:szCs w:val="22"/>
        </w:rPr>
        <w:t>ings</w:t>
      </w:r>
      <w:r w:rsidR="00C507CE" w:rsidRPr="001F32FA">
        <w:rPr>
          <w:rFonts w:ascii="Arial" w:hAnsi="Arial" w:cs="Arial"/>
          <w:color w:val="000000" w:themeColor="text1"/>
          <w:sz w:val="22"/>
          <w:szCs w:val="22"/>
        </w:rPr>
        <w:t xml:space="preserve"> and many others as well (Darics, 2020). </w:t>
      </w:r>
      <w:r w:rsidR="008D6661">
        <w:rPr>
          <w:rFonts w:ascii="Arial" w:hAnsi="Arial" w:cs="Arial"/>
          <w:color w:val="000000" w:themeColor="text1"/>
          <w:sz w:val="22"/>
          <w:szCs w:val="22"/>
        </w:rPr>
        <w:t>C</w:t>
      </w:r>
      <w:r w:rsidR="00C507CE" w:rsidRPr="001F32FA">
        <w:rPr>
          <w:rFonts w:ascii="Arial" w:hAnsi="Arial" w:cs="Arial"/>
          <w:color w:val="000000" w:themeColor="text1"/>
          <w:sz w:val="22"/>
          <w:szCs w:val="22"/>
        </w:rPr>
        <w:t xml:space="preserve">ommunication in team takes place with concern of trust and honest as well as open conversation with all under which effective environment is created that uphold certain growth in working standards. The report is based on a case study of Green Fields Care </w:t>
      </w:r>
      <w:r w:rsidR="001532F8" w:rsidRPr="001F32FA">
        <w:rPr>
          <w:rFonts w:ascii="Arial" w:hAnsi="Arial" w:cs="Arial"/>
          <w:color w:val="000000" w:themeColor="text1"/>
          <w:sz w:val="22"/>
          <w:szCs w:val="22"/>
        </w:rPr>
        <w:t>Home,</w:t>
      </w:r>
      <w:r w:rsidR="00C507CE" w:rsidRPr="001F32FA">
        <w:rPr>
          <w:rFonts w:ascii="Arial" w:hAnsi="Arial" w:cs="Arial"/>
          <w:color w:val="000000" w:themeColor="text1"/>
          <w:sz w:val="22"/>
          <w:szCs w:val="22"/>
        </w:rPr>
        <w:t xml:space="preserve"> and they provide</w:t>
      </w:r>
      <w:r w:rsidR="00CE42FF">
        <w:rPr>
          <w:rFonts w:ascii="Arial" w:hAnsi="Arial" w:cs="Arial"/>
          <w:color w:val="000000" w:themeColor="text1"/>
          <w:sz w:val="22"/>
          <w:szCs w:val="22"/>
        </w:rPr>
        <w:t xml:space="preserve"> a</w:t>
      </w:r>
      <w:r w:rsidR="00C507CE" w:rsidRPr="001F32FA">
        <w:rPr>
          <w:rFonts w:ascii="Arial" w:hAnsi="Arial" w:cs="Arial"/>
          <w:color w:val="000000" w:themeColor="text1"/>
          <w:sz w:val="22"/>
          <w:szCs w:val="22"/>
        </w:rPr>
        <w:t xml:space="preserve"> care facility and cater</w:t>
      </w:r>
      <w:r w:rsidR="00CE42FF">
        <w:rPr>
          <w:rFonts w:ascii="Arial" w:hAnsi="Arial" w:cs="Arial"/>
          <w:color w:val="000000" w:themeColor="text1"/>
          <w:sz w:val="22"/>
          <w:szCs w:val="22"/>
        </w:rPr>
        <w:t xml:space="preserve"> for</w:t>
      </w:r>
      <w:r w:rsidR="00C507CE" w:rsidRPr="001F32FA">
        <w:rPr>
          <w:rFonts w:ascii="Arial" w:hAnsi="Arial" w:cs="Arial"/>
          <w:color w:val="000000" w:themeColor="text1"/>
          <w:sz w:val="22"/>
          <w:szCs w:val="22"/>
        </w:rPr>
        <w:t xml:space="preserve"> older people of all religion and ethnicity. The report below comprised of team working, model of team development as Belbin and </w:t>
      </w:r>
      <w:r w:rsidR="00311FE4" w:rsidRPr="001F32FA">
        <w:rPr>
          <w:rFonts w:ascii="Arial" w:hAnsi="Arial" w:cs="Arial"/>
          <w:color w:val="000000" w:themeColor="text1"/>
          <w:sz w:val="22"/>
          <w:szCs w:val="22"/>
        </w:rPr>
        <w:t>Tuckman</w:t>
      </w:r>
      <w:r w:rsidR="00C507CE" w:rsidRPr="001F32FA">
        <w:rPr>
          <w:rFonts w:ascii="Arial" w:hAnsi="Arial" w:cs="Arial"/>
          <w:color w:val="000000" w:themeColor="text1"/>
          <w:sz w:val="22"/>
          <w:szCs w:val="22"/>
        </w:rPr>
        <w:t xml:space="preserve"> along with team roles and consists of suitable discussion about effective team working. </w:t>
      </w:r>
    </w:p>
    <w:p w14:paraId="6B3BD229" w14:textId="6181BF9B" w:rsidR="00C507CE" w:rsidRPr="001F32FA" w:rsidRDefault="00C507CE" w:rsidP="001F32FA">
      <w:pPr>
        <w:pStyle w:val="Heading1"/>
        <w:rPr>
          <w:rFonts w:ascii="Arial" w:hAnsi="Arial" w:cs="Arial"/>
          <w:color w:val="000000" w:themeColor="text1"/>
          <w:sz w:val="22"/>
          <w:szCs w:val="22"/>
        </w:rPr>
      </w:pPr>
    </w:p>
    <w:p w14:paraId="70FA69C6" w14:textId="77777777" w:rsidR="00C507CE" w:rsidRPr="001F32FA" w:rsidRDefault="00C507CE" w:rsidP="001F32FA">
      <w:pPr>
        <w:pStyle w:val="Heading2"/>
        <w:rPr>
          <w:rFonts w:ascii="Arial" w:hAnsi="Arial" w:cs="Arial"/>
          <w:color w:val="000000" w:themeColor="text1"/>
          <w:sz w:val="22"/>
          <w:szCs w:val="22"/>
        </w:rPr>
      </w:pPr>
      <w:bookmarkStart w:id="2" w:name="_Toc97380633"/>
      <w:r w:rsidRPr="001F32FA">
        <w:rPr>
          <w:rFonts w:ascii="Arial" w:hAnsi="Arial" w:cs="Arial"/>
          <w:color w:val="000000" w:themeColor="text1"/>
          <w:sz w:val="22"/>
          <w:szCs w:val="22"/>
        </w:rPr>
        <w:t>Overview of Team working</w:t>
      </w:r>
      <w:bookmarkEnd w:id="2"/>
    </w:p>
    <w:p w14:paraId="51B8CCEF" w14:textId="74FC26F5" w:rsidR="00C507CE" w:rsidRPr="001F32FA" w:rsidRDefault="000D1CA2" w:rsidP="001F32FA">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A </w:t>
      </w:r>
      <w:r w:rsidR="00C507CE" w:rsidRPr="001F32FA">
        <w:rPr>
          <w:rFonts w:ascii="Arial" w:hAnsi="Arial" w:cs="Arial"/>
          <w:color w:val="000000" w:themeColor="text1"/>
          <w:sz w:val="22"/>
          <w:szCs w:val="22"/>
        </w:rPr>
        <w:t>Team is related to</w:t>
      </w:r>
      <w:r w:rsidR="003E4A3C">
        <w:rPr>
          <w:rFonts w:ascii="Arial" w:hAnsi="Arial" w:cs="Arial"/>
          <w:color w:val="000000" w:themeColor="text1"/>
          <w:sz w:val="22"/>
          <w:szCs w:val="22"/>
        </w:rPr>
        <w:t xml:space="preserve"> a</w:t>
      </w:r>
      <w:r w:rsidR="00C507CE" w:rsidRPr="001F32FA">
        <w:rPr>
          <w:rFonts w:ascii="Arial" w:hAnsi="Arial" w:cs="Arial"/>
          <w:color w:val="000000" w:themeColor="text1"/>
          <w:sz w:val="22"/>
          <w:szCs w:val="22"/>
        </w:rPr>
        <w:t xml:space="preserve"> group of people that collectively work to attain specific objective</w:t>
      </w:r>
      <w:r w:rsidR="003E4A3C">
        <w:rPr>
          <w:rFonts w:ascii="Arial" w:hAnsi="Arial" w:cs="Arial"/>
          <w:color w:val="000000" w:themeColor="text1"/>
          <w:sz w:val="22"/>
          <w:szCs w:val="22"/>
        </w:rPr>
        <w:t>s</w:t>
      </w:r>
      <w:r w:rsidR="00C507CE" w:rsidRPr="001F32FA">
        <w:rPr>
          <w:rFonts w:ascii="Arial" w:hAnsi="Arial" w:cs="Arial"/>
          <w:color w:val="000000" w:themeColor="text1"/>
          <w:sz w:val="22"/>
          <w:szCs w:val="22"/>
        </w:rPr>
        <w:t xml:space="preserve"> and in this </w:t>
      </w:r>
      <w:r w:rsidR="00311FE4" w:rsidRPr="001F32FA">
        <w:rPr>
          <w:rFonts w:ascii="Arial" w:hAnsi="Arial" w:cs="Arial"/>
          <w:color w:val="000000" w:themeColor="text1"/>
          <w:sz w:val="22"/>
          <w:szCs w:val="22"/>
        </w:rPr>
        <w:t>everyone</w:t>
      </w:r>
      <w:r w:rsidR="00C507CE" w:rsidRPr="001F32FA">
        <w:rPr>
          <w:rFonts w:ascii="Arial" w:hAnsi="Arial" w:cs="Arial"/>
          <w:color w:val="000000" w:themeColor="text1"/>
          <w:sz w:val="22"/>
          <w:szCs w:val="22"/>
        </w:rPr>
        <w:t xml:space="preserve"> </w:t>
      </w:r>
      <w:r w:rsidR="00311FE4" w:rsidRPr="001F32FA">
        <w:rPr>
          <w:rFonts w:ascii="Arial" w:hAnsi="Arial" w:cs="Arial"/>
          <w:color w:val="000000" w:themeColor="text1"/>
          <w:sz w:val="22"/>
          <w:szCs w:val="22"/>
        </w:rPr>
        <w:t>can</w:t>
      </w:r>
      <w:r w:rsidR="00C507CE" w:rsidRPr="001F32FA">
        <w:rPr>
          <w:rFonts w:ascii="Arial" w:hAnsi="Arial" w:cs="Arial"/>
          <w:color w:val="000000" w:themeColor="text1"/>
          <w:sz w:val="22"/>
          <w:szCs w:val="22"/>
        </w:rPr>
        <w:t xml:space="preserve"> perform interdependent task</w:t>
      </w:r>
      <w:r w:rsidR="003E4A3C">
        <w:rPr>
          <w:rFonts w:ascii="Arial" w:hAnsi="Arial" w:cs="Arial"/>
          <w:color w:val="000000" w:themeColor="text1"/>
          <w:sz w:val="22"/>
          <w:szCs w:val="22"/>
        </w:rPr>
        <w:t>s</w:t>
      </w:r>
      <w:r w:rsidR="00C507CE" w:rsidRPr="001F32FA">
        <w:rPr>
          <w:rFonts w:ascii="Arial" w:hAnsi="Arial" w:cs="Arial"/>
          <w:color w:val="000000" w:themeColor="text1"/>
          <w:sz w:val="22"/>
          <w:szCs w:val="22"/>
        </w:rPr>
        <w:t xml:space="preserve"> with this accomplishment of goals and attainment of suitable objective and mission get</w:t>
      </w:r>
      <w:r w:rsidR="00B42221">
        <w:rPr>
          <w:rFonts w:ascii="Arial" w:hAnsi="Arial" w:cs="Arial"/>
          <w:color w:val="000000" w:themeColor="text1"/>
          <w:sz w:val="22"/>
          <w:szCs w:val="22"/>
        </w:rPr>
        <w:t>s</w:t>
      </w:r>
      <w:r w:rsidR="00C507CE" w:rsidRPr="001F32FA">
        <w:rPr>
          <w:rFonts w:ascii="Arial" w:hAnsi="Arial" w:cs="Arial"/>
          <w:color w:val="000000" w:themeColor="text1"/>
          <w:sz w:val="22"/>
          <w:szCs w:val="22"/>
        </w:rPr>
        <w:t xml:space="preserve"> achieved in</w:t>
      </w:r>
      <w:r w:rsidR="00B42221">
        <w:rPr>
          <w:rFonts w:ascii="Arial" w:hAnsi="Arial" w:cs="Arial"/>
          <w:color w:val="000000" w:themeColor="text1"/>
          <w:sz w:val="22"/>
          <w:szCs w:val="22"/>
        </w:rPr>
        <w:t xml:space="preserve"> a</w:t>
      </w:r>
      <w:r w:rsidR="00C507CE" w:rsidRPr="001F32FA">
        <w:rPr>
          <w:rFonts w:ascii="Arial" w:hAnsi="Arial" w:cs="Arial"/>
          <w:color w:val="000000" w:themeColor="text1"/>
          <w:sz w:val="22"/>
          <w:szCs w:val="22"/>
        </w:rPr>
        <w:t xml:space="preserve"> timely frame (Eisenberg, Post and </w:t>
      </w:r>
      <w:proofErr w:type="spellStart"/>
      <w:r w:rsidR="00C507CE" w:rsidRPr="001F32FA">
        <w:rPr>
          <w:rFonts w:ascii="Arial" w:hAnsi="Arial" w:cs="Arial"/>
          <w:color w:val="000000" w:themeColor="text1"/>
          <w:sz w:val="22"/>
          <w:szCs w:val="22"/>
        </w:rPr>
        <w:t>DiTomaso</w:t>
      </w:r>
      <w:proofErr w:type="spellEnd"/>
      <w:r w:rsidR="00C507CE" w:rsidRPr="001F32FA">
        <w:rPr>
          <w:rFonts w:ascii="Arial" w:hAnsi="Arial" w:cs="Arial"/>
          <w:color w:val="000000" w:themeColor="text1"/>
          <w:sz w:val="22"/>
          <w:szCs w:val="22"/>
        </w:rPr>
        <w:t xml:space="preserve">, 2019). Team is also </w:t>
      </w:r>
      <w:r w:rsidR="00311FE4" w:rsidRPr="001F32FA">
        <w:rPr>
          <w:rFonts w:ascii="Arial" w:hAnsi="Arial" w:cs="Arial"/>
          <w:color w:val="000000" w:themeColor="text1"/>
          <w:sz w:val="22"/>
          <w:szCs w:val="22"/>
        </w:rPr>
        <w:t>having</w:t>
      </w:r>
      <w:r w:rsidR="00C507CE" w:rsidRPr="001F32FA">
        <w:rPr>
          <w:rFonts w:ascii="Arial" w:hAnsi="Arial" w:cs="Arial"/>
          <w:color w:val="000000" w:themeColor="text1"/>
          <w:sz w:val="22"/>
          <w:szCs w:val="22"/>
        </w:rPr>
        <w:t xml:space="preserve"> definite membership and</w:t>
      </w:r>
      <w:r w:rsidR="00311FE4" w:rsidRPr="001F32FA">
        <w:rPr>
          <w:rFonts w:ascii="Arial" w:hAnsi="Arial" w:cs="Arial"/>
          <w:color w:val="000000" w:themeColor="text1"/>
          <w:sz w:val="22"/>
          <w:szCs w:val="22"/>
        </w:rPr>
        <w:t xml:space="preserve"> could</w:t>
      </w:r>
      <w:r w:rsidR="00C507CE" w:rsidRPr="001F32FA">
        <w:rPr>
          <w:rFonts w:ascii="Arial" w:hAnsi="Arial" w:cs="Arial"/>
          <w:color w:val="000000" w:themeColor="text1"/>
          <w:sz w:val="22"/>
          <w:szCs w:val="22"/>
        </w:rPr>
        <w:t xml:space="preserve"> </w:t>
      </w:r>
      <w:r w:rsidR="008A08F0" w:rsidRPr="001F32FA">
        <w:rPr>
          <w:rFonts w:ascii="Arial" w:hAnsi="Arial" w:cs="Arial"/>
          <w:color w:val="000000" w:themeColor="text1"/>
          <w:sz w:val="22"/>
          <w:szCs w:val="22"/>
        </w:rPr>
        <w:t>be</w:t>
      </w:r>
      <w:r w:rsidR="00C507CE" w:rsidRPr="001F32FA">
        <w:rPr>
          <w:rFonts w:ascii="Arial" w:hAnsi="Arial" w:cs="Arial"/>
          <w:color w:val="000000" w:themeColor="text1"/>
          <w:sz w:val="22"/>
          <w:szCs w:val="22"/>
        </w:rPr>
        <w:t xml:space="preserve"> for a short </w:t>
      </w:r>
      <w:r w:rsidR="008A08F0" w:rsidRPr="001F32FA">
        <w:rPr>
          <w:rFonts w:ascii="Arial" w:hAnsi="Arial" w:cs="Arial"/>
          <w:color w:val="000000" w:themeColor="text1"/>
          <w:sz w:val="22"/>
          <w:szCs w:val="22"/>
        </w:rPr>
        <w:t>time</w:t>
      </w:r>
      <w:r w:rsidR="00C507CE" w:rsidRPr="001F32FA">
        <w:rPr>
          <w:rFonts w:ascii="Arial" w:hAnsi="Arial" w:cs="Arial"/>
          <w:color w:val="000000" w:themeColor="text1"/>
          <w:sz w:val="22"/>
          <w:szCs w:val="22"/>
        </w:rPr>
        <w:t xml:space="preserve"> or a long</w:t>
      </w:r>
      <w:r w:rsidR="00944774">
        <w:rPr>
          <w:rFonts w:ascii="Arial" w:hAnsi="Arial" w:cs="Arial"/>
          <w:color w:val="000000" w:themeColor="text1"/>
          <w:sz w:val="22"/>
          <w:szCs w:val="22"/>
        </w:rPr>
        <w:t xml:space="preserve"> time</w:t>
      </w:r>
      <w:r w:rsidR="00C507CE" w:rsidRPr="001F32FA">
        <w:rPr>
          <w:rFonts w:ascii="Arial" w:hAnsi="Arial" w:cs="Arial"/>
          <w:color w:val="000000" w:themeColor="text1"/>
          <w:sz w:val="22"/>
          <w:szCs w:val="22"/>
        </w:rPr>
        <w:t xml:space="preserve"> but constrained of different set of activities with this collaborative understanding is developed in</w:t>
      </w:r>
      <w:r w:rsidR="00636C99">
        <w:rPr>
          <w:rFonts w:ascii="Arial" w:hAnsi="Arial" w:cs="Arial"/>
          <w:color w:val="000000" w:themeColor="text1"/>
          <w:sz w:val="22"/>
          <w:szCs w:val="22"/>
        </w:rPr>
        <w:t xml:space="preserve"> </w:t>
      </w:r>
      <w:r w:rsidR="004056C2">
        <w:rPr>
          <w:rFonts w:ascii="Arial" w:hAnsi="Arial" w:cs="Arial"/>
          <w:color w:val="000000" w:themeColor="text1"/>
          <w:sz w:val="22"/>
          <w:szCs w:val="22"/>
        </w:rPr>
        <w:t>an</w:t>
      </w:r>
      <w:r w:rsidR="00C507CE" w:rsidRPr="001F32FA">
        <w:rPr>
          <w:rFonts w:ascii="Arial" w:hAnsi="Arial" w:cs="Arial"/>
          <w:color w:val="000000" w:themeColor="text1"/>
          <w:sz w:val="22"/>
          <w:szCs w:val="22"/>
        </w:rPr>
        <w:t xml:space="preserve"> adequate manner. Team is having clear goals, plan, strong leadership, ability to fulfil certain task and assist others, have open communication, resolve constructive conflict resolution, members also able to feel free and with this able to contribute to direct based success </w:t>
      </w:r>
      <w:r w:rsidR="00C507CE" w:rsidRPr="001F32FA">
        <w:rPr>
          <w:rFonts w:ascii="Arial" w:hAnsi="Arial" w:cs="Arial"/>
          <w:color w:val="000000" w:themeColor="text1"/>
          <w:sz w:val="22"/>
          <w:szCs w:val="22"/>
        </w:rPr>
        <w:lastRenderedPageBreak/>
        <w:t xml:space="preserve">and growth. In addition, team is having preferred accountability about specific goals, able to have independent functions, stability, </w:t>
      </w:r>
      <w:r w:rsidR="001532F8" w:rsidRPr="001F32FA">
        <w:rPr>
          <w:rFonts w:ascii="Arial" w:hAnsi="Arial" w:cs="Arial"/>
          <w:color w:val="000000" w:themeColor="text1"/>
          <w:sz w:val="22"/>
          <w:szCs w:val="22"/>
        </w:rPr>
        <w:t>authority,</w:t>
      </w:r>
      <w:r w:rsidR="00C507CE" w:rsidRPr="001F32FA">
        <w:rPr>
          <w:rFonts w:ascii="Arial" w:hAnsi="Arial" w:cs="Arial"/>
          <w:color w:val="000000" w:themeColor="text1"/>
          <w:sz w:val="22"/>
          <w:szCs w:val="22"/>
        </w:rPr>
        <w:t xml:space="preserve"> and ability to operate within social context so that working reliability also get embrace</w:t>
      </w:r>
      <w:r w:rsidR="00101EB8">
        <w:rPr>
          <w:rFonts w:ascii="Arial" w:hAnsi="Arial" w:cs="Arial"/>
          <w:color w:val="000000" w:themeColor="text1"/>
          <w:sz w:val="22"/>
          <w:szCs w:val="22"/>
        </w:rPr>
        <w:t>d</w:t>
      </w:r>
      <w:r w:rsidR="00C507CE" w:rsidRPr="001F32FA">
        <w:rPr>
          <w:rFonts w:ascii="Arial" w:hAnsi="Arial" w:cs="Arial"/>
          <w:color w:val="000000" w:themeColor="text1"/>
          <w:sz w:val="22"/>
          <w:szCs w:val="22"/>
        </w:rPr>
        <w:t xml:space="preserve"> with effectiveness.</w:t>
      </w:r>
    </w:p>
    <w:p w14:paraId="399ADE57" w14:textId="0FED1F23" w:rsidR="00C507CE" w:rsidRPr="001F32FA" w:rsidRDefault="00C507CE" w:rsidP="001F32FA">
      <w:pPr>
        <w:spacing w:line="360" w:lineRule="auto"/>
        <w:ind w:firstLine="720"/>
        <w:jc w:val="both"/>
        <w:rPr>
          <w:rFonts w:ascii="Arial" w:hAnsi="Arial" w:cs="Arial"/>
          <w:color w:val="000000" w:themeColor="text1"/>
          <w:sz w:val="22"/>
          <w:szCs w:val="22"/>
        </w:rPr>
      </w:pPr>
      <w:r w:rsidRPr="001F32FA">
        <w:rPr>
          <w:rFonts w:ascii="Arial" w:hAnsi="Arial" w:cs="Arial"/>
          <w:color w:val="000000" w:themeColor="text1"/>
          <w:sz w:val="22"/>
          <w:szCs w:val="22"/>
        </w:rPr>
        <w:t>Th</w:t>
      </w:r>
      <w:r w:rsidR="00FE03FE">
        <w:rPr>
          <w:rFonts w:ascii="Arial" w:hAnsi="Arial" w:cs="Arial"/>
          <w:color w:val="000000" w:themeColor="text1"/>
          <w:sz w:val="22"/>
          <w:szCs w:val="22"/>
        </w:rPr>
        <w:t>erefore,</w:t>
      </w:r>
      <w:r w:rsidRPr="001F32FA">
        <w:rPr>
          <w:rFonts w:ascii="Arial" w:hAnsi="Arial" w:cs="Arial"/>
          <w:color w:val="000000" w:themeColor="text1"/>
          <w:sz w:val="22"/>
          <w:szCs w:val="22"/>
        </w:rPr>
        <w:t xml:space="preserve"> Green Fields Care Home ensure</w:t>
      </w:r>
      <w:r w:rsidR="00FE03FE">
        <w:rPr>
          <w:rFonts w:ascii="Arial" w:hAnsi="Arial" w:cs="Arial"/>
          <w:color w:val="000000" w:themeColor="text1"/>
          <w:sz w:val="22"/>
          <w:szCs w:val="22"/>
        </w:rPr>
        <w:t>s</w:t>
      </w:r>
      <w:r w:rsidRPr="001F32FA">
        <w:rPr>
          <w:rFonts w:ascii="Arial" w:hAnsi="Arial" w:cs="Arial"/>
          <w:color w:val="000000" w:themeColor="text1"/>
          <w:sz w:val="22"/>
          <w:szCs w:val="22"/>
        </w:rPr>
        <w:t xml:space="preserve"> to understand about</w:t>
      </w:r>
      <w:r w:rsidR="005B62F4">
        <w:rPr>
          <w:rFonts w:ascii="Arial" w:hAnsi="Arial" w:cs="Arial"/>
          <w:color w:val="000000" w:themeColor="text1"/>
          <w:sz w:val="22"/>
          <w:szCs w:val="22"/>
        </w:rPr>
        <w:t xml:space="preserve"> </w:t>
      </w:r>
      <w:r w:rsidR="005E21EF">
        <w:rPr>
          <w:rFonts w:ascii="Arial" w:hAnsi="Arial" w:cs="Arial"/>
          <w:color w:val="000000" w:themeColor="text1"/>
          <w:sz w:val="22"/>
          <w:szCs w:val="22"/>
        </w:rPr>
        <w:t xml:space="preserve">how </w:t>
      </w:r>
      <w:r w:rsidR="005E21EF" w:rsidRPr="001F32FA">
        <w:rPr>
          <w:rFonts w:ascii="Arial" w:hAnsi="Arial" w:cs="Arial"/>
          <w:color w:val="000000" w:themeColor="text1"/>
          <w:sz w:val="22"/>
          <w:szCs w:val="22"/>
        </w:rPr>
        <w:t>effective</w:t>
      </w:r>
      <w:r w:rsidRPr="001F32FA">
        <w:rPr>
          <w:rFonts w:ascii="Arial" w:hAnsi="Arial" w:cs="Arial"/>
          <w:color w:val="000000" w:themeColor="text1"/>
          <w:sz w:val="22"/>
          <w:szCs w:val="22"/>
        </w:rPr>
        <w:t xml:space="preserve"> teamwork contributes success with respect of trust, open </w:t>
      </w:r>
      <w:r w:rsidR="00554A4B" w:rsidRPr="001F32FA">
        <w:rPr>
          <w:rFonts w:ascii="Arial" w:hAnsi="Arial" w:cs="Arial"/>
          <w:color w:val="000000" w:themeColor="text1"/>
          <w:sz w:val="22"/>
          <w:szCs w:val="22"/>
        </w:rPr>
        <w:t>communication,</w:t>
      </w:r>
      <w:r w:rsidRPr="001F32FA">
        <w:rPr>
          <w:rFonts w:ascii="Arial" w:hAnsi="Arial" w:cs="Arial"/>
          <w:color w:val="000000" w:themeColor="text1"/>
          <w:sz w:val="22"/>
          <w:szCs w:val="22"/>
        </w:rPr>
        <w:t xml:space="preserve"> and effective leadership as in this direct concern is maintained to achieve respective goal and for this </w:t>
      </w:r>
      <w:r w:rsidR="005B62F4" w:rsidRPr="001F32FA">
        <w:rPr>
          <w:rFonts w:ascii="Arial" w:hAnsi="Arial" w:cs="Arial"/>
          <w:color w:val="000000" w:themeColor="text1"/>
          <w:sz w:val="22"/>
          <w:szCs w:val="22"/>
        </w:rPr>
        <w:t>everyone</w:t>
      </w:r>
      <w:r w:rsidRPr="001F32FA">
        <w:rPr>
          <w:rFonts w:ascii="Arial" w:hAnsi="Arial" w:cs="Arial"/>
          <w:color w:val="000000" w:themeColor="text1"/>
          <w:sz w:val="22"/>
          <w:szCs w:val="22"/>
        </w:rPr>
        <w:t xml:space="preserve"> </w:t>
      </w:r>
      <w:r w:rsidR="005E21EF"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play its </w:t>
      </w:r>
      <w:r w:rsidR="001532F8" w:rsidRPr="001F32FA">
        <w:rPr>
          <w:rFonts w:ascii="Arial" w:hAnsi="Arial" w:cs="Arial"/>
          <w:color w:val="000000" w:themeColor="text1"/>
          <w:sz w:val="22"/>
          <w:szCs w:val="22"/>
        </w:rPr>
        <w:t>own responsibility</w:t>
      </w:r>
      <w:r w:rsidRPr="001F32FA">
        <w:rPr>
          <w:rFonts w:ascii="Arial" w:hAnsi="Arial" w:cs="Arial"/>
          <w:color w:val="000000" w:themeColor="text1"/>
          <w:sz w:val="22"/>
          <w:szCs w:val="22"/>
        </w:rPr>
        <w:t xml:space="preserve"> with this success is achieved with </w:t>
      </w:r>
      <w:r w:rsidR="00554A4B">
        <w:rPr>
          <w:rFonts w:ascii="Arial" w:hAnsi="Arial" w:cs="Arial"/>
          <w:color w:val="000000" w:themeColor="text1"/>
          <w:sz w:val="22"/>
          <w:szCs w:val="22"/>
        </w:rPr>
        <w:t>importance</w:t>
      </w:r>
      <w:r w:rsidRPr="001F32FA">
        <w:rPr>
          <w:rFonts w:ascii="Arial" w:hAnsi="Arial" w:cs="Arial"/>
          <w:color w:val="000000" w:themeColor="text1"/>
          <w:sz w:val="22"/>
          <w:szCs w:val="22"/>
        </w:rPr>
        <w:t xml:space="preserve"> (Freitas and </w:t>
      </w:r>
      <w:proofErr w:type="spellStart"/>
      <w:r w:rsidRPr="001F32FA">
        <w:rPr>
          <w:rFonts w:ascii="Arial" w:hAnsi="Arial" w:cs="Arial"/>
          <w:color w:val="000000" w:themeColor="text1"/>
          <w:sz w:val="22"/>
          <w:szCs w:val="22"/>
        </w:rPr>
        <w:t>Almendra</w:t>
      </w:r>
      <w:proofErr w:type="spellEnd"/>
      <w:r w:rsidRPr="001F32FA">
        <w:rPr>
          <w:rFonts w:ascii="Arial" w:hAnsi="Arial" w:cs="Arial"/>
          <w:color w:val="000000" w:themeColor="text1"/>
          <w:sz w:val="22"/>
          <w:szCs w:val="22"/>
        </w:rPr>
        <w:t xml:space="preserve">, 2021). Teamwork begins with creation of suitable strategy and in this vital focus is maintained to attain specific goal and it is associated with respective vision, value, mission, </w:t>
      </w:r>
      <w:r w:rsidR="001532F8" w:rsidRPr="001F32FA">
        <w:rPr>
          <w:rFonts w:ascii="Arial" w:hAnsi="Arial" w:cs="Arial"/>
          <w:color w:val="000000" w:themeColor="text1"/>
          <w:sz w:val="22"/>
          <w:szCs w:val="22"/>
        </w:rPr>
        <w:t>objective,</w:t>
      </w:r>
      <w:r w:rsidRPr="001F32FA">
        <w:rPr>
          <w:rFonts w:ascii="Arial" w:hAnsi="Arial" w:cs="Arial"/>
          <w:color w:val="000000" w:themeColor="text1"/>
          <w:sz w:val="22"/>
          <w:szCs w:val="22"/>
        </w:rPr>
        <w:t xml:space="preserve"> and goal. </w:t>
      </w:r>
      <w:r w:rsidR="00AB328A">
        <w:rPr>
          <w:rFonts w:ascii="Arial" w:hAnsi="Arial" w:cs="Arial"/>
          <w:color w:val="000000" w:themeColor="text1"/>
          <w:sz w:val="22"/>
          <w:szCs w:val="22"/>
        </w:rPr>
        <w:t>E</w:t>
      </w:r>
      <w:r w:rsidRPr="001F32FA">
        <w:rPr>
          <w:rFonts w:ascii="Arial" w:hAnsi="Arial" w:cs="Arial"/>
          <w:color w:val="000000" w:themeColor="text1"/>
          <w:sz w:val="22"/>
          <w:szCs w:val="22"/>
        </w:rPr>
        <w:t xml:space="preserve">ffective teamwork is having an ability to have trust among all and in </w:t>
      </w:r>
      <w:r w:rsidR="001532F8" w:rsidRPr="001F32FA">
        <w:rPr>
          <w:rFonts w:ascii="Arial" w:hAnsi="Arial" w:cs="Arial"/>
          <w:color w:val="000000" w:themeColor="text1"/>
          <w:sz w:val="22"/>
          <w:szCs w:val="22"/>
        </w:rPr>
        <w:t>these responsible actions</w:t>
      </w:r>
      <w:r w:rsidRPr="001F32FA">
        <w:rPr>
          <w:rFonts w:ascii="Arial" w:hAnsi="Arial" w:cs="Arial"/>
          <w:color w:val="000000" w:themeColor="text1"/>
          <w:sz w:val="22"/>
          <w:szCs w:val="22"/>
        </w:rPr>
        <w:t xml:space="preserve"> are taken with this it is easy to contribute towards sustainable changes and with this willing to attain specific change is attained in</w:t>
      </w:r>
      <w:r w:rsidR="000364F9">
        <w:rPr>
          <w:rFonts w:ascii="Arial" w:hAnsi="Arial" w:cs="Arial"/>
          <w:color w:val="000000" w:themeColor="text1"/>
          <w:sz w:val="22"/>
          <w:szCs w:val="22"/>
        </w:rPr>
        <w:t xml:space="preserve"> a</w:t>
      </w:r>
      <w:r w:rsidRPr="001F32FA">
        <w:rPr>
          <w:rFonts w:ascii="Arial" w:hAnsi="Arial" w:cs="Arial"/>
          <w:color w:val="000000" w:themeColor="text1"/>
          <w:sz w:val="22"/>
          <w:szCs w:val="22"/>
        </w:rPr>
        <w:t xml:space="preserve"> timely frame. The preparation to engage is supported with respective idea making </w:t>
      </w:r>
      <w:r w:rsidR="001532F8" w:rsidRPr="001F32FA">
        <w:rPr>
          <w:rFonts w:ascii="Arial" w:hAnsi="Arial" w:cs="Arial"/>
          <w:color w:val="000000" w:themeColor="text1"/>
          <w:sz w:val="22"/>
          <w:szCs w:val="22"/>
        </w:rPr>
        <w:t>and, in this disagreement,</w:t>
      </w:r>
      <w:r w:rsidRPr="001F32FA">
        <w:rPr>
          <w:rFonts w:ascii="Arial" w:hAnsi="Arial" w:cs="Arial"/>
          <w:color w:val="000000" w:themeColor="text1"/>
          <w:sz w:val="22"/>
          <w:szCs w:val="22"/>
        </w:rPr>
        <w:t xml:space="preserve"> also gets resolved with support of active discussions and suggestions. </w:t>
      </w:r>
    </w:p>
    <w:p w14:paraId="54004698" w14:textId="77777777" w:rsidR="00EC389D" w:rsidRDefault="00EC389D" w:rsidP="001F32FA">
      <w:pPr>
        <w:pStyle w:val="Heading2"/>
        <w:rPr>
          <w:rFonts w:ascii="Arial" w:hAnsi="Arial" w:cs="Arial"/>
          <w:color w:val="000000" w:themeColor="text1"/>
          <w:sz w:val="22"/>
          <w:szCs w:val="22"/>
        </w:rPr>
      </w:pPr>
      <w:bookmarkStart w:id="3" w:name="_Toc97380634"/>
    </w:p>
    <w:p w14:paraId="05509091" w14:textId="30EB7550" w:rsidR="00C507CE" w:rsidRPr="001F32FA" w:rsidRDefault="00C507CE" w:rsidP="001F32FA">
      <w:pPr>
        <w:pStyle w:val="Heading2"/>
        <w:rPr>
          <w:rFonts w:ascii="Arial" w:hAnsi="Arial" w:cs="Arial"/>
          <w:color w:val="000000" w:themeColor="text1"/>
          <w:sz w:val="22"/>
          <w:szCs w:val="22"/>
        </w:rPr>
      </w:pPr>
      <w:r w:rsidRPr="001F32FA">
        <w:rPr>
          <w:rFonts w:ascii="Arial" w:hAnsi="Arial" w:cs="Arial"/>
          <w:color w:val="000000" w:themeColor="text1"/>
          <w:sz w:val="22"/>
          <w:szCs w:val="22"/>
        </w:rPr>
        <w:t>Models of team development</w:t>
      </w:r>
      <w:bookmarkEnd w:id="3"/>
      <w:r w:rsidRPr="001F32FA">
        <w:rPr>
          <w:rFonts w:ascii="Arial" w:hAnsi="Arial" w:cs="Arial"/>
          <w:color w:val="000000" w:themeColor="text1"/>
          <w:sz w:val="22"/>
          <w:szCs w:val="22"/>
        </w:rPr>
        <w:t> </w:t>
      </w:r>
    </w:p>
    <w:p w14:paraId="7EC6BFCC" w14:textId="593F0D21" w:rsidR="00C507CE" w:rsidRPr="001F32FA" w:rsidRDefault="00C507CE" w:rsidP="001F32FA">
      <w:pPr>
        <w:spacing w:line="360" w:lineRule="auto"/>
        <w:jc w:val="both"/>
        <w:rPr>
          <w:rFonts w:ascii="Arial" w:hAnsi="Arial" w:cs="Arial"/>
          <w:color w:val="000000" w:themeColor="text1"/>
          <w:sz w:val="22"/>
          <w:szCs w:val="22"/>
        </w:rPr>
      </w:pPr>
      <w:r w:rsidRPr="001F32FA">
        <w:rPr>
          <w:rFonts w:ascii="Arial" w:hAnsi="Arial" w:cs="Arial"/>
          <w:color w:val="000000" w:themeColor="text1"/>
          <w:sz w:val="22"/>
          <w:szCs w:val="22"/>
        </w:rPr>
        <w:tab/>
        <w:t xml:space="preserve">Team development is a process of active </w:t>
      </w:r>
      <w:r w:rsidR="001532F8" w:rsidRPr="001F32FA">
        <w:rPr>
          <w:rFonts w:ascii="Arial" w:hAnsi="Arial" w:cs="Arial"/>
          <w:color w:val="000000" w:themeColor="text1"/>
          <w:sz w:val="22"/>
          <w:szCs w:val="22"/>
        </w:rPr>
        <w:t>learning,</w:t>
      </w:r>
      <w:r w:rsidRPr="001F32FA">
        <w:rPr>
          <w:rFonts w:ascii="Arial" w:hAnsi="Arial" w:cs="Arial"/>
          <w:color w:val="000000" w:themeColor="text1"/>
          <w:sz w:val="22"/>
          <w:szCs w:val="22"/>
        </w:rPr>
        <w:t xml:space="preserve"> and it is supported with effective and collaborative working and in this all the member</w:t>
      </w:r>
      <w:r w:rsidR="00C65262">
        <w:rPr>
          <w:rFonts w:ascii="Arial" w:hAnsi="Arial" w:cs="Arial"/>
          <w:color w:val="000000" w:themeColor="text1"/>
          <w:sz w:val="22"/>
          <w:szCs w:val="22"/>
        </w:rPr>
        <w:t>s</w:t>
      </w:r>
      <w:r w:rsidRPr="001F32FA">
        <w:rPr>
          <w:rFonts w:ascii="Arial" w:hAnsi="Arial" w:cs="Arial"/>
          <w:color w:val="000000" w:themeColor="text1"/>
          <w:sz w:val="22"/>
          <w:szCs w:val="22"/>
        </w:rPr>
        <w:t xml:space="preserve"> of</w:t>
      </w:r>
      <w:r w:rsidR="00C65262">
        <w:rPr>
          <w:rFonts w:ascii="Arial" w:hAnsi="Arial" w:cs="Arial"/>
          <w:color w:val="000000" w:themeColor="text1"/>
          <w:sz w:val="22"/>
          <w:szCs w:val="22"/>
        </w:rPr>
        <w:t xml:space="preserve"> the</w:t>
      </w:r>
      <w:r w:rsidRPr="001F32FA">
        <w:rPr>
          <w:rFonts w:ascii="Arial" w:hAnsi="Arial" w:cs="Arial"/>
          <w:color w:val="000000" w:themeColor="text1"/>
          <w:sz w:val="22"/>
          <w:szCs w:val="22"/>
        </w:rPr>
        <w:t xml:space="preserve"> team </w:t>
      </w:r>
      <w:r w:rsidR="00E10F88">
        <w:rPr>
          <w:rFonts w:ascii="Arial" w:hAnsi="Arial" w:cs="Arial"/>
          <w:color w:val="000000" w:themeColor="text1"/>
          <w:sz w:val="22"/>
          <w:szCs w:val="22"/>
        </w:rPr>
        <w:t>are</w:t>
      </w:r>
      <w:r w:rsidRPr="001F32FA">
        <w:rPr>
          <w:rFonts w:ascii="Arial" w:hAnsi="Arial" w:cs="Arial"/>
          <w:color w:val="000000" w:themeColor="text1"/>
          <w:sz w:val="22"/>
          <w:szCs w:val="22"/>
        </w:rPr>
        <w:t xml:space="preserve"> having plenty of opportunities with this working credibility and acceptance both get developed in organised form (Hanley and et. al., 2019). Green Fields Care Home makes use of suitable theory of development with this better understanding is developed about team culture and its working. </w:t>
      </w:r>
    </w:p>
    <w:p w14:paraId="0704B265" w14:textId="77777777" w:rsidR="00B25512" w:rsidRDefault="00C507CE" w:rsidP="001F32FA">
      <w:pPr>
        <w:spacing w:line="360" w:lineRule="auto"/>
        <w:jc w:val="both"/>
        <w:rPr>
          <w:rFonts w:ascii="Arial" w:hAnsi="Arial" w:cs="Arial"/>
          <w:color w:val="000000" w:themeColor="text1"/>
          <w:sz w:val="22"/>
          <w:szCs w:val="22"/>
        </w:rPr>
      </w:pPr>
      <w:r w:rsidRPr="001F32FA">
        <w:rPr>
          <w:rFonts w:ascii="Arial" w:hAnsi="Arial" w:cs="Arial"/>
          <w:color w:val="000000" w:themeColor="text1"/>
          <w:sz w:val="22"/>
          <w:szCs w:val="22"/>
        </w:rPr>
        <w:tab/>
      </w:r>
    </w:p>
    <w:p w14:paraId="29B8ECFF" w14:textId="3E9E7704" w:rsidR="00C507CE" w:rsidRPr="001F32FA" w:rsidRDefault="00C507CE" w:rsidP="001F32FA">
      <w:pPr>
        <w:spacing w:line="360" w:lineRule="auto"/>
        <w:jc w:val="both"/>
        <w:rPr>
          <w:rFonts w:ascii="Arial" w:hAnsi="Arial" w:cs="Arial"/>
          <w:color w:val="000000" w:themeColor="text1"/>
          <w:sz w:val="22"/>
          <w:szCs w:val="22"/>
        </w:rPr>
      </w:pPr>
      <w:r w:rsidRPr="00F07C46">
        <w:rPr>
          <w:rFonts w:ascii="Arial" w:hAnsi="Arial" w:cs="Arial"/>
          <w:bCs/>
          <w:iCs/>
          <w:color w:val="000000" w:themeColor="text1"/>
          <w:sz w:val="22"/>
          <w:szCs w:val="22"/>
        </w:rPr>
        <w:t>Tuckman’s group development</w:t>
      </w:r>
      <w:r w:rsidRPr="00F07C46">
        <w:rPr>
          <w:rFonts w:ascii="Arial" w:hAnsi="Arial" w:cs="Arial"/>
          <w:b/>
          <w:iCs/>
          <w:color w:val="000000" w:themeColor="text1"/>
          <w:sz w:val="22"/>
          <w:szCs w:val="22"/>
        </w:rPr>
        <w:t xml:space="preserve"> </w:t>
      </w:r>
      <w:r w:rsidRPr="00F07C46">
        <w:rPr>
          <w:rFonts w:ascii="Arial" w:hAnsi="Arial" w:cs="Arial"/>
          <w:bCs/>
          <w:iCs/>
          <w:color w:val="000000" w:themeColor="text1"/>
          <w:sz w:val="22"/>
          <w:szCs w:val="22"/>
        </w:rPr>
        <w:t>model</w:t>
      </w:r>
      <w:r w:rsidRPr="00F07C46">
        <w:rPr>
          <w:rFonts w:ascii="Arial" w:hAnsi="Arial" w:cs="Arial"/>
          <w:bCs/>
          <w:color w:val="000000" w:themeColor="text1"/>
          <w:sz w:val="22"/>
          <w:szCs w:val="22"/>
        </w:rPr>
        <w:t>:</w:t>
      </w:r>
      <w:r w:rsidRPr="001F32FA">
        <w:rPr>
          <w:rFonts w:ascii="Arial" w:hAnsi="Arial" w:cs="Arial"/>
          <w:color w:val="000000" w:themeColor="text1"/>
          <w:sz w:val="22"/>
          <w:szCs w:val="22"/>
        </w:rPr>
        <w:t xml:space="preserve"> Is a model that is supported with five stages as forming, storming, norming, performing and adjourning.  It</w:t>
      </w:r>
      <w:r w:rsidR="00AE77CE">
        <w:rPr>
          <w:rFonts w:ascii="Arial" w:hAnsi="Arial" w:cs="Arial"/>
          <w:color w:val="000000" w:themeColor="text1"/>
          <w:sz w:val="22"/>
          <w:szCs w:val="22"/>
        </w:rPr>
        <w:t>’</w:t>
      </w:r>
      <w:r w:rsidRPr="001F32FA">
        <w:rPr>
          <w:rFonts w:ascii="Arial" w:hAnsi="Arial" w:cs="Arial"/>
          <w:color w:val="000000" w:themeColor="text1"/>
          <w:sz w:val="22"/>
          <w:szCs w:val="22"/>
        </w:rPr>
        <w:t xml:space="preserve">s a process of development under which team and its ability get improvised and it also turns to make quick and effective change with this working credibility get adjusted in balanced form. </w:t>
      </w:r>
    </w:p>
    <w:p w14:paraId="3668BE17" w14:textId="77777777" w:rsidR="00C507CE" w:rsidRPr="001F32FA" w:rsidRDefault="00C507CE" w:rsidP="001F32FA">
      <w:pPr>
        <w:spacing w:line="360" w:lineRule="auto"/>
        <w:jc w:val="both"/>
        <w:rPr>
          <w:rFonts w:ascii="Arial" w:hAnsi="Arial" w:cs="Arial"/>
          <w:color w:val="000000" w:themeColor="text1"/>
          <w:sz w:val="22"/>
          <w:szCs w:val="22"/>
        </w:rPr>
      </w:pPr>
      <w:r w:rsidRPr="001F32FA">
        <w:rPr>
          <w:rFonts w:ascii="Arial" w:hAnsi="Arial" w:cs="Arial"/>
          <w:noProof/>
          <w:color w:val="000000" w:themeColor="text1"/>
          <w:sz w:val="22"/>
          <w:szCs w:val="22"/>
          <w:lang w:val="en-US"/>
        </w:rPr>
        <w:lastRenderedPageBreak/>
        <w:drawing>
          <wp:inline distT="0" distB="0" distL="0" distR="0" wp14:anchorId="6F8517D0" wp14:editId="5FEF6B31">
            <wp:extent cx="6710214" cy="215265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srcRect l="9615" t="39886" r="26442" b="23647"/>
                    <a:stretch>
                      <a:fillRect/>
                    </a:stretch>
                  </pic:blipFill>
                  <pic:spPr bwMode="auto">
                    <a:xfrm>
                      <a:off x="0" y="0"/>
                      <a:ext cx="6710214" cy="2152650"/>
                    </a:xfrm>
                    <a:prstGeom prst="rect">
                      <a:avLst/>
                    </a:prstGeom>
                    <a:noFill/>
                    <a:ln w="9525">
                      <a:noFill/>
                      <a:miter lim="800000"/>
                      <a:headEnd/>
                      <a:tailEnd/>
                    </a:ln>
                  </pic:spPr>
                </pic:pic>
              </a:graphicData>
            </a:graphic>
          </wp:inline>
        </w:drawing>
      </w:r>
    </w:p>
    <w:p w14:paraId="6B514ED2" w14:textId="21362693" w:rsidR="00C507CE" w:rsidRPr="001F32FA" w:rsidRDefault="00C507CE" w:rsidP="001F32FA">
      <w:pPr>
        <w:spacing w:line="360" w:lineRule="auto"/>
        <w:jc w:val="both"/>
        <w:rPr>
          <w:rFonts w:ascii="Arial" w:hAnsi="Arial" w:cs="Arial"/>
          <w:color w:val="000000" w:themeColor="text1"/>
          <w:sz w:val="22"/>
          <w:szCs w:val="22"/>
        </w:rPr>
      </w:pPr>
      <w:r w:rsidRPr="001F32FA">
        <w:rPr>
          <w:rFonts w:ascii="Arial" w:hAnsi="Arial" w:cs="Arial"/>
          <w:color w:val="000000" w:themeColor="text1"/>
          <w:sz w:val="22"/>
          <w:szCs w:val="22"/>
        </w:rPr>
        <w:tab/>
      </w:r>
      <w:r w:rsidRPr="00301F3C">
        <w:rPr>
          <w:rFonts w:ascii="Arial" w:hAnsi="Arial" w:cs="Arial"/>
          <w:bCs/>
          <w:iCs/>
          <w:color w:val="000000" w:themeColor="text1"/>
          <w:sz w:val="22"/>
          <w:szCs w:val="22"/>
        </w:rPr>
        <w:t>Forming:</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 xml:space="preserve">Is a stage in which team member doesn’t have suitable understanding about roles, </w:t>
      </w:r>
      <w:r w:rsidR="0052359C" w:rsidRPr="001F32FA">
        <w:rPr>
          <w:rFonts w:ascii="Arial" w:hAnsi="Arial" w:cs="Arial"/>
          <w:color w:val="000000" w:themeColor="text1"/>
          <w:sz w:val="22"/>
          <w:szCs w:val="22"/>
        </w:rPr>
        <w:t>responsibilities,</w:t>
      </w:r>
      <w:r w:rsidRPr="001F32FA">
        <w:rPr>
          <w:rFonts w:ascii="Arial" w:hAnsi="Arial" w:cs="Arial"/>
          <w:color w:val="000000" w:themeColor="text1"/>
          <w:sz w:val="22"/>
          <w:szCs w:val="22"/>
        </w:rPr>
        <w:t xml:space="preserve"> and duty along with this individual isn’t able to complete the task </w:t>
      </w:r>
      <w:r w:rsidR="00510320" w:rsidRPr="001F32FA">
        <w:rPr>
          <w:rFonts w:ascii="Arial" w:hAnsi="Arial" w:cs="Arial"/>
          <w:color w:val="000000" w:themeColor="text1"/>
          <w:sz w:val="22"/>
          <w:szCs w:val="22"/>
        </w:rPr>
        <w:t>as there</w:t>
      </w:r>
      <w:r w:rsidRPr="001F32FA">
        <w:rPr>
          <w:rFonts w:ascii="Arial" w:hAnsi="Arial" w:cs="Arial"/>
          <w:color w:val="000000" w:themeColor="text1"/>
          <w:sz w:val="22"/>
          <w:szCs w:val="22"/>
        </w:rPr>
        <w:t xml:space="preserve"> is no availability of any guidance and individual is having lack of confidence but they can be </w:t>
      </w:r>
      <w:r w:rsidR="0052359C" w:rsidRPr="001F32FA">
        <w:rPr>
          <w:rFonts w:ascii="Arial" w:hAnsi="Arial" w:cs="Arial"/>
          <w:color w:val="000000" w:themeColor="text1"/>
          <w:sz w:val="22"/>
          <w:szCs w:val="22"/>
        </w:rPr>
        <w:t>motivating</w:t>
      </w:r>
      <w:r w:rsidRPr="001F32FA">
        <w:rPr>
          <w:rFonts w:ascii="Arial" w:hAnsi="Arial" w:cs="Arial"/>
          <w:color w:val="000000" w:themeColor="text1"/>
          <w:sz w:val="22"/>
          <w:szCs w:val="22"/>
        </w:rPr>
        <w:t xml:space="preserve"> and encourage so that they feel as significant part of team (</w:t>
      </w:r>
      <w:proofErr w:type="spellStart"/>
      <w:r w:rsidRPr="001F32FA">
        <w:rPr>
          <w:rFonts w:ascii="Arial" w:hAnsi="Arial" w:cs="Arial"/>
          <w:color w:val="000000" w:themeColor="text1"/>
          <w:sz w:val="22"/>
          <w:szCs w:val="22"/>
        </w:rPr>
        <w:t>Kanki</w:t>
      </w:r>
      <w:proofErr w:type="spellEnd"/>
      <w:r w:rsidRPr="001F32FA">
        <w:rPr>
          <w:rFonts w:ascii="Arial" w:hAnsi="Arial" w:cs="Arial"/>
          <w:color w:val="000000" w:themeColor="text1"/>
          <w:sz w:val="22"/>
          <w:szCs w:val="22"/>
        </w:rPr>
        <w:t xml:space="preserve">, 2019). </w:t>
      </w:r>
    </w:p>
    <w:p w14:paraId="2949BFA8" w14:textId="4FA58DF7" w:rsidR="00C507CE" w:rsidRPr="001F32FA" w:rsidRDefault="00C507CE" w:rsidP="001F32FA">
      <w:pPr>
        <w:spacing w:line="360" w:lineRule="auto"/>
        <w:ind w:firstLine="720"/>
        <w:jc w:val="both"/>
        <w:rPr>
          <w:rFonts w:ascii="Arial" w:hAnsi="Arial" w:cs="Arial"/>
          <w:color w:val="000000" w:themeColor="text1"/>
          <w:sz w:val="22"/>
          <w:szCs w:val="22"/>
        </w:rPr>
      </w:pPr>
      <w:r w:rsidRPr="00301F3C">
        <w:rPr>
          <w:rFonts w:ascii="Arial" w:hAnsi="Arial" w:cs="Arial"/>
          <w:bCs/>
          <w:iCs/>
          <w:color w:val="000000" w:themeColor="text1"/>
          <w:sz w:val="22"/>
          <w:szCs w:val="22"/>
        </w:rPr>
        <w:t>Storming:</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 xml:space="preserve">Is a situation that initiated through preferred usage of conflicting working style and in this </w:t>
      </w:r>
      <w:r w:rsidR="0098520E" w:rsidRPr="001F32FA">
        <w:rPr>
          <w:rFonts w:ascii="Arial" w:hAnsi="Arial" w:cs="Arial"/>
          <w:color w:val="000000" w:themeColor="text1"/>
          <w:sz w:val="22"/>
          <w:szCs w:val="22"/>
        </w:rPr>
        <w:t>team,</w:t>
      </w:r>
      <w:r w:rsidRPr="001F32FA">
        <w:rPr>
          <w:rFonts w:ascii="Arial" w:hAnsi="Arial" w:cs="Arial"/>
          <w:color w:val="000000" w:themeColor="text1"/>
          <w:sz w:val="22"/>
          <w:szCs w:val="22"/>
        </w:rPr>
        <w:t xml:space="preserve"> member</w:t>
      </w:r>
      <w:r w:rsidR="005047C5">
        <w:rPr>
          <w:rFonts w:ascii="Arial" w:hAnsi="Arial" w:cs="Arial"/>
          <w:color w:val="000000" w:themeColor="text1"/>
          <w:sz w:val="22"/>
          <w:szCs w:val="22"/>
        </w:rPr>
        <w:t>s</w:t>
      </w:r>
      <w:r w:rsidRPr="001F32FA">
        <w:rPr>
          <w:rFonts w:ascii="Arial" w:hAnsi="Arial" w:cs="Arial"/>
          <w:color w:val="000000" w:themeColor="text1"/>
          <w:sz w:val="22"/>
          <w:szCs w:val="22"/>
        </w:rPr>
        <w:t xml:space="preserve"> work in</w:t>
      </w:r>
      <w:r w:rsidR="005047C5">
        <w:rPr>
          <w:rFonts w:ascii="Arial" w:hAnsi="Arial" w:cs="Arial"/>
          <w:color w:val="000000" w:themeColor="text1"/>
          <w:sz w:val="22"/>
          <w:szCs w:val="22"/>
        </w:rPr>
        <w:t xml:space="preserve"> a</w:t>
      </w:r>
      <w:r w:rsidRPr="001F32FA">
        <w:rPr>
          <w:rFonts w:ascii="Arial" w:hAnsi="Arial" w:cs="Arial"/>
          <w:color w:val="000000" w:themeColor="text1"/>
          <w:sz w:val="22"/>
          <w:szCs w:val="22"/>
        </w:rPr>
        <w:t xml:space="preserve"> different manner </w:t>
      </w:r>
      <w:r w:rsidR="00685341" w:rsidRPr="001F32FA">
        <w:rPr>
          <w:rFonts w:ascii="Arial" w:hAnsi="Arial" w:cs="Arial"/>
          <w:color w:val="000000" w:themeColor="text1"/>
          <w:sz w:val="22"/>
          <w:szCs w:val="22"/>
        </w:rPr>
        <w:t>to</w:t>
      </w:r>
      <w:r w:rsidRPr="001F32FA">
        <w:rPr>
          <w:rFonts w:ascii="Arial" w:hAnsi="Arial" w:cs="Arial"/>
          <w:color w:val="000000" w:themeColor="text1"/>
          <w:sz w:val="22"/>
          <w:szCs w:val="22"/>
        </w:rPr>
        <w:t xml:space="preserve"> sort respective situations and in </w:t>
      </w:r>
      <w:r w:rsidR="0098520E" w:rsidRPr="001F32FA">
        <w:rPr>
          <w:rFonts w:ascii="Arial" w:hAnsi="Arial" w:cs="Arial"/>
          <w:color w:val="000000" w:themeColor="text1"/>
          <w:sz w:val="22"/>
          <w:szCs w:val="22"/>
        </w:rPr>
        <w:t>this leader</w:t>
      </w:r>
      <w:r w:rsidRPr="001F32FA">
        <w:rPr>
          <w:rFonts w:ascii="Arial" w:hAnsi="Arial" w:cs="Arial"/>
          <w:color w:val="000000" w:themeColor="text1"/>
          <w:sz w:val="22"/>
          <w:szCs w:val="22"/>
        </w:rPr>
        <w:t xml:space="preserve"> </w:t>
      </w:r>
      <w:r w:rsidR="0098520E">
        <w:rPr>
          <w:rFonts w:ascii="Arial" w:hAnsi="Arial" w:cs="Arial"/>
          <w:color w:val="000000" w:themeColor="text1"/>
          <w:sz w:val="22"/>
          <w:szCs w:val="22"/>
        </w:rPr>
        <w:t>is</w:t>
      </w:r>
      <w:r w:rsidRPr="001F32FA">
        <w:rPr>
          <w:rFonts w:ascii="Arial" w:hAnsi="Arial" w:cs="Arial"/>
          <w:color w:val="000000" w:themeColor="text1"/>
          <w:sz w:val="22"/>
          <w:szCs w:val="22"/>
        </w:rPr>
        <w:t xml:space="preserve"> having an ability to respect and accept everyone’s viewpoint. </w:t>
      </w:r>
    </w:p>
    <w:p w14:paraId="0D4A6321" w14:textId="5779E239" w:rsidR="00C507CE" w:rsidRPr="001F32FA" w:rsidRDefault="00C507CE" w:rsidP="001F32FA">
      <w:pPr>
        <w:spacing w:line="360" w:lineRule="auto"/>
        <w:ind w:firstLine="720"/>
        <w:jc w:val="both"/>
        <w:rPr>
          <w:rFonts w:ascii="Arial" w:hAnsi="Arial" w:cs="Arial"/>
          <w:color w:val="000000" w:themeColor="text1"/>
          <w:sz w:val="22"/>
          <w:szCs w:val="22"/>
        </w:rPr>
      </w:pPr>
      <w:r w:rsidRPr="00301F3C">
        <w:rPr>
          <w:rFonts w:ascii="Arial" w:hAnsi="Arial" w:cs="Arial"/>
          <w:bCs/>
          <w:iCs/>
          <w:color w:val="000000" w:themeColor="text1"/>
          <w:sz w:val="22"/>
          <w:szCs w:val="22"/>
        </w:rPr>
        <w:t>Norming:</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In this stage individual</w:t>
      </w:r>
      <w:r w:rsidR="00E84851">
        <w:rPr>
          <w:rFonts w:ascii="Arial" w:hAnsi="Arial" w:cs="Arial"/>
          <w:color w:val="000000" w:themeColor="text1"/>
          <w:sz w:val="22"/>
          <w:szCs w:val="22"/>
        </w:rPr>
        <w:t>s</w:t>
      </w:r>
      <w:r w:rsidRPr="001F32FA">
        <w:rPr>
          <w:rFonts w:ascii="Arial" w:hAnsi="Arial" w:cs="Arial"/>
          <w:color w:val="000000" w:themeColor="text1"/>
          <w:sz w:val="22"/>
          <w:szCs w:val="22"/>
        </w:rPr>
        <w:t xml:space="preserve"> </w:t>
      </w:r>
      <w:r w:rsidR="00685341"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know each other in</w:t>
      </w:r>
      <w:r w:rsidR="00FE144C">
        <w:rPr>
          <w:rFonts w:ascii="Arial" w:hAnsi="Arial" w:cs="Arial"/>
          <w:color w:val="000000" w:themeColor="text1"/>
          <w:sz w:val="22"/>
          <w:szCs w:val="22"/>
        </w:rPr>
        <w:t xml:space="preserve"> a</w:t>
      </w:r>
      <w:r w:rsidRPr="001F32FA">
        <w:rPr>
          <w:rFonts w:ascii="Arial" w:hAnsi="Arial" w:cs="Arial"/>
          <w:color w:val="000000" w:themeColor="text1"/>
          <w:sz w:val="22"/>
          <w:szCs w:val="22"/>
        </w:rPr>
        <w:t xml:space="preserve"> better way and often get </w:t>
      </w:r>
      <w:r w:rsidR="00494CFB">
        <w:rPr>
          <w:rFonts w:ascii="Arial" w:hAnsi="Arial" w:cs="Arial"/>
          <w:color w:val="000000" w:themeColor="text1"/>
          <w:sz w:val="22"/>
          <w:szCs w:val="22"/>
        </w:rPr>
        <w:t>together,</w:t>
      </w:r>
      <w:r w:rsidRPr="001F32FA">
        <w:rPr>
          <w:rFonts w:ascii="Arial" w:hAnsi="Arial" w:cs="Arial"/>
          <w:color w:val="000000" w:themeColor="text1"/>
          <w:sz w:val="22"/>
          <w:szCs w:val="22"/>
        </w:rPr>
        <w:t xml:space="preserve"> with this</w:t>
      </w:r>
      <w:r w:rsidR="00494CFB">
        <w:rPr>
          <w:rFonts w:ascii="Arial" w:hAnsi="Arial" w:cs="Arial"/>
          <w:color w:val="000000" w:themeColor="text1"/>
          <w:sz w:val="22"/>
          <w:szCs w:val="22"/>
        </w:rPr>
        <w:t xml:space="preserve"> they are</w:t>
      </w:r>
      <w:r w:rsidRPr="001F32FA">
        <w:rPr>
          <w:rFonts w:ascii="Arial" w:hAnsi="Arial" w:cs="Arial"/>
          <w:color w:val="000000" w:themeColor="text1"/>
          <w:sz w:val="22"/>
          <w:szCs w:val="22"/>
        </w:rPr>
        <w:t xml:space="preserve"> able to take constructive feedback under which delegate agreement and discussions are formed in</w:t>
      </w:r>
      <w:r w:rsidR="00316034">
        <w:rPr>
          <w:rFonts w:ascii="Arial" w:hAnsi="Arial" w:cs="Arial"/>
          <w:color w:val="000000" w:themeColor="text1"/>
          <w:sz w:val="22"/>
          <w:szCs w:val="22"/>
        </w:rPr>
        <w:t xml:space="preserve"> a structured </w:t>
      </w:r>
      <w:r w:rsidRPr="001F32FA">
        <w:rPr>
          <w:rFonts w:ascii="Arial" w:hAnsi="Arial" w:cs="Arial"/>
          <w:color w:val="000000" w:themeColor="text1"/>
          <w:sz w:val="22"/>
          <w:szCs w:val="22"/>
        </w:rPr>
        <w:t xml:space="preserve">manner. </w:t>
      </w:r>
    </w:p>
    <w:p w14:paraId="79C9AD52" w14:textId="568194D2" w:rsidR="00C507CE" w:rsidRPr="001F32FA" w:rsidRDefault="00C507CE" w:rsidP="001F32FA">
      <w:pPr>
        <w:spacing w:line="360" w:lineRule="auto"/>
        <w:ind w:firstLine="720"/>
        <w:jc w:val="both"/>
        <w:rPr>
          <w:rFonts w:ascii="Arial" w:hAnsi="Arial" w:cs="Arial"/>
          <w:color w:val="000000" w:themeColor="text1"/>
          <w:sz w:val="22"/>
          <w:szCs w:val="22"/>
        </w:rPr>
      </w:pPr>
      <w:r w:rsidRPr="00301F3C">
        <w:rPr>
          <w:rFonts w:ascii="Arial" w:hAnsi="Arial" w:cs="Arial"/>
          <w:bCs/>
          <w:iCs/>
          <w:color w:val="000000" w:themeColor="text1"/>
          <w:sz w:val="22"/>
          <w:szCs w:val="22"/>
        </w:rPr>
        <w:t>Performing:</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 xml:space="preserve">In this stage the team members is having an ability to manage different problems with this developed amount of change is </w:t>
      </w:r>
      <w:r w:rsidR="00653823">
        <w:rPr>
          <w:rFonts w:ascii="Arial" w:hAnsi="Arial" w:cs="Arial"/>
          <w:color w:val="000000" w:themeColor="text1"/>
          <w:sz w:val="22"/>
          <w:szCs w:val="22"/>
        </w:rPr>
        <w:t>produced</w:t>
      </w:r>
      <w:r w:rsidRPr="001F32FA">
        <w:rPr>
          <w:rFonts w:ascii="Arial" w:hAnsi="Arial" w:cs="Arial"/>
          <w:color w:val="000000" w:themeColor="text1"/>
          <w:sz w:val="22"/>
          <w:szCs w:val="22"/>
        </w:rPr>
        <w:t xml:space="preserve"> and it turn</w:t>
      </w:r>
      <w:r w:rsidR="005F0721">
        <w:rPr>
          <w:rFonts w:ascii="Arial" w:hAnsi="Arial" w:cs="Arial"/>
          <w:color w:val="000000" w:themeColor="text1"/>
          <w:sz w:val="22"/>
          <w:szCs w:val="22"/>
        </w:rPr>
        <w:t>s</w:t>
      </w:r>
      <w:r w:rsidRPr="001F32FA">
        <w:rPr>
          <w:rFonts w:ascii="Arial" w:hAnsi="Arial" w:cs="Arial"/>
          <w:color w:val="000000" w:themeColor="text1"/>
          <w:sz w:val="22"/>
          <w:szCs w:val="22"/>
        </w:rPr>
        <w:t xml:space="preserve"> to enhance interpersonal development in developed form. </w:t>
      </w:r>
    </w:p>
    <w:p w14:paraId="490B15CE" w14:textId="38A6DE53" w:rsidR="00C507CE" w:rsidRPr="001F32FA" w:rsidRDefault="00C507CE" w:rsidP="001F32FA">
      <w:pPr>
        <w:spacing w:line="360" w:lineRule="auto"/>
        <w:ind w:firstLine="576"/>
        <w:jc w:val="both"/>
        <w:rPr>
          <w:rFonts w:ascii="Arial" w:hAnsi="Arial" w:cs="Arial"/>
          <w:color w:val="000000" w:themeColor="text1"/>
          <w:sz w:val="22"/>
          <w:szCs w:val="22"/>
        </w:rPr>
      </w:pPr>
      <w:r w:rsidRPr="00992783">
        <w:rPr>
          <w:rFonts w:ascii="Arial" w:hAnsi="Arial" w:cs="Arial"/>
          <w:bCs/>
          <w:iCs/>
          <w:color w:val="000000" w:themeColor="text1"/>
          <w:sz w:val="22"/>
          <w:szCs w:val="22"/>
        </w:rPr>
        <w:t>Adjourning</w:t>
      </w:r>
      <w:r w:rsidRPr="00301F3C">
        <w:rPr>
          <w:rFonts w:ascii="Arial" w:hAnsi="Arial" w:cs="Arial"/>
          <w:bCs/>
          <w:i/>
          <w:color w:val="000000" w:themeColor="text1"/>
          <w:sz w:val="22"/>
          <w:szCs w:val="22"/>
        </w:rPr>
        <w:t>:</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 xml:space="preserve">Is the final stage in which group </w:t>
      </w:r>
      <w:r w:rsidR="00685341"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achieve respective success with this working of team get appreciated in</w:t>
      </w:r>
      <w:r w:rsidR="00992783">
        <w:rPr>
          <w:rFonts w:ascii="Arial" w:hAnsi="Arial" w:cs="Arial"/>
          <w:color w:val="000000" w:themeColor="text1"/>
          <w:sz w:val="22"/>
          <w:szCs w:val="22"/>
        </w:rPr>
        <w:t xml:space="preserve"> a</w:t>
      </w:r>
      <w:r w:rsidRPr="001F32FA">
        <w:rPr>
          <w:rFonts w:ascii="Arial" w:hAnsi="Arial" w:cs="Arial"/>
          <w:color w:val="000000" w:themeColor="text1"/>
          <w:sz w:val="22"/>
          <w:szCs w:val="22"/>
        </w:rPr>
        <w:t xml:space="preserve"> better way. </w:t>
      </w:r>
    </w:p>
    <w:p w14:paraId="495052C8" w14:textId="7F60B6C0" w:rsidR="00C507CE" w:rsidRPr="001F32FA" w:rsidRDefault="00C507CE" w:rsidP="001F32FA">
      <w:pPr>
        <w:spacing w:line="360" w:lineRule="auto"/>
        <w:ind w:firstLine="576"/>
        <w:jc w:val="both"/>
        <w:rPr>
          <w:rFonts w:ascii="Arial" w:hAnsi="Arial" w:cs="Arial"/>
          <w:color w:val="000000" w:themeColor="text1"/>
          <w:sz w:val="22"/>
          <w:szCs w:val="22"/>
        </w:rPr>
      </w:pPr>
      <w:r w:rsidRPr="001F32FA">
        <w:rPr>
          <w:rFonts w:ascii="Arial" w:hAnsi="Arial" w:cs="Arial"/>
          <w:color w:val="000000" w:themeColor="text1"/>
          <w:sz w:val="22"/>
          <w:szCs w:val="22"/>
        </w:rPr>
        <w:tab/>
        <w:t xml:space="preserve">The model is considered as it </w:t>
      </w:r>
      <w:r w:rsidR="00685341" w:rsidRPr="001F32FA">
        <w:rPr>
          <w:rFonts w:ascii="Arial" w:hAnsi="Arial" w:cs="Arial"/>
          <w:color w:val="000000" w:themeColor="text1"/>
          <w:sz w:val="22"/>
          <w:szCs w:val="22"/>
        </w:rPr>
        <w:t>provides</w:t>
      </w:r>
      <w:r w:rsidRPr="001F32FA">
        <w:rPr>
          <w:rFonts w:ascii="Arial" w:hAnsi="Arial" w:cs="Arial"/>
          <w:color w:val="000000" w:themeColor="text1"/>
          <w:sz w:val="22"/>
          <w:szCs w:val="22"/>
        </w:rPr>
        <w:t xml:space="preserve"> suitable stages of learning and working of a team with this ability to work get acknowledge in better and organised manner. </w:t>
      </w:r>
    </w:p>
    <w:p w14:paraId="29849F6B" w14:textId="48653BA9" w:rsidR="00C507CE" w:rsidRPr="001F32FA" w:rsidRDefault="00C507CE" w:rsidP="001F32FA">
      <w:pPr>
        <w:spacing w:line="360" w:lineRule="auto"/>
        <w:ind w:firstLine="576"/>
        <w:jc w:val="both"/>
        <w:rPr>
          <w:rFonts w:ascii="Arial" w:hAnsi="Arial" w:cs="Arial"/>
          <w:color w:val="000000" w:themeColor="text1"/>
          <w:sz w:val="22"/>
          <w:szCs w:val="22"/>
        </w:rPr>
      </w:pPr>
      <w:r w:rsidRPr="001F32FA">
        <w:rPr>
          <w:rFonts w:ascii="Arial" w:hAnsi="Arial" w:cs="Arial"/>
          <w:color w:val="000000" w:themeColor="text1"/>
          <w:sz w:val="22"/>
          <w:szCs w:val="22"/>
        </w:rPr>
        <w:tab/>
        <w:t xml:space="preserve">Another model is </w:t>
      </w:r>
      <w:r w:rsidRPr="00301F3C">
        <w:rPr>
          <w:rFonts w:ascii="Arial" w:hAnsi="Arial" w:cs="Arial"/>
          <w:bCs/>
          <w:iCs/>
          <w:color w:val="000000" w:themeColor="text1"/>
          <w:sz w:val="22"/>
          <w:szCs w:val="22"/>
        </w:rPr>
        <w:t>GRIP model</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 xml:space="preserve">of team </w:t>
      </w:r>
      <w:r w:rsidR="00685341" w:rsidRPr="001F32FA">
        <w:rPr>
          <w:rFonts w:ascii="Arial" w:hAnsi="Arial" w:cs="Arial"/>
          <w:color w:val="000000" w:themeColor="text1"/>
          <w:sz w:val="22"/>
          <w:szCs w:val="22"/>
        </w:rPr>
        <w:t>development,</w:t>
      </w:r>
      <w:r w:rsidRPr="001F32FA">
        <w:rPr>
          <w:rFonts w:ascii="Arial" w:hAnsi="Arial" w:cs="Arial"/>
          <w:color w:val="000000" w:themeColor="text1"/>
          <w:sz w:val="22"/>
          <w:szCs w:val="22"/>
        </w:rPr>
        <w:t xml:space="preserve"> and it is associated with Gaols, roles, </w:t>
      </w:r>
      <w:r w:rsidR="00685341" w:rsidRPr="001F32FA">
        <w:rPr>
          <w:rFonts w:ascii="Arial" w:hAnsi="Arial" w:cs="Arial"/>
          <w:color w:val="000000" w:themeColor="text1"/>
          <w:sz w:val="22"/>
          <w:szCs w:val="22"/>
        </w:rPr>
        <w:t>processes,</w:t>
      </w:r>
      <w:r w:rsidRPr="001F32FA">
        <w:rPr>
          <w:rFonts w:ascii="Arial" w:hAnsi="Arial" w:cs="Arial"/>
          <w:color w:val="000000" w:themeColor="text1"/>
          <w:sz w:val="22"/>
          <w:szCs w:val="22"/>
        </w:rPr>
        <w:t xml:space="preserve"> and interpersonal relationship that assist to diagnose dysfunction of a team (</w:t>
      </w:r>
      <w:proofErr w:type="spellStart"/>
      <w:r w:rsidRPr="001F32FA">
        <w:rPr>
          <w:rFonts w:ascii="Arial" w:hAnsi="Arial" w:cs="Arial"/>
          <w:color w:val="000000" w:themeColor="text1"/>
          <w:sz w:val="22"/>
          <w:szCs w:val="22"/>
        </w:rPr>
        <w:t>Koprowska</w:t>
      </w:r>
      <w:proofErr w:type="spellEnd"/>
      <w:r w:rsidRPr="001F32FA">
        <w:rPr>
          <w:rFonts w:ascii="Arial" w:hAnsi="Arial" w:cs="Arial"/>
          <w:color w:val="000000" w:themeColor="text1"/>
          <w:sz w:val="22"/>
          <w:szCs w:val="22"/>
        </w:rPr>
        <w:t xml:space="preserve">, 2020). The model also </w:t>
      </w:r>
      <w:r w:rsidR="00685341" w:rsidRPr="001F32FA">
        <w:rPr>
          <w:rFonts w:ascii="Arial" w:hAnsi="Arial" w:cs="Arial"/>
          <w:color w:val="000000" w:themeColor="text1"/>
          <w:sz w:val="22"/>
          <w:szCs w:val="22"/>
        </w:rPr>
        <w:t>provides</w:t>
      </w:r>
      <w:r w:rsidRPr="001F32FA">
        <w:rPr>
          <w:rFonts w:ascii="Arial" w:hAnsi="Arial" w:cs="Arial"/>
          <w:color w:val="000000" w:themeColor="text1"/>
          <w:sz w:val="22"/>
          <w:szCs w:val="22"/>
        </w:rPr>
        <w:t xml:space="preserve"> different insight about collaboration and due to preferred </w:t>
      </w:r>
      <w:r w:rsidR="00685341" w:rsidRPr="001F32FA">
        <w:rPr>
          <w:rFonts w:ascii="Arial" w:hAnsi="Arial" w:cs="Arial"/>
          <w:color w:val="000000" w:themeColor="text1"/>
          <w:sz w:val="22"/>
          <w:szCs w:val="22"/>
        </w:rPr>
        <w:t>simplicity,</w:t>
      </w:r>
      <w:r w:rsidRPr="001F32FA">
        <w:rPr>
          <w:rFonts w:ascii="Arial" w:hAnsi="Arial" w:cs="Arial"/>
          <w:color w:val="000000" w:themeColor="text1"/>
          <w:sz w:val="22"/>
          <w:szCs w:val="22"/>
        </w:rPr>
        <w:t xml:space="preserve"> the working of team is supported as clear goal, specific role, transparency in workflow and flexible as well as trustful relationship. The model basically used for team formation process and in this </w:t>
      </w:r>
      <w:r w:rsidR="00685341" w:rsidRPr="001F32FA">
        <w:rPr>
          <w:rFonts w:ascii="Arial" w:hAnsi="Arial" w:cs="Arial"/>
          <w:color w:val="000000" w:themeColor="text1"/>
          <w:sz w:val="22"/>
          <w:szCs w:val="22"/>
        </w:rPr>
        <w:t>problem-solving</w:t>
      </w:r>
      <w:r w:rsidRPr="001F32FA">
        <w:rPr>
          <w:rFonts w:ascii="Arial" w:hAnsi="Arial" w:cs="Arial"/>
          <w:color w:val="000000" w:themeColor="text1"/>
          <w:sz w:val="22"/>
          <w:szCs w:val="22"/>
        </w:rPr>
        <w:t xml:space="preserve"> ability gets developed with precision. </w:t>
      </w:r>
    </w:p>
    <w:p w14:paraId="5FE4A0C3" w14:textId="6A91460F" w:rsidR="00C507CE" w:rsidRPr="001F32FA" w:rsidRDefault="00C507CE" w:rsidP="001F32FA">
      <w:pPr>
        <w:spacing w:line="360" w:lineRule="auto"/>
        <w:ind w:firstLine="576"/>
        <w:jc w:val="both"/>
        <w:rPr>
          <w:rFonts w:ascii="Arial" w:hAnsi="Arial" w:cs="Arial"/>
          <w:color w:val="000000" w:themeColor="text1"/>
          <w:sz w:val="22"/>
          <w:szCs w:val="22"/>
        </w:rPr>
      </w:pPr>
      <w:r w:rsidRPr="001F32FA">
        <w:rPr>
          <w:rFonts w:ascii="Arial" w:hAnsi="Arial" w:cs="Arial"/>
          <w:color w:val="000000" w:themeColor="text1"/>
          <w:sz w:val="22"/>
          <w:szCs w:val="22"/>
        </w:rPr>
        <w:lastRenderedPageBreak/>
        <w:tab/>
        <w:t>Green Fields Care Home make use of Tuckman</w:t>
      </w:r>
      <w:r w:rsidR="0087223D">
        <w:rPr>
          <w:rFonts w:ascii="Arial" w:hAnsi="Arial" w:cs="Arial"/>
          <w:color w:val="000000" w:themeColor="text1"/>
          <w:sz w:val="22"/>
          <w:szCs w:val="22"/>
        </w:rPr>
        <w:t>’s</w:t>
      </w:r>
      <w:r w:rsidRPr="001F32FA">
        <w:rPr>
          <w:rFonts w:ascii="Arial" w:hAnsi="Arial" w:cs="Arial"/>
          <w:color w:val="000000" w:themeColor="text1"/>
          <w:sz w:val="22"/>
          <w:szCs w:val="22"/>
        </w:rPr>
        <w:t xml:space="preserve"> theory and with this reliable and feasible understanding is developed under which working credibility and its acceptance both get structured in timely frame. In this ability to control team conflict also get formed with effectiveness. </w:t>
      </w:r>
    </w:p>
    <w:p w14:paraId="669D3EE4" w14:textId="77777777" w:rsidR="00720E50" w:rsidRDefault="00720E50" w:rsidP="001F32FA">
      <w:pPr>
        <w:pStyle w:val="Heading2"/>
        <w:rPr>
          <w:rFonts w:ascii="Arial" w:hAnsi="Arial" w:cs="Arial"/>
          <w:color w:val="000000" w:themeColor="text1"/>
          <w:sz w:val="22"/>
          <w:szCs w:val="22"/>
        </w:rPr>
      </w:pPr>
      <w:bookmarkStart w:id="4" w:name="_Toc97380635"/>
    </w:p>
    <w:p w14:paraId="60F85153" w14:textId="3BF5FAA4" w:rsidR="00C507CE" w:rsidRPr="001F32FA" w:rsidRDefault="00C507CE" w:rsidP="001F32FA">
      <w:pPr>
        <w:pStyle w:val="Heading2"/>
        <w:rPr>
          <w:rFonts w:ascii="Arial" w:hAnsi="Arial" w:cs="Arial"/>
          <w:color w:val="000000" w:themeColor="text1"/>
          <w:sz w:val="22"/>
          <w:szCs w:val="22"/>
        </w:rPr>
      </w:pPr>
      <w:r w:rsidRPr="001F32FA">
        <w:rPr>
          <w:rFonts w:ascii="Arial" w:hAnsi="Arial" w:cs="Arial"/>
          <w:color w:val="000000" w:themeColor="text1"/>
          <w:sz w:val="22"/>
          <w:szCs w:val="22"/>
        </w:rPr>
        <w:t>Team Roles</w:t>
      </w:r>
      <w:bookmarkEnd w:id="4"/>
    </w:p>
    <w:p w14:paraId="3154B9FD" w14:textId="572856C0" w:rsidR="00C507CE" w:rsidRPr="001F32FA" w:rsidRDefault="00C507CE" w:rsidP="001F32FA">
      <w:pPr>
        <w:spacing w:line="360" w:lineRule="auto"/>
        <w:jc w:val="both"/>
        <w:rPr>
          <w:rFonts w:ascii="Arial" w:hAnsi="Arial" w:cs="Arial"/>
          <w:color w:val="000000" w:themeColor="text1"/>
          <w:sz w:val="22"/>
          <w:szCs w:val="22"/>
        </w:rPr>
      </w:pPr>
      <w:r w:rsidRPr="001F32FA">
        <w:rPr>
          <w:rFonts w:ascii="Arial" w:hAnsi="Arial" w:cs="Arial"/>
          <w:color w:val="000000" w:themeColor="text1"/>
          <w:sz w:val="22"/>
          <w:szCs w:val="22"/>
        </w:rPr>
        <w:tab/>
        <w:t xml:space="preserve">The team role that is required to create a cohesion and effective team are as defied goal and value, offering training and development, encourage team building, enhance communication, build </w:t>
      </w:r>
      <w:r w:rsidR="00346D5D" w:rsidRPr="001F32FA">
        <w:rPr>
          <w:rFonts w:ascii="Arial" w:hAnsi="Arial" w:cs="Arial"/>
          <w:color w:val="000000" w:themeColor="text1"/>
          <w:sz w:val="22"/>
          <w:szCs w:val="22"/>
        </w:rPr>
        <w:t>trust,</w:t>
      </w:r>
      <w:r w:rsidRPr="001F32FA">
        <w:rPr>
          <w:rFonts w:ascii="Arial" w:hAnsi="Arial" w:cs="Arial"/>
          <w:color w:val="000000" w:themeColor="text1"/>
          <w:sz w:val="22"/>
          <w:szCs w:val="22"/>
        </w:rPr>
        <w:t xml:space="preserve"> and celebrate success. </w:t>
      </w:r>
    </w:p>
    <w:p w14:paraId="1A6FFAC6" w14:textId="0872C737" w:rsidR="00C507CE" w:rsidRPr="001F32FA" w:rsidRDefault="00C507CE" w:rsidP="001F32FA">
      <w:pPr>
        <w:spacing w:line="360" w:lineRule="auto"/>
        <w:jc w:val="both"/>
        <w:rPr>
          <w:rFonts w:ascii="Arial" w:hAnsi="Arial" w:cs="Arial"/>
          <w:color w:val="000000" w:themeColor="text1"/>
          <w:sz w:val="22"/>
          <w:szCs w:val="22"/>
        </w:rPr>
      </w:pPr>
      <w:r w:rsidRPr="001F32FA">
        <w:rPr>
          <w:rFonts w:ascii="Arial" w:hAnsi="Arial" w:cs="Arial"/>
          <w:color w:val="000000" w:themeColor="text1"/>
          <w:sz w:val="22"/>
          <w:szCs w:val="22"/>
        </w:rPr>
        <w:tab/>
      </w:r>
      <w:r w:rsidRPr="00BA167A">
        <w:rPr>
          <w:rFonts w:ascii="Arial" w:hAnsi="Arial" w:cs="Arial"/>
          <w:bCs/>
          <w:color w:val="000000" w:themeColor="text1"/>
          <w:sz w:val="22"/>
          <w:szCs w:val="22"/>
        </w:rPr>
        <w:t>Belbin team roles:</w:t>
      </w:r>
      <w:r w:rsidRPr="001F32FA">
        <w:rPr>
          <w:rFonts w:ascii="Arial" w:hAnsi="Arial" w:cs="Arial"/>
          <w:color w:val="000000" w:themeColor="text1"/>
          <w:sz w:val="22"/>
          <w:szCs w:val="22"/>
        </w:rPr>
        <w:t xml:space="preserve"> The theory is based on different cluster of behavioural </w:t>
      </w:r>
      <w:r w:rsidR="00346D5D" w:rsidRPr="001F32FA">
        <w:rPr>
          <w:rFonts w:ascii="Arial" w:hAnsi="Arial" w:cs="Arial"/>
          <w:color w:val="000000" w:themeColor="text1"/>
          <w:sz w:val="22"/>
          <w:szCs w:val="22"/>
        </w:rPr>
        <w:t>attributes</w:t>
      </w:r>
      <w:r w:rsidRPr="001F32FA">
        <w:rPr>
          <w:rFonts w:ascii="Arial" w:hAnsi="Arial" w:cs="Arial"/>
          <w:color w:val="000000" w:themeColor="text1"/>
          <w:sz w:val="22"/>
          <w:szCs w:val="22"/>
        </w:rPr>
        <w:t xml:space="preserve"> that is used to frame effective team working and to facilitate the progress of team (Markey and et. al., 2021).  The role is used to strengthen the working as by analysing strength and weaknesses and along with this team insight also turn to offer team role behaviour with this preferred value is created in</w:t>
      </w:r>
      <w:r w:rsidR="009C04EE">
        <w:rPr>
          <w:rFonts w:ascii="Arial" w:hAnsi="Arial" w:cs="Arial"/>
          <w:color w:val="000000" w:themeColor="text1"/>
          <w:sz w:val="22"/>
          <w:szCs w:val="22"/>
        </w:rPr>
        <w:t xml:space="preserve"> a</w:t>
      </w:r>
      <w:r w:rsidRPr="001F32FA">
        <w:rPr>
          <w:rFonts w:ascii="Arial" w:hAnsi="Arial" w:cs="Arial"/>
          <w:color w:val="000000" w:themeColor="text1"/>
          <w:sz w:val="22"/>
          <w:szCs w:val="22"/>
        </w:rPr>
        <w:t xml:space="preserve"> balance</w:t>
      </w:r>
      <w:r w:rsidR="009C04EE">
        <w:rPr>
          <w:rFonts w:ascii="Arial" w:hAnsi="Arial" w:cs="Arial"/>
          <w:color w:val="000000" w:themeColor="text1"/>
          <w:sz w:val="22"/>
          <w:szCs w:val="22"/>
        </w:rPr>
        <w:t>d</w:t>
      </w:r>
      <w:r w:rsidRPr="001F32FA">
        <w:rPr>
          <w:rFonts w:ascii="Arial" w:hAnsi="Arial" w:cs="Arial"/>
          <w:color w:val="000000" w:themeColor="text1"/>
          <w:sz w:val="22"/>
          <w:szCs w:val="22"/>
        </w:rPr>
        <w:t xml:space="preserve"> way. </w:t>
      </w:r>
    </w:p>
    <w:p w14:paraId="54F44BEE" w14:textId="2320C333" w:rsidR="00C507CE" w:rsidRPr="001F32FA" w:rsidRDefault="00C507CE" w:rsidP="001F32FA">
      <w:pPr>
        <w:spacing w:line="360" w:lineRule="auto"/>
        <w:jc w:val="both"/>
        <w:rPr>
          <w:rFonts w:ascii="Arial" w:hAnsi="Arial" w:cs="Arial"/>
          <w:color w:val="000000" w:themeColor="text1"/>
          <w:sz w:val="22"/>
          <w:szCs w:val="22"/>
        </w:rPr>
      </w:pPr>
      <w:r w:rsidRPr="001F32FA">
        <w:rPr>
          <w:rFonts w:ascii="Arial" w:hAnsi="Arial" w:cs="Arial"/>
          <w:color w:val="000000" w:themeColor="text1"/>
          <w:sz w:val="22"/>
          <w:szCs w:val="22"/>
        </w:rPr>
        <w:tab/>
      </w:r>
      <w:r w:rsidRPr="00BA167A">
        <w:rPr>
          <w:rFonts w:ascii="Arial" w:hAnsi="Arial" w:cs="Arial"/>
          <w:bCs/>
          <w:iCs/>
          <w:color w:val="000000" w:themeColor="text1"/>
          <w:sz w:val="22"/>
          <w:szCs w:val="22"/>
        </w:rPr>
        <w:t>Resource investigator:</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It uses in</w:t>
      </w:r>
      <w:r w:rsidR="00C1105E">
        <w:rPr>
          <w:rFonts w:ascii="Arial" w:hAnsi="Arial" w:cs="Arial"/>
          <w:color w:val="000000" w:themeColor="text1"/>
          <w:sz w:val="22"/>
          <w:szCs w:val="22"/>
        </w:rPr>
        <w:t>teresting</w:t>
      </w:r>
      <w:r w:rsidRPr="001F32FA">
        <w:rPr>
          <w:rFonts w:ascii="Arial" w:hAnsi="Arial" w:cs="Arial"/>
          <w:color w:val="000000" w:themeColor="text1"/>
          <w:sz w:val="22"/>
          <w:szCs w:val="22"/>
        </w:rPr>
        <w:t xml:space="preserve"> nature </w:t>
      </w:r>
      <w:r w:rsidR="00346D5D" w:rsidRPr="001F32FA">
        <w:rPr>
          <w:rFonts w:ascii="Arial" w:hAnsi="Arial" w:cs="Arial"/>
          <w:color w:val="000000" w:themeColor="text1"/>
          <w:sz w:val="22"/>
          <w:szCs w:val="22"/>
        </w:rPr>
        <w:t>to</w:t>
      </w:r>
      <w:r w:rsidRPr="001F32FA">
        <w:rPr>
          <w:rFonts w:ascii="Arial" w:hAnsi="Arial" w:cs="Arial"/>
          <w:color w:val="000000" w:themeColor="text1"/>
          <w:sz w:val="22"/>
          <w:szCs w:val="22"/>
        </w:rPr>
        <w:t xml:space="preserve"> find respective ideas that bring effective work and comprise suitable strength as outgoing, explore opportunity, enthusiastic and develop contact along with this they often forget to follow up a lead. </w:t>
      </w:r>
    </w:p>
    <w:p w14:paraId="3B11C6AC" w14:textId="17B4FADD" w:rsidR="00C507CE" w:rsidRPr="001F32FA" w:rsidRDefault="00C507CE" w:rsidP="001F32FA">
      <w:pPr>
        <w:spacing w:line="360" w:lineRule="auto"/>
        <w:jc w:val="both"/>
        <w:rPr>
          <w:rFonts w:ascii="Arial" w:hAnsi="Arial" w:cs="Arial"/>
          <w:color w:val="000000" w:themeColor="text1"/>
          <w:sz w:val="22"/>
          <w:szCs w:val="22"/>
        </w:rPr>
      </w:pPr>
      <w:r w:rsidRPr="001F32FA">
        <w:rPr>
          <w:rFonts w:ascii="Arial" w:hAnsi="Arial" w:cs="Arial"/>
          <w:b/>
          <w:i/>
          <w:color w:val="000000" w:themeColor="text1"/>
          <w:sz w:val="22"/>
          <w:szCs w:val="22"/>
        </w:rPr>
        <w:tab/>
      </w:r>
      <w:r w:rsidRPr="00BA167A">
        <w:rPr>
          <w:rFonts w:ascii="Arial" w:hAnsi="Arial" w:cs="Arial"/>
          <w:bCs/>
          <w:iCs/>
          <w:color w:val="000000" w:themeColor="text1"/>
          <w:sz w:val="22"/>
          <w:szCs w:val="22"/>
        </w:rPr>
        <w:t>Team worker:</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 xml:space="preserve">Team working is supported with respect of versatility and assists to identify required work in better war and consist of suitable strength as co-operative, perceptive, listen, diplomatic and avert friction. </w:t>
      </w:r>
    </w:p>
    <w:p w14:paraId="33FF8CD3" w14:textId="77777777" w:rsidR="00C507CE" w:rsidRPr="001F32FA" w:rsidRDefault="00C507CE" w:rsidP="001F32FA">
      <w:pPr>
        <w:spacing w:line="360" w:lineRule="auto"/>
        <w:ind w:firstLine="720"/>
        <w:jc w:val="both"/>
        <w:rPr>
          <w:rFonts w:ascii="Arial" w:hAnsi="Arial" w:cs="Arial"/>
          <w:color w:val="000000" w:themeColor="text1"/>
          <w:sz w:val="22"/>
          <w:szCs w:val="22"/>
        </w:rPr>
      </w:pPr>
      <w:r w:rsidRPr="00BA167A">
        <w:rPr>
          <w:rFonts w:ascii="Arial" w:hAnsi="Arial" w:cs="Arial"/>
          <w:bCs/>
          <w:iCs/>
          <w:color w:val="000000" w:themeColor="text1"/>
          <w:sz w:val="22"/>
          <w:szCs w:val="22"/>
        </w:rPr>
        <w:t>Co-ordinator:</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 xml:space="preserve">The role maintain focus towards objective of team and with this each member is delegate towards their role and consist of strength as mature, confident, identify, clarify goals and objective and suitable talent. </w:t>
      </w:r>
    </w:p>
    <w:p w14:paraId="6DCA5A69" w14:textId="31B6B668" w:rsidR="00C507CE" w:rsidRPr="001F32FA" w:rsidRDefault="00C507CE" w:rsidP="001F32FA">
      <w:pPr>
        <w:spacing w:line="360" w:lineRule="auto"/>
        <w:ind w:firstLine="720"/>
        <w:jc w:val="both"/>
        <w:rPr>
          <w:rFonts w:ascii="Arial" w:hAnsi="Arial" w:cs="Arial"/>
          <w:color w:val="000000" w:themeColor="text1"/>
          <w:sz w:val="22"/>
          <w:szCs w:val="22"/>
        </w:rPr>
      </w:pPr>
      <w:r w:rsidRPr="00BA167A">
        <w:rPr>
          <w:rFonts w:ascii="Arial" w:hAnsi="Arial" w:cs="Arial"/>
          <w:bCs/>
          <w:iCs/>
          <w:color w:val="000000" w:themeColor="text1"/>
          <w:sz w:val="22"/>
          <w:szCs w:val="22"/>
        </w:rPr>
        <w:t>Plant:</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 xml:space="preserve">The respective role tends to be highly creative and innovative with this </w:t>
      </w:r>
      <w:r w:rsidR="00346D5D" w:rsidRPr="001F32FA">
        <w:rPr>
          <w:rFonts w:ascii="Arial" w:hAnsi="Arial" w:cs="Arial"/>
          <w:color w:val="000000" w:themeColor="text1"/>
          <w:sz w:val="22"/>
          <w:szCs w:val="22"/>
        </w:rPr>
        <w:t>problem-solving</w:t>
      </w:r>
      <w:r w:rsidRPr="001F32FA">
        <w:rPr>
          <w:rFonts w:ascii="Arial" w:hAnsi="Arial" w:cs="Arial"/>
          <w:color w:val="000000" w:themeColor="text1"/>
          <w:sz w:val="22"/>
          <w:szCs w:val="22"/>
        </w:rPr>
        <w:t xml:space="preserve"> ability gets controlled in beneficial manner (</w:t>
      </w:r>
      <w:proofErr w:type="spellStart"/>
      <w:r w:rsidRPr="001F32FA">
        <w:rPr>
          <w:rFonts w:ascii="Arial" w:hAnsi="Arial" w:cs="Arial"/>
          <w:color w:val="000000" w:themeColor="text1"/>
          <w:sz w:val="22"/>
          <w:szCs w:val="22"/>
        </w:rPr>
        <w:t>McLarnon</w:t>
      </w:r>
      <w:proofErr w:type="spellEnd"/>
      <w:r w:rsidRPr="001F32FA">
        <w:rPr>
          <w:rFonts w:ascii="Arial" w:hAnsi="Arial" w:cs="Arial"/>
          <w:color w:val="000000" w:themeColor="text1"/>
          <w:sz w:val="22"/>
          <w:szCs w:val="22"/>
        </w:rPr>
        <w:t xml:space="preserve"> and et. al., 2019). It consists of different strengths as creative, free-thinking, generate ideas, </w:t>
      </w:r>
      <w:r w:rsidR="00346D5D" w:rsidRPr="001F32FA">
        <w:rPr>
          <w:rFonts w:ascii="Arial" w:hAnsi="Arial" w:cs="Arial"/>
          <w:color w:val="000000" w:themeColor="text1"/>
          <w:sz w:val="22"/>
          <w:szCs w:val="22"/>
        </w:rPr>
        <w:t>solution,</w:t>
      </w:r>
      <w:r w:rsidRPr="001F32FA">
        <w:rPr>
          <w:rFonts w:ascii="Arial" w:hAnsi="Arial" w:cs="Arial"/>
          <w:color w:val="000000" w:themeColor="text1"/>
          <w:sz w:val="22"/>
          <w:szCs w:val="22"/>
        </w:rPr>
        <w:t xml:space="preserve"> and free thinking. </w:t>
      </w:r>
    </w:p>
    <w:p w14:paraId="06FB4D3B" w14:textId="48756FC1" w:rsidR="00C507CE" w:rsidRPr="001F32FA" w:rsidRDefault="00C507CE" w:rsidP="001F32FA">
      <w:pPr>
        <w:spacing w:line="360" w:lineRule="auto"/>
        <w:ind w:firstLine="720"/>
        <w:jc w:val="both"/>
        <w:rPr>
          <w:rFonts w:ascii="Arial" w:hAnsi="Arial" w:cs="Arial"/>
          <w:color w:val="000000" w:themeColor="text1"/>
          <w:sz w:val="22"/>
          <w:szCs w:val="22"/>
        </w:rPr>
      </w:pPr>
      <w:r w:rsidRPr="00BA167A">
        <w:rPr>
          <w:rFonts w:ascii="Arial" w:hAnsi="Arial" w:cs="Arial"/>
          <w:bCs/>
          <w:iCs/>
          <w:color w:val="000000" w:themeColor="text1"/>
          <w:sz w:val="22"/>
          <w:szCs w:val="22"/>
        </w:rPr>
        <w:t>Monitor evaluator</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 xml:space="preserve">The role </w:t>
      </w:r>
      <w:r w:rsidR="00346D5D" w:rsidRPr="001F32FA">
        <w:rPr>
          <w:rFonts w:ascii="Arial" w:hAnsi="Arial" w:cs="Arial"/>
          <w:color w:val="000000" w:themeColor="text1"/>
          <w:sz w:val="22"/>
          <w:szCs w:val="22"/>
        </w:rPr>
        <w:t>provides</w:t>
      </w:r>
      <w:r w:rsidRPr="001F32FA">
        <w:rPr>
          <w:rFonts w:ascii="Arial" w:hAnsi="Arial" w:cs="Arial"/>
          <w:color w:val="000000" w:themeColor="text1"/>
          <w:sz w:val="22"/>
          <w:szCs w:val="22"/>
        </w:rPr>
        <w:t xml:space="preserve"> logical eye and have impartial judgement with </w:t>
      </w:r>
      <w:r w:rsidR="00346D5D" w:rsidRPr="001F32FA">
        <w:rPr>
          <w:rFonts w:ascii="Arial" w:hAnsi="Arial" w:cs="Arial"/>
          <w:color w:val="000000" w:themeColor="text1"/>
          <w:sz w:val="22"/>
          <w:szCs w:val="22"/>
        </w:rPr>
        <w:t>this team</w:t>
      </w:r>
      <w:r w:rsidRPr="001F32FA">
        <w:rPr>
          <w:rFonts w:ascii="Arial" w:hAnsi="Arial" w:cs="Arial"/>
          <w:color w:val="000000" w:themeColor="text1"/>
          <w:sz w:val="22"/>
          <w:szCs w:val="22"/>
        </w:rPr>
        <w:t xml:space="preserve"> options </w:t>
      </w:r>
      <w:r w:rsidR="00BA167A" w:rsidRPr="001F32FA">
        <w:rPr>
          <w:rFonts w:ascii="Arial" w:hAnsi="Arial" w:cs="Arial"/>
          <w:color w:val="000000" w:themeColor="text1"/>
          <w:sz w:val="22"/>
          <w:szCs w:val="22"/>
        </w:rPr>
        <w:t>have</w:t>
      </w:r>
      <w:r w:rsidRPr="001F32FA">
        <w:rPr>
          <w:rFonts w:ascii="Arial" w:hAnsi="Arial" w:cs="Arial"/>
          <w:color w:val="000000" w:themeColor="text1"/>
          <w:sz w:val="22"/>
          <w:szCs w:val="22"/>
        </w:rPr>
        <w:t xml:space="preserve"> been resolved in dispassionate way and consist of suitable strength as strategic, sober, discern with this able to see many of options. </w:t>
      </w:r>
    </w:p>
    <w:p w14:paraId="71CE973D" w14:textId="0B9F5609" w:rsidR="00C507CE" w:rsidRPr="001F32FA" w:rsidRDefault="00C507CE" w:rsidP="001F32FA">
      <w:pPr>
        <w:spacing w:line="360" w:lineRule="auto"/>
        <w:ind w:firstLine="720"/>
        <w:jc w:val="both"/>
        <w:rPr>
          <w:rFonts w:ascii="Arial" w:hAnsi="Arial" w:cs="Arial"/>
          <w:color w:val="000000" w:themeColor="text1"/>
          <w:sz w:val="22"/>
          <w:szCs w:val="22"/>
        </w:rPr>
      </w:pPr>
      <w:r w:rsidRPr="001F5EED">
        <w:rPr>
          <w:rFonts w:ascii="Arial" w:hAnsi="Arial" w:cs="Arial"/>
          <w:bCs/>
          <w:iCs/>
          <w:color w:val="000000" w:themeColor="text1"/>
          <w:sz w:val="22"/>
          <w:szCs w:val="22"/>
        </w:rPr>
        <w:t>Specialist:</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These are the one</w:t>
      </w:r>
      <w:r w:rsidR="00CF0BCC">
        <w:rPr>
          <w:rFonts w:ascii="Arial" w:hAnsi="Arial" w:cs="Arial"/>
          <w:color w:val="000000" w:themeColor="text1"/>
          <w:sz w:val="22"/>
          <w:szCs w:val="22"/>
        </w:rPr>
        <w:t>s that</w:t>
      </w:r>
      <w:r w:rsidRPr="001F32FA">
        <w:rPr>
          <w:rFonts w:ascii="Arial" w:hAnsi="Arial" w:cs="Arial"/>
          <w:color w:val="000000" w:themeColor="text1"/>
          <w:sz w:val="22"/>
          <w:szCs w:val="22"/>
        </w:rPr>
        <w:t xml:space="preserve"> bring in-depth analysis and have single minded, dedicated and self-starting with this provide respective skills and knowledge in</w:t>
      </w:r>
      <w:r w:rsidR="00AB5812">
        <w:rPr>
          <w:rFonts w:ascii="Arial" w:hAnsi="Arial" w:cs="Arial"/>
          <w:color w:val="000000" w:themeColor="text1"/>
          <w:sz w:val="22"/>
          <w:szCs w:val="22"/>
        </w:rPr>
        <w:t xml:space="preserve"> a</w:t>
      </w:r>
      <w:r w:rsidRPr="001F32FA">
        <w:rPr>
          <w:rFonts w:ascii="Arial" w:hAnsi="Arial" w:cs="Arial"/>
          <w:color w:val="000000" w:themeColor="text1"/>
          <w:sz w:val="22"/>
          <w:szCs w:val="22"/>
        </w:rPr>
        <w:t xml:space="preserve"> better way. </w:t>
      </w:r>
    </w:p>
    <w:p w14:paraId="1D8CF1F4" w14:textId="1E8AC55E" w:rsidR="00C507CE" w:rsidRPr="001F32FA" w:rsidRDefault="00C507CE" w:rsidP="001F32FA">
      <w:pPr>
        <w:spacing w:line="360" w:lineRule="auto"/>
        <w:ind w:firstLine="720"/>
        <w:jc w:val="both"/>
        <w:rPr>
          <w:rFonts w:ascii="Arial" w:hAnsi="Arial" w:cs="Arial"/>
          <w:color w:val="000000" w:themeColor="text1"/>
          <w:sz w:val="22"/>
          <w:szCs w:val="22"/>
        </w:rPr>
      </w:pPr>
      <w:r w:rsidRPr="001F5EED">
        <w:rPr>
          <w:rFonts w:ascii="Arial" w:hAnsi="Arial" w:cs="Arial"/>
          <w:bCs/>
          <w:iCs/>
          <w:color w:val="000000" w:themeColor="text1"/>
          <w:sz w:val="22"/>
          <w:szCs w:val="22"/>
        </w:rPr>
        <w:t>Shaper:</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They are the one</w:t>
      </w:r>
      <w:r w:rsidR="00AB5812">
        <w:rPr>
          <w:rFonts w:ascii="Arial" w:hAnsi="Arial" w:cs="Arial"/>
          <w:color w:val="000000" w:themeColor="text1"/>
          <w:sz w:val="22"/>
          <w:szCs w:val="22"/>
        </w:rPr>
        <w:t>s that</w:t>
      </w:r>
      <w:r w:rsidRPr="001F32FA">
        <w:rPr>
          <w:rFonts w:ascii="Arial" w:hAnsi="Arial" w:cs="Arial"/>
          <w:color w:val="000000" w:themeColor="text1"/>
          <w:sz w:val="22"/>
          <w:szCs w:val="22"/>
        </w:rPr>
        <w:t xml:space="preserve"> provide necessary change under which management ensure to get along with team and didn’t lose respective momentum and focus. </w:t>
      </w:r>
    </w:p>
    <w:p w14:paraId="432ADB9B" w14:textId="7D95B06D" w:rsidR="00C507CE" w:rsidRPr="001F32FA" w:rsidRDefault="00C507CE" w:rsidP="001F32FA">
      <w:pPr>
        <w:spacing w:line="360" w:lineRule="auto"/>
        <w:ind w:firstLine="720"/>
        <w:jc w:val="both"/>
        <w:rPr>
          <w:rFonts w:ascii="Arial" w:hAnsi="Arial" w:cs="Arial"/>
          <w:color w:val="000000" w:themeColor="text1"/>
          <w:sz w:val="22"/>
          <w:szCs w:val="22"/>
        </w:rPr>
      </w:pPr>
      <w:r w:rsidRPr="001F5EED">
        <w:rPr>
          <w:rFonts w:ascii="Arial" w:hAnsi="Arial" w:cs="Arial"/>
          <w:bCs/>
          <w:iCs/>
          <w:color w:val="000000" w:themeColor="text1"/>
          <w:sz w:val="22"/>
          <w:szCs w:val="22"/>
        </w:rPr>
        <w:lastRenderedPageBreak/>
        <w:t>Implementer:</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 xml:space="preserve">The role required to plan a workable strategy under which possible change is implementing to embrace efficiency and these are practical, </w:t>
      </w:r>
      <w:r w:rsidR="00346D5D" w:rsidRPr="001F32FA">
        <w:rPr>
          <w:rFonts w:ascii="Arial" w:hAnsi="Arial" w:cs="Arial"/>
          <w:color w:val="000000" w:themeColor="text1"/>
          <w:sz w:val="22"/>
          <w:szCs w:val="22"/>
        </w:rPr>
        <w:t>efficient,</w:t>
      </w:r>
      <w:r w:rsidRPr="001F32FA">
        <w:rPr>
          <w:rFonts w:ascii="Arial" w:hAnsi="Arial" w:cs="Arial"/>
          <w:color w:val="000000" w:themeColor="text1"/>
          <w:sz w:val="22"/>
          <w:szCs w:val="22"/>
        </w:rPr>
        <w:t xml:space="preserve"> and reliable. </w:t>
      </w:r>
    </w:p>
    <w:p w14:paraId="5E37AB77" w14:textId="4CC4A331" w:rsidR="00C507CE" w:rsidRPr="001F32FA" w:rsidRDefault="00C507CE" w:rsidP="001F32FA">
      <w:pPr>
        <w:spacing w:line="360" w:lineRule="auto"/>
        <w:ind w:firstLine="720"/>
        <w:jc w:val="both"/>
        <w:rPr>
          <w:rFonts w:ascii="Arial" w:hAnsi="Arial" w:cs="Arial"/>
          <w:color w:val="000000" w:themeColor="text1"/>
          <w:sz w:val="22"/>
          <w:szCs w:val="22"/>
        </w:rPr>
      </w:pPr>
      <w:r w:rsidRPr="001F5EED">
        <w:rPr>
          <w:rFonts w:ascii="Arial" w:hAnsi="Arial" w:cs="Arial"/>
          <w:bCs/>
          <w:iCs/>
          <w:color w:val="000000" w:themeColor="text1"/>
          <w:sz w:val="22"/>
          <w:szCs w:val="22"/>
        </w:rPr>
        <w:t>Complete finisher:</w:t>
      </w:r>
      <w:r w:rsidRPr="001F32FA">
        <w:rPr>
          <w:rFonts w:ascii="Arial" w:hAnsi="Arial" w:cs="Arial"/>
          <w:b/>
          <w:i/>
          <w:color w:val="000000" w:themeColor="text1"/>
          <w:sz w:val="22"/>
          <w:szCs w:val="22"/>
        </w:rPr>
        <w:t xml:space="preserve"> </w:t>
      </w:r>
      <w:r w:rsidRPr="001F32FA">
        <w:rPr>
          <w:rFonts w:ascii="Arial" w:hAnsi="Arial" w:cs="Arial"/>
          <w:color w:val="000000" w:themeColor="text1"/>
          <w:sz w:val="22"/>
          <w:szCs w:val="22"/>
        </w:rPr>
        <w:t>They are most effective one</w:t>
      </w:r>
      <w:r w:rsidR="007C02F6">
        <w:rPr>
          <w:rFonts w:ascii="Arial" w:hAnsi="Arial" w:cs="Arial"/>
          <w:color w:val="000000" w:themeColor="text1"/>
          <w:sz w:val="22"/>
          <w:szCs w:val="22"/>
        </w:rPr>
        <w:t>s</w:t>
      </w:r>
      <w:r w:rsidRPr="001F32FA">
        <w:rPr>
          <w:rFonts w:ascii="Arial" w:hAnsi="Arial" w:cs="Arial"/>
          <w:color w:val="000000" w:themeColor="text1"/>
          <w:sz w:val="22"/>
          <w:szCs w:val="22"/>
        </w:rPr>
        <w:t xml:space="preserve"> and </w:t>
      </w:r>
      <w:proofErr w:type="gramStart"/>
      <w:r w:rsidRPr="001F32FA">
        <w:rPr>
          <w:rFonts w:ascii="Arial" w:hAnsi="Arial" w:cs="Arial"/>
          <w:color w:val="000000" w:themeColor="text1"/>
          <w:sz w:val="22"/>
          <w:szCs w:val="22"/>
        </w:rPr>
        <w:t>have</w:t>
      </w:r>
      <w:r w:rsidR="007C02F6">
        <w:rPr>
          <w:rFonts w:ascii="Arial" w:hAnsi="Arial" w:cs="Arial"/>
          <w:color w:val="000000" w:themeColor="text1"/>
          <w:sz w:val="22"/>
          <w:szCs w:val="22"/>
        </w:rPr>
        <w:t xml:space="preserve"> the</w:t>
      </w:r>
      <w:r w:rsidRPr="001F32FA">
        <w:rPr>
          <w:rFonts w:ascii="Arial" w:hAnsi="Arial" w:cs="Arial"/>
          <w:color w:val="000000" w:themeColor="text1"/>
          <w:sz w:val="22"/>
          <w:szCs w:val="22"/>
        </w:rPr>
        <w:t xml:space="preserve"> ability to</w:t>
      </w:r>
      <w:proofErr w:type="gramEnd"/>
      <w:r w:rsidRPr="001F32FA">
        <w:rPr>
          <w:rFonts w:ascii="Arial" w:hAnsi="Arial" w:cs="Arial"/>
          <w:color w:val="000000" w:themeColor="text1"/>
          <w:sz w:val="22"/>
          <w:szCs w:val="22"/>
        </w:rPr>
        <w:t xml:space="preserve"> end, polish and scrutinise the work free of errors.  </w:t>
      </w:r>
    </w:p>
    <w:p w14:paraId="18B9CC20" w14:textId="228253E0" w:rsidR="00C507CE" w:rsidRPr="001F32FA" w:rsidRDefault="00C507CE" w:rsidP="001F32FA">
      <w:pPr>
        <w:spacing w:line="360" w:lineRule="auto"/>
        <w:jc w:val="both"/>
        <w:rPr>
          <w:rFonts w:ascii="Arial" w:hAnsi="Arial" w:cs="Arial"/>
          <w:color w:val="000000" w:themeColor="text1"/>
          <w:sz w:val="22"/>
          <w:szCs w:val="22"/>
        </w:rPr>
      </w:pPr>
      <w:r w:rsidRPr="001F32FA">
        <w:rPr>
          <w:rFonts w:ascii="Arial" w:hAnsi="Arial" w:cs="Arial"/>
          <w:b/>
          <w:i/>
          <w:color w:val="000000" w:themeColor="text1"/>
          <w:sz w:val="22"/>
          <w:szCs w:val="22"/>
        </w:rPr>
        <w:tab/>
      </w:r>
      <w:r w:rsidRPr="001F32FA">
        <w:rPr>
          <w:rFonts w:ascii="Arial" w:hAnsi="Arial" w:cs="Arial"/>
          <w:color w:val="000000" w:themeColor="text1"/>
          <w:sz w:val="22"/>
          <w:szCs w:val="22"/>
        </w:rPr>
        <w:t>I</w:t>
      </w:r>
      <w:r w:rsidR="00EB7DC8">
        <w:rPr>
          <w:rFonts w:ascii="Arial" w:hAnsi="Arial" w:cs="Arial"/>
          <w:color w:val="000000" w:themeColor="text1"/>
          <w:sz w:val="22"/>
          <w:szCs w:val="22"/>
        </w:rPr>
        <w:t>t’</w:t>
      </w:r>
      <w:r w:rsidRPr="001F32FA">
        <w:rPr>
          <w:rFonts w:ascii="Arial" w:hAnsi="Arial" w:cs="Arial"/>
          <w:color w:val="000000" w:themeColor="text1"/>
          <w:sz w:val="22"/>
          <w:szCs w:val="22"/>
        </w:rPr>
        <w:t xml:space="preserve">s essential to consider different team role while recruiting the staff as in this management </w:t>
      </w:r>
      <w:r w:rsidR="0072793D"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analyse suitable understanding about work under which ability to achieve respective goal and objectives is achieved in balanced form (</w:t>
      </w:r>
      <w:proofErr w:type="spellStart"/>
      <w:r w:rsidRPr="001F32FA">
        <w:rPr>
          <w:rFonts w:ascii="Arial" w:hAnsi="Arial" w:cs="Arial"/>
          <w:color w:val="000000" w:themeColor="text1"/>
          <w:sz w:val="22"/>
          <w:szCs w:val="22"/>
        </w:rPr>
        <w:t>Quintela</w:t>
      </w:r>
      <w:proofErr w:type="spellEnd"/>
      <w:r w:rsidRPr="001F32FA">
        <w:rPr>
          <w:rFonts w:ascii="Arial" w:hAnsi="Arial" w:cs="Arial"/>
          <w:color w:val="000000" w:themeColor="text1"/>
          <w:sz w:val="22"/>
          <w:szCs w:val="22"/>
        </w:rPr>
        <w:t xml:space="preserve">, Damodaran, and Ebrahim, 2021). It ensures to generate balanced understanding with </w:t>
      </w:r>
      <w:r w:rsidR="0072793D" w:rsidRPr="001F32FA">
        <w:rPr>
          <w:rFonts w:ascii="Arial" w:hAnsi="Arial" w:cs="Arial"/>
          <w:color w:val="000000" w:themeColor="text1"/>
          <w:sz w:val="22"/>
          <w:szCs w:val="22"/>
        </w:rPr>
        <w:t>these clear roles and responsibility</w:t>
      </w:r>
      <w:r w:rsidRPr="001F32FA">
        <w:rPr>
          <w:rFonts w:ascii="Arial" w:hAnsi="Arial" w:cs="Arial"/>
          <w:color w:val="000000" w:themeColor="text1"/>
          <w:sz w:val="22"/>
          <w:szCs w:val="22"/>
        </w:rPr>
        <w:t xml:space="preserve"> is played with effectiveness. Green Fields Care Home also ensure to provide suitable </w:t>
      </w:r>
      <w:r w:rsidR="0072793D" w:rsidRPr="001F32FA">
        <w:rPr>
          <w:rFonts w:ascii="Arial" w:hAnsi="Arial" w:cs="Arial"/>
          <w:color w:val="000000" w:themeColor="text1"/>
          <w:sz w:val="22"/>
          <w:szCs w:val="22"/>
        </w:rPr>
        <w:t>role to</w:t>
      </w:r>
      <w:r w:rsidRPr="001F32FA">
        <w:rPr>
          <w:rFonts w:ascii="Arial" w:hAnsi="Arial" w:cs="Arial"/>
          <w:color w:val="000000" w:themeColor="text1"/>
          <w:sz w:val="22"/>
          <w:szCs w:val="22"/>
        </w:rPr>
        <w:t xml:space="preserve"> individual as per according to respective skills, knowledge and competence with this reliable and effective understanding is created in timely frame. </w:t>
      </w:r>
    </w:p>
    <w:p w14:paraId="2AD89D93" w14:textId="77777777" w:rsidR="00C507CE" w:rsidRPr="001F32FA" w:rsidRDefault="00C507CE" w:rsidP="001F32FA">
      <w:pPr>
        <w:pStyle w:val="Heading2"/>
        <w:rPr>
          <w:rFonts w:ascii="Arial" w:hAnsi="Arial" w:cs="Arial"/>
          <w:color w:val="000000" w:themeColor="text1"/>
          <w:sz w:val="22"/>
          <w:szCs w:val="22"/>
        </w:rPr>
      </w:pPr>
      <w:bookmarkStart w:id="5" w:name="_Toc97380636"/>
      <w:r w:rsidRPr="001F32FA">
        <w:rPr>
          <w:rFonts w:ascii="Arial" w:hAnsi="Arial" w:cs="Arial"/>
          <w:color w:val="000000" w:themeColor="text1"/>
          <w:sz w:val="22"/>
          <w:szCs w:val="22"/>
        </w:rPr>
        <w:t>Discussion</w:t>
      </w:r>
      <w:bookmarkEnd w:id="5"/>
    </w:p>
    <w:p w14:paraId="5321E1D9" w14:textId="3C00C3AC" w:rsidR="00C507CE" w:rsidRPr="001F32FA" w:rsidRDefault="00C507CE" w:rsidP="001F32FA">
      <w:pPr>
        <w:spacing w:line="360" w:lineRule="auto"/>
        <w:ind w:firstLine="720"/>
        <w:jc w:val="both"/>
        <w:rPr>
          <w:rFonts w:ascii="Arial" w:hAnsi="Arial" w:cs="Arial"/>
          <w:color w:val="000000" w:themeColor="text1"/>
          <w:sz w:val="22"/>
          <w:szCs w:val="22"/>
        </w:rPr>
      </w:pPr>
      <w:r w:rsidRPr="001F32FA">
        <w:rPr>
          <w:rFonts w:ascii="Arial" w:hAnsi="Arial" w:cs="Arial"/>
          <w:color w:val="000000" w:themeColor="text1"/>
          <w:sz w:val="22"/>
          <w:szCs w:val="22"/>
        </w:rPr>
        <w:t xml:space="preserve">The effective team working is based on several of advantage that basically used to encourage all the members of team with this preferred competitive advantage is attained over a regular period of instance. Green Fields Care Home </w:t>
      </w:r>
      <w:r w:rsidR="0072793D"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embrace the working culture under which different team working standards are used and in this constructive understanding is developed with prominence.  </w:t>
      </w:r>
      <w:r w:rsidR="00CB15A1">
        <w:rPr>
          <w:rFonts w:ascii="Arial" w:hAnsi="Arial" w:cs="Arial"/>
          <w:color w:val="000000" w:themeColor="text1"/>
          <w:sz w:val="22"/>
          <w:szCs w:val="22"/>
        </w:rPr>
        <w:t>A</w:t>
      </w:r>
      <w:r w:rsidRPr="001F32FA">
        <w:rPr>
          <w:rFonts w:ascii="Arial" w:hAnsi="Arial" w:cs="Arial"/>
          <w:color w:val="000000" w:themeColor="text1"/>
          <w:sz w:val="22"/>
          <w:szCs w:val="22"/>
        </w:rPr>
        <w:t>dvantage of team working is as illustrate</w:t>
      </w:r>
      <w:r w:rsidR="00CB15A1">
        <w:rPr>
          <w:rFonts w:ascii="Arial" w:hAnsi="Arial" w:cs="Arial"/>
          <w:color w:val="000000" w:themeColor="text1"/>
          <w:sz w:val="22"/>
          <w:szCs w:val="22"/>
        </w:rPr>
        <w:t>d</w:t>
      </w:r>
      <w:r w:rsidRPr="001F32FA">
        <w:rPr>
          <w:rFonts w:ascii="Arial" w:hAnsi="Arial" w:cs="Arial"/>
          <w:color w:val="000000" w:themeColor="text1"/>
          <w:sz w:val="22"/>
          <w:szCs w:val="22"/>
        </w:rPr>
        <w:t xml:space="preserve"> below:</w:t>
      </w:r>
    </w:p>
    <w:p w14:paraId="55E22CAE" w14:textId="03843CC1" w:rsidR="00C507CE" w:rsidRPr="001F32FA" w:rsidRDefault="00C507CE" w:rsidP="001F32FA">
      <w:pPr>
        <w:spacing w:line="360" w:lineRule="auto"/>
        <w:ind w:firstLine="720"/>
        <w:jc w:val="both"/>
        <w:rPr>
          <w:rFonts w:ascii="Arial" w:hAnsi="Arial" w:cs="Arial"/>
          <w:color w:val="000000" w:themeColor="text1"/>
          <w:sz w:val="22"/>
          <w:szCs w:val="22"/>
        </w:rPr>
      </w:pPr>
      <w:r w:rsidRPr="00D91B24">
        <w:rPr>
          <w:rFonts w:ascii="Arial" w:hAnsi="Arial" w:cs="Arial"/>
          <w:bCs/>
          <w:iCs/>
          <w:color w:val="000000" w:themeColor="text1"/>
          <w:sz w:val="22"/>
          <w:szCs w:val="22"/>
        </w:rPr>
        <w:t>Increase productivity</w:t>
      </w:r>
      <w:r w:rsidRPr="001F32FA">
        <w:rPr>
          <w:rFonts w:ascii="Arial" w:hAnsi="Arial" w:cs="Arial"/>
          <w:color w:val="000000" w:themeColor="text1"/>
          <w:sz w:val="22"/>
          <w:szCs w:val="22"/>
        </w:rPr>
        <w:t xml:space="preserve">: The team member basically able to contribute towards attainment of effective outcome as it directly resulted to feel supported, valued and commitment with effective manner (Woodhead, 2019). </w:t>
      </w:r>
      <w:r w:rsidR="00DD7102">
        <w:rPr>
          <w:rFonts w:ascii="Arial" w:hAnsi="Arial" w:cs="Arial"/>
          <w:color w:val="000000" w:themeColor="text1"/>
          <w:sz w:val="22"/>
          <w:szCs w:val="22"/>
        </w:rPr>
        <w:t>T</w:t>
      </w:r>
      <w:r w:rsidRPr="001F32FA">
        <w:rPr>
          <w:rFonts w:ascii="Arial" w:hAnsi="Arial" w:cs="Arial"/>
          <w:color w:val="000000" w:themeColor="text1"/>
          <w:sz w:val="22"/>
          <w:szCs w:val="22"/>
        </w:rPr>
        <w:t xml:space="preserve">eam members </w:t>
      </w:r>
      <w:r w:rsidR="0072793D"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lead productive, </w:t>
      </w:r>
      <w:r w:rsidR="00D91B24" w:rsidRPr="001F32FA">
        <w:rPr>
          <w:rFonts w:ascii="Arial" w:hAnsi="Arial" w:cs="Arial"/>
          <w:color w:val="000000" w:themeColor="text1"/>
          <w:sz w:val="22"/>
          <w:szCs w:val="22"/>
        </w:rPr>
        <w:t>happier,</w:t>
      </w:r>
      <w:r w:rsidRPr="001F32FA">
        <w:rPr>
          <w:rFonts w:ascii="Arial" w:hAnsi="Arial" w:cs="Arial"/>
          <w:color w:val="000000" w:themeColor="text1"/>
          <w:sz w:val="22"/>
          <w:szCs w:val="22"/>
        </w:rPr>
        <w:t xml:space="preserve"> and motivated. </w:t>
      </w:r>
    </w:p>
    <w:p w14:paraId="60D8E9CC" w14:textId="73BF5A6A" w:rsidR="00C507CE" w:rsidRPr="001F32FA" w:rsidRDefault="00C507CE" w:rsidP="001F32FA">
      <w:pPr>
        <w:spacing w:line="360" w:lineRule="auto"/>
        <w:ind w:firstLine="720"/>
        <w:jc w:val="both"/>
        <w:rPr>
          <w:rFonts w:ascii="Arial" w:hAnsi="Arial" w:cs="Arial"/>
          <w:color w:val="000000" w:themeColor="text1"/>
          <w:sz w:val="22"/>
          <w:szCs w:val="22"/>
        </w:rPr>
      </w:pPr>
      <w:r w:rsidRPr="00D91B24">
        <w:rPr>
          <w:rFonts w:ascii="Arial" w:hAnsi="Arial" w:cs="Arial"/>
          <w:bCs/>
          <w:iCs/>
          <w:color w:val="000000" w:themeColor="text1"/>
          <w:sz w:val="22"/>
          <w:szCs w:val="22"/>
        </w:rPr>
        <w:t>Meet deadline</w:t>
      </w:r>
      <w:r w:rsidRPr="00625E30">
        <w:rPr>
          <w:rFonts w:ascii="Arial" w:hAnsi="Arial" w:cs="Arial"/>
          <w:iCs/>
          <w:color w:val="000000" w:themeColor="text1"/>
          <w:sz w:val="22"/>
          <w:szCs w:val="22"/>
        </w:rPr>
        <w:t>:</w:t>
      </w:r>
      <w:r w:rsidR="00DD7102">
        <w:rPr>
          <w:rFonts w:ascii="Arial" w:hAnsi="Arial" w:cs="Arial"/>
          <w:iCs/>
          <w:color w:val="000000" w:themeColor="text1"/>
          <w:sz w:val="22"/>
          <w:szCs w:val="22"/>
        </w:rPr>
        <w:t xml:space="preserve"> E</w:t>
      </w:r>
      <w:r w:rsidRPr="001F32FA">
        <w:rPr>
          <w:rFonts w:ascii="Arial" w:hAnsi="Arial" w:cs="Arial"/>
          <w:color w:val="000000" w:themeColor="text1"/>
          <w:sz w:val="22"/>
          <w:szCs w:val="22"/>
        </w:rPr>
        <w:t>ffective team</w:t>
      </w:r>
      <w:r w:rsidR="00F5088E">
        <w:rPr>
          <w:rFonts w:ascii="Arial" w:hAnsi="Arial" w:cs="Arial"/>
          <w:color w:val="000000" w:themeColor="text1"/>
          <w:sz w:val="22"/>
          <w:szCs w:val="22"/>
        </w:rPr>
        <w:t>s</w:t>
      </w:r>
      <w:r w:rsidRPr="001F32FA">
        <w:rPr>
          <w:rFonts w:ascii="Arial" w:hAnsi="Arial" w:cs="Arial"/>
          <w:color w:val="000000" w:themeColor="text1"/>
          <w:sz w:val="22"/>
          <w:szCs w:val="22"/>
        </w:rPr>
        <w:t xml:space="preserve"> </w:t>
      </w:r>
      <w:r w:rsidR="0072793D"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progress and carry their working in adequate manner and with this team members are able to achieve respective task within certain </w:t>
      </w:r>
      <w:r w:rsidR="0072793D" w:rsidRPr="001F32FA">
        <w:rPr>
          <w:rFonts w:ascii="Arial" w:hAnsi="Arial" w:cs="Arial"/>
          <w:color w:val="000000" w:themeColor="text1"/>
          <w:sz w:val="22"/>
          <w:szCs w:val="22"/>
        </w:rPr>
        <w:t>period</w:t>
      </w:r>
      <w:r w:rsidRPr="001F32FA">
        <w:rPr>
          <w:rFonts w:ascii="Arial" w:hAnsi="Arial" w:cs="Arial"/>
          <w:color w:val="000000" w:themeColor="text1"/>
          <w:sz w:val="22"/>
          <w:szCs w:val="22"/>
        </w:rPr>
        <w:t>. Team-working also support</w:t>
      </w:r>
      <w:r w:rsidR="002A60A1">
        <w:rPr>
          <w:rFonts w:ascii="Arial" w:hAnsi="Arial" w:cs="Arial"/>
          <w:color w:val="000000" w:themeColor="text1"/>
          <w:sz w:val="22"/>
          <w:szCs w:val="22"/>
        </w:rPr>
        <w:t>s</w:t>
      </w:r>
      <w:r w:rsidRPr="001F32FA">
        <w:rPr>
          <w:rFonts w:ascii="Arial" w:hAnsi="Arial" w:cs="Arial"/>
          <w:color w:val="000000" w:themeColor="text1"/>
          <w:sz w:val="22"/>
          <w:szCs w:val="22"/>
        </w:rPr>
        <w:t xml:space="preserve"> to enhance productivity and in this heavy workload also get</w:t>
      </w:r>
      <w:r w:rsidR="002A60A1">
        <w:rPr>
          <w:rFonts w:ascii="Arial" w:hAnsi="Arial" w:cs="Arial"/>
          <w:color w:val="000000" w:themeColor="text1"/>
          <w:sz w:val="22"/>
          <w:szCs w:val="22"/>
        </w:rPr>
        <w:t>s</w:t>
      </w:r>
      <w:r w:rsidRPr="001F32FA">
        <w:rPr>
          <w:rFonts w:ascii="Arial" w:hAnsi="Arial" w:cs="Arial"/>
          <w:color w:val="000000" w:themeColor="text1"/>
          <w:sz w:val="22"/>
          <w:szCs w:val="22"/>
        </w:rPr>
        <w:t xml:space="preserve"> managed and controlled with effectiveness and in this member </w:t>
      </w:r>
      <w:r w:rsidR="0072793D"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accomplish respective project within specific </w:t>
      </w:r>
      <w:r w:rsidR="0072793D" w:rsidRPr="001F32FA">
        <w:rPr>
          <w:rFonts w:ascii="Arial" w:hAnsi="Arial" w:cs="Arial"/>
          <w:color w:val="000000" w:themeColor="text1"/>
          <w:sz w:val="22"/>
          <w:szCs w:val="22"/>
        </w:rPr>
        <w:t>period</w:t>
      </w:r>
      <w:r w:rsidRPr="001F32FA">
        <w:rPr>
          <w:rFonts w:ascii="Arial" w:hAnsi="Arial" w:cs="Arial"/>
          <w:color w:val="000000" w:themeColor="text1"/>
          <w:sz w:val="22"/>
          <w:szCs w:val="22"/>
        </w:rPr>
        <w:t xml:space="preserve">. </w:t>
      </w:r>
    </w:p>
    <w:p w14:paraId="7C8E2819" w14:textId="0ED87CCD" w:rsidR="00C507CE" w:rsidRPr="001F32FA" w:rsidRDefault="00C507CE" w:rsidP="001F32FA">
      <w:pPr>
        <w:spacing w:line="360" w:lineRule="auto"/>
        <w:ind w:firstLine="720"/>
        <w:jc w:val="both"/>
        <w:rPr>
          <w:rFonts w:ascii="Arial" w:hAnsi="Arial" w:cs="Arial"/>
          <w:color w:val="000000" w:themeColor="text1"/>
          <w:sz w:val="22"/>
          <w:szCs w:val="22"/>
        </w:rPr>
      </w:pPr>
      <w:r w:rsidRPr="00D91B24">
        <w:rPr>
          <w:rFonts w:ascii="Arial" w:hAnsi="Arial" w:cs="Arial"/>
          <w:bCs/>
          <w:iCs/>
          <w:color w:val="000000" w:themeColor="text1"/>
          <w:sz w:val="22"/>
          <w:szCs w:val="22"/>
        </w:rPr>
        <w:t>Problem solving</w:t>
      </w:r>
      <w:r w:rsidRPr="00625E30">
        <w:rPr>
          <w:rFonts w:ascii="Arial" w:hAnsi="Arial" w:cs="Arial"/>
          <w:iCs/>
          <w:color w:val="000000" w:themeColor="text1"/>
          <w:sz w:val="22"/>
          <w:szCs w:val="22"/>
        </w:rPr>
        <w:t>:</w:t>
      </w:r>
      <w:r w:rsidRPr="001F32FA">
        <w:rPr>
          <w:rFonts w:ascii="Arial" w:hAnsi="Arial" w:cs="Arial"/>
          <w:color w:val="000000" w:themeColor="text1"/>
          <w:sz w:val="22"/>
          <w:szCs w:val="22"/>
        </w:rPr>
        <w:t xml:space="preserve"> It</w:t>
      </w:r>
      <w:r w:rsidR="00EB7DC8">
        <w:rPr>
          <w:rFonts w:ascii="Arial" w:hAnsi="Arial" w:cs="Arial"/>
          <w:color w:val="000000" w:themeColor="text1"/>
          <w:sz w:val="22"/>
          <w:szCs w:val="22"/>
        </w:rPr>
        <w:t>’</w:t>
      </w:r>
      <w:r w:rsidRPr="001F32FA">
        <w:rPr>
          <w:rFonts w:ascii="Arial" w:hAnsi="Arial" w:cs="Arial"/>
          <w:color w:val="000000" w:themeColor="text1"/>
          <w:sz w:val="22"/>
          <w:szCs w:val="22"/>
        </w:rPr>
        <w:t xml:space="preserve">s a capability of a team with this people </w:t>
      </w:r>
      <w:r w:rsidR="0072793D"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think and work differently and it also turn to vary with respective ideas and experience through which right changes are induced over</w:t>
      </w:r>
      <w:r w:rsidR="00ED7962">
        <w:rPr>
          <w:rFonts w:ascii="Arial" w:hAnsi="Arial" w:cs="Arial"/>
          <w:color w:val="000000" w:themeColor="text1"/>
          <w:sz w:val="22"/>
          <w:szCs w:val="22"/>
        </w:rPr>
        <w:t xml:space="preserve"> a</w:t>
      </w:r>
      <w:r w:rsidRPr="001F32FA">
        <w:rPr>
          <w:rFonts w:ascii="Arial" w:hAnsi="Arial" w:cs="Arial"/>
          <w:color w:val="000000" w:themeColor="text1"/>
          <w:sz w:val="22"/>
          <w:szCs w:val="22"/>
        </w:rPr>
        <w:t xml:space="preserve"> specific time (</w:t>
      </w:r>
      <w:proofErr w:type="spellStart"/>
      <w:r w:rsidRPr="001F32FA">
        <w:rPr>
          <w:rFonts w:ascii="Arial" w:hAnsi="Arial" w:cs="Arial"/>
          <w:color w:val="000000" w:themeColor="text1"/>
          <w:sz w:val="22"/>
          <w:szCs w:val="22"/>
        </w:rPr>
        <w:t>Wattanatinnachot</w:t>
      </w:r>
      <w:proofErr w:type="spellEnd"/>
      <w:r w:rsidRPr="001F32FA">
        <w:rPr>
          <w:rFonts w:ascii="Arial" w:hAnsi="Arial" w:cs="Arial"/>
          <w:color w:val="000000" w:themeColor="text1"/>
          <w:sz w:val="22"/>
          <w:szCs w:val="22"/>
        </w:rPr>
        <w:t xml:space="preserve">, 2022). The work also supported to consider different problems and with this effective solution is developed and it is preferably supported through brainstorming. </w:t>
      </w:r>
    </w:p>
    <w:p w14:paraId="74A543FC" w14:textId="0476C55F" w:rsidR="00C507CE" w:rsidRPr="001F32FA" w:rsidRDefault="00C507CE" w:rsidP="00157FDD">
      <w:pPr>
        <w:spacing w:line="360" w:lineRule="auto"/>
        <w:ind w:firstLine="720"/>
        <w:jc w:val="both"/>
        <w:rPr>
          <w:rFonts w:ascii="Arial" w:hAnsi="Arial" w:cs="Arial"/>
          <w:color w:val="000000" w:themeColor="text1"/>
          <w:sz w:val="22"/>
          <w:szCs w:val="22"/>
        </w:rPr>
      </w:pPr>
      <w:r w:rsidRPr="00D91B24">
        <w:rPr>
          <w:rFonts w:ascii="Arial" w:hAnsi="Arial" w:cs="Arial"/>
          <w:bCs/>
          <w:iCs/>
          <w:color w:val="000000" w:themeColor="text1"/>
          <w:sz w:val="22"/>
          <w:szCs w:val="22"/>
        </w:rPr>
        <w:t>New opportunity and idea</w:t>
      </w:r>
      <w:r w:rsidRPr="001F32FA">
        <w:rPr>
          <w:rFonts w:ascii="Arial" w:hAnsi="Arial" w:cs="Arial"/>
          <w:color w:val="000000" w:themeColor="text1"/>
          <w:sz w:val="22"/>
          <w:szCs w:val="22"/>
        </w:rPr>
        <w:t xml:space="preserve">: </w:t>
      </w:r>
      <w:r w:rsidR="007D6A32">
        <w:rPr>
          <w:rFonts w:ascii="Arial" w:hAnsi="Arial" w:cs="Arial"/>
          <w:color w:val="000000" w:themeColor="text1"/>
          <w:sz w:val="22"/>
          <w:szCs w:val="22"/>
        </w:rPr>
        <w:t>E</w:t>
      </w:r>
      <w:r w:rsidRPr="001F32FA">
        <w:rPr>
          <w:rFonts w:ascii="Arial" w:hAnsi="Arial" w:cs="Arial"/>
          <w:color w:val="000000" w:themeColor="text1"/>
          <w:sz w:val="22"/>
          <w:szCs w:val="22"/>
        </w:rPr>
        <w:t xml:space="preserve">ffective team working is processed with creative and innovative approach and in this brainstorming gets supported effectively. The team constrained of many of individuals those are coming from different background and work all together under which working experience also get developed with adequateness. In this Green Fields Care Home </w:t>
      </w:r>
      <w:r w:rsidRPr="001F32FA">
        <w:rPr>
          <w:rFonts w:ascii="Arial" w:hAnsi="Arial" w:cs="Arial"/>
          <w:color w:val="000000" w:themeColor="text1"/>
          <w:sz w:val="22"/>
          <w:szCs w:val="22"/>
        </w:rPr>
        <w:lastRenderedPageBreak/>
        <w:t xml:space="preserve">ensure to collect viewpoint of every individual is different and with this working proficiency also get developed in effective manner. </w:t>
      </w:r>
    </w:p>
    <w:p w14:paraId="032E12F6" w14:textId="2B9BAD71" w:rsidR="00C507CE" w:rsidRPr="001F32FA" w:rsidRDefault="00C507CE" w:rsidP="001F32FA">
      <w:pPr>
        <w:spacing w:line="360" w:lineRule="auto"/>
        <w:ind w:firstLine="720"/>
        <w:jc w:val="both"/>
        <w:rPr>
          <w:rFonts w:ascii="Arial" w:hAnsi="Arial" w:cs="Arial"/>
          <w:color w:val="000000" w:themeColor="text1"/>
          <w:sz w:val="22"/>
          <w:szCs w:val="22"/>
        </w:rPr>
      </w:pPr>
      <w:r w:rsidRPr="00625E30">
        <w:rPr>
          <w:rFonts w:ascii="Arial" w:hAnsi="Arial" w:cs="Arial"/>
          <w:b/>
          <w:iCs/>
          <w:color w:val="000000" w:themeColor="text1"/>
          <w:sz w:val="22"/>
          <w:szCs w:val="22"/>
        </w:rPr>
        <w:t>Support network</w:t>
      </w:r>
      <w:r w:rsidRPr="001F32FA">
        <w:rPr>
          <w:rFonts w:ascii="Arial" w:hAnsi="Arial" w:cs="Arial"/>
          <w:color w:val="000000" w:themeColor="text1"/>
          <w:sz w:val="22"/>
          <w:szCs w:val="22"/>
        </w:rPr>
        <w:t>: Team working get</w:t>
      </w:r>
      <w:r w:rsidR="00486BB0">
        <w:rPr>
          <w:rFonts w:ascii="Arial" w:hAnsi="Arial" w:cs="Arial"/>
          <w:color w:val="000000" w:themeColor="text1"/>
          <w:sz w:val="22"/>
          <w:szCs w:val="22"/>
        </w:rPr>
        <w:t>s</w:t>
      </w:r>
      <w:r w:rsidRPr="001F32FA">
        <w:rPr>
          <w:rFonts w:ascii="Arial" w:hAnsi="Arial" w:cs="Arial"/>
          <w:color w:val="000000" w:themeColor="text1"/>
          <w:sz w:val="22"/>
          <w:szCs w:val="22"/>
        </w:rPr>
        <w:t xml:space="preserve"> worked all along with development of adequate networking and in this all the members </w:t>
      </w:r>
      <w:r w:rsidR="0072793D"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assist each other under which reliable and accurate understanding is formed in effective manner. </w:t>
      </w:r>
    </w:p>
    <w:p w14:paraId="199A16F3" w14:textId="5E58DF8A" w:rsidR="00C507CE" w:rsidRPr="001F32FA" w:rsidRDefault="00C507CE" w:rsidP="001F32FA">
      <w:pPr>
        <w:spacing w:line="360" w:lineRule="auto"/>
        <w:ind w:firstLine="720"/>
        <w:jc w:val="both"/>
        <w:rPr>
          <w:rFonts w:ascii="Arial" w:hAnsi="Arial" w:cs="Arial"/>
          <w:color w:val="000000" w:themeColor="text1"/>
          <w:sz w:val="22"/>
          <w:szCs w:val="22"/>
        </w:rPr>
      </w:pPr>
      <w:r w:rsidRPr="00625E30">
        <w:rPr>
          <w:rFonts w:ascii="Arial" w:hAnsi="Arial" w:cs="Arial"/>
          <w:b/>
          <w:iCs/>
          <w:color w:val="000000" w:themeColor="text1"/>
          <w:sz w:val="22"/>
          <w:szCs w:val="22"/>
        </w:rPr>
        <w:t>Strong relationship</w:t>
      </w:r>
      <w:r w:rsidRPr="001F32FA">
        <w:rPr>
          <w:rFonts w:ascii="Arial" w:hAnsi="Arial" w:cs="Arial"/>
          <w:color w:val="000000" w:themeColor="text1"/>
          <w:sz w:val="22"/>
          <w:szCs w:val="22"/>
        </w:rPr>
        <w:t xml:space="preserve">: Team workers is having a </w:t>
      </w:r>
      <w:r w:rsidR="0072793D" w:rsidRPr="001F32FA">
        <w:rPr>
          <w:rFonts w:ascii="Arial" w:hAnsi="Arial" w:cs="Arial"/>
          <w:color w:val="000000" w:themeColor="text1"/>
          <w:sz w:val="22"/>
          <w:szCs w:val="22"/>
        </w:rPr>
        <w:t>strong interpersonal bond</w:t>
      </w:r>
      <w:r w:rsidRPr="001F32FA">
        <w:rPr>
          <w:rFonts w:ascii="Arial" w:hAnsi="Arial" w:cs="Arial"/>
          <w:color w:val="000000" w:themeColor="text1"/>
          <w:sz w:val="22"/>
          <w:szCs w:val="22"/>
        </w:rPr>
        <w:t xml:space="preserve"> and with this all the members of team </w:t>
      </w:r>
      <w:r w:rsidR="0072793D"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connect, </w:t>
      </w:r>
      <w:r w:rsidR="00C463CD" w:rsidRPr="001F32FA">
        <w:rPr>
          <w:rFonts w:ascii="Arial" w:hAnsi="Arial" w:cs="Arial"/>
          <w:color w:val="000000" w:themeColor="text1"/>
          <w:sz w:val="22"/>
          <w:szCs w:val="22"/>
        </w:rPr>
        <w:t>transfer,</w:t>
      </w:r>
      <w:r w:rsidRPr="001F32FA">
        <w:rPr>
          <w:rFonts w:ascii="Arial" w:hAnsi="Arial" w:cs="Arial"/>
          <w:color w:val="000000" w:themeColor="text1"/>
          <w:sz w:val="22"/>
          <w:szCs w:val="22"/>
        </w:rPr>
        <w:t xml:space="preserve"> and convey respective information in appropriate manner. </w:t>
      </w:r>
      <w:r w:rsidR="00250273">
        <w:rPr>
          <w:rFonts w:ascii="Arial" w:hAnsi="Arial" w:cs="Arial"/>
          <w:color w:val="000000" w:themeColor="text1"/>
          <w:sz w:val="22"/>
          <w:szCs w:val="22"/>
        </w:rPr>
        <w:t>B</w:t>
      </w:r>
      <w:r w:rsidRPr="001F32FA">
        <w:rPr>
          <w:rFonts w:ascii="Arial" w:hAnsi="Arial" w:cs="Arial"/>
          <w:color w:val="000000" w:themeColor="text1"/>
          <w:sz w:val="22"/>
          <w:szCs w:val="22"/>
        </w:rPr>
        <w:t xml:space="preserve">uilding strong relations is formed with support of adequate trust and with this natural, </w:t>
      </w:r>
      <w:r w:rsidR="0072793D" w:rsidRPr="001F32FA">
        <w:rPr>
          <w:rFonts w:ascii="Arial" w:hAnsi="Arial" w:cs="Arial"/>
          <w:color w:val="000000" w:themeColor="text1"/>
          <w:sz w:val="22"/>
          <w:szCs w:val="22"/>
        </w:rPr>
        <w:t>open,</w:t>
      </w:r>
      <w:r w:rsidRPr="001F32FA">
        <w:rPr>
          <w:rFonts w:ascii="Arial" w:hAnsi="Arial" w:cs="Arial"/>
          <w:color w:val="000000" w:themeColor="text1"/>
          <w:sz w:val="22"/>
          <w:szCs w:val="22"/>
        </w:rPr>
        <w:t xml:space="preserve"> and free interaction is perceived with attentiveness.  </w:t>
      </w:r>
    </w:p>
    <w:p w14:paraId="476F28DE" w14:textId="13039123" w:rsidR="00C507CE" w:rsidRPr="001F32FA" w:rsidRDefault="00C507CE" w:rsidP="001F32FA">
      <w:pPr>
        <w:spacing w:line="360" w:lineRule="auto"/>
        <w:ind w:firstLine="720"/>
        <w:jc w:val="both"/>
        <w:rPr>
          <w:rFonts w:ascii="Arial" w:hAnsi="Arial" w:cs="Arial"/>
          <w:color w:val="000000" w:themeColor="text1"/>
          <w:sz w:val="22"/>
          <w:szCs w:val="22"/>
        </w:rPr>
      </w:pPr>
      <w:r w:rsidRPr="00625E30">
        <w:rPr>
          <w:rFonts w:ascii="Arial" w:hAnsi="Arial" w:cs="Arial"/>
          <w:b/>
          <w:iCs/>
          <w:color w:val="000000" w:themeColor="text1"/>
          <w:sz w:val="22"/>
          <w:szCs w:val="22"/>
        </w:rPr>
        <w:t>Flexibility</w:t>
      </w:r>
      <w:r w:rsidRPr="001F32FA">
        <w:rPr>
          <w:rFonts w:ascii="Arial" w:hAnsi="Arial" w:cs="Arial"/>
          <w:b/>
          <w:i/>
          <w:color w:val="000000" w:themeColor="text1"/>
          <w:sz w:val="22"/>
          <w:szCs w:val="22"/>
        </w:rPr>
        <w:t>:</w:t>
      </w:r>
      <w:r w:rsidRPr="001F32FA">
        <w:rPr>
          <w:rFonts w:ascii="Arial" w:hAnsi="Arial" w:cs="Arial"/>
          <w:color w:val="000000" w:themeColor="text1"/>
          <w:sz w:val="22"/>
          <w:szCs w:val="22"/>
        </w:rPr>
        <w:t xml:space="preserve"> </w:t>
      </w:r>
      <w:r w:rsidR="00345057">
        <w:rPr>
          <w:rFonts w:ascii="Arial" w:hAnsi="Arial" w:cs="Arial"/>
          <w:color w:val="000000" w:themeColor="text1"/>
          <w:sz w:val="22"/>
          <w:szCs w:val="22"/>
        </w:rPr>
        <w:t>R</w:t>
      </w:r>
      <w:r w:rsidRPr="001F32FA">
        <w:rPr>
          <w:rFonts w:ascii="Arial" w:hAnsi="Arial" w:cs="Arial"/>
          <w:color w:val="000000" w:themeColor="text1"/>
          <w:sz w:val="22"/>
          <w:szCs w:val="22"/>
        </w:rPr>
        <w:t>espective team working is supported to advance and assist suitable transfer of skills and knowledge under which ability to maintain lead in working is supported in adequate manner (</w:t>
      </w:r>
      <w:proofErr w:type="spellStart"/>
      <w:r w:rsidRPr="001F32FA">
        <w:rPr>
          <w:rFonts w:ascii="Arial" w:hAnsi="Arial" w:cs="Arial"/>
          <w:color w:val="000000" w:themeColor="text1"/>
          <w:sz w:val="22"/>
          <w:szCs w:val="22"/>
        </w:rPr>
        <w:t>Rysavy</w:t>
      </w:r>
      <w:proofErr w:type="spellEnd"/>
      <w:r w:rsidRPr="001F32FA">
        <w:rPr>
          <w:rFonts w:ascii="Arial" w:hAnsi="Arial" w:cs="Arial"/>
          <w:color w:val="000000" w:themeColor="text1"/>
          <w:sz w:val="22"/>
          <w:szCs w:val="22"/>
        </w:rPr>
        <w:t xml:space="preserve"> and Michalak, 2020). The flexibility of an individual is supported by Green Fields Care </w:t>
      </w:r>
      <w:r w:rsidR="0072793D" w:rsidRPr="001F32FA">
        <w:rPr>
          <w:rFonts w:ascii="Arial" w:hAnsi="Arial" w:cs="Arial"/>
          <w:color w:val="000000" w:themeColor="text1"/>
          <w:sz w:val="22"/>
          <w:szCs w:val="22"/>
        </w:rPr>
        <w:t>Home with</w:t>
      </w:r>
      <w:r w:rsidRPr="001F32FA">
        <w:rPr>
          <w:rFonts w:ascii="Arial" w:hAnsi="Arial" w:cs="Arial"/>
          <w:color w:val="000000" w:themeColor="text1"/>
          <w:sz w:val="22"/>
          <w:szCs w:val="22"/>
        </w:rPr>
        <w:t xml:space="preserve"> this they </w:t>
      </w:r>
      <w:r w:rsidR="00C463CD"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w:t>
      </w:r>
      <w:r w:rsidR="00C463CD" w:rsidRPr="001F32FA">
        <w:rPr>
          <w:rFonts w:ascii="Arial" w:hAnsi="Arial" w:cs="Arial"/>
          <w:color w:val="000000" w:themeColor="text1"/>
          <w:sz w:val="22"/>
          <w:szCs w:val="22"/>
        </w:rPr>
        <w:t>achieve</w:t>
      </w:r>
      <w:r w:rsidRPr="001F32FA">
        <w:rPr>
          <w:rFonts w:ascii="Arial" w:hAnsi="Arial" w:cs="Arial"/>
          <w:color w:val="000000" w:themeColor="text1"/>
          <w:sz w:val="22"/>
          <w:szCs w:val="22"/>
        </w:rPr>
        <w:t xml:space="preserve"> transparency and in this clear interaction is processed with this possibility of conflict also get resolved with prominence. </w:t>
      </w:r>
    </w:p>
    <w:p w14:paraId="0E7FAD29" w14:textId="7E5CBC6C" w:rsidR="00C507CE" w:rsidRPr="001F32FA" w:rsidRDefault="00F61647" w:rsidP="001F32FA">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I</w:t>
      </w:r>
      <w:r w:rsidR="00C507CE" w:rsidRPr="001F32FA">
        <w:rPr>
          <w:rFonts w:ascii="Arial" w:hAnsi="Arial" w:cs="Arial"/>
          <w:color w:val="000000" w:themeColor="text1"/>
          <w:sz w:val="22"/>
          <w:szCs w:val="22"/>
        </w:rPr>
        <w:t xml:space="preserve">mpact of ineffective or poor team working is resulted by failure of a team and it has been processed through many of consequences such as factions are created, miscommunication, sharp drop in efficiency, impossible approach of collaboration and many others as well. The ineffective working is </w:t>
      </w:r>
      <w:r w:rsidR="0072793D" w:rsidRPr="001F32FA">
        <w:rPr>
          <w:rFonts w:ascii="Arial" w:hAnsi="Arial" w:cs="Arial"/>
          <w:color w:val="000000" w:themeColor="text1"/>
          <w:sz w:val="22"/>
          <w:szCs w:val="22"/>
        </w:rPr>
        <w:t>relying</w:t>
      </w:r>
      <w:r w:rsidR="00C507CE" w:rsidRPr="001F32FA">
        <w:rPr>
          <w:rFonts w:ascii="Arial" w:hAnsi="Arial" w:cs="Arial"/>
          <w:color w:val="000000" w:themeColor="text1"/>
          <w:sz w:val="22"/>
          <w:szCs w:val="22"/>
        </w:rPr>
        <w:t xml:space="preserve"> over change in focus and in this goal of team become diminish with this success and achievement both get affected negatively. The team tends to fail due to uncomfortable and adversarial surround that induce vital impact over mindset of team. The lack of collaboration and poor teamwork affects working of team as in this team workers </w:t>
      </w:r>
      <w:r w:rsidR="00C463CD" w:rsidRPr="001F32FA">
        <w:rPr>
          <w:rFonts w:ascii="Arial" w:hAnsi="Arial" w:cs="Arial"/>
          <w:color w:val="000000" w:themeColor="text1"/>
          <w:sz w:val="22"/>
          <w:szCs w:val="22"/>
        </w:rPr>
        <w:t>can’t</w:t>
      </w:r>
      <w:r w:rsidR="00C507CE" w:rsidRPr="001F32FA">
        <w:rPr>
          <w:rFonts w:ascii="Arial" w:hAnsi="Arial" w:cs="Arial"/>
          <w:color w:val="000000" w:themeColor="text1"/>
          <w:sz w:val="22"/>
          <w:szCs w:val="22"/>
        </w:rPr>
        <w:t xml:space="preserve"> connect with each other along with this potential of working also get affected on direct basis. The change in Green Fields Care Home and its counter productiveness also affect the cohesion and morale of all under which team member get stressed out </w:t>
      </w:r>
      <w:r w:rsidR="00C463CD" w:rsidRPr="001F32FA">
        <w:rPr>
          <w:rFonts w:ascii="Arial" w:hAnsi="Arial" w:cs="Arial"/>
          <w:color w:val="000000" w:themeColor="text1"/>
          <w:sz w:val="22"/>
          <w:szCs w:val="22"/>
        </w:rPr>
        <w:t>and, in these employees,</w:t>
      </w:r>
      <w:r w:rsidR="00C507CE" w:rsidRPr="001F32FA">
        <w:rPr>
          <w:rFonts w:ascii="Arial" w:hAnsi="Arial" w:cs="Arial"/>
          <w:color w:val="000000" w:themeColor="text1"/>
          <w:sz w:val="22"/>
          <w:szCs w:val="22"/>
        </w:rPr>
        <w:t xml:space="preserve"> </w:t>
      </w:r>
      <w:r w:rsidR="00C463CD" w:rsidRPr="001F32FA">
        <w:rPr>
          <w:rFonts w:ascii="Arial" w:hAnsi="Arial" w:cs="Arial"/>
          <w:color w:val="000000" w:themeColor="text1"/>
          <w:sz w:val="22"/>
          <w:szCs w:val="22"/>
        </w:rPr>
        <w:t>can’t</w:t>
      </w:r>
      <w:r w:rsidR="00C507CE" w:rsidRPr="001F32FA">
        <w:rPr>
          <w:rFonts w:ascii="Arial" w:hAnsi="Arial" w:cs="Arial"/>
          <w:color w:val="000000" w:themeColor="text1"/>
          <w:sz w:val="22"/>
          <w:szCs w:val="22"/>
        </w:rPr>
        <w:t xml:space="preserve"> achieve both professional and personal career goals. </w:t>
      </w:r>
    </w:p>
    <w:p w14:paraId="2DED889F" w14:textId="77777777" w:rsidR="00B968DD" w:rsidRPr="001F32FA" w:rsidRDefault="00B968DD" w:rsidP="001F32FA">
      <w:pPr>
        <w:pStyle w:val="Heading1"/>
        <w:ind w:left="0" w:firstLine="0"/>
        <w:rPr>
          <w:rFonts w:ascii="Arial" w:hAnsi="Arial" w:cs="Arial"/>
          <w:color w:val="000000" w:themeColor="text1"/>
          <w:sz w:val="22"/>
          <w:szCs w:val="22"/>
        </w:rPr>
      </w:pPr>
      <w:bookmarkStart w:id="6" w:name="_Toc33221103"/>
      <w:bookmarkStart w:id="7" w:name="_Toc33352593"/>
      <w:bookmarkStart w:id="8" w:name="_Toc97380637"/>
    </w:p>
    <w:p w14:paraId="5322AF92" w14:textId="49A083CF" w:rsidR="00C507CE" w:rsidRPr="001F32FA" w:rsidRDefault="00C507CE" w:rsidP="001F32FA">
      <w:pPr>
        <w:pStyle w:val="Heading1"/>
        <w:ind w:left="0" w:firstLine="0"/>
        <w:rPr>
          <w:rFonts w:ascii="Arial" w:hAnsi="Arial" w:cs="Arial"/>
          <w:color w:val="000000" w:themeColor="text1"/>
          <w:sz w:val="22"/>
          <w:szCs w:val="22"/>
        </w:rPr>
      </w:pPr>
      <w:r w:rsidRPr="001F32FA">
        <w:rPr>
          <w:rFonts w:ascii="Arial" w:hAnsi="Arial" w:cs="Arial"/>
          <w:color w:val="000000" w:themeColor="text1"/>
          <w:sz w:val="22"/>
          <w:szCs w:val="22"/>
        </w:rPr>
        <w:t>CONCLUSION</w:t>
      </w:r>
      <w:bookmarkEnd w:id="6"/>
      <w:bookmarkEnd w:id="7"/>
      <w:bookmarkEnd w:id="8"/>
    </w:p>
    <w:p w14:paraId="74B65E49" w14:textId="394B6ADC" w:rsidR="00C507CE" w:rsidRPr="001F32FA" w:rsidRDefault="00C507CE" w:rsidP="001F32FA">
      <w:pPr>
        <w:spacing w:line="360" w:lineRule="auto"/>
        <w:jc w:val="both"/>
        <w:rPr>
          <w:rFonts w:ascii="Arial" w:hAnsi="Arial" w:cs="Arial"/>
          <w:color w:val="000000" w:themeColor="text1"/>
          <w:sz w:val="22"/>
          <w:szCs w:val="22"/>
        </w:rPr>
      </w:pPr>
      <w:r w:rsidRPr="001F32FA">
        <w:rPr>
          <w:rFonts w:ascii="Arial" w:hAnsi="Arial" w:cs="Arial"/>
          <w:color w:val="000000" w:themeColor="text1"/>
          <w:sz w:val="22"/>
          <w:szCs w:val="22"/>
        </w:rPr>
        <w:tab/>
        <w:t xml:space="preserve">It has been </w:t>
      </w:r>
      <w:r w:rsidR="00C463CD" w:rsidRPr="001F32FA">
        <w:rPr>
          <w:rFonts w:ascii="Arial" w:hAnsi="Arial" w:cs="Arial"/>
          <w:color w:val="000000" w:themeColor="text1"/>
          <w:sz w:val="22"/>
          <w:szCs w:val="22"/>
        </w:rPr>
        <w:t>concluded</w:t>
      </w:r>
      <w:r w:rsidRPr="001F32FA">
        <w:rPr>
          <w:rFonts w:ascii="Arial" w:hAnsi="Arial" w:cs="Arial"/>
          <w:color w:val="000000" w:themeColor="text1"/>
          <w:sz w:val="22"/>
          <w:szCs w:val="22"/>
        </w:rPr>
        <w:t xml:space="preserve"> from above that effective communication reflects an ability to connect, transfer or convey respective information in effective and efficient manner. The communication also used to facilitate ability to share information and in this suitable benefit is achieved by all. Green Fields Care </w:t>
      </w:r>
      <w:r w:rsidR="00C463CD" w:rsidRPr="001F32FA">
        <w:rPr>
          <w:rFonts w:ascii="Arial" w:hAnsi="Arial" w:cs="Arial"/>
          <w:color w:val="000000" w:themeColor="text1"/>
          <w:sz w:val="22"/>
          <w:szCs w:val="22"/>
        </w:rPr>
        <w:t>Home make</w:t>
      </w:r>
      <w:r w:rsidRPr="001F32FA">
        <w:rPr>
          <w:rFonts w:ascii="Arial" w:hAnsi="Arial" w:cs="Arial"/>
          <w:color w:val="000000" w:themeColor="text1"/>
          <w:sz w:val="22"/>
          <w:szCs w:val="22"/>
        </w:rPr>
        <w:t xml:space="preserve"> use of effective communication as it resultant through clear and concise flow of information with this understanding is developed through preferred instructions, acquiring respective skills, relay of information with ease and many others </w:t>
      </w:r>
      <w:r w:rsidRPr="001F32FA">
        <w:rPr>
          <w:rFonts w:ascii="Arial" w:hAnsi="Arial" w:cs="Arial"/>
          <w:color w:val="000000" w:themeColor="text1"/>
          <w:sz w:val="22"/>
          <w:szCs w:val="22"/>
        </w:rPr>
        <w:lastRenderedPageBreak/>
        <w:t xml:space="preserve">as well. Green Fields Care </w:t>
      </w:r>
      <w:r w:rsidR="00C463CD" w:rsidRPr="001F32FA">
        <w:rPr>
          <w:rFonts w:ascii="Arial" w:hAnsi="Arial" w:cs="Arial"/>
          <w:color w:val="000000" w:themeColor="text1"/>
          <w:sz w:val="22"/>
          <w:szCs w:val="22"/>
        </w:rPr>
        <w:t>Home also</w:t>
      </w:r>
      <w:r w:rsidRPr="001F32FA">
        <w:rPr>
          <w:rFonts w:ascii="Arial" w:hAnsi="Arial" w:cs="Arial"/>
          <w:color w:val="000000" w:themeColor="text1"/>
          <w:sz w:val="22"/>
          <w:szCs w:val="22"/>
        </w:rPr>
        <w:t xml:space="preserve"> make use of Tuckman mode</w:t>
      </w:r>
      <w:r w:rsidR="00F8579B">
        <w:rPr>
          <w:rFonts w:ascii="Arial" w:hAnsi="Arial" w:cs="Arial"/>
          <w:color w:val="000000" w:themeColor="text1"/>
          <w:sz w:val="22"/>
          <w:szCs w:val="22"/>
        </w:rPr>
        <w:t>l</w:t>
      </w:r>
      <w:r w:rsidRPr="001F32FA">
        <w:rPr>
          <w:rFonts w:ascii="Arial" w:hAnsi="Arial" w:cs="Arial"/>
          <w:color w:val="000000" w:themeColor="text1"/>
          <w:sz w:val="22"/>
          <w:szCs w:val="22"/>
        </w:rPr>
        <w:t xml:space="preserve"> of team development as in this they </w:t>
      </w:r>
      <w:r w:rsidR="003C6301" w:rsidRPr="001F32FA">
        <w:rPr>
          <w:rFonts w:ascii="Arial" w:hAnsi="Arial" w:cs="Arial"/>
          <w:color w:val="000000" w:themeColor="text1"/>
          <w:sz w:val="22"/>
          <w:szCs w:val="22"/>
        </w:rPr>
        <w:t>can</w:t>
      </w:r>
      <w:r w:rsidRPr="001F32FA">
        <w:rPr>
          <w:rFonts w:ascii="Arial" w:hAnsi="Arial" w:cs="Arial"/>
          <w:color w:val="000000" w:themeColor="text1"/>
          <w:sz w:val="22"/>
          <w:szCs w:val="22"/>
        </w:rPr>
        <w:t xml:space="preserve"> advance and it is supported to build and form an inclusive and diverse team, define clear roles </w:t>
      </w:r>
      <w:r w:rsidR="003C6301" w:rsidRPr="001F32FA">
        <w:rPr>
          <w:rFonts w:ascii="Arial" w:hAnsi="Arial" w:cs="Arial"/>
          <w:color w:val="000000" w:themeColor="text1"/>
          <w:sz w:val="22"/>
          <w:szCs w:val="22"/>
        </w:rPr>
        <w:t>and responsibilities</w:t>
      </w:r>
      <w:r w:rsidRPr="001F32FA">
        <w:rPr>
          <w:rFonts w:ascii="Arial" w:hAnsi="Arial" w:cs="Arial"/>
          <w:color w:val="000000" w:themeColor="text1"/>
          <w:sz w:val="22"/>
          <w:szCs w:val="22"/>
        </w:rPr>
        <w:t xml:space="preserve">, build trust, attain team autonomy in decision making and manage team wisely. Moreover, to improvise effective teamwork is advance through Belbin model and in this Green Fields Care Home enable to develop team working, sharing of ideas, concept and responsibility that furthermore assist to reduce stress and allow all to form meticulous understanding about task. In this team is enabling to achieve standardised goals and objective in timely basis. </w:t>
      </w:r>
    </w:p>
    <w:p w14:paraId="442DAC6A" w14:textId="77777777" w:rsidR="00C507CE" w:rsidRPr="001F32FA" w:rsidRDefault="00C507CE" w:rsidP="001F32FA">
      <w:pPr>
        <w:spacing w:line="360" w:lineRule="auto"/>
        <w:jc w:val="both"/>
        <w:rPr>
          <w:rFonts w:ascii="Arial" w:hAnsi="Arial" w:cs="Arial"/>
          <w:color w:val="000000" w:themeColor="text1"/>
          <w:sz w:val="22"/>
          <w:szCs w:val="22"/>
          <w:shd w:val="clear" w:color="auto" w:fill="FFFFFF"/>
        </w:rPr>
      </w:pPr>
    </w:p>
    <w:p w14:paraId="4B2DECCF" w14:textId="1B0404DD" w:rsidR="00C507CE" w:rsidRPr="00AD7B87" w:rsidRDefault="00C507CE" w:rsidP="00AD7B87">
      <w:pPr>
        <w:pStyle w:val="Heading1"/>
        <w:pageBreakBefore/>
        <w:rPr>
          <w:rFonts w:ascii="Arial" w:hAnsi="Arial" w:cs="Arial"/>
          <w:color w:val="000000" w:themeColor="text1"/>
          <w:sz w:val="22"/>
          <w:szCs w:val="22"/>
          <w:u w:val="single"/>
        </w:rPr>
      </w:pPr>
      <w:bookmarkStart w:id="9" w:name="_Toc33221104"/>
      <w:bookmarkStart w:id="10" w:name="_Toc33352594"/>
      <w:bookmarkStart w:id="11" w:name="_Toc97380638"/>
      <w:r w:rsidRPr="001F32FA">
        <w:rPr>
          <w:rFonts w:ascii="Arial" w:hAnsi="Arial" w:cs="Arial"/>
          <w:color w:val="000000" w:themeColor="text1"/>
          <w:sz w:val="22"/>
          <w:szCs w:val="22"/>
        </w:rPr>
        <w:lastRenderedPageBreak/>
        <w:t>REFERENCES</w:t>
      </w:r>
      <w:bookmarkEnd w:id="9"/>
      <w:bookmarkEnd w:id="10"/>
      <w:bookmarkEnd w:id="11"/>
      <w:r w:rsidRPr="001F32FA">
        <w:rPr>
          <w:rFonts w:ascii="Arial" w:hAnsi="Arial" w:cs="Arial"/>
          <w:color w:val="000000" w:themeColor="text1"/>
          <w:sz w:val="22"/>
          <w:szCs w:val="22"/>
          <w:u w:val="single"/>
        </w:rPr>
        <w:t xml:space="preserve"> </w:t>
      </w:r>
    </w:p>
    <w:p w14:paraId="3BE28C94"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r w:rsidRPr="001F32FA">
        <w:rPr>
          <w:rFonts w:ascii="Arial" w:hAnsi="Arial" w:cs="Arial"/>
          <w:color w:val="000000" w:themeColor="text1"/>
          <w:sz w:val="22"/>
          <w:shd w:val="clear" w:color="auto" w:fill="FFFFFF"/>
        </w:rPr>
        <w:t>Darics, E., 2020. E-leadership or “How to be boss in Instant Messaging?” The role of nonverbal communication. </w:t>
      </w:r>
      <w:r w:rsidRPr="001F32FA">
        <w:rPr>
          <w:rFonts w:ascii="Arial" w:hAnsi="Arial" w:cs="Arial"/>
          <w:i/>
          <w:iCs/>
          <w:color w:val="000000" w:themeColor="text1"/>
          <w:sz w:val="22"/>
          <w:shd w:val="clear" w:color="auto" w:fill="FFFFFF"/>
        </w:rPr>
        <w:t>International Journal of Business Communication</w:t>
      </w:r>
      <w:r w:rsidRPr="001F32FA">
        <w:rPr>
          <w:rFonts w:ascii="Arial" w:hAnsi="Arial" w:cs="Arial"/>
          <w:color w:val="000000" w:themeColor="text1"/>
          <w:sz w:val="22"/>
          <w:shd w:val="clear" w:color="auto" w:fill="FFFFFF"/>
        </w:rPr>
        <w:t>, </w:t>
      </w:r>
      <w:r w:rsidRPr="001F32FA">
        <w:rPr>
          <w:rFonts w:ascii="Arial" w:hAnsi="Arial" w:cs="Arial"/>
          <w:i/>
          <w:iCs/>
          <w:color w:val="000000" w:themeColor="text1"/>
          <w:sz w:val="22"/>
          <w:shd w:val="clear" w:color="auto" w:fill="FFFFFF"/>
        </w:rPr>
        <w:t>57</w:t>
      </w:r>
      <w:r w:rsidRPr="001F32FA">
        <w:rPr>
          <w:rFonts w:ascii="Arial" w:hAnsi="Arial" w:cs="Arial"/>
          <w:color w:val="000000" w:themeColor="text1"/>
          <w:sz w:val="22"/>
          <w:shd w:val="clear" w:color="auto" w:fill="FFFFFF"/>
        </w:rPr>
        <w:t>(1), pp.3-29.</w:t>
      </w:r>
    </w:p>
    <w:p w14:paraId="7D37D943"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r w:rsidRPr="001F32FA">
        <w:rPr>
          <w:rFonts w:ascii="Arial" w:hAnsi="Arial" w:cs="Arial"/>
          <w:color w:val="000000" w:themeColor="text1"/>
          <w:sz w:val="22"/>
          <w:shd w:val="clear" w:color="auto" w:fill="FFFFFF"/>
        </w:rPr>
        <w:t xml:space="preserve">Eisenberg, J., Post, C. and </w:t>
      </w:r>
      <w:proofErr w:type="spellStart"/>
      <w:r w:rsidRPr="001F32FA">
        <w:rPr>
          <w:rFonts w:ascii="Arial" w:hAnsi="Arial" w:cs="Arial"/>
          <w:color w:val="000000" w:themeColor="text1"/>
          <w:sz w:val="22"/>
          <w:shd w:val="clear" w:color="auto" w:fill="FFFFFF"/>
        </w:rPr>
        <w:t>DiTomaso</w:t>
      </w:r>
      <w:proofErr w:type="spellEnd"/>
      <w:r w:rsidRPr="001F32FA">
        <w:rPr>
          <w:rFonts w:ascii="Arial" w:hAnsi="Arial" w:cs="Arial"/>
          <w:color w:val="000000" w:themeColor="text1"/>
          <w:sz w:val="22"/>
          <w:shd w:val="clear" w:color="auto" w:fill="FFFFFF"/>
        </w:rPr>
        <w:t>, N., 2019. Team dispersion and performance: The role of team communication and transformational leadership. </w:t>
      </w:r>
      <w:r w:rsidRPr="001F32FA">
        <w:rPr>
          <w:rFonts w:ascii="Arial" w:hAnsi="Arial" w:cs="Arial"/>
          <w:i/>
          <w:iCs/>
          <w:color w:val="000000" w:themeColor="text1"/>
          <w:sz w:val="22"/>
          <w:shd w:val="clear" w:color="auto" w:fill="FFFFFF"/>
        </w:rPr>
        <w:t>Small Group Research</w:t>
      </w:r>
      <w:r w:rsidRPr="001F32FA">
        <w:rPr>
          <w:rFonts w:ascii="Arial" w:hAnsi="Arial" w:cs="Arial"/>
          <w:color w:val="000000" w:themeColor="text1"/>
          <w:sz w:val="22"/>
          <w:shd w:val="clear" w:color="auto" w:fill="FFFFFF"/>
        </w:rPr>
        <w:t>, </w:t>
      </w:r>
      <w:r w:rsidRPr="001F32FA">
        <w:rPr>
          <w:rFonts w:ascii="Arial" w:hAnsi="Arial" w:cs="Arial"/>
          <w:i/>
          <w:iCs/>
          <w:color w:val="000000" w:themeColor="text1"/>
          <w:sz w:val="22"/>
          <w:shd w:val="clear" w:color="auto" w:fill="FFFFFF"/>
        </w:rPr>
        <w:t>50</w:t>
      </w:r>
      <w:r w:rsidRPr="001F32FA">
        <w:rPr>
          <w:rFonts w:ascii="Arial" w:hAnsi="Arial" w:cs="Arial"/>
          <w:color w:val="000000" w:themeColor="text1"/>
          <w:sz w:val="22"/>
          <w:shd w:val="clear" w:color="auto" w:fill="FFFFFF"/>
        </w:rPr>
        <w:t>(3), pp.348-380.</w:t>
      </w:r>
    </w:p>
    <w:p w14:paraId="6296D4D3"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r w:rsidRPr="001F32FA">
        <w:rPr>
          <w:rFonts w:ascii="Arial" w:hAnsi="Arial" w:cs="Arial"/>
          <w:color w:val="000000" w:themeColor="text1"/>
          <w:sz w:val="22"/>
          <w:shd w:val="clear" w:color="auto" w:fill="FFFFFF"/>
        </w:rPr>
        <w:t>Ellis, P., 2021. </w:t>
      </w:r>
      <w:r w:rsidRPr="001F32FA">
        <w:rPr>
          <w:rFonts w:ascii="Arial" w:hAnsi="Arial" w:cs="Arial"/>
          <w:i/>
          <w:iCs/>
          <w:color w:val="000000" w:themeColor="text1"/>
          <w:sz w:val="22"/>
          <w:shd w:val="clear" w:color="auto" w:fill="FFFFFF"/>
        </w:rPr>
        <w:t xml:space="preserve">Leadership, </w:t>
      </w:r>
      <w:proofErr w:type="gramStart"/>
      <w:r w:rsidRPr="001F32FA">
        <w:rPr>
          <w:rFonts w:ascii="Arial" w:hAnsi="Arial" w:cs="Arial"/>
          <w:i/>
          <w:iCs/>
          <w:color w:val="000000" w:themeColor="text1"/>
          <w:sz w:val="22"/>
          <w:shd w:val="clear" w:color="auto" w:fill="FFFFFF"/>
        </w:rPr>
        <w:t>management</w:t>
      </w:r>
      <w:proofErr w:type="gramEnd"/>
      <w:r w:rsidRPr="001F32FA">
        <w:rPr>
          <w:rFonts w:ascii="Arial" w:hAnsi="Arial" w:cs="Arial"/>
          <w:i/>
          <w:iCs/>
          <w:color w:val="000000" w:themeColor="text1"/>
          <w:sz w:val="22"/>
          <w:shd w:val="clear" w:color="auto" w:fill="FFFFFF"/>
        </w:rPr>
        <w:t xml:space="preserve"> and team working in nursing</w:t>
      </w:r>
      <w:r w:rsidRPr="001F32FA">
        <w:rPr>
          <w:rFonts w:ascii="Arial" w:hAnsi="Arial" w:cs="Arial"/>
          <w:color w:val="000000" w:themeColor="text1"/>
          <w:sz w:val="22"/>
          <w:shd w:val="clear" w:color="auto" w:fill="FFFFFF"/>
        </w:rPr>
        <w:t>. Sage.</w:t>
      </w:r>
    </w:p>
    <w:p w14:paraId="4F6F9BA9"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r w:rsidRPr="001F32FA">
        <w:rPr>
          <w:rFonts w:ascii="Arial" w:hAnsi="Arial" w:cs="Arial"/>
          <w:color w:val="000000" w:themeColor="text1"/>
          <w:sz w:val="22"/>
          <w:shd w:val="clear" w:color="auto" w:fill="FFFFFF"/>
        </w:rPr>
        <w:t xml:space="preserve">Freitas, A.P.N.D. and </w:t>
      </w:r>
      <w:proofErr w:type="spellStart"/>
      <w:r w:rsidRPr="001F32FA">
        <w:rPr>
          <w:rFonts w:ascii="Arial" w:hAnsi="Arial" w:cs="Arial"/>
          <w:color w:val="000000" w:themeColor="text1"/>
          <w:sz w:val="22"/>
          <w:shd w:val="clear" w:color="auto" w:fill="FFFFFF"/>
        </w:rPr>
        <w:t>Almendra</w:t>
      </w:r>
      <w:proofErr w:type="spellEnd"/>
      <w:r w:rsidRPr="001F32FA">
        <w:rPr>
          <w:rFonts w:ascii="Arial" w:hAnsi="Arial" w:cs="Arial"/>
          <w:color w:val="000000" w:themeColor="text1"/>
          <w:sz w:val="22"/>
          <w:shd w:val="clear" w:color="auto" w:fill="FFFFFF"/>
        </w:rPr>
        <w:t>, R.A., 2021, July. What if…? Strategies to Teaching Communication, Empathy and Teamworking for Design Students by Design Students. In </w:t>
      </w:r>
      <w:r w:rsidRPr="001F32FA">
        <w:rPr>
          <w:rFonts w:ascii="Arial" w:hAnsi="Arial" w:cs="Arial"/>
          <w:i/>
          <w:iCs/>
          <w:color w:val="000000" w:themeColor="text1"/>
          <w:sz w:val="22"/>
          <w:shd w:val="clear" w:color="auto" w:fill="FFFFFF"/>
        </w:rPr>
        <w:t>International Conference on Applied Human Factors and Ergonomics</w:t>
      </w:r>
      <w:r w:rsidRPr="001F32FA">
        <w:rPr>
          <w:rFonts w:ascii="Arial" w:hAnsi="Arial" w:cs="Arial"/>
          <w:color w:val="000000" w:themeColor="text1"/>
          <w:sz w:val="22"/>
          <w:shd w:val="clear" w:color="auto" w:fill="FFFFFF"/>
        </w:rPr>
        <w:t> (pp. 148-156). Springer, Cham.</w:t>
      </w:r>
    </w:p>
    <w:p w14:paraId="07B389A6"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r w:rsidRPr="001F32FA">
        <w:rPr>
          <w:rFonts w:ascii="Arial" w:hAnsi="Arial" w:cs="Arial"/>
          <w:color w:val="000000" w:themeColor="text1"/>
          <w:sz w:val="22"/>
          <w:shd w:val="clear" w:color="auto" w:fill="FFFFFF"/>
        </w:rPr>
        <w:t>Guffey, M.E. and Loewy, D., 2021. </w:t>
      </w:r>
      <w:r w:rsidRPr="001F32FA">
        <w:rPr>
          <w:rFonts w:ascii="Arial" w:hAnsi="Arial" w:cs="Arial"/>
          <w:i/>
          <w:iCs/>
          <w:color w:val="000000" w:themeColor="text1"/>
          <w:sz w:val="22"/>
          <w:shd w:val="clear" w:color="auto" w:fill="FFFFFF"/>
        </w:rPr>
        <w:t>Business communication: Process &amp; product</w:t>
      </w:r>
      <w:r w:rsidRPr="001F32FA">
        <w:rPr>
          <w:rFonts w:ascii="Arial" w:hAnsi="Arial" w:cs="Arial"/>
          <w:color w:val="000000" w:themeColor="text1"/>
          <w:sz w:val="22"/>
          <w:shd w:val="clear" w:color="auto" w:fill="FFFFFF"/>
        </w:rPr>
        <w:t>. Cengage Learning.</w:t>
      </w:r>
    </w:p>
    <w:p w14:paraId="0DB46453"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r w:rsidRPr="001F32FA">
        <w:rPr>
          <w:rFonts w:ascii="Arial" w:hAnsi="Arial" w:cs="Arial"/>
          <w:color w:val="000000" w:themeColor="text1"/>
          <w:sz w:val="22"/>
          <w:shd w:val="clear" w:color="auto" w:fill="FFFFFF"/>
        </w:rPr>
        <w:t>Hanley, A. and et. al., 2019. Impact of Team Communication Training on Performance and Self-Assessment of Team Functioning during Sophomore Surgery. </w:t>
      </w:r>
      <w:r w:rsidRPr="001F32FA">
        <w:rPr>
          <w:rFonts w:ascii="Arial" w:hAnsi="Arial" w:cs="Arial"/>
          <w:i/>
          <w:iCs/>
          <w:color w:val="000000" w:themeColor="text1"/>
          <w:sz w:val="22"/>
          <w:shd w:val="clear" w:color="auto" w:fill="FFFFFF"/>
        </w:rPr>
        <w:t>Journal of Veterinary Medical Education</w:t>
      </w:r>
      <w:r w:rsidRPr="001F32FA">
        <w:rPr>
          <w:rFonts w:ascii="Arial" w:hAnsi="Arial" w:cs="Arial"/>
          <w:color w:val="000000" w:themeColor="text1"/>
          <w:sz w:val="22"/>
          <w:shd w:val="clear" w:color="auto" w:fill="FFFFFF"/>
        </w:rPr>
        <w:t>, </w:t>
      </w:r>
      <w:r w:rsidRPr="001F32FA">
        <w:rPr>
          <w:rFonts w:ascii="Arial" w:hAnsi="Arial" w:cs="Arial"/>
          <w:i/>
          <w:iCs/>
          <w:color w:val="000000" w:themeColor="text1"/>
          <w:sz w:val="22"/>
          <w:shd w:val="clear" w:color="auto" w:fill="FFFFFF"/>
        </w:rPr>
        <w:t>46</w:t>
      </w:r>
      <w:r w:rsidRPr="001F32FA">
        <w:rPr>
          <w:rFonts w:ascii="Arial" w:hAnsi="Arial" w:cs="Arial"/>
          <w:color w:val="000000" w:themeColor="text1"/>
          <w:sz w:val="22"/>
          <w:shd w:val="clear" w:color="auto" w:fill="FFFFFF"/>
        </w:rPr>
        <w:t>(1), pp.45-55.</w:t>
      </w:r>
    </w:p>
    <w:p w14:paraId="5C796E69"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proofErr w:type="spellStart"/>
      <w:r w:rsidRPr="001F32FA">
        <w:rPr>
          <w:rFonts w:ascii="Arial" w:hAnsi="Arial" w:cs="Arial"/>
          <w:color w:val="000000" w:themeColor="text1"/>
          <w:sz w:val="22"/>
          <w:shd w:val="clear" w:color="auto" w:fill="FFFFFF"/>
        </w:rPr>
        <w:t>Kanki</w:t>
      </w:r>
      <w:proofErr w:type="spellEnd"/>
      <w:r w:rsidRPr="001F32FA">
        <w:rPr>
          <w:rFonts w:ascii="Arial" w:hAnsi="Arial" w:cs="Arial"/>
          <w:color w:val="000000" w:themeColor="text1"/>
          <w:sz w:val="22"/>
          <w:shd w:val="clear" w:color="auto" w:fill="FFFFFF"/>
        </w:rPr>
        <w:t>, B.G., 2019. Communication and crew resource management. In </w:t>
      </w:r>
      <w:r w:rsidRPr="001F32FA">
        <w:rPr>
          <w:rFonts w:ascii="Arial" w:hAnsi="Arial" w:cs="Arial"/>
          <w:i/>
          <w:iCs/>
          <w:color w:val="000000" w:themeColor="text1"/>
          <w:sz w:val="22"/>
          <w:shd w:val="clear" w:color="auto" w:fill="FFFFFF"/>
        </w:rPr>
        <w:t>Crew resource management</w:t>
      </w:r>
      <w:r w:rsidRPr="001F32FA">
        <w:rPr>
          <w:rFonts w:ascii="Arial" w:hAnsi="Arial" w:cs="Arial"/>
          <w:color w:val="000000" w:themeColor="text1"/>
          <w:sz w:val="22"/>
          <w:shd w:val="clear" w:color="auto" w:fill="FFFFFF"/>
        </w:rPr>
        <w:t> (pp. 103-137). Academic Press.</w:t>
      </w:r>
    </w:p>
    <w:p w14:paraId="398D9D11" w14:textId="77777777" w:rsidR="00C507CE" w:rsidRPr="001F32FA" w:rsidRDefault="00C507CE" w:rsidP="001F32FA">
      <w:pPr>
        <w:pStyle w:val="BodyText"/>
        <w:ind w:left="840" w:hanging="840"/>
        <w:rPr>
          <w:rFonts w:ascii="Arial" w:hAnsi="Arial" w:cs="Arial"/>
          <w:color w:val="000000" w:themeColor="text1"/>
          <w:sz w:val="22"/>
        </w:rPr>
      </w:pPr>
      <w:proofErr w:type="spellStart"/>
      <w:r w:rsidRPr="001F32FA">
        <w:rPr>
          <w:rFonts w:ascii="Arial" w:hAnsi="Arial" w:cs="Arial"/>
          <w:color w:val="000000" w:themeColor="text1"/>
          <w:sz w:val="22"/>
          <w:shd w:val="clear" w:color="auto" w:fill="FFFFFF"/>
        </w:rPr>
        <w:t>Koprowska</w:t>
      </w:r>
      <w:proofErr w:type="spellEnd"/>
      <w:r w:rsidRPr="001F32FA">
        <w:rPr>
          <w:rFonts w:ascii="Arial" w:hAnsi="Arial" w:cs="Arial"/>
          <w:color w:val="000000" w:themeColor="text1"/>
          <w:sz w:val="22"/>
          <w:shd w:val="clear" w:color="auto" w:fill="FFFFFF"/>
        </w:rPr>
        <w:t>, J., 2020. </w:t>
      </w:r>
      <w:r w:rsidRPr="001F32FA">
        <w:rPr>
          <w:rFonts w:ascii="Arial" w:hAnsi="Arial" w:cs="Arial"/>
          <w:i/>
          <w:iCs/>
          <w:color w:val="000000" w:themeColor="text1"/>
          <w:sz w:val="22"/>
          <w:shd w:val="clear" w:color="auto" w:fill="FFFFFF"/>
        </w:rPr>
        <w:t>Communication and interpersonal skills in social work</w:t>
      </w:r>
      <w:r w:rsidRPr="001F32FA">
        <w:rPr>
          <w:rFonts w:ascii="Arial" w:hAnsi="Arial" w:cs="Arial"/>
          <w:color w:val="000000" w:themeColor="text1"/>
          <w:sz w:val="22"/>
          <w:shd w:val="clear" w:color="auto" w:fill="FFFFFF"/>
        </w:rPr>
        <w:t>. Sage.</w:t>
      </w:r>
    </w:p>
    <w:p w14:paraId="08CF76BC"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r w:rsidRPr="001F32FA">
        <w:rPr>
          <w:rFonts w:ascii="Arial" w:hAnsi="Arial" w:cs="Arial"/>
          <w:color w:val="000000" w:themeColor="text1"/>
          <w:sz w:val="22"/>
          <w:shd w:val="clear" w:color="auto" w:fill="FFFFFF"/>
        </w:rPr>
        <w:t>Markey, K. and et. al., 2021. Fostering an ethos of cultural humility development in nurturing inclusiveness and effective intercultural team working. </w:t>
      </w:r>
      <w:r w:rsidRPr="001F32FA">
        <w:rPr>
          <w:rFonts w:ascii="Arial" w:hAnsi="Arial" w:cs="Arial"/>
          <w:i/>
          <w:iCs/>
          <w:color w:val="000000" w:themeColor="text1"/>
          <w:sz w:val="22"/>
          <w:shd w:val="clear" w:color="auto" w:fill="FFFFFF"/>
        </w:rPr>
        <w:t>Journal of Nursing Management</w:t>
      </w:r>
      <w:r w:rsidRPr="001F32FA">
        <w:rPr>
          <w:rFonts w:ascii="Arial" w:hAnsi="Arial" w:cs="Arial"/>
          <w:color w:val="000000" w:themeColor="text1"/>
          <w:sz w:val="22"/>
          <w:shd w:val="clear" w:color="auto" w:fill="FFFFFF"/>
        </w:rPr>
        <w:t>, </w:t>
      </w:r>
      <w:r w:rsidRPr="001F32FA">
        <w:rPr>
          <w:rFonts w:ascii="Arial" w:hAnsi="Arial" w:cs="Arial"/>
          <w:i/>
          <w:iCs/>
          <w:color w:val="000000" w:themeColor="text1"/>
          <w:sz w:val="22"/>
          <w:shd w:val="clear" w:color="auto" w:fill="FFFFFF"/>
        </w:rPr>
        <w:t>29</w:t>
      </w:r>
      <w:r w:rsidRPr="001F32FA">
        <w:rPr>
          <w:rFonts w:ascii="Arial" w:hAnsi="Arial" w:cs="Arial"/>
          <w:color w:val="000000" w:themeColor="text1"/>
          <w:sz w:val="22"/>
          <w:shd w:val="clear" w:color="auto" w:fill="FFFFFF"/>
        </w:rPr>
        <w:t>(8), pp.2724-2728.</w:t>
      </w:r>
    </w:p>
    <w:p w14:paraId="1A0AD0CF"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proofErr w:type="spellStart"/>
      <w:r w:rsidRPr="001F32FA">
        <w:rPr>
          <w:rFonts w:ascii="Arial" w:hAnsi="Arial" w:cs="Arial"/>
          <w:color w:val="000000" w:themeColor="text1"/>
          <w:sz w:val="22"/>
          <w:shd w:val="clear" w:color="auto" w:fill="FFFFFF"/>
        </w:rPr>
        <w:t>McLarnon</w:t>
      </w:r>
      <w:proofErr w:type="spellEnd"/>
      <w:r w:rsidRPr="001F32FA">
        <w:rPr>
          <w:rFonts w:ascii="Arial" w:hAnsi="Arial" w:cs="Arial"/>
          <w:color w:val="000000" w:themeColor="text1"/>
          <w:sz w:val="22"/>
          <w:shd w:val="clear" w:color="auto" w:fill="FFFFFF"/>
        </w:rPr>
        <w:t>, M.J. and et. al., 2019. Global virtual team communication, coordination, and performance across three peer feedback strategies. </w:t>
      </w:r>
      <w:r w:rsidRPr="001F32FA">
        <w:rPr>
          <w:rFonts w:ascii="Arial" w:hAnsi="Arial" w:cs="Arial"/>
          <w:i/>
          <w:iCs/>
          <w:color w:val="000000" w:themeColor="text1"/>
          <w:sz w:val="22"/>
          <w:shd w:val="clear" w:color="auto" w:fill="FFFFFF"/>
        </w:rPr>
        <w:t xml:space="preserve">Canadian Journal of Behavioural Science/Revue </w:t>
      </w:r>
      <w:proofErr w:type="spellStart"/>
      <w:r w:rsidRPr="001F32FA">
        <w:rPr>
          <w:rFonts w:ascii="Arial" w:hAnsi="Arial" w:cs="Arial"/>
          <w:i/>
          <w:iCs/>
          <w:color w:val="000000" w:themeColor="text1"/>
          <w:sz w:val="22"/>
          <w:shd w:val="clear" w:color="auto" w:fill="FFFFFF"/>
        </w:rPr>
        <w:t>canadienne</w:t>
      </w:r>
      <w:proofErr w:type="spellEnd"/>
      <w:r w:rsidRPr="001F32FA">
        <w:rPr>
          <w:rFonts w:ascii="Arial" w:hAnsi="Arial" w:cs="Arial"/>
          <w:i/>
          <w:iCs/>
          <w:color w:val="000000" w:themeColor="text1"/>
          <w:sz w:val="22"/>
          <w:shd w:val="clear" w:color="auto" w:fill="FFFFFF"/>
        </w:rPr>
        <w:t xml:space="preserve"> des sciences du </w:t>
      </w:r>
      <w:proofErr w:type="spellStart"/>
      <w:r w:rsidRPr="001F32FA">
        <w:rPr>
          <w:rFonts w:ascii="Arial" w:hAnsi="Arial" w:cs="Arial"/>
          <w:i/>
          <w:iCs/>
          <w:color w:val="000000" w:themeColor="text1"/>
          <w:sz w:val="22"/>
          <w:shd w:val="clear" w:color="auto" w:fill="FFFFFF"/>
        </w:rPr>
        <w:t>comportement</w:t>
      </w:r>
      <w:proofErr w:type="spellEnd"/>
      <w:r w:rsidRPr="001F32FA">
        <w:rPr>
          <w:rFonts w:ascii="Arial" w:hAnsi="Arial" w:cs="Arial"/>
          <w:color w:val="000000" w:themeColor="text1"/>
          <w:sz w:val="22"/>
          <w:shd w:val="clear" w:color="auto" w:fill="FFFFFF"/>
        </w:rPr>
        <w:t>, </w:t>
      </w:r>
      <w:r w:rsidRPr="001F32FA">
        <w:rPr>
          <w:rFonts w:ascii="Arial" w:hAnsi="Arial" w:cs="Arial"/>
          <w:i/>
          <w:iCs/>
          <w:color w:val="000000" w:themeColor="text1"/>
          <w:sz w:val="22"/>
          <w:shd w:val="clear" w:color="auto" w:fill="FFFFFF"/>
        </w:rPr>
        <w:t>51</w:t>
      </w:r>
      <w:r w:rsidRPr="001F32FA">
        <w:rPr>
          <w:rFonts w:ascii="Arial" w:hAnsi="Arial" w:cs="Arial"/>
          <w:color w:val="000000" w:themeColor="text1"/>
          <w:sz w:val="22"/>
          <w:shd w:val="clear" w:color="auto" w:fill="FFFFFF"/>
        </w:rPr>
        <w:t>(4), p.207.</w:t>
      </w:r>
    </w:p>
    <w:p w14:paraId="2BF945C1"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r w:rsidRPr="001F32FA">
        <w:rPr>
          <w:rFonts w:ascii="Arial" w:hAnsi="Arial" w:cs="Arial"/>
          <w:color w:val="000000" w:themeColor="text1"/>
          <w:sz w:val="22"/>
          <w:shd w:val="clear" w:color="auto" w:fill="FFFFFF"/>
        </w:rPr>
        <w:t>Newman, S.A., Ford, R.C. and Marshall, G.W., 2020. Virtual team leader communication: Employee perception and organizational reality. </w:t>
      </w:r>
      <w:r w:rsidRPr="001F32FA">
        <w:rPr>
          <w:rFonts w:ascii="Arial" w:hAnsi="Arial" w:cs="Arial"/>
          <w:i/>
          <w:iCs/>
          <w:color w:val="000000" w:themeColor="text1"/>
          <w:sz w:val="22"/>
          <w:shd w:val="clear" w:color="auto" w:fill="FFFFFF"/>
        </w:rPr>
        <w:t>International Journal of Business Communication</w:t>
      </w:r>
      <w:r w:rsidRPr="001F32FA">
        <w:rPr>
          <w:rFonts w:ascii="Arial" w:hAnsi="Arial" w:cs="Arial"/>
          <w:color w:val="000000" w:themeColor="text1"/>
          <w:sz w:val="22"/>
          <w:shd w:val="clear" w:color="auto" w:fill="FFFFFF"/>
        </w:rPr>
        <w:t>, </w:t>
      </w:r>
      <w:r w:rsidRPr="001F32FA">
        <w:rPr>
          <w:rFonts w:ascii="Arial" w:hAnsi="Arial" w:cs="Arial"/>
          <w:i/>
          <w:iCs/>
          <w:color w:val="000000" w:themeColor="text1"/>
          <w:sz w:val="22"/>
          <w:shd w:val="clear" w:color="auto" w:fill="FFFFFF"/>
        </w:rPr>
        <w:t>57</w:t>
      </w:r>
      <w:r w:rsidRPr="001F32FA">
        <w:rPr>
          <w:rFonts w:ascii="Arial" w:hAnsi="Arial" w:cs="Arial"/>
          <w:color w:val="000000" w:themeColor="text1"/>
          <w:sz w:val="22"/>
          <w:shd w:val="clear" w:color="auto" w:fill="FFFFFF"/>
        </w:rPr>
        <w:t>(4), pp.452-473.</w:t>
      </w:r>
    </w:p>
    <w:p w14:paraId="14F5CB91"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proofErr w:type="spellStart"/>
      <w:r w:rsidRPr="001F32FA">
        <w:rPr>
          <w:rFonts w:ascii="Arial" w:hAnsi="Arial" w:cs="Arial"/>
          <w:color w:val="000000" w:themeColor="text1"/>
          <w:sz w:val="22"/>
          <w:shd w:val="clear" w:color="auto" w:fill="FFFFFF"/>
        </w:rPr>
        <w:t>Quintela</w:t>
      </w:r>
      <w:proofErr w:type="spellEnd"/>
      <w:r w:rsidRPr="001F32FA">
        <w:rPr>
          <w:rFonts w:ascii="Arial" w:hAnsi="Arial" w:cs="Arial"/>
          <w:color w:val="000000" w:themeColor="text1"/>
          <w:sz w:val="22"/>
          <w:shd w:val="clear" w:color="auto" w:fill="FFFFFF"/>
        </w:rPr>
        <w:t>, E., Damodaran, A. and Ebrahim, H., 2021. Withdrawal of treatment in the intensive care unit: Promoting individualisation and team communication. </w:t>
      </w:r>
      <w:r w:rsidRPr="001F32FA">
        <w:rPr>
          <w:rFonts w:ascii="Arial" w:hAnsi="Arial" w:cs="Arial"/>
          <w:i/>
          <w:iCs/>
          <w:color w:val="000000" w:themeColor="text1"/>
          <w:sz w:val="22"/>
          <w:shd w:val="clear" w:color="auto" w:fill="FFFFFF"/>
        </w:rPr>
        <w:t>Anaesthesia</w:t>
      </w:r>
      <w:r w:rsidRPr="001F32FA">
        <w:rPr>
          <w:rFonts w:ascii="Arial" w:hAnsi="Arial" w:cs="Arial"/>
          <w:color w:val="000000" w:themeColor="text1"/>
          <w:sz w:val="22"/>
          <w:shd w:val="clear" w:color="auto" w:fill="FFFFFF"/>
        </w:rPr>
        <w:t>, pp.82-82.</w:t>
      </w:r>
    </w:p>
    <w:p w14:paraId="348F33F9"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proofErr w:type="spellStart"/>
      <w:r w:rsidRPr="001F32FA">
        <w:rPr>
          <w:rFonts w:ascii="Arial" w:hAnsi="Arial" w:cs="Arial"/>
          <w:color w:val="000000" w:themeColor="text1"/>
          <w:sz w:val="22"/>
          <w:shd w:val="clear" w:color="auto" w:fill="FFFFFF"/>
        </w:rPr>
        <w:t>Rysavy</w:t>
      </w:r>
      <w:proofErr w:type="spellEnd"/>
      <w:r w:rsidRPr="001F32FA">
        <w:rPr>
          <w:rFonts w:ascii="Arial" w:hAnsi="Arial" w:cs="Arial"/>
          <w:color w:val="000000" w:themeColor="text1"/>
          <w:sz w:val="22"/>
          <w:shd w:val="clear" w:color="auto" w:fill="FFFFFF"/>
        </w:rPr>
        <w:t>, M.D. and Michalak, R., 2020. Working from home: How we managed our team remotely with technology. </w:t>
      </w:r>
      <w:r w:rsidRPr="001F32FA">
        <w:rPr>
          <w:rFonts w:ascii="Arial" w:hAnsi="Arial" w:cs="Arial"/>
          <w:i/>
          <w:iCs/>
          <w:color w:val="000000" w:themeColor="text1"/>
          <w:sz w:val="22"/>
          <w:shd w:val="clear" w:color="auto" w:fill="FFFFFF"/>
        </w:rPr>
        <w:t>Journal of Library Administration</w:t>
      </w:r>
      <w:r w:rsidRPr="001F32FA">
        <w:rPr>
          <w:rFonts w:ascii="Arial" w:hAnsi="Arial" w:cs="Arial"/>
          <w:color w:val="000000" w:themeColor="text1"/>
          <w:sz w:val="22"/>
          <w:shd w:val="clear" w:color="auto" w:fill="FFFFFF"/>
        </w:rPr>
        <w:t>, </w:t>
      </w:r>
      <w:r w:rsidRPr="001F32FA">
        <w:rPr>
          <w:rFonts w:ascii="Arial" w:hAnsi="Arial" w:cs="Arial"/>
          <w:i/>
          <w:iCs/>
          <w:color w:val="000000" w:themeColor="text1"/>
          <w:sz w:val="22"/>
          <w:shd w:val="clear" w:color="auto" w:fill="FFFFFF"/>
        </w:rPr>
        <w:t>60</w:t>
      </w:r>
      <w:r w:rsidRPr="001F32FA">
        <w:rPr>
          <w:rFonts w:ascii="Arial" w:hAnsi="Arial" w:cs="Arial"/>
          <w:color w:val="000000" w:themeColor="text1"/>
          <w:sz w:val="22"/>
          <w:shd w:val="clear" w:color="auto" w:fill="FFFFFF"/>
        </w:rPr>
        <w:t>(5), pp.532-542.</w:t>
      </w:r>
    </w:p>
    <w:p w14:paraId="74C99711"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proofErr w:type="spellStart"/>
      <w:r w:rsidRPr="001F32FA">
        <w:rPr>
          <w:rFonts w:ascii="Arial" w:hAnsi="Arial" w:cs="Arial"/>
          <w:color w:val="000000" w:themeColor="text1"/>
          <w:sz w:val="22"/>
          <w:shd w:val="clear" w:color="auto" w:fill="FFFFFF"/>
        </w:rPr>
        <w:t>Wattanatinnachot</w:t>
      </w:r>
      <w:proofErr w:type="spellEnd"/>
      <w:r w:rsidRPr="001F32FA">
        <w:rPr>
          <w:rFonts w:ascii="Arial" w:hAnsi="Arial" w:cs="Arial"/>
          <w:color w:val="000000" w:themeColor="text1"/>
          <w:sz w:val="22"/>
          <w:shd w:val="clear" w:color="auto" w:fill="FFFFFF"/>
        </w:rPr>
        <w:t>, K., 2022. Team Members’ Perspectives on Factors Affecting Virtual Team Working in Information Technology Consulting Firms. </w:t>
      </w:r>
      <w:r w:rsidRPr="001F32FA">
        <w:rPr>
          <w:rFonts w:ascii="Arial" w:hAnsi="Arial" w:cs="Arial"/>
          <w:i/>
          <w:iCs/>
          <w:color w:val="000000" w:themeColor="text1"/>
          <w:sz w:val="22"/>
          <w:shd w:val="clear" w:color="auto" w:fill="FFFFFF"/>
        </w:rPr>
        <w:t>Asia Social Issues</w:t>
      </w:r>
      <w:r w:rsidRPr="001F32FA">
        <w:rPr>
          <w:rFonts w:ascii="Arial" w:hAnsi="Arial" w:cs="Arial"/>
          <w:color w:val="000000" w:themeColor="text1"/>
          <w:sz w:val="22"/>
          <w:shd w:val="clear" w:color="auto" w:fill="FFFFFF"/>
        </w:rPr>
        <w:t>, </w:t>
      </w:r>
      <w:r w:rsidRPr="001F32FA">
        <w:rPr>
          <w:rFonts w:ascii="Arial" w:hAnsi="Arial" w:cs="Arial"/>
          <w:i/>
          <w:iCs/>
          <w:color w:val="000000" w:themeColor="text1"/>
          <w:sz w:val="22"/>
          <w:shd w:val="clear" w:color="auto" w:fill="FFFFFF"/>
        </w:rPr>
        <w:t>15</w:t>
      </w:r>
      <w:r w:rsidRPr="001F32FA">
        <w:rPr>
          <w:rFonts w:ascii="Arial" w:hAnsi="Arial" w:cs="Arial"/>
          <w:color w:val="000000" w:themeColor="text1"/>
          <w:sz w:val="22"/>
          <w:shd w:val="clear" w:color="auto" w:fill="FFFFFF"/>
        </w:rPr>
        <w:t>(3).</w:t>
      </w:r>
    </w:p>
    <w:p w14:paraId="74B56F8B" w14:textId="77777777" w:rsidR="00C507CE" w:rsidRPr="001F32FA" w:rsidRDefault="00C507CE" w:rsidP="001F32FA">
      <w:pPr>
        <w:pStyle w:val="BodyText"/>
        <w:ind w:left="840" w:hanging="840"/>
        <w:rPr>
          <w:rFonts w:ascii="Arial" w:hAnsi="Arial" w:cs="Arial"/>
          <w:color w:val="000000" w:themeColor="text1"/>
          <w:sz w:val="22"/>
          <w:shd w:val="clear" w:color="auto" w:fill="FFFFFF"/>
        </w:rPr>
      </w:pPr>
      <w:r w:rsidRPr="001F32FA">
        <w:rPr>
          <w:rFonts w:ascii="Arial" w:hAnsi="Arial" w:cs="Arial"/>
          <w:color w:val="000000" w:themeColor="text1"/>
          <w:sz w:val="22"/>
          <w:shd w:val="clear" w:color="auto" w:fill="FFFFFF"/>
        </w:rPr>
        <w:lastRenderedPageBreak/>
        <w:t xml:space="preserve">Woodhead, V., 2019. How does coaching help to support team </w:t>
      </w:r>
      <w:proofErr w:type="gramStart"/>
      <w:r w:rsidRPr="001F32FA">
        <w:rPr>
          <w:rFonts w:ascii="Arial" w:hAnsi="Arial" w:cs="Arial"/>
          <w:color w:val="000000" w:themeColor="text1"/>
          <w:sz w:val="22"/>
          <w:shd w:val="clear" w:color="auto" w:fill="FFFFFF"/>
        </w:rPr>
        <w:t>working?.</w:t>
      </w:r>
      <w:proofErr w:type="gramEnd"/>
      <w:r w:rsidRPr="001F32FA">
        <w:rPr>
          <w:rFonts w:ascii="Arial" w:hAnsi="Arial" w:cs="Arial"/>
          <w:color w:val="000000" w:themeColor="text1"/>
          <w:sz w:val="22"/>
          <w:shd w:val="clear" w:color="auto" w:fill="FFFFFF"/>
        </w:rPr>
        <w:t xml:space="preserve"> In </w:t>
      </w:r>
      <w:r w:rsidRPr="001F32FA">
        <w:rPr>
          <w:rFonts w:ascii="Arial" w:hAnsi="Arial" w:cs="Arial"/>
          <w:i/>
          <w:iCs/>
          <w:color w:val="000000" w:themeColor="text1"/>
          <w:sz w:val="22"/>
          <w:shd w:val="clear" w:color="auto" w:fill="FFFFFF"/>
        </w:rPr>
        <w:t>The Practitioner’s Handbook of Team Coaching</w:t>
      </w:r>
      <w:r w:rsidRPr="001F32FA">
        <w:rPr>
          <w:rFonts w:ascii="Arial" w:hAnsi="Arial" w:cs="Arial"/>
          <w:color w:val="000000" w:themeColor="text1"/>
          <w:sz w:val="22"/>
          <w:shd w:val="clear" w:color="auto" w:fill="FFFFFF"/>
        </w:rPr>
        <w:t> (pp. 469-474). Routledge.</w:t>
      </w:r>
    </w:p>
    <w:p w14:paraId="3C8AAE43" w14:textId="77777777" w:rsidR="004B4F72" w:rsidRPr="001F32FA" w:rsidRDefault="004B4F72" w:rsidP="001F32FA">
      <w:pPr>
        <w:spacing w:line="360" w:lineRule="auto"/>
        <w:jc w:val="both"/>
        <w:rPr>
          <w:rFonts w:ascii="Arial" w:hAnsi="Arial" w:cs="Arial"/>
          <w:color w:val="000000" w:themeColor="text1"/>
          <w:sz w:val="22"/>
          <w:szCs w:val="22"/>
        </w:rPr>
      </w:pPr>
    </w:p>
    <w:sectPr w:rsidR="004B4F72" w:rsidRPr="001F32FA" w:rsidSect="00D301BC">
      <w:footerReference w:type="default" r:id="rId11"/>
      <w:pgSz w:w="12240" w:h="15840"/>
      <w:pgMar w:top="1440" w:right="1440" w:bottom="1440" w:left="1440" w:header="720" w:footer="720" w:gutter="0"/>
      <w:pgNumType w:start="1"/>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roid Sans">
    <w:altName w:val="MS Mincho"/>
    <w:panose1 w:val="020B0604020202020204"/>
    <w:charset w:val="80"/>
    <w:family w:val="auto"/>
    <w:pitch w:val="variable"/>
  </w:font>
  <w:font w:name="Tinos">
    <w:altName w:val="MS PMincho"/>
    <w:panose1 w:val="020B0604020202020204"/>
    <w:charset w:val="80"/>
    <w:family w:val="roman"/>
    <w:pitch w:val="variable"/>
  </w:font>
  <w:font w:name="DejaVu Sans">
    <w:altName w:val="MS Mincho"/>
    <w:panose1 w:val="020B0604020202020204"/>
    <w:charset w:val="80"/>
    <w:family w:val="auto"/>
    <w:pitch w:val="variable"/>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9260A" w14:textId="77777777" w:rsidR="00C507CE" w:rsidRDefault="00C507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A92AE" w14:textId="77777777" w:rsidR="00C507CE" w:rsidRDefault="00C507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1D986" w14:textId="77777777" w:rsidR="00C507CE" w:rsidRDefault="00C507C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D0E40" w14:textId="77777777" w:rsidR="00BB00F0" w:rsidRDefault="00665AB1">
    <w:pPr>
      <w:pStyle w:val="Footer"/>
      <w:jc w:val="center"/>
    </w:pPr>
    <w:r>
      <w:fldChar w:fldCharType="begin"/>
    </w:r>
    <w:r>
      <w:instrText xml:space="preserve"> PAGE </w:instrText>
    </w:r>
    <w:r>
      <w:fldChar w:fldCharType="separate"/>
    </w:r>
    <w:r>
      <w:rPr>
        <w:noProof/>
      </w:rPr>
      <w:t>8</w:t>
    </w:r>
    <w:r>
      <w:fldChar w:fldCharType="end"/>
    </w:r>
  </w:p>
  <w:p w14:paraId="15188CDD" w14:textId="77777777" w:rsidR="00BB00F0" w:rsidRDefault="00665AB1">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00E8A" w14:textId="77777777" w:rsidR="00C507CE" w:rsidRDefault="00C507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31CDA" w14:textId="77777777" w:rsidR="00C507CE" w:rsidRDefault="00C507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3F989" w14:textId="77777777" w:rsidR="00C507CE" w:rsidRDefault="00C507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38C"/>
    <w:rsid w:val="000364F9"/>
    <w:rsid w:val="00065C40"/>
    <w:rsid w:val="000D1CA2"/>
    <w:rsid w:val="000F595B"/>
    <w:rsid w:val="00101EB8"/>
    <w:rsid w:val="001532F8"/>
    <w:rsid w:val="00157FDD"/>
    <w:rsid w:val="001A4AE6"/>
    <w:rsid w:val="001D6BD6"/>
    <w:rsid w:val="001E540E"/>
    <w:rsid w:val="001F32FA"/>
    <w:rsid w:val="001F5EED"/>
    <w:rsid w:val="00250273"/>
    <w:rsid w:val="002A60A1"/>
    <w:rsid w:val="002E212F"/>
    <w:rsid w:val="00301F3C"/>
    <w:rsid w:val="00311FE4"/>
    <w:rsid w:val="00316034"/>
    <w:rsid w:val="003415AE"/>
    <w:rsid w:val="00345057"/>
    <w:rsid w:val="00346D5D"/>
    <w:rsid w:val="0036629D"/>
    <w:rsid w:val="00373C06"/>
    <w:rsid w:val="003C6301"/>
    <w:rsid w:val="003E4A3C"/>
    <w:rsid w:val="003F4621"/>
    <w:rsid w:val="004056C2"/>
    <w:rsid w:val="00476818"/>
    <w:rsid w:val="004802DE"/>
    <w:rsid w:val="00486BB0"/>
    <w:rsid w:val="00494CFB"/>
    <w:rsid w:val="004B4F72"/>
    <w:rsid w:val="004F20C5"/>
    <w:rsid w:val="005047C5"/>
    <w:rsid w:val="00510320"/>
    <w:rsid w:val="00516E72"/>
    <w:rsid w:val="0052359C"/>
    <w:rsid w:val="00530D83"/>
    <w:rsid w:val="0053636A"/>
    <w:rsid w:val="00554A4B"/>
    <w:rsid w:val="005B62F4"/>
    <w:rsid w:val="005E21EF"/>
    <w:rsid w:val="005F0721"/>
    <w:rsid w:val="0060199A"/>
    <w:rsid w:val="006020AC"/>
    <w:rsid w:val="00611C70"/>
    <w:rsid w:val="00625E30"/>
    <w:rsid w:val="00636C99"/>
    <w:rsid w:val="00653823"/>
    <w:rsid w:val="00665AB1"/>
    <w:rsid w:val="00685341"/>
    <w:rsid w:val="00706DB7"/>
    <w:rsid w:val="00720E50"/>
    <w:rsid w:val="00726CB4"/>
    <w:rsid w:val="0072793D"/>
    <w:rsid w:val="007C02F6"/>
    <w:rsid w:val="007D6A32"/>
    <w:rsid w:val="00870915"/>
    <w:rsid w:val="0087223D"/>
    <w:rsid w:val="008A08F0"/>
    <w:rsid w:val="008D6661"/>
    <w:rsid w:val="00915746"/>
    <w:rsid w:val="00942E01"/>
    <w:rsid w:val="00944774"/>
    <w:rsid w:val="00952E97"/>
    <w:rsid w:val="00967DC9"/>
    <w:rsid w:val="009774ED"/>
    <w:rsid w:val="0098520E"/>
    <w:rsid w:val="00992783"/>
    <w:rsid w:val="009C04EE"/>
    <w:rsid w:val="00A43FC1"/>
    <w:rsid w:val="00AB328A"/>
    <w:rsid w:val="00AB5812"/>
    <w:rsid w:val="00AD7B87"/>
    <w:rsid w:val="00AE77CE"/>
    <w:rsid w:val="00B16E2C"/>
    <w:rsid w:val="00B25512"/>
    <w:rsid w:val="00B25629"/>
    <w:rsid w:val="00B42221"/>
    <w:rsid w:val="00B45B9E"/>
    <w:rsid w:val="00B968DD"/>
    <w:rsid w:val="00BA167A"/>
    <w:rsid w:val="00BB5285"/>
    <w:rsid w:val="00BE0A76"/>
    <w:rsid w:val="00BF59A2"/>
    <w:rsid w:val="00C1105E"/>
    <w:rsid w:val="00C25616"/>
    <w:rsid w:val="00C432D5"/>
    <w:rsid w:val="00C463CD"/>
    <w:rsid w:val="00C507CE"/>
    <w:rsid w:val="00C65262"/>
    <w:rsid w:val="00CB15A1"/>
    <w:rsid w:val="00CE42FF"/>
    <w:rsid w:val="00CF0BCC"/>
    <w:rsid w:val="00CF6EF0"/>
    <w:rsid w:val="00D91B24"/>
    <w:rsid w:val="00DB038C"/>
    <w:rsid w:val="00DB4C96"/>
    <w:rsid w:val="00DC23BD"/>
    <w:rsid w:val="00DC6ED1"/>
    <w:rsid w:val="00DD7102"/>
    <w:rsid w:val="00E10F88"/>
    <w:rsid w:val="00E2144A"/>
    <w:rsid w:val="00E82093"/>
    <w:rsid w:val="00E84851"/>
    <w:rsid w:val="00EB7DC8"/>
    <w:rsid w:val="00EC389D"/>
    <w:rsid w:val="00ED7962"/>
    <w:rsid w:val="00EF45D7"/>
    <w:rsid w:val="00F02FC7"/>
    <w:rsid w:val="00F07C46"/>
    <w:rsid w:val="00F5088E"/>
    <w:rsid w:val="00F61647"/>
    <w:rsid w:val="00F6785E"/>
    <w:rsid w:val="00F8579B"/>
    <w:rsid w:val="00FC0087"/>
    <w:rsid w:val="00FE03FE"/>
    <w:rsid w:val="00FE1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B7A6D5"/>
  <w15:chartTrackingRefBased/>
  <w15:docId w15:val="{A4C2528D-D6FB-C643-B08C-E9A37129A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C507CE"/>
    <w:pPr>
      <w:keepNext/>
      <w:keepLines/>
      <w:tabs>
        <w:tab w:val="num" w:pos="0"/>
      </w:tabs>
      <w:suppressAutoHyphens/>
      <w:spacing w:before="113" w:line="360" w:lineRule="auto"/>
      <w:ind w:left="432" w:hanging="432"/>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qFormat/>
    <w:rsid w:val="00C507CE"/>
    <w:pPr>
      <w:keepNext/>
      <w:keepLines/>
      <w:tabs>
        <w:tab w:val="num" w:pos="0"/>
      </w:tabs>
      <w:suppressAutoHyphens/>
      <w:spacing w:before="113" w:line="360" w:lineRule="auto"/>
      <w:ind w:left="576" w:hanging="576"/>
      <w:jc w:val="both"/>
      <w:outlineLvl w:val="1"/>
    </w:pPr>
    <w:rPr>
      <w:rFonts w:ascii="Times New Roman" w:eastAsia="Times New Roman" w:hAnsi="Times New Roman" w:cs="Times New Roman"/>
      <w:bCs/>
      <w:color w:val="000000"/>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507CE"/>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C507CE"/>
    <w:rPr>
      <w:rFonts w:ascii="Times New Roman" w:eastAsia="Times New Roman" w:hAnsi="Times New Roman" w:cs="Times New Roman"/>
      <w:bCs/>
      <w:color w:val="000000"/>
      <w:szCs w:val="26"/>
      <w:u w:val="single"/>
      <w:lang w:eastAsia="ar-SA"/>
    </w:rPr>
  </w:style>
  <w:style w:type="character" w:styleId="Hyperlink">
    <w:name w:val="Hyperlink"/>
    <w:uiPriority w:val="99"/>
    <w:rsid w:val="00C507CE"/>
    <w:rPr>
      <w:color w:val="000080"/>
      <w:u w:val="single"/>
    </w:rPr>
  </w:style>
  <w:style w:type="paragraph" w:styleId="BodyText">
    <w:name w:val="Body Text"/>
    <w:basedOn w:val="Normal"/>
    <w:link w:val="BodyTextChar"/>
    <w:rsid w:val="00C507CE"/>
    <w:pPr>
      <w:suppressAutoHyphens/>
      <w:spacing w:line="360" w:lineRule="auto"/>
      <w:jc w:val="both"/>
    </w:pPr>
    <w:rPr>
      <w:rFonts w:ascii="Times New Roman" w:eastAsia="Calibri" w:hAnsi="Times New Roman" w:cs="Times New Roman"/>
      <w:color w:val="000000"/>
      <w:szCs w:val="22"/>
      <w:lang w:eastAsia="ar-SA"/>
    </w:rPr>
  </w:style>
  <w:style w:type="character" w:customStyle="1" w:styleId="BodyTextChar">
    <w:name w:val="Body Text Char"/>
    <w:basedOn w:val="DefaultParagraphFont"/>
    <w:link w:val="BodyText"/>
    <w:rsid w:val="00C507CE"/>
    <w:rPr>
      <w:rFonts w:ascii="Times New Roman" w:eastAsia="Calibri" w:hAnsi="Times New Roman" w:cs="Times New Roman"/>
      <w:color w:val="000000"/>
      <w:szCs w:val="22"/>
      <w:lang w:eastAsia="ar-SA"/>
    </w:rPr>
  </w:style>
  <w:style w:type="paragraph" w:styleId="Header">
    <w:name w:val="header"/>
    <w:basedOn w:val="Normal"/>
    <w:link w:val="HeaderChar"/>
    <w:rsid w:val="00C507CE"/>
    <w:pPr>
      <w:tabs>
        <w:tab w:val="center" w:pos="4680"/>
        <w:tab w:val="right" w:pos="9360"/>
      </w:tabs>
      <w:suppressAutoHyphens/>
      <w:jc w:val="both"/>
    </w:pPr>
    <w:rPr>
      <w:rFonts w:ascii="Times New Roman" w:eastAsia="Calibri" w:hAnsi="Times New Roman" w:cs="Times New Roman"/>
      <w:color w:val="000000"/>
      <w:szCs w:val="22"/>
      <w:lang w:eastAsia="ar-SA"/>
    </w:rPr>
  </w:style>
  <w:style w:type="character" w:customStyle="1" w:styleId="HeaderChar">
    <w:name w:val="Header Char"/>
    <w:basedOn w:val="DefaultParagraphFont"/>
    <w:link w:val="Header"/>
    <w:rsid w:val="00C507CE"/>
    <w:rPr>
      <w:rFonts w:ascii="Times New Roman" w:eastAsia="Calibri" w:hAnsi="Times New Roman" w:cs="Times New Roman"/>
      <w:color w:val="000000"/>
      <w:szCs w:val="22"/>
      <w:lang w:eastAsia="ar-SA"/>
    </w:rPr>
  </w:style>
  <w:style w:type="paragraph" w:styleId="Footer">
    <w:name w:val="footer"/>
    <w:basedOn w:val="Normal"/>
    <w:link w:val="FooterChar"/>
    <w:rsid w:val="00C507CE"/>
    <w:pPr>
      <w:tabs>
        <w:tab w:val="center" w:pos="4680"/>
        <w:tab w:val="right" w:pos="9360"/>
      </w:tabs>
      <w:suppressAutoHyphens/>
      <w:jc w:val="both"/>
    </w:pPr>
    <w:rPr>
      <w:rFonts w:ascii="Times New Roman" w:eastAsia="Calibri" w:hAnsi="Times New Roman" w:cs="Times New Roman"/>
      <w:color w:val="000000"/>
      <w:szCs w:val="22"/>
      <w:lang w:eastAsia="ar-SA"/>
    </w:rPr>
  </w:style>
  <w:style w:type="character" w:customStyle="1" w:styleId="FooterChar">
    <w:name w:val="Footer Char"/>
    <w:basedOn w:val="DefaultParagraphFont"/>
    <w:link w:val="Footer"/>
    <w:rsid w:val="00C507CE"/>
    <w:rPr>
      <w:rFonts w:ascii="Times New Roman" w:eastAsia="Calibri" w:hAnsi="Times New Roman" w:cs="Times New Roman"/>
      <w:color w:val="000000"/>
      <w:szCs w:val="22"/>
      <w:lang w:eastAsia="ar-SA"/>
    </w:rPr>
  </w:style>
  <w:style w:type="paragraph" w:customStyle="1" w:styleId="ContentsHeading">
    <w:name w:val="Contents Heading"/>
    <w:basedOn w:val="Normal"/>
    <w:rsid w:val="00C507CE"/>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NoSpacing">
    <w:name w:val="No Spacing"/>
    <w:qFormat/>
    <w:rsid w:val="00C507CE"/>
    <w:pPr>
      <w:suppressAutoHyphens/>
      <w:spacing w:line="100" w:lineRule="atLeast"/>
    </w:pPr>
    <w:rPr>
      <w:rFonts w:ascii="Tinos" w:eastAsia="Droid Sans" w:hAnsi="Tinos" w:cs="DejaVu Sans"/>
      <w:lang w:eastAsia="hi-IN" w:bidi="hi-IN"/>
    </w:rPr>
  </w:style>
  <w:style w:type="paragraph" w:styleId="TOC1">
    <w:name w:val="toc 1"/>
    <w:basedOn w:val="Normal"/>
    <w:uiPriority w:val="39"/>
    <w:rsid w:val="00C507CE"/>
    <w:pPr>
      <w:suppressLineNumbers/>
      <w:tabs>
        <w:tab w:val="right" w:leader="dot" w:pos="9360"/>
      </w:tabs>
      <w:suppressAutoHyphens/>
      <w:spacing w:line="360" w:lineRule="auto"/>
      <w:jc w:val="both"/>
    </w:pPr>
    <w:rPr>
      <w:rFonts w:ascii="Times New Roman" w:eastAsia="Calibri" w:hAnsi="Times New Roman" w:cs="DejaVu Sans"/>
      <w:color w:val="000000"/>
      <w:szCs w:val="22"/>
      <w:lang w:eastAsia="ar-SA"/>
    </w:rPr>
  </w:style>
  <w:style w:type="paragraph" w:styleId="TOC2">
    <w:name w:val="toc 2"/>
    <w:basedOn w:val="Normal"/>
    <w:uiPriority w:val="39"/>
    <w:rsid w:val="00C507CE"/>
    <w:pPr>
      <w:suppressLineNumbers/>
      <w:tabs>
        <w:tab w:val="right" w:leader="dot" w:pos="9077"/>
      </w:tabs>
      <w:suppressAutoHyphens/>
      <w:spacing w:line="360" w:lineRule="auto"/>
      <w:ind w:left="283"/>
      <w:jc w:val="both"/>
    </w:pPr>
    <w:rPr>
      <w:rFonts w:ascii="Times New Roman" w:eastAsia="Calibri" w:hAnsi="Times New Roman" w:cs="DejaVu Sans"/>
      <w:color w:val="000000"/>
      <w:szCs w:val="22"/>
      <w:lang w:eastAsia="ar-SA"/>
    </w:rPr>
  </w:style>
  <w:style w:type="paragraph" w:styleId="TOCHeading">
    <w:name w:val="TOC Heading"/>
    <w:basedOn w:val="Heading1"/>
    <w:next w:val="Normal"/>
    <w:uiPriority w:val="39"/>
    <w:unhideWhenUsed/>
    <w:qFormat/>
    <w:rsid w:val="00C507CE"/>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3.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oter" Target="foot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footer" Target="footer4.xml"/><Relationship Id="rId5" Type="http://schemas.openxmlformats.org/officeDocument/2006/relationships/header" Target="header2.xml"/><Relationship Id="rId10" Type="http://schemas.openxmlformats.org/officeDocument/2006/relationships/image" Target="media/image1.png"/><Relationship Id="rId4" Type="http://schemas.openxmlformats.org/officeDocument/2006/relationships/header" Target="header1.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11</Pages>
  <Words>2682</Words>
  <Characters>15291</Characters>
  <Application>Microsoft Office Word</Application>
  <DocSecurity>0</DocSecurity>
  <Lines>127</Lines>
  <Paragraphs>35</Paragraphs>
  <ScaleCrop>false</ScaleCrop>
  <Company/>
  <LinksUpToDate>false</LinksUpToDate>
  <CharactersWithSpaces>17938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 Shamas (2030024)</dc:creator>
  <cp:keywords/>
  <dc:description/>
  <cp:lastModifiedBy>Huma Shamas (2030024)</cp:lastModifiedBy>
  <cp:revision>118</cp:revision>
  <dcterms:created xsi:type="dcterms:W3CDTF">2022-03-06T01:20:00Z</dcterms:created>
  <dcterms:modified xsi:type="dcterms:W3CDTF">2022-03-06T03:15:00Z</dcterms:modified>
</cp:coreProperties>
</file>