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2A0177A3"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5E5A23B" w14:textId="138210BC" w:rsidR="00F1213E" w:rsidRDefault="00F1213E">
          <w:r>
            <w:rPr>
              <w:noProof/>
            </w:rPr>
            <mc:AlternateContent>
              <mc:Choice Requires="wps">
                <w:drawing>
                  <wp:anchor distT="0" distB="0" distL="114300" distR="114300" simplePos="0" relativeHeight="251659264" behindDoc="0" locked="0" layoutInCell="1" allowOverlap="1" wp14:anchorId="104048F8" wp14:editId="410D503B">
                    <wp:simplePos x="0" y="0"/>
                    <wp:positionH relativeFrom="page">
                      <wp:posOffset>-60456</wp:posOffset>
                    </wp:positionH>
                    <wp:positionV relativeFrom="page">
                      <wp:posOffset>3287306</wp:posOffset>
                    </wp:positionV>
                    <wp:extent cx="6869335" cy="3997666"/>
                    <wp:effectExtent l="0" t="0" r="0" b="3175"/>
                    <wp:wrapSquare wrapText="bothSides"/>
                    <wp:docPr id="154" name="Text Box 154"/>
                    <wp:cNvGraphicFramePr/>
                    <a:graphic xmlns:a="http://schemas.openxmlformats.org/drawingml/2006/main">
                      <a:graphicData uri="http://schemas.microsoft.com/office/word/2010/wordprocessingShape">
                        <wps:wsp>
                          <wps:cNvSpPr txBox="1"/>
                          <wps:spPr>
                            <a:xfrm>
                              <a:off x="0" y="0"/>
                              <a:ext cx="6869335" cy="399766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rFonts w:ascii="Times New Roman" w:hAnsi="Times New Roman" w:cs="Times New Roman"/>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93204" w:rsidRPr="00F1213E">
                                      <w:rPr>
                                        <w:rFonts w:ascii="Times New Roman" w:hAnsi="Times New Roman" w:cs="Times New Roman"/>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E-portfolio report</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0B80A3E" w:rsidR="00093204" w:rsidRPr="00F1213E" w:rsidRDefault="000C79C2">
                                    <w:pPr>
                                      <w:jc w:val="right"/>
                                      <w:rPr>
                                        <w:rFonts w:ascii="Times New Roman" w:hAnsi="Times New Roman" w:cs="Times New Roman"/>
                                        <w:smallCaps/>
                                        <w:color w:val="404040" w:themeColor="text1" w:themeTint="BF"/>
                                        <w:sz w:val="36"/>
                                        <w:szCs w:val="36"/>
                                      </w:rPr>
                                    </w:pPr>
                                    <w:r>
                                      <w:rPr>
                                        <w:rFonts w:ascii="Times New Roman" w:hAnsi="Times New Roman" w:cs="Times New Roman"/>
                                        <w:color w:val="404040" w:themeColor="text1" w:themeTint="BF"/>
                                        <w:sz w:val="36"/>
                                        <w:szCs w:val="36"/>
                                      </w:rPr>
                                      <w:t>Learning in the Digital Era – BMPL4007/BMPS4009</w:t>
                                    </w:r>
                                  </w:p>
                                </w:sdtContent>
                              </w:sdt>
                              <w:p w14:paraId="541A7ED3" w14:textId="77777777" w:rsidR="00F1213E" w:rsidRPr="00F1213E" w:rsidRDefault="00F1213E">
                                <w:pPr>
                                  <w:rPr>
                                    <w:rFonts w:ascii="Times New Roman" w:hAnsi="Times New Roman" w:cs="Times New Roman"/>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4048F8" id="_x0000_t202" coordsize="21600,21600" o:spt="202" path="m,l,21600r21600,l21600,xe">
                    <v:stroke joinstyle="miter"/>
                    <v:path gradientshapeok="t" o:connecttype="rect"/>
                  </v:shapetype>
                  <v:shape id="Text Box 154" o:spid="_x0000_s1026" type="#_x0000_t202" style="position:absolute;margin-left:-4.75pt;margin-top:258.85pt;width:540.9pt;height:314.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" filled="f" stroked="f" strokeweight=".5pt">
                    <v:textbox inset="126pt,0,54pt,0">
                      <w:txbxContent>
                        <w:p w14:paraId="1061BC49" w14:textId="325CEFD2" w:rsidR="00093204" w:rsidRDefault="00000000">
                          <w:pPr>
                            <w:jc w:val="right"/>
                            <w:rPr>
                              <w:color w:val="4472C4" w:themeColor="accent1"/>
                              <w:sz w:val="64"/>
                              <w:szCs w:val="64"/>
                            </w:rPr>
                          </w:pPr>
                          <w:sdt>
                            <w:sdtPr>
                              <w:rPr>
                                <w:rFonts w:ascii="Times New Roman" w:hAnsi="Times New Roman" w:cs="Times New Roman"/>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93204" w:rsidRPr="00F1213E">
                                <w:rPr>
                                  <w:rFonts w:ascii="Times New Roman" w:hAnsi="Times New Roman" w:cs="Times New Roman"/>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E-portfolio report</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0B80A3E" w:rsidR="00093204" w:rsidRPr="00F1213E" w:rsidRDefault="000C79C2">
                              <w:pPr>
                                <w:jc w:val="right"/>
                                <w:rPr>
                                  <w:rFonts w:ascii="Times New Roman" w:hAnsi="Times New Roman" w:cs="Times New Roman"/>
                                  <w:smallCaps/>
                                  <w:color w:val="404040" w:themeColor="text1" w:themeTint="BF"/>
                                  <w:sz w:val="36"/>
                                  <w:szCs w:val="36"/>
                                </w:rPr>
                              </w:pPr>
                              <w:r>
                                <w:rPr>
                                  <w:rFonts w:ascii="Times New Roman" w:hAnsi="Times New Roman" w:cs="Times New Roman"/>
                                  <w:color w:val="404040" w:themeColor="text1" w:themeTint="BF"/>
                                  <w:sz w:val="36"/>
                                  <w:szCs w:val="36"/>
                                </w:rPr>
                                <w:t>Learning in the Digital Era – BMPL4007/BMPS4009</w:t>
                              </w:r>
                            </w:p>
                          </w:sdtContent>
                        </w:sdt>
                        <w:p w14:paraId="541A7ED3" w14:textId="77777777" w:rsidR="00F1213E" w:rsidRPr="00F1213E" w:rsidRDefault="00F1213E">
                          <w:pPr>
                            <w:rPr>
                              <w:rFonts w:ascii="Times New Roman" w:hAnsi="Times New Roman" w:cs="Times New Roman"/>
                            </w:rPr>
                          </w:pPr>
                        </w:p>
                      </w:txbxContent>
                    </v:textbox>
                    <w10:wrap type="square" anchorx="page" anchory="page"/>
                  </v:shape>
                </w:pict>
              </mc:Fallback>
            </mc:AlternateContent>
          </w:r>
        </w:p>
        <w:p w14:paraId="7FC8C07A" w14:textId="538D13C3" w:rsidR="00F1213E" w:rsidRDefault="00F1213E"/>
        <w:p w14:paraId="663BFB07" w14:textId="261A178F" w:rsidR="00F1213E" w:rsidRDefault="00F1213E"/>
        <w:p w14:paraId="52067E86" w14:textId="5E30AFA6" w:rsidR="00F1213E" w:rsidRDefault="00F1213E"/>
        <w:p w14:paraId="0CCF4C66" w14:textId="07B29769" w:rsidR="00F1213E" w:rsidRDefault="00F1213E"/>
        <w:p w14:paraId="69674D04" w14:textId="3B02834C" w:rsidR="00F1213E" w:rsidRDefault="00F1213E"/>
        <w:p w14:paraId="6A73C336" w14:textId="7614EF31" w:rsidR="00F1213E" w:rsidRDefault="00F1213E"/>
        <w:p w14:paraId="1C291F51" w14:textId="70A32B48" w:rsidR="00F1213E" w:rsidRDefault="00F1213E"/>
        <w:p w14:paraId="3EC06696" w14:textId="15294BD0" w:rsidR="00F1213E" w:rsidRDefault="00F1213E"/>
        <w:p w14:paraId="6C4E14D2" w14:textId="0A81A737" w:rsidR="00F1213E" w:rsidRDefault="00F1213E"/>
        <w:p w14:paraId="1846FE07" w14:textId="395AC37D" w:rsidR="00F1213E" w:rsidRPr="00F1213E" w:rsidRDefault="00F1213E" w:rsidP="00F1213E">
          <w:pPr>
            <w:spacing w:after="0"/>
            <w:rPr>
              <w:rFonts w:ascii="Times New Roman" w:hAnsi="Times New Roman" w:cs="Times New Roman"/>
              <w:sz w:val="32"/>
              <w:szCs w:val="32"/>
            </w:rPr>
          </w:pPr>
          <w:r w:rsidRPr="00F1213E">
            <w:rPr>
              <w:rFonts w:ascii="Times New Roman" w:hAnsi="Times New Roman" w:cs="Times New Roman"/>
              <w:sz w:val="32"/>
              <w:szCs w:val="32"/>
            </w:rPr>
            <w:t xml:space="preserve">                                                                                                                                    </w:t>
          </w:r>
          <w:r>
            <w:rPr>
              <w:rFonts w:ascii="Times New Roman" w:hAnsi="Times New Roman" w:cs="Times New Roman"/>
              <w:sz w:val="32"/>
              <w:szCs w:val="32"/>
            </w:rPr>
            <w:t xml:space="preserve">                    </w:t>
          </w:r>
          <w:r w:rsidRPr="00F1213E">
            <w:rPr>
              <w:rFonts w:ascii="Times New Roman" w:hAnsi="Times New Roman" w:cs="Times New Roman"/>
              <w:sz w:val="32"/>
              <w:szCs w:val="32"/>
            </w:rPr>
            <w:t xml:space="preserve"> </w:t>
          </w:r>
          <w:r>
            <w:rPr>
              <w:rFonts w:ascii="Times New Roman" w:hAnsi="Times New Roman" w:cs="Times New Roman"/>
              <w:sz w:val="32"/>
              <w:szCs w:val="32"/>
            </w:rPr>
            <w:t xml:space="preserve">      </w:t>
          </w:r>
          <w:r w:rsidRPr="00F1213E">
            <w:rPr>
              <w:rFonts w:ascii="Times New Roman" w:hAnsi="Times New Roman" w:cs="Times New Roman"/>
              <w:sz w:val="32"/>
              <w:szCs w:val="32"/>
            </w:rPr>
            <w:t xml:space="preserve"> </w:t>
          </w:r>
        </w:p>
        <w:p w14:paraId="06FCE2BF" w14:textId="77777777" w:rsidR="00F1213E" w:rsidRPr="00F1213E" w:rsidRDefault="00F1213E" w:rsidP="00F1213E">
          <w:pPr>
            <w:spacing w:after="0"/>
            <w:rPr>
              <w:rFonts w:ascii="Times New Roman" w:hAnsi="Times New Roman" w:cs="Times New Roman"/>
              <w:sz w:val="32"/>
              <w:szCs w:val="32"/>
            </w:rPr>
          </w:pPr>
          <w:r w:rsidRPr="00F1213E">
            <w:rPr>
              <w:rFonts w:ascii="Times New Roman" w:hAnsi="Times New Roman" w:cs="Times New Roman"/>
              <w:sz w:val="32"/>
              <w:szCs w:val="32"/>
            </w:rPr>
            <w:t xml:space="preserve">                                                                                                                                     </w:t>
          </w:r>
        </w:p>
        <w:p w14:paraId="18373F9A" w14:textId="509C8D55" w:rsidR="00F1213E" w:rsidRPr="00F1213E" w:rsidRDefault="00F1213E" w:rsidP="00F1213E">
          <w:pPr>
            <w:spacing w:after="0"/>
            <w:rPr>
              <w:rFonts w:ascii="Times New Roman" w:hAnsi="Times New Roman" w:cs="Times New Roman"/>
              <w:sz w:val="32"/>
              <w:szCs w:val="32"/>
            </w:rPr>
          </w:pPr>
          <w:r w:rsidRPr="00F1213E">
            <w:rPr>
              <w:rFonts w:ascii="Times New Roman" w:hAnsi="Times New Roman" w:cs="Times New Roman"/>
              <w:sz w:val="32"/>
              <w:szCs w:val="32"/>
            </w:rPr>
            <w:t xml:space="preserve">                                                                                                   </w:t>
          </w:r>
        </w:p>
        <w:p w14:paraId="31FF7C21" w14:textId="77777777" w:rsidR="00F1213E" w:rsidRDefault="00F1213E" w:rsidP="00F1213E">
          <w:pPr>
            <w:rPr>
              <w:rFonts w:ascii="Times New Roman" w:hAnsi="Times New Roman" w:cs="Times New Roman"/>
              <w:sz w:val="32"/>
              <w:szCs w:val="32"/>
            </w:rPr>
          </w:pPr>
          <w:r>
            <w:rPr>
              <w:rFonts w:ascii="Times New Roman" w:hAnsi="Times New Roman" w:cs="Times New Roman"/>
              <w:sz w:val="32"/>
              <w:szCs w:val="32"/>
            </w:rPr>
            <w:t xml:space="preserve">                                                                            Matthew Rees </w:t>
          </w:r>
        </w:p>
        <w:p w14:paraId="790D14B4" w14:textId="713D49DF" w:rsidR="00F1213E" w:rsidRDefault="00F1213E" w:rsidP="00F1213E">
          <w:pPr>
            <w:rPr>
              <w:rFonts w:ascii="Times New Roman" w:hAnsi="Times New Roman" w:cs="Times New Roman"/>
              <w:sz w:val="32"/>
              <w:szCs w:val="32"/>
            </w:rPr>
          </w:pPr>
          <w:r>
            <w:rPr>
              <w:rFonts w:ascii="Times New Roman" w:hAnsi="Times New Roman" w:cs="Times New Roman"/>
              <w:sz w:val="32"/>
              <w:szCs w:val="32"/>
            </w:rPr>
            <w:t xml:space="preserve">                                                                                      0952210 </w:t>
          </w:r>
        </w:p>
        <w:p w14:paraId="5354BD9E" w14:textId="77777777" w:rsidR="00F1213E" w:rsidRPr="00F1213E" w:rsidRDefault="00F1213E" w:rsidP="00F1213E">
          <w:pPr>
            <w:rPr>
              <w:rFonts w:ascii="Times New Roman" w:hAnsi="Times New Roman" w:cs="Times New Roman"/>
              <w:sz w:val="32"/>
              <w:szCs w:val="32"/>
            </w:rPr>
          </w:pPr>
        </w:p>
        <w:p w14:paraId="50AD964D" w14:textId="2E6BE64F" w:rsidR="00F1213E" w:rsidRDefault="00F1213E"/>
        <w:p w14:paraId="7C6F3279" w14:textId="50F03AA0" w:rsidR="00F1213E" w:rsidRDefault="00F1213E"/>
        <w:p w14:paraId="2B05F0E8" w14:textId="77777777" w:rsidR="00F1213E" w:rsidRDefault="00F1213E"/>
        <w:p w14:paraId="4B08C5BB" w14:textId="11B7DEA9" w:rsidR="00093204" w:rsidRDefault="00000000"/>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Pr="00F1213E" w:rsidRDefault="00FA6250">
          <w:pPr>
            <w:pStyle w:val="TOCHeading"/>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13E">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360706FD" w14:textId="77777777" w:rsidR="00FA6250" w:rsidRPr="00F1213E" w:rsidRDefault="00FA6250" w:rsidP="00FA6250">
          <w:pPr>
            <w:rPr>
              <w:rFonts w:ascii="Times New Roman" w:hAnsi="Times New Roman" w:cs="Times New Roman"/>
              <w:sz w:val="28"/>
              <w:szCs w:val="28"/>
              <w:lang w:val="en-US" w:eastAsia="en-US"/>
            </w:rPr>
          </w:pPr>
        </w:p>
        <w:p w14:paraId="41EE5547" w14:textId="49DCB354" w:rsidR="00FA6250" w:rsidRPr="00F1213E" w:rsidRDefault="00FA6250">
          <w:pPr>
            <w:pStyle w:val="TOC1"/>
            <w:tabs>
              <w:tab w:val="right" w:leader="dot" w:pos="9016"/>
            </w:tabs>
            <w:rPr>
              <w:rFonts w:ascii="Times New Roman" w:hAnsi="Times New Roman" w:cs="Times New Roman"/>
              <w:noProof/>
              <w:sz w:val="28"/>
              <w:szCs w:val="28"/>
            </w:rPr>
          </w:pPr>
          <w:r w:rsidRPr="00F1213E">
            <w:rPr>
              <w:rFonts w:ascii="Times New Roman" w:hAnsi="Times New Roman" w:cs="Times New Roman"/>
              <w:sz w:val="28"/>
              <w:szCs w:val="28"/>
            </w:rPr>
            <w:fldChar w:fldCharType="begin"/>
          </w:r>
          <w:r w:rsidRPr="00F1213E">
            <w:rPr>
              <w:rFonts w:ascii="Times New Roman" w:hAnsi="Times New Roman" w:cs="Times New Roman"/>
              <w:sz w:val="28"/>
              <w:szCs w:val="28"/>
            </w:rPr>
            <w:instrText xml:space="preserve"> TOC \o "1-3" \h \z \u </w:instrText>
          </w:r>
          <w:r w:rsidRPr="00F1213E">
            <w:rPr>
              <w:rFonts w:ascii="Times New Roman" w:hAnsi="Times New Roman" w:cs="Times New Roman"/>
              <w:sz w:val="28"/>
              <w:szCs w:val="28"/>
            </w:rPr>
            <w:fldChar w:fldCharType="separate"/>
          </w:r>
          <w:hyperlink w:anchor="_Toc114220764" w:history="1">
            <w:r w:rsidRPr="00F1213E">
              <w:rPr>
                <w:rStyle w:val="Hyperlink"/>
                <w:rFonts w:ascii="Times New Roman" w:hAnsi="Times New Roman" w:cs="Times New Roman"/>
                <w:noProof/>
                <w:sz w:val="28"/>
                <w:szCs w:val="28"/>
              </w:rPr>
              <w:t xml:space="preserve">Task 1 – </w:t>
            </w:r>
            <w:r w:rsidR="00216AE8" w:rsidRPr="00F1213E">
              <w:rPr>
                <w:rStyle w:val="Hyperlink"/>
                <w:rFonts w:ascii="Times New Roman" w:hAnsi="Times New Roman" w:cs="Times New Roman"/>
                <w:noProof/>
                <w:sz w:val="28"/>
                <w:szCs w:val="28"/>
              </w:rPr>
              <w:t>W</w:t>
            </w:r>
            <w:r w:rsidRPr="00F1213E">
              <w:rPr>
                <w:rStyle w:val="Hyperlink"/>
                <w:rFonts w:ascii="Times New Roman" w:hAnsi="Times New Roman" w:cs="Times New Roman"/>
                <w:noProof/>
                <w:sz w:val="28"/>
                <w:szCs w:val="28"/>
              </w:rPr>
              <w:t>ritten summary</w:t>
            </w:r>
            <w:r w:rsidRPr="00F1213E">
              <w:rPr>
                <w:rFonts w:ascii="Times New Roman" w:hAnsi="Times New Roman" w:cs="Times New Roman"/>
                <w:noProof/>
                <w:webHidden/>
                <w:sz w:val="28"/>
                <w:szCs w:val="28"/>
              </w:rPr>
              <w:tab/>
            </w:r>
            <w:r w:rsidRPr="00F1213E">
              <w:rPr>
                <w:rFonts w:ascii="Times New Roman" w:hAnsi="Times New Roman" w:cs="Times New Roman"/>
                <w:noProof/>
                <w:webHidden/>
                <w:sz w:val="28"/>
                <w:szCs w:val="28"/>
              </w:rPr>
              <w:fldChar w:fldCharType="begin"/>
            </w:r>
            <w:r w:rsidRPr="00F1213E">
              <w:rPr>
                <w:rFonts w:ascii="Times New Roman" w:hAnsi="Times New Roman" w:cs="Times New Roman"/>
                <w:noProof/>
                <w:webHidden/>
                <w:sz w:val="28"/>
                <w:szCs w:val="28"/>
              </w:rPr>
              <w:instrText xml:space="preserve"> PAGEREF _Toc114220764 \h </w:instrText>
            </w:r>
            <w:r w:rsidRPr="00F1213E">
              <w:rPr>
                <w:rFonts w:ascii="Times New Roman" w:hAnsi="Times New Roman" w:cs="Times New Roman"/>
                <w:noProof/>
                <w:webHidden/>
                <w:sz w:val="28"/>
                <w:szCs w:val="28"/>
              </w:rPr>
            </w:r>
            <w:r w:rsidRPr="00F1213E">
              <w:rPr>
                <w:rFonts w:ascii="Times New Roman" w:hAnsi="Times New Roman" w:cs="Times New Roman"/>
                <w:noProof/>
                <w:webHidden/>
                <w:sz w:val="28"/>
                <w:szCs w:val="28"/>
              </w:rPr>
              <w:fldChar w:fldCharType="separate"/>
            </w:r>
            <w:r w:rsidRPr="00F1213E">
              <w:rPr>
                <w:rFonts w:ascii="Times New Roman" w:hAnsi="Times New Roman" w:cs="Times New Roman"/>
                <w:noProof/>
                <w:webHidden/>
                <w:sz w:val="28"/>
                <w:szCs w:val="28"/>
              </w:rPr>
              <w:t>2</w:t>
            </w:r>
            <w:r w:rsidRPr="00F1213E">
              <w:rPr>
                <w:rFonts w:ascii="Times New Roman" w:hAnsi="Times New Roman" w:cs="Times New Roman"/>
                <w:noProof/>
                <w:webHidden/>
                <w:sz w:val="28"/>
                <w:szCs w:val="28"/>
              </w:rPr>
              <w:fldChar w:fldCharType="end"/>
            </w:r>
          </w:hyperlink>
        </w:p>
        <w:p w14:paraId="6F4A5257" w14:textId="36D4BF4F" w:rsidR="00FA6250" w:rsidRPr="00F1213E" w:rsidRDefault="00000000">
          <w:pPr>
            <w:pStyle w:val="TOC1"/>
            <w:tabs>
              <w:tab w:val="right" w:leader="dot" w:pos="9016"/>
            </w:tabs>
            <w:rPr>
              <w:rFonts w:ascii="Times New Roman" w:hAnsi="Times New Roman" w:cs="Times New Roman"/>
              <w:noProof/>
              <w:sz w:val="28"/>
              <w:szCs w:val="28"/>
            </w:rPr>
          </w:pPr>
          <w:hyperlink w:anchor="_Toc114220765" w:history="1">
            <w:r w:rsidR="00FA6250" w:rsidRPr="00F1213E">
              <w:rPr>
                <w:rStyle w:val="Hyperlink"/>
                <w:rFonts w:ascii="Times New Roman" w:hAnsi="Times New Roman" w:cs="Times New Roman"/>
                <w:noProof/>
                <w:sz w:val="28"/>
                <w:szCs w:val="28"/>
              </w:rPr>
              <w:t xml:space="preserve">Task 2 – </w:t>
            </w:r>
            <w:r w:rsidR="00216AE8" w:rsidRPr="00F1213E">
              <w:rPr>
                <w:rStyle w:val="Hyperlink"/>
                <w:rFonts w:ascii="Times New Roman" w:hAnsi="Times New Roman" w:cs="Times New Roman"/>
                <w:noProof/>
                <w:sz w:val="28"/>
                <w:szCs w:val="28"/>
              </w:rPr>
              <w:t>M</w:t>
            </w:r>
            <w:r w:rsidR="00FA6250" w:rsidRPr="00F1213E">
              <w:rPr>
                <w:rStyle w:val="Hyperlink"/>
                <w:rFonts w:ascii="Times New Roman" w:hAnsi="Times New Roman" w:cs="Times New Roman"/>
                <w:noProof/>
                <w:sz w:val="28"/>
                <w:szCs w:val="28"/>
              </w:rPr>
              <w:t>ind map</w:t>
            </w:r>
            <w:r w:rsidR="00FA6250" w:rsidRPr="00F1213E">
              <w:rPr>
                <w:rFonts w:ascii="Times New Roman" w:hAnsi="Times New Roman" w:cs="Times New Roman"/>
                <w:noProof/>
                <w:webHidden/>
                <w:sz w:val="28"/>
                <w:szCs w:val="28"/>
              </w:rPr>
              <w:tab/>
            </w:r>
            <w:r w:rsidR="00FA6250" w:rsidRPr="00F1213E">
              <w:rPr>
                <w:rFonts w:ascii="Times New Roman" w:hAnsi="Times New Roman" w:cs="Times New Roman"/>
                <w:noProof/>
                <w:webHidden/>
                <w:sz w:val="28"/>
                <w:szCs w:val="28"/>
              </w:rPr>
              <w:fldChar w:fldCharType="begin"/>
            </w:r>
            <w:r w:rsidR="00FA6250" w:rsidRPr="00F1213E">
              <w:rPr>
                <w:rFonts w:ascii="Times New Roman" w:hAnsi="Times New Roman" w:cs="Times New Roman"/>
                <w:noProof/>
                <w:webHidden/>
                <w:sz w:val="28"/>
                <w:szCs w:val="28"/>
              </w:rPr>
              <w:instrText xml:space="preserve"> PAGEREF _Toc114220765 \h </w:instrText>
            </w:r>
            <w:r w:rsidR="00FA6250" w:rsidRPr="00F1213E">
              <w:rPr>
                <w:rFonts w:ascii="Times New Roman" w:hAnsi="Times New Roman" w:cs="Times New Roman"/>
                <w:noProof/>
                <w:webHidden/>
                <w:sz w:val="28"/>
                <w:szCs w:val="28"/>
              </w:rPr>
            </w:r>
            <w:r w:rsidR="00FA6250" w:rsidRPr="00F1213E">
              <w:rPr>
                <w:rFonts w:ascii="Times New Roman" w:hAnsi="Times New Roman" w:cs="Times New Roman"/>
                <w:noProof/>
                <w:webHidden/>
                <w:sz w:val="28"/>
                <w:szCs w:val="28"/>
              </w:rPr>
              <w:fldChar w:fldCharType="separate"/>
            </w:r>
            <w:r w:rsidR="00FA6250" w:rsidRPr="00F1213E">
              <w:rPr>
                <w:rFonts w:ascii="Times New Roman" w:hAnsi="Times New Roman" w:cs="Times New Roman"/>
                <w:noProof/>
                <w:webHidden/>
                <w:sz w:val="28"/>
                <w:szCs w:val="28"/>
              </w:rPr>
              <w:t>3</w:t>
            </w:r>
            <w:r w:rsidR="00FA6250" w:rsidRPr="00F1213E">
              <w:rPr>
                <w:rFonts w:ascii="Times New Roman" w:hAnsi="Times New Roman" w:cs="Times New Roman"/>
                <w:noProof/>
                <w:webHidden/>
                <w:sz w:val="28"/>
                <w:szCs w:val="28"/>
              </w:rPr>
              <w:fldChar w:fldCharType="end"/>
            </w:r>
          </w:hyperlink>
        </w:p>
        <w:p w14:paraId="1145D3BC" w14:textId="38837221" w:rsidR="00FA6250" w:rsidRPr="00F1213E" w:rsidRDefault="00000000">
          <w:pPr>
            <w:pStyle w:val="TOC1"/>
            <w:tabs>
              <w:tab w:val="right" w:leader="dot" w:pos="9016"/>
            </w:tabs>
            <w:rPr>
              <w:rFonts w:ascii="Times New Roman" w:hAnsi="Times New Roman" w:cs="Times New Roman"/>
              <w:noProof/>
              <w:sz w:val="28"/>
              <w:szCs w:val="28"/>
            </w:rPr>
          </w:pPr>
          <w:hyperlink w:anchor="_Toc114220766" w:history="1">
            <w:r w:rsidR="00FA6250" w:rsidRPr="00F1213E">
              <w:rPr>
                <w:rStyle w:val="Hyperlink"/>
                <w:rFonts w:ascii="Times New Roman" w:hAnsi="Times New Roman" w:cs="Times New Roman"/>
                <w:noProof/>
                <w:sz w:val="28"/>
                <w:szCs w:val="28"/>
              </w:rPr>
              <w:t xml:space="preserve">Task 3 – </w:t>
            </w:r>
            <w:r w:rsidR="00216AE8" w:rsidRPr="00F1213E">
              <w:rPr>
                <w:rStyle w:val="Hyperlink"/>
                <w:rFonts w:ascii="Times New Roman" w:hAnsi="Times New Roman" w:cs="Times New Roman"/>
                <w:noProof/>
                <w:sz w:val="28"/>
                <w:szCs w:val="28"/>
              </w:rPr>
              <w:t>P</w:t>
            </w:r>
            <w:r w:rsidR="00FA6250" w:rsidRPr="00F1213E">
              <w:rPr>
                <w:rStyle w:val="Hyperlink"/>
                <w:rFonts w:ascii="Times New Roman" w:hAnsi="Times New Roman" w:cs="Times New Roman"/>
                <w:noProof/>
                <w:sz w:val="28"/>
                <w:szCs w:val="28"/>
              </w:rPr>
              <w:t>resentation</w:t>
            </w:r>
            <w:r w:rsidR="00FA6250" w:rsidRPr="00F1213E">
              <w:rPr>
                <w:rFonts w:ascii="Times New Roman" w:hAnsi="Times New Roman" w:cs="Times New Roman"/>
                <w:noProof/>
                <w:webHidden/>
                <w:sz w:val="28"/>
                <w:szCs w:val="28"/>
              </w:rPr>
              <w:tab/>
            </w:r>
            <w:r w:rsidR="00FA6250" w:rsidRPr="00F1213E">
              <w:rPr>
                <w:rFonts w:ascii="Times New Roman" w:hAnsi="Times New Roman" w:cs="Times New Roman"/>
                <w:noProof/>
                <w:webHidden/>
                <w:sz w:val="28"/>
                <w:szCs w:val="28"/>
              </w:rPr>
              <w:fldChar w:fldCharType="begin"/>
            </w:r>
            <w:r w:rsidR="00FA6250" w:rsidRPr="00F1213E">
              <w:rPr>
                <w:rFonts w:ascii="Times New Roman" w:hAnsi="Times New Roman" w:cs="Times New Roman"/>
                <w:noProof/>
                <w:webHidden/>
                <w:sz w:val="28"/>
                <w:szCs w:val="28"/>
              </w:rPr>
              <w:instrText xml:space="preserve"> PAGEREF _Toc114220766 \h </w:instrText>
            </w:r>
            <w:r w:rsidR="00FA6250" w:rsidRPr="00F1213E">
              <w:rPr>
                <w:rFonts w:ascii="Times New Roman" w:hAnsi="Times New Roman" w:cs="Times New Roman"/>
                <w:noProof/>
                <w:webHidden/>
                <w:sz w:val="28"/>
                <w:szCs w:val="28"/>
              </w:rPr>
            </w:r>
            <w:r w:rsidR="00FA6250" w:rsidRPr="00F1213E">
              <w:rPr>
                <w:rFonts w:ascii="Times New Roman" w:hAnsi="Times New Roman" w:cs="Times New Roman"/>
                <w:noProof/>
                <w:webHidden/>
                <w:sz w:val="28"/>
                <w:szCs w:val="28"/>
              </w:rPr>
              <w:fldChar w:fldCharType="separate"/>
            </w:r>
            <w:r w:rsidR="00FA6250" w:rsidRPr="00F1213E">
              <w:rPr>
                <w:rFonts w:ascii="Times New Roman" w:hAnsi="Times New Roman" w:cs="Times New Roman"/>
                <w:noProof/>
                <w:webHidden/>
                <w:sz w:val="28"/>
                <w:szCs w:val="28"/>
              </w:rPr>
              <w:t>4</w:t>
            </w:r>
            <w:r w:rsidR="00FA6250" w:rsidRPr="00F1213E">
              <w:rPr>
                <w:rFonts w:ascii="Times New Roman" w:hAnsi="Times New Roman" w:cs="Times New Roman"/>
                <w:noProof/>
                <w:webHidden/>
                <w:sz w:val="28"/>
                <w:szCs w:val="28"/>
              </w:rPr>
              <w:fldChar w:fldCharType="end"/>
            </w:r>
          </w:hyperlink>
        </w:p>
        <w:p w14:paraId="3ED89E27" w14:textId="0CFE795F" w:rsidR="00FA6250" w:rsidRPr="00F1213E" w:rsidRDefault="00000000">
          <w:pPr>
            <w:pStyle w:val="TOC1"/>
            <w:tabs>
              <w:tab w:val="right" w:leader="dot" w:pos="9016"/>
            </w:tabs>
            <w:rPr>
              <w:rFonts w:ascii="Times New Roman" w:hAnsi="Times New Roman" w:cs="Times New Roman"/>
              <w:noProof/>
              <w:sz w:val="28"/>
              <w:szCs w:val="28"/>
            </w:rPr>
          </w:pPr>
          <w:hyperlink w:anchor="_Toc114220767" w:history="1">
            <w:r w:rsidR="00FA6250" w:rsidRPr="00F1213E">
              <w:rPr>
                <w:rStyle w:val="Hyperlink"/>
                <w:rFonts w:ascii="Times New Roman" w:hAnsi="Times New Roman" w:cs="Times New Roman"/>
                <w:noProof/>
                <w:sz w:val="28"/>
                <w:szCs w:val="28"/>
              </w:rPr>
              <w:t xml:space="preserve">Task 4 – </w:t>
            </w:r>
            <w:r w:rsidR="00216AE8" w:rsidRPr="00F1213E">
              <w:rPr>
                <w:rStyle w:val="Hyperlink"/>
                <w:rFonts w:ascii="Times New Roman" w:hAnsi="Times New Roman" w:cs="Times New Roman"/>
                <w:noProof/>
                <w:sz w:val="28"/>
                <w:szCs w:val="28"/>
              </w:rPr>
              <w:t>R</w:t>
            </w:r>
            <w:r w:rsidR="00FA6250" w:rsidRPr="00F1213E">
              <w:rPr>
                <w:rStyle w:val="Hyperlink"/>
                <w:rFonts w:ascii="Times New Roman" w:hAnsi="Times New Roman" w:cs="Times New Roman"/>
                <w:noProof/>
                <w:sz w:val="28"/>
                <w:szCs w:val="28"/>
              </w:rPr>
              <w:t>eflection</w:t>
            </w:r>
            <w:r w:rsidR="00FA6250" w:rsidRPr="00F1213E">
              <w:rPr>
                <w:rFonts w:ascii="Times New Roman" w:hAnsi="Times New Roman" w:cs="Times New Roman"/>
                <w:noProof/>
                <w:webHidden/>
                <w:sz w:val="28"/>
                <w:szCs w:val="28"/>
              </w:rPr>
              <w:tab/>
            </w:r>
            <w:r w:rsidR="00FA6250" w:rsidRPr="00F1213E">
              <w:rPr>
                <w:rFonts w:ascii="Times New Roman" w:hAnsi="Times New Roman" w:cs="Times New Roman"/>
                <w:noProof/>
                <w:webHidden/>
                <w:sz w:val="28"/>
                <w:szCs w:val="28"/>
              </w:rPr>
              <w:fldChar w:fldCharType="begin"/>
            </w:r>
            <w:r w:rsidR="00FA6250" w:rsidRPr="00F1213E">
              <w:rPr>
                <w:rFonts w:ascii="Times New Roman" w:hAnsi="Times New Roman" w:cs="Times New Roman"/>
                <w:noProof/>
                <w:webHidden/>
                <w:sz w:val="28"/>
                <w:szCs w:val="28"/>
              </w:rPr>
              <w:instrText xml:space="preserve"> PAGEREF _Toc114220767 \h </w:instrText>
            </w:r>
            <w:r w:rsidR="00FA6250" w:rsidRPr="00F1213E">
              <w:rPr>
                <w:rFonts w:ascii="Times New Roman" w:hAnsi="Times New Roman" w:cs="Times New Roman"/>
                <w:noProof/>
                <w:webHidden/>
                <w:sz w:val="28"/>
                <w:szCs w:val="28"/>
              </w:rPr>
            </w:r>
            <w:r w:rsidR="00FA6250" w:rsidRPr="00F1213E">
              <w:rPr>
                <w:rFonts w:ascii="Times New Roman" w:hAnsi="Times New Roman" w:cs="Times New Roman"/>
                <w:noProof/>
                <w:webHidden/>
                <w:sz w:val="28"/>
                <w:szCs w:val="28"/>
              </w:rPr>
              <w:fldChar w:fldCharType="separate"/>
            </w:r>
            <w:r w:rsidR="00FA6250" w:rsidRPr="00F1213E">
              <w:rPr>
                <w:rFonts w:ascii="Times New Roman" w:hAnsi="Times New Roman" w:cs="Times New Roman"/>
                <w:noProof/>
                <w:webHidden/>
                <w:sz w:val="28"/>
                <w:szCs w:val="28"/>
              </w:rPr>
              <w:t>5</w:t>
            </w:r>
            <w:r w:rsidR="00FA6250" w:rsidRPr="00F1213E">
              <w:rPr>
                <w:rFonts w:ascii="Times New Roman" w:hAnsi="Times New Roman" w:cs="Times New Roman"/>
                <w:noProof/>
                <w:webHidden/>
                <w:sz w:val="28"/>
                <w:szCs w:val="28"/>
              </w:rPr>
              <w:fldChar w:fldCharType="end"/>
            </w:r>
          </w:hyperlink>
        </w:p>
        <w:p w14:paraId="17380341" w14:textId="57769CA9" w:rsidR="00FA6250" w:rsidRPr="00F1213E" w:rsidRDefault="00000000">
          <w:pPr>
            <w:pStyle w:val="TOC1"/>
            <w:tabs>
              <w:tab w:val="right" w:leader="dot" w:pos="9016"/>
            </w:tabs>
            <w:rPr>
              <w:rFonts w:ascii="Times New Roman" w:hAnsi="Times New Roman" w:cs="Times New Roman"/>
              <w:noProof/>
              <w:sz w:val="28"/>
              <w:szCs w:val="28"/>
            </w:rPr>
          </w:pPr>
          <w:hyperlink w:anchor="_Toc114220768" w:history="1">
            <w:r w:rsidR="00FA6250" w:rsidRPr="00F1213E">
              <w:rPr>
                <w:rStyle w:val="Hyperlink"/>
                <w:rFonts w:ascii="Times New Roman" w:hAnsi="Times New Roman" w:cs="Times New Roman"/>
                <w:noProof/>
                <w:sz w:val="28"/>
                <w:szCs w:val="28"/>
              </w:rPr>
              <w:t>Reference list</w:t>
            </w:r>
            <w:r w:rsidR="00FA6250" w:rsidRPr="00F1213E">
              <w:rPr>
                <w:rFonts w:ascii="Times New Roman" w:hAnsi="Times New Roman" w:cs="Times New Roman"/>
                <w:noProof/>
                <w:webHidden/>
                <w:sz w:val="28"/>
                <w:szCs w:val="28"/>
              </w:rPr>
              <w:tab/>
            </w:r>
            <w:r w:rsidR="00FA6250" w:rsidRPr="00F1213E">
              <w:rPr>
                <w:rFonts w:ascii="Times New Roman" w:hAnsi="Times New Roman" w:cs="Times New Roman"/>
                <w:noProof/>
                <w:webHidden/>
                <w:sz w:val="28"/>
                <w:szCs w:val="28"/>
              </w:rPr>
              <w:fldChar w:fldCharType="begin"/>
            </w:r>
            <w:r w:rsidR="00FA6250" w:rsidRPr="00F1213E">
              <w:rPr>
                <w:rFonts w:ascii="Times New Roman" w:hAnsi="Times New Roman" w:cs="Times New Roman"/>
                <w:noProof/>
                <w:webHidden/>
                <w:sz w:val="28"/>
                <w:szCs w:val="28"/>
              </w:rPr>
              <w:instrText xml:space="preserve"> PAGEREF _Toc114220768 \h </w:instrText>
            </w:r>
            <w:r w:rsidR="00FA6250" w:rsidRPr="00F1213E">
              <w:rPr>
                <w:rFonts w:ascii="Times New Roman" w:hAnsi="Times New Roman" w:cs="Times New Roman"/>
                <w:noProof/>
                <w:webHidden/>
                <w:sz w:val="28"/>
                <w:szCs w:val="28"/>
              </w:rPr>
            </w:r>
            <w:r w:rsidR="00FA6250" w:rsidRPr="00F1213E">
              <w:rPr>
                <w:rFonts w:ascii="Times New Roman" w:hAnsi="Times New Roman" w:cs="Times New Roman"/>
                <w:noProof/>
                <w:webHidden/>
                <w:sz w:val="28"/>
                <w:szCs w:val="28"/>
              </w:rPr>
              <w:fldChar w:fldCharType="separate"/>
            </w:r>
            <w:r w:rsidR="00FA6250" w:rsidRPr="00F1213E">
              <w:rPr>
                <w:rFonts w:ascii="Times New Roman" w:hAnsi="Times New Roman" w:cs="Times New Roman"/>
                <w:noProof/>
                <w:webHidden/>
                <w:sz w:val="28"/>
                <w:szCs w:val="28"/>
              </w:rPr>
              <w:t>6</w:t>
            </w:r>
            <w:r w:rsidR="00FA6250" w:rsidRPr="00F1213E">
              <w:rPr>
                <w:rFonts w:ascii="Times New Roman" w:hAnsi="Times New Roman" w:cs="Times New Roman"/>
                <w:noProof/>
                <w:webHidden/>
                <w:sz w:val="28"/>
                <w:szCs w:val="28"/>
              </w:rPr>
              <w:fldChar w:fldCharType="end"/>
            </w:r>
          </w:hyperlink>
        </w:p>
        <w:p w14:paraId="67F1FD56" w14:textId="5AE19A38" w:rsidR="00FA6250" w:rsidRDefault="00FA6250">
          <w:r w:rsidRPr="00F1213E">
            <w:rPr>
              <w:rFonts w:ascii="Times New Roman" w:hAnsi="Times New Roman" w:cs="Times New Roman"/>
              <w:b/>
              <w:bCs/>
              <w:noProof/>
              <w:sz w:val="28"/>
              <w:szCs w:val="28"/>
            </w:rPr>
            <w:fldChar w:fldCharType="end"/>
          </w:r>
        </w:p>
      </w:sdtContent>
    </w:sdt>
    <w:p w14:paraId="65782D1E" w14:textId="18632E9A" w:rsidR="000F56B2" w:rsidRDefault="000F56B2"/>
    <w:p w14:paraId="2FFF8B0F" w14:textId="286C13B1" w:rsidR="00FA6250" w:rsidRDefault="00FA6250"/>
    <w:p w14:paraId="671D15A8" w14:textId="61D4AE8A" w:rsidR="00F1213E" w:rsidRDefault="00F1213E"/>
    <w:p w14:paraId="3738BC2D" w14:textId="1697CE3C" w:rsidR="00F1213E" w:rsidRDefault="00F1213E"/>
    <w:p w14:paraId="58CF9D00" w14:textId="2FC6F499" w:rsidR="00F1213E" w:rsidRDefault="00F1213E"/>
    <w:p w14:paraId="7EA26520" w14:textId="370E6AC5" w:rsidR="00F1213E" w:rsidRDefault="00F1213E"/>
    <w:p w14:paraId="3F22E201" w14:textId="3845236B" w:rsidR="00F1213E" w:rsidRDefault="00F1213E"/>
    <w:p w14:paraId="4F6C9EA8" w14:textId="150F6442" w:rsidR="00F1213E" w:rsidRDefault="00F1213E"/>
    <w:p w14:paraId="0A85E78F" w14:textId="4E111989" w:rsidR="00F1213E" w:rsidRDefault="00F1213E"/>
    <w:p w14:paraId="010D8CA4" w14:textId="7FD92A51" w:rsidR="00F1213E" w:rsidRDefault="00F1213E"/>
    <w:p w14:paraId="49397537" w14:textId="3C5293E0" w:rsidR="00F1213E" w:rsidRDefault="00F1213E"/>
    <w:p w14:paraId="46FFCA7F" w14:textId="5E0846F9" w:rsidR="00F1213E" w:rsidRDefault="00F1213E"/>
    <w:p w14:paraId="7E979A51" w14:textId="190809CB" w:rsidR="00F1213E" w:rsidRDefault="00F1213E"/>
    <w:p w14:paraId="646C67AB" w14:textId="2DD1EA6E" w:rsidR="00F1213E" w:rsidRDefault="00F1213E"/>
    <w:p w14:paraId="691B5999" w14:textId="5949220A" w:rsidR="00F1213E" w:rsidRDefault="00F1213E"/>
    <w:p w14:paraId="65ABC334" w14:textId="096C9F79" w:rsidR="00F1213E" w:rsidRDefault="00F1213E"/>
    <w:p w14:paraId="272EA8EB" w14:textId="44130F8B" w:rsidR="00F1213E" w:rsidRDefault="00F1213E"/>
    <w:p w14:paraId="60E464EE" w14:textId="77777777" w:rsidR="00F1213E" w:rsidRDefault="00F1213E" w:rsidP="00F1213E">
      <w:pPr>
        <w:pStyle w:val="NoSpacing"/>
        <w:rPr>
          <w:rFonts w:ascii="Times New Roman" w:hAnsi="Times New Roman" w:cs="Times New Roman"/>
          <w:sz w:val="24"/>
          <w:szCs w:val="24"/>
        </w:rPr>
      </w:pPr>
      <w:r w:rsidRPr="00F1213E">
        <w:rPr>
          <w:rFonts w:ascii="Times New Roman" w:hAnsi="Times New Roman" w:cs="Times New Roman"/>
          <w:sz w:val="32"/>
          <w:szCs w:val="32"/>
        </w:rPr>
        <w:lastRenderedPageBreak/>
        <w:t>Task 1 - Summar</w:t>
      </w:r>
      <w:r>
        <w:rPr>
          <w:rFonts w:ascii="Times New Roman" w:hAnsi="Times New Roman" w:cs="Times New Roman"/>
          <w:sz w:val="32"/>
          <w:szCs w:val="32"/>
        </w:rPr>
        <w:t>y</w:t>
      </w:r>
      <w:r w:rsidRPr="00582509">
        <w:rPr>
          <w:rFonts w:ascii="Times New Roman" w:hAnsi="Times New Roman" w:cs="Times New Roman"/>
          <w:sz w:val="24"/>
          <w:szCs w:val="24"/>
        </w:rPr>
        <w:t xml:space="preserve">                </w:t>
      </w:r>
    </w:p>
    <w:p w14:paraId="7DC72483" w14:textId="77777777" w:rsidR="00F1213E" w:rsidRDefault="00F1213E" w:rsidP="00F1213E">
      <w:pPr>
        <w:pStyle w:val="NoSpacing"/>
        <w:rPr>
          <w:rFonts w:ascii="Times New Roman" w:hAnsi="Times New Roman" w:cs="Times New Roman"/>
          <w:sz w:val="24"/>
          <w:szCs w:val="24"/>
        </w:rPr>
      </w:pPr>
    </w:p>
    <w:p w14:paraId="37A4F944" w14:textId="7469840E" w:rsidR="00F1213E" w:rsidRPr="00582509" w:rsidRDefault="00F1213E" w:rsidP="00F1213E">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582509">
        <w:rPr>
          <w:rFonts w:ascii="Times New Roman" w:hAnsi="Times New Roman" w:cs="Times New Roman"/>
          <w:sz w:val="24"/>
          <w:szCs w:val="24"/>
        </w:rPr>
        <w:t xml:space="preserve"> Preparing for Higher Education </w:t>
      </w:r>
    </w:p>
    <w:p w14:paraId="4EFB8337" w14:textId="77777777" w:rsidR="00F1213E" w:rsidRPr="00582509" w:rsidRDefault="00F1213E" w:rsidP="00F1213E">
      <w:pPr>
        <w:pStyle w:val="NoSpacing"/>
        <w:rPr>
          <w:rFonts w:ascii="Times New Roman" w:hAnsi="Times New Roman" w:cs="Times New Roman"/>
          <w:sz w:val="24"/>
          <w:szCs w:val="24"/>
        </w:rPr>
      </w:pPr>
    </w:p>
    <w:p w14:paraId="21E5A2D5" w14:textId="77777777" w:rsidR="00F1213E" w:rsidRPr="00582509" w:rsidRDefault="00F1213E" w:rsidP="00F1213E">
      <w:pPr>
        <w:pStyle w:val="NoSpacing"/>
        <w:rPr>
          <w:rFonts w:ascii="Times New Roman" w:hAnsi="Times New Roman" w:cs="Times New Roman"/>
          <w:sz w:val="24"/>
          <w:szCs w:val="24"/>
        </w:rPr>
      </w:pPr>
      <w:r w:rsidRPr="00582509">
        <w:rPr>
          <w:rFonts w:ascii="Times New Roman" w:hAnsi="Times New Roman" w:cs="Times New Roman"/>
          <w:sz w:val="24"/>
          <w:szCs w:val="24"/>
        </w:rPr>
        <w:t xml:space="preserve">No matter how cultivated, the notion of Higher Education can be a daunting process for anyone valiant enough to accept. However, in order to achieve and perpetuate in Higher Education, preparation is paramount.  </w:t>
      </w:r>
    </w:p>
    <w:p w14:paraId="01A494A8" w14:textId="77777777" w:rsidR="00F1213E" w:rsidRDefault="00F1213E" w:rsidP="00F1213E">
      <w:pPr>
        <w:pStyle w:val="NoSpacing"/>
        <w:rPr>
          <w:rFonts w:ascii="Times New Roman" w:hAnsi="Times New Roman" w:cs="Times New Roman"/>
          <w:sz w:val="24"/>
          <w:szCs w:val="24"/>
        </w:rPr>
      </w:pPr>
    </w:p>
    <w:p w14:paraId="21E7AB41" w14:textId="77777777" w:rsidR="00F1213E" w:rsidRPr="00582509" w:rsidRDefault="00F1213E" w:rsidP="00F1213E">
      <w:pPr>
        <w:pStyle w:val="NoSpacing"/>
        <w:rPr>
          <w:rFonts w:ascii="Times New Roman" w:hAnsi="Times New Roman" w:cs="Times New Roman"/>
          <w:sz w:val="24"/>
          <w:szCs w:val="24"/>
        </w:rPr>
      </w:pPr>
      <w:r w:rsidRPr="00582509">
        <w:rPr>
          <w:rFonts w:ascii="Times New Roman" w:hAnsi="Times New Roman" w:cs="Times New Roman"/>
          <w:sz w:val="24"/>
          <w:szCs w:val="24"/>
        </w:rPr>
        <w:t xml:space="preserve">“Before anything else, preparation is the key to success” (Bell, 1906) </w:t>
      </w:r>
    </w:p>
    <w:p w14:paraId="4FA19542" w14:textId="77777777" w:rsidR="00F1213E" w:rsidRPr="00582509" w:rsidRDefault="00F1213E" w:rsidP="00F1213E">
      <w:pPr>
        <w:pStyle w:val="NoSpacing"/>
        <w:rPr>
          <w:rFonts w:ascii="Times New Roman" w:hAnsi="Times New Roman" w:cs="Times New Roman"/>
          <w:sz w:val="24"/>
          <w:szCs w:val="24"/>
        </w:rPr>
      </w:pPr>
    </w:p>
    <w:p w14:paraId="04E7F69C" w14:textId="228260E1" w:rsidR="00F1213E" w:rsidRDefault="00F1213E" w:rsidP="00F1213E">
      <w:pPr>
        <w:pStyle w:val="NoSpacing"/>
        <w:rPr>
          <w:rFonts w:ascii="Times New Roman" w:hAnsi="Times New Roman" w:cs="Times New Roman"/>
          <w:sz w:val="24"/>
          <w:szCs w:val="24"/>
        </w:rPr>
      </w:pPr>
      <w:r w:rsidRPr="00582509">
        <w:rPr>
          <w:rFonts w:ascii="Times New Roman" w:hAnsi="Times New Roman" w:cs="Times New Roman"/>
          <w:sz w:val="24"/>
          <w:szCs w:val="24"/>
        </w:rPr>
        <w:t xml:space="preserve">One of the absolute necessities when Preparing for Higher Education is Time Management. Only fragments of your days are formally timetabled, therefore it is crucial that you employ your own perspicacity as to </w:t>
      </w:r>
      <w:proofErr w:type="spellStart"/>
      <w:r w:rsidRPr="00582509">
        <w:rPr>
          <w:rFonts w:ascii="Times New Roman" w:hAnsi="Times New Roman" w:cs="Times New Roman"/>
          <w:sz w:val="24"/>
          <w:szCs w:val="24"/>
        </w:rPr>
        <w:t>organise</w:t>
      </w:r>
      <w:proofErr w:type="spellEnd"/>
      <w:r w:rsidRPr="00582509">
        <w:rPr>
          <w:rFonts w:ascii="Times New Roman" w:hAnsi="Times New Roman" w:cs="Times New Roman"/>
          <w:sz w:val="24"/>
          <w:szCs w:val="24"/>
        </w:rPr>
        <w:t xml:space="preserve"> the rest of your affairs, such as a work/study life balance, alongside social and family commitments (Cottrell, 2013).  An additional method of using Time Management effectively would be that of Eisenhower’s Urgent/Important principle, 1954.  </w:t>
      </w:r>
      <w:r>
        <w:rPr>
          <w:rFonts w:ascii="Times New Roman" w:hAnsi="Times New Roman" w:cs="Times New Roman"/>
          <w:sz w:val="24"/>
          <w:szCs w:val="24"/>
        </w:rPr>
        <w:t xml:space="preserve"> </w:t>
      </w:r>
    </w:p>
    <w:p w14:paraId="7ECB6057" w14:textId="77777777" w:rsidR="00F1213E" w:rsidRPr="00582509" w:rsidRDefault="00F1213E" w:rsidP="00F1213E">
      <w:pPr>
        <w:pStyle w:val="NoSpacing"/>
        <w:rPr>
          <w:rFonts w:ascii="Times New Roman" w:hAnsi="Times New Roman" w:cs="Times New Roman"/>
          <w:sz w:val="24"/>
          <w:szCs w:val="24"/>
        </w:rPr>
      </w:pPr>
    </w:p>
    <w:p w14:paraId="51EC7093" w14:textId="77777777" w:rsidR="00F1213E" w:rsidRPr="00582509" w:rsidRDefault="00F1213E" w:rsidP="00F1213E">
      <w:pPr>
        <w:pStyle w:val="NoSpacing"/>
        <w:rPr>
          <w:rFonts w:ascii="Times New Roman" w:hAnsi="Times New Roman" w:cs="Times New Roman"/>
          <w:sz w:val="24"/>
          <w:szCs w:val="24"/>
        </w:rPr>
      </w:pPr>
      <w:r w:rsidRPr="00582509">
        <w:rPr>
          <w:rFonts w:ascii="Times New Roman" w:hAnsi="Times New Roman" w:cs="Times New Roman"/>
          <w:sz w:val="24"/>
          <w:szCs w:val="24"/>
        </w:rPr>
        <w:fldChar w:fldCharType="begin"/>
      </w:r>
      <w:r w:rsidRPr="00582509">
        <w:rPr>
          <w:rFonts w:ascii="Times New Roman" w:hAnsi="Times New Roman" w:cs="Times New Roman"/>
          <w:sz w:val="24"/>
          <w:szCs w:val="24"/>
        </w:rPr>
        <w:instrText xml:space="preserve"> INCLUDEPICTURE "/var/folders/_6/d65cbbjx5452qjm_3x3wssg40000gn/T/com.microsoft.Word/WebArchiveCopyPasteTempFiles/Urgent-Important-Principle.jpg" \* MERGEFORMATINET </w:instrText>
      </w:r>
      <w:r w:rsidRPr="00582509">
        <w:rPr>
          <w:rFonts w:ascii="Times New Roman" w:hAnsi="Times New Roman" w:cs="Times New Roman"/>
          <w:sz w:val="24"/>
          <w:szCs w:val="24"/>
        </w:rPr>
        <w:fldChar w:fldCharType="separate"/>
      </w:r>
      <w:r w:rsidRPr="00582509">
        <w:rPr>
          <w:rFonts w:ascii="Times New Roman" w:hAnsi="Times New Roman" w:cs="Times New Roman"/>
          <w:noProof/>
          <w:sz w:val="24"/>
          <w:szCs w:val="24"/>
        </w:rPr>
        <w:drawing>
          <wp:inline distT="0" distB="0" distL="0" distR="0" wp14:anchorId="3F5F00C1" wp14:editId="3AACC966">
            <wp:extent cx="2668772" cy="1786770"/>
            <wp:effectExtent l="0" t="0" r="0" b="4445"/>
            <wp:docPr id="1" name="Picture 1" descr="Eisenhower's Urgent/Important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senhower's Urgent/Important Princi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4051" cy="1971072"/>
                    </a:xfrm>
                    <a:prstGeom prst="rect">
                      <a:avLst/>
                    </a:prstGeom>
                    <a:noFill/>
                    <a:ln>
                      <a:noFill/>
                    </a:ln>
                  </pic:spPr>
                </pic:pic>
              </a:graphicData>
            </a:graphic>
          </wp:inline>
        </w:drawing>
      </w:r>
      <w:r w:rsidRPr="00582509">
        <w:rPr>
          <w:rFonts w:ascii="Times New Roman" w:hAnsi="Times New Roman" w:cs="Times New Roman"/>
          <w:sz w:val="24"/>
          <w:szCs w:val="24"/>
        </w:rPr>
        <w:fldChar w:fldCharType="end"/>
      </w:r>
      <w:r w:rsidRPr="00582509">
        <w:rPr>
          <w:rFonts w:ascii="Times New Roman" w:hAnsi="Times New Roman" w:cs="Times New Roman"/>
          <w:sz w:val="24"/>
          <w:szCs w:val="24"/>
        </w:rPr>
        <w:t xml:space="preserve"> </w:t>
      </w:r>
    </w:p>
    <w:p w14:paraId="76A79030" w14:textId="77777777" w:rsidR="00F1213E" w:rsidRDefault="00F1213E" w:rsidP="00F1213E">
      <w:pPr>
        <w:pStyle w:val="NoSpacing"/>
        <w:rPr>
          <w:rFonts w:ascii="Times New Roman" w:hAnsi="Times New Roman" w:cs="Times New Roman"/>
          <w:sz w:val="24"/>
          <w:szCs w:val="24"/>
        </w:rPr>
      </w:pPr>
    </w:p>
    <w:p w14:paraId="15538B02" w14:textId="77777777" w:rsidR="00F1213E" w:rsidRPr="00582509" w:rsidRDefault="00F1213E" w:rsidP="00F1213E">
      <w:pPr>
        <w:pStyle w:val="NoSpacing"/>
        <w:rPr>
          <w:rFonts w:ascii="Times New Roman" w:hAnsi="Times New Roman" w:cs="Times New Roman"/>
          <w:sz w:val="24"/>
          <w:szCs w:val="24"/>
        </w:rPr>
      </w:pPr>
      <w:r w:rsidRPr="00582509">
        <w:rPr>
          <w:rFonts w:ascii="Times New Roman" w:hAnsi="Times New Roman" w:cs="Times New Roman"/>
          <w:sz w:val="24"/>
          <w:szCs w:val="24"/>
        </w:rPr>
        <w:t xml:space="preserve">The above image, adapted from (Mind Tools, 2022), demonstrates Eisenhower’s Urgent/Important principle. Essentially by using this tool, you can decide what you believe to be important with relevance to your personal life, work commitments and studies. The principle works as filter, </w:t>
      </w:r>
      <w:proofErr w:type="spellStart"/>
      <w:r w:rsidRPr="00582509">
        <w:rPr>
          <w:rFonts w:ascii="Times New Roman" w:hAnsi="Times New Roman" w:cs="Times New Roman"/>
          <w:sz w:val="24"/>
          <w:szCs w:val="24"/>
        </w:rPr>
        <w:t>categorising</w:t>
      </w:r>
      <w:proofErr w:type="spellEnd"/>
      <w:r w:rsidRPr="00582509">
        <w:rPr>
          <w:rFonts w:ascii="Times New Roman" w:hAnsi="Times New Roman" w:cs="Times New Roman"/>
          <w:sz w:val="24"/>
          <w:szCs w:val="24"/>
        </w:rPr>
        <w:t xml:space="preserve"> your commitments allowing you to truly use your time sufficiently. </w:t>
      </w:r>
    </w:p>
    <w:p w14:paraId="41089216" w14:textId="77777777" w:rsidR="00F1213E" w:rsidRPr="00582509" w:rsidRDefault="00F1213E" w:rsidP="00F1213E">
      <w:pPr>
        <w:pStyle w:val="NoSpacing"/>
        <w:rPr>
          <w:rFonts w:ascii="Times New Roman" w:hAnsi="Times New Roman" w:cs="Times New Roman"/>
          <w:sz w:val="24"/>
          <w:szCs w:val="24"/>
        </w:rPr>
      </w:pPr>
    </w:p>
    <w:p w14:paraId="00D91EFA" w14:textId="77777777" w:rsidR="00F1213E" w:rsidRPr="00582509" w:rsidRDefault="00F1213E" w:rsidP="00F1213E">
      <w:pPr>
        <w:pStyle w:val="NoSpacing"/>
        <w:rPr>
          <w:rFonts w:ascii="Times New Roman" w:hAnsi="Times New Roman" w:cs="Times New Roman"/>
          <w:sz w:val="24"/>
          <w:szCs w:val="24"/>
        </w:rPr>
      </w:pPr>
      <w:r w:rsidRPr="00582509">
        <w:rPr>
          <w:rFonts w:ascii="Times New Roman" w:hAnsi="Times New Roman" w:cs="Times New Roman"/>
          <w:sz w:val="24"/>
          <w:szCs w:val="24"/>
        </w:rPr>
        <w:t xml:space="preserve">Another very useful concept to consider, when preparing for Higher education, is the </w:t>
      </w:r>
      <w:proofErr w:type="spellStart"/>
      <w:r w:rsidRPr="00582509">
        <w:rPr>
          <w:rFonts w:ascii="Times New Roman" w:hAnsi="Times New Roman" w:cs="Times New Roman"/>
          <w:sz w:val="24"/>
          <w:szCs w:val="24"/>
        </w:rPr>
        <w:t>utilisation</w:t>
      </w:r>
      <w:proofErr w:type="spellEnd"/>
      <w:r w:rsidRPr="00582509">
        <w:rPr>
          <w:rFonts w:ascii="Times New Roman" w:hAnsi="Times New Roman" w:cs="Times New Roman"/>
          <w:sz w:val="24"/>
          <w:szCs w:val="24"/>
        </w:rPr>
        <w:t xml:space="preserve"> of an appropriate workspace. Maintaining and keeping your workspace clean is a basic principle as to avoid clutter as this may cause unnecessary stress (</w:t>
      </w:r>
      <w:proofErr w:type="spellStart"/>
      <w:r w:rsidRPr="00582509">
        <w:rPr>
          <w:rFonts w:ascii="Times New Roman" w:hAnsi="Times New Roman" w:cs="Times New Roman"/>
          <w:sz w:val="24"/>
          <w:szCs w:val="24"/>
        </w:rPr>
        <w:t>Timestead</w:t>
      </w:r>
      <w:proofErr w:type="spellEnd"/>
      <w:r w:rsidRPr="00582509">
        <w:rPr>
          <w:rFonts w:ascii="Times New Roman" w:hAnsi="Times New Roman" w:cs="Times New Roman"/>
          <w:sz w:val="24"/>
          <w:szCs w:val="24"/>
        </w:rPr>
        <w:t>, 2020) Following this principle, should avoid the temptation of procrastination as structure and format are key factors to reduce the urge to procrastinate (Penn, 2019)</w:t>
      </w:r>
    </w:p>
    <w:p w14:paraId="24860D27" w14:textId="77777777" w:rsidR="00F1213E" w:rsidRPr="00582509" w:rsidRDefault="00F1213E" w:rsidP="00F1213E">
      <w:pPr>
        <w:pStyle w:val="NoSpacing"/>
        <w:rPr>
          <w:rFonts w:ascii="Times New Roman" w:hAnsi="Times New Roman" w:cs="Times New Roman"/>
          <w:sz w:val="24"/>
          <w:szCs w:val="24"/>
        </w:rPr>
      </w:pPr>
      <w:r w:rsidRPr="00582509">
        <w:rPr>
          <w:rFonts w:ascii="Times New Roman" w:hAnsi="Times New Roman" w:cs="Times New Roman"/>
          <w:sz w:val="24"/>
          <w:szCs w:val="24"/>
        </w:rPr>
        <w:t xml:space="preserve">Preparing for Higher Education is just as important as knowing when to rest. 50-60 minutes is the recommended time, this can amplify your energy, productivity and ability to focus (Cornell, 2021). </w:t>
      </w:r>
    </w:p>
    <w:p w14:paraId="45B34AB7" w14:textId="77777777" w:rsidR="00F1213E" w:rsidRPr="00582509" w:rsidRDefault="00F1213E" w:rsidP="00F1213E">
      <w:pPr>
        <w:pStyle w:val="NoSpacing"/>
        <w:rPr>
          <w:rFonts w:ascii="Times New Roman" w:hAnsi="Times New Roman" w:cs="Times New Roman"/>
          <w:sz w:val="24"/>
          <w:szCs w:val="24"/>
        </w:rPr>
      </w:pPr>
    </w:p>
    <w:p w14:paraId="0A4620A5" w14:textId="77777777" w:rsidR="00F1213E" w:rsidRDefault="00F1213E" w:rsidP="00F1213E">
      <w:pPr>
        <w:pStyle w:val="NoSpacing"/>
        <w:rPr>
          <w:rFonts w:ascii="Times New Roman" w:hAnsi="Times New Roman" w:cs="Times New Roman"/>
          <w:sz w:val="24"/>
          <w:szCs w:val="24"/>
        </w:rPr>
      </w:pPr>
      <w:r w:rsidRPr="00582509">
        <w:rPr>
          <w:rFonts w:ascii="Times New Roman" w:hAnsi="Times New Roman" w:cs="Times New Roman"/>
          <w:sz w:val="24"/>
          <w:szCs w:val="24"/>
        </w:rPr>
        <w:t xml:space="preserve">Overall, combining a self-awareness of responsibilities and </w:t>
      </w:r>
      <w:proofErr w:type="spellStart"/>
      <w:r w:rsidRPr="00582509">
        <w:rPr>
          <w:rFonts w:ascii="Times New Roman" w:hAnsi="Times New Roman" w:cs="Times New Roman"/>
          <w:sz w:val="24"/>
          <w:szCs w:val="24"/>
        </w:rPr>
        <w:t>utilising</w:t>
      </w:r>
      <w:proofErr w:type="spellEnd"/>
      <w:r w:rsidRPr="00582509">
        <w:rPr>
          <w:rFonts w:ascii="Times New Roman" w:hAnsi="Times New Roman" w:cs="Times New Roman"/>
          <w:sz w:val="24"/>
          <w:szCs w:val="24"/>
        </w:rPr>
        <w:t xml:space="preserve"> appropriate rest times, but most importantly making use of Time Management efficiently will determine all aspects of your academic juncture whilst preparing for Higher Education.  </w:t>
      </w:r>
    </w:p>
    <w:p w14:paraId="2CAD5D3B" w14:textId="5A66DFCF" w:rsidR="00FA6250" w:rsidRDefault="00FA6250" w:rsidP="00FA6250">
      <w:pPr>
        <w:pStyle w:val="Heading1"/>
      </w:pPr>
    </w:p>
    <w:p w14:paraId="4B36D0C3" w14:textId="10F3B87C" w:rsidR="00FA6250" w:rsidRDefault="00FA6250" w:rsidP="00FA6250">
      <w:pPr>
        <w:rPr>
          <w:lang w:eastAsia="en-US"/>
        </w:rPr>
      </w:pPr>
    </w:p>
    <w:p w14:paraId="70F9393F" w14:textId="24161BAD" w:rsidR="00FA6250" w:rsidRDefault="00FA6250" w:rsidP="00FA6250">
      <w:pPr>
        <w:rPr>
          <w:lang w:eastAsia="en-US"/>
        </w:rPr>
      </w:pPr>
    </w:p>
    <w:p w14:paraId="7F308400" w14:textId="723DCDE4" w:rsidR="00FA6250" w:rsidRDefault="00F1213E" w:rsidP="00FA6250">
      <w:pPr>
        <w:rPr>
          <w:rFonts w:ascii="Times New Roman" w:hAnsi="Times New Roman" w:cs="Times New Roman"/>
          <w:sz w:val="28"/>
          <w:szCs w:val="28"/>
          <w:lang w:eastAsia="en-US"/>
        </w:rPr>
      </w:pPr>
      <w:r>
        <w:rPr>
          <w:rFonts w:ascii="Times New Roman" w:hAnsi="Times New Roman" w:cs="Times New Roman"/>
          <w:sz w:val="28"/>
          <w:szCs w:val="28"/>
          <w:lang w:eastAsia="en-US"/>
        </w:rPr>
        <w:t xml:space="preserve">Task 2 – Mind Map </w:t>
      </w:r>
    </w:p>
    <w:p w14:paraId="48108D2D" w14:textId="3E04E02C" w:rsidR="00F1213E" w:rsidRDefault="00F1213E" w:rsidP="00FA6250">
      <w:pPr>
        <w:rPr>
          <w:rFonts w:ascii="Times New Roman" w:hAnsi="Times New Roman" w:cs="Times New Roman"/>
          <w:sz w:val="28"/>
          <w:szCs w:val="28"/>
          <w:lang w:eastAsia="en-US"/>
        </w:rPr>
      </w:pPr>
    </w:p>
    <w:p w14:paraId="5C18D63E" w14:textId="658226AF" w:rsidR="00F1213E" w:rsidRPr="00F1213E" w:rsidRDefault="000C79C2" w:rsidP="00FA6250">
      <w:pPr>
        <w:rPr>
          <w:rFonts w:ascii="Times New Roman" w:hAnsi="Times New Roman" w:cs="Times New Roman"/>
          <w:sz w:val="28"/>
          <w:szCs w:val="28"/>
          <w:lang w:eastAsia="en-US"/>
        </w:rPr>
      </w:pPr>
      <w:r>
        <w:rPr>
          <w:noProof/>
        </w:rPr>
        <w:drawing>
          <wp:inline distT="0" distB="0" distL="0" distR="0" wp14:anchorId="4D12EA08" wp14:editId="71F0BBAB">
            <wp:extent cx="5731510" cy="4298315"/>
            <wp:effectExtent l="5397" t="0" r="1588" b="1587"/>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5731510" cy="4298315"/>
                    </a:xfrm>
                    <a:prstGeom prst="rect">
                      <a:avLst/>
                    </a:prstGeom>
                  </pic:spPr>
                </pic:pic>
              </a:graphicData>
            </a:graphic>
          </wp:inline>
        </w:drawing>
      </w:r>
    </w:p>
    <w:p w14:paraId="06E36605" w14:textId="69A904CE"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31B18043" w14:textId="6B92B006" w:rsidR="00FA6250" w:rsidRDefault="00F1213E" w:rsidP="00FA6250">
      <w:pPr>
        <w:pStyle w:val="Heading1"/>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Task 3 – Presentation  </w:t>
      </w:r>
    </w:p>
    <w:p w14:paraId="7577CC2E" w14:textId="1257F856" w:rsidR="00F1213E" w:rsidRPr="00F1213E" w:rsidRDefault="00F1213E" w:rsidP="00F1213E">
      <w:pPr>
        <w:rPr>
          <w:rFonts w:ascii="Times New Roman" w:hAnsi="Times New Roman" w:cs="Times New Roman"/>
          <w:sz w:val="24"/>
          <w:szCs w:val="24"/>
          <w:lang w:eastAsia="en-US"/>
        </w:rPr>
      </w:pPr>
      <w:r>
        <w:rPr>
          <w:rFonts w:ascii="Times New Roman" w:hAnsi="Times New Roman" w:cs="Times New Roman"/>
          <w:sz w:val="24"/>
          <w:szCs w:val="24"/>
          <w:lang w:eastAsia="en-US"/>
        </w:rPr>
        <w:t>P</w:t>
      </w:r>
      <w:r w:rsidRPr="00F1213E">
        <w:rPr>
          <w:rFonts w:ascii="Times New Roman" w:hAnsi="Times New Roman" w:cs="Times New Roman"/>
          <w:sz w:val="24"/>
          <w:szCs w:val="24"/>
          <w:lang w:eastAsia="en-US"/>
        </w:rPr>
        <w:t>lease follow the links to my video presentation</w:t>
      </w:r>
    </w:p>
    <w:p w14:paraId="011008EA" w14:textId="5F32AFA1" w:rsidR="00F1213E" w:rsidRDefault="00F1213E" w:rsidP="00F1213E">
      <w:pPr>
        <w:rPr>
          <w:lang w:eastAsia="en-US"/>
        </w:rPr>
      </w:pPr>
    </w:p>
    <w:p w14:paraId="36889D4A" w14:textId="24DD6D03" w:rsidR="00F1213E" w:rsidRDefault="00F1213E" w:rsidP="00F1213E">
      <w:pPr>
        <w:rPr>
          <w:rFonts w:ascii="Times New Roman" w:hAnsi="Times New Roman" w:cs="Times New Roman"/>
          <w:sz w:val="28"/>
          <w:szCs w:val="28"/>
          <w:lang w:eastAsia="en-US"/>
        </w:rPr>
      </w:pPr>
      <w:r w:rsidRPr="00F1213E">
        <w:rPr>
          <w:rFonts w:ascii="Times New Roman" w:hAnsi="Times New Roman" w:cs="Times New Roman"/>
          <w:sz w:val="28"/>
          <w:szCs w:val="28"/>
          <w:lang w:eastAsia="en-US"/>
        </w:rPr>
        <w:t xml:space="preserve">Below are my links to my video presentation regarding </w:t>
      </w:r>
      <w:r>
        <w:rPr>
          <w:rFonts w:ascii="Times New Roman" w:hAnsi="Times New Roman" w:cs="Times New Roman"/>
          <w:sz w:val="28"/>
          <w:szCs w:val="28"/>
          <w:lang w:eastAsia="en-US"/>
        </w:rPr>
        <w:t>I</w:t>
      </w:r>
      <w:r w:rsidRPr="00F1213E">
        <w:rPr>
          <w:rFonts w:ascii="Times New Roman" w:hAnsi="Times New Roman" w:cs="Times New Roman"/>
          <w:sz w:val="28"/>
          <w:szCs w:val="28"/>
          <w:lang w:eastAsia="en-US"/>
        </w:rPr>
        <w:t xml:space="preserve">dentity. I have provided two links, </w:t>
      </w:r>
      <w:r>
        <w:rPr>
          <w:rFonts w:ascii="Times New Roman" w:hAnsi="Times New Roman" w:cs="Times New Roman"/>
          <w:sz w:val="28"/>
          <w:szCs w:val="28"/>
          <w:lang w:eastAsia="en-US"/>
        </w:rPr>
        <w:t xml:space="preserve">should </w:t>
      </w:r>
      <w:r w:rsidRPr="00F1213E">
        <w:rPr>
          <w:rFonts w:ascii="Times New Roman" w:hAnsi="Times New Roman" w:cs="Times New Roman"/>
          <w:sz w:val="28"/>
          <w:szCs w:val="28"/>
          <w:lang w:eastAsia="en-US"/>
        </w:rPr>
        <w:t xml:space="preserve">one of the links </w:t>
      </w:r>
      <w:r>
        <w:rPr>
          <w:rFonts w:ascii="Times New Roman" w:hAnsi="Times New Roman" w:cs="Times New Roman"/>
          <w:sz w:val="28"/>
          <w:szCs w:val="28"/>
          <w:lang w:eastAsia="en-US"/>
        </w:rPr>
        <w:t>not</w:t>
      </w:r>
      <w:r w:rsidRPr="00F1213E">
        <w:rPr>
          <w:rFonts w:ascii="Times New Roman" w:hAnsi="Times New Roman" w:cs="Times New Roman"/>
          <w:sz w:val="28"/>
          <w:szCs w:val="28"/>
          <w:lang w:eastAsia="en-US"/>
        </w:rPr>
        <w:t xml:space="preserve"> connect properly. </w:t>
      </w:r>
    </w:p>
    <w:p w14:paraId="16329D82" w14:textId="09751426" w:rsidR="00F1213E" w:rsidRPr="00F1213E" w:rsidRDefault="00F1213E" w:rsidP="00F1213E">
      <w:pPr>
        <w:rPr>
          <w:rFonts w:ascii="Times New Roman" w:hAnsi="Times New Roman" w:cs="Times New Roman"/>
          <w:sz w:val="28"/>
          <w:szCs w:val="28"/>
          <w:lang w:eastAsia="en-US"/>
        </w:rPr>
      </w:pPr>
      <w:r>
        <w:rPr>
          <w:rFonts w:ascii="Times New Roman" w:hAnsi="Times New Roman" w:cs="Times New Roman"/>
          <w:sz w:val="28"/>
          <w:szCs w:val="28"/>
          <w:lang w:eastAsia="en-US"/>
        </w:rPr>
        <w:t xml:space="preserve">The first link is from google drive of which you will have to download onto your computer.  </w:t>
      </w:r>
    </w:p>
    <w:p w14:paraId="33D4170E" w14:textId="6A854D8C" w:rsidR="00F1213E" w:rsidRDefault="00F1213E" w:rsidP="00F1213E">
      <w:pPr>
        <w:rPr>
          <w:lang w:eastAsia="en-US"/>
        </w:rPr>
      </w:pPr>
    </w:p>
    <w:p w14:paraId="16FCEF6B" w14:textId="46A378FC" w:rsidR="00F1213E" w:rsidRDefault="00000000" w:rsidP="00F1213E">
      <w:pPr>
        <w:rPr>
          <w:rFonts w:ascii="Times New Roman" w:hAnsi="Times New Roman" w:cs="Times New Roman"/>
          <w:sz w:val="24"/>
          <w:szCs w:val="24"/>
        </w:rPr>
      </w:pPr>
      <w:hyperlink r:id="rId12" w:history="1">
        <w:r w:rsidR="00F1213E" w:rsidRPr="00AC0488">
          <w:rPr>
            <w:rStyle w:val="Hyperlink"/>
            <w:rFonts w:ascii="Times New Roman" w:hAnsi="Times New Roman" w:cs="Times New Roman"/>
            <w:sz w:val="24"/>
            <w:szCs w:val="24"/>
          </w:rPr>
          <w:t>https://drive.google.com/file/d/1DX9XZe59-XS6I0Z_1rllIsvsfU3d382n/view?usp=share_link</w:t>
        </w:r>
      </w:hyperlink>
      <w:r w:rsidR="00F1213E">
        <w:rPr>
          <w:rFonts w:ascii="Times New Roman" w:hAnsi="Times New Roman" w:cs="Times New Roman"/>
          <w:sz w:val="24"/>
          <w:szCs w:val="24"/>
        </w:rPr>
        <w:t xml:space="preserve"> </w:t>
      </w:r>
    </w:p>
    <w:p w14:paraId="08654619" w14:textId="303EEBCC" w:rsidR="00F1213E" w:rsidRDefault="00F1213E" w:rsidP="00F1213E">
      <w:pPr>
        <w:rPr>
          <w:rFonts w:ascii="Times New Roman" w:hAnsi="Times New Roman" w:cs="Times New Roman"/>
          <w:sz w:val="24"/>
          <w:szCs w:val="24"/>
        </w:rPr>
      </w:pPr>
    </w:p>
    <w:p w14:paraId="650E326A" w14:textId="6D3DA0C4" w:rsidR="00F1213E" w:rsidRDefault="00F1213E" w:rsidP="00F1213E">
      <w:pPr>
        <w:rPr>
          <w:rFonts w:ascii="Times New Roman" w:hAnsi="Times New Roman" w:cs="Times New Roman"/>
          <w:sz w:val="24"/>
          <w:szCs w:val="24"/>
        </w:rPr>
      </w:pPr>
      <w:r w:rsidRPr="00F1213E">
        <w:rPr>
          <w:rFonts w:ascii="Times New Roman" w:hAnsi="Times New Roman" w:cs="Times New Roman"/>
          <w:sz w:val="28"/>
          <w:szCs w:val="28"/>
        </w:rPr>
        <w:t>The second link is from YouTube</w:t>
      </w:r>
      <w:r>
        <w:rPr>
          <w:rFonts w:ascii="Times New Roman" w:hAnsi="Times New Roman" w:cs="Times New Roman"/>
          <w:sz w:val="24"/>
          <w:szCs w:val="24"/>
        </w:rPr>
        <w:t xml:space="preserve">. </w:t>
      </w:r>
    </w:p>
    <w:p w14:paraId="704D6AF3" w14:textId="650CCDE8" w:rsidR="00F1213E" w:rsidRDefault="00F1213E" w:rsidP="00F1213E">
      <w:pPr>
        <w:rPr>
          <w:rFonts w:ascii="Times New Roman" w:hAnsi="Times New Roman" w:cs="Times New Roman"/>
          <w:sz w:val="24"/>
          <w:szCs w:val="24"/>
        </w:rPr>
      </w:pPr>
    </w:p>
    <w:p w14:paraId="4E2024ED" w14:textId="77777777" w:rsidR="00F1213E" w:rsidRPr="00582509" w:rsidRDefault="00000000" w:rsidP="00F1213E">
      <w:pPr>
        <w:pStyle w:val="NoSpacing"/>
        <w:rPr>
          <w:rFonts w:ascii="Times New Roman" w:hAnsi="Times New Roman" w:cs="Times New Roman"/>
          <w:sz w:val="24"/>
          <w:szCs w:val="24"/>
        </w:rPr>
      </w:pPr>
      <w:hyperlink r:id="rId13" w:history="1">
        <w:r w:rsidR="00F1213E" w:rsidRPr="00AC0488">
          <w:rPr>
            <w:rStyle w:val="Hyperlink"/>
            <w:rFonts w:ascii="Times New Roman" w:hAnsi="Times New Roman" w:cs="Times New Roman"/>
            <w:sz w:val="24"/>
            <w:szCs w:val="24"/>
          </w:rPr>
          <w:t>https://youtu.be/OFdhC42EZKs</w:t>
        </w:r>
      </w:hyperlink>
      <w:r w:rsidR="00F1213E">
        <w:rPr>
          <w:rFonts w:ascii="Times New Roman" w:hAnsi="Times New Roman" w:cs="Times New Roman"/>
          <w:sz w:val="24"/>
          <w:szCs w:val="24"/>
        </w:rPr>
        <w:t xml:space="preserve">  </w:t>
      </w:r>
    </w:p>
    <w:p w14:paraId="37443132" w14:textId="77777777" w:rsidR="00F1213E" w:rsidRDefault="00F1213E" w:rsidP="00F1213E">
      <w:pPr>
        <w:rPr>
          <w:rFonts w:ascii="Times New Roman" w:hAnsi="Times New Roman" w:cs="Times New Roman"/>
          <w:sz w:val="24"/>
          <w:szCs w:val="24"/>
        </w:rPr>
      </w:pPr>
    </w:p>
    <w:p w14:paraId="5EDFB82F" w14:textId="77777777" w:rsidR="00F1213E" w:rsidRDefault="00F1213E" w:rsidP="00F1213E">
      <w:pPr>
        <w:rPr>
          <w:rFonts w:ascii="Times New Roman" w:hAnsi="Times New Roman" w:cs="Times New Roman"/>
          <w:sz w:val="24"/>
          <w:szCs w:val="24"/>
        </w:rPr>
      </w:pPr>
    </w:p>
    <w:p w14:paraId="78E8CC38" w14:textId="6CB10A29" w:rsidR="00F1213E" w:rsidRPr="00F1213E" w:rsidRDefault="00F1213E" w:rsidP="00F1213E">
      <w:pPr>
        <w:rPr>
          <w:lang w:eastAsia="en-US"/>
        </w:rPr>
      </w:pPr>
      <w:r>
        <w:rPr>
          <w:rFonts w:ascii="Times New Roman" w:hAnsi="Times New Roman" w:cs="Times New Roman"/>
          <w:sz w:val="24"/>
          <w:szCs w:val="24"/>
        </w:rPr>
        <w:t xml:space="preserve"> </w:t>
      </w:r>
    </w:p>
    <w:p w14:paraId="6EFBA0E1" w14:textId="4657C429" w:rsidR="00F1213E" w:rsidRDefault="00F1213E" w:rsidP="00F1213E">
      <w:pPr>
        <w:rPr>
          <w:lang w:eastAsia="en-US"/>
        </w:rPr>
      </w:pPr>
    </w:p>
    <w:p w14:paraId="300D2C71" w14:textId="77777777" w:rsidR="00F1213E" w:rsidRPr="00F1213E" w:rsidRDefault="00F1213E" w:rsidP="00F1213E">
      <w:pPr>
        <w:rPr>
          <w:lang w:eastAsia="en-US"/>
        </w:rPr>
      </w:pPr>
    </w:p>
    <w:p w14:paraId="657D5EA9" w14:textId="15A55A21" w:rsidR="00FA6250" w:rsidRDefault="00FA6250" w:rsidP="00FA6250">
      <w:pPr>
        <w:rPr>
          <w:lang w:eastAsia="en-US"/>
        </w:rPr>
      </w:pPr>
    </w:p>
    <w:p w14:paraId="037F6A93" w14:textId="4A2840ED" w:rsidR="00FA6250" w:rsidRDefault="00FA6250" w:rsidP="00FA6250">
      <w:pPr>
        <w:rPr>
          <w:lang w:eastAsia="en-US"/>
        </w:rPr>
      </w:pPr>
    </w:p>
    <w:p w14:paraId="054F8E6E" w14:textId="5817CCA1" w:rsidR="00FA6250" w:rsidRDefault="00FA6250" w:rsidP="00FA6250">
      <w:pPr>
        <w:rPr>
          <w:lang w:eastAsia="en-US"/>
        </w:rPr>
      </w:pPr>
    </w:p>
    <w:p w14:paraId="24121EF2" w14:textId="6639F750" w:rsidR="00FA6250" w:rsidRDefault="00FA6250" w:rsidP="00FA6250">
      <w:pPr>
        <w:rPr>
          <w:lang w:eastAsia="en-US"/>
        </w:rPr>
      </w:pPr>
    </w:p>
    <w:p w14:paraId="58D1AA41" w14:textId="7E7D528E" w:rsidR="00FA6250" w:rsidRDefault="00FA6250" w:rsidP="00FA6250">
      <w:pPr>
        <w:rPr>
          <w:lang w:eastAsia="en-US"/>
        </w:rPr>
      </w:pPr>
    </w:p>
    <w:p w14:paraId="28D514B6" w14:textId="11885F2A"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1DB05871" w14:textId="14A304EE" w:rsidR="00FA6250" w:rsidRPr="00F1213E" w:rsidRDefault="00FA6250" w:rsidP="00F1213E">
      <w:pPr>
        <w:pStyle w:val="Heading1"/>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C247B5" w14:textId="77777777" w:rsidR="00F1213E" w:rsidRPr="00F1213E" w:rsidRDefault="00F1213E" w:rsidP="00F1213E">
      <w:pPr>
        <w:rPr>
          <w:rFonts w:ascii="Times New Roman" w:hAnsi="Times New Roman" w:cs="Times New Roman"/>
          <w:sz w:val="32"/>
          <w:szCs w:val="32"/>
        </w:rPr>
      </w:pPr>
      <w:r w:rsidRPr="00F1213E">
        <w:rPr>
          <w:rFonts w:ascii="Times New Roman" w:hAnsi="Times New Roman" w:cs="Times New Roman"/>
          <w:sz w:val="32"/>
          <w:szCs w:val="32"/>
        </w:rPr>
        <w:t xml:space="preserve">Task 4 – Reflective Report </w:t>
      </w:r>
    </w:p>
    <w:p w14:paraId="2C458FD8" w14:textId="77777777" w:rsidR="00F1213E" w:rsidRDefault="00F1213E" w:rsidP="00F1213E">
      <w:pPr>
        <w:rPr>
          <w:rFonts w:ascii="Times New Roman" w:hAnsi="Times New Roman" w:cs="Times New Roman"/>
        </w:rPr>
      </w:pPr>
    </w:p>
    <w:p w14:paraId="03AC27F1" w14:textId="77777777" w:rsidR="00F1213E" w:rsidRDefault="00F1213E" w:rsidP="00F1213E">
      <w:pPr>
        <w:rPr>
          <w:rFonts w:ascii="Times New Roman" w:hAnsi="Times New Roman" w:cs="Times New Roman"/>
        </w:rPr>
      </w:pPr>
    </w:p>
    <w:p w14:paraId="7E84ED30" w14:textId="77777777" w:rsidR="00F1213E" w:rsidRPr="00F1213E" w:rsidRDefault="00F1213E" w:rsidP="00F1213E">
      <w:pPr>
        <w:rPr>
          <w:rFonts w:ascii="Times New Roman" w:hAnsi="Times New Roman" w:cs="Times New Roman"/>
          <w:sz w:val="24"/>
          <w:szCs w:val="24"/>
        </w:rPr>
      </w:pPr>
      <w:r w:rsidRPr="00F1213E">
        <w:rPr>
          <w:rFonts w:ascii="Times New Roman" w:hAnsi="Times New Roman" w:cs="Times New Roman"/>
          <w:sz w:val="24"/>
          <w:szCs w:val="24"/>
        </w:rPr>
        <w:t xml:space="preserve">Starting University presented itself with a kaleidoscope of emotion: the eagerness and desire to do well faced with simultaneous apprehension as to what challenges the course would present. There is an expected level of antonymous learning associated with, Higher Education. This was certainly a component that I allowed to conflict myself longer than I anticipated. The main reason for my confliction was not knowing if I would genuinely be able to maintain a schedule that would enable me to oversee studying whilst working full time and conduct a social life. </w:t>
      </w:r>
    </w:p>
    <w:p w14:paraId="4C8C43D2" w14:textId="77777777" w:rsidR="00F1213E" w:rsidRPr="00F1213E" w:rsidRDefault="00F1213E" w:rsidP="00F1213E">
      <w:pPr>
        <w:rPr>
          <w:rFonts w:ascii="Times New Roman" w:hAnsi="Times New Roman" w:cs="Times New Roman"/>
          <w:sz w:val="24"/>
          <w:szCs w:val="24"/>
        </w:rPr>
      </w:pPr>
    </w:p>
    <w:p w14:paraId="3C12B305" w14:textId="77777777" w:rsidR="00F1213E" w:rsidRPr="00F1213E" w:rsidRDefault="00F1213E" w:rsidP="00F1213E">
      <w:pPr>
        <w:rPr>
          <w:rFonts w:ascii="Times New Roman" w:hAnsi="Times New Roman" w:cs="Times New Roman"/>
          <w:sz w:val="24"/>
          <w:szCs w:val="24"/>
        </w:rPr>
      </w:pPr>
      <w:r w:rsidRPr="00F1213E">
        <w:rPr>
          <w:rFonts w:ascii="Times New Roman" w:hAnsi="Times New Roman" w:cs="Times New Roman"/>
          <w:sz w:val="24"/>
          <w:szCs w:val="24"/>
        </w:rPr>
        <w:t xml:space="preserve">Once learning of the structure and timetable that the university comply with, I was then able to liaison with my employer and discuss an appropriate shift pattern and hours of work that would be suitable for me, to withstand the workload that the University provides.  </w:t>
      </w:r>
    </w:p>
    <w:p w14:paraId="346A9797" w14:textId="77777777" w:rsidR="00F1213E" w:rsidRPr="00F1213E" w:rsidRDefault="00F1213E" w:rsidP="00F1213E">
      <w:pPr>
        <w:rPr>
          <w:rFonts w:ascii="Times New Roman" w:hAnsi="Times New Roman" w:cs="Times New Roman"/>
          <w:sz w:val="24"/>
          <w:szCs w:val="24"/>
        </w:rPr>
      </w:pPr>
    </w:p>
    <w:p w14:paraId="78464E59" w14:textId="77777777" w:rsidR="00F1213E" w:rsidRPr="00F1213E" w:rsidRDefault="00F1213E" w:rsidP="00F1213E">
      <w:pPr>
        <w:rPr>
          <w:rFonts w:ascii="Times New Roman" w:hAnsi="Times New Roman" w:cs="Times New Roman"/>
          <w:sz w:val="24"/>
          <w:szCs w:val="24"/>
        </w:rPr>
      </w:pPr>
      <w:r w:rsidRPr="00F1213E">
        <w:rPr>
          <w:rFonts w:ascii="Times New Roman" w:hAnsi="Times New Roman" w:cs="Times New Roman"/>
          <w:sz w:val="24"/>
          <w:szCs w:val="24"/>
        </w:rPr>
        <w:t xml:space="preserve">A concept that certainly consumed me for a while was the notion of online learning. We live in a digital world. Adjusting to an online format of learning was something that I was going to have to adapt to fast, in addition to revising the application of Microsoft office. (Wiley &amp; Sons 2016) </w:t>
      </w:r>
    </w:p>
    <w:p w14:paraId="3C38AC03" w14:textId="77777777" w:rsidR="00F1213E" w:rsidRPr="00F1213E" w:rsidRDefault="00F1213E" w:rsidP="00F1213E">
      <w:pPr>
        <w:rPr>
          <w:rFonts w:ascii="Times New Roman" w:hAnsi="Times New Roman" w:cs="Times New Roman"/>
          <w:sz w:val="24"/>
          <w:szCs w:val="24"/>
        </w:rPr>
      </w:pPr>
    </w:p>
    <w:p w14:paraId="652BB658" w14:textId="77777777" w:rsidR="00F1213E" w:rsidRPr="00F1213E" w:rsidRDefault="00F1213E" w:rsidP="00F1213E">
      <w:pPr>
        <w:rPr>
          <w:rFonts w:ascii="Times New Roman" w:hAnsi="Times New Roman" w:cs="Times New Roman"/>
          <w:sz w:val="24"/>
          <w:szCs w:val="24"/>
        </w:rPr>
      </w:pPr>
      <w:r w:rsidRPr="00F1213E">
        <w:rPr>
          <w:rFonts w:ascii="Times New Roman" w:hAnsi="Times New Roman" w:cs="Times New Roman"/>
          <w:sz w:val="24"/>
          <w:szCs w:val="24"/>
        </w:rPr>
        <w:t xml:space="preserve">The process of writing my first assignment was primarily an abundance of overthinking and over analysing what the assignment questions were asking of me. This was an extremely frustrating intersection I faced multiple times. After reviewing the assignment questions one last time and administrating my notes more effectively, the original feeling of helplessness became non-existent. The utilisation of digital resources such as the online library became a very useful tool, providing me with sufficient and sound-based evidence I could reference in my assignments (McMillan &amp; Weyers, 2012). </w:t>
      </w:r>
    </w:p>
    <w:p w14:paraId="58FF4434" w14:textId="77777777" w:rsidR="00F1213E" w:rsidRPr="00F1213E" w:rsidRDefault="00F1213E" w:rsidP="00F1213E">
      <w:pPr>
        <w:rPr>
          <w:rFonts w:ascii="Times New Roman" w:hAnsi="Times New Roman" w:cs="Times New Roman"/>
          <w:sz w:val="24"/>
          <w:szCs w:val="24"/>
        </w:rPr>
      </w:pPr>
    </w:p>
    <w:p w14:paraId="53E870DB" w14:textId="77777777" w:rsidR="00F1213E" w:rsidRPr="00F1213E" w:rsidRDefault="00F1213E" w:rsidP="00F1213E">
      <w:pPr>
        <w:rPr>
          <w:rFonts w:ascii="Times New Roman" w:hAnsi="Times New Roman" w:cs="Times New Roman"/>
          <w:sz w:val="24"/>
          <w:szCs w:val="24"/>
        </w:rPr>
      </w:pPr>
      <w:r w:rsidRPr="00F1213E">
        <w:rPr>
          <w:rFonts w:ascii="Times New Roman" w:hAnsi="Times New Roman" w:cs="Times New Roman"/>
          <w:sz w:val="24"/>
          <w:szCs w:val="24"/>
        </w:rPr>
        <w:t>In short, my university experience thus far has been innovating, exciting with brief moments of exasperation. However, long may it continue.</w:t>
      </w:r>
    </w:p>
    <w:p w14:paraId="58052FD2" w14:textId="5A086B59" w:rsidR="00FA6250" w:rsidRPr="00F1213E" w:rsidRDefault="00FA6250" w:rsidP="00FA6250">
      <w:pPr>
        <w:rPr>
          <w:sz w:val="24"/>
          <w:szCs w:val="24"/>
          <w:lang w:eastAsia="en-US"/>
        </w:rPr>
      </w:pPr>
    </w:p>
    <w:p w14:paraId="100B09EE" w14:textId="1288A5B6" w:rsidR="00FA6250" w:rsidRPr="00F1213E" w:rsidRDefault="00FA6250" w:rsidP="00FA6250">
      <w:pPr>
        <w:rPr>
          <w:sz w:val="24"/>
          <w:szCs w:val="24"/>
          <w:lang w:eastAsia="en-US"/>
        </w:rPr>
      </w:pPr>
    </w:p>
    <w:p w14:paraId="1F49FE14" w14:textId="74A4F943" w:rsidR="00FA6250" w:rsidRPr="00F1213E" w:rsidRDefault="00FA6250" w:rsidP="00FA6250">
      <w:pPr>
        <w:rPr>
          <w:sz w:val="24"/>
          <w:szCs w:val="24"/>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095E8BAB" w14:textId="77777777" w:rsidR="00A94421" w:rsidRPr="001B388A" w:rsidRDefault="00A94421" w:rsidP="00A94421">
      <w:pPr>
        <w:rPr>
          <w:rFonts w:ascii="Times New Roman" w:hAnsi="Times New Roman" w:cs="Times New Roman"/>
          <w:sz w:val="32"/>
          <w:szCs w:val="32"/>
        </w:rPr>
      </w:pPr>
      <w:r w:rsidRPr="001B388A">
        <w:rPr>
          <w:rFonts w:ascii="Times New Roman" w:hAnsi="Times New Roman" w:cs="Times New Roman"/>
          <w:sz w:val="32"/>
          <w:szCs w:val="32"/>
        </w:rPr>
        <w:lastRenderedPageBreak/>
        <w:t xml:space="preserve">References: </w:t>
      </w:r>
    </w:p>
    <w:p w14:paraId="0B20E6AE" w14:textId="77777777" w:rsidR="00A94421" w:rsidRPr="001B388A" w:rsidRDefault="00A94421" w:rsidP="00A94421">
      <w:pPr>
        <w:rPr>
          <w:rFonts w:ascii="Times New Roman" w:hAnsi="Times New Roman" w:cs="Times New Roman"/>
          <w:sz w:val="24"/>
          <w:szCs w:val="24"/>
        </w:rPr>
      </w:pPr>
    </w:p>
    <w:p w14:paraId="083E6699" w14:textId="77777777" w:rsidR="00A94421" w:rsidRPr="001B388A" w:rsidRDefault="00A94421" w:rsidP="00A94421">
      <w:pPr>
        <w:rPr>
          <w:rFonts w:ascii="Times New Roman" w:hAnsi="Times New Roman" w:cs="Times New Roman"/>
          <w:sz w:val="24"/>
          <w:szCs w:val="24"/>
        </w:rPr>
      </w:pPr>
      <w:r w:rsidRPr="001B388A">
        <w:rPr>
          <w:rFonts w:ascii="Times New Roman" w:hAnsi="Times New Roman" w:cs="Times New Roman"/>
          <w:sz w:val="24"/>
          <w:szCs w:val="24"/>
        </w:rPr>
        <w:t xml:space="preserve">Task 1: </w:t>
      </w:r>
    </w:p>
    <w:p w14:paraId="5CF2B6B3" w14:textId="77777777" w:rsidR="00A94421" w:rsidRPr="001B388A" w:rsidRDefault="00A94421" w:rsidP="00A94421">
      <w:pPr>
        <w:rPr>
          <w:rFonts w:ascii="Times New Roman" w:hAnsi="Times New Roman" w:cs="Times New Roman"/>
          <w:sz w:val="24"/>
          <w:szCs w:val="24"/>
        </w:rPr>
      </w:pPr>
    </w:p>
    <w:p w14:paraId="6657D6EE" w14:textId="77777777" w:rsidR="00A94421" w:rsidRPr="001B388A" w:rsidRDefault="00A94421" w:rsidP="00A94421">
      <w:pPr>
        <w:rPr>
          <w:rFonts w:ascii="Times New Roman" w:hAnsi="Times New Roman" w:cs="Times New Roman"/>
          <w:sz w:val="24"/>
          <w:szCs w:val="24"/>
        </w:rPr>
      </w:pPr>
      <w:r w:rsidRPr="001B388A">
        <w:rPr>
          <w:rFonts w:ascii="Times New Roman" w:hAnsi="Times New Roman" w:cs="Times New Roman"/>
          <w:sz w:val="24"/>
          <w:szCs w:val="24"/>
        </w:rPr>
        <w:t xml:space="preserve">Alexander Graham Bell. (1906). </w:t>
      </w:r>
      <w:r w:rsidRPr="001B388A">
        <w:rPr>
          <w:rFonts w:ascii="Times New Roman" w:hAnsi="Times New Roman" w:cs="Times New Roman"/>
          <w:i/>
          <w:iCs/>
          <w:sz w:val="24"/>
          <w:szCs w:val="24"/>
        </w:rPr>
        <w:t xml:space="preserve">The Mechanism of Speech. </w:t>
      </w:r>
      <w:r w:rsidRPr="001B388A">
        <w:rPr>
          <w:rFonts w:ascii="Times New Roman" w:hAnsi="Times New Roman" w:cs="Times New Roman"/>
          <w:sz w:val="24"/>
          <w:szCs w:val="24"/>
        </w:rPr>
        <w:t xml:space="preserve">London: Funk and </w:t>
      </w:r>
      <w:proofErr w:type="spellStart"/>
      <w:r w:rsidRPr="001B388A">
        <w:rPr>
          <w:rFonts w:ascii="Times New Roman" w:hAnsi="Times New Roman" w:cs="Times New Roman"/>
          <w:sz w:val="24"/>
          <w:szCs w:val="24"/>
        </w:rPr>
        <w:t>Wagnails</w:t>
      </w:r>
      <w:proofErr w:type="spellEnd"/>
      <w:r w:rsidRPr="001B388A">
        <w:rPr>
          <w:rFonts w:ascii="Times New Roman" w:hAnsi="Times New Roman" w:cs="Times New Roman"/>
          <w:sz w:val="24"/>
          <w:szCs w:val="24"/>
        </w:rPr>
        <w:t xml:space="preserve">. P.82 </w:t>
      </w:r>
    </w:p>
    <w:p w14:paraId="52DD437F" w14:textId="77777777" w:rsidR="00A94421" w:rsidRPr="001B388A" w:rsidRDefault="00A94421" w:rsidP="00A94421">
      <w:pPr>
        <w:rPr>
          <w:rFonts w:ascii="Times New Roman" w:hAnsi="Times New Roman" w:cs="Times New Roman"/>
          <w:sz w:val="24"/>
          <w:szCs w:val="24"/>
        </w:rPr>
      </w:pPr>
    </w:p>
    <w:p w14:paraId="0D735394" w14:textId="77777777" w:rsidR="00A94421" w:rsidRPr="001B388A" w:rsidRDefault="00A94421" w:rsidP="00A94421">
      <w:pPr>
        <w:rPr>
          <w:rFonts w:ascii="Times New Roman" w:hAnsi="Times New Roman" w:cs="Times New Roman"/>
          <w:sz w:val="24"/>
          <w:szCs w:val="24"/>
        </w:rPr>
      </w:pPr>
      <w:r w:rsidRPr="001B388A">
        <w:rPr>
          <w:rFonts w:ascii="Times New Roman" w:hAnsi="Times New Roman" w:cs="Times New Roman"/>
          <w:sz w:val="24"/>
          <w:szCs w:val="24"/>
        </w:rPr>
        <w:t xml:space="preserve">Cornell Health. (2/12/21). </w:t>
      </w:r>
      <w:r w:rsidRPr="001B388A">
        <w:rPr>
          <w:rFonts w:ascii="Times New Roman" w:hAnsi="Times New Roman" w:cs="Times New Roman"/>
          <w:i/>
          <w:iCs/>
          <w:sz w:val="24"/>
          <w:szCs w:val="24"/>
        </w:rPr>
        <w:t xml:space="preserve">Study Breaks&amp; </w:t>
      </w:r>
      <w:proofErr w:type="gramStart"/>
      <w:r w:rsidRPr="001B388A">
        <w:rPr>
          <w:rFonts w:ascii="Times New Roman" w:hAnsi="Times New Roman" w:cs="Times New Roman"/>
          <w:i/>
          <w:iCs/>
          <w:sz w:val="24"/>
          <w:szCs w:val="24"/>
        </w:rPr>
        <w:t>Stress-Busters</w:t>
      </w:r>
      <w:proofErr w:type="gramEnd"/>
      <w:r w:rsidRPr="001B388A">
        <w:rPr>
          <w:rFonts w:ascii="Times New Roman" w:hAnsi="Times New Roman" w:cs="Times New Roman"/>
          <w:i/>
          <w:iCs/>
          <w:sz w:val="24"/>
          <w:szCs w:val="24"/>
        </w:rPr>
        <w:t>.</w:t>
      </w:r>
      <w:r w:rsidRPr="001B388A">
        <w:rPr>
          <w:rFonts w:ascii="Times New Roman" w:hAnsi="Times New Roman" w:cs="Times New Roman"/>
          <w:sz w:val="24"/>
          <w:szCs w:val="24"/>
        </w:rPr>
        <w:t xml:space="preserve"> [Online</w:t>
      </w:r>
      <w:proofErr w:type="gramStart"/>
      <w:r w:rsidRPr="001B388A">
        <w:rPr>
          <w:rFonts w:ascii="Times New Roman" w:hAnsi="Times New Roman" w:cs="Times New Roman"/>
          <w:sz w:val="24"/>
          <w:szCs w:val="24"/>
        </w:rPr>
        <w:t>].</w:t>
      </w:r>
      <w:proofErr w:type="spellStart"/>
      <w:r w:rsidRPr="001B388A">
        <w:rPr>
          <w:rFonts w:ascii="Times New Roman" w:hAnsi="Times New Roman" w:cs="Times New Roman"/>
          <w:sz w:val="24"/>
          <w:szCs w:val="24"/>
        </w:rPr>
        <w:t>CornHealth.Available</w:t>
      </w:r>
      <w:proofErr w:type="spellEnd"/>
      <w:proofErr w:type="gramEnd"/>
      <w:r w:rsidRPr="001B388A">
        <w:rPr>
          <w:rFonts w:ascii="Times New Roman" w:hAnsi="Times New Roman" w:cs="Times New Roman"/>
          <w:sz w:val="24"/>
          <w:szCs w:val="24"/>
        </w:rPr>
        <w:t xml:space="preserve"> at </w:t>
      </w:r>
      <w:hyperlink r:id="rId14" w:history="1">
        <w:r w:rsidRPr="001B388A">
          <w:rPr>
            <w:rStyle w:val="Hyperlink"/>
            <w:rFonts w:ascii="Times New Roman" w:hAnsi="Times New Roman" w:cs="Times New Roman"/>
            <w:sz w:val="24"/>
            <w:szCs w:val="24"/>
          </w:rPr>
          <w:t>https://health.cornell.edu/about/news/study-breaks-stress-busters</w:t>
        </w:r>
      </w:hyperlink>
      <w:r w:rsidRPr="001B388A">
        <w:rPr>
          <w:rStyle w:val="Hyperlink"/>
          <w:rFonts w:ascii="Times New Roman" w:hAnsi="Times New Roman" w:cs="Times New Roman"/>
          <w:sz w:val="24"/>
          <w:szCs w:val="24"/>
        </w:rPr>
        <w:t xml:space="preserve"> </w:t>
      </w:r>
      <w:r w:rsidRPr="001B388A">
        <w:rPr>
          <w:rFonts w:ascii="Times New Roman" w:hAnsi="Times New Roman" w:cs="Times New Roman"/>
          <w:sz w:val="24"/>
          <w:szCs w:val="24"/>
        </w:rPr>
        <w:t xml:space="preserve">[Accessed 30 October]. </w:t>
      </w:r>
    </w:p>
    <w:p w14:paraId="1C5A1295" w14:textId="77777777" w:rsidR="00A94421" w:rsidRPr="001B388A" w:rsidRDefault="00A94421" w:rsidP="00A94421">
      <w:pPr>
        <w:rPr>
          <w:rFonts w:ascii="Times New Roman" w:hAnsi="Times New Roman" w:cs="Times New Roman"/>
          <w:sz w:val="24"/>
          <w:szCs w:val="24"/>
        </w:rPr>
      </w:pPr>
    </w:p>
    <w:p w14:paraId="4687B259" w14:textId="77777777" w:rsidR="00A94421" w:rsidRPr="001B388A" w:rsidRDefault="00A94421" w:rsidP="00A94421">
      <w:pPr>
        <w:rPr>
          <w:rFonts w:ascii="Times New Roman" w:hAnsi="Times New Roman" w:cs="Times New Roman"/>
          <w:color w:val="000000"/>
          <w:sz w:val="24"/>
          <w:szCs w:val="24"/>
          <w:shd w:val="clear" w:color="auto" w:fill="FFFFFF"/>
        </w:rPr>
      </w:pPr>
      <w:r w:rsidRPr="001B388A">
        <w:rPr>
          <w:rFonts w:ascii="Times New Roman" w:hAnsi="Times New Roman" w:cs="Times New Roman"/>
          <w:color w:val="000000"/>
          <w:sz w:val="24"/>
          <w:szCs w:val="24"/>
          <w:shd w:val="clear" w:color="auto" w:fill="FFFFFF"/>
        </w:rPr>
        <w:t>Mind Tools. (2022).</w:t>
      </w:r>
      <w:r w:rsidRPr="001B388A">
        <w:rPr>
          <w:rStyle w:val="apple-converted-space"/>
          <w:rFonts w:ascii="Times New Roman" w:hAnsi="Times New Roman" w:cs="Times New Roman"/>
          <w:color w:val="000000"/>
          <w:sz w:val="24"/>
          <w:szCs w:val="24"/>
          <w:shd w:val="clear" w:color="auto" w:fill="FFFFFF"/>
        </w:rPr>
        <w:t> </w:t>
      </w:r>
      <w:r w:rsidRPr="001B388A">
        <w:rPr>
          <w:rFonts w:ascii="Times New Roman" w:hAnsi="Times New Roman" w:cs="Times New Roman"/>
          <w:i/>
          <w:iCs/>
          <w:color w:val="000000"/>
          <w:sz w:val="24"/>
          <w:szCs w:val="24"/>
          <w:shd w:val="clear" w:color="auto" w:fill="FFFFFF"/>
        </w:rPr>
        <w:t>Eisenhower's Urgent/Important Principle</w:t>
      </w:r>
      <w:r w:rsidRPr="001B388A">
        <w:rPr>
          <w:rFonts w:ascii="Times New Roman" w:hAnsi="Times New Roman" w:cs="Times New Roman"/>
          <w:color w:val="000000"/>
          <w:sz w:val="24"/>
          <w:szCs w:val="24"/>
          <w:shd w:val="clear" w:color="auto" w:fill="FFFFFF"/>
        </w:rPr>
        <w:t xml:space="preserve">. [Online]. www.mindtools.com&gt;article. Last Updated: 2022. Available at: https://www.mindtools.com/pagesarticle/newHTE_91.htm [Accessed 9 November 2022]. </w:t>
      </w:r>
    </w:p>
    <w:p w14:paraId="5ED1E077" w14:textId="77777777" w:rsidR="00A94421" w:rsidRPr="001B388A" w:rsidRDefault="00A94421" w:rsidP="00A94421">
      <w:pPr>
        <w:rPr>
          <w:rFonts w:ascii="Times New Roman" w:hAnsi="Times New Roman" w:cs="Times New Roman"/>
          <w:color w:val="000000"/>
          <w:sz w:val="24"/>
          <w:szCs w:val="24"/>
          <w:shd w:val="clear" w:color="auto" w:fill="FFFFFF"/>
        </w:rPr>
      </w:pPr>
    </w:p>
    <w:p w14:paraId="349D10CB" w14:textId="77777777" w:rsidR="00A94421" w:rsidRPr="001B388A" w:rsidRDefault="00A94421" w:rsidP="00A94421">
      <w:pPr>
        <w:rPr>
          <w:rFonts w:ascii="Times New Roman" w:hAnsi="Times New Roman" w:cs="Times New Roman"/>
          <w:sz w:val="24"/>
          <w:szCs w:val="24"/>
        </w:rPr>
      </w:pPr>
      <w:r w:rsidRPr="001B388A">
        <w:rPr>
          <w:rFonts w:ascii="Times New Roman" w:hAnsi="Times New Roman" w:cs="Times New Roman"/>
          <w:sz w:val="24"/>
          <w:szCs w:val="24"/>
        </w:rPr>
        <w:t>Paul Penn. (2019</w:t>
      </w:r>
      <w:proofErr w:type="gramStart"/>
      <w:r w:rsidRPr="001B388A">
        <w:rPr>
          <w:rFonts w:ascii="Times New Roman" w:hAnsi="Times New Roman" w:cs="Times New Roman"/>
          <w:sz w:val="24"/>
          <w:szCs w:val="24"/>
        </w:rPr>
        <w:t>).</w:t>
      </w:r>
      <w:r w:rsidRPr="001B388A">
        <w:rPr>
          <w:rFonts w:ascii="Times New Roman" w:hAnsi="Times New Roman" w:cs="Times New Roman"/>
          <w:i/>
          <w:iCs/>
          <w:sz w:val="24"/>
          <w:szCs w:val="24"/>
        </w:rPr>
        <w:t>The</w:t>
      </w:r>
      <w:proofErr w:type="gramEnd"/>
      <w:r w:rsidRPr="001B388A">
        <w:rPr>
          <w:rFonts w:ascii="Times New Roman" w:hAnsi="Times New Roman" w:cs="Times New Roman"/>
          <w:i/>
          <w:iCs/>
          <w:sz w:val="24"/>
          <w:szCs w:val="24"/>
        </w:rPr>
        <w:t xml:space="preserve"> Psychology of studying effectively.</w:t>
      </w:r>
      <w:r w:rsidRPr="001B388A">
        <w:rPr>
          <w:rFonts w:ascii="Times New Roman" w:hAnsi="Times New Roman" w:cs="Times New Roman"/>
          <w:sz w:val="24"/>
          <w:szCs w:val="24"/>
        </w:rPr>
        <w:t xml:space="preserve"> [Online]. Taylor &amp; Francis. Available at htts://books.google.co.uk/books/about/The_Psychology_of_Effective_Studying.html [Accessed 30 October].  </w:t>
      </w:r>
    </w:p>
    <w:p w14:paraId="089A143D" w14:textId="77777777" w:rsidR="00A94421" w:rsidRPr="001B388A" w:rsidRDefault="00A94421" w:rsidP="00A94421">
      <w:pPr>
        <w:rPr>
          <w:rFonts w:ascii="Times New Roman" w:hAnsi="Times New Roman" w:cs="Times New Roman"/>
          <w:sz w:val="24"/>
          <w:szCs w:val="24"/>
        </w:rPr>
      </w:pPr>
    </w:p>
    <w:p w14:paraId="1A072F7F" w14:textId="77777777" w:rsidR="00A94421" w:rsidRPr="001B388A" w:rsidRDefault="00A94421" w:rsidP="00A94421">
      <w:pPr>
        <w:rPr>
          <w:rFonts w:ascii="Times New Roman" w:eastAsia="Times New Roman" w:hAnsi="Times New Roman" w:cs="Times New Roman"/>
          <w:color w:val="000000"/>
          <w:sz w:val="24"/>
          <w:szCs w:val="24"/>
          <w:shd w:val="clear" w:color="auto" w:fill="FFFFFF"/>
          <w:lang w:eastAsia="en-GB"/>
        </w:rPr>
      </w:pPr>
      <w:r w:rsidRPr="001B388A">
        <w:rPr>
          <w:rFonts w:ascii="Times New Roman" w:eastAsia="Times New Roman" w:hAnsi="Times New Roman" w:cs="Times New Roman"/>
          <w:color w:val="000000"/>
          <w:sz w:val="24"/>
          <w:szCs w:val="24"/>
          <w:shd w:val="clear" w:color="auto" w:fill="FFFFFF"/>
          <w:lang w:eastAsia="en-GB"/>
        </w:rPr>
        <w:t>Stella Cottrell. (2013).</w:t>
      </w:r>
      <w:r w:rsidRPr="001B388A">
        <w:rPr>
          <w:rFonts w:ascii="Noto Sans" w:eastAsia="Times New Roman" w:hAnsi="Noto Sans" w:cs="Noto Sans"/>
          <w:color w:val="000000"/>
          <w:sz w:val="24"/>
          <w:szCs w:val="24"/>
          <w:shd w:val="clear" w:color="auto" w:fill="FFFFFF"/>
          <w:lang w:eastAsia="en-GB"/>
        </w:rPr>
        <w:t> </w:t>
      </w:r>
      <w:r w:rsidRPr="001B388A">
        <w:rPr>
          <w:rFonts w:ascii="Times New Roman" w:eastAsia="Times New Roman" w:hAnsi="Times New Roman" w:cs="Times New Roman"/>
          <w:i/>
          <w:iCs/>
          <w:color w:val="000000"/>
          <w:sz w:val="24"/>
          <w:szCs w:val="24"/>
          <w:shd w:val="clear" w:color="auto" w:fill="FFFFFF"/>
          <w:lang w:eastAsia="en-GB"/>
        </w:rPr>
        <w:t>The Study Skills Handboo</w:t>
      </w:r>
      <w:r w:rsidRPr="001B388A">
        <w:rPr>
          <w:rFonts w:ascii="Noto Sans" w:eastAsia="Times New Roman" w:hAnsi="Noto Sans" w:cs="Noto Sans"/>
          <w:i/>
          <w:iCs/>
          <w:color w:val="000000"/>
          <w:sz w:val="24"/>
          <w:szCs w:val="24"/>
          <w:shd w:val="clear" w:color="auto" w:fill="FFFFFF"/>
          <w:lang w:eastAsia="en-GB"/>
        </w:rPr>
        <w:t>k</w:t>
      </w:r>
      <w:r w:rsidRPr="001B388A">
        <w:rPr>
          <w:rFonts w:ascii="Noto Sans" w:eastAsia="Times New Roman" w:hAnsi="Noto Sans" w:cs="Noto Sans"/>
          <w:color w:val="000000"/>
          <w:sz w:val="24"/>
          <w:szCs w:val="24"/>
          <w:shd w:val="clear" w:color="auto" w:fill="FFFFFF"/>
          <w:lang w:eastAsia="en-GB"/>
        </w:rPr>
        <w:t xml:space="preserve">. </w:t>
      </w:r>
      <w:r w:rsidRPr="001B388A">
        <w:rPr>
          <w:rFonts w:ascii="Times New Roman" w:eastAsia="Times New Roman" w:hAnsi="Times New Roman" w:cs="Times New Roman"/>
          <w:color w:val="000000"/>
          <w:sz w:val="24"/>
          <w:szCs w:val="24"/>
          <w:shd w:val="clear" w:color="auto" w:fill="FFFFFF"/>
          <w:lang w:eastAsia="en-GB"/>
        </w:rPr>
        <w:t xml:space="preserve">4th ed. London: Palgrave Macmillan. </w:t>
      </w:r>
    </w:p>
    <w:p w14:paraId="20B5CB9E" w14:textId="77777777" w:rsidR="00A94421" w:rsidRPr="001B388A" w:rsidRDefault="00A94421" w:rsidP="00A94421">
      <w:pPr>
        <w:rPr>
          <w:rFonts w:ascii="Times New Roman" w:eastAsia="Times New Roman" w:hAnsi="Times New Roman" w:cs="Times New Roman"/>
          <w:color w:val="000000"/>
          <w:sz w:val="24"/>
          <w:szCs w:val="24"/>
          <w:shd w:val="clear" w:color="auto" w:fill="FFFFFF"/>
          <w:lang w:eastAsia="en-GB"/>
        </w:rPr>
      </w:pPr>
      <w:r w:rsidRPr="001B388A">
        <w:rPr>
          <w:rFonts w:ascii="Times New Roman" w:eastAsia="Times New Roman" w:hAnsi="Times New Roman" w:cs="Times New Roman"/>
          <w:color w:val="000000"/>
          <w:sz w:val="24"/>
          <w:szCs w:val="24"/>
          <w:shd w:val="clear" w:color="auto" w:fill="FFFFFF"/>
          <w:lang w:eastAsia="en-GB"/>
        </w:rPr>
        <w:t xml:space="preserve">p.37,38. </w:t>
      </w:r>
    </w:p>
    <w:p w14:paraId="795133E0" w14:textId="77777777" w:rsidR="00A94421" w:rsidRPr="001B388A" w:rsidRDefault="00A94421" w:rsidP="00A94421">
      <w:pPr>
        <w:rPr>
          <w:rFonts w:ascii="Times New Roman" w:hAnsi="Times New Roman" w:cs="Times New Roman"/>
          <w:sz w:val="24"/>
          <w:szCs w:val="24"/>
        </w:rPr>
      </w:pPr>
    </w:p>
    <w:p w14:paraId="3B402384" w14:textId="77777777" w:rsidR="00A94421" w:rsidRPr="001B388A" w:rsidRDefault="00A94421" w:rsidP="00A94421">
      <w:pPr>
        <w:rPr>
          <w:rFonts w:ascii="Times New Roman" w:hAnsi="Times New Roman" w:cs="Times New Roman"/>
          <w:sz w:val="24"/>
          <w:szCs w:val="24"/>
        </w:rPr>
      </w:pPr>
      <w:proofErr w:type="spellStart"/>
      <w:r w:rsidRPr="001B388A">
        <w:rPr>
          <w:rFonts w:ascii="Times New Roman" w:hAnsi="Times New Roman" w:cs="Times New Roman"/>
          <w:sz w:val="24"/>
          <w:szCs w:val="24"/>
        </w:rPr>
        <w:t>Timestead</w:t>
      </w:r>
      <w:proofErr w:type="spellEnd"/>
      <w:r w:rsidRPr="001B388A">
        <w:rPr>
          <w:rFonts w:ascii="Times New Roman" w:hAnsi="Times New Roman" w:cs="Times New Roman"/>
          <w:sz w:val="24"/>
          <w:szCs w:val="24"/>
        </w:rPr>
        <w:t xml:space="preserve">. (2020). </w:t>
      </w:r>
      <w:r w:rsidRPr="001B388A">
        <w:rPr>
          <w:rFonts w:ascii="Times New Roman" w:hAnsi="Times New Roman" w:cs="Times New Roman"/>
          <w:i/>
          <w:iCs/>
          <w:sz w:val="24"/>
          <w:szCs w:val="24"/>
        </w:rPr>
        <w:t xml:space="preserve">5 benefits of a clean and tidy workplace. </w:t>
      </w:r>
      <w:r w:rsidRPr="001B388A">
        <w:rPr>
          <w:rFonts w:ascii="Times New Roman" w:hAnsi="Times New Roman" w:cs="Times New Roman"/>
          <w:sz w:val="24"/>
          <w:szCs w:val="24"/>
        </w:rPr>
        <w:t xml:space="preserve">[Online]. </w:t>
      </w:r>
      <w:proofErr w:type="spellStart"/>
      <w:r w:rsidRPr="001B388A">
        <w:rPr>
          <w:rFonts w:ascii="Times New Roman" w:hAnsi="Times New Roman" w:cs="Times New Roman"/>
          <w:sz w:val="24"/>
          <w:szCs w:val="24"/>
        </w:rPr>
        <w:t>Timestead</w:t>
      </w:r>
      <w:proofErr w:type="spellEnd"/>
      <w:r w:rsidRPr="001B388A">
        <w:rPr>
          <w:rFonts w:ascii="Times New Roman" w:hAnsi="Times New Roman" w:cs="Times New Roman"/>
          <w:sz w:val="24"/>
          <w:szCs w:val="24"/>
        </w:rPr>
        <w:t xml:space="preserve">. Last updated: 20 September 2020. Available at: </w:t>
      </w:r>
      <w:hyperlink r:id="rId15" w:history="1">
        <w:r w:rsidRPr="001B388A">
          <w:rPr>
            <w:rStyle w:val="Hyperlink"/>
            <w:rFonts w:ascii="Times New Roman" w:hAnsi="Times New Roman" w:cs="Times New Roman"/>
            <w:sz w:val="24"/>
            <w:szCs w:val="24"/>
          </w:rPr>
          <w:t>https://www.timestead.com</w:t>
        </w:r>
      </w:hyperlink>
      <w:r w:rsidRPr="001B388A">
        <w:rPr>
          <w:rFonts w:ascii="Times New Roman" w:hAnsi="Times New Roman" w:cs="Times New Roman"/>
          <w:sz w:val="24"/>
          <w:szCs w:val="24"/>
        </w:rPr>
        <w:t xml:space="preserve"> [Accessed 26 October 2022] </w:t>
      </w:r>
    </w:p>
    <w:p w14:paraId="269F64A2" w14:textId="77777777" w:rsidR="00A94421" w:rsidRPr="001B388A" w:rsidRDefault="00A94421" w:rsidP="00A94421">
      <w:pPr>
        <w:rPr>
          <w:rFonts w:ascii="Times New Roman" w:hAnsi="Times New Roman" w:cs="Times New Roman"/>
          <w:sz w:val="24"/>
          <w:szCs w:val="24"/>
        </w:rPr>
      </w:pPr>
    </w:p>
    <w:p w14:paraId="4BE460FC" w14:textId="77777777" w:rsidR="00A94421" w:rsidRPr="001B388A" w:rsidRDefault="00A94421" w:rsidP="00A94421">
      <w:pPr>
        <w:rPr>
          <w:rFonts w:ascii="Times New Roman" w:hAnsi="Times New Roman" w:cs="Times New Roman"/>
          <w:sz w:val="24"/>
          <w:szCs w:val="24"/>
        </w:rPr>
      </w:pPr>
      <w:r w:rsidRPr="001B388A">
        <w:rPr>
          <w:rFonts w:ascii="Times New Roman" w:hAnsi="Times New Roman" w:cs="Times New Roman"/>
          <w:sz w:val="24"/>
          <w:szCs w:val="24"/>
        </w:rPr>
        <w:t xml:space="preserve">Task 2: </w:t>
      </w:r>
    </w:p>
    <w:p w14:paraId="13697DFD" w14:textId="77777777" w:rsidR="00A94421" w:rsidRPr="001B388A" w:rsidRDefault="00A94421" w:rsidP="00A94421">
      <w:pPr>
        <w:rPr>
          <w:rFonts w:ascii="Times New Roman" w:hAnsi="Times New Roman" w:cs="Times New Roman"/>
          <w:sz w:val="24"/>
          <w:szCs w:val="24"/>
        </w:rPr>
      </w:pPr>
    </w:p>
    <w:p w14:paraId="51130F9A" w14:textId="77777777" w:rsidR="00A94421" w:rsidRPr="001B388A" w:rsidRDefault="00A94421" w:rsidP="00A94421">
      <w:pPr>
        <w:rPr>
          <w:rFonts w:ascii="Times New Roman" w:hAnsi="Times New Roman" w:cs="Times New Roman"/>
          <w:sz w:val="24"/>
          <w:szCs w:val="24"/>
        </w:rPr>
      </w:pPr>
      <w:r w:rsidRPr="001B388A">
        <w:rPr>
          <w:rFonts w:ascii="Times New Roman" w:hAnsi="Times New Roman" w:cs="Times New Roman"/>
          <w:color w:val="000000"/>
          <w:sz w:val="24"/>
          <w:szCs w:val="24"/>
          <w:shd w:val="clear" w:color="auto" w:fill="FFFFFF"/>
        </w:rPr>
        <w:t>Alex Davies. (2020).</w:t>
      </w:r>
      <w:r w:rsidRPr="001B388A">
        <w:rPr>
          <w:rStyle w:val="apple-converted-space"/>
          <w:rFonts w:ascii="Times New Roman" w:hAnsi="Times New Roman" w:cs="Times New Roman"/>
          <w:color w:val="000000"/>
          <w:sz w:val="24"/>
          <w:szCs w:val="24"/>
          <w:shd w:val="clear" w:color="auto" w:fill="FFFFFF"/>
        </w:rPr>
        <w:t> </w:t>
      </w:r>
      <w:r w:rsidRPr="001B388A">
        <w:rPr>
          <w:rFonts w:ascii="Times New Roman" w:hAnsi="Times New Roman" w:cs="Times New Roman"/>
          <w:i/>
          <w:iCs/>
          <w:color w:val="000000"/>
          <w:sz w:val="24"/>
          <w:szCs w:val="24"/>
          <w:shd w:val="clear" w:color="auto" w:fill="FFFFFF"/>
        </w:rPr>
        <w:t xml:space="preserve">Digital </w:t>
      </w:r>
      <w:proofErr w:type="gramStart"/>
      <w:r w:rsidRPr="001B388A">
        <w:rPr>
          <w:rFonts w:ascii="Times New Roman" w:hAnsi="Times New Roman" w:cs="Times New Roman"/>
          <w:i/>
          <w:iCs/>
          <w:color w:val="000000"/>
          <w:sz w:val="24"/>
          <w:szCs w:val="24"/>
          <w:shd w:val="clear" w:color="auto" w:fill="FFFFFF"/>
        </w:rPr>
        <w:t>frame work</w:t>
      </w:r>
      <w:proofErr w:type="gramEnd"/>
      <w:r w:rsidRPr="001B388A">
        <w:rPr>
          <w:rFonts w:ascii="Times New Roman" w:hAnsi="Times New Roman" w:cs="Times New Roman"/>
          <w:color w:val="000000"/>
          <w:sz w:val="24"/>
          <w:szCs w:val="24"/>
          <w:shd w:val="clear" w:color="auto" w:fill="FFFFFF"/>
        </w:rPr>
        <w:t xml:space="preserve">. [Online]. </w:t>
      </w:r>
      <w:proofErr w:type="spellStart"/>
      <w:r w:rsidRPr="001B388A">
        <w:rPr>
          <w:rFonts w:ascii="Times New Roman" w:hAnsi="Times New Roman" w:cs="Times New Roman"/>
          <w:color w:val="000000"/>
          <w:sz w:val="24"/>
          <w:szCs w:val="24"/>
          <w:shd w:val="clear" w:color="auto" w:fill="FFFFFF"/>
        </w:rPr>
        <w:t>youtube</w:t>
      </w:r>
      <w:proofErr w:type="spellEnd"/>
      <w:r w:rsidRPr="001B388A">
        <w:rPr>
          <w:rFonts w:ascii="Times New Roman" w:hAnsi="Times New Roman" w:cs="Times New Roman"/>
          <w:color w:val="000000"/>
          <w:sz w:val="24"/>
          <w:szCs w:val="24"/>
          <w:shd w:val="clear" w:color="auto" w:fill="FFFFFF"/>
        </w:rPr>
        <w:t>. Last Updated: 2020. Available at: https://www.youtube.com/becoming a digital learner [Accessed 2 November 2022].</w:t>
      </w:r>
    </w:p>
    <w:p w14:paraId="634A65BA" w14:textId="77777777" w:rsidR="00A94421" w:rsidRPr="001B388A" w:rsidRDefault="00A94421" w:rsidP="00A94421">
      <w:pPr>
        <w:rPr>
          <w:rFonts w:ascii="Times New Roman" w:hAnsi="Times New Roman" w:cs="Times New Roman"/>
          <w:sz w:val="24"/>
          <w:szCs w:val="24"/>
        </w:rPr>
      </w:pPr>
    </w:p>
    <w:p w14:paraId="382D8828" w14:textId="77777777" w:rsidR="00A94421" w:rsidRPr="001B388A" w:rsidRDefault="00A94421" w:rsidP="00A94421">
      <w:pPr>
        <w:rPr>
          <w:rFonts w:ascii="Times New Roman" w:hAnsi="Times New Roman" w:cs="Times New Roman"/>
          <w:sz w:val="24"/>
          <w:szCs w:val="24"/>
        </w:rPr>
      </w:pPr>
      <w:r w:rsidRPr="001B388A">
        <w:rPr>
          <w:rFonts w:ascii="Times New Roman" w:hAnsi="Times New Roman" w:cs="Times New Roman"/>
          <w:color w:val="000000"/>
          <w:sz w:val="24"/>
          <w:szCs w:val="24"/>
          <w:shd w:val="clear" w:color="auto" w:fill="FFFFFF"/>
        </w:rPr>
        <w:t>Cloudflare, inc. (2010).</w:t>
      </w:r>
      <w:r w:rsidRPr="001B388A">
        <w:rPr>
          <w:rStyle w:val="apple-converted-space"/>
          <w:rFonts w:ascii="Times New Roman" w:hAnsi="Times New Roman" w:cs="Times New Roman"/>
          <w:color w:val="000000"/>
          <w:sz w:val="24"/>
          <w:szCs w:val="24"/>
          <w:shd w:val="clear" w:color="auto" w:fill="FFFFFF"/>
        </w:rPr>
        <w:t> </w:t>
      </w:r>
      <w:r w:rsidRPr="001B388A">
        <w:rPr>
          <w:rFonts w:ascii="Times New Roman" w:hAnsi="Times New Roman" w:cs="Times New Roman"/>
          <w:i/>
          <w:iCs/>
          <w:color w:val="000000"/>
          <w:sz w:val="24"/>
          <w:szCs w:val="24"/>
          <w:shd w:val="clear" w:color="auto" w:fill="FFFFFF"/>
        </w:rPr>
        <w:t>What is the cloud</w:t>
      </w:r>
      <w:r w:rsidRPr="001B388A">
        <w:rPr>
          <w:rFonts w:ascii="Times New Roman" w:hAnsi="Times New Roman" w:cs="Times New Roman"/>
          <w:color w:val="000000"/>
          <w:sz w:val="24"/>
          <w:szCs w:val="24"/>
          <w:shd w:val="clear" w:color="auto" w:fill="FFFFFF"/>
        </w:rPr>
        <w:t xml:space="preserve">. [Online]. www.cloudflare.com. Last Updated: 2021. Available at: https://www.cloudflare.com/learning/cloud/what-is-the-cloud/ [Accessed 10 November 2022]. </w:t>
      </w:r>
    </w:p>
    <w:p w14:paraId="45CD3C79" w14:textId="77777777" w:rsidR="00A94421" w:rsidRPr="001B388A" w:rsidRDefault="00A94421" w:rsidP="00A94421">
      <w:pPr>
        <w:rPr>
          <w:rFonts w:ascii="Times New Roman" w:hAnsi="Times New Roman" w:cs="Times New Roman"/>
          <w:sz w:val="24"/>
          <w:szCs w:val="24"/>
        </w:rPr>
      </w:pPr>
    </w:p>
    <w:p w14:paraId="6D95D4E8" w14:textId="77777777" w:rsidR="00A94421" w:rsidRPr="001B388A" w:rsidRDefault="00A94421" w:rsidP="00A94421">
      <w:pPr>
        <w:rPr>
          <w:rFonts w:ascii="Times New Roman" w:hAnsi="Times New Roman" w:cs="Times New Roman"/>
          <w:color w:val="000000"/>
          <w:sz w:val="24"/>
          <w:szCs w:val="24"/>
          <w:shd w:val="clear" w:color="auto" w:fill="FFFFFF"/>
        </w:rPr>
      </w:pPr>
      <w:r w:rsidRPr="001B388A">
        <w:rPr>
          <w:rFonts w:ascii="Times New Roman" w:hAnsi="Times New Roman" w:cs="Times New Roman"/>
          <w:color w:val="000000"/>
          <w:sz w:val="24"/>
          <w:szCs w:val="24"/>
          <w:shd w:val="clear" w:color="auto" w:fill="FFFFFF"/>
        </w:rPr>
        <w:t xml:space="preserve">Edward C. </w:t>
      </w:r>
      <w:proofErr w:type="spellStart"/>
      <w:r w:rsidRPr="001B388A">
        <w:rPr>
          <w:rFonts w:ascii="Times New Roman" w:hAnsi="Times New Roman" w:cs="Times New Roman"/>
          <w:color w:val="000000"/>
          <w:sz w:val="24"/>
          <w:szCs w:val="24"/>
          <w:shd w:val="clear" w:color="auto" w:fill="FFFFFF"/>
        </w:rPr>
        <w:t>Baig</w:t>
      </w:r>
      <w:proofErr w:type="spellEnd"/>
      <w:r w:rsidRPr="001B388A">
        <w:rPr>
          <w:rFonts w:ascii="Times New Roman" w:hAnsi="Times New Roman" w:cs="Times New Roman"/>
          <w:color w:val="000000"/>
          <w:sz w:val="24"/>
          <w:szCs w:val="24"/>
          <w:shd w:val="clear" w:color="auto" w:fill="FFFFFF"/>
        </w:rPr>
        <w:t>. (2016).</w:t>
      </w:r>
      <w:r w:rsidRPr="001B388A">
        <w:rPr>
          <w:rStyle w:val="apple-converted-space"/>
          <w:rFonts w:ascii="Times New Roman" w:hAnsi="Times New Roman" w:cs="Times New Roman"/>
          <w:color w:val="000000"/>
          <w:sz w:val="24"/>
          <w:szCs w:val="24"/>
          <w:shd w:val="clear" w:color="auto" w:fill="FFFFFF"/>
        </w:rPr>
        <w:t> </w:t>
      </w:r>
      <w:r w:rsidRPr="001B388A">
        <w:rPr>
          <w:rFonts w:ascii="Times New Roman" w:hAnsi="Times New Roman" w:cs="Times New Roman"/>
          <w:i/>
          <w:iCs/>
          <w:color w:val="000000"/>
          <w:sz w:val="24"/>
          <w:szCs w:val="24"/>
          <w:shd w:val="clear" w:color="auto" w:fill="FFFFFF"/>
        </w:rPr>
        <w:t>Macs for dummies</w:t>
      </w:r>
      <w:r w:rsidRPr="001B388A">
        <w:rPr>
          <w:rFonts w:ascii="Times New Roman" w:hAnsi="Times New Roman" w:cs="Times New Roman"/>
          <w:color w:val="000000"/>
          <w:sz w:val="24"/>
          <w:szCs w:val="24"/>
          <w:shd w:val="clear" w:color="auto" w:fill="FFFFFF"/>
        </w:rPr>
        <w:t>. 14th ed. Canada: John Wiley &amp; Sons, Inc. p.110,</w:t>
      </w:r>
      <w:proofErr w:type="gramStart"/>
      <w:r w:rsidRPr="001B388A">
        <w:rPr>
          <w:rFonts w:ascii="Times New Roman" w:hAnsi="Times New Roman" w:cs="Times New Roman"/>
          <w:color w:val="000000"/>
          <w:sz w:val="24"/>
          <w:szCs w:val="24"/>
          <w:shd w:val="clear" w:color="auto" w:fill="FFFFFF"/>
        </w:rPr>
        <w:t>111.[</w:t>
      </w:r>
      <w:proofErr w:type="gramEnd"/>
      <w:r w:rsidRPr="001B388A">
        <w:rPr>
          <w:rFonts w:ascii="Times New Roman" w:hAnsi="Times New Roman" w:cs="Times New Roman"/>
          <w:color w:val="000000"/>
          <w:sz w:val="24"/>
          <w:szCs w:val="24"/>
          <w:shd w:val="clear" w:color="auto" w:fill="FFFFFF"/>
        </w:rPr>
        <w:t xml:space="preserve">Accessed 31 October 2022]. </w:t>
      </w:r>
    </w:p>
    <w:p w14:paraId="2815B827" w14:textId="77777777" w:rsidR="00A94421" w:rsidRPr="001B388A" w:rsidRDefault="00A94421" w:rsidP="00A94421">
      <w:pPr>
        <w:rPr>
          <w:rFonts w:ascii="Times New Roman" w:hAnsi="Times New Roman" w:cs="Times New Roman"/>
          <w:color w:val="000000"/>
          <w:sz w:val="24"/>
          <w:szCs w:val="24"/>
          <w:shd w:val="clear" w:color="auto" w:fill="FFFFFF"/>
        </w:rPr>
      </w:pPr>
    </w:p>
    <w:p w14:paraId="64466AFC" w14:textId="77777777" w:rsidR="00A94421" w:rsidRPr="001B388A" w:rsidRDefault="00A94421" w:rsidP="00A94421">
      <w:pPr>
        <w:rPr>
          <w:rFonts w:ascii="Times New Roman" w:hAnsi="Times New Roman" w:cs="Times New Roman"/>
          <w:color w:val="000000"/>
          <w:sz w:val="24"/>
          <w:szCs w:val="24"/>
          <w:shd w:val="clear" w:color="auto" w:fill="FFFFFF"/>
        </w:rPr>
      </w:pPr>
      <w:r w:rsidRPr="001B388A">
        <w:rPr>
          <w:rFonts w:ascii="Times New Roman" w:hAnsi="Times New Roman" w:cs="Times New Roman"/>
          <w:color w:val="000000"/>
          <w:sz w:val="24"/>
          <w:szCs w:val="24"/>
          <w:shd w:val="clear" w:color="auto" w:fill="FFFFFF"/>
        </w:rPr>
        <w:t>The Global Hues. (2021).</w:t>
      </w:r>
      <w:r w:rsidRPr="001B388A">
        <w:rPr>
          <w:rStyle w:val="apple-converted-space"/>
          <w:rFonts w:ascii="Times New Roman" w:hAnsi="Times New Roman" w:cs="Times New Roman"/>
          <w:color w:val="000000"/>
          <w:sz w:val="24"/>
          <w:szCs w:val="24"/>
          <w:shd w:val="clear" w:color="auto" w:fill="FFFFFF"/>
        </w:rPr>
        <w:t> </w:t>
      </w:r>
      <w:r w:rsidRPr="001B388A">
        <w:rPr>
          <w:rFonts w:ascii="Times New Roman" w:hAnsi="Times New Roman" w:cs="Times New Roman"/>
          <w:i/>
          <w:iCs/>
          <w:color w:val="000000"/>
          <w:sz w:val="24"/>
          <w:szCs w:val="24"/>
          <w:shd w:val="clear" w:color="auto" w:fill="FFFFFF"/>
        </w:rPr>
        <w:t>Digital Learning</w:t>
      </w:r>
      <w:r w:rsidRPr="001B388A">
        <w:rPr>
          <w:rFonts w:ascii="Times New Roman" w:hAnsi="Times New Roman" w:cs="Times New Roman"/>
          <w:color w:val="000000"/>
          <w:sz w:val="24"/>
          <w:szCs w:val="24"/>
          <w:shd w:val="clear" w:color="auto" w:fill="FFFFFF"/>
        </w:rPr>
        <w:t xml:space="preserve">. [Online]. www.youtube.com.TheGlobalHues. Last Updated: 2021. Available at: https://www.youtube.com/TheGlobalHues [Accessed 9 November 2022]. </w:t>
      </w:r>
    </w:p>
    <w:p w14:paraId="7C8335F0" w14:textId="77777777" w:rsidR="00A94421" w:rsidRPr="001B388A" w:rsidRDefault="00A94421" w:rsidP="00A94421">
      <w:pPr>
        <w:rPr>
          <w:rFonts w:ascii="Times New Roman" w:hAnsi="Times New Roman" w:cs="Times New Roman"/>
          <w:color w:val="000000"/>
          <w:sz w:val="24"/>
          <w:szCs w:val="24"/>
          <w:shd w:val="clear" w:color="auto" w:fill="FFFFFF"/>
        </w:rPr>
      </w:pPr>
    </w:p>
    <w:p w14:paraId="50B923B5" w14:textId="77777777" w:rsidR="00A94421" w:rsidRPr="001B388A" w:rsidRDefault="00A94421" w:rsidP="00A94421">
      <w:pPr>
        <w:rPr>
          <w:rFonts w:ascii="Times New Roman" w:hAnsi="Times New Roman" w:cs="Times New Roman"/>
          <w:color w:val="000000"/>
          <w:sz w:val="24"/>
          <w:szCs w:val="24"/>
          <w:shd w:val="clear" w:color="auto" w:fill="FFFFFF"/>
        </w:rPr>
      </w:pPr>
      <w:r w:rsidRPr="001B388A">
        <w:rPr>
          <w:rFonts w:ascii="Times New Roman" w:hAnsi="Times New Roman" w:cs="Times New Roman"/>
          <w:color w:val="000000"/>
          <w:sz w:val="24"/>
          <w:szCs w:val="24"/>
          <w:shd w:val="clear" w:color="auto" w:fill="FFFFFF"/>
        </w:rPr>
        <w:t xml:space="preserve">Task 3: </w:t>
      </w:r>
    </w:p>
    <w:p w14:paraId="699BC9C4" w14:textId="77777777" w:rsidR="00A94421" w:rsidRPr="001B388A" w:rsidRDefault="00A94421" w:rsidP="00A94421">
      <w:pPr>
        <w:rPr>
          <w:rFonts w:ascii="Times New Roman" w:hAnsi="Times New Roman" w:cs="Times New Roman"/>
          <w:color w:val="000000"/>
          <w:sz w:val="24"/>
          <w:szCs w:val="24"/>
          <w:shd w:val="clear" w:color="auto" w:fill="FFFFFF"/>
        </w:rPr>
      </w:pPr>
    </w:p>
    <w:p w14:paraId="18985D71" w14:textId="77777777" w:rsidR="00A94421" w:rsidRPr="001B388A" w:rsidRDefault="00A94421" w:rsidP="00A94421">
      <w:pPr>
        <w:rPr>
          <w:rFonts w:ascii="Times New Roman" w:hAnsi="Times New Roman" w:cs="Times New Roman"/>
          <w:color w:val="000000"/>
          <w:sz w:val="24"/>
          <w:szCs w:val="24"/>
          <w:shd w:val="clear" w:color="auto" w:fill="FFFFFF"/>
        </w:rPr>
      </w:pPr>
      <w:proofErr w:type="spellStart"/>
      <w:r w:rsidRPr="001B388A">
        <w:rPr>
          <w:rFonts w:ascii="Times New Roman" w:hAnsi="Times New Roman" w:cs="Times New Roman"/>
          <w:color w:val="000000"/>
          <w:sz w:val="24"/>
          <w:szCs w:val="24"/>
          <w:shd w:val="clear" w:color="auto" w:fill="FFFFFF"/>
        </w:rPr>
        <w:t>Florain</w:t>
      </w:r>
      <w:proofErr w:type="spellEnd"/>
      <w:r w:rsidRPr="001B388A">
        <w:rPr>
          <w:rFonts w:ascii="Times New Roman" w:hAnsi="Times New Roman" w:cs="Times New Roman"/>
          <w:color w:val="000000"/>
          <w:sz w:val="24"/>
          <w:szCs w:val="24"/>
          <w:shd w:val="clear" w:color="auto" w:fill="FFFFFF"/>
        </w:rPr>
        <w:t xml:space="preserve"> </w:t>
      </w:r>
      <w:proofErr w:type="spellStart"/>
      <w:r w:rsidRPr="001B388A">
        <w:rPr>
          <w:rFonts w:ascii="Times New Roman" w:hAnsi="Times New Roman" w:cs="Times New Roman"/>
          <w:color w:val="000000"/>
          <w:sz w:val="24"/>
          <w:szCs w:val="24"/>
          <w:shd w:val="clear" w:color="auto" w:fill="FFFFFF"/>
        </w:rPr>
        <w:t>Coulmas</w:t>
      </w:r>
      <w:proofErr w:type="spellEnd"/>
      <w:r w:rsidRPr="001B388A">
        <w:rPr>
          <w:rFonts w:ascii="Times New Roman" w:hAnsi="Times New Roman" w:cs="Times New Roman"/>
          <w:color w:val="000000"/>
          <w:sz w:val="24"/>
          <w:szCs w:val="24"/>
          <w:shd w:val="clear" w:color="auto" w:fill="FFFFFF"/>
        </w:rPr>
        <w:t>. (2019).</w:t>
      </w:r>
      <w:r w:rsidRPr="001B388A">
        <w:rPr>
          <w:rStyle w:val="apple-converted-space"/>
          <w:rFonts w:ascii="Times New Roman" w:hAnsi="Times New Roman" w:cs="Times New Roman"/>
          <w:color w:val="000000"/>
          <w:sz w:val="24"/>
          <w:szCs w:val="24"/>
          <w:shd w:val="clear" w:color="auto" w:fill="FFFFFF"/>
        </w:rPr>
        <w:t> </w:t>
      </w:r>
      <w:r w:rsidRPr="001B388A">
        <w:rPr>
          <w:rFonts w:ascii="Times New Roman" w:hAnsi="Times New Roman" w:cs="Times New Roman"/>
          <w:i/>
          <w:iCs/>
          <w:color w:val="000000"/>
          <w:sz w:val="24"/>
          <w:szCs w:val="24"/>
          <w:shd w:val="clear" w:color="auto" w:fill="FFFFFF"/>
        </w:rPr>
        <w:t>IDENTITY A very short introduction</w:t>
      </w:r>
      <w:r w:rsidRPr="001B388A">
        <w:rPr>
          <w:rFonts w:ascii="Times New Roman" w:hAnsi="Times New Roman" w:cs="Times New Roman"/>
          <w:color w:val="000000"/>
          <w:sz w:val="24"/>
          <w:szCs w:val="24"/>
          <w:shd w:val="clear" w:color="auto" w:fill="FFFFFF"/>
        </w:rPr>
        <w:t xml:space="preserve">. 2nd ed. London: Oxford University Press. p.99. </w:t>
      </w:r>
    </w:p>
    <w:p w14:paraId="2845677B" w14:textId="77777777" w:rsidR="00A94421" w:rsidRPr="001B388A" w:rsidRDefault="00A94421" w:rsidP="00A94421">
      <w:pPr>
        <w:rPr>
          <w:rFonts w:ascii="Times New Roman" w:hAnsi="Times New Roman" w:cs="Times New Roman"/>
          <w:color w:val="000000"/>
          <w:sz w:val="24"/>
          <w:szCs w:val="24"/>
          <w:shd w:val="clear" w:color="auto" w:fill="FFFFFF"/>
        </w:rPr>
      </w:pPr>
    </w:p>
    <w:p w14:paraId="099FB2B4" w14:textId="77777777" w:rsidR="00A94421" w:rsidRPr="001B388A" w:rsidRDefault="00A94421" w:rsidP="00A94421">
      <w:pPr>
        <w:rPr>
          <w:rFonts w:ascii="Times New Roman" w:hAnsi="Times New Roman" w:cs="Times New Roman"/>
          <w:color w:val="000000"/>
          <w:sz w:val="24"/>
          <w:szCs w:val="24"/>
          <w:shd w:val="clear" w:color="auto" w:fill="FFFFFF"/>
        </w:rPr>
      </w:pPr>
      <w:r w:rsidRPr="001B388A">
        <w:rPr>
          <w:rFonts w:ascii="Times New Roman" w:hAnsi="Times New Roman" w:cs="Times New Roman"/>
          <w:color w:val="000000"/>
          <w:sz w:val="24"/>
          <w:szCs w:val="24"/>
          <w:shd w:val="clear" w:color="auto" w:fill="FFFFFF"/>
        </w:rPr>
        <w:t>John Simpson &amp; Edmund Weiner. (2012).</w:t>
      </w:r>
      <w:r w:rsidRPr="001B388A">
        <w:rPr>
          <w:rStyle w:val="apple-converted-space"/>
          <w:rFonts w:ascii="Times New Roman" w:hAnsi="Times New Roman" w:cs="Times New Roman"/>
          <w:color w:val="000000"/>
          <w:sz w:val="24"/>
          <w:szCs w:val="24"/>
          <w:shd w:val="clear" w:color="auto" w:fill="FFFFFF"/>
        </w:rPr>
        <w:t> </w:t>
      </w:r>
      <w:r w:rsidRPr="001B388A">
        <w:rPr>
          <w:rFonts w:ascii="Times New Roman" w:hAnsi="Times New Roman" w:cs="Times New Roman"/>
          <w:i/>
          <w:iCs/>
          <w:color w:val="000000"/>
          <w:sz w:val="24"/>
          <w:szCs w:val="24"/>
          <w:shd w:val="clear" w:color="auto" w:fill="FFFFFF"/>
        </w:rPr>
        <w:t>Oxford English Dictionary</w:t>
      </w:r>
      <w:r w:rsidRPr="001B388A">
        <w:rPr>
          <w:rFonts w:ascii="Times New Roman" w:hAnsi="Times New Roman" w:cs="Times New Roman"/>
          <w:color w:val="000000"/>
          <w:sz w:val="24"/>
          <w:szCs w:val="24"/>
          <w:shd w:val="clear" w:color="auto" w:fill="FFFFFF"/>
        </w:rPr>
        <w:t xml:space="preserve">. 7th ed. London: Oxford University Press. p.358. </w:t>
      </w:r>
    </w:p>
    <w:p w14:paraId="4E974EC6" w14:textId="77777777" w:rsidR="00A94421" w:rsidRPr="001B388A" w:rsidRDefault="00A94421" w:rsidP="00A94421">
      <w:pPr>
        <w:rPr>
          <w:rFonts w:ascii="Times New Roman" w:hAnsi="Times New Roman" w:cs="Times New Roman"/>
          <w:color w:val="000000"/>
          <w:sz w:val="24"/>
          <w:szCs w:val="24"/>
          <w:shd w:val="clear" w:color="auto" w:fill="FFFFFF"/>
        </w:rPr>
      </w:pPr>
    </w:p>
    <w:p w14:paraId="1DB5E24A" w14:textId="77777777" w:rsidR="00A94421" w:rsidRPr="001B388A" w:rsidRDefault="00A94421" w:rsidP="00A94421">
      <w:pPr>
        <w:rPr>
          <w:rFonts w:ascii="Times New Roman" w:hAnsi="Times New Roman" w:cs="Times New Roman"/>
          <w:color w:val="000000"/>
          <w:sz w:val="24"/>
          <w:szCs w:val="24"/>
          <w:shd w:val="clear" w:color="auto" w:fill="FFFFFF"/>
        </w:rPr>
      </w:pPr>
      <w:r w:rsidRPr="001B388A">
        <w:rPr>
          <w:rFonts w:ascii="Times New Roman" w:hAnsi="Times New Roman" w:cs="Times New Roman"/>
          <w:color w:val="000000"/>
          <w:sz w:val="24"/>
          <w:szCs w:val="24"/>
          <w:shd w:val="clear" w:color="auto" w:fill="FFFFFF"/>
        </w:rPr>
        <w:t>Matthew McConaughey. (2020).</w:t>
      </w:r>
      <w:r w:rsidRPr="001B388A">
        <w:rPr>
          <w:rStyle w:val="apple-converted-space"/>
          <w:rFonts w:ascii="Times New Roman" w:hAnsi="Times New Roman" w:cs="Times New Roman"/>
          <w:color w:val="000000"/>
          <w:sz w:val="24"/>
          <w:szCs w:val="24"/>
          <w:shd w:val="clear" w:color="auto" w:fill="FFFFFF"/>
        </w:rPr>
        <w:t> </w:t>
      </w:r>
      <w:r w:rsidRPr="001B388A">
        <w:rPr>
          <w:rFonts w:ascii="Times New Roman" w:hAnsi="Times New Roman" w:cs="Times New Roman"/>
          <w:i/>
          <w:iCs/>
          <w:color w:val="000000"/>
          <w:sz w:val="24"/>
          <w:szCs w:val="24"/>
          <w:shd w:val="clear" w:color="auto" w:fill="FFFFFF"/>
        </w:rPr>
        <w:t>Greenlights</w:t>
      </w:r>
      <w:r w:rsidRPr="001B388A">
        <w:rPr>
          <w:rFonts w:ascii="Times New Roman" w:hAnsi="Times New Roman" w:cs="Times New Roman"/>
          <w:color w:val="000000"/>
          <w:sz w:val="24"/>
          <w:szCs w:val="24"/>
          <w:shd w:val="clear" w:color="auto" w:fill="FFFFFF"/>
        </w:rPr>
        <w:t xml:space="preserve">. New York: Crown. </w:t>
      </w:r>
      <w:proofErr w:type="spellStart"/>
      <w:proofErr w:type="gramStart"/>
      <w:r w:rsidRPr="001B388A">
        <w:rPr>
          <w:rFonts w:ascii="Times New Roman" w:hAnsi="Times New Roman" w:cs="Times New Roman"/>
          <w:color w:val="000000"/>
          <w:sz w:val="24"/>
          <w:szCs w:val="24"/>
          <w:shd w:val="clear" w:color="auto" w:fill="FFFFFF"/>
        </w:rPr>
        <w:t>p.Chapter</w:t>
      </w:r>
      <w:proofErr w:type="spellEnd"/>
      <w:proofErr w:type="gramEnd"/>
      <w:r w:rsidRPr="001B388A">
        <w:rPr>
          <w:rFonts w:ascii="Times New Roman" w:hAnsi="Times New Roman" w:cs="Times New Roman"/>
          <w:color w:val="000000"/>
          <w:sz w:val="24"/>
          <w:szCs w:val="24"/>
          <w:shd w:val="clear" w:color="auto" w:fill="FFFFFF"/>
        </w:rPr>
        <w:t xml:space="preserve">, ‘Find Your Frequency’. </w:t>
      </w:r>
    </w:p>
    <w:p w14:paraId="65B6FAFC" w14:textId="77777777" w:rsidR="00A94421" w:rsidRPr="001B388A" w:rsidRDefault="00A94421" w:rsidP="00A94421">
      <w:pPr>
        <w:rPr>
          <w:rFonts w:ascii="Times New Roman" w:hAnsi="Times New Roman" w:cs="Times New Roman"/>
          <w:color w:val="000000"/>
          <w:sz w:val="24"/>
          <w:szCs w:val="24"/>
          <w:shd w:val="clear" w:color="auto" w:fill="FFFFFF"/>
        </w:rPr>
      </w:pPr>
    </w:p>
    <w:p w14:paraId="37C7880A" w14:textId="77777777" w:rsidR="00A94421" w:rsidRPr="001B388A" w:rsidRDefault="00A94421" w:rsidP="00A94421">
      <w:pPr>
        <w:rPr>
          <w:rFonts w:ascii="Times New Roman" w:hAnsi="Times New Roman" w:cs="Times New Roman"/>
          <w:color w:val="000000"/>
          <w:sz w:val="24"/>
          <w:szCs w:val="24"/>
          <w:shd w:val="clear" w:color="auto" w:fill="FFFFFF"/>
        </w:rPr>
      </w:pPr>
      <w:r w:rsidRPr="001B388A">
        <w:rPr>
          <w:rFonts w:ascii="Times New Roman" w:hAnsi="Times New Roman" w:cs="Times New Roman"/>
          <w:color w:val="000000"/>
          <w:sz w:val="24"/>
          <w:szCs w:val="24"/>
          <w:shd w:val="clear" w:color="auto" w:fill="FFFFFF"/>
        </w:rPr>
        <w:t xml:space="preserve">Task 4: </w:t>
      </w:r>
    </w:p>
    <w:p w14:paraId="7CBAB016" w14:textId="77777777" w:rsidR="00A94421" w:rsidRPr="001B388A" w:rsidRDefault="00A94421" w:rsidP="00A94421">
      <w:pPr>
        <w:rPr>
          <w:rFonts w:ascii="Times New Roman" w:hAnsi="Times New Roman" w:cs="Times New Roman"/>
          <w:color w:val="000000"/>
          <w:sz w:val="24"/>
          <w:szCs w:val="24"/>
          <w:shd w:val="clear" w:color="auto" w:fill="FFFFFF"/>
        </w:rPr>
      </w:pPr>
    </w:p>
    <w:p w14:paraId="21022EA2" w14:textId="77777777" w:rsidR="00A94421" w:rsidRPr="001B388A" w:rsidRDefault="00A94421" w:rsidP="00A94421">
      <w:pPr>
        <w:rPr>
          <w:rFonts w:ascii="Times New Roman" w:hAnsi="Times New Roman" w:cs="Times New Roman"/>
          <w:color w:val="000000"/>
          <w:sz w:val="24"/>
          <w:szCs w:val="24"/>
          <w:shd w:val="clear" w:color="auto" w:fill="FFFFFF"/>
        </w:rPr>
      </w:pPr>
      <w:r w:rsidRPr="001B388A">
        <w:rPr>
          <w:rFonts w:ascii="Times New Roman" w:hAnsi="Times New Roman" w:cs="Times New Roman"/>
          <w:color w:val="000000"/>
          <w:sz w:val="24"/>
          <w:szCs w:val="24"/>
          <w:shd w:val="clear" w:color="auto" w:fill="FFFFFF"/>
        </w:rPr>
        <w:t>Kathleen McMillan &amp; Jonathan Weyers. (2011).</w:t>
      </w:r>
      <w:r w:rsidRPr="001B388A">
        <w:rPr>
          <w:rStyle w:val="apple-converted-space"/>
          <w:rFonts w:ascii="Times New Roman" w:hAnsi="Times New Roman" w:cs="Times New Roman"/>
          <w:color w:val="000000"/>
          <w:sz w:val="24"/>
          <w:szCs w:val="24"/>
          <w:shd w:val="clear" w:color="auto" w:fill="FFFFFF"/>
        </w:rPr>
        <w:t> </w:t>
      </w:r>
      <w:r w:rsidRPr="001B388A">
        <w:rPr>
          <w:rFonts w:ascii="Times New Roman" w:hAnsi="Times New Roman" w:cs="Times New Roman"/>
          <w:i/>
          <w:iCs/>
          <w:color w:val="000000"/>
          <w:sz w:val="24"/>
          <w:szCs w:val="24"/>
          <w:shd w:val="clear" w:color="auto" w:fill="FFFFFF"/>
        </w:rPr>
        <w:t>How To Write Essays &amp; Assignments</w:t>
      </w:r>
      <w:r w:rsidRPr="001B388A">
        <w:rPr>
          <w:rFonts w:ascii="Times New Roman" w:hAnsi="Times New Roman" w:cs="Times New Roman"/>
          <w:color w:val="000000"/>
          <w:sz w:val="24"/>
          <w:szCs w:val="24"/>
          <w:shd w:val="clear" w:color="auto" w:fill="FFFFFF"/>
        </w:rPr>
        <w:t xml:space="preserve">. 2nd ed. Harlow, United Kingdom: Pearson Education Limited. p.56,57,60. </w:t>
      </w:r>
    </w:p>
    <w:p w14:paraId="6BC3D364" w14:textId="77777777" w:rsidR="00A94421" w:rsidRPr="001B388A" w:rsidRDefault="00A94421" w:rsidP="00A94421">
      <w:pPr>
        <w:rPr>
          <w:rFonts w:ascii="Times New Roman" w:hAnsi="Times New Roman" w:cs="Times New Roman"/>
          <w:color w:val="000000"/>
          <w:sz w:val="24"/>
          <w:szCs w:val="24"/>
          <w:shd w:val="clear" w:color="auto" w:fill="FFFFFF"/>
        </w:rPr>
      </w:pPr>
    </w:p>
    <w:p w14:paraId="52919BAA" w14:textId="77777777" w:rsidR="00A94421" w:rsidRPr="001B388A" w:rsidRDefault="00A94421" w:rsidP="00A94421">
      <w:pPr>
        <w:rPr>
          <w:rFonts w:ascii="Times New Roman" w:eastAsia="Times New Roman" w:hAnsi="Times New Roman" w:cs="Times New Roman"/>
          <w:sz w:val="24"/>
          <w:szCs w:val="24"/>
          <w:lang w:eastAsia="en-GB"/>
        </w:rPr>
      </w:pPr>
      <w:r w:rsidRPr="001B388A">
        <w:rPr>
          <w:rFonts w:ascii="Times New Roman" w:eastAsia="Times New Roman" w:hAnsi="Times New Roman" w:cs="Times New Roman"/>
          <w:color w:val="000000"/>
          <w:sz w:val="24"/>
          <w:szCs w:val="24"/>
          <w:shd w:val="clear" w:color="auto" w:fill="FFFFFF"/>
          <w:lang w:eastAsia="en-GB"/>
        </w:rPr>
        <w:t>Dr Nic Hoper. (2021). </w:t>
      </w:r>
      <w:r w:rsidRPr="001B388A">
        <w:rPr>
          <w:rFonts w:ascii="Times New Roman" w:eastAsia="Times New Roman" w:hAnsi="Times New Roman" w:cs="Times New Roman"/>
          <w:i/>
          <w:iCs/>
          <w:color w:val="000000"/>
          <w:sz w:val="24"/>
          <w:szCs w:val="24"/>
          <w:shd w:val="clear" w:color="auto" w:fill="FFFFFF"/>
          <w:lang w:eastAsia="en-GB"/>
        </w:rPr>
        <w:t>The Unbreakable Student</w:t>
      </w:r>
      <w:r w:rsidRPr="001B388A">
        <w:rPr>
          <w:rFonts w:ascii="Times New Roman" w:eastAsia="Times New Roman" w:hAnsi="Times New Roman" w:cs="Times New Roman"/>
          <w:color w:val="000000"/>
          <w:sz w:val="24"/>
          <w:szCs w:val="24"/>
          <w:shd w:val="clear" w:color="auto" w:fill="FFFFFF"/>
          <w:lang w:eastAsia="en-GB"/>
        </w:rPr>
        <w:t>. London: Little, Brown Book Group, United Kingdom. </w:t>
      </w:r>
    </w:p>
    <w:p w14:paraId="370D97CF" w14:textId="77777777" w:rsidR="00A94421" w:rsidRPr="001B388A" w:rsidRDefault="00A94421" w:rsidP="00A94421">
      <w:pPr>
        <w:rPr>
          <w:rFonts w:ascii="Times New Roman" w:hAnsi="Times New Roman" w:cs="Times New Roman"/>
          <w:color w:val="000000"/>
          <w:sz w:val="24"/>
          <w:szCs w:val="24"/>
          <w:shd w:val="clear" w:color="auto" w:fill="FFFFFF"/>
        </w:rPr>
      </w:pPr>
    </w:p>
    <w:p w14:paraId="1F85ABE1" w14:textId="77777777" w:rsidR="00A94421" w:rsidRPr="001B388A" w:rsidRDefault="00A94421" w:rsidP="00A94421">
      <w:pPr>
        <w:rPr>
          <w:rFonts w:ascii="Times New Roman" w:hAnsi="Times New Roman" w:cs="Times New Roman"/>
          <w:color w:val="000000"/>
          <w:sz w:val="24"/>
          <w:szCs w:val="24"/>
          <w:shd w:val="clear" w:color="auto" w:fill="FFFFFF"/>
        </w:rPr>
      </w:pPr>
    </w:p>
    <w:p w14:paraId="661F9BBF" w14:textId="77777777" w:rsidR="00A94421" w:rsidRPr="001B388A" w:rsidRDefault="00A94421" w:rsidP="00A94421">
      <w:pPr>
        <w:rPr>
          <w:rFonts w:ascii="Times New Roman" w:hAnsi="Times New Roman" w:cs="Times New Roman"/>
          <w:color w:val="000000"/>
          <w:sz w:val="24"/>
          <w:szCs w:val="24"/>
          <w:shd w:val="clear" w:color="auto" w:fill="FFFFFF"/>
        </w:rPr>
      </w:pPr>
    </w:p>
    <w:p w14:paraId="65A6D363" w14:textId="77777777" w:rsidR="00A94421" w:rsidRPr="001B388A" w:rsidRDefault="00A94421" w:rsidP="00A94421">
      <w:pPr>
        <w:rPr>
          <w:rFonts w:ascii="Times New Roman" w:hAnsi="Times New Roman" w:cs="Times New Roman"/>
          <w:color w:val="000000"/>
          <w:sz w:val="24"/>
          <w:szCs w:val="24"/>
          <w:shd w:val="clear" w:color="auto" w:fill="FFFFFF"/>
        </w:rPr>
      </w:pPr>
    </w:p>
    <w:p w14:paraId="4C087779" w14:textId="77777777" w:rsidR="00A94421" w:rsidRPr="001B388A" w:rsidRDefault="00A94421" w:rsidP="00A94421">
      <w:pPr>
        <w:rPr>
          <w:rFonts w:ascii="Times New Roman" w:hAnsi="Times New Roman" w:cs="Times New Roman"/>
          <w:color w:val="000000"/>
          <w:sz w:val="24"/>
          <w:szCs w:val="24"/>
          <w:shd w:val="clear" w:color="auto" w:fill="FFFFFF"/>
        </w:rPr>
      </w:pPr>
    </w:p>
    <w:p w14:paraId="7BDC361E" w14:textId="77777777" w:rsidR="00A94421" w:rsidRPr="001B388A" w:rsidRDefault="00A94421" w:rsidP="00A94421">
      <w:pPr>
        <w:rPr>
          <w:rFonts w:ascii="Times New Roman" w:hAnsi="Times New Roman" w:cs="Times New Roman"/>
          <w:color w:val="000000"/>
          <w:sz w:val="24"/>
          <w:szCs w:val="24"/>
          <w:shd w:val="clear" w:color="auto" w:fill="FFFFFF"/>
        </w:rPr>
      </w:pPr>
    </w:p>
    <w:p w14:paraId="4A1522F2" w14:textId="77777777" w:rsidR="00A94421" w:rsidRPr="001B388A" w:rsidRDefault="00A94421" w:rsidP="00A94421">
      <w:pPr>
        <w:rPr>
          <w:rFonts w:ascii="Times New Roman" w:hAnsi="Times New Roman" w:cs="Times New Roman"/>
          <w:sz w:val="24"/>
          <w:szCs w:val="24"/>
        </w:rPr>
      </w:pPr>
    </w:p>
    <w:p w14:paraId="27EA761B" w14:textId="77777777" w:rsidR="00A94421" w:rsidRPr="001B388A" w:rsidRDefault="00A94421" w:rsidP="00A94421">
      <w:pPr>
        <w:rPr>
          <w:rFonts w:ascii="Times New Roman" w:hAnsi="Times New Roman" w:cs="Times New Roman"/>
          <w:sz w:val="24"/>
          <w:szCs w:val="24"/>
        </w:rPr>
      </w:pPr>
    </w:p>
    <w:p w14:paraId="68C1BBA1" w14:textId="77777777" w:rsidR="00A94421" w:rsidRPr="001B388A" w:rsidRDefault="00A94421" w:rsidP="00A94421">
      <w:pPr>
        <w:rPr>
          <w:rFonts w:ascii="Times New Roman" w:hAnsi="Times New Roman" w:cs="Times New Roman"/>
          <w:color w:val="000000"/>
          <w:sz w:val="24"/>
          <w:szCs w:val="24"/>
          <w:shd w:val="clear" w:color="auto" w:fill="FFFFFF"/>
        </w:rPr>
      </w:pPr>
    </w:p>
    <w:p w14:paraId="3C445358" w14:textId="243E1B75" w:rsidR="00FA6250" w:rsidRPr="001B388A" w:rsidRDefault="00FA6250" w:rsidP="00FA6250">
      <w:pPr>
        <w:rPr>
          <w:sz w:val="24"/>
          <w:szCs w:val="24"/>
          <w:lang w:eastAsia="en-US"/>
        </w:rPr>
      </w:pPr>
    </w:p>
    <w:p w14:paraId="7DB00BBA" w14:textId="65BECF8F" w:rsidR="00FA6250" w:rsidRPr="001B388A" w:rsidRDefault="00FA6250" w:rsidP="00FA6250">
      <w:pPr>
        <w:rPr>
          <w:sz w:val="24"/>
          <w:szCs w:val="24"/>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659567B4" w14:textId="1248FD47" w:rsidR="00FA6250" w:rsidRDefault="00FA6250" w:rsidP="00FA6250">
      <w:pPr>
        <w:pStyle w:val="Heading1"/>
      </w:pPr>
    </w:p>
    <w:p w14:paraId="2DC9E825" w14:textId="77777777" w:rsidR="00FA6250" w:rsidRP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051B9" w14:textId="77777777" w:rsidR="006A1EB3" w:rsidRDefault="006A1EB3" w:rsidP="00FA6250">
      <w:pPr>
        <w:spacing w:after="0" w:line="240" w:lineRule="auto"/>
      </w:pPr>
      <w:r>
        <w:separator/>
      </w:r>
    </w:p>
  </w:endnote>
  <w:endnote w:type="continuationSeparator" w:id="0">
    <w:p w14:paraId="56352F4F" w14:textId="77777777" w:rsidR="006A1EB3" w:rsidRDefault="006A1EB3"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F29F3" w14:textId="77777777" w:rsidR="006A1EB3" w:rsidRDefault="006A1EB3" w:rsidP="00FA6250">
      <w:pPr>
        <w:spacing w:after="0" w:line="240" w:lineRule="auto"/>
      </w:pPr>
      <w:r>
        <w:separator/>
      </w:r>
    </w:p>
  </w:footnote>
  <w:footnote w:type="continuationSeparator" w:id="0">
    <w:p w14:paraId="6F1D6766" w14:textId="77777777" w:rsidR="006A1EB3" w:rsidRDefault="006A1EB3"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C79C2"/>
    <w:rsid w:val="000E57E5"/>
    <w:rsid w:val="000F56B2"/>
    <w:rsid w:val="001B388A"/>
    <w:rsid w:val="00216AE8"/>
    <w:rsid w:val="00406958"/>
    <w:rsid w:val="00640D66"/>
    <w:rsid w:val="006A1EB3"/>
    <w:rsid w:val="0084146D"/>
    <w:rsid w:val="00A20199"/>
    <w:rsid w:val="00A94421"/>
    <w:rsid w:val="00F1213E"/>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FollowedHyperlink">
    <w:name w:val="FollowedHyperlink"/>
    <w:basedOn w:val="DefaultParagraphFont"/>
    <w:uiPriority w:val="99"/>
    <w:semiHidden/>
    <w:unhideWhenUsed/>
    <w:rsid w:val="00F1213E"/>
    <w:rPr>
      <w:color w:val="954F72" w:themeColor="followedHyperlink"/>
      <w:u w:val="single"/>
    </w:rPr>
  </w:style>
  <w:style w:type="character" w:customStyle="1" w:styleId="apple-converted-space">
    <w:name w:val="apple-converted-space"/>
    <w:basedOn w:val="DefaultParagraphFont"/>
    <w:rsid w:val="00A944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youtu.be/OFdhC42EZK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google.com/file/d/1DX9XZe59-XS6I0Z_1rllIsvsfU3d382n/view?usp=share_lin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timestead.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ealth.cornell.edu/about/news/study-breaks-stress-bus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0952210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1247</Words>
  <Characters>7111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Matthew Rees</dc:creator>
  <cp:keywords/>
  <dc:description/>
  <cp:lastModifiedBy>Matthew Rees (0952210)</cp:lastModifiedBy>
  <cp:revision>5</cp:revision>
  <dcterms:created xsi:type="dcterms:W3CDTF">2022-11-09T22:18:00Z</dcterms:created>
  <dcterms:modified xsi:type="dcterms:W3CDTF">2022-11-10T01:13:00Z</dcterms:modified>
</cp:coreProperties>
</file>