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9189" w:type="dxa"/>
        <w:tblLook w:val="04A0" w:firstRow="1" w:lastRow="0" w:firstColumn="1" w:lastColumn="0" w:noHBand="0" w:noVBand="1"/>
      </w:tblPr>
      <w:tblGrid>
        <w:gridCol w:w="3063"/>
        <w:gridCol w:w="2857"/>
        <w:gridCol w:w="3269"/>
      </w:tblGrid>
      <w:tr w:rsidR="008B11DE" w:rsidRPr="008B11DE" w14:paraId="128A8DDF" w14:textId="77777777" w:rsidTr="00BF404A">
        <w:trPr>
          <w:trHeight w:val="1350"/>
        </w:trPr>
        <w:tc>
          <w:tcPr>
            <w:tcW w:w="9189" w:type="dxa"/>
            <w:gridSpan w:val="3"/>
          </w:tcPr>
          <w:p w14:paraId="095DFCE9" w14:textId="77777777" w:rsidR="008B11DE" w:rsidRPr="008B11DE" w:rsidRDefault="008B11DE" w:rsidP="008B11DE">
            <w:pPr>
              <w:jc w:val="center"/>
              <w:rPr>
                <w:rFonts w:asciiTheme="majorHAnsi" w:hAnsiTheme="majorHAnsi"/>
                <w:sz w:val="28"/>
                <w:szCs w:val="28"/>
              </w:rPr>
            </w:pPr>
            <w:r w:rsidRPr="008B11DE">
              <w:rPr>
                <w:rFonts w:asciiTheme="majorHAnsi" w:hAnsiTheme="majorHAnsi"/>
                <w:sz w:val="28"/>
                <w:szCs w:val="28"/>
              </w:rPr>
              <w:t>Entrepreneurship Presentations</w:t>
            </w:r>
          </w:p>
          <w:p w14:paraId="75BC24DF" w14:textId="77777777" w:rsidR="008B11DE" w:rsidRPr="008B11DE" w:rsidRDefault="008B11DE" w:rsidP="008B11DE">
            <w:pPr>
              <w:jc w:val="center"/>
              <w:rPr>
                <w:rFonts w:asciiTheme="majorHAnsi" w:hAnsiTheme="majorHAnsi"/>
                <w:sz w:val="28"/>
                <w:szCs w:val="28"/>
              </w:rPr>
            </w:pPr>
            <w:r w:rsidRPr="008B11DE">
              <w:rPr>
                <w:rFonts w:asciiTheme="majorHAnsi" w:hAnsiTheme="majorHAnsi"/>
                <w:sz w:val="28"/>
                <w:szCs w:val="28"/>
              </w:rPr>
              <w:t>Tuesday 28</w:t>
            </w:r>
            <w:r w:rsidRPr="008B11DE">
              <w:rPr>
                <w:rFonts w:asciiTheme="majorHAnsi" w:hAnsiTheme="majorHAnsi"/>
                <w:sz w:val="28"/>
                <w:szCs w:val="28"/>
                <w:vertAlign w:val="superscript"/>
              </w:rPr>
              <w:t>th</w:t>
            </w:r>
            <w:r w:rsidRPr="008B11DE">
              <w:rPr>
                <w:rFonts w:asciiTheme="majorHAnsi" w:hAnsiTheme="majorHAnsi"/>
                <w:sz w:val="28"/>
                <w:szCs w:val="28"/>
              </w:rPr>
              <w:t xml:space="preserve"> March 2017</w:t>
            </w:r>
          </w:p>
          <w:p w14:paraId="5409A77D" w14:textId="26AB2E0B" w:rsidR="008B11DE" w:rsidRDefault="00AE1B14" w:rsidP="008B11DE">
            <w:pPr>
              <w:jc w:val="center"/>
              <w:rPr>
                <w:rFonts w:asciiTheme="majorHAnsi" w:hAnsiTheme="majorHAnsi"/>
                <w:sz w:val="28"/>
                <w:szCs w:val="28"/>
              </w:rPr>
            </w:pPr>
            <w:proofErr w:type="spellStart"/>
            <w:r>
              <w:rPr>
                <w:rFonts w:asciiTheme="majorHAnsi" w:hAnsiTheme="majorHAnsi"/>
                <w:sz w:val="28"/>
                <w:szCs w:val="28"/>
              </w:rPr>
              <w:t>Timi</w:t>
            </w:r>
            <w:proofErr w:type="spellEnd"/>
            <w:r>
              <w:rPr>
                <w:rFonts w:asciiTheme="majorHAnsi" w:hAnsiTheme="majorHAnsi"/>
                <w:sz w:val="28"/>
                <w:szCs w:val="28"/>
              </w:rPr>
              <w:t xml:space="preserve"> O’Neill &amp; Chris Buxton, </w:t>
            </w:r>
            <w:r w:rsidR="008B11DE" w:rsidRPr="008B11DE">
              <w:rPr>
                <w:rFonts w:asciiTheme="majorHAnsi" w:hAnsiTheme="majorHAnsi"/>
                <w:sz w:val="28"/>
                <w:szCs w:val="28"/>
              </w:rPr>
              <w:t>Room AC202</w:t>
            </w:r>
          </w:p>
          <w:p w14:paraId="4DDF81FC" w14:textId="5BA37C60" w:rsidR="00BA36D9" w:rsidRPr="008B11DE" w:rsidRDefault="00BA36D9" w:rsidP="00BA36D9">
            <w:pPr>
              <w:jc w:val="center"/>
              <w:rPr>
                <w:rFonts w:asciiTheme="majorHAnsi" w:hAnsiTheme="majorHAnsi"/>
                <w:sz w:val="28"/>
                <w:szCs w:val="28"/>
              </w:rPr>
            </w:pPr>
            <w:r>
              <w:rPr>
                <w:rFonts w:asciiTheme="majorHAnsi" w:hAnsiTheme="majorHAnsi"/>
                <w:sz w:val="28"/>
                <w:szCs w:val="28"/>
              </w:rPr>
              <w:t>Module M5X01572</w:t>
            </w:r>
          </w:p>
        </w:tc>
      </w:tr>
      <w:tr w:rsidR="008B11DE" w:rsidRPr="008B11DE" w14:paraId="5F4A472D" w14:textId="77777777" w:rsidTr="00BF404A">
        <w:trPr>
          <w:trHeight w:val="1350"/>
        </w:trPr>
        <w:tc>
          <w:tcPr>
            <w:tcW w:w="9189" w:type="dxa"/>
            <w:gridSpan w:val="3"/>
          </w:tcPr>
          <w:p w14:paraId="79D38AE3" w14:textId="0E8A0C80" w:rsidR="007C2097" w:rsidRDefault="007C2097" w:rsidP="007C2097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Each group should give a f</w:t>
            </w:r>
            <w:r w:rsidRPr="007C2097">
              <w:rPr>
                <w:rFonts w:asciiTheme="majorHAnsi" w:hAnsiTheme="majorHAnsi"/>
              </w:rPr>
              <w:t xml:space="preserve">ifteen minute presentation, supported by </w:t>
            </w:r>
            <w:proofErr w:type="spellStart"/>
            <w:r w:rsidRPr="007C2097">
              <w:rPr>
                <w:rFonts w:asciiTheme="majorHAnsi" w:hAnsiTheme="majorHAnsi"/>
              </w:rPr>
              <w:t>Powerpoint</w:t>
            </w:r>
            <w:proofErr w:type="spellEnd"/>
            <w:r w:rsidRPr="007C2097">
              <w:rPr>
                <w:rFonts w:asciiTheme="majorHAnsi" w:hAnsiTheme="majorHAnsi"/>
              </w:rPr>
              <w:t xml:space="preserve"> presentation, pitching the story, demonstrating an awareness of market, including rip-o-matic of one minute, analysis of visual aesthetics linked to genre, finance plan and relevant production concerns.</w:t>
            </w:r>
            <w:r>
              <w:rPr>
                <w:rFonts w:asciiTheme="majorHAnsi" w:hAnsiTheme="majorHAnsi"/>
              </w:rPr>
              <w:t xml:space="preserve"> All members of the group must play a part in the presentation. </w:t>
            </w:r>
          </w:p>
          <w:p w14:paraId="3FE33ED5" w14:textId="77777777" w:rsidR="007C2097" w:rsidRPr="007C2097" w:rsidRDefault="007C2097" w:rsidP="007C2097">
            <w:pPr>
              <w:rPr>
                <w:rFonts w:asciiTheme="majorHAnsi" w:hAnsiTheme="majorHAnsi"/>
              </w:rPr>
            </w:pPr>
          </w:p>
          <w:p w14:paraId="43842744" w14:textId="1EE2C825" w:rsidR="007C2097" w:rsidRPr="007C2097" w:rsidRDefault="007C2097" w:rsidP="007C2097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In addition, each group should give a f</w:t>
            </w:r>
            <w:r w:rsidRPr="007C2097">
              <w:rPr>
                <w:rFonts w:asciiTheme="majorHAnsi" w:hAnsiTheme="majorHAnsi"/>
              </w:rPr>
              <w:t>our page document</w:t>
            </w:r>
            <w:r>
              <w:rPr>
                <w:rFonts w:asciiTheme="majorHAnsi" w:hAnsiTheme="majorHAnsi"/>
              </w:rPr>
              <w:t xml:space="preserve"> at the time of the presentation</w:t>
            </w:r>
            <w:r w:rsidRPr="007C2097">
              <w:rPr>
                <w:rFonts w:asciiTheme="majorHAnsi" w:hAnsiTheme="majorHAnsi"/>
              </w:rPr>
              <w:t xml:space="preserve">, which </w:t>
            </w:r>
            <w:r w:rsidR="00772172">
              <w:rPr>
                <w:rFonts w:asciiTheme="majorHAnsi" w:hAnsiTheme="majorHAnsi"/>
              </w:rPr>
              <w:t>may</w:t>
            </w:r>
            <w:r w:rsidRPr="007C2097">
              <w:rPr>
                <w:rFonts w:asciiTheme="majorHAnsi" w:hAnsiTheme="majorHAnsi"/>
              </w:rPr>
              <w:t xml:space="preserve"> include pitch, market analysis, finance plan, visual aesthetic, genre comparison, relevant production concerns.</w:t>
            </w:r>
          </w:p>
          <w:p w14:paraId="68715803" w14:textId="77777777" w:rsidR="008B11DE" w:rsidRPr="008B11DE" w:rsidRDefault="008B11DE" w:rsidP="008B11DE">
            <w:pPr>
              <w:jc w:val="center"/>
              <w:rPr>
                <w:rFonts w:asciiTheme="majorHAnsi" w:hAnsiTheme="majorHAnsi"/>
                <w:sz w:val="28"/>
                <w:szCs w:val="28"/>
              </w:rPr>
            </w:pPr>
          </w:p>
        </w:tc>
      </w:tr>
      <w:tr w:rsidR="008B11DE" w:rsidRPr="00EE62BE" w14:paraId="12B67C0E" w14:textId="77777777" w:rsidTr="00EE62BE">
        <w:trPr>
          <w:trHeight w:val="1181"/>
        </w:trPr>
        <w:tc>
          <w:tcPr>
            <w:tcW w:w="3063" w:type="dxa"/>
          </w:tcPr>
          <w:p w14:paraId="3F996C41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1000-1030</w:t>
            </w:r>
          </w:p>
        </w:tc>
        <w:tc>
          <w:tcPr>
            <w:tcW w:w="2857" w:type="dxa"/>
          </w:tcPr>
          <w:p w14:paraId="7BDACA75" w14:textId="77777777" w:rsidR="008B11DE" w:rsidRPr="00EE62BE" w:rsidRDefault="008B11DE" w:rsidP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Katie Ward</w:t>
            </w:r>
          </w:p>
          <w:p w14:paraId="1395EA56" w14:textId="77777777" w:rsidR="008B11DE" w:rsidRPr="00EE62BE" w:rsidRDefault="008B11DE" w:rsidP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 xml:space="preserve">Miriam </w:t>
            </w:r>
            <w:proofErr w:type="spellStart"/>
            <w:r w:rsidRPr="00EE62BE">
              <w:rPr>
                <w:rFonts w:asciiTheme="majorHAnsi" w:hAnsiTheme="majorHAnsi"/>
                <w:szCs w:val="24"/>
              </w:rPr>
              <w:t>Nosworthy</w:t>
            </w:r>
            <w:proofErr w:type="spellEnd"/>
          </w:p>
          <w:p w14:paraId="794B9438" w14:textId="77777777" w:rsidR="008B11DE" w:rsidRPr="00EE62BE" w:rsidRDefault="008B11DE" w:rsidP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Isabel Morgan</w:t>
            </w:r>
          </w:p>
        </w:tc>
        <w:tc>
          <w:tcPr>
            <w:tcW w:w="3269" w:type="dxa"/>
          </w:tcPr>
          <w:p w14:paraId="63822446" w14:textId="0883D854" w:rsidR="008B11DE" w:rsidRPr="00EE62BE" w:rsidRDefault="00BF404A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“Top Trump”</w:t>
            </w:r>
          </w:p>
        </w:tc>
      </w:tr>
      <w:tr w:rsidR="008B11DE" w:rsidRPr="00EE62BE" w14:paraId="5CAAE4D1" w14:textId="77777777" w:rsidTr="00EE62BE">
        <w:trPr>
          <w:trHeight w:val="1126"/>
        </w:trPr>
        <w:tc>
          <w:tcPr>
            <w:tcW w:w="3063" w:type="dxa"/>
          </w:tcPr>
          <w:p w14:paraId="7DC1EAC4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1040-1110</w:t>
            </w:r>
          </w:p>
        </w:tc>
        <w:tc>
          <w:tcPr>
            <w:tcW w:w="2857" w:type="dxa"/>
          </w:tcPr>
          <w:p w14:paraId="372A38AD" w14:textId="77777777" w:rsidR="00EE62BE" w:rsidRDefault="00EE62BE">
            <w:pPr>
              <w:rPr>
                <w:rFonts w:asciiTheme="majorHAnsi" w:hAnsiTheme="majorHAnsi"/>
                <w:szCs w:val="24"/>
              </w:rPr>
            </w:pPr>
            <w:r>
              <w:rPr>
                <w:rFonts w:asciiTheme="majorHAnsi" w:hAnsiTheme="majorHAnsi"/>
                <w:szCs w:val="24"/>
              </w:rPr>
              <w:t>Dylan Morris</w:t>
            </w:r>
          </w:p>
          <w:p w14:paraId="13585E90" w14:textId="5A743536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proofErr w:type="spellStart"/>
            <w:r w:rsidRPr="00EE62BE">
              <w:rPr>
                <w:rFonts w:asciiTheme="majorHAnsi" w:hAnsiTheme="majorHAnsi"/>
                <w:szCs w:val="24"/>
              </w:rPr>
              <w:t>EirianDavies</w:t>
            </w:r>
            <w:proofErr w:type="spellEnd"/>
          </w:p>
          <w:p w14:paraId="40306971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proofErr w:type="spellStart"/>
            <w:r w:rsidRPr="00EE62BE">
              <w:rPr>
                <w:rFonts w:asciiTheme="majorHAnsi" w:hAnsiTheme="majorHAnsi"/>
                <w:szCs w:val="24"/>
              </w:rPr>
              <w:t>Calum</w:t>
            </w:r>
            <w:proofErr w:type="spellEnd"/>
            <w:r w:rsidRPr="00EE62BE">
              <w:rPr>
                <w:rFonts w:asciiTheme="majorHAnsi" w:hAnsiTheme="majorHAnsi"/>
                <w:szCs w:val="24"/>
              </w:rPr>
              <w:t xml:space="preserve"> Gregory</w:t>
            </w:r>
          </w:p>
        </w:tc>
        <w:tc>
          <w:tcPr>
            <w:tcW w:w="3269" w:type="dxa"/>
          </w:tcPr>
          <w:p w14:paraId="1C49F78F" w14:textId="7961EBB5" w:rsidR="008B11DE" w:rsidRPr="00EE62BE" w:rsidRDefault="000E6478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“</w:t>
            </w:r>
            <w:proofErr w:type="spellStart"/>
            <w:r w:rsidRPr="00EE62BE">
              <w:rPr>
                <w:rFonts w:asciiTheme="majorHAnsi" w:hAnsiTheme="majorHAnsi"/>
                <w:szCs w:val="24"/>
              </w:rPr>
              <w:t>Gwn</w:t>
            </w:r>
            <w:proofErr w:type="spellEnd"/>
            <w:r w:rsidRPr="00EE62BE">
              <w:rPr>
                <w:rFonts w:asciiTheme="majorHAnsi" w:hAnsiTheme="majorHAnsi"/>
                <w:szCs w:val="24"/>
              </w:rPr>
              <w:t>”</w:t>
            </w:r>
          </w:p>
        </w:tc>
      </w:tr>
      <w:tr w:rsidR="008B11DE" w:rsidRPr="00EE62BE" w14:paraId="45503030" w14:textId="77777777" w:rsidTr="00EE62BE">
        <w:trPr>
          <w:trHeight w:val="1126"/>
        </w:trPr>
        <w:tc>
          <w:tcPr>
            <w:tcW w:w="3063" w:type="dxa"/>
          </w:tcPr>
          <w:p w14:paraId="231904C9" w14:textId="69CD1971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1120-1150</w:t>
            </w:r>
          </w:p>
        </w:tc>
        <w:tc>
          <w:tcPr>
            <w:tcW w:w="2857" w:type="dxa"/>
          </w:tcPr>
          <w:p w14:paraId="11D96B37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proofErr w:type="spellStart"/>
            <w:r w:rsidRPr="00EE62BE">
              <w:rPr>
                <w:rFonts w:asciiTheme="majorHAnsi" w:hAnsiTheme="majorHAnsi"/>
                <w:szCs w:val="24"/>
              </w:rPr>
              <w:t>Rhianwen</w:t>
            </w:r>
            <w:proofErr w:type="spellEnd"/>
            <w:r w:rsidRPr="00EE62BE">
              <w:rPr>
                <w:rFonts w:asciiTheme="majorHAnsi" w:hAnsiTheme="majorHAnsi"/>
                <w:szCs w:val="24"/>
              </w:rPr>
              <w:t xml:space="preserve"> Davies</w:t>
            </w:r>
          </w:p>
          <w:p w14:paraId="5CF2C870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proofErr w:type="spellStart"/>
            <w:r w:rsidRPr="00EE62BE">
              <w:rPr>
                <w:rFonts w:asciiTheme="majorHAnsi" w:hAnsiTheme="majorHAnsi"/>
                <w:szCs w:val="24"/>
              </w:rPr>
              <w:t>Elesha</w:t>
            </w:r>
            <w:proofErr w:type="spellEnd"/>
            <w:r w:rsidRPr="00EE62BE">
              <w:rPr>
                <w:rFonts w:asciiTheme="majorHAnsi" w:hAnsiTheme="majorHAnsi"/>
                <w:szCs w:val="24"/>
              </w:rPr>
              <w:t xml:space="preserve"> Pederson</w:t>
            </w:r>
          </w:p>
          <w:p w14:paraId="69005803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 xml:space="preserve">Kimberly </w:t>
            </w:r>
            <w:proofErr w:type="spellStart"/>
            <w:r w:rsidRPr="00EE62BE">
              <w:rPr>
                <w:rFonts w:asciiTheme="majorHAnsi" w:hAnsiTheme="majorHAnsi"/>
                <w:szCs w:val="24"/>
              </w:rPr>
              <w:t>McClarnon</w:t>
            </w:r>
            <w:proofErr w:type="spellEnd"/>
          </w:p>
        </w:tc>
        <w:tc>
          <w:tcPr>
            <w:tcW w:w="3269" w:type="dxa"/>
          </w:tcPr>
          <w:p w14:paraId="4D3D5770" w14:textId="5E895FEF" w:rsidR="008B11DE" w:rsidRPr="00EE62BE" w:rsidRDefault="00BF404A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“Until Death”</w:t>
            </w:r>
          </w:p>
        </w:tc>
      </w:tr>
      <w:tr w:rsidR="008B11DE" w:rsidRPr="00EE62BE" w14:paraId="195C1EF1" w14:textId="77777777" w:rsidTr="00EE62BE">
        <w:trPr>
          <w:trHeight w:val="1117"/>
        </w:trPr>
        <w:tc>
          <w:tcPr>
            <w:tcW w:w="3063" w:type="dxa"/>
          </w:tcPr>
          <w:p w14:paraId="30558CBC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1200-1230</w:t>
            </w:r>
          </w:p>
        </w:tc>
        <w:tc>
          <w:tcPr>
            <w:tcW w:w="2857" w:type="dxa"/>
          </w:tcPr>
          <w:p w14:paraId="5D04E655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Jamie Brown</w:t>
            </w:r>
          </w:p>
          <w:p w14:paraId="20052326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John Rose</w:t>
            </w:r>
          </w:p>
          <w:p w14:paraId="00221B3C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Liam King</w:t>
            </w:r>
          </w:p>
        </w:tc>
        <w:tc>
          <w:tcPr>
            <w:tcW w:w="3269" w:type="dxa"/>
          </w:tcPr>
          <w:p w14:paraId="377B89A4" w14:textId="243DEF83" w:rsidR="008B11DE" w:rsidRPr="00EE62BE" w:rsidRDefault="00BF404A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“Hotline”</w:t>
            </w:r>
          </w:p>
        </w:tc>
      </w:tr>
      <w:tr w:rsidR="008B11DE" w:rsidRPr="00EE62BE" w14:paraId="54D4AA33" w14:textId="77777777" w:rsidTr="00BF404A">
        <w:trPr>
          <w:trHeight w:val="1350"/>
        </w:trPr>
        <w:tc>
          <w:tcPr>
            <w:tcW w:w="3063" w:type="dxa"/>
          </w:tcPr>
          <w:p w14:paraId="7E1BB48D" w14:textId="77777777" w:rsidR="008B11DE" w:rsidRPr="00EE62BE" w:rsidRDefault="008B11DE" w:rsidP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1320-1350</w:t>
            </w:r>
          </w:p>
        </w:tc>
        <w:tc>
          <w:tcPr>
            <w:tcW w:w="2857" w:type="dxa"/>
          </w:tcPr>
          <w:p w14:paraId="07EA7D7C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Curtis Fernandez</w:t>
            </w:r>
          </w:p>
          <w:p w14:paraId="49DCC60D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Jack Wilson</w:t>
            </w:r>
          </w:p>
          <w:p w14:paraId="35A6CFEB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Eduardo Pereira</w:t>
            </w:r>
          </w:p>
          <w:p w14:paraId="5B833320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Jack Simmons</w:t>
            </w:r>
          </w:p>
        </w:tc>
        <w:tc>
          <w:tcPr>
            <w:tcW w:w="3269" w:type="dxa"/>
          </w:tcPr>
          <w:p w14:paraId="534D3AC6" w14:textId="76AA90C9" w:rsidR="008B11DE" w:rsidRPr="00EE62BE" w:rsidRDefault="00BF404A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“Last Man On The Moon”</w:t>
            </w:r>
          </w:p>
        </w:tc>
      </w:tr>
      <w:tr w:rsidR="008B11DE" w:rsidRPr="00EE62BE" w14:paraId="04B3BE3A" w14:textId="77777777" w:rsidTr="00BF404A">
        <w:trPr>
          <w:trHeight w:val="1350"/>
        </w:trPr>
        <w:tc>
          <w:tcPr>
            <w:tcW w:w="3063" w:type="dxa"/>
          </w:tcPr>
          <w:p w14:paraId="7D92526C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1400-1430</w:t>
            </w:r>
          </w:p>
        </w:tc>
        <w:tc>
          <w:tcPr>
            <w:tcW w:w="2857" w:type="dxa"/>
          </w:tcPr>
          <w:p w14:paraId="7170E8A6" w14:textId="77777777" w:rsidR="008B11DE" w:rsidRPr="00EE62BE" w:rsidRDefault="00005100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Alexander Jones</w:t>
            </w:r>
          </w:p>
          <w:p w14:paraId="139A2C68" w14:textId="77777777" w:rsidR="00005100" w:rsidRPr="00EE62BE" w:rsidRDefault="00005100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James Colvin</w:t>
            </w:r>
          </w:p>
          <w:p w14:paraId="1CA64E40" w14:textId="77777777" w:rsidR="00005100" w:rsidRPr="00EE62BE" w:rsidRDefault="00005100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George Reynolds</w:t>
            </w:r>
          </w:p>
          <w:p w14:paraId="3314B721" w14:textId="77777777" w:rsidR="00005100" w:rsidRPr="00EE62BE" w:rsidRDefault="00005100" w:rsidP="00005100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Ben Wheeler</w:t>
            </w:r>
          </w:p>
        </w:tc>
        <w:tc>
          <w:tcPr>
            <w:tcW w:w="3269" w:type="dxa"/>
          </w:tcPr>
          <w:p w14:paraId="3CC24A93" w14:textId="51C30260" w:rsidR="008B11DE" w:rsidRPr="00EE62BE" w:rsidRDefault="00BF404A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“Dark Side Of The Sun”</w:t>
            </w:r>
          </w:p>
        </w:tc>
      </w:tr>
      <w:tr w:rsidR="008B11DE" w:rsidRPr="00EE62BE" w14:paraId="5763CF5B" w14:textId="77777777" w:rsidTr="00F8473A">
        <w:trPr>
          <w:trHeight w:val="1073"/>
        </w:trPr>
        <w:tc>
          <w:tcPr>
            <w:tcW w:w="3063" w:type="dxa"/>
          </w:tcPr>
          <w:p w14:paraId="7E955BDB" w14:textId="77777777" w:rsidR="008B11DE" w:rsidRPr="00EE62BE" w:rsidRDefault="008B11DE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1440-1510</w:t>
            </w:r>
          </w:p>
        </w:tc>
        <w:tc>
          <w:tcPr>
            <w:tcW w:w="2857" w:type="dxa"/>
          </w:tcPr>
          <w:p w14:paraId="42F1E7E1" w14:textId="77777777" w:rsidR="008B11DE" w:rsidRPr="00EE62BE" w:rsidRDefault="00005100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 xml:space="preserve">Bradley </w:t>
            </w:r>
            <w:proofErr w:type="spellStart"/>
            <w:r w:rsidRPr="00EE62BE">
              <w:rPr>
                <w:rFonts w:asciiTheme="majorHAnsi" w:hAnsiTheme="majorHAnsi"/>
                <w:szCs w:val="24"/>
              </w:rPr>
              <w:t>Kaler</w:t>
            </w:r>
            <w:proofErr w:type="spellEnd"/>
          </w:p>
          <w:p w14:paraId="55597E60" w14:textId="77777777" w:rsidR="00005100" w:rsidRPr="00EE62BE" w:rsidRDefault="00005100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 xml:space="preserve">Daniel </w:t>
            </w:r>
            <w:proofErr w:type="spellStart"/>
            <w:r w:rsidRPr="00EE62BE">
              <w:rPr>
                <w:rFonts w:asciiTheme="majorHAnsi" w:hAnsiTheme="majorHAnsi"/>
                <w:szCs w:val="24"/>
              </w:rPr>
              <w:t>Rotheram</w:t>
            </w:r>
            <w:proofErr w:type="spellEnd"/>
          </w:p>
          <w:p w14:paraId="65520855" w14:textId="77777777" w:rsidR="00005100" w:rsidRPr="00EE62BE" w:rsidRDefault="00005100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Matthew Davies</w:t>
            </w:r>
          </w:p>
        </w:tc>
        <w:tc>
          <w:tcPr>
            <w:tcW w:w="3269" w:type="dxa"/>
          </w:tcPr>
          <w:p w14:paraId="17168E75" w14:textId="3D9836AE" w:rsidR="008B11DE" w:rsidRPr="00EE62BE" w:rsidRDefault="00BF404A">
            <w:pPr>
              <w:rPr>
                <w:rFonts w:asciiTheme="majorHAnsi" w:hAnsiTheme="majorHAnsi"/>
                <w:szCs w:val="24"/>
              </w:rPr>
            </w:pPr>
            <w:r w:rsidRPr="00EE62BE">
              <w:rPr>
                <w:rFonts w:asciiTheme="majorHAnsi" w:hAnsiTheme="majorHAnsi"/>
                <w:szCs w:val="24"/>
              </w:rPr>
              <w:t>“</w:t>
            </w:r>
            <w:proofErr w:type="spellStart"/>
            <w:r w:rsidRPr="00EE62BE">
              <w:rPr>
                <w:rFonts w:asciiTheme="majorHAnsi" w:hAnsiTheme="majorHAnsi"/>
                <w:szCs w:val="24"/>
              </w:rPr>
              <w:t>Superzero</w:t>
            </w:r>
            <w:proofErr w:type="spellEnd"/>
            <w:r w:rsidRPr="00EE62BE">
              <w:rPr>
                <w:rFonts w:asciiTheme="majorHAnsi" w:hAnsiTheme="majorHAnsi"/>
                <w:szCs w:val="24"/>
              </w:rPr>
              <w:t>”</w:t>
            </w:r>
          </w:p>
        </w:tc>
      </w:tr>
    </w:tbl>
    <w:p w14:paraId="2B16C062" w14:textId="77777777" w:rsidR="0027165C" w:rsidRPr="00EE62BE" w:rsidRDefault="0027165C" w:rsidP="00F8473A">
      <w:pPr>
        <w:rPr>
          <w:rFonts w:asciiTheme="majorHAnsi" w:hAnsiTheme="majorHAnsi"/>
          <w:szCs w:val="24"/>
        </w:rPr>
      </w:pPr>
      <w:bookmarkStart w:id="0" w:name="_GoBack"/>
      <w:bookmarkEnd w:id="0"/>
    </w:p>
    <w:sectPr w:rsidR="0027165C" w:rsidRPr="00EE62BE">
      <w:pgSz w:w="12240" w:h="15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11DE"/>
    <w:rsid w:val="00005100"/>
    <w:rsid w:val="000E6478"/>
    <w:rsid w:val="0027165C"/>
    <w:rsid w:val="00772172"/>
    <w:rsid w:val="007C2097"/>
    <w:rsid w:val="008B11DE"/>
    <w:rsid w:val="00A21754"/>
    <w:rsid w:val="00AE1B14"/>
    <w:rsid w:val="00BA36D9"/>
    <w:rsid w:val="00BF404A"/>
    <w:rsid w:val="00EE62BE"/>
    <w:rsid w:val="00F8473A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699E76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B11DE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B11DE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175</Words>
  <Characters>1000</Characters>
  <Application>Microsoft Macintosh Word</Application>
  <DocSecurity>0</DocSecurity>
  <Lines>8</Lines>
  <Paragraphs>2</Paragraphs>
  <ScaleCrop>false</ScaleCrop>
  <Company>SMU</Company>
  <LinksUpToDate>false</LinksUpToDate>
  <CharactersWithSpaces>1173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Craig Evans</dc:creator>
  <cp:keywords/>
  <dc:description/>
  <cp:lastModifiedBy>Craig Evans</cp:lastModifiedBy>
  <cp:revision>11</cp:revision>
  <dcterms:created xsi:type="dcterms:W3CDTF">2017-03-20T11:59:00Z</dcterms:created>
  <dcterms:modified xsi:type="dcterms:W3CDTF">2017-03-21T17:03:00Z</dcterms:modified>
</cp:coreProperties>
</file>