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DE296" w14:textId="4BDA3DC7" w:rsidR="00AB35A7" w:rsidRDefault="00AB35A7" w:rsidP="0033799B">
      <w:pPr>
        <w:spacing w:line="360" w:lineRule="auto"/>
        <w:jc w:val="both"/>
        <w:rPr>
          <w:rFonts w:ascii="Arial" w:hAnsi="Arial" w:cs="Arial"/>
        </w:rPr>
      </w:pPr>
      <w:r>
        <w:rPr>
          <w:rFonts w:ascii="Arial" w:hAnsi="Arial" w:cs="Arial"/>
        </w:rPr>
        <w:t>1</w:t>
      </w:r>
    </w:p>
    <w:sdt>
      <w:sdtPr>
        <w:rPr>
          <w:rFonts w:ascii="Arial" w:hAnsi="Arial" w:cs="Arial"/>
        </w:rPr>
        <w:id w:val="-108509709"/>
        <w:docPartObj>
          <w:docPartGallery w:val="Cover Pages"/>
          <w:docPartUnique/>
        </w:docPartObj>
      </w:sdtPr>
      <w:sdtEndPr/>
      <w:sdtContent>
        <w:p w14:paraId="076B8DB4" w14:textId="6D3AFAA1" w:rsidR="005C0458" w:rsidRPr="00DF7DDF" w:rsidRDefault="005C0458" w:rsidP="0033799B">
          <w:pPr>
            <w:spacing w:line="360" w:lineRule="auto"/>
            <w:jc w:val="both"/>
            <w:rPr>
              <w:rFonts w:ascii="Arial" w:hAnsi="Arial" w:cs="Arial"/>
            </w:rPr>
          </w:pPr>
        </w:p>
        <w:p w14:paraId="5E9902FC" w14:textId="77777777" w:rsidR="005C0458" w:rsidRPr="00DF7DDF" w:rsidRDefault="005C0458" w:rsidP="0033799B">
          <w:pPr>
            <w:suppressAutoHyphens w:val="0"/>
            <w:spacing w:line="360" w:lineRule="auto"/>
            <w:jc w:val="both"/>
            <w:rPr>
              <w:rFonts w:ascii="Arial" w:hAnsi="Arial" w:cs="Arial"/>
            </w:rPr>
          </w:pPr>
          <w:r w:rsidRPr="00DF7DDF">
            <w:rPr>
              <w:rFonts w:ascii="Arial" w:hAnsi="Arial" w:cs="Arial"/>
              <w:noProof/>
            </w:rPr>
            <w:drawing>
              <wp:anchor distT="0" distB="0" distL="114300" distR="114300" simplePos="0" relativeHeight="251658244" behindDoc="1" locked="0" layoutInCell="1" allowOverlap="1" wp14:anchorId="1C3A2250" wp14:editId="567C8CA8">
                <wp:simplePos x="0" y="0"/>
                <wp:positionH relativeFrom="margin">
                  <wp:align>center</wp:align>
                </wp:positionH>
                <wp:positionV relativeFrom="paragraph">
                  <wp:posOffset>421640</wp:posOffset>
                </wp:positionV>
                <wp:extent cx="4598032" cy="2131064"/>
                <wp:effectExtent l="0" t="0" r="0" b="0"/>
                <wp:wrapNone/>
                <wp:docPr id="8" name="Picture 4"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4598032" cy="2131064"/>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Pr="00DF7DDF">
            <w:rPr>
              <w:rFonts w:ascii="Arial" w:hAnsi="Arial" w:cs="Arial"/>
              <w:noProof/>
            </w:rPr>
            <mc:AlternateContent>
              <mc:Choice Requires="wpg">
                <w:drawing>
                  <wp:anchor distT="0" distB="0" distL="114300" distR="114300" simplePos="0" relativeHeight="251658242" behindDoc="1" locked="0" layoutInCell="1" allowOverlap="1" wp14:anchorId="47E9DB7F" wp14:editId="47BD511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2015CA" w14:textId="122EEC8F" w:rsidR="005C0458" w:rsidRPr="00C448E7" w:rsidRDefault="00904BDA">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C0458" w:rsidRPr="00C448E7">
                                        <w:rPr>
                                          <w:rFonts w:ascii="Arial" w:hAnsi="Arial" w:cs="Arial"/>
                                          <w:color w:val="FFFFFF" w:themeColor="background1"/>
                                          <w:sz w:val="72"/>
                                          <w:szCs w:val="72"/>
                                        </w:rPr>
                                        <w:t>Digital Skills and Research Methods: Assignment 2 – Research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47E9DB7F" id="Group 125" o:spid="_x0000_s1026" style="position:absolute;left:0;text-align:left;margin-left:0;margin-top:0;width:540pt;height:556.55pt;z-index:-251658238;mso-height-percent:670;mso-top-percent:45;mso-position-horizontal:center;mso-position-horizontal-relative:margin;mso-position-vertical-relative:page;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42015CA" w14:textId="122EEC8F" w:rsidR="005C0458" w:rsidRPr="00C448E7" w:rsidRDefault="00904BDA">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C0458" w:rsidRPr="00C448E7">
                                  <w:rPr>
                                    <w:rFonts w:ascii="Arial" w:hAnsi="Arial" w:cs="Arial"/>
                                    <w:color w:val="FFFFFF" w:themeColor="background1"/>
                                    <w:sz w:val="72"/>
                                    <w:szCs w:val="72"/>
                                  </w:rPr>
                                  <w:t>Digital Skills and Research Methods: Assignment 2 – Research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DF7DDF">
            <w:rPr>
              <w:rFonts w:ascii="Arial" w:hAnsi="Arial" w:cs="Arial"/>
              <w:noProof/>
            </w:rPr>
            <mc:AlternateContent>
              <mc:Choice Requires="wps">
                <w:drawing>
                  <wp:anchor distT="0" distB="0" distL="114300" distR="114300" simplePos="0" relativeHeight="251658243" behindDoc="0" locked="0" layoutInCell="1" allowOverlap="1" wp14:anchorId="00982A9E" wp14:editId="287257E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B8FD1AB" w14:textId="419E5FBF" w:rsidR="005C0458" w:rsidRDefault="005C0458">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982A9E" id="Rectangle 130" o:spid="_x0000_s1029" style="position:absolute;left:0;text-align:left;margin-left:-4.4pt;margin-top:0;width:46.8pt;height:77.75pt;z-index:251658243;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B8FD1AB" w14:textId="419E5FBF" w:rsidR="005C0458" w:rsidRDefault="005C0458">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DF7DDF">
            <w:rPr>
              <w:rFonts w:ascii="Arial" w:hAnsi="Arial" w:cs="Arial"/>
            </w:rPr>
            <w:t xml:space="preserve"> </w:t>
          </w:r>
        </w:p>
        <w:p w14:paraId="554CEE3F" w14:textId="77777777" w:rsidR="005C0458" w:rsidRPr="00DF7DDF" w:rsidRDefault="005C0458" w:rsidP="0033799B">
          <w:pPr>
            <w:suppressAutoHyphens w:val="0"/>
            <w:spacing w:line="360" w:lineRule="auto"/>
            <w:jc w:val="both"/>
            <w:rPr>
              <w:rFonts w:ascii="Arial" w:hAnsi="Arial" w:cs="Arial"/>
            </w:rPr>
          </w:pPr>
        </w:p>
        <w:p w14:paraId="1ACFF4EC" w14:textId="77777777" w:rsidR="005C0458" w:rsidRPr="00DF7DDF" w:rsidRDefault="005C0458" w:rsidP="0033799B">
          <w:pPr>
            <w:suppressAutoHyphens w:val="0"/>
            <w:spacing w:line="360" w:lineRule="auto"/>
            <w:jc w:val="both"/>
            <w:rPr>
              <w:rFonts w:ascii="Arial" w:hAnsi="Arial" w:cs="Arial"/>
            </w:rPr>
          </w:pPr>
        </w:p>
        <w:p w14:paraId="4124EBA4" w14:textId="77777777" w:rsidR="005C0458" w:rsidRPr="00DF7DDF" w:rsidRDefault="005C0458" w:rsidP="0033799B">
          <w:pPr>
            <w:suppressAutoHyphens w:val="0"/>
            <w:spacing w:line="360" w:lineRule="auto"/>
            <w:jc w:val="both"/>
            <w:rPr>
              <w:rFonts w:ascii="Arial" w:hAnsi="Arial" w:cs="Arial"/>
            </w:rPr>
          </w:pPr>
        </w:p>
        <w:p w14:paraId="3FAA35B6" w14:textId="77777777" w:rsidR="005C0458" w:rsidRPr="00DF7DDF" w:rsidRDefault="005C0458" w:rsidP="0033799B">
          <w:pPr>
            <w:suppressAutoHyphens w:val="0"/>
            <w:spacing w:line="360" w:lineRule="auto"/>
            <w:jc w:val="both"/>
            <w:rPr>
              <w:rFonts w:ascii="Arial" w:hAnsi="Arial" w:cs="Arial"/>
            </w:rPr>
          </w:pPr>
        </w:p>
        <w:p w14:paraId="1D6E50D3" w14:textId="77777777" w:rsidR="005C0458" w:rsidRPr="00DF7DDF" w:rsidRDefault="005C0458" w:rsidP="0033799B">
          <w:pPr>
            <w:suppressAutoHyphens w:val="0"/>
            <w:spacing w:line="360" w:lineRule="auto"/>
            <w:jc w:val="both"/>
            <w:rPr>
              <w:rFonts w:ascii="Arial" w:hAnsi="Arial" w:cs="Arial"/>
            </w:rPr>
          </w:pPr>
        </w:p>
        <w:p w14:paraId="4F5FAB7B" w14:textId="77777777" w:rsidR="005C0458" w:rsidRPr="00DF7DDF" w:rsidRDefault="005C0458" w:rsidP="0033799B">
          <w:pPr>
            <w:suppressAutoHyphens w:val="0"/>
            <w:spacing w:line="360" w:lineRule="auto"/>
            <w:jc w:val="both"/>
            <w:rPr>
              <w:rFonts w:ascii="Arial" w:hAnsi="Arial" w:cs="Arial"/>
            </w:rPr>
          </w:pPr>
        </w:p>
        <w:p w14:paraId="24507CEC" w14:textId="77777777" w:rsidR="005C0458" w:rsidRPr="00DF7DDF" w:rsidRDefault="005C0458" w:rsidP="0033799B">
          <w:pPr>
            <w:suppressAutoHyphens w:val="0"/>
            <w:spacing w:line="360" w:lineRule="auto"/>
            <w:jc w:val="both"/>
            <w:rPr>
              <w:rFonts w:ascii="Arial" w:hAnsi="Arial" w:cs="Arial"/>
            </w:rPr>
          </w:pPr>
        </w:p>
        <w:p w14:paraId="10E57142" w14:textId="77777777" w:rsidR="005C0458" w:rsidRPr="00DF7DDF" w:rsidRDefault="005C0458" w:rsidP="0033799B">
          <w:pPr>
            <w:suppressAutoHyphens w:val="0"/>
            <w:spacing w:line="360" w:lineRule="auto"/>
            <w:jc w:val="both"/>
            <w:rPr>
              <w:rFonts w:ascii="Arial" w:hAnsi="Arial" w:cs="Arial"/>
            </w:rPr>
          </w:pPr>
        </w:p>
        <w:p w14:paraId="450D7F47" w14:textId="77777777" w:rsidR="005C0458" w:rsidRPr="00DF7DDF" w:rsidRDefault="005C0458" w:rsidP="0033799B">
          <w:pPr>
            <w:suppressAutoHyphens w:val="0"/>
            <w:spacing w:line="360" w:lineRule="auto"/>
            <w:jc w:val="both"/>
            <w:rPr>
              <w:rFonts w:ascii="Arial" w:hAnsi="Arial" w:cs="Arial"/>
            </w:rPr>
          </w:pPr>
        </w:p>
        <w:p w14:paraId="5E01BF3F" w14:textId="77777777" w:rsidR="005C0458" w:rsidRPr="00DF7DDF" w:rsidRDefault="005C0458" w:rsidP="0033799B">
          <w:pPr>
            <w:suppressAutoHyphens w:val="0"/>
            <w:spacing w:line="360" w:lineRule="auto"/>
            <w:jc w:val="both"/>
            <w:rPr>
              <w:rFonts w:ascii="Arial" w:hAnsi="Arial" w:cs="Arial"/>
            </w:rPr>
          </w:pPr>
        </w:p>
        <w:p w14:paraId="5EECA438" w14:textId="77777777" w:rsidR="005C0458" w:rsidRPr="00DF7DDF" w:rsidRDefault="005C0458" w:rsidP="0033799B">
          <w:pPr>
            <w:suppressAutoHyphens w:val="0"/>
            <w:spacing w:line="360" w:lineRule="auto"/>
            <w:jc w:val="both"/>
            <w:rPr>
              <w:rFonts w:ascii="Arial" w:hAnsi="Arial" w:cs="Arial"/>
            </w:rPr>
          </w:pPr>
        </w:p>
        <w:p w14:paraId="34360BD9" w14:textId="77777777" w:rsidR="005C0458" w:rsidRPr="00DF7DDF" w:rsidRDefault="005C0458" w:rsidP="0033799B">
          <w:pPr>
            <w:suppressAutoHyphens w:val="0"/>
            <w:spacing w:line="360" w:lineRule="auto"/>
            <w:jc w:val="both"/>
            <w:rPr>
              <w:rFonts w:ascii="Arial" w:hAnsi="Arial" w:cs="Arial"/>
            </w:rPr>
          </w:pPr>
        </w:p>
        <w:p w14:paraId="4E1838B1" w14:textId="77777777" w:rsidR="005C0458" w:rsidRPr="00DF7DDF" w:rsidRDefault="005C0458" w:rsidP="0033799B">
          <w:pPr>
            <w:suppressAutoHyphens w:val="0"/>
            <w:spacing w:line="360" w:lineRule="auto"/>
            <w:jc w:val="both"/>
            <w:rPr>
              <w:rFonts w:ascii="Arial" w:hAnsi="Arial" w:cs="Arial"/>
            </w:rPr>
          </w:pPr>
        </w:p>
        <w:p w14:paraId="4E156B0E" w14:textId="77777777" w:rsidR="005C0458" w:rsidRPr="00DF7DDF" w:rsidRDefault="005C0458" w:rsidP="0033799B">
          <w:pPr>
            <w:suppressAutoHyphens w:val="0"/>
            <w:spacing w:line="360" w:lineRule="auto"/>
            <w:jc w:val="both"/>
            <w:rPr>
              <w:rFonts w:ascii="Arial" w:hAnsi="Arial" w:cs="Arial"/>
            </w:rPr>
          </w:pPr>
        </w:p>
        <w:p w14:paraId="1D4E6C45" w14:textId="77777777" w:rsidR="005C0458" w:rsidRPr="00DF7DDF" w:rsidRDefault="005C0458" w:rsidP="0033799B">
          <w:pPr>
            <w:suppressAutoHyphens w:val="0"/>
            <w:spacing w:line="360" w:lineRule="auto"/>
            <w:jc w:val="both"/>
            <w:rPr>
              <w:rFonts w:ascii="Arial" w:hAnsi="Arial" w:cs="Arial"/>
            </w:rPr>
          </w:pPr>
        </w:p>
        <w:p w14:paraId="5C000082" w14:textId="77777777" w:rsidR="005C0458" w:rsidRPr="00DF7DDF" w:rsidRDefault="005C0458" w:rsidP="0033799B">
          <w:pPr>
            <w:suppressAutoHyphens w:val="0"/>
            <w:spacing w:line="360" w:lineRule="auto"/>
            <w:jc w:val="both"/>
            <w:rPr>
              <w:rFonts w:ascii="Arial" w:hAnsi="Arial" w:cs="Arial"/>
            </w:rPr>
          </w:pPr>
        </w:p>
        <w:p w14:paraId="0237D324" w14:textId="77777777" w:rsidR="005C0458" w:rsidRPr="00DF7DDF" w:rsidRDefault="005C0458" w:rsidP="0033799B">
          <w:pPr>
            <w:suppressAutoHyphens w:val="0"/>
            <w:spacing w:line="360" w:lineRule="auto"/>
            <w:jc w:val="both"/>
            <w:rPr>
              <w:rFonts w:ascii="Arial" w:hAnsi="Arial" w:cs="Arial"/>
            </w:rPr>
          </w:pPr>
        </w:p>
        <w:p w14:paraId="5D0EB19A" w14:textId="48F6D42D" w:rsidR="005C0458" w:rsidRPr="00DF7DDF" w:rsidRDefault="00904BDA" w:rsidP="0033799B">
          <w:pPr>
            <w:suppressAutoHyphens w:val="0"/>
            <w:spacing w:line="360" w:lineRule="auto"/>
            <w:jc w:val="both"/>
            <w:rPr>
              <w:rFonts w:ascii="Arial" w:hAnsi="Arial" w:cs="Arial"/>
            </w:rPr>
          </w:pPr>
        </w:p>
      </w:sdtContent>
    </w:sdt>
    <w:p w14:paraId="67C527F0" w14:textId="11AAB5D7" w:rsidR="00445C4F" w:rsidRPr="00DF7DDF" w:rsidRDefault="005C0458" w:rsidP="0033799B">
      <w:pPr>
        <w:suppressAutoHyphens w:val="0"/>
        <w:spacing w:line="360" w:lineRule="auto"/>
        <w:jc w:val="both"/>
        <w:rPr>
          <w:rFonts w:ascii="Arial" w:hAnsi="Arial" w:cs="Arial"/>
        </w:rPr>
      </w:pPr>
      <w:r w:rsidRPr="00DF7DDF">
        <w:rPr>
          <w:rFonts w:ascii="Arial" w:hAnsi="Arial" w:cs="Arial"/>
          <w:noProof/>
        </w:rPr>
        <mc:AlternateContent>
          <mc:Choice Requires="wps">
            <w:drawing>
              <wp:anchor distT="0" distB="0" distL="114300" distR="114300" simplePos="0" relativeHeight="251658240" behindDoc="0" locked="0" layoutInCell="1" allowOverlap="1" wp14:anchorId="67C527DF" wp14:editId="67C527E0">
                <wp:simplePos x="0" y="0"/>
                <wp:positionH relativeFrom="page">
                  <wp:posOffset>-7689847</wp:posOffset>
                </wp:positionH>
                <wp:positionV relativeFrom="page">
                  <wp:posOffset>8018144</wp:posOffset>
                </wp:positionV>
                <wp:extent cx="5753103" cy="484503"/>
                <wp:effectExtent l="0" t="0" r="0" b="10797"/>
                <wp:wrapSquare wrapText="bothSides"/>
                <wp:docPr id="2" name="Text Box 129"/>
                <wp:cNvGraphicFramePr/>
                <a:graphic xmlns:a="http://schemas.openxmlformats.org/drawingml/2006/main">
                  <a:graphicData uri="http://schemas.microsoft.com/office/word/2010/wordprocessingShape">
                    <wps:wsp>
                      <wps:cNvSpPr txBox="1"/>
                      <wps:spPr>
                        <a:xfrm>
                          <a:off x="0" y="0"/>
                          <a:ext cx="5753103" cy="484503"/>
                        </a:xfrm>
                        <a:prstGeom prst="rect">
                          <a:avLst/>
                        </a:prstGeom>
                        <a:noFill/>
                        <a:ln>
                          <a:noFill/>
                          <a:prstDash/>
                        </a:ln>
                      </wps:spPr>
                      <wps:txbx>
                        <w:txbxContent>
                          <w:p w14:paraId="67C527EB" w14:textId="77777777" w:rsidR="00445C4F" w:rsidRDefault="005C0458">
                            <w:pPr>
                              <w:pStyle w:val="NoSpacing"/>
                              <w:spacing w:before="40" w:after="40"/>
                            </w:pPr>
                            <w:r>
                              <w:rPr>
                                <w:caps/>
                                <w:color w:val="4472C4"/>
                                <w:sz w:val="28"/>
                                <w:szCs w:val="28"/>
                              </w:rPr>
                              <w:t xml:space="preserve"> Impact of Virtual Learning Environment</w:t>
                            </w:r>
                          </w:p>
                          <w:p w14:paraId="67C527EC" w14:textId="77777777" w:rsidR="00445C4F" w:rsidRDefault="005C0458">
                            <w:pPr>
                              <w:pStyle w:val="NoSpacing"/>
                              <w:spacing w:before="40" w:after="40"/>
                            </w:pPr>
                            <w:r>
                              <w:rPr>
                                <w:caps/>
                                <w:color w:val="5B9BD5"/>
                                <w:sz w:val="24"/>
                                <w:szCs w:val="24"/>
                              </w:rPr>
                              <w:t>Jericho Mapoy</w:t>
                            </w:r>
                          </w:p>
                        </w:txbxContent>
                      </wps:txbx>
                      <wps:bodyPr vert="horz" wrap="square" lIns="914400" tIns="0" rIns="1097280" bIns="0" anchor="t" anchorCtr="0" compatLnSpc="1">
                        <a:spAutoFit/>
                      </wps:bodyPr>
                    </wps:wsp>
                  </a:graphicData>
                </a:graphic>
              </wp:anchor>
            </w:drawing>
          </mc:Choice>
          <mc:Fallback>
            <w:pict>
              <v:shapetype w14:anchorId="67C527DF" id="_x0000_t202" coordsize="21600,21600" o:spt="202" path="m,l,21600r21600,l21600,xe">
                <v:stroke joinstyle="miter"/>
                <v:path gradientshapeok="t" o:connecttype="rect"/>
              </v:shapetype>
              <v:shape id="Text Box 129" o:spid="_x0000_s1030" type="#_x0000_t202" style="position:absolute;left:0;text-align:left;margin-left:-605.5pt;margin-top:631.35pt;width:453pt;height:38.15pt;z-index:25165824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" filled="f" stroked="f">
                <v:textbox style="mso-fit-shape-to-text:t" inset="1in,0,86.4pt,0">
                  <w:txbxContent>
                    <w:p w14:paraId="67C527EB" w14:textId="77777777" w:rsidR="00445C4F" w:rsidRDefault="005C0458">
                      <w:pPr>
                        <w:pStyle w:val="NoSpacing"/>
                        <w:spacing w:before="40" w:after="40"/>
                      </w:pPr>
                      <w:r>
                        <w:rPr>
                          <w:caps/>
                          <w:color w:val="4472C4"/>
                          <w:sz w:val="28"/>
                          <w:szCs w:val="28"/>
                        </w:rPr>
                        <w:t xml:space="preserve"> Impact of Virtual Learning Environment</w:t>
                      </w:r>
                    </w:p>
                    <w:p w14:paraId="67C527EC" w14:textId="77777777" w:rsidR="00445C4F" w:rsidRDefault="005C0458">
                      <w:pPr>
                        <w:pStyle w:val="NoSpacing"/>
                        <w:spacing w:before="40" w:after="40"/>
                      </w:pPr>
                      <w:r>
                        <w:rPr>
                          <w:caps/>
                          <w:color w:val="5B9BD5"/>
                          <w:sz w:val="24"/>
                          <w:szCs w:val="24"/>
                        </w:rPr>
                        <w:t>Jericho Mapoy</w:t>
                      </w:r>
                    </w:p>
                  </w:txbxContent>
                </v:textbox>
                <w10:wrap type="square" anchorx="page" anchory="page"/>
              </v:shape>
            </w:pict>
          </mc:Fallback>
        </mc:AlternateContent>
      </w:r>
      <w:r w:rsidRPr="00DF7DDF">
        <w:rPr>
          <w:rFonts w:ascii="Arial" w:hAnsi="Arial" w:cs="Arial"/>
          <w:noProof/>
        </w:rPr>
        <mc:AlternateContent>
          <mc:Choice Requires="wps">
            <w:drawing>
              <wp:anchor distT="0" distB="0" distL="114300" distR="114300" simplePos="0" relativeHeight="251658241" behindDoc="0" locked="0" layoutInCell="1" allowOverlap="1" wp14:anchorId="67C527E3" wp14:editId="21644A99">
                <wp:simplePos x="0" y="0"/>
                <wp:positionH relativeFrom="page">
                  <wp:align>center</wp:align>
                </wp:positionH>
                <wp:positionV relativeFrom="margin">
                  <wp:align>bottom</wp:align>
                </wp:positionV>
                <wp:extent cx="5753103" cy="146047"/>
                <wp:effectExtent l="0" t="0" r="0" b="6353"/>
                <wp:wrapSquare wrapText="bothSides"/>
                <wp:docPr id="6" name="Text Box 128"/>
                <wp:cNvGraphicFramePr/>
                <a:graphic xmlns:a="http://schemas.openxmlformats.org/drawingml/2006/main">
                  <a:graphicData uri="http://schemas.microsoft.com/office/word/2010/wordprocessingShape">
                    <wps:wsp>
                      <wps:cNvSpPr txBox="1"/>
                      <wps:spPr>
                        <a:xfrm>
                          <a:off x="0" y="0"/>
                          <a:ext cx="5753103" cy="146047"/>
                        </a:xfrm>
                        <a:prstGeom prst="rect">
                          <a:avLst/>
                        </a:prstGeom>
                        <a:noFill/>
                        <a:ln>
                          <a:noFill/>
                          <a:prstDash/>
                        </a:ln>
                      </wps:spPr>
                      <wps:txbx>
                        <w:txbxContent>
                          <w:p w14:paraId="67C527F3" w14:textId="77777777" w:rsidR="00445C4F" w:rsidRDefault="005C0458">
                            <w:pPr>
                              <w:pStyle w:val="NoSpacing"/>
                            </w:pPr>
                            <w:r>
                              <w:rPr>
                                <w:caps/>
                                <w:color w:val="7F7F7F"/>
                                <w:sz w:val="18"/>
                                <w:szCs w:val="18"/>
                              </w:rPr>
                              <w:t xml:space="preserve">      </w:t>
                            </w:r>
                            <w:r>
                              <w:rPr>
                                <w:color w:val="7F7F7F"/>
                                <w:sz w:val="18"/>
                                <w:szCs w:val="18"/>
                              </w:rPr>
                              <w:t xml:space="preserve">|      </w:t>
                            </w:r>
                          </w:p>
                        </w:txbxContent>
                      </wps:txbx>
                      <wps:bodyPr vert="horz" wrap="square" lIns="914400" tIns="0" rIns="1097280" bIns="0" anchor="b" anchorCtr="0" compatLnSpc="1">
                        <a:spAutoFit/>
                      </wps:bodyPr>
                    </wps:wsp>
                  </a:graphicData>
                </a:graphic>
              </wp:anchor>
            </w:drawing>
          </mc:Choice>
          <mc:Fallback>
            <w:pict>
              <v:shape w14:anchorId="67C527E3" id="Text Box 128" o:spid="_x0000_s1031" type="#_x0000_t202" style="position:absolute;left:0;text-align:left;margin-left:0;margin-top:0;width:453pt;height:11.5pt;z-index:251658241;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" filled="f" stroked="f">
                <v:textbox style="mso-fit-shape-to-text:t" inset="1in,0,86.4pt,0">
                  <w:txbxContent>
                    <w:p w14:paraId="67C527F3" w14:textId="77777777" w:rsidR="00445C4F" w:rsidRDefault="005C0458">
                      <w:pPr>
                        <w:pStyle w:val="NoSpacing"/>
                      </w:pPr>
                      <w:r>
                        <w:rPr>
                          <w:caps/>
                          <w:color w:val="7F7F7F"/>
                          <w:sz w:val="18"/>
                          <w:szCs w:val="18"/>
                        </w:rPr>
                        <w:t xml:space="preserve">      </w:t>
                      </w:r>
                      <w:r>
                        <w:rPr>
                          <w:color w:val="7F7F7F"/>
                          <w:sz w:val="18"/>
                          <w:szCs w:val="18"/>
                        </w:rPr>
                        <w:t xml:space="preserve">|      </w:t>
                      </w:r>
                    </w:p>
                  </w:txbxContent>
                </v:textbox>
                <w10:wrap type="square" anchorx="page" anchory="margin"/>
              </v:shape>
            </w:pict>
          </mc:Fallback>
        </mc:AlternateContent>
      </w:r>
      <w:r w:rsidRPr="00DF7DDF">
        <w:rPr>
          <w:rFonts w:ascii="Arial" w:hAnsi="Arial" w:cs="Arial"/>
        </w:rPr>
        <w:t>Student Name: Jericho G. Mapoy</w:t>
      </w:r>
    </w:p>
    <w:p w14:paraId="67C527F1" w14:textId="77777777" w:rsidR="00445C4F" w:rsidRPr="00DF7DDF" w:rsidRDefault="005C0458" w:rsidP="0033799B">
      <w:pPr>
        <w:tabs>
          <w:tab w:val="left" w:pos="1335"/>
        </w:tabs>
        <w:spacing w:line="360" w:lineRule="auto"/>
        <w:jc w:val="both"/>
        <w:rPr>
          <w:rFonts w:ascii="Arial" w:hAnsi="Arial" w:cs="Arial"/>
        </w:rPr>
      </w:pPr>
      <w:r w:rsidRPr="00DF7DDF">
        <w:rPr>
          <w:rFonts w:ascii="Arial" w:hAnsi="Arial" w:cs="Arial"/>
        </w:rPr>
        <w:t>Student ID number: 2132597</w:t>
      </w:r>
    </w:p>
    <w:p w14:paraId="67C527F2" w14:textId="77777777" w:rsidR="00445C4F" w:rsidRPr="00DF7DDF" w:rsidRDefault="005C0458" w:rsidP="0033799B">
      <w:pPr>
        <w:tabs>
          <w:tab w:val="left" w:pos="1335"/>
        </w:tabs>
        <w:spacing w:line="360" w:lineRule="auto"/>
        <w:jc w:val="both"/>
        <w:rPr>
          <w:rFonts w:ascii="Arial" w:hAnsi="Arial" w:cs="Arial"/>
        </w:rPr>
      </w:pPr>
      <w:r w:rsidRPr="00DF7DDF">
        <w:rPr>
          <w:rFonts w:ascii="Arial" w:hAnsi="Arial" w:cs="Arial"/>
        </w:rPr>
        <w:t>Module Code: BMSW4003</w:t>
      </w:r>
    </w:p>
    <w:p w14:paraId="67C527F3" w14:textId="77777777" w:rsidR="00445C4F" w:rsidRPr="00DF7DDF" w:rsidRDefault="00445C4F" w:rsidP="0033799B">
      <w:pPr>
        <w:tabs>
          <w:tab w:val="left" w:pos="1335"/>
        </w:tabs>
        <w:spacing w:line="360" w:lineRule="auto"/>
        <w:jc w:val="both"/>
        <w:rPr>
          <w:rFonts w:ascii="Arial" w:hAnsi="Arial" w:cs="Arial"/>
        </w:rPr>
      </w:pPr>
    </w:p>
    <w:p w14:paraId="67C527F4" w14:textId="77777777" w:rsidR="00445C4F" w:rsidRPr="00DF7DDF" w:rsidRDefault="00445C4F" w:rsidP="0033799B">
      <w:pPr>
        <w:tabs>
          <w:tab w:val="left" w:pos="1335"/>
        </w:tabs>
        <w:spacing w:line="360" w:lineRule="auto"/>
        <w:jc w:val="both"/>
        <w:rPr>
          <w:rFonts w:ascii="Arial" w:hAnsi="Arial" w:cs="Arial"/>
        </w:rPr>
      </w:pPr>
    </w:p>
    <w:p w14:paraId="67C527F5" w14:textId="77777777" w:rsidR="00445C4F" w:rsidRPr="00DF7DDF" w:rsidRDefault="005C0458" w:rsidP="0033799B">
      <w:pPr>
        <w:tabs>
          <w:tab w:val="left" w:pos="1335"/>
        </w:tabs>
        <w:spacing w:line="360" w:lineRule="auto"/>
        <w:jc w:val="both"/>
        <w:rPr>
          <w:rFonts w:ascii="Arial" w:hAnsi="Arial" w:cs="Arial"/>
          <w:sz w:val="72"/>
          <w:szCs w:val="72"/>
        </w:rPr>
      </w:pPr>
      <w:r w:rsidRPr="00DF7DDF">
        <w:rPr>
          <w:rFonts w:ascii="Arial" w:hAnsi="Arial" w:cs="Arial"/>
          <w:sz w:val="72"/>
          <w:szCs w:val="72"/>
        </w:rPr>
        <w:t>Table of Content</w:t>
      </w:r>
    </w:p>
    <w:p w14:paraId="67C527F6" w14:textId="77777777" w:rsidR="00445C4F" w:rsidRPr="00DF7DDF" w:rsidRDefault="00445C4F" w:rsidP="0033799B">
      <w:pPr>
        <w:tabs>
          <w:tab w:val="left" w:pos="1335"/>
        </w:tabs>
        <w:spacing w:line="360" w:lineRule="auto"/>
        <w:jc w:val="both"/>
        <w:rPr>
          <w:rFonts w:ascii="Arial" w:hAnsi="Arial" w:cs="Arial"/>
          <w:sz w:val="24"/>
          <w:szCs w:val="24"/>
        </w:rPr>
      </w:pPr>
    </w:p>
    <w:p w14:paraId="67C527F7" w14:textId="5F4C098B" w:rsidR="00445C4F" w:rsidRPr="00DF7DDF" w:rsidRDefault="005C0458"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Introduction…………………………………………………………………</w:t>
      </w:r>
      <w:r w:rsidR="00677A8E">
        <w:rPr>
          <w:rFonts w:ascii="Arial" w:hAnsi="Arial" w:cs="Arial"/>
          <w:sz w:val="24"/>
          <w:szCs w:val="24"/>
        </w:rPr>
        <w:t>…</w:t>
      </w:r>
      <w:r w:rsidRPr="00DF7DDF">
        <w:rPr>
          <w:rFonts w:ascii="Arial" w:hAnsi="Arial" w:cs="Arial"/>
          <w:sz w:val="24"/>
          <w:szCs w:val="24"/>
        </w:rPr>
        <w:t>2</w:t>
      </w:r>
    </w:p>
    <w:p w14:paraId="67C527F9" w14:textId="14C292CF" w:rsidR="00445C4F" w:rsidRDefault="005C0458"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Background…………………………………………………………………</w:t>
      </w:r>
      <w:r w:rsidR="00677A8E">
        <w:rPr>
          <w:rFonts w:ascii="Arial" w:hAnsi="Arial" w:cs="Arial"/>
          <w:sz w:val="24"/>
          <w:szCs w:val="24"/>
        </w:rPr>
        <w:t>…</w:t>
      </w:r>
      <w:r w:rsidR="00F66E36">
        <w:rPr>
          <w:rFonts w:ascii="Arial" w:hAnsi="Arial" w:cs="Arial"/>
          <w:sz w:val="24"/>
          <w:szCs w:val="24"/>
        </w:rPr>
        <w:t>2</w:t>
      </w:r>
    </w:p>
    <w:p w14:paraId="572AAF9F" w14:textId="381413A6" w:rsidR="003B5B06" w:rsidRDefault="00501369" w:rsidP="003B5B06">
      <w:pPr>
        <w:pStyle w:val="ListParagraph"/>
        <w:tabs>
          <w:tab w:val="left" w:pos="1335"/>
        </w:tabs>
        <w:spacing w:line="360" w:lineRule="auto"/>
        <w:jc w:val="both"/>
        <w:rPr>
          <w:rFonts w:ascii="Arial" w:hAnsi="Arial" w:cs="Arial"/>
          <w:sz w:val="24"/>
          <w:szCs w:val="24"/>
        </w:rPr>
      </w:pPr>
      <w:r>
        <w:rPr>
          <w:rFonts w:ascii="Arial" w:hAnsi="Arial" w:cs="Arial"/>
          <w:sz w:val="24"/>
          <w:szCs w:val="24"/>
        </w:rPr>
        <w:t>2.1 Communication between tutors and students</w:t>
      </w:r>
      <w:r w:rsidR="00F66E36">
        <w:rPr>
          <w:rFonts w:ascii="Arial" w:hAnsi="Arial" w:cs="Arial"/>
          <w:sz w:val="24"/>
          <w:szCs w:val="24"/>
        </w:rPr>
        <w:t>………………………</w:t>
      </w:r>
      <w:r w:rsidR="00677A8E">
        <w:rPr>
          <w:rFonts w:ascii="Arial" w:hAnsi="Arial" w:cs="Arial"/>
          <w:sz w:val="24"/>
          <w:szCs w:val="24"/>
        </w:rPr>
        <w:t>…</w:t>
      </w:r>
      <w:r w:rsidR="00F66E36">
        <w:rPr>
          <w:rFonts w:ascii="Arial" w:hAnsi="Arial" w:cs="Arial"/>
          <w:sz w:val="24"/>
          <w:szCs w:val="24"/>
        </w:rPr>
        <w:t>2</w:t>
      </w:r>
    </w:p>
    <w:p w14:paraId="2C28DEDD" w14:textId="63895ECE" w:rsidR="00501369" w:rsidRDefault="00501369" w:rsidP="003B5B06">
      <w:pPr>
        <w:pStyle w:val="ListParagraph"/>
        <w:tabs>
          <w:tab w:val="left" w:pos="1335"/>
        </w:tabs>
        <w:spacing w:line="360" w:lineRule="auto"/>
        <w:jc w:val="both"/>
        <w:rPr>
          <w:rFonts w:ascii="Arial" w:hAnsi="Arial" w:cs="Arial"/>
          <w:sz w:val="24"/>
          <w:szCs w:val="24"/>
        </w:rPr>
      </w:pPr>
      <w:r>
        <w:rPr>
          <w:rFonts w:ascii="Arial" w:hAnsi="Arial" w:cs="Arial"/>
          <w:sz w:val="24"/>
          <w:szCs w:val="24"/>
        </w:rPr>
        <w:t>2.2</w:t>
      </w:r>
      <w:r w:rsidR="004E63A6">
        <w:rPr>
          <w:rFonts w:ascii="Arial" w:hAnsi="Arial" w:cs="Arial"/>
          <w:sz w:val="24"/>
          <w:szCs w:val="24"/>
        </w:rPr>
        <w:t xml:space="preserve"> Benefits</w:t>
      </w:r>
      <w:r w:rsidR="00F66E36">
        <w:rPr>
          <w:rFonts w:ascii="Arial" w:hAnsi="Arial" w:cs="Arial"/>
          <w:sz w:val="24"/>
          <w:szCs w:val="24"/>
        </w:rPr>
        <w:t>…………………………………………………………………</w:t>
      </w:r>
      <w:r w:rsidR="00677A8E">
        <w:rPr>
          <w:rFonts w:ascii="Arial" w:hAnsi="Arial" w:cs="Arial"/>
          <w:sz w:val="24"/>
          <w:szCs w:val="24"/>
        </w:rPr>
        <w:t>….</w:t>
      </w:r>
      <w:r w:rsidR="00F66E36">
        <w:rPr>
          <w:rFonts w:ascii="Arial" w:hAnsi="Arial" w:cs="Arial"/>
          <w:sz w:val="24"/>
          <w:szCs w:val="24"/>
        </w:rPr>
        <w:t>2</w:t>
      </w:r>
    </w:p>
    <w:p w14:paraId="4A2AD4CF" w14:textId="3D1FFF46" w:rsidR="004E63A6" w:rsidRDefault="004E63A6" w:rsidP="003B5B06">
      <w:pPr>
        <w:pStyle w:val="ListParagraph"/>
        <w:tabs>
          <w:tab w:val="left" w:pos="1335"/>
        </w:tabs>
        <w:spacing w:line="360" w:lineRule="auto"/>
        <w:jc w:val="both"/>
        <w:rPr>
          <w:rFonts w:ascii="Arial" w:hAnsi="Arial" w:cs="Arial"/>
          <w:sz w:val="24"/>
          <w:szCs w:val="24"/>
        </w:rPr>
      </w:pPr>
      <w:r>
        <w:rPr>
          <w:rFonts w:ascii="Arial" w:hAnsi="Arial" w:cs="Arial"/>
          <w:sz w:val="24"/>
          <w:szCs w:val="24"/>
        </w:rPr>
        <w:t>2.3 Challenges</w:t>
      </w:r>
      <w:r w:rsidR="00F66E36">
        <w:rPr>
          <w:rFonts w:ascii="Arial" w:hAnsi="Arial" w:cs="Arial"/>
          <w:sz w:val="24"/>
          <w:szCs w:val="24"/>
        </w:rPr>
        <w:t>………………………………………………………………</w:t>
      </w:r>
      <w:r w:rsidR="00677A8E">
        <w:rPr>
          <w:rFonts w:ascii="Arial" w:hAnsi="Arial" w:cs="Arial"/>
          <w:sz w:val="24"/>
          <w:szCs w:val="24"/>
        </w:rPr>
        <w:t>…</w:t>
      </w:r>
      <w:r w:rsidR="00F66E36">
        <w:rPr>
          <w:rFonts w:ascii="Arial" w:hAnsi="Arial" w:cs="Arial"/>
          <w:sz w:val="24"/>
          <w:szCs w:val="24"/>
        </w:rPr>
        <w:t>3</w:t>
      </w:r>
    </w:p>
    <w:p w14:paraId="298232AC" w14:textId="3E17C209" w:rsidR="004E63A6" w:rsidRDefault="004E63A6" w:rsidP="003B5B06">
      <w:pPr>
        <w:pStyle w:val="ListParagraph"/>
        <w:tabs>
          <w:tab w:val="left" w:pos="1335"/>
        </w:tabs>
        <w:spacing w:line="360" w:lineRule="auto"/>
        <w:jc w:val="both"/>
        <w:rPr>
          <w:rFonts w:ascii="Arial" w:hAnsi="Arial" w:cs="Arial"/>
          <w:sz w:val="24"/>
          <w:szCs w:val="24"/>
        </w:rPr>
      </w:pPr>
      <w:r>
        <w:rPr>
          <w:rFonts w:ascii="Arial" w:hAnsi="Arial" w:cs="Arial"/>
          <w:sz w:val="24"/>
          <w:szCs w:val="24"/>
        </w:rPr>
        <w:t>2.4 Technologies for VLE</w:t>
      </w:r>
      <w:r w:rsidR="00F66E36">
        <w:rPr>
          <w:rFonts w:ascii="Arial" w:hAnsi="Arial" w:cs="Arial"/>
          <w:sz w:val="24"/>
          <w:szCs w:val="24"/>
        </w:rPr>
        <w:t>…………………………………………………</w:t>
      </w:r>
      <w:proofErr w:type="gramStart"/>
      <w:r w:rsidR="00677A8E">
        <w:rPr>
          <w:rFonts w:ascii="Arial" w:hAnsi="Arial" w:cs="Arial"/>
          <w:sz w:val="24"/>
          <w:szCs w:val="24"/>
        </w:rPr>
        <w:t>…..</w:t>
      </w:r>
      <w:proofErr w:type="gramEnd"/>
      <w:r w:rsidR="00F66E36">
        <w:rPr>
          <w:rFonts w:ascii="Arial" w:hAnsi="Arial" w:cs="Arial"/>
          <w:sz w:val="24"/>
          <w:szCs w:val="24"/>
        </w:rPr>
        <w:t>3</w:t>
      </w:r>
    </w:p>
    <w:p w14:paraId="76510CB4" w14:textId="2D8DDE73" w:rsidR="004E63A6" w:rsidRPr="00DF7DDF" w:rsidRDefault="004E63A6" w:rsidP="003B5B06">
      <w:pPr>
        <w:pStyle w:val="ListParagraph"/>
        <w:tabs>
          <w:tab w:val="left" w:pos="1335"/>
        </w:tabs>
        <w:spacing w:line="360" w:lineRule="auto"/>
        <w:jc w:val="both"/>
        <w:rPr>
          <w:rFonts w:ascii="Arial" w:hAnsi="Arial" w:cs="Arial"/>
          <w:sz w:val="24"/>
          <w:szCs w:val="24"/>
        </w:rPr>
      </w:pPr>
      <w:r>
        <w:rPr>
          <w:rFonts w:ascii="Arial" w:hAnsi="Arial" w:cs="Arial"/>
          <w:sz w:val="24"/>
          <w:szCs w:val="24"/>
        </w:rPr>
        <w:t>2.5 Advantages and Disadvantages of VLE</w:t>
      </w:r>
      <w:r w:rsidR="00A32F89">
        <w:rPr>
          <w:rFonts w:ascii="Arial" w:hAnsi="Arial" w:cs="Arial"/>
          <w:sz w:val="24"/>
          <w:szCs w:val="24"/>
        </w:rPr>
        <w:t>……………………………</w:t>
      </w:r>
      <w:r w:rsidR="00895BDD">
        <w:rPr>
          <w:rFonts w:ascii="Arial" w:hAnsi="Arial" w:cs="Arial"/>
          <w:sz w:val="24"/>
          <w:szCs w:val="24"/>
        </w:rPr>
        <w:t>...</w:t>
      </w:r>
      <w:r w:rsidR="008018A9">
        <w:rPr>
          <w:rFonts w:ascii="Arial" w:hAnsi="Arial" w:cs="Arial"/>
          <w:sz w:val="24"/>
          <w:szCs w:val="24"/>
        </w:rPr>
        <w:t>4-6</w:t>
      </w:r>
    </w:p>
    <w:p w14:paraId="53213F04" w14:textId="4FA76CE7" w:rsidR="002B39A0" w:rsidRPr="00DF7DDF" w:rsidRDefault="002B39A0"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Aims</w:t>
      </w:r>
      <w:r w:rsidR="00806D2D">
        <w:rPr>
          <w:rFonts w:ascii="Arial" w:hAnsi="Arial" w:cs="Arial"/>
          <w:sz w:val="24"/>
          <w:szCs w:val="24"/>
        </w:rPr>
        <w:t xml:space="preserve"> and Objectives</w:t>
      </w:r>
      <w:r w:rsidR="00A32F89">
        <w:rPr>
          <w:rFonts w:ascii="Arial" w:hAnsi="Arial" w:cs="Arial"/>
          <w:sz w:val="24"/>
          <w:szCs w:val="24"/>
        </w:rPr>
        <w:t>………………………………………………………</w:t>
      </w:r>
      <w:r w:rsidR="00677A8E">
        <w:rPr>
          <w:rFonts w:ascii="Arial" w:hAnsi="Arial" w:cs="Arial"/>
          <w:sz w:val="24"/>
          <w:szCs w:val="24"/>
        </w:rPr>
        <w:t>…..</w:t>
      </w:r>
      <w:r w:rsidR="00895BDD">
        <w:rPr>
          <w:rFonts w:ascii="Arial" w:hAnsi="Arial" w:cs="Arial"/>
          <w:sz w:val="24"/>
          <w:szCs w:val="24"/>
        </w:rPr>
        <w:t>.</w:t>
      </w:r>
      <w:r w:rsidR="00A32F89">
        <w:rPr>
          <w:rFonts w:ascii="Arial" w:hAnsi="Arial" w:cs="Arial"/>
          <w:sz w:val="24"/>
          <w:szCs w:val="24"/>
        </w:rPr>
        <w:t>6</w:t>
      </w:r>
    </w:p>
    <w:p w14:paraId="1378B1B1" w14:textId="0B7643B7" w:rsidR="002B39A0" w:rsidRPr="00DF7DDF" w:rsidRDefault="00AA7578"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Method</w:t>
      </w:r>
      <w:r w:rsidR="008018A9">
        <w:rPr>
          <w:rFonts w:ascii="Arial" w:hAnsi="Arial" w:cs="Arial"/>
          <w:sz w:val="24"/>
          <w:szCs w:val="24"/>
        </w:rPr>
        <w:t>………………………………………………………………………</w:t>
      </w:r>
      <w:proofErr w:type="gramStart"/>
      <w:r w:rsidR="00677A8E">
        <w:rPr>
          <w:rFonts w:ascii="Arial" w:hAnsi="Arial" w:cs="Arial"/>
          <w:sz w:val="24"/>
          <w:szCs w:val="24"/>
        </w:rPr>
        <w:t>…..</w:t>
      </w:r>
      <w:proofErr w:type="gramEnd"/>
      <w:r w:rsidR="008018A9">
        <w:rPr>
          <w:rFonts w:ascii="Arial" w:hAnsi="Arial" w:cs="Arial"/>
          <w:sz w:val="24"/>
          <w:szCs w:val="24"/>
        </w:rPr>
        <w:t>7</w:t>
      </w:r>
    </w:p>
    <w:p w14:paraId="08F62307" w14:textId="1A909FCE" w:rsidR="00056CFC" w:rsidRPr="00DF7DDF" w:rsidRDefault="00056CFC"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Result</w:t>
      </w:r>
      <w:r w:rsidR="008018A9">
        <w:rPr>
          <w:rFonts w:ascii="Arial" w:hAnsi="Arial" w:cs="Arial"/>
          <w:sz w:val="24"/>
          <w:szCs w:val="24"/>
        </w:rPr>
        <w:t>…………………………………………………………………………7-</w:t>
      </w:r>
      <w:r w:rsidR="00895BDD">
        <w:rPr>
          <w:rFonts w:ascii="Arial" w:hAnsi="Arial" w:cs="Arial"/>
          <w:sz w:val="24"/>
          <w:szCs w:val="24"/>
        </w:rPr>
        <w:t>10</w:t>
      </w:r>
    </w:p>
    <w:p w14:paraId="53CBF088" w14:textId="553DF2C3" w:rsidR="008D54DA" w:rsidRPr="00DF7DDF" w:rsidRDefault="00E61579"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Discussion</w:t>
      </w:r>
      <w:r w:rsidR="00895BDD">
        <w:rPr>
          <w:rFonts w:ascii="Arial" w:hAnsi="Arial" w:cs="Arial"/>
          <w:sz w:val="24"/>
          <w:szCs w:val="24"/>
        </w:rPr>
        <w:t>……………………………………………………………………</w:t>
      </w:r>
      <w:r w:rsidR="00677A8E">
        <w:rPr>
          <w:rFonts w:ascii="Arial" w:hAnsi="Arial" w:cs="Arial"/>
          <w:sz w:val="24"/>
          <w:szCs w:val="24"/>
        </w:rPr>
        <w:t>…</w:t>
      </w:r>
      <w:r w:rsidR="00895BDD">
        <w:rPr>
          <w:rFonts w:ascii="Arial" w:hAnsi="Arial" w:cs="Arial"/>
          <w:sz w:val="24"/>
          <w:szCs w:val="24"/>
        </w:rPr>
        <w:t>11</w:t>
      </w:r>
    </w:p>
    <w:p w14:paraId="030B92C6" w14:textId="14A70179" w:rsidR="00E61579" w:rsidRPr="00DF7DDF" w:rsidRDefault="00E61579"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Conclusion</w:t>
      </w:r>
      <w:r w:rsidR="00895BDD">
        <w:rPr>
          <w:rFonts w:ascii="Arial" w:hAnsi="Arial" w:cs="Arial"/>
          <w:sz w:val="24"/>
          <w:szCs w:val="24"/>
        </w:rPr>
        <w:t>……………………………………………………………………</w:t>
      </w:r>
      <w:r w:rsidR="00677A8E">
        <w:rPr>
          <w:rFonts w:ascii="Arial" w:hAnsi="Arial" w:cs="Arial"/>
          <w:sz w:val="24"/>
          <w:szCs w:val="24"/>
        </w:rPr>
        <w:t>…</w:t>
      </w:r>
      <w:r w:rsidR="00895BDD">
        <w:rPr>
          <w:rFonts w:ascii="Arial" w:hAnsi="Arial" w:cs="Arial"/>
          <w:sz w:val="24"/>
          <w:szCs w:val="24"/>
        </w:rPr>
        <w:t>11</w:t>
      </w:r>
    </w:p>
    <w:p w14:paraId="5B0EB6F3" w14:textId="4DC72112" w:rsidR="00B14799" w:rsidRPr="00DF7DDF" w:rsidRDefault="00B14799"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References……………………………………………………………………</w:t>
      </w:r>
      <w:r w:rsidR="00677A8E">
        <w:rPr>
          <w:rFonts w:ascii="Arial" w:hAnsi="Arial" w:cs="Arial"/>
          <w:sz w:val="24"/>
          <w:szCs w:val="24"/>
        </w:rPr>
        <w:t>…</w:t>
      </w:r>
      <w:r w:rsidR="00895BDD">
        <w:rPr>
          <w:rFonts w:ascii="Arial" w:hAnsi="Arial" w:cs="Arial"/>
          <w:sz w:val="24"/>
          <w:szCs w:val="24"/>
        </w:rPr>
        <w:t>12</w:t>
      </w:r>
    </w:p>
    <w:p w14:paraId="19E40133" w14:textId="6BB38200" w:rsidR="00B14799" w:rsidRPr="00DF7DDF" w:rsidRDefault="007069D3" w:rsidP="0033799B">
      <w:pPr>
        <w:pStyle w:val="ListParagraph"/>
        <w:numPr>
          <w:ilvl w:val="0"/>
          <w:numId w:val="1"/>
        </w:numPr>
        <w:tabs>
          <w:tab w:val="left" w:pos="1335"/>
        </w:tabs>
        <w:spacing w:line="360" w:lineRule="auto"/>
        <w:jc w:val="both"/>
        <w:rPr>
          <w:rFonts w:ascii="Arial" w:hAnsi="Arial" w:cs="Arial"/>
          <w:sz w:val="24"/>
          <w:szCs w:val="24"/>
        </w:rPr>
      </w:pPr>
      <w:r w:rsidRPr="00DF7DDF">
        <w:rPr>
          <w:rFonts w:ascii="Arial" w:hAnsi="Arial" w:cs="Arial"/>
          <w:sz w:val="24"/>
          <w:szCs w:val="24"/>
        </w:rPr>
        <w:t>Appendix</w:t>
      </w:r>
      <w:r w:rsidR="00895BDD">
        <w:rPr>
          <w:rFonts w:ascii="Arial" w:hAnsi="Arial" w:cs="Arial"/>
          <w:sz w:val="24"/>
          <w:szCs w:val="24"/>
        </w:rPr>
        <w:t>…………………………………………………………………</w:t>
      </w:r>
      <w:proofErr w:type="gramStart"/>
      <w:r w:rsidR="00677A8E">
        <w:rPr>
          <w:rFonts w:ascii="Arial" w:hAnsi="Arial" w:cs="Arial"/>
          <w:sz w:val="24"/>
          <w:szCs w:val="24"/>
        </w:rPr>
        <w:t>…..</w:t>
      </w:r>
      <w:proofErr w:type="gramEnd"/>
      <w:r w:rsidR="00895BDD">
        <w:rPr>
          <w:rFonts w:ascii="Arial" w:hAnsi="Arial" w:cs="Arial"/>
          <w:sz w:val="24"/>
          <w:szCs w:val="24"/>
        </w:rPr>
        <w:t>13-14</w:t>
      </w:r>
    </w:p>
    <w:p w14:paraId="67C527FA" w14:textId="77777777" w:rsidR="00445C4F" w:rsidRPr="00DF7DDF" w:rsidRDefault="00445C4F" w:rsidP="0033799B">
      <w:pPr>
        <w:tabs>
          <w:tab w:val="left" w:pos="1335"/>
        </w:tabs>
        <w:spacing w:line="360" w:lineRule="auto"/>
        <w:jc w:val="both"/>
        <w:rPr>
          <w:rFonts w:ascii="Arial" w:hAnsi="Arial" w:cs="Arial"/>
          <w:sz w:val="24"/>
          <w:szCs w:val="24"/>
        </w:rPr>
      </w:pPr>
    </w:p>
    <w:p w14:paraId="5B0456A4" w14:textId="7293D850" w:rsidR="005A488F" w:rsidRDefault="005A488F" w:rsidP="0033799B">
      <w:pPr>
        <w:tabs>
          <w:tab w:val="left" w:pos="1335"/>
        </w:tabs>
        <w:spacing w:line="360" w:lineRule="auto"/>
        <w:jc w:val="both"/>
        <w:rPr>
          <w:rFonts w:ascii="Arial" w:hAnsi="Arial" w:cs="Arial"/>
          <w:sz w:val="24"/>
          <w:szCs w:val="24"/>
        </w:rPr>
      </w:pPr>
    </w:p>
    <w:p w14:paraId="2CDE7CC2" w14:textId="77777777" w:rsidR="005A488F" w:rsidRPr="00DF7DDF" w:rsidRDefault="005A488F" w:rsidP="0033799B">
      <w:pPr>
        <w:tabs>
          <w:tab w:val="left" w:pos="1335"/>
        </w:tabs>
        <w:spacing w:line="360" w:lineRule="auto"/>
        <w:jc w:val="both"/>
        <w:rPr>
          <w:rFonts w:ascii="Arial" w:hAnsi="Arial" w:cs="Arial"/>
          <w:sz w:val="24"/>
          <w:szCs w:val="24"/>
        </w:rPr>
      </w:pPr>
    </w:p>
    <w:p w14:paraId="67C52804" w14:textId="77777777" w:rsidR="00445C4F" w:rsidRPr="00DF7DDF" w:rsidRDefault="00445C4F" w:rsidP="0033799B">
      <w:pPr>
        <w:tabs>
          <w:tab w:val="left" w:pos="1335"/>
        </w:tabs>
        <w:spacing w:line="360" w:lineRule="auto"/>
        <w:jc w:val="both"/>
        <w:rPr>
          <w:rFonts w:ascii="Arial" w:hAnsi="Arial" w:cs="Arial"/>
          <w:sz w:val="24"/>
          <w:szCs w:val="24"/>
        </w:rPr>
      </w:pPr>
    </w:p>
    <w:p w14:paraId="67C52805" w14:textId="77777777" w:rsidR="00445C4F" w:rsidRPr="00DF7DDF" w:rsidRDefault="00445C4F" w:rsidP="0033799B">
      <w:pPr>
        <w:tabs>
          <w:tab w:val="left" w:pos="1335"/>
        </w:tabs>
        <w:spacing w:line="360" w:lineRule="auto"/>
        <w:jc w:val="both"/>
        <w:rPr>
          <w:rFonts w:ascii="Arial" w:hAnsi="Arial" w:cs="Arial"/>
          <w:sz w:val="24"/>
          <w:szCs w:val="24"/>
        </w:rPr>
      </w:pPr>
    </w:p>
    <w:p w14:paraId="67C52806" w14:textId="77777777" w:rsidR="00445C4F" w:rsidRPr="00DF7DDF" w:rsidRDefault="00445C4F" w:rsidP="0033799B">
      <w:pPr>
        <w:tabs>
          <w:tab w:val="left" w:pos="1335"/>
        </w:tabs>
        <w:spacing w:line="360" w:lineRule="auto"/>
        <w:jc w:val="both"/>
        <w:rPr>
          <w:rFonts w:ascii="Arial" w:hAnsi="Arial" w:cs="Arial"/>
          <w:sz w:val="24"/>
          <w:szCs w:val="24"/>
        </w:rPr>
      </w:pPr>
    </w:p>
    <w:p w14:paraId="71F791BC" w14:textId="77777777" w:rsidR="00445C4F" w:rsidRDefault="00445C4F" w:rsidP="0033799B">
      <w:pPr>
        <w:tabs>
          <w:tab w:val="left" w:pos="1335"/>
        </w:tabs>
        <w:spacing w:line="360" w:lineRule="auto"/>
        <w:jc w:val="both"/>
        <w:rPr>
          <w:rFonts w:ascii="Arial" w:hAnsi="Arial" w:cs="Arial"/>
          <w:sz w:val="24"/>
          <w:szCs w:val="24"/>
        </w:rPr>
      </w:pPr>
    </w:p>
    <w:p w14:paraId="04B4C491" w14:textId="77777777" w:rsidR="00445C4F" w:rsidRDefault="00445C4F" w:rsidP="0033799B">
      <w:pPr>
        <w:tabs>
          <w:tab w:val="left" w:pos="1335"/>
        </w:tabs>
        <w:spacing w:line="360" w:lineRule="auto"/>
        <w:jc w:val="both"/>
        <w:rPr>
          <w:rFonts w:ascii="Arial" w:hAnsi="Arial" w:cs="Arial"/>
          <w:sz w:val="24"/>
          <w:szCs w:val="24"/>
        </w:rPr>
      </w:pPr>
    </w:p>
    <w:p w14:paraId="743A32F8" w14:textId="77777777" w:rsidR="00445C4F" w:rsidRDefault="00445C4F" w:rsidP="0033799B">
      <w:pPr>
        <w:tabs>
          <w:tab w:val="left" w:pos="1335"/>
        </w:tabs>
        <w:spacing w:line="360" w:lineRule="auto"/>
        <w:jc w:val="both"/>
        <w:rPr>
          <w:rFonts w:ascii="Arial" w:hAnsi="Arial" w:cs="Arial"/>
          <w:sz w:val="24"/>
          <w:szCs w:val="24"/>
        </w:rPr>
      </w:pPr>
    </w:p>
    <w:p w14:paraId="67C52813" w14:textId="0C8FE771" w:rsidR="00445C4F" w:rsidRPr="00DF7DDF" w:rsidRDefault="00B1278D" w:rsidP="0033799B">
      <w:pPr>
        <w:tabs>
          <w:tab w:val="left" w:pos="1335"/>
        </w:tabs>
        <w:spacing w:line="360" w:lineRule="auto"/>
        <w:jc w:val="both"/>
        <w:rPr>
          <w:rFonts w:ascii="Arial" w:hAnsi="Arial" w:cs="Arial"/>
          <w:b/>
          <w:sz w:val="40"/>
          <w:szCs w:val="40"/>
        </w:rPr>
      </w:pPr>
      <w:r w:rsidRPr="00DF7DDF">
        <w:rPr>
          <w:rFonts w:ascii="Arial" w:hAnsi="Arial" w:cs="Arial"/>
          <w:b/>
          <w:bCs/>
          <w:sz w:val="40"/>
          <w:szCs w:val="40"/>
        </w:rPr>
        <w:lastRenderedPageBreak/>
        <w:t xml:space="preserve">1.0 </w:t>
      </w:r>
      <w:r w:rsidR="005C0458" w:rsidRPr="00DF7DDF">
        <w:rPr>
          <w:rFonts w:ascii="Arial" w:hAnsi="Arial" w:cs="Arial"/>
          <w:b/>
          <w:sz w:val="40"/>
          <w:szCs w:val="40"/>
        </w:rPr>
        <w:t>Introduction</w:t>
      </w:r>
    </w:p>
    <w:p w14:paraId="67C52814" w14:textId="7D9B6983" w:rsidR="00445C4F" w:rsidRPr="00DF7DDF" w:rsidRDefault="005C0458" w:rsidP="0033799B">
      <w:pPr>
        <w:tabs>
          <w:tab w:val="left" w:pos="1335"/>
        </w:tabs>
        <w:spacing w:line="360" w:lineRule="auto"/>
        <w:jc w:val="both"/>
        <w:rPr>
          <w:rFonts w:ascii="Arial" w:hAnsi="Arial" w:cs="Arial"/>
          <w:b/>
        </w:rPr>
      </w:pPr>
      <w:r w:rsidRPr="00DF7DDF">
        <w:rPr>
          <w:rFonts w:ascii="Arial" w:hAnsi="Arial" w:cs="Arial"/>
          <w:b/>
          <w:bCs/>
        </w:rPr>
        <w:tab/>
        <w:t xml:space="preserve"> </w:t>
      </w:r>
    </w:p>
    <w:p w14:paraId="4F2121E1" w14:textId="38E98B71" w:rsidR="00052348" w:rsidRDefault="00AB0777" w:rsidP="0033799B">
      <w:pPr>
        <w:tabs>
          <w:tab w:val="left" w:pos="1335"/>
        </w:tabs>
        <w:spacing w:line="360" w:lineRule="auto"/>
        <w:jc w:val="both"/>
        <w:rPr>
          <w:rFonts w:ascii="Arial" w:hAnsi="Arial" w:cs="Arial"/>
        </w:rPr>
      </w:pPr>
      <w:r w:rsidRPr="00CD5498">
        <w:rPr>
          <w:rFonts w:ascii="Arial" w:hAnsi="Arial" w:cs="Arial"/>
        </w:rPr>
        <w:t>Despite being employed extremely successfully in numerous application areas, the present computer and communication technologies are not being completely used.</w:t>
      </w:r>
      <w:r w:rsidR="00DF7DDF" w:rsidRPr="00CD5498">
        <w:rPr>
          <w:rFonts w:ascii="Arial" w:hAnsi="Arial" w:cs="Arial"/>
        </w:rPr>
        <w:t xml:space="preserve"> H</w:t>
      </w:r>
      <w:r w:rsidRPr="00CD5498">
        <w:rPr>
          <w:rFonts w:ascii="Arial" w:hAnsi="Arial" w:cs="Arial"/>
        </w:rPr>
        <w:t xml:space="preserve">aving the capacity to teach a wide range of </w:t>
      </w:r>
      <w:r w:rsidR="001D4394" w:rsidRPr="00CD5498">
        <w:rPr>
          <w:rFonts w:ascii="Arial" w:hAnsi="Arial" w:cs="Arial"/>
        </w:rPr>
        <w:t>student’s</w:t>
      </w:r>
      <w:r w:rsidRPr="00CD5498">
        <w:rPr>
          <w:rFonts w:ascii="Arial" w:hAnsi="Arial" w:cs="Arial"/>
        </w:rPr>
        <w:t xml:space="preserve"> population. The latest technology allow for contact between students and teachers is mostly unrestricted. time and place restrictions. Additionally, the current Technologies have the potential to offer a practical and affordable adaptable educational setting This attempt is made in that in the goal of supplying a financially viable instructional </w:t>
      </w:r>
      <w:r w:rsidR="00052348" w:rsidRPr="00CD5498">
        <w:rPr>
          <w:rFonts w:ascii="Arial" w:hAnsi="Arial" w:cs="Arial"/>
        </w:rPr>
        <w:t>paradigm, VLE</w:t>
      </w:r>
      <w:r w:rsidRPr="00CD5498">
        <w:rPr>
          <w:rFonts w:ascii="Arial" w:hAnsi="Arial" w:cs="Arial"/>
        </w:rPr>
        <w:t>, short for Virtual Learning Environment</w:t>
      </w:r>
      <w:r w:rsidR="00CD5498">
        <w:rPr>
          <w:rFonts w:ascii="Arial" w:hAnsi="Arial" w:cs="Arial"/>
        </w:rPr>
        <w:t>.</w:t>
      </w:r>
    </w:p>
    <w:p w14:paraId="6F29192E" w14:textId="3B30CAB4" w:rsidR="005C0458" w:rsidRPr="005B3025" w:rsidRDefault="00904BDA" w:rsidP="0033799B">
      <w:pPr>
        <w:tabs>
          <w:tab w:val="left" w:pos="1335"/>
        </w:tabs>
        <w:spacing w:line="360" w:lineRule="auto"/>
        <w:jc w:val="both"/>
        <w:rPr>
          <w:rFonts w:ascii="Arial" w:hAnsi="Arial" w:cs="Arial"/>
        </w:rPr>
      </w:pPr>
      <w:sdt>
        <w:sdtPr>
          <w:rPr>
            <w:rFonts w:ascii="Arial" w:hAnsi="Arial" w:cs="Arial"/>
          </w:rPr>
          <w:id w:val="-521939351"/>
          <w:citation/>
        </w:sdtPr>
        <w:sdtEndPr/>
        <w:sdtContent>
          <w:r w:rsidR="001D4394">
            <w:rPr>
              <w:rFonts w:ascii="Arial" w:hAnsi="Arial" w:cs="Arial"/>
            </w:rPr>
            <w:fldChar w:fldCharType="begin"/>
          </w:r>
          <w:r w:rsidR="001D4394">
            <w:rPr>
              <w:rFonts w:ascii="Arial" w:hAnsi="Arial" w:cs="Arial"/>
            </w:rPr>
            <w:instrText xml:space="preserve"> CITATION Kum98 \l 2057 </w:instrText>
          </w:r>
          <w:r w:rsidR="001D4394">
            <w:rPr>
              <w:rFonts w:ascii="Arial" w:hAnsi="Arial" w:cs="Arial"/>
            </w:rPr>
            <w:fldChar w:fldCharType="separate"/>
          </w:r>
          <w:r>
            <w:rPr>
              <w:rFonts w:ascii="Arial" w:hAnsi="Arial" w:cs="Arial"/>
              <w:noProof/>
            </w:rPr>
            <w:t>(Kumar, Pakala, Ragade, Wong, 1998)</w:t>
          </w:r>
          <w:r w:rsidR="001D4394">
            <w:rPr>
              <w:rFonts w:ascii="Arial" w:hAnsi="Arial" w:cs="Arial"/>
            </w:rPr>
            <w:fldChar w:fldCharType="end"/>
          </w:r>
        </w:sdtContent>
      </w:sdt>
    </w:p>
    <w:p w14:paraId="67C52824" w14:textId="4D085645" w:rsidR="00445C4F" w:rsidRPr="004A1F01" w:rsidRDefault="0033799B" w:rsidP="0033799B">
      <w:pPr>
        <w:pStyle w:val="ListParagraph"/>
        <w:numPr>
          <w:ilvl w:val="0"/>
          <w:numId w:val="3"/>
        </w:numPr>
        <w:tabs>
          <w:tab w:val="left" w:pos="1335"/>
        </w:tabs>
        <w:spacing w:line="360" w:lineRule="auto"/>
        <w:jc w:val="both"/>
        <w:rPr>
          <w:rFonts w:ascii="Arial" w:hAnsi="Arial" w:cs="Arial"/>
          <w:b/>
          <w:sz w:val="40"/>
          <w:szCs w:val="40"/>
        </w:rPr>
      </w:pPr>
      <w:r>
        <w:rPr>
          <w:rFonts w:ascii="Arial" w:hAnsi="Arial" w:cs="Arial"/>
          <w:b/>
          <w:sz w:val="40"/>
          <w:szCs w:val="40"/>
        </w:rPr>
        <w:t xml:space="preserve"> </w:t>
      </w:r>
      <w:r w:rsidR="005C0458" w:rsidRPr="004A1F01">
        <w:rPr>
          <w:rFonts w:ascii="Arial" w:hAnsi="Arial" w:cs="Arial"/>
          <w:b/>
          <w:sz w:val="40"/>
          <w:szCs w:val="40"/>
        </w:rPr>
        <w:t>Background</w:t>
      </w:r>
    </w:p>
    <w:p w14:paraId="67C52826" w14:textId="0B8A2E7C" w:rsidR="00445C4F" w:rsidRPr="004A1F01" w:rsidRDefault="004A1F01" w:rsidP="0033799B">
      <w:pPr>
        <w:tabs>
          <w:tab w:val="left" w:pos="1335"/>
        </w:tabs>
        <w:spacing w:line="360" w:lineRule="auto"/>
        <w:jc w:val="both"/>
        <w:rPr>
          <w:rFonts w:ascii="Arial" w:hAnsi="Arial" w:cs="Arial"/>
          <w:b/>
        </w:rPr>
      </w:pPr>
      <w:r>
        <w:rPr>
          <w:rFonts w:ascii="Arial" w:hAnsi="Arial" w:cs="Arial"/>
          <w:b/>
          <w:bCs/>
        </w:rPr>
        <w:t xml:space="preserve">2.1 </w:t>
      </w:r>
      <w:r w:rsidR="009E1188" w:rsidRPr="004A1F01">
        <w:rPr>
          <w:rFonts w:ascii="Arial" w:hAnsi="Arial" w:cs="Arial"/>
          <w:b/>
          <w:bCs/>
        </w:rPr>
        <w:t>Communication between tutors and students</w:t>
      </w:r>
      <w:r w:rsidR="00186FE9" w:rsidRPr="004A1F01">
        <w:rPr>
          <w:rFonts w:ascii="Arial" w:hAnsi="Arial" w:cs="Arial"/>
        </w:rPr>
        <w:t xml:space="preserve"> - for instance, email, message boards, and online chat services that support different synchronous and asynchronous communication many-to-many, one-to-many, and one-to-one.</w:t>
      </w:r>
    </w:p>
    <w:p w14:paraId="67C52827" w14:textId="38105900" w:rsidR="00445C4F" w:rsidRDefault="00D74A1E" w:rsidP="0033799B">
      <w:pPr>
        <w:pStyle w:val="ListParagraph"/>
        <w:numPr>
          <w:ilvl w:val="1"/>
          <w:numId w:val="4"/>
        </w:numPr>
        <w:tabs>
          <w:tab w:val="left" w:pos="1335"/>
        </w:tabs>
        <w:spacing w:line="360" w:lineRule="auto"/>
        <w:jc w:val="both"/>
        <w:rPr>
          <w:rFonts w:ascii="Arial" w:hAnsi="Arial" w:cs="Arial"/>
          <w:b/>
        </w:rPr>
      </w:pPr>
      <w:r w:rsidRPr="004A1F01">
        <w:rPr>
          <w:rFonts w:ascii="Arial" w:hAnsi="Arial" w:cs="Arial"/>
          <w:b/>
        </w:rPr>
        <w:t>Benefits</w:t>
      </w:r>
    </w:p>
    <w:p w14:paraId="66332AA4" w14:textId="54956161" w:rsidR="004A1F01" w:rsidRDefault="005D7B20" w:rsidP="0033799B">
      <w:pPr>
        <w:tabs>
          <w:tab w:val="left" w:pos="1335"/>
        </w:tabs>
        <w:spacing w:line="360" w:lineRule="auto"/>
        <w:jc w:val="both"/>
        <w:rPr>
          <w:rFonts w:ascii="Arial" w:hAnsi="Arial" w:cs="Arial"/>
          <w:color w:val="000000" w:themeColor="text1"/>
          <w:sz w:val="24"/>
          <w:szCs w:val="24"/>
          <w:shd w:val="clear" w:color="auto" w:fill="FFFFFF"/>
        </w:rPr>
      </w:pPr>
      <w:r w:rsidRPr="0033799B">
        <w:rPr>
          <w:rFonts w:ascii="Arial" w:hAnsi="Arial" w:cs="Arial"/>
          <w:b/>
          <w:bCs/>
          <w:color w:val="000000" w:themeColor="text1"/>
          <w:sz w:val="24"/>
          <w:szCs w:val="24"/>
          <w:shd w:val="clear" w:color="auto" w:fill="FFFFFF"/>
        </w:rPr>
        <w:t>Administration and organisation</w:t>
      </w:r>
      <w:r w:rsidR="00071D7E" w:rsidRPr="00423A8A">
        <w:rPr>
          <w:rFonts w:ascii="Arial" w:hAnsi="Arial" w:cs="Arial"/>
          <w:color w:val="000000" w:themeColor="text1"/>
          <w:sz w:val="24"/>
          <w:szCs w:val="24"/>
          <w:shd w:val="clear" w:color="auto" w:fill="FFFFFF"/>
        </w:rPr>
        <w:t xml:space="preserve"> - </w:t>
      </w:r>
      <w:r w:rsidR="007A05C3" w:rsidRPr="00423A8A">
        <w:rPr>
          <w:rFonts w:ascii="Arial" w:hAnsi="Arial" w:cs="Arial"/>
          <w:color w:val="000000" w:themeColor="text1"/>
          <w:sz w:val="24"/>
          <w:szCs w:val="24"/>
          <w:shd w:val="clear" w:color="auto" w:fill="FFFFFF"/>
        </w:rPr>
        <w:t xml:space="preserve">The amount of time spent on administration may be significantly reduced by integrating your VLE and MIS systems. Automation is possible for managing and updating user groups, saving and retrieving grades directly from the VLE, and immediately entering registration and behavioural data so that it may later be accessible via reports. Staff members may update data immediately from the VLE using a smartphone or tablet thanks to MIS connectivity. This may then be made available, frequently in real time, to </w:t>
      </w:r>
      <w:r w:rsidR="00423A8A" w:rsidRPr="00423A8A">
        <w:rPr>
          <w:rFonts w:ascii="Arial" w:hAnsi="Arial" w:cs="Arial"/>
          <w:color w:val="000000" w:themeColor="text1"/>
          <w:sz w:val="24"/>
          <w:szCs w:val="24"/>
          <w:shd w:val="clear" w:color="auto" w:fill="FFFFFF"/>
        </w:rPr>
        <w:t>co-workers</w:t>
      </w:r>
      <w:r w:rsidR="007A05C3" w:rsidRPr="00423A8A">
        <w:rPr>
          <w:rFonts w:ascii="Arial" w:hAnsi="Arial" w:cs="Arial"/>
          <w:color w:val="000000" w:themeColor="text1"/>
          <w:sz w:val="24"/>
          <w:szCs w:val="24"/>
          <w:shd w:val="clear" w:color="auto" w:fill="FFFFFF"/>
        </w:rPr>
        <w:t xml:space="preserve"> or parents as necessary.</w:t>
      </w:r>
    </w:p>
    <w:p w14:paraId="0486E152" w14:textId="449B91E0" w:rsidR="003118A2" w:rsidRDefault="00326DF0" w:rsidP="0033799B">
      <w:pPr>
        <w:pStyle w:val="NormalWeb"/>
        <w:shd w:val="clear" w:color="auto" w:fill="FFFFFF"/>
        <w:spacing w:before="0" w:beforeAutospacing="0" w:after="240" w:afterAutospacing="0" w:line="360" w:lineRule="auto"/>
        <w:jc w:val="both"/>
        <w:rPr>
          <w:rFonts w:ascii="Arial" w:hAnsi="Arial" w:cs="Arial"/>
          <w:color w:val="000000" w:themeColor="text1"/>
        </w:rPr>
      </w:pPr>
      <w:r w:rsidRPr="0033799B">
        <w:rPr>
          <w:rFonts w:ascii="Arial" w:hAnsi="Arial" w:cs="Arial"/>
          <w:b/>
          <w:bCs/>
          <w:color w:val="000000" w:themeColor="text1"/>
          <w:shd w:val="clear" w:color="auto" w:fill="FFFFFF"/>
        </w:rPr>
        <w:t>Discussion, support and mentoring</w:t>
      </w:r>
      <w:r w:rsidR="003118A2" w:rsidRPr="0033799B">
        <w:rPr>
          <w:rFonts w:ascii="Arial" w:hAnsi="Arial" w:cs="Arial"/>
          <w:color w:val="000000" w:themeColor="text1"/>
          <w:shd w:val="clear" w:color="auto" w:fill="FFFFFF"/>
        </w:rPr>
        <w:t xml:space="preserve"> </w:t>
      </w:r>
      <w:r w:rsidR="003118A2">
        <w:rPr>
          <w:rFonts w:ascii="Arial" w:hAnsi="Arial" w:cs="Arial"/>
          <w:color w:val="202244"/>
          <w:shd w:val="clear" w:color="auto" w:fill="FFFFFF"/>
        </w:rPr>
        <w:t xml:space="preserve">- </w:t>
      </w:r>
      <w:r w:rsidR="003118A2" w:rsidRPr="003118A2">
        <w:rPr>
          <w:rFonts w:ascii="Arial" w:hAnsi="Arial" w:cs="Arial"/>
          <w:color w:val="000000" w:themeColor="text1"/>
        </w:rPr>
        <w:t xml:space="preserve">For time-pressured teachers, the VLE </w:t>
      </w:r>
      <w:proofErr w:type="gramStart"/>
      <w:r w:rsidR="003118A2" w:rsidRPr="003118A2">
        <w:rPr>
          <w:rFonts w:ascii="Arial" w:hAnsi="Arial" w:cs="Arial"/>
          <w:color w:val="000000" w:themeColor="text1"/>
        </w:rPr>
        <w:t>opens up</w:t>
      </w:r>
      <w:proofErr w:type="gramEnd"/>
      <w:r w:rsidR="003118A2" w:rsidRPr="003118A2">
        <w:rPr>
          <w:rFonts w:ascii="Arial" w:hAnsi="Arial" w:cs="Arial"/>
          <w:color w:val="000000" w:themeColor="text1"/>
        </w:rPr>
        <w:t xml:space="preserve"> a range of channels for effective and efficient communication with your students.</w:t>
      </w:r>
      <w:r w:rsidR="003118A2">
        <w:rPr>
          <w:rFonts w:ascii="Arial" w:hAnsi="Arial" w:cs="Arial"/>
          <w:color w:val="000000" w:themeColor="text1"/>
        </w:rPr>
        <w:t xml:space="preserve"> </w:t>
      </w:r>
      <w:r w:rsidR="003118A2" w:rsidRPr="003118A2">
        <w:rPr>
          <w:rFonts w:ascii="Arial" w:hAnsi="Arial" w:cs="Arial"/>
          <w:color w:val="000000" w:themeColor="text1"/>
        </w:rPr>
        <w:t>On a one-to-many basis, it’s easy to send out group messages, announcements and instructions in a few clicks. To connect with individual students, web chat, forums and</w:t>
      </w:r>
      <w:r w:rsidR="006F6965">
        <w:rPr>
          <w:rFonts w:ascii="Arial" w:hAnsi="Arial" w:cs="Arial"/>
          <w:color w:val="000000" w:themeColor="text1"/>
        </w:rPr>
        <w:t xml:space="preserve"> </w:t>
      </w:r>
      <w:r w:rsidR="003118A2" w:rsidRPr="003118A2">
        <w:rPr>
          <w:rFonts w:ascii="Arial" w:hAnsi="Arial" w:cs="Arial"/>
          <w:color w:val="000000" w:themeColor="text1"/>
        </w:rPr>
        <w:t>direct messaging can each be used to personalise your advice and guidance.</w:t>
      </w:r>
      <w:r w:rsidR="003118A2">
        <w:rPr>
          <w:rFonts w:ascii="Arial" w:hAnsi="Arial" w:cs="Arial"/>
          <w:color w:val="000000" w:themeColor="text1"/>
        </w:rPr>
        <w:t xml:space="preserve"> </w:t>
      </w:r>
      <w:r w:rsidR="003118A2" w:rsidRPr="003118A2">
        <w:rPr>
          <w:rFonts w:ascii="Arial" w:hAnsi="Arial" w:cs="Arial"/>
          <w:color w:val="000000" w:themeColor="text1"/>
        </w:rPr>
        <w:t xml:space="preserve">Unlike with verbal feedback, you can choose to save and make selected communications public, for example, </w:t>
      </w:r>
      <w:proofErr w:type="gramStart"/>
      <w:r w:rsidR="003118A2" w:rsidRPr="003118A2">
        <w:rPr>
          <w:rFonts w:ascii="Arial" w:hAnsi="Arial" w:cs="Arial"/>
          <w:color w:val="000000" w:themeColor="text1"/>
        </w:rPr>
        <w:t>collecting together</w:t>
      </w:r>
      <w:proofErr w:type="gramEnd"/>
      <w:r w:rsidR="003118A2" w:rsidRPr="003118A2">
        <w:rPr>
          <w:rFonts w:ascii="Arial" w:hAnsi="Arial" w:cs="Arial"/>
          <w:color w:val="000000" w:themeColor="text1"/>
        </w:rPr>
        <w:t xml:space="preserve"> popular queries into an FAQ, which can save time for you and your students in future.</w:t>
      </w:r>
      <w:r w:rsidR="00EB4C08">
        <w:rPr>
          <w:rFonts w:ascii="Arial" w:hAnsi="Arial" w:cs="Arial"/>
          <w:color w:val="000000" w:themeColor="text1"/>
        </w:rPr>
        <w:t xml:space="preserve"> </w:t>
      </w:r>
      <w:sdt>
        <w:sdtPr>
          <w:rPr>
            <w:rFonts w:ascii="Arial" w:hAnsi="Arial" w:cs="Arial"/>
            <w:color w:val="000000" w:themeColor="text1"/>
          </w:rPr>
          <w:id w:val="1717776710"/>
          <w:citation/>
        </w:sdtPr>
        <w:sdtEndPr/>
        <w:sdtContent>
          <w:r w:rsidR="00EB4C08">
            <w:rPr>
              <w:rFonts w:ascii="Arial" w:hAnsi="Arial" w:cs="Arial"/>
              <w:color w:val="000000" w:themeColor="text1"/>
            </w:rPr>
            <w:fldChar w:fldCharType="begin"/>
          </w:r>
          <w:r w:rsidR="00EB4C08">
            <w:rPr>
              <w:rFonts w:ascii="Arial" w:hAnsi="Arial" w:cs="Arial"/>
              <w:color w:val="000000" w:themeColor="text1"/>
            </w:rPr>
            <w:instrText xml:space="preserve"> CITATION Tit15 \l 2057 </w:instrText>
          </w:r>
          <w:r w:rsidR="00EB4C08">
            <w:rPr>
              <w:rFonts w:ascii="Arial" w:hAnsi="Arial" w:cs="Arial"/>
              <w:color w:val="000000" w:themeColor="text1"/>
            </w:rPr>
            <w:fldChar w:fldCharType="separate"/>
          </w:r>
          <w:r w:rsidR="00EB4C08" w:rsidRPr="00EB4C08">
            <w:rPr>
              <w:rFonts w:ascii="Arial" w:hAnsi="Arial" w:cs="Arial"/>
              <w:noProof/>
              <w:color w:val="000000" w:themeColor="text1"/>
            </w:rPr>
            <w:t>(Anon., 2015)</w:t>
          </w:r>
          <w:r w:rsidR="00EB4C08">
            <w:rPr>
              <w:rFonts w:ascii="Arial" w:hAnsi="Arial" w:cs="Arial"/>
              <w:color w:val="000000" w:themeColor="text1"/>
            </w:rPr>
            <w:fldChar w:fldCharType="end"/>
          </w:r>
        </w:sdtContent>
      </w:sdt>
    </w:p>
    <w:p w14:paraId="338F1D66" w14:textId="148F5E42" w:rsidR="00CB3430" w:rsidRDefault="00DC0919" w:rsidP="006F0135">
      <w:pPr>
        <w:pStyle w:val="NormalWeb"/>
        <w:numPr>
          <w:ilvl w:val="1"/>
          <w:numId w:val="4"/>
        </w:numPr>
        <w:shd w:val="clear" w:color="auto" w:fill="FFFFFF"/>
        <w:spacing w:before="0" w:beforeAutospacing="0" w:after="240" w:afterAutospacing="0" w:line="360" w:lineRule="auto"/>
        <w:jc w:val="both"/>
        <w:rPr>
          <w:rFonts w:ascii="Arial" w:hAnsi="Arial" w:cs="Arial"/>
          <w:b/>
          <w:bCs/>
          <w:color w:val="000000" w:themeColor="text1"/>
        </w:rPr>
      </w:pPr>
      <w:r w:rsidRPr="006F0135">
        <w:rPr>
          <w:rFonts w:ascii="Arial" w:hAnsi="Arial" w:cs="Arial"/>
          <w:b/>
          <w:bCs/>
          <w:color w:val="000000" w:themeColor="text1"/>
        </w:rPr>
        <w:lastRenderedPageBreak/>
        <w:t>Challenges</w:t>
      </w:r>
    </w:p>
    <w:p w14:paraId="33B3D216" w14:textId="6285E754" w:rsidR="006F0135" w:rsidRDefault="00746E95" w:rsidP="00170416">
      <w:pPr>
        <w:pStyle w:val="NormalWeb"/>
        <w:shd w:val="clear" w:color="auto" w:fill="FFFFFF"/>
        <w:spacing w:before="0" w:beforeAutospacing="0" w:after="240" w:afterAutospacing="0" w:line="360" w:lineRule="auto"/>
        <w:jc w:val="both"/>
        <w:rPr>
          <w:rFonts w:ascii="Arial" w:hAnsi="Arial" w:cs="Arial"/>
          <w:color w:val="000000" w:themeColor="text1"/>
        </w:rPr>
      </w:pPr>
      <w:r>
        <w:rPr>
          <w:rFonts w:ascii="Arial" w:hAnsi="Arial" w:cs="Arial"/>
          <w:b/>
          <w:bCs/>
          <w:color w:val="000000" w:themeColor="text1"/>
        </w:rPr>
        <w:t>Teachers feel unsupported</w:t>
      </w:r>
      <w:r w:rsidR="00A34EB5">
        <w:rPr>
          <w:rFonts w:ascii="Arial" w:hAnsi="Arial" w:cs="Arial"/>
          <w:b/>
          <w:bCs/>
          <w:color w:val="000000" w:themeColor="text1"/>
        </w:rPr>
        <w:t xml:space="preserve"> - </w:t>
      </w:r>
      <w:r w:rsidR="0079146F" w:rsidRPr="0079146F">
        <w:rPr>
          <w:rFonts w:ascii="Arial" w:hAnsi="Arial" w:cs="Arial"/>
          <w:color w:val="000000" w:themeColor="text1"/>
        </w:rPr>
        <w:t>For instructors, technology may be scary and even overwhelming, to the point that it becomes unproductive. Only 5% of instructors think their schools provide them with edtech training and assistance. Teachers may use technology with confidence if they receive structured training. Some schools have regular support meetings for teachers where they exchange blended learning strategies and best practises. The #edutwitter community is a free and helpful network for teachers when it comes to technology if your institution does not already have one.</w:t>
      </w:r>
      <w:r w:rsidR="00073B55">
        <w:rPr>
          <w:rFonts w:ascii="Arial" w:hAnsi="Arial" w:cs="Arial"/>
          <w:color w:val="000000" w:themeColor="text1"/>
        </w:rPr>
        <w:t xml:space="preserve"> </w:t>
      </w:r>
    </w:p>
    <w:p w14:paraId="2BFBFEC9" w14:textId="133CC3F3" w:rsidR="007A08EE" w:rsidRDefault="00B272BE" w:rsidP="00170416">
      <w:pPr>
        <w:pStyle w:val="NormalWeb"/>
        <w:shd w:val="clear" w:color="auto" w:fill="FFFFFF"/>
        <w:spacing w:before="0" w:beforeAutospacing="0" w:after="240" w:afterAutospacing="0" w:line="360" w:lineRule="auto"/>
        <w:jc w:val="both"/>
        <w:rPr>
          <w:rFonts w:ascii="Arial" w:hAnsi="Arial" w:cs="Arial"/>
          <w:color w:val="000000" w:themeColor="text1"/>
        </w:rPr>
      </w:pPr>
      <w:r w:rsidRPr="00B272BE">
        <w:rPr>
          <w:rFonts w:ascii="Arial" w:hAnsi="Arial" w:cs="Arial"/>
          <w:b/>
          <w:bCs/>
          <w:color w:val="000000" w:themeColor="text1"/>
        </w:rPr>
        <w:t>Dealing with distractions</w:t>
      </w:r>
      <w:r>
        <w:rPr>
          <w:rFonts w:ascii="Arial" w:hAnsi="Arial" w:cs="Arial"/>
          <w:color w:val="000000" w:themeColor="text1"/>
        </w:rPr>
        <w:t xml:space="preserve"> - </w:t>
      </w:r>
      <w:r w:rsidR="001A07AD" w:rsidRPr="001A07AD">
        <w:rPr>
          <w:rFonts w:ascii="Arial" w:hAnsi="Arial" w:cs="Arial"/>
          <w:color w:val="000000" w:themeColor="text1"/>
        </w:rPr>
        <w:t xml:space="preserve">In a virtual context, it can be much harder to maintain students' attention and engagement than it is in a real one. Teachers are unable to observe if pupils are focused on the topic at hand or distracted by internet games or films by simply moving around their classroom. A classroom management tool is an excellent investment since it gives teachers another set of eyes. Teachers may use Mobile Guardian in the classroom to remotely monitor what their students are doing on their devices during classes, block </w:t>
      </w:r>
      <w:r w:rsidR="00AB4FFB" w:rsidRPr="001A07AD">
        <w:rPr>
          <w:rFonts w:ascii="Arial" w:hAnsi="Arial" w:cs="Arial"/>
          <w:color w:val="000000" w:themeColor="text1"/>
        </w:rPr>
        <w:t>off rousing</w:t>
      </w:r>
      <w:r w:rsidR="001A07AD" w:rsidRPr="001A07AD">
        <w:rPr>
          <w:rFonts w:ascii="Arial" w:hAnsi="Arial" w:cs="Arial"/>
          <w:color w:val="000000" w:themeColor="text1"/>
        </w:rPr>
        <w:t xml:space="preserve"> internet tabs, and help their pupils regain attention. They may also look at the class schedule to see exactly how each student used their class time.</w:t>
      </w:r>
      <w:r w:rsidR="00FE2E62">
        <w:rPr>
          <w:rFonts w:ascii="Arial" w:hAnsi="Arial" w:cs="Arial"/>
          <w:color w:val="000000" w:themeColor="text1"/>
        </w:rPr>
        <w:t xml:space="preserve"> </w:t>
      </w:r>
      <w:sdt>
        <w:sdtPr>
          <w:rPr>
            <w:rFonts w:ascii="Arial" w:hAnsi="Arial" w:cs="Arial"/>
            <w:color w:val="000000" w:themeColor="text1"/>
          </w:rPr>
          <w:id w:val="-528795143"/>
          <w:citation/>
        </w:sdtPr>
        <w:sdtEndPr/>
        <w:sdtContent>
          <w:r w:rsidR="00073B55">
            <w:rPr>
              <w:rFonts w:ascii="Arial" w:hAnsi="Arial" w:cs="Arial"/>
              <w:color w:val="000000" w:themeColor="text1"/>
            </w:rPr>
            <w:fldChar w:fldCharType="begin"/>
          </w:r>
          <w:r w:rsidR="00073B55">
            <w:rPr>
              <w:rFonts w:ascii="Arial" w:hAnsi="Arial" w:cs="Arial"/>
              <w:color w:val="000000" w:themeColor="text1"/>
            </w:rPr>
            <w:instrText xml:space="preserve"> CITATION Nor20 \l 2057 </w:instrText>
          </w:r>
          <w:r w:rsidR="00073B55">
            <w:rPr>
              <w:rFonts w:ascii="Arial" w:hAnsi="Arial" w:cs="Arial"/>
              <w:color w:val="000000" w:themeColor="text1"/>
            </w:rPr>
            <w:fldChar w:fldCharType="separate"/>
          </w:r>
          <w:r w:rsidR="00073B55" w:rsidRPr="00073B55">
            <w:rPr>
              <w:rFonts w:ascii="Arial" w:hAnsi="Arial" w:cs="Arial"/>
              <w:noProof/>
              <w:color w:val="000000" w:themeColor="text1"/>
            </w:rPr>
            <w:t>(Norman, 2020)</w:t>
          </w:r>
          <w:r w:rsidR="00073B55">
            <w:rPr>
              <w:rFonts w:ascii="Arial" w:hAnsi="Arial" w:cs="Arial"/>
              <w:color w:val="000000" w:themeColor="text1"/>
            </w:rPr>
            <w:fldChar w:fldCharType="end"/>
          </w:r>
        </w:sdtContent>
      </w:sdt>
    </w:p>
    <w:p w14:paraId="629A6A91" w14:textId="47AA0810" w:rsidR="00606C71" w:rsidRPr="00710834" w:rsidRDefault="00DB07DB" w:rsidP="00606C71">
      <w:pPr>
        <w:pStyle w:val="NormalWeb"/>
        <w:numPr>
          <w:ilvl w:val="1"/>
          <w:numId w:val="4"/>
        </w:numPr>
        <w:shd w:val="clear" w:color="auto" w:fill="FFFFFF"/>
        <w:spacing w:before="0" w:beforeAutospacing="0" w:after="240" w:afterAutospacing="0" w:line="360" w:lineRule="auto"/>
        <w:jc w:val="both"/>
        <w:rPr>
          <w:rFonts w:ascii="Arial" w:hAnsi="Arial" w:cs="Arial"/>
          <w:b/>
          <w:bCs/>
          <w:color w:val="000000" w:themeColor="text1"/>
        </w:rPr>
      </w:pPr>
      <w:r w:rsidRPr="00710834">
        <w:rPr>
          <w:rFonts w:ascii="Arial" w:hAnsi="Arial" w:cs="Arial"/>
          <w:b/>
          <w:bCs/>
          <w:color w:val="000000" w:themeColor="text1"/>
        </w:rPr>
        <w:t>Technologies</w:t>
      </w:r>
      <w:r w:rsidR="00AB4FFB" w:rsidRPr="00710834">
        <w:rPr>
          <w:rFonts w:ascii="Arial" w:hAnsi="Arial" w:cs="Arial"/>
          <w:b/>
          <w:bCs/>
          <w:color w:val="000000" w:themeColor="text1"/>
        </w:rPr>
        <w:t xml:space="preserve"> for VLE</w:t>
      </w:r>
    </w:p>
    <w:p w14:paraId="7B54DEC0" w14:textId="56F8050A" w:rsidR="00606C71" w:rsidRDefault="00606C71" w:rsidP="001C6C50">
      <w:pPr>
        <w:pStyle w:val="NormalWeb"/>
        <w:shd w:val="clear" w:color="auto" w:fill="FFFFFF"/>
        <w:spacing w:after="240" w:line="360" w:lineRule="auto"/>
        <w:jc w:val="both"/>
        <w:rPr>
          <w:rFonts w:ascii="Arial" w:hAnsi="Arial" w:cs="Arial"/>
          <w:color w:val="000000" w:themeColor="text1"/>
        </w:rPr>
      </w:pPr>
      <w:r w:rsidRPr="00034CCB">
        <w:rPr>
          <w:rFonts w:ascii="Arial" w:hAnsi="Arial" w:cs="Arial"/>
          <w:b/>
          <w:bCs/>
          <w:color w:val="000000" w:themeColor="text1"/>
        </w:rPr>
        <w:t xml:space="preserve">Quality Audio-Video </w:t>
      </w:r>
      <w:r w:rsidR="00034CCB" w:rsidRPr="00034CCB">
        <w:rPr>
          <w:rFonts w:ascii="Arial" w:hAnsi="Arial" w:cs="Arial"/>
          <w:b/>
          <w:bCs/>
          <w:color w:val="000000" w:themeColor="text1"/>
        </w:rPr>
        <w:t>Technology</w:t>
      </w:r>
      <w:r w:rsidR="00034CCB">
        <w:rPr>
          <w:rFonts w:ascii="Arial" w:hAnsi="Arial" w:cs="Arial"/>
          <w:color w:val="000000" w:themeColor="text1"/>
        </w:rPr>
        <w:t xml:space="preserve"> - </w:t>
      </w:r>
      <w:r w:rsidR="001C6C50" w:rsidRPr="001C6C50">
        <w:rPr>
          <w:rFonts w:ascii="Arial" w:hAnsi="Arial" w:cs="Arial"/>
          <w:color w:val="000000" w:themeColor="text1"/>
        </w:rPr>
        <w:t>Having audio-video capability is crucial when interacting with pupils online. Make sure the webcam you choose to broadcast yourself to your class provides sharp, responsive photos. Learning can be hampered and become quite distracting due to poor cameras that distort the image.</w:t>
      </w:r>
      <w:r w:rsidR="001C6C50">
        <w:rPr>
          <w:rFonts w:ascii="Arial" w:hAnsi="Arial" w:cs="Arial"/>
          <w:color w:val="000000" w:themeColor="text1"/>
        </w:rPr>
        <w:t xml:space="preserve"> </w:t>
      </w:r>
      <w:r w:rsidR="001C6C50" w:rsidRPr="001C6C50">
        <w:rPr>
          <w:rFonts w:ascii="Arial" w:hAnsi="Arial" w:cs="Arial"/>
          <w:color w:val="000000" w:themeColor="text1"/>
        </w:rPr>
        <w:t>In a similar vein, you want to guarantee that the audience can clearly hear you. Even though many computers have some sort of microphone, be sure that it can clearly pick up and convey your voice. Students won't profit from your lectures and conversations if the soun</w:t>
      </w:r>
      <w:r w:rsidR="006F6965">
        <w:rPr>
          <w:rFonts w:ascii="Arial" w:hAnsi="Arial" w:cs="Arial"/>
          <w:color w:val="000000" w:themeColor="text1"/>
        </w:rPr>
        <w:t xml:space="preserve">d </w:t>
      </w:r>
      <w:r w:rsidR="001C6C50" w:rsidRPr="001C6C50">
        <w:rPr>
          <w:rFonts w:ascii="Arial" w:hAnsi="Arial" w:cs="Arial"/>
          <w:color w:val="000000" w:themeColor="text1"/>
        </w:rPr>
        <w:t xml:space="preserve">quality is poor, and you might frequently need to repeat yourself. If your microphone and speaker aren't working properly, take the time to </w:t>
      </w:r>
      <w:proofErr w:type="gramStart"/>
      <w:r w:rsidR="001C6C50" w:rsidRPr="001C6C50">
        <w:rPr>
          <w:rFonts w:ascii="Arial" w:hAnsi="Arial" w:cs="Arial"/>
          <w:color w:val="000000" w:themeColor="text1"/>
        </w:rPr>
        <w:t>look into</w:t>
      </w:r>
      <w:proofErr w:type="gramEnd"/>
      <w:r w:rsidR="001C6C50" w:rsidRPr="001C6C50">
        <w:rPr>
          <w:rFonts w:ascii="Arial" w:hAnsi="Arial" w:cs="Arial"/>
          <w:color w:val="000000" w:themeColor="text1"/>
        </w:rPr>
        <w:t xml:space="preserve"> it and get a new set.</w:t>
      </w:r>
    </w:p>
    <w:p w14:paraId="396E880D" w14:textId="2BD56492" w:rsidR="001C6C50" w:rsidRDefault="00830662" w:rsidP="005F271F">
      <w:pPr>
        <w:pStyle w:val="NormalWeb"/>
        <w:shd w:val="clear" w:color="auto" w:fill="FFFFFF"/>
        <w:spacing w:after="240" w:line="360" w:lineRule="auto"/>
        <w:jc w:val="both"/>
        <w:rPr>
          <w:rFonts w:ascii="Arial" w:hAnsi="Arial" w:cs="Arial"/>
          <w:color w:val="000000" w:themeColor="text1"/>
        </w:rPr>
      </w:pPr>
      <w:r w:rsidRPr="00830662">
        <w:rPr>
          <w:rFonts w:ascii="Arial" w:hAnsi="Arial" w:cs="Arial"/>
          <w:b/>
          <w:bCs/>
          <w:color w:val="000000" w:themeColor="text1"/>
        </w:rPr>
        <w:t>Reliable computer</w:t>
      </w:r>
      <w:r>
        <w:rPr>
          <w:rFonts w:ascii="Arial" w:hAnsi="Arial" w:cs="Arial"/>
          <w:b/>
          <w:bCs/>
          <w:color w:val="000000" w:themeColor="text1"/>
        </w:rPr>
        <w:t xml:space="preserve"> - </w:t>
      </w:r>
      <w:r w:rsidR="005F271F" w:rsidRPr="00D03C09">
        <w:rPr>
          <w:rFonts w:ascii="Arial" w:hAnsi="Arial" w:cs="Arial"/>
          <w:color w:val="000000" w:themeColor="text1"/>
        </w:rPr>
        <w:t xml:space="preserve">Your computer becomes the focal point of your classroom when you use a virtual setting. You want to make sure that you can rely on the computer itself, even while the option to use your own device may be a real benefit for digital </w:t>
      </w:r>
      <w:r w:rsidR="005F271F" w:rsidRPr="00D03C09">
        <w:rPr>
          <w:rFonts w:ascii="Arial" w:hAnsi="Arial" w:cs="Arial"/>
          <w:color w:val="000000" w:themeColor="text1"/>
        </w:rPr>
        <w:lastRenderedPageBreak/>
        <w:t>learning because each student can utilise the device and setup that works best for them.</w:t>
      </w:r>
      <w:r w:rsidR="00D03C09" w:rsidRPr="00D03C09">
        <w:rPr>
          <w:rFonts w:ascii="Arial" w:hAnsi="Arial" w:cs="Arial"/>
          <w:color w:val="000000" w:themeColor="text1"/>
        </w:rPr>
        <w:t xml:space="preserve"> </w:t>
      </w:r>
      <w:r w:rsidR="005F271F" w:rsidRPr="00D03C09">
        <w:rPr>
          <w:rFonts w:ascii="Arial" w:hAnsi="Arial" w:cs="Arial"/>
          <w:color w:val="000000" w:themeColor="text1"/>
        </w:rPr>
        <w:t>A computer that operates slowly or frequently breaks down might cause major disruptions in the online courses. Students may discover that they can't consistently access class discussions and lectures and end up missing crucial courses and material. If teachers frequently had to postpone lessons because they couldn't get their computer to function correctly, they would get more and more frustrated. purchasing a pc so that you</w:t>
      </w:r>
      <w:r w:rsidR="00D03C09" w:rsidRPr="00D03C09">
        <w:rPr>
          <w:rFonts w:ascii="Arial" w:hAnsi="Arial" w:cs="Arial"/>
          <w:color w:val="000000" w:themeColor="text1"/>
        </w:rPr>
        <w:t xml:space="preserve"> </w:t>
      </w:r>
      <w:r w:rsidR="00F54FD4" w:rsidRPr="00D03C09">
        <w:rPr>
          <w:rFonts w:ascii="Arial" w:hAnsi="Arial" w:cs="Arial"/>
          <w:color w:val="000000" w:themeColor="text1"/>
        </w:rPr>
        <w:t>each</w:t>
      </w:r>
      <w:r w:rsidR="00D03C09" w:rsidRPr="00D03C09">
        <w:rPr>
          <w:rFonts w:ascii="Arial" w:hAnsi="Arial" w:cs="Arial"/>
          <w:color w:val="000000" w:themeColor="text1"/>
        </w:rPr>
        <w:t xml:space="preserve"> person participating in the transition to a digital classroom should make count on a top priority.</w:t>
      </w:r>
    </w:p>
    <w:p w14:paraId="7B5D9596" w14:textId="7BC05A0F" w:rsidR="002C6F38" w:rsidRDefault="002C6F38" w:rsidP="005F271F">
      <w:pPr>
        <w:pStyle w:val="NormalWeb"/>
        <w:shd w:val="clear" w:color="auto" w:fill="FFFFFF"/>
        <w:spacing w:after="240" w:line="360" w:lineRule="auto"/>
        <w:jc w:val="both"/>
        <w:rPr>
          <w:rFonts w:ascii="Arial" w:hAnsi="Arial" w:cs="Arial"/>
          <w:color w:val="000000" w:themeColor="text1"/>
        </w:rPr>
      </w:pPr>
      <w:r w:rsidRPr="002C6F38">
        <w:rPr>
          <w:rFonts w:ascii="Arial" w:hAnsi="Arial" w:cs="Arial"/>
          <w:b/>
          <w:bCs/>
          <w:color w:val="000000" w:themeColor="text1"/>
        </w:rPr>
        <w:t>Communication Platforms</w:t>
      </w:r>
      <w:r>
        <w:rPr>
          <w:rFonts w:ascii="Arial" w:hAnsi="Arial" w:cs="Arial"/>
          <w:b/>
          <w:bCs/>
          <w:color w:val="000000" w:themeColor="text1"/>
        </w:rPr>
        <w:t xml:space="preserve"> - </w:t>
      </w:r>
      <w:r w:rsidR="005561F6" w:rsidRPr="00710834">
        <w:rPr>
          <w:rFonts w:ascii="Arial" w:hAnsi="Arial" w:cs="Arial"/>
          <w:color w:val="000000" w:themeColor="text1"/>
        </w:rPr>
        <w:t xml:space="preserve">You need a simple way to contact your students as part of your online classroom. As a result, be careful to include communication platforms in your teaching. The integration of this platform with your lectures may depend on how you organise your class meets. If you conduct live sessions with the class electronically, make sure that the students have a method to communicate with you and raise their hands virtually, just like they would in a traditional classroom. </w:t>
      </w:r>
      <w:r w:rsidR="00710834" w:rsidRPr="00710834">
        <w:rPr>
          <w:rFonts w:ascii="Arial" w:hAnsi="Arial" w:cs="Arial"/>
          <w:color w:val="000000" w:themeColor="text1"/>
        </w:rPr>
        <w:t>Additionally, there should be a way for students to speak privately with the instructor about a particular grade or assignment as well as openly with the class, for example, by asking a general question about starting a study group. Maintaining open lines of communication gives you the tools you need to make sure students are understanding the topic and keeps them interested in the class.</w:t>
      </w:r>
      <w:r w:rsidR="00D8334C">
        <w:rPr>
          <w:rFonts w:ascii="Arial" w:hAnsi="Arial" w:cs="Arial"/>
          <w:color w:val="000000" w:themeColor="text1"/>
        </w:rPr>
        <w:t xml:space="preserve"> </w:t>
      </w:r>
      <w:sdt>
        <w:sdtPr>
          <w:rPr>
            <w:rFonts w:ascii="Arial" w:hAnsi="Arial" w:cs="Arial"/>
            <w:color w:val="000000" w:themeColor="text1"/>
          </w:rPr>
          <w:id w:val="2104837004"/>
          <w:citation/>
        </w:sdtPr>
        <w:sdtEndPr/>
        <w:sdtContent>
          <w:r w:rsidR="00D8334C">
            <w:rPr>
              <w:rFonts w:ascii="Arial" w:hAnsi="Arial" w:cs="Arial"/>
              <w:color w:val="000000" w:themeColor="text1"/>
            </w:rPr>
            <w:fldChar w:fldCharType="begin"/>
          </w:r>
          <w:r w:rsidR="00D8334C">
            <w:rPr>
              <w:rFonts w:ascii="Arial" w:hAnsi="Arial" w:cs="Arial"/>
              <w:color w:val="000000" w:themeColor="text1"/>
            </w:rPr>
            <w:instrText xml:space="preserve"> CITATION Robnd \l 2057 </w:instrText>
          </w:r>
          <w:r w:rsidR="00D8334C">
            <w:rPr>
              <w:rFonts w:ascii="Arial" w:hAnsi="Arial" w:cs="Arial"/>
              <w:color w:val="000000" w:themeColor="text1"/>
            </w:rPr>
            <w:fldChar w:fldCharType="separate"/>
          </w:r>
          <w:r w:rsidR="00D8334C" w:rsidRPr="00D8334C">
            <w:rPr>
              <w:rFonts w:ascii="Arial" w:hAnsi="Arial" w:cs="Arial"/>
              <w:noProof/>
              <w:color w:val="000000" w:themeColor="text1"/>
            </w:rPr>
            <w:t>(Robert, n.d.)</w:t>
          </w:r>
          <w:r w:rsidR="00D8334C">
            <w:rPr>
              <w:rFonts w:ascii="Arial" w:hAnsi="Arial" w:cs="Arial"/>
              <w:color w:val="000000" w:themeColor="text1"/>
            </w:rPr>
            <w:fldChar w:fldCharType="end"/>
          </w:r>
        </w:sdtContent>
      </w:sdt>
    </w:p>
    <w:p w14:paraId="2683B32E" w14:textId="3D4B7D33" w:rsidR="000860CC" w:rsidRDefault="00F843B8" w:rsidP="00E11A2C">
      <w:pPr>
        <w:pStyle w:val="NormalWeb"/>
        <w:numPr>
          <w:ilvl w:val="1"/>
          <w:numId w:val="4"/>
        </w:numPr>
        <w:shd w:val="clear" w:color="auto" w:fill="FFFFFF"/>
        <w:spacing w:after="240" w:line="360" w:lineRule="auto"/>
        <w:jc w:val="both"/>
        <w:rPr>
          <w:rFonts w:ascii="Arial" w:hAnsi="Arial" w:cs="Arial"/>
          <w:b/>
          <w:bCs/>
          <w:color w:val="000000" w:themeColor="text1"/>
        </w:rPr>
      </w:pPr>
      <w:r>
        <w:rPr>
          <w:rFonts w:ascii="Arial" w:hAnsi="Arial" w:cs="Arial"/>
          <w:b/>
          <w:bCs/>
          <w:color w:val="000000" w:themeColor="text1"/>
        </w:rPr>
        <w:t xml:space="preserve"> </w:t>
      </w:r>
      <w:r w:rsidR="00E11A2C" w:rsidRPr="00E11A2C">
        <w:rPr>
          <w:rFonts w:ascii="Arial" w:hAnsi="Arial" w:cs="Arial"/>
          <w:b/>
          <w:bCs/>
          <w:color w:val="000000" w:themeColor="text1"/>
        </w:rPr>
        <w:t>Advantages and Disadvantages of VLE</w:t>
      </w:r>
    </w:p>
    <w:p w14:paraId="4536712A" w14:textId="78BC27A3" w:rsidR="00DB07DB" w:rsidRDefault="00F843B8" w:rsidP="003A2DAD">
      <w:pPr>
        <w:pStyle w:val="NormalWeb"/>
        <w:shd w:val="clear" w:color="auto" w:fill="FFFFFF"/>
        <w:spacing w:after="240" w:line="360" w:lineRule="auto"/>
        <w:jc w:val="both"/>
        <w:rPr>
          <w:rFonts w:ascii="Arial" w:hAnsi="Arial" w:cs="Arial"/>
          <w:color w:val="000000" w:themeColor="text1"/>
        </w:rPr>
      </w:pPr>
      <w:r w:rsidRPr="00941293">
        <w:rPr>
          <w:rFonts w:ascii="Arial" w:hAnsi="Arial" w:cs="Arial"/>
          <w:b/>
          <w:bCs/>
          <w:color w:val="000000" w:themeColor="text1"/>
        </w:rPr>
        <w:t>T</w:t>
      </w:r>
      <w:r w:rsidR="00BF73F5" w:rsidRPr="00941293">
        <w:rPr>
          <w:rFonts w:ascii="Arial" w:hAnsi="Arial" w:cs="Arial"/>
          <w:b/>
          <w:bCs/>
          <w:color w:val="000000" w:themeColor="text1"/>
        </w:rPr>
        <w:t>ime saving</w:t>
      </w:r>
      <w:r w:rsidR="00AA64AD" w:rsidRPr="00941293">
        <w:rPr>
          <w:rFonts w:ascii="Arial" w:hAnsi="Arial" w:cs="Arial"/>
          <w:b/>
          <w:bCs/>
          <w:color w:val="000000" w:themeColor="text1"/>
        </w:rPr>
        <w:t xml:space="preserve"> -</w:t>
      </w:r>
      <w:r w:rsidR="00AA64AD">
        <w:rPr>
          <w:rFonts w:ascii="Arial" w:hAnsi="Arial" w:cs="Arial"/>
          <w:color w:val="000000" w:themeColor="text1"/>
        </w:rPr>
        <w:t xml:space="preserve"> </w:t>
      </w:r>
      <w:r w:rsidR="008B603D" w:rsidRPr="008B603D">
        <w:rPr>
          <w:rFonts w:ascii="Arial" w:hAnsi="Arial" w:cs="Arial"/>
          <w:color w:val="000000" w:themeColor="text1"/>
        </w:rPr>
        <w:t>Online education allows you to study in the comfort of your living room while saving a significant amount of time and money. Live virtual classes eliminate the need for travel to and from school or college, saving time and money on commutes.</w:t>
      </w:r>
      <w:r w:rsidR="00523DE0">
        <w:rPr>
          <w:rFonts w:ascii="Arial" w:hAnsi="Arial" w:cs="Arial"/>
          <w:color w:val="000000" w:themeColor="text1"/>
        </w:rPr>
        <w:t xml:space="preserve"> </w:t>
      </w:r>
      <w:r w:rsidR="008B603D" w:rsidRPr="008B603D">
        <w:rPr>
          <w:rFonts w:ascii="Arial" w:hAnsi="Arial" w:cs="Arial"/>
          <w:color w:val="000000" w:themeColor="text1"/>
        </w:rPr>
        <w:t xml:space="preserve">Additionally, study at a certain time and do </w:t>
      </w:r>
      <w:proofErr w:type="gramStart"/>
      <w:r w:rsidR="008B603D" w:rsidRPr="008B603D">
        <w:rPr>
          <w:rFonts w:ascii="Arial" w:hAnsi="Arial" w:cs="Arial"/>
          <w:color w:val="000000" w:themeColor="text1"/>
        </w:rPr>
        <w:t>all of</w:t>
      </w:r>
      <w:proofErr w:type="gramEnd"/>
      <w:r w:rsidR="008B603D" w:rsidRPr="008B603D">
        <w:rPr>
          <w:rFonts w:ascii="Arial" w:hAnsi="Arial" w:cs="Arial"/>
          <w:color w:val="000000" w:themeColor="text1"/>
        </w:rPr>
        <w:t xml:space="preserve"> your other household duties with ease.</w:t>
      </w:r>
    </w:p>
    <w:p w14:paraId="58C37AEF" w14:textId="44168735" w:rsidR="003A2DAD" w:rsidRDefault="003A2DAD" w:rsidP="003A2DAD">
      <w:pPr>
        <w:pStyle w:val="NormalWeb"/>
        <w:shd w:val="clear" w:color="auto" w:fill="FFFFFF"/>
        <w:spacing w:after="240" w:line="360" w:lineRule="auto"/>
        <w:jc w:val="both"/>
        <w:rPr>
          <w:rFonts w:ascii="Arial" w:hAnsi="Arial" w:cs="Arial"/>
          <w:color w:val="000000" w:themeColor="text1"/>
        </w:rPr>
      </w:pPr>
      <w:r w:rsidRPr="00941293">
        <w:rPr>
          <w:rFonts w:ascii="Arial" w:hAnsi="Arial" w:cs="Arial"/>
          <w:b/>
          <w:bCs/>
          <w:color w:val="000000" w:themeColor="text1"/>
        </w:rPr>
        <w:t>Increase Inconvenience -</w:t>
      </w:r>
      <w:r>
        <w:rPr>
          <w:rFonts w:ascii="Arial" w:hAnsi="Arial" w:cs="Arial"/>
          <w:color w:val="000000" w:themeColor="text1"/>
        </w:rPr>
        <w:t xml:space="preserve"> </w:t>
      </w:r>
      <w:r w:rsidR="00EB62D0" w:rsidRPr="00EB62D0">
        <w:rPr>
          <w:rFonts w:ascii="Arial" w:hAnsi="Arial" w:cs="Arial"/>
          <w:color w:val="000000" w:themeColor="text1"/>
        </w:rPr>
        <w:t xml:space="preserve">Because virtual learning is flexible, there are no rules against arriving late to class or skipping lectures, etc. With fewer restrictions and greater flexibility, students may finish their </w:t>
      </w:r>
      <w:proofErr w:type="gramStart"/>
      <w:r w:rsidR="00EB62D0" w:rsidRPr="00EB62D0">
        <w:rPr>
          <w:rFonts w:ascii="Arial" w:hAnsi="Arial" w:cs="Arial"/>
          <w:color w:val="000000" w:themeColor="text1"/>
        </w:rPr>
        <w:t>particular courses</w:t>
      </w:r>
      <w:proofErr w:type="gramEnd"/>
      <w:r w:rsidR="00EB62D0" w:rsidRPr="00EB62D0">
        <w:rPr>
          <w:rFonts w:ascii="Arial" w:hAnsi="Arial" w:cs="Arial"/>
          <w:color w:val="000000" w:themeColor="text1"/>
        </w:rPr>
        <w:t xml:space="preserve"> whenever it is practical for them and at their own pace. Additionally, it enables individuals to concentrate while doing their tasks and to take examinations and tests at times that work best for them.</w:t>
      </w:r>
    </w:p>
    <w:p w14:paraId="2F4DC503" w14:textId="541C3A7D" w:rsidR="00EB62D0" w:rsidRDefault="009A0469" w:rsidP="003A2DAD">
      <w:pPr>
        <w:pStyle w:val="NormalWeb"/>
        <w:shd w:val="clear" w:color="auto" w:fill="FFFFFF"/>
        <w:spacing w:after="240" w:line="360" w:lineRule="auto"/>
        <w:jc w:val="both"/>
        <w:rPr>
          <w:rFonts w:ascii="Arial" w:hAnsi="Arial" w:cs="Arial"/>
          <w:color w:val="000000" w:themeColor="text1"/>
        </w:rPr>
      </w:pPr>
      <w:r w:rsidRPr="00941293">
        <w:rPr>
          <w:rFonts w:ascii="Arial" w:hAnsi="Arial" w:cs="Arial"/>
          <w:b/>
          <w:bCs/>
          <w:color w:val="000000" w:themeColor="text1"/>
        </w:rPr>
        <w:lastRenderedPageBreak/>
        <w:t>Sharpen Digital Skills -</w:t>
      </w:r>
      <w:r>
        <w:rPr>
          <w:rFonts w:ascii="Arial" w:hAnsi="Arial" w:cs="Arial"/>
          <w:color w:val="000000" w:themeColor="text1"/>
        </w:rPr>
        <w:t xml:space="preserve"> </w:t>
      </w:r>
      <w:r w:rsidR="00380822" w:rsidRPr="00380822">
        <w:rPr>
          <w:rFonts w:ascii="Arial" w:hAnsi="Arial" w:cs="Arial"/>
          <w:color w:val="000000" w:themeColor="text1"/>
        </w:rPr>
        <w:t>The development of one's digital talents is often regarded as noteworthy. The student continues to develop their skills in using digital platforms in addition to learning the subjects and courses online. It aids in the growth of abilities and knowledge in the field of study.</w:t>
      </w:r>
    </w:p>
    <w:p w14:paraId="59FCB110" w14:textId="2D0D1ED6" w:rsidR="00380822" w:rsidRDefault="004B3596" w:rsidP="003A2DAD">
      <w:pPr>
        <w:pStyle w:val="NormalWeb"/>
        <w:shd w:val="clear" w:color="auto" w:fill="FFFFFF"/>
        <w:spacing w:after="240" w:line="360" w:lineRule="auto"/>
        <w:jc w:val="both"/>
        <w:rPr>
          <w:rFonts w:ascii="Arial" w:hAnsi="Arial" w:cs="Arial"/>
          <w:color w:val="000000" w:themeColor="text1"/>
        </w:rPr>
      </w:pPr>
      <w:r w:rsidRPr="00941293">
        <w:rPr>
          <w:rFonts w:ascii="Arial" w:hAnsi="Arial" w:cs="Arial"/>
          <w:b/>
          <w:bCs/>
          <w:color w:val="000000" w:themeColor="text1"/>
        </w:rPr>
        <w:t>Super Affordable</w:t>
      </w:r>
      <w:r w:rsidR="002C58A2" w:rsidRPr="00941293">
        <w:rPr>
          <w:rFonts w:ascii="Arial" w:hAnsi="Arial" w:cs="Arial"/>
          <w:b/>
          <w:bCs/>
          <w:color w:val="000000" w:themeColor="text1"/>
        </w:rPr>
        <w:t xml:space="preserve"> -</w:t>
      </w:r>
      <w:r w:rsidR="002C58A2">
        <w:rPr>
          <w:rFonts w:ascii="Arial" w:hAnsi="Arial" w:cs="Arial"/>
          <w:color w:val="000000" w:themeColor="text1"/>
        </w:rPr>
        <w:t xml:space="preserve"> </w:t>
      </w:r>
      <w:r w:rsidR="002C58A2" w:rsidRPr="002C58A2">
        <w:rPr>
          <w:rFonts w:ascii="Arial" w:hAnsi="Arial" w:cs="Arial"/>
          <w:color w:val="000000" w:themeColor="text1"/>
        </w:rPr>
        <w:t xml:space="preserve">Saving money benefits both the company and the student who are participating in virtual learning. When instruction is delivered digitally, the expense of setting up a classroom with the essential amenities is unimportant. </w:t>
      </w:r>
      <w:r w:rsidR="00F54FD4" w:rsidRPr="002C58A2">
        <w:rPr>
          <w:rFonts w:ascii="Arial" w:hAnsi="Arial" w:cs="Arial"/>
          <w:color w:val="000000" w:themeColor="text1"/>
        </w:rPr>
        <w:t>Like</w:t>
      </w:r>
      <w:r w:rsidR="002C58A2" w:rsidRPr="002C58A2">
        <w:rPr>
          <w:rFonts w:ascii="Arial" w:hAnsi="Arial" w:cs="Arial"/>
          <w:color w:val="000000" w:themeColor="text1"/>
        </w:rPr>
        <w:t xml:space="preserve"> this, students save money by not having to travel to the organisation to learn.</w:t>
      </w:r>
    </w:p>
    <w:p w14:paraId="5397E3DA" w14:textId="1555402A" w:rsidR="002C58A2" w:rsidRDefault="002C58A2" w:rsidP="003A2DAD">
      <w:pPr>
        <w:pStyle w:val="NormalWeb"/>
        <w:shd w:val="clear" w:color="auto" w:fill="FFFFFF"/>
        <w:spacing w:after="240" w:line="360" w:lineRule="auto"/>
        <w:jc w:val="both"/>
        <w:rPr>
          <w:rFonts w:ascii="Arial" w:hAnsi="Arial" w:cs="Arial"/>
          <w:color w:val="000000" w:themeColor="text1"/>
        </w:rPr>
      </w:pPr>
      <w:r w:rsidRPr="00941293">
        <w:rPr>
          <w:rFonts w:ascii="Arial" w:hAnsi="Arial" w:cs="Arial"/>
          <w:b/>
          <w:bCs/>
          <w:color w:val="000000" w:themeColor="text1"/>
        </w:rPr>
        <w:t>Immediate Test and Exam Results -</w:t>
      </w:r>
      <w:r>
        <w:rPr>
          <w:rFonts w:ascii="Arial" w:hAnsi="Arial" w:cs="Arial"/>
          <w:color w:val="000000" w:themeColor="text1"/>
        </w:rPr>
        <w:t xml:space="preserve"> </w:t>
      </w:r>
      <w:r w:rsidR="00941293" w:rsidRPr="00941293">
        <w:rPr>
          <w:rFonts w:ascii="Arial" w:hAnsi="Arial" w:cs="Arial"/>
          <w:color w:val="000000" w:themeColor="text1"/>
        </w:rPr>
        <w:t>One of the most important advantages of the virtual classroom is instant feedback. One can view their performance results considerably earlier because to the shorter turnaround time for results after online tests.</w:t>
      </w:r>
    </w:p>
    <w:p w14:paraId="028B3EE3" w14:textId="28271204" w:rsidR="00941293" w:rsidRDefault="0071519F" w:rsidP="003A2DAD">
      <w:pPr>
        <w:pStyle w:val="NormalWeb"/>
        <w:shd w:val="clear" w:color="auto" w:fill="FFFFFF"/>
        <w:spacing w:after="240" w:line="360" w:lineRule="auto"/>
        <w:jc w:val="both"/>
        <w:rPr>
          <w:rFonts w:ascii="Arial" w:hAnsi="Arial" w:cs="Arial"/>
          <w:color w:val="000000" w:themeColor="text1"/>
        </w:rPr>
      </w:pPr>
      <w:r w:rsidRPr="00E87B51">
        <w:rPr>
          <w:rFonts w:ascii="Arial" w:hAnsi="Arial" w:cs="Arial"/>
          <w:b/>
          <w:bCs/>
          <w:color w:val="000000" w:themeColor="text1"/>
        </w:rPr>
        <w:t>Infrastructural</w:t>
      </w:r>
      <w:r w:rsidR="009F0FA6" w:rsidRPr="00E87B51">
        <w:rPr>
          <w:rFonts w:ascii="Arial" w:hAnsi="Arial" w:cs="Arial"/>
          <w:b/>
          <w:bCs/>
          <w:color w:val="000000" w:themeColor="text1"/>
        </w:rPr>
        <w:t xml:space="preserve"> Challenges -</w:t>
      </w:r>
      <w:r w:rsidR="009F0FA6">
        <w:rPr>
          <w:rFonts w:ascii="Arial" w:hAnsi="Arial" w:cs="Arial"/>
          <w:color w:val="000000" w:themeColor="text1"/>
        </w:rPr>
        <w:t xml:space="preserve"> </w:t>
      </w:r>
      <w:r w:rsidR="004F68E6" w:rsidRPr="004F68E6">
        <w:rPr>
          <w:rFonts w:ascii="Arial" w:hAnsi="Arial" w:cs="Arial"/>
          <w:color w:val="000000" w:themeColor="text1"/>
        </w:rPr>
        <w:t>The initial cost of setting up online courses is significant. To support the new technology, the infrastructure must be updated. Additionally, a lack of infrastructure frequently creates a barrier to conducting live virtual classrooms.</w:t>
      </w:r>
    </w:p>
    <w:p w14:paraId="148D10E1" w14:textId="77777777" w:rsidR="00523DE0" w:rsidRDefault="004F68E6" w:rsidP="003A2DAD">
      <w:pPr>
        <w:pStyle w:val="NormalWeb"/>
        <w:shd w:val="clear" w:color="auto" w:fill="FFFFFF"/>
        <w:spacing w:after="240" w:line="360" w:lineRule="auto"/>
        <w:jc w:val="both"/>
        <w:rPr>
          <w:rFonts w:ascii="Arial" w:hAnsi="Arial" w:cs="Arial"/>
          <w:color w:val="000000" w:themeColor="text1"/>
        </w:rPr>
      </w:pPr>
      <w:r w:rsidRPr="00E87B51">
        <w:rPr>
          <w:rFonts w:ascii="Arial" w:hAnsi="Arial" w:cs="Arial"/>
          <w:b/>
          <w:bCs/>
          <w:color w:val="000000" w:themeColor="text1"/>
        </w:rPr>
        <w:t>Extra Training -</w:t>
      </w:r>
      <w:r>
        <w:rPr>
          <w:rFonts w:ascii="Arial" w:hAnsi="Arial" w:cs="Arial"/>
          <w:color w:val="000000" w:themeColor="text1"/>
        </w:rPr>
        <w:t xml:space="preserve"> </w:t>
      </w:r>
      <w:r w:rsidR="005F3ECC" w:rsidRPr="005F3ECC">
        <w:rPr>
          <w:rFonts w:ascii="Arial" w:hAnsi="Arial" w:cs="Arial"/>
          <w:color w:val="000000" w:themeColor="text1"/>
        </w:rPr>
        <w:t>Knowing about new technology is crucial before employing it. Few trainees and students are knowledgeable about the entire procedure. Technical problems are less likely if the trainer or the student can troubleshoot them. Few professors also find it difficult to produce electronic versions of the lectures and notes. Consequently, there is a constant requirement for IT assistance that regularly teaches instructors and students.</w:t>
      </w:r>
    </w:p>
    <w:p w14:paraId="35612213" w14:textId="7A6F228A" w:rsidR="005F3ECC" w:rsidRDefault="00927860" w:rsidP="003A2DAD">
      <w:pPr>
        <w:pStyle w:val="NormalWeb"/>
        <w:shd w:val="clear" w:color="auto" w:fill="FFFFFF"/>
        <w:spacing w:after="240" w:line="360" w:lineRule="auto"/>
        <w:jc w:val="both"/>
        <w:rPr>
          <w:rFonts w:ascii="Arial" w:hAnsi="Arial" w:cs="Arial"/>
          <w:color w:val="000000" w:themeColor="text1"/>
        </w:rPr>
      </w:pPr>
      <w:r w:rsidRPr="00E87B51">
        <w:rPr>
          <w:rFonts w:ascii="Arial" w:hAnsi="Arial" w:cs="Arial"/>
          <w:b/>
          <w:bCs/>
          <w:color w:val="000000" w:themeColor="text1"/>
        </w:rPr>
        <w:t>Lack of Social and Emotional Skills -</w:t>
      </w:r>
      <w:r>
        <w:rPr>
          <w:rFonts w:ascii="Arial" w:hAnsi="Arial" w:cs="Arial"/>
          <w:color w:val="000000" w:themeColor="text1"/>
        </w:rPr>
        <w:t xml:space="preserve"> </w:t>
      </w:r>
      <w:r w:rsidR="006504B2" w:rsidRPr="006504B2">
        <w:rPr>
          <w:rFonts w:ascii="Arial" w:hAnsi="Arial" w:cs="Arial"/>
          <w:color w:val="000000" w:themeColor="text1"/>
        </w:rPr>
        <w:t>There isn't much engagement or face-to-face conversation among the students because the classes are conducted online. As a result, it is possible to see that the youngster is losing his or her social and emotional abilities.</w:t>
      </w:r>
    </w:p>
    <w:p w14:paraId="741A1E67" w14:textId="5244185A" w:rsidR="006504B2" w:rsidRDefault="0037378B" w:rsidP="003A2DAD">
      <w:pPr>
        <w:pStyle w:val="NormalWeb"/>
        <w:shd w:val="clear" w:color="auto" w:fill="FFFFFF"/>
        <w:spacing w:after="240" w:line="360" w:lineRule="auto"/>
        <w:jc w:val="both"/>
        <w:rPr>
          <w:rFonts w:ascii="Arial" w:hAnsi="Arial" w:cs="Arial"/>
          <w:color w:val="000000" w:themeColor="text1"/>
        </w:rPr>
      </w:pPr>
      <w:r w:rsidRPr="00E87B51">
        <w:rPr>
          <w:rFonts w:ascii="Arial" w:hAnsi="Arial" w:cs="Arial"/>
          <w:b/>
          <w:bCs/>
          <w:color w:val="000000" w:themeColor="text1"/>
        </w:rPr>
        <w:t>Physical Activity is Compromised -</w:t>
      </w:r>
      <w:r>
        <w:rPr>
          <w:rFonts w:ascii="Arial" w:hAnsi="Arial" w:cs="Arial"/>
          <w:color w:val="000000" w:themeColor="text1"/>
        </w:rPr>
        <w:t xml:space="preserve"> </w:t>
      </w:r>
      <w:r w:rsidR="001747A1" w:rsidRPr="001747A1">
        <w:rPr>
          <w:rFonts w:ascii="Arial" w:hAnsi="Arial" w:cs="Arial"/>
          <w:color w:val="000000" w:themeColor="text1"/>
        </w:rPr>
        <w:t>Students move around, play, run, and engage in a variety of fitness-promoting activities while they are at school. They are assisted in staying physically active by the PT sessions, sports, dancing, etc. In order to study what they have enrolled in, online learners are reduced to sitting at a desk with a laptop, doing nothing but gazing at the screen.</w:t>
      </w:r>
    </w:p>
    <w:p w14:paraId="0E9FC1D8" w14:textId="6DFC5400" w:rsidR="005B1333" w:rsidRPr="003A2DAD" w:rsidRDefault="005B1333" w:rsidP="003A2DAD">
      <w:pPr>
        <w:pStyle w:val="NormalWeb"/>
        <w:shd w:val="clear" w:color="auto" w:fill="FFFFFF"/>
        <w:spacing w:after="240" w:line="360" w:lineRule="auto"/>
        <w:jc w:val="both"/>
        <w:rPr>
          <w:rFonts w:ascii="Arial" w:hAnsi="Arial" w:cs="Arial"/>
          <w:color w:val="000000" w:themeColor="text1"/>
        </w:rPr>
      </w:pPr>
      <w:r w:rsidRPr="00E87B51">
        <w:rPr>
          <w:rFonts w:ascii="Arial" w:hAnsi="Arial" w:cs="Arial"/>
          <w:b/>
          <w:bCs/>
          <w:color w:val="000000" w:themeColor="text1"/>
        </w:rPr>
        <w:lastRenderedPageBreak/>
        <w:t xml:space="preserve">Effects of Excess Screen Time </w:t>
      </w:r>
      <w:r w:rsidR="004638B1" w:rsidRPr="00E87B51">
        <w:rPr>
          <w:rFonts w:ascii="Arial" w:hAnsi="Arial" w:cs="Arial"/>
          <w:b/>
          <w:bCs/>
          <w:color w:val="000000" w:themeColor="text1"/>
        </w:rPr>
        <w:t>on</w:t>
      </w:r>
      <w:r w:rsidRPr="00E87B51">
        <w:rPr>
          <w:rFonts w:ascii="Arial" w:hAnsi="Arial" w:cs="Arial"/>
          <w:b/>
          <w:bCs/>
          <w:color w:val="000000" w:themeColor="text1"/>
        </w:rPr>
        <w:t xml:space="preserve"> Students -</w:t>
      </w:r>
      <w:r>
        <w:rPr>
          <w:rFonts w:ascii="Arial" w:hAnsi="Arial" w:cs="Arial"/>
          <w:color w:val="000000" w:themeColor="text1"/>
        </w:rPr>
        <w:t xml:space="preserve"> </w:t>
      </w:r>
      <w:r w:rsidR="004638B1" w:rsidRPr="004638B1">
        <w:rPr>
          <w:rFonts w:ascii="Arial" w:hAnsi="Arial" w:cs="Arial"/>
          <w:color w:val="000000" w:themeColor="text1"/>
        </w:rPr>
        <w:t>We are all aware of how seriously harmful the blue light from these devices is. Constantly gazing at a screen harms your eyes and may cause a lot of issues down the road. It is advisable to take frequent rests when using laptop or phone screens.</w:t>
      </w:r>
    </w:p>
    <w:p w14:paraId="01C5A5C7" w14:textId="2AF79D7A" w:rsidR="00326DF0" w:rsidRDefault="00BF002E" w:rsidP="0033799B">
      <w:pPr>
        <w:tabs>
          <w:tab w:val="left" w:pos="1335"/>
        </w:tabs>
        <w:spacing w:line="360" w:lineRule="auto"/>
        <w:jc w:val="both"/>
        <w:rPr>
          <w:rFonts w:ascii="Arial" w:hAnsi="Arial" w:cs="Arial"/>
          <w:color w:val="000000" w:themeColor="text1"/>
          <w:sz w:val="24"/>
          <w:szCs w:val="24"/>
          <w:shd w:val="clear" w:color="auto" w:fill="FFFFFF"/>
        </w:rPr>
      </w:pPr>
      <w:r w:rsidRPr="00E87B51">
        <w:rPr>
          <w:rFonts w:ascii="Arial" w:hAnsi="Arial" w:cs="Arial"/>
          <w:b/>
          <w:bCs/>
          <w:color w:val="000000" w:themeColor="text1"/>
          <w:sz w:val="24"/>
          <w:szCs w:val="24"/>
          <w:shd w:val="clear" w:color="auto" w:fill="FFFFFF"/>
        </w:rPr>
        <w:t>Reduced Personal Interaction Between Teacher and Students -</w:t>
      </w:r>
      <w:r>
        <w:rPr>
          <w:rFonts w:ascii="Arial" w:hAnsi="Arial" w:cs="Arial"/>
          <w:color w:val="000000" w:themeColor="text1"/>
          <w:sz w:val="24"/>
          <w:szCs w:val="24"/>
          <w:shd w:val="clear" w:color="auto" w:fill="FFFFFF"/>
        </w:rPr>
        <w:t xml:space="preserve"> </w:t>
      </w:r>
      <w:r w:rsidR="007323E5" w:rsidRPr="007323E5">
        <w:rPr>
          <w:rFonts w:ascii="Arial" w:hAnsi="Arial" w:cs="Arial"/>
          <w:color w:val="000000" w:themeColor="text1"/>
          <w:sz w:val="24"/>
          <w:szCs w:val="24"/>
          <w:shd w:val="clear" w:color="auto" w:fill="FFFFFF"/>
        </w:rPr>
        <w:t>There is no physical method for holding a brainstorming or Q&amp;A session between professors and students because education is becoming more digital. With the introduction of technology and digital classrooms, the soul of a traditional classroom is gone.</w:t>
      </w:r>
    </w:p>
    <w:p w14:paraId="786108B0" w14:textId="425EC0BD" w:rsidR="00E87B51" w:rsidRPr="00326DF0" w:rsidRDefault="00904BDA" w:rsidP="0033799B">
      <w:pPr>
        <w:tabs>
          <w:tab w:val="left" w:pos="1335"/>
        </w:tabs>
        <w:spacing w:line="360" w:lineRule="auto"/>
        <w:jc w:val="both"/>
        <w:rPr>
          <w:rFonts w:ascii="Arial" w:hAnsi="Arial" w:cs="Arial"/>
          <w:color w:val="000000" w:themeColor="text1"/>
          <w:sz w:val="24"/>
          <w:szCs w:val="24"/>
          <w:shd w:val="clear" w:color="auto" w:fill="FFFFFF"/>
        </w:rPr>
      </w:pPr>
      <w:sdt>
        <w:sdtPr>
          <w:rPr>
            <w:rFonts w:ascii="Arial" w:hAnsi="Arial" w:cs="Arial"/>
            <w:color w:val="000000" w:themeColor="text1"/>
            <w:sz w:val="24"/>
            <w:szCs w:val="24"/>
            <w:shd w:val="clear" w:color="auto" w:fill="FFFFFF"/>
          </w:rPr>
          <w:id w:val="-821421393"/>
          <w:citation/>
        </w:sdtPr>
        <w:sdtEndPr/>
        <w:sdtContent>
          <w:r w:rsidR="0016765D">
            <w:rPr>
              <w:rFonts w:ascii="Arial" w:hAnsi="Arial" w:cs="Arial"/>
              <w:color w:val="000000" w:themeColor="text1"/>
              <w:sz w:val="24"/>
              <w:szCs w:val="24"/>
              <w:shd w:val="clear" w:color="auto" w:fill="FFFFFF"/>
            </w:rPr>
            <w:fldChar w:fldCharType="begin"/>
          </w:r>
          <w:r w:rsidR="0016765D">
            <w:rPr>
              <w:rFonts w:ascii="Arial" w:hAnsi="Arial" w:cs="Arial"/>
              <w:color w:val="000000" w:themeColor="text1"/>
              <w:sz w:val="24"/>
              <w:szCs w:val="24"/>
              <w:shd w:val="clear" w:color="auto" w:fill="FFFFFF"/>
            </w:rPr>
            <w:instrText xml:space="preserve"> CITATION Mer21 \l 2057 </w:instrText>
          </w:r>
          <w:r w:rsidR="0016765D">
            <w:rPr>
              <w:rFonts w:ascii="Arial" w:hAnsi="Arial" w:cs="Arial"/>
              <w:color w:val="000000" w:themeColor="text1"/>
              <w:sz w:val="24"/>
              <w:szCs w:val="24"/>
              <w:shd w:val="clear" w:color="auto" w:fill="FFFFFF"/>
            </w:rPr>
            <w:fldChar w:fldCharType="separate"/>
          </w:r>
          <w:r w:rsidR="0016765D" w:rsidRPr="0016765D">
            <w:rPr>
              <w:rFonts w:ascii="Arial" w:hAnsi="Arial" w:cs="Arial"/>
              <w:noProof/>
              <w:color w:val="000000" w:themeColor="text1"/>
              <w:sz w:val="24"/>
              <w:szCs w:val="24"/>
              <w:shd w:val="clear" w:color="auto" w:fill="FFFFFF"/>
            </w:rPr>
            <w:t>(Anon., 2021)</w:t>
          </w:r>
          <w:r w:rsidR="0016765D">
            <w:rPr>
              <w:rFonts w:ascii="Arial" w:hAnsi="Arial" w:cs="Arial"/>
              <w:color w:val="000000" w:themeColor="text1"/>
              <w:sz w:val="24"/>
              <w:szCs w:val="24"/>
              <w:shd w:val="clear" w:color="auto" w:fill="FFFFFF"/>
            </w:rPr>
            <w:fldChar w:fldCharType="end"/>
          </w:r>
        </w:sdtContent>
      </w:sdt>
    </w:p>
    <w:p w14:paraId="193F9DCE" w14:textId="77777777" w:rsidR="00523DE0" w:rsidRDefault="00523DE0" w:rsidP="008A4EBB">
      <w:pPr>
        <w:tabs>
          <w:tab w:val="left" w:pos="1335"/>
        </w:tabs>
        <w:spacing w:line="360" w:lineRule="auto"/>
        <w:rPr>
          <w:rFonts w:ascii="Arial" w:hAnsi="Arial" w:cs="Arial"/>
          <w:b/>
          <w:bCs/>
          <w:sz w:val="40"/>
          <w:szCs w:val="40"/>
        </w:rPr>
      </w:pPr>
    </w:p>
    <w:p w14:paraId="67C52833" w14:textId="02CD4E40" w:rsidR="00445C4F" w:rsidRDefault="00B1278D" w:rsidP="008A4EBB">
      <w:pPr>
        <w:tabs>
          <w:tab w:val="left" w:pos="1335"/>
        </w:tabs>
        <w:spacing w:line="360" w:lineRule="auto"/>
        <w:rPr>
          <w:rFonts w:ascii="Arial" w:hAnsi="Arial" w:cs="Arial"/>
          <w:b/>
          <w:bCs/>
          <w:sz w:val="40"/>
          <w:szCs w:val="40"/>
        </w:rPr>
      </w:pPr>
      <w:r w:rsidRPr="00DF7DDF">
        <w:rPr>
          <w:rFonts w:ascii="Arial" w:hAnsi="Arial" w:cs="Arial"/>
          <w:b/>
          <w:bCs/>
          <w:sz w:val="40"/>
          <w:szCs w:val="40"/>
        </w:rPr>
        <w:t>3.0</w:t>
      </w:r>
      <w:r w:rsidR="008A4EBB">
        <w:rPr>
          <w:rFonts w:ascii="Arial" w:hAnsi="Arial" w:cs="Arial"/>
          <w:b/>
          <w:bCs/>
          <w:sz w:val="40"/>
          <w:szCs w:val="40"/>
        </w:rPr>
        <w:t xml:space="preserve"> </w:t>
      </w:r>
      <w:r w:rsidR="00891DAF" w:rsidRPr="00891DAF">
        <w:rPr>
          <w:rFonts w:ascii="Arial" w:hAnsi="Arial" w:cs="Arial"/>
          <w:b/>
          <w:bCs/>
          <w:sz w:val="40"/>
          <w:szCs w:val="40"/>
        </w:rPr>
        <w:t>AIMS AND</w:t>
      </w:r>
      <w:r w:rsidR="00891DAF">
        <w:rPr>
          <w:rFonts w:ascii="Arial" w:hAnsi="Arial" w:cs="Arial"/>
          <w:b/>
          <w:bCs/>
          <w:sz w:val="40"/>
          <w:szCs w:val="40"/>
        </w:rPr>
        <w:t xml:space="preserve"> </w:t>
      </w:r>
      <w:r w:rsidR="00891DAF" w:rsidRPr="00891DAF">
        <w:rPr>
          <w:rFonts w:ascii="Arial" w:hAnsi="Arial" w:cs="Arial"/>
          <w:b/>
          <w:bCs/>
          <w:sz w:val="40"/>
          <w:szCs w:val="40"/>
        </w:rPr>
        <w:t>OBJECTIVES</w:t>
      </w:r>
    </w:p>
    <w:p w14:paraId="0DC5208D" w14:textId="62693F39" w:rsidR="007327E1" w:rsidRPr="007327E1" w:rsidRDefault="007327E1" w:rsidP="008A4EBB">
      <w:pPr>
        <w:tabs>
          <w:tab w:val="left" w:pos="1335"/>
        </w:tabs>
        <w:spacing w:line="360" w:lineRule="auto"/>
        <w:rPr>
          <w:rFonts w:ascii="Arial" w:hAnsi="Arial" w:cs="Arial"/>
          <w:b/>
          <w:bCs/>
          <w:sz w:val="24"/>
          <w:szCs w:val="24"/>
        </w:rPr>
      </w:pPr>
      <w:r w:rsidRPr="007327E1">
        <w:rPr>
          <w:rFonts w:ascii="Arial" w:hAnsi="Arial" w:cs="Arial"/>
          <w:b/>
          <w:bCs/>
          <w:sz w:val="24"/>
          <w:szCs w:val="24"/>
        </w:rPr>
        <w:t>Aims of research</w:t>
      </w:r>
    </w:p>
    <w:p w14:paraId="4215830A" w14:textId="77777777" w:rsidR="00697270" w:rsidRPr="007327E1" w:rsidRDefault="00697270" w:rsidP="00697270">
      <w:pPr>
        <w:pStyle w:val="ListParagraph"/>
        <w:numPr>
          <w:ilvl w:val="0"/>
          <w:numId w:val="7"/>
        </w:numPr>
        <w:suppressAutoHyphens w:val="0"/>
        <w:autoSpaceDN/>
        <w:rPr>
          <w:b/>
          <w:bCs/>
          <w:color w:val="000000" w:themeColor="text1"/>
        </w:rPr>
      </w:pPr>
      <w:r w:rsidRPr="007327E1">
        <w:rPr>
          <w:b/>
          <w:bCs/>
          <w:color w:val="000000" w:themeColor="text1"/>
        </w:rPr>
        <w:t>To find the impact (Negative and positive impact) of VLE on educational institutions in the UK</w:t>
      </w:r>
    </w:p>
    <w:p w14:paraId="0FACA380" w14:textId="77777777" w:rsidR="00915CBC" w:rsidRPr="007327E1" w:rsidRDefault="00915CBC" w:rsidP="00915CBC">
      <w:pPr>
        <w:pStyle w:val="ListParagraph"/>
        <w:numPr>
          <w:ilvl w:val="0"/>
          <w:numId w:val="7"/>
        </w:numPr>
        <w:suppressAutoHyphens w:val="0"/>
        <w:autoSpaceDN/>
        <w:rPr>
          <w:b/>
          <w:bCs/>
          <w:color w:val="000000" w:themeColor="text1"/>
        </w:rPr>
      </w:pPr>
      <w:r w:rsidRPr="007327E1">
        <w:rPr>
          <w:b/>
          <w:bCs/>
          <w:color w:val="000000" w:themeColor="text1"/>
        </w:rPr>
        <w:t xml:space="preserve">To find the ways to improve virtual learning services </w:t>
      </w:r>
    </w:p>
    <w:p w14:paraId="081BF28F" w14:textId="3B2AD110" w:rsidR="007327E1" w:rsidRDefault="007327E1" w:rsidP="007327E1">
      <w:pPr>
        <w:pStyle w:val="ListParagraph"/>
        <w:numPr>
          <w:ilvl w:val="0"/>
          <w:numId w:val="7"/>
        </w:numPr>
        <w:suppressAutoHyphens w:val="0"/>
        <w:autoSpaceDN/>
        <w:rPr>
          <w:b/>
          <w:bCs/>
          <w:color w:val="000000" w:themeColor="text1"/>
        </w:rPr>
      </w:pPr>
      <w:r w:rsidRPr="007327E1">
        <w:rPr>
          <w:b/>
          <w:bCs/>
          <w:color w:val="000000" w:themeColor="text1"/>
        </w:rPr>
        <w:t xml:space="preserve">To gain knowledge about virtual learning environment </w:t>
      </w:r>
    </w:p>
    <w:p w14:paraId="74A3180B" w14:textId="6B9A363D" w:rsidR="00102C03" w:rsidRDefault="00102C03" w:rsidP="00102C03">
      <w:pPr>
        <w:suppressAutoHyphens w:val="0"/>
        <w:autoSpaceDN/>
        <w:rPr>
          <w:b/>
          <w:bCs/>
          <w:color w:val="000000" w:themeColor="text1"/>
        </w:rPr>
      </w:pPr>
      <w:r>
        <w:rPr>
          <w:b/>
          <w:bCs/>
          <w:color w:val="000000" w:themeColor="text1"/>
        </w:rPr>
        <w:t xml:space="preserve">Objectives </w:t>
      </w:r>
    </w:p>
    <w:p w14:paraId="76B16C1D" w14:textId="77777777" w:rsidR="000B6621" w:rsidRPr="00F54D07" w:rsidRDefault="000B6621" w:rsidP="000B6621">
      <w:pPr>
        <w:pStyle w:val="ListParagraph"/>
        <w:numPr>
          <w:ilvl w:val="0"/>
          <w:numId w:val="10"/>
        </w:numPr>
        <w:suppressAutoHyphens w:val="0"/>
        <w:autoSpaceDN/>
        <w:rPr>
          <w:b/>
          <w:bCs/>
          <w:color w:val="000000" w:themeColor="text1"/>
        </w:rPr>
      </w:pPr>
      <w:r w:rsidRPr="00F54D07">
        <w:rPr>
          <w:b/>
          <w:bCs/>
          <w:color w:val="000000" w:themeColor="text1"/>
        </w:rPr>
        <w:t xml:space="preserve">Conduct a secondary and primary research and collect quantitative and qualitative data </w:t>
      </w:r>
    </w:p>
    <w:p w14:paraId="55FC8502" w14:textId="77777777" w:rsidR="00F54D07" w:rsidRPr="00F54D07" w:rsidRDefault="00F54D07" w:rsidP="00F54D07">
      <w:pPr>
        <w:pStyle w:val="ListParagraph"/>
        <w:numPr>
          <w:ilvl w:val="0"/>
          <w:numId w:val="10"/>
        </w:numPr>
        <w:suppressAutoHyphens w:val="0"/>
        <w:autoSpaceDN/>
        <w:rPr>
          <w:b/>
          <w:bCs/>
          <w:color w:val="000000" w:themeColor="text1"/>
        </w:rPr>
      </w:pPr>
      <w:r w:rsidRPr="00F54D07">
        <w:rPr>
          <w:b/>
          <w:bCs/>
          <w:color w:val="000000" w:themeColor="text1"/>
        </w:rPr>
        <w:t xml:space="preserve">Analyse the research outcomes </w:t>
      </w:r>
    </w:p>
    <w:p w14:paraId="161FA0CC" w14:textId="77777777" w:rsidR="00102C03" w:rsidRPr="00102C03" w:rsidRDefault="00102C03" w:rsidP="00F54D07">
      <w:pPr>
        <w:pStyle w:val="ListParagraph"/>
        <w:suppressAutoHyphens w:val="0"/>
        <w:autoSpaceDN/>
        <w:rPr>
          <w:b/>
          <w:bCs/>
          <w:color w:val="000000" w:themeColor="text1"/>
        </w:rPr>
      </w:pPr>
    </w:p>
    <w:p w14:paraId="3D2B2E65" w14:textId="3C9FA797" w:rsidR="00DA5ADA" w:rsidRPr="00DF7DDF" w:rsidRDefault="00DA5ADA" w:rsidP="0033799B">
      <w:pPr>
        <w:tabs>
          <w:tab w:val="left" w:pos="1335"/>
        </w:tabs>
        <w:spacing w:line="360" w:lineRule="auto"/>
        <w:jc w:val="both"/>
        <w:rPr>
          <w:rFonts w:ascii="Arial" w:hAnsi="Arial" w:cs="Arial"/>
          <w:b/>
          <w:bCs/>
          <w:sz w:val="40"/>
          <w:szCs w:val="40"/>
        </w:rPr>
      </w:pPr>
    </w:p>
    <w:p w14:paraId="240E2513" w14:textId="77777777" w:rsidR="00523DE0" w:rsidRDefault="00523DE0" w:rsidP="0033799B">
      <w:pPr>
        <w:tabs>
          <w:tab w:val="left" w:pos="1335"/>
        </w:tabs>
        <w:spacing w:line="360" w:lineRule="auto"/>
        <w:jc w:val="both"/>
        <w:rPr>
          <w:rFonts w:ascii="Arial" w:hAnsi="Arial" w:cs="Arial"/>
          <w:b/>
          <w:bCs/>
          <w:sz w:val="40"/>
          <w:szCs w:val="40"/>
        </w:rPr>
      </w:pPr>
    </w:p>
    <w:p w14:paraId="1DD2176D" w14:textId="77777777" w:rsidR="00523DE0" w:rsidRDefault="00523DE0" w:rsidP="0033799B">
      <w:pPr>
        <w:tabs>
          <w:tab w:val="left" w:pos="1335"/>
        </w:tabs>
        <w:spacing w:line="360" w:lineRule="auto"/>
        <w:jc w:val="both"/>
        <w:rPr>
          <w:rFonts w:ascii="Arial" w:hAnsi="Arial" w:cs="Arial"/>
          <w:b/>
          <w:bCs/>
          <w:sz w:val="40"/>
          <w:szCs w:val="40"/>
        </w:rPr>
      </w:pPr>
    </w:p>
    <w:p w14:paraId="7214BC3E" w14:textId="77777777" w:rsidR="00523DE0" w:rsidRDefault="00523DE0" w:rsidP="0033799B">
      <w:pPr>
        <w:tabs>
          <w:tab w:val="left" w:pos="1335"/>
        </w:tabs>
        <w:spacing w:line="360" w:lineRule="auto"/>
        <w:jc w:val="both"/>
        <w:rPr>
          <w:rFonts w:ascii="Arial" w:hAnsi="Arial" w:cs="Arial"/>
          <w:b/>
          <w:bCs/>
          <w:sz w:val="40"/>
          <w:szCs w:val="40"/>
        </w:rPr>
      </w:pPr>
    </w:p>
    <w:p w14:paraId="627F062E" w14:textId="77777777" w:rsidR="00523DE0" w:rsidRDefault="00523DE0" w:rsidP="0033799B">
      <w:pPr>
        <w:tabs>
          <w:tab w:val="left" w:pos="1335"/>
        </w:tabs>
        <w:spacing w:line="360" w:lineRule="auto"/>
        <w:jc w:val="both"/>
        <w:rPr>
          <w:rFonts w:ascii="Arial" w:hAnsi="Arial" w:cs="Arial"/>
          <w:b/>
          <w:bCs/>
          <w:sz w:val="40"/>
          <w:szCs w:val="40"/>
        </w:rPr>
      </w:pPr>
    </w:p>
    <w:p w14:paraId="6342DA55" w14:textId="3895B64A" w:rsidR="00DA5ADA" w:rsidRPr="00DF7DDF" w:rsidRDefault="00B1278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lastRenderedPageBreak/>
        <w:t xml:space="preserve">4.0 </w:t>
      </w:r>
      <w:r w:rsidR="00BA58F3" w:rsidRPr="00DF7DDF">
        <w:rPr>
          <w:rFonts w:ascii="Arial" w:hAnsi="Arial" w:cs="Arial"/>
          <w:b/>
          <w:bCs/>
          <w:sz w:val="40"/>
          <w:szCs w:val="40"/>
        </w:rPr>
        <w:t>Method</w:t>
      </w:r>
    </w:p>
    <w:p w14:paraId="064BE0F0" w14:textId="4F50DB8E" w:rsidR="00BA58F3" w:rsidRDefault="00027E9D" w:rsidP="0033799B">
      <w:pPr>
        <w:tabs>
          <w:tab w:val="left" w:pos="1335"/>
        </w:tabs>
        <w:spacing w:line="360" w:lineRule="auto"/>
        <w:jc w:val="both"/>
        <w:rPr>
          <w:rFonts w:ascii="Arial" w:hAnsi="Arial" w:cs="Arial"/>
          <w:sz w:val="24"/>
          <w:szCs w:val="24"/>
        </w:rPr>
      </w:pPr>
      <w:r w:rsidRPr="00027E9D">
        <w:rPr>
          <w:rFonts w:ascii="Arial" w:hAnsi="Arial" w:cs="Arial"/>
          <w:sz w:val="24"/>
          <w:szCs w:val="24"/>
        </w:rPr>
        <w:t>In my research, secondary research methodology was used to gather quantitative and qualitative data in order to better understand the services offered by VLEs, the technologies needed to support them, as well as their advantages, disadvantages, and difficulties faced by university students, faculty members, and administrators. Numerous sorts of books, journals, periodicals, and articles were employed to gather both quantitative and qualitative data in this instance.</w:t>
      </w:r>
    </w:p>
    <w:p w14:paraId="344AFA91" w14:textId="4928F11B" w:rsidR="008E1AC3" w:rsidRDefault="008E1AC3" w:rsidP="008E1AC3">
      <w:pPr>
        <w:spacing w:line="360" w:lineRule="auto"/>
        <w:jc w:val="both"/>
        <w:rPr>
          <w:rFonts w:ascii="Arial" w:hAnsi="Arial" w:cs="Arial"/>
          <w:sz w:val="24"/>
          <w:szCs w:val="24"/>
        </w:rPr>
      </w:pPr>
      <w:r w:rsidRPr="008E1AC3">
        <w:rPr>
          <w:rFonts w:ascii="Arial" w:hAnsi="Arial" w:cs="Arial"/>
          <w:sz w:val="24"/>
          <w:szCs w:val="24"/>
        </w:rPr>
        <w:t xml:space="preserve">Then, using a primary research technique, data about our university's Moodle, both quantitative and qualitative, were gathered. In order to get feedback from co-workers and instructors, an online software package was employed to develop a survey that has 10-15 questions about the university's Moodle. Email was used to send the survey. In order to conduct the analysis, data was gathered and put into tables. The questionnaire has two open-ended questions and 13 multiple choice questions. </w:t>
      </w:r>
    </w:p>
    <w:p w14:paraId="67B702A5" w14:textId="6BD3B81C" w:rsidR="005E006D" w:rsidRDefault="00CE697B" w:rsidP="005E006D">
      <w:r>
        <w:t>(</w:t>
      </w:r>
      <w:r w:rsidR="005E006D">
        <w:t>Screenshots of the questionnaire pasted under appendix</w:t>
      </w:r>
      <w:r>
        <w:t>)</w:t>
      </w:r>
    </w:p>
    <w:p w14:paraId="297FB74D" w14:textId="180B1313" w:rsidR="00621D54" w:rsidRDefault="00CE697B" w:rsidP="00621D54">
      <w:r>
        <w:t>(</w:t>
      </w:r>
      <w:r w:rsidR="00621D54">
        <w:t>Survey has been placed under appendix</w:t>
      </w:r>
      <w:r>
        <w:t>)</w:t>
      </w:r>
    </w:p>
    <w:p w14:paraId="25C63970" w14:textId="77777777" w:rsidR="00523DE0" w:rsidRDefault="00523DE0" w:rsidP="0033799B">
      <w:pPr>
        <w:tabs>
          <w:tab w:val="left" w:pos="1335"/>
        </w:tabs>
        <w:spacing w:line="360" w:lineRule="auto"/>
        <w:jc w:val="both"/>
        <w:rPr>
          <w:rFonts w:ascii="Arial" w:hAnsi="Arial" w:cs="Arial"/>
          <w:b/>
          <w:bCs/>
          <w:sz w:val="40"/>
          <w:szCs w:val="40"/>
        </w:rPr>
      </w:pPr>
    </w:p>
    <w:p w14:paraId="613C0A20" w14:textId="2C7F2BF6" w:rsidR="00BA58F3" w:rsidRPr="00DF7DDF" w:rsidRDefault="00B1278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t xml:space="preserve">5.0 </w:t>
      </w:r>
      <w:r w:rsidR="00BA58F3" w:rsidRPr="00DF7DDF">
        <w:rPr>
          <w:rFonts w:ascii="Arial" w:hAnsi="Arial" w:cs="Arial"/>
          <w:b/>
          <w:bCs/>
          <w:sz w:val="40"/>
          <w:szCs w:val="40"/>
        </w:rPr>
        <w:t>Result</w:t>
      </w:r>
      <w:r w:rsidR="0077147B">
        <w:rPr>
          <w:rFonts w:ascii="Arial" w:hAnsi="Arial" w:cs="Arial"/>
          <w:b/>
          <w:bCs/>
          <w:sz w:val="40"/>
          <w:szCs w:val="40"/>
        </w:rPr>
        <w:t>s</w:t>
      </w:r>
    </w:p>
    <w:p w14:paraId="1A4272AD" w14:textId="206E2B99" w:rsidR="00BA58F3" w:rsidRPr="00DF7DDF" w:rsidRDefault="00B33DB8" w:rsidP="0033799B">
      <w:pPr>
        <w:tabs>
          <w:tab w:val="left" w:pos="1335"/>
        </w:tabs>
        <w:spacing w:line="360" w:lineRule="auto"/>
        <w:jc w:val="both"/>
        <w:rPr>
          <w:rFonts w:ascii="Arial" w:hAnsi="Arial" w:cs="Arial"/>
          <w:b/>
          <w:bCs/>
          <w:sz w:val="40"/>
          <w:szCs w:val="40"/>
        </w:rPr>
      </w:pPr>
      <w:r w:rsidRPr="00DF7DDF">
        <w:rPr>
          <w:rFonts w:ascii="Arial" w:hAnsi="Arial" w:cs="Arial"/>
          <w:b/>
          <w:bCs/>
          <w:noProof/>
          <w:sz w:val="40"/>
          <w:szCs w:val="40"/>
        </w:rPr>
        <w:drawing>
          <wp:anchor distT="0" distB="0" distL="114300" distR="114300" simplePos="0" relativeHeight="251658246" behindDoc="1" locked="0" layoutInCell="1" allowOverlap="1" wp14:anchorId="7618895E" wp14:editId="00DA8CB5">
            <wp:simplePos x="0" y="0"/>
            <wp:positionH relativeFrom="margin">
              <wp:align>left</wp:align>
            </wp:positionH>
            <wp:positionV relativeFrom="paragraph">
              <wp:posOffset>12701</wp:posOffset>
            </wp:positionV>
            <wp:extent cx="5191125" cy="2188370"/>
            <wp:effectExtent l="0" t="0" r="0" b="2540"/>
            <wp:wrapNone/>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91125" cy="2188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648ABB" w14:textId="5C2B2DD5" w:rsidR="00BA58F3" w:rsidRPr="00DF7DDF" w:rsidRDefault="00BA58F3" w:rsidP="0033799B">
      <w:pPr>
        <w:tabs>
          <w:tab w:val="left" w:pos="1335"/>
        </w:tabs>
        <w:spacing w:line="360" w:lineRule="auto"/>
        <w:jc w:val="both"/>
        <w:rPr>
          <w:rFonts w:ascii="Arial" w:hAnsi="Arial" w:cs="Arial"/>
          <w:b/>
          <w:bCs/>
          <w:sz w:val="40"/>
          <w:szCs w:val="40"/>
        </w:rPr>
      </w:pPr>
    </w:p>
    <w:p w14:paraId="7F8A258F" w14:textId="71CFCF57" w:rsidR="00BA58F3" w:rsidRPr="00DF7DDF" w:rsidRDefault="00BA58F3" w:rsidP="0033799B">
      <w:pPr>
        <w:tabs>
          <w:tab w:val="left" w:pos="1335"/>
        </w:tabs>
        <w:spacing w:line="360" w:lineRule="auto"/>
        <w:jc w:val="both"/>
        <w:rPr>
          <w:rFonts w:ascii="Arial" w:hAnsi="Arial" w:cs="Arial"/>
          <w:b/>
          <w:bCs/>
          <w:sz w:val="40"/>
          <w:szCs w:val="40"/>
        </w:rPr>
      </w:pPr>
    </w:p>
    <w:p w14:paraId="4C522821" w14:textId="06DA46A5" w:rsidR="00BA58F3" w:rsidRPr="00DF7DDF" w:rsidRDefault="00BA58F3" w:rsidP="0033799B">
      <w:pPr>
        <w:tabs>
          <w:tab w:val="left" w:pos="1335"/>
        </w:tabs>
        <w:spacing w:line="360" w:lineRule="auto"/>
        <w:jc w:val="both"/>
        <w:rPr>
          <w:rFonts w:ascii="Arial" w:hAnsi="Arial" w:cs="Arial"/>
          <w:b/>
          <w:bCs/>
          <w:sz w:val="40"/>
          <w:szCs w:val="40"/>
        </w:rPr>
      </w:pPr>
    </w:p>
    <w:p w14:paraId="25F39E9A" w14:textId="77777777" w:rsidR="00523DE0" w:rsidRDefault="00523DE0" w:rsidP="00523DE0">
      <w:pPr>
        <w:tabs>
          <w:tab w:val="left" w:pos="1335"/>
        </w:tabs>
        <w:spacing w:line="360" w:lineRule="auto"/>
        <w:jc w:val="both"/>
        <w:rPr>
          <w:rFonts w:ascii="Arial" w:hAnsi="Arial" w:cs="Arial"/>
          <w:b/>
          <w:bCs/>
          <w:sz w:val="40"/>
          <w:szCs w:val="40"/>
        </w:rPr>
      </w:pPr>
    </w:p>
    <w:p w14:paraId="1C2B08D5" w14:textId="0E491D3E" w:rsidR="00B33DB8" w:rsidRPr="000915BD" w:rsidRDefault="00085413" w:rsidP="00523DE0">
      <w:pPr>
        <w:tabs>
          <w:tab w:val="left" w:pos="1335"/>
        </w:tabs>
        <w:spacing w:line="360" w:lineRule="auto"/>
        <w:jc w:val="both"/>
        <w:rPr>
          <w:rFonts w:ascii="Arial" w:hAnsi="Arial" w:cs="Arial"/>
          <w:sz w:val="24"/>
          <w:szCs w:val="24"/>
        </w:rPr>
      </w:pPr>
      <w:r>
        <w:rPr>
          <w:rFonts w:ascii="Arial" w:hAnsi="Arial" w:cs="Arial"/>
          <w:sz w:val="24"/>
          <w:szCs w:val="24"/>
        </w:rPr>
        <w:t>In Q1,</w:t>
      </w:r>
      <w:r w:rsidR="00E72196">
        <w:rPr>
          <w:rFonts w:ascii="Arial" w:hAnsi="Arial" w:cs="Arial"/>
          <w:sz w:val="24"/>
          <w:szCs w:val="24"/>
        </w:rPr>
        <w:t xml:space="preserve"> </w:t>
      </w:r>
      <w:r w:rsidR="00B352D6">
        <w:rPr>
          <w:rFonts w:ascii="Arial" w:hAnsi="Arial" w:cs="Arial"/>
          <w:sz w:val="24"/>
          <w:szCs w:val="24"/>
        </w:rPr>
        <w:t xml:space="preserve">93.8% </w:t>
      </w:r>
      <w:r w:rsidR="006D4F7C">
        <w:rPr>
          <w:rFonts w:ascii="Arial" w:hAnsi="Arial" w:cs="Arial"/>
          <w:sz w:val="24"/>
          <w:szCs w:val="24"/>
        </w:rPr>
        <w:t>of</w:t>
      </w:r>
      <w:r w:rsidR="00176B37">
        <w:rPr>
          <w:rFonts w:ascii="Arial" w:hAnsi="Arial" w:cs="Arial"/>
          <w:sz w:val="24"/>
          <w:szCs w:val="24"/>
        </w:rPr>
        <w:t xml:space="preserve"> 16 responses have experience in relation </w:t>
      </w:r>
      <w:r w:rsidR="006D4F7C">
        <w:rPr>
          <w:rFonts w:ascii="Arial" w:hAnsi="Arial" w:cs="Arial"/>
          <w:sz w:val="24"/>
          <w:szCs w:val="24"/>
        </w:rPr>
        <w:t>of VLE</w:t>
      </w:r>
      <w:r w:rsidR="000321BB">
        <w:rPr>
          <w:rFonts w:ascii="Arial" w:hAnsi="Arial" w:cs="Arial"/>
          <w:sz w:val="24"/>
          <w:szCs w:val="24"/>
        </w:rPr>
        <w:t>.</w:t>
      </w:r>
    </w:p>
    <w:p w14:paraId="76B756E0" w14:textId="0FCBA706" w:rsidR="00B61FF4" w:rsidRDefault="000321BB" w:rsidP="0033799B">
      <w:pPr>
        <w:tabs>
          <w:tab w:val="left" w:pos="1335"/>
        </w:tabs>
        <w:spacing w:line="360" w:lineRule="auto"/>
        <w:jc w:val="both"/>
        <w:rPr>
          <w:rFonts w:ascii="Arial" w:hAnsi="Arial" w:cs="Arial"/>
          <w:b/>
          <w:bCs/>
          <w:sz w:val="40"/>
          <w:szCs w:val="40"/>
        </w:rPr>
      </w:pPr>
      <w:r w:rsidRPr="00DF7DDF">
        <w:rPr>
          <w:rFonts w:ascii="Arial" w:hAnsi="Arial" w:cs="Arial"/>
          <w:b/>
          <w:bCs/>
          <w:noProof/>
          <w:sz w:val="40"/>
          <w:szCs w:val="40"/>
        </w:rPr>
        <w:lastRenderedPageBreak/>
        <w:drawing>
          <wp:anchor distT="0" distB="0" distL="114300" distR="114300" simplePos="0" relativeHeight="251658247" behindDoc="1" locked="0" layoutInCell="1" allowOverlap="1" wp14:anchorId="380E17EA" wp14:editId="0946E5AE">
            <wp:simplePos x="0" y="0"/>
            <wp:positionH relativeFrom="margin">
              <wp:align>left</wp:align>
            </wp:positionH>
            <wp:positionV relativeFrom="paragraph">
              <wp:posOffset>9525</wp:posOffset>
            </wp:positionV>
            <wp:extent cx="5248275" cy="2212462"/>
            <wp:effectExtent l="0" t="0" r="0" b="0"/>
            <wp:wrapNone/>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48275" cy="22124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884121" w14:textId="41D72F2A" w:rsidR="00B61FF4" w:rsidRPr="00DF7DDF" w:rsidRDefault="00B61FF4" w:rsidP="0033799B">
      <w:pPr>
        <w:tabs>
          <w:tab w:val="left" w:pos="1335"/>
        </w:tabs>
        <w:spacing w:line="360" w:lineRule="auto"/>
        <w:jc w:val="both"/>
        <w:rPr>
          <w:rFonts w:ascii="Arial" w:hAnsi="Arial" w:cs="Arial"/>
          <w:b/>
          <w:bCs/>
          <w:sz w:val="40"/>
          <w:szCs w:val="40"/>
        </w:rPr>
      </w:pPr>
    </w:p>
    <w:p w14:paraId="74CD4E20" w14:textId="6E37B98B" w:rsidR="00B33DB8" w:rsidRPr="00DF7DDF" w:rsidRDefault="00B33DB8" w:rsidP="0033799B">
      <w:pPr>
        <w:tabs>
          <w:tab w:val="left" w:pos="1335"/>
        </w:tabs>
        <w:spacing w:line="360" w:lineRule="auto"/>
        <w:jc w:val="both"/>
        <w:rPr>
          <w:rFonts w:ascii="Arial" w:hAnsi="Arial" w:cs="Arial"/>
          <w:b/>
          <w:bCs/>
          <w:sz w:val="40"/>
          <w:szCs w:val="40"/>
        </w:rPr>
      </w:pPr>
    </w:p>
    <w:p w14:paraId="6E0B3009" w14:textId="7C6D983E" w:rsidR="00B33DB8" w:rsidRPr="00DF7DDF" w:rsidRDefault="00B33DB8" w:rsidP="0033799B">
      <w:pPr>
        <w:tabs>
          <w:tab w:val="left" w:pos="1335"/>
        </w:tabs>
        <w:spacing w:line="360" w:lineRule="auto"/>
        <w:jc w:val="both"/>
        <w:rPr>
          <w:rFonts w:ascii="Arial" w:hAnsi="Arial" w:cs="Arial"/>
          <w:b/>
          <w:bCs/>
          <w:sz w:val="40"/>
          <w:szCs w:val="40"/>
        </w:rPr>
      </w:pPr>
    </w:p>
    <w:p w14:paraId="5B4AF692" w14:textId="4EA49402" w:rsidR="000F6BCE" w:rsidRDefault="000F6BCE" w:rsidP="0033799B">
      <w:pPr>
        <w:tabs>
          <w:tab w:val="left" w:pos="1335"/>
        </w:tabs>
        <w:spacing w:line="360" w:lineRule="auto"/>
        <w:jc w:val="both"/>
        <w:rPr>
          <w:rFonts w:ascii="Arial" w:hAnsi="Arial" w:cs="Arial"/>
          <w:b/>
          <w:bCs/>
          <w:sz w:val="40"/>
          <w:szCs w:val="40"/>
        </w:rPr>
      </w:pPr>
    </w:p>
    <w:p w14:paraId="5F091C89" w14:textId="1ACEEACB" w:rsidR="00B33DB8" w:rsidRPr="006538A6" w:rsidRDefault="00523DE0" w:rsidP="0033799B">
      <w:pPr>
        <w:tabs>
          <w:tab w:val="left" w:pos="1335"/>
        </w:tabs>
        <w:spacing w:line="360" w:lineRule="auto"/>
        <w:jc w:val="both"/>
        <w:rPr>
          <w:rFonts w:ascii="Arial" w:hAnsi="Arial" w:cs="Arial"/>
          <w:sz w:val="24"/>
          <w:szCs w:val="24"/>
        </w:rPr>
      </w:pPr>
      <w:r w:rsidRPr="00DF7DDF">
        <w:rPr>
          <w:rFonts w:ascii="Arial" w:hAnsi="Arial" w:cs="Arial"/>
          <w:b/>
          <w:bCs/>
          <w:noProof/>
          <w:sz w:val="40"/>
          <w:szCs w:val="40"/>
        </w:rPr>
        <w:drawing>
          <wp:anchor distT="0" distB="0" distL="114300" distR="114300" simplePos="0" relativeHeight="251658248" behindDoc="1" locked="0" layoutInCell="1" allowOverlap="1" wp14:anchorId="64605E2A" wp14:editId="55FB5AE7">
            <wp:simplePos x="0" y="0"/>
            <wp:positionH relativeFrom="margin">
              <wp:align>left</wp:align>
            </wp:positionH>
            <wp:positionV relativeFrom="paragraph">
              <wp:posOffset>320675</wp:posOffset>
            </wp:positionV>
            <wp:extent cx="5267325" cy="2220493"/>
            <wp:effectExtent l="0" t="0" r="0" b="8890"/>
            <wp:wrapNone/>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67325" cy="2220493"/>
                    </a:xfrm>
                    <a:prstGeom prst="rect">
                      <a:avLst/>
                    </a:prstGeom>
                    <a:noFill/>
                    <a:ln>
                      <a:noFill/>
                    </a:ln>
                  </pic:spPr>
                </pic:pic>
              </a:graphicData>
            </a:graphic>
            <wp14:sizeRelH relativeFrom="page">
              <wp14:pctWidth>0</wp14:pctWidth>
            </wp14:sizeRelH>
            <wp14:sizeRelV relativeFrom="page">
              <wp14:pctHeight>0</wp14:pctHeight>
            </wp14:sizeRelV>
          </wp:anchor>
        </w:drawing>
      </w:r>
      <w:r w:rsidR="006538A6">
        <w:rPr>
          <w:rFonts w:ascii="Arial" w:hAnsi="Arial" w:cs="Arial"/>
          <w:sz w:val="24"/>
          <w:szCs w:val="24"/>
        </w:rPr>
        <w:t xml:space="preserve">In Q2, </w:t>
      </w:r>
      <w:r w:rsidR="009D7E86">
        <w:rPr>
          <w:rFonts w:ascii="Arial" w:hAnsi="Arial" w:cs="Arial"/>
          <w:sz w:val="24"/>
          <w:szCs w:val="24"/>
        </w:rPr>
        <w:t xml:space="preserve">87.5% of 16 responses </w:t>
      </w:r>
      <w:r w:rsidR="003D21E4">
        <w:rPr>
          <w:rFonts w:ascii="Arial" w:hAnsi="Arial" w:cs="Arial"/>
          <w:sz w:val="24"/>
          <w:szCs w:val="24"/>
        </w:rPr>
        <w:t>like to use VLE for higher studies</w:t>
      </w:r>
      <w:r w:rsidR="00C0486A">
        <w:rPr>
          <w:rFonts w:ascii="Arial" w:hAnsi="Arial" w:cs="Arial"/>
          <w:sz w:val="24"/>
          <w:szCs w:val="24"/>
        </w:rPr>
        <w:t>.</w:t>
      </w:r>
    </w:p>
    <w:p w14:paraId="2A0122DE" w14:textId="147B343D" w:rsidR="00B33DB8" w:rsidRPr="00DF7DDF" w:rsidRDefault="00B33DB8" w:rsidP="0033799B">
      <w:pPr>
        <w:tabs>
          <w:tab w:val="left" w:pos="1335"/>
        </w:tabs>
        <w:spacing w:line="360" w:lineRule="auto"/>
        <w:jc w:val="both"/>
        <w:rPr>
          <w:rFonts w:ascii="Arial" w:hAnsi="Arial" w:cs="Arial"/>
          <w:b/>
          <w:bCs/>
          <w:sz w:val="40"/>
          <w:szCs w:val="40"/>
        </w:rPr>
      </w:pPr>
    </w:p>
    <w:p w14:paraId="7EAECEFB" w14:textId="675AFB4F" w:rsidR="00B33DB8" w:rsidRPr="00DF7DDF" w:rsidRDefault="00B33DB8" w:rsidP="0033799B">
      <w:pPr>
        <w:tabs>
          <w:tab w:val="left" w:pos="1335"/>
        </w:tabs>
        <w:spacing w:line="360" w:lineRule="auto"/>
        <w:jc w:val="both"/>
        <w:rPr>
          <w:rFonts w:ascii="Arial" w:hAnsi="Arial" w:cs="Arial"/>
          <w:b/>
          <w:bCs/>
          <w:sz w:val="40"/>
          <w:szCs w:val="40"/>
        </w:rPr>
      </w:pPr>
    </w:p>
    <w:p w14:paraId="35F1BC6C" w14:textId="2223F6F1" w:rsidR="00B33DB8" w:rsidRPr="00DF7DDF" w:rsidRDefault="00B33DB8" w:rsidP="0033799B">
      <w:pPr>
        <w:tabs>
          <w:tab w:val="left" w:pos="1335"/>
        </w:tabs>
        <w:spacing w:line="360" w:lineRule="auto"/>
        <w:jc w:val="both"/>
        <w:rPr>
          <w:rFonts w:ascii="Arial" w:hAnsi="Arial" w:cs="Arial"/>
          <w:b/>
          <w:bCs/>
          <w:sz w:val="40"/>
          <w:szCs w:val="40"/>
        </w:rPr>
      </w:pPr>
    </w:p>
    <w:p w14:paraId="57FE08EE" w14:textId="77777777" w:rsidR="00B33DB8" w:rsidRPr="00DF7DDF" w:rsidRDefault="00B33DB8" w:rsidP="0033799B">
      <w:pPr>
        <w:tabs>
          <w:tab w:val="left" w:pos="1335"/>
        </w:tabs>
        <w:spacing w:line="360" w:lineRule="auto"/>
        <w:jc w:val="both"/>
        <w:rPr>
          <w:rFonts w:ascii="Arial" w:hAnsi="Arial" w:cs="Arial"/>
          <w:b/>
          <w:bCs/>
          <w:sz w:val="40"/>
          <w:szCs w:val="40"/>
        </w:rPr>
      </w:pPr>
    </w:p>
    <w:p w14:paraId="4BD19EF1" w14:textId="6DFBA18C" w:rsidR="00B33DB8" w:rsidRPr="00F36AE4" w:rsidRDefault="00B33DB8" w:rsidP="0033799B">
      <w:pPr>
        <w:tabs>
          <w:tab w:val="left" w:pos="1335"/>
        </w:tabs>
        <w:spacing w:line="360" w:lineRule="auto"/>
        <w:jc w:val="both"/>
        <w:rPr>
          <w:rFonts w:ascii="Arial" w:hAnsi="Arial" w:cs="Arial"/>
          <w:sz w:val="24"/>
          <w:szCs w:val="24"/>
        </w:rPr>
      </w:pPr>
    </w:p>
    <w:p w14:paraId="6E7F57D4" w14:textId="5037717D" w:rsidR="00B33DB8" w:rsidRPr="00F36AE4" w:rsidRDefault="000F6BCE" w:rsidP="0033799B">
      <w:pPr>
        <w:tabs>
          <w:tab w:val="left" w:pos="1335"/>
        </w:tabs>
        <w:spacing w:line="360" w:lineRule="auto"/>
        <w:jc w:val="both"/>
        <w:rPr>
          <w:rFonts w:ascii="Arial" w:hAnsi="Arial" w:cs="Arial"/>
          <w:sz w:val="24"/>
          <w:szCs w:val="24"/>
        </w:rPr>
      </w:pPr>
      <w:r w:rsidRPr="00DF7DDF">
        <w:rPr>
          <w:rFonts w:ascii="Arial" w:hAnsi="Arial" w:cs="Arial"/>
          <w:b/>
          <w:bCs/>
          <w:noProof/>
          <w:sz w:val="40"/>
          <w:szCs w:val="40"/>
        </w:rPr>
        <w:drawing>
          <wp:anchor distT="0" distB="0" distL="114300" distR="114300" simplePos="0" relativeHeight="251658255" behindDoc="1" locked="0" layoutInCell="1" allowOverlap="1" wp14:anchorId="52644E92" wp14:editId="7A099AAE">
            <wp:simplePos x="0" y="0"/>
            <wp:positionH relativeFrom="margin">
              <wp:align>left</wp:align>
            </wp:positionH>
            <wp:positionV relativeFrom="paragraph">
              <wp:posOffset>262255</wp:posOffset>
            </wp:positionV>
            <wp:extent cx="5314950" cy="2237037"/>
            <wp:effectExtent l="0" t="0" r="0" b="0"/>
            <wp:wrapNone/>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14950" cy="2237037"/>
                    </a:xfrm>
                    <a:prstGeom prst="rect">
                      <a:avLst/>
                    </a:prstGeom>
                    <a:noFill/>
                    <a:ln>
                      <a:noFill/>
                    </a:ln>
                  </pic:spPr>
                </pic:pic>
              </a:graphicData>
            </a:graphic>
            <wp14:sizeRelH relativeFrom="page">
              <wp14:pctWidth>0</wp14:pctWidth>
            </wp14:sizeRelH>
            <wp14:sizeRelV relativeFrom="page">
              <wp14:pctHeight>0</wp14:pctHeight>
            </wp14:sizeRelV>
          </wp:anchor>
        </w:drawing>
      </w:r>
      <w:r w:rsidR="00C16E78">
        <w:rPr>
          <w:rFonts w:ascii="Arial" w:hAnsi="Arial" w:cs="Arial"/>
          <w:sz w:val="24"/>
          <w:szCs w:val="24"/>
        </w:rPr>
        <w:t>In Q3</w:t>
      </w:r>
      <w:r w:rsidR="00DB0C34">
        <w:rPr>
          <w:rFonts w:ascii="Arial" w:hAnsi="Arial" w:cs="Arial"/>
          <w:sz w:val="24"/>
          <w:szCs w:val="24"/>
        </w:rPr>
        <w:t>, 87.5% of 16 responses</w:t>
      </w:r>
      <w:r w:rsidR="005B0760">
        <w:rPr>
          <w:rFonts w:ascii="Arial" w:hAnsi="Arial" w:cs="Arial"/>
          <w:sz w:val="24"/>
          <w:szCs w:val="24"/>
        </w:rPr>
        <w:t xml:space="preserve"> have proper training to use VLE</w:t>
      </w:r>
      <w:r w:rsidR="000018F2">
        <w:rPr>
          <w:rFonts w:ascii="Arial" w:hAnsi="Arial" w:cs="Arial"/>
          <w:sz w:val="24"/>
          <w:szCs w:val="24"/>
        </w:rPr>
        <w:t xml:space="preserve"> for their studies</w:t>
      </w:r>
      <w:r w:rsidR="00C0486A">
        <w:rPr>
          <w:rFonts w:ascii="Arial" w:hAnsi="Arial" w:cs="Arial"/>
          <w:sz w:val="24"/>
          <w:szCs w:val="24"/>
        </w:rPr>
        <w:t>.</w:t>
      </w:r>
    </w:p>
    <w:p w14:paraId="4E5FAF92" w14:textId="5AE2F755" w:rsidR="00B33DB8" w:rsidRPr="00DF7DDF" w:rsidRDefault="00B33DB8" w:rsidP="0033799B">
      <w:pPr>
        <w:tabs>
          <w:tab w:val="left" w:pos="1335"/>
        </w:tabs>
        <w:spacing w:line="360" w:lineRule="auto"/>
        <w:jc w:val="both"/>
        <w:rPr>
          <w:rFonts w:ascii="Arial" w:hAnsi="Arial" w:cs="Arial"/>
          <w:b/>
          <w:bCs/>
          <w:sz w:val="40"/>
          <w:szCs w:val="40"/>
        </w:rPr>
      </w:pPr>
    </w:p>
    <w:p w14:paraId="5C00AAD1" w14:textId="77777777" w:rsidR="00B33DB8" w:rsidRPr="00DF7DDF" w:rsidRDefault="00B33DB8" w:rsidP="0033799B">
      <w:pPr>
        <w:tabs>
          <w:tab w:val="left" w:pos="1335"/>
        </w:tabs>
        <w:spacing w:line="360" w:lineRule="auto"/>
        <w:jc w:val="both"/>
        <w:rPr>
          <w:rFonts w:ascii="Arial" w:hAnsi="Arial" w:cs="Arial"/>
          <w:b/>
          <w:bCs/>
          <w:sz w:val="40"/>
          <w:szCs w:val="40"/>
        </w:rPr>
      </w:pPr>
    </w:p>
    <w:p w14:paraId="18742BD1" w14:textId="77777777" w:rsidR="00B33DB8" w:rsidRPr="00DF7DDF" w:rsidRDefault="00B33DB8" w:rsidP="0033799B">
      <w:pPr>
        <w:tabs>
          <w:tab w:val="left" w:pos="1335"/>
        </w:tabs>
        <w:spacing w:line="360" w:lineRule="auto"/>
        <w:jc w:val="both"/>
        <w:rPr>
          <w:rFonts w:ascii="Arial" w:hAnsi="Arial" w:cs="Arial"/>
          <w:b/>
          <w:bCs/>
          <w:sz w:val="40"/>
          <w:szCs w:val="40"/>
        </w:rPr>
      </w:pPr>
    </w:p>
    <w:p w14:paraId="123F4D64" w14:textId="680D907F" w:rsidR="00B33DB8" w:rsidRPr="00DF7DDF" w:rsidRDefault="00B33DB8" w:rsidP="0033799B">
      <w:pPr>
        <w:tabs>
          <w:tab w:val="left" w:pos="1335"/>
        </w:tabs>
        <w:spacing w:line="360" w:lineRule="auto"/>
        <w:jc w:val="both"/>
        <w:rPr>
          <w:rFonts w:ascii="Arial" w:hAnsi="Arial" w:cs="Arial"/>
          <w:b/>
          <w:bCs/>
          <w:sz w:val="40"/>
          <w:szCs w:val="40"/>
        </w:rPr>
      </w:pPr>
    </w:p>
    <w:p w14:paraId="47D3713D" w14:textId="3AC0FA58" w:rsidR="00421DEE" w:rsidRPr="00421DEE" w:rsidRDefault="00421DEE" w:rsidP="0033799B">
      <w:pPr>
        <w:tabs>
          <w:tab w:val="left" w:pos="1335"/>
        </w:tabs>
        <w:spacing w:line="360" w:lineRule="auto"/>
        <w:jc w:val="both"/>
        <w:rPr>
          <w:rFonts w:ascii="Arial" w:hAnsi="Arial" w:cs="Arial"/>
          <w:sz w:val="24"/>
          <w:szCs w:val="24"/>
        </w:rPr>
      </w:pPr>
    </w:p>
    <w:p w14:paraId="1C0108A4" w14:textId="3FCE0C96" w:rsidR="00B33DB8" w:rsidRPr="00421DEE" w:rsidRDefault="00680DCD" w:rsidP="0033799B">
      <w:pPr>
        <w:tabs>
          <w:tab w:val="left" w:pos="1335"/>
        </w:tabs>
        <w:spacing w:line="360" w:lineRule="auto"/>
        <w:jc w:val="both"/>
        <w:rPr>
          <w:rFonts w:ascii="Arial" w:hAnsi="Arial" w:cs="Arial"/>
          <w:sz w:val="24"/>
          <w:szCs w:val="24"/>
        </w:rPr>
      </w:pPr>
      <w:r>
        <w:rPr>
          <w:rFonts w:ascii="Arial" w:hAnsi="Arial" w:cs="Arial"/>
          <w:sz w:val="24"/>
          <w:szCs w:val="24"/>
        </w:rPr>
        <w:t xml:space="preserve">According in Q4, </w:t>
      </w:r>
      <w:r w:rsidR="007002BA">
        <w:rPr>
          <w:rFonts w:ascii="Arial" w:hAnsi="Arial" w:cs="Arial"/>
          <w:sz w:val="24"/>
          <w:szCs w:val="24"/>
        </w:rPr>
        <w:t>43.8% are</w:t>
      </w:r>
      <w:r w:rsidR="00291091">
        <w:rPr>
          <w:rFonts w:ascii="Arial" w:hAnsi="Arial" w:cs="Arial"/>
          <w:sz w:val="24"/>
          <w:szCs w:val="24"/>
        </w:rPr>
        <w:t xml:space="preserve"> Agree and </w:t>
      </w:r>
      <w:r w:rsidR="00770B25">
        <w:rPr>
          <w:rFonts w:ascii="Arial" w:hAnsi="Arial" w:cs="Arial"/>
          <w:sz w:val="24"/>
          <w:szCs w:val="24"/>
        </w:rPr>
        <w:t>18.8% are Strongly Disagree</w:t>
      </w:r>
      <w:r w:rsidR="00C0486A">
        <w:rPr>
          <w:rFonts w:ascii="Arial" w:hAnsi="Arial" w:cs="Arial"/>
          <w:sz w:val="24"/>
          <w:szCs w:val="24"/>
        </w:rPr>
        <w:t>.</w:t>
      </w:r>
    </w:p>
    <w:p w14:paraId="38DAD240" w14:textId="03AAED6B" w:rsidR="00B33DB8" w:rsidRPr="00DF7DDF" w:rsidRDefault="00421DEE" w:rsidP="0033799B">
      <w:pPr>
        <w:tabs>
          <w:tab w:val="left" w:pos="1335"/>
        </w:tabs>
        <w:spacing w:line="360" w:lineRule="auto"/>
        <w:jc w:val="both"/>
        <w:rPr>
          <w:rFonts w:ascii="Arial" w:hAnsi="Arial" w:cs="Arial"/>
          <w:b/>
          <w:bCs/>
          <w:sz w:val="40"/>
          <w:szCs w:val="40"/>
        </w:rPr>
      </w:pPr>
      <w:r w:rsidRPr="00DF7DDF">
        <w:rPr>
          <w:rFonts w:ascii="Arial" w:hAnsi="Arial" w:cs="Arial"/>
          <w:b/>
          <w:bCs/>
          <w:noProof/>
          <w:sz w:val="40"/>
          <w:szCs w:val="40"/>
        </w:rPr>
        <w:lastRenderedPageBreak/>
        <w:drawing>
          <wp:anchor distT="0" distB="0" distL="114300" distR="114300" simplePos="0" relativeHeight="251658256" behindDoc="1" locked="0" layoutInCell="1" allowOverlap="1" wp14:anchorId="4D0BAE7B" wp14:editId="4A81F92A">
            <wp:simplePos x="0" y="0"/>
            <wp:positionH relativeFrom="margin">
              <wp:align>left</wp:align>
            </wp:positionH>
            <wp:positionV relativeFrom="paragraph">
              <wp:posOffset>142875</wp:posOffset>
            </wp:positionV>
            <wp:extent cx="5019675" cy="2112757"/>
            <wp:effectExtent l="0" t="0" r="0" b="1905"/>
            <wp:wrapNone/>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19675" cy="21127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335CA1" w14:textId="77777777" w:rsidR="00C0486A" w:rsidRDefault="00C0486A" w:rsidP="0033799B">
      <w:pPr>
        <w:tabs>
          <w:tab w:val="left" w:pos="1335"/>
        </w:tabs>
        <w:spacing w:line="360" w:lineRule="auto"/>
        <w:jc w:val="both"/>
        <w:rPr>
          <w:rFonts w:ascii="Arial" w:hAnsi="Arial" w:cs="Arial"/>
          <w:b/>
          <w:bCs/>
          <w:sz w:val="40"/>
          <w:szCs w:val="40"/>
        </w:rPr>
      </w:pPr>
    </w:p>
    <w:p w14:paraId="7F58F9DD" w14:textId="77777777" w:rsidR="00C0486A" w:rsidRDefault="00C0486A" w:rsidP="0033799B">
      <w:pPr>
        <w:tabs>
          <w:tab w:val="left" w:pos="1335"/>
        </w:tabs>
        <w:spacing w:line="360" w:lineRule="auto"/>
        <w:jc w:val="both"/>
        <w:rPr>
          <w:rFonts w:ascii="Arial" w:hAnsi="Arial" w:cs="Arial"/>
          <w:b/>
          <w:bCs/>
          <w:sz w:val="40"/>
          <w:szCs w:val="40"/>
        </w:rPr>
      </w:pPr>
    </w:p>
    <w:p w14:paraId="43EE77A6" w14:textId="77777777" w:rsidR="00C0486A" w:rsidRDefault="00C0486A" w:rsidP="0033799B">
      <w:pPr>
        <w:tabs>
          <w:tab w:val="left" w:pos="1335"/>
        </w:tabs>
        <w:spacing w:line="360" w:lineRule="auto"/>
        <w:jc w:val="both"/>
        <w:rPr>
          <w:rFonts w:ascii="Arial" w:hAnsi="Arial" w:cs="Arial"/>
          <w:b/>
          <w:bCs/>
          <w:sz w:val="40"/>
          <w:szCs w:val="40"/>
        </w:rPr>
      </w:pPr>
    </w:p>
    <w:p w14:paraId="3F775BE0" w14:textId="77777777" w:rsidR="000F6BCE" w:rsidRDefault="000F6BCE" w:rsidP="0033799B">
      <w:pPr>
        <w:tabs>
          <w:tab w:val="left" w:pos="1335"/>
        </w:tabs>
        <w:spacing w:line="360" w:lineRule="auto"/>
        <w:jc w:val="both"/>
        <w:rPr>
          <w:rFonts w:ascii="Arial" w:hAnsi="Arial" w:cs="Arial"/>
          <w:sz w:val="24"/>
          <w:szCs w:val="24"/>
        </w:rPr>
      </w:pPr>
    </w:p>
    <w:p w14:paraId="2C8E6C75" w14:textId="3353FD60" w:rsidR="00C0486A" w:rsidRPr="00C0486A" w:rsidRDefault="000F6BCE" w:rsidP="0033799B">
      <w:pPr>
        <w:tabs>
          <w:tab w:val="left" w:pos="1335"/>
        </w:tabs>
        <w:spacing w:line="360" w:lineRule="auto"/>
        <w:jc w:val="both"/>
        <w:rPr>
          <w:rFonts w:ascii="Arial" w:hAnsi="Arial" w:cs="Arial"/>
          <w:sz w:val="24"/>
          <w:szCs w:val="24"/>
        </w:rPr>
      </w:pPr>
      <w:r w:rsidRPr="00DF7DDF">
        <w:rPr>
          <w:rFonts w:ascii="Arial" w:hAnsi="Arial" w:cs="Arial"/>
          <w:b/>
          <w:bCs/>
          <w:noProof/>
          <w:sz w:val="40"/>
          <w:szCs w:val="40"/>
        </w:rPr>
        <w:drawing>
          <wp:anchor distT="0" distB="0" distL="114300" distR="114300" simplePos="0" relativeHeight="251658249" behindDoc="1" locked="0" layoutInCell="1" allowOverlap="1" wp14:anchorId="24265169" wp14:editId="0EBCED85">
            <wp:simplePos x="0" y="0"/>
            <wp:positionH relativeFrom="margin">
              <wp:align>left</wp:align>
            </wp:positionH>
            <wp:positionV relativeFrom="paragraph">
              <wp:posOffset>248285</wp:posOffset>
            </wp:positionV>
            <wp:extent cx="5038725" cy="2561789"/>
            <wp:effectExtent l="0" t="0" r="0" b="0"/>
            <wp:wrapNone/>
            <wp:docPr id="14" name="Picture 1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waterfall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38725" cy="2561789"/>
                    </a:xfrm>
                    <a:prstGeom prst="rect">
                      <a:avLst/>
                    </a:prstGeom>
                    <a:noFill/>
                    <a:ln>
                      <a:noFill/>
                    </a:ln>
                  </pic:spPr>
                </pic:pic>
              </a:graphicData>
            </a:graphic>
            <wp14:sizeRelH relativeFrom="page">
              <wp14:pctWidth>0</wp14:pctWidth>
            </wp14:sizeRelH>
            <wp14:sizeRelV relativeFrom="page">
              <wp14:pctHeight>0</wp14:pctHeight>
            </wp14:sizeRelV>
          </wp:anchor>
        </w:drawing>
      </w:r>
      <w:r w:rsidR="002515F9">
        <w:rPr>
          <w:rFonts w:ascii="Arial" w:hAnsi="Arial" w:cs="Arial"/>
          <w:sz w:val="24"/>
          <w:szCs w:val="24"/>
        </w:rPr>
        <w:t xml:space="preserve">According </w:t>
      </w:r>
      <w:r w:rsidR="007730D9">
        <w:rPr>
          <w:rFonts w:ascii="Arial" w:hAnsi="Arial" w:cs="Arial"/>
          <w:sz w:val="24"/>
          <w:szCs w:val="24"/>
        </w:rPr>
        <w:t>in</w:t>
      </w:r>
      <w:r w:rsidR="002515F9">
        <w:rPr>
          <w:rFonts w:ascii="Arial" w:hAnsi="Arial" w:cs="Arial"/>
          <w:sz w:val="24"/>
          <w:szCs w:val="24"/>
        </w:rPr>
        <w:t xml:space="preserve"> Q4,</w:t>
      </w:r>
      <w:r w:rsidR="00C13058">
        <w:rPr>
          <w:rFonts w:ascii="Arial" w:hAnsi="Arial" w:cs="Arial"/>
          <w:sz w:val="24"/>
          <w:szCs w:val="24"/>
        </w:rPr>
        <w:t xml:space="preserve"> 43.8% are Agree and</w:t>
      </w:r>
      <w:r w:rsidR="00303A1D">
        <w:rPr>
          <w:rFonts w:ascii="Arial" w:hAnsi="Arial" w:cs="Arial"/>
          <w:sz w:val="24"/>
          <w:szCs w:val="24"/>
        </w:rPr>
        <w:t xml:space="preserve"> 25% Strongly Disagree</w:t>
      </w:r>
      <w:r w:rsidR="00A26D13">
        <w:rPr>
          <w:rFonts w:ascii="Arial" w:hAnsi="Arial" w:cs="Arial"/>
          <w:sz w:val="24"/>
          <w:szCs w:val="24"/>
        </w:rPr>
        <w:t>.</w:t>
      </w:r>
    </w:p>
    <w:p w14:paraId="2BD7234F" w14:textId="23BF0AB9" w:rsidR="00C0486A" w:rsidRDefault="00C0486A" w:rsidP="0033799B">
      <w:pPr>
        <w:tabs>
          <w:tab w:val="left" w:pos="1335"/>
        </w:tabs>
        <w:spacing w:line="360" w:lineRule="auto"/>
        <w:jc w:val="both"/>
        <w:rPr>
          <w:rFonts w:ascii="Arial" w:hAnsi="Arial" w:cs="Arial"/>
          <w:b/>
          <w:bCs/>
          <w:sz w:val="40"/>
          <w:szCs w:val="40"/>
        </w:rPr>
      </w:pPr>
    </w:p>
    <w:p w14:paraId="79D5B7FE" w14:textId="2847F71E" w:rsidR="00C0486A" w:rsidRDefault="00C0486A" w:rsidP="0033799B">
      <w:pPr>
        <w:tabs>
          <w:tab w:val="left" w:pos="1335"/>
        </w:tabs>
        <w:spacing w:line="360" w:lineRule="auto"/>
        <w:jc w:val="both"/>
        <w:rPr>
          <w:rFonts w:ascii="Arial" w:hAnsi="Arial" w:cs="Arial"/>
          <w:b/>
          <w:bCs/>
          <w:sz w:val="40"/>
          <w:szCs w:val="40"/>
        </w:rPr>
      </w:pPr>
    </w:p>
    <w:p w14:paraId="0AA31CB1" w14:textId="50472573" w:rsidR="00C0486A" w:rsidRDefault="00C0486A" w:rsidP="0033799B">
      <w:pPr>
        <w:tabs>
          <w:tab w:val="left" w:pos="1335"/>
        </w:tabs>
        <w:spacing w:line="360" w:lineRule="auto"/>
        <w:jc w:val="both"/>
        <w:rPr>
          <w:rFonts w:ascii="Arial" w:hAnsi="Arial" w:cs="Arial"/>
          <w:b/>
          <w:bCs/>
          <w:sz w:val="40"/>
          <w:szCs w:val="40"/>
        </w:rPr>
      </w:pPr>
    </w:p>
    <w:p w14:paraId="4F62DAE4" w14:textId="4FD73000" w:rsidR="004C597A" w:rsidRPr="00DF7DDF" w:rsidRDefault="004C597A" w:rsidP="0033799B">
      <w:pPr>
        <w:tabs>
          <w:tab w:val="left" w:pos="1335"/>
        </w:tabs>
        <w:spacing w:line="360" w:lineRule="auto"/>
        <w:jc w:val="both"/>
        <w:rPr>
          <w:rFonts w:ascii="Arial" w:hAnsi="Arial" w:cs="Arial"/>
          <w:b/>
          <w:bCs/>
          <w:sz w:val="40"/>
          <w:szCs w:val="40"/>
        </w:rPr>
      </w:pPr>
    </w:p>
    <w:p w14:paraId="6CB260A9" w14:textId="12331D59" w:rsidR="004C597A" w:rsidRPr="00DF7DDF" w:rsidRDefault="004C597A" w:rsidP="0033799B">
      <w:pPr>
        <w:tabs>
          <w:tab w:val="left" w:pos="1335"/>
        </w:tabs>
        <w:spacing w:line="360" w:lineRule="auto"/>
        <w:jc w:val="both"/>
        <w:rPr>
          <w:rFonts w:ascii="Arial" w:hAnsi="Arial" w:cs="Arial"/>
          <w:b/>
          <w:bCs/>
          <w:sz w:val="40"/>
          <w:szCs w:val="40"/>
        </w:rPr>
      </w:pPr>
    </w:p>
    <w:p w14:paraId="6D9B8D25" w14:textId="628BF798" w:rsidR="004C597A" w:rsidRPr="00A26D13" w:rsidRDefault="000F6BCE" w:rsidP="0033799B">
      <w:pPr>
        <w:tabs>
          <w:tab w:val="left" w:pos="1335"/>
        </w:tabs>
        <w:spacing w:line="360" w:lineRule="auto"/>
        <w:jc w:val="both"/>
        <w:rPr>
          <w:rFonts w:ascii="Arial" w:hAnsi="Arial" w:cs="Arial"/>
          <w:sz w:val="24"/>
          <w:szCs w:val="24"/>
        </w:rPr>
      </w:pPr>
      <w:r w:rsidRPr="00DF7DDF">
        <w:rPr>
          <w:rFonts w:ascii="Arial" w:hAnsi="Arial" w:cs="Arial"/>
          <w:b/>
          <w:bCs/>
          <w:noProof/>
          <w:sz w:val="40"/>
          <w:szCs w:val="40"/>
        </w:rPr>
        <w:drawing>
          <wp:anchor distT="0" distB="0" distL="114300" distR="114300" simplePos="0" relativeHeight="251658251" behindDoc="1" locked="0" layoutInCell="1" allowOverlap="1" wp14:anchorId="65D380AA" wp14:editId="67C71310">
            <wp:simplePos x="0" y="0"/>
            <wp:positionH relativeFrom="margin">
              <wp:align>left</wp:align>
            </wp:positionH>
            <wp:positionV relativeFrom="paragraph">
              <wp:posOffset>186055</wp:posOffset>
            </wp:positionV>
            <wp:extent cx="5048250" cy="2403875"/>
            <wp:effectExtent l="0" t="0" r="0" b="0"/>
            <wp:wrapNone/>
            <wp:docPr id="15" name="Picture 1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waterfall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48250" cy="2403875"/>
                    </a:xfrm>
                    <a:prstGeom prst="rect">
                      <a:avLst/>
                    </a:prstGeom>
                    <a:noFill/>
                    <a:ln>
                      <a:noFill/>
                    </a:ln>
                  </pic:spPr>
                </pic:pic>
              </a:graphicData>
            </a:graphic>
            <wp14:sizeRelH relativeFrom="page">
              <wp14:pctWidth>0</wp14:pctWidth>
            </wp14:sizeRelH>
            <wp14:sizeRelV relativeFrom="page">
              <wp14:pctHeight>0</wp14:pctHeight>
            </wp14:sizeRelV>
          </wp:anchor>
        </w:drawing>
      </w:r>
      <w:r w:rsidR="005C7D1D">
        <w:rPr>
          <w:rFonts w:ascii="Arial" w:hAnsi="Arial" w:cs="Arial"/>
          <w:sz w:val="24"/>
          <w:szCs w:val="24"/>
        </w:rPr>
        <w:t xml:space="preserve">In Q6, </w:t>
      </w:r>
      <w:r w:rsidR="00916A68">
        <w:rPr>
          <w:rFonts w:ascii="Arial" w:hAnsi="Arial" w:cs="Arial"/>
          <w:sz w:val="24"/>
          <w:szCs w:val="24"/>
        </w:rPr>
        <w:t xml:space="preserve">43.8% </w:t>
      </w:r>
      <w:r w:rsidR="00FC50BD">
        <w:rPr>
          <w:rFonts w:ascii="Arial" w:hAnsi="Arial" w:cs="Arial"/>
          <w:sz w:val="24"/>
          <w:szCs w:val="24"/>
        </w:rPr>
        <w:t>of 16 responses</w:t>
      </w:r>
      <w:r w:rsidR="001B3B81">
        <w:rPr>
          <w:rFonts w:ascii="Arial" w:hAnsi="Arial" w:cs="Arial"/>
          <w:sz w:val="24"/>
          <w:szCs w:val="24"/>
        </w:rPr>
        <w:t xml:space="preserve"> rate</w:t>
      </w:r>
      <w:r w:rsidR="00F1508D">
        <w:rPr>
          <w:rFonts w:ascii="Arial" w:hAnsi="Arial" w:cs="Arial"/>
          <w:sz w:val="24"/>
          <w:szCs w:val="24"/>
        </w:rPr>
        <w:t>d 4</w:t>
      </w:r>
      <w:r w:rsidR="0044158F">
        <w:rPr>
          <w:rFonts w:ascii="Arial" w:hAnsi="Arial" w:cs="Arial"/>
          <w:sz w:val="24"/>
          <w:szCs w:val="24"/>
        </w:rPr>
        <w:t>.</w:t>
      </w:r>
    </w:p>
    <w:p w14:paraId="4A46051F" w14:textId="459A0C92" w:rsidR="004C597A" w:rsidRPr="00DF7DDF" w:rsidRDefault="004C597A" w:rsidP="0033799B">
      <w:pPr>
        <w:tabs>
          <w:tab w:val="left" w:pos="1335"/>
        </w:tabs>
        <w:spacing w:line="360" w:lineRule="auto"/>
        <w:jc w:val="both"/>
        <w:rPr>
          <w:rFonts w:ascii="Arial" w:hAnsi="Arial" w:cs="Arial"/>
          <w:b/>
          <w:bCs/>
          <w:sz w:val="40"/>
          <w:szCs w:val="40"/>
        </w:rPr>
      </w:pPr>
    </w:p>
    <w:p w14:paraId="228ED8CB" w14:textId="1623BD92" w:rsidR="00B33DB8" w:rsidRPr="00DF7DDF" w:rsidRDefault="00B33DB8" w:rsidP="0033799B">
      <w:pPr>
        <w:tabs>
          <w:tab w:val="left" w:pos="1335"/>
        </w:tabs>
        <w:spacing w:line="360" w:lineRule="auto"/>
        <w:jc w:val="both"/>
        <w:rPr>
          <w:rFonts w:ascii="Arial" w:hAnsi="Arial" w:cs="Arial"/>
          <w:b/>
          <w:bCs/>
          <w:sz w:val="40"/>
          <w:szCs w:val="40"/>
        </w:rPr>
      </w:pPr>
    </w:p>
    <w:p w14:paraId="22045FD8" w14:textId="0A3498AA" w:rsidR="00B33DB8" w:rsidRPr="00DF7DDF" w:rsidRDefault="00B33DB8" w:rsidP="0033799B">
      <w:pPr>
        <w:tabs>
          <w:tab w:val="left" w:pos="1335"/>
        </w:tabs>
        <w:spacing w:line="360" w:lineRule="auto"/>
        <w:jc w:val="both"/>
        <w:rPr>
          <w:rFonts w:ascii="Arial" w:hAnsi="Arial" w:cs="Arial"/>
          <w:b/>
          <w:bCs/>
          <w:sz w:val="40"/>
          <w:szCs w:val="40"/>
        </w:rPr>
      </w:pPr>
    </w:p>
    <w:p w14:paraId="3BCFB6FB" w14:textId="77777777" w:rsidR="000F6BCE" w:rsidRPr="00DF7DDF" w:rsidRDefault="000F6BCE" w:rsidP="0033799B">
      <w:pPr>
        <w:tabs>
          <w:tab w:val="left" w:pos="1335"/>
        </w:tabs>
        <w:spacing w:line="360" w:lineRule="auto"/>
        <w:jc w:val="both"/>
        <w:rPr>
          <w:rFonts w:ascii="Arial" w:hAnsi="Arial" w:cs="Arial"/>
          <w:b/>
          <w:bCs/>
          <w:sz w:val="40"/>
          <w:szCs w:val="40"/>
        </w:rPr>
      </w:pPr>
    </w:p>
    <w:p w14:paraId="011A61D3" w14:textId="7B8E804D" w:rsidR="00B33DB8" w:rsidRPr="000F6BCE" w:rsidRDefault="00B33DB8" w:rsidP="0033799B">
      <w:pPr>
        <w:tabs>
          <w:tab w:val="left" w:pos="1335"/>
        </w:tabs>
        <w:spacing w:line="360" w:lineRule="auto"/>
        <w:jc w:val="both"/>
        <w:rPr>
          <w:rFonts w:ascii="Arial" w:hAnsi="Arial" w:cs="Arial"/>
          <w:sz w:val="24"/>
          <w:szCs w:val="24"/>
        </w:rPr>
      </w:pPr>
    </w:p>
    <w:p w14:paraId="462065D9" w14:textId="4EE5D793" w:rsidR="00B33DB8" w:rsidRPr="000F6BCE" w:rsidRDefault="004F3A14" w:rsidP="0033799B">
      <w:pPr>
        <w:tabs>
          <w:tab w:val="left" w:pos="1335"/>
        </w:tabs>
        <w:spacing w:line="360" w:lineRule="auto"/>
        <w:jc w:val="both"/>
        <w:rPr>
          <w:rFonts w:ascii="Arial" w:hAnsi="Arial" w:cs="Arial"/>
          <w:sz w:val="24"/>
          <w:szCs w:val="24"/>
        </w:rPr>
      </w:pPr>
      <w:r>
        <w:rPr>
          <w:rFonts w:ascii="Arial" w:hAnsi="Arial" w:cs="Arial"/>
          <w:sz w:val="24"/>
          <w:szCs w:val="24"/>
        </w:rPr>
        <w:t xml:space="preserve">In Q7, </w:t>
      </w:r>
      <w:r w:rsidR="005E22D3">
        <w:rPr>
          <w:rFonts w:ascii="Arial" w:hAnsi="Arial" w:cs="Arial"/>
          <w:sz w:val="24"/>
          <w:szCs w:val="24"/>
        </w:rPr>
        <w:t>8 of 16 responses</w:t>
      </w:r>
      <w:r w:rsidR="0044158F">
        <w:rPr>
          <w:rFonts w:ascii="Arial" w:hAnsi="Arial" w:cs="Arial"/>
          <w:sz w:val="24"/>
          <w:szCs w:val="24"/>
        </w:rPr>
        <w:t xml:space="preserve"> rated 4.</w:t>
      </w:r>
    </w:p>
    <w:p w14:paraId="0D7335B1" w14:textId="2B030F27" w:rsidR="00B33DB8" w:rsidRPr="00DF7DDF" w:rsidRDefault="0044158F" w:rsidP="0033799B">
      <w:pPr>
        <w:tabs>
          <w:tab w:val="left" w:pos="1335"/>
        </w:tabs>
        <w:spacing w:line="360" w:lineRule="auto"/>
        <w:jc w:val="both"/>
        <w:rPr>
          <w:rFonts w:ascii="Arial" w:hAnsi="Arial" w:cs="Arial"/>
          <w:b/>
          <w:bCs/>
          <w:sz w:val="40"/>
          <w:szCs w:val="40"/>
        </w:rPr>
      </w:pPr>
      <w:r w:rsidRPr="00DF7DDF">
        <w:rPr>
          <w:rFonts w:ascii="Arial" w:hAnsi="Arial" w:cs="Arial"/>
          <w:b/>
          <w:bCs/>
          <w:noProof/>
          <w:sz w:val="40"/>
          <w:szCs w:val="40"/>
        </w:rPr>
        <w:lastRenderedPageBreak/>
        <w:drawing>
          <wp:anchor distT="0" distB="0" distL="114300" distR="114300" simplePos="0" relativeHeight="251658252" behindDoc="1" locked="0" layoutInCell="1" allowOverlap="1" wp14:anchorId="10D2C6E3" wp14:editId="0244EF7C">
            <wp:simplePos x="0" y="0"/>
            <wp:positionH relativeFrom="margin">
              <wp:align>left</wp:align>
            </wp:positionH>
            <wp:positionV relativeFrom="paragraph">
              <wp:posOffset>9525</wp:posOffset>
            </wp:positionV>
            <wp:extent cx="5200650" cy="2364665"/>
            <wp:effectExtent l="0" t="0" r="0" b="0"/>
            <wp:wrapNone/>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00650" cy="2364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5BEB9E" w14:textId="5B74E966" w:rsidR="00B33DB8" w:rsidRPr="00DF7DDF" w:rsidRDefault="00B33DB8" w:rsidP="0033799B">
      <w:pPr>
        <w:tabs>
          <w:tab w:val="left" w:pos="1335"/>
        </w:tabs>
        <w:spacing w:line="360" w:lineRule="auto"/>
        <w:jc w:val="both"/>
        <w:rPr>
          <w:rFonts w:ascii="Arial" w:hAnsi="Arial" w:cs="Arial"/>
          <w:b/>
          <w:bCs/>
          <w:sz w:val="40"/>
          <w:szCs w:val="40"/>
        </w:rPr>
      </w:pPr>
    </w:p>
    <w:p w14:paraId="735429C8" w14:textId="4A51417F" w:rsidR="00B33DB8" w:rsidRPr="00DF7DDF" w:rsidRDefault="00B33DB8" w:rsidP="0033799B">
      <w:pPr>
        <w:tabs>
          <w:tab w:val="left" w:pos="1335"/>
        </w:tabs>
        <w:spacing w:line="360" w:lineRule="auto"/>
        <w:jc w:val="both"/>
        <w:rPr>
          <w:rFonts w:ascii="Arial" w:hAnsi="Arial" w:cs="Arial"/>
          <w:b/>
          <w:bCs/>
          <w:sz w:val="40"/>
          <w:szCs w:val="40"/>
        </w:rPr>
      </w:pPr>
    </w:p>
    <w:p w14:paraId="1DE815A5" w14:textId="20FA8FDE" w:rsidR="00B33DB8" w:rsidRPr="00DF7DDF" w:rsidRDefault="00B33DB8" w:rsidP="0033799B">
      <w:pPr>
        <w:tabs>
          <w:tab w:val="left" w:pos="1335"/>
        </w:tabs>
        <w:spacing w:line="360" w:lineRule="auto"/>
        <w:jc w:val="both"/>
        <w:rPr>
          <w:rFonts w:ascii="Arial" w:hAnsi="Arial" w:cs="Arial"/>
          <w:b/>
          <w:bCs/>
          <w:sz w:val="40"/>
          <w:szCs w:val="40"/>
        </w:rPr>
      </w:pPr>
    </w:p>
    <w:p w14:paraId="043269D2" w14:textId="3E2EEF27" w:rsidR="00B33DB8" w:rsidRPr="0044158F" w:rsidRDefault="00B33DB8" w:rsidP="0033799B">
      <w:pPr>
        <w:tabs>
          <w:tab w:val="left" w:pos="1335"/>
        </w:tabs>
        <w:spacing w:line="360" w:lineRule="auto"/>
        <w:jc w:val="both"/>
        <w:rPr>
          <w:rFonts w:ascii="Arial" w:hAnsi="Arial" w:cs="Arial"/>
          <w:sz w:val="24"/>
          <w:szCs w:val="24"/>
        </w:rPr>
      </w:pPr>
    </w:p>
    <w:p w14:paraId="451C3C33" w14:textId="3171F172" w:rsidR="004C597A" w:rsidRPr="0044158F" w:rsidRDefault="00F212D4" w:rsidP="0033799B">
      <w:pPr>
        <w:tabs>
          <w:tab w:val="left" w:pos="1335"/>
        </w:tabs>
        <w:spacing w:line="360" w:lineRule="auto"/>
        <w:jc w:val="both"/>
        <w:rPr>
          <w:rFonts w:ascii="Arial" w:hAnsi="Arial" w:cs="Arial"/>
          <w:sz w:val="24"/>
          <w:szCs w:val="24"/>
        </w:rPr>
      </w:pPr>
      <w:r w:rsidRPr="00DF7DDF">
        <w:rPr>
          <w:rFonts w:ascii="Arial" w:hAnsi="Arial" w:cs="Arial"/>
          <w:b/>
          <w:bCs/>
          <w:noProof/>
          <w:sz w:val="40"/>
          <w:szCs w:val="40"/>
        </w:rPr>
        <w:drawing>
          <wp:anchor distT="0" distB="0" distL="114300" distR="114300" simplePos="0" relativeHeight="251658254" behindDoc="1" locked="0" layoutInCell="1" allowOverlap="1" wp14:anchorId="0A7A27C8" wp14:editId="26A5A543">
            <wp:simplePos x="0" y="0"/>
            <wp:positionH relativeFrom="margin">
              <wp:align>left</wp:align>
            </wp:positionH>
            <wp:positionV relativeFrom="paragraph">
              <wp:posOffset>305435</wp:posOffset>
            </wp:positionV>
            <wp:extent cx="5219700" cy="2196947"/>
            <wp:effectExtent l="0" t="0" r="0" b="0"/>
            <wp:wrapNone/>
            <wp:docPr id="17" name="Picture 1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ubbl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19700" cy="2196947"/>
                    </a:xfrm>
                    <a:prstGeom prst="rect">
                      <a:avLst/>
                    </a:prstGeom>
                    <a:noFill/>
                    <a:ln>
                      <a:noFill/>
                    </a:ln>
                  </pic:spPr>
                </pic:pic>
              </a:graphicData>
            </a:graphic>
            <wp14:sizeRelH relativeFrom="page">
              <wp14:pctWidth>0</wp14:pctWidth>
            </wp14:sizeRelH>
            <wp14:sizeRelV relativeFrom="page">
              <wp14:pctHeight>0</wp14:pctHeight>
            </wp14:sizeRelV>
          </wp:anchor>
        </w:drawing>
      </w:r>
      <w:r w:rsidR="008C5AAF">
        <w:rPr>
          <w:rFonts w:ascii="Arial" w:hAnsi="Arial" w:cs="Arial"/>
          <w:sz w:val="24"/>
          <w:szCs w:val="24"/>
        </w:rPr>
        <w:t>In Q8, 93.8%</w:t>
      </w:r>
      <w:r>
        <w:rPr>
          <w:rFonts w:ascii="Arial" w:hAnsi="Arial" w:cs="Arial"/>
          <w:sz w:val="24"/>
          <w:szCs w:val="24"/>
        </w:rPr>
        <w:t xml:space="preserve"> responded yes</w:t>
      </w:r>
      <w:r w:rsidR="005834F9">
        <w:rPr>
          <w:rFonts w:ascii="Arial" w:hAnsi="Arial" w:cs="Arial"/>
          <w:sz w:val="24"/>
          <w:szCs w:val="24"/>
        </w:rPr>
        <w:t>.</w:t>
      </w:r>
    </w:p>
    <w:p w14:paraId="58D7EAED" w14:textId="63BC3D3F" w:rsidR="004C597A" w:rsidRPr="00DF7DDF" w:rsidRDefault="004C597A" w:rsidP="0033799B">
      <w:pPr>
        <w:tabs>
          <w:tab w:val="left" w:pos="1335"/>
        </w:tabs>
        <w:spacing w:line="360" w:lineRule="auto"/>
        <w:jc w:val="both"/>
        <w:rPr>
          <w:rFonts w:ascii="Arial" w:hAnsi="Arial" w:cs="Arial"/>
          <w:b/>
          <w:bCs/>
          <w:sz w:val="40"/>
          <w:szCs w:val="40"/>
        </w:rPr>
      </w:pPr>
    </w:p>
    <w:p w14:paraId="6BA7EB87" w14:textId="17429EC5" w:rsidR="004C597A" w:rsidRPr="00DF7DDF" w:rsidRDefault="004C597A" w:rsidP="0033799B">
      <w:pPr>
        <w:tabs>
          <w:tab w:val="left" w:pos="1335"/>
        </w:tabs>
        <w:spacing w:line="360" w:lineRule="auto"/>
        <w:jc w:val="both"/>
        <w:rPr>
          <w:rFonts w:ascii="Arial" w:hAnsi="Arial" w:cs="Arial"/>
          <w:b/>
          <w:bCs/>
          <w:sz w:val="40"/>
          <w:szCs w:val="40"/>
        </w:rPr>
      </w:pPr>
    </w:p>
    <w:p w14:paraId="3444EE0E" w14:textId="60E5FBD2" w:rsidR="004C597A" w:rsidRPr="00DF7DDF" w:rsidRDefault="004C597A" w:rsidP="0033799B">
      <w:pPr>
        <w:tabs>
          <w:tab w:val="left" w:pos="1335"/>
        </w:tabs>
        <w:spacing w:line="360" w:lineRule="auto"/>
        <w:jc w:val="both"/>
        <w:rPr>
          <w:rFonts w:ascii="Arial" w:hAnsi="Arial" w:cs="Arial"/>
          <w:b/>
          <w:bCs/>
          <w:sz w:val="40"/>
          <w:szCs w:val="40"/>
        </w:rPr>
      </w:pPr>
    </w:p>
    <w:p w14:paraId="2698C6B2" w14:textId="37DB8D06" w:rsidR="004C597A" w:rsidRPr="00DF7DDF" w:rsidRDefault="007438D7"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t xml:space="preserve"> </w:t>
      </w:r>
    </w:p>
    <w:p w14:paraId="022FE292" w14:textId="5F0726CA" w:rsidR="007438D7" w:rsidRPr="005834F9" w:rsidRDefault="00CA3B6A" w:rsidP="0033799B">
      <w:pPr>
        <w:tabs>
          <w:tab w:val="left" w:pos="1335"/>
        </w:tabs>
        <w:spacing w:line="360" w:lineRule="auto"/>
        <w:jc w:val="both"/>
        <w:rPr>
          <w:rFonts w:ascii="Arial" w:hAnsi="Arial" w:cs="Arial"/>
          <w:sz w:val="24"/>
          <w:szCs w:val="24"/>
        </w:rPr>
      </w:pPr>
      <w:r w:rsidRPr="00DF7DDF">
        <w:rPr>
          <w:rFonts w:ascii="Arial" w:hAnsi="Arial" w:cs="Arial"/>
          <w:b/>
          <w:bCs/>
          <w:noProof/>
          <w:sz w:val="40"/>
          <w:szCs w:val="40"/>
        </w:rPr>
        <w:drawing>
          <wp:anchor distT="0" distB="0" distL="114300" distR="114300" simplePos="0" relativeHeight="251658253" behindDoc="1" locked="0" layoutInCell="1" allowOverlap="1" wp14:anchorId="264E4C25" wp14:editId="12C875F2">
            <wp:simplePos x="0" y="0"/>
            <wp:positionH relativeFrom="margin">
              <wp:align>left</wp:align>
            </wp:positionH>
            <wp:positionV relativeFrom="paragraph">
              <wp:posOffset>259080</wp:posOffset>
            </wp:positionV>
            <wp:extent cx="5229225" cy="2377658"/>
            <wp:effectExtent l="0" t="0" r="0" b="3810"/>
            <wp:wrapNone/>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29225" cy="2377658"/>
                    </a:xfrm>
                    <a:prstGeom prst="rect">
                      <a:avLst/>
                    </a:prstGeom>
                    <a:noFill/>
                    <a:ln>
                      <a:noFill/>
                    </a:ln>
                  </pic:spPr>
                </pic:pic>
              </a:graphicData>
            </a:graphic>
            <wp14:sizeRelH relativeFrom="page">
              <wp14:pctWidth>0</wp14:pctWidth>
            </wp14:sizeRelH>
            <wp14:sizeRelV relativeFrom="page">
              <wp14:pctHeight>0</wp14:pctHeight>
            </wp14:sizeRelV>
          </wp:anchor>
        </w:drawing>
      </w:r>
      <w:r w:rsidR="005834F9">
        <w:rPr>
          <w:rFonts w:ascii="Arial" w:hAnsi="Arial" w:cs="Arial"/>
          <w:sz w:val="24"/>
          <w:szCs w:val="24"/>
        </w:rPr>
        <w:t xml:space="preserve">In Q9, </w:t>
      </w:r>
      <w:r w:rsidR="001D7F49">
        <w:rPr>
          <w:rFonts w:ascii="Arial" w:hAnsi="Arial" w:cs="Arial"/>
          <w:sz w:val="24"/>
          <w:szCs w:val="24"/>
        </w:rPr>
        <w:t>all in 16 responses</w:t>
      </w:r>
      <w:r>
        <w:rPr>
          <w:rFonts w:ascii="Arial" w:hAnsi="Arial" w:cs="Arial"/>
          <w:sz w:val="24"/>
          <w:szCs w:val="24"/>
        </w:rPr>
        <w:t xml:space="preserve"> answer yes.</w:t>
      </w:r>
    </w:p>
    <w:p w14:paraId="482EE712" w14:textId="6CDF66EA" w:rsidR="007438D7" w:rsidRPr="00DF7DDF" w:rsidRDefault="007438D7" w:rsidP="0033799B">
      <w:pPr>
        <w:tabs>
          <w:tab w:val="left" w:pos="1335"/>
        </w:tabs>
        <w:spacing w:line="360" w:lineRule="auto"/>
        <w:jc w:val="both"/>
        <w:rPr>
          <w:rFonts w:ascii="Arial" w:hAnsi="Arial" w:cs="Arial"/>
          <w:b/>
          <w:bCs/>
          <w:sz w:val="40"/>
          <w:szCs w:val="40"/>
        </w:rPr>
      </w:pPr>
    </w:p>
    <w:p w14:paraId="675A39B7" w14:textId="162A66DB" w:rsidR="007438D7" w:rsidRPr="00DF7DDF" w:rsidRDefault="007438D7" w:rsidP="0033799B">
      <w:pPr>
        <w:tabs>
          <w:tab w:val="left" w:pos="1335"/>
        </w:tabs>
        <w:spacing w:line="360" w:lineRule="auto"/>
        <w:jc w:val="both"/>
        <w:rPr>
          <w:rFonts w:ascii="Arial" w:hAnsi="Arial" w:cs="Arial"/>
          <w:b/>
          <w:bCs/>
          <w:sz w:val="40"/>
          <w:szCs w:val="40"/>
        </w:rPr>
      </w:pPr>
    </w:p>
    <w:p w14:paraId="3F51A4B3" w14:textId="00CD4CC7" w:rsidR="007438D7" w:rsidRPr="00DF7DDF" w:rsidRDefault="007438D7" w:rsidP="0033799B">
      <w:pPr>
        <w:tabs>
          <w:tab w:val="left" w:pos="1335"/>
        </w:tabs>
        <w:spacing w:line="360" w:lineRule="auto"/>
        <w:jc w:val="both"/>
        <w:rPr>
          <w:rFonts w:ascii="Arial" w:hAnsi="Arial" w:cs="Arial"/>
          <w:b/>
          <w:bCs/>
          <w:sz w:val="40"/>
          <w:szCs w:val="40"/>
        </w:rPr>
      </w:pPr>
    </w:p>
    <w:p w14:paraId="331FAF69" w14:textId="055FFBA3" w:rsidR="007438D7" w:rsidRPr="00DF7DDF" w:rsidRDefault="007438D7" w:rsidP="0033799B">
      <w:pPr>
        <w:tabs>
          <w:tab w:val="left" w:pos="1335"/>
        </w:tabs>
        <w:spacing w:line="360" w:lineRule="auto"/>
        <w:jc w:val="both"/>
        <w:rPr>
          <w:rFonts w:ascii="Arial" w:hAnsi="Arial" w:cs="Arial"/>
          <w:b/>
          <w:bCs/>
          <w:sz w:val="40"/>
          <w:szCs w:val="40"/>
        </w:rPr>
      </w:pPr>
    </w:p>
    <w:p w14:paraId="4AC92899" w14:textId="30E95583" w:rsidR="007438D7" w:rsidRPr="00CA3B6A" w:rsidRDefault="007438D7" w:rsidP="0033799B">
      <w:pPr>
        <w:tabs>
          <w:tab w:val="left" w:pos="1335"/>
        </w:tabs>
        <w:spacing w:line="360" w:lineRule="auto"/>
        <w:jc w:val="both"/>
        <w:rPr>
          <w:rFonts w:ascii="Arial" w:hAnsi="Arial" w:cs="Arial"/>
          <w:sz w:val="24"/>
          <w:szCs w:val="24"/>
        </w:rPr>
      </w:pPr>
    </w:p>
    <w:p w14:paraId="5BA856AD" w14:textId="6ED45DFF" w:rsidR="007438D7" w:rsidRPr="00CA3B6A" w:rsidRDefault="007730D9" w:rsidP="0033799B">
      <w:pPr>
        <w:tabs>
          <w:tab w:val="left" w:pos="1335"/>
        </w:tabs>
        <w:spacing w:line="360" w:lineRule="auto"/>
        <w:jc w:val="both"/>
        <w:rPr>
          <w:rFonts w:ascii="Arial" w:hAnsi="Arial" w:cs="Arial"/>
          <w:sz w:val="24"/>
          <w:szCs w:val="24"/>
        </w:rPr>
      </w:pPr>
      <w:r>
        <w:rPr>
          <w:rFonts w:ascii="Arial" w:hAnsi="Arial" w:cs="Arial"/>
          <w:sz w:val="24"/>
          <w:szCs w:val="24"/>
        </w:rPr>
        <w:t xml:space="preserve">According in Q10, </w:t>
      </w:r>
      <w:r w:rsidR="001D3F53">
        <w:rPr>
          <w:rFonts w:ascii="Arial" w:hAnsi="Arial" w:cs="Arial"/>
          <w:sz w:val="24"/>
          <w:szCs w:val="24"/>
        </w:rPr>
        <w:t>43.8% are satisfied</w:t>
      </w:r>
      <w:r w:rsidR="00721EB3">
        <w:rPr>
          <w:rFonts w:ascii="Arial" w:hAnsi="Arial" w:cs="Arial"/>
          <w:sz w:val="24"/>
          <w:szCs w:val="24"/>
        </w:rPr>
        <w:t>.</w:t>
      </w:r>
    </w:p>
    <w:p w14:paraId="196AA13B" w14:textId="77777777" w:rsidR="00523DE0" w:rsidRDefault="00523DE0" w:rsidP="0033799B">
      <w:pPr>
        <w:tabs>
          <w:tab w:val="left" w:pos="1335"/>
        </w:tabs>
        <w:spacing w:line="360" w:lineRule="auto"/>
        <w:jc w:val="both"/>
        <w:rPr>
          <w:rFonts w:ascii="Arial" w:hAnsi="Arial" w:cs="Arial"/>
          <w:b/>
          <w:bCs/>
          <w:sz w:val="40"/>
          <w:szCs w:val="40"/>
        </w:rPr>
      </w:pPr>
    </w:p>
    <w:p w14:paraId="7ED4D472" w14:textId="43D6904D" w:rsidR="00BA58F3" w:rsidRPr="00DF7DDF" w:rsidRDefault="00B1278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lastRenderedPageBreak/>
        <w:t xml:space="preserve">6.0 </w:t>
      </w:r>
      <w:r w:rsidR="00BA58F3" w:rsidRPr="00DF7DDF">
        <w:rPr>
          <w:rFonts w:ascii="Arial" w:hAnsi="Arial" w:cs="Arial"/>
          <w:b/>
          <w:bCs/>
          <w:sz w:val="40"/>
          <w:szCs w:val="40"/>
        </w:rPr>
        <w:t>Discussion</w:t>
      </w:r>
    </w:p>
    <w:p w14:paraId="0E62E48C" w14:textId="1CC72EEA" w:rsidR="00F87B68" w:rsidRDefault="0036346A" w:rsidP="0033799B">
      <w:pPr>
        <w:tabs>
          <w:tab w:val="left" w:pos="1335"/>
        </w:tabs>
        <w:spacing w:line="360" w:lineRule="auto"/>
        <w:jc w:val="both"/>
        <w:rPr>
          <w:rFonts w:ascii="Arial" w:hAnsi="Arial" w:cs="Arial"/>
          <w:sz w:val="24"/>
          <w:szCs w:val="24"/>
        </w:rPr>
      </w:pPr>
      <w:r>
        <w:rPr>
          <w:rFonts w:ascii="Arial" w:hAnsi="Arial" w:cs="Arial"/>
          <w:sz w:val="24"/>
          <w:szCs w:val="24"/>
        </w:rPr>
        <w:t xml:space="preserve">Based on my research report, </w:t>
      </w:r>
      <w:r w:rsidR="008A6BA0">
        <w:rPr>
          <w:rFonts w:ascii="Arial" w:hAnsi="Arial" w:cs="Arial"/>
          <w:sz w:val="24"/>
          <w:szCs w:val="24"/>
        </w:rPr>
        <w:t>V</w:t>
      </w:r>
      <w:r w:rsidR="00A576E7">
        <w:rPr>
          <w:rFonts w:ascii="Arial" w:hAnsi="Arial" w:cs="Arial"/>
          <w:sz w:val="24"/>
          <w:szCs w:val="24"/>
        </w:rPr>
        <w:t>irtual Learning Environment</w:t>
      </w:r>
      <w:r w:rsidR="008A6BA0">
        <w:rPr>
          <w:rFonts w:ascii="Arial" w:hAnsi="Arial" w:cs="Arial"/>
          <w:sz w:val="24"/>
          <w:szCs w:val="24"/>
        </w:rPr>
        <w:t xml:space="preserve"> ha</w:t>
      </w:r>
      <w:r w:rsidR="002469D5">
        <w:rPr>
          <w:rFonts w:ascii="Arial" w:hAnsi="Arial" w:cs="Arial"/>
          <w:sz w:val="24"/>
          <w:szCs w:val="24"/>
        </w:rPr>
        <w:t xml:space="preserve">ve </w:t>
      </w:r>
      <w:r w:rsidR="008A6BA0">
        <w:rPr>
          <w:rFonts w:ascii="Arial" w:hAnsi="Arial" w:cs="Arial"/>
          <w:sz w:val="24"/>
          <w:szCs w:val="24"/>
        </w:rPr>
        <w:t>benefits</w:t>
      </w:r>
      <w:r w:rsidR="00B93741">
        <w:rPr>
          <w:rFonts w:ascii="Arial" w:hAnsi="Arial" w:cs="Arial"/>
          <w:sz w:val="24"/>
          <w:szCs w:val="24"/>
        </w:rPr>
        <w:t>, challenges, advantages and disadvantages</w:t>
      </w:r>
      <w:r w:rsidR="002B315E">
        <w:rPr>
          <w:rFonts w:ascii="Arial" w:hAnsi="Arial" w:cs="Arial"/>
          <w:sz w:val="24"/>
          <w:szCs w:val="24"/>
        </w:rPr>
        <w:t xml:space="preserve"> to the </w:t>
      </w:r>
      <w:r w:rsidR="002469D5">
        <w:rPr>
          <w:rFonts w:ascii="Arial" w:hAnsi="Arial" w:cs="Arial"/>
          <w:sz w:val="24"/>
          <w:szCs w:val="24"/>
        </w:rPr>
        <w:t>teachers and student</w:t>
      </w:r>
      <w:r w:rsidR="00B93741">
        <w:rPr>
          <w:rFonts w:ascii="Arial" w:hAnsi="Arial" w:cs="Arial"/>
          <w:sz w:val="24"/>
          <w:szCs w:val="24"/>
        </w:rPr>
        <w:t>. It is necessary to know</w:t>
      </w:r>
      <w:r w:rsidR="00A576E7">
        <w:rPr>
          <w:rFonts w:ascii="Arial" w:hAnsi="Arial" w:cs="Arial"/>
          <w:sz w:val="24"/>
          <w:szCs w:val="24"/>
        </w:rPr>
        <w:t xml:space="preserve"> all about the VLE</w:t>
      </w:r>
      <w:r w:rsidR="00AF0009">
        <w:rPr>
          <w:rFonts w:ascii="Arial" w:hAnsi="Arial" w:cs="Arial"/>
          <w:sz w:val="24"/>
          <w:szCs w:val="24"/>
        </w:rPr>
        <w:t>,</w:t>
      </w:r>
      <w:r w:rsidR="00E5386B">
        <w:rPr>
          <w:rFonts w:ascii="Arial" w:hAnsi="Arial" w:cs="Arial"/>
          <w:sz w:val="24"/>
          <w:szCs w:val="24"/>
        </w:rPr>
        <w:t xml:space="preserve"> </w:t>
      </w:r>
      <w:r w:rsidR="0023454D">
        <w:rPr>
          <w:rFonts w:ascii="Arial" w:hAnsi="Arial" w:cs="Arial"/>
          <w:sz w:val="24"/>
          <w:szCs w:val="24"/>
        </w:rPr>
        <w:t xml:space="preserve">the </w:t>
      </w:r>
      <w:r w:rsidR="002E7742">
        <w:rPr>
          <w:rFonts w:ascii="Arial" w:hAnsi="Arial" w:cs="Arial"/>
          <w:sz w:val="24"/>
          <w:szCs w:val="24"/>
        </w:rPr>
        <w:t>information</w:t>
      </w:r>
      <w:r w:rsidR="0023454D">
        <w:rPr>
          <w:rFonts w:ascii="Arial" w:hAnsi="Arial" w:cs="Arial"/>
          <w:sz w:val="24"/>
          <w:szCs w:val="24"/>
        </w:rPr>
        <w:t xml:space="preserve"> about the VLE</w:t>
      </w:r>
      <w:r w:rsidR="004E454A">
        <w:rPr>
          <w:rFonts w:ascii="Arial" w:hAnsi="Arial" w:cs="Arial"/>
          <w:sz w:val="24"/>
          <w:szCs w:val="24"/>
        </w:rPr>
        <w:t xml:space="preserve"> </w:t>
      </w:r>
      <w:r w:rsidR="004E28B6">
        <w:rPr>
          <w:rFonts w:ascii="Arial" w:hAnsi="Arial" w:cs="Arial"/>
          <w:sz w:val="24"/>
          <w:szCs w:val="24"/>
        </w:rPr>
        <w:t>is</w:t>
      </w:r>
      <w:r w:rsidR="004E454A">
        <w:rPr>
          <w:rFonts w:ascii="Arial" w:hAnsi="Arial" w:cs="Arial"/>
          <w:sz w:val="24"/>
          <w:szCs w:val="24"/>
        </w:rPr>
        <w:t xml:space="preserve"> useful</w:t>
      </w:r>
      <w:r w:rsidR="000300C2">
        <w:rPr>
          <w:rFonts w:ascii="Arial" w:hAnsi="Arial" w:cs="Arial"/>
          <w:sz w:val="24"/>
          <w:szCs w:val="24"/>
        </w:rPr>
        <w:t xml:space="preserve"> to our future</w:t>
      </w:r>
      <w:r w:rsidR="00CC6481">
        <w:rPr>
          <w:rFonts w:ascii="Arial" w:hAnsi="Arial" w:cs="Arial"/>
          <w:sz w:val="24"/>
          <w:szCs w:val="24"/>
        </w:rPr>
        <w:t xml:space="preserve">, our </w:t>
      </w:r>
      <w:r w:rsidR="0084031E">
        <w:rPr>
          <w:rFonts w:ascii="Arial" w:hAnsi="Arial" w:cs="Arial"/>
          <w:sz w:val="24"/>
          <w:szCs w:val="24"/>
        </w:rPr>
        <w:t>lives are getting easier and easier because of the technology</w:t>
      </w:r>
      <w:r w:rsidR="00CE614E">
        <w:rPr>
          <w:rFonts w:ascii="Arial" w:hAnsi="Arial" w:cs="Arial"/>
          <w:sz w:val="24"/>
          <w:szCs w:val="24"/>
        </w:rPr>
        <w:t>. The techn</w:t>
      </w:r>
      <w:r w:rsidR="006C4240">
        <w:rPr>
          <w:rFonts w:ascii="Arial" w:hAnsi="Arial" w:cs="Arial"/>
          <w:sz w:val="24"/>
          <w:szCs w:val="24"/>
        </w:rPr>
        <w:t xml:space="preserve">ology </w:t>
      </w:r>
      <w:r w:rsidR="004E28B6">
        <w:rPr>
          <w:rFonts w:ascii="Arial" w:hAnsi="Arial" w:cs="Arial"/>
          <w:sz w:val="24"/>
          <w:szCs w:val="24"/>
        </w:rPr>
        <w:t>is</w:t>
      </w:r>
      <w:r w:rsidR="006C4240">
        <w:rPr>
          <w:rFonts w:ascii="Arial" w:hAnsi="Arial" w:cs="Arial"/>
          <w:sz w:val="24"/>
          <w:szCs w:val="24"/>
        </w:rPr>
        <w:t xml:space="preserve"> </w:t>
      </w:r>
      <w:r w:rsidR="00E774D1">
        <w:rPr>
          <w:rFonts w:ascii="Arial" w:hAnsi="Arial" w:cs="Arial"/>
          <w:sz w:val="24"/>
          <w:szCs w:val="24"/>
        </w:rPr>
        <w:t>keep</w:t>
      </w:r>
      <w:r w:rsidR="003653DB">
        <w:rPr>
          <w:rFonts w:ascii="Arial" w:hAnsi="Arial" w:cs="Arial"/>
          <w:sz w:val="24"/>
          <w:szCs w:val="24"/>
        </w:rPr>
        <w:t xml:space="preserve"> </w:t>
      </w:r>
      <w:r w:rsidR="006C4240">
        <w:rPr>
          <w:rFonts w:ascii="Arial" w:hAnsi="Arial" w:cs="Arial"/>
          <w:sz w:val="24"/>
          <w:szCs w:val="24"/>
        </w:rPr>
        <w:t>improving</w:t>
      </w:r>
      <w:r w:rsidR="004E28B6">
        <w:rPr>
          <w:rFonts w:ascii="Arial" w:hAnsi="Arial" w:cs="Arial"/>
          <w:sz w:val="24"/>
          <w:szCs w:val="24"/>
        </w:rPr>
        <w:t xml:space="preserve"> </w:t>
      </w:r>
      <w:r w:rsidR="00C65509">
        <w:rPr>
          <w:rFonts w:ascii="Arial" w:hAnsi="Arial" w:cs="Arial"/>
          <w:sz w:val="24"/>
          <w:szCs w:val="24"/>
        </w:rPr>
        <w:t>and it has</w:t>
      </w:r>
      <w:r w:rsidR="005363FF">
        <w:rPr>
          <w:rFonts w:ascii="Arial" w:hAnsi="Arial" w:cs="Arial"/>
          <w:sz w:val="24"/>
          <w:szCs w:val="24"/>
        </w:rPr>
        <w:t xml:space="preserve"> endless development</w:t>
      </w:r>
      <w:r w:rsidR="00A14326">
        <w:rPr>
          <w:rFonts w:ascii="Arial" w:hAnsi="Arial" w:cs="Arial"/>
          <w:sz w:val="24"/>
          <w:szCs w:val="24"/>
        </w:rPr>
        <w:t>, the VLE also keep improving that’s why we should</w:t>
      </w:r>
      <w:r w:rsidR="00AA769E">
        <w:rPr>
          <w:rFonts w:ascii="Arial" w:hAnsi="Arial" w:cs="Arial"/>
          <w:sz w:val="24"/>
          <w:szCs w:val="24"/>
        </w:rPr>
        <w:t xml:space="preserve"> keep updating and learn to know about</w:t>
      </w:r>
      <w:r w:rsidR="00CF0E93">
        <w:rPr>
          <w:rFonts w:ascii="Arial" w:hAnsi="Arial" w:cs="Arial"/>
          <w:sz w:val="24"/>
          <w:szCs w:val="24"/>
        </w:rPr>
        <w:t xml:space="preserve"> the future of VLE</w:t>
      </w:r>
      <w:r w:rsidR="004C01D6">
        <w:rPr>
          <w:rFonts w:ascii="Arial" w:hAnsi="Arial" w:cs="Arial"/>
          <w:sz w:val="24"/>
          <w:szCs w:val="24"/>
        </w:rPr>
        <w:t>.</w:t>
      </w:r>
    </w:p>
    <w:p w14:paraId="29F49A9D" w14:textId="255EED4E" w:rsidR="0087440E" w:rsidRDefault="009D38CB" w:rsidP="0033799B">
      <w:pPr>
        <w:tabs>
          <w:tab w:val="left" w:pos="1335"/>
        </w:tabs>
        <w:spacing w:line="360" w:lineRule="auto"/>
        <w:jc w:val="both"/>
        <w:rPr>
          <w:rFonts w:ascii="Arial" w:hAnsi="Arial" w:cs="Arial"/>
          <w:sz w:val="24"/>
          <w:szCs w:val="24"/>
        </w:rPr>
      </w:pPr>
      <w:r>
        <w:rPr>
          <w:rFonts w:ascii="Arial" w:hAnsi="Arial" w:cs="Arial"/>
          <w:sz w:val="24"/>
          <w:szCs w:val="24"/>
        </w:rPr>
        <w:t>Every time</w:t>
      </w:r>
      <w:r w:rsidR="002A6484">
        <w:rPr>
          <w:rFonts w:ascii="Arial" w:hAnsi="Arial" w:cs="Arial"/>
          <w:sz w:val="24"/>
          <w:szCs w:val="24"/>
        </w:rPr>
        <w:t xml:space="preserve"> I </w:t>
      </w:r>
      <w:r>
        <w:rPr>
          <w:rFonts w:ascii="Arial" w:hAnsi="Arial" w:cs="Arial"/>
          <w:sz w:val="24"/>
          <w:szCs w:val="24"/>
        </w:rPr>
        <w:t>keep using Virtual Learning Environment</w:t>
      </w:r>
      <w:r w:rsidR="005C7D9A">
        <w:rPr>
          <w:rFonts w:ascii="Arial" w:hAnsi="Arial" w:cs="Arial"/>
          <w:sz w:val="24"/>
          <w:szCs w:val="24"/>
        </w:rPr>
        <w:t xml:space="preserve"> for meeting in school</w:t>
      </w:r>
      <w:r w:rsidR="00E774D1">
        <w:rPr>
          <w:rFonts w:ascii="Arial" w:hAnsi="Arial" w:cs="Arial"/>
          <w:sz w:val="24"/>
          <w:szCs w:val="24"/>
        </w:rPr>
        <w:t>, I felt</w:t>
      </w:r>
      <w:r w:rsidR="005C7D9A">
        <w:rPr>
          <w:rFonts w:ascii="Arial" w:hAnsi="Arial" w:cs="Arial"/>
          <w:sz w:val="24"/>
          <w:szCs w:val="24"/>
        </w:rPr>
        <w:t xml:space="preserve"> relax and </w:t>
      </w:r>
      <w:r w:rsidR="00F0674A">
        <w:rPr>
          <w:rFonts w:ascii="Arial" w:hAnsi="Arial" w:cs="Arial"/>
          <w:sz w:val="24"/>
          <w:szCs w:val="24"/>
        </w:rPr>
        <w:t xml:space="preserve">easy. </w:t>
      </w:r>
      <w:r w:rsidR="004F54FE">
        <w:rPr>
          <w:rFonts w:ascii="Arial" w:hAnsi="Arial" w:cs="Arial"/>
          <w:sz w:val="24"/>
          <w:szCs w:val="24"/>
        </w:rPr>
        <w:t xml:space="preserve">Even though </w:t>
      </w:r>
      <w:r w:rsidR="002C1C79">
        <w:rPr>
          <w:rFonts w:ascii="Arial" w:hAnsi="Arial" w:cs="Arial"/>
          <w:sz w:val="24"/>
          <w:szCs w:val="24"/>
        </w:rPr>
        <w:t xml:space="preserve">the </w:t>
      </w:r>
      <w:r w:rsidR="00CD5055">
        <w:rPr>
          <w:rFonts w:ascii="Arial" w:hAnsi="Arial" w:cs="Arial"/>
          <w:sz w:val="24"/>
          <w:szCs w:val="24"/>
        </w:rPr>
        <w:t>VLE software</w:t>
      </w:r>
      <w:r w:rsidR="004F54FE">
        <w:rPr>
          <w:rFonts w:ascii="Arial" w:hAnsi="Arial" w:cs="Arial"/>
          <w:sz w:val="24"/>
          <w:szCs w:val="24"/>
        </w:rPr>
        <w:t xml:space="preserve"> </w:t>
      </w:r>
      <w:r w:rsidR="00652F05">
        <w:rPr>
          <w:rFonts w:ascii="Arial" w:hAnsi="Arial" w:cs="Arial"/>
          <w:sz w:val="24"/>
          <w:szCs w:val="24"/>
        </w:rPr>
        <w:t xml:space="preserve">are </w:t>
      </w:r>
      <w:r w:rsidR="004F54FE">
        <w:rPr>
          <w:rFonts w:ascii="Arial" w:hAnsi="Arial" w:cs="Arial"/>
          <w:sz w:val="24"/>
          <w:szCs w:val="24"/>
        </w:rPr>
        <w:t>simple and easy</w:t>
      </w:r>
      <w:r w:rsidR="00CD5055">
        <w:rPr>
          <w:rFonts w:ascii="Arial" w:hAnsi="Arial" w:cs="Arial"/>
          <w:sz w:val="24"/>
          <w:szCs w:val="24"/>
        </w:rPr>
        <w:t xml:space="preserve"> to use</w:t>
      </w:r>
      <w:r w:rsidR="004F54FE">
        <w:rPr>
          <w:rFonts w:ascii="Arial" w:hAnsi="Arial" w:cs="Arial"/>
          <w:sz w:val="24"/>
          <w:szCs w:val="24"/>
        </w:rPr>
        <w:t>, s</w:t>
      </w:r>
      <w:r w:rsidR="00FD2DB2">
        <w:rPr>
          <w:rFonts w:ascii="Arial" w:hAnsi="Arial" w:cs="Arial"/>
          <w:sz w:val="24"/>
          <w:szCs w:val="24"/>
        </w:rPr>
        <w:t xml:space="preserve">ometimes </w:t>
      </w:r>
      <w:r w:rsidR="002B5851">
        <w:rPr>
          <w:rFonts w:ascii="Arial" w:hAnsi="Arial" w:cs="Arial"/>
          <w:sz w:val="24"/>
          <w:szCs w:val="24"/>
        </w:rPr>
        <w:t>I</w:t>
      </w:r>
      <w:r w:rsidR="004F54FE">
        <w:rPr>
          <w:rFonts w:ascii="Arial" w:hAnsi="Arial" w:cs="Arial"/>
          <w:sz w:val="24"/>
          <w:szCs w:val="24"/>
        </w:rPr>
        <w:t xml:space="preserve"> still</w:t>
      </w:r>
      <w:r w:rsidR="002B5851">
        <w:rPr>
          <w:rFonts w:ascii="Arial" w:hAnsi="Arial" w:cs="Arial"/>
          <w:sz w:val="24"/>
          <w:szCs w:val="24"/>
        </w:rPr>
        <w:t xml:space="preserve"> </w:t>
      </w:r>
      <w:r w:rsidR="004F54FE">
        <w:rPr>
          <w:rFonts w:ascii="Arial" w:hAnsi="Arial" w:cs="Arial"/>
          <w:sz w:val="24"/>
          <w:szCs w:val="24"/>
        </w:rPr>
        <w:t>got</w:t>
      </w:r>
      <w:r w:rsidR="002B5851">
        <w:rPr>
          <w:rFonts w:ascii="Arial" w:hAnsi="Arial" w:cs="Arial"/>
          <w:sz w:val="24"/>
          <w:szCs w:val="24"/>
        </w:rPr>
        <w:t xml:space="preserve"> a problem </w:t>
      </w:r>
      <w:r w:rsidR="008266FB">
        <w:rPr>
          <w:rFonts w:ascii="Arial" w:hAnsi="Arial" w:cs="Arial"/>
          <w:sz w:val="24"/>
          <w:szCs w:val="24"/>
        </w:rPr>
        <w:t>with</w:t>
      </w:r>
      <w:r w:rsidR="00EE4B2A">
        <w:rPr>
          <w:rFonts w:ascii="Arial" w:hAnsi="Arial" w:cs="Arial"/>
          <w:sz w:val="24"/>
          <w:szCs w:val="24"/>
        </w:rPr>
        <w:t xml:space="preserve"> the VLE </w:t>
      </w:r>
      <w:r w:rsidR="00DA6679">
        <w:rPr>
          <w:rFonts w:ascii="Arial" w:hAnsi="Arial" w:cs="Arial"/>
          <w:sz w:val="24"/>
          <w:szCs w:val="24"/>
        </w:rPr>
        <w:t>software,</w:t>
      </w:r>
      <w:r w:rsidR="00EE4B2A">
        <w:rPr>
          <w:rFonts w:ascii="Arial" w:hAnsi="Arial" w:cs="Arial"/>
          <w:sz w:val="24"/>
          <w:szCs w:val="24"/>
        </w:rPr>
        <w:t xml:space="preserve"> and I do not know </w:t>
      </w:r>
      <w:r w:rsidR="001A2F58">
        <w:rPr>
          <w:rFonts w:ascii="Arial" w:hAnsi="Arial" w:cs="Arial"/>
          <w:sz w:val="24"/>
          <w:szCs w:val="24"/>
        </w:rPr>
        <w:t xml:space="preserve">how to use </w:t>
      </w:r>
      <w:r w:rsidR="0091128B">
        <w:rPr>
          <w:rFonts w:ascii="Arial" w:hAnsi="Arial" w:cs="Arial"/>
          <w:sz w:val="24"/>
          <w:szCs w:val="24"/>
        </w:rPr>
        <w:t>the features of softwar</w:t>
      </w:r>
      <w:r w:rsidR="001A2F58">
        <w:rPr>
          <w:rFonts w:ascii="Arial" w:hAnsi="Arial" w:cs="Arial"/>
          <w:sz w:val="24"/>
          <w:szCs w:val="24"/>
        </w:rPr>
        <w:t>e</w:t>
      </w:r>
      <w:r w:rsidR="002C1C79">
        <w:rPr>
          <w:rFonts w:ascii="Arial" w:hAnsi="Arial" w:cs="Arial"/>
          <w:sz w:val="24"/>
          <w:szCs w:val="24"/>
        </w:rPr>
        <w:t>.</w:t>
      </w:r>
      <w:r w:rsidR="00722937">
        <w:rPr>
          <w:rFonts w:ascii="Arial" w:hAnsi="Arial" w:cs="Arial"/>
          <w:sz w:val="24"/>
          <w:szCs w:val="24"/>
        </w:rPr>
        <w:t xml:space="preserve"> I </w:t>
      </w:r>
      <w:r w:rsidR="00CE61C0">
        <w:rPr>
          <w:rFonts w:ascii="Arial" w:hAnsi="Arial" w:cs="Arial"/>
          <w:sz w:val="24"/>
          <w:szCs w:val="24"/>
        </w:rPr>
        <w:t>keep</w:t>
      </w:r>
      <w:r w:rsidR="00722937">
        <w:rPr>
          <w:rFonts w:ascii="Arial" w:hAnsi="Arial" w:cs="Arial"/>
          <w:sz w:val="24"/>
          <w:szCs w:val="24"/>
        </w:rPr>
        <w:t xml:space="preserve"> playing on it so that I will learn</w:t>
      </w:r>
      <w:r w:rsidR="00DB1769">
        <w:rPr>
          <w:rFonts w:ascii="Arial" w:hAnsi="Arial" w:cs="Arial"/>
          <w:sz w:val="24"/>
          <w:szCs w:val="24"/>
        </w:rPr>
        <w:t xml:space="preserve"> everything about the VLE software,</w:t>
      </w:r>
      <w:r w:rsidR="00F16C8E">
        <w:rPr>
          <w:rFonts w:ascii="Arial" w:hAnsi="Arial" w:cs="Arial"/>
          <w:sz w:val="24"/>
          <w:szCs w:val="24"/>
        </w:rPr>
        <w:t xml:space="preserve"> it is not hard to use it </w:t>
      </w:r>
      <w:r w:rsidR="00652F05">
        <w:rPr>
          <w:rFonts w:ascii="Arial" w:hAnsi="Arial" w:cs="Arial"/>
          <w:sz w:val="24"/>
          <w:szCs w:val="24"/>
        </w:rPr>
        <w:t>as long as you keep using the software, everyone can learn how to use it.</w:t>
      </w:r>
    </w:p>
    <w:p w14:paraId="6C7FFA19" w14:textId="7D2F059C" w:rsidR="00FC12BD" w:rsidRPr="00283008" w:rsidRDefault="0054652E" w:rsidP="0033799B">
      <w:pPr>
        <w:tabs>
          <w:tab w:val="left" w:pos="1335"/>
        </w:tabs>
        <w:spacing w:line="360" w:lineRule="auto"/>
        <w:jc w:val="both"/>
        <w:rPr>
          <w:rFonts w:ascii="Arial" w:hAnsi="Arial" w:cs="Arial"/>
          <w:sz w:val="24"/>
          <w:szCs w:val="24"/>
        </w:rPr>
      </w:pPr>
      <w:r>
        <w:rPr>
          <w:rFonts w:ascii="Arial" w:hAnsi="Arial" w:cs="Arial"/>
          <w:sz w:val="24"/>
          <w:szCs w:val="24"/>
        </w:rPr>
        <w:t>In creating sur</w:t>
      </w:r>
      <w:r w:rsidR="004627DD">
        <w:rPr>
          <w:rFonts w:ascii="Arial" w:hAnsi="Arial" w:cs="Arial"/>
          <w:sz w:val="24"/>
          <w:szCs w:val="24"/>
        </w:rPr>
        <w:t xml:space="preserve">vey, it not so difficult to </w:t>
      </w:r>
      <w:r w:rsidR="001F6E66">
        <w:rPr>
          <w:rFonts w:ascii="Arial" w:hAnsi="Arial" w:cs="Arial"/>
          <w:sz w:val="24"/>
          <w:szCs w:val="24"/>
        </w:rPr>
        <w:t xml:space="preserve">how to </w:t>
      </w:r>
      <w:r w:rsidR="004627DD">
        <w:rPr>
          <w:rFonts w:ascii="Arial" w:hAnsi="Arial" w:cs="Arial"/>
          <w:sz w:val="24"/>
          <w:szCs w:val="24"/>
        </w:rPr>
        <w:t>make it</w:t>
      </w:r>
      <w:r w:rsidR="00CF39BC">
        <w:rPr>
          <w:rFonts w:ascii="Arial" w:hAnsi="Arial" w:cs="Arial"/>
          <w:sz w:val="24"/>
          <w:szCs w:val="24"/>
        </w:rPr>
        <w:t>, some websites have feature</w:t>
      </w:r>
      <w:r w:rsidR="00E5640D">
        <w:rPr>
          <w:rFonts w:ascii="Arial" w:hAnsi="Arial" w:cs="Arial"/>
          <w:sz w:val="24"/>
          <w:szCs w:val="24"/>
        </w:rPr>
        <w:t xml:space="preserve">s to </w:t>
      </w:r>
      <w:r w:rsidR="001955CC">
        <w:rPr>
          <w:rFonts w:ascii="Arial" w:hAnsi="Arial" w:cs="Arial"/>
          <w:sz w:val="24"/>
          <w:szCs w:val="24"/>
        </w:rPr>
        <w:t>create</w:t>
      </w:r>
      <w:r w:rsidR="00E5640D">
        <w:rPr>
          <w:rFonts w:ascii="Arial" w:hAnsi="Arial" w:cs="Arial"/>
          <w:sz w:val="24"/>
          <w:szCs w:val="24"/>
        </w:rPr>
        <w:t xml:space="preserve"> a survey like in google</w:t>
      </w:r>
      <w:r w:rsidR="00A15C85">
        <w:rPr>
          <w:rFonts w:ascii="Arial" w:hAnsi="Arial" w:cs="Arial"/>
          <w:sz w:val="24"/>
          <w:szCs w:val="24"/>
        </w:rPr>
        <w:t xml:space="preserve"> form.</w:t>
      </w:r>
      <w:r w:rsidR="008B5245">
        <w:rPr>
          <w:rFonts w:ascii="Arial" w:hAnsi="Arial" w:cs="Arial"/>
          <w:sz w:val="24"/>
          <w:szCs w:val="24"/>
        </w:rPr>
        <w:t xml:space="preserve"> In creating a survey, </w:t>
      </w:r>
      <w:r w:rsidR="0077274B">
        <w:rPr>
          <w:rFonts w:ascii="Arial" w:hAnsi="Arial" w:cs="Arial"/>
          <w:sz w:val="24"/>
          <w:szCs w:val="24"/>
        </w:rPr>
        <w:t>it is very easy and simple to use</w:t>
      </w:r>
      <w:r w:rsidR="008576D3">
        <w:rPr>
          <w:rFonts w:ascii="Arial" w:hAnsi="Arial" w:cs="Arial"/>
          <w:sz w:val="24"/>
          <w:szCs w:val="24"/>
        </w:rPr>
        <w:t>,</w:t>
      </w:r>
      <w:r w:rsidR="005D10EB">
        <w:rPr>
          <w:rFonts w:ascii="Arial" w:hAnsi="Arial" w:cs="Arial"/>
          <w:sz w:val="24"/>
          <w:szCs w:val="24"/>
        </w:rPr>
        <w:t xml:space="preserve"> I recommend </w:t>
      </w:r>
      <w:r w:rsidR="006E3F49">
        <w:rPr>
          <w:rFonts w:ascii="Arial" w:hAnsi="Arial" w:cs="Arial"/>
          <w:sz w:val="24"/>
          <w:szCs w:val="24"/>
        </w:rPr>
        <w:t>using</w:t>
      </w:r>
      <w:r w:rsidR="005D10EB">
        <w:rPr>
          <w:rFonts w:ascii="Arial" w:hAnsi="Arial" w:cs="Arial"/>
          <w:sz w:val="24"/>
          <w:szCs w:val="24"/>
        </w:rPr>
        <w:t xml:space="preserve"> the google form website because it is very easy</w:t>
      </w:r>
      <w:r w:rsidR="006E3F49">
        <w:rPr>
          <w:rFonts w:ascii="Arial" w:hAnsi="Arial" w:cs="Arial"/>
          <w:sz w:val="24"/>
          <w:szCs w:val="24"/>
        </w:rPr>
        <w:t>.</w:t>
      </w:r>
      <w:r w:rsidR="008576D3">
        <w:rPr>
          <w:rFonts w:ascii="Arial" w:hAnsi="Arial" w:cs="Arial"/>
          <w:sz w:val="24"/>
          <w:szCs w:val="24"/>
        </w:rPr>
        <w:t xml:space="preserve"> </w:t>
      </w:r>
      <w:r w:rsidR="006E3F49">
        <w:rPr>
          <w:rFonts w:ascii="Arial" w:hAnsi="Arial" w:cs="Arial"/>
          <w:sz w:val="24"/>
          <w:szCs w:val="24"/>
        </w:rPr>
        <w:t>J</w:t>
      </w:r>
      <w:r w:rsidR="008576D3">
        <w:rPr>
          <w:rFonts w:ascii="Arial" w:hAnsi="Arial" w:cs="Arial"/>
          <w:sz w:val="24"/>
          <w:szCs w:val="24"/>
        </w:rPr>
        <w:t>ust start a new form then you write</w:t>
      </w:r>
      <w:r w:rsidR="00014A2E">
        <w:rPr>
          <w:rFonts w:ascii="Arial" w:hAnsi="Arial" w:cs="Arial"/>
          <w:sz w:val="24"/>
          <w:szCs w:val="24"/>
        </w:rPr>
        <w:t xml:space="preserve"> the questionnaires and </w:t>
      </w:r>
      <w:r w:rsidR="007978BD">
        <w:rPr>
          <w:rFonts w:ascii="Arial" w:hAnsi="Arial" w:cs="Arial"/>
          <w:sz w:val="24"/>
          <w:szCs w:val="24"/>
        </w:rPr>
        <w:t>answers.</w:t>
      </w:r>
    </w:p>
    <w:p w14:paraId="00FD62CC" w14:textId="4D5C5643" w:rsidR="00BA58F3" w:rsidRPr="00DF7DDF" w:rsidRDefault="00B1278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t xml:space="preserve">7.0 </w:t>
      </w:r>
      <w:r w:rsidR="00567F76" w:rsidRPr="00DF7DDF">
        <w:rPr>
          <w:rFonts w:ascii="Arial" w:hAnsi="Arial" w:cs="Arial"/>
          <w:b/>
          <w:bCs/>
          <w:sz w:val="40"/>
          <w:szCs w:val="40"/>
        </w:rPr>
        <w:t>Conclusion</w:t>
      </w:r>
    </w:p>
    <w:p w14:paraId="34AD7866" w14:textId="15498E4C" w:rsidR="00DA5ADA" w:rsidRPr="0008169D" w:rsidRDefault="00073521" w:rsidP="0033799B">
      <w:pPr>
        <w:tabs>
          <w:tab w:val="left" w:pos="1335"/>
        </w:tabs>
        <w:spacing w:line="360" w:lineRule="auto"/>
        <w:jc w:val="both"/>
        <w:rPr>
          <w:rFonts w:ascii="Arial" w:hAnsi="Arial" w:cs="Arial"/>
          <w:sz w:val="24"/>
          <w:szCs w:val="24"/>
        </w:rPr>
      </w:pPr>
      <w:r>
        <w:rPr>
          <w:rFonts w:ascii="Arial" w:hAnsi="Arial" w:cs="Arial"/>
          <w:sz w:val="24"/>
          <w:szCs w:val="24"/>
        </w:rPr>
        <w:t>Through out of this report, VLE</w:t>
      </w:r>
      <w:r w:rsidR="0089273D">
        <w:rPr>
          <w:rFonts w:ascii="Arial" w:hAnsi="Arial" w:cs="Arial"/>
          <w:sz w:val="24"/>
          <w:szCs w:val="24"/>
        </w:rPr>
        <w:t xml:space="preserve"> i</w:t>
      </w:r>
      <w:r w:rsidR="00982D62">
        <w:rPr>
          <w:rFonts w:ascii="Arial" w:hAnsi="Arial" w:cs="Arial"/>
          <w:sz w:val="24"/>
          <w:szCs w:val="24"/>
        </w:rPr>
        <w:t>s life changing tool t</w:t>
      </w:r>
      <w:r w:rsidR="009F1721">
        <w:rPr>
          <w:rFonts w:ascii="Arial" w:hAnsi="Arial" w:cs="Arial"/>
          <w:sz w:val="24"/>
          <w:szCs w:val="24"/>
        </w:rPr>
        <w:t>his generation</w:t>
      </w:r>
      <w:r w:rsidR="00645A86">
        <w:rPr>
          <w:rFonts w:ascii="Arial" w:hAnsi="Arial" w:cs="Arial"/>
          <w:sz w:val="24"/>
          <w:szCs w:val="24"/>
        </w:rPr>
        <w:t xml:space="preserve">, </w:t>
      </w:r>
      <w:r w:rsidR="009F1721">
        <w:rPr>
          <w:rFonts w:ascii="Arial" w:hAnsi="Arial" w:cs="Arial"/>
          <w:sz w:val="24"/>
          <w:szCs w:val="24"/>
        </w:rPr>
        <w:t>it</w:t>
      </w:r>
      <w:r w:rsidR="00EA7A92">
        <w:rPr>
          <w:rFonts w:ascii="Arial" w:hAnsi="Arial" w:cs="Arial"/>
          <w:sz w:val="24"/>
          <w:szCs w:val="24"/>
        </w:rPr>
        <w:t xml:space="preserve"> made our life easy and save time</w:t>
      </w:r>
      <w:r w:rsidR="00B01B09">
        <w:rPr>
          <w:rFonts w:ascii="Arial" w:hAnsi="Arial" w:cs="Arial"/>
          <w:sz w:val="24"/>
          <w:szCs w:val="24"/>
        </w:rPr>
        <w:t xml:space="preserve">. </w:t>
      </w:r>
      <w:r w:rsidR="00C60435">
        <w:rPr>
          <w:rFonts w:ascii="Arial" w:hAnsi="Arial" w:cs="Arial"/>
          <w:sz w:val="24"/>
          <w:szCs w:val="24"/>
        </w:rPr>
        <w:t xml:space="preserve">It is very important nowadays, we can use </w:t>
      </w:r>
      <w:r w:rsidR="000304CB">
        <w:rPr>
          <w:rFonts w:ascii="Arial" w:hAnsi="Arial" w:cs="Arial"/>
          <w:sz w:val="24"/>
          <w:szCs w:val="24"/>
        </w:rPr>
        <w:t>VLE</w:t>
      </w:r>
      <w:r w:rsidR="00C60435">
        <w:rPr>
          <w:rFonts w:ascii="Arial" w:hAnsi="Arial" w:cs="Arial"/>
          <w:sz w:val="24"/>
          <w:szCs w:val="24"/>
        </w:rPr>
        <w:t xml:space="preserve"> everywhere</w:t>
      </w:r>
      <w:r w:rsidR="000304CB">
        <w:rPr>
          <w:rFonts w:ascii="Arial" w:hAnsi="Arial" w:cs="Arial"/>
          <w:sz w:val="24"/>
          <w:szCs w:val="24"/>
        </w:rPr>
        <w:t xml:space="preserve"> </w:t>
      </w:r>
      <w:r w:rsidR="008C4179">
        <w:rPr>
          <w:rFonts w:ascii="Arial" w:hAnsi="Arial" w:cs="Arial"/>
          <w:sz w:val="24"/>
          <w:szCs w:val="24"/>
        </w:rPr>
        <w:t>if</w:t>
      </w:r>
      <w:r w:rsidR="000304CB">
        <w:rPr>
          <w:rFonts w:ascii="Arial" w:hAnsi="Arial" w:cs="Arial"/>
          <w:sz w:val="24"/>
          <w:szCs w:val="24"/>
        </w:rPr>
        <w:t xml:space="preserve"> you have a good internet connection</w:t>
      </w:r>
      <w:r w:rsidR="009D5108">
        <w:rPr>
          <w:rFonts w:ascii="Arial" w:hAnsi="Arial" w:cs="Arial"/>
          <w:sz w:val="24"/>
          <w:szCs w:val="24"/>
        </w:rPr>
        <w:t xml:space="preserve"> </w:t>
      </w:r>
      <w:r w:rsidR="000118FD">
        <w:rPr>
          <w:rFonts w:ascii="Arial" w:hAnsi="Arial" w:cs="Arial"/>
          <w:sz w:val="24"/>
          <w:szCs w:val="24"/>
        </w:rPr>
        <w:t xml:space="preserve">and VLE software of your device </w:t>
      </w:r>
      <w:r w:rsidR="009D5108">
        <w:rPr>
          <w:rFonts w:ascii="Arial" w:hAnsi="Arial" w:cs="Arial"/>
          <w:sz w:val="24"/>
          <w:szCs w:val="24"/>
        </w:rPr>
        <w:t>you can attend meeting</w:t>
      </w:r>
      <w:r w:rsidR="00643F16">
        <w:rPr>
          <w:rFonts w:ascii="Arial" w:hAnsi="Arial" w:cs="Arial"/>
          <w:sz w:val="24"/>
          <w:szCs w:val="24"/>
        </w:rPr>
        <w:t xml:space="preserve"> in </w:t>
      </w:r>
      <w:r w:rsidR="0040354C">
        <w:rPr>
          <w:rFonts w:ascii="Arial" w:hAnsi="Arial" w:cs="Arial"/>
          <w:sz w:val="24"/>
          <w:szCs w:val="24"/>
        </w:rPr>
        <w:t>universi</w:t>
      </w:r>
      <w:r w:rsidR="00656379">
        <w:rPr>
          <w:rFonts w:ascii="Arial" w:hAnsi="Arial" w:cs="Arial"/>
          <w:sz w:val="24"/>
          <w:szCs w:val="24"/>
        </w:rPr>
        <w:t>ty.</w:t>
      </w:r>
      <w:r w:rsidR="008D0D79">
        <w:rPr>
          <w:rFonts w:ascii="Arial" w:hAnsi="Arial" w:cs="Arial"/>
          <w:sz w:val="24"/>
          <w:szCs w:val="24"/>
        </w:rPr>
        <w:t xml:space="preserve"> </w:t>
      </w:r>
      <w:r w:rsidR="00984F37" w:rsidRPr="00984F37">
        <w:rPr>
          <w:rFonts w:ascii="Arial" w:hAnsi="Arial" w:cs="Arial"/>
          <w:sz w:val="24"/>
          <w:szCs w:val="24"/>
        </w:rPr>
        <w:t>With the use of the proper software tools, the research's findings were gathered, saved, and analysed, and suggestions were made to enhance the VLE's offerings.</w:t>
      </w:r>
    </w:p>
    <w:p w14:paraId="158128E9" w14:textId="170B3EB3" w:rsidR="00DA5ADA" w:rsidRPr="0008169D" w:rsidRDefault="00DA5ADA" w:rsidP="0033799B">
      <w:pPr>
        <w:tabs>
          <w:tab w:val="left" w:pos="1335"/>
        </w:tabs>
        <w:spacing w:line="360" w:lineRule="auto"/>
        <w:jc w:val="both"/>
        <w:rPr>
          <w:rFonts w:ascii="Arial" w:hAnsi="Arial" w:cs="Arial"/>
          <w:sz w:val="24"/>
          <w:szCs w:val="24"/>
        </w:rPr>
      </w:pPr>
    </w:p>
    <w:p w14:paraId="25711A84" w14:textId="7F130A59" w:rsidR="00DA5ADA" w:rsidRPr="00DF7DDF" w:rsidRDefault="00DA5ADA" w:rsidP="0033799B">
      <w:pPr>
        <w:tabs>
          <w:tab w:val="left" w:pos="1335"/>
        </w:tabs>
        <w:spacing w:line="360" w:lineRule="auto"/>
        <w:jc w:val="both"/>
        <w:rPr>
          <w:rFonts w:ascii="Arial" w:hAnsi="Arial" w:cs="Arial"/>
          <w:b/>
          <w:bCs/>
          <w:sz w:val="40"/>
          <w:szCs w:val="40"/>
        </w:rPr>
      </w:pPr>
    </w:p>
    <w:p w14:paraId="5B82140B" w14:textId="77777777" w:rsidR="006302C8" w:rsidRDefault="006302C8" w:rsidP="0033799B">
      <w:pPr>
        <w:tabs>
          <w:tab w:val="left" w:pos="1335"/>
        </w:tabs>
        <w:spacing w:line="360" w:lineRule="auto"/>
        <w:jc w:val="both"/>
        <w:rPr>
          <w:rFonts w:ascii="Arial" w:hAnsi="Arial" w:cs="Arial"/>
          <w:b/>
          <w:bCs/>
          <w:sz w:val="40"/>
          <w:szCs w:val="40"/>
        </w:rPr>
      </w:pPr>
    </w:p>
    <w:p w14:paraId="4E5E140B" w14:textId="4F52196E" w:rsidR="00DA5ADA" w:rsidRPr="00DF7DDF" w:rsidRDefault="00B1278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lastRenderedPageBreak/>
        <w:t xml:space="preserve">8.0 </w:t>
      </w:r>
      <w:r w:rsidR="00567F76" w:rsidRPr="00DF7DDF">
        <w:rPr>
          <w:rFonts w:ascii="Arial" w:hAnsi="Arial" w:cs="Arial"/>
          <w:b/>
          <w:bCs/>
          <w:sz w:val="40"/>
          <w:szCs w:val="40"/>
        </w:rPr>
        <w:t>References</w:t>
      </w:r>
    </w:p>
    <w:sdt>
      <w:sdtPr>
        <w:rPr>
          <w:rFonts w:ascii="Calibri" w:eastAsia="Calibri" w:hAnsi="Calibri" w:cs="Times New Roman"/>
          <w:color w:val="auto"/>
          <w:sz w:val="22"/>
          <w:szCs w:val="22"/>
          <w:lang w:val="en-GB"/>
        </w:rPr>
        <w:id w:val="2047100857"/>
        <w:docPartObj>
          <w:docPartGallery w:val="Bibliographies"/>
          <w:docPartUnique/>
        </w:docPartObj>
      </w:sdtPr>
      <w:sdtEndPr/>
      <w:sdtContent>
        <w:p w14:paraId="07114E1D" w14:textId="248211C0" w:rsidR="006302C8" w:rsidRDefault="006302C8">
          <w:pPr>
            <w:pStyle w:val="Heading1"/>
          </w:pPr>
        </w:p>
        <w:sdt>
          <w:sdtPr>
            <w:id w:val="-573587230"/>
            <w:bibliography/>
          </w:sdtPr>
          <w:sdtEndPr/>
          <w:sdtContent>
            <w:p w14:paraId="5447F0DF" w14:textId="77777777" w:rsidR="006302C8" w:rsidRDefault="006302C8" w:rsidP="006302C8">
              <w:pPr>
                <w:pStyle w:val="Bibliography"/>
                <w:rPr>
                  <w:sz w:val="24"/>
                  <w:szCs w:val="24"/>
                </w:rPr>
              </w:pPr>
              <w:r>
                <w:fldChar w:fldCharType="begin"/>
              </w:r>
              <w:r>
                <w:instrText xml:space="preserve"> BIBLIOGRAPHY </w:instrText>
              </w:r>
              <w:r>
                <w:fldChar w:fldCharType="separate"/>
              </w:r>
              <w:r>
                <w:t xml:space="preserve">Anon., 2015. </w:t>
              </w:r>
              <w:r>
                <w:rPr>
                  <w:i/>
                </w:rPr>
                <w:t xml:space="preserve">Titus. </w:t>
              </w:r>
              <w:r>
                <w:t xml:space="preserve">[Online] </w:t>
              </w:r>
              <w:r>
                <w:br/>
                <w:t xml:space="preserve">Available at: </w:t>
              </w:r>
              <w:r>
                <w:rPr>
                  <w:u w:val="single"/>
                </w:rPr>
                <w:t>https://www.tituslearning.com/5-key-benefits-to-teachers-when-using-a-vle/</w:t>
              </w:r>
              <w:r>
                <w:br/>
                <w:t>[Accessed 6 August 2022].</w:t>
              </w:r>
            </w:p>
            <w:p w14:paraId="66F08662" w14:textId="77777777" w:rsidR="006302C8" w:rsidRDefault="006302C8" w:rsidP="006302C8">
              <w:pPr>
                <w:pStyle w:val="Bibliography"/>
              </w:pPr>
              <w:r>
                <w:t xml:space="preserve">Anon., 2021. </w:t>
              </w:r>
              <w:r>
                <w:rPr>
                  <w:i/>
                </w:rPr>
                <w:t xml:space="preserve">MeruInternationalSchool. </w:t>
              </w:r>
              <w:r>
                <w:t xml:space="preserve">[Online] </w:t>
              </w:r>
              <w:r>
                <w:br/>
                <w:t xml:space="preserve">Available at: </w:t>
              </w:r>
              <w:r>
                <w:rPr>
                  <w:u w:val="single"/>
                </w:rPr>
                <w:t>https://meruinternationalschool.com/blog/advantages-disadvantages-of-virtual-classroom/</w:t>
              </w:r>
              <w:r>
                <w:br/>
                <w:t>[Accessed 6 August 2022].</w:t>
              </w:r>
            </w:p>
            <w:p w14:paraId="3460429B" w14:textId="77777777" w:rsidR="006302C8" w:rsidRDefault="006302C8" w:rsidP="006302C8">
              <w:pPr>
                <w:pStyle w:val="Bibliography"/>
              </w:pPr>
              <w:r>
                <w:t xml:space="preserve">Kumar, Pakala, Ragade, Wong, 1998. [Online] </w:t>
              </w:r>
              <w:r>
                <w:br/>
                <w:t xml:space="preserve">Available at: </w:t>
              </w:r>
              <w:r>
                <w:rPr>
                  <w:u w:val="single"/>
                </w:rPr>
                <w:t>file:///C:/Users/gmapo/Desktop/Jericho%20UniFiles/1005.pdf</w:t>
              </w:r>
              <w:r>
                <w:br/>
                <w:t>[Accessed 2 August 2022].</w:t>
              </w:r>
            </w:p>
            <w:p w14:paraId="6BE80873" w14:textId="77777777" w:rsidR="006302C8" w:rsidRDefault="006302C8" w:rsidP="006302C8">
              <w:pPr>
                <w:pStyle w:val="Bibliography"/>
              </w:pPr>
              <w:r>
                <w:t xml:space="preserve">Norman, N., 2020. </w:t>
              </w:r>
              <w:r>
                <w:rPr>
                  <w:i/>
                </w:rPr>
                <w:t xml:space="preserve">MobileGuardian. </w:t>
              </w:r>
              <w:r>
                <w:t xml:space="preserve">[Online] </w:t>
              </w:r>
              <w:r>
                <w:br/>
                <w:t xml:space="preserve">Available at: </w:t>
              </w:r>
              <w:r>
                <w:rPr>
                  <w:u w:val="single"/>
                </w:rPr>
                <w:t>https://www.mobileguardian.com/9-challenges-of-the-virtual-classroom/</w:t>
              </w:r>
              <w:r>
                <w:br/>
                <w:t>[Accessed 6 August 2022].</w:t>
              </w:r>
            </w:p>
            <w:p w14:paraId="3F99234E" w14:textId="77777777" w:rsidR="006302C8" w:rsidRDefault="006302C8" w:rsidP="006302C8">
              <w:pPr>
                <w:pStyle w:val="Bibliography"/>
              </w:pPr>
              <w:r>
                <w:t xml:space="preserve">Robert, B., n.d.. </w:t>
              </w:r>
              <w:r>
                <w:rPr>
                  <w:i/>
                </w:rPr>
                <w:t xml:space="preserve">hospitalityinsights. </w:t>
              </w:r>
              <w:r>
                <w:t xml:space="preserve">[Online] </w:t>
              </w:r>
              <w:r>
                <w:br/>
                <w:t xml:space="preserve">Available at: </w:t>
              </w:r>
              <w:r>
                <w:rPr>
                  <w:u w:val="single"/>
                </w:rPr>
                <w:t>https://hospitalityinsights.ehl.edu/virtual-classroom</w:t>
              </w:r>
              <w:r>
                <w:br/>
                <w:t>[Accessed 6 August 2022].</w:t>
              </w:r>
            </w:p>
            <w:p w14:paraId="3DEE6084" w14:textId="75586C11" w:rsidR="006302C8" w:rsidRDefault="006302C8" w:rsidP="006302C8">
              <w:r>
                <w:rPr>
                  <w:b/>
                  <w:bCs/>
                  <w:noProof/>
                </w:rPr>
                <w:fldChar w:fldCharType="end"/>
              </w:r>
            </w:p>
          </w:sdtContent>
        </w:sdt>
      </w:sdtContent>
    </w:sdt>
    <w:p w14:paraId="37AC355D" w14:textId="0EB9953C" w:rsidR="00567F76" w:rsidRPr="00DF7DDF" w:rsidRDefault="00567F76" w:rsidP="0033799B">
      <w:pPr>
        <w:tabs>
          <w:tab w:val="left" w:pos="1335"/>
        </w:tabs>
        <w:spacing w:line="360" w:lineRule="auto"/>
        <w:jc w:val="both"/>
        <w:rPr>
          <w:rFonts w:ascii="Arial" w:hAnsi="Arial" w:cs="Arial"/>
          <w:b/>
          <w:bCs/>
          <w:sz w:val="40"/>
          <w:szCs w:val="40"/>
        </w:rPr>
      </w:pPr>
    </w:p>
    <w:p w14:paraId="5D6290B0" w14:textId="77777777" w:rsidR="007177D0" w:rsidRDefault="007177D0" w:rsidP="0033799B">
      <w:pPr>
        <w:tabs>
          <w:tab w:val="left" w:pos="1335"/>
        </w:tabs>
        <w:spacing w:line="360" w:lineRule="auto"/>
        <w:jc w:val="both"/>
        <w:rPr>
          <w:rFonts w:ascii="Arial" w:hAnsi="Arial" w:cs="Arial"/>
          <w:b/>
          <w:bCs/>
          <w:sz w:val="40"/>
          <w:szCs w:val="40"/>
        </w:rPr>
      </w:pPr>
    </w:p>
    <w:p w14:paraId="5C1544F0" w14:textId="4C45026E" w:rsidR="006302C8" w:rsidRDefault="006302C8" w:rsidP="0033799B">
      <w:pPr>
        <w:tabs>
          <w:tab w:val="left" w:pos="1335"/>
        </w:tabs>
        <w:spacing w:line="360" w:lineRule="auto"/>
        <w:jc w:val="both"/>
        <w:rPr>
          <w:rFonts w:ascii="Arial" w:hAnsi="Arial" w:cs="Arial"/>
          <w:b/>
          <w:bCs/>
          <w:sz w:val="40"/>
          <w:szCs w:val="40"/>
        </w:rPr>
      </w:pPr>
    </w:p>
    <w:p w14:paraId="0E7B0C95" w14:textId="77777777" w:rsidR="00523DE0" w:rsidRDefault="00523DE0" w:rsidP="0033799B">
      <w:pPr>
        <w:tabs>
          <w:tab w:val="left" w:pos="1335"/>
        </w:tabs>
        <w:spacing w:line="360" w:lineRule="auto"/>
        <w:jc w:val="both"/>
        <w:rPr>
          <w:rFonts w:ascii="Arial" w:hAnsi="Arial" w:cs="Arial"/>
          <w:b/>
          <w:bCs/>
          <w:sz w:val="40"/>
          <w:szCs w:val="40"/>
        </w:rPr>
      </w:pPr>
    </w:p>
    <w:p w14:paraId="671D8D9F" w14:textId="460CE4D0" w:rsidR="006302C8" w:rsidRDefault="006302C8" w:rsidP="0033799B">
      <w:pPr>
        <w:tabs>
          <w:tab w:val="left" w:pos="1335"/>
        </w:tabs>
        <w:spacing w:line="360" w:lineRule="auto"/>
        <w:jc w:val="both"/>
        <w:rPr>
          <w:rFonts w:ascii="Arial" w:hAnsi="Arial" w:cs="Arial"/>
          <w:b/>
          <w:bCs/>
          <w:sz w:val="40"/>
          <w:szCs w:val="40"/>
        </w:rPr>
      </w:pPr>
    </w:p>
    <w:p w14:paraId="77B2DCB2" w14:textId="68C4FDB9" w:rsidR="00523DE0" w:rsidRDefault="00523DE0" w:rsidP="0033799B">
      <w:pPr>
        <w:tabs>
          <w:tab w:val="left" w:pos="1335"/>
        </w:tabs>
        <w:spacing w:line="360" w:lineRule="auto"/>
        <w:jc w:val="both"/>
        <w:rPr>
          <w:rFonts w:ascii="Arial" w:hAnsi="Arial" w:cs="Arial"/>
          <w:b/>
          <w:bCs/>
          <w:sz w:val="40"/>
          <w:szCs w:val="40"/>
        </w:rPr>
      </w:pPr>
    </w:p>
    <w:p w14:paraId="684688B5" w14:textId="77777777" w:rsidR="00523DE0" w:rsidRDefault="00523DE0" w:rsidP="0033799B">
      <w:pPr>
        <w:tabs>
          <w:tab w:val="left" w:pos="1335"/>
        </w:tabs>
        <w:spacing w:line="360" w:lineRule="auto"/>
        <w:jc w:val="both"/>
        <w:rPr>
          <w:rFonts w:ascii="Arial" w:hAnsi="Arial" w:cs="Arial"/>
          <w:b/>
          <w:bCs/>
          <w:sz w:val="40"/>
          <w:szCs w:val="40"/>
        </w:rPr>
      </w:pPr>
    </w:p>
    <w:p w14:paraId="06B57D16" w14:textId="77777777" w:rsidR="00523DE0" w:rsidRDefault="00523DE0" w:rsidP="0033799B">
      <w:pPr>
        <w:tabs>
          <w:tab w:val="left" w:pos="1335"/>
        </w:tabs>
        <w:spacing w:line="360" w:lineRule="auto"/>
        <w:jc w:val="both"/>
        <w:rPr>
          <w:rFonts w:ascii="Arial" w:hAnsi="Arial" w:cs="Arial"/>
          <w:b/>
          <w:bCs/>
          <w:sz w:val="40"/>
          <w:szCs w:val="40"/>
        </w:rPr>
      </w:pPr>
    </w:p>
    <w:p w14:paraId="52122D8A" w14:textId="7F57D1EE" w:rsidR="00567F76" w:rsidRPr="00DF7DDF" w:rsidRDefault="00B1278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lastRenderedPageBreak/>
        <w:t xml:space="preserve">9.0 </w:t>
      </w:r>
      <w:r w:rsidR="00567F76" w:rsidRPr="00DF7DDF">
        <w:rPr>
          <w:rFonts w:ascii="Arial" w:hAnsi="Arial" w:cs="Arial"/>
          <w:b/>
          <w:bCs/>
          <w:sz w:val="40"/>
          <w:szCs w:val="40"/>
        </w:rPr>
        <w:t>Appendix</w:t>
      </w:r>
    </w:p>
    <w:p w14:paraId="5D9B1121" w14:textId="7E108C85" w:rsidR="00567F76" w:rsidRPr="00DF7DDF" w:rsidRDefault="00B70819" w:rsidP="0033799B">
      <w:pPr>
        <w:tabs>
          <w:tab w:val="left" w:pos="1335"/>
        </w:tabs>
        <w:spacing w:line="360" w:lineRule="auto"/>
        <w:jc w:val="both"/>
        <w:rPr>
          <w:rFonts w:ascii="Arial" w:hAnsi="Arial" w:cs="Arial"/>
          <w:b/>
          <w:bCs/>
          <w:sz w:val="40"/>
          <w:szCs w:val="40"/>
        </w:rPr>
      </w:pPr>
      <w:r w:rsidRPr="00DF7DDF">
        <w:rPr>
          <w:rFonts w:ascii="Arial" w:hAnsi="Arial" w:cs="Arial"/>
          <w:noProof/>
        </w:rPr>
        <w:drawing>
          <wp:inline distT="0" distB="0" distL="0" distR="0" wp14:anchorId="70B251E2" wp14:editId="06B1F2BB">
            <wp:extent cx="4267200" cy="4083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9090" t="19033" r="28272" b="8406"/>
                    <a:stretch/>
                  </pic:blipFill>
                  <pic:spPr bwMode="auto">
                    <a:xfrm>
                      <a:off x="0" y="0"/>
                      <a:ext cx="4280983" cy="4096313"/>
                    </a:xfrm>
                    <a:prstGeom prst="rect">
                      <a:avLst/>
                    </a:prstGeom>
                    <a:ln>
                      <a:noFill/>
                    </a:ln>
                    <a:extLst>
                      <a:ext uri="{53640926-AAD7-44D8-BBD7-CCE9431645EC}">
                        <a14:shadowObscured xmlns:a14="http://schemas.microsoft.com/office/drawing/2010/main"/>
                      </a:ext>
                    </a:extLst>
                  </pic:spPr>
                </pic:pic>
              </a:graphicData>
            </a:graphic>
          </wp:inline>
        </w:drawing>
      </w:r>
    </w:p>
    <w:p w14:paraId="40A7D0F1" w14:textId="677C8537" w:rsidR="00567F76" w:rsidRPr="00DF7DDF" w:rsidRDefault="00DD7476" w:rsidP="0033799B">
      <w:pPr>
        <w:tabs>
          <w:tab w:val="left" w:pos="1335"/>
        </w:tabs>
        <w:spacing w:line="360" w:lineRule="auto"/>
        <w:jc w:val="both"/>
        <w:rPr>
          <w:rFonts w:ascii="Arial" w:hAnsi="Arial" w:cs="Arial"/>
          <w:b/>
          <w:bCs/>
          <w:sz w:val="40"/>
          <w:szCs w:val="40"/>
        </w:rPr>
      </w:pPr>
      <w:r w:rsidRPr="00DF7DDF">
        <w:rPr>
          <w:rFonts w:ascii="Arial" w:hAnsi="Arial" w:cs="Arial"/>
          <w:noProof/>
        </w:rPr>
        <w:drawing>
          <wp:anchor distT="0" distB="0" distL="114300" distR="114300" simplePos="0" relativeHeight="251658250" behindDoc="1" locked="0" layoutInCell="1" allowOverlap="1" wp14:anchorId="15E30401" wp14:editId="5D751BCC">
            <wp:simplePos x="0" y="0"/>
            <wp:positionH relativeFrom="margin">
              <wp:align>left</wp:align>
            </wp:positionH>
            <wp:positionV relativeFrom="paragraph">
              <wp:posOffset>3175</wp:posOffset>
            </wp:positionV>
            <wp:extent cx="4267200" cy="3922542"/>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8917" t="17143" r="27875" b="12217"/>
                    <a:stretch/>
                  </pic:blipFill>
                  <pic:spPr bwMode="auto">
                    <a:xfrm>
                      <a:off x="0" y="0"/>
                      <a:ext cx="4267200" cy="39225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F7DDF">
        <w:rPr>
          <w:rFonts w:ascii="Arial" w:hAnsi="Arial" w:cs="Arial"/>
          <w:b/>
          <w:bCs/>
          <w:sz w:val="40"/>
          <w:szCs w:val="40"/>
        </w:rPr>
        <w:t xml:space="preserve"> </w:t>
      </w:r>
    </w:p>
    <w:p w14:paraId="2F0F77BB" w14:textId="7F711839" w:rsidR="00DD7476" w:rsidRPr="00DF7DDF" w:rsidRDefault="00DD7476" w:rsidP="0033799B">
      <w:pPr>
        <w:tabs>
          <w:tab w:val="left" w:pos="1335"/>
        </w:tabs>
        <w:spacing w:line="360" w:lineRule="auto"/>
        <w:jc w:val="both"/>
        <w:rPr>
          <w:rFonts w:ascii="Arial" w:hAnsi="Arial" w:cs="Arial"/>
          <w:b/>
          <w:bCs/>
          <w:sz w:val="40"/>
          <w:szCs w:val="40"/>
        </w:rPr>
      </w:pPr>
    </w:p>
    <w:p w14:paraId="30BB3400" w14:textId="18C6B00E" w:rsidR="00DD7476" w:rsidRPr="00DF7DDF" w:rsidRDefault="00DD7476" w:rsidP="0033799B">
      <w:pPr>
        <w:tabs>
          <w:tab w:val="left" w:pos="1335"/>
        </w:tabs>
        <w:spacing w:line="360" w:lineRule="auto"/>
        <w:jc w:val="both"/>
        <w:rPr>
          <w:rFonts w:ascii="Arial" w:hAnsi="Arial" w:cs="Arial"/>
          <w:b/>
          <w:bCs/>
          <w:sz w:val="40"/>
          <w:szCs w:val="40"/>
        </w:rPr>
      </w:pPr>
    </w:p>
    <w:p w14:paraId="195CCA93" w14:textId="17D439CE" w:rsidR="00DD7476" w:rsidRPr="00DF7DDF" w:rsidRDefault="00DD7476" w:rsidP="0033799B">
      <w:pPr>
        <w:tabs>
          <w:tab w:val="left" w:pos="1335"/>
        </w:tabs>
        <w:spacing w:line="360" w:lineRule="auto"/>
        <w:jc w:val="both"/>
        <w:rPr>
          <w:rFonts w:ascii="Arial" w:hAnsi="Arial" w:cs="Arial"/>
          <w:b/>
          <w:bCs/>
          <w:sz w:val="40"/>
          <w:szCs w:val="40"/>
        </w:rPr>
      </w:pPr>
    </w:p>
    <w:p w14:paraId="43BA437E" w14:textId="5BBC0054" w:rsidR="00DD7476" w:rsidRPr="00DF7DDF" w:rsidRDefault="00DD7476" w:rsidP="0033799B">
      <w:pPr>
        <w:tabs>
          <w:tab w:val="left" w:pos="1335"/>
        </w:tabs>
        <w:spacing w:line="360" w:lineRule="auto"/>
        <w:jc w:val="both"/>
        <w:rPr>
          <w:rFonts w:ascii="Arial" w:hAnsi="Arial" w:cs="Arial"/>
          <w:b/>
          <w:bCs/>
          <w:sz w:val="40"/>
          <w:szCs w:val="40"/>
        </w:rPr>
      </w:pPr>
    </w:p>
    <w:p w14:paraId="56658243" w14:textId="0F4325D3" w:rsidR="00DD7476" w:rsidRPr="00DF7DDF" w:rsidRDefault="00DD7476" w:rsidP="0033799B">
      <w:pPr>
        <w:tabs>
          <w:tab w:val="left" w:pos="1335"/>
        </w:tabs>
        <w:spacing w:line="360" w:lineRule="auto"/>
        <w:jc w:val="both"/>
        <w:rPr>
          <w:rFonts w:ascii="Arial" w:hAnsi="Arial" w:cs="Arial"/>
          <w:b/>
          <w:bCs/>
          <w:sz w:val="40"/>
          <w:szCs w:val="40"/>
        </w:rPr>
      </w:pPr>
    </w:p>
    <w:p w14:paraId="5B8C6ACE" w14:textId="7358B568" w:rsidR="00DD7476" w:rsidRPr="00DF7DDF" w:rsidRDefault="00DD7476" w:rsidP="0033799B">
      <w:pPr>
        <w:tabs>
          <w:tab w:val="left" w:pos="1335"/>
        </w:tabs>
        <w:spacing w:line="360" w:lineRule="auto"/>
        <w:jc w:val="both"/>
        <w:rPr>
          <w:rFonts w:ascii="Arial" w:hAnsi="Arial" w:cs="Arial"/>
          <w:b/>
          <w:bCs/>
          <w:sz w:val="40"/>
          <w:szCs w:val="40"/>
        </w:rPr>
      </w:pPr>
    </w:p>
    <w:p w14:paraId="2D344B39" w14:textId="4A3687AC" w:rsidR="00DD7476" w:rsidRPr="00DF7DDF" w:rsidRDefault="00523DE0" w:rsidP="0033799B">
      <w:pPr>
        <w:tabs>
          <w:tab w:val="left" w:pos="1335"/>
        </w:tabs>
        <w:spacing w:line="360" w:lineRule="auto"/>
        <w:jc w:val="both"/>
        <w:rPr>
          <w:rFonts w:ascii="Arial" w:hAnsi="Arial" w:cs="Arial"/>
          <w:b/>
          <w:bCs/>
          <w:sz w:val="40"/>
          <w:szCs w:val="40"/>
        </w:rPr>
      </w:pPr>
      <w:r w:rsidRPr="00DF7DDF">
        <w:rPr>
          <w:rFonts w:ascii="Arial" w:hAnsi="Arial" w:cs="Arial"/>
          <w:noProof/>
        </w:rPr>
        <w:lastRenderedPageBreak/>
        <w:drawing>
          <wp:anchor distT="0" distB="0" distL="114300" distR="114300" simplePos="0" relativeHeight="251658245" behindDoc="1" locked="0" layoutInCell="1" allowOverlap="1" wp14:anchorId="3B482D46" wp14:editId="496D13DB">
            <wp:simplePos x="0" y="0"/>
            <wp:positionH relativeFrom="margin">
              <wp:align>left</wp:align>
            </wp:positionH>
            <wp:positionV relativeFrom="paragraph">
              <wp:posOffset>187325</wp:posOffset>
            </wp:positionV>
            <wp:extent cx="4257675" cy="4043141"/>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9581" t="18030" r="27542" b="9556"/>
                    <a:stretch/>
                  </pic:blipFill>
                  <pic:spPr bwMode="auto">
                    <a:xfrm>
                      <a:off x="0" y="0"/>
                      <a:ext cx="4257675" cy="40431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FFB3A4" w14:textId="4620618B" w:rsidR="00DD7476" w:rsidRPr="00DF7DDF" w:rsidRDefault="004F280D" w:rsidP="0033799B">
      <w:pPr>
        <w:tabs>
          <w:tab w:val="left" w:pos="1335"/>
        </w:tabs>
        <w:spacing w:line="360" w:lineRule="auto"/>
        <w:jc w:val="both"/>
        <w:rPr>
          <w:rFonts w:ascii="Arial" w:hAnsi="Arial" w:cs="Arial"/>
          <w:b/>
          <w:bCs/>
          <w:sz w:val="40"/>
          <w:szCs w:val="40"/>
        </w:rPr>
      </w:pPr>
      <w:r w:rsidRPr="00DF7DDF">
        <w:rPr>
          <w:rFonts w:ascii="Arial" w:hAnsi="Arial" w:cs="Arial"/>
          <w:b/>
          <w:bCs/>
          <w:sz w:val="40"/>
          <w:szCs w:val="40"/>
        </w:rPr>
        <w:t xml:space="preserve"> </w:t>
      </w:r>
    </w:p>
    <w:p w14:paraId="37C1D3B0" w14:textId="21E2E234" w:rsidR="004F280D" w:rsidRPr="00DF7DDF" w:rsidRDefault="004F280D" w:rsidP="0033799B">
      <w:pPr>
        <w:tabs>
          <w:tab w:val="left" w:pos="1335"/>
        </w:tabs>
        <w:spacing w:line="360" w:lineRule="auto"/>
        <w:jc w:val="both"/>
        <w:rPr>
          <w:rFonts w:ascii="Arial" w:hAnsi="Arial" w:cs="Arial"/>
          <w:b/>
          <w:bCs/>
          <w:sz w:val="40"/>
          <w:szCs w:val="40"/>
        </w:rPr>
      </w:pPr>
    </w:p>
    <w:p w14:paraId="180CA183" w14:textId="379CD00B" w:rsidR="004F280D" w:rsidRPr="00DF7DDF" w:rsidRDefault="004F280D" w:rsidP="0033799B">
      <w:pPr>
        <w:tabs>
          <w:tab w:val="left" w:pos="1335"/>
        </w:tabs>
        <w:spacing w:line="360" w:lineRule="auto"/>
        <w:jc w:val="both"/>
        <w:rPr>
          <w:rFonts w:ascii="Arial" w:hAnsi="Arial" w:cs="Arial"/>
          <w:b/>
          <w:bCs/>
          <w:sz w:val="40"/>
          <w:szCs w:val="40"/>
        </w:rPr>
      </w:pPr>
    </w:p>
    <w:p w14:paraId="15E60B58" w14:textId="354DDE2D" w:rsidR="004F280D" w:rsidRPr="00DF7DDF" w:rsidRDefault="004F280D" w:rsidP="0033799B">
      <w:pPr>
        <w:tabs>
          <w:tab w:val="left" w:pos="1335"/>
        </w:tabs>
        <w:spacing w:line="360" w:lineRule="auto"/>
        <w:jc w:val="both"/>
        <w:rPr>
          <w:rFonts w:ascii="Arial" w:hAnsi="Arial" w:cs="Arial"/>
          <w:b/>
          <w:bCs/>
          <w:sz w:val="40"/>
          <w:szCs w:val="40"/>
        </w:rPr>
      </w:pPr>
    </w:p>
    <w:p w14:paraId="07512876" w14:textId="4F89EE9D" w:rsidR="004F280D" w:rsidRPr="00DF7DDF" w:rsidRDefault="004F280D" w:rsidP="0033799B">
      <w:pPr>
        <w:tabs>
          <w:tab w:val="left" w:pos="1335"/>
        </w:tabs>
        <w:spacing w:line="360" w:lineRule="auto"/>
        <w:jc w:val="both"/>
        <w:rPr>
          <w:rFonts w:ascii="Arial" w:hAnsi="Arial" w:cs="Arial"/>
          <w:b/>
          <w:bCs/>
          <w:sz w:val="40"/>
          <w:szCs w:val="40"/>
        </w:rPr>
      </w:pPr>
    </w:p>
    <w:p w14:paraId="7993DC44" w14:textId="387617BC" w:rsidR="004F280D" w:rsidRPr="00DF7DDF" w:rsidRDefault="004F280D" w:rsidP="0033799B">
      <w:pPr>
        <w:tabs>
          <w:tab w:val="left" w:pos="1335"/>
        </w:tabs>
        <w:spacing w:line="360" w:lineRule="auto"/>
        <w:jc w:val="both"/>
        <w:rPr>
          <w:rFonts w:ascii="Arial" w:hAnsi="Arial" w:cs="Arial"/>
          <w:b/>
          <w:bCs/>
          <w:sz w:val="40"/>
          <w:szCs w:val="40"/>
        </w:rPr>
      </w:pPr>
    </w:p>
    <w:p w14:paraId="7750BDFA" w14:textId="488682B4" w:rsidR="004F280D" w:rsidRPr="00DF7DDF" w:rsidRDefault="004F280D" w:rsidP="0033799B">
      <w:pPr>
        <w:tabs>
          <w:tab w:val="left" w:pos="1335"/>
        </w:tabs>
        <w:spacing w:line="360" w:lineRule="auto"/>
        <w:jc w:val="both"/>
        <w:rPr>
          <w:rFonts w:ascii="Arial" w:hAnsi="Arial" w:cs="Arial"/>
          <w:b/>
          <w:bCs/>
          <w:sz w:val="40"/>
          <w:szCs w:val="40"/>
        </w:rPr>
      </w:pPr>
    </w:p>
    <w:p w14:paraId="53E109BD" w14:textId="7A5DE680" w:rsidR="00445C4F" w:rsidRPr="00523DE0" w:rsidRDefault="00523DE0" w:rsidP="0033799B">
      <w:pPr>
        <w:tabs>
          <w:tab w:val="left" w:pos="1335"/>
        </w:tabs>
        <w:spacing w:line="360" w:lineRule="auto"/>
        <w:jc w:val="both"/>
        <w:rPr>
          <w:rFonts w:ascii="Arial" w:hAnsi="Arial" w:cs="Arial"/>
          <w:b/>
          <w:bCs/>
          <w:sz w:val="40"/>
          <w:szCs w:val="40"/>
        </w:rPr>
      </w:pPr>
      <w:r w:rsidRPr="00DF7DDF">
        <w:rPr>
          <w:rFonts w:ascii="Arial" w:hAnsi="Arial" w:cs="Arial"/>
          <w:noProof/>
        </w:rPr>
        <w:drawing>
          <wp:inline distT="0" distB="0" distL="0" distR="0" wp14:anchorId="38F1511B" wp14:editId="37466A53">
            <wp:extent cx="4267200" cy="4068726"/>
            <wp:effectExtent l="0" t="0" r="0" b="825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25"/>
                    <a:srcRect l="29415" t="18325" r="27709" b="8965"/>
                    <a:stretch/>
                  </pic:blipFill>
                  <pic:spPr bwMode="auto">
                    <a:xfrm>
                      <a:off x="0" y="0"/>
                      <a:ext cx="4276273" cy="4077377"/>
                    </a:xfrm>
                    <a:prstGeom prst="rect">
                      <a:avLst/>
                    </a:prstGeom>
                    <a:ln>
                      <a:noFill/>
                    </a:ln>
                    <a:extLst>
                      <a:ext uri="{53640926-AAD7-44D8-BBD7-CCE9431645EC}">
                        <a14:shadowObscured xmlns:a14="http://schemas.microsoft.com/office/drawing/2010/main"/>
                      </a:ext>
                    </a:extLst>
                  </pic:spPr>
                </pic:pic>
              </a:graphicData>
            </a:graphic>
          </wp:inline>
        </w:drawing>
      </w:r>
    </w:p>
    <w:sectPr w:rsidR="00445C4F" w:rsidRPr="00523DE0" w:rsidSect="005C0458">
      <w:headerReference w:type="default" r:id="rId26"/>
      <w:footerReference w:type="default" r:id="rId27"/>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307EF" w14:textId="77777777" w:rsidR="008E5157" w:rsidRDefault="008E5157">
      <w:pPr>
        <w:spacing w:after="0" w:line="240" w:lineRule="auto"/>
      </w:pPr>
      <w:r>
        <w:separator/>
      </w:r>
    </w:p>
  </w:endnote>
  <w:endnote w:type="continuationSeparator" w:id="0">
    <w:p w14:paraId="1D91BE26" w14:textId="77777777" w:rsidR="008E5157" w:rsidRDefault="008E5157">
      <w:pPr>
        <w:spacing w:after="0" w:line="240" w:lineRule="auto"/>
      </w:pPr>
      <w:r>
        <w:continuationSeparator/>
      </w:r>
    </w:p>
  </w:endnote>
  <w:endnote w:type="continuationNotice" w:id="1">
    <w:p w14:paraId="42862C24" w14:textId="77777777" w:rsidR="008E5157" w:rsidRDefault="008E51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527F4" w14:textId="77777777" w:rsidR="00CC1B6B" w:rsidRDefault="005C0458">
    <w:pPr>
      <w:tabs>
        <w:tab w:val="center" w:pos="4550"/>
        <w:tab w:val="left" w:pos="5818"/>
      </w:tabs>
      <w:ind w:right="260"/>
      <w:jc w:val="right"/>
    </w:pPr>
    <w:r>
      <w:rPr>
        <w:color w:val="8496B0"/>
        <w:spacing w:val="60"/>
        <w:sz w:val="24"/>
        <w:szCs w:val="24"/>
      </w:rPr>
      <w:t>Page</w:t>
    </w:r>
    <w:r>
      <w:rPr>
        <w:color w:val="8496B0"/>
        <w:sz w:val="24"/>
        <w:szCs w:val="24"/>
      </w:rPr>
      <w:t xml:space="preserve"> </w:t>
    </w:r>
    <w:r>
      <w:rPr>
        <w:color w:val="323E4F"/>
        <w:sz w:val="24"/>
        <w:szCs w:val="24"/>
      </w:rPr>
      <w:fldChar w:fldCharType="begin"/>
    </w:r>
    <w:r>
      <w:rPr>
        <w:color w:val="323E4F"/>
        <w:sz w:val="24"/>
        <w:szCs w:val="24"/>
      </w:rPr>
      <w:instrText xml:space="preserve"> PAGE </w:instrText>
    </w:r>
    <w:r>
      <w:rPr>
        <w:color w:val="323E4F"/>
        <w:sz w:val="24"/>
        <w:szCs w:val="24"/>
      </w:rPr>
      <w:fldChar w:fldCharType="separate"/>
    </w:r>
    <w:r>
      <w:rPr>
        <w:color w:val="323E4F"/>
        <w:sz w:val="24"/>
        <w:szCs w:val="24"/>
      </w:rPr>
      <w:t>1</w:t>
    </w:r>
    <w:r>
      <w:rPr>
        <w:color w:val="323E4F"/>
        <w:sz w:val="24"/>
        <w:szCs w:val="24"/>
      </w:rPr>
      <w:fldChar w:fldCharType="end"/>
    </w:r>
    <w:r>
      <w:rPr>
        <w:color w:val="323E4F"/>
        <w:sz w:val="24"/>
        <w:szCs w:val="24"/>
      </w:rPr>
      <w:t xml:space="preserve"> | </w:t>
    </w:r>
    <w:r>
      <w:rPr>
        <w:color w:val="323E4F"/>
        <w:sz w:val="24"/>
        <w:szCs w:val="24"/>
      </w:rPr>
      <w:fldChar w:fldCharType="begin"/>
    </w:r>
    <w:r>
      <w:rPr>
        <w:color w:val="323E4F"/>
        <w:sz w:val="24"/>
        <w:szCs w:val="24"/>
      </w:rPr>
      <w:instrText xml:space="preserve"> NUMPAGES \* ARABIC </w:instrText>
    </w:r>
    <w:r>
      <w:rPr>
        <w:color w:val="323E4F"/>
        <w:sz w:val="24"/>
        <w:szCs w:val="24"/>
      </w:rPr>
      <w:fldChar w:fldCharType="separate"/>
    </w:r>
    <w:r>
      <w:rPr>
        <w:color w:val="323E4F"/>
        <w:sz w:val="24"/>
        <w:szCs w:val="24"/>
      </w:rPr>
      <w:t>1</w:t>
    </w:r>
    <w:r>
      <w:rPr>
        <w:color w:val="323E4F"/>
        <w:sz w:val="24"/>
        <w:szCs w:val="24"/>
      </w:rPr>
      <w:fldChar w:fldCharType="end"/>
    </w:r>
  </w:p>
  <w:p w14:paraId="67C527F5" w14:textId="77777777" w:rsidR="00CC1B6B" w:rsidRDefault="00904B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83D1F" w14:textId="77777777" w:rsidR="008E5157" w:rsidRDefault="008E5157">
      <w:pPr>
        <w:spacing w:after="0" w:line="240" w:lineRule="auto"/>
      </w:pPr>
      <w:r>
        <w:rPr>
          <w:color w:val="000000"/>
        </w:rPr>
        <w:separator/>
      </w:r>
    </w:p>
  </w:footnote>
  <w:footnote w:type="continuationSeparator" w:id="0">
    <w:p w14:paraId="2F59C019" w14:textId="77777777" w:rsidR="008E5157" w:rsidRDefault="008E5157">
      <w:pPr>
        <w:spacing w:after="0" w:line="240" w:lineRule="auto"/>
      </w:pPr>
      <w:r>
        <w:continuationSeparator/>
      </w:r>
    </w:p>
  </w:footnote>
  <w:footnote w:type="continuationNotice" w:id="1">
    <w:p w14:paraId="136FF068" w14:textId="77777777" w:rsidR="008E5157" w:rsidRDefault="008E51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527F1" w14:textId="77777777" w:rsidR="00CC1B6B" w:rsidRDefault="005C0458">
    <w:pPr>
      <w:pStyle w:val="Header"/>
    </w:pPr>
    <w:r>
      <w:rPr>
        <w:noProof/>
      </w:rPr>
      <w:drawing>
        <wp:anchor distT="0" distB="0" distL="114300" distR="114300" simplePos="0" relativeHeight="251658240" behindDoc="0" locked="0" layoutInCell="1" allowOverlap="1" wp14:anchorId="67C527E9" wp14:editId="21DEB727">
          <wp:simplePos x="0" y="0"/>
          <wp:positionH relativeFrom="column">
            <wp:posOffset>4657090</wp:posOffset>
          </wp:positionH>
          <wp:positionV relativeFrom="paragraph">
            <wp:posOffset>-411480</wp:posOffset>
          </wp:positionV>
          <wp:extent cx="1895478" cy="878390"/>
          <wp:effectExtent l="0" t="0" r="0" b="0"/>
          <wp:wrapThrough wrapText="bothSides">
            <wp:wrapPolygon edited="0">
              <wp:start x="217" y="2811"/>
              <wp:lineTo x="0" y="15927"/>
              <wp:lineTo x="3256" y="18738"/>
              <wp:lineTo x="8683" y="19675"/>
              <wp:lineTo x="9769" y="19675"/>
              <wp:lineTo x="21057" y="18738"/>
              <wp:lineTo x="21057" y="11243"/>
              <wp:lineTo x="18452" y="10774"/>
              <wp:lineTo x="19103" y="4216"/>
              <wp:lineTo x="14762" y="2811"/>
              <wp:lineTo x="217" y="2811"/>
            </wp:wrapPolygon>
          </wp:wrapThrough>
          <wp:docPr id="10" name="Picture 6"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895478" cy="878390"/>
                  </a:xfrm>
                  <a:prstGeom prst="rect">
                    <a:avLst/>
                  </a:prstGeom>
                  <a:noFill/>
                  <a:ln>
                    <a:noFill/>
                    <a:prstDash/>
                  </a:ln>
                </pic:spPr>
              </pic:pic>
            </a:graphicData>
          </a:graphic>
        </wp:anchor>
      </w:drawing>
    </w:r>
  </w:p>
  <w:p w14:paraId="67C527F2" w14:textId="77777777" w:rsidR="00CC1B6B" w:rsidRDefault="00904B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60986"/>
    <w:multiLevelType w:val="hybridMultilevel"/>
    <w:tmpl w:val="1C2C152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1A3440"/>
    <w:multiLevelType w:val="hybridMultilevel"/>
    <w:tmpl w:val="6F58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F41DC"/>
    <w:multiLevelType w:val="hybridMultilevel"/>
    <w:tmpl w:val="9D6CAD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A9C7922"/>
    <w:multiLevelType w:val="hybridMultilevel"/>
    <w:tmpl w:val="CC60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F2FEE"/>
    <w:multiLevelType w:val="multilevel"/>
    <w:tmpl w:val="05F49E9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94E527A"/>
    <w:multiLevelType w:val="hybridMultilevel"/>
    <w:tmpl w:val="B5AC0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B96BA8"/>
    <w:multiLevelType w:val="hybridMultilevel"/>
    <w:tmpl w:val="C56E81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93155A6"/>
    <w:multiLevelType w:val="multilevel"/>
    <w:tmpl w:val="F0382DCC"/>
    <w:lvl w:ilvl="0">
      <w:start w:val="2"/>
      <w:numFmt w:val="decimal"/>
      <w:lvlText w:val="%1.0"/>
      <w:lvlJc w:val="left"/>
      <w:pPr>
        <w:ind w:left="570" w:hanging="570"/>
      </w:pPr>
      <w:rPr>
        <w:rFonts w:hint="default"/>
      </w:rPr>
    </w:lvl>
    <w:lvl w:ilvl="1">
      <w:start w:val="1"/>
      <w:numFmt w:val="decimal"/>
      <w:lvlText w:val="%1.%2"/>
      <w:lvlJc w:val="left"/>
      <w:pPr>
        <w:ind w:left="1290" w:hanging="5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A754A2B"/>
    <w:multiLevelType w:val="hybridMultilevel"/>
    <w:tmpl w:val="0BE24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55015B"/>
    <w:multiLevelType w:val="multilevel"/>
    <w:tmpl w:val="55065DA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68007132">
    <w:abstractNumId w:val="9"/>
  </w:num>
  <w:num w:numId="2" w16cid:durableId="365645602">
    <w:abstractNumId w:val="1"/>
  </w:num>
  <w:num w:numId="3" w16cid:durableId="475610644">
    <w:abstractNumId w:val="7"/>
  </w:num>
  <w:num w:numId="4" w16cid:durableId="1477141033">
    <w:abstractNumId w:val="4"/>
  </w:num>
  <w:num w:numId="5" w16cid:durableId="609438342">
    <w:abstractNumId w:val="6"/>
  </w:num>
  <w:num w:numId="6" w16cid:durableId="252785648">
    <w:abstractNumId w:val="5"/>
  </w:num>
  <w:num w:numId="7" w16cid:durableId="599409169">
    <w:abstractNumId w:val="8"/>
  </w:num>
  <w:num w:numId="8" w16cid:durableId="572935086">
    <w:abstractNumId w:val="2"/>
  </w:num>
  <w:num w:numId="9" w16cid:durableId="1449590895">
    <w:abstractNumId w:val="2"/>
  </w:num>
  <w:num w:numId="10" w16cid:durableId="543567912">
    <w:abstractNumId w:val="3"/>
  </w:num>
  <w:num w:numId="11" w16cid:durableId="566499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C4F"/>
    <w:rsid w:val="000018F2"/>
    <w:rsid w:val="0000783C"/>
    <w:rsid w:val="000118FD"/>
    <w:rsid w:val="00013BC2"/>
    <w:rsid w:val="00014A2E"/>
    <w:rsid w:val="00027E9D"/>
    <w:rsid w:val="000300C2"/>
    <w:rsid w:val="000304CB"/>
    <w:rsid w:val="000321BB"/>
    <w:rsid w:val="00034CCB"/>
    <w:rsid w:val="00052348"/>
    <w:rsid w:val="00056CFC"/>
    <w:rsid w:val="00057B69"/>
    <w:rsid w:val="00071D7E"/>
    <w:rsid w:val="00073521"/>
    <w:rsid w:val="00073B55"/>
    <w:rsid w:val="0008169D"/>
    <w:rsid w:val="00085413"/>
    <w:rsid w:val="000860CC"/>
    <w:rsid w:val="000915BD"/>
    <w:rsid w:val="000B6621"/>
    <w:rsid w:val="000D290E"/>
    <w:rsid w:val="000E6F15"/>
    <w:rsid w:val="000F6BCE"/>
    <w:rsid w:val="00102C03"/>
    <w:rsid w:val="00106E60"/>
    <w:rsid w:val="0014701D"/>
    <w:rsid w:val="001665CC"/>
    <w:rsid w:val="0016765D"/>
    <w:rsid w:val="00170416"/>
    <w:rsid w:val="00173E9C"/>
    <w:rsid w:val="001747A1"/>
    <w:rsid w:val="00176B37"/>
    <w:rsid w:val="00186FE9"/>
    <w:rsid w:val="001955CC"/>
    <w:rsid w:val="001A07AD"/>
    <w:rsid w:val="001A2F58"/>
    <w:rsid w:val="001B3B81"/>
    <w:rsid w:val="001C6C50"/>
    <w:rsid w:val="001D3F53"/>
    <w:rsid w:val="001D4394"/>
    <w:rsid w:val="001D76B3"/>
    <w:rsid w:val="001D7F49"/>
    <w:rsid w:val="001E3655"/>
    <w:rsid w:val="001F1570"/>
    <w:rsid w:val="001F6E66"/>
    <w:rsid w:val="0023454D"/>
    <w:rsid w:val="002469D5"/>
    <w:rsid w:val="002515F9"/>
    <w:rsid w:val="00283008"/>
    <w:rsid w:val="00285CE8"/>
    <w:rsid w:val="00291091"/>
    <w:rsid w:val="00296D70"/>
    <w:rsid w:val="002A6484"/>
    <w:rsid w:val="002B315E"/>
    <w:rsid w:val="002B39A0"/>
    <w:rsid w:val="002B5851"/>
    <w:rsid w:val="002C1C79"/>
    <w:rsid w:val="002C58A2"/>
    <w:rsid w:val="002C6F38"/>
    <w:rsid w:val="002D7B85"/>
    <w:rsid w:val="002E7742"/>
    <w:rsid w:val="00303A1D"/>
    <w:rsid w:val="00304173"/>
    <w:rsid w:val="003118A2"/>
    <w:rsid w:val="00316ED4"/>
    <w:rsid w:val="00326DF0"/>
    <w:rsid w:val="00333BDF"/>
    <w:rsid w:val="0033799B"/>
    <w:rsid w:val="003540B4"/>
    <w:rsid w:val="0036346A"/>
    <w:rsid w:val="003650B9"/>
    <w:rsid w:val="003653DB"/>
    <w:rsid w:val="0037378B"/>
    <w:rsid w:val="00380822"/>
    <w:rsid w:val="003A2DAD"/>
    <w:rsid w:val="003B5AAB"/>
    <w:rsid w:val="003B5B06"/>
    <w:rsid w:val="003B7879"/>
    <w:rsid w:val="003C2B2C"/>
    <w:rsid w:val="003D21E4"/>
    <w:rsid w:val="0040354C"/>
    <w:rsid w:val="00412068"/>
    <w:rsid w:val="00421DEE"/>
    <w:rsid w:val="00423A8A"/>
    <w:rsid w:val="0044158F"/>
    <w:rsid w:val="00445C4F"/>
    <w:rsid w:val="00454B3F"/>
    <w:rsid w:val="004627DD"/>
    <w:rsid w:val="004638B1"/>
    <w:rsid w:val="004A1F01"/>
    <w:rsid w:val="004B3596"/>
    <w:rsid w:val="004C01D6"/>
    <w:rsid w:val="004C597A"/>
    <w:rsid w:val="004C6B30"/>
    <w:rsid w:val="004E28B6"/>
    <w:rsid w:val="004E454A"/>
    <w:rsid w:val="004E63A6"/>
    <w:rsid w:val="004F280D"/>
    <w:rsid w:val="004F3A14"/>
    <w:rsid w:val="004F54FE"/>
    <w:rsid w:val="004F68E6"/>
    <w:rsid w:val="00501369"/>
    <w:rsid w:val="005225EE"/>
    <w:rsid w:val="00523DE0"/>
    <w:rsid w:val="005363FF"/>
    <w:rsid w:val="00544960"/>
    <w:rsid w:val="00545C02"/>
    <w:rsid w:val="0054652E"/>
    <w:rsid w:val="00551D6E"/>
    <w:rsid w:val="005561F6"/>
    <w:rsid w:val="00567F76"/>
    <w:rsid w:val="005834F9"/>
    <w:rsid w:val="00595CEC"/>
    <w:rsid w:val="0059733B"/>
    <w:rsid w:val="00597C79"/>
    <w:rsid w:val="005A488F"/>
    <w:rsid w:val="005B0760"/>
    <w:rsid w:val="005B1333"/>
    <w:rsid w:val="005B3025"/>
    <w:rsid w:val="005C0458"/>
    <w:rsid w:val="005C7D1D"/>
    <w:rsid w:val="005C7D9A"/>
    <w:rsid w:val="005D10EB"/>
    <w:rsid w:val="005D7B20"/>
    <w:rsid w:val="005E006D"/>
    <w:rsid w:val="005E22D3"/>
    <w:rsid w:val="005F271F"/>
    <w:rsid w:val="005F3ECC"/>
    <w:rsid w:val="005F7D26"/>
    <w:rsid w:val="00606C71"/>
    <w:rsid w:val="00621D54"/>
    <w:rsid w:val="006302C8"/>
    <w:rsid w:val="00643F16"/>
    <w:rsid w:val="00645A86"/>
    <w:rsid w:val="006504B2"/>
    <w:rsid w:val="00652F05"/>
    <w:rsid w:val="006538A6"/>
    <w:rsid w:val="00656379"/>
    <w:rsid w:val="00662DA9"/>
    <w:rsid w:val="00677A8E"/>
    <w:rsid w:val="00680DCD"/>
    <w:rsid w:val="00697270"/>
    <w:rsid w:val="006A10A2"/>
    <w:rsid w:val="006C4240"/>
    <w:rsid w:val="006D4F7C"/>
    <w:rsid w:val="006E3F49"/>
    <w:rsid w:val="006F0135"/>
    <w:rsid w:val="006F6965"/>
    <w:rsid w:val="007002BA"/>
    <w:rsid w:val="007069D3"/>
    <w:rsid w:val="00710834"/>
    <w:rsid w:val="0071519F"/>
    <w:rsid w:val="007177D0"/>
    <w:rsid w:val="00721EB3"/>
    <w:rsid w:val="00722937"/>
    <w:rsid w:val="00731087"/>
    <w:rsid w:val="007323E5"/>
    <w:rsid w:val="007327E1"/>
    <w:rsid w:val="007438D7"/>
    <w:rsid w:val="00746E95"/>
    <w:rsid w:val="00770B25"/>
    <w:rsid w:val="0077147B"/>
    <w:rsid w:val="0077274B"/>
    <w:rsid w:val="007730D9"/>
    <w:rsid w:val="00776299"/>
    <w:rsid w:val="0079146F"/>
    <w:rsid w:val="007978BD"/>
    <w:rsid w:val="007A05C3"/>
    <w:rsid w:val="007A08EE"/>
    <w:rsid w:val="007D7415"/>
    <w:rsid w:val="008018A9"/>
    <w:rsid w:val="00806D2D"/>
    <w:rsid w:val="008266FB"/>
    <w:rsid w:val="00830662"/>
    <w:rsid w:val="0084031E"/>
    <w:rsid w:val="008576D3"/>
    <w:rsid w:val="008651EA"/>
    <w:rsid w:val="0087440E"/>
    <w:rsid w:val="00891DAF"/>
    <w:rsid w:val="00892033"/>
    <w:rsid w:val="0089273D"/>
    <w:rsid w:val="00892C43"/>
    <w:rsid w:val="00895BDD"/>
    <w:rsid w:val="008A2726"/>
    <w:rsid w:val="008A4EBB"/>
    <w:rsid w:val="008A6BA0"/>
    <w:rsid w:val="008B5245"/>
    <w:rsid w:val="008B603D"/>
    <w:rsid w:val="008B7E0C"/>
    <w:rsid w:val="008C4179"/>
    <w:rsid w:val="008C5AAF"/>
    <w:rsid w:val="008D0D79"/>
    <w:rsid w:val="008D30BB"/>
    <w:rsid w:val="008D54DA"/>
    <w:rsid w:val="008D64C5"/>
    <w:rsid w:val="008E1AC3"/>
    <w:rsid w:val="008E405F"/>
    <w:rsid w:val="008E5157"/>
    <w:rsid w:val="008F5868"/>
    <w:rsid w:val="00904BDA"/>
    <w:rsid w:val="0091128B"/>
    <w:rsid w:val="00915CBC"/>
    <w:rsid w:val="00916A68"/>
    <w:rsid w:val="009266C0"/>
    <w:rsid w:val="00927860"/>
    <w:rsid w:val="00935054"/>
    <w:rsid w:val="00941293"/>
    <w:rsid w:val="00982D62"/>
    <w:rsid w:val="00984145"/>
    <w:rsid w:val="00984F37"/>
    <w:rsid w:val="009A0469"/>
    <w:rsid w:val="009B073D"/>
    <w:rsid w:val="009B5EAC"/>
    <w:rsid w:val="009C141F"/>
    <w:rsid w:val="009C409F"/>
    <w:rsid w:val="009D38CB"/>
    <w:rsid w:val="009D5108"/>
    <w:rsid w:val="009D7E86"/>
    <w:rsid w:val="009E1188"/>
    <w:rsid w:val="009F0FA6"/>
    <w:rsid w:val="009F1721"/>
    <w:rsid w:val="00A00E82"/>
    <w:rsid w:val="00A04F61"/>
    <w:rsid w:val="00A14326"/>
    <w:rsid w:val="00A15C85"/>
    <w:rsid w:val="00A26D13"/>
    <w:rsid w:val="00A32F89"/>
    <w:rsid w:val="00A34EB5"/>
    <w:rsid w:val="00A52A97"/>
    <w:rsid w:val="00A576E7"/>
    <w:rsid w:val="00A72E45"/>
    <w:rsid w:val="00A9702A"/>
    <w:rsid w:val="00AA64AD"/>
    <w:rsid w:val="00AA7578"/>
    <w:rsid w:val="00AA769E"/>
    <w:rsid w:val="00AB0777"/>
    <w:rsid w:val="00AB35A7"/>
    <w:rsid w:val="00AB4FFB"/>
    <w:rsid w:val="00AF0009"/>
    <w:rsid w:val="00AF39DE"/>
    <w:rsid w:val="00B01B09"/>
    <w:rsid w:val="00B1278D"/>
    <w:rsid w:val="00B14799"/>
    <w:rsid w:val="00B2670E"/>
    <w:rsid w:val="00B272BE"/>
    <w:rsid w:val="00B319EC"/>
    <w:rsid w:val="00B33DB8"/>
    <w:rsid w:val="00B352D6"/>
    <w:rsid w:val="00B61FF4"/>
    <w:rsid w:val="00B70819"/>
    <w:rsid w:val="00B71AEE"/>
    <w:rsid w:val="00B84B29"/>
    <w:rsid w:val="00B93741"/>
    <w:rsid w:val="00B95433"/>
    <w:rsid w:val="00BA58F3"/>
    <w:rsid w:val="00BC444B"/>
    <w:rsid w:val="00BC4768"/>
    <w:rsid w:val="00BF002E"/>
    <w:rsid w:val="00BF73F5"/>
    <w:rsid w:val="00C0486A"/>
    <w:rsid w:val="00C05017"/>
    <w:rsid w:val="00C13058"/>
    <w:rsid w:val="00C16E78"/>
    <w:rsid w:val="00C448E7"/>
    <w:rsid w:val="00C4769F"/>
    <w:rsid w:val="00C60435"/>
    <w:rsid w:val="00C65509"/>
    <w:rsid w:val="00C722FD"/>
    <w:rsid w:val="00CA3B6A"/>
    <w:rsid w:val="00CB3430"/>
    <w:rsid w:val="00CB5A56"/>
    <w:rsid w:val="00CC6481"/>
    <w:rsid w:val="00CD5055"/>
    <w:rsid w:val="00CD5498"/>
    <w:rsid w:val="00CE614E"/>
    <w:rsid w:val="00CE61C0"/>
    <w:rsid w:val="00CE697B"/>
    <w:rsid w:val="00CF0E93"/>
    <w:rsid w:val="00CF39BC"/>
    <w:rsid w:val="00D03C09"/>
    <w:rsid w:val="00D526F1"/>
    <w:rsid w:val="00D61B6B"/>
    <w:rsid w:val="00D74A1E"/>
    <w:rsid w:val="00D8334C"/>
    <w:rsid w:val="00DA5ADA"/>
    <w:rsid w:val="00DA6679"/>
    <w:rsid w:val="00DB07DB"/>
    <w:rsid w:val="00DB0C34"/>
    <w:rsid w:val="00DB1769"/>
    <w:rsid w:val="00DC0919"/>
    <w:rsid w:val="00DD7476"/>
    <w:rsid w:val="00DE49AA"/>
    <w:rsid w:val="00DF7DDF"/>
    <w:rsid w:val="00E03BF5"/>
    <w:rsid w:val="00E11A2C"/>
    <w:rsid w:val="00E255AC"/>
    <w:rsid w:val="00E5386B"/>
    <w:rsid w:val="00E5640D"/>
    <w:rsid w:val="00E57688"/>
    <w:rsid w:val="00E61579"/>
    <w:rsid w:val="00E72196"/>
    <w:rsid w:val="00E774D1"/>
    <w:rsid w:val="00E87B51"/>
    <w:rsid w:val="00EA7A92"/>
    <w:rsid w:val="00EB4C08"/>
    <w:rsid w:val="00EB62D0"/>
    <w:rsid w:val="00EE4B2A"/>
    <w:rsid w:val="00EE6C0F"/>
    <w:rsid w:val="00F0674A"/>
    <w:rsid w:val="00F11014"/>
    <w:rsid w:val="00F1508D"/>
    <w:rsid w:val="00F16334"/>
    <w:rsid w:val="00F16C8E"/>
    <w:rsid w:val="00F212D4"/>
    <w:rsid w:val="00F36AE4"/>
    <w:rsid w:val="00F423D9"/>
    <w:rsid w:val="00F54D07"/>
    <w:rsid w:val="00F54FD4"/>
    <w:rsid w:val="00F66E36"/>
    <w:rsid w:val="00F843B8"/>
    <w:rsid w:val="00F87B68"/>
    <w:rsid w:val="00FC12BD"/>
    <w:rsid w:val="00FC50BD"/>
    <w:rsid w:val="00FD2DB2"/>
    <w:rsid w:val="00FD7073"/>
    <w:rsid w:val="00FE2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527DE"/>
  <w15:docId w15:val="{7BDDC9BC-E116-4EBD-8C87-43E8FA166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6302C8"/>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0E6F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3E9C"/>
    <w:pPr>
      <w:suppressAutoHyphens w:val="0"/>
      <w:autoSpaceDN/>
      <w:spacing w:before="100" w:beforeAutospacing="1" w:after="100" w:afterAutospacing="1" w:line="240" w:lineRule="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uppressAutoHyphens/>
      <w:spacing w:after="0" w:line="240" w:lineRule="auto"/>
    </w:pPr>
    <w:rPr>
      <w:rFonts w:eastAsia="Times New Roman"/>
      <w:lang w:val="en-US"/>
    </w:rPr>
  </w:style>
  <w:style w:type="character" w:customStyle="1" w:styleId="NoSpacingChar">
    <w:name w:val="No Spacing Char"/>
    <w:basedOn w:val="DefaultParagraphFont"/>
    <w:uiPriority w:val="1"/>
    <w:rPr>
      <w:rFonts w:eastAsia="Times New Roman"/>
      <w:lang w:val="en-US"/>
    </w:rPr>
  </w:style>
  <w:style w:type="paragraph" w:styleId="ListParagraph">
    <w:name w:val="List Paragraph"/>
    <w:basedOn w:val="Normal"/>
    <w:uiPriority w:val="34"/>
    <w:qFormat/>
    <w:pPr>
      <w:ind w:left="720"/>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unhideWhenUsed/>
    <w:rsid w:val="003118A2"/>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3Char">
    <w:name w:val="Heading 3 Char"/>
    <w:basedOn w:val="DefaultParagraphFont"/>
    <w:link w:val="Heading3"/>
    <w:uiPriority w:val="9"/>
    <w:rsid w:val="00173E9C"/>
    <w:rPr>
      <w:rFonts w:ascii="Times New Roman" w:eastAsia="Times New Roman" w:hAnsi="Times New Roman"/>
      <w:b/>
      <w:bCs/>
      <w:sz w:val="27"/>
      <w:szCs w:val="27"/>
      <w:lang w:eastAsia="en-GB"/>
    </w:rPr>
  </w:style>
  <w:style w:type="character" w:styleId="Strong">
    <w:name w:val="Strong"/>
    <w:basedOn w:val="DefaultParagraphFont"/>
    <w:uiPriority w:val="22"/>
    <w:qFormat/>
    <w:rsid w:val="003A2DAD"/>
    <w:rPr>
      <w:b/>
      <w:bCs/>
    </w:rPr>
  </w:style>
  <w:style w:type="character" w:customStyle="1" w:styleId="Heading2Char">
    <w:name w:val="Heading 2 Char"/>
    <w:basedOn w:val="DefaultParagraphFont"/>
    <w:link w:val="Heading2"/>
    <w:uiPriority w:val="9"/>
    <w:semiHidden/>
    <w:rsid w:val="000E6F1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02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302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0584">
      <w:bodyDiv w:val="1"/>
      <w:marLeft w:val="0"/>
      <w:marRight w:val="0"/>
      <w:marTop w:val="0"/>
      <w:marBottom w:val="0"/>
      <w:divBdr>
        <w:top w:val="none" w:sz="0" w:space="0" w:color="auto"/>
        <w:left w:val="none" w:sz="0" w:space="0" w:color="auto"/>
        <w:bottom w:val="none" w:sz="0" w:space="0" w:color="auto"/>
        <w:right w:val="none" w:sz="0" w:space="0" w:color="auto"/>
      </w:divBdr>
    </w:div>
    <w:div w:id="161240168">
      <w:bodyDiv w:val="1"/>
      <w:marLeft w:val="0"/>
      <w:marRight w:val="0"/>
      <w:marTop w:val="0"/>
      <w:marBottom w:val="0"/>
      <w:divBdr>
        <w:top w:val="none" w:sz="0" w:space="0" w:color="auto"/>
        <w:left w:val="none" w:sz="0" w:space="0" w:color="auto"/>
        <w:bottom w:val="none" w:sz="0" w:space="0" w:color="auto"/>
        <w:right w:val="none" w:sz="0" w:space="0" w:color="auto"/>
      </w:divBdr>
    </w:div>
    <w:div w:id="182745849">
      <w:bodyDiv w:val="1"/>
      <w:marLeft w:val="0"/>
      <w:marRight w:val="0"/>
      <w:marTop w:val="0"/>
      <w:marBottom w:val="0"/>
      <w:divBdr>
        <w:top w:val="none" w:sz="0" w:space="0" w:color="auto"/>
        <w:left w:val="none" w:sz="0" w:space="0" w:color="auto"/>
        <w:bottom w:val="none" w:sz="0" w:space="0" w:color="auto"/>
        <w:right w:val="none" w:sz="0" w:space="0" w:color="auto"/>
      </w:divBdr>
    </w:div>
    <w:div w:id="296641591">
      <w:bodyDiv w:val="1"/>
      <w:marLeft w:val="0"/>
      <w:marRight w:val="0"/>
      <w:marTop w:val="0"/>
      <w:marBottom w:val="0"/>
      <w:divBdr>
        <w:top w:val="none" w:sz="0" w:space="0" w:color="auto"/>
        <w:left w:val="none" w:sz="0" w:space="0" w:color="auto"/>
        <w:bottom w:val="none" w:sz="0" w:space="0" w:color="auto"/>
        <w:right w:val="none" w:sz="0" w:space="0" w:color="auto"/>
      </w:divBdr>
    </w:div>
    <w:div w:id="455291846">
      <w:bodyDiv w:val="1"/>
      <w:marLeft w:val="0"/>
      <w:marRight w:val="0"/>
      <w:marTop w:val="0"/>
      <w:marBottom w:val="0"/>
      <w:divBdr>
        <w:top w:val="none" w:sz="0" w:space="0" w:color="auto"/>
        <w:left w:val="none" w:sz="0" w:space="0" w:color="auto"/>
        <w:bottom w:val="none" w:sz="0" w:space="0" w:color="auto"/>
        <w:right w:val="none" w:sz="0" w:space="0" w:color="auto"/>
      </w:divBdr>
    </w:div>
    <w:div w:id="490027834">
      <w:bodyDiv w:val="1"/>
      <w:marLeft w:val="0"/>
      <w:marRight w:val="0"/>
      <w:marTop w:val="0"/>
      <w:marBottom w:val="0"/>
      <w:divBdr>
        <w:top w:val="none" w:sz="0" w:space="0" w:color="auto"/>
        <w:left w:val="none" w:sz="0" w:space="0" w:color="auto"/>
        <w:bottom w:val="none" w:sz="0" w:space="0" w:color="auto"/>
        <w:right w:val="none" w:sz="0" w:space="0" w:color="auto"/>
      </w:divBdr>
    </w:div>
    <w:div w:id="491456076">
      <w:bodyDiv w:val="1"/>
      <w:marLeft w:val="0"/>
      <w:marRight w:val="0"/>
      <w:marTop w:val="0"/>
      <w:marBottom w:val="0"/>
      <w:divBdr>
        <w:top w:val="none" w:sz="0" w:space="0" w:color="auto"/>
        <w:left w:val="none" w:sz="0" w:space="0" w:color="auto"/>
        <w:bottom w:val="none" w:sz="0" w:space="0" w:color="auto"/>
        <w:right w:val="none" w:sz="0" w:space="0" w:color="auto"/>
      </w:divBdr>
    </w:div>
    <w:div w:id="515312434">
      <w:bodyDiv w:val="1"/>
      <w:marLeft w:val="0"/>
      <w:marRight w:val="0"/>
      <w:marTop w:val="0"/>
      <w:marBottom w:val="0"/>
      <w:divBdr>
        <w:top w:val="none" w:sz="0" w:space="0" w:color="auto"/>
        <w:left w:val="none" w:sz="0" w:space="0" w:color="auto"/>
        <w:bottom w:val="none" w:sz="0" w:space="0" w:color="auto"/>
        <w:right w:val="none" w:sz="0" w:space="0" w:color="auto"/>
      </w:divBdr>
    </w:div>
    <w:div w:id="523716754">
      <w:bodyDiv w:val="1"/>
      <w:marLeft w:val="0"/>
      <w:marRight w:val="0"/>
      <w:marTop w:val="0"/>
      <w:marBottom w:val="0"/>
      <w:divBdr>
        <w:top w:val="none" w:sz="0" w:space="0" w:color="auto"/>
        <w:left w:val="none" w:sz="0" w:space="0" w:color="auto"/>
        <w:bottom w:val="none" w:sz="0" w:space="0" w:color="auto"/>
        <w:right w:val="none" w:sz="0" w:space="0" w:color="auto"/>
      </w:divBdr>
    </w:div>
    <w:div w:id="566771400">
      <w:bodyDiv w:val="1"/>
      <w:marLeft w:val="0"/>
      <w:marRight w:val="0"/>
      <w:marTop w:val="0"/>
      <w:marBottom w:val="0"/>
      <w:divBdr>
        <w:top w:val="none" w:sz="0" w:space="0" w:color="auto"/>
        <w:left w:val="none" w:sz="0" w:space="0" w:color="auto"/>
        <w:bottom w:val="none" w:sz="0" w:space="0" w:color="auto"/>
        <w:right w:val="none" w:sz="0" w:space="0" w:color="auto"/>
      </w:divBdr>
    </w:div>
    <w:div w:id="636955582">
      <w:bodyDiv w:val="1"/>
      <w:marLeft w:val="0"/>
      <w:marRight w:val="0"/>
      <w:marTop w:val="0"/>
      <w:marBottom w:val="0"/>
      <w:divBdr>
        <w:top w:val="none" w:sz="0" w:space="0" w:color="auto"/>
        <w:left w:val="none" w:sz="0" w:space="0" w:color="auto"/>
        <w:bottom w:val="none" w:sz="0" w:space="0" w:color="auto"/>
        <w:right w:val="none" w:sz="0" w:space="0" w:color="auto"/>
      </w:divBdr>
    </w:div>
    <w:div w:id="702898962">
      <w:bodyDiv w:val="1"/>
      <w:marLeft w:val="0"/>
      <w:marRight w:val="0"/>
      <w:marTop w:val="0"/>
      <w:marBottom w:val="0"/>
      <w:divBdr>
        <w:top w:val="none" w:sz="0" w:space="0" w:color="auto"/>
        <w:left w:val="none" w:sz="0" w:space="0" w:color="auto"/>
        <w:bottom w:val="none" w:sz="0" w:space="0" w:color="auto"/>
        <w:right w:val="none" w:sz="0" w:space="0" w:color="auto"/>
      </w:divBdr>
    </w:div>
    <w:div w:id="863134470">
      <w:bodyDiv w:val="1"/>
      <w:marLeft w:val="0"/>
      <w:marRight w:val="0"/>
      <w:marTop w:val="0"/>
      <w:marBottom w:val="0"/>
      <w:divBdr>
        <w:top w:val="none" w:sz="0" w:space="0" w:color="auto"/>
        <w:left w:val="none" w:sz="0" w:space="0" w:color="auto"/>
        <w:bottom w:val="none" w:sz="0" w:space="0" w:color="auto"/>
        <w:right w:val="none" w:sz="0" w:space="0" w:color="auto"/>
      </w:divBdr>
    </w:div>
    <w:div w:id="949357531">
      <w:bodyDiv w:val="1"/>
      <w:marLeft w:val="0"/>
      <w:marRight w:val="0"/>
      <w:marTop w:val="0"/>
      <w:marBottom w:val="0"/>
      <w:divBdr>
        <w:top w:val="none" w:sz="0" w:space="0" w:color="auto"/>
        <w:left w:val="none" w:sz="0" w:space="0" w:color="auto"/>
        <w:bottom w:val="none" w:sz="0" w:space="0" w:color="auto"/>
        <w:right w:val="none" w:sz="0" w:space="0" w:color="auto"/>
      </w:divBdr>
    </w:div>
    <w:div w:id="952055938">
      <w:bodyDiv w:val="1"/>
      <w:marLeft w:val="0"/>
      <w:marRight w:val="0"/>
      <w:marTop w:val="0"/>
      <w:marBottom w:val="0"/>
      <w:divBdr>
        <w:top w:val="none" w:sz="0" w:space="0" w:color="auto"/>
        <w:left w:val="none" w:sz="0" w:space="0" w:color="auto"/>
        <w:bottom w:val="none" w:sz="0" w:space="0" w:color="auto"/>
        <w:right w:val="none" w:sz="0" w:space="0" w:color="auto"/>
      </w:divBdr>
    </w:div>
    <w:div w:id="1076586821">
      <w:bodyDiv w:val="1"/>
      <w:marLeft w:val="0"/>
      <w:marRight w:val="0"/>
      <w:marTop w:val="0"/>
      <w:marBottom w:val="0"/>
      <w:divBdr>
        <w:top w:val="none" w:sz="0" w:space="0" w:color="auto"/>
        <w:left w:val="none" w:sz="0" w:space="0" w:color="auto"/>
        <w:bottom w:val="none" w:sz="0" w:space="0" w:color="auto"/>
        <w:right w:val="none" w:sz="0" w:space="0" w:color="auto"/>
      </w:divBdr>
    </w:div>
    <w:div w:id="1124226692">
      <w:bodyDiv w:val="1"/>
      <w:marLeft w:val="0"/>
      <w:marRight w:val="0"/>
      <w:marTop w:val="0"/>
      <w:marBottom w:val="0"/>
      <w:divBdr>
        <w:top w:val="none" w:sz="0" w:space="0" w:color="auto"/>
        <w:left w:val="none" w:sz="0" w:space="0" w:color="auto"/>
        <w:bottom w:val="none" w:sz="0" w:space="0" w:color="auto"/>
        <w:right w:val="none" w:sz="0" w:space="0" w:color="auto"/>
      </w:divBdr>
    </w:div>
    <w:div w:id="1209295867">
      <w:bodyDiv w:val="1"/>
      <w:marLeft w:val="0"/>
      <w:marRight w:val="0"/>
      <w:marTop w:val="0"/>
      <w:marBottom w:val="0"/>
      <w:divBdr>
        <w:top w:val="none" w:sz="0" w:space="0" w:color="auto"/>
        <w:left w:val="none" w:sz="0" w:space="0" w:color="auto"/>
        <w:bottom w:val="none" w:sz="0" w:space="0" w:color="auto"/>
        <w:right w:val="none" w:sz="0" w:space="0" w:color="auto"/>
      </w:divBdr>
    </w:div>
    <w:div w:id="1260067596">
      <w:bodyDiv w:val="1"/>
      <w:marLeft w:val="0"/>
      <w:marRight w:val="0"/>
      <w:marTop w:val="0"/>
      <w:marBottom w:val="0"/>
      <w:divBdr>
        <w:top w:val="none" w:sz="0" w:space="0" w:color="auto"/>
        <w:left w:val="none" w:sz="0" w:space="0" w:color="auto"/>
        <w:bottom w:val="none" w:sz="0" w:space="0" w:color="auto"/>
        <w:right w:val="none" w:sz="0" w:space="0" w:color="auto"/>
      </w:divBdr>
    </w:div>
    <w:div w:id="1350177446">
      <w:bodyDiv w:val="1"/>
      <w:marLeft w:val="0"/>
      <w:marRight w:val="0"/>
      <w:marTop w:val="0"/>
      <w:marBottom w:val="0"/>
      <w:divBdr>
        <w:top w:val="none" w:sz="0" w:space="0" w:color="auto"/>
        <w:left w:val="none" w:sz="0" w:space="0" w:color="auto"/>
        <w:bottom w:val="none" w:sz="0" w:space="0" w:color="auto"/>
        <w:right w:val="none" w:sz="0" w:space="0" w:color="auto"/>
      </w:divBdr>
    </w:div>
    <w:div w:id="1505902712">
      <w:bodyDiv w:val="1"/>
      <w:marLeft w:val="0"/>
      <w:marRight w:val="0"/>
      <w:marTop w:val="0"/>
      <w:marBottom w:val="0"/>
      <w:divBdr>
        <w:top w:val="none" w:sz="0" w:space="0" w:color="auto"/>
        <w:left w:val="none" w:sz="0" w:space="0" w:color="auto"/>
        <w:bottom w:val="none" w:sz="0" w:space="0" w:color="auto"/>
        <w:right w:val="none" w:sz="0" w:space="0" w:color="auto"/>
      </w:divBdr>
    </w:div>
    <w:div w:id="1710573107">
      <w:bodyDiv w:val="1"/>
      <w:marLeft w:val="0"/>
      <w:marRight w:val="0"/>
      <w:marTop w:val="0"/>
      <w:marBottom w:val="0"/>
      <w:divBdr>
        <w:top w:val="none" w:sz="0" w:space="0" w:color="auto"/>
        <w:left w:val="none" w:sz="0" w:space="0" w:color="auto"/>
        <w:bottom w:val="none" w:sz="0" w:space="0" w:color="auto"/>
        <w:right w:val="none" w:sz="0" w:space="0" w:color="auto"/>
      </w:divBdr>
    </w:div>
    <w:div w:id="2097480312">
      <w:bodyDiv w:val="1"/>
      <w:marLeft w:val="0"/>
      <w:marRight w:val="0"/>
      <w:marTop w:val="0"/>
      <w:marBottom w:val="0"/>
      <w:divBdr>
        <w:top w:val="none" w:sz="0" w:space="0" w:color="auto"/>
        <w:left w:val="none" w:sz="0" w:space="0" w:color="auto"/>
        <w:bottom w:val="none" w:sz="0" w:space="0" w:color="auto"/>
        <w:right w:val="none" w:sz="0" w:space="0" w:color="auto"/>
      </w:divBdr>
    </w:div>
    <w:div w:id="2139645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Kum98</b:Tag>
    <b:SourceType>DocumentFromInternetSite</b:SourceType>
    <b:Guid>{5FB3D7C0-67B3-4F71-8607-08AD2D8BADB4}</b:Guid>
    <b:Author>
      <b:Author>
        <b:Corporate>Kumar, Pakala, Ragade, Wong</b:Corporate>
      </b:Author>
    </b:Author>
    <b:Year>1998</b:Year>
    <b:Month>December</b:Month>
    <b:YearAccessed>2022</b:YearAccessed>
    <b:MonthAccessed>August</b:MonthAccessed>
    <b:DayAccessed>2</b:DayAccessed>
    <b:URL>file:///C:/Users/gmapo/Desktop/Jericho%20UniFiles/1005.pdf</b:URL>
    <b:RefOrder>1</b:RefOrder>
  </b:Source>
  <b:Source>
    <b:Tag>Nor20</b:Tag>
    <b:SourceType>InternetSite</b:SourceType>
    <b:Guid>{607F1324-D260-4FE6-961B-C0CEB0488970}</b:Guid>
    <b:Title>MobileGuardian</b:Title>
    <b:Year>2020</b:Year>
    <b:YearAccessed>2022</b:YearAccessed>
    <b:MonthAccessed>August</b:MonthAccessed>
    <b:DayAccessed>6</b:DayAccessed>
    <b:URL>https://www.mobileguardian.com/9-challenges-of-the-virtual-classroom/</b:URL>
    <b:Author>
      <b:Author>
        <b:NameList>
          <b:Person>
            <b:Last>Norman</b:Last>
            <b:First>Nic</b:First>
          </b:Person>
        </b:NameList>
      </b:Author>
    </b:Author>
    <b:RefOrder>3</b:RefOrder>
  </b:Source>
  <b:Source>
    <b:Tag>Tit15</b:Tag>
    <b:SourceType>InternetSite</b:SourceType>
    <b:Guid>{21DEEB86-DD93-4BA6-97BC-64BBEBC902B2}</b:Guid>
    <b:Title>Titus</b:Title>
    <b:Year>2015</b:Year>
    <b:YearAccessed>2022</b:YearAccessed>
    <b:MonthAccessed>August</b:MonthAccessed>
    <b:DayAccessed>6</b:DayAccessed>
    <b:URL>https://www.tituslearning.com/5-key-benefits-to-teachers-when-using-a-vle/</b:URL>
    <b:RefOrder>2</b:RefOrder>
  </b:Source>
  <b:Source>
    <b:Tag>Robnd</b:Tag>
    <b:SourceType>InternetSite</b:SourceType>
    <b:Guid>{BEC325C5-9710-45D7-B12F-90C7C066C84E}</b:Guid>
    <b:Title>hospitalityinsights</b:Title>
    <b:Year>n.d.</b:Year>
    <b:YearAccessed>2022</b:YearAccessed>
    <b:MonthAccessed>August</b:MonthAccessed>
    <b:DayAccessed>6</b:DayAccessed>
    <b:URL>https://hospitalityinsights.ehl.edu/virtual-classroom</b:URL>
    <b:Author>
      <b:Author>
        <b:NameList>
          <b:Person>
            <b:Last>Robert</b:Last>
            <b:First>Benjamin</b:First>
          </b:Person>
        </b:NameList>
      </b:Author>
    </b:Author>
    <b:RefOrder>4</b:RefOrder>
  </b:Source>
  <b:Source>
    <b:Tag>Mer21</b:Tag>
    <b:SourceType>InternetSite</b:SourceType>
    <b:Guid>{D6DFA283-0FB5-4B67-80EA-3341ADB39356}</b:Guid>
    <b:Title>MeruInternationalSchool</b:Title>
    <b:Year>2021</b:Year>
    <b:YearAccessed>2022</b:YearAccessed>
    <b:MonthAccessed>August</b:MonthAccessed>
    <b:DayAccessed>6</b:DayAccessed>
    <b:URL>https://meruinternationalschool.com/blog/advantages-disadvantages-of-virtual-classroom/</b:URL>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7" ma:contentTypeDescription="Create a new document." ma:contentTypeScope="" ma:versionID="3092008b80f6b7613b61f405559e3aa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97bb9376b91d2c8c68992364072e39ba"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F7DE9C-BEC0-45A4-BA36-A3B483305109}">
  <ds:schemaRefs>
    <ds:schemaRef ds:uri="http://www.w3.org/XML/1998/namespace"/>
    <ds:schemaRef ds:uri="http://schemas.openxmlformats.org/package/2006/metadata/core-properties"/>
    <ds:schemaRef ds:uri="http://schemas.microsoft.com/office/2006/documentManagement/types"/>
    <ds:schemaRef ds:uri="http://purl.org/dc/dcmitype/"/>
    <ds:schemaRef ds:uri="ec64fcab-bbc9-4804-8cc6-0a77e40cec50"/>
    <ds:schemaRef ds:uri="http://schemas.microsoft.com/office/infopath/2007/PartnerControls"/>
    <ds:schemaRef ds:uri="http://schemas.microsoft.com/office/2006/metadata/properties"/>
    <ds:schemaRef ds:uri="http://purl.org/dc/elements/1.1/"/>
    <ds:schemaRef ds:uri="ab0404f2-73f1-4c8b-8b8f-e15f0c5ca697"/>
    <ds:schemaRef ds:uri="http://purl.org/dc/terms/"/>
  </ds:schemaRefs>
</ds:datastoreItem>
</file>

<file path=customXml/itemProps2.xml><?xml version="1.0" encoding="utf-8"?>
<ds:datastoreItem xmlns:ds="http://schemas.openxmlformats.org/officeDocument/2006/customXml" ds:itemID="{57C750AE-8CFF-4E4F-B297-34ACFE998272}">
  <ds:schemaRefs>
    <ds:schemaRef ds:uri="http://schemas.microsoft.com/sharepoint/v3/contenttype/forms"/>
  </ds:schemaRefs>
</ds:datastoreItem>
</file>

<file path=customXml/itemProps3.xml><?xml version="1.0" encoding="utf-8"?>
<ds:datastoreItem xmlns:ds="http://schemas.openxmlformats.org/officeDocument/2006/customXml" ds:itemID="{904B33DD-8E3D-4E23-8A90-8F443E983728}">
  <ds:schemaRefs>
    <ds:schemaRef ds:uri="http://schemas.openxmlformats.org/officeDocument/2006/bibliography"/>
  </ds:schemaRefs>
</ds:datastoreItem>
</file>

<file path=customXml/itemProps4.xml><?xml version="1.0" encoding="utf-8"?>
<ds:datastoreItem xmlns:ds="http://schemas.openxmlformats.org/officeDocument/2006/customXml" ds:itemID="{A2504304-75F6-4E0F-B1E4-8DA74D2B65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2259</Words>
  <Characters>12880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Digital Skills and Research Methods: Assignment 2 – Research Report</vt:lpstr>
    </vt:vector>
  </TitlesOfParts>
  <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Assignment 2 – Research Report</dc:title>
  <dc:subject>Impact of Virtual Learning Environment</dc:subject>
  <dc:creator>Jericho Mapoy</dc:creator>
  <dc:description/>
  <cp:lastModifiedBy>Jericho Mapoy (2132597)</cp:lastModifiedBy>
  <cp:revision>2</cp:revision>
  <dcterms:created xsi:type="dcterms:W3CDTF">2022-08-16T13:56:00Z</dcterms:created>
  <dcterms:modified xsi:type="dcterms:W3CDTF">2022-08-16T13:56:00Z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