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B1BF8" w14:textId="3C215297" w:rsidR="0097107C" w:rsidRDefault="0097107C" w:rsidP="0097107C">
      <w:pPr>
        <w:spacing w:line="360" w:lineRule="auto"/>
        <w:jc w:val="center"/>
        <w:rPr>
          <w:rFonts w:ascii="Times New Roman" w:eastAsia="Times New Roman" w:hAnsi="Times New Roman" w:cs="Times New Roman"/>
          <w:b/>
          <w:sz w:val="56"/>
          <w:szCs w:val="56"/>
          <w:lang w:val="en-GB"/>
        </w:rPr>
      </w:pPr>
      <w:r w:rsidRPr="00BC44DE">
        <w:rPr>
          <w:rFonts w:ascii="Times New Roman" w:eastAsia="Times New Roman" w:hAnsi="Times New Roman" w:cs="Times New Roman"/>
          <w:b/>
          <w:sz w:val="56"/>
          <w:szCs w:val="56"/>
          <w:lang w:val="en-GB"/>
        </w:rPr>
        <w:t>Assignment two</w:t>
      </w:r>
    </w:p>
    <w:p w14:paraId="3915C327" w14:textId="77777777" w:rsidR="0097107C" w:rsidRPr="00BC44DE" w:rsidRDefault="0097107C" w:rsidP="0097107C">
      <w:pPr>
        <w:spacing w:line="360" w:lineRule="auto"/>
        <w:jc w:val="center"/>
        <w:rPr>
          <w:rFonts w:ascii="Times New Roman" w:eastAsia="Times New Roman" w:hAnsi="Times New Roman" w:cs="Times New Roman"/>
          <w:b/>
          <w:sz w:val="40"/>
          <w:szCs w:val="40"/>
          <w:lang w:val="en-GB"/>
        </w:rPr>
      </w:pPr>
      <w:r w:rsidRPr="00BC44DE">
        <w:rPr>
          <w:rFonts w:ascii="Times New Roman" w:eastAsia="Times New Roman" w:hAnsi="Times New Roman" w:cs="Times New Roman"/>
          <w:b/>
          <w:sz w:val="40"/>
          <w:szCs w:val="40"/>
          <w:lang w:val="en-GB"/>
        </w:rPr>
        <w:t>Practical Tasks</w:t>
      </w:r>
    </w:p>
    <w:p w14:paraId="030D955F" w14:textId="6C29C9C0" w:rsidR="0097107C" w:rsidRPr="0097107C" w:rsidRDefault="0097107C" w:rsidP="0097107C">
      <w:pPr>
        <w:pStyle w:val="Normal1"/>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36"/>
          <w:szCs w:val="36"/>
          <w:lang w:val="en-GB"/>
        </w:rPr>
        <w:t xml:space="preserve">               </w:t>
      </w:r>
      <w:r w:rsidRPr="0097107C">
        <w:rPr>
          <w:rFonts w:ascii="Times New Roman" w:eastAsia="Times New Roman" w:hAnsi="Times New Roman" w:cs="Times New Roman"/>
          <w:b/>
          <w:sz w:val="48"/>
          <w:szCs w:val="48"/>
          <w:lang w:val="en-GB"/>
        </w:rPr>
        <w:t>Housekeeping Development Plan</w:t>
      </w:r>
    </w:p>
    <w:p w14:paraId="36EF60AA" w14:textId="08B829C0" w:rsidR="0097107C" w:rsidRPr="0097107C" w:rsidRDefault="0097107C" w:rsidP="0097107C">
      <w:pPr>
        <w:spacing w:line="360" w:lineRule="auto"/>
        <w:jc w:val="center"/>
        <w:rPr>
          <w:rFonts w:ascii="Times New Roman" w:eastAsia="Times New Roman" w:hAnsi="Times New Roman" w:cs="Times New Roman"/>
          <w:b/>
          <w:sz w:val="36"/>
          <w:szCs w:val="36"/>
          <w:lang w:val="en-GB"/>
        </w:rPr>
      </w:pPr>
      <w:r w:rsidRPr="0097107C">
        <w:rPr>
          <w:rFonts w:ascii="Times New Roman" w:eastAsia="Times New Roman" w:hAnsi="Times New Roman" w:cs="Times New Roman"/>
          <w:b/>
          <w:sz w:val="36"/>
          <w:szCs w:val="36"/>
          <w:lang w:val="en-GB"/>
        </w:rPr>
        <w:t>Hotel Placement-</w:t>
      </w:r>
    </w:p>
    <w:p w14:paraId="1C2666D8" w14:textId="4E2B8DDC" w:rsidR="0097107C" w:rsidRPr="0097107C" w:rsidRDefault="0097107C" w:rsidP="0097107C">
      <w:pPr>
        <w:spacing w:line="360" w:lineRule="auto"/>
        <w:jc w:val="center"/>
        <w:rPr>
          <w:rFonts w:ascii="Times New Roman" w:eastAsia="Times New Roman" w:hAnsi="Times New Roman" w:cs="Times New Roman"/>
          <w:b/>
          <w:sz w:val="36"/>
          <w:szCs w:val="36"/>
          <w:lang w:val="en-GB"/>
        </w:rPr>
      </w:pPr>
      <w:r w:rsidRPr="0097107C">
        <w:rPr>
          <w:rFonts w:ascii="Times New Roman" w:eastAsia="Times New Roman" w:hAnsi="Times New Roman" w:cs="Times New Roman"/>
          <w:b/>
          <w:sz w:val="36"/>
          <w:szCs w:val="36"/>
          <w:lang w:val="en-GB"/>
        </w:rPr>
        <w:t>Operating Hotel Facilities.</w:t>
      </w:r>
    </w:p>
    <w:p w14:paraId="52D3E9E3" w14:textId="01C0D0C9" w:rsidR="0097107C" w:rsidRDefault="0097107C" w:rsidP="0097107C">
      <w:pPr>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(BMIH4006)</w:t>
      </w:r>
    </w:p>
    <w:p w14:paraId="26C09776" w14:textId="77777777" w:rsidR="0097107C" w:rsidRPr="00BC44DE" w:rsidRDefault="0097107C" w:rsidP="0097107C">
      <w:pPr>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36"/>
          <w:szCs w:val="36"/>
          <w:lang w:val="en-GB"/>
        </w:rPr>
        <w:t xml:space="preserve">                   </w:t>
      </w:r>
      <w:r w:rsidRPr="00BC44DE">
        <w:rPr>
          <w:rFonts w:ascii="Times New Roman" w:eastAsia="Times New Roman" w:hAnsi="Times New Roman" w:cs="Times New Roman"/>
          <w:b/>
          <w:sz w:val="40"/>
          <w:szCs w:val="40"/>
          <w:lang w:val="en-GB"/>
        </w:rPr>
        <w:t>Student Name: Mr Naeem Qureshi</w:t>
      </w:r>
    </w:p>
    <w:p w14:paraId="457F5638" w14:textId="016944FA" w:rsidR="0097107C" w:rsidRPr="00BC44DE" w:rsidRDefault="0097107C" w:rsidP="0097107C">
      <w:pPr>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36"/>
          <w:szCs w:val="36"/>
          <w:lang w:val="en-GB"/>
        </w:rPr>
        <w:t xml:space="preserve">                                </w:t>
      </w:r>
      <w:r w:rsidRPr="00BC44DE">
        <w:rPr>
          <w:rFonts w:ascii="Times New Roman" w:eastAsia="Times New Roman" w:hAnsi="Times New Roman" w:cs="Times New Roman"/>
          <w:b/>
          <w:sz w:val="40"/>
          <w:szCs w:val="40"/>
          <w:lang w:val="en-GB"/>
        </w:rPr>
        <w:t>Student ID: 2027460</w:t>
      </w:r>
    </w:p>
    <w:p w14:paraId="06B0F7DC" w14:textId="1A2DCEC7" w:rsidR="00B77786" w:rsidRPr="00F1662F" w:rsidRDefault="0097107C" w:rsidP="0097107C">
      <w:pPr>
        <w:pStyle w:val="Normal1"/>
        <w:spacing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Pr="00BC44DE">
        <w:rPr>
          <w:rFonts w:ascii="Times New Roman" w:eastAsia="Times New Roman" w:hAnsi="Times New Roman" w:cs="Times New Roman"/>
          <w:b/>
          <w:sz w:val="40"/>
          <w:szCs w:val="40"/>
          <w:lang w:val="en-GB"/>
        </w:rPr>
        <w:t>Lecturer-Lola Villard</w:t>
      </w:r>
    </w:p>
    <w:p w14:paraId="4E2167BF" w14:textId="77777777" w:rsidR="00B77786" w:rsidRPr="00F1662F" w:rsidRDefault="00202E76" w:rsidP="0015730B">
      <w:pPr>
        <w:pStyle w:val="Normal1"/>
        <w:spacing w:line="360" w:lineRule="auto"/>
        <w:jc w:val="both"/>
        <w:rPr>
          <w:rFonts w:ascii="Times New Roman" w:eastAsia="Times New Roman" w:hAnsi="Times New Roman" w:cs="Times New Roman"/>
          <w:b/>
          <w:sz w:val="36"/>
          <w:szCs w:val="36"/>
          <w:lang w:val="en-GB"/>
        </w:rPr>
      </w:pPr>
      <w:r w:rsidRPr="00F1662F">
        <w:rPr>
          <w:lang w:val="en-GB"/>
        </w:rPr>
        <w:br w:type="page"/>
      </w:r>
    </w:p>
    <w:sdt>
      <w:sdtPr>
        <w:rPr>
          <w:rFonts w:ascii="Arial" w:eastAsia="Arial" w:hAnsi="Arial" w:cs="Arial"/>
          <w:b w:val="0"/>
          <w:bCs w:val="0"/>
          <w:color w:val="auto"/>
          <w:sz w:val="22"/>
          <w:szCs w:val="22"/>
          <w:lang w:val="en-GB"/>
        </w:rPr>
        <w:id w:val="11008009"/>
        <w:docPartObj>
          <w:docPartGallery w:val="Table of Contents"/>
          <w:docPartUnique/>
        </w:docPartObj>
      </w:sdtPr>
      <w:sdtEndPr/>
      <w:sdtContent>
        <w:p w14:paraId="7295E665" w14:textId="77777777" w:rsidR="0015730B" w:rsidRPr="00F1662F" w:rsidRDefault="0015730B" w:rsidP="0015730B">
          <w:pPr>
            <w:pStyle w:val="TOCHeading"/>
            <w:spacing w:line="360" w:lineRule="auto"/>
            <w:jc w:val="center"/>
            <w:rPr>
              <w:rFonts w:ascii="Times New Roman" w:hAnsi="Times New Roman" w:cs="Times New Roman"/>
              <w:sz w:val="24"/>
              <w:szCs w:val="24"/>
              <w:lang w:val="en-GB"/>
            </w:rPr>
          </w:pPr>
          <w:r w:rsidRPr="00F1662F">
            <w:rPr>
              <w:rFonts w:ascii="Times New Roman" w:hAnsi="Times New Roman" w:cs="Times New Roman"/>
              <w:color w:val="auto"/>
              <w:sz w:val="32"/>
              <w:szCs w:val="32"/>
              <w:lang w:val="en-GB"/>
            </w:rPr>
            <w:t>Table of Contents</w:t>
          </w:r>
        </w:p>
        <w:p w14:paraId="7BB4B2FD" w14:textId="77777777" w:rsidR="0015730B" w:rsidRPr="00F1662F" w:rsidRDefault="00027B9A" w:rsidP="0015730B">
          <w:pPr>
            <w:pStyle w:val="TOC1"/>
            <w:tabs>
              <w:tab w:val="right" w:leader="dot" w:pos="9350"/>
            </w:tabs>
            <w:spacing w:line="360" w:lineRule="auto"/>
            <w:rPr>
              <w:rFonts w:ascii="Times New Roman" w:hAnsi="Times New Roman" w:cs="Times New Roman"/>
              <w:noProof/>
              <w:sz w:val="24"/>
              <w:szCs w:val="24"/>
              <w:lang w:val="en-GB"/>
            </w:rPr>
          </w:pPr>
          <w:r w:rsidRPr="00F1662F">
            <w:rPr>
              <w:rFonts w:ascii="Times New Roman" w:hAnsi="Times New Roman" w:cs="Times New Roman"/>
              <w:sz w:val="24"/>
              <w:szCs w:val="24"/>
              <w:lang w:val="en-GB"/>
            </w:rPr>
            <w:fldChar w:fldCharType="begin"/>
          </w:r>
          <w:r w:rsidR="0015730B" w:rsidRPr="00F1662F">
            <w:rPr>
              <w:rFonts w:ascii="Times New Roman" w:hAnsi="Times New Roman" w:cs="Times New Roman"/>
              <w:sz w:val="24"/>
              <w:szCs w:val="24"/>
              <w:lang w:val="en-GB"/>
            </w:rPr>
            <w:instrText xml:space="preserve"> TOC \o "1-3" \h \z \u </w:instrText>
          </w:r>
          <w:r w:rsidRPr="00F1662F">
            <w:rPr>
              <w:rFonts w:ascii="Times New Roman" w:hAnsi="Times New Roman" w:cs="Times New Roman"/>
              <w:sz w:val="24"/>
              <w:szCs w:val="24"/>
              <w:lang w:val="en-GB"/>
            </w:rPr>
            <w:fldChar w:fldCharType="separate"/>
          </w:r>
          <w:hyperlink w:anchor="_Toc119067534" w:history="1">
            <w:r w:rsidR="0015730B" w:rsidRPr="00F1662F">
              <w:rPr>
                <w:rStyle w:val="Hyperlink"/>
                <w:rFonts w:ascii="Times New Roman" w:hAnsi="Times New Roman" w:cs="Times New Roman"/>
                <w:noProof/>
                <w:sz w:val="24"/>
                <w:szCs w:val="24"/>
                <w:lang w:val="en-GB"/>
              </w:rPr>
              <w:t>Introduction</w:t>
            </w:r>
            <w:r w:rsidR="0015730B" w:rsidRPr="00F1662F">
              <w:rPr>
                <w:rFonts w:ascii="Times New Roman" w:hAnsi="Times New Roman" w:cs="Times New Roman"/>
                <w:noProof/>
                <w:webHidden/>
                <w:sz w:val="24"/>
                <w:szCs w:val="24"/>
                <w:lang w:val="en-GB"/>
              </w:rPr>
              <w:tab/>
            </w:r>
            <w:r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_Toc119067534 \h </w:instrText>
            </w:r>
            <w:r w:rsidRPr="00F1662F">
              <w:rPr>
                <w:rFonts w:ascii="Times New Roman" w:hAnsi="Times New Roman" w:cs="Times New Roman"/>
                <w:noProof/>
                <w:webHidden/>
                <w:sz w:val="24"/>
                <w:szCs w:val="24"/>
                <w:lang w:val="en-GB"/>
              </w:rPr>
            </w:r>
            <w:r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3</w:t>
            </w:r>
            <w:r w:rsidRPr="00F1662F">
              <w:rPr>
                <w:rFonts w:ascii="Times New Roman" w:hAnsi="Times New Roman" w:cs="Times New Roman"/>
                <w:noProof/>
                <w:webHidden/>
                <w:sz w:val="24"/>
                <w:szCs w:val="24"/>
                <w:lang w:val="en-GB"/>
              </w:rPr>
              <w:fldChar w:fldCharType="end"/>
            </w:r>
          </w:hyperlink>
        </w:p>
        <w:p w14:paraId="5E438F51"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35" w:history="1">
            <w:r w:rsidR="0015730B" w:rsidRPr="00F1662F">
              <w:rPr>
                <w:rStyle w:val="Hyperlink"/>
                <w:rFonts w:ascii="Times New Roman" w:hAnsi="Times New Roman" w:cs="Times New Roman"/>
                <w:noProof/>
                <w:sz w:val="24"/>
                <w:szCs w:val="24"/>
                <w:lang w:val="en-GB"/>
              </w:rPr>
              <w:t>Timetable for training</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_Toc119067535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4</w:t>
            </w:r>
            <w:r w:rsidR="00027B9A" w:rsidRPr="00F1662F">
              <w:rPr>
                <w:rFonts w:ascii="Times New Roman" w:hAnsi="Times New Roman" w:cs="Times New Roman"/>
                <w:noProof/>
                <w:webHidden/>
                <w:sz w:val="24"/>
                <w:szCs w:val="24"/>
                <w:lang w:val="en-GB"/>
              </w:rPr>
              <w:fldChar w:fldCharType="end"/>
            </w:r>
          </w:hyperlink>
        </w:p>
        <w:p w14:paraId="60DDF68F"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36" w:history="1">
            <w:r w:rsidR="0015730B" w:rsidRPr="00F1662F">
              <w:rPr>
                <w:rStyle w:val="Hyperlink"/>
                <w:rFonts w:ascii="Times New Roman" w:hAnsi="Times New Roman" w:cs="Times New Roman"/>
                <w:noProof/>
                <w:sz w:val="24"/>
                <w:szCs w:val="24"/>
                <w:lang w:val="en-GB"/>
              </w:rPr>
              <w:t>Training Activities</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_Toc119067536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4</w:t>
            </w:r>
            <w:r w:rsidR="00027B9A" w:rsidRPr="00F1662F">
              <w:rPr>
                <w:rFonts w:ascii="Times New Roman" w:hAnsi="Times New Roman" w:cs="Times New Roman"/>
                <w:noProof/>
                <w:webHidden/>
                <w:sz w:val="24"/>
                <w:szCs w:val="24"/>
                <w:lang w:val="en-GB"/>
              </w:rPr>
              <w:fldChar w:fldCharType="end"/>
            </w:r>
          </w:hyperlink>
        </w:p>
        <w:p w14:paraId="3E48A783"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37" w:history="1">
            <w:r w:rsidR="0015730B" w:rsidRPr="00F1662F">
              <w:rPr>
                <w:rStyle w:val="Hyperlink"/>
                <w:rFonts w:ascii="Times New Roman" w:hAnsi="Times New Roman" w:cs="Times New Roman"/>
                <w:noProof/>
                <w:sz w:val="24"/>
                <w:szCs w:val="24"/>
                <w:lang w:val="en-GB"/>
              </w:rPr>
              <w:t>Safety training</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_Toc119067537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6</w:t>
            </w:r>
            <w:r w:rsidR="00027B9A" w:rsidRPr="00F1662F">
              <w:rPr>
                <w:rFonts w:ascii="Times New Roman" w:hAnsi="Times New Roman" w:cs="Times New Roman"/>
                <w:noProof/>
                <w:webHidden/>
                <w:sz w:val="24"/>
                <w:szCs w:val="24"/>
                <w:lang w:val="en-GB"/>
              </w:rPr>
              <w:fldChar w:fldCharType="end"/>
            </w:r>
          </w:hyperlink>
        </w:p>
        <w:p w14:paraId="044F2516" w14:textId="77777777" w:rsidR="0015730B" w:rsidRPr="00F1662F" w:rsidRDefault="001018B7" w:rsidP="00862B88">
          <w:pPr>
            <w:pStyle w:val="TOC2"/>
            <w:tabs>
              <w:tab w:val="right" w:leader="dot" w:pos="9350"/>
            </w:tabs>
            <w:spacing w:line="360" w:lineRule="auto"/>
            <w:ind w:left="0"/>
            <w:rPr>
              <w:rFonts w:ascii="Times New Roman" w:hAnsi="Times New Roman" w:cs="Times New Roman"/>
              <w:noProof/>
              <w:sz w:val="24"/>
              <w:szCs w:val="24"/>
              <w:lang w:val="en-GB"/>
            </w:rPr>
          </w:pPr>
          <w:hyperlink w:anchor="_Toc119067538" w:history="1">
            <w:r w:rsidR="0015730B" w:rsidRPr="00F1662F">
              <w:rPr>
                <w:rStyle w:val="Hyperlink"/>
                <w:rFonts w:ascii="Times New Roman" w:hAnsi="Times New Roman" w:cs="Times New Roman"/>
                <w:noProof/>
                <w:sz w:val="24"/>
                <w:szCs w:val="24"/>
                <w:lang w:val="en-GB"/>
              </w:rPr>
              <w:t>Fire safety</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_Toc119067538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6</w:t>
            </w:r>
            <w:r w:rsidR="00027B9A" w:rsidRPr="00F1662F">
              <w:rPr>
                <w:rFonts w:ascii="Times New Roman" w:hAnsi="Times New Roman" w:cs="Times New Roman"/>
                <w:noProof/>
                <w:webHidden/>
                <w:sz w:val="24"/>
                <w:szCs w:val="24"/>
                <w:lang w:val="en-GB"/>
              </w:rPr>
              <w:fldChar w:fldCharType="end"/>
            </w:r>
          </w:hyperlink>
        </w:p>
        <w:p w14:paraId="6B4E5DF5" w14:textId="77777777" w:rsidR="0015730B" w:rsidRPr="00F1662F" w:rsidRDefault="001018B7" w:rsidP="00862B88">
          <w:pPr>
            <w:pStyle w:val="TOC2"/>
            <w:tabs>
              <w:tab w:val="right" w:leader="dot" w:pos="9350"/>
            </w:tabs>
            <w:spacing w:line="360" w:lineRule="auto"/>
            <w:ind w:left="0"/>
            <w:rPr>
              <w:rFonts w:ascii="Times New Roman" w:hAnsi="Times New Roman" w:cs="Times New Roman"/>
              <w:noProof/>
              <w:sz w:val="24"/>
              <w:szCs w:val="24"/>
              <w:lang w:val="en-GB"/>
            </w:rPr>
          </w:pPr>
          <w:hyperlink w:anchor="_Toc119067539" w:history="1">
            <w:r w:rsidR="0015730B" w:rsidRPr="00F1662F">
              <w:rPr>
                <w:rStyle w:val="Hyperlink"/>
                <w:rFonts w:ascii="Times New Roman" w:hAnsi="Times New Roman" w:cs="Times New Roman"/>
                <w:noProof/>
                <w:sz w:val="24"/>
                <w:szCs w:val="24"/>
                <w:lang w:val="en-GB"/>
              </w:rPr>
              <w:t>COSHH</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_Toc119067539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6</w:t>
            </w:r>
            <w:r w:rsidR="00027B9A" w:rsidRPr="00F1662F">
              <w:rPr>
                <w:rFonts w:ascii="Times New Roman" w:hAnsi="Times New Roman" w:cs="Times New Roman"/>
                <w:noProof/>
                <w:webHidden/>
                <w:sz w:val="24"/>
                <w:szCs w:val="24"/>
                <w:lang w:val="en-GB"/>
              </w:rPr>
              <w:fldChar w:fldCharType="end"/>
            </w:r>
          </w:hyperlink>
        </w:p>
        <w:p w14:paraId="38777D36" w14:textId="77777777" w:rsidR="0015730B" w:rsidRPr="00F1662F" w:rsidRDefault="001018B7" w:rsidP="00862B88">
          <w:pPr>
            <w:pStyle w:val="TOC2"/>
            <w:tabs>
              <w:tab w:val="right" w:leader="dot" w:pos="9350"/>
            </w:tabs>
            <w:spacing w:line="360" w:lineRule="auto"/>
            <w:ind w:left="0"/>
            <w:rPr>
              <w:rFonts w:ascii="Times New Roman" w:hAnsi="Times New Roman" w:cs="Times New Roman"/>
              <w:noProof/>
              <w:sz w:val="24"/>
              <w:szCs w:val="24"/>
              <w:lang w:val="en-GB"/>
            </w:rPr>
          </w:pPr>
          <w:hyperlink w:anchor="_Toc119067540" w:history="1">
            <w:r w:rsidR="0015730B" w:rsidRPr="00F1662F">
              <w:rPr>
                <w:rStyle w:val="Hyperlink"/>
                <w:rFonts w:ascii="Times New Roman" w:hAnsi="Times New Roman" w:cs="Times New Roman"/>
                <w:noProof/>
                <w:sz w:val="24"/>
                <w:szCs w:val="24"/>
                <w:lang w:val="en-GB"/>
              </w:rPr>
              <w:t>Health and safety training</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_Toc119067540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7</w:t>
            </w:r>
            <w:r w:rsidR="00027B9A" w:rsidRPr="00F1662F">
              <w:rPr>
                <w:rFonts w:ascii="Times New Roman" w:hAnsi="Times New Roman" w:cs="Times New Roman"/>
                <w:noProof/>
                <w:webHidden/>
                <w:sz w:val="24"/>
                <w:szCs w:val="24"/>
                <w:lang w:val="en-GB"/>
              </w:rPr>
              <w:fldChar w:fldCharType="end"/>
            </w:r>
          </w:hyperlink>
        </w:p>
        <w:p w14:paraId="5B0B482C"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41" w:history="1">
            <w:r w:rsidR="0015730B" w:rsidRPr="00F1662F">
              <w:rPr>
                <w:rStyle w:val="Hyperlink"/>
                <w:rFonts w:ascii="Times New Roman" w:hAnsi="Times New Roman" w:cs="Times New Roman"/>
                <w:noProof/>
                <w:sz w:val="24"/>
                <w:szCs w:val="24"/>
                <w:lang w:val="en-GB"/>
              </w:rPr>
              <w:t>Trinity's appropriate branding and logos</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_Toc119067541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7</w:t>
            </w:r>
            <w:r w:rsidR="00027B9A" w:rsidRPr="00F1662F">
              <w:rPr>
                <w:rFonts w:ascii="Times New Roman" w:hAnsi="Times New Roman" w:cs="Times New Roman"/>
                <w:noProof/>
                <w:webHidden/>
                <w:sz w:val="24"/>
                <w:szCs w:val="24"/>
                <w:lang w:val="en-GB"/>
              </w:rPr>
              <w:fldChar w:fldCharType="end"/>
            </w:r>
          </w:hyperlink>
        </w:p>
        <w:p w14:paraId="5ADCABBB"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42" w:history="1">
            <w:r w:rsidR="0015730B" w:rsidRPr="00F1662F">
              <w:rPr>
                <w:rStyle w:val="Hyperlink"/>
                <w:rFonts w:ascii="Times New Roman" w:hAnsi="Times New Roman" w:cs="Times New Roman"/>
                <w:noProof/>
                <w:sz w:val="24"/>
                <w:szCs w:val="24"/>
                <w:lang w:val="en-GB"/>
              </w:rPr>
              <w:t>Conclusion</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_Toc119067542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9</w:t>
            </w:r>
            <w:r w:rsidR="00027B9A" w:rsidRPr="00F1662F">
              <w:rPr>
                <w:rFonts w:ascii="Times New Roman" w:hAnsi="Times New Roman" w:cs="Times New Roman"/>
                <w:noProof/>
                <w:webHidden/>
                <w:sz w:val="24"/>
                <w:szCs w:val="24"/>
                <w:lang w:val="en-GB"/>
              </w:rPr>
              <w:fldChar w:fldCharType="end"/>
            </w:r>
          </w:hyperlink>
        </w:p>
        <w:p w14:paraId="5EB5066A" w14:textId="77777777" w:rsidR="0015730B" w:rsidRPr="00F1662F" w:rsidRDefault="001018B7" w:rsidP="0015730B">
          <w:pPr>
            <w:pStyle w:val="TOC1"/>
            <w:tabs>
              <w:tab w:val="right" w:leader="dot" w:pos="9350"/>
            </w:tabs>
            <w:spacing w:line="360" w:lineRule="auto"/>
            <w:rPr>
              <w:rFonts w:ascii="Times New Roman" w:hAnsi="Times New Roman" w:cs="Times New Roman"/>
              <w:noProof/>
              <w:sz w:val="24"/>
              <w:szCs w:val="24"/>
              <w:lang w:val="en-GB"/>
            </w:rPr>
          </w:pPr>
          <w:hyperlink w:anchor="_Toc119067543" w:history="1">
            <w:r w:rsidR="0015730B" w:rsidRPr="00F1662F">
              <w:rPr>
                <w:rStyle w:val="Hyperlink"/>
                <w:rFonts w:ascii="Times New Roman" w:hAnsi="Times New Roman" w:cs="Times New Roman"/>
                <w:noProof/>
                <w:sz w:val="24"/>
                <w:szCs w:val="24"/>
                <w:lang w:val="en-GB"/>
              </w:rPr>
              <w:t>References</w:t>
            </w:r>
            <w:r w:rsidR="0015730B" w:rsidRPr="00F1662F">
              <w:rPr>
                <w:rFonts w:ascii="Times New Roman" w:hAnsi="Times New Roman" w:cs="Times New Roman"/>
                <w:noProof/>
                <w:webHidden/>
                <w:sz w:val="24"/>
                <w:szCs w:val="24"/>
                <w:lang w:val="en-GB"/>
              </w:rPr>
              <w:tab/>
            </w:r>
            <w:r w:rsidR="00027B9A" w:rsidRPr="00F1662F">
              <w:rPr>
                <w:rFonts w:ascii="Times New Roman" w:hAnsi="Times New Roman" w:cs="Times New Roman"/>
                <w:noProof/>
                <w:webHidden/>
                <w:sz w:val="24"/>
                <w:szCs w:val="24"/>
                <w:lang w:val="en-GB"/>
              </w:rPr>
              <w:fldChar w:fldCharType="begin"/>
            </w:r>
            <w:r w:rsidR="0015730B" w:rsidRPr="00F1662F">
              <w:rPr>
                <w:rFonts w:ascii="Times New Roman" w:hAnsi="Times New Roman" w:cs="Times New Roman"/>
                <w:noProof/>
                <w:webHidden/>
                <w:sz w:val="24"/>
                <w:szCs w:val="24"/>
                <w:lang w:val="en-GB"/>
              </w:rPr>
              <w:instrText xml:space="preserve"> PAGEREF _Toc119067543 \h </w:instrText>
            </w:r>
            <w:r w:rsidR="00027B9A" w:rsidRPr="00F1662F">
              <w:rPr>
                <w:rFonts w:ascii="Times New Roman" w:hAnsi="Times New Roman" w:cs="Times New Roman"/>
                <w:noProof/>
                <w:webHidden/>
                <w:sz w:val="24"/>
                <w:szCs w:val="24"/>
                <w:lang w:val="en-GB"/>
              </w:rPr>
            </w:r>
            <w:r w:rsidR="00027B9A" w:rsidRPr="00F1662F">
              <w:rPr>
                <w:rFonts w:ascii="Times New Roman" w:hAnsi="Times New Roman" w:cs="Times New Roman"/>
                <w:noProof/>
                <w:webHidden/>
                <w:sz w:val="24"/>
                <w:szCs w:val="24"/>
                <w:lang w:val="en-GB"/>
              </w:rPr>
              <w:fldChar w:fldCharType="separate"/>
            </w:r>
            <w:r w:rsidR="0015730B" w:rsidRPr="00F1662F">
              <w:rPr>
                <w:rFonts w:ascii="Times New Roman" w:hAnsi="Times New Roman" w:cs="Times New Roman"/>
                <w:noProof/>
                <w:webHidden/>
                <w:sz w:val="24"/>
                <w:szCs w:val="24"/>
                <w:lang w:val="en-GB"/>
              </w:rPr>
              <w:t>10</w:t>
            </w:r>
            <w:r w:rsidR="00027B9A" w:rsidRPr="00F1662F">
              <w:rPr>
                <w:rFonts w:ascii="Times New Roman" w:hAnsi="Times New Roman" w:cs="Times New Roman"/>
                <w:noProof/>
                <w:webHidden/>
                <w:sz w:val="24"/>
                <w:szCs w:val="24"/>
                <w:lang w:val="en-GB"/>
              </w:rPr>
              <w:fldChar w:fldCharType="end"/>
            </w:r>
          </w:hyperlink>
        </w:p>
        <w:p w14:paraId="61C3F669" w14:textId="77777777" w:rsidR="0015730B" w:rsidRPr="00F1662F" w:rsidRDefault="00027B9A" w:rsidP="0015730B">
          <w:pPr>
            <w:spacing w:line="360" w:lineRule="auto"/>
            <w:rPr>
              <w:lang w:val="en-GB"/>
            </w:rPr>
          </w:pPr>
          <w:r w:rsidRPr="00F1662F">
            <w:rPr>
              <w:rFonts w:ascii="Times New Roman" w:hAnsi="Times New Roman" w:cs="Times New Roman"/>
              <w:sz w:val="24"/>
              <w:szCs w:val="24"/>
              <w:lang w:val="en-GB"/>
            </w:rPr>
            <w:fldChar w:fldCharType="end"/>
          </w:r>
        </w:p>
      </w:sdtContent>
    </w:sdt>
    <w:p w14:paraId="35D0F52F" w14:textId="77777777" w:rsidR="0015730B" w:rsidRPr="00F1662F" w:rsidRDefault="0015730B">
      <w:pPr>
        <w:rPr>
          <w:rFonts w:ascii="Times New Roman" w:hAnsi="Times New Roman"/>
          <w:b/>
          <w:sz w:val="32"/>
          <w:szCs w:val="40"/>
          <w:lang w:val="en-GB"/>
        </w:rPr>
      </w:pPr>
      <w:r w:rsidRPr="00F1662F">
        <w:rPr>
          <w:lang w:val="en-GB"/>
        </w:rPr>
        <w:br w:type="page"/>
      </w:r>
    </w:p>
    <w:p w14:paraId="2C5ADA27" w14:textId="77777777" w:rsidR="00B77786" w:rsidRPr="00F1662F" w:rsidRDefault="00202E76" w:rsidP="0015730B">
      <w:pPr>
        <w:pStyle w:val="Heading1"/>
        <w:rPr>
          <w:sz w:val="24"/>
          <w:szCs w:val="24"/>
          <w:lang w:val="en-GB"/>
        </w:rPr>
      </w:pPr>
      <w:bookmarkStart w:id="0" w:name="_Toc119067534"/>
      <w:r w:rsidRPr="00F1662F">
        <w:rPr>
          <w:lang w:val="en-GB"/>
        </w:rPr>
        <w:lastRenderedPageBreak/>
        <w:t>Introduction</w:t>
      </w:r>
      <w:bookmarkEnd w:id="0"/>
    </w:p>
    <w:p w14:paraId="346FC7FC" w14:textId="77777777" w:rsidR="00B77786" w:rsidRPr="00F1662F" w:rsidRDefault="00202E76" w:rsidP="0015730B">
      <w:pPr>
        <w:pStyle w:val="Normal1"/>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The new team members will be given a warm welcome message while entering the hotel. There are various activities that will be performed. They will introduce themselves to each other. They will introduce themselves one by one. There will also be an announcement about the new teams to the employees who are still working in the company. The team members will then introduce themselves one by one to the individuals working in the company. The team members will be shown the different rooms of the four-star hotel Trinity. They will also be given the time to roam around the hotel campus which will give an idea to them while doing the training.</w:t>
      </w:r>
    </w:p>
    <w:p w14:paraId="2A36907B" w14:textId="77777777" w:rsidR="00C34236" w:rsidRDefault="00C34236" w:rsidP="0015730B">
      <w:pPr>
        <w:pStyle w:val="Heading1"/>
        <w:rPr>
          <w:lang w:val="en-GB"/>
        </w:rPr>
      </w:pPr>
      <w:bookmarkStart w:id="1" w:name="_Toc119067535"/>
    </w:p>
    <w:p w14:paraId="75979265" w14:textId="77777777" w:rsidR="00C34236" w:rsidRDefault="00C34236" w:rsidP="0015730B">
      <w:pPr>
        <w:pStyle w:val="Heading1"/>
        <w:rPr>
          <w:lang w:val="en-GB"/>
        </w:rPr>
      </w:pPr>
    </w:p>
    <w:p w14:paraId="482B56F0" w14:textId="77777777" w:rsidR="00C34236" w:rsidRDefault="00C34236" w:rsidP="0015730B">
      <w:pPr>
        <w:pStyle w:val="Heading1"/>
        <w:rPr>
          <w:lang w:val="en-GB"/>
        </w:rPr>
      </w:pPr>
    </w:p>
    <w:p w14:paraId="0E9EE258" w14:textId="77777777" w:rsidR="00C34236" w:rsidRDefault="00C34236" w:rsidP="0015730B">
      <w:pPr>
        <w:pStyle w:val="Heading1"/>
        <w:rPr>
          <w:lang w:val="en-GB"/>
        </w:rPr>
      </w:pPr>
    </w:p>
    <w:p w14:paraId="03B628FF" w14:textId="77777777" w:rsidR="00C34236" w:rsidRDefault="00C34236" w:rsidP="0015730B">
      <w:pPr>
        <w:pStyle w:val="Heading1"/>
        <w:rPr>
          <w:lang w:val="en-GB"/>
        </w:rPr>
      </w:pPr>
    </w:p>
    <w:p w14:paraId="4AFBBBA2" w14:textId="77777777" w:rsidR="00C34236" w:rsidRDefault="00C34236" w:rsidP="0015730B">
      <w:pPr>
        <w:pStyle w:val="Heading1"/>
        <w:rPr>
          <w:lang w:val="en-GB"/>
        </w:rPr>
      </w:pPr>
    </w:p>
    <w:p w14:paraId="3D95B5F0" w14:textId="337185AA" w:rsidR="00C34236" w:rsidRDefault="00C34236" w:rsidP="0015730B">
      <w:pPr>
        <w:pStyle w:val="Heading1"/>
        <w:rPr>
          <w:lang w:val="en-GB"/>
        </w:rPr>
      </w:pPr>
    </w:p>
    <w:p w14:paraId="25219D8E" w14:textId="15A61F6A" w:rsidR="00C34236" w:rsidRDefault="00C34236" w:rsidP="00C34236">
      <w:pPr>
        <w:pStyle w:val="Normal1"/>
        <w:rPr>
          <w:lang w:val="en-GB"/>
        </w:rPr>
      </w:pPr>
    </w:p>
    <w:p w14:paraId="210FDC48" w14:textId="77777777" w:rsidR="00C34236" w:rsidRPr="00C34236" w:rsidRDefault="00C34236" w:rsidP="00C34236">
      <w:pPr>
        <w:pStyle w:val="Normal1"/>
        <w:rPr>
          <w:lang w:val="en-GB"/>
        </w:rPr>
      </w:pPr>
    </w:p>
    <w:p w14:paraId="3F57E2C4" w14:textId="429629EC" w:rsidR="00B77786" w:rsidRPr="00F1662F" w:rsidRDefault="00202E76" w:rsidP="0015730B">
      <w:pPr>
        <w:pStyle w:val="Heading1"/>
        <w:rPr>
          <w:lang w:val="en-GB"/>
        </w:rPr>
      </w:pPr>
      <w:r w:rsidRPr="00F1662F">
        <w:rPr>
          <w:lang w:val="en-GB"/>
        </w:rPr>
        <w:lastRenderedPageBreak/>
        <w:t>Timetable for trainin</w:t>
      </w:r>
      <w:bookmarkEnd w:id="1"/>
      <w:r w:rsidR="00C34236">
        <w:rPr>
          <w:lang w:val="en-GB"/>
        </w:rPr>
        <w:t>g</w:t>
      </w:r>
    </w:p>
    <w:tbl>
      <w:tblPr>
        <w:tblStyle w:val="a"/>
        <w:tblW w:w="11497" w:type="dxa"/>
        <w:tblInd w:w="-1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1"/>
        <w:gridCol w:w="777"/>
        <w:gridCol w:w="811"/>
        <w:gridCol w:w="1020"/>
        <w:gridCol w:w="930"/>
        <w:gridCol w:w="900"/>
        <w:gridCol w:w="954"/>
        <w:gridCol w:w="1199"/>
        <w:gridCol w:w="954"/>
        <w:gridCol w:w="967"/>
        <w:gridCol w:w="994"/>
      </w:tblGrid>
      <w:tr w:rsidR="00B77786" w:rsidRPr="00F1662F" w14:paraId="6D80DC1F" w14:textId="77777777">
        <w:trPr>
          <w:cantSplit/>
          <w:tblHeader/>
        </w:trPr>
        <w:tc>
          <w:tcPr>
            <w:tcW w:w="1989" w:type="dxa"/>
            <w:shd w:val="clear" w:color="auto" w:fill="auto"/>
            <w:tcMar>
              <w:top w:w="100" w:type="dxa"/>
              <w:left w:w="100" w:type="dxa"/>
              <w:bottom w:w="100" w:type="dxa"/>
              <w:right w:w="100" w:type="dxa"/>
            </w:tcMar>
          </w:tcPr>
          <w:p w14:paraId="29A35956"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Activity</w:t>
            </w:r>
          </w:p>
        </w:tc>
        <w:tc>
          <w:tcPr>
            <w:tcW w:w="776" w:type="dxa"/>
            <w:shd w:val="clear" w:color="auto" w:fill="auto"/>
            <w:tcMar>
              <w:top w:w="100" w:type="dxa"/>
              <w:left w:w="100" w:type="dxa"/>
              <w:bottom w:w="100" w:type="dxa"/>
              <w:right w:w="100" w:type="dxa"/>
            </w:tcMar>
          </w:tcPr>
          <w:p w14:paraId="7AA713CD"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Start</w:t>
            </w:r>
          </w:p>
          <w:p w14:paraId="76AF9E53"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Time</w:t>
            </w:r>
          </w:p>
        </w:tc>
        <w:tc>
          <w:tcPr>
            <w:tcW w:w="810" w:type="dxa"/>
            <w:shd w:val="clear" w:color="auto" w:fill="auto"/>
            <w:tcMar>
              <w:top w:w="100" w:type="dxa"/>
              <w:left w:w="100" w:type="dxa"/>
              <w:bottom w:w="100" w:type="dxa"/>
              <w:right w:w="100" w:type="dxa"/>
            </w:tcMar>
          </w:tcPr>
          <w:p w14:paraId="4A59C3EC"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End</w:t>
            </w:r>
          </w:p>
          <w:p w14:paraId="70BE129E"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Time</w:t>
            </w:r>
          </w:p>
        </w:tc>
        <w:tc>
          <w:tcPr>
            <w:tcW w:w="1020" w:type="dxa"/>
            <w:shd w:val="clear" w:color="auto" w:fill="auto"/>
            <w:tcMar>
              <w:top w:w="100" w:type="dxa"/>
              <w:left w:w="100" w:type="dxa"/>
              <w:bottom w:w="100" w:type="dxa"/>
              <w:right w:w="100" w:type="dxa"/>
            </w:tcMar>
          </w:tcPr>
          <w:p w14:paraId="46DD2817"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Week-1</w:t>
            </w:r>
          </w:p>
        </w:tc>
        <w:tc>
          <w:tcPr>
            <w:tcW w:w="930" w:type="dxa"/>
            <w:shd w:val="clear" w:color="auto" w:fill="auto"/>
            <w:tcMar>
              <w:top w:w="100" w:type="dxa"/>
              <w:left w:w="100" w:type="dxa"/>
              <w:bottom w:w="100" w:type="dxa"/>
              <w:right w:w="100" w:type="dxa"/>
            </w:tcMar>
          </w:tcPr>
          <w:p w14:paraId="2D57DB64"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Week-2</w:t>
            </w:r>
          </w:p>
        </w:tc>
        <w:tc>
          <w:tcPr>
            <w:tcW w:w="900" w:type="dxa"/>
            <w:shd w:val="clear" w:color="auto" w:fill="auto"/>
            <w:tcMar>
              <w:top w:w="100" w:type="dxa"/>
              <w:left w:w="100" w:type="dxa"/>
              <w:bottom w:w="100" w:type="dxa"/>
              <w:right w:w="100" w:type="dxa"/>
            </w:tcMar>
          </w:tcPr>
          <w:p w14:paraId="1E88476C"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Week-3</w:t>
            </w:r>
          </w:p>
        </w:tc>
        <w:tc>
          <w:tcPr>
            <w:tcW w:w="954" w:type="dxa"/>
            <w:shd w:val="clear" w:color="auto" w:fill="auto"/>
            <w:tcMar>
              <w:top w:w="100" w:type="dxa"/>
              <w:left w:w="100" w:type="dxa"/>
              <w:bottom w:w="100" w:type="dxa"/>
              <w:right w:w="100" w:type="dxa"/>
            </w:tcMar>
          </w:tcPr>
          <w:p w14:paraId="6D28C7A2"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Week-4</w:t>
            </w:r>
          </w:p>
        </w:tc>
        <w:tc>
          <w:tcPr>
            <w:tcW w:w="1199" w:type="dxa"/>
            <w:shd w:val="clear" w:color="auto" w:fill="auto"/>
            <w:tcMar>
              <w:top w:w="100" w:type="dxa"/>
              <w:left w:w="100" w:type="dxa"/>
              <w:bottom w:w="100" w:type="dxa"/>
              <w:right w:w="100" w:type="dxa"/>
            </w:tcMar>
          </w:tcPr>
          <w:p w14:paraId="507F840B"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Week-5</w:t>
            </w:r>
          </w:p>
        </w:tc>
        <w:tc>
          <w:tcPr>
            <w:tcW w:w="954" w:type="dxa"/>
            <w:shd w:val="clear" w:color="auto" w:fill="auto"/>
            <w:tcMar>
              <w:top w:w="100" w:type="dxa"/>
              <w:left w:w="100" w:type="dxa"/>
              <w:bottom w:w="100" w:type="dxa"/>
              <w:right w:w="100" w:type="dxa"/>
            </w:tcMar>
          </w:tcPr>
          <w:p w14:paraId="46F96CF1"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Week- 6</w:t>
            </w:r>
          </w:p>
        </w:tc>
        <w:tc>
          <w:tcPr>
            <w:tcW w:w="967" w:type="dxa"/>
            <w:shd w:val="clear" w:color="auto" w:fill="auto"/>
            <w:tcMar>
              <w:top w:w="100" w:type="dxa"/>
              <w:left w:w="100" w:type="dxa"/>
              <w:bottom w:w="100" w:type="dxa"/>
              <w:right w:w="100" w:type="dxa"/>
            </w:tcMar>
          </w:tcPr>
          <w:p w14:paraId="69D5364F"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Week-7</w:t>
            </w:r>
          </w:p>
        </w:tc>
        <w:tc>
          <w:tcPr>
            <w:tcW w:w="994" w:type="dxa"/>
            <w:shd w:val="clear" w:color="auto" w:fill="auto"/>
            <w:tcMar>
              <w:top w:w="100" w:type="dxa"/>
              <w:left w:w="100" w:type="dxa"/>
              <w:bottom w:w="100" w:type="dxa"/>
              <w:right w:w="100" w:type="dxa"/>
            </w:tcMar>
          </w:tcPr>
          <w:p w14:paraId="33916FF5"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Week-8</w:t>
            </w:r>
          </w:p>
        </w:tc>
      </w:tr>
      <w:tr w:rsidR="00B77786" w:rsidRPr="00F1662F" w14:paraId="20078F28" w14:textId="77777777">
        <w:trPr>
          <w:cantSplit/>
          <w:tblHeader/>
        </w:trPr>
        <w:tc>
          <w:tcPr>
            <w:tcW w:w="1989" w:type="dxa"/>
            <w:shd w:val="clear" w:color="auto" w:fill="auto"/>
            <w:tcMar>
              <w:top w:w="100" w:type="dxa"/>
              <w:left w:w="100" w:type="dxa"/>
              <w:bottom w:w="100" w:type="dxa"/>
              <w:right w:w="100" w:type="dxa"/>
            </w:tcMar>
          </w:tcPr>
          <w:p w14:paraId="03899477"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Uses of equipment</w:t>
            </w:r>
          </w:p>
        </w:tc>
        <w:tc>
          <w:tcPr>
            <w:tcW w:w="776" w:type="dxa"/>
            <w:shd w:val="clear" w:color="auto" w:fill="auto"/>
            <w:tcMar>
              <w:top w:w="100" w:type="dxa"/>
              <w:left w:w="100" w:type="dxa"/>
              <w:bottom w:w="100" w:type="dxa"/>
              <w:right w:w="100" w:type="dxa"/>
            </w:tcMar>
          </w:tcPr>
          <w:p w14:paraId="50114ECE" w14:textId="00A9D4BB"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430909CE"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FF0000"/>
            <w:tcMar>
              <w:top w:w="100" w:type="dxa"/>
              <w:left w:w="100" w:type="dxa"/>
              <w:bottom w:w="100" w:type="dxa"/>
              <w:right w:w="100" w:type="dxa"/>
            </w:tcMar>
          </w:tcPr>
          <w:p w14:paraId="4CC9FCED"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7BF8E8C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17084FCD"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34EA3607"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18277A1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3D84A6F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25072CCD"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1F4E75BD"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7DC8402D" w14:textId="77777777">
        <w:trPr>
          <w:cantSplit/>
          <w:tblHeader/>
        </w:trPr>
        <w:tc>
          <w:tcPr>
            <w:tcW w:w="1989" w:type="dxa"/>
            <w:shd w:val="clear" w:color="auto" w:fill="auto"/>
            <w:tcMar>
              <w:top w:w="100" w:type="dxa"/>
              <w:left w:w="100" w:type="dxa"/>
              <w:bottom w:w="100" w:type="dxa"/>
              <w:right w:w="100" w:type="dxa"/>
            </w:tcMar>
          </w:tcPr>
          <w:p w14:paraId="5D0BAD8C"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Time management skills</w:t>
            </w:r>
          </w:p>
        </w:tc>
        <w:tc>
          <w:tcPr>
            <w:tcW w:w="776" w:type="dxa"/>
            <w:shd w:val="clear" w:color="auto" w:fill="auto"/>
            <w:tcMar>
              <w:top w:w="100" w:type="dxa"/>
              <w:left w:w="100" w:type="dxa"/>
              <w:bottom w:w="100" w:type="dxa"/>
              <w:right w:w="100" w:type="dxa"/>
            </w:tcMar>
          </w:tcPr>
          <w:p w14:paraId="05B212DF" w14:textId="77777777" w:rsidR="00D35AC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8"/>
                <w:szCs w:val="28"/>
                <w:lang w:val="en-GB"/>
              </w:rPr>
              <w:t>10</w:t>
            </w:r>
          </w:p>
          <w:p w14:paraId="240DC0A8" w14:textId="5859CBE3" w:rsidR="00D35ACF" w:rsidRPr="00D35ACF" w:rsidRDefault="00425D35"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3EA4BCFB"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50F2BBC1"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FF0000"/>
            <w:tcMar>
              <w:top w:w="100" w:type="dxa"/>
              <w:left w:w="100" w:type="dxa"/>
              <w:bottom w:w="100" w:type="dxa"/>
              <w:right w:w="100" w:type="dxa"/>
            </w:tcMar>
          </w:tcPr>
          <w:p w14:paraId="0B19BB66"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7536FB30"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594F570C"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53CB55E1"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3AAA6F82"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37848EB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7364D18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7E92404F" w14:textId="77777777">
        <w:trPr>
          <w:cantSplit/>
          <w:tblHeader/>
        </w:trPr>
        <w:tc>
          <w:tcPr>
            <w:tcW w:w="1989" w:type="dxa"/>
            <w:shd w:val="clear" w:color="auto" w:fill="auto"/>
            <w:tcMar>
              <w:top w:w="100" w:type="dxa"/>
              <w:left w:w="100" w:type="dxa"/>
              <w:bottom w:w="100" w:type="dxa"/>
              <w:right w:w="100" w:type="dxa"/>
            </w:tcMar>
          </w:tcPr>
          <w:p w14:paraId="0652E77A"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Communication skill</w:t>
            </w:r>
          </w:p>
        </w:tc>
        <w:tc>
          <w:tcPr>
            <w:tcW w:w="776" w:type="dxa"/>
            <w:shd w:val="clear" w:color="auto" w:fill="auto"/>
            <w:tcMar>
              <w:top w:w="100" w:type="dxa"/>
              <w:left w:w="100" w:type="dxa"/>
              <w:bottom w:w="100" w:type="dxa"/>
              <w:right w:w="100" w:type="dxa"/>
            </w:tcMar>
          </w:tcPr>
          <w:p w14:paraId="3586E0CE" w14:textId="1DB90FF3"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126AFC21"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2D5747CB"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086A0D5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FF0000"/>
            <w:tcMar>
              <w:top w:w="100" w:type="dxa"/>
              <w:left w:w="100" w:type="dxa"/>
              <w:bottom w:w="100" w:type="dxa"/>
              <w:right w:w="100" w:type="dxa"/>
            </w:tcMar>
          </w:tcPr>
          <w:p w14:paraId="678F81B9"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0770875A"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030545D1"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7C54064A"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3E823AE6"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251A5742"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1C403C7E" w14:textId="77777777">
        <w:trPr>
          <w:cantSplit/>
          <w:trHeight w:val="516"/>
          <w:tblHeader/>
        </w:trPr>
        <w:tc>
          <w:tcPr>
            <w:tcW w:w="1989" w:type="dxa"/>
            <w:shd w:val="clear" w:color="auto" w:fill="auto"/>
            <w:tcMar>
              <w:top w:w="100" w:type="dxa"/>
              <w:left w:w="100" w:type="dxa"/>
              <w:bottom w:w="100" w:type="dxa"/>
              <w:right w:w="100" w:type="dxa"/>
            </w:tcMar>
          </w:tcPr>
          <w:p w14:paraId="4BBA25E3" w14:textId="77777777" w:rsidR="00B77786" w:rsidRPr="00F1662F" w:rsidRDefault="00202E7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Cleaning skills</w:t>
            </w:r>
          </w:p>
        </w:tc>
        <w:tc>
          <w:tcPr>
            <w:tcW w:w="776" w:type="dxa"/>
            <w:shd w:val="clear" w:color="auto" w:fill="auto"/>
            <w:tcMar>
              <w:top w:w="100" w:type="dxa"/>
              <w:left w:w="100" w:type="dxa"/>
              <w:bottom w:w="100" w:type="dxa"/>
              <w:right w:w="100" w:type="dxa"/>
            </w:tcMar>
          </w:tcPr>
          <w:p w14:paraId="3F4C53CD" w14:textId="393C4438"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6E37AD3F"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68FE388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7BCC845C"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6FFEC963"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FF0000"/>
            <w:tcMar>
              <w:top w:w="100" w:type="dxa"/>
              <w:left w:w="100" w:type="dxa"/>
              <w:bottom w:w="100" w:type="dxa"/>
              <w:right w:w="100" w:type="dxa"/>
            </w:tcMar>
          </w:tcPr>
          <w:p w14:paraId="1C80C07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12658069"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5AFBFF6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1082FD26"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0C365AA6"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1F75436F" w14:textId="77777777">
        <w:trPr>
          <w:cantSplit/>
          <w:tblHeader/>
        </w:trPr>
        <w:tc>
          <w:tcPr>
            <w:tcW w:w="1989" w:type="dxa"/>
            <w:shd w:val="clear" w:color="auto" w:fill="auto"/>
            <w:tcMar>
              <w:top w:w="100" w:type="dxa"/>
              <w:left w:w="100" w:type="dxa"/>
              <w:bottom w:w="100" w:type="dxa"/>
              <w:right w:w="100" w:type="dxa"/>
            </w:tcMar>
          </w:tcPr>
          <w:p w14:paraId="675D6B5D"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Presenting in front of Guests</w:t>
            </w:r>
          </w:p>
        </w:tc>
        <w:tc>
          <w:tcPr>
            <w:tcW w:w="776" w:type="dxa"/>
            <w:shd w:val="clear" w:color="auto" w:fill="auto"/>
            <w:tcMar>
              <w:top w:w="100" w:type="dxa"/>
              <w:left w:w="100" w:type="dxa"/>
              <w:bottom w:w="100" w:type="dxa"/>
              <w:right w:w="100" w:type="dxa"/>
            </w:tcMar>
          </w:tcPr>
          <w:p w14:paraId="05ECB477" w14:textId="517A3DDF"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64D3FF5D"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33F86D3A"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5C8306C3"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29A745A0"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1126DC5A"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FF0000"/>
            <w:tcMar>
              <w:top w:w="100" w:type="dxa"/>
              <w:left w:w="100" w:type="dxa"/>
              <w:bottom w:w="100" w:type="dxa"/>
              <w:right w:w="100" w:type="dxa"/>
            </w:tcMar>
          </w:tcPr>
          <w:p w14:paraId="1AE01847"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22101C62"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5F1DA51B"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0F53DDEB"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386A99AC" w14:textId="77777777">
        <w:trPr>
          <w:cantSplit/>
          <w:tblHeader/>
        </w:trPr>
        <w:tc>
          <w:tcPr>
            <w:tcW w:w="1989" w:type="dxa"/>
            <w:shd w:val="clear" w:color="auto" w:fill="auto"/>
            <w:tcMar>
              <w:top w:w="100" w:type="dxa"/>
              <w:left w:w="100" w:type="dxa"/>
              <w:bottom w:w="100" w:type="dxa"/>
              <w:right w:w="100" w:type="dxa"/>
            </w:tcMar>
          </w:tcPr>
          <w:p w14:paraId="70A8C29A"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Emergency training</w:t>
            </w:r>
          </w:p>
        </w:tc>
        <w:tc>
          <w:tcPr>
            <w:tcW w:w="776" w:type="dxa"/>
            <w:shd w:val="clear" w:color="auto" w:fill="auto"/>
            <w:tcMar>
              <w:top w:w="100" w:type="dxa"/>
              <w:left w:w="100" w:type="dxa"/>
              <w:bottom w:w="100" w:type="dxa"/>
              <w:right w:w="100" w:type="dxa"/>
            </w:tcMar>
          </w:tcPr>
          <w:p w14:paraId="153E8083" w14:textId="0A161BD9"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19D4F117"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1931CE7C"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26CB1755"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584AD8C4"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4A6ABC95"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7BD170C0"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FF0000"/>
            <w:tcMar>
              <w:top w:w="100" w:type="dxa"/>
              <w:left w:w="100" w:type="dxa"/>
              <w:bottom w:w="100" w:type="dxa"/>
              <w:right w:w="100" w:type="dxa"/>
            </w:tcMar>
          </w:tcPr>
          <w:p w14:paraId="2CDF60AD"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auto"/>
            <w:tcMar>
              <w:top w:w="100" w:type="dxa"/>
              <w:left w:w="100" w:type="dxa"/>
              <w:bottom w:w="100" w:type="dxa"/>
              <w:right w:w="100" w:type="dxa"/>
            </w:tcMar>
          </w:tcPr>
          <w:p w14:paraId="108C881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auto"/>
            <w:tcMar>
              <w:top w:w="100" w:type="dxa"/>
              <w:left w:w="100" w:type="dxa"/>
              <w:bottom w:w="100" w:type="dxa"/>
              <w:right w:w="100" w:type="dxa"/>
            </w:tcMar>
          </w:tcPr>
          <w:p w14:paraId="7A4EB45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B77786" w:rsidRPr="00F1662F" w14:paraId="35DCC8DC" w14:textId="77777777">
        <w:trPr>
          <w:cantSplit/>
          <w:tblHeader/>
        </w:trPr>
        <w:tc>
          <w:tcPr>
            <w:tcW w:w="1989" w:type="dxa"/>
            <w:shd w:val="clear" w:color="auto" w:fill="auto"/>
            <w:tcMar>
              <w:top w:w="100" w:type="dxa"/>
              <w:left w:w="100" w:type="dxa"/>
              <w:bottom w:w="100" w:type="dxa"/>
              <w:right w:w="100" w:type="dxa"/>
            </w:tcMar>
          </w:tcPr>
          <w:p w14:paraId="6C962A62"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Fire and safety training</w:t>
            </w:r>
          </w:p>
        </w:tc>
        <w:tc>
          <w:tcPr>
            <w:tcW w:w="776" w:type="dxa"/>
            <w:shd w:val="clear" w:color="auto" w:fill="auto"/>
            <w:tcMar>
              <w:top w:w="100" w:type="dxa"/>
              <w:left w:w="100" w:type="dxa"/>
              <w:bottom w:w="100" w:type="dxa"/>
              <w:right w:w="100" w:type="dxa"/>
            </w:tcMar>
          </w:tcPr>
          <w:p w14:paraId="57E4D5B4" w14:textId="724EA9FC" w:rsidR="00B77786" w:rsidRPr="00F1662F" w:rsidRDefault="00202E76" w:rsidP="0015730B">
            <w:pPr>
              <w:pStyle w:val="Normal1"/>
              <w:widowControl w:val="0"/>
              <w:spacing w:line="360" w:lineRule="auto"/>
              <w:jc w:val="both"/>
              <w:rPr>
                <w:rFonts w:ascii="Times New Roman" w:eastAsia="Times New Roman" w:hAnsi="Times New Roman" w:cs="Times New Roman"/>
                <w:sz w:val="28"/>
                <w:szCs w:val="28"/>
                <w:lang w:val="en-GB"/>
              </w:rPr>
            </w:pPr>
            <w:r w:rsidRPr="00F1662F">
              <w:rPr>
                <w:rFonts w:ascii="Times New Roman" w:eastAsia="Times New Roman" w:hAnsi="Times New Roman" w:cs="Times New Roman"/>
                <w:sz w:val="24"/>
                <w:szCs w:val="24"/>
                <w:lang w:val="en-GB"/>
              </w:rPr>
              <w:t xml:space="preserve">10 </w:t>
            </w:r>
            <w:r w:rsidR="00425D35">
              <w:rPr>
                <w:rFonts w:ascii="Times New Roman" w:eastAsia="Times New Roman" w:hAnsi="Times New Roman" w:cs="Times New Roman"/>
                <w:sz w:val="24"/>
                <w:szCs w:val="24"/>
                <w:lang w:val="en-GB"/>
              </w:rPr>
              <w:t>AM</w:t>
            </w:r>
          </w:p>
        </w:tc>
        <w:tc>
          <w:tcPr>
            <w:tcW w:w="810" w:type="dxa"/>
            <w:shd w:val="clear" w:color="auto" w:fill="auto"/>
            <w:tcMar>
              <w:top w:w="100" w:type="dxa"/>
              <w:left w:w="100" w:type="dxa"/>
              <w:bottom w:w="100" w:type="dxa"/>
              <w:right w:w="100" w:type="dxa"/>
            </w:tcMar>
          </w:tcPr>
          <w:p w14:paraId="00E74E02"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8 PM</w:t>
            </w:r>
          </w:p>
        </w:tc>
        <w:tc>
          <w:tcPr>
            <w:tcW w:w="1020" w:type="dxa"/>
            <w:shd w:val="clear" w:color="auto" w:fill="auto"/>
            <w:tcMar>
              <w:top w:w="100" w:type="dxa"/>
              <w:left w:w="100" w:type="dxa"/>
              <w:bottom w:w="100" w:type="dxa"/>
              <w:right w:w="100" w:type="dxa"/>
            </w:tcMar>
          </w:tcPr>
          <w:p w14:paraId="44A8609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30" w:type="dxa"/>
            <w:shd w:val="clear" w:color="auto" w:fill="auto"/>
            <w:tcMar>
              <w:top w:w="100" w:type="dxa"/>
              <w:left w:w="100" w:type="dxa"/>
              <w:bottom w:w="100" w:type="dxa"/>
              <w:right w:w="100" w:type="dxa"/>
            </w:tcMar>
          </w:tcPr>
          <w:p w14:paraId="0A8F6897"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00" w:type="dxa"/>
            <w:shd w:val="clear" w:color="auto" w:fill="auto"/>
            <w:tcMar>
              <w:top w:w="100" w:type="dxa"/>
              <w:left w:w="100" w:type="dxa"/>
              <w:bottom w:w="100" w:type="dxa"/>
              <w:right w:w="100" w:type="dxa"/>
            </w:tcMar>
          </w:tcPr>
          <w:p w14:paraId="3AAC29F8"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79D2E303"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1199" w:type="dxa"/>
            <w:shd w:val="clear" w:color="auto" w:fill="auto"/>
            <w:tcMar>
              <w:top w:w="100" w:type="dxa"/>
              <w:left w:w="100" w:type="dxa"/>
              <w:bottom w:w="100" w:type="dxa"/>
              <w:right w:w="100" w:type="dxa"/>
            </w:tcMar>
          </w:tcPr>
          <w:p w14:paraId="2A5BD4B7"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54" w:type="dxa"/>
            <w:shd w:val="clear" w:color="auto" w:fill="auto"/>
            <w:tcMar>
              <w:top w:w="100" w:type="dxa"/>
              <w:left w:w="100" w:type="dxa"/>
              <w:bottom w:w="100" w:type="dxa"/>
              <w:right w:w="100" w:type="dxa"/>
            </w:tcMar>
          </w:tcPr>
          <w:p w14:paraId="1FFC363E"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67" w:type="dxa"/>
            <w:shd w:val="clear" w:color="auto" w:fill="FF0000"/>
            <w:tcMar>
              <w:top w:w="100" w:type="dxa"/>
              <w:left w:w="100" w:type="dxa"/>
              <w:bottom w:w="100" w:type="dxa"/>
              <w:right w:w="100" w:type="dxa"/>
            </w:tcMar>
          </w:tcPr>
          <w:p w14:paraId="29B9A01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994" w:type="dxa"/>
            <w:shd w:val="clear" w:color="auto" w:fill="FF0000"/>
            <w:tcMar>
              <w:top w:w="100" w:type="dxa"/>
              <w:left w:w="100" w:type="dxa"/>
              <w:bottom w:w="100" w:type="dxa"/>
              <w:right w:w="100" w:type="dxa"/>
            </w:tcMar>
          </w:tcPr>
          <w:p w14:paraId="5140968F" w14:textId="77777777" w:rsidR="00B77786" w:rsidRPr="00F1662F" w:rsidRDefault="00B77786" w:rsidP="0015730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bl>
    <w:p w14:paraId="721282C0" w14:textId="77777777" w:rsidR="00B77786" w:rsidRPr="00F1662F" w:rsidRDefault="00202E76" w:rsidP="0015730B">
      <w:pPr>
        <w:pStyle w:val="Normal1"/>
        <w:spacing w:line="360" w:lineRule="auto"/>
        <w:jc w:val="center"/>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Table 1: Training schedule</w:t>
      </w:r>
    </w:p>
    <w:p w14:paraId="4B2EEFFE" w14:textId="6ACB8F98" w:rsidR="00B77786" w:rsidRDefault="00202E76" w:rsidP="00F1662F">
      <w:pPr>
        <w:pStyle w:val="Normal1"/>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(Source: Created by a learner)</w:t>
      </w:r>
    </w:p>
    <w:p w14:paraId="1E509EB3" w14:textId="15E502D6"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0DAA7C00" w14:textId="3B3BFEFA"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07B186A1" w14:textId="11D92983"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531A44B5" w14:textId="2DD61F29"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0A76323A" w14:textId="41168A73"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18CA378B" w14:textId="0981717D" w:rsidR="00C34236" w:rsidRDefault="00C34236" w:rsidP="00F1662F">
      <w:pPr>
        <w:pStyle w:val="Normal1"/>
        <w:spacing w:line="360" w:lineRule="auto"/>
        <w:jc w:val="center"/>
        <w:rPr>
          <w:rFonts w:ascii="Times New Roman" w:eastAsia="Times New Roman" w:hAnsi="Times New Roman" w:cs="Times New Roman"/>
          <w:sz w:val="24"/>
          <w:szCs w:val="24"/>
          <w:lang w:val="en-GB"/>
        </w:rPr>
      </w:pPr>
    </w:p>
    <w:p w14:paraId="62B9C102" w14:textId="3C307F30" w:rsidR="00B77786" w:rsidRPr="00F1662F" w:rsidRDefault="00202E76" w:rsidP="0015730B">
      <w:pPr>
        <w:pStyle w:val="Heading1"/>
        <w:rPr>
          <w:lang w:val="en-GB"/>
        </w:rPr>
      </w:pPr>
      <w:bookmarkStart w:id="2" w:name="_Toc119067536"/>
      <w:r w:rsidRPr="00F1662F">
        <w:rPr>
          <w:lang w:val="en-GB"/>
        </w:rPr>
        <w:lastRenderedPageBreak/>
        <w:t>Training Activities</w:t>
      </w:r>
      <w:bookmarkEnd w:id="2"/>
    </w:p>
    <w:p w14:paraId="0B2E4C7C" w14:textId="5ED926C4"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Uses of equipment: </w:t>
      </w:r>
      <w:r w:rsidRPr="00F1662F">
        <w:rPr>
          <w:rFonts w:ascii="Times New Roman" w:eastAsia="Times New Roman" w:hAnsi="Times New Roman" w:cs="Times New Roman"/>
          <w:sz w:val="24"/>
          <w:szCs w:val="24"/>
          <w:lang w:val="en-GB"/>
        </w:rPr>
        <w:t>The fi</w:t>
      </w:r>
      <w:r w:rsidR="00E2644E" w:rsidRPr="00F1662F">
        <w:rPr>
          <w:rFonts w:ascii="Times New Roman" w:eastAsia="Times New Roman" w:hAnsi="Times New Roman" w:cs="Times New Roman"/>
          <w:sz w:val="24"/>
          <w:szCs w:val="24"/>
          <w:lang w:val="en-GB"/>
        </w:rPr>
        <w:t>rst week will be the training about</w:t>
      </w:r>
      <w:r w:rsidRPr="00F1662F">
        <w:rPr>
          <w:rFonts w:ascii="Times New Roman" w:eastAsia="Times New Roman" w:hAnsi="Times New Roman" w:cs="Times New Roman"/>
          <w:sz w:val="24"/>
          <w:szCs w:val="24"/>
          <w:lang w:val="en-GB"/>
        </w:rPr>
        <w:t xml:space="preserve"> </w:t>
      </w:r>
      <w:r w:rsidR="00E2644E" w:rsidRPr="00F1662F">
        <w:rPr>
          <w:rFonts w:ascii="Times New Roman" w:eastAsia="Times New Roman" w:hAnsi="Times New Roman" w:cs="Times New Roman"/>
          <w:sz w:val="24"/>
          <w:szCs w:val="24"/>
          <w:lang w:val="en-GB"/>
        </w:rPr>
        <w:t xml:space="preserve">different </w:t>
      </w:r>
      <w:r w:rsidRPr="00F1662F">
        <w:rPr>
          <w:rFonts w:ascii="Times New Roman" w:eastAsia="Times New Roman" w:hAnsi="Times New Roman" w:cs="Times New Roman"/>
          <w:sz w:val="24"/>
          <w:szCs w:val="24"/>
          <w:lang w:val="en-GB"/>
        </w:rPr>
        <w:t xml:space="preserve">equipment. To be a housekeeping team there are various types of equipment </w:t>
      </w:r>
      <w:r w:rsidR="006E77A9" w:rsidRPr="00F1662F">
        <w:rPr>
          <w:rFonts w:ascii="Times New Roman" w:eastAsia="Times New Roman" w:hAnsi="Times New Roman" w:cs="Times New Roman"/>
          <w:sz w:val="24"/>
          <w:szCs w:val="24"/>
          <w:lang w:val="en-GB"/>
        </w:rPr>
        <w:t>that</w:t>
      </w:r>
      <w:r w:rsidRPr="00F1662F">
        <w:rPr>
          <w:rFonts w:ascii="Times New Roman" w:eastAsia="Times New Roman" w:hAnsi="Times New Roman" w:cs="Times New Roman"/>
          <w:sz w:val="24"/>
          <w:szCs w:val="24"/>
          <w:lang w:val="en-GB"/>
        </w:rPr>
        <w:t xml:space="preserve"> have to be used while giving housekeeping services (</w:t>
      </w:r>
      <w:r w:rsidRPr="00F1662F">
        <w:rPr>
          <w:rFonts w:ascii="Times New Roman" w:eastAsia="Times New Roman" w:hAnsi="Times New Roman" w:cs="Times New Roman"/>
          <w:color w:val="222222"/>
          <w:sz w:val="24"/>
          <w:szCs w:val="24"/>
          <w:highlight w:val="white"/>
          <w:lang w:val="en-GB"/>
        </w:rPr>
        <w:t xml:space="preserve">Setiawan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2021).</w:t>
      </w:r>
      <w:r w:rsidRPr="00F1662F">
        <w:rPr>
          <w:rFonts w:ascii="Times New Roman" w:eastAsia="Times New Roman" w:hAnsi="Times New Roman" w:cs="Times New Roman"/>
          <w:sz w:val="24"/>
          <w:szCs w:val="24"/>
          <w:lang w:val="en-GB"/>
        </w:rPr>
        <w:t xml:space="preserve"> These pieces of equipment include floor machines, brooms, vacuum cleaners and the use of various other types of equipment. The housekeeping team should know how to use these tools efficiently (</w:t>
      </w:r>
      <w:r w:rsidRPr="00F1662F">
        <w:rPr>
          <w:rFonts w:ascii="Times New Roman" w:eastAsia="Times New Roman" w:hAnsi="Times New Roman" w:cs="Times New Roman"/>
          <w:color w:val="222222"/>
          <w:sz w:val="24"/>
          <w:szCs w:val="24"/>
          <w:highlight w:val="white"/>
          <w:lang w:val="en-GB"/>
        </w:rPr>
        <w:t xml:space="preserve">Setiawan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2021).</w:t>
      </w:r>
      <w:r w:rsidRPr="00F1662F">
        <w:rPr>
          <w:rFonts w:ascii="Times New Roman" w:eastAsia="Times New Roman" w:hAnsi="Times New Roman" w:cs="Times New Roman"/>
          <w:sz w:val="24"/>
          <w:szCs w:val="24"/>
          <w:lang w:val="en-GB"/>
        </w:rPr>
        <w:t xml:space="preserve">  These tools are necessary for the daily activities that are performed by housekeeping.</w:t>
      </w:r>
    </w:p>
    <w:p w14:paraId="5FB9BC89"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0A38F3F6" w14:textId="15D32186"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Time management skills: </w:t>
      </w:r>
      <w:r w:rsidRPr="00F1662F">
        <w:rPr>
          <w:rFonts w:ascii="Times New Roman" w:eastAsia="Times New Roman" w:hAnsi="Times New Roman" w:cs="Times New Roman"/>
          <w:sz w:val="24"/>
          <w:szCs w:val="24"/>
          <w:lang w:val="en-GB"/>
        </w:rPr>
        <w:t>Time management skills are necessary for the housekeeping teams. They have to finish the work of one room and also have to go to other rooms for training (</w:t>
      </w:r>
      <w:r w:rsidRPr="00F1662F">
        <w:rPr>
          <w:rFonts w:ascii="Times New Roman" w:eastAsia="Times New Roman" w:hAnsi="Times New Roman" w:cs="Times New Roman"/>
          <w:color w:val="222222"/>
          <w:sz w:val="24"/>
          <w:szCs w:val="24"/>
          <w:highlight w:val="white"/>
          <w:lang w:val="en-GB"/>
        </w:rPr>
        <w:t>Khymdeit, 2022).</w:t>
      </w:r>
      <w:r w:rsidRPr="00F1662F">
        <w:rPr>
          <w:rFonts w:ascii="Times New Roman" w:eastAsia="Times New Roman" w:hAnsi="Times New Roman" w:cs="Times New Roman"/>
          <w:sz w:val="24"/>
          <w:szCs w:val="24"/>
          <w:lang w:val="en-GB"/>
        </w:rPr>
        <w:t xml:space="preserve"> The second week of training will be on time management skills (</w:t>
      </w:r>
      <w:r w:rsidRPr="00F1662F">
        <w:rPr>
          <w:rFonts w:ascii="Times New Roman" w:eastAsia="Times New Roman" w:hAnsi="Times New Roman" w:cs="Times New Roman"/>
          <w:color w:val="222222"/>
          <w:sz w:val="24"/>
          <w:szCs w:val="24"/>
          <w:highlight w:val="white"/>
          <w:lang w:val="en-GB"/>
        </w:rPr>
        <w:t xml:space="preserve">Khymdeit, 2022). </w:t>
      </w:r>
      <w:r w:rsidRPr="00F1662F">
        <w:rPr>
          <w:rFonts w:ascii="Times New Roman" w:eastAsia="Times New Roman" w:hAnsi="Times New Roman" w:cs="Times New Roman"/>
          <w:sz w:val="24"/>
          <w:szCs w:val="24"/>
          <w:lang w:val="en-GB"/>
        </w:rPr>
        <w:t>There will be various techniques which will be taught to the new housekeeping team. These techniques will help them to manage their time effectively while performing their daily activities.</w:t>
      </w:r>
    </w:p>
    <w:p w14:paraId="7C754FDA"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45F3DFB6" w14:textId="7382D013"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Communication skills: </w:t>
      </w:r>
      <w:r w:rsidRPr="00F1662F">
        <w:rPr>
          <w:rFonts w:ascii="Times New Roman" w:eastAsia="Times New Roman" w:hAnsi="Times New Roman" w:cs="Times New Roman"/>
          <w:sz w:val="24"/>
          <w:szCs w:val="24"/>
          <w:lang w:val="en-GB"/>
        </w:rPr>
        <w:t>Communication skills are also essential for the housekeeper. They have to communicate with the guests on a daily basis. The third week of training will be done to increase their communication skill (</w:t>
      </w:r>
      <w:r w:rsidRPr="00F1662F">
        <w:rPr>
          <w:rFonts w:ascii="Times New Roman" w:eastAsia="Times New Roman" w:hAnsi="Times New Roman" w:cs="Times New Roman"/>
          <w:color w:val="222222"/>
          <w:sz w:val="24"/>
          <w:szCs w:val="24"/>
          <w:highlight w:val="white"/>
          <w:lang w:val="en-GB"/>
        </w:rPr>
        <w:t xml:space="preserve">Verma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sz w:val="24"/>
          <w:szCs w:val="24"/>
          <w:lang w:val="en-GB"/>
        </w:rPr>
        <w:t xml:space="preserve"> There are various types of methods which will be used for improving communication skills. These methods will be taught to the new team members </w:t>
      </w:r>
      <w:r w:rsidR="0015730B" w:rsidRPr="00F1662F">
        <w:rPr>
          <w:rFonts w:ascii="Times New Roman" w:eastAsia="Times New Roman" w:hAnsi="Times New Roman" w:cs="Times New Roman"/>
          <w:sz w:val="24"/>
          <w:szCs w:val="24"/>
          <w:lang w:val="en-GB"/>
        </w:rPr>
        <w:t>who</w:t>
      </w:r>
      <w:r w:rsidRPr="00F1662F">
        <w:rPr>
          <w:rFonts w:ascii="Times New Roman" w:eastAsia="Times New Roman" w:hAnsi="Times New Roman" w:cs="Times New Roman"/>
          <w:sz w:val="24"/>
          <w:szCs w:val="24"/>
          <w:lang w:val="en-GB"/>
        </w:rPr>
        <w:t xml:space="preserve"> will help them to improve their communication skills (</w:t>
      </w:r>
      <w:r w:rsidRPr="00F1662F">
        <w:rPr>
          <w:rFonts w:ascii="Times New Roman" w:eastAsia="Times New Roman" w:hAnsi="Times New Roman" w:cs="Times New Roman"/>
          <w:color w:val="222222"/>
          <w:sz w:val="24"/>
          <w:szCs w:val="24"/>
          <w:highlight w:val="white"/>
          <w:lang w:val="en-GB"/>
        </w:rPr>
        <w:t xml:space="preserve">Verma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sz w:val="24"/>
          <w:szCs w:val="24"/>
          <w:lang w:val="en-GB"/>
        </w:rPr>
        <w:t xml:space="preserve"> The third week will focus on improving the communication skill of the new team members.</w:t>
      </w:r>
    </w:p>
    <w:p w14:paraId="04165CBD"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37DA1D90" w14:textId="63A6E8CD"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Cleaning skills: </w:t>
      </w:r>
      <w:r w:rsidR="006E77A9" w:rsidRPr="00F1662F">
        <w:rPr>
          <w:rFonts w:ascii="Times New Roman" w:eastAsia="Times New Roman" w:hAnsi="Times New Roman" w:cs="Times New Roman"/>
          <w:sz w:val="24"/>
          <w:szCs w:val="24"/>
          <w:lang w:val="en-GB"/>
        </w:rPr>
        <w:t>cleaning</w:t>
      </w:r>
      <w:r w:rsidRPr="00F1662F">
        <w:rPr>
          <w:rFonts w:ascii="Times New Roman" w:eastAsia="Times New Roman" w:hAnsi="Times New Roman" w:cs="Times New Roman"/>
          <w:sz w:val="24"/>
          <w:szCs w:val="24"/>
          <w:lang w:val="en-GB"/>
        </w:rPr>
        <w:t xml:space="preserve"> skills are an essential part </w:t>
      </w:r>
      <w:r w:rsidR="0015730B" w:rsidRPr="00F1662F">
        <w:rPr>
          <w:rFonts w:ascii="Times New Roman" w:eastAsia="Times New Roman" w:hAnsi="Times New Roman" w:cs="Times New Roman"/>
          <w:sz w:val="24"/>
          <w:szCs w:val="24"/>
          <w:lang w:val="en-GB"/>
        </w:rPr>
        <w:t>of housekeeping</w:t>
      </w:r>
      <w:r w:rsidRPr="00F1662F">
        <w:rPr>
          <w:rFonts w:ascii="Times New Roman" w:eastAsia="Times New Roman" w:hAnsi="Times New Roman" w:cs="Times New Roman"/>
          <w:sz w:val="24"/>
          <w:szCs w:val="24"/>
          <w:lang w:val="en-GB"/>
        </w:rPr>
        <w:t xml:space="preserve"> services. These skills are to be acquired by the new team members who will be working in the company (</w:t>
      </w:r>
      <w:r w:rsidRPr="00F1662F">
        <w:rPr>
          <w:rFonts w:ascii="Times New Roman" w:eastAsia="Times New Roman" w:hAnsi="Times New Roman" w:cs="Times New Roman"/>
          <w:color w:val="222222"/>
          <w:sz w:val="24"/>
          <w:szCs w:val="24"/>
          <w:highlight w:val="white"/>
          <w:lang w:val="en-GB"/>
        </w:rPr>
        <w:t>Ng, 2021).</w:t>
      </w:r>
      <w:r w:rsidRPr="00F1662F">
        <w:rPr>
          <w:rFonts w:ascii="Times New Roman" w:eastAsia="Times New Roman" w:hAnsi="Times New Roman" w:cs="Times New Roman"/>
          <w:sz w:val="24"/>
          <w:szCs w:val="24"/>
          <w:lang w:val="en-GB"/>
        </w:rPr>
        <w:t xml:space="preserve"> There are various types of methods to improve these skills (</w:t>
      </w:r>
      <w:r w:rsidRPr="00F1662F">
        <w:rPr>
          <w:rFonts w:ascii="Times New Roman" w:eastAsia="Times New Roman" w:hAnsi="Times New Roman" w:cs="Times New Roman"/>
          <w:color w:val="222222"/>
          <w:sz w:val="24"/>
          <w:szCs w:val="24"/>
          <w:highlight w:val="white"/>
          <w:lang w:val="en-GB"/>
        </w:rPr>
        <w:t xml:space="preserve">Ng, 2021). </w:t>
      </w:r>
      <w:r w:rsidRPr="00F1662F">
        <w:rPr>
          <w:rFonts w:ascii="Times New Roman" w:eastAsia="Times New Roman" w:hAnsi="Times New Roman" w:cs="Times New Roman"/>
          <w:sz w:val="24"/>
          <w:szCs w:val="24"/>
          <w:lang w:val="en-GB"/>
        </w:rPr>
        <w:t>These methods are will be taught to the new team members so that they can acquire these skills. The cleaning of the various types of rooms will be taught to the new team members. This training will be done on the fourth week of training.</w:t>
      </w:r>
    </w:p>
    <w:p w14:paraId="6D7C81AF"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68D3A503"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12DD3E8A"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45ACEBFD" w14:textId="1A6E41C1" w:rsidR="00B77786" w:rsidRPr="00F1662F" w:rsidRDefault="0015730B"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lastRenderedPageBreak/>
        <w:t>Presentation in front of guests</w:t>
      </w:r>
      <w:r w:rsidR="00202E76" w:rsidRPr="00F1662F">
        <w:rPr>
          <w:rFonts w:ascii="Times New Roman" w:eastAsia="Times New Roman" w:hAnsi="Times New Roman" w:cs="Times New Roman"/>
          <w:b/>
          <w:sz w:val="24"/>
          <w:szCs w:val="24"/>
          <w:lang w:val="en-GB"/>
        </w:rPr>
        <w:t xml:space="preserve">: </w:t>
      </w:r>
      <w:r w:rsidR="00202E76" w:rsidRPr="00F1662F">
        <w:rPr>
          <w:rFonts w:ascii="Times New Roman" w:eastAsia="Times New Roman" w:hAnsi="Times New Roman" w:cs="Times New Roman"/>
          <w:sz w:val="24"/>
          <w:szCs w:val="24"/>
          <w:lang w:val="en-GB"/>
        </w:rPr>
        <w:t>This training will be done in a different room where one by one the new team will be called and judged by the training manager who will be presented as guests (</w:t>
      </w:r>
      <w:r w:rsidR="00202E76" w:rsidRPr="00F1662F">
        <w:rPr>
          <w:rFonts w:ascii="Times New Roman" w:eastAsia="Times New Roman" w:hAnsi="Times New Roman" w:cs="Times New Roman"/>
          <w:color w:val="222222"/>
          <w:sz w:val="24"/>
          <w:szCs w:val="24"/>
          <w:highlight w:val="white"/>
          <w:lang w:val="en-GB"/>
        </w:rPr>
        <w:t xml:space="preserve">Yick </w:t>
      </w:r>
      <w:r w:rsidR="00202E76" w:rsidRPr="00F1662F">
        <w:rPr>
          <w:rFonts w:ascii="Times New Roman" w:eastAsia="Times New Roman" w:hAnsi="Times New Roman" w:cs="Times New Roman"/>
          <w:i/>
          <w:color w:val="222222"/>
          <w:sz w:val="24"/>
          <w:szCs w:val="24"/>
          <w:highlight w:val="white"/>
          <w:lang w:val="en-GB"/>
        </w:rPr>
        <w:t>et al</w:t>
      </w:r>
      <w:r w:rsidR="00202E76" w:rsidRPr="00F1662F">
        <w:rPr>
          <w:rFonts w:ascii="Times New Roman" w:eastAsia="Times New Roman" w:hAnsi="Times New Roman" w:cs="Times New Roman"/>
          <w:color w:val="222222"/>
          <w:sz w:val="24"/>
          <w:szCs w:val="24"/>
          <w:highlight w:val="white"/>
          <w:lang w:val="en-GB"/>
        </w:rPr>
        <w:t xml:space="preserve">., 2020). </w:t>
      </w:r>
      <w:r w:rsidR="00202E76" w:rsidRPr="00F1662F">
        <w:rPr>
          <w:rFonts w:ascii="Times New Roman" w:eastAsia="Times New Roman" w:hAnsi="Times New Roman" w:cs="Times New Roman"/>
          <w:sz w:val="24"/>
          <w:szCs w:val="24"/>
          <w:lang w:val="en-GB"/>
        </w:rPr>
        <w:t>This training will be done in the fifth week and there will be various methods which will be presented to the new team members which will help them to gain this skill.</w:t>
      </w:r>
    </w:p>
    <w:p w14:paraId="56145B97"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15E6181D" w14:textId="4CB4FB2A"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Emergency training: </w:t>
      </w:r>
      <w:r w:rsidRPr="00F1662F">
        <w:rPr>
          <w:rFonts w:ascii="Times New Roman" w:eastAsia="Times New Roman" w:hAnsi="Times New Roman" w:cs="Times New Roman"/>
          <w:sz w:val="24"/>
          <w:szCs w:val="24"/>
          <w:lang w:val="en-GB"/>
        </w:rPr>
        <w:t>Emergency training will also be given to the new team members. This training will be given to the new team members because there might be any situation that might arise in the hotel (</w:t>
      </w:r>
      <w:r w:rsidRPr="00F1662F">
        <w:rPr>
          <w:rFonts w:ascii="Times New Roman" w:eastAsia="Times New Roman" w:hAnsi="Times New Roman" w:cs="Times New Roman"/>
          <w:color w:val="222222"/>
          <w:sz w:val="24"/>
          <w:szCs w:val="24"/>
          <w:highlight w:val="white"/>
          <w:lang w:val="en-GB"/>
        </w:rPr>
        <w:t xml:space="preserve">Vijaya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sz w:val="24"/>
          <w:szCs w:val="24"/>
          <w:lang w:val="en-GB"/>
        </w:rPr>
        <w:t xml:space="preserve"> The housekeeper visits the rooms of every guest suddenly that situation that guest might have a heart seizure then this training will be effective. This training will be done in the sixth week of the training schedule (</w:t>
      </w:r>
      <w:r w:rsidRPr="00F1662F">
        <w:rPr>
          <w:rFonts w:ascii="Times New Roman" w:eastAsia="Times New Roman" w:hAnsi="Times New Roman" w:cs="Times New Roman"/>
          <w:color w:val="222222"/>
          <w:sz w:val="24"/>
          <w:szCs w:val="24"/>
          <w:highlight w:val="white"/>
          <w:lang w:val="en-GB"/>
        </w:rPr>
        <w:t xml:space="preserve">Vijaya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sz w:val="24"/>
          <w:szCs w:val="24"/>
          <w:lang w:val="en-GB"/>
        </w:rPr>
        <w:t xml:space="preserve">  Emergency training can be worked in any situation this training will also prove effective at the time of any natural disaster like an earthquake, flood or typhoon.</w:t>
      </w:r>
    </w:p>
    <w:p w14:paraId="3D096692" w14:textId="77777777" w:rsidR="00C34236" w:rsidRDefault="00C34236" w:rsidP="0015730B">
      <w:pPr>
        <w:pStyle w:val="Normal1"/>
        <w:widowControl w:val="0"/>
        <w:spacing w:line="360" w:lineRule="auto"/>
        <w:jc w:val="both"/>
        <w:rPr>
          <w:rFonts w:ascii="Times New Roman" w:eastAsia="Times New Roman" w:hAnsi="Times New Roman" w:cs="Times New Roman"/>
          <w:b/>
          <w:sz w:val="24"/>
          <w:szCs w:val="24"/>
          <w:lang w:val="en-GB"/>
        </w:rPr>
      </w:pPr>
    </w:p>
    <w:p w14:paraId="3737C3C9" w14:textId="660A87D2"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b/>
          <w:sz w:val="24"/>
          <w:szCs w:val="24"/>
          <w:lang w:val="en-GB"/>
        </w:rPr>
        <w:t xml:space="preserve">Fire and safety training: </w:t>
      </w:r>
      <w:r w:rsidRPr="00F1662F">
        <w:rPr>
          <w:rFonts w:ascii="Times New Roman" w:eastAsia="Times New Roman" w:hAnsi="Times New Roman" w:cs="Times New Roman"/>
          <w:sz w:val="24"/>
          <w:szCs w:val="24"/>
          <w:lang w:val="en-GB"/>
        </w:rPr>
        <w:t>Fire safety training is also essential for the new housekeeping team. They can guide the guests when a fire breaks down in a hotel or room (</w:t>
      </w:r>
      <w:r w:rsidRPr="00F1662F">
        <w:rPr>
          <w:rFonts w:ascii="Times New Roman" w:eastAsia="Times New Roman" w:hAnsi="Times New Roman" w:cs="Times New Roman"/>
          <w:color w:val="222222"/>
          <w:sz w:val="24"/>
          <w:szCs w:val="24"/>
          <w:highlight w:val="white"/>
          <w:lang w:val="en-GB"/>
        </w:rPr>
        <w:t xml:space="preserve">Vijaya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sz w:val="24"/>
          <w:szCs w:val="24"/>
          <w:lang w:val="en-GB"/>
        </w:rPr>
        <w:t xml:space="preserve"> This training will be given for two weeks. This will be the last training that will be given to the new team members.</w:t>
      </w:r>
    </w:p>
    <w:p w14:paraId="715ED926"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The above-mentioned training activities will be given to the new team members. The team members will be given this training because these training skills are required by them at the time of providing services to the customers. The training schedule is for eight weeks and the training programs that are mentioned above are as per the job requirements for housekeeping.</w:t>
      </w:r>
    </w:p>
    <w:p w14:paraId="5EBD6C8E" w14:textId="77777777" w:rsidR="00B77786" w:rsidRPr="00F1662F" w:rsidRDefault="00202E76" w:rsidP="0015730B">
      <w:pPr>
        <w:pStyle w:val="Heading1"/>
        <w:rPr>
          <w:lang w:val="en-GB"/>
        </w:rPr>
      </w:pPr>
      <w:bookmarkStart w:id="3" w:name="_Toc119067537"/>
      <w:r w:rsidRPr="00F1662F">
        <w:rPr>
          <w:lang w:val="en-GB"/>
        </w:rPr>
        <w:t>Safety training</w:t>
      </w:r>
      <w:bookmarkEnd w:id="3"/>
    </w:p>
    <w:p w14:paraId="23FA7734" w14:textId="027001BC"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Safety training is essential for the housekeeping of the hotel. This will help them to ensure the safety of guests if any unpleasant situation arises in the hotel (</w:t>
      </w:r>
      <w:r w:rsidRPr="00F1662F">
        <w:rPr>
          <w:rFonts w:ascii="Times New Roman" w:eastAsia="Times New Roman" w:hAnsi="Times New Roman" w:cs="Times New Roman"/>
          <w:color w:val="222222"/>
          <w:sz w:val="24"/>
          <w:szCs w:val="24"/>
          <w:highlight w:val="white"/>
          <w:lang w:val="en-GB"/>
        </w:rPr>
        <w:t>Tra</w:t>
      </w:r>
      <w:r w:rsidR="0015730B"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color w:val="222222"/>
          <w:sz w:val="24"/>
          <w:szCs w:val="24"/>
          <w:highlight w:val="white"/>
          <w:lang w:val="en-GB"/>
        </w:rPr>
        <w:t>).</w:t>
      </w:r>
      <w:r w:rsidRPr="00F1662F">
        <w:rPr>
          <w:rFonts w:ascii="Times New Roman" w:eastAsia="Times New Roman" w:hAnsi="Times New Roman" w:cs="Times New Roman"/>
          <w:sz w:val="24"/>
          <w:szCs w:val="24"/>
          <w:lang w:val="en-GB"/>
        </w:rPr>
        <w:t xml:space="preserve"> Trinity is a four-star hotel and there is a possibility of being attacked by terrorists (</w:t>
      </w:r>
      <w:r w:rsidRPr="00F1662F">
        <w:rPr>
          <w:rFonts w:ascii="Times New Roman" w:eastAsia="Times New Roman" w:hAnsi="Times New Roman" w:cs="Times New Roman"/>
          <w:color w:val="222222"/>
          <w:sz w:val="24"/>
          <w:szCs w:val="24"/>
          <w:highlight w:val="white"/>
          <w:lang w:val="en-GB"/>
        </w:rPr>
        <w:t>Tra</w:t>
      </w:r>
      <w:r w:rsidR="0015730B" w:rsidRPr="00F1662F">
        <w:rPr>
          <w:rFonts w:ascii="Times New Roman" w:eastAsia="Times New Roman" w:hAnsi="Times New Roman" w:cs="Times New Roman"/>
          <w:color w:val="222222"/>
          <w:sz w:val="24"/>
          <w:szCs w:val="24"/>
          <w:highlight w:val="white"/>
          <w:lang w:val="en-GB"/>
        </w:rPr>
        <w:t>, 2020</w:t>
      </w:r>
      <w:r w:rsidRPr="00F1662F">
        <w:rPr>
          <w:rFonts w:ascii="Times New Roman" w:eastAsia="Times New Roman" w:hAnsi="Times New Roman" w:cs="Times New Roman"/>
          <w:color w:val="222222"/>
          <w:sz w:val="24"/>
          <w:szCs w:val="24"/>
          <w:highlight w:val="white"/>
          <w:lang w:val="en-GB"/>
        </w:rPr>
        <w:t>).</w:t>
      </w:r>
      <w:r w:rsidRPr="00F1662F">
        <w:rPr>
          <w:rFonts w:ascii="Times New Roman" w:eastAsia="Times New Roman" w:hAnsi="Times New Roman" w:cs="Times New Roman"/>
          <w:sz w:val="24"/>
          <w:szCs w:val="24"/>
          <w:lang w:val="en-GB"/>
        </w:rPr>
        <w:t xml:space="preserve"> During this situation, if housekeeping service providers have been provided with the instruction about this </w:t>
      </w:r>
      <w:r w:rsidR="00187262" w:rsidRPr="00F1662F">
        <w:rPr>
          <w:rFonts w:ascii="Times New Roman" w:eastAsia="Times New Roman" w:hAnsi="Times New Roman" w:cs="Times New Roman"/>
          <w:sz w:val="24"/>
          <w:szCs w:val="24"/>
          <w:lang w:val="en-GB"/>
        </w:rPr>
        <w:t>situation,</w:t>
      </w:r>
      <w:r w:rsidRPr="00F1662F">
        <w:rPr>
          <w:rFonts w:ascii="Times New Roman" w:eastAsia="Times New Roman" w:hAnsi="Times New Roman" w:cs="Times New Roman"/>
          <w:sz w:val="24"/>
          <w:szCs w:val="24"/>
          <w:lang w:val="en-GB"/>
        </w:rPr>
        <w:t xml:space="preserve"> then they can ensure the safety of guests.</w:t>
      </w:r>
    </w:p>
    <w:p w14:paraId="5ABBC3C8" w14:textId="77777777" w:rsidR="00B77786" w:rsidRPr="00F1662F" w:rsidRDefault="00202E76" w:rsidP="0015730B">
      <w:pPr>
        <w:pStyle w:val="Heading2"/>
        <w:rPr>
          <w:sz w:val="24"/>
          <w:szCs w:val="24"/>
          <w:lang w:val="en-GB"/>
        </w:rPr>
      </w:pPr>
      <w:bookmarkStart w:id="4" w:name="_Toc119067538"/>
      <w:r w:rsidRPr="00F1662F">
        <w:rPr>
          <w:lang w:val="en-GB"/>
        </w:rPr>
        <w:lastRenderedPageBreak/>
        <w:t>Fire safety</w:t>
      </w:r>
      <w:bookmarkEnd w:id="4"/>
    </w:p>
    <w:p w14:paraId="7052AAD7" w14:textId="3090F21D"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Fire safety training is essential for the housekeeper. A fire can break out at any time. This training will provide instruction about how a housekeeper should act at the time of a fire breakout in a room or in the hotel (</w:t>
      </w:r>
      <w:r w:rsidRPr="00F1662F">
        <w:rPr>
          <w:rFonts w:ascii="Times New Roman" w:eastAsia="Times New Roman" w:hAnsi="Times New Roman" w:cs="Times New Roman"/>
          <w:color w:val="222222"/>
          <w:sz w:val="24"/>
          <w:szCs w:val="24"/>
          <w:highlight w:val="white"/>
          <w:lang w:val="en-GB"/>
        </w:rPr>
        <w:t>Hamida and Hassanain, 2019).</w:t>
      </w:r>
      <w:r w:rsidRPr="00F1662F">
        <w:rPr>
          <w:rFonts w:ascii="Times New Roman" w:eastAsia="Times New Roman" w:hAnsi="Times New Roman" w:cs="Times New Roman"/>
          <w:sz w:val="24"/>
          <w:szCs w:val="24"/>
          <w:lang w:val="en-GB"/>
        </w:rPr>
        <w:t xml:space="preserve"> This will help them when a fire breakout inside the hotel or room. They can ensure by providing them instructions about the different exits of the hotel (</w:t>
      </w:r>
      <w:r w:rsidRPr="00F1662F">
        <w:rPr>
          <w:rFonts w:ascii="Times New Roman" w:eastAsia="Times New Roman" w:hAnsi="Times New Roman" w:cs="Times New Roman"/>
          <w:color w:val="222222"/>
          <w:sz w:val="24"/>
          <w:szCs w:val="24"/>
          <w:highlight w:val="white"/>
          <w:lang w:val="en-GB"/>
        </w:rPr>
        <w:t>Hamida and Hassanain, 2019).</w:t>
      </w:r>
      <w:r w:rsidRPr="00F1662F">
        <w:rPr>
          <w:rFonts w:ascii="Times New Roman" w:eastAsia="Times New Roman" w:hAnsi="Times New Roman" w:cs="Times New Roman"/>
          <w:sz w:val="24"/>
          <w:szCs w:val="24"/>
          <w:lang w:val="en-GB"/>
        </w:rPr>
        <w:t xml:space="preserve">  If a fire breaks out inside the </w:t>
      </w:r>
      <w:r w:rsidR="00187262" w:rsidRPr="00F1662F">
        <w:rPr>
          <w:rFonts w:ascii="Times New Roman" w:eastAsia="Times New Roman" w:hAnsi="Times New Roman" w:cs="Times New Roman"/>
          <w:sz w:val="24"/>
          <w:szCs w:val="24"/>
          <w:lang w:val="en-GB"/>
        </w:rPr>
        <w:t>room,</w:t>
      </w:r>
      <w:r w:rsidRPr="00F1662F">
        <w:rPr>
          <w:rFonts w:ascii="Times New Roman" w:eastAsia="Times New Roman" w:hAnsi="Times New Roman" w:cs="Times New Roman"/>
          <w:sz w:val="24"/>
          <w:szCs w:val="24"/>
          <w:lang w:val="en-GB"/>
        </w:rPr>
        <w:t xml:space="preserve"> then they can use a fire extinguisher for controlling the fire.</w:t>
      </w:r>
    </w:p>
    <w:p w14:paraId="2E70FC7B" w14:textId="77777777" w:rsidR="00B77786" w:rsidRPr="00F1662F" w:rsidRDefault="00202E76" w:rsidP="0015730B">
      <w:pPr>
        <w:pStyle w:val="Heading2"/>
        <w:rPr>
          <w:lang w:val="en-GB"/>
        </w:rPr>
      </w:pPr>
      <w:bookmarkStart w:id="5" w:name="_Toc119067539"/>
      <w:r w:rsidRPr="00F1662F">
        <w:rPr>
          <w:lang w:val="en-GB"/>
        </w:rPr>
        <w:t>COSHH</w:t>
      </w:r>
      <w:bookmarkEnd w:id="5"/>
    </w:p>
    <w:p w14:paraId="3F92D69F"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 xml:space="preserve">The COSHH stands for the </w:t>
      </w:r>
      <w:r w:rsidR="00F1662F">
        <w:rPr>
          <w:rFonts w:ascii="Times New Roman" w:eastAsia="Times New Roman" w:hAnsi="Times New Roman" w:cs="Times New Roman"/>
          <w:sz w:val="24"/>
          <w:szCs w:val="24"/>
          <w:lang w:val="en-GB"/>
        </w:rPr>
        <w:t>“</w:t>
      </w:r>
      <w:r w:rsidRPr="00F1662F">
        <w:rPr>
          <w:rFonts w:ascii="Times New Roman" w:eastAsia="Times New Roman" w:hAnsi="Times New Roman" w:cs="Times New Roman"/>
          <w:sz w:val="24"/>
          <w:szCs w:val="24"/>
          <w:lang w:val="en-GB"/>
        </w:rPr>
        <w:t>control of substances which are hazardous to health</w:t>
      </w:r>
      <w:r w:rsidR="00F1662F">
        <w:rPr>
          <w:rFonts w:ascii="Times New Roman" w:eastAsia="Times New Roman" w:hAnsi="Times New Roman" w:cs="Times New Roman"/>
          <w:sz w:val="24"/>
          <w:szCs w:val="24"/>
          <w:lang w:val="en-GB"/>
        </w:rPr>
        <w:t>”</w:t>
      </w:r>
      <w:r w:rsidRPr="00F1662F">
        <w:rPr>
          <w:rFonts w:ascii="Times New Roman" w:eastAsia="Times New Roman" w:hAnsi="Times New Roman" w:cs="Times New Roman"/>
          <w:sz w:val="24"/>
          <w:szCs w:val="24"/>
          <w:lang w:val="en-GB"/>
        </w:rPr>
        <w:t>. These substances are not good for health and will also pose a threat to the guests. These substances are rare to be found in a hotel (</w:t>
      </w:r>
      <w:r w:rsidRPr="00F1662F">
        <w:rPr>
          <w:rFonts w:ascii="Times New Roman" w:eastAsia="Times New Roman" w:hAnsi="Times New Roman" w:cs="Times New Roman"/>
          <w:color w:val="222222"/>
          <w:sz w:val="24"/>
          <w:szCs w:val="24"/>
          <w:highlight w:val="white"/>
          <w:lang w:val="en-GB"/>
        </w:rPr>
        <w:t xml:space="preserve">Ashurst, 2020). </w:t>
      </w:r>
      <w:r w:rsidRPr="00F1662F">
        <w:rPr>
          <w:rFonts w:ascii="Times New Roman" w:eastAsia="Times New Roman" w:hAnsi="Times New Roman" w:cs="Times New Roman"/>
          <w:sz w:val="24"/>
          <w:szCs w:val="24"/>
          <w:lang w:val="en-GB"/>
        </w:rPr>
        <w:t>But if it is found the efficient training that is to be given to the housekeeping service providers. This training can enhance their skills for handling this kind of substance (</w:t>
      </w:r>
      <w:r w:rsidRPr="00F1662F">
        <w:rPr>
          <w:rFonts w:ascii="Times New Roman" w:eastAsia="Times New Roman" w:hAnsi="Times New Roman" w:cs="Times New Roman"/>
          <w:color w:val="222222"/>
          <w:sz w:val="24"/>
          <w:szCs w:val="24"/>
          <w:highlight w:val="white"/>
          <w:lang w:val="en-GB"/>
        </w:rPr>
        <w:t>Ashurst, 2020).</w:t>
      </w:r>
      <w:r w:rsidRPr="00F1662F">
        <w:rPr>
          <w:rFonts w:ascii="Times New Roman" w:eastAsia="Times New Roman" w:hAnsi="Times New Roman" w:cs="Times New Roman"/>
          <w:sz w:val="24"/>
          <w:szCs w:val="24"/>
          <w:lang w:val="en-GB"/>
        </w:rPr>
        <w:t xml:space="preserve"> If the training is not given properly then it might also pose danger to the health of housekeeping service providers.</w:t>
      </w:r>
    </w:p>
    <w:p w14:paraId="7F4066BA" w14:textId="77777777" w:rsidR="00B77786" w:rsidRPr="00F1662F" w:rsidRDefault="00202E76" w:rsidP="0015730B">
      <w:pPr>
        <w:pStyle w:val="Heading2"/>
        <w:rPr>
          <w:lang w:val="en-GB"/>
        </w:rPr>
      </w:pPr>
      <w:bookmarkStart w:id="6" w:name="_Toc119067540"/>
      <w:r w:rsidRPr="00F1662F">
        <w:rPr>
          <w:lang w:val="en-GB"/>
        </w:rPr>
        <w:t>Health and safety training</w:t>
      </w:r>
      <w:bookmarkEnd w:id="6"/>
    </w:p>
    <w:p w14:paraId="64B1ED05"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Health and safety training also has to be provided to the housekeeping service providers</w:t>
      </w:r>
      <w:r w:rsidRPr="00F1662F">
        <w:rPr>
          <w:rFonts w:ascii="Times New Roman" w:eastAsia="Times New Roman" w:hAnsi="Times New Roman" w:cs="Times New Roman"/>
          <w:sz w:val="28"/>
          <w:szCs w:val="28"/>
          <w:lang w:val="en-GB"/>
        </w:rPr>
        <w:t xml:space="preserve">. </w:t>
      </w:r>
      <w:r w:rsidRPr="00F1662F">
        <w:rPr>
          <w:rFonts w:ascii="Times New Roman" w:eastAsia="Times New Roman" w:hAnsi="Times New Roman" w:cs="Times New Roman"/>
          <w:sz w:val="24"/>
          <w:szCs w:val="24"/>
          <w:lang w:val="en-GB"/>
        </w:rPr>
        <w:t>The health and safety training will also ensure the safety of guests (</w:t>
      </w:r>
      <w:r w:rsidRPr="00F1662F">
        <w:rPr>
          <w:rFonts w:ascii="Times New Roman" w:eastAsia="Times New Roman" w:hAnsi="Times New Roman" w:cs="Times New Roman"/>
          <w:color w:val="222222"/>
          <w:sz w:val="24"/>
          <w:szCs w:val="24"/>
          <w:highlight w:val="white"/>
          <w:lang w:val="en-GB"/>
        </w:rPr>
        <w:t xml:space="preserve">Mejia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2021).</w:t>
      </w:r>
      <w:r w:rsidRPr="00F1662F">
        <w:rPr>
          <w:rFonts w:ascii="Times New Roman" w:eastAsia="Times New Roman" w:hAnsi="Times New Roman" w:cs="Times New Roman"/>
          <w:sz w:val="24"/>
          <w:szCs w:val="24"/>
          <w:lang w:val="en-GB"/>
        </w:rPr>
        <w:t xml:space="preserve"> This training should be provided on the way that housekeeping service providers will get the information (</w:t>
      </w:r>
      <w:r w:rsidRPr="00F1662F">
        <w:rPr>
          <w:rFonts w:ascii="Times New Roman" w:eastAsia="Times New Roman" w:hAnsi="Times New Roman" w:cs="Times New Roman"/>
          <w:color w:val="222222"/>
          <w:sz w:val="24"/>
          <w:szCs w:val="24"/>
          <w:highlight w:val="white"/>
          <w:lang w:val="en-GB"/>
        </w:rPr>
        <w:t xml:space="preserve">Mejia </w:t>
      </w:r>
      <w:r w:rsidRPr="00F1662F">
        <w:rPr>
          <w:rFonts w:ascii="Times New Roman" w:eastAsia="Times New Roman" w:hAnsi="Times New Roman" w:cs="Times New Roman"/>
          <w:i/>
          <w:color w:val="222222"/>
          <w:sz w:val="24"/>
          <w:szCs w:val="24"/>
          <w:highlight w:val="white"/>
          <w:lang w:val="en-GB"/>
        </w:rPr>
        <w:t>et al</w:t>
      </w:r>
      <w:r w:rsidRPr="00F1662F">
        <w:rPr>
          <w:rFonts w:ascii="Times New Roman" w:eastAsia="Times New Roman" w:hAnsi="Times New Roman" w:cs="Times New Roman"/>
          <w:color w:val="222222"/>
          <w:sz w:val="24"/>
          <w:szCs w:val="24"/>
          <w:highlight w:val="white"/>
          <w:lang w:val="en-GB"/>
        </w:rPr>
        <w:t>., 2021).</w:t>
      </w:r>
      <w:r w:rsidRPr="00F1662F">
        <w:rPr>
          <w:rFonts w:ascii="Times New Roman" w:eastAsia="Times New Roman" w:hAnsi="Times New Roman" w:cs="Times New Roman"/>
          <w:sz w:val="24"/>
          <w:szCs w:val="24"/>
          <w:lang w:val="en-GB"/>
        </w:rPr>
        <w:t xml:space="preserve"> This training can save many lives if they are provided properly to the housekeeper.</w:t>
      </w:r>
    </w:p>
    <w:p w14:paraId="13372703" w14:textId="77777777" w:rsidR="00C34236" w:rsidRDefault="00C34236" w:rsidP="0015730B">
      <w:pPr>
        <w:pStyle w:val="Heading1"/>
        <w:rPr>
          <w:lang w:val="en-GB"/>
        </w:rPr>
      </w:pPr>
      <w:bookmarkStart w:id="7" w:name="_Toc119067541"/>
    </w:p>
    <w:p w14:paraId="493B9E22" w14:textId="77777777" w:rsidR="00C34236" w:rsidRDefault="00C34236" w:rsidP="0015730B">
      <w:pPr>
        <w:pStyle w:val="Heading1"/>
        <w:rPr>
          <w:lang w:val="en-GB"/>
        </w:rPr>
      </w:pPr>
    </w:p>
    <w:p w14:paraId="7FC383ED" w14:textId="77777777" w:rsidR="00C34236" w:rsidRDefault="00C34236" w:rsidP="0015730B">
      <w:pPr>
        <w:pStyle w:val="Heading1"/>
        <w:rPr>
          <w:lang w:val="en-GB"/>
        </w:rPr>
      </w:pPr>
    </w:p>
    <w:p w14:paraId="18DED7F9" w14:textId="6DDDDC8C" w:rsidR="00B77786" w:rsidRPr="00F1662F" w:rsidRDefault="00C34236" w:rsidP="0015730B">
      <w:pPr>
        <w:pStyle w:val="Heading1"/>
        <w:rPr>
          <w:lang w:val="en-GB"/>
        </w:rPr>
      </w:pPr>
      <w:r>
        <w:rPr>
          <w:lang w:val="en-GB"/>
        </w:rPr>
        <w:t xml:space="preserve">                    </w:t>
      </w:r>
      <w:r w:rsidR="00202E76" w:rsidRPr="00F1662F">
        <w:rPr>
          <w:lang w:val="en-GB"/>
        </w:rPr>
        <w:t>Trinity's appropriate branding and logos</w:t>
      </w:r>
      <w:bookmarkEnd w:id="7"/>
    </w:p>
    <w:p w14:paraId="3810284D"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b/>
          <w:sz w:val="28"/>
          <w:szCs w:val="28"/>
          <w:lang w:val="en-GB"/>
        </w:rPr>
      </w:pPr>
    </w:p>
    <w:p w14:paraId="5EE6D854"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noProof/>
          <w:sz w:val="24"/>
          <w:szCs w:val="24"/>
          <w:lang w:val="en-US"/>
        </w:rPr>
        <w:drawing>
          <wp:inline distT="114300" distB="114300" distL="114300" distR="114300" wp14:anchorId="2DB1E5C9" wp14:editId="1CC9115C">
            <wp:extent cx="4218317" cy="3614468"/>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16395" cy="3612821"/>
                    </a:xfrm>
                    <a:prstGeom prst="rect">
                      <a:avLst/>
                    </a:prstGeom>
                    <a:ln/>
                  </pic:spPr>
                </pic:pic>
              </a:graphicData>
            </a:graphic>
          </wp:inline>
        </w:drawing>
      </w:r>
    </w:p>
    <w:p w14:paraId="5905FDDC"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Figure 1: Trinity's logo</w:t>
      </w:r>
    </w:p>
    <w:p w14:paraId="55E8B79D"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(Source: Trinity Hotels, 2021)</w:t>
      </w:r>
    </w:p>
    <w:p w14:paraId="5BD8E1F1"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The above-mentioned picture is the logo of the four-star hotel Trinity (</w:t>
      </w:r>
      <w:r w:rsidRPr="00F1662F">
        <w:rPr>
          <w:rFonts w:ascii="Times New Roman" w:eastAsia="Times New Roman" w:hAnsi="Times New Roman" w:cs="Times New Roman"/>
          <w:color w:val="222222"/>
          <w:sz w:val="24"/>
          <w:szCs w:val="24"/>
          <w:highlight w:val="white"/>
          <w:lang w:val="en-GB"/>
        </w:rPr>
        <w:t>Trinity Groups, 2022).</w:t>
      </w:r>
      <w:r w:rsidRPr="00F1662F">
        <w:rPr>
          <w:rFonts w:ascii="Times New Roman" w:eastAsia="Times New Roman" w:hAnsi="Times New Roman" w:cs="Times New Roman"/>
          <w:sz w:val="24"/>
          <w:szCs w:val="24"/>
          <w:lang w:val="en-GB"/>
        </w:rPr>
        <w:t xml:space="preserve"> This is one of the logos of the Trinity a United Kingdom-based hotel group.</w:t>
      </w:r>
    </w:p>
    <w:p w14:paraId="2A60C793"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noProof/>
          <w:sz w:val="24"/>
          <w:szCs w:val="24"/>
          <w:lang w:val="en-US"/>
        </w:rPr>
        <w:lastRenderedPageBreak/>
        <w:drawing>
          <wp:inline distT="114300" distB="114300" distL="114300" distR="114300" wp14:anchorId="68ABB8E2" wp14:editId="1EE0945D">
            <wp:extent cx="4278702" cy="2467155"/>
            <wp:effectExtent l="19050" t="0" r="7548"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79609" cy="2467678"/>
                    </a:xfrm>
                    <a:prstGeom prst="rect">
                      <a:avLst/>
                    </a:prstGeom>
                    <a:ln/>
                  </pic:spPr>
                </pic:pic>
              </a:graphicData>
            </a:graphic>
          </wp:inline>
        </w:drawing>
      </w:r>
    </w:p>
    <w:p w14:paraId="5DD510E4"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Figure 2: Single bedroom with a kitchen room of Trinity</w:t>
      </w:r>
    </w:p>
    <w:p w14:paraId="51F5E766"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(Source: Vue Trinity Beach, 2019)</w:t>
      </w:r>
    </w:p>
    <w:p w14:paraId="61BB1576"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The above-shown picture is one of the rooms that are provided by the Trinity hotels group in the United Kingdom (</w:t>
      </w:r>
      <w:r w:rsidRPr="00F1662F">
        <w:rPr>
          <w:rFonts w:ascii="Times New Roman" w:eastAsia="Times New Roman" w:hAnsi="Times New Roman" w:cs="Times New Roman"/>
          <w:color w:val="222222"/>
          <w:sz w:val="24"/>
          <w:szCs w:val="24"/>
          <w:highlight w:val="white"/>
          <w:lang w:val="en-GB"/>
        </w:rPr>
        <w:t>Trinity Groups, 2022).</w:t>
      </w:r>
      <w:r w:rsidRPr="00F1662F">
        <w:rPr>
          <w:rFonts w:ascii="Times New Roman" w:eastAsia="Times New Roman" w:hAnsi="Times New Roman" w:cs="Times New Roman"/>
          <w:sz w:val="24"/>
          <w:szCs w:val="24"/>
          <w:lang w:val="en-GB"/>
        </w:rPr>
        <w:t xml:space="preserve"> This is a single bedroom with a single kitchen which is considered a luxury apartment.</w:t>
      </w:r>
    </w:p>
    <w:p w14:paraId="61332ECD"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03974DA3"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5E8A0D8D"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noProof/>
          <w:sz w:val="24"/>
          <w:szCs w:val="24"/>
          <w:lang w:val="en-US"/>
        </w:rPr>
        <w:drawing>
          <wp:inline distT="114300" distB="114300" distL="114300" distR="114300" wp14:anchorId="28A87A98" wp14:editId="6273E5A5">
            <wp:extent cx="4633913" cy="23986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33913" cy="2398644"/>
                    </a:xfrm>
                    <a:prstGeom prst="rect">
                      <a:avLst/>
                    </a:prstGeom>
                    <a:ln/>
                  </pic:spPr>
                </pic:pic>
              </a:graphicData>
            </a:graphic>
          </wp:inline>
        </w:drawing>
      </w:r>
    </w:p>
    <w:p w14:paraId="7136C1EC"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b/>
          <w:sz w:val="24"/>
          <w:szCs w:val="24"/>
          <w:lang w:val="en-GB"/>
        </w:rPr>
      </w:pPr>
      <w:r w:rsidRPr="00F1662F">
        <w:rPr>
          <w:rFonts w:ascii="Times New Roman" w:eastAsia="Times New Roman" w:hAnsi="Times New Roman" w:cs="Times New Roman"/>
          <w:b/>
          <w:sz w:val="24"/>
          <w:szCs w:val="24"/>
          <w:lang w:val="en-GB"/>
        </w:rPr>
        <w:t>Figure 3: Dubin room</w:t>
      </w:r>
    </w:p>
    <w:p w14:paraId="5CBA638F" w14:textId="77777777" w:rsidR="00B77786" w:rsidRPr="00F1662F" w:rsidRDefault="00202E76" w:rsidP="0015730B">
      <w:pPr>
        <w:pStyle w:val="Normal1"/>
        <w:widowControl w:val="0"/>
        <w:spacing w:line="360" w:lineRule="auto"/>
        <w:jc w:val="center"/>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(Source: Trinity City Hotel, 2018)</w:t>
      </w:r>
    </w:p>
    <w:p w14:paraId="758A4348"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The above-shown picture is known as the Queen’s room with a huge bedroom (</w:t>
      </w:r>
      <w:r w:rsidRPr="00F1662F">
        <w:rPr>
          <w:rFonts w:ascii="Times New Roman" w:eastAsia="Times New Roman" w:hAnsi="Times New Roman" w:cs="Times New Roman"/>
          <w:color w:val="222222"/>
          <w:sz w:val="24"/>
          <w:szCs w:val="24"/>
          <w:highlight w:val="white"/>
          <w:lang w:val="en-GB"/>
        </w:rPr>
        <w:t>Trinity Groups, 2022).</w:t>
      </w:r>
      <w:r w:rsidRPr="00F1662F">
        <w:rPr>
          <w:rFonts w:ascii="Times New Roman" w:eastAsia="Times New Roman" w:hAnsi="Times New Roman" w:cs="Times New Roman"/>
          <w:sz w:val="24"/>
          <w:szCs w:val="24"/>
          <w:lang w:val="en-GB"/>
        </w:rPr>
        <w:t xml:space="preserve"> This is one of the luxurious rooms that are provided by the Trinity.  </w:t>
      </w:r>
      <w:r w:rsidRPr="00F1662F">
        <w:rPr>
          <w:lang w:val="en-GB"/>
        </w:rPr>
        <w:br w:type="page"/>
      </w:r>
    </w:p>
    <w:p w14:paraId="5444154B" w14:textId="77777777" w:rsidR="00B77786" w:rsidRPr="00F1662F" w:rsidRDefault="00202E76" w:rsidP="0015730B">
      <w:pPr>
        <w:pStyle w:val="Heading1"/>
        <w:rPr>
          <w:lang w:val="en-GB"/>
        </w:rPr>
      </w:pPr>
      <w:bookmarkStart w:id="8" w:name="_Toc119067542"/>
      <w:r w:rsidRPr="00F1662F">
        <w:rPr>
          <w:lang w:val="en-GB"/>
        </w:rPr>
        <w:lastRenderedPageBreak/>
        <w:t>Conclusion</w:t>
      </w:r>
      <w:bookmarkEnd w:id="8"/>
    </w:p>
    <w:p w14:paraId="52F1CD10" w14:textId="77777777" w:rsidR="00B77786" w:rsidRPr="00F1662F" w:rsidRDefault="00202E76"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 xml:space="preserve">Training housekeeping service providers efficiently will increase the rate of service that is provided by the hotels. There are various types of training activities that are to be done which will help the housekeeper to get many skills. These skills are necessary as per the job requirement of a housekeeper. </w:t>
      </w:r>
      <w:r w:rsidRPr="00F1662F">
        <w:rPr>
          <w:lang w:val="en-GB"/>
        </w:rPr>
        <w:br w:type="page"/>
      </w:r>
    </w:p>
    <w:p w14:paraId="2154D174" w14:textId="77777777" w:rsidR="00B77786" w:rsidRPr="00F1662F" w:rsidRDefault="00202E76" w:rsidP="0015730B">
      <w:pPr>
        <w:pStyle w:val="Heading1"/>
        <w:rPr>
          <w:lang w:val="en-GB"/>
        </w:rPr>
      </w:pPr>
      <w:bookmarkStart w:id="9" w:name="_Toc119067543"/>
      <w:r w:rsidRPr="00F1662F">
        <w:rPr>
          <w:lang w:val="en-GB"/>
        </w:rPr>
        <w:lastRenderedPageBreak/>
        <w:t>References</w:t>
      </w:r>
      <w:bookmarkEnd w:id="9"/>
    </w:p>
    <w:p w14:paraId="4DF42588"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Ashurst, A., 2020. Developing the roles and responsibilities of ancillary personnel. </w:t>
      </w:r>
      <w:r w:rsidRPr="00F1662F">
        <w:rPr>
          <w:rFonts w:ascii="Times New Roman" w:eastAsia="Times New Roman" w:hAnsi="Times New Roman" w:cs="Times New Roman"/>
          <w:i/>
          <w:color w:val="222222"/>
          <w:sz w:val="24"/>
          <w:szCs w:val="24"/>
          <w:highlight w:val="white"/>
          <w:lang w:val="en-GB"/>
        </w:rPr>
        <w:t>Nursing And Residential Care</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22</w:t>
      </w:r>
      <w:r w:rsidRPr="00F1662F">
        <w:rPr>
          <w:rFonts w:ascii="Times New Roman" w:eastAsia="Times New Roman" w:hAnsi="Times New Roman" w:cs="Times New Roman"/>
          <w:color w:val="222222"/>
          <w:sz w:val="24"/>
          <w:szCs w:val="24"/>
          <w:highlight w:val="white"/>
          <w:lang w:val="en-GB"/>
        </w:rPr>
        <w:t>(4), pp.1-3.</w:t>
      </w:r>
    </w:p>
    <w:p w14:paraId="2A50BCCE"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Hamida, M.B. and Hassanain, M.A., 2019. Fire safety in the built-environment: a case study in a residential facility. </w:t>
      </w:r>
      <w:r w:rsidRPr="00F1662F">
        <w:rPr>
          <w:rFonts w:ascii="Times New Roman" w:eastAsia="Times New Roman" w:hAnsi="Times New Roman" w:cs="Times New Roman"/>
          <w:i/>
          <w:color w:val="222222"/>
          <w:sz w:val="24"/>
          <w:szCs w:val="24"/>
          <w:highlight w:val="white"/>
          <w:lang w:val="en-GB"/>
        </w:rPr>
        <w:t>Architecture, Civil Engineering, Environment</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12</w:t>
      </w:r>
      <w:r w:rsidRPr="00F1662F">
        <w:rPr>
          <w:rFonts w:ascii="Times New Roman" w:eastAsia="Times New Roman" w:hAnsi="Times New Roman" w:cs="Times New Roman"/>
          <w:color w:val="222222"/>
          <w:sz w:val="24"/>
          <w:szCs w:val="24"/>
          <w:highlight w:val="white"/>
          <w:lang w:val="en-GB"/>
        </w:rPr>
        <w:t>(2), pp.27-34.</w:t>
      </w:r>
    </w:p>
    <w:p w14:paraId="766801F9"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Khymdeit, J., 2022. Project work on entrepreneurship topic: Housekeeping.</w:t>
      </w:r>
    </w:p>
    <w:p w14:paraId="0F20B72E"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Mejia, C., Ciarlante, K. and Chheda, K., 2021. A wearable technology solution and research agenda for housekeeper safety and health. </w:t>
      </w:r>
      <w:r w:rsidRPr="00F1662F">
        <w:rPr>
          <w:rFonts w:ascii="Times New Roman" w:eastAsia="Times New Roman" w:hAnsi="Times New Roman" w:cs="Times New Roman"/>
          <w:i/>
          <w:color w:val="222222"/>
          <w:sz w:val="24"/>
          <w:szCs w:val="24"/>
          <w:highlight w:val="white"/>
          <w:lang w:val="en-GB"/>
        </w:rPr>
        <w:t>International Journal of Contemporary Hospitality Management</w:t>
      </w:r>
      <w:r w:rsidRPr="00F1662F">
        <w:rPr>
          <w:rFonts w:ascii="Times New Roman" w:eastAsia="Times New Roman" w:hAnsi="Times New Roman" w:cs="Times New Roman"/>
          <w:color w:val="222222"/>
          <w:sz w:val="24"/>
          <w:szCs w:val="24"/>
          <w:highlight w:val="white"/>
          <w:lang w:val="en-GB"/>
        </w:rPr>
        <w:t>.</w:t>
      </w:r>
    </w:p>
    <w:p w14:paraId="75200DCA"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Ng, A.M.L., 2021. Housekeeping Skills Training for Independent Living Among Malaysian Adolescents with Special Needs: A Case Study. </w:t>
      </w:r>
      <w:r w:rsidRPr="00F1662F">
        <w:rPr>
          <w:rFonts w:ascii="Times New Roman" w:eastAsia="Times New Roman" w:hAnsi="Times New Roman" w:cs="Times New Roman"/>
          <w:i/>
          <w:color w:val="222222"/>
          <w:sz w:val="24"/>
          <w:szCs w:val="24"/>
          <w:highlight w:val="white"/>
          <w:lang w:val="en-GB"/>
        </w:rPr>
        <w:t>Journal of Special Needs Education</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11</w:t>
      </w:r>
      <w:r w:rsidRPr="00F1662F">
        <w:rPr>
          <w:rFonts w:ascii="Times New Roman" w:eastAsia="Times New Roman" w:hAnsi="Times New Roman" w:cs="Times New Roman"/>
          <w:color w:val="222222"/>
          <w:sz w:val="24"/>
          <w:szCs w:val="24"/>
          <w:highlight w:val="white"/>
          <w:lang w:val="en-GB"/>
        </w:rPr>
        <w:t>, pp.30-50.</w:t>
      </w:r>
    </w:p>
    <w:p w14:paraId="69BDF36B"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Setiawan, I.G.M., Triyuni, N.N., Budarma, I.K. and Antara, D.M.S., 2021. The Implementation of Green Housekeeping Management at The St. Regis Bali Resort. </w:t>
      </w:r>
      <w:r w:rsidRPr="00F1662F">
        <w:rPr>
          <w:rFonts w:ascii="Times New Roman" w:eastAsia="Times New Roman" w:hAnsi="Times New Roman" w:cs="Times New Roman"/>
          <w:i/>
          <w:color w:val="222222"/>
          <w:sz w:val="24"/>
          <w:szCs w:val="24"/>
          <w:highlight w:val="white"/>
          <w:lang w:val="en-GB"/>
        </w:rPr>
        <w:t>International Journal of Green Tourism Research and Applications</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3</w:t>
      </w:r>
      <w:r w:rsidRPr="00F1662F">
        <w:rPr>
          <w:rFonts w:ascii="Times New Roman" w:eastAsia="Times New Roman" w:hAnsi="Times New Roman" w:cs="Times New Roman"/>
          <w:color w:val="222222"/>
          <w:sz w:val="24"/>
          <w:szCs w:val="24"/>
          <w:highlight w:val="white"/>
          <w:lang w:val="en-GB"/>
        </w:rPr>
        <w:t>(2), pp.69-76.</w:t>
      </w:r>
    </w:p>
    <w:p w14:paraId="37304596"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Tra, T., 2020. Action plan for training new Housekeeping Employee: case: Hotel Indigo Helsinki.</w:t>
      </w:r>
    </w:p>
    <w:p w14:paraId="51EA4CAE"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Trinity City Hotel (2018) Trinity City Hotel Dublin: 4-star hotel in Dublin City, Trinity City Hotel Dublin | 4-Star Hotel in Dublin City. Available at: https://www.trinitycityhotel.com/en/ (Accessed: November 11, 2022).</w:t>
      </w:r>
    </w:p>
    <w:p w14:paraId="248C8A1A"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Trinity Groups (2022) </w:t>
      </w:r>
      <w:r w:rsidRPr="00F1662F">
        <w:rPr>
          <w:rFonts w:ascii="Times New Roman" w:eastAsia="Times New Roman" w:hAnsi="Times New Roman" w:cs="Times New Roman"/>
          <w:i/>
          <w:color w:val="222222"/>
          <w:sz w:val="24"/>
          <w:szCs w:val="24"/>
          <w:highlight w:val="white"/>
          <w:lang w:val="en-GB"/>
        </w:rPr>
        <w:t>Trinity groups</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Trinity Groups</w:t>
      </w:r>
      <w:r w:rsidRPr="00F1662F">
        <w:rPr>
          <w:rFonts w:ascii="Times New Roman" w:eastAsia="Times New Roman" w:hAnsi="Times New Roman" w:cs="Times New Roman"/>
          <w:color w:val="222222"/>
          <w:sz w:val="24"/>
          <w:szCs w:val="24"/>
          <w:highlight w:val="white"/>
          <w:lang w:val="en-GB"/>
        </w:rPr>
        <w:t>. Available at: https://trinityhotelgroups.com/ (Accessed: November 11, 2022).</w:t>
      </w:r>
    </w:p>
    <w:p w14:paraId="3E9AC796"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t>Trinity Hotels (2021) Trinity Hotels Home Page, Trinity Hotels. Available at: https://trinity-hotels.com/ (Accessed: November 11, 2022).</w:t>
      </w:r>
    </w:p>
    <w:p w14:paraId="52E78B8D" w14:textId="153DEDA5"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Verma, P., Singh, M. and Aggarwal, N., 2020, June. The Effect of Next–Level Housekeeping via Technology on the Perceptions of the Hospitality Aspirants. In </w:t>
      </w:r>
      <w:r w:rsidRPr="00F1662F">
        <w:rPr>
          <w:rFonts w:ascii="Times New Roman" w:eastAsia="Times New Roman" w:hAnsi="Times New Roman" w:cs="Times New Roman"/>
          <w:i/>
          <w:color w:val="222222"/>
          <w:sz w:val="24"/>
          <w:szCs w:val="24"/>
          <w:highlight w:val="white"/>
          <w:lang w:val="en-GB"/>
        </w:rPr>
        <w:t>2020 8th International Conference on Reliability, Infocom Technologies and Optimization (Trends and Future Directions)</w:t>
      </w:r>
      <w:r w:rsidR="006E77A9">
        <w:rPr>
          <w:rFonts w:ascii="Times New Roman" w:eastAsia="Times New Roman" w:hAnsi="Times New Roman" w:cs="Times New Roman"/>
          <w:i/>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(ICRITO)</w:t>
      </w:r>
      <w:r w:rsidRPr="00F1662F">
        <w:rPr>
          <w:rFonts w:ascii="Times New Roman" w:eastAsia="Times New Roman" w:hAnsi="Times New Roman" w:cs="Times New Roman"/>
          <w:color w:val="222222"/>
          <w:sz w:val="24"/>
          <w:szCs w:val="24"/>
          <w:highlight w:val="white"/>
          <w:lang w:val="en-GB"/>
        </w:rPr>
        <w:t xml:space="preserve"> (pp. 1150-1156). IEEE.</w:t>
      </w:r>
    </w:p>
    <w:p w14:paraId="17E173B2"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Vijaya, R., Sharma, A., Daga, A. and Gopichandran, L., 2020. Effectiveness of Structured Training Programme on Infection Control Measures among Housekeeping Workers in Selected Intensive Care Units at Tertiary Hospital. </w:t>
      </w:r>
      <w:r w:rsidRPr="00F1662F">
        <w:rPr>
          <w:rFonts w:ascii="Times New Roman" w:eastAsia="Times New Roman" w:hAnsi="Times New Roman" w:cs="Times New Roman"/>
          <w:i/>
          <w:color w:val="222222"/>
          <w:sz w:val="24"/>
          <w:szCs w:val="24"/>
          <w:highlight w:val="white"/>
          <w:lang w:val="en-GB"/>
        </w:rPr>
        <w:t>JoNSP</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10</w:t>
      </w:r>
      <w:r w:rsidRPr="00F1662F">
        <w:rPr>
          <w:rFonts w:ascii="Times New Roman" w:eastAsia="Times New Roman" w:hAnsi="Times New Roman" w:cs="Times New Roman"/>
          <w:color w:val="222222"/>
          <w:sz w:val="24"/>
          <w:szCs w:val="24"/>
          <w:highlight w:val="white"/>
          <w:lang w:val="en-GB"/>
        </w:rPr>
        <w:t>(2), pp.51-56.</w:t>
      </w:r>
    </w:p>
    <w:p w14:paraId="3F20347A"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sz w:val="24"/>
          <w:szCs w:val="24"/>
          <w:lang w:val="en-GB"/>
        </w:rPr>
      </w:pPr>
      <w:r w:rsidRPr="00F1662F">
        <w:rPr>
          <w:rFonts w:ascii="Times New Roman" w:eastAsia="Times New Roman" w:hAnsi="Times New Roman" w:cs="Times New Roman"/>
          <w:sz w:val="24"/>
          <w:szCs w:val="24"/>
          <w:lang w:val="en-GB"/>
        </w:rPr>
        <w:lastRenderedPageBreak/>
        <w:t>Vue Trinity Beach (2019) Vue Trinity Beach Luxury Apartments Holiday Apartments Trinity Beach, Vue Trinity Beach. Available at: https://www.vuetrinitybeach.com.au/ (Accessed: November 11, 2022).</w:t>
      </w:r>
    </w:p>
    <w:p w14:paraId="518A0ABB" w14:textId="77777777" w:rsidR="0015730B" w:rsidRPr="00F1662F" w:rsidRDefault="0015730B"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F1662F">
        <w:rPr>
          <w:rFonts w:ascii="Times New Roman" w:eastAsia="Times New Roman" w:hAnsi="Times New Roman" w:cs="Times New Roman"/>
          <w:color w:val="222222"/>
          <w:sz w:val="24"/>
          <w:szCs w:val="24"/>
          <w:highlight w:val="white"/>
          <w:lang w:val="en-GB"/>
        </w:rPr>
        <w:t xml:space="preserve">Yick, M.Y.Y., Köseoglu, M.A. and King, B., 2020. Gazing at hotel guests: Deconstructing elements of the host-gaze. </w:t>
      </w:r>
      <w:r w:rsidRPr="00F1662F">
        <w:rPr>
          <w:rFonts w:ascii="Times New Roman" w:eastAsia="Times New Roman" w:hAnsi="Times New Roman" w:cs="Times New Roman"/>
          <w:i/>
          <w:color w:val="222222"/>
          <w:sz w:val="24"/>
          <w:szCs w:val="24"/>
          <w:highlight w:val="white"/>
          <w:lang w:val="en-GB"/>
        </w:rPr>
        <w:t>International Journal of Hospitality Management</w:t>
      </w:r>
      <w:r w:rsidRPr="00F1662F">
        <w:rPr>
          <w:rFonts w:ascii="Times New Roman" w:eastAsia="Times New Roman" w:hAnsi="Times New Roman" w:cs="Times New Roman"/>
          <w:color w:val="222222"/>
          <w:sz w:val="24"/>
          <w:szCs w:val="24"/>
          <w:highlight w:val="white"/>
          <w:lang w:val="en-GB"/>
        </w:rPr>
        <w:t xml:space="preserve">, </w:t>
      </w:r>
      <w:r w:rsidRPr="00F1662F">
        <w:rPr>
          <w:rFonts w:ascii="Times New Roman" w:eastAsia="Times New Roman" w:hAnsi="Times New Roman" w:cs="Times New Roman"/>
          <w:i/>
          <w:color w:val="222222"/>
          <w:sz w:val="24"/>
          <w:szCs w:val="24"/>
          <w:highlight w:val="white"/>
          <w:lang w:val="en-GB"/>
        </w:rPr>
        <w:t>87</w:t>
      </w:r>
      <w:r w:rsidRPr="00F1662F">
        <w:rPr>
          <w:rFonts w:ascii="Times New Roman" w:eastAsia="Times New Roman" w:hAnsi="Times New Roman" w:cs="Times New Roman"/>
          <w:color w:val="222222"/>
          <w:sz w:val="24"/>
          <w:szCs w:val="24"/>
          <w:highlight w:val="white"/>
          <w:lang w:val="en-GB"/>
        </w:rPr>
        <w:t>, p.102508.</w:t>
      </w:r>
    </w:p>
    <w:p w14:paraId="37CA7CAE"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6E1DE365"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0BA97EC6"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007126C2"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0FE89621"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p w14:paraId="68D42590" w14:textId="77777777" w:rsidR="00B77786" w:rsidRPr="00F1662F" w:rsidRDefault="00B77786" w:rsidP="0015730B">
      <w:pPr>
        <w:pStyle w:val="Normal1"/>
        <w:widowControl w:val="0"/>
        <w:spacing w:line="360" w:lineRule="auto"/>
        <w:jc w:val="both"/>
        <w:rPr>
          <w:rFonts w:ascii="Times New Roman" w:eastAsia="Times New Roman" w:hAnsi="Times New Roman" w:cs="Times New Roman"/>
          <w:sz w:val="24"/>
          <w:szCs w:val="24"/>
          <w:lang w:val="en-GB"/>
        </w:rPr>
      </w:pPr>
    </w:p>
    <w:sectPr w:rsidR="00B77786" w:rsidRPr="00F1662F" w:rsidSect="00B7778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6C4C6" w14:textId="77777777" w:rsidR="006136B7" w:rsidRDefault="006136B7" w:rsidP="0015730B">
      <w:pPr>
        <w:spacing w:line="240" w:lineRule="auto"/>
      </w:pPr>
      <w:r>
        <w:separator/>
      </w:r>
    </w:p>
  </w:endnote>
  <w:endnote w:type="continuationSeparator" w:id="0">
    <w:p w14:paraId="46DB2156" w14:textId="77777777" w:rsidR="006136B7" w:rsidRDefault="006136B7" w:rsidP="00157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8008"/>
      <w:docPartObj>
        <w:docPartGallery w:val="Page Numbers (Bottom of Page)"/>
        <w:docPartUnique/>
      </w:docPartObj>
    </w:sdtPr>
    <w:sdtEndPr/>
    <w:sdtContent>
      <w:p w14:paraId="1A41F1E7" w14:textId="77777777" w:rsidR="0015730B" w:rsidRDefault="00CD362B">
        <w:pPr>
          <w:pStyle w:val="Footer"/>
          <w:jc w:val="right"/>
        </w:pPr>
        <w:r>
          <w:fldChar w:fldCharType="begin"/>
        </w:r>
        <w:r>
          <w:instrText xml:space="preserve"> PAGE   \* MERGEFORMAT </w:instrText>
        </w:r>
        <w:r>
          <w:fldChar w:fldCharType="separate"/>
        </w:r>
        <w:r w:rsidR="00767EFE">
          <w:rPr>
            <w:noProof/>
          </w:rPr>
          <w:t>3</w:t>
        </w:r>
        <w:r>
          <w:rPr>
            <w:noProof/>
          </w:rPr>
          <w:fldChar w:fldCharType="end"/>
        </w:r>
      </w:p>
    </w:sdtContent>
  </w:sdt>
  <w:p w14:paraId="6EE9FCF6" w14:textId="77777777" w:rsidR="0015730B" w:rsidRDefault="00157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E0C21" w14:textId="77777777" w:rsidR="006136B7" w:rsidRDefault="006136B7" w:rsidP="0015730B">
      <w:pPr>
        <w:spacing w:line="240" w:lineRule="auto"/>
      </w:pPr>
      <w:r>
        <w:separator/>
      </w:r>
    </w:p>
  </w:footnote>
  <w:footnote w:type="continuationSeparator" w:id="0">
    <w:p w14:paraId="57E58065" w14:textId="77777777" w:rsidR="006136B7" w:rsidRDefault="006136B7" w:rsidP="001573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7786"/>
    <w:rsid w:val="0002603D"/>
    <w:rsid w:val="00027B9A"/>
    <w:rsid w:val="00077245"/>
    <w:rsid w:val="001018B7"/>
    <w:rsid w:val="0015730B"/>
    <w:rsid w:val="00187262"/>
    <w:rsid w:val="00202E76"/>
    <w:rsid w:val="0028111B"/>
    <w:rsid w:val="002A57C3"/>
    <w:rsid w:val="00425D35"/>
    <w:rsid w:val="00507D82"/>
    <w:rsid w:val="006136B7"/>
    <w:rsid w:val="006E77A9"/>
    <w:rsid w:val="00767EFE"/>
    <w:rsid w:val="00862B88"/>
    <w:rsid w:val="0097107C"/>
    <w:rsid w:val="009F6D79"/>
    <w:rsid w:val="00B77786"/>
    <w:rsid w:val="00BD7080"/>
    <w:rsid w:val="00C16034"/>
    <w:rsid w:val="00C34236"/>
    <w:rsid w:val="00CA58F9"/>
    <w:rsid w:val="00CD362B"/>
    <w:rsid w:val="00D35ACF"/>
    <w:rsid w:val="00E2644E"/>
    <w:rsid w:val="00E87A1B"/>
    <w:rsid w:val="00F1662F"/>
    <w:rsid w:val="00FD13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947D"/>
  <w15:docId w15:val="{0BA84C5B-1454-4B68-90EF-E207D32C3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B9A"/>
  </w:style>
  <w:style w:type="paragraph" w:styleId="Heading1">
    <w:name w:val="heading 1"/>
    <w:basedOn w:val="Normal1"/>
    <w:next w:val="Normal1"/>
    <w:rsid w:val="0015730B"/>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15730B"/>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B77786"/>
    <w:pPr>
      <w:keepNext/>
      <w:keepLines/>
      <w:spacing w:before="320" w:after="80"/>
      <w:outlineLvl w:val="2"/>
    </w:pPr>
    <w:rPr>
      <w:color w:val="434343"/>
      <w:sz w:val="28"/>
      <w:szCs w:val="28"/>
    </w:rPr>
  </w:style>
  <w:style w:type="paragraph" w:styleId="Heading4">
    <w:name w:val="heading 4"/>
    <w:basedOn w:val="Normal1"/>
    <w:next w:val="Normal1"/>
    <w:rsid w:val="00B77786"/>
    <w:pPr>
      <w:keepNext/>
      <w:keepLines/>
      <w:spacing w:before="280" w:after="80"/>
      <w:outlineLvl w:val="3"/>
    </w:pPr>
    <w:rPr>
      <w:color w:val="666666"/>
      <w:sz w:val="24"/>
      <w:szCs w:val="24"/>
    </w:rPr>
  </w:style>
  <w:style w:type="paragraph" w:styleId="Heading5">
    <w:name w:val="heading 5"/>
    <w:basedOn w:val="Normal1"/>
    <w:next w:val="Normal1"/>
    <w:rsid w:val="00B77786"/>
    <w:pPr>
      <w:keepNext/>
      <w:keepLines/>
      <w:spacing w:before="240" w:after="80"/>
      <w:outlineLvl w:val="4"/>
    </w:pPr>
    <w:rPr>
      <w:color w:val="666666"/>
    </w:rPr>
  </w:style>
  <w:style w:type="paragraph" w:styleId="Heading6">
    <w:name w:val="heading 6"/>
    <w:basedOn w:val="Normal1"/>
    <w:next w:val="Normal1"/>
    <w:rsid w:val="00B777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77786"/>
  </w:style>
  <w:style w:type="paragraph" w:styleId="Title">
    <w:name w:val="Title"/>
    <w:basedOn w:val="Normal1"/>
    <w:next w:val="Normal1"/>
    <w:rsid w:val="00B77786"/>
    <w:pPr>
      <w:keepNext/>
      <w:keepLines/>
      <w:spacing w:after="60"/>
    </w:pPr>
    <w:rPr>
      <w:sz w:val="52"/>
      <w:szCs w:val="52"/>
    </w:rPr>
  </w:style>
  <w:style w:type="paragraph" w:styleId="Subtitle">
    <w:name w:val="Subtitle"/>
    <w:basedOn w:val="Normal1"/>
    <w:next w:val="Normal1"/>
    <w:rsid w:val="00B77786"/>
    <w:pPr>
      <w:keepNext/>
      <w:keepLines/>
      <w:spacing w:after="320"/>
    </w:pPr>
    <w:rPr>
      <w:color w:val="666666"/>
      <w:sz w:val="30"/>
      <w:szCs w:val="30"/>
    </w:rPr>
  </w:style>
  <w:style w:type="table" w:customStyle="1" w:styleId="a">
    <w:basedOn w:val="TableNormal"/>
    <w:rsid w:val="00B77786"/>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573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30B"/>
    <w:rPr>
      <w:rFonts w:ascii="Tahoma" w:hAnsi="Tahoma" w:cs="Tahoma"/>
      <w:sz w:val="16"/>
      <w:szCs w:val="16"/>
    </w:rPr>
  </w:style>
  <w:style w:type="paragraph" w:styleId="Header">
    <w:name w:val="header"/>
    <w:basedOn w:val="Normal"/>
    <w:link w:val="HeaderChar"/>
    <w:uiPriority w:val="99"/>
    <w:semiHidden/>
    <w:unhideWhenUsed/>
    <w:rsid w:val="0015730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5730B"/>
  </w:style>
  <w:style w:type="paragraph" w:styleId="Footer">
    <w:name w:val="footer"/>
    <w:basedOn w:val="Normal"/>
    <w:link w:val="FooterChar"/>
    <w:uiPriority w:val="99"/>
    <w:unhideWhenUsed/>
    <w:rsid w:val="0015730B"/>
    <w:pPr>
      <w:tabs>
        <w:tab w:val="center" w:pos="4680"/>
        <w:tab w:val="right" w:pos="9360"/>
      </w:tabs>
      <w:spacing w:line="240" w:lineRule="auto"/>
    </w:pPr>
  </w:style>
  <w:style w:type="character" w:customStyle="1" w:styleId="FooterChar">
    <w:name w:val="Footer Char"/>
    <w:basedOn w:val="DefaultParagraphFont"/>
    <w:link w:val="Footer"/>
    <w:uiPriority w:val="99"/>
    <w:rsid w:val="0015730B"/>
  </w:style>
  <w:style w:type="paragraph" w:styleId="TOCHeading">
    <w:name w:val="TOC Heading"/>
    <w:basedOn w:val="Heading1"/>
    <w:next w:val="Normal"/>
    <w:uiPriority w:val="39"/>
    <w:semiHidden/>
    <w:unhideWhenUsed/>
    <w:qFormat/>
    <w:rsid w:val="0015730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5730B"/>
    <w:pPr>
      <w:spacing w:after="100"/>
    </w:pPr>
  </w:style>
  <w:style w:type="paragraph" w:styleId="TOC2">
    <w:name w:val="toc 2"/>
    <w:basedOn w:val="Normal"/>
    <w:next w:val="Normal"/>
    <w:autoRedefine/>
    <w:uiPriority w:val="39"/>
    <w:unhideWhenUsed/>
    <w:rsid w:val="0015730B"/>
    <w:pPr>
      <w:spacing w:after="100"/>
      <w:ind w:left="220"/>
    </w:pPr>
  </w:style>
  <w:style w:type="character" w:styleId="Hyperlink">
    <w:name w:val="Hyperlink"/>
    <w:basedOn w:val="DefaultParagraphFont"/>
    <w:uiPriority w:val="99"/>
    <w:unhideWhenUsed/>
    <w:rsid w:val="001573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A40E5-DF78-48A9-8E1D-54A9E7F36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1746</Words>
  <Characters>9955</Characters>
  <Application>Microsoft Office Word</Application>
  <DocSecurity>0</DocSecurity>
  <Lines>82</Lines>
  <Paragraphs>23</Paragraphs>
  <ScaleCrop>false</ScaleCrop>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Naeem Qureshi</cp:lastModifiedBy>
  <cp:revision>14</cp:revision>
  <dcterms:created xsi:type="dcterms:W3CDTF">2022-11-11T06:39:00Z</dcterms:created>
  <dcterms:modified xsi:type="dcterms:W3CDTF">2022-11-15T00:20:00Z</dcterms:modified>
</cp:coreProperties>
</file>