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725" w:rsidRDefault="00FB6725" w:rsidP="00FB6725">
      <w:pPr>
        <w:jc w:val="right"/>
        <w:rPr>
          <w:rFonts w:ascii="Times New Roman" w:hAnsi="Times New Roman" w:cs="Times New Roman"/>
          <w:b/>
          <w:sz w:val="36"/>
          <w:szCs w:val="36"/>
        </w:rPr>
      </w:pPr>
      <w:r>
        <w:rPr>
          <w:rFonts w:ascii="Times New Roman" w:hAnsi="Times New Roman" w:cs="Times New Roman"/>
          <w:b/>
          <w:noProof/>
          <w:sz w:val="36"/>
          <w:szCs w:val="36"/>
        </w:rPr>
        <w:drawing>
          <wp:inline distT="0" distB="0" distL="0" distR="0" wp14:anchorId="2FBA6940" wp14:editId="1D64939E">
            <wp:extent cx="2731770" cy="974090"/>
            <wp:effectExtent l="0" t="0" r="0" b="0"/>
            <wp:docPr id="8890449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44944" name="图片 1"/>
                    <pic:cNvPicPr>
                      <a:picLocks noChangeAspect="1"/>
                    </pic:cNvPicPr>
                  </pic:nvPicPr>
                  <pic:blipFill>
                    <a:blip r:embed="rId4"/>
                    <a:srcRect l="2067" t="15509" r="2312" b="13472"/>
                    <a:stretch>
                      <a:fillRect/>
                    </a:stretch>
                  </pic:blipFill>
                  <pic:spPr>
                    <a:xfrm>
                      <a:off x="0" y="0"/>
                      <a:ext cx="2731770" cy="974090"/>
                    </a:xfrm>
                    <a:prstGeom prst="rect">
                      <a:avLst/>
                    </a:prstGeom>
                  </pic:spPr>
                </pic:pic>
              </a:graphicData>
            </a:graphic>
          </wp:inline>
        </w:drawing>
      </w:r>
      <w:r>
        <w:rPr>
          <w:rFonts w:ascii="Times New Roman" w:hAnsi="Times New Roman" w:cs="Times New Roman"/>
          <w:b/>
          <w:sz w:val="36"/>
          <w:szCs w:val="36"/>
        </w:rPr>
        <w:t xml:space="preserve">                     </w:t>
      </w:r>
      <w:r>
        <w:rPr>
          <w:rFonts w:ascii="Times New Roman" w:hAnsi="Times New Roman" w:cs="Times New Roman" w:hint="eastAsia"/>
          <w:b/>
          <w:sz w:val="36"/>
          <w:szCs w:val="36"/>
        </w:rPr>
        <w:t xml:space="preserve">                      </w:t>
      </w:r>
    </w:p>
    <w:p w:rsidR="00FB6725" w:rsidRDefault="00FB6725" w:rsidP="00FB6725">
      <w:pPr>
        <w:jc w:val="center"/>
        <w:rPr>
          <w:rFonts w:ascii="Times New Roman" w:hAnsi="Times New Roman" w:cs="Times New Roman"/>
          <w:b/>
          <w:sz w:val="36"/>
          <w:szCs w:val="36"/>
        </w:rPr>
      </w:pPr>
    </w:p>
    <w:p w:rsidR="00FB6725" w:rsidRDefault="00FB6725" w:rsidP="00FB6725">
      <w:pPr>
        <w:rPr>
          <w:rFonts w:ascii="Times New Roman" w:hAnsi="Times New Roman" w:cs="Times New Roman"/>
          <w:b/>
          <w:sz w:val="36"/>
          <w:szCs w:val="36"/>
        </w:rPr>
      </w:pPr>
    </w:p>
    <w:p w:rsidR="00FB6725" w:rsidRDefault="00FB6725" w:rsidP="00FB6725">
      <w:pPr>
        <w:rPr>
          <w:rFonts w:ascii="Times New Roman" w:hAnsi="Times New Roman" w:cs="Times New Roman"/>
          <w:b/>
          <w:sz w:val="36"/>
          <w:szCs w:val="36"/>
        </w:rPr>
      </w:pPr>
    </w:p>
    <w:p w:rsidR="00FB6725" w:rsidRPr="00506D80" w:rsidRDefault="00FB6725" w:rsidP="00FB6725">
      <w:pPr>
        <w:rPr>
          <w:rFonts w:ascii="Times New Roman" w:hAnsi="Times New Roman" w:cs="Times New Roman"/>
          <w:b/>
          <w:sz w:val="36"/>
          <w:szCs w:val="36"/>
        </w:rPr>
      </w:pPr>
      <w:r w:rsidRPr="00506D80">
        <w:rPr>
          <w:rFonts w:ascii="Times New Roman" w:hAnsi="Times New Roman" w:cs="Times New Roman"/>
          <w:b/>
          <w:sz w:val="36"/>
          <w:szCs w:val="36"/>
        </w:rPr>
        <w:t>Advantages and challenges of the training model for purple clay craftsmen in Yixing: the blend of tradition and modernity</w:t>
      </w:r>
    </w:p>
    <w:p w:rsidR="00FB6725" w:rsidRDefault="00FB6725" w:rsidP="00FB6725">
      <w:pPr>
        <w:jc w:val="center"/>
        <w:rPr>
          <w:rFonts w:ascii="Times New Roman" w:hAnsi="Times New Roman" w:cs="Times New Roman"/>
          <w:b/>
          <w:sz w:val="36"/>
          <w:szCs w:val="36"/>
        </w:rPr>
      </w:pPr>
    </w:p>
    <w:p w:rsidR="00FB6725" w:rsidRPr="000372E7" w:rsidRDefault="00FB6725" w:rsidP="00FB6725">
      <w:pPr>
        <w:rPr>
          <w:rFonts w:ascii="Times New Roman" w:hAnsi="Times New Roman" w:cs="Times New Roman"/>
          <w:b/>
          <w:sz w:val="36"/>
          <w:szCs w:val="36"/>
        </w:rPr>
      </w:pPr>
      <w:r w:rsidRPr="000372E7">
        <w:rPr>
          <w:rFonts w:ascii="Times New Roman" w:hAnsi="Times New Roman" w:cs="Times New Roman"/>
          <w:b/>
          <w:sz w:val="36"/>
          <w:szCs w:val="36"/>
        </w:rPr>
        <w:t>The role and contribution of craft immigrants in the Yixing purple sand industry: a multi-dimensional perspective of the industrial chain</w:t>
      </w:r>
    </w:p>
    <w:p w:rsidR="00FB6725" w:rsidRDefault="00FB6725" w:rsidP="00FB6725">
      <w:pPr>
        <w:jc w:val="center"/>
        <w:rPr>
          <w:rFonts w:ascii="Times New Roman" w:hAnsi="Times New Roman" w:cs="Times New Roman"/>
          <w:b/>
          <w:sz w:val="36"/>
          <w:szCs w:val="36"/>
        </w:rPr>
      </w:pPr>
    </w:p>
    <w:p w:rsidR="00FB6725" w:rsidRPr="000372E7" w:rsidRDefault="00FB6725" w:rsidP="00FB6725">
      <w:pPr>
        <w:rPr>
          <w:rFonts w:ascii="Times New Roman" w:hAnsi="Times New Roman" w:cs="Times New Roman"/>
          <w:b/>
          <w:sz w:val="36"/>
          <w:szCs w:val="36"/>
        </w:rPr>
      </w:pPr>
      <w:r w:rsidRPr="000372E7">
        <w:rPr>
          <w:rFonts w:ascii="Times New Roman" w:hAnsi="Times New Roman" w:cs="Times New Roman"/>
          <w:b/>
          <w:sz w:val="36"/>
          <w:szCs w:val="36"/>
        </w:rPr>
        <w:t>Yixing handicraft training method innovation</w:t>
      </w:r>
    </w:p>
    <w:p w:rsidR="00FB6725" w:rsidRPr="00FB6725" w:rsidRDefault="00FB6725" w:rsidP="00FB6725">
      <w:pPr>
        <w:rPr>
          <w:rFonts w:ascii="Times New Roman" w:hAnsi="Times New Roman" w:cs="Times New Roman"/>
          <w:b/>
          <w:sz w:val="36"/>
          <w:szCs w:val="36"/>
        </w:rPr>
      </w:pPr>
    </w:p>
    <w:p w:rsidR="00FB6725" w:rsidRPr="008B0BB6" w:rsidRDefault="00FB6725" w:rsidP="00FB6725">
      <w:pPr>
        <w:rPr>
          <w:rFonts w:ascii="Times New Roman" w:hAnsi="Times New Roman" w:cs="Times New Roman"/>
          <w:b/>
          <w:sz w:val="36"/>
          <w:szCs w:val="36"/>
        </w:rPr>
      </w:pPr>
    </w:p>
    <w:p w:rsidR="00FB6725" w:rsidRDefault="00FB6725" w:rsidP="00FB6725">
      <w:pPr>
        <w:ind w:firstLineChars="800" w:firstLine="2409"/>
        <w:rPr>
          <w:rFonts w:ascii="Times New Roman" w:hAnsi="Times New Roman" w:cs="Times New Roman"/>
          <w:b/>
          <w:sz w:val="30"/>
          <w:szCs w:val="30"/>
        </w:rPr>
      </w:pPr>
    </w:p>
    <w:p w:rsidR="00FB6725" w:rsidRDefault="00FB6725" w:rsidP="00FB6725">
      <w:pPr>
        <w:ind w:firstLineChars="800" w:firstLine="2409"/>
        <w:rPr>
          <w:rFonts w:ascii="Times New Roman" w:hAnsi="Times New Roman" w:cs="Times New Roman"/>
          <w:b/>
          <w:sz w:val="30"/>
          <w:szCs w:val="30"/>
        </w:rPr>
      </w:pPr>
    </w:p>
    <w:p w:rsidR="00FB6725" w:rsidRDefault="00FB6725" w:rsidP="00FB6725">
      <w:pPr>
        <w:ind w:firstLineChars="800" w:firstLine="2409"/>
        <w:rPr>
          <w:rFonts w:ascii="Times New Roman" w:hAnsi="Times New Roman" w:cs="Times New Roman"/>
          <w:b/>
          <w:sz w:val="30"/>
          <w:szCs w:val="30"/>
        </w:rPr>
      </w:pPr>
    </w:p>
    <w:p w:rsidR="00FB6725" w:rsidRDefault="00FB6725" w:rsidP="00FB6725">
      <w:pPr>
        <w:ind w:firstLineChars="800" w:firstLine="2409"/>
        <w:rPr>
          <w:rFonts w:ascii="Times New Roman" w:hAnsi="Times New Roman" w:cs="Times New Roman"/>
          <w:b/>
          <w:sz w:val="30"/>
          <w:szCs w:val="30"/>
        </w:rPr>
      </w:pPr>
    </w:p>
    <w:p w:rsidR="00FB6725" w:rsidRDefault="00FB6725" w:rsidP="00FB6725">
      <w:pPr>
        <w:ind w:firstLineChars="800" w:firstLine="2409"/>
        <w:rPr>
          <w:rFonts w:ascii="Times New Roman" w:hAnsi="Times New Roman" w:cs="Times New Roman"/>
          <w:b/>
          <w:sz w:val="30"/>
          <w:szCs w:val="30"/>
        </w:rPr>
      </w:pPr>
      <w:r>
        <w:rPr>
          <w:rFonts w:ascii="Times New Roman" w:hAnsi="Times New Roman" w:cs="Times New Roman"/>
          <w:b/>
          <w:sz w:val="30"/>
          <w:szCs w:val="30"/>
        </w:rPr>
        <w:t>Name</w:t>
      </w:r>
      <w:r>
        <w:rPr>
          <w:rFonts w:ascii="Times New Roman" w:hAnsi="Times New Roman" w:cs="Times New Roman" w:hint="eastAsia"/>
          <w:b/>
          <w:sz w:val="30"/>
          <w:szCs w:val="30"/>
        </w:rPr>
        <w:t>:</w:t>
      </w:r>
      <w:r>
        <w:rPr>
          <w:rFonts w:ascii="Times New Roman" w:hAnsi="Times New Roman" w:cs="Times New Roman"/>
          <w:b/>
          <w:sz w:val="30"/>
          <w:szCs w:val="30"/>
        </w:rPr>
        <w:t xml:space="preserve"> </w:t>
      </w:r>
      <w:proofErr w:type="spellStart"/>
      <w:r>
        <w:rPr>
          <w:rFonts w:ascii="Times New Roman" w:hAnsi="Times New Roman" w:cs="Times New Roman" w:hint="eastAsia"/>
          <w:b/>
          <w:sz w:val="30"/>
          <w:szCs w:val="30"/>
        </w:rPr>
        <w:t>J</w:t>
      </w:r>
      <w:r>
        <w:rPr>
          <w:rFonts w:ascii="Times New Roman" w:hAnsi="Times New Roman" w:cs="Times New Roman"/>
          <w:b/>
          <w:sz w:val="30"/>
          <w:szCs w:val="30"/>
        </w:rPr>
        <w:t>ieming</w:t>
      </w:r>
      <w:proofErr w:type="spellEnd"/>
      <w:r>
        <w:rPr>
          <w:rFonts w:ascii="Times New Roman" w:hAnsi="Times New Roman" w:cs="Times New Roman"/>
          <w:b/>
          <w:sz w:val="30"/>
          <w:szCs w:val="30"/>
        </w:rPr>
        <w:t xml:space="preserve"> Yang</w:t>
      </w:r>
    </w:p>
    <w:p w:rsidR="00FB6725" w:rsidRDefault="00FB6725" w:rsidP="00FB6725">
      <w:pPr>
        <w:ind w:firstLineChars="800" w:firstLine="2409"/>
        <w:rPr>
          <w:rFonts w:ascii="Times New Roman" w:hAnsi="Times New Roman" w:cs="Times New Roman"/>
          <w:b/>
          <w:sz w:val="30"/>
          <w:szCs w:val="30"/>
        </w:rPr>
      </w:pPr>
      <w:r>
        <w:rPr>
          <w:rFonts w:ascii="Times New Roman" w:hAnsi="Times New Roman" w:cs="Times New Roman"/>
          <w:b/>
          <w:sz w:val="30"/>
          <w:szCs w:val="30"/>
        </w:rPr>
        <w:t>Student number: 2211618</w:t>
      </w:r>
    </w:p>
    <w:p w:rsidR="00FB6725" w:rsidRDefault="00FB6725" w:rsidP="00FB6725">
      <w:pPr>
        <w:ind w:firstLineChars="800" w:firstLine="2409"/>
        <w:rPr>
          <w:rFonts w:ascii="Times New Roman" w:hAnsi="Times New Roman" w:cs="Times New Roman"/>
          <w:b/>
          <w:sz w:val="30"/>
          <w:szCs w:val="30"/>
        </w:rPr>
      </w:pPr>
      <w:r>
        <w:rPr>
          <w:rFonts w:ascii="Times New Roman" w:hAnsi="Times New Roman" w:cs="Times New Roman"/>
          <w:b/>
          <w:sz w:val="30"/>
          <w:szCs w:val="30"/>
        </w:rPr>
        <w:t>Professional Doctorate: Art &amp; Design</w:t>
      </w:r>
    </w:p>
    <w:p w:rsidR="00FB6725" w:rsidRDefault="00FB6725" w:rsidP="00FB6725"/>
    <w:p w:rsidR="00FB6725" w:rsidRDefault="00FB6725" w:rsidP="00FB6725"/>
    <w:p w:rsidR="00FB6725" w:rsidRDefault="00FB6725" w:rsidP="00FB6725"/>
    <w:p w:rsidR="00FB6725" w:rsidRDefault="00FB6725" w:rsidP="00FB6725"/>
    <w:p w:rsidR="00FB6725" w:rsidRDefault="00FB6725" w:rsidP="00FB6725">
      <w:pPr>
        <w:rPr>
          <w:rFonts w:hint="eastAsia"/>
        </w:rPr>
      </w:pPr>
    </w:p>
    <w:p w:rsidR="00FB6725" w:rsidRDefault="00FB6725" w:rsidP="00FB6725">
      <w:pPr>
        <w:rPr>
          <w:rFonts w:ascii="Times New Roman" w:hAnsi="Times New Roman" w:cs="Times New Roman"/>
        </w:rPr>
      </w:pPr>
      <w:r>
        <w:rPr>
          <w:rFonts w:ascii="Times New Roman" w:hAnsi="Times New Roman" w:cs="Times New Roman"/>
        </w:rPr>
        <w:t xml:space="preserve">Word count: </w:t>
      </w:r>
      <w:r>
        <w:rPr>
          <w:rFonts w:ascii="Times New Roman" w:hAnsi="Times New Roman" w:cs="Times New Roman"/>
        </w:rPr>
        <w:t>7514</w:t>
      </w:r>
    </w:p>
    <w:p w:rsidR="00FB6725" w:rsidRPr="00FB6725" w:rsidRDefault="00FB6725" w:rsidP="00FB6725">
      <w:pPr>
        <w:rPr>
          <w:rFonts w:ascii="Times New Roman" w:hAnsi="Times New Roman" w:cs="Times New Roman" w:hint="eastAsia"/>
        </w:rPr>
      </w:pPr>
      <w:r>
        <w:t>(Includes: essay and captions only)</w:t>
      </w:r>
    </w:p>
    <w:p w:rsidR="00506D80" w:rsidRPr="00506D80" w:rsidRDefault="00506D80" w:rsidP="00506D80">
      <w:pPr>
        <w:jc w:val="center"/>
        <w:rPr>
          <w:rFonts w:ascii="Times New Roman" w:hAnsi="Times New Roman" w:cs="Times New Roman"/>
          <w:b/>
          <w:sz w:val="36"/>
          <w:szCs w:val="36"/>
        </w:rPr>
      </w:pPr>
      <w:r w:rsidRPr="00506D80">
        <w:rPr>
          <w:rFonts w:ascii="Times New Roman" w:hAnsi="Times New Roman" w:cs="Times New Roman"/>
          <w:b/>
          <w:sz w:val="36"/>
          <w:szCs w:val="36"/>
        </w:rPr>
        <w:lastRenderedPageBreak/>
        <w:t>Advantages and challenges of the training model for purple clay craftsmen in Yixing: the blend of tradition and modernity</w:t>
      </w:r>
    </w:p>
    <w:p w:rsidR="00506D80" w:rsidRDefault="00506D80" w:rsidP="00506D80">
      <w:pPr>
        <w:rPr>
          <w:bdr w:val="single" w:sz="2" w:space="0" w:color="E3E3E3" w:frame="1"/>
        </w:rPr>
      </w:pPr>
    </w:p>
    <w:p w:rsidR="00506D80" w:rsidRPr="00506D80" w:rsidRDefault="00506D80" w:rsidP="00506D80">
      <w:pPr>
        <w:rPr>
          <w:rFonts w:ascii="Times New Roman" w:hAnsi="Times New Roman" w:cs="Times New Roman"/>
          <w:b/>
        </w:rPr>
      </w:pPr>
      <w:r w:rsidRPr="00506D80">
        <w:rPr>
          <w:rFonts w:ascii="Times New Roman" w:hAnsi="Times New Roman" w:cs="Times New Roman"/>
          <w:b/>
        </w:rPr>
        <w:t>Introduction</w:t>
      </w:r>
    </w:p>
    <w:p w:rsidR="00506D80" w:rsidRDefault="00B85083" w:rsidP="00506D80">
      <w:pPr>
        <w:rPr>
          <w:bdr w:val="single" w:sz="2" w:space="0" w:color="E3E3E3" w:frame="1"/>
        </w:rPr>
      </w:pPr>
      <w:r w:rsidRPr="00B85083">
        <w:rPr>
          <w:rFonts w:ascii="Times New Roman" w:hAnsi="Times New Roman" w:cs="Times New Roman"/>
        </w:rPr>
        <w:t xml:space="preserve">This research aims to explore the benefits and obstacles associated with the master apprentice system, versus the vocational training approach by delving into the training practices of purple clay craftsmen in Yixing. The goal is to offer both insights and practical recommendations for preserving and advancing craftsmanship. Initially the study delves into the cultural context of purple clay craftsman training in Yixing underscoring the significance of the master apprentice system in skill transmission and cultural enrichment. Subsequently by </w:t>
      </w:r>
      <w:proofErr w:type="gramStart"/>
      <w:r w:rsidRPr="00B85083">
        <w:rPr>
          <w:rFonts w:ascii="Times New Roman" w:hAnsi="Times New Roman" w:cs="Times New Roman"/>
        </w:rPr>
        <w:t>conducting an assessment of</w:t>
      </w:r>
      <w:proofErr w:type="gramEnd"/>
      <w:r w:rsidRPr="00B85083">
        <w:rPr>
          <w:rFonts w:ascii="Times New Roman" w:hAnsi="Times New Roman" w:cs="Times New Roman"/>
        </w:rPr>
        <w:t xml:space="preserve"> the pros and cons of both systems it sheds light on the characteristics of </w:t>
      </w:r>
      <w:proofErr w:type="spellStart"/>
      <w:r w:rsidRPr="00B85083">
        <w:rPr>
          <w:rFonts w:ascii="Times New Roman" w:hAnsi="Times New Roman" w:cs="Times New Roman"/>
        </w:rPr>
        <w:t>Yixings</w:t>
      </w:r>
      <w:proofErr w:type="spellEnd"/>
      <w:r w:rsidRPr="00B85083">
        <w:rPr>
          <w:rFonts w:ascii="Times New Roman" w:hAnsi="Times New Roman" w:cs="Times New Roman"/>
        </w:rPr>
        <w:t xml:space="preserve"> craftsman training model. The article concludes by proposing enhancements to the training framework with a view to enhancing craftsmanship education facilitating its alignment, with contemporary market demands and fostering overall growth.</w:t>
      </w:r>
    </w:p>
    <w:p w:rsidR="00B85083" w:rsidRDefault="00B85083" w:rsidP="00506D80">
      <w:pPr>
        <w:rPr>
          <w:rFonts w:ascii="Times New Roman" w:hAnsi="Times New Roman" w:cs="Times New Roman"/>
          <w:b/>
        </w:rPr>
      </w:pPr>
    </w:p>
    <w:p w:rsidR="00506D80" w:rsidRPr="00506D80" w:rsidRDefault="00506D80" w:rsidP="00506D80">
      <w:pPr>
        <w:rPr>
          <w:rFonts w:ascii="Times New Roman" w:hAnsi="Times New Roman" w:cs="Times New Roman"/>
          <w:b/>
        </w:rPr>
      </w:pPr>
      <w:r w:rsidRPr="00506D80">
        <w:rPr>
          <w:rFonts w:ascii="Times New Roman" w:hAnsi="Times New Roman" w:cs="Times New Roman" w:hint="eastAsia"/>
          <w:b/>
        </w:rPr>
        <w:t>B</w:t>
      </w:r>
      <w:r w:rsidRPr="00506D80">
        <w:rPr>
          <w:rFonts w:ascii="Times New Roman" w:hAnsi="Times New Roman" w:cs="Times New Roman"/>
          <w:b/>
        </w:rPr>
        <w:t xml:space="preserve">ackground </w:t>
      </w:r>
    </w:p>
    <w:p w:rsidR="00506D80" w:rsidRPr="00506D80" w:rsidRDefault="00B85083" w:rsidP="00506D80">
      <w:pPr>
        <w:rPr>
          <w:rFonts w:ascii="Times New Roman" w:hAnsi="Times New Roman" w:cs="Times New Roman"/>
        </w:rPr>
      </w:pPr>
      <w:r w:rsidRPr="00B85083">
        <w:rPr>
          <w:rFonts w:ascii="Times New Roman" w:hAnsi="Times New Roman" w:cs="Times New Roman"/>
        </w:rPr>
        <w:t xml:space="preserve">The Yixing region, in China is well known for its purple clay artworks. The purple clay pot, a creation boasts a long history and deep cultural significance. Dating back to the Ming Dynasty </w:t>
      </w:r>
      <w:proofErr w:type="spellStart"/>
      <w:r w:rsidRPr="00B85083">
        <w:rPr>
          <w:rFonts w:ascii="Times New Roman" w:hAnsi="Times New Roman" w:cs="Times New Roman"/>
        </w:rPr>
        <w:t>Yixings</w:t>
      </w:r>
      <w:proofErr w:type="spellEnd"/>
      <w:r w:rsidRPr="00B85083">
        <w:rPr>
          <w:rFonts w:ascii="Times New Roman" w:hAnsi="Times New Roman" w:cs="Times New Roman"/>
        </w:rPr>
        <w:t xml:space="preserve"> purple clay teapots have emerged as symbols of heritage due to their unique materials and intricate craftsmanship (</w:t>
      </w:r>
      <w:r w:rsidR="00E51559" w:rsidRPr="00E51559">
        <w:rPr>
          <w:rFonts w:ascii="Times New Roman" w:hAnsi="Times New Roman" w:cs="Times New Roman"/>
        </w:rPr>
        <w:t xml:space="preserve">Wu, Z. &amp; </w:t>
      </w:r>
      <w:proofErr w:type="spellStart"/>
      <w:r w:rsidR="00E51559" w:rsidRPr="00E51559">
        <w:rPr>
          <w:rFonts w:ascii="Times New Roman" w:hAnsi="Times New Roman" w:cs="Times New Roman"/>
        </w:rPr>
        <w:t>Xie</w:t>
      </w:r>
      <w:proofErr w:type="spellEnd"/>
      <w:r w:rsidR="00E51559" w:rsidRPr="00E51559">
        <w:rPr>
          <w:rFonts w:ascii="Times New Roman" w:hAnsi="Times New Roman" w:cs="Times New Roman"/>
        </w:rPr>
        <w:t>, M., 2006</w:t>
      </w:r>
      <w:r w:rsidRPr="00B85083">
        <w:rPr>
          <w:rFonts w:ascii="Times New Roman" w:hAnsi="Times New Roman" w:cs="Times New Roman"/>
        </w:rPr>
        <w:t>). Renowned not, in China but globally the artistry of purple clay teapots has garnered widespread acclaim.</w:t>
      </w:r>
      <w:r w:rsidR="00506D80" w:rsidRPr="00506D80">
        <w:rPr>
          <w:rFonts w:ascii="Times New Roman" w:hAnsi="Times New Roman" w:cs="Times New Roman"/>
        </w:rPr>
        <w:t xml:space="preserve"> In recent years, with the increasing awareness of Chinese cultural protection, how to effectively inherit and develop this traditional craft has become an important topic. The artisan training model is a key way to ensure the inheritance and innovation of skills. Through a systematic training model, not only can high-level craftsmen be cultivated, but also the innovation and development of skills can be promoted (</w:t>
      </w:r>
      <w:r w:rsidR="00E51559" w:rsidRPr="00E51559">
        <w:rPr>
          <w:rFonts w:ascii="Times New Roman" w:hAnsi="Times New Roman" w:cs="Times New Roman"/>
        </w:rPr>
        <w:t>Li, G. et al., 2021</w:t>
      </w:r>
      <w:r w:rsidR="00506D80" w:rsidRPr="00506D80">
        <w:rPr>
          <w:rFonts w:ascii="Times New Roman" w:hAnsi="Times New Roman" w:cs="Times New Roman"/>
        </w:rPr>
        <w:t xml:space="preserve">). Studying the training model of Yixing purple clay pot craftsmen will help summarize and promote successful experiences, solve the challenges faced in the current inheritance process, </w:t>
      </w:r>
      <w:proofErr w:type="gramStart"/>
      <w:r w:rsidR="00506D80" w:rsidRPr="00506D80">
        <w:rPr>
          <w:rFonts w:ascii="Times New Roman" w:hAnsi="Times New Roman" w:cs="Times New Roman"/>
        </w:rPr>
        <w:t>and also</w:t>
      </w:r>
      <w:proofErr w:type="gramEnd"/>
      <w:r w:rsidR="00506D80" w:rsidRPr="00506D80">
        <w:rPr>
          <w:rFonts w:ascii="Times New Roman" w:hAnsi="Times New Roman" w:cs="Times New Roman"/>
        </w:rPr>
        <w:t xml:space="preserve"> have reference significance for the inheritance and development of other traditional handicrafts.</w:t>
      </w:r>
    </w:p>
    <w:p w:rsidR="00506D80" w:rsidRDefault="00506D80" w:rsidP="00506D80"/>
    <w:p w:rsidR="00506D80" w:rsidRPr="00506D80" w:rsidRDefault="00506D80" w:rsidP="00506D80">
      <w:pPr>
        <w:rPr>
          <w:rFonts w:ascii="Times New Roman" w:hAnsi="Times New Roman" w:cs="Times New Roman"/>
          <w:b/>
        </w:rPr>
      </w:pPr>
      <w:r w:rsidRPr="00506D80">
        <w:rPr>
          <w:rFonts w:ascii="Times New Roman" w:hAnsi="Times New Roman" w:cs="Times New Roman"/>
          <w:b/>
        </w:rPr>
        <w:lastRenderedPageBreak/>
        <w:t>Purpose and Problems</w:t>
      </w:r>
    </w:p>
    <w:p w:rsidR="00506D80" w:rsidRPr="00506D80" w:rsidRDefault="00506D80" w:rsidP="00506D80">
      <w:pPr>
        <w:rPr>
          <w:rFonts w:ascii="Times New Roman" w:hAnsi="Times New Roman" w:cs="Times New Roman"/>
        </w:rPr>
      </w:pPr>
      <w:r w:rsidRPr="00506D80">
        <w:rPr>
          <w:rFonts w:ascii="Times New Roman" w:hAnsi="Times New Roman" w:cs="Times New Roman"/>
        </w:rPr>
        <w:t xml:space="preserve">This study aims to use an autoethnographic method to deeply explore the training model of purple clay pot craftsmen in Yixing, Jiangsu. Specifically, the research will reveal the structure and process of the Yixing </w:t>
      </w:r>
      <w:proofErr w:type="spellStart"/>
      <w:r w:rsidRPr="00506D80">
        <w:rPr>
          <w:rFonts w:ascii="Times New Roman" w:hAnsi="Times New Roman" w:cs="Times New Roman"/>
        </w:rPr>
        <w:t>Zisha</w:t>
      </w:r>
      <w:proofErr w:type="spellEnd"/>
      <w:r w:rsidRPr="00506D80">
        <w:rPr>
          <w:rFonts w:ascii="Times New Roman" w:hAnsi="Times New Roman" w:cs="Times New Roman"/>
        </w:rPr>
        <w:t xml:space="preserve"> teapot craftsman training model, record and </w:t>
      </w:r>
      <w:proofErr w:type="spellStart"/>
      <w:r w:rsidRPr="00506D80">
        <w:rPr>
          <w:rFonts w:ascii="Times New Roman" w:hAnsi="Times New Roman" w:cs="Times New Roman"/>
        </w:rPr>
        <w:t>analyse</w:t>
      </w:r>
      <w:proofErr w:type="spellEnd"/>
      <w:r w:rsidRPr="00506D80">
        <w:rPr>
          <w:rFonts w:ascii="Times New Roman" w:hAnsi="Times New Roman" w:cs="Times New Roman"/>
        </w:rPr>
        <w:t xml:space="preserve"> the actual training process, describe in detail each stage from entry to mastery, and explore the training content and methods at each stage. The study will also </w:t>
      </w:r>
      <w:proofErr w:type="spellStart"/>
      <w:r w:rsidRPr="00506D80">
        <w:rPr>
          <w:rFonts w:ascii="Times New Roman" w:hAnsi="Times New Roman" w:cs="Times New Roman"/>
        </w:rPr>
        <w:t>analyse</w:t>
      </w:r>
      <w:proofErr w:type="spellEnd"/>
      <w:r w:rsidRPr="00506D80">
        <w:rPr>
          <w:rFonts w:ascii="Times New Roman" w:hAnsi="Times New Roman" w:cs="Times New Roman"/>
        </w:rPr>
        <w:t xml:space="preserve"> the advantages of this traditional training model in terms of skill inheritance, craft innovation, and cultural protection while identifying its shortcomings and challenges in the modernization process. In addition, based on the research findings, recommendations will be made to improve the training model to adapt to the needs of modern society, and the possibility of applying this model to other traditional craft training will be explored. The core research questions include what is the specific structure and operating process of the Yixing </w:t>
      </w:r>
      <w:proofErr w:type="spellStart"/>
      <w:r w:rsidRPr="00506D80">
        <w:rPr>
          <w:rFonts w:ascii="Times New Roman" w:hAnsi="Times New Roman" w:cs="Times New Roman"/>
        </w:rPr>
        <w:t>Zisha</w:t>
      </w:r>
      <w:proofErr w:type="spellEnd"/>
      <w:r w:rsidRPr="00506D80">
        <w:rPr>
          <w:rFonts w:ascii="Times New Roman" w:hAnsi="Times New Roman" w:cs="Times New Roman"/>
        </w:rPr>
        <w:t xml:space="preserve"> teapot craftsman training model, what are the main advantages and disadvantages of this training model in practice, and how to </w:t>
      </w:r>
      <w:proofErr w:type="spellStart"/>
      <w:r w:rsidRPr="00506D80">
        <w:rPr>
          <w:rFonts w:ascii="Times New Roman" w:hAnsi="Times New Roman" w:cs="Times New Roman"/>
        </w:rPr>
        <w:t>optimise</w:t>
      </w:r>
      <w:proofErr w:type="spellEnd"/>
      <w:r w:rsidRPr="00506D80">
        <w:rPr>
          <w:rFonts w:ascii="Times New Roman" w:hAnsi="Times New Roman" w:cs="Times New Roman"/>
        </w:rPr>
        <w:t xml:space="preserve"> and promote Yixing </w:t>
      </w:r>
      <w:proofErr w:type="spellStart"/>
      <w:r w:rsidRPr="00506D80">
        <w:rPr>
          <w:rFonts w:ascii="Times New Roman" w:hAnsi="Times New Roman" w:cs="Times New Roman"/>
        </w:rPr>
        <w:t>Zisha</w:t>
      </w:r>
      <w:proofErr w:type="spellEnd"/>
      <w:r w:rsidRPr="00506D80">
        <w:rPr>
          <w:rFonts w:ascii="Times New Roman" w:hAnsi="Times New Roman" w:cs="Times New Roman"/>
        </w:rPr>
        <w:t xml:space="preserve"> pottery while retaining the traditional essence. Pot craftsman training model. Through my personal experience and observation, this study hopes to reveal the specific mechanisms of inheritance and innovation in </w:t>
      </w:r>
      <w:proofErr w:type="spellStart"/>
      <w:r w:rsidRPr="00506D80">
        <w:rPr>
          <w:rFonts w:ascii="Times New Roman" w:hAnsi="Times New Roman" w:cs="Times New Roman"/>
        </w:rPr>
        <w:t>Zisha</w:t>
      </w:r>
      <w:proofErr w:type="spellEnd"/>
      <w:r w:rsidRPr="00506D80">
        <w:rPr>
          <w:rFonts w:ascii="Times New Roman" w:hAnsi="Times New Roman" w:cs="Times New Roman"/>
        </w:rPr>
        <w:t xml:space="preserve"> pot craftsmanship, </w:t>
      </w:r>
      <w:proofErr w:type="spellStart"/>
      <w:r w:rsidRPr="00506D80">
        <w:rPr>
          <w:rFonts w:ascii="Times New Roman" w:hAnsi="Times New Roman" w:cs="Times New Roman"/>
        </w:rPr>
        <w:t>analyse</w:t>
      </w:r>
      <w:proofErr w:type="spellEnd"/>
      <w:r w:rsidRPr="00506D80">
        <w:rPr>
          <w:rFonts w:ascii="Times New Roman" w:hAnsi="Times New Roman" w:cs="Times New Roman"/>
        </w:rPr>
        <w:t xml:space="preserve"> successful experiences and potential problems, and provide an empirical basis for further </w:t>
      </w:r>
      <w:proofErr w:type="spellStart"/>
      <w:r w:rsidRPr="00506D80">
        <w:rPr>
          <w:rFonts w:ascii="Times New Roman" w:hAnsi="Times New Roman" w:cs="Times New Roman"/>
        </w:rPr>
        <w:t>optimising</w:t>
      </w:r>
      <w:proofErr w:type="spellEnd"/>
      <w:r w:rsidRPr="00506D80">
        <w:rPr>
          <w:rFonts w:ascii="Times New Roman" w:hAnsi="Times New Roman" w:cs="Times New Roman"/>
        </w:rPr>
        <w:t xml:space="preserve"> and promoting the training model of this traditional </w:t>
      </w:r>
      <w:proofErr w:type="gramStart"/>
      <w:r w:rsidRPr="00506D80">
        <w:rPr>
          <w:rFonts w:ascii="Times New Roman" w:hAnsi="Times New Roman" w:cs="Times New Roman"/>
        </w:rPr>
        <w:t>craft .</w:t>
      </w:r>
      <w:proofErr w:type="gramEnd"/>
    </w:p>
    <w:p w:rsidR="00506D80" w:rsidRPr="0053676E" w:rsidRDefault="00506D80" w:rsidP="00506D80"/>
    <w:p w:rsidR="00506D80" w:rsidRPr="00506D80" w:rsidRDefault="00506D80" w:rsidP="00506D80">
      <w:pPr>
        <w:rPr>
          <w:rFonts w:ascii="Times New Roman" w:hAnsi="Times New Roman" w:cs="Times New Roman"/>
          <w:b/>
        </w:rPr>
      </w:pPr>
      <w:r w:rsidRPr="00506D80">
        <w:rPr>
          <w:rFonts w:ascii="Times New Roman" w:hAnsi="Times New Roman" w:cs="Times New Roman"/>
          <w:b/>
        </w:rPr>
        <w:t>Related research on craftsman training models</w:t>
      </w:r>
    </w:p>
    <w:p w:rsidR="00506D80" w:rsidRPr="00506D80" w:rsidRDefault="00506D80" w:rsidP="00506D80">
      <w:pPr>
        <w:rPr>
          <w:rFonts w:ascii="Times New Roman" w:hAnsi="Times New Roman" w:cs="Times New Roman"/>
        </w:rPr>
      </w:pPr>
      <w:r w:rsidRPr="00506D80">
        <w:rPr>
          <w:rFonts w:ascii="Times New Roman" w:hAnsi="Times New Roman" w:cs="Times New Roman"/>
        </w:rPr>
        <w:t xml:space="preserve">This section discusses existing research on craftsman training models, mainly focusing on the two models of traditional master apprenticeship and modern vocational training. The traditional apprenticeship system is a </w:t>
      </w:r>
      <w:proofErr w:type="spellStart"/>
      <w:r w:rsidRPr="00506D80">
        <w:rPr>
          <w:rFonts w:ascii="Times New Roman" w:hAnsi="Times New Roman" w:cs="Times New Roman"/>
        </w:rPr>
        <w:t>time-honoured</w:t>
      </w:r>
      <w:proofErr w:type="spellEnd"/>
      <w:r w:rsidRPr="00506D80">
        <w:rPr>
          <w:rFonts w:ascii="Times New Roman" w:hAnsi="Times New Roman" w:cs="Times New Roman"/>
        </w:rPr>
        <w:t xml:space="preserve"> training method in which apprentices gradually master craft skills through long-term coexistence and practical operation with their masters. The traditional master-apprenticeship system </w:t>
      </w:r>
      <w:proofErr w:type="spellStart"/>
      <w:r w:rsidRPr="00506D80">
        <w:rPr>
          <w:rFonts w:ascii="Times New Roman" w:hAnsi="Times New Roman" w:cs="Times New Roman"/>
        </w:rPr>
        <w:t>emphasises</w:t>
      </w:r>
      <w:proofErr w:type="spellEnd"/>
      <w:r w:rsidRPr="00506D80">
        <w:rPr>
          <w:rFonts w:ascii="Times New Roman" w:hAnsi="Times New Roman" w:cs="Times New Roman"/>
        </w:rPr>
        <w:t xml:space="preserve"> the transfer of experience and hands-on teaching, usually in family workshops, </w:t>
      </w:r>
      <w:proofErr w:type="spellStart"/>
      <w:r w:rsidRPr="00506D80">
        <w:rPr>
          <w:rFonts w:ascii="Times New Roman" w:hAnsi="Times New Roman" w:cs="Times New Roman"/>
        </w:rPr>
        <w:t>emphasising</w:t>
      </w:r>
      <w:proofErr w:type="spellEnd"/>
      <w:r w:rsidRPr="00506D80">
        <w:rPr>
          <w:rFonts w:ascii="Times New Roman" w:hAnsi="Times New Roman" w:cs="Times New Roman"/>
        </w:rPr>
        <w:t xml:space="preserve"> the gradual accumulation of skills and the cultivation of craftsmanship (</w:t>
      </w:r>
      <w:proofErr w:type="spellStart"/>
      <w:r w:rsidR="00E51559" w:rsidRPr="00E51559">
        <w:rPr>
          <w:rFonts w:ascii="Times New Roman" w:hAnsi="Times New Roman" w:cs="Times New Roman"/>
        </w:rPr>
        <w:t>Romantsev</w:t>
      </w:r>
      <w:proofErr w:type="spellEnd"/>
      <w:r w:rsidR="00E51559" w:rsidRPr="00E51559">
        <w:rPr>
          <w:rFonts w:ascii="Times New Roman" w:hAnsi="Times New Roman" w:cs="Times New Roman"/>
        </w:rPr>
        <w:t>, G.M. et al., 2017</w:t>
      </w:r>
      <w:r w:rsidRPr="00506D80">
        <w:rPr>
          <w:rFonts w:ascii="Times New Roman" w:hAnsi="Times New Roman" w:cs="Times New Roman"/>
        </w:rPr>
        <w:t xml:space="preserve">). The advantage of this model is that it can deeply teach the essence of the craft and ensure the purity and continuity of the craft. However, the traditional apprenticeship system also has certain limitations, such as long training cycles, strong dependence on the master, and a lack </w:t>
      </w:r>
      <w:r w:rsidRPr="00506D80">
        <w:rPr>
          <w:rFonts w:ascii="Times New Roman" w:hAnsi="Times New Roman" w:cs="Times New Roman"/>
        </w:rPr>
        <w:lastRenderedPageBreak/>
        <w:t>of systematic theoretical knowledge education, making it difficult to adapt to the needs of the rapid development of modern society (</w:t>
      </w:r>
      <w:r w:rsidR="00E51559" w:rsidRPr="00E51559">
        <w:rPr>
          <w:rFonts w:ascii="Times New Roman" w:hAnsi="Times New Roman" w:cs="Times New Roman"/>
        </w:rPr>
        <w:t>Zhang, Y</w:t>
      </w:r>
      <w:r w:rsidRPr="00506D80">
        <w:rPr>
          <w:rFonts w:ascii="Times New Roman" w:hAnsi="Times New Roman" w:cs="Times New Roman"/>
        </w:rPr>
        <w:t xml:space="preserve"> 2012).</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Modern vocational training models pay more attention to systematic teaching and the transfer of theoretical knowledge. This model is usually conducted in vocational schools or training institutions. Through structured courses and professional teaching equipment, apprentices can master basic skills and theoretical knowledge in a short period of time (</w:t>
      </w:r>
      <w:r w:rsidR="00E51559" w:rsidRPr="00E51559">
        <w:rPr>
          <w:rFonts w:ascii="Times New Roman" w:hAnsi="Times New Roman" w:cs="Times New Roman"/>
        </w:rPr>
        <w:t>Wei, X., Yu, G. and Li, Y., 2023.</w:t>
      </w:r>
      <w:r w:rsidRPr="00506D80">
        <w:rPr>
          <w:rFonts w:ascii="Times New Roman" w:hAnsi="Times New Roman" w:cs="Times New Roman"/>
        </w:rPr>
        <w:t xml:space="preserve">). The advantages of the modern vocational training model are that the training cycle is short and efficient, it can quickly cultivate craftsmen with a certain level of skills, and they have a good theoretical foundation and professional quality. However, this model also faces some challenges, such as a possible lack of experience accumulation and depth of craft inheritance in actual operations and less attention to the cultivation of craftsman spirit and </w:t>
      </w:r>
      <w:proofErr w:type="spellStart"/>
      <w:r w:rsidRPr="00506D80">
        <w:rPr>
          <w:rFonts w:ascii="Times New Roman" w:hAnsi="Times New Roman" w:cs="Times New Roman"/>
        </w:rPr>
        <w:t>personalised</w:t>
      </w:r>
      <w:proofErr w:type="spellEnd"/>
      <w:r w:rsidRPr="00506D80">
        <w:rPr>
          <w:rFonts w:ascii="Times New Roman" w:hAnsi="Times New Roman" w:cs="Times New Roman"/>
        </w:rPr>
        <w:t xml:space="preserve"> skill inheritance in the teaching process (Chen, 2010).</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Combining the advantages and disadvantages of the above two training models, some studies have proposed a hybrid training model, which is a systematic teaching method that integrates modern vocational training </w:t>
      </w:r>
      <w:proofErr w:type="gramStart"/>
      <w:r w:rsidRPr="00506D80">
        <w:rPr>
          <w:rFonts w:ascii="Times New Roman" w:hAnsi="Times New Roman" w:cs="Times New Roman"/>
        </w:rPr>
        <w:t>on the basis of</w:t>
      </w:r>
      <w:proofErr w:type="gramEnd"/>
      <w:r w:rsidRPr="00506D80">
        <w:rPr>
          <w:rFonts w:ascii="Times New Roman" w:hAnsi="Times New Roman" w:cs="Times New Roman"/>
        </w:rPr>
        <w:t xml:space="preserve"> the traditional master-apprentice system. This hybrid training model not only retains the essence of traditional craft inheritance but also improves training efficiency and theoretical level through systematic courses and modern teaching methods (</w:t>
      </w:r>
      <w:proofErr w:type="spellStart"/>
      <w:r w:rsidR="00E51559" w:rsidRPr="00E51559">
        <w:rPr>
          <w:rFonts w:ascii="Times New Roman" w:hAnsi="Times New Roman" w:cs="Times New Roman"/>
        </w:rPr>
        <w:t>Jin</w:t>
      </w:r>
      <w:proofErr w:type="spellEnd"/>
      <w:r w:rsidR="00E51559" w:rsidRPr="00E51559">
        <w:rPr>
          <w:rFonts w:ascii="Times New Roman" w:hAnsi="Times New Roman" w:cs="Times New Roman"/>
        </w:rPr>
        <w:t>, S., et al., 2021.</w:t>
      </w:r>
      <w:r w:rsidRPr="00506D80">
        <w:rPr>
          <w:rFonts w:ascii="Times New Roman" w:hAnsi="Times New Roman" w:cs="Times New Roman"/>
        </w:rPr>
        <w:t>). This model has achieved certain results in practical applications and is considered an important development direction for future craftsman training.</w:t>
      </w:r>
    </w:p>
    <w:p w:rsidR="00506D80" w:rsidRDefault="00506D80" w:rsidP="00506D80">
      <w:pPr>
        <w:rPr>
          <w:rFonts w:ascii="Times New Roman" w:hAnsi="Times New Roman" w:cs="Times New Roman"/>
          <w:b/>
        </w:rPr>
      </w:pPr>
      <w:r w:rsidRPr="00506D80">
        <w:rPr>
          <w:rFonts w:ascii="Times New Roman" w:hAnsi="Times New Roman" w:cs="Times New Roman"/>
          <w:b/>
        </w:rPr>
        <w:t>The researcher’s identity and experience</w:t>
      </w:r>
    </w:p>
    <w:p w:rsidR="00506D80" w:rsidRPr="00506D80" w:rsidRDefault="00506D80" w:rsidP="00506D80">
      <w:pPr>
        <w:rPr>
          <w:rFonts w:ascii="Times New Roman" w:hAnsi="Times New Roman" w:cs="Times New Roman"/>
        </w:rPr>
      </w:pPr>
      <w:r w:rsidRPr="00506D80">
        <w:rPr>
          <w:rFonts w:ascii="Times New Roman" w:hAnsi="Times New Roman" w:cs="Times New Roman"/>
        </w:rPr>
        <w:t xml:space="preserve">As an ethnographer, my identity is rooted in my rich craftsmanship and diverse life experiences. I was born into a family that values traditional crafts and craftsmanship, and my father is an inheritor of the craft </w:t>
      </w:r>
      <w:proofErr w:type="spellStart"/>
      <w:r w:rsidRPr="00506D80">
        <w:rPr>
          <w:rFonts w:ascii="Times New Roman" w:hAnsi="Times New Roman" w:cs="Times New Roman"/>
        </w:rPr>
        <w:t>recognised</w:t>
      </w:r>
      <w:proofErr w:type="spellEnd"/>
      <w:r w:rsidRPr="00506D80">
        <w:rPr>
          <w:rFonts w:ascii="Times New Roman" w:hAnsi="Times New Roman" w:cs="Times New Roman"/>
        </w:rPr>
        <w:t xml:space="preserve"> by the cultural department, so I was inspired by my love for materials and techniques from an early age. Under the influence of my family, I learned the skills of traditional purple clay craftsmanship. This is not only a craft, but also a way of life related to cultural heritage.</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When I was young, like all local young people in this industry, I needed to leave home and experience an apprenticeship. I studied in a traditional workshop in the </w:t>
      </w:r>
      <w:r w:rsidRPr="00506D80">
        <w:rPr>
          <w:rFonts w:ascii="Times New Roman" w:hAnsi="Times New Roman" w:cs="Times New Roman"/>
        </w:rPr>
        <w:lastRenderedPageBreak/>
        <w:t>countryside for three years, learning his craft from the master. This experience not only made me familiar with the technical details of various crafts but also gave me a deep understanding of the close connection between traditional crafts and local culture and lifestyle. In this process, I learned to respect materials, craftsmanship, and tradition. These values have also deeply affected my character's development. After getting approval from my master, I returned to the family workshop to continue my career as a craftsman.</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In addition to my craftsmanship experience, I also have rich life experience. I have lived and worked in different places and been exposed to a variety of different cultures and lifestyles. I worked at a television station and a design company, and then as a teacher for several years. These experiences gave me a deeper understanding and sensitivity to multiculturalism </w:t>
      </w:r>
      <w:proofErr w:type="gramStart"/>
      <w:r w:rsidRPr="00506D80">
        <w:rPr>
          <w:rFonts w:ascii="Times New Roman" w:hAnsi="Times New Roman" w:cs="Times New Roman"/>
        </w:rPr>
        <w:t>and also</w:t>
      </w:r>
      <w:proofErr w:type="gramEnd"/>
      <w:r w:rsidRPr="00506D80">
        <w:rPr>
          <w:rFonts w:ascii="Times New Roman" w:hAnsi="Times New Roman" w:cs="Times New Roman"/>
        </w:rPr>
        <w:t xml:space="preserve"> provided me with a broad and cross-cultural perspective for ethnographic research.</w:t>
      </w:r>
    </w:p>
    <w:p w:rsidR="00506D80" w:rsidRDefault="00506D80" w:rsidP="00506D80">
      <w:pPr>
        <w:pStyle w:val="a3"/>
        <w:rPr>
          <w:rFonts w:ascii="Times New Roman" w:hAnsi="Times New Roman" w:cs="Times New Roman"/>
        </w:rPr>
      </w:pPr>
      <w:r w:rsidRPr="00506D80">
        <w:rPr>
          <w:rFonts w:ascii="Times New Roman" w:hAnsi="Times New Roman" w:cs="Times New Roman"/>
        </w:rPr>
        <w:t>Therefore, as an ethnographer, I integrate my craftsman background and rich experience into the research. I not only focus on the meticulous understanding of materials and techniques in terms of methodology but also pay attention to interpretation and understanding from cultural, social, and historical perspectives. The diversity and complexity of national cultures. I believe that this comprehensive research perspective can bring new inspiration and understanding to ethnographic research.</w:t>
      </w:r>
    </w:p>
    <w:p w:rsidR="00506D80" w:rsidRDefault="00506D80" w:rsidP="00506D80">
      <w:pPr>
        <w:rPr>
          <w:rFonts w:ascii="Times New Roman" w:hAnsi="Times New Roman" w:cs="Times New Roman"/>
          <w:b/>
        </w:rPr>
      </w:pPr>
      <w:r w:rsidRPr="00506D80">
        <w:rPr>
          <w:rFonts w:ascii="Times New Roman" w:hAnsi="Times New Roman" w:cs="Times New Roman"/>
          <w:b/>
        </w:rPr>
        <w:t>Training methods of traditional purple sand craftsmen in the Yixing area</w:t>
      </w:r>
    </w:p>
    <w:p w:rsidR="00506D80" w:rsidRPr="00506D80" w:rsidRDefault="00506D80" w:rsidP="00506D80">
      <w:pPr>
        <w:rPr>
          <w:rFonts w:ascii="Times New Roman" w:hAnsi="Times New Roman" w:cs="Times New Roman"/>
          <w:b/>
        </w:rPr>
      </w:pPr>
      <w:r w:rsidRPr="00506D80">
        <w:rPr>
          <w:rFonts w:ascii="Times New Roman" w:hAnsi="Times New Roman" w:cs="Times New Roman"/>
        </w:rPr>
        <w:t xml:space="preserve">In terms of the master-apprentice relationship and inheritance model, craftsman training in Yixing still adheres to the traditional master-apprentice system. Young people who have not gone through the apprenticeship period will not be widely </w:t>
      </w:r>
      <w:proofErr w:type="spellStart"/>
      <w:r w:rsidRPr="00506D80">
        <w:rPr>
          <w:rFonts w:ascii="Times New Roman" w:hAnsi="Times New Roman" w:cs="Times New Roman"/>
        </w:rPr>
        <w:t>recognised</w:t>
      </w:r>
      <w:proofErr w:type="spellEnd"/>
      <w:r w:rsidRPr="00506D80">
        <w:rPr>
          <w:rFonts w:ascii="Times New Roman" w:hAnsi="Times New Roman" w:cs="Times New Roman"/>
        </w:rPr>
        <w:t xml:space="preserve"> in the industry. To a certain extent, the popularity and recognition of the master are very important to young craftsmen. As with many traditional Chinese crafts, the master cannot be a member of one's own family, so it usually comes from another family of craftsmen. Masters are usually excellent craftsmen who have accumulated many years of practice. They are not only good at their craftsmanship but also have rich experience in inheriting ceramic culture. The master-apprentice relationship established between a master and a student is a close and rigorous </w:t>
      </w:r>
      <w:r w:rsidRPr="00506D80">
        <w:rPr>
          <w:rFonts w:ascii="Times New Roman" w:hAnsi="Times New Roman" w:cs="Times New Roman"/>
        </w:rPr>
        <w:lastRenderedPageBreak/>
        <w:t>teacher-student relationship. On the one hand, masters are not just imparters of skills. On the other hand, due to their ties with their own families, many young people have learned skills since childhood. Knowing their future master is like knowing an elder, and the same is true for the author's master, which is also a manifestation of traditional patriarchal society. During the training process, the masters will patiently teach the students every aspect of pottery, from the making of clay to the preparation of glazes, from the operation of the pottery wheel to the operation of the kiln. The masters will gradually teach the students the basics of pottery-making. Technical and craft essentials. At the same time, the masters will also pass on the connotation and spirit of ceramic culture to the students, guiding them to deeply understand the source and essence of ceramic art.</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In terms of training content and process, craftsman training in Yixing is usually divided into multiple stages, from learning basic skills to cultivating the ability to complete work independently. In the initial stage, students will learn the basic skills of pottery, such as pinching, pulling, squeezing, and other techniques, as well as clay handling and modelling techniques. As the training progresses, they will gradually be exposed to more complex production techniques, such as angle adjustment of the water outlet, size control of the cover, etc. Throughout the training process, emphasis is placed on practice and experience. Through continuous practice and repeated exercises, students will gradually master the skills and processes essential to ceramic production so that they can independently complete various ceramic works.</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In terms of cultivating skills and creativity, traditional craftsmen in Yixing pay more attention to skills and materials. In terms of skill training, traditional shapes from the Ming and Qing dynasties are regarded as benchmarks. An old craftsman once told me very proudly that he had been making </w:t>
      </w:r>
      <w:proofErr w:type="spellStart"/>
      <w:r w:rsidRPr="00506D80">
        <w:rPr>
          <w:rFonts w:ascii="Times New Roman" w:hAnsi="Times New Roman" w:cs="Times New Roman"/>
        </w:rPr>
        <w:t>shi</w:t>
      </w:r>
      <w:proofErr w:type="spellEnd"/>
      <w:r w:rsidRPr="00506D80">
        <w:rPr>
          <w:rFonts w:ascii="Times New Roman" w:hAnsi="Times New Roman" w:cs="Times New Roman"/>
        </w:rPr>
        <w:t xml:space="preserve"> </w:t>
      </w:r>
      <w:proofErr w:type="spellStart"/>
      <w:r w:rsidRPr="00506D80">
        <w:rPr>
          <w:rFonts w:ascii="Times New Roman" w:hAnsi="Times New Roman" w:cs="Times New Roman"/>
        </w:rPr>
        <w:t>piao</w:t>
      </w:r>
      <w:proofErr w:type="spellEnd"/>
      <w:r w:rsidRPr="00506D80">
        <w:rPr>
          <w:rFonts w:ascii="Times New Roman" w:hAnsi="Times New Roman" w:cs="Times New Roman"/>
        </w:rPr>
        <w:t xml:space="preserve"> (a traditional shape) for 15 years. Maybe young people will find this. It's a bit boring, but it's an </w:t>
      </w:r>
      <w:proofErr w:type="spellStart"/>
      <w:r w:rsidRPr="00506D80">
        <w:rPr>
          <w:rFonts w:ascii="Times New Roman" w:hAnsi="Times New Roman" w:cs="Times New Roman"/>
        </w:rPr>
        <w:t>honour</w:t>
      </w:r>
      <w:proofErr w:type="spellEnd"/>
      <w:r w:rsidRPr="00506D80">
        <w:rPr>
          <w:rFonts w:ascii="Times New Roman" w:hAnsi="Times New Roman" w:cs="Times New Roman"/>
        </w:rPr>
        <w:t xml:space="preserve"> for him. In terms of innovation, although it has been affected by the trend of "cultural creativity" in recent years, it is not </w:t>
      </w:r>
      <w:proofErr w:type="spellStart"/>
      <w:r w:rsidRPr="00506D80">
        <w:rPr>
          <w:rFonts w:ascii="Times New Roman" w:hAnsi="Times New Roman" w:cs="Times New Roman"/>
        </w:rPr>
        <w:t>recognised</w:t>
      </w:r>
      <w:proofErr w:type="spellEnd"/>
      <w:r w:rsidRPr="00506D80">
        <w:rPr>
          <w:rFonts w:ascii="Times New Roman" w:hAnsi="Times New Roman" w:cs="Times New Roman"/>
        </w:rPr>
        <w:t xml:space="preserve"> by some traditional craftsman families. Although they will add some unique symbols to their works, such as small decoration pieces or carvings, they do not </w:t>
      </w:r>
      <w:proofErr w:type="spellStart"/>
      <w:r w:rsidRPr="00506D80">
        <w:rPr>
          <w:rFonts w:ascii="Times New Roman" w:hAnsi="Times New Roman" w:cs="Times New Roman"/>
        </w:rPr>
        <w:t>recognise</w:t>
      </w:r>
      <w:proofErr w:type="spellEnd"/>
      <w:r w:rsidRPr="00506D80">
        <w:rPr>
          <w:rFonts w:ascii="Times New Roman" w:hAnsi="Times New Roman" w:cs="Times New Roman"/>
        </w:rPr>
        <w:t xml:space="preserve"> significant changes in shape or technique. In the words of the author's master, Feng Hang, "The so-called innovation is nothing more </w:t>
      </w:r>
      <w:r w:rsidRPr="00506D80">
        <w:rPr>
          <w:rFonts w:ascii="Times New Roman" w:hAnsi="Times New Roman" w:cs="Times New Roman"/>
        </w:rPr>
        <w:lastRenderedPageBreak/>
        <w:t>than laypeople trying to get involved in our business." This relates to another issue, namely "craft immigration,</w:t>
      </w:r>
      <w:proofErr w:type="gramStart"/>
      <w:r w:rsidRPr="00506D80">
        <w:rPr>
          <w:rFonts w:ascii="Times New Roman" w:hAnsi="Times New Roman" w:cs="Times New Roman"/>
        </w:rPr>
        <w:t>"  which</w:t>
      </w:r>
      <w:proofErr w:type="gramEnd"/>
      <w:r w:rsidRPr="00506D80">
        <w:rPr>
          <w:rFonts w:ascii="Times New Roman" w:hAnsi="Times New Roman" w:cs="Times New Roman"/>
        </w:rPr>
        <w:t xml:space="preserve"> we will discuss later.</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To sum up, the craftsman training in Yixing is based on the traditional master-apprentice system, focusing on the practice and experience of the students, and aims to continue the tradition of craftsmen. Through this traditional training model and method, craftsman training in the Yixing area has become one of the important representatives of Chinese ceramic culture. Although it may be a bit stubborn and conservative, it has still made important contributions to the inheritance and development of traditional ceramic craftsmanship.</w:t>
      </w:r>
    </w:p>
    <w:p w:rsidR="00506D80" w:rsidRPr="00506D80" w:rsidRDefault="00506D80" w:rsidP="00506D80">
      <w:pPr>
        <w:rPr>
          <w:rFonts w:ascii="Times New Roman" w:hAnsi="Times New Roman" w:cs="Times New Roman"/>
          <w:b/>
        </w:rPr>
      </w:pPr>
      <w:r w:rsidRPr="00506D80">
        <w:rPr>
          <w:rFonts w:ascii="Times New Roman" w:hAnsi="Times New Roman" w:cs="Times New Roman"/>
          <w:b/>
        </w:rPr>
        <w:t xml:space="preserve">Conclusion </w:t>
      </w:r>
    </w:p>
    <w:p w:rsidR="00506D80" w:rsidRPr="00506D80" w:rsidRDefault="00506D80" w:rsidP="00506D80">
      <w:pPr>
        <w:rPr>
          <w:rFonts w:ascii="Times New Roman" w:hAnsi="Times New Roman" w:cs="Times New Roman"/>
        </w:rPr>
      </w:pPr>
      <w:r w:rsidRPr="00506D80">
        <w:rPr>
          <w:rFonts w:ascii="Times New Roman" w:hAnsi="Times New Roman" w:cs="Times New Roman"/>
        </w:rPr>
        <w:t xml:space="preserve">The Yixing region's craftsman training model has both advantages and challenges. Through in-depth analysis, we can </w:t>
      </w:r>
      <w:proofErr w:type="spellStart"/>
      <w:r w:rsidRPr="00506D80">
        <w:rPr>
          <w:rFonts w:ascii="Times New Roman" w:hAnsi="Times New Roman" w:cs="Times New Roman"/>
        </w:rPr>
        <w:t>summarise</w:t>
      </w:r>
      <w:proofErr w:type="spellEnd"/>
      <w:r w:rsidRPr="00506D80">
        <w:rPr>
          <w:rFonts w:ascii="Times New Roman" w:hAnsi="Times New Roman" w:cs="Times New Roman"/>
        </w:rPr>
        <w:t xml:space="preserve"> the main advantages and challenges of this model and provide suggestions for future research.</w:t>
      </w:r>
    </w:p>
    <w:p w:rsidR="006F504F" w:rsidRDefault="006F504F" w:rsidP="00506D80">
      <w:pPr>
        <w:pStyle w:val="a3"/>
        <w:rPr>
          <w:rFonts w:ascii="Times New Roman" w:hAnsi="Times New Roman" w:cs="Times New Roman"/>
        </w:rPr>
      </w:pPr>
      <w:r w:rsidRPr="006F504F">
        <w:rPr>
          <w:rFonts w:ascii="Times New Roman" w:hAnsi="Times New Roman" w:cs="Times New Roman"/>
        </w:rPr>
        <w:t xml:space="preserve">The benefits of the master apprentice training approach are quite evident. One key advantage lies in its effectiveness, in passing down skills. The close and enduring bond between master and apprentice allows for a teaching process that delves beyond tasks encompassing a deeper grasp of the essence and cultural significance of craftsmanship. Through years spent living and working alongside their mentors apprentices have the opportunity to internalize the principles of craftsmanship fostering an appreciation, for the </w:t>
      </w:r>
      <w:proofErr w:type="gramStart"/>
      <w:r w:rsidRPr="006F504F">
        <w:rPr>
          <w:rFonts w:ascii="Times New Roman" w:hAnsi="Times New Roman" w:cs="Times New Roman"/>
        </w:rPr>
        <w:t>art .</w:t>
      </w:r>
      <w:proofErr w:type="gramEnd"/>
    </w:p>
    <w:p w:rsidR="006F504F" w:rsidRDefault="006F504F" w:rsidP="00506D80">
      <w:pPr>
        <w:pStyle w:val="a3"/>
        <w:rPr>
          <w:rFonts w:ascii="Times New Roman" w:hAnsi="Times New Roman" w:cs="Times New Roman"/>
        </w:rPr>
      </w:pPr>
      <w:proofErr w:type="gramStart"/>
      <w:r w:rsidRPr="006F504F">
        <w:rPr>
          <w:rFonts w:ascii="Times New Roman" w:hAnsi="Times New Roman" w:cs="Times New Roman"/>
        </w:rPr>
        <w:t>Moreover</w:t>
      </w:r>
      <w:proofErr w:type="gramEnd"/>
      <w:r w:rsidRPr="006F504F">
        <w:rPr>
          <w:rFonts w:ascii="Times New Roman" w:hAnsi="Times New Roman" w:cs="Times New Roman"/>
        </w:rPr>
        <w:t xml:space="preserve"> </w:t>
      </w:r>
      <w:proofErr w:type="spellStart"/>
      <w:r w:rsidRPr="006F504F">
        <w:rPr>
          <w:rFonts w:ascii="Times New Roman" w:hAnsi="Times New Roman" w:cs="Times New Roman"/>
        </w:rPr>
        <w:t>Yixings</w:t>
      </w:r>
      <w:proofErr w:type="spellEnd"/>
      <w:r w:rsidRPr="006F504F">
        <w:rPr>
          <w:rFonts w:ascii="Times New Roman" w:hAnsi="Times New Roman" w:cs="Times New Roman"/>
        </w:rPr>
        <w:t xml:space="preserve"> artisanal education approach highlights the importance of nurturing artistic expertise. Through studying the background and customs of art learners can acquire a richer and more profound insight, into the craft of pottery. This fusion of knowledge and technical proficiency not preserves traditional skills but also fosters the evolution of ceramic </w:t>
      </w:r>
      <w:proofErr w:type="gramStart"/>
      <w:r w:rsidRPr="006F504F">
        <w:rPr>
          <w:rFonts w:ascii="Times New Roman" w:hAnsi="Times New Roman" w:cs="Times New Roman"/>
        </w:rPr>
        <w:t>artistry .</w:t>
      </w:r>
      <w:proofErr w:type="gramEnd"/>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However, this training model also faces many challenges. </w:t>
      </w:r>
      <w:proofErr w:type="gramStart"/>
      <w:r w:rsidRPr="00506D80">
        <w:rPr>
          <w:rFonts w:ascii="Times New Roman" w:hAnsi="Times New Roman" w:cs="Times New Roman"/>
        </w:rPr>
        <w:t>First of all</w:t>
      </w:r>
      <w:proofErr w:type="gramEnd"/>
      <w:r w:rsidRPr="00506D80">
        <w:rPr>
          <w:rFonts w:ascii="Times New Roman" w:hAnsi="Times New Roman" w:cs="Times New Roman"/>
        </w:rPr>
        <w:t>, the inheritance method of the master-apprentice system has certain limitations. Due to the individualization and non-</w:t>
      </w:r>
      <w:proofErr w:type="spellStart"/>
      <w:r w:rsidRPr="00506D80">
        <w:rPr>
          <w:rFonts w:ascii="Times New Roman" w:hAnsi="Times New Roman" w:cs="Times New Roman"/>
        </w:rPr>
        <w:t>standardisation</w:t>
      </w:r>
      <w:proofErr w:type="spellEnd"/>
      <w:r w:rsidRPr="00506D80">
        <w:rPr>
          <w:rFonts w:ascii="Times New Roman" w:hAnsi="Times New Roman" w:cs="Times New Roman"/>
        </w:rPr>
        <w:t xml:space="preserve"> of the master-apprentice relationship, the teaching methods and content of different masters may be quite different, resulting in </w:t>
      </w:r>
      <w:r w:rsidRPr="00506D80">
        <w:rPr>
          <w:rFonts w:ascii="Times New Roman" w:hAnsi="Times New Roman" w:cs="Times New Roman"/>
        </w:rPr>
        <w:lastRenderedPageBreak/>
        <w:t>uneven learning effects for students. In addition, with the development of modern society, young people's interest in traditional crafts has gradually decreased, and the attraction and influence of this inheritance method have also continued to decline, facing the dilemma of a lack of successors of skills (</w:t>
      </w:r>
      <w:r w:rsidR="003F1486" w:rsidRPr="003F1486">
        <w:rPr>
          <w:rFonts w:ascii="Times New Roman" w:hAnsi="Times New Roman" w:cs="Times New Roman"/>
        </w:rPr>
        <w:t>Zhang, Z., 2014</w:t>
      </w:r>
      <w:r w:rsidRPr="00506D80">
        <w:rPr>
          <w:rFonts w:ascii="Times New Roman" w:hAnsi="Times New Roman" w:cs="Times New Roman"/>
        </w:rPr>
        <w:t>).</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Secondly, the cultivation of creativity in the training process of craftsmen is obviously insufficient. The master-apprentice inheritance system under the patriarchal system </w:t>
      </w:r>
      <w:proofErr w:type="spellStart"/>
      <w:r w:rsidRPr="00506D80">
        <w:rPr>
          <w:rFonts w:ascii="Times New Roman" w:hAnsi="Times New Roman" w:cs="Times New Roman"/>
        </w:rPr>
        <w:t>emphasises</w:t>
      </w:r>
      <w:proofErr w:type="spellEnd"/>
      <w:r w:rsidRPr="00506D80">
        <w:rPr>
          <w:rFonts w:ascii="Times New Roman" w:hAnsi="Times New Roman" w:cs="Times New Roman"/>
        </w:rPr>
        <w:t xml:space="preserve"> the learning and reverence of tradition. At the same time, this most traditional inheritance method is exclusive to contemporary culture, which makes young people in this industry feel disconnected from real life, causing young people to lose interest in this industry and making people in this industry lose interest. There are problems with continuity and inheritance.</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Finally, the current training model is not systematic and </w:t>
      </w:r>
      <w:proofErr w:type="spellStart"/>
      <w:r w:rsidRPr="00506D80">
        <w:rPr>
          <w:rFonts w:ascii="Times New Roman" w:hAnsi="Times New Roman" w:cs="Times New Roman"/>
        </w:rPr>
        <w:t>standardised</w:t>
      </w:r>
      <w:proofErr w:type="spellEnd"/>
      <w:r w:rsidRPr="00506D80">
        <w:rPr>
          <w:rFonts w:ascii="Times New Roman" w:hAnsi="Times New Roman" w:cs="Times New Roman"/>
        </w:rPr>
        <w:t xml:space="preserve"> enough to cultivate students' comprehensive quality. In addition to technical teaching, how to effectively cultivate students' management capabilities, market awareness, and innovative spirit so that they can gain a foothold and develop in the modern market environment is an aspect that needs to be further improved in the training model (</w:t>
      </w:r>
      <w:r w:rsidR="003F1486" w:rsidRPr="003F1486">
        <w:rPr>
          <w:rFonts w:ascii="Times New Roman" w:hAnsi="Times New Roman" w:cs="Times New Roman"/>
        </w:rPr>
        <w:t>Liu, R., 2006.</w:t>
      </w:r>
      <w:r w:rsidRPr="00506D80">
        <w:rPr>
          <w:rFonts w:ascii="Times New Roman" w:hAnsi="Times New Roman" w:cs="Times New Roman"/>
        </w:rPr>
        <w:t>).</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In view of the above advantages and challenges, future research should focus on the following aspects: First, how to establish a more systematic and </w:t>
      </w:r>
      <w:proofErr w:type="spellStart"/>
      <w:r w:rsidRPr="00506D80">
        <w:rPr>
          <w:rFonts w:ascii="Times New Roman" w:hAnsi="Times New Roman" w:cs="Times New Roman"/>
        </w:rPr>
        <w:t>standardised</w:t>
      </w:r>
      <w:proofErr w:type="spellEnd"/>
      <w:r w:rsidRPr="00506D80">
        <w:rPr>
          <w:rFonts w:ascii="Times New Roman" w:hAnsi="Times New Roman" w:cs="Times New Roman"/>
        </w:rPr>
        <w:t xml:space="preserve"> training system while maintaining the advantages of the traditional apprenticeship system to ensure the consistency and efficiency of skill inheritance. Secondly, how to attract more young people to participate in the learning and inheritance of traditional crafts so that traditional crafts can rejuvenate new vitality in modern society. Thirdly, how to effectively integrate modern art and design concepts into traditional craft training to cultivate craft talents with both traditional skills and modern creativity. Finally, how to systematically cultivate the comprehensive quality of students </w:t>
      </w:r>
      <w:proofErr w:type="gramStart"/>
      <w:r w:rsidRPr="00506D80">
        <w:rPr>
          <w:rFonts w:ascii="Times New Roman" w:hAnsi="Times New Roman" w:cs="Times New Roman"/>
        </w:rPr>
        <w:t>on the basis of</w:t>
      </w:r>
      <w:proofErr w:type="gramEnd"/>
      <w:r w:rsidRPr="00506D80">
        <w:rPr>
          <w:rFonts w:ascii="Times New Roman" w:hAnsi="Times New Roman" w:cs="Times New Roman"/>
        </w:rPr>
        <w:t xml:space="preserve"> the inheritance of skills so that they can better develop and innovate in the modern market environment (</w:t>
      </w:r>
      <w:r w:rsidR="003F1486" w:rsidRPr="003F1486">
        <w:rPr>
          <w:rFonts w:ascii="Times New Roman" w:hAnsi="Times New Roman" w:cs="Times New Roman"/>
        </w:rPr>
        <w:t>Li, G. et al., 2021</w:t>
      </w:r>
      <w:r w:rsidR="003F1486">
        <w:rPr>
          <w:rFonts w:ascii="Times New Roman" w:hAnsi="Times New Roman" w:cs="Times New Roman" w:hint="eastAsia"/>
        </w:rPr>
        <w:t>)</w:t>
      </w:r>
      <w:r w:rsidRPr="00506D80">
        <w:rPr>
          <w:rFonts w:ascii="Times New Roman" w:hAnsi="Times New Roman" w:cs="Times New Roman"/>
        </w:rPr>
        <w:t>.</w:t>
      </w:r>
    </w:p>
    <w:p w:rsidR="00506D80" w:rsidRPr="00506D80" w:rsidRDefault="00506D80" w:rsidP="00506D80">
      <w:pPr>
        <w:pStyle w:val="a3"/>
        <w:rPr>
          <w:rFonts w:ascii="Times New Roman" w:hAnsi="Times New Roman" w:cs="Times New Roman"/>
        </w:rPr>
      </w:pPr>
      <w:r w:rsidRPr="00506D80">
        <w:rPr>
          <w:rFonts w:ascii="Times New Roman" w:hAnsi="Times New Roman" w:cs="Times New Roman"/>
        </w:rPr>
        <w:t xml:space="preserve">Through the analysis of the craftsman training model in Yixing, </w:t>
      </w:r>
      <w:proofErr w:type="gramStart"/>
      <w:r w:rsidRPr="00506D80">
        <w:rPr>
          <w:rFonts w:ascii="Times New Roman" w:hAnsi="Times New Roman" w:cs="Times New Roman"/>
        </w:rPr>
        <w:t>it can be seen that it</w:t>
      </w:r>
      <w:proofErr w:type="gramEnd"/>
      <w:r w:rsidRPr="00506D80">
        <w:rPr>
          <w:rFonts w:ascii="Times New Roman" w:hAnsi="Times New Roman" w:cs="Times New Roman"/>
        </w:rPr>
        <w:t xml:space="preserve"> has significant advantages in inheriting skills and promoting culture, but it also faces </w:t>
      </w:r>
      <w:r w:rsidRPr="00506D80">
        <w:rPr>
          <w:rFonts w:ascii="Times New Roman" w:hAnsi="Times New Roman" w:cs="Times New Roman"/>
        </w:rPr>
        <w:lastRenderedPageBreak/>
        <w:t xml:space="preserve">challenges from modernization and marketization. </w:t>
      </w:r>
      <w:r w:rsidR="006F504F" w:rsidRPr="006F504F">
        <w:rPr>
          <w:rFonts w:ascii="Times New Roman" w:hAnsi="Times New Roman" w:cs="Times New Roman"/>
        </w:rPr>
        <w:t xml:space="preserve">In the future it would be beneficial to investigate training techniques and approaches that uphold the strengths of methods to support the preservation and advancement of </w:t>
      </w:r>
      <w:proofErr w:type="gramStart"/>
      <w:r w:rsidR="006F504F" w:rsidRPr="006F504F">
        <w:rPr>
          <w:rFonts w:ascii="Times New Roman" w:hAnsi="Times New Roman" w:cs="Times New Roman"/>
        </w:rPr>
        <w:t>age old</w:t>
      </w:r>
      <w:proofErr w:type="gramEnd"/>
      <w:r w:rsidR="006F504F" w:rsidRPr="006F504F">
        <w:rPr>
          <w:rFonts w:ascii="Times New Roman" w:hAnsi="Times New Roman" w:cs="Times New Roman"/>
        </w:rPr>
        <w:t xml:space="preserve"> crafts.</w:t>
      </w:r>
    </w:p>
    <w:p w:rsidR="00506D80" w:rsidRDefault="00506D80" w:rsidP="00506D80">
      <w:pPr>
        <w:pStyle w:val="a3"/>
      </w:pPr>
      <w:r>
        <w:t> </w:t>
      </w: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506D80" w:rsidRDefault="00506D80" w:rsidP="00506D80">
      <w:pPr>
        <w:pStyle w:val="a3"/>
      </w:pPr>
    </w:p>
    <w:p w:rsidR="003F1486" w:rsidRDefault="003F1486" w:rsidP="00506D80">
      <w:pPr>
        <w:pStyle w:val="a3"/>
      </w:pPr>
    </w:p>
    <w:p w:rsidR="000372E7" w:rsidRPr="000372E7" w:rsidRDefault="000372E7" w:rsidP="000372E7">
      <w:pPr>
        <w:jc w:val="center"/>
        <w:rPr>
          <w:rFonts w:ascii="Times New Roman" w:hAnsi="Times New Roman" w:cs="Times New Roman"/>
          <w:b/>
          <w:sz w:val="36"/>
          <w:szCs w:val="36"/>
        </w:rPr>
      </w:pPr>
      <w:r w:rsidRPr="000372E7">
        <w:rPr>
          <w:rFonts w:ascii="Times New Roman" w:hAnsi="Times New Roman" w:cs="Times New Roman"/>
          <w:b/>
          <w:sz w:val="36"/>
          <w:szCs w:val="36"/>
        </w:rPr>
        <w:lastRenderedPageBreak/>
        <w:t>The role and contribution of craft immigrants in the Yixing purple sand industry: a multi-dimensional perspective of the industrial chain</w:t>
      </w:r>
    </w:p>
    <w:p w:rsidR="00506D80" w:rsidRDefault="00506D80" w:rsidP="00506D80">
      <w:pPr>
        <w:pStyle w:val="a3"/>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Introduction</w:t>
      </w:r>
    </w:p>
    <w:p w:rsidR="003F1486" w:rsidRDefault="003F1486" w:rsidP="000372E7">
      <w:pPr>
        <w:rPr>
          <w:rFonts w:ascii="Times New Roman" w:hAnsi="Times New Roman" w:cs="Times New Roman"/>
          <w:b/>
        </w:rPr>
      </w:pPr>
      <w:r w:rsidRPr="003F1486">
        <w:rPr>
          <w:rFonts w:ascii="Times New Roman" w:hAnsi="Times New Roman" w:cs="Times New Roman"/>
        </w:rPr>
        <w:t>This article delves into an exploration of the significance of artisans from other regions in the Yixing purple clay industry. Its goal is to highlight their role in the industry's supply chain and their contributions to its growth. By utilizing research methods, including observation and thorough interviews, this article conducts a thorough analysis of how craft immigrants impact production, manufacturing, and market expansion processes. The findings reveal that these artisans are integral across all phases of the clay industry from sourcing materials to crafting products to selling them in the market (Wei, Yu and Li, 2023). Their dedication and input have propelled the modernization and market-driven evolution of this sector (</w:t>
      </w:r>
      <w:proofErr w:type="spellStart"/>
      <w:r w:rsidRPr="003F1486">
        <w:rPr>
          <w:rFonts w:ascii="Times New Roman" w:hAnsi="Times New Roman" w:cs="Times New Roman"/>
        </w:rPr>
        <w:t>Jin</w:t>
      </w:r>
      <w:proofErr w:type="spellEnd"/>
      <w:r w:rsidRPr="003F1486">
        <w:rPr>
          <w:rFonts w:ascii="Times New Roman" w:hAnsi="Times New Roman" w:cs="Times New Roman"/>
        </w:rPr>
        <w:t xml:space="preserve"> et al., 2021). Furthermore, policy recommendations are discussed concerning government backing, market expansion strategies, as well as education and training initiatives with the aim of maximizing the potential of craft immigrants for enhancing quality development and global reach within the Yixing purple clay industry (</w:t>
      </w:r>
      <w:proofErr w:type="spellStart"/>
      <w:r w:rsidRPr="003F1486">
        <w:rPr>
          <w:rFonts w:ascii="Times New Roman" w:hAnsi="Times New Roman" w:cs="Times New Roman"/>
        </w:rPr>
        <w:t>Romantsev</w:t>
      </w:r>
      <w:proofErr w:type="spellEnd"/>
      <w:r w:rsidRPr="003F1486">
        <w:rPr>
          <w:rFonts w:ascii="Times New Roman" w:hAnsi="Times New Roman" w:cs="Times New Roman"/>
        </w:rPr>
        <w:t xml:space="preserve"> et al., 2017; Li et al., 2021; </w:t>
      </w:r>
      <w:proofErr w:type="spellStart"/>
      <w:r w:rsidRPr="003F1486">
        <w:rPr>
          <w:rFonts w:ascii="Times New Roman" w:hAnsi="Times New Roman" w:cs="Times New Roman"/>
        </w:rPr>
        <w:t>Yanhui</w:t>
      </w:r>
      <w:proofErr w:type="spellEnd"/>
      <w:r w:rsidRPr="003F1486">
        <w:rPr>
          <w:rFonts w:ascii="Times New Roman" w:hAnsi="Times New Roman" w:cs="Times New Roman"/>
        </w:rPr>
        <w:t>, 2021).</w:t>
      </w:r>
    </w:p>
    <w:p w:rsidR="003F1486" w:rsidRDefault="003F1486" w:rsidP="000372E7">
      <w:pPr>
        <w:rPr>
          <w:rFonts w:ascii="Times New Roman" w:hAnsi="Times New Roman" w:cs="Times New Roman"/>
          <w:b/>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Background</w:t>
      </w:r>
    </w:p>
    <w:p w:rsidR="000D7263" w:rsidRPr="000D7263" w:rsidRDefault="000D7263" w:rsidP="000D7263">
      <w:pPr>
        <w:rPr>
          <w:rFonts w:ascii="Times New Roman" w:hAnsi="Times New Roman" w:cs="Times New Roman"/>
        </w:rPr>
      </w:pPr>
      <w:r w:rsidRPr="000D7263">
        <w:rPr>
          <w:rFonts w:ascii="Times New Roman" w:hAnsi="Times New Roman" w:cs="Times New Roman"/>
        </w:rPr>
        <w:t>The Yixing area is globally renowned for its exceptional artistry and is celebrated as the birthplace of ceramics in China. In this locality, ceramics hold a unique status; they are not merely considered handicrafts but are also seen as cultural emblems that embody a wealth of historical narratives and cultural significance. As societal shifts and economic progress unfold, the ceramic craftsmanship in Yixing has undergone significant transformations. The advent of a market-driven economy has attracted an influx of artisans, infusing the industry with fresh energy and innovation. However, these newcomers also face considerable challenges when attempting to assimilate into the established culture and society of Yixing.</w:t>
      </w:r>
    </w:p>
    <w:p w:rsidR="000D7263" w:rsidRPr="000D7263" w:rsidRDefault="000D7263" w:rsidP="000D7263">
      <w:pPr>
        <w:rPr>
          <w:rFonts w:ascii="Times New Roman" w:hAnsi="Times New Roman" w:cs="Times New Roman"/>
        </w:rPr>
      </w:pPr>
    </w:p>
    <w:p w:rsidR="000D7263" w:rsidRPr="000D7263" w:rsidRDefault="000D7263" w:rsidP="000D7263">
      <w:pPr>
        <w:rPr>
          <w:rFonts w:ascii="Times New Roman" w:hAnsi="Times New Roman" w:cs="Times New Roman"/>
        </w:rPr>
      </w:pPr>
      <w:r w:rsidRPr="000D7263">
        <w:rPr>
          <w:rFonts w:ascii="Times New Roman" w:hAnsi="Times New Roman" w:cs="Times New Roman"/>
        </w:rPr>
        <w:lastRenderedPageBreak/>
        <w:t>The Yixing region, historically pivotal in the development of ceramic arts, remains a central figure in the global ceramic industry. Ceramics from Yixing are distinguished by their intricate designs and the unique properties of local clay, which have been perfected over centuries. These ceramics serve not only as functional items but also as symbols of cultural heritage, reflecting the rich history and artistry of the area (</w:t>
      </w:r>
      <w:r w:rsidR="001747C5" w:rsidRPr="001747C5">
        <w:rPr>
          <w:rFonts w:ascii="Times New Roman" w:hAnsi="Times New Roman" w:cs="Times New Roman"/>
        </w:rPr>
        <w:t>Jiang, X. et al., 2011</w:t>
      </w:r>
      <w:r w:rsidRPr="000D7263">
        <w:rPr>
          <w:rFonts w:ascii="Times New Roman" w:hAnsi="Times New Roman" w:cs="Times New Roman"/>
        </w:rPr>
        <w:t>).</w:t>
      </w:r>
    </w:p>
    <w:p w:rsidR="000D7263" w:rsidRPr="000D7263" w:rsidRDefault="000D7263" w:rsidP="000D7263">
      <w:pPr>
        <w:rPr>
          <w:rFonts w:ascii="Times New Roman" w:hAnsi="Times New Roman" w:cs="Times New Roman"/>
        </w:rPr>
      </w:pPr>
    </w:p>
    <w:p w:rsidR="000D7263" w:rsidRPr="000D7263" w:rsidRDefault="000D7263" w:rsidP="000D7263">
      <w:pPr>
        <w:rPr>
          <w:rFonts w:ascii="Times New Roman" w:hAnsi="Times New Roman" w:cs="Times New Roman"/>
        </w:rPr>
      </w:pPr>
      <w:r w:rsidRPr="000D7263">
        <w:rPr>
          <w:rFonts w:ascii="Times New Roman" w:hAnsi="Times New Roman" w:cs="Times New Roman"/>
        </w:rPr>
        <w:t>With the transition to a market-driven economy, Yixing's ceramic industry has experienced both opportunities and challenges. The influx of new artisans has introduced novel techniques and contemporary styles, thus revitalizing the industry and expanding its market reach. This wave of innovation has the potential to propel Yixing ceramics into new realms of artistic expression and commercial success (</w:t>
      </w:r>
      <w:r w:rsidR="001747C5" w:rsidRPr="001420BF">
        <w:rPr>
          <w:rFonts w:ascii="Arial" w:hAnsi="Arial" w:cs="Arial"/>
          <w:color w:val="222222"/>
          <w:sz w:val="20"/>
          <w:szCs w:val="20"/>
          <w:shd w:val="clear" w:color="auto" w:fill="FFFFFF"/>
        </w:rPr>
        <w:t xml:space="preserve">Wu, </w:t>
      </w:r>
      <w:r w:rsidR="001747C5" w:rsidRPr="001747C5">
        <w:rPr>
          <w:rFonts w:ascii="Times New Roman" w:hAnsi="Times New Roman" w:cs="Times New Roman"/>
        </w:rPr>
        <w:t>G., 1991</w:t>
      </w:r>
      <w:r w:rsidRPr="000D7263">
        <w:rPr>
          <w:rFonts w:ascii="Times New Roman" w:hAnsi="Times New Roman" w:cs="Times New Roman"/>
        </w:rPr>
        <w:t>). However, this transition has not been without its difficulties. Newcomers often struggle with integrating into the tightly-knit community of traditional artisans, whose practices and values are deeply rooted in centuries-old traditions. This integration process is further complicated by the competitive nature of the market, which places immense pressure on artisans to balance tradition with innovation (</w:t>
      </w:r>
      <w:r w:rsidR="001747C5" w:rsidRPr="001747C5">
        <w:rPr>
          <w:rFonts w:ascii="Times New Roman" w:hAnsi="Times New Roman" w:cs="Times New Roman"/>
        </w:rPr>
        <w:t>Fang, W., 2001</w:t>
      </w:r>
      <w:r w:rsidR="001747C5">
        <w:rPr>
          <w:rFonts w:ascii="Times New Roman" w:hAnsi="Times New Roman" w:cs="Times New Roman" w:hint="eastAsia"/>
        </w:rPr>
        <w:t>)</w:t>
      </w:r>
      <w:r w:rsidRPr="000D7263">
        <w:rPr>
          <w:rFonts w:ascii="Times New Roman" w:hAnsi="Times New Roman" w:cs="Times New Roman"/>
        </w:rPr>
        <w:t>.</w:t>
      </w:r>
    </w:p>
    <w:p w:rsidR="000D7263" w:rsidRPr="000D7263" w:rsidRDefault="000D7263" w:rsidP="000D7263">
      <w:pPr>
        <w:rPr>
          <w:rFonts w:ascii="Times New Roman" w:hAnsi="Times New Roman" w:cs="Times New Roman"/>
        </w:rPr>
      </w:pPr>
    </w:p>
    <w:p w:rsidR="000D7263" w:rsidRPr="000D7263" w:rsidRDefault="000D7263" w:rsidP="000D7263">
      <w:pPr>
        <w:rPr>
          <w:rFonts w:ascii="Times New Roman" w:hAnsi="Times New Roman" w:cs="Times New Roman"/>
        </w:rPr>
      </w:pPr>
      <w:r w:rsidRPr="000D7263">
        <w:rPr>
          <w:rFonts w:ascii="Times New Roman" w:hAnsi="Times New Roman" w:cs="Times New Roman"/>
        </w:rPr>
        <w:t>Moreover, the cultural and social integration of new artisans into the Yixing community presents significant hurdles. Traditional artisans, who have inherited their craft through generations, may view the influx of new talent with a mixture of curiosity and skepticism. The newcomers, while bringing fresh perspectives, must navigate the complex social dynamics and deeply entrenched cultural norms of the local community. This often involves a delicate balance between respecting traditional methods and introducing innovative approaches that align with contemporary market demands (</w:t>
      </w:r>
      <w:r w:rsidR="001747C5" w:rsidRPr="001747C5">
        <w:rPr>
          <w:rFonts w:ascii="Times New Roman" w:hAnsi="Times New Roman" w:cs="Times New Roman"/>
        </w:rPr>
        <w:t>Yang, Y., 2013</w:t>
      </w:r>
      <w:r w:rsidRPr="000D7263">
        <w:rPr>
          <w:rFonts w:ascii="Times New Roman" w:hAnsi="Times New Roman" w:cs="Times New Roman"/>
        </w:rPr>
        <w:t>).</w:t>
      </w:r>
    </w:p>
    <w:p w:rsidR="000D7263" w:rsidRPr="000D7263" w:rsidRDefault="000D7263" w:rsidP="000D7263">
      <w:pPr>
        <w:rPr>
          <w:rFonts w:ascii="Times New Roman" w:hAnsi="Times New Roman" w:cs="Times New Roman"/>
        </w:rPr>
      </w:pPr>
    </w:p>
    <w:p w:rsidR="006F504F" w:rsidRDefault="000D7263" w:rsidP="000D7263">
      <w:pPr>
        <w:rPr>
          <w:rFonts w:ascii="Times New Roman" w:hAnsi="Times New Roman" w:cs="Times New Roman"/>
        </w:rPr>
      </w:pPr>
      <w:r w:rsidRPr="000D7263">
        <w:rPr>
          <w:rFonts w:ascii="Times New Roman" w:hAnsi="Times New Roman" w:cs="Times New Roman"/>
        </w:rPr>
        <w:t xml:space="preserve">In conclusion, the Yixing ceramic industry stands at a crossroads, where the infusion of new artisans offers both opportunities for innovation and challenges related to cultural assimilation. The ongoing transformation of this industry will likely depend on the ability of these new artisans to integrate into the local community and the willingness of traditional artisans to embrace change. This dynamic interplay between </w:t>
      </w:r>
      <w:r w:rsidRPr="000D7263">
        <w:rPr>
          <w:rFonts w:ascii="Times New Roman" w:hAnsi="Times New Roman" w:cs="Times New Roman"/>
        </w:rPr>
        <w:lastRenderedPageBreak/>
        <w:t>tradition and innovation will shape the future of Yixing ceramics, ensuring its continued relevance and prestige in the market.</w:t>
      </w:r>
    </w:p>
    <w:p w:rsidR="000D7263" w:rsidRDefault="000D7263" w:rsidP="000372E7">
      <w:pPr>
        <w:rPr>
          <w:rFonts w:ascii="Times New Roman" w:hAnsi="Times New Roman" w:cs="Times New Roman"/>
          <w:b/>
        </w:rPr>
      </w:pPr>
    </w:p>
    <w:p w:rsidR="003F1486" w:rsidRDefault="000372E7" w:rsidP="000372E7">
      <w:pPr>
        <w:rPr>
          <w:rFonts w:ascii="Times New Roman" w:hAnsi="Times New Roman" w:cs="Times New Roman"/>
          <w:b/>
        </w:rPr>
      </w:pPr>
      <w:r w:rsidRPr="000372E7">
        <w:rPr>
          <w:rFonts w:ascii="Times New Roman" w:hAnsi="Times New Roman" w:cs="Times New Roman" w:hint="eastAsia"/>
          <w:b/>
        </w:rPr>
        <w:t>P</w:t>
      </w:r>
      <w:r w:rsidRPr="000372E7">
        <w:rPr>
          <w:rFonts w:ascii="Times New Roman" w:hAnsi="Times New Roman" w:cs="Times New Roman"/>
          <w:b/>
        </w:rPr>
        <w:t>urposes</w:t>
      </w:r>
    </w:p>
    <w:p w:rsidR="000372E7" w:rsidRPr="003F1486" w:rsidRDefault="006F504F" w:rsidP="000372E7">
      <w:pPr>
        <w:rPr>
          <w:rFonts w:ascii="Times New Roman" w:hAnsi="Times New Roman" w:cs="Times New Roman"/>
          <w:b/>
        </w:rPr>
      </w:pPr>
      <w:r w:rsidRPr="006F504F">
        <w:rPr>
          <w:rFonts w:ascii="Times New Roman" w:hAnsi="Times New Roman" w:cs="Times New Roman"/>
        </w:rPr>
        <w:t>This article delves into the perceptions of identity, among craft immigrants in Yixing using approaches. The study will specifically look at how these immigrants shape their identities in surroundings along with their encounters and hurdles in adapting to the culture forming connections and integrating into the community. By observing and analyzing the routines, work settings and social engagements of immigrant artisans this article aims to shed light on the actual circumstances faced by craft immigrants in Yixing while investigating how they perceive their identities and the factors that influence them. This research not enhances our comprehension of this group of craft immigrants but also offers fresh insights and guidance, on enhancing the preservation and advancement of craft culture.</w:t>
      </w:r>
    </w:p>
    <w:p w:rsidR="006F504F" w:rsidRPr="000372E7" w:rsidRDefault="006F504F" w:rsidP="000372E7">
      <w:pPr>
        <w:rPr>
          <w:rFonts w:ascii="Times New Roman" w:hAnsi="Times New Roman" w:cs="Times New Roman"/>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Research methods</w:t>
      </w:r>
    </w:p>
    <w:p w:rsidR="000372E7" w:rsidRPr="000372E7" w:rsidRDefault="003F6C0D" w:rsidP="000372E7">
      <w:pPr>
        <w:rPr>
          <w:rFonts w:ascii="Times New Roman" w:hAnsi="Times New Roman" w:cs="Times New Roman"/>
        </w:rPr>
      </w:pPr>
      <w:r w:rsidRPr="003F6C0D">
        <w:rPr>
          <w:rFonts w:ascii="Times New Roman" w:hAnsi="Times New Roman" w:cs="Times New Roman"/>
        </w:rPr>
        <w:t xml:space="preserve">This research employs techniques to gather insights, on artisan immigrants by engaging in participant observation and detailed interviews. Ethnography focuses on the </w:t>
      </w:r>
      <w:proofErr w:type="gramStart"/>
      <w:r w:rsidRPr="003F6C0D">
        <w:rPr>
          <w:rFonts w:ascii="Times New Roman" w:hAnsi="Times New Roman" w:cs="Times New Roman"/>
        </w:rPr>
        <w:t>researchers</w:t>
      </w:r>
      <w:proofErr w:type="gramEnd"/>
      <w:r w:rsidRPr="003F6C0D">
        <w:rPr>
          <w:rFonts w:ascii="Times New Roman" w:hAnsi="Times New Roman" w:cs="Times New Roman"/>
        </w:rPr>
        <w:t xml:space="preserve"> involvement and deep immersion to gain an understanding of the subjects cultural context and life experiences. Throughout the data collection phase the researcher will reside in Yixing for a period delve into the lives and work environments of artisan immigrants and meticulously document their </w:t>
      </w:r>
      <w:proofErr w:type="gramStart"/>
      <w:r w:rsidRPr="003F6C0D">
        <w:rPr>
          <w:rFonts w:ascii="Times New Roman" w:hAnsi="Times New Roman" w:cs="Times New Roman"/>
        </w:rPr>
        <w:t>observations.</w:t>
      </w:r>
      <w:r w:rsidR="000372E7" w:rsidRPr="000372E7">
        <w:rPr>
          <w:rFonts w:ascii="Times New Roman" w:hAnsi="Times New Roman" w:cs="Times New Roman"/>
        </w:rPr>
        <w:t>.</w:t>
      </w:r>
      <w:proofErr w:type="gramEnd"/>
      <w:r w:rsidR="000372E7" w:rsidRPr="000372E7">
        <w:rPr>
          <w:rFonts w:ascii="Times New Roman" w:hAnsi="Times New Roman" w:cs="Times New Roman"/>
        </w:rPr>
        <w:t xml:space="preserve"> Through daily interactions with craft immigrants, researchers </w:t>
      </w:r>
      <w:proofErr w:type="gramStart"/>
      <w:r w:rsidR="000372E7" w:rsidRPr="000372E7">
        <w:rPr>
          <w:rFonts w:ascii="Times New Roman" w:hAnsi="Times New Roman" w:cs="Times New Roman"/>
        </w:rPr>
        <w:t>are able to</w:t>
      </w:r>
      <w:proofErr w:type="gramEnd"/>
      <w:r w:rsidR="000372E7" w:rsidRPr="000372E7">
        <w:rPr>
          <w:rFonts w:ascii="Times New Roman" w:hAnsi="Times New Roman" w:cs="Times New Roman"/>
        </w:rPr>
        <w:t xml:space="preserve"> obtain rich field data that capture their behavioral patterns, language expressions, and social interactions in their daily lives.</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In the data analysis stage, the researcher will use coding and thematic analysis methods to systematically organize and conduct in-depth analysis of the collected data. Through repeated reading and coding of observation notes and interview transcripts, key themes and patterns in craft immigrant identity perceptions were identified. These themes and patterns not only reflect the adaptation and changes of craft immigrants in the new environment, but also reveal their complex processes and multiple influencing factors in identity and cultural integration.</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In addition, </w:t>
      </w:r>
      <w:proofErr w:type="gramStart"/>
      <w:r w:rsidRPr="000372E7">
        <w:rPr>
          <w:rFonts w:ascii="Times New Roman" w:hAnsi="Times New Roman" w:cs="Times New Roman"/>
        </w:rPr>
        <w:t>in order to</w:t>
      </w:r>
      <w:proofErr w:type="gramEnd"/>
      <w:r w:rsidRPr="000372E7">
        <w:rPr>
          <w:rFonts w:ascii="Times New Roman" w:hAnsi="Times New Roman" w:cs="Times New Roman"/>
        </w:rPr>
        <w:t xml:space="preserve"> ensure the credibility and validity of the research, the researcher will maintain sensitivity and respect for the research object and situation during the data collection and analysis process, and minimize subjective bias and interference as much as possible</w:t>
      </w:r>
      <w:r w:rsidR="001747C5" w:rsidRPr="001747C5">
        <w:t xml:space="preserve"> </w:t>
      </w:r>
      <w:r w:rsidR="001747C5" w:rsidRPr="001747C5">
        <w:rPr>
          <w:rFonts w:ascii="Times New Roman" w:hAnsi="Times New Roman" w:cs="Times New Roman"/>
        </w:rPr>
        <w:t>(Braun &amp; Clarke, 2006)</w:t>
      </w:r>
      <w:r w:rsidRPr="000372E7">
        <w:rPr>
          <w:rFonts w:ascii="Times New Roman" w:hAnsi="Times New Roman" w:cs="Times New Roman"/>
        </w:rPr>
        <w:t>. At the same time, the researchers will ensure the reliability and accuracy of the research results through multiple return visits and cross-validation. In the final stage of the study, the researcher will combine the theoretical framework and field observations to conduct a systematic theoretical explanation and discussion of the identity perceptions of craft immigrants, and propose corresponding policy recommendations and future research directions.</w:t>
      </w:r>
    </w:p>
    <w:p w:rsidR="000372E7" w:rsidRP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Industrial structure of contemporary Yixing handicrafts</w:t>
      </w: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In modern times, Yixing's ceramic craftsmanship has continued to develop </w:t>
      </w:r>
      <w:proofErr w:type="gramStart"/>
      <w:r w:rsidRPr="000372E7">
        <w:rPr>
          <w:rFonts w:ascii="Times New Roman" w:hAnsi="Times New Roman" w:cs="Times New Roman"/>
        </w:rPr>
        <w:t>on the basis of</w:t>
      </w:r>
      <w:proofErr w:type="gramEnd"/>
      <w:r w:rsidRPr="000372E7">
        <w:rPr>
          <w:rFonts w:ascii="Times New Roman" w:hAnsi="Times New Roman" w:cs="Times New Roman"/>
        </w:rPr>
        <w:t xml:space="preserve"> tradition, and has formed a unique supply system in every link. Today, Yixing is not only an important production area for purple clay pots, but also a production center for various ceramic products, covering daily ceramics, art ceramics, industrial ceramics and other fields.</w:t>
      </w:r>
    </w:p>
    <w:p w:rsidR="000372E7" w:rsidRDefault="000372E7" w:rsidP="000372E7">
      <w:pPr>
        <w:rPr>
          <w:rFonts w:ascii="Times New Roman" w:hAnsi="Times New Roman" w:cs="Times New Roman"/>
        </w:rPr>
      </w:pPr>
    </w:p>
    <w:p w:rsidR="000372E7" w:rsidRDefault="000372E7" w:rsidP="000372E7">
      <w:pPr>
        <w:rPr>
          <w:rFonts w:ascii="Times New Roman" w:hAnsi="Times New Roman" w:cs="Times New Roman"/>
        </w:rPr>
      </w:pPr>
      <w:r w:rsidRPr="000372E7">
        <w:rPr>
          <w:rFonts w:ascii="Times New Roman" w:hAnsi="Times New Roman" w:cs="Times New Roman"/>
        </w:rPr>
        <w:t xml:space="preserve">In terms of daily ceramics, the purple clay teapot produced in Yixing is still the main product in the market and is favored by tea culture enthusiasts. </w:t>
      </w:r>
      <w:proofErr w:type="spellStart"/>
      <w:r w:rsidR="003F6C0D" w:rsidRPr="003F6C0D">
        <w:rPr>
          <w:rFonts w:ascii="Times New Roman" w:hAnsi="Times New Roman" w:cs="Times New Roman"/>
        </w:rPr>
        <w:t>Zisha</w:t>
      </w:r>
      <w:proofErr w:type="spellEnd"/>
      <w:r w:rsidR="003F6C0D" w:rsidRPr="003F6C0D">
        <w:rPr>
          <w:rFonts w:ascii="Times New Roman" w:hAnsi="Times New Roman" w:cs="Times New Roman"/>
        </w:rPr>
        <w:t xml:space="preserve"> teapots are highly favored by customers for their materials and skilled craftsmanship which help preserve the flavor and aroma of tea. Yixing also offers a variety of porcelain and pottery items to cater to needs including tableware, tea sets, vases and more. These ceramic products blend styles with designs to suit the tastes and requirements of diverse consumers</w:t>
      </w:r>
      <w:r w:rsidR="001747C5" w:rsidRPr="001747C5">
        <w:rPr>
          <w:rFonts w:ascii="Times New Roman" w:hAnsi="Times New Roman" w:cs="Times New Roman"/>
        </w:rPr>
        <w:t xml:space="preserve"> </w:t>
      </w:r>
      <w:r w:rsidR="001747C5">
        <w:rPr>
          <w:rFonts w:ascii="Times New Roman" w:hAnsi="Times New Roman" w:cs="Times New Roman"/>
        </w:rPr>
        <w:t>(</w:t>
      </w:r>
      <w:r w:rsidR="001747C5" w:rsidRPr="001747C5">
        <w:rPr>
          <w:rFonts w:ascii="Times New Roman" w:hAnsi="Times New Roman" w:cs="Times New Roman"/>
        </w:rPr>
        <w:t xml:space="preserve">Wu, Z. and </w:t>
      </w:r>
      <w:proofErr w:type="spellStart"/>
      <w:r w:rsidR="001747C5" w:rsidRPr="001747C5">
        <w:rPr>
          <w:rFonts w:ascii="Times New Roman" w:hAnsi="Times New Roman" w:cs="Times New Roman"/>
        </w:rPr>
        <w:t>Xie</w:t>
      </w:r>
      <w:proofErr w:type="spellEnd"/>
      <w:r w:rsidR="001747C5" w:rsidRPr="001747C5">
        <w:rPr>
          <w:rFonts w:ascii="Times New Roman" w:hAnsi="Times New Roman" w:cs="Times New Roman"/>
        </w:rPr>
        <w:t>, M., 2006</w:t>
      </w:r>
      <w:r w:rsidR="001747C5">
        <w:rPr>
          <w:rFonts w:ascii="Times New Roman" w:hAnsi="Times New Roman" w:cs="Times New Roman" w:hint="eastAsia"/>
        </w:rPr>
        <w:t>)</w:t>
      </w:r>
      <w:r w:rsidR="003F6C0D" w:rsidRPr="003F6C0D">
        <w:rPr>
          <w:rFonts w:ascii="Times New Roman" w:hAnsi="Times New Roman" w:cs="Times New Roman"/>
        </w:rPr>
        <w:t>.</w:t>
      </w:r>
    </w:p>
    <w:p w:rsidR="003F6C0D" w:rsidRDefault="003F6C0D" w:rsidP="000372E7">
      <w:pPr>
        <w:rPr>
          <w:rFonts w:ascii="Times New Roman" w:hAnsi="Times New Roman" w:cs="Times New Roman"/>
        </w:rPr>
      </w:pPr>
    </w:p>
    <w:p w:rsidR="003F6C0D" w:rsidRDefault="003F6C0D" w:rsidP="000372E7">
      <w:pPr>
        <w:rPr>
          <w:rFonts w:ascii="Times New Roman" w:hAnsi="Times New Roman" w:cs="Times New Roman"/>
        </w:rPr>
      </w:pPr>
      <w:r w:rsidRPr="003F6C0D">
        <w:rPr>
          <w:rFonts w:ascii="Times New Roman" w:hAnsi="Times New Roman" w:cs="Times New Roman"/>
        </w:rPr>
        <w:t xml:space="preserve">The art ceramics sector plays a role, in </w:t>
      </w:r>
      <w:proofErr w:type="spellStart"/>
      <w:r w:rsidRPr="003F6C0D">
        <w:rPr>
          <w:rFonts w:ascii="Times New Roman" w:hAnsi="Times New Roman" w:cs="Times New Roman"/>
        </w:rPr>
        <w:t>Yixings</w:t>
      </w:r>
      <w:proofErr w:type="spellEnd"/>
      <w:r w:rsidRPr="003F6C0D">
        <w:rPr>
          <w:rFonts w:ascii="Times New Roman" w:hAnsi="Times New Roman" w:cs="Times New Roman"/>
        </w:rPr>
        <w:t xml:space="preserve"> industry. Handmade ceramic sculptures, Buddha statues are prevalent in the region. These statues not symbolize beliefs but also serve as artistic pieces that showcase the intricate carving techniques and rich cultural legacy of Yixing artisans. Apart from Buddha statues </w:t>
      </w:r>
      <w:proofErr w:type="spellStart"/>
      <w:r w:rsidRPr="003F6C0D">
        <w:rPr>
          <w:rFonts w:ascii="Times New Roman" w:hAnsi="Times New Roman" w:cs="Times New Roman"/>
        </w:rPr>
        <w:t>Yixings</w:t>
      </w:r>
      <w:proofErr w:type="spellEnd"/>
      <w:r w:rsidRPr="003F6C0D">
        <w:rPr>
          <w:rFonts w:ascii="Times New Roman" w:hAnsi="Times New Roman" w:cs="Times New Roman"/>
        </w:rPr>
        <w:t xml:space="preserve"> artistic ceramics encompass calligraphy. Paintings inspired by calligraphy—a fusion that exudes a distinctive artistic allure.</w:t>
      </w:r>
    </w:p>
    <w:p w:rsidR="003F6C0D" w:rsidRDefault="003F6C0D" w:rsidP="000372E7">
      <w:pPr>
        <w:rPr>
          <w:rFonts w:ascii="Times New Roman" w:hAnsi="Times New Roman" w:cs="Times New Roman"/>
        </w:rPr>
      </w:pPr>
    </w:p>
    <w:p w:rsidR="000372E7" w:rsidRPr="000372E7" w:rsidRDefault="003F6C0D" w:rsidP="000372E7">
      <w:pPr>
        <w:rPr>
          <w:rFonts w:ascii="Times New Roman" w:hAnsi="Times New Roman" w:cs="Times New Roman"/>
        </w:rPr>
      </w:pPr>
      <w:r w:rsidRPr="003F6C0D">
        <w:rPr>
          <w:rFonts w:ascii="Times New Roman" w:hAnsi="Times New Roman" w:cs="Times New Roman"/>
        </w:rPr>
        <w:t>While renowned for its handicrafts Yixing also boasts an industrial ceramics segment within its ceramics industry. Manufacturers in Yixing leverage the clay resources to create industrial ceramic goods, like construction materials and mechanical components.</w:t>
      </w:r>
      <w:r>
        <w:rPr>
          <w:rFonts w:ascii="Times New Roman" w:hAnsi="Times New Roman" w:cs="Times New Roman"/>
        </w:rPr>
        <w:t xml:space="preserve"> </w:t>
      </w:r>
      <w:r w:rsidR="000372E7" w:rsidRPr="000372E7">
        <w:rPr>
          <w:rFonts w:ascii="Times New Roman" w:hAnsi="Times New Roman" w:cs="Times New Roman"/>
        </w:rPr>
        <w:t>These products are widely used in architectural decoration, machinery manufacturing and other fields, and have high market demand and technical content. At the same time, Yixing's industrial ceramics companies also produce some batches of daily-use ceramic products. These products meet the needs of large-scale markets with their high quality and practicality.</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Yixing's ceramic industry has high market competitiveness and broad influence. According to statistics, Yixing has hundreds of ceramic production companies and tens of thousands of employees, forming a complete industrial chain and mature market system. This industrial chain usually includes multiple links such as raw material production, processing and manufacturing, firing and molding, secondary processing and completion of firing. In these processes, the roles of local traditional craftsmen and industrial immigrants showed obvious differences. Local traditional craftsmen mostly focus on the production of purple clay pots and artistic ceramics. They use handicraft skills passed down from generation to generation to produce unique ceramic works of art. These craftsmen are not only the inheritors of skills, but also the guardians of culture. Their works have high added value and collection value in the market. In contrast, industrial immigrants are more involved in the production process of daily ceramics and industrial ceramics. Through mechanized and standardized production methods, they have improved the production efficiency and quality of ceramic products and met the needs of large-scale markets.</w:t>
      </w:r>
    </w:p>
    <w:p w:rsidR="000372E7" w:rsidRP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The role of Yixing purple clay industry craft immigrants in the industrial chain</w:t>
      </w:r>
    </w:p>
    <w:p w:rsidR="000372E7" w:rsidRPr="000372E7" w:rsidRDefault="000372E7" w:rsidP="000372E7">
      <w:pPr>
        <w:rPr>
          <w:rFonts w:ascii="Times New Roman" w:hAnsi="Times New Roman" w:cs="Times New Roman"/>
        </w:rPr>
      </w:pPr>
      <w:r w:rsidRPr="000372E7">
        <w:rPr>
          <w:rFonts w:ascii="Times New Roman" w:hAnsi="Times New Roman" w:cs="Times New Roman"/>
        </w:rPr>
        <w:t>In the Yixing purple sand industry, craft immigrants play multiple and important roles. Although they are often regarded as "unorthodox" or "layers", market demand allows them to play an indispensable role in all links of the industrial chain</w:t>
      </w:r>
      <w:proofErr w:type="gramStart"/>
      <w:r w:rsidRPr="000372E7">
        <w:rPr>
          <w:rFonts w:ascii="Times New Roman" w:hAnsi="Times New Roman" w:cs="Times New Roman"/>
        </w:rPr>
        <w:t>. .</w:t>
      </w:r>
      <w:proofErr w:type="gramEnd"/>
      <w:r w:rsidRPr="000372E7">
        <w:rPr>
          <w:rFonts w:ascii="Times New Roman" w:hAnsi="Times New Roman" w:cs="Times New Roman"/>
        </w:rPr>
        <w:t xml:space="preserve"> The participation of craft immigrants not only enriches the industrial structure, but also promotes the modernization and market-oriented development of the purple sand industry.</w:t>
      </w:r>
    </w:p>
    <w:p w:rsidR="000372E7" w:rsidRPr="000372E7" w:rsidRDefault="000372E7" w:rsidP="000372E7">
      <w:pPr>
        <w:rPr>
          <w:rFonts w:ascii="Times New Roman" w:hAnsi="Times New Roman" w:cs="Times New Roman"/>
        </w:rPr>
      </w:pPr>
      <w:r w:rsidRPr="000372E7">
        <w:rPr>
          <w:rFonts w:ascii="Times New Roman" w:hAnsi="Times New Roman" w:cs="Times New Roman"/>
        </w:rPr>
        <w:lastRenderedPageBreak/>
        <w:t xml:space="preserve">First, craft immigrants serve as the main labor force in the production of raw materials. Purple clay is different from ordinary pottery clay. Its unique texture and properties make it an ideal material for making purple clay pots. However, the processing and refining method of purple clay is </w:t>
      </w:r>
      <w:proofErr w:type="gramStart"/>
      <w:r w:rsidRPr="000372E7">
        <w:rPr>
          <w:rFonts w:ascii="Times New Roman" w:hAnsi="Times New Roman" w:cs="Times New Roman"/>
        </w:rPr>
        <w:t>similar to</w:t>
      </w:r>
      <w:proofErr w:type="gramEnd"/>
      <w:r w:rsidRPr="000372E7">
        <w:rPr>
          <w:rFonts w:ascii="Times New Roman" w:hAnsi="Times New Roman" w:cs="Times New Roman"/>
        </w:rPr>
        <w:t xml:space="preserve"> that of other pottery clays, mainly relying on manual labor and does not require long-term technical training. In Yixing's mud refinery, craft immigrants are widely involved and have become an important source of labor in this link. Take Bin Chen from Sichuan as an example. He switched from being a taxi driver in a big city to Yixing in 2021 and became a clay worker. Bin Chen’s experience reflects the common characteristics of many craft immigrants: they hope to earn higher income through working to support their families, while enjoying the economic advantages brought by Yixing’s low cost of living. These workers define themselves as "workers" in the mud refinery. Their labor ensures a stable supply of purple clay mud and provides a solid raw material foundation for the entire purple clay industry.</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The processing of purple sand mud requires workers to perform a lot of physical labor, such as soil excavation, screening, cleaning, mixing and drying, etc. Each link is related to the quality of the purple sand mud. Among these heavy labors, the efforts and dedication of craft immigrants undoubtedly provided strong support </w:t>
      </w:r>
      <w:proofErr w:type="gramStart"/>
      <w:r w:rsidRPr="000372E7">
        <w:rPr>
          <w:rFonts w:ascii="Times New Roman" w:hAnsi="Times New Roman" w:cs="Times New Roman"/>
        </w:rPr>
        <w:t>for the production of</w:t>
      </w:r>
      <w:proofErr w:type="gramEnd"/>
      <w:r w:rsidRPr="000372E7">
        <w:rPr>
          <w:rFonts w:ascii="Times New Roman" w:hAnsi="Times New Roman" w:cs="Times New Roman"/>
        </w:rPr>
        <w:t xml:space="preserve"> purple clay pots. The mud refinery in Yixing employs </w:t>
      </w:r>
      <w:proofErr w:type="gramStart"/>
      <w:r w:rsidRPr="000372E7">
        <w:rPr>
          <w:rFonts w:ascii="Times New Roman" w:hAnsi="Times New Roman" w:cs="Times New Roman"/>
        </w:rPr>
        <w:t>a large number of</w:t>
      </w:r>
      <w:proofErr w:type="gramEnd"/>
      <w:r w:rsidRPr="000372E7">
        <w:rPr>
          <w:rFonts w:ascii="Times New Roman" w:hAnsi="Times New Roman" w:cs="Times New Roman"/>
        </w:rPr>
        <w:t xml:space="preserve"> migrant workers from surrounding provinces all year round. They exchange hard work for stable income, which not only solves the problem of labor shortage in raw material production, but also contributes to the local economic development of Yixing.</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Secondly, although the production of handmade tea sets is mainly dominated by traditional craftsmen passed down from masters and apprentices, due to the high cost and long construction period of traditional crafts, there is still a huge demand in the market for tea sets with lower prices and high production efficiency. At this time, some immigrants with a certain technical foundation made purple clay tea sets through mechanical rolling and other methods. Although the skills and details of these machine-made tea sets cannot be compared with handmade tea sets, they are still popular due to their low price and high production efficiency. Has a broad market. </w:t>
      </w:r>
      <w:r w:rsidRPr="000372E7">
        <w:rPr>
          <w:rFonts w:ascii="Times New Roman" w:hAnsi="Times New Roman" w:cs="Times New Roman"/>
        </w:rPr>
        <w:lastRenderedPageBreak/>
        <w:t>The existence of these immigrant craftsmen filled a gap in the market and provided affordable purple clay products to the public.</w:t>
      </w:r>
      <w:r>
        <w:rPr>
          <w:rFonts w:ascii="Times New Roman" w:hAnsi="Times New Roman" w:cs="Times New Roman" w:hint="eastAsia"/>
        </w:rPr>
        <w:t xml:space="preserve"> </w:t>
      </w:r>
      <w:r w:rsidRPr="000372E7">
        <w:rPr>
          <w:rFonts w:ascii="Times New Roman" w:hAnsi="Times New Roman" w:cs="Times New Roman"/>
        </w:rPr>
        <w:t xml:space="preserve">Lili Pei from Anhui is one of the successful cases. She came to Yixing in 2010 and relied on her work experience in a Jingdezhen ceramics factory to make teapots through mechanical molding and sell them on social media. </w:t>
      </w:r>
      <w:r w:rsidR="003F6C0D" w:rsidRPr="003F6C0D">
        <w:rPr>
          <w:rFonts w:ascii="Times New Roman" w:hAnsi="Times New Roman" w:cs="Times New Roman"/>
        </w:rPr>
        <w:t>Her business thrived due, to prices and her warm demeanor leading her to establish her store and recruit employees. This propelled her to a position within the craft immigrant community. When questioned about her sense of self Lili Pei identifies as a "craftsperson," embodying not skill but resilience in striving for a fulfilling life, through dedication and effort.</w:t>
      </w:r>
    </w:p>
    <w:p w:rsidR="000372E7" w:rsidRDefault="000372E7" w:rsidP="000372E7">
      <w:pPr>
        <w:rPr>
          <w:rFonts w:ascii="Times New Roman" w:hAnsi="Times New Roman" w:cs="Times New Roman"/>
        </w:rPr>
      </w:pPr>
    </w:p>
    <w:p w:rsidR="000372E7" w:rsidRPr="000372E7" w:rsidRDefault="003F6C0D" w:rsidP="000372E7">
      <w:pPr>
        <w:rPr>
          <w:rFonts w:ascii="Times New Roman" w:hAnsi="Times New Roman" w:cs="Times New Roman"/>
        </w:rPr>
      </w:pPr>
      <w:r w:rsidRPr="003F6C0D">
        <w:rPr>
          <w:rFonts w:ascii="Times New Roman" w:hAnsi="Times New Roman" w:cs="Times New Roman"/>
        </w:rPr>
        <w:t xml:space="preserve">The advancement of automated production has revolutionized the creation of purple clay tea sets. By employing </w:t>
      </w:r>
      <w:proofErr w:type="gramStart"/>
      <w:r w:rsidRPr="003F6C0D">
        <w:rPr>
          <w:rFonts w:ascii="Times New Roman" w:hAnsi="Times New Roman" w:cs="Times New Roman"/>
        </w:rPr>
        <w:t>machinery</w:t>
      </w:r>
      <w:proofErr w:type="gramEnd"/>
      <w:r w:rsidRPr="003F6C0D">
        <w:rPr>
          <w:rFonts w:ascii="Times New Roman" w:hAnsi="Times New Roman" w:cs="Times New Roman"/>
        </w:rPr>
        <w:t xml:space="preserve"> the transition of processes can significantly enhance efficiency decrease production time and lower expenses. While these mechanized purple clay tea sets may not match the craftsmanship and artistic value of ones they are highly sought after, in the market.</w:t>
      </w:r>
      <w:r>
        <w:rPr>
          <w:rFonts w:ascii="Times New Roman" w:hAnsi="Times New Roman" w:cs="Times New Roman"/>
        </w:rPr>
        <w:t xml:space="preserve"> </w:t>
      </w:r>
      <w:r w:rsidR="000372E7" w:rsidRPr="000372E7">
        <w:rPr>
          <w:rFonts w:ascii="Times New Roman" w:hAnsi="Times New Roman" w:cs="Times New Roman"/>
        </w:rPr>
        <w:t>When consumers purchase tea sets, price is an important consideration, and the mechanized purple clay tea sets just meet this demand. Through the flexible use of modern technological means, craft immigrants have filled the gap in the market and made important contributions to the popularization and promotion of purple clay tea sets.</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In addition, in the sales process, craft immigrants have demonstrated greater flexibility and market adaptability. They do not stick to traditional craftsmen's pursuit of details and traditional methods, but flexibly use modern e-commerce methods to </w:t>
      </w:r>
      <w:proofErr w:type="gramStart"/>
      <w:r w:rsidRPr="000372E7">
        <w:rPr>
          <w:rFonts w:ascii="Times New Roman" w:hAnsi="Times New Roman" w:cs="Times New Roman"/>
        </w:rPr>
        <w:t>open up</w:t>
      </w:r>
      <w:proofErr w:type="gramEnd"/>
      <w:r w:rsidRPr="000372E7">
        <w:rPr>
          <w:rFonts w:ascii="Times New Roman" w:hAnsi="Times New Roman" w:cs="Times New Roman"/>
        </w:rPr>
        <w:t xml:space="preserve"> new sales channels for purple sand products. </w:t>
      </w:r>
      <w:proofErr w:type="spellStart"/>
      <w:r w:rsidRPr="000372E7">
        <w:rPr>
          <w:rFonts w:ascii="Times New Roman" w:hAnsi="Times New Roman" w:cs="Times New Roman"/>
        </w:rPr>
        <w:t>Xiaogang</w:t>
      </w:r>
      <w:proofErr w:type="spellEnd"/>
      <w:r w:rsidRPr="000372E7">
        <w:rPr>
          <w:rFonts w:ascii="Times New Roman" w:hAnsi="Times New Roman" w:cs="Times New Roman"/>
        </w:rPr>
        <w:t xml:space="preserve"> Zhong from Zhejiang is a representative of this phenomenon. In 2016, he came to Yixing to engage in tea set sales, selling mass-produced grouting products through the Alibaba platform. Although traditional craftsmen have reservations about this business model, it </w:t>
      </w:r>
      <w:proofErr w:type="gramStart"/>
      <w:r w:rsidRPr="000372E7">
        <w:rPr>
          <w:rFonts w:ascii="Times New Roman" w:hAnsi="Times New Roman" w:cs="Times New Roman"/>
        </w:rPr>
        <w:t>has to</w:t>
      </w:r>
      <w:proofErr w:type="gramEnd"/>
      <w:r w:rsidRPr="000372E7">
        <w:rPr>
          <w:rFonts w:ascii="Times New Roman" w:hAnsi="Times New Roman" w:cs="Times New Roman"/>
        </w:rPr>
        <w:t xml:space="preserve"> be admitted that </w:t>
      </w:r>
      <w:proofErr w:type="spellStart"/>
      <w:r w:rsidRPr="000372E7">
        <w:rPr>
          <w:rFonts w:ascii="Times New Roman" w:hAnsi="Times New Roman" w:cs="Times New Roman"/>
        </w:rPr>
        <w:t>Xiaogang</w:t>
      </w:r>
      <w:proofErr w:type="spellEnd"/>
      <w:r w:rsidRPr="000372E7">
        <w:rPr>
          <w:rFonts w:ascii="Times New Roman" w:hAnsi="Times New Roman" w:cs="Times New Roman"/>
        </w:rPr>
        <w:t xml:space="preserve"> Zhong's success in online sales has brought new vitality and business opportunities to the purple sand industry.</w:t>
      </w:r>
    </w:p>
    <w:p w:rsidR="000372E7" w:rsidRDefault="000372E7" w:rsidP="000372E7">
      <w:pPr>
        <w:rPr>
          <w:rFonts w:ascii="Times New Roman" w:hAnsi="Times New Roman" w:cs="Times New Roman"/>
        </w:rPr>
      </w:pPr>
    </w:p>
    <w:p w:rsidR="00D672C2" w:rsidRPr="00D672C2" w:rsidRDefault="000372E7" w:rsidP="00D672C2">
      <w:pPr>
        <w:rPr>
          <w:rFonts w:ascii="Times New Roman" w:hAnsi="Times New Roman" w:cs="Times New Roman"/>
        </w:rPr>
      </w:pPr>
      <w:r w:rsidRPr="000372E7">
        <w:rPr>
          <w:rFonts w:ascii="Times New Roman" w:hAnsi="Times New Roman" w:cs="Times New Roman"/>
        </w:rPr>
        <w:t xml:space="preserve">During Alibaba's Double Eleven Shopping Festival, </w:t>
      </w:r>
      <w:proofErr w:type="spellStart"/>
      <w:r w:rsidRPr="000372E7">
        <w:rPr>
          <w:rFonts w:ascii="Times New Roman" w:hAnsi="Times New Roman" w:cs="Times New Roman"/>
        </w:rPr>
        <w:t>Xiaogang</w:t>
      </w:r>
      <w:proofErr w:type="spellEnd"/>
      <w:r w:rsidRPr="000372E7">
        <w:rPr>
          <w:rFonts w:ascii="Times New Roman" w:hAnsi="Times New Roman" w:cs="Times New Roman"/>
        </w:rPr>
        <w:t xml:space="preserve"> Zhong's store sold more than 3,000 items in one day. </w:t>
      </w:r>
      <w:r w:rsidR="00D672C2" w:rsidRPr="00D672C2">
        <w:rPr>
          <w:rFonts w:ascii="Times New Roman" w:hAnsi="Times New Roman" w:cs="Times New Roman"/>
        </w:rPr>
        <w:t xml:space="preserve">This accomplishment highlights the contribution of artisans, from different backgrounds in advancing the commercialization of purple </w:t>
      </w:r>
      <w:r w:rsidR="00D672C2" w:rsidRPr="00D672C2">
        <w:rPr>
          <w:rFonts w:ascii="Times New Roman" w:hAnsi="Times New Roman" w:cs="Times New Roman"/>
        </w:rPr>
        <w:lastRenderedPageBreak/>
        <w:t xml:space="preserve">clay items and broadening their market reach. The emergence of online shopping has </w:t>
      </w:r>
      <w:proofErr w:type="gramStart"/>
      <w:r w:rsidR="00D672C2" w:rsidRPr="00D672C2">
        <w:rPr>
          <w:rFonts w:ascii="Times New Roman" w:hAnsi="Times New Roman" w:cs="Times New Roman"/>
        </w:rPr>
        <w:t>opened up</w:t>
      </w:r>
      <w:proofErr w:type="gramEnd"/>
      <w:r w:rsidR="00D672C2" w:rsidRPr="00D672C2">
        <w:rPr>
          <w:rFonts w:ascii="Times New Roman" w:hAnsi="Times New Roman" w:cs="Times New Roman"/>
        </w:rPr>
        <w:t xml:space="preserve"> avenues and platforms for selling sand goods. By utilizing platforms skilled artisans </w:t>
      </w:r>
      <w:proofErr w:type="spellStart"/>
      <w:r w:rsidR="00D672C2" w:rsidRPr="00D672C2">
        <w:rPr>
          <w:rFonts w:ascii="Times New Roman" w:hAnsi="Times New Roman" w:cs="Times New Roman"/>
        </w:rPr>
        <w:t>can not</w:t>
      </w:r>
      <w:proofErr w:type="spellEnd"/>
      <w:r w:rsidR="00D672C2" w:rsidRPr="00D672C2">
        <w:rPr>
          <w:rFonts w:ascii="Times New Roman" w:hAnsi="Times New Roman" w:cs="Times New Roman"/>
        </w:rPr>
        <w:t xml:space="preserve"> target customers nationwide but also tap into international markets boosting the popularity and influence of </w:t>
      </w:r>
      <w:proofErr w:type="spellStart"/>
      <w:r w:rsidR="00D672C2" w:rsidRPr="00D672C2">
        <w:rPr>
          <w:rFonts w:ascii="Times New Roman" w:hAnsi="Times New Roman" w:cs="Times New Roman"/>
        </w:rPr>
        <w:t>Zisha</w:t>
      </w:r>
      <w:proofErr w:type="spellEnd"/>
      <w:r w:rsidR="00D672C2" w:rsidRPr="00D672C2">
        <w:rPr>
          <w:rFonts w:ascii="Times New Roman" w:hAnsi="Times New Roman" w:cs="Times New Roman"/>
        </w:rPr>
        <w:t xml:space="preserve"> products. </w:t>
      </w:r>
      <w:proofErr w:type="spellStart"/>
      <w:r w:rsidR="00D672C2" w:rsidRPr="00D672C2">
        <w:rPr>
          <w:rFonts w:ascii="Times New Roman" w:hAnsi="Times New Roman" w:cs="Times New Roman"/>
        </w:rPr>
        <w:t>Xiaogang</w:t>
      </w:r>
      <w:proofErr w:type="spellEnd"/>
      <w:r w:rsidR="00D672C2" w:rsidRPr="00D672C2">
        <w:rPr>
          <w:rFonts w:ascii="Times New Roman" w:hAnsi="Times New Roman" w:cs="Times New Roman"/>
        </w:rPr>
        <w:t xml:space="preserve"> Zhong for instance found success in his career through sales injecting fresh energy into the growth of the purple clay sector.</w:t>
      </w:r>
    </w:p>
    <w:p w:rsidR="00D672C2" w:rsidRPr="00D672C2" w:rsidRDefault="00D672C2" w:rsidP="00D672C2">
      <w:pPr>
        <w:rPr>
          <w:rFonts w:ascii="Times New Roman" w:hAnsi="Times New Roman" w:cs="Times New Roman"/>
        </w:rPr>
      </w:pPr>
    </w:p>
    <w:p w:rsidR="00D672C2" w:rsidRPr="00D672C2" w:rsidRDefault="00D672C2" w:rsidP="00D672C2">
      <w:pPr>
        <w:rPr>
          <w:rFonts w:ascii="Times New Roman" w:hAnsi="Times New Roman" w:cs="Times New Roman"/>
        </w:rPr>
      </w:pPr>
      <w:proofErr w:type="gramStart"/>
      <w:r w:rsidRPr="00D672C2">
        <w:rPr>
          <w:rFonts w:ascii="Times New Roman" w:hAnsi="Times New Roman" w:cs="Times New Roman"/>
        </w:rPr>
        <w:t>Moreover</w:t>
      </w:r>
      <w:proofErr w:type="gramEnd"/>
      <w:r w:rsidRPr="00D672C2">
        <w:rPr>
          <w:rFonts w:ascii="Times New Roman" w:hAnsi="Times New Roman" w:cs="Times New Roman"/>
        </w:rPr>
        <w:t xml:space="preserve"> skilled artisans leverage broadcasts, social media and other channels to promote purple sand products further. Through streams they showcase the crafting process of clay teapots educate consumers on using and maintaining these teapots effectively and engage with their audience. This innovative selling approach not brings artisans closer to consumers. Also enhances product transparency and trustworthiness ultimately driving sales of </w:t>
      </w:r>
      <w:proofErr w:type="spellStart"/>
      <w:r w:rsidRPr="00D672C2">
        <w:rPr>
          <w:rFonts w:ascii="Times New Roman" w:hAnsi="Times New Roman" w:cs="Times New Roman"/>
        </w:rPr>
        <w:t>Zisha</w:t>
      </w:r>
      <w:proofErr w:type="spellEnd"/>
      <w:r w:rsidRPr="00D672C2">
        <w:rPr>
          <w:rFonts w:ascii="Times New Roman" w:hAnsi="Times New Roman" w:cs="Times New Roman"/>
        </w:rPr>
        <w:t xml:space="preserve"> products.</w:t>
      </w:r>
    </w:p>
    <w:p w:rsidR="00D672C2" w:rsidRPr="00D672C2" w:rsidRDefault="00D672C2" w:rsidP="00D672C2">
      <w:pPr>
        <w:rPr>
          <w:rFonts w:ascii="Times New Roman" w:hAnsi="Times New Roman" w:cs="Times New Roman"/>
        </w:rPr>
      </w:pPr>
    </w:p>
    <w:p w:rsidR="000372E7" w:rsidRDefault="00D672C2" w:rsidP="00D672C2">
      <w:pPr>
        <w:rPr>
          <w:rFonts w:ascii="Times New Roman" w:hAnsi="Times New Roman" w:cs="Times New Roman"/>
        </w:rPr>
      </w:pPr>
      <w:r w:rsidRPr="00D672C2">
        <w:rPr>
          <w:rFonts w:ascii="Times New Roman" w:hAnsi="Times New Roman" w:cs="Times New Roman"/>
        </w:rPr>
        <w:t>Skilled artisans play a role in the sand industry chain, as material producers, product manufacturers, market trailblazers and advocates.</w:t>
      </w:r>
      <w:r>
        <w:rPr>
          <w:rFonts w:ascii="Times New Roman" w:hAnsi="Times New Roman" w:cs="Times New Roman" w:hint="eastAsia"/>
        </w:rPr>
        <w:t xml:space="preserve"> </w:t>
      </w:r>
      <w:proofErr w:type="spellStart"/>
      <w:r w:rsidRPr="00D672C2">
        <w:rPr>
          <w:rFonts w:ascii="Times New Roman" w:hAnsi="Times New Roman" w:cs="Times New Roman"/>
        </w:rPr>
        <w:t>Yixings</w:t>
      </w:r>
      <w:proofErr w:type="spellEnd"/>
      <w:r w:rsidRPr="00D672C2">
        <w:rPr>
          <w:rFonts w:ascii="Times New Roman" w:hAnsi="Times New Roman" w:cs="Times New Roman"/>
        </w:rPr>
        <w:t xml:space="preserve"> purple clay industry has seen growth. Progress thanks to the efforts and contributions of many. Moving forward it is important for the industry to focus on supporting craft immigrants, who play roles in the supply chain to ensure development. With backing, from both the government and society craft immigrants are set to have </w:t>
      </w:r>
      <w:proofErr w:type="spellStart"/>
      <w:proofErr w:type="gramStart"/>
      <w:r w:rsidRPr="00D672C2">
        <w:rPr>
          <w:rFonts w:ascii="Times New Roman" w:hAnsi="Times New Roman" w:cs="Times New Roman"/>
        </w:rPr>
        <w:t>a</w:t>
      </w:r>
      <w:proofErr w:type="spellEnd"/>
      <w:proofErr w:type="gramEnd"/>
      <w:r w:rsidRPr="00D672C2">
        <w:rPr>
          <w:rFonts w:ascii="Times New Roman" w:hAnsi="Times New Roman" w:cs="Times New Roman"/>
        </w:rPr>
        <w:t xml:space="preserve"> impact on the purple sand industry in Yixing. Their active involvement and dedication will bring about opportunities for growth and innovation, in this sector. By providing training and technical assistance to craft immigrants elevating their skills and fostering innovation capabilities </w:t>
      </w:r>
      <w:proofErr w:type="spellStart"/>
      <w:r w:rsidRPr="00D672C2">
        <w:rPr>
          <w:rFonts w:ascii="Times New Roman" w:hAnsi="Times New Roman" w:cs="Times New Roman"/>
        </w:rPr>
        <w:t>Yixings</w:t>
      </w:r>
      <w:proofErr w:type="spellEnd"/>
      <w:r w:rsidRPr="00D672C2">
        <w:rPr>
          <w:rFonts w:ascii="Times New Roman" w:hAnsi="Times New Roman" w:cs="Times New Roman"/>
        </w:rPr>
        <w:t xml:space="preserve"> purple sand industry aims to enhance product quality, market competitiveness and overall development standards.</w:t>
      </w:r>
    </w:p>
    <w:p w:rsidR="00D672C2" w:rsidRPr="000372E7" w:rsidRDefault="00D672C2" w:rsidP="00D672C2">
      <w:pPr>
        <w:rPr>
          <w:rFonts w:ascii="Times New Roman" w:hAnsi="Times New Roman" w:cs="Times New Roman"/>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Conclusion</w:t>
      </w:r>
    </w:p>
    <w:p w:rsidR="00D672C2" w:rsidRPr="00D672C2" w:rsidRDefault="00D672C2" w:rsidP="00D672C2">
      <w:pPr>
        <w:rPr>
          <w:rFonts w:ascii="Times New Roman" w:hAnsi="Times New Roman" w:cs="Times New Roman"/>
        </w:rPr>
      </w:pPr>
      <w:r w:rsidRPr="00D672C2">
        <w:rPr>
          <w:rFonts w:ascii="Times New Roman" w:hAnsi="Times New Roman" w:cs="Times New Roman"/>
        </w:rPr>
        <w:t xml:space="preserve">By exploring the contribution of artisans, from backgrounds in the Yixing purple sand industry it becomes evident that this group plays a crucial role at every stage of the production process. Their dedication not ensures the craftsmanship and quality of purple clay teapots. Also drives innovation and market growth fostering sustainable development within </w:t>
      </w:r>
      <w:proofErr w:type="spellStart"/>
      <w:r w:rsidRPr="00D672C2">
        <w:rPr>
          <w:rFonts w:ascii="Times New Roman" w:hAnsi="Times New Roman" w:cs="Times New Roman"/>
        </w:rPr>
        <w:t>Yixings</w:t>
      </w:r>
      <w:proofErr w:type="spellEnd"/>
      <w:r w:rsidRPr="00D672C2">
        <w:rPr>
          <w:rFonts w:ascii="Times New Roman" w:hAnsi="Times New Roman" w:cs="Times New Roman"/>
        </w:rPr>
        <w:t xml:space="preserve"> purple clay sector. The varied expertise and experiences </w:t>
      </w:r>
      <w:r w:rsidRPr="00D672C2">
        <w:rPr>
          <w:rFonts w:ascii="Times New Roman" w:hAnsi="Times New Roman" w:cs="Times New Roman"/>
        </w:rPr>
        <w:lastRenderedPageBreak/>
        <w:t xml:space="preserve">brought by these artisans infuse energy and ingenuity into the industry serving as a foundation for its </w:t>
      </w:r>
      <w:proofErr w:type="gramStart"/>
      <w:r w:rsidRPr="00D672C2">
        <w:rPr>
          <w:rFonts w:ascii="Times New Roman" w:hAnsi="Times New Roman" w:cs="Times New Roman"/>
        </w:rPr>
        <w:t>long term</w:t>
      </w:r>
      <w:proofErr w:type="gramEnd"/>
      <w:r w:rsidRPr="00D672C2">
        <w:rPr>
          <w:rFonts w:ascii="Times New Roman" w:hAnsi="Times New Roman" w:cs="Times New Roman"/>
        </w:rPr>
        <w:t xml:space="preserve"> prosperity.</w:t>
      </w:r>
    </w:p>
    <w:p w:rsidR="00D672C2" w:rsidRPr="00D672C2" w:rsidRDefault="00D672C2" w:rsidP="00D672C2">
      <w:pPr>
        <w:rPr>
          <w:rFonts w:ascii="Times New Roman" w:hAnsi="Times New Roman" w:cs="Times New Roman"/>
        </w:rPr>
      </w:pPr>
    </w:p>
    <w:p w:rsidR="000372E7" w:rsidRPr="000372E7" w:rsidRDefault="00D672C2" w:rsidP="00D672C2">
      <w:pPr>
        <w:rPr>
          <w:rFonts w:ascii="Times New Roman" w:hAnsi="Times New Roman" w:cs="Times New Roman"/>
        </w:rPr>
      </w:pPr>
      <w:r w:rsidRPr="00D672C2">
        <w:rPr>
          <w:rFonts w:ascii="Times New Roman" w:hAnsi="Times New Roman" w:cs="Times New Roman"/>
        </w:rPr>
        <w:t>Moving forward it is essential for the Yixing purple sand industry to acknowledge and support the role of these artisans. To achieve this governmental bodies and businesses should create working conditions and opportunities for development, through policies and initiatives encouraging artisans to persist in preserving traditional skills while embracing new innovations.</w:t>
      </w:r>
      <w:r w:rsidR="000372E7" w:rsidRPr="000372E7">
        <w:rPr>
          <w:rFonts w:ascii="Times New Roman" w:hAnsi="Times New Roman" w:cs="Times New Roman"/>
        </w:rPr>
        <w:t xml:space="preserve"> Secondly, Yixing’s purple clay industry can strengthen its ties with domestic and foreign markets and use the market expansion capabilities of craft immigrants to further enhance the international popularity and market share of purple clay pots.</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In addition, education and training are also key to future development. Through the establishment of professional training institutions and projects, we will help craft immigrants improve their skills and innovation capabilities, and ensure the high-quality inheritance and continuous innovation of Yixing purple clay craftsmanship. At the same time, through cultural exchanges and cooperation, more outstanding craft immigrants will be attracted to join the Yixing purple sand industry, enriching the diversity and creativity of the industry.</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Overall, the important role played by craft immigrants in the Yixing purple sand industry not only provides important support for the development of the industry, but also makes a huge contribution to the prosperity of the local economy and culture. Looking to the future, the Yixing purple sand industry needs to continue to embrace the contributions of craft immigrants and promote the sustainable development and globalization of the industry through policy support, market expansion, education and training and other means. In this way, Yixing's purple sand industry can not only maintain its leading position in the country, but also continue to innovate and progress, and continue to write a glorious chapter.</w:t>
      </w:r>
    </w:p>
    <w:p w:rsidR="000372E7" w:rsidRPr="000372E7" w:rsidRDefault="000372E7" w:rsidP="00506D80">
      <w:pPr>
        <w:pStyle w:val="a3"/>
        <w:rPr>
          <w:rFonts w:ascii="Times New Roman" w:hAnsi="Times New Roman" w:cs="Times New Roman"/>
        </w:rPr>
      </w:pPr>
    </w:p>
    <w:p w:rsidR="00506D80" w:rsidRDefault="00506D80" w:rsidP="00506D80">
      <w:pPr>
        <w:pStyle w:val="a3"/>
        <w:rPr>
          <w:rFonts w:ascii="Times New Roman" w:hAnsi="Times New Roman" w:cs="Times New Roman"/>
        </w:rPr>
      </w:pPr>
      <w:r w:rsidRPr="000372E7">
        <w:rPr>
          <w:rFonts w:ascii="Times New Roman" w:hAnsi="Times New Roman" w:cs="Times New Roman"/>
        </w:rPr>
        <w:t> </w:t>
      </w: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0372E7" w:rsidRDefault="000372E7" w:rsidP="00506D80">
      <w:pPr>
        <w:pStyle w:val="a3"/>
        <w:rPr>
          <w:rFonts w:ascii="Times New Roman" w:hAnsi="Times New Roman" w:cs="Times New Roman"/>
        </w:rPr>
      </w:pPr>
    </w:p>
    <w:p w:rsidR="001747C5" w:rsidRDefault="001747C5" w:rsidP="00506D80">
      <w:pPr>
        <w:pStyle w:val="a3"/>
        <w:rPr>
          <w:rFonts w:ascii="Times New Roman" w:hAnsi="Times New Roman" w:cs="Times New Roman"/>
        </w:rPr>
      </w:pPr>
    </w:p>
    <w:p w:rsidR="001747C5" w:rsidRDefault="001747C5" w:rsidP="00506D80">
      <w:pPr>
        <w:pStyle w:val="a3"/>
        <w:rPr>
          <w:rFonts w:ascii="Times New Roman" w:hAnsi="Times New Roman" w:cs="Times New Roman"/>
        </w:rPr>
      </w:pPr>
    </w:p>
    <w:p w:rsidR="001747C5" w:rsidRDefault="001747C5" w:rsidP="00506D80">
      <w:pPr>
        <w:pStyle w:val="a3"/>
        <w:rPr>
          <w:rFonts w:ascii="Times New Roman" w:hAnsi="Times New Roman" w:cs="Times New Roman"/>
        </w:rPr>
      </w:pPr>
    </w:p>
    <w:p w:rsidR="001747C5" w:rsidRDefault="001747C5" w:rsidP="00506D80">
      <w:pPr>
        <w:pStyle w:val="a3"/>
        <w:rPr>
          <w:rFonts w:ascii="Times New Roman" w:hAnsi="Times New Roman" w:cs="Times New Roman"/>
        </w:rPr>
      </w:pPr>
    </w:p>
    <w:p w:rsidR="000372E7" w:rsidRPr="000372E7" w:rsidRDefault="000372E7" w:rsidP="000372E7">
      <w:pPr>
        <w:jc w:val="center"/>
        <w:rPr>
          <w:rFonts w:ascii="Times New Roman" w:hAnsi="Times New Roman" w:cs="Times New Roman"/>
          <w:b/>
          <w:sz w:val="36"/>
          <w:szCs w:val="36"/>
        </w:rPr>
      </w:pPr>
      <w:r w:rsidRPr="000372E7">
        <w:rPr>
          <w:rFonts w:ascii="Times New Roman" w:hAnsi="Times New Roman" w:cs="Times New Roman"/>
          <w:b/>
          <w:sz w:val="36"/>
          <w:szCs w:val="36"/>
        </w:rPr>
        <w:lastRenderedPageBreak/>
        <w:t>Yixing handicraft training method innovation</w:t>
      </w:r>
    </w:p>
    <w:p w:rsidR="000372E7" w:rsidRDefault="000372E7" w:rsidP="000372E7"/>
    <w:p w:rsidR="000372E7" w:rsidRPr="000372E7" w:rsidRDefault="000372E7" w:rsidP="000372E7">
      <w:pPr>
        <w:rPr>
          <w:rFonts w:ascii="Times New Roman" w:hAnsi="Times New Roman" w:cs="Times New Roman"/>
          <w:b/>
        </w:rPr>
      </w:pPr>
      <w:r w:rsidRPr="000372E7">
        <w:rPr>
          <w:rFonts w:ascii="Times New Roman" w:hAnsi="Times New Roman" w:cs="Times New Roman"/>
          <w:b/>
        </w:rPr>
        <w:t>Introduction</w:t>
      </w:r>
    </w:p>
    <w:p w:rsidR="00D672C2" w:rsidRDefault="00D672C2" w:rsidP="000372E7">
      <w:pPr>
        <w:rPr>
          <w:rFonts w:ascii="Times New Roman" w:hAnsi="Times New Roman" w:cs="Times New Roman"/>
        </w:rPr>
      </w:pPr>
      <w:r w:rsidRPr="00D672C2">
        <w:rPr>
          <w:rFonts w:ascii="Times New Roman" w:hAnsi="Times New Roman" w:cs="Times New Roman"/>
        </w:rPr>
        <w:t xml:space="preserve">This article delves into the obstacles that Yixing handicrafts encounter amidst globalization and modernization exploring how the </w:t>
      </w:r>
      <w:proofErr w:type="gramStart"/>
      <w:r w:rsidRPr="00D672C2">
        <w:rPr>
          <w:rFonts w:ascii="Times New Roman" w:hAnsi="Times New Roman" w:cs="Times New Roman"/>
        </w:rPr>
        <w:t>time honored</w:t>
      </w:r>
      <w:proofErr w:type="gramEnd"/>
      <w:r w:rsidRPr="00D672C2">
        <w:rPr>
          <w:rFonts w:ascii="Times New Roman" w:hAnsi="Times New Roman" w:cs="Times New Roman"/>
        </w:rPr>
        <w:t xml:space="preserve"> master apprentice tradition adjusts, to the evolving demands of </w:t>
      </w:r>
      <w:proofErr w:type="spellStart"/>
      <w:r w:rsidRPr="00D672C2">
        <w:rPr>
          <w:rFonts w:ascii="Times New Roman" w:hAnsi="Times New Roman" w:cs="Times New Roman"/>
        </w:rPr>
        <w:t>todays</w:t>
      </w:r>
      <w:proofErr w:type="spellEnd"/>
      <w:r w:rsidRPr="00D672C2">
        <w:rPr>
          <w:rFonts w:ascii="Times New Roman" w:hAnsi="Times New Roman" w:cs="Times New Roman"/>
        </w:rPr>
        <w:t xml:space="preserve"> market. By examining the influence of both the master apprentice system and foreign craft practitioners, an approach to handicraft training is suggested with the goal of fostering collaboration and knowledge transfer, between native artisans and foreign craftsmen. This innovative model integrates skill inheritance, contemporary educational techniques, scientific advancements and cultural diversity to safeguard and advance craftsmanship. Moving forward extensive research and practical application of this model will be pursued to enhance the competitiveness and global impact of Yixing handicrafts infusing energy into their sustainable growth.</w:t>
      </w:r>
    </w:p>
    <w:p w:rsidR="00E22F5A" w:rsidRDefault="00E22F5A" w:rsidP="000372E7">
      <w:pPr>
        <w:rPr>
          <w:rFonts w:ascii="Times New Roman" w:hAnsi="Times New Roman" w:cs="Times New Roman"/>
          <w:b/>
        </w:rPr>
      </w:pPr>
    </w:p>
    <w:p w:rsidR="000372E7" w:rsidRPr="00D672C2" w:rsidRDefault="000372E7" w:rsidP="000372E7">
      <w:pPr>
        <w:rPr>
          <w:rFonts w:ascii="Times New Roman" w:hAnsi="Times New Roman" w:cs="Times New Roman"/>
        </w:rPr>
      </w:pPr>
      <w:r w:rsidRPr="000372E7">
        <w:rPr>
          <w:rFonts w:ascii="Times New Roman" w:hAnsi="Times New Roman" w:cs="Times New Roman" w:hint="eastAsia"/>
          <w:b/>
        </w:rPr>
        <w:t>B</w:t>
      </w:r>
      <w:r w:rsidRPr="000372E7">
        <w:rPr>
          <w:rFonts w:ascii="Times New Roman" w:hAnsi="Times New Roman" w:cs="Times New Roman"/>
          <w:b/>
        </w:rPr>
        <w:t>ackground</w:t>
      </w:r>
    </w:p>
    <w:p w:rsidR="00E22F5A" w:rsidRDefault="00D672C2" w:rsidP="00E22F5A">
      <w:r w:rsidRPr="00D672C2">
        <w:rPr>
          <w:rFonts w:ascii="Times New Roman" w:hAnsi="Times New Roman" w:cs="Times New Roman"/>
        </w:rPr>
        <w:t xml:space="preserve">Yixing crafts, clay pottery </w:t>
      </w:r>
      <w:proofErr w:type="gramStart"/>
      <w:r w:rsidRPr="00D672C2">
        <w:rPr>
          <w:rFonts w:ascii="Times New Roman" w:hAnsi="Times New Roman" w:cs="Times New Roman"/>
        </w:rPr>
        <w:t>hold</w:t>
      </w:r>
      <w:proofErr w:type="gramEnd"/>
      <w:r w:rsidRPr="00D672C2">
        <w:rPr>
          <w:rFonts w:ascii="Times New Roman" w:hAnsi="Times New Roman" w:cs="Times New Roman"/>
        </w:rPr>
        <w:t xml:space="preserve"> a significant place in the realm of Chinese arts and craftsmanship due, to their distinct historical and cultural significance. The origins of clay pottery can be traced back to the Ming Dynasty, known worldwide for its craftsmanship and unique artistic flair. </w:t>
      </w:r>
      <w:proofErr w:type="spellStart"/>
      <w:r w:rsidRPr="00D672C2">
        <w:rPr>
          <w:rFonts w:ascii="Times New Roman" w:hAnsi="Times New Roman" w:cs="Times New Roman"/>
        </w:rPr>
        <w:t>Zisha</w:t>
      </w:r>
      <w:proofErr w:type="spellEnd"/>
      <w:r w:rsidRPr="00D672C2">
        <w:rPr>
          <w:rFonts w:ascii="Times New Roman" w:hAnsi="Times New Roman" w:cs="Times New Roman"/>
        </w:rPr>
        <w:t xml:space="preserve"> teapots not play a role, in tea culture but also serve as highly prized artworks and collectibles cherished by collectors globally. Traditionally the passing down of purple clay pottery techniques primarily relies on the mentor apprentice tradition</w:t>
      </w:r>
      <w:r>
        <w:rPr>
          <w:rFonts w:ascii="Times New Roman" w:hAnsi="Times New Roman" w:cs="Times New Roman"/>
        </w:rPr>
        <w:t xml:space="preserve">. </w:t>
      </w:r>
      <w:r w:rsidR="000372E7" w:rsidRPr="000372E7">
        <w:rPr>
          <w:rFonts w:ascii="Times New Roman" w:hAnsi="Times New Roman" w:cs="Times New Roman"/>
        </w:rPr>
        <w:t>This model ensures the purity and continuation of the skills to a large extent. However, with the development of society and economy, especially changes in modern market demands, the traditional master-apprentice inheritance system is also facing many challenges and changes</w:t>
      </w:r>
      <w:r w:rsidR="00E22F5A" w:rsidRPr="00E22F5A">
        <w:rPr>
          <w:rFonts w:ascii="Times New Roman" w:hAnsi="Times New Roman" w:cs="Times New Roman"/>
        </w:rPr>
        <w:t xml:space="preserve"> (Britannica, 2023).</w:t>
      </w:r>
    </w:p>
    <w:p w:rsidR="000372E7" w:rsidRPr="000372E7" w:rsidRDefault="000372E7" w:rsidP="000372E7">
      <w:pPr>
        <w:rPr>
          <w:rFonts w:ascii="Times New Roman" w:hAnsi="Times New Roman" w:cs="Times New Roman"/>
        </w:rPr>
      </w:pPr>
      <w:r w:rsidRPr="000372E7">
        <w:rPr>
          <w:rFonts w:ascii="Times New Roman" w:hAnsi="Times New Roman" w:cs="Times New Roman"/>
        </w:rPr>
        <w:t>.</w:t>
      </w:r>
    </w:p>
    <w:p w:rsidR="000372E7" w:rsidRDefault="000372E7" w:rsidP="000372E7">
      <w:pPr>
        <w:rPr>
          <w:rFonts w:ascii="Times New Roman" w:hAnsi="Times New Roman" w:cs="Times New Roman"/>
        </w:rPr>
      </w:pPr>
    </w:p>
    <w:p w:rsidR="003E6A18" w:rsidRPr="003E6A18" w:rsidRDefault="000372E7" w:rsidP="003E6A18">
      <w:pPr>
        <w:rPr>
          <w:rFonts w:ascii="Times New Roman" w:hAnsi="Times New Roman" w:cs="Times New Roman"/>
        </w:rPr>
      </w:pPr>
      <w:r w:rsidRPr="000372E7">
        <w:rPr>
          <w:rFonts w:ascii="Times New Roman" w:hAnsi="Times New Roman" w:cs="Times New Roman"/>
        </w:rPr>
        <w:t xml:space="preserve">In recent years, with the increase of economic globalization and social mobility, Yixing has attracted </w:t>
      </w:r>
      <w:proofErr w:type="gramStart"/>
      <w:r w:rsidRPr="000372E7">
        <w:rPr>
          <w:rFonts w:ascii="Times New Roman" w:hAnsi="Times New Roman" w:cs="Times New Roman"/>
        </w:rPr>
        <w:t>a large number of</w:t>
      </w:r>
      <w:proofErr w:type="gramEnd"/>
      <w:r w:rsidRPr="000372E7">
        <w:rPr>
          <w:rFonts w:ascii="Times New Roman" w:hAnsi="Times New Roman" w:cs="Times New Roman"/>
        </w:rPr>
        <w:t xml:space="preserve"> foreign craft immigrants. </w:t>
      </w:r>
      <w:r w:rsidR="003E6A18" w:rsidRPr="003E6A18">
        <w:rPr>
          <w:rFonts w:ascii="Times New Roman" w:hAnsi="Times New Roman" w:cs="Times New Roman"/>
        </w:rPr>
        <w:t xml:space="preserve">The immigrant workers brought backgrounds and expertise with them. Their presence not enhanced the range of Yixing handicraft skills. Also influenced the traditional master apprentice learning model to some extent. Foreign artisans are playing a role, in the Yixing </w:t>
      </w:r>
      <w:r w:rsidR="003E6A18" w:rsidRPr="003E6A18">
        <w:rPr>
          <w:rFonts w:ascii="Times New Roman" w:hAnsi="Times New Roman" w:cs="Times New Roman"/>
        </w:rPr>
        <w:lastRenderedPageBreak/>
        <w:t xml:space="preserve">handicraft industry contributing significantly to raw material production craft creation and market distribution. </w:t>
      </w:r>
      <w:proofErr w:type="gramStart"/>
      <w:r w:rsidR="003E6A18" w:rsidRPr="003E6A18">
        <w:rPr>
          <w:rFonts w:ascii="Times New Roman" w:hAnsi="Times New Roman" w:cs="Times New Roman"/>
        </w:rPr>
        <w:t>However</w:t>
      </w:r>
      <w:proofErr w:type="gramEnd"/>
      <w:r w:rsidR="003E6A18" w:rsidRPr="003E6A18">
        <w:rPr>
          <w:rFonts w:ascii="Times New Roman" w:hAnsi="Times New Roman" w:cs="Times New Roman"/>
        </w:rPr>
        <w:t xml:space="preserve"> their methods of skill development differ significantly from the master apprentice system prompting a reassessment and exploration of training approaches in Yixing handicrafts.</w:t>
      </w:r>
    </w:p>
    <w:p w:rsidR="003E6A18" w:rsidRPr="003E6A18" w:rsidRDefault="003E6A18" w:rsidP="003E6A18">
      <w:pPr>
        <w:rPr>
          <w:rFonts w:ascii="Times New Roman" w:hAnsi="Times New Roman" w:cs="Times New Roman"/>
        </w:rPr>
      </w:pPr>
    </w:p>
    <w:p w:rsidR="003E6A18" w:rsidRDefault="003E6A18" w:rsidP="003E6A18">
      <w:pPr>
        <w:rPr>
          <w:rFonts w:ascii="Times New Roman" w:hAnsi="Times New Roman" w:cs="Times New Roman"/>
        </w:rPr>
      </w:pPr>
      <w:r w:rsidRPr="003E6A18">
        <w:rPr>
          <w:rFonts w:ascii="Times New Roman" w:hAnsi="Times New Roman" w:cs="Times New Roman"/>
        </w:rPr>
        <w:t xml:space="preserve">We aim to highlight the importance and potential for innovation in Yixing handicraft training methods within the context of globalization and modernization. This endeavor is intended not to preserve the skills and cultural essence of Yixing crafts but also to enhance their competitiveness in </w:t>
      </w:r>
      <w:proofErr w:type="spellStart"/>
      <w:r w:rsidRPr="003E6A18">
        <w:rPr>
          <w:rFonts w:ascii="Times New Roman" w:hAnsi="Times New Roman" w:cs="Times New Roman"/>
        </w:rPr>
        <w:t>todays</w:t>
      </w:r>
      <w:proofErr w:type="spellEnd"/>
      <w:r w:rsidRPr="003E6A18">
        <w:rPr>
          <w:rFonts w:ascii="Times New Roman" w:hAnsi="Times New Roman" w:cs="Times New Roman"/>
        </w:rPr>
        <w:t xml:space="preserve"> market. </w:t>
      </w:r>
      <w:proofErr w:type="gramStart"/>
      <w:r w:rsidRPr="003E6A18">
        <w:rPr>
          <w:rFonts w:ascii="Times New Roman" w:hAnsi="Times New Roman" w:cs="Times New Roman"/>
        </w:rPr>
        <w:t>Furthermore</w:t>
      </w:r>
      <w:proofErr w:type="gramEnd"/>
      <w:r w:rsidRPr="003E6A18">
        <w:rPr>
          <w:rFonts w:ascii="Times New Roman" w:hAnsi="Times New Roman" w:cs="Times New Roman"/>
        </w:rPr>
        <w:t xml:space="preserve"> this research seeks to offer insights for the preservation and evolution of traditional craft industries. Ultimately our investigation into training methods, for Yixing crafts aims to infuse energy and vibrancy into this age old yet ever evolving sector.</w:t>
      </w:r>
    </w:p>
    <w:p w:rsidR="003E6A18" w:rsidRDefault="003E6A18" w:rsidP="003E6A18">
      <w:pPr>
        <w:rPr>
          <w:rFonts w:ascii="Times New Roman" w:hAnsi="Times New Roman" w:cs="Times New Roman"/>
          <w:b/>
        </w:rPr>
      </w:pPr>
    </w:p>
    <w:p w:rsidR="000372E7" w:rsidRPr="000372E7" w:rsidRDefault="000372E7" w:rsidP="003E6A18">
      <w:pPr>
        <w:rPr>
          <w:rFonts w:ascii="Times New Roman" w:hAnsi="Times New Roman" w:cs="Times New Roman"/>
          <w:b/>
        </w:rPr>
      </w:pPr>
      <w:r w:rsidRPr="000372E7">
        <w:rPr>
          <w:rFonts w:ascii="Times New Roman" w:hAnsi="Times New Roman" w:cs="Times New Roman"/>
          <w:b/>
        </w:rPr>
        <w:t>The traditional master-apprentice inheritance system: definition, historical background and its application in Yixing handicrafts</w:t>
      </w:r>
    </w:p>
    <w:p w:rsidR="003E6A18" w:rsidRDefault="003E6A18" w:rsidP="000372E7">
      <w:pPr>
        <w:rPr>
          <w:rFonts w:ascii="Times New Roman" w:hAnsi="Times New Roman" w:cs="Times New Roman"/>
        </w:rPr>
      </w:pPr>
      <w:r w:rsidRPr="003E6A18">
        <w:rPr>
          <w:rFonts w:ascii="Times New Roman" w:hAnsi="Times New Roman" w:cs="Times New Roman"/>
        </w:rPr>
        <w:t xml:space="preserve">The </w:t>
      </w:r>
      <w:proofErr w:type="gramStart"/>
      <w:r w:rsidRPr="003E6A18">
        <w:rPr>
          <w:rFonts w:ascii="Times New Roman" w:hAnsi="Times New Roman" w:cs="Times New Roman"/>
        </w:rPr>
        <w:t>age old</w:t>
      </w:r>
      <w:proofErr w:type="gramEnd"/>
      <w:r w:rsidRPr="003E6A18">
        <w:rPr>
          <w:rFonts w:ascii="Times New Roman" w:hAnsi="Times New Roman" w:cs="Times New Roman"/>
        </w:rPr>
        <w:t xml:space="preserve"> master apprentice tradition is a time honored and efficient method of passing down expertise. At its essence it involves transmitting skills, wisdom and principles from one generation, to the next through interactions between the master and apprentice. The master serves not as a teacher of skills but as a moral guide and life example, for their apprentices. Through hands on learning the apprentice not acquires the skills but also absorbs the </w:t>
      </w:r>
      <w:proofErr w:type="gramStart"/>
      <w:r w:rsidRPr="003E6A18">
        <w:rPr>
          <w:rFonts w:ascii="Times New Roman" w:hAnsi="Times New Roman" w:cs="Times New Roman"/>
        </w:rPr>
        <w:t>masters</w:t>
      </w:r>
      <w:proofErr w:type="gramEnd"/>
      <w:r w:rsidRPr="003E6A18">
        <w:rPr>
          <w:rFonts w:ascii="Times New Roman" w:hAnsi="Times New Roman" w:cs="Times New Roman"/>
        </w:rPr>
        <w:t xml:space="preserve"> dedication to craftsmanship and ethical values. </w:t>
      </w:r>
    </w:p>
    <w:p w:rsidR="003E6A18" w:rsidRDefault="003E6A18" w:rsidP="000372E7">
      <w:pPr>
        <w:rPr>
          <w:rFonts w:ascii="Times New Roman" w:hAnsi="Times New Roman" w:cs="Times New Roman"/>
        </w:rPr>
      </w:pPr>
    </w:p>
    <w:p w:rsidR="000372E7" w:rsidRPr="000372E7" w:rsidRDefault="003E6A18" w:rsidP="000372E7">
      <w:pPr>
        <w:rPr>
          <w:rFonts w:ascii="Times New Roman" w:hAnsi="Times New Roman" w:cs="Times New Roman"/>
        </w:rPr>
      </w:pPr>
      <w:r w:rsidRPr="003E6A18">
        <w:rPr>
          <w:rFonts w:ascii="Times New Roman" w:hAnsi="Times New Roman" w:cs="Times New Roman"/>
        </w:rPr>
        <w:t xml:space="preserve">In Yixing crafts in purple clay </w:t>
      </w:r>
      <w:proofErr w:type="gramStart"/>
      <w:r w:rsidRPr="003E6A18">
        <w:rPr>
          <w:rFonts w:ascii="Times New Roman" w:hAnsi="Times New Roman" w:cs="Times New Roman"/>
        </w:rPr>
        <w:t>pottery</w:t>
      </w:r>
      <w:proofErr w:type="gramEnd"/>
      <w:r w:rsidRPr="003E6A18">
        <w:rPr>
          <w:rFonts w:ascii="Times New Roman" w:hAnsi="Times New Roman" w:cs="Times New Roman"/>
        </w:rPr>
        <w:t xml:space="preserve"> the master apprentice tradition carries historical roots and cultural significance.</w:t>
      </w:r>
      <w:r>
        <w:rPr>
          <w:rFonts w:ascii="Times New Roman" w:hAnsi="Times New Roman" w:cs="Times New Roman"/>
        </w:rPr>
        <w:t xml:space="preserve"> </w:t>
      </w:r>
      <w:r w:rsidR="000372E7" w:rsidRPr="000372E7">
        <w:rPr>
          <w:rFonts w:ascii="Times New Roman" w:hAnsi="Times New Roman" w:cs="Times New Roman"/>
        </w:rPr>
        <w:t>Yixing purple clay pottery can be traced back to the Ming Dynasty. After hundreds of years of development, it has formed a complete and strict inheritance system. The relationship between master and apprentice is often not limited to the teaching of skills, but also includes care in life and spiritual guidance. In the process of teaching skills, the master pays attention to details and strives for excellence. Through long-term practical training, the disciples gradually master the entire process from clay selection, shaping, carving to firing.</w:t>
      </w:r>
    </w:p>
    <w:p w:rsid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lastRenderedPageBreak/>
        <w:t xml:space="preserve">Historically, there have been many famous purple clay pottery masters in Yixing, such as Gong Chun in the Ming Dynasty and Chen </w:t>
      </w:r>
      <w:proofErr w:type="spellStart"/>
      <w:r w:rsidRPr="000372E7">
        <w:rPr>
          <w:rFonts w:ascii="Times New Roman" w:hAnsi="Times New Roman" w:cs="Times New Roman"/>
        </w:rPr>
        <w:t>Mingyuan</w:t>
      </w:r>
      <w:proofErr w:type="spellEnd"/>
      <w:r w:rsidRPr="000372E7">
        <w:rPr>
          <w:rFonts w:ascii="Times New Roman" w:hAnsi="Times New Roman" w:cs="Times New Roman"/>
        </w:rPr>
        <w:t xml:space="preserve"> in the Qing Dynasty. Their skills and artistic achievements have been continued and developed through a strict master-apprentice inheritance system. The traditional master-apprentice inheritance system not only ensures the purity and continuity of skills, but also promotes the innovation and development of craftsmanship to a certain extent. </w:t>
      </w:r>
      <w:proofErr w:type="gramStart"/>
      <w:r w:rsidRPr="000372E7">
        <w:rPr>
          <w:rFonts w:ascii="Times New Roman" w:hAnsi="Times New Roman" w:cs="Times New Roman"/>
        </w:rPr>
        <w:t>On the basis of</w:t>
      </w:r>
      <w:proofErr w:type="gramEnd"/>
      <w:r w:rsidRPr="000372E7">
        <w:rPr>
          <w:rFonts w:ascii="Times New Roman" w:hAnsi="Times New Roman" w:cs="Times New Roman"/>
        </w:rPr>
        <w:t xml:space="preserve"> mastering the master's skills, apprentices often innovate through their own practice and exploration, thus forming new artistic styles and technical schools.</w:t>
      </w:r>
    </w:p>
    <w:p w:rsidR="000372E7" w:rsidRPr="000372E7" w:rsidRDefault="000372E7" w:rsidP="000372E7">
      <w:pPr>
        <w:rPr>
          <w:rFonts w:ascii="Times New Roman" w:hAnsi="Times New Roman" w:cs="Times New Roman"/>
          <w:b/>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The impact of foreign craft immigration: definition, background and its impact on Yixing handicrafts</w:t>
      </w: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Foreign craft immigrants refer to those who migrate to Yixing from other areas to engage in handicraft production and sales. They brought different cultural backgrounds and skills, enriching the local handicraft ecology. The arrival of foreign craft immigrants is closely related to the socio-economic changes after China's reform and </w:t>
      </w:r>
      <w:proofErr w:type="gramStart"/>
      <w:r w:rsidRPr="000372E7">
        <w:rPr>
          <w:rFonts w:ascii="Times New Roman" w:hAnsi="Times New Roman" w:cs="Times New Roman"/>
        </w:rPr>
        <w:t>opening up</w:t>
      </w:r>
      <w:proofErr w:type="gramEnd"/>
      <w:r w:rsidRPr="000372E7">
        <w:rPr>
          <w:rFonts w:ascii="Times New Roman" w:hAnsi="Times New Roman" w:cs="Times New Roman"/>
        </w:rPr>
        <w:t xml:space="preserve">. With the development of market economy and the acceleration of urbanization, Yixing, as an important handicraft production base, has attracted </w:t>
      </w:r>
      <w:proofErr w:type="gramStart"/>
      <w:r w:rsidRPr="000372E7">
        <w:rPr>
          <w:rFonts w:ascii="Times New Roman" w:hAnsi="Times New Roman" w:cs="Times New Roman"/>
        </w:rPr>
        <w:t>a large number of</w:t>
      </w:r>
      <w:proofErr w:type="gramEnd"/>
      <w:r w:rsidRPr="000372E7">
        <w:rPr>
          <w:rFonts w:ascii="Times New Roman" w:hAnsi="Times New Roman" w:cs="Times New Roman"/>
        </w:rPr>
        <w:t xml:space="preserve"> migrant populations.</w:t>
      </w:r>
    </w:p>
    <w:p w:rsidR="000372E7" w:rsidRDefault="000372E7" w:rsidP="000372E7">
      <w:pPr>
        <w:rPr>
          <w:rFonts w:ascii="Times New Roman" w:hAnsi="Times New Roman" w:cs="Times New Roman"/>
        </w:rPr>
      </w:pPr>
    </w:p>
    <w:p w:rsidR="003E6A18" w:rsidRDefault="000372E7" w:rsidP="000372E7">
      <w:pPr>
        <w:rPr>
          <w:rFonts w:ascii="Times New Roman" w:hAnsi="Times New Roman" w:cs="Times New Roman"/>
        </w:rPr>
      </w:pPr>
      <w:r w:rsidRPr="000372E7">
        <w:rPr>
          <w:rFonts w:ascii="Times New Roman" w:hAnsi="Times New Roman" w:cs="Times New Roman"/>
        </w:rPr>
        <w:t xml:space="preserve">These foreign craft immigrants play a variety of roles in Yixing's handicraft industry. </w:t>
      </w:r>
      <w:r w:rsidR="003E6A18" w:rsidRPr="003E6A18">
        <w:rPr>
          <w:rFonts w:ascii="Times New Roman" w:hAnsi="Times New Roman" w:cs="Times New Roman"/>
        </w:rPr>
        <w:t>From gathering materials to production and sales they oversee every aspect of the handicraft industry. The influx of artisans has injected energy and innovations into traditional crafts. Their approach, to passing down expertise differs significantly from the master apprentice model. Foreign artisans lean towards efficient and market driven production techniques. They have incorporated tools and contemporary management principles into the manufacturing process leading to enhanced efficiency and product standards to some extent.</w:t>
      </w:r>
    </w:p>
    <w:p w:rsidR="003E6A18" w:rsidRDefault="003E6A18" w:rsidP="000372E7">
      <w:pPr>
        <w:rPr>
          <w:rFonts w:ascii="Times New Roman" w:hAnsi="Times New Roman" w:cs="Times New Roman"/>
        </w:rPr>
      </w:pPr>
    </w:p>
    <w:p w:rsidR="000372E7" w:rsidRPr="000372E7" w:rsidRDefault="003E6A18" w:rsidP="000372E7">
      <w:pPr>
        <w:rPr>
          <w:rFonts w:ascii="Times New Roman" w:hAnsi="Times New Roman" w:cs="Times New Roman"/>
        </w:rPr>
      </w:pPr>
      <w:r w:rsidRPr="003E6A18">
        <w:rPr>
          <w:rFonts w:ascii="Times New Roman" w:hAnsi="Times New Roman" w:cs="Times New Roman"/>
        </w:rPr>
        <w:t>The influence of artisans goes beyond changing how things are made; it also significantly shapes the way markets are structured and how people buy things. By using platforms and e commerce these artisans have broadened the reach of Yixing handicrafts making them sought after not locally but also internationally.</w:t>
      </w:r>
      <w:r w:rsidR="000372E7" w:rsidRPr="000372E7">
        <w:rPr>
          <w:rFonts w:ascii="Times New Roman" w:hAnsi="Times New Roman" w:cs="Times New Roman"/>
        </w:rPr>
        <w:t xml:space="preserve"> Although their arrival has impacted the traditional master-apprentice inheritance system to a </w:t>
      </w:r>
      <w:r w:rsidR="000372E7" w:rsidRPr="000372E7">
        <w:rPr>
          <w:rFonts w:ascii="Times New Roman" w:hAnsi="Times New Roman" w:cs="Times New Roman"/>
        </w:rPr>
        <w:lastRenderedPageBreak/>
        <w:t>certain extent, it also prompted traditional craftsmen to seek a new balance between inheritance and innovation.</w:t>
      </w:r>
    </w:p>
    <w:p w:rsidR="000372E7" w:rsidRPr="000372E7" w:rsidRDefault="000372E7" w:rsidP="000372E7">
      <w:pPr>
        <w:rPr>
          <w:rFonts w:ascii="Times New Roman" w:hAnsi="Times New Roman" w:cs="Times New Roman"/>
        </w:rPr>
      </w:pPr>
    </w:p>
    <w:p w:rsidR="000372E7" w:rsidRPr="000372E7" w:rsidRDefault="000372E7" w:rsidP="000372E7">
      <w:pPr>
        <w:rPr>
          <w:rFonts w:ascii="Times New Roman" w:hAnsi="Times New Roman" w:cs="Times New Roman"/>
          <w:b/>
        </w:rPr>
      </w:pPr>
      <w:r w:rsidRPr="000372E7">
        <w:rPr>
          <w:rFonts w:ascii="Times New Roman" w:hAnsi="Times New Roman" w:cs="Times New Roman"/>
          <w:b/>
        </w:rPr>
        <w:t>Innovation in handicraft training methods: innovative methods and their effects in the existing literature</w:t>
      </w:r>
    </w:p>
    <w:p w:rsidR="000372E7" w:rsidRPr="000372E7" w:rsidRDefault="000372E7" w:rsidP="000372E7">
      <w:pPr>
        <w:rPr>
          <w:rFonts w:ascii="Times New Roman" w:hAnsi="Times New Roman" w:cs="Times New Roman"/>
        </w:rPr>
      </w:pPr>
      <w:r w:rsidRPr="000372E7">
        <w:rPr>
          <w:rFonts w:ascii="Times New Roman" w:hAnsi="Times New Roman" w:cs="Times New Roman"/>
        </w:rPr>
        <w:t>In the context of modern society, traditional handicraft training methods face many challenges and opportunities. With the development of technology and changes in market demand, innovation in handicraft training methods has become an inevitable trend. In the existing literature, there are many explorations and attempts at innovation in handicraft training methods, mainly focusing on the following aspects:</w:t>
      </w: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The first is the combination of traditional and modern education methods. Although the traditional master-apprentice inheritance system has its unique advantages, in modern society, its closed nature and limitations have gradually emerged. </w:t>
      </w:r>
      <w:proofErr w:type="gramStart"/>
      <w:r w:rsidRPr="000372E7">
        <w:rPr>
          <w:rFonts w:ascii="Times New Roman" w:hAnsi="Times New Roman" w:cs="Times New Roman"/>
        </w:rPr>
        <w:t>In order to</w:t>
      </w:r>
      <w:proofErr w:type="gramEnd"/>
      <w:r w:rsidRPr="000372E7">
        <w:rPr>
          <w:rFonts w:ascii="Times New Roman" w:hAnsi="Times New Roman" w:cs="Times New Roman"/>
        </w:rPr>
        <w:t xml:space="preserve"> overcome these shortcomings, some scholars and practitioners try to combine the traditional master-apprentice inheritance with modern vocational education, and improve the overall quality and skill level of apprentices through systematic curriculum settings and scientific teaching methods. For example, in some vocational and technical schools, handicraft courses not only include practical training, but also incorporate design theory, marketing and management knowledge to help apprentices develop comprehensively.</w:t>
      </w:r>
    </w:p>
    <w:p w:rsidR="00643534" w:rsidRDefault="00643534"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The second is the application of modern technology in handicraft training. With the development of digital technology, technologies such as computer-aided design (CAD), three-dimensional printing and laser engraving are gradually introduced into the field of handicrafts. These technologies not only improve production efficiency, but also provide new possibilities for creative design of handicrafts. For example, through computer-aided design, craftsmen can design and simulate in a virtual environment, thereby reducing trial and error costs and improving design accuracy and innovation.</w:t>
      </w:r>
    </w:p>
    <w:p w:rsidR="00643534" w:rsidRDefault="00643534"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In addition, multicultural integration training methods are also an important direction for innovation in handicraft training methods. The arrival of foreign craft immigrants has brought rich cultural elements and technical styles to handicrafts. In this context, a </w:t>
      </w:r>
      <w:r w:rsidRPr="000372E7">
        <w:rPr>
          <w:rFonts w:ascii="Times New Roman" w:hAnsi="Times New Roman" w:cs="Times New Roman"/>
        </w:rPr>
        <w:lastRenderedPageBreak/>
        <w:t>new model of skill inheritance has been formed through cross-cultural exchanges and cooperation. For example, in some handicraft training projects, craftsmen from different cultural backgrounds participate together, learn from each other, and form a diverse and integrated innovation model. This not only promotes the inheritance and innovation of skills, but also enhances the cultural inclusiveness and diversity of handicrafts to a certain extent.</w:t>
      </w:r>
    </w:p>
    <w:p w:rsidR="00643534" w:rsidRDefault="00643534"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In general, the innovation of handicraft training methods achieves an organic combination of skill inheritance and modern social needs by introducing modern education methods, scientific and technological means and multicultural elements </w:t>
      </w:r>
      <w:proofErr w:type="gramStart"/>
      <w:r w:rsidRPr="000372E7">
        <w:rPr>
          <w:rFonts w:ascii="Times New Roman" w:hAnsi="Times New Roman" w:cs="Times New Roman"/>
        </w:rPr>
        <w:t>on the basis of</w:t>
      </w:r>
      <w:proofErr w:type="gramEnd"/>
      <w:r w:rsidRPr="000372E7">
        <w:rPr>
          <w:rFonts w:ascii="Times New Roman" w:hAnsi="Times New Roman" w:cs="Times New Roman"/>
        </w:rPr>
        <w:t xml:space="preserve"> maintaining traditional skills and cultural characteristics. This innovation not only improves the production efficiency and product quality of handicrafts, but also provides new impetus and paths for its sustainable development in the context of globalization.</w:t>
      </w:r>
    </w:p>
    <w:p w:rsidR="000372E7" w:rsidRPr="000372E7" w:rsidRDefault="000372E7" w:rsidP="000372E7">
      <w:pPr>
        <w:rPr>
          <w:rFonts w:ascii="Times New Roman" w:hAnsi="Times New Roman" w:cs="Times New Roman"/>
        </w:rPr>
      </w:pPr>
    </w:p>
    <w:p w:rsidR="000372E7" w:rsidRPr="00643534" w:rsidRDefault="000372E7" w:rsidP="000372E7">
      <w:pPr>
        <w:rPr>
          <w:rFonts w:ascii="Times New Roman" w:hAnsi="Times New Roman" w:cs="Times New Roman"/>
          <w:b/>
        </w:rPr>
      </w:pPr>
      <w:r w:rsidRPr="00643534">
        <w:rPr>
          <w:rFonts w:ascii="Times New Roman" w:hAnsi="Times New Roman" w:cs="Times New Roman"/>
          <w:b/>
        </w:rPr>
        <w:t>Ideas about new training models</w:t>
      </w:r>
    </w:p>
    <w:p w:rsidR="000372E7" w:rsidRPr="000372E7" w:rsidRDefault="000372E7" w:rsidP="000372E7">
      <w:pPr>
        <w:rPr>
          <w:rFonts w:ascii="Times New Roman" w:hAnsi="Times New Roman" w:cs="Times New Roman"/>
        </w:rPr>
      </w:pPr>
      <w:r w:rsidRPr="000372E7">
        <w:rPr>
          <w:rFonts w:ascii="Times New Roman" w:hAnsi="Times New Roman" w:cs="Times New Roman"/>
        </w:rPr>
        <w:t>In the idea of this new training model, we explored how to promote cooperation and knowledge inheritance between traditional craftsmen and foreign craft immigrants through innovative ways. The background of this idea is the challenges that traditional crafts face in modern society, as well as the rich skill resources brought by immigrants. It aims to achieve the protection and development of traditional crafts through multicultural cooperation and exchanges.</w:t>
      </w:r>
    </w:p>
    <w:p w:rsidR="00643534" w:rsidRDefault="00643534" w:rsidP="000372E7">
      <w:pPr>
        <w:rPr>
          <w:rFonts w:ascii="Times New Roman" w:hAnsi="Times New Roman" w:cs="Times New Roman"/>
        </w:rPr>
      </w:pPr>
    </w:p>
    <w:p w:rsidR="003E6A18" w:rsidRPr="003E6A18" w:rsidRDefault="003E6A18" w:rsidP="003E6A18">
      <w:pPr>
        <w:rPr>
          <w:rFonts w:ascii="Times New Roman" w:hAnsi="Times New Roman" w:cs="Times New Roman"/>
        </w:rPr>
      </w:pPr>
      <w:r w:rsidRPr="003E6A18">
        <w:rPr>
          <w:rFonts w:ascii="Times New Roman" w:hAnsi="Times New Roman" w:cs="Times New Roman"/>
        </w:rPr>
        <w:t xml:space="preserve">Traditional crafts are more, than a part of the regions culture. They embody our history and community spirit. Despite the threat of modernization and new technologies erasing these traditions there's hope in bringing together craftsmen and immigrant artisans. By fostering collaboration through workshops and training programs focused on sharing skills, ideas and cultural values we can ensure these crafts are preserved and newcomers find a place in our knit community. To further support this initiative we're looking into setting up a mentoring system, for those starting out in the craft </w:t>
      </w:r>
      <w:proofErr w:type="spellStart"/>
      <w:proofErr w:type="gramStart"/>
      <w:r w:rsidRPr="003E6A18">
        <w:rPr>
          <w:rFonts w:ascii="Times New Roman" w:hAnsi="Times New Roman" w:cs="Times New Roman"/>
        </w:rPr>
        <w:t>world.These</w:t>
      </w:r>
      <w:proofErr w:type="spellEnd"/>
      <w:proofErr w:type="gramEnd"/>
      <w:r w:rsidRPr="003E6A18">
        <w:rPr>
          <w:rFonts w:ascii="Times New Roman" w:hAnsi="Times New Roman" w:cs="Times New Roman"/>
        </w:rPr>
        <w:t xml:space="preserve"> mentors not skills but also share personal experiences and stories fostering a sense of camaraderie and collaboration. Their presence plays a role, in helping both traditional craftsmen and foreign craft </w:t>
      </w:r>
      <w:r w:rsidRPr="003E6A18">
        <w:rPr>
          <w:rFonts w:ascii="Times New Roman" w:hAnsi="Times New Roman" w:cs="Times New Roman"/>
        </w:rPr>
        <w:lastRenderedPageBreak/>
        <w:t xml:space="preserve">immigrants assimilate into their surroundings quickly facilitating the preservation of technological expertise and cultural integration. </w:t>
      </w:r>
    </w:p>
    <w:p w:rsidR="003E6A18" w:rsidRPr="003E6A18" w:rsidRDefault="003E6A18" w:rsidP="003E6A18">
      <w:pPr>
        <w:rPr>
          <w:rFonts w:ascii="Times New Roman" w:hAnsi="Times New Roman" w:cs="Times New Roman"/>
        </w:rPr>
      </w:pPr>
    </w:p>
    <w:p w:rsidR="003E6A18" w:rsidRPr="003E6A18" w:rsidRDefault="003E6A18" w:rsidP="003E6A18">
      <w:pPr>
        <w:rPr>
          <w:rFonts w:ascii="Times New Roman" w:hAnsi="Times New Roman" w:cs="Times New Roman"/>
        </w:rPr>
      </w:pPr>
      <w:r w:rsidRPr="003E6A18">
        <w:rPr>
          <w:rFonts w:ascii="Times New Roman" w:hAnsi="Times New Roman" w:cs="Times New Roman"/>
        </w:rPr>
        <w:t xml:space="preserve">To further enhance interaction and collaboration we could establish a shared workspace where traditional craftsmen and foreign artisans can collaborate and learn side by side. This workspace serves as not a hub for knowledge exchange but also as a platform for promoting intercultural dialogue and mutual understanding. </w:t>
      </w:r>
      <w:proofErr w:type="gramStart"/>
      <w:r w:rsidRPr="003E6A18">
        <w:rPr>
          <w:rFonts w:ascii="Times New Roman" w:hAnsi="Times New Roman" w:cs="Times New Roman"/>
        </w:rPr>
        <w:t>Additionally</w:t>
      </w:r>
      <w:proofErr w:type="gramEnd"/>
      <w:r w:rsidRPr="003E6A18">
        <w:rPr>
          <w:rFonts w:ascii="Times New Roman" w:hAnsi="Times New Roman" w:cs="Times New Roman"/>
        </w:rPr>
        <w:t xml:space="preserve"> this communal work environment can help break down barriers between artisans and immigrant craftsmen fostering cooperation and interaction between them.</w:t>
      </w:r>
    </w:p>
    <w:p w:rsidR="003E6A18" w:rsidRPr="003E6A18" w:rsidRDefault="003E6A18" w:rsidP="003E6A18">
      <w:pPr>
        <w:rPr>
          <w:rFonts w:ascii="Times New Roman" w:hAnsi="Times New Roman" w:cs="Times New Roman"/>
        </w:rPr>
      </w:pPr>
    </w:p>
    <w:p w:rsidR="000372E7" w:rsidRPr="000372E7" w:rsidRDefault="003E6A18" w:rsidP="003E6A18">
      <w:pPr>
        <w:rPr>
          <w:rFonts w:ascii="Times New Roman" w:hAnsi="Times New Roman" w:cs="Times New Roman"/>
        </w:rPr>
      </w:pPr>
      <w:proofErr w:type="gramStart"/>
      <w:r w:rsidRPr="003E6A18">
        <w:rPr>
          <w:rFonts w:ascii="Times New Roman" w:hAnsi="Times New Roman" w:cs="Times New Roman"/>
        </w:rPr>
        <w:t>Nevertheless</w:t>
      </w:r>
      <w:proofErr w:type="gramEnd"/>
      <w:r w:rsidRPr="003E6A18">
        <w:rPr>
          <w:rFonts w:ascii="Times New Roman" w:hAnsi="Times New Roman" w:cs="Times New Roman"/>
        </w:rPr>
        <w:t xml:space="preserve"> this innovative training approach may encounter challenges. Issues such, as communication channels or cooperation mechanisms could hinder efforts cultural disparities might lead to misunderstandings during the partnership process while inadequate resource support and ongoing follow up could impact the sustainability and efficacy of training initiatives. Hence it is crucial to engage in </w:t>
      </w:r>
      <w:proofErr w:type="spellStart"/>
      <w:r w:rsidRPr="003E6A18">
        <w:rPr>
          <w:rFonts w:ascii="Times New Roman" w:hAnsi="Times New Roman" w:cs="Times New Roman"/>
        </w:rPr>
        <w:t>self assessment</w:t>
      </w:r>
      <w:proofErr w:type="spellEnd"/>
      <w:r w:rsidRPr="003E6A18">
        <w:rPr>
          <w:rFonts w:ascii="Times New Roman" w:hAnsi="Times New Roman" w:cs="Times New Roman"/>
        </w:rPr>
        <w:t xml:space="preserve"> and enhancement practices to ensure the </w:t>
      </w:r>
      <w:proofErr w:type="gramStart"/>
      <w:r w:rsidRPr="003E6A18">
        <w:rPr>
          <w:rFonts w:ascii="Times New Roman" w:hAnsi="Times New Roman" w:cs="Times New Roman"/>
        </w:rPr>
        <w:t>long term</w:t>
      </w:r>
      <w:proofErr w:type="gramEnd"/>
      <w:r w:rsidRPr="003E6A18">
        <w:rPr>
          <w:rFonts w:ascii="Times New Roman" w:hAnsi="Times New Roman" w:cs="Times New Roman"/>
        </w:rPr>
        <w:t xml:space="preserve"> success of this training model.</w:t>
      </w:r>
    </w:p>
    <w:p w:rsidR="000372E7" w:rsidRPr="00643534" w:rsidRDefault="00643534" w:rsidP="000372E7">
      <w:pPr>
        <w:rPr>
          <w:rFonts w:ascii="Times New Roman" w:hAnsi="Times New Roman" w:cs="Times New Roman"/>
          <w:b/>
        </w:rPr>
      </w:pPr>
      <w:r>
        <w:rPr>
          <w:rFonts w:ascii="Times New Roman" w:hAnsi="Times New Roman" w:cs="Times New Roman" w:hint="eastAsia"/>
          <w:b/>
        </w:rPr>
        <w:t>C</w:t>
      </w:r>
      <w:r w:rsidR="000372E7" w:rsidRPr="00643534">
        <w:rPr>
          <w:rFonts w:ascii="Times New Roman" w:hAnsi="Times New Roman" w:cs="Times New Roman"/>
          <w:b/>
        </w:rPr>
        <w:t>onclusion</w:t>
      </w:r>
    </w:p>
    <w:p w:rsidR="00643534" w:rsidRDefault="006C7BA0" w:rsidP="000372E7">
      <w:pPr>
        <w:rPr>
          <w:rFonts w:ascii="Times New Roman" w:hAnsi="Times New Roman" w:cs="Times New Roman"/>
        </w:rPr>
      </w:pPr>
      <w:r w:rsidRPr="006C7BA0">
        <w:rPr>
          <w:rFonts w:ascii="Times New Roman" w:hAnsi="Times New Roman" w:cs="Times New Roman"/>
        </w:rPr>
        <w:t xml:space="preserve">This article explores the obstacles and possibilities encountered by age crafts amidst the influences of globalization and modernization. It delves into the history of Yixing handicrafts the effects of foreign craft workers and the evolution of training techniques, in craftsmanship. With changes looming over the master apprentice system a fresh approach to training has been suggested to foster collaboration and knowledge exchange between artisans and foreign craft workers. This new model aims to address the evolving demands of </w:t>
      </w:r>
      <w:proofErr w:type="spellStart"/>
      <w:r w:rsidRPr="006C7BA0">
        <w:rPr>
          <w:rFonts w:ascii="Times New Roman" w:hAnsi="Times New Roman" w:cs="Times New Roman"/>
        </w:rPr>
        <w:t>todays</w:t>
      </w:r>
      <w:proofErr w:type="spellEnd"/>
      <w:r w:rsidRPr="006C7BA0">
        <w:rPr>
          <w:rFonts w:ascii="Times New Roman" w:hAnsi="Times New Roman" w:cs="Times New Roman"/>
        </w:rPr>
        <w:t xml:space="preserve"> society on the crafts industry. By blending skills, with teaching methods, technological advancements and cultural diversity this concept strives for the preservation and advancement of traditional crafts.</w:t>
      </w:r>
    </w:p>
    <w:p w:rsidR="006C7BA0" w:rsidRDefault="006C7BA0" w:rsidP="000372E7">
      <w:pPr>
        <w:rPr>
          <w:rFonts w:ascii="Times New Roman" w:hAnsi="Times New Roman" w:cs="Times New Roman"/>
        </w:rPr>
      </w:pPr>
    </w:p>
    <w:p w:rsidR="000372E7" w:rsidRPr="000372E7" w:rsidRDefault="000372E7" w:rsidP="000372E7">
      <w:pPr>
        <w:rPr>
          <w:rFonts w:ascii="Times New Roman" w:hAnsi="Times New Roman" w:cs="Times New Roman"/>
        </w:rPr>
      </w:pPr>
      <w:r w:rsidRPr="000372E7">
        <w:rPr>
          <w:rFonts w:ascii="Times New Roman" w:hAnsi="Times New Roman" w:cs="Times New Roman"/>
        </w:rPr>
        <w:t xml:space="preserve">In the future, we will continue to conduct in-depth research and practice on this new training model and continuously improve and optimize it. First, we will strengthen cooperation with the community and attract more traditional craftsmen and foreign craft immigrants to participate. Secondly, we can strengthen cooperation with educational institutions and scientific research institutions to jointly explore the </w:t>
      </w:r>
      <w:r w:rsidRPr="000372E7">
        <w:rPr>
          <w:rFonts w:ascii="Times New Roman" w:hAnsi="Times New Roman" w:cs="Times New Roman"/>
        </w:rPr>
        <w:lastRenderedPageBreak/>
        <w:t>education and research of traditional crafts and cultivate more inheritors and innovators of craftsmanship. At the same time, we will also strengthen international exchanges and cooperation, learn from the experience of other countries and regions, and promote the influence and competitiveness of Yixing handicrafts in the international market. Ultimately, we look forward to using this new training model to achieve the protection and development of traditional crafts, promote multicultural exchanges and cooperation, and inject new impetus and vitality into the sustainable development of Yixing handicrafts.</w:t>
      </w:r>
    </w:p>
    <w:p w:rsidR="000372E7" w:rsidRDefault="000372E7"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Default="00FB6725" w:rsidP="00506D80">
      <w:pPr>
        <w:pStyle w:val="a3"/>
        <w:rPr>
          <w:rFonts w:ascii="Times New Roman" w:hAnsi="Times New Roman" w:cs="Times New Roman"/>
        </w:rPr>
      </w:pPr>
    </w:p>
    <w:p w:rsidR="00FB6725" w:rsidRPr="0028360C" w:rsidRDefault="00FB6725" w:rsidP="00FB6725">
      <w:pPr>
        <w:rPr>
          <w:rFonts w:ascii="Times New Roman" w:hAnsi="Times New Roman" w:cs="Times New Roman"/>
          <w:b/>
          <w:bCs/>
        </w:rPr>
      </w:pPr>
      <w:r w:rsidRPr="0028360C">
        <w:rPr>
          <w:rFonts w:ascii="Times New Roman" w:hAnsi="Times New Roman" w:cs="Times New Roman"/>
          <w:b/>
          <w:bCs/>
        </w:rPr>
        <w:lastRenderedPageBreak/>
        <w:t>B</w:t>
      </w:r>
      <w:r w:rsidRPr="0028360C">
        <w:rPr>
          <w:rFonts w:ascii="Times New Roman" w:hAnsi="Times New Roman" w:cs="Times New Roman" w:hint="eastAsia"/>
          <w:b/>
          <w:bCs/>
        </w:rPr>
        <w:t>ibliography</w:t>
      </w:r>
    </w:p>
    <w:p w:rsidR="00FB6725" w:rsidRDefault="00FB6725" w:rsidP="00FB6725">
      <w:pPr>
        <w:rPr>
          <w:rFonts w:ascii="Times New Roman" w:hAnsi="Times New Roman" w:cs="Times New Roman"/>
        </w:rPr>
      </w:pPr>
    </w:p>
    <w:p w:rsidR="00FB6725" w:rsidRPr="00E74DFC" w:rsidRDefault="00FB6725" w:rsidP="00FB6725">
      <w:pPr>
        <w:rPr>
          <w:rFonts w:ascii="Times New Roman" w:hAnsi="Times New Roman" w:cs="Times New Roman" w:hint="eastAsia"/>
        </w:rPr>
      </w:pPr>
      <w:r w:rsidRPr="00E74DFC">
        <w:rPr>
          <w:rFonts w:ascii="Times New Roman" w:hAnsi="Times New Roman" w:cs="Times New Roman"/>
        </w:rPr>
        <w:t xml:space="preserve">Wu, Z. and </w:t>
      </w:r>
      <w:proofErr w:type="spellStart"/>
      <w:r w:rsidRPr="00E74DFC">
        <w:rPr>
          <w:rFonts w:ascii="Times New Roman" w:hAnsi="Times New Roman" w:cs="Times New Roman"/>
        </w:rPr>
        <w:t>Xie</w:t>
      </w:r>
      <w:proofErr w:type="spellEnd"/>
      <w:r w:rsidRPr="00E74DFC">
        <w:rPr>
          <w:rFonts w:ascii="Times New Roman" w:hAnsi="Times New Roman" w:cs="Times New Roman"/>
        </w:rPr>
        <w:t xml:space="preserve">, M., 2006. The history and present situation of purple clay craftsmanship. Jiangsu Ceramics, 39(3), pp.37-39. Available at: </w:t>
      </w:r>
      <w:hyperlink r:id="rId5" w:tgtFrame="_new" w:history="1">
        <w:r w:rsidRPr="00E74DFC">
          <w:rPr>
            <w:rFonts w:ascii="Times New Roman" w:hAnsi="Times New Roman" w:cs="Times New Roman"/>
          </w:rPr>
          <w:t>http://www.cqvip.com/qk/92060x/2006003/22169976.html</w:t>
        </w:r>
      </w:hyperlink>
      <w:r w:rsidRPr="00E74DFC">
        <w:rPr>
          <w:rFonts w:ascii="Times New Roman" w:hAnsi="Times New Roman" w:cs="Times New Roman"/>
        </w:rPr>
        <w:t xml:space="preserve"> </w:t>
      </w:r>
    </w:p>
    <w:p w:rsidR="00FB6725" w:rsidRDefault="00FB6725" w:rsidP="00FB6725">
      <w:pPr>
        <w:rPr>
          <w:rFonts w:ascii="Arial" w:hAnsi="Arial" w:cs="Arial"/>
          <w:i/>
          <w:iCs/>
          <w:color w:val="222222"/>
          <w:sz w:val="20"/>
          <w:szCs w:val="20"/>
          <w:shd w:val="clear" w:color="auto" w:fill="FFFFFF"/>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Li, G. et al., 2021. A Study on the Training Path of Craftsman Talents in Higher Vocational Colleges Against the Background of the Transformation of Old and New Kinetic Energy. In: 2nd International Conference on Education Studies: Experience and Innovation (ICESEI 2021). Atlantis Press. Available at: </w:t>
      </w:r>
      <w:hyperlink r:id="rId6" w:tgtFrame="_new" w:history="1">
        <w:r w:rsidRPr="00FB6725">
          <w:rPr>
            <w:rFonts w:ascii="Times New Roman" w:hAnsi="Times New Roman" w:cs="Times New Roman"/>
          </w:rPr>
          <w:t>https://www.atlantis-press.com/proceedings/icesei-21/125966668</w:t>
        </w:r>
      </w:hyperlink>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proofErr w:type="spellStart"/>
      <w:r w:rsidRPr="00FB6725">
        <w:rPr>
          <w:rFonts w:ascii="Times New Roman" w:hAnsi="Times New Roman" w:cs="Times New Roman"/>
        </w:rPr>
        <w:t>Romantsev</w:t>
      </w:r>
      <w:proofErr w:type="spellEnd"/>
      <w:r w:rsidRPr="00FB6725">
        <w:rPr>
          <w:rFonts w:ascii="Times New Roman" w:hAnsi="Times New Roman" w:cs="Times New Roman"/>
        </w:rPr>
        <w:t xml:space="preserve">, G.M. et al., 2017. Model of Preparation of a Craftsman in the Framework of Continuous Vocational Education. Eurasian Journal of Analytical Chemistry, 12. Available at: </w:t>
      </w:r>
      <w:hyperlink r:id="rId7" w:tgtFrame="_new" w:history="1">
        <w:r w:rsidRPr="00FB6725">
          <w:rPr>
            <w:rFonts w:ascii="Times New Roman" w:hAnsi="Times New Roman" w:cs="Times New Roman"/>
          </w:rPr>
          <w:t>https://elar.rsvpu.ru/bitstream/123456789/28041/1/10.12973-ejac.2017.00259a.pdf</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Wei, X., Yu, G. and Li, Y., 2023. How Mentoring Cultivates the Craftsman Spirit of Protégés—A Moderated Mediation Model. Sustainability, 15(8), p.6384. Available at: </w:t>
      </w:r>
      <w:hyperlink r:id="rId8" w:tgtFrame="_new" w:history="1">
        <w:r w:rsidRPr="00FB6725">
          <w:rPr>
            <w:rFonts w:ascii="Times New Roman" w:hAnsi="Times New Roman" w:cs="Times New Roman"/>
          </w:rPr>
          <w:t>https://www.mdpi.com/2071-1050/15/8/6384</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proofErr w:type="spellStart"/>
      <w:r w:rsidRPr="00FB6725">
        <w:rPr>
          <w:rFonts w:ascii="Times New Roman" w:hAnsi="Times New Roman" w:cs="Times New Roman"/>
        </w:rPr>
        <w:t>Jin</w:t>
      </w:r>
      <w:proofErr w:type="spellEnd"/>
      <w:r w:rsidRPr="00FB6725">
        <w:rPr>
          <w:rFonts w:ascii="Times New Roman" w:hAnsi="Times New Roman" w:cs="Times New Roman"/>
        </w:rPr>
        <w:t>, S., et al., 2021. An innovation in craftsman-like talents development mode based on intelligent manufacturing specialty group construction. 2021 9th International Conference on Information and Education Technology (ICIET). IEEE.</w:t>
      </w: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Available at: </w:t>
      </w:r>
      <w:hyperlink r:id="rId9" w:history="1">
        <w:r w:rsidRPr="00FB6725">
          <w:rPr>
            <w:rFonts w:ascii="Times New Roman" w:hAnsi="Times New Roman" w:cs="Times New Roman"/>
          </w:rPr>
          <w:t>https://ieeexplore.ieee.org/abstract/document/9419583</w:t>
        </w:r>
      </w:hyperlink>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Zhang, Z., 2014. Research on the creation and craftsmanship of Yixing purple clay art. </w:t>
      </w:r>
      <w:proofErr w:type="spellStart"/>
      <w:r w:rsidRPr="00FB6725">
        <w:rPr>
          <w:rFonts w:ascii="Times New Roman" w:hAnsi="Times New Roman" w:cs="Times New Roman"/>
        </w:rPr>
        <w:t>Dongwu</w:t>
      </w:r>
      <w:proofErr w:type="spellEnd"/>
      <w:r w:rsidRPr="00FB6725">
        <w:rPr>
          <w:rFonts w:ascii="Times New Roman" w:hAnsi="Times New Roman" w:cs="Times New Roman"/>
        </w:rPr>
        <w:t xml:space="preserve"> Academic Journal, 2, pp.142-147. Available at: </w:t>
      </w:r>
      <w:hyperlink r:id="rId10" w:tgtFrame="_new" w:history="1">
        <w:r w:rsidRPr="00FB6725">
          <w:rPr>
            <w:rFonts w:ascii="Times New Roman" w:hAnsi="Times New Roman" w:cs="Times New Roman"/>
          </w:rPr>
          <w:t>http://www.cqvip.com/qk/71159x/201402/48960933.html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Wei, X., Yu, G., and Li, Y., 2023. How mentoring cultivates the craftsman spirit of protégés—A moderated mediation model. Sustainability, 15(8), p.6384. Available at: </w:t>
      </w:r>
      <w:hyperlink r:id="rId11" w:tgtFrame="_new" w:history="1">
        <w:r w:rsidRPr="00FB6725">
          <w:rPr>
            <w:rFonts w:ascii="Times New Roman" w:hAnsi="Times New Roman" w:cs="Times New Roman"/>
          </w:rPr>
          <w:t>https://www.mdpi.com/2071-1050/15/8/6384</w:t>
        </w:r>
      </w:hyperlink>
      <w:r w:rsidRPr="00FB6725">
        <w:rPr>
          <w:rFonts w:ascii="Times New Roman" w:hAnsi="Times New Roman" w:cs="Times New Roman"/>
        </w:rPr>
        <w:t>.</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proofErr w:type="spellStart"/>
      <w:r w:rsidRPr="00FB6725">
        <w:rPr>
          <w:rFonts w:ascii="Times New Roman" w:hAnsi="Times New Roman" w:cs="Times New Roman"/>
        </w:rPr>
        <w:t>Yanhui</w:t>
      </w:r>
      <w:proofErr w:type="spellEnd"/>
      <w:r w:rsidRPr="00FB6725">
        <w:rPr>
          <w:rFonts w:ascii="Times New Roman" w:hAnsi="Times New Roman" w:cs="Times New Roman"/>
        </w:rPr>
        <w:t xml:space="preserve">, Z., 2021. Research on the training mode of innovative and entrepreneurial talents from the perspective of craftsman spirit. Available at: </w:t>
      </w:r>
      <w:hyperlink r:id="rId12" w:tgtFrame="_new" w:history="1">
        <w:r w:rsidRPr="00FB6725">
          <w:rPr>
            <w:rFonts w:ascii="Times New Roman" w:hAnsi="Times New Roman" w:cs="Times New Roman"/>
          </w:rPr>
          <w:t>https://www.ijtrd.com/papers/IJTRD25553.pdf</w:t>
        </w:r>
      </w:hyperlink>
      <w:r w:rsidRPr="00FB6725">
        <w:rPr>
          <w:rFonts w:ascii="Times New Roman" w:hAnsi="Times New Roman" w:cs="Times New Roman"/>
        </w:rPr>
        <w:t>.</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Wu, Z. and </w:t>
      </w:r>
      <w:proofErr w:type="spellStart"/>
      <w:r w:rsidRPr="00FB6725">
        <w:rPr>
          <w:rFonts w:ascii="Times New Roman" w:hAnsi="Times New Roman" w:cs="Times New Roman"/>
        </w:rPr>
        <w:t>Xie</w:t>
      </w:r>
      <w:proofErr w:type="spellEnd"/>
      <w:r w:rsidRPr="00FB6725">
        <w:rPr>
          <w:rFonts w:ascii="Times New Roman" w:hAnsi="Times New Roman" w:cs="Times New Roman"/>
        </w:rPr>
        <w:t xml:space="preserve">, M., 2006. The history and present situation of purple clay craftsmanship. Jiangsu Ceramics, 39(3), pp.37-39. Available at: </w:t>
      </w:r>
      <w:hyperlink r:id="rId13" w:tgtFrame="_new" w:history="1">
        <w:r w:rsidRPr="00FB6725">
          <w:rPr>
            <w:rFonts w:ascii="Times New Roman" w:hAnsi="Times New Roman" w:cs="Times New Roman"/>
          </w:rPr>
          <w:t>http://www.cqvip.com/qk/92060x/2006003/22169976.html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Liu, R., 2006. A brief discussion on the national cultural elements of purple clay modeling art. Jiangsu Ceramics, 39(5), pp.39-40. Available at: </w:t>
      </w:r>
      <w:hyperlink r:id="rId14" w:tgtFrame="_new" w:history="1">
        <w:r w:rsidRPr="00FB6725">
          <w:rPr>
            <w:rFonts w:ascii="Times New Roman" w:hAnsi="Times New Roman" w:cs="Times New Roman"/>
          </w:rPr>
          <w:t>http://www.cqvip.com/qk/92060x/200605/23118271.html</w:t>
        </w:r>
      </w:hyperlink>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Braun, V., &amp; Clarke, V. (2006). Using thematic analysis in psychology. Qualitative Research in Psychology, 3(2), 77-101. Retrieved from </w:t>
      </w:r>
      <w:hyperlink r:id="rId15" w:tgtFrame="_new" w:history="1">
        <w:r w:rsidRPr="00FB6725">
          <w:rPr>
            <w:rFonts w:ascii="Times New Roman" w:hAnsi="Times New Roman" w:cs="Times New Roman"/>
          </w:rPr>
          <w:t>https://www.researchgate.net/profile/Virginia-Bra</w:t>
        </w:r>
        <w:r w:rsidRPr="00FB6725">
          <w:rPr>
            <w:rFonts w:ascii="Times New Roman" w:hAnsi="Times New Roman" w:cs="Times New Roman"/>
          </w:rPr>
          <w:t>u</w:t>
        </w:r>
        <w:r w:rsidRPr="00FB6725">
          <w:rPr>
            <w:rFonts w:ascii="Times New Roman" w:hAnsi="Times New Roman" w:cs="Times New Roman"/>
          </w:rPr>
          <w:t>n/publication/235356393_Using_thematic_analysis_in_psychology/links/00b7d52c9e6303d840000000/Using-thematic-analysis-in-psychology.pdf</w:t>
        </w:r>
      </w:hyperlink>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hint="eastAsia"/>
        </w:rPr>
      </w:pPr>
      <w:r w:rsidRPr="00FB6725">
        <w:rPr>
          <w:rFonts w:ascii="Times New Roman" w:hAnsi="Times New Roman" w:cs="Times New Roman"/>
        </w:rPr>
        <w:t xml:space="preserve">Britannica (2023). Yixing ware. [online] Available at: </w:t>
      </w:r>
      <w:hyperlink r:id="rId16" w:tgtFrame="_new" w:history="1">
        <w:r w:rsidRPr="00FB6725">
          <w:rPr>
            <w:rFonts w:ascii="Times New Roman" w:hAnsi="Times New Roman" w:cs="Times New Roman"/>
          </w:rPr>
          <w:t>https://www.britannica.com/art/Yixing-ware</w:t>
        </w:r>
      </w:hyperlink>
      <w:r w:rsidRPr="00FB6725">
        <w:rPr>
          <w:rFonts w:ascii="Times New Roman" w:hAnsi="Times New Roman" w:cs="Times New Roman"/>
        </w:rPr>
        <w:t>.</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Yang, N., Zang, X., &amp; Chen, C. (2022). Inheritance Patterns under Cultural Ecology Theory for the Sustainable Development of Traditional Handicrafts. Sustainability, 14(22), 14719. Available at: </w:t>
      </w:r>
      <w:hyperlink r:id="rId17" w:tgtFrame="_new" w:history="1">
        <w:r w:rsidRPr="00FB6725">
          <w:rPr>
            <w:rFonts w:ascii="Times New Roman" w:hAnsi="Times New Roman" w:cs="Times New Roman"/>
          </w:rPr>
          <w:t>https://www.mdpi.com/2071-1050/14/22/14719</w:t>
        </w:r>
      </w:hyperlink>
    </w:p>
    <w:p w:rsidR="00FB6725" w:rsidRPr="00FB6725" w:rsidRDefault="00FB6725" w:rsidP="00FB6725">
      <w:pPr>
        <w:rPr>
          <w:rFonts w:ascii="Times New Roman" w:hAnsi="Times New Roman" w:cs="Times New Roman"/>
        </w:rPr>
      </w:pPr>
      <w:proofErr w:type="spellStart"/>
      <w:r w:rsidRPr="00FB6725">
        <w:rPr>
          <w:rFonts w:ascii="Times New Roman" w:hAnsi="Times New Roman" w:cs="Times New Roman"/>
        </w:rPr>
        <w:t>Cerdin</w:t>
      </w:r>
      <w:proofErr w:type="spellEnd"/>
      <w:r w:rsidRPr="00FB6725">
        <w:rPr>
          <w:rFonts w:ascii="Times New Roman" w:hAnsi="Times New Roman" w:cs="Times New Roman"/>
        </w:rPr>
        <w:t xml:space="preserve">, J.-L., &amp; </w:t>
      </w:r>
      <w:proofErr w:type="spellStart"/>
      <w:r w:rsidRPr="00FB6725">
        <w:rPr>
          <w:rFonts w:ascii="Times New Roman" w:hAnsi="Times New Roman" w:cs="Times New Roman"/>
        </w:rPr>
        <w:t>Peretti</w:t>
      </w:r>
      <w:proofErr w:type="spellEnd"/>
      <w:r w:rsidRPr="00FB6725">
        <w:rPr>
          <w:rFonts w:ascii="Times New Roman" w:hAnsi="Times New Roman" w:cs="Times New Roman"/>
        </w:rPr>
        <w:t xml:space="preserve">, J.-M. (2024). The Chinese Apprenticeship Model: The Spirit of Craftsmanship. The Success of Apprenticeships. O'Reilly Media. Available at: </w:t>
      </w:r>
      <w:hyperlink r:id="rId18" w:tgtFrame="_new" w:history="1">
        <w:r w:rsidRPr="00FB6725">
          <w:rPr>
            <w:rFonts w:ascii="Times New Roman" w:hAnsi="Times New Roman" w:cs="Times New Roman"/>
          </w:rPr>
          <w:t>https://www.oreilly.com/library/view/the-success-of/9781786304735/c22.xhtml</w:t>
        </w:r>
      </w:hyperlink>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hint="eastAsia"/>
        </w:rPr>
      </w:pPr>
      <w:r w:rsidRPr="00FB6725">
        <w:rPr>
          <w:rFonts w:ascii="Times New Roman" w:hAnsi="Times New Roman" w:cs="Times New Roman"/>
        </w:rPr>
        <w:t xml:space="preserve">Chen, S. and Chen, S., 2007. A brief analysis of the development history of purple clay. Jiangsu Ceramics, 40(F06), p.9. Available at: </w:t>
      </w:r>
      <w:hyperlink r:id="rId19" w:tgtFrame="_new" w:history="1">
        <w:r w:rsidRPr="00FB6725">
          <w:rPr>
            <w:rFonts w:ascii="Times New Roman" w:hAnsi="Times New Roman" w:cs="Times New Roman"/>
          </w:rPr>
          <w:t>http://www.cqvip.com/qk/92060x/20</w:t>
        </w:r>
        <w:r w:rsidRPr="00FB6725">
          <w:rPr>
            <w:rFonts w:ascii="Times New Roman" w:hAnsi="Times New Roman" w:cs="Times New Roman"/>
          </w:rPr>
          <w:t>0</w:t>
        </w:r>
        <w:r w:rsidRPr="00FB6725">
          <w:rPr>
            <w:rFonts w:ascii="Times New Roman" w:hAnsi="Times New Roman" w:cs="Times New Roman"/>
          </w:rPr>
          <w:t>7f06/24636030.html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proofErr w:type="spellStart"/>
      <w:r w:rsidRPr="00FB6725">
        <w:rPr>
          <w:rFonts w:ascii="Times New Roman" w:hAnsi="Times New Roman" w:cs="Times New Roman"/>
        </w:rPr>
        <w:lastRenderedPageBreak/>
        <w:t>Romantsev</w:t>
      </w:r>
      <w:proofErr w:type="spellEnd"/>
      <w:r w:rsidRPr="00FB6725">
        <w:rPr>
          <w:rFonts w:ascii="Times New Roman" w:hAnsi="Times New Roman" w:cs="Times New Roman"/>
        </w:rPr>
        <w:t xml:space="preserve">, G.M. et al., 2017. Model of Preparation of a Craftsman in the Framework of Continuous Vocational Education. Eurasian Journal of Analytical Chemistry, 12. Available at: </w:t>
      </w:r>
      <w:hyperlink r:id="rId20" w:tgtFrame="_new" w:history="1">
        <w:r w:rsidRPr="00FB6725">
          <w:rPr>
            <w:rFonts w:ascii="Times New Roman" w:hAnsi="Times New Roman" w:cs="Times New Roman"/>
          </w:rPr>
          <w:t>https://elar.rsvpu.ru/bitstream/123456789/28041/1/10.12973-ejac.2017.00259a.pdf</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Li, G. et al., 2021. A Study on the Training Path of Craftsman Talents in Higher Vocational Colleges Against the Background of the Transformation of Old and New Kinetic Energy. In: 2nd International Conference on Education Studies: Experience and Innovation (ICESEI 2021). Atlantis Press. Available at: </w:t>
      </w:r>
      <w:hyperlink r:id="rId21" w:tgtFrame="_new" w:history="1">
        <w:r w:rsidRPr="00FB6725">
          <w:rPr>
            <w:rFonts w:ascii="Times New Roman" w:hAnsi="Times New Roman" w:cs="Times New Roman"/>
          </w:rPr>
          <w:t>https://www.atlantis-press.com/proceedings/icesei-21/12596</w:t>
        </w:r>
        <w:bookmarkStart w:id="0" w:name="_GoBack"/>
        <w:bookmarkEnd w:id="0"/>
        <w:r w:rsidRPr="00FB6725">
          <w:rPr>
            <w:rFonts w:ascii="Times New Roman" w:hAnsi="Times New Roman" w:cs="Times New Roman"/>
          </w:rPr>
          <w:t>6</w:t>
        </w:r>
        <w:r w:rsidRPr="00FB6725">
          <w:rPr>
            <w:rFonts w:ascii="Times New Roman" w:hAnsi="Times New Roman" w:cs="Times New Roman"/>
          </w:rPr>
          <w:t>668</w:t>
        </w:r>
      </w:hyperlink>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Zhang, Y., Research on the Training Mode of Innovative and Entrepreneurial Talents from the Perspective of Craftsman Spirit. Available at: </w:t>
      </w:r>
      <w:hyperlink r:id="rId22" w:tgtFrame="_new" w:history="1">
        <w:r w:rsidRPr="00FB6725">
          <w:rPr>
            <w:rFonts w:ascii="Times New Roman" w:hAnsi="Times New Roman" w:cs="Times New Roman"/>
          </w:rPr>
          <w:t>https://www.ijtrd.com/papers/IJTRD25553.pdf</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hint="eastAsia"/>
        </w:rPr>
      </w:pPr>
      <w:r w:rsidRPr="00FB6725">
        <w:rPr>
          <w:rFonts w:ascii="Times New Roman" w:hAnsi="Times New Roman" w:cs="Times New Roman"/>
        </w:rPr>
        <w:t xml:space="preserve">Jiang, X. et al., 2011. Study on the performance of Yixing purple clay. Jiangsu Ceramics, 44(3), pp.20-23. Available at: </w:t>
      </w:r>
      <w:hyperlink r:id="rId23" w:tgtFrame="_new" w:history="1">
        <w:r w:rsidRPr="00FB6725">
          <w:rPr>
            <w:rFonts w:ascii="Times New Roman" w:hAnsi="Times New Roman" w:cs="Times New Roman"/>
          </w:rPr>
          <w:t>https://www.cqvip.com/qk/92060x/201103/38250986.html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Wu, G., 1991. A brief discussion on the geological characteristics of Yixing purple clay. Jiangsu Ceramics, 2, pp.33-36. Available at: </w:t>
      </w:r>
      <w:hyperlink r:id="rId24" w:tgtFrame="_new" w:history="1">
        <w:r w:rsidRPr="00FB6725">
          <w:rPr>
            <w:rFonts w:ascii="Times New Roman" w:hAnsi="Times New Roman" w:cs="Times New Roman"/>
          </w:rPr>
          <w:t>https://www.cqvip.com/qk/92060x/199102/542935.html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Fang, W., 2001. A brief discussion on the appliqué art of Yixing pottery. Jingdezhen Ceramics, 2, pp.15-17. Available at: </w:t>
      </w:r>
      <w:hyperlink r:id="rId25" w:tgtFrame="_new" w:history="1">
        <w:r w:rsidRPr="00FB6725">
          <w:rPr>
            <w:rFonts w:ascii="Times New Roman" w:hAnsi="Times New Roman" w:cs="Times New Roman"/>
          </w:rPr>
          <w:t>http://www.cqvip.com/qk/71135x/201107/1000145033.html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Li, S., 2009. Overseas trade and cultural exchange of Yixing purple clay. Southeast Culture, 2, pp.68-75. Available at: </w:t>
      </w:r>
      <w:hyperlink r:id="rId26" w:tgtFrame="_new" w:history="1">
        <w:r w:rsidRPr="00FB6725">
          <w:rPr>
            <w:rFonts w:ascii="Times New Roman" w:hAnsi="Times New Roman" w:cs="Times New Roman"/>
          </w:rPr>
          <w:t>http://www.cqvip.com/qk/82619x/200902/31518732.html</w:t>
        </w:r>
      </w:hyperlink>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lastRenderedPageBreak/>
        <w:t xml:space="preserve">Meng, Q., 2010. The Buddhist cultural connotation of Yixing purple clay. Jiangsu Ceramics, 43(3), pp.30-31. Available at: </w:t>
      </w:r>
      <w:hyperlink r:id="rId27" w:tgtFrame="_new" w:history="1">
        <w:r w:rsidRPr="00FB6725">
          <w:rPr>
            <w:rFonts w:ascii="Times New Roman" w:hAnsi="Times New Roman" w:cs="Times New Roman"/>
          </w:rPr>
          <w:t>http://www.cqvip.com/qk/92060x/201003/34353540.html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Liu, D., 2012. Discussion on the inheritance and development of traditional cultural industries through Yixing purple clay. Today's Science Park, 2, p.92. Available at: </w:t>
      </w:r>
      <w:hyperlink r:id="rId28" w:tgtFrame="_new" w:history="1">
        <w:r w:rsidRPr="00FB6725">
          <w:rPr>
            <w:rFonts w:ascii="Times New Roman" w:hAnsi="Times New Roman" w:cs="Times New Roman"/>
          </w:rPr>
          <w:t>http://www.cqvip.com/qk/82060a/201202/41091816.html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Yang, Y., 2013. Discussion on Yixing teapots. Market Weekly, 11, p.158. Available at: </w:t>
      </w:r>
      <w:hyperlink r:id="rId29" w:tgtFrame="_new" w:history="1">
        <w:r w:rsidRPr="00FB6725">
          <w:rPr>
            <w:rFonts w:ascii="Times New Roman" w:hAnsi="Times New Roman" w:cs="Times New Roman"/>
          </w:rPr>
          <w:t>http://www.cqvip.com/qk/87489a/201311/48006964.html</w:t>
        </w:r>
      </w:hyperlink>
      <w:r w:rsidRPr="00FB6725">
        <w:rPr>
          <w:rFonts w:ascii="Times New Roman" w:hAnsi="Times New Roman" w:cs="Times New Roman"/>
        </w:rPr>
        <w:t xml:space="preserve"> </w:t>
      </w:r>
    </w:p>
    <w:p w:rsidR="00FB6725" w:rsidRPr="00FB6725" w:rsidRDefault="00FB6725" w:rsidP="00FB6725">
      <w:pPr>
        <w:rPr>
          <w:rFonts w:ascii="Times New Roman" w:hAnsi="Times New Roman" w:cs="Times New Roman" w:hint="eastAsia"/>
        </w:rPr>
      </w:pPr>
    </w:p>
    <w:p w:rsidR="00FB6725" w:rsidRPr="00FB6725" w:rsidRDefault="00FB6725" w:rsidP="00FB6725">
      <w:pPr>
        <w:rPr>
          <w:rFonts w:ascii="Times New Roman" w:hAnsi="Times New Roman" w:cs="Times New Roman"/>
        </w:rPr>
      </w:pPr>
      <w:r w:rsidRPr="00FB6725">
        <w:rPr>
          <w:rFonts w:ascii="Times New Roman" w:hAnsi="Times New Roman" w:cs="Times New Roman"/>
        </w:rPr>
        <w:t xml:space="preserve">Sun, J. and </w:t>
      </w:r>
      <w:proofErr w:type="spellStart"/>
      <w:r w:rsidRPr="00FB6725">
        <w:rPr>
          <w:rFonts w:ascii="Times New Roman" w:hAnsi="Times New Roman" w:cs="Times New Roman"/>
        </w:rPr>
        <w:t>Ruan</w:t>
      </w:r>
      <w:proofErr w:type="spellEnd"/>
      <w:r w:rsidRPr="00FB6725">
        <w:rPr>
          <w:rFonts w:ascii="Times New Roman" w:hAnsi="Times New Roman" w:cs="Times New Roman"/>
        </w:rPr>
        <w:t xml:space="preserve">, M., 1993. The microstructure of Yixing purple clay and the air permeability of purple clay ware. China Ceramics, 4, pp.21-25. Available at: </w:t>
      </w:r>
      <w:hyperlink r:id="rId30" w:tgtFrame="_new" w:history="1">
        <w:r w:rsidRPr="00FB6725">
          <w:rPr>
            <w:rFonts w:ascii="Times New Roman" w:hAnsi="Times New Roman" w:cs="Times New Roman"/>
          </w:rPr>
          <w:t>http://www.cqvip.com/qk/91568x/19934/1248030.html</w:t>
        </w:r>
      </w:hyperlink>
      <w:r w:rsidRPr="00FB6725">
        <w:rPr>
          <w:rFonts w:ascii="Times New Roman" w:hAnsi="Times New Roman" w:cs="Times New Roman"/>
        </w:rPr>
        <w:t xml:space="preserve"> </w:t>
      </w:r>
    </w:p>
    <w:p w:rsidR="00FB6725" w:rsidRPr="000372E7" w:rsidRDefault="00FB6725" w:rsidP="00FB6725">
      <w:pPr>
        <w:rPr>
          <w:rFonts w:ascii="Times New Roman" w:hAnsi="Times New Roman" w:cs="Times New Roman" w:hint="eastAsia"/>
        </w:rPr>
      </w:pPr>
    </w:p>
    <w:p w:rsidR="00506D80" w:rsidRPr="000372E7" w:rsidRDefault="00506D80" w:rsidP="00FB6725">
      <w:pPr>
        <w:rPr>
          <w:rFonts w:ascii="Times New Roman" w:hAnsi="Times New Roman" w:cs="Times New Roman"/>
        </w:rPr>
      </w:pPr>
      <w:r w:rsidRPr="000372E7">
        <w:rPr>
          <w:rFonts w:ascii="Times New Roman" w:hAnsi="Times New Roman" w:cs="Times New Roman"/>
        </w:rPr>
        <w:t> </w:t>
      </w:r>
    </w:p>
    <w:p w:rsidR="00506D80" w:rsidRPr="000372E7" w:rsidRDefault="00506D80" w:rsidP="00506D80">
      <w:pPr>
        <w:rPr>
          <w:rFonts w:ascii="Times New Roman" w:hAnsi="Times New Roman" w:cs="Times New Roman"/>
        </w:rPr>
      </w:pPr>
    </w:p>
    <w:p w:rsidR="00061B35" w:rsidRPr="000372E7" w:rsidRDefault="00FB6725">
      <w:pPr>
        <w:rPr>
          <w:rFonts w:ascii="Times New Roman" w:hAnsi="Times New Roman" w:cs="Times New Roman"/>
        </w:rPr>
      </w:pPr>
    </w:p>
    <w:sectPr w:rsidR="00061B35" w:rsidRPr="000372E7" w:rsidSect="009020C7">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D80"/>
    <w:rsid w:val="000372E7"/>
    <w:rsid w:val="000D7263"/>
    <w:rsid w:val="001747C5"/>
    <w:rsid w:val="0029658B"/>
    <w:rsid w:val="003E6A18"/>
    <w:rsid w:val="003F1486"/>
    <w:rsid w:val="003F6C0D"/>
    <w:rsid w:val="00506D80"/>
    <w:rsid w:val="00643534"/>
    <w:rsid w:val="006C7BA0"/>
    <w:rsid w:val="006F504F"/>
    <w:rsid w:val="009020C7"/>
    <w:rsid w:val="00B85083"/>
    <w:rsid w:val="00D672C2"/>
    <w:rsid w:val="00E22F5A"/>
    <w:rsid w:val="00E51559"/>
    <w:rsid w:val="00F3580F"/>
    <w:rsid w:val="00FB67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67FE64C"/>
  <w14:defaultImageDpi w14:val="32767"/>
  <w15:chartTrackingRefBased/>
  <w15:docId w15:val="{FC4A7C38-0D06-A440-A1A7-78C1B72FF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506D80"/>
    <w:rPr>
      <w:rFonts w:ascii="宋体" w:eastAsia="宋体" w:hAnsi="宋体" w:cs="宋体"/>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506D80"/>
    <w:pPr>
      <w:spacing w:before="100" w:beforeAutospacing="1" w:after="100" w:afterAutospacing="1"/>
    </w:pPr>
  </w:style>
  <w:style w:type="character" w:styleId="a4">
    <w:name w:val="Hyperlink"/>
    <w:basedOn w:val="a0"/>
    <w:uiPriority w:val="99"/>
    <w:unhideWhenUsed/>
    <w:rsid w:val="00FB67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3582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5/8/6384" TargetMode="External"/><Relationship Id="rId13" Type="http://schemas.openxmlformats.org/officeDocument/2006/relationships/hyperlink" Target="http://www.cqvip.com/qk/92060x/2006003/22169976.html" TargetMode="External"/><Relationship Id="rId18" Type="http://schemas.openxmlformats.org/officeDocument/2006/relationships/hyperlink" Target="https://www.oreilly.com/library/view/the-success-of/9781786304735/c22.xhtml" TargetMode="External"/><Relationship Id="rId26" Type="http://schemas.openxmlformats.org/officeDocument/2006/relationships/hyperlink" Target="http://www.cqvip.com/qk/82619x/200902/31518732.html" TargetMode="External"/><Relationship Id="rId3" Type="http://schemas.openxmlformats.org/officeDocument/2006/relationships/webSettings" Target="webSettings.xml"/><Relationship Id="rId21" Type="http://schemas.openxmlformats.org/officeDocument/2006/relationships/hyperlink" Target="https://www.atlantis-press.com/proceedings/icesei-21/125966668" TargetMode="External"/><Relationship Id="rId7" Type="http://schemas.openxmlformats.org/officeDocument/2006/relationships/hyperlink" Target="https://elar.rsvpu.ru/bitstream/123456789/28041/1/10.12973-ejac.2017.00259a.pdf" TargetMode="External"/><Relationship Id="rId12" Type="http://schemas.openxmlformats.org/officeDocument/2006/relationships/hyperlink" Target="https://www.ijtrd.com/papers/IJTRD25553.pdf" TargetMode="External"/><Relationship Id="rId17" Type="http://schemas.openxmlformats.org/officeDocument/2006/relationships/hyperlink" Target="https://www.mdpi.com/2071-1050/14/22/14719" TargetMode="External"/><Relationship Id="rId25" Type="http://schemas.openxmlformats.org/officeDocument/2006/relationships/hyperlink" Target="http://www.cqvip.com/qk/71135x/201107/1000145033.html" TargetMode="External"/><Relationship Id="rId2" Type="http://schemas.openxmlformats.org/officeDocument/2006/relationships/settings" Target="settings.xml"/><Relationship Id="rId16" Type="http://schemas.openxmlformats.org/officeDocument/2006/relationships/hyperlink" Target="https://www.britannica.com/art/Yixing-ware" TargetMode="External"/><Relationship Id="rId20" Type="http://schemas.openxmlformats.org/officeDocument/2006/relationships/hyperlink" Target="https://elar.rsvpu.ru/bitstream/123456789/28041/1/10.12973-ejac.2017.00259a.pdf" TargetMode="External"/><Relationship Id="rId29" Type="http://schemas.openxmlformats.org/officeDocument/2006/relationships/hyperlink" Target="http://www.cqvip.com/qk/87489a/201311/48006964.html" TargetMode="External"/><Relationship Id="rId1" Type="http://schemas.openxmlformats.org/officeDocument/2006/relationships/styles" Target="styles.xml"/><Relationship Id="rId6" Type="http://schemas.openxmlformats.org/officeDocument/2006/relationships/hyperlink" Target="https://www.atlantis-press.com/proceedings/icesei-21/125966668" TargetMode="External"/><Relationship Id="rId11" Type="http://schemas.openxmlformats.org/officeDocument/2006/relationships/hyperlink" Target="https://www.mdpi.com/2071-1050/15/8/6384" TargetMode="External"/><Relationship Id="rId24" Type="http://schemas.openxmlformats.org/officeDocument/2006/relationships/hyperlink" Target="https://www.cqvip.com/qk/92060x/199102/542935.html" TargetMode="External"/><Relationship Id="rId32" Type="http://schemas.openxmlformats.org/officeDocument/2006/relationships/theme" Target="theme/theme1.xml"/><Relationship Id="rId5" Type="http://schemas.openxmlformats.org/officeDocument/2006/relationships/hyperlink" Target="http://www.cqvip.com/qk/92060x/2006003/22169976.html" TargetMode="External"/><Relationship Id="rId15" Type="http://schemas.openxmlformats.org/officeDocument/2006/relationships/hyperlink" Target="https://www.researchgate.net/profile/Virginia-Braun/publication/235356393_Using_thematic_analysis_in_psychology/links/00b7d52c9e6303d840000000/Using-thematic-analysis-in-psychology.pdf" TargetMode="External"/><Relationship Id="rId23" Type="http://schemas.openxmlformats.org/officeDocument/2006/relationships/hyperlink" Target="https://www.cqvip.com/qk/92060x/201103/38250986.html" TargetMode="External"/><Relationship Id="rId28" Type="http://schemas.openxmlformats.org/officeDocument/2006/relationships/hyperlink" Target="http://www.cqvip.com/qk/82060a/201202/41091816.html" TargetMode="External"/><Relationship Id="rId10" Type="http://schemas.openxmlformats.org/officeDocument/2006/relationships/hyperlink" Target="http://www.cqvip.com/qk/71159x/201402/48960933.html" TargetMode="External"/><Relationship Id="rId19" Type="http://schemas.openxmlformats.org/officeDocument/2006/relationships/hyperlink" Target="http://www.cqvip.com/qk/92060x/2007f06/24636030.html"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ieeexplore.ieee.org/abstract/document/9419583" TargetMode="External"/><Relationship Id="rId14" Type="http://schemas.openxmlformats.org/officeDocument/2006/relationships/hyperlink" Target="http://www.cqvip.com/qk/92060x/200605/23118271.html" TargetMode="External"/><Relationship Id="rId22" Type="http://schemas.openxmlformats.org/officeDocument/2006/relationships/hyperlink" Target="https://www.ijtrd.com/papers/IJTRD25553.pdf" TargetMode="External"/><Relationship Id="rId27" Type="http://schemas.openxmlformats.org/officeDocument/2006/relationships/hyperlink" Target="http://www.cqvip.com/qk/92060x/201003/34353540.html" TargetMode="External"/><Relationship Id="rId30" Type="http://schemas.openxmlformats.org/officeDocument/2006/relationships/hyperlink" Target="http://www.cqvip.com/qk/91568x/19934/1248030.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30</Pages>
  <Words>8912</Words>
  <Characters>50803</Characters>
  <Application>Microsoft Office Word</Application>
  <DocSecurity>0</DocSecurity>
  <Lines>423</Lines>
  <Paragraphs>119</Paragraphs>
  <ScaleCrop>false</ScaleCrop>
  <Company/>
  <LinksUpToDate>false</LinksUpToDate>
  <CharactersWithSpaces>59596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2024-05-19T21:56:00Z</dcterms:created>
  <dcterms:modified xsi:type="dcterms:W3CDTF">2024-05-20T21:12:00Z</dcterms:modified>
</cp:coreProperties>
</file>