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48FACC" w14:textId="17C34203"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4B9A8F6E" w14:textId="77777777" w:rsidR="006D365D" w:rsidRDefault="00234329" w:rsidP="006D365D">
      <w:pPr>
        <w:pStyle w:val="Title"/>
        <w:keepNext/>
      </w:pPr>
      <w:r w:rsidRPr="00234329">
        <w:rPr>
          <w:noProof/>
        </w:rPr>
        <w:drawing>
          <wp:inline distT="0" distB="0" distL="0" distR="0" wp14:anchorId="6B12D94A" wp14:editId="64D668B1">
            <wp:extent cx="5486400" cy="238506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6400" cy="2385060"/>
                    </a:xfrm>
                    <a:prstGeom prst="rect">
                      <a:avLst/>
                    </a:prstGeom>
                    <a:noFill/>
                    <a:ln>
                      <a:noFill/>
                    </a:ln>
                  </pic:spPr>
                </pic:pic>
              </a:graphicData>
            </a:graphic>
          </wp:inline>
        </w:drawing>
      </w:r>
    </w:p>
    <w:p w14:paraId="037D4C07" w14:textId="7E5C5D74" w:rsidR="006D365D" w:rsidRDefault="006D365D" w:rsidP="006D365D">
      <w:pPr>
        <w:pStyle w:val="Caption"/>
        <w:jc w:val="center"/>
      </w:pPr>
    </w:p>
    <w:p w14:paraId="4D528152" w14:textId="3D003268" w:rsidR="00EE6A14" w:rsidRDefault="00EE6A14" w:rsidP="00806AC8">
      <w:pPr>
        <w:pStyle w:val="Title"/>
      </w:pPr>
      <w:r>
        <w:t xml:space="preserve"> </w:t>
      </w:r>
    </w:p>
    <w:p w14:paraId="0BC21A92" w14:textId="77777777" w:rsidR="00EE6A14" w:rsidRDefault="00EE6A14" w:rsidP="007C58C2">
      <w:pPr>
        <w:pStyle w:val="Title"/>
        <w:spacing w:line="360" w:lineRule="auto"/>
      </w:pPr>
    </w:p>
    <w:p w14:paraId="0CCA515C" w14:textId="17ED7E53" w:rsidR="00C6554A" w:rsidRDefault="00EE6A14" w:rsidP="00806AC8">
      <w:pPr>
        <w:pStyle w:val="Title"/>
      </w:pPr>
      <w:r>
        <w:t>Workplace C</w:t>
      </w:r>
      <w:r w:rsidR="00806AC8">
        <w:t xml:space="preserve">ulture and its impact on </w:t>
      </w:r>
      <w:r w:rsidR="006672A2">
        <w:t>Organizational</w:t>
      </w:r>
      <w:r w:rsidR="00806AC8">
        <w:t xml:space="preserve"> Efficiency</w:t>
      </w:r>
    </w:p>
    <w:p w14:paraId="7AE87683" w14:textId="59A9A587" w:rsidR="00806AC8" w:rsidRPr="002819C5" w:rsidRDefault="00806AC8" w:rsidP="002819C5">
      <w:pPr>
        <w:rPr>
          <w:rFonts w:ascii="Arial" w:hAnsi="Arial" w:cs="Arial"/>
        </w:rPr>
      </w:pPr>
      <w:r>
        <w:t xml:space="preserve">                                    </w:t>
      </w:r>
      <w:r w:rsidR="00FD6515">
        <w:t xml:space="preserve">        </w:t>
      </w:r>
      <w:r w:rsidR="002819C5">
        <w:t xml:space="preserve">     </w:t>
      </w:r>
      <w:r>
        <w:t xml:space="preserve"> </w:t>
      </w:r>
      <w:bookmarkStart w:id="5" w:name="_Toc33743271"/>
      <w:r w:rsidRPr="002819C5">
        <w:rPr>
          <w:rFonts w:ascii="Arial" w:hAnsi="Arial" w:cs="Arial"/>
        </w:rPr>
        <w:t>BMSK 5005</w:t>
      </w:r>
      <w:bookmarkEnd w:id="5"/>
    </w:p>
    <w:p w14:paraId="6D213C3C" w14:textId="0D2DB1DF" w:rsidR="00806AC8" w:rsidRPr="00806AC8" w:rsidRDefault="00806AC8" w:rsidP="00806AC8">
      <w:pPr>
        <w:pStyle w:val="ContactInfo"/>
        <w:jc w:val="left"/>
        <w:rPr>
          <w:rFonts w:ascii="Arial Black" w:hAnsi="Arial Black"/>
        </w:rPr>
      </w:pPr>
      <w:r w:rsidRPr="00806AC8">
        <w:rPr>
          <w:rFonts w:ascii="Arial Black" w:hAnsi="Arial Black"/>
        </w:rPr>
        <w:t xml:space="preserve">                                     Student: Titu Miah 1708800</w:t>
      </w:r>
      <w:r w:rsidR="005E3EFE">
        <w:rPr>
          <w:rFonts w:ascii="Arial Black" w:hAnsi="Arial Black"/>
        </w:rPr>
        <w:t>2</w:t>
      </w:r>
    </w:p>
    <w:p w14:paraId="38E5B959" w14:textId="25C1F9A9" w:rsidR="00C6554A" w:rsidRPr="00D074DB" w:rsidRDefault="00806AC8" w:rsidP="00806AC8">
      <w:pPr>
        <w:pStyle w:val="ContactInfo"/>
        <w:jc w:val="left"/>
        <w:rPr>
          <w:rFonts w:ascii="Arial Black" w:hAnsi="Arial Black"/>
        </w:rPr>
      </w:pPr>
      <w:r w:rsidRPr="00806AC8">
        <w:rPr>
          <w:rFonts w:ascii="Arial Black" w:hAnsi="Arial Black"/>
        </w:rPr>
        <w:t xml:space="preserve">                                     Lecturer: Rebeca Kavanagh</w:t>
      </w:r>
      <w:r w:rsidR="00C6554A">
        <w:t xml:space="preserve"> </w:t>
      </w:r>
      <w:r w:rsidR="00C6554A">
        <w:br w:type="page"/>
      </w:r>
    </w:p>
    <w:sdt>
      <w:sdtPr>
        <w:rPr>
          <w:rFonts w:asciiTheme="minorHAnsi" w:eastAsiaTheme="minorHAnsi" w:hAnsiTheme="minorHAnsi" w:cstheme="minorBidi"/>
          <w:color w:val="595959" w:themeColor="text1" w:themeTint="A6"/>
          <w:sz w:val="22"/>
          <w:szCs w:val="22"/>
        </w:rPr>
        <w:id w:val="-1412849540"/>
        <w:docPartObj>
          <w:docPartGallery w:val="Table of Contents"/>
          <w:docPartUnique/>
        </w:docPartObj>
      </w:sdtPr>
      <w:sdtEndPr>
        <w:rPr>
          <w:b/>
          <w:bCs/>
          <w:noProof/>
        </w:rPr>
      </w:sdtEndPr>
      <w:sdtContent>
        <w:p w14:paraId="43A37E17" w14:textId="1B8D3A9F" w:rsidR="009C76DE" w:rsidRDefault="009C76DE">
          <w:pPr>
            <w:pStyle w:val="TOCHeading"/>
          </w:pPr>
          <w:r>
            <w:t>Contents</w:t>
          </w:r>
        </w:p>
        <w:p w14:paraId="053C46E3" w14:textId="3D5E1A8F" w:rsidR="00725CBA" w:rsidRDefault="009C76DE">
          <w:pPr>
            <w:pStyle w:val="TOC3"/>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34356799" w:history="1">
            <w:r w:rsidR="00725CBA" w:rsidRPr="00F33EA3">
              <w:rPr>
                <w:rStyle w:val="Hyperlink"/>
                <w:noProof/>
              </w:rPr>
              <w:t>Introduction</w:t>
            </w:r>
            <w:r w:rsidR="00725CBA">
              <w:rPr>
                <w:noProof/>
                <w:webHidden/>
              </w:rPr>
              <w:tab/>
            </w:r>
            <w:r w:rsidR="00725CBA">
              <w:rPr>
                <w:noProof/>
                <w:webHidden/>
              </w:rPr>
              <w:fldChar w:fldCharType="begin"/>
            </w:r>
            <w:r w:rsidR="00725CBA">
              <w:rPr>
                <w:noProof/>
                <w:webHidden/>
              </w:rPr>
              <w:instrText xml:space="preserve"> PAGEREF _Toc34356799 \h </w:instrText>
            </w:r>
            <w:r w:rsidR="00725CBA">
              <w:rPr>
                <w:noProof/>
                <w:webHidden/>
              </w:rPr>
            </w:r>
            <w:r w:rsidR="00725CBA">
              <w:rPr>
                <w:noProof/>
                <w:webHidden/>
              </w:rPr>
              <w:fldChar w:fldCharType="separate"/>
            </w:r>
            <w:r w:rsidR="00725CBA">
              <w:rPr>
                <w:noProof/>
                <w:webHidden/>
              </w:rPr>
              <w:t>1</w:t>
            </w:r>
            <w:r w:rsidR="00725CBA">
              <w:rPr>
                <w:noProof/>
                <w:webHidden/>
              </w:rPr>
              <w:fldChar w:fldCharType="end"/>
            </w:r>
          </w:hyperlink>
        </w:p>
        <w:p w14:paraId="747828EF" w14:textId="71C60D06" w:rsidR="00725CBA" w:rsidRDefault="00725CBA">
          <w:pPr>
            <w:pStyle w:val="TOC3"/>
            <w:tabs>
              <w:tab w:val="right" w:leader="dot" w:pos="8630"/>
            </w:tabs>
            <w:rPr>
              <w:rFonts w:eastAsiaTheme="minorEastAsia"/>
              <w:noProof/>
              <w:color w:val="auto"/>
              <w:lang w:val="en-GB" w:eastAsia="en-GB"/>
            </w:rPr>
          </w:pPr>
          <w:hyperlink w:anchor="_Toc34356800" w:history="1">
            <w:r w:rsidRPr="00F33EA3">
              <w:rPr>
                <w:rStyle w:val="Hyperlink"/>
                <w:noProof/>
              </w:rPr>
              <w:t>Workplace culture</w:t>
            </w:r>
            <w:r>
              <w:rPr>
                <w:noProof/>
                <w:webHidden/>
              </w:rPr>
              <w:tab/>
            </w:r>
            <w:r>
              <w:rPr>
                <w:noProof/>
                <w:webHidden/>
              </w:rPr>
              <w:fldChar w:fldCharType="begin"/>
            </w:r>
            <w:r>
              <w:rPr>
                <w:noProof/>
                <w:webHidden/>
              </w:rPr>
              <w:instrText xml:space="preserve"> PAGEREF _Toc34356800 \h </w:instrText>
            </w:r>
            <w:r>
              <w:rPr>
                <w:noProof/>
                <w:webHidden/>
              </w:rPr>
            </w:r>
            <w:r>
              <w:rPr>
                <w:noProof/>
                <w:webHidden/>
              </w:rPr>
              <w:fldChar w:fldCharType="separate"/>
            </w:r>
            <w:r>
              <w:rPr>
                <w:noProof/>
                <w:webHidden/>
              </w:rPr>
              <w:t>1</w:t>
            </w:r>
            <w:r>
              <w:rPr>
                <w:noProof/>
                <w:webHidden/>
              </w:rPr>
              <w:fldChar w:fldCharType="end"/>
            </w:r>
          </w:hyperlink>
        </w:p>
        <w:p w14:paraId="40C75B0D" w14:textId="7B4C2FB9" w:rsidR="00725CBA" w:rsidRDefault="00725CBA">
          <w:pPr>
            <w:pStyle w:val="TOC3"/>
            <w:tabs>
              <w:tab w:val="right" w:leader="dot" w:pos="8630"/>
            </w:tabs>
            <w:rPr>
              <w:rFonts w:eastAsiaTheme="minorEastAsia"/>
              <w:noProof/>
              <w:color w:val="auto"/>
              <w:lang w:val="en-GB" w:eastAsia="en-GB"/>
            </w:rPr>
          </w:pPr>
          <w:hyperlink w:anchor="_Toc34356801" w:history="1">
            <w:r w:rsidRPr="00F33EA3">
              <w:rPr>
                <w:rStyle w:val="Hyperlink"/>
                <w:noProof/>
              </w:rPr>
              <w:t>Structure of Warwick Spice Restaurant:</w:t>
            </w:r>
            <w:r>
              <w:rPr>
                <w:noProof/>
                <w:webHidden/>
              </w:rPr>
              <w:tab/>
            </w:r>
            <w:r>
              <w:rPr>
                <w:noProof/>
                <w:webHidden/>
              </w:rPr>
              <w:fldChar w:fldCharType="begin"/>
            </w:r>
            <w:r>
              <w:rPr>
                <w:noProof/>
                <w:webHidden/>
              </w:rPr>
              <w:instrText xml:space="preserve"> PAGEREF _Toc34356801 \h </w:instrText>
            </w:r>
            <w:r>
              <w:rPr>
                <w:noProof/>
                <w:webHidden/>
              </w:rPr>
            </w:r>
            <w:r>
              <w:rPr>
                <w:noProof/>
                <w:webHidden/>
              </w:rPr>
              <w:fldChar w:fldCharType="separate"/>
            </w:r>
            <w:r>
              <w:rPr>
                <w:noProof/>
                <w:webHidden/>
              </w:rPr>
              <w:t>3</w:t>
            </w:r>
            <w:r>
              <w:rPr>
                <w:noProof/>
                <w:webHidden/>
              </w:rPr>
              <w:fldChar w:fldCharType="end"/>
            </w:r>
          </w:hyperlink>
        </w:p>
        <w:p w14:paraId="3AFCCFE0" w14:textId="71EEA1A7" w:rsidR="00725CBA" w:rsidRDefault="00725CBA">
          <w:pPr>
            <w:pStyle w:val="TOC3"/>
            <w:tabs>
              <w:tab w:val="right" w:leader="dot" w:pos="8630"/>
            </w:tabs>
            <w:rPr>
              <w:rFonts w:eastAsiaTheme="minorEastAsia"/>
              <w:noProof/>
              <w:color w:val="auto"/>
              <w:lang w:val="en-GB" w:eastAsia="en-GB"/>
            </w:rPr>
          </w:pPr>
          <w:hyperlink w:anchor="_Toc34356802" w:history="1">
            <w:r w:rsidRPr="00F33EA3">
              <w:rPr>
                <w:rStyle w:val="Hyperlink"/>
                <w:rFonts w:ascii="Arial" w:hAnsi="Arial" w:cs="Arial"/>
                <w:noProof/>
              </w:rPr>
              <w:t>PESTLE analysis of a restaurant</w:t>
            </w:r>
            <w:r>
              <w:rPr>
                <w:noProof/>
                <w:webHidden/>
              </w:rPr>
              <w:tab/>
            </w:r>
            <w:r>
              <w:rPr>
                <w:noProof/>
                <w:webHidden/>
              </w:rPr>
              <w:fldChar w:fldCharType="begin"/>
            </w:r>
            <w:r>
              <w:rPr>
                <w:noProof/>
                <w:webHidden/>
              </w:rPr>
              <w:instrText xml:space="preserve"> PAGEREF _Toc34356802 \h </w:instrText>
            </w:r>
            <w:r>
              <w:rPr>
                <w:noProof/>
                <w:webHidden/>
              </w:rPr>
            </w:r>
            <w:r>
              <w:rPr>
                <w:noProof/>
                <w:webHidden/>
              </w:rPr>
              <w:fldChar w:fldCharType="separate"/>
            </w:r>
            <w:r>
              <w:rPr>
                <w:noProof/>
                <w:webHidden/>
              </w:rPr>
              <w:t>3</w:t>
            </w:r>
            <w:r>
              <w:rPr>
                <w:noProof/>
                <w:webHidden/>
              </w:rPr>
              <w:fldChar w:fldCharType="end"/>
            </w:r>
          </w:hyperlink>
        </w:p>
        <w:p w14:paraId="0FBF892A" w14:textId="21C82433" w:rsidR="00725CBA" w:rsidRDefault="00725CBA">
          <w:pPr>
            <w:pStyle w:val="TOC3"/>
            <w:tabs>
              <w:tab w:val="right" w:leader="dot" w:pos="8630"/>
            </w:tabs>
            <w:rPr>
              <w:rFonts w:eastAsiaTheme="minorEastAsia"/>
              <w:noProof/>
              <w:color w:val="auto"/>
              <w:lang w:val="en-GB" w:eastAsia="en-GB"/>
            </w:rPr>
          </w:pPr>
          <w:hyperlink w:anchor="_Toc34356803" w:history="1">
            <w:r w:rsidRPr="00F33EA3">
              <w:rPr>
                <w:rStyle w:val="Hyperlink"/>
                <w:noProof/>
              </w:rPr>
              <w:t>Porter’s Five Forces Analysis</w:t>
            </w:r>
            <w:r>
              <w:rPr>
                <w:noProof/>
                <w:webHidden/>
              </w:rPr>
              <w:tab/>
            </w:r>
            <w:r>
              <w:rPr>
                <w:noProof/>
                <w:webHidden/>
              </w:rPr>
              <w:fldChar w:fldCharType="begin"/>
            </w:r>
            <w:r>
              <w:rPr>
                <w:noProof/>
                <w:webHidden/>
              </w:rPr>
              <w:instrText xml:space="preserve"> PAGEREF _Toc34356803 \h </w:instrText>
            </w:r>
            <w:r>
              <w:rPr>
                <w:noProof/>
                <w:webHidden/>
              </w:rPr>
            </w:r>
            <w:r>
              <w:rPr>
                <w:noProof/>
                <w:webHidden/>
              </w:rPr>
              <w:fldChar w:fldCharType="separate"/>
            </w:r>
            <w:r>
              <w:rPr>
                <w:noProof/>
                <w:webHidden/>
              </w:rPr>
              <w:t>6</w:t>
            </w:r>
            <w:r>
              <w:rPr>
                <w:noProof/>
                <w:webHidden/>
              </w:rPr>
              <w:fldChar w:fldCharType="end"/>
            </w:r>
          </w:hyperlink>
        </w:p>
        <w:p w14:paraId="41FDB9FE" w14:textId="66F7BE1E" w:rsidR="00725CBA" w:rsidRDefault="00725CBA">
          <w:pPr>
            <w:pStyle w:val="TOC3"/>
            <w:tabs>
              <w:tab w:val="right" w:leader="dot" w:pos="8630"/>
            </w:tabs>
            <w:rPr>
              <w:rFonts w:eastAsiaTheme="minorEastAsia"/>
              <w:noProof/>
              <w:color w:val="auto"/>
              <w:lang w:val="en-GB" w:eastAsia="en-GB"/>
            </w:rPr>
          </w:pPr>
          <w:hyperlink w:anchor="_Toc34356804" w:history="1">
            <w:r w:rsidRPr="00F33EA3">
              <w:rPr>
                <w:rStyle w:val="Hyperlink"/>
                <w:noProof/>
              </w:rPr>
              <w:t>SWOT Analysis:</w:t>
            </w:r>
            <w:r>
              <w:rPr>
                <w:noProof/>
                <w:webHidden/>
              </w:rPr>
              <w:tab/>
            </w:r>
            <w:r>
              <w:rPr>
                <w:noProof/>
                <w:webHidden/>
              </w:rPr>
              <w:fldChar w:fldCharType="begin"/>
            </w:r>
            <w:r>
              <w:rPr>
                <w:noProof/>
                <w:webHidden/>
              </w:rPr>
              <w:instrText xml:space="preserve"> PAGEREF _Toc34356804 \h </w:instrText>
            </w:r>
            <w:r>
              <w:rPr>
                <w:noProof/>
                <w:webHidden/>
              </w:rPr>
            </w:r>
            <w:r>
              <w:rPr>
                <w:noProof/>
                <w:webHidden/>
              </w:rPr>
              <w:fldChar w:fldCharType="separate"/>
            </w:r>
            <w:r>
              <w:rPr>
                <w:noProof/>
                <w:webHidden/>
              </w:rPr>
              <w:t>9</w:t>
            </w:r>
            <w:r>
              <w:rPr>
                <w:noProof/>
                <w:webHidden/>
              </w:rPr>
              <w:fldChar w:fldCharType="end"/>
            </w:r>
          </w:hyperlink>
        </w:p>
        <w:p w14:paraId="3DD525C8" w14:textId="7FFE9A8E" w:rsidR="00725CBA" w:rsidRDefault="00725CBA">
          <w:pPr>
            <w:pStyle w:val="TOC3"/>
            <w:tabs>
              <w:tab w:val="right" w:leader="dot" w:pos="8630"/>
            </w:tabs>
            <w:rPr>
              <w:rFonts w:eastAsiaTheme="minorEastAsia"/>
              <w:noProof/>
              <w:color w:val="auto"/>
              <w:lang w:val="en-GB" w:eastAsia="en-GB"/>
            </w:rPr>
          </w:pPr>
          <w:hyperlink w:anchor="_Toc34356805" w:history="1">
            <w:r w:rsidRPr="00F33EA3">
              <w:rPr>
                <w:rStyle w:val="Hyperlink"/>
                <w:noProof/>
              </w:rPr>
              <w:t>Recommendations:</w:t>
            </w:r>
            <w:r>
              <w:rPr>
                <w:noProof/>
                <w:webHidden/>
              </w:rPr>
              <w:tab/>
            </w:r>
            <w:r>
              <w:rPr>
                <w:noProof/>
                <w:webHidden/>
              </w:rPr>
              <w:fldChar w:fldCharType="begin"/>
            </w:r>
            <w:r>
              <w:rPr>
                <w:noProof/>
                <w:webHidden/>
              </w:rPr>
              <w:instrText xml:space="preserve"> PAGEREF _Toc34356805 \h </w:instrText>
            </w:r>
            <w:r>
              <w:rPr>
                <w:noProof/>
                <w:webHidden/>
              </w:rPr>
            </w:r>
            <w:r>
              <w:rPr>
                <w:noProof/>
                <w:webHidden/>
              </w:rPr>
              <w:fldChar w:fldCharType="separate"/>
            </w:r>
            <w:r>
              <w:rPr>
                <w:noProof/>
                <w:webHidden/>
              </w:rPr>
              <w:t>9</w:t>
            </w:r>
            <w:r>
              <w:rPr>
                <w:noProof/>
                <w:webHidden/>
              </w:rPr>
              <w:fldChar w:fldCharType="end"/>
            </w:r>
          </w:hyperlink>
        </w:p>
        <w:p w14:paraId="351741B3" w14:textId="0219A8A3" w:rsidR="00725CBA" w:rsidRDefault="00725CBA">
          <w:pPr>
            <w:pStyle w:val="TOC3"/>
            <w:tabs>
              <w:tab w:val="right" w:leader="dot" w:pos="8630"/>
            </w:tabs>
            <w:rPr>
              <w:rFonts w:eastAsiaTheme="minorEastAsia"/>
              <w:noProof/>
              <w:color w:val="auto"/>
              <w:lang w:val="en-GB" w:eastAsia="en-GB"/>
            </w:rPr>
          </w:pPr>
          <w:hyperlink w:anchor="_Toc34356806" w:history="1">
            <w:r w:rsidRPr="00F33EA3">
              <w:rPr>
                <w:rStyle w:val="Hyperlink"/>
                <w:noProof/>
              </w:rPr>
              <w:t>Kotter’s Eight Step Plan:</w:t>
            </w:r>
            <w:r>
              <w:rPr>
                <w:noProof/>
                <w:webHidden/>
              </w:rPr>
              <w:tab/>
            </w:r>
            <w:r>
              <w:rPr>
                <w:noProof/>
                <w:webHidden/>
              </w:rPr>
              <w:fldChar w:fldCharType="begin"/>
            </w:r>
            <w:r>
              <w:rPr>
                <w:noProof/>
                <w:webHidden/>
              </w:rPr>
              <w:instrText xml:space="preserve"> PAGEREF _Toc34356806 \h </w:instrText>
            </w:r>
            <w:r>
              <w:rPr>
                <w:noProof/>
                <w:webHidden/>
              </w:rPr>
            </w:r>
            <w:r>
              <w:rPr>
                <w:noProof/>
                <w:webHidden/>
              </w:rPr>
              <w:fldChar w:fldCharType="separate"/>
            </w:r>
            <w:r>
              <w:rPr>
                <w:noProof/>
                <w:webHidden/>
              </w:rPr>
              <w:t>11</w:t>
            </w:r>
            <w:r>
              <w:rPr>
                <w:noProof/>
                <w:webHidden/>
              </w:rPr>
              <w:fldChar w:fldCharType="end"/>
            </w:r>
          </w:hyperlink>
        </w:p>
        <w:p w14:paraId="584033E9" w14:textId="154DBDE3" w:rsidR="00725CBA" w:rsidRDefault="00725CBA">
          <w:pPr>
            <w:pStyle w:val="TOC3"/>
            <w:tabs>
              <w:tab w:val="right" w:leader="dot" w:pos="8630"/>
            </w:tabs>
            <w:rPr>
              <w:rFonts w:eastAsiaTheme="minorEastAsia"/>
              <w:noProof/>
              <w:color w:val="auto"/>
              <w:lang w:val="en-GB" w:eastAsia="en-GB"/>
            </w:rPr>
          </w:pPr>
          <w:hyperlink w:anchor="_Toc34356807" w:history="1">
            <w:r w:rsidRPr="00F33EA3">
              <w:rPr>
                <w:rStyle w:val="Hyperlink"/>
                <w:noProof/>
              </w:rPr>
              <w:t>Conclusion</w:t>
            </w:r>
            <w:r>
              <w:rPr>
                <w:noProof/>
                <w:webHidden/>
              </w:rPr>
              <w:tab/>
            </w:r>
            <w:r>
              <w:rPr>
                <w:noProof/>
                <w:webHidden/>
              </w:rPr>
              <w:fldChar w:fldCharType="begin"/>
            </w:r>
            <w:r>
              <w:rPr>
                <w:noProof/>
                <w:webHidden/>
              </w:rPr>
              <w:instrText xml:space="preserve"> PAGEREF _Toc34356807 \h </w:instrText>
            </w:r>
            <w:r>
              <w:rPr>
                <w:noProof/>
                <w:webHidden/>
              </w:rPr>
            </w:r>
            <w:r>
              <w:rPr>
                <w:noProof/>
                <w:webHidden/>
              </w:rPr>
              <w:fldChar w:fldCharType="separate"/>
            </w:r>
            <w:r>
              <w:rPr>
                <w:noProof/>
                <w:webHidden/>
              </w:rPr>
              <w:t>11</w:t>
            </w:r>
            <w:r>
              <w:rPr>
                <w:noProof/>
                <w:webHidden/>
              </w:rPr>
              <w:fldChar w:fldCharType="end"/>
            </w:r>
          </w:hyperlink>
        </w:p>
        <w:p w14:paraId="32146137" w14:textId="35793659" w:rsidR="00725CBA" w:rsidRDefault="00725CBA">
          <w:pPr>
            <w:pStyle w:val="TOC2"/>
            <w:tabs>
              <w:tab w:val="right" w:leader="dot" w:pos="8630"/>
            </w:tabs>
            <w:rPr>
              <w:rFonts w:eastAsiaTheme="minorEastAsia"/>
              <w:noProof/>
              <w:color w:val="auto"/>
              <w:lang w:val="en-GB" w:eastAsia="en-GB"/>
            </w:rPr>
          </w:pPr>
          <w:hyperlink w:anchor="_Toc34356808" w:history="1">
            <w:r w:rsidRPr="00F33EA3">
              <w:rPr>
                <w:rStyle w:val="Hyperlink"/>
                <w:noProof/>
              </w:rPr>
              <w:t>Appendices</w:t>
            </w:r>
            <w:r>
              <w:rPr>
                <w:noProof/>
                <w:webHidden/>
              </w:rPr>
              <w:tab/>
            </w:r>
            <w:r>
              <w:rPr>
                <w:noProof/>
                <w:webHidden/>
              </w:rPr>
              <w:fldChar w:fldCharType="begin"/>
            </w:r>
            <w:r>
              <w:rPr>
                <w:noProof/>
                <w:webHidden/>
              </w:rPr>
              <w:instrText xml:space="preserve"> PAGEREF _Toc34356808 \h </w:instrText>
            </w:r>
            <w:r>
              <w:rPr>
                <w:noProof/>
                <w:webHidden/>
              </w:rPr>
            </w:r>
            <w:r>
              <w:rPr>
                <w:noProof/>
                <w:webHidden/>
              </w:rPr>
              <w:fldChar w:fldCharType="separate"/>
            </w:r>
            <w:r>
              <w:rPr>
                <w:noProof/>
                <w:webHidden/>
              </w:rPr>
              <w:t>13</w:t>
            </w:r>
            <w:r>
              <w:rPr>
                <w:noProof/>
                <w:webHidden/>
              </w:rPr>
              <w:fldChar w:fldCharType="end"/>
            </w:r>
          </w:hyperlink>
        </w:p>
        <w:p w14:paraId="52E24037" w14:textId="42259132" w:rsidR="00725CBA" w:rsidRDefault="00725CBA">
          <w:pPr>
            <w:pStyle w:val="TOC3"/>
            <w:tabs>
              <w:tab w:val="right" w:leader="dot" w:pos="8630"/>
            </w:tabs>
            <w:rPr>
              <w:rFonts w:eastAsiaTheme="minorEastAsia"/>
              <w:noProof/>
              <w:color w:val="auto"/>
              <w:lang w:val="en-GB" w:eastAsia="en-GB"/>
            </w:rPr>
          </w:pPr>
          <w:hyperlink w:anchor="_Toc34356809" w:history="1">
            <w:r w:rsidRPr="00F33EA3">
              <w:rPr>
                <w:rStyle w:val="Hyperlink"/>
                <w:noProof/>
              </w:rPr>
              <w:t>SWOT Analysis Figure 1:</w:t>
            </w:r>
            <w:r>
              <w:rPr>
                <w:noProof/>
                <w:webHidden/>
              </w:rPr>
              <w:tab/>
            </w:r>
            <w:r>
              <w:rPr>
                <w:noProof/>
                <w:webHidden/>
              </w:rPr>
              <w:fldChar w:fldCharType="begin"/>
            </w:r>
            <w:r>
              <w:rPr>
                <w:noProof/>
                <w:webHidden/>
              </w:rPr>
              <w:instrText xml:space="preserve"> PAGEREF _Toc34356809 \h </w:instrText>
            </w:r>
            <w:r>
              <w:rPr>
                <w:noProof/>
                <w:webHidden/>
              </w:rPr>
            </w:r>
            <w:r>
              <w:rPr>
                <w:noProof/>
                <w:webHidden/>
              </w:rPr>
              <w:fldChar w:fldCharType="separate"/>
            </w:r>
            <w:r>
              <w:rPr>
                <w:noProof/>
                <w:webHidden/>
              </w:rPr>
              <w:t>13</w:t>
            </w:r>
            <w:r>
              <w:rPr>
                <w:noProof/>
                <w:webHidden/>
              </w:rPr>
              <w:fldChar w:fldCharType="end"/>
            </w:r>
          </w:hyperlink>
        </w:p>
        <w:p w14:paraId="4CC65186" w14:textId="0FF27286" w:rsidR="00725CBA" w:rsidRDefault="00725CBA">
          <w:pPr>
            <w:pStyle w:val="TOC3"/>
            <w:tabs>
              <w:tab w:val="right" w:leader="dot" w:pos="8630"/>
            </w:tabs>
            <w:rPr>
              <w:rFonts w:eastAsiaTheme="minorEastAsia"/>
              <w:noProof/>
              <w:color w:val="auto"/>
              <w:lang w:val="en-GB" w:eastAsia="en-GB"/>
            </w:rPr>
          </w:pPr>
          <w:hyperlink w:anchor="_Toc34356810" w:history="1">
            <w:r w:rsidRPr="00F33EA3">
              <w:rPr>
                <w:rStyle w:val="Hyperlink"/>
                <w:noProof/>
              </w:rPr>
              <w:t>Kotter’s Eight Step Plan Figure 2:</w:t>
            </w:r>
            <w:r>
              <w:rPr>
                <w:noProof/>
                <w:webHidden/>
              </w:rPr>
              <w:tab/>
            </w:r>
            <w:r>
              <w:rPr>
                <w:noProof/>
                <w:webHidden/>
              </w:rPr>
              <w:fldChar w:fldCharType="begin"/>
            </w:r>
            <w:r>
              <w:rPr>
                <w:noProof/>
                <w:webHidden/>
              </w:rPr>
              <w:instrText xml:space="preserve"> PAGEREF _Toc34356810 \h </w:instrText>
            </w:r>
            <w:r>
              <w:rPr>
                <w:noProof/>
                <w:webHidden/>
              </w:rPr>
            </w:r>
            <w:r>
              <w:rPr>
                <w:noProof/>
                <w:webHidden/>
              </w:rPr>
              <w:fldChar w:fldCharType="separate"/>
            </w:r>
            <w:r>
              <w:rPr>
                <w:noProof/>
                <w:webHidden/>
              </w:rPr>
              <w:t>14</w:t>
            </w:r>
            <w:r>
              <w:rPr>
                <w:noProof/>
                <w:webHidden/>
              </w:rPr>
              <w:fldChar w:fldCharType="end"/>
            </w:r>
          </w:hyperlink>
        </w:p>
        <w:p w14:paraId="6F326FD2" w14:textId="4C93A348" w:rsidR="00725CBA" w:rsidRDefault="00725CBA">
          <w:pPr>
            <w:pStyle w:val="TOC3"/>
            <w:tabs>
              <w:tab w:val="right" w:leader="dot" w:pos="8630"/>
            </w:tabs>
            <w:rPr>
              <w:rFonts w:eastAsiaTheme="minorEastAsia"/>
              <w:noProof/>
              <w:color w:val="auto"/>
              <w:lang w:val="en-GB" w:eastAsia="en-GB"/>
            </w:rPr>
          </w:pPr>
          <w:hyperlink w:anchor="_Toc34356811" w:history="1">
            <w:r w:rsidRPr="00F33EA3">
              <w:rPr>
                <w:rStyle w:val="Hyperlink"/>
                <w:noProof/>
              </w:rPr>
              <w:t>Bibliography</w:t>
            </w:r>
            <w:r>
              <w:rPr>
                <w:noProof/>
                <w:webHidden/>
              </w:rPr>
              <w:tab/>
            </w:r>
            <w:r>
              <w:rPr>
                <w:noProof/>
                <w:webHidden/>
              </w:rPr>
              <w:fldChar w:fldCharType="begin"/>
            </w:r>
            <w:r>
              <w:rPr>
                <w:noProof/>
                <w:webHidden/>
              </w:rPr>
              <w:instrText xml:space="preserve"> PAGEREF _Toc34356811 \h </w:instrText>
            </w:r>
            <w:r>
              <w:rPr>
                <w:noProof/>
                <w:webHidden/>
              </w:rPr>
            </w:r>
            <w:r>
              <w:rPr>
                <w:noProof/>
                <w:webHidden/>
              </w:rPr>
              <w:fldChar w:fldCharType="separate"/>
            </w:r>
            <w:r>
              <w:rPr>
                <w:noProof/>
                <w:webHidden/>
              </w:rPr>
              <w:t>14</w:t>
            </w:r>
            <w:r>
              <w:rPr>
                <w:noProof/>
                <w:webHidden/>
              </w:rPr>
              <w:fldChar w:fldCharType="end"/>
            </w:r>
          </w:hyperlink>
        </w:p>
        <w:p w14:paraId="72290BD3" w14:textId="7CF8CBF0" w:rsidR="009C76DE" w:rsidRDefault="009C76DE">
          <w:r>
            <w:rPr>
              <w:b/>
              <w:bCs/>
              <w:noProof/>
            </w:rPr>
            <w:fldChar w:fldCharType="end"/>
          </w:r>
        </w:p>
      </w:sdtContent>
    </w:sdt>
    <w:p w14:paraId="5EBA0CE6" w14:textId="77777777" w:rsidR="00F63BEF" w:rsidRDefault="00F63BEF" w:rsidP="005E3910">
      <w:pPr>
        <w:pStyle w:val="Heading3"/>
      </w:pPr>
    </w:p>
    <w:p w14:paraId="1E8A52BE" w14:textId="77777777" w:rsidR="00F63BEF" w:rsidRDefault="00F63BEF" w:rsidP="005E3910">
      <w:pPr>
        <w:pStyle w:val="Heading3"/>
      </w:pPr>
    </w:p>
    <w:p w14:paraId="5D7955E5" w14:textId="77777777" w:rsidR="00F63BEF" w:rsidRDefault="00F63BEF" w:rsidP="005E3910">
      <w:pPr>
        <w:pStyle w:val="Heading3"/>
      </w:pPr>
    </w:p>
    <w:p w14:paraId="60046DDC" w14:textId="3B94FB4C" w:rsidR="00C6554A" w:rsidRDefault="005E3910" w:rsidP="00EE30CD">
      <w:pPr>
        <w:pStyle w:val="Heading3"/>
        <w:spacing w:line="360" w:lineRule="auto"/>
        <w:jc w:val="both"/>
      </w:pPr>
      <w:bookmarkStart w:id="6" w:name="_Toc34356799"/>
      <w:r>
        <w:t>Introduction</w:t>
      </w:r>
      <w:bookmarkEnd w:id="6"/>
    </w:p>
    <w:p w14:paraId="1BD50492" w14:textId="36935E98" w:rsidR="00CE7375" w:rsidRDefault="004C351F" w:rsidP="00EE30CD">
      <w:pPr>
        <w:spacing w:line="360" w:lineRule="auto"/>
        <w:jc w:val="both"/>
        <w:rPr>
          <w:rFonts w:ascii="Arial" w:hAnsi="Arial" w:cs="Arial"/>
        </w:rPr>
      </w:pPr>
      <w:r>
        <w:rPr>
          <w:rFonts w:ascii="Arial" w:hAnsi="Arial" w:cs="Arial"/>
        </w:rPr>
        <w:t>T</w:t>
      </w:r>
      <w:r w:rsidR="0003452F">
        <w:rPr>
          <w:rFonts w:ascii="Arial" w:hAnsi="Arial" w:cs="Arial"/>
        </w:rPr>
        <w:t xml:space="preserve">his is a report about </w:t>
      </w:r>
      <w:r w:rsidR="00431D3D">
        <w:rPr>
          <w:rFonts w:ascii="Arial" w:hAnsi="Arial" w:cs="Arial"/>
        </w:rPr>
        <w:t xml:space="preserve">workplace culture </w:t>
      </w:r>
      <w:r w:rsidR="00282986">
        <w:rPr>
          <w:rFonts w:ascii="Arial" w:hAnsi="Arial" w:cs="Arial"/>
        </w:rPr>
        <w:t>at Warwick Spice</w:t>
      </w:r>
      <w:r w:rsidR="00030A95">
        <w:rPr>
          <w:rFonts w:ascii="Arial" w:hAnsi="Arial" w:cs="Arial"/>
        </w:rPr>
        <w:t xml:space="preserve"> Indian Restaurant</w:t>
      </w:r>
      <w:r w:rsidR="00431D3D">
        <w:rPr>
          <w:rFonts w:ascii="Arial" w:hAnsi="Arial" w:cs="Arial"/>
        </w:rPr>
        <w:t xml:space="preserve"> </w:t>
      </w:r>
      <w:r w:rsidR="0035644C">
        <w:rPr>
          <w:rFonts w:ascii="Arial" w:hAnsi="Arial" w:cs="Arial"/>
        </w:rPr>
        <w:t xml:space="preserve">organization. </w:t>
      </w:r>
      <w:r w:rsidR="009B30C7">
        <w:rPr>
          <w:rFonts w:ascii="Arial" w:hAnsi="Arial" w:cs="Arial"/>
        </w:rPr>
        <w:t>Organizational environment</w:t>
      </w:r>
      <w:r w:rsidR="00AD1CEA">
        <w:rPr>
          <w:rFonts w:ascii="Arial" w:hAnsi="Arial" w:cs="Arial"/>
        </w:rPr>
        <w:t xml:space="preserve"> </w:t>
      </w:r>
      <w:r w:rsidR="007A4299">
        <w:rPr>
          <w:rFonts w:ascii="Arial" w:hAnsi="Arial" w:cs="Arial"/>
        </w:rPr>
        <w:t xml:space="preserve">is </w:t>
      </w:r>
      <w:r w:rsidR="001F30D8">
        <w:rPr>
          <w:rFonts w:ascii="Arial" w:hAnsi="Arial" w:cs="Arial"/>
        </w:rPr>
        <w:t>the outside area of the</w:t>
      </w:r>
      <w:r w:rsidR="00AC3454">
        <w:rPr>
          <w:rFonts w:ascii="Arial" w:hAnsi="Arial" w:cs="Arial"/>
        </w:rPr>
        <w:t xml:space="preserve"> </w:t>
      </w:r>
      <w:r w:rsidR="00A3143F">
        <w:rPr>
          <w:rFonts w:ascii="Arial" w:hAnsi="Arial" w:cs="Arial"/>
        </w:rPr>
        <w:t>company.</w:t>
      </w:r>
      <w:r w:rsidR="00182995">
        <w:rPr>
          <w:rFonts w:ascii="Arial" w:hAnsi="Arial" w:cs="Arial"/>
        </w:rPr>
        <w:t xml:space="preserve"> These can b</w:t>
      </w:r>
      <w:r w:rsidR="007C5DE0">
        <w:rPr>
          <w:rFonts w:ascii="Arial" w:hAnsi="Arial" w:cs="Arial"/>
        </w:rPr>
        <w:t xml:space="preserve">e external </w:t>
      </w:r>
      <w:r w:rsidR="00FE316E">
        <w:rPr>
          <w:rFonts w:ascii="Arial" w:hAnsi="Arial" w:cs="Arial"/>
        </w:rPr>
        <w:t>factors</w:t>
      </w:r>
      <w:r w:rsidR="009C6AC9">
        <w:rPr>
          <w:rFonts w:ascii="Arial" w:hAnsi="Arial" w:cs="Arial"/>
        </w:rPr>
        <w:t xml:space="preserve"> or influences</w:t>
      </w:r>
      <w:r w:rsidR="009E1DFC">
        <w:rPr>
          <w:rFonts w:ascii="Arial" w:hAnsi="Arial" w:cs="Arial"/>
        </w:rPr>
        <w:t xml:space="preserve"> that can </w:t>
      </w:r>
      <w:r w:rsidR="003E709B">
        <w:rPr>
          <w:rFonts w:ascii="Arial" w:hAnsi="Arial" w:cs="Arial"/>
        </w:rPr>
        <w:t>affect</w:t>
      </w:r>
      <w:r w:rsidR="001D7775">
        <w:rPr>
          <w:rFonts w:ascii="Arial" w:hAnsi="Arial" w:cs="Arial"/>
        </w:rPr>
        <w:t xml:space="preserve"> the internal </w:t>
      </w:r>
      <w:r w:rsidR="00B34B94">
        <w:rPr>
          <w:rFonts w:ascii="Arial" w:hAnsi="Arial" w:cs="Arial"/>
        </w:rPr>
        <w:t>and external functions</w:t>
      </w:r>
      <w:r w:rsidR="00EA415B">
        <w:rPr>
          <w:rFonts w:ascii="Arial" w:hAnsi="Arial" w:cs="Arial"/>
        </w:rPr>
        <w:t xml:space="preserve"> or </w:t>
      </w:r>
      <w:r w:rsidR="00FB74F6">
        <w:rPr>
          <w:rFonts w:ascii="Arial" w:hAnsi="Arial" w:cs="Arial"/>
        </w:rPr>
        <w:t xml:space="preserve">activities </w:t>
      </w:r>
      <w:r w:rsidR="00B34B94">
        <w:rPr>
          <w:rFonts w:ascii="Arial" w:hAnsi="Arial" w:cs="Arial"/>
        </w:rPr>
        <w:t xml:space="preserve">of </w:t>
      </w:r>
      <w:r w:rsidR="00543A9D">
        <w:rPr>
          <w:rFonts w:ascii="Arial" w:hAnsi="Arial" w:cs="Arial"/>
        </w:rPr>
        <w:t>an organization</w:t>
      </w:r>
      <w:r w:rsidR="009E1DFC">
        <w:rPr>
          <w:rFonts w:ascii="Arial" w:hAnsi="Arial" w:cs="Arial"/>
        </w:rPr>
        <w:t>.</w:t>
      </w:r>
      <w:r w:rsidR="00543A9D">
        <w:rPr>
          <w:rFonts w:ascii="Arial" w:hAnsi="Arial" w:cs="Arial"/>
        </w:rPr>
        <w:t xml:space="preserve"> I will be assessing the impact</w:t>
      </w:r>
      <w:r w:rsidR="00ED3EA5">
        <w:rPr>
          <w:rFonts w:ascii="Arial" w:hAnsi="Arial" w:cs="Arial"/>
        </w:rPr>
        <w:t xml:space="preserve"> of the </w:t>
      </w:r>
      <w:r w:rsidR="003C587D">
        <w:rPr>
          <w:rFonts w:ascii="Arial" w:hAnsi="Arial" w:cs="Arial"/>
        </w:rPr>
        <w:t xml:space="preserve">environmental factors </w:t>
      </w:r>
      <w:r w:rsidR="00BF4BDF">
        <w:rPr>
          <w:rFonts w:ascii="Arial" w:hAnsi="Arial" w:cs="Arial"/>
        </w:rPr>
        <w:t>on the culture</w:t>
      </w:r>
      <w:r w:rsidR="002D4B67">
        <w:rPr>
          <w:rFonts w:ascii="Arial" w:hAnsi="Arial" w:cs="Arial"/>
        </w:rPr>
        <w:t xml:space="preserve"> </w:t>
      </w:r>
      <w:r w:rsidR="003C587D">
        <w:rPr>
          <w:rFonts w:ascii="Arial" w:hAnsi="Arial" w:cs="Arial"/>
        </w:rPr>
        <w:t xml:space="preserve">in a restaurant in </w:t>
      </w:r>
      <w:r w:rsidR="002D4B67">
        <w:rPr>
          <w:rFonts w:ascii="Arial" w:hAnsi="Arial" w:cs="Arial"/>
        </w:rPr>
        <w:t>Warwickshire</w:t>
      </w:r>
      <w:r w:rsidR="00A65ECF">
        <w:rPr>
          <w:rFonts w:ascii="Arial" w:hAnsi="Arial" w:cs="Arial"/>
        </w:rPr>
        <w:t>. To do this</w:t>
      </w:r>
      <w:r w:rsidR="001D4BB6">
        <w:rPr>
          <w:rFonts w:ascii="Arial" w:hAnsi="Arial" w:cs="Arial"/>
        </w:rPr>
        <w:t xml:space="preserve"> </w:t>
      </w:r>
      <w:r w:rsidR="00A65ECF">
        <w:rPr>
          <w:rFonts w:ascii="Arial" w:hAnsi="Arial" w:cs="Arial"/>
        </w:rPr>
        <w:t xml:space="preserve">a </w:t>
      </w:r>
      <w:r w:rsidR="001D4BB6">
        <w:rPr>
          <w:rFonts w:ascii="Arial" w:hAnsi="Arial" w:cs="Arial"/>
        </w:rPr>
        <w:t>PESTLE</w:t>
      </w:r>
      <w:r w:rsidR="00D9350C">
        <w:rPr>
          <w:rFonts w:ascii="Arial" w:hAnsi="Arial" w:cs="Arial"/>
        </w:rPr>
        <w:t xml:space="preserve"> and </w:t>
      </w:r>
      <w:r w:rsidR="001D4BB6">
        <w:rPr>
          <w:rFonts w:ascii="Arial" w:hAnsi="Arial" w:cs="Arial"/>
        </w:rPr>
        <w:t>SWOT</w:t>
      </w:r>
      <w:r w:rsidR="00E072BE">
        <w:rPr>
          <w:rFonts w:ascii="Arial" w:hAnsi="Arial" w:cs="Arial"/>
        </w:rPr>
        <w:t xml:space="preserve"> analysis</w:t>
      </w:r>
      <w:r w:rsidR="00D9350C">
        <w:rPr>
          <w:rFonts w:ascii="Arial" w:hAnsi="Arial" w:cs="Arial"/>
        </w:rPr>
        <w:t xml:space="preserve"> </w:t>
      </w:r>
      <w:r w:rsidR="00281522">
        <w:rPr>
          <w:rFonts w:ascii="Arial" w:hAnsi="Arial" w:cs="Arial"/>
        </w:rPr>
        <w:t xml:space="preserve">will be used to </w:t>
      </w:r>
      <w:r w:rsidR="00893685">
        <w:rPr>
          <w:rFonts w:ascii="Arial" w:hAnsi="Arial" w:cs="Arial"/>
        </w:rPr>
        <w:t xml:space="preserve">determine </w:t>
      </w:r>
      <w:r w:rsidR="008869D7">
        <w:rPr>
          <w:rFonts w:ascii="Arial" w:hAnsi="Arial" w:cs="Arial"/>
        </w:rPr>
        <w:t>the impact of</w:t>
      </w:r>
      <w:r w:rsidR="00476D34">
        <w:rPr>
          <w:rFonts w:ascii="Arial" w:hAnsi="Arial" w:cs="Arial"/>
        </w:rPr>
        <w:t xml:space="preserve"> the </w:t>
      </w:r>
      <w:r w:rsidR="004B124F">
        <w:rPr>
          <w:rFonts w:ascii="Arial" w:hAnsi="Arial" w:cs="Arial"/>
        </w:rPr>
        <w:t>environment</w:t>
      </w:r>
      <w:r w:rsidR="009E401C">
        <w:rPr>
          <w:rFonts w:ascii="Arial" w:hAnsi="Arial" w:cs="Arial"/>
        </w:rPr>
        <w:t>al</w:t>
      </w:r>
      <w:r w:rsidR="004B124F">
        <w:rPr>
          <w:rFonts w:ascii="Arial" w:hAnsi="Arial" w:cs="Arial"/>
        </w:rPr>
        <w:t xml:space="preserve"> </w:t>
      </w:r>
      <w:r w:rsidR="00EF109B">
        <w:rPr>
          <w:rFonts w:ascii="Arial" w:hAnsi="Arial" w:cs="Arial"/>
        </w:rPr>
        <w:t>factors. The</w:t>
      </w:r>
      <w:r w:rsidR="002577D4">
        <w:rPr>
          <w:rFonts w:ascii="Arial" w:hAnsi="Arial" w:cs="Arial"/>
        </w:rPr>
        <w:t xml:space="preserve"> report will include</w:t>
      </w:r>
      <w:r w:rsidR="00FA0B71">
        <w:rPr>
          <w:rFonts w:ascii="Arial" w:hAnsi="Arial" w:cs="Arial"/>
        </w:rPr>
        <w:t xml:space="preserve"> porters five forces analysis</w:t>
      </w:r>
      <w:r w:rsidR="005524BC">
        <w:rPr>
          <w:rFonts w:ascii="Arial" w:hAnsi="Arial" w:cs="Arial"/>
        </w:rPr>
        <w:t xml:space="preserve">, </w:t>
      </w:r>
      <w:r w:rsidR="00F71CB7">
        <w:rPr>
          <w:rFonts w:ascii="Arial" w:hAnsi="Arial" w:cs="Arial"/>
        </w:rPr>
        <w:t>M</w:t>
      </w:r>
      <w:r w:rsidR="005524BC">
        <w:rPr>
          <w:rFonts w:ascii="Arial" w:hAnsi="Arial" w:cs="Arial"/>
        </w:rPr>
        <w:t>ckinseys 7s</w:t>
      </w:r>
      <w:r w:rsidR="003B6CCD">
        <w:rPr>
          <w:rFonts w:ascii="Arial" w:hAnsi="Arial" w:cs="Arial"/>
        </w:rPr>
        <w:t xml:space="preserve"> framework model</w:t>
      </w:r>
      <w:r w:rsidR="00631EB6">
        <w:rPr>
          <w:rFonts w:ascii="Arial" w:hAnsi="Arial" w:cs="Arial"/>
        </w:rPr>
        <w:t>,</w:t>
      </w:r>
      <w:r w:rsidR="00484983">
        <w:rPr>
          <w:rFonts w:ascii="Arial" w:hAnsi="Arial" w:cs="Arial"/>
        </w:rPr>
        <w:t xml:space="preserve"> a restaurant organizational culture</w:t>
      </w:r>
      <w:r w:rsidR="00A82A2D">
        <w:rPr>
          <w:rFonts w:ascii="Arial" w:hAnsi="Arial" w:cs="Arial"/>
        </w:rPr>
        <w:t xml:space="preserve"> and structure</w:t>
      </w:r>
      <w:r w:rsidR="005440C4">
        <w:rPr>
          <w:rFonts w:ascii="Arial" w:hAnsi="Arial" w:cs="Arial"/>
        </w:rPr>
        <w:t xml:space="preserve"> which will show who is responsible or accountable to whom.</w:t>
      </w:r>
    </w:p>
    <w:p w14:paraId="3E1B405E" w14:textId="5CC47608" w:rsidR="00537247" w:rsidRDefault="00083DC3" w:rsidP="00EE30CD">
      <w:pPr>
        <w:pStyle w:val="Heading3"/>
        <w:spacing w:line="360" w:lineRule="auto"/>
        <w:jc w:val="both"/>
      </w:pPr>
      <w:bookmarkStart w:id="7" w:name="_Toc34356800"/>
      <w:r>
        <w:t>Workplace culture</w:t>
      </w:r>
      <w:bookmarkEnd w:id="7"/>
    </w:p>
    <w:p w14:paraId="61DB8BAD" w14:textId="3EC5903D" w:rsidR="00EB2DB7" w:rsidRDefault="00E86046" w:rsidP="00EE30CD">
      <w:pPr>
        <w:spacing w:line="360" w:lineRule="auto"/>
        <w:jc w:val="both"/>
        <w:rPr>
          <w:rFonts w:ascii="Arial" w:hAnsi="Arial" w:cs="Arial"/>
        </w:rPr>
      </w:pPr>
      <w:r w:rsidRPr="00461374">
        <w:rPr>
          <w:rFonts w:ascii="Arial" w:hAnsi="Arial" w:cs="Arial"/>
        </w:rPr>
        <w:t xml:space="preserve">The culture of an organization is made up of shared ideology, beliefs, principles, values, how employees should behave with each other as well as with other individuals outside </w:t>
      </w:r>
      <w:r w:rsidRPr="00461374">
        <w:rPr>
          <w:rFonts w:ascii="Arial" w:hAnsi="Arial" w:cs="Arial"/>
        </w:rPr>
        <w:lastRenderedPageBreak/>
        <w:t xml:space="preserve">the organization, interactions is also important in keeping good communications between individual employees in the organization, how work responsibilities can be carried out and how decisions can be made. Culture is a critical component needed to help in recruiting, attracting and keeping talented individuals in the organization. </w:t>
      </w:r>
      <w:r w:rsidR="00843341">
        <w:rPr>
          <w:rFonts w:ascii="Arial" w:hAnsi="Arial" w:cs="Arial"/>
        </w:rPr>
        <w:t>For example, y</w:t>
      </w:r>
      <w:r w:rsidRPr="00461374">
        <w:rPr>
          <w:rFonts w:ascii="Arial" w:hAnsi="Arial" w:cs="Arial"/>
        </w:rPr>
        <w:t>ou often hear someone asking a friend in the line of “How is the company culture like in your workplace?”. The response might be something like “friendly people. Flexible hours. Get to finish early on Fridays”.</w:t>
      </w:r>
    </w:p>
    <w:p w14:paraId="44E41DD6" w14:textId="77777777" w:rsidR="00426AA0" w:rsidRDefault="00E86046" w:rsidP="00EE30CD">
      <w:pPr>
        <w:spacing w:line="360" w:lineRule="auto"/>
        <w:jc w:val="both"/>
        <w:rPr>
          <w:rFonts w:ascii="Arial" w:hAnsi="Arial" w:cs="Arial"/>
        </w:rPr>
      </w:pPr>
      <w:r w:rsidRPr="00461374">
        <w:rPr>
          <w:rFonts w:ascii="Arial" w:hAnsi="Arial" w:cs="Arial"/>
        </w:rPr>
        <w:t>A healthy culture in the workplace will encourage employees to have good relationship between each other, to stay motivated and loyal towards the organization. Most organizations will have a set of guidelines for all employees to follow and work accordingly. All organizations have their own individual work cultures which makes it different from each other, it gives them their own individual identity and helps in creating</w:t>
      </w:r>
    </w:p>
    <w:p w14:paraId="77F0ED4A" w14:textId="737B16BB" w:rsidR="00E5350C" w:rsidRDefault="00E86046" w:rsidP="00EE30CD">
      <w:pPr>
        <w:spacing w:line="360" w:lineRule="auto"/>
        <w:jc w:val="both"/>
        <w:rPr>
          <w:rFonts w:ascii="Arial" w:hAnsi="Arial" w:cs="Arial"/>
        </w:rPr>
      </w:pPr>
      <w:r w:rsidRPr="00461374">
        <w:rPr>
          <w:rFonts w:ascii="Arial" w:hAnsi="Arial" w:cs="Arial"/>
        </w:rPr>
        <w:t>a branding image of the organization. The work culture unites people from different background which helps in creating unity amongst workers</w:t>
      </w:r>
      <w:r w:rsidR="008B45EC">
        <w:rPr>
          <w:rFonts w:ascii="Arial" w:hAnsi="Arial" w:cs="Arial"/>
        </w:rPr>
        <w:t>.</w:t>
      </w:r>
      <w:r w:rsidR="00DB2C3D">
        <w:rPr>
          <w:rFonts w:ascii="Arial" w:hAnsi="Arial" w:cs="Arial"/>
        </w:rPr>
        <w:t xml:space="preserve"> The Warwick Spice restaurant </w:t>
      </w:r>
      <w:r w:rsidR="001A611E">
        <w:rPr>
          <w:rFonts w:ascii="Arial" w:hAnsi="Arial" w:cs="Arial"/>
        </w:rPr>
        <w:t xml:space="preserve">uses the </w:t>
      </w:r>
      <w:r w:rsidR="00371539">
        <w:rPr>
          <w:rFonts w:ascii="Arial" w:hAnsi="Arial" w:cs="Arial"/>
        </w:rPr>
        <w:t>management</w:t>
      </w:r>
      <w:r w:rsidR="001A611E">
        <w:rPr>
          <w:rFonts w:ascii="Arial" w:hAnsi="Arial" w:cs="Arial"/>
        </w:rPr>
        <w:t xml:space="preserve"> theory of </w:t>
      </w:r>
      <w:r w:rsidR="001A611E" w:rsidRPr="001A611E">
        <w:rPr>
          <w:rFonts w:ascii="Arial" w:hAnsi="Arial" w:cs="Arial"/>
        </w:rPr>
        <w:t>Peters and Waterman’s</w:t>
      </w:r>
      <w:r w:rsidR="001A611E">
        <w:rPr>
          <w:rFonts w:ascii="Arial" w:hAnsi="Arial" w:cs="Arial"/>
        </w:rPr>
        <w:t>.</w:t>
      </w:r>
      <w:r w:rsidR="009C0E49">
        <w:rPr>
          <w:rFonts w:ascii="Arial" w:hAnsi="Arial" w:cs="Arial"/>
        </w:rPr>
        <w:t xml:space="preserve"> </w:t>
      </w:r>
      <w:r w:rsidR="00914C46">
        <w:rPr>
          <w:rFonts w:ascii="Arial" w:hAnsi="Arial" w:cs="Arial"/>
        </w:rPr>
        <w:t xml:space="preserve">They have adapted </w:t>
      </w:r>
      <w:r w:rsidR="00EE6F5C">
        <w:rPr>
          <w:rFonts w:ascii="Arial" w:hAnsi="Arial" w:cs="Arial"/>
        </w:rPr>
        <w:t xml:space="preserve">the theory by using </w:t>
      </w:r>
      <w:r w:rsidR="005D4CB7">
        <w:rPr>
          <w:rFonts w:ascii="Arial" w:hAnsi="Arial" w:cs="Arial"/>
        </w:rPr>
        <w:t>the strategy of</w:t>
      </w:r>
      <w:r w:rsidR="006A0E8B">
        <w:rPr>
          <w:rFonts w:ascii="Arial" w:hAnsi="Arial" w:cs="Arial"/>
        </w:rPr>
        <w:t xml:space="preserve"> listening</w:t>
      </w:r>
      <w:r w:rsidR="00EE277C">
        <w:rPr>
          <w:rFonts w:ascii="Arial" w:hAnsi="Arial" w:cs="Arial"/>
        </w:rPr>
        <w:t>,</w:t>
      </w:r>
      <w:r w:rsidR="006A0E8B">
        <w:rPr>
          <w:rFonts w:ascii="Arial" w:hAnsi="Arial" w:cs="Arial"/>
        </w:rPr>
        <w:t xml:space="preserve"> understanding</w:t>
      </w:r>
      <w:r w:rsidR="002A6F01">
        <w:rPr>
          <w:rFonts w:ascii="Arial" w:hAnsi="Arial" w:cs="Arial"/>
        </w:rPr>
        <w:t xml:space="preserve"> the</w:t>
      </w:r>
      <w:r w:rsidR="006A0E8B">
        <w:rPr>
          <w:rFonts w:ascii="Arial" w:hAnsi="Arial" w:cs="Arial"/>
        </w:rPr>
        <w:t xml:space="preserve"> </w:t>
      </w:r>
      <w:r w:rsidR="004965E5">
        <w:rPr>
          <w:rFonts w:ascii="Arial" w:hAnsi="Arial" w:cs="Arial"/>
        </w:rPr>
        <w:t xml:space="preserve">customers </w:t>
      </w:r>
      <w:r w:rsidR="00E07B04">
        <w:rPr>
          <w:rFonts w:ascii="Arial" w:hAnsi="Arial" w:cs="Arial"/>
        </w:rPr>
        <w:t>and</w:t>
      </w:r>
      <w:r w:rsidR="004965E5">
        <w:rPr>
          <w:rFonts w:ascii="Arial" w:hAnsi="Arial" w:cs="Arial"/>
        </w:rPr>
        <w:t xml:space="preserve"> front of house staff.</w:t>
      </w:r>
      <w:r w:rsidR="00BE4D67">
        <w:rPr>
          <w:rFonts w:ascii="Arial" w:hAnsi="Arial" w:cs="Arial"/>
        </w:rPr>
        <w:t xml:space="preserve"> </w:t>
      </w:r>
      <w:r w:rsidR="00BF4702">
        <w:rPr>
          <w:rFonts w:ascii="Arial" w:hAnsi="Arial" w:cs="Arial"/>
        </w:rPr>
        <w:t>Also,</w:t>
      </w:r>
      <w:r w:rsidR="00BA1146">
        <w:rPr>
          <w:rFonts w:ascii="Arial" w:hAnsi="Arial" w:cs="Arial"/>
        </w:rPr>
        <w:t xml:space="preserve"> to inspire and motivate staff</w:t>
      </w:r>
      <w:r w:rsidR="00BF4702">
        <w:rPr>
          <w:rFonts w:ascii="Arial" w:hAnsi="Arial" w:cs="Arial"/>
        </w:rPr>
        <w:t xml:space="preserve"> there is a need </w:t>
      </w:r>
      <w:r w:rsidR="00074FEE">
        <w:rPr>
          <w:rFonts w:ascii="Arial" w:hAnsi="Arial" w:cs="Arial"/>
        </w:rPr>
        <w:t>for managers</w:t>
      </w:r>
      <w:r w:rsidR="0067237B">
        <w:rPr>
          <w:rFonts w:ascii="Arial" w:hAnsi="Arial" w:cs="Arial"/>
        </w:rPr>
        <w:t xml:space="preserve"> </w:t>
      </w:r>
      <w:r w:rsidR="00D719D0">
        <w:rPr>
          <w:rFonts w:ascii="Arial" w:hAnsi="Arial" w:cs="Arial"/>
        </w:rPr>
        <w:t xml:space="preserve">and all staff </w:t>
      </w:r>
      <w:r w:rsidR="001E2E0E">
        <w:rPr>
          <w:rFonts w:ascii="Arial" w:hAnsi="Arial" w:cs="Arial"/>
        </w:rPr>
        <w:t xml:space="preserve">to </w:t>
      </w:r>
      <w:r w:rsidR="009B25BD">
        <w:rPr>
          <w:rFonts w:ascii="Arial" w:hAnsi="Arial" w:cs="Arial"/>
        </w:rPr>
        <w:t>share common</w:t>
      </w:r>
      <w:r w:rsidR="00424A64">
        <w:rPr>
          <w:rFonts w:ascii="Arial" w:hAnsi="Arial" w:cs="Arial"/>
        </w:rPr>
        <w:t xml:space="preserve"> set</w:t>
      </w:r>
      <w:r w:rsidR="009B25BD">
        <w:rPr>
          <w:rFonts w:ascii="Arial" w:hAnsi="Arial" w:cs="Arial"/>
        </w:rPr>
        <w:t xml:space="preserve"> values</w:t>
      </w:r>
      <w:r w:rsidR="004247AA">
        <w:rPr>
          <w:rFonts w:ascii="Arial" w:hAnsi="Arial" w:cs="Arial"/>
        </w:rPr>
        <w:t xml:space="preserve"> and act with integrity for the process to work</w:t>
      </w:r>
      <w:r w:rsidR="00FA1E1F">
        <w:rPr>
          <w:rFonts w:ascii="Arial" w:hAnsi="Arial" w:cs="Arial"/>
        </w:rPr>
        <w:t xml:space="preserve"> (McGrath</w:t>
      </w:r>
      <w:r w:rsidR="00FA1E1F" w:rsidRPr="00FA1E1F">
        <w:rPr>
          <w:rFonts w:ascii="Arial" w:hAnsi="Arial" w:cs="Arial"/>
        </w:rPr>
        <w:t>, J. 2013)</w:t>
      </w:r>
      <w:r w:rsidR="004247AA">
        <w:rPr>
          <w:rFonts w:ascii="Arial" w:hAnsi="Arial" w:cs="Arial"/>
        </w:rPr>
        <w:t>.</w:t>
      </w:r>
      <w:r w:rsidR="00A76789">
        <w:rPr>
          <w:rFonts w:ascii="Arial" w:hAnsi="Arial" w:cs="Arial"/>
        </w:rPr>
        <w:t xml:space="preserve"> The workplace</w:t>
      </w:r>
      <w:r w:rsidR="004B0CA0">
        <w:rPr>
          <w:rFonts w:ascii="Arial" w:hAnsi="Arial" w:cs="Arial"/>
        </w:rPr>
        <w:t xml:space="preserve"> needs to have interactions</w:t>
      </w:r>
      <w:r w:rsidR="00A76D21">
        <w:rPr>
          <w:rFonts w:ascii="Arial" w:hAnsi="Arial" w:cs="Arial"/>
        </w:rPr>
        <w:t xml:space="preserve"> between </w:t>
      </w:r>
      <w:r w:rsidR="00A86346">
        <w:rPr>
          <w:rFonts w:ascii="Arial" w:hAnsi="Arial" w:cs="Arial"/>
        </w:rPr>
        <w:t>everyone in the organization.</w:t>
      </w:r>
    </w:p>
    <w:p w14:paraId="1CD66B31" w14:textId="77777777" w:rsidR="009F3C2A" w:rsidRDefault="009F3C2A" w:rsidP="00EE30CD">
      <w:pPr>
        <w:spacing w:line="360" w:lineRule="auto"/>
        <w:jc w:val="both"/>
        <w:rPr>
          <w:rFonts w:ascii="Arial" w:hAnsi="Arial" w:cs="Arial"/>
        </w:rPr>
      </w:pPr>
    </w:p>
    <w:p w14:paraId="477B4CCA" w14:textId="781BD2B3" w:rsidR="003501C4" w:rsidRDefault="003501C4" w:rsidP="00EE30CD">
      <w:pPr>
        <w:pStyle w:val="Heading3"/>
        <w:spacing w:line="360" w:lineRule="auto"/>
        <w:jc w:val="both"/>
      </w:pPr>
      <w:bookmarkStart w:id="8" w:name="_Toc34356801"/>
      <w:r>
        <w:lastRenderedPageBreak/>
        <w:t xml:space="preserve">Structure </w:t>
      </w:r>
      <w:r w:rsidR="001142C1">
        <w:t>of</w:t>
      </w:r>
      <w:r>
        <w:t xml:space="preserve"> Warwick Spice Restaurant</w:t>
      </w:r>
      <w:r w:rsidR="001142C1">
        <w:t>:</w:t>
      </w:r>
      <w:bookmarkEnd w:id="8"/>
    </w:p>
    <w:p w14:paraId="5E6F265F" w14:textId="4769F313" w:rsidR="004F1840" w:rsidRDefault="007D4E80" w:rsidP="00EE30CD">
      <w:pPr>
        <w:spacing w:line="360" w:lineRule="auto"/>
        <w:jc w:val="both"/>
        <w:rPr>
          <w:rFonts w:ascii="Arial" w:hAnsi="Arial" w:cs="Arial"/>
        </w:rPr>
      </w:pPr>
      <w:r>
        <w:rPr>
          <w:rFonts w:ascii="Arial" w:hAnsi="Arial" w:cs="Arial"/>
          <w:noProof/>
        </w:rPr>
        <w:drawing>
          <wp:inline distT="0" distB="0" distL="0" distR="0" wp14:anchorId="469F0B20" wp14:editId="54415D86">
            <wp:extent cx="4945380" cy="3200400"/>
            <wp:effectExtent l="0" t="0" r="0"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719D30A" w14:textId="77777777" w:rsidR="00D9343B" w:rsidRDefault="00D9343B" w:rsidP="00EE30CD">
      <w:pPr>
        <w:spacing w:line="360" w:lineRule="auto"/>
        <w:jc w:val="both"/>
        <w:rPr>
          <w:rFonts w:ascii="Arial" w:hAnsi="Arial" w:cs="Arial"/>
        </w:rPr>
      </w:pPr>
    </w:p>
    <w:p w14:paraId="6845FE4C" w14:textId="0CFCAACF" w:rsidR="001142C1" w:rsidRDefault="001142C1" w:rsidP="00EE30CD">
      <w:pPr>
        <w:spacing w:line="360" w:lineRule="auto"/>
        <w:jc w:val="both"/>
        <w:rPr>
          <w:rFonts w:ascii="Arial" w:hAnsi="Arial" w:cs="Arial"/>
        </w:rPr>
      </w:pPr>
    </w:p>
    <w:p w14:paraId="24C1A053" w14:textId="77777777" w:rsidR="001142C1" w:rsidRDefault="001142C1" w:rsidP="00EE30CD">
      <w:pPr>
        <w:spacing w:line="360" w:lineRule="auto"/>
        <w:jc w:val="both"/>
        <w:rPr>
          <w:rFonts w:ascii="Arial" w:hAnsi="Arial" w:cs="Arial"/>
        </w:rPr>
      </w:pPr>
    </w:p>
    <w:p w14:paraId="46B9F2E8" w14:textId="66A87696" w:rsidR="003C2BB7" w:rsidRDefault="003C2BB7" w:rsidP="00EE30CD">
      <w:pPr>
        <w:spacing w:line="360" w:lineRule="auto"/>
        <w:jc w:val="both"/>
        <w:rPr>
          <w:rFonts w:ascii="Arial" w:hAnsi="Arial" w:cs="Arial"/>
        </w:rPr>
      </w:pPr>
    </w:p>
    <w:p w14:paraId="67DA3D32" w14:textId="60E2B795" w:rsidR="003C2BB7" w:rsidRDefault="00C96E01" w:rsidP="00EE30CD">
      <w:pPr>
        <w:pStyle w:val="Heading3"/>
        <w:spacing w:line="360" w:lineRule="auto"/>
        <w:jc w:val="both"/>
        <w:rPr>
          <w:rFonts w:ascii="Arial" w:hAnsi="Arial" w:cs="Arial"/>
        </w:rPr>
      </w:pPr>
      <w:bookmarkStart w:id="9" w:name="_Toc34356802"/>
      <w:r w:rsidRPr="00320657">
        <w:rPr>
          <w:rFonts w:ascii="Arial" w:hAnsi="Arial" w:cs="Arial"/>
        </w:rPr>
        <w:t>P</w:t>
      </w:r>
      <w:r w:rsidR="00E8086A">
        <w:rPr>
          <w:rFonts w:ascii="Arial" w:hAnsi="Arial" w:cs="Arial"/>
        </w:rPr>
        <w:t>ESTLE</w:t>
      </w:r>
      <w:r w:rsidR="00944D4E" w:rsidRPr="00320657">
        <w:rPr>
          <w:rFonts w:ascii="Arial" w:hAnsi="Arial" w:cs="Arial"/>
        </w:rPr>
        <w:t xml:space="preserve"> analysis</w:t>
      </w:r>
      <w:r w:rsidR="004E04A7">
        <w:rPr>
          <w:rFonts w:ascii="Arial" w:hAnsi="Arial" w:cs="Arial"/>
        </w:rPr>
        <w:t xml:space="preserve"> of </w:t>
      </w:r>
      <w:r w:rsidR="006172AC">
        <w:rPr>
          <w:rFonts w:ascii="Arial" w:hAnsi="Arial" w:cs="Arial"/>
        </w:rPr>
        <w:t>a restaurant</w:t>
      </w:r>
      <w:bookmarkEnd w:id="9"/>
    </w:p>
    <w:p w14:paraId="7C2601CD" w14:textId="55FDC092" w:rsidR="006172AC" w:rsidRDefault="00481BEA" w:rsidP="00EE30CD">
      <w:pPr>
        <w:spacing w:line="360" w:lineRule="auto"/>
        <w:jc w:val="both"/>
        <w:rPr>
          <w:rFonts w:ascii="Arial" w:hAnsi="Arial" w:cs="Arial"/>
        </w:rPr>
      </w:pPr>
      <w:r>
        <w:rPr>
          <w:rFonts w:ascii="Arial" w:hAnsi="Arial" w:cs="Arial"/>
        </w:rPr>
        <w:t>P</w:t>
      </w:r>
      <w:r w:rsidR="00895D62">
        <w:rPr>
          <w:rFonts w:ascii="Arial" w:hAnsi="Arial" w:cs="Arial"/>
        </w:rPr>
        <w:t>estle</w:t>
      </w:r>
      <w:r>
        <w:rPr>
          <w:rFonts w:ascii="Arial" w:hAnsi="Arial" w:cs="Arial"/>
        </w:rPr>
        <w:t xml:space="preserve"> </w:t>
      </w:r>
      <w:r w:rsidR="00A23157">
        <w:rPr>
          <w:rFonts w:ascii="Arial" w:hAnsi="Arial" w:cs="Arial"/>
        </w:rPr>
        <w:t xml:space="preserve">analysis is </w:t>
      </w:r>
      <w:r w:rsidR="007A7FB3">
        <w:rPr>
          <w:rFonts w:ascii="Arial" w:hAnsi="Arial" w:cs="Arial"/>
        </w:rPr>
        <w:t xml:space="preserve">used by </w:t>
      </w:r>
      <w:r w:rsidR="00662A6C">
        <w:rPr>
          <w:rFonts w:ascii="Arial" w:hAnsi="Arial" w:cs="Arial"/>
        </w:rPr>
        <w:t xml:space="preserve">organizations to </w:t>
      </w:r>
      <w:r w:rsidR="007A7FB3">
        <w:rPr>
          <w:rFonts w:ascii="Arial" w:hAnsi="Arial" w:cs="Arial"/>
        </w:rPr>
        <w:t>determine</w:t>
      </w:r>
      <w:r w:rsidR="00CC16CE">
        <w:rPr>
          <w:rFonts w:ascii="Arial" w:hAnsi="Arial" w:cs="Arial"/>
        </w:rPr>
        <w:t xml:space="preserve"> and </w:t>
      </w:r>
      <w:r w:rsidR="00874F14">
        <w:rPr>
          <w:rFonts w:ascii="Arial" w:hAnsi="Arial" w:cs="Arial"/>
        </w:rPr>
        <w:t>find</w:t>
      </w:r>
      <w:r w:rsidR="00D464E0">
        <w:rPr>
          <w:rFonts w:ascii="Arial" w:hAnsi="Arial" w:cs="Arial"/>
        </w:rPr>
        <w:t xml:space="preserve"> </w:t>
      </w:r>
      <w:r w:rsidR="00823A2B">
        <w:rPr>
          <w:rFonts w:ascii="Arial" w:hAnsi="Arial" w:cs="Arial"/>
        </w:rPr>
        <w:t>opportunities</w:t>
      </w:r>
      <w:r w:rsidR="00570DBD">
        <w:rPr>
          <w:rFonts w:ascii="Arial" w:hAnsi="Arial" w:cs="Arial"/>
        </w:rPr>
        <w:t xml:space="preserve"> and threats in the external </w:t>
      </w:r>
      <w:r w:rsidR="005F54D0">
        <w:rPr>
          <w:rFonts w:ascii="Arial" w:hAnsi="Arial" w:cs="Arial"/>
        </w:rPr>
        <w:t>environment.</w:t>
      </w:r>
      <w:r w:rsidR="0002225B">
        <w:rPr>
          <w:rFonts w:ascii="Arial" w:hAnsi="Arial" w:cs="Arial"/>
        </w:rPr>
        <w:t xml:space="preserve"> When you</w:t>
      </w:r>
      <w:r w:rsidR="002631AE">
        <w:rPr>
          <w:rFonts w:ascii="Arial" w:hAnsi="Arial" w:cs="Arial"/>
        </w:rPr>
        <w:t xml:space="preserve"> </w:t>
      </w:r>
      <w:r w:rsidR="0002225B">
        <w:rPr>
          <w:rFonts w:ascii="Arial" w:hAnsi="Arial" w:cs="Arial"/>
        </w:rPr>
        <w:t>have</w:t>
      </w:r>
      <w:r w:rsidR="00E511C9">
        <w:rPr>
          <w:rFonts w:ascii="Arial" w:hAnsi="Arial" w:cs="Arial"/>
        </w:rPr>
        <w:t xml:space="preserve"> </w:t>
      </w:r>
      <w:r w:rsidR="002631AE">
        <w:rPr>
          <w:rFonts w:ascii="Arial" w:hAnsi="Arial" w:cs="Arial"/>
        </w:rPr>
        <w:t>all the correct information</w:t>
      </w:r>
      <w:r w:rsidR="00940D47">
        <w:rPr>
          <w:rFonts w:ascii="Arial" w:hAnsi="Arial" w:cs="Arial"/>
        </w:rPr>
        <w:t xml:space="preserve"> of everything externally that is going around</w:t>
      </w:r>
      <w:r w:rsidR="00AA425A">
        <w:rPr>
          <w:rFonts w:ascii="Arial" w:hAnsi="Arial" w:cs="Arial"/>
        </w:rPr>
        <w:t xml:space="preserve"> outside of</w:t>
      </w:r>
      <w:r w:rsidR="00940D47">
        <w:rPr>
          <w:rFonts w:ascii="Arial" w:hAnsi="Arial" w:cs="Arial"/>
        </w:rPr>
        <w:t xml:space="preserve"> your</w:t>
      </w:r>
      <w:r w:rsidR="00D27A53">
        <w:rPr>
          <w:rFonts w:ascii="Arial" w:hAnsi="Arial" w:cs="Arial"/>
        </w:rPr>
        <w:t xml:space="preserve"> restaurant</w:t>
      </w:r>
      <w:r w:rsidR="00AA425A">
        <w:rPr>
          <w:rFonts w:ascii="Arial" w:hAnsi="Arial" w:cs="Arial"/>
        </w:rPr>
        <w:t xml:space="preserve"> </w:t>
      </w:r>
      <w:r w:rsidR="00B30B99">
        <w:rPr>
          <w:rFonts w:ascii="Arial" w:hAnsi="Arial" w:cs="Arial"/>
        </w:rPr>
        <w:t xml:space="preserve">that can </w:t>
      </w:r>
      <w:r w:rsidR="000370B6">
        <w:rPr>
          <w:rFonts w:ascii="Arial" w:hAnsi="Arial" w:cs="Arial"/>
        </w:rPr>
        <w:t xml:space="preserve">affect your </w:t>
      </w:r>
      <w:r w:rsidR="00CC1618">
        <w:rPr>
          <w:rFonts w:ascii="Arial" w:hAnsi="Arial" w:cs="Arial"/>
        </w:rPr>
        <w:t>business, the owner then has a clear picture as to what is happening then they are in a better position</w:t>
      </w:r>
      <w:r w:rsidR="00B13FCD">
        <w:rPr>
          <w:rFonts w:ascii="Arial" w:hAnsi="Arial" w:cs="Arial"/>
        </w:rPr>
        <w:t xml:space="preserve"> to take decisions</w:t>
      </w:r>
      <w:r w:rsidR="00F32C75">
        <w:rPr>
          <w:rFonts w:ascii="Arial" w:hAnsi="Arial" w:cs="Arial"/>
        </w:rPr>
        <w:t xml:space="preserve"> according to the situation</w:t>
      </w:r>
      <w:r w:rsidR="00ED30AB">
        <w:rPr>
          <w:rFonts w:ascii="Arial" w:hAnsi="Arial" w:cs="Arial"/>
        </w:rPr>
        <w:t>.</w:t>
      </w:r>
      <w:r w:rsidR="000E3132">
        <w:rPr>
          <w:rFonts w:ascii="Arial" w:hAnsi="Arial" w:cs="Arial"/>
        </w:rPr>
        <w:t xml:space="preserve"> Pestle is the </w:t>
      </w:r>
      <w:r w:rsidR="00ED13A7">
        <w:rPr>
          <w:rFonts w:ascii="Arial" w:hAnsi="Arial" w:cs="Arial"/>
        </w:rPr>
        <w:t xml:space="preserve">abbreviation </w:t>
      </w:r>
      <w:r w:rsidR="00C669B3">
        <w:rPr>
          <w:rFonts w:ascii="Arial" w:hAnsi="Arial" w:cs="Arial"/>
        </w:rPr>
        <w:t>of political</w:t>
      </w:r>
      <w:r w:rsidR="00860935">
        <w:rPr>
          <w:rFonts w:ascii="Arial" w:hAnsi="Arial" w:cs="Arial"/>
        </w:rPr>
        <w:t>, economi</w:t>
      </w:r>
      <w:r w:rsidR="00DB69A4">
        <w:rPr>
          <w:rFonts w:ascii="Arial" w:hAnsi="Arial" w:cs="Arial"/>
        </w:rPr>
        <w:t>c</w:t>
      </w:r>
      <w:r w:rsidR="00860935">
        <w:rPr>
          <w:rFonts w:ascii="Arial" w:hAnsi="Arial" w:cs="Arial"/>
        </w:rPr>
        <w:t>,</w:t>
      </w:r>
      <w:r w:rsidR="00B8449B">
        <w:rPr>
          <w:rFonts w:ascii="Arial" w:hAnsi="Arial" w:cs="Arial"/>
        </w:rPr>
        <w:t xml:space="preserve"> social, </w:t>
      </w:r>
      <w:r w:rsidR="00B160FD">
        <w:rPr>
          <w:rFonts w:ascii="Arial" w:hAnsi="Arial" w:cs="Arial"/>
        </w:rPr>
        <w:t>technological</w:t>
      </w:r>
      <w:r w:rsidR="002A72E9">
        <w:rPr>
          <w:rFonts w:ascii="Arial" w:hAnsi="Arial" w:cs="Arial"/>
        </w:rPr>
        <w:t xml:space="preserve">, </w:t>
      </w:r>
      <w:r w:rsidR="00B160FD">
        <w:rPr>
          <w:rFonts w:ascii="Arial" w:hAnsi="Arial" w:cs="Arial"/>
        </w:rPr>
        <w:t>environmental and legal factors.</w:t>
      </w:r>
    </w:p>
    <w:p w14:paraId="02D194BB" w14:textId="22328D21" w:rsidR="00A52778" w:rsidRDefault="00A52778" w:rsidP="00EE30CD">
      <w:pPr>
        <w:spacing w:line="360" w:lineRule="auto"/>
        <w:jc w:val="both"/>
        <w:rPr>
          <w:rFonts w:ascii="Arial" w:hAnsi="Arial" w:cs="Arial"/>
        </w:rPr>
      </w:pPr>
      <w:r>
        <w:rPr>
          <w:rFonts w:ascii="Arial" w:hAnsi="Arial" w:cs="Arial"/>
        </w:rPr>
        <w:t>For example</w:t>
      </w:r>
      <w:r w:rsidR="008938B0">
        <w:rPr>
          <w:rFonts w:ascii="Arial" w:hAnsi="Arial" w:cs="Arial"/>
        </w:rPr>
        <w:t xml:space="preserve">, as a restaurant </w:t>
      </w:r>
      <w:r w:rsidR="00957416">
        <w:rPr>
          <w:rFonts w:ascii="Arial" w:hAnsi="Arial" w:cs="Arial"/>
        </w:rPr>
        <w:t>proprietor</w:t>
      </w:r>
      <w:r w:rsidR="00E825A1">
        <w:rPr>
          <w:rFonts w:ascii="Arial" w:hAnsi="Arial" w:cs="Arial"/>
        </w:rPr>
        <w:t>, you will</w:t>
      </w:r>
      <w:r w:rsidR="007F4DA9">
        <w:rPr>
          <w:rFonts w:ascii="Arial" w:hAnsi="Arial" w:cs="Arial"/>
        </w:rPr>
        <w:t xml:space="preserve"> have internal factors</w:t>
      </w:r>
      <w:r w:rsidR="00B80219">
        <w:rPr>
          <w:rFonts w:ascii="Arial" w:hAnsi="Arial" w:cs="Arial"/>
        </w:rPr>
        <w:t xml:space="preserve"> which is </w:t>
      </w:r>
      <w:r w:rsidR="00B712C7">
        <w:rPr>
          <w:rFonts w:ascii="Arial" w:hAnsi="Arial" w:cs="Arial"/>
        </w:rPr>
        <w:t>controllable</w:t>
      </w:r>
      <w:r w:rsidR="00A242A7">
        <w:rPr>
          <w:rFonts w:ascii="Arial" w:hAnsi="Arial" w:cs="Arial"/>
        </w:rPr>
        <w:t xml:space="preserve">, such as </w:t>
      </w:r>
      <w:r w:rsidR="003620F1">
        <w:rPr>
          <w:rFonts w:ascii="Arial" w:hAnsi="Arial" w:cs="Arial"/>
        </w:rPr>
        <w:t xml:space="preserve">employees, wages, </w:t>
      </w:r>
      <w:r w:rsidR="00C548DE">
        <w:rPr>
          <w:rFonts w:ascii="Arial" w:hAnsi="Arial" w:cs="Arial"/>
        </w:rPr>
        <w:t>recipes</w:t>
      </w:r>
      <w:r w:rsidR="00212302">
        <w:rPr>
          <w:rFonts w:ascii="Arial" w:hAnsi="Arial" w:cs="Arial"/>
        </w:rPr>
        <w:t>,</w:t>
      </w:r>
      <w:r w:rsidR="00955DAE">
        <w:rPr>
          <w:rFonts w:ascii="Arial" w:hAnsi="Arial" w:cs="Arial"/>
        </w:rPr>
        <w:t xml:space="preserve"> fixture and fittings inside the restaurant</w:t>
      </w:r>
      <w:r w:rsidR="00336A10">
        <w:rPr>
          <w:rFonts w:ascii="Arial" w:hAnsi="Arial" w:cs="Arial"/>
        </w:rPr>
        <w:t xml:space="preserve">, but </w:t>
      </w:r>
      <w:r w:rsidR="009B00FF">
        <w:rPr>
          <w:rFonts w:ascii="Arial" w:hAnsi="Arial" w:cs="Arial"/>
        </w:rPr>
        <w:t>external environment</w:t>
      </w:r>
      <w:r w:rsidR="00BD0858">
        <w:rPr>
          <w:rFonts w:ascii="Arial" w:hAnsi="Arial" w:cs="Arial"/>
        </w:rPr>
        <w:t>al factors</w:t>
      </w:r>
      <w:r w:rsidR="009B00FF">
        <w:rPr>
          <w:rFonts w:ascii="Arial" w:hAnsi="Arial" w:cs="Arial"/>
        </w:rPr>
        <w:t xml:space="preserve"> </w:t>
      </w:r>
      <w:r w:rsidR="00D172A5">
        <w:rPr>
          <w:rFonts w:ascii="Arial" w:hAnsi="Arial" w:cs="Arial"/>
        </w:rPr>
        <w:t>are uncontrollable</w:t>
      </w:r>
      <w:r w:rsidR="00A25C1D">
        <w:rPr>
          <w:rFonts w:ascii="Arial" w:hAnsi="Arial" w:cs="Arial"/>
        </w:rPr>
        <w:t xml:space="preserve"> which are things like</w:t>
      </w:r>
      <w:r w:rsidR="00E1285A">
        <w:rPr>
          <w:rFonts w:ascii="Arial" w:hAnsi="Arial" w:cs="Arial"/>
        </w:rPr>
        <w:t xml:space="preserve"> customers,</w:t>
      </w:r>
      <w:r w:rsidR="00620DB8">
        <w:rPr>
          <w:rFonts w:ascii="Arial" w:hAnsi="Arial" w:cs="Arial"/>
        </w:rPr>
        <w:t xml:space="preserve"> legislation</w:t>
      </w:r>
      <w:r w:rsidR="006518D8">
        <w:rPr>
          <w:rFonts w:ascii="Arial" w:hAnsi="Arial" w:cs="Arial"/>
        </w:rPr>
        <w:t xml:space="preserve"> (la</w:t>
      </w:r>
      <w:r w:rsidR="00191E77">
        <w:rPr>
          <w:rFonts w:ascii="Arial" w:hAnsi="Arial" w:cs="Arial"/>
        </w:rPr>
        <w:t xml:space="preserve">w), </w:t>
      </w:r>
      <w:r w:rsidR="00191E77">
        <w:rPr>
          <w:rFonts w:ascii="Arial" w:hAnsi="Arial" w:cs="Arial"/>
        </w:rPr>
        <w:lastRenderedPageBreak/>
        <w:t>health</w:t>
      </w:r>
      <w:r w:rsidR="00BC4C2D">
        <w:rPr>
          <w:rFonts w:ascii="Arial" w:hAnsi="Arial" w:cs="Arial"/>
        </w:rPr>
        <w:t xml:space="preserve"> and safety guidelines,</w:t>
      </w:r>
      <w:r w:rsidR="002920FA">
        <w:rPr>
          <w:rFonts w:ascii="Arial" w:hAnsi="Arial" w:cs="Arial"/>
        </w:rPr>
        <w:t xml:space="preserve"> inland revenue ta</w:t>
      </w:r>
      <w:r w:rsidR="00CC6732">
        <w:rPr>
          <w:rFonts w:ascii="Arial" w:hAnsi="Arial" w:cs="Arial"/>
        </w:rPr>
        <w:t>x,</w:t>
      </w:r>
      <w:r w:rsidR="00801D14">
        <w:rPr>
          <w:rFonts w:ascii="Arial" w:hAnsi="Arial" w:cs="Arial"/>
        </w:rPr>
        <w:t xml:space="preserve"> </w:t>
      </w:r>
      <w:r w:rsidR="00893A29">
        <w:rPr>
          <w:rFonts w:ascii="Arial" w:hAnsi="Arial" w:cs="Arial"/>
        </w:rPr>
        <w:t>technology, consumers</w:t>
      </w:r>
      <w:r w:rsidR="00682AAE">
        <w:rPr>
          <w:rFonts w:ascii="Arial" w:hAnsi="Arial" w:cs="Arial"/>
        </w:rPr>
        <w:t xml:space="preserve"> </w:t>
      </w:r>
      <w:r w:rsidR="000F58D8">
        <w:rPr>
          <w:rFonts w:ascii="Arial" w:hAnsi="Arial" w:cs="Arial"/>
        </w:rPr>
        <w:t>tastes</w:t>
      </w:r>
      <w:r w:rsidR="00484348">
        <w:rPr>
          <w:rFonts w:ascii="Arial" w:hAnsi="Arial" w:cs="Arial"/>
        </w:rPr>
        <w:t xml:space="preserve"> and </w:t>
      </w:r>
      <w:r w:rsidR="00297F87">
        <w:rPr>
          <w:rFonts w:ascii="Arial" w:hAnsi="Arial" w:cs="Arial"/>
        </w:rPr>
        <w:t>reviews. These</w:t>
      </w:r>
      <w:r w:rsidR="00261A82">
        <w:rPr>
          <w:rFonts w:ascii="Arial" w:hAnsi="Arial" w:cs="Arial"/>
        </w:rPr>
        <w:t xml:space="preserve"> external </w:t>
      </w:r>
      <w:r w:rsidR="00297F87">
        <w:rPr>
          <w:rFonts w:ascii="Arial" w:hAnsi="Arial" w:cs="Arial"/>
        </w:rPr>
        <w:t>environment factors which are not in your control</w:t>
      </w:r>
      <w:r w:rsidR="00DB6775">
        <w:rPr>
          <w:rFonts w:ascii="Arial" w:hAnsi="Arial" w:cs="Arial"/>
        </w:rPr>
        <w:t xml:space="preserve"> </w:t>
      </w:r>
      <w:r w:rsidR="002B6BBB">
        <w:rPr>
          <w:rFonts w:ascii="Arial" w:hAnsi="Arial" w:cs="Arial"/>
        </w:rPr>
        <w:t xml:space="preserve">can </w:t>
      </w:r>
      <w:r w:rsidR="007E54A7">
        <w:rPr>
          <w:rFonts w:ascii="Arial" w:hAnsi="Arial" w:cs="Arial"/>
        </w:rPr>
        <w:t>affect</w:t>
      </w:r>
      <w:r w:rsidR="002B6BBB">
        <w:rPr>
          <w:rFonts w:ascii="Arial" w:hAnsi="Arial" w:cs="Arial"/>
        </w:rPr>
        <w:t xml:space="preserve"> </w:t>
      </w:r>
      <w:r w:rsidR="00B03DFE">
        <w:rPr>
          <w:rFonts w:ascii="Arial" w:hAnsi="Arial" w:cs="Arial"/>
        </w:rPr>
        <w:t>the future</w:t>
      </w:r>
      <w:r w:rsidR="00515E94">
        <w:rPr>
          <w:rFonts w:ascii="Arial" w:hAnsi="Arial" w:cs="Arial"/>
        </w:rPr>
        <w:t xml:space="preserve"> of the business in the long term</w:t>
      </w:r>
      <w:r w:rsidR="00414F83">
        <w:rPr>
          <w:rFonts w:ascii="Arial" w:hAnsi="Arial" w:cs="Arial"/>
        </w:rPr>
        <w:t xml:space="preserve">. In order to avoid </w:t>
      </w:r>
      <w:r w:rsidR="00535DB4">
        <w:rPr>
          <w:rFonts w:ascii="Arial" w:hAnsi="Arial" w:cs="Arial"/>
        </w:rPr>
        <w:t>this,</w:t>
      </w:r>
      <w:r w:rsidR="00F552E8">
        <w:rPr>
          <w:rFonts w:ascii="Arial" w:hAnsi="Arial" w:cs="Arial"/>
        </w:rPr>
        <w:t xml:space="preserve"> </w:t>
      </w:r>
      <w:r w:rsidR="009E3F6F">
        <w:rPr>
          <w:rFonts w:ascii="Arial" w:hAnsi="Arial" w:cs="Arial"/>
        </w:rPr>
        <w:t>it’s</w:t>
      </w:r>
      <w:r w:rsidR="007755F4">
        <w:rPr>
          <w:rFonts w:ascii="Arial" w:hAnsi="Arial" w:cs="Arial"/>
        </w:rPr>
        <w:t xml:space="preserve"> necessary to analy</w:t>
      </w:r>
      <w:r w:rsidR="00FF7BA2">
        <w:rPr>
          <w:rFonts w:ascii="Arial" w:hAnsi="Arial" w:cs="Arial"/>
        </w:rPr>
        <w:t>ze what is around you in order to have a better chance of survival in a competitive</w:t>
      </w:r>
      <w:r w:rsidR="009666EC">
        <w:rPr>
          <w:rFonts w:ascii="Arial" w:hAnsi="Arial" w:cs="Arial"/>
        </w:rPr>
        <w:t xml:space="preserve"> world.</w:t>
      </w:r>
    </w:p>
    <w:p w14:paraId="085CDF97" w14:textId="77777777" w:rsidR="00442953" w:rsidRDefault="00442953" w:rsidP="00EE30CD">
      <w:pPr>
        <w:spacing w:line="360" w:lineRule="auto"/>
        <w:jc w:val="both"/>
        <w:rPr>
          <w:rFonts w:ascii="Arial" w:hAnsi="Arial" w:cs="Arial"/>
        </w:rPr>
      </w:pPr>
    </w:p>
    <w:p w14:paraId="2E220E46" w14:textId="0C6FD102" w:rsidR="00090036" w:rsidRDefault="00952BF9" w:rsidP="00EE30CD">
      <w:pPr>
        <w:spacing w:line="360" w:lineRule="auto"/>
        <w:jc w:val="both"/>
        <w:rPr>
          <w:rFonts w:ascii="Arial" w:hAnsi="Arial" w:cs="Arial"/>
        </w:rPr>
      </w:pPr>
      <w:r>
        <w:rPr>
          <w:rFonts w:ascii="Arial" w:hAnsi="Arial" w:cs="Arial"/>
        </w:rPr>
        <w:t>Political Factors</w:t>
      </w:r>
      <w:r w:rsidR="007F0545">
        <w:rPr>
          <w:rFonts w:ascii="Arial" w:hAnsi="Arial" w:cs="Arial"/>
        </w:rPr>
        <w:t>:</w:t>
      </w:r>
    </w:p>
    <w:p w14:paraId="72330D5B" w14:textId="7D49BE93" w:rsidR="00E939A6" w:rsidRDefault="00E939A6" w:rsidP="00EE30CD">
      <w:pPr>
        <w:spacing w:line="360" w:lineRule="auto"/>
        <w:jc w:val="both"/>
        <w:rPr>
          <w:rFonts w:ascii="Arial" w:hAnsi="Arial" w:cs="Arial"/>
        </w:rPr>
      </w:pPr>
      <w:r>
        <w:rPr>
          <w:rFonts w:ascii="Arial" w:hAnsi="Arial" w:cs="Arial"/>
        </w:rPr>
        <w:t>Political factors</w:t>
      </w:r>
      <w:r w:rsidR="00A06309">
        <w:rPr>
          <w:rFonts w:ascii="Arial" w:hAnsi="Arial" w:cs="Arial"/>
        </w:rPr>
        <w:t xml:space="preserve"> are determined</w:t>
      </w:r>
      <w:r w:rsidR="00987E33">
        <w:rPr>
          <w:rFonts w:ascii="Arial" w:hAnsi="Arial" w:cs="Arial"/>
        </w:rPr>
        <w:t xml:space="preserve"> by </w:t>
      </w:r>
      <w:r w:rsidR="0082198E">
        <w:rPr>
          <w:rFonts w:ascii="Arial" w:hAnsi="Arial" w:cs="Arial"/>
        </w:rPr>
        <w:t>governments</w:t>
      </w:r>
      <w:r w:rsidR="00310DAA">
        <w:rPr>
          <w:rFonts w:ascii="Arial" w:hAnsi="Arial" w:cs="Arial"/>
        </w:rPr>
        <w:t xml:space="preserve"> that are in power</w:t>
      </w:r>
      <w:r w:rsidR="0082198E">
        <w:rPr>
          <w:rFonts w:ascii="Arial" w:hAnsi="Arial" w:cs="Arial"/>
        </w:rPr>
        <w:t>,</w:t>
      </w:r>
      <w:r w:rsidR="002C028B">
        <w:rPr>
          <w:rFonts w:ascii="Arial" w:hAnsi="Arial" w:cs="Arial"/>
        </w:rPr>
        <w:t xml:space="preserve"> wh</w:t>
      </w:r>
      <w:r w:rsidR="00482000">
        <w:rPr>
          <w:rFonts w:ascii="Arial" w:hAnsi="Arial" w:cs="Arial"/>
        </w:rPr>
        <w:t xml:space="preserve">ich can be like </w:t>
      </w:r>
      <w:r w:rsidR="009E7399">
        <w:rPr>
          <w:rFonts w:ascii="Arial" w:hAnsi="Arial" w:cs="Arial"/>
        </w:rPr>
        <w:t>tax</w:t>
      </w:r>
      <w:r w:rsidR="00A8607B">
        <w:rPr>
          <w:rFonts w:ascii="Arial" w:hAnsi="Arial" w:cs="Arial"/>
        </w:rPr>
        <w:t xml:space="preserve"> reforms</w:t>
      </w:r>
      <w:r w:rsidR="003568B9">
        <w:rPr>
          <w:rFonts w:ascii="Arial" w:hAnsi="Arial" w:cs="Arial"/>
        </w:rPr>
        <w:t>, licensin</w:t>
      </w:r>
      <w:r w:rsidR="005E5231">
        <w:rPr>
          <w:rFonts w:ascii="Arial" w:hAnsi="Arial" w:cs="Arial"/>
        </w:rPr>
        <w:t>g for alcohol laws</w:t>
      </w:r>
      <w:r w:rsidR="00CE7E1B">
        <w:rPr>
          <w:rFonts w:ascii="Arial" w:hAnsi="Arial" w:cs="Arial"/>
        </w:rPr>
        <w:t xml:space="preserve"> </w:t>
      </w:r>
      <w:r w:rsidR="00C10D61" w:rsidRPr="00C10D61">
        <w:rPr>
          <w:rFonts w:ascii="Arial" w:hAnsi="Arial" w:cs="Arial"/>
        </w:rPr>
        <w:t>(Startups.co.uk, 2020)</w:t>
      </w:r>
      <w:r w:rsidR="005E5231">
        <w:rPr>
          <w:rFonts w:ascii="Arial" w:hAnsi="Arial" w:cs="Arial"/>
        </w:rPr>
        <w:t>,</w:t>
      </w:r>
      <w:r w:rsidR="00927893">
        <w:rPr>
          <w:rFonts w:ascii="Arial" w:hAnsi="Arial" w:cs="Arial"/>
        </w:rPr>
        <w:t xml:space="preserve"> food and hea</w:t>
      </w:r>
      <w:r w:rsidR="00A92A37">
        <w:rPr>
          <w:rFonts w:ascii="Arial" w:hAnsi="Arial" w:cs="Arial"/>
        </w:rPr>
        <w:t>lth safety</w:t>
      </w:r>
      <w:r w:rsidR="00EB121E">
        <w:rPr>
          <w:rFonts w:ascii="Arial" w:hAnsi="Arial" w:cs="Arial"/>
        </w:rPr>
        <w:t xml:space="preserve"> guidelines</w:t>
      </w:r>
      <w:r w:rsidR="00CE7E1B">
        <w:rPr>
          <w:rFonts w:ascii="Arial" w:hAnsi="Arial" w:cs="Arial"/>
        </w:rPr>
        <w:t xml:space="preserve"> </w:t>
      </w:r>
      <w:r w:rsidR="009D7433" w:rsidRPr="009D7433">
        <w:rPr>
          <w:rFonts w:ascii="Arial" w:hAnsi="Arial" w:cs="Arial"/>
        </w:rPr>
        <w:t>(GOV.UK, 2020)</w:t>
      </w:r>
      <w:r w:rsidR="00D11D75">
        <w:rPr>
          <w:rFonts w:ascii="Arial" w:hAnsi="Arial" w:cs="Arial"/>
        </w:rPr>
        <w:t>.</w:t>
      </w:r>
      <w:r w:rsidR="00461750">
        <w:rPr>
          <w:rFonts w:ascii="Arial" w:hAnsi="Arial" w:cs="Arial"/>
        </w:rPr>
        <w:t xml:space="preserve"> The</w:t>
      </w:r>
      <w:r w:rsidR="00A613CE">
        <w:rPr>
          <w:rFonts w:ascii="Arial" w:hAnsi="Arial" w:cs="Arial"/>
        </w:rPr>
        <w:t>n</w:t>
      </w:r>
      <w:r w:rsidR="005B182A">
        <w:rPr>
          <w:rFonts w:ascii="Arial" w:hAnsi="Arial" w:cs="Arial"/>
        </w:rPr>
        <w:t xml:space="preserve"> </w:t>
      </w:r>
      <w:r w:rsidR="00A613CE">
        <w:rPr>
          <w:rFonts w:ascii="Arial" w:hAnsi="Arial" w:cs="Arial"/>
        </w:rPr>
        <w:t xml:space="preserve">you </w:t>
      </w:r>
      <w:r w:rsidR="009013D0">
        <w:rPr>
          <w:rFonts w:ascii="Arial" w:hAnsi="Arial" w:cs="Arial"/>
        </w:rPr>
        <w:t>can</w:t>
      </w:r>
      <w:r w:rsidR="004D3D65">
        <w:rPr>
          <w:rFonts w:ascii="Arial" w:hAnsi="Arial" w:cs="Arial"/>
        </w:rPr>
        <w:t xml:space="preserve"> de</w:t>
      </w:r>
      <w:r w:rsidR="00561C4D">
        <w:rPr>
          <w:rFonts w:ascii="Arial" w:hAnsi="Arial" w:cs="Arial"/>
        </w:rPr>
        <w:t>termine if the</w:t>
      </w:r>
      <w:r w:rsidR="00B73763">
        <w:rPr>
          <w:rFonts w:ascii="Arial" w:hAnsi="Arial" w:cs="Arial"/>
        </w:rPr>
        <w:t xml:space="preserve">se factors </w:t>
      </w:r>
      <w:r w:rsidR="00314C42">
        <w:rPr>
          <w:rFonts w:ascii="Arial" w:hAnsi="Arial" w:cs="Arial"/>
        </w:rPr>
        <w:t>ha</w:t>
      </w:r>
      <w:r w:rsidR="00EC2106">
        <w:rPr>
          <w:rFonts w:ascii="Arial" w:hAnsi="Arial" w:cs="Arial"/>
        </w:rPr>
        <w:t xml:space="preserve">ve </w:t>
      </w:r>
      <w:r w:rsidR="005C503B">
        <w:rPr>
          <w:rFonts w:ascii="Arial" w:hAnsi="Arial" w:cs="Arial"/>
        </w:rPr>
        <w:t>affected</w:t>
      </w:r>
      <w:r w:rsidR="00EC2106">
        <w:rPr>
          <w:rFonts w:ascii="Arial" w:hAnsi="Arial" w:cs="Arial"/>
        </w:rPr>
        <w:t xml:space="preserve"> your</w:t>
      </w:r>
      <w:r w:rsidR="00B73763">
        <w:rPr>
          <w:rFonts w:ascii="Arial" w:hAnsi="Arial" w:cs="Arial"/>
        </w:rPr>
        <w:t xml:space="preserve"> business the</w:t>
      </w:r>
      <w:r w:rsidR="00FB50FE">
        <w:rPr>
          <w:rFonts w:ascii="Arial" w:hAnsi="Arial" w:cs="Arial"/>
        </w:rPr>
        <w:t>n you</w:t>
      </w:r>
      <w:r w:rsidR="004A680B">
        <w:rPr>
          <w:rFonts w:ascii="Arial" w:hAnsi="Arial" w:cs="Arial"/>
        </w:rPr>
        <w:t xml:space="preserve"> will need</w:t>
      </w:r>
      <w:r w:rsidR="00FB50FE">
        <w:rPr>
          <w:rFonts w:ascii="Arial" w:hAnsi="Arial" w:cs="Arial"/>
        </w:rPr>
        <w:t xml:space="preserve"> to take</w:t>
      </w:r>
      <w:r w:rsidR="000C36FC">
        <w:rPr>
          <w:rFonts w:ascii="Arial" w:hAnsi="Arial" w:cs="Arial"/>
        </w:rPr>
        <w:t xml:space="preserve"> </w:t>
      </w:r>
      <w:r w:rsidR="009E307F">
        <w:rPr>
          <w:rFonts w:ascii="Arial" w:hAnsi="Arial" w:cs="Arial"/>
        </w:rPr>
        <w:t xml:space="preserve">the necessary decisions </w:t>
      </w:r>
      <w:r w:rsidR="006C09CA">
        <w:rPr>
          <w:rFonts w:ascii="Arial" w:hAnsi="Arial" w:cs="Arial"/>
        </w:rPr>
        <w:t xml:space="preserve">in order </w:t>
      </w:r>
      <w:r w:rsidR="009419A4">
        <w:rPr>
          <w:rFonts w:ascii="Arial" w:hAnsi="Arial" w:cs="Arial"/>
        </w:rPr>
        <w:t xml:space="preserve">to </w:t>
      </w:r>
      <w:r w:rsidR="00DF0A20">
        <w:rPr>
          <w:rFonts w:ascii="Arial" w:hAnsi="Arial" w:cs="Arial"/>
        </w:rPr>
        <w:t xml:space="preserve">minimize the </w:t>
      </w:r>
      <w:r w:rsidR="00550B8B">
        <w:rPr>
          <w:rFonts w:ascii="Arial" w:hAnsi="Arial" w:cs="Arial"/>
        </w:rPr>
        <w:t>impact</w:t>
      </w:r>
      <w:r w:rsidR="00DF0A20">
        <w:rPr>
          <w:rFonts w:ascii="Arial" w:hAnsi="Arial" w:cs="Arial"/>
        </w:rPr>
        <w:t xml:space="preserve"> of these regulations and guidelines.</w:t>
      </w:r>
      <w:r w:rsidR="006753A0">
        <w:rPr>
          <w:rFonts w:ascii="Arial" w:hAnsi="Arial" w:cs="Arial"/>
        </w:rPr>
        <w:t xml:space="preserve"> This may </w:t>
      </w:r>
      <w:r w:rsidR="00044456">
        <w:rPr>
          <w:rFonts w:ascii="Arial" w:hAnsi="Arial" w:cs="Arial"/>
        </w:rPr>
        <w:t>affect</w:t>
      </w:r>
      <w:r w:rsidR="006753A0">
        <w:rPr>
          <w:rFonts w:ascii="Arial" w:hAnsi="Arial" w:cs="Arial"/>
        </w:rPr>
        <w:t xml:space="preserve"> things</w:t>
      </w:r>
      <w:r w:rsidR="00A24B02">
        <w:rPr>
          <w:rFonts w:ascii="Arial" w:hAnsi="Arial" w:cs="Arial"/>
        </w:rPr>
        <w:t xml:space="preserve"> like purchasing, cooking,</w:t>
      </w:r>
      <w:r w:rsidR="00A613CE">
        <w:rPr>
          <w:rFonts w:ascii="Arial" w:hAnsi="Arial" w:cs="Arial"/>
        </w:rPr>
        <w:t xml:space="preserve"> </w:t>
      </w:r>
      <w:r w:rsidR="00E95A88">
        <w:rPr>
          <w:rFonts w:ascii="Arial" w:hAnsi="Arial" w:cs="Arial"/>
        </w:rPr>
        <w:t>packaging, delivery,</w:t>
      </w:r>
      <w:r w:rsidR="00257626">
        <w:rPr>
          <w:rFonts w:ascii="Arial" w:hAnsi="Arial" w:cs="Arial"/>
        </w:rPr>
        <w:t xml:space="preserve"> salaries</w:t>
      </w:r>
      <w:r w:rsidR="000D1623">
        <w:rPr>
          <w:rFonts w:ascii="Arial" w:hAnsi="Arial" w:cs="Arial"/>
        </w:rPr>
        <w:t>, working hours of employees</w:t>
      </w:r>
      <w:r w:rsidR="006321D3">
        <w:rPr>
          <w:rFonts w:ascii="Arial" w:hAnsi="Arial" w:cs="Arial"/>
        </w:rPr>
        <w:t xml:space="preserve"> and</w:t>
      </w:r>
      <w:r w:rsidR="00F1714E">
        <w:rPr>
          <w:rFonts w:ascii="Arial" w:hAnsi="Arial" w:cs="Arial"/>
        </w:rPr>
        <w:t xml:space="preserve"> </w:t>
      </w:r>
      <w:r w:rsidR="00734632">
        <w:rPr>
          <w:rFonts w:ascii="Arial" w:hAnsi="Arial" w:cs="Arial"/>
        </w:rPr>
        <w:t>financ</w:t>
      </w:r>
      <w:r w:rsidR="00E179CF">
        <w:rPr>
          <w:rFonts w:ascii="Arial" w:hAnsi="Arial" w:cs="Arial"/>
        </w:rPr>
        <w:t>e</w:t>
      </w:r>
      <w:r w:rsidR="007F0545">
        <w:rPr>
          <w:rFonts w:ascii="Arial" w:hAnsi="Arial" w:cs="Arial"/>
        </w:rPr>
        <w:t>.</w:t>
      </w:r>
      <w:r w:rsidR="00A67069">
        <w:rPr>
          <w:rFonts w:ascii="Arial" w:hAnsi="Arial" w:cs="Arial"/>
        </w:rPr>
        <w:t xml:space="preserve"> Health</w:t>
      </w:r>
      <w:r w:rsidR="0072674F">
        <w:rPr>
          <w:rFonts w:ascii="Arial" w:hAnsi="Arial" w:cs="Arial"/>
        </w:rPr>
        <w:t xml:space="preserve"> and food regulations are</w:t>
      </w:r>
      <w:r w:rsidR="00CD6856">
        <w:rPr>
          <w:rFonts w:ascii="Arial" w:hAnsi="Arial" w:cs="Arial"/>
        </w:rPr>
        <w:t xml:space="preserve"> changing for</w:t>
      </w:r>
      <w:r w:rsidR="00B262D4">
        <w:rPr>
          <w:rFonts w:ascii="Arial" w:hAnsi="Arial" w:cs="Arial"/>
        </w:rPr>
        <w:t xml:space="preserve"> consumer</w:t>
      </w:r>
      <w:r w:rsidR="00F306FA">
        <w:rPr>
          <w:rFonts w:ascii="Arial" w:hAnsi="Arial" w:cs="Arial"/>
        </w:rPr>
        <w:t xml:space="preserve">s </w:t>
      </w:r>
      <w:r w:rsidR="00CE0EB5">
        <w:rPr>
          <w:rFonts w:ascii="Arial" w:hAnsi="Arial" w:cs="Arial"/>
        </w:rPr>
        <w:t>dietary</w:t>
      </w:r>
      <w:r w:rsidR="00F306FA">
        <w:rPr>
          <w:rFonts w:ascii="Arial" w:hAnsi="Arial" w:cs="Arial"/>
        </w:rPr>
        <w:t xml:space="preserve"> and allergy</w:t>
      </w:r>
      <w:r w:rsidR="00CE0EB5">
        <w:rPr>
          <w:rFonts w:ascii="Arial" w:hAnsi="Arial" w:cs="Arial"/>
        </w:rPr>
        <w:t xml:space="preserve"> reasons</w:t>
      </w:r>
      <w:r w:rsidR="00B954F2">
        <w:rPr>
          <w:rFonts w:ascii="Arial" w:hAnsi="Arial" w:cs="Arial"/>
        </w:rPr>
        <w:t xml:space="preserve"> by the </w:t>
      </w:r>
      <w:r w:rsidR="0082198E">
        <w:rPr>
          <w:rFonts w:ascii="Arial" w:hAnsi="Arial" w:cs="Arial"/>
        </w:rPr>
        <w:t>government.</w:t>
      </w:r>
      <w:bookmarkStart w:id="10" w:name="_Hlk33747915"/>
      <w:r w:rsidR="009E5AFB">
        <w:rPr>
          <w:rFonts w:ascii="Arial" w:hAnsi="Arial" w:cs="Arial"/>
        </w:rPr>
        <w:t xml:space="preserve"> </w:t>
      </w:r>
      <w:r w:rsidR="00FC0B64">
        <w:rPr>
          <w:rFonts w:ascii="Arial" w:hAnsi="Arial" w:cs="Arial"/>
        </w:rPr>
        <w:t xml:space="preserve">UK </w:t>
      </w:r>
      <w:r w:rsidR="00B60D38">
        <w:rPr>
          <w:rFonts w:ascii="Arial" w:hAnsi="Arial" w:cs="Arial"/>
        </w:rPr>
        <w:t>government</w:t>
      </w:r>
      <w:r w:rsidR="00D4346D">
        <w:rPr>
          <w:rFonts w:ascii="Arial" w:hAnsi="Arial" w:cs="Arial"/>
        </w:rPr>
        <w:t xml:space="preserve"> will have to</w:t>
      </w:r>
      <w:r w:rsidR="003005BD">
        <w:rPr>
          <w:rFonts w:ascii="Arial" w:hAnsi="Arial" w:cs="Arial"/>
        </w:rPr>
        <w:t xml:space="preserve"> take</w:t>
      </w:r>
      <w:r w:rsidR="00D4346D">
        <w:rPr>
          <w:rFonts w:ascii="Arial" w:hAnsi="Arial" w:cs="Arial"/>
        </w:rPr>
        <w:t xml:space="preserve"> </w:t>
      </w:r>
      <w:r w:rsidR="001F2CB3">
        <w:rPr>
          <w:rFonts w:ascii="Arial" w:hAnsi="Arial" w:cs="Arial"/>
        </w:rPr>
        <w:t>necessary steps</w:t>
      </w:r>
      <w:r w:rsidR="00337927">
        <w:rPr>
          <w:rFonts w:ascii="Arial" w:hAnsi="Arial" w:cs="Arial"/>
        </w:rPr>
        <w:t xml:space="preserve"> in</w:t>
      </w:r>
      <w:r w:rsidR="00B60D38">
        <w:rPr>
          <w:rFonts w:ascii="Arial" w:hAnsi="Arial" w:cs="Arial"/>
        </w:rPr>
        <w:t xml:space="preserve"> order to</w:t>
      </w:r>
      <w:r w:rsidR="00337927">
        <w:rPr>
          <w:rFonts w:ascii="Arial" w:hAnsi="Arial" w:cs="Arial"/>
        </w:rPr>
        <w:t xml:space="preserve"> make</w:t>
      </w:r>
      <w:r w:rsidR="00B60D38">
        <w:rPr>
          <w:rFonts w:ascii="Arial" w:hAnsi="Arial" w:cs="Arial"/>
        </w:rPr>
        <w:t xml:space="preserve"> </w:t>
      </w:r>
      <w:r w:rsidR="00D4346D">
        <w:rPr>
          <w:rFonts w:ascii="Arial" w:hAnsi="Arial" w:cs="Arial"/>
        </w:rPr>
        <w:t xml:space="preserve">changes </w:t>
      </w:r>
      <w:r w:rsidR="00B60D38">
        <w:rPr>
          <w:rFonts w:ascii="Arial" w:hAnsi="Arial" w:cs="Arial"/>
        </w:rPr>
        <w:t>of</w:t>
      </w:r>
      <w:r w:rsidR="00D4346D">
        <w:rPr>
          <w:rFonts w:ascii="Arial" w:hAnsi="Arial" w:cs="Arial"/>
        </w:rPr>
        <w:t xml:space="preserve"> the law, legislation, regulations</w:t>
      </w:r>
      <w:r w:rsidR="009E0DDC">
        <w:rPr>
          <w:rFonts w:ascii="Arial" w:hAnsi="Arial" w:cs="Arial"/>
        </w:rPr>
        <w:t xml:space="preserve"> </w:t>
      </w:r>
      <w:r w:rsidR="00BB2626">
        <w:rPr>
          <w:rFonts w:ascii="Arial" w:hAnsi="Arial" w:cs="Arial"/>
        </w:rPr>
        <w:t>as a result of</w:t>
      </w:r>
      <w:r w:rsidR="00AC1B79">
        <w:rPr>
          <w:rFonts w:ascii="Arial" w:hAnsi="Arial" w:cs="Arial"/>
        </w:rPr>
        <w:t xml:space="preserve"> </w:t>
      </w:r>
      <w:r w:rsidR="00BB2626">
        <w:rPr>
          <w:rFonts w:ascii="Arial" w:hAnsi="Arial" w:cs="Arial"/>
        </w:rPr>
        <w:t>Brexit.</w:t>
      </w:r>
      <w:r w:rsidR="00F552E5">
        <w:rPr>
          <w:rFonts w:ascii="Arial" w:hAnsi="Arial" w:cs="Arial"/>
        </w:rPr>
        <w:t xml:space="preserve"> Post</w:t>
      </w:r>
      <w:r w:rsidR="001E2EAD">
        <w:rPr>
          <w:rFonts w:ascii="Arial" w:hAnsi="Arial" w:cs="Arial"/>
        </w:rPr>
        <w:t xml:space="preserve"> Brexit</w:t>
      </w:r>
      <w:r w:rsidR="00C3701E">
        <w:rPr>
          <w:rFonts w:ascii="Arial" w:hAnsi="Arial" w:cs="Arial"/>
        </w:rPr>
        <w:t xml:space="preserve"> immigration plan</w:t>
      </w:r>
      <w:r w:rsidR="001E2EAD">
        <w:rPr>
          <w:rFonts w:ascii="Arial" w:hAnsi="Arial" w:cs="Arial"/>
        </w:rPr>
        <w:t xml:space="preserve"> has</w:t>
      </w:r>
      <w:r w:rsidR="0045350C">
        <w:rPr>
          <w:rFonts w:ascii="Arial" w:hAnsi="Arial" w:cs="Arial"/>
        </w:rPr>
        <w:t xml:space="preserve"> seen </w:t>
      </w:r>
      <w:r w:rsidR="00955B52">
        <w:rPr>
          <w:rFonts w:ascii="Arial" w:hAnsi="Arial" w:cs="Arial"/>
        </w:rPr>
        <w:t>the government</w:t>
      </w:r>
      <w:r w:rsidR="00F84E49">
        <w:rPr>
          <w:rFonts w:ascii="Arial" w:hAnsi="Arial" w:cs="Arial"/>
        </w:rPr>
        <w:t xml:space="preserve"> </w:t>
      </w:r>
      <w:r w:rsidR="00955B52">
        <w:rPr>
          <w:rFonts w:ascii="Arial" w:hAnsi="Arial" w:cs="Arial"/>
        </w:rPr>
        <w:t xml:space="preserve">announce </w:t>
      </w:r>
      <w:r w:rsidR="006F10B4">
        <w:rPr>
          <w:rFonts w:ascii="Arial" w:hAnsi="Arial" w:cs="Arial"/>
        </w:rPr>
        <w:t>that</w:t>
      </w:r>
      <w:r w:rsidR="00177C0E">
        <w:rPr>
          <w:rFonts w:ascii="Arial" w:hAnsi="Arial" w:cs="Arial"/>
        </w:rPr>
        <w:t xml:space="preserve"> it</w:t>
      </w:r>
      <w:r w:rsidR="00B436A0">
        <w:rPr>
          <w:rFonts w:ascii="Arial" w:hAnsi="Arial" w:cs="Arial"/>
        </w:rPr>
        <w:t xml:space="preserve"> is going to bring in a </w:t>
      </w:r>
      <w:r w:rsidR="00DC3244">
        <w:rPr>
          <w:rFonts w:ascii="Arial" w:hAnsi="Arial" w:cs="Arial"/>
        </w:rPr>
        <w:t>point-based</w:t>
      </w:r>
      <w:r w:rsidR="00536084">
        <w:rPr>
          <w:rFonts w:ascii="Arial" w:hAnsi="Arial" w:cs="Arial"/>
        </w:rPr>
        <w:t xml:space="preserve"> immigration</w:t>
      </w:r>
      <w:r w:rsidR="001259D5">
        <w:rPr>
          <w:rFonts w:ascii="Arial" w:hAnsi="Arial" w:cs="Arial"/>
        </w:rPr>
        <w:t xml:space="preserve"> </w:t>
      </w:r>
      <w:r w:rsidR="00536084">
        <w:rPr>
          <w:rFonts w:ascii="Arial" w:hAnsi="Arial" w:cs="Arial"/>
        </w:rPr>
        <w:t>system after</w:t>
      </w:r>
      <w:r w:rsidR="00E55C8D">
        <w:rPr>
          <w:rFonts w:ascii="Arial" w:hAnsi="Arial" w:cs="Arial"/>
        </w:rPr>
        <w:t xml:space="preserve"> the EU and UK</w:t>
      </w:r>
      <w:r w:rsidR="00B93637">
        <w:rPr>
          <w:rFonts w:ascii="Arial" w:hAnsi="Arial" w:cs="Arial"/>
        </w:rPr>
        <w:t xml:space="preserve"> free movement </w:t>
      </w:r>
      <w:r w:rsidR="00536084">
        <w:rPr>
          <w:rFonts w:ascii="Arial" w:hAnsi="Arial" w:cs="Arial"/>
        </w:rPr>
        <w:t xml:space="preserve">ends. </w:t>
      </w:r>
      <w:r w:rsidR="00442953">
        <w:rPr>
          <w:rFonts w:ascii="Arial" w:hAnsi="Arial" w:cs="Arial"/>
        </w:rPr>
        <w:t>Labor</w:t>
      </w:r>
      <w:r w:rsidR="001C4C0F">
        <w:rPr>
          <w:rFonts w:ascii="Arial" w:hAnsi="Arial" w:cs="Arial"/>
        </w:rPr>
        <w:t xml:space="preserve"> laws.</w:t>
      </w:r>
      <w:r w:rsidR="004A7E09">
        <w:rPr>
          <w:rFonts w:ascii="Arial" w:hAnsi="Arial" w:cs="Arial"/>
        </w:rPr>
        <w:t xml:space="preserve"> Tax rates</w:t>
      </w:r>
      <w:r w:rsidR="0098684F">
        <w:rPr>
          <w:rFonts w:ascii="Arial" w:hAnsi="Arial" w:cs="Arial"/>
        </w:rPr>
        <w:t>.</w:t>
      </w:r>
      <w:r w:rsidR="008B10ED">
        <w:rPr>
          <w:rFonts w:ascii="Arial" w:hAnsi="Arial" w:cs="Arial"/>
        </w:rPr>
        <w:t xml:space="preserve"> Employment laws such as minimum</w:t>
      </w:r>
      <w:r w:rsidR="00291182">
        <w:rPr>
          <w:rFonts w:ascii="Arial" w:hAnsi="Arial" w:cs="Arial"/>
        </w:rPr>
        <w:t xml:space="preserve"> pay and working </w:t>
      </w:r>
      <w:r w:rsidR="00160181">
        <w:rPr>
          <w:rFonts w:ascii="Arial" w:hAnsi="Arial" w:cs="Arial"/>
        </w:rPr>
        <w:t>hours</w:t>
      </w:r>
      <w:r w:rsidR="00160181" w:rsidRPr="007908CA">
        <w:rPr>
          <w:rFonts w:ascii="Arial" w:hAnsi="Arial" w:cs="Arial"/>
        </w:rPr>
        <w:t xml:space="preserve"> (</w:t>
      </w:r>
      <w:r w:rsidR="007908CA" w:rsidRPr="007908CA">
        <w:rPr>
          <w:rFonts w:ascii="Arial" w:hAnsi="Arial" w:cs="Arial"/>
        </w:rPr>
        <w:t>Legislation.gov.uk, 2020)</w:t>
      </w:r>
      <w:r w:rsidR="004A3B10">
        <w:rPr>
          <w:rFonts w:ascii="Arial" w:hAnsi="Arial" w:cs="Arial"/>
        </w:rPr>
        <w:t>.</w:t>
      </w:r>
    </w:p>
    <w:bookmarkEnd w:id="10"/>
    <w:p w14:paraId="137BAAEB" w14:textId="648988C5" w:rsidR="00D225F8" w:rsidRDefault="00D225F8" w:rsidP="00EE30CD">
      <w:pPr>
        <w:spacing w:line="360" w:lineRule="auto"/>
        <w:jc w:val="both"/>
        <w:rPr>
          <w:rFonts w:ascii="Arial" w:hAnsi="Arial" w:cs="Arial"/>
        </w:rPr>
      </w:pPr>
      <w:r>
        <w:rPr>
          <w:rFonts w:ascii="Arial" w:hAnsi="Arial" w:cs="Arial"/>
        </w:rPr>
        <w:t>Economic Factors:</w:t>
      </w:r>
    </w:p>
    <w:p w14:paraId="0B50CFF4" w14:textId="7FE4F952" w:rsidR="00A01281" w:rsidRDefault="009E15BD" w:rsidP="00EE30CD">
      <w:pPr>
        <w:spacing w:line="360" w:lineRule="auto"/>
        <w:jc w:val="both"/>
        <w:rPr>
          <w:rFonts w:ascii="Arial" w:hAnsi="Arial" w:cs="Arial"/>
        </w:rPr>
      </w:pPr>
      <w:r w:rsidRPr="009E15BD">
        <w:rPr>
          <w:rFonts w:ascii="Arial" w:hAnsi="Arial" w:cs="Arial"/>
        </w:rPr>
        <w:t>Brexit will also determine price and tax for any imported foods</w:t>
      </w:r>
      <w:r w:rsidR="00853C91">
        <w:rPr>
          <w:rFonts w:ascii="Arial" w:hAnsi="Arial" w:cs="Arial"/>
        </w:rPr>
        <w:t xml:space="preserve"> and </w:t>
      </w:r>
      <w:r w:rsidR="00C87FEB">
        <w:rPr>
          <w:rFonts w:ascii="Arial" w:hAnsi="Arial" w:cs="Arial"/>
        </w:rPr>
        <w:t>ingredients</w:t>
      </w:r>
      <w:r w:rsidRPr="009E15BD">
        <w:rPr>
          <w:rFonts w:ascii="Arial" w:hAnsi="Arial" w:cs="Arial"/>
        </w:rPr>
        <w:t xml:space="preserve"> from Europe as well.</w:t>
      </w:r>
      <w:r w:rsidR="00EC7FD4">
        <w:rPr>
          <w:rFonts w:ascii="Arial" w:hAnsi="Arial" w:cs="Arial"/>
        </w:rPr>
        <w:t xml:space="preserve"> If in</w:t>
      </w:r>
      <w:r w:rsidR="00B54CC1">
        <w:rPr>
          <w:rFonts w:ascii="Arial" w:hAnsi="Arial" w:cs="Arial"/>
        </w:rPr>
        <w:t>flation rate increases this would have</w:t>
      </w:r>
      <w:r w:rsidR="00926AF2">
        <w:rPr>
          <w:rFonts w:ascii="Arial" w:hAnsi="Arial" w:cs="Arial"/>
        </w:rPr>
        <w:t xml:space="preserve"> a</w:t>
      </w:r>
      <w:r w:rsidR="00B54CC1">
        <w:rPr>
          <w:rFonts w:ascii="Arial" w:hAnsi="Arial" w:cs="Arial"/>
        </w:rPr>
        <w:t xml:space="preserve"> </w:t>
      </w:r>
      <w:r w:rsidR="00C87FEB">
        <w:rPr>
          <w:rFonts w:ascii="Arial" w:hAnsi="Arial" w:cs="Arial"/>
        </w:rPr>
        <w:t>knock-on</w:t>
      </w:r>
      <w:r w:rsidR="00B54CC1">
        <w:rPr>
          <w:rFonts w:ascii="Arial" w:hAnsi="Arial" w:cs="Arial"/>
        </w:rPr>
        <w:t xml:space="preserve"> effect on the restaurant</w:t>
      </w:r>
      <w:r w:rsidR="00FD22A1">
        <w:rPr>
          <w:rFonts w:ascii="Arial" w:hAnsi="Arial" w:cs="Arial"/>
        </w:rPr>
        <w:t xml:space="preserve">, which will </w:t>
      </w:r>
      <w:r w:rsidR="004E2374">
        <w:rPr>
          <w:rFonts w:ascii="Arial" w:hAnsi="Arial" w:cs="Arial"/>
        </w:rPr>
        <w:t>result in an increase on menu prices</w:t>
      </w:r>
      <w:r w:rsidR="00043E7B">
        <w:rPr>
          <w:rFonts w:ascii="Arial" w:hAnsi="Arial" w:cs="Arial"/>
        </w:rPr>
        <w:t xml:space="preserve"> that will then be passed on to the customers.</w:t>
      </w:r>
      <w:r w:rsidR="00AB1424">
        <w:rPr>
          <w:rFonts w:ascii="Arial" w:hAnsi="Arial" w:cs="Arial"/>
        </w:rPr>
        <w:t xml:space="preserve"> Customers will also be </w:t>
      </w:r>
      <w:r w:rsidR="00537772">
        <w:rPr>
          <w:rFonts w:ascii="Arial" w:hAnsi="Arial" w:cs="Arial"/>
        </w:rPr>
        <w:t>affected</w:t>
      </w:r>
      <w:r w:rsidR="00AB1424">
        <w:rPr>
          <w:rFonts w:ascii="Arial" w:hAnsi="Arial" w:cs="Arial"/>
        </w:rPr>
        <w:t xml:space="preserve"> </w:t>
      </w:r>
      <w:r w:rsidR="00E0243F">
        <w:rPr>
          <w:rFonts w:ascii="Arial" w:hAnsi="Arial" w:cs="Arial"/>
        </w:rPr>
        <w:t>by inflation which may leave them with</w:t>
      </w:r>
      <w:r w:rsidR="006534E0">
        <w:rPr>
          <w:rFonts w:ascii="Arial" w:hAnsi="Arial" w:cs="Arial"/>
        </w:rPr>
        <w:t xml:space="preserve"> less disposable income</w:t>
      </w:r>
      <w:r w:rsidR="00537772">
        <w:rPr>
          <w:rFonts w:ascii="Arial" w:hAnsi="Arial" w:cs="Arial"/>
        </w:rPr>
        <w:t>,</w:t>
      </w:r>
      <w:r w:rsidR="00A70D20">
        <w:rPr>
          <w:rFonts w:ascii="Arial" w:hAnsi="Arial" w:cs="Arial"/>
        </w:rPr>
        <w:t xml:space="preserve"> they may stop coming</w:t>
      </w:r>
      <w:r w:rsidR="008B375E">
        <w:rPr>
          <w:rFonts w:ascii="Arial" w:hAnsi="Arial" w:cs="Arial"/>
        </w:rPr>
        <w:t xml:space="preserve"> to the restaurant but instead have cheaper</w:t>
      </w:r>
      <w:r w:rsidR="003A627A">
        <w:rPr>
          <w:rFonts w:ascii="Arial" w:hAnsi="Arial" w:cs="Arial"/>
        </w:rPr>
        <w:t xml:space="preserve"> alternatives such as </w:t>
      </w:r>
      <w:r w:rsidR="00CE116F">
        <w:rPr>
          <w:rFonts w:ascii="Arial" w:hAnsi="Arial" w:cs="Arial"/>
        </w:rPr>
        <w:t>KFC</w:t>
      </w:r>
      <w:r w:rsidR="00EE2A3D">
        <w:rPr>
          <w:rFonts w:ascii="Arial" w:hAnsi="Arial" w:cs="Arial"/>
        </w:rPr>
        <w:t xml:space="preserve">, </w:t>
      </w:r>
      <w:r w:rsidR="00CE116F">
        <w:rPr>
          <w:rFonts w:ascii="Arial" w:hAnsi="Arial" w:cs="Arial"/>
        </w:rPr>
        <w:t>McDonalds</w:t>
      </w:r>
      <w:r w:rsidR="00EE2A3D">
        <w:rPr>
          <w:rFonts w:ascii="Arial" w:hAnsi="Arial" w:cs="Arial"/>
        </w:rPr>
        <w:t xml:space="preserve"> or </w:t>
      </w:r>
      <w:r w:rsidR="002D5E99">
        <w:rPr>
          <w:rFonts w:ascii="Arial" w:hAnsi="Arial" w:cs="Arial"/>
        </w:rPr>
        <w:t>local fish and chips shop.</w:t>
      </w:r>
      <w:r w:rsidR="005B64BB">
        <w:rPr>
          <w:rFonts w:ascii="Arial" w:hAnsi="Arial" w:cs="Arial"/>
        </w:rPr>
        <w:t xml:space="preserve"> </w:t>
      </w:r>
      <w:r w:rsidR="00A45DB9">
        <w:rPr>
          <w:rFonts w:ascii="Arial" w:hAnsi="Arial" w:cs="Arial"/>
        </w:rPr>
        <w:t>Also,</w:t>
      </w:r>
      <w:r w:rsidR="005B64BB">
        <w:rPr>
          <w:rFonts w:ascii="Arial" w:hAnsi="Arial" w:cs="Arial"/>
        </w:rPr>
        <w:t xml:space="preserve"> the restaurant i</w:t>
      </w:r>
      <w:r w:rsidR="004D2E7B">
        <w:rPr>
          <w:rFonts w:ascii="Arial" w:hAnsi="Arial" w:cs="Arial"/>
        </w:rPr>
        <w:t xml:space="preserve">s located near </w:t>
      </w:r>
      <w:r w:rsidR="000379E0">
        <w:rPr>
          <w:rFonts w:ascii="Arial" w:hAnsi="Arial" w:cs="Arial"/>
        </w:rPr>
        <w:t>Warwick</w:t>
      </w:r>
      <w:r w:rsidR="004D2E7B">
        <w:rPr>
          <w:rFonts w:ascii="Arial" w:hAnsi="Arial" w:cs="Arial"/>
        </w:rPr>
        <w:t xml:space="preserve"> </w:t>
      </w:r>
      <w:r w:rsidR="00F804F7">
        <w:rPr>
          <w:rFonts w:ascii="Arial" w:hAnsi="Arial" w:cs="Arial"/>
        </w:rPr>
        <w:t>castle,</w:t>
      </w:r>
      <w:r w:rsidR="000379E0">
        <w:rPr>
          <w:rFonts w:ascii="Arial" w:hAnsi="Arial" w:cs="Arial"/>
        </w:rPr>
        <w:t xml:space="preserve"> which is very popular</w:t>
      </w:r>
      <w:r w:rsidR="00D04A56">
        <w:rPr>
          <w:rFonts w:ascii="Arial" w:hAnsi="Arial" w:cs="Arial"/>
        </w:rPr>
        <w:t xml:space="preserve"> destination</w:t>
      </w:r>
      <w:r w:rsidR="00E75313">
        <w:rPr>
          <w:rFonts w:ascii="Arial" w:hAnsi="Arial" w:cs="Arial"/>
        </w:rPr>
        <w:t xml:space="preserve"> for</w:t>
      </w:r>
      <w:r w:rsidR="000379E0">
        <w:rPr>
          <w:rFonts w:ascii="Arial" w:hAnsi="Arial" w:cs="Arial"/>
        </w:rPr>
        <w:t xml:space="preserve"> tourists</w:t>
      </w:r>
      <w:r w:rsidR="004B4071">
        <w:rPr>
          <w:rFonts w:ascii="Arial" w:hAnsi="Arial" w:cs="Arial"/>
        </w:rPr>
        <w:t xml:space="preserve">, they help in </w:t>
      </w:r>
      <w:r w:rsidR="00A45DB9">
        <w:rPr>
          <w:rFonts w:ascii="Arial" w:hAnsi="Arial" w:cs="Arial"/>
        </w:rPr>
        <w:t>contributing to</w:t>
      </w:r>
      <w:r w:rsidR="00CA6113">
        <w:rPr>
          <w:rFonts w:ascii="Arial" w:hAnsi="Arial" w:cs="Arial"/>
        </w:rPr>
        <w:t xml:space="preserve"> sales, profits</w:t>
      </w:r>
      <w:r w:rsidR="004C4929">
        <w:rPr>
          <w:rFonts w:ascii="Arial" w:hAnsi="Arial" w:cs="Arial"/>
        </w:rPr>
        <w:t xml:space="preserve">, jobs and </w:t>
      </w:r>
      <w:r w:rsidR="00D3049E">
        <w:rPr>
          <w:rFonts w:ascii="Arial" w:hAnsi="Arial" w:cs="Arial"/>
        </w:rPr>
        <w:t xml:space="preserve">income for all </w:t>
      </w:r>
      <w:r w:rsidR="00907824">
        <w:rPr>
          <w:rFonts w:ascii="Arial" w:hAnsi="Arial" w:cs="Arial"/>
        </w:rPr>
        <w:t>surrounding</w:t>
      </w:r>
      <w:r w:rsidR="00D3049E">
        <w:rPr>
          <w:rFonts w:ascii="Arial" w:hAnsi="Arial" w:cs="Arial"/>
        </w:rPr>
        <w:t xml:space="preserve"> businesses such as</w:t>
      </w:r>
      <w:r w:rsidR="00B6204B">
        <w:rPr>
          <w:rFonts w:ascii="Arial" w:hAnsi="Arial" w:cs="Arial"/>
        </w:rPr>
        <w:t xml:space="preserve"> hotels</w:t>
      </w:r>
      <w:r w:rsidR="00561C99">
        <w:rPr>
          <w:rFonts w:ascii="Arial" w:hAnsi="Arial" w:cs="Arial"/>
        </w:rPr>
        <w:t xml:space="preserve">, </w:t>
      </w:r>
      <w:r w:rsidR="00CF3E5F">
        <w:rPr>
          <w:rFonts w:ascii="Arial" w:hAnsi="Arial" w:cs="Arial"/>
        </w:rPr>
        <w:t>shops</w:t>
      </w:r>
      <w:r w:rsidR="001D2B16">
        <w:rPr>
          <w:rFonts w:ascii="Arial" w:hAnsi="Arial" w:cs="Arial"/>
        </w:rPr>
        <w:t>, local transportations</w:t>
      </w:r>
      <w:r w:rsidR="00907824">
        <w:rPr>
          <w:rFonts w:ascii="Arial" w:hAnsi="Arial" w:cs="Arial"/>
        </w:rPr>
        <w:t xml:space="preserve"> and </w:t>
      </w:r>
      <w:r w:rsidR="00AF65A6">
        <w:rPr>
          <w:rFonts w:ascii="Arial" w:hAnsi="Arial" w:cs="Arial"/>
        </w:rPr>
        <w:t>retail trades as well.</w:t>
      </w:r>
      <w:r w:rsidR="00E970BC">
        <w:rPr>
          <w:rFonts w:ascii="Arial" w:hAnsi="Arial" w:cs="Arial"/>
        </w:rPr>
        <w:t xml:space="preserve"> </w:t>
      </w:r>
      <w:r w:rsidR="00DF4104">
        <w:rPr>
          <w:rFonts w:ascii="Arial" w:hAnsi="Arial" w:cs="Arial"/>
        </w:rPr>
        <w:t>Low skilled</w:t>
      </w:r>
      <w:r w:rsidR="00AE09DC">
        <w:rPr>
          <w:rFonts w:ascii="Arial" w:hAnsi="Arial" w:cs="Arial"/>
        </w:rPr>
        <w:t xml:space="preserve"> or unskilled workers</w:t>
      </w:r>
      <w:r w:rsidR="00EA6AF9">
        <w:rPr>
          <w:rFonts w:ascii="Arial" w:hAnsi="Arial" w:cs="Arial"/>
        </w:rPr>
        <w:t xml:space="preserve"> </w:t>
      </w:r>
      <w:r w:rsidR="000E2E12">
        <w:rPr>
          <w:rFonts w:ascii="Arial" w:hAnsi="Arial" w:cs="Arial"/>
        </w:rPr>
        <w:t xml:space="preserve">will have an impact </w:t>
      </w:r>
      <w:r w:rsidR="00002E1C">
        <w:rPr>
          <w:rFonts w:ascii="Arial" w:hAnsi="Arial" w:cs="Arial"/>
        </w:rPr>
        <w:t xml:space="preserve">in businesses such as restaurants, </w:t>
      </w:r>
      <w:r w:rsidR="00EF5DFD">
        <w:rPr>
          <w:rFonts w:ascii="Arial" w:hAnsi="Arial" w:cs="Arial"/>
        </w:rPr>
        <w:t>agriculture,</w:t>
      </w:r>
      <w:r w:rsidR="00A93146">
        <w:rPr>
          <w:rFonts w:ascii="Arial" w:hAnsi="Arial" w:cs="Arial"/>
        </w:rPr>
        <w:t xml:space="preserve"> care homes, cof</w:t>
      </w:r>
      <w:r w:rsidR="001031E6">
        <w:rPr>
          <w:rFonts w:ascii="Arial" w:hAnsi="Arial" w:cs="Arial"/>
        </w:rPr>
        <w:t>fee shops,</w:t>
      </w:r>
      <w:r w:rsidR="00B24C11">
        <w:rPr>
          <w:rFonts w:ascii="Arial" w:hAnsi="Arial" w:cs="Arial"/>
        </w:rPr>
        <w:t xml:space="preserve"> hotels,</w:t>
      </w:r>
      <w:r w:rsidR="00392D71">
        <w:rPr>
          <w:rFonts w:ascii="Arial" w:hAnsi="Arial" w:cs="Arial"/>
        </w:rPr>
        <w:t xml:space="preserve"> constructions,</w:t>
      </w:r>
      <w:r w:rsidR="0085136A">
        <w:rPr>
          <w:rFonts w:ascii="Arial" w:hAnsi="Arial" w:cs="Arial"/>
        </w:rPr>
        <w:t xml:space="preserve"> factories</w:t>
      </w:r>
      <w:r w:rsidR="00751053">
        <w:rPr>
          <w:rFonts w:ascii="Arial" w:hAnsi="Arial" w:cs="Arial"/>
        </w:rPr>
        <w:t xml:space="preserve"> and </w:t>
      </w:r>
      <w:r w:rsidR="00C307C3">
        <w:rPr>
          <w:rFonts w:ascii="Arial" w:hAnsi="Arial" w:cs="Arial"/>
        </w:rPr>
        <w:t xml:space="preserve">this will have a certain effect on the </w:t>
      </w:r>
      <w:r w:rsidR="00C307C3">
        <w:rPr>
          <w:rFonts w:ascii="Arial" w:hAnsi="Arial" w:cs="Arial"/>
        </w:rPr>
        <w:lastRenderedPageBreak/>
        <w:t>econ</w:t>
      </w:r>
      <w:r w:rsidR="006204EC">
        <w:rPr>
          <w:rFonts w:ascii="Arial" w:hAnsi="Arial" w:cs="Arial"/>
        </w:rPr>
        <w:t>om</w:t>
      </w:r>
      <w:r w:rsidR="00E25B5F">
        <w:rPr>
          <w:rFonts w:ascii="Arial" w:hAnsi="Arial" w:cs="Arial"/>
        </w:rPr>
        <w:t xml:space="preserve">y because there isn’t enough </w:t>
      </w:r>
      <w:r w:rsidR="00E16CA7">
        <w:rPr>
          <w:rFonts w:ascii="Arial" w:hAnsi="Arial" w:cs="Arial"/>
        </w:rPr>
        <w:t xml:space="preserve">staff trained in </w:t>
      </w:r>
      <w:r w:rsidR="00961998">
        <w:rPr>
          <w:rFonts w:ascii="Arial" w:hAnsi="Arial" w:cs="Arial"/>
        </w:rPr>
        <w:t xml:space="preserve">the </w:t>
      </w:r>
      <w:r w:rsidR="0094204C">
        <w:rPr>
          <w:rFonts w:ascii="Arial" w:hAnsi="Arial" w:cs="Arial"/>
        </w:rPr>
        <w:t>U</w:t>
      </w:r>
      <w:r w:rsidR="00961998">
        <w:rPr>
          <w:rFonts w:ascii="Arial" w:hAnsi="Arial" w:cs="Arial"/>
        </w:rPr>
        <w:t xml:space="preserve">nited </w:t>
      </w:r>
      <w:r w:rsidR="0094204C">
        <w:rPr>
          <w:rFonts w:ascii="Arial" w:hAnsi="Arial" w:cs="Arial"/>
        </w:rPr>
        <w:t>K</w:t>
      </w:r>
      <w:r w:rsidR="00961998">
        <w:rPr>
          <w:rFonts w:ascii="Arial" w:hAnsi="Arial" w:cs="Arial"/>
        </w:rPr>
        <w:t>ingdom</w:t>
      </w:r>
      <w:r w:rsidR="008B36E6">
        <w:rPr>
          <w:rFonts w:ascii="Arial" w:hAnsi="Arial" w:cs="Arial"/>
        </w:rPr>
        <w:t xml:space="preserve"> </w:t>
      </w:r>
      <w:r w:rsidR="00E16CA7">
        <w:rPr>
          <w:rFonts w:ascii="Arial" w:hAnsi="Arial" w:cs="Arial"/>
        </w:rPr>
        <w:t>to do th</w:t>
      </w:r>
      <w:r w:rsidR="009F01FD">
        <w:rPr>
          <w:rFonts w:ascii="Arial" w:hAnsi="Arial" w:cs="Arial"/>
        </w:rPr>
        <w:t>ese jobs</w:t>
      </w:r>
      <w:r w:rsidR="0039338A">
        <w:rPr>
          <w:rFonts w:ascii="Arial" w:hAnsi="Arial" w:cs="Arial"/>
        </w:rPr>
        <w:t>. Cost of living</w:t>
      </w:r>
      <w:r w:rsidR="00D66BAB">
        <w:rPr>
          <w:rFonts w:ascii="Arial" w:hAnsi="Arial" w:cs="Arial"/>
        </w:rPr>
        <w:t xml:space="preserve"> may rise.</w:t>
      </w:r>
    </w:p>
    <w:p w14:paraId="72FB3A36" w14:textId="057E5536" w:rsidR="004212DB" w:rsidRDefault="004212DB" w:rsidP="00EE30CD">
      <w:pPr>
        <w:spacing w:line="360" w:lineRule="auto"/>
        <w:jc w:val="both"/>
        <w:rPr>
          <w:rFonts w:ascii="Arial" w:hAnsi="Arial" w:cs="Arial"/>
        </w:rPr>
      </w:pPr>
      <w:r>
        <w:rPr>
          <w:rFonts w:ascii="Arial" w:hAnsi="Arial" w:cs="Arial"/>
        </w:rPr>
        <w:t>Social Factors</w:t>
      </w:r>
      <w:r w:rsidR="00451581">
        <w:rPr>
          <w:rFonts w:ascii="Arial" w:hAnsi="Arial" w:cs="Arial"/>
        </w:rPr>
        <w:t>:</w:t>
      </w:r>
    </w:p>
    <w:p w14:paraId="5A979B75" w14:textId="0B3A77D5" w:rsidR="00451581" w:rsidRDefault="00B66A76" w:rsidP="00EE30CD">
      <w:pPr>
        <w:spacing w:line="360" w:lineRule="auto"/>
        <w:jc w:val="both"/>
        <w:rPr>
          <w:rFonts w:ascii="Arial" w:hAnsi="Arial" w:cs="Arial"/>
        </w:rPr>
      </w:pPr>
      <w:r>
        <w:rPr>
          <w:rFonts w:ascii="Arial" w:hAnsi="Arial" w:cs="Arial"/>
        </w:rPr>
        <w:t>There are various social factors which may</w:t>
      </w:r>
      <w:r w:rsidR="0026512A">
        <w:rPr>
          <w:rFonts w:ascii="Arial" w:hAnsi="Arial" w:cs="Arial"/>
        </w:rPr>
        <w:t xml:space="preserve"> positively or negatively </w:t>
      </w:r>
      <w:r w:rsidR="00195EF3">
        <w:rPr>
          <w:rFonts w:ascii="Arial" w:hAnsi="Arial" w:cs="Arial"/>
        </w:rPr>
        <w:t xml:space="preserve">have an </w:t>
      </w:r>
      <w:r w:rsidR="002C56FE">
        <w:rPr>
          <w:rFonts w:ascii="Arial" w:hAnsi="Arial" w:cs="Arial"/>
        </w:rPr>
        <w:t>effect</w:t>
      </w:r>
      <w:r w:rsidR="00195EF3">
        <w:rPr>
          <w:rFonts w:ascii="Arial" w:hAnsi="Arial" w:cs="Arial"/>
        </w:rPr>
        <w:t xml:space="preserve"> </w:t>
      </w:r>
      <w:r w:rsidR="00C95449">
        <w:rPr>
          <w:rFonts w:ascii="Arial" w:hAnsi="Arial" w:cs="Arial"/>
        </w:rPr>
        <w:t>in a restaurant.</w:t>
      </w:r>
      <w:r w:rsidR="00B33F10">
        <w:rPr>
          <w:rFonts w:ascii="Arial" w:hAnsi="Arial" w:cs="Arial"/>
        </w:rPr>
        <w:t xml:space="preserve"> At present a</w:t>
      </w:r>
      <w:r w:rsidR="002A5D9A">
        <w:rPr>
          <w:rFonts w:ascii="Arial" w:hAnsi="Arial" w:cs="Arial"/>
        </w:rPr>
        <w:t xml:space="preserve"> lot people are getting health conscious which</w:t>
      </w:r>
      <w:r w:rsidR="00357636">
        <w:rPr>
          <w:rFonts w:ascii="Arial" w:hAnsi="Arial" w:cs="Arial"/>
        </w:rPr>
        <w:t xml:space="preserve"> means </w:t>
      </w:r>
      <w:r w:rsidR="009E24A6">
        <w:rPr>
          <w:rFonts w:ascii="Arial" w:hAnsi="Arial" w:cs="Arial"/>
        </w:rPr>
        <w:t>they</w:t>
      </w:r>
      <w:r w:rsidR="00357636">
        <w:rPr>
          <w:rFonts w:ascii="Arial" w:hAnsi="Arial" w:cs="Arial"/>
        </w:rPr>
        <w:t xml:space="preserve"> may prefer organic foods</w:t>
      </w:r>
      <w:r w:rsidR="004E4FF6">
        <w:rPr>
          <w:rFonts w:ascii="Arial" w:hAnsi="Arial" w:cs="Arial"/>
        </w:rPr>
        <w:t>,</w:t>
      </w:r>
      <w:r w:rsidR="00B33F10">
        <w:rPr>
          <w:rFonts w:ascii="Arial" w:hAnsi="Arial" w:cs="Arial"/>
        </w:rPr>
        <w:t xml:space="preserve"> </w:t>
      </w:r>
      <w:r w:rsidR="0036170A">
        <w:rPr>
          <w:rFonts w:ascii="Arial" w:hAnsi="Arial" w:cs="Arial"/>
        </w:rPr>
        <w:t>no</w:t>
      </w:r>
      <w:r w:rsidR="00830849">
        <w:rPr>
          <w:rFonts w:ascii="Arial" w:hAnsi="Arial" w:cs="Arial"/>
        </w:rPr>
        <w:t xml:space="preserve"> butter or ghee</w:t>
      </w:r>
      <w:r w:rsidR="008D068D">
        <w:rPr>
          <w:rFonts w:ascii="Arial" w:hAnsi="Arial" w:cs="Arial"/>
        </w:rPr>
        <w:t xml:space="preserve"> and may be</w:t>
      </w:r>
      <w:r w:rsidR="00670361">
        <w:rPr>
          <w:rFonts w:ascii="Arial" w:hAnsi="Arial" w:cs="Arial"/>
        </w:rPr>
        <w:t xml:space="preserve"> vegans</w:t>
      </w:r>
      <w:r w:rsidR="005057AA">
        <w:rPr>
          <w:rFonts w:ascii="Arial" w:hAnsi="Arial" w:cs="Arial"/>
        </w:rPr>
        <w:t xml:space="preserve"> instead of oily</w:t>
      </w:r>
      <w:r w:rsidR="00B976CA">
        <w:rPr>
          <w:rFonts w:ascii="Arial" w:hAnsi="Arial" w:cs="Arial"/>
        </w:rPr>
        <w:t>, spicy</w:t>
      </w:r>
      <w:r w:rsidR="00DB7E05">
        <w:rPr>
          <w:rFonts w:ascii="Arial" w:hAnsi="Arial" w:cs="Arial"/>
        </w:rPr>
        <w:t xml:space="preserve"> or junk foods</w:t>
      </w:r>
      <w:r w:rsidR="008D068D">
        <w:rPr>
          <w:rFonts w:ascii="Arial" w:hAnsi="Arial" w:cs="Arial"/>
        </w:rPr>
        <w:t>.</w:t>
      </w:r>
      <w:r w:rsidR="002C1C18">
        <w:rPr>
          <w:rFonts w:ascii="Arial" w:hAnsi="Arial" w:cs="Arial"/>
        </w:rPr>
        <w:t xml:space="preserve"> Another example is people who work late or have</w:t>
      </w:r>
      <w:r w:rsidR="00215DAF">
        <w:rPr>
          <w:rFonts w:ascii="Arial" w:hAnsi="Arial" w:cs="Arial"/>
        </w:rPr>
        <w:t xml:space="preserve"> busy lifestyle</w:t>
      </w:r>
      <w:r w:rsidR="00750A7C">
        <w:rPr>
          <w:rFonts w:ascii="Arial" w:hAnsi="Arial" w:cs="Arial"/>
        </w:rPr>
        <w:t>, they may</w:t>
      </w:r>
      <w:r w:rsidR="00320A0F">
        <w:rPr>
          <w:rFonts w:ascii="Arial" w:hAnsi="Arial" w:cs="Arial"/>
        </w:rPr>
        <w:t xml:space="preserve"> have no time for proper food</w:t>
      </w:r>
      <w:r w:rsidR="00B77A5A">
        <w:rPr>
          <w:rFonts w:ascii="Arial" w:hAnsi="Arial" w:cs="Arial"/>
        </w:rPr>
        <w:t xml:space="preserve"> because of </w:t>
      </w:r>
      <w:r w:rsidR="00540A7A">
        <w:rPr>
          <w:rFonts w:ascii="Arial" w:hAnsi="Arial" w:cs="Arial"/>
        </w:rPr>
        <w:t>their</w:t>
      </w:r>
      <w:r w:rsidR="00B77A5A">
        <w:rPr>
          <w:rFonts w:ascii="Arial" w:hAnsi="Arial" w:cs="Arial"/>
        </w:rPr>
        <w:t xml:space="preserve"> busy routines</w:t>
      </w:r>
      <w:r w:rsidR="00540A7A">
        <w:rPr>
          <w:rFonts w:ascii="Arial" w:hAnsi="Arial" w:cs="Arial"/>
        </w:rPr>
        <w:t xml:space="preserve"> and will rely on fast </w:t>
      </w:r>
      <w:r w:rsidR="000A77AA">
        <w:rPr>
          <w:rFonts w:ascii="Arial" w:hAnsi="Arial" w:cs="Arial"/>
        </w:rPr>
        <w:t>foods. It</w:t>
      </w:r>
      <w:r w:rsidR="00A0048A">
        <w:rPr>
          <w:rFonts w:ascii="Arial" w:hAnsi="Arial" w:cs="Arial"/>
        </w:rPr>
        <w:t xml:space="preserve"> may be difficult to keep all customers happy but it’s the consumers social lifestyle that may determine how</w:t>
      </w:r>
      <w:r w:rsidR="00F04392">
        <w:rPr>
          <w:rFonts w:ascii="Arial" w:hAnsi="Arial" w:cs="Arial"/>
        </w:rPr>
        <w:t xml:space="preserve"> the restaurant reacts to the </w:t>
      </w:r>
      <w:r w:rsidR="000A219E">
        <w:rPr>
          <w:rFonts w:ascii="Arial" w:hAnsi="Arial" w:cs="Arial"/>
        </w:rPr>
        <w:t xml:space="preserve">supply </w:t>
      </w:r>
      <w:r w:rsidR="00A87C5A">
        <w:rPr>
          <w:rFonts w:ascii="Arial" w:hAnsi="Arial" w:cs="Arial"/>
        </w:rPr>
        <w:t xml:space="preserve">and </w:t>
      </w:r>
      <w:r w:rsidR="00F04392">
        <w:rPr>
          <w:rFonts w:ascii="Arial" w:hAnsi="Arial" w:cs="Arial"/>
        </w:rPr>
        <w:t>demand</w:t>
      </w:r>
      <w:r w:rsidR="00A87C5A">
        <w:rPr>
          <w:rFonts w:ascii="Arial" w:hAnsi="Arial" w:cs="Arial"/>
        </w:rPr>
        <w:t xml:space="preserve"> of their customers.</w:t>
      </w:r>
      <w:r w:rsidR="007B320F">
        <w:rPr>
          <w:rFonts w:ascii="Arial" w:hAnsi="Arial" w:cs="Arial"/>
        </w:rPr>
        <w:t xml:space="preserve"> Population</w:t>
      </w:r>
      <w:r w:rsidR="003A0C5A">
        <w:rPr>
          <w:rFonts w:ascii="Arial" w:hAnsi="Arial" w:cs="Arial"/>
        </w:rPr>
        <w:t xml:space="preserve"> demographics</w:t>
      </w:r>
      <w:r w:rsidR="000B6CA2">
        <w:rPr>
          <w:rFonts w:ascii="Arial" w:hAnsi="Arial" w:cs="Arial"/>
        </w:rPr>
        <w:t>, e.g. mature population</w:t>
      </w:r>
      <w:r w:rsidR="00E823D8">
        <w:rPr>
          <w:rFonts w:ascii="Arial" w:hAnsi="Arial" w:cs="Arial"/>
        </w:rPr>
        <w:t>.</w:t>
      </w:r>
    </w:p>
    <w:p w14:paraId="72F7AFE7" w14:textId="225D0AC5" w:rsidR="004D718C" w:rsidRDefault="004D718C" w:rsidP="00EE30CD">
      <w:pPr>
        <w:spacing w:line="360" w:lineRule="auto"/>
        <w:jc w:val="both"/>
        <w:rPr>
          <w:rFonts w:ascii="Arial" w:hAnsi="Arial" w:cs="Arial"/>
        </w:rPr>
      </w:pPr>
      <w:r>
        <w:rPr>
          <w:rFonts w:ascii="Arial" w:hAnsi="Arial" w:cs="Arial"/>
        </w:rPr>
        <w:t>Technology Factors</w:t>
      </w:r>
      <w:r w:rsidR="003B15A9">
        <w:rPr>
          <w:rFonts w:ascii="Arial" w:hAnsi="Arial" w:cs="Arial"/>
        </w:rPr>
        <w:t>:</w:t>
      </w:r>
    </w:p>
    <w:p w14:paraId="6672F2DE" w14:textId="3C75533F" w:rsidR="003B15A9" w:rsidRDefault="005017D1" w:rsidP="00EE30CD">
      <w:pPr>
        <w:spacing w:line="360" w:lineRule="auto"/>
        <w:jc w:val="both"/>
        <w:rPr>
          <w:rFonts w:ascii="Arial" w:hAnsi="Arial" w:cs="Arial"/>
        </w:rPr>
      </w:pPr>
      <w:r>
        <w:rPr>
          <w:rFonts w:ascii="Arial" w:hAnsi="Arial" w:cs="Arial"/>
        </w:rPr>
        <w:t>Technology is rapidly moving forward</w:t>
      </w:r>
      <w:r w:rsidR="00CD15B1">
        <w:rPr>
          <w:rFonts w:ascii="Arial" w:hAnsi="Arial" w:cs="Arial"/>
        </w:rPr>
        <w:t xml:space="preserve"> at pace</w:t>
      </w:r>
      <w:r w:rsidR="003546AF">
        <w:rPr>
          <w:rFonts w:ascii="Arial" w:hAnsi="Arial" w:cs="Arial"/>
        </w:rPr>
        <w:t xml:space="preserve"> and this can have an impact on </w:t>
      </w:r>
      <w:r w:rsidR="00EA5EC8">
        <w:rPr>
          <w:rFonts w:ascii="Arial" w:hAnsi="Arial" w:cs="Arial"/>
        </w:rPr>
        <w:t xml:space="preserve">the </w:t>
      </w:r>
      <w:r w:rsidR="00C3671F">
        <w:rPr>
          <w:rFonts w:ascii="Arial" w:hAnsi="Arial" w:cs="Arial"/>
        </w:rPr>
        <w:t>restaurant business.</w:t>
      </w:r>
      <w:r w:rsidR="007204C5">
        <w:rPr>
          <w:rFonts w:ascii="Arial" w:hAnsi="Arial" w:cs="Arial"/>
        </w:rPr>
        <w:t xml:space="preserve"> Nowadays the technology has advanced so much that you can have </w:t>
      </w:r>
      <w:r w:rsidR="006E27BE">
        <w:rPr>
          <w:rFonts w:ascii="Arial" w:hAnsi="Arial" w:cs="Arial"/>
        </w:rPr>
        <w:t>CCTV</w:t>
      </w:r>
      <w:r w:rsidR="007204C5">
        <w:rPr>
          <w:rFonts w:ascii="Arial" w:hAnsi="Arial" w:cs="Arial"/>
        </w:rPr>
        <w:t xml:space="preserve"> cameras</w:t>
      </w:r>
      <w:r w:rsidR="002F3D3D">
        <w:rPr>
          <w:rFonts w:ascii="Arial" w:hAnsi="Arial" w:cs="Arial"/>
        </w:rPr>
        <w:t xml:space="preserve"> installed</w:t>
      </w:r>
      <w:r w:rsidR="007204C5">
        <w:rPr>
          <w:rFonts w:ascii="Arial" w:hAnsi="Arial" w:cs="Arial"/>
        </w:rPr>
        <w:t xml:space="preserve"> inside and outside of the restaura</w:t>
      </w:r>
      <w:r w:rsidR="006E27BE">
        <w:rPr>
          <w:rFonts w:ascii="Arial" w:hAnsi="Arial" w:cs="Arial"/>
        </w:rPr>
        <w:t xml:space="preserve">nt, which you </w:t>
      </w:r>
      <w:r w:rsidR="0035688B">
        <w:rPr>
          <w:rFonts w:ascii="Arial" w:hAnsi="Arial" w:cs="Arial"/>
        </w:rPr>
        <w:t>can</w:t>
      </w:r>
      <w:r w:rsidR="006E27BE">
        <w:rPr>
          <w:rFonts w:ascii="Arial" w:hAnsi="Arial" w:cs="Arial"/>
        </w:rPr>
        <w:t xml:space="preserve"> access through your mobile app</w:t>
      </w:r>
      <w:r w:rsidR="0035688B">
        <w:rPr>
          <w:rFonts w:ascii="Arial" w:hAnsi="Arial" w:cs="Arial"/>
        </w:rPr>
        <w:t xml:space="preserve"> to see what </w:t>
      </w:r>
      <w:r w:rsidR="00D43B47">
        <w:rPr>
          <w:rFonts w:ascii="Arial" w:hAnsi="Arial" w:cs="Arial"/>
        </w:rPr>
        <w:t xml:space="preserve">is </w:t>
      </w:r>
      <w:r w:rsidR="00571C51">
        <w:rPr>
          <w:rFonts w:ascii="Arial" w:hAnsi="Arial" w:cs="Arial"/>
        </w:rPr>
        <w:t>happening.</w:t>
      </w:r>
      <w:r w:rsidR="006E27BE">
        <w:rPr>
          <w:rFonts w:ascii="Arial" w:hAnsi="Arial" w:cs="Arial"/>
        </w:rPr>
        <w:t xml:space="preserve"> </w:t>
      </w:r>
      <w:r w:rsidR="00571C51">
        <w:rPr>
          <w:rFonts w:ascii="Arial" w:hAnsi="Arial" w:cs="Arial"/>
        </w:rPr>
        <w:t xml:space="preserve">There are </w:t>
      </w:r>
      <w:r w:rsidR="00734084">
        <w:rPr>
          <w:rFonts w:ascii="Arial" w:hAnsi="Arial" w:cs="Arial"/>
        </w:rPr>
        <w:t>business management</w:t>
      </w:r>
      <w:r w:rsidR="00C7004E">
        <w:rPr>
          <w:rFonts w:ascii="Arial" w:hAnsi="Arial" w:cs="Arial"/>
        </w:rPr>
        <w:t xml:space="preserve"> systems such as purple I,</w:t>
      </w:r>
      <w:r w:rsidR="005011A1">
        <w:rPr>
          <w:rFonts w:ascii="Arial" w:hAnsi="Arial" w:cs="Arial"/>
        </w:rPr>
        <w:t xml:space="preserve"> </w:t>
      </w:r>
      <w:r w:rsidR="0092476E">
        <w:rPr>
          <w:rFonts w:ascii="Arial" w:hAnsi="Arial" w:cs="Arial"/>
        </w:rPr>
        <w:t>quick books online</w:t>
      </w:r>
      <w:r w:rsidR="000446DF">
        <w:rPr>
          <w:rFonts w:ascii="Arial" w:hAnsi="Arial" w:cs="Arial"/>
        </w:rPr>
        <w:t>,</w:t>
      </w:r>
      <w:r w:rsidR="004A0E24">
        <w:rPr>
          <w:rFonts w:ascii="Arial" w:hAnsi="Arial" w:cs="Arial"/>
        </w:rPr>
        <w:t xml:space="preserve"> which </w:t>
      </w:r>
      <w:r w:rsidR="003C1FBE">
        <w:rPr>
          <w:rFonts w:ascii="Arial" w:hAnsi="Arial" w:cs="Arial"/>
        </w:rPr>
        <w:t xml:space="preserve">if used properly will save </w:t>
      </w:r>
      <w:r w:rsidR="005569F1">
        <w:rPr>
          <w:rFonts w:ascii="Arial" w:hAnsi="Arial" w:cs="Arial"/>
        </w:rPr>
        <w:t>time</w:t>
      </w:r>
      <w:r w:rsidR="00FB7BC1">
        <w:rPr>
          <w:rFonts w:ascii="Arial" w:hAnsi="Arial" w:cs="Arial"/>
        </w:rPr>
        <w:t>, money, increase</w:t>
      </w:r>
      <w:r w:rsidR="00E366AD">
        <w:rPr>
          <w:rFonts w:ascii="Arial" w:hAnsi="Arial" w:cs="Arial"/>
        </w:rPr>
        <w:t xml:space="preserve"> </w:t>
      </w:r>
      <w:r w:rsidR="00891BAD">
        <w:rPr>
          <w:rFonts w:ascii="Arial" w:hAnsi="Arial" w:cs="Arial"/>
        </w:rPr>
        <w:t>profitability</w:t>
      </w:r>
      <w:r w:rsidR="00A8484C">
        <w:rPr>
          <w:rFonts w:ascii="Arial" w:hAnsi="Arial" w:cs="Arial"/>
        </w:rPr>
        <w:t xml:space="preserve"> and</w:t>
      </w:r>
      <w:r w:rsidR="00802E02">
        <w:rPr>
          <w:rFonts w:ascii="Arial" w:hAnsi="Arial" w:cs="Arial"/>
        </w:rPr>
        <w:t xml:space="preserve"> </w:t>
      </w:r>
      <w:r w:rsidR="00A5718C">
        <w:rPr>
          <w:rFonts w:ascii="Arial" w:hAnsi="Arial" w:cs="Arial"/>
        </w:rPr>
        <w:t>it’s</w:t>
      </w:r>
      <w:r w:rsidR="0047141E">
        <w:rPr>
          <w:rFonts w:ascii="Arial" w:hAnsi="Arial" w:cs="Arial"/>
        </w:rPr>
        <w:t xml:space="preserve"> a</w:t>
      </w:r>
      <w:r w:rsidR="00802E02">
        <w:rPr>
          <w:rFonts w:ascii="Arial" w:hAnsi="Arial" w:cs="Arial"/>
        </w:rPr>
        <w:t xml:space="preserve"> faster</w:t>
      </w:r>
      <w:r w:rsidR="002D1DB5">
        <w:rPr>
          <w:rFonts w:ascii="Arial" w:hAnsi="Arial" w:cs="Arial"/>
        </w:rPr>
        <w:t xml:space="preserve"> streamline</w:t>
      </w:r>
      <w:r w:rsidR="00E34C65">
        <w:rPr>
          <w:rFonts w:ascii="Arial" w:hAnsi="Arial" w:cs="Arial"/>
        </w:rPr>
        <w:t xml:space="preserve"> </w:t>
      </w:r>
      <w:r w:rsidR="00071A4D">
        <w:rPr>
          <w:rFonts w:ascii="Arial" w:hAnsi="Arial" w:cs="Arial"/>
        </w:rPr>
        <w:t>administrative process</w:t>
      </w:r>
      <w:r w:rsidR="00A8484C">
        <w:rPr>
          <w:rFonts w:ascii="Arial" w:hAnsi="Arial" w:cs="Arial"/>
        </w:rPr>
        <w:t>.</w:t>
      </w:r>
      <w:r w:rsidR="00FE4014">
        <w:rPr>
          <w:rFonts w:ascii="Arial" w:hAnsi="Arial" w:cs="Arial"/>
        </w:rPr>
        <w:t xml:space="preserve"> Some businesses have </w:t>
      </w:r>
      <w:r w:rsidR="00A46AB5">
        <w:rPr>
          <w:rFonts w:ascii="Arial" w:hAnsi="Arial" w:cs="Arial"/>
        </w:rPr>
        <w:t xml:space="preserve">their own </w:t>
      </w:r>
      <w:r w:rsidR="00BC64AF">
        <w:rPr>
          <w:rFonts w:ascii="Arial" w:hAnsi="Arial" w:cs="Arial"/>
        </w:rPr>
        <w:t>Facebook</w:t>
      </w:r>
      <w:r w:rsidR="00A46AB5">
        <w:rPr>
          <w:rFonts w:ascii="Arial" w:hAnsi="Arial" w:cs="Arial"/>
        </w:rPr>
        <w:t xml:space="preserve"> account in which the</w:t>
      </w:r>
      <w:r w:rsidR="00F95FAE">
        <w:rPr>
          <w:rFonts w:ascii="Arial" w:hAnsi="Arial" w:cs="Arial"/>
        </w:rPr>
        <w:t xml:space="preserve">y </w:t>
      </w:r>
      <w:r w:rsidR="00D15727">
        <w:rPr>
          <w:rFonts w:ascii="Arial" w:hAnsi="Arial" w:cs="Arial"/>
        </w:rPr>
        <w:t>can</w:t>
      </w:r>
      <w:r w:rsidR="00F95FAE">
        <w:rPr>
          <w:rFonts w:ascii="Arial" w:hAnsi="Arial" w:cs="Arial"/>
        </w:rPr>
        <w:t xml:space="preserve"> upload any events</w:t>
      </w:r>
      <w:r w:rsidR="005D3376">
        <w:rPr>
          <w:rFonts w:ascii="Arial" w:hAnsi="Arial" w:cs="Arial"/>
        </w:rPr>
        <w:t xml:space="preserve">, photos or give an online offer to customers </w:t>
      </w:r>
      <w:r w:rsidR="006B7EDD">
        <w:rPr>
          <w:rFonts w:ascii="Arial" w:hAnsi="Arial" w:cs="Arial"/>
        </w:rPr>
        <w:t>who are followin</w:t>
      </w:r>
      <w:r w:rsidR="004D2539">
        <w:rPr>
          <w:rFonts w:ascii="Arial" w:hAnsi="Arial" w:cs="Arial"/>
        </w:rPr>
        <w:t>g the</w:t>
      </w:r>
      <w:r w:rsidR="008F54B8">
        <w:rPr>
          <w:rFonts w:ascii="Arial" w:hAnsi="Arial" w:cs="Arial"/>
        </w:rPr>
        <w:t>m online.</w:t>
      </w:r>
      <w:r w:rsidR="00371FB0">
        <w:rPr>
          <w:rFonts w:ascii="Arial" w:hAnsi="Arial" w:cs="Arial"/>
        </w:rPr>
        <w:t xml:space="preserve"> </w:t>
      </w:r>
      <w:r w:rsidR="00DC7453">
        <w:rPr>
          <w:rFonts w:ascii="Arial" w:hAnsi="Arial" w:cs="Arial"/>
        </w:rPr>
        <w:t>It’s a new way to</w:t>
      </w:r>
      <w:r w:rsidR="00BA7715">
        <w:rPr>
          <w:rFonts w:ascii="Arial" w:hAnsi="Arial" w:cs="Arial"/>
        </w:rPr>
        <w:t xml:space="preserve"> serve and engage your customers</w:t>
      </w:r>
      <w:r w:rsidR="00EB7FC3">
        <w:rPr>
          <w:rFonts w:ascii="Arial" w:hAnsi="Arial" w:cs="Arial"/>
        </w:rPr>
        <w:t xml:space="preserve"> by having </w:t>
      </w:r>
      <w:r w:rsidR="00C40C9D">
        <w:rPr>
          <w:rFonts w:ascii="Arial" w:hAnsi="Arial" w:cs="Arial"/>
        </w:rPr>
        <w:t>an</w:t>
      </w:r>
      <w:r w:rsidR="00EB7FC3">
        <w:rPr>
          <w:rFonts w:ascii="Arial" w:hAnsi="Arial" w:cs="Arial"/>
        </w:rPr>
        <w:t xml:space="preserve"> online media presence</w:t>
      </w:r>
      <w:r w:rsidR="00052525">
        <w:rPr>
          <w:rFonts w:ascii="Arial" w:hAnsi="Arial" w:cs="Arial"/>
        </w:rPr>
        <w:t xml:space="preserve"> </w:t>
      </w:r>
      <w:r w:rsidR="00D917B6">
        <w:rPr>
          <w:rFonts w:ascii="Arial" w:hAnsi="Arial" w:cs="Arial"/>
        </w:rPr>
        <w:t>and</w:t>
      </w:r>
      <w:r w:rsidR="00052525">
        <w:rPr>
          <w:rFonts w:ascii="Arial" w:hAnsi="Arial" w:cs="Arial"/>
        </w:rPr>
        <w:t xml:space="preserve"> </w:t>
      </w:r>
      <w:r w:rsidR="007F1033">
        <w:rPr>
          <w:rFonts w:ascii="Arial" w:hAnsi="Arial" w:cs="Arial"/>
        </w:rPr>
        <w:t>collect</w:t>
      </w:r>
      <w:r w:rsidR="006A7ECA">
        <w:rPr>
          <w:rFonts w:ascii="Arial" w:hAnsi="Arial" w:cs="Arial"/>
        </w:rPr>
        <w:t xml:space="preserve"> feedback</w:t>
      </w:r>
      <w:r w:rsidR="00EC55C4">
        <w:rPr>
          <w:rFonts w:ascii="Arial" w:hAnsi="Arial" w:cs="Arial"/>
        </w:rPr>
        <w:t xml:space="preserve"> </w:t>
      </w:r>
      <w:r w:rsidR="007F1033">
        <w:rPr>
          <w:rFonts w:ascii="Arial" w:hAnsi="Arial" w:cs="Arial"/>
        </w:rPr>
        <w:t xml:space="preserve">from all </w:t>
      </w:r>
      <w:r w:rsidR="00A601A3">
        <w:rPr>
          <w:rFonts w:ascii="Arial" w:hAnsi="Arial" w:cs="Arial"/>
        </w:rPr>
        <w:t>users</w:t>
      </w:r>
      <w:r w:rsidR="00520C69">
        <w:rPr>
          <w:rFonts w:ascii="Arial" w:hAnsi="Arial" w:cs="Arial"/>
        </w:rPr>
        <w:t>.</w:t>
      </w:r>
    </w:p>
    <w:p w14:paraId="182418C1" w14:textId="5128CA5F" w:rsidR="00071A4D" w:rsidRDefault="00A01706" w:rsidP="00EE30CD">
      <w:pPr>
        <w:spacing w:line="360" w:lineRule="auto"/>
        <w:jc w:val="both"/>
        <w:rPr>
          <w:rFonts w:ascii="Arial" w:hAnsi="Arial" w:cs="Arial"/>
        </w:rPr>
      </w:pPr>
      <w:r>
        <w:rPr>
          <w:rFonts w:ascii="Arial" w:hAnsi="Arial" w:cs="Arial"/>
        </w:rPr>
        <w:t>Environmental</w:t>
      </w:r>
      <w:r w:rsidR="00071A4D">
        <w:rPr>
          <w:rFonts w:ascii="Arial" w:hAnsi="Arial" w:cs="Arial"/>
        </w:rPr>
        <w:t xml:space="preserve"> Factors:</w:t>
      </w:r>
    </w:p>
    <w:p w14:paraId="24E88F48" w14:textId="5B4A5B13" w:rsidR="00A01706" w:rsidRDefault="00A86B70" w:rsidP="00EE30CD">
      <w:pPr>
        <w:spacing w:line="360" w:lineRule="auto"/>
        <w:jc w:val="both"/>
        <w:rPr>
          <w:rFonts w:ascii="Arial" w:hAnsi="Arial" w:cs="Arial"/>
        </w:rPr>
      </w:pPr>
      <w:r>
        <w:rPr>
          <w:rFonts w:ascii="Arial" w:hAnsi="Arial" w:cs="Arial"/>
        </w:rPr>
        <w:t>It is very important for all businesses to</w:t>
      </w:r>
      <w:r w:rsidR="002268EB">
        <w:rPr>
          <w:rFonts w:ascii="Arial" w:hAnsi="Arial" w:cs="Arial"/>
        </w:rPr>
        <w:t xml:space="preserve"> consider</w:t>
      </w:r>
      <w:r w:rsidR="00B27DD3">
        <w:rPr>
          <w:rFonts w:ascii="Arial" w:hAnsi="Arial" w:cs="Arial"/>
        </w:rPr>
        <w:t xml:space="preserve"> internal and external</w:t>
      </w:r>
      <w:r w:rsidR="00A164B0">
        <w:rPr>
          <w:rFonts w:ascii="Arial" w:hAnsi="Arial" w:cs="Arial"/>
        </w:rPr>
        <w:t xml:space="preserve"> </w:t>
      </w:r>
      <w:r w:rsidR="00E416F8">
        <w:rPr>
          <w:rFonts w:ascii="Arial" w:hAnsi="Arial" w:cs="Arial"/>
        </w:rPr>
        <w:t>environment</w:t>
      </w:r>
      <w:r w:rsidR="00917C9B">
        <w:rPr>
          <w:rFonts w:ascii="Arial" w:hAnsi="Arial" w:cs="Arial"/>
        </w:rPr>
        <w:t>.</w:t>
      </w:r>
      <w:r w:rsidR="00681122">
        <w:rPr>
          <w:rFonts w:ascii="Arial" w:hAnsi="Arial" w:cs="Arial"/>
        </w:rPr>
        <w:t xml:space="preserve"> A</w:t>
      </w:r>
      <w:r w:rsidR="003E0E2F">
        <w:rPr>
          <w:rFonts w:ascii="Arial" w:hAnsi="Arial" w:cs="Arial"/>
        </w:rPr>
        <w:t xml:space="preserve"> </w:t>
      </w:r>
      <w:r w:rsidR="00B77689">
        <w:rPr>
          <w:rFonts w:ascii="Arial" w:hAnsi="Arial" w:cs="Arial"/>
        </w:rPr>
        <w:t>restaurant</w:t>
      </w:r>
      <w:r w:rsidR="003E0E2F">
        <w:rPr>
          <w:rFonts w:ascii="Arial" w:hAnsi="Arial" w:cs="Arial"/>
        </w:rPr>
        <w:t xml:space="preserve"> </w:t>
      </w:r>
      <w:r w:rsidR="00846DD6">
        <w:rPr>
          <w:rFonts w:ascii="Arial" w:hAnsi="Arial" w:cs="Arial"/>
        </w:rPr>
        <w:t>should</w:t>
      </w:r>
      <w:r w:rsidR="00D85970">
        <w:rPr>
          <w:rFonts w:ascii="Arial" w:hAnsi="Arial" w:cs="Arial"/>
        </w:rPr>
        <w:t xml:space="preserve"> help in keeping the</w:t>
      </w:r>
      <w:r w:rsidR="006C6C8A">
        <w:rPr>
          <w:rFonts w:ascii="Arial" w:hAnsi="Arial" w:cs="Arial"/>
        </w:rPr>
        <w:t>ir external s</w:t>
      </w:r>
      <w:r w:rsidR="00E94DBB">
        <w:rPr>
          <w:rFonts w:ascii="Arial" w:hAnsi="Arial" w:cs="Arial"/>
        </w:rPr>
        <w:t>urrounding</w:t>
      </w:r>
      <w:r w:rsidR="009D30B0">
        <w:rPr>
          <w:rFonts w:ascii="Arial" w:hAnsi="Arial" w:cs="Arial"/>
        </w:rPr>
        <w:t xml:space="preserve"> area clean.</w:t>
      </w:r>
      <w:r w:rsidR="007A1512">
        <w:rPr>
          <w:rFonts w:ascii="Arial" w:hAnsi="Arial" w:cs="Arial"/>
        </w:rPr>
        <w:t xml:space="preserve"> For </w:t>
      </w:r>
      <w:r w:rsidR="00EF3A68">
        <w:rPr>
          <w:rFonts w:ascii="Arial" w:hAnsi="Arial" w:cs="Arial"/>
        </w:rPr>
        <w:t>example,</w:t>
      </w:r>
      <w:r w:rsidR="007A1512">
        <w:rPr>
          <w:rFonts w:ascii="Arial" w:hAnsi="Arial" w:cs="Arial"/>
        </w:rPr>
        <w:t xml:space="preserve"> </w:t>
      </w:r>
      <w:r w:rsidR="00312FFB">
        <w:rPr>
          <w:rFonts w:ascii="Arial" w:hAnsi="Arial" w:cs="Arial"/>
        </w:rPr>
        <w:t>having a</w:t>
      </w:r>
      <w:r w:rsidR="007A1512">
        <w:rPr>
          <w:rFonts w:ascii="Arial" w:hAnsi="Arial" w:cs="Arial"/>
        </w:rPr>
        <w:t xml:space="preserve"> </w:t>
      </w:r>
      <w:r w:rsidR="00D74BEF">
        <w:rPr>
          <w:rFonts w:ascii="Arial" w:hAnsi="Arial" w:cs="Arial"/>
        </w:rPr>
        <w:t>food waste management</w:t>
      </w:r>
      <w:r w:rsidR="00A86E9E">
        <w:rPr>
          <w:rFonts w:ascii="Arial" w:hAnsi="Arial" w:cs="Arial"/>
        </w:rPr>
        <w:t xml:space="preserve"> </w:t>
      </w:r>
      <w:r w:rsidR="000941B0">
        <w:rPr>
          <w:rFonts w:ascii="Arial" w:hAnsi="Arial" w:cs="Arial"/>
        </w:rPr>
        <w:t>which can be done</w:t>
      </w:r>
      <w:r w:rsidR="00A86E9E">
        <w:rPr>
          <w:rFonts w:ascii="Arial" w:hAnsi="Arial" w:cs="Arial"/>
        </w:rPr>
        <w:t xml:space="preserve"> having </w:t>
      </w:r>
      <w:r w:rsidR="00A14FB5">
        <w:rPr>
          <w:rFonts w:ascii="Arial" w:hAnsi="Arial" w:cs="Arial"/>
        </w:rPr>
        <w:t>different bins</w:t>
      </w:r>
      <w:r w:rsidR="00DA1E9D">
        <w:rPr>
          <w:rFonts w:ascii="Arial" w:hAnsi="Arial" w:cs="Arial"/>
        </w:rPr>
        <w:t xml:space="preserve"> for different waste such as food</w:t>
      </w:r>
      <w:r w:rsidR="005D2405">
        <w:rPr>
          <w:rFonts w:ascii="Arial" w:hAnsi="Arial" w:cs="Arial"/>
        </w:rPr>
        <w:t>s, cardbo</w:t>
      </w:r>
      <w:r w:rsidR="00F02277">
        <w:rPr>
          <w:rFonts w:ascii="Arial" w:hAnsi="Arial" w:cs="Arial"/>
        </w:rPr>
        <w:t>ard</w:t>
      </w:r>
      <w:r w:rsidR="00675006">
        <w:rPr>
          <w:rFonts w:ascii="Arial" w:hAnsi="Arial" w:cs="Arial"/>
        </w:rPr>
        <w:t xml:space="preserve"> and paper,</w:t>
      </w:r>
      <w:r w:rsidR="00F4709B">
        <w:rPr>
          <w:rFonts w:ascii="Arial" w:hAnsi="Arial" w:cs="Arial"/>
        </w:rPr>
        <w:t xml:space="preserve"> used vegetable oil waste</w:t>
      </w:r>
      <w:r w:rsidR="001D32D3">
        <w:rPr>
          <w:rFonts w:ascii="Arial" w:hAnsi="Arial" w:cs="Arial"/>
        </w:rPr>
        <w:t xml:space="preserve"> and plastic waste</w:t>
      </w:r>
      <w:r w:rsidR="006831A5">
        <w:rPr>
          <w:rFonts w:ascii="Arial" w:hAnsi="Arial" w:cs="Arial"/>
        </w:rPr>
        <w:t>. This will help</w:t>
      </w:r>
      <w:r w:rsidR="00147285">
        <w:rPr>
          <w:rFonts w:ascii="Arial" w:hAnsi="Arial" w:cs="Arial"/>
        </w:rPr>
        <w:t xml:space="preserve"> the refuse collectors</w:t>
      </w:r>
      <w:r w:rsidR="004A5A18">
        <w:rPr>
          <w:rFonts w:ascii="Arial" w:hAnsi="Arial" w:cs="Arial"/>
        </w:rPr>
        <w:t xml:space="preserve"> to</w:t>
      </w:r>
      <w:r w:rsidR="00F83B1A">
        <w:rPr>
          <w:rFonts w:ascii="Arial" w:hAnsi="Arial" w:cs="Arial"/>
        </w:rPr>
        <w:t xml:space="preserve"> take the </w:t>
      </w:r>
      <w:r w:rsidR="00BE13EF">
        <w:rPr>
          <w:rFonts w:ascii="Arial" w:hAnsi="Arial" w:cs="Arial"/>
        </w:rPr>
        <w:t>waste to the correct</w:t>
      </w:r>
      <w:r w:rsidR="006831A5">
        <w:rPr>
          <w:rFonts w:ascii="Arial" w:hAnsi="Arial" w:cs="Arial"/>
        </w:rPr>
        <w:t xml:space="preserve"> r</w:t>
      </w:r>
      <w:r w:rsidR="00992D7B">
        <w:rPr>
          <w:rFonts w:ascii="Arial" w:hAnsi="Arial" w:cs="Arial"/>
        </w:rPr>
        <w:t>ecycling</w:t>
      </w:r>
      <w:r w:rsidR="00827E23">
        <w:rPr>
          <w:rFonts w:ascii="Arial" w:hAnsi="Arial" w:cs="Arial"/>
        </w:rPr>
        <w:t xml:space="preserve"> </w:t>
      </w:r>
      <w:r w:rsidR="000B155E">
        <w:rPr>
          <w:rFonts w:ascii="Arial" w:hAnsi="Arial" w:cs="Arial"/>
        </w:rPr>
        <w:t>center</w:t>
      </w:r>
      <w:r w:rsidR="00827E23">
        <w:rPr>
          <w:rFonts w:ascii="Arial" w:hAnsi="Arial" w:cs="Arial"/>
        </w:rPr>
        <w:t>.</w:t>
      </w:r>
      <w:r w:rsidR="000B155E">
        <w:rPr>
          <w:rFonts w:ascii="Arial" w:hAnsi="Arial" w:cs="Arial"/>
        </w:rPr>
        <w:t xml:space="preserve"> You can donate out of date food to charity</w:t>
      </w:r>
      <w:r w:rsidR="001A7DB9">
        <w:rPr>
          <w:rFonts w:ascii="Arial" w:hAnsi="Arial" w:cs="Arial"/>
        </w:rPr>
        <w:t xml:space="preserve"> which</w:t>
      </w:r>
      <w:r w:rsidR="009B5C33">
        <w:rPr>
          <w:rFonts w:ascii="Arial" w:hAnsi="Arial" w:cs="Arial"/>
        </w:rPr>
        <w:t xml:space="preserve"> is helping others.</w:t>
      </w:r>
      <w:r w:rsidR="008B4FF6">
        <w:rPr>
          <w:rFonts w:ascii="Arial" w:hAnsi="Arial" w:cs="Arial"/>
        </w:rPr>
        <w:t xml:space="preserve"> Climate change</w:t>
      </w:r>
      <w:r w:rsidR="00292E4F">
        <w:rPr>
          <w:rFonts w:ascii="Arial" w:hAnsi="Arial" w:cs="Arial"/>
        </w:rPr>
        <w:t xml:space="preserve"> is also a big issue for restaurants.</w:t>
      </w:r>
      <w:r w:rsidR="008B15E4">
        <w:rPr>
          <w:rFonts w:ascii="Arial" w:hAnsi="Arial" w:cs="Arial"/>
        </w:rPr>
        <w:t xml:space="preserve"> All </w:t>
      </w:r>
      <w:r w:rsidR="00C05F24">
        <w:rPr>
          <w:rFonts w:ascii="Arial" w:hAnsi="Arial" w:cs="Arial"/>
        </w:rPr>
        <w:t xml:space="preserve">businesses </w:t>
      </w:r>
      <w:r w:rsidR="00C62389">
        <w:rPr>
          <w:rFonts w:ascii="Arial" w:hAnsi="Arial" w:cs="Arial"/>
        </w:rPr>
        <w:t>are</w:t>
      </w:r>
      <w:r w:rsidR="00C05F24">
        <w:rPr>
          <w:rFonts w:ascii="Arial" w:hAnsi="Arial" w:cs="Arial"/>
        </w:rPr>
        <w:t xml:space="preserve"> contributing</w:t>
      </w:r>
      <w:r w:rsidR="005F14A3">
        <w:rPr>
          <w:rFonts w:ascii="Arial" w:hAnsi="Arial" w:cs="Arial"/>
        </w:rPr>
        <w:t xml:space="preserve"> to the </w:t>
      </w:r>
      <w:r w:rsidR="007929AD">
        <w:rPr>
          <w:rFonts w:ascii="Arial" w:hAnsi="Arial" w:cs="Arial"/>
        </w:rPr>
        <w:t>environmental problems</w:t>
      </w:r>
      <w:r w:rsidR="00F07F36">
        <w:rPr>
          <w:rFonts w:ascii="Arial" w:hAnsi="Arial" w:cs="Arial"/>
        </w:rPr>
        <w:t xml:space="preserve"> </w:t>
      </w:r>
      <w:r w:rsidR="00F07F36">
        <w:rPr>
          <w:rFonts w:ascii="Arial" w:hAnsi="Arial" w:cs="Arial"/>
        </w:rPr>
        <w:lastRenderedPageBreak/>
        <w:t>(atmospheric)</w:t>
      </w:r>
      <w:r w:rsidR="007F176E">
        <w:rPr>
          <w:rFonts w:ascii="Arial" w:hAnsi="Arial" w:cs="Arial"/>
        </w:rPr>
        <w:t xml:space="preserve"> and to avoid </w:t>
      </w:r>
      <w:r w:rsidR="006A73F1">
        <w:rPr>
          <w:rFonts w:ascii="Arial" w:hAnsi="Arial" w:cs="Arial"/>
        </w:rPr>
        <w:t>these problems</w:t>
      </w:r>
      <w:r w:rsidR="00251583">
        <w:rPr>
          <w:rFonts w:ascii="Arial" w:hAnsi="Arial" w:cs="Arial"/>
        </w:rPr>
        <w:t xml:space="preserve"> you </w:t>
      </w:r>
      <w:r w:rsidR="00BB5581">
        <w:rPr>
          <w:rFonts w:ascii="Arial" w:hAnsi="Arial" w:cs="Arial"/>
        </w:rPr>
        <w:t>must</w:t>
      </w:r>
      <w:r w:rsidR="00251583">
        <w:rPr>
          <w:rFonts w:ascii="Arial" w:hAnsi="Arial" w:cs="Arial"/>
        </w:rPr>
        <w:t xml:space="preserve"> follow gover</w:t>
      </w:r>
      <w:r w:rsidR="005E7324">
        <w:rPr>
          <w:rFonts w:ascii="Arial" w:hAnsi="Arial" w:cs="Arial"/>
        </w:rPr>
        <w:t>nment guidelin</w:t>
      </w:r>
      <w:r w:rsidR="001917C2">
        <w:rPr>
          <w:rFonts w:ascii="Arial" w:hAnsi="Arial" w:cs="Arial"/>
        </w:rPr>
        <w:t>es and regulations</w:t>
      </w:r>
      <w:r w:rsidR="004C1B3F">
        <w:rPr>
          <w:rFonts w:ascii="Arial" w:hAnsi="Arial" w:cs="Arial"/>
        </w:rPr>
        <w:t xml:space="preserve"> in protecting</w:t>
      </w:r>
      <w:r w:rsidR="003012EC">
        <w:rPr>
          <w:rFonts w:ascii="Arial" w:hAnsi="Arial" w:cs="Arial"/>
        </w:rPr>
        <w:t xml:space="preserve"> </w:t>
      </w:r>
      <w:r w:rsidR="00D23FF7">
        <w:rPr>
          <w:rFonts w:ascii="Arial" w:hAnsi="Arial" w:cs="Arial"/>
        </w:rPr>
        <w:t xml:space="preserve">the </w:t>
      </w:r>
      <w:r w:rsidR="00F0604F">
        <w:rPr>
          <w:rFonts w:ascii="Arial" w:hAnsi="Arial" w:cs="Arial"/>
        </w:rPr>
        <w:t>world we all live in.</w:t>
      </w:r>
      <w:r w:rsidR="00EF28BD">
        <w:rPr>
          <w:rFonts w:ascii="Arial" w:hAnsi="Arial" w:cs="Arial"/>
        </w:rPr>
        <w:t xml:space="preserve"> Pollution</w:t>
      </w:r>
      <w:r w:rsidR="00713711">
        <w:rPr>
          <w:rFonts w:ascii="Arial" w:hAnsi="Arial" w:cs="Arial"/>
        </w:rPr>
        <w:t xml:space="preserve"> is </w:t>
      </w:r>
      <w:r w:rsidR="0009126A">
        <w:rPr>
          <w:rFonts w:ascii="Arial" w:hAnsi="Arial" w:cs="Arial"/>
        </w:rPr>
        <w:t>also needed to be considered.</w:t>
      </w:r>
    </w:p>
    <w:p w14:paraId="135D0F23" w14:textId="19F4BA4A" w:rsidR="00A7534D" w:rsidRDefault="00A7534D" w:rsidP="00EE30CD">
      <w:pPr>
        <w:spacing w:line="360" w:lineRule="auto"/>
        <w:jc w:val="both"/>
        <w:rPr>
          <w:rFonts w:ascii="Arial" w:hAnsi="Arial" w:cs="Arial"/>
        </w:rPr>
      </w:pPr>
      <w:r>
        <w:rPr>
          <w:rFonts w:ascii="Arial" w:hAnsi="Arial" w:cs="Arial"/>
        </w:rPr>
        <w:t>Legal Factors:</w:t>
      </w:r>
    </w:p>
    <w:p w14:paraId="5C9B674C" w14:textId="78F52C36" w:rsidR="00C961A4" w:rsidRDefault="00AC4160" w:rsidP="00EE30CD">
      <w:pPr>
        <w:spacing w:line="360" w:lineRule="auto"/>
        <w:jc w:val="both"/>
        <w:rPr>
          <w:rFonts w:ascii="Arial" w:hAnsi="Arial" w:cs="Arial"/>
        </w:rPr>
      </w:pPr>
      <w:r>
        <w:rPr>
          <w:rFonts w:ascii="Arial" w:hAnsi="Arial" w:cs="Arial"/>
        </w:rPr>
        <w:t xml:space="preserve">Legal </w:t>
      </w:r>
      <w:r w:rsidR="00270D71">
        <w:rPr>
          <w:rFonts w:ascii="Arial" w:hAnsi="Arial" w:cs="Arial"/>
        </w:rPr>
        <w:t xml:space="preserve">is </w:t>
      </w:r>
      <w:r w:rsidR="00C669FD">
        <w:rPr>
          <w:rFonts w:ascii="Arial" w:hAnsi="Arial" w:cs="Arial"/>
        </w:rPr>
        <w:t>government</w:t>
      </w:r>
      <w:r w:rsidR="00781120">
        <w:rPr>
          <w:rFonts w:ascii="Arial" w:hAnsi="Arial" w:cs="Arial"/>
        </w:rPr>
        <w:t xml:space="preserve"> departments</w:t>
      </w:r>
      <w:r w:rsidR="00D04C79">
        <w:rPr>
          <w:rFonts w:ascii="Arial" w:hAnsi="Arial" w:cs="Arial"/>
        </w:rPr>
        <w:t xml:space="preserve"> and</w:t>
      </w:r>
      <w:r w:rsidR="00C669FD">
        <w:rPr>
          <w:rFonts w:ascii="Arial" w:hAnsi="Arial" w:cs="Arial"/>
        </w:rPr>
        <w:t xml:space="preserve"> local councils</w:t>
      </w:r>
      <w:r w:rsidR="00D04C79">
        <w:rPr>
          <w:rFonts w:ascii="Arial" w:hAnsi="Arial" w:cs="Arial"/>
        </w:rPr>
        <w:t xml:space="preserve"> can </w:t>
      </w:r>
      <w:r w:rsidR="00D9204A">
        <w:rPr>
          <w:rFonts w:ascii="Arial" w:hAnsi="Arial" w:cs="Arial"/>
        </w:rPr>
        <w:t>influence the restaurant in a positive or negative way.</w:t>
      </w:r>
      <w:r w:rsidR="00553B6A">
        <w:rPr>
          <w:rFonts w:ascii="Arial" w:hAnsi="Arial" w:cs="Arial"/>
        </w:rPr>
        <w:t xml:space="preserve"> The</w:t>
      </w:r>
      <w:r w:rsidR="006F26D7">
        <w:rPr>
          <w:rFonts w:ascii="Arial" w:hAnsi="Arial" w:cs="Arial"/>
        </w:rPr>
        <w:t xml:space="preserve"> hea</w:t>
      </w:r>
      <w:r w:rsidR="00427D2B">
        <w:rPr>
          <w:rFonts w:ascii="Arial" w:hAnsi="Arial" w:cs="Arial"/>
        </w:rPr>
        <w:t xml:space="preserve">lth </w:t>
      </w:r>
      <w:r w:rsidR="00E72990">
        <w:rPr>
          <w:rFonts w:ascii="Arial" w:hAnsi="Arial" w:cs="Arial"/>
        </w:rPr>
        <w:t xml:space="preserve">authorities </w:t>
      </w:r>
      <w:r w:rsidR="00B55934">
        <w:rPr>
          <w:rFonts w:ascii="Arial" w:hAnsi="Arial" w:cs="Arial"/>
        </w:rPr>
        <w:t>do</w:t>
      </w:r>
      <w:r w:rsidR="00E72990">
        <w:rPr>
          <w:rFonts w:ascii="Arial" w:hAnsi="Arial" w:cs="Arial"/>
        </w:rPr>
        <w:t xml:space="preserve"> visit a</w:t>
      </w:r>
      <w:r w:rsidR="009820B5">
        <w:rPr>
          <w:rFonts w:ascii="Arial" w:hAnsi="Arial" w:cs="Arial"/>
        </w:rPr>
        <w:t>ll</w:t>
      </w:r>
      <w:r w:rsidR="00E72990">
        <w:rPr>
          <w:rFonts w:ascii="Arial" w:hAnsi="Arial" w:cs="Arial"/>
        </w:rPr>
        <w:t xml:space="preserve"> </w:t>
      </w:r>
      <w:r w:rsidR="00B55934">
        <w:rPr>
          <w:rFonts w:ascii="Arial" w:hAnsi="Arial" w:cs="Arial"/>
        </w:rPr>
        <w:t xml:space="preserve">restaurants </w:t>
      </w:r>
      <w:r w:rsidR="00641DA9">
        <w:rPr>
          <w:rFonts w:ascii="Arial" w:hAnsi="Arial" w:cs="Arial"/>
        </w:rPr>
        <w:t>to make sure</w:t>
      </w:r>
      <w:r w:rsidR="00615BF4">
        <w:rPr>
          <w:rFonts w:ascii="Arial" w:hAnsi="Arial" w:cs="Arial"/>
        </w:rPr>
        <w:t xml:space="preserve"> all regulations are adhered to</w:t>
      </w:r>
      <w:r w:rsidR="001E0720">
        <w:rPr>
          <w:rFonts w:ascii="Arial" w:hAnsi="Arial" w:cs="Arial"/>
        </w:rPr>
        <w:t xml:space="preserve"> </w:t>
      </w:r>
      <w:r w:rsidR="003722AD">
        <w:rPr>
          <w:rFonts w:ascii="Arial" w:hAnsi="Arial" w:cs="Arial"/>
        </w:rPr>
        <w:t>accordingly</w:t>
      </w:r>
      <w:r w:rsidR="00C6331F">
        <w:rPr>
          <w:rFonts w:ascii="Arial" w:hAnsi="Arial" w:cs="Arial"/>
        </w:rPr>
        <w:t>.</w:t>
      </w:r>
      <w:r w:rsidR="00B82BE0">
        <w:rPr>
          <w:rFonts w:ascii="Arial" w:hAnsi="Arial" w:cs="Arial"/>
        </w:rPr>
        <w:t xml:space="preserve"> </w:t>
      </w:r>
      <w:r w:rsidR="00411C3E">
        <w:rPr>
          <w:rFonts w:ascii="Arial" w:hAnsi="Arial" w:cs="Arial"/>
        </w:rPr>
        <w:t>Welfare</w:t>
      </w:r>
      <w:r w:rsidR="00B82BE0">
        <w:rPr>
          <w:rFonts w:ascii="Arial" w:hAnsi="Arial" w:cs="Arial"/>
        </w:rPr>
        <w:t xml:space="preserve"> of employees</w:t>
      </w:r>
      <w:r w:rsidR="00BD3358">
        <w:rPr>
          <w:rFonts w:ascii="Arial" w:hAnsi="Arial" w:cs="Arial"/>
        </w:rPr>
        <w:t xml:space="preserve"> is </w:t>
      </w:r>
      <w:r w:rsidR="00A17554">
        <w:rPr>
          <w:rFonts w:ascii="Arial" w:hAnsi="Arial" w:cs="Arial"/>
        </w:rPr>
        <w:t>the responsibility of the employer</w:t>
      </w:r>
      <w:r w:rsidR="00A97FA6">
        <w:rPr>
          <w:rFonts w:ascii="Arial" w:hAnsi="Arial" w:cs="Arial"/>
        </w:rPr>
        <w:t>.</w:t>
      </w:r>
      <w:r w:rsidR="005F4568">
        <w:rPr>
          <w:rFonts w:ascii="Arial" w:hAnsi="Arial" w:cs="Arial"/>
        </w:rPr>
        <w:t xml:space="preserve"> The</w:t>
      </w:r>
      <w:r w:rsidR="008C238A">
        <w:rPr>
          <w:rFonts w:ascii="Arial" w:hAnsi="Arial" w:cs="Arial"/>
        </w:rPr>
        <w:t xml:space="preserve"> Employment Act</w:t>
      </w:r>
      <w:r w:rsidR="00140C4C">
        <w:rPr>
          <w:rFonts w:ascii="Arial" w:hAnsi="Arial" w:cs="Arial"/>
        </w:rPr>
        <w:t xml:space="preserve"> 1996 protects the right</w:t>
      </w:r>
      <w:r w:rsidR="007A2BCD">
        <w:rPr>
          <w:rFonts w:ascii="Arial" w:hAnsi="Arial" w:cs="Arial"/>
        </w:rPr>
        <w:t xml:space="preserve">s of </w:t>
      </w:r>
      <w:r w:rsidR="00FE7638">
        <w:rPr>
          <w:rFonts w:ascii="Arial" w:hAnsi="Arial" w:cs="Arial"/>
        </w:rPr>
        <w:t>employees</w:t>
      </w:r>
      <w:r w:rsidR="00FE7638" w:rsidRPr="001F3C64">
        <w:rPr>
          <w:rFonts w:ascii="Arial" w:hAnsi="Arial" w:cs="Arial"/>
        </w:rPr>
        <w:t xml:space="preserve"> (</w:t>
      </w:r>
      <w:r w:rsidR="001F3C64" w:rsidRPr="001F3C64">
        <w:rPr>
          <w:rFonts w:ascii="Arial" w:hAnsi="Arial" w:cs="Arial"/>
        </w:rPr>
        <w:t>Legislation.gov.uk, 2020)</w:t>
      </w:r>
      <w:r w:rsidR="00EE142D">
        <w:rPr>
          <w:rFonts w:ascii="Arial" w:hAnsi="Arial" w:cs="Arial"/>
        </w:rPr>
        <w:t>. The</w:t>
      </w:r>
      <w:r w:rsidR="007D428B">
        <w:rPr>
          <w:rFonts w:ascii="Arial" w:hAnsi="Arial" w:cs="Arial"/>
        </w:rPr>
        <w:t xml:space="preserve"> </w:t>
      </w:r>
      <w:r w:rsidR="00F32873">
        <w:rPr>
          <w:rFonts w:ascii="Arial" w:hAnsi="Arial" w:cs="Arial"/>
        </w:rPr>
        <w:t>Equality</w:t>
      </w:r>
      <w:r w:rsidR="002574AC">
        <w:rPr>
          <w:rFonts w:ascii="Arial" w:hAnsi="Arial" w:cs="Arial"/>
        </w:rPr>
        <w:t xml:space="preserve"> Act 2010</w:t>
      </w:r>
      <w:r w:rsidR="003C3A87">
        <w:rPr>
          <w:rFonts w:ascii="Arial" w:hAnsi="Arial" w:cs="Arial"/>
        </w:rPr>
        <w:t xml:space="preserve"> protects people from</w:t>
      </w:r>
      <w:r w:rsidR="005410CE">
        <w:rPr>
          <w:rFonts w:ascii="Arial" w:hAnsi="Arial" w:cs="Arial"/>
        </w:rPr>
        <w:t xml:space="preserve"> any </w:t>
      </w:r>
      <w:r w:rsidR="00FE7638">
        <w:rPr>
          <w:rFonts w:ascii="Arial" w:hAnsi="Arial" w:cs="Arial"/>
        </w:rPr>
        <w:t>discrimination</w:t>
      </w:r>
      <w:r w:rsidR="00FE7638" w:rsidRPr="00B8468A">
        <w:rPr>
          <w:rFonts w:ascii="Arial" w:hAnsi="Arial" w:cs="Arial"/>
        </w:rPr>
        <w:t xml:space="preserve"> (</w:t>
      </w:r>
      <w:r w:rsidR="00B8468A" w:rsidRPr="00B8468A">
        <w:rPr>
          <w:rFonts w:ascii="Arial" w:hAnsi="Arial" w:cs="Arial"/>
        </w:rPr>
        <w:t>Legislation.gov.uk, 2020)</w:t>
      </w:r>
      <w:r w:rsidR="00EE142D">
        <w:rPr>
          <w:rFonts w:ascii="Arial" w:hAnsi="Arial" w:cs="Arial"/>
        </w:rPr>
        <w:t>.</w:t>
      </w:r>
      <w:r w:rsidR="007866D4">
        <w:rPr>
          <w:rFonts w:ascii="Arial" w:hAnsi="Arial" w:cs="Arial"/>
        </w:rPr>
        <w:t xml:space="preserve"> </w:t>
      </w:r>
      <w:r w:rsidR="004573C0">
        <w:rPr>
          <w:rFonts w:ascii="Arial" w:hAnsi="Arial" w:cs="Arial"/>
        </w:rPr>
        <w:t>Also,</w:t>
      </w:r>
      <w:r w:rsidR="007866D4">
        <w:rPr>
          <w:rFonts w:ascii="Arial" w:hAnsi="Arial" w:cs="Arial"/>
        </w:rPr>
        <w:t xml:space="preserve"> there is a legal requirement to be able to cater for disable people.</w:t>
      </w:r>
      <w:r w:rsidR="009938C5">
        <w:rPr>
          <w:rFonts w:ascii="Arial" w:hAnsi="Arial" w:cs="Arial"/>
        </w:rPr>
        <w:t xml:space="preserve"> A new law and regulation will be in place </w:t>
      </w:r>
      <w:r w:rsidR="00BE6D54">
        <w:rPr>
          <w:rFonts w:ascii="Arial" w:hAnsi="Arial" w:cs="Arial"/>
        </w:rPr>
        <w:t>for migrant workers</w:t>
      </w:r>
      <w:r w:rsidR="00463112">
        <w:rPr>
          <w:rFonts w:ascii="Arial" w:hAnsi="Arial" w:cs="Arial"/>
        </w:rPr>
        <w:t xml:space="preserve"> </w:t>
      </w:r>
      <w:r w:rsidR="00463112" w:rsidRPr="00463112">
        <w:rPr>
          <w:rFonts w:ascii="Arial" w:hAnsi="Arial" w:cs="Arial"/>
        </w:rPr>
        <w:t>(Uniyal, 2020)</w:t>
      </w:r>
      <w:r w:rsidR="00BE6D54">
        <w:rPr>
          <w:rFonts w:ascii="Arial" w:hAnsi="Arial" w:cs="Arial"/>
        </w:rPr>
        <w:t xml:space="preserve"> </w:t>
      </w:r>
      <w:r w:rsidR="00A91FC4">
        <w:rPr>
          <w:rFonts w:ascii="Arial" w:hAnsi="Arial" w:cs="Arial"/>
        </w:rPr>
        <w:t>(</w:t>
      </w:r>
      <w:r w:rsidR="006C6E9E">
        <w:rPr>
          <w:rFonts w:ascii="Arial" w:hAnsi="Arial" w:cs="Arial"/>
        </w:rPr>
        <w:t xml:space="preserve">low skilled </w:t>
      </w:r>
      <w:r w:rsidR="0083140A">
        <w:rPr>
          <w:rFonts w:ascii="Arial" w:hAnsi="Arial" w:cs="Arial"/>
        </w:rPr>
        <w:t xml:space="preserve">or </w:t>
      </w:r>
      <w:r w:rsidR="0045440B">
        <w:rPr>
          <w:rFonts w:ascii="Arial" w:hAnsi="Arial" w:cs="Arial"/>
        </w:rPr>
        <w:t>non-skilled</w:t>
      </w:r>
      <w:r w:rsidR="0083140A">
        <w:rPr>
          <w:rFonts w:ascii="Arial" w:hAnsi="Arial" w:cs="Arial"/>
        </w:rPr>
        <w:t>)</w:t>
      </w:r>
      <w:r w:rsidR="0045440B">
        <w:rPr>
          <w:rFonts w:ascii="Arial" w:hAnsi="Arial" w:cs="Arial"/>
        </w:rPr>
        <w:t xml:space="preserve"> </w:t>
      </w:r>
      <w:r w:rsidR="00BE6D54">
        <w:rPr>
          <w:rFonts w:ascii="Arial" w:hAnsi="Arial" w:cs="Arial"/>
        </w:rPr>
        <w:t xml:space="preserve">who will need to apply and be able to pass the point system </w:t>
      </w:r>
      <w:r w:rsidR="00683BAB">
        <w:rPr>
          <w:rFonts w:ascii="Arial" w:hAnsi="Arial" w:cs="Arial"/>
        </w:rPr>
        <w:t>to</w:t>
      </w:r>
      <w:r w:rsidR="00A91FC4">
        <w:rPr>
          <w:rFonts w:ascii="Arial" w:hAnsi="Arial" w:cs="Arial"/>
        </w:rPr>
        <w:t xml:space="preserve"> work in UK.</w:t>
      </w:r>
    </w:p>
    <w:p w14:paraId="2A579B6F" w14:textId="25C38E08" w:rsidR="002D59C6" w:rsidRDefault="002D59C6" w:rsidP="00EE30CD">
      <w:pPr>
        <w:spacing w:line="360" w:lineRule="auto"/>
        <w:jc w:val="both"/>
        <w:rPr>
          <w:rFonts w:ascii="Arial" w:hAnsi="Arial" w:cs="Arial"/>
        </w:rPr>
      </w:pPr>
    </w:p>
    <w:p w14:paraId="5A2C9DA6" w14:textId="6D903667" w:rsidR="00ED5E30" w:rsidRDefault="00ED5E30" w:rsidP="00EE30CD">
      <w:pPr>
        <w:spacing w:line="360" w:lineRule="auto"/>
        <w:jc w:val="both"/>
        <w:rPr>
          <w:rFonts w:ascii="Arial" w:hAnsi="Arial" w:cs="Arial"/>
        </w:rPr>
      </w:pPr>
      <w:bookmarkStart w:id="11" w:name="_Toc34356803"/>
      <w:r w:rsidRPr="000608D3">
        <w:rPr>
          <w:rStyle w:val="Heading3Char"/>
        </w:rPr>
        <w:t>Porte</w:t>
      </w:r>
      <w:r w:rsidR="00162918" w:rsidRPr="000608D3">
        <w:rPr>
          <w:rStyle w:val="Heading3Char"/>
        </w:rPr>
        <w:t>r</w:t>
      </w:r>
      <w:r w:rsidR="005E2EC5" w:rsidRPr="000608D3">
        <w:rPr>
          <w:rStyle w:val="Heading3Char"/>
        </w:rPr>
        <w:t>’s</w:t>
      </w:r>
      <w:r w:rsidR="00DC77FE" w:rsidRPr="000608D3">
        <w:rPr>
          <w:rStyle w:val="Heading3Char"/>
        </w:rPr>
        <w:t xml:space="preserve"> Five Forces Analysis</w:t>
      </w:r>
      <w:bookmarkEnd w:id="11"/>
      <w:r w:rsidR="00106C92">
        <w:rPr>
          <w:rFonts w:ascii="Arial" w:hAnsi="Arial" w:cs="Arial"/>
        </w:rPr>
        <w:t>:</w:t>
      </w:r>
    </w:p>
    <w:p w14:paraId="50841257" w14:textId="51A4F080" w:rsidR="00106C92" w:rsidRDefault="00020C3C" w:rsidP="00EE30CD">
      <w:pPr>
        <w:spacing w:line="360" w:lineRule="auto"/>
        <w:jc w:val="both"/>
        <w:rPr>
          <w:rFonts w:ascii="Arial" w:hAnsi="Arial" w:cs="Arial"/>
        </w:rPr>
      </w:pPr>
      <w:r>
        <w:rPr>
          <w:rFonts w:ascii="Arial" w:hAnsi="Arial" w:cs="Arial"/>
        </w:rPr>
        <w:t>Porter</w:t>
      </w:r>
      <w:r w:rsidR="00684C6E">
        <w:rPr>
          <w:rFonts w:ascii="Arial" w:hAnsi="Arial" w:cs="Arial"/>
        </w:rPr>
        <w:t>’s five forces framework can be used by a</w:t>
      </w:r>
      <w:r w:rsidR="00800867">
        <w:rPr>
          <w:rFonts w:ascii="Arial" w:hAnsi="Arial" w:cs="Arial"/>
        </w:rPr>
        <w:t xml:space="preserve">ny business to </w:t>
      </w:r>
      <w:r w:rsidR="00A64C38">
        <w:rPr>
          <w:rFonts w:ascii="Arial" w:hAnsi="Arial" w:cs="Arial"/>
        </w:rPr>
        <w:t>analyze</w:t>
      </w:r>
      <w:r w:rsidR="00657DF0">
        <w:rPr>
          <w:rFonts w:ascii="Arial" w:hAnsi="Arial" w:cs="Arial"/>
        </w:rPr>
        <w:t xml:space="preserve"> </w:t>
      </w:r>
      <w:r w:rsidR="00A64C38">
        <w:rPr>
          <w:rFonts w:ascii="Arial" w:hAnsi="Arial" w:cs="Arial"/>
        </w:rPr>
        <w:t>competition.</w:t>
      </w:r>
      <w:r w:rsidR="003F2270">
        <w:rPr>
          <w:rFonts w:ascii="Arial" w:hAnsi="Arial" w:cs="Arial"/>
        </w:rPr>
        <w:t xml:space="preserve"> The restaurant industry</w:t>
      </w:r>
      <w:r w:rsidR="00DE32B7">
        <w:rPr>
          <w:rFonts w:ascii="Arial" w:hAnsi="Arial" w:cs="Arial"/>
        </w:rPr>
        <w:t xml:space="preserve"> remains competitive because of</w:t>
      </w:r>
      <w:r w:rsidR="00E1603C">
        <w:rPr>
          <w:rFonts w:ascii="Arial" w:hAnsi="Arial" w:cs="Arial"/>
        </w:rPr>
        <w:t xml:space="preserve"> adapting to </w:t>
      </w:r>
      <w:r w:rsidR="005C20B8">
        <w:rPr>
          <w:rFonts w:ascii="Arial" w:hAnsi="Arial" w:cs="Arial"/>
        </w:rPr>
        <w:t xml:space="preserve">modernization, technology advancement and </w:t>
      </w:r>
      <w:r w:rsidR="00383743">
        <w:rPr>
          <w:rFonts w:ascii="Arial" w:hAnsi="Arial" w:cs="Arial"/>
        </w:rPr>
        <w:t>other</w:t>
      </w:r>
      <w:r w:rsidR="00541146">
        <w:rPr>
          <w:rFonts w:ascii="Arial" w:hAnsi="Arial" w:cs="Arial"/>
        </w:rPr>
        <w:t xml:space="preserve"> various</w:t>
      </w:r>
      <w:r w:rsidR="00E757D0">
        <w:rPr>
          <w:rFonts w:ascii="Arial" w:hAnsi="Arial" w:cs="Arial"/>
        </w:rPr>
        <w:t xml:space="preserve"> ways </w:t>
      </w:r>
      <w:r w:rsidR="00497870">
        <w:rPr>
          <w:rFonts w:ascii="Arial" w:hAnsi="Arial" w:cs="Arial"/>
        </w:rPr>
        <w:t>such as healthy</w:t>
      </w:r>
      <w:r w:rsidR="008527DF">
        <w:rPr>
          <w:rFonts w:ascii="Arial" w:hAnsi="Arial" w:cs="Arial"/>
        </w:rPr>
        <w:t>/organic foods</w:t>
      </w:r>
      <w:r w:rsidR="00A14DC4">
        <w:rPr>
          <w:rFonts w:ascii="Arial" w:hAnsi="Arial" w:cs="Arial"/>
        </w:rPr>
        <w:t xml:space="preserve"> </w:t>
      </w:r>
      <w:r w:rsidR="00E757D0">
        <w:rPr>
          <w:rFonts w:ascii="Arial" w:hAnsi="Arial" w:cs="Arial"/>
        </w:rPr>
        <w:t>which</w:t>
      </w:r>
      <w:r w:rsidR="005955B5">
        <w:rPr>
          <w:rFonts w:ascii="Arial" w:hAnsi="Arial" w:cs="Arial"/>
        </w:rPr>
        <w:t xml:space="preserve"> attr</w:t>
      </w:r>
      <w:r w:rsidR="004A6E1B">
        <w:rPr>
          <w:rFonts w:ascii="Arial" w:hAnsi="Arial" w:cs="Arial"/>
        </w:rPr>
        <w:t>act customers</w:t>
      </w:r>
      <w:r w:rsidR="00A02ECF">
        <w:rPr>
          <w:rFonts w:ascii="Arial" w:hAnsi="Arial" w:cs="Arial"/>
        </w:rPr>
        <w:t xml:space="preserve"> (Michaux</w:t>
      </w:r>
      <w:r w:rsidR="00C76A88" w:rsidRPr="00C76A88">
        <w:rPr>
          <w:rFonts w:ascii="Arial" w:hAnsi="Arial" w:cs="Arial"/>
        </w:rPr>
        <w:t>, S., Cadiat, A. and Probert, C.2015)</w:t>
      </w:r>
      <w:r w:rsidR="00D81BB6">
        <w:rPr>
          <w:rFonts w:ascii="Arial" w:hAnsi="Arial" w:cs="Arial"/>
        </w:rPr>
        <w:t>.</w:t>
      </w:r>
      <w:r w:rsidR="005B51DD">
        <w:rPr>
          <w:rFonts w:ascii="Arial" w:hAnsi="Arial" w:cs="Arial"/>
        </w:rPr>
        <w:t xml:space="preserve"> </w:t>
      </w:r>
      <w:r w:rsidR="000115AA">
        <w:rPr>
          <w:rFonts w:ascii="Arial" w:hAnsi="Arial" w:cs="Arial"/>
        </w:rPr>
        <w:t>Restaurants</w:t>
      </w:r>
      <w:r w:rsidR="005B51DD">
        <w:rPr>
          <w:rFonts w:ascii="Arial" w:hAnsi="Arial" w:cs="Arial"/>
        </w:rPr>
        <w:t xml:space="preserve"> that have survived</w:t>
      </w:r>
      <w:r w:rsidR="000115AA">
        <w:rPr>
          <w:rFonts w:ascii="Arial" w:hAnsi="Arial" w:cs="Arial"/>
        </w:rPr>
        <w:t xml:space="preserve"> and remained</w:t>
      </w:r>
      <w:r w:rsidR="00961955">
        <w:rPr>
          <w:rFonts w:ascii="Arial" w:hAnsi="Arial" w:cs="Arial"/>
        </w:rPr>
        <w:t xml:space="preserve"> successful </w:t>
      </w:r>
      <w:r w:rsidR="003C0F01">
        <w:rPr>
          <w:rFonts w:ascii="Arial" w:hAnsi="Arial" w:cs="Arial"/>
        </w:rPr>
        <w:t>over the years</w:t>
      </w:r>
      <w:r w:rsidR="001172C4">
        <w:rPr>
          <w:rFonts w:ascii="Arial" w:hAnsi="Arial" w:cs="Arial"/>
        </w:rPr>
        <w:t xml:space="preserve"> have </w:t>
      </w:r>
      <w:r w:rsidR="00CC1297">
        <w:rPr>
          <w:rFonts w:ascii="Arial" w:hAnsi="Arial" w:cs="Arial"/>
        </w:rPr>
        <w:t xml:space="preserve">acquired knowledge </w:t>
      </w:r>
      <w:r w:rsidR="00A761C6">
        <w:rPr>
          <w:rFonts w:ascii="Arial" w:hAnsi="Arial" w:cs="Arial"/>
        </w:rPr>
        <w:t>and their brand identity.</w:t>
      </w:r>
      <w:r w:rsidR="00755E50">
        <w:rPr>
          <w:rFonts w:ascii="Arial" w:hAnsi="Arial" w:cs="Arial"/>
        </w:rPr>
        <w:t xml:space="preserve"> Such restaurants have </w:t>
      </w:r>
      <w:r w:rsidR="00CB429B">
        <w:rPr>
          <w:rFonts w:ascii="Arial" w:hAnsi="Arial" w:cs="Arial"/>
        </w:rPr>
        <w:t>maintained</w:t>
      </w:r>
      <w:r w:rsidR="00C70484">
        <w:rPr>
          <w:rFonts w:ascii="Arial" w:hAnsi="Arial" w:cs="Arial"/>
        </w:rPr>
        <w:t xml:space="preserve"> </w:t>
      </w:r>
      <w:r w:rsidR="007E09DD">
        <w:rPr>
          <w:rFonts w:ascii="Arial" w:hAnsi="Arial" w:cs="Arial"/>
        </w:rPr>
        <w:t xml:space="preserve">knowledge of </w:t>
      </w:r>
      <w:r w:rsidR="00553098">
        <w:rPr>
          <w:rFonts w:ascii="Arial" w:hAnsi="Arial" w:cs="Arial"/>
        </w:rPr>
        <w:t>th</w:t>
      </w:r>
      <w:r w:rsidR="007C0D8E">
        <w:rPr>
          <w:rFonts w:ascii="Arial" w:hAnsi="Arial" w:cs="Arial"/>
        </w:rPr>
        <w:t>e activity of</w:t>
      </w:r>
      <w:r w:rsidR="007E09DD">
        <w:rPr>
          <w:rFonts w:ascii="Arial" w:hAnsi="Arial" w:cs="Arial"/>
        </w:rPr>
        <w:t xml:space="preserve"> their</w:t>
      </w:r>
      <w:r w:rsidR="00FF0DCC">
        <w:rPr>
          <w:rFonts w:ascii="Arial" w:hAnsi="Arial" w:cs="Arial"/>
        </w:rPr>
        <w:t xml:space="preserve"> </w:t>
      </w:r>
      <w:r w:rsidR="00452D70">
        <w:rPr>
          <w:rFonts w:ascii="Arial" w:hAnsi="Arial" w:cs="Arial"/>
        </w:rPr>
        <w:t xml:space="preserve">competitors </w:t>
      </w:r>
      <w:r w:rsidR="007C0D8E">
        <w:rPr>
          <w:rFonts w:ascii="Arial" w:hAnsi="Arial" w:cs="Arial"/>
        </w:rPr>
        <w:t>and</w:t>
      </w:r>
      <w:r w:rsidR="0011168F">
        <w:rPr>
          <w:rFonts w:ascii="Arial" w:hAnsi="Arial" w:cs="Arial"/>
        </w:rPr>
        <w:t xml:space="preserve"> </w:t>
      </w:r>
      <w:r w:rsidR="0041267D">
        <w:rPr>
          <w:rFonts w:ascii="Arial" w:hAnsi="Arial" w:cs="Arial"/>
        </w:rPr>
        <w:t>understand</w:t>
      </w:r>
      <w:r w:rsidR="0011168F">
        <w:rPr>
          <w:rFonts w:ascii="Arial" w:hAnsi="Arial" w:cs="Arial"/>
        </w:rPr>
        <w:t xml:space="preserve"> </w:t>
      </w:r>
      <w:r w:rsidR="007A13B0">
        <w:rPr>
          <w:rFonts w:ascii="Arial" w:hAnsi="Arial" w:cs="Arial"/>
        </w:rPr>
        <w:t xml:space="preserve">the factors that </w:t>
      </w:r>
      <w:r w:rsidR="005D76F8">
        <w:rPr>
          <w:rFonts w:ascii="Arial" w:hAnsi="Arial" w:cs="Arial"/>
        </w:rPr>
        <w:t>make them</w:t>
      </w:r>
      <w:r w:rsidR="00B73E6A">
        <w:rPr>
          <w:rFonts w:ascii="Arial" w:hAnsi="Arial" w:cs="Arial"/>
        </w:rPr>
        <w:t xml:space="preserve"> unique</w:t>
      </w:r>
      <w:r w:rsidR="00104CF2">
        <w:rPr>
          <w:rFonts w:ascii="Arial" w:hAnsi="Arial" w:cs="Arial"/>
        </w:rPr>
        <w:t xml:space="preserve"> and</w:t>
      </w:r>
      <w:r w:rsidR="005D76F8">
        <w:rPr>
          <w:rFonts w:ascii="Arial" w:hAnsi="Arial" w:cs="Arial"/>
        </w:rPr>
        <w:t xml:space="preserve"> different</w:t>
      </w:r>
      <w:r w:rsidR="003374B0">
        <w:rPr>
          <w:rFonts w:ascii="Arial" w:hAnsi="Arial" w:cs="Arial"/>
        </w:rPr>
        <w:t xml:space="preserve"> </w:t>
      </w:r>
      <w:r w:rsidR="00104CF2">
        <w:rPr>
          <w:rFonts w:ascii="Arial" w:hAnsi="Arial" w:cs="Arial"/>
        </w:rPr>
        <w:t>from all others.</w:t>
      </w:r>
    </w:p>
    <w:p w14:paraId="2E81EA50" w14:textId="27EAE6B5" w:rsidR="00705465" w:rsidRDefault="00441FD9" w:rsidP="00EE30CD">
      <w:pPr>
        <w:spacing w:line="360" w:lineRule="auto"/>
        <w:jc w:val="both"/>
        <w:rPr>
          <w:rFonts w:ascii="Arial" w:hAnsi="Arial" w:cs="Arial"/>
        </w:rPr>
      </w:pPr>
      <w:r>
        <w:rPr>
          <w:rFonts w:ascii="Arial" w:hAnsi="Arial" w:cs="Arial"/>
        </w:rPr>
        <w:t>Therefore,</w:t>
      </w:r>
      <w:r w:rsidR="000608D3">
        <w:rPr>
          <w:rFonts w:ascii="Arial" w:hAnsi="Arial" w:cs="Arial"/>
        </w:rPr>
        <w:t xml:space="preserve"> </w:t>
      </w:r>
      <w:r w:rsidR="00426118">
        <w:rPr>
          <w:rFonts w:ascii="Arial" w:hAnsi="Arial" w:cs="Arial"/>
        </w:rPr>
        <w:t>it is</w:t>
      </w:r>
      <w:r w:rsidR="001C372A">
        <w:rPr>
          <w:rFonts w:ascii="Arial" w:hAnsi="Arial" w:cs="Arial"/>
        </w:rPr>
        <w:t xml:space="preserve"> vital for the catering industry to take advantage </w:t>
      </w:r>
      <w:r w:rsidR="00757074">
        <w:rPr>
          <w:rFonts w:ascii="Arial" w:hAnsi="Arial" w:cs="Arial"/>
        </w:rPr>
        <w:t>and</w:t>
      </w:r>
      <w:r w:rsidR="001C372A">
        <w:rPr>
          <w:rFonts w:ascii="Arial" w:hAnsi="Arial" w:cs="Arial"/>
        </w:rPr>
        <w:t xml:space="preserve"> understand</w:t>
      </w:r>
      <w:r w:rsidR="00757074">
        <w:rPr>
          <w:rFonts w:ascii="Arial" w:hAnsi="Arial" w:cs="Arial"/>
        </w:rPr>
        <w:t xml:space="preserve"> the application of</w:t>
      </w:r>
      <w:r w:rsidR="001C372A">
        <w:rPr>
          <w:rFonts w:ascii="Arial" w:hAnsi="Arial" w:cs="Arial"/>
        </w:rPr>
        <w:t xml:space="preserve"> porter’s</w:t>
      </w:r>
      <w:r w:rsidR="004873FD">
        <w:rPr>
          <w:rFonts w:ascii="Arial" w:hAnsi="Arial" w:cs="Arial"/>
        </w:rPr>
        <w:t xml:space="preserve"> five </w:t>
      </w:r>
      <w:r w:rsidR="003B2EB1">
        <w:rPr>
          <w:rFonts w:ascii="Arial" w:hAnsi="Arial" w:cs="Arial"/>
        </w:rPr>
        <w:t>forces.</w:t>
      </w:r>
      <w:r w:rsidR="00FF62DA">
        <w:rPr>
          <w:rFonts w:ascii="Arial" w:hAnsi="Arial" w:cs="Arial"/>
        </w:rPr>
        <w:t xml:space="preserve"> There is</w:t>
      </w:r>
      <w:r w:rsidR="00F92564">
        <w:rPr>
          <w:rFonts w:ascii="Arial" w:hAnsi="Arial" w:cs="Arial"/>
        </w:rPr>
        <w:t xml:space="preserve"> a need in considering</w:t>
      </w:r>
      <w:r w:rsidR="00927B0B">
        <w:rPr>
          <w:rFonts w:ascii="Arial" w:hAnsi="Arial" w:cs="Arial"/>
        </w:rPr>
        <w:t xml:space="preserve"> </w:t>
      </w:r>
      <w:r w:rsidR="00235F0E">
        <w:rPr>
          <w:rFonts w:ascii="Arial" w:hAnsi="Arial" w:cs="Arial"/>
        </w:rPr>
        <w:t>interconnections</w:t>
      </w:r>
      <w:r w:rsidR="003B2EB1">
        <w:rPr>
          <w:rFonts w:ascii="Arial" w:hAnsi="Arial" w:cs="Arial"/>
        </w:rPr>
        <w:t xml:space="preserve"> </w:t>
      </w:r>
      <w:r w:rsidR="00EF00DD">
        <w:rPr>
          <w:rFonts w:ascii="Arial" w:hAnsi="Arial" w:cs="Arial"/>
        </w:rPr>
        <w:t>among various services</w:t>
      </w:r>
      <w:r w:rsidR="00222A6A">
        <w:rPr>
          <w:rFonts w:ascii="Arial" w:hAnsi="Arial" w:cs="Arial"/>
        </w:rPr>
        <w:t xml:space="preserve"> in</w:t>
      </w:r>
      <w:r w:rsidR="00E67107">
        <w:rPr>
          <w:rFonts w:ascii="Arial" w:hAnsi="Arial" w:cs="Arial"/>
        </w:rPr>
        <w:t xml:space="preserve"> the</w:t>
      </w:r>
      <w:r w:rsidR="00222A6A">
        <w:rPr>
          <w:rFonts w:ascii="Arial" w:hAnsi="Arial" w:cs="Arial"/>
        </w:rPr>
        <w:t xml:space="preserve"> restaurant</w:t>
      </w:r>
      <w:r w:rsidR="00E67107">
        <w:rPr>
          <w:rFonts w:ascii="Arial" w:hAnsi="Arial" w:cs="Arial"/>
        </w:rPr>
        <w:t xml:space="preserve"> industry</w:t>
      </w:r>
      <w:r w:rsidR="004608AC">
        <w:rPr>
          <w:rFonts w:ascii="Arial" w:hAnsi="Arial" w:cs="Arial"/>
        </w:rPr>
        <w:t>, competition will create</w:t>
      </w:r>
      <w:r w:rsidR="009B2159">
        <w:rPr>
          <w:rFonts w:ascii="Arial" w:hAnsi="Arial" w:cs="Arial"/>
        </w:rPr>
        <w:t xml:space="preserve"> differences in</w:t>
      </w:r>
      <w:r w:rsidR="00066CCF">
        <w:rPr>
          <w:rFonts w:ascii="Arial" w:hAnsi="Arial" w:cs="Arial"/>
        </w:rPr>
        <w:t xml:space="preserve"> incomes</w:t>
      </w:r>
      <w:r w:rsidR="00EB1738">
        <w:rPr>
          <w:rFonts w:ascii="Arial" w:hAnsi="Arial" w:cs="Arial"/>
        </w:rPr>
        <w:t xml:space="preserve"> among the businesses</w:t>
      </w:r>
      <w:r w:rsidR="008F6DC3">
        <w:rPr>
          <w:rFonts w:ascii="Arial" w:hAnsi="Arial" w:cs="Arial"/>
        </w:rPr>
        <w:t xml:space="preserve"> </w:t>
      </w:r>
      <w:r w:rsidR="00C13E67">
        <w:rPr>
          <w:rFonts w:ascii="Arial" w:hAnsi="Arial" w:cs="Arial"/>
        </w:rPr>
        <w:t>and</w:t>
      </w:r>
      <w:r w:rsidR="008F6DC3">
        <w:rPr>
          <w:rFonts w:ascii="Arial" w:hAnsi="Arial" w:cs="Arial"/>
        </w:rPr>
        <w:t xml:space="preserve"> the market condition</w:t>
      </w:r>
      <w:r w:rsidR="00E00809">
        <w:rPr>
          <w:rFonts w:ascii="Arial" w:hAnsi="Arial" w:cs="Arial"/>
        </w:rPr>
        <w:t xml:space="preserve"> </w:t>
      </w:r>
      <w:r w:rsidR="008F6DC3">
        <w:rPr>
          <w:rFonts w:ascii="Arial" w:hAnsi="Arial" w:cs="Arial"/>
        </w:rPr>
        <w:t>can dictate</w:t>
      </w:r>
      <w:r w:rsidR="00F60388">
        <w:rPr>
          <w:rFonts w:ascii="Arial" w:hAnsi="Arial" w:cs="Arial"/>
        </w:rPr>
        <w:t xml:space="preserve"> or have</w:t>
      </w:r>
      <w:r w:rsidR="00DE558E">
        <w:rPr>
          <w:rFonts w:ascii="Arial" w:hAnsi="Arial" w:cs="Arial"/>
        </w:rPr>
        <w:t xml:space="preserve"> influence </w:t>
      </w:r>
      <w:r w:rsidR="00882AF5">
        <w:rPr>
          <w:rFonts w:ascii="Arial" w:hAnsi="Arial" w:cs="Arial"/>
        </w:rPr>
        <w:t xml:space="preserve">of making </w:t>
      </w:r>
      <w:r w:rsidR="00C74B37">
        <w:rPr>
          <w:rFonts w:ascii="Arial" w:hAnsi="Arial" w:cs="Arial"/>
        </w:rPr>
        <w:t>profit</w:t>
      </w:r>
      <w:r w:rsidR="00F60388">
        <w:rPr>
          <w:rFonts w:ascii="Arial" w:hAnsi="Arial" w:cs="Arial"/>
        </w:rPr>
        <w:t>ability amongst</w:t>
      </w:r>
      <w:r w:rsidR="00FA36F7">
        <w:rPr>
          <w:rFonts w:ascii="Arial" w:hAnsi="Arial" w:cs="Arial"/>
        </w:rPr>
        <w:t xml:space="preserve"> the</w:t>
      </w:r>
      <w:r w:rsidR="00F35009">
        <w:rPr>
          <w:rFonts w:ascii="Arial" w:hAnsi="Arial" w:cs="Arial"/>
        </w:rPr>
        <w:t xml:space="preserve"> </w:t>
      </w:r>
      <w:r w:rsidR="00FD5D5C">
        <w:rPr>
          <w:rFonts w:ascii="Arial" w:hAnsi="Arial" w:cs="Arial"/>
        </w:rPr>
        <w:t xml:space="preserve">different </w:t>
      </w:r>
      <w:r w:rsidR="00C13E67">
        <w:rPr>
          <w:rFonts w:ascii="Arial" w:hAnsi="Arial" w:cs="Arial"/>
        </w:rPr>
        <w:t>restaurants.</w:t>
      </w:r>
      <w:r w:rsidR="00F7496D">
        <w:rPr>
          <w:rFonts w:ascii="Arial" w:hAnsi="Arial" w:cs="Arial"/>
        </w:rPr>
        <w:t xml:space="preserve"> Competitive</w:t>
      </w:r>
      <w:r w:rsidR="001654F5">
        <w:rPr>
          <w:rFonts w:ascii="Arial" w:hAnsi="Arial" w:cs="Arial"/>
        </w:rPr>
        <w:t xml:space="preserve"> advantage can be attained</w:t>
      </w:r>
      <w:r w:rsidR="00B47FE6">
        <w:rPr>
          <w:rFonts w:ascii="Arial" w:hAnsi="Arial" w:cs="Arial"/>
        </w:rPr>
        <w:t xml:space="preserve"> </w:t>
      </w:r>
      <w:r w:rsidR="00901382">
        <w:rPr>
          <w:rFonts w:ascii="Arial" w:hAnsi="Arial" w:cs="Arial"/>
        </w:rPr>
        <w:t>by using</w:t>
      </w:r>
      <w:r w:rsidR="00C72489">
        <w:rPr>
          <w:rFonts w:ascii="Arial" w:hAnsi="Arial" w:cs="Arial"/>
        </w:rPr>
        <w:t xml:space="preserve"> </w:t>
      </w:r>
      <w:r w:rsidR="00E66985">
        <w:rPr>
          <w:rFonts w:ascii="Arial" w:hAnsi="Arial" w:cs="Arial"/>
        </w:rPr>
        <w:t>different resources</w:t>
      </w:r>
      <w:r w:rsidR="00311040">
        <w:rPr>
          <w:rFonts w:ascii="Arial" w:hAnsi="Arial" w:cs="Arial"/>
        </w:rPr>
        <w:t>.</w:t>
      </w:r>
      <w:r w:rsidR="0064618B">
        <w:rPr>
          <w:rFonts w:ascii="Arial" w:hAnsi="Arial" w:cs="Arial"/>
        </w:rPr>
        <w:t xml:space="preserve"> If these</w:t>
      </w:r>
      <w:r w:rsidR="00337A3B">
        <w:rPr>
          <w:rFonts w:ascii="Arial" w:hAnsi="Arial" w:cs="Arial"/>
        </w:rPr>
        <w:t xml:space="preserve"> competitive</w:t>
      </w:r>
      <w:r w:rsidR="0064618B">
        <w:rPr>
          <w:rFonts w:ascii="Arial" w:hAnsi="Arial" w:cs="Arial"/>
        </w:rPr>
        <w:t xml:space="preserve"> </w:t>
      </w:r>
      <w:r w:rsidR="00337A3B">
        <w:rPr>
          <w:rFonts w:ascii="Arial" w:hAnsi="Arial" w:cs="Arial"/>
        </w:rPr>
        <w:t xml:space="preserve">strategies </w:t>
      </w:r>
      <w:r w:rsidR="00573969">
        <w:rPr>
          <w:rFonts w:ascii="Arial" w:hAnsi="Arial" w:cs="Arial"/>
        </w:rPr>
        <w:t>are</w:t>
      </w:r>
      <w:r w:rsidR="001C45C3">
        <w:rPr>
          <w:rFonts w:ascii="Arial" w:hAnsi="Arial" w:cs="Arial"/>
        </w:rPr>
        <w:t xml:space="preserve"> </w:t>
      </w:r>
      <w:r w:rsidR="00573969">
        <w:rPr>
          <w:rFonts w:ascii="Arial" w:hAnsi="Arial" w:cs="Arial"/>
        </w:rPr>
        <w:t>implemented,</w:t>
      </w:r>
      <w:r w:rsidR="007C2AE1">
        <w:rPr>
          <w:rFonts w:ascii="Arial" w:hAnsi="Arial" w:cs="Arial"/>
        </w:rPr>
        <w:t xml:space="preserve"> it can</w:t>
      </w:r>
      <w:r w:rsidR="00CE026B">
        <w:rPr>
          <w:rFonts w:ascii="Arial" w:hAnsi="Arial" w:cs="Arial"/>
        </w:rPr>
        <w:t xml:space="preserve"> enhance prof</w:t>
      </w:r>
      <w:r w:rsidR="00976937">
        <w:rPr>
          <w:rFonts w:ascii="Arial" w:hAnsi="Arial" w:cs="Arial"/>
        </w:rPr>
        <w:t>itability</w:t>
      </w:r>
      <w:r w:rsidR="00913500">
        <w:rPr>
          <w:rFonts w:ascii="Arial" w:hAnsi="Arial" w:cs="Arial"/>
        </w:rPr>
        <w:t xml:space="preserve"> if sustained over </w:t>
      </w:r>
      <w:r w:rsidR="00573969">
        <w:rPr>
          <w:rFonts w:ascii="Arial" w:hAnsi="Arial" w:cs="Arial"/>
        </w:rPr>
        <w:t>a period.</w:t>
      </w:r>
      <w:r w:rsidR="00EE18C7">
        <w:rPr>
          <w:rFonts w:ascii="Arial" w:hAnsi="Arial" w:cs="Arial"/>
        </w:rPr>
        <w:t xml:space="preserve"> According to porter</w:t>
      </w:r>
      <w:r w:rsidR="00271AAD">
        <w:rPr>
          <w:rFonts w:ascii="Arial" w:hAnsi="Arial" w:cs="Arial"/>
        </w:rPr>
        <w:t>, every industry</w:t>
      </w:r>
      <w:r w:rsidR="000E3511">
        <w:rPr>
          <w:rFonts w:ascii="Arial" w:hAnsi="Arial" w:cs="Arial"/>
        </w:rPr>
        <w:t xml:space="preserve"> and business is faced by the same </w:t>
      </w:r>
      <w:r w:rsidR="00B419C6">
        <w:rPr>
          <w:rFonts w:ascii="Arial" w:hAnsi="Arial" w:cs="Arial"/>
        </w:rPr>
        <w:t xml:space="preserve">five </w:t>
      </w:r>
      <w:r w:rsidR="000E3511">
        <w:rPr>
          <w:rFonts w:ascii="Arial" w:hAnsi="Arial" w:cs="Arial"/>
        </w:rPr>
        <w:t>competitive forces</w:t>
      </w:r>
      <w:r w:rsidR="00F66395">
        <w:rPr>
          <w:rFonts w:ascii="Arial" w:hAnsi="Arial" w:cs="Arial"/>
        </w:rPr>
        <w:t xml:space="preserve"> which are </w:t>
      </w:r>
      <w:r w:rsidR="007871BB">
        <w:rPr>
          <w:rFonts w:ascii="Arial" w:hAnsi="Arial" w:cs="Arial"/>
        </w:rPr>
        <w:t>bargaining power</w:t>
      </w:r>
      <w:r w:rsidR="008223DF">
        <w:rPr>
          <w:rFonts w:ascii="Arial" w:hAnsi="Arial" w:cs="Arial"/>
        </w:rPr>
        <w:t xml:space="preserve"> of </w:t>
      </w:r>
      <w:r w:rsidR="00AE3986">
        <w:rPr>
          <w:rFonts w:ascii="Arial" w:hAnsi="Arial" w:cs="Arial"/>
        </w:rPr>
        <w:t xml:space="preserve">buyers, bargaining power of suppliers, </w:t>
      </w:r>
      <w:r w:rsidR="00CF1BA2">
        <w:rPr>
          <w:rFonts w:ascii="Arial" w:hAnsi="Arial" w:cs="Arial"/>
        </w:rPr>
        <w:t>threat of substitute products</w:t>
      </w:r>
      <w:r w:rsidR="00D4205D">
        <w:rPr>
          <w:rFonts w:ascii="Arial" w:hAnsi="Arial" w:cs="Arial"/>
        </w:rPr>
        <w:t xml:space="preserve"> and </w:t>
      </w:r>
      <w:r w:rsidR="00F72F6A">
        <w:rPr>
          <w:rFonts w:ascii="Arial" w:hAnsi="Arial" w:cs="Arial"/>
        </w:rPr>
        <w:t>competitive rivals.</w:t>
      </w:r>
    </w:p>
    <w:p w14:paraId="698280C7" w14:textId="699F7D23" w:rsidR="0042093F" w:rsidRDefault="008909F7" w:rsidP="00EE30CD">
      <w:pPr>
        <w:spacing w:line="360" w:lineRule="auto"/>
        <w:jc w:val="both"/>
        <w:rPr>
          <w:rFonts w:ascii="Arial" w:hAnsi="Arial" w:cs="Arial"/>
        </w:rPr>
      </w:pPr>
      <w:r>
        <w:rPr>
          <w:rFonts w:ascii="Arial" w:hAnsi="Arial" w:cs="Arial"/>
        </w:rPr>
        <w:lastRenderedPageBreak/>
        <w:t>Bargaining</w:t>
      </w:r>
      <w:r w:rsidR="00513931">
        <w:rPr>
          <w:rFonts w:ascii="Arial" w:hAnsi="Arial" w:cs="Arial"/>
        </w:rPr>
        <w:t xml:space="preserve"> Power of</w:t>
      </w:r>
      <w:r>
        <w:rPr>
          <w:rFonts w:ascii="Arial" w:hAnsi="Arial" w:cs="Arial"/>
        </w:rPr>
        <w:t xml:space="preserve"> Buyers:</w:t>
      </w:r>
    </w:p>
    <w:p w14:paraId="3EF65169" w14:textId="2C82F9B1" w:rsidR="008909F7" w:rsidRDefault="00DE04A8" w:rsidP="00EE30CD">
      <w:pPr>
        <w:spacing w:line="360" w:lineRule="auto"/>
        <w:jc w:val="both"/>
        <w:rPr>
          <w:rFonts w:ascii="Arial" w:hAnsi="Arial" w:cs="Arial"/>
        </w:rPr>
      </w:pPr>
      <w:r>
        <w:rPr>
          <w:rFonts w:ascii="Arial" w:hAnsi="Arial" w:cs="Arial"/>
        </w:rPr>
        <w:t>The</w:t>
      </w:r>
      <w:r w:rsidR="00046B52">
        <w:rPr>
          <w:rFonts w:ascii="Arial" w:hAnsi="Arial" w:cs="Arial"/>
        </w:rPr>
        <w:t xml:space="preserve"> </w:t>
      </w:r>
      <w:r w:rsidR="00305B58">
        <w:rPr>
          <w:rFonts w:ascii="Arial" w:hAnsi="Arial" w:cs="Arial"/>
        </w:rPr>
        <w:t xml:space="preserve">power of bargaining by customers is pushing </w:t>
      </w:r>
      <w:r w:rsidR="00544D84">
        <w:rPr>
          <w:rFonts w:ascii="Arial" w:hAnsi="Arial" w:cs="Arial"/>
        </w:rPr>
        <w:t>restaurants profit margins down</w:t>
      </w:r>
      <w:r w:rsidR="00B00BD9">
        <w:rPr>
          <w:rFonts w:ascii="Arial" w:hAnsi="Arial" w:cs="Arial"/>
        </w:rPr>
        <w:t xml:space="preserve">, </w:t>
      </w:r>
      <w:r w:rsidR="00C97EF4">
        <w:rPr>
          <w:rFonts w:ascii="Arial" w:hAnsi="Arial" w:cs="Arial"/>
        </w:rPr>
        <w:t>they have</w:t>
      </w:r>
      <w:r w:rsidR="003802FF">
        <w:rPr>
          <w:rFonts w:ascii="Arial" w:hAnsi="Arial" w:cs="Arial"/>
        </w:rPr>
        <w:t xml:space="preserve"> access to online technology whic</w:t>
      </w:r>
      <w:r w:rsidR="000C6195">
        <w:rPr>
          <w:rFonts w:ascii="Arial" w:hAnsi="Arial" w:cs="Arial"/>
        </w:rPr>
        <w:t>h gives</w:t>
      </w:r>
      <w:r w:rsidR="006908CA">
        <w:rPr>
          <w:rFonts w:ascii="Arial" w:hAnsi="Arial" w:cs="Arial"/>
        </w:rPr>
        <w:t xml:space="preserve"> them knowledge</w:t>
      </w:r>
      <w:r w:rsidR="004366C3">
        <w:rPr>
          <w:rFonts w:ascii="Arial" w:hAnsi="Arial" w:cs="Arial"/>
        </w:rPr>
        <w:t xml:space="preserve"> of the market</w:t>
      </w:r>
      <w:r w:rsidR="00B00BD9">
        <w:rPr>
          <w:rFonts w:ascii="Arial" w:hAnsi="Arial" w:cs="Arial"/>
        </w:rPr>
        <w:t xml:space="preserve"> </w:t>
      </w:r>
      <w:r w:rsidR="005F410F">
        <w:rPr>
          <w:rFonts w:ascii="Arial" w:hAnsi="Arial" w:cs="Arial"/>
        </w:rPr>
        <w:t>and</w:t>
      </w:r>
      <w:r w:rsidR="00FD1FFC">
        <w:rPr>
          <w:rFonts w:ascii="Arial" w:hAnsi="Arial" w:cs="Arial"/>
        </w:rPr>
        <w:t xml:space="preserve"> if they are not happy</w:t>
      </w:r>
      <w:r w:rsidR="008B1DAA">
        <w:rPr>
          <w:rFonts w:ascii="Arial" w:hAnsi="Arial" w:cs="Arial"/>
        </w:rPr>
        <w:t xml:space="preserve"> because of </w:t>
      </w:r>
      <w:r w:rsidR="00EB51A6">
        <w:rPr>
          <w:rFonts w:ascii="Arial" w:hAnsi="Arial" w:cs="Arial"/>
        </w:rPr>
        <w:t>the</w:t>
      </w:r>
      <w:r w:rsidR="00FD1FFC">
        <w:rPr>
          <w:rFonts w:ascii="Arial" w:hAnsi="Arial" w:cs="Arial"/>
        </w:rPr>
        <w:t xml:space="preserve"> </w:t>
      </w:r>
      <w:r w:rsidR="003C26E3">
        <w:rPr>
          <w:rFonts w:ascii="Arial" w:hAnsi="Arial" w:cs="Arial"/>
        </w:rPr>
        <w:t>price of food they may seek to go elsewh</w:t>
      </w:r>
      <w:r w:rsidR="00B570A4">
        <w:rPr>
          <w:rFonts w:ascii="Arial" w:hAnsi="Arial" w:cs="Arial"/>
        </w:rPr>
        <w:t>ere.</w:t>
      </w:r>
      <w:r w:rsidR="00FB5585">
        <w:rPr>
          <w:rFonts w:ascii="Arial" w:hAnsi="Arial" w:cs="Arial"/>
        </w:rPr>
        <w:t xml:space="preserve"> Customers</w:t>
      </w:r>
      <w:r w:rsidR="00E54B9C">
        <w:rPr>
          <w:rFonts w:ascii="Arial" w:hAnsi="Arial" w:cs="Arial"/>
        </w:rPr>
        <w:t xml:space="preserve"> in the restaurant industry are very hard</w:t>
      </w:r>
      <w:r w:rsidR="007F1296">
        <w:rPr>
          <w:rFonts w:ascii="Arial" w:hAnsi="Arial" w:cs="Arial"/>
        </w:rPr>
        <w:t xml:space="preserve"> and demanding</w:t>
      </w:r>
      <w:r w:rsidR="00DC05EF">
        <w:rPr>
          <w:rFonts w:ascii="Arial" w:hAnsi="Arial" w:cs="Arial"/>
        </w:rPr>
        <w:t xml:space="preserve"> </w:t>
      </w:r>
      <w:r w:rsidR="00655FCA">
        <w:rPr>
          <w:rFonts w:ascii="Arial" w:hAnsi="Arial" w:cs="Arial"/>
        </w:rPr>
        <w:t xml:space="preserve">to </w:t>
      </w:r>
      <w:r w:rsidR="006F6F27">
        <w:rPr>
          <w:rFonts w:ascii="Arial" w:hAnsi="Arial" w:cs="Arial"/>
        </w:rPr>
        <w:t xml:space="preserve">please. In some </w:t>
      </w:r>
      <w:r w:rsidR="00C839F7">
        <w:rPr>
          <w:rFonts w:ascii="Arial" w:hAnsi="Arial" w:cs="Arial"/>
        </w:rPr>
        <w:t>instances</w:t>
      </w:r>
      <w:r w:rsidR="00620D66">
        <w:rPr>
          <w:rFonts w:ascii="Arial" w:hAnsi="Arial" w:cs="Arial"/>
        </w:rPr>
        <w:t>, a customer may order online</w:t>
      </w:r>
      <w:r w:rsidR="00FC6A33">
        <w:rPr>
          <w:rFonts w:ascii="Arial" w:hAnsi="Arial" w:cs="Arial"/>
        </w:rPr>
        <w:t xml:space="preserve"> and</w:t>
      </w:r>
      <w:r w:rsidR="003F00BC">
        <w:rPr>
          <w:rFonts w:ascii="Arial" w:hAnsi="Arial" w:cs="Arial"/>
        </w:rPr>
        <w:t xml:space="preserve"> then expect the</w:t>
      </w:r>
      <w:r w:rsidR="00DA1BD5">
        <w:rPr>
          <w:rFonts w:ascii="Arial" w:hAnsi="Arial" w:cs="Arial"/>
        </w:rPr>
        <w:t xml:space="preserve"> restaurant to deliver</w:t>
      </w:r>
      <w:r w:rsidR="00C76014">
        <w:rPr>
          <w:rFonts w:ascii="Arial" w:hAnsi="Arial" w:cs="Arial"/>
        </w:rPr>
        <w:t xml:space="preserve"> the order</w:t>
      </w:r>
      <w:r w:rsidR="00A3501D">
        <w:rPr>
          <w:rFonts w:ascii="Arial" w:hAnsi="Arial" w:cs="Arial"/>
        </w:rPr>
        <w:t xml:space="preserve"> for free</w:t>
      </w:r>
      <w:r w:rsidR="004A2001">
        <w:rPr>
          <w:rFonts w:ascii="Arial" w:hAnsi="Arial" w:cs="Arial"/>
        </w:rPr>
        <w:t>. Some re</w:t>
      </w:r>
      <w:r w:rsidR="00E44BA6">
        <w:rPr>
          <w:rFonts w:ascii="Arial" w:hAnsi="Arial" w:cs="Arial"/>
        </w:rPr>
        <w:t>staurants do offer free delivery to</w:t>
      </w:r>
      <w:r w:rsidR="00E656F6">
        <w:rPr>
          <w:rFonts w:ascii="Arial" w:hAnsi="Arial" w:cs="Arial"/>
        </w:rPr>
        <w:t xml:space="preserve"> a certain mile </w:t>
      </w:r>
      <w:r w:rsidR="00DB2E61">
        <w:rPr>
          <w:rFonts w:ascii="Arial" w:hAnsi="Arial" w:cs="Arial"/>
        </w:rPr>
        <w:t>radius,</w:t>
      </w:r>
      <w:r w:rsidR="00E8026B">
        <w:rPr>
          <w:rFonts w:ascii="Arial" w:hAnsi="Arial" w:cs="Arial"/>
        </w:rPr>
        <w:t xml:space="preserve"> but you will still get some customers who live</w:t>
      </w:r>
      <w:r w:rsidR="00AC0050">
        <w:rPr>
          <w:rFonts w:ascii="Arial" w:hAnsi="Arial" w:cs="Arial"/>
        </w:rPr>
        <w:t xml:space="preserve"> outside</w:t>
      </w:r>
      <w:r w:rsidR="00FE12C4">
        <w:rPr>
          <w:rFonts w:ascii="Arial" w:hAnsi="Arial" w:cs="Arial"/>
        </w:rPr>
        <w:t xml:space="preserve"> the free radius</w:t>
      </w:r>
      <w:r w:rsidR="00972ADC">
        <w:rPr>
          <w:rFonts w:ascii="Arial" w:hAnsi="Arial" w:cs="Arial"/>
        </w:rPr>
        <w:t xml:space="preserve"> but still try to get a free delivery</w:t>
      </w:r>
      <w:r w:rsidR="008F09A2">
        <w:rPr>
          <w:rFonts w:ascii="Arial" w:hAnsi="Arial" w:cs="Arial"/>
        </w:rPr>
        <w:t>.</w:t>
      </w:r>
      <w:r w:rsidR="002E33ED">
        <w:rPr>
          <w:rFonts w:ascii="Arial" w:hAnsi="Arial" w:cs="Arial"/>
        </w:rPr>
        <w:t xml:space="preserve"> This </w:t>
      </w:r>
      <w:r w:rsidR="00E649E4">
        <w:rPr>
          <w:rFonts w:ascii="Arial" w:hAnsi="Arial" w:cs="Arial"/>
        </w:rPr>
        <w:t xml:space="preserve">service is costing the restaurant because they </w:t>
      </w:r>
      <w:r w:rsidR="00B45E7B">
        <w:rPr>
          <w:rFonts w:ascii="Arial" w:hAnsi="Arial" w:cs="Arial"/>
        </w:rPr>
        <w:t>must</w:t>
      </w:r>
      <w:r w:rsidR="00E649E4">
        <w:rPr>
          <w:rFonts w:ascii="Arial" w:hAnsi="Arial" w:cs="Arial"/>
        </w:rPr>
        <w:t xml:space="preserve"> employ a driver and pay him to do this </w:t>
      </w:r>
      <w:r w:rsidR="00DB2E61">
        <w:rPr>
          <w:rFonts w:ascii="Arial" w:hAnsi="Arial" w:cs="Arial"/>
        </w:rPr>
        <w:t>job,</w:t>
      </w:r>
      <w:r w:rsidR="00025A12">
        <w:rPr>
          <w:rFonts w:ascii="Arial" w:hAnsi="Arial" w:cs="Arial"/>
        </w:rPr>
        <w:t xml:space="preserve"> but they are unable to put that charge onto the </w:t>
      </w:r>
      <w:r w:rsidR="00B463C4">
        <w:rPr>
          <w:rFonts w:ascii="Arial" w:hAnsi="Arial" w:cs="Arial"/>
        </w:rPr>
        <w:t>customer’s</w:t>
      </w:r>
      <w:r w:rsidR="007755C0">
        <w:rPr>
          <w:rFonts w:ascii="Arial" w:hAnsi="Arial" w:cs="Arial"/>
        </w:rPr>
        <w:t xml:space="preserve"> bill</w:t>
      </w:r>
      <w:r w:rsidR="000D5720">
        <w:rPr>
          <w:rFonts w:ascii="Arial" w:hAnsi="Arial" w:cs="Arial"/>
        </w:rPr>
        <w:t xml:space="preserve"> fearing the loss</w:t>
      </w:r>
      <w:r w:rsidR="00760F19">
        <w:rPr>
          <w:rFonts w:ascii="Arial" w:hAnsi="Arial" w:cs="Arial"/>
        </w:rPr>
        <w:t xml:space="preserve"> of trade</w:t>
      </w:r>
      <w:r w:rsidR="00DB2E61">
        <w:rPr>
          <w:rFonts w:ascii="Arial" w:hAnsi="Arial" w:cs="Arial"/>
        </w:rPr>
        <w:t>.</w:t>
      </w:r>
      <w:r w:rsidR="00130345">
        <w:rPr>
          <w:rFonts w:ascii="Arial" w:hAnsi="Arial" w:cs="Arial"/>
        </w:rPr>
        <w:t xml:space="preserve"> The restaurant</w:t>
      </w:r>
      <w:r w:rsidR="00FB508B">
        <w:rPr>
          <w:rFonts w:ascii="Arial" w:hAnsi="Arial" w:cs="Arial"/>
        </w:rPr>
        <w:t xml:space="preserve"> industry </w:t>
      </w:r>
      <w:r w:rsidR="007A3408">
        <w:rPr>
          <w:rFonts w:ascii="Arial" w:hAnsi="Arial" w:cs="Arial"/>
        </w:rPr>
        <w:t xml:space="preserve">is also affected </w:t>
      </w:r>
      <w:r w:rsidR="00151C0A">
        <w:rPr>
          <w:rFonts w:ascii="Arial" w:hAnsi="Arial" w:cs="Arial"/>
        </w:rPr>
        <w:t xml:space="preserve">by the </w:t>
      </w:r>
      <w:r w:rsidR="00007E5D">
        <w:rPr>
          <w:rFonts w:ascii="Arial" w:hAnsi="Arial" w:cs="Arial"/>
        </w:rPr>
        <w:t>buyer’s</w:t>
      </w:r>
      <w:r w:rsidR="00151C0A">
        <w:rPr>
          <w:rFonts w:ascii="Arial" w:hAnsi="Arial" w:cs="Arial"/>
        </w:rPr>
        <w:t xml:space="preserve"> choice</w:t>
      </w:r>
      <w:r w:rsidR="005E7711">
        <w:rPr>
          <w:rFonts w:ascii="Arial" w:hAnsi="Arial" w:cs="Arial"/>
        </w:rPr>
        <w:t xml:space="preserve"> and switching </w:t>
      </w:r>
      <w:r w:rsidR="00007E5D">
        <w:rPr>
          <w:rFonts w:ascii="Arial" w:hAnsi="Arial" w:cs="Arial"/>
        </w:rPr>
        <w:t xml:space="preserve">behavior </w:t>
      </w:r>
      <w:r w:rsidR="00007E5D" w:rsidRPr="00007E5D">
        <w:rPr>
          <w:rFonts w:ascii="Arial" w:hAnsi="Arial" w:cs="Arial"/>
        </w:rPr>
        <w:t>(Adhikari and Rao, 2012)</w:t>
      </w:r>
      <w:r w:rsidR="00007E5D">
        <w:rPr>
          <w:rFonts w:ascii="Arial" w:hAnsi="Arial" w:cs="Arial"/>
        </w:rPr>
        <w:t>.</w:t>
      </w:r>
      <w:r w:rsidR="006649C6">
        <w:rPr>
          <w:rFonts w:ascii="Arial" w:hAnsi="Arial" w:cs="Arial"/>
        </w:rPr>
        <w:t xml:space="preserve"> Buyers</w:t>
      </w:r>
      <w:r w:rsidR="00C31417">
        <w:rPr>
          <w:rFonts w:ascii="Arial" w:hAnsi="Arial" w:cs="Arial"/>
        </w:rPr>
        <w:t xml:space="preserve"> can </w:t>
      </w:r>
      <w:r w:rsidR="00780850">
        <w:rPr>
          <w:rFonts w:ascii="Arial" w:hAnsi="Arial" w:cs="Arial"/>
        </w:rPr>
        <w:t>affect</w:t>
      </w:r>
      <w:r w:rsidR="00C31417">
        <w:rPr>
          <w:rFonts w:ascii="Arial" w:hAnsi="Arial" w:cs="Arial"/>
        </w:rPr>
        <w:t xml:space="preserve"> a restaurant</w:t>
      </w:r>
      <w:r w:rsidR="00914ADD">
        <w:rPr>
          <w:rFonts w:ascii="Arial" w:hAnsi="Arial" w:cs="Arial"/>
        </w:rPr>
        <w:t xml:space="preserve"> in some ways are</w:t>
      </w:r>
      <w:r w:rsidR="00335A8F">
        <w:rPr>
          <w:rFonts w:ascii="Arial" w:hAnsi="Arial" w:cs="Arial"/>
        </w:rPr>
        <w:t xml:space="preserve"> the items that are being offered, </w:t>
      </w:r>
      <w:r w:rsidR="00325E4E">
        <w:rPr>
          <w:rFonts w:ascii="Arial" w:hAnsi="Arial" w:cs="Arial"/>
        </w:rPr>
        <w:t>the quality</w:t>
      </w:r>
      <w:r w:rsidR="0083602B">
        <w:rPr>
          <w:rFonts w:ascii="Arial" w:hAnsi="Arial" w:cs="Arial"/>
        </w:rPr>
        <w:t xml:space="preserve"> of the items</w:t>
      </w:r>
      <w:r w:rsidR="00795866">
        <w:rPr>
          <w:rFonts w:ascii="Arial" w:hAnsi="Arial" w:cs="Arial"/>
        </w:rPr>
        <w:t>, quantity of items</w:t>
      </w:r>
      <w:r w:rsidR="00851468">
        <w:rPr>
          <w:rFonts w:ascii="Arial" w:hAnsi="Arial" w:cs="Arial"/>
        </w:rPr>
        <w:t xml:space="preserve"> offered,</w:t>
      </w:r>
      <w:r w:rsidR="007F23B7">
        <w:rPr>
          <w:rFonts w:ascii="Arial" w:hAnsi="Arial" w:cs="Arial"/>
        </w:rPr>
        <w:t xml:space="preserve"> changes </w:t>
      </w:r>
      <w:r w:rsidR="00711568">
        <w:rPr>
          <w:rFonts w:ascii="Arial" w:hAnsi="Arial" w:cs="Arial"/>
        </w:rPr>
        <w:t>in prices</w:t>
      </w:r>
      <w:r w:rsidR="00A27AFF">
        <w:rPr>
          <w:rFonts w:ascii="Arial" w:hAnsi="Arial" w:cs="Arial"/>
        </w:rPr>
        <w:t xml:space="preserve"> e.g. </w:t>
      </w:r>
      <w:r w:rsidR="00FD1C45">
        <w:rPr>
          <w:rFonts w:ascii="Arial" w:hAnsi="Arial" w:cs="Arial"/>
        </w:rPr>
        <w:t>Brexit</w:t>
      </w:r>
      <w:r w:rsidR="00970D19">
        <w:rPr>
          <w:rFonts w:ascii="Arial" w:hAnsi="Arial" w:cs="Arial"/>
        </w:rPr>
        <w:t xml:space="preserve"> food prices may go up</w:t>
      </w:r>
      <w:r w:rsidR="00872609">
        <w:rPr>
          <w:rFonts w:ascii="Arial" w:hAnsi="Arial" w:cs="Arial"/>
        </w:rPr>
        <w:t xml:space="preserve"> etc.</w:t>
      </w:r>
      <w:r w:rsidR="00F75520">
        <w:rPr>
          <w:rFonts w:ascii="Arial" w:hAnsi="Arial" w:cs="Arial"/>
        </w:rPr>
        <w:t xml:space="preserve"> The prices</w:t>
      </w:r>
      <w:r w:rsidR="00D53BAC">
        <w:rPr>
          <w:rFonts w:ascii="Arial" w:hAnsi="Arial" w:cs="Arial"/>
        </w:rPr>
        <w:t xml:space="preserve"> may need adjusting depending</w:t>
      </w:r>
      <w:r w:rsidR="005D6916">
        <w:rPr>
          <w:rFonts w:ascii="Arial" w:hAnsi="Arial" w:cs="Arial"/>
        </w:rPr>
        <w:t xml:space="preserve"> </w:t>
      </w:r>
      <w:r w:rsidR="00627D1D">
        <w:rPr>
          <w:rFonts w:ascii="Arial" w:hAnsi="Arial" w:cs="Arial"/>
        </w:rPr>
        <w:t xml:space="preserve">on how the market is after Brexit but </w:t>
      </w:r>
      <w:r w:rsidR="006C2A9A">
        <w:rPr>
          <w:rFonts w:ascii="Arial" w:hAnsi="Arial" w:cs="Arial"/>
        </w:rPr>
        <w:t>if the prices are high then</w:t>
      </w:r>
      <w:r w:rsidR="00544ACC">
        <w:rPr>
          <w:rFonts w:ascii="Arial" w:hAnsi="Arial" w:cs="Arial"/>
        </w:rPr>
        <w:t xml:space="preserve"> it will limit the </w:t>
      </w:r>
      <w:r w:rsidR="00154244">
        <w:rPr>
          <w:rFonts w:ascii="Arial" w:hAnsi="Arial" w:cs="Arial"/>
        </w:rPr>
        <w:t>number</w:t>
      </w:r>
      <w:r w:rsidR="00544ACC">
        <w:rPr>
          <w:rFonts w:ascii="Arial" w:hAnsi="Arial" w:cs="Arial"/>
        </w:rPr>
        <w:t xml:space="preserve"> of customers that</w:t>
      </w:r>
      <w:r w:rsidR="004623F2">
        <w:rPr>
          <w:rFonts w:ascii="Arial" w:hAnsi="Arial" w:cs="Arial"/>
        </w:rPr>
        <w:t xml:space="preserve"> are</w:t>
      </w:r>
      <w:r w:rsidR="006E4A46">
        <w:rPr>
          <w:rFonts w:ascii="Arial" w:hAnsi="Arial" w:cs="Arial"/>
        </w:rPr>
        <w:t xml:space="preserve"> coming to the </w:t>
      </w:r>
      <w:r w:rsidR="00704C57">
        <w:rPr>
          <w:rFonts w:ascii="Arial" w:hAnsi="Arial" w:cs="Arial"/>
        </w:rPr>
        <w:t>restaurant.</w:t>
      </w:r>
      <w:r w:rsidR="00984F1F">
        <w:rPr>
          <w:rFonts w:ascii="Arial" w:hAnsi="Arial" w:cs="Arial"/>
        </w:rPr>
        <w:t xml:space="preserve"> Based o</w:t>
      </w:r>
      <w:r w:rsidR="00440550">
        <w:rPr>
          <w:rFonts w:ascii="Arial" w:hAnsi="Arial" w:cs="Arial"/>
        </w:rPr>
        <w:t>n this analysis,</w:t>
      </w:r>
      <w:r w:rsidR="00704C57">
        <w:rPr>
          <w:rFonts w:ascii="Arial" w:hAnsi="Arial" w:cs="Arial"/>
        </w:rPr>
        <w:t xml:space="preserve"> </w:t>
      </w:r>
      <w:r w:rsidR="00984F1F">
        <w:rPr>
          <w:rFonts w:ascii="Arial" w:hAnsi="Arial" w:cs="Arial"/>
        </w:rPr>
        <w:t>s</w:t>
      </w:r>
      <w:r w:rsidR="00704C57">
        <w:rPr>
          <w:rFonts w:ascii="Arial" w:hAnsi="Arial" w:cs="Arial"/>
        </w:rPr>
        <w:t xml:space="preserve">uch services </w:t>
      </w:r>
      <w:r w:rsidR="00E54CB3">
        <w:rPr>
          <w:rFonts w:ascii="Arial" w:hAnsi="Arial" w:cs="Arial"/>
        </w:rPr>
        <w:t>have empowered the bargaining power</w:t>
      </w:r>
      <w:r w:rsidR="00FF3177">
        <w:rPr>
          <w:rFonts w:ascii="Arial" w:hAnsi="Arial" w:cs="Arial"/>
        </w:rPr>
        <w:t xml:space="preserve"> to the customers</w:t>
      </w:r>
      <w:r w:rsidR="00E76FE4">
        <w:rPr>
          <w:rFonts w:ascii="Arial" w:hAnsi="Arial" w:cs="Arial"/>
        </w:rPr>
        <w:t xml:space="preserve"> in the </w:t>
      </w:r>
      <w:r w:rsidR="004800BB">
        <w:rPr>
          <w:rFonts w:ascii="Arial" w:hAnsi="Arial" w:cs="Arial"/>
        </w:rPr>
        <w:t>restaurant</w:t>
      </w:r>
      <w:r w:rsidR="00E76FE4">
        <w:rPr>
          <w:rFonts w:ascii="Arial" w:hAnsi="Arial" w:cs="Arial"/>
        </w:rPr>
        <w:t xml:space="preserve"> industry</w:t>
      </w:r>
      <w:r w:rsidR="004800BB">
        <w:rPr>
          <w:rFonts w:ascii="Arial" w:hAnsi="Arial" w:cs="Arial"/>
        </w:rPr>
        <w:t>.</w:t>
      </w:r>
      <w:r w:rsidR="009D06A5">
        <w:rPr>
          <w:rFonts w:ascii="Arial" w:hAnsi="Arial" w:cs="Arial"/>
        </w:rPr>
        <w:t xml:space="preserve"> The bargaining power of the customer</w:t>
      </w:r>
      <w:r w:rsidR="00F55748">
        <w:rPr>
          <w:rFonts w:ascii="Arial" w:hAnsi="Arial" w:cs="Arial"/>
        </w:rPr>
        <w:t xml:space="preserve"> has become a</w:t>
      </w:r>
      <w:r w:rsidR="009D06A5">
        <w:rPr>
          <w:rFonts w:ascii="Arial" w:hAnsi="Arial" w:cs="Arial"/>
        </w:rPr>
        <w:t xml:space="preserve"> threat</w:t>
      </w:r>
      <w:r w:rsidR="00F55748">
        <w:rPr>
          <w:rFonts w:ascii="Arial" w:hAnsi="Arial" w:cs="Arial"/>
        </w:rPr>
        <w:t xml:space="preserve"> to the restaurant industry.</w:t>
      </w:r>
    </w:p>
    <w:p w14:paraId="37B1BC7D" w14:textId="033064DB" w:rsidR="00FD241A" w:rsidRDefault="001452CC" w:rsidP="00EE30CD">
      <w:pPr>
        <w:spacing w:line="360" w:lineRule="auto"/>
        <w:jc w:val="both"/>
        <w:rPr>
          <w:rFonts w:ascii="Arial" w:hAnsi="Arial" w:cs="Arial"/>
        </w:rPr>
      </w:pPr>
      <w:r>
        <w:rPr>
          <w:rFonts w:ascii="Arial" w:hAnsi="Arial" w:cs="Arial"/>
        </w:rPr>
        <w:t>Bargaining</w:t>
      </w:r>
      <w:r w:rsidR="00FD241A">
        <w:rPr>
          <w:rFonts w:ascii="Arial" w:hAnsi="Arial" w:cs="Arial"/>
        </w:rPr>
        <w:t xml:space="preserve"> Power of Suppliers</w:t>
      </w:r>
      <w:r>
        <w:rPr>
          <w:rFonts w:ascii="Arial" w:hAnsi="Arial" w:cs="Arial"/>
        </w:rPr>
        <w:t>:</w:t>
      </w:r>
    </w:p>
    <w:p w14:paraId="7299CDA4" w14:textId="7614C3EB" w:rsidR="001452CC" w:rsidRDefault="007C302C" w:rsidP="00EE30CD">
      <w:pPr>
        <w:spacing w:line="360" w:lineRule="auto"/>
        <w:jc w:val="both"/>
        <w:rPr>
          <w:rFonts w:ascii="Arial" w:hAnsi="Arial" w:cs="Arial"/>
        </w:rPr>
      </w:pPr>
      <w:r>
        <w:rPr>
          <w:rFonts w:ascii="Arial" w:hAnsi="Arial" w:cs="Arial"/>
        </w:rPr>
        <w:t xml:space="preserve">The </w:t>
      </w:r>
      <w:r w:rsidR="00B913E5">
        <w:rPr>
          <w:rFonts w:ascii="Arial" w:hAnsi="Arial" w:cs="Arial"/>
        </w:rPr>
        <w:t xml:space="preserve">bargaining power of </w:t>
      </w:r>
      <w:r w:rsidR="002C5A74">
        <w:rPr>
          <w:rFonts w:ascii="Arial" w:hAnsi="Arial" w:cs="Arial"/>
        </w:rPr>
        <w:t>supplier’s</w:t>
      </w:r>
      <w:r w:rsidR="00B913E5">
        <w:rPr>
          <w:rFonts w:ascii="Arial" w:hAnsi="Arial" w:cs="Arial"/>
        </w:rPr>
        <w:t xml:space="preserve"> </w:t>
      </w:r>
      <w:r w:rsidR="002C5A74">
        <w:rPr>
          <w:rFonts w:ascii="Arial" w:hAnsi="Arial" w:cs="Arial"/>
        </w:rPr>
        <w:t>a</w:t>
      </w:r>
      <w:r w:rsidR="00B913E5">
        <w:rPr>
          <w:rFonts w:ascii="Arial" w:hAnsi="Arial" w:cs="Arial"/>
        </w:rPr>
        <w:t>ffect</w:t>
      </w:r>
      <w:r w:rsidR="002C5A74">
        <w:rPr>
          <w:rFonts w:ascii="Arial" w:hAnsi="Arial" w:cs="Arial"/>
        </w:rPr>
        <w:t xml:space="preserve"> </w:t>
      </w:r>
      <w:r w:rsidR="002F475A">
        <w:rPr>
          <w:rFonts w:ascii="Arial" w:hAnsi="Arial" w:cs="Arial"/>
        </w:rPr>
        <w:t>the operation of the restaurant</w:t>
      </w:r>
      <w:r w:rsidR="00820D28">
        <w:rPr>
          <w:rFonts w:ascii="Arial" w:hAnsi="Arial" w:cs="Arial"/>
        </w:rPr>
        <w:t>s in relation</w:t>
      </w:r>
      <w:r w:rsidR="009A63B5">
        <w:rPr>
          <w:rFonts w:ascii="Arial" w:hAnsi="Arial" w:cs="Arial"/>
        </w:rPr>
        <w:t xml:space="preserve"> to employees,</w:t>
      </w:r>
      <w:r w:rsidR="00497495">
        <w:rPr>
          <w:rFonts w:ascii="Arial" w:hAnsi="Arial" w:cs="Arial"/>
        </w:rPr>
        <w:t xml:space="preserve"> supply of products</w:t>
      </w:r>
      <w:r w:rsidR="00005F4E">
        <w:rPr>
          <w:rFonts w:ascii="Arial" w:hAnsi="Arial" w:cs="Arial"/>
        </w:rPr>
        <w:t xml:space="preserve"> and services.</w:t>
      </w:r>
      <w:r w:rsidR="006043DC">
        <w:rPr>
          <w:rFonts w:ascii="Arial" w:hAnsi="Arial" w:cs="Arial"/>
        </w:rPr>
        <w:t xml:space="preserve"> Depending</w:t>
      </w:r>
      <w:r w:rsidR="008329D8">
        <w:rPr>
          <w:rFonts w:ascii="Arial" w:hAnsi="Arial" w:cs="Arial"/>
        </w:rPr>
        <w:t xml:space="preserve"> on </w:t>
      </w:r>
      <w:r w:rsidR="001E4FBB">
        <w:rPr>
          <w:rFonts w:ascii="Arial" w:hAnsi="Arial" w:cs="Arial"/>
        </w:rPr>
        <w:t>how many suppliers</w:t>
      </w:r>
      <w:r w:rsidR="00623F40">
        <w:rPr>
          <w:rFonts w:ascii="Arial" w:hAnsi="Arial" w:cs="Arial"/>
        </w:rPr>
        <w:t xml:space="preserve"> are available in the region</w:t>
      </w:r>
      <w:r w:rsidR="008329D8">
        <w:rPr>
          <w:rFonts w:ascii="Arial" w:hAnsi="Arial" w:cs="Arial"/>
        </w:rPr>
        <w:t xml:space="preserve"> </w:t>
      </w:r>
      <w:r w:rsidR="00C4681F">
        <w:rPr>
          <w:rFonts w:ascii="Arial" w:hAnsi="Arial" w:cs="Arial"/>
        </w:rPr>
        <w:t>will determine</w:t>
      </w:r>
      <w:r w:rsidR="00A73E9E">
        <w:rPr>
          <w:rFonts w:ascii="Arial" w:hAnsi="Arial" w:cs="Arial"/>
        </w:rPr>
        <w:t xml:space="preserve"> who has the bargaining power. If there is insufficient supplier then the</w:t>
      </w:r>
      <w:r w:rsidR="003B5B3A">
        <w:rPr>
          <w:rFonts w:ascii="Arial" w:hAnsi="Arial" w:cs="Arial"/>
        </w:rPr>
        <w:t xml:space="preserve"> power advantage lies with</w:t>
      </w:r>
      <w:r w:rsidR="00975FA0">
        <w:rPr>
          <w:rFonts w:ascii="Arial" w:hAnsi="Arial" w:cs="Arial"/>
        </w:rPr>
        <w:t xml:space="preserve"> the</w:t>
      </w:r>
      <w:r w:rsidR="00C6020A">
        <w:rPr>
          <w:rFonts w:ascii="Arial" w:hAnsi="Arial" w:cs="Arial"/>
        </w:rPr>
        <w:t xml:space="preserve"> supplier but if there is a lot of </w:t>
      </w:r>
      <w:r w:rsidR="008B7FFD">
        <w:rPr>
          <w:rFonts w:ascii="Arial" w:hAnsi="Arial" w:cs="Arial"/>
        </w:rPr>
        <w:t>suppliers,</w:t>
      </w:r>
      <w:r w:rsidR="00C6020A">
        <w:rPr>
          <w:rFonts w:ascii="Arial" w:hAnsi="Arial" w:cs="Arial"/>
        </w:rPr>
        <w:t xml:space="preserve"> then the power advantage goes to the restaurants.</w:t>
      </w:r>
      <w:r w:rsidR="008B7FFD">
        <w:rPr>
          <w:rFonts w:ascii="Arial" w:hAnsi="Arial" w:cs="Arial"/>
        </w:rPr>
        <w:t xml:space="preserve"> </w:t>
      </w:r>
      <w:r w:rsidR="000771A5">
        <w:rPr>
          <w:rFonts w:ascii="Arial" w:hAnsi="Arial" w:cs="Arial"/>
        </w:rPr>
        <w:t>Also,</w:t>
      </w:r>
      <w:r w:rsidR="008B7FFD">
        <w:rPr>
          <w:rFonts w:ascii="Arial" w:hAnsi="Arial" w:cs="Arial"/>
        </w:rPr>
        <w:t xml:space="preserve"> the si</w:t>
      </w:r>
      <w:r w:rsidR="005A2E91">
        <w:rPr>
          <w:rFonts w:ascii="Arial" w:hAnsi="Arial" w:cs="Arial"/>
        </w:rPr>
        <w:t>ze of the restaurant and the amount of order can also</w:t>
      </w:r>
      <w:r w:rsidR="00A93EAB">
        <w:rPr>
          <w:rFonts w:ascii="Arial" w:hAnsi="Arial" w:cs="Arial"/>
        </w:rPr>
        <w:t xml:space="preserve"> be a determining factor</w:t>
      </w:r>
      <w:r w:rsidR="00B57919">
        <w:rPr>
          <w:rFonts w:ascii="Arial" w:hAnsi="Arial" w:cs="Arial"/>
        </w:rPr>
        <w:t xml:space="preserve"> when it comes to bargaining power</w:t>
      </w:r>
      <w:r w:rsidR="00E96985">
        <w:rPr>
          <w:rFonts w:ascii="Arial" w:hAnsi="Arial" w:cs="Arial"/>
        </w:rPr>
        <w:t xml:space="preserve"> of</w:t>
      </w:r>
      <w:r w:rsidR="00EA72C7">
        <w:rPr>
          <w:rFonts w:ascii="Arial" w:hAnsi="Arial" w:cs="Arial"/>
        </w:rPr>
        <w:t xml:space="preserve"> supplier</w:t>
      </w:r>
      <w:r w:rsidR="001D1C47">
        <w:rPr>
          <w:rFonts w:ascii="Arial" w:hAnsi="Arial" w:cs="Arial"/>
        </w:rPr>
        <w:t>s</w:t>
      </w:r>
      <w:r w:rsidR="00626CCA">
        <w:rPr>
          <w:rFonts w:ascii="Arial" w:hAnsi="Arial" w:cs="Arial"/>
        </w:rPr>
        <w:t xml:space="preserve"> because they must </w:t>
      </w:r>
      <w:r w:rsidR="00EE3C81">
        <w:rPr>
          <w:rFonts w:ascii="Arial" w:hAnsi="Arial" w:cs="Arial"/>
        </w:rPr>
        <w:t xml:space="preserve">take into </w:t>
      </w:r>
      <w:r w:rsidR="00626CCA">
        <w:rPr>
          <w:rFonts w:ascii="Arial" w:hAnsi="Arial" w:cs="Arial"/>
        </w:rPr>
        <w:t>consider</w:t>
      </w:r>
      <w:r w:rsidR="00EE3C81">
        <w:rPr>
          <w:rFonts w:ascii="Arial" w:hAnsi="Arial" w:cs="Arial"/>
        </w:rPr>
        <w:t>ation</w:t>
      </w:r>
      <w:r w:rsidR="00626CCA">
        <w:rPr>
          <w:rFonts w:ascii="Arial" w:hAnsi="Arial" w:cs="Arial"/>
        </w:rPr>
        <w:t xml:space="preserve"> if offering a good price</w:t>
      </w:r>
      <w:r w:rsidR="003436F8">
        <w:rPr>
          <w:rFonts w:ascii="Arial" w:hAnsi="Arial" w:cs="Arial"/>
        </w:rPr>
        <w:t xml:space="preserve"> deal</w:t>
      </w:r>
      <w:r w:rsidR="008F0967">
        <w:rPr>
          <w:rFonts w:ascii="Arial" w:hAnsi="Arial" w:cs="Arial"/>
        </w:rPr>
        <w:t xml:space="preserve"> to keep that business as </w:t>
      </w:r>
      <w:r w:rsidR="006F0FB3">
        <w:rPr>
          <w:rFonts w:ascii="Arial" w:hAnsi="Arial" w:cs="Arial"/>
        </w:rPr>
        <w:t xml:space="preserve">a </w:t>
      </w:r>
      <w:r w:rsidR="008F0967">
        <w:rPr>
          <w:rFonts w:ascii="Arial" w:hAnsi="Arial" w:cs="Arial"/>
        </w:rPr>
        <w:t>customer or</w:t>
      </w:r>
      <w:r w:rsidR="006F0FB3">
        <w:rPr>
          <w:rFonts w:ascii="Arial" w:hAnsi="Arial" w:cs="Arial"/>
        </w:rPr>
        <w:t xml:space="preserve"> if </w:t>
      </w:r>
      <w:r w:rsidR="00762F98">
        <w:rPr>
          <w:rFonts w:ascii="Arial" w:hAnsi="Arial" w:cs="Arial"/>
        </w:rPr>
        <w:t>it’s</w:t>
      </w:r>
      <w:r w:rsidR="006F0FB3">
        <w:rPr>
          <w:rFonts w:ascii="Arial" w:hAnsi="Arial" w:cs="Arial"/>
        </w:rPr>
        <w:t xml:space="preserve"> not</w:t>
      </w:r>
      <w:r w:rsidR="00D7428D">
        <w:rPr>
          <w:rFonts w:ascii="Arial" w:hAnsi="Arial" w:cs="Arial"/>
        </w:rPr>
        <w:t xml:space="preserve"> worth it</w:t>
      </w:r>
      <w:r w:rsidR="00B3737F">
        <w:rPr>
          <w:rFonts w:ascii="Arial" w:hAnsi="Arial" w:cs="Arial"/>
        </w:rPr>
        <w:t>.</w:t>
      </w:r>
      <w:r w:rsidR="00252AED">
        <w:rPr>
          <w:rFonts w:ascii="Arial" w:hAnsi="Arial" w:cs="Arial"/>
        </w:rPr>
        <w:t xml:space="preserve"> There are restaurants that don’t hold bargaining power</w:t>
      </w:r>
      <w:r w:rsidR="00507870">
        <w:rPr>
          <w:rFonts w:ascii="Arial" w:hAnsi="Arial" w:cs="Arial"/>
        </w:rPr>
        <w:t xml:space="preserve"> against suppliers </w:t>
      </w:r>
      <w:r w:rsidR="008E0138">
        <w:rPr>
          <w:rFonts w:ascii="Arial" w:hAnsi="Arial" w:cs="Arial"/>
        </w:rPr>
        <w:t>due to being in a difficult region</w:t>
      </w:r>
      <w:r w:rsidR="00A509DD">
        <w:rPr>
          <w:rFonts w:ascii="Arial" w:hAnsi="Arial" w:cs="Arial"/>
        </w:rPr>
        <w:t xml:space="preserve">, </w:t>
      </w:r>
      <w:r w:rsidR="0068735D">
        <w:rPr>
          <w:rFonts w:ascii="Arial" w:hAnsi="Arial" w:cs="Arial"/>
        </w:rPr>
        <w:t>Saffron</w:t>
      </w:r>
      <w:r w:rsidR="00D463CF">
        <w:rPr>
          <w:rFonts w:ascii="Arial" w:hAnsi="Arial" w:cs="Arial"/>
        </w:rPr>
        <w:t xml:space="preserve"> Indian restaurant</w:t>
      </w:r>
      <w:r w:rsidR="001A5242">
        <w:rPr>
          <w:rFonts w:ascii="Arial" w:hAnsi="Arial" w:cs="Arial"/>
        </w:rPr>
        <w:t xml:space="preserve"> in Inverness</w:t>
      </w:r>
      <w:r w:rsidR="00CA0B0C">
        <w:rPr>
          <w:rFonts w:ascii="Arial" w:hAnsi="Arial" w:cs="Arial"/>
        </w:rPr>
        <w:t>, Scotland</w:t>
      </w:r>
      <w:r w:rsidR="00E408D0">
        <w:rPr>
          <w:rFonts w:ascii="Arial" w:hAnsi="Arial" w:cs="Arial"/>
        </w:rPr>
        <w:t>,</w:t>
      </w:r>
      <w:r w:rsidR="005633AE">
        <w:rPr>
          <w:rFonts w:ascii="Arial" w:hAnsi="Arial" w:cs="Arial"/>
        </w:rPr>
        <w:t xml:space="preserve"> </w:t>
      </w:r>
      <w:r w:rsidR="00E408D0">
        <w:rPr>
          <w:rFonts w:ascii="Arial" w:hAnsi="Arial" w:cs="Arial"/>
        </w:rPr>
        <w:t>where there is no availability of spice</w:t>
      </w:r>
      <w:r w:rsidR="00C17A2C">
        <w:rPr>
          <w:rFonts w:ascii="Arial" w:hAnsi="Arial" w:cs="Arial"/>
        </w:rPr>
        <w:t xml:space="preserve"> suppliers</w:t>
      </w:r>
      <w:r w:rsidR="00815132">
        <w:rPr>
          <w:rFonts w:ascii="Arial" w:hAnsi="Arial" w:cs="Arial"/>
        </w:rPr>
        <w:t xml:space="preserve"> or </w:t>
      </w:r>
      <w:r w:rsidR="001C4675">
        <w:rPr>
          <w:rFonts w:ascii="Arial" w:hAnsi="Arial" w:cs="Arial"/>
        </w:rPr>
        <w:t>substitutes</w:t>
      </w:r>
      <w:r w:rsidR="00C17A2C">
        <w:rPr>
          <w:rFonts w:ascii="Arial" w:hAnsi="Arial" w:cs="Arial"/>
        </w:rPr>
        <w:t xml:space="preserve"> </w:t>
      </w:r>
      <w:r w:rsidR="00BB351B">
        <w:rPr>
          <w:rFonts w:ascii="Arial" w:hAnsi="Arial" w:cs="Arial"/>
        </w:rPr>
        <w:t xml:space="preserve">nearby, or it could be a holiday resort place </w:t>
      </w:r>
      <w:r w:rsidR="007A404D">
        <w:rPr>
          <w:rFonts w:ascii="Arial" w:hAnsi="Arial" w:cs="Arial"/>
        </w:rPr>
        <w:t>e.g. lakeside</w:t>
      </w:r>
      <w:r w:rsidR="00B40F54">
        <w:rPr>
          <w:rFonts w:ascii="Arial" w:hAnsi="Arial" w:cs="Arial"/>
        </w:rPr>
        <w:t xml:space="preserve"> but </w:t>
      </w:r>
      <w:r w:rsidR="00ED7125">
        <w:rPr>
          <w:rFonts w:ascii="Arial" w:hAnsi="Arial" w:cs="Arial"/>
        </w:rPr>
        <w:t xml:space="preserve">for these restaurant it would be </w:t>
      </w:r>
      <w:r w:rsidR="00192E9B">
        <w:rPr>
          <w:rFonts w:ascii="Arial" w:hAnsi="Arial" w:cs="Arial"/>
        </w:rPr>
        <w:t>that they are vulnerable to the bargaining power of suppliers as the may charge extra for food prices as well as the cost of transport.</w:t>
      </w:r>
      <w:r w:rsidR="00AA23FB">
        <w:rPr>
          <w:rFonts w:ascii="Arial" w:hAnsi="Arial" w:cs="Arial"/>
        </w:rPr>
        <w:t xml:space="preserve"> If suppliers have</w:t>
      </w:r>
      <w:r w:rsidR="00670539">
        <w:rPr>
          <w:rFonts w:ascii="Arial" w:hAnsi="Arial" w:cs="Arial"/>
        </w:rPr>
        <w:t xml:space="preserve"> a higher </w:t>
      </w:r>
      <w:r w:rsidR="00670539">
        <w:rPr>
          <w:rFonts w:ascii="Arial" w:hAnsi="Arial" w:cs="Arial"/>
        </w:rPr>
        <w:lastRenderedPageBreak/>
        <w:t>negotiation</w:t>
      </w:r>
      <w:r w:rsidR="00B06828">
        <w:rPr>
          <w:rFonts w:ascii="Arial" w:hAnsi="Arial" w:cs="Arial"/>
        </w:rPr>
        <w:t xml:space="preserve"> position due to small</w:t>
      </w:r>
      <w:r w:rsidR="00FC369B">
        <w:rPr>
          <w:rFonts w:ascii="Arial" w:hAnsi="Arial" w:cs="Arial"/>
        </w:rPr>
        <w:t xml:space="preserve"> limited order but if</w:t>
      </w:r>
      <w:r w:rsidR="002C427C">
        <w:rPr>
          <w:rFonts w:ascii="Arial" w:hAnsi="Arial" w:cs="Arial"/>
        </w:rPr>
        <w:t xml:space="preserve"> the order is a bulk</w:t>
      </w:r>
      <w:r w:rsidR="00C92A1A">
        <w:rPr>
          <w:rFonts w:ascii="Arial" w:hAnsi="Arial" w:cs="Arial"/>
        </w:rPr>
        <w:t xml:space="preserve"> </w:t>
      </w:r>
      <w:r w:rsidR="00213318">
        <w:rPr>
          <w:rFonts w:ascii="Arial" w:hAnsi="Arial" w:cs="Arial"/>
        </w:rPr>
        <w:t>one,</w:t>
      </w:r>
      <w:r w:rsidR="00104B93">
        <w:rPr>
          <w:rFonts w:ascii="Arial" w:hAnsi="Arial" w:cs="Arial"/>
        </w:rPr>
        <w:t xml:space="preserve"> then their negotiation position is</w:t>
      </w:r>
      <w:r w:rsidR="00213318">
        <w:rPr>
          <w:rFonts w:ascii="Arial" w:hAnsi="Arial" w:cs="Arial"/>
        </w:rPr>
        <w:t xml:space="preserve"> a lot</w:t>
      </w:r>
      <w:r w:rsidR="00104B93">
        <w:rPr>
          <w:rFonts w:ascii="Arial" w:hAnsi="Arial" w:cs="Arial"/>
        </w:rPr>
        <w:t xml:space="preserve"> weaker.</w:t>
      </w:r>
      <w:r w:rsidR="00773896">
        <w:rPr>
          <w:rFonts w:ascii="Arial" w:hAnsi="Arial" w:cs="Arial"/>
        </w:rPr>
        <w:t xml:space="preserve"> The restaurant industry </w:t>
      </w:r>
      <w:r w:rsidR="001C2023">
        <w:rPr>
          <w:rFonts w:ascii="Arial" w:hAnsi="Arial" w:cs="Arial"/>
        </w:rPr>
        <w:t xml:space="preserve">is </w:t>
      </w:r>
      <w:r w:rsidR="00305AD9">
        <w:rPr>
          <w:rFonts w:ascii="Arial" w:hAnsi="Arial" w:cs="Arial"/>
        </w:rPr>
        <w:t>dependent</w:t>
      </w:r>
      <w:r w:rsidR="001C2023">
        <w:rPr>
          <w:rFonts w:ascii="Arial" w:hAnsi="Arial" w:cs="Arial"/>
        </w:rPr>
        <w:t xml:space="preserve"> on</w:t>
      </w:r>
      <w:r w:rsidR="00305AD9">
        <w:rPr>
          <w:rFonts w:ascii="Arial" w:hAnsi="Arial" w:cs="Arial"/>
        </w:rPr>
        <w:t xml:space="preserve"> various suppliers</w:t>
      </w:r>
      <w:r w:rsidR="00B37EC6">
        <w:rPr>
          <w:rFonts w:ascii="Arial" w:hAnsi="Arial" w:cs="Arial"/>
        </w:rPr>
        <w:t xml:space="preserve"> such as farm produce</w:t>
      </w:r>
      <w:r w:rsidR="00B12133">
        <w:rPr>
          <w:rFonts w:ascii="Arial" w:hAnsi="Arial" w:cs="Arial"/>
        </w:rPr>
        <w:t xml:space="preserve">, </w:t>
      </w:r>
      <w:r w:rsidR="00E034D5">
        <w:rPr>
          <w:rFonts w:ascii="Arial" w:hAnsi="Arial" w:cs="Arial"/>
        </w:rPr>
        <w:t>bakery, beverages</w:t>
      </w:r>
      <w:r w:rsidR="001C75D8">
        <w:rPr>
          <w:rFonts w:ascii="Arial" w:hAnsi="Arial" w:cs="Arial"/>
        </w:rPr>
        <w:t>, wine, beer</w:t>
      </w:r>
      <w:r w:rsidR="000B1F69">
        <w:rPr>
          <w:rFonts w:ascii="Arial" w:hAnsi="Arial" w:cs="Arial"/>
        </w:rPr>
        <w:t>s, spice</w:t>
      </w:r>
      <w:r w:rsidR="00184473">
        <w:rPr>
          <w:rFonts w:ascii="Arial" w:hAnsi="Arial" w:cs="Arial"/>
        </w:rPr>
        <w:t xml:space="preserve"> (east end foods), dairy products,</w:t>
      </w:r>
      <w:r w:rsidR="00297560">
        <w:rPr>
          <w:rFonts w:ascii="Arial" w:hAnsi="Arial" w:cs="Arial"/>
        </w:rPr>
        <w:t xml:space="preserve"> organic</w:t>
      </w:r>
      <w:r w:rsidR="000A7223">
        <w:rPr>
          <w:rFonts w:ascii="Arial" w:hAnsi="Arial" w:cs="Arial"/>
        </w:rPr>
        <w:t xml:space="preserve"> produce,</w:t>
      </w:r>
      <w:r w:rsidR="0006527E">
        <w:rPr>
          <w:rFonts w:ascii="Arial" w:hAnsi="Arial" w:cs="Arial"/>
        </w:rPr>
        <w:t xml:space="preserve"> meat</w:t>
      </w:r>
      <w:r w:rsidR="008B1DEE">
        <w:rPr>
          <w:rFonts w:ascii="Arial" w:hAnsi="Arial" w:cs="Arial"/>
        </w:rPr>
        <w:t xml:space="preserve"> and poultry</w:t>
      </w:r>
      <w:r w:rsidR="0037738D">
        <w:rPr>
          <w:rFonts w:ascii="Arial" w:hAnsi="Arial" w:cs="Arial"/>
        </w:rPr>
        <w:t>. If ever there is a lack</w:t>
      </w:r>
      <w:r w:rsidR="00D64610">
        <w:rPr>
          <w:rFonts w:ascii="Arial" w:hAnsi="Arial" w:cs="Arial"/>
        </w:rPr>
        <w:t xml:space="preserve"> of </w:t>
      </w:r>
      <w:r w:rsidR="0058646A">
        <w:rPr>
          <w:rFonts w:ascii="Arial" w:hAnsi="Arial" w:cs="Arial"/>
        </w:rPr>
        <w:t>substitutes</w:t>
      </w:r>
      <w:r w:rsidR="00202190">
        <w:rPr>
          <w:rFonts w:ascii="Arial" w:hAnsi="Arial" w:cs="Arial"/>
        </w:rPr>
        <w:t xml:space="preserve"> in the market or </w:t>
      </w:r>
      <w:r w:rsidR="003756BD">
        <w:rPr>
          <w:rFonts w:ascii="Arial" w:hAnsi="Arial" w:cs="Arial"/>
        </w:rPr>
        <w:t>scarcity of</w:t>
      </w:r>
      <w:r w:rsidR="0058646A">
        <w:rPr>
          <w:rFonts w:ascii="Arial" w:hAnsi="Arial" w:cs="Arial"/>
        </w:rPr>
        <w:t xml:space="preserve"> vegetable produce</w:t>
      </w:r>
      <w:r w:rsidR="001630C9">
        <w:rPr>
          <w:rFonts w:ascii="Arial" w:hAnsi="Arial" w:cs="Arial"/>
        </w:rPr>
        <w:t xml:space="preserve"> </w:t>
      </w:r>
      <w:r w:rsidR="0021242C">
        <w:rPr>
          <w:rFonts w:ascii="Arial" w:hAnsi="Arial" w:cs="Arial"/>
        </w:rPr>
        <w:t xml:space="preserve">will give </w:t>
      </w:r>
      <w:r w:rsidR="00C205DD">
        <w:rPr>
          <w:rFonts w:ascii="Arial" w:hAnsi="Arial" w:cs="Arial"/>
        </w:rPr>
        <w:t>suppliers,</w:t>
      </w:r>
      <w:r w:rsidR="0021242C">
        <w:rPr>
          <w:rFonts w:ascii="Arial" w:hAnsi="Arial" w:cs="Arial"/>
        </w:rPr>
        <w:t xml:space="preserve"> the advantage to </w:t>
      </w:r>
      <w:r w:rsidR="007506AB">
        <w:rPr>
          <w:rFonts w:ascii="Arial" w:hAnsi="Arial" w:cs="Arial"/>
        </w:rPr>
        <w:t>bargain. The</w:t>
      </w:r>
      <w:r w:rsidR="006235D2">
        <w:rPr>
          <w:rFonts w:ascii="Arial" w:hAnsi="Arial" w:cs="Arial"/>
        </w:rPr>
        <w:t xml:space="preserve"> bargaining power of supplier does carry a threat to the</w:t>
      </w:r>
      <w:r w:rsidR="00814730">
        <w:rPr>
          <w:rFonts w:ascii="Arial" w:hAnsi="Arial" w:cs="Arial"/>
        </w:rPr>
        <w:t xml:space="preserve"> profit</w:t>
      </w:r>
      <w:r w:rsidR="007506AB">
        <w:rPr>
          <w:rFonts w:ascii="Arial" w:hAnsi="Arial" w:cs="Arial"/>
        </w:rPr>
        <w:t>ability of the restaurant industry.</w:t>
      </w:r>
    </w:p>
    <w:p w14:paraId="5833BF19" w14:textId="39576904" w:rsidR="004A4585" w:rsidRDefault="00775B29" w:rsidP="00EE30CD">
      <w:pPr>
        <w:spacing w:line="360" w:lineRule="auto"/>
        <w:jc w:val="both"/>
        <w:rPr>
          <w:rFonts w:ascii="Arial" w:hAnsi="Arial" w:cs="Arial"/>
        </w:rPr>
      </w:pPr>
      <w:r>
        <w:rPr>
          <w:rFonts w:ascii="Arial" w:hAnsi="Arial" w:cs="Arial"/>
        </w:rPr>
        <w:t xml:space="preserve">Threat </w:t>
      </w:r>
      <w:r w:rsidR="007A2E7A">
        <w:rPr>
          <w:rFonts w:ascii="Arial" w:hAnsi="Arial" w:cs="Arial"/>
        </w:rPr>
        <w:t>of</w:t>
      </w:r>
      <w:r w:rsidR="00B123EC">
        <w:rPr>
          <w:rFonts w:ascii="Arial" w:hAnsi="Arial" w:cs="Arial"/>
        </w:rPr>
        <w:t xml:space="preserve"> </w:t>
      </w:r>
      <w:r w:rsidR="007A2E7A">
        <w:rPr>
          <w:rFonts w:ascii="Arial" w:hAnsi="Arial" w:cs="Arial"/>
        </w:rPr>
        <w:t>Substitute</w:t>
      </w:r>
      <w:r w:rsidR="006C065C">
        <w:rPr>
          <w:rFonts w:ascii="Arial" w:hAnsi="Arial" w:cs="Arial"/>
        </w:rPr>
        <w:t xml:space="preserve"> </w:t>
      </w:r>
      <w:r w:rsidR="007A2E7A">
        <w:rPr>
          <w:rFonts w:ascii="Arial" w:hAnsi="Arial" w:cs="Arial"/>
        </w:rPr>
        <w:t>Products</w:t>
      </w:r>
    </w:p>
    <w:p w14:paraId="69648CFA" w14:textId="58CD234A" w:rsidR="007A2E7A" w:rsidRDefault="009F5FB6" w:rsidP="00EE30CD">
      <w:pPr>
        <w:spacing w:line="360" w:lineRule="auto"/>
        <w:jc w:val="both"/>
        <w:rPr>
          <w:rFonts w:ascii="Arial" w:hAnsi="Arial" w:cs="Arial"/>
        </w:rPr>
      </w:pPr>
      <w:r>
        <w:rPr>
          <w:rFonts w:ascii="Arial" w:hAnsi="Arial" w:cs="Arial"/>
        </w:rPr>
        <w:t>The biggest challenge facing the restaurant</w:t>
      </w:r>
      <w:r w:rsidR="00EB4438">
        <w:rPr>
          <w:rFonts w:ascii="Arial" w:hAnsi="Arial" w:cs="Arial"/>
        </w:rPr>
        <w:t>s is finding a</w:t>
      </w:r>
      <w:r w:rsidR="00EC66C2">
        <w:rPr>
          <w:rFonts w:ascii="Arial" w:hAnsi="Arial" w:cs="Arial"/>
        </w:rPr>
        <w:t xml:space="preserve"> substitute </w:t>
      </w:r>
      <w:r w:rsidR="008A6363">
        <w:rPr>
          <w:rFonts w:ascii="Arial" w:hAnsi="Arial" w:cs="Arial"/>
        </w:rPr>
        <w:t>product</w:t>
      </w:r>
      <w:r w:rsidR="000906F9">
        <w:rPr>
          <w:rFonts w:ascii="Arial" w:hAnsi="Arial" w:cs="Arial"/>
        </w:rPr>
        <w:t>.</w:t>
      </w:r>
      <w:r w:rsidR="008A6363">
        <w:rPr>
          <w:rFonts w:ascii="Arial" w:hAnsi="Arial" w:cs="Arial"/>
        </w:rPr>
        <w:t xml:space="preserve"> Grocery and supermarkets </w:t>
      </w:r>
      <w:r w:rsidR="00674CFE">
        <w:rPr>
          <w:rFonts w:ascii="Arial" w:hAnsi="Arial" w:cs="Arial"/>
        </w:rPr>
        <w:t>are</w:t>
      </w:r>
      <w:r w:rsidR="00D20896">
        <w:rPr>
          <w:rFonts w:ascii="Arial" w:hAnsi="Arial" w:cs="Arial"/>
        </w:rPr>
        <w:t xml:space="preserve"> a good </w:t>
      </w:r>
      <w:r w:rsidR="00A06890">
        <w:rPr>
          <w:rFonts w:ascii="Arial" w:hAnsi="Arial" w:cs="Arial"/>
        </w:rPr>
        <w:t>sub</w:t>
      </w:r>
      <w:r w:rsidR="00A37B21">
        <w:rPr>
          <w:rFonts w:ascii="Arial" w:hAnsi="Arial" w:cs="Arial"/>
        </w:rPr>
        <w:t xml:space="preserve">stitute for </w:t>
      </w:r>
      <w:r w:rsidR="00A4007E">
        <w:rPr>
          <w:rFonts w:ascii="Arial" w:hAnsi="Arial" w:cs="Arial"/>
        </w:rPr>
        <w:t xml:space="preserve">the </w:t>
      </w:r>
      <w:r w:rsidR="009E0581">
        <w:rPr>
          <w:rFonts w:ascii="Arial" w:hAnsi="Arial" w:cs="Arial"/>
        </w:rPr>
        <w:t>restaurant,</w:t>
      </w:r>
      <w:r w:rsidR="00AF74F5">
        <w:rPr>
          <w:rFonts w:ascii="Arial" w:hAnsi="Arial" w:cs="Arial"/>
        </w:rPr>
        <w:t xml:space="preserve"> but just as</w:t>
      </w:r>
      <w:r w:rsidR="002C3935">
        <w:rPr>
          <w:rFonts w:ascii="Arial" w:hAnsi="Arial" w:cs="Arial"/>
        </w:rPr>
        <w:t xml:space="preserve"> other</w:t>
      </w:r>
      <w:r w:rsidR="00393E3F">
        <w:rPr>
          <w:rFonts w:ascii="Arial" w:hAnsi="Arial" w:cs="Arial"/>
        </w:rPr>
        <w:t xml:space="preserve"> </w:t>
      </w:r>
      <w:r w:rsidR="00B54238">
        <w:rPr>
          <w:rFonts w:ascii="Arial" w:hAnsi="Arial" w:cs="Arial"/>
        </w:rPr>
        <w:t>suppliers’</w:t>
      </w:r>
      <w:r w:rsidR="00393E3F">
        <w:rPr>
          <w:rFonts w:ascii="Arial" w:hAnsi="Arial" w:cs="Arial"/>
        </w:rPr>
        <w:t xml:space="preserve"> grocery</w:t>
      </w:r>
      <w:r w:rsidR="00DD7763">
        <w:rPr>
          <w:rFonts w:ascii="Arial" w:hAnsi="Arial" w:cs="Arial"/>
        </w:rPr>
        <w:t xml:space="preserve"> stores</w:t>
      </w:r>
      <w:r w:rsidR="009E0581">
        <w:rPr>
          <w:rFonts w:ascii="Arial" w:hAnsi="Arial" w:cs="Arial"/>
        </w:rPr>
        <w:t xml:space="preserve"> are</w:t>
      </w:r>
      <w:r w:rsidR="00393E3F">
        <w:rPr>
          <w:rFonts w:ascii="Arial" w:hAnsi="Arial" w:cs="Arial"/>
        </w:rPr>
        <w:t xml:space="preserve"> </w:t>
      </w:r>
      <w:r w:rsidR="00550B2D">
        <w:rPr>
          <w:rFonts w:ascii="Arial" w:hAnsi="Arial" w:cs="Arial"/>
        </w:rPr>
        <w:t>is</w:t>
      </w:r>
      <w:r w:rsidR="00393E3F">
        <w:rPr>
          <w:rFonts w:ascii="Arial" w:hAnsi="Arial" w:cs="Arial"/>
        </w:rPr>
        <w:t xml:space="preserve"> looking</w:t>
      </w:r>
      <w:r w:rsidR="004E0A0E">
        <w:rPr>
          <w:rFonts w:ascii="Arial" w:hAnsi="Arial" w:cs="Arial"/>
        </w:rPr>
        <w:t xml:space="preserve"> for ways in which to capture</w:t>
      </w:r>
      <w:r w:rsidR="00680452">
        <w:rPr>
          <w:rFonts w:ascii="Arial" w:hAnsi="Arial" w:cs="Arial"/>
        </w:rPr>
        <w:t xml:space="preserve"> more market share</w:t>
      </w:r>
      <w:r w:rsidR="007C7EE7">
        <w:rPr>
          <w:rFonts w:ascii="Arial" w:hAnsi="Arial" w:cs="Arial"/>
        </w:rPr>
        <w:t>.</w:t>
      </w:r>
      <w:r w:rsidR="00B54238">
        <w:rPr>
          <w:rFonts w:ascii="Arial" w:hAnsi="Arial" w:cs="Arial"/>
        </w:rPr>
        <w:t xml:space="preserve"> There is also another threat </w:t>
      </w:r>
      <w:r w:rsidR="008A5ED0">
        <w:rPr>
          <w:rFonts w:ascii="Arial" w:hAnsi="Arial" w:cs="Arial"/>
        </w:rPr>
        <w:t xml:space="preserve">from customers who </w:t>
      </w:r>
      <w:r w:rsidR="009E0581">
        <w:rPr>
          <w:rFonts w:ascii="Arial" w:hAnsi="Arial" w:cs="Arial"/>
        </w:rPr>
        <w:t>can</w:t>
      </w:r>
      <w:r w:rsidR="00550B2D">
        <w:rPr>
          <w:rFonts w:ascii="Arial" w:hAnsi="Arial" w:cs="Arial"/>
        </w:rPr>
        <w:t xml:space="preserve"> make a choice of switching from one restaurant to another quite </w:t>
      </w:r>
      <w:r w:rsidR="009D4393">
        <w:rPr>
          <w:rFonts w:ascii="Arial" w:hAnsi="Arial" w:cs="Arial"/>
        </w:rPr>
        <w:t>easily. The</w:t>
      </w:r>
      <w:r w:rsidR="0056409A">
        <w:rPr>
          <w:rFonts w:ascii="Arial" w:hAnsi="Arial" w:cs="Arial"/>
        </w:rPr>
        <w:t xml:space="preserve"> ease of switching</w:t>
      </w:r>
      <w:r w:rsidR="009D4393">
        <w:rPr>
          <w:rFonts w:ascii="Arial" w:hAnsi="Arial" w:cs="Arial"/>
        </w:rPr>
        <w:t xml:space="preserve"> of customers between restaurants as they please</w:t>
      </w:r>
      <w:r w:rsidR="00CE7F6B">
        <w:rPr>
          <w:rFonts w:ascii="Arial" w:hAnsi="Arial" w:cs="Arial"/>
        </w:rPr>
        <w:t xml:space="preserve"> </w:t>
      </w:r>
      <w:r w:rsidR="008E4D84">
        <w:rPr>
          <w:rFonts w:ascii="Arial" w:hAnsi="Arial" w:cs="Arial"/>
        </w:rPr>
        <w:t>are</w:t>
      </w:r>
      <w:r w:rsidR="00CE7F6B">
        <w:rPr>
          <w:rFonts w:ascii="Arial" w:hAnsi="Arial" w:cs="Arial"/>
        </w:rPr>
        <w:t xml:space="preserve"> very low costing</w:t>
      </w:r>
      <w:r w:rsidR="009B4DC8">
        <w:rPr>
          <w:rFonts w:ascii="Arial" w:hAnsi="Arial" w:cs="Arial"/>
        </w:rPr>
        <w:t xml:space="preserve"> and this</w:t>
      </w:r>
      <w:r w:rsidR="00AA107C">
        <w:rPr>
          <w:rFonts w:ascii="Arial" w:hAnsi="Arial" w:cs="Arial"/>
        </w:rPr>
        <w:t xml:space="preserve"> in turn</w:t>
      </w:r>
      <w:r w:rsidR="009B4DC8">
        <w:rPr>
          <w:rFonts w:ascii="Arial" w:hAnsi="Arial" w:cs="Arial"/>
        </w:rPr>
        <w:t xml:space="preserve"> makes it a high threat</w:t>
      </w:r>
      <w:r w:rsidR="00401199">
        <w:rPr>
          <w:rFonts w:ascii="Arial" w:hAnsi="Arial" w:cs="Arial"/>
        </w:rPr>
        <w:t xml:space="preserve"> of substitute</w:t>
      </w:r>
      <w:r w:rsidR="00817A88">
        <w:rPr>
          <w:rFonts w:ascii="Arial" w:hAnsi="Arial" w:cs="Arial"/>
        </w:rPr>
        <w:t xml:space="preserve"> products</w:t>
      </w:r>
      <w:r w:rsidR="002715E8">
        <w:rPr>
          <w:rFonts w:ascii="Arial" w:hAnsi="Arial" w:cs="Arial"/>
        </w:rPr>
        <w:t xml:space="preserve"> in the restaurant industry.</w:t>
      </w:r>
    </w:p>
    <w:p w14:paraId="50CFA373" w14:textId="49FA75B6" w:rsidR="00081406" w:rsidRDefault="00081406" w:rsidP="00EE30CD">
      <w:pPr>
        <w:spacing w:line="360" w:lineRule="auto"/>
        <w:jc w:val="both"/>
        <w:rPr>
          <w:rFonts w:ascii="Arial" w:hAnsi="Arial" w:cs="Arial"/>
        </w:rPr>
      </w:pPr>
      <w:r>
        <w:rPr>
          <w:rFonts w:ascii="Arial" w:hAnsi="Arial" w:cs="Arial"/>
        </w:rPr>
        <w:t>C</w:t>
      </w:r>
      <w:r w:rsidR="00090ED6">
        <w:rPr>
          <w:rFonts w:ascii="Arial" w:hAnsi="Arial" w:cs="Arial"/>
        </w:rPr>
        <w:t>ompetitive Rivals</w:t>
      </w:r>
      <w:r w:rsidR="003A28B1">
        <w:rPr>
          <w:rFonts w:ascii="Arial" w:hAnsi="Arial" w:cs="Arial"/>
        </w:rPr>
        <w:t>:</w:t>
      </w:r>
    </w:p>
    <w:p w14:paraId="2882975E" w14:textId="20A9A832" w:rsidR="00047283" w:rsidRDefault="00593B83" w:rsidP="00EE30CD">
      <w:pPr>
        <w:spacing w:line="360" w:lineRule="auto"/>
        <w:jc w:val="both"/>
        <w:rPr>
          <w:rFonts w:ascii="Arial" w:hAnsi="Arial" w:cs="Arial"/>
        </w:rPr>
      </w:pPr>
      <w:r>
        <w:rPr>
          <w:rFonts w:ascii="Arial" w:hAnsi="Arial" w:cs="Arial"/>
        </w:rPr>
        <w:t>The restaurant industry is</w:t>
      </w:r>
      <w:r w:rsidR="00E45AB5">
        <w:rPr>
          <w:rFonts w:ascii="Arial" w:hAnsi="Arial" w:cs="Arial"/>
        </w:rPr>
        <w:t xml:space="preserve"> a very competi</w:t>
      </w:r>
      <w:r w:rsidR="00E71205">
        <w:rPr>
          <w:rFonts w:ascii="Arial" w:hAnsi="Arial" w:cs="Arial"/>
        </w:rPr>
        <w:t>tive</w:t>
      </w:r>
      <w:r w:rsidR="00B21FB0">
        <w:rPr>
          <w:rFonts w:ascii="Arial" w:hAnsi="Arial" w:cs="Arial"/>
        </w:rPr>
        <w:t xml:space="preserve"> market. Th</w:t>
      </w:r>
      <w:r w:rsidR="004B3F10">
        <w:rPr>
          <w:rFonts w:ascii="Arial" w:hAnsi="Arial" w:cs="Arial"/>
        </w:rPr>
        <w:t>e</w:t>
      </w:r>
      <w:r w:rsidR="00D73F7B">
        <w:rPr>
          <w:rFonts w:ascii="Arial" w:hAnsi="Arial" w:cs="Arial"/>
        </w:rPr>
        <w:t xml:space="preserve"> </w:t>
      </w:r>
      <w:r w:rsidR="00B570BF">
        <w:rPr>
          <w:rFonts w:ascii="Arial" w:hAnsi="Arial" w:cs="Arial"/>
        </w:rPr>
        <w:t>rivalry</w:t>
      </w:r>
      <w:r w:rsidR="007752FD">
        <w:rPr>
          <w:rFonts w:ascii="Arial" w:hAnsi="Arial" w:cs="Arial"/>
        </w:rPr>
        <w:t xml:space="preserve"> </w:t>
      </w:r>
      <w:r w:rsidR="00B570BF">
        <w:rPr>
          <w:rFonts w:ascii="Arial" w:hAnsi="Arial" w:cs="Arial"/>
        </w:rPr>
        <w:t>increases</w:t>
      </w:r>
      <w:r w:rsidR="004B3F10">
        <w:rPr>
          <w:rFonts w:ascii="Arial" w:hAnsi="Arial" w:cs="Arial"/>
        </w:rPr>
        <w:t xml:space="preserve"> </w:t>
      </w:r>
      <w:r w:rsidR="00CB39B2">
        <w:rPr>
          <w:rFonts w:ascii="Arial" w:hAnsi="Arial" w:cs="Arial"/>
        </w:rPr>
        <w:t>because</w:t>
      </w:r>
      <w:r w:rsidR="004B3F10">
        <w:rPr>
          <w:rFonts w:ascii="Arial" w:hAnsi="Arial" w:cs="Arial"/>
        </w:rPr>
        <w:t xml:space="preserve"> </w:t>
      </w:r>
      <w:r w:rsidR="00D52788">
        <w:rPr>
          <w:rFonts w:ascii="Arial" w:hAnsi="Arial" w:cs="Arial"/>
        </w:rPr>
        <w:t xml:space="preserve">of </w:t>
      </w:r>
      <w:r w:rsidR="00052D19">
        <w:rPr>
          <w:rFonts w:ascii="Arial" w:hAnsi="Arial" w:cs="Arial"/>
        </w:rPr>
        <w:t>chang</w:t>
      </w:r>
      <w:r w:rsidR="00F64427">
        <w:rPr>
          <w:rFonts w:ascii="Arial" w:hAnsi="Arial" w:cs="Arial"/>
        </w:rPr>
        <w:t>ing in customer</w:t>
      </w:r>
      <w:r w:rsidR="00A56605">
        <w:rPr>
          <w:rFonts w:ascii="Arial" w:hAnsi="Arial" w:cs="Arial"/>
        </w:rPr>
        <w:t xml:space="preserve"> </w:t>
      </w:r>
      <w:r w:rsidR="009667C1">
        <w:rPr>
          <w:rFonts w:ascii="Arial" w:hAnsi="Arial" w:cs="Arial"/>
        </w:rPr>
        <w:t>behaviors</w:t>
      </w:r>
      <w:r w:rsidR="00A56605">
        <w:rPr>
          <w:rFonts w:ascii="Arial" w:hAnsi="Arial" w:cs="Arial"/>
        </w:rPr>
        <w:t>,</w:t>
      </w:r>
      <w:r w:rsidR="009667C1">
        <w:rPr>
          <w:rFonts w:ascii="Arial" w:hAnsi="Arial" w:cs="Arial"/>
        </w:rPr>
        <w:t xml:space="preserve"> new</w:t>
      </w:r>
      <w:r w:rsidR="00C31ADB">
        <w:rPr>
          <w:rFonts w:ascii="Arial" w:hAnsi="Arial" w:cs="Arial"/>
        </w:rPr>
        <w:t xml:space="preserve"> or different products, </w:t>
      </w:r>
      <w:r w:rsidR="009F089A">
        <w:rPr>
          <w:rFonts w:ascii="Arial" w:hAnsi="Arial" w:cs="Arial"/>
        </w:rPr>
        <w:t>increasing</w:t>
      </w:r>
      <w:r w:rsidR="002A4831">
        <w:rPr>
          <w:rFonts w:ascii="Arial" w:hAnsi="Arial" w:cs="Arial"/>
        </w:rPr>
        <w:t xml:space="preserve"> of more c</w:t>
      </w:r>
      <w:r w:rsidR="00C62408">
        <w:rPr>
          <w:rFonts w:ascii="Arial" w:hAnsi="Arial" w:cs="Arial"/>
        </w:rPr>
        <w:t>ompetitors in the area</w:t>
      </w:r>
      <w:r w:rsidR="0018091D">
        <w:rPr>
          <w:rFonts w:ascii="Arial" w:hAnsi="Arial" w:cs="Arial"/>
        </w:rPr>
        <w:t>, rising</w:t>
      </w:r>
      <w:r w:rsidR="004B76B0">
        <w:rPr>
          <w:rFonts w:ascii="Arial" w:hAnsi="Arial" w:cs="Arial"/>
        </w:rPr>
        <w:t xml:space="preserve"> cost</w:t>
      </w:r>
      <w:r w:rsidR="00ED32AF">
        <w:rPr>
          <w:rFonts w:ascii="Arial" w:hAnsi="Arial" w:cs="Arial"/>
        </w:rPr>
        <w:t xml:space="preserve"> and </w:t>
      </w:r>
      <w:r w:rsidR="00BF1D60">
        <w:rPr>
          <w:rFonts w:ascii="Arial" w:hAnsi="Arial" w:cs="Arial"/>
        </w:rPr>
        <w:t>the increasing costs</w:t>
      </w:r>
      <w:r w:rsidR="00AA0181">
        <w:rPr>
          <w:rFonts w:ascii="Arial" w:hAnsi="Arial" w:cs="Arial"/>
        </w:rPr>
        <w:t xml:space="preserve"> of risk management</w:t>
      </w:r>
      <w:r w:rsidR="002A0448">
        <w:rPr>
          <w:rFonts w:ascii="Arial" w:hAnsi="Arial" w:cs="Arial"/>
        </w:rPr>
        <w:t xml:space="preserve"> in the</w:t>
      </w:r>
      <w:r w:rsidR="00623B6A">
        <w:rPr>
          <w:rFonts w:ascii="Arial" w:hAnsi="Arial" w:cs="Arial"/>
        </w:rPr>
        <w:t xml:space="preserve"> industry.</w:t>
      </w:r>
      <w:r w:rsidR="00E53A88">
        <w:rPr>
          <w:rFonts w:ascii="Arial" w:hAnsi="Arial" w:cs="Arial"/>
        </w:rPr>
        <w:t xml:space="preserve"> For </w:t>
      </w:r>
      <w:r w:rsidR="00E3601E">
        <w:rPr>
          <w:rFonts w:ascii="Arial" w:hAnsi="Arial" w:cs="Arial"/>
        </w:rPr>
        <w:t>example,</w:t>
      </w:r>
      <w:r w:rsidR="00E53A88">
        <w:rPr>
          <w:rFonts w:ascii="Arial" w:hAnsi="Arial" w:cs="Arial"/>
        </w:rPr>
        <w:t xml:space="preserve"> you will have</w:t>
      </w:r>
      <w:r w:rsidR="00C24EF4">
        <w:rPr>
          <w:rFonts w:ascii="Arial" w:hAnsi="Arial" w:cs="Arial"/>
        </w:rPr>
        <w:t xml:space="preserve"> </w:t>
      </w:r>
      <w:r w:rsidR="0084062A">
        <w:rPr>
          <w:rFonts w:ascii="Arial" w:hAnsi="Arial" w:cs="Arial"/>
        </w:rPr>
        <w:t xml:space="preserve">Chinese, </w:t>
      </w:r>
      <w:r w:rsidR="00085FBE">
        <w:rPr>
          <w:rFonts w:ascii="Arial" w:hAnsi="Arial" w:cs="Arial"/>
        </w:rPr>
        <w:t xml:space="preserve">Italian, </w:t>
      </w:r>
      <w:r w:rsidR="004F18C3">
        <w:rPr>
          <w:rFonts w:ascii="Arial" w:hAnsi="Arial" w:cs="Arial"/>
        </w:rPr>
        <w:t>Mexican,</w:t>
      </w:r>
      <w:r w:rsidR="00D82595">
        <w:rPr>
          <w:rFonts w:ascii="Arial" w:hAnsi="Arial" w:cs="Arial"/>
        </w:rPr>
        <w:t xml:space="preserve"> </w:t>
      </w:r>
      <w:r w:rsidR="00C57336">
        <w:rPr>
          <w:rFonts w:ascii="Arial" w:hAnsi="Arial" w:cs="Arial"/>
        </w:rPr>
        <w:t>Turkish</w:t>
      </w:r>
      <w:r w:rsidR="0033203E">
        <w:rPr>
          <w:rFonts w:ascii="Arial" w:hAnsi="Arial" w:cs="Arial"/>
        </w:rPr>
        <w:t xml:space="preserve">, </w:t>
      </w:r>
      <w:r w:rsidR="00055346">
        <w:rPr>
          <w:rFonts w:ascii="Arial" w:hAnsi="Arial" w:cs="Arial"/>
        </w:rPr>
        <w:t>among other</w:t>
      </w:r>
      <w:r w:rsidR="00C57336">
        <w:rPr>
          <w:rFonts w:ascii="Arial" w:hAnsi="Arial" w:cs="Arial"/>
        </w:rPr>
        <w:t xml:space="preserve"> restaurants</w:t>
      </w:r>
      <w:r w:rsidR="004B3F10">
        <w:rPr>
          <w:rFonts w:ascii="Arial" w:hAnsi="Arial" w:cs="Arial"/>
        </w:rPr>
        <w:t xml:space="preserve"> </w:t>
      </w:r>
      <w:r w:rsidR="00055346">
        <w:rPr>
          <w:rFonts w:ascii="Arial" w:hAnsi="Arial" w:cs="Arial"/>
        </w:rPr>
        <w:t xml:space="preserve">in </w:t>
      </w:r>
      <w:r w:rsidR="00E3601E">
        <w:rPr>
          <w:rFonts w:ascii="Arial" w:hAnsi="Arial" w:cs="Arial"/>
        </w:rPr>
        <w:t>Warwick</w:t>
      </w:r>
      <w:r w:rsidR="00A6365E">
        <w:rPr>
          <w:rFonts w:ascii="Arial" w:hAnsi="Arial" w:cs="Arial"/>
        </w:rPr>
        <w:t>.</w:t>
      </w:r>
      <w:r w:rsidR="007D48E5">
        <w:rPr>
          <w:rFonts w:ascii="Arial" w:hAnsi="Arial" w:cs="Arial"/>
        </w:rPr>
        <w:t xml:space="preserve"> </w:t>
      </w:r>
      <w:r w:rsidR="0010558B">
        <w:rPr>
          <w:rFonts w:ascii="Arial" w:hAnsi="Arial" w:cs="Arial"/>
        </w:rPr>
        <w:t>Also,</w:t>
      </w:r>
      <w:r w:rsidR="002B385A">
        <w:rPr>
          <w:rFonts w:ascii="Arial" w:hAnsi="Arial" w:cs="Arial"/>
        </w:rPr>
        <w:t xml:space="preserve"> the</w:t>
      </w:r>
      <w:r w:rsidR="009E10F8">
        <w:rPr>
          <w:rFonts w:ascii="Arial" w:hAnsi="Arial" w:cs="Arial"/>
        </w:rPr>
        <w:t xml:space="preserve">re is </w:t>
      </w:r>
      <w:r w:rsidR="00EA166B">
        <w:rPr>
          <w:rFonts w:ascii="Arial" w:hAnsi="Arial" w:cs="Arial"/>
        </w:rPr>
        <w:t>the presence of fast food</w:t>
      </w:r>
      <w:r w:rsidR="0060027E">
        <w:rPr>
          <w:rFonts w:ascii="Arial" w:hAnsi="Arial" w:cs="Arial"/>
        </w:rPr>
        <w:t xml:space="preserve"> businesses who are also com</w:t>
      </w:r>
      <w:r w:rsidR="001D7E8A">
        <w:rPr>
          <w:rFonts w:ascii="Arial" w:hAnsi="Arial" w:cs="Arial"/>
        </w:rPr>
        <w:t>peting in this</w:t>
      </w:r>
      <w:r w:rsidR="00201933">
        <w:rPr>
          <w:rFonts w:ascii="Arial" w:hAnsi="Arial" w:cs="Arial"/>
        </w:rPr>
        <w:t xml:space="preserve"> </w:t>
      </w:r>
      <w:r w:rsidR="0010558B">
        <w:rPr>
          <w:rFonts w:ascii="Arial" w:hAnsi="Arial" w:cs="Arial"/>
        </w:rPr>
        <w:t>market</w:t>
      </w:r>
      <w:r w:rsidR="00937A27">
        <w:rPr>
          <w:rFonts w:ascii="Arial" w:hAnsi="Arial" w:cs="Arial"/>
        </w:rPr>
        <w:t>.</w:t>
      </w:r>
    </w:p>
    <w:p w14:paraId="2F431726" w14:textId="629460E6" w:rsidR="0010558B" w:rsidRDefault="00E3601E" w:rsidP="00EE30CD">
      <w:pPr>
        <w:spacing w:line="360" w:lineRule="auto"/>
        <w:jc w:val="both"/>
        <w:rPr>
          <w:rFonts w:ascii="Arial" w:hAnsi="Arial" w:cs="Arial"/>
        </w:rPr>
      </w:pPr>
      <w:r>
        <w:rPr>
          <w:rFonts w:ascii="Arial" w:hAnsi="Arial" w:cs="Arial"/>
        </w:rPr>
        <w:t>These restaurants</w:t>
      </w:r>
      <w:r w:rsidR="00310EF6">
        <w:rPr>
          <w:rFonts w:ascii="Arial" w:hAnsi="Arial" w:cs="Arial"/>
        </w:rPr>
        <w:t xml:space="preserve"> are all trying to get the </w:t>
      </w:r>
      <w:r w:rsidR="00963205">
        <w:rPr>
          <w:rFonts w:ascii="Arial" w:hAnsi="Arial" w:cs="Arial"/>
        </w:rPr>
        <w:t>customers to come to dine at their establishment. They</w:t>
      </w:r>
      <w:r w:rsidR="005C3CE0">
        <w:rPr>
          <w:rFonts w:ascii="Arial" w:hAnsi="Arial" w:cs="Arial"/>
        </w:rPr>
        <w:t xml:space="preserve"> will have</w:t>
      </w:r>
      <w:r w:rsidR="005025EE">
        <w:rPr>
          <w:rFonts w:ascii="Arial" w:hAnsi="Arial" w:cs="Arial"/>
        </w:rPr>
        <w:t xml:space="preserve"> various level</w:t>
      </w:r>
      <w:r w:rsidR="00E27D13">
        <w:rPr>
          <w:rFonts w:ascii="Arial" w:hAnsi="Arial" w:cs="Arial"/>
        </w:rPr>
        <w:t>s of menu options,</w:t>
      </w:r>
      <w:r w:rsidR="006C7DDC">
        <w:rPr>
          <w:rFonts w:ascii="Arial" w:hAnsi="Arial" w:cs="Arial"/>
        </w:rPr>
        <w:t xml:space="preserve"> services, cleanliness,</w:t>
      </w:r>
      <w:r w:rsidR="007E16FD">
        <w:rPr>
          <w:rFonts w:ascii="Arial" w:hAnsi="Arial" w:cs="Arial"/>
        </w:rPr>
        <w:t xml:space="preserve"> food and </w:t>
      </w:r>
      <w:r w:rsidR="00980EB5">
        <w:rPr>
          <w:rFonts w:ascii="Arial" w:hAnsi="Arial" w:cs="Arial"/>
        </w:rPr>
        <w:t>hygiene star ratings,</w:t>
      </w:r>
      <w:r w:rsidR="00DE3CD3">
        <w:rPr>
          <w:rFonts w:ascii="Arial" w:hAnsi="Arial" w:cs="Arial"/>
        </w:rPr>
        <w:t xml:space="preserve"> trip advisor reviews</w:t>
      </w:r>
      <w:r w:rsidR="000814A9">
        <w:rPr>
          <w:rFonts w:ascii="Arial" w:hAnsi="Arial" w:cs="Arial"/>
        </w:rPr>
        <w:t xml:space="preserve"> and a </w:t>
      </w:r>
      <w:r w:rsidR="0058586C">
        <w:rPr>
          <w:rFonts w:ascii="Arial" w:hAnsi="Arial" w:cs="Arial"/>
        </w:rPr>
        <w:t>have</w:t>
      </w:r>
      <w:r w:rsidR="002C6792">
        <w:rPr>
          <w:rFonts w:ascii="Arial" w:hAnsi="Arial" w:cs="Arial"/>
        </w:rPr>
        <w:t xml:space="preserve"> a</w:t>
      </w:r>
      <w:r w:rsidR="00756288">
        <w:rPr>
          <w:rFonts w:ascii="Arial" w:hAnsi="Arial" w:cs="Arial"/>
        </w:rPr>
        <w:t xml:space="preserve"> good ambiance</w:t>
      </w:r>
      <w:r w:rsidR="00C72CD7">
        <w:rPr>
          <w:rFonts w:ascii="Arial" w:hAnsi="Arial" w:cs="Arial"/>
        </w:rPr>
        <w:t>.</w:t>
      </w:r>
    </w:p>
    <w:p w14:paraId="484A0875" w14:textId="4BED39C3" w:rsidR="007A48EB" w:rsidRDefault="00324930" w:rsidP="00EE30CD">
      <w:pPr>
        <w:spacing w:line="360" w:lineRule="auto"/>
        <w:jc w:val="both"/>
        <w:rPr>
          <w:rFonts w:ascii="Arial" w:hAnsi="Arial" w:cs="Arial"/>
        </w:rPr>
      </w:pPr>
      <w:r>
        <w:rPr>
          <w:rFonts w:ascii="Arial" w:hAnsi="Arial" w:cs="Arial"/>
        </w:rPr>
        <w:t>At</w:t>
      </w:r>
      <w:r w:rsidR="00B57449">
        <w:rPr>
          <w:rFonts w:ascii="Arial" w:hAnsi="Arial" w:cs="Arial"/>
        </w:rPr>
        <w:t xml:space="preserve"> the</w:t>
      </w:r>
      <w:r>
        <w:rPr>
          <w:rFonts w:ascii="Arial" w:hAnsi="Arial" w:cs="Arial"/>
        </w:rPr>
        <w:t xml:space="preserve"> pr</w:t>
      </w:r>
      <w:r w:rsidR="00B57449">
        <w:rPr>
          <w:rFonts w:ascii="Arial" w:hAnsi="Arial" w:cs="Arial"/>
        </w:rPr>
        <w:t>esent time where technology is at the forefront of all industries the resta</w:t>
      </w:r>
      <w:r w:rsidR="00F02286">
        <w:rPr>
          <w:rFonts w:ascii="Arial" w:hAnsi="Arial" w:cs="Arial"/>
        </w:rPr>
        <w:t>urant industry is</w:t>
      </w:r>
      <w:r w:rsidR="00814C2B">
        <w:rPr>
          <w:rFonts w:ascii="Arial" w:hAnsi="Arial" w:cs="Arial"/>
        </w:rPr>
        <w:t xml:space="preserve"> taking advantage of the</w:t>
      </w:r>
      <w:r w:rsidR="00792A99">
        <w:rPr>
          <w:rFonts w:ascii="Arial" w:hAnsi="Arial" w:cs="Arial"/>
        </w:rPr>
        <w:t xml:space="preserve"> </w:t>
      </w:r>
      <w:r w:rsidR="00814C2B">
        <w:rPr>
          <w:rFonts w:ascii="Arial" w:hAnsi="Arial" w:cs="Arial"/>
        </w:rPr>
        <w:t>social media</w:t>
      </w:r>
      <w:r w:rsidR="001E7E7E">
        <w:rPr>
          <w:rFonts w:ascii="Arial" w:hAnsi="Arial" w:cs="Arial"/>
        </w:rPr>
        <w:t xml:space="preserve"> presence online.</w:t>
      </w:r>
      <w:r w:rsidR="00E813CC">
        <w:rPr>
          <w:rFonts w:ascii="Arial" w:hAnsi="Arial" w:cs="Arial"/>
        </w:rPr>
        <w:t xml:space="preserve"> Most restaurants are using online</w:t>
      </w:r>
      <w:r w:rsidR="002C3D73">
        <w:rPr>
          <w:rFonts w:ascii="Arial" w:hAnsi="Arial" w:cs="Arial"/>
        </w:rPr>
        <w:t xml:space="preserve"> platform to reach</w:t>
      </w:r>
      <w:r w:rsidR="0062596B">
        <w:rPr>
          <w:rFonts w:ascii="Arial" w:hAnsi="Arial" w:cs="Arial"/>
        </w:rPr>
        <w:t xml:space="preserve"> new potential </w:t>
      </w:r>
      <w:r w:rsidR="00D62164">
        <w:rPr>
          <w:rFonts w:ascii="Arial" w:hAnsi="Arial" w:cs="Arial"/>
        </w:rPr>
        <w:t>customers.</w:t>
      </w:r>
      <w:r w:rsidR="001F2FBD">
        <w:rPr>
          <w:rFonts w:ascii="Arial" w:hAnsi="Arial" w:cs="Arial"/>
        </w:rPr>
        <w:t xml:space="preserve"> The marketing costs</w:t>
      </w:r>
      <w:r w:rsidR="003A337C">
        <w:rPr>
          <w:rFonts w:ascii="Arial" w:hAnsi="Arial" w:cs="Arial"/>
        </w:rPr>
        <w:t xml:space="preserve"> are</w:t>
      </w:r>
      <w:r w:rsidR="00B0118B">
        <w:rPr>
          <w:rFonts w:ascii="Arial" w:hAnsi="Arial" w:cs="Arial"/>
        </w:rPr>
        <w:t xml:space="preserve"> be</w:t>
      </w:r>
      <w:r w:rsidR="003A337C">
        <w:rPr>
          <w:rFonts w:ascii="Arial" w:hAnsi="Arial" w:cs="Arial"/>
        </w:rPr>
        <w:t>ing</w:t>
      </w:r>
      <w:r w:rsidR="00B0118B">
        <w:rPr>
          <w:rFonts w:ascii="Arial" w:hAnsi="Arial" w:cs="Arial"/>
        </w:rPr>
        <w:t xml:space="preserve"> reduced</w:t>
      </w:r>
      <w:r w:rsidR="00342C61">
        <w:rPr>
          <w:rFonts w:ascii="Arial" w:hAnsi="Arial" w:cs="Arial"/>
        </w:rPr>
        <w:t xml:space="preserve"> by having</w:t>
      </w:r>
      <w:r w:rsidR="00B86851">
        <w:rPr>
          <w:rFonts w:ascii="Arial" w:hAnsi="Arial" w:cs="Arial"/>
        </w:rPr>
        <w:t xml:space="preserve"> an</w:t>
      </w:r>
      <w:r w:rsidR="00342C61">
        <w:rPr>
          <w:rFonts w:ascii="Arial" w:hAnsi="Arial" w:cs="Arial"/>
        </w:rPr>
        <w:t xml:space="preserve"> online presence.</w:t>
      </w:r>
      <w:r w:rsidR="00E223AB">
        <w:rPr>
          <w:rFonts w:ascii="Arial" w:hAnsi="Arial" w:cs="Arial"/>
        </w:rPr>
        <w:t xml:space="preserve"> </w:t>
      </w:r>
      <w:r w:rsidR="001A7416">
        <w:rPr>
          <w:rFonts w:ascii="Arial" w:hAnsi="Arial" w:cs="Arial"/>
        </w:rPr>
        <w:t>Therefore,</w:t>
      </w:r>
      <w:r w:rsidR="00E223AB">
        <w:rPr>
          <w:rFonts w:ascii="Arial" w:hAnsi="Arial" w:cs="Arial"/>
        </w:rPr>
        <w:t xml:space="preserve"> customers </w:t>
      </w:r>
      <w:r w:rsidR="001217DC">
        <w:rPr>
          <w:rFonts w:ascii="Arial" w:hAnsi="Arial" w:cs="Arial"/>
        </w:rPr>
        <w:t xml:space="preserve">can </w:t>
      </w:r>
      <w:r w:rsidR="00294301">
        <w:rPr>
          <w:rFonts w:ascii="Arial" w:hAnsi="Arial" w:cs="Arial"/>
        </w:rPr>
        <w:t>check</w:t>
      </w:r>
      <w:r w:rsidR="00CB7253">
        <w:rPr>
          <w:rFonts w:ascii="Arial" w:hAnsi="Arial" w:cs="Arial"/>
        </w:rPr>
        <w:t xml:space="preserve"> or compare</w:t>
      </w:r>
      <w:r w:rsidR="00294301">
        <w:rPr>
          <w:rFonts w:ascii="Arial" w:hAnsi="Arial" w:cs="Arial"/>
        </w:rPr>
        <w:t xml:space="preserve"> prices</w:t>
      </w:r>
      <w:r w:rsidR="00F973D1">
        <w:rPr>
          <w:rFonts w:ascii="Arial" w:hAnsi="Arial" w:cs="Arial"/>
        </w:rPr>
        <w:t xml:space="preserve"> of any </w:t>
      </w:r>
      <w:r w:rsidR="003C1DAA">
        <w:rPr>
          <w:rFonts w:ascii="Arial" w:hAnsi="Arial" w:cs="Arial"/>
        </w:rPr>
        <w:t>restaurants</w:t>
      </w:r>
      <w:r w:rsidR="00964560">
        <w:rPr>
          <w:rFonts w:ascii="Arial" w:hAnsi="Arial" w:cs="Arial"/>
        </w:rPr>
        <w:t xml:space="preserve"> online</w:t>
      </w:r>
      <w:r w:rsidR="00F973D1">
        <w:rPr>
          <w:rFonts w:ascii="Arial" w:hAnsi="Arial" w:cs="Arial"/>
        </w:rPr>
        <w:t xml:space="preserve"> in their locality</w:t>
      </w:r>
      <w:r w:rsidR="003C1DAA">
        <w:rPr>
          <w:rFonts w:ascii="Arial" w:hAnsi="Arial" w:cs="Arial"/>
        </w:rPr>
        <w:t xml:space="preserve"> and be able to choose</w:t>
      </w:r>
      <w:r w:rsidR="003F1E93">
        <w:rPr>
          <w:rFonts w:ascii="Arial" w:hAnsi="Arial" w:cs="Arial"/>
        </w:rPr>
        <w:t xml:space="preserve"> whichever one that suits </w:t>
      </w:r>
      <w:r w:rsidR="003F1E93">
        <w:rPr>
          <w:rFonts w:ascii="Arial" w:hAnsi="Arial" w:cs="Arial"/>
        </w:rPr>
        <w:lastRenderedPageBreak/>
        <w:t>their</w:t>
      </w:r>
      <w:r w:rsidR="004A3B57">
        <w:rPr>
          <w:rFonts w:ascii="Arial" w:hAnsi="Arial" w:cs="Arial"/>
        </w:rPr>
        <w:t xml:space="preserve"> </w:t>
      </w:r>
      <w:r w:rsidR="009221A9">
        <w:rPr>
          <w:rFonts w:ascii="Arial" w:hAnsi="Arial" w:cs="Arial"/>
        </w:rPr>
        <w:t>taste</w:t>
      </w:r>
      <w:r w:rsidR="00FC1DBB">
        <w:rPr>
          <w:rFonts w:ascii="Arial" w:hAnsi="Arial" w:cs="Arial"/>
        </w:rPr>
        <w:t xml:space="preserve">, </w:t>
      </w:r>
      <w:r w:rsidR="0062612D">
        <w:rPr>
          <w:rFonts w:ascii="Arial" w:hAnsi="Arial" w:cs="Arial"/>
        </w:rPr>
        <w:t>menu</w:t>
      </w:r>
      <w:r w:rsidR="00FC1DBB">
        <w:rPr>
          <w:rFonts w:ascii="Arial" w:hAnsi="Arial" w:cs="Arial"/>
        </w:rPr>
        <w:t xml:space="preserve"> </w:t>
      </w:r>
      <w:r w:rsidR="00EC7B9C">
        <w:rPr>
          <w:rFonts w:ascii="Arial" w:hAnsi="Arial" w:cs="Arial"/>
        </w:rPr>
        <w:t>prices</w:t>
      </w:r>
      <w:r w:rsidR="00751BA6">
        <w:rPr>
          <w:rFonts w:ascii="Arial" w:hAnsi="Arial" w:cs="Arial"/>
        </w:rPr>
        <w:t xml:space="preserve"> </w:t>
      </w:r>
      <w:r w:rsidR="0062612D">
        <w:rPr>
          <w:rFonts w:ascii="Arial" w:hAnsi="Arial" w:cs="Arial"/>
        </w:rPr>
        <w:t>and</w:t>
      </w:r>
      <w:r w:rsidR="00D61B89">
        <w:rPr>
          <w:rFonts w:ascii="Arial" w:hAnsi="Arial" w:cs="Arial"/>
        </w:rPr>
        <w:t xml:space="preserve"> </w:t>
      </w:r>
      <w:r w:rsidR="005F1FEF">
        <w:rPr>
          <w:rFonts w:ascii="Arial" w:hAnsi="Arial" w:cs="Arial"/>
        </w:rPr>
        <w:t>the</w:t>
      </w:r>
      <w:r w:rsidR="00312287">
        <w:rPr>
          <w:rFonts w:ascii="Arial" w:hAnsi="Arial" w:cs="Arial"/>
        </w:rPr>
        <w:t xml:space="preserve"> </w:t>
      </w:r>
      <w:r w:rsidR="006F02D1">
        <w:rPr>
          <w:rFonts w:ascii="Arial" w:hAnsi="Arial" w:cs="Arial"/>
        </w:rPr>
        <w:t>type of cuisine.</w:t>
      </w:r>
      <w:r w:rsidR="00F83CA9">
        <w:rPr>
          <w:rFonts w:ascii="Arial" w:hAnsi="Arial" w:cs="Arial"/>
        </w:rPr>
        <w:t xml:space="preserve"> Keeping a competitive edge for restaurant</w:t>
      </w:r>
      <w:r w:rsidR="00D40E53">
        <w:rPr>
          <w:rFonts w:ascii="Arial" w:hAnsi="Arial" w:cs="Arial"/>
        </w:rPr>
        <w:t xml:space="preserve">s would </w:t>
      </w:r>
      <w:r w:rsidR="009C3893">
        <w:rPr>
          <w:rFonts w:ascii="Arial" w:hAnsi="Arial" w:cs="Arial"/>
        </w:rPr>
        <w:t xml:space="preserve">mean for them to be able to </w:t>
      </w:r>
      <w:r w:rsidR="00BD1E34">
        <w:rPr>
          <w:rFonts w:ascii="Arial" w:hAnsi="Arial" w:cs="Arial"/>
        </w:rPr>
        <w:t>provide</w:t>
      </w:r>
      <w:r w:rsidR="00410DA2">
        <w:rPr>
          <w:rFonts w:ascii="Arial" w:hAnsi="Arial" w:cs="Arial"/>
        </w:rPr>
        <w:t xml:space="preserve"> quality</w:t>
      </w:r>
      <w:r w:rsidR="00D95F7D">
        <w:rPr>
          <w:rFonts w:ascii="Arial" w:hAnsi="Arial" w:cs="Arial"/>
        </w:rPr>
        <w:t xml:space="preserve"> supplies</w:t>
      </w:r>
      <w:r w:rsidR="00BA4D38">
        <w:rPr>
          <w:rFonts w:ascii="Arial" w:hAnsi="Arial" w:cs="Arial"/>
        </w:rPr>
        <w:t>, have</w:t>
      </w:r>
      <w:r w:rsidR="00BD1E34">
        <w:rPr>
          <w:rFonts w:ascii="Arial" w:hAnsi="Arial" w:cs="Arial"/>
        </w:rPr>
        <w:t xml:space="preserve"> </w:t>
      </w:r>
      <w:r w:rsidR="00582F5E">
        <w:rPr>
          <w:rFonts w:ascii="Arial" w:hAnsi="Arial" w:cs="Arial"/>
        </w:rPr>
        <w:t>excellent services and products</w:t>
      </w:r>
      <w:r w:rsidR="00D63A75">
        <w:rPr>
          <w:rFonts w:ascii="Arial" w:hAnsi="Arial" w:cs="Arial"/>
        </w:rPr>
        <w:t>(foods)</w:t>
      </w:r>
      <w:r w:rsidR="00064A5A">
        <w:rPr>
          <w:rFonts w:ascii="Arial" w:hAnsi="Arial" w:cs="Arial"/>
        </w:rPr>
        <w:t xml:space="preserve"> </w:t>
      </w:r>
      <w:r w:rsidR="00F616C9">
        <w:rPr>
          <w:rFonts w:ascii="Arial" w:hAnsi="Arial" w:cs="Arial"/>
        </w:rPr>
        <w:t>for</w:t>
      </w:r>
      <w:r w:rsidR="00064A5A">
        <w:rPr>
          <w:rFonts w:ascii="Arial" w:hAnsi="Arial" w:cs="Arial"/>
        </w:rPr>
        <w:t xml:space="preserve"> their customers</w:t>
      </w:r>
      <w:r w:rsidR="00F616C9">
        <w:rPr>
          <w:rFonts w:ascii="Arial" w:hAnsi="Arial" w:cs="Arial"/>
        </w:rPr>
        <w:t>.</w:t>
      </w:r>
    </w:p>
    <w:p w14:paraId="66CDD491" w14:textId="22B5828A" w:rsidR="00A76D06" w:rsidRDefault="00A76D06" w:rsidP="00EE30CD">
      <w:pPr>
        <w:pStyle w:val="Heading3"/>
        <w:spacing w:line="360" w:lineRule="auto"/>
        <w:jc w:val="both"/>
      </w:pPr>
      <w:bookmarkStart w:id="12" w:name="_Toc34356804"/>
      <w:r>
        <w:t>SWOT Analysis</w:t>
      </w:r>
      <w:r w:rsidR="00BC0E16">
        <w:t>:</w:t>
      </w:r>
      <w:bookmarkEnd w:id="12"/>
    </w:p>
    <w:p w14:paraId="77F7210C" w14:textId="41BE7A9A" w:rsidR="00A76D06" w:rsidRDefault="00AD6CC5" w:rsidP="00EE30CD">
      <w:pPr>
        <w:spacing w:line="360" w:lineRule="auto"/>
        <w:jc w:val="both"/>
        <w:rPr>
          <w:rFonts w:ascii="Arial" w:hAnsi="Arial" w:cs="Arial"/>
        </w:rPr>
      </w:pPr>
      <w:r>
        <w:rPr>
          <w:rFonts w:ascii="Arial" w:hAnsi="Arial" w:cs="Arial"/>
        </w:rPr>
        <w:t>Swot</w:t>
      </w:r>
      <w:r w:rsidR="002A4484">
        <w:rPr>
          <w:rFonts w:ascii="Arial" w:hAnsi="Arial" w:cs="Arial"/>
        </w:rPr>
        <w:t xml:space="preserve"> analysis is</w:t>
      </w:r>
      <w:r w:rsidR="005779D5">
        <w:rPr>
          <w:rFonts w:ascii="Arial" w:hAnsi="Arial" w:cs="Arial"/>
        </w:rPr>
        <w:t xml:space="preserve"> an</w:t>
      </w:r>
      <w:r w:rsidR="002A4484">
        <w:rPr>
          <w:rFonts w:ascii="Arial" w:hAnsi="Arial" w:cs="Arial"/>
        </w:rPr>
        <w:t xml:space="preserve"> important</w:t>
      </w:r>
      <w:r w:rsidR="005779D5">
        <w:rPr>
          <w:rFonts w:ascii="Arial" w:hAnsi="Arial" w:cs="Arial"/>
        </w:rPr>
        <w:t xml:space="preserve"> tool</w:t>
      </w:r>
      <w:r w:rsidR="002A4484">
        <w:rPr>
          <w:rFonts w:ascii="Arial" w:hAnsi="Arial" w:cs="Arial"/>
        </w:rPr>
        <w:t xml:space="preserve"> for</w:t>
      </w:r>
      <w:r w:rsidR="00AA5DA1">
        <w:rPr>
          <w:rFonts w:ascii="Arial" w:hAnsi="Arial" w:cs="Arial"/>
        </w:rPr>
        <w:t xml:space="preserve"> restaurants</w:t>
      </w:r>
      <w:r w:rsidR="00610238">
        <w:rPr>
          <w:rFonts w:ascii="Arial" w:hAnsi="Arial" w:cs="Arial"/>
        </w:rPr>
        <w:t xml:space="preserve"> to conduct</w:t>
      </w:r>
      <w:r w:rsidR="002816D5">
        <w:rPr>
          <w:rFonts w:ascii="Arial" w:hAnsi="Arial" w:cs="Arial"/>
        </w:rPr>
        <w:t>, it will help</w:t>
      </w:r>
      <w:r w:rsidR="001B4453">
        <w:rPr>
          <w:rFonts w:ascii="Arial" w:hAnsi="Arial" w:cs="Arial"/>
        </w:rPr>
        <w:t xml:space="preserve"> in </w:t>
      </w:r>
      <w:r w:rsidR="0017201C">
        <w:rPr>
          <w:rFonts w:ascii="Arial" w:hAnsi="Arial" w:cs="Arial"/>
        </w:rPr>
        <w:t>understanding</w:t>
      </w:r>
      <w:r w:rsidR="001B4453">
        <w:rPr>
          <w:rFonts w:ascii="Arial" w:hAnsi="Arial" w:cs="Arial"/>
        </w:rPr>
        <w:t xml:space="preserve"> </w:t>
      </w:r>
      <w:r w:rsidR="005A56A8">
        <w:rPr>
          <w:rFonts w:ascii="Arial" w:hAnsi="Arial" w:cs="Arial"/>
        </w:rPr>
        <w:t>the strength</w:t>
      </w:r>
      <w:r w:rsidR="007A2CF9">
        <w:rPr>
          <w:rFonts w:ascii="Arial" w:hAnsi="Arial" w:cs="Arial"/>
        </w:rPr>
        <w:t xml:space="preserve"> and weaknesses</w:t>
      </w:r>
      <w:r w:rsidR="001542B0">
        <w:rPr>
          <w:rFonts w:ascii="Arial" w:hAnsi="Arial" w:cs="Arial"/>
        </w:rPr>
        <w:t>,</w:t>
      </w:r>
      <w:r w:rsidR="00EC2BBA">
        <w:rPr>
          <w:rFonts w:ascii="Arial" w:hAnsi="Arial" w:cs="Arial"/>
        </w:rPr>
        <w:t xml:space="preserve"> the </w:t>
      </w:r>
      <w:r w:rsidR="001542B0">
        <w:rPr>
          <w:rFonts w:ascii="Arial" w:hAnsi="Arial" w:cs="Arial"/>
        </w:rPr>
        <w:t>opportunities and threat that</w:t>
      </w:r>
      <w:r w:rsidR="00325AC5">
        <w:rPr>
          <w:rFonts w:ascii="Arial" w:hAnsi="Arial" w:cs="Arial"/>
        </w:rPr>
        <w:t xml:space="preserve"> the business may be </w:t>
      </w:r>
      <w:r w:rsidR="005A3558">
        <w:rPr>
          <w:rFonts w:ascii="Arial" w:hAnsi="Arial" w:cs="Arial"/>
        </w:rPr>
        <w:t>facing</w:t>
      </w:r>
      <w:r w:rsidR="00B57A31">
        <w:rPr>
          <w:rFonts w:ascii="Arial" w:hAnsi="Arial" w:cs="Arial"/>
        </w:rPr>
        <w:t>.</w:t>
      </w:r>
      <w:r w:rsidR="00B05DBF">
        <w:rPr>
          <w:rFonts w:ascii="Arial" w:hAnsi="Arial" w:cs="Arial"/>
        </w:rPr>
        <w:t xml:space="preserve"> The </w:t>
      </w:r>
      <w:r w:rsidR="00ED1C45">
        <w:rPr>
          <w:rFonts w:ascii="Arial" w:hAnsi="Arial" w:cs="Arial"/>
        </w:rPr>
        <w:t xml:space="preserve">swot </w:t>
      </w:r>
      <w:r w:rsidR="00B05DBF">
        <w:rPr>
          <w:rFonts w:ascii="Arial" w:hAnsi="Arial" w:cs="Arial"/>
        </w:rPr>
        <w:t>analysis</w:t>
      </w:r>
      <w:r w:rsidR="00ED10C7">
        <w:rPr>
          <w:rFonts w:ascii="Arial" w:hAnsi="Arial" w:cs="Arial"/>
        </w:rPr>
        <w:t xml:space="preserve"> allows the </w:t>
      </w:r>
      <w:r w:rsidR="00916F7A">
        <w:rPr>
          <w:rFonts w:ascii="Arial" w:hAnsi="Arial" w:cs="Arial"/>
        </w:rPr>
        <w:t>owner to</w:t>
      </w:r>
      <w:r w:rsidR="00AD778A">
        <w:rPr>
          <w:rFonts w:ascii="Arial" w:hAnsi="Arial" w:cs="Arial"/>
        </w:rPr>
        <w:t xml:space="preserve"> be able to evaluate</w:t>
      </w:r>
      <w:r w:rsidR="004731C2">
        <w:rPr>
          <w:rFonts w:ascii="Arial" w:hAnsi="Arial" w:cs="Arial"/>
        </w:rPr>
        <w:t xml:space="preserve"> their position</w:t>
      </w:r>
      <w:r w:rsidR="00111629">
        <w:rPr>
          <w:rFonts w:ascii="Arial" w:hAnsi="Arial" w:cs="Arial"/>
        </w:rPr>
        <w:t xml:space="preserve"> in the</w:t>
      </w:r>
      <w:r w:rsidR="00D37574">
        <w:rPr>
          <w:rFonts w:ascii="Arial" w:hAnsi="Arial" w:cs="Arial"/>
        </w:rPr>
        <w:t>ir</w:t>
      </w:r>
      <w:r w:rsidR="008A6F00">
        <w:rPr>
          <w:rFonts w:ascii="Arial" w:hAnsi="Arial" w:cs="Arial"/>
        </w:rPr>
        <w:t xml:space="preserve"> ind</w:t>
      </w:r>
      <w:r w:rsidR="00DD3C91">
        <w:rPr>
          <w:rFonts w:ascii="Arial" w:hAnsi="Arial" w:cs="Arial"/>
        </w:rPr>
        <w:t>ustry</w:t>
      </w:r>
      <w:r w:rsidR="00FC6612">
        <w:rPr>
          <w:rFonts w:ascii="Arial" w:hAnsi="Arial" w:cs="Arial"/>
        </w:rPr>
        <w:t>, see if there is any</w:t>
      </w:r>
      <w:r w:rsidR="00E83E89">
        <w:rPr>
          <w:rFonts w:ascii="Arial" w:hAnsi="Arial" w:cs="Arial"/>
        </w:rPr>
        <w:t xml:space="preserve"> </w:t>
      </w:r>
      <w:r w:rsidR="0027742E">
        <w:rPr>
          <w:rFonts w:ascii="Arial" w:hAnsi="Arial" w:cs="Arial"/>
        </w:rPr>
        <w:t>opportunity in their market</w:t>
      </w:r>
      <w:r w:rsidR="006C1F3C">
        <w:rPr>
          <w:rFonts w:ascii="Arial" w:hAnsi="Arial" w:cs="Arial"/>
        </w:rPr>
        <w:t xml:space="preserve"> they serve</w:t>
      </w:r>
      <w:r w:rsidR="00301C24">
        <w:rPr>
          <w:rFonts w:ascii="Arial" w:hAnsi="Arial" w:cs="Arial"/>
        </w:rPr>
        <w:t>,</w:t>
      </w:r>
      <w:r w:rsidR="00B47E8B">
        <w:rPr>
          <w:rFonts w:ascii="Arial" w:hAnsi="Arial" w:cs="Arial"/>
        </w:rPr>
        <w:t xml:space="preserve"> </w:t>
      </w:r>
      <w:r w:rsidR="00DD3C91">
        <w:rPr>
          <w:rFonts w:ascii="Arial" w:hAnsi="Arial" w:cs="Arial"/>
        </w:rPr>
        <w:t xml:space="preserve">and </w:t>
      </w:r>
      <w:r w:rsidR="00A13623">
        <w:rPr>
          <w:rFonts w:ascii="Arial" w:hAnsi="Arial" w:cs="Arial"/>
        </w:rPr>
        <w:t xml:space="preserve">then </w:t>
      </w:r>
      <w:r w:rsidR="008D117B">
        <w:rPr>
          <w:rFonts w:ascii="Arial" w:hAnsi="Arial" w:cs="Arial"/>
        </w:rPr>
        <w:t xml:space="preserve">identify a strategy </w:t>
      </w:r>
      <w:r w:rsidR="00523FBA">
        <w:rPr>
          <w:rFonts w:ascii="Arial" w:hAnsi="Arial" w:cs="Arial"/>
        </w:rPr>
        <w:t>on</w:t>
      </w:r>
      <w:r w:rsidR="00A83DB8">
        <w:rPr>
          <w:rFonts w:ascii="Arial" w:hAnsi="Arial" w:cs="Arial"/>
        </w:rPr>
        <w:t xml:space="preserve"> moving</w:t>
      </w:r>
      <w:r w:rsidR="00FC7568">
        <w:rPr>
          <w:rFonts w:ascii="Arial" w:hAnsi="Arial" w:cs="Arial"/>
        </w:rPr>
        <w:t xml:space="preserve"> forward</w:t>
      </w:r>
      <w:r w:rsidR="00616C6F">
        <w:rPr>
          <w:rFonts w:ascii="Arial" w:hAnsi="Arial" w:cs="Arial"/>
        </w:rPr>
        <w:t>.</w:t>
      </w:r>
    </w:p>
    <w:p w14:paraId="1BDA5B75" w14:textId="03A66F58" w:rsidR="00687BE0" w:rsidRDefault="00687BE0" w:rsidP="00EE30CD">
      <w:pPr>
        <w:spacing w:line="360" w:lineRule="auto"/>
        <w:jc w:val="both"/>
        <w:rPr>
          <w:rFonts w:ascii="Arial" w:hAnsi="Arial" w:cs="Arial"/>
        </w:rPr>
      </w:pPr>
      <w:r>
        <w:rPr>
          <w:rFonts w:ascii="Arial" w:hAnsi="Arial" w:cs="Arial"/>
        </w:rPr>
        <w:t>Strength</w:t>
      </w:r>
      <w:r w:rsidR="00093EA3">
        <w:rPr>
          <w:rFonts w:ascii="Arial" w:hAnsi="Arial" w:cs="Arial"/>
        </w:rPr>
        <w:t xml:space="preserve"> and weaknesses are</w:t>
      </w:r>
      <w:r w:rsidR="00C11C4D">
        <w:rPr>
          <w:rFonts w:ascii="Arial" w:hAnsi="Arial" w:cs="Arial"/>
        </w:rPr>
        <w:t xml:space="preserve"> within the control of the owner</w:t>
      </w:r>
      <w:r w:rsidR="00AB270E">
        <w:rPr>
          <w:rFonts w:ascii="Arial" w:hAnsi="Arial" w:cs="Arial"/>
        </w:rPr>
        <w:t>,</w:t>
      </w:r>
      <w:r w:rsidR="00293960">
        <w:rPr>
          <w:rFonts w:ascii="Arial" w:hAnsi="Arial" w:cs="Arial"/>
        </w:rPr>
        <w:t xml:space="preserve"> </w:t>
      </w:r>
      <w:r w:rsidR="00F8664A">
        <w:rPr>
          <w:rFonts w:ascii="Arial" w:hAnsi="Arial" w:cs="Arial"/>
        </w:rPr>
        <w:t>opportunit</w:t>
      </w:r>
      <w:r w:rsidR="004C7EBA">
        <w:rPr>
          <w:rFonts w:ascii="Arial" w:hAnsi="Arial" w:cs="Arial"/>
        </w:rPr>
        <w:t>ies</w:t>
      </w:r>
      <w:r w:rsidR="00293960">
        <w:rPr>
          <w:rFonts w:ascii="Arial" w:hAnsi="Arial" w:cs="Arial"/>
        </w:rPr>
        <w:t xml:space="preserve"> and threat</w:t>
      </w:r>
      <w:r w:rsidR="00362E6F">
        <w:rPr>
          <w:rFonts w:ascii="Arial" w:hAnsi="Arial" w:cs="Arial"/>
        </w:rPr>
        <w:t xml:space="preserve"> you don’t have control</w:t>
      </w:r>
      <w:r w:rsidR="00894A8A">
        <w:rPr>
          <w:rFonts w:ascii="Arial" w:hAnsi="Arial" w:cs="Arial"/>
        </w:rPr>
        <w:t xml:space="preserve"> </w:t>
      </w:r>
      <w:r w:rsidR="00F802EA">
        <w:rPr>
          <w:rFonts w:ascii="Arial" w:hAnsi="Arial" w:cs="Arial"/>
        </w:rPr>
        <w:t>over,</w:t>
      </w:r>
      <w:r w:rsidR="00894A8A">
        <w:rPr>
          <w:rFonts w:ascii="Arial" w:hAnsi="Arial" w:cs="Arial"/>
        </w:rPr>
        <w:t xml:space="preserve"> </w:t>
      </w:r>
      <w:r w:rsidR="00B62C16">
        <w:rPr>
          <w:rFonts w:ascii="Arial" w:hAnsi="Arial" w:cs="Arial"/>
        </w:rPr>
        <w:t xml:space="preserve">but they can have </w:t>
      </w:r>
      <w:r w:rsidR="00E13A8A">
        <w:rPr>
          <w:rFonts w:ascii="Arial" w:hAnsi="Arial" w:cs="Arial"/>
        </w:rPr>
        <w:t>an impact</w:t>
      </w:r>
      <w:r w:rsidR="00C73559">
        <w:rPr>
          <w:rFonts w:ascii="Arial" w:hAnsi="Arial" w:cs="Arial"/>
        </w:rPr>
        <w:t xml:space="preserve"> on the restaurant.</w:t>
      </w:r>
      <w:r w:rsidR="00CC71DA">
        <w:rPr>
          <w:rFonts w:ascii="Arial" w:hAnsi="Arial" w:cs="Arial"/>
        </w:rPr>
        <w:t xml:space="preserve"> The SWOT </w:t>
      </w:r>
      <w:r w:rsidR="000827DF">
        <w:rPr>
          <w:rFonts w:ascii="Arial" w:hAnsi="Arial" w:cs="Arial"/>
        </w:rPr>
        <w:t>anal</w:t>
      </w:r>
      <w:r w:rsidR="00D71975">
        <w:rPr>
          <w:rFonts w:ascii="Arial" w:hAnsi="Arial" w:cs="Arial"/>
        </w:rPr>
        <w:t>ysis has been done for Warwick Spice</w:t>
      </w:r>
      <w:r w:rsidR="00772DDD">
        <w:rPr>
          <w:rFonts w:ascii="Arial" w:hAnsi="Arial" w:cs="Arial"/>
        </w:rPr>
        <w:t xml:space="preserve"> and </w:t>
      </w:r>
      <w:r w:rsidR="00FC4629">
        <w:rPr>
          <w:rFonts w:ascii="Arial" w:hAnsi="Arial" w:cs="Arial"/>
        </w:rPr>
        <w:t>it</w:t>
      </w:r>
      <w:r w:rsidR="00713DE2">
        <w:rPr>
          <w:rFonts w:ascii="Arial" w:hAnsi="Arial" w:cs="Arial"/>
        </w:rPr>
        <w:t xml:space="preserve"> </w:t>
      </w:r>
      <w:r w:rsidR="00E30593">
        <w:rPr>
          <w:rFonts w:ascii="Arial" w:hAnsi="Arial" w:cs="Arial"/>
        </w:rPr>
        <w:t xml:space="preserve">is </w:t>
      </w:r>
      <w:r w:rsidR="00713DE2">
        <w:rPr>
          <w:rFonts w:ascii="Arial" w:hAnsi="Arial" w:cs="Arial"/>
        </w:rPr>
        <w:t>shown</w:t>
      </w:r>
      <w:r w:rsidR="00CC71DA">
        <w:rPr>
          <w:rFonts w:ascii="Arial" w:hAnsi="Arial" w:cs="Arial"/>
        </w:rPr>
        <w:t xml:space="preserve"> in appendices figure</w:t>
      </w:r>
      <w:r w:rsidR="00B45E59">
        <w:rPr>
          <w:rFonts w:ascii="Arial" w:hAnsi="Arial" w:cs="Arial"/>
        </w:rPr>
        <w:t xml:space="preserve"> 1.</w:t>
      </w:r>
    </w:p>
    <w:p w14:paraId="34ED58B0" w14:textId="0BB5239C" w:rsidR="0062149E" w:rsidRDefault="00C86B45" w:rsidP="00EE30CD">
      <w:pPr>
        <w:pStyle w:val="Heading3"/>
        <w:spacing w:line="360" w:lineRule="auto"/>
        <w:jc w:val="both"/>
      </w:pPr>
      <w:bookmarkStart w:id="13" w:name="_Toc34356805"/>
      <w:r>
        <w:t>Recommendations:</w:t>
      </w:r>
      <w:bookmarkEnd w:id="13"/>
    </w:p>
    <w:p w14:paraId="0412E75D" w14:textId="2B285ECB" w:rsidR="00942391" w:rsidRDefault="00190FB4" w:rsidP="00EE30CD">
      <w:pPr>
        <w:spacing w:line="360" w:lineRule="auto"/>
        <w:jc w:val="both"/>
      </w:pPr>
      <w:r w:rsidRPr="00C86B45">
        <w:t>Mckin</w:t>
      </w:r>
      <w:r w:rsidR="00A62D0A" w:rsidRPr="00C86B45">
        <w:t>sey 7s Model</w:t>
      </w:r>
      <w:r w:rsidR="00110CE4">
        <w:t>:</w:t>
      </w:r>
    </w:p>
    <w:p w14:paraId="46C95C13" w14:textId="615DF16D" w:rsidR="00C72C82" w:rsidRDefault="00C72C82" w:rsidP="00EE30CD">
      <w:pPr>
        <w:spacing w:line="360" w:lineRule="auto"/>
        <w:jc w:val="both"/>
        <w:rPr>
          <w:rFonts w:ascii="Arial" w:hAnsi="Arial" w:cs="Arial"/>
        </w:rPr>
      </w:pPr>
      <w:r w:rsidRPr="008E3970">
        <w:rPr>
          <w:rFonts w:ascii="Arial" w:hAnsi="Arial" w:cs="Arial"/>
        </w:rPr>
        <w:t>The mckinsey</w:t>
      </w:r>
      <w:r w:rsidR="00F36CD0" w:rsidRPr="008E3970">
        <w:rPr>
          <w:rFonts w:ascii="Arial" w:hAnsi="Arial" w:cs="Arial"/>
        </w:rPr>
        <w:t>’s 7’s</w:t>
      </w:r>
      <w:r w:rsidR="00C11254" w:rsidRPr="008E3970">
        <w:rPr>
          <w:rFonts w:ascii="Arial" w:hAnsi="Arial" w:cs="Arial"/>
        </w:rPr>
        <w:t xml:space="preserve"> </w:t>
      </w:r>
      <w:r w:rsidR="00B8756A" w:rsidRPr="008E3970">
        <w:rPr>
          <w:rFonts w:ascii="Arial" w:hAnsi="Arial" w:cs="Arial"/>
        </w:rPr>
        <w:t>framework</w:t>
      </w:r>
      <w:r w:rsidR="00C11254" w:rsidRPr="008E3970">
        <w:rPr>
          <w:rFonts w:ascii="Arial" w:hAnsi="Arial" w:cs="Arial"/>
        </w:rPr>
        <w:t xml:space="preserve"> </w:t>
      </w:r>
      <w:r w:rsidR="00B8756A" w:rsidRPr="008E3970">
        <w:rPr>
          <w:rFonts w:ascii="Arial" w:hAnsi="Arial" w:cs="Arial"/>
        </w:rPr>
        <w:t>can be</w:t>
      </w:r>
      <w:r w:rsidR="00C03F07" w:rsidRPr="008E3970">
        <w:rPr>
          <w:rFonts w:ascii="Arial" w:hAnsi="Arial" w:cs="Arial"/>
        </w:rPr>
        <w:t xml:space="preserve"> used </w:t>
      </w:r>
      <w:r w:rsidR="00415513" w:rsidRPr="008E3970">
        <w:rPr>
          <w:rFonts w:ascii="Arial" w:hAnsi="Arial" w:cs="Arial"/>
        </w:rPr>
        <w:t>for reviewing</w:t>
      </w:r>
      <w:r w:rsidR="008845C9" w:rsidRPr="008E3970">
        <w:rPr>
          <w:rFonts w:ascii="Arial" w:hAnsi="Arial" w:cs="Arial"/>
        </w:rPr>
        <w:t xml:space="preserve"> </w:t>
      </w:r>
      <w:r w:rsidR="0009600A" w:rsidRPr="008E3970">
        <w:rPr>
          <w:rFonts w:ascii="Arial" w:hAnsi="Arial" w:cs="Arial"/>
        </w:rPr>
        <w:t>marketing</w:t>
      </w:r>
      <w:r w:rsidR="008E3970">
        <w:rPr>
          <w:rFonts w:ascii="Arial" w:hAnsi="Arial" w:cs="Arial"/>
        </w:rPr>
        <w:t xml:space="preserve"> </w:t>
      </w:r>
      <w:r w:rsidR="00762697">
        <w:rPr>
          <w:rFonts w:ascii="Arial" w:hAnsi="Arial" w:cs="Arial"/>
        </w:rPr>
        <w:t>capabilities of an organization</w:t>
      </w:r>
      <w:r w:rsidR="00D859AF">
        <w:rPr>
          <w:rFonts w:ascii="Arial" w:hAnsi="Arial" w:cs="Arial"/>
        </w:rPr>
        <w:t xml:space="preserve"> from differe</w:t>
      </w:r>
      <w:r w:rsidR="006236A3">
        <w:rPr>
          <w:rFonts w:ascii="Arial" w:hAnsi="Arial" w:cs="Arial"/>
        </w:rPr>
        <w:t>nt viewpoints</w:t>
      </w:r>
      <w:r w:rsidR="0044378E">
        <w:rPr>
          <w:rFonts w:ascii="Arial" w:hAnsi="Arial" w:cs="Arial"/>
        </w:rPr>
        <w:t xml:space="preserve"> </w:t>
      </w:r>
      <w:r w:rsidR="00D9736E">
        <w:rPr>
          <w:rFonts w:ascii="Arial" w:hAnsi="Arial" w:cs="Arial"/>
        </w:rPr>
        <w:t>(</w:t>
      </w:r>
      <w:r w:rsidR="007345B5" w:rsidRPr="007345B5">
        <w:rPr>
          <w:rFonts w:ascii="Arial" w:hAnsi="Arial" w:cs="Arial"/>
        </w:rPr>
        <w:t>Ravanfar, M. 2015</w:t>
      </w:r>
      <w:r w:rsidR="0044378E">
        <w:rPr>
          <w:rFonts w:ascii="Arial" w:hAnsi="Arial" w:cs="Arial"/>
        </w:rPr>
        <w:t>).</w:t>
      </w:r>
      <w:r w:rsidR="00E838C1">
        <w:rPr>
          <w:rFonts w:ascii="Arial" w:hAnsi="Arial" w:cs="Arial"/>
        </w:rPr>
        <w:t xml:space="preserve"> The model is used </w:t>
      </w:r>
      <w:r w:rsidR="00F64128">
        <w:rPr>
          <w:rFonts w:ascii="Arial" w:hAnsi="Arial" w:cs="Arial"/>
        </w:rPr>
        <w:t>to review the</w:t>
      </w:r>
      <w:r w:rsidR="00314A2A">
        <w:rPr>
          <w:rFonts w:ascii="Arial" w:hAnsi="Arial" w:cs="Arial"/>
        </w:rPr>
        <w:t xml:space="preserve"> effectiveness</w:t>
      </w:r>
      <w:r w:rsidR="00DF6363">
        <w:rPr>
          <w:rFonts w:ascii="Arial" w:hAnsi="Arial" w:cs="Arial"/>
        </w:rPr>
        <w:t xml:space="preserve"> of a business in marketing</w:t>
      </w:r>
      <w:r w:rsidR="00B81B5D">
        <w:rPr>
          <w:rFonts w:ascii="Arial" w:hAnsi="Arial" w:cs="Arial"/>
        </w:rPr>
        <w:t xml:space="preserve"> operations,</w:t>
      </w:r>
      <w:r w:rsidR="00FE4573">
        <w:rPr>
          <w:rFonts w:ascii="Arial" w:hAnsi="Arial" w:cs="Arial"/>
        </w:rPr>
        <w:t xml:space="preserve"> determine </w:t>
      </w:r>
      <w:r w:rsidR="00105AF0">
        <w:rPr>
          <w:rFonts w:ascii="Arial" w:hAnsi="Arial" w:cs="Arial"/>
        </w:rPr>
        <w:t>how to support</w:t>
      </w:r>
      <w:r w:rsidR="00832289">
        <w:rPr>
          <w:rFonts w:ascii="Arial" w:hAnsi="Arial" w:cs="Arial"/>
        </w:rPr>
        <w:t xml:space="preserve"> a new strategy</w:t>
      </w:r>
      <w:r w:rsidR="00C74C59">
        <w:rPr>
          <w:rFonts w:ascii="Arial" w:hAnsi="Arial" w:cs="Arial"/>
        </w:rPr>
        <w:t xml:space="preserve"> direction</w:t>
      </w:r>
      <w:r w:rsidR="004A014E">
        <w:rPr>
          <w:rFonts w:ascii="Arial" w:hAnsi="Arial" w:cs="Arial"/>
        </w:rPr>
        <w:t xml:space="preserve"> and asses</w:t>
      </w:r>
      <w:r w:rsidR="0004467A">
        <w:rPr>
          <w:rFonts w:ascii="Arial" w:hAnsi="Arial" w:cs="Arial"/>
        </w:rPr>
        <w:t xml:space="preserve"> if changes are </w:t>
      </w:r>
      <w:r w:rsidR="00652726">
        <w:rPr>
          <w:rFonts w:ascii="Arial" w:hAnsi="Arial" w:cs="Arial"/>
        </w:rPr>
        <w:t>needed</w:t>
      </w:r>
      <w:r w:rsidR="00042A00">
        <w:rPr>
          <w:rFonts w:ascii="Arial" w:hAnsi="Arial" w:cs="Arial"/>
        </w:rPr>
        <w:t xml:space="preserve"> to support </w:t>
      </w:r>
      <w:r w:rsidR="002F6A2F">
        <w:rPr>
          <w:rFonts w:ascii="Arial" w:hAnsi="Arial" w:cs="Arial"/>
        </w:rPr>
        <w:t>digital</w:t>
      </w:r>
      <w:r w:rsidR="00266C92">
        <w:rPr>
          <w:rFonts w:ascii="Arial" w:hAnsi="Arial" w:cs="Arial"/>
        </w:rPr>
        <w:t xml:space="preserve"> transformation of an </w:t>
      </w:r>
      <w:r w:rsidR="00D9736E">
        <w:rPr>
          <w:rFonts w:ascii="Arial" w:hAnsi="Arial" w:cs="Arial"/>
        </w:rPr>
        <w:t>organization (</w:t>
      </w:r>
      <w:r w:rsidR="00ED7384">
        <w:rPr>
          <w:rFonts w:ascii="Arial" w:hAnsi="Arial" w:cs="Arial"/>
        </w:rPr>
        <w:t>Mindtools.com</w:t>
      </w:r>
      <w:r w:rsidR="004D0211" w:rsidRPr="004D0211">
        <w:rPr>
          <w:rFonts w:ascii="Arial" w:hAnsi="Arial" w:cs="Arial"/>
        </w:rPr>
        <w:t>. 2020)</w:t>
      </w:r>
      <w:r w:rsidR="004D0211">
        <w:rPr>
          <w:rFonts w:ascii="Arial" w:hAnsi="Arial" w:cs="Arial"/>
        </w:rPr>
        <w:t>.</w:t>
      </w:r>
    </w:p>
    <w:p w14:paraId="5BA2E6FE" w14:textId="2CE7A7F8" w:rsidR="00917043" w:rsidRDefault="00917043" w:rsidP="00EE30CD">
      <w:pPr>
        <w:spacing w:line="360" w:lineRule="auto"/>
        <w:jc w:val="both"/>
        <w:rPr>
          <w:rFonts w:ascii="Arial" w:hAnsi="Arial" w:cs="Arial"/>
        </w:rPr>
      </w:pPr>
    </w:p>
    <w:p w14:paraId="4E239229" w14:textId="29A1D96A" w:rsidR="00177DAB" w:rsidRPr="008E3970" w:rsidRDefault="00177DAB" w:rsidP="00EE30CD">
      <w:pPr>
        <w:spacing w:line="360" w:lineRule="auto"/>
        <w:jc w:val="both"/>
        <w:rPr>
          <w:rFonts w:ascii="Arial" w:hAnsi="Arial" w:cs="Arial"/>
        </w:rPr>
      </w:pPr>
      <w:r w:rsidRPr="00177DAB">
        <w:rPr>
          <w:noProof/>
        </w:rPr>
        <w:lastRenderedPageBreak/>
        <w:drawing>
          <wp:inline distT="0" distB="0" distL="0" distR="0" wp14:anchorId="411E7D0B" wp14:editId="675D2CD7">
            <wp:extent cx="5547360" cy="26631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47360" cy="2663190"/>
                    </a:xfrm>
                    <a:prstGeom prst="rect">
                      <a:avLst/>
                    </a:prstGeom>
                  </pic:spPr>
                </pic:pic>
              </a:graphicData>
            </a:graphic>
          </wp:inline>
        </w:drawing>
      </w:r>
    </w:p>
    <w:p w14:paraId="127036B8" w14:textId="1CF20F10" w:rsidR="00110CE4" w:rsidRDefault="006864A4" w:rsidP="00EE30CD">
      <w:pPr>
        <w:spacing w:line="360" w:lineRule="auto"/>
        <w:jc w:val="both"/>
        <w:rPr>
          <w:rFonts w:ascii="Arial" w:hAnsi="Arial" w:cs="Arial"/>
        </w:rPr>
      </w:pPr>
      <w:r>
        <w:rPr>
          <w:rFonts w:ascii="Arial" w:hAnsi="Arial" w:cs="Arial"/>
        </w:rPr>
        <w:t>Hard Elements</w:t>
      </w:r>
    </w:p>
    <w:p w14:paraId="0D388B78" w14:textId="5A5E844B" w:rsidR="00BA1393" w:rsidRDefault="00BA1393" w:rsidP="00EE30CD">
      <w:pPr>
        <w:spacing w:line="360" w:lineRule="auto"/>
        <w:jc w:val="both"/>
        <w:rPr>
          <w:rFonts w:ascii="Arial" w:hAnsi="Arial" w:cs="Arial"/>
        </w:rPr>
      </w:pPr>
      <w:r>
        <w:rPr>
          <w:rFonts w:ascii="Arial" w:hAnsi="Arial" w:cs="Arial"/>
        </w:rPr>
        <w:t>Strategy</w:t>
      </w:r>
      <w:r w:rsidR="00002D1C">
        <w:rPr>
          <w:rFonts w:ascii="Arial" w:hAnsi="Arial" w:cs="Arial"/>
        </w:rPr>
        <w:t>.</w:t>
      </w:r>
      <w:r w:rsidR="001460B6">
        <w:rPr>
          <w:rFonts w:ascii="Arial" w:hAnsi="Arial" w:cs="Arial"/>
        </w:rPr>
        <w:t xml:space="preserve"> The strategy of</w:t>
      </w:r>
      <w:r w:rsidR="00DE4CC6">
        <w:rPr>
          <w:rFonts w:ascii="Arial" w:hAnsi="Arial" w:cs="Arial"/>
        </w:rPr>
        <w:t xml:space="preserve"> </w:t>
      </w:r>
      <w:r w:rsidR="001F7CD7">
        <w:rPr>
          <w:rFonts w:ascii="Arial" w:hAnsi="Arial" w:cs="Arial"/>
        </w:rPr>
        <w:t>Warwick</w:t>
      </w:r>
      <w:r w:rsidR="00DE4CC6">
        <w:rPr>
          <w:rFonts w:ascii="Arial" w:hAnsi="Arial" w:cs="Arial"/>
        </w:rPr>
        <w:t xml:space="preserve"> spice restaurant is to be the best in the region</w:t>
      </w:r>
      <w:r w:rsidR="00507F6D">
        <w:rPr>
          <w:rFonts w:ascii="Arial" w:hAnsi="Arial" w:cs="Arial"/>
        </w:rPr>
        <w:t>.</w:t>
      </w:r>
      <w:r w:rsidR="001825EB">
        <w:rPr>
          <w:rFonts w:ascii="Arial" w:hAnsi="Arial" w:cs="Arial"/>
        </w:rPr>
        <w:t xml:space="preserve"> The restaurant has</w:t>
      </w:r>
      <w:r w:rsidR="00025BD7">
        <w:rPr>
          <w:rFonts w:ascii="Arial" w:hAnsi="Arial" w:cs="Arial"/>
        </w:rPr>
        <w:t xml:space="preserve"> been establishi</w:t>
      </w:r>
      <w:r w:rsidR="00413BB2">
        <w:rPr>
          <w:rFonts w:ascii="Arial" w:hAnsi="Arial" w:cs="Arial"/>
        </w:rPr>
        <w:t xml:space="preserve">ng an </w:t>
      </w:r>
      <w:r w:rsidR="00901F5C">
        <w:rPr>
          <w:rFonts w:ascii="Arial" w:hAnsi="Arial" w:cs="Arial"/>
        </w:rPr>
        <w:t>excellent service</w:t>
      </w:r>
      <w:r w:rsidR="00413BB2">
        <w:rPr>
          <w:rFonts w:ascii="Arial" w:hAnsi="Arial" w:cs="Arial"/>
        </w:rPr>
        <w:t xml:space="preserve"> to local consumers.</w:t>
      </w:r>
      <w:r w:rsidR="008C583E">
        <w:rPr>
          <w:rFonts w:ascii="Arial" w:hAnsi="Arial" w:cs="Arial"/>
        </w:rPr>
        <w:t xml:space="preserve"> The profit margin</w:t>
      </w:r>
      <w:r w:rsidR="00853C80">
        <w:rPr>
          <w:rFonts w:ascii="Arial" w:hAnsi="Arial" w:cs="Arial"/>
        </w:rPr>
        <w:t xml:space="preserve"> is </w:t>
      </w:r>
      <w:r w:rsidR="00901F5C">
        <w:rPr>
          <w:rFonts w:ascii="Arial" w:hAnsi="Arial" w:cs="Arial"/>
        </w:rPr>
        <w:t>advantageous.</w:t>
      </w:r>
    </w:p>
    <w:p w14:paraId="77061400" w14:textId="152B6081" w:rsidR="00B7569C" w:rsidRDefault="00946927" w:rsidP="00EE30CD">
      <w:pPr>
        <w:spacing w:line="360" w:lineRule="auto"/>
        <w:jc w:val="both"/>
        <w:rPr>
          <w:rFonts w:ascii="Arial" w:hAnsi="Arial" w:cs="Arial"/>
        </w:rPr>
      </w:pPr>
      <w:r>
        <w:rPr>
          <w:rFonts w:ascii="Arial" w:hAnsi="Arial" w:cs="Arial"/>
        </w:rPr>
        <w:t>Structure</w:t>
      </w:r>
      <w:r w:rsidR="0053536A">
        <w:rPr>
          <w:rFonts w:ascii="Arial" w:hAnsi="Arial" w:cs="Arial"/>
        </w:rPr>
        <w:t xml:space="preserve">. </w:t>
      </w:r>
      <w:r w:rsidR="00011F7C">
        <w:rPr>
          <w:rFonts w:ascii="Arial" w:hAnsi="Arial" w:cs="Arial"/>
        </w:rPr>
        <w:t xml:space="preserve">Warwick Spice is </w:t>
      </w:r>
      <w:r w:rsidR="000A36AB">
        <w:rPr>
          <w:rFonts w:ascii="Arial" w:hAnsi="Arial" w:cs="Arial"/>
        </w:rPr>
        <w:t>owner-based</w:t>
      </w:r>
      <w:r w:rsidR="004A55F8">
        <w:rPr>
          <w:rFonts w:ascii="Arial" w:hAnsi="Arial" w:cs="Arial"/>
        </w:rPr>
        <w:t xml:space="preserve"> structure</w:t>
      </w:r>
      <w:r w:rsidR="001974B6">
        <w:rPr>
          <w:rFonts w:ascii="Arial" w:hAnsi="Arial" w:cs="Arial"/>
        </w:rPr>
        <w:t xml:space="preserve"> but there are responsibilities given to</w:t>
      </w:r>
      <w:r w:rsidR="00030F3E">
        <w:rPr>
          <w:rFonts w:ascii="Arial" w:hAnsi="Arial" w:cs="Arial"/>
        </w:rPr>
        <w:t xml:space="preserve"> other management </w:t>
      </w:r>
      <w:r w:rsidR="008C73BD">
        <w:rPr>
          <w:rFonts w:ascii="Arial" w:hAnsi="Arial" w:cs="Arial"/>
        </w:rPr>
        <w:t xml:space="preserve">staff. Decision making is done by </w:t>
      </w:r>
      <w:r w:rsidR="0029334E">
        <w:rPr>
          <w:rFonts w:ascii="Arial" w:hAnsi="Arial" w:cs="Arial"/>
        </w:rPr>
        <w:t>managers and owner</w:t>
      </w:r>
      <w:r w:rsidR="00197DA2">
        <w:rPr>
          <w:rFonts w:ascii="Arial" w:hAnsi="Arial" w:cs="Arial"/>
        </w:rPr>
        <w:t>.</w:t>
      </w:r>
    </w:p>
    <w:p w14:paraId="4CF7F019" w14:textId="07910E60" w:rsidR="00467E5F" w:rsidRDefault="00681310" w:rsidP="00EE30CD">
      <w:pPr>
        <w:spacing w:line="360" w:lineRule="auto"/>
        <w:jc w:val="both"/>
        <w:rPr>
          <w:rFonts w:ascii="Arial" w:hAnsi="Arial" w:cs="Arial"/>
        </w:rPr>
      </w:pPr>
      <w:r>
        <w:rPr>
          <w:rFonts w:ascii="Arial" w:hAnsi="Arial" w:cs="Arial"/>
        </w:rPr>
        <w:t>Systems.</w:t>
      </w:r>
      <w:r w:rsidR="0075226F">
        <w:rPr>
          <w:rFonts w:ascii="Arial" w:hAnsi="Arial" w:cs="Arial"/>
        </w:rPr>
        <w:t xml:space="preserve"> </w:t>
      </w:r>
      <w:r w:rsidR="00152A4E">
        <w:rPr>
          <w:rFonts w:ascii="Arial" w:hAnsi="Arial" w:cs="Arial"/>
        </w:rPr>
        <w:t>Financ</w:t>
      </w:r>
      <w:r w:rsidR="002E126F">
        <w:rPr>
          <w:rFonts w:ascii="Arial" w:hAnsi="Arial" w:cs="Arial"/>
        </w:rPr>
        <w:t>e</w:t>
      </w:r>
      <w:r w:rsidR="008B4CF1">
        <w:rPr>
          <w:rFonts w:ascii="Arial" w:hAnsi="Arial" w:cs="Arial"/>
        </w:rPr>
        <w:t xml:space="preserve"> is</w:t>
      </w:r>
      <w:r w:rsidR="005A0990">
        <w:rPr>
          <w:rFonts w:ascii="Arial" w:hAnsi="Arial" w:cs="Arial"/>
        </w:rPr>
        <w:t xml:space="preserve"> done through accountant</w:t>
      </w:r>
      <w:r w:rsidR="00242D43">
        <w:rPr>
          <w:rFonts w:ascii="Arial" w:hAnsi="Arial" w:cs="Arial"/>
        </w:rPr>
        <w:t>.</w:t>
      </w:r>
      <w:r w:rsidR="004D0729">
        <w:rPr>
          <w:rFonts w:ascii="Arial" w:hAnsi="Arial" w:cs="Arial"/>
        </w:rPr>
        <w:t xml:space="preserve"> R</w:t>
      </w:r>
      <w:r w:rsidR="00BE1540">
        <w:rPr>
          <w:rFonts w:ascii="Arial" w:hAnsi="Arial" w:cs="Arial"/>
        </w:rPr>
        <w:t>ight staff are placed</w:t>
      </w:r>
      <w:r w:rsidR="002B63D9">
        <w:rPr>
          <w:rFonts w:ascii="Arial" w:hAnsi="Arial" w:cs="Arial"/>
        </w:rPr>
        <w:t xml:space="preserve"> in the role</w:t>
      </w:r>
      <w:r w:rsidR="00041E9E">
        <w:rPr>
          <w:rFonts w:ascii="Arial" w:hAnsi="Arial" w:cs="Arial"/>
        </w:rPr>
        <w:t>s</w:t>
      </w:r>
      <w:r w:rsidR="002B63D9">
        <w:rPr>
          <w:rFonts w:ascii="Arial" w:hAnsi="Arial" w:cs="Arial"/>
        </w:rPr>
        <w:t xml:space="preserve"> needed to</w:t>
      </w:r>
      <w:r w:rsidR="006709C2">
        <w:rPr>
          <w:rFonts w:ascii="Arial" w:hAnsi="Arial" w:cs="Arial"/>
        </w:rPr>
        <w:t xml:space="preserve"> achieve its goals</w:t>
      </w:r>
      <w:r w:rsidR="006D7789">
        <w:rPr>
          <w:rFonts w:ascii="Arial" w:hAnsi="Arial" w:cs="Arial"/>
        </w:rPr>
        <w:t>.</w:t>
      </w:r>
    </w:p>
    <w:p w14:paraId="0AE86FEE" w14:textId="6177D5AB" w:rsidR="00247EA2" w:rsidRDefault="001654E1" w:rsidP="00EE30CD">
      <w:pPr>
        <w:spacing w:line="360" w:lineRule="auto"/>
        <w:jc w:val="both"/>
        <w:rPr>
          <w:rFonts w:ascii="Arial" w:hAnsi="Arial" w:cs="Arial"/>
        </w:rPr>
      </w:pPr>
      <w:r>
        <w:rPr>
          <w:rFonts w:ascii="Arial" w:hAnsi="Arial" w:cs="Arial"/>
        </w:rPr>
        <w:t>Soft</w:t>
      </w:r>
      <w:r w:rsidR="00084BF0">
        <w:rPr>
          <w:rFonts w:ascii="Arial" w:hAnsi="Arial" w:cs="Arial"/>
        </w:rPr>
        <w:t xml:space="preserve"> Elements:</w:t>
      </w:r>
    </w:p>
    <w:p w14:paraId="4D4CF629" w14:textId="659BA7D9" w:rsidR="002B2670" w:rsidRDefault="002B2670" w:rsidP="00EE30CD">
      <w:pPr>
        <w:spacing w:line="360" w:lineRule="auto"/>
        <w:jc w:val="both"/>
        <w:rPr>
          <w:rFonts w:ascii="Arial" w:hAnsi="Arial" w:cs="Arial"/>
        </w:rPr>
      </w:pPr>
      <w:r>
        <w:rPr>
          <w:rFonts w:ascii="Arial" w:hAnsi="Arial" w:cs="Arial"/>
        </w:rPr>
        <w:t>Staff</w:t>
      </w:r>
      <w:r w:rsidR="00890B62">
        <w:rPr>
          <w:rFonts w:ascii="Arial" w:hAnsi="Arial" w:cs="Arial"/>
        </w:rPr>
        <w:t>.</w:t>
      </w:r>
      <w:r w:rsidR="008C6817">
        <w:rPr>
          <w:rFonts w:ascii="Arial" w:hAnsi="Arial" w:cs="Arial"/>
        </w:rPr>
        <w:t xml:space="preserve"> The staff needed would be managers,</w:t>
      </w:r>
      <w:r w:rsidR="00E9082C">
        <w:rPr>
          <w:rFonts w:ascii="Arial" w:hAnsi="Arial" w:cs="Arial"/>
        </w:rPr>
        <w:t xml:space="preserve"> waiters, barman,</w:t>
      </w:r>
      <w:r w:rsidR="001979B0">
        <w:rPr>
          <w:rFonts w:ascii="Arial" w:hAnsi="Arial" w:cs="Arial"/>
        </w:rPr>
        <w:t xml:space="preserve"> </w:t>
      </w:r>
      <w:r w:rsidR="00DD4F02">
        <w:rPr>
          <w:rFonts w:ascii="Arial" w:hAnsi="Arial" w:cs="Arial"/>
        </w:rPr>
        <w:t>chefs</w:t>
      </w:r>
      <w:r w:rsidR="001979B0">
        <w:rPr>
          <w:rFonts w:ascii="Arial" w:hAnsi="Arial" w:cs="Arial"/>
        </w:rPr>
        <w:t>, cook</w:t>
      </w:r>
      <w:r w:rsidR="00DD4F02">
        <w:rPr>
          <w:rFonts w:ascii="Arial" w:hAnsi="Arial" w:cs="Arial"/>
        </w:rPr>
        <w:t>, and kitchen porters.</w:t>
      </w:r>
      <w:r w:rsidR="006C354F">
        <w:rPr>
          <w:rFonts w:ascii="Arial" w:hAnsi="Arial" w:cs="Arial"/>
        </w:rPr>
        <w:t xml:space="preserve"> </w:t>
      </w:r>
      <w:r w:rsidR="00083E73">
        <w:rPr>
          <w:rFonts w:ascii="Arial" w:hAnsi="Arial" w:cs="Arial"/>
        </w:rPr>
        <w:t>These staffs</w:t>
      </w:r>
      <w:r w:rsidR="00B64E0E">
        <w:rPr>
          <w:rFonts w:ascii="Arial" w:hAnsi="Arial" w:cs="Arial"/>
        </w:rPr>
        <w:t xml:space="preserve"> are</w:t>
      </w:r>
      <w:r w:rsidR="00083E73">
        <w:rPr>
          <w:rFonts w:ascii="Arial" w:hAnsi="Arial" w:cs="Arial"/>
        </w:rPr>
        <w:t xml:space="preserve"> recruited and interview</w:t>
      </w:r>
      <w:r w:rsidR="009352A8">
        <w:rPr>
          <w:rFonts w:ascii="Arial" w:hAnsi="Arial" w:cs="Arial"/>
        </w:rPr>
        <w:t xml:space="preserve">ed </w:t>
      </w:r>
      <w:r w:rsidR="00AE397C">
        <w:rPr>
          <w:rFonts w:ascii="Arial" w:hAnsi="Arial" w:cs="Arial"/>
        </w:rPr>
        <w:t>through advertisement</w:t>
      </w:r>
      <w:r w:rsidR="00921DC5">
        <w:rPr>
          <w:rFonts w:ascii="Arial" w:hAnsi="Arial" w:cs="Arial"/>
        </w:rPr>
        <w:t>s.</w:t>
      </w:r>
      <w:r w:rsidR="00F31CBF">
        <w:rPr>
          <w:rFonts w:ascii="Arial" w:hAnsi="Arial" w:cs="Arial"/>
        </w:rPr>
        <w:t xml:space="preserve"> Bonuses and holidays </w:t>
      </w:r>
      <w:r w:rsidR="00C45203">
        <w:rPr>
          <w:rFonts w:ascii="Arial" w:hAnsi="Arial" w:cs="Arial"/>
        </w:rPr>
        <w:t>are</w:t>
      </w:r>
      <w:r w:rsidR="00F31CBF">
        <w:rPr>
          <w:rFonts w:ascii="Arial" w:hAnsi="Arial" w:cs="Arial"/>
        </w:rPr>
        <w:t xml:space="preserve"> provided</w:t>
      </w:r>
      <w:r w:rsidR="003C6F8C">
        <w:rPr>
          <w:rFonts w:ascii="Arial" w:hAnsi="Arial" w:cs="Arial"/>
        </w:rPr>
        <w:t xml:space="preserve"> which help moral of staffs.</w:t>
      </w:r>
    </w:p>
    <w:p w14:paraId="4CF826A1" w14:textId="4A5A0325" w:rsidR="007212FF" w:rsidRDefault="00146811" w:rsidP="00EE30CD">
      <w:pPr>
        <w:spacing w:line="360" w:lineRule="auto"/>
        <w:jc w:val="both"/>
        <w:rPr>
          <w:rFonts w:ascii="Arial" w:hAnsi="Arial" w:cs="Arial"/>
        </w:rPr>
      </w:pPr>
      <w:r>
        <w:rPr>
          <w:rFonts w:ascii="Arial" w:hAnsi="Arial" w:cs="Arial"/>
        </w:rPr>
        <w:t>Skills.</w:t>
      </w:r>
      <w:r w:rsidR="00906794">
        <w:rPr>
          <w:rFonts w:ascii="Arial" w:hAnsi="Arial" w:cs="Arial"/>
        </w:rPr>
        <w:t xml:space="preserve"> The</w:t>
      </w:r>
      <w:r w:rsidR="007B5BB7">
        <w:rPr>
          <w:rFonts w:ascii="Arial" w:hAnsi="Arial" w:cs="Arial"/>
        </w:rPr>
        <w:t xml:space="preserve"> skilled staffs train up new staff</w:t>
      </w:r>
      <w:r w:rsidR="00A40171">
        <w:rPr>
          <w:rFonts w:ascii="Arial" w:hAnsi="Arial" w:cs="Arial"/>
        </w:rPr>
        <w:t xml:space="preserve"> from their own previous experiences.</w:t>
      </w:r>
    </w:p>
    <w:p w14:paraId="7A377562" w14:textId="7DA8BD16" w:rsidR="00A40171" w:rsidRDefault="006278E2" w:rsidP="00EE30CD">
      <w:pPr>
        <w:spacing w:line="360" w:lineRule="auto"/>
        <w:jc w:val="both"/>
        <w:rPr>
          <w:rFonts w:ascii="Arial" w:hAnsi="Arial" w:cs="Arial"/>
        </w:rPr>
      </w:pPr>
      <w:r>
        <w:rPr>
          <w:rFonts w:ascii="Arial" w:hAnsi="Arial" w:cs="Arial"/>
        </w:rPr>
        <w:t>Style.</w:t>
      </w:r>
      <w:r w:rsidR="00CC1FC0">
        <w:rPr>
          <w:rFonts w:ascii="Arial" w:hAnsi="Arial" w:cs="Arial"/>
        </w:rPr>
        <w:t xml:space="preserve"> Indian and Bangladeshi foods availability </w:t>
      </w:r>
      <w:r w:rsidR="000E216F">
        <w:rPr>
          <w:rFonts w:ascii="Arial" w:hAnsi="Arial" w:cs="Arial"/>
        </w:rPr>
        <w:t>and</w:t>
      </w:r>
      <w:r w:rsidR="00CC1FC0">
        <w:rPr>
          <w:rFonts w:ascii="Arial" w:hAnsi="Arial" w:cs="Arial"/>
        </w:rPr>
        <w:t xml:space="preserve"> English.</w:t>
      </w:r>
      <w:r w:rsidR="008D702D">
        <w:rPr>
          <w:rFonts w:ascii="Arial" w:hAnsi="Arial" w:cs="Arial"/>
        </w:rPr>
        <w:t xml:space="preserve"> The style is classy</w:t>
      </w:r>
      <w:r w:rsidR="000E216F">
        <w:rPr>
          <w:rFonts w:ascii="Arial" w:hAnsi="Arial" w:cs="Arial"/>
        </w:rPr>
        <w:t xml:space="preserve"> and old.</w:t>
      </w:r>
    </w:p>
    <w:p w14:paraId="4D6AEEC0" w14:textId="203FC1A8" w:rsidR="000E216F" w:rsidRDefault="0077737A" w:rsidP="00EE30CD">
      <w:pPr>
        <w:spacing w:line="360" w:lineRule="auto"/>
        <w:jc w:val="both"/>
        <w:rPr>
          <w:rFonts w:ascii="Arial" w:hAnsi="Arial" w:cs="Arial"/>
        </w:rPr>
      </w:pPr>
      <w:r>
        <w:rPr>
          <w:rFonts w:ascii="Arial" w:hAnsi="Arial" w:cs="Arial"/>
        </w:rPr>
        <w:t>Shared Values.</w:t>
      </w:r>
      <w:r w:rsidR="00F924C1">
        <w:rPr>
          <w:rFonts w:ascii="Arial" w:hAnsi="Arial" w:cs="Arial"/>
        </w:rPr>
        <w:t xml:space="preserve"> There </w:t>
      </w:r>
      <w:r w:rsidR="009A3819">
        <w:rPr>
          <w:rFonts w:ascii="Arial" w:hAnsi="Arial" w:cs="Arial"/>
        </w:rPr>
        <w:t>are</w:t>
      </w:r>
      <w:r w:rsidR="00F924C1">
        <w:rPr>
          <w:rFonts w:ascii="Arial" w:hAnsi="Arial" w:cs="Arial"/>
        </w:rPr>
        <w:t xml:space="preserve"> </w:t>
      </w:r>
      <w:r w:rsidR="00A543F6">
        <w:rPr>
          <w:rFonts w:ascii="Arial" w:hAnsi="Arial" w:cs="Arial"/>
        </w:rPr>
        <w:t>different people</w:t>
      </w:r>
      <w:r w:rsidR="00F14FEA">
        <w:rPr>
          <w:rFonts w:ascii="Arial" w:hAnsi="Arial" w:cs="Arial"/>
        </w:rPr>
        <w:t xml:space="preserve"> of different culture</w:t>
      </w:r>
      <w:r w:rsidR="00FE299F">
        <w:rPr>
          <w:rFonts w:ascii="Arial" w:hAnsi="Arial" w:cs="Arial"/>
        </w:rPr>
        <w:t xml:space="preserve"> working alongside each other.</w:t>
      </w:r>
      <w:r w:rsidR="00FA2755">
        <w:rPr>
          <w:rFonts w:ascii="Arial" w:hAnsi="Arial" w:cs="Arial"/>
        </w:rPr>
        <w:t xml:space="preserve"> Everybody respects the diversity and background</w:t>
      </w:r>
      <w:r w:rsidR="00385E10">
        <w:rPr>
          <w:rFonts w:ascii="Arial" w:hAnsi="Arial" w:cs="Arial"/>
        </w:rPr>
        <w:t xml:space="preserve"> of all </w:t>
      </w:r>
      <w:r w:rsidR="009A3819">
        <w:rPr>
          <w:rFonts w:ascii="Arial" w:hAnsi="Arial" w:cs="Arial"/>
        </w:rPr>
        <w:t>individuals to work in harmony.</w:t>
      </w:r>
    </w:p>
    <w:p w14:paraId="23A81BB5" w14:textId="12BFE5A8" w:rsidR="00A40171" w:rsidRDefault="0029710A" w:rsidP="00EE30CD">
      <w:pPr>
        <w:pStyle w:val="Heading3"/>
        <w:spacing w:line="360" w:lineRule="auto"/>
        <w:jc w:val="both"/>
      </w:pPr>
      <w:bookmarkStart w:id="14" w:name="_Toc34356806"/>
      <w:r>
        <w:lastRenderedPageBreak/>
        <w:t>Ko</w:t>
      </w:r>
      <w:r w:rsidR="0022111A">
        <w:t>tter</w:t>
      </w:r>
      <w:r w:rsidR="00320EEF">
        <w:t>’s Eig</w:t>
      </w:r>
      <w:r w:rsidR="009C5841">
        <w:t>ht Step Plan</w:t>
      </w:r>
      <w:r w:rsidR="00BB4674">
        <w:t>:</w:t>
      </w:r>
      <w:bookmarkEnd w:id="14"/>
    </w:p>
    <w:p w14:paraId="66DA0870" w14:textId="3784748E" w:rsidR="00D3057A" w:rsidRDefault="00D802CF" w:rsidP="00EE30CD">
      <w:pPr>
        <w:spacing w:line="360" w:lineRule="auto"/>
        <w:jc w:val="both"/>
        <w:rPr>
          <w:rFonts w:ascii="Arial" w:hAnsi="Arial" w:cs="Arial"/>
        </w:rPr>
      </w:pPr>
      <w:r>
        <w:rPr>
          <w:rFonts w:ascii="Arial" w:hAnsi="Arial" w:cs="Arial"/>
        </w:rPr>
        <w:t>Kotter’s</w:t>
      </w:r>
      <w:r w:rsidR="00BB355D">
        <w:rPr>
          <w:rFonts w:ascii="Arial" w:hAnsi="Arial" w:cs="Arial"/>
        </w:rPr>
        <w:t xml:space="preserve"> eight step plan is</w:t>
      </w:r>
      <w:r w:rsidR="00024FB1">
        <w:rPr>
          <w:rFonts w:ascii="Arial" w:hAnsi="Arial" w:cs="Arial"/>
        </w:rPr>
        <w:t xml:space="preserve"> for </w:t>
      </w:r>
      <w:r w:rsidR="00443C5C">
        <w:rPr>
          <w:rFonts w:ascii="Arial" w:hAnsi="Arial" w:cs="Arial"/>
        </w:rPr>
        <w:t>implementing change</w:t>
      </w:r>
      <w:r w:rsidR="00625720">
        <w:rPr>
          <w:rFonts w:ascii="Arial" w:hAnsi="Arial" w:cs="Arial"/>
        </w:rPr>
        <w:t>s</w:t>
      </w:r>
      <w:r w:rsidR="00EC66D3">
        <w:rPr>
          <w:rFonts w:ascii="Arial" w:hAnsi="Arial" w:cs="Arial"/>
        </w:rPr>
        <w:t xml:space="preserve"> to </w:t>
      </w:r>
      <w:r w:rsidR="00E11CA0">
        <w:rPr>
          <w:rFonts w:ascii="Arial" w:hAnsi="Arial" w:cs="Arial"/>
        </w:rPr>
        <w:t>succeed</w:t>
      </w:r>
      <w:r w:rsidR="00443C5C">
        <w:rPr>
          <w:rFonts w:ascii="Arial" w:hAnsi="Arial" w:cs="Arial"/>
        </w:rPr>
        <w:t xml:space="preserve"> in a</w:t>
      </w:r>
      <w:r w:rsidR="00E11CA0">
        <w:rPr>
          <w:rFonts w:ascii="Arial" w:hAnsi="Arial" w:cs="Arial"/>
        </w:rPr>
        <w:t>n</w:t>
      </w:r>
      <w:r w:rsidR="00443C5C">
        <w:rPr>
          <w:rFonts w:ascii="Arial" w:hAnsi="Arial" w:cs="Arial"/>
        </w:rPr>
        <w:t xml:space="preserve"> </w:t>
      </w:r>
      <w:r w:rsidR="00B25ACF">
        <w:rPr>
          <w:rFonts w:ascii="Arial" w:hAnsi="Arial" w:cs="Arial"/>
        </w:rPr>
        <w:t>organization</w:t>
      </w:r>
      <w:r w:rsidR="00B25ACF" w:rsidRPr="00926365">
        <w:rPr>
          <w:rFonts w:ascii="Arial" w:hAnsi="Arial" w:cs="Arial"/>
        </w:rPr>
        <w:t xml:space="preserve"> (</w:t>
      </w:r>
      <w:r w:rsidR="00926365" w:rsidRPr="00926365">
        <w:rPr>
          <w:rFonts w:ascii="Arial" w:hAnsi="Arial" w:cs="Arial"/>
        </w:rPr>
        <w:t>Kotter, 2008)</w:t>
      </w:r>
      <w:r w:rsidR="00A2082A">
        <w:rPr>
          <w:rFonts w:ascii="Arial" w:hAnsi="Arial" w:cs="Arial"/>
        </w:rPr>
        <w:t>. The</w:t>
      </w:r>
      <w:r w:rsidR="004C6907">
        <w:rPr>
          <w:rFonts w:ascii="Arial" w:hAnsi="Arial" w:cs="Arial"/>
        </w:rPr>
        <w:t xml:space="preserve"> first three steps</w:t>
      </w:r>
      <w:r w:rsidR="00050FB2">
        <w:rPr>
          <w:rFonts w:ascii="Arial" w:hAnsi="Arial" w:cs="Arial"/>
        </w:rPr>
        <w:t xml:space="preserve"> </w:t>
      </w:r>
      <w:r w:rsidR="00D669FD">
        <w:rPr>
          <w:rFonts w:ascii="Arial" w:hAnsi="Arial" w:cs="Arial"/>
        </w:rPr>
        <w:t>create a sense of urgency,</w:t>
      </w:r>
      <w:r w:rsidR="005E1A8E">
        <w:rPr>
          <w:rFonts w:ascii="Arial" w:hAnsi="Arial" w:cs="Arial"/>
        </w:rPr>
        <w:t xml:space="preserve"> create a guiding</w:t>
      </w:r>
      <w:r w:rsidR="004E4192">
        <w:rPr>
          <w:rFonts w:ascii="Arial" w:hAnsi="Arial" w:cs="Arial"/>
        </w:rPr>
        <w:t xml:space="preserve"> coalition</w:t>
      </w:r>
      <w:r w:rsidR="009E079A">
        <w:rPr>
          <w:rFonts w:ascii="Arial" w:hAnsi="Arial" w:cs="Arial"/>
        </w:rPr>
        <w:t xml:space="preserve"> and </w:t>
      </w:r>
      <w:r w:rsidR="00FF5296">
        <w:rPr>
          <w:rFonts w:ascii="Arial" w:hAnsi="Arial" w:cs="Arial"/>
        </w:rPr>
        <w:t>create a vision</w:t>
      </w:r>
      <w:r w:rsidR="00A2082A">
        <w:rPr>
          <w:rFonts w:ascii="Arial" w:hAnsi="Arial" w:cs="Arial"/>
        </w:rPr>
        <w:t xml:space="preserve"> for change</w:t>
      </w:r>
      <w:r w:rsidR="009E079A">
        <w:rPr>
          <w:rFonts w:ascii="Arial" w:hAnsi="Arial" w:cs="Arial"/>
        </w:rPr>
        <w:t>.</w:t>
      </w:r>
      <w:r w:rsidR="0042495D">
        <w:rPr>
          <w:rFonts w:ascii="Arial" w:hAnsi="Arial" w:cs="Arial"/>
        </w:rPr>
        <w:t xml:space="preserve"> These three steps </w:t>
      </w:r>
      <w:r w:rsidR="00F97AE5">
        <w:rPr>
          <w:rFonts w:ascii="Arial" w:hAnsi="Arial" w:cs="Arial"/>
        </w:rPr>
        <w:t>are about creating</w:t>
      </w:r>
      <w:r w:rsidR="00044760">
        <w:rPr>
          <w:rFonts w:ascii="Arial" w:hAnsi="Arial" w:cs="Arial"/>
        </w:rPr>
        <w:t xml:space="preserve"> the various climate</w:t>
      </w:r>
      <w:r w:rsidR="00F95415">
        <w:rPr>
          <w:rFonts w:ascii="Arial" w:hAnsi="Arial" w:cs="Arial"/>
        </w:rPr>
        <w:t xml:space="preserve"> for change.</w:t>
      </w:r>
      <w:r w:rsidR="001A4DA6">
        <w:rPr>
          <w:rFonts w:ascii="Arial" w:hAnsi="Arial" w:cs="Arial"/>
        </w:rPr>
        <w:t xml:space="preserve"> Steps 4</w:t>
      </w:r>
      <w:r w:rsidR="001645C8">
        <w:rPr>
          <w:rFonts w:ascii="Arial" w:hAnsi="Arial" w:cs="Arial"/>
        </w:rPr>
        <w:t xml:space="preserve"> up to 6 are</w:t>
      </w:r>
      <w:r w:rsidR="003D328C">
        <w:rPr>
          <w:rFonts w:ascii="Arial" w:hAnsi="Arial" w:cs="Arial"/>
        </w:rPr>
        <w:t xml:space="preserve"> communicate</w:t>
      </w:r>
      <w:r w:rsidR="000357B3">
        <w:rPr>
          <w:rFonts w:ascii="Arial" w:hAnsi="Arial" w:cs="Arial"/>
        </w:rPr>
        <w:t xml:space="preserve"> the vision, remove obstacle</w:t>
      </w:r>
      <w:r w:rsidR="001B7683">
        <w:rPr>
          <w:rFonts w:ascii="Arial" w:hAnsi="Arial" w:cs="Arial"/>
        </w:rPr>
        <w:t xml:space="preserve">s, </w:t>
      </w:r>
      <w:r w:rsidR="00FC41CF">
        <w:rPr>
          <w:rFonts w:ascii="Arial" w:hAnsi="Arial" w:cs="Arial"/>
        </w:rPr>
        <w:t>create short term wins</w:t>
      </w:r>
      <w:r w:rsidR="00A13FA6">
        <w:rPr>
          <w:rFonts w:ascii="Arial" w:hAnsi="Arial" w:cs="Arial"/>
        </w:rPr>
        <w:t>, which</w:t>
      </w:r>
      <w:r w:rsidR="008311C4">
        <w:rPr>
          <w:rFonts w:ascii="Arial" w:hAnsi="Arial" w:cs="Arial"/>
        </w:rPr>
        <w:t xml:space="preserve"> is </w:t>
      </w:r>
      <w:r w:rsidR="004C1794">
        <w:rPr>
          <w:rFonts w:ascii="Arial" w:hAnsi="Arial" w:cs="Arial"/>
        </w:rPr>
        <w:t>engaging</w:t>
      </w:r>
      <w:r w:rsidR="00827BC1">
        <w:rPr>
          <w:rFonts w:ascii="Arial" w:hAnsi="Arial" w:cs="Arial"/>
        </w:rPr>
        <w:t xml:space="preserve"> and enabling</w:t>
      </w:r>
      <w:r w:rsidR="002D487D">
        <w:rPr>
          <w:rFonts w:ascii="Arial" w:hAnsi="Arial" w:cs="Arial"/>
        </w:rPr>
        <w:t xml:space="preserve"> the change to the</w:t>
      </w:r>
      <w:r w:rsidR="00A423FF">
        <w:rPr>
          <w:rFonts w:ascii="Arial" w:hAnsi="Arial" w:cs="Arial"/>
        </w:rPr>
        <w:t xml:space="preserve"> whole</w:t>
      </w:r>
      <w:r w:rsidR="002D487D">
        <w:rPr>
          <w:rFonts w:ascii="Arial" w:hAnsi="Arial" w:cs="Arial"/>
        </w:rPr>
        <w:t xml:space="preserve"> organization</w:t>
      </w:r>
      <w:r w:rsidR="00531BEA">
        <w:rPr>
          <w:rFonts w:ascii="Arial" w:hAnsi="Arial" w:cs="Arial"/>
        </w:rPr>
        <w:t xml:space="preserve"> in order to implement the</w:t>
      </w:r>
      <w:r w:rsidR="005D4406">
        <w:rPr>
          <w:rFonts w:ascii="Arial" w:hAnsi="Arial" w:cs="Arial"/>
        </w:rPr>
        <w:t xml:space="preserve"> new vision.</w:t>
      </w:r>
      <w:r w:rsidR="00D3315D">
        <w:rPr>
          <w:rFonts w:ascii="Arial" w:hAnsi="Arial" w:cs="Arial"/>
        </w:rPr>
        <w:t xml:space="preserve"> </w:t>
      </w:r>
      <w:r w:rsidR="001A53C3">
        <w:rPr>
          <w:rFonts w:ascii="Arial" w:hAnsi="Arial" w:cs="Arial"/>
        </w:rPr>
        <w:t xml:space="preserve">Steps 7 and 8 is </w:t>
      </w:r>
      <w:r w:rsidR="00063E94">
        <w:rPr>
          <w:rFonts w:ascii="Arial" w:hAnsi="Arial" w:cs="Arial"/>
        </w:rPr>
        <w:t xml:space="preserve">consolidate </w:t>
      </w:r>
      <w:r w:rsidR="00875017">
        <w:rPr>
          <w:rFonts w:ascii="Arial" w:hAnsi="Arial" w:cs="Arial"/>
        </w:rPr>
        <w:t>improvements and</w:t>
      </w:r>
      <w:r w:rsidR="00AF4F14">
        <w:rPr>
          <w:rFonts w:ascii="Arial" w:hAnsi="Arial" w:cs="Arial"/>
        </w:rPr>
        <w:t xml:space="preserve"> anchor changes. This means </w:t>
      </w:r>
      <w:r w:rsidR="00A14E02">
        <w:rPr>
          <w:rFonts w:ascii="Arial" w:hAnsi="Arial" w:cs="Arial"/>
        </w:rPr>
        <w:t>that its</w:t>
      </w:r>
      <w:r w:rsidR="00A8614B">
        <w:rPr>
          <w:rFonts w:ascii="Arial" w:hAnsi="Arial" w:cs="Arial"/>
        </w:rPr>
        <w:t xml:space="preserve"> necessary to </w:t>
      </w:r>
      <w:r w:rsidR="007748F7">
        <w:rPr>
          <w:rFonts w:ascii="Arial" w:hAnsi="Arial" w:cs="Arial"/>
        </w:rPr>
        <w:t xml:space="preserve">do regular </w:t>
      </w:r>
      <w:r w:rsidR="00565250">
        <w:rPr>
          <w:rFonts w:ascii="Arial" w:hAnsi="Arial" w:cs="Arial"/>
        </w:rPr>
        <w:t>evaluation</w:t>
      </w:r>
      <w:r w:rsidR="008D38F7">
        <w:rPr>
          <w:rFonts w:ascii="Arial" w:hAnsi="Arial" w:cs="Arial"/>
        </w:rPr>
        <w:t xml:space="preserve"> of progress</w:t>
      </w:r>
      <w:r w:rsidR="0052158F">
        <w:rPr>
          <w:rFonts w:ascii="Arial" w:hAnsi="Arial" w:cs="Arial"/>
        </w:rPr>
        <w:t>, also</w:t>
      </w:r>
      <w:r w:rsidR="00C91B72">
        <w:rPr>
          <w:rFonts w:ascii="Arial" w:hAnsi="Arial" w:cs="Arial"/>
        </w:rPr>
        <w:t xml:space="preserve"> the organization needs to </w:t>
      </w:r>
      <w:r w:rsidR="005C1D2B">
        <w:rPr>
          <w:rFonts w:ascii="Arial" w:hAnsi="Arial" w:cs="Arial"/>
        </w:rPr>
        <w:t xml:space="preserve">be looking at </w:t>
      </w:r>
      <w:r w:rsidR="00037127">
        <w:rPr>
          <w:rFonts w:ascii="Arial" w:hAnsi="Arial" w:cs="Arial"/>
        </w:rPr>
        <w:t>improving</w:t>
      </w:r>
      <w:r w:rsidR="0052158F">
        <w:rPr>
          <w:rFonts w:ascii="Arial" w:hAnsi="Arial" w:cs="Arial"/>
        </w:rPr>
        <w:t xml:space="preserve"> and</w:t>
      </w:r>
      <w:r w:rsidR="0019635C">
        <w:rPr>
          <w:rFonts w:ascii="Arial" w:hAnsi="Arial" w:cs="Arial"/>
        </w:rPr>
        <w:t xml:space="preserve"> </w:t>
      </w:r>
      <w:r w:rsidR="007E0E1D">
        <w:rPr>
          <w:rFonts w:ascii="Arial" w:hAnsi="Arial" w:cs="Arial"/>
        </w:rPr>
        <w:t>if success is achieved</w:t>
      </w:r>
      <w:r w:rsidR="00670208">
        <w:rPr>
          <w:rFonts w:ascii="Arial" w:hAnsi="Arial" w:cs="Arial"/>
        </w:rPr>
        <w:t xml:space="preserve"> that means</w:t>
      </w:r>
      <w:r w:rsidR="003D5D62">
        <w:rPr>
          <w:rFonts w:ascii="Arial" w:hAnsi="Arial" w:cs="Arial"/>
        </w:rPr>
        <w:t xml:space="preserve"> the change was</w:t>
      </w:r>
      <w:r w:rsidR="000467E1">
        <w:rPr>
          <w:rFonts w:ascii="Arial" w:hAnsi="Arial" w:cs="Arial"/>
        </w:rPr>
        <w:t xml:space="preserve"> </w:t>
      </w:r>
      <w:r w:rsidR="00DE3B3D">
        <w:rPr>
          <w:rFonts w:ascii="Arial" w:hAnsi="Arial" w:cs="Arial"/>
        </w:rPr>
        <w:t>established. There is a diagram in appendices figure2.</w:t>
      </w:r>
    </w:p>
    <w:p w14:paraId="6F782C9F" w14:textId="4821A959" w:rsidR="00F2507E" w:rsidRDefault="00F2507E" w:rsidP="00EE30CD">
      <w:pPr>
        <w:pStyle w:val="Heading3"/>
        <w:spacing w:line="360" w:lineRule="auto"/>
        <w:jc w:val="both"/>
      </w:pPr>
      <w:bookmarkStart w:id="15" w:name="_Toc34356807"/>
      <w:r>
        <w:t>Conclusion</w:t>
      </w:r>
      <w:bookmarkEnd w:id="15"/>
    </w:p>
    <w:p w14:paraId="4E6A95D8" w14:textId="0249FC9B" w:rsidR="00C258A4" w:rsidRPr="0015376E" w:rsidRDefault="0094153E" w:rsidP="00EE30CD">
      <w:pPr>
        <w:spacing w:line="360" w:lineRule="auto"/>
        <w:jc w:val="both"/>
        <w:rPr>
          <w:rFonts w:ascii="Arial" w:hAnsi="Arial" w:cs="Arial"/>
        </w:rPr>
      </w:pPr>
      <w:r>
        <w:rPr>
          <w:rFonts w:ascii="Arial" w:hAnsi="Arial" w:cs="Arial"/>
        </w:rPr>
        <w:t>The</w:t>
      </w:r>
      <w:r w:rsidR="00CA59B4">
        <w:rPr>
          <w:rFonts w:ascii="Arial" w:hAnsi="Arial" w:cs="Arial"/>
        </w:rPr>
        <w:t xml:space="preserve"> </w:t>
      </w:r>
      <w:r>
        <w:rPr>
          <w:rFonts w:ascii="Arial" w:hAnsi="Arial" w:cs="Arial"/>
        </w:rPr>
        <w:t>Warwick</w:t>
      </w:r>
      <w:r w:rsidR="0079626A">
        <w:rPr>
          <w:rFonts w:ascii="Arial" w:hAnsi="Arial" w:cs="Arial"/>
        </w:rPr>
        <w:t xml:space="preserve"> spice restaurant</w:t>
      </w:r>
      <w:r w:rsidR="00340C22">
        <w:rPr>
          <w:rFonts w:ascii="Arial" w:hAnsi="Arial" w:cs="Arial"/>
        </w:rPr>
        <w:t xml:space="preserve"> would </w:t>
      </w:r>
      <w:r w:rsidR="00FD09B6">
        <w:rPr>
          <w:rFonts w:ascii="Arial" w:hAnsi="Arial" w:cs="Arial"/>
        </w:rPr>
        <w:t>benefit</w:t>
      </w:r>
      <w:r w:rsidR="002731AF">
        <w:rPr>
          <w:rFonts w:ascii="Arial" w:hAnsi="Arial" w:cs="Arial"/>
        </w:rPr>
        <w:t xml:space="preserve"> by </w:t>
      </w:r>
      <w:r w:rsidR="00BB624F">
        <w:rPr>
          <w:rFonts w:ascii="Arial" w:hAnsi="Arial" w:cs="Arial"/>
        </w:rPr>
        <w:t xml:space="preserve">doing </w:t>
      </w:r>
      <w:r w:rsidR="005A50E2">
        <w:rPr>
          <w:rFonts w:ascii="Arial" w:hAnsi="Arial" w:cs="Arial"/>
        </w:rPr>
        <w:t>a P</w:t>
      </w:r>
      <w:r w:rsidR="00464FF2">
        <w:rPr>
          <w:rFonts w:ascii="Arial" w:hAnsi="Arial" w:cs="Arial"/>
        </w:rPr>
        <w:t>E</w:t>
      </w:r>
      <w:r w:rsidR="005A50E2">
        <w:rPr>
          <w:rFonts w:ascii="Arial" w:hAnsi="Arial" w:cs="Arial"/>
        </w:rPr>
        <w:t>STLE</w:t>
      </w:r>
      <w:r w:rsidR="009653DD">
        <w:rPr>
          <w:rFonts w:ascii="Arial" w:hAnsi="Arial" w:cs="Arial"/>
        </w:rPr>
        <w:t xml:space="preserve"> and </w:t>
      </w:r>
      <w:r w:rsidR="00994E1F">
        <w:rPr>
          <w:rFonts w:ascii="Arial" w:hAnsi="Arial" w:cs="Arial"/>
        </w:rPr>
        <w:t>SWOT</w:t>
      </w:r>
      <w:r w:rsidR="002C47D5">
        <w:rPr>
          <w:rFonts w:ascii="Arial" w:hAnsi="Arial" w:cs="Arial"/>
        </w:rPr>
        <w:t xml:space="preserve"> (</w:t>
      </w:r>
      <w:r w:rsidR="006225B0">
        <w:rPr>
          <w:rFonts w:ascii="Arial" w:hAnsi="Arial" w:cs="Arial"/>
        </w:rPr>
        <w:t>appendices fi</w:t>
      </w:r>
      <w:r w:rsidR="002752BC">
        <w:rPr>
          <w:rFonts w:ascii="Arial" w:hAnsi="Arial" w:cs="Arial"/>
        </w:rPr>
        <w:t>gure 1)</w:t>
      </w:r>
      <w:r w:rsidR="005A50E2">
        <w:rPr>
          <w:rFonts w:ascii="Arial" w:hAnsi="Arial" w:cs="Arial"/>
        </w:rPr>
        <w:t xml:space="preserve"> </w:t>
      </w:r>
      <w:r w:rsidR="008D11A4">
        <w:rPr>
          <w:rFonts w:ascii="Arial" w:hAnsi="Arial" w:cs="Arial"/>
        </w:rPr>
        <w:t>analysis. The restaurant market is</w:t>
      </w:r>
      <w:r w:rsidR="00E35DD7">
        <w:rPr>
          <w:rFonts w:ascii="Arial" w:hAnsi="Arial" w:cs="Arial"/>
        </w:rPr>
        <w:t xml:space="preserve"> t</w:t>
      </w:r>
      <w:r w:rsidR="00053A25">
        <w:rPr>
          <w:rFonts w:ascii="Arial" w:hAnsi="Arial" w:cs="Arial"/>
        </w:rPr>
        <w:t>urbulent</w:t>
      </w:r>
      <w:r w:rsidR="00E35DD7">
        <w:rPr>
          <w:rFonts w:ascii="Arial" w:hAnsi="Arial" w:cs="Arial"/>
        </w:rPr>
        <w:t xml:space="preserve"> and continually </w:t>
      </w:r>
      <w:r w:rsidR="00D626ED">
        <w:rPr>
          <w:rFonts w:ascii="Arial" w:hAnsi="Arial" w:cs="Arial"/>
        </w:rPr>
        <w:t>changing. To</w:t>
      </w:r>
      <w:r w:rsidR="001236EB">
        <w:rPr>
          <w:rFonts w:ascii="Arial" w:hAnsi="Arial" w:cs="Arial"/>
        </w:rPr>
        <w:t xml:space="preserve"> succe</w:t>
      </w:r>
      <w:r w:rsidR="00D626ED">
        <w:rPr>
          <w:rFonts w:ascii="Arial" w:hAnsi="Arial" w:cs="Arial"/>
        </w:rPr>
        <w:t xml:space="preserve">ed in this competitive </w:t>
      </w:r>
      <w:r w:rsidR="005755E2">
        <w:rPr>
          <w:rFonts w:ascii="Arial" w:hAnsi="Arial" w:cs="Arial"/>
        </w:rPr>
        <w:t>environment, re</w:t>
      </w:r>
      <w:r w:rsidR="003C6E2C">
        <w:rPr>
          <w:rFonts w:ascii="Arial" w:hAnsi="Arial" w:cs="Arial"/>
        </w:rPr>
        <w:t xml:space="preserve">staurants must </w:t>
      </w:r>
      <w:r w:rsidR="0008694E">
        <w:rPr>
          <w:rFonts w:ascii="Arial" w:hAnsi="Arial" w:cs="Arial"/>
        </w:rPr>
        <w:t xml:space="preserve">now </w:t>
      </w:r>
      <w:r w:rsidR="003A1121">
        <w:rPr>
          <w:rFonts w:ascii="Arial" w:hAnsi="Arial" w:cs="Arial"/>
        </w:rPr>
        <w:t>monitor trends</w:t>
      </w:r>
      <w:r w:rsidR="0005621D">
        <w:rPr>
          <w:rFonts w:ascii="Arial" w:hAnsi="Arial" w:cs="Arial"/>
        </w:rPr>
        <w:t>, anticipate</w:t>
      </w:r>
      <w:r w:rsidR="004B0C7E">
        <w:rPr>
          <w:rFonts w:ascii="Arial" w:hAnsi="Arial" w:cs="Arial"/>
        </w:rPr>
        <w:t xml:space="preserve"> threats</w:t>
      </w:r>
      <w:r w:rsidR="00CE393B">
        <w:rPr>
          <w:rFonts w:ascii="Arial" w:hAnsi="Arial" w:cs="Arial"/>
        </w:rPr>
        <w:t xml:space="preserve"> and opp</w:t>
      </w:r>
      <w:r w:rsidR="00DC0512">
        <w:rPr>
          <w:rFonts w:ascii="Arial" w:hAnsi="Arial" w:cs="Arial"/>
        </w:rPr>
        <w:t>o</w:t>
      </w:r>
      <w:r w:rsidR="00CE393B">
        <w:rPr>
          <w:rFonts w:ascii="Arial" w:hAnsi="Arial" w:cs="Arial"/>
        </w:rPr>
        <w:t>rtunities</w:t>
      </w:r>
      <w:r w:rsidR="00DC0512">
        <w:rPr>
          <w:rFonts w:ascii="Arial" w:hAnsi="Arial" w:cs="Arial"/>
        </w:rPr>
        <w:t>,</w:t>
      </w:r>
      <w:r w:rsidR="008964EB">
        <w:rPr>
          <w:rFonts w:ascii="Arial" w:hAnsi="Arial" w:cs="Arial"/>
        </w:rPr>
        <w:t xml:space="preserve"> perform internal</w:t>
      </w:r>
      <w:r w:rsidR="00465CB2">
        <w:rPr>
          <w:rFonts w:ascii="Arial" w:hAnsi="Arial" w:cs="Arial"/>
        </w:rPr>
        <w:t xml:space="preserve"> (swot)</w:t>
      </w:r>
      <w:r w:rsidR="00854532">
        <w:rPr>
          <w:rFonts w:ascii="Arial" w:hAnsi="Arial" w:cs="Arial"/>
        </w:rPr>
        <w:t xml:space="preserve"> and external </w:t>
      </w:r>
      <w:r w:rsidR="00A817CB">
        <w:rPr>
          <w:rFonts w:ascii="Arial" w:hAnsi="Arial" w:cs="Arial"/>
        </w:rPr>
        <w:t>(PESTLE)</w:t>
      </w:r>
      <w:r w:rsidR="00854532">
        <w:rPr>
          <w:rFonts w:ascii="Arial" w:hAnsi="Arial" w:cs="Arial"/>
        </w:rPr>
        <w:t>analysis</w:t>
      </w:r>
      <w:r w:rsidR="00A06FAE">
        <w:rPr>
          <w:rFonts w:ascii="Arial" w:hAnsi="Arial" w:cs="Arial"/>
        </w:rPr>
        <w:t xml:space="preserve"> of strength</w:t>
      </w:r>
      <w:r w:rsidR="004D3507">
        <w:rPr>
          <w:rFonts w:ascii="Arial" w:hAnsi="Arial" w:cs="Arial"/>
        </w:rPr>
        <w:t xml:space="preserve">s and </w:t>
      </w:r>
      <w:r w:rsidR="00D9789A">
        <w:rPr>
          <w:rFonts w:ascii="Arial" w:hAnsi="Arial" w:cs="Arial"/>
        </w:rPr>
        <w:t>weaknesses</w:t>
      </w:r>
      <w:r w:rsidR="002C5F3A">
        <w:rPr>
          <w:rFonts w:ascii="Arial" w:hAnsi="Arial" w:cs="Arial"/>
        </w:rPr>
        <w:t xml:space="preserve"> of the</w:t>
      </w:r>
      <w:r w:rsidR="00BC4A86">
        <w:rPr>
          <w:rFonts w:ascii="Arial" w:hAnsi="Arial" w:cs="Arial"/>
        </w:rPr>
        <w:t xml:space="preserve"> businesses</w:t>
      </w:r>
      <w:r w:rsidR="002C5F3A">
        <w:rPr>
          <w:rFonts w:ascii="Arial" w:hAnsi="Arial" w:cs="Arial"/>
        </w:rPr>
        <w:t xml:space="preserve"> capabilities and resources</w:t>
      </w:r>
      <w:r w:rsidR="003605B4">
        <w:rPr>
          <w:rFonts w:ascii="Arial" w:hAnsi="Arial" w:cs="Arial"/>
        </w:rPr>
        <w:t>, and for</w:t>
      </w:r>
      <w:r w:rsidR="001A5E7B">
        <w:rPr>
          <w:rFonts w:ascii="Arial" w:hAnsi="Arial" w:cs="Arial"/>
        </w:rPr>
        <w:t>mulate effective strate</w:t>
      </w:r>
      <w:r w:rsidR="001101C3">
        <w:rPr>
          <w:rFonts w:ascii="Arial" w:hAnsi="Arial" w:cs="Arial"/>
        </w:rPr>
        <w:t>gies</w:t>
      </w:r>
      <w:r w:rsidR="0025100D">
        <w:rPr>
          <w:rFonts w:ascii="Arial" w:hAnsi="Arial" w:cs="Arial"/>
        </w:rPr>
        <w:t xml:space="preserve"> to gain competitive advantages</w:t>
      </w:r>
      <w:r w:rsidR="00241C0D">
        <w:rPr>
          <w:rFonts w:ascii="Arial" w:hAnsi="Arial" w:cs="Arial"/>
        </w:rPr>
        <w:t xml:space="preserve"> against other businesses.</w:t>
      </w:r>
      <w:r w:rsidR="00743199">
        <w:rPr>
          <w:rFonts w:ascii="Arial" w:hAnsi="Arial" w:cs="Arial"/>
        </w:rPr>
        <w:t xml:space="preserve"> The </w:t>
      </w:r>
      <w:r w:rsidR="00112DE3">
        <w:rPr>
          <w:rFonts w:ascii="Arial" w:hAnsi="Arial" w:cs="Arial"/>
        </w:rPr>
        <w:t xml:space="preserve">report </w:t>
      </w:r>
      <w:r w:rsidR="00743199">
        <w:rPr>
          <w:rFonts w:ascii="Arial" w:hAnsi="Arial" w:cs="Arial"/>
        </w:rPr>
        <w:t xml:space="preserve">findings </w:t>
      </w:r>
      <w:r w:rsidR="00872A63">
        <w:rPr>
          <w:rFonts w:ascii="Arial" w:hAnsi="Arial" w:cs="Arial"/>
        </w:rPr>
        <w:t>can help</w:t>
      </w:r>
      <w:r w:rsidR="00DB4551">
        <w:rPr>
          <w:rFonts w:ascii="Arial" w:hAnsi="Arial" w:cs="Arial"/>
        </w:rPr>
        <w:t xml:space="preserve"> improve</w:t>
      </w:r>
      <w:r w:rsidR="006E5BFE">
        <w:rPr>
          <w:rFonts w:ascii="Arial" w:hAnsi="Arial" w:cs="Arial"/>
        </w:rPr>
        <w:t xml:space="preserve"> the business,</w:t>
      </w:r>
      <w:r w:rsidR="00FE1D29">
        <w:rPr>
          <w:rFonts w:ascii="Arial" w:hAnsi="Arial" w:cs="Arial"/>
        </w:rPr>
        <w:t xml:space="preserve"> </w:t>
      </w:r>
      <w:r w:rsidR="00924BF7">
        <w:rPr>
          <w:rFonts w:ascii="Arial" w:hAnsi="Arial" w:cs="Arial"/>
        </w:rPr>
        <w:t>firstly</w:t>
      </w:r>
      <w:r w:rsidR="00045E7A">
        <w:rPr>
          <w:rFonts w:ascii="Arial" w:hAnsi="Arial" w:cs="Arial"/>
        </w:rPr>
        <w:t xml:space="preserve"> </w:t>
      </w:r>
      <w:r w:rsidR="006E5BFE">
        <w:rPr>
          <w:rFonts w:ascii="Arial" w:hAnsi="Arial" w:cs="Arial"/>
        </w:rPr>
        <w:t>the</w:t>
      </w:r>
      <w:r w:rsidR="002032C8">
        <w:rPr>
          <w:rFonts w:ascii="Arial" w:hAnsi="Arial" w:cs="Arial"/>
        </w:rPr>
        <w:t>re is a</w:t>
      </w:r>
      <w:r w:rsidR="006E5BFE">
        <w:rPr>
          <w:rFonts w:ascii="Arial" w:hAnsi="Arial" w:cs="Arial"/>
        </w:rPr>
        <w:t xml:space="preserve"> </w:t>
      </w:r>
      <w:r w:rsidR="00AF781A">
        <w:rPr>
          <w:rFonts w:ascii="Arial" w:hAnsi="Arial" w:cs="Arial"/>
        </w:rPr>
        <w:t>need to</w:t>
      </w:r>
      <w:r w:rsidR="006E5BFE">
        <w:rPr>
          <w:rFonts w:ascii="Arial" w:hAnsi="Arial" w:cs="Arial"/>
        </w:rPr>
        <w:t xml:space="preserve"> implement in</w:t>
      </w:r>
      <w:r w:rsidR="00F21A7B">
        <w:rPr>
          <w:rFonts w:ascii="Arial" w:hAnsi="Arial" w:cs="Arial"/>
        </w:rPr>
        <w:t xml:space="preserve"> train</w:t>
      </w:r>
      <w:r w:rsidR="00C40DC9">
        <w:rPr>
          <w:rFonts w:ascii="Arial" w:hAnsi="Arial" w:cs="Arial"/>
        </w:rPr>
        <w:t>ing</w:t>
      </w:r>
      <w:r w:rsidR="00F21A7B">
        <w:rPr>
          <w:rFonts w:ascii="Arial" w:hAnsi="Arial" w:cs="Arial"/>
        </w:rPr>
        <w:t xml:space="preserve"> local</w:t>
      </w:r>
      <w:r w:rsidR="00385E57">
        <w:rPr>
          <w:rFonts w:ascii="Arial" w:hAnsi="Arial" w:cs="Arial"/>
        </w:rPr>
        <w:t xml:space="preserve"> staff</w:t>
      </w:r>
      <w:r w:rsidR="00045E7A">
        <w:rPr>
          <w:rFonts w:ascii="Arial" w:hAnsi="Arial" w:cs="Arial"/>
        </w:rPr>
        <w:t xml:space="preserve"> </w:t>
      </w:r>
      <w:r w:rsidR="006E5BFE">
        <w:rPr>
          <w:rFonts w:ascii="Arial" w:hAnsi="Arial" w:cs="Arial"/>
        </w:rPr>
        <w:t>for</w:t>
      </w:r>
      <w:r w:rsidR="00A55304">
        <w:rPr>
          <w:rFonts w:ascii="Arial" w:hAnsi="Arial" w:cs="Arial"/>
        </w:rPr>
        <w:t xml:space="preserve"> the</w:t>
      </w:r>
      <w:r w:rsidR="006E5BFE">
        <w:rPr>
          <w:rFonts w:ascii="Arial" w:hAnsi="Arial" w:cs="Arial"/>
        </w:rPr>
        <w:t xml:space="preserve"> future after Brexit. With the uncertainty of being able</w:t>
      </w:r>
      <w:r w:rsidR="00786495">
        <w:rPr>
          <w:rFonts w:ascii="Arial" w:hAnsi="Arial" w:cs="Arial"/>
        </w:rPr>
        <w:t xml:space="preserve"> to employ</w:t>
      </w:r>
      <w:r w:rsidR="00476F32">
        <w:rPr>
          <w:rFonts w:ascii="Arial" w:hAnsi="Arial" w:cs="Arial"/>
        </w:rPr>
        <w:t xml:space="preserve"> migrant</w:t>
      </w:r>
      <w:r w:rsidR="004D302F">
        <w:rPr>
          <w:rFonts w:ascii="Arial" w:hAnsi="Arial" w:cs="Arial"/>
        </w:rPr>
        <w:t xml:space="preserve"> staff because of </w:t>
      </w:r>
      <w:r w:rsidR="008B577F">
        <w:rPr>
          <w:rFonts w:ascii="Arial" w:hAnsi="Arial" w:cs="Arial"/>
        </w:rPr>
        <w:t>new immigration legislation.</w:t>
      </w:r>
      <w:r w:rsidR="00451A7E">
        <w:rPr>
          <w:rFonts w:ascii="Arial" w:hAnsi="Arial" w:cs="Arial"/>
        </w:rPr>
        <w:t xml:space="preserve"> Social factors</w:t>
      </w:r>
      <w:r w:rsidR="006E5BFE">
        <w:rPr>
          <w:rFonts w:ascii="Arial" w:hAnsi="Arial" w:cs="Arial"/>
        </w:rPr>
        <w:t xml:space="preserve"> also can be improved by perhaps</w:t>
      </w:r>
      <w:r w:rsidR="006E1262">
        <w:rPr>
          <w:rFonts w:ascii="Arial" w:hAnsi="Arial" w:cs="Arial"/>
        </w:rPr>
        <w:t xml:space="preserve"> </w:t>
      </w:r>
      <w:r w:rsidR="006E5BFE">
        <w:rPr>
          <w:rFonts w:ascii="Arial" w:hAnsi="Arial" w:cs="Arial"/>
        </w:rPr>
        <w:t>including</w:t>
      </w:r>
      <w:r w:rsidR="006E1262">
        <w:rPr>
          <w:rFonts w:ascii="Arial" w:hAnsi="Arial" w:cs="Arial"/>
        </w:rPr>
        <w:t xml:space="preserve"> organic </w:t>
      </w:r>
      <w:r w:rsidR="00154EBB">
        <w:rPr>
          <w:rFonts w:ascii="Arial" w:hAnsi="Arial" w:cs="Arial"/>
        </w:rPr>
        <w:t>and vegan food</w:t>
      </w:r>
      <w:r w:rsidR="00947CAB">
        <w:rPr>
          <w:rFonts w:ascii="Arial" w:hAnsi="Arial" w:cs="Arial"/>
        </w:rPr>
        <w:t xml:space="preserve"> </w:t>
      </w:r>
      <w:r w:rsidR="002E3012">
        <w:rPr>
          <w:rFonts w:ascii="Arial" w:hAnsi="Arial" w:cs="Arial"/>
        </w:rPr>
        <w:t>in the menu to</w:t>
      </w:r>
      <w:r w:rsidR="006E5BFE">
        <w:rPr>
          <w:rFonts w:ascii="Arial" w:hAnsi="Arial" w:cs="Arial"/>
        </w:rPr>
        <w:t xml:space="preserve"> invest i</w:t>
      </w:r>
      <w:r w:rsidR="00023DFA">
        <w:rPr>
          <w:rFonts w:ascii="Arial" w:hAnsi="Arial" w:cs="Arial"/>
        </w:rPr>
        <w:t>nto this</w:t>
      </w:r>
      <w:r w:rsidR="00410643">
        <w:rPr>
          <w:rFonts w:ascii="Arial" w:hAnsi="Arial" w:cs="Arial"/>
        </w:rPr>
        <w:t xml:space="preserve"> </w:t>
      </w:r>
      <w:r w:rsidR="00DC0060">
        <w:rPr>
          <w:rFonts w:ascii="Arial" w:hAnsi="Arial" w:cs="Arial"/>
        </w:rPr>
        <w:t>new consumer</w:t>
      </w:r>
      <w:r w:rsidR="00874786">
        <w:rPr>
          <w:rFonts w:ascii="Arial" w:hAnsi="Arial" w:cs="Arial"/>
        </w:rPr>
        <w:t xml:space="preserve"> market.</w:t>
      </w:r>
      <w:r w:rsidR="00EC0DF2">
        <w:rPr>
          <w:rFonts w:ascii="Arial" w:hAnsi="Arial" w:cs="Arial"/>
        </w:rPr>
        <w:t xml:space="preserve"> There is a demand for online orders</w:t>
      </w:r>
      <w:r w:rsidR="002C2095">
        <w:rPr>
          <w:rFonts w:ascii="Arial" w:hAnsi="Arial" w:cs="Arial"/>
        </w:rPr>
        <w:t>,</w:t>
      </w:r>
      <w:r w:rsidR="009E7F80">
        <w:rPr>
          <w:rFonts w:ascii="Arial" w:hAnsi="Arial" w:cs="Arial"/>
        </w:rPr>
        <w:t xml:space="preserve"> can try using</w:t>
      </w:r>
      <w:r w:rsidR="002C2095">
        <w:rPr>
          <w:rFonts w:ascii="Arial" w:hAnsi="Arial" w:cs="Arial"/>
        </w:rPr>
        <w:t xml:space="preserve"> UBER eats</w:t>
      </w:r>
      <w:r w:rsidR="00AF781A">
        <w:rPr>
          <w:rFonts w:ascii="Arial" w:hAnsi="Arial" w:cs="Arial"/>
        </w:rPr>
        <w:t xml:space="preserve"> or JUST eat</w:t>
      </w:r>
      <w:r w:rsidR="002C2095">
        <w:rPr>
          <w:rFonts w:ascii="Arial" w:hAnsi="Arial" w:cs="Arial"/>
        </w:rPr>
        <w:t xml:space="preserve"> to see if that </w:t>
      </w:r>
      <w:r w:rsidR="000F54E5">
        <w:rPr>
          <w:rFonts w:ascii="Arial" w:hAnsi="Arial" w:cs="Arial"/>
        </w:rPr>
        <w:t>has</w:t>
      </w:r>
      <w:r w:rsidR="00585E1A">
        <w:rPr>
          <w:rFonts w:ascii="Arial" w:hAnsi="Arial" w:cs="Arial"/>
        </w:rPr>
        <w:t xml:space="preserve"> any impact</w:t>
      </w:r>
      <w:r w:rsidR="002C2095">
        <w:rPr>
          <w:rFonts w:ascii="Arial" w:hAnsi="Arial" w:cs="Arial"/>
        </w:rPr>
        <w:t xml:space="preserve"> </w:t>
      </w:r>
      <w:r w:rsidR="00585E1A">
        <w:rPr>
          <w:rFonts w:ascii="Arial" w:hAnsi="Arial" w:cs="Arial"/>
        </w:rPr>
        <w:t>o</w:t>
      </w:r>
      <w:r w:rsidR="002C2095">
        <w:rPr>
          <w:rFonts w:ascii="Arial" w:hAnsi="Arial" w:cs="Arial"/>
        </w:rPr>
        <w:t>n sales and revenues because th</w:t>
      </w:r>
      <w:r w:rsidR="008834CD">
        <w:rPr>
          <w:rFonts w:ascii="Arial" w:hAnsi="Arial" w:cs="Arial"/>
        </w:rPr>
        <w:t>ese</w:t>
      </w:r>
      <w:r w:rsidR="00D23D9E">
        <w:rPr>
          <w:rFonts w:ascii="Arial" w:hAnsi="Arial" w:cs="Arial"/>
        </w:rPr>
        <w:t xml:space="preserve"> 2 businesses</w:t>
      </w:r>
      <w:r w:rsidR="009313EC">
        <w:rPr>
          <w:rFonts w:ascii="Arial" w:hAnsi="Arial" w:cs="Arial"/>
        </w:rPr>
        <w:t xml:space="preserve"> have</w:t>
      </w:r>
      <w:r w:rsidR="00D23D9E">
        <w:rPr>
          <w:rFonts w:ascii="Arial" w:hAnsi="Arial" w:cs="Arial"/>
        </w:rPr>
        <w:t xml:space="preserve"> already</w:t>
      </w:r>
      <w:r w:rsidR="003A1BB0">
        <w:rPr>
          <w:rFonts w:ascii="Arial" w:hAnsi="Arial" w:cs="Arial"/>
        </w:rPr>
        <w:t xml:space="preserve"> got themselves</w:t>
      </w:r>
      <w:r w:rsidR="00E92D83">
        <w:rPr>
          <w:rFonts w:ascii="Arial" w:hAnsi="Arial" w:cs="Arial"/>
        </w:rPr>
        <w:t xml:space="preserve"> a platform in the hospitality industry</w:t>
      </w:r>
      <w:r w:rsidR="00957C68">
        <w:rPr>
          <w:rFonts w:ascii="Arial" w:hAnsi="Arial" w:cs="Arial"/>
        </w:rPr>
        <w:t>.</w:t>
      </w:r>
      <w:r w:rsidR="00A8276D">
        <w:rPr>
          <w:rFonts w:ascii="Arial" w:hAnsi="Arial" w:cs="Arial"/>
        </w:rPr>
        <w:t xml:space="preserve"> </w:t>
      </w:r>
      <w:r w:rsidR="00760CC9">
        <w:rPr>
          <w:rFonts w:ascii="Arial" w:hAnsi="Arial" w:cs="Arial"/>
        </w:rPr>
        <w:t>Also, investing in</w:t>
      </w:r>
      <w:r w:rsidR="00AA35A9">
        <w:rPr>
          <w:rFonts w:ascii="Arial" w:hAnsi="Arial" w:cs="Arial"/>
        </w:rPr>
        <w:t xml:space="preserve"> a management system </w:t>
      </w:r>
      <w:r w:rsidR="00A8276D">
        <w:rPr>
          <w:rFonts w:ascii="Arial" w:hAnsi="Arial" w:cs="Arial"/>
        </w:rPr>
        <w:t>such as</w:t>
      </w:r>
      <w:r w:rsidR="00AA35A9">
        <w:rPr>
          <w:rFonts w:ascii="Arial" w:hAnsi="Arial" w:cs="Arial"/>
        </w:rPr>
        <w:t xml:space="preserve"> purple </w:t>
      </w:r>
      <w:r w:rsidR="00EA0C01">
        <w:rPr>
          <w:rFonts w:ascii="Arial" w:hAnsi="Arial" w:cs="Arial"/>
        </w:rPr>
        <w:t>I</w:t>
      </w:r>
      <w:r w:rsidR="00425AEE">
        <w:rPr>
          <w:rFonts w:ascii="Arial" w:hAnsi="Arial" w:cs="Arial"/>
        </w:rPr>
        <w:t>. c</w:t>
      </w:r>
      <w:r w:rsidR="00D80390">
        <w:rPr>
          <w:rFonts w:ascii="Arial" w:hAnsi="Arial" w:cs="Arial"/>
        </w:rPr>
        <w:t>an</w:t>
      </w:r>
      <w:r w:rsidR="00425AEE">
        <w:rPr>
          <w:rFonts w:ascii="Arial" w:hAnsi="Arial" w:cs="Arial"/>
        </w:rPr>
        <w:t xml:space="preserve"> be </w:t>
      </w:r>
      <w:r w:rsidR="0095179F">
        <w:rPr>
          <w:rFonts w:ascii="Arial" w:hAnsi="Arial" w:cs="Arial"/>
        </w:rPr>
        <w:t>advantageous</w:t>
      </w:r>
      <w:r w:rsidR="00425AEE">
        <w:rPr>
          <w:rFonts w:ascii="Arial" w:hAnsi="Arial" w:cs="Arial"/>
        </w:rPr>
        <w:t xml:space="preserve">  because </w:t>
      </w:r>
      <w:r w:rsidR="00876F88">
        <w:rPr>
          <w:rFonts w:ascii="Arial" w:hAnsi="Arial" w:cs="Arial"/>
        </w:rPr>
        <w:t>using</w:t>
      </w:r>
      <w:r w:rsidR="008638F3">
        <w:rPr>
          <w:rFonts w:ascii="Arial" w:hAnsi="Arial" w:cs="Arial"/>
        </w:rPr>
        <w:t xml:space="preserve"> this </w:t>
      </w:r>
      <w:r w:rsidR="00154048">
        <w:rPr>
          <w:rFonts w:ascii="Arial" w:hAnsi="Arial" w:cs="Arial"/>
        </w:rPr>
        <w:t xml:space="preserve">equipment will </w:t>
      </w:r>
      <w:r w:rsidR="00F26DEA">
        <w:rPr>
          <w:rFonts w:ascii="Arial" w:hAnsi="Arial" w:cs="Arial"/>
        </w:rPr>
        <w:t>eli</w:t>
      </w:r>
      <w:r w:rsidR="000514AD">
        <w:rPr>
          <w:rFonts w:ascii="Arial" w:hAnsi="Arial" w:cs="Arial"/>
        </w:rPr>
        <w:t>minate</w:t>
      </w:r>
      <w:r w:rsidR="005603FE">
        <w:rPr>
          <w:rFonts w:ascii="Arial" w:hAnsi="Arial" w:cs="Arial"/>
        </w:rPr>
        <w:t xml:space="preserve"> carbon copy order </w:t>
      </w:r>
      <w:r w:rsidR="009E2E80">
        <w:rPr>
          <w:rFonts w:ascii="Arial" w:hAnsi="Arial" w:cs="Arial"/>
        </w:rPr>
        <w:t>pads, it</w:t>
      </w:r>
      <w:r w:rsidR="0064211D">
        <w:rPr>
          <w:rFonts w:ascii="Arial" w:hAnsi="Arial" w:cs="Arial"/>
        </w:rPr>
        <w:t xml:space="preserve"> will</w:t>
      </w:r>
      <w:r w:rsidR="00154048">
        <w:rPr>
          <w:rFonts w:ascii="Arial" w:hAnsi="Arial" w:cs="Arial"/>
        </w:rPr>
        <w:t xml:space="preserve"> be</w:t>
      </w:r>
      <w:r w:rsidR="005E7D67">
        <w:rPr>
          <w:rFonts w:ascii="Arial" w:hAnsi="Arial" w:cs="Arial"/>
        </w:rPr>
        <w:t xml:space="preserve"> </w:t>
      </w:r>
      <w:r w:rsidR="0064211D">
        <w:rPr>
          <w:rFonts w:ascii="Arial" w:hAnsi="Arial" w:cs="Arial"/>
        </w:rPr>
        <w:t>fast</w:t>
      </w:r>
      <w:r w:rsidR="00B44854">
        <w:rPr>
          <w:rFonts w:ascii="Arial" w:hAnsi="Arial" w:cs="Arial"/>
        </w:rPr>
        <w:t xml:space="preserve"> and efficient,</w:t>
      </w:r>
      <w:r w:rsidR="00154048">
        <w:rPr>
          <w:rFonts w:ascii="Arial" w:hAnsi="Arial" w:cs="Arial"/>
        </w:rPr>
        <w:t xml:space="preserve"> </w:t>
      </w:r>
      <w:r w:rsidR="00B44854">
        <w:rPr>
          <w:rFonts w:ascii="Arial" w:hAnsi="Arial" w:cs="Arial"/>
        </w:rPr>
        <w:t>can</w:t>
      </w:r>
      <w:r w:rsidR="000A36FE">
        <w:rPr>
          <w:rFonts w:ascii="Arial" w:hAnsi="Arial" w:cs="Arial"/>
        </w:rPr>
        <w:t xml:space="preserve"> have</w:t>
      </w:r>
      <w:r w:rsidR="003B4127">
        <w:rPr>
          <w:rFonts w:ascii="Arial" w:hAnsi="Arial" w:cs="Arial"/>
        </w:rPr>
        <w:t xml:space="preserve"> messages sent from kitchen</w:t>
      </w:r>
      <w:r w:rsidR="009E2E80">
        <w:rPr>
          <w:rFonts w:ascii="Arial" w:hAnsi="Arial" w:cs="Arial"/>
        </w:rPr>
        <w:t xml:space="preserve"> to fr</w:t>
      </w:r>
      <w:r w:rsidR="00AC143B">
        <w:rPr>
          <w:rFonts w:ascii="Arial" w:hAnsi="Arial" w:cs="Arial"/>
        </w:rPr>
        <w:t>ont of house</w:t>
      </w:r>
      <w:r w:rsidR="00361575">
        <w:rPr>
          <w:rFonts w:ascii="Arial" w:hAnsi="Arial" w:cs="Arial"/>
        </w:rPr>
        <w:t xml:space="preserve"> </w:t>
      </w:r>
      <w:r w:rsidR="009E2E80">
        <w:rPr>
          <w:rFonts w:ascii="Arial" w:hAnsi="Arial" w:cs="Arial"/>
        </w:rPr>
        <w:t>e.g.</w:t>
      </w:r>
      <w:r w:rsidR="00361575">
        <w:rPr>
          <w:rFonts w:ascii="Arial" w:hAnsi="Arial" w:cs="Arial"/>
        </w:rPr>
        <w:t xml:space="preserve"> out of stock</w:t>
      </w:r>
      <w:r w:rsidR="00D54D76">
        <w:rPr>
          <w:rFonts w:ascii="Arial" w:hAnsi="Arial" w:cs="Arial"/>
        </w:rPr>
        <w:t xml:space="preserve"> of</w:t>
      </w:r>
      <w:r w:rsidR="009E2E80">
        <w:rPr>
          <w:rFonts w:ascii="Arial" w:hAnsi="Arial" w:cs="Arial"/>
        </w:rPr>
        <w:t xml:space="preserve"> certain dish</w:t>
      </w:r>
      <w:r w:rsidR="00361D5C">
        <w:rPr>
          <w:rFonts w:ascii="Arial" w:hAnsi="Arial" w:cs="Arial"/>
        </w:rPr>
        <w:t xml:space="preserve">, this </w:t>
      </w:r>
      <w:r w:rsidR="00BD1AAE">
        <w:rPr>
          <w:rFonts w:ascii="Arial" w:hAnsi="Arial" w:cs="Arial"/>
        </w:rPr>
        <w:t xml:space="preserve">faster feedback </w:t>
      </w:r>
      <w:r w:rsidR="001741AA">
        <w:rPr>
          <w:rFonts w:ascii="Arial" w:hAnsi="Arial" w:cs="Arial"/>
        </w:rPr>
        <w:t>enables</w:t>
      </w:r>
      <w:r w:rsidR="00BD1AAE">
        <w:rPr>
          <w:rFonts w:ascii="Arial" w:hAnsi="Arial" w:cs="Arial"/>
        </w:rPr>
        <w:t xml:space="preserve"> waiters</w:t>
      </w:r>
      <w:r w:rsidR="00664742">
        <w:rPr>
          <w:rFonts w:ascii="Arial" w:hAnsi="Arial" w:cs="Arial"/>
        </w:rPr>
        <w:t xml:space="preserve"> to</w:t>
      </w:r>
      <w:r w:rsidR="001A17D6">
        <w:rPr>
          <w:rFonts w:ascii="Arial" w:hAnsi="Arial" w:cs="Arial"/>
        </w:rPr>
        <w:t xml:space="preserve"> inform and</w:t>
      </w:r>
      <w:r w:rsidR="009400D9">
        <w:rPr>
          <w:rFonts w:ascii="Arial" w:hAnsi="Arial" w:cs="Arial"/>
        </w:rPr>
        <w:t xml:space="preserve"> avoid taking o</w:t>
      </w:r>
      <w:r w:rsidR="006351E6">
        <w:rPr>
          <w:rFonts w:ascii="Arial" w:hAnsi="Arial" w:cs="Arial"/>
        </w:rPr>
        <w:t>rders for that dish</w:t>
      </w:r>
      <w:r w:rsidR="00644123">
        <w:rPr>
          <w:rFonts w:ascii="Arial" w:hAnsi="Arial" w:cs="Arial"/>
        </w:rPr>
        <w:t>,</w:t>
      </w:r>
      <w:r w:rsidR="00D9721A">
        <w:rPr>
          <w:rFonts w:ascii="Arial" w:hAnsi="Arial" w:cs="Arial"/>
        </w:rPr>
        <w:t xml:space="preserve"> stor</w:t>
      </w:r>
      <w:r w:rsidR="00DE6C15">
        <w:rPr>
          <w:rFonts w:ascii="Arial" w:hAnsi="Arial" w:cs="Arial"/>
        </w:rPr>
        <w:t>age</w:t>
      </w:r>
      <w:r w:rsidR="00BF5F26">
        <w:rPr>
          <w:rFonts w:ascii="Arial" w:hAnsi="Arial" w:cs="Arial"/>
        </w:rPr>
        <w:t xml:space="preserve"> of </w:t>
      </w:r>
      <w:r w:rsidR="00E35450">
        <w:rPr>
          <w:rFonts w:ascii="Arial" w:hAnsi="Arial" w:cs="Arial"/>
        </w:rPr>
        <w:t xml:space="preserve">information about </w:t>
      </w:r>
      <w:r w:rsidR="001651AA">
        <w:rPr>
          <w:rFonts w:ascii="Arial" w:hAnsi="Arial" w:cs="Arial"/>
        </w:rPr>
        <w:t>your sales, stock list of food</w:t>
      </w:r>
      <w:r w:rsidR="00F47390">
        <w:rPr>
          <w:rFonts w:ascii="Arial" w:hAnsi="Arial" w:cs="Arial"/>
        </w:rPr>
        <w:t xml:space="preserve"> supply</w:t>
      </w:r>
      <w:r w:rsidR="007F1BD1">
        <w:rPr>
          <w:rFonts w:ascii="Arial" w:hAnsi="Arial" w:cs="Arial"/>
        </w:rPr>
        <w:t xml:space="preserve"> and other</w:t>
      </w:r>
      <w:r w:rsidR="005D28BF">
        <w:rPr>
          <w:rFonts w:ascii="Arial" w:hAnsi="Arial" w:cs="Arial"/>
        </w:rPr>
        <w:t xml:space="preserve"> </w:t>
      </w:r>
      <w:r w:rsidR="00CD1279">
        <w:rPr>
          <w:rFonts w:ascii="Arial" w:hAnsi="Arial" w:cs="Arial"/>
        </w:rPr>
        <w:t xml:space="preserve">transactions </w:t>
      </w:r>
      <w:r w:rsidR="005D28BF">
        <w:rPr>
          <w:rFonts w:ascii="Arial" w:hAnsi="Arial" w:cs="Arial"/>
        </w:rPr>
        <w:t>etc.</w:t>
      </w:r>
      <w:r w:rsidR="008C28EE">
        <w:rPr>
          <w:rFonts w:ascii="Arial" w:hAnsi="Arial" w:cs="Arial"/>
        </w:rPr>
        <w:t xml:space="preserve"> Controlling waste</w:t>
      </w:r>
      <w:r w:rsidR="004B315B">
        <w:rPr>
          <w:rFonts w:ascii="Arial" w:hAnsi="Arial" w:cs="Arial"/>
        </w:rPr>
        <w:t xml:space="preserve"> recycle</w:t>
      </w:r>
      <w:r w:rsidR="008C28EE">
        <w:rPr>
          <w:rFonts w:ascii="Arial" w:hAnsi="Arial" w:cs="Arial"/>
        </w:rPr>
        <w:t xml:space="preserve"> management for the</w:t>
      </w:r>
      <w:r w:rsidR="00440869">
        <w:rPr>
          <w:rFonts w:ascii="Arial" w:hAnsi="Arial" w:cs="Arial"/>
        </w:rPr>
        <w:t xml:space="preserve"> </w:t>
      </w:r>
      <w:r w:rsidR="00BB2ABC">
        <w:rPr>
          <w:rFonts w:ascii="Arial" w:hAnsi="Arial" w:cs="Arial"/>
        </w:rPr>
        <w:t>environment. The</w:t>
      </w:r>
      <w:r w:rsidR="00251905">
        <w:rPr>
          <w:rFonts w:ascii="Arial" w:hAnsi="Arial" w:cs="Arial"/>
        </w:rPr>
        <w:t xml:space="preserve"> porters</w:t>
      </w:r>
      <w:r w:rsidR="00415A51">
        <w:rPr>
          <w:rFonts w:ascii="Arial" w:hAnsi="Arial" w:cs="Arial"/>
        </w:rPr>
        <w:t xml:space="preserve"> five</w:t>
      </w:r>
      <w:r w:rsidR="009062D0">
        <w:rPr>
          <w:rFonts w:ascii="Arial" w:hAnsi="Arial" w:cs="Arial"/>
        </w:rPr>
        <w:t xml:space="preserve"> forces analysis </w:t>
      </w:r>
      <w:r w:rsidR="00E837A9">
        <w:rPr>
          <w:rFonts w:ascii="Arial" w:hAnsi="Arial" w:cs="Arial"/>
        </w:rPr>
        <w:t xml:space="preserve">of data collected </w:t>
      </w:r>
      <w:r w:rsidR="008D1793">
        <w:rPr>
          <w:rFonts w:ascii="Arial" w:hAnsi="Arial" w:cs="Arial"/>
        </w:rPr>
        <w:t xml:space="preserve">for Warwick spice </w:t>
      </w:r>
      <w:r w:rsidR="00A502B0">
        <w:rPr>
          <w:rFonts w:ascii="Arial" w:hAnsi="Arial" w:cs="Arial"/>
        </w:rPr>
        <w:t>restaurant</w:t>
      </w:r>
      <w:r w:rsidR="000073F9">
        <w:rPr>
          <w:rFonts w:ascii="Arial" w:hAnsi="Arial" w:cs="Arial"/>
        </w:rPr>
        <w:t xml:space="preserve"> shows that </w:t>
      </w:r>
      <w:r w:rsidR="0016021E">
        <w:rPr>
          <w:rFonts w:ascii="Arial" w:hAnsi="Arial" w:cs="Arial"/>
        </w:rPr>
        <w:t xml:space="preserve">the </w:t>
      </w:r>
      <w:r w:rsidR="00E43F76">
        <w:rPr>
          <w:rFonts w:ascii="Arial" w:hAnsi="Arial" w:cs="Arial"/>
        </w:rPr>
        <w:t xml:space="preserve">business is </w:t>
      </w:r>
      <w:r w:rsidR="00A82B63">
        <w:rPr>
          <w:rFonts w:ascii="Arial" w:hAnsi="Arial" w:cs="Arial"/>
        </w:rPr>
        <w:t xml:space="preserve">experiencing </w:t>
      </w:r>
      <w:r w:rsidR="007F3411">
        <w:rPr>
          <w:rFonts w:ascii="Arial" w:hAnsi="Arial" w:cs="Arial"/>
        </w:rPr>
        <w:t>various compet</w:t>
      </w:r>
      <w:r w:rsidR="00E85FAF">
        <w:rPr>
          <w:rFonts w:ascii="Arial" w:hAnsi="Arial" w:cs="Arial"/>
        </w:rPr>
        <w:t>itive forces</w:t>
      </w:r>
      <w:r w:rsidR="00F870FD">
        <w:rPr>
          <w:rFonts w:ascii="Arial" w:hAnsi="Arial" w:cs="Arial"/>
        </w:rPr>
        <w:t xml:space="preserve"> and would need</w:t>
      </w:r>
      <w:r w:rsidR="00B85808">
        <w:rPr>
          <w:rFonts w:ascii="Arial" w:hAnsi="Arial" w:cs="Arial"/>
        </w:rPr>
        <w:t xml:space="preserve"> to</w:t>
      </w:r>
      <w:r w:rsidR="00F870FD">
        <w:rPr>
          <w:rFonts w:ascii="Arial" w:hAnsi="Arial" w:cs="Arial"/>
        </w:rPr>
        <w:t xml:space="preserve"> </w:t>
      </w:r>
      <w:r w:rsidR="00DC62EC">
        <w:rPr>
          <w:rFonts w:ascii="Arial" w:hAnsi="Arial" w:cs="Arial"/>
        </w:rPr>
        <w:t xml:space="preserve">employ strategic </w:t>
      </w:r>
      <w:r w:rsidR="00566C36">
        <w:rPr>
          <w:rFonts w:ascii="Arial" w:hAnsi="Arial" w:cs="Arial"/>
        </w:rPr>
        <w:t xml:space="preserve">responses to </w:t>
      </w:r>
      <w:r w:rsidR="00A502B0">
        <w:rPr>
          <w:rFonts w:ascii="Arial" w:hAnsi="Arial" w:cs="Arial"/>
        </w:rPr>
        <w:t>respond</w:t>
      </w:r>
      <w:r w:rsidR="00566C36">
        <w:rPr>
          <w:rFonts w:ascii="Arial" w:hAnsi="Arial" w:cs="Arial"/>
        </w:rPr>
        <w:t xml:space="preserve"> to </w:t>
      </w:r>
      <w:r w:rsidR="00A502B0">
        <w:rPr>
          <w:rFonts w:ascii="Arial" w:hAnsi="Arial" w:cs="Arial"/>
        </w:rPr>
        <w:t>competition.</w:t>
      </w:r>
      <w:r w:rsidR="0034698A">
        <w:rPr>
          <w:rFonts w:ascii="Arial" w:hAnsi="Arial" w:cs="Arial"/>
        </w:rPr>
        <w:t xml:space="preserve"> Th</w:t>
      </w:r>
      <w:r w:rsidR="00454F3A">
        <w:rPr>
          <w:rFonts w:ascii="Arial" w:hAnsi="Arial" w:cs="Arial"/>
        </w:rPr>
        <w:t>e</w:t>
      </w:r>
      <w:r w:rsidR="00FC751E">
        <w:rPr>
          <w:rFonts w:ascii="Arial" w:hAnsi="Arial" w:cs="Arial"/>
        </w:rPr>
        <w:t xml:space="preserve"> customers </w:t>
      </w:r>
      <w:r w:rsidR="00175F71">
        <w:rPr>
          <w:rFonts w:ascii="Arial" w:hAnsi="Arial" w:cs="Arial"/>
        </w:rPr>
        <w:t>have</w:t>
      </w:r>
      <w:r w:rsidR="00DE741A">
        <w:rPr>
          <w:rFonts w:ascii="Arial" w:hAnsi="Arial" w:cs="Arial"/>
        </w:rPr>
        <w:t xml:space="preserve"> high </w:t>
      </w:r>
      <w:r w:rsidR="00DE741A">
        <w:rPr>
          <w:rFonts w:ascii="Arial" w:hAnsi="Arial" w:cs="Arial"/>
        </w:rPr>
        <w:lastRenderedPageBreak/>
        <w:t>bargaining power</w:t>
      </w:r>
      <w:r w:rsidR="00F72B53">
        <w:rPr>
          <w:rFonts w:ascii="Arial" w:hAnsi="Arial" w:cs="Arial"/>
        </w:rPr>
        <w:t>s</w:t>
      </w:r>
      <w:r w:rsidR="00616ED3">
        <w:rPr>
          <w:rFonts w:ascii="Arial" w:hAnsi="Arial" w:cs="Arial"/>
        </w:rPr>
        <w:t>, so in order to retain th</w:t>
      </w:r>
      <w:r w:rsidR="00291355">
        <w:rPr>
          <w:rFonts w:ascii="Arial" w:hAnsi="Arial" w:cs="Arial"/>
        </w:rPr>
        <w:t>ese customers</w:t>
      </w:r>
      <w:r w:rsidR="007C26C0">
        <w:rPr>
          <w:rFonts w:ascii="Arial" w:hAnsi="Arial" w:cs="Arial"/>
        </w:rPr>
        <w:t xml:space="preserve"> you</w:t>
      </w:r>
      <w:r w:rsidR="00BB16AB">
        <w:rPr>
          <w:rFonts w:ascii="Arial" w:hAnsi="Arial" w:cs="Arial"/>
        </w:rPr>
        <w:t xml:space="preserve"> must hav</w:t>
      </w:r>
      <w:r w:rsidR="007B3A2A">
        <w:rPr>
          <w:rFonts w:ascii="Arial" w:hAnsi="Arial" w:cs="Arial"/>
        </w:rPr>
        <w:t>e the ability to</w:t>
      </w:r>
      <w:r w:rsidR="0083114B">
        <w:rPr>
          <w:rFonts w:ascii="Arial" w:hAnsi="Arial" w:cs="Arial"/>
        </w:rPr>
        <w:t xml:space="preserve"> offer the product</w:t>
      </w:r>
      <w:r w:rsidR="003F459D">
        <w:rPr>
          <w:rFonts w:ascii="Arial" w:hAnsi="Arial" w:cs="Arial"/>
        </w:rPr>
        <w:t>s</w:t>
      </w:r>
      <w:r w:rsidR="00F810C5">
        <w:rPr>
          <w:rFonts w:ascii="Arial" w:hAnsi="Arial" w:cs="Arial"/>
        </w:rPr>
        <w:t xml:space="preserve"> they want,</w:t>
      </w:r>
      <w:r w:rsidR="00420A86">
        <w:rPr>
          <w:rFonts w:ascii="Arial" w:hAnsi="Arial" w:cs="Arial"/>
        </w:rPr>
        <w:t xml:space="preserve"> the ability to adapt</w:t>
      </w:r>
      <w:r w:rsidR="00C13BC9">
        <w:rPr>
          <w:rFonts w:ascii="Arial" w:hAnsi="Arial" w:cs="Arial"/>
        </w:rPr>
        <w:t xml:space="preserve"> either</w:t>
      </w:r>
      <w:r w:rsidR="00C71E1B">
        <w:rPr>
          <w:rFonts w:ascii="Arial" w:hAnsi="Arial" w:cs="Arial"/>
        </w:rPr>
        <w:t xml:space="preserve"> when </w:t>
      </w:r>
      <w:r w:rsidR="00140832">
        <w:rPr>
          <w:rFonts w:ascii="Arial" w:hAnsi="Arial" w:cs="Arial"/>
        </w:rPr>
        <w:t>customers’</w:t>
      </w:r>
      <w:r w:rsidR="00C71E1B">
        <w:rPr>
          <w:rFonts w:ascii="Arial" w:hAnsi="Arial" w:cs="Arial"/>
        </w:rPr>
        <w:t xml:space="preserve"> needs change</w:t>
      </w:r>
      <w:r w:rsidR="00D3300A">
        <w:rPr>
          <w:rFonts w:ascii="Arial" w:hAnsi="Arial" w:cs="Arial"/>
        </w:rPr>
        <w:t xml:space="preserve"> or when conditions change</w:t>
      </w:r>
      <w:r w:rsidR="00140832">
        <w:rPr>
          <w:rFonts w:ascii="Arial" w:hAnsi="Arial" w:cs="Arial"/>
        </w:rPr>
        <w:t>, or even both</w:t>
      </w:r>
      <w:r w:rsidR="00FC2D5A">
        <w:rPr>
          <w:rFonts w:ascii="Arial" w:hAnsi="Arial" w:cs="Arial"/>
        </w:rPr>
        <w:t>.</w:t>
      </w:r>
      <w:r w:rsidR="00540DA2">
        <w:rPr>
          <w:rFonts w:ascii="Arial" w:hAnsi="Arial" w:cs="Arial"/>
        </w:rPr>
        <w:t xml:space="preserve"> Sup</w:t>
      </w:r>
      <w:r w:rsidR="008F55AF">
        <w:rPr>
          <w:rFonts w:ascii="Arial" w:hAnsi="Arial" w:cs="Arial"/>
        </w:rPr>
        <w:t>plier power can be controlled by having</w:t>
      </w:r>
      <w:r w:rsidR="00801FFA">
        <w:rPr>
          <w:rFonts w:ascii="Arial" w:hAnsi="Arial" w:cs="Arial"/>
        </w:rPr>
        <w:t xml:space="preserve"> contacts with other</w:t>
      </w:r>
      <w:r w:rsidR="00F425E5">
        <w:rPr>
          <w:rFonts w:ascii="Arial" w:hAnsi="Arial" w:cs="Arial"/>
        </w:rPr>
        <w:t xml:space="preserve"> supplies</w:t>
      </w:r>
      <w:r w:rsidR="00675876">
        <w:rPr>
          <w:rFonts w:ascii="Arial" w:hAnsi="Arial" w:cs="Arial"/>
        </w:rPr>
        <w:t xml:space="preserve"> e.g.</w:t>
      </w:r>
      <w:r w:rsidR="00AD7EDD">
        <w:rPr>
          <w:rFonts w:ascii="Arial" w:hAnsi="Arial" w:cs="Arial"/>
        </w:rPr>
        <w:t xml:space="preserve"> at</w:t>
      </w:r>
      <w:r w:rsidR="00F425E5">
        <w:rPr>
          <w:rFonts w:ascii="Arial" w:hAnsi="Arial" w:cs="Arial"/>
        </w:rPr>
        <w:t xml:space="preserve"> Birmingham f</w:t>
      </w:r>
      <w:r w:rsidR="0067220F">
        <w:rPr>
          <w:rFonts w:ascii="Arial" w:hAnsi="Arial" w:cs="Arial"/>
        </w:rPr>
        <w:t>ood market</w:t>
      </w:r>
      <w:r w:rsidR="00AD7EDD">
        <w:rPr>
          <w:rFonts w:ascii="Arial" w:hAnsi="Arial" w:cs="Arial"/>
        </w:rPr>
        <w:t>.</w:t>
      </w:r>
      <w:r w:rsidR="00935D6D">
        <w:rPr>
          <w:rFonts w:ascii="Arial" w:hAnsi="Arial" w:cs="Arial"/>
        </w:rPr>
        <w:t xml:space="preserve"> Competitive rivalry can</w:t>
      </w:r>
      <w:r w:rsidR="00936FCF">
        <w:rPr>
          <w:rFonts w:ascii="Arial" w:hAnsi="Arial" w:cs="Arial"/>
        </w:rPr>
        <w:t xml:space="preserve"> be</w:t>
      </w:r>
      <w:r w:rsidR="008A5D87">
        <w:rPr>
          <w:rFonts w:ascii="Arial" w:hAnsi="Arial" w:cs="Arial"/>
        </w:rPr>
        <w:t xml:space="preserve"> c</w:t>
      </w:r>
      <w:r w:rsidR="00687E6F">
        <w:rPr>
          <w:rFonts w:ascii="Arial" w:hAnsi="Arial" w:cs="Arial"/>
        </w:rPr>
        <w:t>ompeted</w:t>
      </w:r>
      <w:r w:rsidR="00F436A8">
        <w:rPr>
          <w:rFonts w:ascii="Arial" w:hAnsi="Arial" w:cs="Arial"/>
        </w:rPr>
        <w:t xml:space="preserve"> by </w:t>
      </w:r>
      <w:r w:rsidR="00556254">
        <w:rPr>
          <w:rFonts w:ascii="Arial" w:hAnsi="Arial" w:cs="Arial"/>
        </w:rPr>
        <w:t>having reasonable prices</w:t>
      </w:r>
      <w:r w:rsidR="00326FA8">
        <w:rPr>
          <w:rFonts w:ascii="Arial" w:hAnsi="Arial" w:cs="Arial"/>
        </w:rPr>
        <w:t>, quality of food and services</w:t>
      </w:r>
      <w:r w:rsidR="004D621D">
        <w:rPr>
          <w:rFonts w:ascii="Arial" w:hAnsi="Arial" w:cs="Arial"/>
        </w:rPr>
        <w:t>, value and promotions</w:t>
      </w:r>
      <w:r w:rsidR="00A8014F">
        <w:rPr>
          <w:rFonts w:ascii="Arial" w:hAnsi="Arial" w:cs="Arial"/>
        </w:rPr>
        <w:t xml:space="preserve"> and analyzing competitors around the area.</w:t>
      </w:r>
    </w:p>
    <w:p w14:paraId="50C00B6C" w14:textId="77777777" w:rsidR="00C570CB" w:rsidRDefault="00C570CB" w:rsidP="00EE30CD">
      <w:pPr>
        <w:spacing w:line="360" w:lineRule="auto"/>
        <w:jc w:val="both"/>
        <w:rPr>
          <w:rFonts w:ascii="Arial" w:hAnsi="Arial" w:cs="Arial"/>
        </w:rPr>
      </w:pPr>
    </w:p>
    <w:p w14:paraId="2EF69F55" w14:textId="77777777" w:rsidR="00E363CE" w:rsidRDefault="00E363CE" w:rsidP="00EE30CD">
      <w:pPr>
        <w:spacing w:line="360" w:lineRule="auto"/>
        <w:jc w:val="both"/>
        <w:rPr>
          <w:rFonts w:ascii="Arial" w:hAnsi="Arial" w:cs="Arial"/>
        </w:rPr>
      </w:pPr>
    </w:p>
    <w:p w14:paraId="50F62F66" w14:textId="77777777" w:rsidR="0087119C" w:rsidRDefault="0087119C" w:rsidP="00EE30CD">
      <w:pPr>
        <w:spacing w:line="360" w:lineRule="auto"/>
        <w:jc w:val="both"/>
        <w:rPr>
          <w:rFonts w:ascii="Arial" w:hAnsi="Arial" w:cs="Arial"/>
        </w:rPr>
      </w:pPr>
    </w:p>
    <w:p w14:paraId="71563297" w14:textId="11A6D51A" w:rsidR="00670E84" w:rsidRDefault="00FC1DBB" w:rsidP="00EE30CD">
      <w:pPr>
        <w:spacing w:line="360" w:lineRule="auto"/>
        <w:jc w:val="both"/>
        <w:rPr>
          <w:rFonts w:ascii="Arial" w:hAnsi="Arial" w:cs="Arial"/>
        </w:rPr>
      </w:pPr>
      <w:r>
        <w:rPr>
          <w:rFonts w:ascii="Arial" w:hAnsi="Arial" w:cs="Arial"/>
        </w:rPr>
        <w:t xml:space="preserve"> </w:t>
      </w:r>
      <w:r w:rsidR="00CB7253">
        <w:rPr>
          <w:rFonts w:ascii="Arial" w:hAnsi="Arial" w:cs="Arial"/>
        </w:rPr>
        <w:t xml:space="preserve"> </w:t>
      </w:r>
    </w:p>
    <w:p w14:paraId="082BA0C2" w14:textId="77777777" w:rsidR="008E4D84" w:rsidRDefault="008E4D84" w:rsidP="00EE30CD">
      <w:pPr>
        <w:spacing w:line="360" w:lineRule="auto"/>
        <w:jc w:val="both"/>
        <w:rPr>
          <w:rFonts w:ascii="Arial" w:hAnsi="Arial" w:cs="Arial"/>
        </w:rPr>
      </w:pPr>
    </w:p>
    <w:p w14:paraId="6E9256F3" w14:textId="77777777" w:rsidR="00A01706" w:rsidRDefault="00A01706" w:rsidP="007C58C2">
      <w:pPr>
        <w:spacing w:line="360" w:lineRule="auto"/>
        <w:rPr>
          <w:rFonts w:ascii="Arial" w:hAnsi="Arial" w:cs="Arial"/>
        </w:rPr>
      </w:pPr>
    </w:p>
    <w:p w14:paraId="1C5491A5" w14:textId="3FC6583B" w:rsidR="00D225F8" w:rsidRDefault="00181402" w:rsidP="0045562D">
      <w:pPr>
        <w:pStyle w:val="Heading2"/>
      </w:pPr>
      <w:bookmarkStart w:id="16" w:name="_Toc34356808"/>
      <w:r w:rsidRPr="006900A6">
        <w:lastRenderedPageBreak/>
        <w:t>Appendices</w:t>
      </w:r>
      <w:bookmarkEnd w:id="16"/>
    </w:p>
    <w:p w14:paraId="3733A168" w14:textId="77777777" w:rsidR="0045562D" w:rsidRPr="0045562D" w:rsidRDefault="0045562D" w:rsidP="0045562D">
      <w:pPr>
        <w:pStyle w:val="Heading2"/>
      </w:pPr>
    </w:p>
    <w:p w14:paraId="369E19AC" w14:textId="4CAC71C3" w:rsidR="00A950AA" w:rsidRDefault="00C9777B" w:rsidP="0045562D">
      <w:pPr>
        <w:pStyle w:val="Heading3"/>
      </w:pPr>
      <w:r>
        <w:t xml:space="preserve"> </w:t>
      </w:r>
      <w:bookmarkStart w:id="17" w:name="_Toc34356809"/>
      <w:r>
        <w:t xml:space="preserve">SWOT Analysis </w:t>
      </w:r>
      <w:r w:rsidR="008A208F" w:rsidRPr="005C59EB">
        <w:t>F</w:t>
      </w:r>
      <w:r w:rsidR="004B3D1F" w:rsidRPr="005C59EB">
        <w:t>i</w:t>
      </w:r>
      <w:r w:rsidR="008A208F" w:rsidRPr="005C59EB">
        <w:t xml:space="preserve">gure </w:t>
      </w:r>
      <w:r w:rsidR="00832A9A">
        <w:t>1:</w:t>
      </w:r>
      <w:bookmarkEnd w:id="17"/>
    </w:p>
    <w:p w14:paraId="0E951591" w14:textId="0B8A6345" w:rsidR="00E03C0C" w:rsidRPr="00E03C0C" w:rsidRDefault="00B871BC" w:rsidP="00E03C0C">
      <w:r w:rsidRPr="00B871BC">
        <w:rPr>
          <w:rFonts w:ascii="Arial" w:eastAsia="Arial" w:hAnsi="Arial" w:cs="Times New Roman"/>
          <w:noProof/>
          <w:color w:val="auto"/>
        </w:rPr>
        <w:drawing>
          <wp:inline distT="0" distB="0" distL="0" distR="0" wp14:anchorId="570EFB79" wp14:editId="587BEE19">
            <wp:extent cx="5806440" cy="6528435"/>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06440" cy="6528435"/>
                    </a:xfrm>
                    <a:prstGeom prst="rect">
                      <a:avLst/>
                    </a:prstGeom>
                    <a:noFill/>
                    <a:ln>
                      <a:noFill/>
                    </a:ln>
                  </pic:spPr>
                </pic:pic>
              </a:graphicData>
            </a:graphic>
          </wp:inline>
        </w:drawing>
      </w:r>
    </w:p>
    <w:p w14:paraId="703EBF59" w14:textId="58192F36" w:rsidR="000C699E" w:rsidRDefault="000C699E" w:rsidP="00A950AA">
      <w:pPr>
        <w:rPr>
          <w:rFonts w:ascii="Arial" w:hAnsi="Arial" w:cs="Arial"/>
        </w:rPr>
      </w:pPr>
    </w:p>
    <w:p w14:paraId="59350774" w14:textId="77777777" w:rsidR="0046341C" w:rsidRPr="005C59EB" w:rsidRDefault="0046341C" w:rsidP="00A950AA">
      <w:pPr>
        <w:rPr>
          <w:rFonts w:ascii="Arial" w:hAnsi="Arial" w:cs="Arial"/>
        </w:rPr>
      </w:pPr>
    </w:p>
    <w:p w14:paraId="469BA2D0" w14:textId="75B90A24" w:rsidR="001C5321" w:rsidRDefault="00873701" w:rsidP="000961E7">
      <w:pPr>
        <w:pStyle w:val="Heading3"/>
      </w:pPr>
      <w:bookmarkStart w:id="18" w:name="_Toc34356810"/>
      <w:r>
        <w:lastRenderedPageBreak/>
        <w:t>Kotter’s</w:t>
      </w:r>
      <w:r w:rsidR="00BE2488">
        <w:t xml:space="preserve"> Eight Step Plan </w:t>
      </w:r>
      <w:r w:rsidR="00E17B88">
        <w:t>Figure 2:</w:t>
      </w:r>
      <w:bookmarkEnd w:id="18"/>
    </w:p>
    <w:p w14:paraId="730A4E6D" w14:textId="77777777" w:rsidR="0046341C" w:rsidRDefault="0046341C" w:rsidP="001C5321"/>
    <w:p w14:paraId="58687C23" w14:textId="77777777" w:rsidR="00E17B88" w:rsidRPr="001C5321" w:rsidRDefault="00E17B88" w:rsidP="001C5321"/>
    <w:p w14:paraId="74196D17" w14:textId="592C91C4" w:rsidR="00A521B7" w:rsidRDefault="0046341C" w:rsidP="007C58C2">
      <w:pPr>
        <w:spacing w:line="360" w:lineRule="auto"/>
        <w:rPr>
          <w:rFonts w:ascii="Arial" w:hAnsi="Arial" w:cs="Arial"/>
        </w:rPr>
      </w:pPr>
      <w:r w:rsidRPr="0046341C">
        <w:rPr>
          <w:noProof/>
        </w:rPr>
        <w:drawing>
          <wp:inline distT="0" distB="0" distL="0" distR="0" wp14:anchorId="1DE0ED3D" wp14:editId="432622A5">
            <wp:extent cx="5661660" cy="3017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61660" cy="3017520"/>
                    </a:xfrm>
                    <a:prstGeom prst="rect">
                      <a:avLst/>
                    </a:prstGeom>
                  </pic:spPr>
                </pic:pic>
              </a:graphicData>
            </a:graphic>
          </wp:inline>
        </w:drawing>
      </w:r>
    </w:p>
    <w:p w14:paraId="3FFA9D42" w14:textId="77777777" w:rsidR="007F0545" w:rsidRPr="00895D62" w:rsidRDefault="007F0545" w:rsidP="007C58C2">
      <w:pPr>
        <w:spacing w:line="360" w:lineRule="auto"/>
        <w:rPr>
          <w:rFonts w:ascii="Arial" w:hAnsi="Arial" w:cs="Arial"/>
        </w:rPr>
      </w:pPr>
    </w:p>
    <w:p w14:paraId="6DD20AB9" w14:textId="77777777" w:rsidR="00951487" w:rsidRPr="00951487" w:rsidRDefault="00951487" w:rsidP="007C58C2">
      <w:pPr>
        <w:spacing w:line="360" w:lineRule="auto"/>
      </w:pPr>
    </w:p>
    <w:p w14:paraId="3CF6CC99" w14:textId="77777777" w:rsidR="00A76BDC" w:rsidRDefault="00A76BDC" w:rsidP="007C58C2">
      <w:pPr>
        <w:pStyle w:val="Heading2"/>
        <w:spacing w:line="360" w:lineRule="auto"/>
      </w:pPr>
    </w:p>
    <w:p w14:paraId="239BCCC3" w14:textId="2B0B0CAA" w:rsidR="003C2BB7" w:rsidRDefault="003C2BB7" w:rsidP="007C58C2">
      <w:pPr>
        <w:spacing w:line="360" w:lineRule="auto"/>
        <w:rPr>
          <w:rFonts w:ascii="Arial" w:hAnsi="Arial" w:cs="Arial"/>
        </w:rPr>
      </w:pPr>
    </w:p>
    <w:p w14:paraId="61F19598" w14:textId="148D7C6C" w:rsidR="003C2BB7" w:rsidRDefault="003C2BB7" w:rsidP="007C58C2">
      <w:pPr>
        <w:spacing w:line="360" w:lineRule="auto"/>
        <w:rPr>
          <w:rFonts w:ascii="Arial" w:hAnsi="Arial" w:cs="Arial"/>
        </w:rPr>
      </w:pPr>
    </w:p>
    <w:p w14:paraId="31F0D8F2" w14:textId="7FBF7B3A" w:rsidR="003C2BB7" w:rsidRDefault="003C2BB7" w:rsidP="007C58C2">
      <w:pPr>
        <w:spacing w:line="360" w:lineRule="auto"/>
        <w:rPr>
          <w:rFonts w:ascii="Arial" w:hAnsi="Arial" w:cs="Arial"/>
        </w:rPr>
      </w:pPr>
    </w:p>
    <w:p w14:paraId="6FE74C90" w14:textId="1771311E" w:rsidR="003C2BB7" w:rsidRDefault="003C2BB7" w:rsidP="007C58C2">
      <w:pPr>
        <w:spacing w:line="360" w:lineRule="auto"/>
        <w:rPr>
          <w:rFonts w:ascii="Arial" w:hAnsi="Arial" w:cs="Arial"/>
        </w:rPr>
      </w:pPr>
    </w:p>
    <w:p w14:paraId="6C7608AA" w14:textId="170D873F" w:rsidR="003C2BB7" w:rsidRDefault="0060137A" w:rsidP="00753641">
      <w:pPr>
        <w:pStyle w:val="Heading3"/>
      </w:pPr>
      <w:bookmarkStart w:id="19" w:name="_Toc34356811"/>
      <w:r>
        <w:t>Bibliography</w:t>
      </w:r>
      <w:bookmarkEnd w:id="19"/>
    </w:p>
    <w:p w14:paraId="270511FF" w14:textId="59531F3A" w:rsidR="006D34C8" w:rsidRDefault="00CE1F84" w:rsidP="006D34C8">
      <w:r w:rsidRPr="00CE1F84">
        <w:t>Austin-Broos, D. (1987). Creating culture. Sydney u.a.: Allen &amp; Unwin.</w:t>
      </w:r>
    </w:p>
    <w:p w14:paraId="64E1D09B" w14:textId="0E316947" w:rsidR="00CE1F84" w:rsidRDefault="004D57B4" w:rsidP="006D34C8">
      <w:r w:rsidRPr="004D57B4">
        <w:t>Adhikari, A. and Rao, A. (2012). Individual Preference and Bargaining Behavior in Families’ Buying Decisions of Restaurant Service. Cornell Hospitality Quarterly, 54(3), pp.248-261.</w:t>
      </w:r>
    </w:p>
    <w:p w14:paraId="18A08317" w14:textId="1276AACB" w:rsidR="00174822" w:rsidRDefault="00174822" w:rsidP="006D34C8">
      <w:r w:rsidRPr="00174822">
        <w:lastRenderedPageBreak/>
        <w:t>Contributor, P. (2020). PESTLE Analysis of India in five Steps. [online] PESTLE Analysis. Available at: https://pestleanalysis.com/pestle-analysis-india/ [Accessed 6 Mar. 2020].</w:t>
      </w:r>
    </w:p>
    <w:p w14:paraId="7124FE32" w14:textId="75AB09F5" w:rsidR="00AD3732" w:rsidRPr="006D34C8" w:rsidRDefault="00AD3732" w:rsidP="006D34C8">
      <w:proofErr w:type="spellStart"/>
      <w:r w:rsidRPr="00AD3732">
        <w:t>Fullen</w:t>
      </w:r>
      <w:proofErr w:type="spellEnd"/>
      <w:r w:rsidRPr="00AD3732">
        <w:t>, S. (2005). Opening a Restaurant or Other Food Business Starter Kit. Ocala: Atlantic Publishing Group.</w:t>
      </w:r>
    </w:p>
    <w:p w14:paraId="3AEB7737" w14:textId="51E6388F" w:rsidR="00076E59" w:rsidRPr="00076E59" w:rsidRDefault="0085028F" w:rsidP="007C58C2">
      <w:pPr>
        <w:spacing w:line="360" w:lineRule="auto"/>
        <w:rPr>
          <w:rFonts w:ascii="Arial" w:hAnsi="Arial" w:cs="Arial"/>
        </w:rPr>
      </w:pPr>
      <w:r w:rsidRPr="0085028F">
        <w:rPr>
          <w:rFonts w:ascii="Arial" w:hAnsi="Arial" w:cs="Arial"/>
        </w:rPr>
        <w:t>GOV.UK. (2020c). Food safety - your responsibilities. [online] Available at: https://www.gov.uk/food-safety-your-responsibilities [Accessed 29 Feb. 2020].</w:t>
      </w:r>
    </w:p>
    <w:p w14:paraId="0931480E" w14:textId="3072D903" w:rsidR="005E3910" w:rsidRPr="005E3910" w:rsidRDefault="00524E0F" w:rsidP="007C58C2">
      <w:pPr>
        <w:spacing w:line="360" w:lineRule="auto"/>
        <w:rPr>
          <w:rFonts w:ascii="Arial" w:hAnsi="Arial" w:cs="Arial"/>
        </w:rPr>
      </w:pPr>
      <w:r w:rsidRPr="00524E0F">
        <w:rPr>
          <w:rFonts w:ascii="Arial" w:hAnsi="Arial" w:cs="Arial"/>
        </w:rPr>
        <w:t>Harvard Business Review. (2020). The Five Competitive Forces That Shape Strategy. [online] Available at: https://hbr.org/2008/01/the-five-competitive-forces-that-shape-strategy [Accessed 21 Jan. 2020].</w:t>
      </w:r>
    </w:p>
    <w:p w14:paraId="47B573BD" w14:textId="6A7C5499" w:rsidR="00C6554A" w:rsidRDefault="00FB1FEE" w:rsidP="007C58C2">
      <w:pPr>
        <w:spacing w:line="360" w:lineRule="auto"/>
      </w:pPr>
      <w:r w:rsidRPr="00FB1FEE">
        <w:t xml:space="preserve">Hse.gov.uk. (2020d). Health and Safety at Work </w:t>
      </w:r>
      <w:r w:rsidR="00EC131C" w:rsidRPr="00FB1FEE">
        <w:t>etc.</w:t>
      </w:r>
      <w:r w:rsidRPr="00FB1FEE">
        <w:t xml:space="preserve"> Act 1974 – legislation explained. </w:t>
      </w:r>
      <w:bookmarkStart w:id="20" w:name="_GoBack"/>
      <w:r w:rsidRPr="00FB1FEE">
        <w:t xml:space="preserve">[online] Available at: https://www.hse.gov.uk/legislation/hswa.htm [Accessed 29 Feb. </w:t>
      </w:r>
      <w:bookmarkEnd w:id="20"/>
      <w:r w:rsidRPr="00FB1FEE">
        <w:t>2020].</w:t>
      </w:r>
    </w:p>
    <w:p w14:paraId="504AEF4F" w14:textId="6B6CADC3" w:rsidR="007F1977" w:rsidRDefault="008314A1" w:rsidP="007C58C2">
      <w:pPr>
        <w:spacing w:line="360" w:lineRule="auto"/>
        <w:rPr>
          <w:rStyle w:val="Hyperlink"/>
        </w:rPr>
      </w:pPr>
      <w:hyperlink r:id="rId16" w:history="1">
        <w:r w:rsidR="00CA4A1A" w:rsidRPr="004168F6">
          <w:rPr>
            <w:rStyle w:val="Hyperlink"/>
          </w:rPr>
          <w:t>https://www.tripadvisor.co.uk/Restaurant_Review-g186543-d7139084-Reviews-Saffron_Indian_Restaurant-Inverness_Scottish_Highlands_Scotland.html?m=19905</w:t>
        </w:r>
      </w:hyperlink>
    </w:p>
    <w:p w14:paraId="4353090D" w14:textId="6A62E0B1" w:rsidR="00532F29" w:rsidRDefault="00532F29" w:rsidP="007C58C2">
      <w:pPr>
        <w:spacing w:line="360" w:lineRule="auto"/>
      </w:pPr>
      <w:r w:rsidRPr="00532F29">
        <w:t>Johnson, G. (2000). Strategy through a Cultural Lens. Management Learning, 31(4), pp.403-426.</w:t>
      </w:r>
    </w:p>
    <w:p w14:paraId="65DC465F" w14:textId="7BB91F15" w:rsidR="00DB6F37" w:rsidRDefault="00CA4A1A" w:rsidP="007C58C2">
      <w:pPr>
        <w:spacing w:line="360" w:lineRule="auto"/>
      </w:pPr>
      <w:r w:rsidRPr="00CA4A1A">
        <w:t>Kotter, J. (2008). A sense of urgency. Boston, Mass.: Harvard Business Press.</w:t>
      </w:r>
    </w:p>
    <w:p w14:paraId="07EA70A1" w14:textId="0061F2D5" w:rsidR="000647E9" w:rsidRDefault="000647E9" w:rsidP="007C58C2">
      <w:pPr>
        <w:spacing w:line="360" w:lineRule="auto"/>
      </w:pPr>
      <w:r w:rsidRPr="000647E9">
        <w:t xml:space="preserve">Kotler, P., Armstrong, G., Saunders, J. and Wong, V. (2001). Principles of Marketing, 2nd edition20011Principles of Marketing, 2nd edition. </w:t>
      </w:r>
      <w:proofErr w:type="spellStart"/>
      <w:r w:rsidRPr="000647E9">
        <w:t>Hemel</w:t>
      </w:r>
      <w:proofErr w:type="spellEnd"/>
      <w:r w:rsidRPr="000647E9">
        <w:t xml:space="preserve"> Hempstead: Prentice‐Hall 1998. 1042 pp., ISBN: 0132 622548 £32.99. Corporate Communications: An International Journal, 6(3), pp.164-165.</w:t>
      </w:r>
    </w:p>
    <w:p w14:paraId="6EBDD3FB" w14:textId="4E4FC8EF" w:rsidR="00645B1A" w:rsidRDefault="00645B1A" w:rsidP="007C58C2">
      <w:pPr>
        <w:spacing w:line="360" w:lineRule="auto"/>
      </w:pPr>
      <w:r w:rsidRPr="00645B1A">
        <w:t>Review, H., Kotter, J., Kim, W. and Mauborgne, R. (2011). HBR's 10 Must Reads on Change Management (including featured article ""Leading Change, "" by John P. Kotter). Boston: Harvard Business Review Press.</w:t>
      </w:r>
    </w:p>
    <w:p w14:paraId="715DE327" w14:textId="11A2CB13" w:rsidR="000348EE" w:rsidRDefault="008C6C70" w:rsidP="007C58C2">
      <w:pPr>
        <w:spacing w:line="360" w:lineRule="auto"/>
      </w:pPr>
      <w:r w:rsidRPr="008C6C70">
        <w:t>Legislation.gov.uk. (2020a). Employment Rights Act 1996. [online] Available at: http://www.legislation.gov.uk/ukpga/1996/18/contents [Accessed 29 Feb. 2020].</w:t>
      </w:r>
    </w:p>
    <w:p w14:paraId="2D5554BF" w14:textId="31667F0F" w:rsidR="008C6C70" w:rsidRDefault="00395CB0" w:rsidP="007C58C2">
      <w:pPr>
        <w:spacing w:line="360" w:lineRule="auto"/>
      </w:pPr>
      <w:r w:rsidRPr="00395CB0">
        <w:lastRenderedPageBreak/>
        <w:t>Legislation.gov.uk. (2020b). Equality Act 2010. [online] Available at: http://www.legislation.gov.uk/ukpga/2010/15/contents [Accessed 29 Feb. 2020].</w:t>
      </w:r>
    </w:p>
    <w:p w14:paraId="4425255C" w14:textId="6D2001AA" w:rsidR="004C165D" w:rsidRDefault="004C165D" w:rsidP="007C58C2">
      <w:pPr>
        <w:spacing w:line="360" w:lineRule="auto"/>
      </w:pPr>
      <w:r w:rsidRPr="004C165D">
        <w:t>McGrath, J. (2013). Little Book of Big Management Theories. Harlow, England: Pearson.</w:t>
      </w:r>
    </w:p>
    <w:p w14:paraId="4D961A3E" w14:textId="62B146DF" w:rsidR="00395CB0" w:rsidRDefault="00350274" w:rsidP="007C58C2">
      <w:pPr>
        <w:spacing w:line="360" w:lineRule="auto"/>
      </w:pPr>
      <w:r w:rsidRPr="00350274">
        <w:t>Michaux, S., Cadiat, A. and Probert, C. (2015). Porter's five forces. [Place of publication not identified]: 50Minutes.</w:t>
      </w:r>
    </w:p>
    <w:p w14:paraId="45F8BC71" w14:textId="7FECC2BA" w:rsidR="00350274" w:rsidRDefault="00775362" w:rsidP="007C58C2">
      <w:pPr>
        <w:spacing w:line="360" w:lineRule="auto"/>
      </w:pPr>
      <w:r w:rsidRPr="00775362">
        <w:t>Mindtools.com. (2020). The McKinsey 7-S Framework: - Making Every Part of Your Organization Work in Harmony. [online] Available at: https://www.mindtools.com/pages/article/newSTR_91.htm [Accessed 18 Feb. 2020].</w:t>
      </w:r>
    </w:p>
    <w:p w14:paraId="5244F2DF" w14:textId="77777777" w:rsidR="00BA4958" w:rsidRDefault="00BA4958" w:rsidP="00BA4958">
      <w:pPr>
        <w:spacing w:line="360" w:lineRule="auto"/>
      </w:pPr>
      <w:r>
        <w:t>Organizational Behaviour Paperback – 9 Aug 2016</w:t>
      </w:r>
    </w:p>
    <w:p w14:paraId="38F75008" w14:textId="69BFE63F" w:rsidR="004C165D" w:rsidRDefault="00BA4958" w:rsidP="00BA4958">
      <w:pPr>
        <w:spacing w:line="360" w:lineRule="auto"/>
      </w:pPr>
      <w:r>
        <w:t>by Prof David Buchanan (Author), Dr Andrzej Huczynski (Author)</w:t>
      </w:r>
    </w:p>
    <w:p w14:paraId="01F0FC52" w14:textId="289B5D82" w:rsidR="00BA4958" w:rsidRDefault="00BD39EC" w:rsidP="00BA4958">
      <w:pPr>
        <w:spacing w:line="360" w:lineRule="auto"/>
      </w:pPr>
      <w:r w:rsidRPr="00BD39EC">
        <w:t>Porter, M. and Porter, M. (2008). Competitive Strategy. Riverside: Free Press.</w:t>
      </w:r>
    </w:p>
    <w:p w14:paraId="6B5F0D6E" w14:textId="2886DE2F" w:rsidR="00BD39EC" w:rsidRDefault="00A44440" w:rsidP="00BA4958">
      <w:pPr>
        <w:spacing w:line="360" w:lineRule="auto"/>
      </w:pPr>
      <w:r w:rsidRPr="00A44440">
        <w:t>Ravanfar, M. (2015). Analyzing Organizational Structure based on 7s model of McKinsey. International Journal of Academic Research in Business and Social Sciences, 5(5).</w:t>
      </w:r>
    </w:p>
    <w:p w14:paraId="59067B41" w14:textId="57C19E85" w:rsidR="00A44440" w:rsidRDefault="005E1111" w:rsidP="00BA4958">
      <w:pPr>
        <w:spacing w:line="360" w:lineRule="auto"/>
      </w:pPr>
      <w:r w:rsidRPr="005E1111">
        <w:t xml:space="preserve">Startups.co.uk. (2020c). Restaurant </w:t>
      </w:r>
      <w:r w:rsidR="004C1E75" w:rsidRPr="005E1111">
        <w:t>license</w:t>
      </w:r>
      <w:r w:rsidRPr="005E1111">
        <w:t xml:space="preserve"> and regulation laws. [online] Available at: https://startups.co.uk/restaurant-regulations/ [Accessed 29 Feb. 2020].</w:t>
      </w:r>
    </w:p>
    <w:p w14:paraId="5361AB8D" w14:textId="54317936" w:rsidR="005E1111" w:rsidRDefault="00682426" w:rsidP="00BA4958">
      <w:pPr>
        <w:spacing w:line="360" w:lineRule="auto"/>
      </w:pPr>
      <w:r w:rsidRPr="00682426">
        <w:t xml:space="preserve">Uniyal, V. (2020). UK: New policy restricts entry of non-English speaking and unskilled foreign workers. [online] Le·gal </w:t>
      </w:r>
      <w:proofErr w:type="gramStart"/>
      <w:r w:rsidRPr="00682426">
        <w:t>In</w:t>
      </w:r>
      <w:proofErr w:type="gramEnd"/>
      <w:r w:rsidRPr="00682426">
        <w:t>·sur·rec·tion. Available at: https://legalinsurrection.com/2020/02/uk-govt-wants-migrants-to-speak-english-hold-high-end-skills/ [Accessed 29 Feb. 2020].</w:t>
      </w:r>
    </w:p>
    <w:p w14:paraId="4D5950D7" w14:textId="77777777" w:rsidR="007F1977" w:rsidRDefault="007F1977" w:rsidP="007C58C2">
      <w:pPr>
        <w:spacing w:line="360" w:lineRule="auto"/>
      </w:pPr>
    </w:p>
    <w:p w14:paraId="3B669291" w14:textId="77777777" w:rsidR="00775362" w:rsidRDefault="00775362" w:rsidP="007C58C2">
      <w:pPr>
        <w:spacing w:line="360" w:lineRule="auto"/>
      </w:pPr>
    </w:p>
    <w:p w14:paraId="03B7BB77" w14:textId="323F8AAC" w:rsidR="00C6554A" w:rsidRPr="005E3910" w:rsidRDefault="00C6554A" w:rsidP="007C58C2">
      <w:pPr>
        <w:pStyle w:val="ListBullet"/>
        <w:numPr>
          <w:ilvl w:val="0"/>
          <w:numId w:val="0"/>
        </w:numPr>
        <w:spacing w:line="360" w:lineRule="auto"/>
        <w:ind w:left="720"/>
        <w:rPr>
          <w:rFonts w:ascii="Arial" w:hAnsi="Arial" w:cs="Arial"/>
        </w:rPr>
      </w:pPr>
    </w:p>
    <w:p w14:paraId="108FA5A6" w14:textId="3B0DAA41" w:rsidR="00105480" w:rsidRDefault="00105480" w:rsidP="007C58C2">
      <w:pPr>
        <w:spacing w:line="360" w:lineRule="auto"/>
      </w:pPr>
    </w:p>
    <w:p w14:paraId="16495CE7" w14:textId="77777777" w:rsidR="00105480" w:rsidRDefault="00105480" w:rsidP="007C58C2">
      <w:pPr>
        <w:spacing w:line="360" w:lineRule="auto"/>
      </w:pPr>
      <w:r>
        <w:lastRenderedPageBreak/>
        <w:br w:type="page"/>
      </w:r>
    </w:p>
    <w:p w14:paraId="2A41D824" w14:textId="55E7E138" w:rsidR="002C74C0" w:rsidRDefault="008314A1" w:rsidP="00806AC8"/>
    <w:sectPr w:rsidR="002C74C0">
      <w:footerReference w:type="default" r:id="rId17"/>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F3D999" w14:textId="77777777" w:rsidR="008314A1" w:rsidRDefault="008314A1" w:rsidP="00C6554A">
      <w:pPr>
        <w:spacing w:before="0" w:after="0" w:line="240" w:lineRule="auto"/>
      </w:pPr>
      <w:r>
        <w:separator/>
      </w:r>
    </w:p>
  </w:endnote>
  <w:endnote w:type="continuationSeparator" w:id="0">
    <w:p w14:paraId="579552C8" w14:textId="77777777" w:rsidR="008314A1" w:rsidRDefault="008314A1"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EA4860"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725DE5" w14:textId="77777777" w:rsidR="008314A1" w:rsidRDefault="008314A1" w:rsidP="00C6554A">
      <w:pPr>
        <w:spacing w:before="0" w:after="0" w:line="240" w:lineRule="auto"/>
      </w:pPr>
      <w:r>
        <w:separator/>
      </w:r>
    </w:p>
  </w:footnote>
  <w:footnote w:type="continuationSeparator" w:id="0">
    <w:p w14:paraId="6A241553" w14:textId="77777777" w:rsidR="008314A1" w:rsidRDefault="008314A1"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AC8"/>
    <w:rsid w:val="0000033E"/>
    <w:rsid w:val="0000105B"/>
    <w:rsid w:val="0000132B"/>
    <w:rsid w:val="00002278"/>
    <w:rsid w:val="00002D1C"/>
    <w:rsid w:val="00002E1C"/>
    <w:rsid w:val="00003B6E"/>
    <w:rsid w:val="000056B9"/>
    <w:rsid w:val="00005F4E"/>
    <w:rsid w:val="000073F9"/>
    <w:rsid w:val="0000775F"/>
    <w:rsid w:val="00007E5D"/>
    <w:rsid w:val="000106D7"/>
    <w:rsid w:val="000109E6"/>
    <w:rsid w:val="000115AA"/>
    <w:rsid w:val="000117C1"/>
    <w:rsid w:val="00011D39"/>
    <w:rsid w:val="00011F7C"/>
    <w:rsid w:val="00012FA3"/>
    <w:rsid w:val="000145A1"/>
    <w:rsid w:val="000161D9"/>
    <w:rsid w:val="00020C3C"/>
    <w:rsid w:val="00021837"/>
    <w:rsid w:val="0002225B"/>
    <w:rsid w:val="00023DFA"/>
    <w:rsid w:val="00024FB1"/>
    <w:rsid w:val="00025330"/>
    <w:rsid w:val="00025A12"/>
    <w:rsid w:val="00025BD7"/>
    <w:rsid w:val="00030A58"/>
    <w:rsid w:val="00030A95"/>
    <w:rsid w:val="00030B97"/>
    <w:rsid w:val="00030F3E"/>
    <w:rsid w:val="00031934"/>
    <w:rsid w:val="0003452F"/>
    <w:rsid w:val="000348EE"/>
    <w:rsid w:val="000357B3"/>
    <w:rsid w:val="000370B6"/>
    <w:rsid w:val="00037127"/>
    <w:rsid w:val="000379E0"/>
    <w:rsid w:val="00041DF3"/>
    <w:rsid w:val="00041E9E"/>
    <w:rsid w:val="00042A00"/>
    <w:rsid w:val="00043E7B"/>
    <w:rsid w:val="00044456"/>
    <w:rsid w:val="0004467A"/>
    <w:rsid w:val="000446DF"/>
    <w:rsid w:val="00044760"/>
    <w:rsid w:val="00045E7A"/>
    <w:rsid w:val="000467E1"/>
    <w:rsid w:val="00046B52"/>
    <w:rsid w:val="00047283"/>
    <w:rsid w:val="00050CCE"/>
    <w:rsid w:val="00050FB2"/>
    <w:rsid w:val="000514AD"/>
    <w:rsid w:val="00052525"/>
    <w:rsid w:val="00052BAE"/>
    <w:rsid w:val="00052D19"/>
    <w:rsid w:val="00053776"/>
    <w:rsid w:val="00053A25"/>
    <w:rsid w:val="00055346"/>
    <w:rsid w:val="00055BFD"/>
    <w:rsid w:val="0005621D"/>
    <w:rsid w:val="00056F53"/>
    <w:rsid w:val="000608D3"/>
    <w:rsid w:val="00060C5D"/>
    <w:rsid w:val="00063816"/>
    <w:rsid w:val="00063937"/>
    <w:rsid w:val="00063E94"/>
    <w:rsid w:val="000647E9"/>
    <w:rsid w:val="00064A5A"/>
    <w:rsid w:val="0006527E"/>
    <w:rsid w:val="000656AC"/>
    <w:rsid w:val="00066AFE"/>
    <w:rsid w:val="00066CCF"/>
    <w:rsid w:val="00071A4D"/>
    <w:rsid w:val="00074F85"/>
    <w:rsid w:val="00074FEE"/>
    <w:rsid w:val="0007652D"/>
    <w:rsid w:val="00076665"/>
    <w:rsid w:val="00076E59"/>
    <w:rsid w:val="000771A5"/>
    <w:rsid w:val="00081406"/>
    <w:rsid w:val="000814A9"/>
    <w:rsid w:val="000827DF"/>
    <w:rsid w:val="00083DC3"/>
    <w:rsid w:val="00083E73"/>
    <w:rsid w:val="00084BF0"/>
    <w:rsid w:val="00085FBE"/>
    <w:rsid w:val="0008694E"/>
    <w:rsid w:val="00086A5D"/>
    <w:rsid w:val="00090036"/>
    <w:rsid w:val="000906F9"/>
    <w:rsid w:val="00090ED6"/>
    <w:rsid w:val="0009126A"/>
    <w:rsid w:val="00091461"/>
    <w:rsid w:val="00091DE3"/>
    <w:rsid w:val="00093285"/>
    <w:rsid w:val="00093EA3"/>
    <w:rsid w:val="000941B0"/>
    <w:rsid w:val="0009570F"/>
    <w:rsid w:val="0009600A"/>
    <w:rsid w:val="000961E7"/>
    <w:rsid w:val="00096CF0"/>
    <w:rsid w:val="000A0413"/>
    <w:rsid w:val="000A219E"/>
    <w:rsid w:val="000A36AB"/>
    <w:rsid w:val="000A36FE"/>
    <w:rsid w:val="000A4EA5"/>
    <w:rsid w:val="000A7223"/>
    <w:rsid w:val="000A77AA"/>
    <w:rsid w:val="000A7AAA"/>
    <w:rsid w:val="000B155E"/>
    <w:rsid w:val="000B1F69"/>
    <w:rsid w:val="000B5D0D"/>
    <w:rsid w:val="000B6CA2"/>
    <w:rsid w:val="000C0AFE"/>
    <w:rsid w:val="000C36FC"/>
    <w:rsid w:val="000C6195"/>
    <w:rsid w:val="000C6924"/>
    <w:rsid w:val="000C699E"/>
    <w:rsid w:val="000C7F88"/>
    <w:rsid w:val="000D1623"/>
    <w:rsid w:val="000D218E"/>
    <w:rsid w:val="000D3295"/>
    <w:rsid w:val="000D5720"/>
    <w:rsid w:val="000D6DE2"/>
    <w:rsid w:val="000D7589"/>
    <w:rsid w:val="000E1DCC"/>
    <w:rsid w:val="000E216F"/>
    <w:rsid w:val="000E2186"/>
    <w:rsid w:val="000E2E12"/>
    <w:rsid w:val="000E3132"/>
    <w:rsid w:val="000E3511"/>
    <w:rsid w:val="000E4B76"/>
    <w:rsid w:val="000F0CB1"/>
    <w:rsid w:val="000F258A"/>
    <w:rsid w:val="000F36EF"/>
    <w:rsid w:val="000F3AD0"/>
    <w:rsid w:val="000F4178"/>
    <w:rsid w:val="000F54E5"/>
    <w:rsid w:val="000F58D8"/>
    <w:rsid w:val="000F7D53"/>
    <w:rsid w:val="0010054E"/>
    <w:rsid w:val="001031E6"/>
    <w:rsid w:val="00104B93"/>
    <w:rsid w:val="00104CF2"/>
    <w:rsid w:val="00105480"/>
    <w:rsid w:val="0010558B"/>
    <w:rsid w:val="00105AF0"/>
    <w:rsid w:val="00106A5A"/>
    <w:rsid w:val="00106C92"/>
    <w:rsid w:val="001101C3"/>
    <w:rsid w:val="00110987"/>
    <w:rsid w:val="00110CE4"/>
    <w:rsid w:val="00111629"/>
    <w:rsid w:val="0011168F"/>
    <w:rsid w:val="001120A7"/>
    <w:rsid w:val="00112DE3"/>
    <w:rsid w:val="00112F55"/>
    <w:rsid w:val="001134C8"/>
    <w:rsid w:val="001142C1"/>
    <w:rsid w:val="001172C4"/>
    <w:rsid w:val="001217DC"/>
    <w:rsid w:val="001236EB"/>
    <w:rsid w:val="0012402B"/>
    <w:rsid w:val="0012491C"/>
    <w:rsid w:val="001259D5"/>
    <w:rsid w:val="00130345"/>
    <w:rsid w:val="00133211"/>
    <w:rsid w:val="00134B33"/>
    <w:rsid w:val="001354B1"/>
    <w:rsid w:val="00140832"/>
    <w:rsid w:val="00140C4C"/>
    <w:rsid w:val="001452CC"/>
    <w:rsid w:val="001460B6"/>
    <w:rsid w:val="00146811"/>
    <w:rsid w:val="00147285"/>
    <w:rsid w:val="00151C0A"/>
    <w:rsid w:val="00152A4E"/>
    <w:rsid w:val="0015376E"/>
    <w:rsid w:val="00154048"/>
    <w:rsid w:val="00154244"/>
    <w:rsid w:val="001542B0"/>
    <w:rsid w:val="00154623"/>
    <w:rsid w:val="00154EA7"/>
    <w:rsid w:val="00154EBB"/>
    <w:rsid w:val="001577D2"/>
    <w:rsid w:val="00160181"/>
    <w:rsid w:val="0016021E"/>
    <w:rsid w:val="00162918"/>
    <w:rsid w:val="001630C9"/>
    <w:rsid w:val="001645C8"/>
    <w:rsid w:val="001651AA"/>
    <w:rsid w:val="001654E1"/>
    <w:rsid w:val="001654F5"/>
    <w:rsid w:val="00165C37"/>
    <w:rsid w:val="001670F0"/>
    <w:rsid w:val="0017094D"/>
    <w:rsid w:val="00170CC5"/>
    <w:rsid w:val="0017201C"/>
    <w:rsid w:val="001741AA"/>
    <w:rsid w:val="00174822"/>
    <w:rsid w:val="00175F71"/>
    <w:rsid w:val="00177C0E"/>
    <w:rsid w:val="00177DAB"/>
    <w:rsid w:val="0018091D"/>
    <w:rsid w:val="00181402"/>
    <w:rsid w:val="001825EB"/>
    <w:rsid w:val="00182995"/>
    <w:rsid w:val="00182F24"/>
    <w:rsid w:val="00184473"/>
    <w:rsid w:val="001865EE"/>
    <w:rsid w:val="00186A61"/>
    <w:rsid w:val="0018770C"/>
    <w:rsid w:val="00190FB4"/>
    <w:rsid w:val="001917C2"/>
    <w:rsid w:val="00191E77"/>
    <w:rsid w:val="00192E9B"/>
    <w:rsid w:val="001953F4"/>
    <w:rsid w:val="00195EF3"/>
    <w:rsid w:val="0019635C"/>
    <w:rsid w:val="00196E30"/>
    <w:rsid w:val="001974B6"/>
    <w:rsid w:val="00197581"/>
    <w:rsid w:val="001979B0"/>
    <w:rsid w:val="00197DA2"/>
    <w:rsid w:val="001A17D6"/>
    <w:rsid w:val="001A4DA6"/>
    <w:rsid w:val="001A5242"/>
    <w:rsid w:val="001A53C3"/>
    <w:rsid w:val="001A5E7B"/>
    <w:rsid w:val="001A611E"/>
    <w:rsid w:val="001A62D1"/>
    <w:rsid w:val="001A7416"/>
    <w:rsid w:val="001A7617"/>
    <w:rsid w:val="001A7DB9"/>
    <w:rsid w:val="001B0E27"/>
    <w:rsid w:val="001B30E1"/>
    <w:rsid w:val="001B4453"/>
    <w:rsid w:val="001B7683"/>
    <w:rsid w:val="001C1372"/>
    <w:rsid w:val="001C2023"/>
    <w:rsid w:val="001C30A0"/>
    <w:rsid w:val="001C372A"/>
    <w:rsid w:val="001C44D1"/>
    <w:rsid w:val="001C45C3"/>
    <w:rsid w:val="001C4675"/>
    <w:rsid w:val="001C4C0F"/>
    <w:rsid w:val="001C5321"/>
    <w:rsid w:val="001C75D8"/>
    <w:rsid w:val="001D1C47"/>
    <w:rsid w:val="001D1D45"/>
    <w:rsid w:val="001D2B16"/>
    <w:rsid w:val="001D32D3"/>
    <w:rsid w:val="001D43BD"/>
    <w:rsid w:val="001D4812"/>
    <w:rsid w:val="001D498D"/>
    <w:rsid w:val="001D4BB6"/>
    <w:rsid w:val="001D6FE0"/>
    <w:rsid w:val="001D71F6"/>
    <w:rsid w:val="001D7775"/>
    <w:rsid w:val="001D7E8A"/>
    <w:rsid w:val="001E0720"/>
    <w:rsid w:val="001E2E0E"/>
    <w:rsid w:val="001E2EAD"/>
    <w:rsid w:val="001E45FE"/>
    <w:rsid w:val="001E4FBB"/>
    <w:rsid w:val="001E7E7E"/>
    <w:rsid w:val="001F2CB3"/>
    <w:rsid w:val="001F2FBD"/>
    <w:rsid w:val="001F30D8"/>
    <w:rsid w:val="001F3C64"/>
    <w:rsid w:val="001F77FD"/>
    <w:rsid w:val="001F7CD7"/>
    <w:rsid w:val="00200346"/>
    <w:rsid w:val="00201933"/>
    <w:rsid w:val="00202190"/>
    <w:rsid w:val="002032C8"/>
    <w:rsid w:val="002122E0"/>
    <w:rsid w:val="00212302"/>
    <w:rsid w:val="0021242C"/>
    <w:rsid w:val="00213318"/>
    <w:rsid w:val="00213604"/>
    <w:rsid w:val="002140F5"/>
    <w:rsid w:val="00214D01"/>
    <w:rsid w:val="00215DAF"/>
    <w:rsid w:val="00220830"/>
    <w:rsid w:val="0022111A"/>
    <w:rsid w:val="00222403"/>
    <w:rsid w:val="00222A6A"/>
    <w:rsid w:val="00224B3C"/>
    <w:rsid w:val="00224D9E"/>
    <w:rsid w:val="002268EB"/>
    <w:rsid w:val="00226AB0"/>
    <w:rsid w:val="002310FC"/>
    <w:rsid w:val="00232F51"/>
    <w:rsid w:val="00233E0D"/>
    <w:rsid w:val="00234329"/>
    <w:rsid w:val="0023463B"/>
    <w:rsid w:val="00235F0E"/>
    <w:rsid w:val="002400DD"/>
    <w:rsid w:val="00240CB6"/>
    <w:rsid w:val="00241C0D"/>
    <w:rsid w:val="00242D43"/>
    <w:rsid w:val="00245341"/>
    <w:rsid w:val="00247EA2"/>
    <w:rsid w:val="0025010D"/>
    <w:rsid w:val="0025100D"/>
    <w:rsid w:val="00251463"/>
    <w:rsid w:val="00251583"/>
    <w:rsid w:val="00251905"/>
    <w:rsid w:val="00252AED"/>
    <w:rsid w:val="002554CD"/>
    <w:rsid w:val="002574AC"/>
    <w:rsid w:val="00257626"/>
    <w:rsid w:val="002577D4"/>
    <w:rsid w:val="00261332"/>
    <w:rsid w:val="00261A82"/>
    <w:rsid w:val="00262133"/>
    <w:rsid w:val="00262742"/>
    <w:rsid w:val="002631AE"/>
    <w:rsid w:val="002639FC"/>
    <w:rsid w:val="00263E3D"/>
    <w:rsid w:val="0026512A"/>
    <w:rsid w:val="00266C92"/>
    <w:rsid w:val="00267194"/>
    <w:rsid w:val="00270137"/>
    <w:rsid w:val="00270D71"/>
    <w:rsid w:val="002715E8"/>
    <w:rsid w:val="0027199D"/>
    <w:rsid w:val="00271AAD"/>
    <w:rsid w:val="002730F7"/>
    <w:rsid w:val="002731AF"/>
    <w:rsid w:val="002748CE"/>
    <w:rsid w:val="002752BC"/>
    <w:rsid w:val="0027742E"/>
    <w:rsid w:val="00281522"/>
    <w:rsid w:val="002816D5"/>
    <w:rsid w:val="002819C5"/>
    <w:rsid w:val="00281EF0"/>
    <w:rsid w:val="00282986"/>
    <w:rsid w:val="002853A7"/>
    <w:rsid w:val="00287FED"/>
    <w:rsid w:val="00290416"/>
    <w:rsid w:val="00291182"/>
    <w:rsid w:val="00291355"/>
    <w:rsid w:val="002920FA"/>
    <w:rsid w:val="00292E4F"/>
    <w:rsid w:val="0029334E"/>
    <w:rsid w:val="00293359"/>
    <w:rsid w:val="002938D2"/>
    <w:rsid w:val="00293960"/>
    <w:rsid w:val="00293B83"/>
    <w:rsid w:val="00294301"/>
    <w:rsid w:val="0029710A"/>
    <w:rsid w:val="00297560"/>
    <w:rsid w:val="00297F87"/>
    <w:rsid w:val="002A0280"/>
    <w:rsid w:val="002A0448"/>
    <w:rsid w:val="002A3F4C"/>
    <w:rsid w:val="002A4484"/>
    <w:rsid w:val="002A44D5"/>
    <w:rsid w:val="002A4831"/>
    <w:rsid w:val="002A4CA7"/>
    <w:rsid w:val="002A5D9A"/>
    <w:rsid w:val="002A6A89"/>
    <w:rsid w:val="002A6F01"/>
    <w:rsid w:val="002A72E9"/>
    <w:rsid w:val="002B2670"/>
    <w:rsid w:val="002B385A"/>
    <w:rsid w:val="002B4294"/>
    <w:rsid w:val="002B4388"/>
    <w:rsid w:val="002B5B8C"/>
    <w:rsid w:val="002B63D9"/>
    <w:rsid w:val="002B6BBB"/>
    <w:rsid w:val="002B7586"/>
    <w:rsid w:val="002C028B"/>
    <w:rsid w:val="002C1C18"/>
    <w:rsid w:val="002C2095"/>
    <w:rsid w:val="002C3062"/>
    <w:rsid w:val="002C3935"/>
    <w:rsid w:val="002C3D73"/>
    <w:rsid w:val="002C427C"/>
    <w:rsid w:val="002C47D5"/>
    <w:rsid w:val="002C56FE"/>
    <w:rsid w:val="002C5A74"/>
    <w:rsid w:val="002C5F3A"/>
    <w:rsid w:val="002C6792"/>
    <w:rsid w:val="002C6DC9"/>
    <w:rsid w:val="002D0042"/>
    <w:rsid w:val="002D1DB5"/>
    <w:rsid w:val="002D2DAE"/>
    <w:rsid w:val="002D3995"/>
    <w:rsid w:val="002D487D"/>
    <w:rsid w:val="002D4B67"/>
    <w:rsid w:val="002D59C6"/>
    <w:rsid w:val="002D5E99"/>
    <w:rsid w:val="002E126F"/>
    <w:rsid w:val="002E3012"/>
    <w:rsid w:val="002E33ED"/>
    <w:rsid w:val="002E5107"/>
    <w:rsid w:val="002F0DD3"/>
    <w:rsid w:val="002F3BD1"/>
    <w:rsid w:val="002F3D3D"/>
    <w:rsid w:val="002F4170"/>
    <w:rsid w:val="002F475A"/>
    <w:rsid w:val="002F552D"/>
    <w:rsid w:val="002F6A2F"/>
    <w:rsid w:val="002F6A9F"/>
    <w:rsid w:val="003000D3"/>
    <w:rsid w:val="003005BD"/>
    <w:rsid w:val="00300668"/>
    <w:rsid w:val="003012EC"/>
    <w:rsid w:val="00301A23"/>
    <w:rsid w:val="00301C24"/>
    <w:rsid w:val="0030256C"/>
    <w:rsid w:val="00303E17"/>
    <w:rsid w:val="003042A5"/>
    <w:rsid w:val="00304F67"/>
    <w:rsid w:val="00305AD9"/>
    <w:rsid w:val="00305B58"/>
    <w:rsid w:val="00306990"/>
    <w:rsid w:val="00306FA1"/>
    <w:rsid w:val="00310DAA"/>
    <w:rsid w:val="00310EF6"/>
    <w:rsid w:val="00311040"/>
    <w:rsid w:val="00312287"/>
    <w:rsid w:val="00312DC3"/>
    <w:rsid w:val="00312FFB"/>
    <w:rsid w:val="00314711"/>
    <w:rsid w:val="00314A2A"/>
    <w:rsid w:val="00314C42"/>
    <w:rsid w:val="0031543E"/>
    <w:rsid w:val="00315FBF"/>
    <w:rsid w:val="003174BD"/>
    <w:rsid w:val="00320657"/>
    <w:rsid w:val="00320A0F"/>
    <w:rsid w:val="00320EEF"/>
    <w:rsid w:val="00323C37"/>
    <w:rsid w:val="00324930"/>
    <w:rsid w:val="00325AC5"/>
    <w:rsid w:val="00325E4E"/>
    <w:rsid w:val="00326FA8"/>
    <w:rsid w:val="0033203E"/>
    <w:rsid w:val="0033379C"/>
    <w:rsid w:val="00333D0D"/>
    <w:rsid w:val="00335A8F"/>
    <w:rsid w:val="00336A10"/>
    <w:rsid w:val="003374B0"/>
    <w:rsid w:val="00337927"/>
    <w:rsid w:val="00337A3B"/>
    <w:rsid w:val="00340C22"/>
    <w:rsid w:val="00341ECF"/>
    <w:rsid w:val="00342C61"/>
    <w:rsid w:val="003436F8"/>
    <w:rsid w:val="003454C9"/>
    <w:rsid w:val="0034698A"/>
    <w:rsid w:val="00346DFF"/>
    <w:rsid w:val="003501C4"/>
    <w:rsid w:val="00350274"/>
    <w:rsid w:val="003546AF"/>
    <w:rsid w:val="00355311"/>
    <w:rsid w:val="0035644C"/>
    <w:rsid w:val="0035688B"/>
    <w:rsid w:val="003568B9"/>
    <w:rsid w:val="00357636"/>
    <w:rsid w:val="003605B4"/>
    <w:rsid w:val="00361525"/>
    <w:rsid w:val="00361575"/>
    <w:rsid w:val="0036170A"/>
    <w:rsid w:val="00361D5C"/>
    <w:rsid w:val="003620F1"/>
    <w:rsid w:val="00362CC2"/>
    <w:rsid w:val="00362E6F"/>
    <w:rsid w:val="00364DE1"/>
    <w:rsid w:val="003660C8"/>
    <w:rsid w:val="003705B6"/>
    <w:rsid w:val="00370E57"/>
    <w:rsid w:val="00371539"/>
    <w:rsid w:val="00371FB0"/>
    <w:rsid w:val="003722AD"/>
    <w:rsid w:val="003756BD"/>
    <w:rsid w:val="003756C1"/>
    <w:rsid w:val="0037738D"/>
    <w:rsid w:val="003802FF"/>
    <w:rsid w:val="00383743"/>
    <w:rsid w:val="00384E3E"/>
    <w:rsid w:val="00385E10"/>
    <w:rsid w:val="00385E57"/>
    <w:rsid w:val="0038674E"/>
    <w:rsid w:val="00387138"/>
    <w:rsid w:val="00387307"/>
    <w:rsid w:val="00392D71"/>
    <w:rsid w:val="0039338A"/>
    <w:rsid w:val="00393B23"/>
    <w:rsid w:val="00393E3F"/>
    <w:rsid w:val="00395115"/>
    <w:rsid w:val="00395CB0"/>
    <w:rsid w:val="003A0C5A"/>
    <w:rsid w:val="003A1121"/>
    <w:rsid w:val="003A1BB0"/>
    <w:rsid w:val="003A267B"/>
    <w:rsid w:val="003A28B1"/>
    <w:rsid w:val="003A337C"/>
    <w:rsid w:val="003A627A"/>
    <w:rsid w:val="003A634A"/>
    <w:rsid w:val="003B15A9"/>
    <w:rsid w:val="003B2EB1"/>
    <w:rsid w:val="003B3F24"/>
    <w:rsid w:val="003B4127"/>
    <w:rsid w:val="003B5B3A"/>
    <w:rsid w:val="003B6CCD"/>
    <w:rsid w:val="003C04DA"/>
    <w:rsid w:val="003C0F01"/>
    <w:rsid w:val="003C1DAA"/>
    <w:rsid w:val="003C1FBE"/>
    <w:rsid w:val="003C26E3"/>
    <w:rsid w:val="003C2BB7"/>
    <w:rsid w:val="003C3A87"/>
    <w:rsid w:val="003C46EC"/>
    <w:rsid w:val="003C587D"/>
    <w:rsid w:val="003C6E2C"/>
    <w:rsid w:val="003C6F8C"/>
    <w:rsid w:val="003D328C"/>
    <w:rsid w:val="003D418C"/>
    <w:rsid w:val="003D5D62"/>
    <w:rsid w:val="003E0E2F"/>
    <w:rsid w:val="003E6E2B"/>
    <w:rsid w:val="003E709B"/>
    <w:rsid w:val="003E759F"/>
    <w:rsid w:val="003F00BC"/>
    <w:rsid w:val="003F1E93"/>
    <w:rsid w:val="003F2270"/>
    <w:rsid w:val="003F459D"/>
    <w:rsid w:val="003F4E9F"/>
    <w:rsid w:val="00400CA3"/>
    <w:rsid w:val="00401199"/>
    <w:rsid w:val="004035AA"/>
    <w:rsid w:val="00405B1E"/>
    <w:rsid w:val="00407323"/>
    <w:rsid w:val="00407A99"/>
    <w:rsid w:val="00410643"/>
    <w:rsid w:val="00410DA2"/>
    <w:rsid w:val="00411AC8"/>
    <w:rsid w:val="00411C3E"/>
    <w:rsid w:val="0041267D"/>
    <w:rsid w:val="00413834"/>
    <w:rsid w:val="00413BB2"/>
    <w:rsid w:val="00414F83"/>
    <w:rsid w:val="00415513"/>
    <w:rsid w:val="004159DC"/>
    <w:rsid w:val="00415A51"/>
    <w:rsid w:val="004167D5"/>
    <w:rsid w:val="00417FC5"/>
    <w:rsid w:val="0042093F"/>
    <w:rsid w:val="00420A86"/>
    <w:rsid w:val="004210BD"/>
    <w:rsid w:val="004212DB"/>
    <w:rsid w:val="004247AA"/>
    <w:rsid w:val="0042495D"/>
    <w:rsid w:val="00424A64"/>
    <w:rsid w:val="00425AEE"/>
    <w:rsid w:val="00426118"/>
    <w:rsid w:val="0042619E"/>
    <w:rsid w:val="00426AA0"/>
    <w:rsid w:val="00427D2B"/>
    <w:rsid w:val="00430825"/>
    <w:rsid w:val="004315BF"/>
    <w:rsid w:val="00431D3D"/>
    <w:rsid w:val="0043393E"/>
    <w:rsid w:val="004366C3"/>
    <w:rsid w:val="004401DC"/>
    <w:rsid w:val="00440550"/>
    <w:rsid w:val="00440869"/>
    <w:rsid w:val="004419BB"/>
    <w:rsid w:val="00441FD9"/>
    <w:rsid w:val="00442953"/>
    <w:rsid w:val="00443558"/>
    <w:rsid w:val="0044378E"/>
    <w:rsid w:val="00443C5C"/>
    <w:rsid w:val="00443CD5"/>
    <w:rsid w:val="00444D28"/>
    <w:rsid w:val="0044673C"/>
    <w:rsid w:val="00450F83"/>
    <w:rsid w:val="00451581"/>
    <w:rsid w:val="00451A7E"/>
    <w:rsid w:val="00452D70"/>
    <w:rsid w:val="00453061"/>
    <w:rsid w:val="0045350C"/>
    <w:rsid w:val="0045440B"/>
    <w:rsid w:val="00454F3A"/>
    <w:rsid w:val="0045562D"/>
    <w:rsid w:val="00455D6E"/>
    <w:rsid w:val="004573C0"/>
    <w:rsid w:val="004608AC"/>
    <w:rsid w:val="00461374"/>
    <w:rsid w:val="00461750"/>
    <w:rsid w:val="00462361"/>
    <w:rsid w:val="004623F2"/>
    <w:rsid w:val="00462D82"/>
    <w:rsid w:val="00463112"/>
    <w:rsid w:val="0046341C"/>
    <w:rsid w:val="00464FF2"/>
    <w:rsid w:val="00465CB2"/>
    <w:rsid w:val="00467E5F"/>
    <w:rsid w:val="0047141E"/>
    <w:rsid w:val="004731C2"/>
    <w:rsid w:val="00475A87"/>
    <w:rsid w:val="00476D34"/>
    <w:rsid w:val="00476EAC"/>
    <w:rsid w:val="00476F32"/>
    <w:rsid w:val="004800BB"/>
    <w:rsid w:val="00481BEA"/>
    <w:rsid w:val="00482000"/>
    <w:rsid w:val="00482C09"/>
    <w:rsid w:val="00483D93"/>
    <w:rsid w:val="00484348"/>
    <w:rsid w:val="00484983"/>
    <w:rsid w:val="004873FD"/>
    <w:rsid w:val="004915BD"/>
    <w:rsid w:val="004954BC"/>
    <w:rsid w:val="00496282"/>
    <w:rsid w:val="004965E5"/>
    <w:rsid w:val="0049694A"/>
    <w:rsid w:val="00497495"/>
    <w:rsid w:val="00497870"/>
    <w:rsid w:val="004A014E"/>
    <w:rsid w:val="004A0E24"/>
    <w:rsid w:val="004A2001"/>
    <w:rsid w:val="004A2495"/>
    <w:rsid w:val="004A3B10"/>
    <w:rsid w:val="004A3B57"/>
    <w:rsid w:val="004A4585"/>
    <w:rsid w:val="004A55F8"/>
    <w:rsid w:val="004A56D3"/>
    <w:rsid w:val="004A5A18"/>
    <w:rsid w:val="004A680B"/>
    <w:rsid w:val="004A6E1B"/>
    <w:rsid w:val="004A7E09"/>
    <w:rsid w:val="004B0C7E"/>
    <w:rsid w:val="004B0CA0"/>
    <w:rsid w:val="004B124F"/>
    <w:rsid w:val="004B315B"/>
    <w:rsid w:val="004B3D1F"/>
    <w:rsid w:val="004B3F10"/>
    <w:rsid w:val="004B4071"/>
    <w:rsid w:val="004B5E29"/>
    <w:rsid w:val="004B76B0"/>
    <w:rsid w:val="004C049F"/>
    <w:rsid w:val="004C165D"/>
    <w:rsid w:val="004C1794"/>
    <w:rsid w:val="004C1B3F"/>
    <w:rsid w:val="004C1E75"/>
    <w:rsid w:val="004C351F"/>
    <w:rsid w:val="004C3BF5"/>
    <w:rsid w:val="004C4929"/>
    <w:rsid w:val="004C6907"/>
    <w:rsid w:val="004C759D"/>
    <w:rsid w:val="004C7715"/>
    <w:rsid w:val="004C7EBA"/>
    <w:rsid w:val="004D0211"/>
    <w:rsid w:val="004D0729"/>
    <w:rsid w:val="004D211D"/>
    <w:rsid w:val="004D2539"/>
    <w:rsid w:val="004D265C"/>
    <w:rsid w:val="004D2E7B"/>
    <w:rsid w:val="004D302F"/>
    <w:rsid w:val="004D3507"/>
    <w:rsid w:val="004D3D65"/>
    <w:rsid w:val="004D3EAD"/>
    <w:rsid w:val="004D57B4"/>
    <w:rsid w:val="004D58F0"/>
    <w:rsid w:val="004D5F17"/>
    <w:rsid w:val="004D621D"/>
    <w:rsid w:val="004D637B"/>
    <w:rsid w:val="004D718C"/>
    <w:rsid w:val="004E04A7"/>
    <w:rsid w:val="004E0A0E"/>
    <w:rsid w:val="004E1D34"/>
    <w:rsid w:val="004E2374"/>
    <w:rsid w:val="004E3958"/>
    <w:rsid w:val="004E3F9A"/>
    <w:rsid w:val="004E4192"/>
    <w:rsid w:val="004E440A"/>
    <w:rsid w:val="004E4FF6"/>
    <w:rsid w:val="004E565D"/>
    <w:rsid w:val="004F0020"/>
    <w:rsid w:val="004F1840"/>
    <w:rsid w:val="004F18C3"/>
    <w:rsid w:val="004F32F0"/>
    <w:rsid w:val="004F6E8D"/>
    <w:rsid w:val="005000E2"/>
    <w:rsid w:val="005011A1"/>
    <w:rsid w:val="005017D1"/>
    <w:rsid w:val="005025EE"/>
    <w:rsid w:val="005057AA"/>
    <w:rsid w:val="00507870"/>
    <w:rsid w:val="00507F6D"/>
    <w:rsid w:val="00513931"/>
    <w:rsid w:val="00515E94"/>
    <w:rsid w:val="0051698C"/>
    <w:rsid w:val="00520C69"/>
    <w:rsid w:val="0052158F"/>
    <w:rsid w:val="005218D5"/>
    <w:rsid w:val="00522674"/>
    <w:rsid w:val="00523FBA"/>
    <w:rsid w:val="00524E0F"/>
    <w:rsid w:val="00531BEA"/>
    <w:rsid w:val="005328AD"/>
    <w:rsid w:val="00532E34"/>
    <w:rsid w:val="00532F29"/>
    <w:rsid w:val="0053536A"/>
    <w:rsid w:val="00535DB4"/>
    <w:rsid w:val="00536084"/>
    <w:rsid w:val="00537247"/>
    <w:rsid w:val="00537772"/>
    <w:rsid w:val="00540662"/>
    <w:rsid w:val="00540A7A"/>
    <w:rsid w:val="00540DA2"/>
    <w:rsid w:val="005410CE"/>
    <w:rsid w:val="00541146"/>
    <w:rsid w:val="00543A9D"/>
    <w:rsid w:val="005440C4"/>
    <w:rsid w:val="00544ACC"/>
    <w:rsid w:val="00544D84"/>
    <w:rsid w:val="00546AD6"/>
    <w:rsid w:val="00550100"/>
    <w:rsid w:val="00550B2D"/>
    <w:rsid w:val="00550B8B"/>
    <w:rsid w:val="005520E1"/>
    <w:rsid w:val="005524BC"/>
    <w:rsid w:val="00552657"/>
    <w:rsid w:val="00553098"/>
    <w:rsid w:val="00553B6A"/>
    <w:rsid w:val="00556254"/>
    <w:rsid w:val="005569F1"/>
    <w:rsid w:val="005601FE"/>
    <w:rsid w:val="005603FE"/>
    <w:rsid w:val="00561C4D"/>
    <w:rsid w:val="00561C99"/>
    <w:rsid w:val="005633AE"/>
    <w:rsid w:val="00563B00"/>
    <w:rsid w:val="0056409A"/>
    <w:rsid w:val="00564D9A"/>
    <w:rsid w:val="00565250"/>
    <w:rsid w:val="00566C36"/>
    <w:rsid w:val="00566FA9"/>
    <w:rsid w:val="00567F66"/>
    <w:rsid w:val="00570DBD"/>
    <w:rsid w:val="00571C51"/>
    <w:rsid w:val="0057305F"/>
    <w:rsid w:val="00573253"/>
    <w:rsid w:val="00573969"/>
    <w:rsid w:val="00574B7D"/>
    <w:rsid w:val="00575002"/>
    <w:rsid w:val="005755E2"/>
    <w:rsid w:val="00575EF2"/>
    <w:rsid w:val="005763D4"/>
    <w:rsid w:val="005779D5"/>
    <w:rsid w:val="00582F5E"/>
    <w:rsid w:val="0058468C"/>
    <w:rsid w:val="0058509B"/>
    <w:rsid w:val="0058511A"/>
    <w:rsid w:val="0058586C"/>
    <w:rsid w:val="00585E1A"/>
    <w:rsid w:val="005861BE"/>
    <w:rsid w:val="0058646A"/>
    <w:rsid w:val="0058676C"/>
    <w:rsid w:val="00593494"/>
    <w:rsid w:val="00593B83"/>
    <w:rsid w:val="00594E8B"/>
    <w:rsid w:val="005955B5"/>
    <w:rsid w:val="005962EE"/>
    <w:rsid w:val="0059774A"/>
    <w:rsid w:val="00597D0F"/>
    <w:rsid w:val="00597E00"/>
    <w:rsid w:val="005A046F"/>
    <w:rsid w:val="005A0990"/>
    <w:rsid w:val="005A1059"/>
    <w:rsid w:val="005A2E91"/>
    <w:rsid w:val="005A3558"/>
    <w:rsid w:val="005A3651"/>
    <w:rsid w:val="005A50E2"/>
    <w:rsid w:val="005A56A8"/>
    <w:rsid w:val="005A69D1"/>
    <w:rsid w:val="005A7B23"/>
    <w:rsid w:val="005B182A"/>
    <w:rsid w:val="005B3C97"/>
    <w:rsid w:val="005B48C2"/>
    <w:rsid w:val="005B51DD"/>
    <w:rsid w:val="005B64BB"/>
    <w:rsid w:val="005C1D2B"/>
    <w:rsid w:val="005C20B8"/>
    <w:rsid w:val="005C3CE0"/>
    <w:rsid w:val="005C3FE9"/>
    <w:rsid w:val="005C438B"/>
    <w:rsid w:val="005C503B"/>
    <w:rsid w:val="005C59EB"/>
    <w:rsid w:val="005C768C"/>
    <w:rsid w:val="005C7D3D"/>
    <w:rsid w:val="005D2405"/>
    <w:rsid w:val="005D28BF"/>
    <w:rsid w:val="005D2B7A"/>
    <w:rsid w:val="005D3376"/>
    <w:rsid w:val="005D40C1"/>
    <w:rsid w:val="005D4406"/>
    <w:rsid w:val="005D4CB7"/>
    <w:rsid w:val="005D61E5"/>
    <w:rsid w:val="005D6916"/>
    <w:rsid w:val="005D76F8"/>
    <w:rsid w:val="005D7F47"/>
    <w:rsid w:val="005E1111"/>
    <w:rsid w:val="005E1A8E"/>
    <w:rsid w:val="005E2B5B"/>
    <w:rsid w:val="005E2EC5"/>
    <w:rsid w:val="005E3910"/>
    <w:rsid w:val="005E3EFE"/>
    <w:rsid w:val="005E5231"/>
    <w:rsid w:val="005E6513"/>
    <w:rsid w:val="005E6BD9"/>
    <w:rsid w:val="005E6DD5"/>
    <w:rsid w:val="005E72DC"/>
    <w:rsid w:val="005E7324"/>
    <w:rsid w:val="005E7711"/>
    <w:rsid w:val="005E7D67"/>
    <w:rsid w:val="005F14A3"/>
    <w:rsid w:val="005F1FEF"/>
    <w:rsid w:val="005F23B0"/>
    <w:rsid w:val="005F3FCE"/>
    <w:rsid w:val="005F410F"/>
    <w:rsid w:val="005F4568"/>
    <w:rsid w:val="005F54D0"/>
    <w:rsid w:val="00600025"/>
    <w:rsid w:val="0060027E"/>
    <w:rsid w:val="00600CC2"/>
    <w:rsid w:val="0060137A"/>
    <w:rsid w:val="00604149"/>
    <w:rsid w:val="006043DC"/>
    <w:rsid w:val="006101DF"/>
    <w:rsid w:val="00610238"/>
    <w:rsid w:val="0061541E"/>
    <w:rsid w:val="00615BF4"/>
    <w:rsid w:val="00616C6F"/>
    <w:rsid w:val="00616ED3"/>
    <w:rsid w:val="006172AC"/>
    <w:rsid w:val="006204EC"/>
    <w:rsid w:val="00620D66"/>
    <w:rsid w:val="00620DB8"/>
    <w:rsid w:val="0062149E"/>
    <w:rsid w:val="006217EA"/>
    <w:rsid w:val="006225B0"/>
    <w:rsid w:val="00623015"/>
    <w:rsid w:val="006235D2"/>
    <w:rsid w:val="006236A3"/>
    <w:rsid w:val="00623B6A"/>
    <w:rsid w:val="00623F40"/>
    <w:rsid w:val="00623F4E"/>
    <w:rsid w:val="00624196"/>
    <w:rsid w:val="00625720"/>
    <w:rsid w:val="0062596B"/>
    <w:rsid w:val="0062612D"/>
    <w:rsid w:val="00626CCA"/>
    <w:rsid w:val="006278E2"/>
    <w:rsid w:val="00627D1D"/>
    <w:rsid w:val="00631EB6"/>
    <w:rsid w:val="006321D3"/>
    <w:rsid w:val="006351E6"/>
    <w:rsid w:val="00640E53"/>
    <w:rsid w:val="00641DA9"/>
    <w:rsid w:val="0064211D"/>
    <w:rsid w:val="00644123"/>
    <w:rsid w:val="0064540D"/>
    <w:rsid w:val="00645B1A"/>
    <w:rsid w:val="0064618B"/>
    <w:rsid w:val="00646AB9"/>
    <w:rsid w:val="006518D8"/>
    <w:rsid w:val="00652726"/>
    <w:rsid w:val="006534E0"/>
    <w:rsid w:val="00653AA1"/>
    <w:rsid w:val="00655FCA"/>
    <w:rsid w:val="00657278"/>
    <w:rsid w:val="00657DF0"/>
    <w:rsid w:val="00662A6C"/>
    <w:rsid w:val="00664742"/>
    <w:rsid w:val="006649C6"/>
    <w:rsid w:val="006650F8"/>
    <w:rsid w:val="006672A2"/>
    <w:rsid w:val="00670208"/>
    <w:rsid w:val="00670361"/>
    <w:rsid w:val="00670539"/>
    <w:rsid w:val="006709C2"/>
    <w:rsid w:val="00670D97"/>
    <w:rsid w:val="00670E84"/>
    <w:rsid w:val="0067220F"/>
    <w:rsid w:val="0067237B"/>
    <w:rsid w:val="00674B31"/>
    <w:rsid w:val="00674CFE"/>
    <w:rsid w:val="00675006"/>
    <w:rsid w:val="006753A0"/>
    <w:rsid w:val="00675876"/>
    <w:rsid w:val="00676BCB"/>
    <w:rsid w:val="00680452"/>
    <w:rsid w:val="00681122"/>
    <w:rsid w:val="00681310"/>
    <w:rsid w:val="00682426"/>
    <w:rsid w:val="00682AAE"/>
    <w:rsid w:val="006831A5"/>
    <w:rsid w:val="00683BAB"/>
    <w:rsid w:val="00684C6E"/>
    <w:rsid w:val="0068581D"/>
    <w:rsid w:val="006864A4"/>
    <w:rsid w:val="0068735D"/>
    <w:rsid w:val="00687BE0"/>
    <w:rsid w:val="00687E6F"/>
    <w:rsid w:val="006900A6"/>
    <w:rsid w:val="006908CA"/>
    <w:rsid w:val="006A0E8B"/>
    <w:rsid w:val="006A1F48"/>
    <w:rsid w:val="006A3CE7"/>
    <w:rsid w:val="006A73F1"/>
    <w:rsid w:val="006A7ECA"/>
    <w:rsid w:val="006B78E8"/>
    <w:rsid w:val="006B7EDD"/>
    <w:rsid w:val="006C065C"/>
    <w:rsid w:val="006C09CA"/>
    <w:rsid w:val="006C1F3C"/>
    <w:rsid w:val="006C2A9A"/>
    <w:rsid w:val="006C354F"/>
    <w:rsid w:val="006C6C8A"/>
    <w:rsid w:val="006C6E9E"/>
    <w:rsid w:val="006C7DDC"/>
    <w:rsid w:val="006D290C"/>
    <w:rsid w:val="006D30A8"/>
    <w:rsid w:val="006D34C8"/>
    <w:rsid w:val="006D365D"/>
    <w:rsid w:val="006D415B"/>
    <w:rsid w:val="006D7789"/>
    <w:rsid w:val="006E1262"/>
    <w:rsid w:val="006E27BE"/>
    <w:rsid w:val="006E4A46"/>
    <w:rsid w:val="006E5BFE"/>
    <w:rsid w:val="006E5D36"/>
    <w:rsid w:val="006F02D1"/>
    <w:rsid w:val="006F062B"/>
    <w:rsid w:val="006F0A77"/>
    <w:rsid w:val="006F0FB3"/>
    <w:rsid w:val="006F10B4"/>
    <w:rsid w:val="006F26D7"/>
    <w:rsid w:val="006F4673"/>
    <w:rsid w:val="006F53D9"/>
    <w:rsid w:val="006F5441"/>
    <w:rsid w:val="006F6F27"/>
    <w:rsid w:val="00700214"/>
    <w:rsid w:val="007002A7"/>
    <w:rsid w:val="00704C57"/>
    <w:rsid w:val="00704D04"/>
    <w:rsid w:val="00705465"/>
    <w:rsid w:val="00705750"/>
    <w:rsid w:val="00706A18"/>
    <w:rsid w:val="00710B52"/>
    <w:rsid w:val="00711568"/>
    <w:rsid w:val="00713711"/>
    <w:rsid w:val="00713DE2"/>
    <w:rsid w:val="0071565B"/>
    <w:rsid w:val="007204C5"/>
    <w:rsid w:val="00720EF8"/>
    <w:rsid w:val="007212FF"/>
    <w:rsid w:val="0072479E"/>
    <w:rsid w:val="00725CBA"/>
    <w:rsid w:val="00725E91"/>
    <w:rsid w:val="0072674F"/>
    <w:rsid w:val="00730523"/>
    <w:rsid w:val="007330E4"/>
    <w:rsid w:val="00734084"/>
    <w:rsid w:val="007345B5"/>
    <w:rsid w:val="00734632"/>
    <w:rsid w:val="00737166"/>
    <w:rsid w:val="00741629"/>
    <w:rsid w:val="00743199"/>
    <w:rsid w:val="0074560C"/>
    <w:rsid w:val="007457BE"/>
    <w:rsid w:val="0074725C"/>
    <w:rsid w:val="007505C9"/>
    <w:rsid w:val="007506AB"/>
    <w:rsid w:val="00750A7C"/>
    <w:rsid w:val="00751053"/>
    <w:rsid w:val="0075135D"/>
    <w:rsid w:val="00751BA6"/>
    <w:rsid w:val="007521D1"/>
    <w:rsid w:val="0075226F"/>
    <w:rsid w:val="0075250A"/>
    <w:rsid w:val="0075299A"/>
    <w:rsid w:val="00752BB5"/>
    <w:rsid w:val="00753641"/>
    <w:rsid w:val="00755E50"/>
    <w:rsid w:val="00756288"/>
    <w:rsid w:val="00757074"/>
    <w:rsid w:val="007604A5"/>
    <w:rsid w:val="00760CC9"/>
    <w:rsid w:val="00760F19"/>
    <w:rsid w:val="00761F9C"/>
    <w:rsid w:val="0076215E"/>
    <w:rsid w:val="00762697"/>
    <w:rsid w:val="00762F98"/>
    <w:rsid w:val="00767F2A"/>
    <w:rsid w:val="00770B49"/>
    <w:rsid w:val="00772DDD"/>
    <w:rsid w:val="00773896"/>
    <w:rsid w:val="00774296"/>
    <w:rsid w:val="007747FC"/>
    <w:rsid w:val="007748F7"/>
    <w:rsid w:val="007752FD"/>
    <w:rsid w:val="00775362"/>
    <w:rsid w:val="007755C0"/>
    <w:rsid w:val="007755F4"/>
    <w:rsid w:val="00775B29"/>
    <w:rsid w:val="0077737A"/>
    <w:rsid w:val="00777901"/>
    <w:rsid w:val="00780850"/>
    <w:rsid w:val="00781120"/>
    <w:rsid w:val="00781448"/>
    <w:rsid w:val="00784773"/>
    <w:rsid w:val="00786495"/>
    <w:rsid w:val="007866D4"/>
    <w:rsid w:val="00786AA8"/>
    <w:rsid w:val="007871BB"/>
    <w:rsid w:val="007908CA"/>
    <w:rsid w:val="00791CB4"/>
    <w:rsid w:val="007929AD"/>
    <w:rsid w:val="007929CA"/>
    <w:rsid w:val="00792A99"/>
    <w:rsid w:val="00793252"/>
    <w:rsid w:val="00794691"/>
    <w:rsid w:val="00795866"/>
    <w:rsid w:val="00795947"/>
    <w:rsid w:val="0079626A"/>
    <w:rsid w:val="007974C7"/>
    <w:rsid w:val="007A103C"/>
    <w:rsid w:val="007A1271"/>
    <w:rsid w:val="007A13B0"/>
    <w:rsid w:val="007A1512"/>
    <w:rsid w:val="007A2BCD"/>
    <w:rsid w:val="007A2CF9"/>
    <w:rsid w:val="007A2E7A"/>
    <w:rsid w:val="007A3408"/>
    <w:rsid w:val="007A404D"/>
    <w:rsid w:val="007A4299"/>
    <w:rsid w:val="007A48EB"/>
    <w:rsid w:val="007A53C3"/>
    <w:rsid w:val="007A7FB3"/>
    <w:rsid w:val="007B320F"/>
    <w:rsid w:val="007B3A2A"/>
    <w:rsid w:val="007B54EE"/>
    <w:rsid w:val="007B5BB7"/>
    <w:rsid w:val="007B63A7"/>
    <w:rsid w:val="007C0371"/>
    <w:rsid w:val="007C0D8E"/>
    <w:rsid w:val="007C19FC"/>
    <w:rsid w:val="007C26C0"/>
    <w:rsid w:val="007C2AE1"/>
    <w:rsid w:val="007C302C"/>
    <w:rsid w:val="007C58C2"/>
    <w:rsid w:val="007C5DE0"/>
    <w:rsid w:val="007C7465"/>
    <w:rsid w:val="007C7EE7"/>
    <w:rsid w:val="007C7F85"/>
    <w:rsid w:val="007C7FA4"/>
    <w:rsid w:val="007D330B"/>
    <w:rsid w:val="007D428B"/>
    <w:rsid w:val="007D48E5"/>
    <w:rsid w:val="007D4E80"/>
    <w:rsid w:val="007E0365"/>
    <w:rsid w:val="007E09DD"/>
    <w:rsid w:val="007E0E1D"/>
    <w:rsid w:val="007E16FD"/>
    <w:rsid w:val="007E27E7"/>
    <w:rsid w:val="007E28BA"/>
    <w:rsid w:val="007E2E66"/>
    <w:rsid w:val="007E3D9F"/>
    <w:rsid w:val="007E54A7"/>
    <w:rsid w:val="007E73FF"/>
    <w:rsid w:val="007F0545"/>
    <w:rsid w:val="007F1033"/>
    <w:rsid w:val="007F1296"/>
    <w:rsid w:val="007F176E"/>
    <w:rsid w:val="007F1977"/>
    <w:rsid w:val="007F1BD1"/>
    <w:rsid w:val="007F23B7"/>
    <w:rsid w:val="007F3411"/>
    <w:rsid w:val="007F4DA9"/>
    <w:rsid w:val="007F57BA"/>
    <w:rsid w:val="00800867"/>
    <w:rsid w:val="00801D14"/>
    <w:rsid w:val="00801FFA"/>
    <w:rsid w:val="00802E02"/>
    <w:rsid w:val="008046C7"/>
    <w:rsid w:val="00804D31"/>
    <w:rsid w:val="00806AC8"/>
    <w:rsid w:val="008109B7"/>
    <w:rsid w:val="0081321D"/>
    <w:rsid w:val="00814730"/>
    <w:rsid w:val="00814C2B"/>
    <w:rsid w:val="00815132"/>
    <w:rsid w:val="00817A88"/>
    <w:rsid w:val="00820D28"/>
    <w:rsid w:val="0082198E"/>
    <w:rsid w:val="008223DF"/>
    <w:rsid w:val="00823A2B"/>
    <w:rsid w:val="00824498"/>
    <w:rsid w:val="00824FB7"/>
    <w:rsid w:val="008256B2"/>
    <w:rsid w:val="00825897"/>
    <w:rsid w:val="00827BC1"/>
    <w:rsid w:val="00827E23"/>
    <w:rsid w:val="00830849"/>
    <w:rsid w:val="0083114B"/>
    <w:rsid w:val="008311C4"/>
    <w:rsid w:val="008311D8"/>
    <w:rsid w:val="0083140A"/>
    <w:rsid w:val="008314A1"/>
    <w:rsid w:val="00832289"/>
    <w:rsid w:val="008329D8"/>
    <w:rsid w:val="00832A9A"/>
    <w:rsid w:val="0083602B"/>
    <w:rsid w:val="0084062A"/>
    <w:rsid w:val="00841EE7"/>
    <w:rsid w:val="00842FA2"/>
    <w:rsid w:val="00843341"/>
    <w:rsid w:val="00844248"/>
    <w:rsid w:val="00844DD8"/>
    <w:rsid w:val="00846B28"/>
    <w:rsid w:val="00846DD6"/>
    <w:rsid w:val="0085028F"/>
    <w:rsid w:val="0085136A"/>
    <w:rsid w:val="00851468"/>
    <w:rsid w:val="008527DF"/>
    <w:rsid w:val="00853C80"/>
    <w:rsid w:val="00853C91"/>
    <w:rsid w:val="00854532"/>
    <w:rsid w:val="00856C91"/>
    <w:rsid w:val="00860935"/>
    <w:rsid w:val="00862620"/>
    <w:rsid w:val="008638F3"/>
    <w:rsid w:val="008701B4"/>
    <w:rsid w:val="0087119C"/>
    <w:rsid w:val="00872609"/>
    <w:rsid w:val="00872A63"/>
    <w:rsid w:val="00872F5F"/>
    <w:rsid w:val="00873015"/>
    <w:rsid w:val="00873701"/>
    <w:rsid w:val="00874786"/>
    <w:rsid w:val="00874F14"/>
    <w:rsid w:val="00875017"/>
    <w:rsid w:val="00876F88"/>
    <w:rsid w:val="00880DF2"/>
    <w:rsid w:val="008810D5"/>
    <w:rsid w:val="00882836"/>
    <w:rsid w:val="00882AF5"/>
    <w:rsid w:val="008834CD"/>
    <w:rsid w:val="00883AB6"/>
    <w:rsid w:val="00883E81"/>
    <w:rsid w:val="008845C9"/>
    <w:rsid w:val="00884E17"/>
    <w:rsid w:val="008869D7"/>
    <w:rsid w:val="00886A95"/>
    <w:rsid w:val="0088789B"/>
    <w:rsid w:val="0089038F"/>
    <w:rsid w:val="008909F7"/>
    <w:rsid w:val="00890B62"/>
    <w:rsid w:val="00890E3A"/>
    <w:rsid w:val="00891BAD"/>
    <w:rsid w:val="0089311C"/>
    <w:rsid w:val="00893685"/>
    <w:rsid w:val="008938B0"/>
    <w:rsid w:val="00893A29"/>
    <w:rsid w:val="00894A8A"/>
    <w:rsid w:val="00895D62"/>
    <w:rsid w:val="008964EB"/>
    <w:rsid w:val="00897BB9"/>
    <w:rsid w:val="008A1509"/>
    <w:rsid w:val="008A1BD1"/>
    <w:rsid w:val="008A208F"/>
    <w:rsid w:val="008A5D87"/>
    <w:rsid w:val="008A5ED0"/>
    <w:rsid w:val="008A6363"/>
    <w:rsid w:val="008A6F00"/>
    <w:rsid w:val="008B0529"/>
    <w:rsid w:val="008B10ED"/>
    <w:rsid w:val="008B11A5"/>
    <w:rsid w:val="008B15E4"/>
    <w:rsid w:val="008B1982"/>
    <w:rsid w:val="008B1A5D"/>
    <w:rsid w:val="008B1DAA"/>
    <w:rsid w:val="008B1DEE"/>
    <w:rsid w:val="008B36E6"/>
    <w:rsid w:val="008B375E"/>
    <w:rsid w:val="008B3A13"/>
    <w:rsid w:val="008B45EC"/>
    <w:rsid w:val="008B4CF1"/>
    <w:rsid w:val="008B4FF6"/>
    <w:rsid w:val="008B577F"/>
    <w:rsid w:val="008B753E"/>
    <w:rsid w:val="008B7FFD"/>
    <w:rsid w:val="008C064C"/>
    <w:rsid w:val="008C238A"/>
    <w:rsid w:val="008C28EE"/>
    <w:rsid w:val="008C583E"/>
    <w:rsid w:val="008C5859"/>
    <w:rsid w:val="008C6817"/>
    <w:rsid w:val="008C6C70"/>
    <w:rsid w:val="008C73BD"/>
    <w:rsid w:val="008D068D"/>
    <w:rsid w:val="008D117B"/>
    <w:rsid w:val="008D11A4"/>
    <w:rsid w:val="008D1793"/>
    <w:rsid w:val="008D3855"/>
    <w:rsid w:val="008D38F7"/>
    <w:rsid w:val="008D6EF6"/>
    <w:rsid w:val="008D702D"/>
    <w:rsid w:val="008E0138"/>
    <w:rsid w:val="008E0AEE"/>
    <w:rsid w:val="008E219E"/>
    <w:rsid w:val="008E3970"/>
    <w:rsid w:val="008E4D84"/>
    <w:rsid w:val="008E593A"/>
    <w:rsid w:val="008F0967"/>
    <w:rsid w:val="008F09A2"/>
    <w:rsid w:val="008F54B8"/>
    <w:rsid w:val="008F55AF"/>
    <w:rsid w:val="008F631F"/>
    <w:rsid w:val="008F6DC3"/>
    <w:rsid w:val="008F7674"/>
    <w:rsid w:val="00901382"/>
    <w:rsid w:val="009013B8"/>
    <w:rsid w:val="009013D0"/>
    <w:rsid w:val="00901F5C"/>
    <w:rsid w:val="009041A6"/>
    <w:rsid w:val="009062D0"/>
    <w:rsid w:val="00906794"/>
    <w:rsid w:val="00906CB3"/>
    <w:rsid w:val="00907824"/>
    <w:rsid w:val="00912247"/>
    <w:rsid w:val="00913091"/>
    <w:rsid w:val="00913500"/>
    <w:rsid w:val="00913AFE"/>
    <w:rsid w:val="00914ADD"/>
    <w:rsid w:val="00914C46"/>
    <w:rsid w:val="00915B04"/>
    <w:rsid w:val="00915C8C"/>
    <w:rsid w:val="00916F7A"/>
    <w:rsid w:val="00917043"/>
    <w:rsid w:val="00917C9B"/>
    <w:rsid w:val="00920C01"/>
    <w:rsid w:val="00921DC5"/>
    <w:rsid w:val="009221A9"/>
    <w:rsid w:val="0092476E"/>
    <w:rsid w:val="00924BF7"/>
    <w:rsid w:val="00926365"/>
    <w:rsid w:val="00926AF2"/>
    <w:rsid w:val="00927893"/>
    <w:rsid w:val="00927B0B"/>
    <w:rsid w:val="009313EC"/>
    <w:rsid w:val="00933374"/>
    <w:rsid w:val="009352A8"/>
    <w:rsid w:val="00935D6D"/>
    <w:rsid w:val="00936FCF"/>
    <w:rsid w:val="00937A27"/>
    <w:rsid w:val="009400D9"/>
    <w:rsid w:val="00940D47"/>
    <w:rsid w:val="0094153E"/>
    <w:rsid w:val="009419A4"/>
    <w:rsid w:val="0094204C"/>
    <w:rsid w:val="00942391"/>
    <w:rsid w:val="00942C79"/>
    <w:rsid w:val="00944D4E"/>
    <w:rsid w:val="00945B97"/>
    <w:rsid w:val="00946927"/>
    <w:rsid w:val="00947CAB"/>
    <w:rsid w:val="00951487"/>
    <w:rsid w:val="0095179F"/>
    <w:rsid w:val="00952BF9"/>
    <w:rsid w:val="00953DA1"/>
    <w:rsid w:val="009541DE"/>
    <w:rsid w:val="00955B52"/>
    <w:rsid w:val="00955DAE"/>
    <w:rsid w:val="00957416"/>
    <w:rsid w:val="00957C68"/>
    <w:rsid w:val="00960E5A"/>
    <w:rsid w:val="00961955"/>
    <w:rsid w:val="00961998"/>
    <w:rsid w:val="00963205"/>
    <w:rsid w:val="00963B8B"/>
    <w:rsid w:val="00964560"/>
    <w:rsid w:val="00965170"/>
    <w:rsid w:val="009653DD"/>
    <w:rsid w:val="009666EC"/>
    <w:rsid w:val="009667C1"/>
    <w:rsid w:val="0096740C"/>
    <w:rsid w:val="00970D19"/>
    <w:rsid w:val="00972ADC"/>
    <w:rsid w:val="00972E55"/>
    <w:rsid w:val="009744B7"/>
    <w:rsid w:val="00975FA0"/>
    <w:rsid w:val="00976937"/>
    <w:rsid w:val="00977673"/>
    <w:rsid w:val="00980EB5"/>
    <w:rsid w:val="009820B5"/>
    <w:rsid w:val="009832C8"/>
    <w:rsid w:val="0098377B"/>
    <w:rsid w:val="00983ADF"/>
    <w:rsid w:val="00984F1F"/>
    <w:rsid w:val="0098684F"/>
    <w:rsid w:val="00987E33"/>
    <w:rsid w:val="00990297"/>
    <w:rsid w:val="00990D30"/>
    <w:rsid w:val="009921A6"/>
    <w:rsid w:val="00992D7B"/>
    <w:rsid w:val="009938C5"/>
    <w:rsid w:val="00993B3D"/>
    <w:rsid w:val="00994E1F"/>
    <w:rsid w:val="009A1A84"/>
    <w:rsid w:val="009A3819"/>
    <w:rsid w:val="009A526B"/>
    <w:rsid w:val="009A63B5"/>
    <w:rsid w:val="009B00FF"/>
    <w:rsid w:val="009B03C8"/>
    <w:rsid w:val="009B2159"/>
    <w:rsid w:val="009B25BD"/>
    <w:rsid w:val="009B30C7"/>
    <w:rsid w:val="009B4DC8"/>
    <w:rsid w:val="009B5C33"/>
    <w:rsid w:val="009B6E78"/>
    <w:rsid w:val="009C0E49"/>
    <w:rsid w:val="009C3893"/>
    <w:rsid w:val="009C5841"/>
    <w:rsid w:val="009C6AC9"/>
    <w:rsid w:val="009C76DE"/>
    <w:rsid w:val="009D0585"/>
    <w:rsid w:val="009D06A5"/>
    <w:rsid w:val="009D27B2"/>
    <w:rsid w:val="009D30B0"/>
    <w:rsid w:val="009D31D3"/>
    <w:rsid w:val="009D4393"/>
    <w:rsid w:val="009D5C41"/>
    <w:rsid w:val="009D6663"/>
    <w:rsid w:val="009D6E3D"/>
    <w:rsid w:val="009D7433"/>
    <w:rsid w:val="009E0581"/>
    <w:rsid w:val="009E079A"/>
    <w:rsid w:val="009E0DDC"/>
    <w:rsid w:val="009E10F8"/>
    <w:rsid w:val="009E15BD"/>
    <w:rsid w:val="009E1DFC"/>
    <w:rsid w:val="009E24A6"/>
    <w:rsid w:val="009E2E42"/>
    <w:rsid w:val="009E2E80"/>
    <w:rsid w:val="009E307F"/>
    <w:rsid w:val="009E359C"/>
    <w:rsid w:val="009E3F6F"/>
    <w:rsid w:val="009E401C"/>
    <w:rsid w:val="009E5AFB"/>
    <w:rsid w:val="009E7399"/>
    <w:rsid w:val="009E7F80"/>
    <w:rsid w:val="009F0097"/>
    <w:rsid w:val="009F0101"/>
    <w:rsid w:val="009F01FD"/>
    <w:rsid w:val="009F089A"/>
    <w:rsid w:val="009F3C2A"/>
    <w:rsid w:val="009F5BC3"/>
    <w:rsid w:val="009F5F3E"/>
    <w:rsid w:val="009F5FB6"/>
    <w:rsid w:val="009F74C1"/>
    <w:rsid w:val="009F799C"/>
    <w:rsid w:val="00A0048A"/>
    <w:rsid w:val="00A01281"/>
    <w:rsid w:val="00A01706"/>
    <w:rsid w:val="00A0174F"/>
    <w:rsid w:val="00A0257C"/>
    <w:rsid w:val="00A02ECF"/>
    <w:rsid w:val="00A0485C"/>
    <w:rsid w:val="00A06309"/>
    <w:rsid w:val="00A06890"/>
    <w:rsid w:val="00A06FAE"/>
    <w:rsid w:val="00A073DA"/>
    <w:rsid w:val="00A10608"/>
    <w:rsid w:val="00A13623"/>
    <w:rsid w:val="00A13FA6"/>
    <w:rsid w:val="00A14DC4"/>
    <w:rsid w:val="00A14E02"/>
    <w:rsid w:val="00A14FB5"/>
    <w:rsid w:val="00A164B0"/>
    <w:rsid w:val="00A166AC"/>
    <w:rsid w:val="00A1688B"/>
    <w:rsid w:val="00A17554"/>
    <w:rsid w:val="00A2082A"/>
    <w:rsid w:val="00A23157"/>
    <w:rsid w:val="00A23243"/>
    <w:rsid w:val="00A242A7"/>
    <w:rsid w:val="00A24A13"/>
    <w:rsid w:val="00A24B02"/>
    <w:rsid w:val="00A24D5F"/>
    <w:rsid w:val="00A25C1D"/>
    <w:rsid w:val="00A2629D"/>
    <w:rsid w:val="00A26EEF"/>
    <w:rsid w:val="00A27AFF"/>
    <w:rsid w:val="00A27C0D"/>
    <w:rsid w:val="00A308B0"/>
    <w:rsid w:val="00A3143F"/>
    <w:rsid w:val="00A32A00"/>
    <w:rsid w:val="00A3501D"/>
    <w:rsid w:val="00A35652"/>
    <w:rsid w:val="00A37225"/>
    <w:rsid w:val="00A37B21"/>
    <w:rsid w:val="00A4007E"/>
    <w:rsid w:val="00A40171"/>
    <w:rsid w:val="00A423FF"/>
    <w:rsid w:val="00A44440"/>
    <w:rsid w:val="00A44E9C"/>
    <w:rsid w:val="00A45DB9"/>
    <w:rsid w:val="00A46AB5"/>
    <w:rsid w:val="00A502B0"/>
    <w:rsid w:val="00A509DD"/>
    <w:rsid w:val="00A521B7"/>
    <w:rsid w:val="00A52778"/>
    <w:rsid w:val="00A543F6"/>
    <w:rsid w:val="00A55304"/>
    <w:rsid w:val="00A560DE"/>
    <w:rsid w:val="00A56605"/>
    <w:rsid w:val="00A56ACB"/>
    <w:rsid w:val="00A5718C"/>
    <w:rsid w:val="00A601A3"/>
    <w:rsid w:val="00A613CE"/>
    <w:rsid w:val="00A62788"/>
    <w:rsid w:val="00A62D0A"/>
    <w:rsid w:val="00A6365E"/>
    <w:rsid w:val="00A64C38"/>
    <w:rsid w:val="00A65ECF"/>
    <w:rsid w:val="00A6653C"/>
    <w:rsid w:val="00A67069"/>
    <w:rsid w:val="00A70D20"/>
    <w:rsid w:val="00A7364F"/>
    <w:rsid w:val="00A73E9E"/>
    <w:rsid w:val="00A7534D"/>
    <w:rsid w:val="00A761C6"/>
    <w:rsid w:val="00A76789"/>
    <w:rsid w:val="00A76BDC"/>
    <w:rsid w:val="00A76D06"/>
    <w:rsid w:val="00A76D21"/>
    <w:rsid w:val="00A77074"/>
    <w:rsid w:val="00A8014F"/>
    <w:rsid w:val="00A817CB"/>
    <w:rsid w:val="00A8276D"/>
    <w:rsid w:val="00A82A2D"/>
    <w:rsid w:val="00A82B63"/>
    <w:rsid w:val="00A83DB8"/>
    <w:rsid w:val="00A8484C"/>
    <w:rsid w:val="00A84D28"/>
    <w:rsid w:val="00A8607B"/>
    <w:rsid w:val="00A8614B"/>
    <w:rsid w:val="00A86346"/>
    <w:rsid w:val="00A86B70"/>
    <w:rsid w:val="00A86E9E"/>
    <w:rsid w:val="00A87C5A"/>
    <w:rsid w:val="00A908B2"/>
    <w:rsid w:val="00A91FC4"/>
    <w:rsid w:val="00A92A37"/>
    <w:rsid w:val="00A93146"/>
    <w:rsid w:val="00A93EAB"/>
    <w:rsid w:val="00A950AA"/>
    <w:rsid w:val="00A97FA6"/>
    <w:rsid w:val="00AA0181"/>
    <w:rsid w:val="00AA107C"/>
    <w:rsid w:val="00AA23FB"/>
    <w:rsid w:val="00AA2C8F"/>
    <w:rsid w:val="00AA3380"/>
    <w:rsid w:val="00AA35A9"/>
    <w:rsid w:val="00AA425A"/>
    <w:rsid w:val="00AA5DA1"/>
    <w:rsid w:val="00AB1424"/>
    <w:rsid w:val="00AB1BD0"/>
    <w:rsid w:val="00AB270E"/>
    <w:rsid w:val="00AB424D"/>
    <w:rsid w:val="00AB4CC9"/>
    <w:rsid w:val="00AB566E"/>
    <w:rsid w:val="00AC0050"/>
    <w:rsid w:val="00AC0252"/>
    <w:rsid w:val="00AC0739"/>
    <w:rsid w:val="00AC1250"/>
    <w:rsid w:val="00AC143B"/>
    <w:rsid w:val="00AC1B79"/>
    <w:rsid w:val="00AC3454"/>
    <w:rsid w:val="00AC3D10"/>
    <w:rsid w:val="00AC4160"/>
    <w:rsid w:val="00AC48D0"/>
    <w:rsid w:val="00AC5C8E"/>
    <w:rsid w:val="00AC77CF"/>
    <w:rsid w:val="00AD0261"/>
    <w:rsid w:val="00AD0EC5"/>
    <w:rsid w:val="00AD1CEA"/>
    <w:rsid w:val="00AD3732"/>
    <w:rsid w:val="00AD6029"/>
    <w:rsid w:val="00AD6CC5"/>
    <w:rsid w:val="00AD6FAD"/>
    <w:rsid w:val="00AD778A"/>
    <w:rsid w:val="00AD7EDD"/>
    <w:rsid w:val="00AE09DC"/>
    <w:rsid w:val="00AE397C"/>
    <w:rsid w:val="00AE3986"/>
    <w:rsid w:val="00AE6DCF"/>
    <w:rsid w:val="00AF0724"/>
    <w:rsid w:val="00AF1519"/>
    <w:rsid w:val="00AF1DAB"/>
    <w:rsid w:val="00AF4F14"/>
    <w:rsid w:val="00AF65A6"/>
    <w:rsid w:val="00AF74F5"/>
    <w:rsid w:val="00AF781A"/>
    <w:rsid w:val="00AF7F70"/>
    <w:rsid w:val="00B00BD9"/>
    <w:rsid w:val="00B0118B"/>
    <w:rsid w:val="00B03DFE"/>
    <w:rsid w:val="00B05DBF"/>
    <w:rsid w:val="00B06828"/>
    <w:rsid w:val="00B1152B"/>
    <w:rsid w:val="00B11659"/>
    <w:rsid w:val="00B12133"/>
    <w:rsid w:val="00B123EC"/>
    <w:rsid w:val="00B13FCD"/>
    <w:rsid w:val="00B160FD"/>
    <w:rsid w:val="00B16262"/>
    <w:rsid w:val="00B20323"/>
    <w:rsid w:val="00B21FB0"/>
    <w:rsid w:val="00B24C11"/>
    <w:rsid w:val="00B25ACF"/>
    <w:rsid w:val="00B262D4"/>
    <w:rsid w:val="00B2664D"/>
    <w:rsid w:val="00B27DD3"/>
    <w:rsid w:val="00B30385"/>
    <w:rsid w:val="00B30B99"/>
    <w:rsid w:val="00B33F10"/>
    <w:rsid w:val="00B34B94"/>
    <w:rsid w:val="00B3737F"/>
    <w:rsid w:val="00B37EC6"/>
    <w:rsid w:val="00B40F54"/>
    <w:rsid w:val="00B40F8F"/>
    <w:rsid w:val="00B419C6"/>
    <w:rsid w:val="00B436A0"/>
    <w:rsid w:val="00B44854"/>
    <w:rsid w:val="00B45E59"/>
    <w:rsid w:val="00B45E7B"/>
    <w:rsid w:val="00B463C4"/>
    <w:rsid w:val="00B47927"/>
    <w:rsid w:val="00B47E8B"/>
    <w:rsid w:val="00B47FE6"/>
    <w:rsid w:val="00B50C6F"/>
    <w:rsid w:val="00B54238"/>
    <w:rsid w:val="00B54B8D"/>
    <w:rsid w:val="00B54CC1"/>
    <w:rsid w:val="00B55934"/>
    <w:rsid w:val="00B570A4"/>
    <w:rsid w:val="00B570BF"/>
    <w:rsid w:val="00B57449"/>
    <w:rsid w:val="00B57919"/>
    <w:rsid w:val="00B57A31"/>
    <w:rsid w:val="00B60D38"/>
    <w:rsid w:val="00B6204B"/>
    <w:rsid w:val="00B62C16"/>
    <w:rsid w:val="00B644DF"/>
    <w:rsid w:val="00B64E0E"/>
    <w:rsid w:val="00B66A76"/>
    <w:rsid w:val="00B712C7"/>
    <w:rsid w:val="00B72B89"/>
    <w:rsid w:val="00B72D93"/>
    <w:rsid w:val="00B73763"/>
    <w:rsid w:val="00B738EC"/>
    <w:rsid w:val="00B73E6A"/>
    <w:rsid w:val="00B7569C"/>
    <w:rsid w:val="00B769B5"/>
    <w:rsid w:val="00B77689"/>
    <w:rsid w:val="00B77A5A"/>
    <w:rsid w:val="00B80219"/>
    <w:rsid w:val="00B81B5D"/>
    <w:rsid w:val="00B82BE0"/>
    <w:rsid w:val="00B8449B"/>
    <w:rsid w:val="00B8468A"/>
    <w:rsid w:val="00B85061"/>
    <w:rsid w:val="00B85808"/>
    <w:rsid w:val="00B86851"/>
    <w:rsid w:val="00B871BC"/>
    <w:rsid w:val="00B8756A"/>
    <w:rsid w:val="00B87E2D"/>
    <w:rsid w:val="00B910B8"/>
    <w:rsid w:val="00B913E5"/>
    <w:rsid w:val="00B93637"/>
    <w:rsid w:val="00B9410B"/>
    <w:rsid w:val="00B954F2"/>
    <w:rsid w:val="00B976CA"/>
    <w:rsid w:val="00BA1146"/>
    <w:rsid w:val="00BA1393"/>
    <w:rsid w:val="00BA3024"/>
    <w:rsid w:val="00BA3FED"/>
    <w:rsid w:val="00BA4958"/>
    <w:rsid w:val="00BA4CBA"/>
    <w:rsid w:val="00BA4D38"/>
    <w:rsid w:val="00BA6F97"/>
    <w:rsid w:val="00BA7715"/>
    <w:rsid w:val="00BB16AB"/>
    <w:rsid w:val="00BB2626"/>
    <w:rsid w:val="00BB2ABC"/>
    <w:rsid w:val="00BB351B"/>
    <w:rsid w:val="00BB355D"/>
    <w:rsid w:val="00BB3959"/>
    <w:rsid w:val="00BB4674"/>
    <w:rsid w:val="00BB4FB9"/>
    <w:rsid w:val="00BB5581"/>
    <w:rsid w:val="00BB5C77"/>
    <w:rsid w:val="00BB624F"/>
    <w:rsid w:val="00BC0E16"/>
    <w:rsid w:val="00BC22B1"/>
    <w:rsid w:val="00BC4A86"/>
    <w:rsid w:val="00BC4C2D"/>
    <w:rsid w:val="00BC64AF"/>
    <w:rsid w:val="00BD0858"/>
    <w:rsid w:val="00BD1AAE"/>
    <w:rsid w:val="00BD1E34"/>
    <w:rsid w:val="00BD1EC2"/>
    <w:rsid w:val="00BD2628"/>
    <w:rsid w:val="00BD3358"/>
    <w:rsid w:val="00BD39EC"/>
    <w:rsid w:val="00BD704D"/>
    <w:rsid w:val="00BD76B6"/>
    <w:rsid w:val="00BE13EF"/>
    <w:rsid w:val="00BE1540"/>
    <w:rsid w:val="00BE2488"/>
    <w:rsid w:val="00BE34C8"/>
    <w:rsid w:val="00BE3B14"/>
    <w:rsid w:val="00BE3DDC"/>
    <w:rsid w:val="00BE4D67"/>
    <w:rsid w:val="00BE6D54"/>
    <w:rsid w:val="00BF1D60"/>
    <w:rsid w:val="00BF3CC7"/>
    <w:rsid w:val="00BF4702"/>
    <w:rsid w:val="00BF4BDF"/>
    <w:rsid w:val="00BF5F26"/>
    <w:rsid w:val="00BF6767"/>
    <w:rsid w:val="00BF689D"/>
    <w:rsid w:val="00BF7494"/>
    <w:rsid w:val="00C00170"/>
    <w:rsid w:val="00C01B9C"/>
    <w:rsid w:val="00C02287"/>
    <w:rsid w:val="00C03F07"/>
    <w:rsid w:val="00C0545A"/>
    <w:rsid w:val="00C05F24"/>
    <w:rsid w:val="00C10D61"/>
    <w:rsid w:val="00C11254"/>
    <w:rsid w:val="00C112D2"/>
    <w:rsid w:val="00C11C4D"/>
    <w:rsid w:val="00C13451"/>
    <w:rsid w:val="00C13BC9"/>
    <w:rsid w:val="00C13E67"/>
    <w:rsid w:val="00C15E51"/>
    <w:rsid w:val="00C17A2C"/>
    <w:rsid w:val="00C205DD"/>
    <w:rsid w:val="00C224C3"/>
    <w:rsid w:val="00C24EF4"/>
    <w:rsid w:val="00C258A4"/>
    <w:rsid w:val="00C27473"/>
    <w:rsid w:val="00C307C3"/>
    <w:rsid w:val="00C312C6"/>
    <w:rsid w:val="00C31417"/>
    <w:rsid w:val="00C31ADB"/>
    <w:rsid w:val="00C3671F"/>
    <w:rsid w:val="00C3701E"/>
    <w:rsid w:val="00C40720"/>
    <w:rsid w:val="00C40C9D"/>
    <w:rsid w:val="00C40DC9"/>
    <w:rsid w:val="00C45203"/>
    <w:rsid w:val="00C4681F"/>
    <w:rsid w:val="00C479D6"/>
    <w:rsid w:val="00C5127D"/>
    <w:rsid w:val="00C543BF"/>
    <w:rsid w:val="00C548DE"/>
    <w:rsid w:val="00C570CB"/>
    <w:rsid w:val="00C57336"/>
    <w:rsid w:val="00C577CD"/>
    <w:rsid w:val="00C57A2E"/>
    <w:rsid w:val="00C6020A"/>
    <w:rsid w:val="00C604B4"/>
    <w:rsid w:val="00C61197"/>
    <w:rsid w:val="00C61F87"/>
    <w:rsid w:val="00C62389"/>
    <w:rsid w:val="00C62408"/>
    <w:rsid w:val="00C62578"/>
    <w:rsid w:val="00C62BCF"/>
    <w:rsid w:val="00C6331F"/>
    <w:rsid w:val="00C6554A"/>
    <w:rsid w:val="00C66361"/>
    <w:rsid w:val="00C669B3"/>
    <w:rsid w:val="00C669FD"/>
    <w:rsid w:val="00C7004E"/>
    <w:rsid w:val="00C70484"/>
    <w:rsid w:val="00C70608"/>
    <w:rsid w:val="00C71E1B"/>
    <w:rsid w:val="00C720F2"/>
    <w:rsid w:val="00C72489"/>
    <w:rsid w:val="00C72C82"/>
    <w:rsid w:val="00C72CD7"/>
    <w:rsid w:val="00C73559"/>
    <w:rsid w:val="00C7410D"/>
    <w:rsid w:val="00C746A9"/>
    <w:rsid w:val="00C74B37"/>
    <w:rsid w:val="00C74C59"/>
    <w:rsid w:val="00C76014"/>
    <w:rsid w:val="00C76A88"/>
    <w:rsid w:val="00C76C2A"/>
    <w:rsid w:val="00C77E32"/>
    <w:rsid w:val="00C82C1A"/>
    <w:rsid w:val="00C8394E"/>
    <w:rsid w:val="00C839F7"/>
    <w:rsid w:val="00C86B45"/>
    <w:rsid w:val="00C87C03"/>
    <w:rsid w:val="00C87FEB"/>
    <w:rsid w:val="00C9106C"/>
    <w:rsid w:val="00C91B72"/>
    <w:rsid w:val="00C927C2"/>
    <w:rsid w:val="00C92A1A"/>
    <w:rsid w:val="00C936C4"/>
    <w:rsid w:val="00C95449"/>
    <w:rsid w:val="00C961A4"/>
    <w:rsid w:val="00C96E01"/>
    <w:rsid w:val="00C9777B"/>
    <w:rsid w:val="00C97EF4"/>
    <w:rsid w:val="00CA0B0C"/>
    <w:rsid w:val="00CA11CE"/>
    <w:rsid w:val="00CA1410"/>
    <w:rsid w:val="00CA26D4"/>
    <w:rsid w:val="00CA26E0"/>
    <w:rsid w:val="00CA4204"/>
    <w:rsid w:val="00CA493A"/>
    <w:rsid w:val="00CA4A1A"/>
    <w:rsid w:val="00CA59B4"/>
    <w:rsid w:val="00CA6113"/>
    <w:rsid w:val="00CB0211"/>
    <w:rsid w:val="00CB39B2"/>
    <w:rsid w:val="00CB3F18"/>
    <w:rsid w:val="00CB429B"/>
    <w:rsid w:val="00CB4FD8"/>
    <w:rsid w:val="00CB7253"/>
    <w:rsid w:val="00CB7595"/>
    <w:rsid w:val="00CC1297"/>
    <w:rsid w:val="00CC1618"/>
    <w:rsid w:val="00CC16CE"/>
    <w:rsid w:val="00CC1FC0"/>
    <w:rsid w:val="00CC5533"/>
    <w:rsid w:val="00CC5AFA"/>
    <w:rsid w:val="00CC61CC"/>
    <w:rsid w:val="00CC6732"/>
    <w:rsid w:val="00CC71DA"/>
    <w:rsid w:val="00CC7857"/>
    <w:rsid w:val="00CD079B"/>
    <w:rsid w:val="00CD1279"/>
    <w:rsid w:val="00CD15B1"/>
    <w:rsid w:val="00CD194F"/>
    <w:rsid w:val="00CD20D1"/>
    <w:rsid w:val="00CD30A2"/>
    <w:rsid w:val="00CD478D"/>
    <w:rsid w:val="00CD6856"/>
    <w:rsid w:val="00CD6A5B"/>
    <w:rsid w:val="00CD7324"/>
    <w:rsid w:val="00CD7CCC"/>
    <w:rsid w:val="00CE026B"/>
    <w:rsid w:val="00CE0EB5"/>
    <w:rsid w:val="00CE116F"/>
    <w:rsid w:val="00CE1F84"/>
    <w:rsid w:val="00CE2610"/>
    <w:rsid w:val="00CE2DE5"/>
    <w:rsid w:val="00CE393B"/>
    <w:rsid w:val="00CE7375"/>
    <w:rsid w:val="00CE7A48"/>
    <w:rsid w:val="00CE7E1B"/>
    <w:rsid w:val="00CE7F6B"/>
    <w:rsid w:val="00CF1BA2"/>
    <w:rsid w:val="00CF3E5F"/>
    <w:rsid w:val="00CF4B5B"/>
    <w:rsid w:val="00CF734A"/>
    <w:rsid w:val="00D00E14"/>
    <w:rsid w:val="00D04476"/>
    <w:rsid w:val="00D04A56"/>
    <w:rsid w:val="00D04C79"/>
    <w:rsid w:val="00D074DB"/>
    <w:rsid w:val="00D11D75"/>
    <w:rsid w:val="00D140F0"/>
    <w:rsid w:val="00D15727"/>
    <w:rsid w:val="00D170FB"/>
    <w:rsid w:val="00D172A5"/>
    <w:rsid w:val="00D179C1"/>
    <w:rsid w:val="00D20896"/>
    <w:rsid w:val="00D225F8"/>
    <w:rsid w:val="00D22C25"/>
    <w:rsid w:val="00D23D9E"/>
    <w:rsid w:val="00D23FF7"/>
    <w:rsid w:val="00D2445F"/>
    <w:rsid w:val="00D24DD5"/>
    <w:rsid w:val="00D24F7A"/>
    <w:rsid w:val="00D2682F"/>
    <w:rsid w:val="00D27A53"/>
    <w:rsid w:val="00D3049E"/>
    <w:rsid w:val="00D3057A"/>
    <w:rsid w:val="00D31378"/>
    <w:rsid w:val="00D32640"/>
    <w:rsid w:val="00D3300A"/>
    <w:rsid w:val="00D3315D"/>
    <w:rsid w:val="00D34BDF"/>
    <w:rsid w:val="00D37574"/>
    <w:rsid w:val="00D40E53"/>
    <w:rsid w:val="00D4205D"/>
    <w:rsid w:val="00D4346D"/>
    <w:rsid w:val="00D43B47"/>
    <w:rsid w:val="00D43CD3"/>
    <w:rsid w:val="00D44752"/>
    <w:rsid w:val="00D44C11"/>
    <w:rsid w:val="00D44CC7"/>
    <w:rsid w:val="00D4574B"/>
    <w:rsid w:val="00D463CF"/>
    <w:rsid w:val="00D464E0"/>
    <w:rsid w:val="00D5117C"/>
    <w:rsid w:val="00D52788"/>
    <w:rsid w:val="00D53BAC"/>
    <w:rsid w:val="00D53CD6"/>
    <w:rsid w:val="00D53DE2"/>
    <w:rsid w:val="00D53F17"/>
    <w:rsid w:val="00D54D76"/>
    <w:rsid w:val="00D56B93"/>
    <w:rsid w:val="00D572C2"/>
    <w:rsid w:val="00D57C16"/>
    <w:rsid w:val="00D61B89"/>
    <w:rsid w:val="00D62164"/>
    <w:rsid w:val="00D626ED"/>
    <w:rsid w:val="00D62FC5"/>
    <w:rsid w:val="00D63A75"/>
    <w:rsid w:val="00D63BFA"/>
    <w:rsid w:val="00D64610"/>
    <w:rsid w:val="00D65D89"/>
    <w:rsid w:val="00D6685F"/>
    <w:rsid w:val="00D669FD"/>
    <w:rsid w:val="00D66BAB"/>
    <w:rsid w:val="00D71975"/>
    <w:rsid w:val="00D719D0"/>
    <w:rsid w:val="00D73F7B"/>
    <w:rsid w:val="00D7428D"/>
    <w:rsid w:val="00D74BEF"/>
    <w:rsid w:val="00D802CF"/>
    <w:rsid w:val="00D80390"/>
    <w:rsid w:val="00D81BB6"/>
    <w:rsid w:val="00D82595"/>
    <w:rsid w:val="00D855CC"/>
    <w:rsid w:val="00D858C1"/>
    <w:rsid w:val="00D85970"/>
    <w:rsid w:val="00D859AF"/>
    <w:rsid w:val="00D860C2"/>
    <w:rsid w:val="00D86153"/>
    <w:rsid w:val="00D86871"/>
    <w:rsid w:val="00D86C8C"/>
    <w:rsid w:val="00D917B6"/>
    <w:rsid w:val="00D919F0"/>
    <w:rsid w:val="00D91F9F"/>
    <w:rsid w:val="00D9204A"/>
    <w:rsid w:val="00D92089"/>
    <w:rsid w:val="00D9343B"/>
    <w:rsid w:val="00D9350C"/>
    <w:rsid w:val="00D95F7D"/>
    <w:rsid w:val="00D961B5"/>
    <w:rsid w:val="00D9721A"/>
    <w:rsid w:val="00D9736E"/>
    <w:rsid w:val="00D9789A"/>
    <w:rsid w:val="00DA18D6"/>
    <w:rsid w:val="00DA1BD5"/>
    <w:rsid w:val="00DA1E9D"/>
    <w:rsid w:val="00DA32FC"/>
    <w:rsid w:val="00DA77FC"/>
    <w:rsid w:val="00DB2C3D"/>
    <w:rsid w:val="00DB2E33"/>
    <w:rsid w:val="00DB2E61"/>
    <w:rsid w:val="00DB3912"/>
    <w:rsid w:val="00DB4551"/>
    <w:rsid w:val="00DB45A4"/>
    <w:rsid w:val="00DB6775"/>
    <w:rsid w:val="00DB69A4"/>
    <w:rsid w:val="00DB6F37"/>
    <w:rsid w:val="00DB7E05"/>
    <w:rsid w:val="00DC0060"/>
    <w:rsid w:val="00DC0261"/>
    <w:rsid w:val="00DC0512"/>
    <w:rsid w:val="00DC05EF"/>
    <w:rsid w:val="00DC2EBE"/>
    <w:rsid w:val="00DC3244"/>
    <w:rsid w:val="00DC5A9A"/>
    <w:rsid w:val="00DC62EC"/>
    <w:rsid w:val="00DC7453"/>
    <w:rsid w:val="00DC77FE"/>
    <w:rsid w:val="00DD1D6D"/>
    <w:rsid w:val="00DD3699"/>
    <w:rsid w:val="00DD3C91"/>
    <w:rsid w:val="00DD40D1"/>
    <w:rsid w:val="00DD4F02"/>
    <w:rsid w:val="00DD602A"/>
    <w:rsid w:val="00DD7763"/>
    <w:rsid w:val="00DE01CF"/>
    <w:rsid w:val="00DE04A8"/>
    <w:rsid w:val="00DE1F6F"/>
    <w:rsid w:val="00DE2BB2"/>
    <w:rsid w:val="00DE3022"/>
    <w:rsid w:val="00DE32B7"/>
    <w:rsid w:val="00DE3B3D"/>
    <w:rsid w:val="00DE3CD3"/>
    <w:rsid w:val="00DE46DC"/>
    <w:rsid w:val="00DE4CC6"/>
    <w:rsid w:val="00DE558E"/>
    <w:rsid w:val="00DE68C8"/>
    <w:rsid w:val="00DE6C15"/>
    <w:rsid w:val="00DE741A"/>
    <w:rsid w:val="00DF0A20"/>
    <w:rsid w:val="00DF4104"/>
    <w:rsid w:val="00DF6363"/>
    <w:rsid w:val="00E00809"/>
    <w:rsid w:val="00E00B69"/>
    <w:rsid w:val="00E011FC"/>
    <w:rsid w:val="00E0243F"/>
    <w:rsid w:val="00E034D5"/>
    <w:rsid w:val="00E03C0C"/>
    <w:rsid w:val="00E072BE"/>
    <w:rsid w:val="00E0742E"/>
    <w:rsid w:val="00E07B04"/>
    <w:rsid w:val="00E11CA0"/>
    <w:rsid w:val="00E1285A"/>
    <w:rsid w:val="00E13A8A"/>
    <w:rsid w:val="00E145FB"/>
    <w:rsid w:val="00E1603C"/>
    <w:rsid w:val="00E16CA7"/>
    <w:rsid w:val="00E179CF"/>
    <w:rsid w:val="00E17B88"/>
    <w:rsid w:val="00E22111"/>
    <w:rsid w:val="00E222FD"/>
    <w:rsid w:val="00E223AB"/>
    <w:rsid w:val="00E23C3B"/>
    <w:rsid w:val="00E24472"/>
    <w:rsid w:val="00E25812"/>
    <w:rsid w:val="00E25B5F"/>
    <w:rsid w:val="00E27D13"/>
    <w:rsid w:val="00E30593"/>
    <w:rsid w:val="00E30EE0"/>
    <w:rsid w:val="00E34C65"/>
    <w:rsid w:val="00E35450"/>
    <w:rsid w:val="00E3595C"/>
    <w:rsid w:val="00E35DD7"/>
    <w:rsid w:val="00E3601E"/>
    <w:rsid w:val="00E363CE"/>
    <w:rsid w:val="00E366AD"/>
    <w:rsid w:val="00E408D0"/>
    <w:rsid w:val="00E416F8"/>
    <w:rsid w:val="00E43F76"/>
    <w:rsid w:val="00E448A0"/>
    <w:rsid w:val="00E44BA6"/>
    <w:rsid w:val="00E45AB5"/>
    <w:rsid w:val="00E46F61"/>
    <w:rsid w:val="00E4791F"/>
    <w:rsid w:val="00E47B25"/>
    <w:rsid w:val="00E511C9"/>
    <w:rsid w:val="00E5350C"/>
    <w:rsid w:val="00E53A88"/>
    <w:rsid w:val="00E54B9C"/>
    <w:rsid w:val="00E54CB3"/>
    <w:rsid w:val="00E55B3D"/>
    <w:rsid w:val="00E55C8D"/>
    <w:rsid w:val="00E577AE"/>
    <w:rsid w:val="00E62E78"/>
    <w:rsid w:val="00E634BF"/>
    <w:rsid w:val="00E649E4"/>
    <w:rsid w:val="00E656F6"/>
    <w:rsid w:val="00E65AF2"/>
    <w:rsid w:val="00E66985"/>
    <w:rsid w:val="00E67107"/>
    <w:rsid w:val="00E7007F"/>
    <w:rsid w:val="00E71205"/>
    <w:rsid w:val="00E72990"/>
    <w:rsid w:val="00E72EFC"/>
    <w:rsid w:val="00E74048"/>
    <w:rsid w:val="00E75313"/>
    <w:rsid w:val="00E757D0"/>
    <w:rsid w:val="00E76130"/>
    <w:rsid w:val="00E76407"/>
    <w:rsid w:val="00E766BA"/>
    <w:rsid w:val="00E76AA9"/>
    <w:rsid w:val="00E76C0E"/>
    <w:rsid w:val="00E76FE4"/>
    <w:rsid w:val="00E8026B"/>
    <w:rsid w:val="00E8086A"/>
    <w:rsid w:val="00E813CC"/>
    <w:rsid w:val="00E823D8"/>
    <w:rsid w:val="00E825A1"/>
    <w:rsid w:val="00E831F9"/>
    <w:rsid w:val="00E833A5"/>
    <w:rsid w:val="00E837A9"/>
    <w:rsid w:val="00E838C1"/>
    <w:rsid w:val="00E83E89"/>
    <w:rsid w:val="00E85FAF"/>
    <w:rsid w:val="00E86046"/>
    <w:rsid w:val="00E9082C"/>
    <w:rsid w:val="00E90924"/>
    <w:rsid w:val="00E92D83"/>
    <w:rsid w:val="00E939A6"/>
    <w:rsid w:val="00E94DBB"/>
    <w:rsid w:val="00E95A88"/>
    <w:rsid w:val="00E96985"/>
    <w:rsid w:val="00E96A4B"/>
    <w:rsid w:val="00E970BC"/>
    <w:rsid w:val="00EA0C01"/>
    <w:rsid w:val="00EA0FAE"/>
    <w:rsid w:val="00EA166B"/>
    <w:rsid w:val="00EA2853"/>
    <w:rsid w:val="00EA415B"/>
    <w:rsid w:val="00EA4B99"/>
    <w:rsid w:val="00EA5EC8"/>
    <w:rsid w:val="00EA67DD"/>
    <w:rsid w:val="00EA6AF9"/>
    <w:rsid w:val="00EA72C7"/>
    <w:rsid w:val="00EA7556"/>
    <w:rsid w:val="00EA7825"/>
    <w:rsid w:val="00EB121E"/>
    <w:rsid w:val="00EB1738"/>
    <w:rsid w:val="00EB2DB7"/>
    <w:rsid w:val="00EB37E3"/>
    <w:rsid w:val="00EB4438"/>
    <w:rsid w:val="00EB51A6"/>
    <w:rsid w:val="00EB7FC3"/>
    <w:rsid w:val="00EC0DF2"/>
    <w:rsid w:val="00EC131C"/>
    <w:rsid w:val="00EC2106"/>
    <w:rsid w:val="00EC2BBA"/>
    <w:rsid w:val="00EC55C4"/>
    <w:rsid w:val="00EC66C2"/>
    <w:rsid w:val="00EC66D3"/>
    <w:rsid w:val="00EC7B9C"/>
    <w:rsid w:val="00EC7DF1"/>
    <w:rsid w:val="00EC7FD4"/>
    <w:rsid w:val="00ED10C7"/>
    <w:rsid w:val="00ED13A7"/>
    <w:rsid w:val="00ED1C45"/>
    <w:rsid w:val="00ED30AB"/>
    <w:rsid w:val="00ED32AF"/>
    <w:rsid w:val="00ED3EA5"/>
    <w:rsid w:val="00ED5E30"/>
    <w:rsid w:val="00ED6937"/>
    <w:rsid w:val="00ED7125"/>
    <w:rsid w:val="00ED72D5"/>
    <w:rsid w:val="00ED7357"/>
    <w:rsid w:val="00ED7384"/>
    <w:rsid w:val="00ED7C44"/>
    <w:rsid w:val="00EE0516"/>
    <w:rsid w:val="00EE142D"/>
    <w:rsid w:val="00EE18C7"/>
    <w:rsid w:val="00EE2704"/>
    <w:rsid w:val="00EE277C"/>
    <w:rsid w:val="00EE2A3D"/>
    <w:rsid w:val="00EE30CD"/>
    <w:rsid w:val="00EE3C81"/>
    <w:rsid w:val="00EE4263"/>
    <w:rsid w:val="00EE6A14"/>
    <w:rsid w:val="00EE6D16"/>
    <w:rsid w:val="00EE6F5C"/>
    <w:rsid w:val="00EF00DD"/>
    <w:rsid w:val="00EF0E16"/>
    <w:rsid w:val="00EF109B"/>
    <w:rsid w:val="00EF1F65"/>
    <w:rsid w:val="00EF28BD"/>
    <w:rsid w:val="00EF3A68"/>
    <w:rsid w:val="00EF5DFD"/>
    <w:rsid w:val="00F02277"/>
    <w:rsid w:val="00F02286"/>
    <w:rsid w:val="00F03F10"/>
    <w:rsid w:val="00F04392"/>
    <w:rsid w:val="00F0500F"/>
    <w:rsid w:val="00F0604F"/>
    <w:rsid w:val="00F07F36"/>
    <w:rsid w:val="00F10E3C"/>
    <w:rsid w:val="00F141C8"/>
    <w:rsid w:val="00F14FEA"/>
    <w:rsid w:val="00F1714E"/>
    <w:rsid w:val="00F17BDD"/>
    <w:rsid w:val="00F17DFC"/>
    <w:rsid w:val="00F21A7B"/>
    <w:rsid w:val="00F2323E"/>
    <w:rsid w:val="00F237FA"/>
    <w:rsid w:val="00F2507E"/>
    <w:rsid w:val="00F2591E"/>
    <w:rsid w:val="00F26DEA"/>
    <w:rsid w:val="00F306FA"/>
    <w:rsid w:val="00F314D7"/>
    <w:rsid w:val="00F31CBF"/>
    <w:rsid w:val="00F32873"/>
    <w:rsid w:val="00F32AF4"/>
    <w:rsid w:val="00F32C75"/>
    <w:rsid w:val="00F35009"/>
    <w:rsid w:val="00F36CD0"/>
    <w:rsid w:val="00F370DC"/>
    <w:rsid w:val="00F37854"/>
    <w:rsid w:val="00F4185D"/>
    <w:rsid w:val="00F425E5"/>
    <w:rsid w:val="00F436A8"/>
    <w:rsid w:val="00F447B5"/>
    <w:rsid w:val="00F46388"/>
    <w:rsid w:val="00F4709B"/>
    <w:rsid w:val="00F47390"/>
    <w:rsid w:val="00F5195D"/>
    <w:rsid w:val="00F51986"/>
    <w:rsid w:val="00F524E7"/>
    <w:rsid w:val="00F52CA2"/>
    <w:rsid w:val="00F5307E"/>
    <w:rsid w:val="00F5492D"/>
    <w:rsid w:val="00F552E5"/>
    <w:rsid w:val="00F552E8"/>
    <w:rsid w:val="00F555FE"/>
    <w:rsid w:val="00F55748"/>
    <w:rsid w:val="00F57216"/>
    <w:rsid w:val="00F57327"/>
    <w:rsid w:val="00F60388"/>
    <w:rsid w:val="00F60A99"/>
    <w:rsid w:val="00F61048"/>
    <w:rsid w:val="00F614B0"/>
    <w:rsid w:val="00F616C9"/>
    <w:rsid w:val="00F620B9"/>
    <w:rsid w:val="00F62E55"/>
    <w:rsid w:val="00F63018"/>
    <w:rsid w:val="00F63841"/>
    <w:rsid w:val="00F63BEF"/>
    <w:rsid w:val="00F64128"/>
    <w:rsid w:val="00F64427"/>
    <w:rsid w:val="00F66395"/>
    <w:rsid w:val="00F67F6A"/>
    <w:rsid w:val="00F717B9"/>
    <w:rsid w:val="00F71CB7"/>
    <w:rsid w:val="00F72B53"/>
    <w:rsid w:val="00F72F6A"/>
    <w:rsid w:val="00F7496D"/>
    <w:rsid w:val="00F74C14"/>
    <w:rsid w:val="00F75520"/>
    <w:rsid w:val="00F75D9A"/>
    <w:rsid w:val="00F802EA"/>
    <w:rsid w:val="00F804F7"/>
    <w:rsid w:val="00F80FEA"/>
    <w:rsid w:val="00F810C5"/>
    <w:rsid w:val="00F83B1A"/>
    <w:rsid w:val="00F83CA9"/>
    <w:rsid w:val="00F84E49"/>
    <w:rsid w:val="00F86212"/>
    <w:rsid w:val="00F8664A"/>
    <w:rsid w:val="00F870FD"/>
    <w:rsid w:val="00F924C1"/>
    <w:rsid w:val="00F92564"/>
    <w:rsid w:val="00F92C81"/>
    <w:rsid w:val="00F95415"/>
    <w:rsid w:val="00F95FAE"/>
    <w:rsid w:val="00F973D1"/>
    <w:rsid w:val="00F97AE5"/>
    <w:rsid w:val="00F97EB6"/>
    <w:rsid w:val="00FA0B71"/>
    <w:rsid w:val="00FA1E1F"/>
    <w:rsid w:val="00FA2755"/>
    <w:rsid w:val="00FA2D72"/>
    <w:rsid w:val="00FA36F7"/>
    <w:rsid w:val="00FA5A66"/>
    <w:rsid w:val="00FA7A1D"/>
    <w:rsid w:val="00FB0072"/>
    <w:rsid w:val="00FB02E7"/>
    <w:rsid w:val="00FB1E30"/>
    <w:rsid w:val="00FB1FEE"/>
    <w:rsid w:val="00FB469E"/>
    <w:rsid w:val="00FB508B"/>
    <w:rsid w:val="00FB50FE"/>
    <w:rsid w:val="00FB5265"/>
    <w:rsid w:val="00FB5585"/>
    <w:rsid w:val="00FB5C73"/>
    <w:rsid w:val="00FB74F6"/>
    <w:rsid w:val="00FB7BC1"/>
    <w:rsid w:val="00FC04B4"/>
    <w:rsid w:val="00FC0B64"/>
    <w:rsid w:val="00FC1DBB"/>
    <w:rsid w:val="00FC2A4A"/>
    <w:rsid w:val="00FC2D5A"/>
    <w:rsid w:val="00FC369B"/>
    <w:rsid w:val="00FC41CF"/>
    <w:rsid w:val="00FC4629"/>
    <w:rsid w:val="00FC6612"/>
    <w:rsid w:val="00FC6A33"/>
    <w:rsid w:val="00FC751E"/>
    <w:rsid w:val="00FC7568"/>
    <w:rsid w:val="00FC7577"/>
    <w:rsid w:val="00FD029E"/>
    <w:rsid w:val="00FD09B6"/>
    <w:rsid w:val="00FD1C45"/>
    <w:rsid w:val="00FD1FFC"/>
    <w:rsid w:val="00FD22A1"/>
    <w:rsid w:val="00FD241A"/>
    <w:rsid w:val="00FD5D5C"/>
    <w:rsid w:val="00FD5DA1"/>
    <w:rsid w:val="00FD6515"/>
    <w:rsid w:val="00FD7DEE"/>
    <w:rsid w:val="00FE12C4"/>
    <w:rsid w:val="00FE1D29"/>
    <w:rsid w:val="00FE299F"/>
    <w:rsid w:val="00FE303B"/>
    <w:rsid w:val="00FE316E"/>
    <w:rsid w:val="00FE4014"/>
    <w:rsid w:val="00FE4573"/>
    <w:rsid w:val="00FE640E"/>
    <w:rsid w:val="00FE7638"/>
    <w:rsid w:val="00FF0C62"/>
    <w:rsid w:val="00FF0DCC"/>
    <w:rsid w:val="00FF3177"/>
    <w:rsid w:val="00FF5296"/>
    <w:rsid w:val="00FF62DA"/>
    <w:rsid w:val="00FF7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A96DD5"/>
  <w15:chartTrackingRefBased/>
  <w15:docId w15:val="{AB383E2A-820F-46F7-88EF-429586553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9C76DE"/>
    <w:pPr>
      <w:spacing w:before="240" w:after="0" w:line="259" w:lineRule="auto"/>
      <w:contextualSpacing w:val="0"/>
      <w:outlineLvl w:val="9"/>
    </w:pPr>
    <w:rPr>
      <w:szCs w:val="32"/>
    </w:rPr>
  </w:style>
  <w:style w:type="paragraph" w:styleId="TOC2">
    <w:name w:val="toc 2"/>
    <w:basedOn w:val="Normal"/>
    <w:next w:val="Normal"/>
    <w:autoRedefine/>
    <w:uiPriority w:val="39"/>
    <w:unhideWhenUsed/>
    <w:rsid w:val="009C76DE"/>
    <w:pPr>
      <w:spacing w:after="100"/>
      <w:ind w:left="220"/>
    </w:pPr>
  </w:style>
  <w:style w:type="paragraph" w:styleId="TOC3">
    <w:name w:val="toc 3"/>
    <w:basedOn w:val="Normal"/>
    <w:next w:val="Normal"/>
    <w:autoRedefine/>
    <w:uiPriority w:val="39"/>
    <w:unhideWhenUsed/>
    <w:rsid w:val="009C76DE"/>
    <w:pPr>
      <w:spacing w:after="100"/>
      <w:ind w:left="440"/>
    </w:pPr>
  </w:style>
  <w:style w:type="character" w:styleId="UnresolvedMention">
    <w:name w:val="Unresolved Mention"/>
    <w:basedOn w:val="DefaultParagraphFont"/>
    <w:uiPriority w:val="99"/>
    <w:semiHidden/>
    <w:unhideWhenUsed/>
    <w:rsid w:val="00CA4A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tripadvisor.co.uk/Restaurant_Review-g186543-d7139084-Reviews-Saffron_Indian_Restaurant-Inverness_Scottish_Highlands_Scotland.html?m=1990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tum\AppData\Roaming\Microsoft\Templates\Student%20report%20with%20photo.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0C86D3C-B37A-456E-8150-64F5FAAC4FA2}"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B6A9C4C1-E074-43E8-8D82-A2FFC851D35A}">
      <dgm:prSet phldrT="[Text]"/>
      <dgm:spPr/>
      <dgm:t>
        <a:bodyPr/>
        <a:lstStyle/>
        <a:p>
          <a:r>
            <a:rPr lang="en-GB"/>
            <a:t>Owner</a:t>
          </a:r>
        </a:p>
      </dgm:t>
    </dgm:pt>
    <dgm:pt modelId="{3930DFFC-BAE9-4E30-99BA-4E0165D01AC6}" type="parTrans" cxnId="{01FF451F-04DA-41CF-AA79-A5FE00B93553}">
      <dgm:prSet/>
      <dgm:spPr/>
      <dgm:t>
        <a:bodyPr/>
        <a:lstStyle/>
        <a:p>
          <a:endParaRPr lang="en-GB"/>
        </a:p>
      </dgm:t>
    </dgm:pt>
    <dgm:pt modelId="{333E39B2-8C51-49C7-BBB8-A6CB369DE8F1}" type="sibTrans" cxnId="{01FF451F-04DA-41CF-AA79-A5FE00B93553}">
      <dgm:prSet/>
      <dgm:spPr/>
      <dgm:t>
        <a:bodyPr/>
        <a:lstStyle/>
        <a:p>
          <a:endParaRPr lang="en-GB"/>
        </a:p>
      </dgm:t>
    </dgm:pt>
    <dgm:pt modelId="{17BFC651-42D0-40A4-9880-FA34C9C890E1}">
      <dgm:prSet phldrT="[Text]"/>
      <dgm:spPr/>
      <dgm:t>
        <a:bodyPr/>
        <a:lstStyle/>
        <a:p>
          <a:r>
            <a:rPr lang="en-GB"/>
            <a:t>General Manager</a:t>
          </a:r>
        </a:p>
      </dgm:t>
    </dgm:pt>
    <dgm:pt modelId="{4B790982-4214-473E-8629-F3F44B8B28F7}" type="parTrans" cxnId="{42889D95-D0EC-40A7-A00A-3D2AFA70E28C}">
      <dgm:prSet/>
      <dgm:spPr/>
      <dgm:t>
        <a:bodyPr/>
        <a:lstStyle/>
        <a:p>
          <a:endParaRPr lang="en-GB"/>
        </a:p>
      </dgm:t>
    </dgm:pt>
    <dgm:pt modelId="{411B324C-C6E0-4FFF-95B6-91BDC2DE8CD9}" type="sibTrans" cxnId="{42889D95-D0EC-40A7-A00A-3D2AFA70E28C}">
      <dgm:prSet/>
      <dgm:spPr/>
      <dgm:t>
        <a:bodyPr/>
        <a:lstStyle/>
        <a:p>
          <a:endParaRPr lang="en-GB"/>
        </a:p>
      </dgm:t>
    </dgm:pt>
    <dgm:pt modelId="{27FF3777-71F0-4277-A4B0-586C1216EFE3}">
      <dgm:prSet phldrT="[Text]"/>
      <dgm:spPr/>
      <dgm:t>
        <a:bodyPr/>
        <a:lstStyle/>
        <a:p>
          <a:r>
            <a:rPr lang="en-GB"/>
            <a:t>Advertisement</a:t>
          </a:r>
        </a:p>
      </dgm:t>
    </dgm:pt>
    <dgm:pt modelId="{6F0F8E4C-F2CA-4670-878C-6349D614CF84}" type="parTrans" cxnId="{0294058A-F53A-449A-A3AA-B2FCBEE2A4FC}">
      <dgm:prSet/>
      <dgm:spPr/>
      <dgm:t>
        <a:bodyPr/>
        <a:lstStyle/>
        <a:p>
          <a:endParaRPr lang="en-GB"/>
        </a:p>
      </dgm:t>
    </dgm:pt>
    <dgm:pt modelId="{558142F7-653D-41AA-9C8D-6B83150F3870}" type="sibTrans" cxnId="{0294058A-F53A-449A-A3AA-B2FCBEE2A4FC}">
      <dgm:prSet/>
      <dgm:spPr/>
      <dgm:t>
        <a:bodyPr/>
        <a:lstStyle/>
        <a:p>
          <a:endParaRPr lang="en-GB"/>
        </a:p>
      </dgm:t>
    </dgm:pt>
    <dgm:pt modelId="{4DE243D3-2805-45D1-A17E-90CCDB9699CD}">
      <dgm:prSet phldrT="[Text]"/>
      <dgm:spPr/>
      <dgm:t>
        <a:bodyPr/>
        <a:lstStyle/>
        <a:p>
          <a:r>
            <a:rPr lang="en-GB"/>
            <a:t>Finance</a:t>
          </a:r>
        </a:p>
      </dgm:t>
    </dgm:pt>
    <dgm:pt modelId="{344056F4-A379-4CDC-8A1E-FDA783DB23E1}" type="parTrans" cxnId="{8A369CE2-F59D-4B21-8628-574BEF7CA640}">
      <dgm:prSet/>
      <dgm:spPr/>
      <dgm:t>
        <a:bodyPr/>
        <a:lstStyle/>
        <a:p>
          <a:endParaRPr lang="en-GB"/>
        </a:p>
      </dgm:t>
    </dgm:pt>
    <dgm:pt modelId="{E2FE200E-2905-4962-965F-17656603D482}" type="sibTrans" cxnId="{8A369CE2-F59D-4B21-8628-574BEF7CA640}">
      <dgm:prSet/>
      <dgm:spPr/>
      <dgm:t>
        <a:bodyPr/>
        <a:lstStyle/>
        <a:p>
          <a:endParaRPr lang="en-GB"/>
        </a:p>
      </dgm:t>
    </dgm:pt>
    <dgm:pt modelId="{124C30AA-3C60-4530-AF5B-68A59CFE1BC0}">
      <dgm:prSet phldrT="[Text]"/>
      <dgm:spPr/>
      <dgm:t>
        <a:bodyPr/>
        <a:lstStyle/>
        <a:p>
          <a:r>
            <a:rPr lang="en-GB" baseline="0"/>
            <a:t>Assistant Manager</a:t>
          </a:r>
        </a:p>
      </dgm:t>
    </dgm:pt>
    <dgm:pt modelId="{FDBE33A6-9492-4BED-9567-359AAF08F9DE}" type="parTrans" cxnId="{20E6C7DF-4BFB-4283-B34F-8C43917C5E64}">
      <dgm:prSet/>
      <dgm:spPr/>
      <dgm:t>
        <a:bodyPr/>
        <a:lstStyle/>
        <a:p>
          <a:endParaRPr lang="en-GB"/>
        </a:p>
      </dgm:t>
    </dgm:pt>
    <dgm:pt modelId="{2A6D7377-DB25-4A15-9452-E02D15B94BF0}" type="sibTrans" cxnId="{20E6C7DF-4BFB-4283-B34F-8C43917C5E64}">
      <dgm:prSet/>
      <dgm:spPr/>
      <dgm:t>
        <a:bodyPr/>
        <a:lstStyle/>
        <a:p>
          <a:endParaRPr lang="en-GB"/>
        </a:p>
      </dgm:t>
    </dgm:pt>
    <dgm:pt modelId="{A642893D-912E-4F21-B229-DD4532E632ED}">
      <dgm:prSet phldrT="[Text]"/>
      <dgm:spPr/>
      <dgm:t>
        <a:bodyPr/>
        <a:lstStyle/>
        <a:p>
          <a:r>
            <a:rPr lang="en-GB"/>
            <a:t>Staff/Recruitment</a:t>
          </a:r>
        </a:p>
      </dgm:t>
    </dgm:pt>
    <dgm:pt modelId="{6B03C077-5A15-40A6-A3E4-AAB9B20EFE6E}" type="parTrans" cxnId="{F0F28031-27EA-4356-BE6C-CE2447C4761D}">
      <dgm:prSet/>
      <dgm:spPr/>
      <dgm:t>
        <a:bodyPr/>
        <a:lstStyle/>
        <a:p>
          <a:endParaRPr lang="en-GB"/>
        </a:p>
      </dgm:t>
    </dgm:pt>
    <dgm:pt modelId="{481434D5-DBFA-461D-B5E0-2FC8A5CF63DA}" type="sibTrans" cxnId="{F0F28031-27EA-4356-BE6C-CE2447C4761D}">
      <dgm:prSet/>
      <dgm:spPr/>
      <dgm:t>
        <a:bodyPr/>
        <a:lstStyle/>
        <a:p>
          <a:endParaRPr lang="en-GB"/>
        </a:p>
      </dgm:t>
    </dgm:pt>
    <dgm:pt modelId="{F220911C-9E42-473E-AE53-32E99CC6B657}">
      <dgm:prSet/>
      <dgm:spPr/>
      <dgm:t>
        <a:bodyPr/>
        <a:lstStyle/>
        <a:p>
          <a:r>
            <a:rPr lang="en-GB"/>
            <a:t>Health &amp; Safety</a:t>
          </a:r>
        </a:p>
      </dgm:t>
    </dgm:pt>
    <dgm:pt modelId="{202AB4F6-C777-4675-A014-BD47A7267984}" type="parTrans" cxnId="{16FD77DC-931F-4940-8835-D707D7737FDF}">
      <dgm:prSet/>
      <dgm:spPr/>
      <dgm:t>
        <a:bodyPr/>
        <a:lstStyle/>
        <a:p>
          <a:endParaRPr lang="en-GB"/>
        </a:p>
      </dgm:t>
    </dgm:pt>
    <dgm:pt modelId="{584C7D29-B1D6-4229-B432-7A9A6C4E0E67}" type="sibTrans" cxnId="{16FD77DC-931F-4940-8835-D707D7737FDF}">
      <dgm:prSet/>
      <dgm:spPr/>
      <dgm:t>
        <a:bodyPr/>
        <a:lstStyle/>
        <a:p>
          <a:endParaRPr lang="en-GB"/>
        </a:p>
      </dgm:t>
    </dgm:pt>
    <dgm:pt modelId="{498CE283-D1C0-4240-932F-9F1F56ADCE51}">
      <dgm:prSet/>
      <dgm:spPr/>
      <dgm:t>
        <a:bodyPr/>
        <a:lstStyle/>
        <a:p>
          <a:r>
            <a:rPr lang="en-GB"/>
            <a:t>Staff Interviews, Training &amp; Decipline</a:t>
          </a:r>
        </a:p>
      </dgm:t>
    </dgm:pt>
    <dgm:pt modelId="{416C01FF-F06C-4A55-A92B-24CD800EAF1B}" type="parTrans" cxnId="{590AD5EE-9A2B-41CE-84E8-6A09F1FB2128}">
      <dgm:prSet/>
      <dgm:spPr/>
      <dgm:t>
        <a:bodyPr/>
        <a:lstStyle/>
        <a:p>
          <a:endParaRPr lang="en-GB"/>
        </a:p>
      </dgm:t>
    </dgm:pt>
    <dgm:pt modelId="{0C265C75-4876-43CF-A11C-7A4F353FE54D}" type="sibTrans" cxnId="{590AD5EE-9A2B-41CE-84E8-6A09F1FB2128}">
      <dgm:prSet/>
      <dgm:spPr/>
      <dgm:t>
        <a:bodyPr/>
        <a:lstStyle/>
        <a:p>
          <a:endParaRPr lang="en-GB"/>
        </a:p>
      </dgm:t>
    </dgm:pt>
    <dgm:pt modelId="{05BF72EE-617D-4B2B-ADC8-696FB8928E88}">
      <dgm:prSet/>
      <dgm:spPr/>
      <dgm:t>
        <a:bodyPr/>
        <a:lstStyle/>
        <a:p>
          <a:r>
            <a:rPr lang="en-GB"/>
            <a:t>Food &amp; Hygeine Pest Control</a:t>
          </a:r>
        </a:p>
      </dgm:t>
    </dgm:pt>
    <dgm:pt modelId="{6E2F10F7-B51C-4DE0-A974-0AB7B6F6691B}" type="parTrans" cxnId="{5A2A0031-3203-484D-9C54-8EBEDB8A676E}">
      <dgm:prSet/>
      <dgm:spPr/>
      <dgm:t>
        <a:bodyPr/>
        <a:lstStyle/>
        <a:p>
          <a:endParaRPr lang="en-GB"/>
        </a:p>
      </dgm:t>
    </dgm:pt>
    <dgm:pt modelId="{253ABBB9-A4C6-43F2-8BA4-110E881F3BCC}" type="sibTrans" cxnId="{5A2A0031-3203-484D-9C54-8EBEDB8A676E}">
      <dgm:prSet/>
      <dgm:spPr/>
      <dgm:t>
        <a:bodyPr/>
        <a:lstStyle/>
        <a:p>
          <a:endParaRPr lang="en-GB"/>
        </a:p>
      </dgm:t>
    </dgm:pt>
    <dgm:pt modelId="{837D53AB-33C7-4B78-8471-9A19A6452007}">
      <dgm:prSet/>
      <dgm:spPr/>
      <dgm:t>
        <a:bodyPr/>
        <a:lstStyle/>
        <a:p>
          <a:r>
            <a:rPr lang="en-GB"/>
            <a:t>Kitchen Department</a:t>
          </a:r>
        </a:p>
      </dgm:t>
    </dgm:pt>
    <dgm:pt modelId="{4180F449-50CF-48DF-9389-57B400A319C2}" type="parTrans" cxnId="{B39B177A-9DD8-47EA-97D0-E9BF01FB6371}">
      <dgm:prSet/>
      <dgm:spPr/>
      <dgm:t>
        <a:bodyPr/>
        <a:lstStyle/>
        <a:p>
          <a:endParaRPr lang="en-GB"/>
        </a:p>
      </dgm:t>
    </dgm:pt>
    <dgm:pt modelId="{98819234-6A10-4BF9-9C1F-E35994C8F1EB}" type="sibTrans" cxnId="{B39B177A-9DD8-47EA-97D0-E9BF01FB6371}">
      <dgm:prSet/>
      <dgm:spPr/>
      <dgm:t>
        <a:bodyPr/>
        <a:lstStyle/>
        <a:p>
          <a:endParaRPr lang="en-GB"/>
        </a:p>
      </dgm:t>
    </dgm:pt>
    <dgm:pt modelId="{C3199D2E-C081-4FA9-9D8C-90C922E9AB56}">
      <dgm:prSet/>
      <dgm:spPr/>
      <dgm:t>
        <a:bodyPr/>
        <a:lstStyle/>
        <a:p>
          <a:r>
            <a:rPr lang="en-GB"/>
            <a:t>Chefs</a:t>
          </a:r>
        </a:p>
      </dgm:t>
    </dgm:pt>
    <dgm:pt modelId="{D2F89BC6-D2E3-4EC3-A0D1-8575CDD74C2F}" type="parTrans" cxnId="{9186C0DF-B129-4AE0-B730-77EB35055232}">
      <dgm:prSet/>
      <dgm:spPr/>
      <dgm:t>
        <a:bodyPr/>
        <a:lstStyle/>
        <a:p>
          <a:endParaRPr lang="en-GB"/>
        </a:p>
      </dgm:t>
    </dgm:pt>
    <dgm:pt modelId="{09C8A30A-9851-4FE6-89DE-53AB93BC77BE}" type="sibTrans" cxnId="{9186C0DF-B129-4AE0-B730-77EB35055232}">
      <dgm:prSet/>
      <dgm:spPr/>
      <dgm:t>
        <a:bodyPr/>
        <a:lstStyle/>
        <a:p>
          <a:endParaRPr lang="en-GB"/>
        </a:p>
      </dgm:t>
    </dgm:pt>
    <dgm:pt modelId="{811CEE53-84EA-4C53-8667-90F9745611A6}">
      <dgm:prSet/>
      <dgm:spPr/>
      <dgm:t>
        <a:bodyPr/>
        <a:lstStyle/>
        <a:p>
          <a:r>
            <a:rPr lang="en-GB"/>
            <a:t>Front Of House Department</a:t>
          </a:r>
        </a:p>
      </dgm:t>
    </dgm:pt>
    <dgm:pt modelId="{403F0BCE-C6B6-43CA-B75B-BFC8078FCB9A}" type="parTrans" cxnId="{FE9ACD93-06DA-4FCB-B648-9C0B61A7127F}">
      <dgm:prSet/>
      <dgm:spPr/>
      <dgm:t>
        <a:bodyPr/>
        <a:lstStyle/>
        <a:p>
          <a:endParaRPr lang="en-GB"/>
        </a:p>
      </dgm:t>
    </dgm:pt>
    <dgm:pt modelId="{33FD0906-C7EC-4163-BD54-F3D389D842D7}" type="sibTrans" cxnId="{FE9ACD93-06DA-4FCB-B648-9C0B61A7127F}">
      <dgm:prSet/>
      <dgm:spPr/>
      <dgm:t>
        <a:bodyPr/>
        <a:lstStyle/>
        <a:p>
          <a:endParaRPr lang="en-GB"/>
        </a:p>
      </dgm:t>
    </dgm:pt>
    <dgm:pt modelId="{8FEEA654-1B44-4037-A66C-368B4ABC3127}">
      <dgm:prSet/>
      <dgm:spPr/>
      <dgm:t>
        <a:bodyPr/>
        <a:lstStyle/>
        <a:p>
          <a:r>
            <a:rPr lang="en-GB"/>
            <a:t>Waiters</a:t>
          </a:r>
        </a:p>
      </dgm:t>
    </dgm:pt>
    <dgm:pt modelId="{3C8E0A0F-7C44-4286-A1C3-462AB54B19FE}" type="parTrans" cxnId="{C8906E8D-122D-4AAB-AE45-9534918C39AF}">
      <dgm:prSet/>
      <dgm:spPr/>
      <dgm:t>
        <a:bodyPr/>
        <a:lstStyle/>
        <a:p>
          <a:endParaRPr lang="en-GB"/>
        </a:p>
      </dgm:t>
    </dgm:pt>
    <dgm:pt modelId="{C52E31A9-8434-4044-A7C1-A8F22D6D36E0}" type="sibTrans" cxnId="{C8906E8D-122D-4AAB-AE45-9534918C39AF}">
      <dgm:prSet/>
      <dgm:spPr/>
      <dgm:t>
        <a:bodyPr/>
        <a:lstStyle/>
        <a:p>
          <a:endParaRPr lang="en-GB"/>
        </a:p>
      </dgm:t>
    </dgm:pt>
    <dgm:pt modelId="{338D4A5F-D599-4AAC-9CBE-975008E96AEE}" type="pres">
      <dgm:prSet presAssocID="{D0C86D3C-B37A-456E-8150-64F5FAAC4FA2}" presName="hierChild1" presStyleCnt="0">
        <dgm:presLayoutVars>
          <dgm:chPref val="1"/>
          <dgm:dir/>
          <dgm:animOne val="branch"/>
          <dgm:animLvl val="lvl"/>
          <dgm:resizeHandles/>
        </dgm:presLayoutVars>
      </dgm:prSet>
      <dgm:spPr/>
    </dgm:pt>
    <dgm:pt modelId="{DD897583-5F84-40F0-A8CD-332E7F65AE10}" type="pres">
      <dgm:prSet presAssocID="{B6A9C4C1-E074-43E8-8D82-A2FFC851D35A}" presName="hierRoot1" presStyleCnt="0"/>
      <dgm:spPr/>
    </dgm:pt>
    <dgm:pt modelId="{66E2C5A3-F98D-4310-9B66-64D9E7721E71}" type="pres">
      <dgm:prSet presAssocID="{B6A9C4C1-E074-43E8-8D82-A2FFC851D35A}" presName="composite" presStyleCnt="0"/>
      <dgm:spPr/>
    </dgm:pt>
    <dgm:pt modelId="{7D570028-8245-46A8-9487-6742E2949981}" type="pres">
      <dgm:prSet presAssocID="{B6A9C4C1-E074-43E8-8D82-A2FFC851D35A}" presName="background" presStyleLbl="node0" presStyleIdx="0" presStyleCnt="1"/>
      <dgm:spPr/>
    </dgm:pt>
    <dgm:pt modelId="{C6BD7BBE-0BB0-45AD-9A7D-20EDA469BBAF}" type="pres">
      <dgm:prSet presAssocID="{B6A9C4C1-E074-43E8-8D82-A2FFC851D35A}" presName="text" presStyleLbl="fgAcc0" presStyleIdx="0" presStyleCnt="1">
        <dgm:presLayoutVars>
          <dgm:chPref val="3"/>
        </dgm:presLayoutVars>
      </dgm:prSet>
      <dgm:spPr/>
    </dgm:pt>
    <dgm:pt modelId="{73EA1BEB-F6FC-4E1C-9530-727646E9F2ED}" type="pres">
      <dgm:prSet presAssocID="{B6A9C4C1-E074-43E8-8D82-A2FFC851D35A}" presName="hierChild2" presStyleCnt="0"/>
      <dgm:spPr/>
    </dgm:pt>
    <dgm:pt modelId="{3961ED0C-9159-4DC4-A569-C07BA579843D}" type="pres">
      <dgm:prSet presAssocID="{4B790982-4214-473E-8629-F3F44B8B28F7}" presName="Name10" presStyleLbl="parChTrans1D2" presStyleIdx="0" presStyleCnt="2"/>
      <dgm:spPr/>
    </dgm:pt>
    <dgm:pt modelId="{ECECF768-BAC5-4FB0-B437-492CCBCF0DB4}" type="pres">
      <dgm:prSet presAssocID="{17BFC651-42D0-40A4-9880-FA34C9C890E1}" presName="hierRoot2" presStyleCnt="0"/>
      <dgm:spPr/>
    </dgm:pt>
    <dgm:pt modelId="{B907FB3E-C58F-4DA8-B2DC-09D29C6BE583}" type="pres">
      <dgm:prSet presAssocID="{17BFC651-42D0-40A4-9880-FA34C9C890E1}" presName="composite2" presStyleCnt="0"/>
      <dgm:spPr/>
    </dgm:pt>
    <dgm:pt modelId="{76D73C95-E5E3-4FAC-95EC-86B3F8A6CE29}" type="pres">
      <dgm:prSet presAssocID="{17BFC651-42D0-40A4-9880-FA34C9C890E1}" presName="background2" presStyleLbl="node2" presStyleIdx="0" presStyleCnt="2"/>
      <dgm:spPr/>
    </dgm:pt>
    <dgm:pt modelId="{94642797-82E7-49DE-99A9-3B9D17080E6C}" type="pres">
      <dgm:prSet presAssocID="{17BFC651-42D0-40A4-9880-FA34C9C890E1}" presName="text2" presStyleLbl="fgAcc2" presStyleIdx="0" presStyleCnt="2">
        <dgm:presLayoutVars>
          <dgm:chPref val="3"/>
        </dgm:presLayoutVars>
      </dgm:prSet>
      <dgm:spPr/>
    </dgm:pt>
    <dgm:pt modelId="{49DC366C-7813-4D1B-A4E4-89923D2CCCD0}" type="pres">
      <dgm:prSet presAssocID="{17BFC651-42D0-40A4-9880-FA34C9C890E1}" presName="hierChild3" presStyleCnt="0"/>
      <dgm:spPr/>
    </dgm:pt>
    <dgm:pt modelId="{76E7FAAB-96A3-4D05-BBF6-C55BCC8199A5}" type="pres">
      <dgm:prSet presAssocID="{6F0F8E4C-F2CA-4670-878C-6349D614CF84}" presName="Name17" presStyleLbl="parChTrans1D3" presStyleIdx="0" presStyleCnt="4"/>
      <dgm:spPr/>
    </dgm:pt>
    <dgm:pt modelId="{5FCD6D00-F0FB-42D5-90B1-1AF5BE7854AD}" type="pres">
      <dgm:prSet presAssocID="{27FF3777-71F0-4277-A4B0-586C1216EFE3}" presName="hierRoot3" presStyleCnt="0"/>
      <dgm:spPr/>
    </dgm:pt>
    <dgm:pt modelId="{B9568092-70A4-41B8-BD09-10FC00BE56C1}" type="pres">
      <dgm:prSet presAssocID="{27FF3777-71F0-4277-A4B0-586C1216EFE3}" presName="composite3" presStyleCnt="0"/>
      <dgm:spPr/>
    </dgm:pt>
    <dgm:pt modelId="{68AFFD91-830D-47C1-95BE-C74E097274F4}" type="pres">
      <dgm:prSet presAssocID="{27FF3777-71F0-4277-A4B0-586C1216EFE3}" presName="background3" presStyleLbl="node3" presStyleIdx="0" presStyleCnt="4"/>
      <dgm:spPr/>
    </dgm:pt>
    <dgm:pt modelId="{E1968E91-9C41-434C-A1E6-37F285D9C3F0}" type="pres">
      <dgm:prSet presAssocID="{27FF3777-71F0-4277-A4B0-586C1216EFE3}" presName="text3" presStyleLbl="fgAcc3" presStyleIdx="0" presStyleCnt="4">
        <dgm:presLayoutVars>
          <dgm:chPref val="3"/>
        </dgm:presLayoutVars>
      </dgm:prSet>
      <dgm:spPr/>
    </dgm:pt>
    <dgm:pt modelId="{FAD51EDA-BF4C-40D2-BECD-2EE803455CB0}" type="pres">
      <dgm:prSet presAssocID="{27FF3777-71F0-4277-A4B0-586C1216EFE3}" presName="hierChild4" presStyleCnt="0"/>
      <dgm:spPr/>
    </dgm:pt>
    <dgm:pt modelId="{D8B4330A-5A16-4331-92CB-F0ED706041BB}" type="pres">
      <dgm:prSet presAssocID="{403F0BCE-C6B6-43CA-B75B-BFC8078FCB9A}" presName="Name23" presStyleLbl="parChTrans1D4" presStyleIdx="0" presStyleCnt="6"/>
      <dgm:spPr/>
    </dgm:pt>
    <dgm:pt modelId="{A4878BA0-AC67-4DF6-9CDB-B6CA4BD7126F}" type="pres">
      <dgm:prSet presAssocID="{811CEE53-84EA-4C53-8667-90F9745611A6}" presName="hierRoot4" presStyleCnt="0"/>
      <dgm:spPr/>
    </dgm:pt>
    <dgm:pt modelId="{098795E8-9989-484F-AC1A-D1E9CBA4C11E}" type="pres">
      <dgm:prSet presAssocID="{811CEE53-84EA-4C53-8667-90F9745611A6}" presName="composite4" presStyleCnt="0"/>
      <dgm:spPr/>
    </dgm:pt>
    <dgm:pt modelId="{A9ACDFA5-79EE-4F7B-B4CE-F294895F2C15}" type="pres">
      <dgm:prSet presAssocID="{811CEE53-84EA-4C53-8667-90F9745611A6}" presName="background4" presStyleLbl="node4" presStyleIdx="0" presStyleCnt="6"/>
      <dgm:spPr/>
    </dgm:pt>
    <dgm:pt modelId="{BE7104C8-16AA-40CE-989F-C1F1D09FFA02}" type="pres">
      <dgm:prSet presAssocID="{811CEE53-84EA-4C53-8667-90F9745611A6}" presName="text4" presStyleLbl="fgAcc4" presStyleIdx="0" presStyleCnt="6">
        <dgm:presLayoutVars>
          <dgm:chPref val="3"/>
        </dgm:presLayoutVars>
      </dgm:prSet>
      <dgm:spPr/>
    </dgm:pt>
    <dgm:pt modelId="{5B7553C7-9CE4-435D-A416-56BE6E876DA5}" type="pres">
      <dgm:prSet presAssocID="{811CEE53-84EA-4C53-8667-90F9745611A6}" presName="hierChild5" presStyleCnt="0"/>
      <dgm:spPr/>
    </dgm:pt>
    <dgm:pt modelId="{879476C8-A558-449B-B7A2-05DF7F9C3A03}" type="pres">
      <dgm:prSet presAssocID="{3C8E0A0F-7C44-4286-A1C3-462AB54B19FE}" presName="Name23" presStyleLbl="parChTrans1D4" presStyleIdx="1" presStyleCnt="6"/>
      <dgm:spPr/>
    </dgm:pt>
    <dgm:pt modelId="{8F564A5F-4AA5-4C44-BCA5-73675F747C80}" type="pres">
      <dgm:prSet presAssocID="{8FEEA654-1B44-4037-A66C-368B4ABC3127}" presName="hierRoot4" presStyleCnt="0"/>
      <dgm:spPr/>
    </dgm:pt>
    <dgm:pt modelId="{8BA8F951-0B4D-42E3-A015-A7CD2DAD38D3}" type="pres">
      <dgm:prSet presAssocID="{8FEEA654-1B44-4037-A66C-368B4ABC3127}" presName="composite4" presStyleCnt="0"/>
      <dgm:spPr/>
    </dgm:pt>
    <dgm:pt modelId="{C0FEC10D-3F2C-47F4-A67B-0D21B70677BC}" type="pres">
      <dgm:prSet presAssocID="{8FEEA654-1B44-4037-A66C-368B4ABC3127}" presName="background4" presStyleLbl="node4" presStyleIdx="1" presStyleCnt="6"/>
      <dgm:spPr/>
    </dgm:pt>
    <dgm:pt modelId="{9BD4201C-A064-40D5-A362-BFE6B1689328}" type="pres">
      <dgm:prSet presAssocID="{8FEEA654-1B44-4037-A66C-368B4ABC3127}" presName="text4" presStyleLbl="fgAcc4" presStyleIdx="1" presStyleCnt="6">
        <dgm:presLayoutVars>
          <dgm:chPref val="3"/>
        </dgm:presLayoutVars>
      </dgm:prSet>
      <dgm:spPr/>
    </dgm:pt>
    <dgm:pt modelId="{11F8C6AF-4270-4BF7-B3E4-60FCEA53DCE8}" type="pres">
      <dgm:prSet presAssocID="{8FEEA654-1B44-4037-A66C-368B4ABC3127}" presName="hierChild5" presStyleCnt="0"/>
      <dgm:spPr/>
    </dgm:pt>
    <dgm:pt modelId="{80072447-81D5-407D-91A9-CAA67BC504C8}" type="pres">
      <dgm:prSet presAssocID="{4180F449-50CF-48DF-9389-57B400A319C2}" presName="Name23" presStyleLbl="parChTrans1D4" presStyleIdx="2" presStyleCnt="6"/>
      <dgm:spPr/>
    </dgm:pt>
    <dgm:pt modelId="{84AC926C-82C6-409C-8AE7-D01F2C64D1B5}" type="pres">
      <dgm:prSet presAssocID="{837D53AB-33C7-4B78-8471-9A19A6452007}" presName="hierRoot4" presStyleCnt="0"/>
      <dgm:spPr/>
    </dgm:pt>
    <dgm:pt modelId="{926019F3-607F-4431-BCF7-3801E24268B6}" type="pres">
      <dgm:prSet presAssocID="{837D53AB-33C7-4B78-8471-9A19A6452007}" presName="composite4" presStyleCnt="0"/>
      <dgm:spPr/>
    </dgm:pt>
    <dgm:pt modelId="{456B8E04-C2FB-479A-A66B-AAC33BFEC262}" type="pres">
      <dgm:prSet presAssocID="{837D53AB-33C7-4B78-8471-9A19A6452007}" presName="background4" presStyleLbl="node4" presStyleIdx="2" presStyleCnt="6"/>
      <dgm:spPr/>
    </dgm:pt>
    <dgm:pt modelId="{E99F2D43-2BF4-4DF0-A09D-93B6063D86B0}" type="pres">
      <dgm:prSet presAssocID="{837D53AB-33C7-4B78-8471-9A19A6452007}" presName="text4" presStyleLbl="fgAcc4" presStyleIdx="2" presStyleCnt="6">
        <dgm:presLayoutVars>
          <dgm:chPref val="3"/>
        </dgm:presLayoutVars>
      </dgm:prSet>
      <dgm:spPr/>
    </dgm:pt>
    <dgm:pt modelId="{A2396F53-2638-43CB-A7C7-ABDAD9E9110D}" type="pres">
      <dgm:prSet presAssocID="{837D53AB-33C7-4B78-8471-9A19A6452007}" presName="hierChild5" presStyleCnt="0"/>
      <dgm:spPr/>
    </dgm:pt>
    <dgm:pt modelId="{A485885D-9727-4498-9498-EFEEC5D0A3DF}" type="pres">
      <dgm:prSet presAssocID="{D2F89BC6-D2E3-4EC3-A0D1-8575CDD74C2F}" presName="Name23" presStyleLbl="parChTrans1D4" presStyleIdx="3" presStyleCnt="6"/>
      <dgm:spPr/>
    </dgm:pt>
    <dgm:pt modelId="{FE4E116B-CD26-4A44-954C-0602FCFD4FA5}" type="pres">
      <dgm:prSet presAssocID="{C3199D2E-C081-4FA9-9D8C-90C922E9AB56}" presName="hierRoot4" presStyleCnt="0"/>
      <dgm:spPr/>
    </dgm:pt>
    <dgm:pt modelId="{F2C96351-8A78-4746-81B9-EE73368CA20D}" type="pres">
      <dgm:prSet presAssocID="{C3199D2E-C081-4FA9-9D8C-90C922E9AB56}" presName="composite4" presStyleCnt="0"/>
      <dgm:spPr/>
    </dgm:pt>
    <dgm:pt modelId="{66E5E7A2-58F6-47B4-9525-8DEAA33A8C24}" type="pres">
      <dgm:prSet presAssocID="{C3199D2E-C081-4FA9-9D8C-90C922E9AB56}" presName="background4" presStyleLbl="node4" presStyleIdx="3" presStyleCnt="6"/>
      <dgm:spPr/>
    </dgm:pt>
    <dgm:pt modelId="{5B1A2D5E-BB71-4991-B12E-AFD8B3BA8184}" type="pres">
      <dgm:prSet presAssocID="{C3199D2E-C081-4FA9-9D8C-90C922E9AB56}" presName="text4" presStyleLbl="fgAcc4" presStyleIdx="3" presStyleCnt="6">
        <dgm:presLayoutVars>
          <dgm:chPref val="3"/>
        </dgm:presLayoutVars>
      </dgm:prSet>
      <dgm:spPr/>
    </dgm:pt>
    <dgm:pt modelId="{830833DA-B722-43C0-8BB8-EDF53D72BCA6}" type="pres">
      <dgm:prSet presAssocID="{C3199D2E-C081-4FA9-9D8C-90C922E9AB56}" presName="hierChild5" presStyleCnt="0"/>
      <dgm:spPr/>
    </dgm:pt>
    <dgm:pt modelId="{9820D62E-955A-48DE-8379-770A5F288FB1}" type="pres">
      <dgm:prSet presAssocID="{344056F4-A379-4CDC-8A1E-FDA783DB23E1}" presName="Name17" presStyleLbl="parChTrans1D3" presStyleIdx="1" presStyleCnt="4"/>
      <dgm:spPr/>
    </dgm:pt>
    <dgm:pt modelId="{E9E08F80-09BE-4B66-9AB4-F905F760CE45}" type="pres">
      <dgm:prSet presAssocID="{4DE243D3-2805-45D1-A17E-90CCDB9699CD}" presName="hierRoot3" presStyleCnt="0"/>
      <dgm:spPr/>
    </dgm:pt>
    <dgm:pt modelId="{4DDA2891-9BCC-4109-8058-B725D8E0A09D}" type="pres">
      <dgm:prSet presAssocID="{4DE243D3-2805-45D1-A17E-90CCDB9699CD}" presName="composite3" presStyleCnt="0"/>
      <dgm:spPr/>
    </dgm:pt>
    <dgm:pt modelId="{B3B560C7-E2FB-4B41-8C65-75570F13C6CD}" type="pres">
      <dgm:prSet presAssocID="{4DE243D3-2805-45D1-A17E-90CCDB9699CD}" presName="background3" presStyleLbl="node3" presStyleIdx="1" presStyleCnt="4"/>
      <dgm:spPr/>
    </dgm:pt>
    <dgm:pt modelId="{53A1D082-2C43-4B48-8114-C72C8CD4BAC3}" type="pres">
      <dgm:prSet presAssocID="{4DE243D3-2805-45D1-A17E-90CCDB9699CD}" presName="text3" presStyleLbl="fgAcc3" presStyleIdx="1" presStyleCnt="4">
        <dgm:presLayoutVars>
          <dgm:chPref val="3"/>
        </dgm:presLayoutVars>
      </dgm:prSet>
      <dgm:spPr/>
    </dgm:pt>
    <dgm:pt modelId="{01CCD3DE-81AB-401A-99BF-59731545D630}" type="pres">
      <dgm:prSet presAssocID="{4DE243D3-2805-45D1-A17E-90CCDB9699CD}" presName="hierChild4" presStyleCnt="0"/>
      <dgm:spPr/>
    </dgm:pt>
    <dgm:pt modelId="{E526248A-268E-42DC-B927-1F9AEE69B337}" type="pres">
      <dgm:prSet presAssocID="{FDBE33A6-9492-4BED-9567-359AAF08F9DE}" presName="Name10" presStyleLbl="parChTrans1D2" presStyleIdx="1" presStyleCnt="2"/>
      <dgm:spPr/>
    </dgm:pt>
    <dgm:pt modelId="{740338A5-852A-4EEC-B9FB-6496F9A7AC72}" type="pres">
      <dgm:prSet presAssocID="{124C30AA-3C60-4530-AF5B-68A59CFE1BC0}" presName="hierRoot2" presStyleCnt="0"/>
      <dgm:spPr/>
    </dgm:pt>
    <dgm:pt modelId="{482639AC-A96E-4C9A-9612-DE4B4187B6B8}" type="pres">
      <dgm:prSet presAssocID="{124C30AA-3C60-4530-AF5B-68A59CFE1BC0}" presName="composite2" presStyleCnt="0"/>
      <dgm:spPr/>
    </dgm:pt>
    <dgm:pt modelId="{82A190F4-1E51-42C1-9336-08B454A0D907}" type="pres">
      <dgm:prSet presAssocID="{124C30AA-3C60-4530-AF5B-68A59CFE1BC0}" presName="background2" presStyleLbl="node2" presStyleIdx="1" presStyleCnt="2"/>
      <dgm:spPr/>
    </dgm:pt>
    <dgm:pt modelId="{9FA6DEB3-9919-4286-BEDE-8B82A041F42B}" type="pres">
      <dgm:prSet presAssocID="{124C30AA-3C60-4530-AF5B-68A59CFE1BC0}" presName="text2" presStyleLbl="fgAcc2" presStyleIdx="1" presStyleCnt="2">
        <dgm:presLayoutVars>
          <dgm:chPref val="3"/>
        </dgm:presLayoutVars>
      </dgm:prSet>
      <dgm:spPr/>
    </dgm:pt>
    <dgm:pt modelId="{9335C646-5343-4CD5-A9FC-B69E314EA141}" type="pres">
      <dgm:prSet presAssocID="{124C30AA-3C60-4530-AF5B-68A59CFE1BC0}" presName="hierChild3" presStyleCnt="0"/>
      <dgm:spPr/>
    </dgm:pt>
    <dgm:pt modelId="{8570B5A7-EF8D-447C-A0A9-72CFDA4EE5F1}" type="pres">
      <dgm:prSet presAssocID="{202AB4F6-C777-4675-A014-BD47A7267984}" presName="Name17" presStyleLbl="parChTrans1D3" presStyleIdx="2" presStyleCnt="4"/>
      <dgm:spPr/>
    </dgm:pt>
    <dgm:pt modelId="{FE3A99B4-7C91-4267-874E-91911183C8CF}" type="pres">
      <dgm:prSet presAssocID="{F220911C-9E42-473E-AE53-32E99CC6B657}" presName="hierRoot3" presStyleCnt="0"/>
      <dgm:spPr/>
    </dgm:pt>
    <dgm:pt modelId="{93CC0728-D79E-4BEB-ACCE-B41D628B8EC6}" type="pres">
      <dgm:prSet presAssocID="{F220911C-9E42-473E-AE53-32E99CC6B657}" presName="composite3" presStyleCnt="0"/>
      <dgm:spPr/>
    </dgm:pt>
    <dgm:pt modelId="{A9174667-27A0-4B8C-ADB2-D9345AE956F2}" type="pres">
      <dgm:prSet presAssocID="{F220911C-9E42-473E-AE53-32E99CC6B657}" presName="background3" presStyleLbl="node3" presStyleIdx="2" presStyleCnt="4"/>
      <dgm:spPr/>
    </dgm:pt>
    <dgm:pt modelId="{59AD09ED-6752-4D44-A335-598C75862D54}" type="pres">
      <dgm:prSet presAssocID="{F220911C-9E42-473E-AE53-32E99CC6B657}" presName="text3" presStyleLbl="fgAcc3" presStyleIdx="2" presStyleCnt="4">
        <dgm:presLayoutVars>
          <dgm:chPref val="3"/>
        </dgm:presLayoutVars>
      </dgm:prSet>
      <dgm:spPr/>
    </dgm:pt>
    <dgm:pt modelId="{EB56ADB5-8792-4874-A443-5741C169A3C5}" type="pres">
      <dgm:prSet presAssocID="{F220911C-9E42-473E-AE53-32E99CC6B657}" presName="hierChild4" presStyleCnt="0"/>
      <dgm:spPr/>
    </dgm:pt>
    <dgm:pt modelId="{9767B332-3C2E-4D9D-8A0A-D87ED2F09EB1}" type="pres">
      <dgm:prSet presAssocID="{416C01FF-F06C-4A55-A92B-24CD800EAF1B}" presName="Name23" presStyleLbl="parChTrans1D4" presStyleIdx="4" presStyleCnt="6"/>
      <dgm:spPr/>
    </dgm:pt>
    <dgm:pt modelId="{CA4E92A7-051A-429E-BC7A-937A1CE8B5D3}" type="pres">
      <dgm:prSet presAssocID="{498CE283-D1C0-4240-932F-9F1F56ADCE51}" presName="hierRoot4" presStyleCnt="0"/>
      <dgm:spPr/>
    </dgm:pt>
    <dgm:pt modelId="{EAE94C4E-0045-4E1B-A7AE-B8A3C0DAD975}" type="pres">
      <dgm:prSet presAssocID="{498CE283-D1C0-4240-932F-9F1F56ADCE51}" presName="composite4" presStyleCnt="0"/>
      <dgm:spPr/>
    </dgm:pt>
    <dgm:pt modelId="{1BD32E63-1736-4F6B-9ECE-6B06A71A5BAE}" type="pres">
      <dgm:prSet presAssocID="{498CE283-D1C0-4240-932F-9F1F56ADCE51}" presName="background4" presStyleLbl="node4" presStyleIdx="4" presStyleCnt="6"/>
      <dgm:spPr/>
    </dgm:pt>
    <dgm:pt modelId="{4D02577C-9408-4BD1-A3AC-6AF50D8D5B8B}" type="pres">
      <dgm:prSet presAssocID="{498CE283-D1C0-4240-932F-9F1F56ADCE51}" presName="text4" presStyleLbl="fgAcc4" presStyleIdx="4" presStyleCnt="6">
        <dgm:presLayoutVars>
          <dgm:chPref val="3"/>
        </dgm:presLayoutVars>
      </dgm:prSet>
      <dgm:spPr/>
    </dgm:pt>
    <dgm:pt modelId="{8372961B-F97C-4217-9F85-043304E6A41E}" type="pres">
      <dgm:prSet presAssocID="{498CE283-D1C0-4240-932F-9F1F56ADCE51}" presName="hierChild5" presStyleCnt="0"/>
      <dgm:spPr/>
    </dgm:pt>
    <dgm:pt modelId="{920B2C6D-8F61-4239-910B-F39DB4F4F56C}" type="pres">
      <dgm:prSet presAssocID="{6B03C077-5A15-40A6-A3E4-AAB9B20EFE6E}" presName="Name17" presStyleLbl="parChTrans1D3" presStyleIdx="3" presStyleCnt="4"/>
      <dgm:spPr/>
    </dgm:pt>
    <dgm:pt modelId="{1EC28741-F309-432B-B082-9FA7002A5419}" type="pres">
      <dgm:prSet presAssocID="{A642893D-912E-4F21-B229-DD4532E632ED}" presName="hierRoot3" presStyleCnt="0"/>
      <dgm:spPr/>
    </dgm:pt>
    <dgm:pt modelId="{CA15E0DC-0362-4697-AB54-423F645F0AA7}" type="pres">
      <dgm:prSet presAssocID="{A642893D-912E-4F21-B229-DD4532E632ED}" presName="composite3" presStyleCnt="0"/>
      <dgm:spPr/>
    </dgm:pt>
    <dgm:pt modelId="{B8D39048-6C40-4376-AB20-5474B608481E}" type="pres">
      <dgm:prSet presAssocID="{A642893D-912E-4F21-B229-DD4532E632ED}" presName="background3" presStyleLbl="node3" presStyleIdx="3" presStyleCnt="4"/>
      <dgm:spPr/>
    </dgm:pt>
    <dgm:pt modelId="{FA095DF7-3064-4798-B427-D6E6262121E0}" type="pres">
      <dgm:prSet presAssocID="{A642893D-912E-4F21-B229-DD4532E632ED}" presName="text3" presStyleLbl="fgAcc3" presStyleIdx="3" presStyleCnt="4">
        <dgm:presLayoutVars>
          <dgm:chPref val="3"/>
        </dgm:presLayoutVars>
      </dgm:prSet>
      <dgm:spPr/>
    </dgm:pt>
    <dgm:pt modelId="{5E916456-ABFB-4266-A326-EA5E09C96514}" type="pres">
      <dgm:prSet presAssocID="{A642893D-912E-4F21-B229-DD4532E632ED}" presName="hierChild4" presStyleCnt="0"/>
      <dgm:spPr/>
    </dgm:pt>
    <dgm:pt modelId="{DC710CBB-8DC6-47DA-9B8F-CE489D621D29}" type="pres">
      <dgm:prSet presAssocID="{6E2F10F7-B51C-4DE0-A974-0AB7B6F6691B}" presName="Name23" presStyleLbl="parChTrans1D4" presStyleIdx="5" presStyleCnt="6"/>
      <dgm:spPr/>
    </dgm:pt>
    <dgm:pt modelId="{3F5ACE3A-082B-4F28-A2C2-5DD9CCCF3DB3}" type="pres">
      <dgm:prSet presAssocID="{05BF72EE-617D-4B2B-ADC8-696FB8928E88}" presName="hierRoot4" presStyleCnt="0"/>
      <dgm:spPr/>
    </dgm:pt>
    <dgm:pt modelId="{1E714293-58DB-47F4-B6CF-A8D0AD1654F8}" type="pres">
      <dgm:prSet presAssocID="{05BF72EE-617D-4B2B-ADC8-696FB8928E88}" presName="composite4" presStyleCnt="0"/>
      <dgm:spPr/>
    </dgm:pt>
    <dgm:pt modelId="{E304F3C8-8355-4069-AD31-448342863A3D}" type="pres">
      <dgm:prSet presAssocID="{05BF72EE-617D-4B2B-ADC8-696FB8928E88}" presName="background4" presStyleLbl="node4" presStyleIdx="5" presStyleCnt="6"/>
      <dgm:spPr/>
    </dgm:pt>
    <dgm:pt modelId="{B15EAECF-BD53-4537-9536-E94C04B9ECE9}" type="pres">
      <dgm:prSet presAssocID="{05BF72EE-617D-4B2B-ADC8-696FB8928E88}" presName="text4" presStyleLbl="fgAcc4" presStyleIdx="5" presStyleCnt="6">
        <dgm:presLayoutVars>
          <dgm:chPref val="3"/>
        </dgm:presLayoutVars>
      </dgm:prSet>
      <dgm:spPr/>
    </dgm:pt>
    <dgm:pt modelId="{4A135D10-2517-4A3D-9F72-BB74CC7D817C}" type="pres">
      <dgm:prSet presAssocID="{05BF72EE-617D-4B2B-ADC8-696FB8928E88}" presName="hierChild5" presStyleCnt="0"/>
      <dgm:spPr/>
    </dgm:pt>
  </dgm:ptLst>
  <dgm:cxnLst>
    <dgm:cxn modelId="{1BA3F303-C544-4F6E-A8C0-5F880D974249}" type="presOf" srcId="{6B03C077-5A15-40A6-A3E4-AAB9B20EFE6E}" destId="{920B2C6D-8F61-4239-910B-F39DB4F4F56C}" srcOrd="0" destOrd="0" presId="urn:microsoft.com/office/officeart/2005/8/layout/hierarchy1"/>
    <dgm:cxn modelId="{E0ABA40D-F1B3-42DF-96EE-E1AE85ABEAC1}" type="presOf" srcId="{124C30AA-3C60-4530-AF5B-68A59CFE1BC0}" destId="{9FA6DEB3-9919-4286-BEDE-8B82A041F42B}" srcOrd="0" destOrd="0" presId="urn:microsoft.com/office/officeart/2005/8/layout/hierarchy1"/>
    <dgm:cxn modelId="{01FF451F-04DA-41CF-AA79-A5FE00B93553}" srcId="{D0C86D3C-B37A-456E-8150-64F5FAAC4FA2}" destId="{B6A9C4C1-E074-43E8-8D82-A2FFC851D35A}" srcOrd="0" destOrd="0" parTransId="{3930DFFC-BAE9-4E30-99BA-4E0165D01AC6}" sibTransId="{333E39B2-8C51-49C7-BBB8-A6CB369DE8F1}"/>
    <dgm:cxn modelId="{CF033024-CB6C-44F2-A750-1382E61916CF}" type="presOf" srcId="{837D53AB-33C7-4B78-8471-9A19A6452007}" destId="{E99F2D43-2BF4-4DF0-A09D-93B6063D86B0}" srcOrd="0" destOrd="0" presId="urn:microsoft.com/office/officeart/2005/8/layout/hierarchy1"/>
    <dgm:cxn modelId="{EBAD9329-69CF-4C55-9F1D-988B1F490340}" type="presOf" srcId="{8FEEA654-1B44-4037-A66C-368B4ABC3127}" destId="{9BD4201C-A064-40D5-A362-BFE6B1689328}" srcOrd="0" destOrd="0" presId="urn:microsoft.com/office/officeart/2005/8/layout/hierarchy1"/>
    <dgm:cxn modelId="{5A2A0031-3203-484D-9C54-8EBEDB8A676E}" srcId="{A642893D-912E-4F21-B229-DD4532E632ED}" destId="{05BF72EE-617D-4B2B-ADC8-696FB8928E88}" srcOrd="0" destOrd="0" parTransId="{6E2F10F7-B51C-4DE0-A974-0AB7B6F6691B}" sibTransId="{253ABBB9-A4C6-43F2-8BA4-110E881F3BCC}"/>
    <dgm:cxn modelId="{F0F28031-27EA-4356-BE6C-CE2447C4761D}" srcId="{124C30AA-3C60-4530-AF5B-68A59CFE1BC0}" destId="{A642893D-912E-4F21-B229-DD4532E632ED}" srcOrd="1" destOrd="0" parTransId="{6B03C077-5A15-40A6-A3E4-AAB9B20EFE6E}" sibTransId="{481434D5-DBFA-461D-B5E0-2FC8A5CF63DA}"/>
    <dgm:cxn modelId="{907C2132-8796-4EE2-A9FE-B8CE7049048A}" type="presOf" srcId="{B6A9C4C1-E074-43E8-8D82-A2FFC851D35A}" destId="{C6BD7BBE-0BB0-45AD-9A7D-20EDA469BBAF}" srcOrd="0" destOrd="0" presId="urn:microsoft.com/office/officeart/2005/8/layout/hierarchy1"/>
    <dgm:cxn modelId="{C3E91E5D-4DE2-45F1-85E0-D4408D359B91}" type="presOf" srcId="{202AB4F6-C777-4675-A014-BD47A7267984}" destId="{8570B5A7-EF8D-447C-A0A9-72CFDA4EE5F1}" srcOrd="0" destOrd="0" presId="urn:microsoft.com/office/officeart/2005/8/layout/hierarchy1"/>
    <dgm:cxn modelId="{E715E866-6CAB-48F5-A935-334EA2583EA8}" type="presOf" srcId="{D0C86D3C-B37A-456E-8150-64F5FAAC4FA2}" destId="{338D4A5F-D599-4AAC-9CBE-975008E96AEE}" srcOrd="0" destOrd="0" presId="urn:microsoft.com/office/officeart/2005/8/layout/hierarchy1"/>
    <dgm:cxn modelId="{24DC8A68-7EBE-4875-97C1-E536DD5DC799}" type="presOf" srcId="{344056F4-A379-4CDC-8A1E-FDA783DB23E1}" destId="{9820D62E-955A-48DE-8379-770A5F288FB1}" srcOrd="0" destOrd="0" presId="urn:microsoft.com/office/officeart/2005/8/layout/hierarchy1"/>
    <dgm:cxn modelId="{9475374C-58D8-45F0-BD48-39B4E4077D15}" type="presOf" srcId="{6F0F8E4C-F2CA-4670-878C-6349D614CF84}" destId="{76E7FAAB-96A3-4D05-BBF6-C55BCC8199A5}" srcOrd="0" destOrd="0" presId="urn:microsoft.com/office/officeart/2005/8/layout/hierarchy1"/>
    <dgm:cxn modelId="{9C59286E-A30D-4F28-B5D6-83E217BABE93}" type="presOf" srcId="{4DE243D3-2805-45D1-A17E-90CCDB9699CD}" destId="{53A1D082-2C43-4B48-8114-C72C8CD4BAC3}" srcOrd="0" destOrd="0" presId="urn:microsoft.com/office/officeart/2005/8/layout/hierarchy1"/>
    <dgm:cxn modelId="{13157F6F-B131-442D-B311-F766FB37BBDF}" type="presOf" srcId="{05BF72EE-617D-4B2B-ADC8-696FB8928E88}" destId="{B15EAECF-BD53-4537-9536-E94C04B9ECE9}" srcOrd="0" destOrd="0" presId="urn:microsoft.com/office/officeart/2005/8/layout/hierarchy1"/>
    <dgm:cxn modelId="{BD989D73-300A-4785-83BF-ECF1DF9F948B}" type="presOf" srcId="{811CEE53-84EA-4C53-8667-90F9745611A6}" destId="{BE7104C8-16AA-40CE-989F-C1F1D09FFA02}" srcOrd="0" destOrd="0" presId="urn:microsoft.com/office/officeart/2005/8/layout/hierarchy1"/>
    <dgm:cxn modelId="{62624B74-6125-490C-8E6E-EFA34AAF3866}" type="presOf" srcId="{403F0BCE-C6B6-43CA-B75B-BFC8078FCB9A}" destId="{D8B4330A-5A16-4331-92CB-F0ED706041BB}" srcOrd="0" destOrd="0" presId="urn:microsoft.com/office/officeart/2005/8/layout/hierarchy1"/>
    <dgm:cxn modelId="{AC13A574-7FBC-4B2D-8538-B82EA8AD9A64}" type="presOf" srcId="{498CE283-D1C0-4240-932F-9F1F56ADCE51}" destId="{4D02577C-9408-4BD1-A3AC-6AF50D8D5B8B}" srcOrd="0" destOrd="0" presId="urn:microsoft.com/office/officeart/2005/8/layout/hierarchy1"/>
    <dgm:cxn modelId="{5903DC57-E196-43CE-8855-47FD6A96F0B8}" type="presOf" srcId="{6E2F10F7-B51C-4DE0-A974-0AB7B6F6691B}" destId="{DC710CBB-8DC6-47DA-9B8F-CE489D621D29}" srcOrd="0" destOrd="0" presId="urn:microsoft.com/office/officeart/2005/8/layout/hierarchy1"/>
    <dgm:cxn modelId="{DDB6F577-A810-4FFF-98C5-D29EF5CA0C68}" type="presOf" srcId="{27FF3777-71F0-4277-A4B0-586C1216EFE3}" destId="{E1968E91-9C41-434C-A1E6-37F285D9C3F0}" srcOrd="0" destOrd="0" presId="urn:microsoft.com/office/officeart/2005/8/layout/hierarchy1"/>
    <dgm:cxn modelId="{B39B177A-9DD8-47EA-97D0-E9BF01FB6371}" srcId="{27FF3777-71F0-4277-A4B0-586C1216EFE3}" destId="{837D53AB-33C7-4B78-8471-9A19A6452007}" srcOrd="1" destOrd="0" parTransId="{4180F449-50CF-48DF-9389-57B400A319C2}" sibTransId="{98819234-6A10-4BF9-9C1F-E35994C8F1EB}"/>
    <dgm:cxn modelId="{2DDE8E86-50D5-445F-99CE-74534FBEB108}" type="presOf" srcId="{FDBE33A6-9492-4BED-9567-359AAF08F9DE}" destId="{E526248A-268E-42DC-B927-1F9AEE69B337}" srcOrd="0" destOrd="0" presId="urn:microsoft.com/office/officeart/2005/8/layout/hierarchy1"/>
    <dgm:cxn modelId="{0294058A-F53A-449A-A3AA-B2FCBEE2A4FC}" srcId="{17BFC651-42D0-40A4-9880-FA34C9C890E1}" destId="{27FF3777-71F0-4277-A4B0-586C1216EFE3}" srcOrd="0" destOrd="0" parTransId="{6F0F8E4C-F2CA-4670-878C-6349D614CF84}" sibTransId="{558142F7-653D-41AA-9C8D-6B83150F3870}"/>
    <dgm:cxn modelId="{C8906E8D-122D-4AAB-AE45-9534918C39AF}" srcId="{811CEE53-84EA-4C53-8667-90F9745611A6}" destId="{8FEEA654-1B44-4037-A66C-368B4ABC3127}" srcOrd="0" destOrd="0" parTransId="{3C8E0A0F-7C44-4286-A1C3-462AB54B19FE}" sibTransId="{C52E31A9-8434-4044-A7C1-A8F22D6D36E0}"/>
    <dgm:cxn modelId="{FE9ACD93-06DA-4FCB-B648-9C0B61A7127F}" srcId="{27FF3777-71F0-4277-A4B0-586C1216EFE3}" destId="{811CEE53-84EA-4C53-8667-90F9745611A6}" srcOrd="0" destOrd="0" parTransId="{403F0BCE-C6B6-43CA-B75B-BFC8078FCB9A}" sibTransId="{33FD0906-C7EC-4163-BD54-F3D389D842D7}"/>
    <dgm:cxn modelId="{42889D95-D0EC-40A7-A00A-3D2AFA70E28C}" srcId="{B6A9C4C1-E074-43E8-8D82-A2FFC851D35A}" destId="{17BFC651-42D0-40A4-9880-FA34C9C890E1}" srcOrd="0" destOrd="0" parTransId="{4B790982-4214-473E-8629-F3F44B8B28F7}" sibTransId="{411B324C-C6E0-4FFF-95B6-91BDC2DE8CD9}"/>
    <dgm:cxn modelId="{33E7DB95-3FF4-4DF2-AAF7-1B245FCE60E0}" type="presOf" srcId="{C3199D2E-C081-4FA9-9D8C-90C922E9AB56}" destId="{5B1A2D5E-BB71-4991-B12E-AFD8B3BA8184}" srcOrd="0" destOrd="0" presId="urn:microsoft.com/office/officeart/2005/8/layout/hierarchy1"/>
    <dgm:cxn modelId="{164DC098-70A1-4AF8-BCE7-5117AFD30782}" type="presOf" srcId="{A642893D-912E-4F21-B229-DD4532E632ED}" destId="{FA095DF7-3064-4798-B427-D6E6262121E0}" srcOrd="0" destOrd="0" presId="urn:microsoft.com/office/officeart/2005/8/layout/hierarchy1"/>
    <dgm:cxn modelId="{0303249F-7A7A-4DDE-9A92-C9791BD2EF38}" type="presOf" srcId="{4B790982-4214-473E-8629-F3F44B8B28F7}" destId="{3961ED0C-9159-4DC4-A569-C07BA579843D}" srcOrd="0" destOrd="0" presId="urn:microsoft.com/office/officeart/2005/8/layout/hierarchy1"/>
    <dgm:cxn modelId="{6DB9D3A8-79AE-41DD-BC2A-DAE78135E37D}" type="presOf" srcId="{416C01FF-F06C-4A55-A92B-24CD800EAF1B}" destId="{9767B332-3C2E-4D9D-8A0A-D87ED2F09EB1}" srcOrd="0" destOrd="0" presId="urn:microsoft.com/office/officeart/2005/8/layout/hierarchy1"/>
    <dgm:cxn modelId="{496188AD-570D-44C7-B020-5BD59663FCB6}" type="presOf" srcId="{D2F89BC6-D2E3-4EC3-A0D1-8575CDD74C2F}" destId="{A485885D-9727-4498-9498-EFEEC5D0A3DF}" srcOrd="0" destOrd="0" presId="urn:microsoft.com/office/officeart/2005/8/layout/hierarchy1"/>
    <dgm:cxn modelId="{7A660FB1-779A-4148-87FC-E8348758A8EC}" type="presOf" srcId="{4180F449-50CF-48DF-9389-57B400A319C2}" destId="{80072447-81D5-407D-91A9-CAA67BC504C8}" srcOrd="0" destOrd="0" presId="urn:microsoft.com/office/officeart/2005/8/layout/hierarchy1"/>
    <dgm:cxn modelId="{16FD77DC-931F-4940-8835-D707D7737FDF}" srcId="{124C30AA-3C60-4530-AF5B-68A59CFE1BC0}" destId="{F220911C-9E42-473E-AE53-32E99CC6B657}" srcOrd="0" destOrd="0" parTransId="{202AB4F6-C777-4675-A014-BD47A7267984}" sibTransId="{584C7D29-B1D6-4229-B432-7A9A6C4E0E67}"/>
    <dgm:cxn modelId="{37D7D6DE-9A46-4D01-9176-F56A547AED17}" type="presOf" srcId="{3C8E0A0F-7C44-4286-A1C3-462AB54B19FE}" destId="{879476C8-A558-449B-B7A2-05DF7F9C3A03}" srcOrd="0" destOrd="0" presId="urn:microsoft.com/office/officeart/2005/8/layout/hierarchy1"/>
    <dgm:cxn modelId="{9186C0DF-B129-4AE0-B730-77EB35055232}" srcId="{837D53AB-33C7-4B78-8471-9A19A6452007}" destId="{C3199D2E-C081-4FA9-9D8C-90C922E9AB56}" srcOrd="0" destOrd="0" parTransId="{D2F89BC6-D2E3-4EC3-A0D1-8575CDD74C2F}" sibTransId="{09C8A30A-9851-4FE6-89DE-53AB93BC77BE}"/>
    <dgm:cxn modelId="{20E6C7DF-4BFB-4283-B34F-8C43917C5E64}" srcId="{B6A9C4C1-E074-43E8-8D82-A2FFC851D35A}" destId="{124C30AA-3C60-4530-AF5B-68A59CFE1BC0}" srcOrd="1" destOrd="0" parTransId="{FDBE33A6-9492-4BED-9567-359AAF08F9DE}" sibTransId="{2A6D7377-DB25-4A15-9452-E02D15B94BF0}"/>
    <dgm:cxn modelId="{8A369CE2-F59D-4B21-8628-574BEF7CA640}" srcId="{17BFC651-42D0-40A4-9880-FA34C9C890E1}" destId="{4DE243D3-2805-45D1-A17E-90CCDB9699CD}" srcOrd="1" destOrd="0" parTransId="{344056F4-A379-4CDC-8A1E-FDA783DB23E1}" sibTransId="{E2FE200E-2905-4962-965F-17656603D482}"/>
    <dgm:cxn modelId="{CC12FBE9-5138-46F0-A37A-8529707CE311}" type="presOf" srcId="{F220911C-9E42-473E-AE53-32E99CC6B657}" destId="{59AD09ED-6752-4D44-A335-598C75862D54}" srcOrd="0" destOrd="0" presId="urn:microsoft.com/office/officeart/2005/8/layout/hierarchy1"/>
    <dgm:cxn modelId="{590AD5EE-9A2B-41CE-84E8-6A09F1FB2128}" srcId="{F220911C-9E42-473E-AE53-32E99CC6B657}" destId="{498CE283-D1C0-4240-932F-9F1F56ADCE51}" srcOrd="0" destOrd="0" parTransId="{416C01FF-F06C-4A55-A92B-24CD800EAF1B}" sibTransId="{0C265C75-4876-43CF-A11C-7A4F353FE54D}"/>
    <dgm:cxn modelId="{126B00FD-CA09-4C94-9C29-9BA1550C253F}" type="presOf" srcId="{17BFC651-42D0-40A4-9880-FA34C9C890E1}" destId="{94642797-82E7-49DE-99A9-3B9D17080E6C}" srcOrd="0" destOrd="0" presId="urn:microsoft.com/office/officeart/2005/8/layout/hierarchy1"/>
    <dgm:cxn modelId="{823A1C1B-1EF8-42AB-89D9-144474F0EC36}" type="presParOf" srcId="{338D4A5F-D599-4AAC-9CBE-975008E96AEE}" destId="{DD897583-5F84-40F0-A8CD-332E7F65AE10}" srcOrd="0" destOrd="0" presId="urn:microsoft.com/office/officeart/2005/8/layout/hierarchy1"/>
    <dgm:cxn modelId="{0D800904-42D2-4E7C-9010-C74B2D8AC376}" type="presParOf" srcId="{DD897583-5F84-40F0-A8CD-332E7F65AE10}" destId="{66E2C5A3-F98D-4310-9B66-64D9E7721E71}" srcOrd="0" destOrd="0" presId="urn:microsoft.com/office/officeart/2005/8/layout/hierarchy1"/>
    <dgm:cxn modelId="{76DFF76D-6555-4E50-970F-513C6FDC9887}" type="presParOf" srcId="{66E2C5A3-F98D-4310-9B66-64D9E7721E71}" destId="{7D570028-8245-46A8-9487-6742E2949981}" srcOrd="0" destOrd="0" presId="urn:microsoft.com/office/officeart/2005/8/layout/hierarchy1"/>
    <dgm:cxn modelId="{C5C3D276-4438-470F-9D37-A12E8D655EE8}" type="presParOf" srcId="{66E2C5A3-F98D-4310-9B66-64D9E7721E71}" destId="{C6BD7BBE-0BB0-45AD-9A7D-20EDA469BBAF}" srcOrd="1" destOrd="0" presId="urn:microsoft.com/office/officeart/2005/8/layout/hierarchy1"/>
    <dgm:cxn modelId="{70D73BBE-BBDA-4DC2-BD08-E219CF44E5F9}" type="presParOf" srcId="{DD897583-5F84-40F0-A8CD-332E7F65AE10}" destId="{73EA1BEB-F6FC-4E1C-9530-727646E9F2ED}" srcOrd="1" destOrd="0" presId="urn:microsoft.com/office/officeart/2005/8/layout/hierarchy1"/>
    <dgm:cxn modelId="{7EB8CA5E-0335-4EA3-8C33-738F6748CA0D}" type="presParOf" srcId="{73EA1BEB-F6FC-4E1C-9530-727646E9F2ED}" destId="{3961ED0C-9159-4DC4-A569-C07BA579843D}" srcOrd="0" destOrd="0" presId="urn:microsoft.com/office/officeart/2005/8/layout/hierarchy1"/>
    <dgm:cxn modelId="{DE5B5012-B8D1-4A18-9B82-8C3211FCD137}" type="presParOf" srcId="{73EA1BEB-F6FC-4E1C-9530-727646E9F2ED}" destId="{ECECF768-BAC5-4FB0-B437-492CCBCF0DB4}" srcOrd="1" destOrd="0" presId="urn:microsoft.com/office/officeart/2005/8/layout/hierarchy1"/>
    <dgm:cxn modelId="{5FA528F9-AD66-4D76-8FA3-09F08870396B}" type="presParOf" srcId="{ECECF768-BAC5-4FB0-B437-492CCBCF0DB4}" destId="{B907FB3E-C58F-4DA8-B2DC-09D29C6BE583}" srcOrd="0" destOrd="0" presId="urn:microsoft.com/office/officeart/2005/8/layout/hierarchy1"/>
    <dgm:cxn modelId="{17EC963C-5C78-4E2E-ADD9-7D89AD7AB990}" type="presParOf" srcId="{B907FB3E-C58F-4DA8-B2DC-09D29C6BE583}" destId="{76D73C95-E5E3-4FAC-95EC-86B3F8A6CE29}" srcOrd="0" destOrd="0" presId="urn:microsoft.com/office/officeart/2005/8/layout/hierarchy1"/>
    <dgm:cxn modelId="{5688234F-9822-4865-B99E-3023044E05DB}" type="presParOf" srcId="{B907FB3E-C58F-4DA8-B2DC-09D29C6BE583}" destId="{94642797-82E7-49DE-99A9-3B9D17080E6C}" srcOrd="1" destOrd="0" presId="urn:microsoft.com/office/officeart/2005/8/layout/hierarchy1"/>
    <dgm:cxn modelId="{8B51F01E-D825-4EA8-92E1-397835A5A7CC}" type="presParOf" srcId="{ECECF768-BAC5-4FB0-B437-492CCBCF0DB4}" destId="{49DC366C-7813-4D1B-A4E4-89923D2CCCD0}" srcOrd="1" destOrd="0" presId="urn:microsoft.com/office/officeart/2005/8/layout/hierarchy1"/>
    <dgm:cxn modelId="{5F9DD72C-0865-4CE0-85BF-640197817CDD}" type="presParOf" srcId="{49DC366C-7813-4D1B-A4E4-89923D2CCCD0}" destId="{76E7FAAB-96A3-4D05-BBF6-C55BCC8199A5}" srcOrd="0" destOrd="0" presId="urn:microsoft.com/office/officeart/2005/8/layout/hierarchy1"/>
    <dgm:cxn modelId="{0416ED22-1541-4D09-BDC3-8B33DF0C0945}" type="presParOf" srcId="{49DC366C-7813-4D1B-A4E4-89923D2CCCD0}" destId="{5FCD6D00-F0FB-42D5-90B1-1AF5BE7854AD}" srcOrd="1" destOrd="0" presId="urn:microsoft.com/office/officeart/2005/8/layout/hierarchy1"/>
    <dgm:cxn modelId="{263E486F-F1BC-4A4D-BE74-D6C42D9628FC}" type="presParOf" srcId="{5FCD6D00-F0FB-42D5-90B1-1AF5BE7854AD}" destId="{B9568092-70A4-41B8-BD09-10FC00BE56C1}" srcOrd="0" destOrd="0" presId="urn:microsoft.com/office/officeart/2005/8/layout/hierarchy1"/>
    <dgm:cxn modelId="{F950355F-CFA8-4EA2-B3E7-069C550FD4A6}" type="presParOf" srcId="{B9568092-70A4-41B8-BD09-10FC00BE56C1}" destId="{68AFFD91-830D-47C1-95BE-C74E097274F4}" srcOrd="0" destOrd="0" presId="urn:microsoft.com/office/officeart/2005/8/layout/hierarchy1"/>
    <dgm:cxn modelId="{1008D34D-4059-421A-BC19-30C935772FDD}" type="presParOf" srcId="{B9568092-70A4-41B8-BD09-10FC00BE56C1}" destId="{E1968E91-9C41-434C-A1E6-37F285D9C3F0}" srcOrd="1" destOrd="0" presId="urn:microsoft.com/office/officeart/2005/8/layout/hierarchy1"/>
    <dgm:cxn modelId="{453916DE-2521-4F07-8777-A43525D11237}" type="presParOf" srcId="{5FCD6D00-F0FB-42D5-90B1-1AF5BE7854AD}" destId="{FAD51EDA-BF4C-40D2-BECD-2EE803455CB0}" srcOrd="1" destOrd="0" presId="urn:microsoft.com/office/officeart/2005/8/layout/hierarchy1"/>
    <dgm:cxn modelId="{D5D2A1AE-76C4-4479-9E36-63BEEAC65E7C}" type="presParOf" srcId="{FAD51EDA-BF4C-40D2-BECD-2EE803455CB0}" destId="{D8B4330A-5A16-4331-92CB-F0ED706041BB}" srcOrd="0" destOrd="0" presId="urn:microsoft.com/office/officeart/2005/8/layout/hierarchy1"/>
    <dgm:cxn modelId="{A41C7F31-52E5-4DF2-A4BB-2A063E980FD0}" type="presParOf" srcId="{FAD51EDA-BF4C-40D2-BECD-2EE803455CB0}" destId="{A4878BA0-AC67-4DF6-9CDB-B6CA4BD7126F}" srcOrd="1" destOrd="0" presId="urn:microsoft.com/office/officeart/2005/8/layout/hierarchy1"/>
    <dgm:cxn modelId="{E09F2695-8C11-4AA8-A29D-5C4449409D23}" type="presParOf" srcId="{A4878BA0-AC67-4DF6-9CDB-B6CA4BD7126F}" destId="{098795E8-9989-484F-AC1A-D1E9CBA4C11E}" srcOrd="0" destOrd="0" presId="urn:microsoft.com/office/officeart/2005/8/layout/hierarchy1"/>
    <dgm:cxn modelId="{64F218C0-7D85-4C1F-99DA-1BA1A3068288}" type="presParOf" srcId="{098795E8-9989-484F-AC1A-D1E9CBA4C11E}" destId="{A9ACDFA5-79EE-4F7B-B4CE-F294895F2C15}" srcOrd="0" destOrd="0" presId="urn:microsoft.com/office/officeart/2005/8/layout/hierarchy1"/>
    <dgm:cxn modelId="{CDB9139D-C131-4CFC-92BD-E07EDEA52203}" type="presParOf" srcId="{098795E8-9989-484F-AC1A-D1E9CBA4C11E}" destId="{BE7104C8-16AA-40CE-989F-C1F1D09FFA02}" srcOrd="1" destOrd="0" presId="urn:microsoft.com/office/officeart/2005/8/layout/hierarchy1"/>
    <dgm:cxn modelId="{C108A592-C2EB-4670-949F-5AF2A5B26730}" type="presParOf" srcId="{A4878BA0-AC67-4DF6-9CDB-B6CA4BD7126F}" destId="{5B7553C7-9CE4-435D-A416-56BE6E876DA5}" srcOrd="1" destOrd="0" presId="urn:microsoft.com/office/officeart/2005/8/layout/hierarchy1"/>
    <dgm:cxn modelId="{01A4F65B-0A29-496F-8CF2-43F9CC919A05}" type="presParOf" srcId="{5B7553C7-9CE4-435D-A416-56BE6E876DA5}" destId="{879476C8-A558-449B-B7A2-05DF7F9C3A03}" srcOrd="0" destOrd="0" presId="urn:microsoft.com/office/officeart/2005/8/layout/hierarchy1"/>
    <dgm:cxn modelId="{33F85328-0DE1-4F37-A943-0C9E5B13D24F}" type="presParOf" srcId="{5B7553C7-9CE4-435D-A416-56BE6E876DA5}" destId="{8F564A5F-4AA5-4C44-BCA5-73675F747C80}" srcOrd="1" destOrd="0" presId="urn:microsoft.com/office/officeart/2005/8/layout/hierarchy1"/>
    <dgm:cxn modelId="{6DA6B7BC-FC28-458E-86F6-42F28BE650A6}" type="presParOf" srcId="{8F564A5F-4AA5-4C44-BCA5-73675F747C80}" destId="{8BA8F951-0B4D-42E3-A015-A7CD2DAD38D3}" srcOrd="0" destOrd="0" presId="urn:microsoft.com/office/officeart/2005/8/layout/hierarchy1"/>
    <dgm:cxn modelId="{7CB09AFE-23C9-46A3-A209-DBB2DCD0F71A}" type="presParOf" srcId="{8BA8F951-0B4D-42E3-A015-A7CD2DAD38D3}" destId="{C0FEC10D-3F2C-47F4-A67B-0D21B70677BC}" srcOrd="0" destOrd="0" presId="urn:microsoft.com/office/officeart/2005/8/layout/hierarchy1"/>
    <dgm:cxn modelId="{1364E293-62A2-492D-9B3B-CE1E8473000E}" type="presParOf" srcId="{8BA8F951-0B4D-42E3-A015-A7CD2DAD38D3}" destId="{9BD4201C-A064-40D5-A362-BFE6B1689328}" srcOrd="1" destOrd="0" presId="urn:microsoft.com/office/officeart/2005/8/layout/hierarchy1"/>
    <dgm:cxn modelId="{7794D1ED-8CD6-4C16-86DC-C6CAE5ACACCE}" type="presParOf" srcId="{8F564A5F-4AA5-4C44-BCA5-73675F747C80}" destId="{11F8C6AF-4270-4BF7-B3E4-60FCEA53DCE8}" srcOrd="1" destOrd="0" presId="urn:microsoft.com/office/officeart/2005/8/layout/hierarchy1"/>
    <dgm:cxn modelId="{805E9420-320B-401B-8AF1-7EFC87F27D15}" type="presParOf" srcId="{FAD51EDA-BF4C-40D2-BECD-2EE803455CB0}" destId="{80072447-81D5-407D-91A9-CAA67BC504C8}" srcOrd="2" destOrd="0" presId="urn:microsoft.com/office/officeart/2005/8/layout/hierarchy1"/>
    <dgm:cxn modelId="{4D6E5337-9F22-4081-8E45-19FEAEE1BEDF}" type="presParOf" srcId="{FAD51EDA-BF4C-40D2-BECD-2EE803455CB0}" destId="{84AC926C-82C6-409C-8AE7-D01F2C64D1B5}" srcOrd="3" destOrd="0" presId="urn:microsoft.com/office/officeart/2005/8/layout/hierarchy1"/>
    <dgm:cxn modelId="{461070E2-2046-4204-8588-1E333847D1A2}" type="presParOf" srcId="{84AC926C-82C6-409C-8AE7-D01F2C64D1B5}" destId="{926019F3-607F-4431-BCF7-3801E24268B6}" srcOrd="0" destOrd="0" presId="urn:microsoft.com/office/officeart/2005/8/layout/hierarchy1"/>
    <dgm:cxn modelId="{81642703-4A46-47F1-9BB1-85BF5AB3E99B}" type="presParOf" srcId="{926019F3-607F-4431-BCF7-3801E24268B6}" destId="{456B8E04-C2FB-479A-A66B-AAC33BFEC262}" srcOrd="0" destOrd="0" presId="urn:microsoft.com/office/officeart/2005/8/layout/hierarchy1"/>
    <dgm:cxn modelId="{8D1115B2-A120-4BD7-9054-711CC213D05C}" type="presParOf" srcId="{926019F3-607F-4431-BCF7-3801E24268B6}" destId="{E99F2D43-2BF4-4DF0-A09D-93B6063D86B0}" srcOrd="1" destOrd="0" presId="urn:microsoft.com/office/officeart/2005/8/layout/hierarchy1"/>
    <dgm:cxn modelId="{714DE6BC-A452-41D7-864D-711EA73E4C8E}" type="presParOf" srcId="{84AC926C-82C6-409C-8AE7-D01F2C64D1B5}" destId="{A2396F53-2638-43CB-A7C7-ABDAD9E9110D}" srcOrd="1" destOrd="0" presId="urn:microsoft.com/office/officeart/2005/8/layout/hierarchy1"/>
    <dgm:cxn modelId="{71DE54FE-A076-4AF5-90F3-7E2A337D2456}" type="presParOf" srcId="{A2396F53-2638-43CB-A7C7-ABDAD9E9110D}" destId="{A485885D-9727-4498-9498-EFEEC5D0A3DF}" srcOrd="0" destOrd="0" presId="urn:microsoft.com/office/officeart/2005/8/layout/hierarchy1"/>
    <dgm:cxn modelId="{DB36BFF7-0AF4-42DB-BF86-ACDC981344EB}" type="presParOf" srcId="{A2396F53-2638-43CB-A7C7-ABDAD9E9110D}" destId="{FE4E116B-CD26-4A44-954C-0602FCFD4FA5}" srcOrd="1" destOrd="0" presId="urn:microsoft.com/office/officeart/2005/8/layout/hierarchy1"/>
    <dgm:cxn modelId="{073FF045-9AC2-4EA0-9236-B0A8894AC0CF}" type="presParOf" srcId="{FE4E116B-CD26-4A44-954C-0602FCFD4FA5}" destId="{F2C96351-8A78-4746-81B9-EE73368CA20D}" srcOrd="0" destOrd="0" presId="urn:microsoft.com/office/officeart/2005/8/layout/hierarchy1"/>
    <dgm:cxn modelId="{5B38CC13-3F7D-429A-8607-571D1D90D6D6}" type="presParOf" srcId="{F2C96351-8A78-4746-81B9-EE73368CA20D}" destId="{66E5E7A2-58F6-47B4-9525-8DEAA33A8C24}" srcOrd="0" destOrd="0" presId="urn:microsoft.com/office/officeart/2005/8/layout/hierarchy1"/>
    <dgm:cxn modelId="{17E5A9AA-D963-4369-B789-8B6422D8F413}" type="presParOf" srcId="{F2C96351-8A78-4746-81B9-EE73368CA20D}" destId="{5B1A2D5E-BB71-4991-B12E-AFD8B3BA8184}" srcOrd="1" destOrd="0" presId="urn:microsoft.com/office/officeart/2005/8/layout/hierarchy1"/>
    <dgm:cxn modelId="{9F829FFB-2566-4F2C-AE86-B6B1EAC3E6EF}" type="presParOf" srcId="{FE4E116B-CD26-4A44-954C-0602FCFD4FA5}" destId="{830833DA-B722-43C0-8BB8-EDF53D72BCA6}" srcOrd="1" destOrd="0" presId="urn:microsoft.com/office/officeart/2005/8/layout/hierarchy1"/>
    <dgm:cxn modelId="{B62AEB1C-38B7-4FE6-B099-6E3C87E9598A}" type="presParOf" srcId="{49DC366C-7813-4D1B-A4E4-89923D2CCCD0}" destId="{9820D62E-955A-48DE-8379-770A5F288FB1}" srcOrd="2" destOrd="0" presId="urn:microsoft.com/office/officeart/2005/8/layout/hierarchy1"/>
    <dgm:cxn modelId="{288091C1-4DE9-44BC-AD48-17A6CF014153}" type="presParOf" srcId="{49DC366C-7813-4D1B-A4E4-89923D2CCCD0}" destId="{E9E08F80-09BE-4B66-9AB4-F905F760CE45}" srcOrd="3" destOrd="0" presId="urn:microsoft.com/office/officeart/2005/8/layout/hierarchy1"/>
    <dgm:cxn modelId="{E6CC931C-82F2-4CC3-A23A-A5D1445E96C5}" type="presParOf" srcId="{E9E08F80-09BE-4B66-9AB4-F905F760CE45}" destId="{4DDA2891-9BCC-4109-8058-B725D8E0A09D}" srcOrd="0" destOrd="0" presId="urn:microsoft.com/office/officeart/2005/8/layout/hierarchy1"/>
    <dgm:cxn modelId="{2CE6DA1B-5C72-44C7-80B5-E849DE4B85DD}" type="presParOf" srcId="{4DDA2891-9BCC-4109-8058-B725D8E0A09D}" destId="{B3B560C7-E2FB-4B41-8C65-75570F13C6CD}" srcOrd="0" destOrd="0" presId="urn:microsoft.com/office/officeart/2005/8/layout/hierarchy1"/>
    <dgm:cxn modelId="{55E3E14F-AB8F-4BDF-A5CF-B3A4FA1695EB}" type="presParOf" srcId="{4DDA2891-9BCC-4109-8058-B725D8E0A09D}" destId="{53A1D082-2C43-4B48-8114-C72C8CD4BAC3}" srcOrd="1" destOrd="0" presId="urn:microsoft.com/office/officeart/2005/8/layout/hierarchy1"/>
    <dgm:cxn modelId="{4A06F3E9-DC2D-46E9-8CD4-C14EFD6FDE35}" type="presParOf" srcId="{E9E08F80-09BE-4B66-9AB4-F905F760CE45}" destId="{01CCD3DE-81AB-401A-99BF-59731545D630}" srcOrd="1" destOrd="0" presId="urn:microsoft.com/office/officeart/2005/8/layout/hierarchy1"/>
    <dgm:cxn modelId="{68BEE050-F13A-40CD-AF23-93361F9B25F7}" type="presParOf" srcId="{73EA1BEB-F6FC-4E1C-9530-727646E9F2ED}" destId="{E526248A-268E-42DC-B927-1F9AEE69B337}" srcOrd="2" destOrd="0" presId="urn:microsoft.com/office/officeart/2005/8/layout/hierarchy1"/>
    <dgm:cxn modelId="{EF8FCF6C-6FB4-4CA1-9292-C7DF803EC011}" type="presParOf" srcId="{73EA1BEB-F6FC-4E1C-9530-727646E9F2ED}" destId="{740338A5-852A-4EEC-B9FB-6496F9A7AC72}" srcOrd="3" destOrd="0" presId="urn:microsoft.com/office/officeart/2005/8/layout/hierarchy1"/>
    <dgm:cxn modelId="{F14341CD-0974-45A8-8BB8-DD8DD68084B7}" type="presParOf" srcId="{740338A5-852A-4EEC-B9FB-6496F9A7AC72}" destId="{482639AC-A96E-4C9A-9612-DE4B4187B6B8}" srcOrd="0" destOrd="0" presId="urn:microsoft.com/office/officeart/2005/8/layout/hierarchy1"/>
    <dgm:cxn modelId="{8C183774-8F73-40AA-86CA-008034966BCF}" type="presParOf" srcId="{482639AC-A96E-4C9A-9612-DE4B4187B6B8}" destId="{82A190F4-1E51-42C1-9336-08B454A0D907}" srcOrd="0" destOrd="0" presId="urn:microsoft.com/office/officeart/2005/8/layout/hierarchy1"/>
    <dgm:cxn modelId="{C7021816-C778-4F4B-B16E-56233DD3F8AE}" type="presParOf" srcId="{482639AC-A96E-4C9A-9612-DE4B4187B6B8}" destId="{9FA6DEB3-9919-4286-BEDE-8B82A041F42B}" srcOrd="1" destOrd="0" presId="urn:microsoft.com/office/officeart/2005/8/layout/hierarchy1"/>
    <dgm:cxn modelId="{479F5C77-D68B-4631-B874-9C4FE48CAC8A}" type="presParOf" srcId="{740338A5-852A-4EEC-B9FB-6496F9A7AC72}" destId="{9335C646-5343-4CD5-A9FC-B69E314EA141}" srcOrd="1" destOrd="0" presId="urn:microsoft.com/office/officeart/2005/8/layout/hierarchy1"/>
    <dgm:cxn modelId="{E67136ED-1FA7-4A92-86FA-A641B05B9062}" type="presParOf" srcId="{9335C646-5343-4CD5-A9FC-B69E314EA141}" destId="{8570B5A7-EF8D-447C-A0A9-72CFDA4EE5F1}" srcOrd="0" destOrd="0" presId="urn:microsoft.com/office/officeart/2005/8/layout/hierarchy1"/>
    <dgm:cxn modelId="{1B9D8397-194C-43E5-9E00-28FA22EB93A3}" type="presParOf" srcId="{9335C646-5343-4CD5-A9FC-B69E314EA141}" destId="{FE3A99B4-7C91-4267-874E-91911183C8CF}" srcOrd="1" destOrd="0" presId="urn:microsoft.com/office/officeart/2005/8/layout/hierarchy1"/>
    <dgm:cxn modelId="{00187518-EA91-4A84-AEF6-A1F86163E13D}" type="presParOf" srcId="{FE3A99B4-7C91-4267-874E-91911183C8CF}" destId="{93CC0728-D79E-4BEB-ACCE-B41D628B8EC6}" srcOrd="0" destOrd="0" presId="urn:microsoft.com/office/officeart/2005/8/layout/hierarchy1"/>
    <dgm:cxn modelId="{170C1FB1-F647-41FE-8C77-4FB09DC484FC}" type="presParOf" srcId="{93CC0728-D79E-4BEB-ACCE-B41D628B8EC6}" destId="{A9174667-27A0-4B8C-ADB2-D9345AE956F2}" srcOrd="0" destOrd="0" presId="urn:microsoft.com/office/officeart/2005/8/layout/hierarchy1"/>
    <dgm:cxn modelId="{66361611-B5AA-436E-B2DB-58CF70FAC811}" type="presParOf" srcId="{93CC0728-D79E-4BEB-ACCE-B41D628B8EC6}" destId="{59AD09ED-6752-4D44-A335-598C75862D54}" srcOrd="1" destOrd="0" presId="urn:microsoft.com/office/officeart/2005/8/layout/hierarchy1"/>
    <dgm:cxn modelId="{0102BDDC-247E-4CA1-ABE3-A1E005E8D705}" type="presParOf" srcId="{FE3A99B4-7C91-4267-874E-91911183C8CF}" destId="{EB56ADB5-8792-4874-A443-5741C169A3C5}" srcOrd="1" destOrd="0" presId="urn:microsoft.com/office/officeart/2005/8/layout/hierarchy1"/>
    <dgm:cxn modelId="{1C411B7D-64BF-4986-8E5A-4250D89ECEF8}" type="presParOf" srcId="{EB56ADB5-8792-4874-A443-5741C169A3C5}" destId="{9767B332-3C2E-4D9D-8A0A-D87ED2F09EB1}" srcOrd="0" destOrd="0" presId="urn:microsoft.com/office/officeart/2005/8/layout/hierarchy1"/>
    <dgm:cxn modelId="{A8EE4705-192C-474C-8018-9699060A25AE}" type="presParOf" srcId="{EB56ADB5-8792-4874-A443-5741C169A3C5}" destId="{CA4E92A7-051A-429E-BC7A-937A1CE8B5D3}" srcOrd="1" destOrd="0" presId="urn:microsoft.com/office/officeart/2005/8/layout/hierarchy1"/>
    <dgm:cxn modelId="{7BC3208F-1588-4965-8182-548E07A1CEB2}" type="presParOf" srcId="{CA4E92A7-051A-429E-BC7A-937A1CE8B5D3}" destId="{EAE94C4E-0045-4E1B-A7AE-B8A3C0DAD975}" srcOrd="0" destOrd="0" presId="urn:microsoft.com/office/officeart/2005/8/layout/hierarchy1"/>
    <dgm:cxn modelId="{2CC0FA40-0914-430E-82E5-53350920AFF0}" type="presParOf" srcId="{EAE94C4E-0045-4E1B-A7AE-B8A3C0DAD975}" destId="{1BD32E63-1736-4F6B-9ECE-6B06A71A5BAE}" srcOrd="0" destOrd="0" presId="urn:microsoft.com/office/officeart/2005/8/layout/hierarchy1"/>
    <dgm:cxn modelId="{62B64C49-973B-4A4F-A985-66C9822F7E48}" type="presParOf" srcId="{EAE94C4E-0045-4E1B-A7AE-B8A3C0DAD975}" destId="{4D02577C-9408-4BD1-A3AC-6AF50D8D5B8B}" srcOrd="1" destOrd="0" presId="urn:microsoft.com/office/officeart/2005/8/layout/hierarchy1"/>
    <dgm:cxn modelId="{7955E53F-294C-4DC1-AACB-D029F8AD6ABD}" type="presParOf" srcId="{CA4E92A7-051A-429E-BC7A-937A1CE8B5D3}" destId="{8372961B-F97C-4217-9F85-043304E6A41E}" srcOrd="1" destOrd="0" presId="urn:microsoft.com/office/officeart/2005/8/layout/hierarchy1"/>
    <dgm:cxn modelId="{199F2689-3EED-4358-951E-318A2AF8CD82}" type="presParOf" srcId="{9335C646-5343-4CD5-A9FC-B69E314EA141}" destId="{920B2C6D-8F61-4239-910B-F39DB4F4F56C}" srcOrd="2" destOrd="0" presId="urn:microsoft.com/office/officeart/2005/8/layout/hierarchy1"/>
    <dgm:cxn modelId="{74EEB4FA-E6D4-4C3E-84E1-7E6924BC8E16}" type="presParOf" srcId="{9335C646-5343-4CD5-A9FC-B69E314EA141}" destId="{1EC28741-F309-432B-B082-9FA7002A5419}" srcOrd="3" destOrd="0" presId="urn:microsoft.com/office/officeart/2005/8/layout/hierarchy1"/>
    <dgm:cxn modelId="{527AD38A-1431-4050-9B7F-D325274988A5}" type="presParOf" srcId="{1EC28741-F309-432B-B082-9FA7002A5419}" destId="{CA15E0DC-0362-4697-AB54-423F645F0AA7}" srcOrd="0" destOrd="0" presId="urn:microsoft.com/office/officeart/2005/8/layout/hierarchy1"/>
    <dgm:cxn modelId="{0E42622E-B27A-41E5-B151-5CC63E9D60F7}" type="presParOf" srcId="{CA15E0DC-0362-4697-AB54-423F645F0AA7}" destId="{B8D39048-6C40-4376-AB20-5474B608481E}" srcOrd="0" destOrd="0" presId="urn:microsoft.com/office/officeart/2005/8/layout/hierarchy1"/>
    <dgm:cxn modelId="{B37ECC9C-36A9-44F0-A782-3475CCFC56F9}" type="presParOf" srcId="{CA15E0DC-0362-4697-AB54-423F645F0AA7}" destId="{FA095DF7-3064-4798-B427-D6E6262121E0}" srcOrd="1" destOrd="0" presId="urn:microsoft.com/office/officeart/2005/8/layout/hierarchy1"/>
    <dgm:cxn modelId="{8A861DCC-0B48-4237-8C56-EF461B307274}" type="presParOf" srcId="{1EC28741-F309-432B-B082-9FA7002A5419}" destId="{5E916456-ABFB-4266-A326-EA5E09C96514}" srcOrd="1" destOrd="0" presId="urn:microsoft.com/office/officeart/2005/8/layout/hierarchy1"/>
    <dgm:cxn modelId="{30829F01-F02C-4C20-8106-01DB68B67334}" type="presParOf" srcId="{5E916456-ABFB-4266-A326-EA5E09C96514}" destId="{DC710CBB-8DC6-47DA-9B8F-CE489D621D29}" srcOrd="0" destOrd="0" presId="urn:microsoft.com/office/officeart/2005/8/layout/hierarchy1"/>
    <dgm:cxn modelId="{39B7F063-2714-4689-B325-D2E31C68A91C}" type="presParOf" srcId="{5E916456-ABFB-4266-A326-EA5E09C96514}" destId="{3F5ACE3A-082B-4F28-A2C2-5DD9CCCF3DB3}" srcOrd="1" destOrd="0" presId="urn:microsoft.com/office/officeart/2005/8/layout/hierarchy1"/>
    <dgm:cxn modelId="{F9DF35CB-EDFE-45F1-BF24-BC3C7CB7F551}" type="presParOf" srcId="{3F5ACE3A-082B-4F28-A2C2-5DD9CCCF3DB3}" destId="{1E714293-58DB-47F4-B6CF-A8D0AD1654F8}" srcOrd="0" destOrd="0" presId="urn:microsoft.com/office/officeart/2005/8/layout/hierarchy1"/>
    <dgm:cxn modelId="{A600222B-E4F9-49C4-8C95-C6F600941F17}" type="presParOf" srcId="{1E714293-58DB-47F4-B6CF-A8D0AD1654F8}" destId="{E304F3C8-8355-4069-AD31-448342863A3D}" srcOrd="0" destOrd="0" presId="urn:microsoft.com/office/officeart/2005/8/layout/hierarchy1"/>
    <dgm:cxn modelId="{FDFC04AE-6723-4AD6-AF32-8836382F1538}" type="presParOf" srcId="{1E714293-58DB-47F4-B6CF-A8D0AD1654F8}" destId="{B15EAECF-BD53-4537-9536-E94C04B9ECE9}" srcOrd="1" destOrd="0" presId="urn:microsoft.com/office/officeart/2005/8/layout/hierarchy1"/>
    <dgm:cxn modelId="{3F83A5F5-6AE2-48C2-8575-00F7C3273EC5}" type="presParOf" srcId="{3F5ACE3A-082B-4F28-A2C2-5DD9CCCF3DB3}" destId="{4A135D10-2517-4A3D-9F72-BB74CC7D817C}"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710CBB-8DC6-47DA-9B8F-CE489D621D29}">
      <dsp:nvSpPr>
        <dsp:cNvPr id="0" name=""/>
        <dsp:cNvSpPr/>
      </dsp:nvSpPr>
      <dsp:spPr>
        <a:xfrm>
          <a:off x="3925615" y="1790627"/>
          <a:ext cx="91440" cy="209210"/>
        </a:xfrm>
        <a:custGeom>
          <a:avLst/>
          <a:gdLst/>
          <a:ahLst/>
          <a:cxnLst/>
          <a:rect l="0" t="0" r="0" b="0"/>
          <a:pathLst>
            <a:path>
              <a:moveTo>
                <a:pt x="45720" y="0"/>
              </a:moveTo>
              <a:lnTo>
                <a:pt x="45720" y="20921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20B2C6D-8F61-4239-910B-F39DB4F4F56C}">
      <dsp:nvSpPr>
        <dsp:cNvPr id="0" name=""/>
        <dsp:cNvSpPr/>
      </dsp:nvSpPr>
      <dsp:spPr>
        <a:xfrm>
          <a:off x="3531732" y="1124629"/>
          <a:ext cx="439602" cy="209210"/>
        </a:xfrm>
        <a:custGeom>
          <a:avLst/>
          <a:gdLst/>
          <a:ahLst/>
          <a:cxnLst/>
          <a:rect l="0" t="0" r="0" b="0"/>
          <a:pathLst>
            <a:path>
              <a:moveTo>
                <a:pt x="0" y="0"/>
              </a:moveTo>
              <a:lnTo>
                <a:pt x="0" y="142571"/>
              </a:lnTo>
              <a:lnTo>
                <a:pt x="439602" y="142571"/>
              </a:lnTo>
              <a:lnTo>
                <a:pt x="439602" y="20921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767B332-3C2E-4D9D-8A0A-D87ED2F09EB1}">
      <dsp:nvSpPr>
        <dsp:cNvPr id="0" name=""/>
        <dsp:cNvSpPr/>
      </dsp:nvSpPr>
      <dsp:spPr>
        <a:xfrm>
          <a:off x="3046410" y="1790627"/>
          <a:ext cx="91440" cy="209210"/>
        </a:xfrm>
        <a:custGeom>
          <a:avLst/>
          <a:gdLst/>
          <a:ahLst/>
          <a:cxnLst/>
          <a:rect l="0" t="0" r="0" b="0"/>
          <a:pathLst>
            <a:path>
              <a:moveTo>
                <a:pt x="45720" y="0"/>
              </a:moveTo>
              <a:lnTo>
                <a:pt x="45720" y="20921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70B5A7-EF8D-447C-A0A9-72CFDA4EE5F1}">
      <dsp:nvSpPr>
        <dsp:cNvPr id="0" name=""/>
        <dsp:cNvSpPr/>
      </dsp:nvSpPr>
      <dsp:spPr>
        <a:xfrm>
          <a:off x="3092130" y="1124629"/>
          <a:ext cx="439602" cy="209210"/>
        </a:xfrm>
        <a:custGeom>
          <a:avLst/>
          <a:gdLst/>
          <a:ahLst/>
          <a:cxnLst/>
          <a:rect l="0" t="0" r="0" b="0"/>
          <a:pathLst>
            <a:path>
              <a:moveTo>
                <a:pt x="439602" y="0"/>
              </a:moveTo>
              <a:lnTo>
                <a:pt x="439602" y="142571"/>
              </a:lnTo>
              <a:lnTo>
                <a:pt x="0" y="142571"/>
              </a:lnTo>
              <a:lnTo>
                <a:pt x="0" y="20921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26248A-268E-42DC-B927-1F9AEE69B337}">
      <dsp:nvSpPr>
        <dsp:cNvPr id="0" name=""/>
        <dsp:cNvSpPr/>
      </dsp:nvSpPr>
      <dsp:spPr>
        <a:xfrm>
          <a:off x="2652527" y="458631"/>
          <a:ext cx="879205" cy="209210"/>
        </a:xfrm>
        <a:custGeom>
          <a:avLst/>
          <a:gdLst/>
          <a:ahLst/>
          <a:cxnLst/>
          <a:rect l="0" t="0" r="0" b="0"/>
          <a:pathLst>
            <a:path>
              <a:moveTo>
                <a:pt x="0" y="0"/>
              </a:moveTo>
              <a:lnTo>
                <a:pt x="0" y="142571"/>
              </a:lnTo>
              <a:lnTo>
                <a:pt x="879205" y="142571"/>
              </a:lnTo>
              <a:lnTo>
                <a:pt x="879205" y="20921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820D62E-955A-48DE-8379-770A5F288FB1}">
      <dsp:nvSpPr>
        <dsp:cNvPr id="0" name=""/>
        <dsp:cNvSpPr/>
      </dsp:nvSpPr>
      <dsp:spPr>
        <a:xfrm>
          <a:off x="1773321" y="1124629"/>
          <a:ext cx="439602" cy="209210"/>
        </a:xfrm>
        <a:custGeom>
          <a:avLst/>
          <a:gdLst/>
          <a:ahLst/>
          <a:cxnLst/>
          <a:rect l="0" t="0" r="0" b="0"/>
          <a:pathLst>
            <a:path>
              <a:moveTo>
                <a:pt x="0" y="0"/>
              </a:moveTo>
              <a:lnTo>
                <a:pt x="0" y="142571"/>
              </a:lnTo>
              <a:lnTo>
                <a:pt x="439602" y="142571"/>
              </a:lnTo>
              <a:lnTo>
                <a:pt x="439602" y="20921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485885D-9727-4498-9498-EFEEC5D0A3DF}">
      <dsp:nvSpPr>
        <dsp:cNvPr id="0" name=""/>
        <dsp:cNvSpPr/>
      </dsp:nvSpPr>
      <dsp:spPr>
        <a:xfrm>
          <a:off x="1727601" y="2456626"/>
          <a:ext cx="91440" cy="209210"/>
        </a:xfrm>
        <a:custGeom>
          <a:avLst/>
          <a:gdLst/>
          <a:ahLst/>
          <a:cxnLst/>
          <a:rect l="0" t="0" r="0" b="0"/>
          <a:pathLst>
            <a:path>
              <a:moveTo>
                <a:pt x="45720" y="0"/>
              </a:moveTo>
              <a:lnTo>
                <a:pt x="45720" y="20921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0072447-81D5-407D-91A9-CAA67BC504C8}">
      <dsp:nvSpPr>
        <dsp:cNvPr id="0" name=""/>
        <dsp:cNvSpPr/>
      </dsp:nvSpPr>
      <dsp:spPr>
        <a:xfrm>
          <a:off x="1333719" y="1790627"/>
          <a:ext cx="439602" cy="209210"/>
        </a:xfrm>
        <a:custGeom>
          <a:avLst/>
          <a:gdLst/>
          <a:ahLst/>
          <a:cxnLst/>
          <a:rect l="0" t="0" r="0" b="0"/>
          <a:pathLst>
            <a:path>
              <a:moveTo>
                <a:pt x="0" y="0"/>
              </a:moveTo>
              <a:lnTo>
                <a:pt x="0" y="142571"/>
              </a:lnTo>
              <a:lnTo>
                <a:pt x="439602" y="142571"/>
              </a:lnTo>
              <a:lnTo>
                <a:pt x="439602" y="20921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9476C8-A558-449B-B7A2-05DF7F9C3A03}">
      <dsp:nvSpPr>
        <dsp:cNvPr id="0" name=""/>
        <dsp:cNvSpPr/>
      </dsp:nvSpPr>
      <dsp:spPr>
        <a:xfrm>
          <a:off x="848396" y="2456626"/>
          <a:ext cx="91440" cy="209210"/>
        </a:xfrm>
        <a:custGeom>
          <a:avLst/>
          <a:gdLst/>
          <a:ahLst/>
          <a:cxnLst/>
          <a:rect l="0" t="0" r="0" b="0"/>
          <a:pathLst>
            <a:path>
              <a:moveTo>
                <a:pt x="45720" y="0"/>
              </a:moveTo>
              <a:lnTo>
                <a:pt x="45720" y="20921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B4330A-5A16-4331-92CB-F0ED706041BB}">
      <dsp:nvSpPr>
        <dsp:cNvPr id="0" name=""/>
        <dsp:cNvSpPr/>
      </dsp:nvSpPr>
      <dsp:spPr>
        <a:xfrm>
          <a:off x="894116" y="1790627"/>
          <a:ext cx="439602" cy="209210"/>
        </a:xfrm>
        <a:custGeom>
          <a:avLst/>
          <a:gdLst/>
          <a:ahLst/>
          <a:cxnLst/>
          <a:rect l="0" t="0" r="0" b="0"/>
          <a:pathLst>
            <a:path>
              <a:moveTo>
                <a:pt x="439602" y="0"/>
              </a:moveTo>
              <a:lnTo>
                <a:pt x="439602" y="142571"/>
              </a:lnTo>
              <a:lnTo>
                <a:pt x="0" y="142571"/>
              </a:lnTo>
              <a:lnTo>
                <a:pt x="0" y="20921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6E7FAAB-96A3-4D05-BBF6-C55BCC8199A5}">
      <dsp:nvSpPr>
        <dsp:cNvPr id="0" name=""/>
        <dsp:cNvSpPr/>
      </dsp:nvSpPr>
      <dsp:spPr>
        <a:xfrm>
          <a:off x="1333719" y="1124629"/>
          <a:ext cx="439602" cy="209210"/>
        </a:xfrm>
        <a:custGeom>
          <a:avLst/>
          <a:gdLst/>
          <a:ahLst/>
          <a:cxnLst/>
          <a:rect l="0" t="0" r="0" b="0"/>
          <a:pathLst>
            <a:path>
              <a:moveTo>
                <a:pt x="439602" y="0"/>
              </a:moveTo>
              <a:lnTo>
                <a:pt x="439602" y="142571"/>
              </a:lnTo>
              <a:lnTo>
                <a:pt x="0" y="142571"/>
              </a:lnTo>
              <a:lnTo>
                <a:pt x="0" y="20921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961ED0C-9159-4DC4-A569-C07BA579843D}">
      <dsp:nvSpPr>
        <dsp:cNvPr id="0" name=""/>
        <dsp:cNvSpPr/>
      </dsp:nvSpPr>
      <dsp:spPr>
        <a:xfrm>
          <a:off x="1773321" y="458631"/>
          <a:ext cx="879205" cy="209210"/>
        </a:xfrm>
        <a:custGeom>
          <a:avLst/>
          <a:gdLst/>
          <a:ahLst/>
          <a:cxnLst/>
          <a:rect l="0" t="0" r="0" b="0"/>
          <a:pathLst>
            <a:path>
              <a:moveTo>
                <a:pt x="879205" y="0"/>
              </a:moveTo>
              <a:lnTo>
                <a:pt x="879205" y="142571"/>
              </a:lnTo>
              <a:lnTo>
                <a:pt x="0" y="142571"/>
              </a:lnTo>
              <a:lnTo>
                <a:pt x="0" y="20921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D570028-8245-46A8-9487-6742E2949981}">
      <dsp:nvSpPr>
        <dsp:cNvPr id="0" name=""/>
        <dsp:cNvSpPr/>
      </dsp:nvSpPr>
      <dsp:spPr>
        <a:xfrm>
          <a:off x="2292852" y="1844"/>
          <a:ext cx="719349" cy="4567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6BD7BBE-0BB0-45AD-9A7D-20EDA469BBAF}">
      <dsp:nvSpPr>
        <dsp:cNvPr id="0" name=""/>
        <dsp:cNvSpPr/>
      </dsp:nvSpPr>
      <dsp:spPr>
        <a:xfrm>
          <a:off x="2372780" y="77775"/>
          <a:ext cx="719349" cy="45678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Owner</a:t>
          </a:r>
        </a:p>
      </dsp:txBody>
      <dsp:txXfrm>
        <a:off x="2386159" y="91154"/>
        <a:ext cx="692591" cy="430029"/>
      </dsp:txXfrm>
    </dsp:sp>
    <dsp:sp modelId="{76D73C95-E5E3-4FAC-95EC-86B3F8A6CE29}">
      <dsp:nvSpPr>
        <dsp:cNvPr id="0" name=""/>
        <dsp:cNvSpPr/>
      </dsp:nvSpPr>
      <dsp:spPr>
        <a:xfrm>
          <a:off x="1413647" y="667842"/>
          <a:ext cx="719349" cy="4567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4642797-82E7-49DE-99A9-3B9D17080E6C}">
      <dsp:nvSpPr>
        <dsp:cNvPr id="0" name=""/>
        <dsp:cNvSpPr/>
      </dsp:nvSpPr>
      <dsp:spPr>
        <a:xfrm>
          <a:off x="1493574" y="743773"/>
          <a:ext cx="719349" cy="45678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General Manager</a:t>
          </a:r>
        </a:p>
      </dsp:txBody>
      <dsp:txXfrm>
        <a:off x="1506953" y="757152"/>
        <a:ext cx="692591" cy="430029"/>
      </dsp:txXfrm>
    </dsp:sp>
    <dsp:sp modelId="{68AFFD91-830D-47C1-95BE-C74E097274F4}">
      <dsp:nvSpPr>
        <dsp:cNvPr id="0" name=""/>
        <dsp:cNvSpPr/>
      </dsp:nvSpPr>
      <dsp:spPr>
        <a:xfrm>
          <a:off x="974044" y="1333840"/>
          <a:ext cx="719349" cy="4567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1968E91-9C41-434C-A1E6-37F285D9C3F0}">
      <dsp:nvSpPr>
        <dsp:cNvPr id="0" name=""/>
        <dsp:cNvSpPr/>
      </dsp:nvSpPr>
      <dsp:spPr>
        <a:xfrm>
          <a:off x="1053972" y="1409772"/>
          <a:ext cx="719349" cy="45678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Advertisement</a:t>
          </a:r>
        </a:p>
      </dsp:txBody>
      <dsp:txXfrm>
        <a:off x="1067351" y="1423151"/>
        <a:ext cx="692591" cy="430029"/>
      </dsp:txXfrm>
    </dsp:sp>
    <dsp:sp modelId="{A9ACDFA5-79EE-4F7B-B4CE-F294895F2C15}">
      <dsp:nvSpPr>
        <dsp:cNvPr id="0" name=""/>
        <dsp:cNvSpPr/>
      </dsp:nvSpPr>
      <dsp:spPr>
        <a:xfrm>
          <a:off x="534441" y="1999838"/>
          <a:ext cx="719349" cy="4567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E7104C8-16AA-40CE-989F-C1F1D09FFA02}">
      <dsp:nvSpPr>
        <dsp:cNvPr id="0" name=""/>
        <dsp:cNvSpPr/>
      </dsp:nvSpPr>
      <dsp:spPr>
        <a:xfrm>
          <a:off x="614369" y="2075770"/>
          <a:ext cx="719349" cy="45678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Front Of House Department</a:t>
          </a:r>
        </a:p>
      </dsp:txBody>
      <dsp:txXfrm>
        <a:off x="627748" y="2089149"/>
        <a:ext cx="692591" cy="430029"/>
      </dsp:txXfrm>
    </dsp:sp>
    <dsp:sp modelId="{C0FEC10D-3F2C-47F4-A67B-0D21B70677BC}">
      <dsp:nvSpPr>
        <dsp:cNvPr id="0" name=""/>
        <dsp:cNvSpPr/>
      </dsp:nvSpPr>
      <dsp:spPr>
        <a:xfrm>
          <a:off x="534441" y="2665837"/>
          <a:ext cx="719349" cy="4567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BD4201C-A064-40D5-A362-BFE6B1689328}">
      <dsp:nvSpPr>
        <dsp:cNvPr id="0" name=""/>
        <dsp:cNvSpPr/>
      </dsp:nvSpPr>
      <dsp:spPr>
        <a:xfrm>
          <a:off x="614369" y="2741768"/>
          <a:ext cx="719349" cy="45678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Waiters</a:t>
          </a:r>
        </a:p>
      </dsp:txBody>
      <dsp:txXfrm>
        <a:off x="627748" y="2755147"/>
        <a:ext cx="692591" cy="430029"/>
      </dsp:txXfrm>
    </dsp:sp>
    <dsp:sp modelId="{456B8E04-C2FB-479A-A66B-AAC33BFEC262}">
      <dsp:nvSpPr>
        <dsp:cNvPr id="0" name=""/>
        <dsp:cNvSpPr/>
      </dsp:nvSpPr>
      <dsp:spPr>
        <a:xfrm>
          <a:off x="1413647" y="1999838"/>
          <a:ext cx="719349" cy="4567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9F2D43-2BF4-4DF0-A09D-93B6063D86B0}">
      <dsp:nvSpPr>
        <dsp:cNvPr id="0" name=""/>
        <dsp:cNvSpPr/>
      </dsp:nvSpPr>
      <dsp:spPr>
        <a:xfrm>
          <a:off x="1493574" y="2075770"/>
          <a:ext cx="719349" cy="45678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Kitchen Department</a:t>
          </a:r>
        </a:p>
      </dsp:txBody>
      <dsp:txXfrm>
        <a:off x="1506953" y="2089149"/>
        <a:ext cx="692591" cy="430029"/>
      </dsp:txXfrm>
    </dsp:sp>
    <dsp:sp modelId="{66E5E7A2-58F6-47B4-9525-8DEAA33A8C24}">
      <dsp:nvSpPr>
        <dsp:cNvPr id="0" name=""/>
        <dsp:cNvSpPr/>
      </dsp:nvSpPr>
      <dsp:spPr>
        <a:xfrm>
          <a:off x="1413647" y="2665837"/>
          <a:ext cx="719349" cy="4567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B1A2D5E-BB71-4991-B12E-AFD8B3BA8184}">
      <dsp:nvSpPr>
        <dsp:cNvPr id="0" name=""/>
        <dsp:cNvSpPr/>
      </dsp:nvSpPr>
      <dsp:spPr>
        <a:xfrm>
          <a:off x="1493574" y="2741768"/>
          <a:ext cx="719349" cy="45678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Chefs</a:t>
          </a:r>
        </a:p>
      </dsp:txBody>
      <dsp:txXfrm>
        <a:off x="1506953" y="2755147"/>
        <a:ext cx="692591" cy="430029"/>
      </dsp:txXfrm>
    </dsp:sp>
    <dsp:sp modelId="{B3B560C7-E2FB-4B41-8C65-75570F13C6CD}">
      <dsp:nvSpPr>
        <dsp:cNvPr id="0" name=""/>
        <dsp:cNvSpPr/>
      </dsp:nvSpPr>
      <dsp:spPr>
        <a:xfrm>
          <a:off x="1853249" y="1333840"/>
          <a:ext cx="719349" cy="4567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3A1D082-2C43-4B48-8114-C72C8CD4BAC3}">
      <dsp:nvSpPr>
        <dsp:cNvPr id="0" name=""/>
        <dsp:cNvSpPr/>
      </dsp:nvSpPr>
      <dsp:spPr>
        <a:xfrm>
          <a:off x="1933177" y="1409772"/>
          <a:ext cx="719349" cy="45678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Finance</a:t>
          </a:r>
        </a:p>
      </dsp:txBody>
      <dsp:txXfrm>
        <a:off x="1946556" y="1423151"/>
        <a:ext cx="692591" cy="430029"/>
      </dsp:txXfrm>
    </dsp:sp>
    <dsp:sp modelId="{82A190F4-1E51-42C1-9336-08B454A0D907}">
      <dsp:nvSpPr>
        <dsp:cNvPr id="0" name=""/>
        <dsp:cNvSpPr/>
      </dsp:nvSpPr>
      <dsp:spPr>
        <a:xfrm>
          <a:off x="3172058" y="667842"/>
          <a:ext cx="719349" cy="4567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FA6DEB3-9919-4286-BEDE-8B82A041F42B}">
      <dsp:nvSpPr>
        <dsp:cNvPr id="0" name=""/>
        <dsp:cNvSpPr/>
      </dsp:nvSpPr>
      <dsp:spPr>
        <a:xfrm>
          <a:off x="3251985" y="743773"/>
          <a:ext cx="719349" cy="45678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baseline="0"/>
            <a:t>Assistant Manager</a:t>
          </a:r>
        </a:p>
      </dsp:txBody>
      <dsp:txXfrm>
        <a:off x="3265364" y="757152"/>
        <a:ext cx="692591" cy="430029"/>
      </dsp:txXfrm>
    </dsp:sp>
    <dsp:sp modelId="{A9174667-27A0-4B8C-ADB2-D9345AE956F2}">
      <dsp:nvSpPr>
        <dsp:cNvPr id="0" name=""/>
        <dsp:cNvSpPr/>
      </dsp:nvSpPr>
      <dsp:spPr>
        <a:xfrm>
          <a:off x="2732455" y="1333840"/>
          <a:ext cx="719349" cy="4567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9AD09ED-6752-4D44-A335-598C75862D54}">
      <dsp:nvSpPr>
        <dsp:cNvPr id="0" name=""/>
        <dsp:cNvSpPr/>
      </dsp:nvSpPr>
      <dsp:spPr>
        <a:xfrm>
          <a:off x="2812383" y="1409772"/>
          <a:ext cx="719349" cy="45678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Health &amp; Safety</a:t>
          </a:r>
        </a:p>
      </dsp:txBody>
      <dsp:txXfrm>
        <a:off x="2825762" y="1423151"/>
        <a:ext cx="692591" cy="430029"/>
      </dsp:txXfrm>
    </dsp:sp>
    <dsp:sp modelId="{1BD32E63-1736-4F6B-9ECE-6B06A71A5BAE}">
      <dsp:nvSpPr>
        <dsp:cNvPr id="0" name=""/>
        <dsp:cNvSpPr/>
      </dsp:nvSpPr>
      <dsp:spPr>
        <a:xfrm>
          <a:off x="2732455" y="1999838"/>
          <a:ext cx="719349" cy="4567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D02577C-9408-4BD1-A3AC-6AF50D8D5B8B}">
      <dsp:nvSpPr>
        <dsp:cNvPr id="0" name=""/>
        <dsp:cNvSpPr/>
      </dsp:nvSpPr>
      <dsp:spPr>
        <a:xfrm>
          <a:off x="2812383" y="2075770"/>
          <a:ext cx="719349" cy="45678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Staff Interviews, Training &amp; Decipline</a:t>
          </a:r>
        </a:p>
      </dsp:txBody>
      <dsp:txXfrm>
        <a:off x="2825762" y="2089149"/>
        <a:ext cx="692591" cy="430029"/>
      </dsp:txXfrm>
    </dsp:sp>
    <dsp:sp modelId="{B8D39048-6C40-4376-AB20-5474B608481E}">
      <dsp:nvSpPr>
        <dsp:cNvPr id="0" name=""/>
        <dsp:cNvSpPr/>
      </dsp:nvSpPr>
      <dsp:spPr>
        <a:xfrm>
          <a:off x="3611660" y="1333840"/>
          <a:ext cx="719349" cy="4567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A095DF7-3064-4798-B427-D6E6262121E0}">
      <dsp:nvSpPr>
        <dsp:cNvPr id="0" name=""/>
        <dsp:cNvSpPr/>
      </dsp:nvSpPr>
      <dsp:spPr>
        <a:xfrm>
          <a:off x="3691588" y="1409772"/>
          <a:ext cx="719349" cy="45678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Staff/Recruitment</a:t>
          </a:r>
        </a:p>
      </dsp:txBody>
      <dsp:txXfrm>
        <a:off x="3704967" y="1423151"/>
        <a:ext cx="692591" cy="430029"/>
      </dsp:txXfrm>
    </dsp:sp>
    <dsp:sp modelId="{E304F3C8-8355-4069-AD31-448342863A3D}">
      <dsp:nvSpPr>
        <dsp:cNvPr id="0" name=""/>
        <dsp:cNvSpPr/>
      </dsp:nvSpPr>
      <dsp:spPr>
        <a:xfrm>
          <a:off x="3611660" y="1999838"/>
          <a:ext cx="719349" cy="4567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15EAECF-BD53-4537-9536-E94C04B9ECE9}">
      <dsp:nvSpPr>
        <dsp:cNvPr id="0" name=""/>
        <dsp:cNvSpPr/>
      </dsp:nvSpPr>
      <dsp:spPr>
        <a:xfrm>
          <a:off x="3691588" y="2075770"/>
          <a:ext cx="719349" cy="45678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Food &amp; Hygeine Pest Control</a:t>
          </a:r>
        </a:p>
      </dsp:txBody>
      <dsp:txXfrm>
        <a:off x="3704967" y="2089149"/>
        <a:ext cx="692591" cy="43002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TotalTime>
  <Pages>19</Pages>
  <Words>3859</Words>
  <Characters>21998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titu</dc:creator>
  <cp:keywords/>
  <dc:description/>
  <cp:lastModifiedBy>titu miah</cp:lastModifiedBy>
  <cp:revision>2</cp:revision>
  <dcterms:created xsi:type="dcterms:W3CDTF">2020-03-06T03:19:00Z</dcterms:created>
  <dcterms:modified xsi:type="dcterms:W3CDTF">2020-03-06T03:19:00Z</dcterms:modified>
</cp:coreProperties>
</file>