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sz w:val="2"/>
          <w:lang w:val="en-GB"/>
        </w:rPr>
        <w:id w:val="632373711"/>
        <w:docPartObj>
          <w:docPartGallery w:val="Cover Pages"/>
          <w:docPartUnique/>
        </w:docPartObj>
      </w:sdtPr>
      <w:sdtEndPr>
        <w:rPr>
          <w:sz w:val="24"/>
          <w:szCs w:val="24"/>
        </w:rPr>
      </w:sdtEndPr>
      <w:sdtContent>
        <w:p w14:paraId="2BC426FB" w14:textId="6C7338CD" w:rsidR="00C232AE" w:rsidRPr="001114C8" w:rsidRDefault="00C232AE">
          <w:pPr>
            <w:pStyle w:val="NoSpacing"/>
            <w:rPr>
              <w:rFonts w:ascii="Arial" w:hAnsi="Arial" w:cs="Arial"/>
              <w:sz w:val="2"/>
            </w:rPr>
          </w:pPr>
        </w:p>
        <w:p w14:paraId="1F184613" w14:textId="19765A4F" w:rsidR="00C232AE" w:rsidRPr="001114C8" w:rsidRDefault="00C232AE">
          <w:pPr>
            <w:rPr>
              <w:rFonts w:ascii="Arial" w:hAnsi="Arial" w:cs="Arial"/>
            </w:rPr>
          </w:pPr>
          <w:r w:rsidRPr="001114C8">
            <w:rPr>
              <w:rFonts w:ascii="Arial" w:hAnsi="Arial" w:cs="Arial"/>
              <w:noProof/>
            </w:rPr>
            <mc:AlternateContent>
              <mc:Choice Requires="wps">
                <w:drawing>
                  <wp:anchor distT="0" distB="0" distL="114300" distR="114300" simplePos="0" relativeHeight="251661312" behindDoc="0" locked="0" layoutInCell="1" allowOverlap="1" wp14:anchorId="0145070C" wp14:editId="1FBF18B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72ED61" w14:textId="13A92CD5" w:rsidR="00C232AE" w:rsidRPr="00C232AE" w:rsidRDefault="00674E48" w:rsidP="00C232AE">
                                    <w:pPr>
                                      <w:pStyle w:val="NoSpacing"/>
                                      <w:jc w:val="center"/>
                                      <w:rPr>
                                        <w:rFonts w:ascii="Times New Roman" w:eastAsiaTheme="majorEastAsia" w:hAnsi="Times New Roman" w:cs="Times New Roman"/>
                                        <w:caps/>
                                        <w:sz w:val="68"/>
                                        <w:szCs w:val="68"/>
                                      </w:rPr>
                                    </w:pPr>
                                    <w:r w:rsidRPr="001114C8">
                                      <w:rPr>
                                        <w:rFonts w:ascii="Arial" w:eastAsiaTheme="majorEastAsia" w:hAnsi="Arial" w:cs="Arial"/>
                                        <w:caps/>
                                        <w:sz w:val="64"/>
                                        <w:szCs w:val="64"/>
                                      </w:rPr>
                                      <w:t>ACADEMIC AND</w:t>
                                    </w:r>
                                    <w:r w:rsidR="001114C8">
                                      <w:rPr>
                                        <w:rFonts w:ascii="Arial" w:eastAsiaTheme="majorEastAsia" w:hAnsi="Arial" w:cs="Arial"/>
                                        <w:caps/>
                                        <w:sz w:val="64"/>
                                        <w:szCs w:val="64"/>
                                      </w:rPr>
                                      <w:t xml:space="preserve"> </w:t>
                                    </w:r>
                                    <w:r w:rsidRPr="001114C8">
                                      <w:rPr>
                                        <w:rFonts w:ascii="Arial" w:eastAsiaTheme="majorEastAsia" w:hAnsi="Arial" w:cs="Arial"/>
                                        <w:caps/>
                                        <w:sz w:val="64"/>
                                        <w:szCs w:val="64"/>
                                      </w:rPr>
                                      <w:t>EMPLOYABILITY SKILLS</w:t>
                                    </w:r>
                                  </w:p>
                                </w:sdtContent>
                              </w:sdt>
                              <w:p w14:paraId="18096C7F" w14:textId="456B3B1B" w:rsidR="00C232AE" w:rsidRPr="00C232AE" w:rsidRDefault="00215A72" w:rsidP="00C232AE">
                                <w:pPr>
                                  <w:pStyle w:val="NoSpacing"/>
                                  <w:spacing w:before="120"/>
                                  <w:jc w:val="center"/>
                                  <w:rPr>
                                    <w:rFonts w:ascii="Times New Roman" w:hAnsi="Times New Roman" w:cs="Times New Roman"/>
                                    <w:sz w:val="36"/>
                                    <w:szCs w:val="36"/>
                                  </w:rPr>
                                </w:pPr>
                                <w:sdt>
                                  <w:sdtPr>
                                    <w:rPr>
                                      <w:rFonts w:ascii="Arial" w:hAnsi="Arial" w:cs="Arial"/>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232AE" w:rsidRPr="001114C8">
                                      <w:rPr>
                                        <w:rFonts w:ascii="Arial" w:hAnsi="Arial" w:cs="Arial"/>
                                        <w:sz w:val="36"/>
                                        <w:szCs w:val="36"/>
                                      </w:rPr>
                                      <w:t>Certificate of Higher Education in Skills for the Workplace</w:t>
                                    </w:r>
                                    <w:r w:rsidR="00B109BE" w:rsidRPr="001114C8">
                                      <w:rPr>
                                        <w:rFonts w:ascii="Arial" w:hAnsi="Arial" w:cs="Arial"/>
                                        <w:sz w:val="36"/>
                                        <w:szCs w:val="36"/>
                                      </w:rPr>
                                      <w:t xml:space="preserve"> BMSW4001</w:t>
                                    </w:r>
                                  </w:sdtContent>
                                </w:sdt>
                              </w:p>
                              <w:p w14:paraId="3C93F7D6" w14:textId="77777777" w:rsidR="00C232AE" w:rsidRDefault="00C232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0145070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w:eastAsiaTheme="majorEastAsia" w:hAnsi="Arial" w:cs="Arial"/>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72ED61" w14:textId="13A92CD5" w:rsidR="00C232AE" w:rsidRPr="00C232AE" w:rsidRDefault="00674E48" w:rsidP="00C232AE">
                              <w:pPr>
                                <w:pStyle w:val="NoSpacing"/>
                                <w:jc w:val="center"/>
                                <w:rPr>
                                  <w:rFonts w:ascii="Times New Roman" w:eastAsiaTheme="majorEastAsia" w:hAnsi="Times New Roman" w:cs="Times New Roman"/>
                                  <w:caps/>
                                  <w:sz w:val="68"/>
                                  <w:szCs w:val="68"/>
                                </w:rPr>
                              </w:pPr>
                              <w:r w:rsidRPr="001114C8">
                                <w:rPr>
                                  <w:rFonts w:ascii="Arial" w:eastAsiaTheme="majorEastAsia" w:hAnsi="Arial" w:cs="Arial"/>
                                  <w:caps/>
                                  <w:sz w:val="64"/>
                                  <w:szCs w:val="64"/>
                                </w:rPr>
                                <w:t>ACADEMIC AND</w:t>
                              </w:r>
                              <w:r w:rsidR="001114C8">
                                <w:rPr>
                                  <w:rFonts w:ascii="Arial" w:eastAsiaTheme="majorEastAsia" w:hAnsi="Arial" w:cs="Arial"/>
                                  <w:caps/>
                                  <w:sz w:val="64"/>
                                  <w:szCs w:val="64"/>
                                </w:rPr>
                                <w:t xml:space="preserve"> </w:t>
                              </w:r>
                              <w:r w:rsidRPr="001114C8">
                                <w:rPr>
                                  <w:rFonts w:ascii="Arial" w:eastAsiaTheme="majorEastAsia" w:hAnsi="Arial" w:cs="Arial"/>
                                  <w:caps/>
                                  <w:sz w:val="64"/>
                                  <w:szCs w:val="64"/>
                                </w:rPr>
                                <w:t>EMPLOYABILITY SKILLS</w:t>
                              </w:r>
                            </w:p>
                          </w:sdtContent>
                        </w:sdt>
                        <w:p w14:paraId="18096C7F" w14:textId="456B3B1B" w:rsidR="00C232AE" w:rsidRPr="00C232AE" w:rsidRDefault="005F112A" w:rsidP="00C232AE">
                          <w:pPr>
                            <w:pStyle w:val="NoSpacing"/>
                            <w:spacing w:before="120"/>
                            <w:jc w:val="center"/>
                            <w:rPr>
                              <w:rFonts w:ascii="Times New Roman" w:hAnsi="Times New Roman" w:cs="Times New Roman"/>
                              <w:sz w:val="36"/>
                              <w:szCs w:val="36"/>
                            </w:rPr>
                          </w:pPr>
                          <w:sdt>
                            <w:sdtPr>
                              <w:rPr>
                                <w:rFonts w:ascii="Arial" w:hAnsi="Arial" w:cs="Arial"/>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232AE" w:rsidRPr="001114C8">
                                <w:rPr>
                                  <w:rFonts w:ascii="Arial" w:hAnsi="Arial" w:cs="Arial"/>
                                  <w:sz w:val="36"/>
                                  <w:szCs w:val="36"/>
                                </w:rPr>
                                <w:t>Certificate of Higher Education in Skills for the Workplace</w:t>
                              </w:r>
                              <w:r w:rsidR="00B109BE" w:rsidRPr="001114C8">
                                <w:rPr>
                                  <w:rFonts w:ascii="Arial" w:hAnsi="Arial" w:cs="Arial"/>
                                  <w:sz w:val="36"/>
                                  <w:szCs w:val="36"/>
                                </w:rPr>
                                <w:t xml:space="preserve"> BMSW4001</w:t>
                              </w:r>
                            </w:sdtContent>
                          </w:sdt>
                        </w:p>
                        <w:p w14:paraId="3C93F7D6" w14:textId="77777777" w:rsidR="00C232AE" w:rsidRDefault="00C232AE"/>
                      </w:txbxContent>
                    </v:textbox>
                    <w10:wrap anchorx="page" anchory="margin"/>
                  </v:shape>
                </w:pict>
              </mc:Fallback>
            </mc:AlternateContent>
          </w:r>
          <w:r w:rsidRPr="001114C8">
            <w:rPr>
              <w:rFonts w:ascii="Arial" w:hAnsi="Arial" w:cs="Arial"/>
              <w:noProof/>
              <w:sz w:val="36"/>
              <w:szCs w:val="36"/>
            </w:rPr>
            <mc:AlternateContent>
              <mc:Choice Requires="wpg">
                <w:drawing>
                  <wp:anchor distT="0" distB="0" distL="114300" distR="114300" simplePos="0" relativeHeight="251660288" behindDoc="1" locked="0" layoutInCell="1" allowOverlap="1" wp14:anchorId="41B1A78F" wp14:editId="2660D14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3E0FB2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eAMQYAAOkgAAAOAAAAZHJzL2Uyb0RvYy54bWzsmluPm0YUx98r9TuMeKzUmDvGijeqtk1U&#10;KU0jZas+sxhfVMxQYNdOP33/5wwDYwzeKLuVGskvC3gOZ85tfjPM7Os3x30uHrOq3sliaTmvbEtk&#10;RSpXu2KztP64e/vj3BJ1kxSrJJdFtrQ+Z7X15ub7714fykXmyq3MV1kloKSoF4dyaW2bplzMZnW6&#10;zfZJ/UqWWYHGtaz2SYPHajNbVckB2vf5zLXtcHaQ1aqsZJrVNX79WTVaN6x/vc7S5vf1us4akS8t&#10;2Nbw34r/3tPf2c3rZLGpknK7S1szkq+wYp/sCnTaqfo5aRLxUO3OVO13aSVruW5epXI/k+v1Ls3Y&#10;B3jj2ANv3lXyoWRfNovDpuzChNAO4vTVatMPjx8rsVstrdCzRJHskSPuVrgUm0O5WUDkXVV+Kj9W&#10;ykHcvpfpX7Uo5O02KTbZT3WJOCP79MZs+Ao9b/r3j+tqT3rgujhyHj53eciOjUjxY+DHvhfGlkjR&#10;FoRxGDlsTbJIt0jn2Xvp9pf2Td9zY8eBJ/Sm78eO7c3ZqmShO65lvlu93eU5WcF1lt3mlXhMUCHN&#10;UfmAhl6KPeo8OJQo1LrPRf28XHzaJmXGKa4p0DoXvs7F2yrLqPpF6Kt8sJhORq0yocJutJCRNRIm&#10;7g+/yRVSmjw0kutTR6ENvxPYThQFljhPgjt3Iw/R41C6cy9wIUc99aFMH+rmXSY5n8nj+7pBM4bA&#10;Cnfqpi2oO4y89T7HwPphJnxxEE4050CTsJZxDBm0h2JLYiF1aYq5hpg9oQr577qDDndCFYJsiEXh&#10;hDZEpxOzJ1SFhgw5N6EqMsSCCVWIeNfdVKwwNDqZQayQni4ByVbnJD0WbVJwJzBoacxRYEtZ03Ci&#10;DKEE7nT5Q4paJ4SRAxL22nK4LIwok7CuncvCiCMJR1+kGZEi4dgUhvvoofW1ApaG4K8sAfDfq7Iq&#10;k4ZCxIHArTgAYlSaYss3IYdoLx+zO8kyDcVKOURhbzvuBfLCFFQxhSDDC5bpZn0tWR8GoHKbZ6ML&#10;YmQYHNaR1Fr0VWk7s043p7msMzV+yW0eyJ3/FDZjMIN2REgeejlXQiHbH9g+xrxCDM0R9eJerj4D&#10;N1gIYB7YyuofSxwwqS6t+u+HpMoskf9agJSx4/s0C/ODH0QuHiqz5d5sKR72txJUhttJkUIrAK1v&#10;bxs1iWMWhRPvi09lSoKcpapu7o5/JlUpStziJcwrH6QmbbLQqIIrJKBkW5eUI+0DOK/c+++BD8io&#10;ybcHPueZgot54cWAj2IMPWAIdeS6kY2pkpOsZ14v8EOf5gOaP/WDKho9c5h1oiNpMKcHOnLbQSoA&#10;EF3X4znMpLkJfWoHE8fEhtAfkzGh77puPKEK46OzisXGDRtCf6xHE/ps/LiqIfTHVJnQn4qVCX3u&#10;ro8VKvkK/WdAn1NC0OcbgkjPdIVV1AMPGVXCiHcvoAGrBBX0qbLa2UE366sSYwFSeRn6yjCIXYb+&#10;mXW6syv01fL6/wl9AGQIfV5TvDT0577jtYt8x44D9UmULDro+/Mo0it9r314AejHBH0n5sXcJPTR&#10;TqQeETuD/ojMCfSd2JtQdQJ9Zz6fMOwM+iM9nkCfjB/30YS+Q18NYx6a1J8K1gn1qb9e1ZX6z1vq&#10;c0qY+pTnMeoj+ET9tgyepj4q8DL1UXus8gnqU4fUs3NZ7sy8K/a/hbU+cjvEPjPypbHvuE5ou2pt&#10;4MdzWtefLvaxU2ZTQfJiH9Ik/ELcd+Lw8g5PHPIODy7KqP67Ycj9MVUm9504ICpC7EyVyX2IuYD1&#10;mLYh98dUmdwnHROqTO7TJ8iYqiH2x0wysU86DFVX7D8P+xxu3uGhipnGvk7dk9inAryIfSq9L8C+&#10;MgzYv/zpoKhvWHel/rdAfYz6IfX5aOKlqa8+QJ3Ai4H2E96fHo54XmQHen3xrM0d2oZ3I/fyOj/y&#10;aBseRwrtSc4078dUmbxH+3xClcl7iBHvx7QNeT9mlcl70jGhyuQ97eiPqTJ5PxUrk/ekw1B15f3z&#10;eM8VwMt8Kr4x3rd7Nm1tPsl7KNSHihq9+tpu7qD0voD3yrAnN3fOrNOdXTd3vm5zhw90cZ7ORyDt&#10;2T8d2JvPfALQ/4fCzb8AAAD//wMAUEsDBBQABgAIAAAAIQAKINSC2gAAAAUBAAAPAAAAZHJzL2Rv&#10;d25yZXYueG1sTI9BT8MwDIXvSPyHyEjcWNohylaaTgNpd1iR4Og1XlPaOFWTdeXfE7iwi/WsZ733&#10;udjMthcTjb51rCBdJCCIa6dbbhS8V7u7FQgfkDX2jknBN3nYlNdXBebanfmNpn1oRAxhn6MCE8KQ&#10;S+lrQxb9wg3E0Tu60WKI69hIPeI5htteLpMkkxZbjg0GB3oxVHf7k1XQ4fRl+uyjS7e75Wv9bKrq&#10;c6qUur2Zt08gAs3h/xh+8SM6lJHp4E6svegVxEfC34zeKnu4B3GIYv2YgiwLeUlf/gAAAP//AwBQ&#10;SwECLQAUAAYACAAAACEAtoM4kv4AAADhAQAAEwAAAAAAAAAAAAAAAAAAAAAAW0NvbnRlbnRfVHlw&#10;ZXNdLnhtbFBLAQItABQABgAIAAAAIQA4/SH/1gAAAJQBAAALAAAAAAAAAAAAAAAAAC8BAABfcmVs&#10;cy8ucmVsc1BLAQItABQABgAIAAAAIQDtXEeAMQYAAOkgAAAOAAAAAAAAAAAAAAAAAC4CAABkcnMv&#10;ZTJvRG9jLnhtbFBLAQItABQABgAIAAAAIQAKINSC2gAAAAUBAAAPAAAAAAAAAAAAAAAAAIsIAABk&#10;cnMvZG93bnJldi54bWxQSwUGAAAAAAQABADzAAAAk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1114C8">
            <w:rPr>
              <w:rFonts w:ascii="Arial" w:hAnsi="Arial" w:cs="Arial"/>
              <w:noProof/>
            </w:rPr>
            <mc:AlternateContent>
              <mc:Choice Requires="wps">
                <w:drawing>
                  <wp:anchor distT="0" distB="0" distL="114300" distR="114300" simplePos="0" relativeHeight="251659264" behindDoc="0" locked="0" layoutInCell="1" allowOverlap="1" wp14:anchorId="60E7B876" wp14:editId="349C714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7B352" w14:textId="62D1A701" w:rsidR="00C232AE" w:rsidRDefault="00215A72">
                                <w:pPr>
                                  <w:pStyle w:val="NoSpacing"/>
                                  <w:jc w:val="right"/>
                                  <w:rPr>
                                    <w:color w:val="4472C4" w:themeColor="accent1"/>
                                    <w:sz w:val="36"/>
                                    <w:szCs w:val="36"/>
                                  </w:rPr>
                                </w:pPr>
                                <w:sdt>
                                  <w:sdtPr>
                                    <w:rPr>
                                      <w:rFonts w:ascii="Arial" w:hAnsi="Arial" w:cs="Arial"/>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232AE" w:rsidRPr="001114C8">
                                      <w:rPr>
                                        <w:rFonts w:ascii="Arial" w:hAnsi="Arial" w:cs="Arial"/>
                                        <w:sz w:val="36"/>
                                        <w:szCs w:val="36"/>
                                      </w:rPr>
                                      <w:t>Bonita Brookes Student Number 1905835</w:t>
                                    </w:r>
                                  </w:sdtContent>
                                </w:sdt>
                              </w:p>
                              <w:sdt>
                                <w:sdtPr>
                                  <w:rPr>
                                    <w:rFonts w:ascii="Arial" w:hAnsi="Arial" w:cs="Arial"/>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C71DD1" w14:textId="0BA7F94D" w:rsidR="00C232AE" w:rsidRPr="00C232AE" w:rsidRDefault="00C232AE">
                                    <w:pPr>
                                      <w:pStyle w:val="NoSpacing"/>
                                      <w:jc w:val="right"/>
                                      <w:rPr>
                                        <w:rFonts w:ascii="Times New Roman" w:hAnsi="Times New Roman" w:cs="Times New Roman"/>
                                        <w:sz w:val="36"/>
                                        <w:szCs w:val="36"/>
                                      </w:rPr>
                                    </w:pPr>
                                    <w:r w:rsidRPr="001114C8">
                                      <w:rPr>
                                        <w:rFonts w:ascii="Arial" w:hAnsi="Arial" w:cs="Arial"/>
                                        <w:sz w:val="36"/>
                                        <w:szCs w:val="36"/>
                                      </w:rPr>
                                      <w:t>Lecturer - Anita Nan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0E7B87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397B352" w14:textId="62D1A701" w:rsidR="00C232AE" w:rsidRDefault="005F112A">
                          <w:pPr>
                            <w:pStyle w:val="NoSpacing"/>
                            <w:jc w:val="right"/>
                            <w:rPr>
                              <w:color w:val="4472C4" w:themeColor="accent1"/>
                              <w:sz w:val="36"/>
                              <w:szCs w:val="36"/>
                            </w:rPr>
                          </w:pPr>
                          <w:sdt>
                            <w:sdtPr>
                              <w:rPr>
                                <w:rFonts w:ascii="Arial" w:hAnsi="Arial" w:cs="Arial"/>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232AE" w:rsidRPr="001114C8">
                                <w:rPr>
                                  <w:rFonts w:ascii="Arial" w:hAnsi="Arial" w:cs="Arial"/>
                                  <w:sz w:val="36"/>
                                  <w:szCs w:val="36"/>
                                </w:rPr>
                                <w:t>Bonita Brookes Student Number 1905835</w:t>
                              </w:r>
                            </w:sdtContent>
                          </w:sdt>
                        </w:p>
                        <w:sdt>
                          <w:sdtPr>
                            <w:rPr>
                              <w:rFonts w:ascii="Arial" w:hAnsi="Arial" w:cs="Arial"/>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DC71DD1" w14:textId="0BA7F94D" w:rsidR="00C232AE" w:rsidRPr="00C232AE" w:rsidRDefault="00C232AE">
                              <w:pPr>
                                <w:pStyle w:val="NoSpacing"/>
                                <w:jc w:val="right"/>
                                <w:rPr>
                                  <w:rFonts w:ascii="Times New Roman" w:hAnsi="Times New Roman" w:cs="Times New Roman"/>
                                  <w:sz w:val="36"/>
                                  <w:szCs w:val="36"/>
                                </w:rPr>
                              </w:pPr>
                              <w:r w:rsidRPr="001114C8">
                                <w:rPr>
                                  <w:rFonts w:ascii="Arial" w:hAnsi="Arial" w:cs="Arial"/>
                                  <w:sz w:val="36"/>
                                  <w:szCs w:val="36"/>
                                </w:rPr>
                                <w:t>Lecturer - Anita Nan</w:t>
                              </w:r>
                            </w:p>
                          </w:sdtContent>
                        </w:sdt>
                      </w:txbxContent>
                    </v:textbox>
                    <w10:wrap anchorx="page" anchory="margin"/>
                  </v:shape>
                </w:pict>
              </mc:Fallback>
            </mc:AlternateContent>
          </w:r>
        </w:p>
        <w:p w14:paraId="2450FFD2" w14:textId="7A59E5F1" w:rsidR="00C232AE" w:rsidRPr="001114C8" w:rsidRDefault="00C232AE">
          <w:pPr>
            <w:rPr>
              <w:rFonts w:ascii="Arial" w:hAnsi="Arial" w:cs="Arial"/>
              <w:sz w:val="24"/>
              <w:szCs w:val="24"/>
            </w:rPr>
          </w:pPr>
          <w:r w:rsidRPr="001114C8">
            <w:rPr>
              <w:rFonts w:ascii="Arial" w:hAnsi="Arial" w:cs="Arial"/>
              <w:sz w:val="24"/>
              <w:szCs w:val="24"/>
            </w:rPr>
            <w:br w:type="page"/>
          </w:r>
        </w:p>
      </w:sdtContent>
    </w:sdt>
    <w:p w14:paraId="7B76B7B7" w14:textId="47C01555" w:rsidR="006A7925" w:rsidRPr="001114C8" w:rsidRDefault="006A7925" w:rsidP="00F1494A">
      <w:pPr>
        <w:spacing w:line="360" w:lineRule="auto"/>
        <w:rPr>
          <w:rFonts w:ascii="Arial" w:hAnsi="Arial" w:cs="Arial"/>
          <w:lang w:val="en-US"/>
        </w:rPr>
      </w:pPr>
    </w:p>
    <w:p w14:paraId="3BE9EBAA" w14:textId="1FC2B6A5" w:rsidR="00D1391C" w:rsidRPr="001114C8" w:rsidRDefault="00D1391C" w:rsidP="00F1494A">
      <w:pPr>
        <w:spacing w:line="360" w:lineRule="auto"/>
        <w:jc w:val="both"/>
        <w:rPr>
          <w:rFonts w:ascii="Arial" w:hAnsi="Arial" w:cs="Arial"/>
          <w:i/>
          <w:sz w:val="24"/>
          <w:szCs w:val="24"/>
        </w:rPr>
      </w:pPr>
    </w:p>
    <w:bookmarkStart w:id="0" w:name="_Toc28438183" w:displacedByCustomXml="next"/>
    <w:sdt>
      <w:sdtPr>
        <w:rPr>
          <w:rFonts w:ascii="Arial" w:eastAsiaTheme="minorHAnsi" w:hAnsi="Arial" w:cs="Arial"/>
          <w:color w:val="auto"/>
          <w:sz w:val="22"/>
          <w:szCs w:val="22"/>
        </w:rPr>
        <w:id w:val="1528375550"/>
        <w:docPartObj>
          <w:docPartGallery w:val="Table of Contents"/>
          <w:docPartUnique/>
        </w:docPartObj>
      </w:sdtPr>
      <w:sdtEndPr>
        <w:rPr>
          <w:b/>
          <w:bCs/>
          <w:noProof/>
        </w:rPr>
      </w:sdtEndPr>
      <w:sdtContent>
        <w:p w14:paraId="41500B08" w14:textId="614EF800" w:rsidR="007E0E09" w:rsidRPr="001114C8" w:rsidRDefault="007E0E09" w:rsidP="000E3DB5">
          <w:pPr>
            <w:pStyle w:val="Heading1"/>
            <w:rPr>
              <w:rFonts w:ascii="Arial" w:hAnsi="Arial" w:cs="Arial"/>
              <w:color w:val="auto"/>
            </w:rPr>
          </w:pPr>
          <w:r w:rsidRPr="001114C8">
            <w:rPr>
              <w:rFonts w:ascii="Arial" w:hAnsi="Arial" w:cs="Arial"/>
              <w:color w:val="auto"/>
            </w:rPr>
            <w:t>Table of Contents</w:t>
          </w:r>
          <w:bookmarkEnd w:id="0"/>
        </w:p>
        <w:p w14:paraId="06FCC5BE" w14:textId="09AFFFA7" w:rsidR="005B36F6" w:rsidRDefault="007E0E09">
          <w:pPr>
            <w:pStyle w:val="TOC1"/>
            <w:tabs>
              <w:tab w:val="right" w:pos="9016"/>
            </w:tabs>
            <w:rPr>
              <w:rFonts w:cstheme="minorBidi"/>
              <w:noProof/>
              <w:lang w:val="en-GB" w:eastAsia="en-GB"/>
            </w:rPr>
          </w:pPr>
          <w:r w:rsidRPr="001114C8">
            <w:rPr>
              <w:rFonts w:ascii="Arial" w:hAnsi="Arial" w:cs="Arial"/>
            </w:rPr>
            <w:fldChar w:fldCharType="begin"/>
          </w:r>
          <w:r w:rsidRPr="001114C8">
            <w:rPr>
              <w:rFonts w:ascii="Arial" w:hAnsi="Arial" w:cs="Arial"/>
            </w:rPr>
            <w:instrText xml:space="preserve"> TOC \o "1-3" \h \z \u </w:instrText>
          </w:r>
          <w:r w:rsidRPr="001114C8">
            <w:rPr>
              <w:rFonts w:ascii="Arial" w:hAnsi="Arial" w:cs="Arial"/>
            </w:rPr>
            <w:fldChar w:fldCharType="separate"/>
          </w:r>
          <w:hyperlink w:anchor="_Toc28438183" w:history="1">
            <w:r w:rsidR="005B36F6" w:rsidRPr="00EB2A8B">
              <w:rPr>
                <w:rStyle w:val="Hyperlink"/>
                <w:rFonts w:ascii="Arial" w:hAnsi="Arial" w:cs="Arial"/>
                <w:noProof/>
              </w:rPr>
              <w:t>Table of Contents</w:t>
            </w:r>
            <w:r w:rsidR="005B36F6">
              <w:rPr>
                <w:noProof/>
                <w:webHidden/>
              </w:rPr>
              <w:tab/>
            </w:r>
            <w:r w:rsidR="005B36F6">
              <w:rPr>
                <w:noProof/>
                <w:webHidden/>
              </w:rPr>
              <w:fldChar w:fldCharType="begin"/>
            </w:r>
            <w:r w:rsidR="005B36F6">
              <w:rPr>
                <w:noProof/>
                <w:webHidden/>
              </w:rPr>
              <w:instrText xml:space="preserve"> PAGEREF _Toc28438183 \h </w:instrText>
            </w:r>
            <w:r w:rsidR="005B36F6">
              <w:rPr>
                <w:noProof/>
                <w:webHidden/>
              </w:rPr>
            </w:r>
            <w:r w:rsidR="005B36F6">
              <w:rPr>
                <w:noProof/>
                <w:webHidden/>
              </w:rPr>
              <w:fldChar w:fldCharType="separate"/>
            </w:r>
            <w:r w:rsidR="005B36F6">
              <w:rPr>
                <w:noProof/>
                <w:webHidden/>
              </w:rPr>
              <w:t>1</w:t>
            </w:r>
            <w:r w:rsidR="005B36F6">
              <w:rPr>
                <w:noProof/>
                <w:webHidden/>
              </w:rPr>
              <w:fldChar w:fldCharType="end"/>
            </w:r>
          </w:hyperlink>
        </w:p>
        <w:p w14:paraId="2A3AB3D6" w14:textId="576ADFAD" w:rsidR="005B36F6" w:rsidRDefault="005B36F6">
          <w:pPr>
            <w:pStyle w:val="TOC1"/>
            <w:tabs>
              <w:tab w:val="right" w:pos="9016"/>
            </w:tabs>
            <w:rPr>
              <w:rFonts w:cstheme="minorBidi"/>
              <w:noProof/>
              <w:lang w:val="en-GB" w:eastAsia="en-GB"/>
            </w:rPr>
          </w:pPr>
          <w:hyperlink w:anchor="_Toc28438184" w:history="1">
            <w:r w:rsidRPr="00EB2A8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_Toc28438184 \h </w:instrText>
            </w:r>
            <w:r>
              <w:rPr>
                <w:noProof/>
                <w:webHidden/>
              </w:rPr>
            </w:r>
            <w:r>
              <w:rPr>
                <w:noProof/>
                <w:webHidden/>
              </w:rPr>
              <w:fldChar w:fldCharType="separate"/>
            </w:r>
            <w:r>
              <w:rPr>
                <w:noProof/>
                <w:webHidden/>
              </w:rPr>
              <w:t>2</w:t>
            </w:r>
            <w:r>
              <w:rPr>
                <w:noProof/>
                <w:webHidden/>
              </w:rPr>
              <w:fldChar w:fldCharType="end"/>
            </w:r>
          </w:hyperlink>
        </w:p>
        <w:p w14:paraId="2911D9DB" w14:textId="624BE7CA" w:rsidR="005B36F6" w:rsidRDefault="005B36F6">
          <w:pPr>
            <w:pStyle w:val="TOC1"/>
            <w:tabs>
              <w:tab w:val="right" w:pos="9016"/>
            </w:tabs>
            <w:rPr>
              <w:rFonts w:cstheme="minorBidi"/>
              <w:noProof/>
              <w:lang w:val="en-GB" w:eastAsia="en-GB"/>
            </w:rPr>
          </w:pPr>
          <w:hyperlink w:anchor="_Toc28438185" w:history="1">
            <w:r w:rsidRPr="00EB2A8B">
              <w:rPr>
                <w:rStyle w:val="Hyperlink"/>
                <w:rFonts w:ascii="Arial" w:eastAsia="Times New Roman" w:hAnsi="Arial" w:cs="Arial"/>
                <w:noProof/>
                <w:lang w:eastAsia="en-GB"/>
              </w:rPr>
              <w:t>Academic and Employability Skills</w:t>
            </w:r>
            <w:r>
              <w:rPr>
                <w:noProof/>
                <w:webHidden/>
              </w:rPr>
              <w:tab/>
            </w:r>
            <w:r>
              <w:rPr>
                <w:noProof/>
                <w:webHidden/>
              </w:rPr>
              <w:fldChar w:fldCharType="begin"/>
            </w:r>
            <w:r>
              <w:rPr>
                <w:noProof/>
                <w:webHidden/>
              </w:rPr>
              <w:instrText xml:space="preserve"> PAGEREF _Toc28438185 \h </w:instrText>
            </w:r>
            <w:r>
              <w:rPr>
                <w:noProof/>
                <w:webHidden/>
              </w:rPr>
            </w:r>
            <w:r>
              <w:rPr>
                <w:noProof/>
                <w:webHidden/>
              </w:rPr>
              <w:fldChar w:fldCharType="separate"/>
            </w:r>
            <w:r>
              <w:rPr>
                <w:noProof/>
                <w:webHidden/>
              </w:rPr>
              <w:t>2</w:t>
            </w:r>
            <w:r>
              <w:rPr>
                <w:noProof/>
                <w:webHidden/>
              </w:rPr>
              <w:fldChar w:fldCharType="end"/>
            </w:r>
          </w:hyperlink>
        </w:p>
        <w:p w14:paraId="2CDF7A7B" w14:textId="43CB4AFE" w:rsidR="005B36F6" w:rsidRDefault="005B36F6">
          <w:pPr>
            <w:pStyle w:val="TOC1"/>
            <w:tabs>
              <w:tab w:val="right" w:pos="9016"/>
            </w:tabs>
            <w:rPr>
              <w:rFonts w:cstheme="minorBidi"/>
              <w:noProof/>
              <w:lang w:val="en-GB" w:eastAsia="en-GB"/>
            </w:rPr>
          </w:pPr>
          <w:hyperlink w:anchor="_Toc28438186" w:history="1">
            <w:r w:rsidRPr="00EB2A8B">
              <w:rPr>
                <w:rStyle w:val="Hyperlink"/>
                <w:rFonts w:ascii="Arial" w:hAnsi="Arial" w:cs="Arial"/>
                <w:noProof/>
              </w:rPr>
              <w:t>Academic Skills</w:t>
            </w:r>
            <w:r>
              <w:rPr>
                <w:noProof/>
                <w:webHidden/>
              </w:rPr>
              <w:tab/>
            </w:r>
            <w:r>
              <w:rPr>
                <w:noProof/>
                <w:webHidden/>
              </w:rPr>
              <w:fldChar w:fldCharType="begin"/>
            </w:r>
            <w:r>
              <w:rPr>
                <w:noProof/>
                <w:webHidden/>
              </w:rPr>
              <w:instrText xml:space="preserve"> PAGEREF _Toc28438186 \h </w:instrText>
            </w:r>
            <w:r>
              <w:rPr>
                <w:noProof/>
                <w:webHidden/>
              </w:rPr>
            </w:r>
            <w:r>
              <w:rPr>
                <w:noProof/>
                <w:webHidden/>
              </w:rPr>
              <w:fldChar w:fldCharType="separate"/>
            </w:r>
            <w:r>
              <w:rPr>
                <w:noProof/>
                <w:webHidden/>
              </w:rPr>
              <w:t>3</w:t>
            </w:r>
            <w:r>
              <w:rPr>
                <w:noProof/>
                <w:webHidden/>
              </w:rPr>
              <w:fldChar w:fldCharType="end"/>
            </w:r>
          </w:hyperlink>
        </w:p>
        <w:p w14:paraId="146A84F2" w14:textId="43C779DE" w:rsidR="005B36F6" w:rsidRDefault="005B36F6">
          <w:pPr>
            <w:pStyle w:val="TOC1"/>
            <w:tabs>
              <w:tab w:val="right" w:pos="9016"/>
            </w:tabs>
            <w:rPr>
              <w:rFonts w:cstheme="minorBidi"/>
              <w:noProof/>
              <w:lang w:val="en-GB" w:eastAsia="en-GB"/>
            </w:rPr>
          </w:pPr>
          <w:hyperlink w:anchor="_Toc28438187" w:history="1">
            <w:r w:rsidRPr="00EB2A8B">
              <w:rPr>
                <w:rStyle w:val="Hyperlink"/>
                <w:rFonts w:ascii="Arial" w:hAnsi="Arial" w:cs="Arial"/>
                <w:noProof/>
              </w:rPr>
              <w:t>Employability Skills</w:t>
            </w:r>
            <w:r>
              <w:rPr>
                <w:noProof/>
                <w:webHidden/>
              </w:rPr>
              <w:tab/>
            </w:r>
            <w:r>
              <w:rPr>
                <w:noProof/>
                <w:webHidden/>
              </w:rPr>
              <w:fldChar w:fldCharType="begin"/>
            </w:r>
            <w:r>
              <w:rPr>
                <w:noProof/>
                <w:webHidden/>
              </w:rPr>
              <w:instrText xml:space="preserve"> PAGEREF _Toc28438187 \h </w:instrText>
            </w:r>
            <w:r>
              <w:rPr>
                <w:noProof/>
                <w:webHidden/>
              </w:rPr>
            </w:r>
            <w:r>
              <w:rPr>
                <w:noProof/>
                <w:webHidden/>
              </w:rPr>
              <w:fldChar w:fldCharType="separate"/>
            </w:r>
            <w:r>
              <w:rPr>
                <w:noProof/>
                <w:webHidden/>
              </w:rPr>
              <w:t>4</w:t>
            </w:r>
            <w:r>
              <w:rPr>
                <w:noProof/>
                <w:webHidden/>
              </w:rPr>
              <w:fldChar w:fldCharType="end"/>
            </w:r>
          </w:hyperlink>
        </w:p>
        <w:p w14:paraId="557AFD99" w14:textId="584FA3E5" w:rsidR="005B36F6" w:rsidRDefault="005B36F6">
          <w:pPr>
            <w:pStyle w:val="TOC1"/>
            <w:tabs>
              <w:tab w:val="right" w:pos="9016"/>
            </w:tabs>
            <w:rPr>
              <w:rFonts w:cstheme="minorBidi"/>
              <w:noProof/>
              <w:lang w:val="en-GB" w:eastAsia="en-GB"/>
            </w:rPr>
          </w:pPr>
          <w:hyperlink w:anchor="_Toc28438188" w:history="1">
            <w:r w:rsidRPr="00EB2A8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_Toc28438188 \h </w:instrText>
            </w:r>
            <w:r>
              <w:rPr>
                <w:noProof/>
                <w:webHidden/>
              </w:rPr>
            </w:r>
            <w:r>
              <w:rPr>
                <w:noProof/>
                <w:webHidden/>
              </w:rPr>
              <w:fldChar w:fldCharType="separate"/>
            </w:r>
            <w:r>
              <w:rPr>
                <w:noProof/>
                <w:webHidden/>
              </w:rPr>
              <w:t>6</w:t>
            </w:r>
            <w:r>
              <w:rPr>
                <w:noProof/>
                <w:webHidden/>
              </w:rPr>
              <w:fldChar w:fldCharType="end"/>
            </w:r>
          </w:hyperlink>
        </w:p>
        <w:p w14:paraId="6A5FAD92" w14:textId="2CEDBA80" w:rsidR="005B36F6" w:rsidRDefault="005B36F6">
          <w:pPr>
            <w:pStyle w:val="TOC1"/>
            <w:tabs>
              <w:tab w:val="right" w:pos="9016"/>
            </w:tabs>
            <w:rPr>
              <w:rFonts w:cstheme="minorBidi"/>
              <w:noProof/>
              <w:lang w:val="en-GB" w:eastAsia="en-GB"/>
            </w:rPr>
          </w:pPr>
          <w:hyperlink w:anchor="_Toc28438189" w:history="1">
            <w:r w:rsidRPr="00EB2A8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_Toc28438189 \h </w:instrText>
            </w:r>
            <w:r>
              <w:rPr>
                <w:noProof/>
                <w:webHidden/>
              </w:rPr>
            </w:r>
            <w:r>
              <w:rPr>
                <w:noProof/>
                <w:webHidden/>
              </w:rPr>
              <w:fldChar w:fldCharType="separate"/>
            </w:r>
            <w:r>
              <w:rPr>
                <w:noProof/>
                <w:webHidden/>
              </w:rPr>
              <w:t>8</w:t>
            </w:r>
            <w:r>
              <w:rPr>
                <w:noProof/>
                <w:webHidden/>
              </w:rPr>
              <w:fldChar w:fldCharType="end"/>
            </w:r>
          </w:hyperlink>
        </w:p>
        <w:p w14:paraId="7392B5D1" w14:textId="00CF1FE0" w:rsidR="005B36F6" w:rsidRDefault="005B36F6">
          <w:pPr>
            <w:pStyle w:val="TOC1"/>
            <w:tabs>
              <w:tab w:val="right" w:pos="9016"/>
            </w:tabs>
            <w:rPr>
              <w:rFonts w:cstheme="minorBidi"/>
              <w:noProof/>
              <w:lang w:val="en-GB" w:eastAsia="en-GB"/>
            </w:rPr>
          </w:pPr>
          <w:hyperlink w:anchor="_Toc28438190" w:history="1">
            <w:r w:rsidRPr="00EB2A8B">
              <w:rPr>
                <w:rStyle w:val="Hyperlink"/>
                <w:rFonts w:ascii="Arial" w:hAnsi="Arial" w:cs="Arial"/>
                <w:b/>
                <w:bCs/>
                <w:noProof/>
              </w:rPr>
              <w:t>APPENDIX I</w:t>
            </w:r>
            <w:r>
              <w:rPr>
                <w:noProof/>
                <w:webHidden/>
              </w:rPr>
              <w:tab/>
            </w:r>
            <w:r>
              <w:rPr>
                <w:noProof/>
                <w:webHidden/>
              </w:rPr>
              <w:fldChar w:fldCharType="begin"/>
            </w:r>
            <w:r>
              <w:rPr>
                <w:noProof/>
                <w:webHidden/>
              </w:rPr>
              <w:instrText xml:space="preserve"> PAGEREF _Toc28438190 \h </w:instrText>
            </w:r>
            <w:r>
              <w:rPr>
                <w:noProof/>
                <w:webHidden/>
              </w:rPr>
            </w:r>
            <w:r>
              <w:rPr>
                <w:noProof/>
                <w:webHidden/>
              </w:rPr>
              <w:fldChar w:fldCharType="separate"/>
            </w:r>
            <w:r>
              <w:rPr>
                <w:noProof/>
                <w:webHidden/>
              </w:rPr>
              <w:t>9</w:t>
            </w:r>
            <w:r>
              <w:rPr>
                <w:noProof/>
                <w:webHidden/>
              </w:rPr>
              <w:fldChar w:fldCharType="end"/>
            </w:r>
          </w:hyperlink>
        </w:p>
        <w:p w14:paraId="5E5615D3" w14:textId="355FABF7" w:rsidR="005B36F6" w:rsidRDefault="005B36F6">
          <w:pPr>
            <w:pStyle w:val="TOC1"/>
            <w:tabs>
              <w:tab w:val="right" w:pos="9016"/>
            </w:tabs>
            <w:rPr>
              <w:rFonts w:cstheme="minorBidi"/>
              <w:noProof/>
              <w:lang w:val="en-GB" w:eastAsia="en-GB"/>
            </w:rPr>
          </w:pPr>
          <w:hyperlink w:anchor="_Toc28438191" w:history="1">
            <w:r w:rsidRPr="00EB2A8B">
              <w:rPr>
                <w:rStyle w:val="Hyperlink"/>
                <w:rFonts w:ascii="Arial" w:hAnsi="Arial" w:cs="Arial"/>
                <w:b/>
                <w:bCs/>
                <w:noProof/>
              </w:rPr>
              <w:t>APPENDIX II</w:t>
            </w:r>
            <w:r>
              <w:rPr>
                <w:noProof/>
                <w:webHidden/>
              </w:rPr>
              <w:tab/>
            </w:r>
            <w:r>
              <w:rPr>
                <w:noProof/>
                <w:webHidden/>
              </w:rPr>
              <w:fldChar w:fldCharType="begin"/>
            </w:r>
            <w:r>
              <w:rPr>
                <w:noProof/>
                <w:webHidden/>
              </w:rPr>
              <w:instrText xml:space="preserve"> PAGEREF _Toc28438191 \h </w:instrText>
            </w:r>
            <w:r>
              <w:rPr>
                <w:noProof/>
                <w:webHidden/>
              </w:rPr>
            </w:r>
            <w:r>
              <w:rPr>
                <w:noProof/>
                <w:webHidden/>
              </w:rPr>
              <w:fldChar w:fldCharType="separate"/>
            </w:r>
            <w:r>
              <w:rPr>
                <w:noProof/>
                <w:webHidden/>
              </w:rPr>
              <w:t>10</w:t>
            </w:r>
            <w:r>
              <w:rPr>
                <w:noProof/>
                <w:webHidden/>
              </w:rPr>
              <w:fldChar w:fldCharType="end"/>
            </w:r>
          </w:hyperlink>
        </w:p>
        <w:p w14:paraId="27902615" w14:textId="63861F4C" w:rsidR="005B36F6" w:rsidRDefault="005B36F6">
          <w:pPr>
            <w:pStyle w:val="TOC1"/>
            <w:tabs>
              <w:tab w:val="right" w:pos="9016"/>
            </w:tabs>
            <w:rPr>
              <w:rFonts w:cstheme="minorBidi"/>
              <w:noProof/>
              <w:lang w:val="en-GB" w:eastAsia="en-GB"/>
            </w:rPr>
          </w:pPr>
          <w:hyperlink w:anchor="_Toc28438192" w:history="1">
            <w:r w:rsidRPr="00EB2A8B">
              <w:rPr>
                <w:rStyle w:val="Hyperlink"/>
                <w:rFonts w:ascii="Arial" w:hAnsi="Arial" w:cs="Arial"/>
                <w:b/>
                <w:bCs/>
                <w:noProof/>
              </w:rPr>
              <w:t>APPENDIX III</w:t>
            </w:r>
            <w:r>
              <w:rPr>
                <w:noProof/>
                <w:webHidden/>
              </w:rPr>
              <w:tab/>
            </w:r>
            <w:r>
              <w:rPr>
                <w:noProof/>
                <w:webHidden/>
              </w:rPr>
              <w:fldChar w:fldCharType="begin"/>
            </w:r>
            <w:r>
              <w:rPr>
                <w:noProof/>
                <w:webHidden/>
              </w:rPr>
              <w:instrText xml:space="preserve"> PAGEREF _Toc28438192 \h </w:instrText>
            </w:r>
            <w:r>
              <w:rPr>
                <w:noProof/>
                <w:webHidden/>
              </w:rPr>
            </w:r>
            <w:r>
              <w:rPr>
                <w:noProof/>
                <w:webHidden/>
              </w:rPr>
              <w:fldChar w:fldCharType="separate"/>
            </w:r>
            <w:r>
              <w:rPr>
                <w:noProof/>
                <w:webHidden/>
              </w:rPr>
              <w:t>13</w:t>
            </w:r>
            <w:r>
              <w:rPr>
                <w:noProof/>
                <w:webHidden/>
              </w:rPr>
              <w:fldChar w:fldCharType="end"/>
            </w:r>
          </w:hyperlink>
        </w:p>
        <w:p w14:paraId="36C3FBDD" w14:textId="6011B2B8" w:rsidR="007E0E09" w:rsidRPr="001114C8" w:rsidRDefault="007E0E09">
          <w:pPr>
            <w:rPr>
              <w:rFonts w:ascii="Arial" w:hAnsi="Arial" w:cs="Arial"/>
            </w:rPr>
          </w:pPr>
          <w:r w:rsidRPr="001114C8">
            <w:rPr>
              <w:rFonts w:ascii="Arial" w:hAnsi="Arial" w:cs="Arial"/>
              <w:b/>
              <w:bCs/>
              <w:noProof/>
            </w:rPr>
            <w:fldChar w:fldCharType="end"/>
          </w:r>
        </w:p>
      </w:sdtContent>
    </w:sdt>
    <w:p w14:paraId="41B17349" w14:textId="4FA0972A" w:rsidR="00832BE2" w:rsidRPr="001114C8" w:rsidRDefault="00832BE2" w:rsidP="00F1494A">
      <w:pPr>
        <w:spacing w:line="360" w:lineRule="auto"/>
        <w:jc w:val="both"/>
        <w:rPr>
          <w:rFonts w:ascii="Arial" w:hAnsi="Arial" w:cs="Arial"/>
          <w:i/>
          <w:sz w:val="24"/>
          <w:szCs w:val="24"/>
        </w:rPr>
      </w:pPr>
    </w:p>
    <w:p w14:paraId="5ED40E1B" w14:textId="082E1893" w:rsidR="00832BE2" w:rsidRPr="001114C8" w:rsidRDefault="00832BE2" w:rsidP="00F1494A">
      <w:pPr>
        <w:spacing w:line="360" w:lineRule="auto"/>
        <w:jc w:val="both"/>
        <w:rPr>
          <w:rFonts w:ascii="Arial" w:hAnsi="Arial" w:cs="Arial"/>
          <w:i/>
          <w:sz w:val="24"/>
          <w:szCs w:val="24"/>
        </w:rPr>
      </w:pPr>
    </w:p>
    <w:p w14:paraId="6B716F0E" w14:textId="79BE5A01" w:rsidR="00832BE2" w:rsidRPr="001114C8" w:rsidRDefault="00832BE2" w:rsidP="00F1494A">
      <w:pPr>
        <w:spacing w:line="360" w:lineRule="auto"/>
        <w:jc w:val="both"/>
        <w:rPr>
          <w:rFonts w:ascii="Arial" w:hAnsi="Arial" w:cs="Arial"/>
          <w:i/>
          <w:sz w:val="24"/>
          <w:szCs w:val="24"/>
        </w:rPr>
      </w:pPr>
    </w:p>
    <w:p w14:paraId="168FC430" w14:textId="2466279A" w:rsidR="00832BE2" w:rsidRPr="001114C8" w:rsidRDefault="00832BE2" w:rsidP="00F1494A">
      <w:pPr>
        <w:spacing w:line="360" w:lineRule="auto"/>
        <w:jc w:val="both"/>
        <w:rPr>
          <w:rFonts w:ascii="Arial" w:hAnsi="Arial" w:cs="Arial"/>
          <w:i/>
          <w:sz w:val="24"/>
          <w:szCs w:val="24"/>
        </w:rPr>
      </w:pPr>
    </w:p>
    <w:p w14:paraId="7E0A0154" w14:textId="60E1F12B" w:rsidR="00832BE2" w:rsidRPr="001114C8" w:rsidRDefault="00832BE2" w:rsidP="00F1494A">
      <w:pPr>
        <w:spacing w:line="360" w:lineRule="auto"/>
        <w:jc w:val="both"/>
        <w:rPr>
          <w:rFonts w:ascii="Arial" w:hAnsi="Arial" w:cs="Arial"/>
          <w:i/>
          <w:sz w:val="24"/>
          <w:szCs w:val="24"/>
        </w:rPr>
      </w:pPr>
    </w:p>
    <w:p w14:paraId="56EDEFFD" w14:textId="011C8FEF" w:rsidR="00832BE2" w:rsidRPr="001114C8" w:rsidRDefault="00832BE2" w:rsidP="00F1494A">
      <w:pPr>
        <w:spacing w:line="360" w:lineRule="auto"/>
        <w:jc w:val="both"/>
        <w:rPr>
          <w:rFonts w:ascii="Arial" w:hAnsi="Arial" w:cs="Arial"/>
          <w:i/>
          <w:sz w:val="24"/>
          <w:szCs w:val="24"/>
        </w:rPr>
      </w:pPr>
    </w:p>
    <w:p w14:paraId="3FCA8131" w14:textId="77777777" w:rsidR="00832BE2" w:rsidRPr="001114C8" w:rsidRDefault="00832BE2" w:rsidP="00F1494A">
      <w:pPr>
        <w:spacing w:line="360" w:lineRule="auto"/>
        <w:jc w:val="both"/>
        <w:rPr>
          <w:rFonts w:ascii="Arial" w:hAnsi="Arial" w:cs="Arial"/>
          <w:i/>
          <w:sz w:val="24"/>
          <w:szCs w:val="24"/>
        </w:rPr>
      </w:pPr>
    </w:p>
    <w:p w14:paraId="3B4540D9" w14:textId="77777777" w:rsidR="00D1391C" w:rsidRPr="001114C8" w:rsidRDefault="00D1391C" w:rsidP="00F1494A">
      <w:pPr>
        <w:spacing w:line="360" w:lineRule="auto"/>
        <w:jc w:val="both"/>
        <w:rPr>
          <w:rFonts w:ascii="Arial" w:hAnsi="Arial" w:cs="Arial"/>
          <w:i/>
          <w:sz w:val="24"/>
          <w:szCs w:val="24"/>
        </w:rPr>
      </w:pPr>
    </w:p>
    <w:p w14:paraId="203D9DC5" w14:textId="77777777" w:rsidR="00D1391C" w:rsidRPr="001114C8" w:rsidRDefault="00D1391C" w:rsidP="00F1494A">
      <w:pPr>
        <w:spacing w:line="360" w:lineRule="auto"/>
        <w:jc w:val="both"/>
        <w:rPr>
          <w:rFonts w:ascii="Arial" w:hAnsi="Arial" w:cs="Arial"/>
          <w:i/>
          <w:sz w:val="24"/>
          <w:szCs w:val="24"/>
        </w:rPr>
      </w:pPr>
    </w:p>
    <w:p w14:paraId="31FB8571" w14:textId="77777777" w:rsidR="00D1391C" w:rsidRPr="001114C8" w:rsidRDefault="00D1391C" w:rsidP="00F1494A">
      <w:pPr>
        <w:spacing w:line="360" w:lineRule="auto"/>
        <w:jc w:val="both"/>
        <w:rPr>
          <w:rFonts w:ascii="Arial" w:hAnsi="Arial" w:cs="Arial"/>
          <w:i/>
          <w:sz w:val="24"/>
          <w:szCs w:val="24"/>
        </w:rPr>
      </w:pPr>
    </w:p>
    <w:p w14:paraId="070D432A" w14:textId="77777777" w:rsidR="00D1391C" w:rsidRPr="001114C8" w:rsidRDefault="00D1391C" w:rsidP="00F1494A">
      <w:pPr>
        <w:spacing w:line="360" w:lineRule="auto"/>
        <w:jc w:val="both"/>
        <w:rPr>
          <w:rFonts w:ascii="Arial" w:hAnsi="Arial" w:cs="Arial"/>
          <w:i/>
          <w:sz w:val="24"/>
          <w:szCs w:val="24"/>
        </w:rPr>
      </w:pPr>
    </w:p>
    <w:p w14:paraId="789A98F6" w14:textId="5DEAFF77" w:rsidR="00AE691F" w:rsidRPr="001114C8" w:rsidRDefault="00AE691F" w:rsidP="00F1494A">
      <w:pPr>
        <w:spacing w:line="360" w:lineRule="auto"/>
        <w:jc w:val="both"/>
        <w:rPr>
          <w:rFonts w:ascii="Arial" w:hAnsi="Arial" w:cs="Arial"/>
          <w:i/>
          <w:sz w:val="24"/>
          <w:szCs w:val="24"/>
        </w:rPr>
      </w:pPr>
    </w:p>
    <w:p w14:paraId="727DCACB" w14:textId="77777777" w:rsidR="001114C8" w:rsidRPr="001114C8" w:rsidRDefault="001114C8">
      <w:pPr>
        <w:rPr>
          <w:rFonts w:ascii="Arial" w:eastAsiaTheme="majorEastAsia" w:hAnsi="Arial" w:cs="Arial"/>
          <w:sz w:val="32"/>
          <w:szCs w:val="32"/>
          <w:lang w:val="en-US"/>
        </w:rPr>
      </w:pPr>
      <w:bookmarkStart w:id="1" w:name="_Hlk6008640"/>
      <w:r w:rsidRPr="001114C8">
        <w:rPr>
          <w:rFonts w:ascii="Arial" w:hAnsi="Arial" w:cs="Arial"/>
          <w:lang w:val="en-US"/>
        </w:rPr>
        <w:br w:type="page"/>
      </w:r>
    </w:p>
    <w:p w14:paraId="0AF09213" w14:textId="46B39592" w:rsidR="00C61683" w:rsidRPr="001114C8" w:rsidRDefault="00885FF7" w:rsidP="00C61683">
      <w:pPr>
        <w:pStyle w:val="Heading1"/>
        <w:rPr>
          <w:rFonts w:ascii="Arial" w:hAnsi="Arial" w:cs="Arial"/>
          <w:color w:val="auto"/>
          <w:lang w:val="en-US"/>
        </w:rPr>
      </w:pPr>
      <w:bookmarkStart w:id="2" w:name="_Toc28438184"/>
      <w:r w:rsidRPr="001114C8">
        <w:rPr>
          <w:rFonts w:ascii="Arial" w:hAnsi="Arial" w:cs="Arial"/>
          <w:color w:val="auto"/>
          <w:lang w:val="en-US"/>
        </w:rPr>
        <w:lastRenderedPageBreak/>
        <w:t>Introduction</w:t>
      </w:r>
      <w:bookmarkEnd w:id="2"/>
    </w:p>
    <w:p w14:paraId="27710347" w14:textId="77777777" w:rsidR="00C61683" w:rsidRPr="001114C8" w:rsidRDefault="00C61683" w:rsidP="008E1E48">
      <w:pPr>
        <w:spacing w:line="360" w:lineRule="auto"/>
        <w:jc w:val="both"/>
        <w:rPr>
          <w:rFonts w:ascii="Arial" w:hAnsi="Arial" w:cs="Arial"/>
          <w:sz w:val="24"/>
          <w:szCs w:val="24"/>
          <w:lang w:val="en-US"/>
        </w:rPr>
      </w:pPr>
    </w:p>
    <w:p w14:paraId="2C03359D" w14:textId="5705BF74" w:rsidR="00492DC9" w:rsidRPr="001114C8" w:rsidRDefault="00C61683" w:rsidP="008E1E48">
      <w:pPr>
        <w:spacing w:line="360" w:lineRule="auto"/>
        <w:jc w:val="both"/>
        <w:rPr>
          <w:rFonts w:ascii="Arial" w:hAnsi="Arial" w:cs="Arial"/>
          <w:b/>
          <w:bCs/>
          <w:sz w:val="24"/>
          <w:szCs w:val="24"/>
          <w:lang w:val="en-US"/>
        </w:rPr>
      </w:pPr>
      <w:r w:rsidRPr="001114C8">
        <w:rPr>
          <w:rFonts w:ascii="Arial" w:hAnsi="Arial" w:cs="Arial"/>
          <w:sz w:val="24"/>
          <w:szCs w:val="24"/>
          <w:lang w:val="en-US"/>
        </w:rPr>
        <w:t>T</w:t>
      </w:r>
      <w:r w:rsidR="00866846" w:rsidRPr="001114C8">
        <w:rPr>
          <w:rFonts w:ascii="Arial" w:hAnsi="Arial" w:cs="Arial"/>
          <w:sz w:val="24"/>
          <w:szCs w:val="24"/>
          <w:lang w:val="en-US"/>
        </w:rPr>
        <w:t xml:space="preserve">his is an academic report on </w:t>
      </w:r>
      <w:r w:rsidR="00046842" w:rsidRPr="001114C8">
        <w:rPr>
          <w:rFonts w:ascii="Arial" w:eastAsia="Times New Roman" w:hAnsi="Arial" w:cs="Arial"/>
          <w:sz w:val="24"/>
          <w:szCs w:val="24"/>
          <w:lang w:eastAsia="en-GB"/>
        </w:rPr>
        <w:t>This is an academic report detailing my academic and employability skills. Looking at the two types of skills in turn Academic Skills are those acquired to enhance our ability applied toward studying to be able to retain and recollect information to assist in the procurement of passing exams can also be named as a “study technique”. Employability Skills are tools required to encourage your ability to make money, such skills can also be interpreted as transferable skills required by a person to make them employable.</w:t>
      </w:r>
      <w:r w:rsidR="00492DC9" w:rsidRPr="001114C8">
        <w:rPr>
          <w:rFonts w:ascii="Arial" w:eastAsia="Times New Roman" w:hAnsi="Arial" w:cs="Arial"/>
          <w:sz w:val="24"/>
          <w:szCs w:val="24"/>
          <w:lang w:eastAsia="en-GB"/>
        </w:rPr>
        <w:t xml:space="preserve"> The importance of both academic and employability skills </w:t>
      </w:r>
      <w:r w:rsidR="000E3DB5" w:rsidRPr="001114C8">
        <w:rPr>
          <w:rFonts w:ascii="Arial" w:eastAsia="Times New Roman" w:hAnsi="Arial" w:cs="Arial"/>
          <w:sz w:val="24"/>
          <w:szCs w:val="24"/>
          <w:lang w:eastAsia="en-GB"/>
        </w:rPr>
        <w:t>enhances</w:t>
      </w:r>
      <w:r w:rsidR="00492DC9" w:rsidRPr="001114C8">
        <w:rPr>
          <w:rFonts w:ascii="Arial" w:eastAsia="Times New Roman" w:hAnsi="Arial" w:cs="Arial"/>
          <w:sz w:val="24"/>
          <w:szCs w:val="24"/>
          <w:lang w:eastAsia="en-GB"/>
        </w:rPr>
        <w:t xml:space="preserve"> our chances of survival, academic skills provides </w:t>
      </w:r>
      <w:r w:rsidR="00F13539" w:rsidRPr="001114C8">
        <w:rPr>
          <w:rFonts w:ascii="Arial" w:eastAsia="Times New Roman" w:hAnsi="Arial" w:cs="Arial"/>
          <w:sz w:val="24"/>
          <w:szCs w:val="24"/>
          <w:lang w:eastAsia="en-GB"/>
        </w:rPr>
        <w:t>individuals</w:t>
      </w:r>
      <w:r w:rsidR="00492DC9" w:rsidRPr="001114C8">
        <w:rPr>
          <w:rFonts w:ascii="Arial" w:eastAsia="Times New Roman" w:hAnsi="Arial" w:cs="Arial"/>
          <w:sz w:val="24"/>
          <w:szCs w:val="24"/>
          <w:lang w:eastAsia="en-GB"/>
        </w:rPr>
        <w:t xml:space="preserve"> with the qualification</w:t>
      </w:r>
      <w:r w:rsidR="00F13539" w:rsidRPr="001114C8">
        <w:rPr>
          <w:rFonts w:ascii="Arial" w:eastAsia="Times New Roman" w:hAnsi="Arial" w:cs="Arial"/>
          <w:sz w:val="24"/>
          <w:szCs w:val="24"/>
          <w:lang w:eastAsia="en-GB"/>
        </w:rPr>
        <w:t>s</w:t>
      </w:r>
      <w:r w:rsidR="00492DC9" w:rsidRPr="001114C8">
        <w:rPr>
          <w:rFonts w:ascii="Arial" w:eastAsia="Times New Roman" w:hAnsi="Arial" w:cs="Arial"/>
          <w:sz w:val="24"/>
          <w:szCs w:val="24"/>
          <w:lang w:eastAsia="en-GB"/>
        </w:rPr>
        <w:t xml:space="preserve"> to become employable, whereas employability skills enable </w:t>
      </w:r>
      <w:r w:rsidR="00F13539" w:rsidRPr="001114C8">
        <w:rPr>
          <w:rFonts w:ascii="Arial" w:eastAsia="Times New Roman" w:hAnsi="Arial" w:cs="Arial"/>
          <w:sz w:val="24"/>
          <w:szCs w:val="24"/>
          <w:lang w:eastAsia="en-GB"/>
        </w:rPr>
        <w:t>individuals</w:t>
      </w:r>
      <w:r w:rsidR="00492DC9" w:rsidRPr="001114C8">
        <w:rPr>
          <w:rFonts w:ascii="Arial" w:eastAsia="Times New Roman" w:hAnsi="Arial" w:cs="Arial"/>
          <w:sz w:val="24"/>
          <w:szCs w:val="24"/>
          <w:lang w:eastAsia="en-GB"/>
        </w:rPr>
        <w:t xml:space="preserve"> to maintain their chosen profession</w:t>
      </w:r>
      <w:r w:rsidR="00F13539" w:rsidRPr="001114C8">
        <w:rPr>
          <w:rFonts w:ascii="Arial" w:eastAsia="Times New Roman" w:hAnsi="Arial" w:cs="Arial"/>
          <w:sz w:val="24"/>
          <w:szCs w:val="24"/>
          <w:lang w:eastAsia="en-GB"/>
        </w:rPr>
        <w:t xml:space="preserve"> – both working in tandem.</w:t>
      </w:r>
      <w:r w:rsidR="00CB411D" w:rsidRPr="001114C8">
        <w:rPr>
          <w:rFonts w:ascii="Arial" w:eastAsia="Times New Roman" w:hAnsi="Arial" w:cs="Arial"/>
          <w:sz w:val="24"/>
          <w:szCs w:val="24"/>
          <w:lang w:eastAsia="en-GB"/>
        </w:rPr>
        <w:t xml:space="preserve"> Academic skills are quantifiable and employability skills are proven. This report will help to establish why and if I have these skills and how they can be improved and developed into better abilities but understanding how these skills are best applied. </w:t>
      </w:r>
      <w:r w:rsidR="00492DC9" w:rsidRPr="001114C8">
        <w:rPr>
          <w:rFonts w:ascii="Arial" w:eastAsia="Times New Roman" w:hAnsi="Arial" w:cs="Arial"/>
          <w:sz w:val="24"/>
          <w:szCs w:val="24"/>
          <w:lang w:eastAsia="en-GB"/>
        </w:rPr>
        <w:t xml:space="preserve">  </w:t>
      </w:r>
      <w:r w:rsidR="008E1E48" w:rsidRPr="001114C8">
        <w:rPr>
          <w:rFonts w:ascii="Arial" w:eastAsia="Times New Roman" w:hAnsi="Arial" w:cs="Arial"/>
          <w:sz w:val="24"/>
          <w:szCs w:val="24"/>
          <w:lang w:eastAsia="en-GB"/>
        </w:rPr>
        <w:t xml:space="preserve"> </w:t>
      </w:r>
    </w:p>
    <w:p w14:paraId="759EDDB7" w14:textId="77777777" w:rsidR="00046842" w:rsidRPr="001114C8" w:rsidRDefault="00046842" w:rsidP="00C61683">
      <w:pPr>
        <w:pStyle w:val="Heading1"/>
        <w:rPr>
          <w:rFonts w:ascii="Arial" w:eastAsia="Times New Roman" w:hAnsi="Arial" w:cs="Arial"/>
          <w:color w:val="auto"/>
          <w:lang w:eastAsia="en-GB"/>
        </w:rPr>
      </w:pPr>
      <w:bookmarkStart w:id="3" w:name="_Toc28438185"/>
      <w:r w:rsidRPr="001114C8">
        <w:rPr>
          <w:rFonts w:ascii="Arial" w:eastAsia="Times New Roman" w:hAnsi="Arial" w:cs="Arial"/>
          <w:color w:val="auto"/>
          <w:lang w:eastAsia="en-GB"/>
        </w:rPr>
        <w:t>Academic and Employability Skills</w:t>
      </w:r>
      <w:bookmarkEnd w:id="3"/>
    </w:p>
    <w:p w14:paraId="356AC59F" w14:textId="34566792" w:rsidR="005D4AD7" w:rsidRPr="001114C8" w:rsidRDefault="00FE1CA4" w:rsidP="005D4AD7">
      <w:pPr>
        <w:spacing w:before="100" w:beforeAutospacing="1" w:after="100" w:afterAutospacing="1" w:line="360" w:lineRule="auto"/>
        <w:jc w:val="both"/>
        <w:rPr>
          <w:rFonts w:ascii="Arial" w:hAnsi="Arial" w:cs="Arial"/>
          <w:sz w:val="24"/>
          <w:szCs w:val="24"/>
          <w:lang w:val="en-US"/>
        </w:rPr>
      </w:pPr>
      <w:r w:rsidRPr="001114C8">
        <w:rPr>
          <w:rFonts w:ascii="Arial" w:hAnsi="Arial" w:cs="Arial"/>
          <w:sz w:val="24"/>
          <w:szCs w:val="24"/>
        </w:rPr>
        <w:t>Sutton (2002)</w:t>
      </w:r>
      <w:r w:rsidR="00046842" w:rsidRPr="001114C8">
        <w:rPr>
          <w:rFonts w:ascii="Arial" w:hAnsi="Arial" w:cs="Arial"/>
          <w:sz w:val="24"/>
          <w:szCs w:val="24"/>
        </w:rPr>
        <w:t xml:space="preserve"> p.518)</w:t>
      </w:r>
      <w:r w:rsidR="000464EA" w:rsidRPr="001114C8">
        <w:rPr>
          <w:rFonts w:ascii="Arial" w:hAnsi="Arial" w:cs="Arial"/>
          <w:sz w:val="24"/>
          <w:szCs w:val="24"/>
        </w:rPr>
        <w:t xml:space="preserve"> defined -</w:t>
      </w:r>
      <w:r w:rsidR="00046842" w:rsidRPr="001114C8">
        <w:rPr>
          <w:rFonts w:ascii="Arial" w:hAnsi="Arial" w:cs="Arial"/>
          <w:sz w:val="24"/>
          <w:szCs w:val="24"/>
        </w:rPr>
        <w:t xml:space="preserve"> “soft skills are so important that they are ranked as number one and extremely important for potential job hires”.</w:t>
      </w:r>
      <w:r w:rsidR="00046842" w:rsidRPr="001114C8">
        <w:rPr>
          <w:rFonts w:ascii="Arial" w:eastAsia="Times New Roman" w:hAnsi="Arial" w:cs="Arial"/>
          <w:sz w:val="24"/>
          <w:szCs w:val="24"/>
          <w:lang w:eastAsia="en-GB"/>
        </w:rPr>
        <w:t xml:space="preserve"> In class exercises suggest: that teamwork, </w:t>
      </w:r>
      <w:r w:rsidR="000464EA" w:rsidRPr="001114C8">
        <w:rPr>
          <w:rFonts w:ascii="Arial" w:eastAsia="Times New Roman" w:hAnsi="Arial" w:cs="Arial"/>
          <w:sz w:val="24"/>
          <w:szCs w:val="24"/>
          <w:lang w:eastAsia="en-GB"/>
        </w:rPr>
        <w:t xml:space="preserve">persuasion, </w:t>
      </w:r>
      <w:r w:rsidR="00046842" w:rsidRPr="001114C8">
        <w:rPr>
          <w:rFonts w:ascii="Arial" w:eastAsia="Times New Roman" w:hAnsi="Arial" w:cs="Arial"/>
          <w:sz w:val="24"/>
          <w:szCs w:val="24"/>
          <w:lang w:eastAsia="en-GB"/>
        </w:rPr>
        <w:t xml:space="preserve">negotiation, </w:t>
      </w:r>
      <w:r w:rsidR="000464EA" w:rsidRPr="001114C8">
        <w:rPr>
          <w:rFonts w:ascii="Arial" w:eastAsia="Times New Roman" w:hAnsi="Arial" w:cs="Arial"/>
          <w:sz w:val="24"/>
          <w:szCs w:val="24"/>
          <w:lang w:eastAsia="en-GB"/>
        </w:rPr>
        <w:t>collaborative working</w:t>
      </w:r>
      <w:r w:rsidR="00046842" w:rsidRPr="001114C8">
        <w:rPr>
          <w:rFonts w:ascii="Arial" w:eastAsia="Times New Roman" w:hAnsi="Arial" w:cs="Arial"/>
          <w:sz w:val="24"/>
          <w:szCs w:val="24"/>
          <w:lang w:eastAsia="en-GB"/>
        </w:rPr>
        <w:t xml:space="preserve"> and confidence are transferable skills that will enhance </w:t>
      </w:r>
      <w:r w:rsidR="00A82EA0" w:rsidRPr="001114C8">
        <w:rPr>
          <w:rFonts w:ascii="Arial" w:eastAsia="Times New Roman" w:hAnsi="Arial" w:cs="Arial"/>
          <w:sz w:val="24"/>
          <w:szCs w:val="24"/>
          <w:lang w:eastAsia="en-GB"/>
        </w:rPr>
        <w:t>employability</w:t>
      </w:r>
      <w:r w:rsidR="00046842" w:rsidRPr="001114C8">
        <w:rPr>
          <w:rFonts w:ascii="Arial" w:eastAsia="Times New Roman" w:hAnsi="Arial" w:cs="Arial"/>
          <w:sz w:val="24"/>
          <w:szCs w:val="24"/>
          <w:lang w:eastAsia="en-GB"/>
        </w:rPr>
        <w:t xml:space="preserve"> </w:t>
      </w:r>
      <w:r w:rsidR="000464EA" w:rsidRPr="001114C8">
        <w:rPr>
          <w:rFonts w:ascii="Arial" w:eastAsia="Times New Roman" w:hAnsi="Arial" w:cs="Arial"/>
          <w:sz w:val="24"/>
          <w:szCs w:val="24"/>
          <w:lang w:eastAsia="en-GB"/>
        </w:rPr>
        <w:t>prospects</w:t>
      </w:r>
      <w:r w:rsidR="00A82EA0" w:rsidRPr="001114C8">
        <w:rPr>
          <w:rFonts w:ascii="Arial" w:eastAsia="Times New Roman" w:hAnsi="Arial" w:cs="Arial"/>
          <w:sz w:val="24"/>
          <w:szCs w:val="24"/>
          <w:lang w:eastAsia="en-GB"/>
        </w:rPr>
        <w:t xml:space="preserve">, Moss and Tilly </w:t>
      </w:r>
      <w:r w:rsidR="00CE23D6" w:rsidRPr="001114C8">
        <w:rPr>
          <w:rFonts w:ascii="Arial" w:eastAsia="Times New Roman" w:hAnsi="Arial" w:cs="Arial"/>
          <w:sz w:val="24"/>
          <w:szCs w:val="24"/>
          <w:lang w:eastAsia="en-GB"/>
        </w:rPr>
        <w:t>(</w:t>
      </w:r>
      <w:r w:rsidR="00A82EA0" w:rsidRPr="001114C8">
        <w:rPr>
          <w:rFonts w:ascii="Arial" w:eastAsia="Times New Roman" w:hAnsi="Arial" w:cs="Arial"/>
          <w:sz w:val="24"/>
          <w:szCs w:val="24"/>
          <w:lang w:eastAsia="en-GB"/>
        </w:rPr>
        <w:t>1996</w:t>
      </w:r>
      <w:r w:rsidR="00CE23D6" w:rsidRPr="001114C8">
        <w:rPr>
          <w:rFonts w:ascii="Arial" w:eastAsia="Times New Roman" w:hAnsi="Arial" w:cs="Arial"/>
          <w:sz w:val="24"/>
          <w:szCs w:val="24"/>
          <w:lang w:eastAsia="en-GB"/>
        </w:rPr>
        <w:t>)</w:t>
      </w:r>
      <w:r w:rsidR="00A82EA0" w:rsidRPr="001114C8">
        <w:rPr>
          <w:rFonts w:ascii="Arial" w:eastAsia="Times New Roman" w:hAnsi="Arial" w:cs="Arial"/>
          <w:sz w:val="24"/>
          <w:szCs w:val="24"/>
          <w:lang w:eastAsia="en-GB"/>
        </w:rPr>
        <w:t xml:space="preserve"> identifies soft skills </w:t>
      </w:r>
      <w:r w:rsidR="00A82EA0" w:rsidRPr="001114C8">
        <w:rPr>
          <w:rFonts w:ascii="Arial" w:hAnsi="Arial" w:cs="Arial"/>
          <w:sz w:val="24"/>
          <w:szCs w:val="24"/>
          <w:lang w:val="en-US"/>
        </w:rPr>
        <w:t xml:space="preserve">as skills, abilities and traits that relate to personality, attitude and </w:t>
      </w:r>
      <w:proofErr w:type="spellStart"/>
      <w:r w:rsidR="00A82EA0" w:rsidRPr="001114C8">
        <w:rPr>
          <w:rFonts w:ascii="Arial" w:hAnsi="Arial" w:cs="Arial"/>
          <w:sz w:val="24"/>
          <w:szCs w:val="24"/>
          <w:lang w:val="en-US"/>
        </w:rPr>
        <w:t>behaviour</w:t>
      </w:r>
      <w:proofErr w:type="spellEnd"/>
      <w:r w:rsidR="00A82EA0" w:rsidRPr="001114C8">
        <w:rPr>
          <w:rFonts w:ascii="Arial" w:hAnsi="Arial" w:cs="Arial"/>
          <w:sz w:val="24"/>
          <w:szCs w:val="24"/>
          <w:lang w:val="en-US"/>
        </w:rPr>
        <w:t xml:space="preserve"> rather than </w:t>
      </w:r>
      <w:r w:rsidR="00CE23D6" w:rsidRPr="001114C8">
        <w:rPr>
          <w:rFonts w:ascii="Arial" w:hAnsi="Arial" w:cs="Arial"/>
          <w:sz w:val="24"/>
          <w:szCs w:val="24"/>
          <w:lang w:val="en-US"/>
        </w:rPr>
        <w:t>based on</w:t>
      </w:r>
      <w:r w:rsidR="00A82EA0" w:rsidRPr="001114C8">
        <w:rPr>
          <w:rFonts w:ascii="Arial" w:hAnsi="Arial" w:cs="Arial"/>
          <w:sz w:val="24"/>
          <w:szCs w:val="24"/>
          <w:lang w:val="en-US"/>
        </w:rPr>
        <w:t xml:space="preserve"> intelligence and technical knowledge, whilst others believe that </w:t>
      </w:r>
      <w:r w:rsidR="00CE23D6" w:rsidRPr="001114C8">
        <w:rPr>
          <w:rFonts w:ascii="Arial" w:hAnsi="Arial" w:cs="Arial"/>
          <w:sz w:val="24"/>
          <w:szCs w:val="24"/>
          <w:lang w:val="en-US"/>
        </w:rPr>
        <w:t xml:space="preserve">soft skills </w:t>
      </w:r>
      <w:proofErr w:type="spellStart"/>
      <w:r w:rsidR="00A82EA0" w:rsidRPr="001114C8">
        <w:rPr>
          <w:rFonts w:ascii="Arial" w:hAnsi="Arial" w:cs="Arial"/>
          <w:sz w:val="24"/>
          <w:szCs w:val="24"/>
          <w:lang w:val="en-US"/>
        </w:rPr>
        <w:t>skills</w:t>
      </w:r>
      <w:proofErr w:type="spellEnd"/>
      <w:r w:rsidR="00A82EA0" w:rsidRPr="001114C8">
        <w:rPr>
          <w:rFonts w:ascii="Arial" w:hAnsi="Arial" w:cs="Arial"/>
          <w:sz w:val="24"/>
          <w:szCs w:val="24"/>
          <w:lang w:val="en-US"/>
        </w:rPr>
        <w:t xml:space="preserve"> are </w:t>
      </w:r>
      <w:r w:rsidR="00CE23D6" w:rsidRPr="001114C8">
        <w:rPr>
          <w:rFonts w:ascii="Arial" w:hAnsi="Arial" w:cs="Arial"/>
          <w:sz w:val="24"/>
          <w:szCs w:val="24"/>
          <w:lang w:val="en-US"/>
        </w:rPr>
        <w:t xml:space="preserve">merely </w:t>
      </w:r>
      <w:r w:rsidR="00A82EA0" w:rsidRPr="001114C8">
        <w:rPr>
          <w:rFonts w:ascii="Arial" w:hAnsi="Arial" w:cs="Arial"/>
          <w:sz w:val="24"/>
          <w:szCs w:val="24"/>
          <w:lang w:val="en-US"/>
        </w:rPr>
        <w:t>individual traits and dispositions</w:t>
      </w:r>
      <w:r w:rsidR="00CE23D6" w:rsidRPr="001114C8">
        <w:rPr>
          <w:rFonts w:ascii="Arial" w:hAnsi="Arial" w:cs="Arial"/>
          <w:sz w:val="24"/>
          <w:szCs w:val="24"/>
          <w:lang w:val="en-US"/>
        </w:rPr>
        <w:t xml:space="preserve">. Either way due to the influx of technology more employers are more reliant on integrity, </w:t>
      </w:r>
      <w:proofErr w:type="spellStart"/>
      <w:r w:rsidR="00CE23D6" w:rsidRPr="001114C8">
        <w:rPr>
          <w:rFonts w:ascii="Arial" w:hAnsi="Arial" w:cs="Arial"/>
          <w:sz w:val="24"/>
          <w:szCs w:val="24"/>
          <w:lang w:val="en-US"/>
        </w:rPr>
        <w:t>behaviours</w:t>
      </w:r>
      <w:proofErr w:type="spellEnd"/>
      <w:r w:rsidR="00CE23D6" w:rsidRPr="001114C8">
        <w:rPr>
          <w:rFonts w:ascii="Arial" w:hAnsi="Arial" w:cs="Arial"/>
          <w:sz w:val="24"/>
          <w:szCs w:val="24"/>
          <w:lang w:val="en-US"/>
        </w:rPr>
        <w:t xml:space="preserve">, communication and flexibility, </w:t>
      </w:r>
      <w:proofErr w:type="spellStart"/>
      <w:r w:rsidR="00CE23D6" w:rsidRPr="001114C8">
        <w:rPr>
          <w:rFonts w:ascii="Arial" w:hAnsi="Arial" w:cs="Arial"/>
          <w:sz w:val="24"/>
          <w:szCs w:val="24"/>
          <w:lang w:val="en-US"/>
        </w:rPr>
        <w:t>Zehr</w:t>
      </w:r>
      <w:proofErr w:type="spellEnd"/>
      <w:r w:rsidR="00CE23D6" w:rsidRPr="001114C8">
        <w:rPr>
          <w:rFonts w:ascii="Arial" w:hAnsi="Arial" w:cs="Arial"/>
          <w:sz w:val="24"/>
          <w:szCs w:val="24"/>
          <w:lang w:val="en-US"/>
        </w:rPr>
        <w:t>, (1998)</w:t>
      </w:r>
      <w:r w:rsidR="005D4AD7" w:rsidRPr="001114C8">
        <w:rPr>
          <w:rFonts w:ascii="Arial" w:hAnsi="Arial" w:cs="Arial"/>
          <w:sz w:val="24"/>
          <w:szCs w:val="24"/>
          <w:lang w:val="en-US"/>
        </w:rPr>
        <w:t xml:space="preserve">, rather than the ability to carry out the role intended and believe that cognitive skills are less important than soft skills such as communication, teamwork and </w:t>
      </w:r>
      <w:r w:rsidR="00D10DCE" w:rsidRPr="001114C8">
        <w:rPr>
          <w:rFonts w:ascii="Arial" w:hAnsi="Arial" w:cs="Arial"/>
          <w:sz w:val="24"/>
          <w:szCs w:val="24"/>
          <w:lang w:val="en-US"/>
        </w:rPr>
        <w:t>a</w:t>
      </w:r>
      <w:r w:rsidR="005D4AD7" w:rsidRPr="001114C8">
        <w:rPr>
          <w:rFonts w:ascii="Arial" w:hAnsi="Arial" w:cs="Arial"/>
          <w:sz w:val="24"/>
          <w:szCs w:val="24"/>
          <w:lang w:val="en-US"/>
        </w:rPr>
        <w:t xml:space="preserve"> positive work ethics. One case study uncovered that 75% of </w:t>
      </w:r>
      <w:proofErr w:type="gramStart"/>
      <w:r w:rsidR="005D4AD7" w:rsidRPr="001114C8">
        <w:rPr>
          <w:rFonts w:ascii="Arial" w:hAnsi="Arial" w:cs="Arial"/>
          <w:sz w:val="24"/>
          <w:szCs w:val="24"/>
          <w:lang w:val="en-US"/>
        </w:rPr>
        <w:t>long term</w:t>
      </w:r>
      <w:proofErr w:type="gramEnd"/>
      <w:r w:rsidR="005D4AD7" w:rsidRPr="001114C8">
        <w:rPr>
          <w:rFonts w:ascii="Arial" w:hAnsi="Arial" w:cs="Arial"/>
          <w:sz w:val="24"/>
          <w:szCs w:val="24"/>
          <w:lang w:val="en-US"/>
        </w:rPr>
        <w:t xml:space="preserve"> job success depends on people skills, while only 25% is reliant on technical knowledge, Klaus. (2010). The purpose of this study was to determine which soft skills were essential in the recruitment process, employers want stable and socially well-adjusted employees.</w:t>
      </w:r>
      <w:r w:rsidR="00282D6F" w:rsidRPr="001114C8">
        <w:rPr>
          <w:rFonts w:ascii="Arial" w:hAnsi="Arial" w:cs="Arial"/>
          <w:sz w:val="24"/>
          <w:szCs w:val="24"/>
          <w:lang w:val="en-US"/>
        </w:rPr>
        <w:t xml:space="preserve"> Social skills are interpersonal attributes that distinguishes a </w:t>
      </w:r>
      <w:proofErr w:type="spellStart"/>
      <w:proofErr w:type="gramStart"/>
      <w:r w:rsidR="00282D6F" w:rsidRPr="001114C8">
        <w:rPr>
          <w:rFonts w:ascii="Arial" w:hAnsi="Arial" w:cs="Arial"/>
          <w:sz w:val="24"/>
          <w:szCs w:val="24"/>
          <w:lang w:val="en-US"/>
        </w:rPr>
        <w:t>persons</w:t>
      </w:r>
      <w:proofErr w:type="spellEnd"/>
      <w:proofErr w:type="gramEnd"/>
      <w:r w:rsidR="00282D6F" w:rsidRPr="001114C8">
        <w:rPr>
          <w:rFonts w:ascii="Arial" w:hAnsi="Arial" w:cs="Arial"/>
          <w:sz w:val="24"/>
          <w:szCs w:val="24"/>
          <w:lang w:val="en-US"/>
        </w:rPr>
        <w:t xml:space="preserve"> relationship with others, their likability factor, </w:t>
      </w:r>
      <w:r w:rsidR="00282D6F" w:rsidRPr="001114C8">
        <w:rPr>
          <w:rFonts w:ascii="Arial" w:hAnsi="Arial" w:cs="Arial"/>
          <w:sz w:val="24"/>
          <w:szCs w:val="24"/>
          <w:lang w:val="en-US"/>
        </w:rPr>
        <w:lastRenderedPageBreak/>
        <w:t xml:space="preserve">time management and </w:t>
      </w:r>
      <w:proofErr w:type="spellStart"/>
      <w:r w:rsidR="00282D6F" w:rsidRPr="001114C8">
        <w:rPr>
          <w:rFonts w:ascii="Arial" w:hAnsi="Arial" w:cs="Arial"/>
          <w:sz w:val="24"/>
          <w:szCs w:val="24"/>
          <w:lang w:val="en-US"/>
        </w:rPr>
        <w:t>organisation</w:t>
      </w:r>
      <w:proofErr w:type="spellEnd"/>
      <w:r w:rsidR="00282D6F" w:rsidRPr="001114C8">
        <w:rPr>
          <w:rFonts w:ascii="Arial" w:hAnsi="Arial" w:cs="Arial"/>
          <w:sz w:val="24"/>
          <w:szCs w:val="24"/>
          <w:lang w:val="en-US"/>
        </w:rPr>
        <w:t xml:space="preserve"> skills all contribute to being successful in the workplace   </w:t>
      </w:r>
      <w:r w:rsidR="005D4AD7" w:rsidRPr="001114C8">
        <w:rPr>
          <w:rFonts w:ascii="Arial" w:hAnsi="Arial" w:cs="Arial"/>
          <w:sz w:val="24"/>
          <w:szCs w:val="24"/>
          <w:lang w:val="en-US"/>
        </w:rPr>
        <w:t xml:space="preserve"> </w:t>
      </w:r>
    </w:p>
    <w:p w14:paraId="4E78BD2C" w14:textId="624ADC8D" w:rsidR="00CE23D6" w:rsidRPr="001114C8" w:rsidRDefault="00E57CCA" w:rsidP="000464EA">
      <w:pPr>
        <w:spacing w:before="100" w:beforeAutospacing="1" w:after="100" w:afterAutospacing="1" w:line="360" w:lineRule="auto"/>
        <w:jc w:val="both"/>
        <w:rPr>
          <w:rFonts w:ascii="Arial" w:hAnsi="Arial" w:cs="Arial"/>
          <w:sz w:val="24"/>
          <w:szCs w:val="24"/>
          <w:lang w:val="en-US"/>
        </w:rPr>
      </w:pPr>
      <w:r w:rsidRPr="001114C8">
        <w:rPr>
          <w:rFonts w:ascii="Arial" w:hAnsi="Arial" w:cs="Arial"/>
          <w:sz w:val="24"/>
          <w:szCs w:val="24"/>
          <w:lang w:val="en-US"/>
        </w:rPr>
        <w:t xml:space="preserve">Hard skills </w:t>
      </w:r>
      <w:r w:rsidR="006362BB" w:rsidRPr="001114C8">
        <w:rPr>
          <w:rFonts w:ascii="Arial" w:hAnsi="Arial" w:cs="Arial"/>
          <w:sz w:val="24"/>
          <w:szCs w:val="24"/>
          <w:lang w:val="en-US"/>
        </w:rPr>
        <w:t xml:space="preserve">are largely associated with academic skills as they are skills which are taught and easier to quantify such as reading, writing and mathematics but also technical skills such as how to fly a plane or the study of nuclear fusion. Though there are two types of skills which are broken down above both are necessary to be successful in your role. Hard skills are concrete skills that are specific  to your position </w:t>
      </w:r>
      <w:r w:rsidR="004624CB" w:rsidRPr="001114C8">
        <w:rPr>
          <w:rFonts w:ascii="Arial" w:hAnsi="Arial" w:cs="Arial"/>
          <w:sz w:val="24"/>
          <w:szCs w:val="24"/>
          <w:lang w:val="en-US"/>
        </w:rPr>
        <w:t xml:space="preserve">and are require for you to do your work for example if you are a politician, politics would be a hard skill or if you were an astrologer astrology would be a hard skill. Whereas soft skills are interpersonal skills or people skills. It is known that hard skills will get you an </w:t>
      </w:r>
      <w:proofErr w:type="gramStart"/>
      <w:r w:rsidR="004624CB" w:rsidRPr="001114C8">
        <w:rPr>
          <w:rFonts w:ascii="Arial" w:hAnsi="Arial" w:cs="Arial"/>
          <w:sz w:val="24"/>
          <w:szCs w:val="24"/>
          <w:lang w:val="en-US"/>
        </w:rPr>
        <w:t>interview</w:t>
      </w:r>
      <w:proofErr w:type="gramEnd"/>
      <w:r w:rsidR="004624CB" w:rsidRPr="001114C8">
        <w:rPr>
          <w:rFonts w:ascii="Arial" w:hAnsi="Arial" w:cs="Arial"/>
          <w:sz w:val="24"/>
          <w:szCs w:val="24"/>
          <w:lang w:val="en-US"/>
        </w:rPr>
        <w:t xml:space="preserve"> but soft skills are needed to help you get and keep that job, Klaus (2010). </w:t>
      </w:r>
      <w:r w:rsidR="002233A5" w:rsidRPr="001114C8">
        <w:rPr>
          <w:rFonts w:ascii="Arial" w:hAnsi="Arial" w:cs="Arial"/>
          <w:sz w:val="24"/>
          <w:szCs w:val="24"/>
          <w:lang w:val="en-US"/>
        </w:rPr>
        <w:t xml:space="preserve">Though individuals may have the technical ability </w:t>
      </w:r>
      <w:r w:rsidR="00DC60A5" w:rsidRPr="001114C8">
        <w:rPr>
          <w:rFonts w:ascii="Arial" w:hAnsi="Arial" w:cs="Arial"/>
          <w:sz w:val="24"/>
          <w:szCs w:val="24"/>
          <w:lang w:val="en-US"/>
        </w:rPr>
        <w:t xml:space="preserve">this </w:t>
      </w:r>
      <w:r w:rsidR="002233A5" w:rsidRPr="001114C8">
        <w:rPr>
          <w:rFonts w:ascii="Arial" w:hAnsi="Arial" w:cs="Arial"/>
          <w:sz w:val="24"/>
          <w:szCs w:val="24"/>
          <w:lang w:val="en-US"/>
        </w:rPr>
        <w:t>does not necessarily mean they possess the interpersonal qualities required to remain in their role</w:t>
      </w:r>
      <w:r w:rsidR="00DC60A5" w:rsidRPr="001114C8">
        <w:rPr>
          <w:rFonts w:ascii="Arial" w:hAnsi="Arial" w:cs="Arial"/>
          <w:sz w:val="24"/>
          <w:szCs w:val="24"/>
          <w:lang w:val="en-US"/>
        </w:rPr>
        <w:t xml:space="preserve">. Employing applicants that have interpersonal skills is influential to the success of an </w:t>
      </w:r>
      <w:proofErr w:type="spellStart"/>
      <w:r w:rsidR="00DC60A5" w:rsidRPr="001114C8">
        <w:rPr>
          <w:rFonts w:ascii="Arial" w:hAnsi="Arial" w:cs="Arial"/>
          <w:sz w:val="24"/>
          <w:szCs w:val="24"/>
          <w:lang w:val="en-US"/>
        </w:rPr>
        <w:t>organisation</w:t>
      </w:r>
      <w:proofErr w:type="spellEnd"/>
      <w:r w:rsidR="00DC60A5" w:rsidRPr="001114C8">
        <w:rPr>
          <w:rFonts w:ascii="Arial" w:hAnsi="Arial" w:cs="Arial"/>
          <w:sz w:val="24"/>
          <w:szCs w:val="24"/>
          <w:lang w:val="en-US"/>
        </w:rPr>
        <w:t xml:space="preserve">. </w:t>
      </w:r>
    </w:p>
    <w:p w14:paraId="59B5763D" w14:textId="6A2A39E7" w:rsidR="00885FF7" w:rsidRPr="001114C8" w:rsidRDefault="00885FF7" w:rsidP="00C61683">
      <w:pPr>
        <w:pStyle w:val="Heading1"/>
        <w:rPr>
          <w:rFonts w:ascii="Arial" w:hAnsi="Arial" w:cs="Arial"/>
          <w:color w:val="auto"/>
          <w:lang w:val="en-US"/>
        </w:rPr>
      </w:pPr>
      <w:bookmarkStart w:id="4" w:name="_Toc28438186"/>
      <w:r w:rsidRPr="001114C8">
        <w:rPr>
          <w:rFonts w:ascii="Arial" w:hAnsi="Arial" w:cs="Arial"/>
          <w:color w:val="auto"/>
          <w:lang w:val="en-US"/>
        </w:rPr>
        <w:t>Academic Skills</w:t>
      </w:r>
      <w:bookmarkEnd w:id="4"/>
    </w:p>
    <w:p w14:paraId="274D1E10" w14:textId="46F96F28" w:rsidR="00885FF7" w:rsidRPr="001114C8" w:rsidRDefault="00971A2B" w:rsidP="00C61683">
      <w:pPr>
        <w:pStyle w:val="Heading4"/>
        <w:rPr>
          <w:rFonts w:ascii="Arial" w:hAnsi="Arial" w:cs="Arial"/>
          <w:color w:val="auto"/>
          <w:sz w:val="24"/>
          <w:szCs w:val="24"/>
          <w:lang w:val="en-US"/>
        </w:rPr>
      </w:pPr>
      <w:r w:rsidRPr="001114C8">
        <w:rPr>
          <w:rFonts w:ascii="Arial" w:hAnsi="Arial" w:cs="Arial"/>
          <w:color w:val="auto"/>
          <w:sz w:val="24"/>
          <w:szCs w:val="24"/>
          <w:lang w:val="en-US"/>
        </w:rPr>
        <w:t xml:space="preserve">Reading </w:t>
      </w:r>
    </w:p>
    <w:p w14:paraId="33B3BB73" w14:textId="667A801E" w:rsidR="00885FF7" w:rsidRPr="001114C8" w:rsidRDefault="00971A2B" w:rsidP="00885FF7">
      <w:pPr>
        <w:pStyle w:val="ListParagraph"/>
        <w:numPr>
          <w:ilvl w:val="0"/>
          <w:numId w:val="7"/>
        </w:numPr>
        <w:spacing w:line="360" w:lineRule="auto"/>
        <w:jc w:val="both"/>
        <w:rPr>
          <w:rFonts w:ascii="Arial" w:hAnsi="Arial" w:cs="Arial"/>
          <w:sz w:val="24"/>
          <w:szCs w:val="24"/>
          <w:lang w:val="en-US"/>
        </w:rPr>
      </w:pPr>
      <w:r w:rsidRPr="001114C8">
        <w:rPr>
          <w:rFonts w:ascii="Arial" w:hAnsi="Arial" w:cs="Arial"/>
          <w:sz w:val="24"/>
          <w:szCs w:val="24"/>
          <w:lang w:val="en-US"/>
        </w:rPr>
        <w:t xml:space="preserve">Read – ‘noun’ </w:t>
      </w:r>
      <w:proofErr w:type="gramStart"/>
      <w:r w:rsidRPr="001114C8">
        <w:rPr>
          <w:rFonts w:ascii="Arial" w:hAnsi="Arial" w:cs="Arial"/>
          <w:sz w:val="24"/>
          <w:szCs w:val="24"/>
          <w:shd w:val="clear" w:color="auto" w:fill="FFFFFF"/>
        </w:rPr>
        <w:t>look</w:t>
      </w:r>
      <w:proofErr w:type="gramEnd"/>
      <w:r w:rsidRPr="001114C8">
        <w:rPr>
          <w:rFonts w:ascii="Arial" w:hAnsi="Arial" w:cs="Arial"/>
          <w:sz w:val="24"/>
          <w:szCs w:val="24"/>
          <w:shd w:val="clear" w:color="auto" w:fill="FFFFFF"/>
        </w:rPr>
        <w:t xml:space="preserve"> at and comprehend the meaning of (written or printed matter) by interpreting the characters or symbols of which it is composed – as stated in the oxford dictionary. </w:t>
      </w:r>
    </w:p>
    <w:p w14:paraId="5B754359" w14:textId="3C24BB3C" w:rsidR="00885FF7" w:rsidRPr="001114C8" w:rsidRDefault="00971A2B" w:rsidP="00885FF7">
      <w:pPr>
        <w:pStyle w:val="ListParagraph"/>
        <w:numPr>
          <w:ilvl w:val="0"/>
          <w:numId w:val="7"/>
        </w:numPr>
        <w:spacing w:line="360" w:lineRule="auto"/>
        <w:jc w:val="both"/>
        <w:rPr>
          <w:rFonts w:ascii="Arial" w:hAnsi="Arial" w:cs="Arial"/>
          <w:sz w:val="24"/>
          <w:szCs w:val="24"/>
          <w:lang w:val="en-US"/>
        </w:rPr>
      </w:pPr>
      <w:r w:rsidRPr="001114C8">
        <w:rPr>
          <w:rFonts w:ascii="Arial" w:hAnsi="Arial" w:cs="Arial"/>
          <w:sz w:val="24"/>
          <w:szCs w:val="24"/>
          <w:lang w:val="en-US"/>
        </w:rPr>
        <w:t>The ability to read in an academic context is probably the most important skill of al</w:t>
      </w:r>
      <w:r w:rsidR="00866846" w:rsidRPr="001114C8">
        <w:rPr>
          <w:rFonts w:ascii="Arial" w:hAnsi="Arial" w:cs="Arial"/>
          <w:sz w:val="24"/>
          <w:szCs w:val="24"/>
          <w:lang w:val="en-US"/>
        </w:rPr>
        <w:t xml:space="preserve">l, </w:t>
      </w:r>
      <w:r w:rsidRPr="001114C8">
        <w:rPr>
          <w:rFonts w:ascii="Arial" w:hAnsi="Arial" w:cs="Arial"/>
          <w:sz w:val="24"/>
          <w:szCs w:val="24"/>
          <w:lang w:val="en-US"/>
        </w:rPr>
        <w:t xml:space="preserve">as it assist our learning and development the most, </w:t>
      </w:r>
      <w:r w:rsidR="00866846" w:rsidRPr="001114C8">
        <w:rPr>
          <w:rFonts w:ascii="Arial" w:hAnsi="Arial" w:cs="Arial"/>
          <w:sz w:val="24"/>
          <w:szCs w:val="24"/>
          <w:lang w:val="en-US"/>
        </w:rPr>
        <w:t>by reading information and relaying it back in our own words is one of the most expressive ways to provide referencing and resources to support written context. Speed reading proves useful when reading large studying resources</w:t>
      </w:r>
      <w:r w:rsidR="00885FF7" w:rsidRPr="001114C8">
        <w:rPr>
          <w:rFonts w:ascii="Arial" w:hAnsi="Arial" w:cs="Arial"/>
          <w:sz w:val="24"/>
          <w:szCs w:val="24"/>
          <w:lang w:val="en-US"/>
        </w:rPr>
        <w:t xml:space="preserve"> </w:t>
      </w:r>
      <w:r w:rsidR="00046842" w:rsidRPr="001114C8">
        <w:rPr>
          <w:rFonts w:ascii="Arial" w:hAnsi="Arial" w:cs="Arial"/>
          <w:sz w:val="24"/>
          <w:szCs w:val="24"/>
          <w:lang w:val="en-US"/>
        </w:rPr>
        <w:t xml:space="preserve">provided to support the learning experience. When lecturers are teaching the ability to also read and interact in class activities assists the attainment of knowledge. </w:t>
      </w:r>
      <w:r w:rsidR="00B0498E" w:rsidRPr="001114C8">
        <w:rPr>
          <w:rFonts w:ascii="Arial" w:hAnsi="Arial" w:cs="Arial"/>
          <w:sz w:val="24"/>
          <w:szCs w:val="24"/>
          <w:lang w:val="en-US"/>
        </w:rPr>
        <w:t>Most importantly of all it helps students research and build a more fruitful analysis of any topic resulting in a more in-depth evaluation.</w:t>
      </w:r>
    </w:p>
    <w:p w14:paraId="799E2F15" w14:textId="1C3020CF" w:rsidR="00885FF7" w:rsidRPr="001114C8" w:rsidRDefault="00885FF7" w:rsidP="00885FF7">
      <w:pPr>
        <w:pStyle w:val="ListParagraph"/>
        <w:numPr>
          <w:ilvl w:val="0"/>
          <w:numId w:val="7"/>
        </w:numPr>
        <w:spacing w:line="360" w:lineRule="auto"/>
        <w:jc w:val="both"/>
        <w:rPr>
          <w:rFonts w:ascii="Arial" w:hAnsi="Arial" w:cs="Arial"/>
          <w:sz w:val="24"/>
          <w:szCs w:val="24"/>
          <w:lang w:val="en-US"/>
        </w:rPr>
      </w:pPr>
      <w:r w:rsidRPr="001114C8">
        <w:rPr>
          <w:rFonts w:ascii="Arial" w:hAnsi="Arial" w:cs="Arial"/>
          <w:sz w:val="24"/>
          <w:szCs w:val="24"/>
          <w:lang w:val="en-US"/>
        </w:rPr>
        <w:t xml:space="preserve">I have good </w:t>
      </w:r>
      <w:r w:rsidR="00046842" w:rsidRPr="001114C8">
        <w:rPr>
          <w:rFonts w:ascii="Arial" w:hAnsi="Arial" w:cs="Arial"/>
          <w:sz w:val="24"/>
          <w:szCs w:val="24"/>
          <w:lang w:val="en-US"/>
        </w:rPr>
        <w:t xml:space="preserve">reading skills </w:t>
      </w:r>
      <w:r w:rsidR="00CB411D" w:rsidRPr="001114C8">
        <w:rPr>
          <w:rFonts w:ascii="Arial" w:hAnsi="Arial" w:cs="Arial"/>
          <w:sz w:val="24"/>
          <w:szCs w:val="24"/>
          <w:lang w:val="en-US"/>
        </w:rPr>
        <w:t>(A</w:t>
      </w:r>
      <w:r w:rsidR="00046842" w:rsidRPr="001114C8">
        <w:rPr>
          <w:rFonts w:ascii="Arial" w:hAnsi="Arial" w:cs="Arial"/>
          <w:sz w:val="24"/>
          <w:szCs w:val="24"/>
          <w:lang w:val="en-US"/>
        </w:rPr>
        <w:t xml:space="preserve">ppendix </w:t>
      </w:r>
      <w:r w:rsidR="00F271C8" w:rsidRPr="001114C8">
        <w:rPr>
          <w:rFonts w:ascii="Arial" w:hAnsi="Arial" w:cs="Arial"/>
          <w:sz w:val="24"/>
          <w:szCs w:val="24"/>
          <w:lang w:val="en-US"/>
        </w:rPr>
        <w:t>I</w:t>
      </w:r>
      <w:r w:rsidR="00CB411D" w:rsidRPr="001114C8">
        <w:rPr>
          <w:rFonts w:ascii="Arial" w:hAnsi="Arial" w:cs="Arial"/>
          <w:sz w:val="24"/>
          <w:szCs w:val="24"/>
          <w:lang w:val="en-US"/>
        </w:rPr>
        <w:t>) -</w:t>
      </w:r>
      <w:r w:rsidR="00046842" w:rsidRPr="001114C8">
        <w:rPr>
          <w:rFonts w:ascii="Arial" w:hAnsi="Arial" w:cs="Arial"/>
          <w:sz w:val="24"/>
          <w:szCs w:val="24"/>
          <w:lang w:val="en-US"/>
        </w:rPr>
        <w:t xml:space="preserve"> is a class exercise which I participated in which expresses my ability to read information presented and to </w:t>
      </w:r>
      <w:proofErr w:type="spellStart"/>
      <w:r w:rsidR="00046842" w:rsidRPr="001114C8">
        <w:rPr>
          <w:rFonts w:ascii="Arial" w:hAnsi="Arial" w:cs="Arial"/>
          <w:sz w:val="24"/>
          <w:szCs w:val="24"/>
          <w:lang w:val="en-US"/>
        </w:rPr>
        <w:t>summarise</w:t>
      </w:r>
      <w:proofErr w:type="spellEnd"/>
      <w:r w:rsidR="00046842" w:rsidRPr="001114C8">
        <w:rPr>
          <w:rFonts w:ascii="Arial" w:hAnsi="Arial" w:cs="Arial"/>
          <w:sz w:val="24"/>
          <w:szCs w:val="24"/>
          <w:lang w:val="en-US"/>
        </w:rPr>
        <w:t xml:space="preserve"> </w:t>
      </w:r>
      <w:r w:rsidR="00046842" w:rsidRPr="001114C8">
        <w:rPr>
          <w:rFonts w:ascii="Arial" w:hAnsi="Arial" w:cs="Arial"/>
          <w:sz w:val="24"/>
          <w:szCs w:val="24"/>
          <w:lang w:val="en-US"/>
        </w:rPr>
        <w:lastRenderedPageBreak/>
        <w:t xml:space="preserve">accordingly, I was able to read this information and then to rewrite into my own word detailing the key facts in each text. </w:t>
      </w:r>
    </w:p>
    <w:p w14:paraId="36E3F1F6" w14:textId="034DAE39" w:rsidR="00885FF7" w:rsidRPr="001114C8" w:rsidRDefault="00866846" w:rsidP="00C61683">
      <w:pPr>
        <w:pStyle w:val="Heading4"/>
        <w:rPr>
          <w:rFonts w:ascii="Arial" w:hAnsi="Arial" w:cs="Arial"/>
          <w:color w:val="auto"/>
          <w:sz w:val="24"/>
          <w:szCs w:val="24"/>
          <w:lang w:val="en-US"/>
        </w:rPr>
      </w:pPr>
      <w:r w:rsidRPr="001114C8">
        <w:rPr>
          <w:rFonts w:ascii="Arial" w:hAnsi="Arial" w:cs="Arial"/>
          <w:color w:val="auto"/>
          <w:sz w:val="24"/>
          <w:szCs w:val="24"/>
          <w:lang w:val="en-US"/>
        </w:rPr>
        <w:t xml:space="preserve">Written English </w:t>
      </w:r>
    </w:p>
    <w:p w14:paraId="56217E4C" w14:textId="316D99C5" w:rsidR="00046842" w:rsidRPr="001114C8" w:rsidRDefault="00046842" w:rsidP="00046842">
      <w:pPr>
        <w:pStyle w:val="ListParagraph"/>
        <w:numPr>
          <w:ilvl w:val="0"/>
          <w:numId w:val="8"/>
        </w:numPr>
        <w:spacing w:line="360" w:lineRule="auto"/>
        <w:jc w:val="both"/>
        <w:rPr>
          <w:rFonts w:ascii="Arial" w:hAnsi="Arial" w:cs="Arial"/>
          <w:b/>
          <w:bCs/>
          <w:sz w:val="24"/>
          <w:szCs w:val="24"/>
          <w:lang w:val="en-US"/>
        </w:rPr>
      </w:pPr>
      <w:r w:rsidRPr="001114C8">
        <w:rPr>
          <w:rFonts w:ascii="Arial" w:hAnsi="Arial" w:cs="Arial"/>
          <w:sz w:val="24"/>
          <w:szCs w:val="24"/>
          <w:lang w:val="en-US"/>
        </w:rPr>
        <w:t xml:space="preserve">Written English </w:t>
      </w:r>
      <w:r w:rsidR="00F271C8" w:rsidRPr="001114C8">
        <w:rPr>
          <w:rFonts w:ascii="Arial" w:hAnsi="Arial" w:cs="Arial"/>
          <w:sz w:val="24"/>
          <w:szCs w:val="24"/>
          <w:shd w:val="clear" w:color="auto" w:fill="FFFFFF"/>
        </w:rPr>
        <w:t xml:space="preserve">- </w:t>
      </w:r>
      <w:r w:rsidRPr="001114C8">
        <w:rPr>
          <w:rFonts w:ascii="Arial" w:hAnsi="Arial" w:cs="Arial"/>
          <w:sz w:val="24"/>
          <w:szCs w:val="24"/>
          <w:shd w:val="clear" w:color="auto" w:fill="FFFFFF"/>
        </w:rPr>
        <w:t xml:space="preserve">refers to the English language </w:t>
      </w:r>
      <w:r w:rsidRPr="001114C8">
        <w:rPr>
          <w:rStyle w:val="Strong"/>
          <w:rFonts w:ascii="Arial" w:hAnsi="Arial" w:cs="Arial"/>
          <w:b w:val="0"/>
          <w:bCs w:val="0"/>
          <w:sz w:val="24"/>
          <w:szCs w:val="24"/>
        </w:rPr>
        <w:t>one notice</w:t>
      </w:r>
      <w:r w:rsidR="00F271C8" w:rsidRPr="001114C8">
        <w:rPr>
          <w:rStyle w:val="Strong"/>
          <w:rFonts w:ascii="Arial" w:hAnsi="Arial" w:cs="Arial"/>
          <w:b w:val="0"/>
          <w:bCs w:val="0"/>
          <w:sz w:val="24"/>
          <w:szCs w:val="24"/>
        </w:rPr>
        <w:t>d</w:t>
      </w:r>
      <w:r w:rsidRPr="001114C8">
        <w:rPr>
          <w:rStyle w:val="Strong"/>
          <w:rFonts w:ascii="Arial" w:hAnsi="Arial" w:cs="Arial"/>
          <w:b w:val="0"/>
          <w:bCs w:val="0"/>
          <w:sz w:val="24"/>
          <w:szCs w:val="24"/>
        </w:rPr>
        <w:t xml:space="preserve"> in texts and other such materials</w:t>
      </w:r>
      <w:r w:rsidRPr="001114C8">
        <w:rPr>
          <w:rFonts w:ascii="Arial" w:hAnsi="Arial" w:cs="Arial"/>
          <w:b/>
          <w:bCs/>
          <w:sz w:val="24"/>
          <w:szCs w:val="24"/>
          <w:shd w:val="clear" w:color="auto" w:fill="FFFFFF"/>
        </w:rPr>
        <w:t>.</w:t>
      </w:r>
    </w:p>
    <w:p w14:paraId="70D25D5C" w14:textId="1D506536" w:rsidR="00F271C8" w:rsidRPr="001114C8" w:rsidRDefault="00F271C8" w:rsidP="00046842">
      <w:pPr>
        <w:pStyle w:val="ListParagraph"/>
        <w:numPr>
          <w:ilvl w:val="0"/>
          <w:numId w:val="8"/>
        </w:numPr>
        <w:spacing w:line="360" w:lineRule="auto"/>
        <w:jc w:val="both"/>
        <w:rPr>
          <w:rFonts w:ascii="Arial" w:hAnsi="Arial" w:cs="Arial"/>
          <w:b/>
          <w:bCs/>
          <w:sz w:val="24"/>
          <w:szCs w:val="24"/>
          <w:lang w:val="en-US"/>
        </w:rPr>
      </w:pPr>
      <w:r w:rsidRPr="001114C8">
        <w:rPr>
          <w:rFonts w:ascii="Arial" w:hAnsi="Arial" w:cs="Arial"/>
          <w:sz w:val="24"/>
          <w:szCs w:val="24"/>
          <w:lang w:val="en-US"/>
        </w:rPr>
        <w:t>To have the ability to communicate academic capability via written assignments is how we gain intellectual notary. To have the skill to produce</w:t>
      </w:r>
      <w:r w:rsidR="008E1E48" w:rsidRPr="001114C8">
        <w:rPr>
          <w:rFonts w:ascii="Arial" w:hAnsi="Arial" w:cs="Arial"/>
          <w:sz w:val="24"/>
          <w:szCs w:val="24"/>
          <w:lang w:val="en-US"/>
        </w:rPr>
        <w:t xml:space="preserve"> a</w:t>
      </w:r>
      <w:r w:rsidRPr="001114C8">
        <w:rPr>
          <w:rFonts w:ascii="Arial" w:hAnsi="Arial" w:cs="Arial"/>
          <w:sz w:val="24"/>
          <w:szCs w:val="24"/>
          <w:lang w:val="en-US"/>
        </w:rPr>
        <w:t xml:space="preserve"> clear and concise written information </w:t>
      </w:r>
      <w:r w:rsidR="008E1E48" w:rsidRPr="001114C8">
        <w:rPr>
          <w:rFonts w:ascii="Arial" w:hAnsi="Arial" w:cs="Arial"/>
          <w:sz w:val="24"/>
          <w:szCs w:val="24"/>
          <w:lang w:val="en-US"/>
        </w:rPr>
        <w:t xml:space="preserve">which </w:t>
      </w:r>
      <w:r w:rsidRPr="001114C8">
        <w:rPr>
          <w:rFonts w:ascii="Arial" w:hAnsi="Arial" w:cs="Arial"/>
          <w:sz w:val="24"/>
          <w:szCs w:val="24"/>
          <w:lang w:val="en-US"/>
        </w:rPr>
        <w:t xml:space="preserve">supports the learning experience because is enable the reader to assess the information presented to determine the students understanding of the subject being taught. </w:t>
      </w:r>
      <w:r w:rsidR="00AB4DEC" w:rsidRPr="001114C8">
        <w:rPr>
          <w:rFonts w:ascii="Arial" w:hAnsi="Arial" w:cs="Arial"/>
          <w:sz w:val="24"/>
          <w:szCs w:val="24"/>
          <w:lang w:val="en-US"/>
        </w:rPr>
        <w:t xml:space="preserve">Academia is to have the capacity to be able to argue a point and by having the appropriate language skills and </w:t>
      </w:r>
      <w:r w:rsidR="00B0498E" w:rsidRPr="001114C8">
        <w:rPr>
          <w:rFonts w:ascii="Arial" w:hAnsi="Arial" w:cs="Arial"/>
          <w:sz w:val="24"/>
          <w:szCs w:val="24"/>
          <w:lang w:val="en-US"/>
        </w:rPr>
        <w:t>vocabulary</w:t>
      </w:r>
      <w:r w:rsidR="00AB4DEC" w:rsidRPr="001114C8">
        <w:rPr>
          <w:rFonts w:ascii="Arial" w:hAnsi="Arial" w:cs="Arial"/>
          <w:sz w:val="24"/>
          <w:szCs w:val="24"/>
          <w:lang w:val="en-US"/>
        </w:rPr>
        <w:t xml:space="preserve"> suited for the formal </w:t>
      </w:r>
      <w:r w:rsidR="00B0498E" w:rsidRPr="001114C8">
        <w:rPr>
          <w:rFonts w:ascii="Arial" w:hAnsi="Arial" w:cs="Arial"/>
          <w:sz w:val="24"/>
          <w:szCs w:val="24"/>
          <w:lang w:val="en-US"/>
        </w:rPr>
        <w:t>atmosphere</w:t>
      </w:r>
      <w:r w:rsidR="00AB4DEC" w:rsidRPr="001114C8">
        <w:rPr>
          <w:rFonts w:ascii="Arial" w:hAnsi="Arial" w:cs="Arial"/>
          <w:sz w:val="24"/>
          <w:szCs w:val="24"/>
          <w:lang w:val="en-US"/>
        </w:rPr>
        <w:t xml:space="preserve"> of academic </w:t>
      </w:r>
      <w:r w:rsidR="00B0498E" w:rsidRPr="001114C8">
        <w:rPr>
          <w:rFonts w:ascii="Arial" w:hAnsi="Arial" w:cs="Arial"/>
          <w:sz w:val="24"/>
          <w:szCs w:val="24"/>
          <w:lang w:val="en-US"/>
        </w:rPr>
        <w:t>research</w:t>
      </w:r>
      <w:r w:rsidR="00AB4DEC" w:rsidRPr="001114C8">
        <w:rPr>
          <w:rFonts w:ascii="Arial" w:hAnsi="Arial" w:cs="Arial"/>
          <w:sz w:val="24"/>
          <w:szCs w:val="24"/>
          <w:lang w:val="en-US"/>
        </w:rPr>
        <w:t xml:space="preserve"> </w:t>
      </w:r>
    </w:p>
    <w:p w14:paraId="2F11BB54" w14:textId="3528579B" w:rsidR="00F271C8" w:rsidRPr="001114C8" w:rsidRDefault="00F271C8" w:rsidP="00046842">
      <w:pPr>
        <w:pStyle w:val="ListParagraph"/>
        <w:numPr>
          <w:ilvl w:val="0"/>
          <w:numId w:val="8"/>
        </w:numPr>
        <w:spacing w:line="360" w:lineRule="auto"/>
        <w:jc w:val="both"/>
        <w:rPr>
          <w:rFonts w:ascii="Arial" w:hAnsi="Arial" w:cs="Arial"/>
          <w:b/>
          <w:bCs/>
          <w:sz w:val="24"/>
          <w:szCs w:val="24"/>
          <w:lang w:val="en-US"/>
        </w:rPr>
      </w:pPr>
      <w:r w:rsidRPr="001114C8">
        <w:rPr>
          <w:rFonts w:ascii="Arial" w:hAnsi="Arial" w:cs="Arial"/>
          <w:sz w:val="24"/>
          <w:szCs w:val="24"/>
          <w:lang w:val="en-US"/>
        </w:rPr>
        <w:t xml:space="preserve">Appendix II – is a class exercise I participated in, in which we needed to paraphrase </w:t>
      </w:r>
      <w:r w:rsidR="00AB4DEC" w:rsidRPr="001114C8">
        <w:rPr>
          <w:rFonts w:ascii="Arial" w:hAnsi="Arial" w:cs="Arial"/>
          <w:sz w:val="24"/>
          <w:szCs w:val="24"/>
          <w:lang w:val="en-US"/>
        </w:rPr>
        <w:t xml:space="preserve">a paragraph of written context. Though I proved I can communicate efficiently using written </w:t>
      </w:r>
      <w:proofErr w:type="spellStart"/>
      <w:r w:rsidR="00AB4DEC" w:rsidRPr="001114C8">
        <w:rPr>
          <w:rFonts w:ascii="Arial" w:hAnsi="Arial" w:cs="Arial"/>
          <w:sz w:val="24"/>
          <w:szCs w:val="24"/>
          <w:lang w:val="en-US"/>
        </w:rPr>
        <w:t>english</w:t>
      </w:r>
      <w:proofErr w:type="spellEnd"/>
      <w:r w:rsidR="00AB4DEC" w:rsidRPr="001114C8">
        <w:rPr>
          <w:rFonts w:ascii="Arial" w:hAnsi="Arial" w:cs="Arial"/>
          <w:sz w:val="24"/>
          <w:szCs w:val="24"/>
          <w:lang w:val="en-US"/>
        </w:rPr>
        <w:t xml:space="preserve">, </w:t>
      </w:r>
      <w:r w:rsidR="00B0498E" w:rsidRPr="001114C8">
        <w:rPr>
          <w:rFonts w:ascii="Arial" w:hAnsi="Arial" w:cs="Arial"/>
          <w:sz w:val="24"/>
          <w:szCs w:val="24"/>
          <w:lang w:val="en-US"/>
        </w:rPr>
        <w:t>grammatically</w:t>
      </w:r>
      <w:r w:rsidR="00AB4DEC" w:rsidRPr="001114C8">
        <w:rPr>
          <w:rFonts w:ascii="Arial" w:hAnsi="Arial" w:cs="Arial"/>
          <w:sz w:val="24"/>
          <w:szCs w:val="24"/>
          <w:lang w:val="en-US"/>
        </w:rPr>
        <w:t xml:space="preserve"> I need improvement. I am focusing on this more in my everyday environment and pushing myself to paraphrase frequently as having a larger vocabulary does greatly improve the translation of information. </w:t>
      </w:r>
    </w:p>
    <w:p w14:paraId="5001297D" w14:textId="682FB001" w:rsidR="00B0498E" w:rsidRPr="001114C8" w:rsidRDefault="00866846" w:rsidP="00C61683">
      <w:pPr>
        <w:pStyle w:val="Heading4"/>
        <w:rPr>
          <w:rFonts w:ascii="Arial" w:hAnsi="Arial" w:cs="Arial"/>
          <w:color w:val="auto"/>
          <w:sz w:val="24"/>
          <w:szCs w:val="24"/>
          <w:lang w:val="en-US"/>
        </w:rPr>
      </w:pPr>
      <w:r w:rsidRPr="001114C8">
        <w:rPr>
          <w:rFonts w:ascii="Arial" w:hAnsi="Arial" w:cs="Arial"/>
          <w:color w:val="auto"/>
          <w:sz w:val="24"/>
          <w:szCs w:val="24"/>
          <w:lang w:val="en-US"/>
        </w:rPr>
        <w:t>Essay Writing</w:t>
      </w:r>
    </w:p>
    <w:p w14:paraId="088013F2" w14:textId="3F18EF92" w:rsidR="00B0498E" w:rsidRPr="001114C8" w:rsidRDefault="00B0498E" w:rsidP="00B0498E">
      <w:pPr>
        <w:pStyle w:val="ListParagraph"/>
        <w:numPr>
          <w:ilvl w:val="0"/>
          <w:numId w:val="10"/>
        </w:numPr>
        <w:spacing w:line="360" w:lineRule="auto"/>
        <w:jc w:val="both"/>
        <w:rPr>
          <w:rFonts w:ascii="Arial" w:hAnsi="Arial" w:cs="Arial"/>
          <w:sz w:val="24"/>
          <w:szCs w:val="24"/>
          <w:lang w:val="en-US"/>
        </w:rPr>
      </w:pPr>
      <w:r w:rsidRPr="001114C8">
        <w:rPr>
          <w:rFonts w:ascii="Arial" w:hAnsi="Arial" w:cs="Arial"/>
          <w:sz w:val="24"/>
          <w:szCs w:val="24"/>
          <w:lang w:val="en-US"/>
        </w:rPr>
        <w:t>Essay writing – to be able</w:t>
      </w:r>
      <w:r w:rsidR="00490A83" w:rsidRPr="001114C8">
        <w:rPr>
          <w:rFonts w:ascii="Arial" w:hAnsi="Arial" w:cs="Arial"/>
          <w:sz w:val="24"/>
          <w:szCs w:val="24"/>
          <w:lang w:val="en-US"/>
        </w:rPr>
        <w:t xml:space="preserve"> to produce written information on a </w:t>
      </w:r>
      <w:proofErr w:type="gramStart"/>
      <w:r w:rsidR="00490A83" w:rsidRPr="001114C8">
        <w:rPr>
          <w:rFonts w:ascii="Arial" w:hAnsi="Arial" w:cs="Arial"/>
          <w:sz w:val="24"/>
          <w:szCs w:val="24"/>
          <w:lang w:val="en-US"/>
        </w:rPr>
        <w:t>particular subject</w:t>
      </w:r>
      <w:proofErr w:type="gramEnd"/>
      <w:r w:rsidR="00490A83" w:rsidRPr="001114C8">
        <w:rPr>
          <w:rFonts w:ascii="Arial" w:hAnsi="Arial" w:cs="Arial"/>
          <w:sz w:val="24"/>
          <w:szCs w:val="24"/>
          <w:lang w:val="en-US"/>
        </w:rPr>
        <w:t xml:space="preserve"> using resources to support the objective required.</w:t>
      </w:r>
    </w:p>
    <w:p w14:paraId="19E376D3" w14:textId="7A34D720" w:rsidR="00866846" w:rsidRPr="001114C8" w:rsidRDefault="00490A83" w:rsidP="00B0498E">
      <w:pPr>
        <w:pStyle w:val="ListParagraph"/>
        <w:numPr>
          <w:ilvl w:val="0"/>
          <w:numId w:val="9"/>
        </w:numPr>
        <w:spacing w:line="360" w:lineRule="auto"/>
        <w:jc w:val="both"/>
        <w:rPr>
          <w:rFonts w:ascii="Arial" w:hAnsi="Arial" w:cs="Arial"/>
          <w:sz w:val="24"/>
          <w:szCs w:val="24"/>
          <w:lang w:val="en-US"/>
        </w:rPr>
      </w:pPr>
      <w:r w:rsidRPr="001114C8">
        <w:rPr>
          <w:rFonts w:ascii="Arial" w:hAnsi="Arial" w:cs="Arial"/>
          <w:sz w:val="24"/>
          <w:szCs w:val="24"/>
          <w:lang w:val="en-US"/>
        </w:rPr>
        <w:t xml:space="preserve">This is vital </w:t>
      </w:r>
      <w:r w:rsidR="00ED63A2" w:rsidRPr="001114C8">
        <w:rPr>
          <w:rFonts w:ascii="Arial" w:hAnsi="Arial" w:cs="Arial"/>
          <w:sz w:val="24"/>
          <w:szCs w:val="24"/>
          <w:lang w:val="en-US"/>
        </w:rPr>
        <w:t>tool</w:t>
      </w:r>
      <w:r w:rsidRPr="001114C8">
        <w:rPr>
          <w:rFonts w:ascii="Arial" w:hAnsi="Arial" w:cs="Arial"/>
          <w:sz w:val="24"/>
          <w:szCs w:val="24"/>
          <w:lang w:val="en-US"/>
        </w:rPr>
        <w:t xml:space="preserve"> for a student to be able to produce a written report which is assessed</w:t>
      </w:r>
      <w:r w:rsidR="00ED63A2" w:rsidRPr="001114C8">
        <w:rPr>
          <w:rFonts w:ascii="Arial" w:hAnsi="Arial" w:cs="Arial"/>
          <w:sz w:val="24"/>
          <w:szCs w:val="24"/>
          <w:lang w:val="en-US"/>
        </w:rPr>
        <w:t>.</w:t>
      </w:r>
      <w:r w:rsidRPr="001114C8">
        <w:rPr>
          <w:rFonts w:ascii="Arial" w:hAnsi="Arial" w:cs="Arial"/>
          <w:sz w:val="24"/>
          <w:szCs w:val="24"/>
          <w:lang w:val="en-US"/>
        </w:rPr>
        <w:t xml:space="preserve"> </w:t>
      </w:r>
      <w:r w:rsidR="00ED63A2" w:rsidRPr="001114C8">
        <w:rPr>
          <w:rFonts w:ascii="Arial" w:hAnsi="Arial" w:cs="Arial"/>
          <w:sz w:val="24"/>
          <w:szCs w:val="24"/>
          <w:lang w:val="en-US"/>
        </w:rPr>
        <w:t xml:space="preserve">This then </w:t>
      </w:r>
      <w:r w:rsidRPr="001114C8">
        <w:rPr>
          <w:rFonts w:ascii="Arial" w:hAnsi="Arial" w:cs="Arial"/>
          <w:sz w:val="24"/>
          <w:szCs w:val="24"/>
          <w:lang w:val="en-US"/>
        </w:rPr>
        <w:t>contributes to the overall goal of attaining the qualification</w:t>
      </w:r>
      <w:r w:rsidR="00ED63A2" w:rsidRPr="001114C8">
        <w:rPr>
          <w:rFonts w:ascii="Arial" w:hAnsi="Arial" w:cs="Arial"/>
          <w:sz w:val="24"/>
          <w:szCs w:val="24"/>
          <w:lang w:val="en-US"/>
        </w:rPr>
        <w:t xml:space="preserve"> pursued so the scholar can </w:t>
      </w:r>
      <w:r w:rsidRPr="001114C8">
        <w:rPr>
          <w:rFonts w:ascii="Arial" w:hAnsi="Arial" w:cs="Arial"/>
          <w:sz w:val="24"/>
          <w:szCs w:val="24"/>
          <w:lang w:val="en-US"/>
        </w:rPr>
        <w:t>proceed in the</w:t>
      </w:r>
      <w:r w:rsidR="00ED63A2" w:rsidRPr="001114C8">
        <w:rPr>
          <w:rFonts w:ascii="Arial" w:hAnsi="Arial" w:cs="Arial"/>
          <w:sz w:val="24"/>
          <w:szCs w:val="24"/>
          <w:lang w:val="en-US"/>
        </w:rPr>
        <w:t>ir</w:t>
      </w:r>
      <w:r w:rsidRPr="001114C8">
        <w:rPr>
          <w:rFonts w:ascii="Arial" w:hAnsi="Arial" w:cs="Arial"/>
          <w:sz w:val="24"/>
          <w:szCs w:val="24"/>
          <w:lang w:val="en-US"/>
        </w:rPr>
        <w:t xml:space="preserve"> career of choice</w:t>
      </w:r>
      <w:r w:rsidR="00694F06" w:rsidRPr="001114C8">
        <w:rPr>
          <w:rFonts w:ascii="Arial" w:hAnsi="Arial" w:cs="Arial"/>
          <w:sz w:val="24"/>
          <w:szCs w:val="24"/>
          <w:lang w:val="en-US"/>
        </w:rPr>
        <w:t xml:space="preserve">. As mentioned earlier this is a hard skill and easy to quantify. The better your essay writing abilities are the more likely you are to gain the qualification in which is being pursued. </w:t>
      </w:r>
    </w:p>
    <w:p w14:paraId="23873587" w14:textId="174CC68A" w:rsidR="00ED63A2" w:rsidRPr="001114C8" w:rsidRDefault="00ED63A2" w:rsidP="00B0498E">
      <w:pPr>
        <w:pStyle w:val="ListParagraph"/>
        <w:numPr>
          <w:ilvl w:val="0"/>
          <w:numId w:val="9"/>
        </w:numPr>
        <w:spacing w:line="360" w:lineRule="auto"/>
        <w:jc w:val="both"/>
        <w:rPr>
          <w:rFonts w:ascii="Arial" w:hAnsi="Arial" w:cs="Arial"/>
          <w:sz w:val="24"/>
          <w:szCs w:val="24"/>
          <w:lang w:val="en-US"/>
        </w:rPr>
      </w:pPr>
      <w:r w:rsidRPr="001114C8">
        <w:rPr>
          <w:rFonts w:ascii="Arial" w:hAnsi="Arial" w:cs="Arial"/>
          <w:sz w:val="24"/>
          <w:szCs w:val="24"/>
          <w:lang w:val="en-US"/>
        </w:rPr>
        <w:t xml:space="preserve">I have this skill but as I have not </w:t>
      </w:r>
      <w:proofErr w:type="spellStart"/>
      <w:r w:rsidRPr="001114C8">
        <w:rPr>
          <w:rFonts w:ascii="Arial" w:hAnsi="Arial" w:cs="Arial"/>
          <w:sz w:val="24"/>
          <w:szCs w:val="24"/>
          <w:lang w:val="en-US"/>
        </w:rPr>
        <w:t>utili</w:t>
      </w:r>
      <w:r w:rsidR="00694F06" w:rsidRPr="001114C8">
        <w:rPr>
          <w:rFonts w:ascii="Arial" w:hAnsi="Arial" w:cs="Arial"/>
          <w:sz w:val="24"/>
          <w:szCs w:val="24"/>
          <w:lang w:val="en-US"/>
        </w:rPr>
        <w:t>s</w:t>
      </w:r>
      <w:r w:rsidRPr="001114C8">
        <w:rPr>
          <w:rFonts w:ascii="Arial" w:hAnsi="Arial" w:cs="Arial"/>
          <w:sz w:val="24"/>
          <w:szCs w:val="24"/>
          <w:lang w:val="en-US"/>
        </w:rPr>
        <w:t>ed</w:t>
      </w:r>
      <w:proofErr w:type="spellEnd"/>
      <w:r w:rsidRPr="001114C8">
        <w:rPr>
          <w:rFonts w:ascii="Arial" w:hAnsi="Arial" w:cs="Arial"/>
          <w:sz w:val="24"/>
          <w:szCs w:val="24"/>
          <w:lang w:val="en-US"/>
        </w:rPr>
        <w:t xml:space="preserve"> this skill in sometime am somewhat </w:t>
      </w:r>
      <w:proofErr w:type="gramStart"/>
      <w:r w:rsidRPr="001114C8">
        <w:rPr>
          <w:rFonts w:ascii="Arial" w:hAnsi="Arial" w:cs="Arial"/>
          <w:sz w:val="24"/>
          <w:szCs w:val="24"/>
          <w:lang w:val="en-US"/>
        </w:rPr>
        <w:t>skeptical</w:t>
      </w:r>
      <w:proofErr w:type="gramEnd"/>
      <w:r w:rsidRPr="001114C8">
        <w:rPr>
          <w:rFonts w:ascii="Arial" w:hAnsi="Arial" w:cs="Arial"/>
          <w:sz w:val="24"/>
          <w:szCs w:val="24"/>
          <w:lang w:val="en-US"/>
        </w:rPr>
        <w:t xml:space="preserve"> but the overall result of this report will decide. </w:t>
      </w:r>
    </w:p>
    <w:p w14:paraId="1A9F4B93" w14:textId="77777777" w:rsidR="00ED63A2" w:rsidRPr="001114C8" w:rsidRDefault="00ED63A2" w:rsidP="00C61683">
      <w:pPr>
        <w:pStyle w:val="Heading1"/>
        <w:rPr>
          <w:rFonts w:ascii="Arial" w:hAnsi="Arial" w:cs="Arial"/>
          <w:color w:val="auto"/>
          <w:lang w:val="en-US"/>
        </w:rPr>
      </w:pPr>
      <w:bookmarkStart w:id="5" w:name="_Toc28438187"/>
      <w:r w:rsidRPr="001114C8">
        <w:rPr>
          <w:rFonts w:ascii="Arial" w:hAnsi="Arial" w:cs="Arial"/>
          <w:color w:val="auto"/>
          <w:lang w:val="en-US"/>
        </w:rPr>
        <w:t>Employability Skills</w:t>
      </w:r>
      <w:bookmarkEnd w:id="5"/>
    </w:p>
    <w:p w14:paraId="671FBAEA" w14:textId="77777777" w:rsidR="00ED63A2" w:rsidRPr="001114C8" w:rsidRDefault="00ED63A2" w:rsidP="00C61683">
      <w:pPr>
        <w:pStyle w:val="Heading4"/>
        <w:rPr>
          <w:rFonts w:ascii="Arial" w:hAnsi="Arial" w:cs="Arial"/>
          <w:color w:val="auto"/>
          <w:sz w:val="24"/>
          <w:szCs w:val="24"/>
          <w:lang w:val="en-US"/>
        </w:rPr>
      </w:pPr>
      <w:r w:rsidRPr="001114C8">
        <w:rPr>
          <w:rFonts w:ascii="Arial" w:hAnsi="Arial" w:cs="Arial"/>
          <w:color w:val="auto"/>
          <w:sz w:val="24"/>
          <w:szCs w:val="24"/>
          <w:lang w:val="en-US"/>
        </w:rPr>
        <w:t>Time management</w:t>
      </w:r>
    </w:p>
    <w:p w14:paraId="1A105DD4" w14:textId="005FA0AD" w:rsidR="00ED63A2" w:rsidRPr="001114C8" w:rsidRDefault="00ED63A2" w:rsidP="00ED63A2">
      <w:pPr>
        <w:pStyle w:val="ListParagraph"/>
        <w:numPr>
          <w:ilvl w:val="0"/>
          <w:numId w:val="11"/>
        </w:numPr>
        <w:spacing w:line="360" w:lineRule="auto"/>
        <w:jc w:val="both"/>
        <w:rPr>
          <w:rFonts w:ascii="Arial" w:hAnsi="Arial" w:cs="Arial"/>
          <w:sz w:val="24"/>
          <w:szCs w:val="24"/>
          <w:lang w:val="en-US"/>
        </w:rPr>
      </w:pPr>
      <w:r w:rsidRPr="001114C8">
        <w:rPr>
          <w:rFonts w:ascii="Arial" w:hAnsi="Arial" w:cs="Arial"/>
          <w:sz w:val="24"/>
          <w:szCs w:val="24"/>
          <w:lang w:val="en-US"/>
        </w:rPr>
        <w:t>Time management – being able to manage duties effectively to meet demand.</w:t>
      </w:r>
    </w:p>
    <w:p w14:paraId="6FA3C7BD" w14:textId="60DC5088" w:rsidR="00ED63A2" w:rsidRPr="001114C8" w:rsidRDefault="00ED63A2" w:rsidP="00ED63A2">
      <w:pPr>
        <w:pStyle w:val="ListParagraph"/>
        <w:numPr>
          <w:ilvl w:val="0"/>
          <w:numId w:val="11"/>
        </w:numPr>
        <w:spacing w:line="360" w:lineRule="auto"/>
        <w:jc w:val="both"/>
        <w:rPr>
          <w:rFonts w:ascii="Arial" w:hAnsi="Arial" w:cs="Arial"/>
          <w:sz w:val="24"/>
          <w:szCs w:val="24"/>
          <w:lang w:val="en-US"/>
        </w:rPr>
      </w:pPr>
      <w:r w:rsidRPr="001114C8">
        <w:rPr>
          <w:rFonts w:ascii="Arial" w:hAnsi="Arial" w:cs="Arial"/>
          <w:sz w:val="24"/>
          <w:szCs w:val="24"/>
          <w:lang w:val="en-US"/>
        </w:rPr>
        <w:lastRenderedPageBreak/>
        <w:t xml:space="preserve">This skill is useful within the working environment as it enables employees fulfill their role which they were employed to do. </w:t>
      </w:r>
      <w:r w:rsidR="0058507C" w:rsidRPr="001114C8">
        <w:rPr>
          <w:rFonts w:ascii="Arial" w:hAnsi="Arial" w:cs="Arial"/>
          <w:sz w:val="24"/>
          <w:szCs w:val="24"/>
          <w:lang w:val="en-US"/>
        </w:rPr>
        <w:t xml:space="preserve">It helps employees to plan, </w:t>
      </w:r>
      <w:proofErr w:type="spellStart"/>
      <w:r w:rsidR="0058507C" w:rsidRPr="001114C8">
        <w:rPr>
          <w:rFonts w:ascii="Arial" w:hAnsi="Arial" w:cs="Arial"/>
          <w:sz w:val="24"/>
          <w:szCs w:val="24"/>
          <w:lang w:val="en-US"/>
        </w:rPr>
        <w:t>prioritse</w:t>
      </w:r>
      <w:proofErr w:type="spellEnd"/>
      <w:r w:rsidR="0058507C" w:rsidRPr="001114C8">
        <w:rPr>
          <w:rFonts w:ascii="Arial" w:hAnsi="Arial" w:cs="Arial"/>
          <w:sz w:val="24"/>
          <w:szCs w:val="24"/>
          <w:lang w:val="en-US"/>
        </w:rPr>
        <w:t xml:space="preserve"> and </w:t>
      </w:r>
      <w:proofErr w:type="spellStart"/>
      <w:r w:rsidR="0058507C" w:rsidRPr="001114C8">
        <w:rPr>
          <w:rFonts w:ascii="Arial" w:hAnsi="Arial" w:cs="Arial"/>
          <w:sz w:val="24"/>
          <w:szCs w:val="24"/>
          <w:lang w:val="en-US"/>
        </w:rPr>
        <w:t>organise</w:t>
      </w:r>
      <w:proofErr w:type="spellEnd"/>
      <w:r w:rsidR="0058507C" w:rsidRPr="001114C8">
        <w:rPr>
          <w:rFonts w:ascii="Arial" w:hAnsi="Arial" w:cs="Arial"/>
          <w:sz w:val="24"/>
          <w:szCs w:val="24"/>
          <w:lang w:val="en-US"/>
        </w:rPr>
        <w:t xml:space="preserve"> their workload and support their team </w:t>
      </w:r>
      <w:proofErr w:type="gramStart"/>
      <w:r w:rsidR="0058507C" w:rsidRPr="001114C8">
        <w:rPr>
          <w:rFonts w:ascii="Arial" w:hAnsi="Arial" w:cs="Arial"/>
          <w:sz w:val="24"/>
          <w:szCs w:val="24"/>
          <w:lang w:val="en-US"/>
        </w:rPr>
        <w:t>and also</w:t>
      </w:r>
      <w:proofErr w:type="gramEnd"/>
      <w:r w:rsidR="0058507C" w:rsidRPr="001114C8">
        <w:rPr>
          <w:rFonts w:ascii="Arial" w:hAnsi="Arial" w:cs="Arial"/>
          <w:sz w:val="24"/>
          <w:szCs w:val="24"/>
          <w:lang w:val="en-US"/>
        </w:rPr>
        <w:t xml:space="preserve"> the </w:t>
      </w:r>
      <w:proofErr w:type="spellStart"/>
      <w:r w:rsidR="0058507C" w:rsidRPr="001114C8">
        <w:rPr>
          <w:rFonts w:ascii="Arial" w:hAnsi="Arial" w:cs="Arial"/>
          <w:sz w:val="24"/>
          <w:szCs w:val="24"/>
          <w:lang w:val="en-US"/>
        </w:rPr>
        <w:t>organisation</w:t>
      </w:r>
      <w:proofErr w:type="spellEnd"/>
      <w:r w:rsidR="0058507C" w:rsidRPr="001114C8">
        <w:rPr>
          <w:rFonts w:ascii="Arial" w:hAnsi="Arial" w:cs="Arial"/>
          <w:sz w:val="24"/>
          <w:szCs w:val="24"/>
          <w:lang w:val="en-US"/>
        </w:rPr>
        <w:t xml:space="preserve">. By being able to plan and set goals in a set time frame makes individuals more employable. </w:t>
      </w:r>
    </w:p>
    <w:p w14:paraId="7F0A51E9" w14:textId="03A8F936" w:rsidR="0058507C" w:rsidRPr="001114C8" w:rsidRDefault="0058507C" w:rsidP="00ED63A2">
      <w:pPr>
        <w:pStyle w:val="ListParagraph"/>
        <w:numPr>
          <w:ilvl w:val="0"/>
          <w:numId w:val="11"/>
        </w:numPr>
        <w:spacing w:line="360" w:lineRule="auto"/>
        <w:jc w:val="both"/>
        <w:rPr>
          <w:rFonts w:ascii="Arial" w:hAnsi="Arial" w:cs="Arial"/>
          <w:sz w:val="24"/>
          <w:szCs w:val="24"/>
          <w:lang w:val="en-US"/>
        </w:rPr>
      </w:pPr>
      <w:r w:rsidRPr="001114C8">
        <w:rPr>
          <w:rFonts w:ascii="Arial" w:hAnsi="Arial" w:cs="Arial"/>
          <w:sz w:val="24"/>
          <w:szCs w:val="24"/>
          <w:lang w:val="en-US"/>
        </w:rPr>
        <w:t xml:space="preserve">Working within the office environment for </w:t>
      </w:r>
      <w:r w:rsidR="000370CA" w:rsidRPr="001114C8">
        <w:rPr>
          <w:rFonts w:ascii="Arial" w:hAnsi="Arial" w:cs="Arial"/>
          <w:sz w:val="24"/>
          <w:szCs w:val="24"/>
          <w:lang w:val="en-US"/>
        </w:rPr>
        <w:t>nearly 20 years and being able to manage my word load essentially has resulted in be being more employable as experience proves that this assists with the functionality for completing tasks and goals when required</w:t>
      </w:r>
      <w:r w:rsidR="000223CF" w:rsidRPr="001114C8">
        <w:rPr>
          <w:rFonts w:ascii="Arial" w:hAnsi="Arial" w:cs="Arial"/>
          <w:sz w:val="24"/>
          <w:szCs w:val="24"/>
          <w:lang w:val="en-US"/>
        </w:rPr>
        <w:t>.</w:t>
      </w:r>
    </w:p>
    <w:p w14:paraId="5F54CCE4" w14:textId="77777777" w:rsidR="006D414E" w:rsidRPr="001114C8" w:rsidRDefault="00ED63A2" w:rsidP="00C61683">
      <w:pPr>
        <w:pStyle w:val="Heading4"/>
        <w:rPr>
          <w:rFonts w:ascii="Arial" w:hAnsi="Arial" w:cs="Arial"/>
          <w:color w:val="auto"/>
          <w:sz w:val="24"/>
          <w:szCs w:val="24"/>
          <w:lang w:val="en-US"/>
        </w:rPr>
      </w:pPr>
      <w:r w:rsidRPr="001114C8">
        <w:rPr>
          <w:rFonts w:ascii="Arial" w:hAnsi="Arial" w:cs="Arial"/>
          <w:color w:val="auto"/>
          <w:sz w:val="24"/>
          <w:szCs w:val="24"/>
          <w:lang w:val="en-US"/>
        </w:rPr>
        <w:t>Communication</w:t>
      </w:r>
    </w:p>
    <w:p w14:paraId="384BF513" w14:textId="27CBB3A8" w:rsidR="006D414E" w:rsidRPr="001114C8" w:rsidRDefault="006D414E" w:rsidP="006D414E">
      <w:pPr>
        <w:pStyle w:val="ListParagraph"/>
        <w:numPr>
          <w:ilvl w:val="0"/>
          <w:numId w:val="12"/>
        </w:numPr>
        <w:spacing w:line="360" w:lineRule="auto"/>
        <w:jc w:val="both"/>
        <w:rPr>
          <w:rFonts w:ascii="Arial" w:hAnsi="Arial" w:cs="Arial"/>
          <w:sz w:val="24"/>
          <w:szCs w:val="24"/>
          <w:lang w:val="en-US"/>
        </w:rPr>
      </w:pPr>
      <w:r w:rsidRPr="001114C8">
        <w:rPr>
          <w:rFonts w:ascii="Arial" w:hAnsi="Arial" w:cs="Arial"/>
          <w:sz w:val="24"/>
          <w:szCs w:val="24"/>
          <w:lang w:val="en-US"/>
        </w:rPr>
        <w:t xml:space="preserve">Communication – is the exchange of thoughts, information between two of more people Griffiths, B.A and Dunham, E.B. </w:t>
      </w:r>
      <w:r w:rsidR="006310A2" w:rsidRPr="001114C8">
        <w:rPr>
          <w:rFonts w:ascii="Arial" w:hAnsi="Arial" w:cs="Arial"/>
          <w:sz w:val="24"/>
          <w:szCs w:val="24"/>
          <w:lang w:val="en-US"/>
        </w:rPr>
        <w:t>(</w:t>
      </w:r>
      <w:r w:rsidRPr="001114C8">
        <w:rPr>
          <w:rFonts w:ascii="Arial" w:hAnsi="Arial" w:cs="Arial"/>
          <w:sz w:val="24"/>
          <w:szCs w:val="24"/>
          <w:lang w:val="en-US"/>
        </w:rPr>
        <w:t>2015)</w:t>
      </w:r>
    </w:p>
    <w:p w14:paraId="13009245" w14:textId="401E2E6E" w:rsidR="006D414E" w:rsidRPr="001114C8" w:rsidRDefault="006D414E" w:rsidP="006310A2">
      <w:pPr>
        <w:pStyle w:val="ListParagraph"/>
        <w:numPr>
          <w:ilvl w:val="0"/>
          <w:numId w:val="12"/>
        </w:numPr>
        <w:spacing w:line="360" w:lineRule="auto"/>
        <w:jc w:val="both"/>
        <w:rPr>
          <w:rFonts w:ascii="Arial" w:hAnsi="Arial" w:cs="Arial"/>
          <w:sz w:val="24"/>
          <w:szCs w:val="24"/>
          <w:lang w:val="en-US"/>
        </w:rPr>
      </w:pPr>
      <w:r w:rsidRPr="001114C8">
        <w:rPr>
          <w:rFonts w:ascii="Arial" w:hAnsi="Arial" w:cs="Arial"/>
          <w:sz w:val="24"/>
          <w:szCs w:val="24"/>
          <w:lang w:val="en-US"/>
        </w:rPr>
        <w:t xml:space="preserve">If an employee could not communicate with employers or </w:t>
      </w:r>
      <w:proofErr w:type="gramStart"/>
      <w:r w:rsidRPr="001114C8">
        <w:rPr>
          <w:rFonts w:ascii="Arial" w:hAnsi="Arial" w:cs="Arial"/>
          <w:sz w:val="24"/>
          <w:szCs w:val="24"/>
          <w:lang w:val="en-US"/>
        </w:rPr>
        <w:t>employees</w:t>
      </w:r>
      <w:proofErr w:type="gramEnd"/>
      <w:r w:rsidRPr="001114C8">
        <w:rPr>
          <w:rFonts w:ascii="Arial" w:hAnsi="Arial" w:cs="Arial"/>
          <w:sz w:val="24"/>
          <w:szCs w:val="24"/>
          <w:lang w:val="en-US"/>
        </w:rPr>
        <w:t xml:space="preserve"> it wouldn’t make them very employable as they would be unable to complete tasks and duties required of them</w:t>
      </w:r>
      <w:r w:rsidR="006310A2" w:rsidRPr="001114C8">
        <w:rPr>
          <w:rFonts w:ascii="Arial" w:hAnsi="Arial" w:cs="Arial"/>
          <w:sz w:val="24"/>
          <w:szCs w:val="24"/>
          <w:lang w:val="en-US"/>
        </w:rPr>
        <w:t xml:space="preserve">.  Communication is important in the workplace because employees </w:t>
      </w:r>
      <w:proofErr w:type="gramStart"/>
      <w:r w:rsidR="006310A2" w:rsidRPr="001114C8">
        <w:rPr>
          <w:rFonts w:ascii="Arial" w:hAnsi="Arial" w:cs="Arial"/>
          <w:sz w:val="24"/>
          <w:szCs w:val="24"/>
          <w:lang w:val="en-US"/>
        </w:rPr>
        <w:t>have to</w:t>
      </w:r>
      <w:proofErr w:type="gramEnd"/>
      <w:r w:rsidR="006310A2" w:rsidRPr="001114C8">
        <w:rPr>
          <w:rFonts w:ascii="Arial" w:hAnsi="Arial" w:cs="Arial"/>
          <w:sz w:val="24"/>
          <w:szCs w:val="24"/>
          <w:lang w:val="en-US"/>
        </w:rPr>
        <w:t xml:space="preserve"> work in teams on a regular basis. If they do not have this skill, there will be a lot of misunderstandings and confusion. Goals would not be met, and task not completed efficiently. </w:t>
      </w:r>
    </w:p>
    <w:p w14:paraId="12B13EFE" w14:textId="6F2C0956" w:rsidR="006310A2" w:rsidRPr="001114C8" w:rsidRDefault="006310A2" w:rsidP="006310A2">
      <w:pPr>
        <w:pStyle w:val="ListParagraph"/>
        <w:numPr>
          <w:ilvl w:val="0"/>
          <w:numId w:val="12"/>
        </w:numPr>
        <w:spacing w:line="360" w:lineRule="auto"/>
        <w:jc w:val="both"/>
        <w:rPr>
          <w:rFonts w:ascii="Arial" w:hAnsi="Arial" w:cs="Arial"/>
          <w:sz w:val="24"/>
          <w:szCs w:val="24"/>
          <w:lang w:val="en-US"/>
        </w:rPr>
      </w:pPr>
      <w:r w:rsidRPr="001114C8">
        <w:rPr>
          <w:rFonts w:ascii="Arial" w:hAnsi="Arial" w:cs="Arial"/>
          <w:sz w:val="24"/>
          <w:szCs w:val="24"/>
          <w:lang w:val="en-US"/>
        </w:rPr>
        <w:t xml:space="preserve">I can communicate effectively with employees and staff which I have demonstrated in my working environment whether written, oral, </w:t>
      </w:r>
      <w:proofErr w:type="spellStart"/>
      <w:proofErr w:type="gramStart"/>
      <w:r w:rsidRPr="001114C8">
        <w:rPr>
          <w:rFonts w:ascii="Arial" w:hAnsi="Arial" w:cs="Arial"/>
          <w:sz w:val="24"/>
          <w:szCs w:val="24"/>
          <w:lang w:val="en-US"/>
        </w:rPr>
        <w:t>non verbal</w:t>
      </w:r>
      <w:proofErr w:type="spellEnd"/>
      <w:proofErr w:type="gramEnd"/>
      <w:r w:rsidRPr="001114C8">
        <w:rPr>
          <w:rFonts w:ascii="Arial" w:hAnsi="Arial" w:cs="Arial"/>
          <w:sz w:val="24"/>
          <w:szCs w:val="24"/>
          <w:lang w:val="en-US"/>
        </w:rPr>
        <w:t xml:space="preserve"> and electronic.  </w:t>
      </w:r>
    </w:p>
    <w:p w14:paraId="75735271" w14:textId="60E807C1" w:rsidR="00ED63A2" w:rsidRPr="001114C8" w:rsidRDefault="00ED63A2" w:rsidP="00C61683">
      <w:pPr>
        <w:pStyle w:val="Heading4"/>
        <w:rPr>
          <w:rFonts w:ascii="Arial" w:hAnsi="Arial" w:cs="Arial"/>
          <w:color w:val="auto"/>
          <w:sz w:val="24"/>
          <w:szCs w:val="24"/>
          <w:lang w:val="en-US"/>
        </w:rPr>
      </w:pPr>
      <w:proofErr w:type="gramStart"/>
      <w:r w:rsidRPr="001114C8">
        <w:rPr>
          <w:rFonts w:ascii="Arial" w:hAnsi="Arial" w:cs="Arial"/>
          <w:color w:val="auto"/>
          <w:sz w:val="24"/>
          <w:szCs w:val="24"/>
          <w:lang w:val="en-US"/>
        </w:rPr>
        <w:t>Team Work</w:t>
      </w:r>
      <w:proofErr w:type="gramEnd"/>
      <w:r w:rsidRPr="001114C8">
        <w:rPr>
          <w:rFonts w:ascii="Arial" w:hAnsi="Arial" w:cs="Arial"/>
          <w:color w:val="auto"/>
          <w:sz w:val="24"/>
          <w:szCs w:val="24"/>
          <w:lang w:val="en-US"/>
        </w:rPr>
        <w:t xml:space="preserve"> </w:t>
      </w:r>
    </w:p>
    <w:p w14:paraId="407E5021" w14:textId="54A2B18C" w:rsidR="006310A2" w:rsidRPr="001114C8" w:rsidRDefault="006310A2" w:rsidP="006310A2">
      <w:pPr>
        <w:pStyle w:val="ListParagraph"/>
        <w:numPr>
          <w:ilvl w:val="0"/>
          <w:numId w:val="13"/>
        </w:numPr>
        <w:spacing w:line="360" w:lineRule="auto"/>
        <w:jc w:val="both"/>
        <w:rPr>
          <w:rFonts w:ascii="Arial" w:hAnsi="Arial" w:cs="Arial"/>
          <w:sz w:val="24"/>
          <w:szCs w:val="24"/>
          <w:lang w:val="en-US"/>
        </w:rPr>
      </w:pPr>
      <w:proofErr w:type="gramStart"/>
      <w:r w:rsidRPr="001114C8">
        <w:rPr>
          <w:rFonts w:ascii="Arial" w:hAnsi="Arial" w:cs="Arial"/>
          <w:sz w:val="24"/>
          <w:szCs w:val="24"/>
          <w:lang w:val="en-US"/>
        </w:rPr>
        <w:t>Team work</w:t>
      </w:r>
      <w:proofErr w:type="gramEnd"/>
      <w:r w:rsidRPr="001114C8">
        <w:rPr>
          <w:rFonts w:ascii="Arial" w:hAnsi="Arial" w:cs="Arial"/>
          <w:sz w:val="24"/>
          <w:szCs w:val="24"/>
          <w:lang w:val="en-US"/>
        </w:rPr>
        <w:t xml:space="preserve"> – </w:t>
      </w:r>
      <w:proofErr w:type="spellStart"/>
      <w:r w:rsidR="008040B4" w:rsidRPr="001114C8">
        <w:rPr>
          <w:rFonts w:ascii="Arial" w:hAnsi="Arial" w:cs="Arial"/>
          <w:sz w:val="24"/>
          <w:szCs w:val="24"/>
          <w:lang w:val="en-US"/>
        </w:rPr>
        <w:t>Wageman</w:t>
      </w:r>
      <w:proofErr w:type="spellEnd"/>
      <w:r w:rsidR="008040B4" w:rsidRPr="001114C8">
        <w:rPr>
          <w:rFonts w:ascii="Arial" w:hAnsi="Arial" w:cs="Arial"/>
          <w:sz w:val="24"/>
          <w:szCs w:val="24"/>
          <w:lang w:val="en-US"/>
        </w:rPr>
        <w:t>, Gardener and Mortensen (2012) define a team as “bounded and stable set of individuals interdependent for a common purpose”.</w:t>
      </w:r>
    </w:p>
    <w:p w14:paraId="124DFAFF" w14:textId="2D5CF3F2" w:rsidR="008040B4" w:rsidRPr="001114C8" w:rsidRDefault="008040B4" w:rsidP="006310A2">
      <w:pPr>
        <w:pStyle w:val="ListParagraph"/>
        <w:numPr>
          <w:ilvl w:val="0"/>
          <w:numId w:val="13"/>
        </w:numPr>
        <w:spacing w:line="360" w:lineRule="auto"/>
        <w:jc w:val="both"/>
        <w:rPr>
          <w:rFonts w:ascii="Arial" w:hAnsi="Arial" w:cs="Arial"/>
          <w:sz w:val="24"/>
          <w:szCs w:val="24"/>
          <w:lang w:val="en-US"/>
        </w:rPr>
      </w:pPr>
      <w:proofErr w:type="gramStart"/>
      <w:r w:rsidRPr="001114C8">
        <w:rPr>
          <w:rFonts w:ascii="Arial" w:hAnsi="Arial" w:cs="Arial"/>
          <w:sz w:val="24"/>
          <w:szCs w:val="24"/>
          <w:lang w:val="en-US"/>
        </w:rPr>
        <w:t>Team work</w:t>
      </w:r>
      <w:proofErr w:type="gramEnd"/>
      <w:r w:rsidRPr="001114C8">
        <w:rPr>
          <w:rFonts w:ascii="Arial" w:hAnsi="Arial" w:cs="Arial"/>
          <w:sz w:val="24"/>
          <w:szCs w:val="24"/>
          <w:lang w:val="en-US"/>
        </w:rPr>
        <w:t xml:space="preserve"> is a vital commodity to use within the office environment, being able to </w:t>
      </w:r>
      <w:proofErr w:type="spellStart"/>
      <w:r w:rsidRPr="001114C8">
        <w:rPr>
          <w:rFonts w:ascii="Arial" w:hAnsi="Arial" w:cs="Arial"/>
          <w:sz w:val="24"/>
          <w:szCs w:val="24"/>
          <w:lang w:val="en-US"/>
        </w:rPr>
        <w:t>utilise</w:t>
      </w:r>
      <w:proofErr w:type="spellEnd"/>
      <w:r w:rsidRPr="001114C8">
        <w:rPr>
          <w:rFonts w:ascii="Arial" w:hAnsi="Arial" w:cs="Arial"/>
          <w:sz w:val="24"/>
          <w:szCs w:val="24"/>
          <w:lang w:val="en-US"/>
        </w:rPr>
        <w:t xml:space="preserve"> the </w:t>
      </w:r>
      <w:r w:rsidR="00405E6E" w:rsidRPr="001114C8">
        <w:rPr>
          <w:rFonts w:ascii="Arial" w:hAnsi="Arial" w:cs="Arial"/>
          <w:sz w:val="24"/>
          <w:szCs w:val="24"/>
          <w:lang w:val="en-US"/>
        </w:rPr>
        <w:t xml:space="preserve">Bruce </w:t>
      </w:r>
      <w:r w:rsidRPr="001114C8">
        <w:rPr>
          <w:rFonts w:ascii="Arial" w:hAnsi="Arial" w:cs="Arial"/>
          <w:sz w:val="24"/>
          <w:szCs w:val="24"/>
          <w:lang w:val="en-US"/>
        </w:rPr>
        <w:t>T</w:t>
      </w:r>
      <w:r w:rsidR="00CE23D6" w:rsidRPr="001114C8">
        <w:rPr>
          <w:rFonts w:ascii="Arial" w:hAnsi="Arial" w:cs="Arial"/>
          <w:sz w:val="24"/>
          <w:szCs w:val="24"/>
          <w:lang w:val="en-US"/>
        </w:rPr>
        <w:t>u</w:t>
      </w:r>
      <w:r w:rsidRPr="001114C8">
        <w:rPr>
          <w:rFonts w:ascii="Arial" w:hAnsi="Arial" w:cs="Arial"/>
          <w:sz w:val="24"/>
          <w:szCs w:val="24"/>
          <w:lang w:val="en-US"/>
        </w:rPr>
        <w:t xml:space="preserve">ckman </w:t>
      </w:r>
      <w:r w:rsidR="00405E6E" w:rsidRPr="001114C8">
        <w:rPr>
          <w:rFonts w:ascii="Arial" w:hAnsi="Arial" w:cs="Arial"/>
          <w:sz w:val="24"/>
          <w:szCs w:val="24"/>
          <w:lang w:val="en-US"/>
        </w:rPr>
        <w:t xml:space="preserve">(1965) </w:t>
      </w:r>
      <w:r w:rsidRPr="001114C8">
        <w:rPr>
          <w:rFonts w:ascii="Arial" w:hAnsi="Arial" w:cs="Arial"/>
          <w:sz w:val="24"/>
          <w:szCs w:val="24"/>
          <w:lang w:val="en-US"/>
        </w:rPr>
        <w:t xml:space="preserve">theory assist in the functionality for a team to be successful </w:t>
      </w:r>
      <w:r w:rsidR="00DF7826" w:rsidRPr="001114C8">
        <w:rPr>
          <w:rFonts w:ascii="Arial" w:hAnsi="Arial" w:cs="Arial"/>
          <w:sz w:val="24"/>
          <w:szCs w:val="24"/>
          <w:lang w:val="en-US"/>
        </w:rPr>
        <w:t>being able to form, storm, norm and perform helps a team</w:t>
      </w:r>
      <w:r w:rsidR="00CC1823" w:rsidRPr="001114C8">
        <w:rPr>
          <w:rFonts w:ascii="Arial" w:hAnsi="Arial" w:cs="Arial"/>
          <w:sz w:val="24"/>
          <w:szCs w:val="24"/>
          <w:lang w:val="en-US"/>
        </w:rPr>
        <w:t xml:space="preserve"> </w:t>
      </w:r>
      <w:r w:rsidR="00DF7826" w:rsidRPr="001114C8">
        <w:rPr>
          <w:rFonts w:ascii="Arial" w:hAnsi="Arial" w:cs="Arial"/>
          <w:sz w:val="24"/>
          <w:szCs w:val="24"/>
          <w:lang w:val="en-US"/>
        </w:rPr>
        <w:t xml:space="preserve">work collaboratively. </w:t>
      </w:r>
    </w:p>
    <w:p w14:paraId="58DB9DF7" w14:textId="3D0EF566" w:rsidR="00585A3F" w:rsidRPr="001114C8" w:rsidRDefault="00DF7826" w:rsidP="00897202">
      <w:pPr>
        <w:pStyle w:val="ListParagraph"/>
        <w:numPr>
          <w:ilvl w:val="0"/>
          <w:numId w:val="13"/>
        </w:numPr>
        <w:spacing w:line="360" w:lineRule="auto"/>
        <w:jc w:val="both"/>
        <w:rPr>
          <w:rFonts w:ascii="Arial" w:hAnsi="Arial" w:cs="Arial"/>
          <w:sz w:val="24"/>
          <w:szCs w:val="24"/>
          <w:lang w:val="en-US"/>
        </w:rPr>
      </w:pPr>
      <w:r w:rsidRPr="001114C8">
        <w:rPr>
          <w:rFonts w:ascii="Arial" w:hAnsi="Arial" w:cs="Arial"/>
          <w:sz w:val="24"/>
          <w:szCs w:val="24"/>
          <w:lang w:val="en-US"/>
        </w:rPr>
        <w:t xml:space="preserve">I have this skill which I have developed throughout my career by working for various departments over various industries to achieve the mutual purpose. </w:t>
      </w:r>
    </w:p>
    <w:p w14:paraId="6096C65D" w14:textId="51A50371" w:rsidR="00D10DCE" w:rsidRPr="001114C8" w:rsidRDefault="00D10DCE" w:rsidP="00D10DCE">
      <w:pPr>
        <w:spacing w:before="100" w:beforeAutospacing="1" w:after="100" w:afterAutospacing="1" w:line="360" w:lineRule="auto"/>
        <w:jc w:val="both"/>
        <w:rPr>
          <w:rFonts w:ascii="Arial" w:eastAsia="Times New Roman" w:hAnsi="Arial" w:cs="Arial"/>
          <w:sz w:val="24"/>
          <w:szCs w:val="24"/>
          <w:lang w:eastAsia="en-GB"/>
        </w:rPr>
      </w:pPr>
      <w:r w:rsidRPr="001114C8">
        <w:rPr>
          <w:rFonts w:ascii="Arial" w:hAnsi="Arial" w:cs="Arial"/>
          <w:sz w:val="24"/>
          <w:szCs w:val="24"/>
          <w:lang w:val="en-US"/>
        </w:rPr>
        <w:t xml:space="preserve">I have both hard and soft skill for my chosen working environment, which I have developed throughout my career by working for various departments over various </w:t>
      </w:r>
      <w:r w:rsidRPr="001114C8">
        <w:rPr>
          <w:rFonts w:ascii="Arial" w:hAnsi="Arial" w:cs="Arial"/>
          <w:sz w:val="24"/>
          <w:szCs w:val="24"/>
          <w:lang w:val="en-US"/>
        </w:rPr>
        <w:lastRenderedPageBreak/>
        <w:t xml:space="preserve">industries. I am an integral team player who can communicative with clarity and professionalism, I am responsible and courteous and have a strong work ethic and positive attitude. I possess the flexibility to </w:t>
      </w:r>
      <w:proofErr w:type="spellStart"/>
      <w:r w:rsidRPr="001114C8">
        <w:rPr>
          <w:rFonts w:ascii="Arial" w:hAnsi="Arial" w:cs="Arial"/>
          <w:sz w:val="24"/>
          <w:szCs w:val="24"/>
          <w:lang w:val="en-US"/>
        </w:rPr>
        <w:t>socialise</w:t>
      </w:r>
      <w:proofErr w:type="spellEnd"/>
      <w:r w:rsidRPr="001114C8">
        <w:rPr>
          <w:rFonts w:ascii="Arial" w:hAnsi="Arial" w:cs="Arial"/>
          <w:sz w:val="24"/>
          <w:szCs w:val="24"/>
          <w:lang w:val="en-US"/>
        </w:rPr>
        <w:t xml:space="preserve"> with a variety of individuals from different cultures and backgrounds. </w:t>
      </w:r>
      <w:r w:rsidR="004D3715" w:rsidRPr="001114C8">
        <w:rPr>
          <w:rFonts w:ascii="Arial" w:hAnsi="Arial" w:cs="Arial"/>
          <w:sz w:val="24"/>
          <w:szCs w:val="24"/>
          <w:lang w:val="en-US"/>
        </w:rPr>
        <w:t xml:space="preserve"> Though this report has allowed me to identify areas for reflection and improvement</w:t>
      </w:r>
      <w:r w:rsidR="00405E6E" w:rsidRPr="001114C8">
        <w:rPr>
          <w:rFonts w:ascii="Arial" w:hAnsi="Arial" w:cs="Arial"/>
          <w:sz w:val="24"/>
          <w:szCs w:val="24"/>
          <w:lang w:val="en-US"/>
        </w:rPr>
        <w:t xml:space="preserve"> such as my ability to think outside the box in a teamworking environment that lead to innovative and effective performance</w:t>
      </w:r>
      <w:r w:rsidR="004D3715" w:rsidRPr="001114C8">
        <w:rPr>
          <w:rFonts w:ascii="Arial" w:hAnsi="Arial" w:cs="Arial"/>
          <w:sz w:val="24"/>
          <w:szCs w:val="24"/>
          <w:lang w:val="en-US"/>
        </w:rPr>
        <w:t>, Anderson and West (1998) suggests that shared vision</w:t>
      </w:r>
      <w:r w:rsidR="00405E6E" w:rsidRPr="001114C8">
        <w:rPr>
          <w:rFonts w:ascii="Arial" w:hAnsi="Arial" w:cs="Arial"/>
          <w:sz w:val="24"/>
          <w:szCs w:val="24"/>
          <w:lang w:val="en-US"/>
        </w:rPr>
        <w:t xml:space="preserve">, task orientation, participative safety and support for innovation are characteristics that encourage progressive results. </w:t>
      </w:r>
      <w:r w:rsidR="001114C8" w:rsidRPr="001114C8">
        <w:rPr>
          <w:rFonts w:ascii="Arial" w:hAnsi="Arial" w:cs="Arial"/>
          <w:sz w:val="24"/>
          <w:szCs w:val="24"/>
          <w:lang w:val="en-US"/>
        </w:rPr>
        <w:t xml:space="preserve">I have also established my desire to take on more leadership roles and responsibilities to assist with </w:t>
      </w:r>
      <w:proofErr w:type="spellStart"/>
      <w:r w:rsidR="001114C8" w:rsidRPr="001114C8">
        <w:rPr>
          <w:rFonts w:ascii="Arial" w:hAnsi="Arial" w:cs="Arial"/>
          <w:sz w:val="24"/>
          <w:szCs w:val="24"/>
          <w:lang w:val="en-US"/>
        </w:rPr>
        <w:t>behaviours</w:t>
      </w:r>
      <w:proofErr w:type="spellEnd"/>
      <w:r w:rsidR="001114C8" w:rsidRPr="001114C8">
        <w:rPr>
          <w:rFonts w:ascii="Arial" w:hAnsi="Arial" w:cs="Arial"/>
          <w:sz w:val="24"/>
          <w:szCs w:val="24"/>
          <w:lang w:val="en-US"/>
        </w:rPr>
        <w:t xml:space="preserve"> and attitudes of colleagues and to encourage and influence collaborative performances. </w:t>
      </w:r>
      <w:r w:rsidR="00386FEF">
        <w:rPr>
          <w:rFonts w:ascii="Arial" w:hAnsi="Arial" w:cs="Arial"/>
          <w:sz w:val="24"/>
          <w:szCs w:val="24"/>
          <w:lang w:val="en-US"/>
        </w:rPr>
        <w:t xml:space="preserve">But </w:t>
      </w:r>
      <w:proofErr w:type="gramStart"/>
      <w:r w:rsidR="00386FEF">
        <w:rPr>
          <w:rFonts w:ascii="Arial" w:hAnsi="Arial" w:cs="Arial"/>
          <w:sz w:val="24"/>
          <w:szCs w:val="24"/>
          <w:lang w:val="en-US"/>
        </w:rPr>
        <w:t>also</w:t>
      </w:r>
      <w:proofErr w:type="gramEnd"/>
      <w:r w:rsidR="00386FEF">
        <w:rPr>
          <w:rFonts w:ascii="Arial" w:hAnsi="Arial" w:cs="Arial"/>
          <w:sz w:val="24"/>
          <w:szCs w:val="24"/>
          <w:lang w:val="en-US"/>
        </w:rPr>
        <w:t xml:space="preserve"> in a collaborated </w:t>
      </w:r>
      <w:r w:rsidR="00EB5333">
        <w:rPr>
          <w:rFonts w:ascii="Arial" w:hAnsi="Arial" w:cs="Arial"/>
          <w:sz w:val="24"/>
          <w:szCs w:val="24"/>
          <w:lang w:val="en-US"/>
        </w:rPr>
        <w:t xml:space="preserve">team working aspect to listen as individuals are more inclined to deliver a message than to receive one which is prominent in meeting rooms as emotions can run high. But </w:t>
      </w:r>
      <w:proofErr w:type="gramStart"/>
      <w:r w:rsidR="00EB5333">
        <w:rPr>
          <w:rFonts w:ascii="Arial" w:hAnsi="Arial" w:cs="Arial"/>
          <w:sz w:val="24"/>
          <w:szCs w:val="24"/>
          <w:lang w:val="en-US"/>
        </w:rPr>
        <w:t>also</w:t>
      </w:r>
      <w:proofErr w:type="gramEnd"/>
      <w:r w:rsidR="00EB5333">
        <w:rPr>
          <w:rFonts w:ascii="Arial" w:hAnsi="Arial" w:cs="Arial"/>
          <w:sz w:val="24"/>
          <w:szCs w:val="24"/>
          <w:lang w:val="en-US"/>
        </w:rPr>
        <w:t xml:space="preserve"> to communicate more if I want to lead colleagues, work more effectively within a team and increase my interpersonal traits and characteristics.</w:t>
      </w:r>
    </w:p>
    <w:p w14:paraId="71815160" w14:textId="38C674AE" w:rsidR="00585A3F" w:rsidRPr="001114C8" w:rsidRDefault="00885FF7" w:rsidP="00C61683">
      <w:pPr>
        <w:pStyle w:val="Heading1"/>
        <w:rPr>
          <w:rFonts w:ascii="Arial" w:hAnsi="Arial" w:cs="Arial"/>
          <w:color w:val="auto"/>
          <w:lang w:val="en-US"/>
        </w:rPr>
      </w:pPr>
      <w:bookmarkStart w:id="6" w:name="_Toc28438188"/>
      <w:r w:rsidRPr="001114C8">
        <w:rPr>
          <w:rFonts w:ascii="Arial" w:hAnsi="Arial" w:cs="Arial"/>
          <w:color w:val="auto"/>
          <w:lang w:val="en-US"/>
        </w:rPr>
        <w:t>Conclusion</w:t>
      </w:r>
      <w:bookmarkEnd w:id="6"/>
    </w:p>
    <w:p w14:paraId="5C3EF449" w14:textId="77777777" w:rsidR="00C61683" w:rsidRPr="001114C8" w:rsidRDefault="00C61683" w:rsidP="00F1494A">
      <w:pPr>
        <w:spacing w:line="360" w:lineRule="auto"/>
        <w:jc w:val="both"/>
        <w:rPr>
          <w:rFonts w:ascii="Arial" w:hAnsi="Arial" w:cs="Arial"/>
          <w:sz w:val="24"/>
          <w:szCs w:val="24"/>
          <w:lang w:val="en-US"/>
        </w:rPr>
      </w:pPr>
    </w:p>
    <w:p w14:paraId="092776BE" w14:textId="659B59F9" w:rsidR="00585A3F" w:rsidRPr="001114C8" w:rsidRDefault="00CC1823" w:rsidP="00F1494A">
      <w:pPr>
        <w:spacing w:line="360" w:lineRule="auto"/>
        <w:jc w:val="both"/>
        <w:rPr>
          <w:rFonts w:ascii="Arial" w:hAnsi="Arial" w:cs="Arial"/>
          <w:sz w:val="24"/>
          <w:szCs w:val="24"/>
          <w:lang w:val="en-US"/>
        </w:rPr>
      </w:pPr>
      <w:r w:rsidRPr="001114C8">
        <w:rPr>
          <w:rFonts w:ascii="Arial" w:hAnsi="Arial" w:cs="Arial"/>
          <w:sz w:val="24"/>
          <w:szCs w:val="24"/>
          <w:lang w:val="en-US"/>
        </w:rPr>
        <w:t xml:space="preserve">Throughout this report I have been able to identify my own skills and techniques and developed them to help me become more employable </w:t>
      </w:r>
      <w:proofErr w:type="gramStart"/>
      <w:r w:rsidRPr="001114C8">
        <w:rPr>
          <w:rFonts w:ascii="Arial" w:hAnsi="Arial" w:cs="Arial"/>
          <w:sz w:val="24"/>
          <w:szCs w:val="24"/>
          <w:lang w:val="en-US"/>
        </w:rPr>
        <w:t>and also</w:t>
      </w:r>
      <w:proofErr w:type="gramEnd"/>
      <w:r w:rsidR="00D10DCE" w:rsidRPr="001114C8">
        <w:rPr>
          <w:rFonts w:ascii="Arial" w:hAnsi="Arial" w:cs="Arial"/>
          <w:sz w:val="24"/>
          <w:szCs w:val="24"/>
          <w:lang w:val="en-US"/>
        </w:rPr>
        <w:t xml:space="preserve"> to</w:t>
      </w:r>
      <w:r w:rsidRPr="001114C8">
        <w:rPr>
          <w:rFonts w:ascii="Arial" w:hAnsi="Arial" w:cs="Arial"/>
          <w:sz w:val="24"/>
          <w:szCs w:val="24"/>
          <w:lang w:val="en-US"/>
        </w:rPr>
        <w:t xml:space="preserve"> provide me with</w:t>
      </w:r>
      <w:r w:rsidR="00D10DCE" w:rsidRPr="001114C8">
        <w:rPr>
          <w:rFonts w:ascii="Arial" w:hAnsi="Arial" w:cs="Arial"/>
          <w:sz w:val="24"/>
          <w:szCs w:val="24"/>
          <w:lang w:val="en-US"/>
        </w:rPr>
        <w:t xml:space="preserve"> the</w:t>
      </w:r>
      <w:r w:rsidRPr="001114C8">
        <w:rPr>
          <w:rFonts w:ascii="Arial" w:hAnsi="Arial" w:cs="Arial"/>
          <w:sz w:val="24"/>
          <w:szCs w:val="24"/>
          <w:lang w:val="en-US"/>
        </w:rPr>
        <w:t xml:space="preserve"> tools of improvement not only in an employable context but also in an academic one too. To be able to hone my essay writing skills and acquire relevant research to support an argument is and can only get better. But also the importance of these skills for instance working as a team and to perform to a high standard is reflective not only on the team but also each individual team member the dynamics is vital </w:t>
      </w:r>
      <w:r w:rsidR="00CD6D5F" w:rsidRPr="001114C8">
        <w:rPr>
          <w:rFonts w:ascii="Arial" w:hAnsi="Arial" w:cs="Arial"/>
          <w:sz w:val="24"/>
          <w:szCs w:val="24"/>
          <w:lang w:val="en-US"/>
        </w:rPr>
        <w:t xml:space="preserve">– from task roles, relationship roles and individual roles all influence overall results. For example - The classic Stanford Prison Experiment (1971) enlisted 24 male students to participate in a psychological experiment they were randomly divided into 2 groups 1 consisting of mock law enforcers and the other mock prisoners during this experiment the guards become abusive and the prisoners passive and depressed the experiment to cut short due to participate becoming too invested in their roles </w:t>
      </w:r>
      <w:r w:rsidR="00DC4B23" w:rsidRPr="001114C8">
        <w:rPr>
          <w:rFonts w:ascii="Arial" w:hAnsi="Arial" w:cs="Arial"/>
          <w:sz w:val="24"/>
          <w:szCs w:val="24"/>
          <w:lang w:val="en-US"/>
        </w:rPr>
        <w:t xml:space="preserve">and chaos breaking out as prisoners ran a riot and guards requirement to contain them. In this instance roles were exaggerated and dysfunctional. The aim of this project was to ensure that everyone knew </w:t>
      </w:r>
      <w:r w:rsidR="00CE23D6" w:rsidRPr="001114C8">
        <w:rPr>
          <w:rFonts w:ascii="Arial" w:hAnsi="Arial" w:cs="Arial"/>
          <w:sz w:val="24"/>
          <w:szCs w:val="24"/>
          <w:lang w:val="en-US"/>
        </w:rPr>
        <w:t>their</w:t>
      </w:r>
      <w:r w:rsidR="00DC4B23" w:rsidRPr="001114C8">
        <w:rPr>
          <w:rFonts w:ascii="Arial" w:hAnsi="Arial" w:cs="Arial"/>
          <w:sz w:val="24"/>
          <w:szCs w:val="24"/>
          <w:lang w:val="en-US"/>
        </w:rPr>
        <w:t xml:space="preserve"> role and expected to adhere during this process but unfortunately roles </w:t>
      </w:r>
      <w:r w:rsidR="00DC4B23" w:rsidRPr="001114C8">
        <w:rPr>
          <w:rFonts w:ascii="Arial" w:hAnsi="Arial" w:cs="Arial"/>
          <w:sz w:val="24"/>
          <w:szCs w:val="24"/>
          <w:lang w:val="en-US"/>
        </w:rPr>
        <w:lastRenderedPageBreak/>
        <w:t>became identities. In short well-defined roles helps team members execute their responsibilities competently and pr</w:t>
      </w:r>
      <w:bookmarkStart w:id="7" w:name="_GoBack"/>
      <w:bookmarkEnd w:id="7"/>
      <w:r w:rsidR="00DC4B23" w:rsidRPr="001114C8">
        <w:rPr>
          <w:rFonts w:ascii="Arial" w:hAnsi="Arial" w:cs="Arial"/>
          <w:sz w:val="24"/>
          <w:szCs w:val="24"/>
          <w:lang w:val="en-US"/>
        </w:rPr>
        <w:t>ocesses and procedures are to be endured or else chaos will give flight.</w:t>
      </w:r>
      <w:r w:rsidR="00A919E7" w:rsidRPr="001114C8">
        <w:rPr>
          <w:rFonts w:ascii="Arial" w:hAnsi="Arial" w:cs="Arial"/>
          <w:sz w:val="24"/>
          <w:szCs w:val="24"/>
          <w:lang w:val="en-US"/>
        </w:rPr>
        <w:t xml:space="preserve"> Whichever career a person chooses it inevitably become part of you and shapes who we are as individuals. </w:t>
      </w:r>
      <w:r w:rsidR="00DC4B23" w:rsidRPr="001114C8">
        <w:rPr>
          <w:rFonts w:ascii="Arial" w:hAnsi="Arial" w:cs="Arial"/>
          <w:sz w:val="24"/>
          <w:szCs w:val="24"/>
          <w:lang w:val="en-US"/>
        </w:rPr>
        <w:t xml:space="preserve">   </w:t>
      </w:r>
    </w:p>
    <w:bookmarkEnd w:id="1"/>
    <w:p w14:paraId="4C626B87" w14:textId="77777777" w:rsidR="0070563E" w:rsidRDefault="0070563E">
      <w:pPr>
        <w:rPr>
          <w:rFonts w:ascii="Arial" w:eastAsiaTheme="majorEastAsia" w:hAnsi="Arial" w:cs="Arial"/>
          <w:sz w:val="32"/>
          <w:szCs w:val="32"/>
        </w:rPr>
      </w:pPr>
      <w:r>
        <w:rPr>
          <w:rFonts w:ascii="Arial" w:hAnsi="Arial" w:cs="Arial"/>
        </w:rPr>
        <w:br w:type="page"/>
      </w:r>
    </w:p>
    <w:p w14:paraId="2E67BBD5" w14:textId="71E3D4AA" w:rsidR="00F94CB3" w:rsidRPr="001114C8" w:rsidRDefault="00635C83" w:rsidP="00C61683">
      <w:pPr>
        <w:pStyle w:val="Heading1"/>
        <w:rPr>
          <w:rFonts w:ascii="Arial" w:hAnsi="Arial" w:cs="Arial"/>
          <w:color w:val="auto"/>
        </w:rPr>
      </w:pPr>
      <w:bookmarkStart w:id="8" w:name="_Toc28438189"/>
      <w:r w:rsidRPr="001114C8">
        <w:rPr>
          <w:rFonts w:ascii="Arial" w:hAnsi="Arial" w:cs="Arial"/>
          <w:color w:val="auto"/>
        </w:rPr>
        <w:lastRenderedPageBreak/>
        <w:t>References</w:t>
      </w:r>
      <w:bookmarkEnd w:id="8"/>
    </w:p>
    <w:p w14:paraId="7E1E2E3F" w14:textId="77777777" w:rsidR="00DC60A5" w:rsidRPr="001114C8" w:rsidRDefault="00DC60A5" w:rsidP="00431C26">
      <w:pPr>
        <w:spacing w:line="240" w:lineRule="auto"/>
        <w:rPr>
          <w:rFonts w:ascii="Arial" w:hAnsi="Arial" w:cs="Arial"/>
        </w:rPr>
      </w:pPr>
    </w:p>
    <w:p w14:paraId="26A94248" w14:textId="4B7878DF" w:rsidR="00405E6E" w:rsidRPr="001114C8" w:rsidRDefault="00405E6E" w:rsidP="006D414E">
      <w:pPr>
        <w:spacing w:line="240" w:lineRule="auto"/>
        <w:rPr>
          <w:rFonts w:ascii="Arial" w:hAnsi="Arial" w:cs="Arial"/>
        </w:rPr>
      </w:pPr>
      <w:r w:rsidRPr="001114C8">
        <w:rPr>
          <w:rFonts w:ascii="Arial" w:hAnsi="Arial" w:cs="Arial"/>
          <w:sz w:val="24"/>
          <w:szCs w:val="24"/>
          <w:lang w:val="en-US"/>
        </w:rPr>
        <w:t xml:space="preserve">Anderson and West (1998) </w:t>
      </w:r>
      <w:r w:rsidRPr="001114C8">
        <w:rPr>
          <w:rFonts w:ascii="Arial" w:hAnsi="Arial" w:cs="Arial"/>
        </w:rPr>
        <w:t xml:space="preserve">‘Introduction to Teams’ </w:t>
      </w:r>
      <w:r w:rsidRPr="001114C8">
        <w:rPr>
          <w:rFonts w:ascii="Arial" w:hAnsi="Arial" w:cs="Arial"/>
          <w:i/>
          <w:iCs/>
        </w:rPr>
        <w:t>C.H.E: Education for the Workplace Student Yearbook</w:t>
      </w:r>
      <w:r w:rsidRPr="001114C8">
        <w:rPr>
          <w:rFonts w:ascii="Arial" w:hAnsi="Arial" w:cs="Arial"/>
        </w:rPr>
        <w:t>, 2012, London: Sage Publication. P.10</w:t>
      </w:r>
    </w:p>
    <w:p w14:paraId="6E75E19A" w14:textId="16DC90BC" w:rsidR="00FE1CA4" w:rsidRPr="001114C8" w:rsidRDefault="00FE1CA4" w:rsidP="006D414E">
      <w:pPr>
        <w:spacing w:line="240" w:lineRule="auto"/>
        <w:rPr>
          <w:rFonts w:ascii="Arial" w:hAnsi="Arial" w:cs="Arial"/>
        </w:rPr>
      </w:pPr>
      <w:r w:rsidRPr="001114C8">
        <w:rPr>
          <w:rFonts w:ascii="Arial" w:hAnsi="Arial" w:cs="Arial"/>
        </w:rPr>
        <w:t xml:space="preserve">Griffith, B.A and Dunham, E.B (2015) ‘Communication’ </w:t>
      </w:r>
      <w:r w:rsidRPr="001114C8">
        <w:rPr>
          <w:rFonts w:ascii="Arial" w:hAnsi="Arial" w:cs="Arial"/>
          <w:i/>
          <w:iCs/>
        </w:rPr>
        <w:t>C.H.E: Education for the Workplace Student Yearbook</w:t>
      </w:r>
      <w:r w:rsidRPr="001114C8">
        <w:rPr>
          <w:rFonts w:ascii="Arial" w:hAnsi="Arial" w:cs="Arial"/>
        </w:rPr>
        <w:t>, 2012, London: Sage Publication. P.47</w:t>
      </w:r>
    </w:p>
    <w:p w14:paraId="3B5CC7B5" w14:textId="263A6A99" w:rsidR="00FE1CA4" w:rsidRPr="001114C8" w:rsidRDefault="00FE1CA4" w:rsidP="00E57CCA">
      <w:pPr>
        <w:spacing w:line="240" w:lineRule="auto"/>
        <w:rPr>
          <w:rFonts w:ascii="Arial" w:hAnsi="Arial" w:cs="Arial"/>
        </w:rPr>
      </w:pPr>
      <w:r w:rsidRPr="001114C8">
        <w:rPr>
          <w:rFonts w:ascii="Arial" w:hAnsi="Arial" w:cs="Arial"/>
          <w:sz w:val="24"/>
          <w:szCs w:val="24"/>
          <w:lang w:val="en-US"/>
        </w:rPr>
        <w:t xml:space="preserve">Klaus, P. (2010) </w:t>
      </w:r>
      <w:r w:rsidR="00A54806" w:rsidRPr="001114C8">
        <w:rPr>
          <w:rFonts w:ascii="Arial" w:hAnsi="Arial" w:cs="Arial"/>
          <w:sz w:val="24"/>
          <w:szCs w:val="24"/>
          <w:lang w:val="en-US"/>
        </w:rPr>
        <w:t xml:space="preserve">‘Communication Breakdown’ </w:t>
      </w:r>
      <w:r w:rsidR="00A54806" w:rsidRPr="001114C8">
        <w:rPr>
          <w:rFonts w:ascii="Arial" w:hAnsi="Arial" w:cs="Arial"/>
          <w:i/>
          <w:iCs/>
          <w:sz w:val="24"/>
          <w:szCs w:val="24"/>
          <w:lang w:val="en-US"/>
        </w:rPr>
        <w:t>California Job Journal,</w:t>
      </w:r>
      <w:r w:rsidR="00A54806" w:rsidRPr="001114C8">
        <w:rPr>
          <w:rFonts w:ascii="Arial" w:hAnsi="Arial" w:cs="Arial"/>
          <w:sz w:val="24"/>
          <w:szCs w:val="24"/>
          <w:lang w:val="en-US"/>
        </w:rPr>
        <w:t xml:space="preserve"> 28, 1-9. Cited: </w:t>
      </w:r>
      <w:r w:rsidRPr="001114C8">
        <w:rPr>
          <w:rFonts w:ascii="Arial" w:hAnsi="Arial" w:cs="Arial"/>
        </w:rPr>
        <w:t xml:space="preserve">‘Executive Perceptions of the Top 10 Soft Skills Needed in Todays Workplace’ </w:t>
      </w:r>
      <w:r w:rsidRPr="001114C8">
        <w:rPr>
          <w:rFonts w:ascii="Arial" w:hAnsi="Arial" w:cs="Arial"/>
          <w:i/>
          <w:iCs/>
        </w:rPr>
        <w:t xml:space="preserve">C.H.E: Education for the </w:t>
      </w:r>
      <w:proofErr w:type="gramStart"/>
      <w:r w:rsidRPr="001114C8">
        <w:rPr>
          <w:rFonts w:ascii="Arial" w:hAnsi="Arial" w:cs="Arial"/>
          <w:i/>
          <w:iCs/>
        </w:rPr>
        <w:t>Workplace  Student</w:t>
      </w:r>
      <w:proofErr w:type="gramEnd"/>
      <w:r w:rsidRPr="001114C8">
        <w:rPr>
          <w:rFonts w:ascii="Arial" w:hAnsi="Arial" w:cs="Arial"/>
          <w:i/>
          <w:iCs/>
        </w:rPr>
        <w:t xml:space="preserve"> Yearbook</w:t>
      </w:r>
      <w:r w:rsidRPr="001114C8">
        <w:rPr>
          <w:rFonts w:ascii="Arial" w:hAnsi="Arial" w:cs="Arial"/>
        </w:rPr>
        <w:t>, 2012, London: Sage Publication. P.513</w:t>
      </w:r>
    </w:p>
    <w:p w14:paraId="716640D8" w14:textId="7A10328E" w:rsidR="00FE1CA4" w:rsidRPr="001114C8" w:rsidRDefault="00FE1CA4" w:rsidP="00C61683">
      <w:pPr>
        <w:spacing w:line="240" w:lineRule="auto"/>
        <w:rPr>
          <w:rFonts w:ascii="Arial" w:hAnsi="Arial" w:cs="Arial"/>
        </w:rPr>
      </w:pPr>
      <w:r w:rsidRPr="001114C8">
        <w:rPr>
          <w:rFonts w:ascii="Arial" w:hAnsi="Arial" w:cs="Arial"/>
          <w:sz w:val="24"/>
          <w:szCs w:val="24"/>
          <w:lang w:val="en-US"/>
        </w:rPr>
        <w:t xml:space="preserve">Klaus, P. (2010) </w:t>
      </w:r>
      <w:r w:rsidR="00A54806" w:rsidRPr="001114C8">
        <w:rPr>
          <w:rFonts w:ascii="Arial" w:hAnsi="Arial" w:cs="Arial"/>
          <w:sz w:val="24"/>
          <w:szCs w:val="24"/>
          <w:lang w:val="en-US"/>
        </w:rPr>
        <w:t xml:space="preserve">‘Communication Breakdown’ </w:t>
      </w:r>
      <w:r w:rsidR="00A54806" w:rsidRPr="001114C8">
        <w:rPr>
          <w:rFonts w:ascii="Arial" w:hAnsi="Arial" w:cs="Arial"/>
          <w:i/>
          <w:iCs/>
          <w:sz w:val="24"/>
          <w:szCs w:val="24"/>
          <w:lang w:val="en-US"/>
        </w:rPr>
        <w:t>California Job Journal,</w:t>
      </w:r>
      <w:r w:rsidR="00A54806" w:rsidRPr="001114C8">
        <w:rPr>
          <w:rFonts w:ascii="Arial" w:hAnsi="Arial" w:cs="Arial"/>
          <w:sz w:val="24"/>
          <w:szCs w:val="24"/>
          <w:lang w:val="en-US"/>
        </w:rPr>
        <w:t xml:space="preserve"> 28, 1-9. Cited: </w:t>
      </w:r>
      <w:r w:rsidRPr="001114C8">
        <w:rPr>
          <w:rFonts w:ascii="Arial" w:hAnsi="Arial" w:cs="Arial"/>
        </w:rPr>
        <w:t xml:space="preserve">‘Executive Perceptions of the Top 10 Soft Skills Needed in Todays Workplace’ </w:t>
      </w:r>
      <w:r w:rsidRPr="001114C8">
        <w:rPr>
          <w:rFonts w:ascii="Arial" w:hAnsi="Arial" w:cs="Arial"/>
          <w:i/>
          <w:iCs/>
        </w:rPr>
        <w:t xml:space="preserve">C.H.E: Education for the </w:t>
      </w:r>
      <w:proofErr w:type="gramStart"/>
      <w:r w:rsidRPr="001114C8">
        <w:rPr>
          <w:rFonts w:ascii="Arial" w:hAnsi="Arial" w:cs="Arial"/>
          <w:i/>
          <w:iCs/>
        </w:rPr>
        <w:t>Workplace  Student</w:t>
      </w:r>
      <w:proofErr w:type="gramEnd"/>
      <w:r w:rsidRPr="001114C8">
        <w:rPr>
          <w:rFonts w:ascii="Arial" w:hAnsi="Arial" w:cs="Arial"/>
          <w:i/>
          <w:iCs/>
        </w:rPr>
        <w:t xml:space="preserve"> Yearbook</w:t>
      </w:r>
      <w:r w:rsidRPr="001114C8">
        <w:rPr>
          <w:rFonts w:ascii="Arial" w:hAnsi="Arial" w:cs="Arial"/>
        </w:rPr>
        <w:t>, 2012, London: Sage Publication. P.519</w:t>
      </w:r>
    </w:p>
    <w:p w14:paraId="7AD2935B" w14:textId="4CCF66BF" w:rsidR="00FE1CA4" w:rsidRPr="001114C8" w:rsidRDefault="00FE1CA4" w:rsidP="00431C26">
      <w:pPr>
        <w:spacing w:line="240" w:lineRule="auto"/>
        <w:rPr>
          <w:rFonts w:ascii="Arial" w:hAnsi="Arial" w:cs="Arial"/>
        </w:rPr>
      </w:pPr>
      <w:r w:rsidRPr="001114C8">
        <w:rPr>
          <w:rFonts w:ascii="Arial" w:hAnsi="Arial" w:cs="Arial"/>
        </w:rPr>
        <w:t>Moss</w:t>
      </w:r>
      <w:r w:rsidR="00A54806" w:rsidRPr="001114C8">
        <w:rPr>
          <w:rFonts w:ascii="Arial" w:hAnsi="Arial" w:cs="Arial"/>
        </w:rPr>
        <w:t>, P.</w:t>
      </w:r>
      <w:r w:rsidRPr="001114C8">
        <w:rPr>
          <w:rFonts w:ascii="Arial" w:hAnsi="Arial" w:cs="Arial"/>
        </w:rPr>
        <w:t xml:space="preserve"> and Tilly</w:t>
      </w:r>
      <w:r w:rsidR="00A54806" w:rsidRPr="001114C8">
        <w:rPr>
          <w:rFonts w:ascii="Arial" w:hAnsi="Arial" w:cs="Arial"/>
        </w:rPr>
        <w:t>, C.</w:t>
      </w:r>
      <w:r w:rsidRPr="001114C8">
        <w:rPr>
          <w:rFonts w:ascii="Arial" w:hAnsi="Arial" w:cs="Arial"/>
        </w:rPr>
        <w:t xml:space="preserve"> (1996) </w:t>
      </w:r>
      <w:r w:rsidR="00A54806" w:rsidRPr="001114C8">
        <w:rPr>
          <w:rFonts w:ascii="Arial" w:hAnsi="Arial" w:cs="Arial"/>
        </w:rPr>
        <w:t xml:space="preserve">Skills and race: An investigation of black man’s employment problems. </w:t>
      </w:r>
      <w:r w:rsidR="00A54806" w:rsidRPr="001114C8">
        <w:rPr>
          <w:rFonts w:ascii="Arial" w:hAnsi="Arial" w:cs="Arial"/>
          <w:i/>
          <w:iCs/>
        </w:rPr>
        <w:t xml:space="preserve">Work and Occupation, </w:t>
      </w:r>
      <w:r w:rsidR="00A54806" w:rsidRPr="001114C8">
        <w:rPr>
          <w:rFonts w:ascii="Arial" w:hAnsi="Arial" w:cs="Arial"/>
        </w:rPr>
        <w:t xml:space="preserve">23(3): 252-276. Cited: </w:t>
      </w:r>
      <w:r w:rsidRPr="001114C8">
        <w:rPr>
          <w:rFonts w:ascii="Arial" w:hAnsi="Arial" w:cs="Arial"/>
        </w:rPr>
        <w:t xml:space="preserve">‘Soft skills and employability: Evidence from UK retail’ </w:t>
      </w:r>
      <w:r w:rsidRPr="001114C8">
        <w:rPr>
          <w:rFonts w:ascii="Arial" w:hAnsi="Arial" w:cs="Arial"/>
          <w:i/>
          <w:iCs/>
        </w:rPr>
        <w:t>C.H.E: Education for the Workplace Student Yearbook</w:t>
      </w:r>
      <w:r w:rsidRPr="001114C8">
        <w:rPr>
          <w:rFonts w:ascii="Arial" w:hAnsi="Arial" w:cs="Arial"/>
        </w:rPr>
        <w:t>, 2012, London: Sage Publication.</w:t>
      </w:r>
    </w:p>
    <w:p w14:paraId="139B5AA4" w14:textId="1E1BC048" w:rsidR="00FE1CA4" w:rsidRPr="001114C8" w:rsidRDefault="00FE1CA4" w:rsidP="00FE1CA4">
      <w:pPr>
        <w:spacing w:line="240" w:lineRule="auto"/>
        <w:rPr>
          <w:rFonts w:ascii="Arial" w:hAnsi="Arial" w:cs="Arial"/>
        </w:rPr>
      </w:pPr>
      <w:r w:rsidRPr="001114C8">
        <w:rPr>
          <w:rFonts w:ascii="Arial" w:hAnsi="Arial" w:cs="Arial"/>
          <w:sz w:val="24"/>
          <w:szCs w:val="24"/>
          <w:lang w:val="en-US"/>
        </w:rPr>
        <w:t xml:space="preserve">Sutton, N. (2002) ‘Why can we all just get along?’ </w:t>
      </w:r>
      <w:r w:rsidRPr="001114C8">
        <w:rPr>
          <w:rFonts w:ascii="Arial" w:hAnsi="Arial" w:cs="Arial"/>
          <w:i/>
          <w:iCs/>
          <w:sz w:val="24"/>
          <w:szCs w:val="24"/>
          <w:lang w:val="en-US"/>
        </w:rPr>
        <w:t>Computing Canada,</w:t>
      </w:r>
      <w:r w:rsidRPr="001114C8">
        <w:rPr>
          <w:rFonts w:ascii="Arial" w:hAnsi="Arial" w:cs="Arial"/>
          <w:sz w:val="24"/>
          <w:szCs w:val="24"/>
          <w:lang w:val="en-US"/>
        </w:rPr>
        <w:t xml:space="preserve">28(16), 20. Cited - </w:t>
      </w:r>
      <w:r w:rsidRPr="001114C8">
        <w:rPr>
          <w:rFonts w:ascii="Arial" w:hAnsi="Arial" w:cs="Arial"/>
        </w:rPr>
        <w:t xml:space="preserve">‘Executive Perceptions of the Top 10 Soft Skills Needed in Todays Workplace’ </w:t>
      </w:r>
      <w:r w:rsidRPr="001114C8">
        <w:rPr>
          <w:rFonts w:ascii="Arial" w:hAnsi="Arial" w:cs="Arial"/>
          <w:i/>
          <w:iCs/>
        </w:rPr>
        <w:t>C.H.E: Education for the Workplace Student Yearbook</w:t>
      </w:r>
      <w:r w:rsidRPr="001114C8">
        <w:rPr>
          <w:rFonts w:ascii="Arial" w:hAnsi="Arial" w:cs="Arial"/>
        </w:rPr>
        <w:t>, 2012, London: Sage Publication. P.518</w:t>
      </w:r>
    </w:p>
    <w:p w14:paraId="7B6BF1AE" w14:textId="2E04464A" w:rsidR="00FE1CA4" w:rsidRPr="001114C8" w:rsidRDefault="00FE1CA4" w:rsidP="008040B4">
      <w:pPr>
        <w:spacing w:line="240" w:lineRule="auto"/>
        <w:rPr>
          <w:rFonts w:ascii="Arial" w:hAnsi="Arial" w:cs="Arial"/>
        </w:rPr>
      </w:pPr>
      <w:proofErr w:type="spellStart"/>
      <w:r w:rsidRPr="001114C8">
        <w:rPr>
          <w:rFonts w:ascii="Arial" w:hAnsi="Arial" w:cs="Arial"/>
          <w:sz w:val="24"/>
          <w:szCs w:val="24"/>
          <w:lang w:val="en-US"/>
        </w:rPr>
        <w:t>Wageman</w:t>
      </w:r>
      <w:proofErr w:type="spellEnd"/>
      <w:r w:rsidRPr="001114C8">
        <w:rPr>
          <w:rFonts w:ascii="Arial" w:hAnsi="Arial" w:cs="Arial"/>
          <w:sz w:val="24"/>
          <w:szCs w:val="24"/>
          <w:lang w:val="en-US"/>
        </w:rPr>
        <w:t xml:space="preserve">, Gardener and Mortensen (2012) </w:t>
      </w:r>
      <w:r w:rsidRPr="001114C8">
        <w:rPr>
          <w:rFonts w:ascii="Arial" w:hAnsi="Arial" w:cs="Arial"/>
        </w:rPr>
        <w:t xml:space="preserve">‘Introduction to Teams’ </w:t>
      </w:r>
      <w:r w:rsidRPr="001114C8">
        <w:rPr>
          <w:rFonts w:ascii="Arial" w:hAnsi="Arial" w:cs="Arial"/>
          <w:i/>
          <w:iCs/>
        </w:rPr>
        <w:t xml:space="preserve">C.H.E: Education for the </w:t>
      </w:r>
      <w:proofErr w:type="gramStart"/>
      <w:r w:rsidRPr="001114C8">
        <w:rPr>
          <w:rFonts w:ascii="Arial" w:hAnsi="Arial" w:cs="Arial"/>
          <w:i/>
          <w:iCs/>
        </w:rPr>
        <w:t>Workplace  Student</w:t>
      </w:r>
      <w:proofErr w:type="gramEnd"/>
      <w:r w:rsidRPr="001114C8">
        <w:rPr>
          <w:rFonts w:ascii="Arial" w:hAnsi="Arial" w:cs="Arial"/>
          <w:i/>
          <w:iCs/>
        </w:rPr>
        <w:t xml:space="preserve"> Yearbook</w:t>
      </w:r>
      <w:r w:rsidRPr="001114C8">
        <w:rPr>
          <w:rFonts w:ascii="Arial" w:hAnsi="Arial" w:cs="Arial"/>
        </w:rPr>
        <w:t>, 2012, London: Sage Publication. P.5</w:t>
      </w:r>
    </w:p>
    <w:p w14:paraId="7723A881" w14:textId="5EDF9F00" w:rsidR="00FE1CA4" w:rsidRPr="001114C8" w:rsidRDefault="00FE1CA4" w:rsidP="00CE23D6">
      <w:pPr>
        <w:spacing w:line="240" w:lineRule="auto"/>
        <w:rPr>
          <w:rFonts w:ascii="Arial" w:hAnsi="Arial" w:cs="Arial"/>
        </w:rPr>
      </w:pPr>
      <w:proofErr w:type="spellStart"/>
      <w:r w:rsidRPr="001114C8">
        <w:rPr>
          <w:rFonts w:ascii="Arial" w:hAnsi="Arial" w:cs="Arial"/>
        </w:rPr>
        <w:t>Zehr</w:t>
      </w:r>
      <w:proofErr w:type="spellEnd"/>
      <w:r w:rsidRPr="001114C8">
        <w:rPr>
          <w:rFonts w:ascii="Arial" w:hAnsi="Arial" w:cs="Arial"/>
        </w:rPr>
        <w:t xml:space="preserve">, M. A. (1998) </w:t>
      </w:r>
      <w:r w:rsidR="00A54806" w:rsidRPr="001114C8">
        <w:rPr>
          <w:rFonts w:ascii="Arial" w:hAnsi="Arial" w:cs="Arial"/>
        </w:rPr>
        <w:t xml:space="preserve">‘New office economy putting greater demands in schools’ </w:t>
      </w:r>
      <w:r w:rsidR="00A54806" w:rsidRPr="001114C8">
        <w:rPr>
          <w:rFonts w:ascii="Arial" w:hAnsi="Arial" w:cs="Arial"/>
          <w:i/>
          <w:iCs/>
        </w:rPr>
        <w:t xml:space="preserve">Education Week, </w:t>
      </w:r>
      <w:r w:rsidR="00A54806" w:rsidRPr="001114C8">
        <w:rPr>
          <w:rFonts w:ascii="Arial" w:hAnsi="Arial" w:cs="Arial"/>
        </w:rPr>
        <w:t xml:space="preserve">17(23), 7. Cited: </w:t>
      </w:r>
      <w:r w:rsidRPr="001114C8">
        <w:rPr>
          <w:rFonts w:ascii="Arial" w:hAnsi="Arial" w:cs="Arial"/>
        </w:rPr>
        <w:t xml:space="preserve">‘Executive Perceptions of the Top 10 Soft Skills Needed in Todays Workplace’ </w:t>
      </w:r>
      <w:r w:rsidRPr="001114C8">
        <w:rPr>
          <w:rFonts w:ascii="Arial" w:hAnsi="Arial" w:cs="Arial"/>
          <w:i/>
          <w:iCs/>
        </w:rPr>
        <w:t>C.H.E: Education for the Workplace Student Yearbook</w:t>
      </w:r>
      <w:r w:rsidRPr="001114C8">
        <w:rPr>
          <w:rFonts w:ascii="Arial" w:hAnsi="Arial" w:cs="Arial"/>
        </w:rPr>
        <w:t>, 2012, London: Sage Publication. P.512</w:t>
      </w:r>
    </w:p>
    <w:p w14:paraId="7D67666D" w14:textId="77777777" w:rsidR="00C61683" w:rsidRPr="001114C8" w:rsidRDefault="00C61683" w:rsidP="00C61683">
      <w:pPr>
        <w:spacing w:line="240" w:lineRule="auto"/>
        <w:rPr>
          <w:rFonts w:ascii="Arial" w:hAnsi="Arial" w:cs="Arial"/>
        </w:rPr>
      </w:pPr>
    </w:p>
    <w:p w14:paraId="271F78F4" w14:textId="5A295922" w:rsidR="00674E48" w:rsidRPr="001114C8" w:rsidRDefault="00674E48" w:rsidP="00431C26">
      <w:pPr>
        <w:spacing w:line="240" w:lineRule="auto"/>
        <w:rPr>
          <w:rFonts w:ascii="Arial" w:hAnsi="Arial" w:cs="Arial"/>
        </w:rPr>
      </w:pPr>
    </w:p>
    <w:p w14:paraId="7F4D4A69" w14:textId="77777777" w:rsidR="00674E48" w:rsidRPr="001114C8" w:rsidRDefault="00674E48">
      <w:pPr>
        <w:rPr>
          <w:rFonts w:ascii="Arial" w:hAnsi="Arial" w:cs="Arial"/>
        </w:rPr>
      </w:pPr>
      <w:r w:rsidRPr="001114C8">
        <w:rPr>
          <w:rFonts w:ascii="Arial" w:hAnsi="Arial" w:cs="Arial"/>
        </w:rPr>
        <w:br w:type="page"/>
      </w:r>
    </w:p>
    <w:p w14:paraId="12FB9FAD" w14:textId="39C1F221" w:rsidR="00200F03" w:rsidRPr="001114C8" w:rsidRDefault="00674E48" w:rsidP="004E1D09">
      <w:pPr>
        <w:pStyle w:val="Heading1"/>
        <w:jc w:val="center"/>
        <w:rPr>
          <w:rFonts w:ascii="Arial" w:hAnsi="Arial" w:cs="Arial"/>
          <w:b/>
          <w:bCs/>
          <w:color w:val="auto"/>
          <w:sz w:val="36"/>
          <w:szCs w:val="36"/>
          <w:u w:val="single"/>
        </w:rPr>
      </w:pPr>
      <w:bookmarkStart w:id="9" w:name="_Toc28438190"/>
      <w:r w:rsidRPr="001114C8">
        <w:rPr>
          <w:rFonts w:ascii="Arial" w:hAnsi="Arial" w:cs="Arial"/>
          <w:b/>
          <w:bCs/>
          <w:color w:val="auto"/>
          <w:sz w:val="36"/>
          <w:szCs w:val="36"/>
          <w:u w:val="single"/>
        </w:rPr>
        <w:lastRenderedPageBreak/>
        <w:t>APPENDIX I</w:t>
      </w:r>
      <w:bookmarkEnd w:id="9"/>
    </w:p>
    <w:p w14:paraId="6072BDC5" w14:textId="6871E78A" w:rsidR="00674E48" w:rsidRPr="001114C8" w:rsidRDefault="00674E48" w:rsidP="00674E48">
      <w:pPr>
        <w:spacing w:line="240" w:lineRule="auto"/>
        <w:jc w:val="center"/>
        <w:rPr>
          <w:rFonts w:ascii="Arial" w:hAnsi="Arial" w:cs="Arial"/>
          <w:sz w:val="32"/>
          <w:szCs w:val="32"/>
          <w:u w:val="single"/>
        </w:rPr>
      </w:pPr>
    </w:p>
    <w:p w14:paraId="74CC7B49" w14:textId="63A29DC6" w:rsidR="00A919E7" w:rsidRPr="001114C8" w:rsidRDefault="00A919E7" w:rsidP="00674E48">
      <w:pPr>
        <w:spacing w:line="240" w:lineRule="auto"/>
        <w:jc w:val="center"/>
        <w:rPr>
          <w:rFonts w:ascii="Arial" w:hAnsi="Arial" w:cs="Arial"/>
          <w:sz w:val="32"/>
          <w:szCs w:val="32"/>
          <w:u w:val="single"/>
        </w:rPr>
      </w:pPr>
    </w:p>
    <w:p w14:paraId="708B9150" w14:textId="3552A8D8" w:rsidR="00A919E7" w:rsidRPr="001114C8" w:rsidRDefault="00A919E7" w:rsidP="00674E48">
      <w:pPr>
        <w:spacing w:line="240" w:lineRule="auto"/>
        <w:jc w:val="center"/>
        <w:rPr>
          <w:rFonts w:ascii="Arial" w:hAnsi="Arial" w:cs="Arial"/>
          <w:sz w:val="32"/>
          <w:szCs w:val="32"/>
          <w:u w:val="single"/>
        </w:rPr>
      </w:pPr>
    </w:p>
    <w:p w14:paraId="3F2426D5" w14:textId="17C8C111" w:rsidR="00A919E7" w:rsidRPr="001114C8" w:rsidRDefault="00A919E7" w:rsidP="00A919E7">
      <w:pPr>
        <w:spacing w:line="240" w:lineRule="auto"/>
        <w:jc w:val="center"/>
        <w:rPr>
          <w:rFonts w:ascii="Arial" w:hAnsi="Arial" w:cs="Arial"/>
          <w:sz w:val="32"/>
          <w:szCs w:val="32"/>
        </w:rPr>
      </w:pPr>
      <w:r w:rsidRPr="001114C8">
        <w:rPr>
          <w:rFonts w:ascii="Arial" w:hAnsi="Arial" w:cs="Arial"/>
          <w:sz w:val="32"/>
          <w:szCs w:val="32"/>
        </w:rPr>
        <w:t xml:space="preserve">Academic and Employability Skills (ACE) Term 1 </w:t>
      </w:r>
    </w:p>
    <w:p w14:paraId="0BA36725" w14:textId="286D3C51" w:rsidR="00A919E7" w:rsidRPr="001114C8" w:rsidRDefault="00A919E7" w:rsidP="00A919E7">
      <w:pPr>
        <w:spacing w:line="240" w:lineRule="auto"/>
        <w:jc w:val="center"/>
        <w:rPr>
          <w:rFonts w:ascii="Arial" w:hAnsi="Arial" w:cs="Arial"/>
          <w:sz w:val="32"/>
          <w:szCs w:val="32"/>
        </w:rPr>
      </w:pPr>
      <w:r w:rsidRPr="001114C8">
        <w:rPr>
          <w:rFonts w:ascii="Arial" w:hAnsi="Arial" w:cs="Arial"/>
          <w:sz w:val="32"/>
          <w:szCs w:val="32"/>
        </w:rPr>
        <w:t xml:space="preserve">In-class exercise </w:t>
      </w:r>
      <w:r w:rsidR="00694F06" w:rsidRPr="001114C8">
        <w:rPr>
          <w:rFonts w:ascii="Arial" w:hAnsi="Arial" w:cs="Arial"/>
          <w:sz w:val="32"/>
          <w:szCs w:val="32"/>
        </w:rPr>
        <w:t>1</w:t>
      </w:r>
      <w:r w:rsidRPr="001114C8">
        <w:rPr>
          <w:rFonts w:ascii="Arial" w:hAnsi="Arial" w:cs="Arial"/>
          <w:sz w:val="32"/>
          <w:szCs w:val="32"/>
        </w:rPr>
        <w:t xml:space="preserve">: </w:t>
      </w:r>
      <w:r w:rsidR="00694F06" w:rsidRPr="001114C8">
        <w:rPr>
          <w:rFonts w:ascii="Arial" w:hAnsi="Arial" w:cs="Arial"/>
          <w:sz w:val="32"/>
          <w:szCs w:val="32"/>
        </w:rPr>
        <w:t xml:space="preserve">********** </w:t>
      </w:r>
      <w:r w:rsidRPr="001114C8">
        <w:rPr>
          <w:rFonts w:ascii="Arial" w:hAnsi="Arial" w:cs="Arial"/>
          <w:sz w:val="32"/>
          <w:szCs w:val="32"/>
        </w:rPr>
        <w:t>(Oct 2019)</w:t>
      </w:r>
    </w:p>
    <w:p w14:paraId="5997BBA8" w14:textId="2D0708D4" w:rsidR="00A919E7" w:rsidRPr="001114C8" w:rsidRDefault="00A919E7" w:rsidP="00A919E7">
      <w:pPr>
        <w:spacing w:line="240" w:lineRule="auto"/>
        <w:jc w:val="center"/>
        <w:rPr>
          <w:rFonts w:ascii="Arial" w:hAnsi="Arial" w:cs="Arial"/>
          <w:sz w:val="32"/>
          <w:szCs w:val="32"/>
        </w:rPr>
      </w:pPr>
    </w:p>
    <w:p w14:paraId="01EA7CF8" w14:textId="1BC8E24E" w:rsidR="00A919E7" w:rsidRPr="001114C8" w:rsidRDefault="00A919E7" w:rsidP="00A919E7">
      <w:pPr>
        <w:spacing w:line="240" w:lineRule="auto"/>
        <w:jc w:val="center"/>
        <w:rPr>
          <w:rFonts w:ascii="Arial" w:hAnsi="Arial" w:cs="Arial"/>
          <w:sz w:val="32"/>
          <w:szCs w:val="32"/>
        </w:rPr>
      </w:pPr>
    </w:p>
    <w:p w14:paraId="049E8443" w14:textId="5044B21D" w:rsidR="00A919E7" w:rsidRPr="001114C8" w:rsidRDefault="00A919E7" w:rsidP="00A919E7">
      <w:pPr>
        <w:spacing w:line="240" w:lineRule="auto"/>
        <w:jc w:val="center"/>
        <w:rPr>
          <w:rFonts w:ascii="Arial" w:hAnsi="Arial" w:cs="Arial"/>
          <w:sz w:val="32"/>
          <w:szCs w:val="32"/>
        </w:rPr>
      </w:pPr>
    </w:p>
    <w:p w14:paraId="7671F014" w14:textId="0C141E8A" w:rsidR="00A919E7" w:rsidRPr="001114C8" w:rsidRDefault="00A919E7">
      <w:pPr>
        <w:rPr>
          <w:rFonts w:ascii="Arial" w:hAnsi="Arial" w:cs="Arial"/>
          <w:sz w:val="32"/>
          <w:szCs w:val="32"/>
        </w:rPr>
      </w:pPr>
      <w:r w:rsidRPr="001114C8">
        <w:rPr>
          <w:rFonts w:ascii="Arial" w:hAnsi="Arial" w:cs="Arial"/>
          <w:sz w:val="32"/>
          <w:szCs w:val="32"/>
        </w:rPr>
        <w:br w:type="page"/>
      </w:r>
    </w:p>
    <w:p w14:paraId="211ACEAD" w14:textId="3AED4A23" w:rsidR="00A919E7" w:rsidRPr="001114C8" w:rsidRDefault="00A919E7" w:rsidP="004E1D09">
      <w:pPr>
        <w:pStyle w:val="Heading1"/>
        <w:jc w:val="center"/>
        <w:rPr>
          <w:rFonts w:ascii="Arial" w:hAnsi="Arial" w:cs="Arial"/>
          <w:b/>
          <w:bCs/>
          <w:color w:val="auto"/>
          <w:sz w:val="36"/>
          <w:szCs w:val="36"/>
          <w:u w:val="single"/>
        </w:rPr>
      </w:pPr>
      <w:bookmarkStart w:id="10" w:name="_Toc28438191"/>
      <w:r w:rsidRPr="001114C8">
        <w:rPr>
          <w:rFonts w:ascii="Arial" w:hAnsi="Arial" w:cs="Arial"/>
          <w:b/>
          <w:bCs/>
          <w:color w:val="auto"/>
          <w:sz w:val="36"/>
          <w:szCs w:val="36"/>
          <w:u w:val="single"/>
        </w:rPr>
        <w:lastRenderedPageBreak/>
        <w:t>APPENDIX II</w:t>
      </w:r>
      <w:bookmarkEnd w:id="10"/>
    </w:p>
    <w:p w14:paraId="1C778503" w14:textId="77777777" w:rsidR="00A919E7" w:rsidRPr="001114C8" w:rsidRDefault="00A919E7" w:rsidP="00A919E7">
      <w:pPr>
        <w:spacing w:line="240" w:lineRule="auto"/>
        <w:jc w:val="center"/>
        <w:rPr>
          <w:rFonts w:ascii="Arial" w:hAnsi="Arial" w:cs="Arial"/>
          <w:sz w:val="32"/>
          <w:szCs w:val="32"/>
          <w:u w:val="single"/>
        </w:rPr>
      </w:pPr>
    </w:p>
    <w:p w14:paraId="3036867A" w14:textId="77777777" w:rsidR="00A919E7" w:rsidRPr="001114C8" w:rsidRDefault="00A919E7" w:rsidP="00A919E7">
      <w:pPr>
        <w:spacing w:line="240" w:lineRule="auto"/>
        <w:jc w:val="center"/>
        <w:rPr>
          <w:rFonts w:ascii="Arial" w:hAnsi="Arial" w:cs="Arial"/>
          <w:sz w:val="32"/>
          <w:szCs w:val="32"/>
          <w:u w:val="single"/>
        </w:rPr>
      </w:pPr>
    </w:p>
    <w:p w14:paraId="36D1CD9D" w14:textId="77777777" w:rsidR="00A919E7" w:rsidRPr="001114C8" w:rsidRDefault="00A919E7" w:rsidP="00A919E7">
      <w:pPr>
        <w:spacing w:line="240" w:lineRule="auto"/>
        <w:jc w:val="center"/>
        <w:rPr>
          <w:rFonts w:ascii="Arial" w:hAnsi="Arial" w:cs="Arial"/>
          <w:sz w:val="32"/>
          <w:szCs w:val="32"/>
          <w:u w:val="single"/>
        </w:rPr>
      </w:pPr>
    </w:p>
    <w:p w14:paraId="29C9CAF7" w14:textId="77777777" w:rsidR="00A919E7" w:rsidRPr="001114C8" w:rsidRDefault="00A919E7" w:rsidP="00A919E7">
      <w:pPr>
        <w:spacing w:line="240" w:lineRule="auto"/>
        <w:jc w:val="center"/>
        <w:rPr>
          <w:rFonts w:ascii="Arial" w:hAnsi="Arial" w:cs="Arial"/>
          <w:sz w:val="32"/>
          <w:szCs w:val="32"/>
        </w:rPr>
      </w:pPr>
      <w:r w:rsidRPr="001114C8">
        <w:rPr>
          <w:rFonts w:ascii="Arial" w:hAnsi="Arial" w:cs="Arial"/>
          <w:sz w:val="32"/>
          <w:szCs w:val="32"/>
        </w:rPr>
        <w:t xml:space="preserve">Academic and Employability Skills (ACE) Term 1 </w:t>
      </w:r>
    </w:p>
    <w:p w14:paraId="3D7C31C8" w14:textId="56CC0FC8" w:rsidR="00A919E7" w:rsidRPr="001114C8" w:rsidRDefault="00A919E7" w:rsidP="00A919E7">
      <w:pPr>
        <w:spacing w:line="240" w:lineRule="auto"/>
        <w:jc w:val="center"/>
        <w:rPr>
          <w:rFonts w:ascii="Arial" w:hAnsi="Arial" w:cs="Arial"/>
          <w:sz w:val="32"/>
          <w:szCs w:val="32"/>
        </w:rPr>
      </w:pPr>
      <w:r w:rsidRPr="001114C8">
        <w:rPr>
          <w:rFonts w:ascii="Arial" w:hAnsi="Arial" w:cs="Arial"/>
          <w:sz w:val="32"/>
          <w:szCs w:val="32"/>
        </w:rPr>
        <w:t>In-class exercise 2: Summarising (Oct 2019)</w:t>
      </w:r>
    </w:p>
    <w:p w14:paraId="2288CE2E" w14:textId="0CB9040F" w:rsidR="005542CC" w:rsidRPr="005542CC" w:rsidRDefault="00047DCB">
      <w:r>
        <w:rPr>
          <w:noProof/>
        </w:rPr>
        <w:lastRenderedPageBreak/>
        <w:drawing>
          <wp:anchor distT="0" distB="0" distL="114300" distR="114300" simplePos="0" relativeHeight="251663360" behindDoc="0" locked="0" layoutInCell="1" allowOverlap="0" wp14:anchorId="0F2D6E7A" wp14:editId="00CF5F8A">
            <wp:simplePos x="0" y="0"/>
            <wp:positionH relativeFrom="margin">
              <wp:posOffset>-567690</wp:posOffset>
            </wp:positionH>
            <wp:positionV relativeFrom="page">
              <wp:posOffset>409575</wp:posOffset>
            </wp:positionV>
            <wp:extent cx="6879590" cy="8733790"/>
            <wp:effectExtent l="0" t="0" r="0" b="0"/>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stretch>
                      <a:fillRect/>
                    </a:stretch>
                  </pic:blipFill>
                  <pic:spPr>
                    <a:xfrm>
                      <a:off x="0" y="0"/>
                      <a:ext cx="6879590" cy="8733790"/>
                    </a:xfrm>
                    <a:prstGeom prst="rect">
                      <a:avLst/>
                    </a:prstGeom>
                  </pic:spPr>
                </pic:pic>
              </a:graphicData>
            </a:graphic>
            <wp14:sizeRelH relativeFrom="margin">
              <wp14:pctWidth>0</wp14:pctWidth>
            </wp14:sizeRelH>
            <wp14:sizeRelV relativeFrom="margin">
              <wp14:pctHeight>0</wp14:pctHeight>
            </wp14:sizeRelV>
          </wp:anchor>
        </w:drawing>
      </w:r>
      <w:r w:rsidR="005542CC">
        <w:t xml:space="preserve">Scanned by </w:t>
      </w:r>
      <w:proofErr w:type="spellStart"/>
      <w:r w:rsidR="005542CC">
        <w:t>CamScanner</w:t>
      </w:r>
      <w:proofErr w:type="spellEnd"/>
      <w:r w:rsidR="005542CC">
        <w:t xml:space="preserve"> Scanned by </w:t>
      </w:r>
      <w:proofErr w:type="spellStart"/>
      <w:r w:rsidR="005542CC">
        <w:t>CamScanner</w:t>
      </w:r>
      <w:proofErr w:type="spellEnd"/>
      <w:r>
        <w:rPr>
          <w:noProof/>
        </w:rPr>
        <w:lastRenderedPageBreak/>
        <w:drawing>
          <wp:inline distT="0" distB="0" distL="0" distR="0" wp14:anchorId="30DD6A99" wp14:editId="2875E0B8">
            <wp:extent cx="6445885" cy="8934450"/>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49123" cy="8938938"/>
                    </a:xfrm>
                    <a:prstGeom prst="rect">
                      <a:avLst/>
                    </a:prstGeom>
                  </pic:spPr>
                </pic:pic>
              </a:graphicData>
            </a:graphic>
          </wp:inline>
        </w:drawing>
      </w:r>
      <w:r w:rsidR="0070563E">
        <w:rPr>
          <w:rFonts w:ascii="Arial" w:hAnsi="Arial" w:cs="Arial"/>
          <w:sz w:val="32"/>
          <w:szCs w:val="32"/>
        </w:rPr>
        <w:br w:type="page"/>
      </w:r>
    </w:p>
    <w:p w14:paraId="7BF64F9A" w14:textId="77777777" w:rsidR="005542CC" w:rsidRPr="001114C8" w:rsidRDefault="005542CC" w:rsidP="0070563E">
      <w:pPr>
        <w:rPr>
          <w:rFonts w:ascii="Arial" w:hAnsi="Arial" w:cs="Arial"/>
          <w:sz w:val="32"/>
          <w:szCs w:val="32"/>
        </w:rPr>
      </w:pPr>
    </w:p>
    <w:p w14:paraId="77B161CF" w14:textId="304AD3D5" w:rsidR="00A919E7" w:rsidRPr="001114C8" w:rsidRDefault="00A919E7" w:rsidP="000D3F27">
      <w:pPr>
        <w:pStyle w:val="Heading1"/>
        <w:jc w:val="center"/>
        <w:rPr>
          <w:rFonts w:ascii="Arial" w:hAnsi="Arial" w:cs="Arial"/>
          <w:b/>
          <w:bCs/>
          <w:color w:val="auto"/>
          <w:sz w:val="36"/>
          <w:szCs w:val="36"/>
          <w:u w:val="single"/>
        </w:rPr>
      </w:pPr>
      <w:bookmarkStart w:id="11" w:name="_Toc28438192"/>
      <w:r w:rsidRPr="001114C8">
        <w:rPr>
          <w:rFonts w:ascii="Arial" w:hAnsi="Arial" w:cs="Arial"/>
          <w:b/>
          <w:bCs/>
          <w:color w:val="auto"/>
          <w:sz w:val="36"/>
          <w:szCs w:val="36"/>
          <w:u w:val="single"/>
        </w:rPr>
        <w:t>APPENDIX III</w:t>
      </w:r>
      <w:bookmarkEnd w:id="11"/>
    </w:p>
    <w:p w14:paraId="6B0244F2" w14:textId="77777777" w:rsidR="00A919E7" w:rsidRPr="001114C8" w:rsidRDefault="00A919E7" w:rsidP="00A919E7">
      <w:pPr>
        <w:spacing w:line="240" w:lineRule="auto"/>
        <w:jc w:val="center"/>
        <w:rPr>
          <w:rFonts w:ascii="Arial" w:hAnsi="Arial" w:cs="Arial"/>
          <w:sz w:val="32"/>
          <w:szCs w:val="32"/>
          <w:u w:val="single"/>
        </w:rPr>
      </w:pPr>
    </w:p>
    <w:p w14:paraId="511BF6C4" w14:textId="77777777" w:rsidR="00A919E7" w:rsidRPr="001114C8" w:rsidRDefault="00A919E7" w:rsidP="00A919E7">
      <w:pPr>
        <w:spacing w:line="240" w:lineRule="auto"/>
        <w:jc w:val="center"/>
        <w:rPr>
          <w:rFonts w:ascii="Arial" w:hAnsi="Arial" w:cs="Arial"/>
          <w:sz w:val="32"/>
          <w:szCs w:val="32"/>
          <w:u w:val="single"/>
        </w:rPr>
      </w:pPr>
    </w:p>
    <w:p w14:paraId="38D6AAF9" w14:textId="77777777" w:rsidR="00A919E7" w:rsidRPr="001114C8" w:rsidRDefault="00A919E7" w:rsidP="00A919E7">
      <w:pPr>
        <w:spacing w:line="240" w:lineRule="auto"/>
        <w:jc w:val="center"/>
        <w:rPr>
          <w:rFonts w:ascii="Arial" w:hAnsi="Arial" w:cs="Arial"/>
          <w:sz w:val="32"/>
          <w:szCs w:val="32"/>
          <w:u w:val="single"/>
        </w:rPr>
      </w:pPr>
    </w:p>
    <w:p w14:paraId="1E69F045" w14:textId="77777777" w:rsidR="00A919E7" w:rsidRPr="001114C8" w:rsidRDefault="00A919E7" w:rsidP="00A919E7">
      <w:pPr>
        <w:spacing w:line="240" w:lineRule="auto"/>
        <w:jc w:val="center"/>
        <w:rPr>
          <w:rFonts w:ascii="Arial" w:hAnsi="Arial" w:cs="Arial"/>
          <w:sz w:val="32"/>
          <w:szCs w:val="32"/>
        </w:rPr>
      </w:pPr>
      <w:r w:rsidRPr="001114C8">
        <w:rPr>
          <w:rFonts w:ascii="Arial" w:hAnsi="Arial" w:cs="Arial"/>
          <w:sz w:val="32"/>
          <w:szCs w:val="32"/>
        </w:rPr>
        <w:t xml:space="preserve">Academic and Employability Skills (ACE) Term 1 </w:t>
      </w:r>
    </w:p>
    <w:p w14:paraId="61334A6D" w14:textId="7E535D9E" w:rsidR="00A919E7" w:rsidRPr="001114C8" w:rsidRDefault="00A919E7" w:rsidP="00A919E7">
      <w:pPr>
        <w:spacing w:line="240" w:lineRule="auto"/>
        <w:jc w:val="center"/>
        <w:rPr>
          <w:rFonts w:ascii="Arial" w:hAnsi="Arial" w:cs="Arial"/>
          <w:sz w:val="32"/>
          <w:szCs w:val="32"/>
        </w:rPr>
      </w:pPr>
      <w:r w:rsidRPr="001114C8">
        <w:rPr>
          <w:rFonts w:ascii="Arial" w:hAnsi="Arial" w:cs="Arial"/>
          <w:sz w:val="32"/>
          <w:szCs w:val="32"/>
        </w:rPr>
        <w:t xml:space="preserve">In-class exercise </w:t>
      </w:r>
      <w:r w:rsidR="00694F06" w:rsidRPr="001114C8">
        <w:rPr>
          <w:rFonts w:ascii="Arial" w:hAnsi="Arial" w:cs="Arial"/>
          <w:sz w:val="32"/>
          <w:szCs w:val="32"/>
        </w:rPr>
        <w:t>3</w:t>
      </w:r>
      <w:r w:rsidRPr="001114C8">
        <w:rPr>
          <w:rFonts w:ascii="Arial" w:hAnsi="Arial" w:cs="Arial"/>
          <w:sz w:val="32"/>
          <w:szCs w:val="32"/>
        </w:rPr>
        <w:t xml:space="preserve">: </w:t>
      </w:r>
      <w:r w:rsidR="00694F06" w:rsidRPr="001114C8">
        <w:rPr>
          <w:rFonts w:ascii="Arial" w:hAnsi="Arial" w:cs="Arial"/>
          <w:sz w:val="32"/>
          <w:szCs w:val="32"/>
        </w:rPr>
        <w:t>*************</w:t>
      </w:r>
      <w:r w:rsidRPr="001114C8">
        <w:rPr>
          <w:rFonts w:ascii="Arial" w:hAnsi="Arial" w:cs="Arial"/>
          <w:sz w:val="32"/>
          <w:szCs w:val="32"/>
        </w:rPr>
        <w:t xml:space="preserve"> (Oct 2019)</w:t>
      </w:r>
    </w:p>
    <w:p w14:paraId="141EABCC" w14:textId="77777777" w:rsidR="00A919E7" w:rsidRPr="001114C8" w:rsidRDefault="00A919E7" w:rsidP="00A919E7">
      <w:pPr>
        <w:spacing w:line="240" w:lineRule="auto"/>
        <w:jc w:val="center"/>
        <w:rPr>
          <w:rFonts w:ascii="Arial" w:hAnsi="Arial" w:cs="Arial"/>
          <w:sz w:val="32"/>
          <w:szCs w:val="32"/>
        </w:rPr>
      </w:pPr>
    </w:p>
    <w:p w14:paraId="7AE43D91" w14:textId="77777777" w:rsidR="00A919E7" w:rsidRPr="001114C8" w:rsidRDefault="00A919E7" w:rsidP="00A919E7">
      <w:pPr>
        <w:spacing w:line="240" w:lineRule="auto"/>
        <w:jc w:val="center"/>
        <w:rPr>
          <w:rFonts w:ascii="Arial" w:hAnsi="Arial" w:cs="Arial"/>
          <w:sz w:val="32"/>
          <w:szCs w:val="32"/>
        </w:rPr>
      </w:pPr>
    </w:p>
    <w:sectPr w:rsidR="00A919E7" w:rsidRPr="001114C8" w:rsidSect="0095418C">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260499" w14:textId="77777777" w:rsidR="00215A72" w:rsidRDefault="00215A72" w:rsidP="00246D80">
      <w:pPr>
        <w:spacing w:after="0" w:line="240" w:lineRule="auto"/>
      </w:pPr>
      <w:r>
        <w:separator/>
      </w:r>
    </w:p>
  </w:endnote>
  <w:endnote w:type="continuationSeparator" w:id="0">
    <w:p w14:paraId="59D58287" w14:textId="77777777" w:rsidR="00215A72" w:rsidRDefault="00215A72" w:rsidP="00246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E7ED1A" w14:textId="138D63B1" w:rsidR="0004174C" w:rsidRPr="0021143E" w:rsidRDefault="0004174C">
    <w:pPr>
      <w:pStyle w:val="Footer"/>
      <w:rPr>
        <w:lang w:val="en-US"/>
      </w:rPr>
    </w:pPr>
    <w:r>
      <w:rPr>
        <w:lang w:val="en-U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7356312"/>
      <w:docPartObj>
        <w:docPartGallery w:val="Page Numbers (Bottom of Page)"/>
        <w:docPartUnique/>
      </w:docPartObj>
    </w:sdtPr>
    <w:sdtEndPr>
      <w:rPr>
        <w:noProof/>
      </w:rPr>
    </w:sdtEndPr>
    <w:sdtContent>
      <w:p w14:paraId="49B8A794" w14:textId="75C691A7" w:rsidR="0004174C" w:rsidRDefault="000417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F13CDD" w14:textId="77777777" w:rsidR="0004174C" w:rsidRDefault="00041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78CF5D" w14:textId="77777777" w:rsidR="00215A72" w:rsidRDefault="00215A72" w:rsidP="00246D80">
      <w:pPr>
        <w:spacing w:after="0" w:line="240" w:lineRule="auto"/>
      </w:pPr>
      <w:r>
        <w:separator/>
      </w:r>
    </w:p>
  </w:footnote>
  <w:footnote w:type="continuationSeparator" w:id="0">
    <w:p w14:paraId="68F13685" w14:textId="77777777" w:rsidR="00215A72" w:rsidRDefault="00215A72" w:rsidP="00246D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231323"/>
      <w:docPartObj>
        <w:docPartGallery w:val="Page Numbers (Top of Page)"/>
        <w:docPartUnique/>
      </w:docPartObj>
    </w:sdtPr>
    <w:sdtEndPr>
      <w:rPr>
        <w:noProof/>
      </w:rPr>
    </w:sdtEndPr>
    <w:sdtContent>
      <w:p w14:paraId="10A4488A" w14:textId="2430C590" w:rsidR="0004174C" w:rsidRDefault="0004174C">
        <w:pPr>
          <w:pStyle w:val="Header"/>
        </w:pPr>
        <w:r>
          <w:ptab w:relativeTo="margin" w:alignment="right" w:leader="none"/>
        </w:r>
        <w:r>
          <w:fldChar w:fldCharType="begin"/>
        </w:r>
        <w:r>
          <w:instrText xml:space="preserve"> PAGE   \* MERGEFORMAT </w:instrText>
        </w:r>
        <w:r>
          <w:fldChar w:fldCharType="separate"/>
        </w:r>
        <w:r>
          <w:rPr>
            <w:noProof/>
          </w:rPr>
          <w:t>2</w:t>
        </w:r>
        <w:r>
          <w:rPr>
            <w:noProof/>
          </w:rPr>
          <w:fldChar w:fldCharType="end"/>
        </w:r>
      </w:p>
    </w:sdtContent>
  </w:sdt>
  <w:p w14:paraId="7061FFF6" w14:textId="77777777" w:rsidR="0004174C" w:rsidRDefault="000417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9B8834" w14:textId="62577304" w:rsidR="0004174C" w:rsidRPr="000D3F27" w:rsidRDefault="0004174C">
    <w:pPr>
      <w:pStyle w:val="Header"/>
      <w:rPr>
        <w:rFonts w:ascii="Arial" w:hAnsi="Arial" w:cs="Arial"/>
        <w:lang w:val="en-US"/>
      </w:rPr>
    </w:pPr>
    <w:r w:rsidRPr="000D3F27">
      <w:rPr>
        <w:rFonts w:ascii="Arial" w:hAnsi="Arial" w:cs="Arial"/>
        <w:lang w:val="en-US"/>
      </w:rPr>
      <w:t>Bonita Brookes Student Number 1905835</w:t>
    </w:r>
  </w:p>
  <w:p w14:paraId="1F2D7637" w14:textId="77777777" w:rsidR="00C232AE" w:rsidRDefault="00C232A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9596D"/>
    <w:multiLevelType w:val="hybridMultilevel"/>
    <w:tmpl w:val="A46E7FC6"/>
    <w:lvl w:ilvl="0" w:tplc="4404B4EC">
      <w:start w:val="1"/>
      <w:numFmt w:val="decimal"/>
      <w:lvlText w:val="%1"/>
      <w:lvlJc w:val="left"/>
      <w:pPr>
        <w:ind w:left="818" w:hanging="360"/>
      </w:pPr>
      <w:rPr>
        <w:rFonts w:asciiTheme="minorHAnsi" w:eastAsiaTheme="minorHAnsi" w:hAnsiTheme="minorHAnsi" w:cstheme="minorHAnsi"/>
      </w:rPr>
    </w:lvl>
    <w:lvl w:ilvl="1" w:tplc="08090003" w:tentative="1">
      <w:start w:val="1"/>
      <w:numFmt w:val="bullet"/>
      <w:lvlText w:val="o"/>
      <w:lvlJc w:val="left"/>
      <w:pPr>
        <w:ind w:left="1538" w:hanging="360"/>
      </w:pPr>
      <w:rPr>
        <w:rFonts w:ascii="Courier New" w:hAnsi="Courier New" w:cs="Courier New" w:hint="default"/>
      </w:rPr>
    </w:lvl>
    <w:lvl w:ilvl="2" w:tplc="08090005" w:tentative="1">
      <w:start w:val="1"/>
      <w:numFmt w:val="bullet"/>
      <w:lvlText w:val=""/>
      <w:lvlJc w:val="left"/>
      <w:pPr>
        <w:ind w:left="2258" w:hanging="360"/>
      </w:pPr>
      <w:rPr>
        <w:rFonts w:ascii="Wingdings" w:hAnsi="Wingdings" w:hint="default"/>
      </w:rPr>
    </w:lvl>
    <w:lvl w:ilvl="3" w:tplc="08090001" w:tentative="1">
      <w:start w:val="1"/>
      <w:numFmt w:val="bullet"/>
      <w:lvlText w:val=""/>
      <w:lvlJc w:val="left"/>
      <w:pPr>
        <w:ind w:left="2978" w:hanging="360"/>
      </w:pPr>
      <w:rPr>
        <w:rFonts w:ascii="Symbol" w:hAnsi="Symbol" w:hint="default"/>
      </w:rPr>
    </w:lvl>
    <w:lvl w:ilvl="4" w:tplc="08090003" w:tentative="1">
      <w:start w:val="1"/>
      <w:numFmt w:val="bullet"/>
      <w:lvlText w:val="o"/>
      <w:lvlJc w:val="left"/>
      <w:pPr>
        <w:ind w:left="3698" w:hanging="360"/>
      </w:pPr>
      <w:rPr>
        <w:rFonts w:ascii="Courier New" w:hAnsi="Courier New" w:cs="Courier New" w:hint="default"/>
      </w:rPr>
    </w:lvl>
    <w:lvl w:ilvl="5" w:tplc="08090005" w:tentative="1">
      <w:start w:val="1"/>
      <w:numFmt w:val="bullet"/>
      <w:lvlText w:val=""/>
      <w:lvlJc w:val="left"/>
      <w:pPr>
        <w:ind w:left="4418" w:hanging="360"/>
      </w:pPr>
      <w:rPr>
        <w:rFonts w:ascii="Wingdings" w:hAnsi="Wingdings" w:hint="default"/>
      </w:rPr>
    </w:lvl>
    <w:lvl w:ilvl="6" w:tplc="08090001" w:tentative="1">
      <w:start w:val="1"/>
      <w:numFmt w:val="bullet"/>
      <w:lvlText w:val=""/>
      <w:lvlJc w:val="left"/>
      <w:pPr>
        <w:ind w:left="5138" w:hanging="360"/>
      </w:pPr>
      <w:rPr>
        <w:rFonts w:ascii="Symbol" w:hAnsi="Symbol" w:hint="default"/>
      </w:rPr>
    </w:lvl>
    <w:lvl w:ilvl="7" w:tplc="08090003" w:tentative="1">
      <w:start w:val="1"/>
      <w:numFmt w:val="bullet"/>
      <w:lvlText w:val="o"/>
      <w:lvlJc w:val="left"/>
      <w:pPr>
        <w:ind w:left="5858" w:hanging="360"/>
      </w:pPr>
      <w:rPr>
        <w:rFonts w:ascii="Courier New" w:hAnsi="Courier New" w:cs="Courier New" w:hint="default"/>
      </w:rPr>
    </w:lvl>
    <w:lvl w:ilvl="8" w:tplc="08090005" w:tentative="1">
      <w:start w:val="1"/>
      <w:numFmt w:val="bullet"/>
      <w:lvlText w:val=""/>
      <w:lvlJc w:val="left"/>
      <w:pPr>
        <w:ind w:left="6578" w:hanging="360"/>
      </w:pPr>
      <w:rPr>
        <w:rFonts w:ascii="Wingdings" w:hAnsi="Wingdings" w:hint="default"/>
      </w:rPr>
    </w:lvl>
  </w:abstractNum>
  <w:abstractNum w:abstractNumId="1" w15:restartNumberingAfterBreak="0">
    <w:nsid w:val="13363BD3"/>
    <w:multiLevelType w:val="hybridMultilevel"/>
    <w:tmpl w:val="93E66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987554"/>
    <w:multiLevelType w:val="hybridMultilevel"/>
    <w:tmpl w:val="F42CE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892A9D"/>
    <w:multiLevelType w:val="hybridMultilevel"/>
    <w:tmpl w:val="08C4C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142CB"/>
    <w:multiLevelType w:val="hybridMultilevel"/>
    <w:tmpl w:val="31700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B7499C"/>
    <w:multiLevelType w:val="hybridMultilevel"/>
    <w:tmpl w:val="66649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C672A"/>
    <w:multiLevelType w:val="hybridMultilevel"/>
    <w:tmpl w:val="F8661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16791C"/>
    <w:multiLevelType w:val="multilevel"/>
    <w:tmpl w:val="F3548F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534422DC"/>
    <w:multiLevelType w:val="hybridMultilevel"/>
    <w:tmpl w:val="1B42F38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7A066EF"/>
    <w:multiLevelType w:val="hybridMultilevel"/>
    <w:tmpl w:val="4F2A853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DF66A11"/>
    <w:multiLevelType w:val="hybridMultilevel"/>
    <w:tmpl w:val="BE0C5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EE614A"/>
    <w:multiLevelType w:val="hybridMultilevel"/>
    <w:tmpl w:val="0F7455B4"/>
    <w:lvl w:ilvl="0" w:tplc="E0A0D7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B145A5"/>
    <w:multiLevelType w:val="hybridMultilevel"/>
    <w:tmpl w:val="4238D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1"/>
  </w:num>
  <w:num w:numId="4">
    <w:abstractNumId w:val="1"/>
  </w:num>
  <w:num w:numId="5">
    <w:abstractNumId w:val="2"/>
  </w:num>
  <w:num w:numId="6">
    <w:abstractNumId w:val="12"/>
  </w:num>
  <w:num w:numId="7">
    <w:abstractNumId w:val="6"/>
  </w:num>
  <w:num w:numId="8">
    <w:abstractNumId w:val="10"/>
  </w:num>
  <w:num w:numId="9">
    <w:abstractNumId w:val="9"/>
  </w:num>
  <w:num w:numId="10">
    <w:abstractNumId w:val="3"/>
  </w:num>
  <w:num w:numId="11">
    <w:abstractNumId w:val="4"/>
  </w:num>
  <w:num w:numId="12">
    <w:abstractNumId w:val="8"/>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yNzcwMDAzNbA0NTRQ0lEKTi0uzszPAykwrgUAfOzhWiwAAAA="/>
  </w:docVars>
  <w:rsids>
    <w:rsidRoot w:val="004D4DE2"/>
    <w:rsid w:val="000223CF"/>
    <w:rsid w:val="0002381E"/>
    <w:rsid w:val="0002436B"/>
    <w:rsid w:val="000303BE"/>
    <w:rsid w:val="000370CA"/>
    <w:rsid w:val="000403B4"/>
    <w:rsid w:val="0004174C"/>
    <w:rsid w:val="00044243"/>
    <w:rsid w:val="000464EA"/>
    <w:rsid w:val="00046842"/>
    <w:rsid w:val="00047DCB"/>
    <w:rsid w:val="000717A3"/>
    <w:rsid w:val="00081A12"/>
    <w:rsid w:val="0009120B"/>
    <w:rsid w:val="00093E24"/>
    <w:rsid w:val="000B5602"/>
    <w:rsid w:val="000D3F27"/>
    <w:rsid w:val="000D4A31"/>
    <w:rsid w:val="000D6E1D"/>
    <w:rsid w:val="000E3A8B"/>
    <w:rsid w:val="000E3DB5"/>
    <w:rsid w:val="001114C8"/>
    <w:rsid w:val="001165DD"/>
    <w:rsid w:val="00122981"/>
    <w:rsid w:val="0012627F"/>
    <w:rsid w:val="00137CDE"/>
    <w:rsid w:val="00144467"/>
    <w:rsid w:val="001538D5"/>
    <w:rsid w:val="00162133"/>
    <w:rsid w:val="00163C8C"/>
    <w:rsid w:val="001758BB"/>
    <w:rsid w:val="00180385"/>
    <w:rsid w:val="00197189"/>
    <w:rsid w:val="001C69DF"/>
    <w:rsid w:val="001D30C7"/>
    <w:rsid w:val="001D73C0"/>
    <w:rsid w:val="00200F03"/>
    <w:rsid w:val="002038C9"/>
    <w:rsid w:val="0021143E"/>
    <w:rsid w:val="00215A72"/>
    <w:rsid w:val="002233A5"/>
    <w:rsid w:val="00246D80"/>
    <w:rsid w:val="0025446B"/>
    <w:rsid w:val="00267A29"/>
    <w:rsid w:val="00267A3A"/>
    <w:rsid w:val="002702D9"/>
    <w:rsid w:val="002746BA"/>
    <w:rsid w:val="00274D39"/>
    <w:rsid w:val="002811BC"/>
    <w:rsid w:val="00282D6F"/>
    <w:rsid w:val="00285201"/>
    <w:rsid w:val="00290225"/>
    <w:rsid w:val="002C1057"/>
    <w:rsid w:val="002C152F"/>
    <w:rsid w:val="002D12CB"/>
    <w:rsid w:val="0030358F"/>
    <w:rsid w:val="00304B27"/>
    <w:rsid w:val="003104E4"/>
    <w:rsid w:val="00313634"/>
    <w:rsid w:val="00326B97"/>
    <w:rsid w:val="0032715E"/>
    <w:rsid w:val="0033019A"/>
    <w:rsid w:val="0035052D"/>
    <w:rsid w:val="00354BDD"/>
    <w:rsid w:val="00362895"/>
    <w:rsid w:val="003808BD"/>
    <w:rsid w:val="00386FEF"/>
    <w:rsid w:val="003A68BB"/>
    <w:rsid w:val="003C167E"/>
    <w:rsid w:val="003D182F"/>
    <w:rsid w:val="003E2890"/>
    <w:rsid w:val="00401D0A"/>
    <w:rsid w:val="00405E6E"/>
    <w:rsid w:val="00431C26"/>
    <w:rsid w:val="004356C9"/>
    <w:rsid w:val="0044087F"/>
    <w:rsid w:val="0044651D"/>
    <w:rsid w:val="004624CB"/>
    <w:rsid w:val="0048071B"/>
    <w:rsid w:val="00490A83"/>
    <w:rsid w:val="00492DC9"/>
    <w:rsid w:val="00495585"/>
    <w:rsid w:val="00495A1A"/>
    <w:rsid w:val="004A3843"/>
    <w:rsid w:val="004B11AE"/>
    <w:rsid w:val="004D0EB8"/>
    <w:rsid w:val="004D3715"/>
    <w:rsid w:val="004D4DE2"/>
    <w:rsid w:val="004E1D09"/>
    <w:rsid w:val="004E3571"/>
    <w:rsid w:val="004E6A70"/>
    <w:rsid w:val="00511801"/>
    <w:rsid w:val="00517219"/>
    <w:rsid w:val="00534105"/>
    <w:rsid w:val="00542471"/>
    <w:rsid w:val="00544311"/>
    <w:rsid w:val="00553445"/>
    <w:rsid w:val="005542CC"/>
    <w:rsid w:val="00573652"/>
    <w:rsid w:val="005818DC"/>
    <w:rsid w:val="005827C7"/>
    <w:rsid w:val="005836A8"/>
    <w:rsid w:val="0058507C"/>
    <w:rsid w:val="00585A3F"/>
    <w:rsid w:val="005A091A"/>
    <w:rsid w:val="005A28BB"/>
    <w:rsid w:val="005A3D75"/>
    <w:rsid w:val="005A645D"/>
    <w:rsid w:val="005B36F6"/>
    <w:rsid w:val="005B4E3B"/>
    <w:rsid w:val="005C74DE"/>
    <w:rsid w:val="005D4AD7"/>
    <w:rsid w:val="005E25CE"/>
    <w:rsid w:val="005F06DD"/>
    <w:rsid w:val="005F112A"/>
    <w:rsid w:val="006133DB"/>
    <w:rsid w:val="00626DA0"/>
    <w:rsid w:val="006310A2"/>
    <w:rsid w:val="00635C83"/>
    <w:rsid w:val="006362BB"/>
    <w:rsid w:val="0063632A"/>
    <w:rsid w:val="00643F33"/>
    <w:rsid w:val="00661EEB"/>
    <w:rsid w:val="00662B8F"/>
    <w:rsid w:val="00674E48"/>
    <w:rsid w:val="00694F06"/>
    <w:rsid w:val="006A7925"/>
    <w:rsid w:val="006B47FC"/>
    <w:rsid w:val="006B7479"/>
    <w:rsid w:val="006D3DF8"/>
    <w:rsid w:val="006D414E"/>
    <w:rsid w:val="006E3CA2"/>
    <w:rsid w:val="006E6BF7"/>
    <w:rsid w:val="006E746E"/>
    <w:rsid w:val="006E7D71"/>
    <w:rsid w:val="0070563E"/>
    <w:rsid w:val="0071544D"/>
    <w:rsid w:val="0071544F"/>
    <w:rsid w:val="007164B3"/>
    <w:rsid w:val="0073455C"/>
    <w:rsid w:val="0075127B"/>
    <w:rsid w:val="0075314F"/>
    <w:rsid w:val="007641FD"/>
    <w:rsid w:val="0077147D"/>
    <w:rsid w:val="0077346F"/>
    <w:rsid w:val="007A1857"/>
    <w:rsid w:val="007A1C2D"/>
    <w:rsid w:val="007A29C8"/>
    <w:rsid w:val="007B3704"/>
    <w:rsid w:val="007B3D16"/>
    <w:rsid w:val="007D3E56"/>
    <w:rsid w:val="007E0E09"/>
    <w:rsid w:val="007E3C12"/>
    <w:rsid w:val="007F445E"/>
    <w:rsid w:val="007F669F"/>
    <w:rsid w:val="008040B4"/>
    <w:rsid w:val="00806C5C"/>
    <w:rsid w:val="0081394D"/>
    <w:rsid w:val="0082094D"/>
    <w:rsid w:val="00830D19"/>
    <w:rsid w:val="00832BE2"/>
    <w:rsid w:val="0083755F"/>
    <w:rsid w:val="0085541F"/>
    <w:rsid w:val="00857ED0"/>
    <w:rsid w:val="00866846"/>
    <w:rsid w:val="0087127C"/>
    <w:rsid w:val="00885FF7"/>
    <w:rsid w:val="00890514"/>
    <w:rsid w:val="00897202"/>
    <w:rsid w:val="008A09B7"/>
    <w:rsid w:val="008A63E6"/>
    <w:rsid w:val="008A649C"/>
    <w:rsid w:val="008A6EBE"/>
    <w:rsid w:val="008B18FC"/>
    <w:rsid w:val="008B3C0F"/>
    <w:rsid w:val="008B7C03"/>
    <w:rsid w:val="008C16E5"/>
    <w:rsid w:val="008C6A02"/>
    <w:rsid w:val="008C6E1A"/>
    <w:rsid w:val="008D3491"/>
    <w:rsid w:val="008E1E48"/>
    <w:rsid w:val="008E3B69"/>
    <w:rsid w:val="009075E0"/>
    <w:rsid w:val="009079A6"/>
    <w:rsid w:val="00932A7F"/>
    <w:rsid w:val="0095202D"/>
    <w:rsid w:val="00952B3F"/>
    <w:rsid w:val="0095418C"/>
    <w:rsid w:val="0095461F"/>
    <w:rsid w:val="00971A2B"/>
    <w:rsid w:val="00993562"/>
    <w:rsid w:val="009959DB"/>
    <w:rsid w:val="0099751D"/>
    <w:rsid w:val="009A3B0B"/>
    <w:rsid w:val="009C10C9"/>
    <w:rsid w:val="009C4B83"/>
    <w:rsid w:val="009E1379"/>
    <w:rsid w:val="009F1794"/>
    <w:rsid w:val="009F573F"/>
    <w:rsid w:val="00A17AB8"/>
    <w:rsid w:val="00A27683"/>
    <w:rsid w:val="00A30C62"/>
    <w:rsid w:val="00A31557"/>
    <w:rsid w:val="00A32052"/>
    <w:rsid w:val="00A413E2"/>
    <w:rsid w:val="00A54806"/>
    <w:rsid w:val="00A62E9F"/>
    <w:rsid w:val="00A664C8"/>
    <w:rsid w:val="00A70806"/>
    <w:rsid w:val="00A75363"/>
    <w:rsid w:val="00A82EA0"/>
    <w:rsid w:val="00A83882"/>
    <w:rsid w:val="00A8639E"/>
    <w:rsid w:val="00A919E7"/>
    <w:rsid w:val="00A92610"/>
    <w:rsid w:val="00A97B93"/>
    <w:rsid w:val="00AB4D2E"/>
    <w:rsid w:val="00AB4DEC"/>
    <w:rsid w:val="00AD1AC8"/>
    <w:rsid w:val="00AD33F5"/>
    <w:rsid w:val="00AD6261"/>
    <w:rsid w:val="00AE691F"/>
    <w:rsid w:val="00AF3576"/>
    <w:rsid w:val="00AF4D5C"/>
    <w:rsid w:val="00B01C9B"/>
    <w:rsid w:val="00B0498E"/>
    <w:rsid w:val="00B05B69"/>
    <w:rsid w:val="00B109BE"/>
    <w:rsid w:val="00B124D6"/>
    <w:rsid w:val="00B137CB"/>
    <w:rsid w:val="00B422DE"/>
    <w:rsid w:val="00B52344"/>
    <w:rsid w:val="00B56939"/>
    <w:rsid w:val="00B604F6"/>
    <w:rsid w:val="00B6537D"/>
    <w:rsid w:val="00B76759"/>
    <w:rsid w:val="00B821F8"/>
    <w:rsid w:val="00B848F7"/>
    <w:rsid w:val="00B85205"/>
    <w:rsid w:val="00B91FE6"/>
    <w:rsid w:val="00B94D6A"/>
    <w:rsid w:val="00BA0D3B"/>
    <w:rsid w:val="00BC5662"/>
    <w:rsid w:val="00BE2854"/>
    <w:rsid w:val="00BF4EEF"/>
    <w:rsid w:val="00C232AE"/>
    <w:rsid w:val="00C31F47"/>
    <w:rsid w:val="00C4701E"/>
    <w:rsid w:val="00C61683"/>
    <w:rsid w:val="00C66B93"/>
    <w:rsid w:val="00C66FEA"/>
    <w:rsid w:val="00C716DC"/>
    <w:rsid w:val="00C73B90"/>
    <w:rsid w:val="00C901E2"/>
    <w:rsid w:val="00CA17FA"/>
    <w:rsid w:val="00CA28D3"/>
    <w:rsid w:val="00CA49BD"/>
    <w:rsid w:val="00CA6C14"/>
    <w:rsid w:val="00CB411D"/>
    <w:rsid w:val="00CC1823"/>
    <w:rsid w:val="00CC29CE"/>
    <w:rsid w:val="00CC3642"/>
    <w:rsid w:val="00CD2792"/>
    <w:rsid w:val="00CD6D5F"/>
    <w:rsid w:val="00CE23D6"/>
    <w:rsid w:val="00CE5925"/>
    <w:rsid w:val="00CF2AD2"/>
    <w:rsid w:val="00CF5ABB"/>
    <w:rsid w:val="00D10DCE"/>
    <w:rsid w:val="00D1391C"/>
    <w:rsid w:val="00D20C7B"/>
    <w:rsid w:val="00D22A28"/>
    <w:rsid w:val="00D3680B"/>
    <w:rsid w:val="00D57312"/>
    <w:rsid w:val="00D904FE"/>
    <w:rsid w:val="00DA625B"/>
    <w:rsid w:val="00DA65A7"/>
    <w:rsid w:val="00DA7696"/>
    <w:rsid w:val="00DB183A"/>
    <w:rsid w:val="00DC4B23"/>
    <w:rsid w:val="00DC4CAC"/>
    <w:rsid w:val="00DC60A5"/>
    <w:rsid w:val="00DD5AC0"/>
    <w:rsid w:val="00DF7826"/>
    <w:rsid w:val="00E02B8D"/>
    <w:rsid w:val="00E03CBB"/>
    <w:rsid w:val="00E17D64"/>
    <w:rsid w:val="00E352FF"/>
    <w:rsid w:val="00E46625"/>
    <w:rsid w:val="00E57018"/>
    <w:rsid w:val="00E57CCA"/>
    <w:rsid w:val="00E663E5"/>
    <w:rsid w:val="00E80C43"/>
    <w:rsid w:val="00E81A09"/>
    <w:rsid w:val="00EA0DD8"/>
    <w:rsid w:val="00EA393C"/>
    <w:rsid w:val="00EB5333"/>
    <w:rsid w:val="00ED5233"/>
    <w:rsid w:val="00ED63A2"/>
    <w:rsid w:val="00F07088"/>
    <w:rsid w:val="00F07F4B"/>
    <w:rsid w:val="00F13539"/>
    <w:rsid w:val="00F1494A"/>
    <w:rsid w:val="00F21499"/>
    <w:rsid w:val="00F22A65"/>
    <w:rsid w:val="00F271C8"/>
    <w:rsid w:val="00F54DEB"/>
    <w:rsid w:val="00F57E70"/>
    <w:rsid w:val="00F71AF6"/>
    <w:rsid w:val="00F71FDD"/>
    <w:rsid w:val="00F9436A"/>
    <w:rsid w:val="00F94CB3"/>
    <w:rsid w:val="00FA36F8"/>
    <w:rsid w:val="00FA4537"/>
    <w:rsid w:val="00FD2FB0"/>
    <w:rsid w:val="00FE1CA4"/>
    <w:rsid w:val="00FF6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B17D7B"/>
  <w15:chartTrackingRefBased/>
  <w15:docId w15:val="{D9083A25-0A58-4EF0-906F-BE4112CB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1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531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943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6168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41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418C"/>
    <w:rPr>
      <w:rFonts w:eastAsiaTheme="minorEastAsia"/>
      <w:lang w:val="en-US"/>
    </w:rPr>
  </w:style>
  <w:style w:type="character" w:customStyle="1" w:styleId="Heading1Char">
    <w:name w:val="Heading 1 Char"/>
    <w:basedOn w:val="DefaultParagraphFont"/>
    <w:link w:val="Heading1"/>
    <w:uiPriority w:val="9"/>
    <w:rsid w:val="009541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418C"/>
    <w:pPr>
      <w:outlineLvl w:val="9"/>
    </w:pPr>
    <w:rPr>
      <w:lang w:val="en-US"/>
    </w:rPr>
  </w:style>
  <w:style w:type="paragraph" w:styleId="Caption">
    <w:name w:val="caption"/>
    <w:basedOn w:val="Normal"/>
    <w:next w:val="Normal"/>
    <w:uiPriority w:val="35"/>
    <w:unhideWhenUsed/>
    <w:qFormat/>
    <w:rsid w:val="00F94CB3"/>
    <w:pPr>
      <w:spacing w:after="200" w:line="240" w:lineRule="auto"/>
    </w:pPr>
    <w:rPr>
      <w:i/>
      <w:iCs/>
      <w:color w:val="44546A" w:themeColor="text2"/>
      <w:sz w:val="18"/>
      <w:szCs w:val="18"/>
    </w:rPr>
  </w:style>
  <w:style w:type="character" w:customStyle="1" w:styleId="wbzude">
    <w:name w:val="wbzude"/>
    <w:basedOn w:val="DefaultParagraphFont"/>
    <w:rsid w:val="00F94CB3"/>
  </w:style>
  <w:style w:type="table" w:styleId="TableGrid">
    <w:name w:val="Table Grid"/>
    <w:basedOn w:val="TableNormal"/>
    <w:uiPriority w:val="39"/>
    <w:rsid w:val="00F94C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5314F"/>
    <w:rPr>
      <w:rFonts w:ascii="Times New Roman" w:eastAsia="Times New Roman" w:hAnsi="Times New Roman" w:cs="Times New Roman"/>
      <w:b/>
      <w:bCs/>
      <w:sz w:val="36"/>
      <w:szCs w:val="36"/>
      <w:lang w:eastAsia="en-GB"/>
    </w:rPr>
  </w:style>
  <w:style w:type="paragraph" w:styleId="TOC2">
    <w:name w:val="toc 2"/>
    <w:basedOn w:val="Normal"/>
    <w:next w:val="Normal"/>
    <w:autoRedefine/>
    <w:uiPriority w:val="39"/>
    <w:unhideWhenUsed/>
    <w:rsid w:val="00285201"/>
    <w:pPr>
      <w:spacing w:after="100"/>
      <w:ind w:left="220"/>
    </w:pPr>
  </w:style>
  <w:style w:type="character" w:styleId="Hyperlink">
    <w:name w:val="Hyperlink"/>
    <w:basedOn w:val="DefaultParagraphFont"/>
    <w:uiPriority w:val="99"/>
    <w:unhideWhenUsed/>
    <w:rsid w:val="00285201"/>
    <w:rPr>
      <w:color w:val="0563C1" w:themeColor="hyperlink"/>
      <w:u w:val="single"/>
    </w:rPr>
  </w:style>
  <w:style w:type="paragraph" w:customStyle="1" w:styleId="trt0xe">
    <w:name w:val="trt0xe"/>
    <w:basedOn w:val="Normal"/>
    <w:rsid w:val="00C73B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A09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09B7"/>
    <w:rPr>
      <w:rFonts w:ascii="Segoe UI" w:hAnsi="Segoe UI" w:cs="Segoe UI"/>
      <w:sz w:val="18"/>
      <w:szCs w:val="18"/>
    </w:rPr>
  </w:style>
  <w:style w:type="paragraph" w:styleId="Header">
    <w:name w:val="header"/>
    <w:basedOn w:val="Normal"/>
    <w:link w:val="HeaderChar"/>
    <w:uiPriority w:val="99"/>
    <w:unhideWhenUsed/>
    <w:rsid w:val="00246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D80"/>
  </w:style>
  <w:style w:type="paragraph" w:styleId="Footer">
    <w:name w:val="footer"/>
    <w:basedOn w:val="Normal"/>
    <w:link w:val="FooterChar"/>
    <w:uiPriority w:val="99"/>
    <w:unhideWhenUsed/>
    <w:rsid w:val="00246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D80"/>
  </w:style>
  <w:style w:type="character" w:customStyle="1" w:styleId="Heading3Char">
    <w:name w:val="Heading 3 Char"/>
    <w:basedOn w:val="DefaultParagraphFont"/>
    <w:link w:val="Heading3"/>
    <w:uiPriority w:val="9"/>
    <w:rsid w:val="00F9436A"/>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4087F"/>
    <w:rPr>
      <w:color w:val="605E5C"/>
      <w:shd w:val="clear" w:color="auto" w:fill="E1DFDD"/>
    </w:rPr>
  </w:style>
  <w:style w:type="paragraph" w:styleId="NormalWeb">
    <w:name w:val="Normal (Web)"/>
    <w:basedOn w:val="Normal"/>
    <w:uiPriority w:val="99"/>
    <w:unhideWhenUsed/>
    <w:rsid w:val="00EA0D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0DD8"/>
    <w:rPr>
      <w:b/>
      <w:bCs/>
    </w:rPr>
  </w:style>
  <w:style w:type="paragraph" w:styleId="ListParagraph">
    <w:name w:val="List Paragraph"/>
    <w:basedOn w:val="Normal"/>
    <w:uiPriority w:val="34"/>
    <w:qFormat/>
    <w:rsid w:val="00267A29"/>
    <w:pPr>
      <w:ind w:left="720"/>
      <w:contextualSpacing/>
    </w:pPr>
  </w:style>
  <w:style w:type="paragraph" w:styleId="TOC1">
    <w:name w:val="toc 1"/>
    <w:basedOn w:val="Normal"/>
    <w:next w:val="Normal"/>
    <w:autoRedefine/>
    <w:uiPriority w:val="39"/>
    <w:unhideWhenUsed/>
    <w:rsid w:val="00D1391C"/>
    <w:pPr>
      <w:spacing w:after="100"/>
    </w:pPr>
    <w:rPr>
      <w:rFonts w:eastAsiaTheme="minorEastAsia" w:cs="Times New Roman"/>
      <w:lang w:val="en-US"/>
    </w:rPr>
  </w:style>
  <w:style w:type="paragraph" w:styleId="TOC3">
    <w:name w:val="toc 3"/>
    <w:basedOn w:val="Normal"/>
    <w:next w:val="Normal"/>
    <w:autoRedefine/>
    <w:uiPriority w:val="39"/>
    <w:unhideWhenUsed/>
    <w:rsid w:val="00D1391C"/>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
    <w:rsid w:val="00C6168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412553">
      <w:bodyDiv w:val="1"/>
      <w:marLeft w:val="0"/>
      <w:marRight w:val="0"/>
      <w:marTop w:val="0"/>
      <w:marBottom w:val="0"/>
      <w:divBdr>
        <w:top w:val="none" w:sz="0" w:space="0" w:color="auto"/>
        <w:left w:val="none" w:sz="0" w:space="0" w:color="auto"/>
        <w:bottom w:val="none" w:sz="0" w:space="0" w:color="auto"/>
        <w:right w:val="none" w:sz="0" w:space="0" w:color="auto"/>
      </w:divBdr>
    </w:div>
    <w:div w:id="722097200">
      <w:bodyDiv w:val="1"/>
      <w:marLeft w:val="0"/>
      <w:marRight w:val="0"/>
      <w:marTop w:val="0"/>
      <w:marBottom w:val="0"/>
      <w:divBdr>
        <w:top w:val="none" w:sz="0" w:space="0" w:color="auto"/>
        <w:left w:val="none" w:sz="0" w:space="0" w:color="auto"/>
        <w:bottom w:val="none" w:sz="0" w:space="0" w:color="auto"/>
        <w:right w:val="none" w:sz="0" w:space="0" w:color="auto"/>
      </w:divBdr>
    </w:div>
    <w:div w:id="771819539">
      <w:bodyDiv w:val="1"/>
      <w:marLeft w:val="0"/>
      <w:marRight w:val="0"/>
      <w:marTop w:val="0"/>
      <w:marBottom w:val="0"/>
      <w:divBdr>
        <w:top w:val="none" w:sz="0" w:space="0" w:color="auto"/>
        <w:left w:val="none" w:sz="0" w:space="0" w:color="auto"/>
        <w:bottom w:val="none" w:sz="0" w:space="0" w:color="auto"/>
        <w:right w:val="none" w:sz="0" w:space="0" w:color="auto"/>
      </w:divBdr>
    </w:div>
    <w:div w:id="1468863294">
      <w:bodyDiv w:val="1"/>
      <w:marLeft w:val="0"/>
      <w:marRight w:val="0"/>
      <w:marTop w:val="0"/>
      <w:marBottom w:val="0"/>
      <w:divBdr>
        <w:top w:val="none" w:sz="0" w:space="0" w:color="auto"/>
        <w:left w:val="none" w:sz="0" w:space="0" w:color="auto"/>
        <w:bottom w:val="none" w:sz="0" w:space="0" w:color="auto"/>
        <w:right w:val="none" w:sz="0" w:space="0" w:color="auto"/>
      </w:divBdr>
    </w:div>
    <w:div w:id="1648700637">
      <w:bodyDiv w:val="1"/>
      <w:marLeft w:val="0"/>
      <w:marRight w:val="0"/>
      <w:marTop w:val="0"/>
      <w:marBottom w:val="0"/>
      <w:divBdr>
        <w:top w:val="none" w:sz="0" w:space="0" w:color="auto"/>
        <w:left w:val="none" w:sz="0" w:space="0" w:color="auto"/>
        <w:bottom w:val="none" w:sz="0" w:space="0" w:color="auto"/>
        <w:right w:val="none" w:sz="0" w:space="0" w:color="auto"/>
      </w:divBdr>
    </w:div>
    <w:div w:id="1752775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recent years, there has been an increasing interest in Employability skills and besides qualifications, are fast becoming a key instrument during the recruitment process. In the hospitality sector, company are hiring based on their candidate’s ability to shine in their communication skills, problem-solving, decision making and to work well as part of a team.</Abstract>
  <CompanyAddress/>
  <CompanyPhone/>
  <CompanyFax/>
  <CompanyEmail>Module Name Employability skills in the workplace BMSK4001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7E558A-45E9-4DF0-8E45-9BB5CB170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2014</TotalTime>
  <Pages>14</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Bonita Brookes Student Number 1905835</Company>
  <LinksUpToDate>false</LinksUpToDate>
  <CharactersWithSpaces>14610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Certificate of Higher Education in Skills for the Workplace BMSW4001</dc:subject>
  <dc:creator>Bonita Brookes 1905835</dc:creator>
  <cp:keywords/>
  <dc:description/>
  <cp:lastModifiedBy> </cp:lastModifiedBy>
  <cp:revision>12</cp:revision>
  <dcterms:created xsi:type="dcterms:W3CDTF">2019-12-05T12:28:00Z</dcterms:created>
  <dcterms:modified xsi:type="dcterms:W3CDTF">2019-12-28T15:12:00Z</dcterms:modified>
  <cp:category>Lecturer - Anita Nan</cp:category>
</cp:coreProperties>
</file>