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61D8" w:rsidRDefault="00E9348E" w:rsidP="008E61D8">
      <w:pPr>
        <w:rPr>
          <w:noProof/>
        </w:rPr>
      </w:pPr>
      <w:r w:rsidRPr="00361150">
        <w:rPr>
          <w:rFonts w:ascii="Myriad Pro" w:hAnsi="Myriad Pro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39" behindDoc="0" locked="0" layoutInCell="1" allowOverlap="1" wp14:anchorId="7745CB22" wp14:editId="4B8EBD2E">
                <wp:simplePos x="0" y="0"/>
                <wp:positionH relativeFrom="margin">
                  <wp:posOffset>1150620</wp:posOffset>
                </wp:positionH>
                <wp:positionV relativeFrom="paragraph">
                  <wp:posOffset>1927860</wp:posOffset>
                </wp:positionV>
                <wp:extent cx="5482590" cy="5715000"/>
                <wp:effectExtent l="0" t="0" r="381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82590" cy="571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348E" w:rsidRPr="0061251B" w:rsidRDefault="00E9348E" w:rsidP="00C50CA1">
                            <w:pPr>
                              <w:pStyle w:val="BodyText3"/>
                              <w:ind w:right="-177"/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</w:pPr>
                            <w:r w:rsidRPr="00C50CA1"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t xml:space="preserve">Module Title: </w:t>
                            </w:r>
                            <w:r w:rsidRPr="0061251B">
                              <w:rPr>
                                <w:rStyle w:val="Heading6Char"/>
                                <w:b w:val="0"/>
                                <w:sz w:val="36"/>
                                <w:szCs w:val="36"/>
                              </w:rPr>
                              <w:t>Teaching &amp; Learning for pupils with SLD/PMLD</w:t>
                            </w:r>
                          </w:p>
                          <w:p w:rsidR="00E9348E" w:rsidRPr="00C50CA1" w:rsidRDefault="00E9348E" w:rsidP="00C50CA1">
                            <w:pPr>
                              <w:pStyle w:val="BodyText3"/>
                              <w:ind w:right="-177"/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</w:pPr>
                          </w:p>
                          <w:p w:rsidR="00E9348E" w:rsidRDefault="00E9348E" w:rsidP="00C50CA1">
                            <w:pPr>
                              <w:pStyle w:val="BodyText3"/>
                              <w:ind w:right="-177"/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 w:rsidRPr="00FB7435"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t xml:space="preserve">Module Code: </w:t>
                            </w:r>
                            <w:r w:rsidRPr="0061251B">
                              <w:rPr>
                                <w:rFonts w:ascii="Arial" w:hAnsi="Arial" w:cs="Arial"/>
                                <w:sz w:val="40"/>
                                <w:szCs w:val="40"/>
                                <w:lang w:val="en-US"/>
                              </w:rPr>
                              <w:t>ECLT7001</w:t>
                            </w:r>
                          </w:p>
                          <w:p w:rsidR="00E9348E" w:rsidRPr="00FB7435" w:rsidRDefault="00E9348E" w:rsidP="00C50CA1">
                            <w:pPr>
                              <w:pStyle w:val="BodyText3"/>
                              <w:ind w:right="-177"/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</w:pPr>
                          </w:p>
                          <w:p w:rsidR="00E9348E" w:rsidRPr="00E9348E" w:rsidRDefault="00E9348E" w:rsidP="00E9348E">
                            <w:pPr>
                              <w:pStyle w:val="ListParagraph"/>
                              <w:numPr>
                                <w:ilvl w:val="0"/>
                                <w:numId w:val="44"/>
                              </w:numPr>
                              <w:rPr>
                                <w:rFonts w:ascii="Arial" w:hAnsi="Arial" w:cs="Arial"/>
                                <w:b/>
                                <w:iCs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E9348E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  <w:lang w:eastAsia="en-GB"/>
                              </w:rPr>
                              <w:t xml:space="preserve">Postgraduate Certificate &amp; </w:t>
                            </w:r>
                          </w:p>
                          <w:p w:rsidR="00E9348E" w:rsidRPr="00E9348E" w:rsidRDefault="00E9348E" w:rsidP="00E9348E">
                            <w:pPr>
                              <w:rPr>
                                <w:rFonts w:ascii="Arial" w:hAnsi="Arial" w:cs="Arial"/>
                                <w:b/>
                                <w:iCs/>
                                <w:sz w:val="32"/>
                                <w:szCs w:val="32"/>
                                <w:lang w:eastAsia="en-GB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 xml:space="preserve">        </w:t>
                            </w:r>
                            <w:r w:rsidRPr="00E9348E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Graduate Certificate</w:t>
                            </w:r>
                            <w:r w:rsidRPr="00E9348E"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E9348E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  <w:lang w:eastAsia="en-GB"/>
                              </w:rPr>
                              <w:t xml:space="preserve">in Professional Learning: </w:t>
                            </w:r>
                          </w:p>
                          <w:p w:rsidR="00E9348E" w:rsidRDefault="00E9348E" w:rsidP="00E9348E">
                            <w:pPr>
                              <w:pStyle w:val="ListParagraph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  <w:lang w:eastAsia="en-GB"/>
                              </w:rPr>
                            </w:pPr>
                          </w:p>
                          <w:p w:rsidR="00E9348E" w:rsidRPr="00E9348E" w:rsidRDefault="00E9348E" w:rsidP="00E9348E">
                            <w:pPr>
                              <w:pStyle w:val="ListParagraph"/>
                              <w:rPr>
                                <w:rFonts w:ascii="Arial" w:hAnsi="Arial" w:cs="Arial"/>
                                <w:b/>
                                <w:iCs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E9348E">
                              <w:rPr>
                                <w:rFonts w:ascii="Arial" w:hAnsi="Arial" w:cs="Arial"/>
                                <w:b/>
                                <w:iCs/>
                                <w:sz w:val="32"/>
                                <w:szCs w:val="32"/>
                                <w:lang w:eastAsia="en-GB"/>
                              </w:rPr>
                              <w:t>Teaching Pupils with Severe or Profound and Multiple Learning Difficulties</w:t>
                            </w:r>
                          </w:p>
                          <w:p w:rsidR="00E9348E" w:rsidRDefault="00E9348E" w:rsidP="00C50CA1">
                            <w:pPr>
                              <w:ind w:right="-177"/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</w:pPr>
                          </w:p>
                          <w:p w:rsidR="00E9348E" w:rsidRDefault="00E9348E" w:rsidP="00C50CA1">
                            <w:pPr>
                              <w:ind w:right="-177"/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</w:pPr>
                          </w:p>
                          <w:p w:rsidR="00E9348E" w:rsidRPr="00C50CA1" w:rsidRDefault="00E9348E" w:rsidP="00C50CA1">
                            <w:pPr>
                              <w:ind w:right="-177"/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</w:pPr>
                          </w:p>
                          <w:p w:rsidR="00E9348E" w:rsidRPr="001955ED" w:rsidRDefault="00E9348E" w:rsidP="001955ED">
                            <w:pPr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</w:pPr>
                            <w:r w:rsidRPr="001955ED"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  <w:t xml:space="preserve">LEVEL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  <w:t xml:space="preserve">6 &amp; </w:t>
                            </w:r>
                            <w:r w:rsidRPr="001955ED"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  <w:t>7</w:t>
                            </w:r>
                          </w:p>
                          <w:p w:rsidR="00E9348E" w:rsidRPr="00C50CA1" w:rsidRDefault="00E9348E" w:rsidP="00C50CA1">
                            <w:pPr>
                              <w:ind w:right="-177"/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</w:pPr>
                          </w:p>
                          <w:p w:rsidR="00E9348E" w:rsidRPr="001C1D52" w:rsidRDefault="00E9348E" w:rsidP="00C50CA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</w:pPr>
                            <w:r w:rsidRPr="001C1D52">
                              <w:rPr>
                                <w:rFonts w:ascii="Arial" w:hAnsi="Arial" w:cs="Arial"/>
                                <w:b/>
                                <w:sz w:val="48"/>
                                <w:szCs w:val="48"/>
                              </w:rPr>
                              <w:t xml:space="preserve">Yr Athrofa    </w:t>
                            </w:r>
                            <w:r w:rsidRPr="001C1D52"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t>2022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t xml:space="preserve"> - 23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45CB2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0.6pt;margin-top:151.8pt;width:431.7pt;height:450pt;z-index:251658239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" stroked="f">
                <v:textbox>
                  <w:txbxContent>
                    <w:p w:rsidR="00E9348E" w:rsidRPr="0061251B" w:rsidRDefault="00E9348E" w:rsidP="00C50CA1">
                      <w:pPr>
                        <w:pStyle w:val="BodyText3"/>
                        <w:ind w:right="-177"/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</w:pPr>
                      <w:r w:rsidRPr="00C50CA1"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  <w:t xml:space="preserve">Module Title: </w:t>
                      </w:r>
                      <w:r w:rsidRPr="0061251B">
                        <w:rPr>
                          <w:rStyle w:val="Heading6Char"/>
                          <w:b w:val="0"/>
                          <w:sz w:val="36"/>
                          <w:szCs w:val="36"/>
                        </w:rPr>
                        <w:t>Teaching &amp; Learning for pupils with SLD/PMLD</w:t>
                      </w:r>
                    </w:p>
                    <w:p w:rsidR="00E9348E" w:rsidRPr="00C50CA1" w:rsidRDefault="00E9348E" w:rsidP="00C50CA1">
                      <w:pPr>
                        <w:pStyle w:val="BodyText3"/>
                        <w:ind w:right="-177"/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</w:pPr>
                    </w:p>
                    <w:p w:rsidR="00E9348E" w:rsidRDefault="00E9348E" w:rsidP="00C50CA1">
                      <w:pPr>
                        <w:pStyle w:val="BodyText3"/>
                        <w:ind w:right="-177"/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 w:rsidRPr="00FB7435"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  <w:t xml:space="preserve">Module Code: </w:t>
                      </w:r>
                      <w:r w:rsidRPr="0061251B">
                        <w:rPr>
                          <w:rFonts w:ascii="Arial" w:hAnsi="Arial" w:cs="Arial"/>
                          <w:sz w:val="40"/>
                          <w:szCs w:val="40"/>
                          <w:lang w:val="en-US"/>
                        </w:rPr>
                        <w:t>ECLT7001</w:t>
                      </w:r>
                    </w:p>
                    <w:p w:rsidR="00E9348E" w:rsidRPr="00FB7435" w:rsidRDefault="00E9348E" w:rsidP="00C50CA1">
                      <w:pPr>
                        <w:pStyle w:val="BodyText3"/>
                        <w:ind w:right="-177"/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</w:pPr>
                    </w:p>
                    <w:p w:rsidR="00E9348E" w:rsidRPr="00E9348E" w:rsidRDefault="00E9348E" w:rsidP="00E9348E">
                      <w:pPr>
                        <w:pStyle w:val="ListParagraph"/>
                        <w:numPr>
                          <w:ilvl w:val="0"/>
                          <w:numId w:val="44"/>
                        </w:numPr>
                        <w:rPr>
                          <w:rFonts w:ascii="Arial" w:hAnsi="Arial" w:cs="Arial"/>
                          <w:b/>
                          <w:iCs/>
                          <w:sz w:val="32"/>
                          <w:szCs w:val="32"/>
                          <w:lang w:eastAsia="en-GB"/>
                        </w:rPr>
                      </w:pPr>
                      <w:r w:rsidRPr="00E9348E">
                        <w:rPr>
                          <w:rFonts w:ascii="Arial" w:hAnsi="Arial" w:cs="Arial"/>
                          <w:b/>
                          <w:sz w:val="32"/>
                          <w:szCs w:val="32"/>
                          <w:lang w:eastAsia="en-GB"/>
                        </w:rPr>
                        <w:t xml:space="preserve">Postgraduate Certificate &amp; </w:t>
                      </w:r>
                    </w:p>
                    <w:p w:rsidR="00E9348E" w:rsidRPr="00E9348E" w:rsidRDefault="00E9348E" w:rsidP="00E9348E">
                      <w:pPr>
                        <w:rPr>
                          <w:rFonts w:ascii="Arial" w:hAnsi="Arial" w:cs="Arial"/>
                          <w:b/>
                          <w:iCs/>
                          <w:sz w:val="32"/>
                          <w:szCs w:val="32"/>
                          <w:lang w:eastAsia="en-GB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 xml:space="preserve">        </w:t>
                      </w:r>
                      <w:r w:rsidRPr="00E9348E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Graduate Certificate</w:t>
                      </w:r>
                      <w:r w:rsidRPr="00E9348E"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  <w:t xml:space="preserve"> </w:t>
                      </w:r>
                      <w:r w:rsidRPr="00E9348E">
                        <w:rPr>
                          <w:rFonts w:ascii="Arial" w:hAnsi="Arial" w:cs="Arial"/>
                          <w:b/>
                          <w:sz w:val="32"/>
                          <w:szCs w:val="32"/>
                          <w:lang w:eastAsia="en-GB"/>
                        </w:rPr>
                        <w:t xml:space="preserve">in Professional Learning: </w:t>
                      </w:r>
                    </w:p>
                    <w:p w:rsidR="00E9348E" w:rsidRDefault="00E9348E" w:rsidP="00E9348E">
                      <w:pPr>
                        <w:pStyle w:val="ListParagraph"/>
                        <w:rPr>
                          <w:rFonts w:ascii="Arial" w:hAnsi="Arial" w:cs="Arial"/>
                          <w:b/>
                          <w:sz w:val="32"/>
                          <w:szCs w:val="32"/>
                          <w:lang w:eastAsia="en-GB"/>
                        </w:rPr>
                      </w:pPr>
                    </w:p>
                    <w:p w:rsidR="00E9348E" w:rsidRPr="00E9348E" w:rsidRDefault="00E9348E" w:rsidP="00E9348E">
                      <w:pPr>
                        <w:pStyle w:val="ListParagraph"/>
                        <w:rPr>
                          <w:rFonts w:ascii="Arial" w:hAnsi="Arial" w:cs="Arial"/>
                          <w:b/>
                          <w:iCs/>
                          <w:sz w:val="32"/>
                          <w:szCs w:val="32"/>
                          <w:lang w:eastAsia="en-GB"/>
                        </w:rPr>
                      </w:pPr>
                      <w:r w:rsidRPr="00E9348E">
                        <w:rPr>
                          <w:rFonts w:ascii="Arial" w:hAnsi="Arial" w:cs="Arial"/>
                          <w:b/>
                          <w:iCs/>
                          <w:sz w:val="32"/>
                          <w:szCs w:val="32"/>
                          <w:lang w:eastAsia="en-GB"/>
                        </w:rPr>
                        <w:t>Teaching Pupils with Severe or Profound and Multiple Learning Difficulties</w:t>
                      </w:r>
                    </w:p>
                    <w:p w:rsidR="00E9348E" w:rsidRDefault="00E9348E" w:rsidP="00C50CA1">
                      <w:pPr>
                        <w:ind w:right="-177"/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</w:pPr>
                    </w:p>
                    <w:p w:rsidR="00E9348E" w:rsidRDefault="00E9348E" w:rsidP="00C50CA1">
                      <w:pPr>
                        <w:ind w:right="-177"/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</w:pPr>
                    </w:p>
                    <w:p w:rsidR="00E9348E" w:rsidRPr="00C50CA1" w:rsidRDefault="00E9348E" w:rsidP="00C50CA1">
                      <w:pPr>
                        <w:ind w:right="-177"/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</w:pPr>
                    </w:p>
                    <w:p w:rsidR="00E9348E" w:rsidRPr="001955ED" w:rsidRDefault="00E9348E" w:rsidP="001955ED">
                      <w:pPr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</w:pPr>
                      <w:r w:rsidRPr="001955ED"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  <w:t xml:space="preserve">LEVEL </w:t>
                      </w:r>
                      <w:r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  <w:t xml:space="preserve">6 &amp; </w:t>
                      </w:r>
                      <w:r w:rsidRPr="001955ED"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  <w:t>7</w:t>
                      </w:r>
                    </w:p>
                    <w:p w:rsidR="00E9348E" w:rsidRPr="00C50CA1" w:rsidRDefault="00E9348E" w:rsidP="00C50CA1">
                      <w:pPr>
                        <w:ind w:right="-177"/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</w:pPr>
                    </w:p>
                    <w:p w:rsidR="00E9348E" w:rsidRPr="001C1D52" w:rsidRDefault="00E9348E" w:rsidP="00C50CA1">
                      <w:pPr>
                        <w:jc w:val="center"/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</w:pPr>
                      <w:r w:rsidRPr="001C1D52">
                        <w:rPr>
                          <w:rFonts w:ascii="Arial" w:hAnsi="Arial" w:cs="Arial"/>
                          <w:b/>
                          <w:sz w:val="48"/>
                          <w:szCs w:val="48"/>
                        </w:rPr>
                        <w:t xml:space="preserve">Yr Athrofa    </w:t>
                      </w:r>
                      <w:r w:rsidRPr="001C1D52"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  <w:t>2022</w:t>
                      </w:r>
                      <w:r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  <w:t xml:space="preserve"> - 23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955ED">
        <w:rPr>
          <w:rFonts w:ascii="Myriad Pro" w:hAnsi="Myriad Pro"/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390B067F" wp14:editId="7704FFCA">
            <wp:simplePos x="0" y="0"/>
            <wp:positionH relativeFrom="page">
              <wp:posOffset>15240</wp:posOffset>
            </wp:positionH>
            <wp:positionV relativeFrom="paragraph">
              <wp:posOffset>-701040</wp:posOffset>
            </wp:positionV>
            <wp:extent cx="7795895" cy="10927080"/>
            <wp:effectExtent l="0" t="0" r="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olicy_FrontNoShield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95895" cy="10927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1150">
        <w:rPr>
          <w:rFonts w:ascii="Myriad Pro" w:hAnsi="Myriad Pro"/>
          <w:noProof/>
          <w:lang w:eastAsia="en-GB"/>
        </w:rPr>
        <w:t xml:space="preserve"> </w:t>
      </w:r>
      <w:r w:rsidR="00361150">
        <w:rPr>
          <w:rFonts w:ascii="Myriad Pro" w:hAnsi="Myriad Pro"/>
        </w:rPr>
        <w:br w:type="page"/>
      </w:r>
      <w:r w:rsidR="008E61D8">
        <w:rPr>
          <w:rFonts w:ascii="Myriad Pro" w:hAnsi="Myriad Pro"/>
        </w:rPr>
        <w:fldChar w:fldCharType="begin"/>
      </w:r>
      <w:r w:rsidR="008E61D8">
        <w:rPr>
          <w:rFonts w:ascii="Myriad Pro" w:hAnsi="Myriad Pro"/>
        </w:rPr>
        <w:instrText xml:space="preserve"> TOC \o "1-3" \h \z \u </w:instrText>
      </w:r>
      <w:r w:rsidR="008E61D8">
        <w:rPr>
          <w:rFonts w:ascii="Myriad Pro" w:hAnsi="Myriad Pro"/>
        </w:rPr>
        <w:fldChar w:fldCharType="separate"/>
      </w:r>
    </w:p>
    <w:p w:rsidR="008E61D8" w:rsidRDefault="00722B2C">
      <w:pPr>
        <w:pStyle w:val="TOC1"/>
        <w:tabs>
          <w:tab w:val="right" w:pos="10444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  <w:lang w:eastAsia="en-GB"/>
        </w:rPr>
      </w:pPr>
      <w:hyperlink w:anchor="_Toc115811869" w:history="1">
        <w:r w:rsidR="008E61D8" w:rsidRPr="006D12BD">
          <w:rPr>
            <w:rStyle w:val="Hyperlink"/>
            <w:noProof/>
          </w:rPr>
          <w:t>Our Expectations</w:t>
        </w:r>
        <w:r w:rsidR="008E61D8">
          <w:rPr>
            <w:noProof/>
            <w:webHidden/>
          </w:rPr>
          <w:tab/>
        </w:r>
        <w:r w:rsidR="008E61D8">
          <w:rPr>
            <w:noProof/>
            <w:webHidden/>
          </w:rPr>
          <w:fldChar w:fldCharType="begin"/>
        </w:r>
        <w:r w:rsidR="008E61D8">
          <w:rPr>
            <w:noProof/>
            <w:webHidden/>
          </w:rPr>
          <w:instrText xml:space="preserve"> PAGEREF _Toc115811869 \h </w:instrText>
        </w:r>
        <w:r w:rsidR="008E61D8">
          <w:rPr>
            <w:noProof/>
            <w:webHidden/>
          </w:rPr>
        </w:r>
        <w:r w:rsidR="008E61D8">
          <w:rPr>
            <w:noProof/>
            <w:webHidden/>
          </w:rPr>
          <w:fldChar w:fldCharType="separate"/>
        </w:r>
        <w:r w:rsidR="008E61D8">
          <w:rPr>
            <w:noProof/>
            <w:webHidden/>
          </w:rPr>
          <w:t>3</w:t>
        </w:r>
        <w:r w:rsidR="008E61D8">
          <w:rPr>
            <w:noProof/>
            <w:webHidden/>
          </w:rPr>
          <w:fldChar w:fldCharType="end"/>
        </w:r>
      </w:hyperlink>
    </w:p>
    <w:p w:rsidR="008E61D8" w:rsidRDefault="00722B2C">
      <w:pPr>
        <w:pStyle w:val="TOC1"/>
        <w:tabs>
          <w:tab w:val="right" w:pos="10444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  <w:lang w:eastAsia="en-GB"/>
        </w:rPr>
      </w:pPr>
      <w:hyperlink w:anchor="_Toc115811870" w:history="1">
        <w:r w:rsidR="008E61D8" w:rsidRPr="006D12BD">
          <w:rPr>
            <w:rStyle w:val="Hyperlink"/>
            <w:noProof/>
          </w:rPr>
          <w:t>Online engagement:</w:t>
        </w:r>
        <w:r w:rsidR="008E61D8">
          <w:rPr>
            <w:noProof/>
            <w:webHidden/>
          </w:rPr>
          <w:tab/>
        </w:r>
        <w:r w:rsidR="008E61D8">
          <w:rPr>
            <w:noProof/>
            <w:webHidden/>
          </w:rPr>
          <w:fldChar w:fldCharType="begin"/>
        </w:r>
        <w:r w:rsidR="008E61D8">
          <w:rPr>
            <w:noProof/>
            <w:webHidden/>
          </w:rPr>
          <w:instrText xml:space="preserve"> PAGEREF _Toc115811870 \h </w:instrText>
        </w:r>
        <w:r w:rsidR="008E61D8">
          <w:rPr>
            <w:noProof/>
            <w:webHidden/>
          </w:rPr>
        </w:r>
        <w:r w:rsidR="008E61D8">
          <w:rPr>
            <w:noProof/>
            <w:webHidden/>
          </w:rPr>
          <w:fldChar w:fldCharType="separate"/>
        </w:r>
        <w:r w:rsidR="008E61D8">
          <w:rPr>
            <w:noProof/>
            <w:webHidden/>
          </w:rPr>
          <w:t>3</w:t>
        </w:r>
        <w:r w:rsidR="008E61D8">
          <w:rPr>
            <w:noProof/>
            <w:webHidden/>
          </w:rPr>
          <w:fldChar w:fldCharType="end"/>
        </w:r>
      </w:hyperlink>
    </w:p>
    <w:p w:rsidR="008E61D8" w:rsidRDefault="00722B2C">
      <w:pPr>
        <w:pStyle w:val="TOC1"/>
        <w:tabs>
          <w:tab w:val="right" w:pos="10444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  <w:lang w:eastAsia="en-GB"/>
        </w:rPr>
      </w:pPr>
      <w:hyperlink w:anchor="_Toc115811871" w:history="1">
        <w:r w:rsidR="008E61D8" w:rsidRPr="006D12BD">
          <w:rPr>
            <w:rStyle w:val="Hyperlink"/>
            <w:noProof/>
          </w:rPr>
          <w:t>Aims &amp; Learning outcomes</w:t>
        </w:r>
        <w:r w:rsidR="008E61D8">
          <w:rPr>
            <w:noProof/>
            <w:webHidden/>
          </w:rPr>
          <w:tab/>
        </w:r>
        <w:r w:rsidR="008E61D8">
          <w:rPr>
            <w:noProof/>
            <w:webHidden/>
          </w:rPr>
          <w:fldChar w:fldCharType="begin"/>
        </w:r>
        <w:r w:rsidR="008E61D8">
          <w:rPr>
            <w:noProof/>
            <w:webHidden/>
          </w:rPr>
          <w:instrText xml:space="preserve"> PAGEREF _Toc115811871 \h </w:instrText>
        </w:r>
        <w:r w:rsidR="008E61D8">
          <w:rPr>
            <w:noProof/>
            <w:webHidden/>
          </w:rPr>
        </w:r>
        <w:r w:rsidR="008E61D8">
          <w:rPr>
            <w:noProof/>
            <w:webHidden/>
          </w:rPr>
          <w:fldChar w:fldCharType="separate"/>
        </w:r>
        <w:r w:rsidR="008E61D8">
          <w:rPr>
            <w:noProof/>
            <w:webHidden/>
          </w:rPr>
          <w:t>5</w:t>
        </w:r>
        <w:r w:rsidR="008E61D8">
          <w:rPr>
            <w:noProof/>
            <w:webHidden/>
          </w:rPr>
          <w:fldChar w:fldCharType="end"/>
        </w:r>
      </w:hyperlink>
    </w:p>
    <w:p w:rsidR="008E61D8" w:rsidRDefault="00722B2C">
      <w:pPr>
        <w:pStyle w:val="TOC1"/>
        <w:tabs>
          <w:tab w:val="right" w:pos="10444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  <w:lang w:eastAsia="en-GB"/>
        </w:rPr>
      </w:pPr>
      <w:hyperlink w:anchor="_Toc115811872" w:history="1">
        <w:r w:rsidR="008E61D8" w:rsidRPr="006D12BD">
          <w:rPr>
            <w:rStyle w:val="Hyperlink"/>
            <w:noProof/>
          </w:rPr>
          <w:t>Essential background reading/tasks</w:t>
        </w:r>
        <w:r w:rsidR="008E61D8">
          <w:rPr>
            <w:noProof/>
            <w:webHidden/>
          </w:rPr>
          <w:tab/>
        </w:r>
        <w:r w:rsidR="008E61D8">
          <w:rPr>
            <w:noProof/>
            <w:webHidden/>
          </w:rPr>
          <w:fldChar w:fldCharType="begin"/>
        </w:r>
        <w:r w:rsidR="008E61D8">
          <w:rPr>
            <w:noProof/>
            <w:webHidden/>
          </w:rPr>
          <w:instrText xml:space="preserve"> PAGEREF _Toc115811872 \h </w:instrText>
        </w:r>
        <w:r w:rsidR="008E61D8">
          <w:rPr>
            <w:noProof/>
            <w:webHidden/>
          </w:rPr>
        </w:r>
        <w:r w:rsidR="008E61D8">
          <w:rPr>
            <w:noProof/>
            <w:webHidden/>
          </w:rPr>
          <w:fldChar w:fldCharType="separate"/>
        </w:r>
        <w:r w:rsidR="008E61D8">
          <w:rPr>
            <w:noProof/>
            <w:webHidden/>
          </w:rPr>
          <w:t>6</w:t>
        </w:r>
        <w:r w:rsidR="008E61D8">
          <w:rPr>
            <w:noProof/>
            <w:webHidden/>
          </w:rPr>
          <w:fldChar w:fldCharType="end"/>
        </w:r>
      </w:hyperlink>
    </w:p>
    <w:p w:rsidR="008E61D8" w:rsidRDefault="00722B2C">
      <w:pPr>
        <w:pStyle w:val="TOC1"/>
        <w:tabs>
          <w:tab w:val="right" w:pos="10444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  <w:lang w:eastAsia="en-GB"/>
        </w:rPr>
      </w:pPr>
      <w:hyperlink w:anchor="_Toc115811873" w:history="1">
        <w:r w:rsidR="008E61D8" w:rsidRPr="006D12BD">
          <w:rPr>
            <w:rStyle w:val="Hyperlink"/>
            <w:noProof/>
          </w:rPr>
          <w:t>Module Timetable</w:t>
        </w:r>
        <w:r w:rsidR="008E61D8">
          <w:rPr>
            <w:noProof/>
            <w:webHidden/>
          </w:rPr>
          <w:tab/>
        </w:r>
        <w:r w:rsidR="008E61D8">
          <w:rPr>
            <w:noProof/>
            <w:webHidden/>
          </w:rPr>
          <w:fldChar w:fldCharType="begin"/>
        </w:r>
        <w:r w:rsidR="008E61D8">
          <w:rPr>
            <w:noProof/>
            <w:webHidden/>
          </w:rPr>
          <w:instrText xml:space="preserve"> PAGEREF _Toc115811873 \h </w:instrText>
        </w:r>
        <w:r w:rsidR="008E61D8">
          <w:rPr>
            <w:noProof/>
            <w:webHidden/>
          </w:rPr>
        </w:r>
        <w:r w:rsidR="008E61D8">
          <w:rPr>
            <w:noProof/>
            <w:webHidden/>
          </w:rPr>
          <w:fldChar w:fldCharType="separate"/>
        </w:r>
        <w:r w:rsidR="008E61D8">
          <w:rPr>
            <w:noProof/>
            <w:webHidden/>
          </w:rPr>
          <w:t>7</w:t>
        </w:r>
        <w:r w:rsidR="008E61D8">
          <w:rPr>
            <w:noProof/>
            <w:webHidden/>
          </w:rPr>
          <w:fldChar w:fldCharType="end"/>
        </w:r>
      </w:hyperlink>
    </w:p>
    <w:p w:rsidR="008E61D8" w:rsidRDefault="00722B2C">
      <w:pPr>
        <w:pStyle w:val="TOC1"/>
        <w:tabs>
          <w:tab w:val="right" w:pos="10444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  <w:lang w:eastAsia="en-GB"/>
        </w:rPr>
      </w:pPr>
      <w:hyperlink w:anchor="_Toc115811874" w:history="1">
        <w:r w:rsidR="008E61D8" w:rsidRPr="006D12BD">
          <w:rPr>
            <w:rStyle w:val="Hyperlink"/>
            <w:noProof/>
          </w:rPr>
          <w:t>Assessment Tasks</w:t>
        </w:r>
        <w:r w:rsidR="008E61D8">
          <w:rPr>
            <w:noProof/>
            <w:webHidden/>
          </w:rPr>
          <w:tab/>
        </w:r>
        <w:r w:rsidR="008E61D8">
          <w:rPr>
            <w:noProof/>
            <w:webHidden/>
          </w:rPr>
          <w:fldChar w:fldCharType="begin"/>
        </w:r>
        <w:r w:rsidR="008E61D8">
          <w:rPr>
            <w:noProof/>
            <w:webHidden/>
          </w:rPr>
          <w:instrText xml:space="preserve"> PAGEREF _Toc115811874 \h </w:instrText>
        </w:r>
        <w:r w:rsidR="008E61D8">
          <w:rPr>
            <w:noProof/>
            <w:webHidden/>
          </w:rPr>
        </w:r>
        <w:r w:rsidR="008E61D8">
          <w:rPr>
            <w:noProof/>
            <w:webHidden/>
          </w:rPr>
          <w:fldChar w:fldCharType="separate"/>
        </w:r>
        <w:r w:rsidR="008E61D8">
          <w:rPr>
            <w:noProof/>
            <w:webHidden/>
          </w:rPr>
          <w:t>8</w:t>
        </w:r>
        <w:r w:rsidR="008E61D8">
          <w:rPr>
            <w:noProof/>
            <w:webHidden/>
          </w:rPr>
          <w:fldChar w:fldCharType="end"/>
        </w:r>
      </w:hyperlink>
    </w:p>
    <w:p w:rsidR="008E61D8" w:rsidRDefault="00722B2C">
      <w:pPr>
        <w:pStyle w:val="TOC1"/>
        <w:tabs>
          <w:tab w:val="right" w:pos="10444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  <w:lang w:eastAsia="en-GB"/>
        </w:rPr>
      </w:pPr>
      <w:hyperlink w:anchor="_Toc115811875" w:history="1">
        <w:r w:rsidR="008E61D8" w:rsidRPr="006D12BD">
          <w:rPr>
            <w:rStyle w:val="Hyperlink"/>
            <w:noProof/>
            <w:bdr w:val="none" w:sz="0" w:space="0" w:color="auto" w:frame="1"/>
            <w:lang w:eastAsia="en-GB"/>
          </w:rPr>
          <w:t>Assignment Submission Guidance</w:t>
        </w:r>
        <w:r w:rsidR="008E61D8">
          <w:rPr>
            <w:noProof/>
            <w:webHidden/>
          </w:rPr>
          <w:tab/>
        </w:r>
        <w:r w:rsidR="008E61D8">
          <w:rPr>
            <w:noProof/>
            <w:webHidden/>
          </w:rPr>
          <w:fldChar w:fldCharType="begin"/>
        </w:r>
        <w:r w:rsidR="008E61D8">
          <w:rPr>
            <w:noProof/>
            <w:webHidden/>
          </w:rPr>
          <w:instrText xml:space="preserve"> PAGEREF _Toc115811875 \h </w:instrText>
        </w:r>
        <w:r w:rsidR="008E61D8">
          <w:rPr>
            <w:noProof/>
            <w:webHidden/>
          </w:rPr>
        </w:r>
        <w:r w:rsidR="008E61D8">
          <w:rPr>
            <w:noProof/>
            <w:webHidden/>
          </w:rPr>
          <w:fldChar w:fldCharType="separate"/>
        </w:r>
        <w:r w:rsidR="008E61D8">
          <w:rPr>
            <w:noProof/>
            <w:webHidden/>
          </w:rPr>
          <w:t>9</w:t>
        </w:r>
        <w:r w:rsidR="008E61D8">
          <w:rPr>
            <w:noProof/>
            <w:webHidden/>
          </w:rPr>
          <w:fldChar w:fldCharType="end"/>
        </w:r>
      </w:hyperlink>
    </w:p>
    <w:p w:rsidR="008E61D8" w:rsidRDefault="00722B2C">
      <w:pPr>
        <w:pStyle w:val="TOC1"/>
        <w:tabs>
          <w:tab w:val="right" w:pos="10444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  <w:lang w:eastAsia="en-GB"/>
        </w:rPr>
      </w:pPr>
      <w:hyperlink w:anchor="_Toc115811876" w:history="1">
        <w:r w:rsidR="008E61D8" w:rsidRPr="006D12BD">
          <w:rPr>
            <w:rStyle w:val="Hyperlink"/>
            <w:noProof/>
          </w:rPr>
          <w:t>Level 7 Assessment Specification</w:t>
        </w:r>
        <w:r w:rsidR="008E61D8">
          <w:rPr>
            <w:noProof/>
            <w:webHidden/>
          </w:rPr>
          <w:tab/>
        </w:r>
        <w:r w:rsidR="008E61D8">
          <w:rPr>
            <w:noProof/>
            <w:webHidden/>
          </w:rPr>
          <w:fldChar w:fldCharType="begin"/>
        </w:r>
        <w:r w:rsidR="008E61D8">
          <w:rPr>
            <w:noProof/>
            <w:webHidden/>
          </w:rPr>
          <w:instrText xml:space="preserve"> PAGEREF _Toc115811876 \h </w:instrText>
        </w:r>
        <w:r w:rsidR="008E61D8">
          <w:rPr>
            <w:noProof/>
            <w:webHidden/>
          </w:rPr>
        </w:r>
        <w:r w:rsidR="008E61D8">
          <w:rPr>
            <w:noProof/>
            <w:webHidden/>
          </w:rPr>
          <w:fldChar w:fldCharType="separate"/>
        </w:r>
        <w:r w:rsidR="008E61D8">
          <w:rPr>
            <w:noProof/>
            <w:webHidden/>
          </w:rPr>
          <w:t>10</w:t>
        </w:r>
        <w:r w:rsidR="008E61D8">
          <w:rPr>
            <w:noProof/>
            <w:webHidden/>
          </w:rPr>
          <w:fldChar w:fldCharType="end"/>
        </w:r>
      </w:hyperlink>
    </w:p>
    <w:p w:rsidR="008E61D8" w:rsidRDefault="00722B2C">
      <w:pPr>
        <w:pStyle w:val="TOC2"/>
        <w:tabs>
          <w:tab w:val="right" w:pos="10444"/>
        </w:tabs>
        <w:rPr>
          <w:rFonts w:eastAsiaTheme="minorEastAsia" w:cstheme="minorBidi"/>
          <w:b w:val="0"/>
          <w:bCs w:val="0"/>
          <w:noProof/>
          <w:sz w:val="22"/>
          <w:szCs w:val="22"/>
          <w:lang w:eastAsia="en-GB"/>
        </w:rPr>
      </w:pPr>
      <w:hyperlink w:anchor="_Toc115811877" w:history="1">
        <w:r w:rsidR="008E61D8" w:rsidRPr="006D12BD">
          <w:rPr>
            <w:rStyle w:val="Hyperlink"/>
            <w:rFonts w:ascii="Arial" w:hAnsi="Arial" w:cs="Arial"/>
            <w:noProof/>
          </w:rPr>
          <w:t>Contribution to Overall Module Assessment (%):</w:t>
        </w:r>
        <w:r w:rsidR="008E61D8">
          <w:rPr>
            <w:noProof/>
            <w:webHidden/>
          </w:rPr>
          <w:tab/>
        </w:r>
        <w:r w:rsidR="008E61D8">
          <w:rPr>
            <w:noProof/>
            <w:webHidden/>
          </w:rPr>
          <w:fldChar w:fldCharType="begin"/>
        </w:r>
        <w:r w:rsidR="008E61D8">
          <w:rPr>
            <w:noProof/>
            <w:webHidden/>
          </w:rPr>
          <w:instrText xml:space="preserve"> PAGEREF _Toc115811877 \h </w:instrText>
        </w:r>
        <w:r w:rsidR="008E61D8">
          <w:rPr>
            <w:noProof/>
            <w:webHidden/>
          </w:rPr>
        </w:r>
        <w:r w:rsidR="008E61D8">
          <w:rPr>
            <w:noProof/>
            <w:webHidden/>
          </w:rPr>
          <w:fldChar w:fldCharType="separate"/>
        </w:r>
        <w:r w:rsidR="008E61D8">
          <w:rPr>
            <w:noProof/>
            <w:webHidden/>
          </w:rPr>
          <w:t>10</w:t>
        </w:r>
        <w:r w:rsidR="008E61D8">
          <w:rPr>
            <w:noProof/>
            <w:webHidden/>
          </w:rPr>
          <w:fldChar w:fldCharType="end"/>
        </w:r>
      </w:hyperlink>
    </w:p>
    <w:p w:rsidR="008E61D8" w:rsidRDefault="00722B2C">
      <w:pPr>
        <w:pStyle w:val="TOC1"/>
        <w:tabs>
          <w:tab w:val="right" w:pos="10444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  <w:lang w:eastAsia="en-GB"/>
        </w:rPr>
      </w:pPr>
      <w:hyperlink w:anchor="_Toc115811878" w:history="1">
        <w:r w:rsidR="008E61D8" w:rsidRPr="006D12BD">
          <w:rPr>
            <w:rStyle w:val="Hyperlink"/>
            <w:noProof/>
          </w:rPr>
          <w:t>Guidance for Students in the completion of tasks</w:t>
        </w:r>
        <w:r w:rsidR="008E61D8">
          <w:rPr>
            <w:noProof/>
            <w:webHidden/>
          </w:rPr>
          <w:tab/>
        </w:r>
        <w:r w:rsidR="008E61D8">
          <w:rPr>
            <w:noProof/>
            <w:webHidden/>
          </w:rPr>
          <w:fldChar w:fldCharType="begin"/>
        </w:r>
        <w:r w:rsidR="008E61D8">
          <w:rPr>
            <w:noProof/>
            <w:webHidden/>
          </w:rPr>
          <w:instrText xml:space="preserve"> PAGEREF _Toc115811878 \h </w:instrText>
        </w:r>
        <w:r w:rsidR="008E61D8">
          <w:rPr>
            <w:noProof/>
            <w:webHidden/>
          </w:rPr>
        </w:r>
        <w:r w:rsidR="008E61D8">
          <w:rPr>
            <w:noProof/>
            <w:webHidden/>
          </w:rPr>
          <w:fldChar w:fldCharType="separate"/>
        </w:r>
        <w:r w:rsidR="008E61D8">
          <w:rPr>
            <w:noProof/>
            <w:webHidden/>
          </w:rPr>
          <w:t>12</w:t>
        </w:r>
        <w:r w:rsidR="008E61D8">
          <w:rPr>
            <w:noProof/>
            <w:webHidden/>
          </w:rPr>
          <w:fldChar w:fldCharType="end"/>
        </w:r>
      </w:hyperlink>
    </w:p>
    <w:p w:rsidR="008E61D8" w:rsidRDefault="00722B2C">
      <w:pPr>
        <w:pStyle w:val="TOC1"/>
        <w:tabs>
          <w:tab w:val="right" w:pos="10444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  <w:lang w:eastAsia="en-GB"/>
        </w:rPr>
      </w:pPr>
      <w:hyperlink w:anchor="_Toc115811879" w:history="1">
        <w:r w:rsidR="008E61D8" w:rsidRPr="006D12BD">
          <w:rPr>
            <w:rStyle w:val="Hyperlink"/>
            <w:noProof/>
          </w:rPr>
          <w:t>Generic Assessment Criteria</w:t>
        </w:r>
        <w:r w:rsidR="008E61D8">
          <w:rPr>
            <w:noProof/>
            <w:webHidden/>
          </w:rPr>
          <w:tab/>
        </w:r>
        <w:r w:rsidR="008E61D8">
          <w:rPr>
            <w:noProof/>
            <w:webHidden/>
          </w:rPr>
          <w:fldChar w:fldCharType="begin"/>
        </w:r>
        <w:r w:rsidR="008E61D8">
          <w:rPr>
            <w:noProof/>
            <w:webHidden/>
          </w:rPr>
          <w:instrText xml:space="preserve"> PAGEREF _Toc115811879 \h </w:instrText>
        </w:r>
        <w:r w:rsidR="008E61D8">
          <w:rPr>
            <w:noProof/>
            <w:webHidden/>
          </w:rPr>
        </w:r>
        <w:r w:rsidR="008E61D8">
          <w:rPr>
            <w:noProof/>
            <w:webHidden/>
          </w:rPr>
          <w:fldChar w:fldCharType="separate"/>
        </w:r>
        <w:r w:rsidR="008E61D8">
          <w:rPr>
            <w:noProof/>
            <w:webHidden/>
          </w:rPr>
          <w:t>16</w:t>
        </w:r>
        <w:r w:rsidR="008E61D8">
          <w:rPr>
            <w:noProof/>
            <w:webHidden/>
          </w:rPr>
          <w:fldChar w:fldCharType="end"/>
        </w:r>
      </w:hyperlink>
    </w:p>
    <w:p w:rsidR="00C50CA1" w:rsidRPr="008E61D8" w:rsidRDefault="008E61D8" w:rsidP="008E61D8">
      <w:pPr>
        <w:rPr>
          <w:rFonts w:ascii="Myriad Pro" w:hAnsi="Myriad Pro"/>
        </w:rPr>
      </w:pPr>
      <w:r>
        <w:rPr>
          <w:rFonts w:ascii="Myriad Pro" w:hAnsi="Myriad Pro"/>
        </w:rPr>
        <w:fldChar w:fldCharType="end"/>
      </w:r>
      <w:r w:rsidR="001955ED">
        <w:br w:type="page"/>
      </w:r>
      <w:r w:rsidR="004A7285" w:rsidRPr="004A7285">
        <w:lastRenderedPageBreak/>
        <w:t>Points of contact</w:t>
      </w:r>
    </w:p>
    <w:p w:rsidR="004A7285" w:rsidRDefault="004A7285" w:rsidP="00C50CA1">
      <w:pPr>
        <w:spacing w:line="360" w:lineRule="auto"/>
        <w:jc w:val="both"/>
        <w:rPr>
          <w:rFonts w:ascii="Arial" w:hAnsi="Arial" w:cs="Arial"/>
        </w:rPr>
      </w:pPr>
    </w:p>
    <w:p w:rsidR="004A7285" w:rsidRDefault="004A7285" w:rsidP="004A7285">
      <w:pPr>
        <w:spacing w:line="360" w:lineRule="auto"/>
        <w:ind w:left="720"/>
        <w:jc w:val="both"/>
        <w:rPr>
          <w:rFonts w:ascii="Arial" w:hAnsi="Arial" w:cs="Arial"/>
        </w:rPr>
      </w:pPr>
    </w:p>
    <w:p w:rsidR="00C50CA1" w:rsidRDefault="00C50CA1" w:rsidP="004A7285">
      <w:pPr>
        <w:spacing w:line="360" w:lineRule="auto"/>
        <w:ind w:left="720"/>
        <w:jc w:val="both"/>
        <w:rPr>
          <w:rFonts w:ascii="Arial" w:hAnsi="Arial" w:cs="Arial"/>
        </w:rPr>
      </w:pPr>
      <w:r w:rsidRPr="00CE7A79">
        <w:rPr>
          <w:rFonts w:ascii="Arial" w:hAnsi="Arial" w:cs="Arial"/>
        </w:rPr>
        <w:t xml:space="preserve">If you need to discuss anything relating to the </w:t>
      </w:r>
      <w:r>
        <w:rPr>
          <w:rFonts w:ascii="Arial" w:hAnsi="Arial" w:cs="Arial"/>
        </w:rPr>
        <w:t>module</w:t>
      </w:r>
      <w:r w:rsidRPr="00CE7A79">
        <w:rPr>
          <w:rFonts w:ascii="Arial" w:hAnsi="Arial" w:cs="Arial"/>
        </w:rPr>
        <w:t xml:space="preserve"> contact: </w:t>
      </w:r>
    </w:p>
    <w:p w:rsidR="00C50CA1" w:rsidRPr="00CE7A79" w:rsidRDefault="00C50CA1" w:rsidP="004A7285">
      <w:pPr>
        <w:spacing w:line="360" w:lineRule="auto"/>
        <w:ind w:left="720"/>
        <w:jc w:val="both"/>
        <w:rPr>
          <w:rFonts w:ascii="Arial" w:hAnsi="Arial" w:cs="Arial"/>
        </w:rPr>
      </w:pPr>
    </w:p>
    <w:p w:rsidR="00C50CA1" w:rsidRPr="00280E1E" w:rsidRDefault="00C50CA1" w:rsidP="004A7285">
      <w:pPr>
        <w:pStyle w:val="ListParagraph"/>
        <w:numPr>
          <w:ilvl w:val="0"/>
          <w:numId w:val="23"/>
        </w:numPr>
        <w:spacing w:line="360" w:lineRule="auto"/>
        <w:ind w:left="1440"/>
        <w:jc w:val="both"/>
        <w:rPr>
          <w:rFonts w:ascii="Arial" w:hAnsi="Arial" w:cs="Arial"/>
        </w:rPr>
      </w:pPr>
      <w:r w:rsidRPr="00280E1E">
        <w:rPr>
          <w:rFonts w:ascii="Arial" w:hAnsi="Arial" w:cs="Arial"/>
        </w:rPr>
        <w:t>Name: Sue James</w:t>
      </w:r>
      <w:r w:rsidR="00717674" w:rsidRPr="00280E1E">
        <w:rPr>
          <w:rFonts w:ascii="Arial" w:hAnsi="Arial" w:cs="Arial"/>
        </w:rPr>
        <w:t xml:space="preserve"> (</w:t>
      </w:r>
      <w:r w:rsidR="00D667BA">
        <w:rPr>
          <w:rFonts w:ascii="Arial" w:hAnsi="Arial" w:cs="Arial"/>
        </w:rPr>
        <w:t>Programme Manager</w:t>
      </w:r>
      <w:r w:rsidR="00717674" w:rsidRPr="00280E1E">
        <w:rPr>
          <w:rFonts w:ascii="Arial" w:hAnsi="Arial" w:cs="Arial"/>
        </w:rPr>
        <w:t>)</w:t>
      </w:r>
    </w:p>
    <w:p w:rsidR="00C50CA1" w:rsidRPr="00280E1E" w:rsidRDefault="00C50CA1" w:rsidP="004A7285">
      <w:pPr>
        <w:pStyle w:val="ListParagraph"/>
        <w:spacing w:line="360" w:lineRule="auto"/>
        <w:ind w:left="1440"/>
        <w:jc w:val="both"/>
        <w:rPr>
          <w:rFonts w:ascii="Arial" w:hAnsi="Arial" w:cs="Arial"/>
        </w:rPr>
      </w:pPr>
      <w:r w:rsidRPr="00280E1E">
        <w:rPr>
          <w:rFonts w:ascii="Arial" w:hAnsi="Arial" w:cs="Arial"/>
        </w:rPr>
        <w:t xml:space="preserve">Email:  </w:t>
      </w:r>
      <w:hyperlink r:id="rId12" w:history="1">
        <w:r w:rsidRPr="00280E1E">
          <w:rPr>
            <w:rStyle w:val="Hyperlink"/>
            <w:rFonts w:ascii="Arial" w:hAnsi="Arial" w:cs="Arial"/>
          </w:rPr>
          <w:t>sue.pellew-james@uwtsd.ac.uk</w:t>
        </w:r>
      </w:hyperlink>
      <w:r w:rsidRPr="00280E1E">
        <w:rPr>
          <w:rFonts w:ascii="Arial" w:hAnsi="Arial" w:cs="Arial"/>
        </w:rPr>
        <w:t xml:space="preserve"> </w:t>
      </w:r>
      <w:r w:rsidRPr="00280E1E">
        <w:rPr>
          <w:rFonts w:ascii="Arial" w:hAnsi="Arial" w:cs="Arial"/>
        </w:rPr>
        <w:tab/>
      </w:r>
    </w:p>
    <w:p w:rsidR="00C50CA1" w:rsidRDefault="00C50CA1" w:rsidP="004A7285">
      <w:pPr>
        <w:spacing w:line="360" w:lineRule="auto"/>
        <w:ind w:left="720"/>
        <w:jc w:val="both"/>
        <w:rPr>
          <w:rFonts w:ascii="Arial" w:hAnsi="Arial" w:cs="Arial"/>
        </w:rPr>
      </w:pPr>
    </w:p>
    <w:p w:rsidR="00C50CA1" w:rsidRPr="00280E1E" w:rsidRDefault="00C50CA1" w:rsidP="004A7285">
      <w:pPr>
        <w:pStyle w:val="ListParagraph"/>
        <w:numPr>
          <w:ilvl w:val="0"/>
          <w:numId w:val="23"/>
        </w:numPr>
        <w:spacing w:line="360" w:lineRule="auto"/>
        <w:ind w:left="1440"/>
        <w:jc w:val="both"/>
        <w:rPr>
          <w:rFonts w:ascii="Arial" w:hAnsi="Arial" w:cs="Arial"/>
        </w:rPr>
      </w:pPr>
      <w:r w:rsidRPr="00280E1E">
        <w:rPr>
          <w:rFonts w:ascii="Arial" w:hAnsi="Arial" w:cs="Arial"/>
        </w:rPr>
        <w:t>Name: Lesley Morgan</w:t>
      </w:r>
    </w:p>
    <w:p w:rsidR="00C50CA1" w:rsidRDefault="00C50CA1" w:rsidP="004A7285">
      <w:pPr>
        <w:spacing w:line="360" w:lineRule="auto"/>
        <w:ind w:left="14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Email: </w:t>
      </w:r>
      <w:hyperlink r:id="rId13" w:history="1">
        <w:r w:rsidRPr="0062456A">
          <w:rPr>
            <w:rStyle w:val="Hyperlink"/>
            <w:rFonts w:ascii="Arial" w:hAnsi="Arial" w:cs="Arial"/>
          </w:rPr>
          <w:t>Lesley.morgan@uwtsd.ac.uk</w:t>
        </w:r>
      </w:hyperlink>
    </w:p>
    <w:p w:rsidR="00C50CA1" w:rsidRPr="00CE7C43" w:rsidRDefault="00C50CA1" w:rsidP="00C50CA1">
      <w:pPr>
        <w:spacing w:line="360" w:lineRule="auto"/>
        <w:rPr>
          <w:rFonts w:ascii="Arial" w:hAnsi="Arial" w:cs="Arial"/>
        </w:rPr>
      </w:pPr>
    </w:p>
    <w:p w:rsidR="00C50CA1" w:rsidRDefault="004A7285" w:rsidP="004A7285">
      <w:pPr>
        <w:pStyle w:val="Heading1"/>
      </w:pPr>
      <w:bookmarkStart w:id="0" w:name="_Toc115811869"/>
      <w:r>
        <w:t>Our Expectations</w:t>
      </w:r>
      <w:bookmarkEnd w:id="0"/>
    </w:p>
    <w:p w:rsidR="004A7285" w:rsidRPr="00CE7A79" w:rsidRDefault="004A7285" w:rsidP="00C50CA1">
      <w:pPr>
        <w:spacing w:line="360" w:lineRule="auto"/>
        <w:rPr>
          <w:rFonts w:ascii="Arial" w:hAnsi="Arial" w:cs="Arial"/>
        </w:rPr>
      </w:pPr>
    </w:p>
    <w:p w:rsidR="00C50CA1" w:rsidRPr="00CE7A79" w:rsidRDefault="00C50CA1" w:rsidP="001955ED">
      <w:pPr>
        <w:spacing w:line="360" w:lineRule="auto"/>
        <w:ind w:left="720" w:right="543"/>
        <w:jc w:val="both"/>
        <w:rPr>
          <w:rFonts w:ascii="Arial" w:hAnsi="Arial" w:cs="Arial"/>
        </w:rPr>
      </w:pPr>
      <w:r w:rsidRPr="00CE7A79">
        <w:rPr>
          <w:rFonts w:ascii="Arial" w:hAnsi="Arial" w:cs="Arial"/>
        </w:rPr>
        <w:t xml:space="preserve">We hope that you will enjoy the module and programme and are here to help. You should: </w:t>
      </w:r>
    </w:p>
    <w:p w:rsidR="00C50CA1" w:rsidRPr="00CE7A79" w:rsidRDefault="00C50CA1" w:rsidP="001955ED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360" w:lineRule="auto"/>
        <w:ind w:left="1440"/>
        <w:jc w:val="both"/>
        <w:textAlignment w:val="baseline"/>
        <w:rPr>
          <w:rFonts w:ascii="Arial" w:hAnsi="Arial" w:cs="Arial"/>
        </w:rPr>
      </w:pPr>
      <w:r w:rsidRPr="00CE7A79">
        <w:rPr>
          <w:rFonts w:ascii="Arial" w:hAnsi="Arial" w:cs="Arial"/>
        </w:rPr>
        <w:t>Make good use of the University facilities and resources</w:t>
      </w:r>
    </w:p>
    <w:p w:rsidR="00C50CA1" w:rsidRPr="00CE7A79" w:rsidRDefault="00C50CA1" w:rsidP="001955ED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360" w:lineRule="auto"/>
        <w:ind w:left="1440"/>
        <w:jc w:val="both"/>
        <w:textAlignment w:val="baseline"/>
        <w:rPr>
          <w:rFonts w:ascii="Arial" w:hAnsi="Arial" w:cs="Arial"/>
        </w:rPr>
      </w:pPr>
      <w:r w:rsidRPr="00CE7A79">
        <w:rPr>
          <w:rFonts w:ascii="Arial" w:hAnsi="Arial" w:cs="Arial"/>
        </w:rPr>
        <w:t>Attend and participate in sessions</w:t>
      </w:r>
    </w:p>
    <w:p w:rsidR="00C50CA1" w:rsidRPr="00CE7A79" w:rsidRDefault="00C50CA1" w:rsidP="001955ED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360" w:lineRule="auto"/>
        <w:ind w:left="1440"/>
        <w:jc w:val="both"/>
        <w:textAlignment w:val="baseline"/>
        <w:rPr>
          <w:rFonts w:ascii="Arial" w:hAnsi="Arial" w:cs="Arial"/>
        </w:rPr>
      </w:pPr>
      <w:r w:rsidRPr="00CE7A79">
        <w:rPr>
          <w:rFonts w:ascii="Arial" w:hAnsi="Arial" w:cs="Arial"/>
        </w:rPr>
        <w:t xml:space="preserve">Act responsibly </w:t>
      </w:r>
    </w:p>
    <w:p w:rsidR="00C50CA1" w:rsidRPr="00CE7A79" w:rsidRDefault="00C50CA1" w:rsidP="001955ED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360" w:lineRule="auto"/>
        <w:ind w:left="1440"/>
        <w:jc w:val="both"/>
        <w:textAlignment w:val="baseline"/>
        <w:rPr>
          <w:rFonts w:ascii="Arial" w:hAnsi="Arial" w:cs="Arial"/>
        </w:rPr>
      </w:pPr>
      <w:r w:rsidRPr="00CE7A79">
        <w:rPr>
          <w:rFonts w:ascii="Arial" w:hAnsi="Arial" w:cs="Arial"/>
        </w:rPr>
        <w:t>Meet assignment deadlines</w:t>
      </w:r>
    </w:p>
    <w:p w:rsidR="00C50CA1" w:rsidRPr="00CE7A79" w:rsidRDefault="00C50CA1" w:rsidP="001955ED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360" w:lineRule="auto"/>
        <w:ind w:left="1440"/>
        <w:jc w:val="both"/>
        <w:textAlignment w:val="baseline"/>
        <w:rPr>
          <w:rFonts w:ascii="Arial" w:hAnsi="Arial" w:cs="Arial"/>
        </w:rPr>
      </w:pPr>
      <w:r w:rsidRPr="00CE7A79">
        <w:rPr>
          <w:rFonts w:ascii="Arial" w:hAnsi="Arial" w:cs="Arial"/>
        </w:rPr>
        <w:t>Engage and Participate in all sessions</w:t>
      </w:r>
    </w:p>
    <w:p w:rsidR="00C50CA1" w:rsidRPr="00CE7A79" w:rsidRDefault="00C50CA1" w:rsidP="001955ED">
      <w:pPr>
        <w:spacing w:line="360" w:lineRule="auto"/>
        <w:ind w:left="720"/>
        <w:jc w:val="both"/>
        <w:rPr>
          <w:rFonts w:ascii="Arial" w:hAnsi="Arial" w:cs="Arial"/>
        </w:rPr>
      </w:pPr>
    </w:p>
    <w:p w:rsidR="00C50CA1" w:rsidRDefault="00C50CA1" w:rsidP="001955ED">
      <w:pPr>
        <w:spacing w:line="360" w:lineRule="auto"/>
        <w:ind w:left="720"/>
        <w:jc w:val="both"/>
        <w:rPr>
          <w:rFonts w:ascii="Arial" w:hAnsi="Arial" w:cs="Arial"/>
        </w:rPr>
      </w:pPr>
      <w:r w:rsidRPr="00CE7A79">
        <w:rPr>
          <w:rFonts w:ascii="Arial" w:hAnsi="Arial" w:cs="Arial"/>
        </w:rPr>
        <w:t xml:space="preserve">Please read the University </w:t>
      </w:r>
      <w:r w:rsidRPr="00CE7A79">
        <w:rPr>
          <w:rFonts w:ascii="Arial" w:hAnsi="Arial" w:cs="Arial"/>
          <w:u w:val="single"/>
        </w:rPr>
        <w:t>Regulations for Students</w:t>
      </w:r>
      <w:r w:rsidRPr="00CE7A79">
        <w:rPr>
          <w:rFonts w:ascii="Arial" w:hAnsi="Arial" w:cs="Arial"/>
        </w:rPr>
        <w:t>.</w:t>
      </w:r>
    </w:p>
    <w:p w:rsidR="00C50CA1" w:rsidRDefault="00C50CA1" w:rsidP="001955ED">
      <w:pPr>
        <w:spacing w:line="360" w:lineRule="auto"/>
        <w:ind w:left="720"/>
        <w:jc w:val="both"/>
        <w:rPr>
          <w:rFonts w:ascii="Arial" w:hAnsi="Arial" w:cs="Arial"/>
        </w:rPr>
      </w:pPr>
    </w:p>
    <w:p w:rsidR="002860FE" w:rsidRPr="00DE1426" w:rsidRDefault="002860FE" w:rsidP="001955ED">
      <w:pPr>
        <w:spacing w:line="360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With regard to</w:t>
      </w:r>
      <w:r w:rsidRPr="00DE1426">
        <w:rPr>
          <w:rFonts w:ascii="Arial" w:hAnsi="Arial" w:cs="Arial"/>
        </w:rPr>
        <w:t xml:space="preserve"> your personal privacy, the university has clear guidelines on </w:t>
      </w:r>
      <w:r w:rsidRPr="00DE1426">
        <w:rPr>
          <w:rFonts w:ascii="Arial" w:hAnsi="Arial" w:cs="Arial"/>
          <w:b/>
        </w:rPr>
        <w:t>General Data Protection Regulations</w:t>
      </w:r>
      <w:r w:rsidRPr="00DE1426">
        <w:rPr>
          <w:rFonts w:ascii="Arial" w:hAnsi="Arial" w:cs="Arial"/>
        </w:rPr>
        <w:t xml:space="preserve"> (GDPR).  Please use the link below to find out more:</w:t>
      </w:r>
    </w:p>
    <w:p w:rsidR="002860FE" w:rsidRPr="008F4330" w:rsidRDefault="002860FE" w:rsidP="001955ED">
      <w:pPr>
        <w:spacing w:line="360" w:lineRule="auto"/>
        <w:ind w:left="720"/>
        <w:jc w:val="both"/>
        <w:rPr>
          <w:rFonts w:ascii="Arial" w:hAnsi="Arial" w:cs="Arial"/>
          <w:color w:val="FF0000"/>
        </w:rPr>
      </w:pPr>
      <w:r>
        <w:rPr>
          <w:rFonts w:ascii="Calibri" w:hAnsi="Calibri"/>
          <w:color w:val="000000"/>
          <w:shd w:val="clear" w:color="auto" w:fill="FFFFFF"/>
        </w:rPr>
        <w:t xml:space="preserve"> </w:t>
      </w:r>
      <w:r>
        <w:rPr>
          <w:rFonts w:ascii="Calibri" w:hAnsi="Calibri"/>
          <w:color w:val="000000"/>
          <w:shd w:val="clear" w:color="auto" w:fill="FFFFFF"/>
        </w:rPr>
        <w:tab/>
        <w:t>Privacy Policy</w:t>
      </w:r>
      <w:r w:rsidRPr="008F4330">
        <w:rPr>
          <w:rFonts w:ascii="Calibri" w:hAnsi="Calibri"/>
          <w:color w:val="FF0000"/>
          <w:shd w:val="clear" w:color="auto" w:fill="FFFFFF"/>
        </w:rPr>
        <w:t>:  https://www.uwtsd.ac.uk/privacy-and-cookie-policy/</w:t>
      </w:r>
    </w:p>
    <w:p w:rsidR="00C50CA1" w:rsidRDefault="00C50CA1" w:rsidP="001955ED">
      <w:pPr>
        <w:spacing w:line="360" w:lineRule="auto"/>
        <w:ind w:left="360"/>
        <w:jc w:val="both"/>
        <w:rPr>
          <w:rFonts w:ascii="Arial" w:hAnsi="Arial" w:cs="Arial"/>
        </w:rPr>
      </w:pPr>
    </w:p>
    <w:p w:rsidR="00C50CA1" w:rsidRDefault="00E87404" w:rsidP="007B0C8D">
      <w:pPr>
        <w:pStyle w:val="Heading1"/>
      </w:pPr>
      <w:bookmarkStart w:id="1" w:name="_Toc115811870"/>
      <w:r>
        <w:t>Online engagement:</w:t>
      </w:r>
      <w:bookmarkEnd w:id="1"/>
    </w:p>
    <w:p w:rsidR="00E87404" w:rsidRDefault="00E87404" w:rsidP="001955ED">
      <w:pPr>
        <w:spacing w:line="360" w:lineRule="auto"/>
        <w:ind w:left="360"/>
        <w:jc w:val="both"/>
        <w:rPr>
          <w:rFonts w:ascii="Arial" w:hAnsi="Arial" w:cs="Arial"/>
        </w:rPr>
      </w:pPr>
    </w:p>
    <w:p w:rsidR="00E87404" w:rsidRDefault="00E87404" w:rsidP="001955ED">
      <w:pPr>
        <w:pStyle w:val="ListParagraph"/>
        <w:numPr>
          <w:ilvl w:val="0"/>
          <w:numId w:val="23"/>
        </w:numPr>
        <w:spacing w:line="360" w:lineRule="auto"/>
        <w:ind w:left="1080"/>
        <w:jc w:val="both"/>
        <w:rPr>
          <w:rFonts w:ascii="Arial" w:hAnsi="Arial" w:cs="Arial"/>
        </w:rPr>
      </w:pPr>
      <w:r>
        <w:rPr>
          <w:rFonts w:ascii="Arial" w:hAnsi="Arial" w:cs="Arial"/>
        </w:rPr>
        <w:t>Ensure you login in good time</w:t>
      </w:r>
    </w:p>
    <w:p w:rsidR="00E87404" w:rsidRDefault="00E87404" w:rsidP="001955ED">
      <w:pPr>
        <w:pStyle w:val="ListParagraph"/>
        <w:numPr>
          <w:ilvl w:val="0"/>
          <w:numId w:val="23"/>
        </w:numPr>
        <w:spacing w:line="360" w:lineRule="auto"/>
        <w:ind w:left="108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Camera should be on </w:t>
      </w:r>
      <w:r w:rsidR="0066472E">
        <w:rPr>
          <w:rFonts w:ascii="Arial" w:hAnsi="Arial" w:cs="Arial"/>
        </w:rPr>
        <w:t>(please make sure you are appropriately attired)</w:t>
      </w:r>
    </w:p>
    <w:p w:rsidR="0066472E" w:rsidRDefault="0066472E" w:rsidP="001955ED">
      <w:pPr>
        <w:pStyle w:val="ListParagraph"/>
        <w:numPr>
          <w:ilvl w:val="0"/>
          <w:numId w:val="23"/>
        </w:numPr>
        <w:spacing w:line="360" w:lineRule="auto"/>
        <w:ind w:left="1080"/>
        <w:jc w:val="both"/>
        <w:rPr>
          <w:rFonts w:ascii="Arial" w:hAnsi="Arial" w:cs="Arial"/>
        </w:rPr>
      </w:pPr>
      <w:r>
        <w:rPr>
          <w:rFonts w:ascii="Arial" w:hAnsi="Arial" w:cs="Arial"/>
        </w:rPr>
        <w:t>Mic switched off on entry and switched on when requested</w:t>
      </w:r>
    </w:p>
    <w:p w:rsidR="0066472E" w:rsidRDefault="0066472E" w:rsidP="001955ED">
      <w:pPr>
        <w:pStyle w:val="ListParagraph"/>
        <w:numPr>
          <w:ilvl w:val="0"/>
          <w:numId w:val="23"/>
        </w:numPr>
        <w:spacing w:line="360" w:lineRule="auto"/>
        <w:ind w:left="1080"/>
        <w:jc w:val="both"/>
        <w:rPr>
          <w:rFonts w:ascii="Arial" w:hAnsi="Arial" w:cs="Arial"/>
        </w:rPr>
      </w:pPr>
      <w:r>
        <w:rPr>
          <w:rFonts w:ascii="Arial" w:hAnsi="Arial" w:cs="Arial"/>
        </w:rPr>
        <w:t>Make use of communication tools – chat &amp; reactions</w:t>
      </w:r>
    </w:p>
    <w:p w:rsidR="0066472E" w:rsidRDefault="0066472E" w:rsidP="001955ED">
      <w:pPr>
        <w:pStyle w:val="ListParagraph"/>
        <w:numPr>
          <w:ilvl w:val="0"/>
          <w:numId w:val="23"/>
        </w:numPr>
        <w:spacing w:line="360" w:lineRule="auto"/>
        <w:ind w:left="1080"/>
        <w:jc w:val="both"/>
        <w:rPr>
          <w:rFonts w:ascii="Arial" w:hAnsi="Arial" w:cs="Arial"/>
        </w:rPr>
      </w:pPr>
      <w:r>
        <w:rPr>
          <w:rFonts w:ascii="Arial" w:hAnsi="Arial" w:cs="Arial"/>
        </w:rPr>
        <w:t>Keep us informed if you have equipment issues</w:t>
      </w:r>
    </w:p>
    <w:p w:rsidR="0066472E" w:rsidRDefault="0066472E" w:rsidP="001955ED">
      <w:pPr>
        <w:pStyle w:val="ListParagraph"/>
        <w:numPr>
          <w:ilvl w:val="0"/>
          <w:numId w:val="23"/>
        </w:numPr>
        <w:spacing w:line="360" w:lineRule="auto"/>
        <w:ind w:left="108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Remember to be respectful to others </w:t>
      </w:r>
    </w:p>
    <w:p w:rsidR="0066472E" w:rsidRDefault="0066472E" w:rsidP="001955ED">
      <w:pPr>
        <w:pStyle w:val="ListParagraph"/>
        <w:numPr>
          <w:ilvl w:val="0"/>
          <w:numId w:val="23"/>
        </w:numPr>
        <w:spacing w:line="360" w:lineRule="auto"/>
        <w:ind w:left="1080"/>
        <w:jc w:val="both"/>
        <w:rPr>
          <w:rFonts w:ascii="Arial" w:hAnsi="Arial" w:cs="Arial"/>
        </w:rPr>
      </w:pPr>
      <w:r>
        <w:rPr>
          <w:rFonts w:ascii="Arial" w:hAnsi="Arial" w:cs="Arial"/>
        </w:rPr>
        <w:t>Inform all students if you are recording</w:t>
      </w:r>
    </w:p>
    <w:p w:rsidR="0066472E" w:rsidRPr="0066472E" w:rsidRDefault="0066472E" w:rsidP="001955ED">
      <w:pPr>
        <w:pStyle w:val="ListParagraph"/>
        <w:numPr>
          <w:ilvl w:val="0"/>
          <w:numId w:val="23"/>
        </w:numPr>
        <w:spacing w:line="360" w:lineRule="auto"/>
        <w:ind w:left="108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Do not share email addresses without </w:t>
      </w:r>
      <w:r w:rsidR="0018420E">
        <w:rPr>
          <w:rFonts w:ascii="Arial" w:hAnsi="Arial" w:cs="Arial"/>
        </w:rPr>
        <w:t>consent</w:t>
      </w:r>
    </w:p>
    <w:p w:rsidR="00C50CA1" w:rsidRDefault="00C50CA1" w:rsidP="001955ED">
      <w:pPr>
        <w:spacing w:line="360" w:lineRule="auto"/>
        <w:ind w:left="360"/>
        <w:jc w:val="both"/>
      </w:pPr>
      <w:r>
        <w:rPr>
          <w:rFonts w:ascii="Arial" w:hAnsi="Arial" w:cs="Arial"/>
        </w:rPr>
        <w:br w:type="page"/>
      </w:r>
    </w:p>
    <w:p w:rsidR="001D601F" w:rsidRDefault="001955ED" w:rsidP="001955ED">
      <w:pPr>
        <w:pStyle w:val="Heading1"/>
      </w:pPr>
      <w:bookmarkStart w:id="2" w:name="_Toc115811871"/>
      <w:r>
        <w:lastRenderedPageBreak/>
        <w:t>Aims &amp; Learning outcomes</w:t>
      </w:r>
      <w:bookmarkEnd w:id="2"/>
    </w:p>
    <w:p w:rsidR="001955ED" w:rsidRDefault="001955ED" w:rsidP="001C1D52">
      <w:pPr>
        <w:pStyle w:val="Heading4"/>
      </w:pPr>
    </w:p>
    <w:p w:rsidR="0066472E" w:rsidRPr="007B0C8D" w:rsidRDefault="0066472E" w:rsidP="001C1D52">
      <w:pPr>
        <w:pStyle w:val="Heading4"/>
        <w:rPr>
          <w:b/>
          <w:i w:val="0"/>
        </w:rPr>
      </w:pPr>
      <w:r w:rsidRPr="007B0C8D">
        <w:rPr>
          <w:b/>
          <w:i w:val="0"/>
        </w:rPr>
        <w:t>AIM(S)</w:t>
      </w:r>
    </w:p>
    <w:p w:rsidR="00E9348E" w:rsidRPr="00AB3B60" w:rsidRDefault="00E9348E" w:rsidP="00E9348E">
      <w:pPr>
        <w:pStyle w:val="bullet"/>
        <w:numPr>
          <w:ilvl w:val="0"/>
          <w:numId w:val="19"/>
        </w:numPr>
        <w:spacing w:before="240"/>
        <w:rPr>
          <w:rFonts w:ascii="Arial" w:hAnsi="Arial" w:cs="Arial"/>
          <w:sz w:val="22"/>
          <w:szCs w:val="22"/>
        </w:rPr>
      </w:pPr>
      <w:r w:rsidRPr="00AB3B60">
        <w:rPr>
          <w:rFonts w:ascii="Arial" w:hAnsi="Arial" w:cs="Arial"/>
          <w:sz w:val="22"/>
          <w:szCs w:val="22"/>
        </w:rPr>
        <w:t>To demonstrate extensive knowledge and understanding the broader statutory frameworks which determine approaches to Additional Learning Needs; with specific focus on the implications for pupils with severe, profound, and multiple learning difficulties.</w:t>
      </w:r>
    </w:p>
    <w:p w:rsidR="00E9348E" w:rsidRPr="00AB3B60" w:rsidRDefault="00E9348E" w:rsidP="00E9348E">
      <w:pPr>
        <w:pStyle w:val="bullet"/>
        <w:numPr>
          <w:ilvl w:val="0"/>
          <w:numId w:val="19"/>
        </w:numPr>
        <w:spacing w:before="240"/>
        <w:rPr>
          <w:rFonts w:ascii="Arial" w:hAnsi="Arial" w:cs="Arial"/>
          <w:sz w:val="22"/>
          <w:szCs w:val="22"/>
        </w:rPr>
      </w:pPr>
      <w:r w:rsidRPr="00AB3B60">
        <w:rPr>
          <w:rFonts w:ascii="Arial" w:hAnsi="Arial" w:cs="Arial"/>
          <w:sz w:val="22"/>
          <w:szCs w:val="22"/>
        </w:rPr>
        <w:t>To develop extensive knowledge of research on the various S/PMLD.</w:t>
      </w:r>
    </w:p>
    <w:p w:rsidR="00E9348E" w:rsidRPr="00AB3B60" w:rsidRDefault="00E9348E" w:rsidP="00E9348E">
      <w:pPr>
        <w:pStyle w:val="bullet"/>
        <w:numPr>
          <w:ilvl w:val="0"/>
          <w:numId w:val="19"/>
        </w:numPr>
        <w:spacing w:before="240"/>
        <w:rPr>
          <w:rFonts w:ascii="Arial" w:hAnsi="Arial" w:cs="Arial"/>
          <w:sz w:val="22"/>
          <w:szCs w:val="22"/>
        </w:rPr>
      </w:pPr>
      <w:r w:rsidRPr="00AB3B60">
        <w:rPr>
          <w:rFonts w:ascii="Arial" w:hAnsi="Arial" w:cs="Arial"/>
          <w:sz w:val="22"/>
          <w:szCs w:val="22"/>
        </w:rPr>
        <w:t>To critically reflect on current teaching methods &amp; assessment in relation to pupils with SLD/PMLD.</w:t>
      </w:r>
    </w:p>
    <w:p w:rsidR="0066472E" w:rsidRPr="001F084F" w:rsidRDefault="0066472E" w:rsidP="0066472E">
      <w:pPr>
        <w:pStyle w:val="bullet"/>
        <w:spacing w:before="0"/>
        <w:ind w:left="0" w:firstLine="0"/>
        <w:rPr>
          <w:rFonts w:ascii="Arial" w:hAnsi="Arial" w:cs="Arial"/>
          <w:b/>
          <w:sz w:val="22"/>
          <w:szCs w:val="22"/>
        </w:rPr>
      </w:pPr>
    </w:p>
    <w:p w:rsidR="0066472E" w:rsidRPr="007B0C8D" w:rsidRDefault="0066472E" w:rsidP="004A7285">
      <w:pPr>
        <w:pStyle w:val="Heading4"/>
        <w:rPr>
          <w:b/>
          <w:i w:val="0"/>
        </w:rPr>
      </w:pPr>
      <w:r w:rsidRPr="007B0C8D">
        <w:rPr>
          <w:b/>
          <w:i w:val="0"/>
        </w:rPr>
        <w:t>LEARNING OUTCOMES</w:t>
      </w:r>
    </w:p>
    <w:p w:rsidR="0066472E" w:rsidRPr="001F084F" w:rsidRDefault="0066472E" w:rsidP="0066472E">
      <w:pPr>
        <w:pStyle w:val="bullet"/>
        <w:spacing w:before="0"/>
        <w:ind w:left="0" w:firstLine="0"/>
        <w:rPr>
          <w:rFonts w:ascii="Arial" w:hAnsi="Arial" w:cs="Arial"/>
          <w:b/>
          <w:sz w:val="22"/>
          <w:szCs w:val="22"/>
        </w:rPr>
      </w:pPr>
    </w:p>
    <w:p w:rsidR="0066472E" w:rsidRPr="007B0C8D" w:rsidRDefault="0066472E" w:rsidP="007B0C8D">
      <w:pPr>
        <w:ind w:left="284"/>
        <w:rPr>
          <w:rFonts w:ascii="Arial" w:hAnsi="Arial" w:cs="Arial"/>
        </w:rPr>
      </w:pPr>
      <w:r w:rsidRPr="007B0C8D">
        <w:rPr>
          <w:rFonts w:ascii="Arial" w:hAnsi="Arial" w:cs="Arial"/>
        </w:rPr>
        <w:t>Upon the successful completion of this module, the student should be able to:</w:t>
      </w:r>
    </w:p>
    <w:p w:rsidR="00E9348E" w:rsidRPr="00E9348E" w:rsidRDefault="00E9348E" w:rsidP="00E9348E">
      <w:pPr>
        <w:numPr>
          <w:ilvl w:val="0"/>
          <w:numId w:val="19"/>
        </w:numPr>
        <w:spacing w:before="240"/>
        <w:jc w:val="both"/>
        <w:rPr>
          <w:rFonts w:ascii="Arial" w:hAnsi="Arial" w:cs="Arial"/>
          <w:sz w:val="22"/>
          <w:szCs w:val="22"/>
          <w:lang w:eastAsia="en-GB"/>
        </w:rPr>
      </w:pPr>
      <w:r w:rsidRPr="00E9348E">
        <w:rPr>
          <w:rFonts w:ascii="Arial" w:hAnsi="Arial" w:cs="Arial"/>
          <w:sz w:val="22"/>
          <w:szCs w:val="22"/>
          <w:lang w:eastAsia="en-GB"/>
        </w:rPr>
        <w:t>Explain and evaluate the way in which policies and procedures shape professional practice in a variety of settings.</w:t>
      </w:r>
    </w:p>
    <w:p w:rsidR="00E9348E" w:rsidRPr="00E9348E" w:rsidRDefault="00E9348E" w:rsidP="00E9348E">
      <w:pPr>
        <w:numPr>
          <w:ilvl w:val="0"/>
          <w:numId w:val="19"/>
        </w:numPr>
        <w:spacing w:before="240"/>
        <w:jc w:val="both"/>
        <w:rPr>
          <w:rFonts w:ascii="Arial" w:hAnsi="Arial" w:cs="Arial"/>
          <w:sz w:val="22"/>
          <w:szCs w:val="22"/>
          <w:lang w:eastAsia="en-GB"/>
        </w:rPr>
      </w:pPr>
      <w:r w:rsidRPr="00E9348E">
        <w:rPr>
          <w:rFonts w:ascii="Arial" w:hAnsi="Arial" w:cs="Arial"/>
          <w:sz w:val="22"/>
          <w:szCs w:val="22"/>
          <w:lang w:eastAsia="en-GB"/>
        </w:rPr>
        <w:t>Discuss key issues which influence educational policy and practice in their particular field.</w:t>
      </w:r>
    </w:p>
    <w:p w:rsidR="00E9348E" w:rsidRPr="00E9348E" w:rsidRDefault="00E9348E" w:rsidP="00E9348E">
      <w:pPr>
        <w:numPr>
          <w:ilvl w:val="0"/>
          <w:numId w:val="19"/>
        </w:numPr>
        <w:spacing w:before="240"/>
        <w:jc w:val="both"/>
        <w:rPr>
          <w:rFonts w:ascii="Arial" w:hAnsi="Arial" w:cs="Arial"/>
          <w:sz w:val="22"/>
          <w:szCs w:val="22"/>
          <w:lang w:eastAsia="en-GB"/>
        </w:rPr>
      </w:pPr>
      <w:r w:rsidRPr="00E9348E">
        <w:rPr>
          <w:rFonts w:ascii="Arial" w:hAnsi="Arial" w:cs="Arial"/>
          <w:sz w:val="22"/>
          <w:szCs w:val="22"/>
          <w:lang w:eastAsia="en-GB"/>
        </w:rPr>
        <w:t>Demonstrate understanding of how teaching and learning theory inform and develop strategic approaches.</w:t>
      </w:r>
    </w:p>
    <w:p w:rsidR="00E9348E" w:rsidRPr="00E9348E" w:rsidRDefault="00E9348E" w:rsidP="00E9348E">
      <w:pPr>
        <w:numPr>
          <w:ilvl w:val="0"/>
          <w:numId w:val="19"/>
        </w:numPr>
        <w:spacing w:before="240"/>
        <w:jc w:val="both"/>
        <w:rPr>
          <w:rFonts w:ascii="Arial" w:hAnsi="Arial" w:cs="Arial"/>
          <w:sz w:val="22"/>
          <w:szCs w:val="22"/>
          <w:lang w:eastAsia="en-GB"/>
        </w:rPr>
      </w:pPr>
      <w:r w:rsidRPr="00E9348E">
        <w:rPr>
          <w:rFonts w:ascii="Arial" w:hAnsi="Arial" w:cs="Arial"/>
          <w:sz w:val="22"/>
          <w:szCs w:val="22"/>
          <w:lang w:eastAsia="en-GB"/>
        </w:rPr>
        <w:t>Critically analyse and evaluate research on variety of conditions. Reflect on issues and approaches to within their professional experience.</w:t>
      </w:r>
    </w:p>
    <w:p w:rsidR="00E9348E" w:rsidRPr="00E9348E" w:rsidRDefault="00E9348E" w:rsidP="00E9348E">
      <w:pPr>
        <w:numPr>
          <w:ilvl w:val="0"/>
          <w:numId w:val="19"/>
        </w:numPr>
        <w:spacing w:before="240"/>
        <w:jc w:val="both"/>
        <w:rPr>
          <w:rFonts w:ascii="Arial" w:hAnsi="Arial" w:cs="Arial"/>
          <w:sz w:val="22"/>
          <w:szCs w:val="22"/>
          <w:lang w:eastAsia="en-GB"/>
        </w:rPr>
      </w:pPr>
      <w:r w:rsidRPr="00E9348E">
        <w:rPr>
          <w:rFonts w:ascii="Arial" w:hAnsi="Arial" w:cs="Arial"/>
          <w:sz w:val="22"/>
          <w:szCs w:val="22"/>
          <w:lang w:eastAsia="en-GB"/>
        </w:rPr>
        <w:t>Collate and identify relevant information to inform diagnosis of S/PMLD.</w:t>
      </w:r>
    </w:p>
    <w:p w:rsidR="0066472E" w:rsidRPr="001F084F" w:rsidRDefault="0066472E" w:rsidP="0066472E">
      <w:pPr>
        <w:rPr>
          <w:rFonts w:cs="Arial"/>
        </w:rPr>
      </w:pPr>
    </w:p>
    <w:p w:rsidR="0066472E" w:rsidRDefault="0066472E" w:rsidP="004A7285">
      <w:pPr>
        <w:pStyle w:val="Heading4"/>
        <w:rPr>
          <w:b/>
          <w:i w:val="0"/>
        </w:rPr>
      </w:pPr>
      <w:r w:rsidRPr="007B0C8D">
        <w:rPr>
          <w:b/>
          <w:i w:val="0"/>
        </w:rPr>
        <w:t>INDICATIVE CONTENT</w:t>
      </w:r>
    </w:p>
    <w:p w:rsidR="00E9348E" w:rsidRPr="00E9348E" w:rsidRDefault="00E9348E" w:rsidP="00E9348E"/>
    <w:p w:rsidR="00E9348E" w:rsidRPr="00E9348E" w:rsidRDefault="00E9348E" w:rsidP="00E9348E">
      <w:pPr>
        <w:rPr>
          <w:rFonts w:ascii="Arial" w:hAnsi="Arial" w:cs="Arial"/>
        </w:rPr>
      </w:pPr>
      <w:r w:rsidRPr="00E9348E">
        <w:rPr>
          <w:rFonts w:ascii="Arial" w:hAnsi="Arial" w:cs="Arial"/>
        </w:rPr>
        <w:t>The module offers opportunities for collaboration and encourages reflection of their experiences within the sector, through extensive research into multi-agency contributions and research in the field.  Whilst lectures will be used to deliver an overview group work will be used support the exploration of creative teaching solutions.</w:t>
      </w:r>
    </w:p>
    <w:p w:rsidR="00E9348E" w:rsidRPr="00E9348E" w:rsidRDefault="00E9348E" w:rsidP="00E9348E">
      <w:pPr>
        <w:rPr>
          <w:rFonts w:ascii="Arial" w:hAnsi="Arial" w:cs="Arial"/>
        </w:rPr>
      </w:pPr>
      <w:r w:rsidRPr="00E9348E">
        <w:rPr>
          <w:rFonts w:ascii="Arial" w:hAnsi="Arial" w:cs="Arial"/>
        </w:rPr>
        <w:t>The following areas will be considered:</w:t>
      </w:r>
    </w:p>
    <w:p w:rsidR="00E9348E" w:rsidRDefault="00E9348E" w:rsidP="00E9348E">
      <w:pPr>
        <w:pStyle w:val="ListParagraph"/>
        <w:numPr>
          <w:ilvl w:val="0"/>
          <w:numId w:val="24"/>
        </w:numPr>
        <w:spacing w:before="240"/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Knowledge of the range of S/PMLD conditions </w:t>
      </w:r>
    </w:p>
    <w:p w:rsidR="00E9348E" w:rsidRDefault="00E9348E" w:rsidP="00E9348E">
      <w:pPr>
        <w:pStyle w:val="ListParagraph"/>
        <w:numPr>
          <w:ilvl w:val="0"/>
          <w:numId w:val="24"/>
        </w:numPr>
        <w:spacing w:before="240"/>
        <w:ind w:left="720"/>
        <w:rPr>
          <w:rFonts w:ascii="Arial" w:hAnsi="Arial" w:cs="Arial"/>
        </w:rPr>
      </w:pPr>
      <w:r w:rsidRPr="005E50AA">
        <w:rPr>
          <w:rFonts w:ascii="Arial" w:hAnsi="Arial" w:cs="Arial"/>
        </w:rPr>
        <w:t>The statutory framework within which schools operate</w:t>
      </w:r>
    </w:p>
    <w:p w:rsidR="00E9348E" w:rsidRDefault="00E9348E" w:rsidP="00E9348E">
      <w:pPr>
        <w:pStyle w:val="ListParagraph"/>
        <w:numPr>
          <w:ilvl w:val="0"/>
          <w:numId w:val="24"/>
        </w:numPr>
        <w:spacing w:before="240"/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Analysis of academic research </w:t>
      </w:r>
      <w:r w:rsidRPr="005E50AA">
        <w:rPr>
          <w:rFonts w:ascii="Arial" w:hAnsi="Arial" w:cs="Arial"/>
        </w:rPr>
        <w:t xml:space="preserve">and professional </w:t>
      </w:r>
      <w:r>
        <w:rPr>
          <w:rFonts w:ascii="Arial" w:hAnsi="Arial" w:cs="Arial"/>
        </w:rPr>
        <w:t>practice.</w:t>
      </w:r>
    </w:p>
    <w:p w:rsidR="00E9348E" w:rsidRPr="005E50AA" w:rsidRDefault="00E9348E" w:rsidP="00E9348E">
      <w:pPr>
        <w:pStyle w:val="ListParagraph"/>
        <w:numPr>
          <w:ilvl w:val="0"/>
          <w:numId w:val="24"/>
        </w:numPr>
        <w:spacing w:before="240"/>
        <w:ind w:left="720"/>
        <w:rPr>
          <w:rFonts w:ascii="Arial" w:hAnsi="Arial" w:cs="Arial"/>
        </w:rPr>
      </w:pPr>
      <w:r>
        <w:rPr>
          <w:rFonts w:ascii="Arial" w:hAnsi="Arial" w:cs="Arial"/>
        </w:rPr>
        <w:t>E</w:t>
      </w:r>
      <w:r w:rsidRPr="005E50AA">
        <w:rPr>
          <w:rFonts w:ascii="Arial" w:hAnsi="Arial" w:cs="Arial"/>
        </w:rPr>
        <w:t>thical considerations in professional data collection</w:t>
      </w:r>
      <w:r>
        <w:rPr>
          <w:rFonts w:ascii="Arial" w:hAnsi="Arial" w:cs="Arial"/>
        </w:rPr>
        <w:t>.</w:t>
      </w:r>
    </w:p>
    <w:p w:rsidR="00E9348E" w:rsidRPr="005E50AA" w:rsidRDefault="00E9348E" w:rsidP="00E9348E">
      <w:pPr>
        <w:pStyle w:val="ListParagraph"/>
        <w:numPr>
          <w:ilvl w:val="0"/>
          <w:numId w:val="24"/>
        </w:numPr>
        <w:spacing w:before="240"/>
        <w:ind w:left="720"/>
        <w:rPr>
          <w:rFonts w:ascii="Arial" w:hAnsi="Arial" w:cs="Arial"/>
        </w:rPr>
      </w:pPr>
      <w:r w:rsidRPr="005E50AA">
        <w:rPr>
          <w:rFonts w:ascii="Arial" w:hAnsi="Arial" w:cs="Arial"/>
        </w:rPr>
        <w:t>Trust group discussion and critical reflection</w:t>
      </w:r>
      <w:r>
        <w:rPr>
          <w:rFonts w:ascii="Arial" w:hAnsi="Arial" w:cs="Arial"/>
        </w:rPr>
        <w:t>.</w:t>
      </w:r>
      <w:r w:rsidRPr="005E50AA">
        <w:rPr>
          <w:rFonts w:ascii="Arial" w:hAnsi="Arial" w:cs="Arial"/>
        </w:rPr>
        <w:t xml:space="preserve"> </w:t>
      </w:r>
    </w:p>
    <w:p w:rsidR="00E9348E" w:rsidRPr="005E50AA" w:rsidRDefault="00E9348E" w:rsidP="00E9348E">
      <w:pPr>
        <w:pStyle w:val="ListParagraph"/>
        <w:numPr>
          <w:ilvl w:val="0"/>
          <w:numId w:val="24"/>
        </w:numPr>
        <w:spacing w:before="240"/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Exploration of teaching provision and environments for pupils with </w:t>
      </w:r>
      <w:r w:rsidRPr="00E67B7D">
        <w:rPr>
          <w:rFonts w:ascii="Arial" w:hAnsi="Arial" w:cs="Arial"/>
        </w:rPr>
        <w:t>S/PMLD</w:t>
      </w:r>
    </w:p>
    <w:p w:rsidR="00E9348E" w:rsidRDefault="00E9348E" w:rsidP="00E9348E">
      <w:pPr>
        <w:pStyle w:val="ListParagraph"/>
        <w:numPr>
          <w:ilvl w:val="0"/>
          <w:numId w:val="24"/>
        </w:numPr>
        <w:spacing w:before="240"/>
        <w:ind w:left="720"/>
        <w:rPr>
          <w:rFonts w:ascii="Arial" w:hAnsi="Arial" w:cs="Arial"/>
        </w:rPr>
      </w:pPr>
      <w:r w:rsidRPr="005E50AA">
        <w:rPr>
          <w:rFonts w:ascii="Arial" w:hAnsi="Arial" w:cs="Arial"/>
        </w:rPr>
        <w:t xml:space="preserve">Development </w:t>
      </w:r>
      <w:r>
        <w:rPr>
          <w:rFonts w:ascii="Arial" w:hAnsi="Arial" w:cs="Arial"/>
        </w:rPr>
        <w:t xml:space="preserve">of </w:t>
      </w:r>
      <w:r w:rsidRPr="005E50AA">
        <w:rPr>
          <w:rFonts w:ascii="Arial" w:hAnsi="Arial" w:cs="Arial"/>
        </w:rPr>
        <w:t>professional</w:t>
      </w:r>
      <w:r>
        <w:rPr>
          <w:rFonts w:ascii="Arial" w:hAnsi="Arial" w:cs="Arial"/>
        </w:rPr>
        <w:t xml:space="preserve"> research</w:t>
      </w:r>
      <w:r w:rsidRPr="005E50A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interests.</w:t>
      </w:r>
    </w:p>
    <w:p w:rsidR="00B43A9E" w:rsidRDefault="00B43A9E" w:rsidP="00E9348E">
      <w:pPr>
        <w:pStyle w:val="ListParagraph"/>
        <w:ind w:left="1516"/>
        <w:rPr>
          <w:rFonts w:ascii="Arial" w:hAnsi="Arial" w:cs="Arial"/>
          <w:color w:val="000000" w:themeColor="text1"/>
        </w:rPr>
      </w:pPr>
    </w:p>
    <w:p w:rsidR="00B43A9E" w:rsidRDefault="00B43A9E" w:rsidP="00E9348E">
      <w:pPr>
        <w:overflowPunct w:val="0"/>
        <w:autoSpaceDE w:val="0"/>
        <w:autoSpaceDN w:val="0"/>
        <w:adjustRightInd w:val="0"/>
        <w:ind w:left="786"/>
        <w:jc w:val="both"/>
        <w:textAlignment w:val="baseline"/>
        <w:rPr>
          <w:rFonts w:ascii="Arial" w:hAnsi="Arial" w:cs="Arial"/>
          <w:color w:val="000000" w:themeColor="text1"/>
        </w:rPr>
      </w:pPr>
    </w:p>
    <w:p w:rsidR="000C084D" w:rsidRDefault="000C084D" w:rsidP="00B43A9E">
      <w:pPr>
        <w:overflowPunct w:val="0"/>
        <w:autoSpaceDE w:val="0"/>
        <w:autoSpaceDN w:val="0"/>
        <w:adjustRightInd w:val="0"/>
        <w:ind w:left="426"/>
        <w:jc w:val="both"/>
        <w:textAlignment w:val="baseline"/>
        <w:rPr>
          <w:rFonts w:ascii="Arial" w:hAnsi="Arial" w:cs="Arial"/>
          <w:color w:val="000000" w:themeColor="text1"/>
        </w:rPr>
      </w:pPr>
    </w:p>
    <w:p w:rsidR="007B0C8D" w:rsidRDefault="007B0C8D">
      <w:pPr>
        <w:spacing w:after="160" w:line="259" w:lineRule="auto"/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</w:rPr>
      </w:pPr>
      <w:r>
        <w:br w:type="page"/>
      </w:r>
    </w:p>
    <w:p w:rsidR="00717674" w:rsidRDefault="004A7285" w:rsidP="004A7285">
      <w:pPr>
        <w:pStyle w:val="Heading1"/>
        <w:rPr>
          <w:rFonts w:ascii="Arial" w:hAnsi="Arial" w:cs="Arial"/>
          <w:sz w:val="22"/>
        </w:rPr>
      </w:pPr>
      <w:bookmarkStart w:id="3" w:name="_Toc115811872"/>
      <w:r w:rsidRPr="00B277E1">
        <w:lastRenderedPageBreak/>
        <w:t>Essential background reading/tasks</w:t>
      </w:r>
      <w:bookmarkEnd w:id="3"/>
    </w:p>
    <w:p w:rsidR="00717674" w:rsidRDefault="00717674" w:rsidP="00717674">
      <w:pPr>
        <w:pStyle w:val="fixed"/>
        <w:rPr>
          <w:rFonts w:ascii="Arial" w:hAnsi="Arial" w:cs="Arial"/>
          <w:sz w:val="22"/>
        </w:rPr>
      </w:pPr>
    </w:p>
    <w:p w:rsidR="00717674" w:rsidRDefault="00717674" w:rsidP="00717674">
      <w:pPr>
        <w:pStyle w:val="fixed"/>
        <w:rPr>
          <w:rFonts w:ascii="Arial" w:hAnsi="Arial" w:cs="Arial"/>
          <w:sz w:val="22"/>
        </w:rPr>
      </w:pPr>
    </w:p>
    <w:p w:rsidR="000C084D" w:rsidRPr="007B0C8D" w:rsidRDefault="000C084D" w:rsidP="004A7285">
      <w:pPr>
        <w:pStyle w:val="Heading4"/>
        <w:rPr>
          <w:b/>
          <w:i w:val="0"/>
          <w:lang w:eastAsia="en-GB"/>
        </w:rPr>
      </w:pPr>
      <w:r w:rsidRPr="007B0C8D">
        <w:rPr>
          <w:b/>
          <w:i w:val="0"/>
          <w:lang w:eastAsia="en-GB"/>
        </w:rPr>
        <w:t>INDICATIVE READING LIST</w:t>
      </w:r>
    </w:p>
    <w:p w:rsidR="000C084D" w:rsidRPr="000C084D" w:rsidRDefault="000C084D" w:rsidP="000C084D">
      <w:pPr>
        <w:spacing w:line="360" w:lineRule="auto"/>
        <w:rPr>
          <w:rFonts w:ascii="Arial" w:hAnsi="Arial" w:cs="Arial"/>
          <w:b/>
          <w:sz w:val="22"/>
          <w:szCs w:val="22"/>
          <w:lang w:eastAsia="en-GB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777"/>
        <w:gridCol w:w="5605"/>
        <w:gridCol w:w="1470"/>
      </w:tblGrid>
      <w:tr w:rsidR="00E9348E" w:rsidRPr="001F084F" w:rsidTr="00E9348E">
        <w:trPr>
          <w:jc w:val="center"/>
        </w:trPr>
        <w:tc>
          <w:tcPr>
            <w:tcW w:w="1777" w:type="dxa"/>
            <w:shd w:val="clear" w:color="auto" w:fill="BFBFBF" w:themeFill="background1" w:themeFillShade="BF"/>
          </w:tcPr>
          <w:p w:rsidR="00E9348E" w:rsidRPr="00E9348E" w:rsidRDefault="00E9348E" w:rsidP="00E9348E">
            <w:pPr>
              <w:rPr>
                <w:rFonts w:ascii="Arial" w:hAnsi="Arial" w:cs="Arial"/>
              </w:rPr>
            </w:pPr>
            <w:r w:rsidRPr="00E9348E">
              <w:rPr>
                <w:rFonts w:ascii="Arial" w:hAnsi="Arial" w:cs="Arial"/>
              </w:rPr>
              <w:t>Module Code</w:t>
            </w:r>
          </w:p>
        </w:tc>
        <w:tc>
          <w:tcPr>
            <w:tcW w:w="7075" w:type="dxa"/>
            <w:gridSpan w:val="2"/>
          </w:tcPr>
          <w:p w:rsidR="00E9348E" w:rsidRPr="00E9348E" w:rsidRDefault="00E9348E" w:rsidP="00E9348E">
            <w:pPr>
              <w:rPr>
                <w:rFonts w:ascii="Arial" w:hAnsi="Arial" w:cs="Arial"/>
              </w:rPr>
            </w:pPr>
            <w:r w:rsidRPr="00E9348E">
              <w:rPr>
                <w:rFonts w:ascii="Arial" w:hAnsi="Arial" w:cs="Arial"/>
              </w:rPr>
              <w:t>ECLT7001</w:t>
            </w:r>
          </w:p>
        </w:tc>
      </w:tr>
      <w:tr w:rsidR="00E9348E" w:rsidRPr="001F084F" w:rsidTr="00E9348E">
        <w:trPr>
          <w:jc w:val="center"/>
        </w:trPr>
        <w:tc>
          <w:tcPr>
            <w:tcW w:w="1777" w:type="dxa"/>
            <w:shd w:val="clear" w:color="auto" w:fill="BFBFBF" w:themeFill="background1" w:themeFillShade="BF"/>
          </w:tcPr>
          <w:p w:rsidR="00E9348E" w:rsidRPr="00E9348E" w:rsidRDefault="00E9348E" w:rsidP="00E9348E">
            <w:pPr>
              <w:rPr>
                <w:rFonts w:ascii="Arial" w:hAnsi="Arial" w:cs="Arial"/>
              </w:rPr>
            </w:pPr>
            <w:r w:rsidRPr="00E9348E">
              <w:rPr>
                <w:rFonts w:ascii="Arial" w:hAnsi="Arial" w:cs="Arial"/>
              </w:rPr>
              <w:t>Module Title</w:t>
            </w:r>
          </w:p>
        </w:tc>
        <w:tc>
          <w:tcPr>
            <w:tcW w:w="7075" w:type="dxa"/>
            <w:gridSpan w:val="2"/>
          </w:tcPr>
          <w:p w:rsidR="00E9348E" w:rsidRPr="00E9348E" w:rsidRDefault="00E9348E" w:rsidP="00E9348E">
            <w:pPr>
              <w:rPr>
                <w:rFonts w:ascii="Arial" w:hAnsi="Arial" w:cs="Arial"/>
              </w:rPr>
            </w:pPr>
            <w:r w:rsidRPr="00E9348E">
              <w:rPr>
                <w:rFonts w:ascii="Arial" w:hAnsi="Arial" w:cs="Arial"/>
              </w:rPr>
              <w:t>Teaching &amp; Learning for pupils with SLD/PMLD</w:t>
            </w:r>
          </w:p>
        </w:tc>
      </w:tr>
      <w:tr w:rsidR="00E9348E" w:rsidRPr="001F084F" w:rsidTr="00E9348E">
        <w:trPr>
          <w:jc w:val="center"/>
        </w:trPr>
        <w:tc>
          <w:tcPr>
            <w:tcW w:w="1777" w:type="dxa"/>
            <w:shd w:val="clear" w:color="auto" w:fill="BFBFBF" w:themeFill="background1" w:themeFillShade="BF"/>
          </w:tcPr>
          <w:p w:rsidR="00E9348E" w:rsidRPr="00E9348E" w:rsidRDefault="00E9348E" w:rsidP="00E9348E">
            <w:pPr>
              <w:rPr>
                <w:rFonts w:ascii="Arial" w:hAnsi="Arial" w:cs="Arial"/>
              </w:rPr>
            </w:pPr>
            <w:r w:rsidRPr="00E9348E">
              <w:rPr>
                <w:rFonts w:ascii="Arial" w:hAnsi="Arial" w:cs="Arial"/>
              </w:rPr>
              <w:t>Classification</w:t>
            </w:r>
          </w:p>
        </w:tc>
        <w:tc>
          <w:tcPr>
            <w:tcW w:w="5605" w:type="dxa"/>
            <w:shd w:val="clear" w:color="auto" w:fill="BFBFBF" w:themeFill="background1" w:themeFillShade="BF"/>
          </w:tcPr>
          <w:p w:rsidR="00E9348E" w:rsidRPr="00E9348E" w:rsidRDefault="00E9348E" w:rsidP="00E9348E">
            <w:pPr>
              <w:rPr>
                <w:rFonts w:ascii="Arial" w:hAnsi="Arial" w:cs="Arial"/>
              </w:rPr>
            </w:pPr>
            <w:r w:rsidRPr="00E9348E">
              <w:rPr>
                <w:rFonts w:ascii="Arial" w:hAnsi="Arial" w:cs="Arial"/>
              </w:rPr>
              <w:t>Reading List entry</w:t>
            </w:r>
          </w:p>
        </w:tc>
        <w:tc>
          <w:tcPr>
            <w:tcW w:w="1470" w:type="dxa"/>
            <w:shd w:val="clear" w:color="auto" w:fill="BFBFBF" w:themeFill="background1" w:themeFillShade="BF"/>
          </w:tcPr>
          <w:p w:rsidR="00E9348E" w:rsidRPr="00E9348E" w:rsidRDefault="00E9348E" w:rsidP="00E9348E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</w:rPr>
            </w:pPr>
            <w:r w:rsidRPr="00E9348E">
              <w:rPr>
                <w:rFonts w:ascii="Arial" w:hAnsi="Arial" w:cs="Arial"/>
                <w:b/>
              </w:rPr>
              <w:t>Electronic*</w:t>
            </w:r>
          </w:p>
        </w:tc>
      </w:tr>
      <w:tr w:rsidR="00E9348E" w:rsidRPr="001F084F" w:rsidTr="00E9348E">
        <w:trPr>
          <w:jc w:val="center"/>
        </w:trPr>
        <w:tc>
          <w:tcPr>
            <w:tcW w:w="1777" w:type="dxa"/>
          </w:tcPr>
          <w:p w:rsidR="00E9348E" w:rsidRPr="00E9348E" w:rsidRDefault="00E9348E" w:rsidP="00E9348E">
            <w:pPr>
              <w:rPr>
                <w:rFonts w:ascii="Arial" w:hAnsi="Arial" w:cs="Arial"/>
              </w:rPr>
            </w:pPr>
            <w:r w:rsidRPr="00E9348E">
              <w:rPr>
                <w:rFonts w:ascii="Arial" w:hAnsi="Arial" w:cs="Arial"/>
              </w:rPr>
              <w:t>Essential</w:t>
            </w:r>
          </w:p>
        </w:tc>
        <w:tc>
          <w:tcPr>
            <w:tcW w:w="5605" w:type="dxa"/>
          </w:tcPr>
          <w:p w:rsidR="00E9348E" w:rsidRPr="00E9348E" w:rsidRDefault="00E9348E" w:rsidP="00E9348E">
            <w:pPr>
              <w:rPr>
                <w:rFonts w:ascii="Arial" w:hAnsi="Arial" w:cs="Arial"/>
              </w:rPr>
            </w:pPr>
            <w:r w:rsidRPr="00E9348E">
              <w:rPr>
                <w:rFonts w:ascii="Arial" w:hAnsi="Arial" w:cs="Arial"/>
              </w:rPr>
              <w:t xml:space="preserve">WG (2018) Additional Learning Needs and Education Tribunal (Wales) Act.   </w:t>
            </w:r>
          </w:p>
        </w:tc>
        <w:tc>
          <w:tcPr>
            <w:tcW w:w="1470" w:type="dxa"/>
          </w:tcPr>
          <w:sdt>
            <w:sdtPr>
              <w:rPr>
                <w:rFonts w:ascii="Arial" w:hAnsi="Arial" w:cs="Arial"/>
              </w:rPr>
              <w:id w:val="1427391317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E9348E" w:rsidRPr="00E9348E" w:rsidRDefault="00E9348E" w:rsidP="00E9348E">
                <w:pPr>
                  <w:jc w:val="center"/>
                  <w:rPr>
                    <w:rFonts w:ascii="Arial" w:hAnsi="Arial" w:cs="Arial"/>
                  </w:rPr>
                </w:pPr>
                <w:r w:rsidRPr="00E9348E">
                  <w:rPr>
                    <w:rFonts w:ascii="Segoe UI Symbol" w:eastAsia="MS Gothic" w:hAnsi="Segoe UI Symbol" w:cs="Segoe UI Symbol"/>
                  </w:rPr>
                  <w:t>☒</w:t>
                </w:r>
              </w:p>
            </w:sdtContent>
          </w:sdt>
        </w:tc>
      </w:tr>
      <w:tr w:rsidR="00E9348E" w:rsidRPr="001F084F" w:rsidTr="00E9348E">
        <w:trPr>
          <w:jc w:val="center"/>
        </w:trPr>
        <w:tc>
          <w:tcPr>
            <w:tcW w:w="1777" w:type="dxa"/>
          </w:tcPr>
          <w:p w:rsidR="00E9348E" w:rsidRPr="00E9348E" w:rsidRDefault="00E9348E" w:rsidP="00E9348E">
            <w:pPr>
              <w:rPr>
                <w:rFonts w:ascii="Arial" w:hAnsi="Arial" w:cs="Arial"/>
              </w:rPr>
            </w:pPr>
            <w:r w:rsidRPr="00E9348E">
              <w:rPr>
                <w:rFonts w:ascii="Arial" w:hAnsi="Arial" w:cs="Arial"/>
              </w:rPr>
              <w:t>Essential</w:t>
            </w:r>
          </w:p>
        </w:tc>
        <w:tc>
          <w:tcPr>
            <w:tcW w:w="5605" w:type="dxa"/>
          </w:tcPr>
          <w:p w:rsidR="00E9348E" w:rsidRPr="00E9348E" w:rsidRDefault="00E9348E" w:rsidP="00E9348E">
            <w:pPr>
              <w:rPr>
                <w:rFonts w:ascii="Arial" w:hAnsi="Arial" w:cs="Arial"/>
              </w:rPr>
            </w:pPr>
            <w:r w:rsidRPr="00E9348E">
              <w:rPr>
                <w:rFonts w:ascii="Arial" w:hAnsi="Arial" w:cs="Arial"/>
              </w:rPr>
              <w:t>Donaldson, G (2015)  Successful Futures: Independent Review of Curriculum and Assessment Arrangements in Wales.  Cardiff: Welsh Government</w:t>
            </w:r>
          </w:p>
        </w:tc>
        <w:tc>
          <w:tcPr>
            <w:tcW w:w="1470" w:type="dxa"/>
          </w:tcPr>
          <w:sdt>
            <w:sdtPr>
              <w:rPr>
                <w:rFonts w:ascii="Arial" w:hAnsi="Arial" w:cs="Arial"/>
              </w:rPr>
              <w:id w:val="159435318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E9348E" w:rsidRPr="00E9348E" w:rsidRDefault="00E9348E" w:rsidP="00E9348E">
                <w:pPr>
                  <w:jc w:val="center"/>
                  <w:rPr>
                    <w:rFonts w:ascii="Arial" w:hAnsi="Arial" w:cs="Arial"/>
                  </w:rPr>
                </w:pPr>
                <w:r w:rsidRPr="00E9348E">
                  <w:rPr>
                    <w:rFonts w:ascii="Segoe UI Symbol" w:eastAsia="MS Gothic" w:hAnsi="Segoe UI Symbol" w:cs="Segoe UI Symbol"/>
                  </w:rPr>
                  <w:t>☒</w:t>
                </w:r>
              </w:p>
            </w:sdtContent>
          </w:sdt>
        </w:tc>
      </w:tr>
      <w:tr w:rsidR="00E9348E" w:rsidRPr="001F084F" w:rsidTr="00E9348E">
        <w:trPr>
          <w:jc w:val="center"/>
        </w:trPr>
        <w:tc>
          <w:tcPr>
            <w:tcW w:w="1777" w:type="dxa"/>
          </w:tcPr>
          <w:p w:rsidR="00E9348E" w:rsidRPr="00E9348E" w:rsidRDefault="00E9348E" w:rsidP="00E9348E">
            <w:pPr>
              <w:rPr>
                <w:rFonts w:ascii="Arial" w:hAnsi="Arial" w:cs="Arial"/>
              </w:rPr>
            </w:pPr>
            <w:r w:rsidRPr="00E9348E">
              <w:rPr>
                <w:rFonts w:ascii="Arial" w:hAnsi="Arial" w:cs="Arial"/>
              </w:rPr>
              <w:t>Essential</w:t>
            </w:r>
          </w:p>
        </w:tc>
        <w:tc>
          <w:tcPr>
            <w:tcW w:w="5605" w:type="dxa"/>
          </w:tcPr>
          <w:p w:rsidR="00E9348E" w:rsidRPr="00E9348E" w:rsidRDefault="00E9348E" w:rsidP="00E9348E">
            <w:pPr>
              <w:rPr>
                <w:rFonts w:ascii="Arial" w:hAnsi="Arial" w:cs="Arial"/>
              </w:rPr>
            </w:pPr>
            <w:r w:rsidRPr="00E9348E">
              <w:rPr>
                <w:rFonts w:ascii="Arial" w:hAnsi="Arial" w:cs="Arial"/>
              </w:rPr>
              <w:t>Lacey, P., Ashdown, R., Jones, P., Lawson, H., &amp; Pipe M. (Eds.). (2015). The Routledge Companion to severe, profound and multiple learning difficulties. London: Routledge.</w:t>
            </w:r>
          </w:p>
        </w:tc>
        <w:tc>
          <w:tcPr>
            <w:tcW w:w="1470" w:type="dxa"/>
          </w:tcPr>
          <w:sdt>
            <w:sdtPr>
              <w:rPr>
                <w:rFonts w:ascii="Arial" w:hAnsi="Arial" w:cs="Arial"/>
              </w:rPr>
              <w:id w:val="-197906810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E9348E" w:rsidRPr="00E9348E" w:rsidRDefault="00E9348E" w:rsidP="00E9348E">
                <w:pPr>
                  <w:jc w:val="center"/>
                  <w:rPr>
                    <w:rFonts w:ascii="Arial" w:hAnsi="Arial" w:cs="Arial"/>
                  </w:rPr>
                </w:pPr>
                <w:r w:rsidRPr="00E9348E">
                  <w:rPr>
                    <w:rFonts w:ascii="Segoe UI Symbol" w:eastAsia="MS Gothic" w:hAnsi="Segoe UI Symbol" w:cs="Segoe UI Symbol"/>
                  </w:rPr>
                  <w:t>☒</w:t>
                </w:r>
              </w:p>
            </w:sdtContent>
          </w:sdt>
        </w:tc>
      </w:tr>
      <w:tr w:rsidR="00E9348E" w:rsidRPr="001F084F" w:rsidTr="00E9348E">
        <w:trPr>
          <w:jc w:val="center"/>
        </w:trPr>
        <w:tc>
          <w:tcPr>
            <w:tcW w:w="1777" w:type="dxa"/>
          </w:tcPr>
          <w:p w:rsidR="00E9348E" w:rsidRPr="00E9348E" w:rsidRDefault="00E9348E" w:rsidP="00E9348E">
            <w:pPr>
              <w:rPr>
                <w:rFonts w:ascii="Arial" w:hAnsi="Arial" w:cs="Arial"/>
              </w:rPr>
            </w:pPr>
            <w:r w:rsidRPr="00E9348E">
              <w:rPr>
                <w:rFonts w:ascii="Arial" w:hAnsi="Arial" w:cs="Arial"/>
              </w:rPr>
              <w:t>Further</w:t>
            </w:r>
          </w:p>
        </w:tc>
        <w:tc>
          <w:tcPr>
            <w:tcW w:w="5605" w:type="dxa"/>
          </w:tcPr>
          <w:p w:rsidR="00E9348E" w:rsidRPr="00E9348E" w:rsidRDefault="00E9348E" w:rsidP="00E9348E">
            <w:pPr>
              <w:rPr>
                <w:rFonts w:ascii="Arial" w:hAnsi="Arial" w:cs="Arial"/>
              </w:rPr>
            </w:pPr>
            <w:r w:rsidRPr="00E9348E">
              <w:rPr>
                <w:rFonts w:ascii="Arial" w:hAnsi="Arial" w:cs="Arial"/>
              </w:rPr>
              <w:t>Farrell, M. (2006). Celebrating the Special School. London: Davis Fulton.</w:t>
            </w:r>
          </w:p>
        </w:tc>
        <w:tc>
          <w:tcPr>
            <w:tcW w:w="1470" w:type="dxa"/>
          </w:tcPr>
          <w:sdt>
            <w:sdtPr>
              <w:rPr>
                <w:rFonts w:ascii="Arial" w:hAnsi="Arial" w:cs="Arial"/>
              </w:rPr>
              <w:id w:val="107871147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E9348E" w:rsidRPr="00E9348E" w:rsidRDefault="008765CE" w:rsidP="00E9348E">
                <w:pPr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sdtContent>
          </w:sdt>
        </w:tc>
      </w:tr>
      <w:tr w:rsidR="00E9348E" w:rsidRPr="001F084F" w:rsidTr="00E9348E">
        <w:trPr>
          <w:jc w:val="center"/>
        </w:trPr>
        <w:tc>
          <w:tcPr>
            <w:tcW w:w="1777" w:type="dxa"/>
          </w:tcPr>
          <w:p w:rsidR="00E9348E" w:rsidRPr="00E9348E" w:rsidRDefault="00E9348E" w:rsidP="00E9348E">
            <w:pPr>
              <w:rPr>
                <w:rFonts w:ascii="Arial" w:hAnsi="Arial" w:cs="Arial"/>
              </w:rPr>
            </w:pPr>
            <w:r w:rsidRPr="00E9348E">
              <w:rPr>
                <w:rFonts w:ascii="Arial" w:hAnsi="Arial" w:cs="Arial"/>
              </w:rPr>
              <w:t>Further</w:t>
            </w:r>
          </w:p>
        </w:tc>
        <w:tc>
          <w:tcPr>
            <w:tcW w:w="5605" w:type="dxa"/>
          </w:tcPr>
          <w:p w:rsidR="00E9348E" w:rsidRPr="00E9348E" w:rsidRDefault="00E9348E" w:rsidP="00E9348E">
            <w:pPr>
              <w:rPr>
                <w:rFonts w:ascii="Arial" w:hAnsi="Arial" w:cs="Arial"/>
              </w:rPr>
            </w:pPr>
            <w:r w:rsidRPr="00E9348E">
              <w:rPr>
                <w:rFonts w:ascii="Arial" w:hAnsi="Arial" w:cs="Arial"/>
              </w:rPr>
              <w:t>Farrell, P., &amp; Ainscow, M. (Eds.). (2002). Making Special Education Inclusive. London: Routledge.</w:t>
            </w:r>
          </w:p>
        </w:tc>
        <w:tc>
          <w:tcPr>
            <w:tcW w:w="1470" w:type="dxa"/>
          </w:tcPr>
          <w:sdt>
            <w:sdtPr>
              <w:rPr>
                <w:rFonts w:ascii="Arial" w:hAnsi="Arial" w:cs="Arial"/>
              </w:rPr>
              <w:id w:val="31738785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E9348E" w:rsidRPr="00E9348E" w:rsidRDefault="008765CE" w:rsidP="00E9348E">
                <w:pPr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sdtContent>
          </w:sdt>
        </w:tc>
      </w:tr>
      <w:tr w:rsidR="00E9348E" w:rsidRPr="001F084F" w:rsidTr="00E9348E">
        <w:trPr>
          <w:jc w:val="center"/>
        </w:trPr>
        <w:tc>
          <w:tcPr>
            <w:tcW w:w="1777" w:type="dxa"/>
          </w:tcPr>
          <w:p w:rsidR="00E9348E" w:rsidRPr="00E9348E" w:rsidRDefault="00E9348E" w:rsidP="00E9348E">
            <w:pPr>
              <w:rPr>
                <w:rFonts w:ascii="Arial" w:hAnsi="Arial" w:cs="Arial"/>
              </w:rPr>
            </w:pPr>
            <w:r w:rsidRPr="00E9348E">
              <w:rPr>
                <w:rFonts w:ascii="Arial" w:hAnsi="Arial" w:cs="Arial"/>
              </w:rPr>
              <w:t>Further</w:t>
            </w:r>
          </w:p>
        </w:tc>
        <w:tc>
          <w:tcPr>
            <w:tcW w:w="5605" w:type="dxa"/>
          </w:tcPr>
          <w:p w:rsidR="00E9348E" w:rsidRPr="00E9348E" w:rsidRDefault="00E9348E" w:rsidP="00E9348E">
            <w:pPr>
              <w:rPr>
                <w:rFonts w:ascii="Arial" w:hAnsi="Arial" w:cs="Arial"/>
              </w:rPr>
            </w:pPr>
            <w:r w:rsidRPr="00E9348E">
              <w:rPr>
                <w:rFonts w:ascii="Arial" w:hAnsi="Arial" w:cs="Arial"/>
              </w:rPr>
              <w:t>Imray, P., &amp; Hinchcliffe, V. (2013). Curricula for Teaching Children and Young People with Severe or Profound and Multiple Learning Difficulties. London: David Fulton</w:t>
            </w:r>
          </w:p>
        </w:tc>
        <w:tc>
          <w:tcPr>
            <w:tcW w:w="1470" w:type="dxa"/>
          </w:tcPr>
          <w:sdt>
            <w:sdtPr>
              <w:rPr>
                <w:rFonts w:ascii="Arial" w:hAnsi="Arial" w:cs="Arial"/>
              </w:rPr>
              <w:id w:val="1803355706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E9348E" w:rsidRPr="00E9348E" w:rsidRDefault="00E9348E" w:rsidP="00E9348E">
                <w:pPr>
                  <w:jc w:val="center"/>
                  <w:rPr>
                    <w:rFonts w:ascii="Arial" w:hAnsi="Arial" w:cs="Arial"/>
                  </w:rPr>
                </w:pPr>
                <w:r w:rsidRPr="00E9348E">
                  <w:rPr>
                    <w:rFonts w:ascii="Segoe UI Symbol" w:eastAsia="MS Gothic" w:hAnsi="Segoe UI Symbol" w:cs="Segoe UI Symbol"/>
                  </w:rPr>
                  <w:t>☒</w:t>
                </w:r>
              </w:p>
            </w:sdtContent>
          </w:sdt>
        </w:tc>
      </w:tr>
      <w:tr w:rsidR="00E9348E" w:rsidRPr="001F084F" w:rsidTr="00E9348E">
        <w:trPr>
          <w:jc w:val="center"/>
        </w:trPr>
        <w:tc>
          <w:tcPr>
            <w:tcW w:w="1777" w:type="dxa"/>
          </w:tcPr>
          <w:p w:rsidR="00E9348E" w:rsidRPr="00E9348E" w:rsidRDefault="00E9348E" w:rsidP="00E9348E">
            <w:pPr>
              <w:rPr>
                <w:rFonts w:ascii="Arial" w:hAnsi="Arial" w:cs="Arial"/>
              </w:rPr>
            </w:pPr>
            <w:r w:rsidRPr="00E9348E">
              <w:rPr>
                <w:rFonts w:ascii="Arial" w:hAnsi="Arial" w:cs="Arial"/>
              </w:rPr>
              <w:t>Further</w:t>
            </w:r>
          </w:p>
        </w:tc>
        <w:tc>
          <w:tcPr>
            <w:tcW w:w="5605" w:type="dxa"/>
          </w:tcPr>
          <w:p w:rsidR="00E9348E" w:rsidRPr="00E9348E" w:rsidRDefault="00E9348E" w:rsidP="00E9348E">
            <w:pPr>
              <w:rPr>
                <w:rFonts w:ascii="Arial" w:hAnsi="Arial" w:cs="Arial"/>
              </w:rPr>
            </w:pPr>
            <w:r w:rsidRPr="00E9348E">
              <w:rPr>
                <w:rFonts w:ascii="Arial" w:hAnsi="Arial" w:cs="Arial"/>
              </w:rPr>
              <w:t>Hattie J (2012) Visible Learning for Teachers: Maximising Impact on Learning. London: Routledge</w:t>
            </w:r>
          </w:p>
        </w:tc>
        <w:tc>
          <w:tcPr>
            <w:tcW w:w="1470" w:type="dxa"/>
          </w:tcPr>
          <w:sdt>
            <w:sdtPr>
              <w:rPr>
                <w:rFonts w:ascii="Arial" w:hAnsi="Arial" w:cs="Arial"/>
              </w:rPr>
              <w:id w:val="43317602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E9348E" w:rsidRPr="00E9348E" w:rsidRDefault="00E9348E" w:rsidP="00E9348E">
                <w:pPr>
                  <w:jc w:val="center"/>
                  <w:rPr>
                    <w:rFonts w:ascii="Arial" w:hAnsi="Arial" w:cs="Arial"/>
                  </w:rPr>
                </w:pPr>
                <w:r w:rsidRPr="00E9348E">
                  <w:rPr>
                    <w:rFonts w:ascii="Segoe UI Symbol" w:eastAsia="MS Gothic" w:hAnsi="Segoe UI Symbol" w:cs="Segoe UI Symbol"/>
                  </w:rPr>
                  <w:t>☒</w:t>
                </w:r>
              </w:p>
            </w:sdtContent>
          </w:sdt>
        </w:tc>
      </w:tr>
      <w:tr w:rsidR="008765CE" w:rsidRPr="001F084F" w:rsidTr="00E9348E">
        <w:trPr>
          <w:jc w:val="center"/>
        </w:trPr>
        <w:tc>
          <w:tcPr>
            <w:tcW w:w="1777" w:type="dxa"/>
          </w:tcPr>
          <w:p w:rsidR="008765CE" w:rsidRPr="00AC33D0" w:rsidRDefault="008765CE" w:rsidP="008765CE">
            <w:r w:rsidRPr="00AC33D0">
              <w:t>Further</w:t>
            </w:r>
          </w:p>
        </w:tc>
        <w:tc>
          <w:tcPr>
            <w:tcW w:w="5605" w:type="dxa"/>
          </w:tcPr>
          <w:p w:rsidR="008765CE" w:rsidRPr="008765CE" w:rsidRDefault="008765CE" w:rsidP="008765CE">
            <w:pPr>
              <w:rPr>
                <w:rFonts w:ascii="Arial" w:hAnsi="Arial" w:cs="Arial"/>
              </w:rPr>
            </w:pPr>
            <w:r w:rsidRPr="008765CE">
              <w:rPr>
                <w:rFonts w:ascii="Arial" w:hAnsi="Arial" w:cs="Arial"/>
              </w:rPr>
              <w:t>Pollard A (2008) Reflective Teaching, 3rd Edition, London: Continuum.</w:t>
            </w:r>
          </w:p>
        </w:tc>
        <w:tc>
          <w:tcPr>
            <w:tcW w:w="1470" w:type="dxa"/>
          </w:tcPr>
          <w:p w:rsidR="008765CE" w:rsidRPr="00AC33D0" w:rsidRDefault="008765CE" w:rsidP="008765CE">
            <w:pPr>
              <w:jc w:val="center"/>
            </w:pPr>
            <w:r w:rsidRPr="00AC33D0">
              <w:rPr>
                <w:rFonts w:ascii="Segoe UI Symbol" w:hAnsi="Segoe UI Symbol" w:cs="Segoe UI Symbol"/>
              </w:rPr>
              <w:t>☐</w:t>
            </w:r>
          </w:p>
        </w:tc>
      </w:tr>
    </w:tbl>
    <w:p w:rsidR="00E15610" w:rsidRDefault="00E15610" w:rsidP="00013B9C">
      <w:pPr>
        <w:spacing w:line="360" w:lineRule="auto"/>
        <w:rPr>
          <w:sz w:val="20"/>
          <w:u w:val="single"/>
        </w:rPr>
      </w:pPr>
    </w:p>
    <w:p w:rsidR="00E15610" w:rsidRDefault="00E15610" w:rsidP="00013B9C">
      <w:pPr>
        <w:spacing w:line="360" w:lineRule="auto"/>
        <w:rPr>
          <w:sz w:val="20"/>
          <w:u w:val="single"/>
        </w:rPr>
      </w:pPr>
    </w:p>
    <w:p w:rsidR="000F0382" w:rsidRDefault="000F0382">
      <w:pPr>
        <w:spacing w:after="160" w:line="259" w:lineRule="auto"/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</w:rPr>
      </w:pPr>
      <w:r>
        <w:br w:type="page"/>
      </w:r>
    </w:p>
    <w:p w:rsidR="00783A8A" w:rsidRDefault="004A7285" w:rsidP="004A7285">
      <w:pPr>
        <w:pStyle w:val="Heading1"/>
      </w:pPr>
      <w:bookmarkStart w:id="4" w:name="_Toc115811873"/>
      <w:r>
        <w:lastRenderedPageBreak/>
        <w:t>Module Timetable</w:t>
      </w:r>
      <w:bookmarkEnd w:id="4"/>
    </w:p>
    <w:p w:rsidR="00C50CA1" w:rsidRDefault="00C50CA1" w:rsidP="00C50CA1">
      <w:pPr>
        <w:spacing w:line="360" w:lineRule="auto"/>
        <w:rPr>
          <w:rFonts w:ascii="Arial" w:hAnsi="Arial" w:cs="Arial"/>
        </w:rPr>
      </w:pPr>
    </w:p>
    <w:p w:rsidR="00C50CA1" w:rsidRPr="00280E1E" w:rsidRDefault="00C50CA1" w:rsidP="007D4ED3">
      <w:pPr>
        <w:spacing w:line="360" w:lineRule="auto"/>
        <w:ind w:left="720"/>
        <w:rPr>
          <w:rFonts w:ascii="Arial" w:hAnsi="Arial" w:cs="Arial"/>
        </w:rPr>
      </w:pPr>
      <w:r w:rsidRPr="00280E1E">
        <w:rPr>
          <w:rFonts w:ascii="Arial" w:hAnsi="Arial" w:cs="Arial"/>
        </w:rPr>
        <w:t>The order of these sessions may change according to circumstances</w:t>
      </w:r>
      <w:r w:rsidR="00E15610" w:rsidRPr="00280E1E">
        <w:rPr>
          <w:rFonts w:ascii="Arial" w:hAnsi="Arial" w:cs="Arial"/>
        </w:rPr>
        <w:t>.</w:t>
      </w:r>
      <w:r w:rsidRPr="00280E1E">
        <w:rPr>
          <w:rFonts w:ascii="Arial" w:hAnsi="Arial" w:cs="Arial"/>
        </w:rPr>
        <w:t xml:space="preserve"> </w:t>
      </w:r>
      <w:r w:rsidR="00E15610" w:rsidRPr="00280E1E">
        <w:rPr>
          <w:rFonts w:ascii="Arial" w:hAnsi="Arial" w:cs="Arial"/>
        </w:rPr>
        <w:t>T</w:t>
      </w:r>
      <w:r w:rsidRPr="00280E1E">
        <w:rPr>
          <w:rFonts w:ascii="Arial" w:hAnsi="Arial" w:cs="Arial"/>
        </w:rPr>
        <w:t xml:space="preserve">here </w:t>
      </w:r>
      <w:r w:rsidR="00E15610" w:rsidRPr="00280E1E">
        <w:rPr>
          <w:rFonts w:ascii="Arial" w:hAnsi="Arial" w:cs="Arial"/>
        </w:rPr>
        <w:t>may</w:t>
      </w:r>
    </w:p>
    <w:p w:rsidR="00C50CA1" w:rsidRDefault="00C50CA1" w:rsidP="007D4ED3">
      <w:pPr>
        <w:spacing w:line="360" w:lineRule="auto"/>
        <w:ind w:left="720"/>
        <w:rPr>
          <w:rFonts w:ascii="Arial" w:hAnsi="Arial" w:cs="Arial"/>
        </w:rPr>
      </w:pPr>
      <w:r w:rsidRPr="00280E1E">
        <w:rPr>
          <w:rFonts w:ascii="Arial" w:hAnsi="Arial" w:cs="Arial"/>
        </w:rPr>
        <w:t xml:space="preserve">be overlap in the themes covered. </w:t>
      </w:r>
    </w:p>
    <w:p w:rsidR="00C50CA1" w:rsidRPr="00C008BD" w:rsidRDefault="00E76B1F" w:rsidP="00C008BD">
      <w:pPr>
        <w:pStyle w:val="Heading4"/>
        <w:rPr>
          <w:b/>
          <w:i w:val="0"/>
        </w:rPr>
      </w:pPr>
      <w:r w:rsidRPr="00C008BD">
        <w:rPr>
          <w:b/>
          <w:i w:val="0"/>
        </w:rPr>
        <w:t xml:space="preserve">Times: </w:t>
      </w:r>
    </w:p>
    <w:p w:rsidR="00E76B1F" w:rsidRPr="00E76B1F" w:rsidRDefault="00E76B1F" w:rsidP="00E76B1F">
      <w:pPr>
        <w:ind w:left="1080"/>
        <w:rPr>
          <w:rFonts w:ascii="Arial" w:hAnsi="Arial" w:cs="Arial"/>
        </w:rPr>
      </w:pPr>
    </w:p>
    <w:p w:rsidR="00E76B1F" w:rsidRPr="00E76B1F" w:rsidRDefault="00E76B1F" w:rsidP="00E76B1F">
      <w:pPr>
        <w:pStyle w:val="ListParagraph"/>
        <w:numPr>
          <w:ilvl w:val="0"/>
          <w:numId w:val="43"/>
        </w:numPr>
        <w:rPr>
          <w:rFonts w:ascii="Arial" w:hAnsi="Arial" w:cs="Arial"/>
        </w:rPr>
      </w:pPr>
      <w:r w:rsidRPr="00E76B1F">
        <w:rPr>
          <w:rFonts w:ascii="Arial" w:hAnsi="Arial" w:cs="Arial"/>
          <w:b/>
        </w:rPr>
        <w:t>Thursday</w:t>
      </w:r>
      <w:r w:rsidRPr="00E76B1F">
        <w:rPr>
          <w:rFonts w:ascii="Arial" w:hAnsi="Arial" w:cs="Arial"/>
        </w:rPr>
        <w:t xml:space="preserve"> sessions – </w:t>
      </w:r>
      <w:r w:rsidR="008765CE">
        <w:rPr>
          <w:rFonts w:ascii="Arial" w:hAnsi="Arial" w:cs="Arial"/>
          <w:b/>
        </w:rPr>
        <w:t xml:space="preserve">1pm </w:t>
      </w:r>
      <w:r w:rsidR="008765CE">
        <w:rPr>
          <w:rFonts w:ascii="Arial" w:hAnsi="Arial" w:cs="Arial"/>
        </w:rPr>
        <w:t>– 4 pm</w:t>
      </w:r>
      <w:r w:rsidRPr="00E76B1F">
        <w:rPr>
          <w:rFonts w:ascii="Arial" w:hAnsi="Arial" w:cs="Arial"/>
        </w:rPr>
        <w:t>.</w:t>
      </w:r>
    </w:p>
    <w:p w:rsidR="00E76B1F" w:rsidRPr="00280E1E" w:rsidRDefault="00E76B1F" w:rsidP="00E76B1F">
      <w:pPr>
        <w:ind w:left="360"/>
        <w:rPr>
          <w:rFonts w:ascii="Arial" w:hAnsi="Arial" w:cs="Arial"/>
        </w:rPr>
      </w:pPr>
    </w:p>
    <w:tbl>
      <w:tblPr>
        <w:tblW w:w="0" w:type="auto"/>
        <w:tblInd w:w="19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0000"/>
        <w:tblLayout w:type="fixed"/>
        <w:tblLook w:val="01E0" w:firstRow="1" w:lastRow="1" w:firstColumn="1" w:lastColumn="1" w:noHBand="0" w:noVBand="0"/>
      </w:tblPr>
      <w:tblGrid>
        <w:gridCol w:w="1944"/>
        <w:gridCol w:w="2126"/>
        <w:gridCol w:w="2410"/>
      </w:tblGrid>
      <w:tr w:rsidR="008765CE" w:rsidRPr="00280E1E" w:rsidTr="00E40196">
        <w:trPr>
          <w:trHeight w:val="472"/>
        </w:trPr>
        <w:tc>
          <w:tcPr>
            <w:tcW w:w="1944" w:type="dxa"/>
            <w:shd w:val="clear" w:color="auto" w:fill="FFC000"/>
            <w:vAlign w:val="center"/>
          </w:tcPr>
          <w:p w:rsidR="008765CE" w:rsidRPr="007B0C8D" w:rsidRDefault="008765CE" w:rsidP="007B0C8D">
            <w:pPr>
              <w:spacing w:before="60" w:after="6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008BD">
              <w:rPr>
                <w:rFonts w:ascii="Arial" w:hAnsi="Arial" w:cs="Arial"/>
                <w:b/>
              </w:rPr>
              <w:t>Session</w:t>
            </w:r>
            <w:r w:rsidRPr="00C008BD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  <w:shd w:val="clear" w:color="auto" w:fill="FFC000"/>
          </w:tcPr>
          <w:p w:rsidR="008765CE" w:rsidRPr="00C008BD" w:rsidRDefault="008765CE" w:rsidP="00783A8A">
            <w:pPr>
              <w:spacing w:before="60" w:after="60"/>
              <w:jc w:val="center"/>
              <w:rPr>
                <w:rFonts w:ascii="Arial" w:hAnsi="Arial" w:cs="Arial"/>
                <w:b/>
              </w:rPr>
            </w:pPr>
            <w:r w:rsidRPr="00C008BD">
              <w:rPr>
                <w:rFonts w:ascii="Arial" w:hAnsi="Arial" w:cs="Arial"/>
                <w:b/>
              </w:rPr>
              <w:t>Location</w:t>
            </w:r>
          </w:p>
        </w:tc>
        <w:tc>
          <w:tcPr>
            <w:tcW w:w="2410" w:type="dxa"/>
            <w:shd w:val="clear" w:color="auto" w:fill="FFC000"/>
          </w:tcPr>
          <w:p w:rsidR="008765CE" w:rsidRPr="00C008BD" w:rsidRDefault="008765CE" w:rsidP="00783A8A">
            <w:pPr>
              <w:spacing w:before="60" w:after="6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Session Theme:</w:t>
            </w:r>
          </w:p>
        </w:tc>
      </w:tr>
      <w:tr w:rsidR="00E40196" w:rsidRPr="007D4ED3" w:rsidTr="00E40196">
        <w:trPr>
          <w:trHeight w:val="526"/>
        </w:trPr>
        <w:tc>
          <w:tcPr>
            <w:tcW w:w="1944" w:type="dxa"/>
            <w:shd w:val="clear" w:color="auto" w:fill="FFC000"/>
            <w:vAlign w:val="center"/>
          </w:tcPr>
          <w:p w:rsidR="00E40196" w:rsidRPr="00BB7ED1" w:rsidRDefault="00E40196" w:rsidP="00E40196">
            <w:pPr>
              <w:spacing w:before="60" w:after="6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27 October 2022</w:t>
            </w:r>
          </w:p>
          <w:p w:rsidR="00E40196" w:rsidRDefault="00E40196" w:rsidP="00BB7ED1">
            <w:pPr>
              <w:spacing w:before="60" w:after="6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26" w:type="dxa"/>
          </w:tcPr>
          <w:p w:rsidR="00E40196" w:rsidRPr="00C008BD" w:rsidRDefault="00E40196" w:rsidP="00E40196">
            <w:pPr>
              <w:ind w:left="360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C008BD">
              <w:rPr>
                <w:rFonts w:ascii="Arial" w:hAnsi="Arial" w:cs="Arial"/>
                <w:sz w:val="20"/>
                <w:szCs w:val="20"/>
              </w:rPr>
              <w:t xml:space="preserve">IQ </w:t>
            </w:r>
            <w:r>
              <w:rPr>
                <w:rFonts w:ascii="Arial" w:hAnsi="Arial" w:cs="Arial"/>
                <w:sz w:val="20"/>
                <w:szCs w:val="20"/>
              </w:rPr>
              <w:t>102</w:t>
            </w:r>
            <w:r w:rsidRPr="00C008B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E40196" w:rsidRPr="00C008BD" w:rsidRDefault="00E40196" w:rsidP="007D4ED3">
            <w:pPr>
              <w:ind w:left="360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E40196" w:rsidRDefault="00E40196" w:rsidP="00E40196">
            <w:pPr>
              <w:contextualSpacing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Introduction</w:t>
            </w:r>
          </w:p>
          <w:p w:rsidR="00E40196" w:rsidRDefault="00E40196" w:rsidP="009B6F12">
            <w:pPr>
              <w:contextualSpacing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Engaging with Lit</w:t>
            </w:r>
          </w:p>
        </w:tc>
      </w:tr>
      <w:tr w:rsidR="008765CE" w:rsidRPr="007D4ED3" w:rsidTr="00E40196">
        <w:trPr>
          <w:trHeight w:val="514"/>
        </w:trPr>
        <w:tc>
          <w:tcPr>
            <w:tcW w:w="1944" w:type="dxa"/>
            <w:shd w:val="clear" w:color="auto" w:fill="auto"/>
            <w:vAlign w:val="center"/>
          </w:tcPr>
          <w:p w:rsidR="008765CE" w:rsidRPr="00BB7ED1" w:rsidRDefault="00B73ECB" w:rsidP="00B73ECB">
            <w:pPr>
              <w:spacing w:before="60" w:after="6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 Nov</w:t>
            </w:r>
            <w:r w:rsidR="008765CE" w:rsidRPr="00BB7ED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126" w:type="dxa"/>
          </w:tcPr>
          <w:p w:rsidR="00D106F1" w:rsidRPr="00C008BD" w:rsidRDefault="00D106F1" w:rsidP="00D106F1">
            <w:pPr>
              <w:ind w:left="360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C008BD">
              <w:rPr>
                <w:rFonts w:ascii="Arial" w:hAnsi="Arial" w:cs="Arial"/>
                <w:sz w:val="20"/>
                <w:szCs w:val="20"/>
              </w:rPr>
              <w:t xml:space="preserve">IQ </w:t>
            </w:r>
            <w:r>
              <w:rPr>
                <w:rFonts w:ascii="Arial" w:hAnsi="Arial" w:cs="Arial"/>
                <w:sz w:val="20"/>
                <w:szCs w:val="20"/>
              </w:rPr>
              <w:t>102</w:t>
            </w:r>
            <w:r w:rsidRPr="00C008B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8765CE" w:rsidRPr="00C008BD" w:rsidRDefault="008765CE" w:rsidP="007D4ED3">
            <w:pPr>
              <w:ind w:left="360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8765CE" w:rsidRPr="007B0C8D" w:rsidRDefault="00E40196" w:rsidP="007B0C8D">
            <w:pPr>
              <w:contextualSpacing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History of Special Education</w:t>
            </w:r>
          </w:p>
        </w:tc>
      </w:tr>
      <w:tr w:rsidR="008765CE" w:rsidRPr="007D4ED3" w:rsidTr="00E40196">
        <w:trPr>
          <w:trHeight w:val="514"/>
        </w:trPr>
        <w:tc>
          <w:tcPr>
            <w:tcW w:w="1944" w:type="dxa"/>
            <w:shd w:val="clear" w:color="auto" w:fill="FFC000"/>
            <w:vAlign w:val="center"/>
          </w:tcPr>
          <w:p w:rsidR="008765CE" w:rsidRPr="00BB7ED1" w:rsidRDefault="00B73ECB" w:rsidP="00B73ECB">
            <w:pPr>
              <w:spacing w:before="60" w:after="6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10 Nov</w:t>
            </w:r>
          </w:p>
        </w:tc>
        <w:tc>
          <w:tcPr>
            <w:tcW w:w="2126" w:type="dxa"/>
          </w:tcPr>
          <w:p w:rsidR="00D106F1" w:rsidRPr="00C008BD" w:rsidRDefault="00D106F1" w:rsidP="00D106F1">
            <w:pPr>
              <w:ind w:left="360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C008BD">
              <w:rPr>
                <w:rFonts w:ascii="Arial" w:hAnsi="Arial" w:cs="Arial"/>
                <w:sz w:val="20"/>
                <w:szCs w:val="20"/>
              </w:rPr>
              <w:t xml:space="preserve">IQ </w:t>
            </w:r>
            <w:r>
              <w:rPr>
                <w:rFonts w:ascii="Arial" w:hAnsi="Arial" w:cs="Arial"/>
                <w:sz w:val="20"/>
                <w:szCs w:val="20"/>
              </w:rPr>
              <w:t>102</w:t>
            </w:r>
            <w:r w:rsidRPr="00C008B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8765CE" w:rsidRPr="00C008BD" w:rsidRDefault="008765CE" w:rsidP="00C008BD">
            <w:pPr>
              <w:ind w:left="360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8765CE" w:rsidRPr="007B0C8D" w:rsidRDefault="00E40196" w:rsidP="007B0C8D">
            <w:pPr>
              <w:contextualSpacing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Teaching &amp; Learning Theory</w:t>
            </w:r>
          </w:p>
        </w:tc>
      </w:tr>
      <w:tr w:rsidR="008765CE" w:rsidRPr="007D4ED3" w:rsidTr="00E40196">
        <w:trPr>
          <w:trHeight w:val="514"/>
        </w:trPr>
        <w:tc>
          <w:tcPr>
            <w:tcW w:w="1944" w:type="dxa"/>
            <w:shd w:val="clear" w:color="auto" w:fill="auto"/>
            <w:vAlign w:val="center"/>
          </w:tcPr>
          <w:p w:rsidR="008765CE" w:rsidRPr="00BB7ED1" w:rsidRDefault="00B73ECB" w:rsidP="00B73ECB">
            <w:pPr>
              <w:spacing w:before="60" w:after="6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17 Nov</w:t>
            </w:r>
            <w:r w:rsidR="008765CE" w:rsidRPr="00BB7ED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126" w:type="dxa"/>
          </w:tcPr>
          <w:p w:rsidR="008765CE" w:rsidRPr="00C008BD" w:rsidRDefault="00D106F1" w:rsidP="007D4ED3">
            <w:pPr>
              <w:ind w:left="360"/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IQ 301</w:t>
            </w:r>
          </w:p>
        </w:tc>
        <w:tc>
          <w:tcPr>
            <w:tcW w:w="2410" w:type="dxa"/>
          </w:tcPr>
          <w:p w:rsidR="008765CE" w:rsidRPr="007B0C8D" w:rsidRDefault="00833E3A" w:rsidP="00833E3A">
            <w:pPr>
              <w:contextualSpacing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Teaching &amp; Learning </w:t>
            </w:r>
            <w:r>
              <w:rPr>
                <w:rFonts w:ascii="Arial" w:hAnsi="Arial" w:cs="Arial"/>
                <w:b/>
                <w:sz w:val="20"/>
                <w:szCs w:val="20"/>
              </w:rPr>
              <w:t>practice</w:t>
            </w:r>
          </w:p>
        </w:tc>
      </w:tr>
      <w:tr w:rsidR="008765CE" w:rsidRPr="007D4ED3" w:rsidTr="00E40196">
        <w:trPr>
          <w:trHeight w:val="288"/>
        </w:trPr>
        <w:tc>
          <w:tcPr>
            <w:tcW w:w="1944" w:type="dxa"/>
            <w:shd w:val="clear" w:color="auto" w:fill="FFC000"/>
            <w:vAlign w:val="center"/>
          </w:tcPr>
          <w:p w:rsidR="008765CE" w:rsidRPr="00BB7ED1" w:rsidRDefault="00B73ECB" w:rsidP="00BB7ED1">
            <w:pPr>
              <w:spacing w:before="60" w:after="6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24 Nov</w:t>
            </w:r>
          </w:p>
        </w:tc>
        <w:tc>
          <w:tcPr>
            <w:tcW w:w="2126" w:type="dxa"/>
          </w:tcPr>
          <w:p w:rsidR="008765CE" w:rsidRPr="00C008BD" w:rsidRDefault="00D106F1" w:rsidP="00C008BD">
            <w:pPr>
              <w:ind w:left="360"/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TBC</w:t>
            </w:r>
          </w:p>
        </w:tc>
        <w:tc>
          <w:tcPr>
            <w:tcW w:w="2410" w:type="dxa"/>
          </w:tcPr>
          <w:p w:rsidR="00833E3A" w:rsidRPr="007B0C8D" w:rsidRDefault="00833E3A" w:rsidP="00833E3A">
            <w:pPr>
              <w:contextualSpacing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School Visit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:rsidR="008765CE" w:rsidRPr="007B0C8D" w:rsidRDefault="008765CE" w:rsidP="007B0C8D">
            <w:pPr>
              <w:contextualSpacing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765CE" w:rsidRPr="007D4ED3" w:rsidTr="00E40196">
        <w:trPr>
          <w:trHeight w:val="514"/>
        </w:trPr>
        <w:tc>
          <w:tcPr>
            <w:tcW w:w="1944" w:type="dxa"/>
            <w:shd w:val="clear" w:color="auto" w:fill="auto"/>
            <w:vAlign w:val="center"/>
          </w:tcPr>
          <w:p w:rsidR="008765CE" w:rsidRPr="00BB7ED1" w:rsidRDefault="00B73ECB" w:rsidP="00B73ECB">
            <w:pPr>
              <w:spacing w:before="60" w:after="6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 Dec</w:t>
            </w:r>
            <w:r w:rsidR="008765CE" w:rsidRPr="00BB7ED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126" w:type="dxa"/>
          </w:tcPr>
          <w:p w:rsidR="00D106F1" w:rsidRPr="00C008BD" w:rsidRDefault="00D106F1" w:rsidP="00D106F1">
            <w:pPr>
              <w:ind w:left="360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C008BD">
              <w:rPr>
                <w:rFonts w:ascii="Arial" w:hAnsi="Arial" w:cs="Arial"/>
                <w:sz w:val="20"/>
                <w:szCs w:val="20"/>
              </w:rPr>
              <w:t xml:space="preserve">IQ </w:t>
            </w:r>
            <w:r>
              <w:rPr>
                <w:rFonts w:ascii="Arial" w:hAnsi="Arial" w:cs="Arial"/>
                <w:sz w:val="20"/>
                <w:szCs w:val="20"/>
              </w:rPr>
              <w:t>102</w:t>
            </w:r>
            <w:r w:rsidRPr="00C008B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8765CE" w:rsidRPr="00C008BD" w:rsidRDefault="008765CE" w:rsidP="009619EE">
            <w:pPr>
              <w:ind w:left="360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8765CE" w:rsidRPr="007B0C8D" w:rsidRDefault="00833E3A" w:rsidP="007B0C8D">
            <w:pPr>
              <w:contextualSpacing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Assessment</w:t>
            </w:r>
          </w:p>
        </w:tc>
      </w:tr>
      <w:tr w:rsidR="008765CE" w:rsidRPr="007D4ED3" w:rsidTr="00E40196">
        <w:trPr>
          <w:trHeight w:val="514"/>
        </w:trPr>
        <w:tc>
          <w:tcPr>
            <w:tcW w:w="1944" w:type="dxa"/>
            <w:shd w:val="clear" w:color="auto" w:fill="FFC000"/>
            <w:vAlign w:val="center"/>
          </w:tcPr>
          <w:p w:rsidR="008765CE" w:rsidRPr="00BB7ED1" w:rsidRDefault="00B73ECB" w:rsidP="00E40196">
            <w:pPr>
              <w:spacing w:before="60" w:after="6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8 Dec</w:t>
            </w:r>
            <w:r w:rsidR="008765CE" w:rsidRPr="00BB7ED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126" w:type="dxa"/>
          </w:tcPr>
          <w:p w:rsidR="00D106F1" w:rsidRPr="00C008BD" w:rsidRDefault="00D106F1" w:rsidP="00D106F1">
            <w:pPr>
              <w:ind w:left="360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C008BD">
              <w:rPr>
                <w:rFonts w:ascii="Arial" w:hAnsi="Arial" w:cs="Arial"/>
                <w:sz w:val="20"/>
                <w:szCs w:val="20"/>
              </w:rPr>
              <w:t xml:space="preserve">IQ </w:t>
            </w:r>
            <w:r>
              <w:rPr>
                <w:rFonts w:ascii="Arial" w:hAnsi="Arial" w:cs="Arial"/>
                <w:sz w:val="20"/>
                <w:szCs w:val="20"/>
              </w:rPr>
              <w:t>102</w:t>
            </w:r>
            <w:r w:rsidRPr="00C008B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8765CE" w:rsidRPr="00C008BD" w:rsidRDefault="008765CE" w:rsidP="00C008BD">
            <w:pPr>
              <w:ind w:left="360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8765CE" w:rsidRPr="007B0C8D" w:rsidRDefault="00833E3A" w:rsidP="007B0C8D">
            <w:pPr>
              <w:contextualSpacing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Reporting</w:t>
            </w:r>
          </w:p>
        </w:tc>
      </w:tr>
      <w:tr w:rsidR="008765CE" w:rsidRPr="007D4ED3" w:rsidTr="00E40196">
        <w:trPr>
          <w:trHeight w:val="514"/>
        </w:trPr>
        <w:tc>
          <w:tcPr>
            <w:tcW w:w="1944" w:type="dxa"/>
            <w:shd w:val="clear" w:color="auto" w:fill="auto"/>
            <w:vAlign w:val="center"/>
          </w:tcPr>
          <w:p w:rsidR="008765CE" w:rsidRPr="00BB7ED1" w:rsidRDefault="00E40196" w:rsidP="00BB7ED1">
            <w:pPr>
              <w:spacing w:before="60" w:after="6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12 Jan</w:t>
            </w:r>
            <w:r w:rsidR="008765CE" w:rsidRPr="00BB7ED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2023</w:t>
            </w:r>
          </w:p>
        </w:tc>
        <w:tc>
          <w:tcPr>
            <w:tcW w:w="2126" w:type="dxa"/>
          </w:tcPr>
          <w:p w:rsidR="00D106F1" w:rsidRPr="00C008BD" w:rsidRDefault="00D106F1" w:rsidP="00D106F1">
            <w:pPr>
              <w:ind w:left="360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C008BD">
              <w:rPr>
                <w:rFonts w:ascii="Arial" w:hAnsi="Arial" w:cs="Arial"/>
                <w:sz w:val="20"/>
                <w:szCs w:val="20"/>
              </w:rPr>
              <w:t xml:space="preserve">IQ </w:t>
            </w:r>
            <w:r>
              <w:rPr>
                <w:rFonts w:ascii="Arial" w:hAnsi="Arial" w:cs="Arial"/>
                <w:sz w:val="20"/>
                <w:szCs w:val="20"/>
              </w:rPr>
              <w:t>102</w:t>
            </w:r>
            <w:r w:rsidRPr="00C008B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8765CE" w:rsidRPr="00C008BD" w:rsidRDefault="008765CE" w:rsidP="007D4ED3">
            <w:pPr>
              <w:ind w:left="360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8765CE" w:rsidRPr="007B0C8D" w:rsidRDefault="00833E3A" w:rsidP="007B0C8D">
            <w:pPr>
              <w:contextualSpacing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TBC</w:t>
            </w:r>
            <w:bookmarkStart w:id="5" w:name="_GoBack"/>
            <w:bookmarkEnd w:id="5"/>
          </w:p>
        </w:tc>
      </w:tr>
      <w:tr w:rsidR="008765CE" w:rsidRPr="00280E1E" w:rsidTr="00E40196">
        <w:trPr>
          <w:trHeight w:val="514"/>
        </w:trPr>
        <w:tc>
          <w:tcPr>
            <w:tcW w:w="1944" w:type="dxa"/>
            <w:shd w:val="clear" w:color="auto" w:fill="FFC000"/>
            <w:vAlign w:val="center"/>
          </w:tcPr>
          <w:p w:rsidR="008765CE" w:rsidRPr="00BB7ED1" w:rsidRDefault="008765CE" w:rsidP="00E40196">
            <w:pPr>
              <w:spacing w:before="60" w:after="60"/>
              <w:rPr>
                <w:rFonts w:ascii="Arial" w:hAnsi="Arial" w:cs="Arial"/>
                <w:b/>
                <w:sz w:val="20"/>
                <w:szCs w:val="20"/>
              </w:rPr>
            </w:pPr>
            <w:r w:rsidRPr="00BB7ED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E40196">
              <w:rPr>
                <w:rFonts w:ascii="Arial" w:hAnsi="Arial" w:cs="Arial"/>
                <w:b/>
                <w:sz w:val="20"/>
                <w:szCs w:val="20"/>
              </w:rPr>
              <w:t>19 Jan</w:t>
            </w:r>
            <w:r w:rsidRPr="00BB7ED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126" w:type="dxa"/>
          </w:tcPr>
          <w:p w:rsidR="00833E3A" w:rsidRPr="00C008BD" w:rsidRDefault="00833E3A" w:rsidP="00833E3A">
            <w:pPr>
              <w:ind w:left="360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C008BD">
              <w:rPr>
                <w:rFonts w:ascii="Arial" w:hAnsi="Arial" w:cs="Arial"/>
                <w:sz w:val="20"/>
                <w:szCs w:val="20"/>
              </w:rPr>
              <w:t xml:space="preserve">IQ </w:t>
            </w:r>
            <w:r>
              <w:rPr>
                <w:rFonts w:ascii="Arial" w:hAnsi="Arial" w:cs="Arial"/>
                <w:sz w:val="20"/>
                <w:szCs w:val="20"/>
              </w:rPr>
              <w:t>102</w:t>
            </w:r>
            <w:r w:rsidRPr="00C008B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8765CE" w:rsidRPr="00C008BD" w:rsidRDefault="008765CE" w:rsidP="00C008BD">
            <w:pPr>
              <w:ind w:left="360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8765CE" w:rsidRPr="007B0C8D" w:rsidRDefault="00833E3A" w:rsidP="007B0C8D">
            <w:pPr>
              <w:contextualSpacing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Planning</w:t>
            </w:r>
          </w:p>
        </w:tc>
      </w:tr>
      <w:tr w:rsidR="00E40196" w:rsidRPr="00280E1E" w:rsidTr="00E40196">
        <w:trPr>
          <w:trHeight w:val="514"/>
        </w:trPr>
        <w:tc>
          <w:tcPr>
            <w:tcW w:w="1944" w:type="dxa"/>
            <w:shd w:val="clear" w:color="auto" w:fill="FFC000"/>
            <w:vAlign w:val="center"/>
          </w:tcPr>
          <w:p w:rsidR="00E40196" w:rsidRPr="00BB7ED1" w:rsidRDefault="00E40196" w:rsidP="00E40196">
            <w:pPr>
              <w:spacing w:before="60" w:after="6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26 Jan</w:t>
            </w:r>
          </w:p>
        </w:tc>
        <w:tc>
          <w:tcPr>
            <w:tcW w:w="2126" w:type="dxa"/>
          </w:tcPr>
          <w:p w:rsidR="00833E3A" w:rsidRPr="00C008BD" w:rsidRDefault="00833E3A" w:rsidP="00833E3A">
            <w:pPr>
              <w:ind w:left="360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C008BD">
              <w:rPr>
                <w:rFonts w:ascii="Arial" w:hAnsi="Arial" w:cs="Arial"/>
                <w:sz w:val="20"/>
                <w:szCs w:val="20"/>
              </w:rPr>
              <w:t xml:space="preserve">IQ </w:t>
            </w:r>
            <w:r>
              <w:rPr>
                <w:rFonts w:ascii="Arial" w:hAnsi="Arial" w:cs="Arial"/>
                <w:sz w:val="20"/>
                <w:szCs w:val="20"/>
              </w:rPr>
              <w:t>102</w:t>
            </w:r>
            <w:r w:rsidRPr="00C008B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E40196" w:rsidRPr="00C008BD" w:rsidRDefault="00E40196" w:rsidP="00C008BD">
            <w:pPr>
              <w:ind w:left="360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E40196" w:rsidRPr="007B0C8D" w:rsidRDefault="00833E3A" w:rsidP="007B0C8D">
            <w:pPr>
              <w:contextualSpacing/>
              <w:rPr>
                <w:rFonts w:ascii="Arial" w:hAnsi="Arial" w:cs="Arial"/>
                <w:b/>
                <w:sz w:val="20"/>
                <w:szCs w:val="20"/>
              </w:rPr>
            </w:pPr>
            <w:r w:rsidRPr="007B0C8D">
              <w:rPr>
                <w:rFonts w:ascii="Arial" w:hAnsi="Arial" w:cs="Arial"/>
                <w:b/>
                <w:sz w:val="20"/>
                <w:szCs w:val="20"/>
              </w:rPr>
              <w:t>Assignment support</w:t>
            </w:r>
          </w:p>
        </w:tc>
      </w:tr>
    </w:tbl>
    <w:p w:rsidR="00C50CA1" w:rsidRDefault="00C50CA1" w:rsidP="00C50CA1"/>
    <w:p w:rsidR="000C084D" w:rsidRPr="007B0C8D" w:rsidRDefault="000C084D" w:rsidP="001955ED">
      <w:pPr>
        <w:pStyle w:val="Heading4"/>
        <w:rPr>
          <w:b/>
          <w:i w:val="0"/>
        </w:rPr>
      </w:pPr>
      <w:r w:rsidRPr="007B0C8D">
        <w:rPr>
          <w:b/>
          <w:i w:val="0"/>
        </w:rPr>
        <w:t>Study Time Allocation</w:t>
      </w:r>
    </w:p>
    <w:p w:rsidR="000C084D" w:rsidRPr="000C084D" w:rsidRDefault="000C084D" w:rsidP="004A7285">
      <w:pPr>
        <w:pStyle w:val="fixed"/>
        <w:ind w:left="720" w:firstLine="0"/>
        <w:rPr>
          <w:rFonts w:ascii="Arial" w:hAnsi="Arial" w:cs="Arial"/>
          <w:sz w:val="22"/>
          <w:szCs w:val="22"/>
        </w:rPr>
      </w:pPr>
    </w:p>
    <w:p w:rsidR="000C084D" w:rsidRDefault="000C084D" w:rsidP="004A7285">
      <w:pPr>
        <w:keepNext/>
        <w:ind w:left="720"/>
        <w:rPr>
          <w:rFonts w:ascii="Arial" w:hAnsi="Arial" w:cs="Arial"/>
        </w:rPr>
      </w:pPr>
      <w:r w:rsidRPr="000C084D">
        <w:rPr>
          <w:rFonts w:ascii="Arial" w:hAnsi="Arial" w:cs="Arial"/>
        </w:rPr>
        <w:t>The study time for the module is divided as follows:</w:t>
      </w:r>
    </w:p>
    <w:p w:rsidR="000C084D" w:rsidRPr="000C084D" w:rsidRDefault="000C084D" w:rsidP="004A7285">
      <w:pPr>
        <w:keepNext/>
        <w:ind w:left="720"/>
        <w:rPr>
          <w:rFonts w:ascii="Arial" w:hAnsi="Arial" w:cs="Arial"/>
        </w:rPr>
      </w:pPr>
    </w:p>
    <w:tbl>
      <w:tblPr>
        <w:tblStyle w:val="TableGrid"/>
        <w:tblW w:w="0" w:type="auto"/>
        <w:tblInd w:w="1327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8765CE" w:rsidRPr="003821C7" w:rsidTr="008765CE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:rsidR="008765CE" w:rsidRPr="008765CE" w:rsidRDefault="008765CE" w:rsidP="00DB6656">
            <w:pPr>
              <w:keepNext/>
              <w:rPr>
                <w:rFonts w:ascii="Arial" w:hAnsi="Arial" w:cs="Arial"/>
                <w:b/>
              </w:rPr>
            </w:pPr>
            <w:r w:rsidRPr="008765CE">
              <w:rPr>
                <w:rFonts w:ascii="Arial" w:hAnsi="Arial" w:cs="Arial"/>
                <w:b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765CE" w:rsidRPr="008765CE" w:rsidRDefault="008765CE" w:rsidP="00DB6656">
            <w:pPr>
              <w:keepNext/>
              <w:jc w:val="center"/>
              <w:rPr>
                <w:rFonts w:ascii="Arial" w:hAnsi="Arial" w:cs="Arial"/>
                <w:b/>
              </w:rPr>
            </w:pPr>
            <w:r w:rsidRPr="008765CE">
              <w:rPr>
                <w:rFonts w:ascii="Arial" w:hAnsi="Arial" w:cs="Arial"/>
                <w:b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8765CE" w:rsidRPr="008765CE" w:rsidRDefault="008765CE" w:rsidP="00DB6656">
            <w:pPr>
              <w:keepNext/>
              <w:jc w:val="center"/>
              <w:rPr>
                <w:rFonts w:ascii="Arial" w:hAnsi="Arial" w:cs="Arial"/>
                <w:b/>
              </w:rPr>
            </w:pPr>
            <w:r w:rsidRPr="008765CE">
              <w:rPr>
                <w:rFonts w:ascii="Arial" w:hAnsi="Arial" w:cs="Arial"/>
                <w:b/>
              </w:rPr>
              <w:t>Percentage</w:t>
            </w:r>
          </w:p>
        </w:tc>
      </w:tr>
      <w:tr w:rsidR="008765CE" w:rsidRPr="003821C7" w:rsidTr="008765CE">
        <w:tc>
          <w:tcPr>
            <w:tcW w:w="3969" w:type="dxa"/>
          </w:tcPr>
          <w:p w:rsidR="008765CE" w:rsidRPr="008765CE" w:rsidRDefault="008765CE" w:rsidP="00DB6656">
            <w:pPr>
              <w:keepNext/>
              <w:rPr>
                <w:rFonts w:ascii="Arial" w:hAnsi="Arial" w:cs="Arial"/>
              </w:rPr>
            </w:pPr>
            <w:r w:rsidRPr="008765CE">
              <w:rPr>
                <w:rFonts w:ascii="Arial" w:hAnsi="Arial" w:cs="Arial"/>
              </w:rPr>
              <w:t>Scheduled learning</w:t>
            </w:r>
          </w:p>
        </w:tc>
        <w:tc>
          <w:tcPr>
            <w:tcW w:w="1701" w:type="dxa"/>
          </w:tcPr>
          <w:p w:rsidR="008765CE" w:rsidRPr="008765CE" w:rsidRDefault="008765CE" w:rsidP="00DB6656">
            <w:pPr>
              <w:keepNext/>
              <w:jc w:val="center"/>
              <w:rPr>
                <w:rFonts w:ascii="Arial" w:hAnsi="Arial" w:cs="Arial"/>
              </w:rPr>
            </w:pPr>
            <w:r w:rsidRPr="008765CE">
              <w:rPr>
                <w:rFonts w:ascii="Arial" w:hAnsi="Arial" w:cs="Arial"/>
              </w:rPr>
              <w:t>30</w:t>
            </w:r>
          </w:p>
        </w:tc>
        <w:tc>
          <w:tcPr>
            <w:tcW w:w="1843" w:type="dxa"/>
          </w:tcPr>
          <w:p w:rsidR="008765CE" w:rsidRPr="008765CE" w:rsidRDefault="008765CE" w:rsidP="00DB6656">
            <w:pPr>
              <w:keepNext/>
              <w:jc w:val="center"/>
              <w:rPr>
                <w:rFonts w:ascii="Arial" w:hAnsi="Arial" w:cs="Arial"/>
              </w:rPr>
            </w:pPr>
            <w:r w:rsidRPr="008765CE">
              <w:rPr>
                <w:rFonts w:ascii="Arial" w:hAnsi="Arial" w:cs="Arial"/>
              </w:rPr>
              <w:t>10%</w:t>
            </w:r>
          </w:p>
        </w:tc>
      </w:tr>
      <w:tr w:rsidR="008765CE" w:rsidRPr="003821C7" w:rsidTr="008765CE">
        <w:tc>
          <w:tcPr>
            <w:tcW w:w="3969" w:type="dxa"/>
          </w:tcPr>
          <w:p w:rsidR="008765CE" w:rsidRPr="008765CE" w:rsidRDefault="008765CE" w:rsidP="00DB6656">
            <w:pPr>
              <w:keepNext/>
              <w:rPr>
                <w:rFonts w:ascii="Arial" w:hAnsi="Arial" w:cs="Arial"/>
              </w:rPr>
            </w:pPr>
            <w:r w:rsidRPr="008765CE">
              <w:rPr>
                <w:rFonts w:ascii="Arial" w:hAnsi="Arial" w:cs="Arial"/>
              </w:rPr>
              <w:t>Independent learning</w:t>
            </w:r>
          </w:p>
        </w:tc>
        <w:tc>
          <w:tcPr>
            <w:tcW w:w="1701" w:type="dxa"/>
          </w:tcPr>
          <w:p w:rsidR="008765CE" w:rsidRPr="008765CE" w:rsidRDefault="008765CE" w:rsidP="00DB6656">
            <w:pPr>
              <w:keepNext/>
              <w:jc w:val="center"/>
              <w:rPr>
                <w:rFonts w:ascii="Arial" w:hAnsi="Arial" w:cs="Arial"/>
              </w:rPr>
            </w:pPr>
            <w:r w:rsidRPr="008765CE">
              <w:rPr>
                <w:rFonts w:ascii="Arial" w:hAnsi="Arial" w:cs="Arial"/>
              </w:rPr>
              <w:t>75</w:t>
            </w:r>
          </w:p>
        </w:tc>
        <w:tc>
          <w:tcPr>
            <w:tcW w:w="1843" w:type="dxa"/>
          </w:tcPr>
          <w:p w:rsidR="008765CE" w:rsidRPr="008765CE" w:rsidRDefault="008765CE" w:rsidP="00DB6656">
            <w:pPr>
              <w:keepNext/>
              <w:jc w:val="center"/>
              <w:rPr>
                <w:rFonts w:ascii="Arial" w:hAnsi="Arial" w:cs="Arial"/>
              </w:rPr>
            </w:pPr>
            <w:r w:rsidRPr="008765CE">
              <w:rPr>
                <w:rFonts w:ascii="Arial" w:hAnsi="Arial" w:cs="Arial"/>
              </w:rPr>
              <w:t>25%</w:t>
            </w:r>
          </w:p>
        </w:tc>
      </w:tr>
      <w:tr w:rsidR="008765CE" w:rsidRPr="003821C7" w:rsidTr="008765CE">
        <w:tc>
          <w:tcPr>
            <w:tcW w:w="3969" w:type="dxa"/>
          </w:tcPr>
          <w:p w:rsidR="008765CE" w:rsidRPr="008765CE" w:rsidRDefault="008765CE" w:rsidP="00DB6656">
            <w:pPr>
              <w:keepNext/>
              <w:rPr>
                <w:rFonts w:ascii="Arial" w:hAnsi="Arial" w:cs="Arial"/>
              </w:rPr>
            </w:pPr>
            <w:r w:rsidRPr="008765CE">
              <w:rPr>
                <w:rFonts w:ascii="Arial" w:hAnsi="Arial" w:cs="Arial"/>
              </w:rPr>
              <w:t>Placement learning</w:t>
            </w:r>
          </w:p>
        </w:tc>
        <w:tc>
          <w:tcPr>
            <w:tcW w:w="1701" w:type="dxa"/>
          </w:tcPr>
          <w:p w:rsidR="008765CE" w:rsidRPr="008765CE" w:rsidRDefault="008765CE" w:rsidP="00DB6656">
            <w:pPr>
              <w:keepNext/>
              <w:jc w:val="center"/>
              <w:rPr>
                <w:rFonts w:ascii="Arial" w:hAnsi="Arial" w:cs="Arial"/>
              </w:rPr>
            </w:pPr>
            <w:r w:rsidRPr="008765CE">
              <w:rPr>
                <w:rFonts w:ascii="Arial" w:hAnsi="Arial" w:cs="Arial"/>
              </w:rPr>
              <w:t>195</w:t>
            </w:r>
          </w:p>
        </w:tc>
        <w:tc>
          <w:tcPr>
            <w:tcW w:w="1843" w:type="dxa"/>
          </w:tcPr>
          <w:p w:rsidR="008765CE" w:rsidRPr="008765CE" w:rsidRDefault="008765CE" w:rsidP="00DB6656">
            <w:pPr>
              <w:keepNext/>
              <w:jc w:val="center"/>
              <w:rPr>
                <w:rFonts w:ascii="Arial" w:hAnsi="Arial" w:cs="Arial"/>
              </w:rPr>
            </w:pPr>
            <w:r w:rsidRPr="008765CE">
              <w:rPr>
                <w:rFonts w:ascii="Arial" w:hAnsi="Arial" w:cs="Arial"/>
              </w:rPr>
              <w:t>65%</w:t>
            </w:r>
          </w:p>
        </w:tc>
      </w:tr>
      <w:tr w:rsidR="008765CE" w:rsidRPr="003821C7" w:rsidTr="008765CE">
        <w:tc>
          <w:tcPr>
            <w:tcW w:w="3969" w:type="dxa"/>
          </w:tcPr>
          <w:p w:rsidR="008765CE" w:rsidRPr="008765CE" w:rsidRDefault="008765CE" w:rsidP="00DB6656">
            <w:pPr>
              <w:keepNext/>
              <w:rPr>
                <w:rFonts w:ascii="Arial" w:hAnsi="Arial" w:cs="Arial"/>
              </w:rPr>
            </w:pPr>
            <w:r w:rsidRPr="008765CE">
              <w:rPr>
                <w:rFonts w:ascii="Arial" w:hAnsi="Arial" w:cs="Arial"/>
                <w:b/>
              </w:rPr>
              <w:t>TOTAL</w:t>
            </w:r>
          </w:p>
        </w:tc>
        <w:tc>
          <w:tcPr>
            <w:tcW w:w="1701" w:type="dxa"/>
          </w:tcPr>
          <w:p w:rsidR="008765CE" w:rsidRPr="008765CE" w:rsidRDefault="008765CE" w:rsidP="00DB6656">
            <w:pPr>
              <w:keepNext/>
              <w:jc w:val="center"/>
              <w:rPr>
                <w:rFonts w:ascii="Arial" w:hAnsi="Arial" w:cs="Arial"/>
                <w:b/>
              </w:rPr>
            </w:pPr>
            <w:r w:rsidRPr="008765CE">
              <w:rPr>
                <w:rFonts w:ascii="Arial" w:hAnsi="Arial" w:cs="Arial"/>
                <w:b/>
              </w:rPr>
              <w:t>300</w:t>
            </w:r>
          </w:p>
        </w:tc>
        <w:tc>
          <w:tcPr>
            <w:tcW w:w="1843" w:type="dxa"/>
          </w:tcPr>
          <w:p w:rsidR="008765CE" w:rsidRPr="008765CE" w:rsidRDefault="008765CE" w:rsidP="00DB6656">
            <w:pPr>
              <w:keepNext/>
              <w:jc w:val="center"/>
              <w:rPr>
                <w:rFonts w:ascii="Arial" w:hAnsi="Arial" w:cs="Arial"/>
                <w:b/>
              </w:rPr>
            </w:pPr>
            <w:r w:rsidRPr="008765CE">
              <w:rPr>
                <w:rFonts w:ascii="Arial" w:hAnsi="Arial" w:cs="Arial"/>
                <w:b/>
              </w:rPr>
              <w:t>100%</w:t>
            </w:r>
          </w:p>
        </w:tc>
      </w:tr>
    </w:tbl>
    <w:p w:rsidR="00C50CA1" w:rsidRDefault="00C50CA1" w:rsidP="00C50CA1"/>
    <w:p w:rsidR="000F0382" w:rsidRDefault="004A7285" w:rsidP="004A7285">
      <w:pPr>
        <w:pStyle w:val="Heading1"/>
      </w:pPr>
      <w:r>
        <w:t xml:space="preserve"> </w:t>
      </w:r>
    </w:p>
    <w:p w:rsidR="000F0382" w:rsidRDefault="000F0382">
      <w:pPr>
        <w:spacing w:after="160" w:line="259" w:lineRule="auto"/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</w:rPr>
      </w:pPr>
      <w:r>
        <w:br w:type="page"/>
      </w:r>
    </w:p>
    <w:p w:rsidR="00C50CA1" w:rsidRDefault="004A7285" w:rsidP="004A7285">
      <w:pPr>
        <w:pStyle w:val="Heading1"/>
      </w:pPr>
      <w:bookmarkStart w:id="6" w:name="_Toc115811874"/>
      <w:r>
        <w:lastRenderedPageBreak/>
        <w:t>Assessment Tasks</w:t>
      </w:r>
      <w:bookmarkEnd w:id="6"/>
    </w:p>
    <w:p w:rsidR="005E07AD" w:rsidRDefault="005E07AD" w:rsidP="00C50CA1">
      <w:pPr>
        <w:rPr>
          <w:sz w:val="22"/>
          <w:szCs w:val="22"/>
        </w:rPr>
      </w:pPr>
    </w:p>
    <w:p w:rsidR="00B914DE" w:rsidRDefault="00B914DE" w:rsidP="00C50CA1">
      <w:pPr>
        <w:rPr>
          <w:sz w:val="22"/>
          <w:szCs w:val="22"/>
        </w:rPr>
      </w:pPr>
    </w:p>
    <w:p w:rsidR="007B0C8D" w:rsidRDefault="007B0C8D" w:rsidP="00C50CA1">
      <w:pPr>
        <w:rPr>
          <w:sz w:val="22"/>
          <w:szCs w:val="22"/>
        </w:rPr>
      </w:pPr>
    </w:p>
    <w:p w:rsidR="007B0C8D" w:rsidRPr="006B0556" w:rsidRDefault="007B0C8D" w:rsidP="00C50CA1">
      <w:pPr>
        <w:rPr>
          <w:sz w:val="22"/>
          <w:szCs w:val="22"/>
        </w:rPr>
      </w:pPr>
    </w:p>
    <w:tbl>
      <w:tblPr>
        <w:tblpPr w:leftFromText="180" w:rightFromText="180" w:vertAnchor="page" w:horzAnchor="page" w:tblpX="1225" w:tblpY="1717"/>
        <w:tblW w:w="821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CCCCCC"/>
        <w:tblLayout w:type="fixed"/>
        <w:tblLook w:val="0000" w:firstRow="0" w:lastRow="0" w:firstColumn="0" w:lastColumn="0" w:noHBand="0" w:noVBand="0"/>
      </w:tblPr>
      <w:tblGrid>
        <w:gridCol w:w="1637"/>
        <w:gridCol w:w="2826"/>
        <w:gridCol w:w="3749"/>
      </w:tblGrid>
      <w:tr w:rsidR="000F0382" w:rsidTr="000F0382">
        <w:trPr>
          <w:cantSplit/>
          <w:trHeight w:val="386"/>
        </w:trPr>
        <w:tc>
          <w:tcPr>
            <w:tcW w:w="16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C000"/>
          </w:tcPr>
          <w:p w:rsidR="000F0382" w:rsidRPr="00267B36" w:rsidRDefault="000F0382" w:rsidP="000F038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67B36">
              <w:rPr>
                <w:rFonts w:ascii="Arial" w:hAnsi="Arial" w:cs="Arial"/>
                <w:b/>
                <w:sz w:val="18"/>
                <w:szCs w:val="18"/>
              </w:rPr>
              <w:t>MODULE CODE</w:t>
            </w:r>
          </w:p>
        </w:tc>
        <w:tc>
          <w:tcPr>
            <w:tcW w:w="28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C000"/>
          </w:tcPr>
          <w:p w:rsidR="000F0382" w:rsidRPr="00267B36" w:rsidRDefault="000F0382" w:rsidP="000F038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267B36">
              <w:rPr>
                <w:rFonts w:ascii="Arial" w:hAnsi="Arial" w:cs="Arial"/>
                <w:b/>
                <w:sz w:val="22"/>
                <w:szCs w:val="22"/>
              </w:rPr>
              <w:t>MODULE TITLE</w:t>
            </w:r>
          </w:p>
        </w:tc>
        <w:tc>
          <w:tcPr>
            <w:tcW w:w="37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C000"/>
          </w:tcPr>
          <w:p w:rsidR="000F0382" w:rsidRPr="00267B36" w:rsidRDefault="000F0382" w:rsidP="000F0382">
            <w:pPr>
              <w:tabs>
                <w:tab w:val="left" w:pos="558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267B36">
              <w:rPr>
                <w:rFonts w:ascii="Arial" w:hAnsi="Arial" w:cs="Arial"/>
                <w:b/>
                <w:sz w:val="22"/>
                <w:szCs w:val="22"/>
              </w:rPr>
              <w:t>MODE OF ASSESSMENT</w:t>
            </w:r>
          </w:p>
        </w:tc>
      </w:tr>
      <w:tr w:rsidR="000F0382" w:rsidRPr="006B0556" w:rsidTr="000F0382">
        <w:trPr>
          <w:cantSplit/>
          <w:trHeight w:val="417"/>
        </w:trPr>
        <w:tc>
          <w:tcPr>
            <w:tcW w:w="1637" w:type="dxa"/>
            <w:shd w:val="clear" w:color="auto" w:fill="auto"/>
          </w:tcPr>
          <w:p w:rsidR="000F0382" w:rsidRPr="00F12902" w:rsidRDefault="008765CE" w:rsidP="000F038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765CE">
              <w:rPr>
                <w:rFonts w:ascii="Arial" w:hAnsi="Arial" w:cs="Arial"/>
                <w:b/>
                <w:sz w:val="22"/>
                <w:szCs w:val="22"/>
                <w:lang w:val="en-US"/>
              </w:rPr>
              <w:t>ECLT7001</w:t>
            </w:r>
          </w:p>
        </w:tc>
        <w:tc>
          <w:tcPr>
            <w:tcW w:w="2826" w:type="dxa"/>
            <w:shd w:val="clear" w:color="auto" w:fill="auto"/>
          </w:tcPr>
          <w:p w:rsidR="000F0382" w:rsidRPr="00F12902" w:rsidRDefault="008765CE" w:rsidP="008765C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765CE">
              <w:rPr>
                <w:rFonts w:ascii="Arial" w:hAnsi="Arial" w:cs="Arial"/>
                <w:b/>
                <w:sz w:val="22"/>
                <w:szCs w:val="22"/>
              </w:rPr>
              <w:t>Teaching &amp; Learning for pupils with SLD/PMLD</w:t>
            </w:r>
          </w:p>
        </w:tc>
        <w:tc>
          <w:tcPr>
            <w:tcW w:w="3749" w:type="dxa"/>
            <w:shd w:val="clear" w:color="auto" w:fill="auto"/>
          </w:tcPr>
          <w:p w:rsidR="000F0382" w:rsidRPr="00E72959" w:rsidRDefault="000F0382" w:rsidP="000F0382">
            <w:pPr>
              <w:tabs>
                <w:tab w:val="left" w:pos="558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E72959">
              <w:rPr>
                <w:rStyle w:val="normaltextrun"/>
                <w:rFonts w:ascii="Arial" w:hAnsi="Arial" w:cs="Arial"/>
                <w:color w:val="000000"/>
                <w:sz w:val="22"/>
                <w:szCs w:val="22"/>
              </w:rPr>
              <w:t xml:space="preserve">Portfolio – </w:t>
            </w:r>
            <w:r w:rsidR="008765CE">
              <w:rPr>
                <w:rStyle w:val="normaltextrun"/>
                <w:rFonts w:ascii="Arial" w:hAnsi="Arial" w:cs="Arial"/>
                <w:color w:val="000000"/>
                <w:sz w:val="22"/>
                <w:szCs w:val="22"/>
              </w:rPr>
              <w:t>35</w:t>
            </w:r>
            <w:r w:rsidRPr="00E72959">
              <w:rPr>
                <w:rStyle w:val="normaltextrun"/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  <w:p w:rsidR="000F0382" w:rsidRPr="00E72959" w:rsidRDefault="008765CE" w:rsidP="008765CE">
            <w:pPr>
              <w:tabs>
                <w:tab w:val="left" w:pos="5580"/>
              </w:tabs>
              <w:rPr>
                <w:rFonts w:ascii="Arial" w:hAnsi="Arial" w:cs="Arial"/>
                <w:b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22"/>
                <w:szCs w:val="22"/>
              </w:rPr>
              <w:t>Written</w:t>
            </w:r>
            <w:r w:rsidR="000F0382" w:rsidRPr="00E72959">
              <w:rPr>
                <w:rStyle w:val="normaltextrun"/>
                <w:rFonts w:ascii="Arial" w:hAnsi="Arial" w:cs="Arial"/>
                <w:color w:val="000000"/>
                <w:sz w:val="22"/>
                <w:szCs w:val="22"/>
              </w:rPr>
              <w:t xml:space="preserve"> – </w:t>
            </w:r>
            <w:r>
              <w:rPr>
                <w:rStyle w:val="normaltextrun"/>
                <w:rFonts w:ascii="Arial" w:hAnsi="Arial" w:cs="Arial"/>
                <w:color w:val="000000"/>
                <w:sz w:val="22"/>
                <w:szCs w:val="22"/>
              </w:rPr>
              <w:t>65</w:t>
            </w:r>
            <w:r w:rsidR="000F0382" w:rsidRPr="00E72959">
              <w:rPr>
                <w:rStyle w:val="normaltextrun"/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</w:tr>
      <w:tr w:rsidR="000F0382" w:rsidRPr="006B0556" w:rsidTr="000F0382">
        <w:trPr>
          <w:cantSplit/>
          <w:trHeight w:val="417"/>
        </w:trPr>
        <w:tc>
          <w:tcPr>
            <w:tcW w:w="4463" w:type="dxa"/>
            <w:gridSpan w:val="2"/>
            <w:shd w:val="clear" w:color="auto" w:fill="auto"/>
          </w:tcPr>
          <w:p w:rsidR="000F0382" w:rsidRPr="00280E1E" w:rsidRDefault="000F0382" w:rsidP="000F0382">
            <w:pPr>
              <w:rPr>
                <w:rFonts w:ascii="Arial" w:hAnsi="Arial" w:cs="Arial"/>
              </w:rPr>
            </w:pPr>
            <w:r w:rsidRPr="00280E1E">
              <w:rPr>
                <w:rFonts w:ascii="Arial" w:hAnsi="Arial" w:cs="Arial"/>
              </w:rPr>
              <w:t>Submission deadline (via Turnitin)</w:t>
            </w:r>
          </w:p>
          <w:p w:rsidR="000F0382" w:rsidRPr="00E72959" w:rsidRDefault="000F0382" w:rsidP="000F038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749" w:type="dxa"/>
            <w:shd w:val="clear" w:color="auto" w:fill="auto"/>
          </w:tcPr>
          <w:p w:rsidR="000F0382" w:rsidRPr="008F7060" w:rsidRDefault="00B73ECB" w:rsidP="00B73ECB">
            <w:pPr>
              <w:tabs>
                <w:tab w:val="left" w:pos="5580"/>
              </w:tabs>
              <w:rPr>
                <w:rStyle w:val="normaltextrun"/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3 February</w:t>
            </w:r>
            <w:r w:rsidR="000F0382" w:rsidRPr="008F7060">
              <w:rPr>
                <w:rFonts w:ascii="Arial" w:hAnsi="Arial" w:cs="Arial"/>
                <w:b/>
                <w:sz w:val="28"/>
                <w:szCs w:val="28"/>
              </w:rPr>
              <w:t xml:space="preserve"> 202</w:t>
            </w:r>
            <w:r>
              <w:rPr>
                <w:rFonts w:ascii="Arial" w:hAnsi="Arial" w:cs="Arial"/>
                <w:b/>
                <w:sz w:val="28"/>
                <w:szCs w:val="28"/>
              </w:rPr>
              <w:t>3</w:t>
            </w:r>
          </w:p>
        </w:tc>
      </w:tr>
      <w:tr w:rsidR="000F0382" w:rsidRPr="006B0556" w:rsidTr="000F0382">
        <w:trPr>
          <w:cantSplit/>
          <w:trHeight w:val="417"/>
        </w:trPr>
        <w:tc>
          <w:tcPr>
            <w:tcW w:w="8212" w:type="dxa"/>
            <w:gridSpan w:val="3"/>
            <w:shd w:val="clear" w:color="auto" w:fill="auto"/>
          </w:tcPr>
          <w:p w:rsidR="000F0382" w:rsidRPr="008F7060" w:rsidRDefault="000F0382" w:rsidP="000F0382">
            <w:pPr>
              <w:tabs>
                <w:tab w:val="left" w:pos="5580"/>
              </w:tabs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Component 1 </w:t>
            </w:r>
            <w:r w:rsidRPr="008F7060">
              <w:rPr>
                <w:rFonts w:ascii="Arial" w:hAnsi="Arial" w:cs="Arial"/>
                <w:b/>
                <w:sz w:val="28"/>
                <w:szCs w:val="28"/>
              </w:rPr>
              <w:t>- Portfolio</w:t>
            </w:r>
          </w:p>
        </w:tc>
      </w:tr>
      <w:tr w:rsidR="000F0382" w:rsidRPr="006B0556" w:rsidTr="000F0382">
        <w:trPr>
          <w:cantSplit/>
          <w:trHeight w:val="417"/>
        </w:trPr>
        <w:tc>
          <w:tcPr>
            <w:tcW w:w="8212" w:type="dxa"/>
            <w:gridSpan w:val="3"/>
            <w:shd w:val="clear" w:color="auto" w:fill="auto"/>
          </w:tcPr>
          <w:p w:rsidR="000F0382" w:rsidRDefault="000F0382" w:rsidP="000F0382">
            <w:pPr>
              <w:tabs>
                <w:tab w:val="left" w:pos="5580"/>
              </w:tabs>
              <w:jc w:val="both"/>
              <w:rPr>
                <w:rFonts w:ascii="Arial" w:hAnsi="Arial" w:cs="Arial"/>
              </w:rPr>
            </w:pPr>
          </w:p>
          <w:p w:rsidR="000F0382" w:rsidRDefault="00925E7D" w:rsidP="00925E7D">
            <w:pPr>
              <w:tabs>
                <w:tab w:val="left" w:pos="558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Identify a student with a SPMLD to compile a case study profile of their needs.  You should provide some justification for the inclusion of the information.  Demonstrate your understanding and knowledge of the condition/s contributing to the profile. </w:t>
            </w:r>
          </w:p>
          <w:p w:rsidR="00925E7D" w:rsidRDefault="00925E7D" w:rsidP="00925E7D">
            <w:pPr>
              <w:tabs>
                <w:tab w:val="left" w:pos="5580"/>
              </w:tabs>
              <w:rPr>
                <w:rFonts w:ascii="Arial" w:hAnsi="Arial" w:cs="Arial"/>
              </w:rPr>
            </w:pPr>
          </w:p>
          <w:p w:rsidR="00925E7D" w:rsidRDefault="00925E7D" w:rsidP="00925E7D">
            <w:pPr>
              <w:tabs>
                <w:tab w:val="left" w:pos="558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You must anonymise all data included in the portfolio.  There should be a minimum of </w:t>
            </w:r>
            <w:r w:rsidR="00B73ECB" w:rsidRPr="00D106F1">
              <w:rPr>
                <w:rFonts w:ascii="Arial" w:hAnsi="Arial" w:cs="Arial"/>
                <w:color w:val="FF0000"/>
              </w:rPr>
              <w:t>5</w:t>
            </w:r>
            <w:r w:rsidRPr="00D106F1">
              <w:rPr>
                <w:rFonts w:ascii="Arial" w:hAnsi="Arial" w:cs="Arial"/>
                <w:color w:val="FF0000"/>
              </w:rPr>
              <w:t xml:space="preserve"> different </w:t>
            </w:r>
            <w:r>
              <w:rPr>
                <w:rFonts w:ascii="Arial" w:hAnsi="Arial" w:cs="Arial"/>
              </w:rPr>
              <w:t>entries in the portfolio</w:t>
            </w:r>
            <w:r w:rsidR="00B73ECB">
              <w:rPr>
                <w:rFonts w:ascii="Arial" w:hAnsi="Arial" w:cs="Arial"/>
              </w:rPr>
              <w:t xml:space="preserve"> for Grad Cert students and 6 for Postgrad submissions. </w:t>
            </w:r>
            <w:r>
              <w:rPr>
                <w:rFonts w:ascii="Arial" w:hAnsi="Arial" w:cs="Arial"/>
              </w:rPr>
              <w:t xml:space="preserve"> </w:t>
            </w:r>
          </w:p>
          <w:p w:rsidR="000F0382" w:rsidRPr="008F7060" w:rsidRDefault="000F0382" w:rsidP="000F0382">
            <w:pPr>
              <w:tabs>
                <w:tab w:val="left" w:pos="5580"/>
              </w:tabs>
              <w:ind w:left="720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0F0382" w:rsidRPr="006B0556" w:rsidTr="000F0382">
        <w:trPr>
          <w:cantSplit/>
          <w:trHeight w:val="417"/>
        </w:trPr>
        <w:tc>
          <w:tcPr>
            <w:tcW w:w="8212" w:type="dxa"/>
            <w:gridSpan w:val="3"/>
            <w:shd w:val="clear" w:color="auto" w:fill="auto"/>
          </w:tcPr>
          <w:p w:rsidR="000F0382" w:rsidRPr="008F7060" w:rsidRDefault="000F0382" w:rsidP="00925E7D">
            <w:pPr>
              <w:tabs>
                <w:tab w:val="left" w:pos="5580"/>
              </w:tabs>
              <w:rPr>
                <w:rFonts w:ascii="Arial" w:hAnsi="Arial" w:cs="Arial"/>
                <w:b/>
                <w:sz w:val="28"/>
                <w:szCs w:val="28"/>
              </w:rPr>
            </w:pPr>
            <w:r w:rsidRPr="001955ED">
              <w:rPr>
                <w:rFonts w:ascii="Arial" w:hAnsi="Arial" w:cs="Arial"/>
                <w:b/>
                <w:sz w:val="28"/>
                <w:szCs w:val="28"/>
              </w:rPr>
              <w:t xml:space="preserve">Component </w:t>
            </w:r>
            <w:r>
              <w:rPr>
                <w:rFonts w:ascii="Arial" w:hAnsi="Arial" w:cs="Arial"/>
                <w:b/>
                <w:sz w:val="28"/>
                <w:szCs w:val="28"/>
              </w:rPr>
              <w:t>2</w:t>
            </w:r>
            <w:r w:rsidRPr="001955ED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b/>
                <w:sz w:val="28"/>
                <w:szCs w:val="28"/>
              </w:rPr>
              <w:t>–</w:t>
            </w:r>
            <w:r w:rsidRPr="001955ED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 w:rsidR="00925E7D">
              <w:rPr>
                <w:rFonts w:ascii="Arial" w:hAnsi="Arial" w:cs="Arial"/>
                <w:b/>
                <w:sz w:val="28"/>
                <w:szCs w:val="28"/>
              </w:rPr>
              <w:t xml:space="preserve">Written Assignment </w:t>
            </w:r>
          </w:p>
        </w:tc>
      </w:tr>
      <w:tr w:rsidR="000F0382" w:rsidRPr="006B0556" w:rsidTr="000F0382">
        <w:trPr>
          <w:cantSplit/>
          <w:trHeight w:val="417"/>
        </w:trPr>
        <w:tc>
          <w:tcPr>
            <w:tcW w:w="8212" w:type="dxa"/>
            <w:gridSpan w:val="3"/>
            <w:shd w:val="clear" w:color="auto" w:fill="auto"/>
          </w:tcPr>
          <w:p w:rsidR="000F0382" w:rsidRDefault="000F0382" w:rsidP="000F0382">
            <w:pPr>
              <w:tabs>
                <w:tab w:val="left" w:pos="5580"/>
              </w:tabs>
              <w:rPr>
                <w:rFonts w:ascii="Arial" w:hAnsi="Arial" w:cs="Arial"/>
              </w:rPr>
            </w:pPr>
          </w:p>
          <w:p w:rsidR="000F0382" w:rsidRDefault="00925E7D" w:rsidP="000F0382">
            <w:pPr>
              <w:tabs>
                <w:tab w:val="left" w:pos="558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Assignment (6000 word</w:t>
            </w:r>
            <w:r w:rsidR="00D106F1">
              <w:rPr>
                <w:rFonts w:ascii="Arial" w:hAnsi="Arial" w:cs="Arial"/>
              </w:rPr>
              <w:t>s</w:t>
            </w:r>
            <w:r>
              <w:rPr>
                <w:rFonts w:ascii="Arial" w:hAnsi="Arial" w:cs="Arial"/>
              </w:rPr>
              <w:t xml:space="preserve"> for Postgrad &amp; 5000 words for Grad Cert)</w:t>
            </w:r>
          </w:p>
          <w:p w:rsidR="000F0382" w:rsidRPr="001955ED" w:rsidRDefault="000F0382" w:rsidP="000F0382">
            <w:pPr>
              <w:tabs>
                <w:tab w:val="left" w:pos="5580"/>
              </w:tabs>
              <w:rPr>
                <w:rFonts w:ascii="Arial" w:hAnsi="Arial" w:cs="Arial"/>
              </w:rPr>
            </w:pPr>
          </w:p>
          <w:p w:rsidR="000F0382" w:rsidRDefault="00925E7D" w:rsidP="000F0382">
            <w:pPr>
              <w:tabs>
                <w:tab w:val="left" w:pos="5580"/>
              </w:tabs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</w:rPr>
              <w:t>Demonstrate your understanding of the Case Study Profile presented in your Portfolio and the teaching and learning strategies used to remediate for the student</w:t>
            </w:r>
            <w:r w:rsidR="00B73ECB">
              <w:rPr>
                <w:rFonts w:ascii="Arial" w:hAnsi="Arial" w:cs="Arial"/>
              </w:rPr>
              <w:t>’</w:t>
            </w:r>
            <w:r>
              <w:rPr>
                <w:rFonts w:ascii="Arial" w:hAnsi="Arial" w:cs="Arial"/>
              </w:rPr>
              <w:t>s needs.  Identify the theories that have informed the practice and critically analyse the approaches used, particularly in relation to</w:t>
            </w:r>
            <w:r w:rsidR="00B73ECB">
              <w:rPr>
                <w:rFonts w:ascii="Arial" w:hAnsi="Arial" w:cs="Arial"/>
              </w:rPr>
              <w:t xml:space="preserve"> the impact these have on learner</w:t>
            </w:r>
            <w:r>
              <w:rPr>
                <w:rFonts w:ascii="Arial" w:hAnsi="Arial" w:cs="Arial"/>
              </w:rPr>
              <w:t xml:space="preserve">. </w:t>
            </w:r>
          </w:p>
          <w:p w:rsidR="000F0382" w:rsidRPr="008F7060" w:rsidRDefault="000F0382" w:rsidP="000F0382">
            <w:pPr>
              <w:tabs>
                <w:tab w:val="left" w:pos="5580"/>
              </w:tabs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</w:tbl>
    <w:p w:rsidR="001D601F" w:rsidRDefault="001D601F" w:rsidP="00927233">
      <w:pPr>
        <w:spacing w:line="360" w:lineRule="auto"/>
        <w:rPr>
          <w:rFonts w:asciiTheme="minorHAnsi" w:hAnsiTheme="minorHAnsi" w:cstheme="minorHAnsi"/>
          <w:b/>
          <w:bCs/>
          <w:iCs/>
          <w:color w:val="201F1E"/>
          <w:sz w:val="28"/>
          <w:szCs w:val="28"/>
          <w:bdr w:val="none" w:sz="0" w:space="0" w:color="auto" w:frame="1"/>
          <w:lang w:eastAsia="en-GB"/>
        </w:rPr>
      </w:pPr>
    </w:p>
    <w:p w:rsidR="001D601F" w:rsidRDefault="001D601F" w:rsidP="00927233">
      <w:pPr>
        <w:spacing w:line="360" w:lineRule="auto"/>
        <w:rPr>
          <w:rFonts w:asciiTheme="minorHAnsi" w:hAnsiTheme="minorHAnsi" w:cstheme="minorHAnsi"/>
          <w:b/>
          <w:bCs/>
          <w:iCs/>
          <w:color w:val="201F1E"/>
          <w:sz w:val="28"/>
          <w:szCs w:val="28"/>
          <w:bdr w:val="none" w:sz="0" w:space="0" w:color="auto" w:frame="1"/>
          <w:lang w:eastAsia="en-GB"/>
        </w:rPr>
      </w:pPr>
    </w:p>
    <w:p w:rsidR="001D601F" w:rsidRDefault="001D601F" w:rsidP="00927233">
      <w:pPr>
        <w:spacing w:line="360" w:lineRule="auto"/>
        <w:rPr>
          <w:rFonts w:asciiTheme="minorHAnsi" w:hAnsiTheme="minorHAnsi" w:cstheme="minorHAnsi"/>
          <w:b/>
          <w:bCs/>
          <w:iCs/>
          <w:color w:val="201F1E"/>
          <w:sz w:val="28"/>
          <w:szCs w:val="28"/>
          <w:bdr w:val="none" w:sz="0" w:space="0" w:color="auto" w:frame="1"/>
          <w:lang w:eastAsia="en-GB"/>
        </w:rPr>
      </w:pPr>
    </w:p>
    <w:p w:rsidR="001D601F" w:rsidRDefault="001D601F" w:rsidP="00927233">
      <w:pPr>
        <w:spacing w:line="360" w:lineRule="auto"/>
        <w:rPr>
          <w:rFonts w:asciiTheme="minorHAnsi" w:hAnsiTheme="minorHAnsi" w:cstheme="minorHAnsi"/>
          <w:b/>
          <w:bCs/>
          <w:iCs/>
          <w:color w:val="201F1E"/>
          <w:sz w:val="28"/>
          <w:szCs w:val="28"/>
          <w:bdr w:val="none" w:sz="0" w:space="0" w:color="auto" w:frame="1"/>
          <w:lang w:eastAsia="en-GB"/>
        </w:rPr>
      </w:pPr>
    </w:p>
    <w:p w:rsidR="001955ED" w:rsidRDefault="001955ED">
      <w:pPr>
        <w:spacing w:after="160" w:line="259" w:lineRule="auto"/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  <w:bdr w:val="none" w:sz="0" w:space="0" w:color="auto" w:frame="1"/>
          <w:lang w:eastAsia="en-GB"/>
        </w:rPr>
      </w:pPr>
      <w:r>
        <w:rPr>
          <w:bdr w:val="none" w:sz="0" w:space="0" w:color="auto" w:frame="1"/>
          <w:lang w:eastAsia="en-GB"/>
        </w:rPr>
        <w:br w:type="page"/>
      </w:r>
    </w:p>
    <w:p w:rsidR="001D601F" w:rsidRDefault="004A7285" w:rsidP="004A7285">
      <w:pPr>
        <w:pStyle w:val="Heading1"/>
        <w:rPr>
          <w:bdr w:val="none" w:sz="0" w:space="0" w:color="auto" w:frame="1"/>
          <w:lang w:eastAsia="en-GB"/>
        </w:rPr>
      </w:pPr>
      <w:bookmarkStart w:id="7" w:name="_Toc115811875"/>
      <w:r>
        <w:rPr>
          <w:bdr w:val="none" w:sz="0" w:space="0" w:color="auto" w:frame="1"/>
          <w:lang w:eastAsia="en-GB"/>
        </w:rPr>
        <w:lastRenderedPageBreak/>
        <w:t>Assignment Submission Guidance</w:t>
      </w:r>
      <w:bookmarkEnd w:id="7"/>
    </w:p>
    <w:p w:rsidR="001D601F" w:rsidRDefault="001D601F" w:rsidP="00927233">
      <w:pPr>
        <w:spacing w:line="360" w:lineRule="auto"/>
        <w:rPr>
          <w:rFonts w:asciiTheme="minorHAnsi" w:hAnsiTheme="minorHAnsi" w:cstheme="minorHAnsi"/>
          <w:b/>
          <w:bCs/>
          <w:iCs/>
          <w:color w:val="201F1E"/>
          <w:sz w:val="28"/>
          <w:szCs w:val="28"/>
          <w:bdr w:val="none" w:sz="0" w:space="0" w:color="auto" w:frame="1"/>
          <w:lang w:eastAsia="en-GB"/>
        </w:rPr>
      </w:pPr>
    </w:p>
    <w:p w:rsidR="00927233" w:rsidRPr="000466D8" w:rsidRDefault="00927233" w:rsidP="004A7285">
      <w:pPr>
        <w:spacing w:line="360" w:lineRule="auto"/>
        <w:ind w:left="720"/>
        <w:rPr>
          <w:rFonts w:ascii="Arial" w:hAnsi="Arial" w:cs="Arial"/>
          <w:color w:val="201F1E"/>
          <w:lang w:eastAsia="en-GB"/>
        </w:rPr>
      </w:pPr>
      <w:r w:rsidRPr="000466D8">
        <w:rPr>
          <w:rFonts w:ascii="Arial" w:hAnsi="Arial" w:cs="Arial"/>
          <w:b/>
          <w:bCs/>
          <w:iCs/>
          <w:color w:val="201F1E"/>
          <w:sz w:val="28"/>
          <w:szCs w:val="28"/>
          <w:bdr w:val="none" w:sz="0" w:space="0" w:color="auto" w:frame="1"/>
          <w:lang w:eastAsia="en-GB"/>
        </w:rPr>
        <w:t>Assignment Submission</w:t>
      </w:r>
    </w:p>
    <w:p w:rsidR="00927233" w:rsidRPr="000466D8" w:rsidRDefault="00927233" w:rsidP="004A7285">
      <w:pPr>
        <w:spacing w:line="360" w:lineRule="auto"/>
        <w:ind w:left="720"/>
        <w:rPr>
          <w:rFonts w:ascii="Arial" w:hAnsi="Arial" w:cs="Arial"/>
          <w:color w:val="201F1E"/>
          <w:lang w:eastAsia="en-GB"/>
        </w:rPr>
      </w:pPr>
      <w:r w:rsidRPr="000466D8">
        <w:rPr>
          <w:rFonts w:ascii="Arial" w:hAnsi="Arial" w:cs="Arial"/>
          <w:b/>
          <w:bCs/>
          <w:iCs/>
          <w:color w:val="201F1E"/>
          <w:sz w:val="28"/>
          <w:szCs w:val="28"/>
          <w:bdr w:val="none" w:sz="0" w:space="0" w:color="auto" w:frame="1"/>
          <w:lang w:eastAsia="en-GB"/>
        </w:rPr>
        <w:t> </w:t>
      </w:r>
    </w:p>
    <w:p w:rsidR="00927233" w:rsidRPr="000466D8" w:rsidRDefault="00927233" w:rsidP="004A7285">
      <w:pPr>
        <w:spacing w:line="360" w:lineRule="auto"/>
        <w:ind w:left="720"/>
        <w:rPr>
          <w:rFonts w:ascii="Arial" w:hAnsi="Arial" w:cs="Arial"/>
          <w:color w:val="201F1E"/>
          <w:lang w:eastAsia="en-GB"/>
        </w:rPr>
      </w:pPr>
      <w:r w:rsidRPr="000466D8">
        <w:rPr>
          <w:rFonts w:ascii="Arial" w:hAnsi="Arial" w:cs="Arial"/>
          <w:bCs/>
          <w:iCs/>
          <w:color w:val="201F1E"/>
          <w:bdr w:val="none" w:sz="0" w:space="0" w:color="auto" w:frame="1"/>
          <w:lang w:eastAsia="en-GB"/>
        </w:rPr>
        <w:t xml:space="preserve">Assignments should be submitted via </w:t>
      </w:r>
      <w:r w:rsidR="00060D18" w:rsidRPr="00280E1E">
        <w:rPr>
          <w:rFonts w:ascii="Arial" w:hAnsi="Arial" w:cs="Arial"/>
          <w:b/>
          <w:bCs/>
          <w:iCs/>
          <w:color w:val="201F1E"/>
          <w:bdr w:val="none" w:sz="0" w:space="0" w:color="auto" w:frame="1"/>
          <w:lang w:eastAsia="en-GB"/>
        </w:rPr>
        <w:t>Turnitin</w:t>
      </w:r>
      <w:r w:rsidRPr="000466D8">
        <w:rPr>
          <w:rFonts w:ascii="Arial" w:hAnsi="Arial" w:cs="Arial"/>
          <w:b/>
          <w:bCs/>
          <w:iCs/>
          <w:color w:val="201F1E"/>
          <w:bdr w:val="none" w:sz="0" w:space="0" w:color="auto" w:frame="1"/>
          <w:lang w:eastAsia="en-GB"/>
        </w:rPr>
        <w:t xml:space="preserve"> by 23:59 on </w:t>
      </w:r>
      <w:r w:rsidR="00E40196">
        <w:rPr>
          <w:rFonts w:ascii="Arial" w:hAnsi="Arial" w:cs="Arial"/>
          <w:b/>
          <w:bCs/>
          <w:iCs/>
          <w:color w:val="201F1E"/>
          <w:bdr w:val="none" w:sz="0" w:space="0" w:color="auto" w:frame="1"/>
          <w:lang w:eastAsia="en-GB"/>
        </w:rPr>
        <w:t xml:space="preserve">3 </w:t>
      </w:r>
      <w:r w:rsidR="00B73ECB">
        <w:rPr>
          <w:rFonts w:ascii="Arial" w:hAnsi="Arial" w:cs="Arial"/>
          <w:b/>
        </w:rPr>
        <w:t>February 2023</w:t>
      </w:r>
      <w:r w:rsidRPr="000466D8">
        <w:rPr>
          <w:rFonts w:ascii="Arial" w:hAnsi="Arial" w:cs="Arial"/>
          <w:bCs/>
          <w:iCs/>
          <w:color w:val="201F1E"/>
          <w:bdr w:val="none" w:sz="0" w:space="0" w:color="auto" w:frame="1"/>
          <w:lang w:eastAsia="en-GB"/>
        </w:rPr>
        <w:t xml:space="preserve">. </w:t>
      </w:r>
      <w:r w:rsidR="00060D18" w:rsidRPr="00280E1E">
        <w:rPr>
          <w:rFonts w:ascii="Arial" w:hAnsi="Arial" w:cs="Arial"/>
          <w:bCs/>
          <w:iCs/>
          <w:color w:val="201F1E"/>
          <w:bdr w:val="none" w:sz="0" w:space="0" w:color="auto" w:frame="1"/>
          <w:lang w:eastAsia="en-GB"/>
        </w:rPr>
        <w:t>Turnitin</w:t>
      </w:r>
      <w:r w:rsidRPr="000466D8">
        <w:rPr>
          <w:rFonts w:ascii="Arial" w:hAnsi="Arial" w:cs="Arial"/>
          <w:bCs/>
          <w:iCs/>
          <w:color w:val="201F1E"/>
          <w:bdr w:val="none" w:sz="0" w:space="0" w:color="auto" w:frame="1"/>
          <w:lang w:eastAsia="en-GB"/>
        </w:rPr>
        <w:t xml:space="preserve"> will be available for submissions two weeks prior to this date.  There is also a </w:t>
      </w:r>
      <w:r w:rsidR="001D1C2D" w:rsidRPr="00280E1E">
        <w:rPr>
          <w:rFonts w:ascii="Arial" w:hAnsi="Arial" w:cs="Arial"/>
          <w:b/>
          <w:bCs/>
          <w:iCs/>
          <w:color w:val="201F1E"/>
          <w:bdr w:val="none" w:sz="0" w:space="0" w:color="auto" w:frame="1"/>
          <w:lang w:eastAsia="en-GB"/>
        </w:rPr>
        <w:t>D</w:t>
      </w:r>
      <w:r w:rsidRPr="000466D8">
        <w:rPr>
          <w:rFonts w:ascii="Arial" w:hAnsi="Arial" w:cs="Arial"/>
          <w:b/>
          <w:bCs/>
          <w:iCs/>
          <w:color w:val="201F1E"/>
          <w:bdr w:val="none" w:sz="0" w:space="0" w:color="auto" w:frame="1"/>
          <w:lang w:eastAsia="en-GB"/>
        </w:rPr>
        <w:t xml:space="preserve">raft </w:t>
      </w:r>
      <w:r w:rsidR="00060D18" w:rsidRPr="00280E1E">
        <w:rPr>
          <w:rFonts w:ascii="Arial" w:hAnsi="Arial" w:cs="Arial"/>
          <w:b/>
          <w:bCs/>
          <w:iCs/>
          <w:color w:val="201F1E"/>
          <w:bdr w:val="none" w:sz="0" w:space="0" w:color="auto" w:frame="1"/>
          <w:lang w:eastAsia="en-GB"/>
        </w:rPr>
        <w:t xml:space="preserve">Turnitin </w:t>
      </w:r>
      <w:r w:rsidRPr="000466D8">
        <w:rPr>
          <w:rFonts w:ascii="Arial" w:hAnsi="Arial" w:cs="Arial"/>
          <w:b/>
          <w:bCs/>
          <w:iCs/>
          <w:color w:val="201F1E"/>
          <w:bdr w:val="none" w:sz="0" w:space="0" w:color="auto" w:frame="1"/>
          <w:lang w:eastAsia="en-GB"/>
        </w:rPr>
        <w:t>submission</w:t>
      </w:r>
      <w:r w:rsidRPr="000466D8">
        <w:rPr>
          <w:rFonts w:ascii="Arial" w:hAnsi="Arial" w:cs="Arial"/>
          <w:bCs/>
          <w:iCs/>
          <w:color w:val="201F1E"/>
          <w:bdr w:val="none" w:sz="0" w:space="0" w:color="auto" w:frame="1"/>
          <w:lang w:eastAsia="en-GB"/>
        </w:rPr>
        <w:t xml:space="preserve"> which you can access to </w:t>
      </w:r>
      <w:r w:rsidRPr="000466D8">
        <w:rPr>
          <w:rFonts w:ascii="Arial" w:hAnsi="Arial" w:cs="Arial"/>
          <w:b/>
          <w:bCs/>
          <w:iCs/>
          <w:color w:val="201F1E"/>
          <w:bdr w:val="none" w:sz="0" w:space="0" w:color="auto" w:frame="1"/>
          <w:lang w:eastAsia="en-GB"/>
        </w:rPr>
        <w:t xml:space="preserve">check your </w:t>
      </w:r>
      <w:r w:rsidR="00060D18" w:rsidRPr="00280E1E">
        <w:rPr>
          <w:rFonts w:ascii="Arial" w:hAnsi="Arial" w:cs="Arial"/>
          <w:b/>
          <w:bCs/>
          <w:iCs/>
          <w:color w:val="201F1E"/>
          <w:bdr w:val="none" w:sz="0" w:space="0" w:color="auto" w:frame="1"/>
          <w:lang w:eastAsia="en-GB"/>
        </w:rPr>
        <w:t>Turnitin</w:t>
      </w:r>
      <w:r w:rsidRPr="000466D8">
        <w:rPr>
          <w:rFonts w:ascii="Arial" w:hAnsi="Arial" w:cs="Arial"/>
          <w:b/>
          <w:bCs/>
          <w:iCs/>
          <w:color w:val="201F1E"/>
          <w:bdr w:val="none" w:sz="0" w:space="0" w:color="auto" w:frame="1"/>
          <w:lang w:eastAsia="en-GB"/>
        </w:rPr>
        <w:t xml:space="preserve"> score</w:t>
      </w:r>
      <w:r w:rsidRPr="000466D8">
        <w:rPr>
          <w:rFonts w:ascii="Arial" w:hAnsi="Arial" w:cs="Arial"/>
          <w:bCs/>
          <w:iCs/>
          <w:color w:val="201F1E"/>
          <w:bdr w:val="none" w:sz="0" w:space="0" w:color="auto" w:frame="1"/>
          <w:lang w:eastAsia="en-GB"/>
        </w:rPr>
        <w:t xml:space="preserve"> before you hand in your assignment. It is strongly recommended that you do this. </w:t>
      </w:r>
    </w:p>
    <w:p w:rsidR="00927233" w:rsidRPr="000466D8" w:rsidRDefault="00927233" w:rsidP="004A7285">
      <w:pPr>
        <w:spacing w:line="360" w:lineRule="auto"/>
        <w:ind w:left="720"/>
        <w:rPr>
          <w:rFonts w:ascii="Arial" w:hAnsi="Arial" w:cs="Arial"/>
          <w:color w:val="201F1E"/>
          <w:lang w:eastAsia="en-GB"/>
        </w:rPr>
      </w:pPr>
      <w:r w:rsidRPr="000466D8">
        <w:rPr>
          <w:rFonts w:ascii="Arial" w:hAnsi="Arial" w:cs="Arial"/>
          <w:iCs/>
          <w:color w:val="201F1E"/>
          <w:bdr w:val="none" w:sz="0" w:space="0" w:color="auto" w:frame="1"/>
          <w:lang w:eastAsia="en-GB"/>
        </w:rPr>
        <w:t> </w:t>
      </w:r>
    </w:p>
    <w:p w:rsidR="00927233" w:rsidRPr="000466D8" w:rsidRDefault="00927233" w:rsidP="004A7285">
      <w:pPr>
        <w:spacing w:line="360" w:lineRule="auto"/>
        <w:ind w:left="720"/>
        <w:rPr>
          <w:rFonts w:ascii="Arial" w:hAnsi="Arial" w:cs="Arial"/>
          <w:color w:val="201F1E"/>
          <w:lang w:eastAsia="en-GB"/>
        </w:rPr>
      </w:pPr>
      <w:r w:rsidRPr="000466D8">
        <w:rPr>
          <w:rFonts w:ascii="Arial" w:hAnsi="Arial" w:cs="Arial"/>
          <w:bCs/>
          <w:iCs/>
          <w:color w:val="201F1E"/>
          <w:bdr w:val="none" w:sz="0" w:space="0" w:color="auto" w:frame="1"/>
          <w:lang w:eastAsia="en-GB"/>
        </w:rPr>
        <w:t> </w:t>
      </w:r>
      <w:r w:rsidRPr="000466D8">
        <w:rPr>
          <w:rFonts w:ascii="Arial" w:hAnsi="Arial" w:cs="Arial"/>
          <w:iCs/>
          <w:color w:val="201F1E"/>
          <w:bdr w:val="none" w:sz="0" w:space="0" w:color="auto" w:frame="1"/>
          <w:lang w:eastAsia="en-GB"/>
        </w:rPr>
        <w:t>*</w:t>
      </w:r>
      <w:r w:rsidRPr="000466D8">
        <w:rPr>
          <w:rFonts w:ascii="Arial" w:hAnsi="Arial" w:cs="Arial"/>
          <w:bCs/>
          <w:iCs/>
          <w:color w:val="201F1E"/>
          <w:bdr w:val="none" w:sz="0" w:space="0" w:color="auto" w:frame="1"/>
          <w:lang w:eastAsia="en-GB"/>
        </w:rPr>
        <w:t>Please note that your electronic submission is your official submission. Any late assignments will be penalized. A draft submission will be set up for you.</w:t>
      </w:r>
    </w:p>
    <w:p w:rsidR="00927233" w:rsidRPr="000466D8" w:rsidRDefault="00927233" w:rsidP="004A7285">
      <w:pPr>
        <w:spacing w:line="360" w:lineRule="auto"/>
        <w:ind w:left="720"/>
        <w:rPr>
          <w:rFonts w:ascii="Arial" w:hAnsi="Arial" w:cs="Arial"/>
          <w:color w:val="201F1E"/>
          <w:lang w:eastAsia="en-GB"/>
        </w:rPr>
      </w:pPr>
      <w:r w:rsidRPr="000466D8">
        <w:rPr>
          <w:rFonts w:ascii="Arial" w:hAnsi="Arial" w:cs="Arial"/>
          <w:bCs/>
          <w:iCs/>
          <w:color w:val="201F1E"/>
          <w:bdr w:val="none" w:sz="0" w:space="0" w:color="auto" w:frame="1"/>
          <w:lang w:eastAsia="en-GB"/>
        </w:rPr>
        <w:t> </w:t>
      </w:r>
    </w:p>
    <w:p w:rsidR="00927233" w:rsidRPr="000466D8" w:rsidRDefault="00927233" w:rsidP="004A7285">
      <w:pPr>
        <w:spacing w:line="360" w:lineRule="auto"/>
        <w:ind w:left="720"/>
        <w:rPr>
          <w:rFonts w:ascii="Arial" w:hAnsi="Arial" w:cs="Arial"/>
          <w:color w:val="201F1E"/>
          <w:lang w:eastAsia="en-GB"/>
        </w:rPr>
      </w:pPr>
      <w:r w:rsidRPr="000466D8">
        <w:rPr>
          <w:rFonts w:ascii="Arial" w:hAnsi="Arial" w:cs="Arial"/>
          <w:bCs/>
          <w:iCs/>
          <w:color w:val="201F1E"/>
          <w:bdr w:val="none" w:sz="0" w:space="0" w:color="auto" w:frame="1"/>
          <w:lang w:eastAsia="en-GB"/>
        </w:rPr>
        <w:t xml:space="preserve">You are strongly advised to </w:t>
      </w:r>
      <w:r w:rsidRPr="000466D8">
        <w:rPr>
          <w:rFonts w:ascii="Arial" w:hAnsi="Arial" w:cs="Arial"/>
          <w:b/>
          <w:bCs/>
          <w:iCs/>
          <w:color w:val="201F1E"/>
          <w:bdr w:val="none" w:sz="0" w:space="0" w:color="auto" w:frame="1"/>
          <w:lang w:eastAsia="en-GB"/>
        </w:rPr>
        <w:t>check</w:t>
      </w:r>
      <w:r w:rsidRPr="000466D8">
        <w:rPr>
          <w:rFonts w:ascii="Arial" w:hAnsi="Arial" w:cs="Arial"/>
          <w:bCs/>
          <w:iCs/>
          <w:color w:val="201F1E"/>
          <w:bdr w:val="none" w:sz="0" w:space="0" w:color="auto" w:frame="1"/>
          <w:lang w:eastAsia="en-GB"/>
        </w:rPr>
        <w:t xml:space="preserve"> you have access to your student account at least </w:t>
      </w:r>
      <w:r w:rsidRPr="000466D8">
        <w:rPr>
          <w:rFonts w:ascii="Arial" w:hAnsi="Arial" w:cs="Arial"/>
          <w:b/>
          <w:bCs/>
          <w:iCs/>
          <w:color w:val="201F1E"/>
          <w:bdr w:val="none" w:sz="0" w:space="0" w:color="auto" w:frame="1"/>
          <w:lang w:eastAsia="en-GB"/>
        </w:rPr>
        <w:t>two weeks before your electronic</w:t>
      </w:r>
      <w:r w:rsidRPr="000466D8">
        <w:rPr>
          <w:rFonts w:ascii="Arial" w:hAnsi="Arial" w:cs="Arial"/>
          <w:bCs/>
          <w:iCs/>
          <w:color w:val="201F1E"/>
          <w:bdr w:val="none" w:sz="0" w:space="0" w:color="auto" w:frame="1"/>
          <w:lang w:eastAsia="en-GB"/>
        </w:rPr>
        <w:t xml:space="preserve"> submission is due. If you do not have access to your </w:t>
      </w:r>
      <w:r w:rsidRPr="000466D8">
        <w:rPr>
          <w:rFonts w:ascii="Arial" w:hAnsi="Arial" w:cs="Arial"/>
          <w:b/>
          <w:bCs/>
          <w:iCs/>
          <w:color w:val="201F1E"/>
          <w:bdr w:val="none" w:sz="0" w:space="0" w:color="auto" w:frame="1"/>
          <w:lang w:eastAsia="en-GB"/>
        </w:rPr>
        <w:t>student account</w:t>
      </w:r>
      <w:r w:rsidR="00060D18" w:rsidRPr="00280E1E">
        <w:rPr>
          <w:rFonts w:ascii="Arial" w:hAnsi="Arial" w:cs="Arial"/>
          <w:bCs/>
          <w:iCs/>
          <w:color w:val="201F1E"/>
          <w:bdr w:val="none" w:sz="0" w:space="0" w:color="auto" w:frame="1"/>
          <w:lang w:eastAsia="en-GB"/>
        </w:rPr>
        <w:t>,</w:t>
      </w:r>
      <w:r w:rsidRPr="000466D8">
        <w:rPr>
          <w:rFonts w:ascii="Arial" w:hAnsi="Arial" w:cs="Arial"/>
          <w:bCs/>
          <w:iCs/>
          <w:color w:val="201F1E"/>
          <w:bdr w:val="none" w:sz="0" w:space="0" w:color="auto" w:frame="1"/>
          <w:lang w:eastAsia="en-GB"/>
        </w:rPr>
        <w:t xml:space="preserve"> you will be unable to submit your assignment electronically. </w:t>
      </w:r>
    </w:p>
    <w:p w:rsidR="00927233" w:rsidRPr="000466D8" w:rsidRDefault="00927233" w:rsidP="00927233">
      <w:pPr>
        <w:spacing w:line="360" w:lineRule="auto"/>
        <w:rPr>
          <w:rFonts w:ascii="Arial" w:hAnsi="Arial" w:cs="Arial"/>
          <w:color w:val="201F1E"/>
          <w:lang w:eastAsia="en-GB"/>
        </w:rPr>
      </w:pPr>
      <w:r w:rsidRPr="000466D8">
        <w:rPr>
          <w:rFonts w:ascii="Arial" w:hAnsi="Arial" w:cs="Arial"/>
          <w:bCs/>
          <w:iCs/>
          <w:color w:val="201F1E"/>
          <w:bdr w:val="none" w:sz="0" w:space="0" w:color="auto" w:frame="1"/>
          <w:lang w:eastAsia="en-GB"/>
        </w:rPr>
        <w:t> </w:t>
      </w:r>
    </w:p>
    <w:p w:rsidR="00060D18" w:rsidRPr="00D106F1" w:rsidRDefault="00927233" w:rsidP="00D106F1">
      <w:pPr>
        <w:spacing w:line="360" w:lineRule="auto"/>
        <w:rPr>
          <w:rFonts w:ascii="Arial" w:hAnsi="Arial" w:cs="Arial"/>
          <w:color w:val="201F1E"/>
          <w:lang w:eastAsia="en-GB"/>
        </w:rPr>
      </w:pPr>
      <w:r w:rsidRPr="000466D8">
        <w:rPr>
          <w:rFonts w:ascii="Arial" w:hAnsi="Arial" w:cs="Arial"/>
          <w:b/>
          <w:bCs/>
          <w:iCs/>
          <w:color w:val="201F1E"/>
          <w:bdr w:val="none" w:sz="0" w:space="0" w:color="auto" w:frame="1"/>
          <w:lang w:eastAsia="en-GB"/>
        </w:rPr>
        <w:t> </w:t>
      </w:r>
    </w:p>
    <w:sectPr w:rsidR="00060D18" w:rsidRPr="00D106F1" w:rsidSect="00D106F1">
      <w:footerReference w:type="first" r:id="rId14"/>
      <w:pgSz w:w="11894" w:h="16834"/>
      <w:pgMar w:top="720" w:right="720" w:bottom="720" w:left="720" w:header="706" w:footer="454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2B2C" w:rsidRDefault="00722B2C" w:rsidP="00007656">
      <w:r>
        <w:separator/>
      </w:r>
    </w:p>
  </w:endnote>
  <w:endnote w:type="continuationSeparator" w:id="0">
    <w:p w:rsidR="00722B2C" w:rsidRDefault="00722B2C" w:rsidP="000076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Myriad Pro">
    <w:altName w:val="Corbel"/>
    <w:panose1 w:val="00000000000000000000"/>
    <w:charset w:val="00"/>
    <w:family w:val="swiss"/>
    <w:notTrueType/>
    <w:pitch w:val="variable"/>
    <w:sig w:usb0="00000001" w:usb1="5000204B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348E" w:rsidRDefault="00E9348E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- 4 -</w:t>
    </w:r>
    <w:r>
      <w:rPr>
        <w:noProof/>
      </w:rPr>
      <w:fldChar w:fldCharType="end"/>
    </w:r>
  </w:p>
  <w:p w:rsidR="00E9348E" w:rsidRDefault="00E9348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2B2C" w:rsidRDefault="00722B2C" w:rsidP="00007656">
      <w:r>
        <w:separator/>
      </w:r>
    </w:p>
  </w:footnote>
  <w:footnote w:type="continuationSeparator" w:id="0">
    <w:p w:rsidR="00722B2C" w:rsidRDefault="00722B2C" w:rsidP="000076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992400"/>
    <w:multiLevelType w:val="hybridMultilevel"/>
    <w:tmpl w:val="5A803D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BE1F53"/>
    <w:multiLevelType w:val="hybridMultilevel"/>
    <w:tmpl w:val="D408CB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E2601E7"/>
    <w:multiLevelType w:val="hybridMultilevel"/>
    <w:tmpl w:val="568831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3374F0E"/>
    <w:multiLevelType w:val="hybridMultilevel"/>
    <w:tmpl w:val="1614723C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14C15FF7"/>
    <w:multiLevelType w:val="hybridMultilevel"/>
    <w:tmpl w:val="55D675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A173D5"/>
    <w:multiLevelType w:val="hybridMultilevel"/>
    <w:tmpl w:val="0B7292B4"/>
    <w:lvl w:ilvl="0" w:tplc="8F88F3D6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11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22A5AC4"/>
    <w:multiLevelType w:val="hybridMultilevel"/>
    <w:tmpl w:val="AAD670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44B01DD"/>
    <w:multiLevelType w:val="hybridMultilevel"/>
    <w:tmpl w:val="56E89D7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8A75EB"/>
    <w:multiLevelType w:val="hybridMultilevel"/>
    <w:tmpl w:val="46861922"/>
    <w:lvl w:ilvl="0" w:tplc="124EB438">
      <w:start w:val="1"/>
      <w:numFmt w:val="bullet"/>
      <w:suff w:val="space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9A6700"/>
    <w:multiLevelType w:val="hybridMultilevel"/>
    <w:tmpl w:val="6B1C91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7" w15:restartNumberingAfterBreak="0">
    <w:nsid w:val="2C5B47DD"/>
    <w:multiLevelType w:val="hybridMultilevel"/>
    <w:tmpl w:val="42263F24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4FE303F"/>
    <w:multiLevelType w:val="hybridMultilevel"/>
    <w:tmpl w:val="24949E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ind w:left="-65" w:hanging="360"/>
      </w:pPr>
    </w:lvl>
    <w:lvl w:ilvl="2" w:tplc="08090005">
      <w:start w:val="1"/>
      <w:numFmt w:val="lowerRoman"/>
      <w:lvlText w:val="%3."/>
      <w:lvlJc w:val="right"/>
      <w:pPr>
        <w:ind w:left="1735" w:hanging="180"/>
      </w:pPr>
    </w:lvl>
    <w:lvl w:ilvl="3" w:tplc="08090001">
      <w:start w:val="1"/>
      <w:numFmt w:val="decimal"/>
      <w:lvlText w:val="%4."/>
      <w:lvlJc w:val="left"/>
      <w:pPr>
        <w:ind w:left="2455" w:hanging="360"/>
      </w:pPr>
    </w:lvl>
    <w:lvl w:ilvl="4" w:tplc="08090003">
      <w:start w:val="1"/>
      <w:numFmt w:val="lowerLetter"/>
      <w:lvlText w:val="%5."/>
      <w:lvlJc w:val="left"/>
      <w:pPr>
        <w:ind w:left="3175" w:hanging="360"/>
      </w:pPr>
    </w:lvl>
    <w:lvl w:ilvl="5" w:tplc="08090005">
      <w:start w:val="1"/>
      <w:numFmt w:val="lowerRoman"/>
      <w:lvlText w:val="%6."/>
      <w:lvlJc w:val="right"/>
      <w:pPr>
        <w:ind w:left="3895" w:hanging="180"/>
      </w:pPr>
    </w:lvl>
    <w:lvl w:ilvl="6" w:tplc="08090001">
      <w:start w:val="1"/>
      <w:numFmt w:val="decimal"/>
      <w:lvlText w:val="%7."/>
      <w:lvlJc w:val="left"/>
      <w:pPr>
        <w:ind w:left="4615" w:hanging="360"/>
      </w:pPr>
    </w:lvl>
    <w:lvl w:ilvl="7" w:tplc="08090003">
      <w:start w:val="1"/>
      <w:numFmt w:val="lowerLetter"/>
      <w:lvlText w:val="%8."/>
      <w:lvlJc w:val="left"/>
      <w:pPr>
        <w:ind w:left="5335" w:hanging="360"/>
      </w:pPr>
    </w:lvl>
    <w:lvl w:ilvl="8" w:tplc="08090005">
      <w:start w:val="1"/>
      <w:numFmt w:val="lowerRoman"/>
      <w:lvlText w:val="%9."/>
      <w:lvlJc w:val="right"/>
      <w:pPr>
        <w:ind w:left="6055" w:hanging="180"/>
      </w:pPr>
    </w:lvl>
  </w:abstractNum>
  <w:abstractNum w:abstractNumId="21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3B310F83"/>
    <w:multiLevelType w:val="hybridMultilevel"/>
    <w:tmpl w:val="8586DC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3E0C17FA"/>
    <w:multiLevelType w:val="hybridMultilevel"/>
    <w:tmpl w:val="15829CE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754328F"/>
    <w:multiLevelType w:val="hybridMultilevel"/>
    <w:tmpl w:val="EE34C934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8" w15:restartNumberingAfterBreak="0">
    <w:nsid w:val="4F2D4360"/>
    <w:multiLevelType w:val="hybridMultilevel"/>
    <w:tmpl w:val="F99202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3F94EA2"/>
    <w:multiLevelType w:val="multilevel"/>
    <w:tmpl w:val="9F064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55310420"/>
    <w:multiLevelType w:val="hybridMultilevel"/>
    <w:tmpl w:val="6094689E"/>
    <w:lvl w:ilvl="0" w:tplc="F8349944">
      <w:start w:val="1"/>
      <w:numFmt w:val="bullet"/>
      <w:suff w:val="nothing"/>
      <w:lvlText w:val=""/>
      <w:lvlJc w:val="left"/>
      <w:pPr>
        <w:ind w:left="643" w:hanging="283"/>
      </w:pPr>
      <w:rPr>
        <w:rFonts w:ascii="Wingdings" w:hAnsi="Wingdings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 w15:restartNumberingAfterBreak="0">
    <w:nsid w:val="59474194"/>
    <w:multiLevelType w:val="hybridMultilevel"/>
    <w:tmpl w:val="024A2D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59C05360"/>
    <w:multiLevelType w:val="hybridMultilevel"/>
    <w:tmpl w:val="7DFA5D3E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5C54418A"/>
    <w:multiLevelType w:val="hybridMultilevel"/>
    <w:tmpl w:val="24C26A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FEF1A44"/>
    <w:multiLevelType w:val="hybridMultilevel"/>
    <w:tmpl w:val="C52E09C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10177"/>
    <w:multiLevelType w:val="hybridMultilevel"/>
    <w:tmpl w:val="9640BB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C7CEC922">
      <w:numFmt w:val="bullet"/>
      <w:lvlText w:val="•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5934AD5"/>
    <w:multiLevelType w:val="hybridMultilevel"/>
    <w:tmpl w:val="7A0245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BF82778"/>
    <w:multiLevelType w:val="hybridMultilevel"/>
    <w:tmpl w:val="E77AC04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FB47363"/>
    <w:multiLevelType w:val="hybridMultilevel"/>
    <w:tmpl w:val="CBDE8090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7"/>
  </w:num>
  <w:num w:numId="3">
    <w:abstractNumId w:val="30"/>
  </w:num>
  <w:num w:numId="4">
    <w:abstractNumId w:val="3"/>
  </w:num>
  <w:num w:numId="5">
    <w:abstractNumId w:val="17"/>
  </w:num>
  <w:num w:numId="6">
    <w:abstractNumId w:val="1"/>
  </w:num>
  <w:num w:numId="7">
    <w:abstractNumId w:val="2"/>
  </w:num>
  <w:num w:numId="8">
    <w:abstractNumId w:val="31"/>
  </w:num>
  <w:num w:numId="9">
    <w:abstractNumId w:val="28"/>
  </w:num>
  <w:num w:numId="10">
    <w:abstractNumId w:val="12"/>
  </w:num>
  <w:num w:numId="11">
    <w:abstractNumId w:val="5"/>
  </w:num>
  <w:num w:numId="12">
    <w:abstractNumId w:val="38"/>
  </w:num>
  <w:num w:numId="13">
    <w:abstractNumId w:val="42"/>
  </w:num>
  <w:num w:numId="14">
    <w:abstractNumId w:val="32"/>
  </w:num>
  <w:num w:numId="15">
    <w:abstractNumId w:val="35"/>
  </w:num>
  <w:num w:numId="16">
    <w:abstractNumId w:val="43"/>
  </w:num>
  <w:num w:numId="17">
    <w:abstractNumId w:val="25"/>
  </w:num>
  <w:num w:numId="18">
    <w:abstractNumId w:val="13"/>
  </w:num>
  <w:num w:numId="19">
    <w:abstractNumId w:val="41"/>
  </w:num>
  <w:num w:numId="20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5"/>
  </w:num>
  <w:num w:numId="22">
    <w:abstractNumId w:val="40"/>
  </w:num>
  <w:num w:numId="23">
    <w:abstractNumId w:val="6"/>
  </w:num>
  <w:num w:numId="24">
    <w:abstractNumId w:val="24"/>
  </w:num>
  <w:num w:numId="25">
    <w:abstractNumId w:val="29"/>
  </w:num>
  <w:num w:numId="26">
    <w:abstractNumId w:val="4"/>
  </w:num>
  <w:num w:numId="27">
    <w:abstractNumId w:val="21"/>
  </w:num>
  <w:num w:numId="28">
    <w:abstractNumId w:val="39"/>
  </w:num>
  <w:num w:numId="29">
    <w:abstractNumId w:val="26"/>
  </w:num>
  <w:num w:numId="30">
    <w:abstractNumId w:val="18"/>
  </w:num>
  <w:num w:numId="31">
    <w:abstractNumId w:val="8"/>
  </w:num>
  <w:num w:numId="32">
    <w:abstractNumId w:val="37"/>
  </w:num>
  <w:num w:numId="33">
    <w:abstractNumId w:val="22"/>
  </w:num>
  <w:num w:numId="34">
    <w:abstractNumId w:val="10"/>
  </w:num>
  <w:num w:numId="35">
    <w:abstractNumId w:val="11"/>
  </w:num>
  <w:num w:numId="36">
    <w:abstractNumId w:val="19"/>
  </w:num>
  <w:num w:numId="37">
    <w:abstractNumId w:val="34"/>
  </w:num>
  <w:num w:numId="38">
    <w:abstractNumId w:val="9"/>
  </w:num>
  <w:num w:numId="39">
    <w:abstractNumId w:val="0"/>
  </w:num>
  <w:num w:numId="40">
    <w:abstractNumId w:val="16"/>
  </w:num>
  <w:num w:numId="41">
    <w:abstractNumId w:val="36"/>
  </w:num>
  <w:num w:numId="42">
    <w:abstractNumId w:val="33"/>
  </w:num>
  <w:num w:numId="43">
    <w:abstractNumId w:val="27"/>
  </w:num>
  <w:num w:numId="4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4BA5"/>
    <w:rsid w:val="00007656"/>
    <w:rsid w:val="00013B9C"/>
    <w:rsid w:val="00060D18"/>
    <w:rsid w:val="0009426B"/>
    <w:rsid w:val="000C084D"/>
    <w:rsid w:val="000C5AA1"/>
    <w:rsid w:val="000D23E4"/>
    <w:rsid w:val="000F0382"/>
    <w:rsid w:val="001504F2"/>
    <w:rsid w:val="0018420E"/>
    <w:rsid w:val="001955ED"/>
    <w:rsid w:val="001A0EFF"/>
    <w:rsid w:val="001B0414"/>
    <w:rsid w:val="001C1D52"/>
    <w:rsid w:val="001D1C2D"/>
    <w:rsid w:val="001D601F"/>
    <w:rsid w:val="002174F2"/>
    <w:rsid w:val="00280E1E"/>
    <w:rsid w:val="00285D88"/>
    <w:rsid w:val="002860FE"/>
    <w:rsid w:val="002F3AA8"/>
    <w:rsid w:val="0031140B"/>
    <w:rsid w:val="00361150"/>
    <w:rsid w:val="003C6F3A"/>
    <w:rsid w:val="004A7285"/>
    <w:rsid w:val="004B4BA5"/>
    <w:rsid w:val="005E07AD"/>
    <w:rsid w:val="0061251B"/>
    <w:rsid w:val="00655C02"/>
    <w:rsid w:val="0066472E"/>
    <w:rsid w:val="006C2B23"/>
    <w:rsid w:val="00711A47"/>
    <w:rsid w:val="00717674"/>
    <w:rsid w:val="00722B2C"/>
    <w:rsid w:val="00774738"/>
    <w:rsid w:val="00781E43"/>
    <w:rsid w:val="00783A8A"/>
    <w:rsid w:val="007B0C8D"/>
    <w:rsid w:val="007C1BD0"/>
    <w:rsid w:val="007D4ED3"/>
    <w:rsid w:val="00833E3A"/>
    <w:rsid w:val="008765CE"/>
    <w:rsid w:val="008A186F"/>
    <w:rsid w:val="008B3E37"/>
    <w:rsid w:val="008E61D8"/>
    <w:rsid w:val="008F7060"/>
    <w:rsid w:val="0090319D"/>
    <w:rsid w:val="00925E7D"/>
    <w:rsid w:val="00927233"/>
    <w:rsid w:val="009304DF"/>
    <w:rsid w:val="009619EE"/>
    <w:rsid w:val="009B6F12"/>
    <w:rsid w:val="009D755B"/>
    <w:rsid w:val="00A52353"/>
    <w:rsid w:val="00B277E1"/>
    <w:rsid w:val="00B416EE"/>
    <w:rsid w:val="00B43A9E"/>
    <w:rsid w:val="00B73ECB"/>
    <w:rsid w:val="00B914DE"/>
    <w:rsid w:val="00BB7ED1"/>
    <w:rsid w:val="00C008BD"/>
    <w:rsid w:val="00C50CA1"/>
    <w:rsid w:val="00D106F1"/>
    <w:rsid w:val="00D54034"/>
    <w:rsid w:val="00D667BA"/>
    <w:rsid w:val="00E15610"/>
    <w:rsid w:val="00E40196"/>
    <w:rsid w:val="00E72959"/>
    <w:rsid w:val="00E76B1F"/>
    <w:rsid w:val="00E87404"/>
    <w:rsid w:val="00E9348E"/>
    <w:rsid w:val="00EE1020"/>
    <w:rsid w:val="00F66A17"/>
    <w:rsid w:val="00F83674"/>
    <w:rsid w:val="00FB7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D2695"/>
  <w15:chartTrackingRefBased/>
  <w15:docId w15:val="{A9E3DAB2-4B76-4360-BC65-D00DA035C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0C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0C084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C50CA1"/>
    <w:pPr>
      <w:keepNext/>
      <w:ind w:right="-957"/>
      <w:jc w:val="right"/>
      <w:outlineLvl w:val="1"/>
    </w:pPr>
    <w:rPr>
      <w:b/>
      <w:sz w:val="48"/>
      <w:szCs w:val="20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1D601F"/>
    <w:pPr>
      <w:keepNext/>
      <w:jc w:val="center"/>
      <w:outlineLvl w:val="2"/>
    </w:pPr>
    <w:rPr>
      <w:b/>
      <w:szCs w:val="20"/>
      <w:lang w:eastAsia="en-GB"/>
    </w:rPr>
  </w:style>
  <w:style w:type="paragraph" w:styleId="Heading4">
    <w:name w:val="heading 4"/>
    <w:basedOn w:val="Normal"/>
    <w:next w:val="Normal"/>
    <w:link w:val="Heading4Char"/>
    <w:unhideWhenUsed/>
    <w:qFormat/>
    <w:rsid w:val="001D601F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qFormat/>
    <w:rsid w:val="001D601F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C50CA1"/>
    <w:rPr>
      <w:rFonts w:ascii="Times New Roman" w:eastAsia="Times New Roman" w:hAnsi="Times New Roman" w:cs="Times New Roman"/>
      <w:b/>
      <w:sz w:val="48"/>
      <w:szCs w:val="20"/>
      <w:lang w:eastAsia="en-GB"/>
    </w:rPr>
  </w:style>
  <w:style w:type="paragraph" w:styleId="BodyText3">
    <w:name w:val="Body Text 3"/>
    <w:basedOn w:val="Normal"/>
    <w:link w:val="BodyText3Char"/>
    <w:rsid w:val="00C50CA1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C50CA1"/>
    <w:rPr>
      <w:rFonts w:ascii="Times New Roman" w:eastAsia="Times New Roman" w:hAnsi="Times New Roman" w:cs="Times New Roman"/>
      <w:sz w:val="16"/>
      <w:szCs w:val="16"/>
    </w:rPr>
  </w:style>
  <w:style w:type="character" w:styleId="Hyperlink">
    <w:name w:val="Hyperlink"/>
    <w:uiPriority w:val="99"/>
    <w:rsid w:val="00C50CA1"/>
    <w:rPr>
      <w:color w:val="0000FF"/>
      <w:u w:val="single"/>
    </w:rPr>
  </w:style>
  <w:style w:type="paragraph" w:customStyle="1" w:styleId="heading">
    <w:name w:val="heading"/>
    <w:basedOn w:val="Normal"/>
    <w:rsid w:val="00C50CA1"/>
    <w:pPr>
      <w:tabs>
        <w:tab w:val="left" w:pos="720"/>
        <w:tab w:val="left" w:pos="1440"/>
        <w:tab w:val="left" w:pos="2160"/>
        <w:tab w:val="left" w:pos="2880"/>
      </w:tabs>
      <w:spacing w:before="240" w:after="120"/>
      <w:ind w:left="3600" w:hanging="3600"/>
    </w:pPr>
    <w:rPr>
      <w:b/>
      <w:szCs w:val="20"/>
      <w:lang w:eastAsia="en-GB"/>
    </w:rPr>
  </w:style>
  <w:style w:type="paragraph" w:customStyle="1" w:styleId="bullet">
    <w:name w:val="bullet"/>
    <w:link w:val="bulletChar"/>
    <w:rsid w:val="00C50CA1"/>
    <w:pPr>
      <w:spacing w:before="120" w:after="0" w:line="240" w:lineRule="auto"/>
      <w:ind w:left="1004" w:hanging="284"/>
      <w:jc w:val="both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Header">
    <w:name w:val="header"/>
    <w:basedOn w:val="Normal"/>
    <w:link w:val="HeaderChar"/>
    <w:rsid w:val="00C50CA1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rFonts w:ascii="Comic Sans MS" w:hAnsi="Comic Sans MS"/>
      <w:szCs w:val="20"/>
    </w:rPr>
  </w:style>
  <w:style w:type="character" w:customStyle="1" w:styleId="HeaderChar">
    <w:name w:val="Header Char"/>
    <w:basedOn w:val="DefaultParagraphFont"/>
    <w:link w:val="Header"/>
    <w:rsid w:val="00C50CA1"/>
    <w:rPr>
      <w:rFonts w:ascii="Comic Sans MS" w:eastAsia="Times New Roman" w:hAnsi="Comic Sans MS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rsid w:val="00C50CA1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rFonts w:ascii="Comic Sans MS" w:hAnsi="Comic Sans MS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C50CA1"/>
    <w:rPr>
      <w:rFonts w:ascii="Comic Sans MS" w:eastAsia="Times New Roman" w:hAnsi="Comic Sans MS" w:cs="Times New Roman"/>
      <w:sz w:val="24"/>
      <w:szCs w:val="20"/>
    </w:rPr>
  </w:style>
  <w:style w:type="character" w:styleId="PageNumber">
    <w:name w:val="page number"/>
    <w:basedOn w:val="DefaultParagraphFont"/>
    <w:rsid w:val="00C50CA1"/>
  </w:style>
  <w:style w:type="paragraph" w:styleId="Bibliography">
    <w:name w:val="Bibliography"/>
    <w:basedOn w:val="Normal"/>
    <w:next w:val="Normal"/>
    <w:uiPriority w:val="37"/>
    <w:unhideWhenUsed/>
    <w:rsid w:val="00C50CA1"/>
  </w:style>
  <w:style w:type="paragraph" w:styleId="ListParagraph">
    <w:name w:val="List Paragraph"/>
    <w:basedOn w:val="Normal"/>
    <w:link w:val="ListParagraphChar"/>
    <w:uiPriority w:val="34"/>
    <w:qFormat/>
    <w:rsid w:val="00C50CA1"/>
    <w:pPr>
      <w:ind w:left="720"/>
    </w:pPr>
  </w:style>
  <w:style w:type="paragraph" w:styleId="BalloonText">
    <w:name w:val="Balloon Text"/>
    <w:basedOn w:val="Normal"/>
    <w:link w:val="BalloonTextChar"/>
    <w:unhideWhenUsed/>
    <w:rsid w:val="00B277E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277E1"/>
    <w:rPr>
      <w:rFonts w:ascii="Segoe UI" w:eastAsia="Times New Roman" w:hAnsi="Segoe UI" w:cs="Segoe UI"/>
      <w:sz w:val="18"/>
      <w:szCs w:val="18"/>
    </w:rPr>
  </w:style>
  <w:style w:type="paragraph" w:customStyle="1" w:styleId="fixed">
    <w:name w:val="fixed"/>
    <w:link w:val="fixedChar"/>
    <w:rsid w:val="004B4BA5"/>
    <w:pPr>
      <w:tabs>
        <w:tab w:val="left" w:pos="720"/>
        <w:tab w:val="left" w:pos="1440"/>
        <w:tab w:val="left" w:pos="2160"/>
        <w:tab w:val="left" w:pos="2880"/>
      </w:tabs>
      <w:spacing w:after="0" w:line="240" w:lineRule="auto"/>
      <w:ind w:left="3600" w:hanging="3600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table" w:styleId="TableGrid">
    <w:name w:val="Table Grid"/>
    <w:basedOn w:val="TableNormal"/>
    <w:uiPriority w:val="59"/>
    <w:rsid w:val="004B4BA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ixedChar">
    <w:name w:val="fixed Char"/>
    <w:link w:val="fixed"/>
    <w:rsid w:val="004B4BA5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styleId="NormalWeb">
    <w:name w:val="Normal (Web)"/>
    <w:basedOn w:val="Normal"/>
    <w:uiPriority w:val="99"/>
    <w:unhideWhenUsed/>
    <w:rsid w:val="00717674"/>
    <w:pPr>
      <w:spacing w:before="100" w:beforeAutospacing="1" w:after="100" w:afterAutospacing="1"/>
    </w:pPr>
    <w:rPr>
      <w:rFonts w:ascii="Georgia" w:eastAsia="SimSun" w:hAnsi="Georgia"/>
      <w:color w:val="000000"/>
      <w:sz w:val="21"/>
      <w:szCs w:val="21"/>
      <w:lang w:eastAsia="zh-CN"/>
    </w:rPr>
  </w:style>
  <w:style w:type="character" w:customStyle="1" w:styleId="ListParagraphChar">
    <w:name w:val="List Paragraph Char"/>
    <w:link w:val="ListParagraph"/>
    <w:uiPriority w:val="34"/>
    <w:locked/>
    <w:rsid w:val="00717674"/>
    <w:rPr>
      <w:rFonts w:ascii="Times New Roman" w:eastAsia="Times New Roman" w:hAnsi="Times New Roman" w:cs="Times New Roman"/>
      <w:sz w:val="24"/>
      <w:szCs w:val="24"/>
    </w:rPr>
  </w:style>
  <w:style w:type="character" w:customStyle="1" w:styleId="bulletChar">
    <w:name w:val="bullet Char"/>
    <w:link w:val="bullet"/>
    <w:rsid w:val="0066472E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0C084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paragraph">
    <w:name w:val="paragraph"/>
    <w:basedOn w:val="Normal"/>
    <w:rsid w:val="00E72959"/>
    <w:pPr>
      <w:spacing w:before="100" w:beforeAutospacing="1" w:after="100" w:afterAutospacing="1"/>
    </w:pPr>
    <w:rPr>
      <w:lang w:eastAsia="en-GB"/>
    </w:rPr>
  </w:style>
  <w:style w:type="character" w:customStyle="1" w:styleId="normaltextrun">
    <w:name w:val="normaltextrun"/>
    <w:basedOn w:val="DefaultParagraphFont"/>
    <w:rsid w:val="00E72959"/>
  </w:style>
  <w:style w:type="character" w:customStyle="1" w:styleId="eop">
    <w:name w:val="eop"/>
    <w:basedOn w:val="DefaultParagraphFont"/>
    <w:rsid w:val="00E72959"/>
  </w:style>
  <w:style w:type="character" w:customStyle="1" w:styleId="Heading4Char">
    <w:name w:val="Heading 4 Char"/>
    <w:basedOn w:val="DefaultParagraphFont"/>
    <w:link w:val="Heading4"/>
    <w:uiPriority w:val="9"/>
    <w:semiHidden/>
    <w:rsid w:val="001D601F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1D601F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Heading6Char">
    <w:name w:val="Heading 6 Char"/>
    <w:basedOn w:val="DefaultParagraphFont"/>
    <w:link w:val="Heading6"/>
    <w:rsid w:val="001D601F"/>
    <w:rPr>
      <w:rFonts w:ascii="Arial" w:eastAsia="Times New Roman" w:hAnsi="Arial" w:cs="Arial"/>
      <w:b/>
      <w:bCs/>
      <w:sz w:val="24"/>
      <w:szCs w:val="20"/>
    </w:rPr>
  </w:style>
  <w:style w:type="paragraph" w:styleId="BodyText2">
    <w:name w:val="Body Text 2"/>
    <w:basedOn w:val="Normal"/>
    <w:link w:val="BodyText2Char"/>
    <w:rsid w:val="001D601F"/>
    <w:rPr>
      <w:sz w:val="16"/>
      <w:szCs w:val="20"/>
    </w:rPr>
  </w:style>
  <w:style w:type="character" w:customStyle="1" w:styleId="BodyText2Char">
    <w:name w:val="Body Text 2 Char"/>
    <w:basedOn w:val="DefaultParagraphFont"/>
    <w:link w:val="BodyText2"/>
    <w:rsid w:val="001D601F"/>
    <w:rPr>
      <w:rFonts w:ascii="Times New Roman" w:eastAsia="Times New Roman" w:hAnsi="Times New Roman" w:cs="Times New Roman"/>
      <w:sz w:val="16"/>
      <w:szCs w:val="20"/>
    </w:rPr>
  </w:style>
  <w:style w:type="paragraph" w:customStyle="1" w:styleId="BodyText1">
    <w:name w:val="Body Text1"/>
    <w:basedOn w:val="Normal"/>
    <w:rsid w:val="001D601F"/>
    <w:pPr>
      <w:tabs>
        <w:tab w:val="left" w:pos="720"/>
        <w:tab w:val="left" w:pos="1440"/>
      </w:tabs>
    </w:pPr>
    <w:rPr>
      <w:rFonts w:ascii="CG Times (WN)" w:hAnsi="CG Times (WN)"/>
      <w:szCs w:val="20"/>
    </w:rPr>
  </w:style>
  <w:style w:type="paragraph" w:customStyle="1" w:styleId="BulletedList">
    <w:name w:val="Bulleted List"/>
    <w:basedOn w:val="Normal"/>
    <w:rsid w:val="001D601F"/>
    <w:pPr>
      <w:numPr>
        <w:numId w:val="30"/>
      </w:numPr>
      <w:spacing w:before="120" w:after="240"/>
    </w:pPr>
    <w:rPr>
      <w:rFonts w:ascii="Verdana" w:hAnsi="Verdana"/>
      <w:sz w:val="16"/>
      <w:lang w:val="en-US"/>
    </w:rPr>
  </w:style>
  <w:style w:type="character" w:styleId="Emphasis">
    <w:name w:val="Emphasis"/>
    <w:uiPriority w:val="20"/>
    <w:qFormat/>
    <w:rsid w:val="001D601F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1955ED"/>
    <w:pPr>
      <w:spacing w:line="259" w:lineRule="auto"/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1955ED"/>
    <w:pPr>
      <w:spacing w:before="240"/>
    </w:pPr>
    <w:rPr>
      <w:rFonts w:asciiTheme="minorHAnsi" w:hAnsiTheme="minorHAnsi"/>
      <w:b/>
      <w:bCs/>
      <w:sz w:val="20"/>
      <w:szCs w:val="20"/>
    </w:rPr>
  </w:style>
  <w:style w:type="paragraph" w:styleId="TOC1">
    <w:name w:val="toc 1"/>
    <w:basedOn w:val="Normal"/>
    <w:next w:val="Normal"/>
    <w:autoRedefine/>
    <w:uiPriority w:val="39"/>
    <w:unhideWhenUsed/>
    <w:rsid w:val="001955ED"/>
    <w:pPr>
      <w:spacing w:before="360"/>
    </w:pPr>
    <w:rPr>
      <w:rFonts w:asciiTheme="majorHAnsi" w:hAnsiTheme="majorHAnsi"/>
      <w:b/>
      <w:bCs/>
      <w:caps/>
    </w:rPr>
  </w:style>
  <w:style w:type="character" w:customStyle="1" w:styleId="a-size-extra-large">
    <w:name w:val="a-size-extra-large"/>
    <w:basedOn w:val="DefaultParagraphFont"/>
    <w:rsid w:val="007B0C8D"/>
  </w:style>
  <w:style w:type="paragraph" w:styleId="TOC3">
    <w:name w:val="toc 3"/>
    <w:basedOn w:val="Normal"/>
    <w:next w:val="Normal"/>
    <w:autoRedefine/>
    <w:uiPriority w:val="39"/>
    <w:unhideWhenUsed/>
    <w:rsid w:val="008E61D8"/>
    <w:pPr>
      <w:ind w:left="240"/>
    </w:pPr>
    <w:rPr>
      <w:rFonts w:asciiTheme="minorHAnsi" w:hAnsi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unhideWhenUsed/>
    <w:rsid w:val="008E61D8"/>
    <w:pPr>
      <w:ind w:left="480"/>
    </w:pPr>
    <w:rPr>
      <w:rFonts w:asciiTheme="minorHAnsi" w:hAnsi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unhideWhenUsed/>
    <w:rsid w:val="008E61D8"/>
    <w:pPr>
      <w:ind w:left="720"/>
    </w:pPr>
    <w:rPr>
      <w:rFonts w:asciiTheme="minorHAnsi" w:hAnsi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unhideWhenUsed/>
    <w:rsid w:val="008E61D8"/>
    <w:pPr>
      <w:ind w:left="960"/>
    </w:pPr>
    <w:rPr>
      <w:rFonts w:asciiTheme="minorHAnsi" w:hAnsi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unhideWhenUsed/>
    <w:rsid w:val="008E61D8"/>
    <w:pPr>
      <w:ind w:left="1200"/>
    </w:pPr>
    <w:rPr>
      <w:rFonts w:asciiTheme="minorHAnsi" w:hAnsi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unhideWhenUsed/>
    <w:rsid w:val="008E61D8"/>
    <w:pPr>
      <w:ind w:left="1440"/>
    </w:pPr>
    <w:rPr>
      <w:rFonts w:asciiTheme="minorHAnsi" w:hAnsi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unhideWhenUsed/>
    <w:rsid w:val="008E61D8"/>
    <w:pPr>
      <w:ind w:left="1680"/>
    </w:pPr>
    <w:rPr>
      <w:rFonts w:asciiTheme="minorHAnsi" w:hAnsiTheme="minorHAnsi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Lesley.morgan@uwtsd.ac.uk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sue.pellew-james@uwtsd.ac.uk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du-sj1\Documents\L\LDS%20Handbook%202019-20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22DCA5D1B256B479227F480D2542598" ma:contentTypeVersion="4" ma:contentTypeDescription="Create a new document." ma:contentTypeScope="" ma:versionID="697e22ecbe2135e394169004b01b34a9">
  <xsd:schema xmlns:xsd="http://www.w3.org/2001/XMLSchema" xmlns:xs="http://www.w3.org/2001/XMLSchema" xmlns:p="http://schemas.microsoft.com/office/2006/metadata/properties" xmlns:ns2="211f9404-bca0-4bcf-9c1d-965ccb6f8d2d" xmlns:ns3="303dbf9b-b85b-46a0-94f1-894078c07ecd" targetNamespace="http://schemas.microsoft.com/office/2006/metadata/properties" ma:root="true" ma:fieldsID="d20f70134215217fb266d1d94757e047" ns2:_="" ns3:_="">
    <xsd:import namespace="211f9404-bca0-4bcf-9c1d-965ccb6f8d2d"/>
    <xsd:import namespace="303dbf9b-b85b-46a0-94f1-894078c07e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1f9404-bca0-4bcf-9c1d-965ccb6f8d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3dbf9b-b85b-46a0-94f1-894078c07ec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Gra06</b:Tag>
    <b:SourceType>Book</b:SourceType>
    <b:Guid>{7A35DBF5-95F8-4AB7-AA85-F08B59C2AD93}</b:Guid>
    <b:Author>
      <b:Author>
        <b:NameList>
          <b:Person>
            <b:Last>Grandin</b:Last>
            <b:First>Temple</b:First>
          </b:Person>
        </b:NameList>
      </b:Author>
    </b:Author>
    <b:Title>Thinking in Pictures</b:Title>
    <b:Year>2006</b:Year>
    <b:City>London</b:City>
    <b:Publisher>Bloomsbury Publishing PLC</b:Publisher>
    <b:Edition>2nd</b:Edition>
    <b:RefOrder>1</b:RefOrder>
  </b:Source>
  <b:Source>
    <b:Tag>Gra94</b:Tag>
    <b:SourceType>Book</b:SourceType>
    <b:Guid>{1592D752-97A2-4C59-AC96-5CBF7FE18A9B}</b:Guid>
    <b:Author>
      <b:Author>
        <b:NameList>
          <b:Person>
            <b:Last>Gray</b:Last>
            <b:First>Carol</b:First>
          </b:Person>
        </b:NameList>
      </b:Author>
    </b:Author>
    <b:Title>Social Stories</b:Title>
    <b:Year>1994</b:Year>
    <b:City>Arlinton, USA</b:City>
    <b:Publisher>TX Future Horizons</b:Publisher>
    <b:RefOrder>2</b:RefOrder>
  </b:Source>
  <b:Source>
    <b:Tag>Mil09</b:Tag>
    <b:SourceType>Book</b:SourceType>
    <b:Guid>{F8F726D8-C70A-4DAB-A7BB-7E4088017B3D}</b:Guid>
    <b:Author>
      <b:Author>
        <b:NameList>
          <b:Person>
            <b:Last>Miller</b:Last>
            <b:First>Linda</b:First>
          </b:Person>
        </b:NameList>
      </b:Author>
    </b:Author>
    <b:Title>Practical Behaviour Management Solutions for Children and Teens with Autism: The 5P Approach</b:Title>
    <b:Year>2009</b:Year>
    <b:City>London</b:City>
    <b:Publisher>Jessica Kingsley Publishers</b:Publisher>
    <b:RefOrder>3</b:RefOrder>
  </b:Source>
  <b:Source>
    <b:Tag>Not12</b:Tag>
    <b:SourceType>Book</b:SourceType>
    <b:Guid>{1ED34A4B-705D-4821-BDD2-F73F29F36508}</b:Guid>
    <b:Author>
      <b:Author>
        <b:NameList>
          <b:Person>
            <b:Last>Notbohm</b:Last>
            <b:First>Ellen</b:First>
          </b:Person>
        </b:NameList>
      </b:Author>
    </b:Author>
    <b:Title>Ten Things Every Child with Autism wishes you knew</b:Title>
    <b:Year>2012</b:Year>
    <b:City>London</b:City>
    <b:Publisher>EDS Publications</b:Publisher>
    <b:Edition>2nd</b:Edition>
    <b:RefOrder>4</b:RefOrder>
  </b:Source>
  <b:Source>
    <b:Tag>Pit07</b:Tag>
    <b:SourceType>Book</b:SourceType>
    <b:Guid>{026AE629-D1EE-4192-BFA9-A8BD033042CF}</b:Guid>
    <b:Author>
      <b:Author>
        <b:NameList>
          <b:Person>
            <b:Last>Pittman</b:Last>
            <b:First>Mary</b:First>
          </b:Person>
        </b:NameList>
      </b:Author>
    </b:Author>
    <b:Title>Helping Pupils with Autistic Spectrum Disorders to Learn</b:Title>
    <b:Year>2007</b:Year>
    <b:City>London</b:City>
    <b:Publisher>Sage</b:Publisher>
    <b:RefOrder>5</b:RefOrder>
  </b:Source>
  <b:Source>
    <b:Tag>Wil08</b:Tag>
    <b:SourceType>Book</b:SourceType>
    <b:Guid>{80CEC192-01C4-4A34-A6F6-FB921D97DBDF}</b:Guid>
    <b:Author>
      <b:Author>
        <b:NameList>
          <b:Person>
            <b:Last>Williams</b:Last>
            <b:First>Donna</b:First>
          </b:Person>
        </b:NameList>
      </b:Author>
    </b:Author>
    <b:Title>The Jumbled Jigsaw: An INsider's Approach to the Treatment of Atistic Spectrum 'Fruit Salads'</b:Title>
    <b:Year>2008</b:Year>
    <b:City>London</b:City>
    <b:Publisher>Jessica Kingsley </b:Publisher>
    <b:RefOrder>6</b:RefOrder>
  </b:Source>
</b:Sources>
</file>

<file path=customXml/itemProps1.xml><?xml version="1.0" encoding="utf-8"?>
<ds:datastoreItem xmlns:ds="http://schemas.openxmlformats.org/officeDocument/2006/customXml" ds:itemID="{1EF19AD0-F9F6-4195-BC5A-B5F5FB127E1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0948868-7E4C-46F7-886B-DCED0A5DDC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1f9404-bca0-4bcf-9c1d-965ccb6f8d2d"/>
    <ds:schemaRef ds:uri="303dbf9b-b85b-46a0-94f1-894078c07e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075902D-1308-43E7-A44B-8F56996255A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7DD179B-790A-4938-8A86-12E78B4BF7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LDS Handbook 2019-20</Template>
  <TotalTime>13</TotalTime>
  <Pages>9</Pages>
  <Words>1207</Words>
  <Characters>6884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Cover Pages No Shield Logo Document</vt:lpstr>
    </vt:vector>
  </TitlesOfParts>
  <Company/>
  <LinksUpToDate>false</LinksUpToDate>
  <CharactersWithSpaces>8075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Cover Pages No Shield Logo Document</dc:title>
  <dc:subject/>
  <dc:creator>Sue James</dc:creator>
  <cp:keywords/>
  <dc:description/>
  <cp:lastModifiedBy>Sue</cp:lastModifiedBy>
  <cp:revision>3</cp:revision>
  <cp:lastPrinted>2020-03-04T14:53:00Z</cp:lastPrinted>
  <dcterms:created xsi:type="dcterms:W3CDTF">2022-10-26T02:53:00Z</dcterms:created>
  <dcterms:modified xsi:type="dcterms:W3CDTF">2022-10-27T13:26:00Z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0x010100A22DCA5D1B256B479227F480D2542598</vt:lpwstr>
  </property>
</Properties>
</file>