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102D1" w14:textId="7CB4A5CF" w:rsidR="00FC4A86" w:rsidRDefault="006F76F5" w:rsidP="006F76F5">
      <w:pPr>
        <w:spacing w:line="480" w:lineRule="auto"/>
        <w:rPr>
          <w:rFonts w:ascii="Arial" w:hAnsi="Arial" w:cs="Arial"/>
        </w:rPr>
      </w:pPr>
      <w:r>
        <w:rPr>
          <w:rFonts w:ascii="Arial" w:hAnsi="Arial" w:cs="Arial"/>
        </w:rPr>
        <w:t>Critically discuss the extent to which psychological characteristics predict successful leadership in the work place.</w:t>
      </w:r>
    </w:p>
    <w:p w14:paraId="7F8CF2C5" w14:textId="56B173D7" w:rsidR="00EC4F3D" w:rsidRDefault="006F76F5" w:rsidP="006F76F5">
      <w:pPr>
        <w:spacing w:line="480" w:lineRule="auto"/>
        <w:rPr>
          <w:rFonts w:ascii="Arial" w:hAnsi="Arial" w:cs="Arial"/>
        </w:rPr>
      </w:pPr>
      <w:r>
        <w:rPr>
          <w:rFonts w:ascii="Arial" w:hAnsi="Arial" w:cs="Arial"/>
        </w:rPr>
        <w:tab/>
        <w:t>Leadership can be considered the decisions, styles, behaviours and personal qualities that the leader</w:t>
      </w:r>
      <w:r w:rsidR="001134EC">
        <w:rPr>
          <w:rFonts w:ascii="Arial" w:hAnsi="Arial" w:cs="Arial"/>
        </w:rPr>
        <w:t xml:space="preserve"> adopts</w:t>
      </w:r>
      <w:r>
        <w:rPr>
          <w:rFonts w:ascii="Arial" w:hAnsi="Arial" w:cs="Arial"/>
        </w:rPr>
        <w:t>, it can be defined as “the ability of an individual to influence, motivate and enable others to contribute towards the effectiveness and success of the organisation of which they are members” (House et al., 2004).</w:t>
      </w:r>
      <w:r w:rsidR="00120E4D">
        <w:rPr>
          <w:rFonts w:ascii="Arial" w:hAnsi="Arial" w:cs="Arial"/>
        </w:rPr>
        <w:t xml:space="preserve"> </w:t>
      </w:r>
      <w:r w:rsidR="002506C4">
        <w:rPr>
          <w:rFonts w:ascii="Arial" w:hAnsi="Arial" w:cs="Arial"/>
        </w:rPr>
        <w:t xml:space="preserve">Leadership can be dated back as far as </w:t>
      </w:r>
      <w:r w:rsidR="00EC4F3D">
        <w:rPr>
          <w:rFonts w:ascii="Arial" w:hAnsi="Arial" w:cs="Arial"/>
        </w:rPr>
        <w:t>Plato;</w:t>
      </w:r>
      <w:r w:rsidR="002506C4">
        <w:rPr>
          <w:rFonts w:ascii="Arial" w:hAnsi="Arial" w:cs="Arial"/>
        </w:rPr>
        <w:t xml:space="preserve"> </w:t>
      </w:r>
      <w:r w:rsidR="00EC4F3D">
        <w:rPr>
          <w:rFonts w:ascii="Arial" w:hAnsi="Arial" w:cs="Arial"/>
        </w:rPr>
        <w:t>however,</w:t>
      </w:r>
      <w:r w:rsidR="002506C4">
        <w:rPr>
          <w:rFonts w:ascii="Arial" w:hAnsi="Arial" w:cs="Arial"/>
        </w:rPr>
        <w:t xml:space="preserve"> research</w:t>
      </w:r>
      <w:r w:rsidR="00EC4F3D">
        <w:rPr>
          <w:rFonts w:ascii="Arial" w:hAnsi="Arial" w:cs="Arial"/>
        </w:rPr>
        <w:t>ers have focused more on studies</w:t>
      </w:r>
      <w:r w:rsidR="002506C4">
        <w:rPr>
          <w:rFonts w:ascii="Arial" w:hAnsi="Arial" w:cs="Arial"/>
        </w:rPr>
        <w:t xml:space="preserve"> of leadership</w:t>
      </w:r>
      <w:r w:rsidR="00EC4F3D">
        <w:rPr>
          <w:rFonts w:ascii="Arial" w:hAnsi="Arial" w:cs="Arial"/>
        </w:rPr>
        <w:t xml:space="preserve"> since the 1940’s, </w:t>
      </w:r>
      <w:r w:rsidR="002B06F9">
        <w:rPr>
          <w:rFonts w:ascii="Arial" w:hAnsi="Arial" w:cs="Arial"/>
        </w:rPr>
        <w:t xml:space="preserve">leadership </w:t>
      </w:r>
      <w:r w:rsidR="00EC4F3D">
        <w:rPr>
          <w:rFonts w:ascii="Arial" w:hAnsi="Arial" w:cs="Arial"/>
        </w:rPr>
        <w:t>has been examined through several theoretical perspectives</w:t>
      </w:r>
      <w:r w:rsidR="002B06F9">
        <w:rPr>
          <w:rFonts w:ascii="Arial" w:hAnsi="Arial" w:cs="Arial"/>
        </w:rPr>
        <w:t xml:space="preserve"> such as</w:t>
      </w:r>
      <w:r w:rsidR="00EC4F3D">
        <w:rPr>
          <w:rFonts w:ascii="Arial" w:hAnsi="Arial" w:cs="Arial"/>
        </w:rPr>
        <w:t>, trait</w:t>
      </w:r>
      <w:r w:rsidR="00DB1CE2">
        <w:rPr>
          <w:rFonts w:ascii="Arial" w:hAnsi="Arial" w:cs="Arial"/>
        </w:rPr>
        <w:t xml:space="preserve">, contingency </w:t>
      </w:r>
      <w:r w:rsidR="00EC4F3D">
        <w:rPr>
          <w:rFonts w:ascii="Arial" w:hAnsi="Arial" w:cs="Arial"/>
        </w:rPr>
        <w:t>and behavioural theorie</w:t>
      </w:r>
      <w:r w:rsidR="002B06F9">
        <w:rPr>
          <w:rFonts w:ascii="Arial" w:hAnsi="Arial" w:cs="Arial"/>
        </w:rPr>
        <w:t xml:space="preserve">s. </w:t>
      </w:r>
      <w:r w:rsidR="004B2D2D">
        <w:rPr>
          <w:rFonts w:ascii="Arial" w:hAnsi="Arial" w:cs="Arial"/>
        </w:rPr>
        <w:tab/>
      </w:r>
    </w:p>
    <w:p w14:paraId="1C308389" w14:textId="4B90259A" w:rsidR="00784B09" w:rsidRDefault="002B06F9" w:rsidP="004B2D2D">
      <w:pPr>
        <w:spacing w:line="480" w:lineRule="auto"/>
        <w:ind w:firstLine="720"/>
        <w:rPr>
          <w:rFonts w:ascii="Arial" w:hAnsi="Arial" w:cs="Arial"/>
        </w:rPr>
      </w:pPr>
      <w:r>
        <w:rPr>
          <w:rFonts w:ascii="Arial" w:hAnsi="Arial" w:cs="Arial"/>
        </w:rPr>
        <w:t>Trait approaches</w:t>
      </w:r>
      <w:r w:rsidR="00BE1255">
        <w:rPr>
          <w:rFonts w:ascii="Arial" w:hAnsi="Arial" w:cs="Arial"/>
        </w:rPr>
        <w:t xml:space="preserve"> have been interested in </w:t>
      </w:r>
      <w:r w:rsidR="00FD5950">
        <w:rPr>
          <w:rFonts w:ascii="Arial" w:hAnsi="Arial" w:cs="Arial"/>
        </w:rPr>
        <w:t xml:space="preserve">both </w:t>
      </w:r>
      <w:r w:rsidR="00BE1255">
        <w:rPr>
          <w:rFonts w:ascii="Arial" w:hAnsi="Arial" w:cs="Arial"/>
        </w:rPr>
        <w:t xml:space="preserve">explaining and investigating </w:t>
      </w:r>
      <w:r w:rsidR="00FD5950">
        <w:rPr>
          <w:rFonts w:ascii="Arial" w:hAnsi="Arial" w:cs="Arial"/>
        </w:rPr>
        <w:t xml:space="preserve">the psychological </w:t>
      </w:r>
      <w:r w:rsidR="00BE1255">
        <w:rPr>
          <w:rFonts w:ascii="Arial" w:hAnsi="Arial" w:cs="Arial"/>
        </w:rPr>
        <w:t>characteristics</w:t>
      </w:r>
      <w:r w:rsidR="00FD5950">
        <w:rPr>
          <w:rFonts w:ascii="Arial" w:hAnsi="Arial" w:cs="Arial"/>
        </w:rPr>
        <w:t xml:space="preserve"> that </w:t>
      </w:r>
      <w:r w:rsidR="00784B09">
        <w:rPr>
          <w:rFonts w:ascii="Arial" w:hAnsi="Arial" w:cs="Arial"/>
        </w:rPr>
        <w:t>define a</w:t>
      </w:r>
      <w:r w:rsidR="00FD5950">
        <w:rPr>
          <w:rFonts w:ascii="Arial" w:hAnsi="Arial" w:cs="Arial"/>
        </w:rPr>
        <w:t xml:space="preserve"> successful leader, are there characteristics that distinguishes ‘good’ leaders from ‘bad’ leaders? Why are some individuals better at leadership than others? </w:t>
      </w:r>
      <w:r w:rsidR="00A86442">
        <w:rPr>
          <w:rFonts w:ascii="Arial" w:hAnsi="Arial" w:cs="Arial"/>
        </w:rPr>
        <w:t>Research has</w:t>
      </w:r>
      <w:r w:rsidR="00FD5950">
        <w:rPr>
          <w:rFonts w:ascii="Arial" w:hAnsi="Arial" w:cs="Arial"/>
        </w:rPr>
        <w:t xml:space="preserve"> suggested </w:t>
      </w:r>
      <w:r w:rsidR="00A86442">
        <w:rPr>
          <w:rFonts w:ascii="Arial" w:hAnsi="Arial" w:cs="Arial"/>
        </w:rPr>
        <w:t xml:space="preserve">that things such as </w:t>
      </w:r>
      <w:r w:rsidR="00260F05">
        <w:rPr>
          <w:rFonts w:ascii="Arial" w:hAnsi="Arial" w:cs="Arial"/>
        </w:rPr>
        <w:t>femininity and masculinity traits</w:t>
      </w:r>
      <w:r w:rsidR="00A86442">
        <w:rPr>
          <w:rFonts w:ascii="Arial" w:hAnsi="Arial" w:cs="Arial"/>
        </w:rPr>
        <w:t>,</w:t>
      </w:r>
      <w:r w:rsidR="00260F05">
        <w:rPr>
          <w:rFonts w:ascii="Arial" w:hAnsi="Arial" w:cs="Arial"/>
        </w:rPr>
        <w:t xml:space="preserve"> emotional</w:t>
      </w:r>
      <w:r w:rsidR="00A86442">
        <w:rPr>
          <w:rFonts w:ascii="Arial" w:hAnsi="Arial" w:cs="Arial"/>
        </w:rPr>
        <w:t xml:space="preserve"> intelligence</w:t>
      </w:r>
      <w:r w:rsidR="00260F05">
        <w:rPr>
          <w:rFonts w:ascii="Arial" w:hAnsi="Arial" w:cs="Arial"/>
        </w:rPr>
        <w:t>, conscientiousness and many others</w:t>
      </w:r>
      <w:r w:rsidR="00A86442">
        <w:rPr>
          <w:rFonts w:ascii="Arial" w:hAnsi="Arial" w:cs="Arial"/>
        </w:rPr>
        <w:t xml:space="preserve"> can all influence and often determine how successful an individual would be in a leadership position</w:t>
      </w:r>
      <w:r w:rsidR="00784B09">
        <w:rPr>
          <w:rFonts w:ascii="Arial" w:hAnsi="Arial" w:cs="Arial"/>
        </w:rPr>
        <w:t>.</w:t>
      </w:r>
      <w:r>
        <w:rPr>
          <w:rFonts w:ascii="Arial" w:hAnsi="Arial" w:cs="Arial"/>
        </w:rPr>
        <w:t xml:space="preserve"> </w:t>
      </w:r>
      <w:r w:rsidR="00784B09">
        <w:rPr>
          <w:rFonts w:ascii="Arial" w:hAnsi="Arial" w:cs="Arial"/>
        </w:rPr>
        <w:t xml:space="preserve">According to </w:t>
      </w:r>
      <w:proofErr w:type="spellStart"/>
      <w:r w:rsidR="00784B09">
        <w:rPr>
          <w:rFonts w:ascii="Arial" w:hAnsi="Arial" w:cs="Arial"/>
        </w:rPr>
        <w:t>Stoghill</w:t>
      </w:r>
      <w:proofErr w:type="spellEnd"/>
      <w:r w:rsidR="00784B09">
        <w:rPr>
          <w:rFonts w:ascii="Arial" w:hAnsi="Arial" w:cs="Arial"/>
        </w:rPr>
        <w:t xml:space="preserve"> (1948) in a survey of over 100 studies suggested that traits associated with leadership included, self-confidence, dominance, extroversion, </w:t>
      </w:r>
      <w:r w:rsidR="00A973FF">
        <w:rPr>
          <w:rFonts w:ascii="Arial" w:hAnsi="Arial" w:cs="Arial"/>
        </w:rPr>
        <w:t>intelligence</w:t>
      </w:r>
      <w:r w:rsidR="00784B09">
        <w:rPr>
          <w:rFonts w:ascii="Arial" w:hAnsi="Arial" w:cs="Arial"/>
        </w:rPr>
        <w:t>, responsibility and social awareness. This was argued by (Co</w:t>
      </w:r>
      <w:r w:rsidR="001064AF">
        <w:rPr>
          <w:rFonts w:ascii="Arial" w:hAnsi="Arial" w:cs="Arial"/>
        </w:rPr>
        <w:t>ng</w:t>
      </w:r>
      <w:r w:rsidR="00784B09">
        <w:rPr>
          <w:rFonts w:ascii="Arial" w:hAnsi="Arial" w:cs="Arial"/>
        </w:rPr>
        <w:t xml:space="preserve">er and Kanungo, 1998) who suggested </w:t>
      </w:r>
      <w:proofErr w:type="spellStart"/>
      <w:r w:rsidR="00784B09">
        <w:rPr>
          <w:rFonts w:ascii="Arial" w:hAnsi="Arial" w:cs="Arial"/>
        </w:rPr>
        <w:t>Stoghill’s</w:t>
      </w:r>
      <w:proofErr w:type="spellEnd"/>
      <w:r w:rsidR="00784B09">
        <w:rPr>
          <w:rFonts w:ascii="Arial" w:hAnsi="Arial" w:cs="Arial"/>
        </w:rPr>
        <w:t xml:space="preserve"> trait approach was far too simplistic, another criticism of </w:t>
      </w:r>
      <w:r w:rsidR="00DB1CE2">
        <w:rPr>
          <w:rFonts w:ascii="Arial" w:hAnsi="Arial" w:cs="Arial"/>
        </w:rPr>
        <w:t>this in a review of the history relating to the many theories of leadership found</w:t>
      </w:r>
      <w:r w:rsidR="00784B09">
        <w:rPr>
          <w:rFonts w:ascii="Arial" w:hAnsi="Arial" w:cs="Arial"/>
        </w:rPr>
        <w:t xml:space="preserve"> </w:t>
      </w:r>
      <w:r w:rsidR="00DB1CE2">
        <w:rPr>
          <w:rFonts w:ascii="Arial" w:hAnsi="Arial" w:cs="Arial"/>
        </w:rPr>
        <w:t>“</w:t>
      </w:r>
      <w:r w:rsidR="00784B09">
        <w:rPr>
          <w:rFonts w:ascii="Arial" w:hAnsi="Arial" w:cs="Arial"/>
        </w:rPr>
        <w:t xml:space="preserve">there were few, if any, universal traits associated </w:t>
      </w:r>
      <w:r w:rsidR="00DB1CE2">
        <w:rPr>
          <w:rFonts w:ascii="Arial" w:hAnsi="Arial" w:cs="Arial"/>
        </w:rPr>
        <w:t>with effective leadership” (House &amp; Aditya, 1997).</w:t>
      </w:r>
    </w:p>
    <w:p w14:paraId="0CAC6086" w14:textId="0D1AF2CE" w:rsidR="002B06F9" w:rsidRDefault="002B06F9" w:rsidP="004B2D2D">
      <w:pPr>
        <w:spacing w:line="480" w:lineRule="auto"/>
        <w:ind w:firstLine="720"/>
        <w:rPr>
          <w:rFonts w:ascii="Arial" w:hAnsi="Arial" w:cs="Arial"/>
        </w:rPr>
      </w:pPr>
      <w:r>
        <w:rPr>
          <w:rFonts w:ascii="Arial" w:hAnsi="Arial" w:cs="Arial"/>
        </w:rPr>
        <w:t xml:space="preserve">Behavioural approaches </w:t>
      </w:r>
      <w:r w:rsidR="00784B09">
        <w:rPr>
          <w:rFonts w:ascii="Arial" w:hAnsi="Arial" w:cs="Arial"/>
        </w:rPr>
        <w:t>try to determine what style of leadership is the most effective.</w:t>
      </w:r>
      <w:r w:rsidR="00A057F4">
        <w:rPr>
          <w:rFonts w:ascii="Arial" w:hAnsi="Arial" w:cs="Arial"/>
        </w:rPr>
        <w:t xml:space="preserve"> B</w:t>
      </w:r>
      <w:r w:rsidR="009B6E3D">
        <w:rPr>
          <w:rFonts w:ascii="Arial" w:hAnsi="Arial" w:cs="Arial"/>
        </w:rPr>
        <w:t>urns</w:t>
      </w:r>
      <w:r w:rsidR="00A057F4">
        <w:rPr>
          <w:rFonts w:ascii="Arial" w:hAnsi="Arial" w:cs="Arial"/>
        </w:rPr>
        <w:t>, (1978). Put forward an idea that t</w:t>
      </w:r>
      <w:r w:rsidR="00DB1CE2">
        <w:rPr>
          <w:rFonts w:ascii="Arial" w:hAnsi="Arial" w:cs="Arial"/>
        </w:rPr>
        <w:t>here are two different types of leadership, transactional and transformational. Transactional</w:t>
      </w:r>
      <w:r w:rsidR="00B971E0">
        <w:rPr>
          <w:rFonts w:ascii="Arial" w:hAnsi="Arial" w:cs="Arial"/>
        </w:rPr>
        <w:t xml:space="preserve"> (TA)</w:t>
      </w:r>
      <w:r w:rsidR="00DB1CE2">
        <w:rPr>
          <w:rFonts w:ascii="Arial" w:hAnsi="Arial" w:cs="Arial"/>
        </w:rPr>
        <w:t xml:space="preserve"> is usually characterized by a leade</w:t>
      </w:r>
      <w:r w:rsidR="00A057F4">
        <w:rPr>
          <w:rFonts w:ascii="Arial" w:hAnsi="Arial" w:cs="Arial"/>
        </w:rPr>
        <w:t>r</w:t>
      </w:r>
      <w:r w:rsidR="00DB1CE2">
        <w:rPr>
          <w:rFonts w:ascii="Arial" w:hAnsi="Arial" w:cs="Arial"/>
        </w:rPr>
        <w:t xml:space="preserve"> that </w:t>
      </w:r>
      <w:r w:rsidR="00A057F4">
        <w:rPr>
          <w:rFonts w:ascii="Arial" w:hAnsi="Arial" w:cs="Arial"/>
        </w:rPr>
        <w:t>tends to</w:t>
      </w:r>
      <w:r w:rsidR="00DB1CE2">
        <w:rPr>
          <w:rFonts w:ascii="Arial" w:hAnsi="Arial" w:cs="Arial"/>
        </w:rPr>
        <w:t xml:space="preserve"> control rather than inspire </w:t>
      </w:r>
      <w:r w:rsidR="003A54C1">
        <w:rPr>
          <w:rFonts w:ascii="Arial" w:hAnsi="Arial" w:cs="Arial"/>
        </w:rPr>
        <w:t xml:space="preserve">his or </w:t>
      </w:r>
      <w:r w:rsidR="00DB1CE2">
        <w:rPr>
          <w:rFonts w:ascii="Arial" w:hAnsi="Arial" w:cs="Arial"/>
        </w:rPr>
        <w:t xml:space="preserve">her workforce, </w:t>
      </w:r>
      <w:r w:rsidR="00A057F4">
        <w:rPr>
          <w:rFonts w:ascii="Arial" w:hAnsi="Arial" w:cs="Arial"/>
        </w:rPr>
        <w:t xml:space="preserve">it involves the exchange of labour for rewards, often rewards are only given if the subordinates perform adequately. Transformational </w:t>
      </w:r>
      <w:r w:rsidR="00B971E0">
        <w:rPr>
          <w:rFonts w:ascii="Arial" w:hAnsi="Arial" w:cs="Arial"/>
        </w:rPr>
        <w:t xml:space="preserve">(TF) </w:t>
      </w:r>
      <w:r w:rsidR="00A057F4">
        <w:rPr>
          <w:rFonts w:ascii="Arial" w:hAnsi="Arial" w:cs="Arial"/>
        </w:rPr>
        <w:t xml:space="preserve">leadership is characterized by a concern for the subordinates, leaders </w:t>
      </w:r>
      <w:r w:rsidR="00A057F4">
        <w:rPr>
          <w:rFonts w:ascii="Arial" w:hAnsi="Arial" w:cs="Arial"/>
        </w:rPr>
        <w:lastRenderedPageBreak/>
        <w:t xml:space="preserve">are mentors to </w:t>
      </w:r>
      <w:r w:rsidR="00B971E0">
        <w:rPr>
          <w:rFonts w:ascii="Arial" w:hAnsi="Arial" w:cs="Arial"/>
        </w:rPr>
        <w:t>their team</w:t>
      </w:r>
      <w:r w:rsidR="00A057F4">
        <w:rPr>
          <w:rFonts w:ascii="Arial" w:hAnsi="Arial" w:cs="Arial"/>
        </w:rPr>
        <w:t>, they possess exceptional personal qualities and often inspire loyalty and emotional attachment. Bass,</w:t>
      </w:r>
      <w:r w:rsidR="00B971E0">
        <w:rPr>
          <w:rFonts w:ascii="Arial" w:hAnsi="Arial" w:cs="Arial"/>
        </w:rPr>
        <w:t xml:space="preserve"> (</w:t>
      </w:r>
      <w:r w:rsidR="00A057F4">
        <w:rPr>
          <w:rFonts w:ascii="Arial" w:hAnsi="Arial" w:cs="Arial"/>
        </w:rPr>
        <w:t>1985</w:t>
      </w:r>
      <w:r w:rsidR="00B971E0">
        <w:rPr>
          <w:rFonts w:ascii="Arial" w:hAnsi="Arial" w:cs="Arial"/>
        </w:rPr>
        <w:t>.) suggests there are 4 behavioural styles in transformational leaders, individual consideration, intellectual simulation, inspirational motivation and charisma. T</w:t>
      </w:r>
      <w:r w:rsidR="00342BE0">
        <w:rPr>
          <w:rFonts w:ascii="Arial" w:hAnsi="Arial" w:cs="Arial"/>
        </w:rPr>
        <w:t>F</w:t>
      </w:r>
      <w:r w:rsidR="00B971E0">
        <w:rPr>
          <w:rFonts w:ascii="Arial" w:hAnsi="Arial" w:cs="Arial"/>
        </w:rPr>
        <w:t xml:space="preserve"> is expected to lead to more positive effects on employees than TA, though largely criticised by (De Vries et al., 199</w:t>
      </w:r>
      <w:r w:rsidR="002F5C36">
        <w:rPr>
          <w:rFonts w:ascii="Arial" w:hAnsi="Arial" w:cs="Arial"/>
        </w:rPr>
        <w:t>8</w:t>
      </w:r>
      <w:r w:rsidR="00B971E0">
        <w:rPr>
          <w:rFonts w:ascii="Arial" w:hAnsi="Arial" w:cs="Arial"/>
        </w:rPr>
        <w:t>) suggesting T</w:t>
      </w:r>
      <w:r w:rsidR="00342BE0">
        <w:rPr>
          <w:rFonts w:ascii="Arial" w:hAnsi="Arial" w:cs="Arial"/>
        </w:rPr>
        <w:t>F</w:t>
      </w:r>
      <w:r w:rsidR="00B971E0">
        <w:rPr>
          <w:rFonts w:ascii="Arial" w:hAnsi="Arial" w:cs="Arial"/>
        </w:rPr>
        <w:t xml:space="preserve"> can also influence leader dependence. (Hogan and Kaiser, 2005). also suggested that </w:t>
      </w:r>
      <w:r w:rsidR="003A54C1">
        <w:rPr>
          <w:rFonts w:ascii="Arial" w:hAnsi="Arial" w:cs="Arial"/>
        </w:rPr>
        <w:t>c</w:t>
      </w:r>
      <w:r w:rsidR="00B971E0">
        <w:rPr>
          <w:rFonts w:ascii="Arial" w:hAnsi="Arial" w:cs="Arial"/>
        </w:rPr>
        <w:t xml:space="preserve">harisma can </w:t>
      </w:r>
      <w:r w:rsidR="004B2D2D">
        <w:rPr>
          <w:rFonts w:ascii="Arial" w:hAnsi="Arial" w:cs="Arial"/>
        </w:rPr>
        <w:t>often be confused with narcissism.</w:t>
      </w:r>
    </w:p>
    <w:p w14:paraId="2B418A9C" w14:textId="65E06C74" w:rsidR="003950CB" w:rsidRDefault="006E0AEE" w:rsidP="00CE4F25">
      <w:pPr>
        <w:spacing w:line="480" w:lineRule="auto"/>
        <w:ind w:firstLine="720"/>
        <w:rPr>
          <w:rFonts w:ascii="Arial" w:hAnsi="Arial" w:cs="Arial"/>
        </w:rPr>
      </w:pPr>
      <w:r>
        <w:rPr>
          <w:rFonts w:ascii="Arial" w:hAnsi="Arial" w:cs="Arial"/>
        </w:rPr>
        <w:t>Some key factors relating to previous research in leadership often describe the leader itself as appose to the dynamics of the leader’s relationship with subordinates, a</w:t>
      </w:r>
      <w:r w:rsidR="00260F05">
        <w:rPr>
          <w:rFonts w:ascii="Arial" w:hAnsi="Arial" w:cs="Arial"/>
        </w:rPr>
        <w:t>ccording to Hogan and Kaiser, (2005.) ‘good’ leadership promotes effective team and group performances</w:t>
      </w:r>
      <w:r>
        <w:rPr>
          <w:rFonts w:ascii="Arial" w:hAnsi="Arial" w:cs="Arial"/>
        </w:rPr>
        <w:t xml:space="preserve">, it could be argued that since leadership is conceptualised as having the ability to understand group goals, and being perceived as a nice person, it is difficult to </w:t>
      </w:r>
      <w:r w:rsidR="00E22781">
        <w:rPr>
          <w:rFonts w:ascii="Arial" w:hAnsi="Arial" w:cs="Arial"/>
        </w:rPr>
        <w:t xml:space="preserve">predict and </w:t>
      </w:r>
      <w:r>
        <w:rPr>
          <w:rFonts w:ascii="Arial" w:hAnsi="Arial" w:cs="Arial"/>
        </w:rPr>
        <w:t xml:space="preserve">determine the rank of success a leader </w:t>
      </w:r>
      <w:r w:rsidR="00E22781">
        <w:rPr>
          <w:rFonts w:ascii="Arial" w:hAnsi="Arial" w:cs="Arial"/>
        </w:rPr>
        <w:t xml:space="preserve">has without considering if the team in which they lead considers them to be </w:t>
      </w:r>
      <w:r w:rsidR="004B2D2D">
        <w:rPr>
          <w:rFonts w:ascii="Arial" w:hAnsi="Arial" w:cs="Arial"/>
        </w:rPr>
        <w:t>a success or not</w:t>
      </w:r>
      <w:r w:rsidR="00E22781">
        <w:rPr>
          <w:rFonts w:ascii="Arial" w:hAnsi="Arial" w:cs="Arial"/>
        </w:rPr>
        <w:t>.</w:t>
      </w:r>
      <w:r>
        <w:rPr>
          <w:rFonts w:ascii="Arial" w:hAnsi="Arial" w:cs="Arial"/>
        </w:rPr>
        <w:t xml:space="preserve"> </w:t>
      </w:r>
      <w:r w:rsidR="003A54C1">
        <w:rPr>
          <w:rFonts w:ascii="Arial" w:hAnsi="Arial" w:cs="Arial"/>
        </w:rPr>
        <w:t>As mentioned above there are many psychological characteristics that are said to influence success in a leader however this</w:t>
      </w:r>
      <w:r w:rsidR="00A86442">
        <w:rPr>
          <w:rFonts w:ascii="Arial" w:hAnsi="Arial" w:cs="Arial"/>
        </w:rPr>
        <w:t xml:space="preserve"> essay will </w:t>
      </w:r>
      <w:r w:rsidR="003A54C1">
        <w:rPr>
          <w:rFonts w:ascii="Arial" w:hAnsi="Arial" w:cs="Arial"/>
        </w:rPr>
        <w:t xml:space="preserve">focus on femininity and masculinity traits and emotional intelligence </w:t>
      </w:r>
      <w:r w:rsidR="002F4116">
        <w:rPr>
          <w:rFonts w:ascii="Arial" w:hAnsi="Arial" w:cs="Arial"/>
        </w:rPr>
        <w:t>and how these variables can pr</w:t>
      </w:r>
      <w:r w:rsidR="004B2D2D">
        <w:rPr>
          <w:rFonts w:ascii="Arial" w:hAnsi="Arial" w:cs="Arial"/>
        </w:rPr>
        <w:t>edict leadership success</w:t>
      </w:r>
      <w:r w:rsidR="002F4116">
        <w:rPr>
          <w:rFonts w:ascii="Arial" w:hAnsi="Arial" w:cs="Arial"/>
        </w:rPr>
        <w:t xml:space="preserve"> and to what extent</w:t>
      </w:r>
      <w:r w:rsidR="004B2D2D">
        <w:rPr>
          <w:rFonts w:ascii="Arial" w:hAnsi="Arial" w:cs="Arial"/>
        </w:rPr>
        <w:t xml:space="preserve">. </w:t>
      </w:r>
    </w:p>
    <w:p w14:paraId="3013D840" w14:textId="441973D9" w:rsidR="004E5707" w:rsidRDefault="002F5C36" w:rsidP="006F76F5">
      <w:pPr>
        <w:spacing w:line="480" w:lineRule="auto"/>
        <w:rPr>
          <w:rFonts w:ascii="Arial" w:hAnsi="Arial" w:cs="Arial"/>
        </w:rPr>
      </w:pPr>
      <w:r>
        <w:rPr>
          <w:rFonts w:ascii="Arial" w:hAnsi="Arial" w:cs="Arial"/>
        </w:rPr>
        <w:tab/>
      </w:r>
      <w:r w:rsidR="009D6533">
        <w:rPr>
          <w:rFonts w:ascii="Arial" w:hAnsi="Arial" w:cs="Arial"/>
        </w:rPr>
        <w:t xml:space="preserve">Femininity can be defined as the behaviours, attributes and roles typically associated with females. Though femininity is socially constructed it is made up of both biological and socially defined factors. </w:t>
      </w:r>
      <w:r w:rsidR="009923A7">
        <w:rPr>
          <w:rFonts w:ascii="Arial" w:hAnsi="Arial" w:cs="Arial"/>
        </w:rPr>
        <w:t xml:space="preserve">Society has regularly suggested there to be different </w:t>
      </w:r>
      <w:r w:rsidR="00E2191B">
        <w:rPr>
          <w:rFonts w:ascii="Arial" w:hAnsi="Arial" w:cs="Arial"/>
        </w:rPr>
        <w:t>characteristics associated with gender groups, males can be associated with being ‘determined’, ‘a</w:t>
      </w:r>
      <w:r w:rsidR="002C68BF">
        <w:rPr>
          <w:rFonts w:ascii="Arial" w:hAnsi="Arial" w:cs="Arial"/>
        </w:rPr>
        <w:t>uthoritative</w:t>
      </w:r>
      <w:r w:rsidR="00E2191B">
        <w:rPr>
          <w:rFonts w:ascii="Arial" w:hAnsi="Arial" w:cs="Arial"/>
        </w:rPr>
        <w:t>’ and often ‘sharp witted’ whilst females are associated with terms such as ‘cautious’ and ‘emotional</w:t>
      </w:r>
      <w:r w:rsidR="009855AD">
        <w:rPr>
          <w:rFonts w:ascii="Arial" w:hAnsi="Arial" w:cs="Arial"/>
        </w:rPr>
        <w:t>,</w:t>
      </w:r>
      <w:r w:rsidR="00E2191B">
        <w:rPr>
          <w:rFonts w:ascii="Arial" w:hAnsi="Arial" w:cs="Arial"/>
        </w:rPr>
        <w:t>’</w:t>
      </w:r>
      <w:r w:rsidR="009923A7">
        <w:rPr>
          <w:rFonts w:ascii="Arial" w:hAnsi="Arial" w:cs="Arial"/>
        </w:rPr>
        <w:t xml:space="preserve"> </w:t>
      </w:r>
      <w:r w:rsidR="00E2191B">
        <w:rPr>
          <w:rFonts w:ascii="Arial" w:hAnsi="Arial" w:cs="Arial"/>
        </w:rPr>
        <w:t xml:space="preserve">associating gender groups with such terms </w:t>
      </w:r>
      <w:r w:rsidR="009923A7">
        <w:rPr>
          <w:rFonts w:ascii="Arial" w:hAnsi="Arial" w:cs="Arial"/>
        </w:rPr>
        <w:t xml:space="preserve">has caused </w:t>
      </w:r>
      <w:r w:rsidR="009855AD">
        <w:rPr>
          <w:rFonts w:ascii="Arial" w:hAnsi="Arial" w:cs="Arial"/>
        </w:rPr>
        <w:t>many</w:t>
      </w:r>
      <w:r w:rsidR="00342BE0">
        <w:rPr>
          <w:rFonts w:ascii="Arial" w:hAnsi="Arial" w:cs="Arial"/>
        </w:rPr>
        <w:t xml:space="preserve"> </w:t>
      </w:r>
      <w:r w:rsidR="00E2191B">
        <w:rPr>
          <w:rFonts w:ascii="Arial" w:hAnsi="Arial" w:cs="Arial"/>
        </w:rPr>
        <w:t>stereotypes</w:t>
      </w:r>
      <w:r w:rsidR="009855AD">
        <w:rPr>
          <w:rFonts w:ascii="Arial" w:hAnsi="Arial" w:cs="Arial"/>
        </w:rPr>
        <w:t xml:space="preserve"> of the years</w:t>
      </w:r>
      <w:r w:rsidR="00342BE0">
        <w:rPr>
          <w:rFonts w:ascii="Arial" w:hAnsi="Arial" w:cs="Arial"/>
        </w:rPr>
        <w:t>,</w:t>
      </w:r>
      <w:r w:rsidR="00E2191B">
        <w:rPr>
          <w:rFonts w:ascii="Arial" w:hAnsi="Arial" w:cs="Arial"/>
        </w:rPr>
        <w:t xml:space="preserve"> even though there is little empirical evidence to support such differences</w:t>
      </w:r>
      <w:r w:rsidR="009923A7">
        <w:rPr>
          <w:rFonts w:ascii="Arial" w:hAnsi="Arial" w:cs="Arial"/>
        </w:rPr>
        <w:t xml:space="preserve"> between groups</w:t>
      </w:r>
      <w:r w:rsidR="00E2191B">
        <w:rPr>
          <w:rFonts w:ascii="Arial" w:hAnsi="Arial" w:cs="Arial"/>
        </w:rPr>
        <w:t xml:space="preserve">. Though gender itself is not considered to be </w:t>
      </w:r>
      <w:r w:rsidR="009923A7">
        <w:rPr>
          <w:rFonts w:ascii="Arial" w:hAnsi="Arial" w:cs="Arial"/>
        </w:rPr>
        <w:t xml:space="preserve">a </w:t>
      </w:r>
      <w:r w:rsidR="00E2191B">
        <w:rPr>
          <w:rFonts w:ascii="Arial" w:hAnsi="Arial" w:cs="Arial"/>
        </w:rPr>
        <w:t>psychological characteristic</w:t>
      </w:r>
      <w:r w:rsidR="009855AD">
        <w:rPr>
          <w:rFonts w:ascii="Arial" w:hAnsi="Arial" w:cs="Arial"/>
        </w:rPr>
        <w:t xml:space="preserve">, there are many traits considered to be related to </w:t>
      </w:r>
      <w:r w:rsidR="00767866">
        <w:rPr>
          <w:rFonts w:ascii="Arial" w:hAnsi="Arial" w:cs="Arial"/>
        </w:rPr>
        <w:t>one or the other</w:t>
      </w:r>
      <w:r w:rsidR="009855AD">
        <w:rPr>
          <w:rFonts w:ascii="Arial" w:hAnsi="Arial" w:cs="Arial"/>
        </w:rPr>
        <w:t xml:space="preserve"> gender group</w:t>
      </w:r>
      <w:r w:rsidR="00767866">
        <w:rPr>
          <w:rFonts w:ascii="Arial" w:hAnsi="Arial" w:cs="Arial"/>
        </w:rPr>
        <w:t xml:space="preserve"> that can influence the success of a leader</w:t>
      </w:r>
      <w:r w:rsidR="009855AD">
        <w:rPr>
          <w:rFonts w:ascii="Arial" w:hAnsi="Arial" w:cs="Arial"/>
        </w:rPr>
        <w:t xml:space="preserve">, </w:t>
      </w:r>
      <w:r w:rsidR="009923A7">
        <w:rPr>
          <w:rFonts w:ascii="Arial" w:hAnsi="Arial" w:cs="Arial"/>
        </w:rPr>
        <w:t xml:space="preserve">this notion that ‘men are from mars’ and </w:t>
      </w:r>
      <w:r w:rsidR="009923A7">
        <w:rPr>
          <w:rFonts w:ascii="Arial" w:hAnsi="Arial" w:cs="Arial"/>
        </w:rPr>
        <w:lastRenderedPageBreak/>
        <w:t xml:space="preserve">‘women are from </w:t>
      </w:r>
      <w:proofErr w:type="spellStart"/>
      <w:r w:rsidR="009923A7">
        <w:rPr>
          <w:rFonts w:ascii="Arial" w:hAnsi="Arial" w:cs="Arial"/>
        </w:rPr>
        <w:t>venus</w:t>
      </w:r>
      <w:proofErr w:type="spellEnd"/>
      <w:r w:rsidR="009923A7">
        <w:rPr>
          <w:rFonts w:ascii="Arial" w:hAnsi="Arial" w:cs="Arial"/>
        </w:rPr>
        <w:t>’ frequently sets these groups apart in society, supporting this theory that gender groups are seen different from one another</w:t>
      </w:r>
      <w:r w:rsidR="00FA60DF">
        <w:rPr>
          <w:rFonts w:ascii="Arial" w:hAnsi="Arial" w:cs="Arial"/>
        </w:rPr>
        <w:t xml:space="preserve"> though androgynous individuals reject this notion</w:t>
      </w:r>
      <w:r w:rsidR="00F55A95">
        <w:rPr>
          <w:rFonts w:ascii="Arial" w:hAnsi="Arial" w:cs="Arial"/>
        </w:rPr>
        <w:t xml:space="preserve">, </w:t>
      </w:r>
      <w:r w:rsidR="00FA60DF">
        <w:rPr>
          <w:rFonts w:ascii="Arial" w:hAnsi="Arial" w:cs="Arial"/>
        </w:rPr>
        <w:t xml:space="preserve">(Alexander &amp; Andersen, 1993.). </w:t>
      </w:r>
      <w:r w:rsidR="00F55A95">
        <w:rPr>
          <w:rFonts w:ascii="Arial" w:hAnsi="Arial" w:cs="Arial"/>
        </w:rPr>
        <w:t>suggest</w:t>
      </w:r>
      <w:r w:rsidR="00FA60DF">
        <w:rPr>
          <w:rFonts w:ascii="Arial" w:hAnsi="Arial" w:cs="Arial"/>
        </w:rPr>
        <w:t>ed</w:t>
      </w:r>
      <w:r w:rsidR="00F55A95">
        <w:rPr>
          <w:rFonts w:ascii="Arial" w:hAnsi="Arial" w:cs="Arial"/>
        </w:rPr>
        <w:t xml:space="preserve"> female candidates may be evaluated differently to their male counterparts</w:t>
      </w:r>
      <w:r w:rsidR="00FA60DF">
        <w:rPr>
          <w:rFonts w:ascii="Arial" w:hAnsi="Arial" w:cs="Arial"/>
        </w:rPr>
        <w:t>.</w:t>
      </w:r>
      <w:r w:rsidR="00F55A95">
        <w:rPr>
          <w:rFonts w:ascii="Arial" w:hAnsi="Arial" w:cs="Arial"/>
        </w:rPr>
        <w:t xml:space="preserve"> </w:t>
      </w:r>
      <w:r w:rsidR="004E5707">
        <w:rPr>
          <w:rFonts w:ascii="Arial" w:hAnsi="Arial" w:cs="Arial"/>
        </w:rPr>
        <w:tab/>
      </w:r>
    </w:p>
    <w:p w14:paraId="04F507F3" w14:textId="5AE09090" w:rsidR="00E4472C" w:rsidRDefault="00823018" w:rsidP="004E5707">
      <w:pPr>
        <w:spacing w:line="480" w:lineRule="auto"/>
        <w:ind w:firstLine="720"/>
        <w:rPr>
          <w:rFonts w:ascii="Arial" w:hAnsi="Arial" w:cs="Arial"/>
        </w:rPr>
      </w:pPr>
      <w:r>
        <w:rPr>
          <w:rFonts w:ascii="Arial" w:hAnsi="Arial" w:cs="Arial"/>
        </w:rPr>
        <w:t xml:space="preserve">According to </w:t>
      </w:r>
      <w:r w:rsidR="000E605A" w:rsidRPr="000E605A">
        <w:rPr>
          <w:rStyle w:val="selectable"/>
          <w:rFonts w:ascii="Arial" w:hAnsi="Arial" w:cs="Arial"/>
          <w:color w:val="000000"/>
          <w:lang w:val="en"/>
        </w:rPr>
        <w:t>Due Billing &amp; Alvesson, (2000)</w:t>
      </w:r>
      <w:r w:rsidR="000E605A">
        <w:rPr>
          <w:rFonts w:ascii="Open Sans" w:hAnsi="Open Sans" w:cs="Arial"/>
          <w:color w:val="000000"/>
          <w:lang w:val="en"/>
        </w:rPr>
        <w:t xml:space="preserve"> </w:t>
      </w:r>
      <w:r>
        <w:rPr>
          <w:rFonts w:ascii="Arial" w:hAnsi="Arial" w:cs="Arial"/>
        </w:rPr>
        <w:t xml:space="preserve">leadership has been traditionally related with masculinity, it suggests managerial roles are defined by result-orientation, instrumentality which is not typically associated with females, though on the contrary </w:t>
      </w:r>
      <w:r w:rsidR="000E605A">
        <w:rPr>
          <w:rFonts w:ascii="Arial" w:hAnsi="Arial" w:cs="Arial"/>
        </w:rPr>
        <w:t>femininity traits could be of value to the conventional ideas on leadership.</w:t>
      </w:r>
      <w:r w:rsidR="002C68BF">
        <w:rPr>
          <w:rFonts w:ascii="Arial" w:hAnsi="Arial" w:cs="Arial"/>
        </w:rPr>
        <w:t xml:space="preserve"> Traits associated with femininity are</w:t>
      </w:r>
      <w:r w:rsidR="009D6533">
        <w:rPr>
          <w:rFonts w:ascii="Arial" w:hAnsi="Arial" w:cs="Arial"/>
        </w:rPr>
        <w:t xml:space="preserve"> often</w:t>
      </w:r>
      <w:r w:rsidR="002C68BF">
        <w:rPr>
          <w:rFonts w:ascii="Arial" w:hAnsi="Arial" w:cs="Arial"/>
        </w:rPr>
        <w:t xml:space="preserve"> empathy, </w:t>
      </w:r>
      <w:r w:rsidR="009D6533">
        <w:rPr>
          <w:rFonts w:ascii="Arial" w:hAnsi="Arial" w:cs="Arial"/>
        </w:rPr>
        <w:t>compassion, and sensitivity</w:t>
      </w:r>
      <w:r w:rsidR="00342BE0">
        <w:rPr>
          <w:rFonts w:ascii="Arial" w:hAnsi="Arial" w:cs="Arial"/>
        </w:rPr>
        <w:t>, it could be argued that feminine traits are more apparent in transformational style leadership</w:t>
      </w:r>
      <w:r w:rsidR="009855AD">
        <w:rPr>
          <w:rFonts w:ascii="Arial" w:hAnsi="Arial" w:cs="Arial"/>
        </w:rPr>
        <w:t xml:space="preserve"> since consideration of others</w:t>
      </w:r>
      <w:r w:rsidR="0032694E">
        <w:rPr>
          <w:rFonts w:ascii="Arial" w:hAnsi="Arial" w:cs="Arial"/>
        </w:rPr>
        <w:t>,</w:t>
      </w:r>
      <w:r w:rsidR="009855AD">
        <w:rPr>
          <w:rFonts w:ascii="Arial" w:hAnsi="Arial" w:cs="Arial"/>
        </w:rPr>
        <w:t xml:space="preserve"> is a trait suggested to be more present in females than males</w:t>
      </w:r>
      <w:r w:rsidR="00342BE0">
        <w:rPr>
          <w:rFonts w:ascii="Arial" w:hAnsi="Arial" w:cs="Arial"/>
        </w:rPr>
        <w:t>,</w:t>
      </w:r>
      <w:r w:rsidR="0032694E">
        <w:rPr>
          <w:rFonts w:ascii="Arial" w:hAnsi="Arial" w:cs="Arial"/>
        </w:rPr>
        <w:t xml:space="preserve"> </w:t>
      </w:r>
      <w:r w:rsidR="009B3DF4">
        <w:rPr>
          <w:rFonts w:ascii="Arial" w:hAnsi="Arial" w:cs="Arial"/>
        </w:rPr>
        <w:t>in a meta-ana</w:t>
      </w:r>
      <w:r w:rsidR="00611D52">
        <w:rPr>
          <w:rFonts w:ascii="Arial" w:hAnsi="Arial" w:cs="Arial"/>
        </w:rPr>
        <w:t>l</w:t>
      </w:r>
      <w:r w:rsidR="009B3DF4">
        <w:rPr>
          <w:rFonts w:ascii="Arial" w:hAnsi="Arial" w:cs="Arial"/>
        </w:rPr>
        <w:t xml:space="preserve">ysis of 43 studies </w:t>
      </w:r>
      <w:r w:rsidR="0032694E">
        <w:rPr>
          <w:rFonts w:ascii="Arial" w:hAnsi="Arial" w:cs="Arial"/>
        </w:rPr>
        <w:t>(</w:t>
      </w:r>
      <w:proofErr w:type="spellStart"/>
      <w:r w:rsidR="0032694E">
        <w:rPr>
          <w:rFonts w:ascii="Arial" w:hAnsi="Arial" w:cs="Arial"/>
        </w:rPr>
        <w:t>Eagly</w:t>
      </w:r>
      <w:proofErr w:type="spellEnd"/>
      <w:r w:rsidR="0032694E">
        <w:rPr>
          <w:rFonts w:ascii="Arial" w:hAnsi="Arial" w:cs="Arial"/>
        </w:rPr>
        <w:t xml:space="preserve"> et al, 2003</w:t>
      </w:r>
      <w:r w:rsidR="009B3DF4">
        <w:rPr>
          <w:rFonts w:ascii="Arial" w:hAnsi="Arial" w:cs="Arial"/>
        </w:rPr>
        <w:t>.</w:t>
      </w:r>
      <w:r w:rsidR="0032694E">
        <w:rPr>
          <w:rFonts w:ascii="Arial" w:hAnsi="Arial" w:cs="Arial"/>
        </w:rPr>
        <w:t>)</w:t>
      </w:r>
      <w:r w:rsidR="009B3DF4">
        <w:rPr>
          <w:rFonts w:ascii="Arial" w:hAnsi="Arial" w:cs="Arial"/>
        </w:rPr>
        <w:t xml:space="preserve"> found that female leaders were rated higher on traits linked to TF leadership style,</w:t>
      </w:r>
      <w:r w:rsidR="009D6533">
        <w:rPr>
          <w:rFonts w:ascii="Arial" w:hAnsi="Arial" w:cs="Arial"/>
        </w:rPr>
        <w:t xml:space="preserve"> however, </w:t>
      </w:r>
      <w:r w:rsidR="009855AD">
        <w:rPr>
          <w:rFonts w:ascii="Arial" w:hAnsi="Arial" w:cs="Arial"/>
        </w:rPr>
        <w:t>it is noted that traits</w:t>
      </w:r>
      <w:r w:rsidR="00342BE0">
        <w:rPr>
          <w:rFonts w:ascii="Arial" w:hAnsi="Arial" w:cs="Arial"/>
        </w:rPr>
        <w:t xml:space="preserve"> </w:t>
      </w:r>
      <w:r w:rsidR="009D6533">
        <w:rPr>
          <w:rFonts w:ascii="Arial" w:hAnsi="Arial" w:cs="Arial"/>
        </w:rPr>
        <w:t xml:space="preserve">are influenced by various social and cultural factors and are not considered to be universal amongst </w:t>
      </w:r>
      <w:r w:rsidR="009855AD">
        <w:rPr>
          <w:rFonts w:ascii="Arial" w:hAnsi="Arial" w:cs="Arial"/>
        </w:rPr>
        <w:t xml:space="preserve">all </w:t>
      </w:r>
      <w:r w:rsidR="009D6533">
        <w:rPr>
          <w:rFonts w:ascii="Arial" w:hAnsi="Arial" w:cs="Arial"/>
        </w:rPr>
        <w:t>females.</w:t>
      </w:r>
      <w:r w:rsidR="00F55A95">
        <w:rPr>
          <w:rFonts w:ascii="Arial" w:hAnsi="Arial" w:cs="Arial"/>
        </w:rPr>
        <w:t xml:space="preserve"> </w:t>
      </w:r>
      <w:r w:rsidR="00E4472C">
        <w:rPr>
          <w:rFonts w:ascii="Arial" w:hAnsi="Arial" w:cs="Arial"/>
        </w:rPr>
        <w:t>Kawakami et al., (2000). suggests a</w:t>
      </w:r>
      <w:r w:rsidR="00F55A95">
        <w:rPr>
          <w:rFonts w:ascii="Arial" w:hAnsi="Arial" w:cs="Arial"/>
        </w:rPr>
        <w:t xml:space="preserve"> paradox amongst female leaders</w:t>
      </w:r>
      <w:r w:rsidR="00E4472C">
        <w:rPr>
          <w:rFonts w:ascii="Arial" w:hAnsi="Arial" w:cs="Arial"/>
        </w:rPr>
        <w:t>,</w:t>
      </w:r>
      <w:r w:rsidR="00F55A95">
        <w:rPr>
          <w:rFonts w:ascii="Arial" w:hAnsi="Arial" w:cs="Arial"/>
        </w:rPr>
        <w:t xml:space="preserve"> females who emit masculine leadership styles are often disliked by their male subordinates, even though masculine leadership is considered </w:t>
      </w:r>
      <w:r w:rsidR="00E4472C">
        <w:rPr>
          <w:rFonts w:ascii="Arial" w:hAnsi="Arial" w:cs="Arial"/>
        </w:rPr>
        <w:t xml:space="preserve">a more desirable leadership style than that of feminine, whereas adopting the stereotypical feminine, warm and nurturing leadership style, often results in females being liked but not respected. </w:t>
      </w:r>
      <w:r w:rsidR="00E4472C">
        <w:rPr>
          <w:rFonts w:ascii="Arial" w:hAnsi="Arial" w:cs="Arial"/>
        </w:rPr>
        <w:tab/>
      </w:r>
    </w:p>
    <w:p w14:paraId="09FBB0E3" w14:textId="17BDA8FE" w:rsidR="008B134C" w:rsidRDefault="00E4472C" w:rsidP="006F76F5">
      <w:pPr>
        <w:spacing w:line="480" w:lineRule="auto"/>
        <w:rPr>
          <w:rFonts w:ascii="Arial" w:hAnsi="Arial" w:cs="Arial"/>
        </w:rPr>
      </w:pPr>
      <w:r>
        <w:rPr>
          <w:rFonts w:ascii="Arial" w:hAnsi="Arial" w:cs="Arial"/>
        </w:rPr>
        <w:tab/>
        <w:t>It has been suggested that effective leadership requires both masculine and feminine styles</w:t>
      </w:r>
      <w:r w:rsidR="00342BE0">
        <w:rPr>
          <w:rFonts w:ascii="Arial" w:hAnsi="Arial" w:cs="Arial"/>
        </w:rPr>
        <w:t xml:space="preserve">, </w:t>
      </w:r>
      <w:r w:rsidR="004A22EC">
        <w:rPr>
          <w:rFonts w:ascii="Arial" w:hAnsi="Arial" w:cs="Arial"/>
        </w:rPr>
        <w:t>though in study conducted by (</w:t>
      </w:r>
      <w:proofErr w:type="spellStart"/>
      <w:r w:rsidR="004A22EC">
        <w:rPr>
          <w:rFonts w:ascii="Arial" w:hAnsi="Arial" w:cs="Arial"/>
        </w:rPr>
        <w:t>Cann</w:t>
      </w:r>
      <w:proofErr w:type="spellEnd"/>
      <w:r w:rsidR="004A22EC">
        <w:rPr>
          <w:rFonts w:ascii="Arial" w:hAnsi="Arial" w:cs="Arial"/>
        </w:rPr>
        <w:t>, A. &amp; Siegfried, D. 1987). Where groups were asked to rate two different managers, one manager bein</w:t>
      </w:r>
      <w:r w:rsidR="00A12B18">
        <w:rPr>
          <w:rFonts w:ascii="Arial" w:hAnsi="Arial" w:cs="Arial"/>
        </w:rPr>
        <w:t>g</w:t>
      </w:r>
      <w:r w:rsidR="004A22EC">
        <w:rPr>
          <w:rFonts w:ascii="Arial" w:hAnsi="Arial" w:cs="Arial"/>
        </w:rPr>
        <w:t xml:space="preserve"> who they would most prefer to work for and the other being the type of manage they would prefer to work for t</w:t>
      </w:r>
      <w:r w:rsidR="00A12B18">
        <w:rPr>
          <w:rFonts w:ascii="Arial" w:hAnsi="Arial" w:cs="Arial"/>
        </w:rPr>
        <w:t>hem, results f</w:t>
      </w:r>
      <w:r w:rsidR="004A22EC">
        <w:rPr>
          <w:rFonts w:ascii="Arial" w:hAnsi="Arial" w:cs="Arial"/>
        </w:rPr>
        <w:t xml:space="preserve">ound that the manager </w:t>
      </w:r>
      <w:r w:rsidR="00A12B18">
        <w:rPr>
          <w:rFonts w:ascii="Arial" w:hAnsi="Arial" w:cs="Arial"/>
        </w:rPr>
        <w:t>participants</w:t>
      </w:r>
      <w:r w:rsidR="004A22EC">
        <w:rPr>
          <w:rFonts w:ascii="Arial" w:hAnsi="Arial" w:cs="Arial"/>
        </w:rPr>
        <w:t xml:space="preserve"> would prefer to employ ha</w:t>
      </w:r>
      <w:r w:rsidR="00A12B18">
        <w:rPr>
          <w:rFonts w:ascii="Arial" w:hAnsi="Arial" w:cs="Arial"/>
        </w:rPr>
        <w:t>d</w:t>
      </w:r>
      <w:r w:rsidR="004A22EC">
        <w:rPr>
          <w:rFonts w:ascii="Arial" w:hAnsi="Arial" w:cs="Arial"/>
        </w:rPr>
        <w:t xml:space="preserve"> significantly more masculine traits than those managers they would prefer to work for. These results suggest that traits can potentially influence the decision of a firm when employing a leader</w:t>
      </w:r>
      <w:r w:rsidR="00A12B18">
        <w:rPr>
          <w:rFonts w:ascii="Arial" w:hAnsi="Arial" w:cs="Arial"/>
        </w:rPr>
        <w:t>,</w:t>
      </w:r>
      <w:r w:rsidR="006A18B6">
        <w:rPr>
          <w:rFonts w:ascii="Arial" w:hAnsi="Arial" w:cs="Arial"/>
        </w:rPr>
        <w:t xml:space="preserve"> and typically result in hiring ‘the best man for the job</w:t>
      </w:r>
      <w:r w:rsidR="004E5707">
        <w:rPr>
          <w:rFonts w:ascii="Arial" w:hAnsi="Arial" w:cs="Arial"/>
        </w:rPr>
        <w:t>,</w:t>
      </w:r>
      <w:r w:rsidR="006A18B6">
        <w:rPr>
          <w:rFonts w:ascii="Arial" w:hAnsi="Arial" w:cs="Arial"/>
        </w:rPr>
        <w:t>’</w:t>
      </w:r>
      <w:r w:rsidR="00A12B18">
        <w:rPr>
          <w:rFonts w:ascii="Arial" w:hAnsi="Arial" w:cs="Arial"/>
        </w:rPr>
        <w:t xml:space="preserve"> however</w:t>
      </w:r>
      <w:r w:rsidR="006A18B6">
        <w:rPr>
          <w:rFonts w:ascii="Arial" w:hAnsi="Arial" w:cs="Arial"/>
        </w:rPr>
        <w:t>,</w:t>
      </w:r>
      <w:r w:rsidR="00A12B18">
        <w:rPr>
          <w:rFonts w:ascii="Arial" w:hAnsi="Arial" w:cs="Arial"/>
        </w:rPr>
        <w:t xml:space="preserve"> </w:t>
      </w:r>
      <w:r w:rsidR="006A18B6">
        <w:rPr>
          <w:rFonts w:ascii="Arial" w:hAnsi="Arial" w:cs="Arial"/>
        </w:rPr>
        <w:t xml:space="preserve">if the same firm </w:t>
      </w:r>
      <w:r w:rsidR="00A12B18">
        <w:rPr>
          <w:rFonts w:ascii="Arial" w:hAnsi="Arial" w:cs="Arial"/>
        </w:rPr>
        <w:t>consider</w:t>
      </w:r>
      <w:r w:rsidR="006A18B6">
        <w:rPr>
          <w:rFonts w:ascii="Arial" w:hAnsi="Arial" w:cs="Arial"/>
        </w:rPr>
        <w:t>ed the</w:t>
      </w:r>
      <w:r w:rsidR="00A12B18">
        <w:rPr>
          <w:rFonts w:ascii="Arial" w:hAnsi="Arial" w:cs="Arial"/>
        </w:rPr>
        <w:t xml:space="preserve"> </w:t>
      </w:r>
      <w:r w:rsidR="006A18B6">
        <w:rPr>
          <w:rFonts w:ascii="Arial" w:hAnsi="Arial" w:cs="Arial"/>
        </w:rPr>
        <w:t xml:space="preserve">subordinates </w:t>
      </w:r>
      <w:r w:rsidR="006A18B6">
        <w:rPr>
          <w:rFonts w:ascii="Arial" w:hAnsi="Arial" w:cs="Arial"/>
        </w:rPr>
        <w:lastRenderedPageBreak/>
        <w:t xml:space="preserve">opinions of who they would want as their leader those appointed would not necessarily have the same desirable traits. </w:t>
      </w:r>
      <w:r w:rsidR="004E5707">
        <w:rPr>
          <w:rFonts w:ascii="Arial" w:hAnsi="Arial" w:cs="Arial"/>
        </w:rPr>
        <w:t>Leaders behaviours are more likely to influence subordinate’s implementation innovation than the leaders attitude, according to (</w:t>
      </w:r>
      <w:proofErr w:type="spellStart"/>
      <w:r w:rsidR="004E5707">
        <w:rPr>
          <w:rFonts w:ascii="Arial" w:hAnsi="Arial" w:cs="Arial"/>
        </w:rPr>
        <w:t>Farahnak</w:t>
      </w:r>
      <w:proofErr w:type="spellEnd"/>
      <w:r w:rsidR="004E5707">
        <w:rPr>
          <w:rFonts w:ascii="Arial" w:hAnsi="Arial" w:cs="Arial"/>
        </w:rPr>
        <w:t xml:space="preserve"> et al, 2019).</w:t>
      </w:r>
      <w:r w:rsidR="00783BDE">
        <w:rPr>
          <w:rFonts w:ascii="Arial" w:hAnsi="Arial" w:cs="Arial"/>
        </w:rPr>
        <w:tab/>
      </w:r>
    </w:p>
    <w:p w14:paraId="7EC7237B" w14:textId="0DE75809" w:rsidR="004A67C9" w:rsidRDefault="008B134C" w:rsidP="0032694E">
      <w:pPr>
        <w:spacing w:line="480" w:lineRule="auto"/>
        <w:ind w:firstLine="720"/>
        <w:rPr>
          <w:rFonts w:ascii="Arial" w:hAnsi="Arial" w:cs="Arial"/>
        </w:rPr>
      </w:pPr>
      <w:r>
        <w:rPr>
          <w:rFonts w:ascii="Arial" w:hAnsi="Arial" w:cs="Arial"/>
        </w:rPr>
        <w:t xml:space="preserve">Males </w:t>
      </w:r>
      <w:r w:rsidR="006A5563">
        <w:rPr>
          <w:rFonts w:ascii="Arial" w:hAnsi="Arial" w:cs="Arial"/>
        </w:rPr>
        <w:t xml:space="preserve">have dominated leadership in many industries over the years particularly in sports, </w:t>
      </w:r>
      <w:r w:rsidR="00767866">
        <w:rPr>
          <w:rFonts w:ascii="Arial" w:hAnsi="Arial" w:cs="Arial"/>
        </w:rPr>
        <w:t>i</w:t>
      </w:r>
      <w:r w:rsidR="006A5563">
        <w:rPr>
          <w:rFonts w:ascii="Arial" w:hAnsi="Arial" w:cs="Arial"/>
        </w:rPr>
        <w:t xml:space="preserve">n a study to determine if men are better leaders than women </w:t>
      </w:r>
      <w:r w:rsidR="00767866">
        <w:rPr>
          <w:rFonts w:ascii="Arial" w:hAnsi="Arial" w:cs="Arial"/>
        </w:rPr>
        <w:t>(</w:t>
      </w:r>
      <w:proofErr w:type="spellStart"/>
      <w:r w:rsidR="00767866">
        <w:rPr>
          <w:rFonts w:ascii="Arial" w:hAnsi="Arial" w:cs="Arial"/>
        </w:rPr>
        <w:t>Darvin</w:t>
      </w:r>
      <w:proofErr w:type="spellEnd"/>
      <w:r w:rsidR="00767866">
        <w:rPr>
          <w:rFonts w:ascii="Arial" w:hAnsi="Arial" w:cs="Arial"/>
        </w:rPr>
        <w:t xml:space="preserve"> et al., 2018.) </w:t>
      </w:r>
      <w:r w:rsidR="006A5563">
        <w:rPr>
          <w:rFonts w:ascii="Arial" w:hAnsi="Arial" w:cs="Arial"/>
        </w:rPr>
        <w:t>showed</w:t>
      </w:r>
      <w:r w:rsidR="00767866">
        <w:rPr>
          <w:rFonts w:ascii="Arial" w:hAnsi="Arial" w:cs="Arial"/>
        </w:rPr>
        <w:t xml:space="preserve"> that the gender of the head coach appointed to two major female basketball leagues did not impact the individual player performance. According to </w:t>
      </w:r>
      <w:proofErr w:type="spellStart"/>
      <w:r w:rsidR="00767866">
        <w:rPr>
          <w:rFonts w:ascii="Arial" w:hAnsi="Arial" w:cs="Arial"/>
        </w:rPr>
        <w:t>Eagly</w:t>
      </w:r>
      <w:proofErr w:type="spellEnd"/>
      <w:r w:rsidR="00767866">
        <w:rPr>
          <w:rFonts w:ascii="Arial" w:hAnsi="Arial" w:cs="Arial"/>
        </w:rPr>
        <w:t xml:space="preserve"> et al., (1995). There are no overall differences in performance of male and female leaders</w:t>
      </w:r>
      <w:r w:rsidR="0032694E">
        <w:rPr>
          <w:rFonts w:ascii="Arial" w:hAnsi="Arial" w:cs="Arial"/>
        </w:rPr>
        <w:t xml:space="preserve">. Female leaders are usually less </w:t>
      </w:r>
      <w:r w:rsidR="009B3DF4">
        <w:rPr>
          <w:rFonts w:ascii="Arial" w:hAnsi="Arial" w:cs="Arial"/>
        </w:rPr>
        <w:t>hierarchical</w:t>
      </w:r>
      <w:r w:rsidR="0032694E">
        <w:rPr>
          <w:rFonts w:ascii="Arial" w:hAnsi="Arial" w:cs="Arial"/>
        </w:rPr>
        <w:t xml:space="preserve"> and more co-operative than male leaders, (Loden, 1985)</w:t>
      </w:r>
      <w:r w:rsidR="004A67C9">
        <w:rPr>
          <w:rFonts w:ascii="Arial" w:hAnsi="Arial" w:cs="Arial"/>
        </w:rPr>
        <w:t>.</w:t>
      </w:r>
    </w:p>
    <w:p w14:paraId="2CB44BA6" w14:textId="53AC4CDD" w:rsidR="00D57A98" w:rsidRDefault="004A67C9" w:rsidP="0032694E">
      <w:pPr>
        <w:spacing w:line="480" w:lineRule="auto"/>
        <w:ind w:firstLine="720"/>
        <w:rPr>
          <w:rFonts w:ascii="Arial" w:hAnsi="Arial" w:cs="Arial"/>
        </w:rPr>
      </w:pPr>
      <w:r>
        <w:rPr>
          <w:rFonts w:ascii="Arial" w:hAnsi="Arial" w:cs="Arial"/>
        </w:rPr>
        <w:t xml:space="preserve">Intelligence can be defined as the ability to both apply and acquire knowledge and skills, According to Lord et al., (1986). Intelligence maybe associated with good leadership, however more recent meta analyses indicate a low predictive validity for intelligence and leadership, (Judge et al, 2004). </w:t>
      </w:r>
      <w:r w:rsidR="00D57A98">
        <w:rPr>
          <w:rFonts w:ascii="Arial" w:hAnsi="Arial" w:cs="Arial"/>
        </w:rPr>
        <w:t>At best IQ can only contribute to around 20% of the factors determining life success suggests (Goleman</w:t>
      </w:r>
      <w:r w:rsidR="00856560">
        <w:rPr>
          <w:rFonts w:ascii="Arial" w:hAnsi="Arial" w:cs="Arial"/>
        </w:rPr>
        <w:t>, 1995</w:t>
      </w:r>
      <w:r w:rsidR="00D57A98">
        <w:rPr>
          <w:rFonts w:ascii="Arial" w:hAnsi="Arial" w:cs="Arial"/>
        </w:rPr>
        <w:t>).</w:t>
      </w:r>
      <w:r w:rsidR="0068634B">
        <w:rPr>
          <w:rFonts w:ascii="Arial" w:hAnsi="Arial" w:cs="Arial"/>
        </w:rPr>
        <w:t xml:space="preserve"> </w:t>
      </w:r>
      <w:proofErr w:type="spellStart"/>
      <w:r w:rsidR="0068634B">
        <w:rPr>
          <w:rFonts w:ascii="Arial" w:hAnsi="Arial" w:cs="Arial"/>
        </w:rPr>
        <w:t>Rosete</w:t>
      </w:r>
      <w:proofErr w:type="spellEnd"/>
      <w:r w:rsidR="0068634B">
        <w:rPr>
          <w:rFonts w:ascii="Arial" w:hAnsi="Arial" w:cs="Arial"/>
        </w:rPr>
        <w:t xml:space="preserve"> &amp; </w:t>
      </w:r>
      <w:proofErr w:type="spellStart"/>
      <w:r w:rsidR="0068634B">
        <w:rPr>
          <w:rFonts w:ascii="Arial" w:hAnsi="Arial" w:cs="Arial"/>
        </w:rPr>
        <w:t>Ciarrochi</w:t>
      </w:r>
      <w:proofErr w:type="spellEnd"/>
      <w:r w:rsidR="0068634B">
        <w:rPr>
          <w:rFonts w:ascii="Arial" w:hAnsi="Arial" w:cs="Arial"/>
        </w:rPr>
        <w:t xml:space="preserve">, (2005). in a study to investigate the relationship between emotional intelligence, personality, cognitive intelligence and leadership effectiveness found that emotional intelligence explained variance </w:t>
      </w:r>
      <w:r w:rsidR="0063755B">
        <w:rPr>
          <w:rFonts w:ascii="Arial" w:hAnsi="Arial" w:cs="Arial"/>
        </w:rPr>
        <w:t>that could not be explained by either IQ or personality.</w:t>
      </w:r>
    </w:p>
    <w:p w14:paraId="6B5E99EE" w14:textId="4783F755" w:rsidR="001C0634" w:rsidRDefault="004A67C9" w:rsidP="0032694E">
      <w:pPr>
        <w:spacing w:line="480" w:lineRule="auto"/>
        <w:ind w:firstLine="720"/>
        <w:rPr>
          <w:rFonts w:ascii="Arial" w:hAnsi="Arial" w:cs="Arial"/>
        </w:rPr>
      </w:pPr>
      <w:r>
        <w:rPr>
          <w:rFonts w:ascii="Arial" w:hAnsi="Arial" w:cs="Arial"/>
        </w:rPr>
        <w:t xml:space="preserve">According to Goleman, (2006). </w:t>
      </w:r>
      <w:r w:rsidR="008A4DD7">
        <w:rPr>
          <w:rFonts w:ascii="Arial" w:hAnsi="Arial" w:cs="Arial"/>
        </w:rPr>
        <w:t xml:space="preserve">“if your emotional abilities aren’t in hand, if you don’t have self-awareness, if you are not able to manage your distressing emotions, if you can’t have empathy and have effective relationships, then no matter how smart you are, you are not going to get far,”. Goleman suggests humans </w:t>
      </w:r>
      <w:r w:rsidR="001C0634">
        <w:rPr>
          <w:rFonts w:ascii="Arial" w:hAnsi="Arial" w:cs="Arial"/>
        </w:rPr>
        <w:t>a</w:t>
      </w:r>
      <w:r w:rsidR="008A4DD7">
        <w:rPr>
          <w:rFonts w:ascii="Arial" w:hAnsi="Arial" w:cs="Arial"/>
        </w:rPr>
        <w:t>re made up of three components, intellectual intelligence, personality and emotional intelligence</w:t>
      </w:r>
      <w:r w:rsidR="00BE13DA">
        <w:rPr>
          <w:rFonts w:ascii="Arial" w:hAnsi="Arial" w:cs="Arial"/>
        </w:rPr>
        <w:t xml:space="preserve">, experts have suggested that of these components two do not change over time and are hardwired characteristics seen in every human being, these components are intellectual intelligence and personality. Though </w:t>
      </w:r>
      <w:r w:rsidR="001C0634">
        <w:rPr>
          <w:rFonts w:ascii="Arial" w:hAnsi="Arial" w:cs="Arial"/>
        </w:rPr>
        <w:t xml:space="preserve">an </w:t>
      </w:r>
      <w:r w:rsidR="00BE13DA">
        <w:rPr>
          <w:rFonts w:ascii="Arial" w:hAnsi="Arial" w:cs="Arial"/>
        </w:rPr>
        <w:t xml:space="preserve">individual </w:t>
      </w:r>
      <w:r w:rsidR="001C0634">
        <w:rPr>
          <w:rFonts w:ascii="Arial" w:hAnsi="Arial" w:cs="Arial"/>
        </w:rPr>
        <w:t xml:space="preserve">can develop and improve their intellectual intelligence over time, </w:t>
      </w:r>
      <w:r w:rsidR="00BE13DA">
        <w:rPr>
          <w:rFonts w:ascii="Arial" w:hAnsi="Arial" w:cs="Arial"/>
        </w:rPr>
        <w:t xml:space="preserve">their capacity to learn stays </w:t>
      </w:r>
      <w:r w:rsidR="001C0634">
        <w:rPr>
          <w:rFonts w:ascii="Arial" w:hAnsi="Arial" w:cs="Arial"/>
        </w:rPr>
        <w:t xml:space="preserve">almost </w:t>
      </w:r>
      <w:r w:rsidR="00BE13DA">
        <w:rPr>
          <w:rFonts w:ascii="Arial" w:hAnsi="Arial" w:cs="Arial"/>
        </w:rPr>
        <w:t xml:space="preserve">unchanged, much like an individuals’ personality though they can adapt </w:t>
      </w:r>
      <w:r w:rsidR="00BE13DA">
        <w:rPr>
          <w:rFonts w:ascii="Arial" w:hAnsi="Arial" w:cs="Arial"/>
        </w:rPr>
        <w:lastRenderedPageBreak/>
        <w:t>their traits over a period, their personalities are something innate and determined at birth.</w:t>
      </w:r>
      <w:r w:rsidR="001C0634">
        <w:rPr>
          <w:rFonts w:ascii="Arial" w:hAnsi="Arial" w:cs="Arial"/>
        </w:rPr>
        <w:t xml:space="preserve"> However, emotional intelligence is considered a highly flexible skill. </w:t>
      </w:r>
    </w:p>
    <w:p w14:paraId="3E8E7309" w14:textId="4A8987AD" w:rsidR="001C0634" w:rsidRDefault="001C0634" w:rsidP="0032694E">
      <w:pPr>
        <w:spacing w:line="480" w:lineRule="auto"/>
        <w:ind w:firstLine="720"/>
        <w:rPr>
          <w:rFonts w:ascii="Arial" w:hAnsi="Arial" w:cs="Arial"/>
        </w:rPr>
      </w:pPr>
      <w:r>
        <w:rPr>
          <w:rFonts w:ascii="Arial" w:hAnsi="Arial" w:cs="Arial"/>
        </w:rPr>
        <w:t xml:space="preserve">Emotional intelligence can be defined as the capacity to express, control and be aware of one emotions, research suggests emotional intelligence is key in determining personal and professional success and an individual with emotional intelligence is able to manage both the emotions of others and their own. According to </w:t>
      </w:r>
      <w:r w:rsidR="001B0519">
        <w:rPr>
          <w:rFonts w:ascii="Arial" w:hAnsi="Arial" w:cs="Arial"/>
        </w:rPr>
        <w:t>Goleman</w:t>
      </w:r>
      <w:r w:rsidR="00E24BF5">
        <w:rPr>
          <w:rFonts w:ascii="Arial" w:hAnsi="Arial" w:cs="Arial"/>
        </w:rPr>
        <w:t xml:space="preserve"> there are four major skills that make up emotional intelligence, Personal competence skills such as self-awareness and self-management,</w:t>
      </w:r>
      <w:r w:rsidR="00D57A98">
        <w:rPr>
          <w:rFonts w:ascii="Arial" w:hAnsi="Arial" w:cs="Arial"/>
        </w:rPr>
        <w:t xml:space="preserve"> whilst </w:t>
      </w:r>
      <w:r w:rsidR="00E24BF5">
        <w:rPr>
          <w:rFonts w:ascii="Arial" w:hAnsi="Arial" w:cs="Arial"/>
        </w:rPr>
        <w:t xml:space="preserve">also </w:t>
      </w:r>
      <w:r w:rsidR="00D57A98">
        <w:rPr>
          <w:rFonts w:ascii="Arial" w:hAnsi="Arial" w:cs="Arial"/>
        </w:rPr>
        <w:t xml:space="preserve">having </w:t>
      </w:r>
      <w:r w:rsidR="00E24BF5">
        <w:rPr>
          <w:rFonts w:ascii="Arial" w:hAnsi="Arial" w:cs="Arial"/>
        </w:rPr>
        <w:t xml:space="preserve">social competence skills such as social- awareness and </w:t>
      </w:r>
      <w:r w:rsidR="00307B9A">
        <w:rPr>
          <w:rFonts w:ascii="Arial" w:hAnsi="Arial" w:cs="Arial"/>
        </w:rPr>
        <w:t xml:space="preserve">relationship management. </w:t>
      </w:r>
      <w:r w:rsidR="00E85E0E">
        <w:rPr>
          <w:rFonts w:ascii="Arial" w:hAnsi="Arial" w:cs="Arial"/>
        </w:rPr>
        <w:t xml:space="preserve">Since emotional is often the broad term used to describe both moods and emotions </w:t>
      </w:r>
      <w:r w:rsidR="00307B9A">
        <w:rPr>
          <w:rFonts w:ascii="Arial" w:hAnsi="Arial" w:cs="Arial"/>
        </w:rPr>
        <w:t>(George, 2000.) suggests that feelings such as moods and emotions play a pivotal role in the leadership process, more indicatively it is proposed that the ability to understand the moods and emotions of one self and others, contributes to successful leadership within organisations</w:t>
      </w:r>
      <w:r w:rsidR="00E85E0E">
        <w:rPr>
          <w:rFonts w:ascii="Arial" w:hAnsi="Arial" w:cs="Arial"/>
        </w:rPr>
        <w:t xml:space="preserve">, the analyses suggest that at minimum emotional intelligence to be worthy of consideration in the domain of leadership, George suggests that since leadership is an emotional-laden process from the perspective of both the leader themselves and the subordinates and therefore </w:t>
      </w:r>
      <w:r w:rsidR="00093618">
        <w:rPr>
          <w:rFonts w:ascii="Arial" w:hAnsi="Arial" w:cs="Arial"/>
        </w:rPr>
        <w:t xml:space="preserve">investigating how leaders emotional intelligence capabilities contribute to their effectiveness is worthy of future empirical research. </w:t>
      </w:r>
    </w:p>
    <w:p w14:paraId="1926D583" w14:textId="70D6D74A" w:rsidR="0063755B" w:rsidRDefault="0063755B" w:rsidP="0063755B">
      <w:pPr>
        <w:spacing w:line="480" w:lineRule="auto"/>
        <w:rPr>
          <w:rFonts w:ascii="Arial" w:hAnsi="Arial" w:cs="Arial"/>
        </w:rPr>
      </w:pPr>
      <w:r>
        <w:rPr>
          <w:rFonts w:ascii="Arial" w:hAnsi="Arial" w:cs="Arial"/>
        </w:rPr>
        <w:tab/>
        <w:t xml:space="preserve">Higher levels of Emotional Intelligence </w:t>
      </w:r>
      <w:proofErr w:type="gramStart"/>
      <w:r>
        <w:rPr>
          <w:rFonts w:ascii="Arial" w:hAnsi="Arial" w:cs="Arial"/>
        </w:rPr>
        <w:t>is</w:t>
      </w:r>
      <w:proofErr w:type="gramEnd"/>
      <w:r>
        <w:rPr>
          <w:rFonts w:ascii="Arial" w:hAnsi="Arial" w:cs="Arial"/>
        </w:rPr>
        <w:t xml:space="preserve"> related to higher leadership effectiveness suggests (</w:t>
      </w:r>
      <w:proofErr w:type="spellStart"/>
      <w:r>
        <w:rPr>
          <w:rFonts w:ascii="Arial" w:hAnsi="Arial" w:cs="Arial"/>
        </w:rPr>
        <w:t>Rosete</w:t>
      </w:r>
      <w:proofErr w:type="spellEnd"/>
      <w:r>
        <w:rPr>
          <w:rFonts w:ascii="Arial" w:hAnsi="Arial" w:cs="Arial"/>
        </w:rPr>
        <w:t xml:space="preserve"> &amp; </w:t>
      </w:r>
      <w:proofErr w:type="spellStart"/>
      <w:r>
        <w:rPr>
          <w:rFonts w:ascii="Arial" w:hAnsi="Arial" w:cs="Arial"/>
        </w:rPr>
        <w:t>Ciarrochi</w:t>
      </w:r>
      <w:proofErr w:type="spellEnd"/>
      <w:r>
        <w:rPr>
          <w:rFonts w:ascii="Arial" w:hAnsi="Arial" w:cs="Arial"/>
        </w:rPr>
        <w:t xml:space="preserve">, 2005). Whilst (Higgs &amp; Aitken, 2003) found strong correlations between leadership competencies and Emotional Intelligence scores. </w:t>
      </w:r>
      <w:r w:rsidR="008B134C">
        <w:rPr>
          <w:rFonts w:ascii="Arial" w:hAnsi="Arial" w:cs="Arial"/>
        </w:rPr>
        <w:t xml:space="preserve">(Cooper et al, 1998.) suggests that executives with a strong emotional quotient as opposed to IQ are those who ultimately make the best decisions, lead more dynamic businesses </w:t>
      </w:r>
      <w:r w:rsidR="005A3601">
        <w:rPr>
          <w:rFonts w:ascii="Arial" w:hAnsi="Arial" w:cs="Arial"/>
        </w:rPr>
        <w:t>whilst</w:t>
      </w:r>
      <w:r w:rsidR="008B134C">
        <w:rPr>
          <w:rFonts w:ascii="Arial" w:hAnsi="Arial" w:cs="Arial"/>
        </w:rPr>
        <w:t xml:space="preserve"> also </w:t>
      </w:r>
      <w:r w:rsidR="005A3601">
        <w:rPr>
          <w:rFonts w:ascii="Arial" w:hAnsi="Arial" w:cs="Arial"/>
        </w:rPr>
        <w:t>living</w:t>
      </w:r>
      <w:r w:rsidR="008B134C">
        <w:rPr>
          <w:rFonts w:ascii="Arial" w:hAnsi="Arial" w:cs="Arial"/>
        </w:rPr>
        <w:t xml:space="preserve"> the most successful and satisfying lives. </w:t>
      </w:r>
      <w:r w:rsidR="005A3601">
        <w:rPr>
          <w:rFonts w:ascii="Arial" w:hAnsi="Arial" w:cs="Arial"/>
        </w:rPr>
        <w:t>It has been suggested that leading with a benevolent purpose is much easier when emotions do not get in the way, emotions can be seen to interrupt performances and interfere with decision making so it is often considered an advantage for individuals who can control emotion and in turn limit effects on one</w:t>
      </w:r>
      <w:r w:rsidR="00FC3A7D">
        <w:rPr>
          <w:rFonts w:ascii="Arial" w:hAnsi="Arial" w:cs="Arial"/>
        </w:rPr>
        <w:t>’s</w:t>
      </w:r>
      <w:r w:rsidR="005A3601">
        <w:rPr>
          <w:rFonts w:ascii="Arial" w:hAnsi="Arial" w:cs="Arial"/>
        </w:rPr>
        <w:t xml:space="preserve"> </w:t>
      </w:r>
      <w:r w:rsidR="005A3601">
        <w:rPr>
          <w:rFonts w:ascii="Arial" w:hAnsi="Arial" w:cs="Arial"/>
        </w:rPr>
        <w:lastRenderedPageBreak/>
        <w:t xml:space="preserve">behaviour, though according to Caruso &amp; Rees, (2019.) </w:t>
      </w:r>
      <w:r w:rsidR="00FC3A7D">
        <w:rPr>
          <w:rFonts w:ascii="Arial" w:hAnsi="Arial" w:cs="Arial"/>
        </w:rPr>
        <w:t>propose that emotions can often help leaders think and make good decisions.</w:t>
      </w:r>
      <w:r w:rsidR="00796F6F">
        <w:rPr>
          <w:rFonts w:ascii="Arial" w:hAnsi="Arial" w:cs="Arial"/>
        </w:rPr>
        <w:t xml:space="preserve"> (Yip and Cote, 2012). also supported this theory. </w:t>
      </w:r>
    </w:p>
    <w:p w14:paraId="199094CB" w14:textId="77777777" w:rsidR="00F35DDB" w:rsidRDefault="00611D52" w:rsidP="0063755B">
      <w:pPr>
        <w:spacing w:line="480" w:lineRule="auto"/>
        <w:rPr>
          <w:rFonts w:ascii="Arial" w:hAnsi="Arial" w:cs="Arial"/>
        </w:rPr>
      </w:pPr>
      <w:r>
        <w:rPr>
          <w:rFonts w:ascii="Arial" w:hAnsi="Arial" w:cs="Arial"/>
        </w:rPr>
        <w:tab/>
        <w:t xml:space="preserve">In conclusion </w:t>
      </w:r>
      <w:r w:rsidR="009202A1">
        <w:rPr>
          <w:rFonts w:ascii="Arial" w:hAnsi="Arial" w:cs="Arial"/>
        </w:rPr>
        <w:t xml:space="preserve">the key role of applied organisational psychologists is to try and predict good leadership, however, </w:t>
      </w:r>
      <w:proofErr w:type="gramStart"/>
      <w:r w:rsidR="009202A1">
        <w:rPr>
          <w:rFonts w:ascii="Arial" w:hAnsi="Arial" w:cs="Arial"/>
        </w:rPr>
        <w:t>in order to</w:t>
      </w:r>
      <w:proofErr w:type="gramEnd"/>
      <w:r w:rsidR="009202A1">
        <w:rPr>
          <w:rFonts w:ascii="Arial" w:hAnsi="Arial" w:cs="Arial"/>
        </w:rPr>
        <w:t xml:space="preserve"> make the most accurate predictions understanding the role of individual differences is crucial, it is suggested that multiple traits may interact to determine the quality of leadership. So far, no one trait has stood out as a single most important determinant of effective leadership. Influences such as job role, cultural differences, </w:t>
      </w:r>
      <w:r w:rsidR="00AA3B98">
        <w:rPr>
          <w:rFonts w:ascii="Arial" w:hAnsi="Arial" w:cs="Arial"/>
        </w:rPr>
        <w:t>sub-ordinates to which they lead, and their personalities</w:t>
      </w:r>
      <w:r w:rsidR="009202A1">
        <w:rPr>
          <w:rFonts w:ascii="Arial" w:hAnsi="Arial" w:cs="Arial"/>
        </w:rPr>
        <w:t xml:space="preserve"> can all influence the success of leader</w:t>
      </w:r>
      <w:r w:rsidR="00AA3B98">
        <w:rPr>
          <w:rFonts w:ascii="Arial" w:hAnsi="Arial" w:cs="Arial"/>
        </w:rPr>
        <w:t xml:space="preserve">. Though it has been suggested that masculine traits </w:t>
      </w:r>
      <w:proofErr w:type="gramStart"/>
      <w:r w:rsidR="00AA3B98">
        <w:rPr>
          <w:rFonts w:ascii="Arial" w:hAnsi="Arial" w:cs="Arial"/>
        </w:rPr>
        <w:t>are considered to be</w:t>
      </w:r>
      <w:proofErr w:type="gramEnd"/>
      <w:r w:rsidR="00AA3B98">
        <w:rPr>
          <w:rFonts w:ascii="Arial" w:hAnsi="Arial" w:cs="Arial"/>
        </w:rPr>
        <w:t xml:space="preserve"> more desirable in leadership and often</w:t>
      </w:r>
      <w:r w:rsidR="004C5D4E">
        <w:rPr>
          <w:rFonts w:ascii="Arial" w:hAnsi="Arial" w:cs="Arial"/>
        </w:rPr>
        <w:t xml:space="preserve"> predict success, research often attempts to identify the characteristics/ behaviour of a ‘good leader’ regardless of the situation, research is also limited in that the dynamics of the leader’s relationship with subordinates is often overlooked whilst research</w:t>
      </w:r>
      <w:r w:rsidR="004444C5">
        <w:rPr>
          <w:rFonts w:ascii="Arial" w:hAnsi="Arial" w:cs="Arial"/>
        </w:rPr>
        <w:t xml:space="preserve"> often</w:t>
      </w:r>
      <w:r w:rsidR="004C5D4E">
        <w:rPr>
          <w:rFonts w:ascii="Arial" w:hAnsi="Arial" w:cs="Arial"/>
        </w:rPr>
        <w:t xml:space="preserve"> focuses on the description of the leader itself. </w:t>
      </w:r>
      <w:r w:rsidR="00B84E43">
        <w:rPr>
          <w:rFonts w:ascii="Arial" w:hAnsi="Arial" w:cs="Arial"/>
        </w:rPr>
        <w:t xml:space="preserve">Though certain traits are suggested to play a pivotal role in predicting leadership success it is argued that different traits are also considered more affective than others dependant on the leadership role itself, for example, an all-female workforce may work more effectively where their leader possess more femininity traits, where as an all-male workforce could work more effectively under the direction of the opposite traits. Job roles such as telesales could require leaders to possess </w:t>
      </w:r>
      <w:r w:rsidR="004444C5">
        <w:rPr>
          <w:rFonts w:ascii="Arial" w:hAnsi="Arial" w:cs="Arial"/>
        </w:rPr>
        <w:t>emotional intelligence such as motivation towards subordinates to achieve sales goals. It is also important that we consider how the success of a leader is determined, is success determined by the</w:t>
      </w:r>
      <w:r w:rsidR="00F35DDB">
        <w:rPr>
          <w:rFonts w:ascii="Arial" w:hAnsi="Arial" w:cs="Arial"/>
        </w:rPr>
        <w:t xml:space="preserve"> performance of the subordinates? is it determined by the voluntary turnover? </w:t>
      </w:r>
    </w:p>
    <w:p w14:paraId="7D0E32C2" w14:textId="697BAD0B" w:rsidR="00611D52" w:rsidRDefault="00F35DDB" w:rsidP="0063755B">
      <w:pPr>
        <w:spacing w:line="480" w:lineRule="auto"/>
        <w:rPr>
          <w:rFonts w:ascii="Arial" w:hAnsi="Arial" w:cs="Arial"/>
        </w:rPr>
      </w:pPr>
      <w:r>
        <w:rPr>
          <w:rFonts w:ascii="Arial" w:hAnsi="Arial" w:cs="Arial"/>
        </w:rPr>
        <w:tab/>
        <w:t xml:space="preserve">Predicting the success of a leader based on psychological characteristics can prove difficult, perceptions of what a good leader is can vary between </w:t>
      </w:r>
      <w:r w:rsidR="0071365E">
        <w:rPr>
          <w:rFonts w:ascii="Arial" w:hAnsi="Arial" w:cs="Arial"/>
        </w:rPr>
        <w:t xml:space="preserve">individuals </w:t>
      </w:r>
      <w:proofErr w:type="gramStart"/>
      <w:r w:rsidR="0071365E">
        <w:rPr>
          <w:rFonts w:ascii="Arial" w:hAnsi="Arial" w:cs="Arial"/>
        </w:rPr>
        <w:t>and also</w:t>
      </w:r>
      <w:proofErr w:type="gramEnd"/>
      <w:r w:rsidR="0071365E">
        <w:rPr>
          <w:rFonts w:ascii="Arial" w:hAnsi="Arial" w:cs="Arial"/>
        </w:rPr>
        <w:t xml:space="preserve"> </w:t>
      </w:r>
      <w:r>
        <w:rPr>
          <w:rFonts w:ascii="Arial" w:hAnsi="Arial" w:cs="Arial"/>
        </w:rPr>
        <w:t>vary between cultures</w:t>
      </w:r>
      <w:r w:rsidR="0071365E">
        <w:rPr>
          <w:rFonts w:ascii="Arial" w:hAnsi="Arial" w:cs="Arial"/>
        </w:rPr>
        <w:t xml:space="preserve"> since our brains are formed within our culture our view of what a good leader is can be determined by the culture and environment in which we grow up in. There </w:t>
      </w:r>
      <w:r w:rsidR="0071365E">
        <w:rPr>
          <w:rFonts w:ascii="Arial" w:hAnsi="Arial" w:cs="Arial"/>
        </w:rPr>
        <w:lastRenderedPageBreak/>
        <w:t>also things to consider such as the individual differences of the subordinates, if a leader is appointed based on masculine traits such as self-assured</w:t>
      </w:r>
      <w:r w:rsidR="00801B6A">
        <w:rPr>
          <w:rFonts w:ascii="Arial" w:hAnsi="Arial" w:cs="Arial"/>
        </w:rPr>
        <w:t xml:space="preserve"> or authoritative traits and one of the subordinates to which they should lead also inhibit similar traits there is potential for clashes between both the leader and subordinate, in turn causing potential problems when obtaining group goals. There are also suggestions that in relation to the “Big Five” personality traits of openness, conscientiousness, extraversion, agreeableness and neuroticism there are no categorical variances between men and women in relation to these traits. Though biologically there are distinct categories that allow both males and females </w:t>
      </w:r>
      <w:r w:rsidR="00CE0432">
        <w:rPr>
          <w:rFonts w:ascii="Arial" w:hAnsi="Arial" w:cs="Arial"/>
        </w:rPr>
        <w:t xml:space="preserve">to be put into opposing sides, this is not the case for psychological characteristics. Society biases have played a huge part in the assumptions made over masculine and feminine traits such as those that, men have little or no feelings, while women are over-emotional and irrational, though biases can often be seen as supporting and strengthening these feelings of indifference between both masculine and feminine traits such support does not make these biases accurate. </w:t>
      </w:r>
      <w:bookmarkStart w:id="0" w:name="_GoBack"/>
      <w:bookmarkEnd w:id="0"/>
    </w:p>
    <w:p w14:paraId="5B6587DD" w14:textId="77777777" w:rsidR="0068634B" w:rsidRDefault="0068634B" w:rsidP="0032694E">
      <w:pPr>
        <w:spacing w:line="480" w:lineRule="auto"/>
        <w:ind w:firstLine="720"/>
        <w:rPr>
          <w:rFonts w:ascii="Arial" w:hAnsi="Arial" w:cs="Arial"/>
        </w:rPr>
      </w:pPr>
    </w:p>
    <w:p w14:paraId="2B797CB0" w14:textId="000F7094" w:rsidR="0032694E" w:rsidRDefault="001C0634" w:rsidP="001C0634">
      <w:pPr>
        <w:spacing w:line="480" w:lineRule="auto"/>
        <w:rPr>
          <w:rFonts w:ascii="Arial" w:hAnsi="Arial" w:cs="Arial"/>
        </w:rPr>
      </w:pPr>
      <w:r>
        <w:rPr>
          <w:rFonts w:ascii="Arial" w:hAnsi="Arial" w:cs="Arial"/>
        </w:rPr>
        <w:t xml:space="preserve"> </w:t>
      </w:r>
    </w:p>
    <w:p w14:paraId="7CDCACF6" w14:textId="038A66C7" w:rsidR="001C0634" w:rsidRDefault="001C0634" w:rsidP="0032694E">
      <w:pPr>
        <w:spacing w:line="480" w:lineRule="auto"/>
        <w:ind w:firstLine="720"/>
        <w:rPr>
          <w:rFonts w:ascii="Arial" w:hAnsi="Arial" w:cs="Arial"/>
        </w:rPr>
      </w:pPr>
    </w:p>
    <w:p w14:paraId="359EBEFC" w14:textId="77777777" w:rsidR="00783BDE" w:rsidRDefault="00783BDE" w:rsidP="006F76F5">
      <w:pPr>
        <w:spacing w:line="480" w:lineRule="auto"/>
        <w:rPr>
          <w:rFonts w:ascii="Arial" w:hAnsi="Arial" w:cs="Arial"/>
        </w:rPr>
      </w:pPr>
    </w:p>
    <w:p w14:paraId="4DCC3D4B" w14:textId="3C0C60AF" w:rsidR="009855AD" w:rsidRDefault="009855AD" w:rsidP="006F76F5">
      <w:pPr>
        <w:spacing w:line="480" w:lineRule="auto"/>
        <w:rPr>
          <w:rFonts w:ascii="Arial" w:hAnsi="Arial" w:cs="Arial"/>
        </w:rPr>
      </w:pPr>
      <w:r>
        <w:rPr>
          <w:rFonts w:ascii="Arial" w:hAnsi="Arial" w:cs="Arial"/>
        </w:rPr>
        <w:tab/>
        <w:t xml:space="preserve"> </w:t>
      </w:r>
    </w:p>
    <w:p w14:paraId="245A74B3" w14:textId="19AF55FB" w:rsidR="003950CB" w:rsidRDefault="002F5C36" w:rsidP="006F76F5">
      <w:pPr>
        <w:spacing w:line="480" w:lineRule="auto"/>
        <w:rPr>
          <w:rFonts w:ascii="Arial" w:hAnsi="Arial" w:cs="Arial"/>
        </w:rPr>
      </w:pPr>
      <w:r>
        <w:rPr>
          <w:rFonts w:ascii="Arial" w:hAnsi="Arial" w:cs="Arial"/>
        </w:rPr>
        <w:tab/>
      </w:r>
    </w:p>
    <w:p w14:paraId="0D74F5CD" w14:textId="77777777" w:rsidR="004B2D2D" w:rsidRPr="006F76F5" w:rsidRDefault="004B2D2D" w:rsidP="006F76F5">
      <w:pPr>
        <w:spacing w:line="480" w:lineRule="auto"/>
        <w:rPr>
          <w:rFonts w:ascii="Arial" w:hAnsi="Arial" w:cs="Arial"/>
        </w:rPr>
      </w:pPr>
    </w:p>
    <w:sectPr w:rsidR="004B2D2D" w:rsidRPr="006F76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6F5"/>
    <w:rsid w:val="000113DB"/>
    <w:rsid w:val="00093618"/>
    <w:rsid w:val="000E605A"/>
    <w:rsid w:val="001064AF"/>
    <w:rsid w:val="001134EC"/>
    <w:rsid w:val="00120E4D"/>
    <w:rsid w:val="00170F51"/>
    <w:rsid w:val="001B0519"/>
    <w:rsid w:val="001C0634"/>
    <w:rsid w:val="002506C4"/>
    <w:rsid w:val="00260F05"/>
    <w:rsid w:val="002B06F9"/>
    <w:rsid w:val="002C68BF"/>
    <w:rsid w:val="002F4116"/>
    <w:rsid w:val="002F5C36"/>
    <w:rsid w:val="00307B9A"/>
    <w:rsid w:val="0032694E"/>
    <w:rsid w:val="00341ECD"/>
    <w:rsid w:val="00342BE0"/>
    <w:rsid w:val="0037416C"/>
    <w:rsid w:val="003950CB"/>
    <w:rsid w:val="003A54C1"/>
    <w:rsid w:val="004444C5"/>
    <w:rsid w:val="004A22EC"/>
    <w:rsid w:val="004A67C9"/>
    <w:rsid w:val="004B28E9"/>
    <w:rsid w:val="004B2D2D"/>
    <w:rsid w:val="004C5D4E"/>
    <w:rsid w:val="004E5707"/>
    <w:rsid w:val="005A3601"/>
    <w:rsid w:val="00611D52"/>
    <w:rsid w:val="0063755B"/>
    <w:rsid w:val="0068634B"/>
    <w:rsid w:val="006A18B6"/>
    <w:rsid w:val="006A5563"/>
    <w:rsid w:val="006E0AEE"/>
    <w:rsid w:val="006F76F5"/>
    <w:rsid w:val="0071365E"/>
    <w:rsid w:val="00767866"/>
    <w:rsid w:val="00783BDE"/>
    <w:rsid w:val="00784B09"/>
    <w:rsid w:val="00796F6F"/>
    <w:rsid w:val="00801B6A"/>
    <w:rsid w:val="00823018"/>
    <w:rsid w:val="00856560"/>
    <w:rsid w:val="008A4DD7"/>
    <w:rsid w:val="008B134C"/>
    <w:rsid w:val="008D47EC"/>
    <w:rsid w:val="009037D7"/>
    <w:rsid w:val="009202A1"/>
    <w:rsid w:val="0094392E"/>
    <w:rsid w:val="009855AD"/>
    <w:rsid w:val="009923A7"/>
    <w:rsid w:val="009B3DF4"/>
    <w:rsid w:val="009B6E3D"/>
    <w:rsid w:val="009D6533"/>
    <w:rsid w:val="00A057F4"/>
    <w:rsid w:val="00A12B18"/>
    <w:rsid w:val="00A50808"/>
    <w:rsid w:val="00A71C1E"/>
    <w:rsid w:val="00A86442"/>
    <w:rsid w:val="00A973FF"/>
    <w:rsid w:val="00AA3B98"/>
    <w:rsid w:val="00B8296F"/>
    <w:rsid w:val="00B84E43"/>
    <w:rsid w:val="00B971E0"/>
    <w:rsid w:val="00BE1255"/>
    <w:rsid w:val="00BE13DA"/>
    <w:rsid w:val="00BF7261"/>
    <w:rsid w:val="00CA7CCF"/>
    <w:rsid w:val="00CE0432"/>
    <w:rsid w:val="00CE4F25"/>
    <w:rsid w:val="00D57A98"/>
    <w:rsid w:val="00DB1CE2"/>
    <w:rsid w:val="00E2191B"/>
    <w:rsid w:val="00E22781"/>
    <w:rsid w:val="00E24BF5"/>
    <w:rsid w:val="00E4472C"/>
    <w:rsid w:val="00E85E0E"/>
    <w:rsid w:val="00EC4F3D"/>
    <w:rsid w:val="00F35DDB"/>
    <w:rsid w:val="00F55A95"/>
    <w:rsid w:val="00FA60DF"/>
    <w:rsid w:val="00FC3A7D"/>
    <w:rsid w:val="00FC4A86"/>
    <w:rsid w:val="00FD5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E894E"/>
  <w15:chartTrackingRefBased/>
  <w15:docId w15:val="{FDDC6E61-B2CF-4F1A-9A2A-21720AF05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0E605A"/>
  </w:style>
  <w:style w:type="character" w:styleId="Hyperlink">
    <w:name w:val="Hyperlink"/>
    <w:basedOn w:val="DefaultParagraphFont"/>
    <w:uiPriority w:val="99"/>
    <w:unhideWhenUsed/>
    <w:rsid w:val="005A3601"/>
    <w:rPr>
      <w:color w:val="0563C1" w:themeColor="hyperlink"/>
      <w:u w:val="single"/>
    </w:rPr>
  </w:style>
  <w:style w:type="character" w:styleId="UnresolvedMention">
    <w:name w:val="Unresolved Mention"/>
    <w:basedOn w:val="DefaultParagraphFont"/>
    <w:uiPriority w:val="99"/>
    <w:semiHidden/>
    <w:unhideWhenUsed/>
    <w:rsid w:val="005A360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838</TotalTime>
  <Pages>7</Pages>
  <Words>2243</Words>
  <Characters>12787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Evans</dc:creator>
  <cp:keywords/>
  <dc:description/>
  <cp:lastModifiedBy>Danielle Evans</cp:lastModifiedBy>
  <cp:revision>7</cp:revision>
  <dcterms:created xsi:type="dcterms:W3CDTF">2019-03-07T10:01:00Z</dcterms:created>
  <dcterms:modified xsi:type="dcterms:W3CDTF">2019-03-12T21:38:00Z</dcterms:modified>
</cp:coreProperties>
</file>