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6B4E87EA" w14:textId="77777777" w:rsidR="007D1947" w:rsidRDefault="007D1947">
          <w:pPr>
            <w:pStyle w:val="NoSpacing"/>
            <w:spacing w:before="1540" w:after="240"/>
            <w:jc w:val="center"/>
            <w:rPr>
              <w:color w:val="5B9BD5" w:themeColor="accent1"/>
            </w:rPr>
          </w:pPr>
          <w:r>
            <w:rPr>
              <w:noProof/>
              <w:color w:val="5B9BD5" w:themeColor="accent1"/>
              <w:lang w:val="en-GB" w:eastAsia="ja-JP"/>
            </w:rPr>
            <w:drawing>
              <wp:inline distT="0" distB="0" distL="0" distR="0" wp14:anchorId="150C5799" wp14:editId="1589476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w:hAnsi="Calibri" w:cs="Arial"/>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3EC0FFAA" w14:textId="77777777" w:rsidR="007D1947" w:rsidRPr="00833A92" w:rsidRDefault="00833A9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72"/>
                  <w:szCs w:val="72"/>
                </w:rPr>
              </w:pPr>
              <w:r>
                <w:rPr>
                  <w:rFonts w:ascii="Calibri" w:hAnsi="Calibri" w:cs="Arial"/>
                  <w:sz w:val="72"/>
                  <w:szCs w:val="72"/>
                </w:rPr>
                <w:t>Customer Warranty Concern</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0D1CE6B7" w14:textId="77777777" w:rsidR="007D1947" w:rsidRDefault="00C31C42">
              <w:pPr>
                <w:pStyle w:val="NoSpacing"/>
                <w:jc w:val="center"/>
                <w:rPr>
                  <w:color w:val="5B9BD5" w:themeColor="accent1"/>
                  <w:sz w:val="28"/>
                  <w:szCs w:val="28"/>
                </w:rPr>
              </w:pPr>
              <w:r>
                <w:rPr>
                  <w:color w:val="5B9BD5" w:themeColor="accent1"/>
                  <w:sz w:val="28"/>
                  <w:szCs w:val="28"/>
                </w:rPr>
                <w:t>Six Sigma Green Belt</w:t>
              </w:r>
            </w:p>
          </w:sdtContent>
        </w:sdt>
        <w:p w14:paraId="28CBB8AC" w14:textId="77777777" w:rsidR="007D1947" w:rsidRDefault="007D1947">
          <w:pPr>
            <w:pStyle w:val="NoSpacing"/>
            <w:spacing w:before="480"/>
            <w:jc w:val="center"/>
            <w:rPr>
              <w:color w:val="5B9BD5" w:themeColor="accent1"/>
            </w:rPr>
          </w:pPr>
          <w:r>
            <w:rPr>
              <w:noProof/>
              <w:color w:val="5B9BD5" w:themeColor="accent1"/>
              <w:lang w:val="en-GB" w:eastAsia="ja-JP"/>
            </w:rPr>
            <mc:AlternateContent>
              <mc:Choice Requires="wps">
                <w:drawing>
                  <wp:anchor distT="0" distB="0" distL="114300" distR="114300" simplePos="0" relativeHeight="251659264" behindDoc="0" locked="0" layoutInCell="1" allowOverlap="1" wp14:anchorId="4E83E998" wp14:editId="35A53D2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31T00:00:00Z">
                                    <w:dateFormat w:val="MMMM d, yyyy"/>
                                    <w:lid w:val="en-US"/>
                                    <w:storeMappedDataAs w:val="dateTime"/>
                                    <w:calendar w:val="gregorian"/>
                                  </w:date>
                                </w:sdtPr>
                                <w:sdtContent>
                                  <w:p w14:paraId="495D4C4A" w14:textId="32ED042A" w:rsidR="006A1EE3" w:rsidRDefault="006A1EE3">
                                    <w:pPr>
                                      <w:pStyle w:val="NoSpacing"/>
                                      <w:spacing w:after="40"/>
                                      <w:jc w:val="center"/>
                                      <w:rPr>
                                        <w:caps/>
                                        <w:color w:val="5B9BD5" w:themeColor="accent1"/>
                                        <w:sz w:val="28"/>
                                        <w:szCs w:val="28"/>
                                      </w:rPr>
                                    </w:pPr>
                                    <w:r>
                                      <w:rPr>
                                        <w:caps/>
                                        <w:color w:val="5B9BD5" w:themeColor="accent1"/>
                                        <w:sz w:val="28"/>
                                        <w:szCs w:val="28"/>
                                      </w:rPr>
                                      <w:t>March 31, 2023</w:t>
                                    </w:r>
                                  </w:p>
                                </w:sdtContent>
                              </w:sdt>
                              <w:p w14:paraId="1B448276" w14:textId="1E8B911E" w:rsidR="006A1EE3" w:rsidRDefault="006A1EE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r w:rsidR="00601300">
                                      <w:rPr>
                                        <w:caps/>
                                        <w:color w:val="5B9BD5" w:themeColor="accent1"/>
                                        <w:lang w:val="en-GB"/>
                                      </w:rPr>
                                      <w:t xml:space="preserve"> – Adam Evans 2005959</w:t>
                                    </w:r>
                                  </w:sdtContent>
                                </w:sdt>
                              </w:p>
                              <w:p w14:paraId="2E4D9899" w14:textId="77777777" w:rsidR="006A1EE3" w:rsidRDefault="006A1EE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E83E998"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31T00:00:00Z">
                              <w:dateFormat w:val="MMMM d, yyyy"/>
                              <w:lid w:val="en-US"/>
                              <w:storeMappedDataAs w:val="dateTime"/>
                              <w:calendar w:val="gregorian"/>
                            </w:date>
                          </w:sdtPr>
                          <w:sdtContent>
                            <w:p w14:paraId="495D4C4A" w14:textId="32ED042A" w:rsidR="006A1EE3" w:rsidRDefault="006A1EE3">
                              <w:pPr>
                                <w:pStyle w:val="NoSpacing"/>
                                <w:spacing w:after="40"/>
                                <w:jc w:val="center"/>
                                <w:rPr>
                                  <w:caps/>
                                  <w:color w:val="5B9BD5" w:themeColor="accent1"/>
                                  <w:sz w:val="28"/>
                                  <w:szCs w:val="28"/>
                                </w:rPr>
                              </w:pPr>
                              <w:r>
                                <w:rPr>
                                  <w:caps/>
                                  <w:color w:val="5B9BD5" w:themeColor="accent1"/>
                                  <w:sz w:val="28"/>
                                  <w:szCs w:val="28"/>
                                </w:rPr>
                                <w:t>March 31, 2023</w:t>
                              </w:r>
                            </w:p>
                          </w:sdtContent>
                        </w:sdt>
                        <w:p w14:paraId="1B448276" w14:textId="1E8B911E" w:rsidR="006A1EE3" w:rsidRDefault="006A1EE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r w:rsidR="00601300">
                                <w:rPr>
                                  <w:caps/>
                                  <w:color w:val="5B9BD5" w:themeColor="accent1"/>
                                  <w:lang w:val="en-GB"/>
                                </w:rPr>
                                <w:t xml:space="preserve"> – Adam Evans 2005959</w:t>
                              </w:r>
                            </w:sdtContent>
                          </w:sdt>
                        </w:p>
                        <w:p w14:paraId="2E4D9899" w14:textId="77777777" w:rsidR="006A1EE3" w:rsidRDefault="006A1EE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ja-JP"/>
            </w:rPr>
            <w:drawing>
              <wp:inline distT="0" distB="0" distL="0" distR="0" wp14:anchorId="1F276E83" wp14:editId="46C768A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4F7C7D3" w14:textId="59E458FB" w:rsidR="007D1947" w:rsidRDefault="007D1947" w:rsidP="00BA63BC">
          <w:pPr>
            <w:pStyle w:val="Heading1"/>
          </w:pPr>
          <w:r>
            <w:br w:type="page"/>
          </w:r>
          <w:bookmarkStart w:id="0" w:name="_GoBack"/>
          <w:bookmarkEnd w:id="0"/>
        </w:p>
        <w:sdt>
          <w:sdtPr>
            <w:rPr>
              <w:rFonts w:asciiTheme="minorHAnsi" w:eastAsiaTheme="minorHAnsi" w:hAnsiTheme="minorHAnsi" w:cstheme="minorBidi"/>
              <w:color w:val="auto"/>
              <w:sz w:val="22"/>
              <w:szCs w:val="22"/>
              <w:lang w:val="en-GB"/>
            </w:rPr>
            <w:id w:val="-984540048"/>
            <w:docPartObj>
              <w:docPartGallery w:val="Table of Contents"/>
              <w:docPartUnique/>
            </w:docPartObj>
          </w:sdtPr>
          <w:sdtEndPr>
            <w:rPr>
              <w:b/>
              <w:bCs/>
              <w:noProof/>
            </w:rPr>
          </w:sdtEndPr>
          <w:sdtContent>
            <w:p w14:paraId="50B9A54B" w14:textId="77777777" w:rsidR="00D05951" w:rsidRDefault="00D05951">
              <w:pPr>
                <w:pStyle w:val="TOCHeading"/>
              </w:pPr>
              <w:r>
                <w:t>Table of Contents</w:t>
              </w:r>
            </w:p>
            <w:p w14:paraId="498E1A92" w14:textId="5D87DC27" w:rsidR="00E95681" w:rsidRDefault="00D05951">
              <w:pPr>
                <w:pStyle w:val="TOC1"/>
                <w:tabs>
                  <w:tab w:val="right" w:leader="dot" w:pos="9016"/>
                </w:tabs>
                <w:rPr>
                  <w:rFonts w:eastAsiaTheme="minorEastAsia"/>
                  <w:noProof/>
                  <w:lang w:eastAsia="ja-JP"/>
                </w:rPr>
              </w:pPr>
              <w:r>
                <w:fldChar w:fldCharType="begin"/>
              </w:r>
              <w:r>
                <w:instrText xml:space="preserve"> TOC \o "1-3" \h \z \u </w:instrText>
              </w:r>
              <w:r>
                <w:fldChar w:fldCharType="separate"/>
              </w:r>
              <w:hyperlink w:anchor="_Toc131149948" w:history="1">
                <w:r w:rsidR="00E95681" w:rsidRPr="008E0B74">
                  <w:rPr>
                    <w:rStyle w:val="Hyperlink"/>
                    <w:noProof/>
                  </w:rPr>
                  <w:t>Table of Figures</w:t>
                </w:r>
                <w:r w:rsidR="00E95681">
                  <w:rPr>
                    <w:noProof/>
                    <w:webHidden/>
                  </w:rPr>
                  <w:tab/>
                </w:r>
                <w:r w:rsidR="00E95681">
                  <w:rPr>
                    <w:noProof/>
                    <w:webHidden/>
                  </w:rPr>
                  <w:fldChar w:fldCharType="begin"/>
                </w:r>
                <w:r w:rsidR="00E95681">
                  <w:rPr>
                    <w:noProof/>
                    <w:webHidden/>
                  </w:rPr>
                  <w:instrText xml:space="preserve"> PAGEREF _Toc131149948 \h </w:instrText>
                </w:r>
                <w:r w:rsidR="00E95681">
                  <w:rPr>
                    <w:noProof/>
                    <w:webHidden/>
                  </w:rPr>
                </w:r>
                <w:r w:rsidR="00E95681">
                  <w:rPr>
                    <w:noProof/>
                    <w:webHidden/>
                  </w:rPr>
                  <w:fldChar w:fldCharType="separate"/>
                </w:r>
                <w:r w:rsidR="00E95681">
                  <w:rPr>
                    <w:noProof/>
                    <w:webHidden/>
                  </w:rPr>
                  <w:t>1</w:t>
                </w:r>
                <w:r w:rsidR="00E95681">
                  <w:rPr>
                    <w:noProof/>
                    <w:webHidden/>
                  </w:rPr>
                  <w:fldChar w:fldCharType="end"/>
                </w:r>
              </w:hyperlink>
            </w:p>
            <w:p w14:paraId="6B9E4142" w14:textId="4A630BE2" w:rsidR="00E95681" w:rsidRDefault="00E95681">
              <w:pPr>
                <w:pStyle w:val="TOC1"/>
                <w:tabs>
                  <w:tab w:val="right" w:leader="dot" w:pos="9016"/>
                </w:tabs>
                <w:rPr>
                  <w:rFonts w:eastAsiaTheme="minorEastAsia"/>
                  <w:noProof/>
                  <w:lang w:eastAsia="ja-JP"/>
                </w:rPr>
              </w:pPr>
              <w:hyperlink w:anchor="_Toc131149949" w:history="1">
                <w:r w:rsidRPr="008E0B74">
                  <w:rPr>
                    <w:rStyle w:val="Hyperlink"/>
                    <w:noProof/>
                  </w:rPr>
                  <w:t>Introduction</w:t>
                </w:r>
                <w:r>
                  <w:rPr>
                    <w:noProof/>
                    <w:webHidden/>
                  </w:rPr>
                  <w:tab/>
                </w:r>
                <w:r>
                  <w:rPr>
                    <w:noProof/>
                    <w:webHidden/>
                  </w:rPr>
                  <w:fldChar w:fldCharType="begin"/>
                </w:r>
                <w:r>
                  <w:rPr>
                    <w:noProof/>
                    <w:webHidden/>
                  </w:rPr>
                  <w:instrText xml:space="preserve"> PAGEREF _Toc131149949 \h </w:instrText>
                </w:r>
                <w:r>
                  <w:rPr>
                    <w:noProof/>
                    <w:webHidden/>
                  </w:rPr>
                </w:r>
                <w:r>
                  <w:rPr>
                    <w:noProof/>
                    <w:webHidden/>
                  </w:rPr>
                  <w:fldChar w:fldCharType="separate"/>
                </w:r>
                <w:r>
                  <w:rPr>
                    <w:noProof/>
                    <w:webHidden/>
                  </w:rPr>
                  <w:t>2</w:t>
                </w:r>
                <w:r>
                  <w:rPr>
                    <w:noProof/>
                    <w:webHidden/>
                  </w:rPr>
                  <w:fldChar w:fldCharType="end"/>
                </w:r>
              </w:hyperlink>
            </w:p>
            <w:p w14:paraId="313A623C" w14:textId="03C742BC" w:rsidR="00E95681" w:rsidRDefault="00E95681">
              <w:pPr>
                <w:pStyle w:val="TOC2"/>
                <w:tabs>
                  <w:tab w:val="right" w:leader="dot" w:pos="9016"/>
                </w:tabs>
                <w:rPr>
                  <w:rFonts w:eastAsiaTheme="minorEastAsia"/>
                  <w:noProof/>
                  <w:lang w:eastAsia="ja-JP"/>
                </w:rPr>
              </w:pPr>
              <w:hyperlink w:anchor="_Toc131149950" w:history="1">
                <w:r w:rsidRPr="008E0B74">
                  <w:rPr>
                    <w:rStyle w:val="Hyperlink"/>
                    <w:noProof/>
                  </w:rPr>
                  <w:t>Company introduction</w:t>
                </w:r>
                <w:r>
                  <w:rPr>
                    <w:noProof/>
                    <w:webHidden/>
                  </w:rPr>
                  <w:tab/>
                </w:r>
                <w:r>
                  <w:rPr>
                    <w:noProof/>
                    <w:webHidden/>
                  </w:rPr>
                  <w:fldChar w:fldCharType="begin"/>
                </w:r>
                <w:r>
                  <w:rPr>
                    <w:noProof/>
                    <w:webHidden/>
                  </w:rPr>
                  <w:instrText xml:space="preserve"> PAGEREF _Toc131149950 \h </w:instrText>
                </w:r>
                <w:r>
                  <w:rPr>
                    <w:noProof/>
                    <w:webHidden/>
                  </w:rPr>
                </w:r>
                <w:r>
                  <w:rPr>
                    <w:noProof/>
                    <w:webHidden/>
                  </w:rPr>
                  <w:fldChar w:fldCharType="separate"/>
                </w:r>
                <w:r>
                  <w:rPr>
                    <w:noProof/>
                    <w:webHidden/>
                  </w:rPr>
                  <w:t>2</w:t>
                </w:r>
                <w:r>
                  <w:rPr>
                    <w:noProof/>
                    <w:webHidden/>
                  </w:rPr>
                  <w:fldChar w:fldCharType="end"/>
                </w:r>
              </w:hyperlink>
            </w:p>
            <w:p w14:paraId="27D768F2" w14:textId="61CA3C7F" w:rsidR="00E95681" w:rsidRDefault="00E95681">
              <w:pPr>
                <w:pStyle w:val="TOC2"/>
                <w:tabs>
                  <w:tab w:val="right" w:leader="dot" w:pos="9016"/>
                </w:tabs>
                <w:rPr>
                  <w:rFonts w:eastAsiaTheme="minorEastAsia"/>
                  <w:noProof/>
                  <w:lang w:eastAsia="ja-JP"/>
                </w:rPr>
              </w:pPr>
              <w:hyperlink w:anchor="_Toc131149951" w:history="1">
                <w:r w:rsidRPr="008E0B74">
                  <w:rPr>
                    <w:rStyle w:val="Hyperlink"/>
                    <w:noProof/>
                  </w:rPr>
                  <w:t>Assignment introduction</w:t>
                </w:r>
                <w:r>
                  <w:rPr>
                    <w:noProof/>
                    <w:webHidden/>
                  </w:rPr>
                  <w:tab/>
                </w:r>
                <w:r>
                  <w:rPr>
                    <w:noProof/>
                    <w:webHidden/>
                  </w:rPr>
                  <w:fldChar w:fldCharType="begin"/>
                </w:r>
                <w:r>
                  <w:rPr>
                    <w:noProof/>
                    <w:webHidden/>
                  </w:rPr>
                  <w:instrText xml:space="preserve"> PAGEREF _Toc131149951 \h </w:instrText>
                </w:r>
                <w:r>
                  <w:rPr>
                    <w:noProof/>
                    <w:webHidden/>
                  </w:rPr>
                </w:r>
                <w:r>
                  <w:rPr>
                    <w:noProof/>
                    <w:webHidden/>
                  </w:rPr>
                  <w:fldChar w:fldCharType="separate"/>
                </w:r>
                <w:r>
                  <w:rPr>
                    <w:noProof/>
                    <w:webHidden/>
                  </w:rPr>
                  <w:t>3</w:t>
                </w:r>
                <w:r>
                  <w:rPr>
                    <w:noProof/>
                    <w:webHidden/>
                  </w:rPr>
                  <w:fldChar w:fldCharType="end"/>
                </w:r>
              </w:hyperlink>
            </w:p>
            <w:p w14:paraId="0DE1DAE4" w14:textId="3979DF27" w:rsidR="00E95681" w:rsidRDefault="00E95681">
              <w:pPr>
                <w:pStyle w:val="TOC1"/>
                <w:tabs>
                  <w:tab w:val="right" w:leader="dot" w:pos="9016"/>
                </w:tabs>
                <w:rPr>
                  <w:rFonts w:eastAsiaTheme="minorEastAsia"/>
                  <w:noProof/>
                  <w:lang w:eastAsia="ja-JP"/>
                </w:rPr>
              </w:pPr>
              <w:hyperlink w:anchor="_Toc131149952" w:history="1">
                <w:r w:rsidRPr="008E0B74">
                  <w:rPr>
                    <w:rStyle w:val="Hyperlink"/>
                    <w:noProof/>
                  </w:rPr>
                  <w:t>Define Phase</w:t>
                </w:r>
                <w:r>
                  <w:rPr>
                    <w:noProof/>
                    <w:webHidden/>
                  </w:rPr>
                  <w:tab/>
                </w:r>
                <w:r>
                  <w:rPr>
                    <w:noProof/>
                    <w:webHidden/>
                  </w:rPr>
                  <w:fldChar w:fldCharType="begin"/>
                </w:r>
                <w:r>
                  <w:rPr>
                    <w:noProof/>
                    <w:webHidden/>
                  </w:rPr>
                  <w:instrText xml:space="preserve"> PAGEREF _Toc131149952 \h </w:instrText>
                </w:r>
                <w:r>
                  <w:rPr>
                    <w:noProof/>
                    <w:webHidden/>
                  </w:rPr>
                </w:r>
                <w:r>
                  <w:rPr>
                    <w:noProof/>
                    <w:webHidden/>
                  </w:rPr>
                  <w:fldChar w:fldCharType="separate"/>
                </w:r>
                <w:r>
                  <w:rPr>
                    <w:noProof/>
                    <w:webHidden/>
                  </w:rPr>
                  <w:t>4</w:t>
                </w:r>
                <w:r>
                  <w:rPr>
                    <w:noProof/>
                    <w:webHidden/>
                  </w:rPr>
                  <w:fldChar w:fldCharType="end"/>
                </w:r>
              </w:hyperlink>
            </w:p>
            <w:p w14:paraId="2C97218A" w14:textId="7CBD1FE7" w:rsidR="00E95681" w:rsidRDefault="00E95681">
              <w:pPr>
                <w:pStyle w:val="TOC1"/>
                <w:tabs>
                  <w:tab w:val="right" w:leader="dot" w:pos="9016"/>
                </w:tabs>
                <w:rPr>
                  <w:rFonts w:eastAsiaTheme="minorEastAsia"/>
                  <w:noProof/>
                  <w:lang w:eastAsia="ja-JP"/>
                </w:rPr>
              </w:pPr>
              <w:hyperlink w:anchor="_Toc131149953" w:history="1">
                <w:r w:rsidRPr="008E0B74">
                  <w:rPr>
                    <w:rStyle w:val="Hyperlink"/>
                    <w:noProof/>
                  </w:rPr>
                  <w:t>Measure</w:t>
                </w:r>
                <w:r>
                  <w:rPr>
                    <w:noProof/>
                    <w:webHidden/>
                  </w:rPr>
                  <w:tab/>
                </w:r>
                <w:r>
                  <w:rPr>
                    <w:noProof/>
                    <w:webHidden/>
                  </w:rPr>
                  <w:fldChar w:fldCharType="begin"/>
                </w:r>
                <w:r>
                  <w:rPr>
                    <w:noProof/>
                    <w:webHidden/>
                  </w:rPr>
                  <w:instrText xml:space="preserve"> PAGEREF _Toc131149953 \h </w:instrText>
                </w:r>
                <w:r>
                  <w:rPr>
                    <w:noProof/>
                    <w:webHidden/>
                  </w:rPr>
                </w:r>
                <w:r>
                  <w:rPr>
                    <w:noProof/>
                    <w:webHidden/>
                  </w:rPr>
                  <w:fldChar w:fldCharType="separate"/>
                </w:r>
                <w:r>
                  <w:rPr>
                    <w:noProof/>
                    <w:webHidden/>
                  </w:rPr>
                  <w:t>7</w:t>
                </w:r>
                <w:r>
                  <w:rPr>
                    <w:noProof/>
                    <w:webHidden/>
                  </w:rPr>
                  <w:fldChar w:fldCharType="end"/>
                </w:r>
              </w:hyperlink>
            </w:p>
            <w:p w14:paraId="3CEE7443" w14:textId="45A2434F" w:rsidR="00E95681" w:rsidRDefault="00E95681">
              <w:pPr>
                <w:pStyle w:val="TOC2"/>
                <w:tabs>
                  <w:tab w:val="right" w:leader="dot" w:pos="9016"/>
                </w:tabs>
                <w:rPr>
                  <w:rFonts w:eastAsiaTheme="minorEastAsia"/>
                  <w:noProof/>
                  <w:lang w:eastAsia="ja-JP"/>
                </w:rPr>
              </w:pPr>
              <w:hyperlink w:anchor="_Toc131149954" w:history="1">
                <w:r w:rsidRPr="008E0B74">
                  <w:rPr>
                    <w:rStyle w:val="Hyperlink"/>
                    <w:noProof/>
                  </w:rPr>
                  <w:t>Tubeplate Castellation’s</w:t>
                </w:r>
                <w:r>
                  <w:rPr>
                    <w:noProof/>
                    <w:webHidden/>
                  </w:rPr>
                  <w:tab/>
                </w:r>
                <w:r>
                  <w:rPr>
                    <w:noProof/>
                    <w:webHidden/>
                  </w:rPr>
                  <w:fldChar w:fldCharType="begin"/>
                </w:r>
                <w:r>
                  <w:rPr>
                    <w:noProof/>
                    <w:webHidden/>
                  </w:rPr>
                  <w:instrText xml:space="preserve"> PAGEREF _Toc131149954 \h </w:instrText>
                </w:r>
                <w:r>
                  <w:rPr>
                    <w:noProof/>
                    <w:webHidden/>
                  </w:rPr>
                </w:r>
                <w:r>
                  <w:rPr>
                    <w:noProof/>
                    <w:webHidden/>
                  </w:rPr>
                  <w:fldChar w:fldCharType="separate"/>
                </w:r>
                <w:r>
                  <w:rPr>
                    <w:noProof/>
                    <w:webHidden/>
                  </w:rPr>
                  <w:t>8</w:t>
                </w:r>
                <w:r>
                  <w:rPr>
                    <w:noProof/>
                    <w:webHidden/>
                  </w:rPr>
                  <w:fldChar w:fldCharType="end"/>
                </w:r>
              </w:hyperlink>
            </w:p>
            <w:p w14:paraId="22EF12F8" w14:textId="7153D030" w:rsidR="00E95681" w:rsidRDefault="00E95681">
              <w:pPr>
                <w:pStyle w:val="TOC2"/>
                <w:tabs>
                  <w:tab w:val="right" w:leader="dot" w:pos="9016"/>
                </w:tabs>
                <w:rPr>
                  <w:rFonts w:eastAsiaTheme="minorEastAsia"/>
                  <w:noProof/>
                  <w:lang w:eastAsia="ja-JP"/>
                </w:rPr>
              </w:pPr>
              <w:hyperlink w:anchor="_Toc131149955" w:history="1">
                <w:r w:rsidRPr="008E0B74">
                  <w:rPr>
                    <w:rStyle w:val="Hyperlink"/>
                    <w:noProof/>
                  </w:rPr>
                  <w:t>End castellation</w:t>
                </w:r>
                <w:r>
                  <w:rPr>
                    <w:noProof/>
                    <w:webHidden/>
                  </w:rPr>
                  <w:tab/>
                </w:r>
                <w:r>
                  <w:rPr>
                    <w:noProof/>
                    <w:webHidden/>
                  </w:rPr>
                  <w:fldChar w:fldCharType="begin"/>
                </w:r>
                <w:r>
                  <w:rPr>
                    <w:noProof/>
                    <w:webHidden/>
                  </w:rPr>
                  <w:instrText xml:space="preserve"> PAGEREF _Toc131149955 \h </w:instrText>
                </w:r>
                <w:r>
                  <w:rPr>
                    <w:noProof/>
                    <w:webHidden/>
                  </w:rPr>
                </w:r>
                <w:r>
                  <w:rPr>
                    <w:noProof/>
                    <w:webHidden/>
                  </w:rPr>
                  <w:fldChar w:fldCharType="separate"/>
                </w:r>
                <w:r>
                  <w:rPr>
                    <w:noProof/>
                    <w:webHidden/>
                  </w:rPr>
                  <w:t>8</w:t>
                </w:r>
                <w:r>
                  <w:rPr>
                    <w:noProof/>
                    <w:webHidden/>
                  </w:rPr>
                  <w:fldChar w:fldCharType="end"/>
                </w:r>
              </w:hyperlink>
            </w:p>
            <w:p w14:paraId="48B78BC2" w14:textId="2B55AE6E" w:rsidR="00E95681" w:rsidRDefault="00E95681">
              <w:pPr>
                <w:pStyle w:val="TOC2"/>
                <w:tabs>
                  <w:tab w:val="right" w:leader="dot" w:pos="9016"/>
                </w:tabs>
                <w:rPr>
                  <w:rFonts w:eastAsiaTheme="minorEastAsia"/>
                  <w:noProof/>
                  <w:lang w:eastAsia="ja-JP"/>
                </w:rPr>
              </w:pPr>
              <w:hyperlink w:anchor="_Toc131149956" w:history="1">
                <w:r w:rsidRPr="008E0B74">
                  <w:rPr>
                    <w:rStyle w:val="Hyperlink"/>
                    <w:noProof/>
                  </w:rPr>
                  <w:t>Side Castellation’s</w:t>
                </w:r>
                <w:r>
                  <w:rPr>
                    <w:noProof/>
                    <w:webHidden/>
                  </w:rPr>
                  <w:tab/>
                </w:r>
                <w:r>
                  <w:rPr>
                    <w:noProof/>
                    <w:webHidden/>
                  </w:rPr>
                  <w:fldChar w:fldCharType="begin"/>
                </w:r>
                <w:r>
                  <w:rPr>
                    <w:noProof/>
                    <w:webHidden/>
                  </w:rPr>
                  <w:instrText xml:space="preserve"> PAGEREF _Toc131149956 \h </w:instrText>
                </w:r>
                <w:r>
                  <w:rPr>
                    <w:noProof/>
                    <w:webHidden/>
                  </w:rPr>
                </w:r>
                <w:r>
                  <w:rPr>
                    <w:noProof/>
                    <w:webHidden/>
                  </w:rPr>
                  <w:fldChar w:fldCharType="separate"/>
                </w:r>
                <w:r>
                  <w:rPr>
                    <w:noProof/>
                    <w:webHidden/>
                  </w:rPr>
                  <w:t>9</w:t>
                </w:r>
                <w:r>
                  <w:rPr>
                    <w:noProof/>
                    <w:webHidden/>
                  </w:rPr>
                  <w:fldChar w:fldCharType="end"/>
                </w:r>
              </w:hyperlink>
            </w:p>
            <w:p w14:paraId="44797F3F" w14:textId="120F85A0" w:rsidR="00E95681" w:rsidRDefault="00E95681">
              <w:pPr>
                <w:pStyle w:val="TOC2"/>
                <w:tabs>
                  <w:tab w:val="right" w:leader="dot" w:pos="9016"/>
                </w:tabs>
                <w:rPr>
                  <w:rFonts w:eastAsiaTheme="minorEastAsia"/>
                  <w:noProof/>
                  <w:lang w:eastAsia="ja-JP"/>
                </w:rPr>
              </w:pPr>
              <w:hyperlink w:anchor="_Toc131149957" w:history="1">
                <w:r w:rsidRPr="008E0B74">
                  <w:rPr>
                    <w:rStyle w:val="Hyperlink"/>
                    <w:noProof/>
                  </w:rPr>
                  <w:t>Plastic Foot measurements</w:t>
                </w:r>
                <w:r>
                  <w:rPr>
                    <w:noProof/>
                    <w:webHidden/>
                  </w:rPr>
                  <w:tab/>
                </w:r>
                <w:r>
                  <w:rPr>
                    <w:noProof/>
                    <w:webHidden/>
                  </w:rPr>
                  <w:fldChar w:fldCharType="begin"/>
                </w:r>
                <w:r>
                  <w:rPr>
                    <w:noProof/>
                    <w:webHidden/>
                  </w:rPr>
                  <w:instrText xml:space="preserve"> PAGEREF _Toc131149957 \h </w:instrText>
                </w:r>
                <w:r>
                  <w:rPr>
                    <w:noProof/>
                    <w:webHidden/>
                  </w:rPr>
                </w:r>
                <w:r>
                  <w:rPr>
                    <w:noProof/>
                    <w:webHidden/>
                  </w:rPr>
                  <w:fldChar w:fldCharType="separate"/>
                </w:r>
                <w:r>
                  <w:rPr>
                    <w:noProof/>
                    <w:webHidden/>
                  </w:rPr>
                  <w:t>10</w:t>
                </w:r>
                <w:r>
                  <w:rPr>
                    <w:noProof/>
                    <w:webHidden/>
                  </w:rPr>
                  <w:fldChar w:fldCharType="end"/>
                </w:r>
              </w:hyperlink>
            </w:p>
            <w:p w14:paraId="041371B3" w14:textId="545A9A2C" w:rsidR="00E95681" w:rsidRDefault="00E95681">
              <w:pPr>
                <w:pStyle w:val="TOC2"/>
                <w:tabs>
                  <w:tab w:val="right" w:leader="dot" w:pos="9016"/>
                </w:tabs>
                <w:rPr>
                  <w:rFonts w:eastAsiaTheme="minorEastAsia"/>
                  <w:noProof/>
                  <w:lang w:eastAsia="ja-JP"/>
                </w:rPr>
              </w:pPr>
              <w:hyperlink w:anchor="_Toc131149958" w:history="1">
                <w:r w:rsidRPr="008E0B74">
                  <w:rPr>
                    <w:rStyle w:val="Hyperlink"/>
                    <w:noProof/>
                  </w:rPr>
                  <w:t>Functional Gauge check</w:t>
                </w:r>
                <w:r>
                  <w:rPr>
                    <w:noProof/>
                    <w:webHidden/>
                  </w:rPr>
                  <w:tab/>
                </w:r>
                <w:r>
                  <w:rPr>
                    <w:noProof/>
                    <w:webHidden/>
                  </w:rPr>
                  <w:fldChar w:fldCharType="begin"/>
                </w:r>
                <w:r>
                  <w:rPr>
                    <w:noProof/>
                    <w:webHidden/>
                  </w:rPr>
                  <w:instrText xml:space="preserve"> PAGEREF _Toc131149958 \h </w:instrText>
                </w:r>
                <w:r>
                  <w:rPr>
                    <w:noProof/>
                    <w:webHidden/>
                  </w:rPr>
                </w:r>
                <w:r>
                  <w:rPr>
                    <w:noProof/>
                    <w:webHidden/>
                  </w:rPr>
                  <w:fldChar w:fldCharType="separate"/>
                </w:r>
                <w:r>
                  <w:rPr>
                    <w:noProof/>
                    <w:webHidden/>
                  </w:rPr>
                  <w:t>11</w:t>
                </w:r>
                <w:r>
                  <w:rPr>
                    <w:noProof/>
                    <w:webHidden/>
                  </w:rPr>
                  <w:fldChar w:fldCharType="end"/>
                </w:r>
              </w:hyperlink>
            </w:p>
            <w:p w14:paraId="78FDA362" w14:textId="28594287" w:rsidR="00E95681" w:rsidRDefault="00E95681">
              <w:pPr>
                <w:pStyle w:val="TOC2"/>
                <w:tabs>
                  <w:tab w:val="right" w:leader="dot" w:pos="9016"/>
                </w:tabs>
                <w:rPr>
                  <w:rFonts w:eastAsiaTheme="minorEastAsia"/>
                  <w:noProof/>
                  <w:lang w:eastAsia="ja-JP"/>
                </w:rPr>
              </w:pPr>
              <w:hyperlink w:anchor="_Toc131149959" w:history="1">
                <w:r w:rsidRPr="008E0B74">
                  <w:rPr>
                    <w:rStyle w:val="Hyperlink"/>
                    <w:noProof/>
                  </w:rPr>
                  <w:t>Over foot measurement</w:t>
                </w:r>
                <w:r>
                  <w:rPr>
                    <w:noProof/>
                    <w:webHidden/>
                  </w:rPr>
                  <w:tab/>
                </w:r>
                <w:r>
                  <w:rPr>
                    <w:noProof/>
                    <w:webHidden/>
                  </w:rPr>
                  <w:fldChar w:fldCharType="begin"/>
                </w:r>
                <w:r>
                  <w:rPr>
                    <w:noProof/>
                    <w:webHidden/>
                  </w:rPr>
                  <w:instrText xml:space="preserve"> PAGEREF _Toc131149959 \h </w:instrText>
                </w:r>
                <w:r>
                  <w:rPr>
                    <w:noProof/>
                    <w:webHidden/>
                  </w:rPr>
                </w:r>
                <w:r>
                  <w:rPr>
                    <w:noProof/>
                    <w:webHidden/>
                  </w:rPr>
                  <w:fldChar w:fldCharType="separate"/>
                </w:r>
                <w:r>
                  <w:rPr>
                    <w:noProof/>
                    <w:webHidden/>
                  </w:rPr>
                  <w:t>13</w:t>
                </w:r>
                <w:r>
                  <w:rPr>
                    <w:noProof/>
                    <w:webHidden/>
                  </w:rPr>
                  <w:fldChar w:fldCharType="end"/>
                </w:r>
              </w:hyperlink>
            </w:p>
            <w:p w14:paraId="3571F21E" w14:textId="445951C5" w:rsidR="00E95681" w:rsidRDefault="00E95681">
              <w:pPr>
                <w:pStyle w:val="TOC1"/>
                <w:tabs>
                  <w:tab w:val="right" w:leader="dot" w:pos="9016"/>
                </w:tabs>
                <w:rPr>
                  <w:rFonts w:eastAsiaTheme="minorEastAsia"/>
                  <w:noProof/>
                  <w:lang w:eastAsia="ja-JP"/>
                </w:rPr>
              </w:pPr>
              <w:hyperlink w:anchor="_Toc131149960" w:history="1">
                <w:r w:rsidRPr="008E0B74">
                  <w:rPr>
                    <w:rStyle w:val="Hyperlink"/>
                    <w:noProof/>
                  </w:rPr>
                  <w:t>Analysis</w:t>
                </w:r>
                <w:r>
                  <w:rPr>
                    <w:noProof/>
                    <w:webHidden/>
                  </w:rPr>
                  <w:tab/>
                </w:r>
                <w:r>
                  <w:rPr>
                    <w:noProof/>
                    <w:webHidden/>
                  </w:rPr>
                  <w:fldChar w:fldCharType="begin"/>
                </w:r>
                <w:r>
                  <w:rPr>
                    <w:noProof/>
                    <w:webHidden/>
                  </w:rPr>
                  <w:instrText xml:space="preserve"> PAGEREF _Toc131149960 \h </w:instrText>
                </w:r>
                <w:r>
                  <w:rPr>
                    <w:noProof/>
                    <w:webHidden/>
                  </w:rPr>
                </w:r>
                <w:r>
                  <w:rPr>
                    <w:noProof/>
                    <w:webHidden/>
                  </w:rPr>
                  <w:fldChar w:fldCharType="separate"/>
                </w:r>
                <w:r>
                  <w:rPr>
                    <w:noProof/>
                    <w:webHidden/>
                  </w:rPr>
                  <w:t>15</w:t>
                </w:r>
                <w:r>
                  <w:rPr>
                    <w:noProof/>
                    <w:webHidden/>
                  </w:rPr>
                  <w:fldChar w:fldCharType="end"/>
                </w:r>
              </w:hyperlink>
            </w:p>
            <w:p w14:paraId="6F624B20" w14:textId="1BD89175" w:rsidR="00E95681" w:rsidRDefault="00E95681">
              <w:pPr>
                <w:pStyle w:val="TOC2"/>
                <w:tabs>
                  <w:tab w:val="right" w:leader="dot" w:pos="9016"/>
                </w:tabs>
                <w:rPr>
                  <w:rFonts w:eastAsiaTheme="minorEastAsia"/>
                  <w:noProof/>
                  <w:lang w:eastAsia="ja-JP"/>
                </w:rPr>
              </w:pPr>
              <w:hyperlink w:anchor="_Toc131149961" w:history="1">
                <w:r w:rsidRPr="008E0B74">
                  <w:rPr>
                    <w:rStyle w:val="Hyperlink"/>
                    <w:noProof/>
                  </w:rPr>
                  <w:t>Hypothesis 1</w:t>
                </w:r>
                <w:r>
                  <w:rPr>
                    <w:noProof/>
                    <w:webHidden/>
                  </w:rPr>
                  <w:tab/>
                </w:r>
                <w:r>
                  <w:rPr>
                    <w:noProof/>
                    <w:webHidden/>
                  </w:rPr>
                  <w:fldChar w:fldCharType="begin"/>
                </w:r>
                <w:r>
                  <w:rPr>
                    <w:noProof/>
                    <w:webHidden/>
                  </w:rPr>
                  <w:instrText xml:space="preserve"> PAGEREF _Toc131149961 \h </w:instrText>
                </w:r>
                <w:r>
                  <w:rPr>
                    <w:noProof/>
                    <w:webHidden/>
                  </w:rPr>
                </w:r>
                <w:r>
                  <w:rPr>
                    <w:noProof/>
                    <w:webHidden/>
                  </w:rPr>
                  <w:fldChar w:fldCharType="separate"/>
                </w:r>
                <w:r>
                  <w:rPr>
                    <w:noProof/>
                    <w:webHidden/>
                  </w:rPr>
                  <w:t>18</w:t>
                </w:r>
                <w:r>
                  <w:rPr>
                    <w:noProof/>
                    <w:webHidden/>
                  </w:rPr>
                  <w:fldChar w:fldCharType="end"/>
                </w:r>
              </w:hyperlink>
            </w:p>
            <w:p w14:paraId="28E90FD9" w14:textId="37BE815B" w:rsidR="00E95681" w:rsidRDefault="00E95681">
              <w:pPr>
                <w:pStyle w:val="TOC2"/>
                <w:tabs>
                  <w:tab w:val="right" w:leader="dot" w:pos="9016"/>
                </w:tabs>
                <w:rPr>
                  <w:rFonts w:eastAsiaTheme="minorEastAsia"/>
                  <w:noProof/>
                  <w:lang w:eastAsia="ja-JP"/>
                </w:rPr>
              </w:pPr>
              <w:hyperlink w:anchor="_Toc131149962" w:history="1">
                <w:r w:rsidRPr="008E0B74">
                  <w:rPr>
                    <w:rStyle w:val="Hyperlink"/>
                    <w:noProof/>
                  </w:rPr>
                  <w:t>Hypothesis 2</w:t>
                </w:r>
                <w:r>
                  <w:rPr>
                    <w:noProof/>
                    <w:webHidden/>
                  </w:rPr>
                  <w:tab/>
                </w:r>
                <w:r>
                  <w:rPr>
                    <w:noProof/>
                    <w:webHidden/>
                  </w:rPr>
                  <w:fldChar w:fldCharType="begin"/>
                </w:r>
                <w:r>
                  <w:rPr>
                    <w:noProof/>
                    <w:webHidden/>
                  </w:rPr>
                  <w:instrText xml:space="preserve"> PAGEREF _Toc131149962 \h </w:instrText>
                </w:r>
                <w:r>
                  <w:rPr>
                    <w:noProof/>
                    <w:webHidden/>
                  </w:rPr>
                </w:r>
                <w:r>
                  <w:rPr>
                    <w:noProof/>
                    <w:webHidden/>
                  </w:rPr>
                  <w:fldChar w:fldCharType="separate"/>
                </w:r>
                <w:r>
                  <w:rPr>
                    <w:noProof/>
                    <w:webHidden/>
                  </w:rPr>
                  <w:t>19</w:t>
                </w:r>
                <w:r>
                  <w:rPr>
                    <w:noProof/>
                    <w:webHidden/>
                  </w:rPr>
                  <w:fldChar w:fldCharType="end"/>
                </w:r>
              </w:hyperlink>
            </w:p>
            <w:p w14:paraId="1011D02D" w14:textId="61441516" w:rsidR="00E95681" w:rsidRDefault="00E95681">
              <w:pPr>
                <w:pStyle w:val="TOC2"/>
                <w:tabs>
                  <w:tab w:val="right" w:leader="dot" w:pos="9016"/>
                </w:tabs>
                <w:rPr>
                  <w:rFonts w:eastAsiaTheme="minorEastAsia"/>
                  <w:noProof/>
                  <w:lang w:eastAsia="ja-JP"/>
                </w:rPr>
              </w:pPr>
              <w:hyperlink w:anchor="_Toc131149963" w:history="1">
                <w:r w:rsidRPr="008E0B74">
                  <w:rPr>
                    <w:rStyle w:val="Hyperlink"/>
                    <w:noProof/>
                  </w:rPr>
                  <w:t>CAE Result</w:t>
                </w:r>
                <w:r>
                  <w:rPr>
                    <w:noProof/>
                    <w:webHidden/>
                  </w:rPr>
                  <w:tab/>
                </w:r>
                <w:r>
                  <w:rPr>
                    <w:noProof/>
                    <w:webHidden/>
                  </w:rPr>
                  <w:fldChar w:fldCharType="begin"/>
                </w:r>
                <w:r>
                  <w:rPr>
                    <w:noProof/>
                    <w:webHidden/>
                  </w:rPr>
                  <w:instrText xml:space="preserve"> PAGEREF _Toc131149963 \h </w:instrText>
                </w:r>
                <w:r>
                  <w:rPr>
                    <w:noProof/>
                    <w:webHidden/>
                  </w:rPr>
                </w:r>
                <w:r>
                  <w:rPr>
                    <w:noProof/>
                    <w:webHidden/>
                  </w:rPr>
                  <w:fldChar w:fldCharType="separate"/>
                </w:r>
                <w:r>
                  <w:rPr>
                    <w:noProof/>
                    <w:webHidden/>
                  </w:rPr>
                  <w:t>19</w:t>
                </w:r>
                <w:r>
                  <w:rPr>
                    <w:noProof/>
                    <w:webHidden/>
                  </w:rPr>
                  <w:fldChar w:fldCharType="end"/>
                </w:r>
              </w:hyperlink>
            </w:p>
            <w:p w14:paraId="166C07BF" w14:textId="2520E87C" w:rsidR="00E95681" w:rsidRDefault="00E95681">
              <w:pPr>
                <w:pStyle w:val="TOC2"/>
                <w:tabs>
                  <w:tab w:val="right" w:leader="dot" w:pos="9016"/>
                </w:tabs>
                <w:rPr>
                  <w:rFonts w:eastAsiaTheme="minorEastAsia"/>
                  <w:noProof/>
                  <w:lang w:eastAsia="ja-JP"/>
                </w:rPr>
              </w:pPr>
              <w:hyperlink w:anchor="_Toc131149964" w:history="1">
                <w:r w:rsidRPr="008E0B74">
                  <w:rPr>
                    <w:rStyle w:val="Hyperlink"/>
                    <w:noProof/>
                  </w:rPr>
                  <w:t>Hypothesis 3</w:t>
                </w:r>
                <w:r>
                  <w:rPr>
                    <w:noProof/>
                    <w:webHidden/>
                  </w:rPr>
                  <w:tab/>
                </w:r>
                <w:r>
                  <w:rPr>
                    <w:noProof/>
                    <w:webHidden/>
                  </w:rPr>
                  <w:fldChar w:fldCharType="begin"/>
                </w:r>
                <w:r>
                  <w:rPr>
                    <w:noProof/>
                    <w:webHidden/>
                  </w:rPr>
                  <w:instrText xml:space="preserve"> PAGEREF _Toc131149964 \h </w:instrText>
                </w:r>
                <w:r>
                  <w:rPr>
                    <w:noProof/>
                    <w:webHidden/>
                  </w:rPr>
                </w:r>
                <w:r>
                  <w:rPr>
                    <w:noProof/>
                    <w:webHidden/>
                  </w:rPr>
                  <w:fldChar w:fldCharType="separate"/>
                </w:r>
                <w:r>
                  <w:rPr>
                    <w:noProof/>
                    <w:webHidden/>
                  </w:rPr>
                  <w:t>22</w:t>
                </w:r>
                <w:r>
                  <w:rPr>
                    <w:noProof/>
                    <w:webHidden/>
                  </w:rPr>
                  <w:fldChar w:fldCharType="end"/>
                </w:r>
              </w:hyperlink>
            </w:p>
            <w:p w14:paraId="4971E31B" w14:textId="04CF63A9" w:rsidR="00E95681" w:rsidRDefault="00E95681">
              <w:pPr>
                <w:pStyle w:val="TOC1"/>
                <w:tabs>
                  <w:tab w:val="right" w:leader="dot" w:pos="9016"/>
                </w:tabs>
                <w:rPr>
                  <w:rFonts w:eastAsiaTheme="minorEastAsia"/>
                  <w:noProof/>
                  <w:lang w:eastAsia="ja-JP"/>
                </w:rPr>
              </w:pPr>
              <w:hyperlink w:anchor="_Toc131149965" w:history="1">
                <w:r w:rsidRPr="008E0B74">
                  <w:rPr>
                    <w:rStyle w:val="Hyperlink"/>
                    <w:noProof/>
                  </w:rPr>
                  <w:t>Improve</w:t>
                </w:r>
                <w:r>
                  <w:rPr>
                    <w:noProof/>
                    <w:webHidden/>
                  </w:rPr>
                  <w:tab/>
                </w:r>
                <w:r>
                  <w:rPr>
                    <w:noProof/>
                    <w:webHidden/>
                  </w:rPr>
                  <w:fldChar w:fldCharType="begin"/>
                </w:r>
                <w:r>
                  <w:rPr>
                    <w:noProof/>
                    <w:webHidden/>
                  </w:rPr>
                  <w:instrText xml:space="preserve"> PAGEREF _Toc131149965 \h </w:instrText>
                </w:r>
                <w:r>
                  <w:rPr>
                    <w:noProof/>
                    <w:webHidden/>
                  </w:rPr>
                </w:r>
                <w:r>
                  <w:rPr>
                    <w:noProof/>
                    <w:webHidden/>
                  </w:rPr>
                  <w:fldChar w:fldCharType="separate"/>
                </w:r>
                <w:r>
                  <w:rPr>
                    <w:noProof/>
                    <w:webHidden/>
                  </w:rPr>
                  <w:t>23</w:t>
                </w:r>
                <w:r>
                  <w:rPr>
                    <w:noProof/>
                    <w:webHidden/>
                  </w:rPr>
                  <w:fldChar w:fldCharType="end"/>
                </w:r>
              </w:hyperlink>
            </w:p>
            <w:p w14:paraId="31226FE8" w14:textId="25A1F9FD" w:rsidR="00E95681" w:rsidRDefault="00E95681">
              <w:pPr>
                <w:pStyle w:val="TOC1"/>
                <w:tabs>
                  <w:tab w:val="right" w:leader="dot" w:pos="9016"/>
                </w:tabs>
                <w:rPr>
                  <w:rFonts w:eastAsiaTheme="minorEastAsia"/>
                  <w:noProof/>
                  <w:lang w:eastAsia="ja-JP"/>
                </w:rPr>
              </w:pPr>
              <w:hyperlink w:anchor="_Toc131149966" w:history="1">
                <w:r w:rsidRPr="008E0B74">
                  <w:rPr>
                    <w:rStyle w:val="Hyperlink"/>
                    <w:noProof/>
                  </w:rPr>
                  <w:t>Control</w:t>
                </w:r>
                <w:r>
                  <w:rPr>
                    <w:noProof/>
                    <w:webHidden/>
                  </w:rPr>
                  <w:tab/>
                </w:r>
                <w:r>
                  <w:rPr>
                    <w:noProof/>
                    <w:webHidden/>
                  </w:rPr>
                  <w:fldChar w:fldCharType="begin"/>
                </w:r>
                <w:r>
                  <w:rPr>
                    <w:noProof/>
                    <w:webHidden/>
                  </w:rPr>
                  <w:instrText xml:space="preserve"> PAGEREF _Toc131149966 \h </w:instrText>
                </w:r>
                <w:r>
                  <w:rPr>
                    <w:noProof/>
                    <w:webHidden/>
                  </w:rPr>
                </w:r>
                <w:r>
                  <w:rPr>
                    <w:noProof/>
                    <w:webHidden/>
                  </w:rPr>
                  <w:fldChar w:fldCharType="separate"/>
                </w:r>
                <w:r>
                  <w:rPr>
                    <w:noProof/>
                    <w:webHidden/>
                  </w:rPr>
                  <w:t>25</w:t>
                </w:r>
                <w:r>
                  <w:rPr>
                    <w:noProof/>
                    <w:webHidden/>
                  </w:rPr>
                  <w:fldChar w:fldCharType="end"/>
                </w:r>
              </w:hyperlink>
            </w:p>
            <w:p w14:paraId="112BDCBE" w14:textId="2787EF7E" w:rsidR="00E95681" w:rsidRDefault="00E95681">
              <w:pPr>
                <w:pStyle w:val="TOC1"/>
                <w:tabs>
                  <w:tab w:val="right" w:leader="dot" w:pos="9016"/>
                </w:tabs>
                <w:rPr>
                  <w:rFonts w:eastAsiaTheme="minorEastAsia"/>
                  <w:noProof/>
                  <w:lang w:eastAsia="ja-JP"/>
                </w:rPr>
              </w:pPr>
              <w:hyperlink w:anchor="_Toc131149967" w:history="1">
                <w:r w:rsidRPr="008E0B74">
                  <w:rPr>
                    <w:rStyle w:val="Hyperlink"/>
                    <w:noProof/>
                  </w:rPr>
                  <w:t>References</w:t>
                </w:r>
                <w:r>
                  <w:rPr>
                    <w:noProof/>
                    <w:webHidden/>
                  </w:rPr>
                  <w:tab/>
                </w:r>
                <w:r>
                  <w:rPr>
                    <w:noProof/>
                    <w:webHidden/>
                  </w:rPr>
                  <w:fldChar w:fldCharType="begin"/>
                </w:r>
                <w:r>
                  <w:rPr>
                    <w:noProof/>
                    <w:webHidden/>
                  </w:rPr>
                  <w:instrText xml:space="preserve"> PAGEREF _Toc131149967 \h </w:instrText>
                </w:r>
                <w:r>
                  <w:rPr>
                    <w:noProof/>
                    <w:webHidden/>
                  </w:rPr>
                </w:r>
                <w:r>
                  <w:rPr>
                    <w:noProof/>
                    <w:webHidden/>
                  </w:rPr>
                  <w:fldChar w:fldCharType="separate"/>
                </w:r>
                <w:r>
                  <w:rPr>
                    <w:noProof/>
                    <w:webHidden/>
                  </w:rPr>
                  <w:t>28</w:t>
                </w:r>
                <w:r>
                  <w:rPr>
                    <w:noProof/>
                    <w:webHidden/>
                  </w:rPr>
                  <w:fldChar w:fldCharType="end"/>
                </w:r>
              </w:hyperlink>
            </w:p>
            <w:p w14:paraId="0A314B24" w14:textId="715AF5A1" w:rsidR="00D05951" w:rsidRDefault="00D05951">
              <w:r>
                <w:rPr>
                  <w:b/>
                  <w:bCs/>
                  <w:noProof/>
                </w:rPr>
                <w:fldChar w:fldCharType="end"/>
              </w:r>
            </w:p>
          </w:sdtContent>
        </w:sdt>
        <w:p w14:paraId="201C53F6" w14:textId="77777777" w:rsidR="007D1947" w:rsidRDefault="007D1947"/>
        <w:p w14:paraId="79CDBA76" w14:textId="77777777" w:rsidR="00B63F14" w:rsidRDefault="003451B0" w:rsidP="003451B0">
          <w:pPr>
            <w:pStyle w:val="Heading1"/>
          </w:pPr>
          <w:bookmarkStart w:id="1" w:name="_Toc130730971"/>
          <w:bookmarkStart w:id="2" w:name="_Toc130730958"/>
          <w:bookmarkStart w:id="3" w:name="_Ref129956383"/>
          <w:bookmarkStart w:id="4" w:name="_Toc131149948"/>
          <w:r>
            <w:t>Table of Figures</w:t>
          </w:r>
          <w:bookmarkEnd w:id="4"/>
        </w:p>
        <w:p w14:paraId="10FA5EF6" w14:textId="584CB07C" w:rsidR="00E95681" w:rsidRDefault="00E95681">
          <w:pPr>
            <w:pStyle w:val="TableofFigures"/>
            <w:tabs>
              <w:tab w:val="right" w:leader="dot" w:pos="9016"/>
            </w:tabs>
            <w:rPr>
              <w:rFonts w:eastAsiaTheme="minorEastAsia"/>
              <w:noProof/>
              <w:lang w:eastAsia="ja-JP"/>
            </w:rPr>
          </w:pPr>
          <w:r>
            <w:fldChar w:fldCharType="begin"/>
          </w:r>
          <w:r>
            <w:instrText xml:space="preserve"> TOC \h \z \c "Figure" </w:instrText>
          </w:r>
          <w:r>
            <w:fldChar w:fldCharType="separate"/>
          </w:r>
          <w:hyperlink w:anchor="_Toc131149916" w:history="1">
            <w:r w:rsidRPr="00E836FE">
              <w:rPr>
                <w:rStyle w:val="Hyperlink"/>
                <w:noProof/>
              </w:rPr>
              <w:t>Figure 1 -Marelli</w:t>
            </w:r>
            <w:r>
              <w:rPr>
                <w:noProof/>
                <w:webHidden/>
              </w:rPr>
              <w:tab/>
            </w:r>
            <w:r>
              <w:rPr>
                <w:noProof/>
                <w:webHidden/>
              </w:rPr>
              <w:fldChar w:fldCharType="begin"/>
            </w:r>
            <w:r>
              <w:rPr>
                <w:noProof/>
                <w:webHidden/>
              </w:rPr>
              <w:instrText xml:space="preserve"> PAGEREF _Toc131149916 \h </w:instrText>
            </w:r>
            <w:r>
              <w:rPr>
                <w:noProof/>
                <w:webHidden/>
              </w:rPr>
            </w:r>
            <w:r>
              <w:rPr>
                <w:noProof/>
                <w:webHidden/>
              </w:rPr>
              <w:fldChar w:fldCharType="separate"/>
            </w:r>
            <w:r>
              <w:rPr>
                <w:noProof/>
                <w:webHidden/>
              </w:rPr>
              <w:t>3</w:t>
            </w:r>
            <w:r>
              <w:rPr>
                <w:noProof/>
                <w:webHidden/>
              </w:rPr>
              <w:fldChar w:fldCharType="end"/>
            </w:r>
          </w:hyperlink>
        </w:p>
        <w:p w14:paraId="7019BCD6" w14:textId="62E012F4" w:rsidR="00E95681" w:rsidRDefault="00E95681">
          <w:pPr>
            <w:pStyle w:val="TableofFigures"/>
            <w:tabs>
              <w:tab w:val="right" w:leader="dot" w:pos="9016"/>
            </w:tabs>
            <w:rPr>
              <w:rFonts w:eastAsiaTheme="minorEastAsia"/>
              <w:noProof/>
              <w:lang w:eastAsia="ja-JP"/>
            </w:rPr>
          </w:pPr>
          <w:hyperlink r:id="rId11" w:anchor="_Toc131149917" w:history="1">
            <w:r w:rsidRPr="00E836FE">
              <w:rPr>
                <w:rStyle w:val="Hyperlink"/>
                <w:noProof/>
              </w:rPr>
              <w:t>Figure 2 - Image of leak area</w:t>
            </w:r>
            <w:r>
              <w:rPr>
                <w:noProof/>
                <w:webHidden/>
              </w:rPr>
              <w:tab/>
            </w:r>
            <w:r>
              <w:rPr>
                <w:noProof/>
                <w:webHidden/>
              </w:rPr>
              <w:fldChar w:fldCharType="begin"/>
            </w:r>
            <w:r>
              <w:rPr>
                <w:noProof/>
                <w:webHidden/>
              </w:rPr>
              <w:instrText xml:space="preserve"> PAGEREF _Toc131149917 \h </w:instrText>
            </w:r>
            <w:r>
              <w:rPr>
                <w:noProof/>
                <w:webHidden/>
              </w:rPr>
            </w:r>
            <w:r>
              <w:rPr>
                <w:noProof/>
                <w:webHidden/>
              </w:rPr>
              <w:fldChar w:fldCharType="separate"/>
            </w:r>
            <w:r>
              <w:rPr>
                <w:noProof/>
                <w:webHidden/>
              </w:rPr>
              <w:t>6</w:t>
            </w:r>
            <w:r>
              <w:rPr>
                <w:noProof/>
                <w:webHidden/>
              </w:rPr>
              <w:fldChar w:fldCharType="end"/>
            </w:r>
          </w:hyperlink>
        </w:p>
        <w:p w14:paraId="266E43CC" w14:textId="511AAC6E" w:rsidR="00E95681" w:rsidRDefault="00E95681">
          <w:pPr>
            <w:pStyle w:val="TableofFigures"/>
            <w:tabs>
              <w:tab w:val="right" w:leader="dot" w:pos="9016"/>
            </w:tabs>
            <w:rPr>
              <w:rFonts w:eastAsiaTheme="minorEastAsia"/>
              <w:noProof/>
              <w:lang w:eastAsia="ja-JP"/>
            </w:rPr>
          </w:pPr>
          <w:hyperlink w:anchor="_Toc131149918" w:history="1">
            <w:r w:rsidRPr="00E836FE">
              <w:rPr>
                <w:rStyle w:val="Hyperlink"/>
                <w:noProof/>
              </w:rPr>
              <w:t>Figure 3 -Test information</w:t>
            </w:r>
            <w:r>
              <w:rPr>
                <w:noProof/>
                <w:webHidden/>
              </w:rPr>
              <w:tab/>
            </w:r>
            <w:r>
              <w:rPr>
                <w:noProof/>
                <w:webHidden/>
              </w:rPr>
              <w:fldChar w:fldCharType="begin"/>
            </w:r>
            <w:r>
              <w:rPr>
                <w:noProof/>
                <w:webHidden/>
              </w:rPr>
              <w:instrText xml:space="preserve"> PAGEREF _Toc131149918 \h </w:instrText>
            </w:r>
            <w:r>
              <w:rPr>
                <w:noProof/>
                <w:webHidden/>
              </w:rPr>
            </w:r>
            <w:r>
              <w:rPr>
                <w:noProof/>
                <w:webHidden/>
              </w:rPr>
              <w:fldChar w:fldCharType="separate"/>
            </w:r>
            <w:r>
              <w:rPr>
                <w:noProof/>
                <w:webHidden/>
              </w:rPr>
              <w:t>7</w:t>
            </w:r>
            <w:r>
              <w:rPr>
                <w:noProof/>
                <w:webHidden/>
              </w:rPr>
              <w:fldChar w:fldCharType="end"/>
            </w:r>
          </w:hyperlink>
        </w:p>
        <w:p w14:paraId="6F2BABDE" w14:textId="03080F85" w:rsidR="00E95681" w:rsidRDefault="00E95681">
          <w:pPr>
            <w:pStyle w:val="TableofFigures"/>
            <w:tabs>
              <w:tab w:val="right" w:leader="dot" w:pos="9016"/>
            </w:tabs>
            <w:rPr>
              <w:rFonts w:eastAsiaTheme="minorEastAsia"/>
              <w:noProof/>
              <w:lang w:eastAsia="ja-JP"/>
            </w:rPr>
          </w:pPr>
          <w:hyperlink r:id="rId12" w:anchor="_Toc131149919" w:history="1">
            <w:r w:rsidRPr="00E836FE">
              <w:rPr>
                <w:rStyle w:val="Hyperlink"/>
                <w:noProof/>
              </w:rPr>
              <w:t>Figure 4 - Helium test information</w:t>
            </w:r>
            <w:r>
              <w:rPr>
                <w:noProof/>
                <w:webHidden/>
              </w:rPr>
              <w:tab/>
            </w:r>
            <w:r>
              <w:rPr>
                <w:noProof/>
                <w:webHidden/>
              </w:rPr>
              <w:fldChar w:fldCharType="begin"/>
            </w:r>
            <w:r>
              <w:rPr>
                <w:noProof/>
                <w:webHidden/>
              </w:rPr>
              <w:instrText xml:space="preserve"> PAGEREF _Toc131149919 \h </w:instrText>
            </w:r>
            <w:r>
              <w:rPr>
                <w:noProof/>
                <w:webHidden/>
              </w:rPr>
            </w:r>
            <w:r>
              <w:rPr>
                <w:noProof/>
                <w:webHidden/>
              </w:rPr>
              <w:fldChar w:fldCharType="separate"/>
            </w:r>
            <w:r>
              <w:rPr>
                <w:noProof/>
                <w:webHidden/>
              </w:rPr>
              <w:t>7</w:t>
            </w:r>
            <w:r>
              <w:rPr>
                <w:noProof/>
                <w:webHidden/>
              </w:rPr>
              <w:fldChar w:fldCharType="end"/>
            </w:r>
          </w:hyperlink>
        </w:p>
        <w:p w14:paraId="796D5DC7" w14:textId="514FF892" w:rsidR="00E95681" w:rsidRDefault="00E95681">
          <w:pPr>
            <w:pStyle w:val="TableofFigures"/>
            <w:tabs>
              <w:tab w:val="right" w:leader="dot" w:pos="9016"/>
            </w:tabs>
            <w:rPr>
              <w:rFonts w:eastAsiaTheme="minorEastAsia"/>
              <w:noProof/>
              <w:lang w:eastAsia="ja-JP"/>
            </w:rPr>
          </w:pPr>
          <w:hyperlink r:id="rId13" w:anchor="_Toc131149920" w:history="1">
            <w:r w:rsidRPr="00E836FE">
              <w:rPr>
                <w:rStyle w:val="Hyperlink"/>
                <w:noProof/>
              </w:rPr>
              <w:t>Figure 5 - End Castellation Information</w:t>
            </w:r>
            <w:r>
              <w:rPr>
                <w:noProof/>
                <w:webHidden/>
              </w:rPr>
              <w:tab/>
            </w:r>
            <w:r>
              <w:rPr>
                <w:noProof/>
                <w:webHidden/>
              </w:rPr>
              <w:fldChar w:fldCharType="begin"/>
            </w:r>
            <w:r>
              <w:rPr>
                <w:noProof/>
                <w:webHidden/>
              </w:rPr>
              <w:instrText xml:space="preserve"> PAGEREF _Toc131149920 \h </w:instrText>
            </w:r>
            <w:r>
              <w:rPr>
                <w:noProof/>
                <w:webHidden/>
              </w:rPr>
            </w:r>
            <w:r>
              <w:rPr>
                <w:noProof/>
                <w:webHidden/>
              </w:rPr>
              <w:fldChar w:fldCharType="separate"/>
            </w:r>
            <w:r>
              <w:rPr>
                <w:noProof/>
                <w:webHidden/>
              </w:rPr>
              <w:t>8</w:t>
            </w:r>
            <w:r>
              <w:rPr>
                <w:noProof/>
                <w:webHidden/>
              </w:rPr>
              <w:fldChar w:fldCharType="end"/>
            </w:r>
          </w:hyperlink>
        </w:p>
        <w:p w14:paraId="73B39E7D" w14:textId="073B9F92" w:rsidR="00E95681" w:rsidRDefault="00E95681">
          <w:pPr>
            <w:pStyle w:val="TableofFigures"/>
            <w:tabs>
              <w:tab w:val="right" w:leader="dot" w:pos="9016"/>
            </w:tabs>
            <w:rPr>
              <w:rFonts w:eastAsiaTheme="minorEastAsia"/>
              <w:noProof/>
              <w:lang w:eastAsia="ja-JP"/>
            </w:rPr>
          </w:pPr>
          <w:hyperlink r:id="rId14" w:anchor="_Toc131149921" w:history="1">
            <w:r w:rsidRPr="00E836FE">
              <w:rPr>
                <w:rStyle w:val="Hyperlink"/>
                <w:noProof/>
              </w:rPr>
              <w:t>Figure 6 - Right end of tubeplate</w:t>
            </w:r>
            <w:r>
              <w:rPr>
                <w:noProof/>
                <w:webHidden/>
              </w:rPr>
              <w:tab/>
            </w:r>
            <w:r>
              <w:rPr>
                <w:noProof/>
                <w:webHidden/>
              </w:rPr>
              <w:fldChar w:fldCharType="begin"/>
            </w:r>
            <w:r>
              <w:rPr>
                <w:noProof/>
                <w:webHidden/>
              </w:rPr>
              <w:instrText xml:space="preserve"> PAGEREF _Toc131149921 \h </w:instrText>
            </w:r>
            <w:r>
              <w:rPr>
                <w:noProof/>
                <w:webHidden/>
              </w:rPr>
            </w:r>
            <w:r>
              <w:rPr>
                <w:noProof/>
                <w:webHidden/>
              </w:rPr>
              <w:fldChar w:fldCharType="separate"/>
            </w:r>
            <w:r>
              <w:rPr>
                <w:noProof/>
                <w:webHidden/>
              </w:rPr>
              <w:t>9</w:t>
            </w:r>
            <w:r>
              <w:rPr>
                <w:noProof/>
                <w:webHidden/>
              </w:rPr>
              <w:fldChar w:fldCharType="end"/>
            </w:r>
          </w:hyperlink>
        </w:p>
        <w:p w14:paraId="4CD423B6" w14:textId="6C59AEEF" w:rsidR="00E95681" w:rsidRDefault="00E95681">
          <w:pPr>
            <w:pStyle w:val="TableofFigures"/>
            <w:tabs>
              <w:tab w:val="right" w:leader="dot" w:pos="9016"/>
            </w:tabs>
            <w:rPr>
              <w:rFonts w:eastAsiaTheme="minorEastAsia"/>
              <w:noProof/>
              <w:lang w:eastAsia="ja-JP"/>
            </w:rPr>
          </w:pPr>
          <w:hyperlink r:id="rId15" w:anchor="_Toc131149922" w:history="1">
            <w:r w:rsidRPr="00E836FE">
              <w:rPr>
                <w:rStyle w:val="Hyperlink"/>
                <w:noProof/>
              </w:rPr>
              <w:t>Figure 7 - Left end of tubeplate</w:t>
            </w:r>
            <w:r>
              <w:rPr>
                <w:noProof/>
                <w:webHidden/>
              </w:rPr>
              <w:tab/>
            </w:r>
            <w:r>
              <w:rPr>
                <w:noProof/>
                <w:webHidden/>
              </w:rPr>
              <w:fldChar w:fldCharType="begin"/>
            </w:r>
            <w:r>
              <w:rPr>
                <w:noProof/>
                <w:webHidden/>
              </w:rPr>
              <w:instrText xml:space="preserve"> PAGEREF _Toc131149922 \h </w:instrText>
            </w:r>
            <w:r>
              <w:rPr>
                <w:noProof/>
                <w:webHidden/>
              </w:rPr>
            </w:r>
            <w:r>
              <w:rPr>
                <w:noProof/>
                <w:webHidden/>
              </w:rPr>
              <w:fldChar w:fldCharType="separate"/>
            </w:r>
            <w:r>
              <w:rPr>
                <w:noProof/>
                <w:webHidden/>
              </w:rPr>
              <w:t>9</w:t>
            </w:r>
            <w:r>
              <w:rPr>
                <w:noProof/>
                <w:webHidden/>
              </w:rPr>
              <w:fldChar w:fldCharType="end"/>
            </w:r>
          </w:hyperlink>
        </w:p>
        <w:p w14:paraId="016AD22A" w14:textId="5070DA2D" w:rsidR="00E95681" w:rsidRDefault="00E95681">
          <w:pPr>
            <w:pStyle w:val="TableofFigures"/>
            <w:tabs>
              <w:tab w:val="right" w:leader="dot" w:pos="9016"/>
            </w:tabs>
            <w:rPr>
              <w:rFonts w:eastAsiaTheme="minorEastAsia"/>
              <w:noProof/>
              <w:lang w:eastAsia="ja-JP"/>
            </w:rPr>
          </w:pPr>
          <w:hyperlink w:anchor="_Toc131149923" w:history="1">
            <w:r w:rsidRPr="00E836FE">
              <w:rPr>
                <w:rStyle w:val="Hyperlink"/>
                <w:noProof/>
              </w:rPr>
              <w:t>Figure 8 - Side clench</w:t>
            </w:r>
            <w:r>
              <w:rPr>
                <w:noProof/>
                <w:webHidden/>
              </w:rPr>
              <w:tab/>
            </w:r>
            <w:r>
              <w:rPr>
                <w:noProof/>
                <w:webHidden/>
              </w:rPr>
              <w:fldChar w:fldCharType="begin"/>
            </w:r>
            <w:r>
              <w:rPr>
                <w:noProof/>
                <w:webHidden/>
              </w:rPr>
              <w:instrText xml:space="preserve"> PAGEREF _Toc131149923 \h </w:instrText>
            </w:r>
            <w:r>
              <w:rPr>
                <w:noProof/>
                <w:webHidden/>
              </w:rPr>
            </w:r>
            <w:r>
              <w:rPr>
                <w:noProof/>
                <w:webHidden/>
              </w:rPr>
              <w:fldChar w:fldCharType="separate"/>
            </w:r>
            <w:r>
              <w:rPr>
                <w:noProof/>
                <w:webHidden/>
              </w:rPr>
              <w:t>9</w:t>
            </w:r>
            <w:r>
              <w:rPr>
                <w:noProof/>
                <w:webHidden/>
              </w:rPr>
              <w:fldChar w:fldCharType="end"/>
            </w:r>
          </w:hyperlink>
        </w:p>
        <w:p w14:paraId="7A0D4EF3" w14:textId="7804D3FB" w:rsidR="00E95681" w:rsidRDefault="00E95681">
          <w:pPr>
            <w:pStyle w:val="TableofFigures"/>
            <w:tabs>
              <w:tab w:val="right" w:leader="dot" w:pos="9016"/>
            </w:tabs>
            <w:rPr>
              <w:rFonts w:eastAsiaTheme="minorEastAsia"/>
              <w:noProof/>
              <w:lang w:eastAsia="ja-JP"/>
            </w:rPr>
          </w:pPr>
          <w:hyperlink w:anchor="_Toc131149924" w:history="1">
            <w:r w:rsidRPr="00E836FE">
              <w:rPr>
                <w:rStyle w:val="Hyperlink"/>
                <w:noProof/>
              </w:rPr>
              <w:t>Figure 9 - Tank foot information</w:t>
            </w:r>
            <w:r>
              <w:rPr>
                <w:noProof/>
                <w:webHidden/>
              </w:rPr>
              <w:tab/>
            </w:r>
            <w:r>
              <w:rPr>
                <w:noProof/>
                <w:webHidden/>
              </w:rPr>
              <w:fldChar w:fldCharType="begin"/>
            </w:r>
            <w:r>
              <w:rPr>
                <w:noProof/>
                <w:webHidden/>
              </w:rPr>
              <w:instrText xml:space="preserve"> PAGEREF _Toc131149924 \h </w:instrText>
            </w:r>
            <w:r>
              <w:rPr>
                <w:noProof/>
                <w:webHidden/>
              </w:rPr>
            </w:r>
            <w:r>
              <w:rPr>
                <w:noProof/>
                <w:webHidden/>
              </w:rPr>
              <w:fldChar w:fldCharType="separate"/>
            </w:r>
            <w:r>
              <w:rPr>
                <w:noProof/>
                <w:webHidden/>
              </w:rPr>
              <w:t>10</w:t>
            </w:r>
            <w:r>
              <w:rPr>
                <w:noProof/>
                <w:webHidden/>
              </w:rPr>
              <w:fldChar w:fldCharType="end"/>
            </w:r>
          </w:hyperlink>
        </w:p>
        <w:p w14:paraId="6B9ABB3C" w14:textId="3494A75F" w:rsidR="00E95681" w:rsidRDefault="00E95681">
          <w:pPr>
            <w:pStyle w:val="TableofFigures"/>
            <w:tabs>
              <w:tab w:val="right" w:leader="dot" w:pos="9016"/>
            </w:tabs>
            <w:rPr>
              <w:rFonts w:eastAsiaTheme="minorEastAsia"/>
              <w:noProof/>
              <w:lang w:eastAsia="ja-JP"/>
            </w:rPr>
          </w:pPr>
          <w:hyperlink w:anchor="_Toc131149925" w:history="1">
            <w:r w:rsidRPr="00E836FE">
              <w:rPr>
                <w:rStyle w:val="Hyperlink"/>
                <w:noProof/>
              </w:rPr>
              <w:t>Figure 10- Top Tank measurements</w:t>
            </w:r>
            <w:r>
              <w:rPr>
                <w:noProof/>
                <w:webHidden/>
              </w:rPr>
              <w:tab/>
            </w:r>
            <w:r>
              <w:rPr>
                <w:noProof/>
                <w:webHidden/>
              </w:rPr>
              <w:fldChar w:fldCharType="begin"/>
            </w:r>
            <w:r>
              <w:rPr>
                <w:noProof/>
                <w:webHidden/>
              </w:rPr>
              <w:instrText xml:space="preserve"> PAGEREF _Toc131149925 \h </w:instrText>
            </w:r>
            <w:r>
              <w:rPr>
                <w:noProof/>
                <w:webHidden/>
              </w:rPr>
            </w:r>
            <w:r>
              <w:rPr>
                <w:noProof/>
                <w:webHidden/>
              </w:rPr>
              <w:fldChar w:fldCharType="separate"/>
            </w:r>
            <w:r>
              <w:rPr>
                <w:noProof/>
                <w:webHidden/>
              </w:rPr>
              <w:t>10</w:t>
            </w:r>
            <w:r>
              <w:rPr>
                <w:noProof/>
                <w:webHidden/>
              </w:rPr>
              <w:fldChar w:fldCharType="end"/>
            </w:r>
          </w:hyperlink>
        </w:p>
        <w:p w14:paraId="2A0DD506" w14:textId="17A808DB" w:rsidR="00E95681" w:rsidRDefault="00E95681">
          <w:pPr>
            <w:pStyle w:val="TableofFigures"/>
            <w:tabs>
              <w:tab w:val="right" w:leader="dot" w:pos="9016"/>
            </w:tabs>
            <w:rPr>
              <w:rFonts w:eastAsiaTheme="minorEastAsia"/>
              <w:noProof/>
              <w:lang w:eastAsia="ja-JP"/>
            </w:rPr>
          </w:pPr>
          <w:hyperlink w:anchor="_Toc131149926" w:history="1">
            <w:r w:rsidRPr="00E836FE">
              <w:rPr>
                <w:rStyle w:val="Hyperlink"/>
                <w:noProof/>
              </w:rPr>
              <w:t>Figure 11- Bottom Tank measurements</w:t>
            </w:r>
            <w:r>
              <w:rPr>
                <w:noProof/>
                <w:webHidden/>
              </w:rPr>
              <w:tab/>
            </w:r>
            <w:r>
              <w:rPr>
                <w:noProof/>
                <w:webHidden/>
              </w:rPr>
              <w:fldChar w:fldCharType="begin"/>
            </w:r>
            <w:r>
              <w:rPr>
                <w:noProof/>
                <w:webHidden/>
              </w:rPr>
              <w:instrText xml:space="preserve"> PAGEREF _Toc131149926 \h </w:instrText>
            </w:r>
            <w:r>
              <w:rPr>
                <w:noProof/>
                <w:webHidden/>
              </w:rPr>
            </w:r>
            <w:r>
              <w:rPr>
                <w:noProof/>
                <w:webHidden/>
              </w:rPr>
              <w:fldChar w:fldCharType="separate"/>
            </w:r>
            <w:r>
              <w:rPr>
                <w:noProof/>
                <w:webHidden/>
              </w:rPr>
              <w:t>11</w:t>
            </w:r>
            <w:r>
              <w:rPr>
                <w:noProof/>
                <w:webHidden/>
              </w:rPr>
              <w:fldChar w:fldCharType="end"/>
            </w:r>
          </w:hyperlink>
        </w:p>
        <w:p w14:paraId="6FB21421" w14:textId="57EEE420" w:rsidR="00E95681" w:rsidRDefault="00E95681">
          <w:pPr>
            <w:pStyle w:val="TableofFigures"/>
            <w:tabs>
              <w:tab w:val="right" w:leader="dot" w:pos="9016"/>
            </w:tabs>
            <w:rPr>
              <w:rFonts w:eastAsiaTheme="minorEastAsia"/>
              <w:noProof/>
              <w:lang w:eastAsia="ja-JP"/>
            </w:rPr>
          </w:pPr>
          <w:hyperlink w:anchor="_Toc131149927" w:history="1">
            <w:r w:rsidRPr="00E836FE">
              <w:rPr>
                <w:rStyle w:val="Hyperlink"/>
                <w:noProof/>
              </w:rPr>
              <w:t>Figure 12 - QMS 214 example</w:t>
            </w:r>
            <w:r>
              <w:rPr>
                <w:noProof/>
                <w:webHidden/>
              </w:rPr>
              <w:tab/>
            </w:r>
            <w:r>
              <w:rPr>
                <w:noProof/>
                <w:webHidden/>
              </w:rPr>
              <w:fldChar w:fldCharType="begin"/>
            </w:r>
            <w:r>
              <w:rPr>
                <w:noProof/>
                <w:webHidden/>
              </w:rPr>
              <w:instrText xml:space="preserve"> PAGEREF _Toc131149927 \h </w:instrText>
            </w:r>
            <w:r>
              <w:rPr>
                <w:noProof/>
                <w:webHidden/>
              </w:rPr>
            </w:r>
            <w:r>
              <w:rPr>
                <w:noProof/>
                <w:webHidden/>
              </w:rPr>
              <w:fldChar w:fldCharType="separate"/>
            </w:r>
            <w:r>
              <w:rPr>
                <w:noProof/>
                <w:webHidden/>
              </w:rPr>
              <w:t>12</w:t>
            </w:r>
            <w:r>
              <w:rPr>
                <w:noProof/>
                <w:webHidden/>
              </w:rPr>
              <w:fldChar w:fldCharType="end"/>
            </w:r>
          </w:hyperlink>
        </w:p>
        <w:p w14:paraId="1DBB24BC" w14:textId="172676A9" w:rsidR="00E95681" w:rsidRDefault="00E95681">
          <w:pPr>
            <w:pStyle w:val="TableofFigures"/>
            <w:tabs>
              <w:tab w:val="right" w:leader="dot" w:pos="9016"/>
            </w:tabs>
            <w:rPr>
              <w:rFonts w:eastAsiaTheme="minorEastAsia"/>
              <w:noProof/>
              <w:lang w:eastAsia="ja-JP"/>
            </w:rPr>
          </w:pPr>
          <w:hyperlink r:id="rId16" w:anchor="_Toc131149928" w:history="1">
            <w:r w:rsidRPr="00E836FE">
              <w:rPr>
                <w:rStyle w:val="Hyperlink"/>
                <w:noProof/>
              </w:rPr>
              <w:t>Figure 13 - Over foot gauge check</w:t>
            </w:r>
            <w:r>
              <w:rPr>
                <w:noProof/>
                <w:webHidden/>
              </w:rPr>
              <w:tab/>
            </w:r>
            <w:r>
              <w:rPr>
                <w:noProof/>
                <w:webHidden/>
              </w:rPr>
              <w:fldChar w:fldCharType="begin"/>
            </w:r>
            <w:r>
              <w:rPr>
                <w:noProof/>
                <w:webHidden/>
              </w:rPr>
              <w:instrText xml:space="preserve"> PAGEREF _Toc131149928 \h </w:instrText>
            </w:r>
            <w:r>
              <w:rPr>
                <w:noProof/>
                <w:webHidden/>
              </w:rPr>
            </w:r>
            <w:r>
              <w:rPr>
                <w:noProof/>
                <w:webHidden/>
              </w:rPr>
              <w:fldChar w:fldCharType="separate"/>
            </w:r>
            <w:r>
              <w:rPr>
                <w:noProof/>
                <w:webHidden/>
              </w:rPr>
              <w:t>12</w:t>
            </w:r>
            <w:r>
              <w:rPr>
                <w:noProof/>
                <w:webHidden/>
              </w:rPr>
              <w:fldChar w:fldCharType="end"/>
            </w:r>
          </w:hyperlink>
        </w:p>
        <w:p w14:paraId="2F7D05C2" w14:textId="397DE453" w:rsidR="00E95681" w:rsidRDefault="00E95681">
          <w:pPr>
            <w:pStyle w:val="TableofFigures"/>
            <w:tabs>
              <w:tab w:val="right" w:leader="dot" w:pos="9016"/>
            </w:tabs>
            <w:rPr>
              <w:rFonts w:eastAsiaTheme="minorEastAsia"/>
              <w:noProof/>
              <w:lang w:eastAsia="ja-JP"/>
            </w:rPr>
          </w:pPr>
          <w:hyperlink w:anchor="_Toc131149929" w:history="1">
            <w:r w:rsidRPr="00E836FE">
              <w:rPr>
                <w:rStyle w:val="Hyperlink"/>
                <w:noProof/>
              </w:rPr>
              <w:t>Figure 14- Over Castellation gauge check</w:t>
            </w:r>
            <w:r>
              <w:rPr>
                <w:noProof/>
                <w:webHidden/>
              </w:rPr>
              <w:tab/>
            </w:r>
            <w:r>
              <w:rPr>
                <w:noProof/>
                <w:webHidden/>
              </w:rPr>
              <w:fldChar w:fldCharType="begin"/>
            </w:r>
            <w:r>
              <w:rPr>
                <w:noProof/>
                <w:webHidden/>
              </w:rPr>
              <w:instrText xml:space="preserve"> PAGEREF _Toc131149929 \h </w:instrText>
            </w:r>
            <w:r>
              <w:rPr>
                <w:noProof/>
                <w:webHidden/>
              </w:rPr>
            </w:r>
            <w:r>
              <w:rPr>
                <w:noProof/>
                <w:webHidden/>
              </w:rPr>
              <w:fldChar w:fldCharType="separate"/>
            </w:r>
            <w:r>
              <w:rPr>
                <w:noProof/>
                <w:webHidden/>
              </w:rPr>
              <w:t>12</w:t>
            </w:r>
            <w:r>
              <w:rPr>
                <w:noProof/>
                <w:webHidden/>
              </w:rPr>
              <w:fldChar w:fldCharType="end"/>
            </w:r>
          </w:hyperlink>
        </w:p>
        <w:p w14:paraId="6A52A590" w14:textId="65280DA9" w:rsidR="00E95681" w:rsidRDefault="00E95681">
          <w:pPr>
            <w:pStyle w:val="TableofFigures"/>
            <w:tabs>
              <w:tab w:val="right" w:leader="dot" w:pos="9016"/>
            </w:tabs>
            <w:rPr>
              <w:rFonts w:eastAsiaTheme="minorEastAsia"/>
              <w:noProof/>
              <w:lang w:eastAsia="ja-JP"/>
            </w:rPr>
          </w:pPr>
          <w:hyperlink w:anchor="_Toc131149930" w:history="1">
            <w:r w:rsidRPr="00E836FE">
              <w:rPr>
                <w:rStyle w:val="Hyperlink"/>
                <w:noProof/>
              </w:rPr>
              <w:t>Figure 15 -Over foot measurement</w:t>
            </w:r>
            <w:r>
              <w:rPr>
                <w:noProof/>
                <w:webHidden/>
              </w:rPr>
              <w:tab/>
            </w:r>
            <w:r>
              <w:rPr>
                <w:noProof/>
                <w:webHidden/>
              </w:rPr>
              <w:fldChar w:fldCharType="begin"/>
            </w:r>
            <w:r>
              <w:rPr>
                <w:noProof/>
                <w:webHidden/>
              </w:rPr>
              <w:instrText xml:space="preserve"> PAGEREF _Toc131149930 \h </w:instrText>
            </w:r>
            <w:r>
              <w:rPr>
                <w:noProof/>
                <w:webHidden/>
              </w:rPr>
            </w:r>
            <w:r>
              <w:rPr>
                <w:noProof/>
                <w:webHidden/>
              </w:rPr>
              <w:fldChar w:fldCharType="separate"/>
            </w:r>
            <w:r>
              <w:rPr>
                <w:noProof/>
                <w:webHidden/>
              </w:rPr>
              <w:t>13</w:t>
            </w:r>
            <w:r>
              <w:rPr>
                <w:noProof/>
                <w:webHidden/>
              </w:rPr>
              <w:fldChar w:fldCharType="end"/>
            </w:r>
          </w:hyperlink>
        </w:p>
        <w:p w14:paraId="7FA66717" w14:textId="5514AD4D" w:rsidR="00E95681" w:rsidRDefault="00E95681">
          <w:pPr>
            <w:pStyle w:val="TableofFigures"/>
            <w:tabs>
              <w:tab w:val="right" w:leader="dot" w:pos="9016"/>
            </w:tabs>
            <w:rPr>
              <w:rFonts w:eastAsiaTheme="minorEastAsia"/>
              <w:noProof/>
              <w:lang w:eastAsia="ja-JP"/>
            </w:rPr>
          </w:pPr>
          <w:hyperlink w:anchor="_Toc131149931" w:history="1">
            <w:r w:rsidRPr="00E836FE">
              <w:rPr>
                <w:rStyle w:val="Hyperlink"/>
                <w:noProof/>
              </w:rPr>
              <w:t>Figure 16 - Table of results</w:t>
            </w:r>
            <w:r>
              <w:rPr>
                <w:noProof/>
                <w:webHidden/>
              </w:rPr>
              <w:tab/>
            </w:r>
            <w:r>
              <w:rPr>
                <w:noProof/>
                <w:webHidden/>
              </w:rPr>
              <w:fldChar w:fldCharType="begin"/>
            </w:r>
            <w:r>
              <w:rPr>
                <w:noProof/>
                <w:webHidden/>
              </w:rPr>
              <w:instrText xml:space="preserve"> PAGEREF _Toc131149931 \h </w:instrText>
            </w:r>
            <w:r>
              <w:rPr>
                <w:noProof/>
                <w:webHidden/>
              </w:rPr>
            </w:r>
            <w:r>
              <w:rPr>
                <w:noProof/>
                <w:webHidden/>
              </w:rPr>
              <w:fldChar w:fldCharType="separate"/>
            </w:r>
            <w:r>
              <w:rPr>
                <w:noProof/>
                <w:webHidden/>
              </w:rPr>
              <w:t>13</w:t>
            </w:r>
            <w:r>
              <w:rPr>
                <w:noProof/>
                <w:webHidden/>
              </w:rPr>
              <w:fldChar w:fldCharType="end"/>
            </w:r>
          </w:hyperlink>
        </w:p>
        <w:p w14:paraId="2DCDDF22" w14:textId="38E7C41E" w:rsidR="00E95681" w:rsidRDefault="00E95681">
          <w:pPr>
            <w:pStyle w:val="TableofFigures"/>
            <w:tabs>
              <w:tab w:val="right" w:leader="dot" w:pos="9016"/>
            </w:tabs>
            <w:rPr>
              <w:rFonts w:eastAsiaTheme="minorEastAsia"/>
              <w:noProof/>
              <w:lang w:eastAsia="ja-JP"/>
            </w:rPr>
          </w:pPr>
          <w:hyperlink w:anchor="_Toc131149932" w:history="1">
            <w:r w:rsidRPr="00E836FE">
              <w:rPr>
                <w:rStyle w:val="Hyperlink"/>
                <w:noProof/>
              </w:rPr>
              <w:t>Figure 17 - Table of result for returned cores.</w:t>
            </w:r>
            <w:r>
              <w:rPr>
                <w:noProof/>
                <w:webHidden/>
              </w:rPr>
              <w:tab/>
            </w:r>
            <w:r>
              <w:rPr>
                <w:noProof/>
                <w:webHidden/>
              </w:rPr>
              <w:fldChar w:fldCharType="begin"/>
            </w:r>
            <w:r>
              <w:rPr>
                <w:noProof/>
                <w:webHidden/>
              </w:rPr>
              <w:instrText xml:space="preserve"> PAGEREF _Toc131149932 \h </w:instrText>
            </w:r>
            <w:r>
              <w:rPr>
                <w:noProof/>
                <w:webHidden/>
              </w:rPr>
            </w:r>
            <w:r>
              <w:rPr>
                <w:noProof/>
                <w:webHidden/>
              </w:rPr>
              <w:fldChar w:fldCharType="separate"/>
            </w:r>
            <w:r>
              <w:rPr>
                <w:noProof/>
                <w:webHidden/>
              </w:rPr>
              <w:t>14</w:t>
            </w:r>
            <w:r>
              <w:rPr>
                <w:noProof/>
                <w:webHidden/>
              </w:rPr>
              <w:fldChar w:fldCharType="end"/>
            </w:r>
          </w:hyperlink>
        </w:p>
        <w:p w14:paraId="4DF5E5E8" w14:textId="0A1BD5DC" w:rsidR="00E95681" w:rsidRDefault="00E95681">
          <w:pPr>
            <w:pStyle w:val="TableofFigures"/>
            <w:tabs>
              <w:tab w:val="right" w:leader="dot" w:pos="9016"/>
            </w:tabs>
            <w:rPr>
              <w:rFonts w:eastAsiaTheme="minorEastAsia"/>
              <w:noProof/>
              <w:lang w:eastAsia="ja-JP"/>
            </w:rPr>
          </w:pPr>
          <w:hyperlink w:anchor="_Toc131149933" w:history="1">
            <w:r w:rsidRPr="00E836FE">
              <w:rPr>
                <w:rStyle w:val="Hyperlink"/>
                <w:noProof/>
              </w:rPr>
              <w:t>Figure 18 - Rested core</w:t>
            </w:r>
            <w:r>
              <w:rPr>
                <w:noProof/>
                <w:webHidden/>
              </w:rPr>
              <w:tab/>
            </w:r>
            <w:r>
              <w:rPr>
                <w:noProof/>
                <w:webHidden/>
              </w:rPr>
              <w:fldChar w:fldCharType="begin"/>
            </w:r>
            <w:r>
              <w:rPr>
                <w:noProof/>
                <w:webHidden/>
              </w:rPr>
              <w:instrText xml:space="preserve"> PAGEREF _Toc131149933 \h </w:instrText>
            </w:r>
            <w:r>
              <w:rPr>
                <w:noProof/>
                <w:webHidden/>
              </w:rPr>
            </w:r>
            <w:r>
              <w:rPr>
                <w:noProof/>
                <w:webHidden/>
              </w:rPr>
              <w:fldChar w:fldCharType="separate"/>
            </w:r>
            <w:r>
              <w:rPr>
                <w:noProof/>
                <w:webHidden/>
              </w:rPr>
              <w:t>15</w:t>
            </w:r>
            <w:r>
              <w:rPr>
                <w:noProof/>
                <w:webHidden/>
              </w:rPr>
              <w:fldChar w:fldCharType="end"/>
            </w:r>
          </w:hyperlink>
        </w:p>
        <w:p w14:paraId="6D81C4DA" w14:textId="2AD703B8" w:rsidR="00E95681" w:rsidRDefault="00E95681">
          <w:pPr>
            <w:pStyle w:val="TableofFigures"/>
            <w:tabs>
              <w:tab w:val="right" w:leader="dot" w:pos="9016"/>
            </w:tabs>
            <w:rPr>
              <w:rFonts w:eastAsiaTheme="minorEastAsia"/>
              <w:noProof/>
              <w:lang w:eastAsia="ja-JP"/>
            </w:rPr>
          </w:pPr>
          <w:hyperlink w:anchor="_Toc131149934" w:history="1">
            <w:r w:rsidRPr="00E836FE">
              <w:rPr>
                <w:rStyle w:val="Hyperlink"/>
                <w:noProof/>
              </w:rPr>
              <w:t>Figure 19 - Ishikawa diagram</w:t>
            </w:r>
            <w:r>
              <w:rPr>
                <w:noProof/>
                <w:webHidden/>
              </w:rPr>
              <w:tab/>
            </w:r>
            <w:r>
              <w:rPr>
                <w:noProof/>
                <w:webHidden/>
              </w:rPr>
              <w:fldChar w:fldCharType="begin"/>
            </w:r>
            <w:r>
              <w:rPr>
                <w:noProof/>
                <w:webHidden/>
              </w:rPr>
              <w:instrText xml:space="preserve"> PAGEREF _Toc131149934 \h </w:instrText>
            </w:r>
            <w:r>
              <w:rPr>
                <w:noProof/>
                <w:webHidden/>
              </w:rPr>
            </w:r>
            <w:r>
              <w:rPr>
                <w:noProof/>
                <w:webHidden/>
              </w:rPr>
              <w:fldChar w:fldCharType="separate"/>
            </w:r>
            <w:r>
              <w:rPr>
                <w:noProof/>
                <w:webHidden/>
              </w:rPr>
              <w:t>16</w:t>
            </w:r>
            <w:r>
              <w:rPr>
                <w:noProof/>
                <w:webHidden/>
              </w:rPr>
              <w:fldChar w:fldCharType="end"/>
            </w:r>
          </w:hyperlink>
        </w:p>
        <w:p w14:paraId="2669DBA7" w14:textId="11493767" w:rsidR="00E95681" w:rsidRDefault="00E95681">
          <w:pPr>
            <w:pStyle w:val="TableofFigures"/>
            <w:tabs>
              <w:tab w:val="right" w:leader="dot" w:pos="9016"/>
            </w:tabs>
            <w:rPr>
              <w:rFonts w:eastAsiaTheme="minorEastAsia"/>
              <w:noProof/>
              <w:lang w:eastAsia="ja-JP"/>
            </w:rPr>
          </w:pPr>
          <w:hyperlink r:id="rId17" w:anchor="_Toc131149935" w:history="1">
            <w:r w:rsidRPr="00E836FE">
              <w:rPr>
                <w:rStyle w:val="Hyperlink"/>
                <w:noProof/>
              </w:rPr>
              <w:t>Figure 20 - CAE - Pressure Pulsation</w:t>
            </w:r>
            <w:r>
              <w:rPr>
                <w:noProof/>
                <w:webHidden/>
              </w:rPr>
              <w:tab/>
            </w:r>
            <w:r>
              <w:rPr>
                <w:noProof/>
                <w:webHidden/>
              </w:rPr>
              <w:fldChar w:fldCharType="begin"/>
            </w:r>
            <w:r>
              <w:rPr>
                <w:noProof/>
                <w:webHidden/>
              </w:rPr>
              <w:instrText xml:space="preserve"> PAGEREF _Toc131149935 \h </w:instrText>
            </w:r>
            <w:r>
              <w:rPr>
                <w:noProof/>
                <w:webHidden/>
              </w:rPr>
            </w:r>
            <w:r>
              <w:rPr>
                <w:noProof/>
                <w:webHidden/>
              </w:rPr>
              <w:fldChar w:fldCharType="separate"/>
            </w:r>
            <w:r>
              <w:rPr>
                <w:noProof/>
                <w:webHidden/>
              </w:rPr>
              <w:t>19</w:t>
            </w:r>
            <w:r>
              <w:rPr>
                <w:noProof/>
                <w:webHidden/>
              </w:rPr>
              <w:fldChar w:fldCharType="end"/>
            </w:r>
          </w:hyperlink>
        </w:p>
        <w:p w14:paraId="461C6445" w14:textId="4B56C2AE" w:rsidR="00E95681" w:rsidRDefault="00E95681">
          <w:pPr>
            <w:pStyle w:val="TableofFigures"/>
            <w:tabs>
              <w:tab w:val="right" w:leader="dot" w:pos="9016"/>
            </w:tabs>
            <w:rPr>
              <w:rFonts w:eastAsiaTheme="minorEastAsia"/>
              <w:noProof/>
              <w:lang w:eastAsia="ja-JP"/>
            </w:rPr>
          </w:pPr>
          <w:hyperlink r:id="rId18" w:anchor="_Toc131149936" w:history="1">
            <w:r w:rsidRPr="00E836FE">
              <w:rPr>
                <w:rStyle w:val="Hyperlink"/>
                <w:noProof/>
              </w:rPr>
              <w:t>Figure 21 - CAE on the tube plate</w:t>
            </w:r>
            <w:r>
              <w:rPr>
                <w:noProof/>
                <w:webHidden/>
              </w:rPr>
              <w:tab/>
            </w:r>
            <w:r>
              <w:rPr>
                <w:noProof/>
                <w:webHidden/>
              </w:rPr>
              <w:fldChar w:fldCharType="begin"/>
            </w:r>
            <w:r>
              <w:rPr>
                <w:noProof/>
                <w:webHidden/>
              </w:rPr>
              <w:instrText xml:space="preserve"> PAGEREF _Toc131149936 \h </w:instrText>
            </w:r>
            <w:r>
              <w:rPr>
                <w:noProof/>
                <w:webHidden/>
              </w:rPr>
            </w:r>
            <w:r>
              <w:rPr>
                <w:noProof/>
                <w:webHidden/>
              </w:rPr>
              <w:fldChar w:fldCharType="separate"/>
            </w:r>
            <w:r>
              <w:rPr>
                <w:noProof/>
                <w:webHidden/>
              </w:rPr>
              <w:t>20</w:t>
            </w:r>
            <w:r>
              <w:rPr>
                <w:noProof/>
                <w:webHidden/>
              </w:rPr>
              <w:fldChar w:fldCharType="end"/>
            </w:r>
          </w:hyperlink>
        </w:p>
        <w:p w14:paraId="4A3F734C" w14:textId="33CCF778" w:rsidR="00E95681" w:rsidRDefault="00E95681">
          <w:pPr>
            <w:pStyle w:val="TableofFigures"/>
            <w:tabs>
              <w:tab w:val="right" w:leader="dot" w:pos="9016"/>
            </w:tabs>
            <w:rPr>
              <w:rFonts w:eastAsiaTheme="minorEastAsia"/>
              <w:noProof/>
              <w:lang w:eastAsia="ja-JP"/>
            </w:rPr>
          </w:pPr>
          <w:hyperlink w:anchor="_Toc131149937" w:history="1">
            <w:r w:rsidRPr="00E836FE">
              <w:rPr>
                <w:rStyle w:val="Hyperlink"/>
                <w:noProof/>
              </w:rPr>
              <w:t>Figure 22 - stain gauge proposal</w:t>
            </w:r>
            <w:r>
              <w:rPr>
                <w:noProof/>
                <w:webHidden/>
              </w:rPr>
              <w:tab/>
            </w:r>
            <w:r>
              <w:rPr>
                <w:noProof/>
                <w:webHidden/>
              </w:rPr>
              <w:fldChar w:fldCharType="begin"/>
            </w:r>
            <w:r>
              <w:rPr>
                <w:noProof/>
                <w:webHidden/>
              </w:rPr>
              <w:instrText xml:space="preserve"> PAGEREF _Toc131149937 \h </w:instrText>
            </w:r>
            <w:r>
              <w:rPr>
                <w:noProof/>
                <w:webHidden/>
              </w:rPr>
            </w:r>
            <w:r>
              <w:rPr>
                <w:noProof/>
                <w:webHidden/>
              </w:rPr>
              <w:fldChar w:fldCharType="separate"/>
            </w:r>
            <w:r>
              <w:rPr>
                <w:noProof/>
                <w:webHidden/>
              </w:rPr>
              <w:t>20</w:t>
            </w:r>
            <w:r>
              <w:rPr>
                <w:noProof/>
                <w:webHidden/>
              </w:rPr>
              <w:fldChar w:fldCharType="end"/>
            </w:r>
          </w:hyperlink>
        </w:p>
        <w:p w14:paraId="7F370857" w14:textId="50E15C5D" w:rsidR="00E95681" w:rsidRDefault="00E95681">
          <w:pPr>
            <w:pStyle w:val="TableofFigures"/>
            <w:tabs>
              <w:tab w:val="right" w:leader="dot" w:pos="9016"/>
            </w:tabs>
            <w:rPr>
              <w:rFonts w:eastAsiaTheme="minorEastAsia"/>
              <w:noProof/>
              <w:lang w:eastAsia="ja-JP"/>
            </w:rPr>
          </w:pPr>
          <w:hyperlink w:anchor="_Toc131149938" w:history="1">
            <w:r w:rsidRPr="00E836FE">
              <w:rPr>
                <w:rStyle w:val="Hyperlink"/>
                <w:noProof/>
              </w:rPr>
              <w:t>Figure 23 - part retested underwater.</w:t>
            </w:r>
            <w:r>
              <w:rPr>
                <w:noProof/>
                <w:webHidden/>
              </w:rPr>
              <w:tab/>
            </w:r>
            <w:r>
              <w:rPr>
                <w:noProof/>
                <w:webHidden/>
              </w:rPr>
              <w:fldChar w:fldCharType="begin"/>
            </w:r>
            <w:r>
              <w:rPr>
                <w:noProof/>
                <w:webHidden/>
              </w:rPr>
              <w:instrText xml:space="preserve"> PAGEREF _Toc131149938 \h </w:instrText>
            </w:r>
            <w:r>
              <w:rPr>
                <w:noProof/>
                <w:webHidden/>
              </w:rPr>
            </w:r>
            <w:r>
              <w:rPr>
                <w:noProof/>
                <w:webHidden/>
              </w:rPr>
              <w:fldChar w:fldCharType="separate"/>
            </w:r>
            <w:r>
              <w:rPr>
                <w:noProof/>
                <w:webHidden/>
              </w:rPr>
              <w:t>22</w:t>
            </w:r>
            <w:r>
              <w:rPr>
                <w:noProof/>
                <w:webHidden/>
              </w:rPr>
              <w:fldChar w:fldCharType="end"/>
            </w:r>
          </w:hyperlink>
        </w:p>
        <w:p w14:paraId="7D47FAB9" w14:textId="775041BA" w:rsidR="00E95681" w:rsidRDefault="00E95681">
          <w:pPr>
            <w:pStyle w:val="TableofFigures"/>
            <w:tabs>
              <w:tab w:val="right" w:leader="dot" w:pos="9016"/>
            </w:tabs>
            <w:rPr>
              <w:rFonts w:eastAsiaTheme="minorEastAsia"/>
              <w:noProof/>
              <w:lang w:eastAsia="ja-JP"/>
            </w:rPr>
          </w:pPr>
          <w:hyperlink w:anchor="_Toc131149939" w:history="1">
            <w:r w:rsidRPr="00E836FE">
              <w:rPr>
                <w:rStyle w:val="Hyperlink"/>
                <w:noProof/>
              </w:rPr>
              <w:t>Figure 24 - end clench</w:t>
            </w:r>
            <w:r>
              <w:rPr>
                <w:noProof/>
                <w:webHidden/>
              </w:rPr>
              <w:tab/>
            </w:r>
            <w:r>
              <w:rPr>
                <w:noProof/>
                <w:webHidden/>
              </w:rPr>
              <w:fldChar w:fldCharType="begin"/>
            </w:r>
            <w:r>
              <w:rPr>
                <w:noProof/>
                <w:webHidden/>
              </w:rPr>
              <w:instrText xml:space="preserve"> PAGEREF _Toc131149939 \h </w:instrText>
            </w:r>
            <w:r>
              <w:rPr>
                <w:noProof/>
                <w:webHidden/>
              </w:rPr>
            </w:r>
            <w:r>
              <w:rPr>
                <w:noProof/>
                <w:webHidden/>
              </w:rPr>
              <w:fldChar w:fldCharType="separate"/>
            </w:r>
            <w:r>
              <w:rPr>
                <w:noProof/>
                <w:webHidden/>
              </w:rPr>
              <w:t>23</w:t>
            </w:r>
            <w:r>
              <w:rPr>
                <w:noProof/>
                <w:webHidden/>
              </w:rPr>
              <w:fldChar w:fldCharType="end"/>
            </w:r>
          </w:hyperlink>
        </w:p>
        <w:p w14:paraId="4D6A74A1" w14:textId="785F7B30" w:rsidR="00E95681" w:rsidRDefault="00E95681">
          <w:pPr>
            <w:pStyle w:val="TableofFigures"/>
            <w:tabs>
              <w:tab w:val="right" w:leader="dot" w:pos="9016"/>
            </w:tabs>
            <w:rPr>
              <w:rFonts w:eastAsiaTheme="minorEastAsia"/>
              <w:noProof/>
              <w:lang w:eastAsia="ja-JP"/>
            </w:rPr>
          </w:pPr>
          <w:hyperlink w:anchor="_Toc131149940" w:history="1">
            <w:r w:rsidRPr="00E836FE">
              <w:rPr>
                <w:rStyle w:val="Hyperlink"/>
                <w:noProof/>
              </w:rPr>
              <w:t>Figure 25 - 5mm to 9mm</w:t>
            </w:r>
            <w:r>
              <w:rPr>
                <w:noProof/>
                <w:webHidden/>
              </w:rPr>
              <w:tab/>
            </w:r>
            <w:r>
              <w:rPr>
                <w:noProof/>
                <w:webHidden/>
              </w:rPr>
              <w:fldChar w:fldCharType="begin"/>
            </w:r>
            <w:r>
              <w:rPr>
                <w:noProof/>
                <w:webHidden/>
              </w:rPr>
              <w:instrText xml:space="preserve"> PAGEREF _Toc131149940 \h </w:instrText>
            </w:r>
            <w:r>
              <w:rPr>
                <w:noProof/>
                <w:webHidden/>
              </w:rPr>
            </w:r>
            <w:r>
              <w:rPr>
                <w:noProof/>
                <w:webHidden/>
              </w:rPr>
              <w:fldChar w:fldCharType="separate"/>
            </w:r>
            <w:r>
              <w:rPr>
                <w:noProof/>
                <w:webHidden/>
              </w:rPr>
              <w:t>23</w:t>
            </w:r>
            <w:r>
              <w:rPr>
                <w:noProof/>
                <w:webHidden/>
              </w:rPr>
              <w:fldChar w:fldCharType="end"/>
            </w:r>
          </w:hyperlink>
        </w:p>
        <w:p w14:paraId="08093436" w14:textId="3753DC38" w:rsidR="00E95681" w:rsidRDefault="00E95681">
          <w:pPr>
            <w:pStyle w:val="TableofFigures"/>
            <w:tabs>
              <w:tab w:val="right" w:leader="dot" w:pos="9016"/>
            </w:tabs>
            <w:rPr>
              <w:rFonts w:eastAsiaTheme="minorEastAsia"/>
              <w:noProof/>
              <w:lang w:eastAsia="ja-JP"/>
            </w:rPr>
          </w:pPr>
          <w:hyperlink w:anchor="_Toc131149941" w:history="1">
            <w:r w:rsidRPr="00E836FE">
              <w:rPr>
                <w:rStyle w:val="Hyperlink"/>
                <w:noProof/>
              </w:rPr>
              <w:t>Figure 26 - FEA Results</w:t>
            </w:r>
            <w:r>
              <w:rPr>
                <w:noProof/>
                <w:webHidden/>
              </w:rPr>
              <w:tab/>
            </w:r>
            <w:r>
              <w:rPr>
                <w:noProof/>
                <w:webHidden/>
              </w:rPr>
              <w:fldChar w:fldCharType="begin"/>
            </w:r>
            <w:r>
              <w:rPr>
                <w:noProof/>
                <w:webHidden/>
              </w:rPr>
              <w:instrText xml:space="preserve"> PAGEREF _Toc131149941 \h </w:instrText>
            </w:r>
            <w:r>
              <w:rPr>
                <w:noProof/>
                <w:webHidden/>
              </w:rPr>
            </w:r>
            <w:r>
              <w:rPr>
                <w:noProof/>
                <w:webHidden/>
              </w:rPr>
              <w:fldChar w:fldCharType="separate"/>
            </w:r>
            <w:r>
              <w:rPr>
                <w:noProof/>
                <w:webHidden/>
              </w:rPr>
              <w:t>24</w:t>
            </w:r>
            <w:r>
              <w:rPr>
                <w:noProof/>
                <w:webHidden/>
              </w:rPr>
              <w:fldChar w:fldCharType="end"/>
            </w:r>
          </w:hyperlink>
        </w:p>
        <w:p w14:paraId="6424A86C" w14:textId="15ADE7FD" w:rsidR="00E95681" w:rsidRDefault="00E95681">
          <w:pPr>
            <w:pStyle w:val="TableofFigures"/>
            <w:tabs>
              <w:tab w:val="right" w:leader="dot" w:pos="9016"/>
            </w:tabs>
            <w:rPr>
              <w:rFonts w:eastAsiaTheme="minorEastAsia"/>
              <w:noProof/>
              <w:lang w:eastAsia="ja-JP"/>
            </w:rPr>
          </w:pPr>
          <w:hyperlink w:anchor="_Toc131149942" w:history="1">
            <w:r w:rsidRPr="00E836FE">
              <w:rPr>
                <w:rStyle w:val="Hyperlink"/>
                <w:noProof/>
              </w:rPr>
              <w:t>Figure 27- CAE 5mm to 9mm</w:t>
            </w:r>
            <w:r>
              <w:rPr>
                <w:noProof/>
                <w:webHidden/>
              </w:rPr>
              <w:tab/>
            </w:r>
            <w:r>
              <w:rPr>
                <w:noProof/>
                <w:webHidden/>
              </w:rPr>
              <w:fldChar w:fldCharType="begin"/>
            </w:r>
            <w:r>
              <w:rPr>
                <w:noProof/>
                <w:webHidden/>
              </w:rPr>
              <w:instrText xml:space="preserve"> PAGEREF _Toc131149942 \h </w:instrText>
            </w:r>
            <w:r>
              <w:rPr>
                <w:noProof/>
                <w:webHidden/>
              </w:rPr>
            </w:r>
            <w:r>
              <w:rPr>
                <w:noProof/>
                <w:webHidden/>
              </w:rPr>
              <w:fldChar w:fldCharType="separate"/>
            </w:r>
            <w:r>
              <w:rPr>
                <w:noProof/>
                <w:webHidden/>
              </w:rPr>
              <w:t>24</w:t>
            </w:r>
            <w:r>
              <w:rPr>
                <w:noProof/>
                <w:webHidden/>
              </w:rPr>
              <w:fldChar w:fldCharType="end"/>
            </w:r>
          </w:hyperlink>
        </w:p>
        <w:p w14:paraId="6D5E28E6" w14:textId="414C965D" w:rsidR="00E95681" w:rsidRDefault="00E95681">
          <w:pPr>
            <w:pStyle w:val="TableofFigures"/>
            <w:tabs>
              <w:tab w:val="right" w:leader="dot" w:pos="9016"/>
            </w:tabs>
            <w:rPr>
              <w:rFonts w:eastAsiaTheme="minorEastAsia"/>
              <w:noProof/>
              <w:lang w:eastAsia="ja-JP"/>
            </w:rPr>
          </w:pPr>
          <w:hyperlink w:anchor="_Toc131149943" w:history="1">
            <w:r w:rsidRPr="00E836FE">
              <w:rPr>
                <w:rStyle w:val="Hyperlink"/>
                <w:noProof/>
              </w:rPr>
              <w:t>Figure 28 - 9mm Tab</w:t>
            </w:r>
            <w:r>
              <w:rPr>
                <w:noProof/>
                <w:webHidden/>
              </w:rPr>
              <w:tab/>
            </w:r>
            <w:r>
              <w:rPr>
                <w:noProof/>
                <w:webHidden/>
              </w:rPr>
              <w:fldChar w:fldCharType="begin"/>
            </w:r>
            <w:r>
              <w:rPr>
                <w:noProof/>
                <w:webHidden/>
              </w:rPr>
              <w:instrText xml:space="preserve"> PAGEREF _Toc131149943 \h </w:instrText>
            </w:r>
            <w:r>
              <w:rPr>
                <w:noProof/>
                <w:webHidden/>
              </w:rPr>
            </w:r>
            <w:r>
              <w:rPr>
                <w:noProof/>
                <w:webHidden/>
              </w:rPr>
              <w:fldChar w:fldCharType="separate"/>
            </w:r>
            <w:r>
              <w:rPr>
                <w:noProof/>
                <w:webHidden/>
              </w:rPr>
              <w:t>25</w:t>
            </w:r>
            <w:r>
              <w:rPr>
                <w:noProof/>
                <w:webHidden/>
              </w:rPr>
              <w:fldChar w:fldCharType="end"/>
            </w:r>
          </w:hyperlink>
        </w:p>
        <w:p w14:paraId="5053EE73" w14:textId="2522F2FE" w:rsidR="00E95681" w:rsidRDefault="00E95681">
          <w:pPr>
            <w:pStyle w:val="TableofFigures"/>
            <w:tabs>
              <w:tab w:val="right" w:leader="dot" w:pos="9016"/>
            </w:tabs>
            <w:rPr>
              <w:rFonts w:eastAsiaTheme="minorEastAsia"/>
              <w:noProof/>
              <w:lang w:eastAsia="ja-JP"/>
            </w:rPr>
          </w:pPr>
          <w:hyperlink w:anchor="_Toc131149944" w:history="1">
            <w:r w:rsidRPr="00E836FE">
              <w:rPr>
                <w:rStyle w:val="Hyperlink"/>
                <w:noProof/>
              </w:rPr>
              <w:t>Figure 29 - pro type gauge</w:t>
            </w:r>
            <w:r>
              <w:rPr>
                <w:noProof/>
                <w:webHidden/>
              </w:rPr>
              <w:tab/>
            </w:r>
            <w:r>
              <w:rPr>
                <w:noProof/>
                <w:webHidden/>
              </w:rPr>
              <w:fldChar w:fldCharType="begin"/>
            </w:r>
            <w:r>
              <w:rPr>
                <w:noProof/>
                <w:webHidden/>
              </w:rPr>
              <w:instrText xml:space="preserve"> PAGEREF _Toc131149944 \h </w:instrText>
            </w:r>
            <w:r>
              <w:rPr>
                <w:noProof/>
                <w:webHidden/>
              </w:rPr>
            </w:r>
            <w:r>
              <w:rPr>
                <w:noProof/>
                <w:webHidden/>
              </w:rPr>
              <w:fldChar w:fldCharType="separate"/>
            </w:r>
            <w:r>
              <w:rPr>
                <w:noProof/>
                <w:webHidden/>
              </w:rPr>
              <w:t>25</w:t>
            </w:r>
            <w:r>
              <w:rPr>
                <w:noProof/>
                <w:webHidden/>
              </w:rPr>
              <w:fldChar w:fldCharType="end"/>
            </w:r>
          </w:hyperlink>
        </w:p>
        <w:p w14:paraId="3EEF8506" w14:textId="0AFC5587" w:rsidR="00E95681" w:rsidRDefault="00E95681">
          <w:pPr>
            <w:pStyle w:val="TableofFigures"/>
            <w:tabs>
              <w:tab w:val="right" w:leader="dot" w:pos="9016"/>
            </w:tabs>
            <w:rPr>
              <w:rFonts w:eastAsiaTheme="minorEastAsia"/>
              <w:noProof/>
              <w:lang w:eastAsia="ja-JP"/>
            </w:rPr>
          </w:pPr>
          <w:hyperlink w:anchor="_Toc131149945" w:history="1">
            <w:r w:rsidRPr="00E836FE">
              <w:rPr>
                <w:rStyle w:val="Hyperlink"/>
                <w:noProof/>
              </w:rPr>
              <w:t>Figure 30- PFMEA</w:t>
            </w:r>
            <w:r>
              <w:rPr>
                <w:noProof/>
                <w:webHidden/>
              </w:rPr>
              <w:tab/>
            </w:r>
            <w:r>
              <w:rPr>
                <w:noProof/>
                <w:webHidden/>
              </w:rPr>
              <w:fldChar w:fldCharType="begin"/>
            </w:r>
            <w:r>
              <w:rPr>
                <w:noProof/>
                <w:webHidden/>
              </w:rPr>
              <w:instrText xml:space="preserve"> PAGEREF _Toc131149945 \h </w:instrText>
            </w:r>
            <w:r>
              <w:rPr>
                <w:noProof/>
                <w:webHidden/>
              </w:rPr>
            </w:r>
            <w:r>
              <w:rPr>
                <w:noProof/>
                <w:webHidden/>
              </w:rPr>
              <w:fldChar w:fldCharType="separate"/>
            </w:r>
            <w:r>
              <w:rPr>
                <w:noProof/>
                <w:webHidden/>
              </w:rPr>
              <w:t>26</w:t>
            </w:r>
            <w:r>
              <w:rPr>
                <w:noProof/>
                <w:webHidden/>
              </w:rPr>
              <w:fldChar w:fldCharType="end"/>
            </w:r>
          </w:hyperlink>
        </w:p>
        <w:p w14:paraId="05CF0974" w14:textId="2D3FCA87" w:rsidR="00E95681" w:rsidRDefault="00E95681">
          <w:pPr>
            <w:pStyle w:val="TableofFigures"/>
            <w:tabs>
              <w:tab w:val="right" w:leader="dot" w:pos="9016"/>
            </w:tabs>
            <w:rPr>
              <w:rFonts w:eastAsiaTheme="minorEastAsia"/>
              <w:noProof/>
              <w:lang w:eastAsia="ja-JP"/>
            </w:rPr>
          </w:pPr>
          <w:hyperlink w:anchor="_Toc131149946" w:history="1">
            <w:r w:rsidRPr="00E836FE">
              <w:rPr>
                <w:rStyle w:val="Hyperlink"/>
                <w:noProof/>
              </w:rPr>
              <w:t>Figure 31- example control plan</w:t>
            </w:r>
            <w:r>
              <w:rPr>
                <w:noProof/>
                <w:webHidden/>
              </w:rPr>
              <w:tab/>
            </w:r>
            <w:r>
              <w:rPr>
                <w:noProof/>
                <w:webHidden/>
              </w:rPr>
              <w:fldChar w:fldCharType="begin"/>
            </w:r>
            <w:r>
              <w:rPr>
                <w:noProof/>
                <w:webHidden/>
              </w:rPr>
              <w:instrText xml:space="preserve"> PAGEREF _Toc131149946 \h </w:instrText>
            </w:r>
            <w:r>
              <w:rPr>
                <w:noProof/>
                <w:webHidden/>
              </w:rPr>
            </w:r>
            <w:r>
              <w:rPr>
                <w:noProof/>
                <w:webHidden/>
              </w:rPr>
              <w:fldChar w:fldCharType="separate"/>
            </w:r>
            <w:r>
              <w:rPr>
                <w:noProof/>
                <w:webHidden/>
              </w:rPr>
              <w:t>27</w:t>
            </w:r>
            <w:r>
              <w:rPr>
                <w:noProof/>
                <w:webHidden/>
              </w:rPr>
              <w:fldChar w:fldCharType="end"/>
            </w:r>
          </w:hyperlink>
        </w:p>
        <w:p w14:paraId="72AA6B8C" w14:textId="31BC2C4C" w:rsidR="00E95681" w:rsidRDefault="00E95681">
          <w:pPr>
            <w:pStyle w:val="TableofFigures"/>
            <w:tabs>
              <w:tab w:val="right" w:leader="dot" w:pos="9016"/>
            </w:tabs>
            <w:rPr>
              <w:rFonts w:eastAsiaTheme="minorEastAsia"/>
              <w:noProof/>
              <w:lang w:eastAsia="ja-JP"/>
            </w:rPr>
          </w:pPr>
          <w:hyperlink w:anchor="_Toc131149947" w:history="1">
            <w:r w:rsidRPr="00E836FE">
              <w:rPr>
                <w:rStyle w:val="Hyperlink"/>
                <w:noProof/>
              </w:rPr>
              <w:t>Figure 32- extract from the SOS</w:t>
            </w:r>
            <w:r>
              <w:rPr>
                <w:noProof/>
                <w:webHidden/>
              </w:rPr>
              <w:tab/>
            </w:r>
            <w:r>
              <w:rPr>
                <w:noProof/>
                <w:webHidden/>
              </w:rPr>
              <w:fldChar w:fldCharType="begin"/>
            </w:r>
            <w:r>
              <w:rPr>
                <w:noProof/>
                <w:webHidden/>
              </w:rPr>
              <w:instrText xml:space="preserve"> PAGEREF _Toc131149947 \h </w:instrText>
            </w:r>
            <w:r>
              <w:rPr>
                <w:noProof/>
                <w:webHidden/>
              </w:rPr>
            </w:r>
            <w:r>
              <w:rPr>
                <w:noProof/>
                <w:webHidden/>
              </w:rPr>
              <w:fldChar w:fldCharType="separate"/>
            </w:r>
            <w:r>
              <w:rPr>
                <w:noProof/>
                <w:webHidden/>
              </w:rPr>
              <w:t>27</w:t>
            </w:r>
            <w:r>
              <w:rPr>
                <w:noProof/>
                <w:webHidden/>
              </w:rPr>
              <w:fldChar w:fldCharType="end"/>
            </w:r>
          </w:hyperlink>
        </w:p>
        <w:p w14:paraId="3977142E" w14:textId="718E39C1" w:rsidR="007D1947" w:rsidRDefault="00E95681">
          <w:r>
            <w:fldChar w:fldCharType="end"/>
          </w:r>
        </w:p>
        <w:p w14:paraId="284E0852" w14:textId="77777777" w:rsidR="003451B0" w:rsidRDefault="003451B0" w:rsidP="003451B0"/>
        <w:p w14:paraId="54A202EF" w14:textId="77777777" w:rsidR="003451B0" w:rsidRPr="003451B0" w:rsidRDefault="003451B0" w:rsidP="003451B0"/>
        <w:p w14:paraId="66578029" w14:textId="77777777" w:rsidR="000D7A79" w:rsidRPr="000D7A79" w:rsidRDefault="007D1947" w:rsidP="000D7A79">
          <w:pPr>
            <w:pStyle w:val="Heading1"/>
          </w:pPr>
          <w:bookmarkStart w:id="5" w:name="_Toc131149949"/>
          <w:r>
            <w:t>Introduction</w:t>
          </w:r>
          <w:bookmarkEnd w:id="5"/>
          <w:r w:rsidR="00480872">
            <w:t xml:space="preserve"> </w:t>
          </w:r>
          <w:r w:rsidR="00E91208">
            <w:t xml:space="preserve"> </w:t>
          </w:r>
        </w:p>
        <w:p w14:paraId="45DC8FF8" w14:textId="77777777" w:rsidR="004A12D4" w:rsidRDefault="004A12D4" w:rsidP="0059095C"/>
        <w:p w14:paraId="398BE639" w14:textId="77777777" w:rsidR="00270557" w:rsidRPr="00270557" w:rsidRDefault="00270557" w:rsidP="00D05951">
          <w:pPr>
            <w:pStyle w:val="Heading2"/>
          </w:pPr>
          <w:bookmarkStart w:id="6" w:name="_Toc131149950"/>
          <w:r w:rsidRPr="00270557">
            <w:t>Company introduction</w:t>
          </w:r>
          <w:bookmarkEnd w:id="6"/>
        </w:p>
        <w:p w14:paraId="470BFD56" w14:textId="77777777" w:rsidR="000D7A79" w:rsidRDefault="000D7A79" w:rsidP="000D7A79">
          <w:r>
            <w:t>Marelli is currently the ninth largest</w:t>
          </w:r>
          <w:r w:rsidRPr="00B212F1">
            <w:t xml:space="preserve"> </w:t>
          </w:r>
          <w:r>
            <w:t xml:space="preserve">independent automotive supplier, the factory shown in figure 1 below is of the South Wales facility which is part of the thermal solution division. This site was previously known as Calsonic Kansei but as part of a merger in 2019 with a company called Magnneti Marelli it became Marelli. </w:t>
          </w:r>
          <w:r w:rsidR="00E71FE3">
            <w:fldChar w:fldCharType="begin"/>
          </w:r>
          <w:r w:rsidR="00E71FE3">
            <w:instrText xml:space="preserve"> REF _Ref130736183 \h </w:instrText>
          </w:r>
          <w:r w:rsidR="00E71FE3">
            <w:fldChar w:fldCharType="separate"/>
          </w:r>
          <w:r w:rsidR="00E71FE3">
            <w:t xml:space="preserve">Figure </w:t>
          </w:r>
          <w:r w:rsidR="00E71FE3">
            <w:rPr>
              <w:noProof/>
            </w:rPr>
            <w:t>1</w:t>
          </w:r>
          <w:r w:rsidR="00E71FE3">
            <w:t xml:space="preserve"> -Marelli</w:t>
          </w:r>
          <w:r w:rsidR="00E71FE3">
            <w:fldChar w:fldCharType="end"/>
          </w:r>
        </w:p>
        <w:p w14:paraId="3202A3E9" w14:textId="77777777" w:rsidR="000D7A79" w:rsidRDefault="000D7A79" w:rsidP="000D7A79">
          <w:r>
            <w:t xml:space="preserve">The product base has stayed the same specialising in automotive heat transfer product in the form of engine cooling systems known as radiators and air conditioner components known as condensers. These are supplied to a range of customers which include Jaguar &amp; Land Rover, VAG, Nissan and Stellantis. </w:t>
          </w:r>
        </w:p>
        <w:p w14:paraId="2A56E90E" w14:textId="77777777" w:rsidR="00E71FE3" w:rsidRDefault="00270557" w:rsidP="00E71FE3">
          <w:pPr>
            <w:keepNext/>
          </w:pPr>
          <w:r>
            <w:rPr>
              <w:noProof/>
              <w:lang w:eastAsia="ja-JP"/>
            </w:rPr>
            <w:drawing>
              <wp:inline distT="0" distB="0" distL="0" distR="0" wp14:anchorId="6B0709C3" wp14:editId="080E6D0A">
                <wp:extent cx="5731510" cy="2597150"/>
                <wp:effectExtent l="0" t="0" r="2540" b="0"/>
                <wp:docPr id="23" name="Picture 23" descr="Aerial view of a stadiu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erial view of a stadium&#10;&#10;Description automatically generated with low confidence"/>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597150"/>
                        </a:xfrm>
                        <a:prstGeom prst="rect">
                          <a:avLst/>
                        </a:prstGeom>
                        <a:noFill/>
                      </pic:spPr>
                    </pic:pic>
                  </a:graphicData>
                </a:graphic>
              </wp:inline>
            </w:drawing>
          </w:r>
        </w:p>
        <w:p w14:paraId="63377588" w14:textId="0F6209F6" w:rsidR="000D7A79" w:rsidRDefault="00E71FE3" w:rsidP="00E71FE3">
          <w:pPr>
            <w:pStyle w:val="Caption"/>
          </w:pPr>
          <w:bookmarkStart w:id="7" w:name="_Ref130736183"/>
          <w:bookmarkStart w:id="8" w:name="_Toc130797920"/>
          <w:bookmarkStart w:id="9" w:name="_Toc131094050"/>
          <w:bookmarkStart w:id="10" w:name="_Toc131149916"/>
          <w:r>
            <w:t xml:space="preserve">Figure </w:t>
          </w:r>
          <w:fldSimple w:instr=" SEQ Figure \* ARABIC ">
            <w:r w:rsidR="00171890">
              <w:rPr>
                <w:noProof/>
              </w:rPr>
              <w:t>1</w:t>
            </w:r>
          </w:fldSimple>
          <w:r>
            <w:t xml:space="preserve"> -Marelli</w:t>
          </w:r>
          <w:bookmarkEnd w:id="7"/>
          <w:bookmarkEnd w:id="8"/>
          <w:bookmarkEnd w:id="9"/>
          <w:bookmarkEnd w:id="10"/>
        </w:p>
        <w:p w14:paraId="61A4CC21" w14:textId="77777777" w:rsidR="004A12D4" w:rsidRDefault="004A12D4" w:rsidP="0059095C"/>
        <w:p w14:paraId="0A37F325" w14:textId="77777777" w:rsidR="00270557" w:rsidRPr="00E71FE3" w:rsidRDefault="00E71FE3" w:rsidP="00D05951">
          <w:pPr>
            <w:pStyle w:val="Heading2"/>
          </w:pPr>
          <w:bookmarkStart w:id="11" w:name="_Toc131149951"/>
          <w:r w:rsidRPr="00E71FE3">
            <w:t>Assignment introduction</w:t>
          </w:r>
          <w:bookmarkEnd w:id="11"/>
          <w:r w:rsidRPr="00E71FE3">
            <w:t xml:space="preserve"> </w:t>
          </w:r>
        </w:p>
        <w:p w14:paraId="1F778E29" w14:textId="77777777" w:rsidR="0059095C" w:rsidRDefault="0059095C" w:rsidP="0059095C">
          <w:r>
            <w:t xml:space="preserve">When faced with a </w:t>
          </w:r>
          <w:r w:rsidR="004D3970">
            <w:t xml:space="preserve">problem there are many tools and </w:t>
          </w:r>
          <w:r w:rsidR="00C31187">
            <w:t>techniques</w:t>
          </w:r>
          <w:r w:rsidR="004D3970">
            <w:t xml:space="preserve"> which can been used to help solve the problem</w:t>
          </w:r>
          <w:r w:rsidR="00C31187">
            <w:t xml:space="preserve">, these </w:t>
          </w:r>
          <w:r w:rsidR="005235BA">
            <w:t xml:space="preserve">can </w:t>
          </w:r>
          <w:r w:rsidR="00530D37">
            <w:t xml:space="preserve">provide </w:t>
          </w:r>
          <w:r w:rsidR="00A91068">
            <w:t xml:space="preserve">structed approaches guiding you to follow </w:t>
          </w:r>
          <w:r w:rsidR="005235BA">
            <w:t xml:space="preserve">and apply </w:t>
          </w:r>
          <w:r w:rsidR="001E02A7">
            <w:t xml:space="preserve">methods of problem solving, </w:t>
          </w:r>
          <w:r w:rsidR="00F9370E">
            <w:t>hopefully</w:t>
          </w:r>
          <w:r w:rsidR="001E02A7">
            <w:t xml:space="preserve"> providing</w:t>
          </w:r>
          <w:r w:rsidR="00DA0235">
            <w:t xml:space="preserve"> you with</w:t>
          </w:r>
          <w:r w:rsidR="001E02A7">
            <w:t xml:space="preserve"> you</w:t>
          </w:r>
          <w:r w:rsidR="00F9370E">
            <w:t xml:space="preserve">r desired outcome </w:t>
          </w:r>
          <w:r w:rsidR="00C31C42">
            <w:t>which would be identifying what is causing</w:t>
          </w:r>
          <w:r w:rsidR="00F9370E">
            <w:t xml:space="preserve"> the problem</w:t>
          </w:r>
          <w:r w:rsidR="00D818DB">
            <w:t xml:space="preserve">. So that </w:t>
          </w:r>
          <w:r w:rsidR="00303D23">
            <w:t>focus</w:t>
          </w:r>
          <w:r w:rsidR="00D818DB">
            <w:t xml:space="preserve"> can then be applied to preventing the </w:t>
          </w:r>
          <w:r w:rsidR="00303D23">
            <w:t xml:space="preserve">problem from happening or introducing something which can identify the problem within the process allowing you to deal with it </w:t>
          </w:r>
          <w:r w:rsidR="00334718">
            <w:t>accordingly.</w:t>
          </w:r>
          <w:r w:rsidR="00303D23">
            <w:t xml:space="preserve"> </w:t>
          </w:r>
          <w:r w:rsidR="00F9370E">
            <w:t xml:space="preserve"> </w:t>
          </w:r>
        </w:p>
        <w:p w14:paraId="48958BD1" w14:textId="77777777" w:rsidR="00131D36" w:rsidRDefault="00F9370E" w:rsidP="0059095C">
          <w:r>
            <w:t xml:space="preserve">One of these </w:t>
          </w:r>
          <w:r w:rsidR="00285C59">
            <w:t xml:space="preserve">approaches and which is going to be used throughout this assignment is the </w:t>
          </w:r>
          <w:r w:rsidR="00131D36">
            <w:t>six-sigma</w:t>
          </w:r>
          <w:r w:rsidR="00285C59">
            <w:t xml:space="preserve"> approach following the </w:t>
          </w:r>
          <w:r w:rsidR="009400C8">
            <w:t xml:space="preserve">DMAIC structure. </w:t>
          </w:r>
        </w:p>
        <w:p w14:paraId="2C21B15C" w14:textId="77777777" w:rsidR="00A761F6" w:rsidRDefault="00A761F6" w:rsidP="00A761F6">
          <w:pPr>
            <w:jc w:val="center"/>
            <w:rPr>
              <w:rStyle w:val="Strong"/>
              <w:rFonts w:ascii="Montserrat" w:hAnsi="Montserrat"/>
              <w:color w:val="616161"/>
              <w:sz w:val="20"/>
              <w:szCs w:val="20"/>
              <w:bdr w:val="none" w:sz="0" w:space="0" w:color="auto" w:frame="1"/>
              <w:shd w:val="clear" w:color="auto" w:fill="FFFFFF"/>
            </w:rPr>
          </w:pPr>
          <w:r w:rsidRPr="00A761F6">
            <w:rPr>
              <w:rStyle w:val="Strong"/>
              <w:rFonts w:ascii="Montserrat" w:hAnsi="Montserrat"/>
              <w:color w:val="616161"/>
              <w:sz w:val="20"/>
              <w:szCs w:val="20"/>
              <w:bdr w:val="none" w:sz="0" w:space="0" w:color="auto" w:frame="1"/>
              <w:shd w:val="clear" w:color="auto" w:fill="FFFFFF"/>
            </w:rPr>
            <w:t>DMAIC is the problem-solving approach that drives </w:t>
          </w:r>
          <w:hyperlink r:id="rId20" w:history="1">
            <w:r w:rsidRPr="00A761F6">
              <w:rPr>
                <w:rStyle w:val="Hyperlink"/>
                <w:rFonts w:ascii="Montserrat" w:hAnsi="Montserrat"/>
                <w:b/>
                <w:bCs/>
                <w:sz w:val="20"/>
                <w:szCs w:val="20"/>
                <w:bdr w:val="none" w:sz="0" w:space="0" w:color="auto" w:frame="1"/>
                <w:shd w:val="clear" w:color="auto" w:fill="FFFFFF"/>
              </w:rPr>
              <w:t>Lean Six Sigma</w:t>
            </w:r>
          </w:hyperlink>
          <w:r w:rsidRPr="00A761F6">
            <w:rPr>
              <w:rStyle w:val="Strong"/>
              <w:rFonts w:ascii="Montserrat" w:hAnsi="Montserrat"/>
              <w:color w:val="616161"/>
              <w:sz w:val="20"/>
              <w:szCs w:val="20"/>
              <w:bdr w:val="none" w:sz="0" w:space="0" w:color="auto" w:frame="1"/>
              <w:shd w:val="clear" w:color="auto" w:fill="FFFFFF"/>
            </w:rPr>
            <w:t>. It’s a five-phase method—Define, Measure, Analyze, Improve and Control—for improving existing process problems with unknown causes. DMAIC is based on the Scientific Method and it’s pronounced “duh-may-ik.”</w:t>
          </w:r>
        </w:p>
        <w:p w14:paraId="239DE77F" w14:textId="77777777" w:rsidR="00A761F6" w:rsidRDefault="006A1EE3" w:rsidP="00A761F6">
          <w:pPr>
            <w:jc w:val="center"/>
            <w:rPr>
              <w:rStyle w:val="Strong"/>
              <w:rFonts w:ascii="Montserrat" w:hAnsi="Montserrat"/>
              <w:color w:val="616161"/>
              <w:sz w:val="20"/>
              <w:szCs w:val="20"/>
              <w:bdr w:val="none" w:sz="0" w:space="0" w:color="auto" w:frame="1"/>
              <w:shd w:val="clear" w:color="auto" w:fill="FFFFFF"/>
            </w:rPr>
          </w:pPr>
          <w:sdt>
            <w:sdtPr>
              <w:rPr>
                <w:rStyle w:val="Strong"/>
                <w:rFonts w:ascii="Montserrat" w:hAnsi="Montserrat"/>
                <w:color w:val="616161"/>
                <w:sz w:val="20"/>
                <w:szCs w:val="20"/>
                <w:bdr w:val="none" w:sz="0" w:space="0" w:color="auto" w:frame="1"/>
                <w:shd w:val="clear" w:color="auto" w:fill="FFFFFF"/>
              </w:rPr>
              <w:id w:val="927082106"/>
              <w:citation/>
            </w:sdtPr>
            <w:sdtContent>
              <w:r w:rsidR="00FD0577" w:rsidRPr="00FD0577">
                <w:rPr>
                  <w:rFonts w:ascii="Montserrat" w:hAnsi="Montserrat"/>
                  <w:noProof/>
                  <w:color w:val="616161"/>
                  <w:sz w:val="20"/>
                  <w:szCs w:val="20"/>
                  <w:bdr w:val="none" w:sz="0" w:space="0" w:color="auto" w:frame="1"/>
                  <w:shd w:val="clear" w:color="auto" w:fill="FFFFFF"/>
                </w:rPr>
                <w:t>(goleansixsigma, 2017)</w:t>
              </w:r>
            </w:sdtContent>
          </w:sdt>
        </w:p>
        <w:p w14:paraId="7BC6BB24" w14:textId="77777777" w:rsidR="00FD0577" w:rsidRDefault="00FD0577" w:rsidP="00FD0577">
          <w:pPr>
            <w:rPr>
              <w:rStyle w:val="Strong"/>
              <w:rFonts w:ascii="Montserrat" w:hAnsi="Montserrat"/>
              <w:color w:val="616161"/>
              <w:sz w:val="20"/>
              <w:szCs w:val="20"/>
              <w:bdr w:val="none" w:sz="0" w:space="0" w:color="auto" w:frame="1"/>
              <w:shd w:val="clear" w:color="auto" w:fill="FFFFFF"/>
            </w:rPr>
          </w:pPr>
        </w:p>
        <w:p w14:paraId="12064346" w14:textId="77777777" w:rsidR="00EF0056" w:rsidRDefault="00F12F02" w:rsidP="0059095C">
          <w:r>
            <w:t>By using this approach and applying the five</w:t>
          </w:r>
          <w:r w:rsidR="00593738">
            <w:t>-phases</w:t>
          </w:r>
          <w:r w:rsidR="00C86F5B">
            <w:t xml:space="preserve">-method Define, Measure, </w:t>
          </w:r>
          <w:r w:rsidR="00BA0175">
            <w:t>Analyse</w:t>
          </w:r>
          <w:r w:rsidR="00C86F5B">
            <w:t xml:space="preserve">, Improve and control it </w:t>
          </w:r>
          <w:r w:rsidR="002F2D93">
            <w:t xml:space="preserve">will provide structure and </w:t>
          </w:r>
          <w:r w:rsidR="00BA0175">
            <w:t>a clear guide for fault finding</w:t>
          </w:r>
          <w:r w:rsidR="005C348C">
            <w:t xml:space="preserve"> as shown in Figure </w:t>
          </w:r>
          <w:r w:rsidR="005C348C">
            <w:rPr>
              <w:noProof/>
            </w:rPr>
            <w:t>1</w:t>
          </w:r>
          <w:r w:rsidR="005C348C">
            <w:t xml:space="preserve">- DMAIC five-phase-method. </w:t>
          </w:r>
        </w:p>
        <w:p w14:paraId="154F9D30" w14:textId="77777777" w:rsidR="005C348C" w:rsidRDefault="00EF0056" w:rsidP="005C348C">
          <w:pPr>
            <w:keepNext/>
            <w:jc w:val="center"/>
          </w:pPr>
          <w:r>
            <w:rPr>
              <w:noProof/>
              <w:lang w:eastAsia="ja-JP"/>
            </w:rPr>
            <w:drawing>
              <wp:inline distT="0" distB="0" distL="0" distR="0" wp14:anchorId="2C79BB07" wp14:editId="5508BD54">
                <wp:extent cx="4648200" cy="3119742"/>
                <wp:effectExtent l="0" t="0" r="0" b="5080"/>
                <wp:docPr id="1" name="Picture 1" descr="DMAIC - GoLeanSixSigm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AIC - GoLeanSixSigma.co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56788" cy="3125506"/>
                        </a:xfrm>
                        <a:prstGeom prst="rect">
                          <a:avLst/>
                        </a:prstGeom>
                        <a:noFill/>
                        <a:ln>
                          <a:noFill/>
                        </a:ln>
                      </pic:spPr>
                    </pic:pic>
                  </a:graphicData>
                </a:graphic>
              </wp:inline>
            </w:drawing>
          </w:r>
        </w:p>
        <w:p w14:paraId="2A4DFC3A" w14:textId="77777777" w:rsidR="00EF0056" w:rsidRDefault="005C348C" w:rsidP="005C348C">
          <w:pPr>
            <w:pStyle w:val="Caption"/>
            <w:jc w:val="center"/>
          </w:pPr>
          <w:bookmarkStart w:id="12" w:name="_Ref129426607"/>
          <w:bookmarkStart w:id="13" w:name="_Toc129426763"/>
          <w:r>
            <w:t xml:space="preserve">Figure </w:t>
          </w:r>
          <w:r w:rsidR="00625EEE">
            <w:rPr>
              <w:noProof/>
            </w:rPr>
            <w:t>1</w:t>
          </w:r>
          <w:r>
            <w:t>- DMAIC five-phase-method</w:t>
          </w:r>
          <w:bookmarkEnd w:id="12"/>
          <w:bookmarkEnd w:id="13"/>
        </w:p>
        <w:p w14:paraId="0CD202FB" w14:textId="77777777" w:rsidR="00BA0175" w:rsidRDefault="00BA0175" w:rsidP="0059095C"/>
        <w:p w14:paraId="6FC91CB7" w14:textId="77777777" w:rsidR="00BA0175" w:rsidRPr="00985309" w:rsidRDefault="00BA0175" w:rsidP="0059095C"/>
        <w:p w14:paraId="115F87E7" w14:textId="77777777" w:rsidR="005C348C" w:rsidRDefault="005C348C" w:rsidP="008D4C45">
          <w:pPr>
            <w:pStyle w:val="Heading1"/>
          </w:pPr>
        </w:p>
        <w:p w14:paraId="18ED604B" w14:textId="77777777" w:rsidR="00D40A32" w:rsidRDefault="00D40A32" w:rsidP="005014C5"/>
        <w:p w14:paraId="6593D9A3" w14:textId="77777777" w:rsidR="002D067C" w:rsidRDefault="00A97C7D" w:rsidP="002D067C">
          <w:pPr>
            <w:pStyle w:val="Heading1"/>
          </w:pPr>
          <w:bookmarkStart w:id="14" w:name="_Toc131149952"/>
          <w:r>
            <w:t>Define Phase</w:t>
          </w:r>
          <w:bookmarkEnd w:id="14"/>
        </w:p>
        <w:p w14:paraId="74112B7C" w14:textId="77777777" w:rsidR="002D067C" w:rsidRDefault="002D067C" w:rsidP="002D067C"/>
        <w:p w14:paraId="51BE3C1E" w14:textId="77777777" w:rsidR="005F14F0" w:rsidRDefault="002D067C" w:rsidP="005F14F0">
          <w:r>
            <w:t xml:space="preserve">When defining the </w:t>
          </w:r>
          <w:r w:rsidR="008D5406">
            <w:t>issue,</w:t>
          </w:r>
          <w:r>
            <w:t xml:space="preserve"> it needs to be a short sentence </w:t>
          </w:r>
          <w:r w:rsidR="002114FA">
            <w:t>which explains what the issue is, this sentence should be</w:t>
          </w:r>
          <w:r w:rsidR="00174984">
            <w:t xml:space="preserve"> the</w:t>
          </w:r>
          <w:r w:rsidR="002114FA">
            <w:t xml:space="preserve"> </w:t>
          </w:r>
          <w:r w:rsidR="00806141">
            <w:t xml:space="preserve">path which guides you and should be refereed to as you progress </w:t>
          </w:r>
          <w:r w:rsidR="006F3F1A">
            <w:t>through</w:t>
          </w:r>
          <w:r w:rsidR="00806141">
            <w:t xml:space="preserve"> the </w:t>
          </w:r>
          <w:r w:rsidR="00F707D2">
            <w:t>problem-solving</w:t>
          </w:r>
          <w:r w:rsidR="006F3F1A">
            <w:t xml:space="preserve"> process, </w:t>
          </w:r>
          <w:r w:rsidR="00F707D2">
            <w:t>e</w:t>
          </w:r>
          <w:r w:rsidR="006F3F1A">
            <w:t xml:space="preserve">nsuring that you remain focused on solving the problem you set out to solve. </w:t>
          </w:r>
        </w:p>
        <w:p w14:paraId="0A151F59" w14:textId="77777777" w:rsidR="00B5024D" w:rsidRDefault="00B5024D" w:rsidP="005F14F0">
          <w:r>
            <w:t>To do this the problem description which has been made by the person experiencing the issue, in this case a customer</w:t>
          </w:r>
          <w:r w:rsidR="00A93D92">
            <w:t xml:space="preserve"> is </w:t>
          </w:r>
          <w:r w:rsidR="00625771">
            <w:t xml:space="preserve">expanding using the data provided to give a more </w:t>
          </w:r>
          <w:r w:rsidR="008E1D2D">
            <w:t xml:space="preserve">defined </w:t>
          </w:r>
          <w:r w:rsidR="0052358F">
            <w:t xml:space="preserve">description to focus on. </w:t>
          </w:r>
        </w:p>
        <w:p w14:paraId="676041A4" w14:textId="77777777" w:rsidR="0052358F" w:rsidRPr="008C55F8" w:rsidRDefault="00144753" w:rsidP="00D6518C">
          <w:pPr>
            <w:jc w:val="both"/>
          </w:pPr>
          <w:r>
            <w:t>“</w:t>
          </w:r>
          <w:r w:rsidRPr="00E76469">
            <w:t>A customer in the automotive industry has identified a trend in warranty failures.</w:t>
          </w:r>
          <w:r>
            <w:t>”</w:t>
          </w:r>
          <w:r w:rsidRPr="00E76469">
            <w:t xml:space="preserve"> </w:t>
          </w:r>
        </w:p>
        <w:p w14:paraId="72C32623" w14:textId="77777777" w:rsidR="009E2F24" w:rsidRDefault="00697C19" w:rsidP="00B948D5">
          <w:r>
            <w:t xml:space="preserve">Using data which can be found on the </w:t>
          </w:r>
          <w:r w:rsidR="008C55F8">
            <w:t xml:space="preserve">customer portal, the statement made </w:t>
          </w:r>
          <w:r w:rsidR="00D6518C">
            <w:t>above</w:t>
          </w:r>
          <w:r w:rsidR="008C55F8">
            <w:t xml:space="preserve"> stage </w:t>
          </w:r>
          <w:r w:rsidR="005A6893">
            <w:t xml:space="preserve">can be quantified </w:t>
          </w:r>
          <w:r w:rsidR="002741AF">
            <w:t xml:space="preserve">to show trend lines </w:t>
          </w:r>
          <w:r w:rsidR="00F9719B">
            <w:t xml:space="preserve">for recent years exposing the </w:t>
          </w:r>
          <w:r w:rsidR="00762746">
            <w:t>time in service</w:t>
          </w:r>
          <w:r w:rsidR="000214B7">
            <w:t xml:space="preserve"> to failure</w:t>
          </w:r>
          <w:r w:rsidR="00762746">
            <w:t xml:space="preserve"> which component X has </w:t>
          </w:r>
          <w:r w:rsidR="000214B7">
            <w:t xml:space="preserve">experienced. </w:t>
          </w:r>
          <w:r w:rsidR="002832AA">
            <w:t xml:space="preserve"> The graph below</w:t>
          </w:r>
          <w:r w:rsidR="0002080A">
            <w:t xml:space="preserve"> (Figure </w:t>
          </w:r>
          <w:r w:rsidR="0002080A">
            <w:rPr>
              <w:noProof/>
            </w:rPr>
            <w:t>2</w:t>
          </w:r>
          <w:r w:rsidR="0002080A">
            <w:t xml:space="preserve"> - R/1000 Data for the last 7 years)</w:t>
          </w:r>
          <w:r w:rsidR="002832AA">
            <w:t xml:space="preserve"> shows the R/1000 data </w:t>
          </w:r>
          <w:r w:rsidR="00221AFC">
            <w:t>of the last 7 years</w:t>
          </w:r>
          <w:r w:rsidR="0002080A">
            <w:t>, the image has been blurred d</w:t>
          </w:r>
          <w:r w:rsidR="006C036D">
            <w:t>ue</w:t>
          </w:r>
          <w:r w:rsidR="0002080A">
            <w:t xml:space="preserve"> to sensitive information. </w:t>
          </w:r>
        </w:p>
        <w:p w14:paraId="439B0CB1" w14:textId="77777777" w:rsidR="00FD6FB0" w:rsidRDefault="00FD6FB0" w:rsidP="00B948D5"/>
        <w:p w14:paraId="2E42C56F" w14:textId="77777777" w:rsidR="0002080A" w:rsidRDefault="00FD6FB0" w:rsidP="0002080A">
          <w:pPr>
            <w:keepNext/>
            <w:jc w:val="center"/>
          </w:pPr>
          <w:r>
            <w:rPr>
              <w:noProof/>
              <w:lang w:eastAsia="ja-JP"/>
            </w:rPr>
            <mc:AlternateContent>
              <mc:Choice Requires="wps">
                <w:drawing>
                  <wp:anchor distT="0" distB="0" distL="114300" distR="114300" simplePos="0" relativeHeight="251660288" behindDoc="0" locked="0" layoutInCell="1" allowOverlap="1" wp14:anchorId="4B542BC9" wp14:editId="7720A9EA">
                    <wp:simplePos x="0" y="0"/>
                    <wp:positionH relativeFrom="column">
                      <wp:posOffset>5303520</wp:posOffset>
                    </wp:positionH>
                    <wp:positionV relativeFrom="paragraph">
                      <wp:posOffset>81915</wp:posOffset>
                    </wp:positionV>
                    <wp:extent cx="464820" cy="304800"/>
                    <wp:effectExtent l="0" t="0" r="11430" b="19050"/>
                    <wp:wrapNone/>
                    <wp:docPr id="4" name="Rectangle 4"/>
                    <wp:cNvGraphicFramePr/>
                    <a:graphic xmlns:a="http://schemas.openxmlformats.org/drawingml/2006/main">
                      <a:graphicData uri="http://schemas.microsoft.com/office/word/2010/wordprocessingShape">
                        <wps:wsp>
                          <wps:cNvSpPr/>
                          <wps:spPr>
                            <a:xfrm>
                              <a:off x="0" y="0"/>
                              <a:ext cx="464820" cy="3048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119F86F" id="Rectangle 4" o:spid="_x0000_s1026" style="position:absolute;margin-left:417.6pt;margin-top:6.45pt;width:36.6pt;height:2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" fillcolor="white [3212]" strokecolor="white [3212]" strokeweight="1pt"/>
                </w:pict>
              </mc:Fallback>
            </mc:AlternateContent>
          </w:r>
          <w:r w:rsidRPr="00C832A9">
            <w:rPr>
              <w:noProof/>
              <w:lang w:eastAsia="ja-JP"/>
            </w:rPr>
            <w:drawing>
              <wp:inline distT="0" distB="0" distL="0" distR="0" wp14:anchorId="3B23656D" wp14:editId="57F6E455">
                <wp:extent cx="5731510" cy="4039235"/>
                <wp:effectExtent l="0" t="0" r="2540" b="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22">
                          <a:extLst>
                            <a:ext uri="{BEBA8EAE-BF5A-486C-A8C5-ECC9F3942E4B}">
                              <a14:imgProps xmlns:a14="http://schemas.microsoft.com/office/drawing/2010/main">
                                <a14:imgLayer r:embed="rId23">
                                  <a14:imgEffect>
                                    <a14:artisticPastelsSmooth/>
                                  </a14:imgEffect>
                                </a14:imgLayer>
                              </a14:imgProps>
                            </a:ext>
                          </a:extLst>
                        </a:blip>
                        <a:stretch>
                          <a:fillRect/>
                        </a:stretch>
                      </pic:blipFill>
                      <pic:spPr>
                        <a:xfrm>
                          <a:off x="0" y="0"/>
                          <a:ext cx="5731510" cy="4039235"/>
                        </a:xfrm>
                        <a:prstGeom prst="rect">
                          <a:avLst/>
                        </a:prstGeom>
                      </pic:spPr>
                    </pic:pic>
                  </a:graphicData>
                </a:graphic>
              </wp:inline>
            </w:drawing>
          </w:r>
        </w:p>
        <w:p w14:paraId="529CF2B6" w14:textId="77777777" w:rsidR="00D026CA" w:rsidRDefault="0002080A" w:rsidP="0002080A">
          <w:pPr>
            <w:pStyle w:val="Caption"/>
            <w:jc w:val="center"/>
          </w:pPr>
          <w:bookmarkStart w:id="15" w:name="_Ref129525652"/>
          <w:r>
            <w:t xml:space="preserve">Figure </w:t>
          </w:r>
          <w:r w:rsidR="00625EEE">
            <w:rPr>
              <w:noProof/>
            </w:rPr>
            <w:t>2</w:t>
          </w:r>
          <w:r>
            <w:t xml:space="preserve"> - R/1000 Data for the last 7 years</w:t>
          </w:r>
          <w:bookmarkEnd w:id="15"/>
        </w:p>
        <w:p w14:paraId="6A182394" w14:textId="77777777" w:rsidR="00D026CA" w:rsidRPr="00B948D5" w:rsidRDefault="00D026CA" w:rsidP="00DA7497">
          <w:pPr>
            <w:jc w:val="center"/>
          </w:pPr>
        </w:p>
        <w:p w14:paraId="3B19E172" w14:textId="77777777" w:rsidR="00E16B42" w:rsidRDefault="00EC1820" w:rsidP="00E16B42">
          <w:r>
            <w:t xml:space="preserve">Other information which has been provided is the </w:t>
          </w:r>
          <w:r w:rsidR="000704C7">
            <w:t>time in service</w:t>
          </w:r>
          <w:r w:rsidR="001D15C3">
            <w:t xml:space="preserve"> </w:t>
          </w:r>
          <w:r w:rsidR="002C67AC">
            <w:t>for the 2 years which have</w:t>
          </w:r>
          <w:r w:rsidR="009005FD">
            <w:t xml:space="preserve"> been highlight for an </w:t>
          </w:r>
          <w:r w:rsidR="00E35F57">
            <w:t>unusual</w:t>
          </w:r>
          <w:r w:rsidR="009005FD">
            <w:t xml:space="preserve"> trend</w:t>
          </w:r>
          <w:r w:rsidR="002C67AC">
            <w:t>, this inform</w:t>
          </w:r>
          <w:r w:rsidR="0001227E">
            <w:t xml:space="preserve">ation along with the raw data shown in Figure </w:t>
          </w:r>
          <w:r w:rsidR="0001227E">
            <w:rPr>
              <w:noProof/>
            </w:rPr>
            <w:t>2</w:t>
          </w:r>
          <w:r w:rsidR="0001227E">
            <w:t xml:space="preserve"> - R/1000 Data for the last 7 years</w:t>
          </w:r>
          <w:r w:rsidR="007068F4">
            <w:t>,</w:t>
          </w:r>
          <w:r w:rsidR="0001227E">
            <w:t xml:space="preserve"> </w:t>
          </w:r>
          <w:r w:rsidR="0033020B">
            <w:t>a full time line could be established of all the rejections globally during this time frame</w:t>
          </w:r>
          <w:r w:rsidR="007068F4">
            <w:t xml:space="preserve"> by plotting it in a simple </w:t>
          </w:r>
          <w:r w:rsidR="006B45F8">
            <w:t xml:space="preserve">bar graph. </w:t>
          </w:r>
          <w:r w:rsidR="0088073D">
            <w:t xml:space="preserve">(Figure </w:t>
          </w:r>
          <w:r w:rsidR="0088073D">
            <w:rPr>
              <w:noProof/>
            </w:rPr>
            <w:t>3</w:t>
          </w:r>
          <w:r w:rsidR="0088073D">
            <w:t xml:space="preserve"> - Time line 2021 and 2022)</w:t>
          </w:r>
        </w:p>
        <w:p w14:paraId="6AEAB5D7" w14:textId="77777777" w:rsidR="0033020B" w:rsidRDefault="0033020B" w:rsidP="00E16B42"/>
        <w:p w14:paraId="494EFABB" w14:textId="77777777" w:rsidR="00E35F57" w:rsidRDefault="00793BDA" w:rsidP="00E35F57">
          <w:pPr>
            <w:keepNext/>
          </w:pPr>
          <w:r w:rsidRPr="00793BDA">
            <w:rPr>
              <w:noProof/>
              <w:lang w:eastAsia="ja-JP"/>
            </w:rPr>
            <w:drawing>
              <wp:inline distT="0" distB="0" distL="0" distR="0" wp14:anchorId="35A273A3" wp14:editId="343AF720">
                <wp:extent cx="5731510" cy="2877185"/>
                <wp:effectExtent l="0" t="0" r="2540" b="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24"/>
                        <a:stretch>
                          <a:fillRect/>
                        </a:stretch>
                      </pic:blipFill>
                      <pic:spPr>
                        <a:xfrm>
                          <a:off x="0" y="0"/>
                          <a:ext cx="5731510" cy="2877185"/>
                        </a:xfrm>
                        <a:prstGeom prst="rect">
                          <a:avLst/>
                        </a:prstGeom>
                      </pic:spPr>
                    </pic:pic>
                  </a:graphicData>
                </a:graphic>
              </wp:inline>
            </w:drawing>
          </w:r>
        </w:p>
        <w:p w14:paraId="75F5BB10" w14:textId="77777777" w:rsidR="0033020B" w:rsidRDefault="00E35F57" w:rsidP="00E35F57">
          <w:pPr>
            <w:pStyle w:val="Caption"/>
            <w:jc w:val="center"/>
          </w:pPr>
          <w:bookmarkStart w:id="16" w:name="_Ref129526403"/>
          <w:r>
            <w:t xml:space="preserve">Figure </w:t>
          </w:r>
          <w:r w:rsidR="00625EEE">
            <w:rPr>
              <w:noProof/>
            </w:rPr>
            <w:t>3</w:t>
          </w:r>
          <w:r>
            <w:t xml:space="preserve"> - Time line 2021 and 2022</w:t>
          </w:r>
          <w:bookmarkEnd w:id="16"/>
        </w:p>
        <w:p w14:paraId="6F163A90" w14:textId="77777777" w:rsidR="0088073D" w:rsidRDefault="0088073D" w:rsidP="0088073D"/>
        <w:p w14:paraId="42D199ED" w14:textId="77777777" w:rsidR="0088073D" w:rsidRDefault="0088073D" w:rsidP="0088073D">
          <w:r>
            <w:t xml:space="preserve">What this graph (Figure </w:t>
          </w:r>
          <w:r>
            <w:rPr>
              <w:noProof/>
            </w:rPr>
            <w:t>3</w:t>
          </w:r>
          <w:r>
            <w:t xml:space="preserve"> - Time line 2021 and 2022) </w:t>
          </w:r>
          <w:r w:rsidR="00EB0106">
            <w:t xml:space="preserve">shows is </w:t>
          </w:r>
          <w:r w:rsidR="00ED7F98">
            <w:t>that</w:t>
          </w:r>
          <w:r w:rsidR="00EB0106">
            <w:t xml:space="preserve"> all the failures have happened within the first 15 months of service </w:t>
          </w:r>
          <w:r w:rsidR="00243F20">
            <w:t>spiking</w:t>
          </w:r>
          <w:r w:rsidR="004E1693">
            <w:t xml:space="preserve"> between</w:t>
          </w:r>
          <w:r w:rsidR="00243F20">
            <w:t xml:space="preserve"> with the first month of ser</w:t>
          </w:r>
          <w:r w:rsidR="001F5850">
            <w:t xml:space="preserve">vice and the sixth month. </w:t>
          </w:r>
        </w:p>
        <w:p w14:paraId="7E0AFD6C" w14:textId="77777777" w:rsidR="00A07702" w:rsidRDefault="00D84BB5" w:rsidP="00E16B42">
          <w:r>
            <w:t xml:space="preserve">Also provided were several </w:t>
          </w:r>
          <w:r w:rsidR="003D23EE">
            <w:t xml:space="preserve">components which has failed during the time in service. These were subjected to </w:t>
          </w:r>
          <w:r w:rsidR="00431734">
            <w:t xml:space="preserve">basic analysis to </w:t>
          </w:r>
          <w:r w:rsidR="005A2605">
            <w:t>firstly</w:t>
          </w:r>
          <w:r w:rsidR="00431734">
            <w:t xml:space="preserve"> </w:t>
          </w:r>
          <w:r w:rsidR="005A2605">
            <w:t>confirm</w:t>
          </w:r>
          <w:r w:rsidR="00431734">
            <w:t xml:space="preserve"> if they were leaking and secondary </w:t>
          </w:r>
          <w:r w:rsidR="005A2605">
            <w:t>where the leak was coming from</w:t>
          </w:r>
          <w:r w:rsidR="000526C3">
            <w:t xml:space="preserve">. To do this the </w:t>
          </w:r>
          <w:r w:rsidR="00EC0D2F">
            <w:t xml:space="preserve">returned </w:t>
          </w:r>
          <w:r w:rsidR="000526C3">
            <w:t>core</w:t>
          </w:r>
          <w:r w:rsidR="00A3625C">
            <w:t>s</w:t>
          </w:r>
          <w:r w:rsidR="000526C3">
            <w:t xml:space="preserve"> is </w:t>
          </w:r>
          <w:r w:rsidR="00EC0D2F">
            <w:t xml:space="preserve">submerged under water and </w:t>
          </w:r>
          <w:r w:rsidR="00FE4E6E">
            <w:t>pressurised to 20 PSI for</w:t>
          </w:r>
          <w:r w:rsidR="00D10BFB">
            <w:t xml:space="preserve"> a maximum </w:t>
          </w:r>
          <w:r w:rsidR="00FE4E6E">
            <w:t xml:space="preserve">3 </w:t>
          </w:r>
          <w:r w:rsidR="00D10BFB">
            <w:t>minutes</w:t>
          </w:r>
          <w:r w:rsidR="009D41EF">
            <w:t xml:space="preserve">, stopping when bubbles start appearing from the </w:t>
          </w:r>
          <w:r w:rsidR="00393414">
            <w:t>leak area</w:t>
          </w:r>
          <w:r w:rsidR="005F7D87">
            <w:t xml:space="preserve">. Shown in Figure </w:t>
          </w:r>
          <w:r w:rsidR="005F7D87">
            <w:rPr>
              <w:noProof/>
            </w:rPr>
            <w:t>4</w:t>
          </w:r>
          <w:r w:rsidR="005F7D87">
            <w:t xml:space="preserve"> - Image of leak area is where the bubbles </w:t>
          </w:r>
          <w:r w:rsidR="00C33C0B">
            <w:t xml:space="preserve">appeared </w:t>
          </w:r>
          <w:r w:rsidR="00862351">
            <w:t>during this test</w:t>
          </w:r>
          <w:r w:rsidR="00FC205E">
            <w:t xml:space="preserve">. </w:t>
          </w:r>
        </w:p>
        <w:p w14:paraId="06A920C2" w14:textId="77777777" w:rsidR="00913A1C" w:rsidRPr="00E16B42" w:rsidRDefault="000C245B" w:rsidP="00E16B42">
          <w:r>
            <w:rPr>
              <w:noProof/>
              <w:lang w:eastAsia="ja-JP"/>
            </w:rPr>
            <mc:AlternateContent>
              <mc:Choice Requires="wps">
                <w:drawing>
                  <wp:anchor distT="0" distB="0" distL="114300" distR="114300" simplePos="0" relativeHeight="251663360" behindDoc="0" locked="0" layoutInCell="1" allowOverlap="1" wp14:anchorId="55276855" wp14:editId="63DA5952">
                    <wp:simplePos x="0" y="0"/>
                    <wp:positionH relativeFrom="column">
                      <wp:posOffset>894080</wp:posOffset>
                    </wp:positionH>
                    <wp:positionV relativeFrom="paragraph">
                      <wp:posOffset>2655570</wp:posOffset>
                    </wp:positionV>
                    <wp:extent cx="3941445" cy="6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941445" cy="635"/>
                            </a:xfrm>
                            <a:prstGeom prst="rect">
                              <a:avLst/>
                            </a:prstGeom>
                            <a:solidFill>
                              <a:prstClr val="white"/>
                            </a:solidFill>
                            <a:ln>
                              <a:noFill/>
                            </a:ln>
                          </wps:spPr>
                          <wps:txbx>
                            <w:txbxContent>
                              <w:p w14:paraId="5118976F" w14:textId="31F9DFEF" w:rsidR="006A1EE3" w:rsidRPr="00CF7843" w:rsidRDefault="006A1EE3" w:rsidP="000C245B">
                                <w:pPr>
                                  <w:pStyle w:val="Caption"/>
                                </w:pPr>
                                <w:bookmarkStart w:id="17" w:name="_Toc130730997"/>
                                <w:bookmarkStart w:id="18" w:name="_Toc130797921"/>
                                <w:bookmarkStart w:id="19" w:name="_Toc131094051"/>
                                <w:bookmarkStart w:id="20" w:name="_Toc131149917"/>
                                <w:r>
                                  <w:t xml:space="preserve">Figure </w:t>
                                </w:r>
                                <w:fldSimple w:instr=" SEQ Figure \* ARABIC ">
                                  <w:r w:rsidR="00171890">
                                    <w:rPr>
                                      <w:noProof/>
                                    </w:rPr>
                                    <w:t>2</w:t>
                                  </w:r>
                                </w:fldSimple>
                                <w:r>
                                  <w:t xml:space="preserve"> - Image of leak area</w:t>
                                </w:r>
                                <w:bookmarkEnd w:id="17"/>
                                <w:bookmarkEnd w:id="18"/>
                                <w:bookmarkEnd w:id="19"/>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276855" id="Text Box 10" o:spid="_x0000_s1027" type="#_x0000_t202" style="position:absolute;margin-left:70.4pt;margin-top:209.1pt;width:310.3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" stroked="f">
                    <v:textbox style="mso-fit-shape-to-text:t" inset="0,0,0,0">
                      <w:txbxContent>
                        <w:p w14:paraId="5118976F" w14:textId="31F9DFEF" w:rsidR="006A1EE3" w:rsidRPr="00CF7843" w:rsidRDefault="006A1EE3" w:rsidP="000C245B">
                          <w:pPr>
                            <w:pStyle w:val="Caption"/>
                          </w:pPr>
                          <w:bookmarkStart w:id="21" w:name="_Toc130730997"/>
                          <w:bookmarkStart w:id="22" w:name="_Toc130797921"/>
                          <w:bookmarkStart w:id="23" w:name="_Toc131094051"/>
                          <w:bookmarkStart w:id="24" w:name="_Toc131149917"/>
                          <w:r>
                            <w:t xml:space="preserve">Figure </w:t>
                          </w:r>
                          <w:fldSimple w:instr=" SEQ Figure \* ARABIC ">
                            <w:r w:rsidR="00171890">
                              <w:rPr>
                                <w:noProof/>
                              </w:rPr>
                              <w:t>2</w:t>
                            </w:r>
                          </w:fldSimple>
                          <w:r>
                            <w:t xml:space="preserve"> - Image of leak area</w:t>
                          </w:r>
                          <w:bookmarkEnd w:id="21"/>
                          <w:bookmarkEnd w:id="22"/>
                          <w:bookmarkEnd w:id="23"/>
                          <w:bookmarkEnd w:id="24"/>
                        </w:p>
                      </w:txbxContent>
                    </v:textbox>
                  </v:shape>
                </w:pict>
              </mc:Fallback>
            </mc:AlternateContent>
          </w:r>
          <w:r w:rsidRPr="000C245B">
            <w:rPr>
              <w:noProof/>
              <w:lang w:eastAsia="ja-JP"/>
            </w:rPr>
            <w:drawing>
              <wp:anchor distT="0" distB="0" distL="114300" distR="114300" simplePos="0" relativeHeight="251661312" behindDoc="0" locked="0" layoutInCell="1" allowOverlap="1" wp14:anchorId="4AA193D4" wp14:editId="33B0FB37">
                <wp:simplePos x="0" y="0"/>
                <wp:positionH relativeFrom="margin">
                  <wp:align>center</wp:align>
                </wp:positionH>
                <wp:positionV relativeFrom="paragraph">
                  <wp:posOffset>91440</wp:posOffset>
                </wp:positionV>
                <wp:extent cx="3941492" cy="2506980"/>
                <wp:effectExtent l="0" t="0" r="1905" b="7620"/>
                <wp:wrapNone/>
                <wp:docPr id="9" name="Picture 9"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indoo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941492" cy="2506980"/>
                        </a:xfrm>
                        <a:prstGeom prst="rect">
                          <a:avLst/>
                        </a:prstGeom>
                      </pic:spPr>
                    </pic:pic>
                  </a:graphicData>
                </a:graphic>
              </wp:anchor>
            </w:drawing>
          </w:r>
        </w:p>
        <w:p w14:paraId="215A6428" w14:textId="77777777" w:rsidR="00B71DBC" w:rsidRDefault="00B71DBC" w:rsidP="005D1168"/>
        <w:p w14:paraId="23C1166B" w14:textId="77777777" w:rsidR="005D1168" w:rsidRDefault="005D1168" w:rsidP="005D1168"/>
        <w:p w14:paraId="4185D014" w14:textId="77777777" w:rsidR="00D13328" w:rsidRDefault="00D13328" w:rsidP="005D1168"/>
        <w:p w14:paraId="458C5480" w14:textId="77777777" w:rsidR="00D13328" w:rsidRDefault="00D13328" w:rsidP="005D1168"/>
        <w:p w14:paraId="3392860C" w14:textId="77777777" w:rsidR="00D13328" w:rsidRDefault="00D13328" w:rsidP="005D1168"/>
        <w:p w14:paraId="172D4225" w14:textId="77777777" w:rsidR="00D13328" w:rsidRDefault="00D13328" w:rsidP="005D1168"/>
        <w:p w14:paraId="3E4F395E" w14:textId="77777777" w:rsidR="00D13328" w:rsidRDefault="00D13328" w:rsidP="005D1168"/>
        <w:p w14:paraId="0058A045" w14:textId="77777777" w:rsidR="00D13328" w:rsidRDefault="00D13328" w:rsidP="005D1168"/>
        <w:p w14:paraId="630937BA" w14:textId="77777777" w:rsidR="00D13328" w:rsidRDefault="00D13328" w:rsidP="005D1168"/>
        <w:p w14:paraId="73ABD168" w14:textId="77777777" w:rsidR="00862351" w:rsidRDefault="00862351" w:rsidP="005D1168"/>
        <w:p w14:paraId="218D6E28" w14:textId="77777777" w:rsidR="00F91EF1" w:rsidRDefault="00862351" w:rsidP="00E8713F">
          <w:r>
            <w:t xml:space="preserve">Also on the cores </w:t>
          </w:r>
          <w:r w:rsidR="003711A4">
            <w:t>was</w:t>
          </w:r>
          <w:r>
            <w:t xml:space="preserve"> identification that the parts had been end of line tested and passed </w:t>
          </w:r>
          <w:r w:rsidR="004D6D93">
            <w:t xml:space="preserve">in the form of a blue spray and also a pass barcode. This </w:t>
          </w:r>
          <w:r w:rsidR="00A52634">
            <w:t xml:space="preserve">means that </w:t>
          </w:r>
          <w:r>
            <w:t>during the</w:t>
          </w:r>
          <w:r w:rsidR="00F91EF1">
            <w:t xml:space="preserve"> time they were manufactured</w:t>
          </w:r>
          <w:r w:rsidR="00A52634">
            <w:t xml:space="preserve"> and supplied to customer they were sound cores.</w:t>
          </w:r>
        </w:p>
        <w:p w14:paraId="49C7B33F" w14:textId="77777777" w:rsidR="006D5301" w:rsidRDefault="006D5301" w:rsidP="006D5301">
          <w:pPr>
            <w:keepNext/>
          </w:pPr>
          <w:r w:rsidRPr="006D5301">
            <w:rPr>
              <w:noProof/>
              <w:lang w:eastAsia="ja-JP"/>
            </w:rPr>
            <w:drawing>
              <wp:inline distT="0" distB="0" distL="0" distR="0" wp14:anchorId="27A24699" wp14:editId="177B185A">
                <wp:extent cx="4762913" cy="161558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62913" cy="1615580"/>
                        </a:xfrm>
                        <a:prstGeom prst="rect">
                          <a:avLst/>
                        </a:prstGeom>
                      </pic:spPr>
                    </pic:pic>
                  </a:graphicData>
                </a:graphic>
              </wp:inline>
            </w:drawing>
          </w:r>
        </w:p>
        <w:p w14:paraId="0D345301" w14:textId="5D8701C3" w:rsidR="003711A4" w:rsidRDefault="006D5301" w:rsidP="006D5301">
          <w:pPr>
            <w:pStyle w:val="Caption"/>
          </w:pPr>
          <w:bookmarkStart w:id="25" w:name="_Toc130797922"/>
          <w:bookmarkStart w:id="26" w:name="_Toc131094052"/>
          <w:bookmarkStart w:id="27" w:name="_Toc131149918"/>
          <w:r>
            <w:t xml:space="preserve">Figure </w:t>
          </w:r>
          <w:fldSimple w:instr=" SEQ Figure \* ARABIC ">
            <w:r w:rsidR="00171890">
              <w:rPr>
                <w:noProof/>
              </w:rPr>
              <w:t>3</w:t>
            </w:r>
          </w:fldSimple>
          <w:r>
            <w:t xml:space="preserve"> -Test information</w:t>
          </w:r>
          <w:bookmarkEnd w:id="25"/>
          <w:bookmarkEnd w:id="26"/>
          <w:bookmarkEnd w:id="27"/>
        </w:p>
        <w:p w14:paraId="2B60FC0C" w14:textId="77777777" w:rsidR="00D13328" w:rsidRDefault="00D13328" w:rsidP="005D1168">
          <w:r>
            <w:t>With this info</w:t>
          </w:r>
          <w:r w:rsidR="00915DAE">
            <w:t>rmation a strong define statement can be established.</w:t>
          </w:r>
        </w:p>
        <w:p w14:paraId="42B2120E" w14:textId="77777777" w:rsidR="00DD4B08" w:rsidRDefault="00DD4B08" w:rsidP="00DD4B08">
          <w:pPr>
            <w:jc w:val="both"/>
          </w:pPr>
          <w:r>
            <w:t>“</w:t>
          </w:r>
          <w:r w:rsidRPr="00E76469">
            <w:t>A customer in the automotive industry has identified a trend in warranty failures</w:t>
          </w:r>
          <w:r w:rsidR="008E4C9A">
            <w:t xml:space="preserve"> these are happening within the </w:t>
          </w:r>
          <w:r w:rsidR="000657B8">
            <w:t xml:space="preserve">first 15 months of service </w:t>
          </w:r>
          <w:r w:rsidR="00373E3A">
            <w:t xml:space="preserve">effecting cars produced 2021 and 2022, </w:t>
          </w:r>
          <w:r w:rsidR="00AE49CC">
            <w:t xml:space="preserve">the </w:t>
          </w:r>
          <w:r w:rsidR="0007605B">
            <w:t>failure on the produc</w:t>
          </w:r>
          <w:r w:rsidR="00274210">
            <w:t>t</w:t>
          </w:r>
          <w:r w:rsidR="0007605B">
            <w:t xml:space="preserve"> is </w:t>
          </w:r>
          <w:r w:rsidR="00665472">
            <w:t>a leak</w:t>
          </w:r>
          <w:r w:rsidR="00EE7855">
            <w:t xml:space="preserve"> coming from the clench area</w:t>
          </w:r>
          <w:r w:rsidR="00274210">
            <w:t>”.</w:t>
          </w:r>
          <w:r w:rsidRPr="00E76469">
            <w:t xml:space="preserve"> </w:t>
          </w:r>
        </w:p>
        <w:p w14:paraId="446B77AE" w14:textId="77777777" w:rsidR="000C46ED" w:rsidRDefault="000C46ED" w:rsidP="00DD4B08">
          <w:pPr>
            <w:jc w:val="both"/>
          </w:pPr>
          <w:r>
            <w:t>Now that</w:t>
          </w:r>
          <w:r w:rsidR="00CD30DD">
            <w:t xml:space="preserve"> the issue has been defined a team can now be set up </w:t>
          </w:r>
          <w:r w:rsidR="00110DBD">
            <w:t xml:space="preserve">to work through the next stages of the DMAIC process, this will include </w:t>
          </w:r>
          <w:r w:rsidR="00275E18">
            <w:t>engineering,</w:t>
          </w:r>
          <w:r w:rsidR="0081756B">
            <w:t xml:space="preserve"> </w:t>
          </w:r>
          <w:r w:rsidR="002F3512">
            <w:t>process,</w:t>
          </w:r>
          <w:r w:rsidR="0081756B">
            <w:t xml:space="preserve"> R&amp;D , </w:t>
          </w:r>
          <w:r w:rsidR="003723A5">
            <w:t>customer STA , manu</w:t>
          </w:r>
          <w:r w:rsidR="001C4D3E">
            <w:t xml:space="preserve">facturing and quality. </w:t>
          </w:r>
          <w:r w:rsidR="00255280">
            <w:t xml:space="preserve">The reason for such a diverse team is due to this being a warranty concern </w:t>
          </w:r>
          <w:r w:rsidR="00AF6B82">
            <w:t xml:space="preserve">which spans over a length of time information will </w:t>
          </w:r>
          <w:r w:rsidR="004F2918">
            <w:t xml:space="preserve">possibly </w:t>
          </w:r>
          <w:r w:rsidR="00AF6B82">
            <w:t xml:space="preserve">be needed </w:t>
          </w:r>
          <w:r w:rsidR="004F2918">
            <w:t xml:space="preserve">from all departments. </w:t>
          </w:r>
          <w:r w:rsidR="001C4D3E">
            <w:t xml:space="preserve"> </w:t>
          </w:r>
        </w:p>
        <w:p w14:paraId="69DB2AD2" w14:textId="77777777" w:rsidR="000C46ED" w:rsidRDefault="000C46ED" w:rsidP="00DD4B08">
          <w:pPr>
            <w:jc w:val="both"/>
          </w:pPr>
        </w:p>
        <w:p w14:paraId="1806A79D" w14:textId="77777777" w:rsidR="00480872" w:rsidRDefault="004359C0" w:rsidP="00AA2A91">
          <w:pPr>
            <w:pStyle w:val="Heading1"/>
          </w:pPr>
          <w:bookmarkStart w:id="28" w:name="_Toc131149953"/>
          <w:r>
            <w:t>Measure</w:t>
          </w:r>
          <w:bookmarkEnd w:id="28"/>
          <w:r>
            <w:t xml:space="preserve"> </w:t>
          </w:r>
        </w:p>
        <w:p w14:paraId="5258E609" w14:textId="77777777" w:rsidR="00FD1C32" w:rsidRDefault="00FD1C32" w:rsidP="00FD1C32"/>
        <w:p w14:paraId="377DC35B" w14:textId="77777777" w:rsidR="003A586F" w:rsidRDefault="00FD1C32" w:rsidP="00FD1C32">
          <w:r>
            <w:t xml:space="preserve">Using the above statement </w:t>
          </w:r>
          <w:r w:rsidR="00134131">
            <w:t xml:space="preserve">and knowing the dates of the failure </w:t>
          </w:r>
          <w:r w:rsidR="0032654C">
            <w:t xml:space="preserve">the first item to check was to ensure that that the </w:t>
          </w:r>
          <w:r w:rsidR="007F0CD5">
            <w:t>testing facilities are</w:t>
          </w:r>
          <w:r w:rsidR="007A1B10">
            <w:t xml:space="preserve"> functioning correctly now and were they </w:t>
          </w:r>
          <w:r w:rsidR="00F71F58">
            <w:t xml:space="preserve">functioning correctly at the time the </w:t>
          </w:r>
          <w:r w:rsidR="000C46ED">
            <w:t xml:space="preserve">failures started happening. </w:t>
          </w:r>
        </w:p>
        <w:p w14:paraId="6EBC5CF6" w14:textId="77777777" w:rsidR="004F390E" w:rsidRDefault="003A586F" w:rsidP="00FD1C32">
          <w:r>
            <w:t xml:space="preserve">Helium test data from the time of the concern </w:t>
          </w:r>
          <w:r w:rsidR="00A70C5E">
            <w:t xml:space="preserve">originating shows it was functioning correctly and failing the calibrated reference leak </w:t>
          </w:r>
          <w:r w:rsidR="006B2C9E">
            <w:t xml:space="preserve">during each shift </w:t>
          </w:r>
          <w:r w:rsidR="00C75143">
            <w:t>startup</w:t>
          </w:r>
          <w:r w:rsidR="006B2C9E">
            <w:t xml:space="preserve"> check. </w:t>
          </w:r>
          <w:r w:rsidR="008B3C03">
            <w:t xml:space="preserve">Figure </w:t>
          </w:r>
          <w:r w:rsidR="008B3C03">
            <w:rPr>
              <w:noProof/>
            </w:rPr>
            <w:t>6</w:t>
          </w:r>
          <w:r w:rsidR="008B3C03">
            <w:t xml:space="preserve"> - Helium test information, this test is performed </w:t>
          </w:r>
          <w:r w:rsidR="004F390E">
            <w:t>on component</w:t>
          </w:r>
          <w:r w:rsidR="00990DA2">
            <w:t>s</w:t>
          </w:r>
          <w:r w:rsidR="004F390E">
            <w:t xml:space="preserve"> prior to main assembly. </w:t>
          </w:r>
        </w:p>
        <w:p w14:paraId="4B474094" w14:textId="77777777" w:rsidR="00480872" w:rsidRDefault="008B3C03" w:rsidP="004F390E">
          <w:r>
            <w:rPr>
              <w:bCs/>
              <w:noProof/>
              <w:sz w:val="16"/>
              <w:szCs w:val="16"/>
              <w:lang w:eastAsia="ja-JP"/>
            </w:rPr>
            <w:drawing>
              <wp:anchor distT="0" distB="0" distL="114300" distR="114300" simplePos="0" relativeHeight="251665408" behindDoc="0" locked="0" layoutInCell="1" allowOverlap="1" wp14:anchorId="6861F415" wp14:editId="10DDBD19">
                <wp:simplePos x="0" y="0"/>
                <wp:positionH relativeFrom="margin">
                  <wp:posOffset>-30480</wp:posOffset>
                </wp:positionH>
                <wp:positionV relativeFrom="paragraph">
                  <wp:posOffset>8255</wp:posOffset>
                </wp:positionV>
                <wp:extent cx="5435600" cy="1238250"/>
                <wp:effectExtent l="0" t="0" r="0" b="0"/>
                <wp:wrapNone/>
                <wp:docPr id="223" name="Picture 223"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Picture 223" descr="Table, calendar&#10;&#10;Description automatically generated"/>
                        <pic:cNvPicPr>
                          <a:picLocks noChangeAspect="1" noChangeArrowheads="1"/>
                        </pic:cNvPicPr>
                      </pic:nvPicPr>
                      <pic:blipFill rotWithShape="1">
                        <a:blip r:embed="rId27" cstate="print">
                          <a:extLst>
                            <a:ext uri="{BEBA8EAE-BF5A-486C-A8C5-ECC9F3942E4B}">
                              <a14:imgProps xmlns:a14="http://schemas.microsoft.com/office/drawing/2010/main">
                                <a14:imgLayer r:embed="rId28">
                                  <a14:imgEffect>
                                    <a14:artisticBlur/>
                                  </a14:imgEffect>
                                </a14:imgLayer>
                              </a14:imgProps>
                            </a:ext>
                            <a:ext uri="{28A0092B-C50C-407E-A947-70E740481C1C}">
                              <a14:useLocalDpi xmlns:a14="http://schemas.microsoft.com/office/drawing/2010/main" val="0"/>
                            </a:ext>
                          </a:extLst>
                        </a:blip>
                        <a:srcRect t="8504" b="53364"/>
                        <a:stretch/>
                      </pic:blipFill>
                      <pic:spPr bwMode="auto">
                        <a:xfrm>
                          <a:off x="0" y="0"/>
                          <a:ext cx="5435600" cy="12382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lang w:eastAsia="ja-JP"/>
            </w:rPr>
            <mc:AlternateContent>
              <mc:Choice Requires="wps">
                <w:drawing>
                  <wp:anchor distT="0" distB="0" distL="114300" distR="114300" simplePos="0" relativeHeight="251667456" behindDoc="1" locked="0" layoutInCell="1" allowOverlap="1" wp14:anchorId="25AC180A" wp14:editId="5622F4B3">
                    <wp:simplePos x="0" y="0"/>
                    <wp:positionH relativeFrom="margin">
                      <wp:align>left</wp:align>
                    </wp:positionH>
                    <wp:positionV relativeFrom="paragraph">
                      <wp:posOffset>1372870</wp:posOffset>
                    </wp:positionV>
                    <wp:extent cx="5435600" cy="635"/>
                    <wp:effectExtent l="0" t="0" r="0" b="0"/>
                    <wp:wrapTight wrapText="bothSides">
                      <wp:wrapPolygon edited="0">
                        <wp:start x="0" y="0"/>
                        <wp:lineTo x="0" y="20057"/>
                        <wp:lineTo x="21499" y="20057"/>
                        <wp:lineTo x="21499"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5435600" cy="635"/>
                            </a:xfrm>
                            <a:prstGeom prst="rect">
                              <a:avLst/>
                            </a:prstGeom>
                            <a:solidFill>
                              <a:prstClr val="white"/>
                            </a:solidFill>
                            <a:ln>
                              <a:noFill/>
                            </a:ln>
                          </wps:spPr>
                          <wps:txbx>
                            <w:txbxContent>
                              <w:p w14:paraId="533129F6" w14:textId="3F495396" w:rsidR="006A1EE3" w:rsidRPr="00137E0C" w:rsidRDefault="006A1EE3" w:rsidP="006B2C9E">
                                <w:pPr>
                                  <w:pStyle w:val="Caption"/>
                                  <w:rPr>
                                    <w:bCs/>
                                    <w:noProof/>
                                    <w:sz w:val="16"/>
                                    <w:szCs w:val="16"/>
                                    <w:lang w:eastAsia="ja-JP"/>
                                  </w:rPr>
                                </w:pPr>
                                <w:bookmarkStart w:id="29" w:name="_Ref129958553"/>
                                <w:bookmarkStart w:id="30" w:name="_Toc130730960"/>
                                <w:bookmarkStart w:id="31" w:name="_Toc130730973"/>
                                <w:bookmarkStart w:id="32" w:name="_Toc130730999"/>
                                <w:bookmarkStart w:id="33" w:name="_Toc130797923"/>
                                <w:bookmarkStart w:id="34" w:name="_Toc131094053"/>
                                <w:bookmarkStart w:id="35" w:name="_Toc131149919"/>
                                <w:r>
                                  <w:t xml:space="preserve">Figure </w:t>
                                </w:r>
                                <w:fldSimple w:instr=" SEQ Figure \* ARABIC ">
                                  <w:r w:rsidR="00171890">
                                    <w:rPr>
                                      <w:noProof/>
                                    </w:rPr>
                                    <w:t>4</w:t>
                                  </w:r>
                                </w:fldSimple>
                                <w:r>
                                  <w:t xml:space="preserve"> - Helium test information</w:t>
                                </w:r>
                                <w:bookmarkEnd w:id="29"/>
                                <w:bookmarkEnd w:id="30"/>
                                <w:bookmarkEnd w:id="31"/>
                                <w:bookmarkEnd w:id="32"/>
                                <w:bookmarkEnd w:id="33"/>
                                <w:bookmarkEnd w:id="34"/>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AC180A" id="Text Box 13" o:spid="_x0000_s1028" type="#_x0000_t202" style="position:absolute;margin-left:0;margin-top:108.1pt;width:428pt;height:.05pt;z-index:-2516490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" stroked="f">
                    <v:textbox style="mso-fit-shape-to-text:t" inset="0,0,0,0">
                      <w:txbxContent>
                        <w:p w14:paraId="533129F6" w14:textId="3F495396" w:rsidR="006A1EE3" w:rsidRPr="00137E0C" w:rsidRDefault="006A1EE3" w:rsidP="006B2C9E">
                          <w:pPr>
                            <w:pStyle w:val="Caption"/>
                            <w:rPr>
                              <w:bCs/>
                              <w:noProof/>
                              <w:sz w:val="16"/>
                              <w:szCs w:val="16"/>
                              <w:lang w:eastAsia="ja-JP"/>
                            </w:rPr>
                          </w:pPr>
                          <w:bookmarkStart w:id="36" w:name="_Ref129958553"/>
                          <w:bookmarkStart w:id="37" w:name="_Toc130730960"/>
                          <w:bookmarkStart w:id="38" w:name="_Toc130730973"/>
                          <w:bookmarkStart w:id="39" w:name="_Toc130730999"/>
                          <w:bookmarkStart w:id="40" w:name="_Toc130797923"/>
                          <w:bookmarkStart w:id="41" w:name="_Toc131094053"/>
                          <w:bookmarkStart w:id="42" w:name="_Toc131149919"/>
                          <w:r>
                            <w:t xml:space="preserve">Figure </w:t>
                          </w:r>
                          <w:fldSimple w:instr=" SEQ Figure \* ARABIC ">
                            <w:r w:rsidR="00171890">
                              <w:rPr>
                                <w:noProof/>
                              </w:rPr>
                              <w:t>4</w:t>
                            </w:r>
                          </w:fldSimple>
                          <w:r>
                            <w:t xml:space="preserve"> - Helium test information</w:t>
                          </w:r>
                          <w:bookmarkEnd w:id="36"/>
                          <w:bookmarkEnd w:id="37"/>
                          <w:bookmarkEnd w:id="38"/>
                          <w:bookmarkEnd w:id="39"/>
                          <w:bookmarkEnd w:id="40"/>
                          <w:bookmarkEnd w:id="41"/>
                          <w:bookmarkEnd w:id="42"/>
                        </w:p>
                      </w:txbxContent>
                    </v:textbox>
                    <w10:wrap type="tight" anchorx="margin"/>
                  </v:shape>
                </w:pict>
              </mc:Fallback>
            </mc:AlternateContent>
          </w:r>
        </w:p>
        <w:p w14:paraId="0785474F" w14:textId="77777777" w:rsidR="004F390E" w:rsidRDefault="004F390E" w:rsidP="004F390E"/>
        <w:p w14:paraId="1F0D5780" w14:textId="77777777" w:rsidR="004F390E" w:rsidRDefault="004F390E" w:rsidP="004F390E"/>
        <w:p w14:paraId="5DE28D02" w14:textId="77777777" w:rsidR="004F390E" w:rsidRDefault="004F390E" w:rsidP="004F390E"/>
        <w:p w14:paraId="574878D1" w14:textId="77777777" w:rsidR="004F390E" w:rsidRDefault="004F390E" w:rsidP="004F390E"/>
        <w:p w14:paraId="124FC3C5" w14:textId="77777777" w:rsidR="00FE79B5" w:rsidRDefault="00E1353C" w:rsidP="004F390E">
          <w:r>
            <w:t xml:space="preserve">The final </w:t>
          </w:r>
          <w:r w:rsidR="002911F7">
            <w:t>test,</w:t>
          </w:r>
          <w:r w:rsidR="006421BB">
            <w:t xml:space="preserve"> which is a dry test</w:t>
          </w:r>
          <w:r w:rsidR="002911F7">
            <w:t xml:space="preserve"> or pressure test</w:t>
          </w:r>
          <w:r w:rsidR="00AF1AFF">
            <w:t xml:space="preserve">, is performed </w:t>
          </w:r>
          <w:r w:rsidR="007F0CD5">
            <w:t xml:space="preserve">after </w:t>
          </w:r>
          <w:r w:rsidR="00AF1AFF">
            <w:t xml:space="preserve">the component is fully assembled prior to shipping. </w:t>
          </w:r>
          <w:r w:rsidR="00321565">
            <w:t>This is again</w:t>
          </w:r>
          <w:r w:rsidR="002911F7">
            <w:t xml:space="preserve"> is</w:t>
          </w:r>
          <w:r w:rsidR="00E92AD9">
            <w:t xml:space="preserve"> check</w:t>
          </w:r>
          <w:r w:rsidR="00D31D7C">
            <w:t>ed at</w:t>
          </w:r>
          <w:r w:rsidR="00E92AD9">
            <w:t xml:space="preserve"> shift start up </w:t>
          </w:r>
          <w:r w:rsidR="002911F7">
            <w:t xml:space="preserve">and </w:t>
          </w:r>
          <w:r w:rsidR="007F0CD5">
            <w:t xml:space="preserve">is done </w:t>
          </w:r>
          <w:r w:rsidR="00E92AD9">
            <w:t>to ensure it is functioning correctly.</w:t>
          </w:r>
          <w:r w:rsidR="00844F1A">
            <w:t xml:space="preserve"> </w:t>
          </w:r>
          <w:r w:rsidR="00321565">
            <w:t xml:space="preserve">Figure </w:t>
          </w:r>
          <w:r w:rsidR="00321565">
            <w:rPr>
              <w:noProof/>
            </w:rPr>
            <w:t>7</w:t>
          </w:r>
          <w:r w:rsidR="00321565">
            <w:t xml:space="preserve"> - Dry test information</w:t>
          </w:r>
        </w:p>
        <w:p w14:paraId="191607E1" w14:textId="77777777" w:rsidR="00FE79B5" w:rsidRDefault="00FE79B5" w:rsidP="00FE79B5">
          <w:pPr>
            <w:keepNext/>
          </w:pPr>
          <w:r>
            <w:rPr>
              <w:bCs/>
              <w:noProof/>
              <w:lang w:eastAsia="ja-JP"/>
            </w:rPr>
            <w:drawing>
              <wp:inline distT="0" distB="0" distL="0" distR="0" wp14:anchorId="1612524B" wp14:editId="57EBC3DD">
                <wp:extent cx="5731510" cy="1401445"/>
                <wp:effectExtent l="0" t="0" r="2540" b="8255"/>
                <wp:docPr id="224" name="Picture 224" descr="Tex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Picture 224" descr="Text, timeline&#10;&#10;Description automatically generated"/>
                        <pic:cNvPicPr>
                          <a:picLocks noChangeAspect="1" noChangeArrowheads="1"/>
                        </pic:cNvPicPr>
                      </pic:nvPicPr>
                      <pic:blipFill rotWithShape="1">
                        <a:blip r:embed="rId29">
                          <a:extLst>
                            <a:ext uri="{BEBA8EAE-BF5A-486C-A8C5-ECC9F3942E4B}">
                              <a14:imgProps xmlns:a14="http://schemas.microsoft.com/office/drawing/2010/main">
                                <a14:imgLayer r:embed="rId30">
                                  <a14:imgEffect>
                                    <a14:artisticPastelsSmooth/>
                                  </a14:imgEffect>
                                </a14:imgLayer>
                              </a14:imgProps>
                            </a:ext>
                            <a:ext uri="{28A0092B-C50C-407E-A947-70E740481C1C}">
                              <a14:useLocalDpi xmlns:a14="http://schemas.microsoft.com/office/drawing/2010/main" val="0"/>
                            </a:ext>
                          </a:extLst>
                        </a:blip>
                        <a:srcRect t="19787"/>
                        <a:stretch/>
                      </pic:blipFill>
                      <pic:spPr bwMode="auto">
                        <a:xfrm>
                          <a:off x="0" y="0"/>
                          <a:ext cx="5731510" cy="1401445"/>
                        </a:xfrm>
                        <a:prstGeom prst="rect">
                          <a:avLst/>
                        </a:prstGeom>
                        <a:noFill/>
                        <a:ln>
                          <a:noFill/>
                        </a:ln>
                        <a:extLst>
                          <a:ext uri="{53640926-AAD7-44D8-BBD7-CCE9431645EC}">
                            <a14:shadowObscured xmlns:a14="http://schemas.microsoft.com/office/drawing/2010/main"/>
                          </a:ext>
                        </a:extLst>
                      </pic:spPr>
                    </pic:pic>
                  </a:graphicData>
                </a:graphic>
              </wp:inline>
            </w:drawing>
          </w:r>
        </w:p>
        <w:p w14:paraId="7D38F5C3" w14:textId="77777777" w:rsidR="00FE79B5" w:rsidRDefault="00FE79B5" w:rsidP="00FE79B5">
          <w:pPr>
            <w:pStyle w:val="Caption"/>
          </w:pPr>
          <w:r>
            <w:t xml:space="preserve">Figure </w:t>
          </w:r>
          <w:r w:rsidR="00625EEE">
            <w:rPr>
              <w:noProof/>
            </w:rPr>
            <w:t>7</w:t>
          </w:r>
          <w:r>
            <w:t>- Dry test Information</w:t>
          </w:r>
        </w:p>
        <w:p w14:paraId="0D392E6F" w14:textId="77777777" w:rsidR="001F133A" w:rsidRDefault="00275E18" w:rsidP="00321565">
          <w:pPr>
            <w:keepNext/>
          </w:pPr>
          <w:r>
            <w:t>Knowing that the testing mach</w:t>
          </w:r>
          <w:r w:rsidR="001F133A">
            <w:t xml:space="preserve">ines are functioned correctly the components which make up the radiator and which could contribute to the failure seen need to be reviewed, this review will consist of the following </w:t>
          </w:r>
        </w:p>
        <w:p w14:paraId="65B6FDB6" w14:textId="77777777" w:rsidR="001F133A" w:rsidRPr="001F133A" w:rsidRDefault="001F133A" w:rsidP="001F133A">
          <w:pPr>
            <w:pStyle w:val="ListParagraph"/>
            <w:numPr>
              <w:ilvl w:val="0"/>
              <w:numId w:val="2"/>
            </w:numPr>
            <w:spacing w:after="0" w:line="240" w:lineRule="auto"/>
          </w:pPr>
          <w:r w:rsidRPr="001F133A">
            <w:t xml:space="preserve">Review of components that make up the sealing </w:t>
          </w:r>
        </w:p>
        <w:p w14:paraId="38302175" w14:textId="77777777" w:rsidR="001F133A" w:rsidRPr="001F133A" w:rsidRDefault="001F133A" w:rsidP="001F133A">
          <w:pPr>
            <w:pStyle w:val="ListParagraph"/>
            <w:numPr>
              <w:ilvl w:val="0"/>
              <w:numId w:val="3"/>
            </w:numPr>
            <w:spacing w:after="0" w:line="240" w:lineRule="auto"/>
          </w:pPr>
          <w:r w:rsidRPr="001F133A">
            <w:t>Tubeplate Castellation</w:t>
          </w:r>
        </w:p>
        <w:p w14:paraId="29806663" w14:textId="77777777" w:rsidR="001F133A" w:rsidRPr="001F133A" w:rsidRDefault="001F133A" w:rsidP="001F133A">
          <w:pPr>
            <w:pStyle w:val="ListParagraph"/>
            <w:numPr>
              <w:ilvl w:val="0"/>
              <w:numId w:val="3"/>
            </w:numPr>
            <w:spacing w:after="0" w:line="240" w:lineRule="auto"/>
          </w:pPr>
          <w:r w:rsidRPr="001F133A">
            <w:t>Plastic tank Foot height and Width</w:t>
          </w:r>
        </w:p>
        <w:p w14:paraId="3DE4B87C" w14:textId="77777777" w:rsidR="001F133A" w:rsidRPr="001F133A" w:rsidRDefault="001F133A" w:rsidP="001F133A">
          <w:pPr>
            <w:pStyle w:val="ListParagraph"/>
            <w:numPr>
              <w:ilvl w:val="0"/>
              <w:numId w:val="2"/>
            </w:numPr>
            <w:spacing w:after="0" w:line="240" w:lineRule="auto"/>
          </w:pPr>
          <w:r w:rsidRPr="001F133A">
            <w:t>Review of Clench Condition</w:t>
          </w:r>
        </w:p>
        <w:p w14:paraId="0A8642B2" w14:textId="77777777" w:rsidR="001F133A" w:rsidRPr="001F133A" w:rsidRDefault="001F133A" w:rsidP="001F133A">
          <w:pPr>
            <w:pStyle w:val="ListParagraph"/>
            <w:numPr>
              <w:ilvl w:val="0"/>
              <w:numId w:val="3"/>
            </w:numPr>
            <w:spacing w:after="0" w:line="240" w:lineRule="auto"/>
          </w:pPr>
          <w:r w:rsidRPr="001F133A">
            <w:t>Functional Gauge Check</w:t>
          </w:r>
        </w:p>
        <w:p w14:paraId="5BB94B61" w14:textId="77777777" w:rsidR="001F133A" w:rsidRPr="001F133A" w:rsidRDefault="001F133A" w:rsidP="001F133A">
          <w:pPr>
            <w:pStyle w:val="ListParagraph"/>
            <w:numPr>
              <w:ilvl w:val="0"/>
              <w:numId w:val="3"/>
            </w:numPr>
            <w:spacing w:after="0" w:line="240" w:lineRule="auto"/>
          </w:pPr>
          <w:r w:rsidRPr="001F133A">
            <w:t>Over Foot Measurement</w:t>
          </w:r>
        </w:p>
        <w:p w14:paraId="6E8DA23A" w14:textId="77777777" w:rsidR="00FE79B5" w:rsidRDefault="001F133A" w:rsidP="00AD7478">
          <w:pPr>
            <w:pStyle w:val="ListParagraph"/>
            <w:numPr>
              <w:ilvl w:val="0"/>
              <w:numId w:val="3"/>
            </w:numPr>
            <w:spacing w:after="0" w:line="240" w:lineRule="auto"/>
          </w:pPr>
          <w:r w:rsidRPr="001F133A">
            <w:t>Seal Compression Check</w:t>
          </w:r>
        </w:p>
        <w:p w14:paraId="4A956AAE" w14:textId="77777777" w:rsidR="00D05951" w:rsidRDefault="00D05951" w:rsidP="00D05951">
          <w:pPr>
            <w:pStyle w:val="ListParagraph"/>
            <w:spacing w:after="0" w:line="240" w:lineRule="auto"/>
            <w:ind w:left="1080"/>
          </w:pPr>
        </w:p>
        <w:p w14:paraId="612A665B" w14:textId="77777777" w:rsidR="00480872" w:rsidRDefault="00AD7478" w:rsidP="00D05951">
          <w:pPr>
            <w:pStyle w:val="Heading2"/>
          </w:pPr>
          <w:bookmarkStart w:id="43" w:name="_Toc131149954"/>
          <w:r w:rsidRPr="00AD7478">
            <w:t>Tubeplate Castellation’s</w:t>
          </w:r>
          <w:bookmarkEnd w:id="43"/>
          <w:r w:rsidRPr="00AD7478">
            <w:t xml:space="preserve">  </w:t>
          </w:r>
        </w:p>
        <w:p w14:paraId="32A5A666" w14:textId="77777777" w:rsidR="00AD7478" w:rsidRDefault="00AD7478" w:rsidP="00AD7478"/>
        <w:p w14:paraId="17ED5BC4" w14:textId="77777777" w:rsidR="00AD7478" w:rsidRDefault="00AD7478" w:rsidP="00AD7478">
          <w:r>
            <w:t xml:space="preserve">Breaking the tube plate down there are two </w:t>
          </w:r>
          <w:r w:rsidR="007F0CD5">
            <w:t>measurements, which</w:t>
          </w:r>
          <w:r>
            <w:t xml:space="preserve"> make up tubeplate castellation analysis this is the e</w:t>
          </w:r>
          <w:r w:rsidR="007F0CD5">
            <w:t>nd castellation</w:t>
          </w:r>
          <w:r>
            <w:t xml:space="preserve"> height and the side </w:t>
          </w:r>
          <w:r w:rsidR="005C69EA">
            <w:t>castellation</w:t>
          </w:r>
          <w:r>
            <w:t xml:space="preserve"> </w:t>
          </w:r>
          <w:r w:rsidR="005C69EA">
            <w:t>height.</w:t>
          </w:r>
          <w:r>
            <w:t xml:space="preserve"> </w:t>
          </w:r>
        </w:p>
        <w:p w14:paraId="07E63756" w14:textId="77777777" w:rsidR="007F0CD5" w:rsidRDefault="007F0CD5" w:rsidP="00D05951">
          <w:pPr>
            <w:pStyle w:val="Heading2"/>
          </w:pPr>
          <w:bookmarkStart w:id="44" w:name="_Toc131149955"/>
          <w:r w:rsidRPr="007F0CD5">
            <w:t>End castellation</w:t>
          </w:r>
          <w:bookmarkEnd w:id="44"/>
          <w:r w:rsidRPr="007F0CD5">
            <w:t xml:space="preserve"> </w:t>
          </w:r>
        </w:p>
        <w:p w14:paraId="25E59C82" w14:textId="77777777" w:rsidR="007F0CD5" w:rsidRPr="007F0CD5" w:rsidRDefault="007F0CD5" w:rsidP="00AD7478">
          <w:r>
            <w:t xml:space="preserve">Looking at the engineering drawing for the tubeplate and selecting the most recent version the spec could be established and the location where to measure.  </w:t>
          </w:r>
        </w:p>
        <w:p w14:paraId="74B1FEE4" w14:textId="77777777" w:rsidR="007F0CD5" w:rsidRDefault="007F0CD5" w:rsidP="00AD7478">
          <w:pPr>
            <w:rPr>
              <w:u w:val="single"/>
            </w:rPr>
          </w:pPr>
          <w:r>
            <w:rPr>
              <w:noProof/>
              <w:lang w:eastAsia="ja-JP"/>
            </w:rPr>
            <mc:AlternateContent>
              <mc:Choice Requires="wps">
                <w:drawing>
                  <wp:anchor distT="0" distB="0" distL="114300" distR="114300" simplePos="0" relativeHeight="251670528" behindDoc="0" locked="0" layoutInCell="1" allowOverlap="1" wp14:anchorId="0AC5CD1B" wp14:editId="615A33C9">
                    <wp:simplePos x="0" y="0"/>
                    <wp:positionH relativeFrom="column">
                      <wp:posOffset>573405</wp:posOffset>
                    </wp:positionH>
                    <wp:positionV relativeFrom="paragraph">
                      <wp:posOffset>2278380</wp:posOffset>
                    </wp:positionV>
                    <wp:extent cx="4375150" cy="635"/>
                    <wp:effectExtent l="0" t="0" r="0" b="0"/>
                    <wp:wrapNone/>
                    <wp:docPr id="6" name="Text Box 6"/>
                    <wp:cNvGraphicFramePr/>
                    <a:graphic xmlns:a="http://schemas.openxmlformats.org/drawingml/2006/main">
                      <a:graphicData uri="http://schemas.microsoft.com/office/word/2010/wordprocessingShape">
                        <wps:wsp>
                          <wps:cNvSpPr txBox="1"/>
                          <wps:spPr>
                            <a:xfrm>
                              <a:off x="0" y="0"/>
                              <a:ext cx="4375150" cy="635"/>
                            </a:xfrm>
                            <a:prstGeom prst="rect">
                              <a:avLst/>
                            </a:prstGeom>
                            <a:solidFill>
                              <a:prstClr val="white"/>
                            </a:solidFill>
                            <a:ln>
                              <a:noFill/>
                            </a:ln>
                          </wps:spPr>
                          <wps:txbx>
                            <w:txbxContent>
                              <w:p w14:paraId="13659553" w14:textId="1E509EA9" w:rsidR="006A1EE3" w:rsidRPr="005837BB" w:rsidRDefault="006A1EE3" w:rsidP="007F0CD5">
                                <w:pPr>
                                  <w:pStyle w:val="Caption"/>
                                  <w:rPr>
                                    <w:noProof/>
                                  </w:rPr>
                                </w:pPr>
                                <w:bookmarkStart w:id="45" w:name="_Ref130385753"/>
                                <w:bookmarkStart w:id="46" w:name="_Toc130730961"/>
                                <w:bookmarkStart w:id="47" w:name="_Toc130730974"/>
                                <w:bookmarkStart w:id="48" w:name="_Toc130731000"/>
                                <w:bookmarkStart w:id="49" w:name="_Toc130797924"/>
                                <w:bookmarkStart w:id="50" w:name="_Toc131094054"/>
                                <w:bookmarkStart w:id="51" w:name="_Toc131149920"/>
                                <w:r>
                                  <w:t xml:space="preserve">Figure </w:t>
                                </w:r>
                                <w:fldSimple w:instr=" SEQ Figure \* ARABIC ">
                                  <w:r w:rsidR="00171890">
                                    <w:rPr>
                                      <w:noProof/>
                                    </w:rPr>
                                    <w:t>5</w:t>
                                  </w:r>
                                </w:fldSimple>
                                <w:r>
                                  <w:t xml:space="preserve"> - End Castellation Information</w:t>
                                </w:r>
                                <w:bookmarkEnd w:id="45"/>
                                <w:bookmarkEnd w:id="46"/>
                                <w:bookmarkEnd w:id="47"/>
                                <w:bookmarkEnd w:id="48"/>
                                <w:bookmarkEnd w:id="49"/>
                                <w:bookmarkEnd w:id="50"/>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C5CD1B" id="Text Box 6" o:spid="_x0000_s1029" type="#_x0000_t202" style="position:absolute;margin-left:45.15pt;margin-top:179.4pt;width:344.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" stroked="f">
                    <v:textbox style="mso-fit-shape-to-text:t" inset="0,0,0,0">
                      <w:txbxContent>
                        <w:p w14:paraId="13659553" w14:textId="1E509EA9" w:rsidR="006A1EE3" w:rsidRPr="005837BB" w:rsidRDefault="006A1EE3" w:rsidP="007F0CD5">
                          <w:pPr>
                            <w:pStyle w:val="Caption"/>
                            <w:rPr>
                              <w:noProof/>
                            </w:rPr>
                          </w:pPr>
                          <w:bookmarkStart w:id="52" w:name="_Ref130385753"/>
                          <w:bookmarkStart w:id="53" w:name="_Toc130730961"/>
                          <w:bookmarkStart w:id="54" w:name="_Toc130730974"/>
                          <w:bookmarkStart w:id="55" w:name="_Toc130731000"/>
                          <w:bookmarkStart w:id="56" w:name="_Toc130797924"/>
                          <w:bookmarkStart w:id="57" w:name="_Toc131094054"/>
                          <w:bookmarkStart w:id="58" w:name="_Toc131149920"/>
                          <w:r>
                            <w:t xml:space="preserve">Figure </w:t>
                          </w:r>
                          <w:fldSimple w:instr=" SEQ Figure \* ARABIC ">
                            <w:r w:rsidR="00171890">
                              <w:rPr>
                                <w:noProof/>
                              </w:rPr>
                              <w:t>5</w:t>
                            </w:r>
                          </w:fldSimple>
                          <w:r>
                            <w:t xml:space="preserve"> - End Castellation Information</w:t>
                          </w:r>
                          <w:bookmarkEnd w:id="52"/>
                          <w:bookmarkEnd w:id="53"/>
                          <w:bookmarkEnd w:id="54"/>
                          <w:bookmarkEnd w:id="55"/>
                          <w:bookmarkEnd w:id="56"/>
                          <w:bookmarkEnd w:id="57"/>
                          <w:bookmarkEnd w:id="58"/>
                        </w:p>
                      </w:txbxContent>
                    </v:textbox>
                  </v:shape>
                </w:pict>
              </mc:Fallback>
            </mc:AlternateContent>
          </w:r>
          <w:r>
            <w:rPr>
              <w:noProof/>
              <w:lang w:eastAsia="ja-JP"/>
            </w:rPr>
            <w:drawing>
              <wp:anchor distT="0" distB="0" distL="114300" distR="114300" simplePos="0" relativeHeight="251668480" behindDoc="0" locked="0" layoutInCell="1" allowOverlap="1" wp14:anchorId="5C81A1F3" wp14:editId="742ED1BF">
                <wp:simplePos x="0" y="0"/>
                <wp:positionH relativeFrom="column">
                  <wp:posOffset>573715</wp:posOffset>
                </wp:positionH>
                <wp:positionV relativeFrom="paragraph">
                  <wp:posOffset>18312</wp:posOffset>
                </wp:positionV>
                <wp:extent cx="4375741" cy="2204017"/>
                <wp:effectExtent l="0" t="0" r="635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4375741" cy="2204017"/>
                        </a:xfrm>
                        <a:prstGeom prst="rect">
                          <a:avLst/>
                        </a:prstGeom>
                      </pic:spPr>
                    </pic:pic>
                  </a:graphicData>
                </a:graphic>
                <wp14:sizeRelH relativeFrom="margin">
                  <wp14:pctWidth>0</wp14:pctWidth>
                </wp14:sizeRelH>
                <wp14:sizeRelV relativeFrom="margin">
                  <wp14:pctHeight>0</wp14:pctHeight>
                </wp14:sizeRelV>
              </wp:anchor>
            </w:drawing>
          </w:r>
        </w:p>
        <w:p w14:paraId="6B8C5E99" w14:textId="77777777" w:rsidR="007F0CD5" w:rsidRDefault="007F0CD5" w:rsidP="00AD7478">
          <w:pPr>
            <w:rPr>
              <w:u w:val="single"/>
            </w:rPr>
          </w:pPr>
        </w:p>
        <w:p w14:paraId="0315F179" w14:textId="77777777" w:rsidR="007F0CD5" w:rsidRDefault="007F0CD5" w:rsidP="00AD7478">
          <w:pPr>
            <w:rPr>
              <w:u w:val="single"/>
            </w:rPr>
          </w:pPr>
        </w:p>
        <w:p w14:paraId="7BDD52FF" w14:textId="77777777" w:rsidR="007F0CD5" w:rsidRPr="007F0CD5" w:rsidRDefault="007F0CD5" w:rsidP="00AD7478">
          <w:pPr>
            <w:rPr>
              <w:u w:val="single"/>
            </w:rPr>
          </w:pPr>
        </w:p>
        <w:p w14:paraId="74C5E8A3" w14:textId="77777777" w:rsidR="007F0CD5" w:rsidRDefault="007F0CD5" w:rsidP="00AD7478"/>
        <w:p w14:paraId="677AAAA0" w14:textId="77777777" w:rsidR="007F0CD5" w:rsidRDefault="007F0CD5" w:rsidP="00AD7478"/>
        <w:p w14:paraId="67F0AE3D" w14:textId="77777777" w:rsidR="007F0CD5" w:rsidRDefault="007F0CD5" w:rsidP="00AD7478"/>
        <w:p w14:paraId="17594C81" w14:textId="77777777" w:rsidR="007F0CD5" w:rsidRDefault="007F0CD5" w:rsidP="00AD7478"/>
        <w:p w14:paraId="57D8AB62" w14:textId="77777777" w:rsidR="007F0CD5" w:rsidRDefault="007F0CD5" w:rsidP="00AD7478"/>
        <w:p w14:paraId="2E33A31F" w14:textId="77777777" w:rsidR="00EF096E" w:rsidRDefault="007F0CD5" w:rsidP="00AD7478">
          <w:r>
            <w:t xml:space="preserve">Knowing the information shown in Figure </w:t>
          </w:r>
          <w:r>
            <w:rPr>
              <w:noProof/>
            </w:rPr>
            <w:t>8</w:t>
          </w:r>
          <w:r>
            <w:t xml:space="preserve"> - End Castellation Information</w:t>
          </w:r>
          <w:r w:rsidR="00EF096E">
            <w:t xml:space="preserve"> 30 parts were measured to give an N = value of 30, this will provide good sample size to conduct capability analysis on which </w:t>
          </w:r>
          <w:r w:rsidR="005C69EA">
            <w:t xml:space="preserve">N </w:t>
          </w:r>
          <w:r w:rsidR="00EF096E">
            <w:t xml:space="preserve">is a standard value. </w:t>
          </w:r>
        </w:p>
        <w:p w14:paraId="0E05B1E8" w14:textId="77777777" w:rsidR="00EF096E" w:rsidRDefault="00EF096E" w:rsidP="00EF096E">
          <w:pPr>
            <w:jc w:val="center"/>
          </w:pPr>
          <w:r>
            <w:t>“For Ultra’s capability studies, we inspect a series of parts for specific dimensions and then do a statistical analysis on the readings to determine if the manufacturing process is stable enough to hold the dimensions within spec consistently.  The standard practice is to perform capability studies on 30 pieces”</w:t>
          </w:r>
        </w:p>
        <w:p w14:paraId="0B86DC5D" w14:textId="77777777" w:rsidR="00EF096E" w:rsidRDefault="006A1EE3" w:rsidP="00EF096E">
          <w:pPr>
            <w:jc w:val="center"/>
          </w:pPr>
          <w:sdt>
            <w:sdtPr>
              <w:id w:val="85207731"/>
              <w:citation/>
            </w:sdtPr>
            <w:sdtContent>
              <w:r w:rsidR="00EF096E" w:rsidRPr="00EF096E">
                <w:rPr>
                  <w:noProof/>
                </w:rPr>
                <w:t>(Swenson, 2020)</w:t>
              </w:r>
            </w:sdtContent>
          </w:sdt>
        </w:p>
        <w:p w14:paraId="4FC08F69" w14:textId="77777777" w:rsidR="00EF096E" w:rsidRDefault="00D34D70" w:rsidP="00EF096E">
          <w:pPr>
            <w:jc w:val="center"/>
          </w:pPr>
          <w:r>
            <w:rPr>
              <w:noProof/>
              <w:lang w:eastAsia="ja-JP"/>
            </w:rPr>
            <mc:AlternateContent>
              <mc:Choice Requires="wps">
                <w:drawing>
                  <wp:anchor distT="0" distB="0" distL="114300" distR="114300" simplePos="0" relativeHeight="251677696" behindDoc="1" locked="0" layoutInCell="1" allowOverlap="1" wp14:anchorId="433190DC" wp14:editId="5F8F2727">
                    <wp:simplePos x="0" y="0"/>
                    <wp:positionH relativeFrom="column">
                      <wp:posOffset>2889885</wp:posOffset>
                    </wp:positionH>
                    <wp:positionV relativeFrom="paragraph">
                      <wp:posOffset>2461260</wp:posOffset>
                    </wp:positionV>
                    <wp:extent cx="3248025"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3248025" cy="635"/>
                            </a:xfrm>
                            <a:prstGeom prst="rect">
                              <a:avLst/>
                            </a:prstGeom>
                            <a:solidFill>
                              <a:prstClr val="white"/>
                            </a:solidFill>
                            <a:ln>
                              <a:noFill/>
                            </a:ln>
                          </wps:spPr>
                          <wps:txbx>
                            <w:txbxContent>
                              <w:p w14:paraId="119DB8C9" w14:textId="323794C9" w:rsidR="006A1EE3" w:rsidRPr="00F44E07" w:rsidRDefault="006A1EE3" w:rsidP="00D34D70">
                                <w:pPr>
                                  <w:pStyle w:val="Caption"/>
                                </w:pPr>
                                <w:bookmarkStart w:id="59" w:name="_Toc130730962"/>
                                <w:bookmarkStart w:id="60" w:name="_Toc130730975"/>
                                <w:bookmarkStart w:id="61" w:name="_Toc130731001"/>
                                <w:bookmarkStart w:id="62" w:name="_Toc130797925"/>
                                <w:bookmarkStart w:id="63" w:name="_Toc131094055"/>
                                <w:bookmarkStart w:id="64" w:name="_Toc131149921"/>
                                <w:r>
                                  <w:t xml:space="preserve">Figure </w:t>
                                </w:r>
                                <w:fldSimple w:instr=" SEQ Figure \* ARABIC ">
                                  <w:r w:rsidR="00171890">
                                    <w:rPr>
                                      <w:noProof/>
                                    </w:rPr>
                                    <w:t>6</w:t>
                                  </w:r>
                                </w:fldSimple>
                                <w:r>
                                  <w:t xml:space="preserve"> - Right end of tubeplate</w:t>
                                </w:r>
                                <w:bookmarkEnd w:id="59"/>
                                <w:bookmarkEnd w:id="60"/>
                                <w:bookmarkEnd w:id="61"/>
                                <w:bookmarkEnd w:id="62"/>
                                <w:bookmarkEnd w:id="63"/>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3190DC" id="Text Box 8" o:spid="_x0000_s1030" type="#_x0000_t202" style="position:absolute;left:0;text-align:left;margin-left:227.55pt;margin-top:193.8pt;width:255.75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" stroked="f">
                    <v:textbox style="mso-fit-shape-to-text:t" inset="0,0,0,0">
                      <w:txbxContent>
                        <w:p w14:paraId="119DB8C9" w14:textId="323794C9" w:rsidR="006A1EE3" w:rsidRPr="00F44E07" w:rsidRDefault="006A1EE3" w:rsidP="00D34D70">
                          <w:pPr>
                            <w:pStyle w:val="Caption"/>
                          </w:pPr>
                          <w:bookmarkStart w:id="65" w:name="_Toc130730962"/>
                          <w:bookmarkStart w:id="66" w:name="_Toc130730975"/>
                          <w:bookmarkStart w:id="67" w:name="_Toc130731001"/>
                          <w:bookmarkStart w:id="68" w:name="_Toc130797925"/>
                          <w:bookmarkStart w:id="69" w:name="_Toc131094055"/>
                          <w:bookmarkStart w:id="70" w:name="_Toc131149921"/>
                          <w:r>
                            <w:t xml:space="preserve">Figure </w:t>
                          </w:r>
                          <w:fldSimple w:instr=" SEQ Figure \* ARABIC ">
                            <w:r w:rsidR="00171890">
                              <w:rPr>
                                <w:noProof/>
                              </w:rPr>
                              <w:t>6</w:t>
                            </w:r>
                          </w:fldSimple>
                          <w:r>
                            <w:t xml:space="preserve"> - Right end of tubeplate</w:t>
                          </w:r>
                          <w:bookmarkEnd w:id="65"/>
                          <w:bookmarkEnd w:id="66"/>
                          <w:bookmarkEnd w:id="67"/>
                          <w:bookmarkEnd w:id="68"/>
                          <w:bookmarkEnd w:id="69"/>
                          <w:bookmarkEnd w:id="70"/>
                        </w:p>
                      </w:txbxContent>
                    </v:textbox>
                    <w10:wrap type="tight"/>
                  </v:shape>
                </w:pict>
              </mc:Fallback>
            </mc:AlternateContent>
          </w:r>
          <w:r w:rsidRPr="00D34D70">
            <w:rPr>
              <w:noProof/>
              <w:lang w:eastAsia="ja-JP"/>
            </w:rPr>
            <w:drawing>
              <wp:anchor distT="0" distB="0" distL="114300" distR="114300" simplePos="0" relativeHeight="251672576" behindDoc="1" locked="0" layoutInCell="1" allowOverlap="1" wp14:anchorId="11DDFE34" wp14:editId="0C6DCE1C">
                <wp:simplePos x="0" y="0"/>
                <wp:positionH relativeFrom="column">
                  <wp:posOffset>2890505</wp:posOffset>
                </wp:positionH>
                <wp:positionV relativeFrom="paragraph">
                  <wp:posOffset>-33921</wp:posOffset>
                </wp:positionV>
                <wp:extent cx="3248025" cy="2437765"/>
                <wp:effectExtent l="0" t="0" r="9525" b="635"/>
                <wp:wrapTight wrapText="bothSides">
                  <wp:wrapPolygon edited="0">
                    <wp:start x="0" y="0"/>
                    <wp:lineTo x="0" y="21437"/>
                    <wp:lineTo x="21537" y="21437"/>
                    <wp:lineTo x="21537" y="0"/>
                    <wp:lineTo x="0" y="0"/>
                  </wp:wrapPolygon>
                </wp:wrapTight>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248025" cy="243776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ja-JP"/>
            </w:rPr>
            <mc:AlternateContent>
              <mc:Choice Requires="wps">
                <w:drawing>
                  <wp:anchor distT="0" distB="0" distL="114300" distR="114300" simplePos="0" relativeHeight="251675648" behindDoc="1" locked="0" layoutInCell="1" allowOverlap="1" wp14:anchorId="6B88CB01" wp14:editId="79E0E676">
                    <wp:simplePos x="0" y="0"/>
                    <wp:positionH relativeFrom="column">
                      <wp:posOffset>-415290</wp:posOffset>
                    </wp:positionH>
                    <wp:positionV relativeFrom="paragraph">
                      <wp:posOffset>2460625</wp:posOffset>
                    </wp:positionV>
                    <wp:extent cx="3234055"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3234055" cy="635"/>
                            </a:xfrm>
                            <a:prstGeom prst="rect">
                              <a:avLst/>
                            </a:prstGeom>
                            <a:solidFill>
                              <a:prstClr val="white"/>
                            </a:solidFill>
                            <a:ln>
                              <a:noFill/>
                            </a:ln>
                          </wps:spPr>
                          <wps:txbx>
                            <w:txbxContent>
                              <w:p w14:paraId="65283D8B" w14:textId="50C5FD51" w:rsidR="006A1EE3" w:rsidRPr="00372660" w:rsidRDefault="006A1EE3" w:rsidP="00D34D70">
                                <w:pPr>
                                  <w:pStyle w:val="Caption"/>
                                </w:pPr>
                                <w:bookmarkStart w:id="71" w:name="_Toc130730963"/>
                                <w:bookmarkStart w:id="72" w:name="_Toc130730976"/>
                                <w:bookmarkStart w:id="73" w:name="_Toc130731002"/>
                                <w:bookmarkStart w:id="74" w:name="_Toc130797926"/>
                                <w:bookmarkStart w:id="75" w:name="_Toc131094056"/>
                                <w:bookmarkStart w:id="76" w:name="_Toc131149922"/>
                                <w:r>
                                  <w:t xml:space="preserve">Figure </w:t>
                                </w:r>
                                <w:fldSimple w:instr=" SEQ Figure \* ARABIC ">
                                  <w:r w:rsidR="00171890">
                                    <w:rPr>
                                      <w:noProof/>
                                    </w:rPr>
                                    <w:t>7</w:t>
                                  </w:r>
                                </w:fldSimple>
                                <w:r>
                                  <w:t xml:space="preserve"> - Left end of tubeplate</w:t>
                                </w:r>
                                <w:bookmarkEnd w:id="71"/>
                                <w:bookmarkEnd w:id="72"/>
                                <w:bookmarkEnd w:id="73"/>
                                <w:bookmarkEnd w:id="74"/>
                                <w:bookmarkEnd w:id="75"/>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88CB01" id="Text Box 7" o:spid="_x0000_s1031" type="#_x0000_t202" style="position:absolute;left:0;text-align:left;margin-left:-32.7pt;margin-top:193.75pt;width:254.65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" stroked="f">
                    <v:textbox style="mso-fit-shape-to-text:t" inset="0,0,0,0">
                      <w:txbxContent>
                        <w:p w14:paraId="65283D8B" w14:textId="50C5FD51" w:rsidR="006A1EE3" w:rsidRPr="00372660" w:rsidRDefault="006A1EE3" w:rsidP="00D34D70">
                          <w:pPr>
                            <w:pStyle w:val="Caption"/>
                          </w:pPr>
                          <w:bookmarkStart w:id="77" w:name="_Toc130730963"/>
                          <w:bookmarkStart w:id="78" w:name="_Toc130730976"/>
                          <w:bookmarkStart w:id="79" w:name="_Toc130731002"/>
                          <w:bookmarkStart w:id="80" w:name="_Toc130797926"/>
                          <w:bookmarkStart w:id="81" w:name="_Toc131094056"/>
                          <w:bookmarkStart w:id="82" w:name="_Toc131149922"/>
                          <w:r>
                            <w:t xml:space="preserve">Figure </w:t>
                          </w:r>
                          <w:fldSimple w:instr=" SEQ Figure \* ARABIC ">
                            <w:r w:rsidR="00171890">
                              <w:rPr>
                                <w:noProof/>
                              </w:rPr>
                              <w:t>7</w:t>
                            </w:r>
                          </w:fldSimple>
                          <w:r>
                            <w:t xml:space="preserve"> - Left end of tubeplate</w:t>
                          </w:r>
                          <w:bookmarkEnd w:id="77"/>
                          <w:bookmarkEnd w:id="78"/>
                          <w:bookmarkEnd w:id="79"/>
                          <w:bookmarkEnd w:id="80"/>
                          <w:bookmarkEnd w:id="81"/>
                          <w:bookmarkEnd w:id="82"/>
                        </w:p>
                      </w:txbxContent>
                    </v:textbox>
                    <w10:wrap type="tight"/>
                  </v:shape>
                </w:pict>
              </mc:Fallback>
            </mc:AlternateContent>
          </w:r>
          <w:r w:rsidRPr="00D34D70">
            <w:rPr>
              <w:noProof/>
              <w:lang w:eastAsia="ja-JP"/>
            </w:rPr>
            <w:drawing>
              <wp:anchor distT="0" distB="0" distL="114300" distR="114300" simplePos="0" relativeHeight="251673600" behindDoc="1" locked="0" layoutInCell="1" allowOverlap="1" wp14:anchorId="43F63BDF" wp14:editId="5863AF5B">
                <wp:simplePos x="0" y="0"/>
                <wp:positionH relativeFrom="column">
                  <wp:posOffset>-414670</wp:posOffset>
                </wp:positionH>
                <wp:positionV relativeFrom="paragraph">
                  <wp:posOffset>-24396</wp:posOffset>
                </wp:positionV>
                <wp:extent cx="3234055" cy="2428240"/>
                <wp:effectExtent l="0" t="0" r="4445" b="0"/>
                <wp:wrapTight wrapText="bothSides">
                  <wp:wrapPolygon edited="0">
                    <wp:start x="0" y="0"/>
                    <wp:lineTo x="0" y="21351"/>
                    <wp:lineTo x="21502" y="21351"/>
                    <wp:lineTo x="21502" y="0"/>
                    <wp:lineTo x="0" y="0"/>
                  </wp:wrapPolygon>
                </wp:wrapTight>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234055" cy="2428240"/>
                        </a:xfrm>
                        <a:prstGeom prst="rect">
                          <a:avLst/>
                        </a:prstGeom>
                        <a:noFill/>
                      </pic:spPr>
                    </pic:pic>
                  </a:graphicData>
                </a:graphic>
                <wp14:sizeRelH relativeFrom="margin">
                  <wp14:pctWidth>0</wp14:pctWidth>
                </wp14:sizeRelH>
                <wp14:sizeRelV relativeFrom="margin">
                  <wp14:pctHeight>0</wp14:pctHeight>
                </wp14:sizeRelV>
              </wp:anchor>
            </w:drawing>
          </w:r>
        </w:p>
        <w:p w14:paraId="294A8EC1" w14:textId="77777777" w:rsidR="00D34D70" w:rsidRDefault="00D34D70" w:rsidP="00D34D70">
          <w:r>
            <w:t xml:space="preserve">When the information is plotted to understand the capability of the part it is clear to see that both parts are repeatable although on the high end of the spec. With this being </w:t>
          </w:r>
          <w:r w:rsidR="005C69EA">
            <w:t>a pressed part,</w:t>
          </w:r>
          <w:r>
            <w:t xml:space="preserve"> this is normal as the tools are made to top spec to allow wear in the steals allowing the full spec range to be used up during its life. </w:t>
          </w:r>
        </w:p>
        <w:p w14:paraId="2C535343" w14:textId="77777777" w:rsidR="00D34D70" w:rsidRDefault="00D34D70" w:rsidP="00D34D70"/>
        <w:p w14:paraId="13AE0051" w14:textId="77777777" w:rsidR="00D34D70" w:rsidRPr="00D34D70" w:rsidRDefault="00D34D70" w:rsidP="00D05951">
          <w:pPr>
            <w:pStyle w:val="Heading2"/>
          </w:pPr>
          <w:bookmarkStart w:id="83" w:name="_Toc131149956"/>
          <w:r w:rsidRPr="00D34D70">
            <w:t>Side Castellation’s</w:t>
          </w:r>
          <w:bookmarkEnd w:id="83"/>
          <w:r w:rsidRPr="00D34D70">
            <w:t xml:space="preserve"> </w:t>
          </w:r>
        </w:p>
        <w:p w14:paraId="154EE823" w14:textId="77777777" w:rsidR="007F0CD5" w:rsidRDefault="00D34D70" w:rsidP="00AD7478">
          <w:r>
            <w:t xml:space="preserve">Focusing on the area of concern identified during the define stage the location of the leak path was measured. The same process was followed as the end castellation </w:t>
          </w:r>
          <w:r w:rsidR="00871ED3">
            <w:t>measurement.</w:t>
          </w:r>
          <w:r>
            <w:t xml:space="preserve"> </w:t>
          </w:r>
        </w:p>
        <w:p w14:paraId="0F2C4FD9" w14:textId="77777777" w:rsidR="00D34D70" w:rsidRDefault="00D34D70" w:rsidP="00D34D70">
          <w:pPr>
            <w:keepNext/>
            <w:jc w:val="center"/>
          </w:pPr>
          <w:r w:rsidRPr="008E2E9A">
            <w:rPr>
              <w:rFonts w:ascii="Arial" w:hAnsi="Arial" w:cs="Arial"/>
              <w:b/>
              <w:noProof/>
              <w:lang w:eastAsia="ja-JP"/>
            </w:rPr>
            <w:drawing>
              <wp:inline distT="0" distB="0" distL="0" distR="0" wp14:anchorId="034B0BA1" wp14:editId="7109E398">
                <wp:extent cx="2222205" cy="1666653"/>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42241" cy="1681680"/>
                        </a:xfrm>
                        <a:prstGeom prst="rect">
                          <a:avLst/>
                        </a:prstGeom>
                        <a:noFill/>
                        <a:ln>
                          <a:noFill/>
                        </a:ln>
                      </pic:spPr>
                    </pic:pic>
                  </a:graphicData>
                </a:graphic>
              </wp:inline>
            </w:drawing>
          </w:r>
        </w:p>
        <w:p w14:paraId="31FFF619" w14:textId="7C8449EA" w:rsidR="00D34D70" w:rsidRDefault="00D34D70" w:rsidP="00D34D70">
          <w:pPr>
            <w:pStyle w:val="Caption"/>
            <w:jc w:val="center"/>
          </w:pPr>
          <w:bookmarkStart w:id="84" w:name="_Toc130797927"/>
          <w:bookmarkStart w:id="85" w:name="_Toc131094057"/>
          <w:bookmarkStart w:id="86" w:name="_Toc131149923"/>
          <w:r>
            <w:t xml:space="preserve">Figure </w:t>
          </w:r>
          <w:fldSimple w:instr=" SEQ Figure \* ARABIC ">
            <w:r w:rsidR="00171890">
              <w:rPr>
                <w:noProof/>
              </w:rPr>
              <w:t>8</w:t>
            </w:r>
          </w:fldSimple>
          <w:r>
            <w:t xml:space="preserve"> - Side clench</w:t>
          </w:r>
          <w:bookmarkEnd w:id="84"/>
          <w:bookmarkEnd w:id="85"/>
          <w:bookmarkEnd w:id="86"/>
        </w:p>
        <w:p w14:paraId="4390F4C0" w14:textId="77777777" w:rsidR="0059387B" w:rsidRDefault="00871ED3" w:rsidP="00D34D70">
          <w:r>
            <w:t>Again,</w:t>
          </w:r>
          <w:r w:rsidR="00D34D70">
            <w:t xml:space="preserve"> the same profile was displayed in </w:t>
          </w:r>
          <w:r w:rsidR="00636553">
            <w:t>this</w:t>
          </w:r>
          <w:r w:rsidR="00D34D70">
            <w:t xml:space="preserve"> graph</w:t>
          </w:r>
          <w:r w:rsidR="00636553">
            <w:t xml:space="preserve"> as</w:t>
          </w:r>
          <w:r w:rsidR="00D34D70">
            <w:t xml:space="preserve"> with the castellation being </w:t>
          </w:r>
          <w:r w:rsidR="00636553">
            <w:t>to the top end of the spec but capable</w:t>
          </w:r>
          <w:r w:rsidR="00D34D70">
            <w:t xml:space="preserve">. </w:t>
          </w:r>
        </w:p>
        <w:p w14:paraId="2B0A3129" w14:textId="77777777" w:rsidR="002C3E4D" w:rsidRDefault="002C3E4D" w:rsidP="00D05951">
          <w:pPr>
            <w:pStyle w:val="Heading2"/>
          </w:pPr>
          <w:bookmarkStart w:id="87" w:name="_Toc131149957"/>
          <w:r>
            <w:t>Plastic Foot measurements</w:t>
          </w:r>
          <w:bookmarkEnd w:id="87"/>
        </w:p>
        <w:p w14:paraId="410CA957" w14:textId="77777777" w:rsidR="00D05951" w:rsidRPr="00D05951" w:rsidRDefault="00D05951" w:rsidP="00D05951"/>
        <w:p w14:paraId="1DC95855" w14:textId="77777777" w:rsidR="002C3E4D" w:rsidRDefault="006E30E7" w:rsidP="00D34D70">
          <w:r>
            <w:t xml:space="preserve">Component X is made up of two tanks, an inlet tank and an </w:t>
          </w:r>
          <w:r w:rsidR="0059387B">
            <w:t>outlet</w:t>
          </w:r>
          <w:r>
            <w:t xml:space="preserve"> tank these are both going to be measured as individual components. </w:t>
          </w:r>
        </w:p>
        <w:p w14:paraId="504E73AB" w14:textId="77777777" w:rsidR="006E30E7" w:rsidRDefault="006E30E7" w:rsidP="00D34D70">
          <w:r>
            <w:t xml:space="preserve">Following a similar process as the castellation analysis, firstly the engineering drawings need to be obtained ensuring they are of the latest level from these the measurements and the tolerances can extracted. </w:t>
          </w:r>
        </w:p>
        <w:p w14:paraId="6CB84933" w14:textId="77777777" w:rsidR="006E30E7" w:rsidRDefault="006E30E7" w:rsidP="00D34D70">
          <w:r>
            <w:t xml:space="preserve">For the plastic foot </w:t>
          </w:r>
          <w:r w:rsidR="00FC6D27">
            <w:t>measurements,</w:t>
          </w:r>
          <w:r>
            <w:t xml:space="preserve"> the key areas are going to height of the foot and the foot width </w:t>
          </w:r>
        </w:p>
        <w:p w14:paraId="74DD20CF" w14:textId="77777777" w:rsidR="006E30E7" w:rsidRDefault="006E30E7" w:rsidP="00D34D70">
          <w:r>
            <w:t xml:space="preserve">Foot height – this can govern the amount of pressure which is applied to the seal as if the height is less than the spec the tubeplate castellation’s won’t apply enough pressure when clenched, and the opposite can accrue if the height was higher than the spec. </w:t>
          </w:r>
        </w:p>
        <w:p w14:paraId="6240ABFE" w14:textId="77777777" w:rsidR="006E30E7" w:rsidRDefault="006E30E7" w:rsidP="00D34D70">
          <w:r>
            <w:t xml:space="preserve">Foot Width – having a larger foot width it could prevent the </w:t>
          </w:r>
          <w:r w:rsidR="00CC0A79">
            <w:t>tank entering the tubeplate preventing seal compression.</w:t>
          </w:r>
        </w:p>
        <w:p w14:paraId="661326C8" w14:textId="77777777" w:rsidR="00CC0A79" w:rsidRDefault="00CC0A79" w:rsidP="00CC0A79">
          <w:pPr>
            <w:keepNext/>
          </w:pPr>
          <w:r>
            <w:rPr>
              <w:noProof/>
              <w:lang w:eastAsia="ja-JP"/>
            </w:rPr>
            <w:drawing>
              <wp:inline distT="0" distB="0" distL="0" distR="0" wp14:anchorId="236D42B2" wp14:editId="31A4769D">
                <wp:extent cx="5731510" cy="1289050"/>
                <wp:effectExtent l="0" t="0" r="254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1289050"/>
                        </a:xfrm>
                        <a:prstGeom prst="rect">
                          <a:avLst/>
                        </a:prstGeom>
                      </pic:spPr>
                    </pic:pic>
                  </a:graphicData>
                </a:graphic>
              </wp:inline>
            </w:drawing>
          </w:r>
        </w:p>
        <w:p w14:paraId="07C3BBFF" w14:textId="09A02462" w:rsidR="006E30E7" w:rsidRDefault="00CC0A79" w:rsidP="00CC0A79">
          <w:pPr>
            <w:pStyle w:val="Caption"/>
          </w:pPr>
          <w:bookmarkStart w:id="88" w:name="_Toc130797928"/>
          <w:bookmarkStart w:id="89" w:name="_Toc131094058"/>
          <w:bookmarkStart w:id="90" w:name="_Toc131149924"/>
          <w:r>
            <w:t xml:space="preserve">Figure </w:t>
          </w:r>
          <w:fldSimple w:instr=" SEQ Figure \* ARABIC ">
            <w:r w:rsidR="00171890">
              <w:rPr>
                <w:noProof/>
              </w:rPr>
              <w:t>9</w:t>
            </w:r>
          </w:fldSimple>
          <w:r>
            <w:t xml:space="preserve"> - Tank foot information</w:t>
          </w:r>
          <w:bookmarkEnd w:id="88"/>
          <w:bookmarkEnd w:id="89"/>
          <w:bookmarkEnd w:id="90"/>
        </w:p>
        <w:p w14:paraId="7B0FEA58" w14:textId="77777777" w:rsidR="006E30E7" w:rsidRPr="002C3E4D" w:rsidRDefault="006E30E7" w:rsidP="00D34D70"/>
        <w:p w14:paraId="2C9E2177" w14:textId="77777777" w:rsidR="00A52C5B" w:rsidRDefault="00A52C5B" w:rsidP="00A52C5B">
          <w:pPr>
            <w:keepNext/>
            <w:jc w:val="center"/>
          </w:pPr>
          <w:r>
            <w:rPr>
              <w:noProof/>
              <w:lang w:eastAsia="ja-JP"/>
            </w:rPr>
            <w:drawing>
              <wp:inline distT="0" distB="0" distL="0" distR="0" wp14:anchorId="0D67379C" wp14:editId="4BCD1597">
                <wp:extent cx="3992739" cy="3092967"/>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003392" cy="3101219"/>
                        </a:xfrm>
                        <a:prstGeom prst="rect">
                          <a:avLst/>
                        </a:prstGeom>
                      </pic:spPr>
                    </pic:pic>
                  </a:graphicData>
                </a:graphic>
              </wp:inline>
            </w:drawing>
          </w:r>
        </w:p>
        <w:p w14:paraId="4976907F" w14:textId="64B1B245" w:rsidR="00D34D70" w:rsidRDefault="00A52C5B" w:rsidP="00A52C5B">
          <w:pPr>
            <w:pStyle w:val="Caption"/>
            <w:jc w:val="center"/>
          </w:pPr>
          <w:bookmarkStart w:id="91" w:name="_Toc130797929"/>
          <w:bookmarkStart w:id="92" w:name="_Toc131094059"/>
          <w:bookmarkStart w:id="93" w:name="_Toc131149925"/>
          <w:r>
            <w:t xml:space="preserve">Figure </w:t>
          </w:r>
          <w:fldSimple w:instr=" SEQ Figure \* ARABIC ">
            <w:r w:rsidR="00171890">
              <w:rPr>
                <w:noProof/>
              </w:rPr>
              <w:t>10</w:t>
            </w:r>
          </w:fldSimple>
          <w:r>
            <w:t>- Top Tank measurements</w:t>
          </w:r>
          <w:bookmarkEnd w:id="91"/>
          <w:bookmarkEnd w:id="92"/>
          <w:bookmarkEnd w:id="93"/>
        </w:p>
        <w:p w14:paraId="64922FCD" w14:textId="77777777" w:rsidR="00A52C5B" w:rsidRDefault="00A52C5B" w:rsidP="00A52C5B"/>
        <w:p w14:paraId="5740B93E" w14:textId="77777777" w:rsidR="00A52C5B" w:rsidRDefault="00A52C5B" w:rsidP="00A52C5B">
          <w:pPr>
            <w:keepNext/>
            <w:jc w:val="center"/>
          </w:pPr>
          <w:r>
            <w:rPr>
              <w:noProof/>
              <w:lang w:eastAsia="ja-JP"/>
            </w:rPr>
            <w:drawing>
              <wp:inline distT="0" distB="0" distL="0" distR="0" wp14:anchorId="15C22B5B" wp14:editId="5506124E">
                <wp:extent cx="4705350" cy="36290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705350" cy="3629025"/>
                        </a:xfrm>
                        <a:prstGeom prst="rect">
                          <a:avLst/>
                        </a:prstGeom>
                      </pic:spPr>
                    </pic:pic>
                  </a:graphicData>
                </a:graphic>
              </wp:inline>
            </w:drawing>
          </w:r>
        </w:p>
        <w:p w14:paraId="690F5D55" w14:textId="7980A6BD" w:rsidR="00A52C5B" w:rsidRDefault="00A52C5B" w:rsidP="00A52C5B">
          <w:pPr>
            <w:pStyle w:val="Caption"/>
            <w:jc w:val="center"/>
          </w:pPr>
          <w:bookmarkStart w:id="94" w:name="_Toc130797930"/>
          <w:bookmarkStart w:id="95" w:name="_Toc131094060"/>
          <w:bookmarkStart w:id="96" w:name="_Toc131149926"/>
          <w:r>
            <w:t xml:space="preserve">Figure </w:t>
          </w:r>
          <w:fldSimple w:instr=" SEQ Figure \* ARABIC ">
            <w:r w:rsidR="00171890">
              <w:rPr>
                <w:noProof/>
              </w:rPr>
              <w:t>11</w:t>
            </w:r>
          </w:fldSimple>
          <w:r>
            <w:t>- Bottom Tank measurements</w:t>
          </w:r>
          <w:bookmarkEnd w:id="94"/>
          <w:bookmarkEnd w:id="95"/>
          <w:bookmarkEnd w:id="96"/>
        </w:p>
        <w:p w14:paraId="0D7C6F9B" w14:textId="77777777" w:rsidR="00A52C5B" w:rsidRDefault="00A52C5B" w:rsidP="00A52C5B"/>
        <w:p w14:paraId="79D24C18" w14:textId="77777777" w:rsidR="00A52C5B" w:rsidRDefault="00875EEE" w:rsidP="00A52C5B">
          <w:r>
            <w:t>The sample size was kept to N=30, the</w:t>
          </w:r>
          <w:r w:rsidR="00DD0A7A">
            <w:t>se</w:t>
          </w:r>
          <w:r>
            <w:t xml:space="preserve"> samples were also split into side A and side B of the tank to understand if there was a difference which might have been lost by combining the information. </w:t>
          </w:r>
        </w:p>
        <w:p w14:paraId="13BE3D2B" w14:textId="77777777" w:rsidR="00E46AAC" w:rsidRDefault="00875EEE" w:rsidP="00A52C5B">
          <w:r>
            <w:t>What can be seen is that all the measurements are in spec, however on the top tank height it is skewed to the bottom of the tolerance but still</w:t>
          </w:r>
          <w:r w:rsidR="00B96D9C">
            <w:t xml:space="preserve"> has a</w:t>
          </w:r>
          <w:r>
            <w:t xml:space="preserve"> good reparability. </w:t>
          </w:r>
          <w:r w:rsidR="00B96D9C">
            <w:t>Like</w:t>
          </w:r>
          <w:r>
            <w:t xml:space="preserve"> the castellation measurements a moulding process will work in reverse</w:t>
          </w:r>
          <w:r w:rsidR="006164B7">
            <w:t xml:space="preserve"> </w:t>
          </w:r>
          <w:r w:rsidR="00B96D9C">
            <w:t>where sizes</w:t>
          </w:r>
          <w:r w:rsidR="006164B7">
            <w:t xml:space="preserve"> will grow as the tool wears due to abrasive materials used. </w:t>
          </w:r>
          <w:r>
            <w:t xml:space="preserve">  </w:t>
          </w:r>
        </w:p>
        <w:p w14:paraId="043D4542" w14:textId="77777777" w:rsidR="00E46AAC" w:rsidRDefault="00E46AAC" w:rsidP="00D05951">
          <w:pPr>
            <w:pStyle w:val="Heading2"/>
          </w:pPr>
          <w:bookmarkStart w:id="97" w:name="_Toc131149958"/>
          <w:r w:rsidRPr="00E46AAC">
            <w:t>Functional Gauge check</w:t>
          </w:r>
          <w:bookmarkEnd w:id="97"/>
          <w:r w:rsidRPr="00E46AAC">
            <w:t xml:space="preserve"> </w:t>
          </w:r>
        </w:p>
        <w:p w14:paraId="3D96B604" w14:textId="77777777" w:rsidR="00E46AAC" w:rsidRDefault="00E46AAC" w:rsidP="00A52C5B">
          <w:r>
            <w:t xml:space="preserve">On the production line there are two gauges which are </w:t>
          </w:r>
          <w:r w:rsidR="00952CA3">
            <w:t>used,</w:t>
          </w:r>
          <w:r>
            <w:t xml:space="preserve"> and these are both GO /NOGO gauges these will provide an operator </w:t>
          </w:r>
          <w:r w:rsidR="00BC63B8">
            <w:t>a direct</w:t>
          </w:r>
          <w:r>
            <w:t xml:space="preserve"> answer to weather a part is in spec and not in spec. These are used to inspect over clenched castellation and over tank foot</w:t>
          </w:r>
          <w:r w:rsidR="00B704CF">
            <w:t xml:space="preserve"> and will be conducted at the start of every shift or if there has been any maintenance intervention to the process. </w:t>
          </w:r>
        </w:p>
        <w:p w14:paraId="59D18467" w14:textId="77777777" w:rsidR="00E10C7E" w:rsidRDefault="00E10C7E" w:rsidP="00A52C5B">
          <w:r>
            <w:t>As confirmation the check has been done the operator will complete their QMS 214 docume</w:t>
          </w:r>
          <w:r w:rsidR="00230D97">
            <w:t xml:space="preserve">nt which is their daily docket, as shown in Figure </w:t>
          </w:r>
          <w:r w:rsidR="00230D97">
            <w:rPr>
              <w:noProof/>
            </w:rPr>
            <w:t>15</w:t>
          </w:r>
          <w:r w:rsidR="00230D97">
            <w:t xml:space="preserve"> - QMS 214 </w:t>
          </w:r>
          <w:r w:rsidR="00C640F1">
            <w:t>example.</w:t>
          </w:r>
        </w:p>
        <w:p w14:paraId="55D15229" w14:textId="77777777" w:rsidR="00230D97" w:rsidRDefault="00230D97" w:rsidP="00230D97">
          <w:pPr>
            <w:keepNext/>
            <w:jc w:val="center"/>
          </w:pPr>
          <w:r>
            <w:rPr>
              <w:b/>
              <w:noProof/>
              <w:sz w:val="20"/>
              <w:lang w:eastAsia="ja-JP"/>
            </w:rPr>
            <w:drawing>
              <wp:inline distT="0" distB="0" distL="0" distR="0" wp14:anchorId="64F928C7" wp14:editId="459E5074">
                <wp:extent cx="4029740" cy="2601586"/>
                <wp:effectExtent l="0" t="0" r="0" b="889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066243" cy="2625152"/>
                        </a:xfrm>
                        <a:prstGeom prst="rect">
                          <a:avLst/>
                        </a:prstGeom>
                        <a:noFill/>
                      </pic:spPr>
                    </pic:pic>
                  </a:graphicData>
                </a:graphic>
              </wp:inline>
            </w:drawing>
          </w:r>
        </w:p>
        <w:p w14:paraId="5A49DA91" w14:textId="78BFB598" w:rsidR="00230D97" w:rsidRDefault="00230D97" w:rsidP="00230D97">
          <w:pPr>
            <w:pStyle w:val="Caption"/>
            <w:jc w:val="center"/>
          </w:pPr>
          <w:bookmarkStart w:id="98" w:name="_Ref130389312"/>
          <w:bookmarkStart w:id="99" w:name="_Toc130797931"/>
          <w:bookmarkStart w:id="100" w:name="_Toc131094061"/>
          <w:bookmarkStart w:id="101" w:name="_Toc131149927"/>
          <w:r>
            <w:t xml:space="preserve">Figure </w:t>
          </w:r>
          <w:fldSimple w:instr=" SEQ Figure \* ARABIC ">
            <w:r w:rsidR="00171890">
              <w:rPr>
                <w:noProof/>
              </w:rPr>
              <w:t>12</w:t>
            </w:r>
          </w:fldSimple>
          <w:r>
            <w:t xml:space="preserve"> - QMS 214 example</w:t>
          </w:r>
          <w:bookmarkEnd w:id="98"/>
          <w:bookmarkEnd w:id="99"/>
          <w:bookmarkEnd w:id="100"/>
          <w:bookmarkEnd w:id="101"/>
        </w:p>
        <w:p w14:paraId="5E52C730" w14:textId="77777777" w:rsidR="00E10C7E" w:rsidRDefault="00E10C7E" w:rsidP="00A52C5B"/>
        <w:p w14:paraId="28B06676" w14:textId="77777777" w:rsidR="00E46AAC" w:rsidRDefault="00CA7400" w:rsidP="00A52C5B">
          <w:r>
            <w:t xml:space="preserve">These gauge checks were conducted on current production cores and also on the returned cores which were tested during the define stage. </w:t>
          </w:r>
        </w:p>
        <w:p w14:paraId="12579789" w14:textId="77777777" w:rsidR="00CA7400" w:rsidRDefault="00625EEE" w:rsidP="00A52C5B">
          <w:r>
            <w:rPr>
              <w:noProof/>
              <w:lang w:eastAsia="ja-JP"/>
            </w:rPr>
            <mc:AlternateContent>
              <mc:Choice Requires="wps">
                <w:drawing>
                  <wp:anchor distT="0" distB="0" distL="114300" distR="114300" simplePos="0" relativeHeight="251681792" behindDoc="1" locked="0" layoutInCell="1" allowOverlap="1" wp14:anchorId="65815D23" wp14:editId="2EDEF03E">
                    <wp:simplePos x="0" y="0"/>
                    <wp:positionH relativeFrom="column">
                      <wp:posOffset>861060</wp:posOffset>
                    </wp:positionH>
                    <wp:positionV relativeFrom="paragraph">
                      <wp:posOffset>2441575</wp:posOffset>
                    </wp:positionV>
                    <wp:extent cx="4008755" cy="635"/>
                    <wp:effectExtent l="0" t="0" r="0" b="0"/>
                    <wp:wrapTight wrapText="bothSides">
                      <wp:wrapPolygon edited="0">
                        <wp:start x="0" y="0"/>
                        <wp:lineTo x="0" y="21600"/>
                        <wp:lineTo x="21600" y="21600"/>
                        <wp:lineTo x="21600" y="0"/>
                      </wp:wrapPolygon>
                    </wp:wrapTight>
                    <wp:docPr id="19" name="Text Box 19"/>
                    <wp:cNvGraphicFramePr/>
                    <a:graphic xmlns:a="http://schemas.openxmlformats.org/drawingml/2006/main">
                      <a:graphicData uri="http://schemas.microsoft.com/office/word/2010/wordprocessingShape">
                        <wps:wsp>
                          <wps:cNvSpPr txBox="1"/>
                          <wps:spPr>
                            <a:xfrm>
                              <a:off x="0" y="0"/>
                              <a:ext cx="4008755" cy="635"/>
                            </a:xfrm>
                            <a:prstGeom prst="rect">
                              <a:avLst/>
                            </a:prstGeom>
                            <a:solidFill>
                              <a:prstClr val="white"/>
                            </a:solidFill>
                            <a:ln>
                              <a:noFill/>
                            </a:ln>
                          </wps:spPr>
                          <wps:txbx>
                            <w:txbxContent>
                              <w:p w14:paraId="1FB01788" w14:textId="54DE5218" w:rsidR="006A1EE3" w:rsidRPr="00ED73BE" w:rsidRDefault="006A1EE3" w:rsidP="00BB390D">
                                <w:pPr>
                                  <w:pStyle w:val="Caption"/>
                                  <w:jc w:val="center"/>
                                  <w:rPr>
                                    <w:rFonts w:ascii="Arial" w:hAnsi="Arial" w:cs="Arial"/>
                                    <w:b/>
                                    <w:noProof/>
                                  </w:rPr>
                                </w:pPr>
                                <w:bookmarkStart w:id="102" w:name="_Toc130730969"/>
                                <w:bookmarkStart w:id="103" w:name="_Toc130730982"/>
                                <w:bookmarkStart w:id="104" w:name="_Toc130731008"/>
                                <w:bookmarkStart w:id="105" w:name="_Toc130797932"/>
                                <w:bookmarkStart w:id="106" w:name="_Toc131094062"/>
                                <w:bookmarkStart w:id="107" w:name="_Toc131149928"/>
                                <w:r>
                                  <w:t xml:space="preserve">Figure </w:t>
                                </w:r>
                                <w:fldSimple w:instr=" SEQ Figure \* ARABIC ">
                                  <w:r w:rsidR="00171890">
                                    <w:rPr>
                                      <w:noProof/>
                                    </w:rPr>
                                    <w:t>13</w:t>
                                  </w:r>
                                </w:fldSimple>
                                <w:r>
                                  <w:t xml:space="preserve"> - Over foot gauge check</w:t>
                                </w:r>
                                <w:bookmarkEnd w:id="102"/>
                                <w:bookmarkEnd w:id="103"/>
                                <w:bookmarkEnd w:id="104"/>
                                <w:bookmarkEnd w:id="105"/>
                                <w:bookmarkEnd w:id="106"/>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815D23" id="Text Box 19" o:spid="_x0000_s1032" type="#_x0000_t202" style="position:absolute;margin-left:67.8pt;margin-top:192.25pt;width:315.65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" stroked="f">
                    <v:textbox style="mso-fit-shape-to-text:t" inset="0,0,0,0">
                      <w:txbxContent>
                        <w:p w14:paraId="1FB01788" w14:textId="54DE5218" w:rsidR="006A1EE3" w:rsidRPr="00ED73BE" w:rsidRDefault="006A1EE3" w:rsidP="00BB390D">
                          <w:pPr>
                            <w:pStyle w:val="Caption"/>
                            <w:jc w:val="center"/>
                            <w:rPr>
                              <w:rFonts w:ascii="Arial" w:hAnsi="Arial" w:cs="Arial"/>
                              <w:b/>
                              <w:noProof/>
                            </w:rPr>
                          </w:pPr>
                          <w:bookmarkStart w:id="108" w:name="_Toc130730969"/>
                          <w:bookmarkStart w:id="109" w:name="_Toc130730982"/>
                          <w:bookmarkStart w:id="110" w:name="_Toc130731008"/>
                          <w:bookmarkStart w:id="111" w:name="_Toc130797932"/>
                          <w:bookmarkStart w:id="112" w:name="_Toc131094062"/>
                          <w:bookmarkStart w:id="113" w:name="_Toc131149928"/>
                          <w:r>
                            <w:t xml:space="preserve">Figure </w:t>
                          </w:r>
                          <w:fldSimple w:instr=" SEQ Figure \* ARABIC ">
                            <w:r w:rsidR="00171890">
                              <w:rPr>
                                <w:noProof/>
                              </w:rPr>
                              <w:t>13</w:t>
                            </w:r>
                          </w:fldSimple>
                          <w:r>
                            <w:t xml:space="preserve"> - Over foot gauge check</w:t>
                          </w:r>
                          <w:bookmarkEnd w:id="108"/>
                          <w:bookmarkEnd w:id="109"/>
                          <w:bookmarkEnd w:id="110"/>
                          <w:bookmarkEnd w:id="111"/>
                          <w:bookmarkEnd w:id="112"/>
                          <w:bookmarkEnd w:id="113"/>
                        </w:p>
                      </w:txbxContent>
                    </v:textbox>
                    <w10:wrap type="tight"/>
                  </v:shape>
                </w:pict>
              </mc:Fallback>
            </mc:AlternateContent>
          </w:r>
          <w:r>
            <w:rPr>
              <w:rFonts w:ascii="Arial" w:hAnsi="Arial" w:cs="Arial"/>
              <w:b/>
              <w:noProof/>
              <w:lang w:eastAsia="ja-JP"/>
            </w:rPr>
            <w:drawing>
              <wp:anchor distT="0" distB="0" distL="114300" distR="114300" simplePos="0" relativeHeight="251679744" behindDoc="1" locked="0" layoutInCell="1" allowOverlap="1" wp14:anchorId="39B33CE9" wp14:editId="2C348DF0">
                <wp:simplePos x="0" y="0"/>
                <wp:positionH relativeFrom="margin">
                  <wp:align>center</wp:align>
                </wp:positionH>
                <wp:positionV relativeFrom="paragraph">
                  <wp:posOffset>29476</wp:posOffset>
                </wp:positionV>
                <wp:extent cx="4008755" cy="2355215"/>
                <wp:effectExtent l="0" t="0" r="0" b="6985"/>
                <wp:wrapTight wrapText="bothSides">
                  <wp:wrapPolygon edited="0">
                    <wp:start x="0" y="0"/>
                    <wp:lineTo x="0" y="18519"/>
                    <wp:lineTo x="2361" y="19568"/>
                    <wp:lineTo x="2361" y="21489"/>
                    <wp:lineTo x="19913" y="21489"/>
                    <wp:lineTo x="19913" y="19568"/>
                    <wp:lineTo x="21453" y="18519"/>
                    <wp:lineTo x="21453" y="0"/>
                    <wp:lineTo x="0" y="0"/>
                  </wp:wrapPolygon>
                </wp:wrapTight>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008755" cy="2355215"/>
                        </a:xfrm>
                        <a:prstGeom prst="rect">
                          <a:avLst/>
                        </a:prstGeom>
                        <a:noFill/>
                      </pic:spPr>
                    </pic:pic>
                  </a:graphicData>
                </a:graphic>
                <wp14:sizeRelH relativeFrom="margin">
                  <wp14:pctWidth>0</wp14:pctWidth>
                </wp14:sizeRelH>
                <wp14:sizeRelV relativeFrom="margin">
                  <wp14:pctHeight>0</wp14:pctHeight>
                </wp14:sizeRelV>
              </wp:anchor>
            </w:drawing>
          </w:r>
        </w:p>
        <w:p w14:paraId="455D0E01" w14:textId="77777777" w:rsidR="00E46AAC" w:rsidRPr="00E46AAC" w:rsidRDefault="00E46AAC" w:rsidP="00A52C5B">
          <w:r>
            <w:t xml:space="preserve"> </w:t>
          </w:r>
        </w:p>
        <w:p w14:paraId="1DEF0EC9" w14:textId="77777777" w:rsidR="00480872" w:rsidRDefault="00480872" w:rsidP="00AA2A91">
          <w:pPr>
            <w:pStyle w:val="Heading1"/>
          </w:pPr>
        </w:p>
        <w:p w14:paraId="7717075D" w14:textId="77777777" w:rsidR="00480872" w:rsidRDefault="00480872" w:rsidP="00AA2A91">
          <w:pPr>
            <w:pStyle w:val="Heading1"/>
          </w:pPr>
        </w:p>
        <w:p w14:paraId="49826C87" w14:textId="77777777" w:rsidR="00480872" w:rsidRDefault="00480872" w:rsidP="00AA2A91">
          <w:pPr>
            <w:pStyle w:val="Heading1"/>
          </w:pPr>
        </w:p>
        <w:p w14:paraId="2B8A46B1" w14:textId="77777777" w:rsidR="00480872" w:rsidRDefault="00480872" w:rsidP="00AA2A91">
          <w:pPr>
            <w:pStyle w:val="Heading1"/>
          </w:pPr>
        </w:p>
        <w:p w14:paraId="72C6D15C" w14:textId="77777777" w:rsidR="00480872" w:rsidRDefault="00480872" w:rsidP="00BB390D">
          <w:pPr>
            <w:pStyle w:val="Heading1"/>
            <w:jc w:val="center"/>
          </w:pPr>
        </w:p>
        <w:p w14:paraId="505AA730" w14:textId="77777777" w:rsidR="00625EEE" w:rsidRDefault="00625EEE" w:rsidP="00625EEE"/>
        <w:p w14:paraId="40CCC483" w14:textId="77777777" w:rsidR="00625EEE" w:rsidRDefault="00625EEE" w:rsidP="00625EEE">
          <w:pPr>
            <w:keepNext/>
            <w:jc w:val="center"/>
          </w:pPr>
          <w:r>
            <w:rPr>
              <w:noProof/>
              <w:lang w:eastAsia="ja-JP"/>
            </w:rPr>
            <w:drawing>
              <wp:inline distT="0" distB="0" distL="0" distR="0" wp14:anchorId="7735FB1D" wp14:editId="6CEF79F3">
                <wp:extent cx="4317380" cy="1638748"/>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341382" cy="1647858"/>
                        </a:xfrm>
                        <a:prstGeom prst="rect">
                          <a:avLst/>
                        </a:prstGeom>
                      </pic:spPr>
                    </pic:pic>
                  </a:graphicData>
                </a:graphic>
              </wp:inline>
            </w:drawing>
          </w:r>
        </w:p>
        <w:p w14:paraId="0A9BBAE5" w14:textId="3761BFA1" w:rsidR="00625EEE" w:rsidRPr="00625EEE" w:rsidRDefault="00625EEE" w:rsidP="00BB390D">
          <w:pPr>
            <w:pStyle w:val="Caption"/>
            <w:jc w:val="center"/>
          </w:pPr>
          <w:bookmarkStart w:id="114" w:name="_Toc130797933"/>
          <w:bookmarkStart w:id="115" w:name="_Toc131094063"/>
          <w:bookmarkStart w:id="116" w:name="_Toc131149929"/>
          <w:r>
            <w:t xml:space="preserve">Figure </w:t>
          </w:r>
          <w:fldSimple w:instr=" SEQ Figure \* ARABIC ">
            <w:r w:rsidR="00171890">
              <w:rPr>
                <w:noProof/>
              </w:rPr>
              <w:t>14</w:t>
            </w:r>
          </w:fldSimple>
          <w:r>
            <w:t>- Over Castellation gauge check</w:t>
          </w:r>
          <w:bookmarkEnd w:id="1"/>
          <w:bookmarkEnd w:id="2"/>
          <w:bookmarkEnd w:id="3"/>
          <w:bookmarkEnd w:id="114"/>
          <w:bookmarkEnd w:id="115"/>
          <w:bookmarkEnd w:id="116"/>
        </w:p>
        <w:p w14:paraId="135DACD9" w14:textId="77777777" w:rsidR="005014C5" w:rsidRDefault="005014C5" w:rsidP="005014C5"/>
        <w:p w14:paraId="0BBCC984" w14:textId="77777777" w:rsidR="005B5907" w:rsidRDefault="005B5907" w:rsidP="005014C5">
          <w:r>
            <w:t xml:space="preserve">During this check all the current production cores passed the gauge check, however the parts which were returned failed over castellation gauge in the location where the leak was witnessed during the air underwater testing in the define stage. </w:t>
          </w:r>
        </w:p>
        <w:p w14:paraId="648B87C5" w14:textId="77777777" w:rsidR="001B1E3D" w:rsidRDefault="001B1E3D" w:rsidP="005014C5"/>
        <w:p w14:paraId="57E480F5" w14:textId="77777777" w:rsidR="001B1E3D" w:rsidRDefault="00125A02" w:rsidP="00D05951">
          <w:pPr>
            <w:pStyle w:val="Heading2"/>
          </w:pPr>
          <w:bookmarkStart w:id="117" w:name="_Toc131149959"/>
          <w:r w:rsidRPr="00125A02">
            <w:t>Over foot measurement</w:t>
          </w:r>
          <w:bookmarkEnd w:id="117"/>
        </w:p>
        <w:p w14:paraId="74342286" w14:textId="77777777" w:rsidR="006E66B4" w:rsidRPr="0085747C" w:rsidRDefault="0085747C" w:rsidP="005014C5">
          <w:r>
            <w:t xml:space="preserve">To provide more accurate information </w:t>
          </w:r>
          <w:r w:rsidR="00F15C3A">
            <w:t>measurements were done using a vernier calliper on all four concerns of the cores</w:t>
          </w:r>
          <w:r w:rsidR="005D0313">
            <w:t xml:space="preserve"> as shown in </w:t>
          </w:r>
          <w:r w:rsidR="008C0013">
            <w:fldChar w:fldCharType="begin"/>
          </w:r>
          <w:r w:rsidR="008C0013">
            <w:instrText xml:space="preserve"> REF _Ref130731430 \h </w:instrText>
          </w:r>
          <w:r w:rsidR="008C0013">
            <w:fldChar w:fldCharType="separate"/>
          </w:r>
          <w:r w:rsidR="008C0013">
            <w:t xml:space="preserve">Figure </w:t>
          </w:r>
          <w:r w:rsidR="008C0013">
            <w:rPr>
              <w:noProof/>
            </w:rPr>
            <w:t>14</w:t>
          </w:r>
          <w:r w:rsidR="008C0013">
            <w:t xml:space="preserve"> -</w:t>
          </w:r>
          <w:r w:rsidR="008C0013" w:rsidRPr="007C2170">
            <w:t>Over foot measurement</w:t>
          </w:r>
          <w:r w:rsidR="008C0013">
            <w:fldChar w:fldCharType="end"/>
          </w:r>
        </w:p>
        <w:p w14:paraId="0F1D619F" w14:textId="77777777" w:rsidR="005D0313" w:rsidRDefault="006E66B4" w:rsidP="005D0313">
          <w:pPr>
            <w:keepNext/>
          </w:pPr>
          <w:r w:rsidRPr="006E66B4">
            <w:rPr>
              <w:noProof/>
              <w:lang w:eastAsia="ja-JP"/>
            </w:rPr>
            <w:drawing>
              <wp:inline distT="0" distB="0" distL="0" distR="0" wp14:anchorId="3A264734" wp14:editId="69866D54">
                <wp:extent cx="5731510" cy="1655445"/>
                <wp:effectExtent l="0" t="0" r="2540" b="1905"/>
                <wp:docPr id="18" name="Picture 18"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chat or text message&#10;&#10;Description automatically generated"/>
                        <pic:cNvPicPr/>
                      </pic:nvPicPr>
                      <pic:blipFill>
                        <a:blip r:embed="rId41"/>
                        <a:stretch>
                          <a:fillRect/>
                        </a:stretch>
                      </pic:blipFill>
                      <pic:spPr>
                        <a:xfrm>
                          <a:off x="0" y="0"/>
                          <a:ext cx="5731510" cy="1655445"/>
                        </a:xfrm>
                        <a:prstGeom prst="rect">
                          <a:avLst/>
                        </a:prstGeom>
                      </pic:spPr>
                    </pic:pic>
                  </a:graphicData>
                </a:graphic>
              </wp:inline>
            </w:drawing>
          </w:r>
        </w:p>
        <w:p w14:paraId="7536DCD0" w14:textId="57A344EA" w:rsidR="005D0313" w:rsidRDefault="005D0313" w:rsidP="005D0313">
          <w:pPr>
            <w:pStyle w:val="Caption"/>
          </w:pPr>
          <w:bookmarkStart w:id="118" w:name="_Ref130731430"/>
          <w:bookmarkStart w:id="119" w:name="_Toc130797934"/>
          <w:bookmarkStart w:id="120" w:name="_Toc131094064"/>
          <w:bookmarkStart w:id="121" w:name="_Toc131149930"/>
          <w:r>
            <w:t xml:space="preserve">Figure </w:t>
          </w:r>
          <w:fldSimple w:instr=" SEQ Figure \* ARABIC ">
            <w:r w:rsidR="00171890">
              <w:rPr>
                <w:noProof/>
              </w:rPr>
              <w:t>15</w:t>
            </w:r>
          </w:fldSimple>
          <w:r>
            <w:t xml:space="preserve"> -</w:t>
          </w:r>
          <w:r w:rsidRPr="007C2170">
            <w:t>Over foot measurement</w:t>
          </w:r>
          <w:bookmarkEnd w:id="118"/>
          <w:bookmarkEnd w:id="119"/>
          <w:bookmarkEnd w:id="120"/>
          <w:bookmarkEnd w:id="121"/>
        </w:p>
        <w:p w14:paraId="54C1FF6A" w14:textId="77777777" w:rsidR="00952CA3" w:rsidRDefault="00CD2810" w:rsidP="005014C5">
          <w:r>
            <w:t xml:space="preserve">For this check only 10 cores were measured which wouldn’t </w:t>
          </w:r>
          <w:r w:rsidR="005D0313">
            <w:t xml:space="preserve">provide enough information for capability but </w:t>
          </w:r>
          <w:r w:rsidR="00D21506">
            <w:t>an</w:t>
          </w:r>
          <w:r w:rsidR="005D0313">
            <w:t xml:space="preserve"> only good understanding of the condition we are seeing</w:t>
          </w:r>
          <w:r w:rsidR="00211461">
            <w:t xml:space="preserve"> as show in </w:t>
          </w:r>
          <w:r w:rsidR="00211461">
            <w:fldChar w:fldCharType="begin"/>
          </w:r>
          <w:r w:rsidR="00211461">
            <w:instrText xml:space="preserve"> REF _Ref130731486 \h </w:instrText>
          </w:r>
          <w:r w:rsidR="00211461">
            <w:fldChar w:fldCharType="separate"/>
          </w:r>
          <w:r w:rsidR="00211461">
            <w:t xml:space="preserve">Figure </w:t>
          </w:r>
          <w:r w:rsidR="00211461">
            <w:rPr>
              <w:noProof/>
            </w:rPr>
            <w:t>15</w:t>
          </w:r>
          <w:r w:rsidR="00211461">
            <w:t xml:space="preserve"> - Table of results</w:t>
          </w:r>
          <w:r w:rsidR="00211461">
            <w:fldChar w:fldCharType="end"/>
          </w:r>
        </w:p>
        <w:p w14:paraId="3170560F" w14:textId="77777777" w:rsidR="00211461" w:rsidRDefault="00211461" w:rsidP="00211461">
          <w:pPr>
            <w:keepNext/>
            <w:jc w:val="center"/>
          </w:pPr>
          <w:r>
            <w:rPr>
              <w:rFonts w:ascii="Arial" w:hAnsi="Arial" w:cs="Arial"/>
              <w:b/>
              <w:noProof/>
              <w:lang w:eastAsia="ja-JP"/>
            </w:rPr>
            <w:drawing>
              <wp:inline distT="0" distB="0" distL="0" distR="0" wp14:anchorId="651D2EBE" wp14:editId="2B971933">
                <wp:extent cx="4668488" cy="360934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673798" cy="3613445"/>
                        </a:xfrm>
                        <a:prstGeom prst="rect">
                          <a:avLst/>
                        </a:prstGeom>
                        <a:noFill/>
                      </pic:spPr>
                    </pic:pic>
                  </a:graphicData>
                </a:graphic>
              </wp:inline>
            </w:drawing>
          </w:r>
        </w:p>
        <w:p w14:paraId="3DA23B0A" w14:textId="5308AED5" w:rsidR="008C0013" w:rsidRDefault="00211461" w:rsidP="00211461">
          <w:pPr>
            <w:pStyle w:val="Caption"/>
          </w:pPr>
          <w:bookmarkStart w:id="122" w:name="_Ref130731486"/>
          <w:bookmarkStart w:id="123" w:name="_Toc130797935"/>
          <w:bookmarkStart w:id="124" w:name="_Toc131094065"/>
          <w:bookmarkStart w:id="125" w:name="_Toc131149931"/>
          <w:r>
            <w:t xml:space="preserve">Figure </w:t>
          </w:r>
          <w:fldSimple w:instr=" SEQ Figure \* ARABIC ">
            <w:r w:rsidR="00171890">
              <w:rPr>
                <w:noProof/>
              </w:rPr>
              <w:t>16</w:t>
            </w:r>
          </w:fldSimple>
          <w:r>
            <w:t xml:space="preserve"> - Table of results</w:t>
          </w:r>
          <w:bookmarkEnd w:id="122"/>
          <w:bookmarkEnd w:id="123"/>
          <w:bookmarkEnd w:id="124"/>
          <w:bookmarkEnd w:id="125"/>
        </w:p>
        <w:p w14:paraId="13BFD450" w14:textId="77777777" w:rsidR="005D0313" w:rsidRDefault="00D21506" w:rsidP="005014C5">
          <w:r>
            <w:t xml:space="preserve">The same measurement was conducted on the returned cores but only in the area of the leak path </w:t>
          </w:r>
        </w:p>
        <w:p w14:paraId="4140C732" w14:textId="77777777" w:rsidR="00D21506" w:rsidRDefault="00D21506" w:rsidP="007D010B">
          <w:pPr>
            <w:keepNext/>
            <w:jc w:val="center"/>
          </w:pPr>
          <w:r>
            <w:rPr>
              <w:rFonts w:ascii="Arial" w:hAnsi="Arial" w:cs="Arial"/>
              <w:b/>
              <w:noProof/>
              <w:color w:val="002060"/>
              <w:lang w:eastAsia="ja-JP"/>
            </w:rPr>
            <w:drawing>
              <wp:inline distT="0" distB="0" distL="0" distR="0" wp14:anchorId="5EAE7BC3" wp14:editId="66CED78E">
                <wp:extent cx="2727960" cy="2091306"/>
                <wp:effectExtent l="0" t="0" r="0" b="4445"/>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40938" cy="2101255"/>
                        </a:xfrm>
                        <a:prstGeom prst="rect">
                          <a:avLst/>
                        </a:prstGeom>
                        <a:noFill/>
                      </pic:spPr>
                    </pic:pic>
                  </a:graphicData>
                </a:graphic>
              </wp:inline>
            </w:drawing>
          </w:r>
        </w:p>
        <w:p w14:paraId="6D26A39A" w14:textId="62F5D04D" w:rsidR="00D21506" w:rsidRDefault="00D21506" w:rsidP="00D21506">
          <w:pPr>
            <w:pStyle w:val="Caption"/>
          </w:pPr>
          <w:bookmarkStart w:id="126" w:name="_Toc130797936"/>
          <w:bookmarkStart w:id="127" w:name="_Toc131094066"/>
          <w:bookmarkStart w:id="128" w:name="_Toc131149932"/>
          <w:r>
            <w:t xml:space="preserve">Figure </w:t>
          </w:r>
          <w:fldSimple w:instr=" SEQ Figure \* ARABIC ">
            <w:r w:rsidR="00171890">
              <w:rPr>
                <w:noProof/>
              </w:rPr>
              <w:t>17</w:t>
            </w:r>
          </w:fldSimple>
          <w:r>
            <w:t xml:space="preserve"> - Table of result for returned </w:t>
          </w:r>
          <w:r w:rsidR="007D010B">
            <w:t>cores.</w:t>
          </w:r>
          <w:bookmarkEnd w:id="126"/>
          <w:bookmarkEnd w:id="127"/>
          <w:bookmarkEnd w:id="128"/>
        </w:p>
        <w:p w14:paraId="7E5F2DFF" w14:textId="77777777" w:rsidR="007D010B" w:rsidRDefault="00746F80" w:rsidP="005014C5">
          <w:pPr>
            <w:rPr>
              <w:u w:val="single"/>
            </w:rPr>
          </w:pPr>
          <w:r w:rsidRPr="009B6FC1">
            <w:rPr>
              <w:u w:val="single"/>
            </w:rPr>
            <w:t xml:space="preserve">Seal compression </w:t>
          </w:r>
        </w:p>
        <w:p w14:paraId="247494F0" w14:textId="77777777" w:rsidR="001673D1" w:rsidRDefault="001C5EBF" w:rsidP="005014C5">
          <w:r w:rsidRPr="001C5EBF">
            <w:t xml:space="preserve">The </w:t>
          </w:r>
          <w:r>
            <w:t xml:space="preserve">final area to </w:t>
          </w:r>
          <w:r w:rsidR="005723FA">
            <w:t>measure is the seal compression, the reason why this is done last is that the core has to be sectioned and possibly will prevent any other analysis on the core from taking place</w:t>
          </w:r>
          <w:r w:rsidR="00BD688F">
            <w:t xml:space="preserve">. </w:t>
          </w:r>
        </w:p>
        <w:p w14:paraId="2782740F" w14:textId="77777777" w:rsidR="00BD688F" w:rsidRDefault="00A55C0B" w:rsidP="005014C5">
          <w:r>
            <w:t xml:space="preserve">Below are images of </w:t>
          </w:r>
          <w:r w:rsidR="000D5386">
            <w:t>a current production core and a returned core</w:t>
          </w:r>
          <w:r w:rsidR="00FB7175">
            <w:t xml:space="preserve"> which have been sectioned in the area where the leak path was identified during the define stage. </w:t>
          </w:r>
          <w:r w:rsidR="00282856">
            <w:t>T</w:t>
          </w:r>
          <w:r>
            <w:t>he spec which</w:t>
          </w:r>
          <w:r w:rsidR="00FC63F9">
            <w:t xml:space="preserve"> </w:t>
          </w:r>
          <w:r w:rsidR="00282856">
            <w:t xml:space="preserve">needs to be achieved is </w:t>
          </w:r>
          <w:r w:rsidR="00FC63F9">
            <w:t>1.9</w:t>
          </w:r>
          <w:r w:rsidR="00FC63F9">
            <w:rPr>
              <w:rFonts w:cstheme="minorHAnsi"/>
            </w:rPr>
            <w:t>±</w:t>
          </w:r>
          <w:r w:rsidR="00B30AD8">
            <w:t>0.2mm this</w:t>
          </w:r>
          <w:r>
            <w:t xml:space="preserve"> is obtained </w:t>
          </w:r>
          <w:r w:rsidR="00B30AD8">
            <w:t>from the</w:t>
          </w:r>
          <w:r>
            <w:t xml:space="preserve"> engineering drawing. </w:t>
          </w:r>
        </w:p>
        <w:p w14:paraId="52AB381E" w14:textId="77777777" w:rsidR="00A55C0B" w:rsidRDefault="00A55C0B" w:rsidP="005014C5"/>
        <w:p w14:paraId="0D94BA7B" w14:textId="72A3E7DF" w:rsidR="00A55C0B" w:rsidRDefault="00027CBE" w:rsidP="005014C5">
          <w:r>
            <w:rPr>
              <w:noProof/>
              <w:lang w:eastAsia="ja-JP"/>
            </w:rPr>
            <w:drawing>
              <wp:inline distT="0" distB="0" distL="0" distR="0" wp14:anchorId="150355EB" wp14:editId="2203A3B7">
                <wp:extent cx="1660288" cy="1851591"/>
                <wp:effectExtent l="0" t="0" r="0" b="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44"/>
                        <a:stretch>
                          <a:fillRect/>
                        </a:stretch>
                      </pic:blipFill>
                      <pic:spPr>
                        <a:xfrm>
                          <a:off x="0" y="0"/>
                          <a:ext cx="1672367" cy="1865062"/>
                        </a:xfrm>
                        <a:prstGeom prst="rect">
                          <a:avLst/>
                        </a:prstGeom>
                      </pic:spPr>
                    </pic:pic>
                  </a:graphicData>
                </a:graphic>
              </wp:inline>
            </w:drawing>
          </w:r>
          <w:r w:rsidR="00B805B4" w:rsidRPr="00906081">
            <w:rPr>
              <w:rFonts w:ascii="Arial" w:hAnsi="Arial" w:cs="Arial"/>
              <w:b/>
              <w:noProof/>
              <w:color w:val="002060"/>
            </w:rPr>
            <w:object w:dxaOrig="13410" w:dyaOrig="10965" w14:anchorId="6CFC6F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8.35pt;height:145.3pt" o:ole="">
                <v:imagedata r:id="rId45" o:title=""/>
              </v:shape>
              <o:OLEObject Type="Embed" ProgID="PBrush" ShapeID="_x0000_i1025" DrawAspect="Content" ObjectID="_1741762708" r:id="rId46"/>
            </w:object>
          </w:r>
        </w:p>
        <w:p w14:paraId="1DC2C386" w14:textId="77777777" w:rsidR="005723FA" w:rsidRPr="001C5EBF" w:rsidRDefault="005723FA" w:rsidP="005014C5"/>
        <w:p w14:paraId="53D3A00E" w14:textId="77777777" w:rsidR="00746F80" w:rsidRDefault="00B20EEF" w:rsidP="005014C5">
          <w:r>
            <w:t xml:space="preserve">Review of the </w:t>
          </w:r>
          <w:r w:rsidR="003A4C6A">
            <w:t xml:space="preserve">measurement stage </w:t>
          </w:r>
        </w:p>
        <w:p w14:paraId="78B011A6" w14:textId="77777777" w:rsidR="003A4C6A" w:rsidRPr="001F133A" w:rsidRDefault="003A4C6A" w:rsidP="003A4C6A">
          <w:pPr>
            <w:pStyle w:val="ListParagraph"/>
            <w:numPr>
              <w:ilvl w:val="0"/>
              <w:numId w:val="2"/>
            </w:numPr>
            <w:spacing w:after="0" w:line="240" w:lineRule="auto"/>
          </w:pPr>
          <w:r w:rsidRPr="001F133A">
            <w:t xml:space="preserve">Review of components that make up the sealing. </w:t>
          </w:r>
        </w:p>
        <w:p w14:paraId="15A201F9" w14:textId="77777777" w:rsidR="003A4C6A" w:rsidRPr="001F133A" w:rsidRDefault="003A4C6A" w:rsidP="003A4C6A">
          <w:pPr>
            <w:pStyle w:val="ListParagraph"/>
            <w:numPr>
              <w:ilvl w:val="0"/>
              <w:numId w:val="3"/>
            </w:numPr>
            <w:spacing w:after="0" w:line="240" w:lineRule="auto"/>
          </w:pPr>
          <w:r w:rsidRPr="001F133A">
            <w:t>Tubeplate Castellation</w:t>
          </w:r>
          <w:r>
            <w:t xml:space="preserve"> – </w:t>
          </w:r>
          <w:r w:rsidRPr="003A4C6A">
            <w:rPr>
              <w:highlight w:val="green"/>
            </w:rPr>
            <w:t>Complete</w:t>
          </w:r>
          <w:r>
            <w:t xml:space="preserve"> </w:t>
          </w:r>
        </w:p>
        <w:p w14:paraId="033259E5" w14:textId="77777777" w:rsidR="003A4C6A" w:rsidRPr="001F133A" w:rsidRDefault="003A4C6A" w:rsidP="003A4C6A">
          <w:pPr>
            <w:pStyle w:val="ListParagraph"/>
            <w:numPr>
              <w:ilvl w:val="0"/>
              <w:numId w:val="3"/>
            </w:numPr>
            <w:spacing w:after="0" w:line="240" w:lineRule="auto"/>
          </w:pPr>
          <w:r w:rsidRPr="001F133A">
            <w:t>Plastic tank Foot height and Width</w:t>
          </w:r>
          <w:r>
            <w:t xml:space="preserve"> – </w:t>
          </w:r>
          <w:r w:rsidRPr="003A4C6A">
            <w:rPr>
              <w:highlight w:val="green"/>
            </w:rPr>
            <w:t>Complete</w:t>
          </w:r>
          <w:r>
            <w:t xml:space="preserve"> </w:t>
          </w:r>
        </w:p>
        <w:p w14:paraId="3DAF4EA7" w14:textId="77777777" w:rsidR="003A4C6A" w:rsidRPr="001F133A" w:rsidRDefault="003A4C6A" w:rsidP="003A4C6A">
          <w:pPr>
            <w:pStyle w:val="ListParagraph"/>
            <w:numPr>
              <w:ilvl w:val="0"/>
              <w:numId w:val="2"/>
            </w:numPr>
            <w:spacing w:after="0" w:line="240" w:lineRule="auto"/>
          </w:pPr>
          <w:r w:rsidRPr="001F133A">
            <w:t>Review of Clench Condition</w:t>
          </w:r>
        </w:p>
        <w:p w14:paraId="096939CF" w14:textId="77777777" w:rsidR="003A4C6A" w:rsidRPr="001F133A" w:rsidRDefault="003A4C6A" w:rsidP="003A4C6A">
          <w:pPr>
            <w:pStyle w:val="ListParagraph"/>
            <w:numPr>
              <w:ilvl w:val="0"/>
              <w:numId w:val="3"/>
            </w:numPr>
            <w:spacing w:after="0" w:line="240" w:lineRule="auto"/>
          </w:pPr>
          <w:r w:rsidRPr="001F133A">
            <w:t>Functional Gauge Check</w:t>
          </w:r>
          <w:r>
            <w:t xml:space="preserve"> - </w:t>
          </w:r>
          <w:r w:rsidRPr="003863E1">
            <w:rPr>
              <w:highlight w:val="green"/>
            </w:rPr>
            <w:t>Comp</w:t>
          </w:r>
          <w:r w:rsidR="003863E1" w:rsidRPr="003863E1">
            <w:rPr>
              <w:highlight w:val="green"/>
            </w:rPr>
            <w:t>lete</w:t>
          </w:r>
        </w:p>
        <w:p w14:paraId="24DB7C37" w14:textId="77777777" w:rsidR="003A4C6A" w:rsidRPr="001F133A" w:rsidRDefault="003A4C6A" w:rsidP="003A4C6A">
          <w:pPr>
            <w:pStyle w:val="ListParagraph"/>
            <w:numPr>
              <w:ilvl w:val="0"/>
              <w:numId w:val="3"/>
            </w:numPr>
            <w:spacing w:after="0" w:line="240" w:lineRule="auto"/>
          </w:pPr>
          <w:r w:rsidRPr="001F133A">
            <w:t>Over Foot Measurement</w:t>
          </w:r>
          <w:r w:rsidR="003863E1">
            <w:t xml:space="preserve"> – </w:t>
          </w:r>
          <w:r w:rsidR="003863E1" w:rsidRPr="003863E1">
            <w:rPr>
              <w:highlight w:val="green"/>
            </w:rPr>
            <w:t>Complete</w:t>
          </w:r>
          <w:r w:rsidR="003863E1">
            <w:t xml:space="preserve"> </w:t>
          </w:r>
        </w:p>
        <w:p w14:paraId="1338FE6F" w14:textId="77777777" w:rsidR="003A4C6A" w:rsidRDefault="003A4C6A" w:rsidP="003A4C6A">
          <w:pPr>
            <w:pStyle w:val="ListParagraph"/>
            <w:numPr>
              <w:ilvl w:val="0"/>
              <w:numId w:val="3"/>
            </w:numPr>
            <w:spacing w:after="0" w:line="240" w:lineRule="auto"/>
          </w:pPr>
          <w:r w:rsidRPr="001F133A">
            <w:t>Seal Compression Check</w:t>
          </w:r>
          <w:r w:rsidR="003863E1">
            <w:t xml:space="preserve"> – </w:t>
          </w:r>
          <w:r w:rsidR="003863E1" w:rsidRPr="003863E1">
            <w:rPr>
              <w:highlight w:val="green"/>
            </w:rPr>
            <w:t>Complete</w:t>
          </w:r>
          <w:r w:rsidR="003863E1">
            <w:t xml:space="preserve"> </w:t>
          </w:r>
        </w:p>
        <w:p w14:paraId="0C85A17F" w14:textId="77777777" w:rsidR="003A4C6A" w:rsidRDefault="003A4C6A" w:rsidP="005014C5"/>
        <w:p w14:paraId="7D914F50" w14:textId="77777777" w:rsidR="00A807D3" w:rsidRPr="005014C5" w:rsidRDefault="00A807D3" w:rsidP="005014C5"/>
        <w:p w14:paraId="4A9CA985" w14:textId="77777777" w:rsidR="00AA2A91" w:rsidRDefault="003863E1" w:rsidP="00AA2A91">
          <w:pPr>
            <w:pStyle w:val="Heading1"/>
          </w:pPr>
          <w:bookmarkStart w:id="129" w:name="_Toc131149960"/>
          <w:r>
            <w:t>Analysis</w:t>
          </w:r>
          <w:bookmarkEnd w:id="129"/>
        </w:p>
        <w:p w14:paraId="77203E16" w14:textId="77777777" w:rsidR="00AA2A91" w:rsidRDefault="00AA2A91" w:rsidP="00AA2A91"/>
        <w:p w14:paraId="2AFACBFA" w14:textId="77777777" w:rsidR="00636D7D" w:rsidRDefault="00E30DE7" w:rsidP="00AA2A91">
          <w:r>
            <w:t xml:space="preserve">Looking at the information which we have obtained during the measurement stage </w:t>
          </w:r>
          <w:r w:rsidR="00A7535D">
            <w:t xml:space="preserve">and it is clear that the part left MLUK as a sound product </w:t>
          </w:r>
          <w:r w:rsidR="007050CB">
            <w:t xml:space="preserve">with no leaks present, current production cores </w:t>
          </w:r>
          <w:r w:rsidR="00AF2D97">
            <w:t xml:space="preserve">pass online gauges after being through the clenching process. All </w:t>
          </w:r>
          <w:r w:rsidR="00AE571B">
            <w:t xml:space="preserve">currently production child parts have been measured are with spec. </w:t>
          </w:r>
        </w:p>
        <w:p w14:paraId="72700491" w14:textId="77777777" w:rsidR="004D4EF9" w:rsidRDefault="004D4EF9" w:rsidP="00AA2A91">
          <w:r>
            <w:t xml:space="preserve">The parts which have been returned </w:t>
          </w:r>
          <w:r w:rsidR="00EE7645">
            <w:t xml:space="preserve">have all failed the clench </w:t>
          </w:r>
          <w:r w:rsidR="003F5683">
            <w:t xml:space="preserve">gauges which indicates that the clench has </w:t>
          </w:r>
          <w:r w:rsidR="006603DA">
            <w:t>opened</w:t>
          </w:r>
          <w:r w:rsidR="007746C9">
            <w:t xml:space="preserve">. </w:t>
          </w:r>
        </w:p>
        <w:p w14:paraId="4E6C2B35" w14:textId="77777777" w:rsidR="00B4399A" w:rsidRDefault="00DD039E" w:rsidP="00AA2A91">
          <w:r>
            <w:t xml:space="preserve">To prove this hypothesis </w:t>
          </w:r>
          <w:r w:rsidR="00665719">
            <w:t xml:space="preserve">a retuned core which </w:t>
          </w:r>
          <w:r w:rsidR="007746C9">
            <w:t xml:space="preserve">had </w:t>
          </w:r>
          <w:r w:rsidR="00665719">
            <w:t>the known failure of leaking in the area of the clench was re-</w:t>
          </w:r>
          <w:r w:rsidR="00B4399A">
            <w:t>clenched</w:t>
          </w:r>
          <w:r w:rsidR="00665719">
            <w:t xml:space="preserve"> at MLUK </w:t>
          </w:r>
          <w:r w:rsidR="00B4399A">
            <w:t>and then retested air under water</w:t>
          </w:r>
          <w:r w:rsidR="00EE43A2">
            <w:t xml:space="preserve">, this information is shown in </w:t>
          </w:r>
          <w:r w:rsidR="001E5829">
            <w:fldChar w:fldCharType="begin"/>
          </w:r>
          <w:r w:rsidR="001E5829">
            <w:instrText xml:space="preserve"> REF _Ref130733905 \h </w:instrText>
          </w:r>
          <w:r w:rsidR="001E5829">
            <w:fldChar w:fldCharType="separate"/>
          </w:r>
          <w:r w:rsidR="001E5829">
            <w:t xml:space="preserve">Figure </w:t>
          </w:r>
          <w:r w:rsidR="001E5829">
            <w:rPr>
              <w:noProof/>
            </w:rPr>
            <w:t>17</w:t>
          </w:r>
          <w:r w:rsidR="001E5829">
            <w:t xml:space="preserve"> - Rested core</w:t>
          </w:r>
          <w:r w:rsidR="001E5829">
            <w:fldChar w:fldCharType="end"/>
          </w:r>
        </w:p>
        <w:p w14:paraId="26C265E6" w14:textId="77777777" w:rsidR="00EE43A2" w:rsidRDefault="00A1153E" w:rsidP="00EE43A2">
          <w:pPr>
            <w:keepNext/>
          </w:pPr>
          <w:r w:rsidRPr="00A1153E">
            <w:rPr>
              <w:noProof/>
              <w:lang w:eastAsia="ja-JP"/>
            </w:rPr>
            <w:drawing>
              <wp:inline distT="0" distB="0" distL="0" distR="0" wp14:anchorId="2B431780" wp14:editId="47E95BD9">
                <wp:extent cx="5731510" cy="1976755"/>
                <wp:effectExtent l="0" t="0" r="254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1976755"/>
                        </a:xfrm>
                        <a:prstGeom prst="rect">
                          <a:avLst/>
                        </a:prstGeom>
                      </pic:spPr>
                    </pic:pic>
                  </a:graphicData>
                </a:graphic>
              </wp:inline>
            </w:drawing>
          </w:r>
        </w:p>
        <w:p w14:paraId="0ACBF3A3" w14:textId="0436AC29" w:rsidR="00B4399A" w:rsidRDefault="00EE43A2" w:rsidP="00EE43A2">
          <w:pPr>
            <w:pStyle w:val="Caption"/>
          </w:pPr>
          <w:bookmarkStart w:id="130" w:name="_Ref130733905"/>
          <w:bookmarkStart w:id="131" w:name="_Toc130797937"/>
          <w:bookmarkStart w:id="132" w:name="_Toc131094067"/>
          <w:bookmarkStart w:id="133" w:name="_Toc131149933"/>
          <w:r>
            <w:t xml:space="preserve">Figure </w:t>
          </w:r>
          <w:fldSimple w:instr=" SEQ Figure \* ARABIC ">
            <w:r w:rsidR="00171890">
              <w:rPr>
                <w:noProof/>
              </w:rPr>
              <w:t>18</w:t>
            </w:r>
          </w:fldSimple>
          <w:r>
            <w:t xml:space="preserve"> - Rested core</w:t>
          </w:r>
          <w:bookmarkEnd w:id="130"/>
          <w:bookmarkEnd w:id="131"/>
          <w:bookmarkEnd w:id="132"/>
          <w:bookmarkEnd w:id="133"/>
        </w:p>
        <w:p w14:paraId="4D4E67D7" w14:textId="77777777" w:rsidR="00B4399A" w:rsidRDefault="004B7D4E" w:rsidP="00AA2A91">
          <w:r>
            <w:t>Form this ana</w:t>
          </w:r>
          <w:r w:rsidR="002358EF">
            <w:t xml:space="preserve">lysis the it has been confirmed that the leak path </w:t>
          </w:r>
          <w:r w:rsidR="002C2753">
            <w:t xml:space="preserve">was coming from the clench due to it being opened up. </w:t>
          </w:r>
        </w:p>
        <w:p w14:paraId="53F282B7" w14:textId="77777777" w:rsidR="002C2753" w:rsidRDefault="00432796" w:rsidP="00AA2A91">
          <w:r>
            <w:t xml:space="preserve">To </w:t>
          </w:r>
          <w:r w:rsidR="00EA5920">
            <w:t>understand</w:t>
          </w:r>
          <w:r>
            <w:t xml:space="preserve"> how this could be happening </w:t>
          </w:r>
          <w:r w:rsidR="00501299">
            <w:t xml:space="preserve">an </w:t>
          </w:r>
          <w:r w:rsidR="00B2040B">
            <w:t xml:space="preserve">Ishikawa </w:t>
          </w:r>
          <w:r w:rsidR="00F82729">
            <w:t xml:space="preserve">diagram is going to done </w:t>
          </w:r>
          <w:r w:rsidR="0082497D">
            <w:t>using the 6 main heading Method, Machine, Man power</w:t>
          </w:r>
          <w:r w:rsidR="007D57D1">
            <w:t>,</w:t>
          </w:r>
          <w:r w:rsidR="0039262C">
            <w:t xml:space="preserve"> Environment, Materials and </w:t>
          </w:r>
          <w:r w:rsidR="007847AD">
            <w:t>M</w:t>
          </w:r>
          <w:r w:rsidR="0039262C">
            <w:t xml:space="preserve">easurements </w:t>
          </w:r>
          <w:r w:rsidR="007D57D1">
            <w:t xml:space="preserve">this is shown in </w:t>
          </w:r>
          <w:r w:rsidR="007D57D1">
            <w:fldChar w:fldCharType="begin"/>
          </w:r>
          <w:r w:rsidR="007D57D1">
            <w:instrText xml:space="preserve"> REF _Ref130734372 \h </w:instrText>
          </w:r>
          <w:r w:rsidR="007D57D1">
            <w:fldChar w:fldCharType="separate"/>
          </w:r>
          <w:r w:rsidR="007D57D1">
            <w:t xml:space="preserve">Figure </w:t>
          </w:r>
          <w:r w:rsidR="007D57D1">
            <w:rPr>
              <w:noProof/>
            </w:rPr>
            <w:t>18</w:t>
          </w:r>
          <w:r w:rsidR="007D57D1">
            <w:t xml:space="preserve"> - Ishikawa diagram</w:t>
          </w:r>
          <w:r w:rsidR="007D57D1">
            <w:fldChar w:fldCharType="end"/>
          </w:r>
          <w:r w:rsidR="007D57D1">
            <w:t xml:space="preserve">. </w:t>
          </w:r>
        </w:p>
        <w:p w14:paraId="198D77A1" w14:textId="77777777" w:rsidR="00EA5920" w:rsidRDefault="0039262C" w:rsidP="00AA2A91">
          <w:r>
            <w:t xml:space="preserve">The fish bone has also been </w:t>
          </w:r>
          <w:r w:rsidR="00331964">
            <w:t xml:space="preserve">split into 3 separate categories which </w:t>
          </w:r>
          <w:r w:rsidR="009876C2">
            <w:t xml:space="preserve">will </w:t>
          </w:r>
          <w:r w:rsidR="000A612B">
            <w:t xml:space="preserve">chlorate the position where the radiator would be in the process. </w:t>
          </w:r>
        </w:p>
        <w:p w14:paraId="63332A76" w14:textId="77777777" w:rsidR="000A612B" w:rsidRDefault="00A42F91" w:rsidP="000A612B">
          <w:pPr>
            <w:pStyle w:val="ListParagraph"/>
            <w:numPr>
              <w:ilvl w:val="0"/>
              <w:numId w:val="2"/>
            </w:numPr>
          </w:pPr>
          <w:r>
            <w:t xml:space="preserve">Manufacturing process – contrubited to poor clench </w:t>
          </w:r>
        </w:p>
        <w:p w14:paraId="3CF0DBF1" w14:textId="77777777" w:rsidR="00A42F91" w:rsidRDefault="00A42F91" w:rsidP="000A612B">
          <w:pPr>
            <w:pStyle w:val="ListParagraph"/>
            <w:numPr>
              <w:ilvl w:val="0"/>
              <w:numId w:val="2"/>
            </w:numPr>
          </w:pPr>
          <w:r>
            <w:t xml:space="preserve">Manufacturing process – After clench </w:t>
          </w:r>
        </w:p>
        <w:p w14:paraId="7F3275AD" w14:textId="77777777" w:rsidR="00903DBF" w:rsidRDefault="00903DBF" w:rsidP="000A612B">
          <w:pPr>
            <w:pStyle w:val="ListParagraph"/>
            <w:numPr>
              <w:ilvl w:val="0"/>
              <w:numId w:val="2"/>
            </w:numPr>
          </w:pPr>
          <w:r>
            <w:t xml:space="preserve">In-vehicle </w:t>
          </w:r>
        </w:p>
        <w:p w14:paraId="4DD978D7" w14:textId="77777777" w:rsidR="007D57D1" w:rsidRDefault="007D57D1" w:rsidP="007D57D1">
          <w:pPr>
            <w:keepNext/>
          </w:pPr>
          <w:r>
            <w:rPr>
              <w:noProof/>
              <w:lang w:eastAsia="ja-JP"/>
            </w:rPr>
            <w:drawing>
              <wp:inline distT="0" distB="0" distL="0" distR="0" wp14:anchorId="5E755F35" wp14:editId="57D26A1D">
                <wp:extent cx="6377215" cy="3793228"/>
                <wp:effectExtent l="0" t="0" r="5080" b="0"/>
                <wp:docPr id="228" name="Picture 22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Picture 228" descr="Timeline&#10;&#10;Description automatically generated"/>
                        <pic:cNvPicPr/>
                      </pic:nvPicPr>
                      <pic:blipFill>
                        <a:blip r:embed="rId48"/>
                        <a:stretch>
                          <a:fillRect/>
                        </a:stretch>
                      </pic:blipFill>
                      <pic:spPr>
                        <a:xfrm>
                          <a:off x="0" y="0"/>
                          <a:ext cx="6413040" cy="3814537"/>
                        </a:xfrm>
                        <a:prstGeom prst="rect">
                          <a:avLst/>
                        </a:prstGeom>
                      </pic:spPr>
                    </pic:pic>
                  </a:graphicData>
                </a:graphic>
              </wp:inline>
            </w:drawing>
          </w:r>
        </w:p>
        <w:p w14:paraId="2AFDA7D9" w14:textId="7A2D839C" w:rsidR="00EA5920" w:rsidRDefault="007D57D1" w:rsidP="007D57D1">
          <w:pPr>
            <w:pStyle w:val="Caption"/>
          </w:pPr>
          <w:bookmarkStart w:id="134" w:name="_Toc130797938"/>
          <w:bookmarkStart w:id="135" w:name="_Toc131094068"/>
          <w:bookmarkStart w:id="136" w:name="_Ref130734372"/>
          <w:bookmarkStart w:id="137" w:name="_Toc131149934"/>
          <w:r>
            <w:t xml:space="preserve">Figure </w:t>
          </w:r>
          <w:fldSimple w:instr=" SEQ Figure \* ARABIC ">
            <w:r w:rsidR="00171890">
              <w:rPr>
                <w:noProof/>
              </w:rPr>
              <w:t>19</w:t>
            </w:r>
          </w:fldSimple>
          <w:r>
            <w:t xml:space="preserve"> - Ishikawa diagram</w:t>
          </w:r>
          <w:bookmarkEnd w:id="134"/>
          <w:bookmarkEnd w:id="135"/>
          <w:bookmarkEnd w:id="137"/>
          <w:r>
            <w:t xml:space="preserve"> </w:t>
          </w:r>
          <w:bookmarkEnd w:id="136"/>
        </w:p>
        <w:p w14:paraId="601CFE35" w14:textId="77777777" w:rsidR="00EA5920" w:rsidRDefault="00EA5920" w:rsidP="00AA2A91"/>
        <w:p w14:paraId="1FBC63AA" w14:textId="3B7E99E0" w:rsidR="00EF0E36" w:rsidRDefault="001A31FC" w:rsidP="00AA2A91">
          <w:r>
            <w:t xml:space="preserve">Following on from the </w:t>
          </w:r>
          <w:r w:rsidR="00A41FC0">
            <w:t>Ishikawa diagram each item which was identified</w:t>
          </w:r>
          <w:r w:rsidR="00806489">
            <w:t xml:space="preserve"> under </w:t>
          </w:r>
          <w:r w:rsidR="00A41FC0">
            <w:t xml:space="preserve">the manufacturing process </w:t>
          </w:r>
          <w:r w:rsidR="00140FC1">
            <w:t xml:space="preserve">– contribution to the poor clench </w:t>
          </w:r>
          <w:r w:rsidR="00806489">
            <w:t xml:space="preserve">window has been analysed.  </w:t>
          </w:r>
          <w:r w:rsidR="00406080">
            <w:t xml:space="preserve">These have been displayed in the following images </w:t>
          </w:r>
          <w:r w:rsidR="008E7F25">
            <w:t xml:space="preserve">using the subheading for each concern </w:t>
          </w:r>
          <w:r w:rsidR="00967D7E">
            <w:t xml:space="preserve">cause, current control, and evidence. </w:t>
          </w:r>
        </w:p>
        <w:p w14:paraId="6803D7A6" w14:textId="77777777" w:rsidR="00495B43" w:rsidRDefault="004D083A" w:rsidP="00214FCF">
          <w:pPr>
            <w:jc w:val="center"/>
          </w:pPr>
          <w:r>
            <w:rPr>
              <w:noProof/>
              <w:lang w:eastAsia="ja-JP"/>
            </w:rPr>
            <w:drawing>
              <wp:inline distT="0" distB="0" distL="0" distR="0" wp14:anchorId="3E3DD006" wp14:editId="663BBF94">
                <wp:extent cx="4810548" cy="3444240"/>
                <wp:effectExtent l="0" t="0" r="9525" b="3810"/>
                <wp:docPr id="216" name="Picture 21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Table&#10;&#10;Description automatically generated with medium confidence"/>
                        <pic:cNvPicPr/>
                      </pic:nvPicPr>
                      <pic:blipFill>
                        <a:blip r:embed="rId49"/>
                        <a:stretch>
                          <a:fillRect/>
                        </a:stretch>
                      </pic:blipFill>
                      <pic:spPr>
                        <a:xfrm>
                          <a:off x="0" y="0"/>
                          <a:ext cx="4824756" cy="3454413"/>
                        </a:xfrm>
                        <a:prstGeom prst="rect">
                          <a:avLst/>
                        </a:prstGeom>
                      </pic:spPr>
                    </pic:pic>
                  </a:graphicData>
                </a:graphic>
              </wp:inline>
            </w:drawing>
          </w:r>
        </w:p>
        <w:p w14:paraId="7674DCEF" w14:textId="77777777" w:rsidR="00B4399A" w:rsidRDefault="00C338B1" w:rsidP="00214FCF">
          <w:pPr>
            <w:jc w:val="center"/>
          </w:pPr>
          <w:r>
            <w:rPr>
              <w:noProof/>
              <w:lang w:eastAsia="ja-JP"/>
            </w:rPr>
            <w:drawing>
              <wp:inline distT="0" distB="0" distL="0" distR="0" wp14:anchorId="2990ADE8" wp14:editId="2E6C5C4C">
                <wp:extent cx="5731510" cy="1913338"/>
                <wp:effectExtent l="0" t="0" r="254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50"/>
                        <a:stretch>
                          <a:fillRect/>
                        </a:stretch>
                      </pic:blipFill>
                      <pic:spPr>
                        <a:xfrm>
                          <a:off x="0" y="0"/>
                          <a:ext cx="5731510" cy="1913338"/>
                        </a:xfrm>
                        <a:prstGeom prst="rect">
                          <a:avLst/>
                        </a:prstGeom>
                      </pic:spPr>
                    </pic:pic>
                  </a:graphicData>
                </a:graphic>
              </wp:inline>
            </w:drawing>
          </w:r>
        </w:p>
        <w:p w14:paraId="7C4CB0A9" w14:textId="77777777" w:rsidR="00FF16C4" w:rsidRDefault="00FF16C4" w:rsidP="00214FCF">
          <w:pPr>
            <w:jc w:val="center"/>
          </w:pPr>
          <w:r>
            <w:rPr>
              <w:noProof/>
              <w:lang w:eastAsia="ja-JP"/>
            </w:rPr>
            <w:drawing>
              <wp:inline distT="0" distB="0" distL="0" distR="0" wp14:anchorId="0E1DA03C" wp14:editId="2198E25C">
                <wp:extent cx="5731510" cy="1494438"/>
                <wp:effectExtent l="0" t="0" r="2540" b="0"/>
                <wp:docPr id="257" name="Picture 2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Picture 257" descr="Text&#10;&#10;Description automatically generated"/>
                        <pic:cNvPicPr/>
                      </pic:nvPicPr>
                      <pic:blipFill>
                        <a:blip r:embed="rId51"/>
                        <a:stretch>
                          <a:fillRect/>
                        </a:stretch>
                      </pic:blipFill>
                      <pic:spPr>
                        <a:xfrm>
                          <a:off x="0" y="0"/>
                          <a:ext cx="5731510" cy="1494438"/>
                        </a:xfrm>
                        <a:prstGeom prst="rect">
                          <a:avLst/>
                        </a:prstGeom>
                      </pic:spPr>
                    </pic:pic>
                  </a:graphicData>
                </a:graphic>
              </wp:inline>
            </w:drawing>
          </w:r>
        </w:p>
        <w:p w14:paraId="25223CB5" w14:textId="77777777" w:rsidR="00FF16C4" w:rsidRDefault="00325EE8" w:rsidP="00AA2A91">
          <w:r>
            <w:rPr>
              <w:noProof/>
              <w:lang w:eastAsia="ja-JP"/>
            </w:rPr>
            <w:drawing>
              <wp:inline distT="0" distB="0" distL="0" distR="0" wp14:anchorId="01309E9F" wp14:editId="4141D9E8">
                <wp:extent cx="5731510" cy="4001883"/>
                <wp:effectExtent l="0" t="0" r="2540" b="0"/>
                <wp:docPr id="256" name="Picture 25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Picture 256" descr="Table&#10;&#10;Description automatically generated"/>
                        <pic:cNvPicPr/>
                      </pic:nvPicPr>
                      <pic:blipFill>
                        <a:blip r:embed="rId52"/>
                        <a:stretch>
                          <a:fillRect/>
                        </a:stretch>
                      </pic:blipFill>
                      <pic:spPr>
                        <a:xfrm>
                          <a:off x="0" y="0"/>
                          <a:ext cx="5731510" cy="4001883"/>
                        </a:xfrm>
                        <a:prstGeom prst="rect">
                          <a:avLst/>
                        </a:prstGeom>
                      </pic:spPr>
                    </pic:pic>
                  </a:graphicData>
                </a:graphic>
              </wp:inline>
            </w:drawing>
          </w:r>
        </w:p>
        <w:p w14:paraId="2D7FA23A" w14:textId="77777777" w:rsidR="00AA2A91" w:rsidRDefault="0051303C" w:rsidP="00AA2A91">
          <w:r>
            <w:rPr>
              <w:noProof/>
              <w:lang w:eastAsia="ja-JP"/>
            </w:rPr>
            <w:drawing>
              <wp:inline distT="0" distB="0" distL="0" distR="0" wp14:anchorId="16517034" wp14:editId="4D4A2E71">
                <wp:extent cx="5731510" cy="3981624"/>
                <wp:effectExtent l="0" t="0" r="2540" b="0"/>
                <wp:docPr id="261" name="Picture 26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Picture 261" descr="Table&#10;&#10;Description automatically generated"/>
                        <pic:cNvPicPr/>
                      </pic:nvPicPr>
                      <pic:blipFill>
                        <a:blip r:embed="rId53"/>
                        <a:stretch>
                          <a:fillRect/>
                        </a:stretch>
                      </pic:blipFill>
                      <pic:spPr>
                        <a:xfrm>
                          <a:off x="0" y="0"/>
                          <a:ext cx="5731510" cy="3981624"/>
                        </a:xfrm>
                        <a:prstGeom prst="rect">
                          <a:avLst/>
                        </a:prstGeom>
                      </pic:spPr>
                    </pic:pic>
                  </a:graphicData>
                </a:graphic>
              </wp:inline>
            </w:drawing>
          </w:r>
        </w:p>
        <w:p w14:paraId="147F66EF" w14:textId="77777777" w:rsidR="00AA2A91" w:rsidRDefault="00AA2A91" w:rsidP="00AA2A91"/>
        <w:p w14:paraId="769CACD2" w14:textId="03C3AB55" w:rsidR="00AA2A91" w:rsidRDefault="00CF6F91" w:rsidP="00AA2A91">
          <w:r>
            <w:t xml:space="preserve">When each </w:t>
          </w:r>
          <w:r w:rsidR="00A169D4">
            <w:t xml:space="preserve">highlighted potential cause </w:t>
          </w:r>
          <w:r>
            <w:t xml:space="preserve">had been </w:t>
          </w:r>
          <w:r w:rsidR="00A169D4">
            <w:t>analysis</w:t>
          </w:r>
          <w:r w:rsidR="008E42F7">
            <w:t xml:space="preserve">, a review took place with the customer and the data so far was presented. </w:t>
          </w:r>
        </w:p>
        <w:p w14:paraId="35F2C919" w14:textId="4A266595" w:rsidR="008E42F7" w:rsidRDefault="006D32BA" w:rsidP="00AA2A91">
          <w:r>
            <w:t xml:space="preserve">From this meeting </w:t>
          </w:r>
          <w:r w:rsidR="007820B2">
            <w:t>several</w:t>
          </w:r>
          <w:r>
            <w:t xml:space="preserve"> </w:t>
          </w:r>
          <w:r w:rsidR="007820B2">
            <w:t>hypotheses</w:t>
          </w:r>
          <w:r>
            <w:t xml:space="preserve"> were generated</w:t>
          </w:r>
          <w:r w:rsidR="007820B2">
            <w:t>.</w:t>
          </w:r>
        </w:p>
        <w:p w14:paraId="1B2FA3D6" w14:textId="77777777" w:rsidR="007820B2" w:rsidRDefault="007820B2" w:rsidP="00AA2A91"/>
        <w:p w14:paraId="56383EB5" w14:textId="77777777" w:rsidR="00031ACD" w:rsidRDefault="00031ACD" w:rsidP="00031ACD">
          <w:pPr>
            <w:pStyle w:val="Heading2"/>
          </w:pPr>
          <w:bookmarkStart w:id="138" w:name="_Toc131149961"/>
          <w:r w:rsidRPr="00BC196E">
            <w:t>Hypothesis</w:t>
          </w:r>
          <w:r>
            <w:t xml:space="preserve"> 1</w:t>
          </w:r>
          <w:bookmarkEnd w:id="138"/>
          <w:r w:rsidRPr="00BC196E">
            <w:t xml:space="preserve"> </w:t>
          </w:r>
        </w:p>
        <w:p w14:paraId="4DF530EF" w14:textId="706B9BCD" w:rsidR="00031ACD" w:rsidRPr="00BC4C56" w:rsidRDefault="00031ACD" w:rsidP="00031ACD">
          <w:pPr>
            <w:rPr>
              <w:szCs w:val="24"/>
            </w:rPr>
          </w:pPr>
          <w:r w:rsidRPr="00BC4C56">
            <w:rPr>
              <w:szCs w:val="24"/>
            </w:rPr>
            <w:t>All returned UK market parts are manufactured on 3 specific dates in February 20</w:t>
          </w:r>
          <w:r w:rsidR="001D6C3F" w:rsidRPr="00BC4C56">
            <w:rPr>
              <w:szCs w:val="24"/>
            </w:rPr>
            <w:t xml:space="preserve">22 </w:t>
          </w:r>
          <w:r w:rsidRPr="00BC4C56">
            <w:rPr>
              <w:szCs w:val="24"/>
            </w:rPr>
            <w:t>therefore variability of clench process on those days was root cause.</w:t>
          </w:r>
        </w:p>
        <w:p w14:paraId="52632A3F" w14:textId="77777777" w:rsidR="00031ACD" w:rsidRPr="00BC4C56" w:rsidRDefault="00031ACD" w:rsidP="00031ACD">
          <w:pPr>
            <w:pStyle w:val="ListParagraph"/>
            <w:numPr>
              <w:ilvl w:val="0"/>
              <w:numId w:val="2"/>
            </w:numPr>
            <w:spacing w:after="0" w:line="240" w:lineRule="auto"/>
            <w:rPr>
              <w:color w:val="002060"/>
              <w:szCs w:val="24"/>
            </w:rPr>
          </w:pPr>
          <w:r w:rsidRPr="00BC4C56">
            <w:rPr>
              <w:szCs w:val="24"/>
            </w:rPr>
            <w:t xml:space="preserve">Fishbone analysis previously completed and verified regarding normal production conditions – </w:t>
          </w:r>
          <w:r w:rsidRPr="00BC4C56">
            <w:rPr>
              <w:color w:val="002060"/>
              <w:szCs w:val="24"/>
            </w:rPr>
            <w:t>Line quality data and leak test machines records verified.</w:t>
          </w:r>
        </w:p>
        <w:p w14:paraId="4158A288" w14:textId="77777777" w:rsidR="00031ACD" w:rsidRPr="008B3B4D" w:rsidRDefault="00031ACD" w:rsidP="00031ACD">
          <w:pPr>
            <w:pStyle w:val="ListParagraph"/>
            <w:numPr>
              <w:ilvl w:val="0"/>
              <w:numId w:val="2"/>
            </w:numPr>
            <w:spacing w:after="0" w:line="240" w:lineRule="auto"/>
            <w:rPr>
              <w:szCs w:val="24"/>
            </w:rPr>
          </w:pPr>
          <w:r w:rsidRPr="00BC4C56">
            <w:rPr>
              <w:szCs w:val="24"/>
            </w:rPr>
            <w:t xml:space="preserve">Fishbone revisited to again verify the potential root cause of a change to the clench machine away from the normal process at the time of parts manufacture </w:t>
          </w:r>
          <w:r w:rsidRPr="00BC4C56">
            <w:rPr>
              <w:color w:val="002060"/>
              <w:szCs w:val="24"/>
            </w:rPr>
            <w:t xml:space="preserve">– machine setting and maintenance records verified that no changes were made to normal machine setting during the time of manufacture </w:t>
          </w:r>
        </w:p>
        <w:p w14:paraId="45ECAD8A" w14:textId="77777777" w:rsidR="008B3B4D" w:rsidRPr="008B3B4D" w:rsidRDefault="008B3B4D" w:rsidP="008B3B4D">
          <w:pPr>
            <w:pStyle w:val="ListParagraph"/>
            <w:spacing w:after="0" w:line="240" w:lineRule="auto"/>
            <w:rPr>
              <w:szCs w:val="24"/>
            </w:rPr>
          </w:pPr>
        </w:p>
        <w:p w14:paraId="44655333" w14:textId="5572C9E4" w:rsidR="007820B2" w:rsidRPr="008B3B4D" w:rsidRDefault="008B3B4D" w:rsidP="008B3B4D">
          <w:pPr>
            <w:spacing w:after="0" w:line="240" w:lineRule="auto"/>
            <w:ind w:left="360"/>
            <w:rPr>
              <w:szCs w:val="24"/>
            </w:rPr>
          </w:pPr>
          <w:r w:rsidRPr="008B3B4D">
            <w:rPr>
              <w:szCs w:val="24"/>
            </w:rPr>
            <w:t xml:space="preserve">All of the above point have been answered however the </w:t>
          </w:r>
          <w:r w:rsidR="00031ACD" w:rsidRPr="008B3B4D">
            <w:rPr>
              <w:sz w:val="20"/>
            </w:rPr>
            <w:t>Hypothesis will be again reviewed if another part is returned to MLUK</w:t>
          </w:r>
        </w:p>
        <w:p w14:paraId="6FBCEC8D" w14:textId="77777777" w:rsidR="00575C8A" w:rsidRDefault="00575C8A" w:rsidP="00031ACD"/>
        <w:p w14:paraId="58E3D9DE" w14:textId="77777777" w:rsidR="00651F96" w:rsidRDefault="00651F96" w:rsidP="00031ACD"/>
        <w:p w14:paraId="3F8DF021" w14:textId="77777777" w:rsidR="00651F96" w:rsidRDefault="00651F96" w:rsidP="00031ACD"/>
        <w:p w14:paraId="561EBD69" w14:textId="77777777" w:rsidR="00651F96" w:rsidRDefault="00651F96" w:rsidP="00031ACD"/>
        <w:p w14:paraId="4875040B" w14:textId="4C28FD80" w:rsidR="00BC4C56" w:rsidRDefault="00BC4C56" w:rsidP="00BC4C56">
          <w:pPr>
            <w:pStyle w:val="Heading2"/>
            <w:rPr>
              <w:sz w:val="20"/>
            </w:rPr>
          </w:pPr>
          <w:bookmarkStart w:id="139" w:name="_Toc131149962"/>
          <w:r w:rsidRPr="00534BD2">
            <w:t>Hypothesis</w:t>
          </w:r>
          <w:r>
            <w:t xml:space="preserve"> 2</w:t>
          </w:r>
          <w:bookmarkEnd w:id="139"/>
          <w:r w:rsidRPr="00534BD2">
            <w:t xml:space="preserve"> </w:t>
          </w:r>
          <w:r w:rsidRPr="00534BD2">
            <w:rPr>
              <w:sz w:val="20"/>
            </w:rPr>
            <w:t xml:space="preserve"> </w:t>
          </w:r>
        </w:p>
        <w:p w14:paraId="08BBE2E5" w14:textId="05D145F2" w:rsidR="00BC4C56" w:rsidRDefault="00BC4C56" w:rsidP="00BC4C56">
          <w:pPr>
            <w:rPr>
              <w:szCs w:val="24"/>
            </w:rPr>
          </w:pPr>
          <w:r w:rsidRPr="00BC4C56">
            <w:rPr>
              <w:szCs w:val="24"/>
            </w:rPr>
            <w:t>Part are all failing in a localised area on radiator therefore this is root cause</w:t>
          </w:r>
        </w:p>
        <w:p w14:paraId="2E0A8249" w14:textId="65AD41C3" w:rsidR="00651F96" w:rsidRDefault="00651F96" w:rsidP="00BC4C56">
          <w:pPr>
            <w:rPr>
              <w:szCs w:val="24"/>
            </w:rPr>
          </w:pPr>
          <w:r>
            <w:rPr>
              <w:szCs w:val="24"/>
            </w:rPr>
            <w:t xml:space="preserve">Using a simple Is / Is Nots </w:t>
          </w:r>
          <w:r w:rsidR="00473AC5">
            <w:rPr>
              <w:szCs w:val="24"/>
            </w:rPr>
            <w:t xml:space="preserve">to expand this </w:t>
          </w:r>
          <w:r w:rsidR="00ED244E">
            <w:rPr>
              <w:szCs w:val="24"/>
            </w:rPr>
            <w:t>hypothesis.</w:t>
          </w:r>
        </w:p>
        <w:tbl>
          <w:tblPr>
            <w:tblStyle w:val="TableGrid"/>
            <w:tblW w:w="0" w:type="auto"/>
            <w:tblLook w:val="04A0" w:firstRow="1" w:lastRow="0" w:firstColumn="1" w:lastColumn="0" w:noHBand="0" w:noVBand="1"/>
          </w:tblPr>
          <w:tblGrid>
            <w:gridCol w:w="4508"/>
            <w:gridCol w:w="4508"/>
          </w:tblGrid>
          <w:tr w:rsidR="0094704E" w14:paraId="4E6B37C1" w14:textId="77777777" w:rsidTr="0094704E">
            <w:tc>
              <w:tcPr>
                <w:tcW w:w="4508" w:type="dxa"/>
              </w:tcPr>
              <w:p w14:paraId="6E342D3B" w14:textId="664F5094" w:rsidR="0094704E" w:rsidRDefault="0094704E" w:rsidP="0094704E">
                <w:pPr>
                  <w:jc w:val="center"/>
                  <w:rPr>
                    <w:szCs w:val="24"/>
                  </w:rPr>
                </w:pPr>
                <w:r>
                  <w:rPr>
                    <w:szCs w:val="24"/>
                  </w:rPr>
                  <w:t>IS</w:t>
                </w:r>
              </w:p>
            </w:tc>
            <w:tc>
              <w:tcPr>
                <w:tcW w:w="4508" w:type="dxa"/>
              </w:tcPr>
              <w:p w14:paraId="62B82B8A" w14:textId="6DFCD511" w:rsidR="0094704E" w:rsidRDefault="0094704E" w:rsidP="0094704E">
                <w:pPr>
                  <w:jc w:val="center"/>
                  <w:rPr>
                    <w:szCs w:val="24"/>
                  </w:rPr>
                </w:pPr>
                <w:r>
                  <w:rPr>
                    <w:szCs w:val="24"/>
                  </w:rPr>
                  <w:t>IS Not</w:t>
                </w:r>
              </w:p>
            </w:tc>
          </w:tr>
          <w:tr w:rsidR="0094704E" w14:paraId="42B8B3E3" w14:textId="77777777" w:rsidTr="0094704E">
            <w:tc>
              <w:tcPr>
                <w:tcW w:w="4508" w:type="dxa"/>
              </w:tcPr>
              <w:p w14:paraId="0246D32A" w14:textId="39C4F485" w:rsidR="0094704E" w:rsidRDefault="0094704E" w:rsidP="00140D40">
                <w:pPr>
                  <w:jc w:val="center"/>
                  <w:rPr>
                    <w:szCs w:val="24"/>
                  </w:rPr>
                </w:pPr>
                <w:r>
                  <w:rPr>
                    <w:szCs w:val="24"/>
                  </w:rPr>
                  <w:t>Top tank only</w:t>
                </w:r>
              </w:p>
            </w:tc>
            <w:tc>
              <w:tcPr>
                <w:tcW w:w="4508" w:type="dxa"/>
              </w:tcPr>
              <w:p w14:paraId="721FA2E2" w14:textId="53E56616" w:rsidR="0094704E" w:rsidRDefault="00140D40" w:rsidP="00140D40">
                <w:pPr>
                  <w:jc w:val="center"/>
                  <w:rPr>
                    <w:szCs w:val="24"/>
                  </w:rPr>
                </w:pPr>
                <w:r>
                  <w:rPr>
                    <w:szCs w:val="24"/>
                  </w:rPr>
                  <w:t>Bottom tank</w:t>
                </w:r>
              </w:p>
            </w:tc>
          </w:tr>
          <w:tr w:rsidR="0094704E" w14:paraId="6E30AF7B" w14:textId="77777777" w:rsidTr="0094704E">
            <w:tc>
              <w:tcPr>
                <w:tcW w:w="4508" w:type="dxa"/>
              </w:tcPr>
              <w:p w14:paraId="42D9D8B7" w14:textId="3DFE0FEE" w:rsidR="0094704E" w:rsidRDefault="00140D40" w:rsidP="00BC4C56">
                <w:pPr>
                  <w:rPr>
                    <w:szCs w:val="24"/>
                  </w:rPr>
                </w:pPr>
                <w:r>
                  <w:rPr>
                    <w:szCs w:val="24"/>
                  </w:rPr>
                  <w:t xml:space="preserve">One side of the top tank </w:t>
                </w:r>
              </w:p>
            </w:tc>
            <w:tc>
              <w:tcPr>
                <w:tcW w:w="4508" w:type="dxa"/>
              </w:tcPr>
              <w:p w14:paraId="3A5BC8BC" w14:textId="5BEEEAAC" w:rsidR="0094704E" w:rsidRDefault="006953B4" w:rsidP="00BC4C56">
                <w:pPr>
                  <w:rPr>
                    <w:szCs w:val="24"/>
                  </w:rPr>
                </w:pPr>
                <w:r>
                  <w:rPr>
                    <w:szCs w:val="24"/>
                  </w:rPr>
                  <w:t xml:space="preserve">Both sides of the top tank </w:t>
                </w:r>
              </w:p>
            </w:tc>
          </w:tr>
          <w:tr w:rsidR="0094704E" w14:paraId="6B629DEE" w14:textId="77777777" w:rsidTr="0094704E">
            <w:tc>
              <w:tcPr>
                <w:tcW w:w="4508" w:type="dxa"/>
              </w:tcPr>
              <w:p w14:paraId="5CC9040F" w14:textId="112264C8" w:rsidR="0094704E" w:rsidRDefault="006953B4" w:rsidP="00ED244E">
                <w:pPr>
                  <w:jc w:val="center"/>
                  <w:rPr>
                    <w:szCs w:val="24"/>
                  </w:rPr>
                </w:pPr>
                <w:r>
                  <w:rPr>
                    <w:szCs w:val="24"/>
                  </w:rPr>
                  <w:t>Localised in the area of mounting point</w:t>
                </w:r>
              </w:p>
            </w:tc>
            <w:tc>
              <w:tcPr>
                <w:tcW w:w="4508" w:type="dxa"/>
              </w:tcPr>
              <w:p w14:paraId="26AD8F63" w14:textId="6F810945" w:rsidR="0094704E" w:rsidRDefault="006953B4" w:rsidP="00ED244E">
                <w:pPr>
                  <w:jc w:val="center"/>
                  <w:rPr>
                    <w:szCs w:val="24"/>
                  </w:rPr>
                </w:pPr>
                <w:r>
                  <w:rPr>
                    <w:szCs w:val="24"/>
                  </w:rPr>
                  <w:t xml:space="preserve">Is not </w:t>
                </w:r>
                <w:r w:rsidR="00920721">
                  <w:rPr>
                    <w:szCs w:val="24"/>
                  </w:rPr>
                  <w:t xml:space="preserve">scattered </w:t>
                </w:r>
                <w:r w:rsidR="00ED244E">
                  <w:rPr>
                    <w:szCs w:val="24"/>
                  </w:rPr>
                  <w:t>along the clench</w:t>
                </w:r>
              </w:p>
            </w:tc>
          </w:tr>
        </w:tbl>
        <w:p w14:paraId="5EFAF2F6" w14:textId="4B3D8AB0" w:rsidR="00473AC5" w:rsidRDefault="00473AC5" w:rsidP="00BC4C56">
          <w:pPr>
            <w:rPr>
              <w:szCs w:val="24"/>
            </w:rPr>
          </w:pPr>
        </w:p>
        <w:p w14:paraId="6F603508" w14:textId="61F09832" w:rsidR="00BC4C56" w:rsidRPr="00BC4C56" w:rsidRDefault="00BC4C56" w:rsidP="00BC4C56">
          <w:pPr>
            <w:rPr>
              <w:szCs w:val="24"/>
            </w:rPr>
          </w:pPr>
          <w:r w:rsidRPr="00BC4C56">
            <w:rPr>
              <w:szCs w:val="24"/>
            </w:rPr>
            <w:t xml:space="preserve">MLUK </w:t>
          </w:r>
          <w:r w:rsidR="00ED244E" w:rsidRPr="00BC4C56">
            <w:rPr>
              <w:szCs w:val="24"/>
            </w:rPr>
            <w:t>plan: -</w:t>
          </w:r>
          <w:r w:rsidRPr="00BC4C56">
            <w:rPr>
              <w:szCs w:val="24"/>
            </w:rPr>
            <w:t xml:space="preserve"> </w:t>
          </w:r>
        </w:p>
        <w:p w14:paraId="0AEFBBF7" w14:textId="03557E33" w:rsidR="00BC4C56" w:rsidRPr="00651F96" w:rsidRDefault="00BC4C56" w:rsidP="00651F96">
          <w:pPr>
            <w:pStyle w:val="ListParagraph"/>
            <w:numPr>
              <w:ilvl w:val="0"/>
              <w:numId w:val="2"/>
            </w:numPr>
            <w:spacing w:after="0" w:line="240" w:lineRule="auto"/>
            <w:rPr>
              <w:szCs w:val="24"/>
            </w:rPr>
          </w:pPr>
          <w:r w:rsidRPr="00BC4C56">
            <w:rPr>
              <w:szCs w:val="24"/>
            </w:rPr>
            <w:t xml:space="preserve">Re-run CAE to confirm high stress </w:t>
          </w:r>
          <w:r w:rsidR="008B3B4D" w:rsidRPr="00BC4C56">
            <w:rPr>
              <w:szCs w:val="24"/>
            </w:rPr>
            <w:t>locations.</w:t>
          </w:r>
        </w:p>
        <w:p w14:paraId="2A0AB0EC" w14:textId="54C0A70C" w:rsidR="00BC4C56" w:rsidRPr="00BC4C56" w:rsidRDefault="00BC4C56" w:rsidP="00BC4C56">
          <w:pPr>
            <w:pStyle w:val="ListParagraph"/>
            <w:numPr>
              <w:ilvl w:val="0"/>
              <w:numId w:val="2"/>
            </w:numPr>
            <w:spacing w:after="0" w:line="240" w:lineRule="auto"/>
            <w:rPr>
              <w:szCs w:val="24"/>
            </w:rPr>
          </w:pPr>
          <w:r w:rsidRPr="00BC4C56">
            <w:rPr>
              <w:szCs w:val="24"/>
            </w:rPr>
            <w:t xml:space="preserve">Measure radiator samples from Plant </w:t>
          </w:r>
        </w:p>
        <w:p w14:paraId="77321E6E" w14:textId="77777777" w:rsidR="00BC4C56" w:rsidRPr="00BC4C56" w:rsidRDefault="00BC4C56" w:rsidP="00BC4C56">
          <w:pPr>
            <w:pStyle w:val="ListParagraph"/>
            <w:numPr>
              <w:ilvl w:val="0"/>
              <w:numId w:val="2"/>
            </w:numPr>
            <w:spacing w:after="0" w:line="240" w:lineRule="auto"/>
            <w:rPr>
              <w:szCs w:val="24"/>
            </w:rPr>
          </w:pPr>
          <w:r w:rsidRPr="00BC4C56">
            <w:rPr>
              <w:szCs w:val="24"/>
            </w:rPr>
            <w:t xml:space="preserve">Strain gauge above samples </w:t>
          </w:r>
        </w:p>
        <w:p w14:paraId="58C653DA" w14:textId="22F2023E" w:rsidR="00BC4C56" w:rsidRPr="00BC4C56" w:rsidRDefault="00BC4C56" w:rsidP="00BC4C56">
          <w:pPr>
            <w:pStyle w:val="ListParagraph"/>
            <w:numPr>
              <w:ilvl w:val="0"/>
              <w:numId w:val="2"/>
            </w:numPr>
            <w:spacing w:after="0" w:line="240" w:lineRule="auto"/>
            <w:rPr>
              <w:b/>
              <w:szCs w:val="24"/>
              <w:u w:val="single"/>
            </w:rPr>
          </w:pPr>
          <w:r w:rsidRPr="00BC4C56">
            <w:rPr>
              <w:szCs w:val="24"/>
            </w:rPr>
            <w:t xml:space="preserve">Run test and record strain </w:t>
          </w:r>
          <w:r w:rsidR="008B3B4D" w:rsidRPr="00BC4C56">
            <w:rPr>
              <w:szCs w:val="24"/>
            </w:rPr>
            <w:t>results.</w:t>
          </w:r>
          <w:r w:rsidRPr="00BC4C56">
            <w:rPr>
              <w:szCs w:val="24"/>
            </w:rPr>
            <w:t xml:space="preserve">    </w:t>
          </w:r>
        </w:p>
        <w:p w14:paraId="20F0CD13" w14:textId="77777777" w:rsidR="00E976C6" w:rsidRDefault="00E976C6" w:rsidP="00031ACD"/>
        <w:p w14:paraId="47522A34" w14:textId="09418715" w:rsidR="00E976C6" w:rsidRDefault="00E976C6" w:rsidP="00E976C6">
          <w:pPr>
            <w:pStyle w:val="Heading2"/>
          </w:pPr>
          <w:bookmarkStart w:id="140" w:name="_Toc131149963"/>
          <w:r w:rsidRPr="004D0B58">
            <w:t>CAE Result</w:t>
          </w:r>
          <w:bookmarkEnd w:id="140"/>
        </w:p>
        <w:p w14:paraId="70B957DB" w14:textId="4C278816" w:rsidR="00E976C6" w:rsidRDefault="00E976C6" w:rsidP="00E976C6">
          <w:pPr>
            <w:rPr>
              <w:color w:val="002060"/>
              <w:sz w:val="20"/>
            </w:rPr>
          </w:pPr>
          <w:r w:rsidRPr="004D0B58">
            <w:rPr>
              <w:color w:val="002060"/>
              <w:sz w:val="20"/>
            </w:rPr>
            <w:t>Boundary Conditions – Pressure Pulsation Spec: -</w:t>
          </w:r>
          <w:r>
            <w:rPr>
              <w:color w:val="002060"/>
              <w:sz w:val="20"/>
            </w:rPr>
            <w:t xml:space="preserve"> </w:t>
          </w:r>
          <w:r w:rsidRPr="004D0B58">
            <w:rPr>
              <w:color w:val="002060"/>
              <w:sz w:val="20"/>
            </w:rPr>
            <w:t>Temp 120</w:t>
          </w:r>
          <w:r>
            <w:rPr>
              <w:rFonts w:cstheme="minorHAnsi"/>
              <w:color w:val="002060"/>
              <w:sz w:val="20"/>
            </w:rPr>
            <w:t>°</w:t>
          </w:r>
          <w:r w:rsidRPr="004D0B58">
            <w:rPr>
              <w:color w:val="002060"/>
              <w:sz w:val="20"/>
            </w:rPr>
            <w:t xml:space="preserve"> C, Pressure 3 bar</w:t>
          </w:r>
        </w:p>
        <w:p w14:paraId="1C849FC7" w14:textId="7AF1278A" w:rsidR="004B7E27" w:rsidRDefault="004B506F" w:rsidP="00E976C6">
          <w:pPr>
            <w:rPr>
              <w:color w:val="002060"/>
              <w:sz w:val="20"/>
            </w:rPr>
          </w:pPr>
          <w:r>
            <w:rPr>
              <w:noProof/>
              <w:color w:val="002060"/>
              <w:sz w:val="20"/>
              <w:lang w:eastAsia="ja-JP"/>
            </w:rPr>
            <w:drawing>
              <wp:anchor distT="0" distB="0" distL="114300" distR="114300" simplePos="0" relativeHeight="251683840" behindDoc="0" locked="0" layoutInCell="1" allowOverlap="1" wp14:anchorId="79A74D0C" wp14:editId="1086C808">
                <wp:simplePos x="0" y="0"/>
                <wp:positionH relativeFrom="margin">
                  <wp:align>left</wp:align>
                </wp:positionH>
                <wp:positionV relativeFrom="paragraph">
                  <wp:posOffset>6985</wp:posOffset>
                </wp:positionV>
                <wp:extent cx="5425440" cy="2291080"/>
                <wp:effectExtent l="0" t="0" r="3810" b="0"/>
                <wp:wrapNone/>
                <wp:docPr id="233" name="Picture 2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Picture 233" descr="Diagram&#10;&#10;Description automatically generated"/>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t="21832" r="5330"/>
                        <a:stretch/>
                      </pic:blipFill>
                      <pic:spPr bwMode="auto">
                        <a:xfrm>
                          <a:off x="0" y="0"/>
                          <a:ext cx="5425440" cy="2291080"/>
                        </a:xfrm>
                        <a:prstGeom prst="rect">
                          <a:avLst/>
                        </a:prstGeom>
                        <a:noFill/>
                        <a:ln>
                          <a:noFill/>
                        </a:ln>
                        <a:extLst>
                          <a:ext uri="{53640926-AAD7-44D8-BBD7-CCE9431645EC}">
                            <a14:shadowObscured xmlns:a14="http://schemas.microsoft.com/office/drawing/2010/main"/>
                          </a:ext>
                        </a:extLst>
                      </pic:spPr>
                    </pic:pic>
                  </a:graphicData>
                </a:graphic>
              </wp:anchor>
            </w:drawing>
          </w:r>
          <w:r w:rsidR="004B7E27">
            <w:rPr>
              <w:noProof/>
              <w:lang w:eastAsia="ja-JP"/>
            </w:rPr>
            <mc:AlternateContent>
              <mc:Choice Requires="wps">
                <w:drawing>
                  <wp:anchor distT="0" distB="0" distL="114300" distR="114300" simplePos="0" relativeHeight="251685888" behindDoc="0" locked="0" layoutInCell="1" allowOverlap="1" wp14:anchorId="4E4407F5" wp14:editId="18C8DCAF">
                    <wp:simplePos x="0" y="0"/>
                    <wp:positionH relativeFrom="column">
                      <wp:posOffset>151130</wp:posOffset>
                    </wp:positionH>
                    <wp:positionV relativeFrom="paragraph">
                      <wp:posOffset>2400935</wp:posOffset>
                    </wp:positionV>
                    <wp:extent cx="5425440" cy="63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5425440" cy="635"/>
                            </a:xfrm>
                            <a:prstGeom prst="rect">
                              <a:avLst/>
                            </a:prstGeom>
                            <a:solidFill>
                              <a:prstClr val="white"/>
                            </a:solidFill>
                            <a:ln>
                              <a:noFill/>
                            </a:ln>
                          </wps:spPr>
                          <wps:txbx>
                            <w:txbxContent>
                              <w:p w14:paraId="750619FA" w14:textId="21BC4760" w:rsidR="006A1EE3" w:rsidRPr="00A74537" w:rsidRDefault="006A1EE3" w:rsidP="004B7E27">
                                <w:pPr>
                                  <w:pStyle w:val="Caption"/>
                                  <w:rPr>
                                    <w:noProof/>
                                    <w:color w:val="002060"/>
                                    <w:sz w:val="20"/>
                                    <w:lang w:eastAsia="ja-JP"/>
                                  </w:rPr>
                                </w:pPr>
                                <w:bookmarkStart w:id="141" w:name="_Toc131094069"/>
                                <w:bookmarkStart w:id="142" w:name="_Toc131149935"/>
                                <w:r>
                                  <w:t xml:space="preserve">Figure </w:t>
                                </w:r>
                                <w:fldSimple w:instr=" SEQ Figure \* ARABIC ">
                                  <w:r w:rsidR="00171890">
                                    <w:rPr>
                                      <w:noProof/>
                                    </w:rPr>
                                    <w:t>20</w:t>
                                  </w:r>
                                </w:fldSimple>
                                <w:r>
                                  <w:t xml:space="preserve"> - CAE - Pressure Pulsation</w:t>
                                </w:r>
                                <w:bookmarkEnd w:id="141"/>
                                <w:bookmarkEnd w:id="1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4407F5" id="Text Box 25" o:spid="_x0000_s1033" type="#_x0000_t202" style="position:absolute;margin-left:11.9pt;margin-top:189.05pt;width:427.2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" stroked="f">
                    <v:textbox style="mso-fit-shape-to-text:t" inset="0,0,0,0">
                      <w:txbxContent>
                        <w:p w14:paraId="750619FA" w14:textId="21BC4760" w:rsidR="006A1EE3" w:rsidRPr="00A74537" w:rsidRDefault="006A1EE3" w:rsidP="004B7E27">
                          <w:pPr>
                            <w:pStyle w:val="Caption"/>
                            <w:rPr>
                              <w:noProof/>
                              <w:color w:val="002060"/>
                              <w:sz w:val="20"/>
                              <w:lang w:eastAsia="ja-JP"/>
                            </w:rPr>
                          </w:pPr>
                          <w:bookmarkStart w:id="143" w:name="_Toc131094069"/>
                          <w:bookmarkStart w:id="144" w:name="_Toc131149935"/>
                          <w:r>
                            <w:t xml:space="preserve">Figure </w:t>
                          </w:r>
                          <w:fldSimple w:instr=" SEQ Figure \* ARABIC ">
                            <w:r w:rsidR="00171890">
                              <w:rPr>
                                <w:noProof/>
                              </w:rPr>
                              <w:t>20</w:t>
                            </w:r>
                          </w:fldSimple>
                          <w:r>
                            <w:t xml:space="preserve"> - CAE - Pressure Pulsation</w:t>
                          </w:r>
                          <w:bookmarkEnd w:id="143"/>
                          <w:bookmarkEnd w:id="144"/>
                        </w:p>
                      </w:txbxContent>
                    </v:textbox>
                  </v:shape>
                </w:pict>
              </mc:Fallback>
            </mc:AlternateContent>
          </w:r>
        </w:p>
        <w:p w14:paraId="39822C5B" w14:textId="291868BE" w:rsidR="004B7E27" w:rsidRDefault="004B7E27" w:rsidP="00E976C6">
          <w:pPr>
            <w:rPr>
              <w:color w:val="002060"/>
              <w:sz w:val="20"/>
            </w:rPr>
          </w:pPr>
        </w:p>
        <w:p w14:paraId="04391A34" w14:textId="74DD782B" w:rsidR="00E976C6" w:rsidRPr="00E976C6" w:rsidRDefault="00E976C6" w:rsidP="00E976C6">
          <w:pPr>
            <w:rPr>
              <w:b/>
              <w:color w:val="002060"/>
              <w:sz w:val="20"/>
            </w:rPr>
          </w:pPr>
        </w:p>
        <w:p w14:paraId="030D5B4F" w14:textId="61920B38" w:rsidR="00E976C6" w:rsidRDefault="00E976C6" w:rsidP="00031ACD"/>
        <w:p w14:paraId="739EF7DC" w14:textId="26514890" w:rsidR="00AA2A91" w:rsidRDefault="00AA2A91" w:rsidP="00AA2A91"/>
        <w:p w14:paraId="3497B1A0" w14:textId="1AD3BE30" w:rsidR="00AA2A91" w:rsidRDefault="00AA2A91" w:rsidP="00AA2A91"/>
        <w:p w14:paraId="3A8626F5" w14:textId="5E1EBA3B" w:rsidR="00AA2A91" w:rsidRDefault="00AA2A91" w:rsidP="00AA2A91"/>
        <w:p w14:paraId="47916B0E" w14:textId="77777777" w:rsidR="00AA2A91" w:rsidRDefault="00AA2A91" w:rsidP="00AA2A91"/>
        <w:p w14:paraId="30C4E110" w14:textId="266B18DE" w:rsidR="00AA2A91" w:rsidRDefault="00AA2A91" w:rsidP="00AA2A91"/>
        <w:p w14:paraId="0BFAE8A6" w14:textId="08872D42" w:rsidR="00AA2A91" w:rsidRDefault="00AA2A91" w:rsidP="00AA2A91"/>
        <w:p w14:paraId="33BBE6DF" w14:textId="7B43C15D" w:rsidR="00AA2A91" w:rsidRDefault="004B7E27" w:rsidP="00AA2A91">
          <w:r>
            <w:t xml:space="preserve">From this analysis it is clear to see that there is a high </w:t>
          </w:r>
          <w:r w:rsidR="00153BB6">
            <w:t xml:space="preserve">stress point on one of the mounting points located directly behind an inlet port on the </w:t>
          </w:r>
          <w:r w:rsidR="00016782">
            <w:t>tank</w:t>
          </w:r>
          <w:r w:rsidR="0022712D">
            <w:t xml:space="preserve">. This collocates to the location where </w:t>
          </w:r>
          <w:r w:rsidR="00CF0827">
            <w:t xml:space="preserve">the leak path is being seen. </w:t>
          </w:r>
        </w:p>
        <w:p w14:paraId="01233EDA" w14:textId="4AFD5768" w:rsidR="004B506F" w:rsidRDefault="004B506F" w:rsidP="00AA2A91"/>
        <w:p w14:paraId="63D35777" w14:textId="22E87299" w:rsidR="004B506F" w:rsidRDefault="004B506F" w:rsidP="00AA2A91"/>
        <w:p w14:paraId="277E8305" w14:textId="45B69BA5" w:rsidR="00426EB9" w:rsidRDefault="00426EB9" w:rsidP="00AA2A91"/>
        <w:p w14:paraId="4A94C630" w14:textId="30A74896" w:rsidR="00AA2A91" w:rsidRDefault="00AA2A91" w:rsidP="00AA2A91"/>
        <w:p w14:paraId="2C027E27" w14:textId="77777777" w:rsidR="00CF0827" w:rsidRDefault="00CF0827" w:rsidP="00AA2A91"/>
        <w:p w14:paraId="1B5ED782" w14:textId="77777777" w:rsidR="00CF0827" w:rsidRDefault="00CF0827" w:rsidP="00AA2A91"/>
        <w:p w14:paraId="2AB2AF79" w14:textId="77777777" w:rsidR="00CF0827" w:rsidRDefault="00CF0827" w:rsidP="00AA2A91"/>
        <w:p w14:paraId="10B43F37" w14:textId="75F95255" w:rsidR="00CF0827" w:rsidRDefault="00FD574B" w:rsidP="00AA2A91">
          <w:r>
            <w:t xml:space="preserve">Looking at the tube plate during the same CAE analysis also shows that the castellation tabs receive </w:t>
          </w:r>
          <w:r w:rsidR="00D610DF">
            <w:t xml:space="preserve">the highest level of stress </w:t>
          </w:r>
          <w:r w:rsidR="008D076B">
            <w:t xml:space="preserve">in this location. </w:t>
          </w:r>
          <w:r w:rsidR="008D076B">
            <w:fldChar w:fldCharType="begin"/>
          </w:r>
          <w:r w:rsidR="008D076B">
            <w:instrText xml:space="preserve"> REF _Ref130921776 \h </w:instrText>
          </w:r>
          <w:r w:rsidR="008D076B">
            <w:fldChar w:fldCharType="separate"/>
          </w:r>
          <w:r w:rsidR="008D076B">
            <w:t xml:space="preserve">Figure </w:t>
          </w:r>
          <w:r w:rsidR="008D076B">
            <w:rPr>
              <w:noProof/>
            </w:rPr>
            <w:t>21</w:t>
          </w:r>
          <w:r w:rsidR="008D076B">
            <w:t xml:space="preserve"> - CAE on the tube plate</w:t>
          </w:r>
          <w:r w:rsidR="008D076B">
            <w:fldChar w:fldCharType="end"/>
          </w:r>
          <w:r w:rsidR="008D076B">
            <w:t xml:space="preserve"> </w:t>
          </w:r>
        </w:p>
        <w:p w14:paraId="41683D12" w14:textId="77777777" w:rsidR="00CF0827" w:rsidRDefault="00CF0827" w:rsidP="00AA2A91"/>
        <w:p w14:paraId="0E7EBD8A" w14:textId="3CCDC533" w:rsidR="00CF0827" w:rsidRDefault="008D076B" w:rsidP="00AA2A91">
          <w:r>
            <w:rPr>
              <w:noProof/>
              <w:lang w:eastAsia="ja-JP"/>
            </w:rPr>
            <mc:AlternateContent>
              <mc:Choice Requires="wps">
                <w:drawing>
                  <wp:anchor distT="0" distB="0" distL="114300" distR="114300" simplePos="0" relativeHeight="251688960" behindDoc="0" locked="0" layoutInCell="1" allowOverlap="1" wp14:anchorId="3D12FB96" wp14:editId="3CF49307">
                    <wp:simplePos x="0" y="0"/>
                    <wp:positionH relativeFrom="column">
                      <wp:posOffset>76200</wp:posOffset>
                    </wp:positionH>
                    <wp:positionV relativeFrom="paragraph">
                      <wp:posOffset>2708275</wp:posOffset>
                    </wp:positionV>
                    <wp:extent cx="5448300" cy="63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448300" cy="635"/>
                            </a:xfrm>
                            <a:prstGeom prst="rect">
                              <a:avLst/>
                            </a:prstGeom>
                            <a:solidFill>
                              <a:prstClr val="white"/>
                            </a:solidFill>
                            <a:ln>
                              <a:noFill/>
                            </a:ln>
                          </wps:spPr>
                          <wps:txbx>
                            <w:txbxContent>
                              <w:p w14:paraId="46C2E7E3" w14:textId="4C8FC916" w:rsidR="006A1EE3" w:rsidRPr="0027610D" w:rsidRDefault="006A1EE3" w:rsidP="008D076B">
                                <w:pPr>
                                  <w:pStyle w:val="Caption"/>
                                  <w:rPr>
                                    <w:noProof/>
                                    <w:color w:val="002060"/>
                                    <w:sz w:val="20"/>
                                    <w:lang w:eastAsia="ja-JP"/>
                                  </w:rPr>
                                </w:pPr>
                                <w:bookmarkStart w:id="145" w:name="_Ref130921776"/>
                                <w:bookmarkStart w:id="146" w:name="_Toc131094070"/>
                                <w:bookmarkStart w:id="147" w:name="_Toc131149936"/>
                                <w:r>
                                  <w:t xml:space="preserve">Figure </w:t>
                                </w:r>
                                <w:fldSimple w:instr=" SEQ Figure \* ARABIC ">
                                  <w:r w:rsidR="00171890">
                                    <w:rPr>
                                      <w:noProof/>
                                    </w:rPr>
                                    <w:t>21</w:t>
                                  </w:r>
                                </w:fldSimple>
                                <w:r>
                                  <w:t xml:space="preserve"> - CAE on the tube plate</w:t>
                                </w:r>
                                <w:bookmarkEnd w:id="145"/>
                                <w:bookmarkEnd w:id="146"/>
                                <w:bookmarkEnd w:id="1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12FB96" id="Text Box 26" o:spid="_x0000_s1034" type="#_x0000_t202" style="position:absolute;margin-left:6pt;margin-top:213.25pt;width:429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" stroked="f">
                    <v:textbox style="mso-fit-shape-to-text:t" inset="0,0,0,0">
                      <w:txbxContent>
                        <w:p w14:paraId="46C2E7E3" w14:textId="4C8FC916" w:rsidR="006A1EE3" w:rsidRPr="0027610D" w:rsidRDefault="006A1EE3" w:rsidP="008D076B">
                          <w:pPr>
                            <w:pStyle w:val="Caption"/>
                            <w:rPr>
                              <w:noProof/>
                              <w:color w:val="002060"/>
                              <w:sz w:val="20"/>
                              <w:lang w:eastAsia="ja-JP"/>
                            </w:rPr>
                          </w:pPr>
                          <w:bookmarkStart w:id="148" w:name="_Ref130921776"/>
                          <w:bookmarkStart w:id="149" w:name="_Toc131094070"/>
                          <w:bookmarkStart w:id="150" w:name="_Toc131149936"/>
                          <w:r>
                            <w:t xml:space="preserve">Figure </w:t>
                          </w:r>
                          <w:fldSimple w:instr=" SEQ Figure \* ARABIC ">
                            <w:r w:rsidR="00171890">
                              <w:rPr>
                                <w:noProof/>
                              </w:rPr>
                              <w:t>21</w:t>
                            </w:r>
                          </w:fldSimple>
                          <w:r>
                            <w:t xml:space="preserve"> - CAE on the tube plate</w:t>
                          </w:r>
                          <w:bookmarkEnd w:id="148"/>
                          <w:bookmarkEnd w:id="149"/>
                          <w:bookmarkEnd w:id="150"/>
                        </w:p>
                      </w:txbxContent>
                    </v:textbox>
                  </v:shape>
                </w:pict>
              </mc:Fallback>
            </mc:AlternateContent>
          </w:r>
          <w:r w:rsidR="00D610DF">
            <w:rPr>
              <w:noProof/>
              <w:color w:val="002060"/>
              <w:sz w:val="20"/>
              <w:lang w:eastAsia="ja-JP"/>
            </w:rPr>
            <w:drawing>
              <wp:anchor distT="0" distB="0" distL="114300" distR="114300" simplePos="0" relativeHeight="251686912" behindDoc="0" locked="0" layoutInCell="1" allowOverlap="1" wp14:anchorId="54EBFF9D" wp14:editId="19C6DCEC">
                <wp:simplePos x="0" y="0"/>
                <wp:positionH relativeFrom="margin">
                  <wp:posOffset>76200</wp:posOffset>
                </wp:positionH>
                <wp:positionV relativeFrom="paragraph">
                  <wp:posOffset>8890</wp:posOffset>
                </wp:positionV>
                <wp:extent cx="5448300" cy="2642235"/>
                <wp:effectExtent l="0" t="0" r="0" b="5715"/>
                <wp:wrapNone/>
                <wp:docPr id="234" name="Picture 2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Picture 234" descr="Diagram&#10;&#10;Description automatically generated"/>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t="18552" r="4930"/>
                        <a:stretch/>
                      </pic:blipFill>
                      <pic:spPr bwMode="auto">
                        <a:xfrm>
                          <a:off x="0" y="0"/>
                          <a:ext cx="5448300" cy="2642235"/>
                        </a:xfrm>
                        <a:prstGeom prst="rect">
                          <a:avLst/>
                        </a:prstGeom>
                        <a:noFill/>
                        <a:ln>
                          <a:noFill/>
                        </a:ln>
                        <a:extLst>
                          <a:ext uri="{53640926-AAD7-44D8-BBD7-CCE9431645EC}">
                            <a14:shadowObscured xmlns:a14="http://schemas.microsoft.com/office/drawing/2010/main"/>
                          </a:ext>
                        </a:extLst>
                      </pic:spPr>
                    </pic:pic>
                  </a:graphicData>
                </a:graphic>
              </wp:anchor>
            </w:drawing>
          </w:r>
        </w:p>
        <w:p w14:paraId="4883FCB9" w14:textId="77777777" w:rsidR="00AA2A91" w:rsidRDefault="00AA2A91" w:rsidP="00AA2A91"/>
        <w:p w14:paraId="0A832485" w14:textId="77777777" w:rsidR="00AA2A91" w:rsidRDefault="00AA2A91" w:rsidP="00AA2A91"/>
        <w:p w14:paraId="641CB797" w14:textId="77777777" w:rsidR="00AA2A91" w:rsidRDefault="00AA2A91" w:rsidP="00AA2A91"/>
        <w:p w14:paraId="3CBBFB51" w14:textId="0D84EB0C" w:rsidR="00AA2A91" w:rsidRDefault="00AA2A91" w:rsidP="00AA2A91"/>
        <w:p w14:paraId="12A515A4" w14:textId="77777777" w:rsidR="00AA2A91" w:rsidRDefault="00AA2A91" w:rsidP="00AA2A91"/>
        <w:p w14:paraId="623BE56E" w14:textId="77777777" w:rsidR="00AA2A91" w:rsidRDefault="00AA2A91" w:rsidP="00AA2A91"/>
        <w:p w14:paraId="2EDD9749" w14:textId="77777777" w:rsidR="00AA2A91" w:rsidRDefault="00AA2A91" w:rsidP="00AA2A91"/>
        <w:p w14:paraId="06019BB2" w14:textId="77777777" w:rsidR="00AA2A91" w:rsidRDefault="00AA2A91" w:rsidP="00AA2A91"/>
        <w:p w14:paraId="06BEBCC8" w14:textId="77777777" w:rsidR="00AA2A91" w:rsidRDefault="00AA2A91" w:rsidP="00AA2A91"/>
        <w:p w14:paraId="5E5CF236" w14:textId="77777777" w:rsidR="00AA2A91" w:rsidRDefault="00AA2A91" w:rsidP="00AA2A91"/>
        <w:p w14:paraId="22E043B1" w14:textId="2BA77AC9" w:rsidR="008D076B" w:rsidRDefault="00C96C16" w:rsidP="00AA2A91">
          <w:r>
            <w:t xml:space="preserve">Following on from the CAE analysis </w:t>
          </w:r>
          <w:r w:rsidR="004570CC">
            <w:t xml:space="preserve">strain gauges were added to suspected area </w:t>
          </w:r>
          <w:r w:rsidR="009D7D67">
            <w:t>on a core and this was subjected to the customer specification</w:t>
          </w:r>
          <w:r w:rsidR="00E74476">
            <w:t xml:space="preserve"> of thermos cycling and pressure pulsation</w:t>
          </w:r>
          <w:r w:rsidR="009D7D67">
            <w:t xml:space="preserve">. </w:t>
          </w:r>
          <w:r w:rsidR="00F271D2">
            <w:t xml:space="preserve">Two positions to how the strain gauge </w:t>
          </w:r>
          <w:r w:rsidR="00E74476">
            <w:t>was</w:t>
          </w:r>
          <w:r w:rsidR="00F271D2">
            <w:t xml:space="preserve"> </w:t>
          </w:r>
          <w:r w:rsidR="008C04FD">
            <w:t>going</w:t>
          </w:r>
          <w:r w:rsidR="00F271D2">
            <w:t xml:space="preserve"> </w:t>
          </w:r>
          <w:r w:rsidR="008C04FD">
            <w:t>t</w:t>
          </w:r>
          <w:r w:rsidR="00F271D2">
            <w:t xml:space="preserve">o be positioned were </w:t>
          </w:r>
          <w:r w:rsidR="008C04FD">
            <w:t xml:space="preserve">proposed, but option one was chosen shown in </w:t>
          </w:r>
          <w:r w:rsidR="008C04FD">
            <w:fldChar w:fldCharType="begin"/>
          </w:r>
          <w:r w:rsidR="008C04FD">
            <w:instrText xml:space="preserve"> REF _Ref130922108 \h </w:instrText>
          </w:r>
          <w:r w:rsidR="008C04FD">
            <w:fldChar w:fldCharType="separate"/>
          </w:r>
          <w:r w:rsidR="008C04FD">
            <w:t xml:space="preserve">Figure </w:t>
          </w:r>
          <w:r w:rsidR="008C04FD">
            <w:rPr>
              <w:noProof/>
            </w:rPr>
            <w:t>22</w:t>
          </w:r>
          <w:r w:rsidR="008C04FD">
            <w:t xml:space="preserve"> - stain gauge proposal</w:t>
          </w:r>
          <w:r w:rsidR="008C04FD">
            <w:fldChar w:fldCharType="end"/>
          </w:r>
          <w:r w:rsidR="008C04FD">
            <w:t xml:space="preserve"> </w:t>
          </w:r>
          <w:r w:rsidR="0037599B">
            <w:t xml:space="preserve">due to the result of the </w:t>
          </w:r>
          <w:r w:rsidR="000D429B">
            <w:t>failure</w:t>
          </w:r>
          <w:r w:rsidR="0037599B">
            <w:t xml:space="preserve"> mode was the tabs </w:t>
          </w:r>
          <w:r w:rsidR="000D429B">
            <w:t xml:space="preserve">lifting upwards. </w:t>
          </w:r>
        </w:p>
        <w:p w14:paraId="1FBED9A4" w14:textId="77777777" w:rsidR="008C04FD" w:rsidRDefault="00FE79D7" w:rsidP="008C04FD">
          <w:pPr>
            <w:keepNext/>
            <w:jc w:val="center"/>
          </w:pPr>
          <w:r>
            <w:rPr>
              <w:noProof/>
              <w:color w:val="002060"/>
              <w:sz w:val="20"/>
              <w:lang w:eastAsia="ja-JP"/>
            </w:rPr>
            <w:drawing>
              <wp:inline distT="0" distB="0" distL="0" distR="0" wp14:anchorId="41D2A96D" wp14:editId="2B19164A">
                <wp:extent cx="3710477" cy="2372995"/>
                <wp:effectExtent l="0" t="0" r="4445" b="8255"/>
                <wp:docPr id="237" name="Picture 23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Picture 237" descr="A picture containing diagram&#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769452" cy="2410712"/>
                        </a:xfrm>
                        <a:prstGeom prst="rect">
                          <a:avLst/>
                        </a:prstGeom>
                        <a:noFill/>
                      </pic:spPr>
                    </pic:pic>
                  </a:graphicData>
                </a:graphic>
              </wp:inline>
            </w:drawing>
          </w:r>
        </w:p>
        <w:p w14:paraId="7CE94792" w14:textId="4911741A" w:rsidR="009D7D67" w:rsidRDefault="008C04FD" w:rsidP="008C04FD">
          <w:pPr>
            <w:pStyle w:val="Caption"/>
            <w:jc w:val="center"/>
          </w:pPr>
          <w:bookmarkStart w:id="151" w:name="_Ref130922108"/>
          <w:bookmarkStart w:id="152" w:name="_Toc131094071"/>
          <w:bookmarkStart w:id="153" w:name="_Toc131149937"/>
          <w:r>
            <w:t xml:space="preserve">Figure </w:t>
          </w:r>
          <w:fldSimple w:instr=" SEQ Figure \* ARABIC ">
            <w:r w:rsidR="00171890">
              <w:rPr>
                <w:noProof/>
              </w:rPr>
              <w:t>22</w:t>
            </w:r>
          </w:fldSimple>
          <w:r>
            <w:t xml:space="preserve"> - stain gauge </w:t>
          </w:r>
          <w:bookmarkEnd w:id="151"/>
          <w:r>
            <w:t>proposal</w:t>
          </w:r>
          <w:bookmarkEnd w:id="152"/>
          <w:bookmarkEnd w:id="153"/>
        </w:p>
        <w:p w14:paraId="3B32768D" w14:textId="77777777" w:rsidR="008D076B" w:rsidRDefault="008D076B" w:rsidP="00AA2A91"/>
        <w:p w14:paraId="482F436E" w14:textId="77777777" w:rsidR="008D076B" w:rsidRDefault="008D076B" w:rsidP="00AA2A91"/>
        <w:p w14:paraId="60B5E71B" w14:textId="580C6AA4" w:rsidR="008D076B" w:rsidRDefault="00882E84" w:rsidP="00AA2A91">
          <w:r>
            <w:t>The results from the strain gauging were plotted onto a simple bar graph so that the coloration can be easily seen.</w:t>
          </w:r>
        </w:p>
        <w:p w14:paraId="06D4F446" w14:textId="77777777" w:rsidR="008D076B" w:rsidRDefault="008D076B" w:rsidP="00AA2A91"/>
        <w:p w14:paraId="02C93457" w14:textId="0316FFF6" w:rsidR="008D076B" w:rsidRDefault="00002C47" w:rsidP="00AA2A91">
          <w:r>
            <w:rPr>
              <w:noProof/>
              <w:color w:val="002060"/>
              <w:sz w:val="20"/>
              <w:lang w:eastAsia="ja-JP"/>
            </w:rPr>
            <w:drawing>
              <wp:inline distT="0" distB="0" distL="0" distR="0" wp14:anchorId="24662981" wp14:editId="516B69CE">
                <wp:extent cx="5731510" cy="2792643"/>
                <wp:effectExtent l="0" t="0" r="2540" b="8255"/>
                <wp:docPr id="238" name="Picture 23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Picture 238" descr="Chart, bar chart&#10;&#10;Description automatically generate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2792643"/>
                        </a:xfrm>
                        <a:prstGeom prst="rect">
                          <a:avLst/>
                        </a:prstGeom>
                        <a:noFill/>
                      </pic:spPr>
                    </pic:pic>
                  </a:graphicData>
                </a:graphic>
              </wp:inline>
            </w:drawing>
          </w:r>
        </w:p>
        <w:p w14:paraId="4C45BAC5" w14:textId="77777777" w:rsidR="008D076B" w:rsidRDefault="008D076B" w:rsidP="00AA2A91"/>
        <w:p w14:paraId="6672770A" w14:textId="1857BB3F" w:rsidR="008D076B" w:rsidRDefault="00E74476" w:rsidP="00AA2A91">
          <w:r>
            <w:rPr>
              <w:noProof/>
              <w:color w:val="002060"/>
              <w:sz w:val="20"/>
              <w:lang w:eastAsia="ja-JP"/>
            </w:rPr>
            <w:drawing>
              <wp:inline distT="0" distB="0" distL="0" distR="0" wp14:anchorId="78B717DB" wp14:editId="3A25825F">
                <wp:extent cx="5731510" cy="2470623"/>
                <wp:effectExtent l="0" t="0" r="2540" b="6350"/>
                <wp:docPr id="239" name="Picture 23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239" descr="Chart, bar chart&#10;&#10;Description automatically generate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2470623"/>
                        </a:xfrm>
                        <a:prstGeom prst="rect">
                          <a:avLst/>
                        </a:prstGeom>
                        <a:noFill/>
                      </pic:spPr>
                    </pic:pic>
                  </a:graphicData>
                </a:graphic>
              </wp:inline>
            </w:drawing>
          </w:r>
        </w:p>
        <w:p w14:paraId="4C0EEE93" w14:textId="77777777" w:rsidR="008D076B" w:rsidRDefault="008D076B" w:rsidP="00AA2A91"/>
        <w:p w14:paraId="76489827" w14:textId="77777777" w:rsidR="008D076B" w:rsidRDefault="008D076B" w:rsidP="00AA2A91"/>
        <w:p w14:paraId="281308FC" w14:textId="77777777" w:rsidR="0093483F" w:rsidRPr="001A3322" w:rsidRDefault="0093483F" w:rsidP="0093483F">
          <w:pPr>
            <w:rPr>
              <w:u w:val="single"/>
            </w:rPr>
          </w:pPr>
          <w:r w:rsidRPr="001A3322">
            <w:rPr>
              <w:u w:val="single"/>
            </w:rPr>
            <w:t>Conclusions</w:t>
          </w:r>
        </w:p>
        <w:p w14:paraId="7D4C79EB" w14:textId="4DD0429E" w:rsidR="0093483F" w:rsidRPr="0093483F" w:rsidRDefault="0093483F" w:rsidP="0093483F">
          <w:pPr>
            <w:numPr>
              <w:ilvl w:val="0"/>
              <w:numId w:val="6"/>
            </w:numPr>
            <w:spacing w:after="0" w:line="240" w:lineRule="auto"/>
          </w:pPr>
          <w:r w:rsidRPr="0093483F">
            <w:t>Strain in field return area is lower than CAE area.</w:t>
          </w:r>
        </w:p>
        <w:p w14:paraId="79EE2C6C" w14:textId="4EE65442" w:rsidR="0093483F" w:rsidRPr="0093483F" w:rsidRDefault="0093483F" w:rsidP="0093483F">
          <w:pPr>
            <w:numPr>
              <w:ilvl w:val="0"/>
              <w:numId w:val="6"/>
            </w:numPr>
            <w:spacing w:after="0" w:line="240" w:lineRule="auto"/>
          </w:pPr>
          <w:r w:rsidRPr="0093483F">
            <w:t>Highest strain seen is in same area as CAE highest strain (inlet tank-</w:t>
          </w:r>
          <w:r w:rsidR="00080D86" w:rsidRPr="0093483F">
            <w:t>pipe, grill</w:t>
          </w:r>
          <w:r w:rsidRPr="0093483F">
            <w:t xml:space="preserve"> side)</w:t>
          </w:r>
        </w:p>
        <w:p w14:paraId="412B1568" w14:textId="3E6D41FC" w:rsidR="0093483F" w:rsidRPr="0093483F" w:rsidRDefault="0093483F" w:rsidP="0093483F">
          <w:pPr>
            <w:numPr>
              <w:ilvl w:val="0"/>
              <w:numId w:val="6"/>
            </w:numPr>
            <w:spacing w:after="0" w:line="240" w:lineRule="auto"/>
          </w:pPr>
          <w:r w:rsidRPr="0093483F">
            <w:t>No significant change in strain when MFS is added.</w:t>
          </w:r>
        </w:p>
        <w:p w14:paraId="2CE11F75" w14:textId="24796819" w:rsidR="0093483F" w:rsidRPr="0093483F" w:rsidRDefault="0093483F" w:rsidP="0093483F">
          <w:pPr>
            <w:numPr>
              <w:ilvl w:val="0"/>
              <w:numId w:val="6"/>
            </w:numPr>
            <w:spacing w:after="0" w:line="240" w:lineRule="auto"/>
          </w:pPr>
          <w:r w:rsidRPr="0093483F">
            <w:t xml:space="preserve">Design is fit for </w:t>
          </w:r>
          <w:r w:rsidR="00080D86" w:rsidRPr="0093483F">
            <w:t>purpose and</w:t>
          </w:r>
          <w:r w:rsidRPr="0093483F">
            <w:t xml:space="preserve"> shows no abnormalities. </w:t>
          </w:r>
        </w:p>
        <w:p w14:paraId="53809BD3" w14:textId="77777777" w:rsidR="0093483F" w:rsidRPr="00080D86" w:rsidRDefault="0093483F" w:rsidP="0093483F">
          <w:pPr>
            <w:numPr>
              <w:ilvl w:val="0"/>
              <w:numId w:val="6"/>
            </w:numPr>
            <w:spacing w:after="0" w:line="240" w:lineRule="auto"/>
            <w:rPr>
              <w:b/>
              <w:bCs/>
            </w:rPr>
          </w:pPr>
          <w:r w:rsidRPr="00080D86">
            <w:rPr>
              <w:b/>
              <w:bCs/>
            </w:rPr>
            <w:t>Hypothesis Rejected</w:t>
          </w:r>
        </w:p>
        <w:p w14:paraId="1D71504B" w14:textId="77777777" w:rsidR="008D076B" w:rsidRDefault="008D076B" w:rsidP="00AA2A91"/>
        <w:p w14:paraId="79C7053E" w14:textId="77777777" w:rsidR="008D076B" w:rsidRDefault="008D076B" w:rsidP="00AA2A91"/>
        <w:p w14:paraId="06A1F239" w14:textId="77777777" w:rsidR="008D076B" w:rsidRDefault="008D076B" w:rsidP="00AA2A91"/>
        <w:p w14:paraId="6B5A8A0C" w14:textId="77777777" w:rsidR="008D076B" w:rsidRDefault="008D076B" w:rsidP="00AA2A91"/>
        <w:p w14:paraId="61C8DDB7" w14:textId="77777777" w:rsidR="001A3322" w:rsidRDefault="001A3322" w:rsidP="001A3322">
          <w:pPr>
            <w:pStyle w:val="Heading2"/>
          </w:pPr>
          <w:bookmarkStart w:id="154" w:name="_Toc131149964"/>
          <w:r w:rsidRPr="00BC196E">
            <w:t>Hypothesis</w:t>
          </w:r>
          <w:r>
            <w:t xml:space="preserve"> 3</w:t>
          </w:r>
          <w:bookmarkEnd w:id="154"/>
          <w:r>
            <w:t xml:space="preserve"> </w:t>
          </w:r>
          <w:r w:rsidRPr="00132C9E">
            <w:t xml:space="preserve"> </w:t>
          </w:r>
        </w:p>
        <w:p w14:paraId="527F2216" w14:textId="77777777" w:rsidR="00001354" w:rsidRDefault="00001354" w:rsidP="00001354"/>
        <w:p w14:paraId="72FA8CC3" w14:textId="77777777" w:rsidR="00001354" w:rsidRDefault="00001354" w:rsidP="00001354">
          <w:r>
            <w:t xml:space="preserve">The customer offered to take a rejected part back and conduct a CT scan of the whole top tank and clench area, the outcome from this has provided very valuable information. </w:t>
          </w:r>
        </w:p>
        <w:p w14:paraId="10F71545" w14:textId="77777777" w:rsidR="00001354" w:rsidRPr="001A3322" w:rsidRDefault="00001354" w:rsidP="00001354">
          <w:r>
            <w:t>T</w:t>
          </w:r>
          <w:r w:rsidRPr="001A3322">
            <w:t xml:space="preserve">he side clench in the areas identified via air under water testing shows good seal compression, whilst there is no leak at the end clench with limited seal compression. </w:t>
          </w:r>
        </w:p>
        <w:p w14:paraId="6296332B" w14:textId="22144EC4" w:rsidR="001A3322" w:rsidRPr="001A3322" w:rsidRDefault="001A3322" w:rsidP="001A3322">
          <w:r w:rsidRPr="001A3322">
            <w:t xml:space="preserve">The actual Leak path is not in the area identified – it is starting at end clench and tracking along radiator to an escape point as seen, therefore this is the root </w:t>
          </w:r>
          <w:r w:rsidR="005F3060" w:rsidRPr="001A3322">
            <w:t>cause.</w:t>
          </w:r>
        </w:p>
        <w:p w14:paraId="2BE83037" w14:textId="3BBD8B7F" w:rsidR="001A3322" w:rsidRPr="001A3322" w:rsidRDefault="001A3322" w:rsidP="001A3322">
          <w:r w:rsidRPr="001A3322">
            <w:t xml:space="preserve">Team </w:t>
          </w:r>
          <w:r w:rsidR="005F3060" w:rsidRPr="001A3322">
            <w:t>proposal: -</w:t>
          </w:r>
        </w:p>
        <w:p w14:paraId="058E7637" w14:textId="0E8B8AD9" w:rsidR="001A3322" w:rsidRPr="001A3322" w:rsidRDefault="001A3322" w:rsidP="001A3322">
          <w:pPr>
            <w:pStyle w:val="ListParagraph"/>
            <w:numPr>
              <w:ilvl w:val="0"/>
              <w:numId w:val="7"/>
            </w:numPr>
            <w:spacing w:after="0" w:line="240" w:lineRule="auto"/>
          </w:pPr>
          <w:r w:rsidRPr="001A3322">
            <w:t xml:space="preserve">Conduct </w:t>
          </w:r>
          <w:r w:rsidR="005F3060">
            <w:t>air under water</w:t>
          </w:r>
          <w:r w:rsidRPr="001A3322">
            <w:t xml:space="preserve"> leak test on next return </w:t>
          </w:r>
          <w:r w:rsidR="005F3060" w:rsidRPr="001A3322">
            <w:t>parts to</w:t>
          </w:r>
          <w:r w:rsidRPr="001A3322">
            <w:t xml:space="preserve"> again pinpoint long side leak points - </w:t>
          </w:r>
          <w:r w:rsidR="00AC09B4" w:rsidRPr="001A3322">
            <w:t>MLUK.</w:t>
          </w:r>
        </w:p>
        <w:p w14:paraId="4559D35A" w14:textId="748B149E" w:rsidR="001A3322" w:rsidRPr="001A3322" w:rsidRDefault="001A3322" w:rsidP="001A3322">
          <w:pPr>
            <w:pStyle w:val="ListParagraph"/>
            <w:numPr>
              <w:ilvl w:val="0"/>
              <w:numId w:val="7"/>
            </w:numPr>
            <w:spacing w:after="0" w:line="240" w:lineRule="auto"/>
          </w:pPr>
          <w:r w:rsidRPr="001A3322">
            <w:t xml:space="preserve">Pressurize above radiator at temperature (with long side leaks) with coolant, check leak location – MLUK / </w:t>
          </w:r>
          <w:r w:rsidR="00AC09B4">
            <w:t>Customer</w:t>
          </w:r>
        </w:p>
        <w:p w14:paraId="0F1A530E" w14:textId="04E56855" w:rsidR="001A3322" w:rsidRPr="001A3322" w:rsidRDefault="001A3322" w:rsidP="001A3322">
          <w:pPr>
            <w:pStyle w:val="ListParagraph"/>
            <w:numPr>
              <w:ilvl w:val="0"/>
              <w:numId w:val="7"/>
            </w:numPr>
            <w:spacing w:after="0" w:line="240" w:lineRule="auto"/>
          </w:pPr>
          <w:r w:rsidRPr="001A3322">
            <w:t xml:space="preserve">Install above radiator into car and run vehicle, check leak location – </w:t>
          </w:r>
          <w:r w:rsidR="00AC09B4">
            <w:t>Customer.</w:t>
          </w:r>
        </w:p>
        <w:p w14:paraId="7FF0FB6D" w14:textId="77777777" w:rsidR="001A3322" w:rsidRDefault="001A3322" w:rsidP="001A3322">
          <w:pPr>
            <w:pStyle w:val="ListParagraph"/>
            <w:numPr>
              <w:ilvl w:val="0"/>
              <w:numId w:val="7"/>
            </w:numPr>
            <w:spacing w:after="0" w:line="240" w:lineRule="auto"/>
          </w:pPr>
          <w:r w:rsidRPr="001A3322">
            <w:t>To manufacture part away from process with no end clench</w:t>
          </w:r>
        </w:p>
        <w:p w14:paraId="3644E435" w14:textId="4ED5006B" w:rsidR="008D076B" w:rsidRDefault="001A3322" w:rsidP="005F3060">
          <w:pPr>
            <w:pStyle w:val="ListParagraph"/>
            <w:numPr>
              <w:ilvl w:val="0"/>
              <w:numId w:val="7"/>
            </w:numPr>
            <w:spacing w:after="0" w:line="240" w:lineRule="auto"/>
          </w:pPr>
          <w:r w:rsidRPr="001A3322">
            <w:t xml:space="preserve">To conduct thermal shock test and monitor leak </w:t>
          </w:r>
          <w:r w:rsidR="005F3060" w:rsidRPr="001A3322">
            <w:t>path.</w:t>
          </w:r>
        </w:p>
        <w:p w14:paraId="7ADA3DCE" w14:textId="77777777" w:rsidR="001509A6" w:rsidRDefault="001509A6" w:rsidP="001509A6">
          <w:pPr>
            <w:spacing w:after="0" w:line="240" w:lineRule="auto"/>
          </w:pPr>
        </w:p>
        <w:p w14:paraId="108CA28D" w14:textId="77777777" w:rsidR="001509A6" w:rsidRPr="001A3322" w:rsidRDefault="001509A6" w:rsidP="001509A6">
          <w:pPr>
            <w:spacing w:after="0" w:line="240" w:lineRule="auto"/>
          </w:pPr>
        </w:p>
        <w:p w14:paraId="1FFE6EC1" w14:textId="77777777" w:rsidR="00AE1227" w:rsidRDefault="00AE1227" w:rsidP="00AE1227">
          <w:pPr>
            <w:keepNext/>
            <w:jc w:val="center"/>
          </w:pPr>
          <w:r>
            <w:rPr>
              <w:noProof/>
              <w:sz w:val="20"/>
              <w:lang w:eastAsia="ja-JP"/>
            </w:rPr>
            <w:drawing>
              <wp:inline distT="0" distB="0" distL="0" distR="0" wp14:anchorId="614CF222" wp14:editId="5FF1EBED">
                <wp:extent cx="4276725" cy="2637997"/>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285764" cy="2643572"/>
                        </a:xfrm>
                        <a:prstGeom prst="rect">
                          <a:avLst/>
                        </a:prstGeom>
                        <a:noFill/>
                      </pic:spPr>
                    </pic:pic>
                  </a:graphicData>
                </a:graphic>
              </wp:inline>
            </w:drawing>
          </w:r>
        </w:p>
        <w:p w14:paraId="2EC4EC3E" w14:textId="6294DEF4" w:rsidR="00AA2A91" w:rsidRDefault="00AE1227" w:rsidP="00AE1227">
          <w:pPr>
            <w:pStyle w:val="Caption"/>
            <w:jc w:val="center"/>
          </w:pPr>
          <w:bookmarkStart w:id="155" w:name="_Ref131090148"/>
          <w:bookmarkStart w:id="156" w:name="_Toc131094072"/>
          <w:bookmarkStart w:id="157" w:name="_Toc131149938"/>
          <w:r>
            <w:t xml:space="preserve">Figure </w:t>
          </w:r>
          <w:fldSimple w:instr=" SEQ Figure \* ARABIC ">
            <w:r w:rsidR="00171890">
              <w:rPr>
                <w:noProof/>
              </w:rPr>
              <w:t>23</w:t>
            </w:r>
          </w:fldSimple>
          <w:r>
            <w:t xml:space="preserve"> - part retested underwater.</w:t>
          </w:r>
          <w:bookmarkEnd w:id="155"/>
          <w:bookmarkEnd w:id="156"/>
          <w:bookmarkEnd w:id="157"/>
        </w:p>
        <w:p w14:paraId="18393338" w14:textId="2D5508F5" w:rsidR="002C55B5" w:rsidRDefault="00AE1227" w:rsidP="00AE1227">
          <w:r>
            <w:t xml:space="preserve">Keeping the part under water for a longer period of time identified </w:t>
          </w:r>
          <w:r w:rsidR="00397485">
            <w:t xml:space="preserve">when it was pressured showed that the </w:t>
          </w:r>
          <w:r w:rsidR="009C2948">
            <w:t xml:space="preserve">bubbles started off in the area as shown previously indicated by a number one in </w:t>
          </w:r>
          <w:r w:rsidR="009C2948">
            <w:fldChar w:fldCharType="begin"/>
          </w:r>
          <w:r w:rsidR="009C2948">
            <w:instrText xml:space="preserve"> REF _Ref131090148 \h </w:instrText>
          </w:r>
          <w:r w:rsidR="009C2948">
            <w:fldChar w:fldCharType="separate"/>
          </w:r>
          <w:r w:rsidR="009C2948">
            <w:t xml:space="preserve">Figure </w:t>
          </w:r>
          <w:r w:rsidR="009C2948">
            <w:rPr>
              <w:noProof/>
            </w:rPr>
            <w:t>23</w:t>
          </w:r>
          <w:r w:rsidR="009C2948">
            <w:t xml:space="preserve"> - part retested underwater.</w:t>
          </w:r>
          <w:r w:rsidR="009C2948">
            <w:fldChar w:fldCharType="end"/>
          </w:r>
          <w:r>
            <w:t xml:space="preserve"> </w:t>
          </w:r>
          <w:r w:rsidR="009C2948">
            <w:t xml:space="preserve">But then tracked along the tubeplate and </w:t>
          </w:r>
          <w:r w:rsidR="002C55B5">
            <w:t xml:space="preserve">became evident to be coming from position two, which is the area identified by the customer in the CT scan. </w:t>
          </w:r>
        </w:p>
        <w:p w14:paraId="4D4ED48D" w14:textId="77777777" w:rsidR="00904533" w:rsidRDefault="00904533" w:rsidP="00AE1227"/>
        <w:p w14:paraId="14902949" w14:textId="6AB861EB" w:rsidR="00904533" w:rsidRDefault="00904533" w:rsidP="00AE1227">
          <w:r>
            <w:t xml:space="preserve">A part made replicating </w:t>
          </w:r>
          <w:r w:rsidR="00A96475">
            <w:t xml:space="preserve">no end clench presence and subjected to thermal shock, the part failed this test and leaked in the area of the end clench proving the importance of this </w:t>
          </w:r>
          <w:r w:rsidR="0045764A">
            <w:t xml:space="preserve">feature. </w:t>
          </w:r>
          <w:r w:rsidR="0045764A">
            <w:fldChar w:fldCharType="begin"/>
          </w:r>
          <w:r w:rsidR="0045764A">
            <w:instrText xml:space="preserve"> REF _Ref131090401 \h </w:instrText>
          </w:r>
          <w:r w:rsidR="0045764A">
            <w:fldChar w:fldCharType="separate"/>
          </w:r>
          <w:r w:rsidR="0045764A">
            <w:t xml:space="preserve">Figure </w:t>
          </w:r>
          <w:r w:rsidR="0045764A">
            <w:rPr>
              <w:noProof/>
            </w:rPr>
            <w:t>24</w:t>
          </w:r>
          <w:r w:rsidR="0045764A">
            <w:t xml:space="preserve"> - end clench</w:t>
          </w:r>
          <w:r w:rsidR="0045764A">
            <w:fldChar w:fldCharType="end"/>
          </w:r>
        </w:p>
        <w:p w14:paraId="6CB71D79" w14:textId="0DD9D11D" w:rsidR="0045764A" w:rsidRDefault="0045764A" w:rsidP="0045764A">
          <w:pPr>
            <w:keepNext/>
            <w:jc w:val="center"/>
          </w:pPr>
          <w:r>
            <w:rPr>
              <w:noProof/>
              <w:lang w:eastAsia="ja-JP"/>
            </w:rPr>
            <w:drawing>
              <wp:inline distT="0" distB="0" distL="0" distR="0" wp14:anchorId="0E43C908" wp14:editId="5983FCFD">
                <wp:extent cx="2819400" cy="2238375"/>
                <wp:effectExtent l="0" t="0" r="0" b="9525"/>
                <wp:docPr id="242" name="Picture 24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Picture 242" descr="A picture containing text&#10;&#10;Description automatically generated"/>
                        <pic:cNvPicPr/>
                      </pic:nvPicPr>
                      <pic:blipFill>
                        <a:blip r:embed="rId60"/>
                        <a:stretch>
                          <a:fillRect/>
                        </a:stretch>
                      </pic:blipFill>
                      <pic:spPr>
                        <a:xfrm>
                          <a:off x="0" y="0"/>
                          <a:ext cx="2819400" cy="2238375"/>
                        </a:xfrm>
                        <a:prstGeom prst="rect">
                          <a:avLst/>
                        </a:prstGeom>
                      </pic:spPr>
                    </pic:pic>
                  </a:graphicData>
                </a:graphic>
              </wp:inline>
            </w:drawing>
          </w:r>
        </w:p>
        <w:p w14:paraId="19730521" w14:textId="4375C685" w:rsidR="002C55B5" w:rsidRPr="00AE1227" w:rsidRDefault="0045764A" w:rsidP="0045764A">
          <w:pPr>
            <w:pStyle w:val="Caption"/>
          </w:pPr>
          <w:bookmarkStart w:id="158" w:name="_Ref131090401"/>
          <w:bookmarkStart w:id="159" w:name="_Toc131094073"/>
          <w:bookmarkStart w:id="160" w:name="_Toc131149939"/>
          <w:r>
            <w:t xml:space="preserve">Figure </w:t>
          </w:r>
          <w:fldSimple w:instr=" SEQ Figure \* ARABIC ">
            <w:r w:rsidR="00171890">
              <w:rPr>
                <w:noProof/>
              </w:rPr>
              <w:t>24</w:t>
            </w:r>
          </w:fldSimple>
          <w:r>
            <w:t xml:space="preserve"> - end clench</w:t>
          </w:r>
          <w:bookmarkEnd w:id="158"/>
          <w:bookmarkEnd w:id="159"/>
          <w:bookmarkEnd w:id="160"/>
        </w:p>
        <w:p w14:paraId="7A899A9C" w14:textId="77777777" w:rsidR="005F3060" w:rsidRDefault="005F3060" w:rsidP="00AA2A91"/>
        <w:p w14:paraId="1016707D" w14:textId="17AE1715" w:rsidR="005F3060" w:rsidRDefault="00216204" w:rsidP="00216204">
          <w:pPr>
            <w:pStyle w:val="Heading1"/>
          </w:pPr>
          <w:bookmarkStart w:id="161" w:name="_Toc131149965"/>
          <w:r>
            <w:t>Improve</w:t>
          </w:r>
          <w:bookmarkEnd w:id="161"/>
          <w:r>
            <w:t xml:space="preserve"> </w:t>
          </w:r>
        </w:p>
        <w:p w14:paraId="12299C2E" w14:textId="77777777" w:rsidR="00216204" w:rsidRDefault="00216204" w:rsidP="00216204"/>
        <w:p w14:paraId="62051E98" w14:textId="21293065" w:rsidR="005F3060" w:rsidRDefault="00DA250F" w:rsidP="00AA2A91">
          <w:r>
            <w:t xml:space="preserve">What we </w:t>
          </w:r>
          <w:r w:rsidR="008E2ABC">
            <w:t>now know</w:t>
          </w:r>
        </w:p>
        <w:p w14:paraId="592AA0BD" w14:textId="7DA65F21" w:rsidR="008E2ABC" w:rsidRDefault="008E2ABC" w:rsidP="008E2ABC">
          <w:pPr>
            <w:pStyle w:val="ListParagraph"/>
            <w:numPr>
              <w:ilvl w:val="0"/>
              <w:numId w:val="8"/>
            </w:numPr>
          </w:pPr>
          <w:r>
            <w:t xml:space="preserve">All </w:t>
          </w:r>
          <w:r w:rsidR="00EF724E">
            <w:t xml:space="preserve">the returned parts from the UK market have all been subjected to </w:t>
          </w:r>
          <w:r w:rsidR="0004648E">
            <w:t xml:space="preserve">end TAB clenching. </w:t>
          </w:r>
        </w:p>
        <w:p w14:paraId="77FAE287" w14:textId="4FB8A23D" w:rsidR="0004648E" w:rsidRDefault="0004648E" w:rsidP="008E2ABC">
          <w:pPr>
            <w:pStyle w:val="ListParagraph"/>
            <w:numPr>
              <w:ilvl w:val="0"/>
              <w:numId w:val="8"/>
            </w:numPr>
          </w:pPr>
          <w:r>
            <w:t>At the time of the concern</w:t>
          </w:r>
          <w:r w:rsidR="00347DD0">
            <w:t xml:space="preserve"> parts </w:t>
          </w:r>
          <w:r w:rsidR="002A54EC">
            <w:t xml:space="preserve">being </w:t>
          </w:r>
          <w:r w:rsidR="00347DD0">
            <w:t xml:space="preserve">made on the process were checked using online gauging and passed. </w:t>
          </w:r>
        </w:p>
        <w:p w14:paraId="6683D7BD" w14:textId="51626F85" w:rsidR="00347DD0" w:rsidRDefault="00347DD0" w:rsidP="008E2ABC">
          <w:pPr>
            <w:pStyle w:val="ListParagraph"/>
            <w:numPr>
              <w:ilvl w:val="0"/>
              <w:numId w:val="8"/>
            </w:numPr>
          </w:pPr>
          <w:r>
            <w:t xml:space="preserve">All </w:t>
          </w:r>
          <w:r w:rsidR="00E72AB5">
            <w:t xml:space="preserve">returned parts have been though and passed all line </w:t>
          </w:r>
          <w:r w:rsidR="002A54EC">
            <w:t>testing.</w:t>
          </w:r>
          <w:r w:rsidR="00E72AB5">
            <w:t xml:space="preserve"> </w:t>
          </w:r>
        </w:p>
        <w:p w14:paraId="59242416" w14:textId="353DECCD" w:rsidR="00817E78" w:rsidRDefault="00817E78" w:rsidP="00817E78">
          <w:pPr>
            <w:pStyle w:val="ListParagraph"/>
            <w:numPr>
              <w:ilvl w:val="0"/>
              <w:numId w:val="8"/>
            </w:numPr>
          </w:pPr>
          <w:r>
            <w:t xml:space="preserve">All parts had been through and passed system fill at the customer. </w:t>
          </w:r>
        </w:p>
        <w:p w14:paraId="1A561E20" w14:textId="75594434" w:rsidR="0070754F" w:rsidRDefault="000E04B2" w:rsidP="00817E78">
          <w:r>
            <w:t>T</w:t>
          </w:r>
          <w:r w:rsidR="0070754F">
            <w:t xml:space="preserve">his information </w:t>
          </w:r>
          <w:r>
            <w:t xml:space="preserve">shows that the </w:t>
          </w:r>
          <w:r w:rsidR="004E0048">
            <w:t xml:space="preserve">end TAB is opening </w:t>
          </w:r>
          <w:r w:rsidR="007B5F7E">
            <w:t xml:space="preserve">when the core has been fitted to vehicle and is being used by the end user. Meaning that the end TAB </w:t>
          </w:r>
          <w:r w:rsidR="00BF2E55">
            <w:t xml:space="preserve">clench is robust enough for its designed operation. </w:t>
          </w:r>
        </w:p>
        <w:p w14:paraId="61522991" w14:textId="77777777" w:rsidR="00E7036F" w:rsidRDefault="00892029" w:rsidP="00E7036F">
          <w:pPr>
            <w:keepNext/>
            <w:jc w:val="center"/>
          </w:pPr>
          <w:r>
            <w:rPr>
              <w:noProof/>
              <w:color w:val="002060"/>
              <w:sz w:val="20"/>
              <w:lang w:eastAsia="ja-JP"/>
            </w:rPr>
            <w:drawing>
              <wp:inline distT="0" distB="0" distL="0" distR="0" wp14:anchorId="68706B5B" wp14:editId="325FAF2C">
                <wp:extent cx="5418469" cy="2811593"/>
                <wp:effectExtent l="0" t="0" r="0" b="8255"/>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23434" cy="2814169"/>
                        </a:xfrm>
                        <a:prstGeom prst="rect">
                          <a:avLst/>
                        </a:prstGeom>
                        <a:noFill/>
                      </pic:spPr>
                    </pic:pic>
                  </a:graphicData>
                </a:graphic>
              </wp:inline>
            </w:drawing>
          </w:r>
        </w:p>
        <w:p w14:paraId="7D23BD03" w14:textId="1F6F03F8" w:rsidR="00673967" w:rsidRDefault="00E7036F" w:rsidP="00E7036F">
          <w:pPr>
            <w:pStyle w:val="Caption"/>
            <w:jc w:val="center"/>
          </w:pPr>
          <w:bookmarkStart w:id="162" w:name="_Ref131091396"/>
          <w:bookmarkStart w:id="163" w:name="_Toc131094074"/>
          <w:bookmarkStart w:id="164" w:name="_Toc131149940"/>
          <w:r>
            <w:t xml:space="preserve">Figure </w:t>
          </w:r>
          <w:fldSimple w:instr=" SEQ Figure \* ARABIC ">
            <w:r w:rsidR="00171890">
              <w:rPr>
                <w:noProof/>
              </w:rPr>
              <w:t>25</w:t>
            </w:r>
          </w:fldSimple>
          <w:r>
            <w:t xml:space="preserve"> - 5mm to 9mm</w:t>
          </w:r>
          <w:bookmarkEnd w:id="162"/>
          <w:bookmarkEnd w:id="163"/>
          <w:bookmarkEnd w:id="164"/>
        </w:p>
        <w:p w14:paraId="1596B022" w14:textId="0B8181D5" w:rsidR="00673967" w:rsidRDefault="00892029" w:rsidP="00817E78">
          <w:r>
            <w:t xml:space="preserve">The current process uses a 5mm end TAB if this was increased to a 9mm </w:t>
          </w:r>
          <w:r w:rsidR="0051331C">
            <w:t xml:space="preserve">TAB </w:t>
          </w:r>
          <w:r w:rsidR="00E7036F">
            <w:t xml:space="preserve">as shown </w:t>
          </w:r>
          <w:r w:rsidR="00E7036F">
            <w:fldChar w:fldCharType="begin"/>
          </w:r>
          <w:r w:rsidR="00E7036F">
            <w:instrText xml:space="preserve"> REF _Ref131091396 \h </w:instrText>
          </w:r>
          <w:r w:rsidR="00E7036F">
            <w:fldChar w:fldCharType="separate"/>
          </w:r>
          <w:r w:rsidR="00E7036F">
            <w:t xml:space="preserve">Figure </w:t>
          </w:r>
          <w:r w:rsidR="00E7036F">
            <w:rPr>
              <w:noProof/>
            </w:rPr>
            <w:t>25</w:t>
          </w:r>
          <w:r w:rsidR="00E7036F">
            <w:t xml:space="preserve"> - 5mm to 9mm</w:t>
          </w:r>
          <w:r w:rsidR="00E7036F">
            <w:fldChar w:fldCharType="end"/>
          </w:r>
          <w:r w:rsidR="00E7036F">
            <w:t xml:space="preserve"> </w:t>
          </w:r>
          <w:r w:rsidR="004974FE">
            <w:t xml:space="preserve">, the amount of deflection would </w:t>
          </w:r>
          <w:r w:rsidR="000D7543">
            <w:t xml:space="preserve">decrease by 35% shown in </w:t>
          </w:r>
          <w:r w:rsidR="000D7543">
            <w:fldChar w:fldCharType="begin"/>
          </w:r>
          <w:r w:rsidR="000D7543">
            <w:instrText xml:space="preserve"> REF _Ref131091483 \h </w:instrText>
          </w:r>
          <w:r w:rsidR="000D7543">
            <w:fldChar w:fldCharType="separate"/>
          </w:r>
          <w:r w:rsidR="000D7543">
            <w:t xml:space="preserve">Figure </w:t>
          </w:r>
          <w:r w:rsidR="000D7543">
            <w:rPr>
              <w:noProof/>
            </w:rPr>
            <w:t>26</w:t>
          </w:r>
          <w:r w:rsidR="000D7543">
            <w:t xml:space="preserve"> - FEA Results</w:t>
          </w:r>
          <w:r w:rsidR="000D7543">
            <w:fldChar w:fldCharType="end"/>
          </w:r>
          <w:r w:rsidR="000D7543">
            <w:t xml:space="preserve">. </w:t>
          </w:r>
          <w:r w:rsidR="00166205">
            <w:t xml:space="preserve">Also, in the deformation CAE analysis </w:t>
          </w:r>
          <w:r w:rsidR="00166205">
            <w:fldChar w:fldCharType="begin"/>
          </w:r>
          <w:r w:rsidR="00166205">
            <w:instrText xml:space="preserve"> REF _Ref131091579 \h </w:instrText>
          </w:r>
          <w:r w:rsidR="00166205">
            <w:fldChar w:fldCharType="separate"/>
          </w:r>
          <w:r w:rsidR="00166205">
            <w:t xml:space="preserve">Figure </w:t>
          </w:r>
          <w:r w:rsidR="00166205">
            <w:rPr>
              <w:noProof/>
            </w:rPr>
            <w:t>27</w:t>
          </w:r>
          <w:r w:rsidR="00166205">
            <w:t>- CAE 5mm to 9mm</w:t>
          </w:r>
          <w:r w:rsidR="00166205">
            <w:fldChar w:fldCharType="end"/>
          </w:r>
        </w:p>
        <w:p w14:paraId="22841F34" w14:textId="77777777" w:rsidR="004974FE" w:rsidRDefault="004974FE" w:rsidP="00817E78"/>
        <w:p w14:paraId="7B6EE573" w14:textId="77777777" w:rsidR="000D7543" w:rsidRDefault="004974FE" w:rsidP="000D7543">
          <w:pPr>
            <w:keepNext/>
          </w:pPr>
          <w:r>
            <w:rPr>
              <w:noProof/>
              <w:color w:val="002060"/>
              <w:sz w:val="20"/>
              <w:lang w:eastAsia="ja-JP"/>
            </w:rPr>
            <w:drawing>
              <wp:inline distT="0" distB="0" distL="0" distR="0" wp14:anchorId="783AD62D" wp14:editId="2631F36F">
                <wp:extent cx="5731510" cy="3253333"/>
                <wp:effectExtent l="0" t="0" r="2540" b="4445"/>
                <wp:docPr id="243" name="Picture 24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Picture 243" descr="Table&#10;&#10;Description automatically generate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3253333"/>
                        </a:xfrm>
                        <a:prstGeom prst="rect">
                          <a:avLst/>
                        </a:prstGeom>
                        <a:noFill/>
                      </pic:spPr>
                    </pic:pic>
                  </a:graphicData>
                </a:graphic>
              </wp:inline>
            </w:drawing>
          </w:r>
        </w:p>
        <w:p w14:paraId="46832F69" w14:textId="7431BBFA" w:rsidR="004974FE" w:rsidRDefault="000D7543" w:rsidP="000D7543">
          <w:pPr>
            <w:pStyle w:val="Caption"/>
          </w:pPr>
          <w:bookmarkStart w:id="165" w:name="_Ref131091483"/>
          <w:bookmarkStart w:id="166" w:name="_Toc131094075"/>
          <w:bookmarkStart w:id="167" w:name="_Toc131149941"/>
          <w:r>
            <w:t xml:space="preserve">Figure </w:t>
          </w:r>
          <w:fldSimple w:instr=" SEQ Figure \* ARABIC ">
            <w:r w:rsidR="00171890">
              <w:rPr>
                <w:noProof/>
              </w:rPr>
              <w:t>26</w:t>
            </w:r>
          </w:fldSimple>
          <w:r>
            <w:t xml:space="preserve"> - FEA Results</w:t>
          </w:r>
          <w:bookmarkEnd w:id="165"/>
          <w:bookmarkEnd w:id="166"/>
          <w:bookmarkEnd w:id="167"/>
        </w:p>
        <w:p w14:paraId="72812EFC" w14:textId="77777777" w:rsidR="00166205" w:rsidRDefault="00166205" w:rsidP="00166205">
          <w:pPr>
            <w:keepNext/>
          </w:pPr>
          <w:r>
            <w:rPr>
              <w:noProof/>
              <w:color w:val="002060"/>
              <w:sz w:val="20"/>
              <w:lang w:eastAsia="ja-JP"/>
            </w:rPr>
            <w:drawing>
              <wp:inline distT="0" distB="0" distL="0" distR="0" wp14:anchorId="3F77F8DA" wp14:editId="7E2AE8FA">
                <wp:extent cx="5731510" cy="3253019"/>
                <wp:effectExtent l="0" t="0" r="2540" b="5080"/>
                <wp:docPr id="254" name="Picture 25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Picture 254" descr="Graphical user interface&#10;&#10;Description automatically generated"/>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3253019"/>
                        </a:xfrm>
                        <a:prstGeom prst="rect">
                          <a:avLst/>
                        </a:prstGeom>
                        <a:noFill/>
                      </pic:spPr>
                    </pic:pic>
                  </a:graphicData>
                </a:graphic>
              </wp:inline>
            </w:drawing>
          </w:r>
        </w:p>
        <w:p w14:paraId="2DCB29CF" w14:textId="64BA7C1F" w:rsidR="005F3060" w:rsidRDefault="00166205" w:rsidP="00166205">
          <w:pPr>
            <w:pStyle w:val="Caption"/>
          </w:pPr>
          <w:bookmarkStart w:id="168" w:name="_Ref131091579"/>
          <w:bookmarkStart w:id="169" w:name="_Toc131094076"/>
          <w:bookmarkStart w:id="170" w:name="_Toc131149942"/>
          <w:r>
            <w:t xml:space="preserve">Figure </w:t>
          </w:r>
          <w:fldSimple w:instr=" SEQ Figure \* ARABIC ">
            <w:r w:rsidR="00171890">
              <w:rPr>
                <w:noProof/>
              </w:rPr>
              <w:t>27</w:t>
            </w:r>
          </w:fldSimple>
          <w:r>
            <w:t>- CAE 5mm to 9mm</w:t>
          </w:r>
          <w:bookmarkEnd w:id="168"/>
          <w:bookmarkEnd w:id="169"/>
          <w:bookmarkEnd w:id="170"/>
        </w:p>
        <w:p w14:paraId="20AED41D" w14:textId="5806B189" w:rsidR="00794B54" w:rsidRDefault="0039224C" w:rsidP="00AA2A91">
          <w:r>
            <w:t xml:space="preserve">Using a </w:t>
          </w:r>
          <w:r w:rsidR="00536408">
            <w:t>tubeplate with a 9mm will provide a MLUK with a better part</w:t>
          </w:r>
          <w:r w:rsidR="008251A0">
            <w:t xml:space="preserve">, from this evidence </w:t>
          </w:r>
          <w:r w:rsidR="00112EC1">
            <w:t>the decision was made to modify the press tooling</w:t>
          </w:r>
          <w:r w:rsidR="00C125ED">
            <w:t xml:space="preserve"> and produce a </w:t>
          </w:r>
          <w:r w:rsidR="006E17D0">
            <w:t>sample part</w:t>
          </w:r>
          <w:r w:rsidR="00AF12EC">
            <w:t xml:space="preserve"> so that testing could be </w:t>
          </w:r>
          <w:r w:rsidR="006E17D0">
            <w:t>conducted,</w:t>
          </w:r>
          <w:r w:rsidR="00AF12EC">
            <w:t xml:space="preserve"> and measurement studies</w:t>
          </w:r>
          <w:r w:rsidR="006E17D0">
            <w:t xml:space="preserve"> done</w:t>
          </w:r>
          <w:r w:rsidR="00C125ED">
            <w:t xml:space="preserve">. </w:t>
          </w:r>
        </w:p>
        <w:p w14:paraId="025466AA" w14:textId="04BFA8FF" w:rsidR="00410A28" w:rsidRDefault="00410A28" w:rsidP="00AA2A91">
          <w:r>
            <w:t xml:space="preserve">When sample tubeplates were </w:t>
          </w:r>
          <w:r w:rsidR="00E3392A">
            <w:t xml:space="preserve">made </w:t>
          </w:r>
          <w:r w:rsidR="00F22B50">
            <w:t xml:space="preserve">these were used to build sample cores </w:t>
          </w:r>
          <w:r w:rsidR="00F13A8F">
            <w:t>and sent for sent for testing, these included</w:t>
          </w:r>
          <w:r w:rsidR="00F22B50">
            <w:t xml:space="preserve"> pressure pulsation testing and thermocycling </w:t>
          </w:r>
        </w:p>
        <w:p w14:paraId="664F873D" w14:textId="77777777" w:rsidR="006E17D0" w:rsidRDefault="006E17D0" w:rsidP="006E17D0">
          <w:pPr>
            <w:keepNext/>
          </w:pPr>
          <w:r>
            <w:rPr>
              <w:noProof/>
              <w:lang w:eastAsia="ja-JP"/>
            </w:rPr>
            <w:drawing>
              <wp:inline distT="0" distB="0" distL="0" distR="0" wp14:anchorId="141F4E66" wp14:editId="74316888">
                <wp:extent cx="5731209" cy="2555240"/>
                <wp:effectExtent l="0" t="0" r="3175" b="0"/>
                <wp:docPr id="253" name="Picture 253"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Picture 253" descr="A picture containing application&#10;&#10;Description automatically generated"/>
                        <pic:cNvPicPr/>
                      </pic:nvPicPr>
                      <pic:blipFill rotWithShape="1">
                        <a:blip r:embed="rId64"/>
                        <a:srcRect t="8711"/>
                        <a:stretch/>
                      </pic:blipFill>
                      <pic:spPr bwMode="auto">
                        <a:xfrm>
                          <a:off x="0" y="0"/>
                          <a:ext cx="5731510" cy="2555374"/>
                        </a:xfrm>
                        <a:prstGeom prst="rect">
                          <a:avLst/>
                        </a:prstGeom>
                        <a:ln>
                          <a:noFill/>
                        </a:ln>
                        <a:extLst>
                          <a:ext uri="{53640926-AAD7-44D8-BBD7-CCE9431645EC}">
                            <a14:shadowObscured xmlns:a14="http://schemas.microsoft.com/office/drawing/2010/main"/>
                          </a:ext>
                        </a:extLst>
                      </pic:spPr>
                    </pic:pic>
                  </a:graphicData>
                </a:graphic>
              </wp:inline>
            </w:drawing>
          </w:r>
        </w:p>
        <w:p w14:paraId="541C6A8C" w14:textId="788484D2" w:rsidR="004526AB" w:rsidRDefault="006E17D0" w:rsidP="006E17D0">
          <w:pPr>
            <w:pStyle w:val="Caption"/>
          </w:pPr>
          <w:bookmarkStart w:id="171" w:name="_Ref131093631"/>
          <w:bookmarkStart w:id="172" w:name="_Toc131094077"/>
          <w:bookmarkStart w:id="173" w:name="_Toc131149943"/>
          <w:r>
            <w:t xml:space="preserve">Figure </w:t>
          </w:r>
          <w:fldSimple w:instr=" SEQ Figure \* ARABIC ">
            <w:r w:rsidR="00171890">
              <w:rPr>
                <w:noProof/>
              </w:rPr>
              <w:t>28</w:t>
            </w:r>
          </w:fldSimple>
          <w:r>
            <w:t xml:space="preserve"> - 9mm Tab</w:t>
          </w:r>
          <w:bookmarkEnd w:id="171"/>
          <w:bookmarkEnd w:id="172"/>
          <w:bookmarkEnd w:id="173"/>
        </w:p>
        <w:p w14:paraId="332055AC" w14:textId="0D634994" w:rsidR="005F3060" w:rsidRDefault="00F13A8F" w:rsidP="00AA2A91">
          <w:r>
            <w:t>When the core had finished and pass</w:t>
          </w:r>
          <w:r w:rsidR="0027423E">
            <w:t xml:space="preserve">ed these </w:t>
          </w:r>
          <w:r w:rsidR="00C10762">
            <w:t>tests,</w:t>
          </w:r>
          <w:r w:rsidR="0027423E">
            <w:t xml:space="preserve"> they were subjected to measurement analysis shown in </w:t>
          </w:r>
          <w:r w:rsidR="0027423E">
            <w:fldChar w:fldCharType="begin"/>
          </w:r>
          <w:r w:rsidR="0027423E">
            <w:instrText xml:space="preserve"> REF _Ref131093631 \h </w:instrText>
          </w:r>
          <w:r w:rsidR="0027423E">
            <w:fldChar w:fldCharType="separate"/>
          </w:r>
          <w:r w:rsidR="0027423E">
            <w:t xml:space="preserve">Figure </w:t>
          </w:r>
          <w:r w:rsidR="0027423E">
            <w:rPr>
              <w:noProof/>
            </w:rPr>
            <w:t>28</w:t>
          </w:r>
          <w:r w:rsidR="0027423E">
            <w:t xml:space="preserve"> - 9mm Tab</w:t>
          </w:r>
          <w:r w:rsidR="0027423E">
            <w:fldChar w:fldCharType="end"/>
          </w:r>
          <w:r w:rsidR="0027423E">
            <w:t xml:space="preserve">, </w:t>
          </w:r>
          <w:r w:rsidR="00FD5F56">
            <w:t>this shows that the cores are within spec</w:t>
          </w:r>
          <w:r w:rsidR="00171196">
            <w:t xml:space="preserve"> </w:t>
          </w:r>
          <w:r w:rsidR="000E6B33">
            <w:t xml:space="preserve">after all testing has been completed. </w:t>
          </w:r>
        </w:p>
        <w:p w14:paraId="22109E4F" w14:textId="48FEF53B" w:rsidR="005F3060" w:rsidRDefault="00D43478" w:rsidP="00AA2A91">
          <w:r>
            <w:t>All</w:t>
          </w:r>
          <w:r w:rsidR="00B524EC">
            <w:t xml:space="preserve"> this information is currently </w:t>
          </w:r>
          <w:r w:rsidR="00D8384B">
            <w:t>with the customer as this need to be approved by several function</w:t>
          </w:r>
          <w:r>
            <w:t xml:space="preserve">. </w:t>
          </w:r>
        </w:p>
        <w:p w14:paraId="1B4DB18C" w14:textId="18ECC74E" w:rsidR="0005097E" w:rsidRDefault="00716BB2" w:rsidP="00716BB2">
          <w:pPr>
            <w:pStyle w:val="Heading1"/>
          </w:pPr>
          <w:bookmarkStart w:id="174" w:name="_Toc131149966"/>
          <w:r>
            <w:t>Control</w:t>
          </w:r>
          <w:bookmarkEnd w:id="174"/>
          <w:r>
            <w:t xml:space="preserve"> </w:t>
          </w:r>
        </w:p>
        <w:p w14:paraId="6E675262" w14:textId="77777777" w:rsidR="00716BB2" w:rsidRDefault="00716BB2" w:rsidP="00716BB2"/>
        <w:p w14:paraId="2519E693" w14:textId="277551F1" w:rsidR="004A5DD1" w:rsidRDefault="00716BB2" w:rsidP="00716BB2">
          <w:r>
            <w:t xml:space="preserve">To ensure this </w:t>
          </w:r>
          <w:r w:rsidR="006611C9">
            <w:t xml:space="preserve">failure mode is captured in the future a lesson learnt document will be updated </w:t>
          </w:r>
          <w:r w:rsidR="004A5DD1">
            <w:t xml:space="preserve">which will be reviewed at the DFMEA stage of the process. </w:t>
          </w:r>
        </w:p>
        <w:p w14:paraId="6776AC3E" w14:textId="77777777" w:rsidR="006A1EE3" w:rsidRDefault="005032CD" w:rsidP="006A1EE3">
          <w:r>
            <w:t xml:space="preserve">Additional gauging could be looked at which has more </w:t>
          </w:r>
          <w:r w:rsidR="00F82896">
            <w:t>focus</w:t>
          </w:r>
          <w:r>
            <w:t xml:space="preserve"> on the end tab condition </w:t>
          </w:r>
          <w:r w:rsidR="00F82896">
            <w:t xml:space="preserve">as currently this feature is not specifically checked to ensure it is clenched over </w:t>
          </w:r>
          <w:r w:rsidR="007B0147">
            <w:t>correctly</w:t>
          </w:r>
          <w:r w:rsidR="006E2D64">
            <w:t xml:space="preserve">, prototype has been made and is shown below </w:t>
          </w:r>
          <w:r w:rsidR="006E2D64">
            <w:fldChar w:fldCharType="begin"/>
          </w:r>
          <w:r w:rsidR="006E2D64">
            <w:instrText xml:space="preserve"> REF _Ref131094525 \h </w:instrText>
          </w:r>
          <w:r w:rsidR="006E2D64">
            <w:fldChar w:fldCharType="separate"/>
          </w:r>
          <w:r w:rsidR="006E2D64">
            <w:t xml:space="preserve">Figure </w:t>
          </w:r>
          <w:r w:rsidR="006E2D64">
            <w:rPr>
              <w:noProof/>
            </w:rPr>
            <w:t>29</w:t>
          </w:r>
          <w:r w:rsidR="006E2D64">
            <w:t xml:space="preserve"> - pro type gauge</w:t>
          </w:r>
          <w:r w:rsidR="006E2D64">
            <w:fldChar w:fldCharType="end"/>
          </w:r>
          <w:r w:rsidR="006E2D64">
            <w:t xml:space="preserve">. This check will be updated onto the operator QMS sheet </w:t>
          </w:r>
          <w:r w:rsidR="00C25189">
            <w:t>to ensure this check is done at the start of every shift.</w:t>
          </w:r>
        </w:p>
        <w:p w14:paraId="504FFA09" w14:textId="7FE0A068" w:rsidR="006E2D64" w:rsidRDefault="00C25189" w:rsidP="006A1EE3">
          <w:r>
            <w:t xml:space="preserve"> </w:t>
          </w:r>
          <w:r w:rsidR="006E2D64">
            <w:rPr>
              <w:b/>
              <w:bCs/>
              <w:noProof/>
              <w:color w:val="002060"/>
              <w:sz w:val="20"/>
              <w:lang w:eastAsia="ja-JP"/>
            </w:rPr>
            <w:drawing>
              <wp:inline distT="0" distB="0" distL="0" distR="0" wp14:anchorId="0363BE8D" wp14:editId="4AFA501F">
                <wp:extent cx="1637969" cy="761461"/>
                <wp:effectExtent l="0" t="0" r="635" b="635"/>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661435" cy="772370"/>
                        </a:xfrm>
                        <a:prstGeom prst="rect">
                          <a:avLst/>
                        </a:prstGeom>
                        <a:noFill/>
                      </pic:spPr>
                    </pic:pic>
                  </a:graphicData>
                </a:graphic>
              </wp:inline>
            </w:drawing>
          </w:r>
        </w:p>
        <w:p w14:paraId="27380855" w14:textId="03BAA856" w:rsidR="006E2D64" w:rsidRDefault="006E2D64" w:rsidP="006E2D64">
          <w:pPr>
            <w:pStyle w:val="Caption"/>
          </w:pPr>
          <w:bookmarkStart w:id="175" w:name="_Ref131094525"/>
          <w:bookmarkStart w:id="176" w:name="_Toc131149944"/>
          <w:r>
            <w:t xml:space="preserve">Figure </w:t>
          </w:r>
          <w:fldSimple w:instr=" SEQ Figure \* ARABIC ">
            <w:r w:rsidR="00171890">
              <w:rPr>
                <w:noProof/>
              </w:rPr>
              <w:t>29</w:t>
            </w:r>
          </w:fldSimple>
          <w:r>
            <w:t xml:space="preserve"> - pro type gauge</w:t>
          </w:r>
          <w:bookmarkEnd w:id="175"/>
          <w:bookmarkEnd w:id="176"/>
        </w:p>
        <w:p w14:paraId="4EBAA71B" w14:textId="00D2D83D" w:rsidR="006A1EE3" w:rsidRDefault="006A1EE3" w:rsidP="006A1EE3">
          <w:r>
            <w:t xml:space="preserve">When approved the following will be updated </w:t>
          </w:r>
        </w:p>
        <w:p w14:paraId="69A995D1" w14:textId="77777777" w:rsidR="006A1EE3" w:rsidRDefault="006A1EE3" w:rsidP="006A1EE3">
          <w:pPr>
            <w:pStyle w:val="ListParagraph"/>
            <w:numPr>
              <w:ilvl w:val="0"/>
              <w:numId w:val="9"/>
            </w:numPr>
          </w:pPr>
          <w:r>
            <w:t xml:space="preserve">DFMEA </w:t>
          </w:r>
        </w:p>
        <w:p w14:paraId="29E5590E" w14:textId="77777777" w:rsidR="006A1EE3" w:rsidRDefault="006A1EE3" w:rsidP="006A1EE3">
          <w:pPr>
            <w:pStyle w:val="ListParagraph"/>
            <w:numPr>
              <w:ilvl w:val="0"/>
              <w:numId w:val="9"/>
            </w:numPr>
          </w:pPr>
          <w:r>
            <w:t xml:space="preserve">Drawing </w:t>
          </w:r>
        </w:p>
        <w:p w14:paraId="5E9637AA" w14:textId="2A903030" w:rsidR="006A1EE3" w:rsidRDefault="006A1EE3" w:rsidP="006A1EE3">
          <w:pPr>
            <w:pStyle w:val="ListParagraph"/>
            <w:numPr>
              <w:ilvl w:val="0"/>
              <w:numId w:val="9"/>
            </w:numPr>
          </w:pPr>
          <w:r>
            <w:t>PFMEA</w:t>
          </w:r>
          <w:r w:rsidR="00171890">
            <w:t xml:space="preserve"> – example of updated PFMEA - </w:t>
          </w:r>
          <w:r w:rsidR="00171890">
            <w:fldChar w:fldCharType="begin"/>
          </w:r>
          <w:r w:rsidR="00171890">
            <w:instrText xml:space="preserve"> REF _Ref131148517 \h </w:instrText>
          </w:r>
          <w:r w:rsidR="00171890">
            <w:fldChar w:fldCharType="separate"/>
          </w:r>
          <w:r w:rsidR="00171890">
            <w:t xml:space="preserve">Figure </w:t>
          </w:r>
          <w:r w:rsidR="00171890">
            <w:rPr>
              <w:noProof/>
            </w:rPr>
            <w:t>30</w:t>
          </w:r>
          <w:r w:rsidR="00171890">
            <w:t>- PFMEA</w:t>
          </w:r>
          <w:r w:rsidR="00171890">
            <w:fldChar w:fldCharType="end"/>
          </w:r>
        </w:p>
        <w:p w14:paraId="7F916E97" w14:textId="7895743B" w:rsidR="00171890" w:rsidRDefault="00171890" w:rsidP="00171890">
          <w:pPr>
            <w:keepNext/>
          </w:pPr>
          <w:r>
            <w:rPr>
              <w:noProof/>
              <w:lang w:eastAsia="ja-JP"/>
            </w:rPr>
            <w:drawing>
              <wp:inline distT="0" distB="0" distL="0" distR="0" wp14:anchorId="2EF81835" wp14:editId="31044230">
                <wp:extent cx="5731510" cy="360680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3606800"/>
                        </a:xfrm>
                        <a:prstGeom prst="rect">
                          <a:avLst/>
                        </a:prstGeom>
                      </pic:spPr>
                    </pic:pic>
                  </a:graphicData>
                </a:graphic>
              </wp:inline>
            </w:drawing>
          </w:r>
        </w:p>
        <w:p w14:paraId="1898F0A0" w14:textId="2D691FF1" w:rsidR="00171890" w:rsidRDefault="00523695" w:rsidP="00171890">
          <w:pPr>
            <w:keepNext/>
          </w:pPr>
          <w:r>
            <w:rPr>
              <w:noProof/>
              <w:lang w:eastAsia="ja-JP"/>
            </w:rPr>
            <w:drawing>
              <wp:inline distT="0" distB="0" distL="0" distR="0" wp14:anchorId="34FB348C" wp14:editId="4F6B978E">
                <wp:extent cx="5731510" cy="317055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3170555"/>
                        </a:xfrm>
                        <a:prstGeom prst="rect">
                          <a:avLst/>
                        </a:prstGeom>
                      </pic:spPr>
                    </pic:pic>
                  </a:graphicData>
                </a:graphic>
              </wp:inline>
            </w:drawing>
          </w:r>
        </w:p>
        <w:p w14:paraId="08A48122" w14:textId="71517F46" w:rsidR="00171890" w:rsidRDefault="00171890" w:rsidP="00171890">
          <w:pPr>
            <w:pStyle w:val="Caption"/>
          </w:pPr>
          <w:bookmarkStart w:id="177" w:name="_Ref131148517"/>
          <w:bookmarkStart w:id="178" w:name="_Toc131149945"/>
          <w:r>
            <w:t xml:space="preserve">Figure </w:t>
          </w:r>
          <w:fldSimple w:instr=" SEQ Figure \* ARABIC ">
            <w:r>
              <w:rPr>
                <w:noProof/>
              </w:rPr>
              <w:t>30</w:t>
            </w:r>
          </w:fldSimple>
          <w:r>
            <w:t>- PFMEA</w:t>
          </w:r>
          <w:bookmarkEnd w:id="177"/>
          <w:bookmarkEnd w:id="178"/>
        </w:p>
        <w:p w14:paraId="43E25CD5" w14:textId="77777777" w:rsidR="006A1EE3" w:rsidRDefault="006A1EE3" w:rsidP="006A1EE3">
          <w:pPr>
            <w:pStyle w:val="ListParagraph"/>
            <w:numPr>
              <w:ilvl w:val="0"/>
              <w:numId w:val="9"/>
            </w:numPr>
          </w:pPr>
          <w:r>
            <w:t>Process Flow Charts</w:t>
          </w:r>
        </w:p>
        <w:p w14:paraId="5E103CAE" w14:textId="30B7C6FD" w:rsidR="006A1EE3" w:rsidRDefault="006A1EE3" w:rsidP="006A1EE3">
          <w:pPr>
            <w:pStyle w:val="ListParagraph"/>
            <w:numPr>
              <w:ilvl w:val="0"/>
              <w:numId w:val="9"/>
            </w:numPr>
          </w:pPr>
          <w:r>
            <w:t xml:space="preserve">Control Plan – example of updated control plan - </w:t>
          </w:r>
          <w:r>
            <w:fldChar w:fldCharType="begin"/>
          </w:r>
          <w:r>
            <w:instrText xml:space="preserve"> REF _Ref131145995 \h </w:instrText>
          </w:r>
          <w:r>
            <w:fldChar w:fldCharType="separate"/>
          </w:r>
          <w:r>
            <w:t xml:space="preserve">Figure </w:t>
          </w:r>
          <w:r>
            <w:rPr>
              <w:noProof/>
            </w:rPr>
            <w:t>30</w:t>
          </w:r>
          <w:r>
            <w:t>- example control plan</w:t>
          </w:r>
          <w:r>
            <w:fldChar w:fldCharType="end"/>
          </w:r>
        </w:p>
        <w:p w14:paraId="2704D1C3" w14:textId="38F34625" w:rsidR="006A1EE3" w:rsidRDefault="006A1EE3" w:rsidP="006A1EE3"/>
        <w:p w14:paraId="4F23D270" w14:textId="77777777" w:rsidR="006A1EE3" w:rsidRDefault="006A1EE3" w:rsidP="006A1EE3">
          <w:pPr>
            <w:keepNext/>
          </w:pPr>
          <w:r>
            <w:rPr>
              <w:noProof/>
              <w:lang w:eastAsia="ja-JP"/>
            </w:rPr>
            <w:drawing>
              <wp:inline distT="0" distB="0" distL="0" distR="0" wp14:anchorId="1B76AF82" wp14:editId="5560E1C2">
                <wp:extent cx="5731510" cy="222885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2228850"/>
                        </a:xfrm>
                        <a:prstGeom prst="rect">
                          <a:avLst/>
                        </a:prstGeom>
                      </pic:spPr>
                    </pic:pic>
                  </a:graphicData>
                </a:graphic>
              </wp:inline>
            </w:drawing>
          </w:r>
        </w:p>
        <w:p w14:paraId="7C1F69FD" w14:textId="363CA9E1" w:rsidR="006A1EE3" w:rsidRDefault="006A1EE3" w:rsidP="006A1EE3">
          <w:pPr>
            <w:pStyle w:val="Caption"/>
          </w:pPr>
          <w:bookmarkStart w:id="179" w:name="_Ref131145995"/>
          <w:bookmarkStart w:id="180" w:name="_Toc131149946"/>
          <w:r>
            <w:t xml:space="preserve">Figure </w:t>
          </w:r>
          <w:fldSimple w:instr=" SEQ Figure \* ARABIC ">
            <w:r w:rsidR="00171890">
              <w:rPr>
                <w:noProof/>
              </w:rPr>
              <w:t>31</w:t>
            </w:r>
          </w:fldSimple>
          <w:r>
            <w:t>- example control plan</w:t>
          </w:r>
          <w:bookmarkEnd w:id="179"/>
          <w:bookmarkEnd w:id="180"/>
        </w:p>
        <w:p w14:paraId="2FF4CF3B" w14:textId="34442322" w:rsidR="006A1EE3" w:rsidRDefault="006A1EE3" w:rsidP="006A1EE3">
          <w:pPr>
            <w:pStyle w:val="ListParagraph"/>
            <w:numPr>
              <w:ilvl w:val="0"/>
              <w:numId w:val="9"/>
            </w:numPr>
          </w:pPr>
          <w:r>
            <w:t xml:space="preserve">Work instruction </w:t>
          </w:r>
          <w:r w:rsidR="00026AAF">
            <w:t xml:space="preserve"> - </w:t>
          </w:r>
          <w:r w:rsidR="00026AAF">
            <w:fldChar w:fldCharType="begin"/>
          </w:r>
          <w:r w:rsidR="00026AAF">
            <w:instrText xml:space="preserve"> REF _Ref131147687 \h </w:instrText>
          </w:r>
          <w:r w:rsidR="00026AAF">
            <w:fldChar w:fldCharType="separate"/>
          </w:r>
          <w:r w:rsidR="00026AAF">
            <w:t xml:space="preserve">Figure </w:t>
          </w:r>
          <w:r w:rsidR="00026AAF">
            <w:rPr>
              <w:noProof/>
            </w:rPr>
            <w:t>31</w:t>
          </w:r>
          <w:r w:rsidR="00026AAF">
            <w:t>- extract from the SOS</w:t>
          </w:r>
          <w:r w:rsidR="00026AAF">
            <w:fldChar w:fldCharType="end"/>
          </w:r>
        </w:p>
        <w:p w14:paraId="32B0E8EF" w14:textId="77777777" w:rsidR="00026AAF" w:rsidRDefault="00026AAF" w:rsidP="00026AAF">
          <w:pPr>
            <w:keepNext/>
          </w:pPr>
          <w:r>
            <w:rPr>
              <w:noProof/>
              <w:lang w:eastAsia="ja-JP"/>
            </w:rPr>
            <w:drawing>
              <wp:inline distT="0" distB="0" distL="0" distR="0" wp14:anchorId="2AB5A870" wp14:editId="4039EFF1">
                <wp:extent cx="5731510" cy="4206240"/>
                <wp:effectExtent l="0" t="0" r="254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4206240"/>
                        </a:xfrm>
                        <a:prstGeom prst="rect">
                          <a:avLst/>
                        </a:prstGeom>
                      </pic:spPr>
                    </pic:pic>
                  </a:graphicData>
                </a:graphic>
              </wp:inline>
            </w:drawing>
          </w:r>
        </w:p>
        <w:p w14:paraId="39902526" w14:textId="10BCC59E" w:rsidR="006E2D64" w:rsidRPr="00716BB2" w:rsidRDefault="00026AAF" w:rsidP="00026AAF">
          <w:pPr>
            <w:pStyle w:val="Caption"/>
          </w:pPr>
          <w:bookmarkStart w:id="181" w:name="_Ref131147687"/>
          <w:bookmarkStart w:id="182" w:name="_Toc131149947"/>
          <w:r>
            <w:t xml:space="preserve">Figure </w:t>
          </w:r>
          <w:fldSimple w:instr=" SEQ Figure \* ARABIC ">
            <w:r w:rsidR="00171890">
              <w:rPr>
                <w:noProof/>
              </w:rPr>
              <w:t>32</w:t>
            </w:r>
          </w:fldSimple>
          <w:r>
            <w:t>- extract from the SOS</w:t>
          </w:r>
          <w:bookmarkEnd w:id="181"/>
          <w:bookmarkEnd w:id="182"/>
        </w:p>
        <w:p w14:paraId="5A371103" w14:textId="77777777" w:rsidR="00591A6D" w:rsidRDefault="00591A6D" w:rsidP="00AA2A91"/>
        <w:p w14:paraId="16EAD08C" w14:textId="77777777" w:rsidR="00591A6D" w:rsidRDefault="00591A6D" w:rsidP="00AA2A91"/>
        <w:p w14:paraId="7F9E8058" w14:textId="77777777" w:rsidR="00591A6D" w:rsidRDefault="00591A6D" w:rsidP="00AA2A91"/>
        <w:p w14:paraId="0BC97AD8" w14:textId="77777777" w:rsidR="00591A6D" w:rsidRDefault="00591A6D" w:rsidP="00AA2A91"/>
        <w:p w14:paraId="2F762250" w14:textId="77777777" w:rsidR="00591A6D" w:rsidRDefault="00591A6D" w:rsidP="00AA2A91"/>
        <w:p w14:paraId="7C079D42" w14:textId="77777777" w:rsidR="00591A6D" w:rsidRDefault="00591A6D" w:rsidP="00AA2A91"/>
        <w:p w14:paraId="00679AC7" w14:textId="77777777" w:rsidR="005F3060" w:rsidRDefault="005F3060" w:rsidP="00AA2A91"/>
        <w:p w14:paraId="7DB50E9D" w14:textId="77777777" w:rsidR="005F3060" w:rsidRDefault="005F3060" w:rsidP="00AA2A91"/>
        <w:p w14:paraId="35EE275F" w14:textId="77777777" w:rsidR="005F3060" w:rsidRDefault="005F3060" w:rsidP="00AA2A91"/>
        <w:p w14:paraId="3ACC6496" w14:textId="77777777" w:rsidR="005F3060" w:rsidRDefault="005F3060" w:rsidP="00AA2A91"/>
        <w:p w14:paraId="6156BAD1" w14:textId="77777777" w:rsidR="005F3060" w:rsidRDefault="005F3060" w:rsidP="00AA2A91"/>
        <w:p w14:paraId="46129692" w14:textId="77777777" w:rsidR="005F3060" w:rsidRDefault="005F3060" w:rsidP="00AA2A91"/>
        <w:p w14:paraId="43CC97C9" w14:textId="77777777" w:rsidR="005F3060" w:rsidRDefault="005F3060" w:rsidP="00AA2A91"/>
        <w:p w14:paraId="17C72A22" w14:textId="77777777" w:rsidR="00C25189" w:rsidRDefault="00C25189" w:rsidP="00AA2A91"/>
        <w:p w14:paraId="2155221C" w14:textId="77777777" w:rsidR="00C25189" w:rsidRDefault="00C25189" w:rsidP="00AA2A91"/>
        <w:p w14:paraId="5A4C0608" w14:textId="77777777" w:rsidR="00C25189" w:rsidRDefault="00C25189" w:rsidP="00AA2A91"/>
        <w:p w14:paraId="0521E373" w14:textId="77777777" w:rsidR="00C25189" w:rsidRDefault="00C25189" w:rsidP="00AA2A91"/>
        <w:p w14:paraId="516BA8B9" w14:textId="77777777" w:rsidR="00C25189" w:rsidRDefault="00C25189" w:rsidP="00AA2A91"/>
        <w:p w14:paraId="3EA5E17F" w14:textId="77777777" w:rsidR="00C25189" w:rsidRDefault="00C25189" w:rsidP="00AA2A91"/>
        <w:p w14:paraId="37065450" w14:textId="77777777" w:rsidR="00C25189" w:rsidRDefault="00C25189" w:rsidP="00AA2A91"/>
        <w:p w14:paraId="4841ECEA" w14:textId="77777777" w:rsidR="005F3060" w:rsidRDefault="005F3060" w:rsidP="00AA2A91"/>
        <w:p w14:paraId="53A7CC35" w14:textId="77777777" w:rsidR="00AA2A91" w:rsidRDefault="00AA2A91" w:rsidP="00AA2A91"/>
        <w:bookmarkStart w:id="183" w:name="_Toc131149967" w:displacedByCustomXml="next"/>
        <w:sdt>
          <w:sdtPr>
            <w:rPr>
              <w:rFonts w:asciiTheme="minorHAnsi" w:eastAsiaTheme="minorHAnsi" w:hAnsiTheme="minorHAnsi" w:cstheme="minorBidi"/>
              <w:color w:val="auto"/>
              <w:sz w:val="22"/>
              <w:szCs w:val="22"/>
            </w:rPr>
            <w:id w:val="512040723"/>
            <w:docPartObj>
              <w:docPartGallery w:val="Bibliographies"/>
              <w:docPartUnique/>
            </w:docPartObj>
          </w:sdtPr>
          <w:sdtContent>
            <w:p w14:paraId="6751E43E" w14:textId="77777777" w:rsidR="002D2CAD" w:rsidRDefault="002D2CAD">
              <w:pPr>
                <w:pStyle w:val="Heading1"/>
              </w:pPr>
              <w:r>
                <w:t>References</w:t>
              </w:r>
              <w:bookmarkEnd w:id="183"/>
            </w:p>
            <w:sdt>
              <w:sdtPr>
                <w:id w:val="-573587230"/>
                <w:bibliography/>
              </w:sdtPr>
              <w:sdtContent>
                <w:p w14:paraId="4BAE1A4E" w14:textId="77777777" w:rsidR="002D2CAD" w:rsidRDefault="002D2CAD" w:rsidP="002D2CAD">
                  <w:pPr>
                    <w:pStyle w:val="Bibliography"/>
                    <w:rPr>
                      <w:noProof/>
                      <w:sz w:val="24"/>
                      <w:szCs w:val="24"/>
                    </w:rPr>
                  </w:pPr>
                  <w:r>
                    <w:rPr>
                      <w:noProof/>
                    </w:rPr>
                    <w:t xml:space="preserve">goleansixsigma, 2017. </w:t>
                  </w:r>
                  <w:r>
                    <w:rPr>
                      <w:i/>
                      <w:iCs/>
                      <w:noProof/>
                    </w:rPr>
                    <w:t xml:space="preserve">https://goleansixsigma.com. </w:t>
                  </w:r>
                  <w:r>
                    <w:rPr>
                      <w:noProof/>
                    </w:rPr>
                    <w:t xml:space="preserve">[Online] </w:t>
                  </w:r>
                  <w:r>
                    <w:rPr>
                      <w:noProof/>
                    </w:rPr>
                    <w:br/>
                    <w:t xml:space="preserve">Available at: </w:t>
                  </w:r>
                  <w:r>
                    <w:rPr>
                      <w:noProof/>
                      <w:u w:val="single"/>
                    </w:rPr>
                    <w:t>https://goleansixsigma.com/dmaic-five-basic-phases-of-lean-six-sigma/#:~:text=DMAIC%20is%20the%20problem%2Dsolving,duh%2Dmay%2Dik.%E2%80%9D</w:t>
                  </w:r>
                  <w:r>
                    <w:rPr>
                      <w:noProof/>
                    </w:rPr>
                    <w:br/>
                    <w:t>[Accessed 11 March 2023].</w:t>
                  </w:r>
                </w:p>
                <w:p w14:paraId="7133FEDF" w14:textId="77777777" w:rsidR="002D2CAD" w:rsidRDefault="002D2CAD" w:rsidP="002D2CAD">
                  <w:pPr>
                    <w:pStyle w:val="Bibliography"/>
                    <w:rPr>
                      <w:noProof/>
                    </w:rPr>
                  </w:pPr>
                  <w:r>
                    <w:rPr>
                      <w:noProof/>
                    </w:rPr>
                    <w:t xml:space="preserve">Swenson, A., 2020. </w:t>
                  </w:r>
                  <w:r>
                    <w:rPr>
                      <w:i/>
                      <w:iCs/>
                      <w:noProof/>
                    </w:rPr>
                    <w:t xml:space="preserve">https://www.ultratoolmfg.com. </w:t>
                  </w:r>
                  <w:r>
                    <w:rPr>
                      <w:noProof/>
                    </w:rPr>
                    <w:t xml:space="preserve">[Online] </w:t>
                  </w:r>
                  <w:r>
                    <w:rPr>
                      <w:noProof/>
                    </w:rPr>
                    <w:br/>
                    <w:t xml:space="preserve">Available at: </w:t>
                  </w:r>
                  <w:r>
                    <w:rPr>
                      <w:noProof/>
                      <w:u w:val="single"/>
                    </w:rPr>
                    <w:t>https://www.ultratoolmfg.com/how-a-capability-study-verifies-your-metal-part-is-ready-for-production/</w:t>
                  </w:r>
                  <w:r>
                    <w:rPr>
                      <w:noProof/>
                    </w:rPr>
                    <w:br/>
                    <w:t>[Accessed 1 3 2023].</w:t>
                  </w:r>
                </w:p>
                <w:p w14:paraId="72C5975C" w14:textId="77777777" w:rsidR="002D2CAD" w:rsidRDefault="002D2CAD" w:rsidP="002D2CAD">
                  <w:pPr>
                    <w:pStyle w:val="Bibliography"/>
                    <w:rPr>
                      <w:noProof/>
                    </w:rPr>
                  </w:pPr>
                  <w:r>
                    <w:rPr>
                      <w:noProof/>
                    </w:rPr>
                    <w:t xml:space="preserve">Terry, K., 2022. </w:t>
                  </w:r>
                  <w:r>
                    <w:rPr>
                      <w:i/>
                      <w:iCs/>
                      <w:noProof/>
                    </w:rPr>
                    <w:t xml:space="preserve">https://www.isixsigma.com/new-to-six-sigma/dmaic/what-dmaic/. </w:t>
                  </w:r>
                  <w:r>
                    <w:rPr>
                      <w:noProof/>
                    </w:rPr>
                    <w:t xml:space="preserve">[Online] </w:t>
                  </w:r>
                  <w:r>
                    <w:rPr>
                      <w:noProof/>
                    </w:rPr>
                    <w:br/>
                    <w:t xml:space="preserve">Available at: </w:t>
                  </w:r>
                  <w:r>
                    <w:rPr>
                      <w:noProof/>
                      <w:u w:val="single"/>
                    </w:rPr>
                    <w:t>https://www.isixsigma.com/new-to-six-sigma/dmaic/what-dmaic/</w:t>
                  </w:r>
                </w:p>
                <w:p w14:paraId="214CA96C" w14:textId="77777777" w:rsidR="00CA09F3" w:rsidRDefault="006A1EE3" w:rsidP="006E30E7"/>
              </w:sdtContent>
            </w:sdt>
          </w:sdtContent>
        </w:sdt>
      </w:sdtContent>
    </w:sdt>
    <w:sectPr w:rsidR="00CA09F3"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BD13C0" w14:textId="77777777" w:rsidR="006A1EE3" w:rsidRDefault="006A1EE3">
      <w:pPr>
        <w:spacing w:after="0" w:line="240" w:lineRule="auto"/>
      </w:pPr>
    </w:p>
  </w:endnote>
  <w:endnote w:type="continuationSeparator" w:id="0">
    <w:p w14:paraId="05228975" w14:textId="77777777" w:rsidR="006A1EE3" w:rsidRDefault="006A1E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ontserrat">
    <w:altName w:val="Courier New"/>
    <w:charset w:val="00"/>
    <w:family w:val="auto"/>
    <w:pitch w:val="variable"/>
    <w:sig w:usb0="00000001"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721D30" w14:textId="77777777" w:rsidR="006A1EE3" w:rsidRDefault="006A1EE3">
      <w:pPr>
        <w:spacing w:after="0" w:line="240" w:lineRule="auto"/>
      </w:pPr>
    </w:p>
  </w:footnote>
  <w:footnote w:type="continuationSeparator" w:id="0">
    <w:p w14:paraId="7727E9BE" w14:textId="77777777" w:rsidR="006A1EE3" w:rsidRDefault="006A1EE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42EE1"/>
    <w:multiLevelType w:val="hybridMultilevel"/>
    <w:tmpl w:val="7826B7F2"/>
    <w:lvl w:ilvl="0" w:tplc="B334570A">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C921DA"/>
    <w:multiLevelType w:val="hybridMultilevel"/>
    <w:tmpl w:val="9D068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CA782E"/>
    <w:multiLevelType w:val="hybridMultilevel"/>
    <w:tmpl w:val="78D2A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7532"/>
    <w:multiLevelType w:val="hybridMultilevel"/>
    <w:tmpl w:val="B70CC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F41258"/>
    <w:multiLevelType w:val="hybridMultilevel"/>
    <w:tmpl w:val="DC9CD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D5583"/>
    <w:multiLevelType w:val="hybridMultilevel"/>
    <w:tmpl w:val="D182E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147460"/>
    <w:multiLevelType w:val="hybridMultilevel"/>
    <w:tmpl w:val="A544A2C2"/>
    <w:lvl w:ilvl="0" w:tplc="6506ED6C">
      <w:start w:val="1"/>
      <w:numFmt w:val="bullet"/>
      <w:lvlText w:val="•"/>
      <w:lvlJc w:val="left"/>
      <w:pPr>
        <w:tabs>
          <w:tab w:val="num" w:pos="720"/>
        </w:tabs>
        <w:ind w:left="720" w:hanging="360"/>
      </w:pPr>
      <w:rPr>
        <w:rFonts w:ascii="Arial" w:hAnsi="Arial" w:hint="default"/>
      </w:rPr>
    </w:lvl>
    <w:lvl w:ilvl="1" w:tplc="EB9EC1D2" w:tentative="1">
      <w:start w:val="1"/>
      <w:numFmt w:val="bullet"/>
      <w:lvlText w:val="•"/>
      <w:lvlJc w:val="left"/>
      <w:pPr>
        <w:tabs>
          <w:tab w:val="num" w:pos="1440"/>
        </w:tabs>
        <w:ind w:left="1440" w:hanging="360"/>
      </w:pPr>
      <w:rPr>
        <w:rFonts w:ascii="Arial" w:hAnsi="Arial" w:hint="default"/>
      </w:rPr>
    </w:lvl>
    <w:lvl w:ilvl="2" w:tplc="36E2E404" w:tentative="1">
      <w:start w:val="1"/>
      <w:numFmt w:val="bullet"/>
      <w:lvlText w:val="•"/>
      <w:lvlJc w:val="left"/>
      <w:pPr>
        <w:tabs>
          <w:tab w:val="num" w:pos="2160"/>
        </w:tabs>
        <w:ind w:left="2160" w:hanging="360"/>
      </w:pPr>
      <w:rPr>
        <w:rFonts w:ascii="Arial" w:hAnsi="Arial" w:hint="default"/>
      </w:rPr>
    </w:lvl>
    <w:lvl w:ilvl="3" w:tplc="F202BB98" w:tentative="1">
      <w:start w:val="1"/>
      <w:numFmt w:val="bullet"/>
      <w:lvlText w:val="•"/>
      <w:lvlJc w:val="left"/>
      <w:pPr>
        <w:tabs>
          <w:tab w:val="num" w:pos="2880"/>
        </w:tabs>
        <w:ind w:left="2880" w:hanging="360"/>
      </w:pPr>
      <w:rPr>
        <w:rFonts w:ascii="Arial" w:hAnsi="Arial" w:hint="default"/>
      </w:rPr>
    </w:lvl>
    <w:lvl w:ilvl="4" w:tplc="6A9C685A" w:tentative="1">
      <w:start w:val="1"/>
      <w:numFmt w:val="bullet"/>
      <w:lvlText w:val="•"/>
      <w:lvlJc w:val="left"/>
      <w:pPr>
        <w:tabs>
          <w:tab w:val="num" w:pos="3600"/>
        </w:tabs>
        <w:ind w:left="3600" w:hanging="360"/>
      </w:pPr>
      <w:rPr>
        <w:rFonts w:ascii="Arial" w:hAnsi="Arial" w:hint="default"/>
      </w:rPr>
    </w:lvl>
    <w:lvl w:ilvl="5" w:tplc="E30005BE" w:tentative="1">
      <w:start w:val="1"/>
      <w:numFmt w:val="bullet"/>
      <w:lvlText w:val="•"/>
      <w:lvlJc w:val="left"/>
      <w:pPr>
        <w:tabs>
          <w:tab w:val="num" w:pos="4320"/>
        </w:tabs>
        <w:ind w:left="4320" w:hanging="360"/>
      </w:pPr>
      <w:rPr>
        <w:rFonts w:ascii="Arial" w:hAnsi="Arial" w:hint="default"/>
      </w:rPr>
    </w:lvl>
    <w:lvl w:ilvl="6" w:tplc="96A0DB70" w:tentative="1">
      <w:start w:val="1"/>
      <w:numFmt w:val="bullet"/>
      <w:lvlText w:val="•"/>
      <w:lvlJc w:val="left"/>
      <w:pPr>
        <w:tabs>
          <w:tab w:val="num" w:pos="5040"/>
        </w:tabs>
        <w:ind w:left="5040" w:hanging="360"/>
      </w:pPr>
      <w:rPr>
        <w:rFonts w:ascii="Arial" w:hAnsi="Arial" w:hint="default"/>
      </w:rPr>
    </w:lvl>
    <w:lvl w:ilvl="7" w:tplc="EC16A74E" w:tentative="1">
      <w:start w:val="1"/>
      <w:numFmt w:val="bullet"/>
      <w:lvlText w:val="•"/>
      <w:lvlJc w:val="left"/>
      <w:pPr>
        <w:tabs>
          <w:tab w:val="num" w:pos="5760"/>
        </w:tabs>
        <w:ind w:left="5760" w:hanging="360"/>
      </w:pPr>
      <w:rPr>
        <w:rFonts w:ascii="Arial" w:hAnsi="Arial" w:hint="default"/>
      </w:rPr>
    </w:lvl>
    <w:lvl w:ilvl="8" w:tplc="F9943BF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3195C03"/>
    <w:multiLevelType w:val="hybridMultilevel"/>
    <w:tmpl w:val="4E52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CB0BA1"/>
    <w:multiLevelType w:val="hybridMultilevel"/>
    <w:tmpl w:val="DC9CC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2"/>
  </w:num>
  <w:num w:numId="6">
    <w:abstractNumId w:val="6"/>
  </w:num>
  <w:num w:numId="7">
    <w:abstractNumId w:val="8"/>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01354"/>
    <w:rsid w:val="00002C47"/>
    <w:rsid w:val="00010099"/>
    <w:rsid w:val="0001227E"/>
    <w:rsid w:val="00016782"/>
    <w:rsid w:val="0002080A"/>
    <w:rsid w:val="000214B7"/>
    <w:rsid w:val="000232C6"/>
    <w:rsid w:val="00026AAF"/>
    <w:rsid w:val="00027CBE"/>
    <w:rsid w:val="00031ACD"/>
    <w:rsid w:val="00044DA5"/>
    <w:rsid w:val="0004648E"/>
    <w:rsid w:val="0005097E"/>
    <w:rsid w:val="00050FAB"/>
    <w:rsid w:val="000526C3"/>
    <w:rsid w:val="00056637"/>
    <w:rsid w:val="000657B8"/>
    <w:rsid w:val="000670F9"/>
    <w:rsid w:val="000704C7"/>
    <w:rsid w:val="0007367D"/>
    <w:rsid w:val="0007605B"/>
    <w:rsid w:val="00080D86"/>
    <w:rsid w:val="00093477"/>
    <w:rsid w:val="000A612B"/>
    <w:rsid w:val="000A6575"/>
    <w:rsid w:val="000C245B"/>
    <w:rsid w:val="000C46ED"/>
    <w:rsid w:val="000D319A"/>
    <w:rsid w:val="000D35FE"/>
    <w:rsid w:val="000D429B"/>
    <w:rsid w:val="000D5386"/>
    <w:rsid w:val="000D7543"/>
    <w:rsid w:val="000D7A79"/>
    <w:rsid w:val="000E0206"/>
    <w:rsid w:val="000E04B2"/>
    <w:rsid w:val="000E6B33"/>
    <w:rsid w:val="00107936"/>
    <w:rsid w:val="00110DBD"/>
    <w:rsid w:val="00110F4D"/>
    <w:rsid w:val="00112EC1"/>
    <w:rsid w:val="00113CA6"/>
    <w:rsid w:val="00115B96"/>
    <w:rsid w:val="00125A02"/>
    <w:rsid w:val="00127B36"/>
    <w:rsid w:val="00131D36"/>
    <w:rsid w:val="00134131"/>
    <w:rsid w:val="00140D40"/>
    <w:rsid w:val="00140FC1"/>
    <w:rsid w:val="00144753"/>
    <w:rsid w:val="001469F0"/>
    <w:rsid w:val="001509A6"/>
    <w:rsid w:val="00153BB6"/>
    <w:rsid w:val="00166205"/>
    <w:rsid w:val="001673D1"/>
    <w:rsid w:val="00171196"/>
    <w:rsid w:val="00171890"/>
    <w:rsid w:val="00174984"/>
    <w:rsid w:val="00175F95"/>
    <w:rsid w:val="0018494F"/>
    <w:rsid w:val="00184EB8"/>
    <w:rsid w:val="00186E80"/>
    <w:rsid w:val="00195E12"/>
    <w:rsid w:val="001A31FC"/>
    <w:rsid w:val="001A3322"/>
    <w:rsid w:val="001B1E3D"/>
    <w:rsid w:val="001C0DDD"/>
    <w:rsid w:val="001C2875"/>
    <w:rsid w:val="001C4D3E"/>
    <w:rsid w:val="001C5EBF"/>
    <w:rsid w:val="001D0A95"/>
    <w:rsid w:val="001D15C3"/>
    <w:rsid w:val="001D6639"/>
    <w:rsid w:val="001D6C3F"/>
    <w:rsid w:val="001D71E1"/>
    <w:rsid w:val="001E02A7"/>
    <w:rsid w:val="001E5829"/>
    <w:rsid w:val="001F133A"/>
    <w:rsid w:val="001F3F63"/>
    <w:rsid w:val="001F4590"/>
    <w:rsid w:val="001F5850"/>
    <w:rsid w:val="00200066"/>
    <w:rsid w:val="00201673"/>
    <w:rsid w:val="002021D3"/>
    <w:rsid w:val="00211461"/>
    <w:rsid w:val="002114FA"/>
    <w:rsid w:val="00214FCF"/>
    <w:rsid w:val="00216204"/>
    <w:rsid w:val="00221AFC"/>
    <w:rsid w:val="0022712D"/>
    <w:rsid w:val="002274D1"/>
    <w:rsid w:val="00230D97"/>
    <w:rsid w:val="0023467B"/>
    <w:rsid w:val="002358EF"/>
    <w:rsid w:val="00240E1A"/>
    <w:rsid w:val="00243F20"/>
    <w:rsid w:val="00255280"/>
    <w:rsid w:val="002607CD"/>
    <w:rsid w:val="00261FE7"/>
    <w:rsid w:val="00270557"/>
    <w:rsid w:val="002741AF"/>
    <w:rsid w:val="00274210"/>
    <w:rsid w:val="0027423E"/>
    <w:rsid w:val="00275E18"/>
    <w:rsid w:val="00276287"/>
    <w:rsid w:val="00282856"/>
    <w:rsid w:val="002832AA"/>
    <w:rsid w:val="00285C59"/>
    <w:rsid w:val="00286A8A"/>
    <w:rsid w:val="002911F7"/>
    <w:rsid w:val="00292977"/>
    <w:rsid w:val="002954E5"/>
    <w:rsid w:val="002A54EC"/>
    <w:rsid w:val="002C1299"/>
    <w:rsid w:val="002C2753"/>
    <w:rsid w:val="002C3E4D"/>
    <w:rsid w:val="002C55B5"/>
    <w:rsid w:val="002C67AC"/>
    <w:rsid w:val="002D067C"/>
    <w:rsid w:val="002D2CAD"/>
    <w:rsid w:val="002D3B7C"/>
    <w:rsid w:val="002F2D93"/>
    <w:rsid w:val="002F3512"/>
    <w:rsid w:val="00300CFD"/>
    <w:rsid w:val="00303D23"/>
    <w:rsid w:val="00305E2B"/>
    <w:rsid w:val="00313A9D"/>
    <w:rsid w:val="00317FBD"/>
    <w:rsid w:val="00321565"/>
    <w:rsid w:val="00324CCD"/>
    <w:rsid w:val="00325EE8"/>
    <w:rsid w:val="0032654C"/>
    <w:rsid w:val="0033020B"/>
    <w:rsid w:val="00331964"/>
    <w:rsid w:val="00332BA7"/>
    <w:rsid w:val="00334718"/>
    <w:rsid w:val="003451B0"/>
    <w:rsid w:val="00347DD0"/>
    <w:rsid w:val="00351BAE"/>
    <w:rsid w:val="003711A4"/>
    <w:rsid w:val="003723A5"/>
    <w:rsid w:val="00373E3A"/>
    <w:rsid w:val="0037599B"/>
    <w:rsid w:val="003863E1"/>
    <w:rsid w:val="00386C2C"/>
    <w:rsid w:val="0039224C"/>
    <w:rsid w:val="0039262C"/>
    <w:rsid w:val="00393414"/>
    <w:rsid w:val="00397485"/>
    <w:rsid w:val="003A0103"/>
    <w:rsid w:val="003A2A98"/>
    <w:rsid w:val="003A32D4"/>
    <w:rsid w:val="003A4C6A"/>
    <w:rsid w:val="003A586F"/>
    <w:rsid w:val="003A6C1A"/>
    <w:rsid w:val="003B0D77"/>
    <w:rsid w:val="003B55D2"/>
    <w:rsid w:val="003B5F2B"/>
    <w:rsid w:val="003C3502"/>
    <w:rsid w:val="003D17D0"/>
    <w:rsid w:val="003D23EE"/>
    <w:rsid w:val="003D3312"/>
    <w:rsid w:val="003E5232"/>
    <w:rsid w:val="003F5683"/>
    <w:rsid w:val="0040015F"/>
    <w:rsid w:val="00406080"/>
    <w:rsid w:val="00410A28"/>
    <w:rsid w:val="00410EA6"/>
    <w:rsid w:val="00413666"/>
    <w:rsid w:val="00414887"/>
    <w:rsid w:val="00426EB9"/>
    <w:rsid w:val="004312EC"/>
    <w:rsid w:val="00431734"/>
    <w:rsid w:val="00432796"/>
    <w:rsid w:val="004359C0"/>
    <w:rsid w:val="0043730A"/>
    <w:rsid w:val="00442AF1"/>
    <w:rsid w:val="004526AB"/>
    <w:rsid w:val="0045476E"/>
    <w:rsid w:val="004570CC"/>
    <w:rsid w:val="0045764A"/>
    <w:rsid w:val="00470F52"/>
    <w:rsid w:val="004713CD"/>
    <w:rsid w:val="00473AC5"/>
    <w:rsid w:val="00480872"/>
    <w:rsid w:val="004818DB"/>
    <w:rsid w:val="00482206"/>
    <w:rsid w:val="004959C8"/>
    <w:rsid w:val="00495B43"/>
    <w:rsid w:val="004974FE"/>
    <w:rsid w:val="004A11F6"/>
    <w:rsid w:val="004A12D4"/>
    <w:rsid w:val="004A5DD1"/>
    <w:rsid w:val="004B506F"/>
    <w:rsid w:val="004B62A1"/>
    <w:rsid w:val="004B7D4E"/>
    <w:rsid w:val="004B7E27"/>
    <w:rsid w:val="004C31EF"/>
    <w:rsid w:val="004C5381"/>
    <w:rsid w:val="004D083A"/>
    <w:rsid w:val="004D3970"/>
    <w:rsid w:val="004D4EF9"/>
    <w:rsid w:val="004D519C"/>
    <w:rsid w:val="004D5D01"/>
    <w:rsid w:val="004D6D93"/>
    <w:rsid w:val="004D75E8"/>
    <w:rsid w:val="004E0048"/>
    <w:rsid w:val="004E1693"/>
    <w:rsid w:val="004F2918"/>
    <w:rsid w:val="004F390E"/>
    <w:rsid w:val="004F56C8"/>
    <w:rsid w:val="004F5861"/>
    <w:rsid w:val="004F6FD8"/>
    <w:rsid w:val="00501299"/>
    <w:rsid w:val="005014C5"/>
    <w:rsid w:val="005032CD"/>
    <w:rsid w:val="005065C1"/>
    <w:rsid w:val="0051303C"/>
    <w:rsid w:val="0051328B"/>
    <w:rsid w:val="0051331C"/>
    <w:rsid w:val="00513752"/>
    <w:rsid w:val="005219A0"/>
    <w:rsid w:val="00522CBA"/>
    <w:rsid w:val="0052358F"/>
    <w:rsid w:val="005235BA"/>
    <w:rsid w:val="00523695"/>
    <w:rsid w:val="00530D37"/>
    <w:rsid w:val="00536408"/>
    <w:rsid w:val="00542050"/>
    <w:rsid w:val="0054525C"/>
    <w:rsid w:val="00555B40"/>
    <w:rsid w:val="005624F2"/>
    <w:rsid w:val="005723FA"/>
    <w:rsid w:val="00575C8A"/>
    <w:rsid w:val="00576831"/>
    <w:rsid w:val="0058248E"/>
    <w:rsid w:val="0058707E"/>
    <w:rsid w:val="0059058A"/>
    <w:rsid w:val="0059095C"/>
    <w:rsid w:val="00591A6D"/>
    <w:rsid w:val="00593738"/>
    <w:rsid w:val="0059387B"/>
    <w:rsid w:val="005A2605"/>
    <w:rsid w:val="005A6893"/>
    <w:rsid w:val="005B5907"/>
    <w:rsid w:val="005C348C"/>
    <w:rsid w:val="005C451E"/>
    <w:rsid w:val="005C69EA"/>
    <w:rsid w:val="005D0313"/>
    <w:rsid w:val="005D07D1"/>
    <w:rsid w:val="005D1168"/>
    <w:rsid w:val="005D1B30"/>
    <w:rsid w:val="005D5DBC"/>
    <w:rsid w:val="005E3407"/>
    <w:rsid w:val="005F14F0"/>
    <w:rsid w:val="005F3060"/>
    <w:rsid w:val="005F7D87"/>
    <w:rsid w:val="00601300"/>
    <w:rsid w:val="00604BE7"/>
    <w:rsid w:val="00611583"/>
    <w:rsid w:val="006164B7"/>
    <w:rsid w:val="00625771"/>
    <w:rsid w:val="00625EEE"/>
    <w:rsid w:val="00636553"/>
    <w:rsid w:val="00636970"/>
    <w:rsid w:val="00636D7D"/>
    <w:rsid w:val="0064122B"/>
    <w:rsid w:val="006421BB"/>
    <w:rsid w:val="00651F96"/>
    <w:rsid w:val="006525EE"/>
    <w:rsid w:val="006603DA"/>
    <w:rsid w:val="006611C9"/>
    <w:rsid w:val="00665472"/>
    <w:rsid w:val="00665719"/>
    <w:rsid w:val="0067009A"/>
    <w:rsid w:val="00672256"/>
    <w:rsid w:val="0067348A"/>
    <w:rsid w:val="00673967"/>
    <w:rsid w:val="00680596"/>
    <w:rsid w:val="006928E1"/>
    <w:rsid w:val="00693E27"/>
    <w:rsid w:val="006953B4"/>
    <w:rsid w:val="00697C19"/>
    <w:rsid w:val="006A1EE3"/>
    <w:rsid w:val="006A7292"/>
    <w:rsid w:val="006B2C9E"/>
    <w:rsid w:val="006B45F8"/>
    <w:rsid w:val="006C036D"/>
    <w:rsid w:val="006C0B4B"/>
    <w:rsid w:val="006C0F35"/>
    <w:rsid w:val="006C46F3"/>
    <w:rsid w:val="006C6090"/>
    <w:rsid w:val="006D32BA"/>
    <w:rsid w:val="006D5301"/>
    <w:rsid w:val="006E17D0"/>
    <w:rsid w:val="006E2D64"/>
    <w:rsid w:val="006E30E7"/>
    <w:rsid w:val="006E66B4"/>
    <w:rsid w:val="006F3F1A"/>
    <w:rsid w:val="007050CB"/>
    <w:rsid w:val="007068F4"/>
    <w:rsid w:val="0070754F"/>
    <w:rsid w:val="00716BB2"/>
    <w:rsid w:val="00717C78"/>
    <w:rsid w:val="00731B8B"/>
    <w:rsid w:val="00732919"/>
    <w:rsid w:val="00746C7F"/>
    <w:rsid w:val="00746F80"/>
    <w:rsid w:val="0075005E"/>
    <w:rsid w:val="00760372"/>
    <w:rsid w:val="00762746"/>
    <w:rsid w:val="007646A8"/>
    <w:rsid w:val="007651E7"/>
    <w:rsid w:val="00767DC9"/>
    <w:rsid w:val="00773DB4"/>
    <w:rsid w:val="007746C9"/>
    <w:rsid w:val="007820B2"/>
    <w:rsid w:val="007847AD"/>
    <w:rsid w:val="00793BDA"/>
    <w:rsid w:val="00794B54"/>
    <w:rsid w:val="007957CA"/>
    <w:rsid w:val="007A1B10"/>
    <w:rsid w:val="007B0147"/>
    <w:rsid w:val="007B0E1C"/>
    <w:rsid w:val="007B1E8A"/>
    <w:rsid w:val="007B5F7E"/>
    <w:rsid w:val="007C019F"/>
    <w:rsid w:val="007C4B8C"/>
    <w:rsid w:val="007D010B"/>
    <w:rsid w:val="007D1947"/>
    <w:rsid w:val="007D5599"/>
    <w:rsid w:val="007D57D1"/>
    <w:rsid w:val="007F03B7"/>
    <w:rsid w:val="007F0CD5"/>
    <w:rsid w:val="007F5BCF"/>
    <w:rsid w:val="00804516"/>
    <w:rsid w:val="00806141"/>
    <w:rsid w:val="00806489"/>
    <w:rsid w:val="00815821"/>
    <w:rsid w:val="0081756B"/>
    <w:rsid w:val="00817E78"/>
    <w:rsid w:val="0082497D"/>
    <w:rsid w:val="008251A0"/>
    <w:rsid w:val="00833A92"/>
    <w:rsid w:val="00844F1A"/>
    <w:rsid w:val="00850399"/>
    <w:rsid w:val="0085747C"/>
    <w:rsid w:val="008576CD"/>
    <w:rsid w:val="00862351"/>
    <w:rsid w:val="00871ED3"/>
    <w:rsid w:val="00873233"/>
    <w:rsid w:val="008742E1"/>
    <w:rsid w:val="00874BEF"/>
    <w:rsid w:val="00875EEE"/>
    <w:rsid w:val="00876F77"/>
    <w:rsid w:val="0088073D"/>
    <w:rsid w:val="00881D31"/>
    <w:rsid w:val="00882E84"/>
    <w:rsid w:val="00892029"/>
    <w:rsid w:val="00895656"/>
    <w:rsid w:val="008A0C1D"/>
    <w:rsid w:val="008A6C71"/>
    <w:rsid w:val="008B3B4D"/>
    <w:rsid w:val="008B3C03"/>
    <w:rsid w:val="008C0013"/>
    <w:rsid w:val="008C04FD"/>
    <w:rsid w:val="008C55F8"/>
    <w:rsid w:val="008D076B"/>
    <w:rsid w:val="008D2219"/>
    <w:rsid w:val="008D4C45"/>
    <w:rsid w:val="008D5406"/>
    <w:rsid w:val="008E1D2D"/>
    <w:rsid w:val="008E2ABC"/>
    <w:rsid w:val="008E42F7"/>
    <w:rsid w:val="008E4C9A"/>
    <w:rsid w:val="008E5307"/>
    <w:rsid w:val="008E7F25"/>
    <w:rsid w:val="008F49EA"/>
    <w:rsid w:val="009005FD"/>
    <w:rsid w:val="00903DBF"/>
    <w:rsid w:val="00904533"/>
    <w:rsid w:val="0090791A"/>
    <w:rsid w:val="00913A1C"/>
    <w:rsid w:val="00915DAE"/>
    <w:rsid w:val="00917A73"/>
    <w:rsid w:val="00920721"/>
    <w:rsid w:val="00931CAA"/>
    <w:rsid w:val="0093483F"/>
    <w:rsid w:val="009400C8"/>
    <w:rsid w:val="0094704E"/>
    <w:rsid w:val="00952CA3"/>
    <w:rsid w:val="00960996"/>
    <w:rsid w:val="00964AFE"/>
    <w:rsid w:val="00967D7E"/>
    <w:rsid w:val="00972EFF"/>
    <w:rsid w:val="009745E8"/>
    <w:rsid w:val="00985309"/>
    <w:rsid w:val="009876C2"/>
    <w:rsid w:val="00990DA2"/>
    <w:rsid w:val="00995C25"/>
    <w:rsid w:val="00997040"/>
    <w:rsid w:val="0099788C"/>
    <w:rsid w:val="009B6FC1"/>
    <w:rsid w:val="009C2948"/>
    <w:rsid w:val="009D0EFC"/>
    <w:rsid w:val="009D41EF"/>
    <w:rsid w:val="009D7D67"/>
    <w:rsid w:val="009E2F24"/>
    <w:rsid w:val="009F0291"/>
    <w:rsid w:val="009F1B0F"/>
    <w:rsid w:val="00A069A2"/>
    <w:rsid w:val="00A07702"/>
    <w:rsid w:val="00A1153E"/>
    <w:rsid w:val="00A12B58"/>
    <w:rsid w:val="00A169D4"/>
    <w:rsid w:val="00A24988"/>
    <w:rsid w:val="00A3625C"/>
    <w:rsid w:val="00A37237"/>
    <w:rsid w:val="00A41FC0"/>
    <w:rsid w:val="00A4233F"/>
    <w:rsid w:val="00A42F91"/>
    <w:rsid w:val="00A4600D"/>
    <w:rsid w:val="00A5225C"/>
    <w:rsid w:val="00A52634"/>
    <w:rsid w:val="00A52C5B"/>
    <w:rsid w:val="00A54D92"/>
    <w:rsid w:val="00A55C0B"/>
    <w:rsid w:val="00A563B5"/>
    <w:rsid w:val="00A641CC"/>
    <w:rsid w:val="00A70C5E"/>
    <w:rsid w:val="00A7535D"/>
    <w:rsid w:val="00A761F6"/>
    <w:rsid w:val="00A807D3"/>
    <w:rsid w:val="00A91068"/>
    <w:rsid w:val="00A93D92"/>
    <w:rsid w:val="00A96475"/>
    <w:rsid w:val="00A97C7D"/>
    <w:rsid w:val="00AA2A91"/>
    <w:rsid w:val="00AA398B"/>
    <w:rsid w:val="00AB5F9E"/>
    <w:rsid w:val="00AC09B4"/>
    <w:rsid w:val="00AC1826"/>
    <w:rsid w:val="00AD7478"/>
    <w:rsid w:val="00AE1227"/>
    <w:rsid w:val="00AE49CC"/>
    <w:rsid w:val="00AE571B"/>
    <w:rsid w:val="00AF1021"/>
    <w:rsid w:val="00AF12EC"/>
    <w:rsid w:val="00AF1AFF"/>
    <w:rsid w:val="00AF2867"/>
    <w:rsid w:val="00AF2D97"/>
    <w:rsid w:val="00AF3587"/>
    <w:rsid w:val="00AF6B82"/>
    <w:rsid w:val="00AF7322"/>
    <w:rsid w:val="00B01A58"/>
    <w:rsid w:val="00B03952"/>
    <w:rsid w:val="00B047FF"/>
    <w:rsid w:val="00B2040B"/>
    <w:rsid w:val="00B20B24"/>
    <w:rsid w:val="00B20EEF"/>
    <w:rsid w:val="00B23997"/>
    <w:rsid w:val="00B30AD8"/>
    <w:rsid w:val="00B357DF"/>
    <w:rsid w:val="00B4399A"/>
    <w:rsid w:val="00B46F36"/>
    <w:rsid w:val="00B5024D"/>
    <w:rsid w:val="00B524EC"/>
    <w:rsid w:val="00B63F14"/>
    <w:rsid w:val="00B67474"/>
    <w:rsid w:val="00B703FB"/>
    <w:rsid w:val="00B704CF"/>
    <w:rsid w:val="00B71DBC"/>
    <w:rsid w:val="00B805B4"/>
    <w:rsid w:val="00B948D5"/>
    <w:rsid w:val="00B963CC"/>
    <w:rsid w:val="00B96D9C"/>
    <w:rsid w:val="00BA0175"/>
    <w:rsid w:val="00BA1AA0"/>
    <w:rsid w:val="00BA5A6D"/>
    <w:rsid w:val="00BA63BC"/>
    <w:rsid w:val="00BB30CB"/>
    <w:rsid w:val="00BB390D"/>
    <w:rsid w:val="00BC48B7"/>
    <w:rsid w:val="00BC48D0"/>
    <w:rsid w:val="00BC4C56"/>
    <w:rsid w:val="00BC54A6"/>
    <w:rsid w:val="00BC63B8"/>
    <w:rsid w:val="00BD06B8"/>
    <w:rsid w:val="00BD3903"/>
    <w:rsid w:val="00BD688F"/>
    <w:rsid w:val="00BE3EE0"/>
    <w:rsid w:val="00BE5FB0"/>
    <w:rsid w:val="00BE6BE3"/>
    <w:rsid w:val="00BE7CD5"/>
    <w:rsid w:val="00BF2C53"/>
    <w:rsid w:val="00BF2E55"/>
    <w:rsid w:val="00BF4CAF"/>
    <w:rsid w:val="00C0776D"/>
    <w:rsid w:val="00C10762"/>
    <w:rsid w:val="00C125ED"/>
    <w:rsid w:val="00C248EF"/>
    <w:rsid w:val="00C25189"/>
    <w:rsid w:val="00C31187"/>
    <w:rsid w:val="00C31C42"/>
    <w:rsid w:val="00C338B1"/>
    <w:rsid w:val="00C33C0B"/>
    <w:rsid w:val="00C34265"/>
    <w:rsid w:val="00C35B31"/>
    <w:rsid w:val="00C50456"/>
    <w:rsid w:val="00C54119"/>
    <w:rsid w:val="00C640F1"/>
    <w:rsid w:val="00C75143"/>
    <w:rsid w:val="00C75528"/>
    <w:rsid w:val="00C779FA"/>
    <w:rsid w:val="00C77D97"/>
    <w:rsid w:val="00C82DE2"/>
    <w:rsid w:val="00C832A9"/>
    <w:rsid w:val="00C86F5B"/>
    <w:rsid w:val="00C954D2"/>
    <w:rsid w:val="00C96C16"/>
    <w:rsid w:val="00CA09F3"/>
    <w:rsid w:val="00CA430B"/>
    <w:rsid w:val="00CA620D"/>
    <w:rsid w:val="00CA7400"/>
    <w:rsid w:val="00CC09E0"/>
    <w:rsid w:val="00CC0A79"/>
    <w:rsid w:val="00CC18AC"/>
    <w:rsid w:val="00CD2810"/>
    <w:rsid w:val="00CD2B2C"/>
    <w:rsid w:val="00CD30DD"/>
    <w:rsid w:val="00CD3B72"/>
    <w:rsid w:val="00CD4578"/>
    <w:rsid w:val="00CD7749"/>
    <w:rsid w:val="00CE18B5"/>
    <w:rsid w:val="00CE711C"/>
    <w:rsid w:val="00CF0827"/>
    <w:rsid w:val="00CF3660"/>
    <w:rsid w:val="00CF6F91"/>
    <w:rsid w:val="00D026CA"/>
    <w:rsid w:val="00D05475"/>
    <w:rsid w:val="00D05951"/>
    <w:rsid w:val="00D10BFB"/>
    <w:rsid w:val="00D13328"/>
    <w:rsid w:val="00D13A5D"/>
    <w:rsid w:val="00D15BA4"/>
    <w:rsid w:val="00D2146B"/>
    <w:rsid w:val="00D21506"/>
    <w:rsid w:val="00D24A5B"/>
    <w:rsid w:val="00D24E49"/>
    <w:rsid w:val="00D31D7C"/>
    <w:rsid w:val="00D329DE"/>
    <w:rsid w:val="00D34D70"/>
    <w:rsid w:val="00D40A32"/>
    <w:rsid w:val="00D43478"/>
    <w:rsid w:val="00D46EAE"/>
    <w:rsid w:val="00D610DF"/>
    <w:rsid w:val="00D6518C"/>
    <w:rsid w:val="00D67F1E"/>
    <w:rsid w:val="00D818DB"/>
    <w:rsid w:val="00D8384B"/>
    <w:rsid w:val="00D84BB5"/>
    <w:rsid w:val="00D854A5"/>
    <w:rsid w:val="00D85C0E"/>
    <w:rsid w:val="00D90ADC"/>
    <w:rsid w:val="00D91E4A"/>
    <w:rsid w:val="00D955EB"/>
    <w:rsid w:val="00DA0235"/>
    <w:rsid w:val="00DA250F"/>
    <w:rsid w:val="00DA7497"/>
    <w:rsid w:val="00DB0079"/>
    <w:rsid w:val="00DB7B52"/>
    <w:rsid w:val="00DD039E"/>
    <w:rsid w:val="00DD0A7A"/>
    <w:rsid w:val="00DD3722"/>
    <w:rsid w:val="00DD4B08"/>
    <w:rsid w:val="00DD621A"/>
    <w:rsid w:val="00DE59BA"/>
    <w:rsid w:val="00E00771"/>
    <w:rsid w:val="00E008C6"/>
    <w:rsid w:val="00E010C2"/>
    <w:rsid w:val="00E065E2"/>
    <w:rsid w:val="00E10021"/>
    <w:rsid w:val="00E10C7E"/>
    <w:rsid w:val="00E1353C"/>
    <w:rsid w:val="00E16B42"/>
    <w:rsid w:val="00E225C9"/>
    <w:rsid w:val="00E30DE7"/>
    <w:rsid w:val="00E3392A"/>
    <w:rsid w:val="00E35F57"/>
    <w:rsid w:val="00E46AAC"/>
    <w:rsid w:val="00E50149"/>
    <w:rsid w:val="00E5644C"/>
    <w:rsid w:val="00E57B66"/>
    <w:rsid w:val="00E7036F"/>
    <w:rsid w:val="00E71FE3"/>
    <w:rsid w:val="00E72AB5"/>
    <w:rsid w:val="00E73124"/>
    <w:rsid w:val="00E74476"/>
    <w:rsid w:val="00E748B7"/>
    <w:rsid w:val="00E760A2"/>
    <w:rsid w:val="00E76469"/>
    <w:rsid w:val="00E8713F"/>
    <w:rsid w:val="00E91208"/>
    <w:rsid w:val="00E91D3A"/>
    <w:rsid w:val="00E92AD9"/>
    <w:rsid w:val="00E95681"/>
    <w:rsid w:val="00E976C6"/>
    <w:rsid w:val="00EA5920"/>
    <w:rsid w:val="00EB0106"/>
    <w:rsid w:val="00EC0D2F"/>
    <w:rsid w:val="00EC1820"/>
    <w:rsid w:val="00EC2B76"/>
    <w:rsid w:val="00EC68F1"/>
    <w:rsid w:val="00ED02D9"/>
    <w:rsid w:val="00ED244E"/>
    <w:rsid w:val="00ED6640"/>
    <w:rsid w:val="00ED7F98"/>
    <w:rsid w:val="00EE43A2"/>
    <w:rsid w:val="00EE47EF"/>
    <w:rsid w:val="00EE4B02"/>
    <w:rsid w:val="00EE7645"/>
    <w:rsid w:val="00EE7855"/>
    <w:rsid w:val="00EF0056"/>
    <w:rsid w:val="00EF096E"/>
    <w:rsid w:val="00EF0E36"/>
    <w:rsid w:val="00EF3B19"/>
    <w:rsid w:val="00EF3C85"/>
    <w:rsid w:val="00EF65A6"/>
    <w:rsid w:val="00EF724E"/>
    <w:rsid w:val="00F00DB4"/>
    <w:rsid w:val="00F02E5D"/>
    <w:rsid w:val="00F03CA4"/>
    <w:rsid w:val="00F12F02"/>
    <w:rsid w:val="00F12F2C"/>
    <w:rsid w:val="00F13A8F"/>
    <w:rsid w:val="00F15C3A"/>
    <w:rsid w:val="00F20683"/>
    <w:rsid w:val="00F22B50"/>
    <w:rsid w:val="00F26D57"/>
    <w:rsid w:val="00F271D2"/>
    <w:rsid w:val="00F30AD9"/>
    <w:rsid w:val="00F31494"/>
    <w:rsid w:val="00F32D82"/>
    <w:rsid w:val="00F33547"/>
    <w:rsid w:val="00F4651B"/>
    <w:rsid w:val="00F50379"/>
    <w:rsid w:val="00F564B6"/>
    <w:rsid w:val="00F630B3"/>
    <w:rsid w:val="00F707D2"/>
    <w:rsid w:val="00F71F58"/>
    <w:rsid w:val="00F743C7"/>
    <w:rsid w:val="00F82729"/>
    <w:rsid w:val="00F82896"/>
    <w:rsid w:val="00F91EF1"/>
    <w:rsid w:val="00F9370E"/>
    <w:rsid w:val="00F9719B"/>
    <w:rsid w:val="00FA4728"/>
    <w:rsid w:val="00FB7175"/>
    <w:rsid w:val="00FC205E"/>
    <w:rsid w:val="00FC63F9"/>
    <w:rsid w:val="00FC6D27"/>
    <w:rsid w:val="00FD0577"/>
    <w:rsid w:val="00FD1C32"/>
    <w:rsid w:val="00FD574B"/>
    <w:rsid w:val="00FD5F56"/>
    <w:rsid w:val="00FD6FB0"/>
    <w:rsid w:val="00FE075F"/>
    <w:rsid w:val="00FE081D"/>
    <w:rsid w:val="00FE4E6E"/>
    <w:rsid w:val="00FE6895"/>
    <w:rsid w:val="00FE79B5"/>
    <w:rsid w:val="00FE79D7"/>
    <w:rsid w:val="00FF0944"/>
    <w:rsid w:val="00FF16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DAD6AE8"/>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gkelc">
    <w:name w:val="hgkelc"/>
    <w:basedOn w:val="DefaultParagraphFont"/>
    <w:rsid w:val="00CD4578"/>
  </w:style>
  <w:style w:type="paragraph" w:styleId="Caption">
    <w:name w:val="caption"/>
    <w:basedOn w:val="Normal"/>
    <w:next w:val="Normal"/>
    <w:uiPriority w:val="35"/>
    <w:unhideWhenUsed/>
    <w:qFormat/>
    <w:rsid w:val="00804516"/>
    <w:pPr>
      <w:spacing w:after="200" w:line="240" w:lineRule="auto"/>
    </w:pPr>
    <w:rPr>
      <w:i/>
      <w:iCs/>
      <w:color w:val="44546A" w:themeColor="text2"/>
      <w:sz w:val="18"/>
      <w:szCs w:val="18"/>
    </w:rPr>
  </w:style>
  <w:style w:type="paragraph" w:styleId="ListParagraph">
    <w:name w:val="List Paragraph"/>
    <w:basedOn w:val="Normal"/>
    <w:uiPriority w:val="34"/>
    <w:qFormat/>
    <w:rsid w:val="008F49EA"/>
    <w:pPr>
      <w:ind w:left="720"/>
      <w:contextualSpacing/>
    </w:pPr>
  </w:style>
  <w:style w:type="character" w:styleId="Strong">
    <w:name w:val="Strong"/>
    <w:basedOn w:val="DefaultParagraphFont"/>
    <w:uiPriority w:val="22"/>
    <w:qFormat/>
    <w:rsid w:val="00A761F6"/>
    <w:rPr>
      <w:b/>
      <w:bCs/>
    </w:rPr>
  </w:style>
  <w:style w:type="paragraph" w:styleId="TableofFigures">
    <w:name w:val="table of figures"/>
    <w:basedOn w:val="Normal"/>
    <w:next w:val="Normal"/>
    <w:uiPriority w:val="99"/>
    <w:unhideWhenUsed/>
    <w:rsid w:val="00B63F14"/>
    <w:pPr>
      <w:spacing w:after="0"/>
    </w:pPr>
  </w:style>
  <w:style w:type="paragraph" w:styleId="BalloonText">
    <w:name w:val="Balloon Text"/>
    <w:basedOn w:val="Normal"/>
    <w:link w:val="BalloonTextChar"/>
    <w:uiPriority w:val="99"/>
    <w:semiHidden/>
    <w:unhideWhenUsed/>
    <w:rsid w:val="002D2C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CAD"/>
    <w:rPr>
      <w:rFonts w:ascii="Segoe UI" w:hAnsi="Segoe UI" w:cs="Segoe UI"/>
      <w:sz w:val="18"/>
      <w:szCs w:val="18"/>
    </w:rPr>
  </w:style>
  <w:style w:type="paragraph" w:styleId="Bibliography">
    <w:name w:val="Bibliography"/>
    <w:basedOn w:val="Normal"/>
    <w:next w:val="Normal"/>
    <w:uiPriority w:val="37"/>
    <w:unhideWhenUsed/>
    <w:rsid w:val="002D2CAD"/>
  </w:style>
  <w:style w:type="character" w:styleId="FollowedHyperlink">
    <w:name w:val="FollowedHyperlink"/>
    <w:basedOn w:val="DefaultParagraphFont"/>
    <w:uiPriority w:val="99"/>
    <w:semiHidden/>
    <w:unhideWhenUsed/>
    <w:rsid w:val="00127B36"/>
    <w:rPr>
      <w:color w:val="954F72" w:themeColor="followedHyperlink"/>
      <w:u w:val="single"/>
    </w:rPr>
  </w:style>
  <w:style w:type="paragraph" w:styleId="PlainText">
    <w:name w:val="Plain Text"/>
    <w:basedOn w:val="Normal"/>
    <w:link w:val="PlainTextChar"/>
    <w:rsid w:val="00FC63F9"/>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C63F9"/>
    <w:rPr>
      <w:rFonts w:ascii="Courier New" w:eastAsia="Times New Roman" w:hAnsi="Courier New" w:cs="Times New Roman"/>
      <w:sz w:val="20"/>
      <w:szCs w:val="20"/>
    </w:rPr>
  </w:style>
  <w:style w:type="paragraph" w:styleId="Header">
    <w:name w:val="header"/>
    <w:basedOn w:val="Normal"/>
    <w:link w:val="HeaderChar"/>
    <w:uiPriority w:val="99"/>
    <w:unhideWhenUsed/>
    <w:rsid w:val="003863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3E1"/>
  </w:style>
  <w:style w:type="paragraph" w:styleId="Footer">
    <w:name w:val="footer"/>
    <w:basedOn w:val="Normal"/>
    <w:link w:val="FooterChar"/>
    <w:uiPriority w:val="99"/>
    <w:unhideWhenUsed/>
    <w:rsid w:val="003863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3E1"/>
  </w:style>
  <w:style w:type="table" w:styleId="TableGrid">
    <w:name w:val="Table Grid"/>
    <w:basedOn w:val="TableNormal"/>
    <w:rsid w:val="00BC4C56"/>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31193">
      <w:bodyDiv w:val="1"/>
      <w:marLeft w:val="0"/>
      <w:marRight w:val="0"/>
      <w:marTop w:val="0"/>
      <w:marBottom w:val="0"/>
      <w:divBdr>
        <w:top w:val="none" w:sz="0" w:space="0" w:color="auto"/>
        <w:left w:val="none" w:sz="0" w:space="0" w:color="auto"/>
        <w:bottom w:val="none" w:sz="0" w:space="0" w:color="auto"/>
        <w:right w:val="none" w:sz="0" w:space="0" w:color="auto"/>
      </w:divBdr>
    </w:div>
    <w:div w:id="504249681">
      <w:bodyDiv w:val="1"/>
      <w:marLeft w:val="0"/>
      <w:marRight w:val="0"/>
      <w:marTop w:val="0"/>
      <w:marBottom w:val="0"/>
      <w:divBdr>
        <w:top w:val="none" w:sz="0" w:space="0" w:color="auto"/>
        <w:left w:val="none" w:sz="0" w:space="0" w:color="auto"/>
        <w:bottom w:val="none" w:sz="0" w:space="0" w:color="auto"/>
        <w:right w:val="none" w:sz="0" w:space="0" w:color="auto"/>
      </w:divBdr>
    </w:div>
    <w:div w:id="861940444">
      <w:bodyDiv w:val="1"/>
      <w:marLeft w:val="0"/>
      <w:marRight w:val="0"/>
      <w:marTop w:val="0"/>
      <w:marBottom w:val="0"/>
      <w:divBdr>
        <w:top w:val="none" w:sz="0" w:space="0" w:color="auto"/>
        <w:left w:val="none" w:sz="0" w:space="0" w:color="auto"/>
        <w:bottom w:val="none" w:sz="0" w:space="0" w:color="auto"/>
        <w:right w:val="none" w:sz="0" w:space="0" w:color="auto"/>
      </w:divBdr>
    </w:div>
    <w:div w:id="1603760895">
      <w:bodyDiv w:val="1"/>
      <w:marLeft w:val="0"/>
      <w:marRight w:val="0"/>
      <w:marTop w:val="0"/>
      <w:marBottom w:val="0"/>
      <w:divBdr>
        <w:top w:val="none" w:sz="0" w:space="0" w:color="auto"/>
        <w:left w:val="none" w:sz="0" w:space="0" w:color="auto"/>
        <w:bottom w:val="none" w:sz="0" w:space="0" w:color="auto"/>
        <w:right w:val="none" w:sz="0" w:space="0" w:color="auto"/>
      </w:divBdr>
    </w:div>
    <w:div w:id="1790971238">
      <w:bodyDiv w:val="1"/>
      <w:marLeft w:val="0"/>
      <w:marRight w:val="0"/>
      <w:marTop w:val="0"/>
      <w:marBottom w:val="0"/>
      <w:divBdr>
        <w:top w:val="none" w:sz="0" w:space="0" w:color="auto"/>
        <w:left w:val="none" w:sz="0" w:space="0" w:color="auto"/>
        <w:bottom w:val="none" w:sz="0" w:space="0" w:color="auto"/>
        <w:right w:val="none" w:sz="0" w:space="0" w:color="auto"/>
      </w:divBdr>
    </w:div>
    <w:div w:id="2022123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G:\QA\USERS\Adam\uni\Green%20belt\Six%20Sigma%20Green%20Belt%20issue%205.docx" TargetMode="External"/><Relationship Id="rId18" Type="http://schemas.openxmlformats.org/officeDocument/2006/relationships/hyperlink" Target="file:///G:\QA\USERS\Adam\uni\Green%20belt\Six%20Sigma%20Green%20Belt%20issue%205.docx" TargetMode="External"/><Relationship Id="rId26" Type="http://schemas.openxmlformats.org/officeDocument/2006/relationships/image" Target="media/image8.png"/><Relationship Id="rId39" Type="http://schemas.openxmlformats.org/officeDocument/2006/relationships/image" Target="media/image19.png"/><Relationship Id="rId21" Type="http://schemas.openxmlformats.org/officeDocument/2006/relationships/image" Target="media/image4.jpeg"/><Relationship Id="rId34" Type="http://schemas.openxmlformats.org/officeDocument/2006/relationships/image" Target="media/image14.emf"/><Relationship Id="rId42" Type="http://schemas.openxmlformats.org/officeDocument/2006/relationships/image" Target="media/image22.png"/><Relationship Id="rId47" Type="http://schemas.openxmlformats.org/officeDocument/2006/relationships/image" Target="media/image26.png"/><Relationship Id="rId50" Type="http://schemas.openxmlformats.org/officeDocument/2006/relationships/image" Target="media/image29.png"/><Relationship Id="rId55" Type="http://schemas.openxmlformats.org/officeDocument/2006/relationships/image" Target="media/image34.png"/><Relationship Id="rId63" Type="http://schemas.openxmlformats.org/officeDocument/2006/relationships/image" Target="media/image42.png"/><Relationship Id="rId68" Type="http://schemas.openxmlformats.org/officeDocument/2006/relationships/image" Target="media/image47.png"/><Relationship Id="rId7" Type="http://schemas.openxmlformats.org/officeDocument/2006/relationships/footnotes" Target="footnotes.xml"/><Relationship Id="rId71"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file:///G:\QA\USERS\Adam\uni\Green%20belt\Six%20Sigma%20Green%20Belt%20issue%205.docx"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G:\QA\USERS\Adam\uni\Green%20belt\Six%20Sigma%20Green%20Belt%20issue%205.docx" TargetMode="External"/><Relationship Id="rId24" Type="http://schemas.openxmlformats.org/officeDocument/2006/relationships/image" Target="media/image6.pn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5.png"/><Relationship Id="rId53" Type="http://schemas.openxmlformats.org/officeDocument/2006/relationships/image" Target="media/image32.png"/><Relationship Id="rId58" Type="http://schemas.openxmlformats.org/officeDocument/2006/relationships/image" Target="media/image37.png"/><Relationship Id="rId66" Type="http://schemas.openxmlformats.org/officeDocument/2006/relationships/image" Target="media/image45.png"/><Relationship Id="rId5" Type="http://schemas.openxmlformats.org/officeDocument/2006/relationships/settings" Target="settings.xml"/><Relationship Id="rId15" Type="http://schemas.openxmlformats.org/officeDocument/2006/relationships/hyperlink" Target="file:///G:\QA\USERS\Adam\uni\Green%20belt\Six%20Sigma%20Green%20Belt%20issue%205.docx" TargetMode="External"/><Relationship Id="rId23" Type="http://schemas.microsoft.com/office/2007/relationships/hdphoto" Target="media/hdphoto1.wdp"/><Relationship Id="rId28" Type="http://schemas.microsoft.com/office/2007/relationships/hdphoto" Target="media/hdphoto2.wdp"/><Relationship Id="rId36" Type="http://schemas.openxmlformats.org/officeDocument/2006/relationships/image" Target="media/image16.png"/><Relationship Id="rId49" Type="http://schemas.openxmlformats.org/officeDocument/2006/relationships/image" Target="media/image28.png"/><Relationship Id="rId57" Type="http://schemas.openxmlformats.org/officeDocument/2006/relationships/image" Target="media/image36.png"/><Relationship Id="rId61" Type="http://schemas.openxmlformats.org/officeDocument/2006/relationships/image" Target="media/image40.png"/><Relationship Id="rId10" Type="http://schemas.openxmlformats.org/officeDocument/2006/relationships/image" Target="media/image2.png"/><Relationship Id="rId19" Type="http://schemas.openxmlformats.org/officeDocument/2006/relationships/image" Target="media/image3.png"/><Relationship Id="rId31" Type="http://schemas.openxmlformats.org/officeDocument/2006/relationships/image" Target="media/image11.png"/><Relationship Id="rId44" Type="http://schemas.openxmlformats.org/officeDocument/2006/relationships/image" Target="media/image24.png"/><Relationship Id="rId52" Type="http://schemas.openxmlformats.org/officeDocument/2006/relationships/image" Target="media/image31.png"/><Relationship Id="rId60" Type="http://schemas.openxmlformats.org/officeDocument/2006/relationships/image" Target="media/image39.png"/><Relationship Id="rId65" Type="http://schemas.openxmlformats.org/officeDocument/2006/relationships/image" Target="media/image4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file:///G:\QA\USERS\Adam\uni\Green%20belt\Six%20Sigma%20Green%20Belt%20issue%205.docx" TargetMode="External"/><Relationship Id="rId22" Type="http://schemas.openxmlformats.org/officeDocument/2006/relationships/image" Target="media/image5.png"/><Relationship Id="rId27" Type="http://schemas.openxmlformats.org/officeDocument/2006/relationships/image" Target="media/image9.png"/><Relationship Id="rId30" Type="http://schemas.microsoft.com/office/2007/relationships/hdphoto" Target="media/hdphoto3.wdp"/><Relationship Id="rId35" Type="http://schemas.openxmlformats.org/officeDocument/2006/relationships/image" Target="media/image15.png"/><Relationship Id="rId43" Type="http://schemas.openxmlformats.org/officeDocument/2006/relationships/image" Target="media/image23.png"/><Relationship Id="rId48" Type="http://schemas.openxmlformats.org/officeDocument/2006/relationships/image" Target="media/image27.png"/><Relationship Id="rId56" Type="http://schemas.openxmlformats.org/officeDocument/2006/relationships/image" Target="media/image35.png"/><Relationship Id="rId64" Type="http://schemas.openxmlformats.org/officeDocument/2006/relationships/image" Target="media/image43.png"/><Relationship Id="rId69" Type="http://schemas.openxmlformats.org/officeDocument/2006/relationships/image" Target="media/image48.png"/><Relationship Id="rId8" Type="http://schemas.openxmlformats.org/officeDocument/2006/relationships/endnotes" Target="endnotes.xml"/><Relationship Id="rId51" Type="http://schemas.openxmlformats.org/officeDocument/2006/relationships/image" Target="media/image30.png"/><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file:///G:\QA\USERS\Adam\uni\Green%20belt\Six%20Sigma%20Green%20Belt%20issue%205.docx" TargetMode="External"/><Relationship Id="rId17" Type="http://schemas.openxmlformats.org/officeDocument/2006/relationships/hyperlink" Target="file:///G:\QA\USERS\Adam\uni\Green%20belt\Six%20Sigma%20Green%20Belt%20issue%205.docx" TargetMode="External"/><Relationship Id="rId25" Type="http://schemas.openxmlformats.org/officeDocument/2006/relationships/image" Target="media/image7.png"/><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oleObject" Target="embeddings/oleObject1.bin"/><Relationship Id="rId59" Type="http://schemas.openxmlformats.org/officeDocument/2006/relationships/image" Target="media/image38.png"/><Relationship Id="rId67" Type="http://schemas.openxmlformats.org/officeDocument/2006/relationships/image" Target="media/image46.png"/><Relationship Id="rId20" Type="http://schemas.openxmlformats.org/officeDocument/2006/relationships/hyperlink" Target="about:blank" TargetMode="External"/><Relationship Id="rId41" Type="http://schemas.openxmlformats.org/officeDocument/2006/relationships/image" Target="media/image21.png"/><Relationship Id="rId54" Type="http://schemas.openxmlformats.org/officeDocument/2006/relationships/image" Target="media/image33.png"/><Relationship Id="rId62" Type="http://schemas.openxmlformats.org/officeDocument/2006/relationships/image" Target="media/image41.png"/><Relationship Id="rId7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ontserrat">
    <w:altName w:val="Courier New"/>
    <w:charset w:val="00"/>
    <w:family w:val="auto"/>
    <w:pitch w:val="variable"/>
    <w:sig w:usb0="00000001" w:usb1="00000003" w:usb2="00000000" w:usb3="00000000" w:csb0="00000197"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232BEE"/>
    <w:rsid w:val="00242260"/>
    <w:rsid w:val="002450A7"/>
    <w:rsid w:val="00275411"/>
    <w:rsid w:val="003203C2"/>
    <w:rsid w:val="004D25D2"/>
    <w:rsid w:val="00512237"/>
    <w:rsid w:val="00743754"/>
    <w:rsid w:val="009D7389"/>
    <w:rsid w:val="00A34C42"/>
    <w:rsid w:val="00A816E8"/>
    <w:rsid w:val="00BC1251"/>
    <w:rsid w:val="00C67429"/>
    <w:rsid w:val="00CC309B"/>
    <w:rsid w:val="00F87F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Kir22</b:Tag>
    <b:SourceType>InternetSite</b:SourceType>
    <b:Guid>{3F862F17-4B17-40E1-BC1B-DE37BF0BE641}</b:Guid>
    <b:Author>
      <b:Author>
        <b:NameList>
          <b:Person>
            <b:Last>Terry</b:Last>
            <b:First>Kirsten</b:First>
          </b:Person>
        </b:NameList>
      </b:Author>
    </b:Author>
    <b:Title>https://www.isixsigma.com/new-to-six-sigma/dmaic/what-dmaic/</b:Title>
    <b:InternetSiteTitle>https://www.isixsigma.com</b:InternetSiteTitle>
    <b:Year>2022</b:Year>
    <b:Month>5</b:Month>
    <b:Day>1</b:Day>
    <b:URL>https://www.isixsigma.com/new-to-six-sigma/dmaic/what-dmaic/</b:URL>
    <b:RefOrder>1</b:RefOrder>
  </b:Source>
  <b:Source>
    <b:Tag>gol17</b:Tag>
    <b:SourceType>InternetSite</b:SourceType>
    <b:Guid>{EC507EF6-8D9B-44EC-A473-9B3C9B44E390}</b:Guid>
    <b:Author>
      <b:Author>
        <b:Corporate>goleansixsigma</b:Corporate>
      </b:Author>
    </b:Author>
    <b:Title>https://goleansixsigma.com</b:Title>
    <b:Year>2017</b:Year>
    <b:YearAccessed>2023</b:YearAccessed>
    <b:MonthAccessed>March</b:MonthAccessed>
    <b:DayAccessed>11</b:DayAccessed>
    <b:URL>https://goleansixsigma.com/dmaic-five-basic-phases-of-lean-six-sigma/#:~:text=DMAIC%20is%20the%20problem%2Dsolving,duh%2Dmay%2Dik.%E2%80%9D</b:URL>
    <b:RefOrder>2</b:RefOrder>
  </b:Source>
  <b:Source>
    <b:Tag>Amy20</b:Tag>
    <b:SourceType>InternetSite</b:SourceType>
    <b:Guid>{91ADA4A6-1ED4-4962-9DD1-8D5956BBB19B}</b:Guid>
    <b:Author>
      <b:Author>
        <b:NameList>
          <b:Person>
            <b:Last>Swenson</b:Last>
            <b:First>Amy</b:First>
          </b:Person>
        </b:NameList>
      </b:Author>
    </b:Author>
    <b:Title>https://www.ultratoolmfg.com</b:Title>
    <b:Year>2020</b:Year>
    <b:YearAccessed>2023</b:YearAccessed>
    <b:MonthAccessed>3</b:MonthAccessed>
    <b:DayAccessed>1</b:DayAccessed>
    <b:URL>https://www.ultratoolmfg.com/how-a-capability-study-verifies-your-metal-part-is-ready-for-production/</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43FC2D-259F-40B6-B4EB-697B3F797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4108</Words>
  <Characters>23418</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Customer Warranty Concern</vt:lpstr>
    </vt:vector>
  </TitlesOfParts>
  <Company>University of Wales Trinity Saint David – Adam Evans 2005959</Company>
  <LinksUpToDate>false</LinksUpToDate>
  <CharactersWithSpaces>27472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Customer Warranty Concern</dc:title>
  <dc:subject>Six Sigma Green Belt</dc:subject>
  <dc:creator>Marie Pitson</dc:creator>
  <cp:keywords/>
  <dc:description/>
  <cp:lastModifiedBy>Evans Adam</cp:lastModifiedBy>
  <cp:revision>7</cp:revision>
  <dcterms:created xsi:type="dcterms:W3CDTF">2023-03-31T06:28:00Z</dcterms:created>
  <dcterms:modified xsi:type="dcterms:W3CDTF">2023-03-31T09:12:00Z</dcterms:modified>
</cp:coreProperties>
</file>