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C9E08" w14:textId="77777777" w:rsidR="00032BB3" w:rsidRPr="00195335" w:rsidRDefault="00032BB3" w:rsidP="00032BB3">
      <w:pPr>
        <w:jc w:val="center"/>
        <w:rPr>
          <w:rFonts w:cs="Arial"/>
          <w:b/>
          <w:bCs/>
          <w:sz w:val="72"/>
          <w:szCs w:val="72"/>
          <w:lang w:val="en-GB"/>
        </w:rPr>
      </w:pPr>
      <w:r w:rsidRPr="00195335">
        <w:rPr>
          <w:rFonts w:cs="Arial"/>
          <w:b/>
          <w:bCs/>
          <w:sz w:val="72"/>
          <w:szCs w:val="72"/>
          <w:lang w:val="en-GB"/>
        </w:rPr>
        <w:t>Business Plan</w:t>
      </w:r>
    </w:p>
    <w:p w14:paraId="587789BF" w14:textId="77777777" w:rsidR="00032BB3" w:rsidRPr="00772104" w:rsidRDefault="00032BB3" w:rsidP="00032BB3">
      <w:pPr>
        <w:jc w:val="center"/>
        <w:rPr>
          <w:rFonts w:ascii="Blackadder ITC" w:hAnsi="Blackadder ITC" w:cs="GoomtiMJ"/>
          <w:b/>
          <w:bCs/>
          <w:sz w:val="48"/>
          <w:szCs w:val="48"/>
          <w:lang w:val="en-GB"/>
        </w:rPr>
      </w:pPr>
      <w:r w:rsidRPr="00772104">
        <w:rPr>
          <w:rFonts w:ascii="Blackadder ITC" w:hAnsi="Blackadder ITC" w:cs="GoomtiMJ"/>
          <w:b/>
          <w:bCs/>
          <w:sz w:val="48"/>
          <w:szCs w:val="48"/>
          <w:lang w:val="en-GB"/>
        </w:rPr>
        <w:t>for</w:t>
      </w:r>
    </w:p>
    <w:p w14:paraId="7CEC535A" w14:textId="77777777" w:rsidR="00032BB3" w:rsidRDefault="00032BB3" w:rsidP="00032BB3">
      <w:pPr>
        <w:jc w:val="center"/>
        <w:rPr>
          <w:rFonts w:cs="Arial"/>
          <w:b/>
          <w:bCs/>
          <w:sz w:val="32"/>
          <w:szCs w:val="32"/>
          <w:lang w:val="en-GB"/>
        </w:rPr>
      </w:pPr>
      <w:r w:rsidRPr="00772104">
        <w:rPr>
          <w:rFonts w:cs="Arial"/>
          <w:b/>
          <w:bCs/>
          <w:sz w:val="32"/>
          <w:szCs w:val="32"/>
          <w:lang w:val="en-GB"/>
        </w:rPr>
        <w:t>The Talent Baker</w:t>
      </w:r>
    </w:p>
    <w:p w14:paraId="1146A447" w14:textId="77777777" w:rsidR="00032BB3" w:rsidRDefault="00032BB3" w:rsidP="00032BB3">
      <w:pPr>
        <w:rPr>
          <w:rFonts w:cs="Arial"/>
          <w:b/>
          <w:bCs/>
          <w:sz w:val="32"/>
          <w:szCs w:val="32"/>
          <w:lang w:val="en-GB"/>
        </w:rPr>
      </w:pPr>
      <w:r>
        <w:rPr>
          <w:rFonts w:cs="Arial"/>
          <w:b/>
          <w:bCs/>
          <w:sz w:val="32"/>
          <w:szCs w:val="32"/>
          <w:lang w:val="en-GB"/>
        </w:rPr>
        <w:t xml:space="preserve">                     </w:t>
      </w:r>
      <w:r>
        <w:rPr>
          <w:rFonts w:cs="Arial"/>
          <w:b/>
          <w:bCs/>
          <w:noProof/>
          <w:sz w:val="32"/>
          <w:szCs w:val="32"/>
        </w:rPr>
        <w:drawing>
          <wp:inline distT="0" distB="0" distL="0" distR="0" wp14:anchorId="47D5DC64" wp14:editId="7274C756">
            <wp:extent cx="3352800" cy="13970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2800" cy="1397000"/>
                    </a:xfrm>
                    <a:prstGeom prst="rect">
                      <a:avLst/>
                    </a:prstGeom>
                    <a:noFill/>
                    <a:ln>
                      <a:noFill/>
                    </a:ln>
                  </pic:spPr>
                </pic:pic>
              </a:graphicData>
            </a:graphic>
          </wp:inline>
        </w:drawing>
      </w:r>
    </w:p>
    <w:p w14:paraId="25865CE9" w14:textId="77777777" w:rsidR="00844262" w:rsidRPr="00844262" w:rsidRDefault="00844262" w:rsidP="00844262">
      <w:pPr>
        <w:rPr>
          <w:lang w:val="en-GB"/>
        </w:rPr>
      </w:pPr>
      <w:r w:rsidRPr="00844262">
        <w:rPr>
          <w:lang w:val="en-GB"/>
        </w:rPr>
        <w:t>1. Diana Elena Boncu (2011100) Group Leader</w:t>
      </w:r>
    </w:p>
    <w:p w14:paraId="2EA7113D" w14:textId="77777777" w:rsidR="00844262" w:rsidRPr="00844262" w:rsidRDefault="00844262" w:rsidP="00844262">
      <w:pPr>
        <w:numPr>
          <w:ilvl w:val="0"/>
          <w:numId w:val="7"/>
        </w:numPr>
        <w:rPr>
          <w:lang w:val="en-GB"/>
        </w:rPr>
      </w:pPr>
      <w:r w:rsidRPr="00844262">
        <w:rPr>
          <w:lang w:val="en-GB"/>
        </w:rPr>
        <w:t>Business description and history</w:t>
      </w:r>
    </w:p>
    <w:p w14:paraId="5A4D2CA5" w14:textId="77777777" w:rsidR="00844262" w:rsidRPr="00844262" w:rsidRDefault="00844262" w:rsidP="00844262">
      <w:pPr>
        <w:numPr>
          <w:ilvl w:val="0"/>
          <w:numId w:val="7"/>
        </w:numPr>
        <w:rPr>
          <w:lang w:val="en-GB"/>
        </w:rPr>
      </w:pPr>
      <w:r w:rsidRPr="00844262">
        <w:rPr>
          <w:lang w:val="en-GB"/>
        </w:rPr>
        <w:t>Business structure</w:t>
      </w:r>
    </w:p>
    <w:p w14:paraId="5DB6ADD3" w14:textId="77777777" w:rsidR="00844262" w:rsidRPr="00844262" w:rsidRDefault="00844262" w:rsidP="00844262">
      <w:pPr>
        <w:rPr>
          <w:lang w:val="en-GB"/>
        </w:rPr>
      </w:pPr>
      <w:r w:rsidRPr="00844262">
        <w:rPr>
          <w:lang w:val="en-GB"/>
        </w:rPr>
        <w:t xml:space="preserve">2. Elena Angelica </w:t>
      </w:r>
      <w:proofErr w:type="spellStart"/>
      <w:r w:rsidRPr="00844262">
        <w:rPr>
          <w:lang w:val="en-GB"/>
        </w:rPr>
        <w:t>Dobriu</w:t>
      </w:r>
      <w:proofErr w:type="spellEnd"/>
      <w:r w:rsidRPr="00844262">
        <w:rPr>
          <w:lang w:val="en-GB"/>
        </w:rPr>
        <w:t xml:space="preserve"> (2011624)</w:t>
      </w:r>
    </w:p>
    <w:p w14:paraId="44376978" w14:textId="77777777" w:rsidR="00844262" w:rsidRPr="00844262" w:rsidRDefault="00844262" w:rsidP="00844262">
      <w:pPr>
        <w:numPr>
          <w:ilvl w:val="0"/>
          <w:numId w:val="8"/>
        </w:numPr>
        <w:rPr>
          <w:lang w:val="en-GB"/>
        </w:rPr>
      </w:pPr>
      <w:r w:rsidRPr="00844262">
        <w:rPr>
          <w:lang w:val="en-GB"/>
        </w:rPr>
        <w:t>Products and service description</w:t>
      </w:r>
    </w:p>
    <w:p w14:paraId="1CD5F710" w14:textId="77777777" w:rsidR="00844262" w:rsidRPr="00844262" w:rsidRDefault="00844262" w:rsidP="00844262">
      <w:pPr>
        <w:numPr>
          <w:ilvl w:val="0"/>
          <w:numId w:val="8"/>
        </w:numPr>
        <w:rPr>
          <w:lang w:val="en-GB"/>
        </w:rPr>
      </w:pPr>
      <w:r w:rsidRPr="00844262">
        <w:rPr>
          <w:lang w:val="en-GB"/>
        </w:rPr>
        <w:t>Marketing analysis and trends</w:t>
      </w:r>
    </w:p>
    <w:p w14:paraId="5773EBD1" w14:textId="77777777" w:rsidR="00844262" w:rsidRPr="00844262" w:rsidRDefault="00844262" w:rsidP="00844262">
      <w:pPr>
        <w:rPr>
          <w:lang w:val="en-GB"/>
        </w:rPr>
      </w:pPr>
      <w:r w:rsidRPr="00844262">
        <w:rPr>
          <w:lang w:val="en-GB"/>
        </w:rPr>
        <w:t xml:space="preserve">3. Eugen Costin </w:t>
      </w:r>
      <w:proofErr w:type="spellStart"/>
      <w:r w:rsidRPr="00844262">
        <w:rPr>
          <w:lang w:val="en-GB"/>
        </w:rPr>
        <w:t>Draghici</w:t>
      </w:r>
      <w:proofErr w:type="spellEnd"/>
      <w:r w:rsidRPr="00844262">
        <w:rPr>
          <w:lang w:val="en-GB"/>
        </w:rPr>
        <w:t xml:space="preserve"> (2013425)</w:t>
      </w:r>
    </w:p>
    <w:p w14:paraId="152A83F3" w14:textId="77777777" w:rsidR="00844262" w:rsidRPr="00844262" w:rsidRDefault="00844262" w:rsidP="00844262">
      <w:pPr>
        <w:numPr>
          <w:ilvl w:val="0"/>
          <w:numId w:val="9"/>
        </w:numPr>
        <w:rPr>
          <w:lang w:val="en-GB"/>
        </w:rPr>
      </w:pPr>
      <w:r w:rsidRPr="00844262">
        <w:rPr>
          <w:lang w:val="en-GB"/>
        </w:rPr>
        <w:t>Operational plan</w:t>
      </w:r>
    </w:p>
    <w:p w14:paraId="1B14BEA5" w14:textId="77777777" w:rsidR="00844262" w:rsidRPr="00844262" w:rsidRDefault="00844262" w:rsidP="00844262">
      <w:pPr>
        <w:rPr>
          <w:lang w:val="en-GB"/>
        </w:rPr>
      </w:pPr>
      <w:r w:rsidRPr="00844262">
        <w:rPr>
          <w:lang w:val="en-GB"/>
        </w:rPr>
        <w:t xml:space="preserve">4. </w:t>
      </w:r>
      <w:proofErr w:type="spellStart"/>
      <w:r w:rsidRPr="00844262">
        <w:rPr>
          <w:lang w:val="en-GB"/>
        </w:rPr>
        <w:t>Flaviu</w:t>
      </w:r>
      <w:proofErr w:type="spellEnd"/>
      <w:r w:rsidRPr="00844262">
        <w:rPr>
          <w:lang w:val="en-GB"/>
        </w:rPr>
        <w:t xml:space="preserve"> </w:t>
      </w:r>
      <w:proofErr w:type="spellStart"/>
      <w:r w:rsidRPr="00844262">
        <w:rPr>
          <w:lang w:val="en-GB"/>
        </w:rPr>
        <w:t>Morar</w:t>
      </w:r>
      <w:proofErr w:type="spellEnd"/>
      <w:r w:rsidRPr="00844262">
        <w:rPr>
          <w:lang w:val="en-GB"/>
        </w:rPr>
        <w:t xml:space="preserve"> (2011319)</w:t>
      </w:r>
    </w:p>
    <w:p w14:paraId="05E290B8" w14:textId="77777777" w:rsidR="00844262" w:rsidRPr="00844262" w:rsidRDefault="00844262" w:rsidP="00844262">
      <w:pPr>
        <w:numPr>
          <w:ilvl w:val="0"/>
          <w:numId w:val="10"/>
        </w:numPr>
        <w:rPr>
          <w:lang w:val="en-GB"/>
        </w:rPr>
      </w:pPr>
      <w:r w:rsidRPr="00844262">
        <w:rPr>
          <w:lang w:val="en-GB"/>
        </w:rPr>
        <w:t>Technology plan</w:t>
      </w:r>
    </w:p>
    <w:p w14:paraId="5FD68EFA" w14:textId="77777777" w:rsidR="00844262" w:rsidRPr="00844262" w:rsidRDefault="00844262" w:rsidP="00844262">
      <w:pPr>
        <w:numPr>
          <w:ilvl w:val="0"/>
          <w:numId w:val="10"/>
        </w:numPr>
        <w:rPr>
          <w:lang w:val="en-GB"/>
        </w:rPr>
      </w:pPr>
      <w:r w:rsidRPr="00844262">
        <w:rPr>
          <w:lang w:val="en-GB"/>
        </w:rPr>
        <w:t>Management and organisation</w:t>
      </w:r>
    </w:p>
    <w:p w14:paraId="4537E623" w14:textId="77777777" w:rsidR="00844262" w:rsidRPr="00844262" w:rsidRDefault="00844262" w:rsidP="00844262">
      <w:pPr>
        <w:numPr>
          <w:ilvl w:val="0"/>
          <w:numId w:val="10"/>
        </w:numPr>
        <w:rPr>
          <w:lang w:val="en-GB"/>
        </w:rPr>
      </w:pPr>
      <w:r w:rsidRPr="00844262">
        <w:rPr>
          <w:lang w:val="en-GB"/>
        </w:rPr>
        <w:t>Social responsibility and sustainability</w:t>
      </w:r>
    </w:p>
    <w:p w14:paraId="0C8493FA" w14:textId="77777777" w:rsidR="00844262" w:rsidRPr="00844262" w:rsidRDefault="00844262" w:rsidP="00844262">
      <w:pPr>
        <w:rPr>
          <w:lang w:val="en-GB"/>
        </w:rPr>
      </w:pPr>
      <w:r w:rsidRPr="00844262">
        <w:rPr>
          <w:lang w:val="en-GB"/>
        </w:rPr>
        <w:t>5. Gabriela Maria (2008732)</w:t>
      </w:r>
    </w:p>
    <w:p w14:paraId="3186F99A" w14:textId="11E9FA0E" w:rsidR="00032BB3" w:rsidRPr="00844262" w:rsidRDefault="00844262" w:rsidP="00844262">
      <w:pPr>
        <w:numPr>
          <w:ilvl w:val="0"/>
          <w:numId w:val="11"/>
        </w:numPr>
        <w:rPr>
          <w:lang w:val="en-GB"/>
        </w:rPr>
      </w:pPr>
      <w:r w:rsidRPr="00844262">
        <w:rPr>
          <w:lang w:val="en-GB"/>
        </w:rPr>
        <w:t>Financial data</w:t>
      </w:r>
    </w:p>
    <w:p w14:paraId="5508F154" w14:textId="34BC9DDD" w:rsidR="00032BB3" w:rsidRPr="00AF7FCA" w:rsidRDefault="00844262" w:rsidP="00844262">
      <w:pPr>
        <w:rPr>
          <w:rFonts w:cs="Arial"/>
          <w:b/>
          <w:bCs/>
          <w:color w:val="000000" w:themeColor="text1"/>
          <w:sz w:val="40"/>
          <w:szCs w:val="32"/>
          <w:u w:val="single"/>
          <w:lang w:val="en-GB"/>
        </w:rPr>
      </w:pPr>
      <w:r w:rsidRPr="00844262">
        <w:rPr>
          <w:rFonts w:cs="Arial"/>
          <w:color w:val="000000" w:themeColor="text1"/>
          <w:sz w:val="40"/>
          <w:szCs w:val="32"/>
          <w:lang w:val="en-GB"/>
        </w:rPr>
        <w:lastRenderedPageBreak/>
        <w:t xml:space="preserve">                      </w:t>
      </w:r>
      <w:r w:rsidR="00032BB3" w:rsidRPr="001B35A8">
        <w:rPr>
          <w:rFonts w:cs="Arial"/>
          <w:b/>
          <w:bCs/>
          <w:color w:val="000000" w:themeColor="text1"/>
          <w:sz w:val="40"/>
          <w:szCs w:val="32"/>
          <w:u w:val="single"/>
          <w:lang w:val="en-GB"/>
        </w:rPr>
        <w:t>Executive Summary</w:t>
      </w:r>
    </w:p>
    <w:p w14:paraId="531F13FB" w14:textId="18719605" w:rsidR="00032BB3" w:rsidRDefault="00032BB3" w:rsidP="00032BB3">
      <w:pPr>
        <w:rPr>
          <w:rFonts w:cs="Arial"/>
          <w:szCs w:val="24"/>
          <w:lang w:val="en-GB"/>
        </w:rPr>
      </w:pPr>
      <w:r w:rsidRPr="00772104">
        <w:rPr>
          <w:rFonts w:cs="Arial"/>
          <w:szCs w:val="24"/>
          <w:lang w:val="en-GB"/>
        </w:rPr>
        <w:t>The bakery business is growing in the UK. We are a group of five persons who have over ten years of baking professional experience in the food industry. We are skilled in baking foods and have a strong interest in the baking food business. From this interest, we are going open a new business venture of baking foods named "Ro Tasty</w:t>
      </w:r>
      <w:proofErr w:type="gramStart"/>
      <w:r w:rsidRPr="00772104">
        <w:rPr>
          <w:rFonts w:cs="Arial"/>
          <w:szCs w:val="24"/>
          <w:lang w:val="en-GB"/>
        </w:rPr>
        <w:t>", and</w:t>
      </w:r>
      <w:proofErr w:type="gramEnd"/>
      <w:r w:rsidRPr="00772104">
        <w:rPr>
          <w:rFonts w:cs="Arial"/>
          <w:szCs w:val="24"/>
          <w:lang w:val="en-GB"/>
        </w:rPr>
        <w:t xml:space="preserve"> have prepared this business plan for it that includes all details about the business.  We will produce and sells different types of fresh baking foods like cakes, pastries, bread, bun, cookies, biscuits, crackers, doughnuts, pies, cinnamon rolls, </w:t>
      </w:r>
      <w:proofErr w:type="gramStart"/>
      <w:r w:rsidRPr="00772104">
        <w:rPr>
          <w:rFonts w:cs="Arial"/>
          <w:szCs w:val="24"/>
          <w:lang w:val="en-GB"/>
        </w:rPr>
        <w:t>pizza</w:t>
      </w:r>
      <w:proofErr w:type="gramEnd"/>
      <w:r w:rsidRPr="00772104">
        <w:rPr>
          <w:rFonts w:cs="Arial"/>
          <w:szCs w:val="24"/>
          <w:lang w:val="en-GB"/>
        </w:rPr>
        <w:t xml:space="preserve"> and muffins with the natural organic elements. The objective of “Ro Tasty" is to provide the best quality of baking foods at a lower price and to be one of the toppers in the baking industry. Because from our survey we have found that the people of central London demand the baking foods that are </w:t>
      </w:r>
      <w:proofErr w:type="gramStart"/>
      <w:r w:rsidRPr="00772104">
        <w:rPr>
          <w:rFonts w:cs="Arial"/>
          <w:szCs w:val="24"/>
          <w:lang w:val="en-GB"/>
        </w:rPr>
        <w:t>fresh, and</w:t>
      </w:r>
      <w:proofErr w:type="gramEnd"/>
      <w:r w:rsidRPr="00772104">
        <w:rPr>
          <w:rFonts w:cs="Arial"/>
          <w:szCs w:val="24"/>
          <w:lang w:val="en-GB"/>
        </w:rPr>
        <w:t xml:space="preserve"> made from the organic natural element but the existing bakery business firms do not focus on these factors. So, it is our opportunity to launch the business plan "Ro Tasty" to solve the customers' problems and create a strong position in the target markets. If we perform our business operation according to the business plan of "Ro Tasty" and cope with the changes, we will be able to progress and expand our business operation globally by achieving better profit and ensuring greater social welfare. For conducting the business, we need fund. As "Ro Tasty" will be a partnership, we are all partners will provide capital, but we will also collect some fund as borrowing from relatives and loan from banks and financial institutions. We believe that as we have intrinsic motivation for launching "Ro Tasty" baking food business firm with a good business plan, we will progress in our business operations and will be able to achieve the goals of "Ro Tasty".</w:t>
      </w:r>
    </w:p>
    <w:p w14:paraId="5894F051" w14:textId="3D4BFF2F" w:rsidR="00032BB3" w:rsidRDefault="00032BB3" w:rsidP="00032BB3">
      <w:r>
        <w:t>Marketing is an essential part of business planning where some crucial decisions are made. These including the mode of production, defining service and products, market analysis and sales and distribution. This report is made on the marketing plans of a food chain entrepreneurial venture, RO Tasty. The service and products are defined in the first part. The second part covers the competitor analysis that helps to take an appropriate initiative to establish the business. And finally, the sales and promotional programs are demonstrated.</w:t>
      </w:r>
    </w:p>
    <w:p w14:paraId="2789776E" w14:textId="156C4C45" w:rsidR="00032BB3" w:rsidRDefault="00032BB3" w:rsidP="00032BB3">
      <w:pPr>
        <w:rPr>
          <w:rFonts w:cs="Times New Roman"/>
          <w:noProof/>
          <w:szCs w:val="24"/>
        </w:rPr>
      </w:pPr>
      <w:r>
        <w:rPr>
          <w:rFonts w:cs="Times New Roman"/>
          <w:noProof/>
          <w:szCs w:val="24"/>
        </w:rPr>
        <w:t xml:space="preserve">A clear and concise operational plan sets an outline for the business operations of a company. With the details provided, RO Tasty can manage its operations and activities </w:t>
      </w:r>
      <w:r>
        <w:rPr>
          <w:rFonts w:cs="Times New Roman"/>
          <w:noProof/>
          <w:szCs w:val="24"/>
        </w:rPr>
        <w:lastRenderedPageBreak/>
        <w:t>effectively. On the other hand, in the human resource management plan, the job roles and responsibilities of the possible employees have been discussed. Other than that, the discussion about the nature of the operation, insurance policy and relevant rules and regulations will illustrate the respective areas of our business plan.</w:t>
      </w:r>
    </w:p>
    <w:p w14:paraId="594806D9" w14:textId="77777777" w:rsidR="00032BB3" w:rsidRDefault="00032BB3" w:rsidP="00032BB3">
      <w:pPr>
        <w:rPr>
          <w:lang w:val="en-GB"/>
        </w:rPr>
      </w:pPr>
      <w:r>
        <w:rPr>
          <w:lang w:val="en-GB"/>
        </w:rPr>
        <w:t xml:space="preserve">The business plan needs to by dynamic. Therefore, the business plan must have the issues that the modern business require. Therefore, I have developed a plan considering the technological facilities required. Besides, I have designed the management and organisational structure. The divisions have been separated and their roles and responsibilities have been distributed. </w:t>
      </w:r>
      <w:proofErr w:type="gramStart"/>
      <w:r>
        <w:rPr>
          <w:lang w:val="en-GB"/>
        </w:rPr>
        <w:t>Lastly</w:t>
      </w:r>
      <w:proofErr w:type="gramEnd"/>
      <w:r>
        <w:rPr>
          <w:lang w:val="en-GB"/>
        </w:rPr>
        <w:t xml:space="preserve"> I have included the social responsibilities and sustainable actions that are required to take. </w:t>
      </w:r>
    </w:p>
    <w:p w14:paraId="76233911" w14:textId="554F4F66" w:rsidR="00032BB3" w:rsidRDefault="00032BB3" w:rsidP="00032BB3">
      <w:pPr>
        <w:rPr>
          <w:lang w:val="en-GB"/>
        </w:rPr>
      </w:pPr>
      <w:r>
        <w:rPr>
          <w:lang w:val="en-GB"/>
        </w:rPr>
        <w:t xml:space="preserve">Every moment people around the world </w:t>
      </w:r>
      <w:proofErr w:type="gramStart"/>
      <w:r>
        <w:rPr>
          <w:lang w:val="en-GB"/>
        </w:rPr>
        <w:t>are</w:t>
      </w:r>
      <w:proofErr w:type="gramEnd"/>
      <w:r>
        <w:rPr>
          <w:lang w:val="en-GB"/>
        </w:rPr>
        <w:t xml:space="preserve"> working on a new business project. A new business has more chance to succeed if the business plan is formed properly. A perfect business plan must include a detailed financial plan for the business. The financial plan would be helpful for the business to attract investors. While the financial plan also can be used as a performance appraisal standard for the future performance of the business. Thus, a well-constructed business plan and financial plan can push a new business towards success. </w:t>
      </w:r>
    </w:p>
    <w:p w14:paraId="5EA5D405" w14:textId="1AC3A719" w:rsidR="00032BB3" w:rsidRDefault="00032BB3" w:rsidP="00032BB3">
      <w:pPr>
        <w:rPr>
          <w:lang w:val="en-GB"/>
        </w:rPr>
      </w:pPr>
    </w:p>
    <w:p w14:paraId="5EEE3768" w14:textId="73D07C00" w:rsidR="00032BB3" w:rsidRDefault="00032BB3" w:rsidP="00032BB3">
      <w:pPr>
        <w:rPr>
          <w:lang w:val="en-GB"/>
        </w:rPr>
      </w:pPr>
    </w:p>
    <w:p w14:paraId="2032096F" w14:textId="3AA09D7F" w:rsidR="00032BB3" w:rsidRDefault="00032BB3" w:rsidP="00032BB3">
      <w:pPr>
        <w:rPr>
          <w:lang w:val="en-GB"/>
        </w:rPr>
      </w:pPr>
    </w:p>
    <w:p w14:paraId="3EC6F77D" w14:textId="721154E4" w:rsidR="00032BB3" w:rsidRDefault="00032BB3" w:rsidP="00032BB3">
      <w:pPr>
        <w:rPr>
          <w:lang w:val="en-GB"/>
        </w:rPr>
      </w:pPr>
    </w:p>
    <w:p w14:paraId="1DF2B0E8" w14:textId="02797459" w:rsidR="00032BB3" w:rsidRDefault="00032BB3" w:rsidP="00032BB3">
      <w:pPr>
        <w:rPr>
          <w:lang w:val="en-GB"/>
        </w:rPr>
      </w:pPr>
    </w:p>
    <w:p w14:paraId="0871396D" w14:textId="7AB4BBD3" w:rsidR="00032BB3" w:rsidRDefault="00032BB3" w:rsidP="00032BB3">
      <w:pPr>
        <w:rPr>
          <w:lang w:val="en-GB"/>
        </w:rPr>
      </w:pPr>
    </w:p>
    <w:p w14:paraId="02968B74" w14:textId="6470846E" w:rsidR="00032BB3" w:rsidRDefault="00032BB3" w:rsidP="00032BB3">
      <w:pPr>
        <w:rPr>
          <w:lang w:val="en-GB"/>
        </w:rPr>
      </w:pPr>
    </w:p>
    <w:p w14:paraId="4B955F02" w14:textId="3C6AA18C" w:rsidR="00032BB3" w:rsidRDefault="00032BB3" w:rsidP="00032BB3">
      <w:pPr>
        <w:rPr>
          <w:lang w:val="en-GB"/>
        </w:rPr>
      </w:pPr>
    </w:p>
    <w:p w14:paraId="61C45F2F" w14:textId="45847A6C" w:rsidR="00032BB3" w:rsidRDefault="00032BB3" w:rsidP="00032BB3">
      <w:pPr>
        <w:rPr>
          <w:lang w:val="en-GB"/>
        </w:rPr>
      </w:pPr>
    </w:p>
    <w:p w14:paraId="06594DBD" w14:textId="2B081099" w:rsidR="00032BB3" w:rsidRDefault="00032BB3" w:rsidP="00032BB3">
      <w:pPr>
        <w:rPr>
          <w:lang w:val="en-GB"/>
        </w:rPr>
      </w:pPr>
    </w:p>
    <w:p w14:paraId="6F717540" w14:textId="6EAC16E0" w:rsidR="00032BB3" w:rsidRDefault="00032BB3" w:rsidP="00032BB3">
      <w:pPr>
        <w:rPr>
          <w:lang w:val="en-GB"/>
        </w:rPr>
      </w:pPr>
    </w:p>
    <w:p w14:paraId="12BD53B0" w14:textId="0C6A6D2A" w:rsidR="00032BB3" w:rsidRPr="00552B1E" w:rsidRDefault="00032BB3" w:rsidP="00552B1E">
      <w:pPr>
        <w:pStyle w:val="TOCHeading"/>
        <w:jc w:val="center"/>
        <w:rPr>
          <w:rFonts w:cs="Arial"/>
          <w:bCs/>
          <w:color w:val="000000" w:themeColor="text1"/>
          <w:sz w:val="56"/>
          <w:szCs w:val="56"/>
        </w:rPr>
      </w:pPr>
      <w:r w:rsidRPr="00032BB3">
        <w:rPr>
          <w:rFonts w:cs="Arial"/>
          <w:bCs/>
          <w:color w:val="000000" w:themeColor="text1"/>
          <w:sz w:val="56"/>
          <w:szCs w:val="56"/>
        </w:rPr>
        <w:lastRenderedPageBreak/>
        <w:t>Table of Contents</w:t>
      </w:r>
    </w:p>
    <w:p w14:paraId="5D357C30" w14:textId="0A1CF456" w:rsidR="00552B1E" w:rsidRPr="00844262" w:rsidRDefault="00552B1E" w:rsidP="00552B1E">
      <w:pPr>
        <w:pStyle w:val="TOC1"/>
        <w:tabs>
          <w:tab w:val="right" w:leader="dot" w:pos="9350"/>
        </w:tabs>
        <w:rPr>
          <w:rFonts w:eastAsiaTheme="minorEastAsia" w:cs="Arial"/>
          <w:noProof/>
          <w:color w:val="000000" w:themeColor="text1"/>
          <w:sz w:val="22"/>
          <w:lang w:val="en-GB" w:eastAsia="en-GB"/>
        </w:rPr>
      </w:pPr>
      <w:hyperlink w:anchor="_Toc68820956" w:history="1">
        <w:r w:rsidRPr="00844262">
          <w:rPr>
            <w:rStyle w:val="Hyperlink"/>
            <w:rFonts w:cs="Arial"/>
            <w:noProof/>
            <w:color w:val="000000" w:themeColor="text1"/>
            <w:u w:val="none"/>
            <w:lang w:val="en-GB"/>
          </w:rPr>
          <w:t>Introduction</w:t>
        </w:r>
        <w:r w:rsidRPr="00844262">
          <w:rPr>
            <w:rFonts w:cs="Arial"/>
            <w:noProof/>
            <w:webHidden/>
            <w:color w:val="000000" w:themeColor="text1"/>
          </w:rPr>
          <w:tab/>
        </w:r>
        <w:r w:rsidR="00250205">
          <w:rPr>
            <w:rFonts w:cs="Arial"/>
            <w:noProof/>
            <w:webHidden/>
            <w:color w:val="000000" w:themeColor="text1"/>
          </w:rPr>
          <w:t>5</w:t>
        </w:r>
      </w:hyperlink>
      <w:r w:rsidR="00250205">
        <w:rPr>
          <w:rFonts w:cs="Arial"/>
          <w:noProof/>
          <w:color w:val="000000" w:themeColor="text1"/>
        </w:rPr>
        <w:t>-6</w:t>
      </w:r>
    </w:p>
    <w:p w14:paraId="67EA1434" w14:textId="1CD0F3EE" w:rsidR="00552B1E" w:rsidRPr="00844262" w:rsidRDefault="00552B1E" w:rsidP="00552B1E">
      <w:pPr>
        <w:pStyle w:val="TOC2"/>
        <w:tabs>
          <w:tab w:val="right" w:leader="dot" w:pos="9350"/>
        </w:tabs>
        <w:ind w:left="0"/>
        <w:rPr>
          <w:rFonts w:eastAsiaTheme="minorEastAsia" w:cs="Arial"/>
          <w:noProof/>
          <w:color w:val="000000" w:themeColor="text1"/>
          <w:sz w:val="22"/>
          <w:lang w:val="en-GB" w:eastAsia="en-GB"/>
        </w:rPr>
      </w:pPr>
      <w:hyperlink w:anchor="_Toc68820957" w:history="1">
        <w:r w:rsidRPr="00844262">
          <w:rPr>
            <w:rStyle w:val="Hyperlink"/>
            <w:rFonts w:cs="Arial"/>
            <w:noProof/>
            <w:color w:val="000000" w:themeColor="text1"/>
            <w:u w:val="none"/>
            <w:lang w:val="en-GB"/>
          </w:rPr>
          <w:t>Our Skills and Experience</w:t>
        </w:r>
        <w:r w:rsidRPr="00844262">
          <w:rPr>
            <w:rFonts w:cs="Arial"/>
            <w:noProof/>
            <w:webHidden/>
            <w:color w:val="000000" w:themeColor="text1"/>
          </w:rPr>
          <w:tab/>
        </w:r>
        <w:r w:rsidR="00250205">
          <w:rPr>
            <w:rFonts w:cs="Arial"/>
            <w:noProof/>
            <w:webHidden/>
            <w:color w:val="000000" w:themeColor="text1"/>
          </w:rPr>
          <w:t>7</w:t>
        </w:r>
      </w:hyperlink>
    </w:p>
    <w:p w14:paraId="1A15F5C5" w14:textId="047121BE" w:rsidR="00552B1E" w:rsidRPr="00844262" w:rsidRDefault="00552B1E" w:rsidP="00552B1E">
      <w:pPr>
        <w:pStyle w:val="TOC2"/>
        <w:tabs>
          <w:tab w:val="right" w:leader="dot" w:pos="9350"/>
        </w:tabs>
        <w:ind w:left="0"/>
        <w:rPr>
          <w:rFonts w:eastAsiaTheme="minorEastAsia" w:cs="Arial"/>
          <w:noProof/>
          <w:color w:val="000000" w:themeColor="text1"/>
          <w:sz w:val="22"/>
          <w:lang w:val="en-GB" w:eastAsia="en-GB"/>
        </w:rPr>
      </w:pPr>
      <w:hyperlink w:anchor="_Toc68820958" w:history="1">
        <w:r w:rsidRPr="00844262">
          <w:rPr>
            <w:rStyle w:val="Hyperlink"/>
            <w:rFonts w:cs="Arial"/>
            <w:noProof/>
            <w:color w:val="000000" w:themeColor="text1"/>
            <w:u w:val="none"/>
            <w:lang w:val="en-GB"/>
          </w:rPr>
          <w:t>Business Description and History</w:t>
        </w:r>
        <w:r w:rsidRPr="00844262">
          <w:rPr>
            <w:rFonts w:cs="Arial"/>
            <w:noProof/>
            <w:webHidden/>
            <w:color w:val="000000" w:themeColor="text1"/>
          </w:rPr>
          <w:tab/>
        </w:r>
        <w:r w:rsidR="009306E9">
          <w:rPr>
            <w:rFonts w:cs="Arial"/>
            <w:noProof/>
            <w:webHidden/>
            <w:color w:val="000000" w:themeColor="text1"/>
          </w:rPr>
          <w:t>8</w:t>
        </w:r>
      </w:hyperlink>
    </w:p>
    <w:p w14:paraId="5782491A" w14:textId="4C40C005" w:rsidR="00552B1E" w:rsidRPr="00844262" w:rsidRDefault="00552B1E" w:rsidP="00552B1E">
      <w:pPr>
        <w:pStyle w:val="TOC2"/>
        <w:tabs>
          <w:tab w:val="right" w:leader="dot" w:pos="9350"/>
        </w:tabs>
        <w:ind w:left="0"/>
        <w:rPr>
          <w:rFonts w:eastAsiaTheme="minorEastAsia" w:cs="Arial"/>
          <w:noProof/>
          <w:color w:val="000000" w:themeColor="text1"/>
          <w:sz w:val="22"/>
          <w:lang w:val="en-GB" w:eastAsia="en-GB"/>
        </w:rPr>
      </w:pPr>
      <w:hyperlink w:anchor="_Toc68820959" w:history="1">
        <w:r w:rsidRPr="00844262">
          <w:rPr>
            <w:rStyle w:val="Hyperlink"/>
            <w:rFonts w:cs="Arial"/>
            <w:noProof/>
            <w:color w:val="000000" w:themeColor="text1"/>
            <w:u w:val="none"/>
            <w:lang w:val="en-GB"/>
          </w:rPr>
          <w:t>Description of “Ro Tasty”</w:t>
        </w:r>
        <w:r w:rsidRPr="00844262">
          <w:rPr>
            <w:rFonts w:cs="Arial"/>
            <w:noProof/>
            <w:webHidden/>
            <w:color w:val="000000" w:themeColor="text1"/>
          </w:rPr>
          <w:tab/>
        </w:r>
        <w:r w:rsidR="009306E9">
          <w:rPr>
            <w:rFonts w:cs="Arial"/>
            <w:noProof/>
            <w:webHidden/>
            <w:color w:val="000000" w:themeColor="text1"/>
          </w:rPr>
          <w:t>8-9</w:t>
        </w:r>
      </w:hyperlink>
    </w:p>
    <w:p w14:paraId="3C3B4FAD" w14:textId="01475E94" w:rsidR="00552B1E" w:rsidRPr="00844262" w:rsidRDefault="00552B1E" w:rsidP="00552B1E">
      <w:pPr>
        <w:pStyle w:val="TOC2"/>
        <w:tabs>
          <w:tab w:val="right" w:leader="dot" w:pos="9350"/>
        </w:tabs>
        <w:ind w:left="0"/>
        <w:rPr>
          <w:rFonts w:eastAsiaTheme="minorEastAsia" w:cs="Arial"/>
          <w:noProof/>
          <w:color w:val="000000" w:themeColor="text1"/>
          <w:sz w:val="22"/>
          <w:lang w:val="en-GB" w:eastAsia="en-GB"/>
        </w:rPr>
      </w:pPr>
      <w:hyperlink w:anchor="_Toc68820960" w:history="1">
        <w:r w:rsidRPr="00844262">
          <w:rPr>
            <w:rStyle w:val="Hyperlink"/>
            <w:rFonts w:cs="Arial"/>
            <w:bCs/>
            <w:noProof/>
            <w:color w:val="000000" w:themeColor="text1"/>
            <w:u w:val="none"/>
            <w:lang w:val="en-GB"/>
          </w:rPr>
          <w:t>Objectives of “Ro Tasty”</w:t>
        </w:r>
        <w:r w:rsidRPr="00844262">
          <w:rPr>
            <w:rFonts w:cs="Arial"/>
            <w:noProof/>
            <w:webHidden/>
            <w:color w:val="000000" w:themeColor="text1"/>
          </w:rPr>
          <w:tab/>
        </w:r>
        <w:r w:rsidR="009306E9">
          <w:rPr>
            <w:rFonts w:cs="Arial"/>
            <w:noProof/>
            <w:webHidden/>
            <w:color w:val="000000" w:themeColor="text1"/>
          </w:rPr>
          <w:t>10-11</w:t>
        </w:r>
      </w:hyperlink>
    </w:p>
    <w:p w14:paraId="4A6C6289" w14:textId="30B25ED6" w:rsidR="00552B1E" w:rsidRPr="00844262" w:rsidRDefault="00552B1E" w:rsidP="00552B1E">
      <w:pPr>
        <w:pStyle w:val="TOC2"/>
        <w:tabs>
          <w:tab w:val="right" w:leader="dot" w:pos="9350"/>
        </w:tabs>
        <w:ind w:left="0"/>
        <w:rPr>
          <w:rFonts w:cs="Arial"/>
          <w:noProof/>
          <w:color w:val="000000" w:themeColor="text1"/>
        </w:rPr>
      </w:pPr>
      <w:hyperlink w:anchor="_Toc68820961" w:history="1">
        <w:r w:rsidRPr="00844262">
          <w:rPr>
            <w:rStyle w:val="Hyperlink"/>
            <w:rFonts w:cs="Arial"/>
            <w:noProof/>
            <w:color w:val="000000" w:themeColor="text1"/>
            <w:u w:val="none"/>
            <w:lang w:val="en-GB"/>
          </w:rPr>
          <w:t>Business Structure</w:t>
        </w:r>
        <w:r w:rsidRPr="00844262">
          <w:rPr>
            <w:rFonts w:cs="Arial"/>
            <w:noProof/>
            <w:webHidden/>
            <w:color w:val="000000" w:themeColor="text1"/>
          </w:rPr>
          <w:tab/>
        </w:r>
        <w:r w:rsidR="009306E9">
          <w:rPr>
            <w:rFonts w:cs="Arial"/>
            <w:noProof/>
            <w:webHidden/>
            <w:color w:val="000000" w:themeColor="text1"/>
          </w:rPr>
          <w:t>12-14</w:t>
        </w:r>
      </w:hyperlink>
    </w:p>
    <w:p w14:paraId="7A36D249" w14:textId="3098AFC8" w:rsidR="00552B1E" w:rsidRPr="00844262" w:rsidRDefault="00552B1E" w:rsidP="00552B1E">
      <w:pPr>
        <w:pStyle w:val="TOC2"/>
        <w:tabs>
          <w:tab w:val="right" w:leader="dot" w:pos="9016"/>
        </w:tabs>
        <w:ind w:left="0"/>
        <w:rPr>
          <w:rFonts w:eastAsiaTheme="minorEastAsia" w:cs="Arial"/>
          <w:noProof/>
          <w:color w:val="000000" w:themeColor="text1"/>
          <w:sz w:val="22"/>
          <w:lang w:eastAsia="en-GB"/>
        </w:rPr>
      </w:pPr>
      <w:hyperlink r:id="rId8" w:anchor="_Toc68821083" w:history="1">
        <w:r w:rsidRPr="00844262">
          <w:rPr>
            <w:rStyle w:val="Hyperlink"/>
            <w:rFonts w:cs="Arial"/>
            <w:noProof/>
            <w:color w:val="000000" w:themeColor="text1"/>
            <w:u w:val="none"/>
          </w:rPr>
          <w:t>Products and Services</w:t>
        </w:r>
        <w:r w:rsidRPr="00844262">
          <w:rPr>
            <w:rStyle w:val="Hyperlink"/>
            <w:rFonts w:cs="Arial"/>
            <w:noProof/>
            <w:webHidden/>
            <w:color w:val="000000" w:themeColor="text1"/>
            <w:u w:val="none"/>
          </w:rPr>
          <w:tab/>
        </w:r>
        <w:r w:rsidR="009306E9">
          <w:rPr>
            <w:rStyle w:val="Hyperlink"/>
            <w:rFonts w:cs="Arial"/>
            <w:noProof/>
            <w:webHidden/>
            <w:color w:val="000000" w:themeColor="text1"/>
            <w:u w:val="none"/>
          </w:rPr>
          <w:t>14-16</w:t>
        </w:r>
      </w:hyperlink>
    </w:p>
    <w:p w14:paraId="0C8A2A9D" w14:textId="3C6A33EE" w:rsidR="00552B1E" w:rsidRPr="00844262" w:rsidRDefault="00552B1E" w:rsidP="00552B1E">
      <w:pPr>
        <w:pStyle w:val="TOC2"/>
        <w:tabs>
          <w:tab w:val="right" w:leader="dot" w:pos="9016"/>
        </w:tabs>
        <w:ind w:left="0"/>
        <w:rPr>
          <w:rStyle w:val="Hyperlink"/>
          <w:rFonts w:cs="Arial"/>
          <w:noProof/>
          <w:color w:val="000000" w:themeColor="text1"/>
          <w:u w:val="none"/>
        </w:rPr>
      </w:pPr>
      <w:hyperlink r:id="rId9" w:anchor="_Toc68821084" w:history="1">
        <w:r w:rsidRPr="00844262">
          <w:rPr>
            <w:rStyle w:val="Hyperlink"/>
            <w:rFonts w:cs="Arial"/>
            <w:noProof/>
            <w:color w:val="000000" w:themeColor="text1"/>
            <w:u w:val="none"/>
          </w:rPr>
          <w:t>Market Analysis and Needs</w:t>
        </w:r>
        <w:r w:rsidRPr="00844262">
          <w:rPr>
            <w:rStyle w:val="Hyperlink"/>
            <w:rFonts w:cs="Arial"/>
            <w:noProof/>
            <w:webHidden/>
            <w:color w:val="000000" w:themeColor="text1"/>
            <w:u w:val="none"/>
          </w:rPr>
          <w:tab/>
        </w:r>
        <w:r w:rsidR="009306E9">
          <w:rPr>
            <w:rStyle w:val="Hyperlink"/>
            <w:rFonts w:cs="Arial"/>
            <w:noProof/>
            <w:webHidden/>
            <w:color w:val="000000" w:themeColor="text1"/>
            <w:u w:val="none"/>
          </w:rPr>
          <w:t>16</w:t>
        </w:r>
      </w:hyperlink>
    </w:p>
    <w:p w14:paraId="1AB2726D" w14:textId="782D4FDD" w:rsidR="00552B1E" w:rsidRPr="00844262" w:rsidRDefault="00552B1E" w:rsidP="00552B1E">
      <w:pPr>
        <w:pStyle w:val="TOC2"/>
        <w:tabs>
          <w:tab w:val="right" w:leader="dot" w:pos="9016"/>
        </w:tabs>
        <w:ind w:left="0"/>
        <w:rPr>
          <w:rFonts w:eastAsiaTheme="minorEastAsia" w:cs="Arial"/>
          <w:noProof/>
          <w:color w:val="000000" w:themeColor="text1"/>
          <w:sz w:val="22"/>
          <w:lang w:eastAsia="en-GB"/>
        </w:rPr>
      </w:pPr>
      <w:hyperlink r:id="rId10" w:anchor="_Toc68821085" w:history="1">
        <w:r w:rsidRPr="00844262">
          <w:rPr>
            <w:rStyle w:val="Hyperlink"/>
            <w:rFonts w:cs="Arial"/>
            <w:noProof/>
            <w:color w:val="000000" w:themeColor="text1"/>
            <w:u w:val="none"/>
          </w:rPr>
          <w:t>Target Markets</w:t>
        </w:r>
        <w:r w:rsidRPr="00844262">
          <w:rPr>
            <w:rStyle w:val="Hyperlink"/>
            <w:rFonts w:cs="Arial"/>
            <w:noProof/>
            <w:webHidden/>
            <w:color w:val="000000" w:themeColor="text1"/>
            <w:u w:val="none"/>
          </w:rPr>
          <w:tab/>
        </w:r>
        <w:r w:rsidR="009306E9">
          <w:rPr>
            <w:rStyle w:val="Hyperlink"/>
            <w:rFonts w:cs="Arial"/>
            <w:noProof/>
            <w:webHidden/>
            <w:color w:val="000000" w:themeColor="text1"/>
            <w:u w:val="none"/>
          </w:rPr>
          <w:t>16</w:t>
        </w:r>
      </w:hyperlink>
    </w:p>
    <w:p w14:paraId="4ADC7326" w14:textId="7B4DCD2E" w:rsidR="00552B1E" w:rsidRPr="00844262" w:rsidRDefault="00552B1E" w:rsidP="00552B1E">
      <w:pPr>
        <w:pStyle w:val="TOC3"/>
        <w:tabs>
          <w:tab w:val="right" w:leader="dot" w:pos="9016"/>
        </w:tabs>
        <w:ind w:left="0"/>
        <w:rPr>
          <w:rFonts w:eastAsiaTheme="minorEastAsia" w:cs="Arial"/>
          <w:noProof/>
          <w:color w:val="000000" w:themeColor="text1"/>
          <w:sz w:val="22"/>
          <w:lang w:eastAsia="en-GB"/>
        </w:rPr>
      </w:pPr>
      <w:hyperlink r:id="rId11" w:anchor="_Toc68821086" w:history="1">
        <w:r w:rsidRPr="00844262">
          <w:rPr>
            <w:rStyle w:val="Hyperlink"/>
            <w:rFonts w:cs="Arial"/>
            <w:noProof/>
            <w:color w:val="000000" w:themeColor="text1"/>
            <w:u w:val="none"/>
          </w:rPr>
          <w:t>Market segmentation</w:t>
        </w:r>
        <w:r w:rsidRPr="00844262">
          <w:rPr>
            <w:rStyle w:val="Hyperlink"/>
            <w:rFonts w:cs="Arial"/>
            <w:noProof/>
            <w:webHidden/>
            <w:color w:val="000000" w:themeColor="text1"/>
            <w:u w:val="none"/>
          </w:rPr>
          <w:tab/>
        </w:r>
        <w:r w:rsidR="009306E9">
          <w:rPr>
            <w:rStyle w:val="Hyperlink"/>
            <w:rFonts w:cs="Arial"/>
            <w:noProof/>
            <w:webHidden/>
            <w:color w:val="000000" w:themeColor="text1"/>
            <w:u w:val="none"/>
          </w:rPr>
          <w:t>16</w:t>
        </w:r>
      </w:hyperlink>
      <w:r w:rsidR="009306E9">
        <w:rPr>
          <w:rStyle w:val="Hyperlink"/>
          <w:rFonts w:cs="Arial"/>
          <w:noProof/>
          <w:color w:val="000000" w:themeColor="text1"/>
          <w:u w:val="none"/>
        </w:rPr>
        <w:t>-17</w:t>
      </w:r>
    </w:p>
    <w:p w14:paraId="063A5173" w14:textId="62C09E14" w:rsidR="00552B1E" w:rsidRPr="00844262" w:rsidRDefault="00552B1E" w:rsidP="00552B1E">
      <w:pPr>
        <w:pStyle w:val="TOC2"/>
        <w:tabs>
          <w:tab w:val="right" w:leader="dot" w:pos="9016"/>
        </w:tabs>
        <w:ind w:left="0"/>
        <w:rPr>
          <w:rFonts w:eastAsiaTheme="minorEastAsia" w:cs="Arial"/>
          <w:noProof/>
          <w:color w:val="000000" w:themeColor="text1"/>
          <w:sz w:val="22"/>
          <w:lang w:eastAsia="en-GB"/>
        </w:rPr>
      </w:pPr>
      <w:hyperlink r:id="rId12" w:anchor="_Toc68821087" w:history="1">
        <w:r w:rsidRPr="00844262">
          <w:rPr>
            <w:rStyle w:val="Hyperlink"/>
            <w:rFonts w:cs="Arial"/>
            <w:noProof/>
            <w:color w:val="000000" w:themeColor="text1"/>
            <w:u w:val="none"/>
          </w:rPr>
          <w:t>Target and Niche Markets of “Ro Tasty”</w:t>
        </w:r>
        <w:r w:rsidRPr="00844262">
          <w:rPr>
            <w:rStyle w:val="Hyperlink"/>
            <w:rFonts w:cs="Arial"/>
            <w:noProof/>
            <w:webHidden/>
            <w:color w:val="000000" w:themeColor="text1"/>
            <w:u w:val="none"/>
          </w:rPr>
          <w:tab/>
        </w:r>
        <w:r w:rsidR="009306E9">
          <w:rPr>
            <w:rStyle w:val="Hyperlink"/>
            <w:rFonts w:cs="Arial"/>
            <w:noProof/>
            <w:webHidden/>
            <w:color w:val="000000" w:themeColor="text1"/>
            <w:u w:val="none"/>
          </w:rPr>
          <w:t>17</w:t>
        </w:r>
      </w:hyperlink>
    </w:p>
    <w:p w14:paraId="065357B0" w14:textId="346396AC" w:rsidR="00552B1E" w:rsidRPr="00844262" w:rsidRDefault="00552B1E" w:rsidP="00552B1E">
      <w:pPr>
        <w:pStyle w:val="TOC2"/>
        <w:tabs>
          <w:tab w:val="right" w:leader="dot" w:pos="9016"/>
        </w:tabs>
        <w:ind w:left="0"/>
        <w:rPr>
          <w:rFonts w:eastAsiaTheme="minorEastAsia" w:cs="Arial"/>
          <w:noProof/>
          <w:color w:val="000000" w:themeColor="text1"/>
          <w:sz w:val="22"/>
          <w:lang w:eastAsia="en-GB"/>
        </w:rPr>
      </w:pPr>
      <w:hyperlink r:id="rId13" w:anchor="_Toc68821088" w:history="1">
        <w:r w:rsidRPr="00844262">
          <w:rPr>
            <w:rStyle w:val="Hyperlink"/>
            <w:rFonts w:cs="Arial"/>
            <w:noProof/>
            <w:color w:val="000000" w:themeColor="text1"/>
            <w:u w:val="none"/>
          </w:rPr>
          <w:t>Industry and Competitors Analysis</w:t>
        </w:r>
        <w:r w:rsidRPr="00844262">
          <w:rPr>
            <w:rStyle w:val="Hyperlink"/>
            <w:rFonts w:cs="Arial"/>
            <w:noProof/>
            <w:webHidden/>
            <w:color w:val="000000" w:themeColor="text1"/>
            <w:u w:val="none"/>
          </w:rPr>
          <w:tab/>
        </w:r>
        <w:r w:rsidR="009306E9">
          <w:rPr>
            <w:rStyle w:val="Hyperlink"/>
            <w:rFonts w:cs="Arial"/>
            <w:noProof/>
            <w:webHidden/>
            <w:color w:val="000000" w:themeColor="text1"/>
            <w:u w:val="none"/>
          </w:rPr>
          <w:t>18</w:t>
        </w:r>
      </w:hyperlink>
      <w:r w:rsidR="009306E9">
        <w:rPr>
          <w:rStyle w:val="Hyperlink"/>
          <w:rFonts w:cs="Arial"/>
          <w:noProof/>
          <w:color w:val="000000" w:themeColor="text1"/>
          <w:u w:val="none"/>
        </w:rPr>
        <w:t>-20</w:t>
      </w:r>
    </w:p>
    <w:p w14:paraId="4657A32D" w14:textId="2731EE55" w:rsidR="00552B1E" w:rsidRPr="00844262" w:rsidRDefault="00552B1E" w:rsidP="00552B1E">
      <w:pPr>
        <w:pStyle w:val="TOC2"/>
        <w:tabs>
          <w:tab w:val="right" w:leader="dot" w:pos="9016"/>
        </w:tabs>
        <w:ind w:left="0"/>
        <w:rPr>
          <w:rStyle w:val="Hyperlink"/>
          <w:rFonts w:cs="Arial"/>
          <w:noProof/>
          <w:color w:val="000000" w:themeColor="text1"/>
          <w:u w:val="none"/>
        </w:rPr>
      </w:pPr>
      <w:hyperlink r:id="rId14" w:anchor="_Toc68821089" w:history="1">
        <w:r w:rsidRPr="00844262">
          <w:rPr>
            <w:rStyle w:val="Hyperlink"/>
            <w:rFonts w:cs="Arial"/>
            <w:noProof/>
            <w:color w:val="000000" w:themeColor="text1"/>
            <w:u w:val="none"/>
          </w:rPr>
          <w:t>Marketing and Sales Plan</w:t>
        </w:r>
        <w:r w:rsidRPr="00844262">
          <w:rPr>
            <w:rStyle w:val="Hyperlink"/>
            <w:rFonts w:cs="Arial"/>
            <w:noProof/>
            <w:webHidden/>
            <w:color w:val="000000" w:themeColor="text1"/>
            <w:u w:val="none"/>
          </w:rPr>
          <w:tab/>
        </w:r>
        <w:r w:rsidR="009306E9">
          <w:rPr>
            <w:rStyle w:val="Hyperlink"/>
            <w:rFonts w:cs="Arial"/>
            <w:noProof/>
            <w:webHidden/>
            <w:color w:val="000000" w:themeColor="text1"/>
            <w:u w:val="none"/>
          </w:rPr>
          <w:t>21-22</w:t>
        </w:r>
      </w:hyperlink>
    </w:p>
    <w:p w14:paraId="40D988B0" w14:textId="16443A51" w:rsidR="00552B1E" w:rsidRPr="00844262" w:rsidRDefault="00552B1E" w:rsidP="00552B1E">
      <w:pPr>
        <w:pStyle w:val="TOC2"/>
        <w:tabs>
          <w:tab w:val="right" w:leader="dot" w:pos="9350"/>
        </w:tabs>
        <w:ind w:left="0"/>
        <w:rPr>
          <w:rFonts w:eastAsiaTheme="minorEastAsia" w:cs="Arial"/>
          <w:noProof/>
          <w:color w:val="000000" w:themeColor="text1"/>
          <w:sz w:val="22"/>
          <w:lang w:eastAsia="en-GB"/>
        </w:rPr>
      </w:pPr>
      <w:hyperlink r:id="rId15" w:anchor="_Toc68820720" w:history="1">
        <w:r w:rsidRPr="00844262">
          <w:rPr>
            <w:rStyle w:val="Hyperlink"/>
            <w:rFonts w:cs="Arial"/>
            <w:noProof/>
            <w:color w:val="000000" w:themeColor="text1"/>
            <w:u w:val="none"/>
          </w:rPr>
          <w:t>Operational Plan</w:t>
        </w:r>
        <w:r w:rsidRPr="00844262">
          <w:rPr>
            <w:rStyle w:val="Hyperlink"/>
            <w:rFonts w:cs="Arial"/>
            <w:noProof/>
            <w:webHidden/>
            <w:color w:val="000000" w:themeColor="text1"/>
            <w:u w:val="none"/>
          </w:rPr>
          <w:tab/>
        </w:r>
        <w:r w:rsidR="009306E9">
          <w:rPr>
            <w:rStyle w:val="Hyperlink"/>
            <w:rFonts w:cs="Arial"/>
            <w:noProof/>
            <w:webHidden/>
            <w:color w:val="000000" w:themeColor="text1"/>
            <w:u w:val="none"/>
          </w:rPr>
          <w:t>23-25</w:t>
        </w:r>
      </w:hyperlink>
    </w:p>
    <w:p w14:paraId="745D8E24" w14:textId="34F096B7" w:rsidR="00552B1E" w:rsidRPr="00844262" w:rsidRDefault="00552B1E" w:rsidP="00552B1E">
      <w:pPr>
        <w:pStyle w:val="TOC2"/>
        <w:tabs>
          <w:tab w:val="right" w:leader="dot" w:pos="9350"/>
        </w:tabs>
        <w:ind w:left="0"/>
        <w:rPr>
          <w:rFonts w:eastAsiaTheme="minorEastAsia" w:cs="Arial"/>
          <w:noProof/>
          <w:color w:val="000000" w:themeColor="text1"/>
          <w:sz w:val="22"/>
          <w:lang w:eastAsia="en-GB"/>
        </w:rPr>
      </w:pPr>
      <w:hyperlink r:id="rId16" w:anchor="_Toc68820721" w:history="1">
        <w:r w:rsidRPr="00844262">
          <w:rPr>
            <w:rStyle w:val="Hyperlink"/>
            <w:rFonts w:eastAsia="Calibri" w:cs="Arial"/>
            <w:noProof/>
            <w:color w:val="000000" w:themeColor="text1"/>
            <w:u w:val="none"/>
          </w:rPr>
          <w:t>Human Resource Management</w:t>
        </w:r>
        <w:r w:rsidRPr="00844262">
          <w:rPr>
            <w:rStyle w:val="Hyperlink"/>
            <w:rFonts w:cs="Arial"/>
            <w:noProof/>
            <w:webHidden/>
            <w:color w:val="000000" w:themeColor="text1"/>
            <w:u w:val="none"/>
          </w:rPr>
          <w:tab/>
        </w:r>
        <w:r w:rsidR="009306E9">
          <w:rPr>
            <w:rStyle w:val="Hyperlink"/>
            <w:rFonts w:cs="Arial"/>
            <w:noProof/>
            <w:webHidden/>
            <w:color w:val="000000" w:themeColor="text1"/>
            <w:u w:val="none"/>
          </w:rPr>
          <w:t>26-27</w:t>
        </w:r>
      </w:hyperlink>
    </w:p>
    <w:p w14:paraId="442302D9" w14:textId="53A06A30" w:rsidR="00552B1E" w:rsidRPr="00844262" w:rsidRDefault="00552B1E" w:rsidP="00552B1E">
      <w:pPr>
        <w:pStyle w:val="TOC2"/>
        <w:tabs>
          <w:tab w:val="right" w:leader="dot" w:pos="9350"/>
        </w:tabs>
        <w:ind w:left="0"/>
        <w:rPr>
          <w:rFonts w:eastAsiaTheme="minorEastAsia" w:cs="Arial"/>
          <w:noProof/>
          <w:color w:val="000000" w:themeColor="text1"/>
          <w:sz w:val="22"/>
          <w:lang w:eastAsia="en-GB"/>
        </w:rPr>
      </w:pPr>
      <w:hyperlink r:id="rId17" w:anchor="_Toc68820722" w:history="1">
        <w:r w:rsidRPr="00844262">
          <w:rPr>
            <w:rStyle w:val="Hyperlink"/>
            <w:rFonts w:eastAsia="Calibri" w:cs="Arial"/>
            <w:noProof/>
            <w:color w:val="000000" w:themeColor="text1"/>
            <w:u w:val="none"/>
          </w:rPr>
          <w:t>Nature of business, laws and legislations and insurance plan</w:t>
        </w:r>
        <w:r w:rsidRPr="00844262">
          <w:rPr>
            <w:rStyle w:val="Hyperlink"/>
            <w:rFonts w:cs="Arial"/>
            <w:noProof/>
            <w:webHidden/>
            <w:color w:val="000000" w:themeColor="text1"/>
            <w:u w:val="none"/>
          </w:rPr>
          <w:tab/>
        </w:r>
        <w:r w:rsidR="009306E9">
          <w:rPr>
            <w:rStyle w:val="Hyperlink"/>
            <w:rFonts w:cs="Arial"/>
            <w:noProof/>
            <w:webHidden/>
            <w:color w:val="000000" w:themeColor="text1"/>
            <w:u w:val="none"/>
          </w:rPr>
          <w:t>28-30</w:t>
        </w:r>
      </w:hyperlink>
    </w:p>
    <w:p w14:paraId="3AFFE1E1" w14:textId="245D1BC0" w:rsidR="00552B1E" w:rsidRPr="00844262" w:rsidRDefault="00552B1E" w:rsidP="00552B1E">
      <w:pPr>
        <w:pStyle w:val="TOC2"/>
        <w:tabs>
          <w:tab w:val="right" w:leader="dot" w:pos="9350"/>
        </w:tabs>
        <w:ind w:left="0"/>
        <w:rPr>
          <w:rFonts w:eastAsiaTheme="minorEastAsia" w:cs="Arial"/>
          <w:noProof/>
          <w:color w:val="000000" w:themeColor="text1"/>
          <w:sz w:val="22"/>
          <w:lang w:val="en-GB" w:eastAsia="en-GB"/>
        </w:rPr>
      </w:pPr>
      <w:hyperlink r:id="rId18" w:anchor="_Toc68819963" w:history="1">
        <w:r w:rsidRPr="00844262">
          <w:rPr>
            <w:rStyle w:val="Hyperlink"/>
            <w:rFonts w:cs="Arial"/>
            <w:noProof/>
            <w:color w:val="000000" w:themeColor="text1"/>
            <w:u w:val="none"/>
            <w:lang w:val="en-GB"/>
          </w:rPr>
          <w:t>Technology plan</w:t>
        </w:r>
        <w:r w:rsidRPr="00844262">
          <w:rPr>
            <w:rStyle w:val="Hyperlink"/>
            <w:rFonts w:cs="Arial"/>
            <w:noProof/>
            <w:webHidden/>
            <w:color w:val="000000" w:themeColor="text1"/>
            <w:u w:val="none"/>
          </w:rPr>
          <w:tab/>
        </w:r>
        <w:r w:rsidR="009306E9">
          <w:rPr>
            <w:rStyle w:val="Hyperlink"/>
            <w:rFonts w:cs="Arial"/>
            <w:noProof/>
            <w:webHidden/>
            <w:color w:val="000000" w:themeColor="text1"/>
            <w:u w:val="none"/>
          </w:rPr>
          <w:t>30</w:t>
        </w:r>
      </w:hyperlink>
      <w:r w:rsidR="009306E9">
        <w:rPr>
          <w:rStyle w:val="Hyperlink"/>
          <w:rFonts w:cs="Arial"/>
          <w:noProof/>
          <w:color w:val="000000" w:themeColor="text1"/>
          <w:u w:val="none"/>
        </w:rPr>
        <w:t>-32</w:t>
      </w:r>
    </w:p>
    <w:p w14:paraId="05893B8D" w14:textId="77DC440A" w:rsidR="00552B1E" w:rsidRPr="00844262" w:rsidRDefault="00552B1E" w:rsidP="00552B1E">
      <w:pPr>
        <w:pStyle w:val="TOC2"/>
        <w:tabs>
          <w:tab w:val="right" w:leader="dot" w:pos="9350"/>
        </w:tabs>
        <w:ind w:left="0"/>
        <w:rPr>
          <w:rFonts w:eastAsiaTheme="minorEastAsia" w:cs="Arial"/>
          <w:noProof/>
          <w:color w:val="000000" w:themeColor="text1"/>
          <w:sz w:val="22"/>
          <w:lang w:val="en-GB" w:eastAsia="en-GB"/>
        </w:rPr>
      </w:pPr>
      <w:hyperlink r:id="rId19" w:anchor="_Toc68819964" w:history="1">
        <w:r w:rsidRPr="00844262">
          <w:rPr>
            <w:rStyle w:val="Hyperlink"/>
            <w:rFonts w:cs="Arial"/>
            <w:noProof/>
            <w:color w:val="000000" w:themeColor="text1"/>
            <w:u w:val="none"/>
            <w:lang w:val="en-GB"/>
          </w:rPr>
          <w:t>Management and Organization</w:t>
        </w:r>
        <w:r w:rsidRPr="00844262">
          <w:rPr>
            <w:rStyle w:val="Hyperlink"/>
            <w:rFonts w:cs="Arial"/>
            <w:noProof/>
            <w:webHidden/>
            <w:color w:val="000000" w:themeColor="text1"/>
            <w:u w:val="none"/>
          </w:rPr>
          <w:tab/>
        </w:r>
        <w:r w:rsidR="009306E9">
          <w:rPr>
            <w:rStyle w:val="Hyperlink"/>
            <w:rFonts w:cs="Arial"/>
            <w:noProof/>
            <w:webHidden/>
            <w:color w:val="000000" w:themeColor="text1"/>
            <w:u w:val="none"/>
          </w:rPr>
          <w:t>33-35</w:t>
        </w:r>
      </w:hyperlink>
    </w:p>
    <w:p w14:paraId="651827E3" w14:textId="3A6D3A41" w:rsidR="00552B1E" w:rsidRPr="00844262" w:rsidRDefault="00552B1E" w:rsidP="00552B1E">
      <w:pPr>
        <w:rPr>
          <w:rStyle w:val="Hyperlink"/>
          <w:rFonts w:cs="Arial"/>
          <w:noProof/>
          <w:color w:val="000000" w:themeColor="text1"/>
          <w:u w:val="none"/>
        </w:rPr>
      </w:pPr>
      <w:hyperlink r:id="rId20" w:anchor="_Toc68819965" w:history="1">
        <w:r w:rsidRPr="00844262">
          <w:rPr>
            <w:rStyle w:val="Hyperlink"/>
            <w:rFonts w:cs="Arial"/>
            <w:noProof/>
            <w:color w:val="000000" w:themeColor="text1"/>
            <w:u w:val="none"/>
            <w:lang w:val="en-GB"/>
          </w:rPr>
          <w:t>Social Responsibility and Sustainability</w:t>
        </w:r>
        <w:r w:rsidR="009306E9">
          <w:rPr>
            <w:rStyle w:val="Hyperlink"/>
            <w:rFonts w:cs="Arial"/>
            <w:noProof/>
            <w:webHidden/>
            <w:color w:val="000000" w:themeColor="text1"/>
            <w:u w:val="none"/>
          </w:rPr>
          <w:t>…………………………………………</w:t>
        </w:r>
        <w:r w:rsidR="005B4755">
          <w:rPr>
            <w:rStyle w:val="Hyperlink"/>
            <w:rFonts w:cs="Arial"/>
            <w:noProof/>
            <w:webHidden/>
            <w:color w:val="000000" w:themeColor="text1"/>
            <w:u w:val="none"/>
          </w:rPr>
          <w:t>...</w:t>
        </w:r>
        <w:r w:rsidR="009306E9">
          <w:rPr>
            <w:rStyle w:val="Hyperlink"/>
            <w:rFonts w:cs="Arial"/>
            <w:noProof/>
            <w:webHidden/>
            <w:color w:val="000000" w:themeColor="text1"/>
            <w:u w:val="none"/>
          </w:rPr>
          <w:t>…36-38</w:t>
        </w:r>
      </w:hyperlink>
    </w:p>
    <w:p w14:paraId="7AF9F227" w14:textId="1A4A7EBF" w:rsidR="00552B1E" w:rsidRPr="00844262" w:rsidRDefault="00552B1E" w:rsidP="00552B1E">
      <w:pPr>
        <w:pStyle w:val="TOC2"/>
        <w:tabs>
          <w:tab w:val="right" w:leader="dot" w:pos="9016"/>
        </w:tabs>
        <w:ind w:left="0"/>
        <w:rPr>
          <w:rFonts w:cs="Arial"/>
          <w:noProof/>
          <w:color w:val="000000" w:themeColor="text1"/>
        </w:rPr>
      </w:pPr>
      <w:hyperlink r:id="rId21" w:anchor="_Toc68821289" w:history="1">
        <w:r w:rsidRPr="00844262">
          <w:rPr>
            <w:rStyle w:val="Hyperlink"/>
            <w:rFonts w:cs="Arial"/>
            <w:noProof/>
            <w:color w:val="000000" w:themeColor="text1"/>
            <w:u w:val="none"/>
            <w:lang w:val="en-GB"/>
          </w:rPr>
          <w:t>Financial Plan for Ro-Tasty</w:t>
        </w:r>
        <w:r w:rsidRPr="00844262">
          <w:rPr>
            <w:rStyle w:val="Hyperlink"/>
            <w:rFonts w:cs="Arial"/>
            <w:noProof/>
            <w:webHidden/>
            <w:color w:val="000000" w:themeColor="text1"/>
            <w:u w:val="none"/>
          </w:rPr>
          <w:tab/>
        </w:r>
        <w:r w:rsidR="005B4755">
          <w:rPr>
            <w:rStyle w:val="Hyperlink"/>
            <w:rFonts w:cs="Arial"/>
            <w:noProof/>
            <w:webHidden/>
            <w:color w:val="000000" w:themeColor="text1"/>
            <w:u w:val="none"/>
          </w:rPr>
          <w:t>38-39</w:t>
        </w:r>
      </w:hyperlink>
    </w:p>
    <w:p w14:paraId="61CBBD46" w14:textId="2FE2EB37" w:rsidR="00552B1E" w:rsidRPr="00844262" w:rsidRDefault="00552B1E" w:rsidP="00552B1E">
      <w:pPr>
        <w:pStyle w:val="TOC2"/>
        <w:tabs>
          <w:tab w:val="right" w:leader="dot" w:pos="9016"/>
        </w:tabs>
        <w:ind w:left="0"/>
        <w:rPr>
          <w:rFonts w:cs="Arial"/>
          <w:noProof/>
          <w:color w:val="000000" w:themeColor="text1"/>
        </w:rPr>
      </w:pPr>
      <w:hyperlink r:id="rId22" w:anchor="_Toc68821290" w:history="1">
        <w:r w:rsidRPr="00844262">
          <w:rPr>
            <w:rStyle w:val="Hyperlink"/>
            <w:rFonts w:cs="Arial"/>
            <w:noProof/>
            <w:color w:val="000000" w:themeColor="text1"/>
            <w:u w:val="none"/>
            <w:lang w:val="en-GB"/>
          </w:rPr>
          <w:t>Source of Finance and Capital Budgeting</w:t>
        </w:r>
        <w:r w:rsidRPr="00844262">
          <w:rPr>
            <w:rStyle w:val="Hyperlink"/>
            <w:rFonts w:cs="Arial"/>
            <w:noProof/>
            <w:webHidden/>
            <w:color w:val="000000" w:themeColor="text1"/>
            <w:u w:val="none"/>
          </w:rPr>
          <w:tab/>
        </w:r>
        <w:r w:rsidR="005B4755">
          <w:rPr>
            <w:rStyle w:val="Hyperlink"/>
            <w:rFonts w:cs="Arial"/>
            <w:noProof/>
            <w:webHidden/>
            <w:color w:val="000000" w:themeColor="text1"/>
            <w:u w:val="none"/>
          </w:rPr>
          <w:t>40-41</w:t>
        </w:r>
      </w:hyperlink>
    </w:p>
    <w:p w14:paraId="6029110D" w14:textId="09B616A3" w:rsidR="00552B1E" w:rsidRPr="00844262" w:rsidRDefault="00552B1E" w:rsidP="00552B1E">
      <w:pPr>
        <w:pStyle w:val="TOC2"/>
        <w:tabs>
          <w:tab w:val="right" w:leader="dot" w:pos="9016"/>
        </w:tabs>
        <w:ind w:left="0"/>
        <w:rPr>
          <w:rFonts w:cs="Arial"/>
          <w:noProof/>
          <w:color w:val="000000" w:themeColor="text1"/>
        </w:rPr>
      </w:pPr>
      <w:hyperlink r:id="rId23" w:anchor="_Toc68821291" w:history="1">
        <w:r w:rsidRPr="00844262">
          <w:rPr>
            <w:rStyle w:val="Hyperlink"/>
            <w:rFonts w:cs="Arial"/>
            <w:noProof/>
            <w:color w:val="000000" w:themeColor="text1"/>
            <w:u w:val="none"/>
            <w:lang w:val="en-GB"/>
          </w:rPr>
          <w:t>S</w:t>
        </w:r>
        <w:r w:rsidRPr="00844262">
          <w:rPr>
            <w:rStyle w:val="Hyperlink"/>
            <w:rFonts w:cs="Arial"/>
            <w:noProof/>
            <w:color w:val="000000" w:themeColor="text1"/>
            <w:u w:val="none"/>
            <w:lang w:val="en-GB"/>
          </w:rPr>
          <w:t>a</w:t>
        </w:r>
        <w:r w:rsidRPr="00844262">
          <w:rPr>
            <w:rStyle w:val="Hyperlink"/>
            <w:rFonts w:cs="Arial"/>
            <w:noProof/>
            <w:color w:val="000000" w:themeColor="text1"/>
            <w:u w:val="none"/>
            <w:lang w:val="en-GB"/>
          </w:rPr>
          <w:t>les Forecast</w:t>
        </w:r>
        <w:r w:rsidRPr="00844262">
          <w:rPr>
            <w:rStyle w:val="Hyperlink"/>
            <w:rFonts w:cs="Arial"/>
            <w:noProof/>
            <w:webHidden/>
            <w:color w:val="000000" w:themeColor="text1"/>
            <w:u w:val="none"/>
          </w:rPr>
          <w:tab/>
        </w:r>
        <w:r w:rsidR="005B4755">
          <w:rPr>
            <w:rStyle w:val="Hyperlink"/>
            <w:rFonts w:cs="Arial"/>
            <w:noProof/>
            <w:webHidden/>
            <w:color w:val="000000" w:themeColor="text1"/>
            <w:u w:val="none"/>
          </w:rPr>
          <w:t>41-43</w:t>
        </w:r>
      </w:hyperlink>
    </w:p>
    <w:p w14:paraId="235B7961" w14:textId="77777777" w:rsidR="005B4755" w:rsidRDefault="00552B1E" w:rsidP="005B4755">
      <w:pPr>
        <w:pStyle w:val="TOC2"/>
        <w:tabs>
          <w:tab w:val="right" w:leader="dot" w:pos="9016"/>
        </w:tabs>
        <w:ind w:left="0"/>
        <w:rPr>
          <w:rStyle w:val="Hyperlink"/>
          <w:rFonts w:cs="Arial"/>
          <w:noProof/>
          <w:color w:val="000000" w:themeColor="text1"/>
          <w:u w:val="none"/>
        </w:rPr>
      </w:pPr>
      <w:hyperlink r:id="rId24" w:anchor="_Toc68821292" w:history="1">
        <w:r w:rsidRPr="00844262">
          <w:rPr>
            <w:rStyle w:val="Hyperlink"/>
            <w:rFonts w:cs="Arial"/>
            <w:noProof/>
            <w:color w:val="000000" w:themeColor="text1"/>
            <w:u w:val="none"/>
            <w:lang w:val="en-GB"/>
          </w:rPr>
          <w:t>Balance Sheet</w:t>
        </w:r>
        <w:r w:rsidRPr="00844262">
          <w:rPr>
            <w:rStyle w:val="Hyperlink"/>
            <w:rFonts w:cs="Arial"/>
            <w:noProof/>
            <w:webHidden/>
            <w:color w:val="000000" w:themeColor="text1"/>
            <w:u w:val="none"/>
          </w:rPr>
          <w:tab/>
        </w:r>
        <w:r w:rsidR="005B4755">
          <w:rPr>
            <w:rStyle w:val="Hyperlink"/>
            <w:rFonts w:cs="Arial"/>
            <w:noProof/>
            <w:webHidden/>
            <w:color w:val="000000" w:themeColor="text1"/>
            <w:u w:val="none"/>
          </w:rPr>
          <w:t>43-45</w:t>
        </w:r>
      </w:hyperlink>
    </w:p>
    <w:p w14:paraId="2EE9741D" w14:textId="3907B588" w:rsidR="00552B1E" w:rsidRDefault="00552B1E" w:rsidP="005B4755">
      <w:pPr>
        <w:pStyle w:val="TOC2"/>
        <w:tabs>
          <w:tab w:val="right" w:leader="dot" w:pos="9016"/>
        </w:tabs>
        <w:ind w:left="0"/>
        <w:rPr>
          <w:rFonts w:cs="Arial"/>
          <w:color w:val="000000" w:themeColor="text1"/>
        </w:rPr>
      </w:pPr>
      <w:r w:rsidRPr="00844262">
        <w:rPr>
          <w:rFonts w:cs="Arial"/>
          <w:color w:val="000000" w:themeColor="text1"/>
        </w:rPr>
        <w:t>Conclusion………</w:t>
      </w:r>
      <w:r w:rsidR="005B4755">
        <w:rPr>
          <w:rFonts w:cs="Arial"/>
          <w:color w:val="000000" w:themeColor="text1"/>
        </w:rPr>
        <w:t>…</w:t>
      </w:r>
      <w:r w:rsidRPr="00844262">
        <w:rPr>
          <w:rFonts w:cs="Arial"/>
          <w:color w:val="000000" w:themeColor="text1"/>
        </w:rPr>
        <w:t>…………………</w:t>
      </w:r>
      <w:r w:rsidR="005B4755">
        <w:rPr>
          <w:rFonts w:cs="Arial"/>
          <w:color w:val="000000" w:themeColor="text1"/>
        </w:rPr>
        <w:t>………………………………………</w:t>
      </w:r>
      <w:r w:rsidRPr="00844262">
        <w:rPr>
          <w:rFonts w:cs="Arial"/>
          <w:color w:val="000000" w:themeColor="text1"/>
        </w:rPr>
        <w:t>…………</w:t>
      </w:r>
      <w:r w:rsidR="005B4755">
        <w:rPr>
          <w:rFonts w:cs="Arial"/>
          <w:color w:val="000000" w:themeColor="text1"/>
        </w:rPr>
        <w:t>46-47</w:t>
      </w:r>
    </w:p>
    <w:p w14:paraId="77CBFFFD" w14:textId="439C6526" w:rsidR="005B4755" w:rsidRPr="005B4755" w:rsidRDefault="005B4755" w:rsidP="005B4755">
      <w:r>
        <w:t>Reference……………………………………………………………………………….47-49</w:t>
      </w:r>
    </w:p>
    <w:p w14:paraId="3F8E8CA7" w14:textId="77777777" w:rsidR="00552B1E" w:rsidRPr="001B35A8" w:rsidRDefault="00552B1E" w:rsidP="00552B1E">
      <w:pPr>
        <w:pStyle w:val="Heading1"/>
      </w:pPr>
      <w:bookmarkStart w:id="0" w:name="_Toc68820956"/>
      <w:r w:rsidRPr="00AE734F">
        <w:rPr>
          <w:lang w:val="en-GB"/>
        </w:rPr>
        <w:lastRenderedPageBreak/>
        <w:t>Introduction</w:t>
      </w:r>
      <w:bookmarkEnd w:id="0"/>
      <w:r w:rsidRPr="00AE734F">
        <w:rPr>
          <w:lang w:val="en-GB"/>
        </w:rPr>
        <w:t xml:space="preserve"> </w:t>
      </w:r>
    </w:p>
    <w:p w14:paraId="5AB6A74D" w14:textId="77777777" w:rsidR="00552B1E" w:rsidRPr="007E3B9C" w:rsidRDefault="00552B1E" w:rsidP="00552B1E">
      <w:pPr>
        <w:rPr>
          <w:rFonts w:cs="Arial"/>
          <w:color w:val="000000"/>
          <w:szCs w:val="24"/>
          <w:shd w:val="clear" w:color="auto" w:fill="FFFFFF"/>
          <w:lang w:val="en-GB"/>
        </w:rPr>
      </w:pPr>
      <w:r w:rsidRPr="007E3B9C">
        <w:rPr>
          <w:rFonts w:cs="Arial"/>
          <w:szCs w:val="24"/>
          <w:lang w:val="en-GB"/>
        </w:rPr>
        <w:t xml:space="preserve">The entrepreneurs can present and apply their ideas, imagination, </w:t>
      </w:r>
      <w:proofErr w:type="gramStart"/>
      <w:r w:rsidRPr="007E3B9C">
        <w:rPr>
          <w:rFonts w:cs="Arial"/>
          <w:szCs w:val="24"/>
          <w:lang w:val="en-GB"/>
        </w:rPr>
        <w:t>creativity</w:t>
      </w:r>
      <w:proofErr w:type="gramEnd"/>
      <w:r w:rsidRPr="007E3B9C">
        <w:rPr>
          <w:rFonts w:cs="Arial"/>
          <w:szCs w:val="24"/>
          <w:lang w:val="en-GB"/>
        </w:rPr>
        <w:t xml:space="preserve"> and skills to produce new products or improve the existing ones to earn profit and for the welfare of society through the business operation </w:t>
      </w:r>
      <w:r w:rsidRPr="007E3B9C">
        <w:rPr>
          <w:rFonts w:cs="Arial"/>
          <w:color w:val="000000"/>
          <w:szCs w:val="24"/>
          <w:shd w:val="clear" w:color="auto" w:fill="FFFFFF"/>
          <w:lang w:val="en-GB"/>
        </w:rPr>
        <w:t>(</w:t>
      </w:r>
      <w:proofErr w:type="spellStart"/>
      <w:r w:rsidRPr="007E3B9C">
        <w:rPr>
          <w:rFonts w:cs="Arial"/>
          <w:color w:val="000000"/>
          <w:szCs w:val="24"/>
          <w:shd w:val="clear" w:color="auto" w:fill="FFFFFF"/>
          <w:lang w:val="en-GB"/>
        </w:rPr>
        <w:t>Gutterman</w:t>
      </w:r>
      <w:proofErr w:type="spellEnd"/>
      <w:r w:rsidRPr="007E3B9C">
        <w:rPr>
          <w:rFonts w:cs="Arial"/>
          <w:color w:val="000000"/>
          <w:szCs w:val="24"/>
          <w:shd w:val="clear" w:color="auto" w:fill="FFFFFF"/>
          <w:lang w:val="en-GB"/>
        </w:rPr>
        <w:t>, 2018).</w:t>
      </w:r>
      <w:r w:rsidRPr="007E3B9C">
        <w:rPr>
          <w:rFonts w:cs="Arial"/>
          <w:szCs w:val="24"/>
          <w:lang w:val="en-GB"/>
        </w:rPr>
        <w:t xml:space="preserve"> An appropriate business plan with all details can help entrepreneurs to fulfil their dream</w:t>
      </w:r>
      <w:r>
        <w:rPr>
          <w:rFonts w:cs="Arial"/>
          <w:szCs w:val="24"/>
          <w:lang w:val="en-GB"/>
        </w:rPr>
        <w:t>s. Because it provides the strategic directions for every task of the business operation both for the present and future</w:t>
      </w:r>
      <w:r w:rsidRPr="007E3B9C">
        <w:rPr>
          <w:rFonts w:cs="Arial"/>
          <w:szCs w:val="24"/>
          <w:lang w:val="en-GB"/>
        </w:rPr>
        <w:t xml:space="preserve"> </w:t>
      </w:r>
      <w:r w:rsidRPr="007E3B9C">
        <w:rPr>
          <w:rFonts w:cs="Arial"/>
          <w:color w:val="000000"/>
          <w:szCs w:val="24"/>
          <w:shd w:val="clear" w:color="auto" w:fill="FFFFFF"/>
          <w:lang w:val="en-GB"/>
        </w:rPr>
        <w:t>(Lee, 2016).</w:t>
      </w:r>
    </w:p>
    <w:p w14:paraId="2C3D1D80" w14:textId="77777777" w:rsidR="00552B1E" w:rsidRDefault="00552B1E" w:rsidP="00552B1E">
      <w:pPr>
        <w:rPr>
          <w:rFonts w:cs="Arial"/>
          <w:szCs w:val="24"/>
          <w:lang w:val="en-GB"/>
        </w:rPr>
      </w:pPr>
      <w:r w:rsidRPr="007E3B9C">
        <w:rPr>
          <w:rFonts w:cs="Arial"/>
          <w:szCs w:val="24"/>
          <w:lang w:val="en-GB"/>
        </w:rPr>
        <w:t>In this presentation, we are presenting our business plan for producing the baking goods that will be our start-up business named "Ro Tasty'.</w:t>
      </w:r>
      <w:r>
        <w:rPr>
          <w:rFonts w:cs="Arial"/>
          <w:szCs w:val="24"/>
          <w:lang w:val="en-GB"/>
        </w:rPr>
        <w:t xml:space="preserve"> We will include our skill and experience relevant to the business. Our business plan will have a broad description of "Ro Tasty" and its objectives, products and services, market analysis, operational planning, technological plan, management and organization, social </w:t>
      </w:r>
      <w:proofErr w:type="gramStart"/>
      <w:r>
        <w:rPr>
          <w:rFonts w:cs="Arial"/>
          <w:szCs w:val="24"/>
          <w:lang w:val="en-GB"/>
        </w:rPr>
        <w:t>responsibilities</w:t>
      </w:r>
      <w:proofErr w:type="gramEnd"/>
      <w:r>
        <w:rPr>
          <w:rFonts w:cs="Arial"/>
          <w:szCs w:val="24"/>
          <w:lang w:val="en-GB"/>
        </w:rPr>
        <w:t xml:space="preserve"> and financial plan.</w:t>
      </w:r>
    </w:p>
    <w:p w14:paraId="68966BAC" w14:textId="62CE6D67" w:rsidR="00552B1E" w:rsidRDefault="00552B1E" w:rsidP="00552B1E">
      <w:r>
        <w:t>The most crucial part of business plan relies in the marketing of the goods and services. This includes the development and definition of the products and services an organization delivers, the market analysis, and sales and promotional activities (Stokes, 2016). This report will define the products and services RO Tasty offers and the potential consumers of those products. Second part of the report portrays a competitor analysis. And the sales and promotional plans are illustrated in the last phase.</w:t>
      </w:r>
    </w:p>
    <w:p w14:paraId="2447FAD6" w14:textId="0A767A10" w:rsidR="00552B1E" w:rsidRDefault="00844262" w:rsidP="00552B1E">
      <w:pPr>
        <w:rPr>
          <w:rFonts w:cs="Times New Roman"/>
          <w:noProof/>
          <w:szCs w:val="24"/>
        </w:rPr>
      </w:pPr>
      <w:r>
        <w:rPr>
          <w:rFonts w:cs="Times New Roman"/>
          <w:noProof/>
          <w:szCs w:val="24"/>
        </w:rPr>
        <w:t>We will present  the operation and human resources plan of RO Tasty, besides discussing the legislation, insurance policy and nature of operations of the company. This presentation will provide an insight into the mentioned areas of operations of the company.</w:t>
      </w:r>
    </w:p>
    <w:p w14:paraId="278E76BD" w14:textId="77777777" w:rsidR="00844262" w:rsidRDefault="00844262" w:rsidP="00844262">
      <w:pPr>
        <w:rPr>
          <w:rFonts w:cs="Arial"/>
          <w:color w:val="000000"/>
          <w:szCs w:val="24"/>
          <w:shd w:val="clear" w:color="auto" w:fill="FFFFFF"/>
          <w:lang w:val="en-GB"/>
        </w:rPr>
      </w:pPr>
      <w:r>
        <w:rPr>
          <w:rFonts w:cs="Arial"/>
          <w:color w:val="000000"/>
          <w:szCs w:val="24"/>
          <w:shd w:val="clear" w:color="auto" w:fill="FFFFFF"/>
          <w:lang w:val="en-GB"/>
        </w:rPr>
        <w:t xml:space="preserve">The business plan is a map to indicate how to establish a business firm successfully. Therefore, it requires planning from idea generation to develop budgets. Every component of the business plan requires to be more critical and appropriate. Therefore, this presenter is going to discuss the three key issues of a business plan. </w:t>
      </w:r>
      <w:proofErr w:type="gramStart"/>
      <w:r>
        <w:rPr>
          <w:rFonts w:cs="Arial"/>
          <w:color w:val="000000"/>
          <w:szCs w:val="24"/>
          <w:shd w:val="clear" w:color="auto" w:fill="FFFFFF"/>
          <w:lang w:val="en-GB"/>
        </w:rPr>
        <w:t>Firstly</w:t>
      </w:r>
      <w:proofErr w:type="gramEnd"/>
      <w:r>
        <w:rPr>
          <w:rFonts w:cs="Arial"/>
          <w:color w:val="000000"/>
          <w:szCs w:val="24"/>
          <w:shd w:val="clear" w:color="auto" w:fill="FFFFFF"/>
          <w:lang w:val="en-GB"/>
        </w:rPr>
        <w:t xml:space="preserve"> the presenter discusses the designed technologies requirement and its budgeted costs along with the importance of them. Secondly the presenter discusses the management and organisational structure of our business. And lastly the presenter </w:t>
      </w:r>
      <w:r>
        <w:rPr>
          <w:rFonts w:cs="Arial"/>
          <w:color w:val="000000"/>
          <w:szCs w:val="24"/>
          <w:shd w:val="clear" w:color="auto" w:fill="FFFFFF"/>
          <w:lang w:val="en-GB"/>
        </w:rPr>
        <w:lastRenderedPageBreak/>
        <w:t xml:space="preserve">will discuss why the business will perform social responsibility and sustainable works and what it has planned to do so. </w:t>
      </w:r>
    </w:p>
    <w:p w14:paraId="7E357E04" w14:textId="0D5BD1B3" w:rsidR="00250205" w:rsidRDefault="00844262" w:rsidP="00552B1E">
      <w:pPr>
        <w:rPr>
          <w:lang w:val="en-GB"/>
        </w:rPr>
      </w:pPr>
      <w:r>
        <w:rPr>
          <w:lang w:val="en-GB"/>
        </w:rPr>
        <w:t>While developing a new business plan, a financial plan is the most important part. The financial plan shows how the business will be financially profitable for the investors, and thus the investors would invest in the business and the plan could kick start. In this paper, the financial plan for Ro-Tasty has been discussed and analysed. In the financial plan, the source of capital collection, the sales and cost forecast, and the balance sheet of the proposed business plan have been included.</w:t>
      </w:r>
    </w:p>
    <w:p w14:paraId="16887621" w14:textId="77777777" w:rsidR="00250205" w:rsidRDefault="00250205">
      <w:pPr>
        <w:spacing w:line="259" w:lineRule="auto"/>
        <w:jc w:val="left"/>
        <w:rPr>
          <w:lang w:val="en-GB"/>
        </w:rPr>
      </w:pPr>
      <w:r>
        <w:rPr>
          <w:lang w:val="en-GB"/>
        </w:rPr>
        <w:br w:type="page"/>
      </w:r>
    </w:p>
    <w:p w14:paraId="56B964B2" w14:textId="77777777" w:rsidR="00844262" w:rsidRPr="005A5288" w:rsidRDefault="00844262" w:rsidP="00844262">
      <w:pPr>
        <w:pStyle w:val="Heading2"/>
        <w:rPr>
          <w:lang w:val="en-GB"/>
        </w:rPr>
      </w:pPr>
      <w:bookmarkStart w:id="1" w:name="_Toc68413924"/>
      <w:bookmarkStart w:id="2" w:name="_Toc68820957"/>
      <w:r w:rsidRPr="005A5288">
        <w:rPr>
          <w:lang w:val="en-GB"/>
        </w:rPr>
        <w:lastRenderedPageBreak/>
        <w:t>Our Skills and Experience</w:t>
      </w:r>
      <w:bookmarkEnd w:id="1"/>
      <w:bookmarkEnd w:id="2"/>
      <w:r w:rsidRPr="005A5288">
        <w:rPr>
          <w:lang w:val="en-GB"/>
        </w:rPr>
        <w:t xml:space="preserve"> </w:t>
      </w:r>
    </w:p>
    <w:p w14:paraId="2158E226" w14:textId="77777777" w:rsidR="00844262" w:rsidRDefault="00844262" w:rsidP="00844262">
      <w:pPr>
        <w:rPr>
          <w:rFonts w:cs="Arial"/>
          <w:szCs w:val="24"/>
          <w:lang w:val="en-GB"/>
        </w:rPr>
      </w:pPr>
      <w:r w:rsidRPr="00BA03C9">
        <w:rPr>
          <w:rFonts w:cs="Arial"/>
          <w:szCs w:val="24"/>
          <w:lang w:val="en-GB"/>
        </w:rPr>
        <w:t>We have performed as baking professionally in the food industry for over ten years. Recently, we are working as bakers in Farm Fresh Restaurant. We have good experience of baking products. We have also an educational degree in business studies. We have skills for producing baking goods with new recipes and flavour. We believe that all these things will give us a better result for starting our baking restaurant "Ro Tasty".</w:t>
      </w:r>
      <w:r>
        <w:rPr>
          <w:rFonts w:cs="Arial"/>
          <w:szCs w:val="24"/>
          <w:lang w:val="en-GB"/>
        </w:rPr>
        <w:t xml:space="preserve"> The skills and experiences of each member which are relevant to our start-up business are presented below:</w:t>
      </w:r>
    </w:p>
    <w:p w14:paraId="69E88B57" w14:textId="77777777" w:rsidR="00844262" w:rsidRDefault="00844262" w:rsidP="00844262">
      <w:pPr>
        <w:rPr>
          <w:rFonts w:cs="Arial"/>
          <w:b/>
          <w:bCs/>
          <w:szCs w:val="24"/>
          <w:lang w:val="en-GB"/>
        </w:rPr>
      </w:pPr>
      <w:r w:rsidRPr="00580878">
        <w:rPr>
          <w:rFonts w:cs="Arial"/>
          <w:b/>
          <w:bCs/>
          <w:szCs w:val="24"/>
          <w:lang w:val="en-GB"/>
        </w:rPr>
        <w:t>Short Description of Skills and Experience of Each Member</w:t>
      </w:r>
      <w:r>
        <w:rPr>
          <w:rFonts w:cs="Arial"/>
          <w:b/>
          <w:bCs/>
          <w:szCs w:val="24"/>
          <w:lang w:val="en-GB"/>
        </w:rPr>
        <w:t>:</w:t>
      </w:r>
    </w:p>
    <w:tbl>
      <w:tblPr>
        <w:tblStyle w:val="TableGrid"/>
        <w:tblW w:w="9990" w:type="dxa"/>
        <w:tblInd w:w="-275" w:type="dxa"/>
        <w:tblLook w:val="04A0" w:firstRow="1" w:lastRow="0" w:firstColumn="1" w:lastColumn="0" w:noHBand="0" w:noVBand="1"/>
      </w:tblPr>
      <w:tblGrid>
        <w:gridCol w:w="2700"/>
        <w:gridCol w:w="5220"/>
        <w:gridCol w:w="2070"/>
      </w:tblGrid>
      <w:tr w:rsidR="00844262" w14:paraId="1A81A2E4" w14:textId="77777777" w:rsidTr="0088077E">
        <w:tc>
          <w:tcPr>
            <w:tcW w:w="2700" w:type="dxa"/>
          </w:tcPr>
          <w:p w14:paraId="19368A02" w14:textId="77777777" w:rsidR="00844262" w:rsidRDefault="00844262" w:rsidP="0088077E">
            <w:pPr>
              <w:rPr>
                <w:rFonts w:cs="Arial"/>
                <w:b/>
                <w:bCs/>
                <w:szCs w:val="24"/>
                <w:lang w:val="en-GB"/>
              </w:rPr>
            </w:pPr>
            <w:r>
              <w:rPr>
                <w:rFonts w:cs="Arial"/>
                <w:b/>
                <w:bCs/>
                <w:szCs w:val="24"/>
                <w:lang w:val="en-GB"/>
              </w:rPr>
              <w:t>Name of Member</w:t>
            </w:r>
          </w:p>
        </w:tc>
        <w:tc>
          <w:tcPr>
            <w:tcW w:w="5220" w:type="dxa"/>
          </w:tcPr>
          <w:p w14:paraId="5C593CCD" w14:textId="77777777" w:rsidR="00844262" w:rsidRDefault="00844262" w:rsidP="0088077E">
            <w:pPr>
              <w:rPr>
                <w:rFonts w:cs="Arial"/>
                <w:b/>
                <w:bCs/>
                <w:szCs w:val="24"/>
                <w:lang w:val="en-GB"/>
              </w:rPr>
            </w:pPr>
            <w:r>
              <w:rPr>
                <w:rFonts w:cs="Arial"/>
                <w:b/>
                <w:bCs/>
                <w:szCs w:val="24"/>
                <w:lang w:val="en-GB"/>
              </w:rPr>
              <w:t>Skills</w:t>
            </w:r>
          </w:p>
        </w:tc>
        <w:tc>
          <w:tcPr>
            <w:tcW w:w="2070" w:type="dxa"/>
          </w:tcPr>
          <w:p w14:paraId="667E68A6" w14:textId="77777777" w:rsidR="00844262" w:rsidRDefault="00844262" w:rsidP="0088077E">
            <w:pPr>
              <w:rPr>
                <w:rFonts w:cs="Arial"/>
                <w:b/>
                <w:bCs/>
                <w:szCs w:val="24"/>
                <w:lang w:val="en-GB"/>
              </w:rPr>
            </w:pPr>
            <w:r>
              <w:rPr>
                <w:rFonts w:cs="Arial"/>
                <w:b/>
                <w:bCs/>
                <w:szCs w:val="24"/>
                <w:lang w:val="en-GB"/>
              </w:rPr>
              <w:t>Experience</w:t>
            </w:r>
          </w:p>
        </w:tc>
      </w:tr>
      <w:tr w:rsidR="00844262" w:rsidRPr="00B55677" w14:paraId="7F21D5E5" w14:textId="77777777" w:rsidTr="0088077E">
        <w:trPr>
          <w:trHeight w:val="1502"/>
        </w:trPr>
        <w:tc>
          <w:tcPr>
            <w:tcW w:w="2700" w:type="dxa"/>
          </w:tcPr>
          <w:p w14:paraId="7A52BE98" w14:textId="77777777" w:rsidR="00844262" w:rsidRPr="00B55677" w:rsidRDefault="00844262" w:rsidP="0088077E">
            <w:pPr>
              <w:rPr>
                <w:rFonts w:cs="Arial"/>
                <w:szCs w:val="24"/>
                <w:lang w:val="en-GB"/>
              </w:rPr>
            </w:pPr>
            <w:r w:rsidRPr="00B55677">
              <w:rPr>
                <w:rFonts w:cs="Arial"/>
                <w:szCs w:val="24"/>
                <w:lang w:val="en-GB"/>
              </w:rPr>
              <w:t>Diana Elena Boncu (Leader)</w:t>
            </w:r>
          </w:p>
        </w:tc>
        <w:tc>
          <w:tcPr>
            <w:tcW w:w="5220" w:type="dxa"/>
          </w:tcPr>
          <w:p w14:paraId="5366CF25" w14:textId="77777777" w:rsidR="00844262" w:rsidRPr="00B55677" w:rsidRDefault="00844262" w:rsidP="0088077E">
            <w:pPr>
              <w:rPr>
                <w:rFonts w:cs="Arial"/>
                <w:szCs w:val="24"/>
                <w:lang w:val="en-GB"/>
              </w:rPr>
            </w:pPr>
            <w:r w:rsidRPr="00B55677">
              <w:rPr>
                <w:rFonts w:cs="Arial"/>
                <w:szCs w:val="24"/>
                <w:lang w:val="en-GB"/>
              </w:rPr>
              <w:t>Human relation skill, Leadership skill, Good knowledge of HRM, Technical skills of baking product</w:t>
            </w:r>
          </w:p>
        </w:tc>
        <w:tc>
          <w:tcPr>
            <w:tcW w:w="2070" w:type="dxa"/>
          </w:tcPr>
          <w:p w14:paraId="2A259715" w14:textId="77777777" w:rsidR="00844262" w:rsidRPr="00B55677" w:rsidRDefault="00844262" w:rsidP="0088077E">
            <w:pPr>
              <w:rPr>
                <w:rFonts w:cs="Arial"/>
                <w:szCs w:val="24"/>
                <w:lang w:val="en-GB"/>
              </w:rPr>
            </w:pPr>
            <w:r w:rsidRPr="00B55677">
              <w:rPr>
                <w:rFonts w:cs="Arial"/>
                <w:szCs w:val="24"/>
                <w:lang w:val="en-GB"/>
              </w:rPr>
              <w:t>10 years Baking Professional Experience</w:t>
            </w:r>
          </w:p>
        </w:tc>
      </w:tr>
      <w:tr w:rsidR="00844262" w:rsidRPr="00B55677" w14:paraId="24A1B503" w14:textId="77777777" w:rsidTr="0088077E">
        <w:tc>
          <w:tcPr>
            <w:tcW w:w="2700" w:type="dxa"/>
          </w:tcPr>
          <w:p w14:paraId="5017A727" w14:textId="77777777" w:rsidR="00844262" w:rsidRPr="00B55677" w:rsidRDefault="00844262" w:rsidP="0088077E">
            <w:pPr>
              <w:rPr>
                <w:rFonts w:cs="Arial"/>
                <w:szCs w:val="24"/>
                <w:lang w:val="en-GB"/>
              </w:rPr>
            </w:pPr>
            <w:r w:rsidRPr="00B55677">
              <w:rPr>
                <w:rFonts w:cs="Arial"/>
                <w:szCs w:val="24"/>
                <w:lang w:val="en-GB"/>
              </w:rPr>
              <w:t xml:space="preserve">Elena Angelica </w:t>
            </w:r>
            <w:proofErr w:type="spellStart"/>
            <w:r w:rsidRPr="00B55677">
              <w:rPr>
                <w:rFonts w:cs="Arial"/>
                <w:szCs w:val="24"/>
                <w:lang w:val="en-GB"/>
              </w:rPr>
              <w:t>Dobriu</w:t>
            </w:r>
            <w:proofErr w:type="spellEnd"/>
          </w:p>
        </w:tc>
        <w:tc>
          <w:tcPr>
            <w:tcW w:w="5220" w:type="dxa"/>
          </w:tcPr>
          <w:p w14:paraId="367471D7" w14:textId="77777777" w:rsidR="00844262" w:rsidRPr="00B55677" w:rsidRDefault="00844262" w:rsidP="0088077E">
            <w:pPr>
              <w:rPr>
                <w:rFonts w:cs="Arial"/>
                <w:szCs w:val="24"/>
                <w:lang w:val="en-GB"/>
              </w:rPr>
            </w:pPr>
            <w:r w:rsidRPr="00B55677">
              <w:rPr>
                <w:rFonts w:cs="Arial"/>
                <w:szCs w:val="24"/>
                <w:lang w:val="en-GB"/>
              </w:rPr>
              <w:t>Negotiation skills,</w:t>
            </w:r>
          </w:p>
          <w:p w14:paraId="2C400373" w14:textId="77777777" w:rsidR="00844262" w:rsidRPr="00B55677" w:rsidRDefault="00844262" w:rsidP="0088077E">
            <w:pPr>
              <w:rPr>
                <w:rFonts w:cs="Arial"/>
                <w:szCs w:val="24"/>
                <w:lang w:val="en-GB"/>
              </w:rPr>
            </w:pPr>
            <w:r w:rsidRPr="00B55677">
              <w:rPr>
                <w:rFonts w:cs="Arial"/>
                <w:szCs w:val="24"/>
                <w:lang w:val="en-GB"/>
              </w:rPr>
              <w:t>Good knowledge of baking materials, Skilled in the supply chain, Technical skill of baking goods</w:t>
            </w:r>
          </w:p>
        </w:tc>
        <w:tc>
          <w:tcPr>
            <w:tcW w:w="2070" w:type="dxa"/>
          </w:tcPr>
          <w:p w14:paraId="2ED10B0D" w14:textId="77777777" w:rsidR="00844262" w:rsidRPr="00B55677" w:rsidRDefault="00844262" w:rsidP="0088077E">
            <w:pPr>
              <w:rPr>
                <w:rFonts w:cs="Arial"/>
                <w:szCs w:val="24"/>
                <w:lang w:val="en-GB"/>
              </w:rPr>
            </w:pPr>
            <w:r w:rsidRPr="00B55677">
              <w:rPr>
                <w:rFonts w:cs="Arial"/>
                <w:szCs w:val="24"/>
                <w:lang w:val="en-GB"/>
              </w:rPr>
              <w:t>10 years Baking Professional Experience</w:t>
            </w:r>
          </w:p>
        </w:tc>
      </w:tr>
      <w:tr w:rsidR="00844262" w:rsidRPr="00B55677" w14:paraId="10353532" w14:textId="77777777" w:rsidTr="0088077E">
        <w:tc>
          <w:tcPr>
            <w:tcW w:w="2700" w:type="dxa"/>
          </w:tcPr>
          <w:p w14:paraId="6AA9EBE9" w14:textId="77777777" w:rsidR="00844262" w:rsidRPr="00B55677" w:rsidRDefault="00844262" w:rsidP="0088077E">
            <w:pPr>
              <w:rPr>
                <w:rFonts w:cs="Arial"/>
                <w:szCs w:val="24"/>
                <w:lang w:val="en-GB"/>
              </w:rPr>
            </w:pPr>
            <w:r w:rsidRPr="00B55677">
              <w:rPr>
                <w:rFonts w:cs="Arial"/>
                <w:szCs w:val="24"/>
                <w:lang w:val="en-GB"/>
              </w:rPr>
              <w:t xml:space="preserve"> Eugen Costin </w:t>
            </w:r>
            <w:proofErr w:type="spellStart"/>
            <w:r w:rsidRPr="00B55677">
              <w:rPr>
                <w:rFonts w:cs="Arial"/>
                <w:szCs w:val="24"/>
                <w:lang w:val="en-GB"/>
              </w:rPr>
              <w:t>Draghici</w:t>
            </w:r>
            <w:proofErr w:type="spellEnd"/>
          </w:p>
        </w:tc>
        <w:tc>
          <w:tcPr>
            <w:tcW w:w="5220" w:type="dxa"/>
          </w:tcPr>
          <w:p w14:paraId="13CC2FDA" w14:textId="77777777" w:rsidR="00844262" w:rsidRPr="00B55677" w:rsidRDefault="00844262" w:rsidP="0088077E">
            <w:pPr>
              <w:rPr>
                <w:rFonts w:cs="Arial"/>
                <w:szCs w:val="24"/>
                <w:lang w:val="en-GB"/>
              </w:rPr>
            </w:pPr>
            <w:r w:rsidRPr="00B55677">
              <w:rPr>
                <w:rFonts w:cs="Arial"/>
                <w:szCs w:val="24"/>
                <w:lang w:val="en-GB"/>
              </w:rPr>
              <w:t>Better Technical Skills of producing baking products, Good Knowledge of different production machinery and equipment</w:t>
            </w:r>
          </w:p>
        </w:tc>
        <w:tc>
          <w:tcPr>
            <w:tcW w:w="2070" w:type="dxa"/>
          </w:tcPr>
          <w:p w14:paraId="1B546862" w14:textId="77777777" w:rsidR="00844262" w:rsidRPr="00B55677" w:rsidRDefault="00844262" w:rsidP="0088077E">
            <w:pPr>
              <w:rPr>
                <w:rFonts w:cs="Arial"/>
                <w:szCs w:val="24"/>
                <w:lang w:val="en-GB"/>
              </w:rPr>
            </w:pPr>
            <w:r w:rsidRPr="00B55677">
              <w:rPr>
                <w:rFonts w:cs="Arial"/>
                <w:szCs w:val="24"/>
                <w:lang w:val="en-GB"/>
              </w:rPr>
              <w:t>10 years Baking Professional Experience</w:t>
            </w:r>
          </w:p>
        </w:tc>
      </w:tr>
      <w:tr w:rsidR="00844262" w:rsidRPr="00B55677" w14:paraId="0B6318EB" w14:textId="77777777" w:rsidTr="0088077E">
        <w:tc>
          <w:tcPr>
            <w:tcW w:w="2700" w:type="dxa"/>
          </w:tcPr>
          <w:p w14:paraId="64467E7A" w14:textId="77777777" w:rsidR="00844262" w:rsidRPr="00B55677" w:rsidRDefault="00844262" w:rsidP="0088077E">
            <w:pPr>
              <w:rPr>
                <w:rFonts w:cs="Arial"/>
                <w:szCs w:val="24"/>
                <w:lang w:val="en-GB"/>
              </w:rPr>
            </w:pPr>
            <w:r w:rsidRPr="00B55677">
              <w:rPr>
                <w:rFonts w:cs="Arial"/>
                <w:szCs w:val="24"/>
                <w:lang w:val="en-GB"/>
              </w:rPr>
              <w:t xml:space="preserve"> </w:t>
            </w:r>
            <w:proofErr w:type="spellStart"/>
            <w:r w:rsidRPr="00B55677">
              <w:rPr>
                <w:rFonts w:cs="Arial"/>
                <w:szCs w:val="24"/>
                <w:lang w:val="en-GB"/>
              </w:rPr>
              <w:t>Flaviu</w:t>
            </w:r>
            <w:proofErr w:type="spellEnd"/>
            <w:r w:rsidRPr="00B55677">
              <w:rPr>
                <w:rFonts w:cs="Arial"/>
                <w:szCs w:val="24"/>
                <w:lang w:val="en-GB"/>
              </w:rPr>
              <w:t xml:space="preserve"> </w:t>
            </w:r>
            <w:proofErr w:type="spellStart"/>
            <w:r w:rsidRPr="00B55677">
              <w:rPr>
                <w:rFonts w:cs="Arial"/>
                <w:szCs w:val="24"/>
                <w:lang w:val="en-GB"/>
              </w:rPr>
              <w:t>Morar</w:t>
            </w:r>
            <w:proofErr w:type="spellEnd"/>
            <w:r w:rsidRPr="00B55677">
              <w:rPr>
                <w:rFonts w:cs="Arial"/>
                <w:szCs w:val="24"/>
                <w:lang w:val="en-GB"/>
              </w:rPr>
              <w:t xml:space="preserve"> </w:t>
            </w:r>
          </w:p>
        </w:tc>
        <w:tc>
          <w:tcPr>
            <w:tcW w:w="5220" w:type="dxa"/>
          </w:tcPr>
          <w:p w14:paraId="7F6EFAD0" w14:textId="77777777" w:rsidR="00844262" w:rsidRPr="00B55677" w:rsidRDefault="00844262" w:rsidP="0088077E">
            <w:pPr>
              <w:rPr>
                <w:rFonts w:cs="Arial"/>
                <w:szCs w:val="24"/>
                <w:lang w:val="en-GB"/>
              </w:rPr>
            </w:pPr>
            <w:r w:rsidRPr="00B55677">
              <w:rPr>
                <w:rFonts w:cs="Arial"/>
                <w:szCs w:val="24"/>
                <w:lang w:val="en-GB"/>
              </w:rPr>
              <w:t>Skilled at preparing different report like financial statements, Analytical and forecasting skills along with technical skill</w:t>
            </w:r>
          </w:p>
        </w:tc>
        <w:tc>
          <w:tcPr>
            <w:tcW w:w="2070" w:type="dxa"/>
          </w:tcPr>
          <w:p w14:paraId="5F98FE5D" w14:textId="77777777" w:rsidR="00844262" w:rsidRPr="00B55677" w:rsidRDefault="00844262" w:rsidP="0088077E">
            <w:pPr>
              <w:rPr>
                <w:rFonts w:cs="Arial"/>
                <w:szCs w:val="24"/>
                <w:lang w:val="en-GB"/>
              </w:rPr>
            </w:pPr>
            <w:r w:rsidRPr="00B55677">
              <w:rPr>
                <w:rFonts w:cs="Arial"/>
                <w:szCs w:val="24"/>
                <w:lang w:val="en-GB"/>
              </w:rPr>
              <w:t>10 years Baking Professional Experience</w:t>
            </w:r>
          </w:p>
        </w:tc>
      </w:tr>
      <w:tr w:rsidR="00844262" w:rsidRPr="00B55677" w14:paraId="4168A1F3" w14:textId="77777777" w:rsidTr="0088077E">
        <w:tc>
          <w:tcPr>
            <w:tcW w:w="2700" w:type="dxa"/>
          </w:tcPr>
          <w:p w14:paraId="73BFAEC2" w14:textId="77777777" w:rsidR="00844262" w:rsidRPr="00B55677" w:rsidRDefault="00844262" w:rsidP="0088077E">
            <w:pPr>
              <w:rPr>
                <w:rFonts w:cs="Arial"/>
                <w:szCs w:val="24"/>
                <w:lang w:val="en-GB"/>
              </w:rPr>
            </w:pPr>
            <w:r w:rsidRPr="00B55677">
              <w:rPr>
                <w:rFonts w:cs="Arial"/>
                <w:szCs w:val="24"/>
                <w:lang w:val="en-GB"/>
              </w:rPr>
              <w:t>Gabriela Maria</w:t>
            </w:r>
          </w:p>
        </w:tc>
        <w:tc>
          <w:tcPr>
            <w:tcW w:w="5220" w:type="dxa"/>
          </w:tcPr>
          <w:p w14:paraId="1BA03BF2" w14:textId="77777777" w:rsidR="00844262" w:rsidRPr="00B55677" w:rsidRDefault="00844262" w:rsidP="0088077E">
            <w:pPr>
              <w:rPr>
                <w:rFonts w:cs="Arial"/>
                <w:szCs w:val="24"/>
                <w:lang w:val="en-GB"/>
              </w:rPr>
            </w:pPr>
            <w:r w:rsidRPr="00B55677">
              <w:rPr>
                <w:rFonts w:cs="Arial"/>
                <w:szCs w:val="24"/>
                <w:lang w:val="en-GB"/>
              </w:rPr>
              <w:t>Networking and communication skills, Good knowledge about industry and market along with technical skill</w:t>
            </w:r>
          </w:p>
        </w:tc>
        <w:tc>
          <w:tcPr>
            <w:tcW w:w="2070" w:type="dxa"/>
          </w:tcPr>
          <w:p w14:paraId="6D2862F1" w14:textId="77777777" w:rsidR="00844262" w:rsidRPr="00B55677" w:rsidRDefault="00844262" w:rsidP="0088077E">
            <w:pPr>
              <w:rPr>
                <w:rFonts w:cs="Arial"/>
                <w:szCs w:val="24"/>
                <w:lang w:val="en-GB"/>
              </w:rPr>
            </w:pPr>
            <w:r w:rsidRPr="00B55677">
              <w:rPr>
                <w:rFonts w:cs="Arial"/>
                <w:szCs w:val="24"/>
                <w:lang w:val="en-GB"/>
              </w:rPr>
              <w:t>10 years Baking Professional Experience</w:t>
            </w:r>
          </w:p>
        </w:tc>
      </w:tr>
    </w:tbl>
    <w:p w14:paraId="6619BE6B" w14:textId="77777777" w:rsidR="00844262" w:rsidRPr="00CC4521" w:rsidRDefault="00844262" w:rsidP="00844262">
      <w:pPr>
        <w:jc w:val="center"/>
        <w:rPr>
          <w:rFonts w:cs="Arial"/>
          <w:b/>
          <w:bCs/>
          <w:szCs w:val="24"/>
          <w:lang w:val="en-GB"/>
        </w:rPr>
      </w:pPr>
      <w:bookmarkStart w:id="3" w:name="_Toc68796534"/>
      <w:r w:rsidRPr="00AC6A8D">
        <w:rPr>
          <w:rFonts w:cs="Arial"/>
          <w:b/>
          <w:bCs/>
          <w:szCs w:val="24"/>
          <w:lang w:val="en-GB"/>
        </w:rPr>
        <w:t xml:space="preserve">Table No. 01: </w:t>
      </w:r>
      <w:r>
        <w:rPr>
          <w:rFonts w:cs="Arial"/>
          <w:b/>
          <w:bCs/>
          <w:szCs w:val="24"/>
          <w:lang w:val="en-GB"/>
        </w:rPr>
        <w:t>Individual Skills and Experience Relevant to the Business</w:t>
      </w:r>
    </w:p>
    <w:p w14:paraId="5EDA653F" w14:textId="77777777" w:rsidR="00250205" w:rsidRDefault="00250205">
      <w:pPr>
        <w:spacing w:line="259" w:lineRule="auto"/>
        <w:jc w:val="left"/>
        <w:rPr>
          <w:rFonts w:asciiTheme="majorHAnsi" w:eastAsiaTheme="majorEastAsia" w:hAnsiTheme="majorHAnsi" w:cstheme="majorBidi"/>
          <w:color w:val="2F5496" w:themeColor="accent1" w:themeShade="BF"/>
          <w:sz w:val="26"/>
          <w:szCs w:val="26"/>
          <w:lang w:val="en-GB"/>
        </w:rPr>
      </w:pPr>
      <w:bookmarkStart w:id="4" w:name="_Toc68820958"/>
      <w:r>
        <w:rPr>
          <w:lang w:val="en-GB"/>
        </w:rPr>
        <w:br w:type="page"/>
      </w:r>
    </w:p>
    <w:p w14:paraId="04AAF23B" w14:textId="172AC529" w:rsidR="00844262" w:rsidRPr="001708EF" w:rsidRDefault="00844262" w:rsidP="00844262">
      <w:pPr>
        <w:pStyle w:val="Heading2"/>
        <w:rPr>
          <w:lang w:val="en-GB"/>
        </w:rPr>
      </w:pPr>
      <w:r w:rsidRPr="001708EF">
        <w:rPr>
          <w:lang w:val="en-GB"/>
        </w:rPr>
        <w:lastRenderedPageBreak/>
        <w:t>Business Description and History</w:t>
      </w:r>
      <w:bookmarkEnd w:id="3"/>
      <w:bookmarkEnd w:id="4"/>
    </w:p>
    <w:p w14:paraId="2D1B6F5E" w14:textId="77777777" w:rsidR="00844262" w:rsidRPr="006B7129" w:rsidRDefault="00844262" w:rsidP="00844262">
      <w:pPr>
        <w:rPr>
          <w:rFonts w:cs="Arial"/>
          <w:color w:val="000000"/>
          <w:szCs w:val="24"/>
          <w:shd w:val="clear" w:color="auto" w:fill="FFFFFF"/>
        </w:rPr>
      </w:pPr>
      <w:r>
        <w:rPr>
          <w:rFonts w:cs="Arial"/>
          <w:szCs w:val="24"/>
          <w:lang w:val="en-GB"/>
        </w:rPr>
        <w:t xml:space="preserve">The business description is an essential part of a business plan which provides a brief view about the whole business areas like legal name, legal form, type of industry, nature of the operation, vision, mission, etc </w:t>
      </w:r>
      <w:r w:rsidRPr="008A6C66">
        <w:rPr>
          <w:rFonts w:cs="Arial"/>
          <w:color w:val="000000"/>
          <w:szCs w:val="24"/>
          <w:shd w:val="clear" w:color="auto" w:fill="FFFFFF"/>
        </w:rPr>
        <w:t>(</w:t>
      </w:r>
      <w:proofErr w:type="spellStart"/>
      <w:r w:rsidRPr="008A6C66">
        <w:rPr>
          <w:rFonts w:cs="Arial"/>
          <w:color w:val="000000"/>
          <w:szCs w:val="24"/>
          <w:shd w:val="clear" w:color="auto" w:fill="FFFFFF"/>
        </w:rPr>
        <w:t>Schilit</w:t>
      </w:r>
      <w:proofErr w:type="spellEnd"/>
      <w:r w:rsidRPr="008A6C66">
        <w:rPr>
          <w:rFonts w:cs="Arial"/>
          <w:color w:val="000000"/>
          <w:szCs w:val="24"/>
          <w:shd w:val="clear" w:color="auto" w:fill="FFFFFF"/>
        </w:rPr>
        <w:t>, 2016</w:t>
      </w:r>
      <w:r>
        <w:rPr>
          <w:rFonts w:cs="Arial"/>
          <w:color w:val="000000"/>
          <w:szCs w:val="24"/>
          <w:shd w:val="clear" w:color="auto" w:fill="FFFFFF"/>
        </w:rPr>
        <w:t>).</w:t>
      </w:r>
    </w:p>
    <w:p w14:paraId="108C29E4" w14:textId="77777777" w:rsidR="00844262" w:rsidRPr="00AC6A8D" w:rsidRDefault="00844262" w:rsidP="00844262">
      <w:pPr>
        <w:rPr>
          <w:rFonts w:cs="Arial"/>
          <w:szCs w:val="24"/>
          <w:lang w:val="en-GB"/>
        </w:rPr>
      </w:pPr>
      <w:r w:rsidRPr="00AC6A8D">
        <w:rPr>
          <w:rFonts w:cs="Arial"/>
          <w:szCs w:val="24"/>
          <w:lang w:val="en-GB"/>
        </w:rPr>
        <w:t>We are going to open our new business venture of baking goods named “Ro Tasty”.</w:t>
      </w:r>
      <w:r>
        <w:rPr>
          <w:rFonts w:cs="Arial"/>
          <w:szCs w:val="24"/>
          <w:lang w:val="en-GB"/>
        </w:rPr>
        <w:t xml:space="preserve"> Here, we prove the business description of "Ro Tasty".</w:t>
      </w:r>
    </w:p>
    <w:p w14:paraId="6C2FC0E7" w14:textId="77777777" w:rsidR="00844262" w:rsidRPr="001B35A8" w:rsidRDefault="00844262" w:rsidP="00844262">
      <w:pPr>
        <w:pStyle w:val="Heading2"/>
      </w:pPr>
      <w:bookmarkStart w:id="5" w:name="_Toc68796535"/>
      <w:bookmarkStart w:id="6" w:name="_Toc68820959"/>
      <w:bookmarkStart w:id="7" w:name="_Hlk68425129"/>
      <w:r w:rsidRPr="00370844">
        <w:rPr>
          <w:lang w:val="en-GB"/>
        </w:rPr>
        <w:t>Description of “Ro Tasty”</w:t>
      </w:r>
      <w:bookmarkEnd w:id="5"/>
      <w:bookmarkEnd w:id="6"/>
    </w:p>
    <w:tbl>
      <w:tblPr>
        <w:tblStyle w:val="TableGrid"/>
        <w:tblW w:w="0" w:type="auto"/>
        <w:tblLook w:val="04A0" w:firstRow="1" w:lastRow="0" w:firstColumn="1" w:lastColumn="0" w:noHBand="0" w:noVBand="1"/>
      </w:tblPr>
      <w:tblGrid>
        <w:gridCol w:w="4495"/>
        <w:gridCol w:w="4521"/>
      </w:tblGrid>
      <w:tr w:rsidR="00844262" w14:paraId="7B76B573" w14:textId="77777777" w:rsidTr="0088077E">
        <w:tc>
          <w:tcPr>
            <w:tcW w:w="4675" w:type="dxa"/>
            <w:shd w:val="clear" w:color="auto" w:fill="AAF991"/>
          </w:tcPr>
          <w:bookmarkEnd w:id="7"/>
          <w:p w14:paraId="7F085D25" w14:textId="77777777" w:rsidR="00844262" w:rsidRPr="00AC6A8D" w:rsidRDefault="00844262" w:rsidP="0088077E">
            <w:pPr>
              <w:rPr>
                <w:rFonts w:cs="Arial"/>
                <w:szCs w:val="24"/>
                <w:lang w:val="en-GB"/>
              </w:rPr>
            </w:pPr>
            <w:r w:rsidRPr="00AC6A8D">
              <w:rPr>
                <w:rFonts w:cs="Arial"/>
                <w:szCs w:val="24"/>
                <w:lang w:val="en-GB"/>
              </w:rPr>
              <w:t>Particulars</w:t>
            </w:r>
          </w:p>
        </w:tc>
        <w:tc>
          <w:tcPr>
            <w:tcW w:w="4675" w:type="dxa"/>
            <w:shd w:val="clear" w:color="auto" w:fill="AAF991"/>
          </w:tcPr>
          <w:p w14:paraId="7EEA3EC3" w14:textId="77777777" w:rsidR="00844262" w:rsidRPr="00AC6A8D" w:rsidRDefault="00844262" w:rsidP="0088077E">
            <w:pPr>
              <w:rPr>
                <w:rFonts w:cs="Arial"/>
                <w:szCs w:val="24"/>
                <w:lang w:val="en-GB"/>
              </w:rPr>
            </w:pPr>
            <w:r w:rsidRPr="00AC6A8D">
              <w:rPr>
                <w:rFonts w:cs="Arial"/>
                <w:szCs w:val="24"/>
                <w:lang w:val="en-GB"/>
              </w:rPr>
              <w:t>Description</w:t>
            </w:r>
          </w:p>
        </w:tc>
      </w:tr>
      <w:tr w:rsidR="00844262" w14:paraId="46F1BE9F" w14:textId="77777777" w:rsidTr="0088077E">
        <w:tc>
          <w:tcPr>
            <w:tcW w:w="4675" w:type="dxa"/>
          </w:tcPr>
          <w:p w14:paraId="141BEB4D" w14:textId="77777777" w:rsidR="00844262" w:rsidRPr="00AC6A8D" w:rsidRDefault="00844262" w:rsidP="0088077E">
            <w:pPr>
              <w:rPr>
                <w:rFonts w:cs="Arial"/>
                <w:szCs w:val="24"/>
                <w:lang w:val="en-GB"/>
              </w:rPr>
            </w:pPr>
            <w:r w:rsidRPr="00AC6A8D">
              <w:rPr>
                <w:rFonts w:cs="Arial"/>
                <w:szCs w:val="24"/>
                <w:lang w:val="en-GB"/>
              </w:rPr>
              <w:t>Legal Name</w:t>
            </w:r>
          </w:p>
        </w:tc>
        <w:tc>
          <w:tcPr>
            <w:tcW w:w="4675" w:type="dxa"/>
          </w:tcPr>
          <w:p w14:paraId="0E1E9974" w14:textId="77777777" w:rsidR="00844262" w:rsidRPr="00AC6A8D" w:rsidRDefault="00844262" w:rsidP="0088077E">
            <w:pPr>
              <w:rPr>
                <w:rFonts w:cs="Arial"/>
                <w:szCs w:val="24"/>
                <w:lang w:val="en-GB"/>
              </w:rPr>
            </w:pPr>
            <w:r w:rsidRPr="00AC6A8D">
              <w:rPr>
                <w:rFonts w:cs="Arial"/>
                <w:szCs w:val="24"/>
                <w:lang w:val="en-GB"/>
              </w:rPr>
              <w:t>Ro Tasty (It will be a Romania Restaurant)</w:t>
            </w:r>
          </w:p>
        </w:tc>
      </w:tr>
      <w:tr w:rsidR="00844262" w14:paraId="7F02A6D2" w14:textId="77777777" w:rsidTr="0088077E">
        <w:tc>
          <w:tcPr>
            <w:tcW w:w="4675" w:type="dxa"/>
          </w:tcPr>
          <w:p w14:paraId="432ABE8A" w14:textId="77777777" w:rsidR="00844262" w:rsidRPr="00AC6A8D" w:rsidRDefault="00844262" w:rsidP="0088077E">
            <w:pPr>
              <w:rPr>
                <w:rFonts w:cs="Arial"/>
                <w:szCs w:val="24"/>
                <w:lang w:val="en-GB"/>
              </w:rPr>
            </w:pPr>
            <w:r w:rsidRPr="00AC6A8D">
              <w:rPr>
                <w:rFonts w:cs="Arial"/>
                <w:szCs w:val="24"/>
                <w:lang w:val="en-GB"/>
              </w:rPr>
              <w:t>Legal Form</w:t>
            </w:r>
          </w:p>
        </w:tc>
        <w:tc>
          <w:tcPr>
            <w:tcW w:w="4675" w:type="dxa"/>
          </w:tcPr>
          <w:p w14:paraId="59DC99BC" w14:textId="77777777" w:rsidR="00844262" w:rsidRPr="00AC6A8D" w:rsidRDefault="00844262" w:rsidP="0088077E">
            <w:pPr>
              <w:rPr>
                <w:rFonts w:cs="Arial"/>
                <w:szCs w:val="24"/>
                <w:lang w:val="en-GB"/>
              </w:rPr>
            </w:pPr>
            <w:r w:rsidRPr="00AC6A8D">
              <w:rPr>
                <w:rFonts w:cs="Arial"/>
                <w:szCs w:val="24"/>
                <w:lang w:val="en-GB"/>
              </w:rPr>
              <w:t>Partnership</w:t>
            </w:r>
          </w:p>
        </w:tc>
      </w:tr>
      <w:tr w:rsidR="00844262" w14:paraId="5ECD3AA8" w14:textId="77777777" w:rsidTr="0088077E">
        <w:tc>
          <w:tcPr>
            <w:tcW w:w="4675" w:type="dxa"/>
          </w:tcPr>
          <w:p w14:paraId="23C6CB37" w14:textId="77777777" w:rsidR="00844262" w:rsidRPr="00AC6A8D" w:rsidRDefault="00844262" w:rsidP="0088077E">
            <w:pPr>
              <w:rPr>
                <w:rFonts w:cs="Arial"/>
                <w:szCs w:val="24"/>
                <w:lang w:val="en-GB"/>
              </w:rPr>
            </w:pPr>
            <w:r w:rsidRPr="00AC6A8D">
              <w:rPr>
                <w:rFonts w:cs="Arial"/>
                <w:szCs w:val="24"/>
                <w:lang w:val="en-GB"/>
              </w:rPr>
              <w:t>Number of Owners</w:t>
            </w:r>
          </w:p>
        </w:tc>
        <w:tc>
          <w:tcPr>
            <w:tcW w:w="4675" w:type="dxa"/>
          </w:tcPr>
          <w:p w14:paraId="1C6EB973" w14:textId="77777777" w:rsidR="00844262" w:rsidRPr="00AC6A8D" w:rsidRDefault="00844262" w:rsidP="0088077E">
            <w:pPr>
              <w:rPr>
                <w:rFonts w:cs="Arial"/>
                <w:szCs w:val="24"/>
                <w:lang w:val="en-GB"/>
              </w:rPr>
            </w:pPr>
            <w:r w:rsidRPr="00AC6A8D">
              <w:rPr>
                <w:rFonts w:cs="Arial"/>
                <w:szCs w:val="24"/>
                <w:lang w:val="en-GB"/>
              </w:rPr>
              <w:t>Five persons</w:t>
            </w:r>
          </w:p>
        </w:tc>
      </w:tr>
      <w:tr w:rsidR="00844262" w14:paraId="3C366580" w14:textId="77777777" w:rsidTr="0088077E">
        <w:tc>
          <w:tcPr>
            <w:tcW w:w="4675" w:type="dxa"/>
          </w:tcPr>
          <w:p w14:paraId="02501C9F" w14:textId="77777777" w:rsidR="00844262" w:rsidRPr="00AC6A8D" w:rsidRDefault="00844262" w:rsidP="0088077E">
            <w:pPr>
              <w:rPr>
                <w:rFonts w:cs="Arial"/>
                <w:szCs w:val="24"/>
                <w:lang w:val="en-GB"/>
              </w:rPr>
            </w:pPr>
            <w:r w:rsidRPr="00AC6A8D">
              <w:rPr>
                <w:rFonts w:cs="Arial"/>
                <w:szCs w:val="24"/>
                <w:lang w:val="en-GB"/>
              </w:rPr>
              <w:t>Terms of Contract</w:t>
            </w:r>
          </w:p>
        </w:tc>
        <w:tc>
          <w:tcPr>
            <w:tcW w:w="4675" w:type="dxa"/>
          </w:tcPr>
          <w:p w14:paraId="5666AE37" w14:textId="77777777" w:rsidR="00844262" w:rsidRPr="00AC6A8D" w:rsidRDefault="00844262" w:rsidP="0088077E">
            <w:pPr>
              <w:rPr>
                <w:rFonts w:cs="Arial"/>
                <w:szCs w:val="24"/>
                <w:lang w:val="en-GB"/>
              </w:rPr>
            </w:pPr>
            <w:r w:rsidRPr="00AC6A8D">
              <w:rPr>
                <w:rFonts w:cs="Arial"/>
                <w:szCs w:val="24"/>
                <w:lang w:val="en-GB"/>
              </w:rPr>
              <w:t>Each person will provide an equal amount of capital, share profit and loss equally, everyone will participate in the business operation, and business will be closed by the consent of the partners</w:t>
            </w:r>
          </w:p>
        </w:tc>
      </w:tr>
      <w:tr w:rsidR="00844262" w14:paraId="3CC2CD36" w14:textId="77777777" w:rsidTr="0088077E">
        <w:tc>
          <w:tcPr>
            <w:tcW w:w="4675" w:type="dxa"/>
          </w:tcPr>
          <w:p w14:paraId="0DE0B11A" w14:textId="77777777" w:rsidR="00844262" w:rsidRPr="00AC6A8D" w:rsidRDefault="00844262" w:rsidP="0088077E">
            <w:pPr>
              <w:rPr>
                <w:rFonts w:cs="Arial"/>
                <w:szCs w:val="24"/>
                <w:lang w:val="en-GB"/>
              </w:rPr>
            </w:pPr>
            <w:r w:rsidRPr="00AC6A8D">
              <w:rPr>
                <w:rFonts w:cs="Arial"/>
                <w:szCs w:val="24"/>
                <w:lang w:val="en-GB"/>
              </w:rPr>
              <w:t>Chief Persons</w:t>
            </w:r>
          </w:p>
        </w:tc>
        <w:tc>
          <w:tcPr>
            <w:tcW w:w="4675" w:type="dxa"/>
          </w:tcPr>
          <w:p w14:paraId="7FF6DE80" w14:textId="77777777" w:rsidR="00844262" w:rsidRPr="00AC6A8D" w:rsidRDefault="00844262" w:rsidP="0088077E">
            <w:pPr>
              <w:rPr>
                <w:rFonts w:cs="Arial"/>
                <w:szCs w:val="24"/>
                <w:lang w:val="en-GB"/>
              </w:rPr>
            </w:pPr>
            <w:r w:rsidRPr="00AC6A8D">
              <w:rPr>
                <w:rFonts w:cs="Arial"/>
                <w:szCs w:val="24"/>
                <w:lang w:val="en-GB"/>
              </w:rPr>
              <w:t xml:space="preserve">Diana Elena Boncu (Leader), Elena Angelica </w:t>
            </w:r>
            <w:proofErr w:type="spellStart"/>
            <w:r w:rsidRPr="00AC6A8D">
              <w:rPr>
                <w:rFonts w:cs="Arial"/>
                <w:szCs w:val="24"/>
                <w:lang w:val="en-GB"/>
              </w:rPr>
              <w:t>Dobriu</w:t>
            </w:r>
            <w:proofErr w:type="spellEnd"/>
            <w:r w:rsidRPr="00AC6A8D">
              <w:rPr>
                <w:rFonts w:cs="Arial"/>
                <w:szCs w:val="24"/>
                <w:lang w:val="en-GB"/>
              </w:rPr>
              <w:t xml:space="preserve">, Eugen Costin </w:t>
            </w:r>
            <w:proofErr w:type="spellStart"/>
            <w:r w:rsidRPr="00AC6A8D">
              <w:rPr>
                <w:rFonts w:cs="Arial"/>
                <w:szCs w:val="24"/>
                <w:lang w:val="en-GB"/>
              </w:rPr>
              <w:t>Draghici</w:t>
            </w:r>
            <w:proofErr w:type="spellEnd"/>
            <w:r w:rsidRPr="00AC6A8D">
              <w:rPr>
                <w:rFonts w:cs="Arial"/>
                <w:szCs w:val="24"/>
                <w:lang w:val="en-GB"/>
              </w:rPr>
              <w:t xml:space="preserve">, </w:t>
            </w:r>
            <w:proofErr w:type="spellStart"/>
            <w:r w:rsidRPr="00AC6A8D">
              <w:rPr>
                <w:rFonts w:cs="Arial"/>
                <w:szCs w:val="24"/>
                <w:lang w:val="en-GB"/>
              </w:rPr>
              <w:t>Flaviu</w:t>
            </w:r>
            <w:proofErr w:type="spellEnd"/>
            <w:r w:rsidRPr="00AC6A8D">
              <w:rPr>
                <w:rFonts w:cs="Arial"/>
                <w:szCs w:val="24"/>
                <w:lang w:val="en-GB"/>
              </w:rPr>
              <w:t xml:space="preserve"> </w:t>
            </w:r>
            <w:proofErr w:type="spellStart"/>
            <w:r w:rsidRPr="00AC6A8D">
              <w:rPr>
                <w:rFonts w:cs="Arial"/>
                <w:szCs w:val="24"/>
                <w:lang w:val="en-GB"/>
              </w:rPr>
              <w:t>Morar</w:t>
            </w:r>
            <w:proofErr w:type="spellEnd"/>
            <w:r w:rsidRPr="00AC6A8D">
              <w:rPr>
                <w:rFonts w:cs="Arial"/>
                <w:szCs w:val="24"/>
                <w:lang w:val="en-GB"/>
              </w:rPr>
              <w:t xml:space="preserve"> and Gabriela Maria</w:t>
            </w:r>
          </w:p>
        </w:tc>
      </w:tr>
      <w:tr w:rsidR="00844262" w14:paraId="20FB18BB" w14:textId="77777777" w:rsidTr="0088077E">
        <w:tc>
          <w:tcPr>
            <w:tcW w:w="4675" w:type="dxa"/>
          </w:tcPr>
          <w:p w14:paraId="18475C13" w14:textId="77777777" w:rsidR="00844262" w:rsidRPr="00AC6A8D" w:rsidRDefault="00844262" w:rsidP="0088077E">
            <w:pPr>
              <w:rPr>
                <w:rFonts w:cs="Arial"/>
                <w:szCs w:val="24"/>
                <w:lang w:val="en-GB"/>
              </w:rPr>
            </w:pPr>
            <w:r w:rsidRPr="00AC6A8D">
              <w:rPr>
                <w:rFonts w:cs="Arial"/>
                <w:szCs w:val="24"/>
                <w:lang w:val="en-GB"/>
              </w:rPr>
              <w:t>Nature of Business</w:t>
            </w:r>
          </w:p>
        </w:tc>
        <w:tc>
          <w:tcPr>
            <w:tcW w:w="4675" w:type="dxa"/>
          </w:tcPr>
          <w:p w14:paraId="04A3F503" w14:textId="77777777" w:rsidR="00844262" w:rsidRPr="00AC6A8D" w:rsidRDefault="00844262" w:rsidP="0088077E">
            <w:pPr>
              <w:rPr>
                <w:rFonts w:cs="Arial"/>
                <w:szCs w:val="24"/>
                <w:lang w:val="en-GB"/>
              </w:rPr>
            </w:pPr>
            <w:r w:rsidRPr="00AC6A8D">
              <w:rPr>
                <w:rFonts w:cs="Arial"/>
                <w:szCs w:val="24"/>
                <w:lang w:val="en-GB"/>
              </w:rPr>
              <w:t>Baking Foods (Manufacturing Unit)</w:t>
            </w:r>
          </w:p>
        </w:tc>
      </w:tr>
      <w:tr w:rsidR="00844262" w14:paraId="0D7B414A" w14:textId="77777777" w:rsidTr="0088077E">
        <w:tc>
          <w:tcPr>
            <w:tcW w:w="4675" w:type="dxa"/>
          </w:tcPr>
          <w:p w14:paraId="5BF090F4" w14:textId="77777777" w:rsidR="00844262" w:rsidRPr="00AC6A8D" w:rsidRDefault="00844262" w:rsidP="0088077E">
            <w:pPr>
              <w:rPr>
                <w:rFonts w:cs="Arial"/>
                <w:szCs w:val="24"/>
                <w:lang w:val="en-GB"/>
              </w:rPr>
            </w:pPr>
            <w:r w:rsidRPr="00AC6A8D">
              <w:rPr>
                <w:rFonts w:cs="Arial"/>
                <w:szCs w:val="24"/>
                <w:lang w:val="en-GB"/>
              </w:rPr>
              <w:t>Location</w:t>
            </w:r>
          </w:p>
        </w:tc>
        <w:tc>
          <w:tcPr>
            <w:tcW w:w="4675" w:type="dxa"/>
          </w:tcPr>
          <w:p w14:paraId="36F5C45F" w14:textId="77777777" w:rsidR="00844262" w:rsidRPr="00AC6A8D" w:rsidRDefault="00844262" w:rsidP="0088077E">
            <w:pPr>
              <w:rPr>
                <w:rFonts w:cs="Arial"/>
                <w:szCs w:val="24"/>
                <w:lang w:val="en-GB"/>
              </w:rPr>
            </w:pPr>
            <w:r w:rsidRPr="00AC6A8D">
              <w:rPr>
                <w:rFonts w:cs="Arial"/>
                <w:szCs w:val="24"/>
                <w:lang w:val="en-GB"/>
              </w:rPr>
              <w:t>Central London, Oxford Street Area</w:t>
            </w:r>
          </w:p>
        </w:tc>
      </w:tr>
      <w:tr w:rsidR="00844262" w14:paraId="5CC816D2" w14:textId="77777777" w:rsidTr="0088077E">
        <w:tc>
          <w:tcPr>
            <w:tcW w:w="4675" w:type="dxa"/>
          </w:tcPr>
          <w:p w14:paraId="4C846004" w14:textId="77777777" w:rsidR="00844262" w:rsidRPr="00AC6A8D" w:rsidRDefault="00844262" w:rsidP="0088077E">
            <w:pPr>
              <w:rPr>
                <w:rFonts w:cs="Arial"/>
                <w:szCs w:val="24"/>
                <w:lang w:val="en-GB"/>
              </w:rPr>
            </w:pPr>
            <w:r w:rsidRPr="00AC6A8D">
              <w:rPr>
                <w:rFonts w:cs="Arial"/>
                <w:szCs w:val="24"/>
                <w:lang w:val="en-GB"/>
              </w:rPr>
              <w:t>Vision</w:t>
            </w:r>
          </w:p>
        </w:tc>
        <w:tc>
          <w:tcPr>
            <w:tcW w:w="4675" w:type="dxa"/>
          </w:tcPr>
          <w:p w14:paraId="0D6452C5" w14:textId="77777777" w:rsidR="00844262" w:rsidRPr="00AC6A8D" w:rsidRDefault="00844262" w:rsidP="0088077E">
            <w:pPr>
              <w:rPr>
                <w:rFonts w:cs="Arial"/>
                <w:szCs w:val="24"/>
                <w:lang w:val="en-GB"/>
              </w:rPr>
            </w:pPr>
            <w:r w:rsidRPr="00AC6A8D">
              <w:rPr>
                <w:rFonts w:cs="Arial"/>
                <w:szCs w:val="24"/>
                <w:lang w:val="en-GB"/>
              </w:rPr>
              <w:t>Becoming one of the Tops of baking restaurant</w:t>
            </w:r>
          </w:p>
        </w:tc>
      </w:tr>
      <w:tr w:rsidR="00844262" w14:paraId="55399859" w14:textId="77777777" w:rsidTr="0088077E">
        <w:tc>
          <w:tcPr>
            <w:tcW w:w="4675" w:type="dxa"/>
          </w:tcPr>
          <w:p w14:paraId="03206C88" w14:textId="77777777" w:rsidR="00844262" w:rsidRPr="00AC6A8D" w:rsidRDefault="00844262" w:rsidP="0088077E">
            <w:pPr>
              <w:rPr>
                <w:rFonts w:cs="Arial"/>
                <w:szCs w:val="24"/>
                <w:lang w:val="en-GB"/>
              </w:rPr>
            </w:pPr>
            <w:r w:rsidRPr="00AC6A8D">
              <w:rPr>
                <w:rFonts w:cs="Arial"/>
                <w:szCs w:val="24"/>
                <w:lang w:val="en-GB"/>
              </w:rPr>
              <w:t>Mission</w:t>
            </w:r>
          </w:p>
        </w:tc>
        <w:tc>
          <w:tcPr>
            <w:tcW w:w="4675" w:type="dxa"/>
          </w:tcPr>
          <w:p w14:paraId="0DF042A6" w14:textId="77777777" w:rsidR="00844262" w:rsidRPr="00AC6A8D" w:rsidRDefault="00844262" w:rsidP="0088077E">
            <w:pPr>
              <w:rPr>
                <w:rFonts w:cs="Arial"/>
                <w:szCs w:val="24"/>
                <w:lang w:val="en-GB"/>
              </w:rPr>
            </w:pPr>
            <w:r w:rsidRPr="00AC6A8D">
              <w:rPr>
                <w:rFonts w:cs="Arial"/>
                <w:szCs w:val="24"/>
                <w:lang w:val="en-GB"/>
              </w:rPr>
              <w:t>Producing and delivering baking foods with organic and fresh natural elements by improved recipes</w:t>
            </w:r>
          </w:p>
        </w:tc>
      </w:tr>
      <w:tr w:rsidR="00844262" w14:paraId="42626988" w14:textId="77777777" w:rsidTr="0088077E">
        <w:tc>
          <w:tcPr>
            <w:tcW w:w="4675" w:type="dxa"/>
          </w:tcPr>
          <w:p w14:paraId="1D966819" w14:textId="77777777" w:rsidR="00844262" w:rsidRPr="00AC6A8D" w:rsidRDefault="00844262" w:rsidP="0088077E">
            <w:pPr>
              <w:rPr>
                <w:rFonts w:cs="Arial"/>
                <w:szCs w:val="24"/>
                <w:lang w:val="en-GB"/>
              </w:rPr>
            </w:pPr>
            <w:r w:rsidRPr="00AC6A8D">
              <w:rPr>
                <w:rFonts w:cs="Arial"/>
                <w:szCs w:val="24"/>
                <w:lang w:val="en-GB"/>
              </w:rPr>
              <w:t>Brand Mantra</w:t>
            </w:r>
          </w:p>
        </w:tc>
        <w:tc>
          <w:tcPr>
            <w:tcW w:w="4675" w:type="dxa"/>
          </w:tcPr>
          <w:p w14:paraId="2E2451C9" w14:textId="77777777" w:rsidR="00844262" w:rsidRPr="00AC6A8D" w:rsidRDefault="00844262" w:rsidP="0088077E">
            <w:pPr>
              <w:rPr>
                <w:rFonts w:cs="Arial"/>
                <w:szCs w:val="24"/>
                <w:lang w:val="en-GB"/>
              </w:rPr>
            </w:pPr>
            <w:r w:rsidRPr="00AC6A8D">
              <w:rPr>
                <w:rFonts w:cs="Arial"/>
                <w:szCs w:val="24"/>
                <w:lang w:val="en-GB"/>
              </w:rPr>
              <w:t>Eat Fresh, Get Good Health</w:t>
            </w:r>
          </w:p>
        </w:tc>
      </w:tr>
    </w:tbl>
    <w:p w14:paraId="54775441" w14:textId="77777777" w:rsidR="00844262" w:rsidRDefault="00844262" w:rsidP="00844262">
      <w:pPr>
        <w:jc w:val="center"/>
        <w:rPr>
          <w:rFonts w:cs="Arial"/>
          <w:b/>
          <w:bCs/>
          <w:szCs w:val="24"/>
          <w:lang w:val="en-GB"/>
        </w:rPr>
      </w:pPr>
      <w:r w:rsidRPr="00AC6A8D">
        <w:rPr>
          <w:rFonts w:cs="Arial"/>
          <w:b/>
          <w:bCs/>
          <w:szCs w:val="24"/>
          <w:lang w:val="en-GB"/>
        </w:rPr>
        <w:t>Table No. 0</w:t>
      </w:r>
      <w:r>
        <w:rPr>
          <w:rFonts w:cs="Arial"/>
          <w:b/>
          <w:bCs/>
          <w:szCs w:val="24"/>
          <w:lang w:val="en-GB"/>
        </w:rPr>
        <w:t>2</w:t>
      </w:r>
      <w:r w:rsidRPr="00AC6A8D">
        <w:rPr>
          <w:rFonts w:cs="Arial"/>
          <w:b/>
          <w:bCs/>
          <w:szCs w:val="24"/>
          <w:lang w:val="en-GB"/>
        </w:rPr>
        <w:t>: Description of “Ro Tasty”</w:t>
      </w:r>
    </w:p>
    <w:p w14:paraId="00E83741" w14:textId="77777777" w:rsidR="00844262" w:rsidRDefault="00844262" w:rsidP="00844262">
      <w:pPr>
        <w:jc w:val="center"/>
        <w:rPr>
          <w:rFonts w:cs="Arial"/>
          <w:b/>
          <w:bCs/>
          <w:szCs w:val="24"/>
          <w:lang w:val="en-GB"/>
        </w:rPr>
      </w:pPr>
    </w:p>
    <w:p w14:paraId="679C72D5" w14:textId="77777777" w:rsidR="00844262" w:rsidRPr="00AC6A8D" w:rsidRDefault="00844262" w:rsidP="00844262">
      <w:pPr>
        <w:jc w:val="center"/>
        <w:rPr>
          <w:rFonts w:cs="Arial"/>
          <w:b/>
          <w:bCs/>
          <w:szCs w:val="24"/>
          <w:lang w:val="en-GB"/>
        </w:rPr>
      </w:pPr>
      <w:r>
        <w:rPr>
          <w:noProof/>
          <w:lang w:val="en-GB" w:eastAsia="en-GB"/>
        </w:rPr>
        <w:lastRenderedPageBreak/>
        <w:drawing>
          <wp:inline distT="0" distB="0" distL="0" distR="0" wp14:anchorId="3254D321" wp14:editId="7B345527">
            <wp:extent cx="5943600" cy="4448810"/>
            <wp:effectExtent l="0" t="0" r="0" b="8890"/>
            <wp:docPr id="24" name="Рисунок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4448810"/>
                    </a:xfrm>
                    <a:prstGeom prst="rect">
                      <a:avLst/>
                    </a:prstGeom>
                  </pic:spPr>
                </pic:pic>
              </a:graphicData>
            </a:graphic>
          </wp:inline>
        </w:drawing>
      </w:r>
    </w:p>
    <w:p w14:paraId="77EE3463" w14:textId="77777777" w:rsidR="00844262" w:rsidRPr="00AC6A8D" w:rsidRDefault="00844262" w:rsidP="00844262">
      <w:pPr>
        <w:rPr>
          <w:rFonts w:cs="Arial"/>
          <w:szCs w:val="24"/>
          <w:lang w:val="en-GB"/>
        </w:rPr>
      </w:pPr>
    </w:p>
    <w:p w14:paraId="085CAB8F" w14:textId="77777777" w:rsidR="00844262" w:rsidRDefault="00844262" w:rsidP="00844262">
      <w:pPr>
        <w:rPr>
          <w:rFonts w:cs="Arial"/>
          <w:szCs w:val="24"/>
          <w:lang w:val="en-GB"/>
        </w:rPr>
      </w:pPr>
      <w:r>
        <w:rPr>
          <w:rFonts w:cs="Arial"/>
          <w:szCs w:val="24"/>
          <w:lang w:val="en-GB"/>
        </w:rPr>
        <w:t>Other important pieces of information regarding our "Ro Tasty" are:</w:t>
      </w:r>
    </w:p>
    <w:p w14:paraId="662E4E82" w14:textId="77777777" w:rsidR="00844262" w:rsidRDefault="00844262" w:rsidP="00844262">
      <w:pPr>
        <w:pStyle w:val="ListParagraph"/>
        <w:numPr>
          <w:ilvl w:val="0"/>
          <w:numId w:val="1"/>
        </w:numPr>
        <w:rPr>
          <w:rFonts w:cs="Arial"/>
          <w:szCs w:val="24"/>
          <w:lang w:val="en-GB"/>
        </w:rPr>
      </w:pPr>
      <w:r>
        <w:rPr>
          <w:rFonts w:cs="Arial"/>
          <w:szCs w:val="24"/>
          <w:lang w:val="en-GB"/>
        </w:rPr>
        <w:t>O</w:t>
      </w:r>
      <w:r w:rsidRPr="007D716E">
        <w:rPr>
          <w:rFonts w:cs="Arial"/>
          <w:szCs w:val="24"/>
          <w:lang w:val="en-GB"/>
        </w:rPr>
        <w:t>ur partnership contract will be written to reduce future complexity</w:t>
      </w:r>
      <w:r>
        <w:rPr>
          <w:rFonts w:cs="Arial"/>
          <w:szCs w:val="24"/>
          <w:lang w:val="en-GB"/>
        </w:rPr>
        <w:t>.</w:t>
      </w:r>
      <w:r w:rsidRPr="007D716E">
        <w:rPr>
          <w:rFonts w:cs="Arial"/>
          <w:szCs w:val="24"/>
          <w:lang w:val="en-GB"/>
        </w:rPr>
        <w:t xml:space="preserve"> </w:t>
      </w:r>
    </w:p>
    <w:p w14:paraId="1986CEF5" w14:textId="77777777" w:rsidR="00844262" w:rsidRDefault="00844262" w:rsidP="00844262">
      <w:pPr>
        <w:pStyle w:val="ListParagraph"/>
        <w:numPr>
          <w:ilvl w:val="0"/>
          <w:numId w:val="1"/>
        </w:numPr>
        <w:rPr>
          <w:rFonts w:cs="Arial"/>
          <w:szCs w:val="24"/>
          <w:lang w:val="en-GB"/>
        </w:rPr>
      </w:pPr>
      <w:r>
        <w:rPr>
          <w:rFonts w:cs="Arial"/>
          <w:szCs w:val="24"/>
          <w:lang w:val="en-GB"/>
        </w:rPr>
        <w:t>I</w:t>
      </w:r>
      <w:r w:rsidRPr="007D716E">
        <w:rPr>
          <w:rFonts w:cs="Arial"/>
          <w:szCs w:val="24"/>
          <w:lang w:val="en-GB"/>
        </w:rPr>
        <w:t>nitially, we will hire a total of 37 employees for the business organization who work with us in different division</w:t>
      </w:r>
      <w:r>
        <w:rPr>
          <w:rFonts w:cs="Arial"/>
          <w:szCs w:val="24"/>
          <w:lang w:val="en-GB"/>
        </w:rPr>
        <w:t>s.</w:t>
      </w:r>
    </w:p>
    <w:p w14:paraId="63BE5EE6" w14:textId="77777777" w:rsidR="00844262" w:rsidRDefault="00844262" w:rsidP="00844262">
      <w:pPr>
        <w:pStyle w:val="ListParagraph"/>
        <w:numPr>
          <w:ilvl w:val="0"/>
          <w:numId w:val="1"/>
        </w:numPr>
        <w:rPr>
          <w:rFonts w:cs="Arial"/>
          <w:szCs w:val="24"/>
          <w:lang w:val="en-GB"/>
        </w:rPr>
      </w:pPr>
      <w:r>
        <w:rPr>
          <w:rFonts w:cs="Arial"/>
          <w:szCs w:val="24"/>
          <w:lang w:val="en-GB"/>
        </w:rPr>
        <w:t>In addition to Central London, we will expand our business operation in other areas of the UK.</w:t>
      </w:r>
    </w:p>
    <w:p w14:paraId="194B8BDA" w14:textId="77777777" w:rsidR="00844262" w:rsidRDefault="00844262" w:rsidP="00844262">
      <w:pPr>
        <w:pStyle w:val="ListParagraph"/>
        <w:numPr>
          <w:ilvl w:val="0"/>
          <w:numId w:val="1"/>
        </w:numPr>
        <w:rPr>
          <w:rFonts w:cs="Arial"/>
          <w:szCs w:val="24"/>
          <w:lang w:val="en-GB"/>
        </w:rPr>
      </w:pPr>
      <w:r>
        <w:rPr>
          <w:rFonts w:cs="Arial"/>
          <w:szCs w:val="24"/>
          <w:lang w:val="en-GB"/>
        </w:rPr>
        <w:t>Our "Ro Tasty" baking foods business organization will be special and different from the competitors in the sense that "Ro Tasty" will provide the best quality of baking foods at the lower price as far as possible which will be quite impossible for other business organization.</w:t>
      </w:r>
    </w:p>
    <w:p w14:paraId="0240EC10" w14:textId="77777777" w:rsidR="00844262" w:rsidRDefault="00844262" w:rsidP="00844262">
      <w:pPr>
        <w:pStyle w:val="ListParagraph"/>
        <w:numPr>
          <w:ilvl w:val="0"/>
          <w:numId w:val="1"/>
        </w:numPr>
        <w:rPr>
          <w:rFonts w:cs="Arial"/>
          <w:szCs w:val="24"/>
          <w:lang w:val="en-GB"/>
        </w:rPr>
      </w:pPr>
      <w:r>
        <w:rPr>
          <w:rFonts w:cs="Arial"/>
          <w:szCs w:val="24"/>
          <w:lang w:val="en-GB"/>
        </w:rPr>
        <w:t>If our business plan works well and we become able to run a profitable business, we will take legal protection for the brand of "Ro Tasty" as it requires expenditure.</w:t>
      </w:r>
    </w:p>
    <w:p w14:paraId="0FACC854" w14:textId="77777777" w:rsidR="00844262" w:rsidRDefault="00844262" w:rsidP="00844262">
      <w:pPr>
        <w:pStyle w:val="ListParagraph"/>
        <w:numPr>
          <w:ilvl w:val="0"/>
          <w:numId w:val="1"/>
        </w:numPr>
        <w:rPr>
          <w:rFonts w:cs="Arial"/>
          <w:szCs w:val="24"/>
          <w:lang w:val="en-GB"/>
        </w:rPr>
      </w:pPr>
      <w:r>
        <w:rPr>
          <w:rFonts w:cs="Arial"/>
          <w:szCs w:val="24"/>
          <w:lang w:val="en-GB"/>
        </w:rPr>
        <w:lastRenderedPageBreak/>
        <w:t>The employees will work 48 hours per week. We will set competitive compensation for them and all issues related to working according to local laws and regulations.</w:t>
      </w:r>
    </w:p>
    <w:p w14:paraId="728DFFED" w14:textId="77777777" w:rsidR="00844262" w:rsidRPr="00D22355" w:rsidRDefault="00844262" w:rsidP="00844262">
      <w:pPr>
        <w:ind w:left="360"/>
        <w:rPr>
          <w:rFonts w:cs="Arial"/>
          <w:szCs w:val="24"/>
          <w:lang w:val="en-GB"/>
        </w:rPr>
      </w:pPr>
    </w:p>
    <w:p w14:paraId="4CA02DE5" w14:textId="77777777" w:rsidR="00844262" w:rsidRPr="007C134A" w:rsidRDefault="00844262" w:rsidP="00844262">
      <w:pPr>
        <w:pStyle w:val="Heading2"/>
        <w:rPr>
          <w:rFonts w:cs="Arial"/>
          <w:b/>
          <w:bCs/>
          <w:color w:val="000000" w:themeColor="text1"/>
          <w:szCs w:val="28"/>
          <w:lang w:val="en-GB"/>
        </w:rPr>
      </w:pPr>
      <w:bookmarkStart w:id="8" w:name="_Toc68796536"/>
      <w:bookmarkStart w:id="9" w:name="_Toc68820960"/>
      <w:r w:rsidRPr="007C134A">
        <w:rPr>
          <w:rFonts w:cs="Arial"/>
          <w:bCs/>
          <w:color w:val="000000" w:themeColor="text1"/>
          <w:szCs w:val="28"/>
          <w:lang w:val="en-GB"/>
        </w:rPr>
        <w:t>Objectives of “Ro Tasty”</w:t>
      </w:r>
      <w:bookmarkEnd w:id="8"/>
      <w:bookmarkEnd w:id="9"/>
    </w:p>
    <w:p w14:paraId="380D7B57" w14:textId="77777777" w:rsidR="00844262" w:rsidRPr="00C30177" w:rsidRDefault="00844262" w:rsidP="00844262">
      <w:pPr>
        <w:rPr>
          <w:rFonts w:cs="Arial"/>
          <w:color w:val="000000"/>
          <w:szCs w:val="24"/>
          <w:shd w:val="clear" w:color="auto" w:fill="FFFFFF"/>
        </w:rPr>
      </w:pPr>
      <w:r>
        <w:rPr>
          <w:rFonts w:eastAsiaTheme="majorEastAsia" w:cs="Arial"/>
          <w:color w:val="000000" w:themeColor="text1"/>
          <w:szCs w:val="24"/>
          <w:lang w:val="en-GB"/>
        </w:rPr>
        <w:t>Objectives are some purposes that a person or an organization want to achieve within a specific period. In the same way, the business operations are run to achieve some strategic objectives.</w:t>
      </w:r>
      <w:r w:rsidRPr="00A44F13">
        <w:rPr>
          <w:rFonts w:eastAsiaTheme="majorEastAsia" w:cs="Arial"/>
          <w:color w:val="000000" w:themeColor="text1"/>
          <w:szCs w:val="24"/>
          <w:lang w:val="en-GB"/>
        </w:rPr>
        <w:t xml:space="preserve"> The objective of a business is to earn profit which is a traditional thought</w:t>
      </w:r>
      <w:r>
        <w:rPr>
          <w:rFonts w:eastAsiaTheme="majorEastAsia" w:cs="Arial"/>
          <w:color w:val="000000" w:themeColor="text1"/>
          <w:szCs w:val="24"/>
          <w:lang w:val="en-GB"/>
        </w:rPr>
        <w:t xml:space="preserve">. The modern view of business states that earning a </w:t>
      </w:r>
      <w:proofErr w:type="gramStart"/>
      <w:r>
        <w:rPr>
          <w:rFonts w:eastAsiaTheme="majorEastAsia" w:cs="Arial"/>
          <w:color w:val="000000" w:themeColor="text1"/>
          <w:szCs w:val="24"/>
          <w:lang w:val="en-GB"/>
        </w:rPr>
        <w:t>profit, and</w:t>
      </w:r>
      <w:proofErr w:type="gramEnd"/>
      <w:r>
        <w:rPr>
          <w:rFonts w:eastAsiaTheme="majorEastAsia" w:cs="Arial"/>
          <w:color w:val="000000" w:themeColor="text1"/>
          <w:szCs w:val="24"/>
          <w:lang w:val="en-GB"/>
        </w:rPr>
        <w:t xml:space="preserve"> ensuring welfare for society in a legal way will be the main objective of a business firm </w:t>
      </w:r>
      <w:r w:rsidRPr="008A6C66">
        <w:rPr>
          <w:rFonts w:cs="Arial"/>
          <w:color w:val="000000"/>
          <w:szCs w:val="24"/>
          <w:shd w:val="clear" w:color="auto" w:fill="FFFFFF"/>
        </w:rPr>
        <w:t>(</w:t>
      </w:r>
      <w:proofErr w:type="spellStart"/>
      <w:r w:rsidRPr="008A6C66">
        <w:rPr>
          <w:rFonts w:cs="Arial"/>
          <w:color w:val="000000"/>
          <w:szCs w:val="24"/>
          <w:shd w:val="clear" w:color="auto" w:fill="FFFFFF"/>
        </w:rPr>
        <w:t>Bondarenko</w:t>
      </w:r>
      <w:proofErr w:type="spellEnd"/>
      <w:r w:rsidRPr="008A6C66">
        <w:rPr>
          <w:rFonts w:cs="Arial"/>
          <w:color w:val="000000"/>
          <w:szCs w:val="24"/>
          <w:shd w:val="clear" w:color="auto" w:fill="FFFFFF"/>
        </w:rPr>
        <w:t>, 2020)</w:t>
      </w:r>
      <w:r>
        <w:rPr>
          <w:rFonts w:cs="Arial"/>
          <w:color w:val="000000"/>
          <w:szCs w:val="24"/>
          <w:shd w:val="clear" w:color="auto" w:fill="FFFFFF"/>
        </w:rPr>
        <w:t xml:space="preserve">. </w:t>
      </w:r>
    </w:p>
    <w:p w14:paraId="78418794" w14:textId="77777777" w:rsidR="00844262" w:rsidRPr="00FB38B1" w:rsidRDefault="00844262" w:rsidP="00844262">
      <w:pPr>
        <w:rPr>
          <w:rFonts w:eastAsiaTheme="majorEastAsia" w:cs="Arial"/>
          <w:color w:val="000000" w:themeColor="text1"/>
          <w:szCs w:val="24"/>
          <w:lang w:val="en-GB"/>
        </w:rPr>
      </w:pPr>
      <w:r w:rsidRPr="00FB38B1">
        <w:rPr>
          <w:rFonts w:eastAsiaTheme="majorEastAsia" w:cs="Arial"/>
          <w:color w:val="000000" w:themeColor="text1"/>
          <w:szCs w:val="24"/>
          <w:lang w:val="en-GB"/>
        </w:rPr>
        <w:t xml:space="preserve">We going to do a baking foods business named </w:t>
      </w:r>
      <w:r w:rsidRPr="00FB38B1">
        <w:rPr>
          <w:rFonts w:cs="Arial"/>
          <w:szCs w:val="24"/>
          <w:lang w:val="en-GB"/>
        </w:rPr>
        <w:t>"Ro Tasty" which will be a start-up business. Behind launching this business, we also have several objectives. We have divided into our business objective three broad categories. They are below:</w:t>
      </w:r>
    </w:p>
    <w:p w14:paraId="04FB23D8" w14:textId="77777777" w:rsidR="00844262" w:rsidRPr="00AC6A8D" w:rsidRDefault="00844262" w:rsidP="00844262">
      <w:pPr>
        <w:rPr>
          <w:rFonts w:cs="Arial"/>
          <w:szCs w:val="24"/>
          <w:lang w:val="en-GB"/>
        </w:rPr>
      </w:pPr>
      <w:r w:rsidRPr="00AC6A8D">
        <w:rPr>
          <w:rFonts w:cs="Arial"/>
          <w:b/>
          <w:bCs/>
          <w:szCs w:val="24"/>
          <w:lang w:val="en-GB"/>
        </w:rPr>
        <w:t>Short</w:t>
      </w:r>
      <w:r>
        <w:rPr>
          <w:rFonts w:cs="Arial"/>
          <w:b/>
          <w:bCs/>
          <w:szCs w:val="24"/>
          <w:lang w:val="en-GB"/>
        </w:rPr>
        <w:t>-</w:t>
      </w:r>
      <w:r w:rsidRPr="00AC6A8D">
        <w:rPr>
          <w:rFonts w:cs="Arial"/>
          <w:b/>
          <w:bCs/>
          <w:szCs w:val="24"/>
          <w:lang w:val="en-GB"/>
        </w:rPr>
        <w:t xml:space="preserve">Term Objectives: </w:t>
      </w:r>
      <w:r w:rsidRPr="00CC1DB5">
        <w:rPr>
          <w:rFonts w:cs="Arial"/>
          <w:szCs w:val="24"/>
          <w:lang w:val="en-GB"/>
        </w:rPr>
        <w:t xml:space="preserve">Short term objectives are the initial requirement that we </w:t>
      </w:r>
      <w:proofErr w:type="gramStart"/>
      <w:r w:rsidRPr="00CC1DB5">
        <w:rPr>
          <w:rFonts w:cs="Arial"/>
          <w:szCs w:val="24"/>
          <w:lang w:val="en-GB"/>
        </w:rPr>
        <w:t>have to</w:t>
      </w:r>
      <w:proofErr w:type="gramEnd"/>
      <w:r w:rsidRPr="00CC1DB5">
        <w:rPr>
          <w:rFonts w:cs="Arial"/>
          <w:szCs w:val="24"/>
          <w:lang w:val="en-GB"/>
        </w:rPr>
        <w:t xml:space="preserve"> meet as soon as possible to make space for the medium-term objectives</w:t>
      </w:r>
      <w:r w:rsidRPr="000A2E75">
        <w:rPr>
          <w:rFonts w:cs="Arial"/>
          <w:color w:val="000000"/>
          <w:szCs w:val="24"/>
          <w:shd w:val="clear" w:color="auto" w:fill="FFFFFF"/>
          <w:lang w:val="en-GB"/>
        </w:rPr>
        <w:t xml:space="preserve"> </w:t>
      </w:r>
      <w:r>
        <w:rPr>
          <w:rFonts w:cs="Arial"/>
          <w:color w:val="000000"/>
          <w:szCs w:val="24"/>
          <w:shd w:val="clear" w:color="auto" w:fill="FFFFFF"/>
          <w:lang w:val="en-GB"/>
        </w:rPr>
        <w:t>(</w:t>
      </w:r>
      <w:r w:rsidRPr="00390EA9">
        <w:rPr>
          <w:rFonts w:cs="Arial"/>
          <w:color w:val="000000"/>
          <w:szCs w:val="24"/>
          <w:shd w:val="clear" w:color="auto" w:fill="FFFFFF"/>
          <w:lang w:val="en-GB"/>
        </w:rPr>
        <w:t>Lee, 2016</w:t>
      </w:r>
      <w:r>
        <w:rPr>
          <w:rFonts w:cs="Arial"/>
          <w:color w:val="000000"/>
          <w:szCs w:val="24"/>
          <w:shd w:val="clear" w:color="auto" w:fill="FFFFFF"/>
          <w:lang w:val="en-GB"/>
        </w:rPr>
        <w:t>)</w:t>
      </w:r>
      <w:r w:rsidRPr="00390EA9">
        <w:rPr>
          <w:rFonts w:cs="Arial"/>
          <w:color w:val="000000"/>
          <w:szCs w:val="24"/>
          <w:shd w:val="clear" w:color="auto" w:fill="FFFFFF"/>
          <w:lang w:val="en-GB"/>
        </w:rPr>
        <w:t xml:space="preserve">. </w:t>
      </w:r>
      <w:r>
        <w:rPr>
          <w:rFonts w:cs="Arial"/>
          <w:b/>
          <w:bCs/>
          <w:szCs w:val="24"/>
          <w:lang w:val="en-GB"/>
        </w:rPr>
        <w:t xml:space="preserve"> </w:t>
      </w:r>
      <w:r>
        <w:rPr>
          <w:rFonts w:cs="Arial"/>
          <w:szCs w:val="24"/>
          <w:lang w:val="en-GB"/>
        </w:rPr>
        <w:t>The initial objectives of “Ro Tasty” are s</w:t>
      </w:r>
      <w:r w:rsidRPr="00AC6A8D">
        <w:rPr>
          <w:rFonts w:cs="Arial"/>
          <w:szCs w:val="24"/>
          <w:lang w:val="en-GB"/>
        </w:rPr>
        <w:t xml:space="preserve">tarting the business operation with own new recipes for </w:t>
      </w:r>
      <w:r>
        <w:rPr>
          <w:rFonts w:cs="Arial"/>
          <w:szCs w:val="24"/>
          <w:lang w:val="en-GB"/>
        </w:rPr>
        <w:t xml:space="preserve">producing the </w:t>
      </w:r>
      <w:r w:rsidRPr="00AC6A8D">
        <w:rPr>
          <w:rFonts w:cs="Arial"/>
          <w:szCs w:val="24"/>
          <w:lang w:val="en-GB"/>
        </w:rPr>
        <w:t>baking goods</w:t>
      </w:r>
      <w:r>
        <w:rPr>
          <w:rFonts w:cs="Arial"/>
          <w:szCs w:val="24"/>
          <w:lang w:val="en-GB"/>
        </w:rPr>
        <w:t xml:space="preserve"> as early as possible after the collection of funds, </w:t>
      </w:r>
      <w:r w:rsidRPr="00AC6A8D">
        <w:rPr>
          <w:rFonts w:cs="Arial"/>
          <w:szCs w:val="24"/>
          <w:lang w:val="en-GB"/>
        </w:rPr>
        <w:t>creating room in the market for business</w:t>
      </w:r>
      <w:r>
        <w:rPr>
          <w:rFonts w:cs="Arial"/>
          <w:szCs w:val="24"/>
          <w:lang w:val="en-GB"/>
        </w:rPr>
        <w:t xml:space="preserve">, </w:t>
      </w:r>
      <w:r w:rsidRPr="00AC6A8D">
        <w:rPr>
          <w:rFonts w:cs="Arial"/>
          <w:szCs w:val="24"/>
          <w:lang w:val="en-GB"/>
        </w:rPr>
        <w:t>meeting all expenses to make a margin</w:t>
      </w:r>
      <w:r>
        <w:rPr>
          <w:rFonts w:cs="Arial"/>
          <w:szCs w:val="24"/>
          <w:lang w:val="en-GB"/>
        </w:rPr>
        <w:t xml:space="preserve"> </w:t>
      </w:r>
      <w:r w:rsidRPr="00AC6A8D">
        <w:rPr>
          <w:rFonts w:cs="Arial"/>
          <w:szCs w:val="24"/>
          <w:lang w:val="en-GB"/>
        </w:rPr>
        <w:t>profit</w:t>
      </w:r>
      <w:r>
        <w:rPr>
          <w:rFonts w:cs="Arial"/>
          <w:szCs w:val="24"/>
          <w:lang w:val="en-GB"/>
        </w:rPr>
        <w:t xml:space="preserve">, running the promotional and sale activities, making the customers aware of the brand, </w:t>
      </w:r>
      <w:proofErr w:type="gramStart"/>
      <w:r>
        <w:rPr>
          <w:rFonts w:cs="Arial"/>
          <w:szCs w:val="24"/>
          <w:lang w:val="en-GB"/>
        </w:rPr>
        <w:t>products</w:t>
      </w:r>
      <w:proofErr w:type="gramEnd"/>
      <w:r>
        <w:rPr>
          <w:rFonts w:cs="Arial"/>
          <w:szCs w:val="24"/>
          <w:lang w:val="en-GB"/>
        </w:rPr>
        <w:t xml:space="preserve"> and services</w:t>
      </w:r>
      <w:r w:rsidRPr="00862965">
        <w:rPr>
          <w:rFonts w:cs="Arial"/>
          <w:szCs w:val="24"/>
          <w:lang w:val="en-GB"/>
        </w:rPr>
        <w:t xml:space="preserve"> </w:t>
      </w:r>
      <w:r>
        <w:rPr>
          <w:rFonts w:cs="Arial"/>
          <w:szCs w:val="24"/>
          <w:lang w:val="en-GB"/>
        </w:rPr>
        <w:t>social responsibilities.</w:t>
      </w:r>
    </w:p>
    <w:p w14:paraId="319AB850" w14:textId="77777777" w:rsidR="00844262" w:rsidRPr="007657DB" w:rsidRDefault="00844262" w:rsidP="00844262">
      <w:pPr>
        <w:rPr>
          <w:rFonts w:cs="Arial"/>
          <w:color w:val="000000"/>
          <w:szCs w:val="24"/>
          <w:shd w:val="clear" w:color="auto" w:fill="FFFFFF"/>
        </w:rPr>
      </w:pPr>
      <w:r w:rsidRPr="00AC6A8D">
        <w:rPr>
          <w:rFonts w:cs="Arial"/>
          <w:b/>
          <w:bCs/>
          <w:szCs w:val="24"/>
          <w:lang w:val="en-GB"/>
        </w:rPr>
        <w:t>Medium-Term Objectives:</w:t>
      </w:r>
      <w:r>
        <w:rPr>
          <w:rFonts w:cs="Arial"/>
          <w:b/>
          <w:bCs/>
          <w:szCs w:val="24"/>
          <w:lang w:val="en-GB"/>
        </w:rPr>
        <w:t xml:space="preserve"> </w:t>
      </w:r>
      <w:r w:rsidRPr="004A11CA">
        <w:rPr>
          <w:rFonts w:cs="Arial"/>
          <w:szCs w:val="24"/>
          <w:lang w:val="en-GB"/>
        </w:rPr>
        <w:t>Medium-term objectives requires a moderate level of time. When the business organization can achieve the short-term objectives successfully, they go for the next step of taking and achieving the medium-term objectives</w:t>
      </w:r>
      <w:r>
        <w:rPr>
          <w:rFonts w:cs="Arial"/>
          <w:szCs w:val="24"/>
          <w:lang w:val="en-GB"/>
        </w:rPr>
        <w:t xml:space="preserve"> </w:t>
      </w:r>
      <w:r w:rsidRPr="008A6C66">
        <w:rPr>
          <w:rFonts w:cs="Arial"/>
          <w:color w:val="000000"/>
          <w:szCs w:val="24"/>
          <w:shd w:val="clear" w:color="auto" w:fill="FFFFFF"/>
        </w:rPr>
        <w:t>(</w:t>
      </w:r>
      <w:proofErr w:type="spellStart"/>
      <w:r w:rsidRPr="008A6C66">
        <w:rPr>
          <w:rFonts w:cs="Arial"/>
          <w:color w:val="000000"/>
          <w:szCs w:val="24"/>
          <w:shd w:val="clear" w:color="auto" w:fill="FFFFFF"/>
        </w:rPr>
        <w:t>Schilit</w:t>
      </w:r>
      <w:proofErr w:type="spellEnd"/>
      <w:r w:rsidRPr="008A6C66">
        <w:rPr>
          <w:rFonts w:cs="Arial"/>
          <w:color w:val="000000"/>
          <w:szCs w:val="24"/>
          <w:shd w:val="clear" w:color="auto" w:fill="FFFFFF"/>
        </w:rPr>
        <w:t>, 2016)</w:t>
      </w:r>
      <w:r w:rsidRPr="004A11CA">
        <w:rPr>
          <w:rFonts w:cs="Arial"/>
          <w:szCs w:val="24"/>
          <w:lang w:val="en-GB"/>
        </w:rPr>
        <w:t>.</w:t>
      </w:r>
      <w:r>
        <w:rPr>
          <w:rFonts w:cs="Arial"/>
          <w:szCs w:val="24"/>
          <w:lang w:val="en-GB"/>
        </w:rPr>
        <w:t xml:space="preserve"> The medium-term objectives of "Ro Tasty" are</w:t>
      </w:r>
      <w:r w:rsidRPr="00AC6A8D">
        <w:rPr>
          <w:rFonts w:cs="Arial"/>
          <w:b/>
          <w:bCs/>
          <w:szCs w:val="24"/>
          <w:lang w:val="en-GB"/>
        </w:rPr>
        <w:t xml:space="preserve"> </w:t>
      </w:r>
      <w:r>
        <w:rPr>
          <w:rFonts w:cs="Arial"/>
          <w:szCs w:val="24"/>
          <w:lang w:val="en-GB"/>
        </w:rPr>
        <w:t>i</w:t>
      </w:r>
      <w:r w:rsidRPr="00AC6A8D">
        <w:rPr>
          <w:rFonts w:cs="Arial"/>
          <w:szCs w:val="24"/>
          <w:lang w:val="en-GB"/>
        </w:rPr>
        <w:t>ncreasing the growth of sale and revenue respectively by 15% and 5% per year, expansion of product lines</w:t>
      </w:r>
      <w:r>
        <w:rPr>
          <w:rFonts w:cs="Arial"/>
          <w:szCs w:val="24"/>
          <w:lang w:val="en-GB"/>
        </w:rPr>
        <w:t xml:space="preserve"> by the development of a new product, </w:t>
      </w:r>
      <w:r w:rsidRPr="00AC6A8D">
        <w:rPr>
          <w:rFonts w:cs="Arial"/>
          <w:szCs w:val="24"/>
          <w:lang w:val="en-GB"/>
        </w:rPr>
        <w:t>building a regular customer base</w:t>
      </w:r>
      <w:r>
        <w:rPr>
          <w:rFonts w:cs="Arial"/>
          <w:szCs w:val="24"/>
          <w:lang w:val="en-GB"/>
        </w:rPr>
        <w:t xml:space="preserve"> by providing better service than the competitors, building better customer relationship</w:t>
      </w:r>
      <w:r w:rsidRPr="00AC6A8D">
        <w:rPr>
          <w:rFonts w:cs="Arial"/>
          <w:szCs w:val="24"/>
          <w:lang w:val="en-GB"/>
        </w:rPr>
        <w:t>,</w:t>
      </w:r>
      <w:r>
        <w:rPr>
          <w:rFonts w:cs="Arial"/>
          <w:szCs w:val="24"/>
          <w:lang w:val="en-GB"/>
        </w:rPr>
        <w:t xml:space="preserve"> expansion of market area by</w:t>
      </w:r>
      <w:r w:rsidRPr="00AC6A8D">
        <w:rPr>
          <w:rFonts w:cs="Arial"/>
          <w:szCs w:val="24"/>
          <w:lang w:val="en-GB"/>
        </w:rPr>
        <w:t xml:space="preserve"> new market development</w:t>
      </w:r>
      <w:r>
        <w:rPr>
          <w:rFonts w:cs="Arial"/>
          <w:szCs w:val="24"/>
          <w:lang w:val="en-GB"/>
        </w:rPr>
        <w:t xml:space="preserve">, </w:t>
      </w:r>
      <w:r w:rsidRPr="00AC6A8D">
        <w:rPr>
          <w:rFonts w:cs="Arial"/>
          <w:szCs w:val="24"/>
          <w:lang w:val="en-GB"/>
        </w:rPr>
        <w:t>creating a better position in the market</w:t>
      </w:r>
      <w:r>
        <w:rPr>
          <w:rFonts w:cs="Arial"/>
          <w:szCs w:val="24"/>
          <w:lang w:val="en-GB"/>
        </w:rPr>
        <w:t xml:space="preserve">, creating good relationships with suppliers to have the good raw material </w:t>
      </w:r>
      <w:r>
        <w:rPr>
          <w:rFonts w:cs="Arial"/>
          <w:szCs w:val="24"/>
          <w:lang w:val="en-GB"/>
        </w:rPr>
        <w:lastRenderedPageBreak/>
        <w:t>of baking foods and creating a fund of a specific percentage of profit for the social welfare.</w:t>
      </w:r>
    </w:p>
    <w:p w14:paraId="179D9A4D" w14:textId="77777777" w:rsidR="00844262" w:rsidRPr="00CB778A" w:rsidRDefault="00844262" w:rsidP="00844262">
      <w:pPr>
        <w:rPr>
          <w:rFonts w:cs="Arial"/>
          <w:szCs w:val="24"/>
          <w:lang w:val="en-GB"/>
        </w:rPr>
      </w:pPr>
      <w:r w:rsidRPr="00CB778A">
        <w:rPr>
          <w:rFonts w:cs="Arial"/>
          <w:b/>
          <w:bCs/>
          <w:szCs w:val="24"/>
          <w:lang w:val="en-GB"/>
        </w:rPr>
        <w:t>Long Term Objectives</w:t>
      </w:r>
      <w:r w:rsidRPr="00CB778A">
        <w:rPr>
          <w:rFonts w:cs="Arial"/>
          <w:szCs w:val="24"/>
          <w:lang w:val="en-GB"/>
        </w:rPr>
        <w:t xml:space="preserve">: The business organization requires a long period, </w:t>
      </w:r>
      <w:proofErr w:type="gramStart"/>
      <w:r w:rsidRPr="00CB778A">
        <w:rPr>
          <w:rFonts w:cs="Arial"/>
          <w:szCs w:val="24"/>
          <w:lang w:val="en-GB"/>
        </w:rPr>
        <w:t>patience</w:t>
      </w:r>
      <w:proofErr w:type="gramEnd"/>
      <w:r w:rsidRPr="00CB778A">
        <w:rPr>
          <w:rFonts w:cs="Arial"/>
          <w:szCs w:val="24"/>
          <w:lang w:val="en-GB"/>
        </w:rPr>
        <w:t xml:space="preserve"> and hard work for achieving the long-term objectives. Many business organizations fail to achieve them. They are strategic </w:t>
      </w:r>
      <w:r>
        <w:rPr>
          <w:rFonts w:cs="Arial"/>
          <w:color w:val="000000"/>
          <w:szCs w:val="24"/>
          <w:shd w:val="clear" w:color="auto" w:fill="FFFFFF"/>
          <w:lang w:val="en-GB"/>
        </w:rPr>
        <w:t>(</w:t>
      </w:r>
      <w:proofErr w:type="spellStart"/>
      <w:r w:rsidRPr="00390EA9">
        <w:rPr>
          <w:rFonts w:cs="Arial"/>
          <w:color w:val="000000"/>
          <w:szCs w:val="24"/>
          <w:shd w:val="clear" w:color="auto" w:fill="FFFFFF"/>
          <w:lang w:val="en-GB"/>
        </w:rPr>
        <w:t>Gutterman</w:t>
      </w:r>
      <w:proofErr w:type="spellEnd"/>
      <w:r w:rsidRPr="00390EA9">
        <w:rPr>
          <w:rFonts w:cs="Arial"/>
          <w:color w:val="000000"/>
          <w:szCs w:val="24"/>
          <w:shd w:val="clear" w:color="auto" w:fill="FFFFFF"/>
          <w:lang w:val="en-GB"/>
        </w:rPr>
        <w:t>, 2018</w:t>
      </w:r>
      <w:r>
        <w:rPr>
          <w:rFonts w:cs="Arial"/>
          <w:color w:val="000000"/>
          <w:szCs w:val="24"/>
          <w:shd w:val="clear" w:color="auto" w:fill="FFFFFF"/>
          <w:lang w:val="en-GB"/>
        </w:rPr>
        <w:t>).</w:t>
      </w:r>
      <w:r>
        <w:rPr>
          <w:rFonts w:cs="Arial"/>
          <w:szCs w:val="24"/>
          <w:lang w:val="en-GB"/>
        </w:rPr>
        <w:t xml:space="preserve"> So, we </w:t>
      </w:r>
      <w:proofErr w:type="gramStart"/>
      <w:r>
        <w:rPr>
          <w:rFonts w:cs="Arial"/>
          <w:szCs w:val="24"/>
          <w:lang w:val="en-GB"/>
        </w:rPr>
        <w:t>have to</w:t>
      </w:r>
      <w:proofErr w:type="gramEnd"/>
      <w:r>
        <w:rPr>
          <w:rFonts w:cs="Arial"/>
          <w:szCs w:val="24"/>
          <w:lang w:val="en-GB"/>
        </w:rPr>
        <w:t xml:space="preserve"> remain very careful about our long-term objectives.</w:t>
      </w:r>
      <w:r w:rsidRPr="00CB778A">
        <w:rPr>
          <w:rFonts w:cs="Arial"/>
          <w:szCs w:val="24"/>
          <w:lang w:val="en-GB"/>
        </w:rPr>
        <w:t xml:space="preserve"> The long-term objectives of “Ro Tasty” are being one of the </w:t>
      </w:r>
      <w:r>
        <w:rPr>
          <w:rFonts w:cs="Arial"/>
          <w:szCs w:val="24"/>
          <w:lang w:val="en-GB"/>
        </w:rPr>
        <w:t>t</w:t>
      </w:r>
      <w:r w:rsidRPr="00CB778A">
        <w:rPr>
          <w:rFonts w:cs="Arial"/>
          <w:szCs w:val="24"/>
          <w:lang w:val="en-GB"/>
        </w:rPr>
        <w:t>oppers in the baking foods restaurant, wealth maximization, profit maximization, ensuring balance growth of the business, creating a strong position</w:t>
      </w:r>
      <w:r>
        <w:rPr>
          <w:rFonts w:cs="Arial"/>
          <w:szCs w:val="24"/>
          <w:lang w:val="en-GB"/>
        </w:rPr>
        <w:t xml:space="preserve"> </w:t>
      </w:r>
      <w:r w:rsidRPr="00CB778A">
        <w:rPr>
          <w:rFonts w:cs="Arial"/>
          <w:szCs w:val="24"/>
          <w:lang w:val="en-GB"/>
        </w:rPr>
        <w:t>market place</w:t>
      </w:r>
      <w:r>
        <w:rPr>
          <w:rFonts w:cs="Arial"/>
          <w:szCs w:val="24"/>
          <w:lang w:val="en-GB"/>
        </w:rPr>
        <w:t>, ensuring cost-leadership and quality-leadership strategy (</w:t>
      </w:r>
      <w:r w:rsidRPr="00CB778A">
        <w:rPr>
          <w:rFonts w:cs="Arial"/>
          <w:szCs w:val="24"/>
          <w:lang w:val="en-GB"/>
        </w:rPr>
        <w:t>with the best quality of the product</w:t>
      </w:r>
      <w:r>
        <w:rPr>
          <w:rFonts w:cs="Arial"/>
          <w:szCs w:val="24"/>
          <w:lang w:val="en-GB"/>
        </w:rPr>
        <w:t xml:space="preserve"> with lower cost), creating loyal customers, getting a global expansion, creating more employment opportunities for the unemployed, building expert intellectual property, reengineering business process, ensuring quality life of society and performing social responsibilities.</w:t>
      </w:r>
    </w:p>
    <w:p w14:paraId="14352928" w14:textId="77777777" w:rsidR="00844262" w:rsidRDefault="00844262" w:rsidP="00844262">
      <w:pPr>
        <w:rPr>
          <w:rFonts w:cs="Arial"/>
          <w:szCs w:val="24"/>
          <w:lang w:val="en-GB"/>
        </w:rPr>
      </w:pPr>
    </w:p>
    <w:p w14:paraId="5678AB50" w14:textId="77777777" w:rsidR="00844262" w:rsidRPr="00AC6A8D" w:rsidRDefault="00844262" w:rsidP="00844262">
      <w:pPr>
        <w:rPr>
          <w:rFonts w:cs="Arial"/>
          <w:szCs w:val="24"/>
          <w:lang w:val="en-GB"/>
        </w:rPr>
      </w:pPr>
      <w:r>
        <w:rPr>
          <w:noProof/>
          <w:lang w:val="en-GB" w:eastAsia="en-GB"/>
        </w:rPr>
        <w:drawing>
          <wp:inline distT="0" distB="0" distL="0" distR="0" wp14:anchorId="21B3B3E7" wp14:editId="06096CC7">
            <wp:extent cx="5943600" cy="4460240"/>
            <wp:effectExtent l="0" t="0" r="0" b="0"/>
            <wp:docPr id="25" name="Рисунок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4460240"/>
                    </a:xfrm>
                    <a:prstGeom prst="rect">
                      <a:avLst/>
                    </a:prstGeom>
                  </pic:spPr>
                </pic:pic>
              </a:graphicData>
            </a:graphic>
          </wp:inline>
        </w:drawing>
      </w:r>
    </w:p>
    <w:p w14:paraId="6E50F659" w14:textId="77777777" w:rsidR="00844262" w:rsidRPr="00E27CFE" w:rsidRDefault="00844262" w:rsidP="00844262">
      <w:pPr>
        <w:pStyle w:val="Heading2"/>
        <w:rPr>
          <w:lang w:val="en-GB"/>
        </w:rPr>
      </w:pPr>
      <w:bookmarkStart w:id="10" w:name="_Toc68796537"/>
      <w:bookmarkStart w:id="11" w:name="_Toc68820961"/>
      <w:bookmarkStart w:id="12" w:name="_Hlk68430580"/>
      <w:r w:rsidRPr="00E27CFE">
        <w:rPr>
          <w:lang w:val="en-GB"/>
        </w:rPr>
        <w:lastRenderedPageBreak/>
        <w:t>Business Structure</w:t>
      </w:r>
      <w:bookmarkEnd w:id="10"/>
      <w:bookmarkEnd w:id="11"/>
    </w:p>
    <w:bookmarkEnd w:id="12"/>
    <w:p w14:paraId="3307AFD1" w14:textId="77777777" w:rsidR="00844262" w:rsidRPr="00532ABD" w:rsidRDefault="00844262" w:rsidP="00844262">
      <w:pPr>
        <w:rPr>
          <w:rFonts w:cs="Arial"/>
          <w:color w:val="000000"/>
          <w:szCs w:val="24"/>
          <w:shd w:val="clear" w:color="auto" w:fill="FFFFFF"/>
          <w:lang w:val="en-GB"/>
        </w:rPr>
      </w:pPr>
      <w:r w:rsidRPr="00532ABD">
        <w:rPr>
          <w:rFonts w:cs="Arial"/>
          <w:szCs w:val="24"/>
          <w:lang w:val="en-GB"/>
        </w:rPr>
        <w:t>Business structure defines the ownership and different division of operations with hierarchy</w:t>
      </w:r>
      <w:bookmarkStart w:id="13" w:name="_Hlk68816355"/>
      <w:r w:rsidRPr="00532ABD">
        <w:rPr>
          <w:rFonts w:cs="Arial"/>
          <w:color w:val="000000"/>
          <w:szCs w:val="24"/>
          <w:shd w:val="clear" w:color="auto" w:fill="FFFFFF"/>
          <w:lang w:val="en-GB"/>
        </w:rPr>
        <w:t>.</w:t>
      </w:r>
      <w:r>
        <w:rPr>
          <w:rFonts w:cs="Arial"/>
          <w:color w:val="000000"/>
          <w:szCs w:val="24"/>
          <w:shd w:val="clear" w:color="auto" w:fill="FFFFFF"/>
          <w:lang w:val="en-GB"/>
        </w:rPr>
        <w:t xml:space="preserve"> </w:t>
      </w:r>
      <w:bookmarkEnd w:id="13"/>
      <w:r>
        <w:rPr>
          <w:rFonts w:cs="Arial"/>
          <w:color w:val="000000"/>
          <w:szCs w:val="24"/>
          <w:shd w:val="clear" w:color="auto" w:fill="FFFFFF"/>
          <w:lang w:val="en-GB"/>
        </w:rPr>
        <w:t>Generally, the business structure has a different level of divisions. These divisions represent the roles and responsibilities of the head of the division and the employees</w:t>
      </w:r>
      <w:r w:rsidRPr="00BD4815">
        <w:rPr>
          <w:rFonts w:cs="Arial"/>
          <w:color w:val="000000"/>
          <w:szCs w:val="24"/>
          <w:shd w:val="clear" w:color="auto" w:fill="FFFFFF"/>
          <w:lang w:val="en-GB"/>
        </w:rPr>
        <w:t xml:space="preserve"> </w:t>
      </w:r>
      <w:r>
        <w:rPr>
          <w:rFonts w:cs="Arial"/>
          <w:color w:val="000000"/>
          <w:szCs w:val="24"/>
          <w:shd w:val="clear" w:color="auto" w:fill="FFFFFF"/>
          <w:lang w:val="en-GB"/>
        </w:rPr>
        <w:t>(</w:t>
      </w:r>
      <w:r w:rsidRPr="00390EA9">
        <w:rPr>
          <w:rFonts w:cs="Arial"/>
          <w:color w:val="000000"/>
          <w:szCs w:val="24"/>
          <w:shd w:val="clear" w:color="auto" w:fill="FFFFFF"/>
          <w:lang w:val="en-GB"/>
        </w:rPr>
        <w:t>Haag,</w:t>
      </w:r>
      <w:r>
        <w:rPr>
          <w:rFonts w:cs="Arial"/>
          <w:color w:val="000000"/>
          <w:szCs w:val="24"/>
          <w:shd w:val="clear" w:color="auto" w:fill="FFFFFF"/>
          <w:lang w:val="en-GB"/>
        </w:rPr>
        <w:t xml:space="preserve"> </w:t>
      </w:r>
      <w:r w:rsidRPr="00390EA9">
        <w:rPr>
          <w:rFonts w:cs="Arial"/>
          <w:color w:val="000000"/>
          <w:szCs w:val="24"/>
          <w:shd w:val="clear" w:color="auto" w:fill="FFFFFF"/>
          <w:lang w:val="en-GB"/>
        </w:rPr>
        <w:t>2013</w:t>
      </w:r>
      <w:r>
        <w:rPr>
          <w:rFonts w:cs="Arial"/>
          <w:color w:val="000000"/>
          <w:szCs w:val="24"/>
          <w:shd w:val="clear" w:color="auto" w:fill="FFFFFF"/>
          <w:lang w:val="en-GB"/>
        </w:rPr>
        <w:t xml:space="preserve">). The business structure also provides an overlook of how many divisions and employees a business has recently and whether the business organization is simple or complex. It is a very important part of the business plan to develop an appropriate business structure for the business operation </w:t>
      </w:r>
      <w:r w:rsidRPr="00532ABD">
        <w:rPr>
          <w:rFonts w:cs="Arial"/>
          <w:color w:val="000000"/>
          <w:szCs w:val="24"/>
          <w:shd w:val="clear" w:color="auto" w:fill="FFFFFF"/>
          <w:lang w:val="en-GB"/>
        </w:rPr>
        <w:t>(Stokes, 2016).</w:t>
      </w:r>
    </w:p>
    <w:p w14:paraId="48F0A597" w14:textId="77777777" w:rsidR="00844262" w:rsidRDefault="00844262" w:rsidP="00844262">
      <w:pPr>
        <w:rPr>
          <w:rFonts w:cs="Arial"/>
          <w:szCs w:val="24"/>
          <w:lang w:val="en-GB"/>
        </w:rPr>
      </w:pPr>
      <w:r w:rsidRPr="00532ABD">
        <w:rPr>
          <w:rFonts w:cs="Arial"/>
          <w:szCs w:val="24"/>
          <w:lang w:val="en-GB"/>
        </w:rPr>
        <w:t>Our start-up "Ro Tasty" is a partnership business organization. From the industry analysis, we have determined the structure of our business with the roles o</w:t>
      </w:r>
      <w:r>
        <w:rPr>
          <w:rFonts w:cs="Arial"/>
          <w:szCs w:val="24"/>
          <w:lang w:val="en-GB"/>
        </w:rPr>
        <w:t>f divisions. In our "Ro Tasty" baking foods business firm, we will have five divisions in the business structure that are very essential for the business operations. We are the five owners who will be the head of each division. Under each division, we will have a specific number of employees.</w:t>
      </w:r>
    </w:p>
    <w:p w14:paraId="530D6254" w14:textId="77777777" w:rsidR="00844262" w:rsidRPr="00532ABD" w:rsidRDefault="00844262" w:rsidP="00844262">
      <w:pPr>
        <w:rPr>
          <w:rFonts w:cs="Arial"/>
          <w:szCs w:val="24"/>
          <w:lang w:val="en-GB"/>
        </w:rPr>
      </w:pPr>
      <w:r w:rsidRPr="00772104">
        <w:rPr>
          <w:rFonts w:cs="Arial"/>
          <w:noProof/>
          <w:szCs w:val="24"/>
          <w:lang w:val="en-GB" w:eastAsia="en-GB"/>
        </w:rPr>
        <mc:AlternateContent>
          <mc:Choice Requires="wps">
            <w:drawing>
              <wp:anchor distT="0" distB="0" distL="114300" distR="114300" simplePos="0" relativeHeight="251681792" behindDoc="0" locked="0" layoutInCell="1" allowOverlap="1" wp14:anchorId="329EC930" wp14:editId="10990770">
                <wp:simplePos x="0" y="0"/>
                <wp:positionH relativeFrom="margin">
                  <wp:align>center</wp:align>
                </wp:positionH>
                <wp:positionV relativeFrom="paragraph">
                  <wp:posOffset>180340</wp:posOffset>
                </wp:positionV>
                <wp:extent cx="1876425" cy="590550"/>
                <wp:effectExtent l="0" t="0" r="28575" b="19050"/>
                <wp:wrapNone/>
                <wp:docPr id="1" name="Прямоугольник 1"/>
                <wp:cNvGraphicFramePr/>
                <a:graphic xmlns:a="http://schemas.openxmlformats.org/drawingml/2006/main">
                  <a:graphicData uri="http://schemas.microsoft.com/office/word/2010/wordprocessingShape">
                    <wps:wsp>
                      <wps:cNvSpPr/>
                      <wps:spPr>
                        <a:xfrm>
                          <a:off x="0" y="0"/>
                          <a:ext cx="1876425" cy="590550"/>
                        </a:xfrm>
                        <a:prstGeom prst="rect">
                          <a:avLst/>
                        </a:prstGeom>
                        <a:solidFill>
                          <a:srgbClr val="4472C4"/>
                        </a:solidFill>
                        <a:ln w="12700">
                          <a:solidFill>
                            <a:srgbClr val="4472C4">
                              <a:shade val="50000"/>
                            </a:srgbClr>
                          </a:solidFill>
                          <a:prstDash val="solid"/>
                          <a:miter lim="800000"/>
                        </a:ln>
                        <a:effectLst/>
                      </wps:spPr>
                      <wps:txbx>
                        <w:txbxContent>
                          <w:p w14:paraId="1EBD100C" w14:textId="77777777" w:rsidR="00844262" w:rsidRPr="00C870BC" w:rsidRDefault="00844262" w:rsidP="00844262">
                            <w:pPr>
                              <w:jc w:val="center"/>
                              <w:rPr>
                                <w:rFonts w:cs="Arial"/>
                                <w:b/>
                                <w:bCs/>
                                <w:szCs w:val="24"/>
                              </w:rPr>
                            </w:pPr>
                            <w:r w:rsidRPr="00C870BC">
                              <w:rPr>
                                <w:rFonts w:cs="Arial"/>
                                <w:b/>
                                <w:bCs/>
                                <w:szCs w:val="24"/>
                              </w:rPr>
                              <w:t>“Ro Tasty”</w:t>
                            </w:r>
                          </w:p>
                          <w:p w14:paraId="561D69FC" w14:textId="77777777" w:rsidR="00844262" w:rsidRPr="00C870BC" w:rsidRDefault="00844262" w:rsidP="00844262">
                            <w:pPr>
                              <w:jc w:val="center"/>
                              <w:rPr>
                                <w:rFonts w:cs="Arial"/>
                                <w:b/>
                                <w:bCs/>
                                <w:szCs w:val="24"/>
                              </w:rPr>
                            </w:pPr>
                            <w:r w:rsidRPr="00C870BC">
                              <w:rPr>
                                <w:rFonts w:cs="Arial"/>
                                <w:b/>
                                <w:bCs/>
                                <w:szCs w:val="24"/>
                              </w:rPr>
                              <w:t>Partnership Business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29EC930" id="Прямоугольник 1" o:spid="_x0000_s1026" style="position:absolute;left:0;text-align:left;margin-left:0;margin-top:14.2pt;width:147.75pt;height:46.5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" fillcolor="#4472c4" strokecolor="#2f528f" strokeweight="1pt">
                <v:textbox>
                  <w:txbxContent>
                    <w:p w14:paraId="1EBD100C" w14:textId="77777777" w:rsidR="00844262" w:rsidRPr="00C870BC" w:rsidRDefault="00844262" w:rsidP="00844262">
                      <w:pPr>
                        <w:jc w:val="center"/>
                        <w:rPr>
                          <w:rFonts w:cs="Arial"/>
                          <w:b/>
                          <w:bCs/>
                          <w:szCs w:val="24"/>
                        </w:rPr>
                      </w:pPr>
                      <w:r w:rsidRPr="00C870BC">
                        <w:rPr>
                          <w:rFonts w:cs="Arial"/>
                          <w:b/>
                          <w:bCs/>
                          <w:szCs w:val="24"/>
                        </w:rPr>
                        <w:t>“Ro Tasty”</w:t>
                      </w:r>
                    </w:p>
                    <w:p w14:paraId="561D69FC" w14:textId="77777777" w:rsidR="00844262" w:rsidRPr="00C870BC" w:rsidRDefault="00844262" w:rsidP="00844262">
                      <w:pPr>
                        <w:jc w:val="center"/>
                        <w:rPr>
                          <w:rFonts w:cs="Arial"/>
                          <w:b/>
                          <w:bCs/>
                          <w:szCs w:val="24"/>
                        </w:rPr>
                      </w:pPr>
                      <w:r w:rsidRPr="00C870BC">
                        <w:rPr>
                          <w:rFonts w:cs="Arial"/>
                          <w:b/>
                          <w:bCs/>
                          <w:szCs w:val="24"/>
                        </w:rPr>
                        <w:t>Partnership Business</w:t>
                      </w:r>
                    </w:p>
                  </w:txbxContent>
                </v:textbox>
                <w10:wrap anchorx="margin"/>
              </v:rect>
            </w:pict>
          </mc:Fallback>
        </mc:AlternateContent>
      </w:r>
    </w:p>
    <w:p w14:paraId="43820D80" w14:textId="77777777" w:rsidR="00844262" w:rsidRPr="00532ABD" w:rsidRDefault="00844262" w:rsidP="00844262">
      <w:pPr>
        <w:rPr>
          <w:rFonts w:cs="Arial"/>
          <w:szCs w:val="24"/>
          <w:lang w:val="en-GB"/>
        </w:rPr>
      </w:pPr>
      <w:r w:rsidRPr="00532ABD">
        <w:rPr>
          <w:rFonts w:cs="Arial"/>
          <w:noProof/>
          <w:szCs w:val="24"/>
          <w:lang w:val="en-GB" w:eastAsia="en-GB"/>
        </w:rPr>
        <mc:AlternateContent>
          <mc:Choice Requires="wps">
            <w:drawing>
              <wp:anchor distT="0" distB="0" distL="114300" distR="114300" simplePos="0" relativeHeight="251662336" behindDoc="0" locked="0" layoutInCell="1" allowOverlap="1" wp14:anchorId="59BF14B9" wp14:editId="128AF086">
                <wp:simplePos x="0" y="0"/>
                <wp:positionH relativeFrom="margin">
                  <wp:posOffset>3743325</wp:posOffset>
                </wp:positionH>
                <wp:positionV relativeFrom="paragraph">
                  <wp:posOffset>871855</wp:posOffset>
                </wp:positionV>
                <wp:extent cx="990600" cy="676275"/>
                <wp:effectExtent l="0" t="0" r="19050" b="28575"/>
                <wp:wrapNone/>
                <wp:docPr id="5" name="Прямоугольник 5"/>
                <wp:cNvGraphicFramePr/>
                <a:graphic xmlns:a="http://schemas.openxmlformats.org/drawingml/2006/main">
                  <a:graphicData uri="http://schemas.microsoft.com/office/word/2010/wordprocessingShape">
                    <wps:wsp>
                      <wps:cNvSpPr/>
                      <wps:spPr>
                        <a:xfrm>
                          <a:off x="0" y="0"/>
                          <a:ext cx="990600" cy="676275"/>
                        </a:xfrm>
                        <a:prstGeom prst="rect">
                          <a:avLst/>
                        </a:prstGeom>
                        <a:solidFill>
                          <a:srgbClr val="B17ED8"/>
                        </a:solidFill>
                        <a:ln w="12700">
                          <a:solidFill>
                            <a:srgbClr val="4472C4">
                              <a:shade val="50000"/>
                            </a:srgbClr>
                          </a:solidFill>
                          <a:prstDash val="solid"/>
                          <a:miter lim="800000"/>
                        </a:ln>
                        <a:effectLst/>
                      </wps:spPr>
                      <wps:txbx>
                        <w:txbxContent>
                          <w:p w14:paraId="2B7195BE" w14:textId="77777777" w:rsidR="00844262" w:rsidRPr="00C56043" w:rsidRDefault="00844262" w:rsidP="00844262">
                            <w:pPr>
                              <w:jc w:val="center"/>
                              <w:rPr>
                                <w:rFonts w:cs="Arial"/>
                                <w:szCs w:val="24"/>
                              </w:rPr>
                            </w:pPr>
                            <w:bookmarkStart w:id="14" w:name="_Hlk68428614"/>
                            <w:bookmarkStart w:id="15" w:name="_Hlk68428615"/>
                            <w:r w:rsidRPr="00C56043">
                              <w:rPr>
                                <w:rFonts w:cs="Arial"/>
                                <w:szCs w:val="24"/>
                              </w:rPr>
                              <w:t xml:space="preserve">Finance &amp; Accounting </w:t>
                            </w:r>
                            <w:r>
                              <w:rPr>
                                <w:rFonts w:cs="Arial"/>
                                <w:szCs w:val="24"/>
                              </w:rPr>
                              <w:t>Div</w:t>
                            </w:r>
                            <w:r w:rsidRPr="00C56043">
                              <w:rPr>
                                <w:rFonts w:cs="Arial"/>
                                <w:szCs w:val="24"/>
                              </w:rPr>
                              <w:t>ision</w:t>
                            </w:r>
                            <w:bookmarkEnd w:id="14"/>
                            <w:bookmarkEnd w:id="15"/>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9BF14B9" id="Прямоугольник 5" o:spid="_x0000_s1027" style="position:absolute;left:0;text-align:left;margin-left:294.75pt;margin-top:68.65pt;width:78pt;height:53.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" fillcolor="#b17ed8" strokecolor="#2f528f" strokeweight="1pt">
                <v:textbox>
                  <w:txbxContent>
                    <w:p w14:paraId="2B7195BE" w14:textId="77777777" w:rsidR="00844262" w:rsidRPr="00C56043" w:rsidRDefault="00844262" w:rsidP="00844262">
                      <w:pPr>
                        <w:jc w:val="center"/>
                        <w:rPr>
                          <w:rFonts w:cs="Arial"/>
                          <w:szCs w:val="24"/>
                        </w:rPr>
                      </w:pPr>
                      <w:bookmarkStart w:id="16" w:name="_Hlk68428614"/>
                      <w:bookmarkStart w:id="17" w:name="_Hlk68428615"/>
                      <w:r w:rsidRPr="00C56043">
                        <w:rPr>
                          <w:rFonts w:cs="Arial"/>
                          <w:szCs w:val="24"/>
                        </w:rPr>
                        <w:t xml:space="preserve">Finance &amp; Accounting </w:t>
                      </w:r>
                      <w:r>
                        <w:rPr>
                          <w:rFonts w:cs="Arial"/>
                          <w:szCs w:val="24"/>
                        </w:rPr>
                        <w:t>Div</w:t>
                      </w:r>
                      <w:r w:rsidRPr="00C56043">
                        <w:rPr>
                          <w:rFonts w:cs="Arial"/>
                          <w:szCs w:val="24"/>
                        </w:rPr>
                        <w:t>ision</w:t>
                      </w:r>
                      <w:bookmarkEnd w:id="16"/>
                      <w:bookmarkEnd w:id="17"/>
                    </w:p>
                  </w:txbxContent>
                </v:textbox>
                <w10:wrap anchorx="margin"/>
              </v:rect>
            </w:pict>
          </mc:Fallback>
        </mc:AlternateContent>
      </w:r>
      <w:r w:rsidRPr="00532ABD">
        <w:rPr>
          <w:rFonts w:cs="Arial"/>
          <w:noProof/>
          <w:szCs w:val="24"/>
          <w:lang w:val="en-GB" w:eastAsia="en-GB"/>
        </w:rPr>
        <mc:AlternateContent>
          <mc:Choice Requires="wps">
            <w:drawing>
              <wp:anchor distT="0" distB="0" distL="114300" distR="114300" simplePos="0" relativeHeight="251661312" behindDoc="0" locked="0" layoutInCell="1" allowOverlap="1" wp14:anchorId="773A0D0F" wp14:editId="0913E420">
                <wp:simplePos x="0" y="0"/>
                <wp:positionH relativeFrom="margin">
                  <wp:posOffset>2457450</wp:posOffset>
                </wp:positionH>
                <wp:positionV relativeFrom="paragraph">
                  <wp:posOffset>862965</wp:posOffset>
                </wp:positionV>
                <wp:extent cx="1009650" cy="676275"/>
                <wp:effectExtent l="0" t="0" r="19050" b="28575"/>
                <wp:wrapNone/>
                <wp:docPr id="4" name="Прямоугольник 4"/>
                <wp:cNvGraphicFramePr/>
                <a:graphic xmlns:a="http://schemas.openxmlformats.org/drawingml/2006/main">
                  <a:graphicData uri="http://schemas.microsoft.com/office/word/2010/wordprocessingShape">
                    <wps:wsp>
                      <wps:cNvSpPr/>
                      <wps:spPr>
                        <a:xfrm>
                          <a:off x="0" y="0"/>
                          <a:ext cx="1009650" cy="676275"/>
                        </a:xfrm>
                        <a:prstGeom prst="rect">
                          <a:avLst/>
                        </a:prstGeom>
                        <a:solidFill>
                          <a:srgbClr val="ED7D31">
                            <a:lumMod val="60000"/>
                            <a:lumOff val="40000"/>
                          </a:srgbClr>
                        </a:solidFill>
                        <a:ln w="12700">
                          <a:solidFill>
                            <a:srgbClr val="4472C4">
                              <a:shade val="50000"/>
                            </a:srgbClr>
                          </a:solidFill>
                          <a:prstDash val="solid"/>
                          <a:miter lim="800000"/>
                        </a:ln>
                        <a:effectLst/>
                      </wps:spPr>
                      <wps:txbx>
                        <w:txbxContent>
                          <w:p w14:paraId="38673230" w14:textId="77777777" w:rsidR="00844262" w:rsidRPr="00C56043" w:rsidRDefault="00844262" w:rsidP="00844262">
                            <w:pPr>
                              <w:jc w:val="center"/>
                              <w:rPr>
                                <w:rFonts w:cs="Arial"/>
                                <w:szCs w:val="24"/>
                              </w:rPr>
                            </w:pPr>
                            <w:bookmarkStart w:id="18" w:name="_Hlk68428602"/>
                            <w:bookmarkStart w:id="19" w:name="_Hlk68428603"/>
                            <w:r w:rsidRPr="00C56043">
                              <w:rPr>
                                <w:rFonts w:cs="Arial"/>
                                <w:szCs w:val="24"/>
                              </w:rPr>
                              <w:t xml:space="preserve">Sales &amp; Marketing </w:t>
                            </w:r>
                            <w:r>
                              <w:rPr>
                                <w:rFonts w:cs="Arial"/>
                                <w:szCs w:val="24"/>
                              </w:rPr>
                              <w:t>Div</w:t>
                            </w:r>
                            <w:r w:rsidRPr="00C56043">
                              <w:rPr>
                                <w:rFonts w:cs="Arial"/>
                                <w:szCs w:val="24"/>
                              </w:rPr>
                              <w:t>ision</w:t>
                            </w:r>
                            <w:bookmarkEnd w:id="18"/>
                            <w:bookmarkEnd w:id="19"/>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73A0D0F" id="Прямоугольник 4" o:spid="_x0000_s1028" style="position:absolute;left:0;text-align:left;margin-left:193.5pt;margin-top:67.95pt;width:79.5pt;height:53.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" fillcolor="#f4b183" strokecolor="#2f528f" strokeweight="1pt">
                <v:textbox>
                  <w:txbxContent>
                    <w:p w14:paraId="38673230" w14:textId="77777777" w:rsidR="00844262" w:rsidRPr="00C56043" w:rsidRDefault="00844262" w:rsidP="00844262">
                      <w:pPr>
                        <w:jc w:val="center"/>
                        <w:rPr>
                          <w:rFonts w:cs="Arial"/>
                          <w:szCs w:val="24"/>
                        </w:rPr>
                      </w:pPr>
                      <w:bookmarkStart w:id="20" w:name="_Hlk68428602"/>
                      <w:bookmarkStart w:id="21" w:name="_Hlk68428603"/>
                      <w:r w:rsidRPr="00C56043">
                        <w:rPr>
                          <w:rFonts w:cs="Arial"/>
                          <w:szCs w:val="24"/>
                        </w:rPr>
                        <w:t xml:space="preserve">Sales &amp; Marketing </w:t>
                      </w:r>
                      <w:r>
                        <w:rPr>
                          <w:rFonts w:cs="Arial"/>
                          <w:szCs w:val="24"/>
                        </w:rPr>
                        <w:t>Div</w:t>
                      </w:r>
                      <w:r w:rsidRPr="00C56043">
                        <w:rPr>
                          <w:rFonts w:cs="Arial"/>
                          <w:szCs w:val="24"/>
                        </w:rPr>
                        <w:t>ision</w:t>
                      </w:r>
                      <w:bookmarkEnd w:id="20"/>
                      <w:bookmarkEnd w:id="21"/>
                    </w:p>
                  </w:txbxContent>
                </v:textbox>
                <w10:wrap anchorx="margin"/>
              </v:rect>
            </w:pict>
          </mc:Fallback>
        </mc:AlternateContent>
      </w:r>
      <w:r w:rsidRPr="00532ABD">
        <w:rPr>
          <w:rFonts w:cs="Arial"/>
          <w:noProof/>
          <w:szCs w:val="24"/>
          <w:lang w:val="en-GB" w:eastAsia="en-GB"/>
        </w:rPr>
        <mc:AlternateContent>
          <mc:Choice Requires="wps">
            <w:drawing>
              <wp:anchor distT="0" distB="0" distL="114300" distR="114300" simplePos="0" relativeHeight="251660288" behindDoc="0" locked="0" layoutInCell="1" allowOverlap="1" wp14:anchorId="5B2353D9" wp14:editId="75549CD2">
                <wp:simplePos x="0" y="0"/>
                <wp:positionH relativeFrom="margin">
                  <wp:posOffset>1247775</wp:posOffset>
                </wp:positionH>
                <wp:positionV relativeFrom="paragraph">
                  <wp:posOffset>862965</wp:posOffset>
                </wp:positionV>
                <wp:extent cx="962025" cy="685800"/>
                <wp:effectExtent l="0" t="0" r="28575" b="19050"/>
                <wp:wrapNone/>
                <wp:docPr id="3" name="Прямоугольник 3"/>
                <wp:cNvGraphicFramePr/>
                <a:graphic xmlns:a="http://schemas.openxmlformats.org/drawingml/2006/main">
                  <a:graphicData uri="http://schemas.microsoft.com/office/word/2010/wordprocessingShape">
                    <wps:wsp>
                      <wps:cNvSpPr/>
                      <wps:spPr>
                        <a:xfrm>
                          <a:off x="0" y="0"/>
                          <a:ext cx="962025" cy="685800"/>
                        </a:xfrm>
                        <a:prstGeom prst="rect">
                          <a:avLst/>
                        </a:prstGeom>
                        <a:solidFill>
                          <a:srgbClr val="00B0F0"/>
                        </a:solidFill>
                        <a:ln w="12700">
                          <a:solidFill>
                            <a:srgbClr val="4472C4">
                              <a:shade val="50000"/>
                            </a:srgbClr>
                          </a:solidFill>
                          <a:prstDash val="solid"/>
                          <a:miter lim="800000"/>
                        </a:ln>
                        <a:effectLst/>
                      </wps:spPr>
                      <wps:txbx>
                        <w:txbxContent>
                          <w:p w14:paraId="3305AA0D" w14:textId="77777777" w:rsidR="00844262" w:rsidRPr="00C56043" w:rsidRDefault="00844262" w:rsidP="00844262">
                            <w:pPr>
                              <w:jc w:val="center"/>
                              <w:rPr>
                                <w:rFonts w:cs="Arial"/>
                                <w:szCs w:val="24"/>
                              </w:rPr>
                            </w:pPr>
                            <w:r w:rsidRPr="00C56043">
                              <w:rPr>
                                <w:rFonts w:cs="Arial"/>
                                <w:szCs w:val="24"/>
                              </w:rPr>
                              <w:t xml:space="preserve">Production </w:t>
                            </w:r>
                            <w:r>
                              <w:rPr>
                                <w:rFonts w:cs="Arial"/>
                                <w:szCs w:val="24"/>
                              </w:rPr>
                              <w:t>Div</w:t>
                            </w:r>
                            <w:r w:rsidRPr="00C56043">
                              <w:rPr>
                                <w:rFonts w:cs="Arial"/>
                                <w:szCs w:val="24"/>
                              </w:rPr>
                              <w:t>ision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B2353D9" id="Прямоугольник 3" o:spid="_x0000_s1029" style="position:absolute;left:0;text-align:left;margin-left:98.25pt;margin-top:67.95pt;width:75.75pt;height:5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" fillcolor="#00b0f0" strokecolor="#2f528f" strokeweight="1pt">
                <v:textbox>
                  <w:txbxContent>
                    <w:p w14:paraId="3305AA0D" w14:textId="77777777" w:rsidR="00844262" w:rsidRPr="00C56043" w:rsidRDefault="00844262" w:rsidP="00844262">
                      <w:pPr>
                        <w:jc w:val="center"/>
                        <w:rPr>
                          <w:rFonts w:cs="Arial"/>
                          <w:szCs w:val="24"/>
                        </w:rPr>
                      </w:pPr>
                      <w:r w:rsidRPr="00C56043">
                        <w:rPr>
                          <w:rFonts w:cs="Arial"/>
                          <w:szCs w:val="24"/>
                        </w:rPr>
                        <w:t xml:space="preserve">Production </w:t>
                      </w:r>
                      <w:r>
                        <w:rPr>
                          <w:rFonts w:cs="Arial"/>
                          <w:szCs w:val="24"/>
                        </w:rPr>
                        <w:t>Div</w:t>
                      </w:r>
                      <w:r w:rsidRPr="00C56043">
                        <w:rPr>
                          <w:rFonts w:cs="Arial"/>
                          <w:szCs w:val="24"/>
                        </w:rPr>
                        <w:t>ision</w:t>
                      </w:r>
                    </w:p>
                  </w:txbxContent>
                </v:textbox>
                <w10:wrap anchorx="margin"/>
              </v:rect>
            </w:pict>
          </mc:Fallback>
        </mc:AlternateContent>
      </w:r>
      <w:r w:rsidRPr="00532ABD">
        <w:rPr>
          <w:rFonts w:cs="Arial"/>
          <w:noProof/>
          <w:szCs w:val="24"/>
          <w:lang w:val="en-GB" w:eastAsia="en-GB"/>
        </w:rPr>
        <mc:AlternateContent>
          <mc:Choice Requires="wps">
            <w:drawing>
              <wp:anchor distT="0" distB="0" distL="114300" distR="114300" simplePos="0" relativeHeight="251659264" behindDoc="0" locked="0" layoutInCell="1" allowOverlap="1" wp14:anchorId="4A112132" wp14:editId="0E334D37">
                <wp:simplePos x="0" y="0"/>
                <wp:positionH relativeFrom="margin">
                  <wp:posOffset>0</wp:posOffset>
                </wp:positionH>
                <wp:positionV relativeFrom="paragraph">
                  <wp:posOffset>872490</wp:posOffset>
                </wp:positionV>
                <wp:extent cx="1028700" cy="676275"/>
                <wp:effectExtent l="0" t="0" r="19050" b="28575"/>
                <wp:wrapNone/>
                <wp:docPr id="2" name="Прямоугольник 2"/>
                <wp:cNvGraphicFramePr/>
                <a:graphic xmlns:a="http://schemas.openxmlformats.org/drawingml/2006/main">
                  <a:graphicData uri="http://schemas.microsoft.com/office/word/2010/wordprocessingShape">
                    <wps:wsp>
                      <wps:cNvSpPr/>
                      <wps:spPr>
                        <a:xfrm>
                          <a:off x="0" y="0"/>
                          <a:ext cx="1028700" cy="676275"/>
                        </a:xfrm>
                        <a:prstGeom prst="rect">
                          <a:avLst/>
                        </a:prstGeom>
                        <a:solidFill>
                          <a:srgbClr val="70AD47"/>
                        </a:solidFill>
                        <a:ln w="12700">
                          <a:solidFill>
                            <a:srgbClr val="70AD47">
                              <a:shade val="50000"/>
                            </a:srgbClr>
                          </a:solidFill>
                          <a:prstDash val="solid"/>
                          <a:miter lim="800000"/>
                        </a:ln>
                        <a:effectLst/>
                      </wps:spPr>
                      <wps:txbx>
                        <w:txbxContent>
                          <w:p w14:paraId="33E1D174" w14:textId="77777777" w:rsidR="00844262" w:rsidRPr="00C56043" w:rsidRDefault="00844262" w:rsidP="00844262">
                            <w:pPr>
                              <w:jc w:val="center"/>
                              <w:rPr>
                                <w:rFonts w:cs="Arial"/>
                                <w:color w:val="000000" w:themeColor="text1"/>
                                <w:szCs w:val="24"/>
                              </w:rPr>
                            </w:pPr>
                            <w:r w:rsidRPr="00C56043">
                              <w:rPr>
                                <w:rFonts w:cs="Arial"/>
                                <w:color w:val="000000" w:themeColor="text1"/>
                                <w:szCs w:val="24"/>
                              </w:rPr>
                              <w:t xml:space="preserve">Purchase </w:t>
                            </w:r>
                            <w:r>
                              <w:rPr>
                                <w:rFonts w:cs="Arial"/>
                                <w:color w:val="000000" w:themeColor="text1"/>
                                <w:szCs w:val="24"/>
                              </w:rPr>
                              <w:t>Div</w:t>
                            </w:r>
                            <w:r w:rsidRPr="00C56043">
                              <w:rPr>
                                <w:rFonts w:cs="Arial"/>
                                <w:color w:val="000000" w:themeColor="text1"/>
                                <w:szCs w:val="24"/>
                              </w:rPr>
                              <w:t>ision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A112132" id="Прямоугольник 2" o:spid="_x0000_s1030" style="position:absolute;left:0;text-align:left;margin-left:0;margin-top:68.7pt;width:81pt;height:53.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" fillcolor="#70ad47" strokecolor="#507e32" strokeweight="1pt">
                <v:textbox>
                  <w:txbxContent>
                    <w:p w14:paraId="33E1D174" w14:textId="77777777" w:rsidR="00844262" w:rsidRPr="00C56043" w:rsidRDefault="00844262" w:rsidP="00844262">
                      <w:pPr>
                        <w:jc w:val="center"/>
                        <w:rPr>
                          <w:rFonts w:cs="Arial"/>
                          <w:color w:val="000000" w:themeColor="text1"/>
                          <w:szCs w:val="24"/>
                        </w:rPr>
                      </w:pPr>
                      <w:r w:rsidRPr="00C56043">
                        <w:rPr>
                          <w:rFonts w:cs="Arial"/>
                          <w:color w:val="000000" w:themeColor="text1"/>
                          <w:szCs w:val="24"/>
                        </w:rPr>
                        <w:t xml:space="preserve">Purchase </w:t>
                      </w:r>
                      <w:r>
                        <w:rPr>
                          <w:rFonts w:cs="Arial"/>
                          <w:color w:val="000000" w:themeColor="text1"/>
                          <w:szCs w:val="24"/>
                        </w:rPr>
                        <w:t>Div</w:t>
                      </w:r>
                      <w:r w:rsidRPr="00C56043">
                        <w:rPr>
                          <w:rFonts w:cs="Arial"/>
                          <w:color w:val="000000" w:themeColor="text1"/>
                          <w:szCs w:val="24"/>
                        </w:rPr>
                        <w:t>ision</w:t>
                      </w:r>
                    </w:p>
                  </w:txbxContent>
                </v:textbox>
                <w10:wrap anchorx="margin"/>
              </v:rect>
            </w:pict>
          </mc:Fallback>
        </mc:AlternateContent>
      </w:r>
      <w:r w:rsidRPr="00532ABD">
        <w:rPr>
          <w:rFonts w:cs="Arial"/>
          <w:noProof/>
          <w:szCs w:val="24"/>
          <w:lang w:val="en-GB" w:eastAsia="en-GB"/>
        </w:rPr>
        <mc:AlternateContent>
          <mc:Choice Requires="wps">
            <w:drawing>
              <wp:anchor distT="0" distB="0" distL="114300" distR="114300" simplePos="0" relativeHeight="251669504" behindDoc="0" locked="0" layoutInCell="1" allowOverlap="1" wp14:anchorId="6125E67C" wp14:editId="06080309">
                <wp:simplePos x="0" y="0"/>
                <wp:positionH relativeFrom="column">
                  <wp:posOffset>5372100</wp:posOffset>
                </wp:positionH>
                <wp:positionV relativeFrom="paragraph">
                  <wp:posOffset>657225</wp:posOffset>
                </wp:positionV>
                <wp:extent cx="95250" cy="171450"/>
                <wp:effectExtent l="19050" t="0" r="38100" b="38100"/>
                <wp:wrapNone/>
                <wp:docPr id="12" name="Стрелка: вниз 12"/>
                <wp:cNvGraphicFramePr/>
                <a:graphic xmlns:a="http://schemas.openxmlformats.org/drawingml/2006/main">
                  <a:graphicData uri="http://schemas.microsoft.com/office/word/2010/wordprocessingShape">
                    <wps:wsp>
                      <wps:cNvSpPr/>
                      <wps:spPr>
                        <a:xfrm>
                          <a:off x="0" y="0"/>
                          <a:ext cx="95250" cy="171450"/>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011DD0C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Стрелка: вниз 12" o:spid="_x0000_s1026" type="#_x0000_t67" style="position:absolute;margin-left:423pt;margin-top:51.75pt;width:7.5pt;height:1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" adj="15600" fillcolor="#4472c4" strokecolor="#2f528f" strokeweight="1pt"/>
            </w:pict>
          </mc:Fallback>
        </mc:AlternateContent>
      </w:r>
      <w:r w:rsidRPr="00532ABD">
        <w:rPr>
          <w:rFonts w:cs="Arial"/>
          <w:noProof/>
          <w:szCs w:val="24"/>
          <w:lang w:val="en-GB" w:eastAsia="en-GB"/>
        </w:rPr>
        <mc:AlternateContent>
          <mc:Choice Requires="wps">
            <w:drawing>
              <wp:anchor distT="0" distB="0" distL="114300" distR="114300" simplePos="0" relativeHeight="251665408" behindDoc="0" locked="0" layoutInCell="1" allowOverlap="1" wp14:anchorId="7C691787" wp14:editId="66B89D23">
                <wp:simplePos x="0" y="0"/>
                <wp:positionH relativeFrom="column">
                  <wp:posOffset>4181475</wp:posOffset>
                </wp:positionH>
                <wp:positionV relativeFrom="paragraph">
                  <wp:posOffset>657225</wp:posOffset>
                </wp:positionV>
                <wp:extent cx="95250" cy="171450"/>
                <wp:effectExtent l="19050" t="0" r="38100" b="38100"/>
                <wp:wrapNone/>
                <wp:docPr id="8" name="Стрелка: вниз 8"/>
                <wp:cNvGraphicFramePr/>
                <a:graphic xmlns:a="http://schemas.openxmlformats.org/drawingml/2006/main">
                  <a:graphicData uri="http://schemas.microsoft.com/office/word/2010/wordprocessingShape">
                    <wps:wsp>
                      <wps:cNvSpPr/>
                      <wps:spPr>
                        <a:xfrm>
                          <a:off x="0" y="0"/>
                          <a:ext cx="95250" cy="171450"/>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BB2B66A" id="Стрелка: вниз 8" o:spid="_x0000_s1026" type="#_x0000_t67" style="position:absolute;margin-left:329.25pt;margin-top:51.75pt;width:7.5pt;height:1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" adj="15600" fillcolor="#4472c4" strokecolor="#2f528f" strokeweight="1pt"/>
            </w:pict>
          </mc:Fallback>
        </mc:AlternateContent>
      </w:r>
      <w:r w:rsidRPr="00532ABD">
        <w:rPr>
          <w:rFonts w:cs="Arial"/>
          <w:noProof/>
          <w:szCs w:val="24"/>
          <w:lang w:val="en-GB" w:eastAsia="en-GB"/>
        </w:rPr>
        <mc:AlternateContent>
          <mc:Choice Requires="wps">
            <w:drawing>
              <wp:anchor distT="0" distB="0" distL="114300" distR="114300" simplePos="0" relativeHeight="251666432" behindDoc="0" locked="0" layoutInCell="1" allowOverlap="1" wp14:anchorId="537134BC" wp14:editId="3900F527">
                <wp:simplePos x="0" y="0"/>
                <wp:positionH relativeFrom="margin">
                  <wp:posOffset>2933700</wp:posOffset>
                </wp:positionH>
                <wp:positionV relativeFrom="paragraph">
                  <wp:posOffset>653415</wp:posOffset>
                </wp:positionV>
                <wp:extent cx="95250" cy="171450"/>
                <wp:effectExtent l="19050" t="0" r="38100" b="38100"/>
                <wp:wrapNone/>
                <wp:docPr id="9" name="Стрелка: вниз 9"/>
                <wp:cNvGraphicFramePr/>
                <a:graphic xmlns:a="http://schemas.openxmlformats.org/drawingml/2006/main">
                  <a:graphicData uri="http://schemas.microsoft.com/office/word/2010/wordprocessingShape">
                    <wps:wsp>
                      <wps:cNvSpPr/>
                      <wps:spPr>
                        <a:xfrm>
                          <a:off x="0" y="0"/>
                          <a:ext cx="95250" cy="171450"/>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5158FEF2" id="Стрелка: вниз 9" o:spid="_x0000_s1026" type="#_x0000_t67" style="position:absolute;margin-left:231pt;margin-top:51.45pt;width:7.5pt;height:13.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" adj="15600" fillcolor="#4472c4" strokecolor="#2f528f" strokeweight="1pt">
                <w10:wrap anchorx="margin"/>
              </v:shape>
            </w:pict>
          </mc:Fallback>
        </mc:AlternateContent>
      </w:r>
      <w:r w:rsidRPr="00532ABD">
        <w:rPr>
          <w:rFonts w:cs="Arial"/>
          <w:noProof/>
          <w:szCs w:val="24"/>
          <w:lang w:val="en-GB" w:eastAsia="en-GB"/>
        </w:rPr>
        <mc:AlternateContent>
          <mc:Choice Requires="wps">
            <w:drawing>
              <wp:anchor distT="0" distB="0" distL="114300" distR="114300" simplePos="0" relativeHeight="251667456" behindDoc="0" locked="0" layoutInCell="1" allowOverlap="1" wp14:anchorId="74C99F5F" wp14:editId="75F40747">
                <wp:simplePos x="0" y="0"/>
                <wp:positionH relativeFrom="column">
                  <wp:posOffset>1704975</wp:posOffset>
                </wp:positionH>
                <wp:positionV relativeFrom="paragraph">
                  <wp:posOffset>657225</wp:posOffset>
                </wp:positionV>
                <wp:extent cx="95250" cy="171450"/>
                <wp:effectExtent l="19050" t="0" r="38100" b="38100"/>
                <wp:wrapNone/>
                <wp:docPr id="10" name="Стрелка: вниз 10"/>
                <wp:cNvGraphicFramePr/>
                <a:graphic xmlns:a="http://schemas.openxmlformats.org/drawingml/2006/main">
                  <a:graphicData uri="http://schemas.microsoft.com/office/word/2010/wordprocessingShape">
                    <wps:wsp>
                      <wps:cNvSpPr/>
                      <wps:spPr>
                        <a:xfrm>
                          <a:off x="0" y="0"/>
                          <a:ext cx="95250" cy="171450"/>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4A3BBF9C" id="Стрелка: вниз 10" o:spid="_x0000_s1026" type="#_x0000_t67" style="position:absolute;margin-left:134.25pt;margin-top:51.75pt;width:7.5pt;height:1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" adj="15600" fillcolor="#4472c4" strokecolor="#2f528f" strokeweight="1pt"/>
            </w:pict>
          </mc:Fallback>
        </mc:AlternateContent>
      </w:r>
      <w:r w:rsidRPr="00532ABD">
        <w:rPr>
          <w:rFonts w:cs="Arial"/>
          <w:noProof/>
          <w:szCs w:val="24"/>
          <w:lang w:val="en-GB" w:eastAsia="en-GB"/>
        </w:rPr>
        <mc:AlternateContent>
          <mc:Choice Requires="wps">
            <w:drawing>
              <wp:anchor distT="0" distB="0" distL="114300" distR="114300" simplePos="0" relativeHeight="251668480" behindDoc="0" locked="0" layoutInCell="1" allowOverlap="1" wp14:anchorId="2DC83418" wp14:editId="74833596">
                <wp:simplePos x="0" y="0"/>
                <wp:positionH relativeFrom="column">
                  <wp:posOffset>485775</wp:posOffset>
                </wp:positionH>
                <wp:positionV relativeFrom="paragraph">
                  <wp:posOffset>657225</wp:posOffset>
                </wp:positionV>
                <wp:extent cx="95250" cy="171450"/>
                <wp:effectExtent l="19050" t="0" r="38100" b="38100"/>
                <wp:wrapNone/>
                <wp:docPr id="11" name="Стрелка: вниз 11"/>
                <wp:cNvGraphicFramePr/>
                <a:graphic xmlns:a="http://schemas.openxmlformats.org/drawingml/2006/main">
                  <a:graphicData uri="http://schemas.microsoft.com/office/word/2010/wordprocessingShape">
                    <wps:wsp>
                      <wps:cNvSpPr/>
                      <wps:spPr>
                        <a:xfrm>
                          <a:off x="0" y="0"/>
                          <a:ext cx="95250" cy="171450"/>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4D09704F" id="Стрелка: вниз 11" o:spid="_x0000_s1026" type="#_x0000_t67" style="position:absolute;margin-left:38.25pt;margin-top:51.75pt;width:7.5pt;height:1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" adj="15600" fillcolor="#4472c4" strokecolor="#2f528f" strokeweight="1pt"/>
            </w:pict>
          </mc:Fallback>
        </mc:AlternateContent>
      </w:r>
      <w:r w:rsidRPr="00532ABD">
        <w:rPr>
          <w:rFonts w:cs="Arial"/>
          <w:noProof/>
          <w:szCs w:val="24"/>
          <w:lang w:val="en-GB" w:eastAsia="en-GB"/>
        </w:rPr>
        <mc:AlternateContent>
          <mc:Choice Requires="wps">
            <w:drawing>
              <wp:anchor distT="0" distB="0" distL="114300" distR="114300" simplePos="0" relativeHeight="251670528" behindDoc="0" locked="0" layoutInCell="1" allowOverlap="1" wp14:anchorId="68ABB686" wp14:editId="1E861669">
                <wp:simplePos x="0" y="0"/>
                <wp:positionH relativeFrom="margin">
                  <wp:align>center</wp:align>
                </wp:positionH>
                <wp:positionV relativeFrom="paragraph">
                  <wp:posOffset>557530</wp:posOffset>
                </wp:positionV>
                <wp:extent cx="6715125" cy="142875"/>
                <wp:effectExtent l="0" t="0" r="0" b="0"/>
                <wp:wrapNone/>
                <wp:docPr id="13" name="Знак ''минус'' 13"/>
                <wp:cNvGraphicFramePr/>
                <a:graphic xmlns:a="http://schemas.openxmlformats.org/drawingml/2006/main">
                  <a:graphicData uri="http://schemas.microsoft.com/office/word/2010/wordprocessingShape">
                    <wps:wsp>
                      <wps:cNvSpPr/>
                      <wps:spPr>
                        <a:xfrm>
                          <a:off x="0" y="0"/>
                          <a:ext cx="6715125" cy="142875"/>
                        </a:xfrm>
                        <a:prstGeom prst="mathMinus">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BDCEA95" id="Знак ''минус'' 13" o:spid="_x0000_s1026" style="position:absolute;margin-left:0;margin-top:43.9pt;width:528.75pt;height:11.25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6715125,142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" path="m890090,54635r4934945,l5825035,88240r-4934945,l890090,54635xe" fillcolor="#4472c4" strokecolor="#2f528f" strokeweight="1pt">
                <v:stroke joinstyle="miter"/>
                <v:path arrowok="t" o:connecttype="custom" o:connectlocs="890090,54635;5825035,54635;5825035,88240;890090,88240;890090,54635" o:connectangles="0,0,0,0,0"/>
                <w10:wrap anchorx="margin"/>
              </v:shape>
            </w:pict>
          </mc:Fallback>
        </mc:AlternateContent>
      </w:r>
      <w:r w:rsidRPr="00532ABD">
        <w:rPr>
          <w:rFonts w:cs="Arial"/>
          <w:noProof/>
          <w:szCs w:val="24"/>
          <w:lang w:val="en-GB" w:eastAsia="en-GB"/>
        </w:rPr>
        <mc:AlternateContent>
          <mc:Choice Requires="wps">
            <w:drawing>
              <wp:anchor distT="0" distB="0" distL="114300" distR="114300" simplePos="0" relativeHeight="251664384" behindDoc="0" locked="0" layoutInCell="1" allowOverlap="1" wp14:anchorId="19168AEC" wp14:editId="10DC2BDF">
                <wp:simplePos x="0" y="0"/>
                <wp:positionH relativeFrom="column">
                  <wp:posOffset>2924175</wp:posOffset>
                </wp:positionH>
                <wp:positionV relativeFrom="paragraph">
                  <wp:posOffset>415290</wp:posOffset>
                </wp:positionV>
                <wp:extent cx="95250" cy="171450"/>
                <wp:effectExtent l="19050" t="0" r="38100" b="38100"/>
                <wp:wrapNone/>
                <wp:docPr id="7" name="Стрелка: вниз 7"/>
                <wp:cNvGraphicFramePr/>
                <a:graphic xmlns:a="http://schemas.openxmlformats.org/drawingml/2006/main">
                  <a:graphicData uri="http://schemas.microsoft.com/office/word/2010/wordprocessingShape">
                    <wps:wsp>
                      <wps:cNvSpPr/>
                      <wps:spPr>
                        <a:xfrm>
                          <a:off x="0" y="0"/>
                          <a:ext cx="95250" cy="171450"/>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DBB3E23" id="Стрелка: вниз 7" o:spid="_x0000_s1026" type="#_x0000_t67" style="position:absolute;margin-left:230.25pt;margin-top:32.7pt;width:7.5pt;height:1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" adj="15600" fillcolor="#4472c4" strokecolor="#2f528f" strokeweight="1pt"/>
            </w:pict>
          </mc:Fallback>
        </mc:AlternateContent>
      </w:r>
    </w:p>
    <w:p w14:paraId="6F4CD14C" w14:textId="77777777" w:rsidR="00844262" w:rsidRPr="00532ABD" w:rsidRDefault="00844262" w:rsidP="00844262">
      <w:pPr>
        <w:keepNext/>
        <w:keepLines/>
        <w:spacing w:before="240" w:after="0"/>
        <w:outlineLvl w:val="0"/>
        <w:rPr>
          <w:rFonts w:eastAsiaTheme="majorEastAsia" w:cs="Arial"/>
          <w:b/>
          <w:bCs/>
          <w:color w:val="000000" w:themeColor="text1"/>
          <w:szCs w:val="24"/>
          <w:lang w:val="en-GB"/>
        </w:rPr>
      </w:pPr>
    </w:p>
    <w:p w14:paraId="71063CBA" w14:textId="77777777" w:rsidR="00844262" w:rsidRPr="00532ABD" w:rsidRDefault="00844262" w:rsidP="00844262">
      <w:pPr>
        <w:keepNext/>
        <w:keepLines/>
        <w:spacing w:before="240" w:after="0"/>
        <w:outlineLvl w:val="0"/>
        <w:rPr>
          <w:rFonts w:eastAsiaTheme="majorEastAsia" w:cs="Arial"/>
          <w:b/>
          <w:bCs/>
          <w:color w:val="000000" w:themeColor="text1"/>
          <w:szCs w:val="24"/>
          <w:lang w:val="en-GB"/>
        </w:rPr>
      </w:pPr>
      <w:bookmarkStart w:id="22" w:name="_Toc68456103"/>
      <w:bookmarkStart w:id="23" w:name="_Toc68481157"/>
      <w:bookmarkStart w:id="24" w:name="_Toc68796435"/>
      <w:bookmarkStart w:id="25" w:name="_Toc68796538"/>
      <w:bookmarkStart w:id="26" w:name="_Toc68818595"/>
      <w:bookmarkStart w:id="27" w:name="_Toc68820962"/>
      <w:r w:rsidRPr="00532ABD">
        <w:rPr>
          <w:rFonts w:eastAsiaTheme="majorEastAsia" w:cs="Arial"/>
          <w:noProof/>
          <w:color w:val="2F5496" w:themeColor="accent1" w:themeShade="BF"/>
          <w:szCs w:val="24"/>
          <w:lang w:val="en-GB" w:eastAsia="en-GB"/>
        </w:rPr>
        <mc:AlternateContent>
          <mc:Choice Requires="wps">
            <w:drawing>
              <wp:anchor distT="0" distB="0" distL="114300" distR="114300" simplePos="0" relativeHeight="251663360" behindDoc="0" locked="0" layoutInCell="1" allowOverlap="1" wp14:anchorId="698BBCF6" wp14:editId="30DD16FD">
                <wp:simplePos x="0" y="0"/>
                <wp:positionH relativeFrom="margin">
                  <wp:posOffset>4991100</wp:posOffset>
                </wp:positionH>
                <wp:positionV relativeFrom="paragraph">
                  <wp:posOffset>187960</wp:posOffset>
                </wp:positionV>
                <wp:extent cx="1009650" cy="685800"/>
                <wp:effectExtent l="0" t="0" r="19050" b="19050"/>
                <wp:wrapNone/>
                <wp:docPr id="6" name="Прямоугольник 6"/>
                <wp:cNvGraphicFramePr/>
                <a:graphic xmlns:a="http://schemas.openxmlformats.org/drawingml/2006/main">
                  <a:graphicData uri="http://schemas.microsoft.com/office/word/2010/wordprocessingShape">
                    <wps:wsp>
                      <wps:cNvSpPr/>
                      <wps:spPr>
                        <a:xfrm>
                          <a:off x="0" y="0"/>
                          <a:ext cx="1009650" cy="685800"/>
                        </a:xfrm>
                        <a:prstGeom prst="rect">
                          <a:avLst/>
                        </a:prstGeom>
                        <a:solidFill>
                          <a:srgbClr val="FF8181"/>
                        </a:solidFill>
                        <a:ln w="12700">
                          <a:solidFill>
                            <a:srgbClr val="4472C4">
                              <a:shade val="50000"/>
                            </a:srgbClr>
                          </a:solidFill>
                          <a:prstDash val="solid"/>
                          <a:miter lim="800000"/>
                        </a:ln>
                        <a:effectLst/>
                      </wps:spPr>
                      <wps:txbx>
                        <w:txbxContent>
                          <w:p w14:paraId="538182C1" w14:textId="77777777" w:rsidR="00844262" w:rsidRPr="00C56043" w:rsidRDefault="00844262" w:rsidP="00844262">
                            <w:pPr>
                              <w:jc w:val="center"/>
                              <w:rPr>
                                <w:rFonts w:cs="Arial"/>
                                <w:szCs w:val="24"/>
                              </w:rPr>
                            </w:pPr>
                            <w:bookmarkStart w:id="28" w:name="_Hlk68428627"/>
                            <w:bookmarkStart w:id="29" w:name="_Hlk68428628"/>
                            <w:r w:rsidRPr="00C56043">
                              <w:rPr>
                                <w:rFonts w:cs="Arial"/>
                                <w:szCs w:val="24"/>
                              </w:rPr>
                              <w:t xml:space="preserve">HRM </w:t>
                            </w:r>
                            <w:r>
                              <w:rPr>
                                <w:rFonts w:cs="Arial"/>
                                <w:szCs w:val="24"/>
                              </w:rPr>
                              <w:t>Div</w:t>
                            </w:r>
                            <w:r w:rsidRPr="00C56043">
                              <w:rPr>
                                <w:rFonts w:cs="Arial"/>
                                <w:szCs w:val="24"/>
                              </w:rPr>
                              <w:t>ision</w:t>
                            </w:r>
                            <w:bookmarkEnd w:id="28"/>
                            <w:bookmarkEnd w:id="29"/>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98BBCF6" id="Прямоугольник 6" o:spid="_x0000_s1031" style="position:absolute;left:0;text-align:left;margin-left:393pt;margin-top:14.8pt;width:79.5pt;height:5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" fillcolor="#ff8181" strokecolor="#2f528f" strokeweight="1pt">
                <v:textbox>
                  <w:txbxContent>
                    <w:p w14:paraId="538182C1" w14:textId="77777777" w:rsidR="00844262" w:rsidRPr="00C56043" w:rsidRDefault="00844262" w:rsidP="00844262">
                      <w:pPr>
                        <w:jc w:val="center"/>
                        <w:rPr>
                          <w:rFonts w:cs="Arial"/>
                          <w:szCs w:val="24"/>
                        </w:rPr>
                      </w:pPr>
                      <w:bookmarkStart w:id="30" w:name="_Hlk68428627"/>
                      <w:bookmarkStart w:id="31" w:name="_Hlk68428628"/>
                      <w:r w:rsidRPr="00C56043">
                        <w:rPr>
                          <w:rFonts w:cs="Arial"/>
                          <w:szCs w:val="24"/>
                        </w:rPr>
                        <w:t xml:space="preserve">HRM </w:t>
                      </w:r>
                      <w:r>
                        <w:rPr>
                          <w:rFonts w:cs="Arial"/>
                          <w:szCs w:val="24"/>
                        </w:rPr>
                        <w:t>Div</w:t>
                      </w:r>
                      <w:r w:rsidRPr="00C56043">
                        <w:rPr>
                          <w:rFonts w:cs="Arial"/>
                          <w:szCs w:val="24"/>
                        </w:rPr>
                        <w:t>ision</w:t>
                      </w:r>
                      <w:bookmarkEnd w:id="30"/>
                      <w:bookmarkEnd w:id="31"/>
                    </w:p>
                  </w:txbxContent>
                </v:textbox>
                <w10:wrap anchorx="margin"/>
              </v:rect>
            </w:pict>
          </mc:Fallback>
        </mc:AlternateContent>
      </w:r>
      <w:bookmarkEnd w:id="22"/>
      <w:bookmarkEnd w:id="23"/>
      <w:bookmarkEnd w:id="24"/>
      <w:bookmarkEnd w:id="25"/>
      <w:bookmarkEnd w:id="26"/>
      <w:bookmarkEnd w:id="27"/>
    </w:p>
    <w:p w14:paraId="1754AFF9" w14:textId="77777777" w:rsidR="00844262" w:rsidRPr="00532ABD" w:rsidRDefault="00844262" w:rsidP="00844262">
      <w:pPr>
        <w:keepNext/>
        <w:keepLines/>
        <w:spacing w:before="240" w:after="0"/>
        <w:outlineLvl w:val="0"/>
        <w:rPr>
          <w:rFonts w:eastAsiaTheme="majorEastAsia" w:cs="Arial"/>
          <w:b/>
          <w:bCs/>
          <w:color w:val="000000" w:themeColor="text1"/>
          <w:szCs w:val="24"/>
          <w:lang w:val="en-GB"/>
        </w:rPr>
      </w:pPr>
    </w:p>
    <w:p w14:paraId="26EF9570" w14:textId="77777777" w:rsidR="00844262" w:rsidRPr="00532ABD" w:rsidRDefault="00844262" w:rsidP="00844262">
      <w:pPr>
        <w:keepNext/>
        <w:keepLines/>
        <w:spacing w:before="240" w:after="0"/>
        <w:outlineLvl w:val="0"/>
        <w:rPr>
          <w:rFonts w:eastAsiaTheme="majorEastAsia" w:cs="Arial"/>
          <w:b/>
          <w:bCs/>
          <w:color w:val="000000" w:themeColor="text1"/>
          <w:szCs w:val="24"/>
          <w:lang w:val="en-GB"/>
        </w:rPr>
      </w:pPr>
      <w:bookmarkStart w:id="32" w:name="_Toc68456104"/>
      <w:bookmarkStart w:id="33" w:name="_Toc68481158"/>
      <w:bookmarkStart w:id="34" w:name="_Toc68796436"/>
      <w:bookmarkStart w:id="35" w:name="_Toc68796539"/>
      <w:bookmarkStart w:id="36" w:name="_Toc68818596"/>
      <w:bookmarkStart w:id="37" w:name="_Toc68820963"/>
      <w:r w:rsidRPr="00532ABD">
        <w:rPr>
          <w:rFonts w:eastAsiaTheme="majorEastAsia" w:cs="Arial"/>
          <w:noProof/>
          <w:color w:val="2F5496" w:themeColor="accent1" w:themeShade="BF"/>
          <w:szCs w:val="24"/>
          <w:lang w:val="en-GB" w:eastAsia="en-GB"/>
        </w:rPr>
        <mc:AlternateContent>
          <mc:Choice Requires="wps">
            <w:drawing>
              <wp:anchor distT="0" distB="0" distL="114300" distR="114300" simplePos="0" relativeHeight="251674624" behindDoc="0" locked="0" layoutInCell="1" allowOverlap="1" wp14:anchorId="2CC7B7C9" wp14:editId="04E265A0">
                <wp:simplePos x="0" y="0"/>
                <wp:positionH relativeFrom="column">
                  <wp:posOffset>2905125</wp:posOffset>
                </wp:positionH>
                <wp:positionV relativeFrom="paragraph">
                  <wp:posOffset>24130</wp:posOffset>
                </wp:positionV>
                <wp:extent cx="95250" cy="171450"/>
                <wp:effectExtent l="19050" t="0" r="38100" b="38100"/>
                <wp:wrapNone/>
                <wp:docPr id="17" name="Стрелка: вниз 17"/>
                <wp:cNvGraphicFramePr/>
                <a:graphic xmlns:a="http://schemas.openxmlformats.org/drawingml/2006/main">
                  <a:graphicData uri="http://schemas.microsoft.com/office/word/2010/wordprocessingShape">
                    <wps:wsp>
                      <wps:cNvSpPr/>
                      <wps:spPr>
                        <a:xfrm>
                          <a:off x="0" y="0"/>
                          <a:ext cx="95250" cy="171450"/>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5A87877" id="Стрелка: вниз 17" o:spid="_x0000_s1026" type="#_x0000_t67" style="position:absolute;margin-left:228.75pt;margin-top:1.9pt;width:7.5pt;height:1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" adj="15600" fillcolor="#4472c4" strokecolor="#2f528f" strokeweight="1pt"/>
            </w:pict>
          </mc:Fallback>
        </mc:AlternateContent>
      </w:r>
      <w:r w:rsidRPr="00532ABD">
        <w:rPr>
          <w:rFonts w:eastAsiaTheme="majorEastAsia" w:cs="Arial"/>
          <w:noProof/>
          <w:color w:val="2F5496" w:themeColor="accent1" w:themeShade="BF"/>
          <w:szCs w:val="24"/>
          <w:lang w:val="en-GB" w:eastAsia="en-GB"/>
        </w:rPr>
        <mc:AlternateContent>
          <mc:Choice Requires="wps">
            <w:drawing>
              <wp:anchor distT="0" distB="0" distL="114300" distR="114300" simplePos="0" relativeHeight="251680768" behindDoc="0" locked="0" layoutInCell="1" allowOverlap="1" wp14:anchorId="7C61692A" wp14:editId="400C5962">
                <wp:simplePos x="0" y="0"/>
                <wp:positionH relativeFrom="margin">
                  <wp:posOffset>5000625</wp:posOffset>
                </wp:positionH>
                <wp:positionV relativeFrom="paragraph">
                  <wp:posOffset>241300</wp:posOffset>
                </wp:positionV>
                <wp:extent cx="1000125" cy="714375"/>
                <wp:effectExtent l="0" t="0" r="28575" b="28575"/>
                <wp:wrapNone/>
                <wp:docPr id="23" name="Прямоугольник 23"/>
                <wp:cNvGraphicFramePr/>
                <a:graphic xmlns:a="http://schemas.openxmlformats.org/drawingml/2006/main">
                  <a:graphicData uri="http://schemas.microsoft.com/office/word/2010/wordprocessingShape">
                    <wps:wsp>
                      <wps:cNvSpPr/>
                      <wps:spPr>
                        <a:xfrm>
                          <a:off x="0" y="0"/>
                          <a:ext cx="1000125" cy="714375"/>
                        </a:xfrm>
                        <a:prstGeom prst="rect">
                          <a:avLst/>
                        </a:prstGeom>
                        <a:solidFill>
                          <a:srgbClr val="FFC1C1"/>
                        </a:solidFill>
                        <a:ln w="12700">
                          <a:solidFill>
                            <a:srgbClr val="4472C4">
                              <a:shade val="50000"/>
                            </a:srgbClr>
                          </a:solidFill>
                          <a:prstDash val="solid"/>
                          <a:miter lim="800000"/>
                        </a:ln>
                        <a:effectLst/>
                      </wps:spPr>
                      <wps:txbx>
                        <w:txbxContent>
                          <w:p w14:paraId="578D0D97" w14:textId="77777777" w:rsidR="00844262" w:rsidRPr="00DA6120" w:rsidRDefault="00844262" w:rsidP="00844262">
                            <w:pPr>
                              <w:jc w:val="center"/>
                              <w:rPr>
                                <w:rFonts w:cs="Arial"/>
                                <w:szCs w:val="24"/>
                              </w:rPr>
                            </w:pPr>
                            <w:r w:rsidRPr="00DA6120">
                              <w:rPr>
                                <w:rFonts w:cs="Arial"/>
                                <w:szCs w:val="24"/>
                              </w:rPr>
                              <w:t>Employee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C61692A" id="Прямоугольник 23" o:spid="_x0000_s1032" style="position:absolute;left:0;text-align:left;margin-left:393.75pt;margin-top:19pt;width:78.75pt;height:56.2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" fillcolor="#ffc1c1" strokecolor="#2f528f" strokeweight="1pt">
                <v:textbox>
                  <w:txbxContent>
                    <w:p w14:paraId="578D0D97" w14:textId="77777777" w:rsidR="00844262" w:rsidRPr="00DA6120" w:rsidRDefault="00844262" w:rsidP="00844262">
                      <w:pPr>
                        <w:jc w:val="center"/>
                        <w:rPr>
                          <w:rFonts w:cs="Arial"/>
                          <w:szCs w:val="24"/>
                        </w:rPr>
                      </w:pPr>
                      <w:r w:rsidRPr="00DA6120">
                        <w:rPr>
                          <w:rFonts w:cs="Arial"/>
                          <w:szCs w:val="24"/>
                        </w:rPr>
                        <w:t>Employee (1)</w:t>
                      </w:r>
                    </w:p>
                  </w:txbxContent>
                </v:textbox>
                <w10:wrap anchorx="margin"/>
              </v:rect>
            </w:pict>
          </mc:Fallback>
        </mc:AlternateContent>
      </w:r>
      <w:r w:rsidRPr="00532ABD">
        <w:rPr>
          <w:rFonts w:eastAsiaTheme="majorEastAsia" w:cs="Arial"/>
          <w:noProof/>
          <w:color w:val="2F5496" w:themeColor="accent1" w:themeShade="BF"/>
          <w:szCs w:val="24"/>
          <w:lang w:val="en-GB" w:eastAsia="en-GB"/>
        </w:rPr>
        <mc:AlternateContent>
          <mc:Choice Requires="wps">
            <w:drawing>
              <wp:anchor distT="0" distB="0" distL="114300" distR="114300" simplePos="0" relativeHeight="251679744" behindDoc="0" locked="0" layoutInCell="1" allowOverlap="1" wp14:anchorId="34CDD873" wp14:editId="57F57111">
                <wp:simplePos x="0" y="0"/>
                <wp:positionH relativeFrom="margin">
                  <wp:posOffset>3781425</wp:posOffset>
                </wp:positionH>
                <wp:positionV relativeFrom="paragraph">
                  <wp:posOffset>241300</wp:posOffset>
                </wp:positionV>
                <wp:extent cx="1000125" cy="714375"/>
                <wp:effectExtent l="0" t="0" r="28575" b="28575"/>
                <wp:wrapNone/>
                <wp:docPr id="22" name="Прямоугольник 22"/>
                <wp:cNvGraphicFramePr/>
                <a:graphic xmlns:a="http://schemas.openxmlformats.org/drawingml/2006/main">
                  <a:graphicData uri="http://schemas.microsoft.com/office/word/2010/wordprocessingShape">
                    <wps:wsp>
                      <wps:cNvSpPr/>
                      <wps:spPr>
                        <a:xfrm>
                          <a:off x="0" y="0"/>
                          <a:ext cx="1000125" cy="714375"/>
                        </a:xfrm>
                        <a:prstGeom prst="rect">
                          <a:avLst/>
                        </a:prstGeom>
                        <a:solidFill>
                          <a:srgbClr val="DFC9EF"/>
                        </a:solidFill>
                        <a:ln w="12700">
                          <a:solidFill>
                            <a:srgbClr val="4472C4">
                              <a:shade val="50000"/>
                            </a:srgbClr>
                          </a:solidFill>
                          <a:prstDash val="solid"/>
                          <a:miter lim="800000"/>
                        </a:ln>
                        <a:effectLst/>
                      </wps:spPr>
                      <wps:txbx>
                        <w:txbxContent>
                          <w:p w14:paraId="4DB5CE63" w14:textId="77777777" w:rsidR="00844262" w:rsidRDefault="00844262" w:rsidP="00844262">
                            <w:pPr>
                              <w:jc w:val="center"/>
                              <w:rPr>
                                <w:rFonts w:cs="Arial"/>
                                <w:szCs w:val="24"/>
                              </w:rPr>
                            </w:pPr>
                            <w:r w:rsidRPr="00C56043">
                              <w:rPr>
                                <w:rFonts w:cs="Arial"/>
                                <w:szCs w:val="24"/>
                              </w:rPr>
                              <w:t>Employee</w:t>
                            </w:r>
                          </w:p>
                          <w:p w14:paraId="52BB9949" w14:textId="77777777" w:rsidR="00844262" w:rsidRPr="00C56043" w:rsidRDefault="00844262" w:rsidP="00844262">
                            <w:pPr>
                              <w:jc w:val="center"/>
                              <w:rPr>
                                <w:rFonts w:cs="Arial"/>
                                <w:szCs w:val="24"/>
                              </w:rPr>
                            </w:pPr>
                            <w:r w:rsidRPr="00C56043">
                              <w:rPr>
                                <w:rFonts w:cs="Arial"/>
                                <w:szCs w:val="24"/>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4CDD873" id="Прямоугольник 22" o:spid="_x0000_s1033" style="position:absolute;left:0;text-align:left;margin-left:297.75pt;margin-top:19pt;width:78.75pt;height:56.2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" fillcolor="#dfc9ef" strokecolor="#2f528f" strokeweight="1pt">
                <v:textbox>
                  <w:txbxContent>
                    <w:p w14:paraId="4DB5CE63" w14:textId="77777777" w:rsidR="00844262" w:rsidRDefault="00844262" w:rsidP="00844262">
                      <w:pPr>
                        <w:jc w:val="center"/>
                        <w:rPr>
                          <w:rFonts w:cs="Arial"/>
                          <w:szCs w:val="24"/>
                        </w:rPr>
                      </w:pPr>
                      <w:r w:rsidRPr="00C56043">
                        <w:rPr>
                          <w:rFonts w:cs="Arial"/>
                          <w:szCs w:val="24"/>
                        </w:rPr>
                        <w:t>Employee</w:t>
                      </w:r>
                    </w:p>
                    <w:p w14:paraId="52BB9949" w14:textId="77777777" w:rsidR="00844262" w:rsidRPr="00C56043" w:rsidRDefault="00844262" w:rsidP="00844262">
                      <w:pPr>
                        <w:jc w:val="center"/>
                        <w:rPr>
                          <w:rFonts w:cs="Arial"/>
                          <w:szCs w:val="24"/>
                        </w:rPr>
                      </w:pPr>
                      <w:r w:rsidRPr="00C56043">
                        <w:rPr>
                          <w:rFonts w:cs="Arial"/>
                          <w:szCs w:val="24"/>
                        </w:rPr>
                        <w:t>(1)</w:t>
                      </w:r>
                    </w:p>
                  </w:txbxContent>
                </v:textbox>
                <w10:wrap anchorx="margin"/>
              </v:rect>
            </w:pict>
          </mc:Fallback>
        </mc:AlternateContent>
      </w:r>
      <w:r w:rsidRPr="00532ABD">
        <w:rPr>
          <w:rFonts w:eastAsiaTheme="majorEastAsia" w:cs="Arial"/>
          <w:noProof/>
          <w:color w:val="2F5496" w:themeColor="accent1" w:themeShade="BF"/>
          <w:szCs w:val="24"/>
          <w:lang w:val="en-GB" w:eastAsia="en-GB"/>
        </w:rPr>
        <mc:AlternateContent>
          <mc:Choice Requires="wps">
            <w:drawing>
              <wp:anchor distT="0" distB="0" distL="114300" distR="114300" simplePos="0" relativeHeight="251678720" behindDoc="0" locked="0" layoutInCell="1" allowOverlap="1" wp14:anchorId="7DFF8957" wp14:editId="4F44CB96">
                <wp:simplePos x="0" y="0"/>
                <wp:positionH relativeFrom="margin">
                  <wp:posOffset>2495550</wp:posOffset>
                </wp:positionH>
                <wp:positionV relativeFrom="paragraph">
                  <wp:posOffset>214630</wp:posOffset>
                </wp:positionV>
                <wp:extent cx="1000125" cy="714375"/>
                <wp:effectExtent l="0" t="0" r="28575" b="28575"/>
                <wp:wrapNone/>
                <wp:docPr id="21" name="Прямоугольник 21"/>
                <wp:cNvGraphicFramePr/>
                <a:graphic xmlns:a="http://schemas.openxmlformats.org/drawingml/2006/main">
                  <a:graphicData uri="http://schemas.microsoft.com/office/word/2010/wordprocessingShape">
                    <wps:wsp>
                      <wps:cNvSpPr/>
                      <wps:spPr>
                        <a:xfrm>
                          <a:off x="0" y="0"/>
                          <a:ext cx="1000125" cy="714375"/>
                        </a:xfrm>
                        <a:prstGeom prst="rect">
                          <a:avLst/>
                        </a:prstGeom>
                        <a:solidFill>
                          <a:srgbClr val="ED7D31">
                            <a:lumMod val="20000"/>
                            <a:lumOff val="80000"/>
                          </a:srgbClr>
                        </a:solidFill>
                        <a:ln w="12700">
                          <a:solidFill>
                            <a:srgbClr val="4472C4">
                              <a:shade val="50000"/>
                            </a:srgbClr>
                          </a:solidFill>
                          <a:prstDash val="solid"/>
                          <a:miter lim="800000"/>
                        </a:ln>
                        <a:effectLst/>
                      </wps:spPr>
                      <wps:txbx>
                        <w:txbxContent>
                          <w:p w14:paraId="170F3D31" w14:textId="77777777" w:rsidR="00844262" w:rsidRPr="00C56043" w:rsidRDefault="00844262" w:rsidP="00844262">
                            <w:pPr>
                              <w:jc w:val="center"/>
                              <w:rPr>
                                <w:rFonts w:cs="Arial"/>
                                <w:szCs w:val="24"/>
                              </w:rPr>
                            </w:pPr>
                            <w:r w:rsidRPr="00C56043">
                              <w:rPr>
                                <w:rFonts w:cs="Arial"/>
                                <w:szCs w:val="24"/>
                              </w:rPr>
                              <w:t>Employees (</w:t>
                            </w:r>
                            <w:r>
                              <w:rPr>
                                <w:rFonts w:cs="Arial"/>
                                <w:szCs w:val="24"/>
                              </w:rPr>
                              <w:t>3</w:t>
                            </w:r>
                            <w:r w:rsidRPr="00C56043">
                              <w:rPr>
                                <w:rFonts w:cs="Arial"/>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DFF8957" id="Прямоугольник 21" o:spid="_x0000_s1034" style="position:absolute;left:0;text-align:left;margin-left:196.5pt;margin-top:16.9pt;width:78.75pt;height:56.2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" fillcolor="#fbe5d6" strokecolor="#2f528f" strokeweight="1pt">
                <v:textbox>
                  <w:txbxContent>
                    <w:p w14:paraId="170F3D31" w14:textId="77777777" w:rsidR="00844262" w:rsidRPr="00C56043" w:rsidRDefault="00844262" w:rsidP="00844262">
                      <w:pPr>
                        <w:jc w:val="center"/>
                        <w:rPr>
                          <w:rFonts w:cs="Arial"/>
                          <w:szCs w:val="24"/>
                        </w:rPr>
                      </w:pPr>
                      <w:r w:rsidRPr="00C56043">
                        <w:rPr>
                          <w:rFonts w:cs="Arial"/>
                          <w:szCs w:val="24"/>
                        </w:rPr>
                        <w:t>Employees (</w:t>
                      </w:r>
                      <w:r>
                        <w:rPr>
                          <w:rFonts w:cs="Arial"/>
                          <w:szCs w:val="24"/>
                        </w:rPr>
                        <w:t>3</w:t>
                      </w:r>
                      <w:r w:rsidRPr="00C56043">
                        <w:rPr>
                          <w:rFonts w:cs="Arial"/>
                          <w:szCs w:val="24"/>
                        </w:rPr>
                        <w:t>)</w:t>
                      </w:r>
                    </w:p>
                  </w:txbxContent>
                </v:textbox>
                <w10:wrap anchorx="margin"/>
              </v:rect>
            </w:pict>
          </mc:Fallback>
        </mc:AlternateContent>
      </w:r>
      <w:r w:rsidRPr="00532ABD">
        <w:rPr>
          <w:rFonts w:eastAsiaTheme="majorEastAsia" w:cs="Arial"/>
          <w:noProof/>
          <w:color w:val="2F5496" w:themeColor="accent1" w:themeShade="BF"/>
          <w:szCs w:val="24"/>
          <w:lang w:val="en-GB" w:eastAsia="en-GB"/>
        </w:rPr>
        <mc:AlternateContent>
          <mc:Choice Requires="wps">
            <w:drawing>
              <wp:anchor distT="0" distB="0" distL="114300" distR="114300" simplePos="0" relativeHeight="251673600" behindDoc="0" locked="0" layoutInCell="1" allowOverlap="1" wp14:anchorId="1D43126F" wp14:editId="3126F71B">
                <wp:simplePos x="0" y="0"/>
                <wp:positionH relativeFrom="column">
                  <wp:posOffset>1685925</wp:posOffset>
                </wp:positionH>
                <wp:positionV relativeFrom="paragraph">
                  <wp:posOffset>35560</wp:posOffset>
                </wp:positionV>
                <wp:extent cx="95250" cy="171450"/>
                <wp:effectExtent l="19050" t="0" r="38100" b="38100"/>
                <wp:wrapNone/>
                <wp:docPr id="16" name="Стрелка: вниз 16"/>
                <wp:cNvGraphicFramePr/>
                <a:graphic xmlns:a="http://schemas.openxmlformats.org/drawingml/2006/main">
                  <a:graphicData uri="http://schemas.microsoft.com/office/word/2010/wordprocessingShape">
                    <wps:wsp>
                      <wps:cNvSpPr/>
                      <wps:spPr>
                        <a:xfrm>
                          <a:off x="0" y="0"/>
                          <a:ext cx="95250" cy="171450"/>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63ACAF63" id="Стрелка: вниз 16" o:spid="_x0000_s1026" type="#_x0000_t67" style="position:absolute;margin-left:132.75pt;margin-top:2.8pt;width:7.5pt;height:1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" adj="15600" fillcolor="#4472c4" strokecolor="#2f528f" strokeweight="1pt"/>
            </w:pict>
          </mc:Fallback>
        </mc:AlternateContent>
      </w:r>
      <w:r w:rsidRPr="00532ABD">
        <w:rPr>
          <w:rFonts w:eastAsiaTheme="majorEastAsia" w:cs="Arial"/>
          <w:noProof/>
          <w:color w:val="2F5496" w:themeColor="accent1" w:themeShade="BF"/>
          <w:szCs w:val="24"/>
          <w:lang w:val="en-GB" w:eastAsia="en-GB"/>
        </w:rPr>
        <mc:AlternateContent>
          <mc:Choice Requires="wps">
            <w:drawing>
              <wp:anchor distT="0" distB="0" distL="114300" distR="114300" simplePos="0" relativeHeight="251676672" behindDoc="0" locked="0" layoutInCell="1" allowOverlap="1" wp14:anchorId="3EE284ED" wp14:editId="131241D5">
                <wp:simplePos x="0" y="0"/>
                <wp:positionH relativeFrom="column">
                  <wp:posOffset>5429250</wp:posOffset>
                </wp:positionH>
                <wp:positionV relativeFrom="paragraph">
                  <wp:posOffset>56515</wp:posOffset>
                </wp:positionV>
                <wp:extent cx="95250" cy="171450"/>
                <wp:effectExtent l="19050" t="0" r="38100" b="38100"/>
                <wp:wrapNone/>
                <wp:docPr id="19" name="Стрелка: вниз 19"/>
                <wp:cNvGraphicFramePr/>
                <a:graphic xmlns:a="http://schemas.openxmlformats.org/drawingml/2006/main">
                  <a:graphicData uri="http://schemas.microsoft.com/office/word/2010/wordprocessingShape">
                    <wps:wsp>
                      <wps:cNvSpPr/>
                      <wps:spPr>
                        <a:xfrm>
                          <a:off x="0" y="0"/>
                          <a:ext cx="95250" cy="171450"/>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0C14FAFA" id="Стрелка: вниз 19" o:spid="_x0000_s1026" type="#_x0000_t67" style="position:absolute;margin-left:427.5pt;margin-top:4.45pt;width:7.5pt;height:1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" adj="15600" fillcolor="#4472c4" strokecolor="#2f528f" strokeweight="1pt"/>
            </w:pict>
          </mc:Fallback>
        </mc:AlternateContent>
      </w:r>
      <w:r w:rsidRPr="00532ABD">
        <w:rPr>
          <w:rFonts w:eastAsiaTheme="majorEastAsia" w:cs="Arial"/>
          <w:noProof/>
          <w:color w:val="2F5496" w:themeColor="accent1" w:themeShade="BF"/>
          <w:szCs w:val="24"/>
          <w:lang w:val="en-GB" w:eastAsia="en-GB"/>
        </w:rPr>
        <mc:AlternateContent>
          <mc:Choice Requires="wps">
            <w:drawing>
              <wp:anchor distT="0" distB="0" distL="114300" distR="114300" simplePos="0" relativeHeight="251675648" behindDoc="0" locked="0" layoutInCell="1" allowOverlap="1" wp14:anchorId="3E7431AA" wp14:editId="0AA223D3">
                <wp:simplePos x="0" y="0"/>
                <wp:positionH relativeFrom="column">
                  <wp:posOffset>4181475</wp:posOffset>
                </wp:positionH>
                <wp:positionV relativeFrom="paragraph">
                  <wp:posOffset>41275</wp:posOffset>
                </wp:positionV>
                <wp:extent cx="95250" cy="171450"/>
                <wp:effectExtent l="19050" t="0" r="38100" b="38100"/>
                <wp:wrapNone/>
                <wp:docPr id="18" name="Стрелка: вниз 18"/>
                <wp:cNvGraphicFramePr/>
                <a:graphic xmlns:a="http://schemas.openxmlformats.org/drawingml/2006/main">
                  <a:graphicData uri="http://schemas.microsoft.com/office/word/2010/wordprocessingShape">
                    <wps:wsp>
                      <wps:cNvSpPr/>
                      <wps:spPr>
                        <a:xfrm>
                          <a:off x="0" y="0"/>
                          <a:ext cx="95250" cy="171450"/>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5115CF16" id="Стрелка: вниз 18" o:spid="_x0000_s1026" type="#_x0000_t67" style="position:absolute;margin-left:329.25pt;margin-top:3.25pt;width:7.5pt;height:1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" adj="15600" fillcolor="#4472c4" strokecolor="#2f528f" strokeweight="1pt"/>
            </w:pict>
          </mc:Fallback>
        </mc:AlternateContent>
      </w:r>
      <w:r w:rsidRPr="00532ABD">
        <w:rPr>
          <w:rFonts w:eastAsiaTheme="majorEastAsia" w:cs="Arial"/>
          <w:noProof/>
          <w:color w:val="2F5496" w:themeColor="accent1" w:themeShade="BF"/>
          <w:szCs w:val="24"/>
          <w:lang w:val="en-GB" w:eastAsia="en-GB"/>
        </w:rPr>
        <mc:AlternateContent>
          <mc:Choice Requires="wps">
            <w:drawing>
              <wp:anchor distT="0" distB="0" distL="114300" distR="114300" simplePos="0" relativeHeight="251672576" behindDoc="0" locked="0" layoutInCell="1" allowOverlap="1" wp14:anchorId="0944F9B2" wp14:editId="362BE34D">
                <wp:simplePos x="0" y="0"/>
                <wp:positionH relativeFrom="column">
                  <wp:posOffset>428625</wp:posOffset>
                </wp:positionH>
                <wp:positionV relativeFrom="paragraph">
                  <wp:posOffset>29845</wp:posOffset>
                </wp:positionV>
                <wp:extent cx="95250" cy="171450"/>
                <wp:effectExtent l="19050" t="0" r="38100" b="38100"/>
                <wp:wrapNone/>
                <wp:docPr id="15" name="Стрелка: вниз 15"/>
                <wp:cNvGraphicFramePr/>
                <a:graphic xmlns:a="http://schemas.openxmlformats.org/drawingml/2006/main">
                  <a:graphicData uri="http://schemas.microsoft.com/office/word/2010/wordprocessingShape">
                    <wps:wsp>
                      <wps:cNvSpPr/>
                      <wps:spPr>
                        <a:xfrm>
                          <a:off x="0" y="0"/>
                          <a:ext cx="95250" cy="171450"/>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0F651CD5" id="Стрелка: вниз 15" o:spid="_x0000_s1026" type="#_x0000_t67" style="position:absolute;margin-left:33.75pt;margin-top:2.35pt;width:7.5pt;height:1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" adj="15600" fillcolor="#4472c4" strokecolor="#2f528f" strokeweight="1pt"/>
            </w:pict>
          </mc:Fallback>
        </mc:AlternateContent>
      </w:r>
      <w:r w:rsidRPr="00532ABD">
        <w:rPr>
          <w:rFonts w:eastAsiaTheme="majorEastAsia" w:cs="Arial"/>
          <w:noProof/>
          <w:color w:val="2F5496" w:themeColor="accent1" w:themeShade="BF"/>
          <w:szCs w:val="24"/>
          <w:lang w:val="en-GB" w:eastAsia="en-GB"/>
        </w:rPr>
        <mc:AlternateContent>
          <mc:Choice Requires="wps">
            <w:drawing>
              <wp:anchor distT="0" distB="0" distL="114300" distR="114300" simplePos="0" relativeHeight="251677696" behindDoc="0" locked="0" layoutInCell="1" allowOverlap="1" wp14:anchorId="4CBBDF4F" wp14:editId="5E72A779">
                <wp:simplePos x="0" y="0"/>
                <wp:positionH relativeFrom="margin">
                  <wp:posOffset>1247775</wp:posOffset>
                </wp:positionH>
                <wp:positionV relativeFrom="paragraph">
                  <wp:posOffset>235585</wp:posOffset>
                </wp:positionV>
                <wp:extent cx="1000125" cy="714375"/>
                <wp:effectExtent l="0" t="0" r="28575" b="28575"/>
                <wp:wrapNone/>
                <wp:docPr id="20" name="Прямоугольник 20"/>
                <wp:cNvGraphicFramePr/>
                <a:graphic xmlns:a="http://schemas.openxmlformats.org/drawingml/2006/main">
                  <a:graphicData uri="http://schemas.microsoft.com/office/word/2010/wordprocessingShape">
                    <wps:wsp>
                      <wps:cNvSpPr/>
                      <wps:spPr>
                        <a:xfrm>
                          <a:off x="0" y="0"/>
                          <a:ext cx="1000125" cy="714375"/>
                        </a:xfrm>
                        <a:prstGeom prst="rect">
                          <a:avLst/>
                        </a:prstGeom>
                        <a:solidFill>
                          <a:srgbClr val="5B9BD5">
                            <a:lumMod val="20000"/>
                            <a:lumOff val="80000"/>
                          </a:srgbClr>
                        </a:solidFill>
                        <a:ln w="12700">
                          <a:solidFill>
                            <a:srgbClr val="4472C4">
                              <a:shade val="50000"/>
                            </a:srgbClr>
                          </a:solidFill>
                          <a:prstDash val="solid"/>
                          <a:miter lim="800000"/>
                        </a:ln>
                        <a:effectLst/>
                      </wps:spPr>
                      <wps:txbx>
                        <w:txbxContent>
                          <w:p w14:paraId="4A5D40D2" w14:textId="77777777" w:rsidR="00844262" w:rsidRPr="00C56043" w:rsidRDefault="00844262" w:rsidP="00844262">
                            <w:pPr>
                              <w:jc w:val="center"/>
                              <w:rPr>
                                <w:rFonts w:cs="Arial"/>
                                <w:szCs w:val="24"/>
                              </w:rPr>
                            </w:pPr>
                            <w:r w:rsidRPr="00C56043">
                              <w:rPr>
                                <w:rFonts w:cs="Arial"/>
                                <w:szCs w:val="24"/>
                              </w:rPr>
                              <w:t>Employees (30)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CBBDF4F" id="Прямоугольник 20" o:spid="_x0000_s1035" style="position:absolute;left:0;text-align:left;margin-left:98.25pt;margin-top:18.55pt;width:78.75pt;height:56.2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" fillcolor="#deebf7" strokecolor="#2f528f" strokeweight="1pt">
                <v:textbox>
                  <w:txbxContent>
                    <w:p w14:paraId="4A5D40D2" w14:textId="77777777" w:rsidR="00844262" w:rsidRPr="00C56043" w:rsidRDefault="00844262" w:rsidP="00844262">
                      <w:pPr>
                        <w:jc w:val="center"/>
                        <w:rPr>
                          <w:rFonts w:cs="Arial"/>
                          <w:szCs w:val="24"/>
                        </w:rPr>
                      </w:pPr>
                      <w:r w:rsidRPr="00C56043">
                        <w:rPr>
                          <w:rFonts w:cs="Arial"/>
                          <w:szCs w:val="24"/>
                        </w:rPr>
                        <w:t>Employees (30)</w:t>
                      </w:r>
                    </w:p>
                  </w:txbxContent>
                </v:textbox>
                <w10:wrap anchorx="margin"/>
              </v:rect>
            </w:pict>
          </mc:Fallback>
        </mc:AlternateContent>
      </w:r>
      <w:r w:rsidRPr="00532ABD">
        <w:rPr>
          <w:rFonts w:eastAsiaTheme="majorEastAsia" w:cs="Arial"/>
          <w:noProof/>
          <w:color w:val="2F5496" w:themeColor="accent1" w:themeShade="BF"/>
          <w:szCs w:val="24"/>
          <w:lang w:val="en-GB" w:eastAsia="en-GB"/>
        </w:rPr>
        <mc:AlternateContent>
          <mc:Choice Requires="wps">
            <w:drawing>
              <wp:anchor distT="0" distB="0" distL="114300" distR="114300" simplePos="0" relativeHeight="251671552" behindDoc="0" locked="0" layoutInCell="1" allowOverlap="1" wp14:anchorId="6F8FBBA0" wp14:editId="781DCDD3">
                <wp:simplePos x="0" y="0"/>
                <wp:positionH relativeFrom="margin">
                  <wp:align>left</wp:align>
                </wp:positionH>
                <wp:positionV relativeFrom="paragraph">
                  <wp:posOffset>240030</wp:posOffset>
                </wp:positionV>
                <wp:extent cx="1000125" cy="714375"/>
                <wp:effectExtent l="0" t="0" r="28575" b="28575"/>
                <wp:wrapNone/>
                <wp:docPr id="14" name="Прямоугольник 14"/>
                <wp:cNvGraphicFramePr/>
                <a:graphic xmlns:a="http://schemas.openxmlformats.org/drawingml/2006/main">
                  <a:graphicData uri="http://schemas.microsoft.com/office/word/2010/wordprocessingShape">
                    <wps:wsp>
                      <wps:cNvSpPr/>
                      <wps:spPr>
                        <a:xfrm>
                          <a:off x="0" y="0"/>
                          <a:ext cx="1000125" cy="714375"/>
                        </a:xfrm>
                        <a:prstGeom prst="rect">
                          <a:avLst/>
                        </a:prstGeom>
                        <a:solidFill>
                          <a:srgbClr val="70AD47">
                            <a:lumMod val="60000"/>
                            <a:lumOff val="40000"/>
                          </a:srgbClr>
                        </a:solidFill>
                        <a:ln w="12700">
                          <a:solidFill>
                            <a:srgbClr val="4472C4">
                              <a:shade val="50000"/>
                            </a:srgbClr>
                          </a:solidFill>
                          <a:prstDash val="solid"/>
                          <a:miter lim="800000"/>
                        </a:ln>
                        <a:effectLst/>
                      </wps:spPr>
                      <wps:txbx>
                        <w:txbxContent>
                          <w:p w14:paraId="08649DF5" w14:textId="77777777" w:rsidR="00844262" w:rsidRPr="00C56043" w:rsidRDefault="00844262" w:rsidP="00844262">
                            <w:pPr>
                              <w:jc w:val="center"/>
                              <w:rPr>
                                <w:rFonts w:cs="Arial"/>
                                <w:color w:val="000000" w:themeColor="text1"/>
                                <w:szCs w:val="24"/>
                              </w:rPr>
                            </w:pPr>
                            <w:r w:rsidRPr="00C56043">
                              <w:rPr>
                                <w:rFonts w:cs="Arial"/>
                                <w:color w:val="000000" w:themeColor="text1"/>
                                <w:szCs w:val="24"/>
                              </w:rPr>
                              <w:t>Employees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F8FBBA0" id="Прямоугольник 14" o:spid="_x0000_s1036" style="position:absolute;left:0;text-align:left;margin-left:0;margin-top:18.9pt;width:78.75pt;height:56.2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" fillcolor="#a9d18e" strokecolor="#2f528f" strokeweight="1pt">
                <v:textbox>
                  <w:txbxContent>
                    <w:p w14:paraId="08649DF5" w14:textId="77777777" w:rsidR="00844262" w:rsidRPr="00C56043" w:rsidRDefault="00844262" w:rsidP="00844262">
                      <w:pPr>
                        <w:jc w:val="center"/>
                        <w:rPr>
                          <w:rFonts w:cs="Arial"/>
                          <w:color w:val="000000" w:themeColor="text1"/>
                          <w:szCs w:val="24"/>
                        </w:rPr>
                      </w:pPr>
                      <w:r w:rsidRPr="00C56043">
                        <w:rPr>
                          <w:rFonts w:cs="Arial"/>
                          <w:color w:val="000000" w:themeColor="text1"/>
                          <w:szCs w:val="24"/>
                        </w:rPr>
                        <w:t>Employees (2)</w:t>
                      </w:r>
                    </w:p>
                  </w:txbxContent>
                </v:textbox>
                <w10:wrap anchorx="margin"/>
              </v:rect>
            </w:pict>
          </mc:Fallback>
        </mc:AlternateContent>
      </w:r>
      <w:bookmarkEnd w:id="32"/>
      <w:bookmarkEnd w:id="33"/>
      <w:bookmarkEnd w:id="34"/>
      <w:bookmarkEnd w:id="35"/>
      <w:bookmarkEnd w:id="36"/>
      <w:bookmarkEnd w:id="37"/>
    </w:p>
    <w:p w14:paraId="5044A315" w14:textId="77777777" w:rsidR="00844262" w:rsidRPr="00532ABD" w:rsidRDefault="00844262" w:rsidP="00844262">
      <w:pPr>
        <w:keepNext/>
        <w:keepLines/>
        <w:spacing w:before="240" w:after="0"/>
        <w:outlineLvl w:val="0"/>
        <w:rPr>
          <w:rFonts w:eastAsiaTheme="majorEastAsia" w:cs="Arial"/>
          <w:b/>
          <w:bCs/>
          <w:color w:val="000000" w:themeColor="text1"/>
          <w:szCs w:val="24"/>
          <w:lang w:val="en-GB"/>
        </w:rPr>
      </w:pPr>
    </w:p>
    <w:p w14:paraId="74313BB6" w14:textId="77777777" w:rsidR="00844262" w:rsidRPr="00532ABD" w:rsidRDefault="00844262" w:rsidP="00844262">
      <w:pPr>
        <w:rPr>
          <w:rFonts w:cs="Arial"/>
          <w:b/>
          <w:bCs/>
          <w:szCs w:val="24"/>
          <w:lang w:val="en-GB"/>
        </w:rPr>
      </w:pPr>
    </w:p>
    <w:p w14:paraId="1FCCA237" w14:textId="77777777" w:rsidR="00844262" w:rsidRPr="00532ABD" w:rsidRDefault="00844262" w:rsidP="00844262">
      <w:pPr>
        <w:jc w:val="center"/>
        <w:rPr>
          <w:rFonts w:cs="Arial"/>
          <w:b/>
          <w:bCs/>
          <w:szCs w:val="24"/>
          <w:lang w:val="en-GB"/>
        </w:rPr>
      </w:pPr>
      <w:r w:rsidRPr="00532ABD">
        <w:rPr>
          <w:rFonts w:cs="Arial"/>
          <w:b/>
          <w:bCs/>
          <w:szCs w:val="24"/>
          <w:lang w:val="en-GB"/>
        </w:rPr>
        <w:t>Figure No. 01: Business Structure of “Ro Tasty”</w:t>
      </w:r>
    </w:p>
    <w:p w14:paraId="0877DD71" w14:textId="77777777" w:rsidR="00844262" w:rsidRPr="00532ABD" w:rsidRDefault="00844262" w:rsidP="00844262">
      <w:pPr>
        <w:rPr>
          <w:rFonts w:cs="Arial"/>
          <w:b/>
          <w:bCs/>
          <w:szCs w:val="24"/>
          <w:lang w:val="en-GB"/>
        </w:rPr>
      </w:pPr>
      <w:r w:rsidRPr="00532ABD">
        <w:rPr>
          <w:rFonts w:cs="Arial"/>
          <w:b/>
          <w:bCs/>
          <w:szCs w:val="24"/>
          <w:lang w:val="en-GB"/>
        </w:rPr>
        <w:t xml:space="preserve">Purchase </w:t>
      </w:r>
      <w:r>
        <w:rPr>
          <w:rFonts w:cs="Arial"/>
          <w:b/>
          <w:bCs/>
          <w:szCs w:val="24"/>
          <w:lang w:val="en-GB"/>
        </w:rPr>
        <w:t>Div</w:t>
      </w:r>
      <w:r w:rsidRPr="00532ABD">
        <w:rPr>
          <w:rFonts w:cs="Arial"/>
          <w:b/>
          <w:bCs/>
          <w:szCs w:val="24"/>
          <w:lang w:val="en-GB"/>
        </w:rPr>
        <w:t>ision:</w:t>
      </w:r>
      <w:r>
        <w:rPr>
          <w:rFonts w:cs="Arial"/>
          <w:szCs w:val="24"/>
          <w:lang w:val="en-GB"/>
        </w:rPr>
        <w:t xml:space="preserve"> Purchase division generally associated with all purchased related activities </w:t>
      </w:r>
      <w:r w:rsidRPr="00532ABD">
        <w:rPr>
          <w:rFonts w:cs="Arial"/>
          <w:color w:val="000000"/>
          <w:szCs w:val="24"/>
          <w:shd w:val="clear" w:color="auto" w:fill="FFFFFF"/>
          <w:lang w:val="en-GB"/>
        </w:rPr>
        <w:t>(</w:t>
      </w:r>
      <w:proofErr w:type="spellStart"/>
      <w:r w:rsidRPr="00532ABD">
        <w:rPr>
          <w:rFonts w:cs="Arial"/>
          <w:color w:val="000000"/>
          <w:szCs w:val="24"/>
          <w:shd w:val="clear" w:color="auto" w:fill="FFFFFF"/>
          <w:lang w:val="en-GB"/>
        </w:rPr>
        <w:t>Hisrich</w:t>
      </w:r>
      <w:proofErr w:type="spellEnd"/>
      <w:r w:rsidRPr="00532ABD">
        <w:rPr>
          <w:rFonts w:cs="Arial"/>
          <w:color w:val="000000"/>
          <w:szCs w:val="24"/>
          <w:shd w:val="clear" w:color="auto" w:fill="FFFFFF"/>
          <w:lang w:val="en-GB"/>
        </w:rPr>
        <w:t>, 2019)</w:t>
      </w:r>
      <w:r>
        <w:rPr>
          <w:rFonts w:cs="Arial"/>
          <w:color w:val="000000"/>
          <w:szCs w:val="24"/>
          <w:shd w:val="clear" w:color="auto" w:fill="FFFFFF"/>
          <w:lang w:val="en-GB"/>
        </w:rPr>
        <w:t xml:space="preserve">. </w:t>
      </w:r>
      <w:r w:rsidRPr="00532ABD">
        <w:rPr>
          <w:rFonts w:cs="Arial"/>
          <w:szCs w:val="24"/>
          <w:lang w:val="en-GB"/>
        </w:rPr>
        <w:t xml:space="preserve"> </w:t>
      </w:r>
      <w:r>
        <w:rPr>
          <w:rFonts w:cs="Arial"/>
          <w:szCs w:val="24"/>
          <w:lang w:val="en-GB"/>
        </w:rPr>
        <w:t>In the purchase division, there will be two employees with the chief member. The prime roles of the purchase division of "Ro Tasty" will be s</w:t>
      </w:r>
      <w:r w:rsidRPr="00532ABD">
        <w:rPr>
          <w:rFonts w:cs="Arial"/>
          <w:szCs w:val="24"/>
          <w:lang w:val="en-GB"/>
        </w:rPr>
        <w:t>electing the appropriate suppliers,</w:t>
      </w:r>
      <w:r>
        <w:rPr>
          <w:rFonts w:cs="Arial"/>
          <w:szCs w:val="24"/>
          <w:lang w:val="en-GB"/>
        </w:rPr>
        <w:t xml:space="preserve"> building better relationships with the expected suppliers,</w:t>
      </w:r>
      <w:r w:rsidRPr="00532ABD">
        <w:rPr>
          <w:rFonts w:cs="Arial"/>
          <w:szCs w:val="24"/>
          <w:lang w:val="en-GB"/>
        </w:rPr>
        <w:t xml:space="preserve"> testing &amp; purchasing organic raw materials, storing them</w:t>
      </w:r>
      <w:r>
        <w:rPr>
          <w:rFonts w:cs="Arial"/>
          <w:szCs w:val="24"/>
          <w:lang w:val="en-GB"/>
        </w:rPr>
        <w:t>,</w:t>
      </w:r>
      <w:r w:rsidRPr="00532ABD">
        <w:rPr>
          <w:rFonts w:cs="Arial"/>
          <w:szCs w:val="24"/>
          <w:lang w:val="en-GB"/>
        </w:rPr>
        <w:t xml:space="preserve"> performing other </w:t>
      </w:r>
      <w:r w:rsidRPr="00532ABD">
        <w:rPr>
          <w:rFonts w:cs="Arial"/>
          <w:szCs w:val="24"/>
          <w:lang w:val="en-GB"/>
        </w:rPr>
        <w:lastRenderedPageBreak/>
        <w:t>purchase-related action</w:t>
      </w:r>
      <w:r>
        <w:rPr>
          <w:rFonts w:cs="Arial"/>
          <w:szCs w:val="24"/>
          <w:lang w:val="en-GB"/>
        </w:rPr>
        <w:t xml:space="preserve">, and reporting the necessary information to the business leader and other divisions. </w:t>
      </w:r>
    </w:p>
    <w:p w14:paraId="7976FA22" w14:textId="77777777" w:rsidR="00844262" w:rsidRPr="00532ABD" w:rsidRDefault="00844262" w:rsidP="00844262">
      <w:pPr>
        <w:rPr>
          <w:rFonts w:cs="Arial"/>
          <w:szCs w:val="24"/>
          <w:lang w:val="en-GB"/>
        </w:rPr>
      </w:pPr>
      <w:r w:rsidRPr="00532ABD">
        <w:rPr>
          <w:rFonts w:cs="Arial"/>
          <w:b/>
          <w:bCs/>
          <w:szCs w:val="24"/>
          <w:lang w:val="en-GB"/>
        </w:rPr>
        <w:t xml:space="preserve">Production </w:t>
      </w:r>
      <w:r>
        <w:rPr>
          <w:rFonts w:cs="Arial"/>
          <w:b/>
          <w:bCs/>
          <w:szCs w:val="24"/>
          <w:lang w:val="en-GB"/>
        </w:rPr>
        <w:t>Div</w:t>
      </w:r>
      <w:r w:rsidRPr="00532ABD">
        <w:rPr>
          <w:rFonts w:cs="Arial"/>
          <w:b/>
          <w:bCs/>
          <w:szCs w:val="24"/>
          <w:lang w:val="en-GB"/>
        </w:rPr>
        <w:t xml:space="preserve">ision: </w:t>
      </w:r>
      <w:r w:rsidRPr="001C70FE">
        <w:rPr>
          <w:rFonts w:cs="Arial"/>
          <w:szCs w:val="24"/>
          <w:lang w:val="en-GB"/>
        </w:rPr>
        <w:t>The production department mainly takes the responsibilities to produce the standard products</w:t>
      </w:r>
      <w:r w:rsidRPr="001C70FE">
        <w:rPr>
          <w:rFonts w:cs="Arial"/>
          <w:color w:val="000000"/>
          <w:szCs w:val="24"/>
          <w:shd w:val="clear" w:color="auto" w:fill="FFFFFF"/>
          <w:lang w:val="en-GB"/>
        </w:rPr>
        <w:t xml:space="preserve"> </w:t>
      </w:r>
      <w:r>
        <w:rPr>
          <w:rFonts w:cs="Arial"/>
          <w:color w:val="000000"/>
          <w:szCs w:val="24"/>
          <w:shd w:val="clear" w:color="auto" w:fill="FFFFFF"/>
          <w:lang w:val="en-GB"/>
        </w:rPr>
        <w:t>(</w:t>
      </w:r>
      <w:r w:rsidRPr="00532ABD">
        <w:rPr>
          <w:rFonts w:cs="Arial"/>
          <w:color w:val="000000"/>
          <w:szCs w:val="24"/>
          <w:shd w:val="clear" w:color="auto" w:fill="FFFFFF"/>
          <w:lang w:val="en-GB"/>
        </w:rPr>
        <w:t>Stokes, 2016)</w:t>
      </w:r>
      <w:r>
        <w:rPr>
          <w:rFonts w:cs="Arial"/>
          <w:szCs w:val="24"/>
          <w:lang w:val="en-GB"/>
        </w:rPr>
        <w:t>.  The prime roles of the production division of “Ro Tasty” will be producing</w:t>
      </w:r>
      <w:r w:rsidRPr="00532ABD">
        <w:rPr>
          <w:rFonts w:cs="Arial"/>
          <w:szCs w:val="24"/>
          <w:lang w:val="en-GB"/>
        </w:rPr>
        <w:t xml:space="preserve"> baking goods with the best quality and appropriate quantity according to the customers' needs</w:t>
      </w:r>
      <w:r>
        <w:rPr>
          <w:rFonts w:cs="Arial"/>
          <w:szCs w:val="24"/>
          <w:lang w:val="en-GB"/>
        </w:rPr>
        <w:t xml:space="preserve">, </w:t>
      </w:r>
      <w:r w:rsidRPr="00532ABD">
        <w:rPr>
          <w:rFonts w:cs="Arial"/>
          <w:szCs w:val="24"/>
          <w:lang w:val="en-GB"/>
        </w:rPr>
        <w:t>ensuring a safe working environment for the labour</w:t>
      </w:r>
      <w:r>
        <w:rPr>
          <w:rFonts w:cs="Arial"/>
          <w:color w:val="000000"/>
          <w:szCs w:val="24"/>
          <w:shd w:val="clear" w:color="auto" w:fill="FFFFFF"/>
          <w:lang w:val="en-GB"/>
        </w:rPr>
        <w:t xml:space="preserve">, storing the products in the right </w:t>
      </w:r>
      <w:proofErr w:type="gramStart"/>
      <w:r>
        <w:rPr>
          <w:rFonts w:cs="Arial"/>
          <w:color w:val="000000"/>
          <w:szCs w:val="24"/>
          <w:shd w:val="clear" w:color="auto" w:fill="FFFFFF"/>
          <w:lang w:val="en-GB"/>
        </w:rPr>
        <w:t>places</w:t>
      </w:r>
      <w:proofErr w:type="gramEnd"/>
      <w:r>
        <w:rPr>
          <w:rFonts w:cs="Arial"/>
          <w:color w:val="000000"/>
          <w:szCs w:val="24"/>
          <w:shd w:val="clear" w:color="auto" w:fill="FFFFFF"/>
          <w:lang w:val="en-GB"/>
        </w:rPr>
        <w:t xml:space="preserve"> and informing sharing production data with another department.</w:t>
      </w:r>
    </w:p>
    <w:p w14:paraId="6466F27F" w14:textId="77777777" w:rsidR="00844262" w:rsidRPr="00532ABD" w:rsidRDefault="00844262" w:rsidP="00844262">
      <w:pPr>
        <w:rPr>
          <w:rFonts w:cs="Arial"/>
          <w:szCs w:val="24"/>
          <w:lang w:val="en-GB"/>
        </w:rPr>
      </w:pPr>
      <w:r w:rsidRPr="00532ABD">
        <w:rPr>
          <w:rFonts w:cs="Arial"/>
          <w:b/>
          <w:bCs/>
          <w:szCs w:val="24"/>
          <w:lang w:val="en-GB"/>
        </w:rPr>
        <w:t xml:space="preserve">Sales &amp; Marketing </w:t>
      </w:r>
      <w:r>
        <w:rPr>
          <w:rFonts w:cs="Arial"/>
          <w:b/>
          <w:bCs/>
          <w:szCs w:val="24"/>
          <w:lang w:val="en-GB"/>
        </w:rPr>
        <w:t>Div</w:t>
      </w:r>
      <w:r w:rsidRPr="00532ABD">
        <w:rPr>
          <w:rFonts w:cs="Arial"/>
          <w:b/>
          <w:bCs/>
          <w:szCs w:val="24"/>
          <w:lang w:val="en-GB"/>
        </w:rPr>
        <w:t xml:space="preserve">ision: </w:t>
      </w:r>
      <w:r w:rsidRPr="00705ADB">
        <w:rPr>
          <w:rFonts w:cs="Arial"/>
          <w:szCs w:val="24"/>
          <w:lang w:val="en-GB"/>
        </w:rPr>
        <w:t>Sales and marketing department mainly sell product and promotes the brand value</w:t>
      </w:r>
      <w:r>
        <w:rPr>
          <w:rFonts w:cs="Arial"/>
          <w:b/>
          <w:bCs/>
          <w:szCs w:val="24"/>
          <w:lang w:val="en-GB"/>
        </w:rPr>
        <w:t xml:space="preserve"> </w:t>
      </w:r>
      <w:r w:rsidRPr="00532ABD">
        <w:rPr>
          <w:rFonts w:cs="Arial"/>
          <w:color w:val="000000"/>
          <w:szCs w:val="24"/>
          <w:shd w:val="clear" w:color="auto" w:fill="FFFFFF"/>
          <w:lang w:val="en-GB"/>
        </w:rPr>
        <w:t>(</w:t>
      </w:r>
      <w:proofErr w:type="spellStart"/>
      <w:r w:rsidRPr="00532ABD">
        <w:rPr>
          <w:rFonts w:cs="Arial"/>
          <w:color w:val="000000"/>
          <w:szCs w:val="24"/>
          <w:shd w:val="clear" w:color="auto" w:fill="FFFFFF"/>
          <w:lang w:val="en-GB"/>
        </w:rPr>
        <w:t>Hisrich</w:t>
      </w:r>
      <w:proofErr w:type="spellEnd"/>
      <w:r w:rsidRPr="00532ABD">
        <w:rPr>
          <w:rFonts w:cs="Arial"/>
          <w:color w:val="000000"/>
          <w:szCs w:val="24"/>
          <w:shd w:val="clear" w:color="auto" w:fill="FFFFFF"/>
          <w:lang w:val="en-GB"/>
        </w:rPr>
        <w:t>, 2019</w:t>
      </w:r>
      <w:r>
        <w:rPr>
          <w:rFonts w:cs="Arial"/>
          <w:color w:val="000000"/>
          <w:szCs w:val="24"/>
          <w:shd w:val="clear" w:color="auto" w:fill="FFFFFF"/>
          <w:lang w:val="en-GB"/>
        </w:rPr>
        <w:t>).</w:t>
      </w:r>
      <w:r>
        <w:rPr>
          <w:rFonts w:cs="Arial"/>
          <w:b/>
          <w:bCs/>
          <w:szCs w:val="24"/>
          <w:lang w:val="en-GB"/>
        </w:rPr>
        <w:t xml:space="preserve"> </w:t>
      </w:r>
      <w:r>
        <w:rPr>
          <w:rFonts w:cs="Arial"/>
          <w:szCs w:val="24"/>
          <w:lang w:val="en-GB"/>
        </w:rPr>
        <w:t>The significant roles of sales and marketing of “Ro Tasty” will be p</w:t>
      </w:r>
      <w:r w:rsidRPr="00532ABD">
        <w:rPr>
          <w:rFonts w:cs="Arial"/>
          <w:szCs w:val="24"/>
          <w:lang w:val="en-GB"/>
        </w:rPr>
        <w:t xml:space="preserve">erforming cost-saving promotional </w:t>
      </w:r>
      <w:r>
        <w:rPr>
          <w:rFonts w:cs="Arial"/>
          <w:szCs w:val="24"/>
          <w:lang w:val="en-GB"/>
        </w:rPr>
        <w:t xml:space="preserve">programs and </w:t>
      </w:r>
      <w:r w:rsidRPr="00532ABD">
        <w:rPr>
          <w:rFonts w:cs="Arial"/>
          <w:szCs w:val="24"/>
          <w:lang w:val="en-GB"/>
        </w:rPr>
        <w:t xml:space="preserve">selling activities, building strong </w:t>
      </w:r>
      <w:r>
        <w:rPr>
          <w:rFonts w:cs="Arial"/>
          <w:szCs w:val="24"/>
          <w:lang w:val="en-GB"/>
        </w:rPr>
        <w:t>customer relationship management</w:t>
      </w:r>
      <w:r w:rsidRPr="00532ABD">
        <w:rPr>
          <w:rFonts w:cs="Arial"/>
          <w:szCs w:val="24"/>
          <w:lang w:val="en-GB"/>
        </w:rPr>
        <w:t>, ensuring customers' satisfaction</w:t>
      </w:r>
      <w:r>
        <w:rPr>
          <w:rFonts w:cs="Arial"/>
          <w:szCs w:val="24"/>
          <w:lang w:val="en-GB"/>
        </w:rPr>
        <w:t>,</w:t>
      </w:r>
      <w:r w:rsidRPr="00532ABD">
        <w:rPr>
          <w:rFonts w:cs="Arial"/>
          <w:szCs w:val="24"/>
          <w:lang w:val="en-GB"/>
        </w:rPr>
        <w:t xml:space="preserve"> conducting market research</w:t>
      </w:r>
      <w:bookmarkStart w:id="38" w:name="_Hlk68814148"/>
      <w:r>
        <w:rPr>
          <w:rFonts w:cs="Arial"/>
          <w:color w:val="000000"/>
          <w:szCs w:val="24"/>
          <w:shd w:val="clear" w:color="auto" w:fill="FFFFFF"/>
          <w:lang w:val="en-GB"/>
        </w:rPr>
        <w:t>, collecting information regarding current market trends, and sale-related activities.</w:t>
      </w:r>
    </w:p>
    <w:bookmarkEnd w:id="38"/>
    <w:p w14:paraId="5C71CD9F" w14:textId="77777777" w:rsidR="00844262" w:rsidRDefault="00844262" w:rsidP="00844262">
      <w:pPr>
        <w:rPr>
          <w:rFonts w:cs="Arial"/>
          <w:color w:val="000000"/>
          <w:szCs w:val="24"/>
          <w:shd w:val="clear" w:color="auto" w:fill="FFFFFF"/>
          <w:lang w:val="en-GB"/>
        </w:rPr>
      </w:pPr>
      <w:r w:rsidRPr="00532ABD">
        <w:rPr>
          <w:rFonts w:cs="Arial"/>
          <w:b/>
          <w:bCs/>
          <w:szCs w:val="24"/>
          <w:lang w:val="en-GB"/>
        </w:rPr>
        <w:t xml:space="preserve">Finance &amp; Accounting </w:t>
      </w:r>
      <w:r>
        <w:rPr>
          <w:rFonts w:cs="Arial"/>
          <w:b/>
          <w:bCs/>
          <w:szCs w:val="24"/>
          <w:lang w:val="en-GB"/>
        </w:rPr>
        <w:t>Div</w:t>
      </w:r>
      <w:r w:rsidRPr="00532ABD">
        <w:rPr>
          <w:rFonts w:cs="Arial"/>
          <w:b/>
          <w:bCs/>
          <w:szCs w:val="24"/>
          <w:lang w:val="en-GB"/>
        </w:rPr>
        <w:t xml:space="preserve">ision: </w:t>
      </w:r>
      <w:r w:rsidRPr="00FD0A37">
        <w:rPr>
          <w:rFonts w:cs="Arial"/>
          <w:szCs w:val="24"/>
          <w:lang w:val="en-GB"/>
        </w:rPr>
        <w:t>The finance and accounting department is concerned with making decisions of investment and determining profits</w:t>
      </w:r>
      <w:r w:rsidRPr="007674DF">
        <w:rPr>
          <w:rFonts w:cs="Arial"/>
          <w:color w:val="000000"/>
          <w:szCs w:val="24"/>
          <w:shd w:val="clear" w:color="auto" w:fill="FFFFFF"/>
          <w:lang w:val="en-GB"/>
        </w:rPr>
        <w:t xml:space="preserve"> </w:t>
      </w:r>
      <w:r>
        <w:rPr>
          <w:rFonts w:cs="Arial"/>
          <w:color w:val="000000"/>
          <w:szCs w:val="24"/>
          <w:shd w:val="clear" w:color="auto" w:fill="FFFFFF"/>
          <w:lang w:val="en-GB"/>
        </w:rPr>
        <w:t>(</w:t>
      </w:r>
      <w:r w:rsidRPr="00532ABD">
        <w:rPr>
          <w:rFonts w:cs="Arial"/>
          <w:color w:val="000000"/>
          <w:szCs w:val="24"/>
          <w:shd w:val="clear" w:color="auto" w:fill="FFFFFF"/>
          <w:lang w:val="en-GB"/>
        </w:rPr>
        <w:t>Stokes, 2016)</w:t>
      </w:r>
      <w:r>
        <w:rPr>
          <w:rFonts w:cs="Arial"/>
          <w:color w:val="000000"/>
          <w:szCs w:val="24"/>
          <w:shd w:val="clear" w:color="auto" w:fill="FFFFFF"/>
          <w:lang w:val="en-GB"/>
        </w:rPr>
        <w:t>.</w:t>
      </w:r>
      <w:r>
        <w:rPr>
          <w:rFonts w:cs="Arial"/>
          <w:b/>
          <w:bCs/>
          <w:szCs w:val="24"/>
          <w:lang w:val="en-GB"/>
        </w:rPr>
        <w:t xml:space="preserve"> </w:t>
      </w:r>
      <w:r w:rsidRPr="00F629A2">
        <w:rPr>
          <w:rFonts w:cs="Arial"/>
          <w:szCs w:val="24"/>
          <w:lang w:val="en-GB"/>
        </w:rPr>
        <w:t>The important roles of the finance and accounting division of "Ro Tasty" will be</w:t>
      </w:r>
      <w:r>
        <w:rPr>
          <w:rFonts w:cs="Arial"/>
          <w:b/>
          <w:bCs/>
          <w:szCs w:val="24"/>
          <w:lang w:val="en-GB"/>
        </w:rPr>
        <w:t xml:space="preserve"> </w:t>
      </w:r>
      <w:r>
        <w:rPr>
          <w:rFonts w:cs="Arial"/>
          <w:szCs w:val="24"/>
          <w:lang w:val="en-GB"/>
        </w:rPr>
        <w:t>d</w:t>
      </w:r>
      <w:r w:rsidRPr="00532ABD">
        <w:rPr>
          <w:rFonts w:cs="Arial"/>
          <w:szCs w:val="24"/>
          <w:lang w:val="en-GB"/>
        </w:rPr>
        <w:t>etermining proper sources of finance, collection of funds, determining future investment, recording regular transactions, preparing financial statements &amp; profit-loss analysis</w:t>
      </w:r>
      <w:r>
        <w:rPr>
          <w:rFonts w:cs="Arial"/>
          <w:color w:val="000000"/>
          <w:szCs w:val="24"/>
          <w:shd w:val="clear" w:color="auto" w:fill="FFFFFF"/>
          <w:lang w:val="en-GB"/>
        </w:rPr>
        <w:t>, and sharing this information to the business owners’ others who need these data in the business firm.</w:t>
      </w:r>
    </w:p>
    <w:p w14:paraId="14EA44A6" w14:textId="77777777" w:rsidR="00844262" w:rsidRPr="00532ABD" w:rsidRDefault="00844262" w:rsidP="00844262">
      <w:pPr>
        <w:rPr>
          <w:rFonts w:cs="Arial"/>
          <w:szCs w:val="24"/>
          <w:lang w:val="en-GB"/>
        </w:rPr>
      </w:pPr>
    </w:p>
    <w:p w14:paraId="7A585FC1" w14:textId="77777777" w:rsidR="00844262" w:rsidRDefault="00844262" w:rsidP="00844262">
      <w:pPr>
        <w:rPr>
          <w:rFonts w:cs="Arial"/>
          <w:color w:val="000000"/>
          <w:szCs w:val="24"/>
          <w:shd w:val="clear" w:color="auto" w:fill="FFFFFF"/>
          <w:lang w:val="en-GB"/>
        </w:rPr>
      </w:pPr>
      <w:r w:rsidRPr="00532ABD">
        <w:rPr>
          <w:rFonts w:cs="Arial"/>
          <w:b/>
          <w:bCs/>
          <w:szCs w:val="24"/>
          <w:lang w:val="en-GB"/>
        </w:rPr>
        <w:t xml:space="preserve">HRM </w:t>
      </w:r>
      <w:r>
        <w:rPr>
          <w:rFonts w:cs="Arial"/>
          <w:b/>
          <w:bCs/>
          <w:szCs w:val="24"/>
          <w:lang w:val="en-GB"/>
        </w:rPr>
        <w:t>Div</w:t>
      </w:r>
      <w:r w:rsidRPr="00532ABD">
        <w:rPr>
          <w:rFonts w:cs="Arial"/>
          <w:b/>
          <w:bCs/>
          <w:szCs w:val="24"/>
          <w:lang w:val="en-GB"/>
        </w:rPr>
        <w:t xml:space="preserve">ision: </w:t>
      </w:r>
      <w:r w:rsidRPr="003B6A2E">
        <w:rPr>
          <w:rFonts w:cs="Arial"/>
          <w:szCs w:val="24"/>
          <w:lang w:val="en-GB"/>
        </w:rPr>
        <w:t>The main tasks of HRM to have a skilled and motivated workforce for better performance in the business organization</w:t>
      </w:r>
      <w:r w:rsidRPr="00532ABD">
        <w:rPr>
          <w:rFonts w:cs="Arial"/>
          <w:b/>
          <w:bCs/>
          <w:szCs w:val="24"/>
          <w:lang w:val="en-GB"/>
        </w:rPr>
        <w:t xml:space="preserve"> </w:t>
      </w:r>
      <w:r>
        <w:rPr>
          <w:rFonts w:cs="Arial"/>
          <w:b/>
          <w:bCs/>
          <w:szCs w:val="24"/>
          <w:lang w:val="en-GB"/>
        </w:rPr>
        <w:t>(</w:t>
      </w:r>
      <w:proofErr w:type="spellStart"/>
      <w:r w:rsidRPr="00532ABD">
        <w:rPr>
          <w:rFonts w:cs="Arial"/>
          <w:color w:val="000000"/>
          <w:szCs w:val="24"/>
          <w:shd w:val="clear" w:color="auto" w:fill="FFFFFF"/>
          <w:lang w:val="en-GB"/>
        </w:rPr>
        <w:t>Hisrich</w:t>
      </w:r>
      <w:proofErr w:type="spellEnd"/>
      <w:r w:rsidRPr="00532ABD">
        <w:rPr>
          <w:rFonts w:cs="Arial"/>
          <w:color w:val="000000"/>
          <w:szCs w:val="24"/>
          <w:shd w:val="clear" w:color="auto" w:fill="FFFFFF"/>
          <w:lang w:val="en-GB"/>
        </w:rPr>
        <w:t>, 2019)</w:t>
      </w:r>
      <w:r>
        <w:rPr>
          <w:rFonts w:cs="Arial"/>
          <w:szCs w:val="24"/>
          <w:lang w:val="en-GB"/>
        </w:rPr>
        <w:t>.</w:t>
      </w:r>
      <w:r w:rsidRPr="00532ABD">
        <w:rPr>
          <w:rFonts w:cs="Arial"/>
          <w:szCs w:val="24"/>
          <w:lang w:val="en-GB"/>
        </w:rPr>
        <w:t xml:space="preserve"> </w:t>
      </w:r>
      <w:r>
        <w:rPr>
          <w:rFonts w:cs="Arial"/>
          <w:szCs w:val="24"/>
          <w:lang w:val="en-GB"/>
        </w:rPr>
        <w:t>The most significant roles of the HRM division of "Ro Tasty" will be f</w:t>
      </w:r>
      <w:r w:rsidRPr="00532ABD">
        <w:rPr>
          <w:rFonts w:cs="Arial"/>
          <w:szCs w:val="24"/>
          <w:lang w:val="en-GB"/>
        </w:rPr>
        <w:t>orecasting HR requirement, hiring skilled workforce, performing training and development program, managing compensation</w:t>
      </w:r>
      <w:r>
        <w:rPr>
          <w:rFonts w:cs="Arial"/>
          <w:szCs w:val="24"/>
          <w:lang w:val="en-GB"/>
        </w:rPr>
        <w:t xml:space="preserve"> and other</w:t>
      </w:r>
      <w:r w:rsidRPr="00532ABD">
        <w:rPr>
          <w:rFonts w:cs="Arial"/>
          <w:szCs w:val="24"/>
          <w:lang w:val="en-GB"/>
        </w:rPr>
        <w:t xml:space="preserve"> benefits</w:t>
      </w:r>
      <w:r>
        <w:rPr>
          <w:rFonts w:cs="Arial"/>
          <w:szCs w:val="24"/>
          <w:lang w:val="en-GB"/>
        </w:rPr>
        <w:t xml:space="preserve">, planning for building future leader, retaining the employees, maintaining better labour-management relation, motivating </w:t>
      </w:r>
      <w:proofErr w:type="gramStart"/>
      <w:r>
        <w:rPr>
          <w:rFonts w:cs="Arial"/>
          <w:szCs w:val="24"/>
          <w:lang w:val="en-GB"/>
        </w:rPr>
        <w:t>employees</w:t>
      </w:r>
      <w:proofErr w:type="gramEnd"/>
      <w:r w:rsidRPr="00532ABD">
        <w:rPr>
          <w:rFonts w:cs="Arial"/>
          <w:szCs w:val="24"/>
          <w:lang w:val="en-GB"/>
        </w:rPr>
        <w:t xml:space="preserve"> and maintaining labour laws</w:t>
      </w:r>
      <w:r>
        <w:rPr>
          <w:rFonts w:cs="Arial"/>
          <w:color w:val="000000"/>
          <w:szCs w:val="24"/>
          <w:shd w:val="clear" w:color="auto" w:fill="FFFFFF"/>
          <w:lang w:val="en-GB"/>
        </w:rPr>
        <w:t>.</w:t>
      </w:r>
    </w:p>
    <w:p w14:paraId="2B5E6BF2" w14:textId="77777777" w:rsidR="00844262" w:rsidRDefault="00844262" w:rsidP="00844262">
      <w:pPr>
        <w:rPr>
          <w:rFonts w:cs="Arial"/>
          <w:color w:val="000000"/>
          <w:szCs w:val="24"/>
          <w:shd w:val="clear" w:color="auto" w:fill="FFFFFF"/>
          <w:lang w:val="en-GB"/>
        </w:rPr>
      </w:pPr>
    </w:p>
    <w:p w14:paraId="605FEE11" w14:textId="77777777" w:rsidR="00844262" w:rsidRDefault="00844262" w:rsidP="00844262">
      <w:pPr>
        <w:rPr>
          <w:rFonts w:cs="Arial"/>
          <w:color w:val="000000"/>
          <w:szCs w:val="24"/>
          <w:shd w:val="clear" w:color="auto" w:fill="FFFFFF"/>
          <w:lang w:val="en-GB"/>
        </w:rPr>
      </w:pPr>
    </w:p>
    <w:p w14:paraId="5B3CE322" w14:textId="77777777" w:rsidR="00844262" w:rsidRDefault="00844262" w:rsidP="00844262">
      <w:pPr>
        <w:rPr>
          <w:rFonts w:cs="Arial"/>
          <w:color w:val="000000"/>
          <w:szCs w:val="24"/>
          <w:shd w:val="clear" w:color="auto" w:fill="FFFFFF"/>
          <w:lang w:val="en-GB"/>
        </w:rPr>
      </w:pPr>
    </w:p>
    <w:p w14:paraId="49E26AD7" w14:textId="77777777" w:rsidR="00844262" w:rsidRDefault="00844262" w:rsidP="00844262">
      <w:pPr>
        <w:rPr>
          <w:rFonts w:cs="Arial"/>
          <w:color w:val="000000"/>
          <w:szCs w:val="24"/>
          <w:shd w:val="clear" w:color="auto" w:fill="FFFFFF"/>
          <w:lang w:val="en-GB"/>
        </w:rPr>
      </w:pPr>
    </w:p>
    <w:p w14:paraId="0E298BA1" w14:textId="77777777" w:rsidR="00844262" w:rsidRDefault="00844262" w:rsidP="00844262">
      <w:pPr>
        <w:rPr>
          <w:rFonts w:cs="Arial"/>
          <w:color w:val="000000"/>
          <w:szCs w:val="24"/>
          <w:shd w:val="clear" w:color="auto" w:fill="FFFFFF"/>
          <w:lang w:val="en-GB"/>
        </w:rPr>
      </w:pPr>
    </w:p>
    <w:p w14:paraId="6ADE6AF0" w14:textId="77777777" w:rsidR="00844262" w:rsidRDefault="00844262" w:rsidP="00844262">
      <w:pPr>
        <w:rPr>
          <w:rFonts w:cs="Arial"/>
          <w:color w:val="000000"/>
          <w:szCs w:val="24"/>
          <w:shd w:val="clear" w:color="auto" w:fill="FFFFFF"/>
          <w:lang w:val="en-GB"/>
        </w:rPr>
      </w:pPr>
    </w:p>
    <w:p w14:paraId="71B97604" w14:textId="77777777" w:rsidR="00844262" w:rsidRDefault="00844262" w:rsidP="00844262">
      <w:pPr>
        <w:rPr>
          <w:rFonts w:cs="Arial"/>
          <w:color w:val="000000"/>
          <w:szCs w:val="24"/>
          <w:shd w:val="clear" w:color="auto" w:fill="FFFFFF"/>
          <w:lang w:val="en-GB"/>
        </w:rPr>
      </w:pPr>
      <w:r>
        <w:rPr>
          <w:noProof/>
          <w:lang w:val="en-GB" w:eastAsia="en-GB"/>
        </w:rPr>
        <w:drawing>
          <wp:inline distT="0" distB="0" distL="0" distR="0" wp14:anchorId="2A6E1CA7" wp14:editId="5D4DF607">
            <wp:extent cx="5848350" cy="4410075"/>
            <wp:effectExtent l="0" t="0" r="0" b="9525"/>
            <wp:docPr id="26" name="Рисунок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48350" cy="4410075"/>
                    </a:xfrm>
                    <a:prstGeom prst="rect">
                      <a:avLst/>
                    </a:prstGeom>
                  </pic:spPr>
                </pic:pic>
              </a:graphicData>
            </a:graphic>
          </wp:inline>
        </w:drawing>
      </w:r>
    </w:p>
    <w:p w14:paraId="72F168F7" w14:textId="77777777" w:rsidR="00844262" w:rsidRDefault="00844262" w:rsidP="00844262">
      <w:pPr>
        <w:rPr>
          <w:rFonts w:cs="Arial"/>
          <w:szCs w:val="24"/>
          <w:lang w:val="en-GB"/>
        </w:rPr>
      </w:pPr>
    </w:p>
    <w:p w14:paraId="6F04332A" w14:textId="0F0DE38F" w:rsidR="00844262" w:rsidRDefault="00844262" w:rsidP="00552B1E">
      <w:pPr>
        <w:rPr>
          <w:lang w:val="en-GB"/>
        </w:rPr>
      </w:pPr>
    </w:p>
    <w:p w14:paraId="22DF955B" w14:textId="76718492" w:rsidR="00844262" w:rsidRDefault="00844262" w:rsidP="00552B1E">
      <w:pPr>
        <w:rPr>
          <w:lang w:val="en-GB"/>
        </w:rPr>
      </w:pPr>
    </w:p>
    <w:p w14:paraId="3A9F2712" w14:textId="77777777" w:rsidR="00844262" w:rsidRDefault="00844262" w:rsidP="00844262">
      <w:pPr>
        <w:pStyle w:val="Heading2"/>
        <w:rPr>
          <w:szCs w:val="24"/>
          <w:lang w:val="en-GB"/>
        </w:rPr>
      </w:pPr>
      <w:bookmarkStart w:id="39" w:name="_Toc68796540"/>
      <w:bookmarkStart w:id="40" w:name="_Toc68821083"/>
      <w:r>
        <w:t>Products and Services</w:t>
      </w:r>
      <w:bookmarkEnd w:id="39"/>
      <w:bookmarkEnd w:id="40"/>
    </w:p>
    <w:p w14:paraId="06AAB4C2" w14:textId="77777777" w:rsidR="00844262" w:rsidRDefault="00844262" w:rsidP="00844262">
      <w:r>
        <w:t xml:space="preserve">Product development is one of the most important part of business planning. This requires a full overview of the targeted market. The cultural traits, occasional trends, and regular food </w:t>
      </w:r>
      <w:proofErr w:type="spellStart"/>
      <w:r>
        <w:t>behaviour</w:t>
      </w:r>
      <w:proofErr w:type="spellEnd"/>
      <w:r>
        <w:t xml:space="preserve"> are required to corporate with product development plans. RO Tasty is a London-based food marketer, so the market analysis of London is required to create an appropriate product development plan.</w:t>
      </w:r>
    </w:p>
    <w:p w14:paraId="5DE53A6F" w14:textId="77777777" w:rsidR="00844262" w:rsidRDefault="00844262" w:rsidP="00844262">
      <w:pPr>
        <w:rPr>
          <w:lang w:val="en-GB"/>
        </w:rPr>
      </w:pPr>
      <w:r>
        <w:rPr>
          <w:noProof/>
          <w:lang w:eastAsia="en-GB"/>
        </w:rPr>
        <w:lastRenderedPageBreak/>
        <w:drawing>
          <wp:inline distT="0" distB="0" distL="0" distR="0" wp14:anchorId="50505D14" wp14:editId="360FAE78">
            <wp:extent cx="5731510" cy="4303395"/>
            <wp:effectExtent l="0" t="0" r="254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4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3DFFAADC" w14:textId="77777777" w:rsidR="00844262" w:rsidRDefault="00844262" w:rsidP="00844262">
      <w:pPr>
        <w:jc w:val="center"/>
      </w:pPr>
      <w:r>
        <w:t>Figure 1: Product and Services of RO Tasty</w:t>
      </w:r>
    </w:p>
    <w:p w14:paraId="144AA167" w14:textId="77777777" w:rsidR="00844262" w:rsidRDefault="00844262" w:rsidP="00844262">
      <w:r>
        <w:t xml:space="preserve">For preparing an absolute product development plan, the RO Tasty market analysts </w:t>
      </w:r>
      <w:proofErr w:type="gramStart"/>
      <w:r>
        <w:t>have to</w:t>
      </w:r>
      <w:proofErr w:type="gramEnd"/>
      <w:r>
        <w:t xml:space="preserve"> collect the information about food </w:t>
      </w:r>
      <w:proofErr w:type="spellStart"/>
      <w:r>
        <w:t>behaviour</w:t>
      </w:r>
      <w:proofErr w:type="spellEnd"/>
      <w:r>
        <w:t xml:space="preserve"> of Central London, where they are going to operate their food business. From the market analysis, we have found that the people of central London, Oxford Street area like different bakery foods. The business plan of the RO Tasty has included several bakery items in their product development plans. The services also prepared being focused on the consumers’ buying </w:t>
      </w:r>
      <w:proofErr w:type="spellStart"/>
      <w:r>
        <w:t>behaviour</w:t>
      </w:r>
      <w:proofErr w:type="spellEnd"/>
      <w:r>
        <w:t xml:space="preserve"> in this area. For providing a customer </w:t>
      </w:r>
      <w:proofErr w:type="gramStart"/>
      <w:r>
        <w:t>oriented-service</w:t>
      </w:r>
      <w:proofErr w:type="gramEnd"/>
      <w:r>
        <w:t xml:space="preserve">, the analyst team collected the information about the consumers’ buying </w:t>
      </w:r>
      <w:proofErr w:type="spellStart"/>
      <w:r>
        <w:t>behaviour</w:t>
      </w:r>
      <w:proofErr w:type="spellEnd"/>
      <w:r>
        <w:t xml:space="preserve">. The </w:t>
      </w:r>
      <w:proofErr w:type="gramStart"/>
      <w:r>
        <w:t>customers</w:t>
      </w:r>
      <w:proofErr w:type="gramEnd"/>
      <w:r>
        <w:t xml:space="preserve"> in this area likes both doorstep delivery and visiting in-person. The RO Tasty included delivery services within a specific time limit according to the placement distance from restaurant. The service also included pre-order delivery to party, occasions, ceremony and so on. For measuring and regulating the food service our team also added a feedback system where the customer can drop there rating and opinion. Customers can express their preferences or recommendations through the feedback system that will enable RO Tasty to offer more personalized food services. According to the </w:t>
      </w:r>
      <w:r>
        <w:lastRenderedPageBreak/>
        <w:t>customer's preference, we have determined the prospect's product &amp; service for our business here:</w:t>
      </w:r>
    </w:p>
    <w:tbl>
      <w:tblPr>
        <w:tblStyle w:val="TableGrid"/>
        <w:tblW w:w="0" w:type="auto"/>
        <w:tblLook w:val="04A0" w:firstRow="1" w:lastRow="0" w:firstColumn="1" w:lastColumn="0" w:noHBand="0" w:noVBand="1"/>
      </w:tblPr>
      <w:tblGrid>
        <w:gridCol w:w="4506"/>
        <w:gridCol w:w="4510"/>
      </w:tblGrid>
      <w:tr w:rsidR="00844262" w14:paraId="450C7B50" w14:textId="77777777" w:rsidTr="0088077E">
        <w:tc>
          <w:tcPr>
            <w:tcW w:w="4675" w:type="dxa"/>
            <w:tcBorders>
              <w:top w:val="single" w:sz="4" w:space="0" w:color="auto"/>
              <w:left w:val="single" w:sz="4" w:space="0" w:color="auto"/>
              <w:bottom w:val="single" w:sz="4" w:space="0" w:color="auto"/>
              <w:right w:val="single" w:sz="4" w:space="0" w:color="auto"/>
            </w:tcBorders>
            <w:shd w:val="clear" w:color="auto" w:fill="C1EFFF"/>
            <w:hideMark/>
          </w:tcPr>
          <w:p w14:paraId="0E1E99FA" w14:textId="77777777" w:rsidR="00844262" w:rsidRDefault="00844262" w:rsidP="0088077E">
            <w:r>
              <w:t>Particulars</w:t>
            </w:r>
          </w:p>
        </w:tc>
        <w:tc>
          <w:tcPr>
            <w:tcW w:w="4675" w:type="dxa"/>
            <w:tcBorders>
              <w:top w:val="single" w:sz="4" w:space="0" w:color="auto"/>
              <w:left w:val="single" w:sz="4" w:space="0" w:color="auto"/>
              <w:bottom w:val="single" w:sz="4" w:space="0" w:color="auto"/>
              <w:right w:val="single" w:sz="4" w:space="0" w:color="auto"/>
            </w:tcBorders>
            <w:shd w:val="clear" w:color="auto" w:fill="C1EFFF"/>
            <w:hideMark/>
          </w:tcPr>
          <w:p w14:paraId="4705D014" w14:textId="77777777" w:rsidR="00844262" w:rsidRDefault="00844262" w:rsidP="0088077E">
            <w:r>
              <w:t>Details</w:t>
            </w:r>
          </w:p>
        </w:tc>
      </w:tr>
      <w:tr w:rsidR="00844262" w14:paraId="68398266" w14:textId="77777777" w:rsidTr="0088077E">
        <w:tc>
          <w:tcPr>
            <w:tcW w:w="4675" w:type="dxa"/>
            <w:tcBorders>
              <w:top w:val="single" w:sz="4" w:space="0" w:color="auto"/>
              <w:left w:val="single" w:sz="4" w:space="0" w:color="auto"/>
              <w:bottom w:val="single" w:sz="4" w:space="0" w:color="auto"/>
              <w:right w:val="single" w:sz="4" w:space="0" w:color="auto"/>
            </w:tcBorders>
            <w:hideMark/>
          </w:tcPr>
          <w:p w14:paraId="0AE3830F" w14:textId="77777777" w:rsidR="00844262" w:rsidRDefault="00844262" w:rsidP="0088077E">
            <w:r>
              <w:t>Products</w:t>
            </w:r>
          </w:p>
        </w:tc>
        <w:tc>
          <w:tcPr>
            <w:tcW w:w="4675" w:type="dxa"/>
            <w:tcBorders>
              <w:top w:val="single" w:sz="4" w:space="0" w:color="auto"/>
              <w:left w:val="single" w:sz="4" w:space="0" w:color="auto"/>
              <w:bottom w:val="single" w:sz="4" w:space="0" w:color="auto"/>
              <w:right w:val="single" w:sz="4" w:space="0" w:color="auto"/>
            </w:tcBorders>
            <w:hideMark/>
          </w:tcPr>
          <w:p w14:paraId="55278581" w14:textId="77777777" w:rsidR="00844262" w:rsidRDefault="00844262" w:rsidP="0088077E">
            <w:r>
              <w:t>Cakes, Pastries, Bread, Bun, Cookies, Biscuits, Crackers, Doughnuts, Pies, Cinnamon Rolls, Pizza and Muffins</w:t>
            </w:r>
          </w:p>
        </w:tc>
      </w:tr>
      <w:tr w:rsidR="00844262" w14:paraId="44D37370" w14:textId="77777777" w:rsidTr="0088077E">
        <w:tc>
          <w:tcPr>
            <w:tcW w:w="4675" w:type="dxa"/>
            <w:tcBorders>
              <w:top w:val="single" w:sz="4" w:space="0" w:color="auto"/>
              <w:left w:val="single" w:sz="4" w:space="0" w:color="auto"/>
              <w:bottom w:val="single" w:sz="4" w:space="0" w:color="auto"/>
              <w:right w:val="single" w:sz="4" w:space="0" w:color="auto"/>
            </w:tcBorders>
            <w:hideMark/>
          </w:tcPr>
          <w:p w14:paraId="014C6969" w14:textId="77777777" w:rsidR="00844262" w:rsidRDefault="00844262" w:rsidP="0088077E">
            <w:r>
              <w:t>Services</w:t>
            </w:r>
          </w:p>
        </w:tc>
        <w:tc>
          <w:tcPr>
            <w:tcW w:w="4675" w:type="dxa"/>
            <w:tcBorders>
              <w:top w:val="single" w:sz="4" w:space="0" w:color="auto"/>
              <w:left w:val="single" w:sz="4" w:space="0" w:color="auto"/>
              <w:bottom w:val="single" w:sz="4" w:space="0" w:color="auto"/>
              <w:right w:val="single" w:sz="4" w:space="0" w:color="auto"/>
            </w:tcBorders>
            <w:hideMark/>
          </w:tcPr>
          <w:p w14:paraId="6B749943" w14:textId="77777777" w:rsidR="00844262" w:rsidRDefault="00844262" w:rsidP="0088077E">
            <w:r>
              <w:t>Delivery service</w:t>
            </w:r>
          </w:p>
          <w:p w14:paraId="7328A16A" w14:textId="77777777" w:rsidR="00844262" w:rsidRDefault="00844262" w:rsidP="0088077E">
            <w:r>
              <w:t xml:space="preserve">Customers visit </w:t>
            </w:r>
            <w:proofErr w:type="gramStart"/>
            <w:r>
              <w:t>experience</w:t>
            </w:r>
            <w:proofErr w:type="gramEnd"/>
          </w:p>
          <w:p w14:paraId="78C55178" w14:textId="77777777" w:rsidR="00844262" w:rsidRDefault="00844262" w:rsidP="0088077E">
            <w:r>
              <w:t>Sharing information about the product</w:t>
            </w:r>
          </w:p>
        </w:tc>
      </w:tr>
    </w:tbl>
    <w:p w14:paraId="7F00597D" w14:textId="77777777" w:rsidR="00844262" w:rsidRDefault="00844262" w:rsidP="00844262">
      <w:pPr>
        <w:jc w:val="center"/>
      </w:pPr>
      <w:r>
        <w:t>Table No. 01: prospects product &amp; service of “Ro Tasty”</w:t>
      </w:r>
    </w:p>
    <w:p w14:paraId="4B760D64" w14:textId="77777777" w:rsidR="00844262" w:rsidRDefault="00844262" w:rsidP="00844262"/>
    <w:p w14:paraId="0AEC8E46" w14:textId="77777777" w:rsidR="00844262" w:rsidRDefault="00844262" w:rsidP="00844262">
      <w:pPr>
        <w:pStyle w:val="Heading2"/>
      </w:pPr>
      <w:bookmarkStart w:id="41" w:name="_Toc68796541"/>
      <w:bookmarkStart w:id="42" w:name="_Toc68821084"/>
      <w:r>
        <w:t>Market Analysis and Needs</w:t>
      </w:r>
      <w:bookmarkEnd w:id="41"/>
      <w:bookmarkEnd w:id="42"/>
    </w:p>
    <w:p w14:paraId="301AB7D9" w14:textId="77777777" w:rsidR="00844262" w:rsidRDefault="00844262" w:rsidP="00844262">
      <w:r>
        <w:t xml:space="preserve">Market analysis helps us determine the target customer, find out real competitors, make a proper marketing plan for products (Haag, 2013). Market analysis helps an organization to appropriately place their products and services to the projected consumers. The potential consumers can be marked through proper market analysis. The competitor analysis demonstrates the appropriate actions to be taken within the marketing procedures, including product development, alternation, attribution, pricing, placement, promotion, </w:t>
      </w:r>
      <w:proofErr w:type="gramStart"/>
      <w:r>
        <w:t>distribution</w:t>
      </w:r>
      <w:proofErr w:type="gramEnd"/>
      <w:r>
        <w:t xml:space="preserve"> and overall process. </w:t>
      </w:r>
    </w:p>
    <w:p w14:paraId="0C0BBDF3" w14:textId="77777777" w:rsidR="00844262" w:rsidRDefault="00844262" w:rsidP="00844262">
      <w:pPr>
        <w:pStyle w:val="Heading3"/>
      </w:pPr>
      <w:bookmarkStart w:id="43" w:name="_Toc68796542"/>
      <w:bookmarkStart w:id="44" w:name="_Toc68821085"/>
      <w:r>
        <w:t>Target Markets</w:t>
      </w:r>
      <w:bookmarkEnd w:id="43"/>
      <w:bookmarkEnd w:id="44"/>
    </w:p>
    <w:p w14:paraId="3982DD02" w14:textId="77777777" w:rsidR="00844262" w:rsidRDefault="00844262" w:rsidP="00844262">
      <w:r>
        <w:t>It is not possible to cover the whole market at a time. Market segmentation and determining target markets are essential (</w:t>
      </w:r>
      <w:proofErr w:type="spellStart"/>
      <w:r>
        <w:t>Hisrich</w:t>
      </w:r>
      <w:proofErr w:type="spellEnd"/>
      <w:r>
        <w:t>, 2019). The market analysis gives proper idea about in what service or products are relevant and in which region. Through the market analysis RO Tasty defined that the bakery food services are mostly applicable in the Central London area.</w:t>
      </w:r>
    </w:p>
    <w:p w14:paraId="6C65655F" w14:textId="77777777" w:rsidR="00844262" w:rsidRDefault="00844262" w:rsidP="00844262">
      <w:pPr>
        <w:pStyle w:val="Heading3"/>
      </w:pPr>
      <w:bookmarkStart w:id="45" w:name="_Toc68821086"/>
      <w:r>
        <w:t>Market segmentation</w:t>
      </w:r>
      <w:bookmarkEnd w:id="45"/>
    </w:p>
    <w:p w14:paraId="08EEF0F1" w14:textId="77777777" w:rsidR="00844262" w:rsidRDefault="00844262" w:rsidP="00844262">
      <w:r>
        <w:t>This segmentation gives proper knowledge of appropriate consumer needs and helps to produce consumer-oriented services. For the market segmentation of “Ro Tasty”, we choose three factors:</w:t>
      </w:r>
    </w:p>
    <w:p w14:paraId="519DF1BE" w14:textId="77777777" w:rsidR="00844262" w:rsidRDefault="00844262" w:rsidP="00844262">
      <w:r>
        <w:rPr>
          <w:b/>
          <w:bCs/>
        </w:rPr>
        <w:lastRenderedPageBreak/>
        <w:t>Psychological factor:</w:t>
      </w:r>
      <w:r>
        <w:t xml:space="preserve"> Health-conscious People-the health-conscious peoples seek for organic and nutritious foods. RO Tasty opted for organic and nutritious items in their business plan to attract the health-conscious consumer.</w:t>
      </w:r>
    </w:p>
    <w:p w14:paraId="334FD599" w14:textId="77777777" w:rsidR="00844262" w:rsidRDefault="00844262" w:rsidP="00844262">
      <w:r>
        <w:rPr>
          <w:b/>
          <w:bCs/>
        </w:rPr>
        <w:t>Geographical Factor:</w:t>
      </w:r>
      <w:r>
        <w:t xml:space="preserve"> The consumers from Central London, Oxford Street area are counted within the analysis of RO Tasty. The food </w:t>
      </w:r>
      <w:proofErr w:type="spellStart"/>
      <w:r>
        <w:t>behaviour</w:t>
      </w:r>
      <w:proofErr w:type="spellEnd"/>
      <w:r>
        <w:t xml:space="preserve"> and consumers’ buying </w:t>
      </w:r>
      <w:proofErr w:type="spellStart"/>
      <w:r>
        <w:t>behaviour</w:t>
      </w:r>
      <w:proofErr w:type="spellEnd"/>
      <w:r>
        <w:t xml:space="preserve"> form these areas are concluded within the business planning.</w:t>
      </w:r>
    </w:p>
    <w:p w14:paraId="18C224AD" w14:textId="77777777" w:rsidR="00844262" w:rsidRDefault="00844262" w:rsidP="00844262">
      <w:r>
        <w:rPr>
          <w:b/>
          <w:bCs/>
        </w:rPr>
        <w:t>Demographic Factors:</w:t>
      </w:r>
      <w:r>
        <w:t xml:space="preserve"> Age- Children, Young, old, Income- All classes, RO Tasty has included a wide variety of food products to cover the preferences of consumers from all ages. </w:t>
      </w:r>
      <w:proofErr w:type="gramStart"/>
      <w:r>
        <w:t>They’ve</w:t>
      </w:r>
      <w:proofErr w:type="gramEnd"/>
      <w:r>
        <w:t xml:space="preserve"> included Cakes, Pastries, Bread, Bun, Cookies, Biscuits, Crackers, Doughnuts, Pies, Cinnamon Rolls, Pizza and Muffins and optimized their offerings with doorstep delivery. </w:t>
      </w:r>
    </w:p>
    <w:p w14:paraId="6B05CF5F" w14:textId="77777777" w:rsidR="00844262" w:rsidRDefault="00844262" w:rsidP="00844262">
      <w:pPr>
        <w:pStyle w:val="Heading2"/>
      </w:pPr>
      <w:bookmarkStart w:id="46" w:name="_Toc68821087"/>
      <w:r>
        <w:t>Target and Niche Markets of “Ro Tasty”</w:t>
      </w:r>
      <w:bookmarkEnd w:id="46"/>
    </w:p>
    <w:p w14:paraId="58F15723" w14:textId="77777777" w:rsidR="00844262" w:rsidRDefault="00844262" w:rsidP="00844262">
      <w:r>
        <w:rPr>
          <w:b/>
          <w:bCs/>
        </w:rPr>
        <w:t>Direct Consumers:</w:t>
      </w:r>
      <w:r>
        <w:t xml:space="preserve"> RO Tasty opted for several market niche. This provided individual customers to buy their required food items in-person. Customers can order food products directly through online and integrated e-commerce websites, or they can enjoy their meals by visiting RO Tasty outlets in-person.</w:t>
      </w:r>
    </w:p>
    <w:p w14:paraId="3DA8BBA6" w14:textId="77777777" w:rsidR="00844262" w:rsidRDefault="00844262" w:rsidP="00844262">
      <w:r>
        <w:rPr>
          <w:b/>
          <w:bCs/>
        </w:rPr>
        <w:t>Household:</w:t>
      </w:r>
      <w:r>
        <w:t xml:space="preserve"> For covering the household demands, RO Tasty offered the doorstep delivery system. RO Tasty included the on-order delivery for several occasions in households. RO Tasty delivers the household needs through home delivery service, this covers the </w:t>
      </w:r>
      <w:proofErr w:type="gramStart"/>
      <w:r>
        <w:t>households</w:t>
      </w:r>
      <w:proofErr w:type="gramEnd"/>
      <w:r>
        <w:t xml:space="preserve"> functions like birthday parties, matrimonial functions, Christmas party etc.</w:t>
      </w:r>
    </w:p>
    <w:p w14:paraId="0D33924B" w14:textId="77777777" w:rsidR="00844262" w:rsidRDefault="00844262" w:rsidP="00844262">
      <w:r>
        <w:rPr>
          <w:b/>
          <w:bCs/>
        </w:rPr>
        <w:t>Grocery and Super shops:</w:t>
      </w:r>
      <w:r>
        <w:t xml:space="preserve"> RO Tasty added their food services to a certain distance through distributing their products within groceries and super shops. This distributive marketing will enhance the revenues and branding will help to consolidate the company portfolio of RO Tasty.</w:t>
      </w:r>
    </w:p>
    <w:p w14:paraId="0E800990" w14:textId="77777777" w:rsidR="00844262" w:rsidRDefault="00844262" w:rsidP="00844262">
      <w:r>
        <w:rPr>
          <w:b/>
          <w:bCs/>
        </w:rPr>
        <w:t>Hotel and Restaurant:</w:t>
      </w:r>
      <w:r>
        <w:t xml:space="preserve"> The nearby hotel and restaurants are also included within the market niche of RO Tasty. </w:t>
      </w:r>
      <w:r>
        <w:br w:type="page"/>
      </w:r>
    </w:p>
    <w:p w14:paraId="60FB8345" w14:textId="77777777" w:rsidR="00844262" w:rsidRDefault="00844262" w:rsidP="00844262">
      <w:pPr>
        <w:pStyle w:val="Heading2"/>
      </w:pPr>
      <w:bookmarkStart w:id="47" w:name="_Toc68796543"/>
      <w:bookmarkStart w:id="48" w:name="_Toc68821088"/>
      <w:r>
        <w:lastRenderedPageBreak/>
        <w:t>Industry and Competitors Analysis</w:t>
      </w:r>
      <w:bookmarkEnd w:id="47"/>
      <w:bookmarkEnd w:id="48"/>
    </w:p>
    <w:p w14:paraId="2BE7E37B" w14:textId="77777777" w:rsidR="00844262" w:rsidRDefault="00844262" w:rsidP="00844262">
      <w:r>
        <w:rPr>
          <w:noProof/>
          <w:lang w:eastAsia="en-GB"/>
        </w:rPr>
        <w:drawing>
          <wp:inline distT="0" distB="0" distL="0" distR="0" wp14:anchorId="12A50225" wp14:editId="5F500308">
            <wp:extent cx="5731510" cy="377634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4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776345"/>
                    </a:xfrm>
                    <a:prstGeom prst="rect">
                      <a:avLst/>
                    </a:prstGeom>
                    <a:noFill/>
                    <a:ln>
                      <a:noFill/>
                    </a:ln>
                  </pic:spPr>
                </pic:pic>
              </a:graphicData>
            </a:graphic>
          </wp:inline>
        </w:drawing>
      </w:r>
    </w:p>
    <w:p w14:paraId="7A0EB15C" w14:textId="77777777" w:rsidR="00844262" w:rsidRDefault="00844262" w:rsidP="00844262">
      <w:pPr>
        <w:jc w:val="center"/>
      </w:pPr>
      <w:r>
        <w:t>Figure 2: Industry and Competitor Analysis</w:t>
      </w:r>
    </w:p>
    <w:p w14:paraId="20B701CC" w14:textId="77777777" w:rsidR="00844262" w:rsidRDefault="00844262" w:rsidP="00844262">
      <w:pPr>
        <w:rPr>
          <w:lang w:val="en-GB"/>
        </w:rPr>
      </w:pPr>
      <w:r>
        <w:t xml:space="preserve">From the study, it has been found that the UK bakery business has grown by 9% in 2020 (Berger, 2017). It is one of the reasons for our opening "Ro Tasty" in the central of London. </w:t>
      </w:r>
    </w:p>
    <w:p w14:paraId="27CCADD3" w14:textId="77777777" w:rsidR="00844262" w:rsidRDefault="00844262" w:rsidP="00844262">
      <w:r>
        <w:t>We are determining the SWOT analysis of two key competitors and our start-up business.</w:t>
      </w:r>
    </w:p>
    <w:p w14:paraId="723552C3" w14:textId="77777777" w:rsidR="00844262" w:rsidRDefault="00844262" w:rsidP="00844262">
      <w:bookmarkStart w:id="49" w:name="_Hlk68452887"/>
      <w:r>
        <w:t xml:space="preserve"> Competitor -1: Sweet Smile Bakery</w:t>
      </w:r>
    </w:p>
    <w:tbl>
      <w:tblPr>
        <w:tblStyle w:val="TableGrid"/>
        <w:tblW w:w="0" w:type="auto"/>
        <w:tblLook w:val="04A0" w:firstRow="1" w:lastRow="0" w:firstColumn="1" w:lastColumn="0" w:noHBand="0" w:noVBand="1"/>
      </w:tblPr>
      <w:tblGrid>
        <w:gridCol w:w="4512"/>
        <w:gridCol w:w="4504"/>
      </w:tblGrid>
      <w:tr w:rsidR="00844262" w14:paraId="436D5DDF" w14:textId="77777777" w:rsidTr="0088077E">
        <w:tc>
          <w:tcPr>
            <w:tcW w:w="4675" w:type="dxa"/>
            <w:tcBorders>
              <w:top w:val="single" w:sz="4" w:space="0" w:color="auto"/>
              <w:left w:val="single" w:sz="4" w:space="0" w:color="auto"/>
              <w:bottom w:val="single" w:sz="4" w:space="0" w:color="auto"/>
              <w:right w:val="single" w:sz="4" w:space="0" w:color="auto"/>
            </w:tcBorders>
            <w:hideMark/>
          </w:tcPr>
          <w:p w14:paraId="02B4FE40" w14:textId="77777777" w:rsidR="00844262" w:rsidRDefault="00844262" w:rsidP="0088077E">
            <w:pPr>
              <w:rPr>
                <w:b/>
                <w:bCs/>
              </w:rPr>
            </w:pPr>
            <w:r>
              <w:rPr>
                <w:b/>
                <w:bCs/>
              </w:rPr>
              <w:t>Strengths</w:t>
            </w:r>
          </w:p>
          <w:p w14:paraId="748A9704" w14:textId="77777777" w:rsidR="00844262" w:rsidRDefault="00844262" w:rsidP="0088077E">
            <w:r>
              <w:t xml:space="preserve">Established </w:t>
            </w:r>
            <w:proofErr w:type="gramStart"/>
            <w:r>
              <w:t>brand</w:t>
            </w:r>
            <w:proofErr w:type="gramEnd"/>
          </w:p>
          <w:p w14:paraId="03D07663" w14:textId="77777777" w:rsidR="00844262" w:rsidRDefault="00844262" w:rsidP="0088077E">
            <w:r>
              <w:t>Loyal customers</w:t>
            </w:r>
          </w:p>
        </w:tc>
        <w:tc>
          <w:tcPr>
            <w:tcW w:w="4675" w:type="dxa"/>
            <w:tcBorders>
              <w:top w:val="single" w:sz="4" w:space="0" w:color="auto"/>
              <w:left w:val="single" w:sz="4" w:space="0" w:color="auto"/>
              <w:bottom w:val="single" w:sz="4" w:space="0" w:color="auto"/>
              <w:right w:val="single" w:sz="4" w:space="0" w:color="auto"/>
            </w:tcBorders>
            <w:hideMark/>
          </w:tcPr>
          <w:p w14:paraId="6F5A56CE" w14:textId="77777777" w:rsidR="00844262" w:rsidRDefault="00844262" w:rsidP="0088077E">
            <w:pPr>
              <w:rPr>
                <w:b/>
                <w:bCs/>
              </w:rPr>
            </w:pPr>
            <w:r>
              <w:rPr>
                <w:b/>
                <w:bCs/>
              </w:rPr>
              <w:t>Weaknesses</w:t>
            </w:r>
          </w:p>
          <w:p w14:paraId="77C1086E" w14:textId="77777777" w:rsidR="00844262" w:rsidRDefault="00844262" w:rsidP="0088077E">
            <w:r>
              <w:t>Less focus on quality</w:t>
            </w:r>
          </w:p>
        </w:tc>
      </w:tr>
      <w:tr w:rsidR="00844262" w14:paraId="578878BE" w14:textId="77777777" w:rsidTr="0088077E">
        <w:tc>
          <w:tcPr>
            <w:tcW w:w="4675" w:type="dxa"/>
            <w:tcBorders>
              <w:top w:val="single" w:sz="4" w:space="0" w:color="auto"/>
              <w:left w:val="single" w:sz="4" w:space="0" w:color="auto"/>
              <w:bottom w:val="single" w:sz="4" w:space="0" w:color="auto"/>
              <w:right w:val="single" w:sz="4" w:space="0" w:color="auto"/>
            </w:tcBorders>
            <w:hideMark/>
          </w:tcPr>
          <w:p w14:paraId="55B6FBDE" w14:textId="77777777" w:rsidR="00844262" w:rsidRDefault="00844262" w:rsidP="0088077E">
            <w:pPr>
              <w:rPr>
                <w:b/>
                <w:bCs/>
              </w:rPr>
            </w:pPr>
            <w:r>
              <w:rPr>
                <w:b/>
                <w:bCs/>
              </w:rPr>
              <w:t>Opportunities</w:t>
            </w:r>
          </w:p>
          <w:p w14:paraId="67E954E7" w14:textId="77777777" w:rsidR="00844262" w:rsidRDefault="00844262" w:rsidP="0088077E">
            <w:r>
              <w:t>New product launching</w:t>
            </w:r>
          </w:p>
          <w:p w14:paraId="7D6B1946" w14:textId="77777777" w:rsidR="00844262" w:rsidRDefault="00844262" w:rsidP="0088077E">
            <w:r>
              <w:t>Expansion of business</w:t>
            </w:r>
          </w:p>
        </w:tc>
        <w:tc>
          <w:tcPr>
            <w:tcW w:w="4675" w:type="dxa"/>
            <w:tcBorders>
              <w:top w:val="single" w:sz="4" w:space="0" w:color="auto"/>
              <w:left w:val="single" w:sz="4" w:space="0" w:color="auto"/>
              <w:bottom w:val="single" w:sz="4" w:space="0" w:color="auto"/>
              <w:right w:val="single" w:sz="4" w:space="0" w:color="auto"/>
            </w:tcBorders>
          </w:tcPr>
          <w:p w14:paraId="10B5A032" w14:textId="77777777" w:rsidR="00844262" w:rsidRDefault="00844262" w:rsidP="0088077E">
            <w:pPr>
              <w:rPr>
                <w:b/>
                <w:bCs/>
              </w:rPr>
            </w:pPr>
            <w:r>
              <w:rPr>
                <w:b/>
                <w:bCs/>
              </w:rPr>
              <w:t>Threats</w:t>
            </w:r>
          </w:p>
          <w:p w14:paraId="22CF6B1E" w14:textId="77777777" w:rsidR="00844262" w:rsidRDefault="00844262" w:rsidP="0088077E">
            <w:r>
              <w:t>Threat from new entrants</w:t>
            </w:r>
          </w:p>
          <w:p w14:paraId="0A4D2648" w14:textId="77777777" w:rsidR="00844262" w:rsidRDefault="00844262" w:rsidP="0088077E">
            <w:r>
              <w:t>Threats from existing competitors</w:t>
            </w:r>
          </w:p>
          <w:p w14:paraId="4CC25D77" w14:textId="77777777" w:rsidR="00844262" w:rsidRDefault="00844262" w:rsidP="0088077E"/>
        </w:tc>
      </w:tr>
    </w:tbl>
    <w:p w14:paraId="298CFB0C" w14:textId="77777777" w:rsidR="00844262" w:rsidRDefault="00844262" w:rsidP="00844262">
      <w:pPr>
        <w:jc w:val="center"/>
      </w:pPr>
      <w:bookmarkStart w:id="50" w:name="_Hlk68456470"/>
      <w:r>
        <w:t>Table No. 02: SWOT of Competitor -1: Sweet Smile Bakery (North, 2021</w:t>
      </w:r>
      <w:bookmarkEnd w:id="50"/>
      <w:r>
        <w:t>)</w:t>
      </w:r>
    </w:p>
    <w:p w14:paraId="2087D606" w14:textId="77777777" w:rsidR="00844262" w:rsidRDefault="00844262" w:rsidP="00844262"/>
    <w:p w14:paraId="162A75C8" w14:textId="77777777" w:rsidR="00844262" w:rsidRDefault="00844262" w:rsidP="00844262">
      <w:bookmarkStart w:id="51" w:name="_Hlk68456503"/>
      <w:bookmarkEnd w:id="49"/>
      <w:r>
        <w:t xml:space="preserve">Competitor -2: Simit </w:t>
      </w:r>
      <w:proofErr w:type="spellStart"/>
      <w:r>
        <w:t>Sarayi</w:t>
      </w:r>
      <w:proofErr w:type="spellEnd"/>
    </w:p>
    <w:tbl>
      <w:tblPr>
        <w:tblStyle w:val="TableGrid"/>
        <w:tblW w:w="0" w:type="auto"/>
        <w:tblLook w:val="04A0" w:firstRow="1" w:lastRow="0" w:firstColumn="1" w:lastColumn="0" w:noHBand="0" w:noVBand="1"/>
      </w:tblPr>
      <w:tblGrid>
        <w:gridCol w:w="4512"/>
        <w:gridCol w:w="4504"/>
      </w:tblGrid>
      <w:tr w:rsidR="00844262" w14:paraId="715825F2" w14:textId="77777777" w:rsidTr="0088077E">
        <w:tc>
          <w:tcPr>
            <w:tcW w:w="4675" w:type="dxa"/>
            <w:tcBorders>
              <w:top w:val="single" w:sz="4" w:space="0" w:color="auto"/>
              <w:left w:val="single" w:sz="4" w:space="0" w:color="auto"/>
              <w:bottom w:val="single" w:sz="4" w:space="0" w:color="auto"/>
              <w:right w:val="single" w:sz="4" w:space="0" w:color="auto"/>
            </w:tcBorders>
            <w:hideMark/>
          </w:tcPr>
          <w:bookmarkEnd w:id="51"/>
          <w:p w14:paraId="75F525B6" w14:textId="77777777" w:rsidR="00844262" w:rsidRDefault="00844262" w:rsidP="0088077E">
            <w:pPr>
              <w:rPr>
                <w:b/>
                <w:bCs/>
              </w:rPr>
            </w:pPr>
            <w:r>
              <w:rPr>
                <w:b/>
                <w:bCs/>
              </w:rPr>
              <w:t>Strengths</w:t>
            </w:r>
          </w:p>
          <w:p w14:paraId="58B4AFD3" w14:textId="77777777" w:rsidR="00844262" w:rsidRDefault="00844262" w:rsidP="0088077E">
            <w:r>
              <w:t>Existing Resources</w:t>
            </w:r>
          </w:p>
          <w:p w14:paraId="26CA2378" w14:textId="77777777" w:rsidR="00844262" w:rsidRDefault="00844262" w:rsidP="0088077E">
            <w:r>
              <w:t>Brand value</w:t>
            </w:r>
          </w:p>
        </w:tc>
        <w:tc>
          <w:tcPr>
            <w:tcW w:w="4675" w:type="dxa"/>
            <w:tcBorders>
              <w:top w:val="single" w:sz="4" w:space="0" w:color="auto"/>
              <w:left w:val="single" w:sz="4" w:space="0" w:color="auto"/>
              <w:bottom w:val="single" w:sz="4" w:space="0" w:color="auto"/>
              <w:right w:val="single" w:sz="4" w:space="0" w:color="auto"/>
            </w:tcBorders>
            <w:hideMark/>
          </w:tcPr>
          <w:p w14:paraId="33BF8910" w14:textId="77777777" w:rsidR="00844262" w:rsidRDefault="00844262" w:rsidP="0088077E">
            <w:pPr>
              <w:rPr>
                <w:b/>
                <w:bCs/>
              </w:rPr>
            </w:pPr>
            <w:r>
              <w:rPr>
                <w:b/>
                <w:bCs/>
              </w:rPr>
              <w:t>Weaknesses</w:t>
            </w:r>
          </w:p>
          <w:p w14:paraId="55F9F5D1" w14:textId="77777777" w:rsidR="00844262" w:rsidRDefault="00844262" w:rsidP="0088077E">
            <w:r>
              <w:t>Less focus on customers’ satisfaction</w:t>
            </w:r>
          </w:p>
        </w:tc>
      </w:tr>
      <w:tr w:rsidR="00844262" w14:paraId="47B90AFB" w14:textId="77777777" w:rsidTr="0088077E">
        <w:tc>
          <w:tcPr>
            <w:tcW w:w="4675" w:type="dxa"/>
            <w:tcBorders>
              <w:top w:val="single" w:sz="4" w:space="0" w:color="auto"/>
              <w:left w:val="single" w:sz="4" w:space="0" w:color="auto"/>
              <w:bottom w:val="single" w:sz="4" w:space="0" w:color="auto"/>
              <w:right w:val="single" w:sz="4" w:space="0" w:color="auto"/>
            </w:tcBorders>
            <w:hideMark/>
          </w:tcPr>
          <w:p w14:paraId="5DB498A4" w14:textId="77777777" w:rsidR="00844262" w:rsidRDefault="00844262" w:rsidP="0088077E">
            <w:pPr>
              <w:rPr>
                <w:b/>
                <w:bCs/>
              </w:rPr>
            </w:pPr>
            <w:r>
              <w:rPr>
                <w:b/>
                <w:bCs/>
              </w:rPr>
              <w:t>Opportunities</w:t>
            </w:r>
          </w:p>
          <w:p w14:paraId="7450C2C9" w14:textId="77777777" w:rsidR="00844262" w:rsidRDefault="00844262" w:rsidP="0088077E">
            <w:r>
              <w:t>Entry of new market</w:t>
            </w:r>
          </w:p>
          <w:p w14:paraId="594D98D9" w14:textId="77777777" w:rsidR="00844262" w:rsidRDefault="00844262" w:rsidP="0088077E">
            <w:r>
              <w:t>Expansion of product lines</w:t>
            </w:r>
          </w:p>
        </w:tc>
        <w:tc>
          <w:tcPr>
            <w:tcW w:w="4675" w:type="dxa"/>
            <w:tcBorders>
              <w:top w:val="single" w:sz="4" w:space="0" w:color="auto"/>
              <w:left w:val="single" w:sz="4" w:space="0" w:color="auto"/>
              <w:bottom w:val="single" w:sz="4" w:space="0" w:color="auto"/>
              <w:right w:val="single" w:sz="4" w:space="0" w:color="auto"/>
            </w:tcBorders>
          </w:tcPr>
          <w:p w14:paraId="10ED922E" w14:textId="77777777" w:rsidR="00844262" w:rsidRDefault="00844262" w:rsidP="0088077E">
            <w:pPr>
              <w:rPr>
                <w:b/>
                <w:bCs/>
              </w:rPr>
            </w:pPr>
            <w:r>
              <w:rPr>
                <w:b/>
                <w:bCs/>
              </w:rPr>
              <w:t>Threats</w:t>
            </w:r>
          </w:p>
          <w:p w14:paraId="050D9DEB" w14:textId="77777777" w:rsidR="00844262" w:rsidRDefault="00844262" w:rsidP="0088077E">
            <w:r>
              <w:t>Threat from new entrants</w:t>
            </w:r>
          </w:p>
          <w:p w14:paraId="7670047A" w14:textId="77777777" w:rsidR="00844262" w:rsidRDefault="00844262" w:rsidP="0088077E">
            <w:r>
              <w:t>Threats from existing competitors</w:t>
            </w:r>
          </w:p>
          <w:p w14:paraId="4268C0CB" w14:textId="77777777" w:rsidR="00844262" w:rsidRDefault="00844262" w:rsidP="0088077E"/>
        </w:tc>
      </w:tr>
    </w:tbl>
    <w:p w14:paraId="20E713DB" w14:textId="77777777" w:rsidR="00844262" w:rsidRDefault="00844262" w:rsidP="00844262">
      <w:pPr>
        <w:jc w:val="center"/>
      </w:pPr>
      <w:r>
        <w:t xml:space="preserve">Table No. 03: SWOT of Competitor -2: Simit </w:t>
      </w:r>
      <w:proofErr w:type="spellStart"/>
      <w:r>
        <w:t>Sarayi</w:t>
      </w:r>
      <w:proofErr w:type="spellEnd"/>
      <w:r>
        <w:t xml:space="preserve"> (Agarwal, 2021)</w:t>
      </w:r>
    </w:p>
    <w:p w14:paraId="5BF175C6" w14:textId="77777777" w:rsidR="00844262" w:rsidRDefault="00844262" w:rsidP="00844262">
      <w:r>
        <w:t>“Ro Tasty”</w:t>
      </w:r>
    </w:p>
    <w:tbl>
      <w:tblPr>
        <w:tblStyle w:val="TableGrid"/>
        <w:tblW w:w="0" w:type="auto"/>
        <w:tblLook w:val="04A0" w:firstRow="1" w:lastRow="0" w:firstColumn="1" w:lastColumn="0" w:noHBand="0" w:noVBand="1"/>
      </w:tblPr>
      <w:tblGrid>
        <w:gridCol w:w="4512"/>
        <w:gridCol w:w="4504"/>
      </w:tblGrid>
      <w:tr w:rsidR="00844262" w14:paraId="38A33846" w14:textId="77777777" w:rsidTr="0088077E">
        <w:tc>
          <w:tcPr>
            <w:tcW w:w="4675" w:type="dxa"/>
            <w:tcBorders>
              <w:top w:val="single" w:sz="4" w:space="0" w:color="auto"/>
              <w:left w:val="single" w:sz="4" w:space="0" w:color="auto"/>
              <w:bottom w:val="single" w:sz="4" w:space="0" w:color="auto"/>
              <w:right w:val="single" w:sz="4" w:space="0" w:color="auto"/>
            </w:tcBorders>
            <w:hideMark/>
          </w:tcPr>
          <w:p w14:paraId="59401621" w14:textId="77777777" w:rsidR="00844262" w:rsidRDefault="00844262" w:rsidP="0088077E">
            <w:pPr>
              <w:rPr>
                <w:b/>
                <w:bCs/>
              </w:rPr>
            </w:pPr>
            <w:r>
              <w:rPr>
                <w:b/>
                <w:bCs/>
              </w:rPr>
              <w:t>Strengths</w:t>
            </w:r>
          </w:p>
          <w:p w14:paraId="0A9DCABB" w14:textId="77777777" w:rsidR="00844262" w:rsidRDefault="00844262" w:rsidP="0088077E">
            <w:r>
              <w:t>Skilled workforce</w:t>
            </w:r>
          </w:p>
          <w:p w14:paraId="62771A22" w14:textId="77777777" w:rsidR="00844262" w:rsidRDefault="00844262" w:rsidP="0088077E">
            <w:r>
              <w:t xml:space="preserve">Capital </w:t>
            </w:r>
            <w:proofErr w:type="gramStart"/>
            <w:r>
              <w:t>investment</w:t>
            </w:r>
            <w:proofErr w:type="gramEnd"/>
          </w:p>
          <w:p w14:paraId="0E327F05" w14:textId="77777777" w:rsidR="00844262" w:rsidRDefault="00844262" w:rsidP="0088077E">
            <w:r>
              <w:t>Manufacturing experience of baking foods</w:t>
            </w:r>
          </w:p>
          <w:p w14:paraId="423F8F2D" w14:textId="77777777" w:rsidR="00844262" w:rsidRDefault="00844262" w:rsidP="0088077E">
            <w:r>
              <w:t xml:space="preserve">Creative idea and new recipes with fresh </w:t>
            </w:r>
            <w:proofErr w:type="spellStart"/>
            <w:r>
              <w:t>flavour</w:t>
            </w:r>
            <w:proofErr w:type="spellEnd"/>
            <w:r>
              <w:t xml:space="preserve"> </w:t>
            </w:r>
          </w:p>
        </w:tc>
        <w:tc>
          <w:tcPr>
            <w:tcW w:w="4675" w:type="dxa"/>
            <w:tcBorders>
              <w:top w:val="single" w:sz="4" w:space="0" w:color="auto"/>
              <w:left w:val="single" w:sz="4" w:space="0" w:color="auto"/>
              <w:bottom w:val="single" w:sz="4" w:space="0" w:color="auto"/>
              <w:right w:val="single" w:sz="4" w:space="0" w:color="auto"/>
            </w:tcBorders>
            <w:hideMark/>
          </w:tcPr>
          <w:p w14:paraId="1B647935" w14:textId="77777777" w:rsidR="00844262" w:rsidRDefault="00844262" w:rsidP="0088077E">
            <w:pPr>
              <w:rPr>
                <w:b/>
                <w:bCs/>
              </w:rPr>
            </w:pPr>
            <w:r>
              <w:rPr>
                <w:b/>
                <w:bCs/>
              </w:rPr>
              <w:t>Weaknesses</w:t>
            </w:r>
          </w:p>
          <w:p w14:paraId="788AA125" w14:textId="77777777" w:rsidR="00844262" w:rsidRDefault="00844262" w:rsidP="0088077E">
            <w:r>
              <w:t>Not established brand</w:t>
            </w:r>
          </w:p>
          <w:p w14:paraId="7954FFCD" w14:textId="77777777" w:rsidR="00844262" w:rsidRDefault="00844262" w:rsidP="0088077E">
            <w:r>
              <w:t>Less knowledge of practical business</w:t>
            </w:r>
          </w:p>
          <w:p w14:paraId="4CE642F3" w14:textId="77777777" w:rsidR="00844262" w:rsidRDefault="00844262" w:rsidP="0088077E">
            <w:r>
              <w:t>Having not customers base</w:t>
            </w:r>
          </w:p>
        </w:tc>
      </w:tr>
      <w:tr w:rsidR="00844262" w14:paraId="5DB8D7F0" w14:textId="77777777" w:rsidTr="0088077E">
        <w:tc>
          <w:tcPr>
            <w:tcW w:w="4675" w:type="dxa"/>
            <w:tcBorders>
              <w:top w:val="single" w:sz="4" w:space="0" w:color="auto"/>
              <w:left w:val="single" w:sz="4" w:space="0" w:color="auto"/>
              <w:bottom w:val="single" w:sz="4" w:space="0" w:color="auto"/>
              <w:right w:val="single" w:sz="4" w:space="0" w:color="auto"/>
            </w:tcBorders>
            <w:hideMark/>
          </w:tcPr>
          <w:p w14:paraId="68B2A0A8" w14:textId="77777777" w:rsidR="00844262" w:rsidRDefault="00844262" w:rsidP="0088077E">
            <w:pPr>
              <w:rPr>
                <w:b/>
                <w:bCs/>
              </w:rPr>
            </w:pPr>
            <w:r>
              <w:rPr>
                <w:b/>
                <w:bCs/>
              </w:rPr>
              <w:t>Opportunities</w:t>
            </w:r>
          </w:p>
          <w:p w14:paraId="27CA34F5" w14:textId="77777777" w:rsidR="00844262" w:rsidRDefault="00844262" w:rsidP="0088077E">
            <w:r>
              <w:t xml:space="preserve">Customers are looking for fresh baking products produced from organic </w:t>
            </w:r>
            <w:proofErr w:type="gramStart"/>
            <w:r>
              <w:t>elements</w:t>
            </w:r>
            <w:proofErr w:type="gramEnd"/>
          </w:p>
          <w:p w14:paraId="135E7260" w14:textId="77777777" w:rsidR="00844262" w:rsidRDefault="00844262" w:rsidP="0088077E">
            <w:r>
              <w:t>Good prospective for bakery business</w:t>
            </w:r>
          </w:p>
        </w:tc>
        <w:tc>
          <w:tcPr>
            <w:tcW w:w="4675" w:type="dxa"/>
            <w:tcBorders>
              <w:top w:val="single" w:sz="4" w:space="0" w:color="auto"/>
              <w:left w:val="single" w:sz="4" w:space="0" w:color="auto"/>
              <w:bottom w:val="single" w:sz="4" w:space="0" w:color="auto"/>
              <w:right w:val="single" w:sz="4" w:space="0" w:color="auto"/>
            </w:tcBorders>
            <w:hideMark/>
          </w:tcPr>
          <w:p w14:paraId="29567869" w14:textId="77777777" w:rsidR="00844262" w:rsidRDefault="00844262" w:rsidP="0088077E">
            <w:pPr>
              <w:rPr>
                <w:b/>
                <w:bCs/>
              </w:rPr>
            </w:pPr>
            <w:r>
              <w:rPr>
                <w:b/>
                <w:bCs/>
              </w:rPr>
              <w:t>Threats</w:t>
            </w:r>
          </w:p>
          <w:p w14:paraId="75561C13" w14:textId="77777777" w:rsidR="00844262" w:rsidRDefault="00844262" w:rsidP="0088077E">
            <w:r>
              <w:t>Threats from market leaders</w:t>
            </w:r>
          </w:p>
          <w:p w14:paraId="037FED22" w14:textId="77777777" w:rsidR="00844262" w:rsidRDefault="00844262" w:rsidP="0088077E">
            <w:r>
              <w:t>Threats from existing and potential competitors</w:t>
            </w:r>
          </w:p>
        </w:tc>
      </w:tr>
    </w:tbl>
    <w:p w14:paraId="174100EF" w14:textId="77777777" w:rsidR="00844262" w:rsidRDefault="00844262" w:rsidP="00844262">
      <w:pPr>
        <w:jc w:val="center"/>
      </w:pPr>
      <w:r>
        <w:t>Table No. 04: SWOT of “Ro Tasty”</w:t>
      </w:r>
    </w:p>
    <w:p w14:paraId="33CD9622" w14:textId="77777777" w:rsidR="00844262" w:rsidRDefault="00844262" w:rsidP="00844262">
      <w:r>
        <w:t xml:space="preserve">The competitor analysis shows that RO Tasty has several advantages over the major competitor brands, Sweet Smile and Simit </w:t>
      </w:r>
      <w:proofErr w:type="spellStart"/>
      <w:r>
        <w:t>Sarayi</w:t>
      </w:r>
      <w:proofErr w:type="spellEnd"/>
      <w:r>
        <w:t xml:space="preserve">. The main strengths of RO Tasty are their skilled workforce, capital investment, experience of manufacturing the baking food products and most importantly their creative ideas. These will keep them ahead of the competitors with comparative advantages and this will help them in grabbing the further opportunities. The major weaknesses including their lower consumer base and the establishment issue that is faced by every newly developing brands. With the </w:t>
      </w:r>
      <w:r>
        <w:lastRenderedPageBreak/>
        <w:t xml:space="preserve">customer-oriented services, organic and healthy food-products and appropriate selection of market niche, RO Tasty will have greater opportunity to enjoy competitive advantage over Sweet Smile and Simit </w:t>
      </w:r>
      <w:proofErr w:type="spellStart"/>
      <w:r>
        <w:t>Sarayi</w:t>
      </w:r>
      <w:proofErr w:type="spellEnd"/>
      <w:r>
        <w:t xml:space="preserve">. The fresh items with various new </w:t>
      </w:r>
      <w:proofErr w:type="spellStart"/>
      <w:r>
        <w:t>flavours</w:t>
      </w:r>
      <w:proofErr w:type="spellEnd"/>
      <w:r>
        <w:t xml:space="preserve"> and delivery service will attract wider range of consumers. The major threat from external business environment hit RO Tasty with the pre-existing potential food providing organizations. The mature organizations Sweet Smile has loyal customer base and Simit </w:t>
      </w:r>
      <w:proofErr w:type="spellStart"/>
      <w:r>
        <w:t>Sarayi</w:t>
      </w:r>
      <w:proofErr w:type="spellEnd"/>
      <w:r>
        <w:t xml:space="preserve"> has raising resources. Both the competitors having a higher brand value that will tremble the business of comparatively new RO Tasty. But with a fine-tuned promotional campaign will attract the food-lovers. The choices of great </w:t>
      </w:r>
      <w:proofErr w:type="spellStart"/>
      <w:r>
        <w:t>flavours</w:t>
      </w:r>
      <w:proofErr w:type="spellEnd"/>
      <w:r>
        <w:t xml:space="preserve">, plenty of items and personalized services will help RO Tasty to be established in the market and continuous innovative ideas will support RO Tasty to compete the rivals. </w:t>
      </w:r>
    </w:p>
    <w:p w14:paraId="710570DD" w14:textId="77777777" w:rsidR="00844262" w:rsidRDefault="00844262" w:rsidP="00844262"/>
    <w:p w14:paraId="78C7B84E" w14:textId="77777777" w:rsidR="00844262" w:rsidRDefault="00844262" w:rsidP="00844262">
      <w:pPr>
        <w:spacing w:line="240" w:lineRule="auto"/>
        <w:rPr>
          <w:rFonts w:eastAsiaTheme="majorEastAsia" w:cstheme="majorBidi"/>
          <w:b/>
          <w:sz w:val="32"/>
          <w:szCs w:val="32"/>
        </w:rPr>
      </w:pPr>
      <w:r>
        <w:br w:type="page"/>
      </w:r>
      <w:bookmarkStart w:id="52" w:name="_Toc68796544"/>
    </w:p>
    <w:p w14:paraId="20F68971" w14:textId="77777777" w:rsidR="00844262" w:rsidRDefault="00844262" w:rsidP="00844262">
      <w:pPr>
        <w:pStyle w:val="Heading2"/>
        <w:rPr>
          <w:szCs w:val="24"/>
          <w:lang w:val="en-GB"/>
        </w:rPr>
      </w:pPr>
      <w:bookmarkStart w:id="53" w:name="_Toc68821089"/>
      <w:r>
        <w:lastRenderedPageBreak/>
        <w:t>Marketing and Sales Plan</w:t>
      </w:r>
      <w:bookmarkEnd w:id="52"/>
      <w:bookmarkEnd w:id="53"/>
    </w:p>
    <w:p w14:paraId="2D036654" w14:textId="77777777" w:rsidR="00844262" w:rsidRDefault="00844262" w:rsidP="00844262">
      <w:r>
        <w:t xml:space="preserve">The marketing and sales plan outlines the activities or program by which we can promote our products and business brand (Haag, 2013). Marketing and sales plan including the campaign, promotions, pricing and distribution of products and services. RO Tasty is comparatively new organization and required to be established. This will require proper publicity through social media, websites, and promotional campaigns. </w:t>
      </w:r>
    </w:p>
    <w:p w14:paraId="767979C8" w14:textId="77777777" w:rsidR="00844262" w:rsidRDefault="00844262" w:rsidP="00844262">
      <w:r>
        <w:rPr>
          <w:noProof/>
          <w:lang w:eastAsia="en-GB"/>
        </w:rPr>
        <w:drawing>
          <wp:inline distT="0" distB="0" distL="0" distR="0" wp14:anchorId="1B912F96" wp14:editId="2BDB53A0">
            <wp:extent cx="5731510" cy="4335145"/>
            <wp:effectExtent l="0" t="0" r="254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4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335145"/>
                    </a:xfrm>
                    <a:prstGeom prst="rect">
                      <a:avLst/>
                    </a:prstGeom>
                    <a:noFill/>
                    <a:ln>
                      <a:noFill/>
                    </a:ln>
                  </pic:spPr>
                </pic:pic>
              </a:graphicData>
            </a:graphic>
          </wp:inline>
        </w:drawing>
      </w:r>
    </w:p>
    <w:p w14:paraId="2D41E29F" w14:textId="77777777" w:rsidR="00844262" w:rsidRDefault="00844262" w:rsidP="00844262">
      <w:pPr>
        <w:jc w:val="center"/>
      </w:pPr>
      <w:r>
        <w:t>Figure 3: Marketing and Sales Plan</w:t>
      </w:r>
    </w:p>
    <w:p w14:paraId="539FB611" w14:textId="77777777" w:rsidR="00844262" w:rsidRDefault="00844262" w:rsidP="00844262">
      <w:pPr>
        <w:rPr>
          <w:lang w:val="en-GB"/>
        </w:rPr>
      </w:pPr>
      <w:r>
        <w:t>We have chosen three that will help us to perform the marketing and selling actions:</w:t>
      </w:r>
    </w:p>
    <w:p w14:paraId="31188EE1" w14:textId="77777777" w:rsidR="00844262" w:rsidRDefault="00844262" w:rsidP="00844262">
      <w:r>
        <w:rPr>
          <w:b/>
          <w:bCs/>
        </w:rPr>
        <w:t>Social media:</w:t>
      </w:r>
      <w:r>
        <w:t xml:space="preserve"> Today's most popular way of promoting business is social media. (</w:t>
      </w:r>
      <w:proofErr w:type="spellStart"/>
      <w:r>
        <w:t>Hisrich</w:t>
      </w:r>
      <w:proofErr w:type="spellEnd"/>
      <w:r>
        <w:t xml:space="preserve">, 2019). In social media, we can open a page about our "Ro Tasty" business containing necessary products information &amp; sharing option to reach thousands of people at a time. The promotional campaigns should express the main features of the Ro Tasty including the variety of choices, services, doorstep delivery, market niche, choice of nutritious food items, and several brilliant choices of </w:t>
      </w:r>
      <w:proofErr w:type="spellStart"/>
      <w:r>
        <w:t>flavours</w:t>
      </w:r>
      <w:proofErr w:type="spellEnd"/>
      <w:r>
        <w:t xml:space="preserve"> etc. The social media is an effective platform to promote the business of Ro Tasty within a quicker </w:t>
      </w:r>
      <w:r>
        <w:lastRenderedPageBreak/>
        <w:t>pace. The Ro Tasty marketing team should apply some attractive posters, flayers, and handbills with highlighting the promotional offers and their main features.</w:t>
      </w:r>
    </w:p>
    <w:p w14:paraId="162E2C60" w14:textId="77777777" w:rsidR="00844262" w:rsidRDefault="00844262" w:rsidP="00844262">
      <w:r>
        <w:rPr>
          <w:b/>
          <w:bCs/>
        </w:rPr>
        <w:t>Website (E-Commerce):</w:t>
      </w:r>
      <w:r>
        <w:t xml:space="preserve"> E-commerce helps to purchase and sell the product easily (</w:t>
      </w:r>
      <w:proofErr w:type="spellStart"/>
      <w:r>
        <w:t>Hisrich</w:t>
      </w:r>
      <w:proofErr w:type="spellEnd"/>
      <w:r>
        <w:t xml:space="preserve">, 2019). We will build a website from which people can easily find our products and other necessary data, order product and make payment. Current age of internet and advanced technology requires a business to opt towards utilization of these technologies within service provision. People are more often uses online media to seek the information about anything they intend to purchase. Currently, web-surfing has become an essential part of consumer </w:t>
      </w:r>
      <w:proofErr w:type="spellStart"/>
      <w:r>
        <w:t>behaviour</w:t>
      </w:r>
      <w:proofErr w:type="spellEnd"/>
      <w:r>
        <w:t>. Incorporation of RO Tasty with website and e-commerce will deliver more consumer-preferred way of placing an order. This will reach the information about RO Tasty more effectively and an easier order and delivery system will encourage many customers to shift towards the food products of RO Tasty.</w:t>
      </w:r>
    </w:p>
    <w:p w14:paraId="0469222A" w14:textId="77777777" w:rsidR="00844262" w:rsidRDefault="00844262" w:rsidP="00844262">
      <w:r>
        <w:rPr>
          <w:b/>
          <w:bCs/>
        </w:rPr>
        <w:t>Words of Mouth:</w:t>
      </w:r>
      <w:r>
        <w:t xml:space="preserve"> It is the supreme way of reaching the expected customers (Stokes, 2016). We will try our best to provide the best quality of fresh baking foods at a lower price for customer satisfaction. The satisfied customers will bring potential customers. The feedback system will help the RO Tasty to produce more personalized service and customer-oriented quality in food products. Effective actions according to the customers’ recommendation will encourage the customers to opt towards RO Tasty. The enthusiastic customers’ will prefer RO </w:t>
      </w:r>
      <w:proofErr w:type="gramStart"/>
      <w:r>
        <w:t>Tasty</w:t>
      </w:r>
      <w:proofErr w:type="gramEnd"/>
      <w:r>
        <w:t xml:space="preserve"> and they will also recommend RO Tasty to their friends and family. The skilled workforce of RO Tasty would deliver expected service to the customers that will attract them. Besides, the updates of new inclusions of any </w:t>
      </w:r>
      <w:proofErr w:type="spellStart"/>
      <w:r>
        <w:t>flavours</w:t>
      </w:r>
      <w:proofErr w:type="spellEnd"/>
      <w:r>
        <w:t xml:space="preserve">, occasional offers, discounts should be delivered to customers through social media, websites and in-person communications. The enlisted programs will help RO Tasty to capture higher potential customer </w:t>
      </w:r>
      <w:proofErr w:type="gramStart"/>
      <w:r>
        <w:t>base, and</w:t>
      </w:r>
      <w:proofErr w:type="gramEnd"/>
      <w:r>
        <w:t xml:space="preserve"> would help to extract healthy revenues.</w:t>
      </w:r>
    </w:p>
    <w:p w14:paraId="7BF7BDEF" w14:textId="5DD942EE" w:rsidR="00844262" w:rsidRDefault="00844262" w:rsidP="00552B1E">
      <w:pPr>
        <w:rPr>
          <w:lang w:val="en-GB"/>
        </w:rPr>
      </w:pPr>
    </w:p>
    <w:p w14:paraId="72E99C0B" w14:textId="07144E4E" w:rsidR="00844262" w:rsidRDefault="00844262" w:rsidP="00552B1E">
      <w:pPr>
        <w:rPr>
          <w:lang w:val="en-GB"/>
        </w:rPr>
      </w:pPr>
    </w:p>
    <w:p w14:paraId="310CC700" w14:textId="523B1B79" w:rsidR="00844262" w:rsidRDefault="00844262" w:rsidP="00552B1E">
      <w:pPr>
        <w:rPr>
          <w:lang w:val="en-GB"/>
        </w:rPr>
      </w:pPr>
    </w:p>
    <w:p w14:paraId="4099CDF1" w14:textId="677E8059" w:rsidR="00844262" w:rsidRDefault="00844262" w:rsidP="00552B1E">
      <w:pPr>
        <w:rPr>
          <w:lang w:val="en-GB"/>
        </w:rPr>
      </w:pPr>
    </w:p>
    <w:p w14:paraId="730E2DA8" w14:textId="77777777" w:rsidR="00844262" w:rsidRDefault="00844262" w:rsidP="00844262">
      <w:pPr>
        <w:pStyle w:val="Heading2"/>
        <w:rPr>
          <w:rFonts w:eastAsia="Times New Roman"/>
          <w:noProof/>
          <w:sz w:val="24"/>
        </w:rPr>
      </w:pPr>
      <w:bookmarkStart w:id="54" w:name="_Toc68820720"/>
      <w:r>
        <w:rPr>
          <w:noProof/>
        </w:rPr>
        <w:lastRenderedPageBreak/>
        <w:t>Operational Plan</w:t>
      </w:r>
      <w:bookmarkEnd w:id="54"/>
    </w:p>
    <w:p w14:paraId="01FA73F5" w14:textId="77777777" w:rsidR="00844262" w:rsidRDefault="00844262" w:rsidP="00844262">
      <w:pPr>
        <w:pStyle w:val="NormalWeb"/>
        <w:kinsoku w:val="0"/>
        <w:overflowPunct w:val="0"/>
        <w:spacing w:before="240" w:beforeAutospacing="0" w:after="0" w:afterAutospacing="0" w:line="360" w:lineRule="auto"/>
        <w:jc w:val="center"/>
        <w:textAlignment w:val="baseline"/>
        <w:rPr>
          <w:b/>
          <w:bCs/>
          <w:color w:val="000000"/>
          <w:lang w:val="en-GB"/>
        </w:rPr>
      </w:pPr>
      <w:r>
        <w:rPr>
          <w:noProof/>
          <w:lang w:val="en-GB" w:eastAsia="en-GB"/>
        </w:rPr>
        <w:drawing>
          <wp:inline distT="0" distB="0" distL="0" distR="0" wp14:anchorId="1835DDB3" wp14:editId="6586D363">
            <wp:extent cx="5721350" cy="4286250"/>
            <wp:effectExtent l="0" t="0" r="0" b="0"/>
            <wp:docPr id="32" name="Graphic 32"/>
            <wp:cNvGraphicFramePr/>
            <a:graphic xmlns:a="http://schemas.openxmlformats.org/drawingml/2006/main">
              <a:graphicData uri="http://schemas.openxmlformats.org/drawingml/2006/picture">
                <pic:pic xmlns:pic="http://schemas.openxmlformats.org/drawingml/2006/picture">
                  <pic:nvPicPr>
                    <pic:cNvPr id="1" name="Graphic 1"/>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4286250"/>
                    </a:xfrm>
                    <a:prstGeom prst="rect">
                      <a:avLst/>
                    </a:prstGeom>
                  </pic:spPr>
                </pic:pic>
              </a:graphicData>
            </a:graphic>
          </wp:inline>
        </w:drawing>
      </w:r>
    </w:p>
    <w:p w14:paraId="003F1D1A" w14:textId="77777777" w:rsidR="00844262" w:rsidRDefault="00844262" w:rsidP="00844262">
      <w:pPr>
        <w:pStyle w:val="NormalWeb"/>
        <w:kinsoku w:val="0"/>
        <w:overflowPunct w:val="0"/>
        <w:spacing w:before="240" w:beforeAutospacing="0" w:after="0" w:afterAutospacing="0" w:line="360" w:lineRule="auto"/>
        <w:jc w:val="both"/>
        <w:textAlignment w:val="baseline"/>
      </w:pPr>
      <w:r>
        <w:rPr>
          <w:b/>
          <w:bCs/>
          <w:color w:val="000000"/>
          <w:lang w:val="en-GB"/>
        </w:rPr>
        <w:t>Operational Plan</w:t>
      </w:r>
    </w:p>
    <w:p w14:paraId="104C308A" w14:textId="77777777" w:rsidR="00844262" w:rsidRDefault="00844262" w:rsidP="00844262">
      <w:pPr>
        <w:pStyle w:val="NormalWeb"/>
        <w:kinsoku w:val="0"/>
        <w:overflowPunct w:val="0"/>
        <w:spacing w:before="0" w:beforeAutospacing="0" w:after="160" w:afterAutospacing="0" w:line="360" w:lineRule="auto"/>
        <w:jc w:val="both"/>
        <w:textAlignment w:val="baseline"/>
        <w:rPr>
          <w:rFonts w:eastAsia="Calibri"/>
          <w:color w:val="000000" w:themeColor="text1"/>
          <w:kern w:val="24"/>
        </w:rPr>
      </w:pPr>
      <w:r>
        <w:rPr>
          <w:rFonts w:eastAsia="Calibri"/>
          <w:color w:val="000000" w:themeColor="text1"/>
          <w:kern w:val="24"/>
          <w:lang w:val="en-GB"/>
        </w:rPr>
        <w:t xml:space="preserve">Suppliers provide the all-necessary materials for the production. Selecting the right suppliers are very crucial </w:t>
      </w:r>
      <w:r>
        <w:rPr>
          <w:rFonts w:eastAsia="Calibri"/>
          <w:color w:val="000000"/>
          <w:kern w:val="24"/>
          <w:lang w:val="en-GB"/>
        </w:rPr>
        <w:t>(Fiore, 2017). The right suppliers can improve the quality of the products and services of the company consistently. Since RO Tasty is a service-based company, retaining the quality of its products and services are of utmost priority.</w:t>
      </w:r>
    </w:p>
    <w:p w14:paraId="55EECA2F" w14:textId="77777777" w:rsidR="00844262" w:rsidRDefault="00844262" w:rsidP="00844262">
      <w:pPr>
        <w:pStyle w:val="NormalWeb"/>
        <w:kinsoku w:val="0"/>
        <w:overflowPunct w:val="0"/>
        <w:spacing w:before="0" w:beforeAutospacing="0" w:after="160" w:afterAutospacing="0" w:line="360" w:lineRule="auto"/>
        <w:jc w:val="both"/>
        <w:textAlignment w:val="baseline"/>
      </w:pPr>
      <w:r>
        <w:rPr>
          <w:rFonts w:eastAsia="Calibri"/>
          <w:color w:val="000000" w:themeColor="text1"/>
          <w:kern w:val="24"/>
          <w:lang w:val="en-GB"/>
        </w:rPr>
        <w:t>For getting the best raw materials, we have selected two suppliers. The selection process was strenuous as many suppliers are available in the market who pledge to provide the best quality materials (Coke, 2017). Nevertheless, we have explored various suppliers’ options and relied on the research data to choose the following suppliers.</w:t>
      </w:r>
    </w:p>
    <w:p w14:paraId="44CF5586" w14:textId="77777777" w:rsidR="00844262" w:rsidRDefault="00844262" w:rsidP="00844262">
      <w:pPr>
        <w:spacing w:line="256" w:lineRule="auto"/>
        <w:jc w:val="left"/>
        <w:rPr>
          <w:rFonts w:eastAsia="Calibri" w:cs="Times New Roman"/>
          <w:color w:val="000000" w:themeColor="text1"/>
          <w:kern w:val="24"/>
          <w:szCs w:val="24"/>
        </w:rPr>
      </w:pPr>
      <w:r>
        <w:rPr>
          <w:rFonts w:eastAsia="Calibri"/>
          <w:color w:val="000000" w:themeColor="text1"/>
          <w:kern w:val="24"/>
        </w:rPr>
        <w:br w:type="page"/>
      </w:r>
    </w:p>
    <w:p w14:paraId="6110D776" w14:textId="77777777" w:rsidR="00844262" w:rsidRDefault="00844262" w:rsidP="00844262">
      <w:pPr>
        <w:pStyle w:val="NormalWeb"/>
        <w:kinsoku w:val="0"/>
        <w:overflowPunct w:val="0"/>
        <w:spacing w:before="0" w:beforeAutospacing="0" w:after="160" w:afterAutospacing="0" w:line="360" w:lineRule="auto"/>
        <w:jc w:val="both"/>
        <w:textAlignment w:val="baseline"/>
      </w:pPr>
      <w:r>
        <w:rPr>
          <w:b/>
          <w:bCs/>
          <w:color w:val="000000"/>
          <w:kern w:val="24"/>
          <w:lang w:val="en-GB"/>
        </w:rPr>
        <w:lastRenderedPageBreak/>
        <w:t>Supplier/ Relationship</w:t>
      </w:r>
    </w:p>
    <w:p w14:paraId="5E26A547" w14:textId="77777777" w:rsidR="00844262" w:rsidRDefault="00844262" w:rsidP="00844262">
      <w:pPr>
        <w:pStyle w:val="NormalWeb"/>
        <w:kinsoku w:val="0"/>
        <w:overflowPunct w:val="0"/>
        <w:spacing w:before="0" w:beforeAutospacing="0" w:after="160" w:afterAutospacing="0" w:line="360" w:lineRule="auto"/>
        <w:jc w:val="both"/>
        <w:textAlignment w:val="baseline"/>
      </w:pPr>
      <w:r>
        <w:rPr>
          <w:rFonts w:eastAsia="Calibri"/>
          <w:b/>
          <w:bCs/>
          <w:color w:val="000000" w:themeColor="text1"/>
          <w:kern w:val="24"/>
          <w:lang w:val="en-GB"/>
        </w:rPr>
        <w:t>Supplier / Relationship 1</w:t>
      </w:r>
    </w:p>
    <w:p w14:paraId="0B9F85B7" w14:textId="77777777" w:rsidR="00844262" w:rsidRDefault="00844262" w:rsidP="00844262">
      <w:pPr>
        <w:pStyle w:val="NormalWeb"/>
        <w:kinsoku w:val="0"/>
        <w:overflowPunct w:val="0"/>
        <w:spacing w:before="0" w:beforeAutospacing="0" w:after="0" w:afterAutospacing="0" w:line="360" w:lineRule="auto"/>
        <w:jc w:val="both"/>
        <w:textAlignment w:val="baseline"/>
        <w:rPr>
          <w:b/>
          <w:bCs/>
        </w:rPr>
      </w:pPr>
      <w:r>
        <w:rPr>
          <w:rFonts w:eastAsia="Calibri"/>
          <w:b/>
          <w:bCs/>
          <w:color w:val="000000" w:themeColor="text1"/>
          <w:kern w:val="24"/>
          <w:lang w:val="en-GB"/>
        </w:rPr>
        <w:t>Organization</w:t>
      </w:r>
    </w:p>
    <w:p w14:paraId="01D966B2" w14:textId="77777777" w:rsidR="00844262" w:rsidRDefault="00844262" w:rsidP="00844262">
      <w:pPr>
        <w:kinsoku w:val="0"/>
        <w:overflowPunct w:val="0"/>
        <w:textAlignment w:val="baseline"/>
        <w:rPr>
          <w:rFonts w:cs="Times New Roman"/>
          <w:szCs w:val="24"/>
        </w:rPr>
      </w:pPr>
      <w:r>
        <w:rPr>
          <w:rFonts w:cs="Times New Roman"/>
          <w:szCs w:val="24"/>
        </w:rPr>
        <w:t>The supplier will provide the raw materials for our company. As the data from our explorations suggest, the company had been consistent with supplying quality goods to its customers. Besides, one of the key reasons why we have chosen this supplier over many other possible farms is that the supplier always remains punctual when it comes to delivering the goods. The company is local, and therefore, has access to the freshest materials required for the quality service of RO Tasty.</w:t>
      </w:r>
    </w:p>
    <w:p w14:paraId="0C456A66" w14:textId="77777777" w:rsidR="00844262" w:rsidRDefault="00844262" w:rsidP="00844262">
      <w:pPr>
        <w:pStyle w:val="NormalWeb"/>
        <w:kinsoku w:val="0"/>
        <w:overflowPunct w:val="0"/>
        <w:spacing w:before="0" w:beforeAutospacing="0" w:after="0" w:afterAutospacing="0" w:line="360" w:lineRule="auto"/>
        <w:jc w:val="both"/>
        <w:textAlignment w:val="baseline"/>
        <w:rPr>
          <w:rFonts w:eastAsia="Calibri"/>
          <w:b/>
          <w:bCs/>
          <w:color w:val="000000" w:themeColor="text1"/>
          <w:kern w:val="24"/>
          <w:lang w:val="en-GB"/>
        </w:rPr>
      </w:pPr>
      <w:r>
        <w:rPr>
          <w:rFonts w:eastAsia="Calibri"/>
          <w:b/>
          <w:bCs/>
          <w:color w:val="000000" w:themeColor="text1"/>
          <w:kern w:val="24"/>
          <w:lang w:val="en-GB"/>
        </w:rPr>
        <w:t>Relationship status</w:t>
      </w:r>
    </w:p>
    <w:p w14:paraId="5E0F7338" w14:textId="77777777" w:rsidR="00844262" w:rsidRDefault="00844262" w:rsidP="00844262">
      <w:pPr>
        <w:pStyle w:val="NormalWeb"/>
        <w:kinsoku w:val="0"/>
        <w:overflowPunct w:val="0"/>
        <w:spacing w:before="0" w:beforeAutospacing="0" w:after="0" w:afterAutospacing="0" w:line="360" w:lineRule="auto"/>
        <w:jc w:val="both"/>
        <w:textAlignment w:val="baseline"/>
      </w:pPr>
      <w:r>
        <w:rPr>
          <w:rFonts w:eastAsia="Calibri"/>
          <w:color w:val="000000" w:themeColor="text1"/>
          <w:kern w:val="24"/>
          <w:lang w:val="en-GB"/>
        </w:rPr>
        <w:t>As mentioned above, the supplier farm is consistent with delivering quality products on time. Besides, the data indicates that it intends to maintain a healthy and regular relationship with its potential customers. Especially the farm has a good record of retaining effective conflict-free relationships with its customers. Most likely, it will be the same with our company as well.</w:t>
      </w:r>
    </w:p>
    <w:p w14:paraId="11C4039A" w14:textId="77777777" w:rsidR="00844262" w:rsidRDefault="00844262" w:rsidP="00844262">
      <w:pPr>
        <w:pStyle w:val="NormalWeb"/>
        <w:kinsoku w:val="0"/>
        <w:overflowPunct w:val="0"/>
        <w:spacing w:before="0" w:beforeAutospacing="0" w:after="0" w:afterAutospacing="0" w:line="360" w:lineRule="auto"/>
        <w:jc w:val="both"/>
        <w:textAlignment w:val="baseline"/>
        <w:rPr>
          <w:rFonts w:eastAsia="Calibri"/>
          <w:b/>
          <w:bCs/>
          <w:color w:val="000000" w:themeColor="text1"/>
          <w:kern w:val="24"/>
          <w:lang w:val="en-GB"/>
        </w:rPr>
      </w:pPr>
      <w:r>
        <w:rPr>
          <w:rFonts w:eastAsia="Calibri"/>
          <w:b/>
          <w:bCs/>
          <w:color w:val="000000" w:themeColor="text1"/>
          <w:kern w:val="24"/>
          <w:lang w:val="en-GB"/>
        </w:rPr>
        <w:t xml:space="preserve">Services </w:t>
      </w:r>
      <w:proofErr w:type="gramStart"/>
      <w:r>
        <w:rPr>
          <w:rFonts w:eastAsia="Calibri"/>
          <w:b/>
          <w:bCs/>
          <w:color w:val="000000" w:themeColor="text1"/>
          <w:kern w:val="24"/>
          <w:lang w:val="en-GB"/>
        </w:rPr>
        <w:t>provided</w:t>
      </w:r>
      <w:proofErr w:type="gramEnd"/>
    </w:p>
    <w:p w14:paraId="27CAF474" w14:textId="77777777" w:rsidR="00844262" w:rsidRDefault="00844262" w:rsidP="00844262">
      <w:pPr>
        <w:pStyle w:val="NormalWeb"/>
        <w:kinsoku w:val="0"/>
        <w:overflowPunct w:val="0"/>
        <w:spacing w:before="0" w:beforeAutospacing="0" w:after="0" w:afterAutospacing="0" w:line="360" w:lineRule="auto"/>
        <w:jc w:val="both"/>
        <w:textAlignment w:val="baseline"/>
      </w:pPr>
      <w:r>
        <w:rPr>
          <w:rFonts w:eastAsia="Calibri"/>
          <w:color w:val="000000" w:themeColor="text1"/>
          <w:kern w:val="24"/>
          <w:lang w:val="en-GB"/>
        </w:rPr>
        <w:t>The company will provide the necessary raw materials and ingredients to make the products and services for the business of RO Tasty.</w:t>
      </w:r>
    </w:p>
    <w:p w14:paraId="3010C0E3" w14:textId="77777777" w:rsidR="00844262" w:rsidRDefault="00844262" w:rsidP="00844262">
      <w:pPr>
        <w:pStyle w:val="NormalWeb"/>
        <w:kinsoku w:val="0"/>
        <w:overflowPunct w:val="0"/>
        <w:spacing w:before="0" w:beforeAutospacing="0" w:after="0" w:afterAutospacing="0" w:line="360" w:lineRule="auto"/>
        <w:jc w:val="both"/>
        <w:textAlignment w:val="baseline"/>
        <w:rPr>
          <w:b/>
          <w:bCs/>
        </w:rPr>
      </w:pPr>
      <w:r>
        <w:rPr>
          <w:rFonts w:eastAsia="Calibri"/>
          <w:b/>
          <w:bCs/>
          <w:color w:val="000000" w:themeColor="text1"/>
          <w:kern w:val="24"/>
          <w:lang w:val="en-GB"/>
        </w:rPr>
        <w:t>Key terms of relation</w:t>
      </w:r>
    </w:p>
    <w:p w14:paraId="0DC48787" w14:textId="77777777" w:rsidR="00844262" w:rsidRDefault="00844262" w:rsidP="00844262">
      <w:pPr>
        <w:pStyle w:val="ListParagraph"/>
        <w:numPr>
          <w:ilvl w:val="0"/>
          <w:numId w:val="2"/>
        </w:numPr>
        <w:kinsoku w:val="0"/>
        <w:overflowPunct w:val="0"/>
        <w:spacing w:after="0"/>
        <w:textAlignment w:val="baseline"/>
      </w:pPr>
      <w:r>
        <w:rPr>
          <w:rFonts w:eastAsia="Calibri"/>
          <w:b/>
          <w:bCs/>
          <w:color w:val="000000" w:themeColor="text1"/>
          <w:kern w:val="24"/>
          <w:lang w:val="en-GB"/>
        </w:rPr>
        <w:t>On-time delivery:</w:t>
      </w:r>
      <w:r>
        <w:rPr>
          <w:rFonts w:eastAsia="Calibri"/>
          <w:color w:val="000000" w:themeColor="text1"/>
          <w:kern w:val="24"/>
          <w:lang w:val="en-GB"/>
        </w:rPr>
        <w:t xml:space="preserve"> On our part, the key condition to retain the relationship with the supplier is that the company should deliver the expected goods on time. Since time is crucial for business in this century, we prioritise on-time delivery as one of our key conditions.</w:t>
      </w:r>
    </w:p>
    <w:p w14:paraId="47900F53" w14:textId="77777777" w:rsidR="00844262" w:rsidRDefault="00844262" w:rsidP="00844262">
      <w:pPr>
        <w:pStyle w:val="ListParagraph"/>
        <w:numPr>
          <w:ilvl w:val="0"/>
          <w:numId w:val="2"/>
        </w:numPr>
        <w:kinsoku w:val="0"/>
        <w:overflowPunct w:val="0"/>
        <w:spacing w:after="0"/>
        <w:textAlignment w:val="baseline"/>
      </w:pPr>
      <w:r>
        <w:rPr>
          <w:rFonts w:eastAsia="Calibri"/>
          <w:b/>
          <w:bCs/>
          <w:color w:val="000000" w:themeColor="text1"/>
          <w:kern w:val="24"/>
          <w:lang w:val="en-GB"/>
        </w:rPr>
        <w:t>Right quantity of materials with good quality:</w:t>
      </w:r>
      <w:r>
        <w:rPr>
          <w:rFonts w:eastAsia="Calibri"/>
          <w:color w:val="000000" w:themeColor="text1"/>
          <w:kern w:val="24"/>
          <w:lang w:val="en-GB"/>
        </w:rPr>
        <w:t xml:space="preserve"> Another key condition for the supplier to have business with us is that the farm should provide the expected quantity of the materials and ingredients (Haag, 2013). Besides, the goods and materials should be of fine quality.</w:t>
      </w:r>
    </w:p>
    <w:p w14:paraId="7CA8AF5A" w14:textId="77777777" w:rsidR="00844262" w:rsidRDefault="00844262" w:rsidP="00844262">
      <w:pPr>
        <w:pStyle w:val="ListParagraph"/>
        <w:numPr>
          <w:ilvl w:val="0"/>
          <w:numId w:val="2"/>
        </w:numPr>
        <w:kinsoku w:val="0"/>
        <w:overflowPunct w:val="0"/>
        <w:spacing w:after="0"/>
        <w:textAlignment w:val="baseline"/>
      </w:pPr>
      <w:r>
        <w:rPr>
          <w:rFonts w:eastAsia="Calibri"/>
          <w:b/>
          <w:bCs/>
          <w:color w:val="000000" w:themeColor="text1"/>
          <w:kern w:val="24"/>
          <w:lang w:val="en-GB"/>
        </w:rPr>
        <w:t>Payment will be on time:</w:t>
      </w:r>
      <w:r>
        <w:rPr>
          <w:rFonts w:eastAsia="Calibri"/>
          <w:color w:val="000000" w:themeColor="text1"/>
          <w:kern w:val="24"/>
          <w:lang w:val="en-GB"/>
        </w:rPr>
        <w:t xml:space="preserve"> On the other hand, the supplier farm expects us to pay for the provided goods and materials on time. While we were discussing the conditions, they have emphasised this condition particularly.</w:t>
      </w:r>
    </w:p>
    <w:p w14:paraId="6E5C057B" w14:textId="77777777" w:rsidR="00844262" w:rsidRDefault="00844262" w:rsidP="00844262">
      <w:pPr>
        <w:pStyle w:val="ListParagraph"/>
        <w:numPr>
          <w:ilvl w:val="0"/>
          <w:numId w:val="2"/>
        </w:numPr>
        <w:kinsoku w:val="0"/>
        <w:overflowPunct w:val="0"/>
        <w:spacing w:after="0"/>
        <w:textAlignment w:val="baseline"/>
      </w:pPr>
      <w:r>
        <w:rPr>
          <w:rFonts w:eastAsia="Calibri"/>
          <w:b/>
          <w:bCs/>
          <w:color w:val="000000" w:themeColor="text1"/>
          <w:kern w:val="24"/>
          <w:lang w:val="en-GB"/>
        </w:rPr>
        <w:t>Scope of credit purchase:</w:t>
      </w:r>
      <w:r>
        <w:rPr>
          <w:rFonts w:eastAsia="Calibri"/>
          <w:color w:val="000000" w:themeColor="text1"/>
          <w:kern w:val="24"/>
          <w:lang w:val="en-GB"/>
        </w:rPr>
        <w:t xml:space="preserve"> Lastly but not least, the opportunity for credit purchase is open for RO Tasty, as the supplier farm has agreed.</w:t>
      </w:r>
    </w:p>
    <w:p w14:paraId="5B4B2E34" w14:textId="77777777" w:rsidR="00844262" w:rsidRDefault="00844262" w:rsidP="00844262">
      <w:pPr>
        <w:pStyle w:val="NormalWeb"/>
        <w:kinsoku w:val="0"/>
        <w:overflowPunct w:val="0"/>
        <w:spacing w:before="0" w:beforeAutospacing="0" w:after="160" w:afterAutospacing="0" w:line="360" w:lineRule="auto"/>
        <w:jc w:val="both"/>
        <w:textAlignment w:val="baseline"/>
      </w:pPr>
      <w:r>
        <w:rPr>
          <w:rFonts w:eastAsia="Calibri"/>
          <w:b/>
          <w:bCs/>
          <w:color w:val="000000" w:themeColor="text1"/>
          <w:kern w:val="24"/>
          <w:lang w:val="en-GB"/>
        </w:rPr>
        <w:lastRenderedPageBreak/>
        <w:t>Supplier / Relationship 2</w:t>
      </w:r>
    </w:p>
    <w:p w14:paraId="6E3857BB" w14:textId="77777777" w:rsidR="00844262" w:rsidRDefault="00844262" w:rsidP="00844262">
      <w:pPr>
        <w:pStyle w:val="NormalWeb"/>
        <w:kinsoku w:val="0"/>
        <w:overflowPunct w:val="0"/>
        <w:spacing w:before="0" w:beforeAutospacing="0" w:after="0" w:afterAutospacing="0" w:line="360" w:lineRule="auto"/>
        <w:jc w:val="both"/>
        <w:textAlignment w:val="baseline"/>
        <w:rPr>
          <w:b/>
          <w:bCs/>
        </w:rPr>
      </w:pPr>
      <w:r>
        <w:rPr>
          <w:rFonts w:eastAsia="Calibri"/>
          <w:b/>
          <w:bCs/>
          <w:color w:val="000000" w:themeColor="text1"/>
          <w:kern w:val="24"/>
          <w:lang w:val="en-GB"/>
        </w:rPr>
        <w:t xml:space="preserve">Organization </w:t>
      </w:r>
    </w:p>
    <w:p w14:paraId="028A8EC8" w14:textId="77777777" w:rsidR="00844262" w:rsidRDefault="00844262" w:rsidP="00844262">
      <w:pPr>
        <w:pStyle w:val="NormalWeb"/>
        <w:kinsoku w:val="0"/>
        <w:overflowPunct w:val="0"/>
        <w:spacing w:before="0" w:beforeAutospacing="0" w:after="0" w:afterAutospacing="0" w:line="360" w:lineRule="auto"/>
        <w:jc w:val="both"/>
        <w:textAlignment w:val="baseline"/>
        <w:rPr>
          <w:rFonts w:eastAsia="Calibri"/>
          <w:color w:val="000000" w:themeColor="text1"/>
          <w:kern w:val="24"/>
          <w:lang w:val="en-GB"/>
        </w:rPr>
      </w:pPr>
      <w:r>
        <w:rPr>
          <w:rFonts w:eastAsia="Calibri"/>
          <w:color w:val="000000" w:themeColor="text1"/>
          <w:kern w:val="24"/>
          <w:lang w:val="en-GB"/>
        </w:rPr>
        <w:t>JD Food Hall is located on Oxford Street. The company is the second supplier which we have chosen for raw materials and ingredients for our business. The proximity of the company to our business location is a key reason why we have selected this supplier organisation.</w:t>
      </w:r>
    </w:p>
    <w:p w14:paraId="18944D39" w14:textId="77777777" w:rsidR="00844262" w:rsidRDefault="00844262" w:rsidP="00844262">
      <w:pPr>
        <w:pStyle w:val="NormalWeb"/>
        <w:kinsoku w:val="0"/>
        <w:overflowPunct w:val="0"/>
        <w:spacing w:before="0" w:beforeAutospacing="0" w:after="0" w:afterAutospacing="0" w:line="360" w:lineRule="auto"/>
        <w:jc w:val="both"/>
        <w:textAlignment w:val="baseline"/>
        <w:rPr>
          <w:b/>
          <w:bCs/>
        </w:rPr>
      </w:pPr>
      <w:r>
        <w:rPr>
          <w:rFonts w:eastAsia="Calibri"/>
          <w:b/>
          <w:bCs/>
          <w:color w:val="000000" w:themeColor="text1"/>
          <w:kern w:val="24"/>
          <w:lang w:val="en-GB"/>
        </w:rPr>
        <w:t>Relationship status</w:t>
      </w:r>
    </w:p>
    <w:p w14:paraId="0C6350E4" w14:textId="77777777" w:rsidR="00844262" w:rsidRDefault="00844262" w:rsidP="00844262">
      <w:pPr>
        <w:pStyle w:val="NormalWeb"/>
        <w:kinsoku w:val="0"/>
        <w:overflowPunct w:val="0"/>
        <w:spacing w:before="0" w:beforeAutospacing="0" w:after="0" w:afterAutospacing="0" w:line="360" w:lineRule="auto"/>
        <w:jc w:val="both"/>
        <w:textAlignment w:val="baseline"/>
        <w:rPr>
          <w:rFonts w:eastAsia="Calibri"/>
          <w:color w:val="000000" w:themeColor="text1"/>
          <w:kern w:val="24"/>
          <w:lang w:val="en-GB"/>
        </w:rPr>
      </w:pPr>
      <w:r>
        <w:rPr>
          <w:rFonts w:eastAsia="Calibri"/>
          <w:color w:val="000000" w:themeColor="text1"/>
          <w:kern w:val="24"/>
          <w:lang w:val="en-GB"/>
        </w:rPr>
        <w:t xml:space="preserve">As our data indicates, the company has a good record of manoeuvring its business operations and keeping an effective relationship with its customers.  </w:t>
      </w:r>
    </w:p>
    <w:p w14:paraId="5922E264" w14:textId="77777777" w:rsidR="00844262" w:rsidRDefault="00844262" w:rsidP="00844262">
      <w:pPr>
        <w:pStyle w:val="NormalWeb"/>
        <w:kinsoku w:val="0"/>
        <w:overflowPunct w:val="0"/>
        <w:spacing w:before="0" w:beforeAutospacing="0" w:after="0" w:afterAutospacing="0" w:line="360" w:lineRule="auto"/>
        <w:jc w:val="both"/>
        <w:textAlignment w:val="baseline"/>
        <w:rPr>
          <w:b/>
          <w:bCs/>
        </w:rPr>
      </w:pPr>
      <w:r>
        <w:rPr>
          <w:rFonts w:eastAsia="Calibri"/>
          <w:b/>
          <w:bCs/>
          <w:color w:val="000000" w:themeColor="text1"/>
          <w:kern w:val="24"/>
          <w:lang w:val="en-GB"/>
        </w:rPr>
        <w:t xml:space="preserve">Services </w:t>
      </w:r>
      <w:proofErr w:type="gramStart"/>
      <w:r>
        <w:rPr>
          <w:rFonts w:eastAsia="Calibri"/>
          <w:b/>
          <w:bCs/>
          <w:color w:val="000000" w:themeColor="text1"/>
          <w:kern w:val="24"/>
          <w:lang w:val="en-GB"/>
        </w:rPr>
        <w:t>provided</w:t>
      </w:r>
      <w:proofErr w:type="gramEnd"/>
    </w:p>
    <w:p w14:paraId="2A53EC92" w14:textId="77777777" w:rsidR="00844262" w:rsidRDefault="00844262" w:rsidP="00844262">
      <w:pPr>
        <w:pStyle w:val="NormalWeb"/>
        <w:kinsoku w:val="0"/>
        <w:overflowPunct w:val="0"/>
        <w:spacing w:before="0" w:beforeAutospacing="0" w:after="0" w:afterAutospacing="0" w:line="360" w:lineRule="auto"/>
        <w:jc w:val="both"/>
        <w:textAlignment w:val="baseline"/>
        <w:rPr>
          <w:rFonts w:eastAsia="Calibri"/>
          <w:color w:val="000000" w:themeColor="text1"/>
          <w:kern w:val="24"/>
          <w:lang w:val="en-GB"/>
        </w:rPr>
      </w:pPr>
      <w:r>
        <w:rPr>
          <w:rFonts w:eastAsia="Calibri"/>
          <w:color w:val="000000" w:themeColor="text1"/>
          <w:kern w:val="24"/>
          <w:lang w:val="en-GB"/>
        </w:rPr>
        <w:t>The company will also provide raw materials and ingredients for our products and services. This farm will especially provide the materials and ingredients, however, which needs importing from abroad besides supplying the local materials and ingredients.</w:t>
      </w:r>
    </w:p>
    <w:p w14:paraId="70A7797F" w14:textId="77777777" w:rsidR="00844262" w:rsidRDefault="00844262" w:rsidP="00844262">
      <w:pPr>
        <w:pStyle w:val="NormalWeb"/>
        <w:kinsoku w:val="0"/>
        <w:overflowPunct w:val="0"/>
        <w:spacing w:before="0" w:beforeAutospacing="0" w:after="0" w:afterAutospacing="0" w:line="360" w:lineRule="auto"/>
        <w:jc w:val="both"/>
        <w:textAlignment w:val="baseline"/>
      </w:pPr>
      <w:r>
        <w:rPr>
          <w:rFonts w:eastAsia="Calibri"/>
          <w:color w:val="000000" w:themeColor="text1"/>
          <w:kern w:val="24"/>
          <w:lang w:val="en-GB"/>
        </w:rPr>
        <w:t>Key terms of relation</w:t>
      </w:r>
    </w:p>
    <w:p w14:paraId="63ED02E2" w14:textId="77777777" w:rsidR="00844262" w:rsidRDefault="00844262" w:rsidP="00844262">
      <w:pPr>
        <w:pStyle w:val="ListParagraph"/>
        <w:numPr>
          <w:ilvl w:val="0"/>
          <w:numId w:val="3"/>
        </w:numPr>
        <w:kinsoku w:val="0"/>
        <w:overflowPunct w:val="0"/>
        <w:spacing w:after="0"/>
        <w:textAlignment w:val="baseline"/>
      </w:pPr>
      <w:r>
        <w:rPr>
          <w:rFonts w:eastAsia="Calibri"/>
          <w:b/>
          <w:bCs/>
          <w:color w:val="000000" w:themeColor="text1"/>
          <w:kern w:val="24"/>
          <w:lang w:val="en-GB"/>
        </w:rPr>
        <w:t>On-time delivery:</w:t>
      </w:r>
      <w:r>
        <w:rPr>
          <w:rFonts w:eastAsia="Calibri"/>
          <w:color w:val="000000" w:themeColor="text1"/>
          <w:kern w:val="24"/>
          <w:lang w:val="en-GB"/>
        </w:rPr>
        <w:t xml:space="preserve"> </w:t>
      </w:r>
      <w:proofErr w:type="gramStart"/>
      <w:r>
        <w:rPr>
          <w:rFonts w:eastAsia="Calibri"/>
          <w:color w:val="000000" w:themeColor="text1"/>
          <w:kern w:val="24"/>
          <w:lang w:val="en-GB"/>
        </w:rPr>
        <w:t>Similar to</w:t>
      </w:r>
      <w:proofErr w:type="gramEnd"/>
      <w:r>
        <w:rPr>
          <w:rFonts w:eastAsia="Calibri"/>
          <w:color w:val="000000" w:themeColor="text1"/>
          <w:kern w:val="24"/>
          <w:lang w:val="en-GB"/>
        </w:rPr>
        <w:t xml:space="preserve"> the terms with the other supplier, this company is also required to deliver the raw materials and ingredients timely.</w:t>
      </w:r>
    </w:p>
    <w:p w14:paraId="16947AC9" w14:textId="77777777" w:rsidR="00844262" w:rsidRDefault="00844262" w:rsidP="00844262">
      <w:pPr>
        <w:pStyle w:val="ListParagraph"/>
        <w:numPr>
          <w:ilvl w:val="0"/>
          <w:numId w:val="3"/>
        </w:numPr>
        <w:kinsoku w:val="0"/>
        <w:overflowPunct w:val="0"/>
        <w:spacing w:after="0"/>
        <w:textAlignment w:val="baseline"/>
      </w:pPr>
      <w:r>
        <w:rPr>
          <w:rFonts w:eastAsia="Calibri"/>
          <w:b/>
          <w:bCs/>
          <w:color w:val="000000" w:themeColor="text1"/>
          <w:kern w:val="24"/>
          <w:lang w:val="en-GB"/>
        </w:rPr>
        <w:t>Right quantity of materials with good quality:</w:t>
      </w:r>
      <w:r>
        <w:rPr>
          <w:rFonts w:eastAsia="Calibri"/>
          <w:color w:val="000000" w:themeColor="text1"/>
          <w:kern w:val="24"/>
          <w:lang w:val="en-GB"/>
        </w:rPr>
        <w:t xml:space="preserve"> The expected quantity of the goods is demanded in good shape from the supplier (Haag, 2013). As we have mentioned earlier, that is of the utmost importance and a key demand from the supplier company to retain the quality of our products and services consistently.</w:t>
      </w:r>
    </w:p>
    <w:p w14:paraId="59372CF6" w14:textId="77777777" w:rsidR="00844262" w:rsidRDefault="00844262" w:rsidP="00844262">
      <w:pPr>
        <w:pStyle w:val="ListParagraph"/>
        <w:numPr>
          <w:ilvl w:val="0"/>
          <w:numId w:val="3"/>
        </w:numPr>
        <w:kinsoku w:val="0"/>
        <w:overflowPunct w:val="0"/>
        <w:spacing w:after="0"/>
        <w:textAlignment w:val="baseline"/>
      </w:pPr>
      <w:r>
        <w:rPr>
          <w:rFonts w:eastAsia="Calibri"/>
          <w:b/>
          <w:bCs/>
          <w:color w:val="000000" w:themeColor="text1"/>
          <w:kern w:val="24"/>
          <w:lang w:val="en-GB"/>
        </w:rPr>
        <w:t>Payment will be on time:</w:t>
      </w:r>
      <w:r>
        <w:rPr>
          <w:rFonts w:eastAsia="Calibri"/>
          <w:color w:val="000000" w:themeColor="text1"/>
          <w:kern w:val="24"/>
          <w:lang w:val="en-GB"/>
        </w:rPr>
        <w:t xml:space="preserve"> As for the company, it has put the term forward that the payment should be timely (Stokes, 2016). We have agreed to that term and intend to conform to it for an effective business relationship.</w:t>
      </w:r>
    </w:p>
    <w:p w14:paraId="34C4BF32" w14:textId="77777777" w:rsidR="00844262" w:rsidRDefault="00844262" w:rsidP="00844262">
      <w:pPr>
        <w:pStyle w:val="ListParagraph"/>
        <w:numPr>
          <w:ilvl w:val="0"/>
          <w:numId w:val="3"/>
        </w:numPr>
        <w:kinsoku w:val="0"/>
        <w:overflowPunct w:val="0"/>
        <w:spacing w:after="0"/>
        <w:textAlignment w:val="baseline"/>
        <w:rPr>
          <w:rFonts w:eastAsia="Calibri"/>
          <w:color w:val="000000" w:themeColor="text1"/>
          <w:kern w:val="24"/>
          <w:lang w:val="en-GB"/>
        </w:rPr>
      </w:pPr>
      <w:r>
        <w:rPr>
          <w:rFonts w:eastAsia="Calibri"/>
          <w:b/>
          <w:bCs/>
          <w:color w:val="000000" w:themeColor="text1"/>
          <w:kern w:val="24"/>
          <w:lang w:val="en-GB"/>
        </w:rPr>
        <w:t>Scope of credit purchase:</w:t>
      </w:r>
      <w:r>
        <w:rPr>
          <w:rFonts w:eastAsia="Calibri"/>
          <w:color w:val="000000" w:themeColor="text1"/>
          <w:kern w:val="24"/>
          <w:lang w:val="en-GB"/>
        </w:rPr>
        <w:t xml:space="preserve"> Another key term on our part is that the supplier will provide us with the scope to purchase the materials and ingredients on credit.</w:t>
      </w:r>
    </w:p>
    <w:p w14:paraId="7AE7B53B" w14:textId="77777777" w:rsidR="00844262" w:rsidRDefault="00844262" w:rsidP="00844262">
      <w:pPr>
        <w:rPr>
          <w:rFonts w:eastAsia="Calibri" w:cs="Times New Roman"/>
          <w:color w:val="000000" w:themeColor="text1"/>
          <w:kern w:val="24"/>
          <w:szCs w:val="24"/>
          <w:lang w:val="en-GB"/>
        </w:rPr>
      </w:pPr>
      <w:r>
        <w:rPr>
          <w:rFonts w:eastAsia="Calibri" w:cs="Times New Roman"/>
          <w:color w:val="000000" w:themeColor="text1"/>
          <w:kern w:val="24"/>
          <w:szCs w:val="24"/>
        </w:rPr>
        <w:br w:type="page"/>
      </w:r>
    </w:p>
    <w:p w14:paraId="262090FF" w14:textId="77777777" w:rsidR="00844262" w:rsidRDefault="00844262" w:rsidP="00844262">
      <w:pPr>
        <w:pStyle w:val="Heading2"/>
        <w:rPr>
          <w:rFonts w:eastAsia="Calibri"/>
          <w:sz w:val="24"/>
        </w:rPr>
      </w:pPr>
      <w:bookmarkStart w:id="55" w:name="_Toc68820721"/>
      <w:r>
        <w:rPr>
          <w:rFonts w:eastAsia="Calibri"/>
        </w:rPr>
        <w:lastRenderedPageBreak/>
        <w:t>Human Resource Management</w:t>
      </w:r>
      <w:bookmarkEnd w:id="55"/>
    </w:p>
    <w:p w14:paraId="4A674427" w14:textId="77777777" w:rsidR="00844262" w:rsidRDefault="00844262" w:rsidP="00844262">
      <w:pPr>
        <w:kinsoku w:val="0"/>
        <w:overflowPunct w:val="0"/>
        <w:jc w:val="center"/>
        <w:textAlignment w:val="baseline"/>
        <w:rPr>
          <w:rFonts w:cs="Times New Roman"/>
          <w:szCs w:val="24"/>
        </w:rPr>
      </w:pPr>
      <w:r>
        <w:rPr>
          <w:rFonts w:cs="Times New Roman"/>
          <w:noProof/>
          <w:szCs w:val="24"/>
          <w:lang w:eastAsia="en-GB"/>
        </w:rPr>
        <w:drawing>
          <wp:inline distT="0" distB="0" distL="0" distR="0" wp14:anchorId="006876D7" wp14:editId="42A3C742">
            <wp:extent cx="4572000" cy="3429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14:paraId="76AE6AE0" w14:textId="77777777" w:rsidR="00844262" w:rsidRDefault="00844262" w:rsidP="00844262">
      <w:pPr>
        <w:kinsoku w:val="0"/>
        <w:overflowPunct w:val="0"/>
        <w:spacing w:before="40" w:after="0"/>
        <w:textAlignment w:val="baseline"/>
        <w:rPr>
          <w:rFonts w:eastAsia="Times New Roman" w:cs="Times New Roman"/>
          <w:szCs w:val="24"/>
        </w:rPr>
      </w:pPr>
      <w:r>
        <w:rPr>
          <w:rFonts w:eastAsia="Times New Roman" w:cs="Times New Roman"/>
          <w:b/>
          <w:bCs/>
          <w:color w:val="000000"/>
          <w:kern w:val="24"/>
          <w:szCs w:val="24"/>
        </w:rPr>
        <w:t>Human Resource Management</w:t>
      </w:r>
    </w:p>
    <w:p w14:paraId="1C4703FF" w14:textId="77777777" w:rsidR="00844262" w:rsidRDefault="00844262" w:rsidP="00844262">
      <w:pPr>
        <w:kinsoku w:val="0"/>
        <w:overflowPunct w:val="0"/>
        <w:textAlignment w:val="baseline"/>
        <w:rPr>
          <w:rFonts w:eastAsia="Times New Roman" w:cs="Times New Roman"/>
          <w:szCs w:val="24"/>
        </w:rPr>
      </w:pPr>
      <w:r>
        <w:rPr>
          <w:rFonts w:eastAsia="Calibri" w:cs="Times New Roman"/>
          <w:color w:val="000000" w:themeColor="text1"/>
          <w:kern w:val="24"/>
          <w:szCs w:val="24"/>
        </w:rPr>
        <w:t>We are the five owners of the business who will be the heads of five different divisions. Under the five divisions, we will hire a total of 37 employees. Their Job title, responsivities and key skills are:</w:t>
      </w:r>
    </w:p>
    <w:p w14:paraId="6B710169" w14:textId="77777777" w:rsidR="00844262" w:rsidRDefault="00844262" w:rsidP="00844262">
      <w:pPr>
        <w:kinsoku w:val="0"/>
        <w:overflowPunct w:val="0"/>
        <w:spacing w:after="0"/>
        <w:textAlignment w:val="baseline"/>
        <w:rPr>
          <w:rFonts w:eastAsia="Times New Roman" w:cs="Times New Roman"/>
          <w:b/>
          <w:bCs/>
          <w:szCs w:val="24"/>
        </w:rPr>
      </w:pPr>
      <w:r>
        <w:rPr>
          <w:rFonts w:eastAsia="Calibri" w:cs="Times New Roman"/>
          <w:b/>
          <w:bCs/>
          <w:color w:val="000000" w:themeColor="text1"/>
          <w:kern w:val="24"/>
          <w:szCs w:val="24"/>
        </w:rPr>
        <w:t xml:space="preserve">Titles, </w:t>
      </w:r>
      <w:proofErr w:type="gramStart"/>
      <w:r>
        <w:rPr>
          <w:rFonts w:eastAsia="Calibri" w:cs="Times New Roman"/>
          <w:b/>
          <w:bCs/>
          <w:color w:val="000000" w:themeColor="text1"/>
          <w:kern w:val="24"/>
          <w:szCs w:val="24"/>
        </w:rPr>
        <w:t>responsibilities</w:t>
      </w:r>
      <w:proofErr w:type="gramEnd"/>
      <w:r>
        <w:rPr>
          <w:rFonts w:eastAsia="Calibri" w:cs="Times New Roman"/>
          <w:b/>
          <w:bCs/>
          <w:color w:val="000000" w:themeColor="text1"/>
          <w:kern w:val="24"/>
          <w:szCs w:val="24"/>
        </w:rPr>
        <w:t xml:space="preserve"> and key skills</w:t>
      </w:r>
    </w:p>
    <w:p w14:paraId="695006B0" w14:textId="77777777" w:rsidR="00844262" w:rsidRDefault="00844262" w:rsidP="00844262">
      <w:pPr>
        <w:pStyle w:val="ListParagraph"/>
        <w:numPr>
          <w:ilvl w:val="0"/>
          <w:numId w:val="4"/>
        </w:numPr>
        <w:spacing w:after="0"/>
        <w:rPr>
          <w:rFonts w:eastAsia="Times New Roman" w:cs="Times New Roman"/>
          <w:szCs w:val="24"/>
        </w:rPr>
      </w:pPr>
      <w:r>
        <w:rPr>
          <w:rFonts w:eastAsia="Calibri"/>
          <w:b/>
          <w:bCs/>
        </w:rPr>
        <w:t>Purchase Assistant:</w:t>
      </w:r>
      <w:r>
        <w:rPr>
          <w:rFonts w:eastAsia="Calibri"/>
        </w:rPr>
        <w:t xml:space="preserve"> The employee will mainly work with the purchase operations with the leading figure of the division and his subordinates (Coke, 2017). The job role includes purchasing the materials required for the business operations and exploring purchase options so that RO Tasty can profit in the best ways possible, without failing to retain its consistency of the product and service quality. The purchasing assistant of the company will have to good negotiation and purchase skills. The ability to explore various purchase options and understanding the business opportunities is the key trait that he must have.</w:t>
      </w:r>
    </w:p>
    <w:p w14:paraId="3E1D7D5B" w14:textId="77777777" w:rsidR="00844262" w:rsidRDefault="00844262" w:rsidP="00844262">
      <w:pPr>
        <w:pStyle w:val="ListParagraph"/>
        <w:numPr>
          <w:ilvl w:val="0"/>
          <w:numId w:val="4"/>
        </w:numPr>
        <w:spacing w:after="0"/>
      </w:pPr>
      <w:r>
        <w:rPr>
          <w:rFonts w:eastAsia="Calibri"/>
          <w:b/>
          <w:bCs/>
          <w:color w:val="000000" w:themeColor="text1"/>
          <w:kern w:val="24"/>
        </w:rPr>
        <w:t>Baker of Baking Foods:</w:t>
      </w:r>
      <w:r>
        <w:rPr>
          <w:rFonts w:eastAsia="Calibri"/>
          <w:color w:val="000000" w:themeColor="text1"/>
          <w:kern w:val="24"/>
        </w:rPr>
        <w:t xml:space="preserve"> RO Tasty needs a </w:t>
      </w:r>
      <w:proofErr w:type="spellStart"/>
      <w:r>
        <w:rPr>
          <w:rFonts w:eastAsia="Calibri"/>
          <w:color w:val="000000" w:themeColor="text1"/>
          <w:kern w:val="24"/>
        </w:rPr>
        <w:t>skilful</w:t>
      </w:r>
      <w:proofErr w:type="spellEnd"/>
      <w:r>
        <w:rPr>
          <w:rFonts w:eastAsia="Calibri"/>
          <w:color w:val="000000" w:themeColor="text1"/>
          <w:kern w:val="24"/>
        </w:rPr>
        <w:t xml:space="preserve"> baker for baking the food products. The job responsibilities for the employee will include utilizing his baking knowledge and skills wholeheartedly. In that process, he must ensure the key codes of cleanliness to ensure that the food products are healthy </w:t>
      </w:r>
      <w:r>
        <w:rPr>
          <w:rFonts w:eastAsia="Calibri"/>
          <w:color w:val="000000" w:themeColor="text1"/>
          <w:kern w:val="24"/>
        </w:rPr>
        <w:lastRenderedPageBreak/>
        <w:t>(Berger, 2017). For this job role, the employee must have substantial knowledge about baking, besides being a connoisseur in applying that.</w:t>
      </w:r>
    </w:p>
    <w:p w14:paraId="0C5EE9B9" w14:textId="77777777" w:rsidR="00844262" w:rsidRDefault="00844262" w:rsidP="00844262">
      <w:pPr>
        <w:pStyle w:val="ListParagraph"/>
        <w:numPr>
          <w:ilvl w:val="0"/>
          <w:numId w:val="4"/>
        </w:numPr>
        <w:spacing w:after="0"/>
      </w:pPr>
      <w:proofErr w:type="gramStart"/>
      <w:r>
        <w:rPr>
          <w:rFonts w:eastAsia="Calibri"/>
          <w:b/>
          <w:bCs/>
          <w:color w:val="000000" w:themeColor="text1"/>
          <w:kern w:val="24"/>
        </w:rPr>
        <w:t>Sales Person</w:t>
      </w:r>
      <w:proofErr w:type="gramEnd"/>
      <w:r>
        <w:rPr>
          <w:rFonts w:eastAsia="Calibri"/>
          <w:b/>
          <w:bCs/>
          <w:color w:val="000000" w:themeColor="text1"/>
          <w:kern w:val="24"/>
        </w:rPr>
        <w:t>:</w:t>
      </w:r>
      <w:r>
        <w:rPr>
          <w:rFonts w:eastAsia="Calibri"/>
          <w:color w:val="000000" w:themeColor="text1"/>
          <w:kern w:val="24"/>
        </w:rPr>
        <w:t xml:space="preserve"> The salesperson is another key job title. The responsibilities of the salesperson will be maintaining the customers and selling the products at its outlet. The key skills needed for this job role is understanding the customers’ needs and fulfilling those. Other than that, the salesperson must have a lucid understanding of his duties and responsibilities and be prompt enough to play his roles in increasing sales. </w:t>
      </w:r>
    </w:p>
    <w:p w14:paraId="303913A2" w14:textId="77777777" w:rsidR="00844262" w:rsidRDefault="00844262" w:rsidP="00844262">
      <w:pPr>
        <w:pStyle w:val="ListParagraph"/>
        <w:numPr>
          <w:ilvl w:val="0"/>
          <w:numId w:val="4"/>
        </w:numPr>
        <w:spacing w:after="0"/>
      </w:pPr>
      <w:r>
        <w:rPr>
          <w:rFonts w:eastAsia="Calibri"/>
          <w:b/>
          <w:bCs/>
          <w:color w:val="000000" w:themeColor="text1"/>
          <w:kern w:val="24"/>
        </w:rPr>
        <w:t>Marketing Assistant:</w:t>
      </w:r>
      <w:r>
        <w:rPr>
          <w:rFonts w:eastAsia="Calibri"/>
          <w:color w:val="000000" w:themeColor="text1"/>
          <w:kern w:val="24"/>
        </w:rPr>
        <w:t xml:space="preserve"> The marketing assistant will assist the leading figure of marketing by assisting him in various marketing operations (Stokes, 2016). Devising a comprehensive and effective marketing plan, running the online and offline marketing operations, comparing the key marketing data, etc. are the key responsibilities that the employee will have to take on. In his job role, the employee must have the knowledge and skills to execute marketing operations effectively.</w:t>
      </w:r>
    </w:p>
    <w:p w14:paraId="18B2F4E3" w14:textId="77777777" w:rsidR="00844262" w:rsidRDefault="00844262" w:rsidP="00844262">
      <w:pPr>
        <w:pStyle w:val="ListParagraph"/>
        <w:numPr>
          <w:ilvl w:val="0"/>
          <w:numId w:val="4"/>
        </w:numPr>
        <w:spacing w:after="0"/>
      </w:pPr>
      <w:r>
        <w:rPr>
          <w:rFonts w:eastAsia="Calibri"/>
          <w:b/>
          <w:bCs/>
          <w:color w:val="000000" w:themeColor="text1"/>
          <w:kern w:val="24"/>
        </w:rPr>
        <w:t>HR Assistance officer:</w:t>
      </w:r>
      <w:r>
        <w:rPr>
          <w:rFonts w:eastAsia="Calibri"/>
          <w:color w:val="000000" w:themeColor="text1"/>
          <w:kern w:val="24"/>
        </w:rPr>
        <w:t xml:space="preserve"> The HR Assistance Officer will have the roles of performing the required activities to keep the human resources effectively in their tasks (Berger, 2017). In that process, the employee may have to apply various HR practices for the betterment of the company. For this reason, the relevant </w:t>
      </w:r>
      <w:proofErr w:type="gramStart"/>
      <w:r>
        <w:rPr>
          <w:rFonts w:eastAsia="Calibri"/>
          <w:color w:val="000000" w:themeColor="text1"/>
          <w:kern w:val="24"/>
        </w:rPr>
        <w:t>knowledge</w:t>
      </w:r>
      <w:proofErr w:type="gramEnd"/>
      <w:r>
        <w:rPr>
          <w:rFonts w:eastAsia="Calibri"/>
          <w:color w:val="000000" w:themeColor="text1"/>
          <w:kern w:val="24"/>
        </w:rPr>
        <w:t xml:space="preserve"> and skills, as well as leadership and communicative qualities are essential to perform this job role.</w:t>
      </w:r>
    </w:p>
    <w:p w14:paraId="2469636F" w14:textId="77777777" w:rsidR="00844262" w:rsidRDefault="00844262" w:rsidP="00844262">
      <w:pPr>
        <w:pStyle w:val="ListParagraph"/>
        <w:numPr>
          <w:ilvl w:val="0"/>
          <w:numId w:val="4"/>
        </w:numPr>
        <w:spacing w:after="0"/>
        <w:rPr>
          <w:rFonts w:eastAsia="Calibri"/>
          <w:color w:val="000000" w:themeColor="text1"/>
          <w:kern w:val="24"/>
        </w:rPr>
      </w:pPr>
      <w:r>
        <w:rPr>
          <w:rFonts w:eastAsia="Calibri"/>
          <w:b/>
          <w:bCs/>
          <w:color w:val="000000" w:themeColor="text1"/>
          <w:kern w:val="24"/>
        </w:rPr>
        <w:t xml:space="preserve">Assistant Accountant: </w:t>
      </w:r>
      <w:r>
        <w:rPr>
          <w:rFonts w:eastAsia="Calibri"/>
          <w:color w:val="000000" w:themeColor="text1"/>
          <w:kern w:val="24"/>
        </w:rPr>
        <w:t>The assistant accountant will deal with the finance and accounting of the company. In that process, he will have to perform various accounting and finance activities such as recording the financial statements of the company, assisting in devising effective budgets, calculating the profit margin, etc. The employee is required to have substantial experience in that field, besides having the required knowledge and skillsets.</w:t>
      </w:r>
    </w:p>
    <w:p w14:paraId="7A187149" w14:textId="77777777" w:rsidR="00844262" w:rsidRDefault="00844262" w:rsidP="00844262">
      <w:pPr>
        <w:pStyle w:val="ListParagraph"/>
        <w:numPr>
          <w:ilvl w:val="0"/>
          <w:numId w:val="4"/>
        </w:numPr>
        <w:spacing w:after="0"/>
        <w:rPr>
          <w:rFonts w:eastAsia="Calibri"/>
          <w:color w:val="000000" w:themeColor="text1"/>
          <w:kern w:val="24"/>
        </w:rPr>
      </w:pPr>
      <w:r>
        <w:rPr>
          <w:rFonts w:eastAsia="Calibri" w:cs="Times New Roman"/>
          <w:color w:val="000000" w:themeColor="text1"/>
          <w:kern w:val="24"/>
          <w:szCs w:val="24"/>
        </w:rPr>
        <w:br w:type="page"/>
      </w:r>
    </w:p>
    <w:p w14:paraId="16BF072A" w14:textId="77777777" w:rsidR="00844262" w:rsidRDefault="00844262" w:rsidP="00844262">
      <w:pPr>
        <w:pStyle w:val="Heading2"/>
        <w:rPr>
          <w:rFonts w:eastAsia="Calibri"/>
        </w:rPr>
      </w:pPr>
      <w:bookmarkStart w:id="56" w:name="_Toc68820722"/>
      <w:r>
        <w:rPr>
          <w:rFonts w:eastAsia="Calibri"/>
        </w:rPr>
        <w:lastRenderedPageBreak/>
        <w:t>Nature of business, laws and legislations and insurance plan</w:t>
      </w:r>
      <w:bookmarkEnd w:id="56"/>
    </w:p>
    <w:p w14:paraId="3982A3A9" w14:textId="77777777" w:rsidR="00844262" w:rsidRDefault="00844262" w:rsidP="00844262">
      <w:pPr>
        <w:kinsoku w:val="0"/>
        <w:overflowPunct w:val="0"/>
        <w:spacing w:after="0"/>
        <w:jc w:val="center"/>
        <w:textAlignment w:val="baseline"/>
        <w:rPr>
          <w:rFonts w:eastAsia="Times New Roman" w:cs="Times New Roman"/>
          <w:szCs w:val="24"/>
        </w:rPr>
      </w:pPr>
      <w:r>
        <w:rPr>
          <w:rFonts w:cs="Times New Roman"/>
          <w:noProof/>
          <w:szCs w:val="24"/>
          <w:lang w:eastAsia="en-GB"/>
        </w:rPr>
        <w:drawing>
          <wp:inline distT="0" distB="0" distL="0" distR="0" wp14:anchorId="20200ED0" wp14:editId="08E50FA4">
            <wp:extent cx="5721350" cy="3867150"/>
            <wp:effectExtent l="0" t="0" r="0" b="0"/>
            <wp:docPr id="30" name="Graphic 30"/>
            <wp:cNvGraphicFramePr/>
            <a:graphic xmlns:a="http://schemas.openxmlformats.org/drawingml/2006/main">
              <a:graphicData uri="http://schemas.openxmlformats.org/drawingml/2006/picture">
                <pic:pic xmlns:pic="http://schemas.openxmlformats.org/drawingml/2006/picture">
                  <pic:nvPicPr>
                    <pic:cNvPr id="3" name="Graphic 3"/>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867150"/>
                    </a:xfrm>
                    <a:prstGeom prst="rect">
                      <a:avLst/>
                    </a:prstGeom>
                  </pic:spPr>
                </pic:pic>
              </a:graphicData>
            </a:graphic>
          </wp:inline>
        </w:drawing>
      </w:r>
    </w:p>
    <w:p w14:paraId="63CD5638" w14:textId="77777777" w:rsidR="00844262" w:rsidRDefault="00844262" w:rsidP="00844262">
      <w:pPr>
        <w:kinsoku w:val="0"/>
        <w:overflowPunct w:val="0"/>
        <w:textAlignment w:val="baseline"/>
        <w:rPr>
          <w:rFonts w:eastAsia="Times New Roman" w:cs="Times New Roman"/>
          <w:szCs w:val="24"/>
        </w:rPr>
      </w:pPr>
      <w:r>
        <w:rPr>
          <w:rFonts w:eastAsia="Calibri" w:cs="Times New Roman"/>
          <w:color w:val="000000" w:themeColor="text1"/>
          <w:kern w:val="24"/>
          <w:szCs w:val="24"/>
        </w:rPr>
        <w:t> </w:t>
      </w:r>
    </w:p>
    <w:p w14:paraId="57719BA7" w14:textId="77777777" w:rsidR="00844262" w:rsidRDefault="00844262" w:rsidP="00844262">
      <w:pPr>
        <w:kinsoku w:val="0"/>
        <w:overflowPunct w:val="0"/>
        <w:spacing w:before="40" w:after="0"/>
        <w:textAlignment w:val="baseline"/>
        <w:rPr>
          <w:rFonts w:eastAsia="Times New Roman" w:cs="Times New Roman"/>
          <w:szCs w:val="24"/>
        </w:rPr>
      </w:pPr>
      <w:r>
        <w:rPr>
          <w:rFonts w:eastAsia="Times New Roman" w:cs="Times New Roman"/>
          <w:b/>
          <w:bCs/>
          <w:color w:val="000000"/>
          <w:kern w:val="24"/>
          <w:szCs w:val="24"/>
        </w:rPr>
        <w:t>Nature of Operation</w:t>
      </w:r>
    </w:p>
    <w:p w14:paraId="3C6D326E" w14:textId="77777777" w:rsidR="00844262" w:rsidRDefault="00844262" w:rsidP="00844262">
      <w:pPr>
        <w:kinsoku w:val="0"/>
        <w:overflowPunct w:val="0"/>
        <w:textAlignment w:val="baseline"/>
        <w:rPr>
          <w:rFonts w:eastAsia="Calibri" w:cs="Times New Roman"/>
          <w:color w:val="000000" w:themeColor="text1"/>
          <w:kern w:val="24"/>
          <w:szCs w:val="24"/>
          <w:lang w:val="en-GB"/>
        </w:rPr>
      </w:pPr>
      <w:r>
        <w:rPr>
          <w:rFonts w:eastAsia="Calibri" w:cs="Times New Roman"/>
          <w:color w:val="000000" w:themeColor="text1"/>
          <w:kern w:val="24"/>
          <w:szCs w:val="24"/>
        </w:rPr>
        <w:t>"Ro Tasty" will be a Romanian restaurant in central London, Oxford Street Area. Here, we will produce different baking foods and sell them to different shops, homes, hotels, restaurants, and people will have the opportunity to take different baking foods here in a comfortable environment.</w:t>
      </w:r>
    </w:p>
    <w:p w14:paraId="44347ADB" w14:textId="77777777" w:rsidR="00844262" w:rsidRDefault="00844262" w:rsidP="00844262">
      <w:pPr>
        <w:pStyle w:val="ListParagraph"/>
        <w:numPr>
          <w:ilvl w:val="0"/>
          <w:numId w:val="5"/>
        </w:numPr>
        <w:kinsoku w:val="0"/>
        <w:overflowPunct w:val="0"/>
        <w:textAlignment w:val="baseline"/>
        <w:rPr>
          <w:rFonts w:eastAsia="Times New Roman" w:cs="Times New Roman"/>
          <w:szCs w:val="24"/>
        </w:rPr>
      </w:pPr>
      <w:r>
        <w:rPr>
          <w:b/>
          <w:bCs/>
        </w:rPr>
        <w:t>Manufacturing units:</w:t>
      </w:r>
      <w:r>
        <w:t xml:space="preserve"> The manufacture of the products will be aligned with the demand for baking foods in the market. The target customers will be explored, and the bakery products will be manufactured according to an estimated number (</w:t>
      </w:r>
      <w:proofErr w:type="spellStart"/>
      <w:r>
        <w:t>Hisrich</w:t>
      </w:r>
      <w:proofErr w:type="spellEnd"/>
      <w:r>
        <w:t>, 2019). The quality of the products will be evaluated regularly to retain the appeal to the customers and increase its market.</w:t>
      </w:r>
    </w:p>
    <w:p w14:paraId="2C59F5AE" w14:textId="77777777" w:rsidR="00844262" w:rsidRDefault="00844262" w:rsidP="00844262">
      <w:pPr>
        <w:pStyle w:val="ListParagraph"/>
        <w:numPr>
          <w:ilvl w:val="0"/>
          <w:numId w:val="5"/>
        </w:numPr>
        <w:kinsoku w:val="0"/>
        <w:overflowPunct w:val="0"/>
        <w:textAlignment w:val="baseline"/>
      </w:pPr>
      <w:r>
        <w:rPr>
          <w:b/>
          <w:bCs/>
        </w:rPr>
        <w:t>Producing baking foods:</w:t>
      </w:r>
      <w:r>
        <w:t xml:space="preserve"> The production of the bakery products will be managed following the standard food safety measures. The bakers will be instructed accordingly so that the taste and quality of the foods remain top quality. On the other hand, the materials and ingredients will be assessed before using in the products. The respective employees will see that for effective quality management.</w:t>
      </w:r>
    </w:p>
    <w:p w14:paraId="1232F10D" w14:textId="77777777" w:rsidR="00844262" w:rsidRDefault="00844262" w:rsidP="00844262">
      <w:pPr>
        <w:kinsoku w:val="0"/>
        <w:overflowPunct w:val="0"/>
        <w:ind w:left="360"/>
        <w:textAlignment w:val="baseline"/>
        <w:rPr>
          <w:rFonts w:cs="Times New Roman"/>
          <w:szCs w:val="24"/>
        </w:rPr>
      </w:pPr>
      <w:r>
        <w:rPr>
          <w:rFonts w:cs="Times New Roman"/>
          <w:szCs w:val="24"/>
        </w:rPr>
        <w:lastRenderedPageBreak/>
        <w:t>Besides these, the delivery of the products to the customers will be taken care of. A regular assessment will take place to ensure that the products are reaching the customers without any damage.</w:t>
      </w:r>
    </w:p>
    <w:p w14:paraId="47563539" w14:textId="77777777" w:rsidR="00844262" w:rsidRDefault="00844262" w:rsidP="00844262">
      <w:pPr>
        <w:kinsoku w:val="0"/>
        <w:overflowPunct w:val="0"/>
        <w:spacing w:before="40" w:after="0"/>
        <w:textAlignment w:val="baseline"/>
        <w:rPr>
          <w:rFonts w:eastAsia="Times New Roman" w:cs="Times New Roman"/>
          <w:szCs w:val="24"/>
        </w:rPr>
      </w:pPr>
      <w:r>
        <w:rPr>
          <w:rFonts w:eastAsia="Times New Roman" w:cs="Times New Roman"/>
          <w:b/>
          <w:bCs/>
          <w:color w:val="000000"/>
          <w:kern w:val="24"/>
          <w:szCs w:val="24"/>
        </w:rPr>
        <w:t>Laws and Legislations</w:t>
      </w:r>
    </w:p>
    <w:p w14:paraId="514499B5" w14:textId="77777777" w:rsidR="00844262" w:rsidRDefault="00844262" w:rsidP="00844262">
      <w:pPr>
        <w:kinsoku w:val="0"/>
        <w:overflowPunct w:val="0"/>
        <w:textAlignment w:val="baseline"/>
        <w:rPr>
          <w:rFonts w:eastAsia="Calibri" w:cs="Times New Roman"/>
          <w:color w:val="000000" w:themeColor="text1"/>
          <w:kern w:val="24"/>
          <w:szCs w:val="24"/>
          <w:lang w:val="en-GB"/>
        </w:rPr>
      </w:pPr>
      <w:r>
        <w:rPr>
          <w:rFonts w:eastAsia="Calibri" w:cs="Times New Roman"/>
          <w:color w:val="000000" w:themeColor="text1"/>
          <w:kern w:val="24"/>
          <w:szCs w:val="24"/>
        </w:rPr>
        <w:t xml:space="preserve">The UK Government has introduced different laws for different forms of business. In the UK, the partnership business is regulated by Partnership Act 1890 </w:t>
      </w:r>
      <w:r>
        <w:rPr>
          <w:rFonts w:eastAsia="Calibri" w:cs="Times New Roman"/>
          <w:color w:val="000000"/>
          <w:kern w:val="24"/>
          <w:szCs w:val="24"/>
        </w:rPr>
        <w:t>(Stokes, 2016). As our business is primarily a partnership business, a written document, that inscribes the details of the partnership, will be retained by each of the partners of RO Tasty. Also, for conflict-free management of the company, each of the partners will conform to the inscriptions of the partnership, as well as performing their respective roles for the company. Provided that the worst-case scenario happens, in case of any schism in our partnership, we have agreed to follow the legislative rules and regulations, as decreed by the UK government, to reduce the impact of the conflict.</w:t>
      </w:r>
      <w:r>
        <w:rPr>
          <w:rFonts w:eastAsia="Times New Roman" w:cs="Times New Roman"/>
          <w:szCs w:val="24"/>
        </w:rPr>
        <w:t xml:space="preserve"> </w:t>
      </w:r>
      <w:r>
        <w:rPr>
          <w:rFonts w:eastAsia="Calibri" w:cs="Times New Roman"/>
          <w:color w:val="000000" w:themeColor="text1"/>
          <w:kern w:val="24"/>
          <w:szCs w:val="24"/>
        </w:rPr>
        <w:t xml:space="preserve">As we are going to launch "Ro Tasty" as a general partnership business firm in the UK, we </w:t>
      </w:r>
      <w:proofErr w:type="gramStart"/>
      <w:r>
        <w:rPr>
          <w:rFonts w:eastAsia="Calibri" w:cs="Times New Roman"/>
          <w:color w:val="000000" w:themeColor="text1"/>
          <w:kern w:val="24"/>
          <w:szCs w:val="24"/>
        </w:rPr>
        <w:t>have to</w:t>
      </w:r>
      <w:proofErr w:type="gramEnd"/>
      <w:r>
        <w:rPr>
          <w:rFonts w:eastAsia="Calibri" w:cs="Times New Roman"/>
          <w:color w:val="000000" w:themeColor="text1"/>
          <w:kern w:val="24"/>
          <w:szCs w:val="24"/>
        </w:rPr>
        <w:t xml:space="preserve"> obey and maintain the conditions enforced by the Partnership Act 1890.</w:t>
      </w:r>
    </w:p>
    <w:p w14:paraId="4FC991F7" w14:textId="77777777" w:rsidR="00844262" w:rsidRDefault="00844262" w:rsidP="00844262">
      <w:pPr>
        <w:kinsoku w:val="0"/>
        <w:overflowPunct w:val="0"/>
        <w:textAlignment w:val="baseline"/>
        <w:rPr>
          <w:rFonts w:eastAsia="Times New Roman" w:cs="Times New Roman"/>
          <w:szCs w:val="24"/>
        </w:rPr>
      </w:pPr>
      <w:r>
        <w:rPr>
          <w:rFonts w:eastAsia="Calibri" w:cs="Times New Roman"/>
          <w:color w:val="000000" w:themeColor="text1"/>
          <w:kern w:val="24"/>
          <w:szCs w:val="24"/>
        </w:rPr>
        <w:t xml:space="preserve">Besides that, we, the owners of RO Tasty, will conform to each relevant law, such as contract law, employment law, etc., when making business contracts or employing human resources for the company. For instance, we will not transgress the rules of the contract while operating business with our suppliers. On the other hand, as ordained by the UK government, the employees will enjoy specific benefits for their job roles in the company. As for the exit or succession option, the company will take the course as agreed by each of the owners, based </w:t>
      </w:r>
      <w:proofErr w:type="gramStart"/>
      <w:r>
        <w:rPr>
          <w:rFonts w:eastAsia="Calibri" w:cs="Times New Roman"/>
          <w:color w:val="000000" w:themeColor="text1"/>
          <w:kern w:val="24"/>
          <w:szCs w:val="24"/>
        </w:rPr>
        <w:t>on the situation of</w:t>
      </w:r>
      <w:proofErr w:type="gramEnd"/>
      <w:r>
        <w:rPr>
          <w:rFonts w:eastAsia="Calibri" w:cs="Times New Roman"/>
          <w:color w:val="000000" w:themeColor="text1"/>
          <w:kern w:val="24"/>
          <w:szCs w:val="24"/>
        </w:rPr>
        <w:t xml:space="preserve"> the company. For instance, in future, the company can become a public limited company if the market provides the required opportunity to become so. </w:t>
      </w:r>
    </w:p>
    <w:p w14:paraId="02F18913" w14:textId="77777777" w:rsidR="00844262" w:rsidRDefault="00844262" w:rsidP="00844262">
      <w:pPr>
        <w:kinsoku w:val="0"/>
        <w:overflowPunct w:val="0"/>
        <w:spacing w:before="40" w:after="0"/>
        <w:textAlignment w:val="baseline"/>
        <w:rPr>
          <w:rFonts w:eastAsia="Times New Roman" w:cs="Times New Roman"/>
          <w:szCs w:val="24"/>
        </w:rPr>
      </w:pPr>
      <w:r>
        <w:rPr>
          <w:rFonts w:eastAsia="Times New Roman" w:cs="Times New Roman"/>
          <w:b/>
          <w:bCs/>
          <w:color w:val="000000"/>
          <w:kern w:val="24"/>
          <w:szCs w:val="24"/>
        </w:rPr>
        <w:t>Insurance Plan</w:t>
      </w:r>
    </w:p>
    <w:p w14:paraId="0724574D" w14:textId="77777777" w:rsidR="00844262" w:rsidRDefault="00844262" w:rsidP="00844262">
      <w:pPr>
        <w:rPr>
          <w:rFonts w:eastAsia="Times New Roman" w:cs="Times New Roman"/>
          <w:szCs w:val="24"/>
        </w:rPr>
      </w:pPr>
      <w:r>
        <w:rPr>
          <w:rFonts w:cs="Times New Roman"/>
          <w:szCs w:val="24"/>
        </w:rPr>
        <w:t xml:space="preserve">There is much or less risk in every business farm. An insurance plan helps to minimize the risk of unexpected events </w:t>
      </w:r>
      <w:r>
        <w:rPr>
          <w:rFonts w:cs="Times New Roman"/>
          <w:color w:val="000000"/>
          <w:szCs w:val="24"/>
        </w:rPr>
        <w:t>(Coke, 2017).</w:t>
      </w:r>
      <w:r>
        <w:rPr>
          <w:rFonts w:cs="Times New Roman"/>
          <w:szCs w:val="24"/>
        </w:rPr>
        <w:t xml:space="preserve"> For our "Ro Tasty" business organization, we have proposed an insurance plan </w:t>
      </w:r>
      <w:r>
        <w:rPr>
          <w:rFonts w:cs="Times New Roman"/>
          <w:color w:val="000000"/>
          <w:szCs w:val="24"/>
        </w:rPr>
        <w:t>of £9000 for</w:t>
      </w:r>
      <w:r>
        <w:rPr>
          <w:rFonts w:cs="Times New Roman"/>
          <w:szCs w:val="24"/>
        </w:rPr>
        <w:t xml:space="preserve"> three years to cover the risk associated with unexpected occurrences. Several risks may occur while performing the business operations. For instance, the location of the business may become affected by various threats such as fire and other damages. On the other hand, the transportation of its products may become </w:t>
      </w:r>
      <w:proofErr w:type="gramStart"/>
      <w:r>
        <w:rPr>
          <w:rFonts w:cs="Times New Roman"/>
          <w:szCs w:val="24"/>
        </w:rPr>
        <w:t>interrupted</w:t>
      </w:r>
      <w:proofErr w:type="gramEnd"/>
      <w:r>
        <w:rPr>
          <w:rFonts w:cs="Times New Roman"/>
          <w:szCs w:val="24"/>
        </w:rPr>
        <w:t xml:space="preserve"> or the products may be </w:t>
      </w:r>
      <w:r>
        <w:rPr>
          <w:rFonts w:cs="Times New Roman"/>
          <w:szCs w:val="24"/>
        </w:rPr>
        <w:lastRenderedPageBreak/>
        <w:t xml:space="preserve">damaged while transporting (Stokes, 2016). In that case, the insurance will protect RO Tasty from any sort of loss. Thus, on one hand, the risks of loss will be </w:t>
      </w:r>
      <w:proofErr w:type="spellStart"/>
      <w:r>
        <w:rPr>
          <w:rFonts w:cs="Times New Roman"/>
          <w:szCs w:val="24"/>
        </w:rPr>
        <w:t>minimised</w:t>
      </w:r>
      <w:proofErr w:type="spellEnd"/>
      <w:r>
        <w:rPr>
          <w:rFonts w:cs="Times New Roman"/>
          <w:szCs w:val="24"/>
        </w:rPr>
        <w:t>, and on the other hand, the efficacity of the business will remain ensured.</w:t>
      </w:r>
    </w:p>
    <w:p w14:paraId="7B0EC273" w14:textId="63878AF3" w:rsidR="00844262" w:rsidRDefault="00844262" w:rsidP="00552B1E">
      <w:pPr>
        <w:rPr>
          <w:lang w:val="en-GB"/>
        </w:rPr>
      </w:pPr>
    </w:p>
    <w:p w14:paraId="61EA6BBC" w14:textId="7933F4DE" w:rsidR="00844262" w:rsidRDefault="00844262" w:rsidP="00552B1E">
      <w:pPr>
        <w:rPr>
          <w:lang w:val="en-GB"/>
        </w:rPr>
      </w:pPr>
    </w:p>
    <w:p w14:paraId="5945E63A" w14:textId="699E2964" w:rsidR="00844262" w:rsidRDefault="00844262" w:rsidP="00552B1E">
      <w:pPr>
        <w:rPr>
          <w:lang w:val="en-GB"/>
        </w:rPr>
      </w:pPr>
    </w:p>
    <w:p w14:paraId="7FB43DC7" w14:textId="77777777" w:rsidR="00844262" w:rsidRDefault="00844262" w:rsidP="00844262">
      <w:pPr>
        <w:pStyle w:val="Heading2"/>
        <w:rPr>
          <w:lang w:val="en-GB"/>
        </w:rPr>
      </w:pPr>
      <w:bookmarkStart w:id="57" w:name="_Toc68819963"/>
      <w:r>
        <w:rPr>
          <w:lang w:val="en-GB"/>
        </w:rPr>
        <w:t>Technology plan</w:t>
      </w:r>
      <w:bookmarkEnd w:id="57"/>
    </w:p>
    <w:p w14:paraId="40B3083C" w14:textId="77777777" w:rsidR="00844262" w:rsidRDefault="00844262" w:rsidP="00844262">
      <w:pPr>
        <w:rPr>
          <w:rFonts w:cs="Arial"/>
          <w:szCs w:val="24"/>
          <w:lang w:val="en-GB"/>
        </w:rPr>
      </w:pPr>
      <w:r>
        <w:rPr>
          <w:noProof/>
          <w:lang w:val="en-GB" w:eastAsia="en-GB"/>
        </w:rPr>
        <w:drawing>
          <wp:inline distT="0" distB="0" distL="0" distR="0" wp14:anchorId="118E6ADF" wp14:editId="1FA6A788">
            <wp:extent cx="5943600" cy="447040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2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4470400"/>
                    </a:xfrm>
                    <a:prstGeom prst="rect">
                      <a:avLst/>
                    </a:prstGeom>
                    <a:noFill/>
                    <a:ln>
                      <a:noFill/>
                    </a:ln>
                  </pic:spPr>
                </pic:pic>
              </a:graphicData>
            </a:graphic>
          </wp:inline>
        </w:drawing>
      </w:r>
    </w:p>
    <w:p w14:paraId="2F4FB2E6" w14:textId="77777777" w:rsidR="00844262" w:rsidRDefault="00844262" w:rsidP="00844262">
      <w:pPr>
        <w:rPr>
          <w:rFonts w:cs="Arial"/>
          <w:color w:val="000000"/>
          <w:szCs w:val="24"/>
          <w:shd w:val="clear" w:color="auto" w:fill="FFFFFF"/>
          <w:lang w:val="en-GB"/>
        </w:rPr>
      </w:pPr>
      <w:r>
        <w:rPr>
          <w:rFonts w:cs="Arial"/>
          <w:szCs w:val="24"/>
          <w:lang w:val="en-GB"/>
        </w:rPr>
        <w:t>The technology plan includes determining the necessary equipment and machinery with their expected cost</w:t>
      </w:r>
      <w:r>
        <w:rPr>
          <w:rFonts w:cs="Arial"/>
          <w:color w:val="000000"/>
          <w:szCs w:val="24"/>
          <w:shd w:val="clear" w:color="auto" w:fill="FFFFFF"/>
          <w:lang w:val="en-GB"/>
        </w:rPr>
        <w:t xml:space="preserve"> (Haag, 2013). Technology is crucial for modern businesses as automation of the businesses using technology facilitates the growth of business speedier than competitors. Therefore, our business is planning to invest substantial amount of capital in technologies development. The reasons for which we are interested in investing technologies are discussed as follows-</w:t>
      </w:r>
    </w:p>
    <w:p w14:paraId="1F8EF7E0" w14:textId="77777777" w:rsidR="00844262" w:rsidRDefault="00844262" w:rsidP="00844262">
      <w:r>
        <w:rPr>
          <w:rFonts w:cs="Arial"/>
          <w:b/>
          <w:color w:val="000000"/>
          <w:szCs w:val="24"/>
          <w:shd w:val="clear" w:color="auto" w:fill="FFFFFF"/>
          <w:lang w:val="en-GB"/>
        </w:rPr>
        <w:lastRenderedPageBreak/>
        <w:t>To ensure smooth communication with our customers</w:t>
      </w:r>
      <w:r>
        <w:rPr>
          <w:rFonts w:cs="Arial"/>
          <w:color w:val="000000"/>
          <w:szCs w:val="24"/>
          <w:shd w:val="clear" w:color="auto" w:fill="FFFFFF"/>
          <w:lang w:val="en-GB"/>
        </w:rPr>
        <w:t xml:space="preserve">: The first impact of technology on business firms that it affects the communication with customers. It requires the employees to communicate with the customers clearly and quickly. Besides the websites allow the customers to find the required </w:t>
      </w:r>
      <w:r>
        <w:t xml:space="preserve">information instant. The efficient communication creates a stronger positive public image (Andersson, </w:t>
      </w:r>
      <w:proofErr w:type="spellStart"/>
      <w:r>
        <w:t>Dasí</w:t>
      </w:r>
      <w:proofErr w:type="spellEnd"/>
      <w:r>
        <w:t xml:space="preserve">, </w:t>
      </w:r>
      <w:proofErr w:type="spellStart"/>
      <w:r>
        <w:t>Mudambi</w:t>
      </w:r>
      <w:proofErr w:type="spellEnd"/>
      <w:r>
        <w:t xml:space="preserve"> and Pedersen, 2016).  </w:t>
      </w:r>
    </w:p>
    <w:p w14:paraId="4AC80971" w14:textId="77777777" w:rsidR="00844262" w:rsidRDefault="00844262" w:rsidP="00844262">
      <w:pPr>
        <w:rPr>
          <w:rFonts w:cs="Arial"/>
          <w:color w:val="000000"/>
          <w:szCs w:val="24"/>
          <w:shd w:val="clear" w:color="auto" w:fill="FFFFFF"/>
          <w:lang w:val="en-GB"/>
        </w:rPr>
      </w:pPr>
      <w:r>
        <w:rPr>
          <w:rFonts w:cs="Arial"/>
          <w:b/>
          <w:color w:val="000000"/>
          <w:szCs w:val="24"/>
          <w:shd w:val="clear" w:color="auto" w:fill="FFFFFF"/>
          <w:lang w:val="en-GB"/>
        </w:rPr>
        <w:t>Operational efficiency:</w:t>
      </w:r>
      <w:r>
        <w:rPr>
          <w:rFonts w:cs="Arial"/>
          <w:color w:val="000000"/>
          <w:szCs w:val="24"/>
          <w:shd w:val="clear" w:color="auto" w:fill="FFFFFF"/>
          <w:lang w:val="en-GB"/>
        </w:rPr>
        <w:t xml:space="preserve"> Using technology, the modern businesses are managing every function from accounts </w:t>
      </w:r>
      <w:r>
        <w:t xml:space="preserve">management to inventory management. For example, a manufacturing company can manage its inventory using RFID system or the company can use Stata, Microsoft </w:t>
      </w:r>
      <w:proofErr w:type="gramStart"/>
      <w:r>
        <w:t>Excel</w:t>
      </w:r>
      <w:proofErr w:type="gramEnd"/>
      <w:r>
        <w:t xml:space="preserve"> or Python to calculate complex </w:t>
      </w:r>
      <w:proofErr w:type="spellStart"/>
      <w:r>
        <w:t>maths</w:t>
      </w:r>
      <w:proofErr w:type="spellEnd"/>
      <w:r>
        <w:t xml:space="preserve"> to forecast business trends and other issues (Andersson, </w:t>
      </w:r>
      <w:proofErr w:type="spellStart"/>
      <w:r>
        <w:t>Dasí</w:t>
      </w:r>
      <w:proofErr w:type="spellEnd"/>
      <w:r>
        <w:t xml:space="preserve">, </w:t>
      </w:r>
      <w:proofErr w:type="spellStart"/>
      <w:r>
        <w:t>Mudambi</w:t>
      </w:r>
      <w:proofErr w:type="spellEnd"/>
      <w:r>
        <w:t xml:space="preserve"> and Pedersen, 2016). Besides, technology helps the company to monitor the employees in their workplaces</w:t>
      </w:r>
      <w:r>
        <w:rPr>
          <w:rFonts w:cs="Arial"/>
          <w:color w:val="000000"/>
          <w:szCs w:val="24"/>
          <w:shd w:val="clear" w:color="auto" w:fill="FFFFFF"/>
          <w:lang w:val="en-GB"/>
        </w:rPr>
        <w:t xml:space="preserve">. </w:t>
      </w:r>
      <w:proofErr w:type="gramStart"/>
      <w:r>
        <w:rPr>
          <w:rFonts w:cs="Arial"/>
          <w:color w:val="000000"/>
          <w:szCs w:val="24"/>
          <w:shd w:val="clear" w:color="auto" w:fill="FFFFFF"/>
          <w:lang w:val="en-GB"/>
        </w:rPr>
        <w:t>Thus</w:t>
      </w:r>
      <w:proofErr w:type="gramEnd"/>
      <w:r>
        <w:rPr>
          <w:rFonts w:cs="Arial"/>
          <w:color w:val="000000"/>
          <w:szCs w:val="24"/>
          <w:shd w:val="clear" w:color="auto" w:fill="FFFFFF"/>
          <w:lang w:val="en-GB"/>
        </w:rPr>
        <w:t xml:space="preserve"> technology in business operation brings efficiency that ensures higher productivity and profitability. </w:t>
      </w:r>
    </w:p>
    <w:p w14:paraId="771F0F4F" w14:textId="77777777" w:rsidR="00844262" w:rsidRDefault="00844262" w:rsidP="00844262">
      <w:r>
        <w:rPr>
          <w:rFonts w:cs="Arial"/>
          <w:b/>
          <w:color w:val="000000"/>
          <w:szCs w:val="24"/>
          <w:shd w:val="clear" w:color="auto" w:fill="FFFFFF"/>
          <w:lang w:val="en-GB"/>
        </w:rPr>
        <w:t>Enhancing security:</w:t>
      </w:r>
      <w:r>
        <w:rPr>
          <w:rFonts w:cs="Arial"/>
          <w:color w:val="000000"/>
          <w:szCs w:val="24"/>
          <w:shd w:val="clear" w:color="auto" w:fill="FFFFFF"/>
          <w:lang w:val="en-GB"/>
        </w:rPr>
        <w:t xml:space="preserve"> Efficient use of technology ensures high security in business operation. Cyberattacks are constant threats for every business. Therefore, businesses require to develop effective </w:t>
      </w:r>
      <w:r>
        <w:t xml:space="preserve">cybersecurity </w:t>
      </w:r>
      <w:proofErr w:type="spellStart"/>
      <w:r>
        <w:t>defence</w:t>
      </w:r>
      <w:proofErr w:type="spellEnd"/>
      <w:r>
        <w:t xml:space="preserve"> system using appropriate technologies. Besides there are several firewalls that can protect the business from any cyber threats. The company also </w:t>
      </w:r>
      <w:proofErr w:type="gramStart"/>
      <w:r>
        <w:t>has to</w:t>
      </w:r>
      <w:proofErr w:type="gramEnd"/>
      <w:r>
        <w:t xml:space="preserve"> store a large swath of data of customers and they customers’ data are very sensitive. If they are leaked, the business can suffer from image crisis that can affect the brand image of that business negatively (Bushati, </w:t>
      </w:r>
      <w:proofErr w:type="spellStart"/>
      <w:r>
        <w:t>Šehović</w:t>
      </w:r>
      <w:proofErr w:type="spellEnd"/>
      <w:r>
        <w:t xml:space="preserve"> and </w:t>
      </w:r>
      <w:proofErr w:type="spellStart"/>
      <w:r>
        <w:t>Binaj</w:t>
      </w:r>
      <w:proofErr w:type="spellEnd"/>
      <w:r>
        <w:t xml:space="preserve">, 2015). The new customers will also not trust that brand. </w:t>
      </w:r>
      <w:proofErr w:type="gramStart"/>
      <w:r>
        <w:t>So</w:t>
      </w:r>
      <w:proofErr w:type="gramEnd"/>
      <w:r>
        <w:t xml:space="preserve"> a start up like ours need to develop and use appropriate technology to enhance security. </w:t>
      </w:r>
    </w:p>
    <w:p w14:paraId="7D9B530A" w14:textId="77777777" w:rsidR="00844262" w:rsidRDefault="00844262" w:rsidP="00844262">
      <w:pPr>
        <w:rPr>
          <w:rFonts w:cs="Arial"/>
          <w:color w:val="000000"/>
          <w:szCs w:val="24"/>
          <w:shd w:val="clear" w:color="auto" w:fill="FFFFFF"/>
          <w:lang w:val="en-GB"/>
        </w:rPr>
      </w:pPr>
      <w:r>
        <w:rPr>
          <w:rFonts w:cs="Arial"/>
          <w:b/>
          <w:color w:val="000000"/>
          <w:szCs w:val="24"/>
          <w:shd w:val="clear" w:color="auto" w:fill="FFFFFF"/>
          <w:lang w:val="en-GB"/>
        </w:rPr>
        <w:t>Business research:</w:t>
      </w:r>
      <w:r>
        <w:rPr>
          <w:rFonts w:cs="Arial"/>
          <w:color w:val="000000"/>
          <w:szCs w:val="24"/>
          <w:shd w:val="clear" w:color="auto" w:fill="FFFFFF"/>
          <w:lang w:val="en-GB"/>
        </w:rPr>
        <w:t xml:space="preserve"> Research is the only way to develop innovative products or innovative process. To do business research a firm might have to use technologies such as Python programming, big data analytics</w:t>
      </w:r>
      <w:r>
        <w:t xml:space="preserve">, visualized software, Stata, AI technologies etc. Those technologies can process a vast quantity of data within seconds that might take several months or years if done by humans. </w:t>
      </w:r>
      <w:proofErr w:type="gramStart"/>
      <w:r>
        <w:t>Therefore</w:t>
      </w:r>
      <w:proofErr w:type="gramEnd"/>
      <w:r>
        <w:t xml:space="preserve"> use of technology can reduce the time of research and can enhance the accuracy and reliability of research findings (Bushati, </w:t>
      </w:r>
      <w:proofErr w:type="spellStart"/>
      <w:r>
        <w:t>Šehović</w:t>
      </w:r>
      <w:proofErr w:type="spellEnd"/>
      <w:r>
        <w:t xml:space="preserve"> and </w:t>
      </w:r>
      <w:proofErr w:type="spellStart"/>
      <w:r>
        <w:t>Binaj</w:t>
      </w:r>
      <w:proofErr w:type="spellEnd"/>
      <w:r>
        <w:t xml:space="preserve">, 2015). The more accurate </w:t>
      </w:r>
      <w:r>
        <w:lastRenderedPageBreak/>
        <w:t>the information the business will have, the more effective the business can make decisions and can develop</w:t>
      </w:r>
      <w:r>
        <w:rPr>
          <w:rFonts w:cs="Arial"/>
          <w:color w:val="000000"/>
          <w:szCs w:val="24"/>
          <w:shd w:val="clear" w:color="auto" w:fill="FFFFFF"/>
          <w:lang w:val="en-GB"/>
        </w:rPr>
        <w:t xml:space="preserve"> strategies. </w:t>
      </w:r>
    </w:p>
    <w:p w14:paraId="4E3B74DA" w14:textId="1BAF5B0F" w:rsidR="00844262" w:rsidRDefault="00844262" w:rsidP="009306E9">
      <w:pPr>
        <w:spacing w:line="256" w:lineRule="auto"/>
        <w:jc w:val="left"/>
        <w:rPr>
          <w:rFonts w:cs="Arial"/>
          <w:color w:val="000000"/>
          <w:szCs w:val="24"/>
          <w:shd w:val="clear" w:color="auto" w:fill="FFFFFF"/>
          <w:lang w:val="en-GB"/>
        </w:rPr>
      </w:pPr>
      <w:r>
        <w:rPr>
          <w:rFonts w:cs="Arial"/>
          <w:color w:val="000000"/>
          <w:szCs w:val="24"/>
          <w:shd w:val="clear" w:color="auto" w:fill="FFFFFF"/>
          <w:lang w:val="en-GB"/>
        </w:rPr>
        <w:t xml:space="preserve">Considering </w:t>
      </w:r>
      <w:proofErr w:type="gramStart"/>
      <w:r>
        <w:rPr>
          <w:rFonts w:cs="Arial"/>
          <w:color w:val="000000"/>
          <w:szCs w:val="24"/>
          <w:shd w:val="clear" w:color="auto" w:fill="FFFFFF"/>
          <w:lang w:val="en-GB"/>
        </w:rPr>
        <w:t>those importance of technology</w:t>
      </w:r>
      <w:proofErr w:type="gramEnd"/>
      <w:r>
        <w:rPr>
          <w:rFonts w:cs="Arial"/>
          <w:color w:val="000000"/>
          <w:szCs w:val="24"/>
          <w:shd w:val="clear" w:color="auto" w:fill="FFFFFF"/>
          <w:lang w:val="en-GB"/>
        </w:rPr>
        <w:t xml:space="preserve">, </w:t>
      </w:r>
      <w:r>
        <w:rPr>
          <w:rFonts w:cs="Arial"/>
          <w:szCs w:val="24"/>
          <w:lang w:val="en-GB"/>
        </w:rPr>
        <w:t>we are determining the technology plan for "Ro Tasty" 2021</w:t>
      </w:r>
    </w:p>
    <w:tbl>
      <w:tblPr>
        <w:tblStyle w:val="TableGrid"/>
        <w:tblW w:w="0" w:type="auto"/>
        <w:tblLook w:val="04A0" w:firstRow="1" w:lastRow="0" w:firstColumn="1" w:lastColumn="0" w:noHBand="0" w:noVBand="1"/>
      </w:tblPr>
      <w:tblGrid>
        <w:gridCol w:w="5204"/>
        <w:gridCol w:w="3812"/>
      </w:tblGrid>
      <w:tr w:rsidR="00844262" w14:paraId="1D100E05" w14:textId="77777777" w:rsidTr="0088077E">
        <w:tc>
          <w:tcPr>
            <w:tcW w:w="5395"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59FEA79C" w14:textId="77777777" w:rsidR="00844262" w:rsidRDefault="00844262" w:rsidP="0088077E">
            <w:pPr>
              <w:rPr>
                <w:rFonts w:cs="Arial"/>
                <w:b/>
                <w:bCs/>
                <w:szCs w:val="24"/>
                <w:lang w:val="en-GB"/>
              </w:rPr>
            </w:pPr>
            <w:r>
              <w:rPr>
                <w:rFonts w:cs="Arial"/>
                <w:b/>
                <w:bCs/>
                <w:szCs w:val="24"/>
                <w:lang w:val="en-GB"/>
              </w:rPr>
              <w:t xml:space="preserve">Particulars </w:t>
            </w:r>
          </w:p>
        </w:tc>
        <w:tc>
          <w:tcPr>
            <w:tcW w:w="3955"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1970F267" w14:textId="77777777" w:rsidR="00844262" w:rsidRDefault="00844262" w:rsidP="0088077E">
            <w:pPr>
              <w:rPr>
                <w:rFonts w:cs="Arial"/>
                <w:b/>
                <w:bCs/>
                <w:szCs w:val="24"/>
                <w:lang w:val="en-GB"/>
              </w:rPr>
            </w:pPr>
            <w:r>
              <w:rPr>
                <w:rFonts w:cs="Arial"/>
                <w:b/>
                <w:bCs/>
                <w:szCs w:val="24"/>
                <w:lang w:val="en-GB"/>
              </w:rPr>
              <w:t xml:space="preserve">Amount </w:t>
            </w:r>
            <w:r>
              <w:rPr>
                <w:rFonts w:cs="Arial"/>
                <w:b/>
                <w:bCs/>
                <w:szCs w:val="24"/>
                <w:shd w:val="clear" w:color="auto" w:fill="BDD6EE" w:themeFill="accent5" w:themeFillTint="66"/>
                <w:lang w:val="en-GB"/>
              </w:rPr>
              <w:t>(</w:t>
            </w:r>
            <w:r>
              <w:rPr>
                <w:rFonts w:cs="Arial"/>
                <w:b/>
                <w:bCs/>
                <w:color w:val="222222"/>
                <w:szCs w:val="24"/>
                <w:shd w:val="clear" w:color="auto" w:fill="BDD6EE" w:themeFill="accent5" w:themeFillTint="66"/>
                <w:lang w:val="en-GB"/>
              </w:rPr>
              <w:t>£</w:t>
            </w:r>
            <w:r>
              <w:rPr>
                <w:rFonts w:cs="Arial"/>
                <w:b/>
                <w:bCs/>
                <w:szCs w:val="24"/>
                <w:shd w:val="clear" w:color="auto" w:fill="BDD6EE" w:themeFill="accent5" w:themeFillTint="66"/>
                <w:lang w:val="en-GB"/>
              </w:rPr>
              <w:t>)</w:t>
            </w:r>
          </w:p>
        </w:tc>
      </w:tr>
      <w:tr w:rsidR="00844262" w14:paraId="1233DCD2" w14:textId="77777777" w:rsidTr="0088077E">
        <w:tc>
          <w:tcPr>
            <w:tcW w:w="5395" w:type="dxa"/>
            <w:tcBorders>
              <w:top w:val="single" w:sz="4" w:space="0" w:color="auto"/>
              <w:left w:val="single" w:sz="4" w:space="0" w:color="auto"/>
              <w:bottom w:val="single" w:sz="4" w:space="0" w:color="auto"/>
              <w:right w:val="single" w:sz="4" w:space="0" w:color="auto"/>
            </w:tcBorders>
            <w:hideMark/>
          </w:tcPr>
          <w:p w14:paraId="0BF69CED" w14:textId="77777777" w:rsidR="00844262" w:rsidRDefault="00844262" w:rsidP="0088077E">
            <w:pPr>
              <w:rPr>
                <w:rFonts w:cs="Arial"/>
                <w:szCs w:val="24"/>
                <w:lang w:val="en-GB"/>
              </w:rPr>
            </w:pPr>
            <w:r>
              <w:rPr>
                <w:rFonts w:cs="Arial"/>
                <w:szCs w:val="24"/>
                <w:lang w:val="en-GB"/>
              </w:rPr>
              <w:t>ICT Infrastructure</w:t>
            </w:r>
          </w:p>
          <w:p w14:paraId="0EEEF20A" w14:textId="77777777" w:rsidR="00844262" w:rsidRDefault="00844262" w:rsidP="0088077E">
            <w:pPr>
              <w:rPr>
                <w:rFonts w:cs="Arial"/>
                <w:szCs w:val="24"/>
                <w:lang w:val="en-GB"/>
              </w:rPr>
            </w:pPr>
            <w:r>
              <w:rPr>
                <w:rFonts w:cs="Arial"/>
                <w:szCs w:val="24"/>
                <w:lang w:val="en-GB"/>
              </w:rPr>
              <w:t>Equipment</w:t>
            </w:r>
          </w:p>
          <w:p w14:paraId="7FC8171C" w14:textId="77777777" w:rsidR="00844262" w:rsidRDefault="00844262" w:rsidP="0088077E">
            <w:pPr>
              <w:rPr>
                <w:rFonts w:cs="Arial"/>
                <w:szCs w:val="24"/>
                <w:lang w:val="en-GB"/>
              </w:rPr>
            </w:pPr>
            <w:r>
              <w:rPr>
                <w:rFonts w:cs="Arial"/>
                <w:szCs w:val="24"/>
                <w:lang w:val="en-GB"/>
              </w:rPr>
              <w:t xml:space="preserve">Machinery </w:t>
            </w:r>
          </w:p>
        </w:tc>
        <w:tc>
          <w:tcPr>
            <w:tcW w:w="3955" w:type="dxa"/>
            <w:tcBorders>
              <w:top w:val="single" w:sz="4" w:space="0" w:color="auto"/>
              <w:left w:val="single" w:sz="4" w:space="0" w:color="auto"/>
              <w:bottom w:val="single" w:sz="4" w:space="0" w:color="auto"/>
              <w:right w:val="single" w:sz="4" w:space="0" w:color="auto"/>
            </w:tcBorders>
            <w:hideMark/>
          </w:tcPr>
          <w:p w14:paraId="3A2B9731" w14:textId="77777777" w:rsidR="00844262" w:rsidRDefault="00844262" w:rsidP="0088077E">
            <w:pPr>
              <w:rPr>
                <w:rFonts w:cs="Arial"/>
                <w:szCs w:val="24"/>
                <w:lang w:val="en-GB"/>
              </w:rPr>
            </w:pPr>
            <w:r>
              <w:rPr>
                <w:rFonts w:cs="Arial"/>
                <w:szCs w:val="24"/>
                <w:lang w:val="en-GB"/>
              </w:rPr>
              <w:t>1 lac</w:t>
            </w:r>
          </w:p>
          <w:p w14:paraId="3553FCC2" w14:textId="77777777" w:rsidR="00844262" w:rsidRDefault="00844262" w:rsidP="0088077E">
            <w:pPr>
              <w:rPr>
                <w:rFonts w:cs="Arial"/>
                <w:szCs w:val="24"/>
                <w:lang w:val="en-GB"/>
              </w:rPr>
            </w:pPr>
            <w:r>
              <w:rPr>
                <w:rFonts w:cs="Arial"/>
                <w:szCs w:val="24"/>
                <w:lang w:val="en-GB"/>
              </w:rPr>
              <w:t>5 lacs</w:t>
            </w:r>
          </w:p>
          <w:p w14:paraId="72145CAA" w14:textId="77777777" w:rsidR="00844262" w:rsidRDefault="00844262" w:rsidP="0088077E">
            <w:pPr>
              <w:rPr>
                <w:rFonts w:cs="Arial"/>
                <w:szCs w:val="24"/>
                <w:lang w:val="en-GB"/>
              </w:rPr>
            </w:pPr>
            <w:r>
              <w:rPr>
                <w:rFonts w:cs="Arial"/>
                <w:szCs w:val="24"/>
                <w:lang w:val="en-GB"/>
              </w:rPr>
              <w:t>7 lacs</w:t>
            </w:r>
          </w:p>
        </w:tc>
      </w:tr>
      <w:tr w:rsidR="00844262" w14:paraId="2A831A8F" w14:textId="77777777" w:rsidTr="0088077E">
        <w:tc>
          <w:tcPr>
            <w:tcW w:w="5395" w:type="dxa"/>
            <w:tcBorders>
              <w:top w:val="single" w:sz="4" w:space="0" w:color="auto"/>
              <w:left w:val="single" w:sz="4" w:space="0" w:color="auto"/>
              <w:bottom w:val="single" w:sz="4" w:space="0" w:color="auto"/>
              <w:right w:val="single" w:sz="4" w:space="0" w:color="auto"/>
            </w:tcBorders>
            <w:hideMark/>
          </w:tcPr>
          <w:p w14:paraId="6AAB2FE4" w14:textId="77777777" w:rsidR="00844262" w:rsidRDefault="00844262" w:rsidP="0088077E">
            <w:pPr>
              <w:rPr>
                <w:rFonts w:cs="Arial"/>
                <w:b/>
                <w:bCs/>
                <w:szCs w:val="24"/>
                <w:lang w:val="en-GB"/>
              </w:rPr>
            </w:pPr>
            <w:r>
              <w:rPr>
                <w:rFonts w:cs="Arial"/>
                <w:b/>
                <w:bCs/>
                <w:szCs w:val="24"/>
                <w:lang w:val="en-GB"/>
              </w:rPr>
              <w:t>Total Amount</w:t>
            </w:r>
          </w:p>
        </w:tc>
        <w:tc>
          <w:tcPr>
            <w:tcW w:w="3955" w:type="dxa"/>
            <w:tcBorders>
              <w:top w:val="single" w:sz="4" w:space="0" w:color="auto"/>
              <w:left w:val="single" w:sz="4" w:space="0" w:color="auto"/>
              <w:bottom w:val="single" w:sz="4" w:space="0" w:color="auto"/>
              <w:right w:val="single" w:sz="4" w:space="0" w:color="auto"/>
            </w:tcBorders>
            <w:hideMark/>
          </w:tcPr>
          <w:p w14:paraId="4459223B" w14:textId="77777777" w:rsidR="00844262" w:rsidRDefault="00844262" w:rsidP="0088077E">
            <w:pPr>
              <w:rPr>
                <w:rFonts w:cs="Arial"/>
                <w:b/>
                <w:bCs/>
                <w:szCs w:val="24"/>
                <w:lang w:val="en-GB"/>
              </w:rPr>
            </w:pPr>
            <w:r>
              <w:rPr>
                <w:rFonts w:cs="Arial"/>
                <w:b/>
                <w:bCs/>
                <w:szCs w:val="24"/>
                <w:lang w:val="en-GB"/>
              </w:rPr>
              <w:t>13 Lacs</w:t>
            </w:r>
          </w:p>
        </w:tc>
      </w:tr>
    </w:tbl>
    <w:p w14:paraId="029EB3B9" w14:textId="77777777" w:rsidR="00844262" w:rsidRDefault="00844262" w:rsidP="00844262">
      <w:pPr>
        <w:jc w:val="center"/>
        <w:rPr>
          <w:rFonts w:cs="Arial"/>
          <w:b/>
          <w:bCs/>
          <w:szCs w:val="24"/>
          <w:lang w:val="en-GB"/>
        </w:rPr>
      </w:pPr>
      <w:r>
        <w:rPr>
          <w:rFonts w:cs="Arial"/>
          <w:b/>
          <w:bCs/>
          <w:szCs w:val="24"/>
          <w:lang w:val="en-GB"/>
        </w:rPr>
        <w:t>Table No. 01: technology plan for “Ro Tasty” 2021</w:t>
      </w:r>
    </w:p>
    <w:p w14:paraId="1D617688" w14:textId="77777777" w:rsidR="00844262" w:rsidRDefault="00844262" w:rsidP="00844262">
      <w:pPr>
        <w:jc w:val="center"/>
        <w:rPr>
          <w:rFonts w:cs="Arial"/>
          <w:b/>
          <w:bCs/>
          <w:szCs w:val="24"/>
          <w:lang w:val="en-GB"/>
        </w:rPr>
      </w:pPr>
    </w:p>
    <w:p w14:paraId="3F0D0D56" w14:textId="314520F2" w:rsidR="00844262" w:rsidRDefault="00844262" w:rsidP="00844262">
      <w:pPr>
        <w:spacing w:line="256" w:lineRule="auto"/>
        <w:jc w:val="left"/>
        <w:rPr>
          <w:rFonts w:eastAsiaTheme="majorEastAsia" w:cs="Arial"/>
          <w:b/>
          <w:bCs/>
          <w:color w:val="000000" w:themeColor="text1"/>
          <w:sz w:val="32"/>
          <w:szCs w:val="32"/>
          <w:lang w:val="en-GB"/>
        </w:rPr>
      </w:pPr>
      <w:r>
        <w:rPr>
          <w:rFonts w:cs="Arial"/>
          <w:bCs/>
          <w:color w:val="000000" w:themeColor="text1"/>
          <w:lang w:val="en-GB"/>
        </w:rPr>
        <w:br w:type="page"/>
      </w:r>
      <w:bookmarkStart w:id="58" w:name="_Hlk68433681"/>
    </w:p>
    <w:p w14:paraId="72C5631F" w14:textId="3DC8212D" w:rsidR="00844262" w:rsidRDefault="00844262" w:rsidP="00844262">
      <w:pPr>
        <w:pStyle w:val="Heading2"/>
        <w:rPr>
          <w:lang w:val="en-GB"/>
        </w:rPr>
      </w:pPr>
      <w:bookmarkStart w:id="59" w:name="_Toc68819964"/>
      <w:r>
        <w:rPr>
          <w:lang w:val="en-GB"/>
        </w:rPr>
        <w:lastRenderedPageBreak/>
        <w:t>Management and Organization</w:t>
      </w:r>
      <w:bookmarkEnd w:id="59"/>
    </w:p>
    <w:bookmarkEnd w:id="58"/>
    <w:p w14:paraId="19789606" w14:textId="77777777" w:rsidR="00844262" w:rsidRDefault="00844262" w:rsidP="00844262">
      <w:pPr>
        <w:jc w:val="center"/>
        <w:rPr>
          <w:rFonts w:cs="Arial"/>
          <w:szCs w:val="24"/>
          <w:lang w:val="en-GB"/>
        </w:rPr>
      </w:pPr>
      <w:r>
        <w:rPr>
          <w:noProof/>
          <w:lang w:val="en-GB" w:eastAsia="en-GB"/>
        </w:rPr>
        <w:drawing>
          <wp:inline distT="0" distB="0" distL="0" distR="0" wp14:anchorId="5775E0ED" wp14:editId="6042B9BD">
            <wp:extent cx="4984750" cy="3727450"/>
            <wp:effectExtent l="0" t="0" r="635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984750" cy="3727450"/>
                    </a:xfrm>
                    <a:prstGeom prst="rect">
                      <a:avLst/>
                    </a:prstGeom>
                    <a:noFill/>
                    <a:ln>
                      <a:noFill/>
                    </a:ln>
                  </pic:spPr>
                </pic:pic>
              </a:graphicData>
            </a:graphic>
          </wp:inline>
        </w:drawing>
      </w:r>
    </w:p>
    <w:p w14:paraId="42201E19" w14:textId="77777777" w:rsidR="00844262" w:rsidRDefault="00844262" w:rsidP="00844262">
      <w:r>
        <w:rPr>
          <w:lang w:val="en-GB"/>
        </w:rPr>
        <w:t xml:space="preserve">A business organisation needs to have strong management and organisational structure, the management is those people who operate the functions of the business. A business has also some divisions that work together to achieve </w:t>
      </w:r>
      <w:proofErr w:type="spellStart"/>
      <w:r>
        <w:t>organisational</w:t>
      </w:r>
      <w:proofErr w:type="spellEnd"/>
      <w:r>
        <w:t xml:space="preserve"> goals (KOHNE, 2019). The key departments and their functions along with their importance for business are discussed briefly below-</w:t>
      </w:r>
    </w:p>
    <w:p w14:paraId="652F8E94" w14:textId="77777777" w:rsidR="00844262" w:rsidRDefault="00844262" w:rsidP="00844262">
      <w:pPr>
        <w:rPr>
          <w:lang w:val="en-GB"/>
        </w:rPr>
      </w:pPr>
      <w:r>
        <w:rPr>
          <w:b/>
          <w:lang w:val="en-GB"/>
        </w:rPr>
        <w:t>HRM department:</w:t>
      </w:r>
      <w:r>
        <w:rPr>
          <w:lang w:val="en-GB"/>
        </w:rPr>
        <w:t xml:space="preserve"> The HRM department is the blood </w:t>
      </w:r>
      <w:r>
        <w:t xml:space="preserve">line of any business as they ensure continuous flow of skilled workforce to the </w:t>
      </w:r>
      <w:proofErr w:type="spellStart"/>
      <w:r>
        <w:t>organisation</w:t>
      </w:r>
      <w:proofErr w:type="spellEnd"/>
      <w:r>
        <w:t>. The HRM department performs their functions from attracting employees to retaining or laying off them (KOHNE, 2019).</w:t>
      </w:r>
      <w:r>
        <w:rPr>
          <w:lang w:val="en-GB"/>
        </w:rPr>
        <w:t xml:space="preserve"> </w:t>
      </w:r>
    </w:p>
    <w:p w14:paraId="6C7DBA60" w14:textId="77777777" w:rsidR="00844262" w:rsidRDefault="00844262" w:rsidP="00844262">
      <w:pPr>
        <w:rPr>
          <w:lang w:val="en-GB"/>
        </w:rPr>
      </w:pPr>
      <w:r>
        <w:rPr>
          <w:lang w:val="en-GB"/>
        </w:rPr>
        <w:t xml:space="preserve">It attracts employees through advertisement and then they take several exams and oral presentations to select the suitable people for the company. Then it gives training, and other learning opportunities to them to equip the firm with skilled workforce. The skilled workforce assists the firm with higher productivity. </w:t>
      </w:r>
      <w:proofErr w:type="gramStart"/>
      <w:r>
        <w:rPr>
          <w:lang w:val="en-GB"/>
        </w:rPr>
        <w:t>Thus</w:t>
      </w:r>
      <w:proofErr w:type="gramEnd"/>
      <w:r>
        <w:rPr>
          <w:lang w:val="en-GB"/>
        </w:rPr>
        <w:t xml:space="preserve"> the firm can enjoy higher revenue and continuous growth.</w:t>
      </w:r>
    </w:p>
    <w:p w14:paraId="2E63E352" w14:textId="77777777" w:rsidR="00844262" w:rsidRDefault="00844262" w:rsidP="00844262">
      <w:pPr>
        <w:rPr>
          <w:lang w:val="en-GB"/>
        </w:rPr>
      </w:pPr>
      <w:r>
        <w:rPr>
          <w:b/>
          <w:lang w:val="en-GB"/>
        </w:rPr>
        <w:t xml:space="preserve">Purchase division: </w:t>
      </w:r>
      <w:r>
        <w:rPr>
          <w:lang w:val="en-GB"/>
        </w:rPr>
        <w:t xml:space="preserve">The purchase division is responsible for procuring the supplies needed for smooth operation. The purchase division requires to be efficient as its </w:t>
      </w:r>
      <w:r>
        <w:rPr>
          <w:lang w:val="en-GB"/>
        </w:rPr>
        <w:lastRenderedPageBreak/>
        <w:t xml:space="preserve">functions are costly. </w:t>
      </w:r>
      <w:proofErr w:type="gramStart"/>
      <w:r>
        <w:rPr>
          <w:lang w:val="en-GB"/>
        </w:rPr>
        <w:t>Besides</w:t>
      </w:r>
      <w:proofErr w:type="gramEnd"/>
      <w:r>
        <w:rPr>
          <w:lang w:val="en-GB"/>
        </w:rPr>
        <w:t xml:space="preserve"> it has to coordinate functions with the inventory management. The combined provide the firm with the required supplies. </w:t>
      </w:r>
    </w:p>
    <w:p w14:paraId="491490BD" w14:textId="77777777" w:rsidR="00844262" w:rsidRDefault="00844262" w:rsidP="00844262">
      <w:pPr>
        <w:rPr>
          <w:lang w:val="en-GB"/>
        </w:rPr>
      </w:pPr>
      <w:r>
        <w:rPr>
          <w:b/>
          <w:lang w:val="en-GB"/>
        </w:rPr>
        <w:t>Production department:</w:t>
      </w:r>
      <w:r>
        <w:rPr>
          <w:lang w:val="en-GB"/>
        </w:rPr>
        <w:t xml:space="preserve"> The production department of a business involves in producing the demanded </w:t>
      </w:r>
      <w:r>
        <w:t xml:space="preserve">products and services. They ensure that the marketing department gets available products to sell. The production department </w:t>
      </w:r>
      <w:proofErr w:type="gramStart"/>
      <w:r>
        <w:t>has to</w:t>
      </w:r>
      <w:proofErr w:type="gramEnd"/>
      <w:r>
        <w:t xml:space="preserve"> be efficient and to ensure the quality of products (KOHNE, 2019).</w:t>
      </w:r>
      <w:r>
        <w:rPr>
          <w:lang w:val="en-GB"/>
        </w:rPr>
        <w:t xml:space="preserve"> </w:t>
      </w:r>
    </w:p>
    <w:p w14:paraId="3501753B" w14:textId="77777777" w:rsidR="00844262" w:rsidRDefault="00844262" w:rsidP="00844262">
      <w:pPr>
        <w:rPr>
          <w:lang w:val="en-GB"/>
        </w:rPr>
      </w:pPr>
      <w:r>
        <w:rPr>
          <w:lang w:val="en-GB"/>
        </w:rPr>
        <w:t xml:space="preserve">The production function requires huge amount of money. They process the supplies with other resources to produce final products. Therefore, efficient production department can provide the firm with quality products at a lower cost. </w:t>
      </w:r>
    </w:p>
    <w:p w14:paraId="13FB38B8" w14:textId="77777777" w:rsidR="00844262" w:rsidRDefault="00844262" w:rsidP="00844262">
      <w:r>
        <w:rPr>
          <w:b/>
          <w:lang w:val="en-GB"/>
        </w:rPr>
        <w:t>Finance and accounting:</w:t>
      </w:r>
      <w:r>
        <w:rPr>
          <w:lang w:val="en-GB"/>
        </w:rPr>
        <w:t xml:space="preserve"> The finance department involves in sourcing money and investing those money in profitable investments. </w:t>
      </w:r>
      <w:r>
        <w:t xml:space="preserve">Therefore, the future cash flows of the business largely </w:t>
      </w:r>
      <w:proofErr w:type="gramStart"/>
      <w:r>
        <w:t>depends</w:t>
      </w:r>
      <w:proofErr w:type="gramEnd"/>
      <w:r>
        <w:t xml:space="preserve"> on the efficiency of finance division. Besides, their dividend policy impacts the attraction and retention of professional investors (KOHNE, 2019).</w:t>
      </w:r>
    </w:p>
    <w:p w14:paraId="27BBADFB" w14:textId="77777777" w:rsidR="00844262" w:rsidRDefault="00844262" w:rsidP="00844262">
      <w:pPr>
        <w:rPr>
          <w:lang w:val="en-GB"/>
        </w:rPr>
      </w:pPr>
      <w:r>
        <w:rPr>
          <w:lang w:val="en-GB"/>
        </w:rPr>
        <w:t xml:space="preserve">On the other </w:t>
      </w:r>
      <w:proofErr w:type="gramStart"/>
      <w:r>
        <w:rPr>
          <w:lang w:val="en-GB"/>
        </w:rPr>
        <w:t>hand</w:t>
      </w:r>
      <w:proofErr w:type="gramEnd"/>
      <w:r>
        <w:rPr>
          <w:lang w:val="en-GB"/>
        </w:rPr>
        <w:t xml:space="preserve"> the accounting department involves in keeping the records of the business and reporting them to stakeholders. It </w:t>
      </w:r>
      <w:proofErr w:type="gramStart"/>
      <w:r>
        <w:rPr>
          <w:lang w:val="en-GB"/>
        </w:rPr>
        <w:t>has to</w:t>
      </w:r>
      <w:proofErr w:type="gramEnd"/>
      <w:r>
        <w:rPr>
          <w:lang w:val="en-GB"/>
        </w:rPr>
        <w:t xml:space="preserve"> ensure transparency in record keeping as investors rely on their information. The business </w:t>
      </w:r>
      <w:proofErr w:type="gramStart"/>
      <w:r>
        <w:rPr>
          <w:lang w:val="en-GB"/>
        </w:rPr>
        <w:t>has to</w:t>
      </w:r>
      <w:proofErr w:type="gramEnd"/>
      <w:r>
        <w:rPr>
          <w:lang w:val="en-GB"/>
        </w:rPr>
        <w:t xml:space="preserve"> be cautious in keeping record and in publishing them. </w:t>
      </w:r>
    </w:p>
    <w:p w14:paraId="660E466E" w14:textId="77777777" w:rsidR="00844262" w:rsidRDefault="00844262" w:rsidP="00844262">
      <w:pPr>
        <w:rPr>
          <w:rFonts w:cs="Arial"/>
          <w:szCs w:val="24"/>
          <w:lang w:val="en-GB"/>
        </w:rPr>
      </w:pPr>
      <w:r>
        <w:rPr>
          <w:rFonts w:cs="Arial"/>
          <w:b/>
          <w:szCs w:val="24"/>
          <w:lang w:val="en-GB"/>
        </w:rPr>
        <w:t>Sales and marketing:</w:t>
      </w:r>
      <w:r>
        <w:rPr>
          <w:rFonts w:cs="Arial"/>
          <w:szCs w:val="24"/>
          <w:lang w:val="en-GB"/>
        </w:rPr>
        <w:t xml:space="preserve"> The production of quality products and services is not </w:t>
      </w:r>
      <w:proofErr w:type="gramStart"/>
      <w:r>
        <w:rPr>
          <w:rFonts w:cs="Arial"/>
          <w:szCs w:val="24"/>
          <w:lang w:val="en-GB"/>
        </w:rPr>
        <w:t>enough,</w:t>
      </w:r>
      <w:proofErr w:type="gramEnd"/>
      <w:r>
        <w:rPr>
          <w:rFonts w:cs="Arial"/>
          <w:szCs w:val="24"/>
          <w:lang w:val="en-GB"/>
        </w:rPr>
        <w:t xml:space="preserve"> they need to be sold at a profitable price that is done by the sales and marketing division. The sales and marketing department involves </w:t>
      </w:r>
      <w:r>
        <w:t>interacting with the customers directly. Therefore, this division can help the company with proper feedback that enhances the effectiveness of business strategies. They also influence the price setting strategy and can influence the cash inflows (</w:t>
      </w:r>
      <w:proofErr w:type="spellStart"/>
      <w:r>
        <w:t>Sobirjon</w:t>
      </w:r>
      <w:proofErr w:type="spellEnd"/>
      <w:r>
        <w:t xml:space="preserve"> </w:t>
      </w:r>
      <w:proofErr w:type="spellStart"/>
      <w:r>
        <w:t>Samatovich</w:t>
      </w:r>
      <w:proofErr w:type="spellEnd"/>
      <w:r>
        <w:t>, 2021). Effective</w:t>
      </w:r>
      <w:r>
        <w:rPr>
          <w:rFonts w:cs="Arial"/>
          <w:szCs w:val="24"/>
          <w:lang w:val="en-GB"/>
        </w:rPr>
        <w:t xml:space="preserve"> marketing campaigns and sales strategy can boost the sales revenue and thus the overall profitability. </w:t>
      </w:r>
    </w:p>
    <w:p w14:paraId="4CB0D868" w14:textId="77777777" w:rsidR="00844262" w:rsidRDefault="00844262" w:rsidP="00844262">
      <w:pPr>
        <w:rPr>
          <w:rFonts w:cs="Arial"/>
          <w:szCs w:val="24"/>
          <w:lang w:val="en-GB"/>
        </w:rPr>
      </w:pPr>
      <w:r>
        <w:rPr>
          <w:rFonts w:cs="Arial"/>
          <w:szCs w:val="24"/>
          <w:lang w:val="en-GB"/>
        </w:rPr>
        <w:t xml:space="preserve">Considering the importance of the </w:t>
      </w:r>
      <w:proofErr w:type="gramStart"/>
      <w:r>
        <w:rPr>
          <w:rFonts w:cs="Arial"/>
          <w:szCs w:val="24"/>
          <w:lang w:val="en-GB"/>
        </w:rPr>
        <w:t>above mentioned</w:t>
      </w:r>
      <w:proofErr w:type="gramEnd"/>
      <w:r>
        <w:rPr>
          <w:rFonts w:cs="Arial"/>
          <w:szCs w:val="24"/>
          <w:lang w:val="en-GB"/>
        </w:rPr>
        <w:t xml:space="preserve"> functional units of business firms, in our start-up "Ro Tasty" business, we are a total of five owners performing different roles in the business operation.</w:t>
      </w:r>
    </w:p>
    <w:tbl>
      <w:tblPr>
        <w:tblStyle w:val="TableGrid"/>
        <w:tblW w:w="0" w:type="auto"/>
        <w:tblLook w:val="04A0" w:firstRow="1" w:lastRow="0" w:firstColumn="1" w:lastColumn="0" w:noHBand="0" w:noVBand="1"/>
      </w:tblPr>
      <w:tblGrid>
        <w:gridCol w:w="2661"/>
        <w:gridCol w:w="1404"/>
        <w:gridCol w:w="4951"/>
      </w:tblGrid>
      <w:tr w:rsidR="00844262" w14:paraId="1252FE8A" w14:textId="77777777" w:rsidTr="0088077E">
        <w:tc>
          <w:tcPr>
            <w:tcW w:w="278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76ADD95" w14:textId="77777777" w:rsidR="00844262" w:rsidRDefault="00844262" w:rsidP="0088077E">
            <w:pPr>
              <w:rPr>
                <w:rFonts w:cs="Arial"/>
                <w:szCs w:val="24"/>
                <w:lang w:val="en-GB"/>
              </w:rPr>
            </w:pPr>
            <w:r>
              <w:rPr>
                <w:rFonts w:cs="Arial"/>
                <w:szCs w:val="24"/>
                <w:lang w:val="en-GB"/>
              </w:rPr>
              <w:t xml:space="preserve">Owners </w:t>
            </w:r>
          </w:p>
        </w:tc>
        <w:tc>
          <w:tcPr>
            <w:tcW w:w="135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9C361C4" w14:textId="77777777" w:rsidR="00844262" w:rsidRDefault="00844262" w:rsidP="0088077E">
            <w:pPr>
              <w:rPr>
                <w:rFonts w:cs="Arial"/>
                <w:szCs w:val="24"/>
                <w:lang w:val="en-GB"/>
              </w:rPr>
            </w:pPr>
            <w:r>
              <w:rPr>
                <w:rFonts w:cs="Arial"/>
                <w:szCs w:val="24"/>
                <w:lang w:val="en-GB"/>
              </w:rPr>
              <w:t>Division</w:t>
            </w:r>
          </w:p>
        </w:tc>
        <w:tc>
          <w:tcPr>
            <w:tcW w:w="521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78A5E5D" w14:textId="77777777" w:rsidR="00844262" w:rsidRDefault="00844262" w:rsidP="0088077E">
            <w:pPr>
              <w:rPr>
                <w:rFonts w:cs="Arial"/>
                <w:szCs w:val="24"/>
                <w:lang w:val="en-GB"/>
              </w:rPr>
            </w:pPr>
            <w:r>
              <w:rPr>
                <w:rFonts w:cs="Arial"/>
                <w:szCs w:val="24"/>
                <w:lang w:val="en-GB"/>
              </w:rPr>
              <w:t xml:space="preserve">Role </w:t>
            </w:r>
          </w:p>
        </w:tc>
      </w:tr>
      <w:tr w:rsidR="00844262" w14:paraId="66135B28" w14:textId="77777777" w:rsidTr="0088077E">
        <w:tc>
          <w:tcPr>
            <w:tcW w:w="2785" w:type="dxa"/>
            <w:tcBorders>
              <w:top w:val="single" w:sz="4" w:space="0" w:color="auto"/>
              <w:left w:val="single" w:sz="4" w:space="0" w:color="auto"/>
              <w:bottom w:val="single" w:sz="4" w:space="0" w:color="auto"/>
              <w:right w:val="single" w:sz="4" w:space="0" w:color="auto"/>
            </w:tcBorders>
            <w:hideMark/>
          </w:tcPr>
          <w:p w14:paraId="14FBA537" w14:textId="77777777" w:rsidR="00844262" w:rsidRDefault="00844262" w:rsidP="0088077E">
            <w:pPr>
              <w:rPr>
                <w:rFonts w:cs="Arial"/>
                <w:szCs w:val="24"/>
                <w:lang w:val="en-GB"/>
              </w:rPr>
            </w:pPr>
            <w:r>
              <w:rPr>
                <w:rFonts w:cs="Arial"/>
                <w:szCs w:val="24"/>
                <w:lang w:val="en-GB"/>
              </w:rPr>
              <w:lastRenderedPageBreak/>
              <w:t>Diana Elena Boncu (Leader)</w:t>
            </w:r>
          </w:p>
        </w:tc>
        <w:tc>
          <w:tcPr>
            <w:tcW w:w="1350" w:type="dxa"/>
            <w:tcBorders>
              <w:top w:val="single" w:sz="4" w:space="0" w:color="auto"/>
              <w:left w:val="single" w:sz="4" w:space="0" w:color="auto"/>
              <w:bottom w:val="single" w:sz="4" w:space="0" w:color="auto"/>
              <w:right w:val="single" w:sz="4" w:space="0" w:color="auto"/>
            </w:tcBorders>
            <w:hideMark/>
          </w:tcPr>
          <w:p w14:paraId="14FDE17C" w14:textId="77777777" w:rsidR="00844262" w:rsidRDefault="00844262" w:rsidP="0088077E">
            <w:pPr>
              <w:rPr>
                <w:rFonts w:cs="Arial"/>
                <w:szCs w:val="24"/>
                <w:lang w:val="en-GB"/>
              </w:rPr>
            </w:pPr>
            <w:r>
              <w:rPr>
                <w:rFonts w:cs="Arial"/>
                <w:szCs w:val="24"/>
                <w:lang w:val="en-GB"/>
              </w:rPr>
              <w:t>Head of HRM Vision</w:t>
            </w:r>
          </w:p>
        </w:tc>
        <w:tc>
          <w:tcPr>
            <w:tcW w:w="5215" w:type="dxa"/>
            <w:tcBorders>
              <w:top w:val="single" w:sz="4" w:space="0" w:color="auto"/>
              <w:left w:val="single" w:sz="4" w:space="0" w:color="auto"/>
              <w:bottom w:val="single" w:sz="4" w:space="0" w:color="auto"/>
              <w:right w:val="single" w:sz="4" w:space="0" w:color="auto"/>
            </w:tcBorders>
            <w:hideMark/>
          </w:tcPr>
          <w:p w14:paraId="6AC015DB" w14:textId="77777777" w:rsidR="00844262" w:rsidRDefault="00844262" w:rsidP="0088077E">
            <w:pPr>
              <w:rPr>
                <w:rFonts w:cs="Arial"/>
                <w:szCs w:val="24"/>
                <w:lang w:val="en-GB"/>
              </w:rPr>
            </w:pPr>
            <w:r>
              <w:rPr>
                <w:rFonts w:cs="Arial"/>
                <w:szCs w:val="24"/>
                <w:lang w:val="en-GB"/>
              </w:rPr>
              <w:t xml:space="preserve">Determining HR requirement, hiring skilled workforce, performing training and development program, managing compensation and other </w:t>
            </w:r>
            <w:proofErr w:type="gramStart"/>
            <w:r>
              <w:rPr>
                <w:rFonts w:cs="Arial"/>
                <w:szCs w:val="24"/>
                <w:lang w:val="en-GB"/>
              </w:rPr>
              <w:t>benefits</w:t>
            </w:r>
            <w:proofErr w:type="gramEnd"/>
            <w:r>
              <w:rPr>
                <w:rFonts w:cs="Arial"/>
                <w:szCs w:val="24"/>
                <w:lang w:val="en-GB"/>
              </w:rPr>
              <w:t xml:space="preserve"> and maintaining labour laws.</w:t>
            </w:r>
          </w:p>
        </w:tc>
      </w:tr>
      <w:tr w:rsidR="00844262" w14:paraId="235873AA" w14:textId="77777777" w:rsidTr="0088077E">
        <w:tc>
          <w:tcPr>
            <w:tcW w:w="2785" w:type="dxa"/>
            <w:tcBorders>
              <w:top w:val="single" w:sz="4" w:space="0" w:color="auto"/>
              <w:left w:val="single" w:sz="4" w:space="0" w:color="auto"/>
              <w:bottom w:val="single" w:sz="4" w:space="0" w:color="auto"/>
              <w:right w:val="single" w:sz="4" w:space="0" w:color="auto"/>
            </w:tcBorders>
            <w:hideMark/>
          </w:tcPr>
          <w:p w14:paraId="0F9CFD41" w14:textId="77777777" w:rsidR="00844262" w:rsidRDefault="00844262" w:rsidP="0088077E">
            <w:pPr>
              <w:rPr>
                <w:rFonts w:cs="Arial"/>
                <w:szCs w:val="24"/>
                <w:lang w:val="en-GB"/>
              </w:rPr>
            </w:pPr>
            <w:r>
              <w:rPr>
                <w:rFonts w:cs="Arial"/>
                <w:szCs w:val="24"/>
                <w:lang w:val="en-GB"/>
              </w:rPr>
              <w:t xml:space="preserve">Elena Angelica </w:t>
            </w:r>
            <w:proofErr w:type="spellStart"/>
            <w:r>
              <w:rPr>
                <w:rFonts w:cs="Arial"/>
                <w:szCs w:val="24"/>
                <w:lang w:val="en-GB"/>
              </w:rPr>
              <w:t>Dobriu</w:t>
            </w:r>
            <w:proofErr w:type="spellEnd"/>
          </w:p>
        </w:tc>
        <w:tc>
          <w:tcPr>
            <w:tcW w:w="1350" w:type="dxa"/>
            <w:tcBorders>
              <w:top w:val="single" w:sz="4" w:space="0" w:color="auto"/>
              <w:left w:val="single" w:sz="4" w:space="0" w:color="auto"/>
              <w:bottom w:val="single" w:sz="4" w:space="0" w:color="auto"/>
              <w:right w:val="single" w:sz="4" w:space="0" w:color="auto"/>
            </w:tcBorders>
            <w:hideMark/>
          </w:tcPr>
          <w:p w14:paraId="14AC536C" w14:textId="77777777" w:rsidR="00844262" w:rsidRDefault="00844262" w:rsidP="0088077E">
            <w:pPr>
              <w:rPr>
                <w:rFonts w:cs="Arial"/>
                <w:szCs w:val="24"/>
                <w:lang w:val="en-GB"/>
              </w:rPr>
            </w:pPr>
            <w:r>
              <w:rPr>
                <w:rFonts w:cs="Arial"/>
                <w:szCs w:val="24"/>
                <w:lang w:val="en-GB"/>
              </w:rPr>
              <w:t>Head of Purchase Vision</w:t>
            </w:r>
          </w:p>
        </w:tc>
        <w:tc>
          <w:tcPr>
            <w:tcW w:w="5215" w:type="dxa"/>
            <w:tcBorders>
              <w:top w:val="single" w:sz="4" w:space="0" w:color="auto"/>
              <w:left w:val="single" w:sz="4" w:space="0" w:color="auto"/>
              <w:bottom w:val="single" w:sz="4" w:space="0" w:color="auto"/>
              <w:right w:val="single" w:sz="4" w:space="0" w:color="auto"/>
            </w:tcBorders>
            <w:hideMark/>
          </w:tcPr>
          <w:p w14:paraId="3209218A" w14:textId="77777777" w:rsidR="00844262" w:rsidRDefault="00844262" w:rsidP="0088077E">
            <w:pPr>
              <w:rPr>
                <w:rFonts w:cs="Arial"/>
                <w:b/>
                <w:bCs/>
                <w:szCs w:val="24"/>
                <w:lang w:val="en-GB"/>
              </w:rPr>
            </w:pPr>
            <w:r>
              <w:rPr>
                <w:rFonts w:cs="Arial"/>
                <w:szCs w:val="24"/>
                <w:lang w:val="en-GB"/>
              </w:rPr>
              <w:t>Selecting the right suppliers, testing &amp; purchasing organic raw materials, storing them, and performing other purchase-related action</w:t>
            </w:r>
            <w:r>
              <w:rPr>
                <w:rFonts w:cs="Arial"/>
                <w:b/>
                <w:bCs/>
                <w:szCs w:val="24"/>
                <w:lang w:val="en-GB"/>
              </w:rPr>
              <w:t>.</w:t>
            </w:r>
          </w:p>
        </w:tc>
      </w:tr>
      <w:tr w:rsidR="00844262" w14:paraId="1196B6C0" w14:textId="77777777" w:rsidTr="0088077E">
        <w:tc>
          <w:tcPr>
            <w:tcW w:w="2785" w:type="dxa"/>
            <w:tcBorders>
              <w:top w:val="single" w:sz="4" w:space="0" w:color="auto"/>
              <w:left w:val="single" w:sz="4" w:space="0" w:color="auto"/>
              <w:bottom w:val="single" w:sz="4" w:space="0" w:color="auto"/>
              <w:right w:val="single" w:sz="4" w:space="0" w:color="auto"/>
            </w:tcBorders>
            <w:hideMark/>
          </w:tcPr>
          <w:p w14:paraId="135A1402" w14:textId="77777777" w:rsidR="00844262" w:rsidRDefault="00844262" w:rsidP="0088077E">
            <w:pPr>
              <w:rPr>
                <w:rFonts w:cs="Arial"/>
                <w:szCs w:val="24"/>
                <w:lang w:val="en-GB"/>
              </w:rPr>
            </w:pPr>
            <w:r>
              <w:rPr>
                <w:rFonts w:cs="Arial"/>
                <w:szCs w:val="24"/>
                <w:lang w:val="en-GB"/>
              </w:rPr>
              <w:t xml:space="preserve"> Eugen Costin </w:t>
            </w:r>
            <w:proofErr w:type="spellStart"/>
            <w:r>
              <w:rPr>
                <w:rFonts w:cs="Arial"/>
                <w:szCs w:val="24"/>
                <w:lang w:val="en-GB"/>
              </w:rPr>
              <w:t>Draghici</w:t>
            </w:r>
            <w:proofErr w:type="spellEnd"/>
          </w:p>
        </w:tc>
        <w:tc>
          <w:tcPr>
            <w:tcW w:w="1350" w:type="dxa"/>
            <w:tcBorders>
              <w:top w:val="single" w:sz="4" w:space="0" w:color="auto"/>
              <w:left w:val="single" w:sz="4" w:space="0" w:color="auto"/>
              <w:bottom w:val="single" w:sz="4" w:space="0" w:color="auto"/>
              <w:right w:val="single" w:sz="4" w:space="0" w:color="auto"/>
            </w:tcBorders>
            <w:hideMark/>
          </w:tcPr>
          <w:p w14:paraId="01BE3CA4" w14:textId="77777777" w:rsidR="00844262" w:rsidRDefault="00844262" w:rsidP="0088077E">
            <w:pPr>
              <w:rPr>
                <w:rFonts w:cs="Arial"/>
                <w:szCs w:val="24"/>
                <w:lang w:val="en-GB"/>
              </w:rPr>
            </w:pPr>
            <w:r>
              <w:rPr>
                <w:rFonts w:cs="Arial"/>
                <w:szCs w:val="24"/>
                <w:lang w:val="en-GB"/>
              </w:rPr>
              <w:t>Head of Production</w:t>
            </w:r>
          </w:p>
        </w:tc>
        <w:tc>
          <w:tcPr>
            <w:tcW w:w="5215" w:type="dxa"/>
            <w:tcBorders>
              <w:top w:val="single" w:sz="4" w:space="0" w:color="auto"/>
              <w:left w:val="single" w:sz="4" w:space="0" w:color="auto"/>
              <w:bottom w:val="single" w:sz="4" w:space="0" w:color="auto"/>
              <w:right w:val="single" w:sz="4" w:space="0" w:color="auto"/>
            </w:tcBorders>
            <w:hideMark/>
          </w:tcPr>
          <w:p w14:paraId="7A28FD9F" w14:textId="77777777" w:rsidR="00844262" w:rsidRDefault="00844262" w:rsidP="0088077E">
            <w:pPr>
              <w:rPr>
                <w:rFonts w:cs="Arial"/>
                <w:szCs w:val="24"/>
                <w:lang w:val="en-GB"/>
              </w:rPr>
            </w:pPr>
            <w:r>
              <w:rPr>
                <w:rFonts w:cs="Arial"/>
                <w:szCs w:val="24"/>
                <w:lang w:val="en-GB"/>
              </w:rPr>
              <w:t>Producing baking goods with the best quality, and appropriate quantity according to the customers' needs and ensuring a safe working environment for the labour.</w:t>
            </w:r>
          </w:p>
        </w:tc>
      </w:tr>
      <w:tr w:rsidR="00844262" w14:paraId="3676A02D" w14:textId="77777777" w:rsidTr="0088077E">
        <w:tc>
          <w:tcPr>
            <w:tcW w:w="2785" w:type="dxa"/>
            <w:tcBorders>
              <w:top w:val="single" w:sz="4" w:space="0" w:color="auto"/>
              <w:left w:val="single" w:sz="4" w:space="0" w:color="auto"/>
              <w:bottom w:val="single" w:sz="4" w:space="0" w:color="auto"/>
              <w:right w:val="single" w:sz="4" w:space="0" w:color="auto"/>
            </w:tcBorders>
            <w:hideMark/>
          </w:tcPr>
          <w:p w14:paraId="5DEDA336" w14:textId="77777777" w:rsidR="00844262" w:rsidRDefault="00844262" w:rsidP="0088077E">
            <w:pPr>
              <w:rPr>
                <w:rFonts w:cs="Arial"/>
                <w:szCs w:val="24"/>
                <w:lang w:val="en-GB"/>
              </w:rPr>
            </w:pPr>
            <w:r>
              <w:rPr>
                <w:rFonts w:cs="Arial"/>
                <w:szCs w:val="24"/>
                <w:lang w:val="en-GB"/>
              </w:rPr>
              <w:t xml:space="preserve"> </w:t>
            </w:r>
            <w:proofErr w:type="spellStart"/>
            <w:r>
              <w:rPr>
                <w:rFonts w:cs="Arial"/>
                <w:szCs w:val="24"/>
                <w:lang w:val="en-GB"/>
              </w:rPr>
              <w:t>Flaviu</w:t>
            </w:r>
            <w:proofErr w:type="spellEnd"/>
            <w:r>
              <w:rPr>
                <w:rFonts w:cs="Arial"/>
                <w:szCs w:val="24"/>
                <w:lang w:val="en-GB"/>
              </w:rPr>
              <w:t xml:space="preserve"> </w:t>
            </w:r>
            <w:proofErr w:type="spellStart"/>
            <w:r>
              <w:rPr>
                <w:rFonts w:cs="Arial"/>
                <w:szCs w:val="24"/>
                <w:lang w:val="en-GB"/>
              </w:rPr>
              <w:t>Morar</w:t>
            </w:r>
            <w:proofErr w:type="spellEnd"/>
            <w:r>
              <w:rPr>
                <w:rFonts w:cs="Arial"/>
                <w:szCs w:val="24"/>
                <w:lang w:val="en-GB"/>
              </w:rPr>
              <w:t xml:space="preserve"> </w:t>
            </w:r>
          </w:p>
        </w:tc>
        <w:tc>
          <w:tcPr>
            <w:tcW w:w="1350" w:type="dxa"/>
            <w:tcBorders>
              <w:top w:val="single" w:sz="4" w:space="0" w:color="auto"/>
              <w:left w:val="single" w:sz="4" w:space="0" w:color="auto"/>
              <w:bottom w:val="single" w:sz="4" w:space="0" w:color="auto"/>
              <w:right w:val="single" w:sz="4" w:space="0" w:color="auto"/>
            </w:tcBorders>
            <w:hideMark/>
          </w:tcPr>
          <w:p w14:paraId="009B490E" w14:textId="77777777" w:rsidR="00844262" w:rsidRDefault="00844262" w:rsidP="0088077E">
            <w:pPr>
              <w:rPr>
                <w:rFonts w:cs="Arial"/>
                <w:szCs w:val="24"/>
                <w:lang w:val="en-GB"/>
              </w:rPr>
            </w:pPr>
            <w:r>
              <w:rPr>
                <w:rFonts w:cs="Arial"/>
                <w:szCs w:val="24"/>
                <w:lang w:val="en-GB"/>
              </w:rPr>
              <w:t>Head of Finance and Accounting</w:t>
            </w:r>
          </w:p>
        </w:tc>
        <w:tc>
          <w:tcPr>
            <w:tcW w:w="5215" w:type="dxa"/>
            <w:tcBorders>
              <w:top w:val="single" w:sz="4" w:space="0" w:color="auto"/>
              <w:left w:val="single" w:sz="4" w:space="0" w:color="auto"/>
              <w:bottom w:val="single" w:sz="4" w:space="0" w:color="auto"/>
              <w:right w:val="single" w:sz="4" w:space="0" w:color="auto"/>
            </w:tcBorders>
            <w:hideMark/>
          </w:tcPr>
          <w:p w14:paraId="604E49EB" w14:textId="77777777" w:rsidR="00844262" w:rsidRDefault="00844262" w:rsidP="0088077E">
            <w:pPr>
              <w:rPr>
                <w:rFonts w:cs="Arial"/>
                <w:szCs w:val="24"/>
                <w:lang w:val="en-GB"/>
              </w:rPr>
            </w:pPr>
            <w:r>
              <w:rPr>
                <w:rFonts w:cs="Arial"/>
                <w:szCs w:val="24"/>
                <w:lang w:val="en-GB"/>
              </w:rPr>
              <w:t>Finding finance, collecting funds, determining future investment, recording regular transactions, preparing financial statements &amp; profit-loss analysis.</w:t>
            </w:r>
          </w:p>
        </w:tc>
      </w:tr>
      <w:tr w:rsidR="00844262" w14:paraId="29835DC1" w14:textId="77777777" w:rsidTr="0088077E">
        <w:tc>
          <w:tcPr>
            <w:tcW w:w="2785" w:type="dxa"/>
            <w:tcBorders>
              <w:top w:val="single" w:sz="4" w:space="0" w:color="auto"/>
              <w:left w:val="single" w:sz="4" w:space="0" w:color="auto"/>
              <w:bottom w:val="single" w:sz="4" w:space="0" w:color="auto"/>
              <w:right w:val="single" w:sz="4" w:space="0" w:color="auto"/>
            </w:tcBorders>
            <w:hideMark/>
          </w:tcPr>
          <w:p w14:paraId="7FEBC18D" w14:textId="77777777" w:rsidR="00844262" w:rsidRDefault="00844262" w:rsidP="0088077E">
            <w:pPr>
              <w:rPr>
                <w:rFonts w:cs="Arial"/>
                <w:szCs w:val="24"/>
                <w:lang w:val="en-GB"/>
              </w:rPr>
            </w:pPr>
            <w:r>
              <w:rPr>
                <w:rFonts w:cs="Arial"/>
                <w:szCs w:val="24"/>
                <w:lang w:val="en-GB"/>
              </w:rPr>
              <w:t>Gabriela Maria</w:t>
            </w:r>
          </w:p>
        </w:tc>
        <w:tc>
          <w:tcPr>
            <w:tcW w:w="1350" w:type="dxa"/>
            <w:tcBorders>
              <w:top w:val="single" w:sz="4" w:space="0" w:color="auto"/>
              <w:left w:val="single" w:sz="4" w:space="0" w:color="auto"/>
              <w:bottom w:val="single" w:sz="4" w:space="0" w:color="auto"/>
              <w:right w:val="single" w:sz="4" w:space="0" w:color="auto"/>
            </w:tcBorders>
            <w:hideMark/>
          </w:tcPr>
          <w:p w14:paraId="126D2AF2" w14:textId="77777777" w:rsidR="00844262" w:rsidRDefault="00844262" w:rsidP="0088077E">
            <w:pPr>
              <w:rPr>
                <w:rFonts w:cs="Arial"/>
                <w:szCs w:val="24"/>
                <w:lang w:val="en-GB"/>
              </w:rPr>
            </w:pPr>
            <w:r>
              <w:rPr>
                <w:rFonts w:cs="Arial"/>
                <w:szCs w:val="24"/>
                <w:lang w:val="en-GB"/>
              </w:rPr>
              <w:t>Head of Sales and Marketing</w:t>
            </w:r>
          </w:p>
        </w:tc>
        <w:tc>
          <w:tcPr>
            <w:tcW w:w="5215" w:type="dxa"/>
            <w:tcBorders>
              <w:top w:val="single" w:sz="4" w:space="0" w:color="auto"/>
              <w:left w:val="single" w:sz="4" w:space="0" w:color="auto"/>
              <w:bottom w:val="single" w:sz="4" w:space="0" w:color="auto"/>
              <w:right w:val="single" w:sz="4" w:space="0" w:color="auto"/>
            </w:tcBorders>
            <w:hideMark/>
          </w:tcPr>
          <w:p w14:paraId="01154EF9" w14:textId="77777777" w:rsidR="00844262" w:rsidRDefault="00844262" w:rsidP="0088077E">
            <w:pPr>
              <w:rPr>
                <w:rFonts w:cs="Arial"/>
                <w:szCs w:val="24"/>
                <w:lang w:val="en-GB"/>
              </w:rPr>
            </w:pPr>
            <w:r>
              <w:rPr>
                <w:rFonts w:cs="Arial"/>
                <w:szCs w:val="24"/>
                <w:lang w:val="en-GB"/>
              </w:rPr>
              <w:t xml:space="preserve">Performing promotional and selling activities, building strong CRM, ensuring customers’ </w:t>
            </w:r>
            <w:proofErr w:type="gramStart"/>
            <w:r>
              <w:rPr>
                <w:rFonts w:cs="Arial"/>
                <w:szCs w:val="24"/>
                <w:lang w:val="en-GB"/>
              </w:rPr>
              <w:t>satisfaction</w:t>
            </w:r>
            <w:proofErr w:type="gramEnd"/>
            <w:r>
              <w:rPr>
                <w:rFonts w:cs="Arial"/>
                <w:szCs w:val="24"/>
                <w:lang w:val="en-GB"/>
              </w:rPr>
              <w:t xml:space="preserve"> and conducting market research.</w:t>
            </w:r>
          </w:p>
        </w:tc>
      </w:tr>
    </w:tbl>
    <w:p w14:paraId="2FB090E7" w14:textId="77777777" w:rsidR="00844262" w:rsidRDefault="00844262" w:rsidP="00844262">
      <w:pPr>
        <w:jc w:val="center"/>
        <w:rPr>
          <w:rFonts w:cs="Arial"/>
          <w:b/>
          <w:bCs/>
          <w:szCs w:val="24"/>
          <w:lang w:val="en-GB"/>
        </w:rPr>
      </w:pPr>
      <w:r>
        <w:rPr>
          <w:rFonts w:cs="Arial"/>
          <w:b/>
          <w:bCs/>
          <w:szCs w:val="24"/>
          <w:lang w:val="en-GB"/>
        </w:rPr>
        <w:t>Table No. 2: Management and Organization</w:t>
      </w:r>
    </w:p>
    <w:p w14:paraId="23B3C074" w14:textId="77777777" w:rsidR="00844262" w:rsidRDefault="00844262" w:rsidP="00844262">
      <w:pPr>
        <w:jc w:val="center"/>
        <w:rPr>
          <w:rFonts w:cs="Arial"/>
          <w:b/>
          <w:bCs/>
          <w:szCs w:val="24"/>
          <w:lang w:val="en-GB"/>
        </w:rPr>
      </w:pPr>
    </w:p>
    <w:p w14:paraId="41EAEBC2" w14:textId="77777777" w:rsidR="00844262" w:rsidRDefault="00844262" w:rsidP="00844262">
      <w:pPr>
        <w:pStyle w:val="Heading2"/>
        <w:rPr>
          <w:lang w:val="en-GB"/>
        </w:rPr>
      </w:pPr>
      <w:bookmarkStart w:id="60" w:name="_Toc68819965"/>
      <w:r>
        <w:rPr>
          <w:lang w:val="en-GB"/>
        </w:rPr>
        <w:lastRenderedPageBreak/>
        <w:t>Social Responsibility and Sustainability</w:t>
      </w:r>
      <w:bookmarkEnd w:id="60"/>
    </w:p>
    <w:p w14:paraId="6C6349DA" w14:textId="77777777" w:rsidR="00844262" w:rsidRDefault="00844262" w:rsidP="00844262">
      <w:pPr>
        <w:rPr>
          <w:rFonts w:cs="Arial"/>
          <w:szCs w:val="24"/>
          <w:lang w:val="en-GB"/>
        </w:rPr>
      </w:pPr>
      <w:r>
        <w:rPr>
          <w:noProof/>
          <w:lang w:val="en-GB" w:eastAsia="en-GB"/>
        </w:rPr>
        <w:drawing>
          <wp:inline distT="0" distB="0" distL="0" distR="0" wp14:anchorId="7ADC7919" wp14:editId="771EB46E">
            <wp:extent cx="5943600" cy="4432300"/>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4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4432300"/>
                    </a:xfrm>
                    <a:prstGeom prst="rect">
                      <a:avLst/>
                    </a:prstGeom>
                    <a:noFill/>
                    <a:ln>
                      <a:noFill/>
                    </a:ln>
                  </pic:spPr>
                </pic:pic>
              </a:graphicData>
            </a:graphic>
          </wp:inline>
        </w:drawing>
      </w:r>
    </w:p>
    <w:p w14:paraId="38152695" w14:textId="77777777" w:rsidR="00844262" w:rsidRDefault="00844262" w:rsidP="00844262">
      <w:pPr>
        <w:rPr>
          <w:rFonts w:cs="Arial"/>
          <w:szCs w:val="24"/>
          <w:lang w:val="en-GB"/>
        </w:rPr>
      </w:pPr>
      <w:r>
        <w:rPr>
          <w:rFonts w:cs="Arial"/>
          <w:szCs w:val="24"/>
          <w:lang w:val="en-GB"/>
        </w:rPr>
        <w:t xml:space="preserve">The businesses globally are focusing on investing more on ensuring their role to perform their social responsibility and to ensure sustainability. The customers are now not only interested in finding and consuming </w:t>
      </w:r>
      <w:r>
        <w:t xml:space="preserve">quality products but also prefer to buy those companies products that are socially responsible and care about sustainability. Therefore, the businesses </w:t>
      </w:r>
      <w:proofErr w:type="gramStart"/>
      <w:r>
        <w:t>have to</w:t>
      </w:r>
      <w:proofErr w:type="gramEnd"/>
      <w:r>
        <w:t xml:space="preserve"> ensure both the quality products and performance of their social responsibility and sustainable business functions. Several studies concluded that the </w:t>
      </w:r>
      <w:proofErr w:type="gramStart"/>
      <w:r>
        <w:t>social</w:t>
      </w:r>
      <w:proofErr w:type="gramEnd"/>
      <w:r>
        <w:t xml:space="preserve"> responsible company can enhance a firm’s image and build the brand. Under the social responsibility, employees feel empowered to leverage the resources of corporate to do disposal for doing good. Apart from this social responsibility and sustainability actions of businesses firms enhance the morale of the employees that can lead to greater workforce efficiency and productivity for the </w:t>
      </w:r>
      <w:proofErr w:type="spellStart"/>
      <w:r>
        <w:t>organisation</w:t>
      </w:r>
      <w:proofErr w:type="spellEnd"/>
      <w:r>
        <w:t xml:space="preserve"> (</w:t>
      </w:r>
      <w:proofErr w:type="spellStart"/>
      <w:r>
        <w:t>Akisik</w:t>
      </w:r>
      <w:proofErr w:type="spellEnd"/>
      <w:r>
        <w:t xml:space="preserve"> and Gal, 2011). Considering </w:t>
      </w:r>
      <w:r>
        <w:rPr>
          <w:rFonts w:cs="Arial"/>
          <w:szCs w:val="24"/>
          <w:lang w:val="en-GB"/>
        </w:rPr>
        <w:t>the above discussion, we can summarise our rationale for ensuring social responsibility and sustainability-</w:t>
      </w:r>
    </w:p>
    <w:p w14:paraId="1E75FBAC" w14:textId="77777777" w:rsidR="00844262" w:rsidRDefault="00844262" w:rsidP="00844262">
      <w:r>
        <w:rPr>
          <w:rFonts w:cs="Arial"/>
          <w:b/>
          <w:szCs w:val="24"/>
          <w:lang w:val="en-GB"/>
        </w:rPr>
        <w:lastRenderedPageBreak/>
        <w:t>To meet the expectation of the target customers</w:t>
      </w:r>
      <w:r>
        <w:rPr>
          <w:rFonts w:cs="Arial"/>
          <w:szCs w:val="24"/>
          <w:lang w:val="en-GB"/>
        </w:rPr>
        <w:t xml:space="preserve">: As discussed above, the buyers are now preferring those companies that care </w:t>
      </w:r>
      <w:r>
        <w:t xml:space="preserve">about social responsibility and sustainability. Studies found that two third of the North American buyers prefer sustainable brands over those that do not care about sustainability. According to a survey conducted by IBM opined that 70% consumers of Canada and U.S prefer those brands who are sustainable and eco-friendly. Globally a third of respondents opined they might stop buying products if they lose trust on a brand (Basler, 2020). Further globally, eight out of ten respondents opine that they value </w:t>
      </w:r>
      <w:proofErr w:type="gramStart"/>
      <w:r>
        <w:t>sustainability</w:t>
      </w:r>
      <w:proofErr w:type="gramEnd"/>
      <w:r>
        <w:t xml:space="preserve"> and they would like to pay more than average for eco-friendly brands. </w:t>
      </w:r>
    </w:p>
    <w:p w14:paraId="2F44AB49" w14:textId="77777777" w:rsidR="00844262" w:rsidRDefault="00844262" w:rsidP="00844262">
      <w:pPr>
        <w:rPr>
          <w:rFonts w:cs="Arial"/>
          <w:szCs w:val="24"/>
          <w:lang w:val="en-GB"/>
        </w:rPr>
      </w:pPr>
      <w:r>
        <w:rPr>
          <w:rFonts w:cs="Arial"/>
          <w:b/>
          <w:szCs w:val="24"/>
          <w:lang w:val="en-GB"/>
        </w:rPr>
        <w:t>To meet the expectation of the employees:</w:t>
      </w:r>
      <w:r>
        <w:rPr>
          <w:rFonts w:cs="Arial"/>
          <w:szCs w:val="24"/>
          <w:lang w:val="en-GB"/>
        </w:rPr>
        <w:t xml:space="preserve"> The millennials who are already employed or are going to be employed soon are very conscious about their workplace and the company for which they are </w:t>
      </w:r>
      <w:r>
        <w:t>working or are going to work. The survey of Forbes shows that 32% of employees would quit their jobs seriously their company donate little or no money to charity. Again 70% millennials opine that they would prefer to work for company that is socially responsible (</w:t>
      </w:r>
      <w:proofErr w:type="spellStart"/>
      <w:r>
        <w:t>Akisik</w:t>
      </w:r>
      <w:proofErr w:type="spellEnd"/>
      <w:r>
        <w:t xml:space="preserve"> and Gal, 2011). These</w:t>
      </w:r>
      <w:r>
        <w:rPr>
          <w:rFonts w:cs="Arial"/>
          <w:szCs w:val="24"/>
          <w:lang w:val="en-GB"/>
        </w:rPr>
        <w:t xml:space="preserve"> statistics tell us how the employees’ value sustainability and social responsibility of a company for which they will work. </w:t>
      </w:r>
    </w:p>
    <w:p w14:paraId="786BD307" w14:textId="77777777" w:rsidR="00844262" w:rsidRDefault="00844262" w:rsidP="00844262">
      <w:pPr>
        <w:rPr>
          <w:rFonts w:cs="Arial"/>
          <w:szCs w:val="24"/>
          <w:lang w:val="en-GB"/>
        </w:rPr>
      </w:pPr>
      <w:r>
        <w:rPr>
          <w:rFonts w:cs="Arial"/>
          <w:b/>
          <w:szCs w:val="24"/>
          <w:lang w:val="en-GB"/>
        </w:rPr>
        <w:t>Making our business more marketable:</w:t>
      </w:r>
      <w:r>
        <w:rPr>
          <w:rFonts w:cs="Arial"/>
          <w:szCs w:val="24"/>
          <w:lang w:val="en-GB"/>
        </w:rPr>
        <w:t xml:space="preserve"> Today’s businesses are challenging and competitive. Therefore, the businesses that </w:t>
      </w:r>
      <w:r>
        <w:t xml:space="preserve">contribute to social works and philanthropic causes, they are perceived more marketable than those of seemingly non-existent. Therefore, the social responsibility is important for companies to attract and retain customers (Welford, </w:t>
      </w:r>
      <w:proofErr w:type="gramStart"/>
      <w:r>
        <w:t>Chan</w:t>
      </w:r>
      <w:proofErr w:type="gramEnd"/>
      <w:r>
        <w:t xml:space="preserve"> and Man, 2020). This perception</w:t>
      </w:r>
      <w:r>
        <w:rPr>
          <w:rFonts w:cs="Arial"/>
          <w:szCs w:val="24"/>
          <w:lang w:val="en-GB"/>
        </w:rPr>
        <w:t xml:space="preserve"> thrives use for being socially responsible and sustainable company in our business plan. </w:t>
      </w:r>
    </w:p>
    <w:p w14:paraId="5B8BA6A2" w14:textId="77777777" w:rsidR="00844262" w:rsidRDefault="00844262" w:rsidP="00844262">
      <w:r>
        <w:rPr>
          <w:rFonts w:cs="Arial"/>
          <w:b/>
          <w:szCs w:val="24"/>
          <w:lang w:val="en-GB"/>
        </w:rPr>
        <w:t xml:space="preserve">To attract and retain investors: </w:t>
      </w:r>
      <w:r>
        <w:rPr>
          <w:rFonts w:cs="Arial"/>
          <w:szCs w:val="24"/>
          <w:lang w:val="en-GB"/>
        </w:rPr>
        <w:t xml:space="preserve">The investors require companies to invest their money on those projects that are profitable and </w:t>
      </w:r>
      <w:r>
        <w:t xml:space="preserve">non-harmful to the society. They also prefer sustainable investments. A study indicates that 83% professional investors prefer to invest on those companies that are reputed for its social responsibility. Therefore, by ensuring social responsibility and sustainability, our business can attract and retain more investors. That can contribute to our business expansion and smooth operation (Basler, 2020). </w:t>
      </w:r>
    </w:p>
    <w:p w14:paraId="17846EB2" w14:textId="77777777" w:rsidR="00844262" w:rsidRDefault="00844262" w:rsidP="00844262">
      <w:pPr>
        <w:rPr>
          <w:rFonts w:cs="Arial"/>
          <w:szCs w:val="24"/>
          <w:lang w:val="en-GB"/>
        </w:rPr>
      </w:pPr>
      <w:r>
        <w:rPr>
          <w:rFonts w:cs="Arial"/>
          <w:szCs w:val="24"/>
          <w:lang w:val="en-GB"/>
        </w:rPr>
        <w:lastRenderedPageBreak/>
        <w:t>The above discussion shows us how important for a business of being socially responsible and sustainable. Therefore, our “Ro Tasty" will perform specific social responsibilities for central London. Our proposed social responsibilities are:</w:t>
      </w:r>
    </w:p>
    <w:p w14:paraId="4E974DF9" w14:textId="77777777" w:rsidR="00844262" w:rsidRDefault="00844262" w:rsidP="00844262">
      <w:pPr>
        <w:pStyle w:val="ListParagraph"/>
        <w:numPr>
          <w:ilvl w:val="0"/>
          <w:numId w:val="6"/>
        </w:numPr>
        <w:rPr>
          <w:rFonts w:cs="Arial"/>
          <w:szCs w:val="24"/>
          <w:lang w:val="en-GB"/>
        </w:rPr>
      </w:pPr>
      <w:r>
        <w:rPr>
          <w:rFonts w:cs="Arial"/>
          <w:szCs w:val="24"/>
          <w:lang w:val="en-GB"/>
        </w:rPr>
        <w:t>Creating Employment for the local people.</w:t>
      </w:r>
    </w:p>
    <w:p w14:paraId="1D9722D9" w14:textId="77777777" w:rsidR="00844262" w:rsidRDefault="00844262" w:rsidP="00844262">
      <w:pPr>
        <w:pStyle w:val="ListParagraph"/>
        <w:numPr>
          <w:ilvl w:val="0"/>
          <w:numId w:val="6"/>
        </w:numPr>
        <w:rPr>
          <w:rFonts w:cs="Arial"/>
          <w:szCs w:val="24"/>
          <w:lang w:val="en-GB"/>
        </w:rPr>
      </w:pPr>
      <w:r>
        <w:rPr>
          <w:rFonts w:cs="Arial"/>
          <w:szCs w:val="24"/>
          <w:lang w:val="en-GB"/>
        </w:rPr>
        <w:t>Ensuring good health with fresh baking foods.</w:t>
      </w:r>
    </w:p>
    <w:p w14:paraId="4A20AD0F" w14:textId="77777777" w:rsidR="00844262" w:rsidRDefault="00844262" w:rsidP="00844262">
      <w:pPr>
        <w:pStyle w:val="ListParagraph"/>
        <w:numPr>
          <w:ilvl w:val="0"/>
          <w:numId w:val="6"/>
        </w:numPr>
        <w:rPr>
          <w:rFonts w:cs="Arial"/>
          <w:szCs w:val="24"/>
          <w:lang w:val="en-GB"/>
        </w:rPr>
      </w:pPr>
      <w:r>
        <w:rPr>
          <w:rFonts w:cs="Arial"/>
          <w:szCs w:val="24"/>
          <w:lang w:val="en-GB"/>
        </w:rPr>
        <w:t>Ensuring the minimum level of wastage and planting protect the environment.</w:t>
      </w:r>
    </w:p>
    <w:p w14:paraId="629BE433" w14:textId="77777777" w:rsidR="00844262" w:rsidRDefault="00844262" w:rsidP="00844262">
      <w:pPr>
        <w:pStyle w:val="ListParagraph"/>
        <w:numPr>
          <w:ilvl w:val="0"/>
          <w:numId w:val="6"/>
        </w:numPr>
        <w:rPr>
          <w:rFonts w:cs="Arial"/>
          <w:szCs w:val="24"/>
          <w:lang w:val="en-GB"/>
        </w:rPr>
      </w:pPr>
      <w:r>
        <w:rPr>
          <w:rFonts w:cs="Arial"/>
          <w:szCs w:val="24"/>
          <w:lang w:val="en-GB"/>
        </w:rPr>
        <w:t>Utilizing 1.5% of profit for the treatment of physically challenged people.</w:t>
      </w:r>
    </w:p>
    <w:p w14:paraId="73A6D7DD" w14:textId="7043A025" w:rsidR="00844262" w:rsidRDefault="00844262" w:rsidP="00552B1E">
      <w:pPr>
        <w:rPr>
          <w:lang w:val="en-GB"/>
        </w:rPr>
      </w:pPr>
    </w:p>
    <w:p w14:paraId="6D6398FC" w14:textId="20F0EAF8" w:rsidR="00844262" w:rsidRDefault="00844262" w:rsidP="00552B1E">
      <w:pPr>
        <w:rPr>
          <w:lang w:val="en-GB"/>
        </w:rPr>
      </w:pPr>
    </w:p>
    <w:p w14:paraId="5572E377" w14:textId="338D2EFD" w:rsidR="00844262" w:rsidRDefault="00844262" w:rsidP="00552B1E">
      <w:pPr>
        <w:rPr>
          <w:lang w:val="en-GB"/>
        </w:rPr>
      </w:pPr>
    </w:p>
    <w:p w14:paraId="49E6204E" w14:textId="77777777" w:rsidR="00844262" w:rsidRDefault="00844262" w:rsidP="00844262">
      <w:pPr>
        <w:pStyle w:val="Heading2"/>
        <w:rPr>
          <w:lang w:val="en-GB"/>
        </w:rPr>
      </w:pPr>
      <w:bookmarkStart w:id="61" w:name="_Toc68796554"/>
      <w:bookmarkStart w:id="62" w:name="_Toc68821289"/>
      <w:r>
        <w:rPr>
          <w:lang w:val="en-GB"/>
        </w:rPr>
        <w:t>Financial Plan</w:t>
      </w:r>
      <w:bookmarkEnd w:id="61"/>
      <w:r>
        <w:rPr>
          <w:lang w:val="en-GB"/>
        </w:rPr>
        <w:t xml:space="preserve"> for Ro-Tasty</w:t>
      </w:r>
      <w:bookmarkEnd w:id="62"/>
    </w:p>
    <w:p w14:paraId="1C7221CA" w14:textId="77777777" w:rsidR="00844262" w:rsidRDefault="00844262" w:rsidP="00844262">
      <w:pPr>
        <w:rPr>
          <w:lang w:val="en-GB"/>
        </w:rPr>
      </w:pPr>
      <w:r>
        <w:rPr>
          <w:lang w:val="en-GB"/>
        </w:rPr>
        <w:t xml:space="preserve">Businesses around the world keep operating for one common goal that is earning profit. To earn a profit, businesses </w:t>
      </w:r>
      <w:proofErr w:type="gramStart"/>
      <w:r>
        <w:rPr>
          <w:lang w:val="en-GB"/>
        </w:rPr>
        <w:t>have to</w:t>
      </w:r>
      <w:proofErr w:type="gramEnd"/>
      <w:r>
        <w:rPr>
          <w:lang w:val="en-GB"/>
        </w:rPr>
        <w:t xml:space="preserve"> invest resource. Money, being the most liquid resource is used as the unit of calculation and method of investing in a new business. Different owner parties invest money in a business which is called capital. Capital helps a business keep functioning. That is why capital is called the blood of any business firm</w:t>
      </w:r>
      <w:r>
        <w:t xml:space="preserve"> </w:t>
      </w:r>
      <w:r>
        <w:rPr>
          <w:lang w:val="en-GB"/>
        </w:rPr>
        <w:t xml:space="preserve">(Madura and Hoque, 2018). To buy different resources and to meet the expenses of the business, money or capital is required. Capital for a business can be mainly sourced from two </w:t>
      </w:r>
      <w:proofErr w:type="gramStart"/>
      <w:r>
        <w:rPr>
          <w:lang w:val="en-GB"/>
        </w:rPr>
        <w:t>sources;</w:t>
      </w:r>
      <w:proofErr w:type="gramEnd"/>
      <w:r>
        <w:rPr>
          <w:lang w:val="en-GB"/>
        </w:rPr>
        <w:t xml:space="preserve"> the internal sources and the external sources. Internal sources are the capital provided by the owner from their savings, </w:t>
      </w:r>
      <w:proofErr w:type="gramStart"/>
      <w:r>
        <w:rPr>
          <w:lang w:val="en-GB"/>
        </w:rPr>
        <w:t>wealth</w:t>
      </w:r>
      <w:proofErr w:type="gramEnd"/>
      <w:r>
        <w:rPr>
          <w:lang w:val="en-GB"/>
        </w:rPr>
        <w:t xml:space="preserve"> or personal loan. While the external sources include the </w:t>
      </w:r>
      <w:proofErr w:type="gramStart"/>
      <w:r>
        <w:rPr>
          <w:lang w:val="en-GB"/>
        </w:rPr>
        <w:t>third party</w:t>
      </w:r>
      <w:proofErr w:type="gramEnd"/>
      <w:r>
        <w:rPr>
          <w:lang w:val="en-GB"/>
        </w:rPr>
        <w:t xml:space="preserve"> loan bought for the business, like the bank loan, mortgage loan etc. A business can source capital from many sources (Lee, 2016).</w:t>
      </w:r>
    </w:p>
    <w:p w14:paraId="6186F781" w14:textId="77777777" w:rsidR="00844262" w:rsidRDefault="00844262" w:rsidP="00844262">
      <w:pPr>
        <w:rPr>
          <w:lang w:val="en-GB"/>
        </w:rPr>
      </w:pPr>
      <w:r>
        <w:rPr>
          <w:lang w:val="en-GB"/>
        </w:rPr>
        <w:t xml:space="preserve">The sources for capital or financing </w:t>
      </w:r>
      <w:proofErr w:type="gramStart"/>
      <w:r>
        <w:rPr>
          <w:lang w:val="en-GB"/>
        </w:rPr>
        <w:t>depends</w:t>
      </w:r>
      <w:proofErr w:type="gramEnd"/>
      <w:r>
        <w:rPr>
          <w:lang w:val="en-GB"/>
        </w:rPr>
        <w:t xml:space="preserve"> on the type of organisation the business is. For the sole traders, the financing options are very limited. Only the owner </w:t>
      </w:r>
      <w:proofErr w:type="gramStart"/>
      <w:r>
        <w:rPr>
          <w:lang w:val="en-GB"/>
        </w:rPr>
        <w:t>has to</w:t>
      </w:r>
      <w:proofErr w:type="gramEnd"/>
      <w:r>
        <w:rPr>
          <w:lang w:val="en-GB"/>
        </w:rPr>
        <w:t xml:space="preserve"> source all the capital, from personal source or personal loans</w:t>
      </w:r>
      <w:r>
        <w:t xml:space="preserve"> </w:t>
      </w:r>
      <w:r>
        <w:rPr>
          <w:lang w:val="en-GB"/>
        </w:rPr>
        <w:t xml:space="preserve">(Marandi, </w:t>
      </w:r>
      <w:proofErr w:type="spellStart"/>
      <w:r>
        <w:rPr>
          <w:lang w:val="en-GB"/>
        </w:rPr>
        <w:t>Bazmi</w:t>
      </w:r>
      <w:proofErr w:type="spellEnd"/>
      <w:r>
        <w:rPr>
          <w:lang w:val="en-GB"/>
        </w:rPr>
        <w:t xml:space="preserve"> and Ameri, 2015). As the organisation does not have any legal entity, the owner </w:t>
      </w:r>
      <w:proofErr w:type="gramStart"/>
      <w:r>
        <w:rPr>
          <w:lang w:val="en-GB"/>
        </w:rPr>
        <w:t>has to</w:t>
      </w:r>
      <w:proofErr w:type="gramEnd"/>
      <w:r>
        <w:rPr>
          <w:lang w:val="en-GB"/>
        </w:rPr>
        <w:t xml:space="preserve"> borrow money against personal wealth and invest in the business. Partnership businesses also do not have wide options for capital collection either. The partners </w:t>
      </w:r>
      <w:proofErr w:type="gramStart"/>
      <w:r>
        <w:rPr>
          <w:lang w:val="en-GB"/>
        </w:rPr>
        <w:t>have to</w:t>
      </w:r>
      <w:proofErr w:type="gramEnd"/>
      <w:r>
        <w:rPr>
          <w:lang w:val="en-GB"/>
        </w:rPr>
        <w:t xml:space="preserve"> collect the capital at their own risk as the organisation type also does not have a legal entity. Company organisations enjoy wide options for the capital collection. As </w:t>
      </w:r>
      <w:r>
        <w:rPr>
          <w:lang w:val="en-GB"/>
        </w:rPr>
        <w:lastRenderedPageBreak/>
        <w:t xml:space="preserve">the company organisations have separate legal entities, they can source capital from </w:t>
      </w:r>
      <w:proofErr w:type="gramStart"/>
      <w:r>
        <w:rPr>
          <w:lang w:val="en-GB"/>
        </w:rPr>
        <w:t>a large number of</w:t>
      </w:r>
      <w:proofErr w:type="gramEnd"/>
      <w:r>
        <w:rPr>
          <w:lang w:val="en-GB"/>
        </w:rPr>
        <w:t xml:space="preserve"> people which would make them owners of the company</w:t>
      </w:r>
      <w:r>
        <w:t xml:space="preserve"> </w:t>
      </w:r>
      <w:r>
        <w:rPr>
          <w:lang w:val="en-GB"/>
        </w:rPr>
        <w:t>(Quilter, 2020). The company organisations also can easily source capital from bank loans, bonds, debenture, different types of share etc. The business plan in the context is about a partnership business. Hence, there are very limited options to source capital from.</w:t>
      </w:r>
    </w:p>
    <w:p w14:paraId="11D207C0" w14:textId="77777777" w:rsidR="00844262" w:rsidRDefault="00844262" w:rsidP="00844262">
      <w:pPr>
        <w:spacing w:line="256" w:lineRule="auto"/>
        <w:jc w:val="left"/>
        <w:rPr>
          <w:rFonts w:eastAsiaTheme="majorEastAsia" w:cstheme="majorBidi"/>
          <w:b/>
          <w:sz w:val="28"/>
          <w:szCs w:val="26"/>
          <w:lang w:val="en-GB"/>
        </w:rPr>
      </w:pPr>
      <w:r>
        <w:rPr>
          <w:lang w:val="en-GB"/>
        </w:rPr>
        <w:br w:type="page"/>
      </w:r>
      <w:bookmarkStart w:id="63" w:name="_Toc68796555"/>
      <w:bookmarkStart w:id="64" w:name="_Hlk68456803"/>
    </w:p>
    <w:p w14:paraId="41801C34" w14:textId="77777777" w:rsidR="00844262" w:rsidRDefault="00844262" w:rsidP="00844262">
      <w:pPr>
        <w:pStyle w:val="Heading2"/>
        <w:rPr>
          <w:lang w:val="en-GB"/>
        </w:rPr>
      </w:pPr>
      <w:bookmarkStart w:id="65" w:name="_Toc68821290"/>
      <w:r>
        <w:rPr>
          <w:lang w:val="en-GB"/>
        </w:rPr>
        <w:lastRenderedPageBreak/>
        <w:t>Source of Finance and Capital Budgeting</w:t>
      </w:r>
      <w:bookmarkEnd w:id="63"/>
      <w:bookmarkEnd w:id="65"/>
      <w:r>
        <w:rPr>
          <w:lang w:val="en-GB"/>
        </w:rPr>
        <w:t xml:space="preserve"> </w:t>
      </w:r>
    </w:p>
    <w:bookmarkEnd w:id="64"/>
    <w:p w14:paraId="6AC6CD5B" w14:textId="77777777" w:rsidR="00844262" w:rsidRDefault="00844262" w:rsidP="00844262">
      <w:pPr>
        <w:rPr>
          <w:lang w:val="en-GB"/>
        </w:rPr>
      </w:pPr>
      <w:r>
        <w:rPr>
          <w:lang w:val="en-GB"/>
        </w:rPr>
        <w:t>As Ro-Tasty is a partnership business, there are not many options available for the business to source capital from. As there are five partners, a good amount of money can be collected very easily.  Here, the main sources for financing are the personal sources of the partners. The partners would provide from their wealth or source from their relatives. Later, two external sources are considered. Bank loans and loans from other financial institution. The proposed capital sources and budget of “Ro Tasty” 2021 has been shown below with the amount and the percentage of each section in terms of the total amount.</w:t>
      </w:r>
    </w:p>
    <w:tbl>
      <w:tblPr>
        <w:tblStyle w:val="TableGrid"/>
        <w:tblW w:w="0" w:type="auto"/>
        <w:tblLook w:val="04A0" w:firstRow="1" w:lastRow="0" w:firstColumn="1" w:lastColumn="0" w:noHBand="0" w:noVBand="1"/>
      </w:tblPr>
      <w:tblGrid>
        <w:gridCol w:w="5987"/>
        <w:gridCol w:w="1505"/>
        <w:gridCol w:w="1524"/>
      </w:tblGrid>
      <w:tr w:rsidR="00844262" w14:paraId="0B8082A8" w14:textId="77777777" w:rsidTr="0088077E">
        <w:tc>
          <w:tcPr>
            <w:tcW w:w="6295" w:type="dxa"/>
            <w:tcBorders>
              <w:top w:val="single" w:sz="4" w:space="0" w:color="auto"/>
              <w:left w:val="single" w:sz="4" w:space="0" w:color="auto"/>
              <w:bottom w:val="single" w:sz="4" w:space="0" w:color="auto"/>
              <w:right w:val="single" w:sz="4" w:space="0" w:color="auto"/>
            </w:tcBorders>
            <w:shd w:val="clear" w:color="auto" w:fill="92D050"/>
            <w:hideMark/>
          </w:tcPr>
          <w:p w14:paraId="67C10D6C" w14:textId="77777777" w:rsidR="00844262" w:rsidRDefault="00844262" w:rsidP="0088077E">
            <w:pPr>
              <w:rPr>
                <w:b/>
                <w:bCs/>
                <w:lang w:val="en-GB"/>
              </w:rPr>
            </w:pPr>
            <w:r>
              <w:rPr>
                <w:b/>
                <w:bCs/>
                <w:lang w:val="en-GB"/>
              </w:rPr>
              <w:t>Capital Sources and Structure</w:t>
            </w:r>
          </w:p>
        </w:tc>
        <w:tc>
          <w:tcPr>
            <w:tcW w:w="1530" w:type="dxa"/>
            <w:tcBorders>
              <w:top w:val="single" w:sz="4" w:space="0" w:color="auto"/>
              <w:left w:val="single" w:sz="4" w:space="0" w:color="auto"/>
              <w:bottom w:val="single" w:sz="4" w:space="0" w:color="auto"/>
              <w:right w:val="single" w:sz="4" w:space="0" w:color="auto"/>
            </w:tcBorders>
            <w:shd w:val="clear" w:color="auto" w:fill="92D050"/>
            <w:hideMark/>
          </w:tcPr>
          <w:p w14:paraId="742CE1B1" w14:textId="77777777" w:rsidR="00844262" w:rsidRDefault="00844262" w:rsidP="0088077E">
            <w:pPr>
              <w:rPr>
                <w:b/>
                <w:bCs/>
                <w:lang w:val="en-GB"/>
              </w:rPr>
            </w:pPr>
            <w:r>
              <w:rPr>
                <w:b/>
                <w:bCs/>
                <w:lang w:val="en-GB"/>
              </w:rPr>
              <w:t>Amount (£)</w:t>
            </w:r>
          </w:p>
        </w:tc>
        <w:tc>
          <w:tcPr>
            <w:tcW w:w="1525" w:type="dxa"/>
            <w:tcBorders>
              <w:top w:val="single" w:sz="4" w:space="0" w:color="auto"/>
              <w:left w:val="single" w:sz="4" w:space="0" w:color="auto"/>
              <w:bottom w:val="single" w:sz="4" w:space="0" w:color="auto"/>
              <w:right w:val="single" w:sz="4" w:space="0" w:color="auto"/>
            </w:tcBorders>
            <w:shd w:val="clear" w:color="auto" w:fill="92D050"/>
            <w:hideMark/>
          </w:tcPr>
          <w:p w14:paraId="78DB2DFF" w14:textId="77777777" w:rsidR="00844262" w:rsidRDefault="00844262" w:rsidP="0088077E">
            <w:pPr>
              <w:rPr>
                <w:b/>
                <w:bCs/>
                <w:lang w:val="en-GB"/>
              </w:rPr>
            </w:pPr>
            <w:r>
              <w:rPr>
                <w:b/>
                <w:bCs/>
                <w:lang w:val="en-GB"/>
              </w:rPr>
              <w:t>Percentage</w:t>
            </w:r>
          </w:p>
        </w:tc>
      </w:tr>
      <w:tr w:rsidR="00844262" w14:paraId="5CDBC6A6" w14:textId="77777777" w:rsidTr="0088077E">
        <w:trPr>
          <w:trHeight w:val="1898"/>
        </w:trPr>
        <w:tc>
          <w:tcPr>
            <w:tcW w:w="6295" w:type="dxa"/>
            <w:tcBorders>
              <w:top w:val="single" w:sz="4" w:space="0" w:color="auto"/>
              <w:left w:val="single" w:sz="4" w:space="0" w:color="auto"/>
              <w:bottom w:val="single" w:sz="4" w:space="0" w:color="auto"/>
              <w:right w:val="single" w:sz="4" w:space="0" w:color="auto"/>
            </w:tcBorders>
            <w:hideMark/>
          </w:tcPr>
          <w:p w14:paraId="5C21139D" w14:textId="77777777" w:rsidR="00844262" w:rsidRDefault="00844262" w:rsidP="0088077E">
            <w:pPr>
              <w:rPr>
                <w:lang w:val="en-GB"/>
              </w:rPr>
            </w:pPr>
            <w:r>
              <w:rPr>
                <w:lang w:val="en-GB"/>
              </w:rPr>
              <w:t>Owner’s capital (Each Owner 7 lacs * 5 Owners)</w:t>
            </w:r>
          </w:p>
          <w:p w14:paraId="7BFA4ACB" w14:textId="77777777" w:rsidR="00844262" w:rsidRDefault="00844262" w:rsidP="0088077E">
            <w:pPr>
              <w:rPr>
                <w:lang w:val="en-GB"/>
              </w:rPr>
            </w:pPr>
            <w:r>
              <w:rPr>
                <w:lang w:val="en-GB"/>
              </w:rPr>
              <w:t xml:space="preserve">Borrow from </w:t>
            </w:r>
            <w:proofErr w:type="gramStart"/>
            <w:r>
              <w:rPr>
                <w:lang w:val="en-GB"/>
              </w:rPr>
              <w:t>Relatives</w:t>
            </w:r>
            <w:proofErr w:type="gramEnd"/>
          </w:p>
          <w:p w14:paraId="4C144901" w14:textId="77777777" w:rsidR="00844262" w:rsidRDefault="00844262" w:rsidP="0088077E">
            <w:pPr>
              <w:rPr>
                <w:lang w:val="en-GB"/>
              </w:rPr>
            </w:pPr>
            <w:r>
              <w:rPr>
                <w:lang w:val="en-GB"/>
              </w:rPr>
              <w:t xml:space="preserve">Bank Loan at @ 7% </w:t>
            </w:r>
          </w:p>
          <w:p w14:paraId="41417D8F" w14:textId="77777777" w:rsidR="00844262" w:rsidRDefault="00844262" w:rsidP="0088077E">
            <w:pPr>
              <w:rPr>
                <w:lang w:val="en-GB"/>
              </w:rPr>
            </w:pPr>
            <w:r>
              <w:rPr>
                <w:lang w:val="en-GB"/>
              </w:rPr>
              <w:t>Loan taking from Financial Institutions at @ 5%</w:t>
            </w:r>
          </w:p>
        </w:tc>
        <w:tc>
          <w:tcPr>
            <w:tcW w:w="1530" w:type="dxa"/>
            <w:tcBorders>
              <w:top w:val="single" w:sz="4" w:space="0" w:color="auto"/>
              <w:left w:val="single" w:sz="4" w:space="0" w:color="auto"/>
              <w:bottom w:val="single" w:sz="4" w:space="0" w:color="auto"/>
              <w:right w:val="single" w:sz="4" w:space="0" w:color="auto"/>
            </w:tcBorders>
            <w:hideMark/>
          </w:tcPr>
          <w:p w14:paraId="087ABAC2" w14:textId="77777777" w:rsidR="00844262" w:rsidRDefault="00844262" w:rsidP="0088077E">
            <w:pPr>
              <w:rPr>
                <w:lang w:val="en-GB"/>
              </w:rPr>
            </w:pPr>
            <w:r>
              <w:rPr>
                <w:lang w:val="en-GB"/>
              </w:rPr>
              <w:t>35 Lacs</w:t>
            </w:r>
          </w:p>
          <w:p w14:paraId="675B55DA" w14:textId="77777777" w:rsidR="00844262" w:rsidRDefault="00844262" w:rsidP="0088077E">
            <w:pPr>
              <w:rPr>
                <w:lang w:val="en-GB"/>
              </w:rPr>
            </w:pPr>
            <w:r>
              <w:rPr>
                <w:lang w:val="en-GB"/>
              </w:rPr>
              <w:t>10 Lacs</w:t>
            </w:r>
          </w:p>
          <w:p w14:paraId="35F980EF" w14:textId="77777777" w:rsidR="00844262" w:rsidRDefault="00844262" w:rsidP="0088077E">
            <w:pPr>
              <w:rPr>
                <w:lang w:val="en-GB"/>
              </w:rPr>
            </w:pPr>
            <w:r>
              <w:rPr>
                <w:lang w:val="en-GB"/>
              </w:rPr>
              <w:t>4 Lacs</w:t>
            </w:r>
          </w:p>
          <w:p w14:paraId="3FD42A84" w14:textId="77777777" w:rsidR="00844262" w:rsidRDefault="00844262" w:rsidP="0088077E">
            <w:pPr>
              <w:rPr>
                <w:lang w:val="en-GB"/>
              </w:rPr>
            </w:pPr>
            <w:r>
              <w:rPr>
                <w:lang w:val="en-GB"/>
              </w:rPr>
              <w:t>6 Lacs</w:t>
            </w:r>
          </w:p>
        </w:tc>
        <w:tc>
          <w:tcPr>
            <w:tcW w:w="1525" w:type="dxa"/>
            <w:tcBorders>
              <w:top w:val="single" w:sz="4" w:space="0" w:color="auto"/>
              <w:left w:val="single" w:sz="4" w:space="0" w:color="auto"/>
              <w:bottom w:val="single" w:sz="4" w:space="0" w:color="auto"/>
              <w:right w:val="single" w:sz="4" w:space="0" w:color="auto"/>
            </w:tcBorders>
            <w:hideMark/>
          </w:tcPr>
          <w:p w14:paraId="496FCDB0" w14:textId="77777777" w:rsidR="00844262" w:rsidRDefault="00844262" w:rsidP="0088077E">
            <w:pPr>
              <w:rPr>
                <w:lang w:val="en-GB"/>
              </w:rPr>
            </w:pPr>
            <w:r>
              <w:rPr>
                <w:lang w:val="en-GB"/>
              </w:rPr>
              <w:t>64%</w:t>
            </w:r>
          </w:p>
          <w:p w14:paraId="6132BA91" w14:textId="77777777" w:rsidR="00844262" w:rsidRDefault="00844262" w:rsidP="0088077E">
            <w:pPr>
              <w:rPr>
                <w:lang w:val="en-GB"/>
              </w:rPr>
            </w:pPr>
            <w:r>
              <w:rPr>
                <w:lang w:val="en-GB"/>
              </w:rPr>
              <w:t>18%</w:t>
            </w:r>
          </w:p>
          <w:p w14:paraId="722C4083" w14:textId="77777777" w:rsidR="00844262" w:rsidRDefault="00844262" w:rsidP="0088077E">
            <w:pPr>
              <w:rPr>
                <w:lang w:val="en-GB"/>
              </w:rPr>
            </w:pPr>
            <w:r>
              <w:rPr>
                <w:lang w:val="en-GB"/>
              </w:rPr>
              <w:t>07%</w:t>
            </w:r>
          </w:p>
          <w:p w14:paraId="26B3DAC0" w14:textId="77777777" w:rsidR="00844262" w:rsidRDefault="00844262" w:rsidP="0088077E">
            <w:pPr>
              <w:rPr>
                <w:lang w:val="en-GB"/>
              </w:rPr>
            </w:pPr>
            <w:r>
              <w:rPr>
                <w:lang w:val="en-GB"/>
              </w:rPr>
              <w:t>11%</w:t>
            </w:r>
          </w:p>
        </w:tc>
      </w:tr>
      <w:tr w:rsidR="00844262" w14:paraId="3FC6380C" w14:textId="77777777" w:rsidTr="0088077E">
        <w:tc>
          <w:tcPr>
            <w:tcW w:w="6295" w:type="dxa"/>
            <w:tcBorders>
              <w:top w:val="single" w:sz="4" w:space="0" w:color="auto"/>
              <w:left w:val="single" w:sz="4" w:space="0" w:color="auto"/>
              <w:bottom w:val="single" w:sz="4" w:space="0" w:color="auto"/>
              <w:right w:val="single" w:sz="4" w:space="0" w:color="auto"/>
            </w:tcBorders>
            <w:shd w:val="clear" w:color="auto" w:fill="59ED59"/>
            <w:hideMark/>
          </w:tcPr>
          <w:p w14:paraId="7660B268" w14:textId="77777777" w:rsidR="00844262" w:rsidRDefault="00844262" w:rsidP="0088077E">
            <w:pPr>
              <w:rPr>
                <w:b/>
                <w:bCs/>
                <w:lang w:val="en-GB"/>
              </w:rPr>
            </w:pPr>
            <w:r>
              <w:rPr>
                <w:b/>
                <w:bCs/>
                <w:lang w:val="en-GB"/>
              </w:rPr>
              <w:t>Total Amount of Capital</w:t>
            </w:r>
          </w:p>
        </w:tc>
        <w:tc>
          <w:tcPr>
            <w:tcW w:w="1530" w:type="dxa"/>
            <w:tcBorders>
              <w:top w:val="single" w:sz="4" w:space="0" w:color="auto"/>
              <w:left w:val="single" w:sz="4" w:space="0" w:color="auto"/>
              <w:bottom w:val="single" w:sz="4" w:space="0" w:color="auto"/>
              <w:right w:val="single" w:sz="4" w:space="0" w:color="auto"/>
            </w:tcBorders>
            <w:shd w:val="clear" w:color="auto" w:fill="59ED59"/>
            <w:hideMark/>
          </w:tcPr>
          <w:p w14:paraId="76A93365" w14:textId="77777777" w:rsidR="00844262" w:rsidRDefault="00844262" w:rsidP="0088077E">
            <w:pPr>
              <w:rPr>
                <w:b/>
                <w:bCs/>
                <w:lang w:val="en-GB"/>
              </w:rPr>
            </w:pPr>
            <w:r>
              <w:rPr>
                <w:b/>
                <w:bCs/>
                <w:lang w:val="en-GB"/>
              </w:rPr>
              <w:t>£ 55 Lacs</w:t>
            </w:r>
          </w:p>
        </w:tc>
        <w:tc>
          <w:tcPr>
            <w:tcW w:w="1525" w:type="dxa"/>
            <w:tcBorders>
              <w:top w:val="single" w:sz="4" w:space="0" w:color="auto"/>
              <w:left w:val="single" w:sz="4" w:space="0" w:color="auto"/>
              <w:bottom w:val="single" w:sz="4" w:space="0" w:color="auto"/>
              <w:right w:val="single" w:sz="4" w:space="0" w:color="auto"/>
            </w:tcBorders>
            <w:shd w:val="clear" w:color="auto" w:fill="59ED59"/>
            <w:hideMark/>
          </w:tcPr>
          <w:p w14:paraId="54258E05" w14:textId="77777777" w:rsidR="00844262" w:rsidRDefault="00844262" w:rsidP="0088077E">
            <w:pPr>
              <w:rPr>
                <w:b/>
                <w:bCs/>
                <w:lang w:val="en-GB"/>
              </w:rPr>
            </w:pPr>
          </w:p>
        </w:tc>
      </w:tr>
    </w:tbl>
    <w:p w14:paraId="32610338" w14:textId="77777777" w:rsidR="00844262" w:rsidRDefault="00844262" w:rsidP="00844262">
      <w:pPr>
        <w:jc w:val="center"/>
        <w:rPr>
          <w:rFonts w:cs="Times New Roman"/>
          <w:lang w:val="en-GB"/>
        </w:rPr>
      </w:pPr>
      <w:bookmarkStart w:id="66" w:name="_Hlk68456832"/>
      <w:r>
        <w:t xml:space="preserve">Table </w:t>
      </w:r>
      <w:r>
        <w:fldChar w:fldCharType="begin"/>
      </w:r>
      <w:r>
        <w:instrText xml:space="preserve"> SEQ Table \* ARABIC </w:instrText>
      </w:r>
      <w:r>
        <w:fldChar w:fldCharType="separate"/>
      </w:r>
      <w:r>
        <w:rPr>
          <w:noProof/>
        </w:rPr>
        <w:t>1</w:t>
      </w:r>
      <w:r>
        <w:fldChar w:fldCharType="end"/>
      </w:r>
      <w:r>
        <w:rPr>
          <w:lang w:val="en-GB"/>
        </w:rPr>
        <w:t>: Source of Finance and Capital Budgeting</w:t>
      </w:r>
    </w:p>
    <w:bookmarkEnd w:id="66"/>
    <w:p w14:paraId="4EC55389" w14:textId="77777777" w:rsidR="00844262" w:rsidRDefault="00844262" w:rsidP="00844262">
      <w:pPr>
        <w:rPr>
          <w:lang w:val="en-GB"/>
        </w:rPr>
      </w:pPr>
      <w:r>
        <w:rPr>
          <w:lang w:val="en-GB"/>
        </w:rPr>
        <w:t xml:space="preserve">From the table, </w:t>
      </w:r>
      <w:proofErr w:type="gramStart"/>
      <w:r>
        <w:rPr>
          <w:lang w:val="en-GB"/>
        </w:rPr>
        <w:t>it can be seen that each</w:t>
      </w:r>
      <w:proofErr w:type="gramEnd"/>
      <w:r>
        <w:rPr>
          <w:lang w:val="en-GB"/>
        </w:rPr>
        <w:t xml:space="preserve"> owner will source 7 lacs from their own and 2 additional from the relatives. </w:t>
      </w:r>
      <w:proofErr w:type="gramStart"/>
      <w:r>
        <w:rPr>
          <w:lang w:val="en-GB"/>
        </w:rPr>
        <w:t>Thus</w:t>
      </w:r>
      <w:proofErr w:type="gramEnd"/>
      <w:r>
        <w:rPr>
          <w:lang w:val="en-GB"/>
        </w:rPr>
        <w:t xml:space="preserve"> the owner’s capital will contribute 64% of the total capital collected. The borrowings from the relatives will be 18%. The rest 18% will be collected in form of loans. The bank loans will cost a 7% annual interest rate while the loans from the other financial institutions will cost around 5%. If the bank loan is minimized and more loans from the financial institutions can be taken, then the cost of capital would decrease. </w:t>
      </w:r>
      <w:proofErr w:type="gramStart"/>
      <w:r>
        <w:rPr>
          <w:lang w:val="en-GB"/>
        </w:rPr>
        <w:t>But,</w:t>
      </w:r>
      <w:proofErr w:type="gramEnd"/>
      <w:r>
        <w:rPr>
          <w:lang w:val="en-GB"/>
        </w:rPr>
        <w:t xml:space="preserve"> it was easy to source loan from banks and hard to get loans from other financial institutions. But the partners and owners of Ro-Tasty can work towards getting the cheap loan more and cut the capital cost. </w:t>
      </w:r>
    </w:p>
    <w:p w14:paraId="03228098" w14:textId="77777777" w:rsidR="00844262" w:rsidRDefault="00844262" w:rsidP="00844262">
      <w:pPr>
        <w:rPr>
          <w:lang w:val="en-GB"/>
        </w:rPr>
      </w:pPr>
    </w:p>
    <w:p w14:paraId="5DAC082E" w14:textId="77777777" w:rsidR="00844262" w:rsidRDefault="00844262" w:rsidP="00844262">
      <w:pPr>
        <w:rPr>
          <w:lang w:val="en-GB"/>
        </w:rPr>
      </w:pPr>
    </w:p>
    <w:p w14:paraId="2BC2B910" w14:textId="77777777" w:rsidR="00844262" w:rsidRDefault="00844262" w:rsidP="00844262">
      <w:pPr>
        <w:rPr>
          <w:lang w:val="en-GB"/>
        </w:rPr>
      </w:pPr>
      <w:r>
        <w:rPr>
          <w:noProof/>
          <w:lang w:val="en-GB" w:eastAsia="en-GB"/>
        </w:rPr>
        <w:lastRenderedPageBreak/>
        <w:drawing>
          <wp:inline distT="0" distB="0" distL="0" distR="0" wp14:anchorId="5C0716F3" wp14:editId="170850BB">
            <wp:extent cx="5727700" cy="4318000"/>
            <wp:effectExtent l="0" t="0" r="635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2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7700" cy="4318000"/>
                    </a:xfrm>
                    <a:prstGeom prst="rect">
                      <a:avLst/>
                    </a:prstGeom>
                    <a:noFill/>
                    <a:ln>
                      <a:noFill/>
                    </a:ln>
                  </pic:spPr>
                </pic:pic>
              </a:graphicData>
            </a:graphic>
          </wp:inline>
        </w:drawing>
      </w:r>
    </w:p>
    <w:p w14:paraId="684257F4" w14:textId="77777777" w:rsidR="00844262" w:rsidRDefault="00844262" w:rsidP="00844262">
      <w:pPr>
        <w:pStyle w:val="Heading2"/>
        <w:rPr>
          <w:lang w:val="en-GB"/>
        </w:rPr>
      </w:pPr>
      <w:bookmarkStart w:id="67" w:name="_Toc68796557"/>
      <w:bookmarkStart w:id="68" w:name="_Toc68821291"/>
      <w:r>
        <w:rPr>
          <w:lang w:val="en-GB"/>
        </w:rPr>
        <w:t>Sales Forecast</w:t>
      </w:r>
      <w:bookmarkEnd w:id="67"/>
      <w:bookmarkEnd w:id="68"/>
    </w:p>
    <w:p w14:paraId="54350DDF" w14:textId="77777777" w:rsidR="00844262" w:rsidRDefault="00844262" w:rsidP="00844262">
      <w:pPr>
        <w:rPr>
          <w:lang w:val="en-GB"/>
        </w:rPr>
      </w:pPr>
      <w:r>
        <w:rPr>
          <w:lang w:val="en-GB"/>
        </w:rPr>
        <w:t>Sales are the most important financial indicator for a business. Especially for the new business where it is still in speculation that how well the business will do. The sales forecast is the most important part of a financial plan. Because the investors do not want to see how much money is required. They want to see from where their return will be generated. How many sales will be generated by the business after the start of the operation</w:t>
      </w:r>
      <w:r>
        <w:t xml:space="preserve"> </w:t>
      </w:r>
      <w:r>
        <w:rPr>
          <w:lang w:val="en-GB"/>
        </w:rPr>
        <w:t>(</w:t>
      </w:r>
      <w:proofErr w:type="spellStart"/>
      <w:r>
        <w:rPr>
          <w:lang w:val="en-GB"/>
        </w:rPr>
        <w:t>Koochakpour</w:t>
      </w:r>
      <w:proofErr w:type="spellEnd"/>
      <w:r>
        <w:rPr>
          <w:lang w:val="en-GB"/>
        </w:rPr>
        <w:t xml:space="preserve"> and </w:t>
      </w:r>
      <w:proofErr w:type="spellStart"/>
      <w:r>
        <w:rPr>
          <w:lang w:val="en-GB"/>
        </w:rPr>
        <w:t>Tarokh</w:t>
      </w:r>
      <w:proofErr w:type="spellEnd"/>
      <w:r>
        <w:rPr>
          <w:lang w:val="en-GB"/>
        </w:rPr>
        <w:t>, 2017). Hence, the sales forecast can determine the future of the business. With a good sales forecast, the right investors could be attracted. With a wrong sales forecast, the confidence of the investors will be lost and thus the new business will be in financial trouble. To forecast the sales right, some aspects need to be cared for. The practicality of the data needs to be ensured. For that, a marketing survey and analysis can be very helpful. Besides, the sales can be forecasted by analysing the behavioural components and macro-economic indicators.</w:t>
      </w:r>
    </w:p>
    <w:p w14:paraId="126202E0" w14:textId="77777777" w:rsidR="00844262" w:rsidRDefault="00844262" w:rsidP="00844262">
      <w:pPr>
        <w:rPr>
          <w:lang w:val="en-GB"/>
        </w:rPr>
      </w:pPr>
      <w:r>
        <w:rPr>
          <w:lang w:val="en-GB"/>
        </w:rPr>
        <w:t xml:space="preserve">Besides the sales, the cost of the operation and production also need to be forecasted. When both the sales and the cost are forecasted then the revenue can be calculated </w:t>
      </w:r>
      <w:r>
        <w:rPr>
          <w:lang w:val="en-GB"/>
        </w:rPr>
        <w:lastRenderedPageBreak/>
        <w:t>easily. To calculate the costs, there are some special areas. It is better to get the help of professionals to forecast the future costs right. The management accounting experts would easily calculate the future cost using different technical approaches</w:t>
      </w:r>
      <w:r>
        <w:t xml:space="preserve"> </w:t>
      </w:r>
      <w:r>
        <w:rPr>
          <w:lang w:val="en-GB"/>
        </w:rPr>
        <w:t xml:space="preserve">(Chen, 2012). When both the sales and the cost is calculated, the investors can understand how much return the business would generate and make their decisions about the business. </w:t>
      </w:r>
    </w:p>
    <w:p w14:paraId="5514FD34" w14:textId="77777777" w:rsidR="00844262" w:rsidRDefault="00844262" w:rsidP="00844262">
      <w:pPr>
        <w:rPr>
          <w:lang w:val="en-GB"/>
        </w:rPr>
      </w:pPr>
      <w:r>
        <w:rPr>
          <w:lang w:val="en-GB"/>
        </w:rPr>
        <w:t xml:space="preserve">The forecasting of sales and cost also bears importance in terms of monitoring the performance. The business can use the forecasted sales and cost as a budget for the company or a standard for future performance comparison. Thus, at the end of the effective financial year, the performance of the business can be analysed with the help of the forecasted sales and costs. </w:t>
      </w:r>
      <w:proofErr w:type="gramStart"/>
      <w:r>
        <w:rPr>
          <w:lang w:val="en-GB"/>
        </w:rPr>
        <w:t>Thus</w:t>
      </w:r>
      <w:proofErr w:type="gramEnd"/>
      <w:r>
        <w:rPr>
          <w:lang w:val="en-GB"/>
        </w:rPr>
        <w:t xml:space="preserve"> the forecasting needs to be done very carefully and needs to be accomplished by professionals. In the below, proposed Sale and Cost Forecast of “Ro Tasty” (in lac) for the year 2021 have been provided.</w:t>
      </w:r>
    </w:p>
    <w:p w14:paraId="214285B7" w14:textId="77777777" w:rsidR="00844262" w:rsidRDefault="00844262" w:rsidP="00844262">
      <w:pPr>
        <w:rPr>
          <w:lang w:val="en-GB"/>
        </w:rPr>
      </w:pPr>
      <w:r>
        <w:rPr>
          <w:noProof/>
          <w:lang w:val="en-GB" w:eastAsia="en-GB"/>
        </w:rPr>
        <w:drawing>
          <wp:inline distT="0" distB="0" distL="0" distR="0" wp14:anchorId="350DD15A" wp14:editId="6E25451B">
            <wp:extent cx="5835650" cy="2857500"/>
            <wp:effectExtent l="0" t="0" r="12700" b="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10107E72" w14:textId="77777777" w:rsidR="00844262" w:rsidRDefault="00844262" w:rsidP="00844262">
      <w:pPr>
        <w:jc w:val="center"/>
        <w:rPr>
          <w:lang w:val="en-GB"/>
        </w:rPr>
      </w:pPr>
      <w:r>
        <w:t xml:space="preserve">Figure </w:t>
      </w:r>
      <w:r>
        <w:fldChar w:fldCharType="begin"/>
      </w:r>
      <w:r>
        <w:instrText xml:space="preserve"> SEQ Figure \* ARABIC </w:instrText>
      </w:r>
      <w:r>
        <w:fldChar w:fldCharType="separate"/>
      </w:r>
      <w:r>
        <w:rPr>
          <w:noProof/>
        </w:rPr>
        <w:t>1</w:t>
      </w:r>
      <w:r>
        <w:fldChar w:fldCharType="end"/>
      </w:r>
      <w:r>
        <w:rPr>
          <w:lang w:val="en-GB"/>
        </w:rPr>
        <w:t>: Proposed Sale and Cost Forecast of “Ro Tasty” (in lac) 2021</w:t>
      </w:r>
    </w:p>
    <w:p w14:paraId="63CFA165" w14:textId="77777777" w:rsidR="00844262" w:rsidRDefault="00844262" w:rsidP="00844262">
      <w:pPr>
        <w:rPr>
          <w:lang w:val="en-GB"/>
        </w:rPr>
      </w:pPr>
      <w:r>
        <w:rPr>
          <w:lang w:val="en-GB"/>
        </w:rPr>
        <w:t>Here, Total sale= £60 lacs</w:t>
      </w:r>
    </w:p>
    <w:p w14:paraId="2F6F928F" w14:textId="77777777" w:rsidR="00844262" w:rsidRDefault="00844262" w:rsidP="00844262">
      <w:pPr>
        <w:rPr>
          <w:lang w:val="en-GB"/>
        </w:rPr>
      </w:pPr>
      <w:r>
        <w:rPr>
          <w:lang w:val="en-GB"/>
        </w:rPr>
        <w:t>Total Costs= £55 laces</w:t>
      </w:r>
    </w:p>
    <w:p w14:paraId="66563CE2" w14:textId="77777777" w:rsidR="00844262" w:rsidRDefault="00844262" w:rsidP="00844262">
      <w:pPr>
        <w:rPr>
          <w:lang w:val="en-GB"/>
        </w:rPr>
      </w:pPr>
      <w:r>
        <w:rPr>
          <w:lang w:val="en-GB"/>
        </w:rPr>
        <w:t>Proposed Profit= £5laces</w:t>
      </w:r>
    </w:p>
    <w:p w14:paraId="156A8824" w14:textId="77777777" w:rsidR="00844262" w:rsidRDefault="00844262" w:rsidP="00844262">
      <w:pPr>
        <w:rPr>
          <w:lang w:val="en-GB"/>
        </w:rPr>
      </w:pPr>
      <w:r>
        <w:rPr>
          <w:lang w:val="en-GB"/>
        </w:rPr>
        <w:t xml:space="preserve">From the graph, </w:t>
      </w:r>
      <w:proofErr w:type="gramStart"/>
      <w:r>
        <w:rPr>
          <w:lang w:val="en-GB"/>
        </w:rPr>
        <w:t>it can be seen that the</w:t>
      </w:r>
      <w:proofErr w:type="gramEnd"/>
      <w:r>
        <w:rPr>
          <w:lang w:val="en-GB"/>
        </w:rPr>
        <w:t xml:space="preserve"> business will grow with time. With the least sales and profit in the first quarter and the most sales and profit in the last quarter, the forecast indicates continuous growth of the business. Besides the increase in sales, </w:t>
      </w:r>
      <w:r>
        <w:rPr>
          <w:lang w:val="en-GB"/>
        </w:rPr>
        <w:lastRenderedPageBreak/>
        <w:t xml:space="preserve">the margin of the profit also would increase with time. In the first quarter, the sales will be 12 lacs while the profit will be only 0.5 lac. In the second quarter, the business will generate 14 lacs in sales and the revenue will be 1 lac. In the third quarter, the business will generate 16 lacs in sales and will manage 1.5 lacs in profit. The last quarter is the highest in terms of both sales and profit. In the last quarter, the business will generate 18 lacs in sales and 2 lacs in profit. The sales and cost forecast, along with which the profit is also calculated show that the business will continuously grow and will be more profitable with time. The business must allure the investors to invest in the business. </w:t>
      </w:r>
    </w:p>
    <w:p w14:paraId="32F57EFB" w14:textId="77777777" w:rsidR="00844262" w:rsidRDefault="00844262" w:rsidP="00844262">
      <w:pPr>
        <w:rPr>
          <w:lang w:val="en-GB"/>
        </w:rPr>
      </w:pPr>
      <w:r>
        <w:rPr>
          <w:noProof/>
          <w:lang w:val="en-GB" w:eastAsia="en-GB"/>
        </w:rPr>
        <w:drawing>
          <wp:inline distT="0" distB="0" distL="0" distR="0" wp14:anchorId="26D90DBA" wp14:editId="6FF06837">
            <wp:extent cx="5943600" cy="4413250"/>
            <wp:effectExtent l="0" t="0" r="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5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4413250"/>
                    </a:xfrm>
                    <a:prstGeom prst="rect">
                      <a:avLst/>
                    </a:prstGeom>
                    <a:noFill/>
                    <a:ln>
                      <a:noFill/>
                    </a:ln>
                  </pic:spPr>
                </pic:pic>
              </a:graphicData>
            </a:graphic>
          </wp:inline>
        </w:drawing>
      </w:r>
    </w:p>
    <w:p w14:paraId="0F153BFA" w14:textId="77777777" w:rsidR="00844262" w:rsidRDefault="00844262" w:rsidP="00844262">
      <w:pPr>
        <w:pStyle w:val="Heading2"/>
        <w:rPr>
          <w:lang w:val="en-GB"/>
        </w:rPr>
      </w:pPr>
      <w:bookmarkStart w:id="69" w:name="_Toc68796558"/>
      <w:bookmarkStart w:id="70" w:name="_Toc68821292"/>
      <w:r>
        <w:rPr>
          <w:lang w:val="en-GB"/>
        </w:rPr>
        <w:t>Balance Sheet</w:t>
      </w:r>
      <w:bookmarkEnd w:id="69"/>
      <w:bookmarkEnd w:id="70"/>
    </w:p>
    <w:p w14:paraId="3CAAA2AA" w14:textId="77777777" w:rsidR="00844262" w:rsidRDefault="00844262" w:rsidP="00844262">
      <w:pPr>
        <w:rPr>
          <w:lang w:val="en-GB"/>
        </w:rPr>
      </w:pPr>
      <w:r>
        <w:rPr>
          <w:lang w:val="en-GB"/>
        </w:rPr>
        <w:t xml:space="preserve">The balance sheet </w:t>
      </w:r>
      <w:proofErr w:type="gramStart"/>
      <w:r>
        <w:rPr>
          <w:lang w:val="en-GB"/>
        </w:rPr>
        <w:t>is a reflection of</w:t>
      </w:r>
      <w:proofErr w:type="gramEnd"/>
      <w:r>
        <w:rPr>
          <w:lang w:val="en-GB"/>
        </w:rPr>
        <w:t xml:space="preserve"> the financial position of a business. The balance sheet of Ro-Tasty at the end of 2021 will show the financial position of the business along with the financial performance during the year. The proposed balance sheet would show the segments where the capital would be invested in. Thus, the balance sheet bears much information for the investors to make their investment decision. The </w:t>
      </w:r>
      <w:r>
        <w:rPr>
          <w:lang w:val="en-GB"/>
        </w:rPr>
        <w:lastRenderedPageBreak/>
        <w:t xml:space="preserve">balance sheet also can work as a budget or numerical representation of the plan for the business. The performance of the business can be monitored after the year by comprising the balance sheet that has been developed during the planning phase.  Here below the Proposed Balance Sheet of “Ro-Tasty” for the year-end of 2021 has been provided. </w:t>
      </w:r>
    </w:p>
    <w:tbl>
      <w:tblPr>
        <w:tblStyle w:val="TableGrid"/>
        <w:tblW w:w="0" w:type="auto"/>
        <w:tblLook w:val="04A0" w:firstRow="1" w:lastRow="0" w:firstColumn="1" w:lastColumn="0" w:noHBand="0" w:noVBand="1"/>
      </w:tblPr>
      <w:tblGrid>
        <w:gridCol w:w="3575"/>
        <w:gridCol w:w="1131"/>
        <w:gridCol w:w="3187"/>
        <w:gridCol w:w="1123"/>
      </w:tblGrid>
      <w:tr w:rsidR="00844262" w14:paraId="532CC394" w14:textId="77777777" w:rsidTr="0088077E">
        <w:tc>
          <w:tcPr>
            <w:tcW w:w="4899"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92F1A1D" w14:textId="77777777" w:rsidR="00844262" w:rsidRDefault="00844262" w:rsidP="0088077E">
            <w:pPr>
              <w:rPr>
                <w:b/>
                <w:bCs/>
                <w:lang w:val="en-GB"/>
              </w:rPr>
            </w:pPr>
            <w:r>
              <w:rPr>
                <w:b/>
                <w:bCs/>
                <w:lang w:val="en-GB"/>
              </w:rPr>
              <w:t>Liabilities</w:t>
            </w:r>
          </w:p>
        </w:tc>
        <w:tc>
          <w:tcPr>
            <w:tcW w:w="4451" w:type="dxa"/>
            <w:gridSpan w:val="2"/>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1F09B9E2" w14:textId="77777777" w:rsidR="00844262" w:rsidRDefault="00844262" w:rsidP="0088077E">
            <w:pPr>
              <w:rPr>
                <w:b/>
                <w:bCs/>
                <w:lang w:val="en-GB"/>
              </w:rPr>
            </w:pPr>
            <w:r>
              <w:rPr>
                <w:b/>
                <w:bCs/>
                <w:lang w:val="en-GB"/>
              </w:rPr>
              <w:t>Assets</w:t>
            </w:r>
          </w:p>
        </w:tc>
      </w:tr>
      <w:tr w:rsidR="00844262" w14:paraId="6A8871A7" w14:textId="77777777" w:rsidTr="0088077E">
        <w:tc>
          <w:tcPr>
            <w:tcW w:w="3767" w:type="dxa"/>
            <w:tcBorders>
              <w:top w:val="single" w:sz="4" w:space="0" w:color="auto"/>
              <w:left w:val="single" w:sz="4" w:space="0" w:color="auto"/>
              <w:bottom w:val="single" w:sz="4" w:space="0" w:color="auto"/>
              <w:right w:val="single" w:sz="4" w:space="0" w:color="auto"/>
            </w:tcBorders>
            <w:hideMark/>
          </w:tcPr>
          <w:p w14:paraId="7757F29C" w14:textId="77777777" w:rsidR="00844262" w:rsidRDefault="00844262" w:rsidP="0088077E">
            <w:pPr>
              <w:rPr>
                <w:b/>
                <w:bCs/>
                <w:lang w:val="en-GB"/>
              </w:rPr>
            </w:pPr>
            <w:r>
              <w:rPr>
                <w:b/>
                <w:bCs/>
                <w:lang w:val="en-GB"/>
              </w:rPr>
              <w:t>Particulars</w:t>
            </w:r>
          </w:p>
        </w:tc>
        <w:tc>
          <w:tcPr>
            <w:tcW w:w="1132" w:type="dxa"/>
            <w:tcBorders>
              <w:top w:val="single" w:sz="4" w:space="0" w:color="auto"/>
              <w:left w:val="single" w:sz="4" w:space="0" w:color="auto"/>
              <w:bottom w:val="single" w:sz="4" w:space="0" w:color="auto"/>
              <w:right w:val="single" w:sz="4" w:space="0" w:color="auto"/>
            </w:tcBorders>
            <w:hideMark/>
          </w:tcPr>
          <w:p w14:paraId="04032F74" w14:textId="77777777" w:rsidR="00844262" w:rsidRDefault="00844262" w:rsidP="0088077E">
            <w:pPr>
              <w:rPr>
                <w:b/>
                <w:bCs/>
                <w:lang w:val="en-GB"/>
              </w:rPr>
            </w:pPr>
            <w:r>
              <w:rPr>
                <w:b/>
                <w:bCs/>
                <w:lang w:val="en-GB"/>
              </w:rPr>
              <w:t>Amount (£)</w:t>
            </w:r>
          </w:p>
        </w:tc>
        <w:tc>
          <w:tcPr>
            <w:tcW w:w="3328" w:type="dxa"/>
            <w:tcBorders>
              <w:top w:val="single" w:sz="4" w:space="0" w:color="auto"/>
              <w:left w:val="single" w:sz="4" w:space="0" w:color="auto"/>
              <w:bottom w:val="single" w:sz="4" w:space="0" w:color="auto"/>
              <w:right w:val="single" w:sz="4" w:space="0" w:color="auto"/>
            </w:tcBorders>
            <w:hideMark/>
          </w:tcPr>
          <w:p w14:paraId="09403475" w14:textId="77777777" w:rsidR="00844262" w:rsidRDefault="00844262" w:rsidP="0088077E">
            <w:pPr>
              <w:rPr>
                <w:b/>
                <w:bCs/>
                <w:lang w:val="en-GB"/>
              </w:rPr>
            </w:pPr>
            <w:r>
              <w:rPr>
                <w:b/>
                <w:bCs/>
                <w:lang w:val="en-GB"/>
              </w:rPr>
              <w:t>Particulars</w:t>
            </w:r>
          </w:p>
        </w:tc>
        <w:tc>
          <w:tcPr>
            <w:tcW w:w="1123" w:type="dxa"/>
            <w:tcBorders>
              <w:top w:val="single" w:sz="4" w:space="0" w:color="auto"/>
              <w:left w:val="single" w:sz="4" w:space="0" w:color="auto"/>
              <w:bottom w:val="single" w:sz="4" w:space="0" w:color="auto"/>
              <w:right w:val="single" w:sz="4" w:space="0" w:color="auto"/>
            </w:tcBorders>
            <w:hideMark/>
          </w:tcPr>
          <w:p w14:paraId="7F2932A2" w14:textId="77777777" w:rsidR="00844262" w:rsidRDefault="00844262" w:rsidP="0088077E">
            <w:pPr>
              <w:rPr>
                <w:b/>
                <w:bCs/>
                <w:lang w:val="en-GB"/>
              </w:rPr>
            </w:pPr>
            <w:r>
              <w:rPr>
                <w:b/>
                <w:bCs/>
                <w:lang w:val="en-GB"/>
              </w:rPr>
              <w:t>Amount (£)</w:t>
            </w:r>
          </w:p>
        </w:tc>
      </w:tr>
      <w:tr w:rsidR="00844262" w14:paraId="15EC00BD" w14:textId="77777777" w:rsidTr="0088077E">
        <w:tc>
          <w:tcPr>
            <w:tcW w:w="3767" w:type="dxa"/>
            <w:tcBorders>
              <w:top w:val="single" w:sz="4" w:space="0" w:color="auto"/>
              <w:left w:val="single" w:sz="4" w:space="0" w:color="auto"/>
              <w:bottom w:val="single" w:sz="4" w:space="0" w:color="auto"/>
              <w:right w:val="single" w:sz="4" w:space="0" w:color="auto"/>
            </w:tcBorders>
          </w:tcPr>
          <w:p w14:paraId="0F7CF6CD" w14:textId="77777777" w:rsidR="00844262" w:rsidRDefault="00844262" w:rsidP="0088077E">
            <w:pPr>
              <w:rPr>
                <w:lang w:val="en-GB"/>
              </w:rPr>
            </w:pPr>
            <w:r>
              <w:rPr>
                <w:lang w:val="en-GB"/>
              </w:rPr>
              <w:t>Owner’s capital (Each Owner 7 lacs * 5 Owners)</w:t>
            </w:r>
          </w:p>
          <w:p w14:paraId="4814D5DD" w14:textId="77777777" w:rsidR="00844262" w:rsidRDefault="00844262" w:rsidP="0088077E">
            <w:pPr>
              <w:rPr>
                <w:lang w:val="en-GB"/>
              </w:rPr>
            </w:pPr>
            <w:r>
              <w:rPr>
                <w:lang w:val="en-GB"/>
              </w:rPr>
              <w:t>Proposed Profit (From Proposed Sale Forecast)</w:t>
            </w:r>
          </w:p>
          <w:p w14:paraId="625D4C62" w14:textId="77777777" w:rsidR="00844262" w:rsidRDefault="00844262" w:rsidP="0088077E">
            <w:pPr>
              <w:rPr>
                <w:lang w:val="en-GB"/>
              </w:rPr>
            </w:pPr>
            <w:r>
              <w:rPr>
                <w:lang w:val="en-GB"/>
              </w:rPr>
              <w:t xml:space="preserve">Borrow from </w:t>
            </w:r>
            <w:proofErr w:type="gramStart"/>
            <w:r>
              <w:rPr>
                <w:lang w:val="en-GB"/>
              </w:rPr>
              <w:t>Relatives</w:t>
            </w:r>
            <w:proofErr w:type="gramEnd"/>
          </w:p>
          <w:p w14:paraId="30484849" w14:textId="77777777" w:rsidR="00844262" w:rsidRDefault="00844262" w:rsidP="0088077E">
            <w:pPr>
              <w:rPr>
                <w:lang w:val="en-GB"/>
              </w:rPr>
            </w:pPr>
            <w:r>
              <w:rPr>
                <w:lang w:val="en-GB"/>
              </w:rPr>
              <w:t xml:space="preserve">Bank Loan at @ 7% </w:t>
            </w:r>
          </w:p>
          <w:p w14:paraId="6009D596" w14:textId="77777777" w:rsidR="00844262" w:rsidRDefault="00844262" w:rsidP="0088077E">
            <w:pPr>
              <w:rPr>
                <w:lang w:val="en-GB"/>
              </w:rPr>
            </w:pPr>
            <w:r>
              <w:rPr>
                <w:lang w:val="en-GB"/>
              </w:rPr>
              <w:t>Loan taking from Financial Institutions at @ 5%</w:t>
            </w:r>
          </w:p>
          <w:p w14:paraId="7453B6C1" w14:textId="77777777" w:rsidR="00844262" w:rsidRDefault="00844262" w:rsidP="0088077E">
            <w:pPr>
              <w:rPr>
                <w:lang w:val="en-GB"/>
              </w:rPr>
            </w:pPr>
          </w:p>
        </w:tc>
        <w:tc>
          <w:tcPr>
            <w:tcW w:w="1132" w:type="dxa"/>
            <w:tcBorders>
              <w:top w:val="single" w:sz="4" w:space="0" w:color="auto"/>
              <w:left w:val="single" w:sz="4" w:space="0" w:color="auto"/>
              <w:bottom w:val="single" w:sz="4" w:space="0" w:color="auto"/>
              <w:right w:val="single" w:sz="4" w:space="0" w:color="auto"/>
            </w:tcBorders>
          </w:tcPr>
          <w:p w14:paraId="4A96ED18" w14:textId="77777777" w:rsidR="00844262" w:rsidRDefault="00844262" w:rsidP="0088077E">
            <w:pPr>
              <w:rPr>
                <w:lang w:val="en-GB"/>
              </w:rPr>
            </w:pPr>
          </w:p>
          <w:p w14:paraId="1B12899D" w14:textId="77777777" w:rsidR="00844262" w:rsidRDefault="00844262" w:rsidP="0088077E">
            <w:pPr>
              <w:rPr>
                <w:lang w:val="en-GB"/>
              </w:rPr>
            </w:pPr>
            <w:r>
              <w:rPr>
                <w:lang w:val="en-GB"/>
              </w:rPr>
              <w:t>35 lacs</w:t>
            </w:r>
          </w:p>
          <w:p w14:paraId="313601FC" w14:textId="77777777" w:rsidR="00844262" w:rsidRDefault="00844262" w:rsidP="0088077E">
            <w:pPr>
              <w:rPr>
                <w:lang w:val="en-GB"/>
              </w:rPr>
            </w:pPr>
            <w:r>
              <w:rPr>
                <w:lang w:val="en-GB"/>
              </w:rPr>
              <w:t>5 lacs</w:t>
            </w:r>
          </w:p>
          <w:p w14:paraId="7FF6F1FE" w14:textId="77777777" w:rsidR="00844262" w:rsidRDefault="00844262" w:rsidP="0088077E">
            <w:pPr>
              <w:rPr>
                <w:lang w:val="en-GB"/>
              </w:rPr>
            </w:pPr>
            <w:r>
              <w:rPr>
                <w:lang w:val="en-GB"/>
              </w:rPr>
              <w:t>10 lacs</w:t>
            </w:r>
          </w:p>
          <w:p w14:paraId="3FAE881F" w14:textId="77777777" w:rsidR="00844262" w:rsidRDefault="00844262" w:rsidP="0088077E">
            <w:pPr>
              <w:rPr>
                <w:lang w:val="en-GB"/>
              </w:rPr>
            </w:pPr>
            <w:r>
              <w:rPr>
                <w:lang w:val="en-GB"/>
              </w:rPr>
              <w:t>4 lacs</w:t>
            </w:r>
          </w:p>
          <w:p w14:paraId="25A8E800" w14:textId="77777777" w:rsidR="00844262" w:rsidRDefault="00844262" w:rsidP="0088077E">
            <w:pPr>
              <w:rPr>
                <w:lang w:val="en-GB"/>
              </w:rPr>
            </w:pPr>
          </w:p>
          <w:p w14:paraId="5BD92090" w14:textId="77777777" w:rsidR="00844262" w:rsidRDefault="00844262" w:rsidP="0088077E">
            <w:pPr>
              <w:rPr>
                <w:lang w:val="en-GB"/>
              </w:rPr>
            </w:pPr>
            <w:r>
              <w:rPr>
                <w:lang w:val="en-GB"/>
              </w:rPr>
              <w:t>6 lacs</w:t>
            </w:r>
          </w:p>
        </w:tc>
        <w:tc>
          <w:tcPr>
            <w:tcW w:w="3328" w:type="dxa"/>
            <w:tcBorders>
              <w:top w:val="single" w:sz="4" w:space="0" w:color="auto"/>
              <w:left w:val="single" w:sz="4" w:space="0" w:color="auto"/>
              <w:bottom w:val="single" w:sz="4" w:space="0" w:color="auto"/>
              <w:right w:val="single" w:sz="4" w:space="0" w:color="auto"/>
            </w:tcBorders>
            <w:hideMark/>
          </w:tcPr>
          <w:p w14:paraId="33C328FA" w14:textId="77777777" w:rsidR="00844262" w:rsidRDefault="00844262" w:rsidP="0088077E">
            <w:pPr>
              <w:rPr>
                <w:lang w:val="en-GB"/>
              </w:rPr>
            </w:pPr>
            <w:r>
              <w:rPr>
                <w:lang w:val="en-GB"/>
              </w:rPr>
              <w:t>ICT Infrastructure</w:t>
            </w:r>
          </w:p>
          <w:p w14:paraId="6107D18A" w14:textId="77777777" w:rsidR="00844262" w:rsidRDefault="00844262" w:rsidP="0088077E">
            <w:pPr>
              <w:rPr>
                <w:lang w:val="en-GB"/>
              </w:rPr>
            </w:pPr>
            <w:r>
              <w:rPr>
                <w:lang w:val="en-GB"/>
              </w:rPr>
              <w:t>Equipment</w:t>
            </w:r>
          </w:p>
          <w:p w14:paraId="03FE895B" w14:textId="77777777" w:rsidR="00844262" w:rsidRDefault="00844262" w:rsidP="0088077E">
            <w:pPr>
              <w:rPr>
                <w:lang w:val="en-GB"/>
              </w:rPr>
            </w:pPr>
            <w:r>
              <w:rPr>
                <w:lang w:val="en-GB"/>
              </w:rPr>
              <w:t xml:space="preserve">Machinery </w:t>
            </w:r>
          </w:p>
          <w:p w14:paraId="56E822F3" w14:textId="77777777" w:rsidR="00844262" w:rsidRDefault="00844262" w:rsidP="0088077E">
            <w:pPr>
              <w:rPr>
                <w:lang w:val="en-GB"/>
              </w:rPr>
            </w:pPr>
            <w:r>
              <w:rPr>
                <w:lang w:val="en-GB"/>
              </w:rPr>
              <w:t>Furniture</w:t>
            </w:r>
          </w:p>
          <w:p w14:paraId="2291BBA4" w14:textId="77777777" w:rsidR="00844262" w:rsidRDefault="00844262" w:rsidP="0088077E">
            <w:pPr>
              <w:rPr>
                <w:lang w:val="en-GB"/>
              </w:rPr>
            </w:pPr>
            <w:r>
              <w:rPr>
                <w:lang w:val="en-GB"/>
              </w:rPr>
              <w:t>Land</w:t>
            </w:r>
          </w:p>
          <w:p w14:paraId="4BD8439E" w14:textId="77777777" w:rsidR="00844262" w:rsidRDefault="00844262" w:rsidP="0088077E">
            <w:pPr>
              <w:rPr>
                <w:lang w:val="en-GB"/>
              </w:rPr>
            </w:pPr>
            <w:r>
              <w:rPr>
                <w:lang w:val="en-GB"/>
              </w:rPr>
              <w:t>Building</w:t>
            </w:r>
          </w:p>
          <w:p w14:paraId="42A6D15A" w14:textId="77777777" w:rsidR="00844262" w:rsidRDefault="00844262" w:rsidP="0088077E">
            <w:pPr>
              <w:rPr>
                <w:lang w:val="en-GB"/>
              </w:rPr>
            </w:pPr>
            <w:r>
              <w:rPr>
                <w:lang w:val="en-GB"/>
              </w:rPr>
              <w:t>Car</w:t>
            </w:r>
          </w:p>
          <w:p w14:paraId="14BA3214" w14:textId="77777777" w:rsidR="00844262" w:rsidRDefault="00844262" w:rsidP="0088077E">
            <w:pPr>
              <w:rPr>
                <w:lang w:val="en-GB"/>
              </w:rPr>
            </w:pPr>
            <w:r>
              <w:rPr>
                <w:lang w:val="en-GB"/>
              </w:rPr>
              <w:t>Preliminary</w:t>
            </w:r>
          </w:p>
          <w:p w14:paraId="461FEE93" w14:textId="77777777" w:rsidR="00844262" w:rsidRDefault="00844262" w:rsidP="0088077E">
            <w:pPr>
              <w:rPr>
                <w:lang w:val="en-GB"/>
              </w:rPr>
            </w:pPr>
            <w:r>
              <w:rPr>
                <w:lang w:val="en-GB"/>
              </w:rPr>
              <w:t>Inventory</w:t>
            </w:r>
          </w:p>
          <w:p w14:paraId="521057EA" w14:textId="77777777" w:rsidR="00844262" w:rsidRDefault="00844262" w:rsidP="0088077E">
            <w:pPr>
              <w:rPr>
                <w:lang w:val="en-GB"/>
              </w:rPr>
            </w:pPr>
            <w:r>
              <w:rPr>
                <w:lang w:val="en-GB"/>
              </w:rPr>
              <w:t>Bank</w:t>
            </w:r>
          </w:p>
          <w:p w14:paraId="58099608" w14:textId="77777777" w:rsidR="00844262" w:rsidRDefault="00844262" w:rsidP="0088077E">
            <w:pPr>
              <w:rPr>
                <w:lang w:val="en-GB"/>
              </w:rPr>
            </w:pPr>
            <w:r>
              <w:rPr>
                <w:lang w:val="en-GB"/>
              </w:rPr>
              <w:t>Cash</w:t>
            </w:r>
          </w:p>
        </w:tc>
        <w:tc>
          <w:tcPr>
            <w:tcW w:w="1123" w:type="dxa"/>
            <w:tcBorders>
              <w:top w:val="single" w:sz="4" w:space="0" w:color="auto"/>
              <w:left w:val="single" w:sz="4" w:space="0" w:color="auto"/>
              <w:bottom w:val="single" w:sz="4" w:space="0" w:color="auto"/>
              <w:right w:val="single" w:sz="4" w:space="0" w:color="auto"/>
            </w:tcBorders>
            <w:hideMark/>
          </w:tcPr>
          <w:p w14:paraId="02CD8B93" w14:textId="77777777" w:rsidR="00844262" w:rsidRDefault="00844262" w:rsidP="0088077E">
            <w:pPr>
              <w:rPr>
                <w:lang w:val="en-GB"/>
              </w:rPr>
            </w:pPr>
            <w:r>
              <w:rPr>
                <w:lang w:val="en-GB"/>
              </w:rPr>
              <w:t>1 lac</w:t>
            </w:r>
          </w:p>
          <w:p w14:paraId="227031A3" w14:textId="77777777" w:rsidR="00844262" w:rsidRDefault="00844262" w:rsidP="0088077E">
            <w:pPr>
              <w:rPr>
                <w:lang w:val="en-GB"/>
              </w:rPr>
            </w:pPr>
            <w:r>
              <w:rPr>
                <w:lang w:val="en-GB"/>
              </w:rPr>
              <w:t>5 lacs</w:t>
            </w:r>
          </w:p>
          <w:p w14:paraId="452D0CA3" w14:textId="77777777" w:rsidR="00844262" w:rsidRDefault="00844262" w:rsidP="0088077E">
            <w:pPr>
              <w:rPr>
                <w:lang w:val="en-GB"/>
              </w:rPr>
            </w:pPr>
            <w:r>
              <w:rPr>
                <w:lang w:val="en-GB"/>
              </w:rPr>
              <w:t>7 lacs</w:t>
            </w:r>
          </w:p>
          <w:p w14:paraId="6C4AB290" w14:textId="77777777" w:rsidR="00844262" w:rsidRDefault="00844262" w:rsidP="0088077E">
            <w:pPr>
              <w:rPr>
                <w:lang w:val="en-GB"/>
              </w:rPr>
            </w:pPr>
            <w:r>
              <w:rPr>
                <w:lang w:val="en-GB"/>
              </w:rPr>
              <w:t>4 lacs</w:t>
            </w:r>
          </w:p>
          <w:p w14:paraId="08B126FE" w14:textId="77777777" w:rsidR="00844262" w:rsidRDefault="00844262" w:rsidP="0088077E">
            <w:pPr>
              <w:rPr>
                <w:lang w:val="en-GB"/>
              </w:rPr>
            </w:pPr>
            <w:r>
              <w:rPr>
                <w:lang w:val="en-GB"/>
              </w:rPr>
              <w:t>5 lacs</w:t>
            </w:r>
          </w:p>
          <w:p w14:paraId="0F318850" w14:textId="77777777" w:rsidR="00844262" w:rsidRDefault="00844262" w:rsidP="0088077E">
            <w:pPr>
              <w:rPr>
                <w:lang w:val="en-GB"/>
              </w:rPr>
            </w:pPr>
            <w:r>
              <w:rPr>
                <w:lang w:val="en-GB"/>
              </w:rPr>
              <w:t>4 lacs</w:t>
            </w:r>
          </w:p>
          <w:p w14:paraId="7A4714B7" w14:textId="77777777" w:rsidR="00844262" w:rsidRDefault="00844262" w:rsidP="0088077E">
            <w:pPr>
              <w:rPr>
                <w:lang w:val="en-GB"/>
              </w:rPr>
            </w:pPr>
            <w:r>
              <w:rPr>
                <w:lang w:val="en-GB"/>
              </w:rPr>
              <w:t>2 lacs</w:t>
            </w:r>
          </w:p>
          <w:p w14:paraId="13F29E67" w14:textId="77777777" w:rsidR="00844262" w:rsidRDefault="00844262" w:rsidP="0088077E">
            <w:pPr>
              <w:rPr>
                <w:lang w:val="en-GB"/>
              </w:rPr>
            </w:pPr>
            <w:r>
              <w:rPr>
                <w:lang w:val="en-GB"/>
              </w:rPr>
              <w:t>2 lacs</w:t>
            </w:r>
          </w:p>
          <w:p w14:paraId="5DB39AE0" w14:textId="77777777" w:rsidR="00844262" w:rsidRDefault="00844262" w:rsidP="0088077E">
            <w:pPr>
              <w:rPr>
                <w:lang w:val="en-GB"/>
              </w:rPr>
            </w:pPr>
            <w:r>
              <w:rPr>
                <w:lang w:val="en-GB"/>
              </w:rPr>
              <w:t>25 lacs</w:t>
            </w:r>
          </w:p>
          <w:p w14:paraId="4E496BD3" w14:textId="77777777" w:rsidR="00844262" w:rsidRDefault="00844262" w:rsidP="0088077E">
            <w:pPr>
              <w:rPr>
                <w:lang w:val="en-GB"/>
              </w:rPr>
            </w:pPr>
            <w:r>
              <w:rPr>
                <w:lang w:val="en-GB"/>
              </w:rPr>
              <w:t>1 lac</w:t>
            </w:r>
          </w:p>
          <w:p w14:paraId="71BA5F6E" w14:textId="77777777" w:rsidR="00844262" w:rsidRDefault="00844262" w:rsidP="0088077E">
            <w:pPr>
              <w:rPr>
                <w:lang w:val="en-GB"/>
              </w:rPr>
            </w:pPr>
            <w:r>
              <w:rPr>
                <w:lang w:val="en-GB"/>
              </w:rPr>
              <w:t>4 lacs</w:t>
            </w:r>
          </w:p>
        </w:tc>
      </w:tr>
      <w:tr w:rsidR="00844262" w14:paraId="012983ED" w14:textId="77777777" w:rsidTr="0088077E">
        <w:tc>
          <w:tcPr>
            <w:tcW w:w="3767" w:type="dxa"/>
            <w:tcBorders>
              <w:top w:val="single" w:sz="4" w:space="0" w:color="auto"/>
              <w:left w:val="single" w:sz="4" w:space="0" w:color="auto"/>
              <w:bottom w:val="single" w:sz="4" w:space="0" w:color="auto"/>
              <w:right w:val="single" w:sz="4" w:space="0" w:color="auto"/>
            </w:tcBorders>
            <w:hideMark/>
          </w:tcPr>
          <w:p w14:paraId="19E51D37" w14:textId="77777777" w:rsidR="00844262" w:rsidRDefault="00844262" w:rsidP="0088077E">
            <w:pPr>
              <w:rPr>
                <w:b/>
                <w:bCs/>
                <w:lang w:val="en-GB"/>
              </w:rPr>
            </w:pPr>
            <w:r>
              <w:rPr>
                <w:b/>
                <w:bCs/>
                <w:lang w:val="en-GB"/>
              </w:rPr>
              <w:t>Total Amount</w:t>
            </w:r>
          </w:p>
        </w:tc>
        <w:tc>
          <w:tcPr>
            <w:tcW w:w="1132" w:type="dxa"/>
            <w:tcBorders>
              <w:top w:val="single" w:sz="4" w:space="0" w:color="auto"/>
              <w:left w:val="single" w:sz="4" w:space="0" w:color="auto"/>
              <w:bottom w:val="single" w:sz="4" w:space="0" w:color="auto"/>
              <w:right w:val="single" w:sz="4" w:space="0" w:color="auto"/>
            </w:tcBorders>
            <w:hideMark/>
          </w:tcPr>
          <w:p w14:paraId="059E968F" w14:textId="77777777" w:rsidR="00844262" w:rsidRDefault="00844262" w:rsidP="0088077E">
            <w:pPr>
              <w:rPr>
                <w:b/>
                <w:bCs/>
                <w:lang w:val="en-GB"/>
              </w:rPr>
            </w:pPr>
            <w:r>
              <w:rPr>
                <w:b/>
                <w:bCs/>
                <w:lang w:val="en-GB"/>
              </w:rPr>
              <w:t>60 Lacs</w:t>
            </w:r>
          </w:p>
        </w:tc>
        <w:tc>
          <w:tcPr>
            <w:tcW w:w="3328" w:type="dxa"/>
            <w:tcBorders>
              <w:top w:val="single" w:sz="4" w:space="0" w:color="auto"/>
              <w:left w:val="single" w:sz="4" w:space="0" w:color="auto"/>
              <w:bottom w:val="single" w:sz="4" w:space="0" w:color="auto"/>
              <w:right w:val="single" w:sz="4" w:space="0" w:color="auto"/>
            </w:tcBorders>
            <w:hideMark/>
          </w:tcPr>
          <w:p w14:paraId="30029BAE" w14:textId="77777777" w:rsidR="00844262" w:rsidRDefault="00844262" w:rsidP="0088077E">
            <w:pPr>
              <w:rPr>
                <w:b/>
                <w:bCs/>
                <w:lang w:val="en-GB"/>
              </w:rPr>
            </w:pPr>
            <w:r>
              <w:rPr>
                <w:b/>
                <w:bCs/>
                <w:lang w:val="en-GB"/>
              </w:rPr>
              <w:t>Total Amount</w:t>
            </w:r>
          </w:p>
        </w:tc>
        <w:tc>
          <w:tcPr>
            <w:tcW w:w="1123" w:type="dxa"/>
            <w:tcBorders>
              <w:top w:val="single" w:sz="4" w:space="0" w:color="auto"/>
              <w:left w:val="single" w:sz="4" w:space="0" w:color="auto"/>
              <w:bottom w:val="single" w:sz="4" w:space="0" w:color="auto"/>
              <w:right w:val="single" w:sz="4" w:space="0" w:color="auto"/>
            </w:tcBorders>
            <w:hideMark/>
          </w:tcPr>
          <w:p w14:paraId="6F1B30BC" w14:textId="77777777" w:rsidR="00844262" w:rsidRDefault="00844262" w:rsidP="0088077E">
            <w:pPr>
              <w:rPr>
                <w:b/>
                <w:bCs/>
                <w:lang w:val="en-GB"/>
              </w:rPr>
            </w:pPr>
            <w:r>
              <w:rPr>
                <w:b/>
                <w:bCs/>
                <w:lang w:val="en-GB"/>
              </w:rPr>
              <w:t>60 lacs</w:t>
            </w:r>
          </w:p>
        </w:tc>
      </w:tr>
    </w:tbl>
    <w:p w14:paraId="30B6D6AB" w14:textId="77777777" w:rsidR="00844262" w:rsidRDefault="00844262" w:rsidP="00844262">
      <w:pPr>
        <w:jc w:val="center"/>
        <w:rPr>
          <w:lang w:val="en-GB"/>
        </w:rPr>
      </w:pPr>
      <w:r>
        <w:t xml:space="preserve">Table </w:t>
      </w:r>
      <w:r>
        <w:fldChar w:fldCharType="begin"/>
      </w:r>
      <w:r>
        <w:instrText xml:space="preserve"> SEQ Table \* ARABIC </w:instrText>
      </w:r>
      <w:r>
        <w:fldChar w:fldCharType="separate"/>
      </w:r>
      <w:r>
        <w:rPr>
          <w:noProof/>
        </w:rPr>
        <w:t>2</w:t>
      </w:r>
      <w:r>
        <w:fldChar w:fldCharType="end"/>
      </w:r>
      <w:r>
        <w:rPr>
          <w:lang w:val="en-GB"/>
        </w:rPr>
        <w:t>: Proposed Balance Sheet of “Ro Tasty” 2021.</w:t>
      </w:r>
    </w:p>
    <w:p w14:paraId="7156211B" w14:textId="77777777" w:rsidR="00844262" w:rsidRDefault="00844262" w:rsidP="00844262">
      <w:pPr>
        <w:rPr>
          <w:lang w:val="en-GB"/>
        </w:rPr>
      </w:pPr>
      <w:r>
        <w:rPr>
          <w:lang w:val="en-GB"/>
        </w:rPr>
        <w:t>The particulars on the liability side show the same form as it was during the capital collection except for the profit of 5 lacs. From the investment of 55 lacs, the business would grow into a 60 lacs business by the end of the year. The particulars on the assets side are the most important to follow from here. The particulars show where the capital will be invested.</w:t>
      </w:r>
    </w:p>
    <w:p w14:paraId="1040FCFD" w14:textId="77777777" w:rsidR="00844262" w:rsidRDefault="00844262" w:rsidP="00844262">
      <w:pPr>
        <w:rPr>
          <w:lang w:val="en-GB"/>
        </w:rPr>
      </w:pPr>
      <w:r>
        <w:rPr>
          <w:lang w:val="en-GB"/>
        </w:rPr>
        <w:t xml:space="preserve">Most of the money will be invested in inventory. As it is a restaurant business, it needs to have adequate inventories to serve the need of the customers and ensure fluent daily operation. But, as the inventories are easily perishable and the price is also fluctuating, the high investment in inventory will increase the risk for the business. It is less risky to invest in fixed assets like ICT Infrastructure, Equipment, Machinery, Furniture, Land, Building, Car etc. as these are not easily </w:t>
      </w:r>
      <w:proofErr w:type="gramStart"/>
      <w:r>
        <w:rPr>
          <w:lang w:val="en-GB"/>
        </w:rPr>
        <w:t>perishable</w:t>
      </w:r>
      <w:proofErr w:type="gramEnd"/>
      <w:r>
        <w:rPr>
          <w:lang w:val="en-GB"/>
        </w:rPr>
        <w:t xml:space="preserve"> and the price is </w:t>
      </w:r>
      <w:r>
        <w:rPr>
          <w:lang w:val="en-GB"/>
        </w:rPr>
        <w:lastRenderedPageBreak/>
        <w:t xml:space="preserve">not fluctuating either. But the organisation should have as many fixed assets as it needs. 28 lacs of the capital will be invested in the fixed assets. These fixed assets would bring stability to the financial position of the business. The rest of the capital will be kept as cash. While 4 lacs will be cash in the business, 1 lac will be at the bank. </w:t>
      </w:r>
    </w:p>
    <w:p w14:paraId="28362EA2" w14:textId="77777777" w:rsidR="00844262" w:rsidRDefault="00844262" w:rsidP="00844262">
      <w:pPr>
        <w:rPr>
          <w:lang w:val="en-GB"/>
        </w:rPr>
      </w:pPr>
      <w:r>
        <w:rPr>
          <w:noProof/>
          <w:lang w:val="en-GB" w:eastAsia="en-GB"/>
        </w:rPr>
        <w:drawing>
          <wp:inline distT="0" distB="0" distL="0" distR="0" wp14:anchorId="74DB0967" wp14:editId="1204A557">
            <wp:extent cx="5867400" cy="43815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2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867400" cy="4381500"/>
                    </a:xfrm>
                    <a:prstGeom prst="rect">
                      <a:avLst/>
                    </a:prstGeom>
                    <a:noFill/>
                    <a:ln>
                      <a:noFill/>
                    </a:ln>
                  </pic:spPr>
                </pic:pic>
              </a:graphicData>
            </a:graphic>
          </wp:inline>
        </w:drawing>
      </w:r>
    </w:p>
    <w:p w14:paraId="41A7C396" w14:textId="77777777" w:rsidR="00844262" w:rsidRDefault="00844262" w:rsidP="00844262">
      <w:pPr>
        <w:rPr>
          <w:lang w:val="en-GB"/>
        </w:rPr>
      </w:pPr>
    </w:p>
    <w:p w14:paraId="4A5062D2" w14:textId="77777777" w:rsidR="00844262" w:rsidRDefault="00844262" w:rsidP="00552B1E">
      <w:pPr>
        <w:rPr>
          <w:lang w:val="en-GB"/>
        </w:rPr>
      </w:pPr>
    </w:p>
    <w:p w14:paraId="377B55AC" w14:textId="11926621" w:rsidR="00844262" w:rsidRDefault="00844262" w:rsidP="00552B1E">
      <w:pPr>
        <w:rPr>
          <w:lang w:val="en-GB"/>
        </w:rPr>
      </w:pPr>
    </w:p>
    <w:p w14:paraId="3864ADC5" w14:textId="096B37BC" w:rsidR="00844262" w:rsidRDefault="00844262" w:rsidP="00552B1E">
      <w:pPr>
        <w:rPr>
          <w:lang w:val="en-GB"/>
        </w:rPr>
      </w:pPr>
    </w:p>
    <w:p w14:paraId="7145E09D" w14:textId="77777777" w:rsidR="00844262" w:rsidRPr="00844262" w:rsidRDefault="00844262" w:rsidP="00552B1E">
      <w:pPr>
        <w:rPr>
          <w:lang w:val="en-GB"/>
        </w:rPr>
      </w:pPr>
    </w:p>
    <w:p w14:paraId="7D3876E9" w14:textId="77777777" w:rsidR="00552B1E" w:rsidRPr="00552B1E" w:rsidRDefault="00552B1E" w:rsidP="00552B1E"/>
    <w:p w14:paraId="3312D7E2" w14:textId="77777777" w:rsidR="00032BB3" w:rsidRPr="00032BB3" w:rsidRDefault="00032BB3" w:rsidP="00032BB3"/>
    <w:p w14:paraId="5AF68EAD" w14:textId="77777777" w:rsidR="00032BB3" w:rsidRDefault="00032BB3" w:rsidP="00032BB3">
      <w:pPr>
        <w:rPr>
          <w:lang w:val="en-GB"/>
        </w:rPr>
      </w:pPr>
    </w:p>
    <w:p w14:paraId="76B6AE42" w14:textId="77777777" w:rsidR="00032BB3" w:rsidRDefault="00032BB3" w:rsidP="00032BB3">
      <w:pPr>
        <w:rPr>
          <w:rFonts w:cs="Arial"/>
          <w:szCs w:val="24"/>
          <w:lang w:val="en-GB"/>
        </w:rPr>
      </w:pPr>
    </w:p>
    <w:p w14:paraId="05C0DE60" w14:textId="77777777" w:rsidR="00796434" w:rsidRPr="001B35A8" w:rsidRDefault="00796434" w:rsidP="00796434">
      <w:pPr>
        <w:pStyle w:val="Heading1"/>
      </w:pPr>
      <w:bookmarkStart w:id="71" w:name="_Toc68820964"/>
      <w:r w:rsidRPr="0074699F">
        <w:rPr>
          <w:lang w:val="en-GB"/>
        </w:rPr>
        <w:lastRenderedPageBreak/>
        <w:t>Conclusion</w:t>
      </w:r>
      <w:bookmarkEnd w:id="71"/>
    </w:p>
    <w:p w14:paraId="531FCE08" w14:textId="77777777" w:rsidR="00796434" w:rsidRDefault="00796434" w:rsidP="00796434">
      <w:pPr>
        <w:rPr>
          <w:rFonts w:cs="Arial"/>
          <w:szCs w:val="24"/>
          <w:lang w:val="en-GB"/>
        </w:rPr>
      </w:pPr>
      <w:r w:rsidRPr="00AF58FA">
        <w:rPr>
          <w:rFonts w:cs="Arial"/>
          <w:szCs w:val="24"/>
          <w:lang w:val="en-GB"/>
        </w:rPr>
        <w:t xml:space="preserve">The business plan turns the unique business idea into reality and concrete shape. It is the roadmap for the entrepreneurs to achieve the strategic objectives </w:t>
      </w:r>
      <w:r w:rsidRPr="00AF58FA">
        <w:rPr>
          <w:rFonts w:cs="Arial"/>
          <w:color w:val="000000"/>
          <w:szCs w:val="24"/>
          <w:shd w:val="clear" w:color="auto" w:fill="FFFFFF"/>
          <w:lang w:val="en-GB"/>
        </w:rPr>
        <w:t>(Coke, 2017).</w:t>
      </w:r>
      <w:r w:rsidRPr="00AF58FA">
        <w:rPr>
          <w:rFonts w:cs="Arial"/>
          <w:szCs w:val="24"/>
          <w:lang w:val="en-GB"/>
        </w:rPr>
        <w:t xml:space="preserve"> It is a proactive scratching of business operation and helps to for the</w:t>
      </w:r>
      <w:r>
        <w:rPr>
          <w:rFonts w:cs="Arial"/>
          <w:szCs w:val="24"/>
          <w:lang w:val="en-GB"/>
        </w:rPr>
        <w:t xml:space="preserve"> present and </w:t>
      </w:r>
      <w:r w:rsidRPr="00AF58FA">
        <w:rPr>
          <w:rFonts w:cs="Arial"/>
          <w:szCs w:val="24"/>
          <w:lang w:val="en-GB"/>
        </w:rPr>
        <w:t xml:space="preserve">future activities. </w:t>
      </w:r>
      <w:proofErr w:type="gramStart"/>
      <w:r w:rsidRPr="00AF58FA">
        <w:rPr>
          <w:rFonts w:cs="Arial"/>
          <w:szCs w:val="24"/>
          <w:lang w:val="en-GB"/>
        </w:rPr>
        <w:t>That's</w:t>
      </w:r>
      <w:proofErr w:type="gramEnd"/>
      <w:r w:rsidRPr="00AF58FA">
        <w:rPr>
          <w:rFonts w:cs="Arial"/>
          <w:szCs w:val="24"/>
          <w:lang w:val="en-GB"/>
        </w:rPr>
        <w:t xml:space="preserve"> why a person who is eager to open and run a business should prepare the right business plan</w:t>
      </w:r>
      <w:r>
        <w:rPr>
          <w:rFonts w:cs="Arial"/>
          <w:szCs w:val="24"/>
          <w:lang w:val="en-GB"/>
        </w:rPr>
        <w:t xml:space="preserve"> for the business operation</w:t>
      </w:r>
      <w:r w:rsidRPr="00AF58FA">
        <w:rPr>
          <w:rFonts w:cs="Arial"/>
          <w:szCs w:val="24"/>
          <w:lang w:val="en-GB"/>
        </w:rPr>
        <w:t xml:space="preserve"> </w:t>
      </w:r>
      <w:r w:rsidRPr="00AF58FA">
        <w:rPr>
          <w:rFonts w:cs="Arial"/>
          <w:color w:val="000000"/>
          <w:szCs w:val="24"/>
          <w:shd w:val="clear" w:color="auto" w:fill="FFFFFF"/>
          <w:lang w:val="en-GB"/>
        </w:rPr>
        <w:t>(Fiore, 2017).</w:t>
      </w:r>
      <w:r w:rsidRPr="00AF58FA">
        <w:rPr>
          <w:rFonts w:cs="Arial"/>
          <w:szCs w:val="24"/>
          <w:lang w:val="en-GB"/>
        </w:rPr>
        <w:t xml:space="preserve"> We are eager to run a baking goods restaurant business. We have already made a business plan for it. We believe that it will help us to run our business activities successfully.</w:t>
      </w:r>
    </w:p>
    <w:p w14:paraId="068BD543" w14:textId="77777777" w:rsidR="00796434" w:rsidRDefault="00796434" w:rsidP="00796434">
      <w:r>
        <w:t>Featuring a customer-oriented service can be produced through proper planning of marketing. Appropriate analysis of the market landscape supports to formulate a nearly perfect business planning. The competitor analysis helps to formulate proper action plans that will eradicate the marketing complexities. The adaptation of new technologies within services has become mandatory in modern times. The wide range of product choice based-on the market analysis will grab marketing success to RO Tasty.</w:t>
      </w:r>
    </w:p>
    <w:p w14:paraId="52DA0150" w14:textId="77777777" w:rsidR="00796434" w:rsidRDefault="00796434" w:rsidP="00796434">
      <w:pPr>
        <w:kinsoku w:val="0"/>
        <w:overflowPunct w:val="0"/>
        <w:textAlignment w:val="baseline"/>
        <w:rPr>
          <w:rFonts w:eastAsia="Times New Roman" w:cs="Times New Roman"/>
          <w:szCs w:val="24"/>
        </w:rPr>
      </w:pPr>
      <w:r>
        <w:rPr>
          <w:rFonts w:eastAsia="Times New Roman" w:cs="Times New Roman"/>
          <w:szCs w:val="24"/>
        </w:rPr>
        <w:t xml:space="preserve">Comprehensive operational plans, human resources </w:t>
      </w:r>
      <w:proofErr w:type="gramStart"/>
      <w:r>
        <w:rPr>
          <w:rFonts w:eastAsia="Times New Roman" w:cs="Times New Roman"/>
          <w:szCs w:val="24"/>
        </w:rPr>
        <w:t>plans</w:t>
      </w:r>
      <w:proofErr w:type="gramEnd"/>
      <w:r>
        <w:rPr>
          <w:rFonts w:eastAsia="Times New Roman" w:cs="Times New Roman"/>
          <w:szCs w:val="24"/>
        </w:rPr>
        <w:t xml:space="preserve"> and pertinent laws and legislations are crucial for effective business operations. With a distinct plan about these aspects, a business company can have the best chances to flourish in its business.</w:t>
      </w:r>
    </w:p>
    <w:p w14:paraId="79071A34" w14:textId="77777777" w:rsidR="00796434" w:rsidRDefault="00796434" w:rsidP="00796434">
      <w:pPr>
        <w:rPr>
          <w:rFonts w:cs="Arial"/>
          <w:color w:val="000000"/>
          <w:szCs w:val="24"/>
          <w:shd w:val="clear" w:color="auto" w:fill="FFFFFF"/>
          <w:lang w:val="en-GB"/>
        </w:rPr>
      </w:pPr>
      <w:r>
        <w:rPr>
          <w:rFonts w:cs="Arial"/>
          <w:color w:val="000000"/>
          <w:szCs w:val="24"/>
          <w:shd w:val="clear" w:color="auto" w:fill="FFFFFF"/>
          <w:lang w:val="en-GB"/>
        </w:rPr>
        <w:t xml:space="preserve">The business organisation needs several supporting functional units that work together to achieve the organisation goals. Therefore, our business “Ro Tasty” has divided its management into several functional units including production, sales and marketing, </w:t>
      </w:r>
      <w:proofErr w:type="gramStart"/>
      <w:r>
        <w:rPr>
          <w:rFonts w:cs="Arial"/>
          <w:color w:val="000000"/>
          <w:szCs w:val="24"/>
          <w:shd w:val="clear" w:color="auto" w:fill="FFFFFF"/>
          <w:lang w:val="en-GB"/>
        </w:rPr>
        <w:t>finance</w:t>
      </w:r>
      <w:proofErr w:type="gramEnd"/>
      <w:r>
        <w:rPr>
          <w:rFonts w:cs="Arial"/>
          <w:color w:val="000000"/>
          <w:szCs w:val="24"/>
          <w:shd w:val="clear" w:color="auto" w:fill="FFFFFF"/>
          <w:lang w:val="en-GB"/>
        </w:rPr>
        <w:t xml:space="preserve"> and accounting, HRM, etc. The business firms also need to have a good IT infrastructure to operate the business in this digital era. Besides, the organisation </w:t>
      </w:r>
      <w:proofErr w:type="gramStart"/>
      <w:r>
        <w:rPr>
          <w:rFonts w:cs="Arial"/>
          <w:color w:val="000000"/>
          <w:szCs w:val="24"/>
          <w:shd w:val="clear" w:color="auto" w:fill="FFFFFF"/>
          <w:lang w:val="en-GB"/>
        </w:rPr>
        <w:t>has to</w:t>
      </w:r>
      <w:proofErr w:type="gramEnd"/>
      <w:r>
        <w:rPr>
          <w:rFonts w:cs="Arial"/>
          <w:color w:val="000000"/>
          <w:szCs w:val="24"/>
          <w:shd w:val="clear" w:color="auto" w:fill="FFFFFF"/>
          <w:lang w:val="en-GB"/>
        </w:rPr>
        <w:t xml:space="preserve"> keep data, ensure security, analyse the data to make decisions. </w:t>
      </w:r>
    </w:p>
    <w:p w14:paraId="3CCDFF3E" w14:textId="2E8EF81F" w:rsidR="00796434" w:rsidRDefault="00796434" w:rsidP="00796434">
      <w:pPr>
        <w:rPr>
          <w:rFonts w:cs="Arial"/>
          <w:color w:val="000000"/>
          <w:szCs w:val="24"/>
          <w:shd w:val="clear" w:color="auto" w:fill="FFFFFF"/>
          <w:lang w:val="en-GB"/>
        </w:rPr>
      </w:pPr>
      <w:r>
        <w:rPr>
          <w:rFonts w:cs="Arial"/>
          <w:color w:val="000000"/>
          <w:szCs w:val="24"/>
          <w:shd w:val="clear" w:color="auto" w:fill="FFFFFF"/>
          <w:lang w:val="en-GB"/>
        </w:rPr>
        <w:t xml:space="preserve">All those functions require IT facility to operate </w:t>
      </w:r>
      <w:proofErr w:type="gramStart"/>
      <w:r>
        <w:rPr>
          <w:rFonts w:cs="Arial"/>
          <w:color w:val="000000"/>
          <w:szCs w:val="24"/>
          <w:shd w:val="clear" w:color="auto" w:fill="FFFFFF"/>
          <w:lang w:val="en-GB"/>
        </w:rPr>
        <w:t>smoothly</w:t>
      </w:r>
      <w:proofErr w:type="gramEnd"/>
      <w:r>
        <w:rPr>
          <w:rFonts w:cs="Arial"/>
          <w:color w:val="000000"/>
          <w:szCs w:val="24"/>
          <w:shd w:val="clear" w:color="auto" w:fill="FFFFFF"/>
          <w:lang w:val="en-GB"/>
        </w:rPr>
        <w:t xml:space="preserve"> and our planned business has developed a budget for establishing an IT system. The socially responsible and sustainable company are very demanded by the customers and other stakeholders. Therefore, we have developed a plan for ensuring social responsibility and sustainable functions. Considering all those issues we are hopeful that our business is going to achieve its stated aims and objectives.  </w:t>
      </w:r>
    </w:p>
    <w:p w14:paraId="2BC6FBD1" w14:textId="5B5D0840" w:rsidR="00796434" w:rsidRDefault="00796434" w:rsidP="00796434">
      <w:pPr>
        <w:rPr>
          <w:lang w:val="en-GB"/>
        </w:rPr>
      </w:pPr>
      <w:r>
        <w:rPr>
          <w:lang w:val="en-GB"/>
        </w:rPr>
        <w:lastRenderedPageBreak/>
        <w:t xml:space="preserve">The business plan turns the unique business idea into reality and concrete shape. It is the roadmap for the entrepreneurs to achieve the strategic objectives (Coke, 2017). It is a proactive scratching of business operation and helps to for the future activities. </w:t>
      </w:r>
      <w:proofErr w:type="gramStart"/>
      <w:r>
        <w:rPr>
          <w:lang w:val="en-GB"/>
        </w:rPr>
        <w:t>That's</w:t>
      </w:r>
      <w:proofErr w:type="gramEnd"/>
      <w:r>
        <w:rPr>
          <w:lang w:val="en-GB"/>
        </w:rPr>
        <w:t xml:space="preserve"> why a person who is eager to open and run a business should prepare the right business plan (Fiore, 2017). The financial breakdowns will help the investors and other related parties to understand the business plan better. Besides, the business can use the financial plan as a standard for monitoring and controlling real-life performance. Thus, the business plan along with the financial plan will be able to make the business run and succeed. </w:t>
      </w:r>
    </w:p>
    <w:p w14:paraId="1B125618" w14:textId="297D9E34" w:rsidR="00796434" w:rsidRDefault="00796434" w:rsidP="00796434">
      <w:pPr>
        <w:rPr>
          <w:lang w:val="en-GB"/>
        </w:rPr>
      </w:pPr>
    </w:p>
    <w:p w14:paraId="532AEF4E" w14:textId="312B68F1" w:rsidR="00796434" w:rsidRDefault="00796434" w:rsidP="00796434">
      <w:pPr>
        <w:rPr>
          <w:lang w:val="en-GB"/>
        </w:rPr>
      </w:pPr>
    </w:p>
    <w:p w14:paraId="4C3479A7" w14:textId="77777777" w:rsidR="00796434" w:rsidRPr="001B35A8" w:rsidRDefault="00796434" w:rsidP="00796434">
      <w:pPr>
        <w:pStyle w:val="Heading1"/>
      </w:pPr>
      <w:bookmarkStart w:id="72" w:name="_Toc68796560"/>
      <w:bookmarkStart w:id="73" w:name="_Toc68820965"/>
      <w:r w:rsidRPr="00661119">
        <w:rPr>
          <w:lang w:val="en-GB"/>
        </w:rPr>
        <w:t>References</w:t>
      </w:r>
      <w:bookmarkEnd w:id="72"/>
      <w:bookmarkEnd w:id="73"/>
    </w:p>
    <w:p w14:paraId="608970FE" w14:textId="47523AB0" w:rsidR="00796434" w:rsidRDefault="00796434" w:rsidP="00796434">
      <w:r>
        <w:t xml:space="preserve">Agarwal, A. </w:t>
      </w:r>
      <w:r w:rsidR="00542549">
        <w:t>(</w:t>
      </w:r>
      <w:r>
        <w:t>2021</w:t>
      </w:r>
      <w:r w:rsidR="00542549">
        <w:t>)</w:t>
      </w:r>
      <w:r>
        <w:t> </w:t>
      </w:r>
      <w:r>
        <w:rPr>
          <w:i/>
          <w:iCs/>
        </w:rPr>
        <w:t>Top 10 Baking Magazines &amp; Publications to Follow in 2021</w:t>
      </w:r>
      <w:r>
        <w:t xml:space="preserve">. [online] </w:t>
      </w:r>
      <w:proofErr w:type="spellStart"/>
      <w:r>
        <w:t>Feedspot</w:t>
      </w:r>
      <w:proofErr w:type="spellEnd"/>
      <w:r>
        <w:t xml:space="preserve"> Blog. Available at: &lt;https://blog.feedspot.com/baking_magazines/&gt; [Accessed 3 April 2021].</w:t>
      </w:r>
    </w:p>
    <w:p w14:paraId="21592578" w14:textId="6A83AD66" w:rsidR="00796434" w:rsidRDefault="00796434" w:rsidP="00796434">
      <w:r>
        <w:t xml:space="preserve">Andersson, U., </w:t>
      </w:r>
      <w:proofErr w:type="spellStart"/>
      <w:r>
        <w:t>Dasí</w:t>
      </w:r>
      <w:proofErr w:type="spellEnd"/>
      <w:r>
        <w:t xml:space="preserve">, À., </w:t>
      </w:r>
      <w:proofErr w:type="spellStart"/>
      <w:r>
        <w:t>Mudambi</w:t>
      </w:r>
      <w:proofErr w:type="spellEnd"/>
      <w:r>
        <w:t xml:space="preserve">, R. and Pedersen, T. </w:t>
      </w:r>
      <w:r w:rsidR="00542549">
        <w:t>(</w:t>
      </w:r>
      <w:r>
        <w:t>2016</w:t>
      </w:r>
      <w:r w:rsidR="00542549">
        <w:t>)</w:t>
      </w:r>
      <w:r>
        <w:t xml:space="preserve"> </w:t>
      </w:r>
      <w:r w:rsidR="00542549">
        <w:t>‘</w:t>
      </w:r>
      <w:r>
        <w:t>Technology, innovation and knowledge: The importance of ideas and international connectivity.</w:t>
      </w:r>
      <w:r w:rsidR="00542549">
        <w:t>’</w:t>
      </w:r>
      <w:r>
        <w:t> </w:t>
      </w:r>
      <w:r>
        <w:rPr>
          <w:i/>
          <w:iCs/>
        </w:rPr>
        <w:t>Journal of World Business</w:t>
      </w:r>
      <w:r>
        <w:t>, 51(1), pp.153-162.</w:t>
      </w:r>
    </w:p>
    <w:p w14:paraId="6A933EA4" w14:textId="2414F5D7" w:rsidR="00796434" w:rsidRDefault="00796434" w:rsidP="00796434">
      <w:proofErr w:type="spellStart"/>
      <w:r>
        <w:t>Akisik</w:t>
      </w:r>
      <w:proofErr w:type="spellEnd"/>
      <w:r>
        <w:t xml:space="preserve">, O. and Gal, G. </w:t>
      </w:r>
      <w:r w:rsidR="00542549">
        <w:t>(</w:t>
      </w:r>
      <w:r>
        <w:t>2011</w:t>
      </w:r>
      <w:r w:rsidR="00542549">
        <w:t>)</w:t>
      </w:r>
      <w:r>
        <w:t xml:space="preserve"> </w:t>
      </w:r>
      <w:r w:rsidR="00542549">
        <w:t>‘</w:t>
      </w:r>
      <w:r>
        <w:t>Sustainability in businesses, corporate social responsibility, and accounting standards.</w:t>
      </w:r>
      <w:r w:rsidR="00542549">
        <w:t>’</w:t>
      </w:r>
      <w:r>
        <w:t> </w:t>
      </w:r>
      <w:r>
        <w:rPr>
          <w:i/>
          <w:iCs/>
        </w:rPr>
        <w:t>International Journal of Accounting &amp; Information Management</w:t>
      </w:r>
      <w:r>
        <w:t>, 19(3), pp.304-324.</w:t>
      </w:r>
    </w:p>
    <w:p w14:paraId="703735AC" w14:textId="12E783E6" w:rsidR="00796434" w:rsidRDefault="00796434" w:rsidP="00796434">
      <w:r>
        <w:t xml:space="preserve">Basler, R. </w:t>
      </w:r>
      <w:r w:rsidR="00542549">
        <w:t>(</w:t>
      </w:r>
      <w:r>
        <w:t>2020</w:t>
      </w:r>
      <w:r w:rsidR="00542549">
        <w:t>)</w:t>
      </w:r>
      <w:r>
        <w:t> </w:t>
      </w:r>
      <w:r w:rsidR="00542549">
        <w:t>‘</w:t>
      </w:r>
      <w:r>
        <w:rPr>
          <w:i/>
          <w:iCs/>
        </w:rPr>
        <w:t>4 Reasons Why Social Responsibility is Important in Business</w:t>
      </w:r>
      <w:r>
        <w:t>. [online] Hallmark Business Connections.</w:t>
      </w:r>
      <w:r w:rsidR="00542549">
        <w:t>’</w:t>
      </w:r>
      <w:r>
        <w:t xml:space="preserve"> Available at: &lt;https://www.hallmarkbusinessconnections.com/4-reasons-why-social-responsibility/&gt; [Accessed 8 April 2021].</w:t>
      </w:r>
    </w:p>
    <w:p w14:paraId="51123BA8" w14:textId="0E30A31F" w:rsidR="00796434" w:rsidRDefault="00796434" w:rsidP="00796434">
      <w:pPr>
        <w:kinsoku w:val="0"/>
        <w:overflowPunct w:val="0"/>
        <w:textAlignment w:val="baseline"/>
        <w:rPr>
          <w:rFonts w:eastAsia="Times New Roman" w:cs="Times New Roman"/>
          <w:szCs w:val="24"/>
        </w:rPr>
      </w:pPr>
      <w:r>
        <w:rPr>
          <w:rFonts w:eastAsia="Times New Roman" w:cs="Times New Roman"/>
          <w:szCs w:val="24"/>
        </w:rPr>
        <w:t>Berger, V.</w:t>
      </w:r>
      <w:r w:rsidR="00542549">
        <w:rPr>
          <w:rFonts w:eastAsia="Times New Roman" w:cs="Times New Roman"/>
          <w:szCs w:val="24"/>
        </w:rPr>
        <w:t xml:space="preserve"> (</w:t>
      </w:r>
      <w:r>
        <w:rPr>
          <w:rFonts w:eastAsia="Times New Roman" w:cs="Times New Roman"/>
          <w:szCs w:val="24"/>
        </w:rPr>
        <w:t>2017</w:t>
      </w:r>
      <w:r w:rsidR="00542549">
        <w:rPr>
          <w:rFonts w:eastAsia="Times New Roman" w:cs="Times New Roman"/>
          <w:szCs w:val="24"/>
        </w:rPr>
        <w:t>)</w:t>
      </w:r>
      <w:r>
        <w:rPr>
          <w:rFonts w:eastAsia="Times New Roman" w:cs="Times New Roman"/>
          <w:szCs w:val="24"/>
        </w:rPr>
        <w:t xml:space="preserve"> </w:t>
      </w:r>
      <w:r w:rsidR="00542549">
        <w:rPr>
          <w:rFonts w:eastAsia="Times New Roman" w:cs="Times New Roman"/>
          <w:szCs w:val="24"/>
        </w:rPr>
        <w:t>‘</w:t>
      </w:r>
      <w:r>
        <w:rPr>
          <w:rFonts w:eastAsia="Times New Roman" w:cs="Times New Roman"/>
          <w:szCs w:val="24"/>
        </w:rPr>
        <w:t>Market research of bakery and confectionery industries of UK.</w:t>
      </w:r>
      <w:r w:rsidR="00542549">
        <w:rPr>
          <w:rFonts w:eastAsia="Times New Roman" w:cs="Times New Roman"/>
          <w:szCs w:val="24"/>
        </w:rPr>
        <w:t>’</w:t>
      </w:r>
      <w:r>
        <w:rPr>
          <w:rFonts w:eastAsia="Times New Roman" w:cs="Times New Roman"/>
          <w:szCs w:val="24"/>
        </w:rPr>
        <w:t xml:space="preserve"> </w:t>
      </w:r>
      <w:r>
        <w:rPr>
          <w:rFonts w:eastAsia="Times New Roman" w:cs="Times New Roman"/>
          <w:i/>
          <w:iCs/>
          <w:szCs w:val="24"/>
        </w:rPr>
        <w:t>Socio-Economic Research Bulletin</w:t>
      </w:r>
      <w:r>
        <w:rPr>
          <w:rFonts w:eastAsia="Times New Roman" w:cs="Times New Roman"/>
          <w:szCs w:val="24"/>
        </w:rPr>
        <w:t>, 0(1(62), pp.64-70.</w:t>
      </w:r>
    </w:p>
    <w:p w14:paraId="19991E5E" w14:textId="7DCFB7EE" w:rsidR="004857CC" w:rsidRPr="004857CC" w:rsidRDefault="004857CC" w:rsidP="004857CC">
      <w:pPr>
        <w:rPr>
          <w:rFonts w:cs="Arial"/>
          <w:color w:val="000000"/>
          <w:szCs w:val="24"/>
          <w:shd w:val="clear" w:color="auto" w:fill="FFFFFF"/>
        </w:rPr>
      </w:pPr>
      <w:proofErr w:type="spellStart"/>
      <w:r w:rsidRPr="008A6C66">
        <w:rPr>
          <w:rFonts w:cs="Arial"/>
          <w:color w:val="000000"/>
          <w:szCs w:val="24"/>
          <w:shd w:val="clear" w:color="auto" w:fill="FFFFFF"/>
        </w:rPr>
        <w:t>Bondarenko</w:t>
      </w:r>
      <w:proofErr w:type="spellEnd"/>
      <w:r w:rsidRPr="008A6C66">
        <w:rPr>
          <w:rFonts w:cs="Arial"/>
          <w:color w:val="000000"/>
          <w:szCs w:val="24"/>
          <w:shd w:val="clear" w:color="auto" w:fill="FFFFFF"/>
        </w:rPr>
        <w:t xml:space="preserve">, A. </w:t>
      </w:r>
      <w:r w:rsidR="00542549">
        <w:rPr>
          <w:rFonts w:cs="Arial"/>
          <w:color w:val="000000"/>
          <w:szCs w:val="24"/>
          <w:shd w:val="clear" w:color="auto" w:fill="FFFFFF"/>
        </w:rPr>
        <w:t>(</w:t>
      </w:r>
      <w:r w:rsidRPr="008A6C66">
        <w:rPr>
          <w:rFonts w:cs="Arial"/>
          <w:color w:val="000000"/>
          <w:szCs w:val="24"/>
          <w:shd w:val="clear" w:color="auto" w:fill="FFFFFF"/>
        </w:rPr>
        <w:t>2020</w:t>
      </w:r>
      <w:r w:rsidR="00542549">
        <w:rPr>
          <w:rFonts w:cs="Arial"/>
          <w:color w:val="000000"/>
          <w:szCs w:val="24"/>
          <w:shd w:val="clear" w:color="auto" w:fill="FFFFFF"/>
        </w:rPr>
        <w:t>)</w:t>
      </w:r>
      <w:r w:rsidRPr="008A6C66">
        <w:rPr>
          <w:rFonts w:cs="Arial"/>
          <w:color w:val="000000"/>
          <w:szCs w:val="24"/>
          <w:shd w:val="clear" w:color="auto" w:fill="FFFFFF"/>
        </w:rPr>
        <w:t xml:space="preserve"> </w:t>
      </w:r>
      <w:r w:rsidR="00542549">
        <w:rPr>
          <w:rFonts w:cs="Arial"/>
          <w:color w:val="000000"/>
          <w:szCs w:val="24"/>
          <w:shd w:val="clear" w:color="auto" w:fill="FFFFFF"/>
        </w:rPr>
        <w:t>‘</w:t>
      </w:r>
      <w:r w:rsidRPr="008A6C66">
        <w:rPr>
          <w:rFonts w:cs="Arial"/>
          <w:color w:val="000000"/>
          <w:szCs w:val="24"/>
          <w:shd w:val="clear" w:color="auto" w:fill="FFFFFF"/>
        </w:rPr>
        <w:t>HOW TO PREPARE A REAL BUSINESS PLAN?</w:t>
      </w:r>
      <w:r w:rsidR="00542549">
        <w:rPr>
          <w:rFonts w:cs="Arial"/>
          <w:color w:val="000000"/>
          <w:szCs w:val="24"/>
          <w:shd w:val="clear" w:color="auto" w:fill="FFFFFF"/>
        </w:rPr>
        <w:t>’</w:t>
      </w:r>
      <w:r w:rsidRPr="008A6C66">
        <w:rPr>
          <w:rFonts w:cs="Arial"/>
          <w:color w:val="000000"/>
          <w:szCs w:val="24"/>
          <w:shd w:val="clear" w:color="auto" w:fill="FFFFFF"/>
        </w:rPr>
        <w:t> </w:t>
      </w:r>
      <w:r w:rsidRPr="008A6C66">
        <w:rPr>
          <w:rFonts w:cs="Arial"/>
          <w:i/>
          <w:iCs/>
          <w:color w:val="000000"/>
          <w:szCs w:val="24"/>
          <w:shd w:val="clear" w:color="auto" w:fill="FFFFFF"/>
        </w:rPr>
        <w:t>Scientific Papers Collection of the Angarsk State Technical University</w:t>
      </w:r>
      <w:r w:rsidRPr="008A6C66">
        <w:rPr>
          <w:rFonts w:cs="Arial"/>
          <w:color w:val="000000"/>
          <w:szCs w:val="24"/>
          <w:shd w:val="clear" w:color="auto" w:fill="FFFFFF"/>
        </w:rPr>
        <w:t>, 2020(1), pp.259-261.</w:t>
      </w:r>
    </w:p>
    <w:p w14:paraId="5E6C576E" w14:textId="265102E0" w:rsidR="004857CC" w:rsidRDefault="004857CC" w:rsidP="004857CC">
      <w:r>
        <w:lastRenderedPageBreak/>
        <w:t xml:space="preserve">Bushati, B., </w:t>
      </w:r>
      <w:proofErr w:type="spellStart"/>
      <w:r>
        <w:t>Šehović</w:t>
      </w:r>
      <w:proofErr w:type="spellEnd"/>
      <w:r>
        <w:t xml:space="preserve">, D. and </w:t>
      </w:r>
      <w:proofErr w:type="spellStart"/>
      <w:r>
        <w:t>Binaj</w:t>
      </w:r>
      <w:proofErr w:type="spellEnd"/>
      <w:r>
        <w:t xml:space="preserve">, I. </w:t>
      </w:r>
      <w:r w:rsidR="00542549">
        <w:t>(</w:t>
      </w:r>
      <w:r>
        <w:t>2015</w:t>
      </w:r>
      <w:r w:rsidR="00542549">
        <w:t>)</w:t>
      </w:r>
      <w:r>
        <w:t xml:space="preserve"> </w:t>
      </w:r>
      <w:r w:rsidR="00542549">
        <w:t>‘</w:t>
      </w:r>
      <w:r>
        <w:t>The Importance of Information Technology Use in Business Management.</w:t>
      </w:r>
      <w:r w:rsidR="00542549">
        <w:t>’</w:t>
      </w:r>
      <w:r>
        <w:t> </w:t>
      </w:r>
      <w:r>
        <w:rPr>
          <w:i/>
          <w:iCs/>
        </w:rPr>
        <w:t xml:space="preserve">Academic Journal of Interdisciplinary </w:t>
      </w:r>
      <w:proofErr w:type="gramStart"/>
      <w:r>
        <w:rPr>
          <w:i/>
          <w:iCs/>
        </w:rPr>
        <w:t>Studies</w:t>
      </w:r>
      <w:r>
        <w:t>,.</w:t>
      </w:r>
      <w:proofErr w:type="gramEnd"/>
    </w:p>
    <w:p w14:paraId="1C618F19" w14:textId="5F5681D6" w:rsidR="004857CC" w:rsidRDefault="004857CC" w:rsidP="004857CC">
      <w:pPr>
        <w:rPr>
          <w:lang w:val="en-GB"/>
        </w:rPr>
      </w:pPr>
      <w:r>
        <w:rPr>
          <w:lang w:val="en-GB"/>
        </w:rPr>
        <w:t xml:space="preserve">Chen, T. (2012) </w:t>
      </w:r>
      <w:r w:rsidR="00542549">
        <w:rPr>
          <w:lang w:val="en-GB"/>
        </w:rPr>
        <w:t>‘</w:t>
      </w:r>
      <w:r>
        <w:rPr>
          <w:lang w:val="en-GB"/>
        </w:rPr>
        <w:t>Forecasting the Unit Cost of a Product with Some Linear Fuzzy Collaborative Forecasting Models.</w:t>
      </w:r>
      <w:r w:rsidR="00542549">
        <w:rPr>
          <w:lang w:val="en-GB"/>
        </w:rPr>
        <w:t>’</w:t>
      </w:r>
      <w:r>
        <w:rPr>
          <w:lang w:val="en-GB"/>
        </w:rPr>
        <w:t xml:space="preserve"> </w:t>
      </w:r>
      <w:r>
        <w:rPr>
          <w:i/>
          <w:iCs/>
          <w:lang w:val="en-GB"/>
        </w:rPr>
        <w:t>Algorithms</w:t>
      </w:r>
      <w:r>
        <w:rPr>
          <w:lang w:val="en-GB"/>
        </w:rPr>
        <w:t>, 5(4), pp.449–468.</w:t>
      </w:r>
    </w:p>
    <w:p w14:paraId="2814824E" w14:textId="1693C2FF" w:rsidR="004857CC" w:rsidRDefault="004857CC" w:rsidP="004857CC">
      <w:pPr>
        <w:rPr>
          <w:rFonts w:cs="Arial"/>
          <w:color w:val="000000"/>
          <w:szCs w:val="24"/>
          <w:shd w:val="clear" w:color="auto" w:fill="FFFFFF"/>
          <w:lang w:val="en-GB"/>
        </w:rPr>
      </w:pPr>
      <w:r w:rsidRPr="00390EA9">
        <w:rPr>
          <w:rFonts w:cs="Arial"/>
          <w:color w:val="000000"/>
          <w:szCs w:val="24"/>
          <w:shd w:val="clear" w:color="auto" w:fill="FFFFFF"/>
          <w:lang w:val="en-GB"/>
        </w:rPr>
        <w:t xml:space="preserve">Coke, A. </w:t>
      </w:r>
      <w:r w:rsidR="00542549">
        <w:rPr>
          <w:rFonts w:cs="Arial"/>
          <w:color w:val="000000"/>
          <w:szCs w:val="24"/>
          <w:shd w:val="clear" w:color="auto" w:fill="FFFFFF"/>
          <w:lang w:val="en-GB"/>
        </w:rPr>
        <w:t>(</w:t>
      </w:r>
      <w:r w:rsidRPr="00390EA9">
        <w:rPr>
          <w:rFonts w:cs="Arial"/>
          <w:color w:val="000000"/>
          <w:szCs w:val="24"/>
          <w:shd w:val="clear" w:color="auto" w:fill="FFFFFF"/>
          <w:lang w:val="en-GB"/>
        </w:rPr>
        <w:t>2017</w:t>
      </w:r>
      <w:r w:rsidR="00542549">
        <w:rPr>
          <w:rFonts w:cs="Arial"/>
          <w:color w:val="000000"/>
          <w:szCs w:val="24"/>
          <w:shd w:val="clear" w:color="auto" w:fill="FFFFFF"/>
          <w:lang w:val="en-GB"/>
        </w:rPr>
        <w:t>)</w:t>
      </w:r>
      <w:r w:rsidRPr="00390EA9">
        <w:rPr>
          <w:rFonts w:cs="Arial"/>
          <w:color w:val="000000"/>
          <w:szCs w:val="24"/>
          <w:shd w:val="clear" w:color="auto" w:fill="FFFFFF"/>
          <w:lang w:val="en-GB"/>
        </w:rPr>
        <w:t> </w:t>
      </w:r>
      <w:r w:rsidRPr="00390EA9">
        <w:rPr>
          <w:rFonts w:cs="Arial"/>
          <w:i/>
          <w:iCs/>
          <w:color w:val="000000"/>
          <w:szCs w:val="24"/>
          <w:shd w:val="clear" w:color="auto" w:fill="FFFFFF"/>
          <w:lang w:val="en-GB"/>
        </w:rPr>
        <w:t>Seven steps to a successful business plan</w:t>
      </w:r>
      <w:r w:rsidRPr="00390EA9">
        <w:rPr>
          <w:rFonts w:cs="Arial"/>
          <w:color w:val="000000"/>
          <w:szCs w:val="24"/>
          <w:shd w:val="clear" w:color="auto" w:fill="FFFFFF"/>
          <w:lang w:val="en-GB"/>
        </w:rPr>
        <w:t>. 6th ed. New York: AMACOM.</w:t>
      </w:r>
    </w:p>
    <w:p w14:paraId="2B58FEDC" w14:textId="2E282872" w:rsidR="004857CC" w:rsidRDefault="004857CC" w:rsidP="004857CC">
      <w:pPr>
        <w:rPr>
          <w:rFonts w:cs="Arial"/>
          <w:color w:val="000000"/>
          <w:szCs w:val="24"/>
          <w:shd w:val="clear" w:color="auto" w:fill="FFFFFF"/>
          <w:lang w:val="en-GB"/>
        </w:rPr>
      </w:pPr>
      <w:r w:rsidRPr="00390EA9">
        <w:rPr>
          <w:rFonts w:cs="Arial"/>
          <w:color w:val="000000"/>
          <w:szCs w:val="24"/>
          <w:shd w:val="clear" w:color="auto" w:fill="FFFFFF"/>
          <w:lang w:val="en-GB"/>
        </w:rPr>
        <w:t xml:space="preserve">Fiore, F. </w:t>
      </w:r>
      <w:r w:rsidR="00542549">
        <w:rPr>
          <w:rFonts w:cs="Arial"/>
          <w:color w:val="000000"/>
          <w:szCs w:val="24"/>
          <w:shd w:val="clear" w:color="auto" w:fill="FFFFFF"/>
          <w:lang w:val="en-GB"/>
        </w:rPr>
        <w:t>(</w:t>
      </w:r>
      <w:r w:rsidRPr="00390EA9">
        <w:rPr>
          <w:rFonts w:cs="Arial"/>
          <w:color w:val="000000"/>
          <w:szCs w:val="24"/>
          <w:shd w:val="clear" w:color="auto" w:fill="FFFFFF"/>
          <w:lang w:val="en-GB"/>
        </w:rPr>
        <w:t>2017</w:t>
      </w:r>
      <w:r w:rsidR="00542549">
        <w:rPr>
          <w:rFonts w:cs="Arial"/>
          <w:color w:val="000000"/>
          <w:szCs w:val="24"/>
          <w:shd w:val="clear" w:color="auto" w:fill="FFFFFF"/>
          <w:lang w:val="en-GB"/>
        </w:rPr>
        <w:t>)</w:t>
      </w:r>
      <w:r w:rsidRPr="00390EA9">
        <w:rPr>
          <w:rFonts w:cs="Arial"/>
          <w:color w:val="000000"/>
          <w:szCs w:val="24"/>
          <w:shd w:val="clear" w:color="auto" w:fill="FFFFFF"/>
          <w:lang w:val="en-GB"/>
        </w:rPr>
        <w:t> </w:t>
      </w:r>
      <w:r w:rsidRPr="00390EA9">
        <w:rPr>
          <w:rFonts w:cs="Arial"/>
          <w:i/>
          <w:iCs/>
          <w:color w:val="000000"/>
          <w:szCs w:val="24"/>
          <w:shd w:val="clear" w:color="auto" w:fill="FFFFFF"/>
          <w:lang w:val="en-GB"/>
        </w:rPr>
        <w:t>Write a business plan ... in no time</w:t>
      </w:r>
      <w:r w:rsidRPr="00390EA9">
        <w:rPr>
          <w:rFonts w:cs="Arial"/>
          <w:color w:val="000000"/>
          <w:szCs w:val="24"/>
          <w:shd w:val="clear" w:color="auto" w:fill="FFFFFF"/>
          <w:lang w:val="en-GB"/>
        </w:rPr>
        <w:t>. 6th ed. Indianapolis, IN Que.</w:t>
      </w:r>
    </w:p>
    <w:p w14:paraId="02680ED1" w14:textId="41E27769" w:rsidR="004857CC" w:rsidRPr="00390EA9" w:rsidRDefault="004857CC" w:rsidP="004857CC">
      <w:pPr>
        <w:rPr>
          <w:rFonts w:cs="Arial"/>
          <w:color w:val="000000"/>
          <w:szCs w:val="24"/>
          <w:shd w:val="clear" w:color="auto" w:fill="FFFFFF"/>
          <w:lang w:val="en-GB"/>
        </w:rPr>
      </w:pPr>
      <w:proofErr w:type="spellStart"/>
      <w:r w:rsidRPr="00390EA9">
        <w:rPr>
          <w:rFonts w:cs="Arial"/>
          <w:color w:val="000000"/>
          <w:szCs w:val="24"/>
          <w:shd w:val="clear" w:color="auto" w:fill="FFFFFF"/>
          <w:lang w:val="en-GB"/>
        </w:rPr>
        <w:t>Gutterman</w:t>
      </w:r>
      <w:proofErr w:type="spellEnd"/>
      <w:r w:rsidRPr="00390EA9">
        <w:rPr>
          <w:rFonts w:cs="Arial"/>
          <w:color w:val="000000"/>
          <w:szCs w:val="24"/>
          <w:shd w:val="clear" w:color="auto" w:fill="FFFFFF"/>
          <w:lang w:val="en-GB"/>
        </w:rPr>
        <w:t xml:space="preserve">, A. </w:t>
      </w:r>
      <w:r w:rsidR="00542549">
        <w:rPr>
          <w:rFonts w:cs="Arial"/>
          <w:color w:val="000000"/>
          <w:szCs w:val="24"/>
          <w:shd w:val="clear" w:color="auto" w:fill="FFFFFF"/>
          <w:lang w:val="en-GB"/>
        </w:rPr>
        <w:t>(</w:t>
      </w:r>
      <w:r w:rsidRPr="00390EA9">
        <w:rPr>
          <w:rFonts w:cs="Arial"/>
          <w:color w:val="000000"/>
          <w:szCs w:val="24"/>
          <w:shd w:val="clear" w:color="auto" w:fill="FFFFFF"/>
          <w:lang w:val="en-GB"/>
        </w:rPr>
        <w:t>2018</w:t>
      </w:r>
      <w:r w:rsidR="00542549">
        <w:rPr>
          <w:rFonts w:cs="Arial"/>
          <w:color w:val="000000"/>
          <w:szCs w:val="24"/>
          <w:shd w:val="clear" w:color="auto" w:fill="FFFFFF"/>
          <w:lang w:val="en-GB"/>
        </w:rPr>
        <w:t>)</w:t>
      </w:r>
      <w:r w:rsidRPr="00390EA9">
        <w:rPr>
          <w:rFonts w:cs="Arial"/>
          <w:color w:val="000000"/>
          <w:szCs w:val="24"/>
          <w:shd w:val="clear" w:color="auto" w:fill="FFFFFF"/>
          <w:lang w:val="en-GB"/>
        </w:rPr>
        <w:t> </w:t>
      </w:r>
      <w:r w:rsidRPr="00390EA9">
        <w:rPr>
          <w:rFonts w:cs="Arial"/>
          <w:i/>
          <w:iCs/>
          <w:color w:val="000000"/>
          <w:szCs w:val="24"/>
          <w:shd w:val="clear" w:color="auto" w:fill="FFFFFF"/>
          <w:lang w:val="en-GB"/>
        </w:rPr>
        <w:t>Entrepreneurship</w:t>
      </w:r>
      <w:r w:rsidRPr="00390EA9">
        <w:rPr>
          <w:rFonts w:cs="Arial"/>
          <w:color w:val="000000"/>
          <w:szCs w:val="24"/>
          <w:shd w:val="clear" w:color="auto" w:fill="FFFFFF"/>
          <w:lang w:val="en-GB"/>
        </w:rPr>
        <w:t>. 5th ed. New York: Business Expert Press.</w:t>
      </w:r>
    </w:p>
    <w:p w14:paraId="27C4D3EB" w14:textId="1718941E" w:rsidR="004857CC" w:rsidRPr="008A6C66" w:rsidRDefault="004857CC" w:rsidP="004857CC">
      <w:pPr>
        <w:rPr>
          <w:rFonts w:cs="Arial"/>
          <w:color w:val="000000"/>
          <w:szCs w:val="24"/>
          <w:shd w:val="clear" w:color="auto" w:fill="FFFFFF"/>
          <w:lang w:val="en-GB"/>
        </w:rPr>
      </w:pPr>
      <w:r w:rsidRPr="00390EA9">
        <w:rPr>
          <w:rFonts w:cs="Arial"/>
          <w:color w:val="000000"/>
          <w:szCs w:val="24"/>
          <w:shd w:val="clear" w:color="auto" w:fill="FFFFFF"/>
          <w:lang w:val="en-GB"/>
        </w:rPr>
        <w:t xml:space="preserve">Haag, A. </w:t>
      </w:r>
      <w:r w:rsidR="00542549">
        <w:rPr>
          <w:rFonts w:cs="Arial"/>
          <w:color w:val="000000"/>
          <w:szCs w:val="24"/>
          <w:shd w:val="clear" w:color="auto" w:fill="FFFFFF"/>
          <w:lang w:val="en-GB"/>
        </w:rPr>
        <w:t>(</w:t>
      </w:r>
      <w:r w:rsidRPr="00390EA9">
        <w:rPr>
          <w:rFonts w:cs="Arial"/>
          <w:color w:val="000000"/>
          <w:szCs w:val="24"/>
          <w:shd w:val="clear" w:color="auto" w:fill="FFFFFF"/>
          <w:lang w:val="en-GB"/>
        </w:rPr>
        <w:t>2013</w:t>
      </w:r>
      <w:r w:rsidR="00542549">
        <w:rPr>
          <w:rFonts w:cs="Arial"/>
          <w:color w:val="000000"/>
          <w:szCs w:val="24"/>
          <w:shd w:val="clear" w:color="auto" w:fill="FFFFFF"/>
          <w:lang w:val="en-GB"/>
        </w:rPr>
        <w:t>)</w:t>
      </w:r>
      <w:r w:rsidRPr="00390EA9">
        <w:rPr>
          <w:rFonts w:cs="Arial"/>
          <w:color w:val="000000"/>
          <w:szCs w:val="24"/>
          <w:shd w:val="clear" w:color="auto" w:fill="FFFFFF"/>
          <w:lang w:val="en-GB"/>
        </w:rPr>
        <w:t xml:space="preserve"> Writing a Successful Business plan.</w:t>
      </w:r>
    </w:p>
    <w:p w14:paraId="109BECBF" w14:textId="7056A3AF" w:rsidR="004857CC" w:rsidRPr="00390EA9" w:rsidRDefault="004857CC" w:rsidP="004857CC">
      <w:pPr>
        <w:rPr>
          <w:rFonts w:cs="Arial"/>
          <w:color w:val="000000"/>
          <w:szCs w:val="24"/>
          <w:shd w:val="clear" w:color="auto" w:fill="FFFFFF"/>
          <w:lang w:val="en-GB"/>
        </w:rPr>
      </w:pPr>
      <w:proofErr w:type="spellStart"/>
      <w:r w:rsidRPr="00390EA9">
        <w:rPr>
          <w:rFonts w:cs="Arial"/>
          <w:color w:val="000000"/>
          <w:szCs w:val="24"/>
          <w:shd w:val="clear" w:color="auto" w:fill="FFFFFF"/>
          <w:lang w:val="en-GB"/>
        </w:rPr>
        <w:t>Hisrich</w:t>
      </w:r>
      <w:proofErr w:type="spellEnd"/>
      <w:r w:rsidRPr="00390EA9">
        <w:rPr>
          <w:rFonts w:cs="Arial"/>
          <w:color w:val="000000"/>
          <w:szCs w:val="24"/>
          <w:shd w:val="clear" w:color="auto" w:fill="FFFFFF"/>
          <w:lang w:val="en-GB"/>
        </w:rPr>
        <w:t xml:space="preserve">, R. </w:t>
      </w:r>
      <w:r w:rsidR="00542549">
        <w:rPr>
          <w:rFonts w:cs="Arial"/>
          <w:color w:val="000000"/>
          <w:szCs w:val="24"/>
          <w:shd w:val="clear" w:color="auto" w:fill="FFFFFF"/>
          <w:lang w:val="en-GB"/>
        </w:rPr>
        <w:t>(</w:t>
      </w:r>
      <w:r w:rsidRPr="00390EA9">
        <w:rPr>
          <w:rFonts w:cs="Arial"/>
          <w:color w:val="000000"/>
          <w:szCs w:val="24"/>
          <w:shd w:val="clear" w:color="auto" w:fill="FFFFFF"/>
          <w:lang w:val="en-GB"/>
        </w:rPr>
        <w:t>2019</w:t>
      </w:r>
      <w:r w:rsidR="00542549">
        <w:rPr>
          <w:rFonts w:cs="Arial"/>
          <w:color w:val="000000"/>
          <w:szCs w:val="24"/>
          <w:shd w:val="clear" w:color="auto" w:fill="FFFFFF"/>
          <w:lang w:val="en-GB"/>
        </w:rPr>
        <w:t>)</w:t>
      </w:r>
      <w:r w:rsidRPr="00390EA9">
        <w:rPr>
          <w:rFonts w:cs="Arial"/>
          <w:color w:val="000000"/>
          <w:szCs w:val="24"/>
          <w:shd w:val="clear" w:color="auto" w:fill="FFFFFF"/>
          <w:lang w:val="en-GB"/>
        </w:rPr>
        <w:t> </w:t>
      </w:r>
      <w:r w:rsidRPr="00390EA9">
        <w:rPr>
          <w:rFonts w:cs="Arial"/>
          <w:i/>
          <w:iCs/>
          <w:color w:val="000000"/>
          <w:szCs w:val="24"/>
          <w:shd w:val="clear" w:color="auto" w:fill="FFFFFF"/>
          <w:lang w:val="en-GB"/>
        </w:rPr>
        <w:t>Entrepreneurship</w:t>
      </w:r>
      <w:r w:rsidRPr="00390EA9">
        <w:rPr>
          <w:rFonts w:cs="Arial"/>
          <w:color w:val="000000"/>
          <w:szCs w:val="24"/>
          <w:shd w:val="clear" w:color="auto" w:fill="FFFFFF"/>
          <w:lang w:val="en-GB"/>
        </w:rPr>
        <w:t xml:space="preserve">. 4th ed. </w:t>
      </w:r>
      <w:r w:rsidR="00542549">
        <w:rPr>
          <w:rFonts w:cs="Arial"/>
          <w:color w:val="000000"/>
          <w:szCs w:val="24"/>
          <w:shd w:val="clear" w:color="auto" w:fill="FFFFFF"/>
          <w:lang w:val="en-GB"/>
        </w:rPr>
        <w:t>‘</w:t>
      </w:r>
      <w:r w:rsidRPr="00390EA9">
        <w:rPr>
          <w:rFonts w:cs="Arial"/>
          <w:color w:val="000000"/>
          <w:szCs w:val="24"/>
          <w:shd w:val="clear" w:color="auto" w:fill="FFFFFF"/>
          <w:lang w:val="en-GB"/>
        </w:rPr>
        <w:t>NY: McGraw-Hill Higher Education.</w:t>
      </w:r>
      <w:r w:rsidR="00542549">
        <w:rPr>
          <w:rFonts w:cs="Arial"/>
          <w:color w:val="000000"/>
          <w:szCs w:val="24"/>
          <w:shd w:val="clear" w:color="auto" w:fill="FFFFFF"/>
          <w:lang w:val="en-GB"/>
        </w:rPr>
        <w:t>’</w:t>
      </w:r>
    </w:p>
    <w:p w14:paraId="0E4FC0CE" w14:textId="0C76AAEC" w:rsidR="004857CC" w:rsidRDefault="004857CC" w:rsidP="004857CC">
      <w:pPr>
        <w:kinsoku w:val="0"/>
        <w:overflowPunct w:val="0"/>
        <w:textAlignment w:val="baseline"/>
        <w:rPr>
          <w:rFonts w:eastAsia="Times New Roman" w:cs="Times New Roman"/>
          <w:szCs w:val="24"/>
        </w:rPr>
      </w:pPr>
      <w:r>
        <w:rPr>
          <w:rFonts w:eastAsia="Times New Roman" w:cs="Times New Roman"/>
          <w:szCs w:val="24"/>
        </w:rPr>
        <w:t xml:space="preserve">Keenan, D. and Riches, S. </w:t>
      </w:r>
      <w:r w:rsidR="00542549">
        <w:rPr>
          <w:rFonts w:eastAsia="Times New Roman" w:cs="Times New Roman"/>
          <w:szCs w:val="24"/>
        </w:rPr>
        <w:t>(</w:t>
      </w:r>
      <w:r>
        <w:rPr>
          <w:rFonts w:eastAsia="Times New Roman" w:cs="Times New Roman"/>
          <w:szCs w:val="24"/>
        </w:rPr>
        <w:t>2019</w:t>
      </w:r>
      <w:r w:rsidR="00542549">
        <w:rPr>
          <w:rFonts w:eastAsia="Times New Roman" w:cs="Times New Roman"/>
          <w:szCs w:val="24"/>
        </w:rPr>
        <w:t>)</w:t>
      </w:r>
      <w:r>
        <w:rPr>
          <w:rFonts w:eastAsia="Times New Roman" w:cs="Times New Roman"/>
          <w:szCs w:val="24"/>
        </w:rPr>
        <w:t xml:space="preserve"> </w:t>
      </w:r>
      <w:r>
        <w:rPr>
          <w:rFonts w:eastAsia="Times New Roman" w:cs="Times New Roman"/>
          <w:i/>
          <w:iCs/>
          <w:szCs w:val="24"/>
        </w:rPr>
        <w:t>Business law</w:t>
      </w:r>
      <w:r>
        <w:rPr>
          <w:rFonts w:eastAsia="Times New Roman" w:cs="Times New Roman"/>
          <w:szCs w:val="24"/>
        </w:rPr>
        <w:t xml:space="preserve">. 3rd ed. </w:t>
      </w:r>
      <w:r w:rsidR="00542549">
        <w:rPr>
          <w:rFonts w:eastAsia="Times New Roman" w:cs="Times New Roman"/>
          <w:szCs w:val="24"/>
        </w:rPr>
        <w:t>‘</w:t>
      </w:r>
      <w:r>
        <w:rPr>
          <w:rFonts w:eastAsia="Times New Roman" w:cs="Times New Roman"/>
          <w:szCs w:val="24"/>
        </w:rPr>
        <w:t>Harlow: Pearson Education Ltd.</w:t>
      </w:r>
      <w:r w:rsidR="00542549">
        <w:rPr>
          <w:rFonts w:eastAsia="Times New Roman" w:cs="Times New Roman"/>
          <w:szCs w:val="24"/>
        </w:rPr>
        <w:t>’</w:t>
      </w:r>
    </w:p>
    <w:p w14:paraId="24A4566F" w14:textId="0FAE4CBA" w:rsidR="004857CC" w:rsidRDefault="004857CC" w:rsidP="004857CC">
      <w:r>
        <w:t xml:space="preserve">KOHNE, A. </w:t>
      </w:r>
      <w:r w:rsidR="00542549">
        <w:t>(</w:t>
      </w:r>
      <w:r>
        <w:t>2019</w:t>
      </w:r>
      <w:r w:rsidR="00542549">
        <w:t>)</w:t>
      </w:r>
      <w:r>
        <w:t> </w:t>
      </w:r>
      <w:r>
        <w:rPr>
          <w:i/>
          <w:iCs/>
        </w:rPr>
        <w:t>BUSINESS DEVELOPMENT</w:t>
      </w:r>
      <w:r>
        <w:t>. [Place of publication not identified]: SPRINGER VIEWEG.</w:t>
      </w:r>
    </w:p>
    <w:p w14:paraId="343A61FE" w14:textId="0A57A3F6" w:rsidR="004857CC" w:rsidRDefault="004857CC" w:rsidP="004857CC">
      <w:pPr>
        <w:rPr>
          <w:lang w:val="en-GB"/>
        </w:rPr>
      </w:pPr>
      <w:r>
        <w:rPr>
          <w:lang w:val="en-GB"/>
        </w:rPr>
        <w:t xml:space="preserve">Lee, J. </w:t>
      </w:r>
      <w:r w:rsidR="00542549">
        <w:rPr>
          <w:lang w:val="en-GB"/>
        </w:rPr>
        <w:t>(</w:t>
      </w:r>
      <w:r>
        <w:rPr>
          <w:lang w:val="en-GB"/>
        </w:rPr>
        <w:t>2016</w:t>
      </w:r>
      <w:r w:rsidR="00542549">
        <w:rPr>
          <w:lang w:val="en-GB"/>
        </w:rPr>
        <w:t>)</w:t>
      </w:r>
      <w:r>
        <w:rPr>
          <w:lang w:val="en-GB"/>
        </w:rPr>
        <w:t> </w:t>
      </w:r>
      <w:r>
        <w:rPr>
          <w:i/>
          <w:iCs/>
          <w:lang w:val="en-GB"/>
        </w:rPr>
        <w:t>The right-brain business plan</w:t>
      </w:r>
      <w:r>
        <w:rPr>
          <w:lang w:val="en-GB"/>
        </w:rPr>
        <w:t>. 5th ed. Novato, Calif.: New World Library.</w:t>
      </w:r>
    </w:p>
    <w:p w14:paraId="0C6DFBF1" w14:textId="065CE354" w:rsidR="004857CC" w:rsidRDefault="004857CC" w:rsidP="004857CC">
      <w:pPr>
        <w:rPr>
          <w:lang w:val="en-GB"/>
        </w:rPr>
      </w:pPr>
      <w:r>
        <w:rPr>
          <w:lang w:val="en-GB"/>
        </w:rPr>
        <w:t xml:space="preserve">Madura, J. and Hoque, A. (2018) </w:t>
      </w:r>
      <w:r>
        <w:rPr>
          <w:i/>
          <w:iCs/>
          <w:lang w:val="en-GB"/>
        </w:rPr>
        <w:t>International financial management</w:t>
      </w:r>
      <w:r>
        <w:rPr>
          <w:lang w:val="en-GB"/>
        </w:rPr>
        <w:t xml:space="preserve">. </w:t>
      </w:r>
      <w:r w:rsidR="00542549">
        <w:rPr>
          <w:lang w:val="en-GB"/>
        </w:rPr>
        <w:t>‘</w:t>
      </w:r>
      <w:r>
        <w:rPr>
          <w:lang w:val="en-GB"/>
        </w:rPr>
        <w:t>South Melbourne, Australia: Cengage Learning Australia.</w:t>
      </w:r>
      <w:r w:rsidR="00542549">
        <w:rPr>
          <w:lang w:val="en-GB"/>
        </w:rPr>
        <w:t>’</w:t>
      </w:r>
    </w:p>
    <w:p w14:paraId="726712E8" w14:textId="49215F35" w:rsidR="004857CC" w:rsidRDefault="004857CC" w:rsidP="004857CC">
      <w:pPr>
        <w:rPr>
          <w:lang w:val="en-GB"/>
        </w:rPr>
      </w:pPr>
      <w:r>
        <w:rPr>
          <w:lang w:val="en-GB"/>
        </w:rPr>
        <w:t xml:space="preserve">Marandi, M.R., </w:t>
      </w:r>
      <w:proofErr w:type="spellStart"/>
      <w:r>
        <w:rPr>
          <w:lang w:val="en-GB"/>
        </w:rPr>
        <w:t>Bazmi</w:t>
      </w:r>
      <w:proofErr w:type="spellEnd"/>
      <w:r>
        <w:rPr>
          <w:lang w:val="en-GB"/>
        </w:rPr>
        <w:t xml:space="preserve">, A. and Ameri, N. (2015) Investigating the Sole Proprietorship Firms. </w:t>
      </w:r>
      <w:r>
        <w:rPr>
          <w:i/>
          <w:iCs/>
          <w:lang w:val="en-GB"/>
        </w:rPr>
        <w:t>Oman Chapter of Arabian Journal of Business and Management Review</w:t>
      </w:r>
      <w:r>
        <w:rPr>
          <w:lang w:val="en-GB"/>
        </w:rPr>
        <w:t>, 4(7), pp.128–134.</w:t>
      </w:r>
    </w:p>
    <w:p w14:paraId="5885DECB" w14:textId="37B50BD7" w:rsidR="004857CC" w:rsidRDefault="004857CC" w:rsidP="004857CC">
      <w:r>
        <w:t xml:space="preserve">North, A. </w:t>
      </w:r>
      <w:r w:rsidR="00542549">
        <w:t>(</w:t>
      </w:r>
      <w:r>
        <w:t>2021</w:t>
      </w:r>
      <w:r w:rsidR="00542549">
        <w:t>)</w:t>
      </w:r>
      <w:r>
        <w:t> </w:t>
      </w:r>
      <w:r>
        <w:rPr>
          <w:i/>
          <w:iCs/>
        </w:rPr>
        <w:t>Top bakery trends for 2021 revealed: part 1</w:t>
      </w:r>
      <w:r>
        <w:t>. [online] British Baker. Available at: &lt;https://bakeryinfo.co.uk/finished-goods-reports/top-bakery-trends-for-2021-revealed-part-1/651798.article&gt; [Accessed 3 April 2021].</w:t>
      </w:r>
    </w:p>
    <w:p w14:paraId="6941F9F7" w14:textId="37940D93" w:rsidR="004857CC" w:rsidRDefault="004857CC" w:rsidP="004857CC">
      <w:pPr>
        <w:rPr>
          <w:lang w:val="en-GB"/>
        </w:rPr>
      </w:pPr>
      <w:r>
        <w:rPr>
          <w:lang w:val="en-GB"/>
        </w:rPr>
        <w:t xml:space="preserve">Quilter, M. (2020) </w:t>
      </w:r>
      <w:r>
        <w:rPr>
          <w:i/>
          <w:iCs/>
          <w:lang w:val="en-GB"/>
        </w:rPr>
        <w:t>Company law perspectives</w:t>
      </w:r>
      <w:r>
        <w:rPr>
          <w:lang w:val="en-GB"/>
        </w:rPr>
        <w:t xml:space="preserve">. Pyrmont, </w:t>
      </w:r>
      <w:proofErr w:type="spellStart"/>
      <w:r>
        <w:rPr>
          <w:lang w:val="en-GB"/>
        </w:rPr>
        <w:t>Nsw</w:t>
      </w:r>
      <w:proofErr w:type="spellEnd"/>
      <w:r>
        <w:rPr>
          <w:lang w:val="en-GB"/>
        </w:rPr>
        <w:t>: Thomson Reuters (Professional) Australia Limited, Lawbook Co.</w:t>
      </w:r>
    </w:p>
    <w:p w14:paraId="5E48A918" w14:textId="5C1D56CA" w:rsidR="004857CC" w:rsidRPr="008A6C66" w:rsidRDefault="004857CC" w:rsidP="004857CC">
      <w:pPr>
        <w:rPr>
          <w:rFonts w:cs="Arial"/>
          <w:color w:val="000000"/>
          <w:szCs w:val="24"/>
          <w:shd w:val="clear" w:color="auto" w:fill="FFFFFF"/>
        </w:rPr>
      </w:pPr>
      <w:proofErr w:type="spellStart"/>
      <w:r w:rsidRPr="008A6C66">
        <w:rPr>
          <w:rFonts w:cs="Arial"/>
          <w:color w:val="000000"/>
          <w:szCs w:val="24"/>
          <w:shd w:val="clear" w:color="auto" w:fill="FFFFFF"/>
        </w:rPr>
        <w:t>Schilit</w:t>
      </w:r>
      <w:proofErr w:type="spellEnd"/>
      <w:r w:rsidRPr="008A6C66">
        <w:rPr>
          <w:rFonts w:cs="Arial"/>
          <w:color w:val="000000"/>
          <w:szCs w:val="24"/>
          <w:shd w:val="clear" w:color="auto" w:fill="FFFFFF"/>
        </w:rPr>
        <w:t xml:space="preserve">, W. </w:t>
      </w:r>
      <w:r w:rsidR="00542549">
        <w:rPr>
          <w:rFonts w:cs="Arial"/>
          <w:color w:val="000000"/>
          <w:szCs w:val="24"/>
          <w:shd w:val="clear" w:color="auto" w:fill="FFFFFF"/>
        </w:rPr>
        <w:t>(</w:t>
      </w:r>
      <w:r w:rsidRPr="008A6C66">
        <w:rPr>
          <w:rFonts w:cs="Arial"/>
          <w:color w:val="000000"/>
          <w:szCs w:val="24"/>
          <w:shd w:val="clear" w:color="auto" w:fill="FFFFFF"/>
        </w:rPr>
        <w:t>2016</w:t>
      </w:r>
      <w:r w:rsidR="00542549">
        <w:rPr>
          <w:rFonts w:cs="Arial"/>
          <w:color w:val="000000"/>
          <w:szCs w:val="24"/>
          <w:shd w:val="clear" w:color="auto" w:fill="FFFFFF"/>
        </w:rPr>
        <w:t>)</w:t>
      </w:r>
      <w:r w:rsidRPr="008A6C66">
        <w:rPr>
          <w:rFonts w:cs="Arial"/>
          <w:color w:val="000000"/>
          <w:szCs w:val="24"/>
          <w:shd w:val="clear" w:color="auto" w:fill="FFFFFF"/>
        </w:rPr>
        <w:t xml:space="preserve"> </w:t>
      </w:r>
      <w:r w:rsidR="00542549">
        <w:rPr>
          <w:rFonts w:cs="Arial"/>
          <w:color w:val="000000"/>
          <w:szCs w:val="24"/>
          <w:shd w:val="clear" w:color="auto" w:fill="FFFFFF"/>
        </w:rPr>
        <w:t>‘</w:t>
      </w:r>
      <w:r w:rsidRPr="008A6C66">
        <w:rPr>
          <w:rFonts w:cs="Arial"/>
          <w:color w:val="000000"/>
          <w:szCs w:val="24"/>
          <w:shd w:val="clear" w:color="auto" w:fill="FFFFFF"/>
        </w:rPr>
        <w:t>How to write a winning business plan.</w:t>
      </w:r>
      <w:r w:rsidR="00542549">
        <w:rPr>
          <w:rFonts w:cs="Arial"/>
          <w:color w:val="000000"/>
          <w:szCs w:val="24"/>
          <w:shd w:val="clear" w:color="auto" w:fill="FFFFFF"/>
        </w:rPr>
        <w:t>’</w:t>
      </w:r>
      <w:r w:rsidRPr="008A6C66">
        <w:rPr>
          <w:rFonts w:cs="Arial"/>
          <w:color w:val="000000"/>
          <w:szCs w:val="24"/>
          <w:shd w:val="clear" w:color="auto" w:fill="FFFFFF"/>
        </w:rPr>
        <w:t> </w:t>
      </w:r>
      <w:r w:rsidRPr="008A6C66">
        <w:rPr>
          <w:rFonts w:cs="Arial"/>
          <w:i/>
          <w:iCs/>
          <w:color w:val="000000"/>
          <w:szCs w:val="24"/>
          <w:shd w:val="clear" w:color="auto" w:fill="FFFFFF"/>
        </w:rPr>
        <w:t>Business Horizons</w:t>
      </w:r>
      <w:r w:rsidRPr="008A6C66">
        <w:rPr>
          <w:rFonts w:cs="Arial"/>
          <w:color w:val="000000"/>
          <w:szCs w:val="24"/>
          <w:shd w:val="clear" w:color="auto" w:fill="FFFFFF"/>
        </w:rPr>
        <w:t>, 30(5), pp.13-22.</w:t>
      </w:r>
    </w:p>
    <w:p w14:paraId="256608C7" w14:textId="4F14E20E" w:rsidR="004857CC" w:rsidRDefault="004857CC" w:rsidP="004857CC">
      <w:proofErr w:type="spellStart"/>
      <w:r>
        <w:lastRenderedPageBreak/>
        <w:t>Sobirjon</w:t>
      </w:r>
      <w:proofErr w:type="spellEnd"/>
      <w:r>
        <w:t xml:space="preserve"> </w:t>
      </w:r>
      <w:proofErr w:type="spellStart"/>
      <w:r>
        <w:t>Samatovich</w:t>
      </w:r>
      <w:proofErr w:type="spellEnd"/>
      <w:r>
        <w:t xml:space="preserve">, R. </w:t>
      </w:r>
      <w:r w:rsidR="00542549">
        <w:t>(</w:t>
      </w:r>
      <w:r>
        <w:t>2021</w:t>
      </w:r>
      <w:r w:rsidR="00542549">
        <w:t>)</w:t>
      </w:r>
      <w:r>
        <w:t xml:space="preserve"> </w:t>
      </w:r>
      <w:r w:rsidR="00542549">
        <w:t>‘</w:t>
      </w:r>
      <w:r>
        <w:t>Importance of Marketing in Tourism and Hotel Industry.</w:t>
      </w:r>
      <w:r w:rsidR="00542549">
        <w:t>’</w:t>
      </w:r>
      <w:r>
        <w:t> </w:t>
      </w:r>
      <w:r>
        <w:rPr>
          <w:i/>
          <w:iCs/>
        </w:rPr>
        <w:t>International Journal of Business, Technology and Organizational Behavior (IJBTOB)</w:t>
      </w:r>
      <w:r>
        <w:t>, 1(2), pp.79-84.</w:t>
      </w:r>
    </w:p>
    <w:p w14:paraId="7350655F" w14:textId="447A737E" w:rsidR="004857CC" w:rsidRPr="00390EA9" w:rsidRDefault="004857CC" w:rsidP="004857CC">
      <w:pPr>
        <w:rPr>
          <w:rFonts w:cs="Arial"/>
          <w:color w:val="000000"/>
          <w:szCs w:val="24"/>
          <w:shd w:val="clear" w:color="auto" w:fill="FFFFFF"/>
          <w:lang w:val="en-GB"/>
        </w:rPr>
      </w:pPr>
      <w:r w:rsidRPr="00390EA9">
        <w:rPr>
          <w:rFonts w:cs="Arial"/>
          <w:color w:val="000000"/>
          <w:szCs w:val="24"/>
          <w:shd w:val="clear" w:color="auto" w:fill="FFFFFF"/>
          <w:lang w:val="en-GB"/>
        </w:rPr>
        <w:t xml:space="preserve">Stokes, D. </w:t>
      </w:r>
      <w:r w:rsidR="00542549">
        <w:rPr>
          <w:rFonts w:cs="Arial"/>
          <w:color w:val="000000"/>
          <w:szCs w:val="24"/>
          <w:shd w:val="clear" w:color="auto" w:fill="FFFFFF"/>
          <w:lang w:val="en-GB"/>
        </w:rPr>
        <w:t>(</w:t>
      </w:r>
      <w:r w:rsidRPr="00390EA9">
        <w:rPr>
          <w:rFonts w:cs="Arial"/>
          <w:color w:val="000000"/>
          <w:szCs w:val="24"/>
          <w:shd w:val="clear" w:color="auto" w:fill="FFFFFF"/>
          <w:lang w:val="en-GB"/>
        </w:rPr>
        <w:t>2016</w:t>
      </w:r>
      <w:r w:rsidR="00542549">
        <w:rPr>
          <w:rFonts w:cs="Arial"/>
          <w:color w:val="000000"/>
          <w:szCs w:val="24"/>
          <w:shd w:val="clear" w:color="auto" w:fill="FFFFFF"/>
          <w:lang w:val="en-GB"/>
        </w:rPr>
        <w:t>)</w:t>
      </w:r>
      <w:r w:rsidRPr="00390EA9">
        <w:rPr>
          <w:rFonts w:cs="Arial"/>
          <w:color w:val="000000"/>
          <w:szCs w:val="24"/>
          <w:shd w:val="clear" w:color="auto" w:fill="FFFFFF"/>
          <w:lang w:val="en-GB"/>
        </w:rPr>
        <w:t> </w:t>
      </w:r>
      <w:r w:rsidRPr="00390EA9">
        <w:rPr>
          <w:rFonts w:cs="Arial"/>
          <w:i/>
          <w:iCs/>
          <w:color w:val="000000"/>
          <w:szCs w:val="24"/>
          <w:shd w:val="clear" w:color="auto" w:fill="FFFFFF"/>
          <w:lang w:val="en-GB"/>
        </w:rPr>
        <w:t>Small business management</w:t>
      </w:r>
      <w:r w:rsidRPr="00390EA9">
        <w:rPr>
          <w:rFonts w:cs="Arial"/>
          <w:color w:val="000000"/>
          <w:szCs w:val="24"/>
          <w:shd w:val="clear" w:color="auto" w:fill="FFFFFF"/>
          <w:lang w:val="en-GB"/>
        </w:rPr>
        <w:t>. 7th ed. London: Continuum.</w:t>
      </w:r>
    </w:p>
    <w:p w14:paraId="3E71998E" w14:textId="27C800D4" w:rsidR="004857CC" w:rsidRDefault="004857CC" w:rsidP="004857CC">
      <w:r>
        <w:t xml:space="preserve">Welford, R., Chan, C. and Man, M. </w:t>
      </w:r>
      <w:r w:rsidR="00542549">
        <w:t>(</w:t>
      </w:r>
      <w:r>
        <w:t>2020</w:t>
      </w:r>
      <w:r w:rsidR="00542549">
        <w:t>)</w:t>
      </w:r>
      <w:r>
        <w:t xml:space="preserve"> </w:t>
      </w:r>
      <w:r w:rsidR="00542549">
        <w:t>‘</w:t>
      </w:r>
      <w:r>
        <w:t>Priorities for corporate social responsibility: a survey of businesses and their stakeholders.</w:t>
      </w:r>
      <w:r w:rsidR="00542549">
        <w:t>’</w:t>
      </w:r>
      <w:r>
        <w:t> </w:t>
      </w:r>
      <w:r>
        <w:rPr>
          <w:i/>
          <w:iCs/>
        </w:rPr>
        <w:t>Corporate Social Responsibility and Environmental Management</w:t>
      </w:r>
      <w:r>
        <w:t>, 15(1), pp.52-62.</w:t>
      </w:r>
    </w:p>
    <w:p w14:paraId="4CCECA79" w14:textId="77777777" w:rsidR="004857CC" w:rsidRDefault="004857CC" w:rsidP="004857CC"/>
    <w:p w14:paraId="5D578A78" w14:textId="77777777" w:rsidR="004857CC" w:rsidRPr="00390EA9" w:rsidRDefault="004857CC" w:rsidP="004857CC">
      <w:pPr>
        <w:rPr>
          <w:rFonts w:cs="Arial"/>
          <w:color w:val="000000"/>
          <w:szCs w:val="24"/>
          <w:shd w:val="clear" w:color="auto" w:fill="FFFFFF"/>
          <w:lang w:val="en-GB"/>
        </w:rPr>
      </w:pPr>
    </w:p>
    <w:p w14:paraId="74BA54ED" w14:textId="77777777" w:rsidR="004857CC" w:rsidRPr="00390EA9" w:rsidRDefault="004857CC" w:rsidP="004857CC">
      <w:pPr>
        <w:rPr>
          <w:rFonts w:cs="Arial"/>
          <w:color w:val="000000"/>
          <w:szCs w:val="24"/>
          <w:shd w:val="clear" w:color="auto" w:fill="FFFFFF"/>
          <w:lang w:val="en-GB"/>
        </w:rPr>
      </w:pPr>
    </w:p>
    <w:p w14:paraId="53D83275" w14:textId="77777777" w:rsidR="004857CC" w:rsidRDefault="004857CC" w:rsidP="004857CC"/>
    <w:p w14:paraId="620E6CAF" w14:textId="77777777" w:rsidR="004857CC" w:rsidRDefault="004857CC" w:rsidP="00796434">
      <w:pPr>
        <w:kinsoku w:val="0"/>
        <w:overflowPunct w:val="0"/>
        <w:textAlignment w:val="baseline"/>
        <w:rPr>
          <w:rFonts w:eastAsia="Times New Roman" w:cs="Times New Roman"/>
          <w:szCs w:val="24"/>
        </w:rPr>
      </w:pPr>
    </w:p>
    <w:p w14:paraId="20C1CC35" w14:textId="77777777" w:rsidR="00796434" w:rsidRDefault="00796434" w:rsidP="00796434">
      <w:pPr>
        <w:kinsoku w:val="0"/>
        <w:overflowPunct w:val="0"/>
        <w:textAlignment w:val="baseline"/>
        <w:rPr>
          <w:rFonts w:eastAsia="Times New Roman" w:cs="Times New Roman"/>
          <w:szCs w:val="24"/>
        </w:rPr>
      </w:pPr>
    </w:p>
    <w:p w14:paraId="7D69709D" w14:textId="77777777" w:rsidR="00796434" w:rsidRDefault="00796434" w:rsidP="00796434"/>
    <w:p w14:paraId="3C036DAC" w14:textId="77777777" w:rsidR="00796434" w:rsidRDefault="00796434" w:rsidP="00796434"/>
    <w:p w14:paraId="0BBE5F42" w14:textId="77777777" w:rsidR="00796434" w:rsidRDefault="00796434" w:rsidP="00796434"/>
    <w:p w14:paraId="733CF048" w14:textId="569AE77D" w:rsidR="00F30FAE" w:rsidRDefault="00F30FAE" w:rsidP="00796434">
      <w:pPr>
        <w:rPr>
          <w:rFonts w:cs="Arial"/>
          <w:color w:val="000000"/>
          <w:szCs w:val="24"/>
          <w:shd w:val="clear" w:color="auto" w:fill="FFFFFF"/>
          <w:lang w:val="en-GB"/>
        </w:rPr>
      </w:pPr>
    </w:p>
    <w:p w14:paraId="0FAF7B28" w14:textId="77777777" w:rsidR="00F30FAE" w:rsidRDefault="00F30FAE">
      <w:pPr>
        <w:spacing w:line="259" w:lineRule="auto"/>
        <w:jc w:val="left"/>
        <w:rPr>
          <w:rFonts w:cs="Arial"/>
          <w:color w:val="000000"/>
          <w:szCs w:val="24"/>
          <w:shd w:val="clear" w:color="auto" w:fill="FFFFFF"/>
          <w:lang w:val="en-GB"/>
        </w:rPr>
      </w:pPr>
      <w:r>
        <w:rPr>
          <w:rFonts w:cs="Arial"/>
          <w:color w:val="000000"/>
          <w:szCs w:val="24"/>
          <w:shd w:val="clear" w:color="auto" w:fill="FFFFFF"/>
          <w:lang w:val="en-GB"/>
        </w:rPr>
        <w:br w:type="page"/>
      </w:r>
    </w:p>
    <w:p w14:paraId="1358F425" w14:textId="5CB13172" w:rsidR="00796434" w:rsidRPr="00390EA9" w:rsidRDefault="0084395D" w:rsidP="00796434">
      <w:pPr>
        <w:rPr>
          <w:rFonts w:cs="Arial"/>
          <w:color w:val="000000"/>
          <w:szCs w:val="24"/>
          <w:shd w:val="clear" w:color="auto" w:fill="FFFFFF"/>
          <w:lang w:val="en-GB"/>
        </w:rPr>
      </w:pPr>
      <w:r>
        <w:rPr>
          <w:noProof/>
        </w:rPr>
        <w:lastRenderedPageBreak/>
        <w:drawing>
          <wp:inline distT="0" distB="0" distL="0" distR="0" wp14:anchorId="14C2DA27" wp14:editId="1237C7B0">
            <wp:extent cx="5715000" cy="4286250"/>
            <wp:effectExtent l="0" t="0" r="0" b="0"/>
            <wp:docPr id="41" name="Graphic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15000" cy="4286250"/>
                    </a:xfrm>
                    <a:prstGeom prst="rect">
                      <a:avLst/>
                    </a:prstGeom>
                  </pic:spPr>
                </pic:pic>
              </a:graphicData>
            </a:graphic>
          </wp:inline>
        </w:drawing>
      </w:r>
    </w:p>
    <w:p w14:paraId="6965A4B7" w14:textId="77777777" w:rsidR="00796434" w:rsidRDefault="00796434" w:rsidP="00796434">
      <w:pPr>
        <w:rPr>
          <w:lang w:val="en-GB"/>
        </w:rPr>
      </w:pPr>
    </w:p>
    <w:p w14:paraId="3DD1917B" w14:textId="0C91B01F" w:rsidR="00796434" w:rsidRDefault="0084395D" w:rsidP="00796434">
      <w:pPr>
        <w:rPr>
          <w:rFonts w:cs="Arial"/>
          <w:color w:val="000000"/>
          <w:szCs w:val="24"/>
          <w:shd w:val="clear" w:color="auto" w:fill="FFFFFF"/>
          <w:lang w:val="en-GB"/>
        </w:rPr>
      </w:pPr>
      <w:r>
        <w:rPr>
          <w:noProof/>
        </w:rPr>
        <w:lastRenderedPageBreak/>
        <w:drawing>
          <wp:inline distT="0" distB="0" distL="0" distR="0" wp14:anchorId="3B5FB929" wp14:editId="624F1F34">
            <wp:extent cx="5715000" cy="4286250"/>
            <wp:effectExtent l="0" t="0" r="0" b="0"/>
            <wp:docPr id="42" name="Graphic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drawing>
          <wp:inline distT="0" distB="0" distL="0" distR="0" wp14:anchorId="0737C336" wp14:editId="0148A3BF">
            <wp:extent cx="5715000" cy="4286250"/>
            <wp:effectExtent l="0" t="0" r="0" b="0"/>
            <wp:docPr id="43" name="Graphic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lastRenderedPageBreak/>
        <w:drawing>
          <wp:inline distT="0" distB="0" distL="0" distR="0" wp14:anchorId="58205CDE" wp14:editId="6C9789E3">
            <wp:extent cx="5715000" cy="4286250"/>
            <wp:effectExtent l="0" t="0" r="0" b="0"/>
            <wp:docPr id="44" name="Graphic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15000" cy="4286250"/>
                    </a:xfrm>
                    <a:prstGeom prst="rect">
                      <a:avLst/>
                    </a:prstGeom>
                  </pic:spPr>
                </pic:pic>
              </a:graphicData>
            </a:graphic>
          </wp:inline>
        </w:drawing>
      </w:r>
    </w:p>
    <w:p w14:paraId="5317DF4A" w14:textId="1ABF7AC5" w:rsidR="00032BB3" w:rsidRDefault="0084395D">
      <w:r>
        <w:rPr>
          <w:noProof/>
        </w:rPr>
        <w:lastRenderedPageBreak/>
        <w:drawing>
          <wp:inline distT="0" distB="0" distL="0" distR="0" wp14:anchorId="7528D520" wp14:editId="3A851753">
            <wp:extent cx="5715000" cy="4286250"/>
            <wp:effectExtent l="0" t="0" r="0" b="0"/>
            <wp:docPr id="45" name="Graphic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drawing>
          <wp:inline distT="0" distB="0" distL="0" distR="0" wp14:anchorId="2226124E" wp14:editId="29990F15">
            <wp:extent cx="5715000" cy="4286250"/>
            <wp:effectExtent l="0" t="0" r="0" b="0"/>
            <wp:docPr id="62" name="Graphic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15000" cy="4286250"/>
                    </a:xfrm>
                    <a:prstGeom prst="rect">
                      <a:avLst/>
                    </a:prstGeom>
                  </pic:spPr>
                </pic:pic>
              </a:graphicData>
            </a:graphic>
          </wp:inline>
        </w:drawing>
      </w:r>
      <w:r>
        <w:rPr>
          <w:noProof/>
        </w:rPr>
        <w:lastRenderedPageBreak/>
        <w:drawing>
          <wp:inline distT="0" distB="0" distL="0" distR="0" wp14:anchorId="47A9B682" wp14:editId="54CB6B7F">
            <wp:extent cx="5715000" cy="4286250"/>
            <wp:effectExtent l="0" t="0" r="0" b="0"/>
            <wp:docPr id="47" name="Graphic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drawing>
          <wp:inline distT="0" distB="0" distL="0" distR="0" wp14:anchorId="44248230" wp14:editId="47A352C3">
            <wp:extent cx="5715000" cy="4286250"/>
            <wp:effectExtent l="0" t="0" r="0" b="0"/>
            <wp:docPr id="48" name="Graphic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lastRenderedPageBreak/>
        <w:drawing>
          <wp:inline distT="0" distB="0" distL="0" distR="0" wp14:anchorId="1C70FEF1" wp14:editId="35F126EA">
            <wp:extent cx="5715000" cy="4286250"/>
            <wp:effectExtent l="0" t="0" r="0" b="0"/>
            <wp:docPr id="49" name="Graphic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drawing>
          <wp:inline distT="0" distB="0" distL="0" distR="0" wp14:anchorId="6B4F796B" wp14:editId="62F1F6A7">
            <wp:extent cx="5715000" cy="4286250"/>
            <wp:effectExtent l="0" t="0" r="0" b="0"/>
            <wp:docPr id="50" name="Graphic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lastRenderedPageBreak/>
        <w:drawing>
          <wp:inline distT="0" distB="0" distL="0" distR="0" wp14:anchorId="6FBF0B34" wp14:editId="0F1DBF9B">
            <wp:extent cx="5715000" cy="4286250"/>
            <wp:effectExtent l="0" t="0" r="0" b="0"/>
            <wp:docPr id="51" name="Graphic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96DAC541-7B7A-43D3-8B79-37D633B846F1}">
                          <asvg:svgBlip xmlns:asvg="http://schemas.microsoft.com/office/drawing/2016/SVG/main" r:embed="rId64"/>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drawing>
          <wp:inline distT="0" distB="0" distL="0" distR="0" wp14:anchorId="7EAB90CC" wp14:editId="16DEE1B7">
            <wp:extent cx="5715000" cy="4286250"/>
            <wp:effectExtent l="0" t="0" r="0" b="0"/>
            <wp:docPr id="52" name="Graphic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96DAC541-7B7A-43D3-8B79-37D633B846F1}">
                          <asvg:svgBlip xmlns:asvg="http://schemas.microsoft.com/office/drawing/2016/SVG/main" r:embed="rId66"/>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lastRenderedPageBreak/>
        <w:drawing>
          <wp:inline distT="0" distB="0" distL="0" distR="0" wp14:anchorId="16F912FB" wp14:editId="6C59DD48">
            <wp:extent cx="5715000" cy="4286250"/>
            <wp:effectExtent l="0" t="0" r="0" b="0"/>
            <wp:docPr id="53" name="Graphic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96DAC541-7B7A-43D3-8B79-37D633B846F1}">
                          <asvg:svgBlip xmlns:asvg="http://schemas.microsoft.com/office/drawing/2016/SVG/main" r:embed="rId68"/>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drawing>
          <wp:inline distT="0" distB="0" distL="0" distR="0" wp14:anchorId="6BB0135B" wp14:editId="5CE36BB0">
            <wp:extent cx="5715000" cy="4286250"/>
            <wp:effectExtent l="0" t="0" r="0" b="0"/>
            <wp:docPr id="54" name="Graphic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96DAC541-7B7A-43D3-8B79-37D633B846F1}">
                          <asvg:svgBlip xmlns:asvg="http://schemas.microsoft.com/office/drawing/2016/SVG/main" r:embed="rId70"/>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lastRenderedPageBreak/>
        <w:drawing>
          <wp:inline distT="0" distB="0" distL="0" distR="0" wp14:anchorId="5CB61B85" wp14:editId="514AA59E">
            <wp:extent cx="5715000" cy="4286250"/>
            <wp:effectExtent l="0" t="0" r="0" b="0"/>
            <wp:docPr id="55" name="Graphic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96DAC541-7B7A-43D3-8B79-37D633B846F1}">
                          <asvg:svgBlip xmlns:asvg="http://schemas.microsoft.com/office/drawing/2016/SVG/main" r:embed="rId72"/>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drawing>
          <wp:inline distT="0" distB="0" distL="0" distR="0" wp14:anchorId="76F25F49" wp14:editId="4B3E6795">
            <wp:extent cx="5715000" cy="4286250"/>
            <wp:effectExtent l="0" t="0" r="0" b="0"/>
            <wp:docPr id="56" name="Graphic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96DAC541-7B7A-43D3-8B79-37D633B846F1}">
                          <asvg:svgBlip xmlns:asvg="http://schemas.microsoft.com/office/drawing/2016/SVG/main" r:embed="rId74"/>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lastRenderedPageBreak/>
        <w:drawing>
          <wp:inline distT="0" distB="0" distL="0" distR="0" wp14:anchorId="20A87BE1" wp14:editId="7AA52FF1">
            <wp:extent cx="5715000" cy="4286250"/>
            <wp:effectExtent l="0" t="0" r="0" b="0"/>
            <wp:docPr id="57" name="Graphic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96DAC541-7B7A-43D3-8B79-37D633B846F1}">
                          <asvg:svgBlip xmlns:asvg="http://schemas.microsoft.com/office/drawing/2016/SVG/main" r:embed="rId76"/>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drawing>
          <wp:inline distT="0" distB="0" distL="0" distR="0" wp14:anchorId="0683B7AE" wp14:editId="062A4AE8">
            <wp:extent cx="5715000" cy="4286250"/>
            <wp:effectExtent l="0" t="0" r="0" b="0"/>
            <wp:docPr id="58" name="Graphic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extLst>
                        <a:ext uri="{96DAC541-7B7A-43D3-8B79-37D633B846F1}">
                          <asvg:svgBlip xmlns:asvg="http://schemas.microsoft.com/office/drawing/2016/SVG/main" r:embed="rId78"/>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lastRenderedPageBreak/>
        <w:drawing>
          <wp:inline distT="0" distB="0" distL="0" distR="0" wp14:anchorId="4359B41F" wp14:editId="635FE32D">
            <wp:extent cx="5715000" cy="4286250"/>
            <wp:effectExtent l="0" t="0" r="0" b="0"/>
            <wp:docPr id="59" name="Graphic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extLst>
                        <a:ext uri="{96DAC541-7B7A-43D3-8B79-37D633B846F1}">
                          <asvg:svgBlip xmlns:asvg="http://schemas.microsoft.com/office/drawing/2016/SVG/main" r:embed="rId80"/>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drawing>
          <wp:inline distT="0" distB="0" distL="0" distR="0" wp14:anchorId="50F7A139" wp14:editId="46F0F088">
            <wp:extent cx="5715000" cy="4286250"/>
            <wp:effectExtent l="0" t="0" r="0" b="0"/>
            <wp:docPr id="60" name="Graphic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extLst>
                        <a:ext uri="{96DAC541-7B7A-43D3-8B79-37D633B846F1}">
                          <asvg:svgBlip xmlns:asvg="http://schemas.microsoft.com/office/drawing/2016/SVG/main" r:embed="rId82"/>
                        </a:ext>
                      </a:extLst>
                    </a:blip>
                    <a:stretch>
                      <a:fillRect/>
                    </a:stretch>
                  </pic:blipFill>
                  <pic:spPr>
                    <a:xfrm>
                      <a:off x="0" y="0"/>
                      <a:ext cx="5715000" cy="4286250"/>
                    </a:xfrm>
                    <a:prstGeom prst="rect">
                      <a:avLst/>
                    </a:prstGeom>
                  </pic:spPr>
                </pic:pic>
              </a:graphicData>
            </a:graphic>
          </wp:inline>
        </w:drawing>
      </w:r>
      <w:r w:rsidRPr="0084395D">
        <w:rPr>
          <w:noProof/>
        </w:rPr>
        <w:t xml:space="preserve"> </w:t>
      </w:r>
      <w:r>
        <w:rPr>
          <w:noProof/>
        </w:rPr>
        <w:lastRenderedPageBreak/>
        <w:drawing>
          <wp:inline distT="0" distB="0" distL="0" distR="0" wp14:anchorId="36765832" wp14:editId="75223B19">
            <wp:extent cx="5715000" cy="4286250"/>
            <wp:effectExtent l="0" t="0" r="0" b="0"/>
            <wp:docPr id="61" name="Graphic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extLst>
                        <a:ext uri="{96DAC541-7B7A-43D3-8B79-37D633B846F1}">
                          <asvg:svgBlip xmlns:asvg="http://schemas.microsoft.com/office/drawing/2016/SVG/main" r:embed="rId84"/>
                        </a:ext>
                      </a:extLst>
                    </a:blip>
                    <a:stretch>
                      <a:fillRect/>
                    </a:stretch>
                  </pic:blipFill>
                  <pic:spPr>
                    <a:xfrm>
                      <a:off x="0" y="0"/>
                      <a:ext cx="5715000" cy="4286250"/>
                    </a:xfrm>
                    <a:prstGeom prst="rect">
                      <a:avLst/>
                    </a:prstGeom>
                  </pic:spPr>
                </pic:pic>
              </a:graphicData>
            </a:graphic>
          </wp:inline>
        </w:drawing>
      </w:r>
    </w:p>
    <w:sectPr w:rsidR="00032BB3">
      <w:foot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57FF3" w14:textId="77777777" w:rsidR="007A3325" w:rsidRDefault="007A3325" w:rsidP="00844262">
      <w:pPr>
        <w:spacing w:after="0" w:line="240" w:lineRule="auto"/>
      </w:pPr>
      <w:r>
        <w:separator/>
      </w:r>
    </w:p>
  </w:endnote>
  <w:endnote w:type="continuationSeparator" w:id="0">
    <w:p w14:paraId="43E6D484" w14:textId="77777777" w:rsidR="007A3325" w:rsidRDefault="007A3325" w:rsidP="00844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GoomtiMJ">
    <w:charset w:val="00"/>
    <w:family w:val="auto"/>
    <w:pitch w:val="variable"/>
    <w:sig w:usb0="80000AAF" w:usb1="00000048" w:usb2="00000000" w:usb3="00000000" w:csb0="0000003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894941"/>
      <w:docPartObj>
        <w:docPartGallery w:val="Page Numbers (Bottom of Page)"/>
        <w:docPartUnique/>
      </w:docPartObj>
    </w:sdtPr>
    <w:sdtEndPr>
      <w:rPr>
        <w:noProof/>
      </w:rPr>
    </w:sdtEndPr>
    <w:sdtContent>
      <w:p w14:paraId="09988969" w14:textId="1E45A64B" w:rsidR="00844262" w:rsidRDefault="008442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289D99" w14:textId="77777777" w:rsidR="00844262" w:rsidRDefault="008442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654FA" w14:textId="77777777" w:rsidR="007A3325" w:rsidRDefault="007A3325" w:rsidP="00844262">
      <w:pPr>
        <w:spacing w:after="0" w:line="240" w:lineRule="auto"/>
      </w:pPr>
      <w:r>
        <w:separator/>
      </w:r>
    </w:p>
  </w:footnote>
  <w:footnote w:type="continuationSeparator" w:id="0">
    <w:p w14:paraId="223DF00D" w14:textId="77777777" w:rsidR="007A3325" w:rsidRDefault="007A3325" w:rsidP="008442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97CA4"/>
    <w:multiLevelType w:val="hybridMultilevel"/>
    <w:tmpl w:val="033C61FE"/>
    <w:lvl w:ilvl="0" w:tplc="A2227F0A">
      <w:start w:val="1"/>
      <w:numFmt w:val="bullet"/>
      <w:lvlText w:val="•"/>
      <w:lvlJc w:val="left"/>
      <w:pPr>
        <w:tabs>
          <w:tab w:val="num" w:pos="720"/>
        </w:tabs>
        <w:ind w:left="720" w:hanging="360"/>
      </w:pPr>
      <w:rPr>
        <w:rFonts w:ascii="Arial" w:hAnsi="Arial" w:hint="default"/>
      </w:rPr>
    </w:lvl>
    <w:lvl w:ilvl="1" w:tplc="3FA4CBB4" w:tentative="1">
      <w:start w:val="1"/>
      <w:numFmt w:val="bullet"/>
      <w:lvlText w:val="•"/>
      <w:lvlJc w:val="left"/>
      <w:pPr>
        <w:tabs>
          <w:tab w:val="num" w:pos="1440"/>
        </w:tabs>
        <w:ind w:left="1440" w:hanging="360"/>
      </w:pPr>
      <w:rPr>
        <w:rFonts w:ascii="Arial" w:hAnsi="Arial" w:hint="default"/>
      </w:rPr>
    </w:lvl>
    <w:lvl w:ilvl="2" w:tplc="4CD288CA" w:tentative="1">
      <w:start w:val="1"/>
      <w:numFmt w:val="bullet"/>
      <w:lvlText w:val="•"/>
      <w:lvlJc w:val="left"/>
      <w:pPr>
        <w:tabs>
          <w:tab w:val="num" w:pos="2160"/>
        </w:tabs>
        <w:ind w:left="2160" w:hanging="360"/>
      </w:pPr>
      <w:rPr>
        <w:rFonts w:ascii="Arial" w:hAnsi="Arial" w:hint="default"/>
      </w:rPr>
    </w:lvl>
    <w:lvl w:ilvl="3" w:tplc="502AC2B8" w:tentative="1">
      <w:start w:val="1"/>
      <w:numFmt w:val="bullet"/>
      <w:lvlText w:val="•"/>
      <w:lvlJc w:val="left"/>
      <w:pPr>
        <w:tabs>
          <w:tab w:val="num" w:pos="2880"/>
        </w:tabs>
        <w:ind w:left="2880" w:hanging="360"/>
      </w:pPr>
      <w:rPr>
        <w:rFonts w:ascii="Arial" w:hAnsi="Arial" w:hint="default"/>
      </w:rPr>
    </w:lvl>
    <w:lvl w:ilvl="4" w:tplc="80D28544" w:tentative="1">
      <w:start w:val="1"/>
      <w:numFmt w:val="bullet"/>
      <w:lvlText w:val="•"/>
      <w:lvlJc w:val="left"/>
      <w:pPr>
        <w:tabs>
          <w:tab w:val="num" w:pos="3600"/>
        </w:tabs>
        <w:ind w:left="3600" w:hanging="360"/>
      </w:pPr>
      <w:rPr>
        <w:rFonts w:ascii="Arial" w:hAnsi="Arial" w:hint="default"/>
      </w:rPr>
    </w:lvl>
    <w:lvl w:ilvl="5" w:tplc="101209E8" w:tentative="1">
      <w:start w:val="1"/>
      <w:numFmt w:val="bullet"/>
      <w:lvlText w:val="•"/>
      <w:lvlJc w:val="left"/>
      <w:pPr>
        <w:tabs>
          <w:tab w:val="num" w:pos="4320"/>
        </w:tabs>
        <w:ind w:left="4320" w:hanging="360"/>
      </w:pPr>
      <w:rPr>
        <w:rFonts w:ascii="Arial" w:hAnsi="Arial" w:hint="default"/>
      </w:rPr>
    </w:lvl>
    <w:lvl w:ilvl="6" w:tplc="6E88DA22" w:tentative="1">
      <w:start w:val="1"/>
      <w:numFmt w:val="bullet"/>
      <w:lvlText w:val="•"/>
      <w:lvlJc w:val="left"/>
      <w:pPr>
        <w:tabs>
          <w:tab w:val="num" w:pos="5040"/>
        </w:tabs>
        <w:ind w:left="5040" w:hanging="360"/>
      </w:pPr>
      <w:rPr>
        <w:rFonts w:ascii="Arial" w:hAnsi="Arial" w:hint="default"/>
      </w:rPr>
    </w:lvl>
    <w:lvl w:ilvl="7" w:tplc="EA7E99A0" w:tentative="1">
      <w:start w:val="1"/>
      <w:numFmt w:val="bullet"/>
      <w:lvlText w:val="•"/>
      <w:lvlJc w:val="left"/>
      <w:pPr>
        <w:tabs>
          <w:tab w:val="num" w:pos="5760"/>
        </w:tabs>
        <w:ind w:left="5760" w:hanging="360"/>
      </w:pPr>
      <w:rPr>
        <w:rFonts w:ascii="Arial" w:hAnsi="Arial" w:hint="default"/>
      </w:rPr>
    </w:lvl>
    <w:lvl w:ilvl="8" w:tplc="32F0B10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E9209D"/>
    <w:multiLevelType w:val="hybridMultilevel"/>
    <w:tmpl w:val="CF3E13F6"/>
    <w:lvl w:ilvl="0" w:tplc="15D60588">
      <w:start w:val="1"/>
      <w:numFmt w:val="bullet"/>
      <w:lvlText w:val=""/>
      <w:lvlJc w:val="left"/>
      <w:pPr>
        <w:tabs>
          <w:tab w:val="num" w:pos="720"/>
        </w:tabs>
        <w:ind w:left="720" w:hanging="360"/>
      </w:pPr>
      <w:rPr>
        <w:rFonts w:ascii="Symbol" w:hAnsi="Symbol" w:hint="default"/>
      </w:rPr>
    </w:lvl>
    <w:lvl w:ilvl="1" w:tplc="9326A8F2">
      <w:start w:val="1"/>
      <w:numFmt w:val="bullet"/>
      <w:lvlText w:val=""/>
      <w:lvlJc w:val="left"/>
      <w:pPr>
        <w:tabs>
          <w:tab w:val="num" w:pos="1440"/>
        </w:tabs>
        <w:ind w:left="1440" w:hanging="360"/>
      </w:pPr>
      <w:rPr>
        <w:rFonts w:ascii="Symbol" w:hAnsi="Symbol" w:hint="default"/>
      </w:rPr>
    </w:lvl>
    <w:lvl w:ilvl="2" w:tplc="FD208142">
      <w:start w:val="1"/>
      <w:numFmt w:val="bullet"/>
      <w:lvlText w:val=""/>
      <w:lvlJc w:val="left"/>
      <w:pPr>
        <w:tabs>
          <w:tab w:val="num" w:pos="2160"/>
        </w:tabs>
        <w:ind w:left="2160" w:hanging="360"/>
      </w:pPr>
      <w:rPr>
        <w:rFonts w:ascii="Symbol" w:hAnsi="Symbol" w:hint="default"/>
      </w:rPr>
    </w:lvl>
    <w:lvl w:ilvl="3" w:tplc="399EC97A">
      <w:start w:val="1"/>
      <w:numFmt w:val="bullet"/>
      <w:lvlText w:val=""/>
      <w:lvlJc w:val="left"/>
      <w:pPr>
        <w:tabs>
          <w:tab w:val="num" w:pos="2880"/>
        </w:tabs>
        <w:ind w:left="2880" w:hanging="360"/>
      </w:pPr>
      <w:rPr>
        <w:rFonts w:ascii="Symbol" w:hAnsi="Symbol" w:hint="default"/>
      </w:rPr>
    </w:lvl>
    <w:lvl w:ilvl="4" w:tplc="0686A0FA">
      <w:start w:val="1"/>
      <w:numFmt w:val="bullet"/>
      <w:lvlText w:val=""/>
      <w:lvlJc w:val="left"/>
      <w:pPr>
        <w:tabs>
          <w:tab w:val="num" w:pos="3600"/>
        </w:tabs>
        <w:ind w:left="3600" w:hanging="360"/>
      </w:pPr>
      <w:rPr>
        <w:rFonts w:ascii="Symbol" w:hAnsi="Symbol" w:hint="default"/>
      </w:rPr>
    </w:lvl>
    <w:lvl w:ilvl="5" w:tplc="1C08B878">
      <w:start w:val="1"/>
      <w:numFmt w:val="bullet"/>
      <w:lvlText w:val=""/>
      <w:lvlJc w:val="left"/>
      <w:pPr>
        <w:tabs>
          <w:tab w:val="num" w:pos="4320"/>
        </w:tabs>
        <w:ind w:left="4320" w:hanging="360"/>
      </w:pPr>
      <w:rPr>
        <w:rFonts w:ascii="Symbol" w:hAnsi="Symbol" w:hint="default"/>
      </w:rPr>
    </w:lvl>
    <w:lvl w:ilvl="6" w:tplc="7AF4672A">
      <w:start w:val="1"/>
      <w:numFmt w:val="bullet"/>
      <w:lvlText w:val=""/>
      <w:lvlJc w:val="left"/>
      <w:pPr>
        <w:tabs>
          <w:tab w:val="num" w:pos="5040"/>
        </w:tabs>
        <w:ind w:left="5040" w:hanging="360"/>
      </w:pPr>
      <w:rPr>
        <w:rFonts w:ascii="Symbol" w:hAnsi="Symbol" w:hint="default"/>
      </w:rPr>
    </w:lvl>
    <w:lvl w:ilvl="7" w:tplc="36BE6BB2">
      <w:start w:val="1"/>
      <w:numFmt w:val="bullet"/>
      <w:lvlText w:val=""/>
      <w:lvlJc w:val="left"/>
      <w:pPr>
        <w:tabs>
          <w:tab w:val="num" w:pos="5760"/>
        </w:tabs>
        <w:ind w:left="5760" w:hanging="360"/>
      </w:pPr>
      <w:rPr>
        <w:rFonts w:ascii="Symbol" w:hAnsi="Symbol" w:hint="default"/>
      </w:rPr>
    </w:lvl>
    <w:lvl w:ilvl="8" w:tplc="293C2970">
      <w:start w:val="1"/>
      <w:numFmt w:val="bullet"/>
      <w:lvlText w:val=""/>
      <w:lvlJc w:val="left"/>
      <w:pPr>
        <w:tabs>
          <w:tab w:val="num" w:pos="6480"/>
        </w:tabs>
        <w:ind w:left="6480" w:hanging="360"/>
      </w:pPr>
      <w:rPr>
        <w:rFonts w:ascii="Symbol" w:hAnsi="Symbol" w:hint="default"/>
      </w:rPr>
    </w:lvl>
  </w:abstractNum>
  <w:abstractNum w:abstractNumId="2" w15:restartNumberingAfterBreak="0">
    <w:nsid w:val="252776F3"/>
    <w:multiLevelType w:val="hybridMultilevel"/>
    <w:tmpl w:val="493C1158"/>
    <w:lvl w:ilvl="0" w:tplc="99CEE10A">
      <w:start w:val="1"/>
      <w:numFmt w:val="bullet"/>
      <w:lvlText w:val="•"/>
      <w:lvlJc w:val="left"/>
      <w:pPr>
        <w:tabs>
          <w:tab w:val="num" w:pos="720"/>
        </w:tabs>
        <w:ind w:left="720" w:hanging="360"/>
      </w:pPr>
      <w:rPr>
        <w:rFonts w:ascii="Arial" w:hAnsi="Arial" w:hint="default"/>
      </w:rPr>
    </w:lvl>
    <w:lvl w:ilvl="1" w:tplc="E138D882" w:tentative="1">
      <w:start w:val="1"/>
      <w:numFmt w:val="bullet"/>
      <w:lvlText w:val="•"/>
      <w:lvlJc w:val="left"/>
      <w:pPr>
        <w:tabs>
          <w:tab w:val="num" w:pos="1440"/>
        </w:tabs>
        <w:ind w:left="1440" w:hanging="360"/>
      </w:pPr>
      <w:rPr>
        <w:rFonts w:ascii="Arial" w:hAnsi="Arial" w:hint="default"/>
      </w:rPr>
    </w:lvl>
    <w:lvl w:ilvl="2" w:tplc="8DC43A8E" w:tentative="1">
      <w:start w:val="1"/>
      <w:numFmt w:val="bullet"/>
      <w:lvlText w:val="•"/>
      <w:lvlJc w:val="left"/>
      <w:pPr>
        <w:tabs>
          <w:tab w:val="num" w:pos="2160"/>
        </w:tabs>
        <w:ind w:left="2160" w:hanging="360"/>
      </w:pPr>
      <w:rPr>
        <w:rFonts w:ascii="Arial" w:hAnsi="Arial" w:hint="default"/>
      </w:rPr>
    </w:lvl>
    <w:lvl w:ilvl="3" w:tplc="CBB0BE48" w:tentative="1">
      <w:start w:val="1"/>
      <w:numFmt w:val="bullet"/>
      <w:lvlText w:val="•"/>
      <w:lvlJc w:val="left"/>
      <w:pPr>
        <w:tabs>
          <w:tab w:val="num" w:pos="2880"/>
        </w:tabs>
        <w:ind w:left="2880" w:hanging="360"/>
      </w:pPr>
      <w:rPr>
        <w:rFonts w:ascii="Arial" w:hAnsi="Arial" w:hint="default"/>
      </w:rPr>
    </w:lvl>
    <w:lvl w:ilvl="4" w:tplc="8AB004D2" w:tentative="1">
      <w:start w:val="1"/>
      <w:numFmt w:val="bullet"/>
      <w:lvlText w:val="•"/>
      <w:lvlJc w:val="left"/>
      <w:pPr>
        <w:tabs>
          <w:tab w:val="num" w:pos="3600"/>
        </w:tabs>
        <w:ind w:left="3600" w:hanging="360"/>
      </w:pPr>
      <w:rPr>
        <w:rFonts w:ascii="Arial" w:hAnsi="Arial" w:hint="default"/>
      </w:rPr>
    </w:lvl>
    <w:lvl w:ilvl="5" w:tplc="4226208A" w:tentative="1">
      <w:start w:val="1"/>
      <w:numFmt w:val="bullet"/>
      <w:lvlText w:val="•"/>
      <w:lvlJc w:val="left"/>
      <w:pPr>
        <w:tabs>
          <w:tab w:val="num" w:pos="4320"/>
        </w:tabs>
        <w:ind w:left="4320" w:hanging="360"/>
      </w:pPr>
      <w:rPr>
        <w:rFonts w:ascii="Arial" w:hAnsi="Arial" w:hint="default"/>
      </w:rPr>
    </w:lvl>
    <w:lvl w:ilvl="6" w:tplc="B6B49B32" w:tentative="1">
      <w:start w:val="1"/>
      <w:numFmt w:val="bullet"/>
      <w:lvlText w:val="•"/>
      <w:lvlJc w:val="left"/>
      <w:pPr>
        <w:tabs>
          <w:tab w:val="num" w:pos="5040"/>
        </w:tabs>
        <w:ind w:left="5040" w:hanging="360"/>
      </w:pPr>
      <w:rPr>
        <w:rFonts w:ascii="Arial" w:hAnsi="Arial" w:hint="default"/>
      </w:rPr>
    </w:lvl>
    <w:lvl w:ilvl="7" w:tplc="4B00B834" w:tentative="1">
      <w:start w:val="1"/>
      <w:numFmt w:val="bullet"/>
      <w:lvlText w:val="•"/>
      <w:lvlJc w:val="left"/>
      <w:pPr>
        <w:tabs>
          <w:tab w:val="num" w:pos="5760"/>
        </w:tabs>
        <w:ind w:left="5760" w:hanging="360"/>
      </w:pPr>
      <w:rPr>
        <w:rFonts w:ascii="Arial" w:hAnsi="Arial" w:hint="default"/>
      </w:rPr>
    </w:lvl>
    <w:lvl w:ilvl="8" w:tplc="13A26B3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E90B93"/>
    <w:multiLevelType w:val="hybridMultilevel"/>
    <w:tmpl w:val="66427406"/>
    <w:lvl w:ilvl="0" w:tplc="7BC80408">
      <w:start w:val="1"/>
      <w:numFmt w:val="bullet"/>
      <w:lvlText w:val=""/>
      <w:lvlJc w:val="left"/>
      <w:pPr>
        <w:tabs>
          <w:tab w:val="num" w:pos="720"/>
        </w:tabs>
        <w:ind w:left="720" w:hanging="360"/>
      </w:pPr>
      <w:rPr>
        <w:rFonts w:ascii="Symbol" w:hAnsi="Symbol" w:hint="default"/>
      </w:rPr>
    </w:lvl>
    <w:lvl w:ilvl="1" w:tplc="F5AA3992">
      <w:start w:val="1"/>
      <w:numFmt w:val="bullet"/>
      <w:lvlText w:val=""/>
      <w:lvlJc w:val="left"/>
      <w:pPr>
        <w:tabs>
          <w:tab w:val="num" w:pos="1440"/>
        </w:tabs>
        <w:ind w:left="1440" w:hanging="360"/>
      </w:pPr>
      <w:rPr>
        <w:rFonts w:ascii="Symbol" w:hAnsi="Symbol" w:hint="default"/>
      </w:rPr>
    </w:lvl>
    <w:lvl w:ilvl="2" w:tplc="093A4042">
      <w:start w:val="1"/>
      <w:numFmt w:val="bullet"/>
      <w:lvlText w:val=""/>
      <w:lvlJc w:val="left"/>
      <w:pPr>
        <w:tabs>
          <w:tab w:val="num" w:pos="2160"/>
        </w:tabs>
        <w:ind w:left="2160" w:hanging="360"/>
      </w:pPr>
      <w:rPr>
        <w:rFonts w:ascii="Symbol" w:hAnsi="Symbol" w:hint="default"/>
      </w:rPr>
    </w:lvl>
    <w:lvl w:ilvl="3" w:tplc="7534C2B6">
      <w:start w:val="1"/>
      <w:numFmt w:val="bullet"/>
      <w:lvlText w:val=""/>
      <w:lvlJc w:val="left"/>
      <w:pPr>
        <w:tabs>
          <w:tab w:val="num" w:pos="2880"/>
        </w:tabs>
        <w:ind w:left="2880" w:hanging="360"/>
      </w:pPr>
      <w:rPr>
        <w:rFonts w:ascii="Symbol" w:hAnsi="Symbol" w:hint="default"/>
      </w:rPr>
    </w:lvl>
    <w:lvl w:ilvl="4" w:tplc="4306B5A0">
      <w:start w:val="1"/>
      <w:numFmt w:val="bullet"/>
      <w:lvlText w:val=""/>
      <w:lvlJc w:val="left"/>
      <w:pPr>
        <w:tabs>
          <w:tab w:val="num" w:pos="3600"/>
        </w:tabs>
        <w:ind w:left="3600" w:hanging="360"/>
      </w:pPr>
      <w:rPr>
        <w:rFonts w:ascii="Symbol" w:hAnsi="Symbol" w:hint="default"/>
      </w:rPr>
    </w:lvl>
    <w:lvl w:ilvl="5" w:tplc="466AA6C4">
      <w:start w:val="1"/>
      <w:numFmt w:val="bullet"/>
      <w:lvlText w:val=""/>
      <w:lvlJc w:val="left"/>
      <w:pPr>
        <w:tabs>
          <w:tab w:val="num" w:pos="4320"/>
        </w:tabs>
        <w:ind w:left="4320" w:hanging="360"/>
      </w:pPr>
      <w:rPr>
        <w:rFonts w:ascii="Symbol" w:hAnsi="Symbol" w:hint="default"/>
      </w:rPr>
    </w:lvl>
    <w:lvl w:ilvl="6" w:tplc="60D8D1EE">
      <w:start w:val="1"/>
      <w:numFmt w:val="bullet"/>
      <w:lvlText w:val=""/>
      <w:lvlJc w:val="left"/>
      <w:pPr>
        <w:tabs>
          <w:tab w:val="num" w:pos="5040"/>
        </w:tabs>
        <w:ind w:left="5040" w:hanging="360"/>
      </w:pPr>
      <w:rPr>
        <w:rFonts w:ascii="Symbol" w:hAnsi="Symbol" w:hint="default"/>
      </w:rPr>
    </w:lvl>
    <w:lvl w:ilvl="7" w:tplc="2CFE517E">
      <w:start w:val="1"/>
      <w:numFmt w:val="bullet"/>
      <w:lvlText w:val=""/>
      <w:lvlJc w:val="left"/>
      <w:pPr>
        <w:tabs>
          <w:tab w:val="num" w:pos="5760"/>
        </w:tabs>
        <w:ind w:left="5760" w:hanging="360"/>
      </w:pPr>
      <w:rPr>
        <w:rFonts w:ascii="Symbol" w:hAnsi="Symbol" w:hint="default"/>
      </w:rPr>
    </w:lvl>
    <w:lvl w:ilvl="8" w:tplc="BDA2A54C">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AB932A2"/>
    <w:multiLevelType w:val="hybridMultilevel"/>
    <w:tmpl w:val="75FA703C"/>
    <w:lvl w:ilvl="0" w:tplc="11D2E1A4">
      <w:start w:val="1"/>
      <w:numFmt w:val="bullet"/>
      <w:lvlText w:val="•"/>
      <w:lvlJc w:val="left"/>
      <w:pPr>
        <w:tabs>
          <w:tab w:val="num" w:pos="720"/>
        </w:tabs>
        <w:ind w:left="720" w:hanging="360"/>
      </w:pPr>
      <w:rPr>
        <w:rFonts w:ascii="Arial" w:hAnsi="Arial" w:hint="default"/>
      </w:rPr>
    </w:lvl>
    <w:lvl w:ilvl="1" w:tplc="F5A8EFC0" w:tentative="1">
      <w:start w:val="1"/>
      <w:numFmt w:val="bullet"/>
      <w:lvlText w:val="•"/>
      <w:lvlJc w:val="left"/>
      <w:pPr>
        <w:tabs>
          <w:tab w:val="num" w:pos="1440"/>
        </w:tabs>
        <w:ind w:left="1440" w:hanging="360"/>
      </w:pPr>
      <w:rPr>
        <w:rFonts w:ascii="Arial" w:hAnsi="Arial" w:hint="default"/>
      </w:rPr>
    </w:lvl>
    <w:lvl w:ilvl="2" w:tplc="5B8EE7A2" w:tentative="1">
      <w:start w:val="1"/>
      <w:numFmt w:val="bullet"/>
      <w:lvlText w:val="•"/>
      <w:lvlJc w:val="left"/>
      <w:pPr>
        <w:tabs>
          <w:tab w:val="num" w:pos="2160"/>
        </w:tabs>
        <w:ind w:left="2160" w:hanging="360"/>
      </w:pPr>
      <w:rPr>
        <w:rFonts w:ascii="Arial" w:hAnsi="Arial" w:hint="default"/>
      </w:rPr>
    </w:lvl>
    <w:lvl w:ilvl="3" w:tplc="F9106078" w:tentative="1">
      <w:start w:val="1"/>
      <w:numFmt w:val="bullet"/>
      <w:lvlText w:val="•"/>
      <w:lvlJc w:val="left"/>
      <w:pPr>
        <w:tabs>
          <w:tab w:val="num" w:pos="2880"/>
        </w:tabs>
        <w:ind w:left="2880" w:hanging="360"/>
      </w:pPr>
      <w:rPr>
        <w:rFonts w:ascii="Arial" w:hAnsi="Arial" w:hint="default"/>
      </w:rPr>
    </w:lvl>
    <w:lvl w:ilvl="4" w:tplc="4FF85862" w:tentative="1">
      <w:start w:val="1"/>
      <w:numFmt w:val="bullet"/>
      <w:lvlText w:val="•"/>
      <w:lvlJc w:val="left"/>
      <w:pPr>
        <w:tabs>
          <w:tab w:val="num" w:pos="3600"/>
        </w:tabs>
        <w:ind w:left="3600" w:hanging="360"/>
      </w:pPr>
      <w:rPr>
        <w:rFonts w:ascii="Arial" w:hAnsi="Arial" w:hint="default"/>
      </w:rPr>
    </w:lvl>
    <w:lvl w:ilvl="5" w:tplc="35C07D7E" w:tentative="1">
      <w:start w:val="1"/>
      <w:numFmt w:val="bullet"/>
      <w:lvlText w:val="•"/>
      <w:lvlJc w:val="left"/>
      <w:pPr>
        <w:tabs>
          <w:tab w:val="num" w:pos="4320"/>
        </w:tabs>
        <w:ind w:left="4320" w:hanging="360"/>
      </w:pPr>
      <w:rPr>
        <w:rFonts w:ascii="Arial" w:hAnsi="Arial" w:hint="default"/>
      </w:rPr>
    </w:lvl>
    <w:lvl w:ilvl="6" w:tplc="C9184534" w:tentative="1">
      <w:start w:val="1"/>
      <w:numFmt w:val="bullet"/>
      <w:lvlText w:val="•"/>
      <w:lvlJc w:val="left"/>
      <w:pPr>
        <w:tabs>
          <w:tab w:val="num" w:pos="5040"/>
        </w:tabs>
        <w:ind w:left="5040" w:hanging="360"/>
      </w:pPr>
      <w:rPr>
        <w:rFonts w:ascii="Arial" w:hAnsi="Arial" w:hint="default"/>
      </w:rPr>
    </w:lvl>
    <w:lvl w:ilvl="7" w:tplc="3566EBFA" w:tentative="1">
      <w:start w:val="1"/>
      <w:numFmt w:val="bullet"/>
      <w:lvlText w:val="•"/>
      <w:lvlJc w:val="left"/>
      <w:pPr>
        <w:tabs>
          <w:tab w:val="num" w:pos="5760"/>
        </w:tabs>
        <w:ind w:left="5760" w:hanging="360"/>
      </w:pPr>
      <w:rPr>
        <w:rFonts w:ascii="Arial" w:hAnsi="Arial" w:hint="default"/>
      </w:rPr>
    </w:lvl>
    <w:lvl w:ilvl="8" w:tplc="8BBEA1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0ED3BEB"/>
    <w:multiLevelType w:val="hybridMultilevel"/>
    <w:tmpl w:val="E74E556E"/>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4B233BF0"/>
    <w:multiLevelType w:val="hybridMultilevel"/>
    <w:tmpl w:val="5BD45624"/>
    <w:lvl w:ilvl="0" w:tplc="0972A564">
      <w:start w:val="1"/>
      <w:numFmt w:val="bullet"/>
      <w:lvlText w:val=""/>
      <w:lvlJc w:val="left"/>
      <w:pPr>
        <w:ind w:left="720" w:hanging="360"/>
      </w:pPr>
      <w:rPr>
        <w:rFonts w:ascii="Symbol" w:hAnsi="Symbol" w:hint="default"/>
      </w:rPr>
    </w:lvl>
    <w:lvl w:ilvl="1" w:tplc="5D1087F6" w:tentative="1">
      <w:start w:val="1"/>
      <w:numFmt w:val="bullet"/>
      <w:lvlText w:val="o"/>
      <w:lvlJc w:val="left"/>
      <w:pPr>
        <w:ind w:left="1440" w:hanging="360"/>
      </w:pPr>
      <w:rPr>
        <w:rFonts w:ascii="Courier New" w:hAnsi="Courier New" w:cs="Courier New" w:hint="default"/>
      </w:rPr>
    </w:lvl>
    <w:lvl w:ilvl="2" w:tplc="5A74A62E" w:tentative="1">
      <w:start w:val="1"/>
      <w:numFmt w:val="bullet"/>
      <w:lvlText w:val=""/>
      <w:lvlJc w:val="left"/>
      <w:pPr>
        <w:ind w:left="2160" w:hanging="360"/>
      </w:pPr>
      <w:rPr>
        <w:rFonts w:ascii="Wingdings" w:hAnsi="Wingdings" w:hint="default"/>
      </w:rPr>
    </w:lvl>
    <w:lvl w:ilvl="3" w:tplc="A0A0B75C" w:tentative="1">
      <w:start w:val="1"/>
      <w:numFmt w:val="bullet"/>
      <w:lvlText w:val=""/>
      <w:lvlJc w:val="left"/>
      <w:pPr>
        <w:ind w:left="2880" w:hanging="360"/>
      </w:pPr>
      <w:rPr>
        <w:rFonts w:ascii="Symbol" w:hAnsi="Symbol" w:hint="default"/>
      </w:rPr>
    </w:lvl>
    <w:lvl w:ilvl="4" w:tplc="C01EE2EE" w:tentative="1">
      <w:start w:val="1"/>
      <w:numFmt w:val="bullet"/>
      <w:lvlText w:val="o"/>
      <w:lvlJc w:val="left"/>
      <w:pPr>
        <w:ind w:left="3600" w:hanging="360"/>
      </w:pPr>
      <w:rPr>
        <w:rFonts w:ascii="Courier New" w:hAnsi="Courier New" w:cs="Courier New" w:hint="default"/>
      </w:rPr>
    </w:lvl>
    <w:lvl w:ilvl="5" w:tplc="8860494A" w:tentative="1">
      <w:start w:val="1"/>
      <w:numFmt w:val="bullet"/>
      <w:lvlText w:val=""/>
      <w:lvlJc w:val="left"/>
      <w:pPr>
        <w:ind w:left="4320" w:hanging="360"/>
      </w:pPr>
      <w:rPr>
        <w:rFonts w:ascii="Wingdings" w:hAnsi="Wingdings" w:hint="default"/>
      </w:rPr>
    </w:lvl>
    <w:lvl w:ilvl="6" w:tplc="EC6CA42A" w:tentative="1">
      <w:start w:val="1"/>
      <w:numFmt w:val="bullet"/>
      <w:lvlText w:val=""/>
      <w:lvlJc w:val="left"/>
      <w:pPr>
        <w:ind w:left="5040" w:hanging="360"/>
      </w:pPr>
      <w:rPr>
        <w:rFonts w:ascii="Symbol" w:hAnsi="Symbol" w:hint="default"/>
      </w:rPr>
    </w:lvl>
    <w:lvl w:ilvl="7" w:tplc="641E3506" w:tentative="1">
      <w:start w:val="1"/>
      <w:numFmt w:val="bullet"/>
      <w:lvlText w:val="o"/>
      <w:lvlJc w:val="left"/>
      <w:pPr>
        <w:ind w:left="5760" w:hanging="360"/>
      </w:pPr>
      <w:rPr>
        <w:rFonts w:ascii="Courier New" w:hAnsi="Courier New" w:cs="Courier New" w:hint="default"/>
      </w:rPr>
    </w:lvl>
    <w:lvl w:ilvl="8" w:tplc="8C5C2408" w:tentative="1">
      <w:start w:val="1"/>
      <w:numFmt w:val="bullet"/>
      <w:lvlText w:val=""/>
      <w:lvlJc w:val="left"/>
      <w:pPr>
        <w:ind w:left="6480" w:hanging="360"/>
      </w:pPr>
      <w:rPr>
        <w:rFonts w:ascii="Wingdings" w:hAnsi="Wingdings" w:hint="default"/>
      </w:rPr>
    </w:lvl>
  </w:abstractNum>
  <w:abstractNum w:abstractNumId="7" w15:restartNumberingAfterBreak="0">
    <w:nsid w:val="52071BC6"/>
    <w:multiLevelType w:val="hybridMultilevel"/>
    <w:tmpl w:val="62920486"/>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9FC2D8C"/>
    <w:multiLevelType w:val="hybridMultilevel"/>
    <w:tmpl w:val="B1906A44"/>
    <w:lvl w:ilvl="0" w:tplc="63AE61C6">
      <w:start w:val="1"/>
      <w:numFmt w:val="bullet"/>
      <w:lvlText w:val=""/>
      <w:lvlJc w:val="left"/>
      <w:pPr>
        <w:ind w:left="720" w:hanging="360"/>
      </w:pPr>
      <w:rPr>
        <w:rFonts w:ascii="Wingdings" w:hAnsi="Wingdings" w:hint="default"/>
      </w:rPr>
    </w:lvl>
    <w:lvl w:ilvl="1" w:tplc="81BA6244">
      <w:start w:val="1"/>
      <w:numFmt w:val="bullet"/>
      <w:lvlText w:val="o"/>
      <w:lvlJc w:val="left"/>
      <w:pPr>
        <w:ind w:left="1440" w:hanging="360"/>
      </w:pPr>
      <w:rPr>
        <w:rFonts w:ascii="Courier New" w:hAnsi="Courier New" w:cs="Courier New" w:hint="default"/>
      </w:rPr>
    </w:lvl>
    <w:lvl w:ilvl="2" w:tplc="38B4ACF2">
      <w:start w:val="1"/>
      <w:numFmt w:val="bullet"/>
      <w:lvlText w:val=""/>
      <w:lvlJc w:val="left"/>
      <w:pPr>
        <w:ind w:left="2160" w:hanging="360"/>
      </w:pPr>
      <w:rPr>
        <w:rFonts w:ascii="Wingdings" w:hAnsi="Wingdings" w:hint="default"/>
      </w:rPr>
    </w:lvl>
    <w:lvl w:ilvl="3" w:tplc="4E244DEA">
      <w:start w:val="1"/>
      <w:numFmt w:val="bullet"/>
      <w:lvlText w:val=""/>
      <w:lvlJc w:val="left"/>
      <w:pPr>
        <w:ind w:left="2880" w:hanging="360"/>
      </w:pPr>
      <w:rPr>
        <w:rFonts w:ascii="Symbol" w:hAnsi="Symbol" w:hint="default"/>
      </w:rPr>
    </w:lvl>
    <w:lvl w:ilvl="4" w:tplc="8708D04A">
      <w:start w:val="1"/>
      <w:numFmt w:val="bullet"/>
      <w:lvlText w:val="o"/>
      <w:lvlJc w:val="left"/>
      <w:pPr>
        <w:ind w:left="3600" w:hanging="360"/>
      </w:pPr>
      <w:rPr>
        <w:rFonts w:ascii="Courier New" w:hAnsi="Courier New" w:cs="Courier New" w:hint="default"/>
      </w:rPr>
    </w:lvl>
    <w:lvl w:ilvl="5" w:tplc="42BEC548">
      <w:start w:val="1"/>
      <w:numFmt w:val="bullet"/>
      <w:lvlText w:val=""/>
      <w:lvlJc w:val="left"/>
      <w:pPr>
        <w:ind w:left="4320" w:hanging="360"/>
      </w:pPr>
      <w:rPr>
        <w:rFonts w:ascii="Wingdings" w:hAnsi="Wingdings" w:hint="default"/>
      </w:rPr>
    </w:lvl>
    <w:lvl w:ilvl="6" w:tplc="DF266774">
      <w:start w:val="1"/>
      <w:numFmt w:val="bullet"/>
      <w:lvlText w:val=""/>
      <w:lvlJc w:val="left"/>
      <w:pPr>
        <w:ind w:left="5040" w:hanging="360"/>
      </w:pPr>
      <w:rPr>
        <w:rFonts w:ascii="Symbol" w:hAnsi="Symbol" w:hint="default"/>
      </w:rPr>
    </w:lvl>
    <w:lvl w:ilvl="7" w:tplc="2A94EBBE">
      <w:start w:val="1"/>
      <w:numFmt w:val="bullet"/>
      <w:lvlText w:val="o"/>
      <w:lvlJc w:val="left"/>
      <w:pPr>
        <w:ind w:left="5760" w:hanging="360"/>
      </w:pPr>
      <w:rPr>
        <w:rFonts w:ascii="Courier New" w:hAnsi="Courier New" w:cs="Courier New" w:hint="default"/>
      </w:rPr>
    </w:lvl>
    <w:lvl w:ilvl="8" w:tplc="66B212C6">
      <w:start w:val="1"/>
      <w:numFmt w:val="bullet"/>
      <w:lvlText w:val=""/>
      <w:lvlJc w:val="left"/>
      <w:pPr>
        <w:ind w:left="6480" w:hanging="360"/>
      </w:pPr>
      <w:rPr>
        <w:rFonts w:ascii="Wingdings" w:hAnsi="Wingdings" w:hint="default"/>
      </w:rPr>
    </w:lvl>
  </w:abstractNum>
  <w:abstractNum w:abstractNumId="9" w15:restartNumberingAfterBreak="0">
    <w:nsid w:val="76D110BA"/>
    <w:multiLevelType w:val="hybridMultilevel"/>
    <w:tmpl w:val="B7EC9210"/>
    <w:lvl w:ilvl="0" w:tplc="DCF65C00">
      <w:start w:val="1"/>
      <w:numFmt w:val="bullet"/>
      <w:lvlText w:val="•"/>
      <w:lvlJc w:val="left"/>
      <w:pPr>
        <w:tabs>
          <w:tab w:val="num" w:pos="720"/>
        </w:tabs>
        <w:ind w:left="720" w:hanging="360"/>
      </w:pPr>
      <w:rPr>
        <w:rFonts w:ascii="Arial" w:hAnsi="Arial" w:hint="default"/>
      </w:rPr>
    </w:lvl>
    <w:lvl w:ilvl="1" w:tplc="D55EF208" w:tentative="1">
      <w:start w:val="1"/>
      <w:numFmt w:val="bullet"/>
      <w:lvlText w:val="•"/>
      <w:lvlJc w:val="left"/>
      <w:pPr>
        <w:tabs>
          <w:tab w:val="num" w:pos="1440"/>
        </w:tabs>
        <w:ind w:left="1440" w:hanging="360"/>
      </w:pPr>
      <w:rPr>
        <w:rFonts w:ascii="Arial" w:hAnsi="Arial" w:hint="default"/>
      </w:rPr>
    </w:lvl>
    <w:lvl w:ilvl="2" w:tplc="A630EB88" w:tentative="1">
      <w:start w:val="1"/>
      <w:numFmt w:val="bullet"/>
      <w:lvlText w:val="•"/>
      <w:lvlJc w:val="left"/>
      <w:pPr>
        <w:tabs>
          <w:tab w:val="num" w:pos="2160"/>
        </w:tabs>
        <w:ind w:left="2160" w:hanging="360"/>
      </w:pPr>
      <w:rPr>
        <w:rFonts w:ascii="Arial" w:hAnsi="Arial" w:hint="default"/>
      </w:rPr>
    </w:lvl>
    <w:lvl w:ilvl="3" w:tplc="67C44A0E" w:tentative="1">
      <w:start w:val="1"/>
      <w:numFmt w:val="bullet"/>
      <w:lvlText w:val="•"/>
      <w:lvlJc w:val="left"/>
      <w:pPr>
        <w:tabs>
          <w:tab w:val="num" w:pos="2880"/>
        </w:tabs>
        <w:ind w:left="2880" w:hanging="360"/>
      </w:pPr>
      <w:rPr>
        <w:rFonts w:ascii="Arial" w:hAnsi="Arial" w:hint="default"/>
      </w:rPr>
    </w:lvl>
    <w:lvl w:ilvl="4" w:tplc="83A02FC0" w:tentative="1">
      <w:start w:val="1"/>
      <w:numFmt w:val="bullet"/>
      <w:lvlText w:val="•"/>
      <w:lvlJc w:val="left"/>
      <w:pPr>
        <w:tabs>
          <w:tab w:val="num" w:pos="3600"/>
        </w:tabs>
        <w:ind w:left="3600" w:hanging="360"/>
      </w:pPr>
      <w:rPr>
        <w:rFonts w:ascii="Arial" w:hAnsi="Arial" w:hint="default"/>
      </w:rPr>
    </w:lvl>
    <w:lvl w:ilvl="5" w:tplc="69AC7FD2" w:tentative="1">
      <w:start w:val="1"/>
      <w:numFmt w:val="bullet"/>
      <w:lvlText w:val="•"/>
      <w:lvlJc w:val="left"/>
      <w:pPr>
        <w:tabs>
          <w:tab w:val="num" w:pos="4320"/>
        </w:tabs>
        <w:ind w:left="4320" w:hanging="360"/>
      </w:pPr>
      <w:rPr>
        <w:rFonts w:ascii="Arial" w:hAnsi="Arial" w:hint="default"/>
      </w:rPr>
    </w:lvl>
    <w:lvl w:ilvl="6" w:tplc="2B54C29E" w:tentative="1">
      <w:start w:val="1"/>
      <w:numFmt w:val="bullet"/>
      <w:lvlText w:val="•"/>
      <w:lvlJc w:val="left"/>
      <w:pPr>
        <w:tabs>
          <w:tab w:val="num" w:pos="5040"/>
        </w:tabs>
        <w:ind w:left="5040" w:hanging="360"/>
      </w:pPr>
      <w:rPr>
        <w:rFonts w:ascii="Arial" w:hAnsi="Arial" w:hint="default"/>
      </w:rPr>
    </w:lvl>
    <w:lvl w:ilvl="7" w:tplc="B39E49C2" w:tentative="1">
      <w:start w:val="1"/>
      <w:numFmt w:val="bullet"/>
      <w:lvlText w:val="•"/>
      <w:lvlJc w:val="left"/>
      <w:pPr>
        <w:tabs>
          <w:tab w:val="num" w:pos="5760"/>
        </w:tabs>
        <w:ind w:left="5760" w:hanging="360"/>
      </w:pPr>
      <w:rPr>
        <w:rFonts w:ascii="Arial" w:hAnsi="Arial" w:hint="default"/>
      </w:rPr>
    </w:lvl>
    <w:lvl w:ilvl="8" w:tplc="032CFFA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C5469B9"/>
    <w:multiLevelType w:val="hybridMultilevel"/>
    <w:tmpl w:val="574EB6BC"/>
    <w:lvl w:ilvl="0" w:tplc="C178C45E">
      <w:start w:val="1"/>
      <w:numFmt w:val="bullet"/>
      <w:lvlText w:val="•"/>
      <w:lvlJc w:val="left"/>
      <w:pPr>
        <w:tabs>
          <w:tab w:val="num" w:pos="720"/>
        </w:tabs>
        <w:ind w:left="720" w:hanging="360"/>
      </w:pPr>
      <w:rPr>
        <w:rFonts w:ascii="Arial" w:hAnsi="Arial" w:hint="default"/>
      </w:rPr>
    </w:lvl>
    <w:lvl w:ilvl="1" w:tplc="EBB4E51C" w:tentative="1">
      <w:start w:val="1"/>
      <w:numFmt w:val="bullet"/>
      <w:lvlText w:val="•"/>
      <w:lvlJc w:val="left"/>
      <w:pPr>
        <w:tabs>
          <w:tab w:val="num" w:pos="1440"/>
        </w:tabs>
        <w:ind w:left="1440" w:hanging="360"/>
      </w:pPr>
      <w:rPr>
        <w:rFonts w:ascii="Arial" w:hAnsi="Arial" w:hint="default"/>
      </w:rPr>
    </w:lvl>
    <w:lvl w:ilvl="2" w:tplc="FEE43444" w:tentative="1">
      <w:start w:val="1"/>
      <w:numFmt w:val="bullet"/>
      <w:lvlText w:val="•"/>
      <w:lvlJc w:val="left"/>
      <w:pPr>
        <w:tabs>
          <w:tab w:val="num" w:pos="2160"/>
        </w:tabs>
        <w:ind w:left="2160" w:hanging="360"/>
      </w:pPr>
      <w:rPr>
        <w:rFonts w:ascii="Arial" w:hAnsi="Arial" w:hint="default"/>
      </w:rPr>
    </w:lvl>
    <w:lvl w:ilvl="3" w:tplc="90D002C0" w:tentative="1">
      <w:start w:val="1"/>
      <w:numFmt w:val="bullet"/>
      <w:lvlText w:val="•"/>
      <w:lvlJc w:val="left"/>
      <w:pPr>
        <w:tabs>
          <w:tab w:val="num" w:pos="2880"/>
        </w:tabs>
        <w:ind w:left="2880" w:hanging="360"/>
      </w:pPr>
      <w:rPr>
        <w:rFonts w:ascii="Arial" w:hAnsi="Arial" w:hint="default"/>
      </w:rPr>
    </w:lvl>
    <w:lvl w:ilvl="4" w:tplc="E74E460A" w:tentative="1">
      <w:start w:val="1"/>
      <w:numFmt w:val="bullet"/>
      <w:lvlText w:val="•"/>
      <w:lvlJc w:val="left"/>
      <w:pPr>
        <w:tabs>
          <w:tab w:val="num" w:pos="3600"/>
        </w:tabs>
        <w:ind w:left="3600" w:hanging="360"/>
      </w:pPr>
      <w:rPr>
        <w:rFonts w:ascii="Arial" w:hAnsi="Arial" w:hint="default"/>
      </w:rPr>
    </w:lvl>
    <w:lvl w:ilvl="5" w:tplc="58A06A6E" w:tentative="1">
      <w:start w:val="1"/>
      <w:numFmt w:val="bullet"/>
      <w:lvlText w:val="•"/>
      <w:lvlJc w:val="left"/>
      <w:pPr>
        <w:tabs>
          <w:tab w:val="num" w:pos="4320"/>
        </w:tabs>
        <w:ind w:left="4320" w:hanging="360"/>
      </w:pPr>
      <w:rPr>
        <w:rFonts w:ascii="Arial" w:hAnsi="Arial" w:hint="default"/>
      </w:rPr>
    </w:lvl>
    <w:lvl w:ilvl="6" w:tplc="77F804C0" w:tentative="1">
      <w:start w:val="1"/>
      <w:numFmt w:val="bullet"/>
      <w:lvlText w:val="•"/>
      <w:lvlJc w:val="left"/>
      <w:pPr>
        <w:tabs>
          <w:tab w:val="num" w:pos="5040"/>
        </w:tabs>
        <w:ind w:left="5040" w:hanging="360"/>
      </w:pPr>
      <w:rPr>
        <w:rFonts w:ascii="Arial" w:hAnsi="Arial" w:hint="default"/>
      </w:rPr>
    </w:lvl>
    <w:lvl w:ilvl="7" w:tplc="8D8A753E" w:tentative="1">
      <w:start w:val="1"/>
      <w:numFmt w:val="bullet"/>
      <w:lvlText w:val="•"/>
      <w:lvlJc w:val="left"/>
      <w:pPr>
        <w:tabs>
          <w:tab w:val="num" w:pos="5760"/>
        </w:tabs>
        <w:ind w:left="5760" w:hanging="360"/>
      </w:pPr>
      <w:rPr>
        <w:rFonts w:ascii="Arial" w:hAnsi="Arial" w:hint="default"/>
      </w:rPr>
    </w:lvl>
    <w:lvl w:ilvl="8" w:tplc="56148D80"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3"/>
  </w:num>
  <w:num w:numId="3">
    <w:abstractNumId w:val="1"/>
  </w:num>
  <w:num w:numId="4">
    <w:abstractNumId w:val="7"/>
  </w:num>
  <w:num w:numId="5">
    <w:abstractNumId w:val="5"/>
  </w:num>
  <w:num w:numId="6">
    <w:abstractNumId w:val="8"/>
  </w:num>
  <w:num w:numId="7">
    <w:abstractNumId w:val="4"/>
  </w:num>
  <w:num w:numId="8">
    <w:abstractNumId w:val="10"/>
  </w:num>
  <w:num w:numId="9">
    <w:abstractNumId w:val="2"/>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F14"/>
    <w:rsid w:val="00032BB3"/>
    <w:rsid w:val="00250205"/>
    <w:rsid w:val="004857CC"/>
    <w:rsid w:val="00542549"/>
    <w:rsid w:val="00552B1E"/>
    <w:rsid w:val="005B4755"/>
    <w:rsid w:val="00796434"/>
    <w:rsid w:val="007A3325"/>
    <w:rsid w:val="0084395D"/>
    <w:rsid w:val="00844262"/>
    <w:rsid w:val="009306E9"/>
    <w:rsid w:val="0098750E"/>
    <w:rsid w:val="00AD6F14"/>
    <w:rsid w:val="00F30FAE"/>
    <w:rsid w:val="00F55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101460"/>
  <w15:chartTrackingRefBased/>
  <w15:docId w15:val="{14FA1A71-4FB1-436E-B6D3-0E8FE70BB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BB3"/>
    <w:pPr>
      <w:spacing w:line="360" w:lineRule="auto"/>
      <w:jc w:val="both"/>
    </w:pPr>
    <w:rPr>
      <w:rFonts w:ascii="Arial" w:hAnsi="Arial"/>
      <w:sz w:val="24"/>
      <w:lang w:val="en-US"/>
    </w:rPr>
  </w:style>
  <w:style w:type="paragraph" w:styleId="Heading1">
    <w:name w:val="heading 1"/>
    <w:basedOn w:val="Normal"/>
    <w:next w:val="Normal"/>
    <w:link w:val="Heading1Char"/>
    <w:uiPriority w:val="9"/>
    <w:qFormat/>
    <w:rsid w:val="00032B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442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4426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BB3"/>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032BB3"/>
    <w:pPr>
      <w:outlineLvl w:val="9"/>
    </w:pPr>
    <w:rPr>
      <w:rFonts w:ascii="Arial" w:hAnsi="Arial"/>
      <w:b/>
    </w:rPr>
  </w:style>
  <w:style w:type="paragraph" w:styleId="TOC2">
    <w:name w:val="toc 2"/>
    <w:basedOn w:val="Normal"/>
    <w:next w:val="Normal"/>
    <w:autoRedefine/>
    <w:uiPriority w:val="39"/>
    <w:unhideWhenUsed/>
    <w:rsid w:val="00552B1E"/>
    <w:pPr>
      <w:spacing w:after="100"/>
      <w:ind w:left="240"/>
    </w:pPr>
  </w:style>
  <w:style w:type="paragraph" w:styleId="TOC1">
    <w:name w:val="toc 1"/>
    <w:basedOn w:val="Normal"/>
    <w:next w:val="Normal"/>
    <w:autoRedefine/>
    <w:uiPriority w:val="39"/>
    <w:unhideWhenUsed/>
    <w:rsid w:val="00552B1E"/>
    <w:pPr>
      <w:spacing w:after="100"/>
    </w:pPr>
  </w:style>
  <w:style w:type="character" w:styleId="Hyperlink">
    <w:name w:val="Hyperlink"/>
    <w:basedOn w:val="DefaultParagraphFont"/>
    <w:uiPriority w:val="99"/>
    <w:unhideWhenUsed/>
    <w:rsid w:val="00552B1E"/>
    <w:rPr>
      <w:color w:val="0563C1" w:themeColor="hyperlink"/>
      <w:u w:val="single"/>
    </w:rPr>
  </w:style>
  <w:style w:type="paragraph" w:styleId="TOC3">
    <w:name w:val="toc 3"/>
    <w:basedOn w:val="Normal"/>
    <w:next w:val="Normal"/>
    <w:autoRedefine/>
    <w:uiPriority w:val="39"/>
    <w:semiHidden/>
    <w:unhideWhenUsed/>
    <w:rsid w:val="00552B1E"/>
    <w:pPr>
      <w:spacing w:after="100"/>
      <w:ind w:left="480"/>
    </w:pPr>
    <w:rPr>
      <w:lang w:val="en-GB"/>
    </w:rPr>
  </w:style>
  <w:style w:type="character" w:customStyle="1" w:styleId="Heading2Char">
    <w:name w:val="Heading 2 Char"/>
    <w:basedOn w:val="DefaultParagraphFont"/>
    <w:link w:val="Heading2"/>
    <w:uiPriority w:val="9"/>
    <w:semiHidden/>
    <w:rsid w:val="00844262"/>
    <w:rPr>
      <w:rFonts w:asciiTheme="majorHAnsi" w:eastAsiaTheme="majorEastAsia" w:hAnsiTheme="majorHAnsi" w:cstheme="majorBidi"/>
      <w:color w:val="2F5496" w:themeColor="accent1" w:themeShade="BF"/>
      <w:sz w:val="26"/>
      <w:szCs w:val="26"/>
      <w:lang w:val="en-US"/>
    </w:rPr>
  </w:style>
  <w:style w:type="table" w:styleId="TableGrid">
    <w:name w:val="Table Grid"/>
    <w:basedOn w:val="TableNormal"/>
    <w:uiPriority w:val="39"/>
    <w:rsid w:val="0084426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44262"/>
    <w:pPr>
      <w:ind w:left="720"/>
      <w:contextualSpacing/>
    </w:pPr>
  </w:style>
  <w:style w:type="character" w:customStyle="1" w:styleId="Heading3Char">
    <w:name w:val="Heading 3 Char"/>
    <w:basedOn w:val="DefaultParagraphFont"/>
    <w:link w:val="Heading3"/>
    <w:uiPriority w:val="9"/>
    <w:semiHidden/>
    <w:rsid w:val="00844262"/>
    <w:rPr>
      <w:rFonts w:asciiTheme="majorHAnsi" w:eastAsiaTheme="majorEastAsia" w:hAnsiTheme="majorHAnsi" w:cstheme="majorBidi"/>
      <w:color w:val="1F3763" w:themeColor="accent1" w:themeShade="7F"/>
      <w:sz w:val="24"/>
      <w:szCs w:val="24"/>
      <w:lang w:val="en-US"/>
    </w:rPr>
  </w:style>
  <w:style w:type="paragraph" w:styleId="NormalWeb">
    <w:name w:val="Normal (Web)"/>
    <w:basedOn w:val="Normal"/>
    <w:uiPriority w:val="99"/>
    <w:semiHidden/>
    <w:unhideWhenUsed/>
    <w:rsid w:val="0084426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8442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262"/>
    <w:rPr>
      <w:rFonts w:ascii="Arial" w:hAnsi="Arial"/>
      <w:sz w:val="24"/>
      <w:lang w:val="en-US"/>
    </w:rPr>
  </w:style>
  <w:style w:type="paragraph" w:styleId="Footer">
    <w:name w:val="footer"/>
    <w:basedOn w:val="Normal"/>
    <w:link w:val="FooterChar"/>
    <w:uiPriority w:val="99"/>
    <w:unhideWhenUsed/>
    <w:rsid w:val="008442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262"/>
    <w:rPr>
      <w:rFonts w:ascii="Arial" w:hAnsi="Arial"/>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977720">
      <w:bodyDiv w:val="1"/>
      <w:marLeft w:val="0"/>
      <w:marRight w:val="0"/>
      <w:marTop w:val="0"/>
      <w:marBottom w:val="0"/>
      <w:divBdr>
        <w:top w:val="none" w:sz="0" w:space="0" w:color="auto"/>
        <w:left w:val="none" w:sz="0" w:space="0" w:color="auto"/>
        <w:bottom w:val="none" w:sz="0" w:space="0" w:color="auto"/>
        <w:right w:val="none" w:sz="0" w:space="0" w:color="auto"/>
      </w:divBdr>
      <w:divsChild>
        <w:div w:id="429010037">
          <w:marLeft w:val="446"/>
          <w:marRight w:val="0"/>
          <w:marTop w:val="0"/>
          <w:marBottom w:val="0"/>
          <w:divBdr>
            <w:top w:val="none" w:sz="0" w:space="0" w:color="auto"/>
            <w:left w:val="none" w:sz="0" w:space="0" w:color="auto"/>
            <w:bottom w:val="none" w:sz="0" w:space="0" w:color="auto"/>
            <w:right w:val="none" w:sz="0" w:space="0" w:color="auto"/>
          </w:divBdr>
        </w:div>
        <w:div w:id="208230836">
          <w:marLeft w:val="446"/>
          <w:marRight w:val="0"/>
          <w:marTop w:val="0"/>
          <w:marBottom w:val="0"/>
          <w:divBdr>
            <w:top w:val="none" w:sz="0" w:space="0" w:color="auto"/>
            <w:left w:val="none" w:sz="0" w:space="0" w:color="auto"/>
            <w:bottom w:val="none" w:sz="0" w:space="0" w:color="auto"/>
            <w:right w:val="none" w:sz="0" w:space="0" w:color="auto"/>
          </w:divBdr>
        </w:div>
        <w:div w:id="1047609016">
          <w:marLeft w:val="446"/>
          <w:marRight w:val="0"/>
          <w:marTop w:val="0"/>
          <w:marBottom w:val="0"/>
          <w:divBdr>
            <w:top w:val="none" w:sz="0" w:space="0" w:color="auto"/>
            <w:left w:val="none" w:sz="0" w:space="0" w:color="auto"/>
            <w:bottom w:val="none" w:sz="0" w:space="0" w:color="auto"/>
            <w:right w:val="none" w:sz="0" w:space="0" w:color="auto"/>
          </w:divBdr>
        </w:div>
        <w:div w:id="2106068170">
          <w:marLeft w:val="446"/>
          <w:marRight w:val="0"/>
          <w:marTop w:val="0"/>
          <w:marBottom w:val="0"/>
          <w:divBdr>
            <w:top w:val="none" w:sz="0" w:space="0" w:color="auto"/>
            <w:left w:val="none" w:sz="0" w:space="0" w:color="auto"/>
            <w:bottom w:val="none" w:sz="0" w:space="0" w:color="auto"/>
            <w:right w:val="none" w:sz="0" w:space="0" w:color="auto"/>
          </w:divBdr>
        </w:div>
        <w:div w:id="1523470738">
          <w:marLeft w:val="446"/>
          <w:marRight w:val="0"/>
          <w:marTop w:val="0"/>
          <w:marBottom w:val="0"/>
          <w:divBdr>
            <w:top w:val="none" w:sz="0" w:space="0" w:color="auto"/>
            <w:left w:val="none" w:sz="0" w:space="0" w:color="auto"/>
            <w:bottom w:val="none" w:sz="0" w:space="0" w:color="auto"/>
            <w:right w:val="none" w:sz="0" w:space="0" w:color="auto"/>
          </w:divBdr>
        </w:div>
        <w:div w:id="1434204796">
          <w:marLeft w:val="446"/>
          <w:marRight w:val="0"/>
          <w:marTop w:val="0"/>
          <w:marBottom w:val="0"/>
          <w:divBdr>
            <w:top w:val="none" w:sz="0" w:space="0" w:color="auto"/>
            <w:left w:val="none" w:sz="0" w:space="0" w:color="auto"/>
            <w:bottom w:val="none" w:sz="0" w:space="0" w:color="auto"/>
            <w:right w:val="none" w:sz="0" w:space="0" w:color="auto"/>
          </w:divBdr>
        </w:div>
        <w:div w:id="1993826875">
          <w:marLeft w:val="446"/>
          <w:marRight w:val="0"/>
          <w:marTop w:val="0"/>
          <w:marBottom w:val="0"/>
          <w:divBdr>
            <w:top w:val="none" w:sz="0" w:space="0" w:color="auto"/>
            <w:left w:val="none" w:sz="0" w:space="0" w:color="auto"/>
            <w:bottom w:val="none" w:sz="0" w:space="0" w:color="auto"/>
            <w:right w:val="none" w:sz="0" w:space="0" w:color="auto"/>
          </w:divBdr>
        </w:div>
        <w:div w:id="1358234037">
          <w:marLeft w:val="446"/>
          <w:marRight w:val="0"/>
          <w:marTop w:val="0"/>
          <w:marBottom w:val="0"/>
          <w:divBdr>
            <w:top w:val="none" w:sz="0" w:space="0" w:color="auto"/>
            <w:left w:val="none" w:sz="0" w:space="0" w:color="auto"/>
            <w:bottom w:val="none" w:sz="0" w:space="0" w:color="auto"/>
            <w:right w:val="none" w:sz="0" w:space="0" w:color="auto"/>
          </w:divBdr>
        </w:div>
        <w:div w:id="902250953">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3.png"/><Relationship Id="rId21" Type="http://schemas.openxmlformats.org/officeDocument/2006/relationships/hyperlink" Target="file:///C:\Users\diana\Desktop\bussiness%20plan\Gabriela%20MAE%20BP.docx" TargetMode="External"/><Relationship Id="rId42" Type="http://schemas.openxmlformats.org/officeDocument/2006/relationships/image" Target="media/image18.png"/><Relationship Id="rId47" Type="http://schemas.openxmlformats.org/officeDocument/2006/relationships/image" Target="media/image23.png"/><Relationship Id="rId63" Type="http://schemas.openxmlformats.org/officeDocument/2006/relationships/image" Target="media/image39.png"/><Relationship Id="rId68" Type="http://schemas.openxmlformats.org/officeDocument/2006/relationships/image" Target="media/image44.svg"/><Relationship Id="rId84" Type="http://schemas.openxmlformats.org/officeDocument/2006/relationships/image" Target="media/image60.svg"/><Relationship Id="rId16" Type="http://schemas.openxmlformats.org/officeDocument/2006/relationships/hyperlink" Target="file:///C:\Users\diana\Desktop\bussiness%20plan\Eugen_MAE%20Business%20Plan.docx" TargetMode="External"/><Relationship Id="rId11" Type="http://schemas.openxmlformats.org/officeDocument/2006/relationships/hyperlink" Target="file:///C:\Users\diana\Desktop\bussiness%20plan\Angelica_MAE-BP.docx" TargetMode="External"/><Relationship Id="rId32" Type="http://schemas.openxmlformats.org/officeDocument/2006/relationships/image" Target="media/image9.svg"/><Relationship Id="rId37" Type="http://schemas.openxmlformats.org/officeDocument/2006/relationships/image" Target="media/image14.png"/><Relationship Id="rId53" Type="http://schemas.openxmlformats.org/officeDocument/2006/relationships/image" Target="media/image29.png"/><Relationship Id="rId58" Type="http://schemas.openxmlformats.org/officeDocument/2006/relationships/image" Target="media/image34.svg"/><Relationship Id="rId74" Type="http://schemas.openxmlformats.org/officeDocument/2006/relationships/image" Target="media/image50.svg"/><Relationship Id="rId79" Type="http://schemas.openxmlformats.org/officeDocument/2006/relationships/image" Target="media/image55.png"/><Relationship Id="rId5" Type="http://schemas.openxmlformats.org/officeDocument/2006/relationships/footnotes" Target="footnotes.xml"/><Relationship Id="rId19" Type="http://schemas.openxmlformats.org/officeDocument/2006/relationships/hyperlink" Target="file:///C:\Users\diana\Desktop\bussiness%20plan\Flaviu_UoW_MAE%20Business%20Plan.docx" TargetMode="External"/><Relationship Id="rId14" Type="http://schemas.openxmlformats.org/officeDocument/2006/relationships/hyperlink" Target="file:///C:\Users\diana\Desktop\bussiness%20plan\Angelica_MAE-BP.docx" TargetMode="External"/><Relationship Id="rId22" Type="http://schemas.openxmlformats.org/officeDocument/2006/relationships/hyperlink" Target="file:///C:\Users\diana\Desktop\bussiness%20plan\Gabriela%20MAE%20BP.docx"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svg"/><Relationship Id="rId43" Type="http://schemas.openxmlformats.org/officeDocument/2006/relationships/image" Target="media/image19.png"/><Relationship Id="rId48" Type="http://schemas.openxmlformats.org/officeDocument/2006/relationships/image" Target="media/image24.svg"/><Relationship Id="rId56" Type="http://schemas.openxmlformats.org/officeDocument/2006/relationships/image" Target="media/image32.svg"/><Relationship Id="rId64" Type="http://schemas.openxmlformats.org/officeDocument/2006/relationships/image" Target="media/image40.svg"/><Relationship Id="rId69" Type="http://schemas.openxmlformats.org/officeDocument/2006/relationships/image" Target="media/image45.png"/><Relationship Id="rId77" Type="http://schemas.openxmlformats.org/officeDocument/2006/relationships/image" Target="media/image53.png"/><Relationship Id="rId8" Type="http://schemas.openxmlformats.org/officeDocument/2006/relationships/hyperlink" Target="file:///C:\Users\diana\Desktop\bussiness%20plan\Angelica_MAE-BP.docx" TargetMode="External"/><Relationship Id="rId51" Type="http://schemas.openxmlformats.org/officeDocument/2006/relationships/image" Target="media/image27.png"/><Relationship Id="rId72" Type="http://schemas.openxmlformats.org/officeDocument/2006/relationships/image" Target="media/image48.svg"/><Relationship Id="rId80" Type="http://schemas.openxmlformats.org/officeDocument/2006/relationships/image" Target="media/image56.svg"/><Relationship Id="rId85"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file:///C:\Users\diana\Desktop\bussiness%20plan\Angelica_MAE-BP.docx" TargetMode="External"/><Relationship Id="rId17" Type="http://schemas.openxmlformats.org/officeDocument/2006/relationships/hyperlink" Target="file:///C:\Users\diana\Desktop\bussiness%20plan\Eugen_MAE%20Business%20Plan.docx" TargetMode="External"/><Relationship Id="rId25" Type="http://schemas.openxmlformats.org/officeDocument/2006/relationships/image" Target="media/image2.png"/><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image" Target="media/image22.svg"/><Relationship Id="rId59" Type="http://schemas.openxmlformats.org/officeDocument/2006/relationships/image" Target="media/image35.png"/><Relationship Id="rId67" Type="http://schemas.openxmlformats.org/officeDocument/2006/relationships/image" Target="media/image43.png"/><Relationship Id="rId20" Type="http://schemas.openxmlformats.org/officeDocument/2006/relationships/hyperlink" Target="file:///C:\Users\diana\Desktop\bussiness%20plan\Flaviu_UoW_MAE%20Business%20Plan.docx" TargetMode="External"/><Relationship Id="rId41" Type="http://schemas.openxmlformats.org/officeDocument/2006/relationships/image" Target="media/image17.png"/><Relationship Id="rId54" Type="http://schemas.openxmlformats.org/officeDocument/2006/relationships/image" Target="media/image30.svg"/><Relationship Id="rId62" Type="http://schemas.openxmlformats.org/officeDocument/2006/relationships/image" Target="media/image38.svg"/><Relationship Id="rId70" Type="http://schemas.openxmlformats.org/officeDocument/2006/relationships/image" Target="media/image46.svg"/><Relationship Id="rId75" Type="http://schemas.openxmlformats.org/officeDocument/2006/relationships/image" Target="media/image51.png"/><Relationship Id="rId83" Type="http://schemas.openxmlformats.org/officeDocument/2006/relationships/image" Target="media/image59.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file:///C:\Users\diana\Desktop\bussiness%20plan\Eugen_MAE%20Business%20Plan.docx" TargetMode="External"/><Relationship Id="rId23" Type="http://schemas.openxmlformats.org/officeDocument/2006/relationships/hyperlink" Target="file:///C:\Users\diana\Desktop\bussiness%20plan\Gabriela%20MAE%20BP.docx" TargetMode="External"/><Relationship Id="rId28" Type="http://schemas.openxmlformats.org/officeDocument/2006/relationships/image" Target="media/image5.png"/><Relationship Id="rId36" Type="http://schemas.openxmlformats.org/officeDocument/2006/relationships/image" Target="media/image13.png"/><Relationship Id="rId49" Type="http://schemas.openxmlformats.org/officeDocument/2006/relationships/image" Target="media/image25.png"/><Relationship Id="rId57" Type="http://schemas.openxmlformats.org/officeDocument/2006/relationships/image" Target="media/image33.png"/><Relationship Id="rId10" Type="http://schemas.openxmlformats.org/officeDocument/2006/relationships/hyperlink" Target="file:///C:\Users\diana\Desktop\bussiness%20plan\Angelica_MAE-BP.docx" TargetMode="External"/><Relationship Id="rId31" Type="http://schemas.openxmlformats.org/officeDocument/2006/relationships/image" Target="media/image8.png"/><Relationship Id="rId44" Type="http://schemas.openxmlformats.org/officeDocument/2006/relationships/image" Target="media/image20.svg"/><Relationship Id="rId52" Type="http://schemas.openxmlformats.org/officeDocument/2006/relationships/image" Target="media/image28.svg"/><Relationship Id="rId60" Type="http://schemas.openxmlformats.org/officeDocument/2006/relationships/image" Target="media/image36.svg"/><Relationship Id="rId65" Type="http://schemas.openxmlformats.org/officeDocument/2006/relationships/image" Target="media/image41.png"/><Relationship Id="rId73" Type="http://schemas.openxmlformats.org/officeDocument/2006/relationships/image" Target="media/image49.png"/><Relationship Id="rId78" Type="http://schemas.openxmlformats.org/officeDocument/2006/relationships/image" Target="media/image54.svg"/><Relationship Id="rId81" Type="http://schemas.openxmlformats.org/officeDocument/2006/relationships/image" Target="media/image57.png"/><Relationship Id="rId86"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diana\Desktop\bussiness%20plan\Angelica_MAE-BP.docx" TargetMode="External"/><Relationship Id="rId13" Type="http://schemas.openxmlformats.org/officeDocument/2006/relationships/hyperlink" Target="file:///C:\Users\diana\Desktop\bussiness%20plan\Angelica_MAE-BP.docx" TargetMode="External"/><Relationship Id="rId18" Type="http://schemas.openxmlformats.org/officeDocument/2006/relationships/hyperlink" Target="file:///C:\Users\diana\Desktop\bussiness%20plan\Flaviu_UoW_MAE%20Business%20Plan.docx" TargetMode="External"/><Relationship Id="rId39" Type="http://schemas.openxmlformats.org/officeDocument/2006/relationships/image" Target="media/image16.png"/><Relationship Id="rId34" Type="http://schemas.openxmlformats.org/officeDocument/2006/relationships/image" Target="media/image11.png"/><Relationship Id="rId50" Type="http://schemas.openxmlformats.org/officeDocument/2006/relationships/image" Target="media/image26.svg"/><Relationship Id="rId55" Type="http://schemas.openxmlformats.org/officeDocument/2006/relationships/image" Target="media/image31.png"/><Relationship Id="rId76" Type="http://schemas.openxmlformats.org/officeDocument/2006/relationships/image" Target="media/image52.svg"/><Relationship Id="rId7" Type="http://schemas.openxmlformats.org/officeDocument/2006/relationships/image" Target="media/image1.png"/><Relationship Id="rId71" Type="http://schemas.openxmlformats.org/officeDocument/2006/relationships/image" Target="media/image47.png"/><Relationship Id="rId2" Type="http://schemas.openxmlformats.org/officeDocument/2006/relationships/styles" Target="styles.xml"/><Relationship Id="rId29" Type="http://schemas.openxmlformats.org/officeDocument/2006/relationships/image" Target="media/image6.png"/><Relationship Id="rId24" Type="http://schemas.openxmlformats.org/officeDocument/2006/relationships/hyperlink" Target="file:///C:\Users\diana\Desktop\bussiness%20plan\Gabriela%20MAE%20BP.docx" TargetMode="External"/><Relationship Id="rId40" Type="http://schemas.openxmlformats.org/officeDocument/2006/relationships/chart" Target="charts/chart1.xml"/><Relationship Id="rId45" Type="http://schemas.openxmlformats.org/officeDocument/2006/relationships/image" Target="media/image21.png"/><Relationship Id="rId66" Type="http://schemas.openxmlformats.org/officeDocument/2006/relationships/image" Target="media/image42.svg"/><Relationship Id="rId87" Type="http://schemas.openxmlformats.org/officeDocument/2006/relationships/theme" Target="theme/theme1.xml"/><Relationship Id="rId61" Type="http://schemas.openxmlformats.org/officeDocument/2006/relationships/image" Target="media/image37.png"/><Relationship Id="rId82" Type="http://schemas.openxmlformats.org/officeDocument/2006/relationships/image" Target="media/image58.sv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Лист1!$B$1</c:f>
              <c:strCache>
                <c:ptCount val="1"/>
                <c:pt idx="0">
                  <c:v>Proposed Sale</c:v>
                </c:pt>
              </c:strCache>
            </c:strRef>
          </c:tx>
          <c:spPr>
            <a:solidFill>
              <a:schemeClr val="accent1">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Лист1!$A$2:$A$5</c:f>
              <c:strCache>
                <c:ptCount val="4"/>
                <c:pt idx="0">
                  <c:v>1st Quarter</c:v>
                </c:pt>
                <c:pt idx="1">
                  <c:v>2nd Quarter</c:v>
                </c:pt>
                <c:pt idx="2">
                  <c:v>3rd Quarter</c:v>
                </c:pt>
                <c:pt idx="3">
                  <c:v>4th Quarter</c:v>
                </c:pt>
              </c:strCache>
            </c:strRef>
          </c:cat>
          <c:val>
            <c:numRef>
              <c:f>Лист1!$B$2:$B$5</c:f>
              <c:numCache>
                <c:formatCode>General</c:formatCode>
                <c:ptCount val="4"/>
                <c:pt idx="0">
                  <c:v>12</c:v>
                </c:pt>
                <c:pt idx="1">
                  <c:v>14</c:v>
                </c:pt>
                <c:pt idx="2">
                  <c:v>16</c:v>
                </c:pt>
                <c:pt idx="3">
                  <c:v>18</c:v>
                </c:pt>
              </c:numCache>
            </c:numRef>
          </c:val>
          <c:extLst>
            <c:ext xmlns:c16="http://schemas.microsoft.com/office/drawing/2014/chart" uri="{C3380CC4-5D6E-409C-BE32-E72D297353CC}">
              <c16:uniqueId val="{00000000-B33C-4980-87AF-89525FC5656D}"/>
            </c:ext>
          </c:extLst>
        </c:ser>
        <c:ser>
          <c:idx val="1"/>
          <c:order val="1"/>
          <c:tx>
            <c:strRef>
              <c:f>Лист1!$C$1</c:f>
              <c:strCache>
                <c:ptCount val="1"/>
                <c:pt idx="0">
                  <c:v>Proposed Costs</c:v>
                </c:pt>
              </c:strCache>
            </c:strRef>
          </c:tx>
          <c:spPr>
            <a:solidFill>
              <a:schemeClr val="accent3">
                <a:alpha val="85000"/>
              </a:schemeClr>
            </a:solidFill>
            <a:ln w="9525">
              <a:solidFill>
                <a:schemeClr val="lt1">
                  <a:alpha val="50000"/>
                </a:schemeClr>
              </a:solidFill>
              <a:round/>
            </a:ln>
            <a:effectLst/>
          </c:spPr>
          <c:invertIfNegative val="0"/>
          <c:dPt>
            <c:idx val="0"/>
            <c:invertIfNegative val="0"/>
            <c:bubble3D val="0"/>
            <c:spPr>
              <a:solidFill>
                <a:schemeClr val="accent3">
                  <a:alpha val="85000"/>
                </a:schemeClr>
              </a:solidFill>
              <a:ln w="9525">
                <a:solidFill>
                  <a:schemeClr val="lt1">
                    <a:alpha val="50000"/>
                  </a:schemeClr>
                </a:solidFill>
                <a:round/>
              </a:ln>
              <a:effectLst/>
            </c:spPr>
            <c:extLst>
              <c:ext xmlns:c16="http://schemas.microsoft.com/office/drawing/2014/chart" uri="{C3380CC4-5D6E-409C-BE32-E72D297353CC}">
                <c16:uniqueId val="{00000002-B33C-4980-87AF-89525FC5656D}"/>
              </c:ext>
            </c:extLst>
          </c:dPt>
          <c:dPt>
            <c:idx val="1"/>
            <c:invertIfNegative val="0"/>
            <c:bubble3D val="0"/>
            <c:spPr>
              <a:solidFill>
                <a:schemeClr val="accent3">
                  <a:alpha val="85000"/>
                </a:schemeClr>
              </a:solidFill>
              <a:ln w="9525">
                <a:solidFill>
                  <a:schemeClr val="lt1">
                    <a:alpha val="50000"/>
                  </a:schemeClr>
                </a:solidFill>
                <a:round/>
              </a:ln>
              <a:effectLst/>
            </c:spPr>
            <c:extLst>
              <c:ext xmlns:c16="http://schemas.microsoft.com/office/drawing/2014/chart" uri="{C3380CC4-5D6E-409C-BE32-E72D297353CC}">
                <c16:uniqueId val="{00000004-B33C-4980-87AF-89525FC5656D}"/>
              </c:ext>
            </c:extLst>
          </c:dPt>
          <c:dPt>
            <c:idx val="2"/>
            <c:invertIfNegative val="0"/>
            <c:bubble3D val="0"/>
            <c:spPr>
              <a:solidFill>
                <a:schemeClr val="accent3">
                  <a:alpha val="85000"/>
                </a:schemeClr>
              </a:solidFill>
              <a:ln w="9525">
                <a:solidFill>
                  <a:schemeClr val="lt1">
                    <a:alpha val="50000"/>
                  </a:schemeClr>
                </a:solidFill>
                <a:round/>
              </a:ln>
              <a:effectLst/>
            </c:spPr>
            <c:extLst>
              <c:ext xmlns:c16="http://schemas.microsoft.com/office/drawing/2014/chart" uri="{C3380CC4-5D6E-409C-BE32-E72D297353CC}">
                <c16:uniqueId val="{00000006-B33C-4980-87AF-89525FC5656D}"/>
              </c:ext>
            </c:extLst>
          </c:dPt>
          <c:dPt>
            <c:idx val="3"/>
            <c:invertIfNegative val="0"/>
            <c:bubble3D val="0"/>
            <c:spPr>
              <a:solidFill>
                <a:schemeClr val="accent3">
                  <a:alpha val="85000"/>
                </a:schemeClr>
              </a:solidFill>
              <a:ln w="9525">
                <a:solidFill>
                  <a:schemeClr val="lt1">
                    <a:alpha val="50000"/>
                  </a:schemeClr>
                </a:solidFill>
                <a:round/>
              </a:ln>
              <a:effectLst/>
            </c:spPr>
            <c:extLst>
              <c:ext xmlns:c16="http://schemas.microsoft.com/office/drawing/2014/chart" uri="{C3380CC4-5D6E-409C-BE32-E72D297353CC}">
                <c16:uniqueId val="{00000008-B33C-4980-87AF-89525FC5656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Лист1!$A$2:$A$5</c:f>
              <c:strCache>
                <c:ptCount val="4"/>
                <c:pt idx="0">
                  <c:v>1st Quarter</c:v>
                </c:pt>
                <c:pt idx="1">
                  <c:v>2nd Quarter</c:v>
                </c:pt>
                <c:pt idx="2">
                  <c:v>3rd Quarter</c:v>
                </c:pt>
                <c:pt idx="3">
                  <c:v>4th Quarter</c:v>
                </c:pt>
              </c:strCache>
            </c:strRef>
          </c:cat>
          <c:val>
            <c:numRef>
              <c:f>Лист1!$C$2:$C$5</c:f>
              <c:numCache>
                <c:formatCode>General</c:formatCode>
                <c:ptCount val="4"/>
                <c:pt idx="0">
                  <c:v>11.5</c:v>
                </c:pt>
                <c:pt idx="1">
                  <c:v>13</c:v>
                </c:pt>
                <c:pt idx="2">
                  <c:v>14.5</c:v>
                </c:pt>
                <c:pt idx="3">
                  <c:v>16</c:v>
                </c:pt>
              </c:numCache>
            </c:numRef>
          </c:val>
          <c:extLst>
            <c:ext xmlns:c16="http://schemas.microsoft.com/office/drawing/2014/chart" uri="{C3380CC4-5D6E-409C-BE32-E72D297353CC}">
              <c16:uniqueId val="{00000009-B33C-4980-87AF-89525FC5656D}"/>
            </c:ext>
          </c:extLst>
        </c:ser>
        <c:dLbls>
          <c:dLblPos val="inEnd"/>
          <c:showLegendKey val="0"/>
          <c:showVal val="1"/>
          <c:showCatName val="0"/>
          <c:showSerName val="0"/>
          <c:showPercent val="0"/>
          <c:showBubbleSize val="0"/>
        </c:dLbls>
        <c:gapWidth val="65"/>
        <c:axId val="2100922480"/>
        <c:axId val="2100927376"/>
      </c:barChart>
      <c:catAx>
        <c:axId val="2100922480"/>
        <c:scaling>
          <c:orientation val="minMax"/>
        </c:scaling>
        <c:delete val="0"/>
        <c:axPos val="b"/>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tx1"/>
                </a:solidFill>
                <a:latin typeface="+mn-lt"/>
                <a:ea typeface="+mn-ea"/>
                <a:cs typeface="+mn-cs"/>
              </a:defRPr>
            </a:pPr>
            <a:endParaRPr lang="en-US"/>
          </a:p>
        </c:txPr>
        <c:crossAx val="2100927376"/>
        <c:crosses val="autoZero"/>
        <c:auto val="1"/>
        <c:lblAlgn val="ctr"/>
        <c:lblOffset val="100"/>
        <c:noMultiLvlLbl val="0"/>
      </c:catAx>
      <c:valAx>
        <c:axId val="2100927376"/>
        <c:scaling>
          <c:orientation val="minMax"/>
        </c:scaling>
        <c:delete val="1"/>
        <c:axPos val="l"/>
        <c:majorGridlines>
          <c:spPr>
            <a:ln w="9525">
              <a:gradFill rotWithShape="1">
                <a:gsLst>
                  <a:gs pos="0">
                    <a:schemeClr val="lt1">
                      <a:lumMod val="75000"/>
                      <a:alpha val="36000"/>
                    </a:schemeClr>
                  </a:gs>
                  <a:gs pos="100000">
                    <a:schemeClr val="dk1">
                      <a:lumMod val="95000"/>
                      <a:lumOff val="5000"/>
                      <a:alpha val="42000"/>
                    </a:schemeClr>
                  </a:gs>
                </a:gsLst>
                <a:lin ang="5400000" scaled="0"/>
              </a:gradFill>
              <a:round/>
            </a:ln>
            <a:effectLst/>
          </c:spPr>
        </c:majorGridlines>
        <c:numFmt formatCode="General" sourceLinked="1"/>
        <c:majorTickMark val="none"/>
        <c:minorTickMark val="none"/>
        <c:tickLblPos val="nextTo"/>
        <c:crossAx val="210092248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dk1">
          <a:lumMod val="25000"/>
          <a:lumOff val="75000"/>
        </a:schemeClr>
      </a:solid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10629</Words>
  <Characters>60589</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Elena</dc:creator>
  <cp:keywords/>
  <dc:description/>
  <cp:lastModifiedBy>Diana Elena</cp:lastModifiedBy>
  <cp:revision>3</cp:revision>
  <dcterms:created xsi:type="dcterms:W3CDTF">2021-04-26T14:30:00Z</dcterms:created>
  <dcterms:modified xsi:type="dcterms:W3CDTF">2021-04-26T14:30:00Z</dcterms:modified>
</cp:coreProperties>
</file>