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8C0307" w:rsidR="008C0307" w:rsidP="008C0307" w:rsidRDefault="008C0307" w14:paraId="1DACBEEA" wp14:textId="77777777">
      <w:pPr>
        <w:pStyle w:val="normal0"/>
        <w:shd w:val="clear" w:color="auto" w:fill="FFFFFF"/>
        <w:jc w:val="center"/>
        <w:rPr>
          <w:b/>
          <w:color w:val="222222"/>
          <w:sz w:val="32"/>
          <w:szCs w:val="32"/>
          <w:u w:val="single"/>
          <w:lang w:val="en-GB"/>
        </w:rPr>
      </w:pPr>
      <w:r w:rsidRPr="008C0307">
        <w:rPr>
          <w:b/>
          <w:color w:val="222222"/>
          <w:sz w:val="32"/>
          <w:szCs w:val="32"/>
          <w:u w:val="single"/>
          <w:lang w:val="en-GB"/>
        </w:rPr>
        <w:t>Digital Skills and Research Methods</w:t>
      </w:r>
    </w:p>
    <w:p xmlns:wp14="http://schemas.microsoft.com/office/word/2010/wordml" w:rsidR="008C0307" w:rsidP="008C0307" w:rsidRDefault="008C0307" w14:paraId="672A6659" wp14:textId="77777777">
      <w:pPr>
        <w:pStyle w:val="normal0"/>
        <w:shd w:val="clear" w:color="auto" w:fill="FFFFFF"/>
        <w:jc w:val="center"/>
        <w:rPr>
          <w:b/>
          <w:color w:val="222222"/>
          <w:sz w:val="32"/>
          <w:szCs w:val="32"/>
          <w:lang w:val="en-GB"/>
        </w:rPr>
      </w:pPr>
    </w:p>
    <w:p xmlns:wp14="http://schemas.microsoft.com/office/word/2010/wordml" w:rsidR="008C0307" w:rsidP="008C0307" w:rsidRDefault="008C0307" w14:paraId="0A37501D" wp14:textId="77777777">
      <w:pPr>
        <w:pStyle w:val="normal0"/>
        <w:shd w:val="clear" w:color="auto" w:fill="FFFFFF"/>
        <w:jc w:val="center"/>
        <w:rPr>
          <w:b/>
          <w:color w:val="222222"/>
          <w:sz w:val="32"/>
          <w:szCs w:val="32"/>
          <w:lang w:val="en-GB"/>
        </w:rPr>
      </w:pPr>
    </w:p>
    <w:p xmlns:wp14="http://schemas.microsoft.com/office/word/2010/wordml" w:rsidR="008C0307" w:rsidP="15506177" w:rsidRDefault="008C0307" w14:paraId="6A05A809" wp14:textId="7E3718A9">
      <w:pPr>
        <w:pStyle w:val="normal0"/>
        <w:shd w:val="clear" w:color="auto" w:fill="FFFFFF" w:themeFill="background1"/>
        <w:jc w:val="center"/>
        <w:rPr>
          <w:b w:val="1"/>
          <w:bCs w:val="1"/>
          <w:color w:val="222222"/>
          <w:sz w:val="32"/>
          <w:szCs w:val="32"/>
          <w:lang w:val="en-GB"/>
        </w:rPr>
      </w:pPr>
    </w:p>
    <w:p xmlns:wp14="http://schemas.microsoft.com/office/word/2010/wordml" w:rsidR="008C0307" w:rsidP="31840956" w:rsidRDefault="008C0307" w14:paraId="4B94D5A5" wp14:noSpellErr="1" wp14:textId="04823E89">
      <w:pPr>
        <w:pStyle w:val="normal0"/>
        <w:shd w:val="clear" w:color="auto" w:fill="FFFFFF" w:themeFill="background1"/>
        <w:jc w:val="center"/>
        <w:rPr>
          <w:b w:val="1"/>
          <w:bCs w:val="1"/>
          <w:color w:val="222222"/>
          <w:sz w:val="28"/>
          <w:szCs w:val="28"/>
          <w:lang w:val="en-GB"/>
        </w:rPr>
      </w:pPr>
    </w:p>
    <w:p xmlns:wp14="http://schemas.microsoft.com/office/word/2010/wordml" w:rsidRPr="008C0307" w:rsidR="00890288" w:rsidP="15506177" w:rsidRDefault="00CB2413" w14:paraId="46380670" wp14:textId="77777777">
      <w:pPr>
        <w:pStyle w:val="normal0"/>
        <w:shd w:val="clear" w:color="auto" w:fill="FFFFFF" w:themeFill="background1"/>
        <w:jc w:val="left"/>
        <w:rPr>
          <w:b w:val="1"/>
          <w:bCs w:val="1"/>
          <w:color w:val="222222"/>
          <w:sz w:val="28"/>
          <w:szCs w:val="28"/>
          <w:lang w:val="en-GB"/>
        </w:rPr>
      </w:pPr>
      <w:r w:rsidRPr="15506177" w:rsidR="00CB2413">
        <w:rPr>
          <w:b w:val="1"/>
          <w:bCs w:val="1"/>
          <w:color w:val="222222"/>
          <w:sz w:val="28"/>
          <w:szCs w:val="28"/>
          <w:lang w:val="en-GB"/>
        </w:rPr>
        <w:t xml:space="preserve">Name of the course: </w:t>
      </w:r>
      <w:r w:rsidRPr="15506177" w:rsidR="00CB2413">
        <w:rPr>
          <w:color w:val="222222"/>
          <w:sz w:val="28"/>
          <w:szCs w:val="28"/>
          <w:lang w:val="en-GB"/>
        </w:rPr>
        <w:t>Certificate of</w:t>
      </w:r>
      <w:r w:rsidRPr="15506177" w:rsidR="008C0307">
        <w:rPr>
          <w:color w:val="222222"/>
          <w:sz w:val="28"/>
          <w:szCs w:val="28"/>
          <w:lang w:val="en-GB"/>
        </w:rPr>
        <w:t xml:space="preserve"> Higher Education in Health and </w:t>
      </w:r>
      <w:r w:rsidRPr="15506177" w:rsidR="00CB2413">
        <w:rPr>
          <w:color w:val="222222"/>
          <w:sz w:val="28"/>
          <w:szCs w:val="28"/>
          <w:lang w:val="en-GB"/>
        </w:rPr>
        <w:t>Social Care</w:t>
      </w:r>
    </w:p>
    <w:p xmlns:wp14="http://schemas.microsoft.com/office/word/2010/wordml" w:rsidRPr="008C0307" w:rsidR="00890288" w:rsidP="15506177" w:rsidRDefault="00CB2413" w14:paraId="5A6CBEC9" wp14:textId="3D229318">
      <w:pPr>
        <w:pStyle w:val="normal0"/>
        <w:shd w:val="clear" w:color="auto" w:fill="FFFFFF" w:themeFill="background1"/>
        <w:jc w:val="left"/>
        <w:rPr>
          <w:b w:val="1"/>
          <w:bCs w:val="1"/>
          <w:color w:val="222222"/>
          <w:sz w:val="28"/>
          <w:szCs w:val="28"/>
          <w:lang w:val="en-GB"/>
        </w:rPr>
      </w:pPr>
      <w:r w:rsidRPr="15506177" w:rsidR="6DC4EE32">
        <w:rPr>
          <w:b w:val="1"/>
          <w:bCs w:val="1"/>
          <w:color w:val="222222"/>
          <w:sz w:val="28"/>
          <w:szCs w:val="28"/>
          <w:lang w:val="en-GB"/>
        </w:rPr>
        <w:t xml:space="preserve">     </w:t>
      </w:r>
      <w:r w:rsidRPr="15506177" w:rsidR="00CB2413">
        <w:rPr>
          <w:b w:val="1"/>
          <w:bCs w:val="1"/>
          <w:color w:val="222222"/>
          <w:sz w:val="28"/>
          <w:szCs w:val="28"/>
          <w:lang w:val="en-GB"/>
        </w:rPr>
        <w:t xml:space="preserve">Module name: </w:t>
      </w:r>
      <w:r w:rsidRPr="15506177" w:rsidR="00CB2413">
        <w:rPr>
          <w:color w:val="222222"/>
          <w:sz w:val="28"/>
          <w:szCs w:val="28"/>
          <w:lang w:val="en-GB"/>
        </w:rPr>
        <w:t>Digital Skills and Research Methods</w:t>
      </w:r>
    </w:p>
    <w:p xmlns:wp14="http://schemas.microsoft.com/office/word/2010/wordml" w:rsidRPr="008C0307" w:rsidR="00890288" w:rsidP="15506177" w:rsidRDefault="00CB2413" w14:paraId="67A9DCEA" wp14:textId="1D0B5A27">
      <w:pPr>
        <w:pStyle w:val="normal0"/>
        <w:shd w:val="clear" w:color="auto" w:fill="FFFFFF" w:themeFill="background1"/>
        <w:jc w:val="left"/>
        <w:rPr>
          <w:b w:val="1"/>
          <w:bCs w:val="1"/>
          <w:color w:val="222222"/>
          <w:sz w:val="28"/>
          <w:szCs w:val="28"/>
          <w:lang w:val="en-GB"/>
        </w:rPr>
      </w:pPr>
      <w:r w:rsidRPr="15506177" w:rsidR="59605B71">
        <w:rPr>
          <w:b w:val="1"/>
          <w:bCs w:val="1"/>
          <w:color w:val="222222"/>
          <w:sz w:val="28"/>
          <w:szCs w:val="28"/>
          <w:lang w:val="en-GB"/>
        </w:rPr>
        <w:t xml:space="preserve">          </w:t>
      </w:r>
      <w:r w:rsidRPr="15506177" w:rsidR="00CB2413">
        <w:rPr>
          <w:b w:val="1"/>
          <w:bCs w:val="1"/>
          <w:color w:val="222222"/>
          <w:sz w:val="28"/>
          <w:szCs w:val="28"/>
          <w:lang w:val="en-GB"/>
        </w:rPr>
        <w:t xml:space="preserve">Module code: </w:t>
      </w:r>
      <w:r w:rsidRPr="15506177" w:rsidR="00CB2413">
        <w:rPr>
          <w:color w:val="222222"/>
          <w:sz w:val="28"/>
          <w:szCs w:val="28"/>
          <w:lang w:val="en-GB"/>
        </w:rPr>
        <w:t>BMSW4003</w:t>
      </w:r>
    </w:p>
    <w:p xmlns:wp14="http://schemas.microsoft.com/office/word/2010/wordml" w:rsidRPr="008C0307" w:rsidR="00890288" w:rsidP="15506177" w:rsidRDefault="00CB2413" w14:paraId="42A9210A" wp14:textId="03AAC742">
      <w:pPr>
        <w:pStyle w:val="normal0"/>
        <w:shd w:val="clear" w:color="auto" w:fill="FFFFFF" w:themeFill="background1"/>
        <w:jc w:val="left"/>
        <w:rPr>
          <w:color w:val="222222"/>
          <w:sz w:val="28"/>
          <w:szCs w:val="28"/>
          <w:lang w:val="en-GB"/>
        </w:rPr>
      </w:pPr>
      <w:r w:rsidRPr="15506177" w:rsidR="1432F859">
        <w:rPr>
          <w:b w:val="1"/>
          <w:bCs w:val="1"/>
          <w:color w:val="222222"/>
          <w:sz w:val="28"/>
          <w:szCs w:val="28"/>
          <w:lang w:val="en-GB"/>
        </w:rPr>
        <w:t xml:space="preserve">                </w:t>
      </w:r>
      <w:r w:rsidRPr="15506177" w:rsidR="00CB2413">
        <w:rPr>
          <w:b w:val="1"/>
          <w:bCs w:val="1"/>
          <w:color w:val="222222"/>
          <w:sz w:val="28"/>
          <w:szCs w:val="28"/>
          <w:lang w:val="en-GB"/>
        </w:rPr>
        <w:t xml:space="preserve">Leader name: </w:t>
      </w:r>
      <w:r w:rsidRPr="15506177" w:rsidR="00CB2413">
        <w:rPr>
          <w:color w:val="222222"/>
          <w:sz w:val="28"/>
          <w:szCs w:val="28"/>
          <w:lang w:val="en-GB"/>
        </w:rPr>
        <w:t>K</w:t>
      </w:r>
      <w:r w:rsidRPr="15506177" w:rsidR="38B2CE0A">
        <w:rPr>
          <w:color w:val="222222"/>
          <w:sz w:val="28"/>
          <w:szCs w:val="28"/>
          <w:lang w:val="en-GB"/>
        </w:rPr>
        <w:t>oushik Modak</w:t>
      </w:r>
    </w:p>
    <w:p xmlns:wp14="http://schemas.microsoft.com/office/word/2010/wordml" w:rsidRPr="008C0307" w:rsidR="00890288" w:rsidP="15506177" w:rsidRDefault="00CB2413" w14:paraId="4920079E" wp14:textId="52F831F9">
      <w:pPr>
        <w:pStyle w:val="normal0"/>
        <w:shd w:val="clear" w:color="auto" w:fill="FFFFFF" w:themeFill="background1"/>
        <w:jc w:val="left"/>
        <w:rPr>
          <w:b w:val="0"/>
          <w:bCs w:val="0"/>
          <w:color w:val="222222"/>
          <w:sz w:val="28"/>
          <w:szCs w:val="28"/>
          <w:lang w:val="en-GB"/>
        </w:rPr>
      </w:pPr>
      <w:r w:rsidRPr="15506177" w:rsidR="0B8AD75F">
        <w:rPr>
          <w:b w:val="1"/>
          <w:bCs w:val="1"/>
          <w:color w:val="222222"/>
          <w:sz w:val="28"/>
          <w:szCs w:val="28"/>
          <w:lang w:val="en-GB"/>
        </w:rPr>
        <w:t xml:space="preserve">                      </w:t>
      </w:r>
      <w:r w:rsidRPr="15506177" w:rsidR="00CB2413">
        <w:rPr>
          <w:b w:val="1"/>
          <w:bCs w:val="1"/>
          <w:color w:val="222222"/>
          <w:sz w:val="28"/>
          <w:szCs w:val="28"/>
          <w:lang w:val="en-GB"/>
        </w:rPr>
        <w:t xml:space="preserve">Student name: </w:t>
      </w:r>
      <w:r w:rsidRPr="15506177" w:rsidR="6B0EB895">
        <w:rPr>
          <w:b w:val="0"/>
          <w:bCs w:val="0"/>
          <w:color w:val="222222"/>
          <w:sz w:val="28"/>
          <w:szCs w:val="28"/>
          <w:lang w:val="en-GB"/>
        </w:rPr>
        <w:t>Elena Draghici</w:t>
      </w:r>
    </w:p>
    <w:p xmlns:wp14="http://schemas.microsoft.com/office/word/2010/wordml" w:rsidRPr="008C0307" w:rsidR="00890288" w:rsidP="15506177" w:rsidRDefault="00CB2413" w14:paraId="0DB1B7B6" wp14:textId="7D7EBB3B">
      <w:pPr>
        <w:pStyle w:val="normal0"/>
        <w:shd w:val="clear" w:color="auto" w:fill="FFFFFF" w:themeFill="background1"/>
        <w:jc w:val="left"/>
        <w:rPr>
          <w:color w:val="222222"/>
          <w:sz w:val="28"/>
          <w:szCs w:val="28"/>
          <w:lang w:val="en-GB"/>
        </w:rPr>
      </w:pPr>
      <w:r w:rsidRPr="15506177" w:rsidR="4923A722">
        <w:rPr>
          <w:b w:val="1"/>
          <w:bCs w:val="1"/>
          <w:color w:val="222222"/>
          <w:sz w:val="28"/>
          <w:szCs w:val="28"/>
          <w:lang w:val="en-GB"/>
        </w:rPr>
        <w:t xml:space="preserve">                            </w:t>
      </w:r>
      <w:r w:rsidRPr="15506177" w:rsidR="00CB2413">
        <w:rPr>
          <w:b w:val="1"/>
          <w:bCs w:val="1"/>
          <w:color w:val="222222"/>
          <w:sz w:val="28"/>
          <w:szCs w:val="28"/>
          <w:lang w:val="en-GB"/>
        </w:rPr>
        <w:t xml:space="preserve">Student </w:t>
      </w:r>
      <w:r w:rsidRPr="15506177" w:rsidR="70C135C9">
        <w:rPr>
          <w:b w:val="1"/>
          <w:bCs w:val="1"/>
          <w:color w:val="222222"/>
          <w:sz w:val="28"/>
          <w:szCs w:val="28"/>
          <w:lang w:val="en-GB"/>
        </w:rPr>
        <w:t>ID</w:t>
      </w:r>
      <w:r w:rsidRPr="15506177" w:rsidR="00CB2413">
        <w:rPr>
          <w:b w:val="1"/>
          <w:bCs w:val="1"/>
          <w:color w:val="222222"/>
          <w:sz w:val="28"/>
          <w:szCs w:val="28"/>
          <w:lang w:val="en-GB"/>
        </w:rPr>
        <w:t xml:space="preserve">: </w:t>
      </w:r>
      <w:r w:rsidRPr="15506177" w:rsidR="00CB2413">
        <w:rPr>
          <w:color w:val="222222"/>
          <w:sz w:val="28"/>
          <w:szCs w:val="28"/>
          <w:lang w:val="en-GB"/>
        </w:rPr>
        <w:t>2214911</w:t>
      </w:r>
    </w:p>
    <w:p xmlns:wp14="http://schemas.microsoft.com/office/word/2010/wordml" w:rsidRPr="00400063" w:rsidR="00890288" w:rsidP="15506177" w:rsidRDefault="00890288" w14:paraId="3DEEC669" wp14:textId="77777777">
      <w:pPr>
        <w:pStyle w:val="normal0"/>
        <w:jc w:val="left"/>
        <w:rPr>
          <w:b w:val="1"/>
          <w:bCs w:val="1"/>
          <w:sz w:val="32"/>
          <w:szCs w:val="32"/>
          <w:u w:val="single"/>
          <w:lang w:val="en-GB"/>
        </w:rPr>
      </w:pPr>
    </w:p>
    <w:p xmlns:wp14="http://schemas.microsoft.com/office/word/2010/wordml" w:rsidRPr="00400063" w:rsidR="00890288" w:rsidP="008C0307" w:rsidRDefault="00CB2413" w14:paraId="3656B9AB" wp14:textId="77777777">
      <w:pPr>
        <w:pStyle w:val="normal0"/>
        <w:rPr>
          <w:b/>
          <w:lang w:val="en-GB"/>
        </w:rPr>
      </w:pPr>
      <w:r w:rsidRPr="00400063">
        <w:rPr>
          <w:lang w:val="en-GB"/>
        </w:rPr>
        <w:br w:type="page"/>
      </w:r>
    </w:p>
    <w:p xmlns:wp14="http://schemas.microsoft.com/office/word/2010/wordml" w:rsidRPr="00400063" w:rsidR="00890288" w:rsidP="008C0307" w:rsidRDefault="00CB2413" w14:paraId="63172812" wp14:textId="77777777">
      <w:pPr>
        <w:pStyle w:val="normal0"/>
        <w:jc w:val="center"/>
        <w:rPr>
          <w:lang w:val="en-GB"/>
        </w:rPr>
      </w:pPr>
      <w:r w:rsidRPr="00400063">
        <w:rPr>
          <w:b/>
          <w:lang w:val="en-GB"/>
        </w:rPr>
        <w:lastRenderedPageBreak/>
        <w:t>Table of Content</w:t>
      </w:r>
    </w:p>
    <w:p xmlns:wp14="http://schemas.microsoft.com/office/word/2010/wordml" w:rsidR="008C0307" w:rsidP="15506177" w:rsidRDefault="000D1897" w14:paraId="233A23E7" wp14:textId="0B8DC277">
      <w:pPr>
        <w:pStyle w:val="TOC1"/>
        <w:tabs>
          <w:tab w:val="right" w:leader="dot" w:pos="9015"/>
        </w:tabs>
        <w:spacing w:after="0"/>
        <w:rPr>
          <w:rStyle w:val="Hyperlink"/>
          <w:noProof/>
        </w:rPr>
      </w:pPr>
      <w:r>
        <w:fldChar w:fldCharType="begin"/>
      </w:r>
      <w:r>
        <w:instrText xml:space="preserve">TOC \h \u \z</w:instrText>
      </w:r>
      <w:r>
        <w:fldChar w:fldCharType="separate"/>
      </w:r>
      <w:hyperlink w:anchor="_Toc1968299782">
        <w:r w:rsidRPr="15506177" w:rsidR="15506177">
          <w:rPr>
            <w:rStyle w:val="Hyperlink"/>
          </w:rPr>
          <w:t>Introduction</w:t>
        </w:r>
        <w:r>
          <w:tab/>
        </w:r>
        <w:r>
          <w:fldChar w:fldCharType="begin"/>
        </w:r>
        <w:r>
          <w:instrText xml:space="preserve">PAGEREF _Toc1968299782 \h</w:instrText>
        </w:r>
        <w:r>
          <w:fldChar w:fldCharType="separate"/>
        </w:r>
        <w:r w:rsidRPr="15506177" w:rsidR="15506177">
          <w:rPr>
            <w:rStyle w:val="Hyperlink"/>
          </w:rPr>
          <w:t>2</w:t>
        </w:r>
        <w:r>
          <w:fldChar w:fldCharType="end"/>
        </w:r>
      </w:hyperlink>
    </w:p>
    <w:p xmlns:wp14="http://schemas.microsoft.com/office/word/2010/wordml" w:rsidR="008C0307" w:rsidP="15506177" w:rsidRDefault="008C0307" w14:paraId="7734DFC7" wp14:textId="00053ADE">
      <w:pPr>
        <w:pStyle w:val="TOC1"/>
        <w:tabs>
          <w:tab w:val="right" w:leader="dot" w:pos="9015"/>
        </w:tabs>
        <w:spacing w:after="0"/>
        <w:rPr>
          <w:rStyle w:val="Hyperlink"/>
          <w:noProof/>
        </w:rPr>
      </w:pPr>
      <w:hyperlink w:anchor="_Toc1250758564">
        <w:r w:rsidRPr="15506177" w:rsidR="15506177">
          <w:rPr>
            <w:rStyle w:val="Hyperlink"/>
          </w:rPr>
          <w:t>“Explore how to find a research topic and then find a research topic of your choice where you feel there is a necessity for a research to be conducted and finally, justify the reason behind your choice”</w:t>
        </w:r>
        <w:r>
          <w:tab/>
        </w:r>
        <w:r>
          <w:fldChar w:fldCharType="begin"/>
        </w:r>
        <w:r>
          <w:instrText xml:space="preserve">PAGEREF _Toc1250758564 \h</w:instrText>
        </w:r>
        <w:r>
          <w:fldChar w:fldCharType="separate"/>
        </w:r>
        <w:r w:rsidRPr="15506177" w:rsidR="15506177">
          <w:rPr>
            <w:rStyle w:val="Hyperlink"/>
          </w:rPr>
          <w:t>3</w:t>
        </w:r>
        <w:r>
          <w:fldChar w:fldCharType="end"/>
        </w:r>
      </w:hyperlink>
    </w:p>
    <w:p xmlns:wp14="http://schemas.microsoft.com/office/word/2010/wordml" w:rsidR="008C0307" w:rsidP="15506177" w:rsidRDefault="008C0307" w14:paraId="04CA0DE5" wp14:textId="46F9F3B9">
      <w:pPr>
        <w:pStyle w:val="TOC1"/>
        <w:tabs>
          <w:tab w:val="right" w:leader="dot" w:pos="9015"/>
        </w:tabs>
        <w:spacing w:after="0"/>
        <w:rPr>
          <w:rStyle w:val="Hyperlink"/>
          <w:noProof/>
        </w:rPr>
      </w:pPr>
      <w:hyperlink w:anchor="_Toc1941175550">
        <w:r w:rsidRPr="15506177" w:rsidR="15506177">
          <w:rPr>
            <w:rStyle w:val="Hyperlink"/>
          </w:rPr>
          <w:t>“Briefly discuss your chosen research idea.”</w:t>
        </w:r>
        <w:r>
          <w:tab/>
        </w:r>
        <w:r>
          <w:fldChar w:fldCharType="begin"/>
        </w:r>
        <w:r>
          <w:instrText xml:space="preserve">PAGEREF _Toc1941175550 \h</w:instrText>
        </w:r>
        <w:r>
          <w:fldChar w:fldCharType="separate"/>
        </w:r>
        <w:r w:rsidRPr="15506177" w:rsidR="15506177">
          <w:rPr>
            <w:rStyle w:val="Hyperlink"/>
          </w:rPr>
          <w:t>5</w:t>
        </w:r>
        <w:r>
          <w:fldChar w:fldCharType="end"/>
        </w:r>
      </w:hyperlink>
    </w:p>
    <w:p xmlns:wp14="http://schemas.microsoft.com/office/word/2010/wordml" w:rsidR="008C0307" w:rsidP="15506177" w:rsidRDefault="008C0307" w14:paraId="3EAF7208" wp14:textId="0E47C839">
      <w:pPr>
        <w:pStyle w:val="TOC1"/>
        <w:tabs>
          <w:tab w:val="right" w:leader="dot" w:pos="9015"/>
        </w:tabs>
        <w:spacing w:after="0"/>
        <w:rPr>
          <w:rStyle w:val="Hyperlink"/>
          <w:noProof/>
        </w:rPr>
      </w:pPr>
      <w:hyperlink w:anchor="_Toc797538487">
        <w:r w:rsidRPr="15506177" w:rsidR="15506177">
          <w:rPr>
            <w:rStyle w:val="Hyperlink"/>
          </w:rPr>
          <w:t>“Which methodology would you like to consider for your chosen research, and justify why?”</w:t>
        </w:r>
        <w:r>
          <w:tab/>
        </w:r>
        <w:r>
          <w:fldChar w:fldCharType="begin"/>
        </w:r>
        <w:r>
          <w:instrText xml:space="preserve">PAGEREF _Toc797538487 \h</w:instrText>
        </w:r>
        <w:r>
          <w:fldChar w:fldCharType="separate"/>
        </w:r>
        <w:r w:rsidRPr="15506177" w:rsidR="15506177">
          <w:rPr>
            <w:rStyle w:val="Hyperlink"/>
          </w:rPr>
          <w:t>6</w:t>
        </w:r>
        <w:r>
          <w:fldChar w:fldCharType="end"/>
        </w:r>
      </w:hyperlink>
    </w:p>
    <w:p xmlns:wp14="http://schemas.microsoft.com/office/word/2010/wordml" w:rsidR="008C0307" w:rsidP="15506177" w:rsidRDefault="008C0307" w14:paraId="1FB83328" wp14:textId="5AFF6AED">
      <w:pPr>
        <w:pStyle w:val="TOC1"/>
        <w:tabs>
          <w:tab w:val="right" w:leader="dot" w:pos="9015"/>
        </w:tabs>
        <w:spacing w:after="0"/>
        <w:rPr>
          <w:rStyle w:val="Hyperlink"/>
          <w:noProof/>
        </w:rPr>
      </w:pPr>
      <w:hyperlink w:anchor="_Toc158414913">
        <w:r w:rsidRPr="15506177" w:rsidR="15506177">
          <w:rPr>
            <w:rStyle w:val="Hyperlink"/>
          </w:rPr>
          <w:t>“Explain how to find some credible sources to support your research. Then find some credible sources relevant to your research and describe the way (From where and how) you found them.”</w:t>
        </w:r>
        <w:r>
          <w:tab/>
        </w:r>
        <w:r>
          <w:fldChar w:fldCharType="begin"/>
        </w:r>
        <w:r>
          <w:instrText xml:space="preserve">PAGEREF _Toc158414913 \h</w:instrText>
        </w:r>
        <w:r>
          <w:fldChar w:fldCharType="separate"/>
        </w:r>
        <w:r w:rsidRPr="15506177" w:rsidR="15506177">
          <w:rPr>
            <w:rStyle w:val="Hyperlink"/>
          </w:rPr>
          <w:t>7</w:t>
        </w:r>
        <w:r>
          <w:fldChar w:fldCharType="end"/>
        </w:r>
      </w:hyperlink>
    </w:p>
    <w:p xmlns:wp14="http://schemas.microsoft.com/office/word/2010/wordml" w:rsidR="008C0307" w:rsidP="15506177" w:rsidRDefault="008C0307" w14:paraId="55581253" wp14:textId="3641B7F5">
      <w:pPr>
        <w:pStyle w:val="TOC1"/>
        <w:tabs>
          <w:tab w:val="right" w:leader="dot" w:pos="9015"/>
        </w:tabs>
        <w:spacing w:after="0"/>
        <w:rPr>
          <w:rStyle w:val="Hyperlink"/>
          <w:noProof/>
        </w:rPr>
      </w:pPr>
      <w:hyperlink w:anchor="_Toc1988113995">
        <w:r w:rsidRPr="15506177" w:rsidR="15506177">
          <w:rPr>
            <w:rStyle w:val="Hyperlink"/>
          </w:rPr>
          <w:t>Conclusion</w:t>
        </w:r>
        <w:r>
          <w:tab/>
        </w:r>
        <w:r>
          <w:fldChar w:fldCharType="begin"/>
        </w:r>
        <w:r>
          <w:instrText xml:space="preserve">PAGEREF _Toc1988113995 \h</w:instrText>
        </w:r>
        <w:r>
          <w:fldChar w:fldCharType="separate"/>
        </w:r>
        <w:r w:rsidRPr="15506177" w:rsidR="15506177">
          <w:rPr>
            <w:rStyle w:val="Hyperlink"/>
          </w:rPr>
          <w:t>8</w:t>
        </w:r>
        <w:r>
          <w:fldChar w:fldCharType="end"/>
        </w:r>
      </w:hyperlink>
    </w:p>
    <w:p xmlns:wp14="http://schemas.microsoft.com/office/word/2010/wordml" w:rsidR="008C0307" w:rsidP="15506177" w:rsidRDefault="008C0307" w14:paraId="3914D70B" wp14:textId="2211A19B">
      <w:pPr>
        <w:pStyle w:val="TOC1"/>
        <w:tabs>
          <w:tab w:val="right" w:leader="dot" w:pos="9015"/>
        </w:tabs>
        <w:spacing w:after="0"/>
        <w:rPr>
          <w:rStyle w:val="Hyperlink"/>
          <w:noProof/>
        </w:rPr>
      </w:pPr>
      <w:hyperlink w:anchor="_Toc1794646885">
        <w:r w:rsidRPr="15506177" w:rsidR="15506177">
          <w:rPr>
            <w:rStyle w:val="Hyperlink"/>
          </w:rPr>
          <w:t>References</w:t>
        </w:r>
        <w:r>
          <w:tab/>
        </w:r>
        <w:r>
          <w:fldChar w:fldCharType="begin"/>
        </w:r>
        <w:r>
          <w:instrText xml:space="preserve">PAGEREF _Toc1794646885 \h</w:instrText>
        </w:r>
        <w:r>
          <w:fldChar w:fldCharType="separate"/>
        </w:r>
        <w:r w:rsidRPr="15506177" w:rsidR="15506177">
          <w:rPr>
            <w:rStyle w:val="Hyperlink"/>
          </w:rPr>
          <w:t>9</w:t>
        </w:r>
        <w:r>
          <w:fldChar w:fldCharType="end"/>
        </w:r>
      </w:hyperlink>
      <w:r>
        <w:fldChar w:fldCharType="end"/>
      </w:r>
    </w:p>
    <w:p xmlns:wp14="http://schemas.microsoft.com/office/word/2010/wordml" w:rsidRPr="00400063" w:rsidR="00890288" w:rsidP="31840956" w:rsidRDefault="000D1897" w14:paraId="45FB0818" wp14:textId="77777777" wp14:noSpellErr="1">
      <w:pPr>
        <w:pStyle w:val="normal0"/>
        <w:tabs>
          <w:tab w:val="right" w:pos="9025"/>
        </w:tabs>
        <w:ind w:left="0"/>
        <w:rPr>
          <w:lang w:val="en-GB"/>
        </w:rPr>
      </w:pPr>
    </w:p>
    <w:p xmlns:wp14="http://schemas.microsoft.com/office/word/2010/wordml" w:rsidRPr="00400063" w:rsidR="00890288" w:rsidP="008C0307" w:rsidRDefault="00CB2413" w14:paraId="049F31CB" wp14:textId="77777777">
      <w:pPr>
        <w:pStyle w:val="normal0"/>
        <w:rPr>
          <w:b/>
          <w:lang w:val="en-GB"/>
        </w:rPr>
      </w:pPr>
      <w:r w:rsidRPr="00400063">
        <w:rPr>
          <w:lang w:val="en-GB"/>
        </w:rPr>
        <w:br w:type="page"/>
      </w:r>
    </w:p>
    <w:p xmlns:wp14="http://schemas.microsoft.com/office/word/2010/wordml" w:rsidRPr="00400063" w:rsidR="00890288" w:rsidP="15506177" w:rsidRDefault="00CB2413" w14:paraId="2635E364" wp14:textId="7890668E">
      <w:pPr>
        <w:pStyle w:val="Heading1"/>
        <w:spacing w:before="0" w:after="0"/>
        <w:rPr>
          <w:rFonts w:ascii="Arial" w:hAnsi="Arial" w:eastAsia="Arial" w:cs="Arial"/>
          <w:sz w:val="24"/>
          <w:szCs w:val="24"/>
          <w:lang w:val="en-GB"/>
        </w:rPr>
      </w:pPr>
      <w:bookmarkStart w:name="_Toc122623426" w:id="0"/>
      <w:bookmarkStart w:name="_Toc1968299782" w:id="1848432253"/>
      <w:r w:rsidRPr="15506177" w:rsidR="00CB2413">
        <w:rPr>
          <w:rFonts w:ascii="Arial" w:hAnsi="Arial" w:eastAsia="Arial" w:cs="Arial"/>
          <w:lang w:val="en-GB"/>
        </w:rPr>
        <w:t xml:space="preserve"> </w:t>
      </w:r>
      <w:r w:rsidRPr="15506177" w:rsidR="0E727B9A">
        <w:rPr>
          <w:rFonts w:ascii="Arial" w:hAnsi="Arial" w:eastAsia="Arial" w:cs="Arial"/>
          <w:lang w:val="en-GB"/>
        </w:rPr>
        <w:t xml:space="preserve">   </w:t>
      </w:r>
      <w:r w:rsidRPr="15506177" w:rsidR="0E727B9A">
        <w:rPr>
          <w:rFonts w:ascii="Arial" w:hAnsi="Arial" w:eastAsia="Arial" w:cs="Arial"/>
          <w:sz w:val="24"/>
          <w:szCs w:val="24"/>
          <w:lang w:val="en-GB"/>
        </w:rPr>
        <w:t xml:space="preserve"> Introduction</w:t>
      </w:r>
      <w:bookmarkEnd w:id="0"/>
      <w:bookmarkEnd w:id="1848432253"/>
    </w:p>
    <w:p xmlns:wp14="http://schemas.microsoft.com/office/word/2010/wordml" w:rsidRPr="00400063" w:rsidR="00890288" w:rsidP="15506177" w:rsidRDefault="00CB2413" w14:paraId="62DCFA98" wp14:textId="6A1D135F">
      <w:pPr>
        <w:pStyle w:val="normal0"/>
        <w:rPr>
          <w:b w:val="1"/>
          <w:bCs w:val="1"/>
          <w:lang w:val="en-GB"/>
        </w:rPr>
      </w:pPr>
      <w:r w:rsidRPr="15506177" w:rsidR="00CB2413">
        <w:rPr>
          <w:lang w:val="en-GB"/>
        </w:rPr>
        <w:t>The report below will be discussing the research which will be highlighting the development of technology in the workplace of the healthcare sector</w:t>
      </w:r>
      <w:r w:rsidRPr="15506177" w:rsidR="38CC75B4">
        <w:rPr>
          <w:lang w:val="en-GB"/>
        </w:rPr>
        <w:t>,</w:t>
      </w:r>
      <w:r w:rsidRPr="15506177" w:rsidR="00CB2413">
        <w:rPr>
          <w:lang w:val="en-GB"/>
        </w:rPr>
        <w:t xml:space="preserve"> it will also be discussing a major range of </w:t>
      </w:r>
      <w:r w:rsidRPr="15506177" w:rsidR="00CB2413">
        <w:rPr>
          <w:lang w:val="en-GB"/>
        </w:rPr>
        <w:t>methodology</w:t>
      </w:r>
      <w:r w:rsidRPr="15506177" w:rsidR="00CB2413">
        <w:rPr>
          <w:lang w:val="en-GB"/>
        </w:rPr>
        <w:t xml:space="preserve"> and </w:t>
      </w:r>
      <w:r w:rsidRPr="15506177" w:rsidR="6F3CC9CE">
        <w:rPr>
          <w:lang w:val="en-GB"/>
        </w:rPr>
        <w:t>numerous</w:t>
      </w:r>
      <w:r w:rsidRPr="15506177" w:rsidR="6F3CC9CE">
        <w:rPr>
          <w:lang w:val="en-GB"/>
        </w:rPr>
        <w:t xml:space="preserve"> factors</w:t>
      </w:r>
      <w:r w:rsidRPr="15506177" w:rsidR="00CB2413">
        <w:rPr>
          <w:lang w:val="en-GB"/>
        </w:rPr>
        <w:t xml:space="preserve"> and research based on secondary sources of data. </w:t>
      </w:r>
      <w:r w:rsidRPr="15506177" w:rsidR="74492E57">
        <w:rPr>
          <w:lang w:val="en-GB"/>
        </w:rPr>
        <w:t>T</w:t>
      </w:r>
      <w:r w:rsidRPr="15506177" w:rsidR="00CB2413">
        <w:rPr>
          <w:lang w:val="en-GB"/>
        </w:rPr>
        <w:t xml:space="preserve">he process of research </w:t>
      </w:r>
      <w:r w:rsidRPr="15506177" w:rsidR="00CB2413">
        <w:rPr>
          <w:lang w:val="en-GB"/>
        </w:rPr>
        <w:t>methodology</w:t>
      </w:r>
      <w:r w:rsidRPr="15506177" w:rsidR="00CB2413">
        <w:rPr>
          <w:lang w:val="en-GB"/>
        </w:rPr>
        <w:t xml:space="preserve"> will also be included under which the developed set of criteria and sources of resource availability will be formulated as per substantial projects and discussions (Peloquin </w:t>
      </w:r>
      <w:r w:rsidRPr="15506177" w:rsidR="00CB2413">
        <w:rPr>
          <w:i w:val="1"/>
          <w:iCs w:val="1"/>
          <w:lang w:val="en-GB"/>
        </w:rPr>
        <w:t>et al</w:t>
      </w:r>
      <w:r w:rsidRPr="15506177" w:rsidR="00CB2413">
        <w:rPr>
          <w:lang w:val="en-GB"/>
        </w:rPr>
        <w:t>., 2020)</w:t>
      </w:r>
      <w:r w:rsidRPr="15506177" w:rsidR="77715AE5">
        <w:rPr>
          <w:lang w:val="en-GB"/>
        </w:rPr>
        <w:t xml:space="preserve">, </w:t>
      </w:r>
      <w:r w:rsidRPr="15506177" w:rsidR="00CB2413">
        <w:rPr>
          <w:lang w:val="en-GB"/>
        </w:rPr>
        <w:t>the discussion of the report along with the preliminary source of data will be included in the research topic of bringing development and modern technology in the marketplace of healthcare.</w:t>
      </w:r>
      <w:r w:rsidRPr="15506177" w:rsidR="56C3CD7E">
        <w:rPr>
          <w:lang w:val="en-GB"/>
        </w:rPr>
        <w:t xml:space="preserve"> T</w:t>
      </w:r>
      <w:r w:rsidRPr="15506177" w:rsidR="00CB2413">
        <w:rPr>
          <w:lang w:val="en-GB"/>
        </w:rPr>
        <w:t>he general and substantial range of development relating with the skills of workers and power of society also brings a major set of requirements and other knowledge criteria of upholding research on the selected topic.</w:t>
      </w:r>
      <w:r w:rsidRPr="15506177">
        <w:rPr>
          <w:lang w:val="en-GB"/>
        </w:rPr>
        <w:br w:type="page"/>
      </w:r>
    </w:p>
    <w:p xmlns:wp14="http://schemas.microsoft.com/office/word/2010/wordml" w:rsidRPr="00400063" w:rsidR="00890288" w:rsidP="15506177" w:rsidRDefault="00CB2413" w14:paraId="16DDBA55" wp14:textId="303C9081">
      <w:pPr>
        <w:pStyle w:val="Heading1"/>
        <w:spacing w:before="0" w:after="0"/>
        <w:rPr>
          <w:sz w:val="24"/>
          <w:szCs w:val="24"/>
          <w:lang w:val="en-GB"/>
        </w:rPr>
      </w:pPr>
      <w:bookmarkStart w:name="_Toc122623427" w:id="1"/>
      <w:bookmarkStart w:name="_Toc1250758564" w:id="1175510213"/>
      <w:r w:rsidRPr="15506177" w:rsidR="00CB2413">
        <w:rPr>
          <w:sz w:val="24"/>
          <w:szCs w:val="24"/>
          <w:lang w:val="en-GB"/>
        </w:rPr>
        <w:t xml:space="preserve">“Explore how to find a research topic and then find a research topic of your choice where you feel there is a necessity for </w:t>
      </w:r>
      <w:r w:rsidRPr="15506177" w:rsidR="3BD238C4">
        <w:rPr>
          <w:sz w:val="24"/>
          <w:szCs w:val="24"/>
          <w:lang w:val="en-GB"/>
        </w:rPr>
        <w:t>research</w:t>
      </w:r>
      <w:r w:rsidRPr="15506177" w:rsidR="00CB2413">
        <w:rPr>
          <w:sz w:val="24"/>
          <w:szCs w:val="24"/>
          <w:lang w:val="en-GB"/>
        </w:rPr>
        <w:t xml:space="preserve"> to be conducted and finally, justify the reason behind your choice”</w:t>
      </w:r>
      <w:bookmarkEnd w:id="1"/>
      <w:bookmarkEnd w:id="1175510213"/>
    </w:p>
    <w:p xmlns:wp14="http://schemas.microsoft.com/office/word/2010/wordml" w:rsidRPr="00400063" w:rsidR="00890288" w:rsidP="008C0307" w:rsidRDefault="00CB2413" w14:paraId="6507EC28" wp14:textId="5C42EC5A">
      <w:pPr>
        <w:pStyle w:val="normal0"/>
        <w:rPr>
          <w:lang w:val="en-GB"/>
        </w:rPr>
      </w:pPr>
      <w:r w:rsidRPr="15506177" w:rsidR="52A7055F">
        <w:rPr>
          <w:lang w:val="en-GB"/>
        </w:rPr>
        <w:t>To</w:t>
      </w:r>
      <w:r w:rsidRPr="15506177" w:rsidR="00CB2413">
        <w:rPr>
          <w:lang w:val="en-GB"/>
        </w:rPr>
        <w:t xml:space="preserve"> choose a research topic, the process of research must need to be relevant in relation with the topic</w:t>
      </w:r>
      <w:r w:rsidRPr="15506177" w:rsidR="7831A635">
        <w:rPr>
          <w:lang w:val="en-GB"/>
        </w:rPr>
        <w:t xml:space="preserve"> and</w:t>
      </w:r>
      <w:r w:rsidRPr="15506177" w:rsidR="00CB2413">
        <w:rPr>
          <w:lang w:val="en-GB"/>
        </w:rPr>
        <w:t xml:space="preserve"> focus that the topic should having informative knowledge to conduct research.</w:t>
      </w:r>
      <w:r w:rsidRPr="15506177" w:rsidR="1628FE00">
        <w:rPr>
          <w:lang w:val="en-GB"/>
        </w:rPr>
        <w:t xml:space="preserve"> </w:t>
      </w:r>
      <w:r w:rsidRPr="15506177" w:rsidR="00CB2413">
        <w:rPr>
          <w:lang w:val="en-GB"/>
        </w:rPr>
        <w:t xml:space="preserve">It must include a demonstration and background reading of the chosen assignment topic under which the easy discussion and focusing of issues which </w:t>
      </w:r>
      <w:r w:rsidRPr="15506177" w:rsidR="008C0307">
        <w:rPr>
          <w:lang w:val="en-GB"/>
        </w:rPr>
        <w:t>is</w:t>
      </w:r>
      <w:r w:rsidRPr="15506177" w:rsidR="00CB2413">
        <w:rPr>
          <w:lang w:val="en-GB"/>
        </w:rPr>
        <w:t xml:space="preserve"> involved in the topic (</w:t>
      </w:r>
      <w:r w:rsidRPr="15506177" w:rsidR="00CB2413">
        <w:rPr>
          <w:color w:val="222222"/>
          <w:highlight w:val="white"/>
          <w:lang w:val="en-GB"/>
        </w:rPr>
        <w:t xml:space="preserve">Mohammed </w:t>
      </w:r>
      <w:r w:rsidRPr="15506177" w:rsidR="00CB2413">
        <w:rPr>
          <w:i w:val="1"/>
          <w:iCs w:val="1"/>
          <w:color w:val="222222"/>
          <w:highlight w:val="white"/>
          <w:lang w:val="en-GB"/>
        </w:rPr>
        <w:t>et al</w:t>
      </w:r>
      <w:r w:rsidRPr="15506177" w:rsidR="00CB2413">
        <w:rPr>
          <w:color w:val="222222"/>
          <w:highlight w:val="white"/>
          <w:lang w:val="en-GB"/>
        </w:rPr>
        <w:t>., 2020</w:t>
      </w:r>
      <w:r w:rsidRPr="15506177" w:rsidR="00CB2413">
        <w:rPr>
          <w:lang w:val="en-GB"/>
        </w:rPr>
        <w:t xml:space="preserve">). It must also focus on narrowing the topic along with covering different issues discussion based on the research topic of the organisation. The discussion of academic journals and other instructive ideas and recommendations suggested </w:t>
      </w:r>
      <w:r w:rsidRPr="15506177" w:rsidR="7E24E024">
        <w:rPr>
          <w:lang w:val="en-GB"/>
        </w:rPr>
        <w:t>based on</w:t>
      </w:r>
      <w:r w:rsidRPr="15506177" w:rsidR="00CB2413">
        <w:rPr>
          <w:lang w:val="en-GB"/>
        </w:rPr>
        <w:t xml:space="preserve"> research must be scholarly focused without cutting the edges and emerging issues. The involvement of skills during the process of choosing right skills of research helps in bringing a perfect topic of research under which the probability and </w:t>
      </w:r>
      <w:r w:rsidRPr="15506177" w:rsidR="2A1A344C">
        <w:rPr>
          <w:lang w:val="en-GB"/>
        </w:rPr>
        <w:t>simple steps</w:t>
      </w:r>
      <w:r w:rsidRPr="15506177" w:rsidR="00CB2413">
        <w:rPr>
          <w:lang w:val="en-GB"/>
        </w:rPr>
        <w:t xml:space="preserve"> of fulfilling requirements gets </w:t>
      </w:r>
      <w:r w:rsidRPr="15506177" w:rsidR="096CA6E5">
        <w:rPr>
          <w:lang w:val="en-GB"/>
        </w:rPr>
        <w:t>conducted</w:t>
      </w:r>
      <w:r w:rsidRPr="15506177" w:rsidR="00CB2413">
        <w:rPr>
          <w:lang w:val="en-GB"/>
        </w:rPr>
        <w:t xml:space="preserve"> under various choices. </w:t>
      </w:r>
      <w:r w:rsidRPr="15506177" w:rsidR="7DA6CEF3">
        <w:rPr>
          <w:lang w:val="en-GB"/>
        </w:rPr>
        <w:t>T</w:t>
      </w:r>
      <w:r w:rsidRPr="15506177" w:rsidR="00CB2413">
        <w:rPr>
          <w:lang w:val="en-GB"/>
        </w:rPr>
        <w:t>he research skills and discussion of topic as per the material discussion of particularity ideas also gets included (</w:t>
      </w:r>
      <w:r w:rsidRPr="15506177" w:rsidR="3C4BB425">
        <w:rPr>
          <w:color w:val="222222"/>
          <w:highlight w:val="white"/>
          <w:lang w:val="en-GB"/>
        </w:rPr>
        <w:t>Mesko</w:t>
      </w:r>
      <w:r w:rsidRPr="15506177" w:rsidR="00CB2413">
        <w:rPr>
          <w:color w:val="222222"/>
          <w:highlight w:val="white"/>
          <w:lang w:val="en-GB"/>
        </w:rPr>
        <w:t xml:space="preserve"> </w:t>
      </w:r>
      <w:r w:rsidRPr="15506177" w:rsidR="00CB2413">
        <w:rPr>
          <w:i w:val="1"/>
          <w:iCs w:val="1"/>
          <w:color w:val="222222"/>
          <w:highlight w:val="white"/>
          <w:lang w:val="en-GB"/>
        </w:rPr>
        <w:t>et al</w:t>
      </w:r>
      <w:r w:rsidRPr="15506177" w:rsidR="00CB2413">
        <w:rPr>
          <w:color w:val="222222"/>
          <w:highlight w:val="white"/>
          <w:lang w:val="en-GB"/>
        </w:rPr>
        <w:t>., 2018</w:t>
      </w:r>
      <w:r w:rsidRPr="15506177" w:rsidR="00CB2413">
        <w:rPr>
          <w:lang w:val="en-GB"/>
        </w:rPr>
        <w:t xml:space="preserve">). It </w:t>
      </w:r>
      <w:r w:rsidRPr="15506177" w:rsidR="4EFB452F">
        <w:rPr>
          <w:lang w:val="en-GB"/>
        </w:rPr>
        <w:t>h</w:t>
      </w:r>
      <w:r w:rsidRPr="15506177" w:rsidR="00CB2413">
        <w:rPr>
          <w:lang w:val="en-GB"/>
        </w:rPr>
        <w:t xml:space="preserve">elps in developing the scheme of generalising and discussing </w:t>
      </w:r>
      <w:r w:rsidRPr="15506177" w:rsidR="631721B2">
        <w:rPr>
          <w:lang w:val="en-GB"/>
        </w:rPr>
        <w:t>significant issues</w:t>
      </w:r>
      <w:r w:rsidRPr="15506177" w:rsidR="00CB2413">
        <w:rPr>
          <w:lang w:val="en-GB"/>
        </w:rPr>
        <w:t xml:space="preserve"> which relate with the personal interests and access of data and topic. </w:t>
      </w:r>
      <w:r w:rsidRPr="15506177" w:rsidR="63B30DE3">
        <w:rPr>
          <w:lang w:val="en-GB"/>
        </w:rPr>
        <w:t>B</w:t>
      </w:r>
      <w:r w:rsidRPr="15506177" w:rsidR="00CB2413">
        <w:rPr>
          <w:lang w:val="en-GB"/>
        </w:rPr>
        <w:t>y searching and bringing a major range of development in terms of generalising, the ideal discussion as per the basis of major sources and background information related with the topic gets formulated under high perspective</w:t>
      </w:r>
      <w:r w:rsidRPr="15506177" w:rsidR="6EEE9A91">
        <w:rPr>
          <w:lang w:val="en-GB"/>
        </w:rPr>
        <w:t xml:space="preserve">. </w:t>
      </w:r>
    </w:p>
    <w:p xmlns:wp14="http://schemas.microsoft.com/office/word/2010/wordml" w:rsidRPr="00400063" w:rsidR="00890288" w:rsidP="15506177" w:rsidRDefault="00CB2413" w14:paraId="5827AD48" wp14:textId="49332ABA">
      <w:pPr>
        <w:pStyle w:val="normal0"/>
        <w:ind w:left="0"/>
        <w:rPr>
          <w:lang w:val="en-GB"/>
        </w:rPr>
      </w:pPr>
      <w:r w:rsidRPr="15506177" w:rsidR="39957E88">
        <w:rPr>
          <w:lang w:val="en-GB"/>
        </w:rPr>
        <w:t xml:space="preserve">    </w:t>
      </w:r>
      <w:r w:rsidRPr="15506177" w:rsidR="00CB2413">
        <w:rPr>
          <w:lang w:val="en-GB"/>
        </w:rPr>
        <w:t xml:space="preserve">The chosen research topic for this descriptive report is </w:t>
      </w:r>
      <w:r w:rsidRPr="15506177" w:rsidR="00400063">
        <w:rPr>
          <w:b w:val="1"/>
          <w:bCs w:val="1"/>
          <w:i w:val="1"/>
          <w:iCs w:val="1"/>
          <w:lang w:val="en-GB"/>
        </w:rPr>
        <w:t>the</w:t>
      </w:r>
      <w:r w:rsidRPr="15506177" w:rsidR="00CB2413">
        <w:rPr>
          <w:b w:val="1"/>
          <w:bCs w:val="1"/>
          <w:i w:val="1"/>
          <w:iCs w:val="1"/>
          <w:lang w:val="en-GB"/>
        </w:rPr>
        <w:t xml:space="preserve"> use of technology in the modern healthcare workplace of </w:t>
      </w:r>
      <w:r w:rsidRPr="15506177" w:rsidR="668C0695">
        <w:rPr>
          <w:b w:val="1"/>
          <w:bCs w:val="1"/>
          <w:i w:val="1"/>
          <w:iCs w:val="1"/>
          <w:lang w:val="en-GB"/>
        </w:rPr>
        <w:t>Darrent</w:t>
      </w:r>
      <w:r w:rsidRPr="15506177" w:rsidR="00CB2413">
        <w:rPr>
          <w:b w:val="1"/>
          <w:bCs w:val="1"/>
          <w:i w:val="1"/>
          <w:iCs w:val="1"/>
          <w:lang w:val="en-GB"/>
        </w:rPr>
        <w:t xml:space="preserve"> Valley Hospital</w:t>
      </w:r>
      <w:r w:rsidRPr="15506177" w:rsidR="00CB2413">
        <w:rPr>
          <w:lang w:val="en-GB"/>
        </w:rPr>
        <w:t xml:space="preserve">. </w:t>
      </w:r>
      <w:r w:rsidRPr="15506177" w:rsidR="7FA3E7A2">
        <w:rPr>
          <w:lang w:val="en-GB"/>
        </w:rPr>
        <w:t>T</w:t>
      </w:r>
      <w:r w:rsidRPr="15506177" w:rsidR="00CB2413">
        <w:rPr>
          <w:lang w:val="en-GB"/>
        </w:rPr>
        <w:t xml:space="preserve">he reason behind choosing this research topic is to bring the development of technology along with its impact on the healthcare workplace. The use of technology in the healthcare marketplace will be helping the organisation in safeguarding and </w:t>
      </w:r>
      <w:r w:rsidRPr="15506177" w:rsidR="008C0307">
        <w:rPr>
          <w:lang w:val="en-GB"/>
        </w:rPr>
        <w:t>anonym sings</w:t>
      </w:r>
      <w:r w:rsidRPr="15506177" w:rsidR="00CB2413">
        <w:rPr>
          <w:lang w:val="en-GB"/>
        </w:rPr>
        <w:t xml:space="preserve"> its patients as per the requirement and needs. </w:t>
      </w:r>
      <w:r w:rsidRPr="15506177" w:rsidR="4C450F92">
        <w:rPr>
          <w:lang w:val="en-GB"/>
        </w:rPr>
        <w:t>T</w:t>
      </w:r>
      <w:r w:rsidRPr="15506177" w:rsidR="00CB2413">
        <w:rPr>
          <w:lang w:val="en-GB"/>
        </w:rPr>
        <w:t>he rate of transparency and diversification of distributed sets of high fragmentation gets based on healthcare systems and storing of data. It helps in bringing development among patients in terms of their health and other medical requirements through which the sharing of information and other instant development of basis gets affirmed under modern technology (</w:t>
      </w:r>
      <w:r w:rsidRPr="15506177" w:rsidR="00CB2413">
        <w:rPr>
          <w:color w:val="222222"/>
          <w:highlight w:val="white"/>
          <w:lang w:val="en-GB"/>
        </w:rPr>
        <w:t>Hoffman, 2020</w:t>
      </w:r>
      <w:r w:rsidRPr="15506177" w:rsidR="00CB2413">
        <w:rPr>
          <w:lang w:val="en-GB"/>
        </w:rPr>
        <w:t xml:space="preserve">). It would bring a dramatic range of improvements in the organisation of </w:t>
      </w:r>
      <w:r w:rsidRPr="15506177" w:rsidR="343FE24A">
        <w:rPr>
          <w:b w:val="1"/>
          <w:bCs w:val="1"/>
          <w:i w:val="1"/>
          <w:iCs w:val="1"/>
          <w:lang w:val="en-GB"/>
        </w:rPr>
        <w:t>Darrent</w:t>
      </w:r>
      <w:r w:rsidRPr="15506177" w:rsidR="00CB2413">
        <w:rPr>
          <w:b w:val="1"/>
          <w:bCs w:val="1"/>
          <w:i w:val="1"/>
          <w:iCs w:val="1"/>
          <w:lang w:val="en-GB"/>
        </w:rPr>
        <w:t xml:space="preserve"> Valley Hospital</w:t>
      </w:r>
      <w:r w:rsidRPr="15506177" w:rsidR="00CB2413">
        <w:rPr>
          <w:lang w:val="en-GB"/>
        </w:rPr>
        <w:t xml:space="preserve"> along with which the technology delivery and transformation of workforce and its overall future requirements gets fulfilled. It would help the healthcare sector in bringing set of </w:t>
      </w:r>
      <w:r w:rsidRPr="15506177" w:rsidR="00CB2413">
        <w:rPr>
          <w:lang w:val="en-GB"/>
        </w:rPr>
        <w:t xml:space="preserve">development variation and resilience </w:t>
      </w:r>
      <w:r w:rsidRPr="15506177" w:rsidR="00400063">
        <w:rPr>
          <w:lang w:val="en-GB"/>
        </w:rPr>
        <w:t>development</w:t>
      </w:r>
      <w:r w:rsidRPr="15506177" w:rsidR="00CB2413">
        <w:rPr>
          <w:lang w:val="en-GB"/>
        </w:rPr>
        <w:t xml:space="preserve"> bringing positive effects in terms of both patient and workers developing technology. Further, it would also help in driving and br</w:t>
      </w:r>
      <w:r w:rsidRPr="15506177" w:rsidR="00400063">
        <w:rPr>
          <w:lang w:val="en-GB"/>
        </w:rPr>
        <w:t>inging high impacts on the deve</w:t>
      </w:r>
      <w:r w:rsidRPr="15506177" w:rsidR="00400063">
        <w:rPr>
          <w:lang w:val="en-GB"/>
        </w:rPr>
        <w:t>lopment</w:t>
      </w:r>
      <w:r w:rsidRPr="15506177" w:rsidR="00CB2413">
        <w:rPr>
          <w:lang w:val="en-GB"/>
        </w:rPr>
        <w:t xml:space="preserve"> of organisation along with the aggregate data and hospitality development based on which the complementary factors and discussion of management tends to get included under significant and general ways (</w:t>
      </w:r>
      <w:r w:rsidRPr="15506177" w:rsidR="00CB2413">
        <w:rPr>
          <w:color w:val="222222"/>
          <w:highlight w:val="white"/>
          <w:lang w:val="en-GB"/>
        </w:rPr>
        <w:t xml:space="preserve">Zhang </w:t>
      </w:r>
      <w:r w:rsidRPr="15506177" w:rsidR="00CB2413">
        <w:rPr>
          <w:i w:val="1"/>
          <w:iCs w:val="1"/>
          <w:color w:val="222222"/>
          <w:highlight w:val="white"/>
          <w:lang w:val="en-GB"/>
        </w:rPr>
        <w:t>et al</w:t>
      </w:r>
      <w:r w:rsidRPr="15506177" w:rsidR="00CB2413">
        <w:rPr>
          <w:color w:val="222222"/>
          <w:highlight w:val="white"/>
          <w:lang w:val="en-GB"/>
        </w:rPr>
        <w:t>., 2020</w:t>
      </w:r>
      <w:r w:rsidRPr="15506177" w:rsidR="00CB2413">
        <w:rPr>
          <w:lang w:val="en-GB"/>
        </w:rPr>
        <w:t xml:space="preserve">). It would also help in segmenting the importance of having substantial benefit and a healthy workplace which </w:t>
      </w:r>
      <w:r w:rsidRPr="15506177" w:rsidR="00CB2413">
        <w:rPr>
          <w:lang w:val="en-GB"/>
        </w:rPr>
        <w:t>determines</w:t>
      </w:r>
      <w:r w:rsidRPr="15506177" w:rsidR="00CB2413">
        <w:rPr>
          <w:lang w:val="en-GB"/>
        </w:rPr>
        <w:t xml:space="preserve"> the success of </w:t>
      </w:r>
      <w:r w:rsidRPr="15506177" w:rsidR="4EFCD255">
        <w:rPr>
          <w:lang w:val="en-GB"/>
        </w:rPr>
        <w:t>ICT (Information and Communication Technology)</w:t>
      </w:r>
      <w:r w:rsidRPr="15506177" w:rsidR="00CB2413">
        <w:rPr>
          <w:lang w:val="en-GB"/>
        </w:rPr>
        <w:t xml:space="preserve"> investment and other technological; developments relating to slow causes of adoption and other laws of privacy and fragmentation which are important for the workplace of healthcare organisations</w:t>
      </w:r>
      <w:r w:rsidRPr="15506177" w:rsidR="02BA6BAE">
        <w:rPr>
          <w:lang w:val="en-GB"/>
        </w:rPr>
        <w:t xml:space="preserve">. </w:t>
      </w:r>
      <w:r w:rsidRPr="15506177" w:rsidR="00CB2413">
        <w:rPr>
          <w:lang w:val="en-GB"/>
        </w:rPr>
        <w:t xml:space="preserve">       </w:t>
      </w:r>
    </w:p>
    <w:p xmlns:wp14="http://schemas.microsoft.com/office/word/2010/wordml" w:rsidRPr="00400063" w:rsidR="00890288" w:rsidP="008C0307" w:rsidRDefault="00890288" w14:paraId="53128261" wp14:textId="77777777">
      <w:pPr>
        <w:pStyle w:val="normal0"/>
        <w:rPr>
          <w:b/>
          <w:lang w:val="en-GB"/>
        </w:rPr>
      </w:pPr>
    </w:p>
    <w:p xmlns:wp14="http://schemas.microsoft.com/office/word/2010/wordml" w:rsidRPr="00400063" w:rsidR="00890288" w:rsidP="15506177" w:rsidRDefault="00CB2413" w14:paraId="7C303951" wp14:textId="00AC51A8">
      <w:pPr>
        <w:pStyle w:val="Heading1"/>
        <w:spacing w:before="0" w:after="0"/>
        <w:rPr>
          <w:rFonts w:ascii="Arial" w:hAnsi="Arial" w:eastAsia="Arial" w:cs="Arial"/>
          <w:sz w:val="24"/>
          <w:szCs w:val="24"/>
          <w:lang w:val="en-GB"/>
        </w:rPr>
      </w:pPr>
      <w:bookmarkStart w:name="_Toc122623428" w:id="2"/>
      <w:bookmarkStart w:name="_Toc1941175550" w:id="128534117"/>
      <w:r w:rsidRPr="15506177" w:rsidR="21597BB3">
        <w:rPr>
          <w:lang w:val="en-GB"/>
        </w:rPr>
        <w:t xml:space="preserve">     </w:t>
      </w:r>
      <w:r w:rsidRPr="15506177" w:rsidR="21597BB3">
        <w:rPr>
          <w:sz w:val="24"/>
          <w:szCs w:val="24"/>
          <w:lang w:val="en-GB"/>
        </w:rPr>
        <w:t xml:space="preserve"> </w:t>
      </w:r>
      <w:r w:rsidRPr="15506177" w:rsidR="00CB2413">
        <w:rPr>
          <w:sz w:val="24"/>
          <w:szCs w:val="24"/>
          <w:lang w:val="en-GB"/>
        </w:rPr>
        <w:t>“</w:t>
      </w:r>
      <w:r w:rsidRPr="15506177" w:rsidR="00CB2413">
        <w:rPr>
          <w:rFonts w:ascii="Arial" w:hAnsi="Arial" w:eastAsia="Arial" w:cs="Arial"/>
          <w:sz w:val="24"/>
          <w:szCs w:val="24"/>
          <w:lang w:val="en-GB"/>
        </w:rPr>
        <w:t>Briefly discuss your chosen research idea</w:t>
      </w:r>
      <w:r w:rsidRPr="15506177" w:rsidR="6360C803">
        <w:rPr>
          <w:rFonts w:ascii="Arial" w:hAnsi="Arial" w:eastAsia="Arial" w:cs="Arial"/>
          <w:sz w:val="24"/>
          <w:szCs w:val="24"/>
          <w:lang w:val="en-GB"/>
        </w:rPr>
        <w:t>.”</w:t>
      </w:r>
      <w:bookmarkEnd w:id="2"/>
      <w:r w:rsidRPr="15506177" w:rsidR="00CB2413">
        <w:rPr>
          <w:rFonts w:ascii="Arial" w:hAnsi="Arial" w:eastAsia="Arial" w:cs="Arial"/>
          <w:sz w:val="24"/>
          <w:szCs w:val="24"/>
          <w:lang w:val="en-GB"/>
        </w:rPr>
        <w:t xml:space="preserve"> </w:t>
      </w:r>
      <w:bookmarkEnd w:id="128534117"/>
    </w:p>
    <w:p xmlns:wp14="http://schemas.microsoft.com/office/word/2010/wordml" w:rsidRPr="00400063" w:rsidR="00890288" w:rsidP="008C0307" w:rsidRDefault="00CB2413" w14:paraId="771FD4BF" wp14:textId="602D6B14">
      <w:pPr>
        <w:pStyle w:val="normal0"/>
        <w:rPr>
          <w:lang w:val="en-GB"/>
        </w:rPr>
      </w:pPr>
      <w:r w:rsidRPr="15506177" w:rsidR="00CB2413">
        <w:rPr>
          <w:lang w:val="en-GB"/>
        </w:rPr>
        <w:t xml:space="preserve">Secondary data allows </w:t>
      </w:r>
      <w:r w:rsidRPr="15506177" w:rsidR="00400063">
        <w:rPr>
          <w:lang w:val="en-GB"/>
        </w:rPr>
        <w:t>a researcher to know the details or information’s which were already exists</w:t>
      </w:r>
      <w:r w:rsidRPr="15506177" w:rsidR="00CB2413">
        <w:rPr>
          <w:lang w:val="en-GB"/>
        </w:rPr>
        <w:t>, along with that it also allows to understand</w:t>
      </w:r>
      <w:r w:rsidRPr="15506177" w:rsidR="00CB2413">
        <w:rPr>
          <w:lang w:val="en-GB"/>
        </w:rPr>
        <w:t xml:space="preserve"> </w:t>
      </w:r>
      <w:r w:rsidRPr="15506177" w:rsidR="00CB2413">
        <w:rPr>
          <w:lang w:val="en-GB"/>
        </w:rPr>
        <w:t xml:space="preserve">about the </w:t>
      </w:r>
      <w:r w:rsidRPr="15506177" w:rsidR="6711C5DD">
        <w:rPr>
          <w:lang w:val="en-GB"/>
        </w:rPr>
        <w:t>patients</w:t>
      </w:r>
      <w:r w:rsidRPr="15506177" w:rsidR="00CB2413">
        <w:rPr>
          <w:lang w:val="en-GB"/>
        </w:rPr>
        <w:t xml:space="preserve"> in much more details and allow </w:t>
      </w:r>
      <w:r w:rsidRPr="15506177" w:rsidR="00400063">
        <w:rPr>
          <w:lang w:val="en-GB"/>
        </w:rPr>
        <w:t>them to</w:t>
      </w:r>
      <w:r w:rsidRPr="15506177" w:rsidR="00CB2413">
        <w:rPr>
          <w:lang w:val="en-GB"/>
        </w:rPr>
        <w:t xml:space="preserve"> solve problems</w:t>
      </w:r>
      <w:r w:rsidRPr="15506177" w:rsidR="157197D6">
        <w:rPr>
          <w:lang w:val="en-GB"/>
        </w:rPr>
        <w:t xml:space="preserve">. </w:t>
      </w:r>
      <w:r w:rsidRPr="15506177" w:rsidR="00CB2413">
        <w:rPr>
          <w:lang w:val="en-GB"/>
        </w:rPr>
        <w:t xml:space="preserve">The use of secondary research data allows them to </w:t>
      </w:r>
      <w:r w:rsidRPr="15506177" w:rsidR="00CB2413">
        <w:rPr>
          <w:lang w:val="en-GB"/>
        </w:rPr>
        <w:t>identify</w:t>
      </w:r>
      <w:r w:rsidRPr="15506177" w:rsidR="00CB2413">
        <w:rPr>
          <w:lang w:val="en-GB"/>
        </w:rPr>
        <w:t xml:space="preserve"> the knowledge gaps which </w:t>
      </w:r>
      <w:r w:rsidRPr="15506177" w:rsidR="00CB2413">
        <w:rPr>
          <w:lang w:val="en-GB"/>
        </w:rPr>
        <w:t>are required to</w:t>
      </w:r>
      <w:r w:rsidRPr="15506177" w:rsidR="00CB2413">
        <w:rPr>
          <w:lang w:val="en-GB"/>
        </w:rPr>
        <w:t xml:space="preserve"> be considered for further systematic investigations and to be able to get valid and detailed information. The secondary research has been used in this research to gather the information about the use of </w:t>
      </w:r>
      <w:r w:rsidRPr="15506177" w:rsidR="42EC5205">
        <w:rPr>
          <w:lang w:val="en-GB"/>
        </w:rPr>
        <w:t>modern technologies</w:t>
      </w:r>
      <w:r w:rsidRPr="15506177" w:rsidR="00CB2413">
        <w:rPr>
          <w:lang w:val="en-GB"/>
        </w:rPr>
        <w:t xml:space="preserve"> towards the healthcare workplace by </w:t>
      </w:r>
      <w:r w:rsidRPr="15506177" w:rsidR="605F77AD">
        <w:rPr>
          <w:lang w:val="en-GB"/>
        </w:rPr>
        <w:t>Darrent</w:t>
      </w:r>
      <w:r w:rsidRPr="15506177" w:rsidR="00CB2413">
        <w:rPr>
          <w:lang w:val="en-GB"/>
        </w:rPr>
        <w:t xml:space="preserve"> Valley Hospital. </w:t>
      </w:r>
      <w:r w:rsidRPr="15506177" w:rsidR="26E6328A">
        <w:rPr>
          <w:lang w:val="en-GB"/>
        </w:rPr>
        <w:t>I</w:t>
      </w:r>
      <w:r w:rsidRPr="15506177" w:rsidR="00CB2413">
        <w:rPr>
          <w:lang w:val="en-GB"/>
        </w:rPr>
        <w:t xml:space="preserve">t also helped to understand some of the key factors such as changes in their healthcare practices and along with benefits are some of the factors that will help to achieve the goals (Cahyadi and Magda, 2021). </w:t>
      </w:r>
    </w:p>
    <w:p xmlns:wp14="http://schemas.microsoft.com/office/word/2010/wordml" w:rsidRPr="00400063" w:rsidR="00890288" w:rsidP="15506177" w:rsidRDefault="00CB2413" w14:paraId="11998738" wp14:textId="63A3463E">
      <w:pPr>
        <w:pStyle w:val="normal0"/>
        <w:rPr>
          <w:b w:val="1"/>
          <w:bCs w:val="1"/>
          <w:i w:val="1"/>
          <w:iCs w:val="1"/>
          <w:lang w:val="en-GB"/>
        </w:rPr>
      </w:pPr>
      <w:r w:rsidRPr="15506177" w:rsidR="00CB2413">
        <w:rPr>
          <w:lang w:val="en-GB"/>
        </w:rPr>
        <w:t>The use of secondary research helped to go through some online sources that helped to gather some of the useful information and details to get ideas how digital technologies became useful in healthcare facilities to get good outcomes.</w:t>
      </w:r>
      <w:r w:rsidRPr="15506177" w:rsidR="00CB2413">
        <w:rPr>
          <w:i w:val="1"/>
          <w:iCs w:val="1"/>
          <w:lang w:val="en-GB"/>
        </w:rPr>
        <w:t xml:space="preserve"> </w:t>
      </w:r>
      <w:r w:rsidRPr="15506177" w:rsidR="00CB2413">
        <w:rPr>
          <w:lang w:val="en-GB"/>
        </w:rPr>
        <w:t xml:space="preserve">Therefore, these research methods helped to examine how modern technologies helped in improving the facilities through which they </w:t>
      </w:r>
      <w:r w:rsidRPr="15506177" w:rsidR="1BCFD5E8">
        <w:rPr>
          <w:lang w:val="en-GB"/>
        </w:rPr>
        <w:t>can</w:t>
      </w:r>
      <w:r w:rsidRPr="15506177" w:rsidR="00CB2413">
        <w:rPr>
          <w:lang w:val="en-GB"/>
        </w:rPr>
        <w:t xml:space="preserve"> get better understanding to get good outcomes and allow them to find adjustments which were made and gather or store patients' information. It has also helped to find out alternative ways for healthcare practices to </w:t>
      </w:r>
      <w:r w:rsidRPr="15506177" w:rsidR="00CB2413">
        <w:rPr>
          <w:lang w:val="en-GB"/>
        </w:rPr>
        <w:t>provide</w:t>
      </w:r>
      <w:r w:rsidRPr="15506177" w:rsidR="00CB2413">
        <w:rPr>
          <w:lang w:val="en-GB"/>
        </w:rPr>
        <w:t xml:space="preserve"> </w:t>
      </w:r>
      <w:r w:rsidRPr="15506177" w:rsidR="00CB2413">
        <w:rPr>
          <w:lang w:val="en-GB"/>
        </w:rPr>
        <w:t xml:space="preserve">good services to patients. These are some factors that show the reason for choosing secondary methods to gather information </w:t>
      </w:r>
      <w:r w:rsidRPr="15506177" w:rsidR="00CB2413">
        <w:rPr>
          <w:lang w:val="en-GB"/>
        </w:rPr>
        <w:t>regarding</w:t>
      </w:r>
      <w:r w:rsidRPr="15506177" w:rsidR="00CB2413">
        <w:rPr>
          <w:lang w:val="en-GB"/>
        </w:rPr>
        <w:t xml:space="preserve"> how technologies helped in healthcare businesses like </w:t>
      </w:r>
      <w:r w:rsidRPr="15506177" w:rsidR="4AA7D849">
        <w:rPr>
          <w:lang w:val="en-GB"/>
        </w:rPr>
        <w:t>Darrent</w:t>
      </w:r>
      <w:r w:rsidRPr="15506177" w:rsidR="00CB2413">
        <w:rPr>
          <w:lang w:val="en-GB"/>
        </w:rPr>
        <w:t xml:space="preserve"> Valley Hospital. </w:t>
      </w:r>
    </w:p>
    <w:p xmlns:wp14="http://schemas.microsoft.com/office/word/2010/wordml" w:rsidRPr="00400063" w:rsidR="00890288" w:rsidP="008C0307" w:rsidRDefault="00890288" w14:paraId="62486C05" wp14:textId="77777777">
      <w:pPr>
        <w:pStyle w:val="normal0"/>
        <w:rPr>
          <w:b/>
          <w:i/>
          <w:lang w:val="en-GB"/>
        </w:rPr>
      </w:pPr>
    </w:p>
    <w:p xmlns:wp14="http://schemas.microsoft.com/office/word/2010/wordml" w:rsidRPr="00400063" w:rsidR="00890288" w:rsidP="15506177" w:rsidRDefault="00CB2413" w14:paraId="52C06FB8" wp14:textId="12481EDA">
      <w:pPr>
        <w:pStyle w:val="Heading1"/>
        <w:spacing w:before="0" w:after="0"/>
        <w:rPr>
          <w:sz w:val="24"/>
          <w:szCs w:val="24"/>
          <w:lang w:val="en-GB"/>
        </w:rPr>
      </w:pPr>
      <w:bookmarkStart w:name="_Toc122623429" w:id="3"/>
      <w:bookmarkStart w:name="_Toc797538487" w:id="108598109"/>
      <w:r w:rsidRPr="15506177" w:rsidR="29BAA683">
        <w:rPr>
          <w:lang w:val="en-GB"/>
        </w:rPr>
        <w:t xml:space="preserve">   </w:t>
      </w:r>
      <w:r w:rsidRPr="15506177" w:rsidR="00CB2413">
        <w:rPr>
          <w:sz w:val="24"/>
          <w:szCs w:val="24"/>
          <w:lang w:val="en-GB"/>
        </w:rPr>
        <w:t>“Which methodology would you like to consider for your chosen research, and justify why?”</w:t>
      </w:r>
      <w:bookmarkEnd w:id="3"/>
      <w:r w:rsidRPr="15506177" w:rsidR="00CB2413">
        <w:rPr>
          <w:sz w:val="24"/>
          <w:szCs w:val="24"/>
          <w:lang w:val="en-GB"/>
        </w:rPr>
        <w:t xml:space="preserve"> </w:t>
      </w:r>
      <w:bookmarkEnd w:id="108598109"/>
    </w:p>
    <w:p xmlns:wp14="http://schemas.microsoft.com/office/word/2010/wordml" w:rsidRPr="00400063" w:rsidR="00890288" w:rsidP="008C0307" w:rsidRDefault="00CB2413" w14:paraId="2EF8D3DD" wp14:textId="5BB15622">
      <w:pPr>
        <w:pStyle w:val="normal0"/>
        <w:rPr>
          <w:lang w:val="en-GB"/>
        </w:rPr>
      </w:pPr>
      <w:r w:rsidRPr="15506177" w:rsidR="00CB2413">
        <w:rPr>
          <w:lang w:val="en-GB"/>
        </w:rPr>
        <w:t xml:space="preserve">The Waterfall </w:t>
      </w:r>
      <w:r w:rsidRPr="15506177" w:rsidR="00CB2413">
        <w:rPr>
          <w:lang w:val="en-GB"/>
        </w:rPr>
        <w:t>methodology</w:t>
      </w:r>
      <w:r w:rsidRPr="15506177" w:rsidR="00CB2413">
        <w:rPr>
          <w:lang w:val="en-GB"/>
        </w:rPr>
        <w:t xml:space="preserve"> which is also known as Waterfall model has been considered under this research which shows a sequential development and process which flows like a waterfall as per its different process and phases of project. It includes the steps of designing, analysing, </w:t>
      </w:r>
      <w:r w:rsidRPr="15506177" w:rsidR="22366C4C">
        <w:rPr>
          <w:lang w:val="en-GB"/>
        </w:rPr>
        <w:t>developing,</w:t>
      </w:r>
      <w:r w:rsidRPr="15506177" w:rsidR="00CB2413">
        <w:rPr>
          <w:lang w:val="en-GB"/>
        </w:rPr>
        <w:t xml:space="preserve"> and testing based on which the discussion of every phase as per the wrapping of discussion gets measured. It </w:t>
      </w:r>
      <w:r w:rsidRPr="15506177" w:rsidR="00CB2413">
        <w:rPr>
          <w:lang w:val="en-GB"/>
        </w:rPr>
        <w:t>provides</w:t>
      </w:r>
      <w:r w:rsidRPr="15506177" w:rsidR="00CB2413">
        <w:rPr>
          <w:lang w:val="en-GB"/>
        </w:rPr>
        <w:t xml:space="preserve"> a chronological process based on which the fixed date, outcomes and requirements of research gets discussed. It helps individuals in executing constant and distinct integrations which usually provides status reports and discussions related with the technological development in the healthcare workplace (</w:t>
      </w:r>
      <w:r w:rsidRPr="15506177" w:rsidR="00CB2413">
        <w:rPr>
          <w:color w:val="222222"/>
          <w:highlight w:val="white"/>
          <w:lang w:val="en-GB"/>
        </w:rPr>
        <w:t xml:space="preserve">Wong </w:t>
      </w:r>
      <w:r w:rsidRPr="15506177" w:rsidR="00CB2413">
        <w:rPr>
          <w:i w:val="1"/>
          <w:iCs w:val="1"/>
          <w:color w:val="222222"/>
          <w:highlight w:val="white"/>
          <w:lang w:val="en-GB"/>
        </w:rPr>
        <w:t>et al</w:t>
      </w:r>
      <w:r w:rsidRPr="15506177" w:rsidR="00CB2413">
        <w:rPr>
          <w:color w:val="222222"/>
          <w:highlight w:val="white"/>
          <w:lang w:val="en-GB"/>
        </w:rPr>
        <w:t>., 2021</w:t>
      </w:r>
      <w:r w:rsidRPr="15506177" w:rsidR="00CB2413">
        <w:rPr>
          <w:lang w:val="en-GB"/>
        </w:rPr>
        <w:t xml:space="preserve">). </w:t>
      </w:r>
      <w:r w:rsidRPr="15506177" w:rsidR="1798F3BD">
        <w:rPr>
          <w:lang w:val="en-GB"/>
        </w:rPr>
        <w:t>T</w:t>
      </w:r>
      <w:r w:rsidRPr="15506177" w:rsidR="00CB2413">
        <w:rPr>
          <w:lang w:val="en-GB"/>
        </w:rPr>
        <w:t xml:space="preserve">he method of requirement </w:t>
      </w:r>
      <w:r w:rsidRPr="15506177" w:rsidR="39C36C0B">
        <w:rPr>
          <w:lang w:val="en-GB"/>
        </w:rPr>
        <w:t>depends on</w:t>
      </w:r>
      <w:r w:rsidRPr="15506177" w:rsidR="00CB2413">
        <w:rPr>
          <w:lang w:val="en-GB"/>
        </w:rPr>
        <w:t xml:space="preserve"> understanding</w:t>
      </w:r>
      <w:r w:rsidRPr="15506177" w:rsidR="76EB6655">
        <w:rPr>
          <w:lang w:val="en-GB"/>
        </w:rPr>
        <w:t xml:space="preserve"> </w:t>
      </w:r>
      <w:r w:rsidRPr="15506177" w:rsidR="00CB2413">
        <w:rPr>
          <w:lang w:val="en-GB"/>
        </w:rPr>
        <w:t xml:space="preserve">the project which discusses the risk, costs, </w:t>
      </w:r>
      <w:r w:rsidRPr="15506177" w:rsidR="4C426C2C">
        <w:rPr>
          <w:lang w:val="en-GB"/>
        </w:rPr>
        <w:t>timelines, and</w:t>
      </w:r>
      <w:r w:rsidRPr="15506177" w:rsidR="00CB2413">
        <w:rPr>
          <w:lang w:val="en-GB"/>
        </w:rPr>
        <w:t xml:space="preserve"> </w:t>
      </w:r>
      <w:r w:rsidRPr="15506177" w:rsidR="4BCBA9B0">
        <w:rPr>
          <w:lang w:val="en-GB"/>
        </w:rPr>
        <w:t>assumptions</w:t>
      </w:r>
      <w:r w:rsidRPr="15506177" w:rsidR="00CB2413">
        <w:rPr>
          <w:lang w:val="en-GB"/>
        </w:rPr>
        <w:t>.</w:t>
      </w:r>
      <w:r w:rsidRPr="15506177" w:rsidR="2B94DEC5">
        <w:rPr>
          <w:lang w:val="en-GB"/>
        </w:rPr>
        <w:t xml:space="preserve"> T</w:t>
      </w:r>
      <w:r w:rsidRPr="15506177" w:rsidR="00CB2413">
        <w:rPr>
          <w:lang w:val="en-GB"/>
        </w:rPr>
        <w:t xml:space="preserve">he development of technical solutions under which the problems getting raised due to the technology development gets set out under various project requirements such as data models, </w:t>
      </w:r>
      <w:r w:rsidRPr="15506177" w:rsidR="6AAFBDF4">
        <w:rPr>
          <w:lang w:val="en-GB"/>
        </w:rPr>
        <w:t>layouts,</w:t>
      </w:r>
      <w:r w:rsidRPr="15506177" w:rsidR="00CB2413">
        <w:rPr>
          <w:lang w:val="en-GB"/>
        </w:rPr>
        <w:t xml:space="preserve"> and other different scenarios. Once the design phase of </w:t>
      </w:r>
      <w:r w:rsidRPr="15506177" w:rsidR="00CB2413">
        <w:rPr>
          <w:lang w:val="en-GB"/>
        </w:rPr>
        <w:t>methodology</w:t>
      </w:r>
      <w:r w:rsidRPr="15506177" w:rsidR="00CB2413">
        <w:rPr>
          <w:lang w:val="en-GB"/>
        </w:rPr>
        <w:t xml:space="preserve"> gets fully discussed as per the research topic, the technical implementation of Waterfall phase on research and design discussed under the phases of requirements</w:t>
      </w:r>
      <w:r w:rsidRPr="15506177" w:rsidR="498C368F">
        <w:rPr>
          <w:lang w:val="en-GB"/>
        </w:rPr>
        <w:t>.</w:t>
      </w:r>
      <w:r w:rsidRPr="15506177" w:rsidR="00CB2413">
        <w:rPr>
          <w:lang w:val="en-GB"/>
        </w:rPr>
        <w:t xml:space="preserve"> It helps in ensuring that the requirements and errors of a complete research</w:t>
      </w:r>
      <w:r w:rsidRPr="15506177" w:rsidR="00CB2413">
        <w:rPr>
          <w:lang w:val="en-GB"/>
        </w:rPr>
        <w:t xml:space="preserve"> </w:t>
      </w:r>
      <w:r w:rsidRPr="15506177" w:rsidR="00CB2413">
        <w:rPr>
          <w:lang w:val="en-GB"/>
        </w:rPr>
        <w:t>and different case scenarios of supplying product managers for testing out the cases (</w:t>
      </w:r>
      <w:r w:rsidRPr="15506177" w:rsidR="4CC09E5A">
        <w:rPr>
          <w:color w:val="222222"/>
          <w:highlight w:val="white"/>
          <w:lang w:val="en-GB"/>
        </w:rPr>
        <w:t>Kotila</w:t>
      </w:r>
      <w:r w:rsidRPr="15506177" w:rsidR="00CB2413">
        <w:rPr>
          <w:color w:val="222222"/>
          <w:highlight w:val="white"/>
          <w:lang w:val="en-GB"/>
        </w:rPr>
        <w:t xml:space="preserve"> </w:t>
      </w:r>
      <w:r w:rsidRPr="15506177" w:rsidR="00CB2413">
        <w:rPr>
          <w:i w:val="1"/>
          <w:iCs w:val="1"/>
          <w:color w:val="222222"/>
          <w:highlight w:val="white"/>
          <w:lang w:val="en-GB"/>
        </w:rPr>
        <w:t>et al</w:t>
      </w:r>
      <w:r w:rsidRPr="15506177" w:rsidR="00CB2413">
        <w:rPr>
          <w:color w:val="222222"/>
          <w:highlight w:val="white"/>
          <w:lang w:val="en-GB"/>
        </w:rPr>
        <w:t>., 2019</w:t>
      </w:r>
      <w:r w:rsidRPr="15506177" w:rsidR="00CB2413">
        <w:rPr>
          <w:lang w:val="en-GB"/>
        </w:rPr>
        <w:t xml:space="preserve">). </w:t>
      </w:r>
      <w:r w:rsidRPr="15506177" w:rsidR="67838E59">
        <w:rPr>
          <w:lang w:val="en-GB"/>
        </w:rPr>
        <w:t>T</w:t>
      </w:r>
      <w:r w:rsidRPr="15506177" w:rsidR="00CB2413">
        <w:rPr>
          <w:lang w:val="en-GB"/>
        </w:rPr>
        <w:t xml:space="preserve">he step of </w:t>
      </w:r>
      <w:r w:rsidRPr="15506177" w:rsidR="00CB2413">
        <w:rPr>
          <w:lang w:val="en-GB"/>
        </w:rPr>
        <w:t>maintai</w:t>
      </w:r>
      <w:r w:rsidRPr="15506177" w:rsidR="00CB2413">
        <w:rPr>
          <w:lang w:val="en-GB"/>
        </w:rPr>
        <w:t>ning</w:t>
      </w:r>
      <w:r w:rsidRPr="15506177" w:rsidR="00CB2413">
        <w:rPr>
          <w:lang w:val="en-GB"/>
        </w:rPr>
        <w:t xml:space="preserve"> and de</w:t>
      </w:r>
      <w:r w:rsidRPr="15506177" w:rsidR="00CB2413">
        <w:rPr>
          <w:lang w:val="en-GB"/>
        </w:rPr>
        <w:t xml:space="preserve">ploying software gets released under which the maintenance and designing phase tends to begin as per research. Lastly, it helps in taking brief updates and releasing of new versions and captions which are getting </w:t>
      </w:r>
      <w:r w:rsidRPr="15506177" w:rsidR="008C0307">
        <w:rPr>
          <w:lang w:val="en-GB"/>
        </w:rPr>
        <w:t>undertaken by</w:t>
      </w:r>
      <w:r w:rsidRPr="15506177" w:rsidR="00CB2413">
        <w:rPr>
          <w:lang w:val="en-GB"/>
        </w:rPr>
        <w:t xml:space="preserve"> the organisation in terms of technology </w:t>
      </w:r>
      <w:r w:rsidRPr="15506177" w:rsidR="00400063">
        <w:rPr>
          <w:lang w:val="en-GB"/>
        </w:rPr>
        <w:t>development</w:t>
      </w:r>
      <w:r w:rsidRPr="15506177" w:rsidR="00CB2413">
        <w:rPr>
          <w:lang w:val="en-GB"/>
        </w:rPr>
        <w:t xml:space="preserve"> in the healthcare workplace.</w:t>
      </w:r>
    </w:p>
    <w:p xmlns:wp14="http://schemas.microsoft.com/office/word/2010/wordml" w:rsidRPr="00400063" w:rsidR="00890288" w:rsidP="008C0307" w:rsidRDefault="00CB2413" w14:paraId="3EB71334" wp14:textId="005FD161">
      <w:pPr>
        <w:pStyle w:val="normal0"/>
        <w:rPr>
          <w:lang w:val="en-GB"/>
        </w:rPr>
      </w:pPr>
      <w:r w:rsidRPr="15506177" w:rsidR="00CB2413">
        <w:rPr>
          <w:lang w:val="en-GB"/>
        </w:rPr>
        <w:t xml:space="preserve">The </w:t>
      </w:r>
      <w:r w:rsidRPr="15506177" w:rsidR="00CB2413">
        <w:rPr>
          <w:lang w:val="en-GB"/>
        </w:rPr>
        <w:t>methodology</w:t>
      </w:r>
      <w:r w:rsidRPr="15506177" w:rsidR="00CB2413">
        <w:rPr>
          <w:lang w:val="en-GB"/>
        </w:rPr>
        <w:t xml:space="preserve"> of Waterfall method is a </w:t>
      </w:r>
      <w:r w:rsidRPr="15506177" w:rsidR="21FEDD41">
        <w:rPr>
          <w:lang w:val="en-GB"/>
        </w:rPr>
        <w:t>well-defined</w:t>
      </w:r>
      <w:r w:rsidRPr="15506177" w:rsidR="00CB2413">
        <w:rPr>
          <w:lang w:val="en-GB"/>
        </w:rPr>
        <w:t xml:space="preserve"> and straightforward method of project under which the overall management and </w:t>
      </w:r>
      <w:r w:rsidRPr="15506177" w:rsidR="00CB2413">
        <w:rPr>
          <w:lang w:val="en-GB"/>
        </w:rPr>
        <w:t>methodology</w:t>
      </w:r>
      <w:r w:rsidRPr="15506177" w:rsidR="00CB2413">
        <w:rPr>
          <w:lang w:val="en-GB"/>
        </w:rPr>
        <w:t xml:space="preserve"> of keeping </w:t>
      </w:r>
      <w:r w:rsidRPr="15506177" w:rsidR="35BDDCA2">
        <w:rPr>
          <w:lang w:val="en-GB"/>
        </w:rPr>
        <w:t>record of accomplishment</w:t>
      </w:r>
      <w:r w:rsidRPr="15506177" w:rsidR="00CB2413">
        <w:rPr>
          <w:lang w:val="en-GB"/>
        </w:rPr>
        <w:t xml:space="preserve"> of the project gets discussed. Further, the requirements of contribution from the beginning of the research gets effectively planned under the brief duration of the project (</w:t>
      </w:r>
      <w:r w:rsidRPr="15506177" w:rsidR="00CB2413">
        <w:rPr>
          <w:color w:val="222222"/>
          <w:highlight w:val="white"/>
          <w:lang w:val="en-GB"/>
        </w:rPr>
        <w:t xml:space="preserve">Randhawa </w:t>
      </w:r>
      <w:r w:rsidRPr="15506177" w:rsidR="00CB2413">
        <w:rPr>
          <w:i w:val="1"/>
          <w:iCs w:val="1"/>
          <w:color w:val="222222"/>
          <w:highlight w:val="white"/>
          <w:lang w:val="en-GB"/>
        </w:rPr>
        <w:t>et al</w:t>
      </w:r>
      <w:r w:rsidRPr="15506177" w:rsidR="00CB2413">
        <w:rPr>
          <w:color w:val="222222"/>
          <w:highlight w:val="white"/>
          <w:lang w:val="en-GB"/>
        </w:rPr>
        <w:t>., 2020</w:t>
      </w:r>
      <w:r w:rsidRPr="15506177" w:rsidR="00CB2413">
        <w:rPr>
          <w:lang w:val="en-GB"/>
        </w:rPr>
        <w:t>).</w:t>
      </w:r>
      <w:r w:rsidRPr="15506177" w:rsidR="00CB2413">
        <w:rPr>
          <w:lang w:val="en-GB"/>
        </w:rPr>
        <w:t xml:space="preserve"> It helps in </w:t>
      </w:r>
      <w:r w:rsidRPr="15506177" w:rsidR="00CB2413">
        <w:rPr>
          <w:lang w:val="en-GB"/>
        </w:rPr>
        <w:t xml:space="preserve">avoiding any issues which may or may not arise during the implementation phase of research. Further, the total cost of the project also gets accurately estimated with the </w:t>
      </w:r>
      <w:r w:rsidRPr="15506177" w:rsidR="00CB2413">
        <w:rPr>
          <w:lang w:val="en-GB"/>
        </w:rPr>
        <w:t>methodology</w:t>
      </w:r>
      <w:r w:rsidRPr="15506177" w:rsidR="00CB2413">
        <w:rPr>
          <w:lang w:val="en-GB"/>
        </w:rPr>
        <w:t xml:space="preserve"> which highlights the timeline and defining of requirements (</w:t>
      </w:r>
      <w:r w:rsidRPr="15506177" w:rsidR="00CB2413">
        <w:rPr>
          <w:color w:val="222222"/>
          <w:highlight w:val="white"/>
          <w:lang w:val="en-GB"/>
        </w:rPr>
        <w:t>Goh</w:t>
      </w:r>
      <w:r w:rsidRPr="15506177" w:rsidR="00CB2413">
        <w:rPr>
          <w:color w:val="222222"/>
          <w:highlight w:val="white"/>
          <w:lang w:val="en-GB"/>
        </w:rPr>
        <w:t xml:space="preserve"> </w:t>
      </w:r>
      <w:r w:rsidRPr="15506177" w:rsidR="00CB2413">
        <w:rPr>
          <w:i w:val="1"/>
          <w:iCs w:val="1"/>
          <w:color w:val="222222"/>
          <w:highlight w:val="white"/>
          <w:lang w:val="en-GB"/>
        </w:rPr>
        <w:t>et al</w:t>
      </w:r>
      <w:r w:rsidRPr="15506177" w:rsidR="00CB2413">
        <w:rPr>
          <w:color w:val="222222"/>
          <w:highlight w:val="white"/>
          <w:lang w:val="en-GB"/>
        </w:rPr>
        <w:t>., 2020</w:t>
      </w:r>
      <w:r w:rsidRPr="15506177" w:rsidR="00CB2413">
        <w:rPr>
          <w:lang w:val="en-GB"/>
        </w:rPr>
        <w:t xml:space="preserve">). It helps in </w:t>
      </w:r>
      <w:r w:rsidRPr="15506177" w:rsidR="00CB2413">
        <w:rPr>
          <w:lang w:val="en-GB"/>
        </w:rPr>
        <w:t>prevailing</w:t>
      </w:r>
      <w:r w:rsidRPr="15506177" w:rsidR="00CB2413">
        <w:rPr>
          <w:lang w:val="en-GB"/>
        </w:rPr>
        <w:t xml:space="preserve"> a brief discussion of the chosen technology development research topic which brings a constraint detail of both cost and time which relates with the scope and requirements of the project (</w:t>
      </w:r>
      <w:r w:rsidRPr="15506177" w:rsidR="00CB2413">
        <w:rPr>
          <w:color w:val="222222"/>
          <w:highlight w:val="white"/>
          <w:lang w:val="en-GB"/>
        </w:rPr>
        <w:t xml:space="preserve">Sherman </w:t>
      </w:r>
      <w:r w:rsidRPr="15506177" w:rsidR="00CB2413">
        <w:rPr>
          <w:i w:val="1"/>
          <w:iCs w:val="1"/>
          <w:color w:val="222222"/>
          <w:highlight w:val="white"/>
          <w:lang w:val="en-GB"/>
        </w:rPr>
        <w:t>et al</w:t>
      </w:r>
      <w:r w:rsidRPr="15506177" w:rsidR="00CB2413">
        <w:rPr>
          <w:color w:val="222222"/>
          <w:highlight w:val="white"/>
          <w:lang w:val="en-GB"/>
        </w:rPr>
        <w:t>., 2019</w:t>
      </w:r>
      <w:r w:rsidRPr="15506177" w:rsidR="00CB2413">
        <w:rPr>
          <w:lang w:val="en-GB"/>
        </w:rPr>
        <w:t xml:space="preserve">). It </w:t>
      </w:r>
      <w:r w:rsidRPr="15506177" w:rsidR="00CB2413">
        <w:rPr>
          <w:lang w:val="en-GB"/>
        </w:rPr>
        <w:t>provides</w:t>
      </w:r>
      <w:r w:rsidRPr="15506177" w:rsidR="00CB2413">
        <w:rPr>
          <w:lang w:val="en-GB"/>
        </w:rPr>
        <w:t xml:space="preserve"> a set of processes which helps in building and </w:t>
      </w:r>
      <w:r w:rsidRPr="15506177" w:rsidR="00CB2413">
        <w:rPr>
          <w:lang w:val="en-GB"/>
        </w:rPr>
        <w:t>providing</w:t>
      </w:r>
      <w:r w:rsidRPr="15506177" w:rsidR="00CB2413">
        <w:rPr>
          <w:lang w:val="en-GB"/>
        </w:rPr>
        <w:t xml:space="preserve"> area approval of business under </w:t>
      </w:r>
      <w:r w:rsidRPr="15506177" w:rsidR="3360974E">
        <w:rPr>
          <w:lang w:val="en-GB"/>
        </w:rPr>
        <w:t>separate phases</w:t>
      </w:r>
      <w:r w:rsidRPr="15506177" w:rsidR="00CB2413">
        <w:rPr>
          <w:lang w:val="en-GB"/>
        </w:rPr>
        <w:t xml:space="preserve"> of research and its modern healthcare workplace. Moreover, the design of the project and research as per the chronological approach of this </w:t>
      </w:r>
      <w:r w:rsidRPr="15506177" w:rsidR="00CB2413">
        <w:rPr>
          <w:lang w:val="en-GB"/>
        </w:rPr>
        <w:t>methodology</w:t>
      </w:r>
      <w:r w:rsidRPr="15506177" w:rsidR="00CB2413">
        <w:rPr>
          <w:lang w:val="en-GB"/>
        </w:rPr>
        <w:t xml:space="preserve"> </w:t>
      </w:r>
      <w:r w:rsidRPr="15506177" w:rsidR="00CB2413">
        <w:rPr>
          <w:lang w:val="en-GB"/>
        </w:rPr>
        <w:t>provides</w:t>
      </w:r>
      <w:r w:rsidRPr="15506177" w:rsidR="00CB2413">
        <w:rPr>
          <w:lang w:val="en-GB"/>
        </w:rPr>
        <w:t xml:space="preserve"> a very agile method under which the interactive design and </w:t>
      </w:r>
      <w:r w:rsidRPr="15506177" w:rsidR="008C0307">
        <w:rPr>
          <w:lang w:val="en-GB"/>
        </w:rPr>
        <w:t>features get</w:t>
      </w:r>
      <w:r w:rsidRPr="15506177" w:rsidR="00CB2413">
        <w:rPr>
          <w:lang w:val="en-GB"/>
        </w:rPr>
        <w:t xml:space="preserve"> conducted as per the research</w:t>
      </w:r>
      <w:r w:rsidRPr="15506177" w:rsidR="2BE883BA">
        <w:rPr>
          <w:lang w:val="en-GB"/>
        </w:rPr>
        <w:t xml:space="preserve">. </w:t>
      </w:r>
      <w:r w:rsidRPr="15506177" w:rsidR="00CB2413">
        <w:rPr>
          <w:lang w:val="en-GB"/>
        </w:rPr>
        <w:t xml:space="preserve">    </w:t>
      </w:r>
    </w:p>
    <w:p xmlns:wp14="http://schemas.microsoft.com/office/word/2010/wordml" w:rsidRPr="00400063" w:rsidR="00890288" w:rsidP="15506177" w:rsidRDefault="00CB2413" w14:paraId="4A51709B" wp14:textId="47298870">
      <w:pPr>
        <w:pStyle w:val="Heading1"/>
        <w:spacing w:before="0" w:after="0"/>
        <w:rPr>
          <w:rFonts w:ascii="Arial" w:hAnsi="Arial" w:eastAsia="Arial" w:cs="Arial"/>
          <w:sz w:val="24"/>
          <w:szCs w:val="24"/>
          <w:lang w:val="en-GB"/>
        </w:rPr>
      </w:pPr>
      <w:bookmarkStart w:name="_Toc122623430" w:id="4"/>
      <w:bookmarkStart w:name="_Toc158414913" w:id="1511715754"/>
      <w:r w:rsidRPr="15506177" w:rsidR="559F26B4">
        <w:rPr>
          <w:lang w:val="en-GB"/>
        </w:rPr>
        <w:t xml:space="preserve">   </w:t>
      </w:r>
      <w:r w:rsidRPr="15506177" w:rsidR="559F26B4">
        <w:rPr>
          <w:rFonts w:ascii="Arial" w:hAnsi="Arial" w:eastAsia="Arial" w:cs="Arial"/>
          <w:sz w:val="24"/>
          <w:szCs w:val="24"/>
          <w:lang w:val="en-GB"/>
        </w:rPr>
        <w:t xml:space="preserve"> </w:t>
      </w:r>
      <w:r w:rsidRPr="15506177" w:rsidR="31D63E9E">
        <w:rPr>
          <w:rFonts w:ascii="Arial" w:hAnsi="Arial" w:eastAsia="Arial" w:cs="Arial"/>
          <w:sz w:val="24"/>
          <w:szCs w:val="24"/>
          <w:lang w:val="en-GB"/>
        </w:rPr>
        <w:t>Sources</w:t>
      </w:r>
      <w:bookmarkEnd w:id="4"/>
      <w:bookmarkEnd w:id="1511715754"/>
    </w:p>
    <w:p xmlns:wp14="http://schemas.microsoft.com/office/word/2010/wordml" w:rsidRPr="00400063" w:rsidR="00890288" w:rsidP="008C0307" w:rsidRDefault="00CB2413" w14:paraId="2A4A8FFE" wp14:textId="59317880">
      <w:pPr>
        <w:pStyle w:val="normal0"/>
        <w:rPr>
          <w:lang w:val="en-GB"/>
        </w:rPr>
      </w:pPr>
      <w:r w:rsidRPr="15506177" w:rsidR="00CB2413">
        <w:rPr>
          <w:lang w:val="en-GB"/>
        </w:rPr>
        <w:t>A credible source is independent from backed up with valid evidence which are written by an authentic author or an organisation which includes various sources that will help to understand and gather information</w:t>
      </w:r>
      <w:r w:rsidRPr="15506177" w:rsidR="416995B8">
        <w:rPr>
          <w:lang w:val="en-GB"/>
        </w:rPr>
        <w:t xml:space="preserve">. </w:t>
      </w:r>
      <w:r w:rsidRPr="15506177" w:rsidR="00CB2413">
        <w:rPr>
          <w:lang w:val="en-GB"/>
        </w:rPr>
        <w:t xml:space="preserve">A credible source is divided into three </w:t>
      </w:r>
      <w:r w:rsidRPr="15506177" w:rsidR="3D5C929E">
        <w:rPr>
          <w:lang w:val="en-GB"/>
        </w:rPr>
        <w:t>distinct types</w:t>
      </w:r>
      <w:r w:rsidRPr="15506177" w:rsidR="00CB2413">
        <w:rPr>
          <w:lang w:val="en-GB"/>
        </w:rPr>
        <w:t xml:space="preserve"> of sources which are primary, </w:t>
      </w:r>
      <w:r w:rsidRPr="15506177" w:rsidR="30C0DA75">
        <w:rPr>
          <w:lang w:val="en-GB"/>
        </w:rPr>
        <w:t>secondary,</w:t>
      </w:r>
      <w:r w:rsidRPr="15506177" w:rsidR="00CB2413">
        <w:rPr>
          <w:lang w:val="en-GB"/>
        </w:rPr>
        <w:t xml:space="preserve"> and tertiary sources (Zhou </w:t>
      </w:r>
      <w:r w:rsidRPr="15506177" w:rsidR="00CB2413">
        <w:rPr>
          <w:i w:val="1"/>
          <w:iCs w:val="1"/>
          <w:lang w:val="en-GB"/>
        </w:rPr>
        <w:t>et al</w:t>
      </w:r>
      <w:r w:rsidRPr="15506177" w:rsidR="00CB2413">
        <w:rPr>
          <w:lang w:val="en-GB"/>
        </w:rPr>
        <w:t xml:space="preserve">., 2020). Primary data allows them to get first hand evidence with the help of direct access </w:t>
      </w:r>
      <w:r w:rsidRPr="15506177" w:rsidR="00CB2413">
        <w:rPr>
          <w:lang w:val="en-GB"/>
        </w:rPr>
        <w:t>regarding</w:t>
      </w:r>
      <w:r w:rsidRPr="15506177" w:rsidR="00CB2413">
        <w:rPr>
          <w:lang w:val="en-GB"/>
        </w:rPr>
        <w:t xml:space="preserve"> the research </w:t>
      </w:r>
      <w:r w:rsidRPr="15506177" w:rsidR="008C0307">
        <w:rPr>
          <w:lang w:val="en-GB"/>
        </w:rPr>
        <w:t>topic;</w:t>
      </w:r>
      <w:r w:rsidRPr="15506177" w:rsidR="00CB2413">
        <w:rPr>
          <w:lang w:val="en-GB"/>
        </w:rPr>
        <w:t xml:space="preserve"> therefore, secondary sources allow them to get valid information with the help of analysis, proper descriptions about the sources</w:t>
      </w:r>
      <w:r w:rsidRPr="15506177" w:rsidR="20940D91">
        <w:rPr>
          <w:lang w:val="en-GB"/>
        </w:rPr>
        <w:t>.</w:t>
      </w:r>
      <w:r w:rsidRPr="15506177" w:rsidR="00CB2413">
        <w:rPr>
          <w:lang w:val="en-GB"/>
        </w:rPr>
        <w:t xml:space="preserve"> </w:t>
      </w:r>
      <w:r w:rsidRPr="15506177" w:rsidR="00CB2413">
        <w:rPr>
          <w:lang w:val="en-GB"/>
        </w:rPr>
        <w:t xml:space="preserve">Along with that, the sources can be cited and should be easy to find, clear and unbiased (Mazzotti </w:t>
      </w:r>
      <w:r w:rsidRPr="15506177" w:rsidR="00CB2413">
        <w:rPr>
          <w:i w:val="1"/>
          <w:iCs w:val="1"/>
          <w:lang w:val="en-GB"/>
        </w:rPr>
        <w:t>et al</w:t>
      </w:r>
      <w:r w:rsidRPr="15506177" w:rsidR="00CB2413">
        <w:rPr>
          <w:lang w:val="en-GB"/>
        </w:rPr>
        <w:t xml:space="preserve">., 2021). For instance, </w:t>
      </w:r>
      <w:r w:rsidRPr="15506177" w:rsidR="008C0307">
        <w:rPr>
          <w:lang w:val="en-GB"/>
        </w:rPr>
        <w:t>Google</w:t>
      </w:r>
      <w:r w:rsidRPr="15506177" w:rsidR="00CB2413">
        <w:rPr>
          <w:lang w:val="en-GB"/>
        </w:rPr>
        <w:t xml:space="preserve"> search and </w:t>
      </w:r>
      <w:r w:rsidRPr="15506177" w:rsidR="008C0307">
        <w:rPr>
          <w:lang w:val="en-GB"/>
        </w:rPr>
        <w:t>Google</w:t>
      </w:r>
      <w:r w:rsidRPr="15506177" w:rsidR="00CB2413">
        <w:rPr>
          <w:lang w:val="en-GB"/>
        </w:rPr>
        <w:t xml:space="preserve"> scholar are some of the best sources that will help to gather some detailed information from authentic sources that will help to get </w:t>
      </w:r>
      <w:r w:rsidRPr="15506177" w:rsidR="13EC2DC2">
        <w:rPr>
          <w:lang w:val="en-GB"/>
        </w:rPr>
        <w:t>useful information</w:t>
      </w:r>
      <w:r w:rsidRPr="15506177" w:rsidR="00CB2413">
        <w:rPr>
          <w:lang w:val="en-GB"/>
        </w:rPr>
        <w:t>.</w:t>
      </w:r>
      <w:r w:rsidRPr="15506177">
        <w:rPr>
          <w:lang w:val="en-GB"/>
        </w:rPr>
        <w:br w:type="page"/>
      </w:r>
    </w:p>
    <w:p xmlns:wp14="http://schemas.microsoft.com/office/word/2010/wordml" w:rsidRPr="00400063" w:rsidR="00890288" w:rsidP="15506177" w:rsidRDefault="00CB2413" w14:paraId="0B1A40C9" wp14:textId="575F0CBA">
      <w:pPr>
        <w:pStyle w:val="Heading1"/>
        <w:spacing w:before="0" w:after="0"/>
        <w:rPr>
          <w:rFonts w:ascii="Arial" w:hAnsi="Arial" w:eastAsia="Arial" w:cs="Arial"/>
          <w:sz w:val="28"/>
          <w:szCs w:val="28"/>
          <w:lang w:val="en-GB"/>
        </w:rPr>
      </w:pPr>
      <w:bookmarkStart w:name="_Toc122623431" w:id="5"/>
      <w:bookmarkStart w:name="_Toc1988113995" w:id="787354117"/>
      <w:r w:rsidRPr="15506177" w:rsidR="6D0939D7">
        <w:rPr>
          <w:rFonts w:ascii="Arial" w:hAnsi="Arial" w:eastAsia="Arial" w:cs="Arial"/>
          <w:lang w:val="en-GB"/>
        </w:rPr>
        <w:t xml:space="preserve">     </w:t>
      </w:r>
      <w:r w:rsidRPr="15506177" w:rsidR="6D0939D7">
        <w:rPr>
          <w:rFonts w:ascii="Arial" w:hAnsi="Arial" w:eastAsia="Arial" w:cs="Arial"/>
          <w:sz w:val="28"/>
          <w:szCs w:val="28"/>
          <w:lang w:val="en-GB"/>
        </w:rPr>
        <w:t xml:space="preserve"> </w:t>
      </w:r>
      <w:r w:rsidRPr="15506177" w:rsidR="00CB2413">
        <w:rPr>
          <w:rFonts w:ascii="Arial" w:hAnsi="Arial" w:eastAsia="Arial" w:cs="Arial"/>
          <w:sz w:val="24"/>
          <w:szCs w:val="24"/>
          <w:lang w:val="en-GB"/>
        </w:rPr>
        <w:t>Conclusion</w:t>
      </w:r>
      <w:bookmarkEnd w:id="5"/>
      <w:r w:rsidRPr="15506177" w:rsidR="00CB2413">
        <w:rPr>
          <w:rFonts w:ascii="Arial" w:hAnsi="Arial" w:eastAsia="Arial" w:cs="Arial"/>
          <w:sz w:val="24"/>
          <w:szCs w:val="24"/>
          <w:lang w:val="en-GB"/>
        </w:rPr>
        <w:t xml:space="preserve"> </w:t>
      </w:r>
      <w:bookmarkEnd w:id="787354117"/>
    </w:p>
    <w:p xmlns:wp14="http://schemas.microsoft.com/office/word/2010/wordml" w:rsidRPr="00400063" w:rsidR="00890288" w:rsidP="31840956" w:rsidRDefault="00CB2413" w14:paraId="49AC1983" wp14:textId="19329DF5">
      <w:pPr>
        <w:pStyle w:val="normal0"/>
        <w:rPr>
          <w:b w:val="1"/>
          <w:bCs w:val="1"/>
          <w:lang w:val="en-GB"/>
        </w:rPr>
      </w:pPr>
      <w:r w:rsidRPr="31840956" w:rsidR="00CB2413">
        <w:rPr>
          <w:lang w:val="en-GB"/>
        </w:rPr>
        <w:t xml:space="preserve">In conclusion to the context above, the descriptive report has briefly discussed the methods of conducting research on the topic of technology development in the modern healthcare workplace. It also discussed the overall process and steps based on which the overall research has been conducted. Along with that, the discussion of </w:t>
      </w:r>
      <w:r w:rsidRPr="31840956" w:rsidR="00CB2413">
        <w:rPr>
          <w:lang w:val="en-GB"/>
        </w:rPr>
        <w:t>methodology</w:t>
      </w:r>
      <w:r w:rsidRPr="31840956" w:rsidR="00CB2413">
        <w:rPr>
          <w:lang w:val="en-GB"/>
        </w:rPr>
        <w:t xml:space="preserve"> and approaches has been summed up which included brief support of research under </w:t>
      </w:r>
      <w:r w:rsidRPr="31840956" w:rsidR="60DB517D">
        <w:rPr>
          <w:lang w:val="en-GB"/>
        </w:rPr>
        <w:t>various sources</w:t>
      </w:r>
      <w:r w:rsidRPr="31840956" w:rsidR="00CB2413">
        <w:rPr>
          <w:lang w:val="en-GB"/>
        </w:rPr>
        <w:t xml:space="preserve">. </w:t>
      </w:r>
      <w:r w:rsidRPr="31840956" w:rsidR="50D16B9F">
        <w:rPr>
          <w:lang w:val="en-GB"/>
        </w:rPr>
        <w:t>To</w:t>
      </w:r>
      <w:r w:rsidRPr="31840956" w:rsidR="00CB2413">
        <w:rPr>
          <w:lang w:val="en-GB"/>
        </w:rPr>
        <w:t xml:space="preserve"> conduct the research, the use of secondary data has been formulated under which various processes and sources of data have been discussed </w:t>
      </w:r>
      <w:r w:rsidRPr="31840956" w:rsidR="00CB2413">
        <w:rPr>
          <w:lang w:val="en-GB"/>
        </w:rPr>
        <w:t>in accordance with</w:t>
      </w:r>
      <w:r w:rsidRPr="31840956" w:rsidR="00CB2413">
        <w:rPr>
          <w:lang w:val="en-GB"/>
        </w:rPr>
        <w:t xml:space="preserve"> the research and its overall description. Moreover, the research also described major ways and processes which have been implemented in the research topic to bring technological development and growth in the conductive discussion of constraints and various other departments based on which the project wrapped up the discussion of research area and topic.</w:t>
      </w:r>
      <w:r w:rsidRPr="31840956">
        <w:rPr>
          <w:lang w:val="en-GB"/>
        </w:rPr>
        <w:br w:type="page"/>
      </w:r>
    </w:p>
    <w:p xmlns:wp14="http://schemas.microsoft.com/office/word/2010/wordml" w:rsidRPr="00400063" w:rsidR="00890288" w:rsidP="15506177" w:rsidRDefault="00CB2413" w14:paraId="071E4E01" wp14:textId="6B311445">
      <w:pPr>
        <w:pStyle w:val="Heading1"/>
        <w:spacing w:before="0" w:after="0"/>
        <w:rPr>
          <w:rFonts w:ascii="Arial" w:hAnsi="Arial" w:eastAsia="Arial" w:cs="Arial"/>
          <w:sz w:val="24"/>
          <w:szCs w:val="24"/>
          <w:lang w:val="en-GB"/>
        </w:rPr>
      </w:pPr>
      <w:bookmarkStart w:name="_Toc122623432" w:id="6"/>
      <w:bookmarkStart w:name="_Toc1794646885" w:id="361660836"/>
      <w:r w:rsidRPr="15506177" w:rsidR="39F7F757">
        <w:rPr>
          <w:rFonts w:ascii="Arial" w:hAnsi="Arial" w:eastAsia="Arial" w:cs="Arial"/>
          <w:lang w:val="en-GB"/>
        </w:rPr>
        <w:t xml:space="preserve">       </w:t>
      </w:r>
      <w:r w:rsidRPr="15506177" w:rsidR="39F7F757">
        <w:rPr>
          <w:rFonts w:ascii="Arial" w:hAnsi="Arial" w:eastAsia="Arial" w:cs="Arial"/>
          <w:sz w:val="28"/>
          <w:szCs w:val="28"/>
          <w:lang w:val="en-GB"/>
        </w:rPr>
        <w:t xml:space="preserve"> </w:t>
      </w:r>
      <w:r w:rsidRPr="15506177" w:rsidR="00CB2413">
        <w:rPr>
          <w:rFonts w:ascii="Arial" w:hAnsi="Arial" w:eastAsia="Arial" w:cs="Arial"/>
          <w:sz w:val="24"/>
          <w:szCs w:val="24"/>
          <w:lang w:val="en-GB"/>
        </w:rPr>
        <w:t>References</w:t>
      </w:r>
      <w:bookmarkEnd w:id="6"/>
      <w:bookmarkEnd w:id="361660836"/>
    </w:p>
    <w:p xmlns:wp14="http://schemas.microsoft.com/office/word/2010/wordml" w:rsidRPr="00400063" w:rsidR="00400063" w:rsidP="15506177" w:rsidRDefault="00400063" w14:paraId="0D350411" wp14:textId="587979EA">
      <w:pPr>
        <w:pStyle w:val="normal0"/>
        <w:rPr>
          <w:lang w:val="en-GB"/>
        </w:rPr>
      </w:pPr>
      <w:r w:rsidRPr="15506177" w:rsidR="484C9C2C">
        <w:rPr>
          <w:lang w:val="en-GB"/>
        </w:rPr>
        <w:t>1.</w:t>
      </w:r>
      <w:r w:rsidRPr="15506177" w:rsidR="00400063">
        <w:rPr>
          <w:lang w:val="en-GB"/>
        </w:rPr>
        <w:t>Cahyadi</w:t>
      </w:r>
      <w:r w:rsidRPr="15506177" w:rsidR="00400063">
        <w:rPr>
          <w:lang w:val="en-GB"/>
        </w:rPr>
        <w:t xml:space="preserve">, </w:t>
      </w:r>
      <w:r w:rsidRPr="15506177" w:rsidR="67D41780">
        <w:rPr>
          <w:lang w:val="en-GB"/>
        </w:rPr>
        <w:t>A.,</w:t>
      </w:r>
      <w:r w:rsidRPr="15506177" w:rsidR="00400063">
        <w:rPr>
          <w:lang w:val="en-GB"/>
        </w:rPr>
        <w:t xml:space="preserve"> and </w:t>
      </w:r>
      <w:r w:rsidRPr="15506177" w:rsidR="00400063">
        <w:rPr>
          <w:lang w:val="en-GB"/>
        </w:rPr>
        <w:t>Magda</w:t>
      </w:r>
      <w:r w:rsidRPr="15506177" w:rsidR="0881A4E8">
        <w:rPr>
          <w:lang w:val="en-GB"/>
        </w:rPr>
        <w:t xml:space="preserve">. </w:t>
      </w:r>
      <w:r w:rsidRPr="15506177" w:rsidR="00400063">
        <w:rPr>
          <w:lang w:val="en-GB"/>
        </w:rPr>
        <w:t xml:space="preserve">R, </w:t>
      </w:r>
      <w:r w:rsidRPr="15506177" w:rsidR="47268A19">
        <w:rPr>
          <w:lang w:val="en-GB"/>
        </w:rPr>
        <w:t>(</w:t>
      </w:r>
      <w:r w:rsidRPr="15506177" w:rsidR="00400063">
        <w:rPr>
          <w:lang w:val="en-GB"/>
        </w:rPr>
        <w:t>2021</w:t>
      </w:r>
      <w:r w:rsidRPr="15506177" w:rsidR="5F575826">
        <w:rPr>
          <w:lang w:val="en-GB"/>
        </w:rPr>
        <w:t>)</w:t>
      </w:r>
      <w:r w:rsidRPr="15506177" w:rsidR="00400063">
        <w:rPr>
          <w:lang w:val="en-GB"/>
        </w:rPr>
        <w:t xml:space="preserve">. </w:t>
      </w:r>
      <w:r w:rsidRPr="15506177" w:rsidR="00400063">
        <w:rPr>
          <w:i w:val="1"/>
          <w:iCs w:val="1"/>
          <w:lang w:val="en-GB"/>
        </w:rPr>
        <w:t>Digital leadership in the economies of the G20 countries</w:t>
      </w:r>
      <w:r w:rsidRPr="15506177" w:rsidR="00400063">
        <w:rPr>
          <w:lang w:val="en-GB"/>
        </w:rPr>
        <w:t xml:space="preserve">: A secondary research. </w:t>
      </w:r>
      <w:r w:rsidRPr="15506177" w:rsidR="00400063">
        <w:rPr>
          <w:lang w:val="en-GB"/>
        </w:rPr>
        <w:t>Economies, 9(1), p.32.</w:t>
      </w:r>
      <w:proofErr w:type="spellStart"/>
      <w:proofErr w:type="spellEnd"/>
    </w:p>
    <w:p xmlns:wp14="http://schemas.microsoft.com/office/word/2010/wordml" w:rsidRPr="00400063" w:rsidR="00400063" w:rsidP="008C0307" w:rsidRDefault="00400063" w14:paraId="5BCCA79D" wp14:textId="546A68FA">
      <w:pPr>
        <w:pStyle w:val="normal0"/>
        <w:rPr>
          <w:color w:val="222222"/>
          <w:highlight w:val="white"/>
          <w:lang w:val="en-GB"/>
        </w:rPr>
      </w:pPr>
      <w:r w:rsidRPr="15506177" w:rsidR="6BF7C353">
        <w:rPr>
          <w:color w:val="222222"/>
          <w:highlight w:val="white"/>
          <w:lang w:val="en-GB"/>
        </w:rPr>
        <w:t>2.</w:t>
      </w:r>
      <w:r w:rsidRPr="15506177" w:rsidR="00400063">
        <w:rPr>
          <w:color w:val="222222"/>
          <w:highlight w:val="white"/>
          <w:lang w:val="en-GB"/>
        </w:rPr>
        <w:t>Goh</w:t>
      </w:r>
      <w:r w:rsidRPr="15506177" w:rsidR="00400063">
        <w:rPr>
          <w:color w:val="222222"/>
          <w:highlight w:val="white"/>
          <w:lang w:val="en-GB"/>
        </w:rPr>
        <w:t xml:space="preserve">, P.S. and </w:t>
      </w:r>
      <w:proofErr w:type="spellStart"/>
      <w:r w:rsidRPr="15506177" w:rsidR="00400063">
        <w:rPr>
          <w:color w:val="222222"/>
          <w:highlight w:val="white"/>
          <w:lang w:val="en-GB"/>
        </w:rPr>
        <w:t>Sandars</w:t>
      </w:r>
      <w:proofErr w:type="spellEnd"/>
      <w:r w:rsidRPr="15506177" w:rsidR="00400063">
        <w:rPr>
          <w:color w:val="222222"/>
          <w:highlight w:val="white"/>
          <w:lang w:val="en-GB"/>
        </w:rPr>
        <w:t xml:space="preserve">, J, </w:t>
      </w:r>
      <w:r w:rsidRPr="15506177" w:rsidR="21DA391E">
        <w:rPr>
          <w:color w:val="222222"/>
          <w:highlight w:val="white"/>
          <w:lang w:val="en-GB"/>
        </w:rPr>
        <w:t>(</w:t>
      </w:r>
      <w:r w:rsidRPr="15506177" w:rsidR="00400063">
        <w:rPr>
          <w:color w:val="222222"/>
          <w:highlight w:val="white"/>
          <w:lang w:val="en-GB"/>
        </w:rPr>
        <w:t>2020</w:t>
      </w:r>
      <w:r w:rsidRPr="15506177" w:rsidR="083C4B6B">
        <w:rPr>
          <w:color w:val="222222"/>
          <w:highlight w:val="white"/>
          <w:lang w:val="en-GB"/>
        </w:rPr>
        <w:t>)</w:t>
      </w:r>
      <w:r w:rsidRPr="15506177" w:rsidR="00400063">
        <w:rPr>
          <w:color w:val="222222"/>
          <w:highlight w:val="white"/>
          <w:lang w:val="en-GB"/>
        </w:rPr>
        <w:t>.</w:t>
      </w:r>
      <w:r w:rsidRPr="15506177" w:rsidR="00400063">
        <w:rPr>
          <w:color w:val="222222"/>
          <w:highlight w:val="white"/>
          <w:lang w:val="en-GB"/>
        </w:rPr>
        <w:t xml:space="preserve"> </w:t>
      </w:r>
      <w:r w:rsidRPr="15506177" w:rsidR="00400063">
        <w:rPr>
          <w:i w:val="1"/>
          <w:iCs w:val="1"/>
          <w:color w:val="222222"/>
          <w:highlight w:val="white"/>
          <w:lang w:val="en-GB"/>
        </w:rPr>
        <w:t>A vision of the use of technology in medical education after the COVID-19 pandemic</w:t>
      </w:r>
      <w:r w:rsidRPr="15506177" w:rsidR="00400063">
        <w:rPr>
          <w:color w:val="222222"/>
          <w:highlight w:val="white"/>
          <w:lang w:val="en-GB"/>
        </w:rPr>
        <w:t>.</w:t>
      </w:r>
      <w:r w:rsidRPr="15506177" w:rsidR="00400063">
        <w:rPr>
          <w:color w:val="222222"/>
          <w:highlight w:val="white"/>
          <w:lang w:val="en-GB"/>
        </w:rPr>
        <w:t xml:space="preserve"> </w:t>
      </w:r>
      <w:r w:rsidRPr="15506177" w:rsidR="05CB6F4B">
        <w:rPr>
          <w:color w:val="222222"/>
          <w:highlight w:val="white"/>
          <w:lang w:val="en-GB"/>
        </w:rPr>
        <w:t>Mede Publish</w:t>
      </w:r>
      <w:r w:rsidRPr="15506177" w:rsidR="00400063">
        <w:rPr>
          <w:color w:val="222222"/>
          <w:highlight w:val="white"/>
          <w:lang w:val="en-GB"/>
        </w:rPr>
        <w:t>, 9(49), p.49.</w:t>
      </w:r>
    </w:p>
    <w:p xmlns:wp14="http://schemas.microsoft.com/office/word/2010/wordml" w:rsidRPr="00400063" w:rsidR="00400063" w:rsidP="008C0307" w:rsidRDefault="00400063" w14:paraId="047F97BD" wp14:textId="3977B1AB">
      <w:pPr>
        <w:pStyle w:val="normal0"/>
        <w:rPr>
          <w:color w:val="222222"/>
          <w:highlight w:val="white"/>
          <w:lang w:val="en-GB"/>
        </w:rPr>
      </w:pPr>
      <w:r w:rsidRPr="15506177" w:rsidR="1274FC18">
        <w:rPr>
          <w:color w:val="222222"/>
          <w:highlight w:val="white"/>
          <w:lang w:val="en-GB"/>
        </w:rPr>
        <w:t>3.</w:t>
      </w:r>
      <w:r w:rsidRPr="15506177" w:rsidR="00400063">
        <w:rPr>
          <w:color w:val="222222"/>
          <w:highlight w:val="white"/>
          <w:lang w:val="en-GB"/>
        </w:rPr>
        <w:t xml:space="preserve">Hoffman, D.A, </w:t>
      </w:r>
      <w:r w:rsidRPr="15506177" w:rsidR="645D1A15">
        <w:rPr>
          <w:color w:val="222222"/>
          <w:highlight w:val="white"/>
          <w:lang w:val="en-GB"/>
        </w:rPr>
        <w:t>(</w:t>
      </w:r>
      <w:r w:rsidRPr="15506177" w:rsidR="00400063">
        <w:rPr>
          <w:color w:val="222222"/>
          <w:highlight w:val="white"/>
          <w:lang w:val="en-GB"/>
        </w:rPr>
        <w:t>2020</w:t>
      </w:r>
      <w:r w:rsidRPr="15506177" w:rsidR="640A4584">
        <w:rPr>
          <w:color w:val="222222"/>
          <w:highlight w:val="white"/>
          <w:lang w:val="en-GB"/>
        </w:rPr>
        <w:t>)</w:t>
      </w:r>
      <w:r w:rsidRPr="15506177" w:rsidR="00400063">
        <w:rPr>
          <w:color w:val="222222"/>
          <w:highlight w:val="white"/>
          <w:lang w:val="en-GB"/>
        </w:rPr>
        <w:t xml:space="preserve">. </w:t>
      </w:r>
      <w:r w:rsidRPr="15506177" w:rsidR="00400063">
        <w:rPr>
          <w:i w:val="1"/>
          <w:iCs w:val="1"/>
          <w:color w:val="222222"/>
          <w:highlight w:val="white"/>
          <w:lang w:val="en-GB"/>
        </w:rPr>
        <w:t xml:space="preserve">Increasing access to care: </w:t>
      </w:r>
      <w:r w:rsidRPr="15506177" w:rsidR="00400063">
        <w:rPr>
          <w:i w:val="1"/>
          <w:iCs w:val="1"/>
          <w:color w:val="222222"/>
          <w:highlight w:val="white"/>
          <w:lang w:val="en-GB"/>
        </w:rPr>
        <w:t>telehealth</w:t>
      </w:r>
      <w:r w:rsidRPr="15506177" w:rsidR="00400063">
        <w:rPr>
          <w:i w:val="1"/>
          <w:iCs w:val="1"/>
          <w:color w:val="222222"/>
          <w:highlight w:val="white"/>
          <w:lang w:val="en-GB"/>
        </w:rPr>
        <w:t xml:space="preserve"> during COVID-19</w:t>
      </w:r>
      <w:r w:rsidRPr="15506177" w:rsidR="00400063">
        <w:rPr>
          <w:color w:val="222222"/>
          <w:highlight w:val="white"/>
          <w:lang w:val="en-GB"/>
        </w:rPr>
        <w:t>.</w:t>
      </w:r>
      <w:r w:rsidRPr="15506177" w:rsidR="00400063">
        <w:rPr>
          <w:color w:val="222222"/>
          <w:highlight w:val="white"/>
          <w:lang w:val="en-GB"/>
        </w:rPr>
        <w:t xml:space="preserve"> </w:t>
      </w:r>
      <w:r w:rsidRPr="15506177" w:rsidR="00400063">
        <w:rPr>
          <w:color w:val="222222"/>
          <w:highlight w:val="white"/>
          <w:lang w:val="en-GB"/>
        </w:rPr>
        <w:t xml:space="preserve">Journal of Law and the Biosciences, 7(1), </w:t>
      </w:r>
      <w:r w:rsidRPr="15506177" w:rsidR="517146F0">
        <w:rPr>
          <w:color w:val="222222"/>
          <w:highlight w:val="white"/>
          <w:lang w:val="en-GB"/>
        </w:rPr>
        <w:t>p. lsaa</w:t>
      </w:r>
      <w:r w:rsidRPr="15506177" w:rsidR="00400063">
        <w:rPr>
          <w:color w:val="222222"/>
          <w:highlight w:val="white"/>
          <w:lang w:val="en-GB"/>
        </w:rPr>
        <w:t>043.</w:t>
      </w:r>
    </w:p>
    <w:p xmlns:wp14="http://schemas.microsoft.com/office/word/2010/wordml" w:rsidRPr="00400063" w:rsidR="00400063" w:rsidP="15506177" w:rsidRDefault="00400063" w14:paraId="70BB4F71" wp14:textId="12A78577">
      <w:pPr>
        <w:pStyle w:val="normal0"/>
        <w:rPr>
          <w:lang w:val="en-GB"/>
        </w:rPr>
      </w:pPr>
      <w:r w:rsidRPr="15506177" w:rsidR="4446786A">
        <w:rPr>
          <w:lang w:val="en-GB"/>
        </w:rPr>
        <w:t>4.</w:t>
      </w:r>
      <w:r w:rsidRPr="15506177" w:rsidR="00400063">
        <w:rPr>
          <w:lang w:val="en-GB"/>
        </w:rPr>
        <w:t xml:space="preserve">Martins, F.S., </w:t>
      </w:r>
      <w:r w:rsidRPr="15506177" w:rsidR="00400063">
        <w:rPr>
          <w:lang w:val="en-GB"/>
        </w:rPr>
        <w:t>da</w:t>
      </w:r>
      <w:r w:rsidRPr="15506177" w:rsidR="00400063">
        <w:rPr>
          <w:lang w:val="en-GB"/>
        </w:rPr>
        <w:t xml:space="preserve"> Cunha, J.A.C. and Serra, </w:t>
      </w:r>
      <w:r w:rsidRPr="15506177" w:rsidR="0D5817C2">
        <w:rPr>
          <w:lang w:val="en-GB"/>
        </w:rPr>
        <w:t>F.A.R., (</w:t>
      </w:r>
      <w:r w:rsidRPr="15506177" w:rsidR="00400063">
        <w:rPr>
          <w:lang w:val="en-GB"/>
        </w:rPr>
        <w:t>2018</w:t>
      </w:r>
      <w:r w:rsidRPr="15506177" w:rsidR="1BF96239">
        <w:rPr>
          <w:lang w:val="en-GB"/>
        </w:rPr>
        <w:t>)</w:t>
      </w:r>
    </w:p>
    <w:p xmlns:wp14="http://schemas.microsoft.com/office/word/2010/wordml" w:rsidRPr="00400063" w:rsidR="00400063" w:rsidP="008C0307" w:rsidRDefault="00400063" w14:paraId="48CB1A11" wp14:textId="32E74522">
      <w:pPr>
        <w:pStyle w:val="normal0"/>
        <w:rPr>
          <w:lang w:val="en-GB"/>
        </w:rPr>
      </w:pPr>
      <w:r w:rsidRPr="15506177" w:rsidR="00400063">
        <w:rPr>
          <w:lang w:val="en-GB"/>
        </w:rPr>
        <w:t xml:space="preserve"> </w:t>
      </w:r>
      <w:r w:rsidRPr="15506177" w:rsidR="00400063">
        <w:rPr>
          <w:i w:val="1"/>
          <w:iCs w:val="1"/>
          <w:lang w:val="en-GB"/>
        </w:rPr>
        <w:t>Secondary data in research–uses and opportunities</w:t>
      </w:r>
      <w:r w:rsidRPr="15506177" w:rsidR="00400063">
        <w:rPr>
          <w:lang w:val="en-GB"/>
        </w:rPr>
        <w:t>.</w:t>
      </w:r>
      <w:r w:rsidRPr="15506177" w:rsidR="00400063">
        <w:rPr>
          <w:lang w:val="en-GB"/>
        </w:rPr>
        <w:t xml:space="preserve"> PODIUM sport, </w:t>
      </w:r>
      <w:r w:rsidRPr="15506177" w:rsidR="52A72146">
        <w:rPr>
          <w:lang w:val="en-GB"/>
        </w:rPr>
        <w:t>leisure,</w:t>
      </w:r>
      <w:r w:rsidRPr="15506177" w:rsidR="00400063">
        <w:rPr>
          <w:lang w:val="en-GB"/>
        </w:rPr>
        <w:t xml:space="preserve"> and tourism review, 7(3).</w:t>
      </w:r>
    </w:p>
    <w:p xmlns:wp14="http://schemas.microsoft.com/office/word/2010/wordml" w:rsidRPr="00400063" w:rsidR="00400063" w:rsidP="15506177" w:rsidRDefault="00400063" w14:paraId="5387A51E" wp14:textId="59EF7C34">
      <w:pPr>
        <w:pStyle w:val="normal0"/>
        <w:rPr>
          <w:lang w:val="en-GB"/>
        </w:rPr>
      </w:pPr>
      <w:r w:rsidRPr="15506177" w:rsidR="4EB33290">
        <w:rPr>
          <w:lang w:val="en-GB"/>
        </w:rPr>
        <w:t>5.</w:t>
      </w:r>
      <w:r w:rsidRPr="15506177" w:rsidR="00400063">
        <w:rPr>
          <w:lang w:val="en-GB"/>
        </w:rPr>
        <w:t>Mazzotti</w:t>
      </w:r>
      <w:r w:rsidRPr="15506177" w:rsidR="00400063">
        <w:rPr>
          <w:lang w:val="en-GB"/>
        </w:rPr>
        <w:t xml:space="preserve">, </w:t>
      </w:r>
      <w:r w:rsidRPr="15506177" w:rsidR="00400063">
        <w:rPr>
          <w:lang w:val="en-GB"/>
        </w:rPr>
        <w:t>V.L.,</w:t>
      </w:r>
      <w:r w:rsidRPr="15506177" w:rsidR="77050F74">
        <w:rPr>
          <w:lang w:val="en-GB"/>
        </w:rPr>
        <w:t xml:space="preserve"> </w:t>
      </w:r>
      <w:r w:rsidRPr="15506177" w:rsidR="00400063">
        <w:rPr>
          <w:lang w:val="en-GB"/>
        </w:rPr>
        <w:t>Sinclair</w:t>
      </w:r>
      <w:r w:rsidRPr="15506177" w:rsidR="00400063">
        <w:rPr>
          <w:lang w:val="en-GB"/>
        </w:rPr>
        <w:t xml:space="preserve">, </w:t>
      </w:r>
      <w:r w:rsidRPr="15506177" w:rsidR="17B29CDC">
        <w:rPr>
          <w:lang w:val="en-GB"/>
        </w:rPr>
        <w:t>J.,</w:t>
      </w:r>
      <w:r w:rsidRPr="15506177" w:rsidR="00400063">
        <w:rPr>
          <w:lang w:val="en-GB"/>
        </w:rPr>
        <w:t xml:space="preserve"> and Test, D.W., </w:t>
      </w:r>
      <w:r w:rsidRPr="15506177" w:rsidR="70BD5931">
        <w:rPr>
          <w:lang w:val="en-GB"/>
        </w:rPr>
        <w:t>(</w:t>
      </w:r>
      <w:r w:rsidRPr="15506177" w:rsidR="00400063">
        <w:rPr>
          <w:lang w:val="en-GB"/>
        </w:rPr>
        <w:t>2021</w:t>
      </w:r>
      <w:r w:rsidRPr="15506177" w:rsidR="4C986415">
        <w:rPr>
          <w:lang w:val="en-GB"/>
        </w:rPr>
        <w:t>)</w:t>
      </w:r>
      <w:r w:rsidRPr="15506177" w:rsidR="00400063">
        <w:rPr>
          <w:lang w:val="en-GB"/>
        </w:rPr>
        <w:t xml:space="preserve"> </w:t>
      </w:r>
      <w:r w:rsidRPr="15506177" w:rsidR="00400063">
        <w:rPr>
          <w:i w:val="1"/>
          <w:iCs w:val="1"/>
          <w:lang w:val="en-GB"/>
        </w:rPr>
        <w:t xml:space="preserve">Secondary transition predictors of </w:t>
      </w:r>
      <w:r w:rsidRPr="15506177" w:rsidR="00400063">
        <w:rPr>
          <w:i w:val="1"/>
          <w:iCs w:val="1"/>
          <w:lang w:val="en-GB"/>
        </w:rPr>
        <w:t>postschool</w:t>
      </w:r>
      <w:r w:rsidRPr="15506177" w:rsidR="00400063">
        <w:rPr>
          <w:i w:val="1"/>
          <w:iCs w:val="1"/>
          <w:lang w:val="en-GB"/>
        </w:rPr>
        <w:t xml:space="preserve"> success:</w:t>
      </w:r>
      <w:r w:rsidRPr="15506177" w:rsidR="00400063">
        <w:rPr>
          <w:lang w:val="en-GB"/>
        </w:rPr>
        <w:t xml:space="preserve"> </w:t>
      </w:r>
      <w:r w:rsidRPr="15506177" w:rsidR="00400063">
        <w:rPr>
          <w:lang w:val="en-GB"/>
        </w:rPr>
        <w:t>Career Development and Transition for Exceptional Individuals, 44(1), pp.47-64.</w:t>
      </w:r>
    </w:p>
    <w:p xmlns:wp14="http://schemas.microsoft.com/office/word/2010/wordml" w:rsidRPr="00400063" w:rsidR="00400063" w:rsidP="008C0307" w:rsidRDefault="00400063" w14:paraId="37003AE7" wp14:textId="552789EB">
      <w:pPr>
        <w:pStyle w:val="normal0"/>
        <w:rPr>
          <w:color w:val="222222"/>
          <w:highlight w:val="white"/>
          <w:lang w:val="en-GB"/>
        </w:rPr>
      </w:pPr>
      <w:r w:rsidRPr="15506177" w:rsidR="16F3A04A">
        <w:rPr>
          <w:color w:val="222222"/>
          <w:highlight w:val="white"/>
          <w:lang w:val="en-GB"/>
        </w:rPr>
        <w:t>6.</w:t>
      </w:r>
      <w:r w:rsidRPr="15506177" w:rsidR="00400063">
        <w:rPr>
          <w:color w:val="222222"/>
          <w:highlight w:val="white"/>
          <w:lang w:val="en-GB"/>
        </w:rPr>
        <w:t xml:space="preserve">Mohammed, M.N., </w:t>
      </w:r>
      <w:r w:rsidRPr="15506177" w:rsidR="3433810E">
        <w:rPr>
          <w:color w:val="222222"/>
          <w:highlight w:val="white"/>
          <w:lang w:val="en-GB"/>
        </w:rPr>
        <w:t>Deyannah</w:t>
      </w:r>
      <w:r w:rsidRPr="15506177" w:rsidR="00400063">
        <w:rPr>
          <w:color w:val="222222"/>
          <w:highlight w:val="white"/>
          <w:lang w:val="en-GB"/>
        </w:rPr>
        <w:t>, S.F., Al-</w:t>
      </w:r>
      <w:r w:rsidRPr="15506177" w:rsidR="00400063">
        <w:rPr>
          <w:color w:val="222222"/>
          <w:highlight w:val="white"/>
          <w:lang w:val="en-GB"/>
        </w:rPr>
        <w:t>Zubaidi</w:t>
      </w:r>
      <w:r w:rsidRPr="15506177" w:rsidR="00400063">
        <w:rPr>
          <w:color w:val="222222"/>
          <w:highlight w:val="white"/>
          <w:lang w:val="en-GB"/>
        </w:rPr>
        <w:t xml:space="preserve">, S. and Yusuf, E., </w:t>
      </w:r>
      <w:r w:rsidRPr="15506177" w:rsidR="2CB6427F">
        <w:rPr>
          <w:color w:val="222222"/>
          <w:highlight w:val="white"/>
          <w:lang w:val="en-GB"/>
        </w:rPr>
        <w:t>(</w:t>
      </w:r>
      <w:r w:rsidRPr="15506177" w:rsidR="00400063">
        <w:rPr>
          <w:color w:val="222222"/>
          <w:highlight w:val="white"/>
          <w:lang w:val="en-GB"/>
        </w:rPr>
        <w:t>2020</w:t>
      </w:r>
      <w:r w:rsidRPr="15506177" w:rsidR="6CAA8A5A">
        <w:rPr>
          <w:color w:val="222222"/>
          <w:highlight w:val="white"/>
          <w:lang w:val="en-GB"/>
        </w:rPr>
        <w:t>)</w:t>
      </w:r>
      <w:r w:rsidRPr="15506177" w:rsidR="00400063">
        <w:rPr>
          <w:color w:val="222222"/>
          <w:highlight w:val="white"/>
          <w:lang w:val="en-GB"/>
        </w:rPr>
        <w:t>.</w:t>
      </w:r>
      <w:r w:rsidRPr="15506177" w:rsidR="00400063">
        <w:rPr>
          <w:color w:val="222222"/>
          <w:highlight w:val="white"/>
          <w:lang w:val="en-GB"/>
        </w:rPr>
        <w:t xml:space="preserve"> </w:t>
      </w:r>
      <w:r w:rsidRPr="15506177" w:rsidR="00400063">
        <w:rPr>
          <w:i w:val="1"/>
          <w:iCs w:val="1"/>
          <w:color w:val="222222"/>
          <w:highlight w:val="white"/>
          <w:lang w:val="en-GB"/>
        </w:rPr>
        <w:t>An internet of things-based smart homes and healthcare monitoring and management system.</w:t>
      </w:r>
      <w:r w:rsidRPr="15506177" w:rsidR="00400063">
        <w:rPr>
          <w:color w:val="222222"/>
          <w:highlight w:val="white"/>
          <w:lang w:val="en-GB"/>
        </w:rPr>
        <w:t xml:space="preserve"> In Journal of Physics: Conference Series (Vol. 1450, No. 1, p. 012079). </w:t>
      </w:r>
      <w:r w:rsidRPr="15506177" w:rsidR="00400063">
        <w:rPr>
          <w:color w:val="222222"/>
          <w:highlight w:val="white"/>
          <w:lang w:val="en-GB"/>
        </w:rPr>
        <w:t>IOP Publishing.</w:t>
      </w:r>
    </w:p>
    <w:p xmlns:wp14="http://schemas.microsoft.com/office/word/2010/wordml" w:rsidRPr="00400063" w:rsidR="00400063" w:rsidP="31840956" w:rsidRDefault="00400063" w14:paraId="154992D8" wp14:textId="337ADA5F">
      <w:pPr>
        <w:pStyle w:val="normal0"/>
        <w:rPr>
          <w:lang w:val="en-GB"/>
        </w:rPr>
      </w:pPr>
      <w:r w:rsidRPr="15506177" w:rsidR="24E8D928">
        <w:rPr>
          <w:lang w:val="en-GB"/>
        </w:rPr>
        <w:t>7.</w:t>
      </w:r>
      <w:r w:rsidRPr="15506177" w:rsidR="00400063">
        <w:rPr>
          <w:lang w:val="en-GB"/>
        </w:rPr>
        <w:t>Peloquin</w:t>
      </w:r>
      <w:r w:rsidRPr="15506177" w:rsidR="00400063">
        <w:rPr>
          <w:lang w:val="en-GB"/>
        </w:rPr>
        <w:t xml:space="preserve">, D., </w:t>
      </w:r>
      <w:r w:rsidRPr="15506177" w:rsidR="4E589AD0">
        <w:rPr>
          <w:lang w:val="en-GB"/>
        </w:rPr>
        <w:t>DeMaio</w:t>
      </w:r>
      <w:r w:rsidRPr="15506177" w:rsidR="00400063">
        <w:rPr>
          <w:lang w:val="en-GB"/>
        </w:rPr>
        <w:t xml:space="preserve">, M., </w:t>
      </w:r>
      <w:r w:rsidRPr="15506177" w:rsidR="00400063">
        <w:rPr>
          <w:lang w:val="en-GB"/>
        </w:rPr>
        <w:t>Bierer</w:t>
      </w:r>
      <w:r w:rsidRPr="15506177" w:rsidR="00400063">
        <w:rPr>
          <w:lang w:val="en-GB"/>
        </w:rPr>
        <w:t xml:space="preserve">, B. and Barnes, M., </w:t>
      </w:r>
      <w:r w:rsidRPr="15506177" w:rsidR="5D2727F5">
        <w:rPr>
          <w:lang w:val="en-GB"/>
        </w:rPr>
        <w:t>(</w:t>
      </w:r>
      <w:r w:rsidRPr="15506177" w:rsidR="00400063">
        <w:rPr>
          <w:lang w:val="en-GB"/>
        </w:rPr>
        <w:t>2020</w:t>
      </w:r>
      <w:r w:rsidRPr="15506177" w:rsidR="12900D16">
        <w:rPr>
          <w:lang w:val="en-GB"/>
        </w:rPr>
        <w:t>)</w:t>
      </w:r>
      <w:r w:rsidRPr="15506177" w:rsidR="00400063">
        <w:rPr>
          <w:lang w:val="en-GB"/>
        </w:rPr>
        <w:t xml:space="preserve"> Disruptive and avoidable: </w:t>
      </w:r>
      <w:r w:rsidRPr="15506177" w:rsidR="00400063">
        <w:rPr>
          <w:i w:val="1"/>
          <w:iCs w:val="1"/>
          <w:lang w:val="en-GB"/>
        </w:rPr>
        <w:t>GDPR challenges to secondary research uses of data</w:t>
      </w:r>
      <w:r w:rsidRPr="15506177" w:rsidR="00400063">
        <w:rPr>
          <w:lang w:val="en-GB"/>
        </w:rPr>
        <w:t xml:space="preserve">. </w:t>
      </w:r>
      <w:r w:rsidRPr="15506177" w:rsidR="00400063">
        <w:rPr>
          <w:lang w:val="en-GB"/>
        </w:rPr>
        <w:t>European Journal of Human Genetics, 28(6), pp.697-705.</w:t>
      </w:r>
    </w:p>
    <w:p xmlns:wp14="http://schemas.microsoft.com/office/word/2010/wordml" w:rsidRPr="00400063" w:rsidR="00400063" w:rsidP="008C0307" w:rsidRDefault="00400063" w14:paraId="5650C3BC" wp14:textId="15F9C029">
      <w:pPr>
        <w:pStyle w:val="normal0"/>
        <w:rPr>
          <w:color w:val="222222"/>
          <w:highlight w:val="white"/>
          <w:lang w:val="en-GB"/>
        </w:rPr>
      </w:pPr>
      <w:r w:rsidRPr="15506177" w:rsidR="38862829">
        <w:rPr>
          <w:color w:val="222222"/>
          <w:highlight w:val="white"/>
          <w:lang w:val="en-GB"/>
        </w:rPr>
        <w:t>8.</w:t>
      </w:r>
      <w:r w:rsidRPr="15506177" w:rsidR="00400063">
        <w:rPr>
          <w:color w:val="222222"/>
          <w:highlight w:val="white"/>
          <w:lang w:val="en-GB"/>
        </w:rPr>
        <w:t xml:space="preserve">Wong, A., Ho, S., </w:t>
      </w:r>
      <w:r w:rsidRPr="15506177" w:rsidR="00400063">
        <w:rPr>
          <w:color w:val="222222"/>
          <w:highlight w:val="white"/>
          <w:lang w:val="en-GB"/>
        </w:rPr>
        <w:t>Olusanya</w:t>
      </w:r>
      <w:r w:rsidRPr="15506177" w:rsidR="00400063">
        <w:rPr>
          <w:color w:val="222222"/>
          <w:highlight w:val="white"/>
          <w:lang w:val="en-GB"/>
        </w:rPr>
        <w:t xml:space="preserve">, O., </w:t>
      </w:r>
      <w:r w:rsidRPr="15506177" w:rsidR="00400063">
        <w:rPr>
          <w:color w:val="222222"/>
          <w:highlight w:val="white"/>
          <w:lang w:val="en-GB"/>
        </w:rPr>
        <w:t>Antonini</w:t>
      </w:r>
      <w:r w:rsidRPr="15506177" w:rsidR="00400063">
        <w:rPr>
          <w:color w:val="222222"/>
          <w:highlight w:val="white"/>
          <w:lang w:val="en-GB"/>
        </w:rPr>
        <w:t xml:space="preserve">, M.V. and </w:t>
      </w:r>
      <w:r w:rsidRPr="15506177" w:rsidR="00400063">
        <w:rPr>
          <w:color w:val="222222"/>
          <w:highlight w:val="white"/>
          <w:lang w:val="en-GB"/>
        </w:rPr>
        <w:t>Lyness</w:t>
      </w:r>
      <w:r w:rsidRPr="15506177" w:rsidR="00400063">
        <w:rPr>
          <w:color w:val="222222"/>
          <w:highlight w:val="white"/>
          <w:lang w:val="en-GB"/>
        </w:rPr>
        <w:t xml:space="preserve">, D., </w:t>
      </w:r>
      <w:r w:rsidRPr="15506177" w:rsidR="6E6A69E5">
        <w:rPr>
          <w:color w:val="222222"/>
          <w:highlight w:val="white"/>
          <w:lang w:val="en-GB"/>
        </w:rPr>
        <w:t>(</w:t>
      </w:r>
      <w:r w:rsidRPr="15506177" w:rsidR="00400063">
        <w:rPr>
          <w:color w:val="222222"/>
          <w:highlight w:val="white"/>
          <w:lang w:val="en-GB"/>
        </w:rPr>
        <w:t>2021</w:t>
      </w:r>
      <w:r w:rsidRPr="15506177" w:rsidR="2AD7FA66">
        <w:rPr>
          <w:color w:val="222222"/>
          <w:highlight w:val="white"/>
          <w:lang w:val="en-GB"/>
        </w:rPr>
        <w:t>)</w:t>
      </w:r>
      <w:r w:rsidRPr="15506177" w:rsidR="00400063">
        <w:rPr>
          <w:color w:val="222222"/>
          <w:highlight w:val="white"/>
          <w:lang w:val="en-GB"/>
        </w:rPr>
        <w:t xml:space="preserve"> </w:t>
      </w:r>
      <w:r w:rsidRPr="15506177" w:rsidR="00400063">
        <w:rPr>
          <w:color w:val="222222"/>
          <w:highlight w:val="white"/>
          <w:lang w:val="en-GB"/>
        </w:rPr>
        <w:t>The use of social media and online communications in times of pandemic COVID-19.</w:t>
      </w:r>
      <w:r w:rsidRPr="15506177" w:rsidR="00400063">
        <w:rPr>
          <w:color w:val="222222"/>
          <w:highlight w:val="white"/>
          <w:lang w:val="en-GB"/>
        </w:rPr>
        <w:t xml:space="preserve"> </w:t>
      </w:r>
      <w:r w:rsidRPr="15506177" w:rsidR="00400063">
        <w:rPr>
          <w:color w:val="222222"/>
          <w:highlight w:val="white"/>
          <w:lang w:val="en-GB"/>
        </w:rPr>
        <w:t>Journal of the Intensive Care Society, 22(3), pp.255-260.</w:t>
      </w:r>
    </w:p>
    <w:p xmlns:wp14="http://schemas.microsoft.com/office/word/2010/wordml" w:rsidRPr="00400063" w:rsidR="00400063" w:rsidP="008C0307" w:rsidRDefault="00400063" w14:paraId="4B21204C" wp14:textId="3DD730F3">
      <w:pPr>
        <w:pStyle w:val="normal0"/>
        <w:rPr>
          <w:lang w:val="en-GB"/>
        </w:rPr>
      </w:pPr>
      <w:proofErr w:type="gramStart"/>
      <w:r w:rsidRPr="31840956" w:rsidR="00400063">
        <w:rPr>
          <w:lang w:val="en-GB"/>
        </w:rPr>
        <w:t>.</w:t>
      </w:r>
      <w:proofErr w:type="spellStart"/>
      <w:proofErr w:type="spellEnd"/>
      <w:proofErr w:type="gramEnd"/>
      <w:proofErr w:type="spellStart"/>
      <w:proofErr w:type="spellEnd"/>
      <w:proofErr w:type="gramStart"/>
      <w:proofErr w:type="gramEnd"/>
    </w:p>
    <w:sectPr w:rsidRPr="00400063" w:rsidR="00400063" w:rsidSect="00890288">
      <w:footerReference w:type="default" r:id="rId6"/>
      <w:pgSz w:w="11909" w:h="16834" w:orient="portrait"/>
      <w:pgMar w:top="1440" w:right="1440" w:bottom="1440" w:left="1440" w:header="720" w:footer="720" w:gutter="0"/>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1">
    <w:p xmlns:wp14="http://schemas.microsoft.com/office/word/2010/wordml" w:rsidR="0036583D" w:rsidP="00890288" w:rsidRDefault="0036583D" w14:paraId="4101652C" wp14:textId="77777777">
      <w:pPr>
        <w:spacing w:line="240" w:lineRule="auto"/>
      </w:pPr>
      <w:r>
        <w:separator/>
      </w:r>
    </w:p>
  </w:endnote>
  <w:endnote w:type="continuationSeparator" w:id="0">
    <w:p xmlns:wp14="http://schemas.microsoft.com/office/word/2010/wordml" w:rsidR="0036583D" w:rsidP="00890288" w:rsidRDefault="0036583D" w14:paraId="4B99056E"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00890288" w:rsidRDefault="000D1897" w14:paraId="3D562953" wp14:textId="77777777">
    <w:pPr>
      <w:pStyle w:val="normal0"/>
      <w:jc w:val="right"/>
    </w:pPr>
    <w:r>
      <w:fldChar w:fldCharType="begin"/>
    </w:r>
    <w:r w:rsidR="00CB2413">
      <w:instrText>PAGE</w:instrText>
    </w:r>
    <w:r>
      <w:fldChar w:fldCharType="separate"/>
    </w:r>
    <w:r w:rsidR="008C0307">
      <w:rPr>
        <w:noProof/>
      </w:rPr>
      <w:t>1</w:t>
    </w:r>
    <w:r>
      <w:fldChar w:fldCharType="end"/>
    </w: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1">
    <w:p xmlns:wp14="http://schemas.microsoft.com/office/word/2010/wordml" w:rsidR="0036583D" w:rsidP="00890288" w:rsidRDefault="0036583D" w14:paraId="1299C43A" wp14:textId="77777777">
      <w:pPr>
        <w:spacing w:line="240" w:lineRule="auto"/>
      </w:pPr>
      <w:r>
        <w:separator/>
      </w:r>
    </w:p>
  </w:footnote>
  <w:footnote w:type="continuationSeparator" w:id="0">
    <w:p xmlns:wp14="http://schemas.microsoft.com/office/word/2010/wordml" w:rsidR="0036583D" w:rsidP="00890288" w:rsidRDefault="0036583D" w14:paraId="4DDBEF00" wp14:textId="77777777">
      <w:pPr>
        <w:spacing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3">
    <w:nsid w:val="6afadb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a401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ce43e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5"/>
  <w:trackRevisions w:val="false"/>
  <w:defaultTabStop w:val="720"/>
  <w:characterSpacingControl w:val="doNotCompress"/>
  <w:footnotePr>
    <w:footnote w:id="-1"/>
    <w:footnote w:id="0"/>
  </w:footnotePr>
  <w:endnotePr>
    <w:endnote w:id="-1"/>
    <w:endnote w:id="0"/>
  </w:endnotePr>
  <w:compat/>
  <w:rsids>
    <w:rsidRoot w:val="00890288"/>
    <w:rsid w:val="000D1897"/>
    <w:rsid w:val="0036583D"/>
    <w:rsid w:val="00400063"/>
    <w:rsid w:val="00656BC4"/>
    <w:rsid w:val="00890288"/>
    <w:rsid w:val="008C0307"/>
    <w:rsid w:val="00CB2413"/>
    <w:rsid w:val="02BA6BAE"/>
    <w:rsid w:val="0379FE65"/>
    <w:rsid w:val="0515CEC6"/>
    <w:rsid w:val="0586EF51"/>
    <w:rsid w:val="05CB6F4B"/>
    <w:rsid w:val="07C71912"/>
    <w:rsid w:val="083C4B6B"/>
    <w:rsid w:val="0881A4E8"/>
    <w:rsid w:val="089E4479"/>
    <w:rsid w:val="096CA6E5"/>
    <w:rsid w:val="09A8A41A"/>
    <w:rsid w:val="0B44747B"/>
    <w:rsid w:val="0B8AD75F"/>
    <w:rsid w:val="0BBC45FD"/>
    <w:rsid w:val="0BD5E53B"/>
    <w:rsid w:val="0D5817C2"/>
    <w:rsid w:val="0E727B9A"/>
    <w:rsid w:val="10FB64D7"/>
    <w:rsid w:val="113D01C7"/>
    <w:rsid w:val="11B3B5FF"/>
    <w:rsid w:val="1274FC18"/>
    <w:rsid w:val="12900D16"/>
    <w:rsid w:val="12973538"/>
    <w:rsid w:val="12D8D228"/>
    <w:rsid w:val="13EC2DC2"/>
    <w:rsid w:val="1432F859"/>
    <w:rsid w:val="14330599"/>
    <w:rsid w:val="14C812C3"/>
    <w:rsid w:val="154F3E1A"/>
    <w:rsid w:val="15506177"/>
    <w:rsid w:val="157197D6"/>
    <w:rsid w:val="1628FE00"/>
    <w:rsid w:val="1663E324"/>
    <w:rsid w:val="16EB0E7B"/>
    <w:rsid w:val="16F3A04A"/>
    <w:rsid w:val="177634E6"/>
    <w:rsid w:val="1798F3BD"/>
    <w:rsid w:val="17AC434B"/>
    <w:rsid w:val="17B29CDC"/>
    <w:rsid w:val="17E68B28"/>
    <w:rsid w:val="1AE3E40D"/>
    <w:rsid w:val="1BCFD5E8"/>
    <w:rsid w:val="1BF96239"/>
    <w:rsid w:val="1C7FB46E"/>
    <w:rsid w:val="1CB9FC4B"/>
    <w:rsid w:val="1CD4772F"/>
    <w:rsid w:val="1E55CCAC"/>
    <w:rsid w:val="1F631CA3"/>
    <w:rsid w:val="1FB75530"/>
    <w:rsid w:val="20940D91"/>
    <w:rsid w:val="2126881B"/>
    <w:rsid w:val="21532591"/>
    <w:rsid w:val="21597BB3"/>
    <w:rsid w:val="21A137FB"/>
    <w:rsid w:val="21C90F80"/>
    <w:rsid w:val="21DA391E"/>
    <w:rsid w:val="21FEDD41"/>
    <w:rsid w:val="22366C4C"/>
    <w:rsid w:val="22EEF5F2"/>
    <w:rsid w:val="232D6CAF"/>
    <w:rsid w:val="23A63E08"/>
    <w:rsid w:val="24D8D8BD"/>
    <w:rsid w:val="24E8D928"/>
    <w:rsid w:val="2674A91E"/>
    <w:rsid w:val="2678FCB2"/>
    <w:rsid w:val="268E3B24"/>
    <w:rsid w:val="26E6328A"/>
    <w:rsid w:val="29BAA683"/>
    <w:rsid w:val="2A1A344C"/>
    <w:rsid w:val="2AD7FA66"/>
    <w:rsid w:val="2AFA07D7"/>
    <w:rsid w:val="2B6BA239"/>
    <w:rsid w:val="2B94DEC5"/>
    <w:rsid w:val="2BE27DAF"/>
    <w:rsid w:val="2BE883BA"/>
    <w:rsid w:val="2C6E5151"/>
    <w:rsid w:val="2CB6427F"/>
    <w:rsid w:val="2D07729A"/>
    <w:rsid w:val="2D8CC259"/>
    <w:rsid w:val="2E4DB7C8"/>
    <w:rsid w:val="2E4F44EE"/>
    <w:rsid w:val="2E83E9E3"/>
    <w:rsid w:val="2EA342FB"/>
    <w:rsid w:val="301FBA44"/>
    <w:rsid w:val="303F135C"/>
    <w:rsid w:val="30C0DA75"/>
    <w:rsid w:val="31840956"/>
    <w:rsid w:val="31D63E9E"/>
    <w:rsid w:val="31F993DF"/>
    <w:rsid w:val="32633517"/>
    <w:rsid w:val="3360974E"/>
    <w:rsid w:val="3433810E"/>
    <w:rsid w:val="343FE24A"/>
    <w:rsid w:val="35BDDCA2"/>
    <w:rsid w:val="38566254"/>
    <w:rsid w:val="38862829"/>
    <w:rsid w:val="38B2CE0A"/>
    <w:rsid w:val="38CC75B4"/>
    <w:rsid w:val="39957E88"/>
    <w:rsid w:val="39C36C0B"/>
    <w:rsid w:val="39F7F757"/>
    <w:rsid w:val="3B968DAA"/>
    <w:rsid w:val="3BD238C4"/>
    <w:rsid w:val="3C250E14"/>
    <w:rsid w:val="3C4BB425"/>
    <w:rsid w:val="3C6967F5"/>
    <w:rsid w:val="3D020F62"/>
    <w:rsid w:val="3D3DAF2D"/>
    <w:rsid w:val="3D5C929E"/>
    <w:rsid w:val="40754FEF"/>
    <w:rsid w:val="416995B8"/>
    <w:rsid w:val="42112050"/>
    <w:rsid w:val="4261F541"/>
    <w:rsid w:val="42EC5205"/>
    <w:rsid w:val="43FDC5A2"/>
    <w:rsid w:val="4446786A"/>
    <w:rsid w:val="45244793"/>
    <w:rsid w:val="46E49173"/>
    <w:rsid w:val="47268A19"/>
    <w:rsid w:val="47356664"/>
    <w:rsid w:val="484C9C2C"/>
    <w:rsid w:val="48AE13DA"/>
    <w:rsid w:val="4923A722"/>
    <w:rsid w:val="498C368F"/>
    <w:rsid w:val="49C03360"/>
    <w:rsid w:val="4AA7D849"/>
    <w:rsid w:val="4B9F3FDB"/>
    <w:rsid w:val="4BCBA9B0"/>
    <w:rsid w:val="4C08D787"/>
    <w:rsid w:val="4C426C2C"/>
    <w:rsid w:val="4C450F92"/>
    <w:rsid w:val="4C986415"/>
    <w:rsid w:val="4CC09E5A"/>
    <w:rsid w:val="4DF2BA52"/>
    <w:rsid w:val="4E589AD0"/>
    <w:rsid w:val="4EB33290"/>
    <w:rsid w:val="4EFB452F"/>
    <w:rsid w:val="4EFCD255"/>
    <w:rsid w:val="5093613F"/>
    <w:rsid w:val="50D16B9F"/>
    <w:rsid w:val="5122D737"/>
    <w:rsid w:val="5160146C"/>
    <w:rsid w:val="517146F0"/>
    <w:rsid w:val="52A7055F"/>
    <w:rsid w:val="52A72146"/>
    <w:rsid w:val="52B260E8"/>
    <w:rsid w:val="52BEA798"/>
    <w:rsid w:val="53CB0201"/>
    <w:rsid w:val="5413E96C"/>
    <w:rsid w:val="544E3149"/>
    <w:rsid w:val="559F26B4"/>
    <w:rsid w:val="55FDCC37"/>
    <w:rsid w:val="56C3CD7E"/>
    <w:rsid w:val="574B8A2E"/>
    <w:rsid w:val="5842744F"/>
    <w:rsid w:val="59605B71"/>
    <w:rsid w:val="5A3A4385"/>
    <w:rsid w:val="5A832AF0"/>
    <w:rsid w:val="5D15E572"/>
    <w:rsid w:val="5D2727F5"/>
    <w:rsid w:val="5EF2F223"/>
    <w:rsid w:val="5F575826"/>
    <w:rsid w:val="5FDD5D92"/>
    <w:rsid w:val="604D8634"/>
    <w:rsid w:val="605F77AD"/>
    <w:rsid w:val="60DB517D"/>
    <w:rsid w:val="61E95695"/>
    <w:rsid w:val="622A92E5"/>
    <w:rsid w:val="631721B2"/>
    <w:rsid w:val="6360C803"/>
    <w:rsid w:val="6377A059"/>
    <w:rsid w:val="63B30DE3"/>
    <w:rsid w:val="640A4584"/>
    <w:rsid w:val="645D1A15"/>
    <w:rsid w:val="64788949"/>
    <w:rsid w:val="668C0695"/>
    <w:rsid w:val="66BCC7B8"/>
    <w:rsid w:val="6711C5DD"/>
    <w:rsid w:val="67838E59"/>
    <w:rsid w:val="67D41780"/>
    <w:rsid w:val="68589819"/>
    <w:rsid w:val="68AD7F77"/>
    <w:rsid w:val="6AAFBDF4"/>
    <w:rsid w:val="6B0EB895"/>
    <w:rsid w:val="6B9508D0"/>
    <w:rsid w:val="6BF7C353"/>
    <w:rsid w:val="6C22B9DE"/>
    <w:rsid w:val="6CAA8A5A"/>
    <w:rsid w:val="6D0939D7"/>
    <w:rsid w:val="6D2F786B"/>
    <w:rsid w:val="6D30D931"/>
    <w:rsid w:val="6DC4EE32"/>
    <w:rsid w:val="6E6A69E5"/>
    <w:rsid w:val="6EE5D1EF"/>
    <w:rsid w:val="6EEE9A91"/>
    <w:rsid w:val="6F3CC9CE"/>
    <w:rsid w:val="70B8F4D5"/>
    <w:rsid w:val="70B8F4D5"/>
    <w:rsid w:val="70BD5931"/>
    <w:rsid w:val="70C135C9"/>
    <w:rsid w:val="718FA2D1"/>
    <w:rsid w:val="719A4369"/>
    <w:rsid w:val="7202E98E"/>
    <w:rsid w:val="73A44995"/>
    <w:rsid w:val="74492E57"/>
    <w:rsid w:val="750389D4"/>
    <w:rsid w:val="76EB6655"/>
    <w:rsid w:val="77050F74"/>
    <w:rsid w:val="77715AE5"/>
    <w:rsid w:val="7831A635"/>
    <w:rsid w:val="78983197"/>
    <w:rsid w:val="7A3401F8"/>
    <w:rsid w:val="7A3CB8CC"/>
    <w:rsid w:val="7BCFD259"/>
    <w:rsid w:val="7BD8892D"/>
    <w:rsid w:val="7C5E1A22"/>
    <w:rsid w:val="7C7DD00D"/>
    <w:rsid w:val="7C80F73B"/>
    <w:rsid w:val="7D6BA2BA"/>
    <w:rsid w:val="7DA6CEF3"/>
    <w:rsid w:val="7E1CC79C"/>
    <w:rsid w:val="7E24E024"/>
    <w:rsid w:val="7E395F28"/>
    <w:rsid w:val="7EC1EB45"/>
    <w:rsid w:val="7F07731B"/>
    <w:rsid w:val="7F17ADCC"/>
    <w:rsid w:val="7FA3E7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46F0A44"/>
  <w15:docId w15:val="{73C4955A-D7CD-4897-BDFD-94470C3F8CCB}"/>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1897"/>
  </w:style>
  <w:style w:type="paragraph" w:styleId="Heading1">
    <w:name w:val="heading 1"/>
    <w:basedOn w:val="normal0"/>
    <w:next w:val="normal0"/>
    <w:rsid w:val="00890288"/>
    <w:pPr>
      <w:keepNext/>
      <w:keepLines/>
      <w:spacing w:before="400" w:after="120"/>
      <w:outlineLvl w:val="0"/>
    </w:pPr>
    <w:rPr>
      <w:b/>
    </w:rPr>
  </w:style>
  <w:style w:type="paragraph" w:styleId="Heading2">
    <w:name w:val="heading 2"/>
    <w:basedOn w:val="normal0"/>
    <w:next w:val="normal0"/>
    <w:rsid w:val="00890288"/>
    <w:pPr>
      <w:keepNext/>
      <w:keepLines/>
      <w:spacing w:before="360" w:after="120"/>
      <w:outlineLvl w:val="1"/>
    </w:pPr>
    <w:rPr>
      <w:sz w:val="32"/>
      <w:szCs w:val="32"/>
    </w:rPr>
  </w:style>
  <w:style w:type="paragraph" w:styleId="Heading3">
    <w:name w:val="heading 3"/>
    <w:basedOn w:val="normal0"/>
    <w:next w:val="normal0"/>
    <w:rsid w:val="00890288"/>
    <w:pPr>
      <w:keepNext/>
      <w:keepLines/>
      <w:spacing w:before="320" w:after="80"/>
      <w:outlineLvl w:val="2"/>
    </w:pPr>
    <w:rPr>
      <w:color w:val="434343"/>
      <w:sz w:val="28"/>
      <w:szCs w:val="28"/>
    </w:rPr>
  </w:style>
  <w:style w:type="paragraph" w:styleId="Heading4">
    <w:name w:val="heading 4"/>
    <w:basedOn w:val="normal0"/>
    <w:next w:val="normal0"/>
    <w:rsid w:val="00890288"/>
    <w:pPr>
      <w:keepNext/>
      <w:keepLines/>
      <w:spacing w:before="280" w:after="80"/>
      <w:outlineLvl w:val="3"/>
    </w:pPr>
    <w:rPr>
      <w:color w:val="666666"/>
      <w:sz w:val="24"/>
      <w:szCs w:val="24"/>
    </w:rPr>
  </w:style>
  <w:style w:type="paragraph" w:styleId="Heading5">
    <w:name w:val="heading 5"/>
    <w:basedOn w:val="normal0"/>
    <w:next w:val="normal0"/>
    <w:rsid w:val="00890288"/>
    <w:pPr>
      <w:keepNext/>
      <w:keepLines/>
      <w:spacing w:before="240" w:after="80"/>
      <w:outlineLvl w:val="4"/>
    </w:pPr>
    <w:rPr>
      <w:color w:val="666666"/>
    </w:rPr>
  </w:style>
  <w:style w:type="paragraph" w:styleId="Heading6">
    <w:name w:val="heading 6"/>
    <w:basedOn w:val="normal0"/>
    <w:next w:val="normal0"/>
    <w:rsid w:val="00890288"/>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1">
    <w:name w:val="normal"/>
    <w:rsid w:val="00890288"/>
  </w:style>
  <w:style w:type="paragraph" w:styleId="Title">
    <w:name w:val="Title"/>
    <w:basedOn w:val="normal0"/>
    <w:next w:val="normal0"/>
    <w:rsid w:val="00890288"/>
    <w:pPr>
      <w:keepNext/>
      <w:keepLines/>
      <w:spacing w:after="60"/>
    </w:pPr>
    <w:rPr>
      <w:sz w:val="52"/>
      <w:szCs w:val="52"/>
    </w:rPr>
  </w:style>
  <w:style w:type="paragraph" w:styleId="Subtitle">
    <w:name w:val="Subtitle"/>
    <w:basedOn w:val="normal0"/>
    <w:next w:val="normal0"/>
    <w:rsid w:val="00890288"/>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90288"/>
    <w:pPr>
      <w:spacing w:line="240" w:lineRule="auto"/>
    </w:pPr>
    <w:rPr>
      <w:sz w:val="20"/>
      <w:szCs w:val="20"/>
    </w:rPr>
  </w:style>
  <w:style w:type="character" w:styleId="CommentTextChar" w:customStyle="1">
    <w:name w:val="Comment Text Char"/>
    <w:basedOn w:val="DefaultParagraphFont"/>
    <w:link w:val="CommentText"/>
    <w:uiPriority w:val="99"/>
    <w:semiHidden/>
    <w:rsid w:val="00890288"/>
    <w:rPr>
      <w:sz w:val="20"/>
      <w:szCs w:val="20"/>
    </w:rPr>
  </w:style>
  <w:style w:type="character" w:styleId="CommentReference">
    <w:name w:val="annotation reference"/>
    <w:basedOn w:val="DefaultParagraphFont"/>
    <w:uiPriority w:val="99"/>
    <w:semiHidden/>
    <w:unhideWhenUsed/>
    <w:rsid w:val="00890288"/>
    <w:rPr>
      <w:sz w:val="16"/>
      <w:szCs w:val="16"/>
    </w:rPr>
  </w:style>
  <w:style w:type="paragraph" w:styleId="BalloonText">
    <w:name w:val="Balloon Text"/>
    <w:basedOn w:val="Normal"/>
    <w:link w:val="BalloonTextChar"/>
    <w:uiPriority w:val="99"/>
    <w:semiHidden/>
    <w:unhideWhenUsed/>
    <w:rsid w:val="00400063"/>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00063"/>
    <w:rPr>
      <w:rFonts w:ascii="Tahoma" w:hAnsi="Tahoma" w:cs="Tahoma"/>
      <w:sz w:val="16"/>
      <w:szCs w:val="16"/>
    </w:rPr>
  </w:style>
  <w:style w:type="paragraph" w:styleId="TOC1">
    <w:name w:val="toc 1"/>
    <w:basedOn w:val="Normal"/>
    <w:next w:val="Normal"/>
    <w:autoRedefine/>
    <w:uiPriority w:val="39"/>
    <w:unhideWhenUsed/>
    <w:rsid w:val="008C0307"/>
    <w:pPr>
      <w:spacing w:after="100"/>
    </w:pPr>
  </w:style>
  <w:style w:type="character" w:styleId="Hyperlink">
    <w:name w:val="Hyperlink"/>
    <w:basedOn w:val="DefaultParagraphFont"/>
    <w:uiPriority w:val="99"/>
    <w:unhideWhenUsed/>
    <w:rsid w:val="008C0307"/>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glossaryDocument" Target="glossary/document.xml" Id="R1e7a9aa2cd68456e" /><Relationship Type="http://schemas.openxmlformats.org/officeDocument/2006/relationships/numbering" Target="numbering.xml" Id="R4ed7efc0bbf2469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2fd1f98-2352-40dc-ae20-0915793cbf4b}"/>
      </w:docPartPr>
      <w:docPartBody>
        <w:p w14:paraId="3184095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mac</dc:creator>
  <lastModifiedBy>Elena Draghici (2214911)</lastModifiedBy>
  <revision>4</revision>
  <dcterms:created xsi:type="dcterms:W3CDTF">2022-12-22T12:14:00.0000000Z</dcterms:created>
  <dcterms:modified xsi:type="dcterms:W3CDTF">2023-01-02T00:08:50.6265414Z</dcterms:modified>
</coreProperties>
</file>