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9EC43" w14:textId="00198B70" w:rsidR="004354FB" w:rsidRDefault="00D540F9">
      <w:hyperlink r:id="rId4" w:history="1">
        <w:r w:rsidR="004354FB" w:rsidRPr="0005148B">
          <w:rPr>
            <w:rStyle w:val="Hyperlink"/>
          </w:rPr>
          <w:t>https://gov.wales/cymraeg-for-kids/learning-language-later-life</w:t>
        </w:r>
      </w:hyperlink>
    </w:p>
    <w:p w14:paraId="6F06F2C5" w14:textId="77777777" w:rsidR="004354FB" w:rsidRDefault="004354FB"/>
    <w:p w14:paraId="2CCBDFC5" w14:textId="5A960469" w:rsidR="004354FB" w:rsidRDefault="00D540F9">
      <w:hyperlink r:id="rId5" w:history="1">
        <w:r w:rsidR="004354FB" w:rsidRPr="0005148B">
          <w:rPr>
            <w:rStyle w:val="Hyperlink"/>
          </w:rPr>
          <w:t>https://gov.wales/cymraeg-for-kids/language-awareness</w:t>
        </w:r>
      </w:hyperlink>
    </w:p>
    <w:p w14:paraId="48341C91" w14:textId="77777777" w:rsidR="004354FB" w:rsidRDefault="004354FB"/>
    <w:p w14:paraId="613F5199" w14:textId="7B080D4E" w:rsidR="004354FB" w:rsidRDefault="00D540F9">
      <w:hyperlink r:id="rId6" w:history="1">
        <w:r w:rsidR="004354FB" w:rsidRPr="0005148B">
          <w:rPr>
            <w:rStyle w:val="Hyperlink"/>
          </w:rPr>
          <w:t>https://gov.wales/cymraeg-for-kids/has-pattern-your-childs-use-welsh-changed-recently</w:t>
        </w:r>
      </w:hyperlink>
    </w:p>
    <w:p w14:paraId="7EF352E8" w14:textId="77777777" w:rsidR="004354FB" w:rsidRDefault="004354FB"/>
    <w:p w14:paraId="28BC7CEB" w14:textId="3293000D" w:rsidR="004354FB" w:rsidRDefault="00D540F9">
      <w:hyperlink r:id="rId7" w:anchor=".YOODlS1Q1mA" w:history="1">
        <w:r w:rsidR="004354FB" w:rsidRPr="0005148B">
          <w:rPr>
            <w:rStyle w:val="Hyperlink"/>
          </w:rPr>
          <w:t>https://www.carmarthenshire.gov.wales/home/council-services/education-schools/bilingual-education/advantages-of-being-bilingual/#.YOODlS1Q1mA</w:t>
        </w:r>
      </w:hyperlink>
    </w:p>
    <w:p w14:paraId="4C75CA63" w14:textId="77777777" w:rsidR="004354FB" w:rsidRDefault="004354FB"/>
    <w:p w14:paraId="10C54132" w14:textId="33146A0F" w:rsidR="004354FB" w:rsidRDefault="00D540F9">
      <w:pPr>
        <w:rPr>
          <w:rStyle w:val="Hyperlink"/>
        </w:rPr>
      </w:pPr>
      <w:hyperlink r:id="rId8" w:history="1">
        <w:r w:rsidR="004354FB" w:rsidRPr="0005148B">
          <w:rPr>
            <w:rStyle w:val="Hyperlink"/>
          </w:rPr>
          <w:t>https://www.bangor.ac.uk/bilingualism/index.php.en</w:t>
        </w:r>
      </w:hyperlink>
    </w:p>
    <w:p w14:paraId="31359B37" w14:textId="203CC3D8" w:rsidR="00F020F4" w:rsidRDefault="00F020F4">
      <w:pPr>
        <w:rPr>
          <w:rStyle w:val="Hyperlink"/>
        </w:rPr>
      </w:pPr>
    </w:p>
    <w:p w14:paraId="07321860" w14:textId="26E3A315" w:rsidR="00650C38" w:rsidRDefault="00D540F9">
      <w:hyperlink r:id="rId9" w:history="1">
        <w:r w:rsidR="00F020F4" w:rsidRPr="00713D01">
          <w:rPr>
            <w:rStyle w:val="Hyperlink"/>
          </w:rPr>
          <w:t>https://www.meithrin.cymru/blog/i/115415/desc/sandwich-brechdan-panini-or-baguette-we-need-a-change-to-our-daily-bread-when-presenting-welsh-to-young-children/</w:t>
        </w:r>
      </w:hyperlink>
    </w:p>
    <w:p w14:paraId="05F4247D" w14:textId="77777777" w:rsidR="00CE6F09" w:rsidRDefault="00CE6F09"/>
    <w:p w14:paraId="47CE7B1B" w14:textId="2C585325" w:rsidR="004354FB" w:rsidRDefault="00D540F9">
      <w:pPr>
        <w:rPr>
          <w:rStyle w:val="Hyperlink"/>
        </w:rPr>
      </w:pPr>
      <w:hyperlink r:id="rId10" w:history="1">
        <w:r w:rsidR="00650C38" w:rsidRPr="00713D01">
          <w:rPr>
            <w:rStyle w:val="Hyperlink"/>
          </w:rPr>
          <w:t>https://www.meithrin.cymru/beststart/</w:t>
        </w:r>
      </w:hyperlink>
    </w:p>
    <w:p w14:paraId="69F3AE06" w14:textId="4467FFC2" w:rsidR="00E15F5E" w:rsidRDefault="00E15F5E">
      <w:pPr>
        <w:rPr>
          <w:rStyle w:val="Hyperlink"/>
        </w:rPr>
      </w:pPr>
    </w:p>
    <w:p w14:paraId="5D387281" w14:textId="599640D9" w:rsidR="006D61B8" w:rsidRDefault="00D540F9">
      <w:hyperlink r:id="rId11" w:history="1">
        <w:r w:rsidR="00E15F5E" w:rsidRPr="008A378C">
          <w:rPr>
            <w:rStyle w:val="Hyperlink"/>
          </w:rPr>
          <w:t>https://www.npr.org/sections/ed/2016/11/29/497943749/6-potential-brain-benefits-of-bilingual-education?t=1625739813283</w:t>
        </w:r>
      </w:hyperlink>
      <w:r w:rsidR="00E15F5E">
        <w:t xml:space="preserve"> </w:t>
      </w:r>
    </w:p>
    <w:p w14:paraId="7442B153" w14:textId="77777777" w:rsidR="00CE6F09" w:rsidRDefault="00CE6F09"/>
    <w:p w14:paraId="400EED56" w14:textId="3AEE5E67" w:rsidR="00073D1C" w:rsidRDefault="00D540F9" w:rsidP="00703120">
      <w:pPr>
        <w:rPr>
          <w:rStyle w:val="Hyperlink"/>
        </w:rPr>
      </w:pPr>
      <w:hyperlink r:id="rId12" w:history="1">
        <w:r w:rsidR="006D61B8" w:rsidRPr="008A378C">
          <w:rPr>
            <w:rStyle w:val="Hyperlink"/>
          </w:rPr>
          <w:t>https://www.walesonline.co.uk/news/wales-news/welsh-</w:t>
        </w:r>
        <w:r w:rsidR="0058150A" w:rsidRPr="0058150A">
          <w:rPr>
            <w:rStyle w:val="Hyperlink"/>
          </w:rPr>
          <w:t>https://www.medicalnewstoday.com/articles/319642</w:t>
        </w:r>
        <w:r w:rsidR="006D61B8" w:rsidRPr="008A378C">
          <w:rPr>
            <w:rStyle w:val="Hyperlink"/>
          </w:rPr>
          <w:t>speakers-more-likely-top-6335953</w:t>
        </w:r>
      </w:hyperlink>
    </w:p>
    <w:p w14:paraId="65A86930" w14:textId="77777777" w:rsidR="00CE6F09" w:rsidRDefault="00CE6F09" w:rsidP="00703120">
      <w:pPr>
        <w:rPr>
          <w:rStyle w:val="Hyperlink"/>
        </w:rPr>
      </w:pPr>
    </w:p>
    <w:p w14:paraId="2AC1B5AB" w14:textId="64633A6F" w:rsidR="00CE6F09" w:rsidRDefault="00D540F9" w:rsidP="00703120">
      <w:hyperlink r:id="rId13" w:history="1">
        <w:r w:rsidR="00D31DFF" w:rsidRPr="00C03EA5">
          <w:rPr>
            <w:rStyle w:val="Hyperlink"/>
          </w:rPr>
          <w:t>https://www.telc.net/en/about-telc/news/detail/how-does-learning-a-new-language-improve-your-brain.html</w:t>
        </w:r>
      </w:hyperlink>
      <w:r w:rsidR="004C274B" w:rsidRPr="004C274B">
        <w:t xml:space="preserve"> </w:t>
      </w:r>
    </w:p>
    <w:p w14:paraId="31E290CA" w14:textId="5BD960FC" w:rsidR="00CE6F09" w:rsidRPr="00CE6F09" w:rsidRDefault="00D540F9" w:rsidP="00703120">
      <w:pPr>
        <w:rPr>
          <w:rStyle w:val="Hyperlink"/>
          <w:color w:val="auto"/>
          <w:u w:val="none"/>
        </w:rPr>
      </w:pPr>
      <w:hyperlink r:id="rId14" w:history="1">
        <w:r w:rsidR="00CE6F09" w:rsidRPr="00830E29">
          <w:rPr>
            <w:rStyle w:val="Hyperlink"/>
          </w:rPr>
          <w:t>https://www.canr.msu.edu/news/advantages_of_a_bilingual_brain</w:t>
        </w:r>
      </w:hyperlink>
    </w:p>
    <w:p w14:paraId="50B310D1" w14:textId="00990390" w:rsidR="00047AE5" w:rsidRDefault="00047AE5" w:rsidP="00703120">
      <w:pPr>
        <w:rPr>
          <w:rStyle w:val="Hyperlink"/>
        </w:rPr>
      </w:pPr>
    </w:p>
    <w:p w14:paraId="092A526E" w14:textId="394BDC77" w:rsidR="00047AE5" w:rsidRDefault="00D540F9" w:rsidP="00703120">
      <w:pPr>
        <w:rPr>
          <w:rStyle w:val="Hyperlink"/>
        </w:rPr>
      </w:pPr>
      <w:hyperlink r:id="rId15" w:history="1">
        <w:r w:rsidR="00047AE5" w:rsidRPr="00C03EA5">
          <w:rPr>
            <w:rStyle w:val="Hyperlink"/>
          </w:rPr>
          <w:t>https://www.asha.org/public/speech/dev</w:t>
        </w:r>
        <w:r w:rsidR="000F51FB" w:rsidRPr="000F51FB">
          <w:rPr>
            <w:rStyle w:val="Hyperlink"/>
          </w:rPr>
          <w:t>https://www.youtube.com/watch?v=6sDYx77hCmI</w:t>
        </w:r>
        <w:r w:rsidR="00047AE5" w:rsidRPr="00C03EA5">
          <w:rPr>
            <w:rStyle w:val="Hyperlink"/>
          </w:rPr>
          <w:t>elopment/BilingualChildren/</w:t>
        </w:r>
      </w:hyperlink>
    </w:p>
    <w:p w14:paraId="726A8751" w14:textId="7BD61141" w:rsidR="00A04B1E" w:rsidRDefault="00A04B1E" w:rsidP="00703120">
      <w:pPr>
        <w:rPr>
          <w:rStyle w:val="Hyperlink"/>
        </w:rPr>
      </w:pPr>
    </w:p>
    <w:p w14:paraId="5E60DAEE" w14:textId="6EDC1895" w:rsidR="00A04B1E" w:rsidRDefault="00A04B1E" w:rsidP="00703120">
      <w:pPr>
        <w:rPr>
          <w:rStyle w:val="Hyperlink"/>
        </w:rPr>
      </w:pPr>
      <w:r w:rsidRPr="00A04B1E">
        <w:rPr>
          <w:rStyle w:val="Hyperlink"/>
        </w:rPr>
        <w:t>https://www.youtube.com/watch?v=BHMUXFdBzik</w:t>
      </w:r>
    </w:p>
    <w:p w14:paraId="73ACF812" w14:textId="77777777" w:rsidR="000F51FB" w:rsidRDefault="000F51FB" w:rsidP="00703120">
      <w:pPr>
        <w:rPr>
          <w:rStyle w:val="Hyperlink"/>
        </w:rPr>
      </w:pPr>
    </w:p>
    <w:p w14:paraId="42150189" w14:textId="3AE8B192" w:rsidR="00047AE5" w:rsidRDefault="00047AE5" w:rsidP="00703120">
      <w:pPr>
        <w:rPr>
          <w:rStyle w:val="Hyperlink"/>
        </w:rPr>
      </w:pPr>
    </w:p>
    <w:p w14:paraId="0BF10EDA" w14:textId="752E9E67" w:rsidR="00047AE5" w:rsidRDefault="00047AE5" w:rsidP="00703120">
      <w:pPr>
        <w:rPr>
          <w:rStyle w:val="Hyperlink"/>
        </w:rPr>
      </w:pPr>
    </w:p>
    <w:p w14:paraId="0D5C2F00" w14:textId="77777777" w:rsidR="00CE6F09" w:rsidRDefault="00CE6F09" w:rsidP="00703120">
      <w:pPr>
        <w:rPr>
          <w:rStyle w:val="Hyperlink"/>
        </w:rPr>
      </w:pPr>
    </w:p>
    <w:p w14:paraId="07B3D0A2" w14:textId="77777777" w:rsidR="00047AE5" w:rsidRDefault="00047AE5" w:rsidP="00703120">
      <w:pPr>
        <w:rPr>
          <w:rStyle w:val="Hyperlink"/>
        </w:rPr>
      </w:pPr>
    </w:p>
    <w:p w14:paraId="1EFB0513" w14:textId="1EFE5B48" w:rsidR="00047AE5" w:rsidRDefault="00047AE5" w:rsidP="00703120">
      <w:pPr>
        <w:rPr>
          <w:rStyle w:val="Hyperlink"/>
        </w:rPr>
      </w:pPr>
    </w:p>
    <w:p w14:paraId="1F00A789" w14:textId="77777777" w:rsidR="00047AE5" w:rsidRDefault="00047AE5" w:rsidP="00703120">
      <w:pPr>
        <w:rPr>
          <w:rStyle w:val="Hyperlink"/>
        </w:rPr>
      </w:pPr>
    </w:p>
    <w:p w14:paraId="030B0FB4" w14:textId="77777777" w:rsidR="004C274B" w:rsidRDefault="004C274B" w:rsidP="00703120">
      <w:pPr>
        <w:rPr>
          <w:rStyle w:val="Hyperlink"/>
        </w:rPr>
      </w:pPr>
    </w:p>
    <w:p w14:paraId="2B2BCBF6" w14:textId="4A3C5A69" w:rsidR="004C274B" w:rsidRDefault="004C274B" w:rsidP="00703120">
      <w:pPr>
        <w:rPr>
          <w:rStyle w:val="Hyperlink"/>
        </w:rPr>
      </w:pPr>
    </w:p>
    <w:p w14:paraId="086547EA" w14:textId="77777777" w:rsidR="004C274B" w:rsidRDefault="004C274B" w:rsidP="00703120">
      <w:pPr>
        <w:rPr>
          <w:rStyle w:val="Hyperlink"/>
        </w:rPr>
      </w:pPr>
    </w:p>
    <w:p w14:paraId="668DD34D" w14:textId="0C764B0C" w:rsidR="00073D1C" w:rsidRDefault="00073D1C" w:rsidP="00703120">
      <w:pPr>
        <w:rPr>
          <w:rStyle w:val="Hyperlink"/>
        </w:rPr>
      </w:pPr>
    </w:p>
    <w:p w14:paraId="248B25ED" w14:textId="77777777" w:rsidR="00D31DFF" w:rsidRDefault="00D31DFF" w:rsidP="00703120">
      <w:pPr>
        <w:rPr>
          <w:rStyle w:val="Hyperlink"/>
        </w:rPr>
      </w:pPr>
    </w:p>
    <w:p w14:paraId="5D472DA9" w14:textId="356095E3" w:rsidR="00D31DFF" w:rsidRDefault="00D31DFF" w:rsidP="00703120">
      <w:pPr>
        <w:rPr>
          <w:rStyle w:val="Hyperlink"/>
        </w:rPr>
      </w:pPr>
    </w:p>
    <w:p w14:paraId="556307EB" w14:textId="77777777" w:rsidR="00D31DFF" w:rsidRDefault="00D31DFF" w:rsidP="00703120">
      <w:pPr>
        <w:rPr>
          <w:rStyle w:val="Hyperlink"/>
        </w:rPr>
      </w:pPr>
    </w:p>
    <w:p w14:paraId="09F1D25C" w14:textId="1D1FD31D" w:rsidR="0058150A" w:rsidRDefault="0058150A" w:rsidP="00703120">
      <w:pPr>
        <w:rPr>
          <w:rStyle w:val="Hyperlink"/>
        </w:rPr>
      </w:pPr>
    </w:p>
    <w:p w14:paraId="68F2C225" w14:textId="77777777" w:rsidR="0058150A" w:rsidRDefault="0058150A" w:rsidP="00703120">
      <w:pPr>
        <w:rPr>
          <w:rStyle w:val="Hyperlink"/>
        </w:rPr>
      </w:pPr>
    </w:p>
    <w:p w14:paraId="3183412E" w14:textId="13685B2E" w:rsidR="00CB406B" w:rsidRDefault="00CB406B" w:rsidP="00703120">
      <w:pPr>
        <w:rPr>
          <w:rStyle w:val="Hyperlink"/>
        </w:rPr>
      </w:pPr>
    </w:p>
    <w:p w14:paraId="257EA28B" w14:textId="77777777" w:rsidR="00CB406B" w:rsidRDefault="00CB406B" w:rsidP="00703120">
      <w:pPr>
        <w:rPr>
          <w:rStyle w:val="Hyperlink"/>
        </w:rPr>
      </w:pPr>
    </w:p>
    <w:p w14:paraId="7134E956" w14:textId="77777777" w:rsidR="00703120" w:rsidRPr="00703120" w:rsidRDefault="00703120" w:rsidP="00703120">
      <w:pPr>
        <w:rPr>
          <w:color w:val="0563C1" w:themeColor="hyperlink"/>
          <w:u w:val="single"/>
        </w:rPr>
      </w:pPr>
    </w:p>
    <w:p w14:paraId="53D6F17F" w14:textId="77777777" w:rsidR="00703120" w:rsidRDefault="00703120" w:rsidP="005B39FE">
      <w:pPr>
        <w:pStyle w:val="NormalWeb"/>
        <w:spacing w:before="0" w:beforeAutospacing="0" w:after="0" w:afterAutospacing="0"/>
        <w:rPr>
          <w:rStyle w:val="Hyperlink"/>
        </w:rPr>
      </w:pPr>
    </w:p>
    <w:p w14:paraId="398C6F92" w14:textId="36A3E028" w:rsidR="00703120" w:rsidRDefault="00703120" w:rsidP="005B39FE">
      <w:pPr>
        <w:pStyle w:val="NormalWeb"/>
        <w:spacing w:before="0" w:beforeAutospacing="0" w:after="0" w:afterAutospacing="0"/>
        <w:rPr>
          <w:rStyle w:val="Hyperlink"/>
        </w:rPr>
      </w:pPr>
    </w:p>
    <w:p w14:paraId="47DB3D8A" w14:textId="77777777" w:rsidR="00703120" w:rsidRDefault="00703120" w:rsidP="005B39FE">
      <w:pPr>
        <w:pStyle w:val="NormalWeb"/>
        <w:spacing w:before="0" w:beforeAutospacing="0" w:after="0" w:afterAutospacing="0"/>
        <w:rPr>
          <w:rStyle w:val="Hyperlink"/>
        </w:rPr>
      </w:pPr>
    </w:p>
    <w:p w14:paraId="422DDEEB" w14:textId="74CDC3DF" w:rsidR="00A643A1" w:rsidRDefault="00A643A1" w:rsidP="005B39FE">
      <w:pPr>
        <w:pStyle w:val="NormalWeb"/>
        <w:spacing w:before="0" w:beforeAutospacing="0" w:after="0" w:afterAutospacing="0"/>
        <w:rPr>
          <w:rStyle w:val="Hyperlink"/>
        </w:rPr>
      </w:pPr>
    </w:p>
    <w:p w14:paraId="14E02E70" w14:textId="77777777" w:rsidR="00A643A1" w:rsidRDefault="00A643A1" w:rsidP="005B39FE">
      <w:pPr>
        <w:pStyle w:val="NormalWeb"/>
        <w:spacing w:before="0" w:beforeAutospacing="0" w:after="0" w:afterAutospacing="0"/>
        <w:rPr>
          <w:rFonts w:ascii="VAGRounded" w:hAnsi="VAGRounded"/>
          <w:color w:val="697277"/>
          <w:sz w:val="27"/>
          <w:szCs w:val="27"/>
        </w:rPr>
      </w:pPr>
    </w:p>
    <w:p w14:paraId="7C88F465" w14:textId="41FC8D6A" w:rsidR="006D61B8" w:rsidRDefault="006D61B8"/>
    <w:p w14:paraId="56DB62FE" w14:textId="77777777" w:rsidR="005B39FE" w:rsidRDefault="005B39FE"/>
    <w:p w14:paraId="3386E8C2" w14:textId="77777777" w:rsidR="002A0C8D" w:rsidRDefault="002A0C8D"/>
    <w:sectPr w:rsidR="002A0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ounde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4FB"/>
    <w:rsid w:val="00047AE5"/>
    <w:rsid w:val="00073D1C"/>
    <w:rsid w:val="000F51FB"/>
    <w:rsid w:val="001011BA"/>
    <w:rsid w:val="0016035C"/>
    <w:rsid w:val="002A0C8D"/>
    <w:rsid w:val="004354FB"/>
    <w:rsid w:val="004C274B"/>
    <w:rsid w:val="0058150A"/>
    <w:rsid w:val="005B39FE"/>
    <w:rsid w:val="006068B5"/>
    <w:rsid w:val="00650C38"/>
    <w:rsid w:val="006D61B8"/>
    <w:rsid w:val="00703120"/>
    <w:rsid w:val="00A04B1E"/>
    <w:rsid w:val="00A643A1"/>
    <w:rsid w:val="00BD1B30"/>
    <w:rsid w:val="00CB406B"/>
    <w:rsid w:val="00CE6F09"/>
    <w:rsid w:val="00D31DFF"/>
    <w:rsid w:val="00D540F9"/>
    <w:rsid w:val="00E15F5E"/>
    <w:rsid w:val="00F0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25E41"/>
  <w15:chartTrackingRefBased/>
  <w15:docId w15:val="{DE637746-9F52-2841-9437-B9480C97A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54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4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61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B39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5B3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4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gor.ac.uk/bilingualism/index.php.en" TargetMode="External"/><Relationship Id="rId13" Type="http://schemas.openxmlformats.org/officeDocument/2006/relationships/hyperlink" Target="https://www.telc.net/en/about-telc/news/detail/how-does-learning-a-new-language-improve-your-brain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rmarthenshire.gov.wales/home/council-services/education-schools/bilingual-education/advantages-of-being-bilingual/" TargetMode="External"/><Relationship Id="rId12" Type="http://schemas.openxmlformats.org/officeDocument/2006/relationships/hyperlink" Target="https://www.walesonline.co.uk/news/wales-news/welsh-speakers-more-likely-top-633595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gov.wales/cymraeg-for-kids/has-pattern-your-childs-use-welsh-changed-recently" TargetMode="External"/><Relationship Id="rId11" Type="http://schemas.openxmlformats.org/officeDocument/2006/relationships/hyperlink" Target="https://www.npr.org/sections/ed/2016/11/29/497943749/6-potential-brain-benefits-of-bilingual-education?t=1625739813283" TargetMode="External"/><Relationship Id="rId5" Type="http://schemas.openxmlformats.org/officeDocument/2006/relationships/hyperlink" Target="https://gov.wales/cymraeg-for-kids/language-awareness" TargetMode="External"/><Relationship Id="rId15" Type="http://schemas.openxmlformats.org/officeDocument/2006/relationships/hyperlink" Target="https://www.asha.org/public/speech/development/BilingualChildren/" TargetMode="External"/><Relationship Id="rId10" Type="http://schemas.openxmlformats.org/officeDocument/2006/relationships/hyperlink" Target="https://www.meithrin.cymru/beststart/" TargetMode="External"/><Relationship Id="rId4" Type="http://schemas.openxmlformats.org/officeDocument/2006/relationships/hyperlink" Target="https://gov.wales/cymraeg-for-kids/learning-language-later-life" TargetMode="External"/><Relationship Id="rId9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14" Type="http://schemas.openxmlformats.org/officeDocument/2006/relationships/hyperlink" Target="https://www.canr.msu.edu/news/advantages_of_a_bilingual_br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Mahbuba Ara Chowdhury (2005675)</dc:creator>
  <cp:keywords/>
  <dc:description/>
  <cp:lastModifiedBy>Mahbuba Ara Chowdhury (2005675)</cp:lastModifiedBy>
  <cp:revision>16</cp:revision>
  <dcterms:created xsi:type="dcterms:W3CDTF">2021-07-05T22:01:00Z</dcterms:created>
  <dcterms:modified xsi:type="dcterms:W3CDTF">2021-07-20T22:44:00Z</dcterms:modified>
</cp:coreProperties>
</file>