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000000" w:themeColor="text1"/>
        </w:rPr>
        <w:id w:val="-1586525216"/>
        <w:docPartObj>
          <w:docPartGallery w:val="Cover Pages"/>
          <w:docPartUnique/>
        </w:docPartObj>
      </w:sdtPr>
      <w:sdtEndPr/>
      <w:sdtContent>
        <w:p w14:paraId="52BBACDE" w14:textId="77777777" w:rsidR="009927E8" w:rsidRPr="00184412" w:rsidRDefault="009927E8" w:rsidP="00184412">
          <w:pPr>
            <w:rPr>
              <w:color w:val="000000" w:themeColor="text1"/>
            </w:rPr>
          </w:pPr>
        </w:p>
        <w:p w14:paraId="04E38FA1" w14:textId="77777777" w:rsidR="009927E8" w:rsidRPr="009927E8" w:rsidRDefault="009927E8" w:rsidP="009927E8">
          <w:pPr>
            <w:jc w:val="center"/>
            <w:rPr>
              <w:color w:val="000000" w:themeColor="text1"/>
            </w:rPr>
          </w:pPr>
          <w:r w:rsidRPr="009927E8">
            <w:rPr>
              <w:noProof/>
              <w:color w:val="000000" w:themeColor="text1"/>
            </w:rPr>
            <w:drawing>
              <wp:inline distT="0" distB="0" distL="0" distR="0" wp14:anchorId="69529A35" wp14:editId="20F2DD2A">
                <wp:extent cx="4438305" cy="1733550"/>
                <wp:effectExtent l="0" t="0" r="0" b="0"/>
                <wp:docPr id="2" name="Picture 2" descr="C:\Users\mnoj1\Downloads\1235291_539627399441292_711408023_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noj1\Downloads\1235291_539627399441292_711408023_n.png"/>
                        <pic:cNvPicPr>
                          <a:picLocks noChangeAspect="1" noChangeArrowheads="1"/>
                        </pic:cNvPicPr>
                      </pic:nvPicPr>
                      <pic:blipFill rotWithShape="1">
                        <a:blip r:embed="rId8">
                          <a:extLst>
                            <a:ext uri="{28A0092B-C50C-407E-A947-70E740481C1C}">
                              <a14:useLocalDpi xmlns:a14="http://schemas.microsoft.com/office/drawing/2010/main" val="0"/>
                            </a:ext>
                          </a:extLst>
                        </a:blip>
                        <a:srcRect t="30214" b="25401"/>
                        <a:stretch/>
                      </pic:blipFill>
                      <pic:spPr bwMode="auto">
                        <a:xfrm>
                          <a:off x="0" y="0"/>
                          <a:ext cx="4454055" cy="1739702"/>
                        </a:xfrm>
                        <a:prstGeom prst="rect">
                          <a:avLst/>
                        </a:prstGeom>
                        <a:noFill/>
                        <a:ln>
                          <a:noFill/>
                        </a:ln>
                        <a:extLst>
                          <a:ext uri="{53640926-AAD7-44D8-BBD7-CCE9431645EC}">
                            <a14:shadowObscured xmlns:a14="http://schemas.microsoft.com/office/drawing/2010/main"/>
                          </a:ext>
                        </a:extLst>
                      </pic:spPr>
                    </pic:pic>
                  </a:graphicData>
                </a:graphic>
              </wp:inline>
            </w:drawing>
          </w:r>
        </w:p>
        <w:p w14:paraId="2909C8D7" w14:textId="77777777" w:rsidR="009927E8" w:rsidRPr="009927E8" w:rsidRDefault="009927E8" w:rsidP="009927E8">
          <w:pPr>
            <w:jc w:val="center"/>
            <w:rPr>
              <w:color w:val="000000" w:themeColor="text1"/>
            </w:rPr>
          </w:pPr>
        </w:p>
        <w:p w14:paraId="776AA02B" w14:textId="77777777" w:rsidR="004B0C01" w:rsidRPr="004B0C01" w:rsidRDefault="004B0C01" w:rsidP="004B0C01">
          <w:pPr>
            <w:jc w:val="center"/>
            <w:rPr>
              <w:b/>
              <w:color w:val="000000" w:themeColor="text1"/>
              <w:sz w:val="72"/>
              <w:szCs w:val="72"/>
            </w:rPr>
          </w:pPr>
          <w:r>
            <w:rPr>
              <w:b/>
              <w:color w:val="000000" w:themeColor="text1"/>
              <w:sz w:val="72"/>
              <w:szCs w:val="72"/>
            </w:rPr>
            <w:t xml:space="preserve">  MARKETING</w:t>
          </w:r>
          <w:r w:rsidR="009927E8" w:rsidRPr="009927E8">
            <w:rPr>
              <w:b/>
              <w:color w:val="000000" w:themeColor="text1"/>
              <w:sz w:val="72"/>
              <w:szCs w:val="72"/>
            </w:rPr>
            <w:t xml:space="preserve"> ASSIGNMENT</w:t>
          </w:r>
        </w:p>
        <w:p w14:paraId="508F7713" w14:textId="77777777" w:rsidR="004B0C01" w:rsidRDefault="004B0C01" w:rsidP="004B0C01">
          <w:pPr>
            <w:jc w:val="center"/>
            <w:rPr>
              <w:b/>
              <w:color w:val="000000" w:themeColor="text1"/>
              <w:sz w:val="44"/>
              <w:szCs w:val="44"/>
            </w:rPr>
          </w:pPr>
          <w:r>
            <w:rPr>
              <w:b/>
              <w:noProof/>
              <w:color w:val="FF0000"/>
              <w:sz w:val="28"/>
              <w:szCs w:val="28"/>
            </w:rPr>
            <w:drawing>
              <wp:inline distT="0" distB="0" distL="0" distR="0" wp14:anchorId="201B5C0B" wp14:editId="54A6C5EC">
                <wp:extent cx="1219200" cy="600075"/>
                <wp:effectExtent l="0" t="0" r="0" b="0"/>
                <wp:docPr id="1" name="Picture 1" descr="nik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nike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19200" cy="600075"/>
                        </a:xfrm>
                        <a:prstGeom prst="rect">
                          <a:avLst/>
                        </a:prstGeom>
                        <a:noFill/>
                        <a:ln>
                          <a:noFill/>
                        </a:ln>
                      </pic:spPr>
                    </pic:pic>
                  </a:graphicData>
                </a:graphic>
              </wp:inline>
            </w:drawing>
          </w:r>
        </w:p>
        <w:p w14:paraId="2AD7EBA5" w14:textId="77777777" w:rsidR="004B0C01" w:rsidRPr="004B0C01" w:rsidRDefault="004B0C01" w:rsidP="004B0C01">
          <w:pPr>
            <w:jc w:val="center"/>
            <w:rPr>
              <w:b/>
              <w:color w:val="000000" w:themeColor="text1"/>
              <w:sz w:val="44"/>
              <w:szCs w:val="44"/>
            </w:rPr>
          </w:pPr>
        </w:p>
        <w:p w14:paraId="3877E751" w14:textId="77777777" w:rsidR="004B0C01" w:rsidRPr="004B0C01" w:rsidRDefault="004B0C01" w:rsidP="004B0C01">
          <w:pPr>
            <w:jc w:val="center"/>
            <w:rPr>
              <w:b/>
              <w:color w:val="000000" w:themeColor="text1"/>
              <w:sz w:val="72"/>
              <w:szCs w:val="72"/>
            </w:rPr>
          </w:pPr>
        </w:p>
        <w:p w14:paraId="6AF1E81D" w14:textId="77777777" w:rsidR="009927E8" w:rsidRPr="009927E8" w:rsidRDefault="009927E8" w:rsidP="009927E8">
          <w:pPr>
            <w:rPr>
              <w:b/>
              <w:color w:val="000000" w:themeColor="text1"/>
              <w:sz w:val="28"/>
              <w:szCs w:val="28"/>
            </w:rPr>
          </w:pPr>
        </w:p>
        <w:p w14:paraId="5D628AA2" w14:textId="77777777" w:rsidR="009927E8" w:rsidRPr="009927E8" w:rsidRDefault="009927E8" w:rsidP="009927E8">
          <w:pPr>
            <w:rPr>
              <w:b/>
              <w:color w:val="000000" w:themeColor="text1"/>
              <w:sz w:val="28"/>
              <w:szCs w:val="28"/>
            </w:rPr>
          </w:pPr>
        </w:p>
        <w:p w14:paraId="286D4A7C" w14:textId="77777777" w:rsidR="009927E8" w:rsidRPr="009927E8" w:rsidRDefault="009927E8" w:rsidP="009927E8">
          <w:pPr>
            <w:rPr>
              <w:b/>
              <w:color w:val="000000" w:themeColor="text1"/>
              <w:sz w:val="28"/>
              <w:szCs w:val="28"/>
            </w:rPr>
          </w:pPr>
        </w:p>
        <w:p w14:paraId="03CF4487" w14:textId="77777777" w:rsidR="009927E8" w:rsidRPr="009927E8" w:rsidRDefault="009927E8" w:rsidP="009927E8">
          <w:pPr>
            <w:rPr>
              <w:b/>
              <w:color w:val="000000" w:themeColor="text1"/>
              <w:sz w:val="28"/>
              <w:szCs w:val="28"/>
            </w:rPr>
          </w:pPr>
        </w:p>
        <w:p w14:paraId="41849B7A" w14:textId="77777777" w:rsidR="009927E8" w:rsidRPr="009927E8" w:rsidRDefault="009927E8" w:rsidP="009927E8">
          <w:pPr>
            <w:rPr>
              <w:b/>
              <w:color w:val="000000" w:themeColor="text1"/>
              <w:sz w:val="28"/>
              <w:szCs w:val="28"/>
            </w:rPr>
          </w:pPr>
          <w:r w:rsidRPr="009927E8">
            <w:rPr>
              <w:b/>
              <w:color w:val="000000" w:themeColor="text1"/>
              <w:sz w:val="28"/>
              <w:szCs w:val="28"/>
            </w:rPr>
            <w:t>SAHIL CHOUDHARY</w:t>
          </w:r>
        </w:p>
        <w:p w14:paraId="174D6626" w14:textId="77777777" w:rsidR="009927E8" w:rsidRPr="009927E8" w:rsidRDefault="009927E8" w:rsidP="009927E8">
          <w:pPr>
            <w:rPr>
              <w:b/>
              <w:color w:val="000000" w:themeColor="text1"/>
              <w:sz w:val="28"/>
              <w:szCs w:val="28"/>
            </w:rPr>
          </w:pPr>
          <w:r w:rsidRPr="009927E8">
            <w:rPr>
              <w:b/>
              <w:color w:val="000000" w:themeColor="text1"/>
              <w:sz w:val="28"/>
              <w:szCs w:val="28"/>
            </w:rPr>
            <w:t>STUDENT NO. 1906815</w:t>
          </w:r>
        </w:p>
        <w:p w14:paraId="0F547695" w14:textId="77777777" w:rsidR="009927E8" w:rsidRPr="009927E8" w:rsidRDefault="009927E8" w:rsidP="009927E8">
          <w:pPr>
            <w:rPr>
              <w:b/>
              <w:color w:val="000000" w:themeColor="text1"/>
              <w:sz w:val="28"/>
              <w:szCs w:val="28"/>
            </w:rPr>
          </w:pPr>
          <w:r w:rsidRPr="009927E8">
            <w:rPr>
              <w:b/>
              <w:color w:val="000000" w:themeColor="text1"/>
              <w:sz w:val="28"/>
              <w:szCs w:val="28"/>
            </w:rPr>
            <w:t>DATE- 4</w:t>
          </w:r>
          <w:r w:rsidRPr="009927E8">
            <w:rPr>
              <w:b/>
              <w:color w:val="000000" w:themeColor="text1"/>
              <w:sz w:val="28"/>
              <w:szCs w:val="28"/>
              <w:vertAlign w:val="superscript"/>
            </w:rPr>
            <w:t>TH</w:t>
          </w:r>
          <w:r w:rsidRPr="009927E8">
            <w:rPr>
              <w:b/>
              <w:color w:val="000000" w:themeColor="text1"/>
              <w:sz w:val="28"/>
              <w:szCs w:val="28"/>
            </w:rPr>
            <w:t xml:space="preserve"> </w:t>
          </w:r>
          <w:r w:rsidR="004B0C01">
            <w:rPr>
              <w:b/>
              <w:color w:val="000000" w:themeColor="text1"/>
              <w:sz w:val="28"/>
              <w:szCs w:val="28"/>
            </w:rPr>
            <w:t>JANUARY</w:t>
          </w:r>
          <w:r w:rsidRPr="009927E8">
            <w:rPr>
              <w:b/>
              <w:color w:val="000000" w:themeColor="text1"/>
              <w:sz w:val="28"/>
              <w:szCs w:val="28"/>
            </w:rPr>
            <w:t>’20</w:t>
          </w:r>
          <w:r w:rsidR="004B0C01">
            <w:rPr>
              <w:b/>
              <w:color w:val="000000" w:themeColor="text1"/>
              <w:sz w:val="28"/>
              <w:szCs w:val="28"/>
            </w:rPr>
            <w:t>20</w:t>
          </w:r>
          <w:r w:rsidRPr="009927E8">
            <w:rPr>
              <w:b/>
              <w:color w:val="000000" w:themeColor="text1"/>
              <w:sz w:val="28"/>
              <w:szCs w:val="28"/>
            </w:rPr>
            <w:t xml:space="preserve">                                                        </w:t>
          </w:r>
        </w:p>
        <w:p w14:paraId="3655DD23" w14:textId="77777777" w:rsidR="00184412" w:rsidRPr="009927E8" w:rsidRDefault="00184412" w:rsidP="00A86DA4">
          <w:pPr>
            <w:rPr>
              <w:rFonts w:asciiTheme="majorHAnsi" w:eastAsiaTheme="majorEastAsia" w:hAnsiTheme="majorHAnsi" w:cstheme="majorBidi"/>
              <w:b/>
              <w:bCs/>
              <w:color w:val="000000" w:themeColor="text1"/>
              <w:sz w:val="28"/>
              <w:szCs w:val="28"/>
              <w:lang w:val="en-US"/>
            </w:rPr>
          </w:pPr>
        </w:p>
        <w:p w14:paraId="17116B99" w14:textId="77777777" w:rsidR="00D71396" w:rsidRPr="009927E8" w:rsidRDefault="00534C42" w:rsidP="00A86DA4">
          <w:pPr>
            <w:rPr>
              <w:rFonts w:asciiTheme="majorHAnsi" w:eastAsiaTheme="majorEastAsia" w:hAnsiTheme="majorHAnsi" w:cstheme="majorBidi"/>
              <w:b/>
              <w:bCs/>
              <w:color w:val="000000" w:themeColor="text1"/>
              <w:sz w:val="28"/>
              <w:szCs w:val="28"/>
              <w:lang w:val="en-US"/>
            </w:rPr>
          </w:pPr>
        </w:p>
        <w:bookmarkStart w:id="0" w:name="_GoBack" w:displacedByCustomXml="next"/>
        <w:bookmarkEnd w:id="0" w:displacedByCustomXml="next"/>
      </w:sdtContent>
    </w:sdt>
    <w:sdt>
      <w:sdtPr>
        <w:rPr>
          <w:rFonts w:asciiTheme="minorHAnsi" w:eastAsiaTheme="minorHAnsi" w:hAnsiTheme="minorHAnsi" w:cstheme="minorBidi"/>
          <w:b w:val="0"/>
          <w:bCs w:val="0"/>
          <w:color w:val="000000" w:themeColor="text1"/>
          <w:sz w:val="22"/>
          <w:szCs w:val="22"/>
          <w:lang w:val="en-GB"/>
        </w:rPr>
        <w:id w:val="1556735195"/>
        <w:docPartObj>
          <w:docPartGallery w:val="Table of Contents"/>
          <w:docPartUnique/>
        </w:docPartObj>
      </w:sdtPr>
      <w:sdtEndPr>
        <w:rPr>
          <w:noProof/>
        </w:rPr>
      </w:sdtEndPr>
      <w:sdtContent>
        <w:p w14:paraId="125984EE" w14:textId="511F1533" w:rsidR="00D71396" w:rsidRDefault="00D71396">
          <w:pPr>
            <w:pStyle w:val="TOCHeading"/>
            <w:rPr>
              <w:color w:val="000000" w:themeColor="text1"/>
            </w:rPr>
          </w:pPr>
          <w:r w:rsidRPr="00761C49">
            <w:rPr>
              <w:color w:val="000000" w:themeColor="text1"/>
            </w:rPr>
            <w:t>Table of Contents</w:t>
          </w:r>
        </w:p>
        <w:p w14:paraId="307D2B95" w14:textId="77777777" w:rsidR="0036691A" w:rsidRPr="0036691A" w:rsidRDefault="0036691A" w:rsidP="0036691A">
          <w:pPr>
            <w:rPr>
              <w:lang w:val="en-US"/>
            </w:rPr>
          </w:pPr>
        </w:p>
        <w:p w14:paraId="59B8A1F7" w14:textId="17040630" w:rsidR="00761C49" w:rsidRPr="00761C49" w:rsidRDefault="00AD4999" w:rsidP="00AD4999">
          <w:pPr>
            <w:rPr>
              <w:sz w:val="28"/>
              <w:szCs w:val="28"/>
              <w:lang w:val="en-US"/>
            </w:rPr>
          </w:pPr>
          <w:r w:rsidRPr="00761C49">
            <w:rPr>
              <w:sz w:val="28"/>
              <w:szCs w:val="28"/>
              <w:lang w:val="en-US"/>
            </w:rPr>
            <w:t>INTRODUCTION</w:t>
          </w:r>
          <w:r w:rsidR="00761C49" w:rsidRPr="00761C49">
            <w:rPr>
              <w:sz w:val="28"/>
              <w:szCs w:val="28"/>
              <w:lang w:val="en-US"/>
            </w:rPr>
            <w:t>……………………………………</w:t>
          </w:r>
          <w:r w:rsidR="00761C49">
            <w:rPr>
              <w:sz w:val="28"/>
              <w:szCs w:val="28"/>
              <w:lang w:val="en-US"/>
            </w:rPr>
            <w:t>…………………….</w:t>
          </w:r>
          <w:r w:rsidR="00761C49" w:rsidRPr="00761C49">
            <w:rPr>
              <w:sz w:val="28"/>
              <w:szCs w:val="28"/>
              <w:lang w:val="en-US"/>
            </w:rPr>
            <w:t>………………………………………1</w:t>
          </w:r>
        </w:p>
        <w:p w14:paraId="34A240B1" w14:textId="356F1AF5" w:rsidR="00761C49" w:rsidRPr="00761C49" w:rsidRDefault="00761C49" w:rsidP="00AD4999">
          <w:pPr>
            <w:rPr>
              <w:sz w:val="28"/>
              <w:szCs w:val="28"/>
              <w:lang w:val="en-US"/>
            </w:rPr>
          </w:pPr>
          <w:r w:rsidRPr="00761C49">
            <w:rPr>
              <w:sz w:val="28"/>
              <w:szCs w:val="28"/>
              <w:lang w:val="en-US"/>
            </w:rPr>
            <w:t>AIR JORDAN…………………………………………………………………………</w:t>
          </w:r>
          <w:r>
            <w:rPr>
              <w:sz w:val="28"/>
              <w:szCs w:val="28"/>
              <w:lang w:val="en-US"/>
            </w:rPr>
            <w:t>.</w:t>
          </w:r>
          <w:r w:rsidRPr="00761C49">
            <w:rPr>
              <w:sz w:val="28"/>
              <w:szCs w:val="28"/>
              <w:lang w:val="en-US"/>
            </w:rPr>
            <w:t>……………</w:t>
          </w:r>
          <w:r>
            <w:rPr>
              <w:sz w:val="28"/>
              <w:szCs w:val="28"/>
              <w:lang w:val="en-US"/>
            </w:rPr>
            <w:t>………………</w:t>
          </w:r>
          <w:r w:rsidRPr="00761C49">
            <w:rPr>
              <w:sz w:val="28"/>
              <w:szCs w:val="28"/>
              <w:lang w:val="en-US"/>
            </w:rPr>
            <w:t>2</w:t>
          </w:r>
        </w:p>
        <w:p w14:paraId="76CC1CA4" w14:textId="196DE0C1" w:rsidR="00761C49" w:rsidRPr="00761C49" w:rsidRDefault="00761C49" w:rsidP="00AD4999">
          <w:pPr>
            <w:rPr>
              <w:sz w:val="28"/>
              <w:szCs w:val="28"/>
              <w:lang w:val="en-US"/>
            </w:rPr>
          </w:pPr>
          <w:r w:rsidRPr="00761C49">
            <w:rPr>
              <w:sz w:val="28"/>
              <w:szCs w:val="28"/>
              <w:lang w:val="en-US"/>
            </w:rPr>
            <w:t>NIKE MARKETIN</w:t>
          </w:r>
          <w:r>
            <w:rPr>
              <w:sz w:val="28"/>
              <w:szCs w:val="28"/>
              <w:lang w:val="en-US"/>
            </w:rPr>
            <w:t xml:space="preserve">G </w:t>
          </w:r>
          <w:r w:rsidRPr="00761C49">
            <w:rPr>
              <w:sz w:val="28"/>
              <w:szCs w:val="28"/>
              <w:lang w:val="en-US"/>
            </w:rPr>
            <w:t>STRATEGIES…………………………………………………………………</w:t>
          </w:r>
          <w:r>
            <w:rPr>
              <w:sz w:val="28"/>
              <w:szCs w:val="28"/>
              <w:lang w:val="en-US"/>
            </w:rPr>
            <w:t>…….….</w:t>
          </w:r>
          <w:r w:rsidRPr="00761C49">
            <w:rPr>
              <w:sz w:val="28"/>
              <w:szCs w:val="28"/>
              <w:lang w:val="en-US"/>
            </w:rPr>
            <w:t>3</w:t>
          </w:r>
        </w:p>
        <w:p w14:paraId="0C6020A5" w14:textId="588933C0" w:rsidR="00761C49" w:rsidRPr="00761C49" w:rsidRDefault="00761C49" w:rsidP="00AD4999">
          <w:pPr>
            <w:rPr>
              <w:sz w:val="28"/>
              <w:szCs w:val="28"/>
              <w:lang w:val="en-US"/>
            </w:rPr>
          </w:pPr>
          <w:r w:rsidRPr="00761C49">
            <w:rPr>
              <w:sz w:val="28"/>
              <w:szCs w:val="28"/>
              <w:lang w:val="en-US"/>
            </w:rPr>
            <w:t>BRAND TOUCHPOINT…………………………………………………………………………………</w:t>
          </w:r>
          <w:r>
            <w:rPr>
              <w:sz w:val="28"/>
              <w:szCs w:val="28"/>
              <w:lang w:val="en-US"/>
            </w:rPr>
            <w:t>…</w:t>
          </w:r>
          <w:proofErr w:type="gramStart"/>
          <w:r>
            <w:rPr>
              <w:sz w:val="28"/>
              <w:szCs w:val="28"/>
              <w:lang w:val="en-US"/>
            </w:rPr>
            <w:t>…..</w:t>
          </w:r>
          <w:proofErr w:type="gramEnd"/>
          <w:r w:rsidRPr="00761C49">
            <w:rPr>
              <w:sz w:val="28"/>
              <w:szCs w:val="28"/>
              <w:lang w:val="en-US"/>
            </w:rPr>
            <w:t>4</w:t>
          </w:r>
        </w:p>
        <w:p w14:paraId="5770CF5B" w14:textId="4778DF49" w:rsidR="00761C49" w:rsidRDefault="00761C49" w:rsidP="00AD4999">
          <w:pPr>
            <w:rPr>
              <w:sz w:val="28"/>
              <w:szCs w:val="28"/>
              <w:lang w:val="en-US"/>
            </w:rPr>
          </w:pPr>
          <w:r w:rsidRPr="00761C49">
            <w:rPr>
              <w:sz w:val="28"/>
              <w:szCs w:val="28"/>
              <w:lang w:val="en-US"/>
            </w:rPr>
            <w:t>CUSTOMER</w:t>
          </w:r>
          <w:r>
            <w:rPr>
              <w:sz w:val="28"/>
              <w:szCs w:val="28"/>
              <w:lang w:val="en-US"/>
            </w:rPr>
            <w:t xml:space="preserve"> </w:t>
          </w:r>
          <w:r w:rsidRPr="00761C49">
            <w:rPr>
              <w:sz w:val="28"/>
              <w:szCs w:val="28"/>
              <w:lang w:val="en-US"/>
            </w:rPr>
            <w:t>JOURNEY………………………………………………………………</w:t>
          </w:r>
          <w:r>
            <w:rPr>
              <w:sz w:val="28"/>
              <w:szCs w:val="28"/>
              <w:lang w:val="en-US"/>
            </w:rPr>
            <w:t>…………………….</w:t>
          </w:r>
          <w:r w:rsidRPr="00761C49">
            <w:rPr>
              <w:sz w:val="28"/>
              <w:szCs w:val="28"/>
              <w:lang w:val="en-US"/>
            </w:rPr>
            <w:t>…</w:t>
          </w:r>
          <w:r w:rsidR="0036691A">
            <w:rPr>
              <w:sz w:val="28"/>
              <w:szCs w:val="28"/>
              <w:lang w:val="en-US"/>
            </w:rPr>
            <w:t>.</w:t>
          </w:r>
          <w:r w:rsidRPr="00761C49">
            <w:rPr>
              <w:sz w:val="28"/>
              <w:szCs w:val="28"/>
              <w:lang w:val="en-US"/>
            </w:rPr>
            <w:t>5</w:t>
          </w:r>
        </w:p>
        <w:p w14:paraId="5B319C2C" w14:textId="30BAA94A" w:rsidR="0036691A" w:rsidRDefault="0036691A" w:rsidP="00AD4999">
          <w:pPr>
            <w:rPr>
              <w:sz w:val="28"/>
              <w:szCs w:val="28"/>
              <w:lang w:val="en-US"/>
            </w:rPr>
          </w:pPr>
          <w:r>
            <w:rPr>
              <w:sz w:val="28"/>
              <w:szCs w:val="28"/>
              <w:lang w:val="en-US"/>
            </w:rPr>
            <w:t>CONCLUSION…………………………………………………………………………………………………….6</w:t>
          </w:r>
        </w:p>
        <w:p w14:paraId="29A8E20D" w14:textId="591D38F6" w:rsidR="0036691A" w:rsidRPr="00761C49" w:rsidRDefault="0036691A" w:rsidP="0036691A">
          <w:pPr>
            <w:rPr>
              <w:sz w:val="28"/>
              <w:szCs w:val="28"/>
              <w:lang w:val="en-US"/>
            </w:rPr>
          </w:pPr>
          <w:r>
            <w:rPr>
              <w:sz w:val="28"/>
              <w:szCs w:val="28"/>
              <w:lang w:val="en-US"/>
            </w:rPr>
            <w:t>REFERENCES</w:t>
          </w:r>
          <w:r>
            <w:rPr>
              <w:sz w:val="28"/>
              <w:szCs w:val="28"/>
              <w:lang w:val="en-US"/>
            </w:rPr>
            <w:t>…………………………………………………………………………………………………</w:t>
          </w:r>
          <w:proofErr w:type="gramStart"/>
          <w:r>
            <w:rPr>
              <w:sz w:val="28"/>
              <w:szCs w:val="28"/>
              <w:lang w:val="en-US"/>
            </w:rPr>
            <w:t>….</w:t>
          </w:r>
          <w:r>
            <w:rPr>
              <w:sz w:val="28"/>
              <w:szCs w:val="28"/>
              <w:lang w:val="en-US"/>
            </w:rPr>
            <w:t>.</w:t>
          </w:r>
          <w:proofErr w:type="gramEnd"/>
          <w:r>
            <w:rPr>
              <w:sz w:val="28"/>
              <w:szCs w:val="28"/>
              <w:lang w:val="en-US"/>
            </w:rPr>
            <w:t>7</w:t>
          </w:r>
        </w:p>
        <w:p w14:paraId="03FD5B6C" w14:textId="77777777" w:rsidR="0036691A" w:rsidRPr="00761C49" w:rsidRDefault="0036691A" w:rsidP="00AD4999">
          <w:pPr>
            <w:rPr>
              <w:sz w:val="28"/>
              <w:szCs w:val="28"/>
              <w:lang w:val="en-US"/>
            </w:rPr>
          </w:pPr>
        </w:p>
        <w:p w14:paraId="3E05EF5F" w14:textId="77777777" w:rsidR="00761C49" w:rsidRPr="00761C49" w:rsidRDefault="00761C49" w:rsidP="00AD4999">
          <w:pPr>
            <w:rPr>
              <w:sz w:val="28"/>
              <w:szCs w:val="28"/>
              <w:lang w:val="en-US"/>
            </w:rPr>
          </w:pPr>
        </w:p>
        <w:p w14:paraId="34A1711A" w14:textId="77777777" w:rsidR="00761C49" w:rsidRPr="00761C49" w:rsidRDefault="00761C49" w:rsidP="00AD4999">
          <w:pPr>
            <w:rPr>
              <w:sz w:val="28"/>
              <w:szCs w:val="28"/>
              <w:lang w:val="en-US"/>
            </w:rPr>
          </w:pPr>
        </w:p>
        <w:p w14:paraId="022E4EB9" w14:textId="469E774B" w:rsidR="00D71396" w:rsidRPr="009927E8" w:rsidRDefault="00D71396" w:rsidP="009F4659">
          <w:pPr>
            <w:pStyle w:val="TOC1"/>
            <w:tabs>
              <w:tab w:val="right" w:leader="dot" w:pos="9350"/>
            </w:tabs>
            <w:rPr>
              <w:rFonts w:eastAsiaTheme="minorEastAsia"/>
              <w:noProof/>
              <w:color w:val="000000" w:themeColor="text1"/>
              <w:lang w:val="en-IN" w:eastAsia="en-IN"/>
            </w:rPr>
          </w:pPr>
          <w:r w:rsidRPr="009927E8">
            <w:rPr>
              <w:color w:val="000000" w:themeColor="text1"/>
            </w:rPr>
            <w:fldChar w:fldCharType="begin"/>
          </w:r>
          <w:r w:rsidRPr="009927E8">
            <w:rPr>
              <w:color w:val="000000" w:themeColor="text1"/>
            </w:rPr>
            <w:instrText xml:space="preserve"> TOC \o "1-3" \h \z \u </w:instrText>
          </w:r>
          <w:r w:rsidRPr="009927E8">
            <w:rPr>
              <w:color w:val="000000" w:themeColor="text1"/>
            </w:rPr>
            <w:fldChar w:fldCharType="separate"/>
          </w:r>
        </w:p>
        <w:p w14:paraId="458EAEE7" w14:textId="77777777" w:rsidR="00D71396" w:rsidRPr="009927E8" w:rsidRDefault="00D71396">
          <w:pPr>
            <w:rPr>
              <w:color w:val="000000" w:themeColor="text1"/>
            </w:rPr>
          </w:pPr>
          <w:r w:rsidRPr="009927E8">
            <w:rPr>
              <w:b/>
              <w:bCs/>
              <w:noProof/>
              <w:color w:val="000000" w:themeColor="text1"/>
            </w:rPr>
            <w:fldChar w:fldCharType="end"/>
          </w:r>
        </w:p>
      </w:sdtContent>
    </w:sdt>
    <w:p w14:paraId="0DD8A765" w14:textId="77777777" w:rsidR="00D71396" w:rsidRPr="009927E8" w:rsidRDefault="00D71396" w:rsidP="00D71396">
      <w:pPr>
        <w:pStyle w:val="Heading1"/>
        <w:spacing w:line="360" w:lineRule="auto"/>
        <w:jc w:val="both"/>
        <w:rPr>
          <w:rFonts w:ascii="Times New Roman" w:hAnsi="Times New Roman" w:cs="Times New Roman"/>
          <w:color w:val="000000" w:themeColor="text1"/>
          <w:sz w:val="24"/>
          <w:szCs w:val="24"/>
        </w:rPr>
      </w:pPr>
    </w:p>
    <w:p w14:paraId="4B9A7F25" w14:textId="77777777" w:rsidR="00D71396" w:rsidRPr="009927E8" w:rsidRDefault="00D71396" w:rsidP="00D71396">
      <w:pPr>
        <w:rPr>
          <w:rFonts w:eastAsiaTheme="majorEastAsia"/>
          <w:color w:val="000000" w:themeColor="text1"/>
        </w:rPr>
      </w:pPr>
      <w:r w:rsidRPr="009927E8">
        <w:rPr>
          <w:color w:val="000000" w:themeColor="text1"/>
        </w:rPr>
        <w:br w:type="page"/>
      </w:r>
    </w:p>
    <w:p w14:paraId="010C83CA" w14:textId="4A24B425" w:rsidR="00C02690" w:rsidRPr="00143C97" w:rsidRDefault="00AD4999" w:rsidP="00D71396">
      <w:pPr>
        <w:pStyle w:val="Heading1"/>
        <w:spacing w:line="360" w:lineRule="auto"/>
        <w:jc w:val="both"/>
        <w:rPr>
          <w:rFonts w:ascii="Times New Roman" w:hAnsi="Times New Roman" w:cs="Times New Roman"/>
          <w:color w:val="000000" w:themeColor="text1"/>
          <w:sz w:val="24"/>
          <w:szCs w:val="24"/>
          <w:u w:val="single"/>
        </w:rPr>
      </w:pPr>
      <w:r w:rsidRPr="00143C97">
        <w:rPr>
          <w:rFonts w:ascii="Times New Roman" w:hAnsi="Times New Roman" w:cs="Times New Roman"/>
          <w:color w:val="000000" w:themeColor="text1"/>
          <w:sz w:val="24"/>
          <w:szCs w:val="24"/>
          <w:u w:val="single"/>
        </w:rPr>
        <w:lastRenderedPageBreak/>
        <w:t>INTRODUCTION</w:t>
      </w:r>
      <w:r w:rsidR="00143C97">
        <w:rPr>
          <w:rFonts w:ascii="Times New Roman" w:hAnsi="Times New Roman" w:cs="Times New Roman"/>
          <w:color w:val="000000" w:themeColor="text1"/>
          <w:sz w:val="24"/>
          <w:szCs w:val="24"/>
          <w:u w:val="single"/>
        </w:rPr>
        <w:t xml:space="preserve"> </w:t>
      </w:r>
    </w:p>
    <w:p w14:paraId="6587B5A6" w14:textId="77777777" w:rsidR="00AD4999" w:rsidRDefault="00AD4999" w:rsidP="00AD499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Nike is currently the world’s largest marketer and retailer of athletic footwear, apparel and accessories. The company was founded in 1964 by a University of Oregon track and field athlete, Phillip Knight, and his coach, Bill Bowerman. It was originally called Blue Ribbon Sports and while the company was developing its own line of track shoes, it generated revenue as a distributor for the Japanese shoemaker Onitsuka Tiger (Referenceforbusiness.com, 2014). </w:t>
      </w:r>
      <w:r>
        <w:rPr>
          <w:rFonts w:ascii="Times New Roman" w:hAnsi="Times New Roman" w:cs="Times New Roman"/>
          <w:color w:val="000000"/>
          <w:sz w:val="24"/>
          <w:szCs w:val="24"/>
          <w:shd w:val="clear" w:color="auto" w:fill="FFFFFF"/>
        </w:rPr>
        <w:t>Bowerman had long been experimenting with modified running shoes for his team, and he worked with runners to improve the designs of the prototype Blue Ribbon Sports shoes. This idea of innovation in its</w:t>
      </w:r>
      <w:r>
        <w:rPr>
          <w:rFonts w:ascii="Times New Roman" w:hAnsi="Times New Roman" w:cs="Times New Roman"/>
          <w:color w:val="FF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shoe design eventually would become the foundation for the company's future expansion and success. The firm decided to start working even more closely with its Japanese partner company </w:t>
      </w:r>
      <w:proofErr w:type="gramStart"/>
      <w:r>
        <w:rPr>
          <w:rFonts w:ascii="Times New Roman" w:hAnsi="Times New Roman" w:cs="Times New Roman"/>
          <w:color w:val="000000"/>
          <w:sz w:val="24"/>
          <w:szCs w:val="24"/>
          <w:shd w:val="clear" w:color="auto" w:fill="FFFFFF"/>
        </w:rPr>
        <w:t>in an attempt to</w:t>
      </w:r>
      <w:proofErr w:type="gramEnd"/>
      <w:r>
        <w:rPr>
          <w:rFonts w:ascii="Times New Roman" w:hAnsi="Times New Roman" w:cs="Times New Roman"/>
          <w:color w:val="000000"/>
          <w:sz w:val="24"/>
          <w:szCs w:val="24"/>
          <w:shd w:val="clear" w:color="auto" w:fill="FFFFFF"/>
        </w:rPr>
        <w:t xml:space="preserve"> compete with the leaders of the industry in almost every market, Adidas and Puma. </w:t>
      </w:r>
      <w:r>
        <w:rPr>
          <w:rFonts w:ascii="Times New Roman" w:hAnsi="Times New Roman" w:cs="Times New Roman"/>
          <w:sz w:val="24"/>
          <w:szCs w:val="24"/>
        </w:rPr>
        <w:t>In the year 1966, the company opened its first store in Santa Monica, California and the next year opened a store on the east coast in Massachusetts to expand its market. By the year 1970, the relationship between Blue Ribbon Sports and Onitsuka Tiger had pretty much collapsed. Phillip Knight thought that the Japanese company was hurting Blue Ribbon Sport’s financial ability to grow and prosper in the US, so he disbanded their relations. One year later, the company launched its</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first own line of footwear and decided to rename itself “Nike”. The name Nike was chosen from Greek mythology and it is the name of the goddess of victory. During the year 1971, Caroline Davidson created the iconic “swoosh” trademark for a fee of $35. The following year, Nike with its brand-new swoosh trademark promoted its products heavily at the 1972 U.S. Track and Field Olympic Trials (Referenceforbusiness.com, 2014). This idea of making marketing campaigns centered on attaching Nike’s name to the ascending careers of young popular athletes has been the cornerstone of Nike’s strategy for success (Flynn, 2014). </w:t>
      </w:r>
    </w:p>
    <w:p w14:paraId="6A287A34" w14:textId="69414D38" w:rsidR="004C6934" w:rsidRDefault="00AD4999" w:rsidP="004C6934">
      <w:pPr>
        <w:spacing w:after="0" w:line="480" w:lineRule="auto"/>
        <w:ind w:firstLine="720"/>
        <w:rPr>
          <w:rFonts w:ascii="Times New Roman" w:hAnsi="Times New Roman" w:cs="Times New Roman"/>
          <w:color w:val="000000"/>
          <w:spacing w:val="-3"/>
          <w:sz w:val="24"/>
          <w:szCs w:val="24"/>
          <w:shd w:val="clear" w:color="auto" w:fill="FFFFFF"/>
        </w:rPr>
      </w:pPr>
      <w:r>
        <w:rPr>
          <w:rFonts w:ascii="Times New Roman" w:hAnsi="Times New Roman" w:cs="Times New Roman"/>
          <w:sz w:val="24"/>
          <w:szCs w:val="24"/>
        </w:rPr>
        <w:lastRenderedPageBreak/>
        <w:t xml:space="preserve">The new Nike brand generated about two million dollars in revenue in its first year of distribution, which was the start of something great. In two years, the company’s sales revenue had more than quadrupled and it was able to endorse its first prominent athletes, tennis players Jimmy Connors and </w:t>
      </w:r>
      <w:proofErr w:type="spellStart"/>
      <w:r>
        <w:rPr>
          <w:rFonts w:ascii="Times New Roman" w:hAnsi="Times New Roman" w:cs="Times New Roman"/>
          <w:sz w:val="24"/>
          <w:szCs w:val="24"/>
        </w:rPr>
        <w:t>Ilie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Nastase</w:t>
      </w:r>
      <w:proofErr w:type="spellEnd"/>
      <w:r>
        <w:rPr>
          <w:rFonts w:ascii="Times New Roman" w:hAnsi="Times New Roman" w:cs="Times New Roman"/>
          <w:sz w:val="24"/>
          <w:szCs w:val="24"/>
        </w:rPr>
        <w:t>. Nike was starting to accomplish its goal of expanding its visibility, brand awareness, and popularity. The company really started experiencing a boom due to its</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phenomenal marketing and growth strategies, it even became involved in international markets in Asia and South Korea and by 1978 the corporation’s revenue had reached twenty-eight million. By the year 1980, Nike was already offering more than three million common shares to the public and revenues had surpassed $269 million (Referenceforbusiness.com, 2014). In 1984, Nike made a monumental decision and endorsed around sixty athletes at the Olympics, who ended up winning a combined sixty-five medals. This is the first time Nike had been seen on a global scale and as a result, international sales boomed, resulting in overall revenue reaching 918.4 million dollars. The following year, Nike made the best decision in its company’s brief history by acquiring its biggest asset, in the form of an endorsement deal with Michael Jeffrey Jordan, who later went on to become arguably the greatest basketball player of all-time (Referenceforbusiness.com, 2014). This </w:t>
      </w:r>
      <w:r w:rsidR="00761C49">
        <w:rPr>
          <w:rFonts w:ascii="Times New Roman" w:hAnsi="Times New Roman" w:cs="Times New Roman"/>
          <w:sz w:val="24"/>
          <w:szCs w:val="24"/>
        </w:rPr>
        <w:t>fuelled</w:t>
      </w:r>
      <w:r>
        <w:rPr>
          <w:rFonts w:ascii="Times New Roman" w:hAnsi="Times New Roman" w:cs="Times New Roman"/>
          <w:sz w:val="24"/>
          <w:szCs w:val="24"/>
        </w:rPr>
        <w:t xml:space="preserve"> the company’s success for many years into the future.</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By 1991, Nike became the first world company to have revenue over $3 billion. </w:t>
      </w:r>
      <w:r>
        <w:rPr>
          <w:rFonts w:ascii="Times New Roman" w:hAnsi="Times New Roman" w:cs="Times New Roman"/>
          <w:color w:val="000000"/>
          <w:spacing w:val="-3"/>
          <w:sz w:val="24"/>
          <w:szCs w:val="24"/>
          <w:shd w:val="clear" w:color="auto" w:fill="FFFFFF"/>
        </w:rPr>
        <w:t>Nike realized at an early stage that it is more important to endorse the players/teams competing, instead of the event they are competing in. After its</w:t>
      </w:r>
      <w:r>
        <w:rPr>
          <w:rFonts w:ascii="Times New Roman" w:hAnsi="Times New Roman" w:cs="Times New Roman"/>
          <w:color w:val="FF0000"/>
          <w:spacing w:val="-3"/>
          <w:sz w:val="24"/>
          <w:szCs w:val="24"/>
          <w:shd w:val="clear" w:color="auto" w:fill="FFFFFF"/>
        </w:rPr>
        <w:t xml:space="preserve"> </w:t>
      </w:r>
      <w:r>
        <w:rPr>
          <w:rFonts w:ascii="Times New Roman" w:hAnsi="Times New Roman" w:cs="Times New Roman"/>
          <w:color w:val="000000"/>
          <w:spacing w:val="-3"/>
          <w:sz w:val="24"/>
          <w:szCs w:val="24"/>
          <w:shd w:val="clear" w:color="auto" w:fill="FFFFFF"/>
        </w:rPr>
        <w:t>early success with athletes, especially with Michael Jordan, Nike continued this momentum to sign the top athletes around the world in many different sports. This has continued to fuel the company’s dominance in the sports apparel industry, which is why it currently has</w:t>
      </w:r>
      <w:r>
        <w:rPr>
          <w:rFonts w:ascii="Times New Roman" w:hAnsi="Times New Roman" w:cs="Times New Roman"/>
          <w:color w:val="FF0000"/>
          <w:spacing w:val="-3"/>
          <w:sz w:val="24"/>
          <w:szCs w:val="24"/>
          <w:shd w:val="clear" w:color="auto" w:fill="FFFFFF"/>
        </w:rPr>
        <w:t xml:space="preserve"> </w:t>
      </w:r>
      <w:r>
        <w:rPr>
          <w:rFonts w:ascii="Times New Roman" w:hAnsi="Times New Roman" w:cs="Times New Roman"/>
          <w:color w:val="000000"/>
          <w:spacing w:val="-3"/>
          <w:sz w:val="24"/>
          <w:szCs w:val="24"/>
          <w:shd w:val="clear" w:color="auto" w:fill="FFFFFF"/>
        </w:rPr>
        <w:t xml:space="preserve">the highest market share of any company. In 2015, </w:t>
      </w:r>
      <w:r>
        <w:rPr>
          <w:rFonts w:ascii="Times New Roman" w:hAnsi="Times New Roman" w:cs="Times New Roman"/>
          <w:sz w:val="24"/>
          <w:szCs w:val="24"/>
        </w:rPr>
        <w:t xml:space="preserve">Nike is planning to earn revenue of about $30 billion; with an estimated 25% return on the capital it has invested already </w:t>
      </w:r>
      <w:r>
        <w:rPr>
          <w:rFonts w:ascii="Times New Roman" w:hAnsi="Times New Roman" w:cs="Times New Roman"/>
          <w:sz w:val="24"/>
          <w:szCs w:val="24"/>
        </w:rPr>
        <w:lastRenderedPageBreak/>
        <w:t xml:space="preserve">(Nike.com, 2014). </w:t>
      </w:r>
      <w:r>
        <w:rPr>
          <w:rFonts w:ascii="Times New Roman" w:hAnsi="Times New Roman" w:cs="Times New Roman"/>
          <w:color w:val="000000"/>
          <w:spacing w:val="-3"/>
          <w:sz w:val="24"/>
          <w:szCs w:val="24"/>
          <w:shd w:val="clear" w:color="auto" w:fill="FFFFFF"/>
        </w:rPr>
        <w:t>The focus or goal of the company is to be the most innovative and popular brand on the market, and what better way to do this than</w:t>
      </w:r>
      <w:r>
        <w:rPr>
          <w:rFonts w:ascii="Times New Roman" w:hAnsi="Times New Roman" w:cs="Times New Roman"/>
          <w:color w:val="FF0000"/>
          <w:spacing w:val="-3"/>
          <w:sz w:val="24"/>
          <w:szCs w:val="24"/>
          <w:shd w:val="clear" w:color="auto" w:fill="FFFFFF"/>
        </w:rPr>
        <w:t xml:space="preserve"> </w:t>
      </w:r>
      <w:r>
        <w:rPr>
          <w:rFonts w:ascii="Times New Roman" w:hAnsi="Times New Roman" w:cs="Times New Roman"/>
          <w:color w:val="000000"/>
          <w:spacing w:val="-3"/>
          <w:sz w:val="24"/>
          <w:szCs w:val="24"/>
          <w:shd w:val="clear" w:color="auto" w:fill="FFFFFF"/>
        </w:rPr>
        <w:t xml:space="preserve">by investing heavily in research and development and endorsing the most famous faces around the world (Flynn, 2014). </w:t>
      </w:r>
    </w:p>
    <w:p w14:paraId="2A4F5B9F" w14:textId="1BC4DB94" w:rsidR="004C6934" w:rsidRPr="004C6934" w:rsidRDefault="004C6934" w:rsidP="004C6934">
      <w:pPr>
        <w:spacing w:after="0" w:line="480" w:lineRule="auto"/>
        <w:rPr>
          <w:rFonts w:ascii="Times New Roman" w:hAnsi="Times New Roman" w:cs="Times New Roman"/>
          <w:color w:val="000000"/>
          <w:spacing w:val="-3"/>
          <w:sz w:val="24"/>
          <w:szCs w:val="24"/>
          <w:shd w:val="clear" w:color="auto" w:fill="FFFFFF"/>
        </w:rPr>
      </w:pPr>
      <w:r>
        <w:rPr>
          <w:rFonts w:ascii="Times New Roman" w:hAnsi="Times New Roman"/>
          <w:sz w:val="24"/>
          <w:szCs w:val="24"/>
          <w:shd w:val="clear" w:color="auto" w:fill="FFFFFF"/>
        </w:rPr>
        <w:t xml:space="preserve">Nike products in the market are Running, Nike Basketball, Jordan Brand, Football, Men’s Training, Women’s Training, Sports Wear, Nike Action Sport, </w:t>
      </w:r>
      <w:proofErr w:type="gramStart"/>
      <w:r>
        <w:rPr>
          <w:rFonts w:ascii="Times New Roman" w:hAnsi="Times New Roman"/>
          <w:sz w:val="24"/>
          <w:szCs w:val="24"/>
          <w:shd w:val="clear" w:color="auto" w:fill="FFFFFF"/>
        </w:rPr>
        <w:t>Golf .</w:t>
      </w:r>
      <w:proofErr w:type="gramEnd"/>
    </w:p>
    <w:p w14:paraId="52B5FA47" w14:textId="77777777" w:rsidR="004C6934" w:rsidRDefault="004C6934" w:rsidP="00AD4999">
      <w:pPr>
        <w:spacing w:after="0" w:line="480" w:lineRule="auto"/>
        <w:ind w:firstLine="720"/>
        <w:rPr>
          <w:rFonts w:ascii="Times New Roman" w:hAnsi="Times New Roman" w:cs="Times New Roman"/>
          <w:color w:val="000000"/>
          <w:spacing w:val="-3"/>
          <w:sz w:val="24"/>
          <w:szCs w:val="24"/>
          <w:shd w:val="clear" w:color="auto" w:fill="FFFFFF"/>
        </w:rPr>
      </w:pPr>
    </w:p>
    <w:p w14:paraId="051B05E9" w14:textId="77777777" w:rsidR="00AD4999" w:rsidRDefault="00AD4999" w:rsidP="00AD4999">
      <w:pPr>
        <w:spacing w:after="0" w:line="480" w:lineRule="auto"/>
        <w:rPr>
          <w:rFonts w:ascii="Times New Roman" w:hAnsi="Times New Roman" w:cs="Times New Roman"/>
          <w:color w:val="000000"/>
          <w:spacing w:val="-3"/>
          <w:sz w:val="24"/>
          <w:szCs w:val="24"/>
          <w:shd w:val="clear" w:color="auto" w:fill="FFFFFF"/>
        </w:rPr>
      </w:pPr>
    </w:p>
    <w:p w14:paraId="78BE68AC" w14:textId="7D1FCD9F" w:rsidR="00AD4999" w:rsidRDefault="00AD4999" w:rsidP="00AD4999">
      <w:pPr>
        <w:spacing w:after="0" w:line="480" w:lineRule="auto"/>
        <w:rPr>
          <w:rFonts w:ascii="Times New Roman" w:hAnsi="Times New Roman" w:cs="Times New Roman"/>
          <w:b/>
          <w:color w:val="000000"/>
          <w:spacing w:val="-3"/>
          <w:sz w:val="32"/>
          <w:szCs w:val="24"/>
          <w:u w:val="single"/>
          <w:shd w:val="clear" w:color="auto" w:fill="FFFFFF"/>
        </w:rPr>
      </w:pPr>
      <w:r>
        <w:rPr>
          <w:rFonts w:ascii="Times New Roman" w:hAnsi="Times New Roman" w:cs="Times New Roman"/>
          <w:b/>
          <w:color w:val="000000"/>
          <w:spacing w:val="-3"/>
          <w:sz w:val="32"/>
          <w:szCs w:val="24"/>
          <w:u w:val="single"/>
          <w:shd w:val="clear" w:color="auto" w:fill="FFFFFF"/>
        </w:rPr>
        <w:t>Air Jordan</w:t>
      </w:r>
    </w:p>
    <w:p w14:paraId="3BC2950E" w14:textId="73BDD02B" w:rsidR="00AD4999" w:rsidRDefault="00AD4999" w:rsidP="00AD4999">
      <w:pPr>
        <w:spacing w:after="0" w:line="480" w:lineRule="auto"/>
        <w:ind w:firstLine="720"/>
        <w:rPr>
          <w:rFonts w:ascii="Times New Roman" w:hAnsi="Times New Roman" w:cs="Times New Roman"/>
          <w:sz w:val="24"/>
          <w:szCs w:val="24"/>
        </w:rPr>
      </w:pPr>
      <w:r>
        <w:rPr>
          <w:rFonts w:ascii="Times New Roman" w:hAnsi="Times New Roman" w:cs="Times New Roman"/>
          <w:color w:val="000000"/>
          <w:spacing w:val="-3"/>
          <w:sz w:val="24"/>
          <w:szCs w:val="24"/>
          <w:shd w:val="clear" w:color="auto" w:fill="FFFFFF"/>
        </w:rPr>
        <w:t>In the mid 1980’s</w:t>
      </w:r>
      <w:r>
        <w:rPr>
          <w:rFonts w:ascii="Times New Roman" w:hAnsi="Times New Roman" w:cs="Times New Roman"/>
          <w:color w:val="FF0000"/>
          <w:spacing w:val="-3"/>
          <w:sz w:val="24"/>
          <w:szCs w:val="24"/>
          <w:shd w:val="clear" w:color="auto" w:fill="FFFFFF"/>
        </w:rPr>
        <w:t>,</w:t>
      </w:r>
      <w:r>
        <w:rPr>
          <w:rFonts w:ascii="Times New Roman" w:hAnsi="Times New Roman" w:cs="Times New Roman"/>
          <w:color w:val="000000"/>
          <w:spacing w:val="-3"/>
          <w:sz w:val="24"/>
          <w:szCs w:val="24"/>
          <w:shd w:val="clear" w:color="auto" w:fill="FFFFFF"/>
        </w:rPr>
        <w:t xml:space="preserve"> Nike made an excellent business decision, by signing an endorsement deal with Michael Jordan, which resulted in the birth of the Air Jordan brand. Michael was able to compile a ton of individual and team accolades during his career that made him one of the greatest athletes. This</w:t>
      </w:r>
      <w:r>
        <w:rPr>
          <w:rFonts w:ascii="Times New Roman" w:hAnsi="Times New Roman" w:cs="Times New Roman"/>
          <w:color w:val="FF0000"/>
          <w:spacing w:val="-3"/>
          <w:sz w:val="24"/>
          <w:szCs w:val="24"/>
          <w:shd w:val="clear" w:color="auto" w:fill="FFFFFF"/>
        </w:rPr>
        <w:t xml:space="preserve"> </w:t>
      </w:r>
      <w:r>
        <w:rPr>
          <w:rFonts w:ascii="Times New Roman" w:hAnsi="Times New Roman" w:cs="Times New Roman"/>
          <w:color w:val="000000"/>
          <w:spacing w:val="-3"/>
          <w:sz w:val="24"/>
          <w:szCs w:val="24"/>
          <w:shd w:val="clear" w:color="auto" w:fill="FFFFFF"/>
        </w:rPr>
        <w:t xml:space="preserve">made his brand the most popular one on the market. People would watch him play, wishing they could “be like Mike”, and would pay almost anything to have something with his logo on it. </w:t>
      </w:r>
      <w:r>
        <w:rPr>
          <w:rFonts w:ascii="Times New Roman" w:hAnsi="Times New Roman" w:cs="Times New Roman"/>
          <w:sz w:val="24"/>
          <w:szCs w:val="24"/>
        </w:rPr>
        <w:t xml:space="preserve">His Jordan brand has made the greatest impact in the sneaker market by transforming the industry. For example, before the launch of Air Jordan, almost all types of sneakers were white. Michael was </w:t>
      </w:r>
      <w:proofErr w:type="gramStart"/>
      <w:r>
        <w:rPr>
          <w:rFonts w:ascii="Times New Roman" w:hAnsi="Times New Roman" w:cs="Times New Roman"/>
          <w:sz w:val="24"/>
          <w:szCs w:val="24"/>
        </w:rPr>
        <w:t>actually fined</w:t>
      </w:r>
      <w:proofErr w:type="gramEnd"/>
      <w:r>
        <w:rPr>
          <w:rFonts w:ascii="Times New Roman" w:hAnsi="Times New Roman" w:cs="Times New Roman"/>
          <w:sz w:val="24"/>
          <w:szCs w:val="24"/>
        </w:rPr>
        <w:t xml:space="preserve"> multiple times during one particular season, because he would wear his signature shoes that did not</w:t>
      </w:r>
      <w:r>
        <w:rPr>
          <w:rFonts w:ascii="Times New Roman" w:hAnsi="Times New Roman" w:cs="Times New Roman"/>
          <w:color w:val="FF0000"/>
          <w:sz w:val="24"/>
          <w:szCs w:val="24"/>
        </w:rPr>
        <w:t xml:space="preserve"> </w:t>
      </w:r>
      <w:r>
        <w:rPr>
          <w:rFonts w:ascii="Times New Roman" w:hAnsi="Times New Roman" w:cs="Times New Roman"/>
          <w:sz w:val="24"/>
          <w:szCs w:val="24"/>
        </w:rPr>
        <w:t>comply with National Basketball Association (NBA) rules (</w:t>
      </w:r>
      <w:proofErr w:type="spellStart"/>
      <w:r>
        <w:rPr>
          <w:rFonts w:ascii="Times New Roman" w:hAnsi="Times New Roman" w:cs="Times New Roman"/>
          <w:sz w:val="24"/>
          <w:szCs w:val="24"/>
        </w:rPr>
        <w:t>Danforth</w:t>
      </w:r>
      <w:proofErr w:type="spellEnd"/>
      <w:r>
        <w:rPr>
          <w:rFonts w:ascii="Times New Roman" w:hAnsi="Times New Roman" w:cs="Times New Roman"/>
          <w:sz w:val="24"/>
          <w:szCs w:val="24"/>
        </w:rPr>
        <w:t>, 2014). Air Jordan started out as a performance brand, because people thought that by wearing its</w:t>
      </w:r>
      <w:r>
        <w:rPr>
          <w:rFonts w:ascii="Times New Roman" w:hAnsi="Times New Roman" w:cs="Times New Roman"/>
          <w:color w:val="FF0000"/>
          <w:sz w:val="24"/>
          <w:szCs w:val="24"/>
        </w:rPr>
        <w:t xml:space="preserve"> </w:t>
      </w:r>
      <w:r>
        <w:rPr>
          <w:rFonts w:ascii="Times New Roman" w:hAnsi="Times New Roman" w:cs="Times New Roman"/>
          <w:sz w:val="24"/>
          <w:szCs w:val="24"/>
        </w:rPr>
        <w:t>products, it would somehow make them faster, stronger, or jump higher. This type of positioning allowed Nike to market</w:t>
      </w:r>
      <w:r>
        <w:rPr>
          <w:rFonts w:ascii="Times New Roman" w:hAnsi="Times New Roman" w:cs="Times New Roman"/>
          <w:color w:val="FF0000"/>
          <w:sz w:val="24"/>
          <w:szCs w:val="24"/>
        </w:rPr>
        <w:t xml:space="preserve"> </w:t>
      </w:r>
      <w:r>
        <w:rPr>
          <w:rFonts w:ascii="Times New Roman" w:hAnsi="Times New Roman" w:cs="Times New Roman"/>
          <w:sz w:val="24"/>
          <w:szCs w:val="24"/>
        </w:rPr>
        <w:t>products to its</w:t>
      </w:r>
      <w:r>
        <w:rPr>
          <w:rFonts w:ascii="Times New Roman" w:hAnsi="Times New Roman" w:cs="Times New Roman"/>
          <w:color w:val="FF0000"/>
          <w:sz w:val="24"/>
          <w:szCs w:val="24"/>
        </w:rPr>
        <w:t xml:space="preserve"> </w:t>
      </w:r>
      <w:r>
        <w:rPr>
          <w:rFonts w:ascii="Times New Roman" w:hAnsi="Times New Roman" w:cs="Times New Roman"/>
          <w:sz w:val="24"/>
          <w:szCs w:val="24"/>
        </w:rPr>
        <w:t>target market, which was consumer-athletes. As the Jordan market became even larger, Nike was able to significantly increase its</w:t>
      </w:r>
      <w:r>
        <w:rPr>
          <w:rFonts w:ascii="Times New Roman" w:hAnsi="Times New Roman" w:cs="Times New Roman"/>
          <w:color w:val="FF0000"/>
          <w:sz w:val="24"/>
          <w:szCs w:val="24"/>
        </w:rPr>
        <w:t xml:space="preserve"> </w:t>
      </w:r>
      <w:r>
        <w:rPr>
          <w:rFonts w:ascii="Times New Roman" w:hAnsi="Times New Roman" w:cs="Times New Roman"/>
          <w:sz w:val="24"/>
          <w:szCs w:val="24"/>
        </w:rPr>
        <w:t>prices and reduce the</w:t>
      </w:r>
      <w:r>
        <w:rPr>
          <w:rFonts w:ascii="Times New Roman" w:hAnsi="Times New Roman" w:cs="Times New Roman"/>
          <w:color w:val="FF0000"/>
          <w:sz w:val="24"/>
          <w:szCs w:val="24"/>
        </w:rPr>
        <w:t xml:space="preserve"> </w:t>
      </w:r>
      <w:r>
        <w:rPr>
          <w:rFonts w:ascii="Times New Roman" w:hAnsi="Times New Roman" w:cs="Times New Roman"/>
          <w:sz w:val="24"/>
          <w:szCs w:val="24"/>
        </w:rPr>
        <w:t>quantities manufactured in the early 2000’s. This</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resulted in </w:t>
      </w:r>
      <w:proofErr w:type="spellStart"/>
      <w:r>
        <w:rPr>
          <w:rFonts w:ascii="Times New Roman" w:hAnsi="Times New Roman" w:cs="Times New Roman"/>
          <w:sz w:val="24"/>
          <w:szCs w:val="24"/>
        </w:rPr>
        <w:t>Jordans</w:t>
      </w:r>
      <w:proofErr w:type="spellEnd"/>
      <w:r>
        <w:rPr>
          <w:rFonts w:ascii="Times New Roman" w:hAnsi="Times New Roman" w:cs="Times New Roman"/>
          <w:sz w:val="24"/>
          <w:szCs w:val="24"/>
        </w:rPr>
        <w:t xml:space="preserve"> being </w:t>
      </w:r>
      <w:proofErr w:type="spellStart"/>
      <w:r>
        <w:rPr>
          <w:rFonts w:ascii="Times New Roman" w:hAnsi="Times New Roman" w:cs="Times New Roman"/>
          <w:sz w:val="24"/>
          <w:szCs w:val="24"/>
        </w:rPr>
        <w:t>labeled</w:t>
      </w:r>
      <w:proofErr w:type="spellEnd"/>
      <w:r>
        <w:rPr>
          <w:rFonts w:ascii="Times New Roman" w:hAnsi="Times New Roman" w:cs="Times New Roman"/>
          <w:sz w:val="24"/>
          <w:szCs w:val="24"/>
        </w:rPr>
        <w:t xml:space="preserve"> as a “luxury good.” For example, the Air Yeezy’s (Jordan sneakers endorsed by Kanye West) </w:t>
      </w:r>
      <w:r>
        <w:rPr>
          <w:rFonts w:ascii="Times New Roman" w:hAnsi="Times New Roman" w:cs="Times New Roman"/>
          <w:sz w:val="24"/>
          <w:szCs w:val="24"/>
        </w:rPr>
        <w:lastRenderedPageBreak/>
        <w:t>retailed at $225 and have a resale value of over $1000 (</w:t>
      </w:r>
      <w:proofErr w:type="spellStart"/>
      <w:r>
        <w:rPr>
          <w:rFonts w:ascii="Times New Roman" w:hAnsi="Times New Roman" w:cs="Times New Roman"/>
          <w:sz w:val="24"/>
          <w:szCs w:val="24"/>
        </w:rPr>
        <w:t>Howenstein</w:t>
      </w:r>
      <w:proofErr w:type="spellEnd"/>
      <w:r>
        <w:rPr>
          <w:rFonts w:ascii="Times New Roman" w:hAnsi="Times New Roman" w:cs="Times New Roman"/>
          <w:sz w:val="24"/>
          <w:szCs w:val="24"/>
        </w:rPr>
        <w:t xml:space="preserve">, 2014). This high resale value was due to the brand recognition/popularity of </w:t>
      </w:r>
      <w:proofErr w:type="spellStart"/>
      <w:proofErr w:type="gramStart"/>
      <w:r>
        <w:rPr>
          <w:rFonts w:ascii="Times New Roman" w:hAnsi="Times New Roman" w:cs="Times New Roman"/>
          <w:sz w:val="24"/>
          <w:szCs w:val="24"/>
        </w:rPr>
        <w:t>Jordans</w:t>
      </w:r>
      <w:proofErr w:type="spellEnd"/>
      <w:r>
        <w:rPr>
          <w:rFonts w:ascii="Times New Roman" w:hAnsi="Times New Roman" w:cs="Times New Roman"/>
          <w:sz w:val="24"/>
          <w:szCs w:val="24"/>
        </w:rPr>
        <w:t>, and</w:t>
      </w:r>
      <w:proofErr w:type="gramEnd"/>
      <w:r>
        <w:rPr>
          <w:rFonts w:ascii="Times New Roman" w:hAnsi="Times New Roman" w:cs="Times New Roman"/>
          <w:sz w:val="24"/>
          <w:szCs w:val="24"/>
        </w:rPr>
        <w:t xml:space="preserve"> has created an entire part of the global population that has been </w:t>
      </w:r>
      <w:r w:rsidR="00761C49">
        <w:rPr>
          <w:rFonts w:ascii="Times New Roman" w:hAnsi="Times New Roman" w:cs="Times New Roman"/>
          <w:sz w:val="24"/>
          <w:szCs w:val="24"/>
        </w:rPr>
        <w:t>labelled</w:t>
      </w:r>
      <w:r>
        <w:rPr>
          <w:rFonts w:ascii="Times New Roman" w:hAnsi="Times New Roman" w:cs="Times New Roman"/>
          <w:sz w:val="24"/>
          <w:szCs w:val="24"/>
        </w:rPr>
        <w:t xml:space="preserve"> as “sneaker heads”, who are known for buying and collecting these expensive shoes. Customers would purchase these products as a flashy statement of their monetary status. Today, Nike offers Jordan sneakers at prices over 200$ or under 100$ to try and target both sets of customers. </w:t>
      </w:r>
      <w:proofErr w:type="gramStart"/>
      <w:r>
        <w:rPr>
          <w:rFonts w:ascii="Times New Roman" w:hAnsi="Times New Roman" w:cs="Times New Roman"/>
          <w:sz w:val="24"/>
          <w:szCs w:val="24"/>
        </w:rPr>
        <w:t>Each and every</w:t>
      </w:r>
      <w:proofErr w:type="gramEnd"/>
      <w:r>
        <w:rPr>
          <w:rFonts w:ascii="Times New Roman" w:hAnsi="Times New Roman" w:cs="Times New Roman"/>
          <w:sz w:val="24"/>
          <w:szCs w:val="24"/>
        </w:rPr>
        <w:t xml:space="preserve"> year, Nike makes sure to improve or add at least one feature on its</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Jordan sneakers when they are released. For example, the original Jordan 1 was the first shoe to offer heel Nike “Air cushioning”; the following year, the Jordan 2s offered full length Nike “Air cushioning”. Jordan Brand continues Nike’s tradition of making state of the art shoes and apparel “by the athlete for the athlete” (Downs, 2013). </w:t>
      </w:r>
    </w:p>
    <w:p w14:paraId="32DD1C9E" w14:textId="77777777" w:rsidR="00AD4999" w:rsidRDefault="00AD4999" w:rsidP="00AD4999">
      <w:pPr>
        <w:spacing w:after="0" w:line="480" w:lineRule="auto"/>
        <w:ind w:firstLine="720"/>
        <w:rPr>
          <w:rFonts w:ascii="Times New Roman" w:hAnsi="Times New Roman" w:cs="Times New Roman"/>
          <w:color w:val="000000"/>
          <w:spacing w:val="-3"/>
          <w:sz w:val="24"/>
          <w:szCs w:val="24"/>
          <w:shd w:val="clear" w:color="auto" w:fill="FFFFFF"/>
        </w:rPr>
      </w:pPr>
      <w:r>
        <w:rPr>
          <w:rFonts w:ascii="Times New Roman" w:hAnsi="Times New Roman" w:cs="Times New Roman"/>
          <w:sz w:val="24"/>
          <w:szCs w:val="24"/>
        </w:rPr>
        <w:t xml:space="preserve">The brand is so immensely popular that each year Nike puts out a new sneaker, and the release has often been mentioned on different news programming venues because of the ridiculously long lines and “die-hard” brand loyalty (Sneakernews.com, 2013). Air Jordan’s success and design ultimately led to the release of two new sneaker brands for Nike, the Air Forces and the Air Flights. The Jordan brand is one of the main reasons Nike was able to separate themselves from the rest of its competition, during the 1980’s, and has helped them maintain the largest single share of the athletic apparel/footwear market. This franchise embodies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core values that Nike projects and “continues to </w:t>
      </w:r>
      <w:r>
        <w:rPr>
          <w:rFonts w:ascii="Times New Roman" w:hAnsi="Times New Roman" w:cs="Times New Roman"/>
          <w:color w:val="000000"/>
          <w:spacing w:val="-3"/>
          <w:sz w:val="24"/>
          <w:szCs w:val="24"/>
          <w:shd w:val="clear" w:color="auto" w:fill="FFFFFF"/>
        </w:rPr>
        <w:t>lead and shape the athletic footwear industry into the future” (Sneakernews.com, 2013).</w:t>
      </w:r>
    </w:p>
    <w:p w14:paraId="1D739286" w14:textId="75C8D06E" w:rsidR="0052531E" w:rsidRDefault="0052531E" w:rsidP="009F4659">
      <w:pPr>
        <w:rPr>
          <w:rFonts w:ascii="Times New Roman" w:hAnsi="Times New Roman"/>
          <w:sz w:val="24"/>
          <w:szCs w:val="24"/>
          <w:shd w:val="clear" w:color="auto" w:fill="FFFFFF"/>
        </w:rPr>
      </w:pPr>
    </w:p>
    <w:p w14:paraId="23BD6324" w14:textId="48205954" w:rsidR="00AD4999" w:rsidRDefault="00AD4999" w:rsidP="00AD4999">
      <w:pPr>
        <w:spacing w:line="480" w:lineRule="auto"/>
        <w:rPr>
          <w:rFonts w:ascii="Times New Roman" w:hAnsi="Times New Roman" w:cs="Times New Roman"/>
          <w:b/>
          <w:sz w:val="32"/>
          <w:u w:val="single"/>
        </w:rPr>
      </w:pPr>
      <w:r>
        <w:rPr>
          <w:rFonts w:ascii="Times New Roman" w:hAnsi="Times New Roman" w:cs="Times New Roman"/>
          <w:b/>
          <w:sz w:val="32"/>
          <w:u w:val="single"/>
        </w:rPr>
        <w:t>Nike’s Marketing Strategy</w:t>
      </w:r>
    </w:p>
    <w:p w14:paraId="33913133" w14:textId="77777777" w:rsidR="00AD4999" w:rsidRPr="0039701B" w:rsidRDefault="00AD4999" w:rsidP="00AD4999">
      <w:pPr>
        <w:spacing w:line="480" w:lineRule="auto"/>
        <w:ind w:firstLine="720"/>
        <w:rPr>
          <w:rFonts w:ascii="Times New Roman" w:hAnsi="Times New Roman" w:cs="Times New Roman"/>
          <w:sz w:val="24"/>
        </w:rPr>
      </w:pPr>
      <w:r>
        <w:rPr>
          <w:rFonts w:ascii="Times New Roman" w:hAnsi="Times New Roman" w:cs="Times New Roman"/>
          <w:sz w:val="24"/>
        </w:rPr>
        <w:t xml:space="preserve">In today’s competitive environment, Nike has been able to differentiate </w:t>
      </w:r>
      <w:r w:rsidRPr="005B233D">
        <w:rPr>
          <w:rFonts w:ascii="Times New Roman" w:hAnsi="Times New Roman" w:cs="Times New Roman"/>
          <w:sz w:val="24"/>
        </w:rPr>
        <w:t>itself,</w:t>
      </w:r>
      <w:r>
        <w:rPr>
          <w:rFonts w:ascii="Times New Roman" w:hAnsi="Times New Roman" w:cs="Times New Roman"/>
          <w:sz w:val="24"/>
        </w:rPr>
        <w:t xml:space="preserve"> compared to competitors</w:t>
      </w:r>
      <w:r w:rsidRPr="005B233D">
        <w:rPr>
          <w:rFonts w:ascii="Times New Roman" w:hAnsi="Times New Roman" w:cs="Times New Roman"/>
          <w:sz w:val="24"/>
        </w:rPr>
        <w:t>, and has</w:t>
      </w:r>
      <w:r w:rsidRPr="001B0D60">
        <w:rPr>
          <w:rFonts w:ascii="Times New Roman" w:hAnsi="Times New Roman" w:cs="Times New Roman"/>
          <w:color w:val="FF0000"/>
          <w:sz w:val="24"/>
        </w:rPr>
        <w:t xml:space="preserve"> </w:t>
      </w:r>
      <w:r>
        <w:rPr>
          <w:rFonts w:ascii="Times New Roman" w:hAnsi="Times New Roman" w:cs="Times New Roman"/>
          <w:sz w:val="24"/>
        </w:rPr>
        <w:t xml:space="preserve">become the global leader in the athletic footwear/apparel industry. The </w:t>
      </w:r>
      <w:r>
        <w:rPr>
          <w:rFonts w:ascii="Times New Roman" w:hAnsi="Times New Roman" w:cs="Times New Roman"/>
          <w:sz w:val="24"/>
        </w:rPr>
        <w:lastRenderedPageBreak/>
        <w:t xml:space="preserve">absolute key to Nike’s success has been </w:t>
      </w:r>
      <w:r w:rsidRPr="005B233D">
        <w:rPr>
          <w:rFonts w:ascii="Times New Roman" w:hAnsi="Times New Roman" w:cs="Times New Roman"/>
          <w:sz w:val="24"/>
        </w:rPr>
        <w:t>its</w:t>
      </w:r>
      <w:r w:rsidRPr="001B0D60">
        <w:rPr>
          <w:rFonts w:ascii="Times New Roman" w:hAnsi="Times New Roman" w:cs="Times New Roman"/>
          <w:color w:val="FF0000"/>
          <w:sz w:val="24"/>
        </w:rPr>
        <w:t xml:space="preserve"> </w:t>
      </w:r>
      <w:r>
        <w:rPr>
          <w:rFonts w:ascii="Times New Roman" w:hAnsi="Times New Roman" w:cs="Times New Roman"/>
          <w:sz w:val="24"/>
        </w:rPr>
        <w:t xml:space="preserve">excellent marketing strategies that </w:t>
      </w:r>
      <w:r w:rsidRPr="005B233D">
        <w:rPr>
          <w:rFonts w:ascii="Times New Roman" w:hAnsi="Times New Roman" w:cs="Times New Roman"/>
          <w:sz w:val="24"/>
        </w:rPr>
        <w:t>allow the company</w:t>
      </w:r>
      <w:r w:rsidRPr="001B0D60">
        <w:rPr>
          <w:rFonts w:ascii="Times New Roman" w:hAnsi="Times New Roman" w:cs="Times New Roman"/>
          <w:color w:val="FF0000"/>
          <w:sz w:val="24"/>
        </w:rPr>
        <w:t xml:space="preserve"> </w:t>
      </w:r>
      <w:r>
        <w:rPr>
          <w:rFonts w:ascii="Times New Roman" w:hAnsi="Times New Roman" w:cs="Times New Roman"/>
          <w:sz w:val="24"/>
        </w:rPr>
        <w:t xml:space="preserve">to sell a massive quantity of </w:t>
      </w:r>
      <w:r w:rsidRPr="005B233D">
        <w:rPr>
          <w:rFonts w:ascii="Times New Roman" w:hAnsi="Times New Roman" w:cs="Times New Roman"/>
          <w:sz w:val="24"/>
        </w:rPr>
        <w:t xml:space="preserve">its </w:t>
      </w:r>
      <w:r>
        <w:rPr>
          <w:rFonts w:ascii="Times New Roman" w:hAnsi="Times New Roman" w:cs="Times New Roman"/>
          <w:sz w:val="24"/>
        </w:rPr>
        <w:t xml:space="preserve">highly innovative products. Nike has become a transcendent </w:t>
      </w:r>
      <w:r w:rsidRPr="0039701B">
        <w:rPr>
          <w:rFonts w:ascii="Times New Roman" w:hAnsi="Times New Roman" w:cs="Times New Roman"/>
          <w:sz w:val="24"/>
        </w:rPr>
        <w:t>super-brand,</w:t>
      </w:r>
      <w:r>
        <w:rPr>
          <w:rFonts w:ascii="Times New Roman" w:hAnsi="Times New Roman" w:cs="Times New Roman"/>
          <w:sz w:val="24"/>
        </w:rPr>
        <w:t xml:space="preserve"> because </w:t>
      </w:r>
      <w:r w:rsidRPr="0039701B">
        <w:rPr>
          <w:rFonts w:ascii="Times New Roman" w:hAnsi="Times New Roman" w:cs="Times New Roman"/>
          <w:sz w:val="24"/>
        </w:rPr>
        <w:t xml:space="preserve">it </w:t>
      </w:r>
      <w:r>
        <w:rPr>
          <w:rFonts w:ascii="Times New Roman" w:hAnsi="Times New Roman" w:cs="Times New Roman"/>
          <w:sz w:val="24"/>
        </w:rPr>
        <w:t>understand</w:t>
      </w:r>
      <w:r w:rsidRPr="0039701B">
        <w:rPr>
          <w:rFonts w:ascii="Times New Roman" w:hAnsi="Times New Roman" w:cs="Times New Roman"/>
          <w:sz w:val="24"/>
        </w:rPr>
        <w:t>s</w:t>
      </w:r>
      <w:r>
        <w:rPr>
          <w:rFonts w:ascii="Times New Roman" w:hAnsi="Times New Roman" w:cs="Times New Roman"/>
          <w:sz w:val="24"/>
        </w:rPr>
        <w:t xml:space="preserve"> that </w:t>
      </w:r>
      <w:r w:rsidRPr="00672490">
        <w:rPr>
          <w:rFonts w:ascii="Times New Roman" w:hAnsi="Times New Roman" w:cs="Times New Roman"/>
          <w:sz w:val="24"/>
        </w:rPr>
        <w:t>products</w:t>
      </w:r>
      <w:r>
        <w:rPr>
          <w:rFonts w:ascii="Times New Roman" w:hAnsi="Times New Roman" w:cs="Times New Roman"/>
          <w:sz w:val="24"/>
        </w:rPr>
        <w:t xml:space="preserve"> are made in factories, but </w:t>
      </w:r>
      <w:r w:rsidRPr="00672490">
        <w:rPr>
          <w:rFonts w:ascii="Times New Roman" w:hAnsi="Times New Roman" w:cs="Times New Roman"/>
          <w:sz w:val="24"/>
        </w:rPr>
        <w:t>brand</w:t>
      </w:r>
      <w:r>
        <w:rPr>
          <w:rFonts w:ascii="Times New Roman" w:hAnsi="Times New Roman" w:cs="Times New Roman"/>
          <w:sz w:val="24"/>
        </w:rPr>
        <w:t>s are built “in the mind and bought by the consumer” (Kazi, 2011). The Nike swoosh is widely considered the most iconic logo in the business world and revolutionized the way that the corporation</w:t>
      </w:r>
      <w:r w:rsidRPr="0039701B">
        <w:rPr>
          <w:rFonts w:ascii="Times New Roman" w:hAnsi="Times New Roman" w:cs="Times New Roman"/>
          <w:sz w:val="24"/>
        </w:rPr>
        <w:t xml:space="preserve"> has</w:t>
      </w:r>
      <w:r w:rsidRPr="001B0D60">
        <w:rPr>
          <w:rFonts w:ascii="Times New Roman" w:hAnsi="Times New Roman" w:cs="Times New Roman"/>
          <w:color w:val="FF0000"/>
          <w:sz w:val="24"/>
        </w:rPr>
        <w:t xml:space="preserve"> </w:t>
      </w:r>
      <w:r>
        <w:rPr>
          <w:rFonts w:ascii="Times New Roman" w:hAnsi="Times New Roman" w:cs="Times New Roman"/>
          <w:sz w:val="24"/>
        </w:rPr>
        <w:t xml:space="preserve">been able to market </w:t>
      </w:r>
      <w:r w:rsidRPr="0039701B">
        <w:rPr>
          <w:rFonts w:ascii="Times New Roman" w:hAnsi="Times New Roman" w:cs="Times New Roman"/>
          <w:sz w:val="24"/>
        </w:rPr>
        <w:t>its</w:t>
      </w:r>
      <w:r w:rsidRPr="001B0D60">
        <w:rPr>
          <w:rFonts w:ascii="Times New Roman" w:hAnsi="Times New Roman" w:cs="Times New Roman"/>
          <w:color w:val="FF0000"/>
          <w:sz w:val="24"/>
        </w:rPr>
        <w:t xml:space="preserve"> </w:t>
      </w:r>
      <w:r>
        <w:rPr>
          <w:rFonts w:ascii="Times New Roman" w:hAnsi="Times New Roman" w:cs="Times New Roman"/>
          <w:sz w:val="24"/>
        </w:rPr>
        <w:t>products.</w:t>
      </w:r>
      <w:r w:rsidRPr="0039701B">
        <w:rPr>
          <w:rFonts w:ascii="Times New Roman" w:hAnsi="Times New Roman" w:cs="Times New Roman"/>
          <w:sz w:val="24"/>
        </w:rPr>
        <w:t xml:space="preserve"> </w:t>
      </w:r>
    </w:p>
    <w:p w14:paraId="64193230" w14:textId="72C87180" w:rsidR="00AD4999" w:rsidRPr="0061630E" w:rsidRDefault="00AD4999" w:rsidP="00AD4999">
      <w:pPr>
        <w:spacing w:line="480" w:lineRule="auto"/>
        <w:ind w:firstLine="720"/>
        <w:rPr>
          <w:rFonts w:ascii="Times New Roman" w:hAnsi="Times New Roman" w:cs="Times New Roman"/>
          <w:color w:val="FF0000"/>
          <w:sz w:val="24"/>
        </w:rPr>
      </w:pPr>
      <w:r w:rsidRPr="0039701B">
        <w:rPr>
          <w:rFonts w:ascii="Times New Roman" w:hAnsi="Times New Roman" w:cs="Times New Roman"/>
          <w:sz w:val="24"/>
        </w:rPr>
        <w:t xml:space="preserve"> The first aspect of Nike’s</w:t>
      </w:r>
      <w:r w:rsidRPr="0061630E">
        <w:rPr>
          <w:rFonts w:ascii="Times New Roman" w:hAnsi="Times New Roman" w:cs="Times New Roman"/>
          <w:color w:val="FF0000"/>
          <w:sz w:val="24"/>
        </w:rPr>
        <w:t xml:space="preserve"> </w:t>
      </w:r>
      <w:r>
        <w:rPr>
          <w:rFonts w:ascii="Times New Roman" w:hAnsi="Times New Roman" w:cs="Times New Roman"/>
          <w:sz w:val="24"/>
        </w:rPr>
        <w:t xml:space="preserve">strategy is to find its target market for a </w:t>
      </w:r>
      <w:proofErr w:type="gramStart"/>
      <w:r>
        <w:rPr>
          <w:rFonts w:ascii="Times New Roman" w:hAnsi="Times New Roman" w:cs="Times New Roman"/>
          <w:sz w:val="24"/>
        </w:rPr>
        <w:t>particular product</w:t>
      </w:r>
      <w:proofErr w:type="gramEnd"/>
      <w:r>
        <w:rPr>
          <w:rFonts w:ascii="Times New Roman" w:hAnsi="Times New Roman" w:cs="Times New Roman"/>
          <w:sz w:val="24"/>
        </w:rPr>
        <w:t xml:space="preserve">. For example, for most of its </w:t>
      </w:r>
      <w:r w:rsidRPr="00B9398E">
        <w:rPr>
          <w:rFonts w:ascii="Times New Roman" w:hAnsi="Times New Roman" w:cs="Times New Roman"/>
          <w:sz w:val="24"/>
        </w:rPr>
        <w:t>products it tries</w:t>
      </w:r>
      <w:r w:rsidRPr="0061630E">
        <w:rPr>
          <w:rFonts w:ascii="Times New Roman" w:hAnsi="Times New Roman" w:cs="Times New Roman"/>
          <w:color w:val="FF0000"/>
          <w:sz w:val="24"/>
        </w:rPr>
        <w:t xml:space="preserve"> </w:t>
      </w:r>
      <w:r>
        <w:rPr>
          <w:rFonts w:ascii="Times New Roman" w:hAnsi="Times New Roman" w:cs="Times New Roman"/>
          <w:sz w:val="24"/>
        </w:rPr>
        <w:t xml:space="preserve">to cater towards all types of athletes or sport enthusiasts. </w:t>
      </w:r>
      <w:r w:rsidRPr="00BB7DC6">
        <w:rPr>
          <w:rFonts w:ascii="Times New Roman" w:hAnsi="Times New Roman" w:cs="Times New Roman"/>
          <w:sz w:val="24"/>
        </w:rPr>
        <w:t xml:space="preserve">These targeting techniques include product sponsorship by </w:t>
      </w:r>
      <w:r>
        <w:rPr>
          <w:rFonts w:ascii="Times New Roman" w:hAnsi="Times New Roman" w:cs="Times New Roman"/>
          <w:sz w:val="24"/>
        </w:rPr>
        <w:t xml:space="preserve">many different types of </w:t>
      </w:r>
      <w:r w:rsidRPr="00BB7DC6">
        <w:rPr>
          <w:rFonts w:ascii="Times New Roman" w:hAnsi="Times New Roman" w:cs="Times New Roman"/>
          <w:sz w:val="24"/>
        </w:rPr>
        <w:t xml:space="preserve">professional </w:t>
      </w:r>
      <w:r>
        <w:rPr>
          <w:rFonts w:ascii="Times New Roman" w:hAnsi="Times New Roman" w:cs="Times New Roman"/>
          <w:sz w:val="24"/>
        </w:rPr>
        <w:t xml:space="preserve">athletic </w:t>
      </w:r>
      <w:r w:rsidRPr="00BB7DC6">
        <w:rPr>
          <w:rFonts w:ascii="Times New Roman" w:hAnsi="Times New Roman" w:cs="Times New Roman"/>
          <w:sz w:val="24"/>
        </w:rPr>
        <w:t>team</w:t>
      </w:r>
      <w:r>
        <w:rPr>
          <w:rFonts w:ascii="Times New Roman" w:hAnsi="Times New Roman" w:cs="Times New Roman"/>
          <w:sz w:val="24"/>
        </w:rPr>
        <w:t>s</w:t>
      </w:r>
      <w:r w:rsidRPr="00BB7DC6">
        <w:rPr>
          <w:rFonts w:ascii="Times New Roman" w:hAnsi="Times New Roman" w:cs="Times New Roman"/>
          <w:sz w:val="24"/>
        </w:rPr>
        <w:t>, college sports team</w:t>
      </w:r>
      <w:r>
        <w:rPr>
          <w:rFonts w:ascii="Times New Roman" w:hAnsi="Times New Roman" w:cs="Times New Roman"/>
          <w:sz w:val="24"/>
        </w:rPr>
        <w:t>s,</w:t>
      </w:r>
      <w:r w:rsidRPr="00BB7DC6">
        <w:rPr>
          <w:rFonts w:ascii="Times New Roman" w:hAnsi="Times New Roman" w:cs="Times New Roman"/>
          <w:sz w:val="24"/>
        </w:rPr>
        <w:t xml:space="preserve"> as well as celebrity athletes.</w:t>
      </w:r>
      <w:r>
        <w:rPr>
          <w:rFonts w:ascii="Times New Roman" w:hAnsi="Times New Roman" w:cs="Times New Roman"/>
          <w:sz w:val="24"/>
        </w:rPr>
        <w:t xml:space="preserve"> This is where Nike has really gained a major competitive advantage over other companies in </w:t>
      </w:r>
      <w:r w:rsidRPr="00B9398E">
        <w:rPr>
          <w:rFonts w:ascii="Times New Roman" w:hAnsi="Times New Roman" w:cs="Times New Roman"/>
          <w:sz w:val="24"/>
        </w:rPr>
        <w:t>its</w:t>
      </w:r>
      <w:r w:rsidRPr="0061630E">
        <w:rPr>
          <w:rFonts w:ascii="Times New Roman" w:hAnsi="Times New Roman" w:cs="Times New Roman"/>
          <w:color w:val="FF0000"/>
          <w:sz w:val="24"/>
        </w:rPr>
        <w:t xml:space="preserve"> </w:t>
      </w:r>
      <w:r>
        <w:rPr>
          <w:rFonts w:ascii="Times New Roman" w:hAnsi="Times New Roman" w:cs="Times New Roman"/>
          <w:sz w:val="24"/>
        </w:rPr>
        <w:t xml:space="preserve">industry. The portfolio of teams and athletes that endorse Nike is extremely long and all </w:t>
      </w:r>
      <w:proofErr w:type="gramStart"/>
      <w:r>
        <w:rPr>
          <w:rFonts w:ascii="Times New Roman" w:hAnsi="Times New Roman" w:cs="Times New Roman"/>
          <w:sz w:val="24"/>
        </w:rPr>
        <w:t>are considered to be</w:t>
      </w:r>
      <w:proofErr w:type="gramEnd"/>
      <w:r>
        <w:rPr>
          <w:rFonts w:ascii="Times New Roman" w:hAnsi="Times New Roman" w:cs="Times New Roman"/>
          <w:sz w:val="24"/>
        </w:rPr>
        <w:t xml:space="preserve"> at the top of their respective sports. As </w:t>
      </w:r>
      <w:r w:rsidRPr="00B9398E">
        <w:rPr>
          <w:rFonts w:ascii="Times New Roman" w:hAnsi="Times New Roman" w:cs="Times New Roman"/>
          <w:sz w:val="24"/>
        </w:rPr>
        <w:t>already mentioned</w:t>
      </w:r>
      <w:r>
        <w:rPr>
          <w:rFonts w:ascii="Times New Roman" w:hAnsi="Times New Roman" w:cs="Times New Roman"/>
          <w:sz w:val="24"/>
        </w:rPr>
        <w:t xml:space="preserve">, that list starts with Michael Jordan and includes athletes such as Lebron James, Kobe Bryant, Tiger Woods, Lance Armstrong, Derek Jeter and Cristiano Ronaldo; teams include the Universities of North Carolina/Alabama, the </w:t>
      </w:r>
      <w:r w:rsidRPr="00B9398E">
        <w:rPr>
          <w:rFonts w:ascii="Times New Roman" w:hAnsi="Times New Roman" w:cs="Times New Roman"/>
          <w:sz w:val="24"/>
        </w:rPr>
        <w:t>National Football League (NFL)</w:t>
      </w:r>
      <w:r>
        <w:rPr>
          <w:rFonts w:ascii="Times New Roman" w:hAnsi="Times New Roman" w:cs="Times New Roman"/>
          <w:sz w:val="24"/>
        </w:rPr>
        <w:t xml:space="preserve">, and soccer giant Manchester United </w:t>
      </w:r>
      <w:r w:rsidRPr="00B9398E">
        <w:rPr>
          <w:rFonts w:ascii="Times New Roman" w:hAnsi="Times New Roman" w:cs="Times New Roman"/>
          <w:sz w:val="24"/>
        </w:rPr>
        <w:t>Football Club</w:t>
      </w:r>
      <w:r>
        <w:rPr>
          <w:rFonts w:ascii="Times New Roman" w:hAnsi="Times New Roman" w:cs="Times New Roman"/>
          <w:sz w:val="24"/>
        </w:rPr>
        <w:t>.  Now Nike by no means invented this strategy, but the company made it famous and</w:t>
      </w:r>
      <w:r w:rsidRPr="00B9398E">
        <w:rPr>
          <w:rFonts w:ascii="Times New Roman" w:hAnsi="Times New Roman" w:cs="Times New Roman"/>
          <w:sz w:val="24"/>
        </w:rPr>
        <w:t xml:space="preserve"> has</w:t>
      </w:r>
      <w:r w:rsidRPr="00F12C3A">
        <w:rPr>
          <w:rFonts w:ascii="Times New Roman" w:hAnsi="Times New Roman" w:cs="Times New Roman"/>
          <w:color w:val="FF0000"/>
          <w:sz w:val="24"/>
        </w:rPr>
        <w:t xml:space="preserve"> </w:t>
      </w:r>
      <w:r>
        <w:rPr>
          <w:rFonts w:ascii="Times New Roman" w:hAnsi="Times New Roman" w:cs="Times New Roman"/>
          <w:sz w:val="24"/>
        </w:rPr>
        <w:t xml:space="preserve">shown it be extremely successful. This </w:t>
      </w:r>
      <w:proofErr w:type="gramStart"/>
      <w:r>
        <w:rPr>
          <w:rFonts w:ascii="Times New Roman" w:hAnsi="Times New Roman" w:cs="Times New Roman"/>
          <w:sz w:val="24"/>
        </w:rPr>
        <w:t>particular strategy</w:t>
      </w:r>
      <w:proofErr w:type="gramEnd"/>
      <w:r>
        <w:rPr>
          <w:rFonts w:ascii="Times New Roman" w:hAnsi="Times New Roman" w:cs="Times New Roman"/>
          <w:sz w:val="24"/>
        </w:rPr>
        <w:t xml:space="preserve"> does an excellent job of increasing the brand awareness and popularity of Nike</w:t>
      </w:r>
      <w:r w:rsidRPr="00B9398E">
        <w:rPr>
          <w:rFonts w:ascii="Times New Roman" w:hAnsi="Times New Roman" w:cs="Times New Roman"/>
          <w:sz w:val="24"/>
        </w:rPr>
        <w:t>,</w:t>
      </w:r>
      <w:r>
        <w:rPr>
          <w:rFonts w:ascii="Times New Roman" w:hAnsi="Times New Roman" w:cs="Times New Roman"/>
          <w:sz w:val="24"/>
        </w:rPr>
        <w:t xml:space="preserve"> because people see their </w:t>
      </w:r>
      <w:r w:rsidR="00143C97">
        <w:rPr>
          <w:rFonts w:ascii="Times New Roman" w:hAnsi="Times New Roman" w:cs="Times New Roman"/>
          <w:sz w:val="24"/>
        </w:rPr>
        <w:t>favourite</w:t>
      </w:r>
      <w:r>
        <w:rPr>
          <w:rFonts w:ascii="Times New Roman" w:hAnsi="Times New Roman" w:cs="Times New Roman"/>
          <w:sz w:val="24"/>
        </w:rPr>
        <w:t xml:space="preserve"> players, celebrities</w:t>
      </w:r>
      <w:r w:rsidRPr="00B9398E">
        <w:rPr>
          <w:rFonts w:ascii="Times New Roman" w:hAnsi="Times New Roman" w:cs="Times New Roman"/>
          <w:sz w:val="24"/>
        </w:rPr>
        <w:t>,</w:t>
      </w:r>
      <w:r>
        <w:rPr>
          <w:rFonts w:ascii="Times New Roman" w:hAnsi="Times New Roman" w:cs="Times New Roman"/>
          <w:sz w:val="24"/>
        </w:rPr>
        <w:t xml:space="preserve"> and teams wearing Nike products</w:t>
      </w:r>
      <w:r w:rsidRPr="00013322">
        <w:rPr>
          <w:rFonts w:ascii="Times New Roman" w:hAnsi="Times New Roman" w:cs="Times New Roman"/>
          <w:sz w:val="24"/>
        </w:rPr>
        <w:t>. This makes</w:t>
      </w:r>
      <w:r>
        <w:rPr>
          <w:rFonts w:ascii="Times New Roman" w:hAnsi="Times New Roman" w:cs="Times New Roman"/>
          <w:sz w:val="24"/>
        </w:rPr>
        <w:t xml:space="preserve"> them significantly more inclined to purchase those item</w:t>
      </w:r>
      <w:r w:rsidRPr="00BF27E6">
        <w:rPr>
          <w:rFonts w:ascii="Times New Roman" w:hAnsi="Times New Roman" w:cs="Times New Roman"/>
          <w:sz w:val="24"/>
        </w:rPr>
        <w:t>s,</w:t>
      </w:r>
      <w:r>
        <w:rPr>
          <w:rFonts w:ascii="Times New Roman" w:hAnsi="Times New Roman" w:cs="Times New Roman"/>
          <w:sz w:val="24"/>
        </w:rPr>
        <w:t xml:space="preserve"> because they want to support and be like their </w:t>
      </w:r>
      <w:r w:rsidR="00143C97">
        <w:rPr>
          <w:rFonts w:ascii="Times New Roman" w:hAnsi="Times New Roman" w:cs="Times New Roman"/>
          <w:sz w:val="24"/>
        </w:rPr>
        <w:t>favourite</w:t>
      </w:r>
      <w:r>
        <w:rPr>
          <w:rFonts w:ascii="Times New Roman" w:hAnsi="Times New Roman" w:cs="Times New Roman"/>
          <w:sz w:val="24"/>
        </w:rPr>
        <w:t xml:space="preserve"> player/team. Also, people start to associate certain products with victory and triumph, which creates </w:t>
      </w:r>
      <w:r w:rsidRPr="00BF27E6">
        <w:rPr>
          <w:rFonts w:ascii="Times New Roman" w:hAnsi="Times New Roman" w:cs="Times New Roman"/>
          <w:sz w:val="24"/>
        </w:rPr>
        <w:t>appeal for these</w:t>
      </w:r>
      <w:r>
        <w:rPr>
          <w:rFonts w:ascii="Times New Roman" w:hAnsi="Times New Roman" w:cs="Times New Roman"/>
          <w:sz w:val="24"/>
        </w:rPr>
        <w:t xml:space="preserve"> products worn by collegiate and professional athletes, who are sponsored by the company. An underrated aspect of </w:t>
      </w:r>
      <w:r>
        <w:rPr>
          <w:rFonts w:ascii="Times New Roman" w:hAnsi="Times New Roman" w:cs="Times New Roman"/>
          <w:sz w:val="24"/>
        </w:rPr>
        <w:lastRenderedPageBreak/>
        <w:t xml:space="preserve">this strategy is </w:t>
      </w:r>
      <w:r w:rsidRPr="00BF27E6">
        <w:rPr>
          <w:rFonts w:ascii="Times New Roman" w:hAnsi="Times New Roman" w:cs="Times New Roman"/>
          <w:sz w:val="24"/>
        </w:rPr>
        <w:t>that Nike’s</w:t>
      </w:r>
      <w:r>
        <w:rPr>
          <w:rFonts w:ascii="Times New Roman" w:hAnsi="Times New Roman" w:cs="Times New Roman"/>
          <w:sz w:val="24"/>
        </w:rPr>
        <w:t xml:space="preserve"> portfolio of </w:t>
      </w:r>
      <w:proofErr w:type="gramStart"/>
      <w:r>
        <w:rPr>
          <w:rFonts w:ascii="Times New Roman" w:hAnsi="Times New Roman" w:cs="Times New Roman"/>
          <w:sz w:val="24"/>
        </w:rPr>
        <w:t>high profile</w:t>
      </w:r>
      <w:proofErr w:type="gramEnd"/>
      <w:r>
        <w:rPr>
          <w:rFonts w:ascii="Times New Roman" w:hAnsi="Times New Roman" w:cs="Times New Roman"/>
          <w:sz w:val="24"/>
        </w:rPr>
        <w:t xml:space="preserve"> athletes will continue to gro</w:t>
      </w:r>
      <w:r w:rsidRPr="00BF27E6">
        <w:rPr>
          <w:rFonts w:ascii="Times New Roman" w:hAnsi="Times New Roman" w:cs="Times New Roman"/>
          <w:sz w:val="24"/>
        </w:rPr>
        <w:t>w,</w:t>
      </w:r>
      <w:r>
        <w:rPr>
          <w:rFonts w:ascii="Times New Roman" w:hAnsi="Times New Roman" w:cs="Times New Roman"/>
          <w:sz w:val="24"/>
        </w:rPr>
        <w:t xml:space="preserve"> because when the top athletes choose to be endorsed by Nike, others will </w:t>
      </w:r>
      <w:r w:rsidRPr="00BF27E6">
        <w:rPr>
          <w:rFonts w:ascii="Times New Roman" w:hAnsi="Times New Roman" w:cs="Times New Roman"/>
          <w:sz w:val="24"/>
        </w:rPr>
        <w:t>follow,</w:t>
      </w:r>
      <w:r>
        <w:rPr>
          <w:rFonts w:ascii="Times New Roman" w:hAnsi="Times New Roman" w:cs="Times New Roman"/>
          <w:sz w:val="24"/>
        </w:rPr>
        <w:t xml:space="preserve"> so that they are mentioned in the same sentence as the best in their particular sport. For example, Nike has accumulated sponsorships </w:t>
      </w:r>
      <w:r w:rsidRPr="00BF27E6">
        <w:rPr>
          <w:rFonts w:ascii="Times New Roman" w:hAnsi="Times New Roman" w:cs="Times New Roman"/>
          <w:sz w:val="24"/>
        </w:rPr>
        <w:t>from, arguably,</w:t>
      </w:r>
      <w:r>
        <w:rPr>
          <w:rFonts w:ascii="Times New Roman" w:hAnsi="Times New Roman" w:cs="Times New Roman"/>
          <w:sz w:val="24"/>
        </w:rPr>
        <w:t xml:space="preserve"> the three best basketball players of the last 10 </w:t>
      </w:r>
      <w:r w:rsidRPr="006340FF">
        <w:rPr>
          <w:rFonts w:ascii="Times New Roman" w:hAnsi="Times New Roman" w:cs="Times New Roman"/>
          <w:sz w:val="24"/>
        </w:rPr>
        <w:t>years,</w:t>
      </w:r>
      <w:r>
        <w:rPr>
          <w:rFonts w:ascii="Times New Roman" w:hAnsi="Times New Roman" w:cs="Times New Roman"/>
          <w:sz w:val="24"/>
        </w:rPr>
        <w:t xml:space="preserve"> in Lebron James, Kobe </w:t>
      </w:r>
      <w:r w:rsidRPr="00BF27E6">
        <w:rPr>
          <w:rFonts w:ascii="Times New Roman" w:hAnsi="Times New Roman" w:cs="Times New Roman"/>
          <w:sz w:val="24"/>
        </w:rPr>
        <w:t>Bryant, and</w:t>
      </w:r>
      <w:r>
        <w:rPr>
          <w:rFonts w:ascii="Times New Roman" w:hAnsi="Times New Roman" w:cs="Times New Roman"/>
          <w:sz w:val="24"/>
        </w:rPr>
        <w:t xml:space="preserve"> Kevin Durant, who all want to be mentioned with Naismith Hall of Famer, Michael Jordan. </w:t>
      </w:r>
    </w:p>
    <w:p w14:paraId="35A75246" w14:textId="2BDEE778" w:rsidR="00AD4999" w:rsidRDefault="00AD4999" w:rsidP="00AD4999">
      <w:pPr>
        <w:spacing w:line="480" w:lineRule="auto"/>
        <w:ind w:firstLine="720"/>
        <w:rPr>
          <w:rFonts w:ascii="Times New Roman" w:hAnsi="Times New Roman" w:cs="Times New Roman"/>
          <w:sz w:val="24"/>
        </w:rPr>
      </w:pPr>
      <w:r>
        <w:rPr>
          <w:rFonts w:ascii="Times New Roman" w:hAnsi="Times New Roman" w:cs="Times New Roman"/>
          <w:sz w:val="24"/>
        </w:rPr>
        <w:t xml:space="preserve">Once the target market and sponsor have been chosen, Nike invests a lot of money into </w:t>
      </w:r>
      <w:r w:rsidRPr="006340FF">
        <w:rPr>
          <w:rFonts w:ascii="Times New Roman" w:hAnsi="Times New Roman" w:cs="Times New Roman"/>
          <w:sz w:val="24"/>
        </w:rPr>
        <w:t>its advertising campaigns. Nike believes that this heavy investment will increase the breadth and</w:t>
      </w:r>
      <w:r>
        <w:rPr>
          <w:rFonts w:ascii="Times New Roman" w:hAnsi="Times New Roman" w:cs="Times New Roman"/>
          <w:sz w:val="24"/>
        </w:rPr>
        <w:t xml:space="preserve"> quantity of an audience. </w:t>
      </w:r>
      <w:r w:rsidRPr="00B078B9">
        <w:rPr>
          <w:rFonts w:ascii="Times New Roman" w:hAnsi="Times New Roman" w:cs="Times New Roman"/>
          <w:sz w:val="24"/>
        </w:rPr>
        <w:t xml:space="preserve">For example, the “Just Do It” campaign is arguably the industry’s greatest advertising slogan of all time and has continued to fuel sales even today. Another great campaign that was launched during the 1980’s was the </w:t>
      </w:r>
      <w:r w:rsidRPr="006340FF">
        <w:rPr>
          <w:rFonts w:ascii="Times New Roman" w:hAnsi="Times New Roman" w:cs="Times New Roman"/>
          <w:sz w:val="24"/>
        </w:rPr>
        <w:t>“Bo</w:t>
      </w:r>
      <w:r w:rsidRPr="00B078B9">
        <w:rPr>
          <w:rFonts w:ascii="Times New Roman" w:hAnsi="Times New Roman" w:cs="Times New Roman"/>
          <w:sz w:val="24"/>
        </w:rPr>
        <w:t xml:space="preserve"> Knows</w:t>
      </w:r>
      <w:r>
        <w:rPr>
          <w:rFonts w:ascii="Times New Roman" w:hAnsi="Times New Roman" w:cs="Times New Roman"/>
          <w:sz w:val="24"/>
        </w:rPr>
        <w:t>”</w:t>
      </w:r>
      <w:r w:rsidRPr="00B078B9">
        <w:rPr>
          <w:rFonts w:ascii="Times New Roman" w:hAnsi="Times New Roman" w:cs="Times New Roman"/>
          <w:sz w:val="24"/>
        </w:rPr>
        <w:t xml:space="preserve"> slogan, which depicted two-sport athlete Bo Jackson as being able to do anything athletically; as a </w:t>
      </w:r>
      <w:r w:rsidRPr="006340FF">
        <w:rPr>
          <w:rFonts w:ascii="Times New Roman" w:hAnsi="Times New Roman" w:cs="Times New Roman"/>
          <w:sz w:val="24"/>
        </w:rPr>
        <w:t>result, if you wore his shoes, you were able to do anything. Nike has done an excellent job of marketing i</w:t>
      </w:r>
      <w:r>
        <w:rPr>
          <w:rFonts w:ascii="Times New Roman" w:hAnsi="Times New Roman" w:cs="Times New Roman"/>
          <w:sz w:val="24"/>
        </w:rPr>
        <w:t>t</w:t>
      </w:r>
      <w:r w:rsidRPr="006340FF">
        <w:rPr>
          <w:rFonts w:ascii="Times New Roman" w:hAnsi="Times New Roman" w:cs="Times New Roman"/>
          <w:sz w:val="24"/>
        </w:rPr>
        <w:t>s products</w:t>
      </w:r>
      <w:r w:rsidRPr="00B078B9">
        <w:rPr>
          <w:rFonts w:ascii="Times New Roman" w:hAnsi="Times New Roman" w:cs="Times New Roman"/>
          <w:sz w:val="24"/>
        </w:rPr>
        <w:t xml:space="preserve"> by coming up with great advertising campaigns and endorsing young </w:t>
      </w:r>
      <w:r w:rsidRPr="006340FF">
        <w:rPr>
          <w:rFonts w:ascii="Times New Roman" w:hAnsi="Times New Roman" w:cs="Times New Roman"/>
          <w:sz w:val="24"/>
        </w:rPr>
        <w:t>athletes, as well as</w:t>
      </w:r>
      <w:r>
        <w:rPr>
          <w:rFonts w:ascii="Times New Roman" w:hAnsi="Times New Roman" w:cs="Times New Roman"/>
          <w:color w:val="FF0000"/>
          <w:sz w:val="24"/>
        </w:rPr>
        <w:t xml:space="preserve"> </w:t>
      </w:r>
      <w:r w:rsidRPr="00B078B9">
        <w:rPr>
          <w:rFonts w:ascii="Times New Roman" w:hAnsi="Times New Roman" w:cs="Times New Roman"/>
          <w:sz w:val="24"/>
        </w:rPr>
        <w:t>professional and collegiate teams. This has built tremendous popularity for</w:t>
      </w:r>
      <w:r>
        <w:rPr>
          <w:rFonts w:ascii="Times New Roman" w:hAnsi="Times New Roman" w:cs="Times New Roman"/>
          <w:sz w:val="24"/>
        </w:rPr>
        <w:t xml:space="preserve"> the</w:t>
      </w:r>
      <w:r w:rsidRPr="00B078B9">
        <w:rPr>
          <w:rFonts w:ascii="Times New Roman" w:hAnsi="Times New Roman" w:cs="Times New Roman"/>
          <w:sz w:val="24"/>
        </w:rPr>
        <w:t xml:space="preserve"> brand and as a result has led to a lot of consumers </w:t>
      </w:r>
      <w:r>
        <w:rPr>
          <w:rFonts w:ascii="Times New Roman" w:hAnsi="Times New Roman" w:cs="Times New Roman"/>
          <w:sz w:val="24"/>
        </w:rPr>
        <w:t>Nike</w:t>
      </w:r>
      <w:r w:rsidRPr="00272579">
        <w:rPr>
          <w:rFonts w:ascii="Times New Roman" w:hAnsi="Times New Roman" w:cs="Times New Roman"/>
          <w:color w:val="FF0000"/>
          <w:sz w:val="24"/>
        </w:rPr>
        <w:t xml:space="preserve"> </w:t>
      </w:r>
      <w:r w:rsidRPr="00B078B9">
        <w:rPr>
          <w:rFonts w:ascii="Times New Roman" w:hAnsi="Times New Roman" w:cs="Times New Roman"/>
          <w:sz w:val="24"/>
        </w:rPr>
        <w:t xml:space="preserve">over </w:t>
      </w:r>
      <w:proofErr w:type="gramStart"/>
      <w:r w:rsidRPr="006340FF">
        <w:rPr>
          <w:rFonts w:ascii="Times New Roman" w:hAnsi="Times New Roman" w:cs="Times New Roman"/>
          <w:sz w:val="24"/>
        </w:rPr>
        <w:t>all of</w:t>
      </w:r>
      <w:proofErr w:type="gramEnd"/>
      <w:r w:rsidRPr="006340FF">
        <w:rPr>
          <w:rFonts w:ascii="Times New Roman" w:hAnsi="Times New Roman" w:cs="Times New Roman"/>
          <w:sz w:val="24"/>
        </w:rPr>
        <w:t xml:space="preserve"> its competitors</w:t>
      </w:r>
      <w:r w:rsidRPr="00B078B9">
        <w:rPr>
          <w:rFonts w:ascii="Times New Roman" w:hAnsi="Times New Roman" w:cs="Times New Roman"/>
          <w:sz w:val="24"/>
        </w:rPr>
        <w:t xml:space="preserve">. </w:t>
      </w:r>
      <w:r w:rsidRPr="006340FF">
        <w:rPr>
          <w:rFonts w:ascii="Times New Roman" w:hAnsi="Times New Roman" w:cs="Times New Roman"/>
          <w:sz w:val="24"/>
        </w:rPr>
        <w:t>For example, the author’s</w:t>
      </w:r>
      <w:r>
        <w:rPr>
          <w:rFonts w:ascii="Times New Roman" w:hAnsi="Times New Roman" w:cs="Times New Roman"/>
          <w:color w:val="FF0000"/>
          <w:sz w:val="24"/>
        </w:rPr>
        <w:t xml:space="preserve"> </w:t>
      </w:r>
      <w:r w:rsidRPr="00B078B9">
        <w:rPr>
          <w:rFonts w:ascii="Times New Roman" w:hAnsi="Times New Roman" w:cs="Times New Roman"/>
          <w:sz w:val="24"/>
        </w:rPr>
        <w:t xml:space="preserve">two </w:t>
      </w:r>
      <w:r w:rsidR="00761C49" w:rsidRPr="00B078B9">
        <w:rPr>
          <w:rFonts w:ascii="Times New Roman" w:hAnsi="Times New Roman" w:cs="Times New Roman"/>
          <w:sz w:val="24"/>
        </w:rPr>
        <w:t>favourite</w:t>
      </w:r>
      <w:r w:rsidRPr="00B078B9">
        <w:rPr>
          <w:rFonts w:ascii="Times New Roman" w:hAnsi="Times New Roman" w:cs="Times New Roman"/>
          <w:sz w:val="24"/>
        </w:rPr>
        <w:t xml:space="preserve"> athletes are both endorsed by Nike, Lebron James and Derek Jeter, and therefore I buy a lot of the same Nike products that they </w:t>
      </w:r>
      <w:r w:rsidRPr="006340FF">
        <w:rPr>
          <w:rFonts w:ascii="Times New Roman" w:hAnsi="Times New Roman" w:cs="Times New Roman"/>
          <w:sz w:val="24"/>
        </w:rPr>
        <w:t>use,</w:t>
      </w:r>
      <w:r w:rsidRPr="00B078B9">
        <w:rPr>
          <w:rFonts w:ascii="Times New Roman" w:hAnsi="Times New Roman" w:cs="Times New Roman"/>
          <w:sz w:val="24"/>
        </w:rPr>
        <w:t xml:space="preserve"> rather than buying another company’s similar products.</w:t>
      </w:r>
    </w:p>
    <w:p w14:paraId="79A9D7F3" w14:textId="29D55FC3" w:rsidR="002510FB" w:rsidRDefault="00AD4999" w:rsidP="002510FB">
      <w:pPr>
        <w:spacing w:line="480" w:lineRule="auto"/>
        <w:ind w:firstLine="720"/>
        <w:rPr>
          <w:rFonts w:ascii="Times New Roman" w:hAnsi="Times New Roman" w:cs="Times New Roman"/>
          <w:sz w:val="24"/>
        </w:rPr>
      </w:pPr>
      <w:r>
        <w:rPr>
          <w:rFonts w:ascii="Times New Roman" w:hAnsi="Times New Roman" w:cs="Times New Roman"/>
          <w:sz w:val="24"/>
        </w:rPr>
        <w:t xml:space="preserve">Within the past five years or so, Nike has started to shift </w:t>
      </w:r>
      <w:r w:rsidRPr="006340FF">
        <w:rPr>
          <w:rFonts w:ascii="Times New Roman" w:hAnsi="Times New Roman" w:cs="Times New Roman"/>
          <w:sz w:val="24"/>
        </w:rPr>
        <w:t>its marketing strategies away from the big television campaigns that led to its original success</w:t>
      </w:r>
      <w:r>
        <w:rPr>
          <w:rFonts w:ascii="Times New Roman" w:hAnsi="Times New Roman" w:cs="Times New Roman"/>
          <w:sz w:val="24"/>
        </w:rPr>
        <w:t xml:space="preserve">. </w:t>
      </w:r>
      <w:r w:rsidRPr="006340FF">
        <w:rPr>
          <w:rFonts w:ascii="Times New Roman" w:hAnsi="Times New Roman" w:cs="Times New Roman"/>
          <w:sz w:val="24"/>
        </w:rPr>
        <w:t>As new, state-of-the-art</w:t>
      </w:r>
      <w:r>
        <w:rPr>
          <w:rFonts w:ascii="Times New Roman" w:hAnsi="Times New Roman" w:cs="Times New Roman"/>
          <w:sz w:val="24"/>
        </w:rPr>
        <w:t xml:space="preserve"> products are released, Nike </w:t>
      </w:r>
      <w:r w:rsidR="00761C49">
        <w:rPr>
          <w:rFonts w:ascii="Times New Roman" w:hAnsi="Times New Roman" w:cs="Times New Roman"/>
          <w:sz w:val="24"/>
        </w:rPr>
        <w:t>Fuel Band</w:t>
      </w:r>
      <w:r>
        <w:rPr>
          <w:rFonts w:ascii="Times New Roman" w:hAnsi="Times New Roman" w:cs="Times New Roman"/>
          <w:sz w:val="24"/>
        </w:rPr>
        <w:t xml:space="preserve"> and the Nike+</w:t>
      </w:r>
      <w:r w:rsidR="00761C49">
        <w:rPr>
          <w:rFonts w:ascii="Times New Roman" w:hAnsi="Times New Roman" w:cs="Times New Roman"/>
          <w:sz w:val="24"/>
        </w:rPr>
        <w:t xml:space="preserve"> </w:t>
      </w:r>
      <w:r>
        <w:rPr>
          <w:rFonts w:ascii="Times New Roman" w:hAnsi="Times New Roman" w:cs="Times New Roman"/>
          <w:sz w:val="24"/>
        </w:rPr>
        <w:t>Sport</w:t>
      </w:r>
      <w:r w:rsidR="00761C49">
        <w:rPr>
          <w:rFonts w:ascii="Times New Roman" w:hAnsi="Times New Roman" w:cs="Times New Roman"/>
          <w:sz w:val="24"/>
        </w:rPr>
        <w:t xml:space="preserve">s </w:t>
      </w:r>
      <w:r>
        <w:rPr>
          <w:rFonts w:ascii="Times New Roman" w:hAnsi="Times New Roman" w:cs="Times New Roman"/>
          <w:sz w:val="24"/>
        </w:rPr>
        <w:t xml:space="preserve">Watch GPS, Nike has been able to track its core customers and </w:t>
      </w:r>
      <w:r w:rsidRPr="006340FF">
        <w:rPr>
          <w:rFonts w:ascii="Times New Roman" w:hAnsi="Times New Roman" w:cs="Times New Roman"/>
          <w:sz w:val="24"/>
        </w:rPr>
        <w:t>has</w:t>
      </w:r>
      <w:r w:rsidRPr="008E5AE2">
        <w:rPr>
          <w:rFonts w:ascii="Times New Roman" w:hAnsi="Times New Roman" w:cs="Times New Roman"/>
          <w:color w:val="FF0000"/>
          <w:sz w:val="24"/>
        </w:rPr>
        <w:t xml:space="preserve"> </w:t>
      </w:r>
      <w:r>
        <w:rPr>
          <w:rFonts w:ascii="Times New Roman" w:hAnsi="Times New Roman" w:cs="Times New Roman"/>
          <w:sz w:val="24"/>
        </w:rPr>
        <w:t xml:space="preserve">learned that they spend an increasing amount of time on the </w:t>
      </w:r>
      <w:r>
        <w:rPr>
          <w:rFonts w:ascii="Times New Roman" w:hAnsi="Times New Roman" w:cs="Times New Roman"/>
          <w:sz w:val="24"/>
        </w:rPr>
        <w:lastRenderedPageBreak/>
        <w:t>Internet. This resulted in Nike launching on</w:t>
      </w:r>
      <w:r w:rsidRPr="006340FF">
        <w:rPr>
          <w:rFonts w:ascii="Times New Roman" w:hAnsi="Times New Roman" w:cs="Times New Roman"/>
          <w:sz w:val="24"/>
        </w:rPr>
        <w:t>-line, digital</w:t>
      </w:r>
      <w:r>
        <w:rPr>
          <w:rFonts w:ascii="Times New Roman" w:hAnsi="Times New Roman" w:cs="Times New Roman"/>
          <w:sz w:val="24"/>
        </w:rPr>
        <w:t xml:space="preserve"> ad campaigns on various social online communities/outlets. The Nike+ series of new innovative products records customers’ </w:t>
      </w:r>
      <w:r w:rsidR="00761C49">
        <w:rPr>
          <w:rFonts w:ascii="Times New Roman" w:hAnsi="Times New Roman" w:cs="Times New Roman"/>
          <w:sz w:val="24"/>
        </w:rPr>
        <w:t>behaviours</w:t>
      </w:r>
      <w:r>
        <w:rPr>
          <w:rFonts w:ascii="Times New Roman" w:hAnsi="Times New Roman" w:cs="Times New Roman"/>
          <w:sz w:val="24"/>
        </w:rPr>
        <w:t xml:space="preserve"> and patterns, as well as creating a platform for customers to really connect with Nike. By going digital, Nike is now able to directly communicate with its past and future customers, which </w:t>
      </w:r>
      <w:r w:rsidRPr="006340FF">
        <w:rPr>
          <w:rFonts w:ascii="Times New Roman" w:hAnsi="Times New Roman" w:cs="Times New Roman"/>
          <w:sz w:val="24"/>
        </w:rPr>
        <w:t>allows it to understand what its target</w:t>
      </w:r>
      <w:r>
        <w:rPr>
          <w:rFonts w:ascii="Times New Roman" w:hAnsi="Times New Roman" w:cs="Times New Roman"/>
          <w:sz w:val="24"/>
        </w:rPr>
        <w:t xml:space="preserve"> market wants out of a product. One example of this new technique was when Nike created </w:t>
      </w:r>
      <w:r w:rsidRPr="00EA46EC">
        <w:rPr>
          <w:rFonts w:ascii="Times New Roman" w:hAnsi="Times New Roman" w:cs="Times New Roman"/>
          <w:sz w:val="24"/>
        </w:rPr>
        <w:t>a 30-story billboard in Johannesburg</w:t>
      </w:r>
      <w:r>
        <w:rPr>
          <w:rFonts w:ascii="Times New Roman" w:hAnsi="Times New Roman" w:cs="Times New Roman"/>
          <w:sz w:val="24"/>
        </w:rPr>
        <w:t>, South Africa, that posted</w:t>
      </w:r>
      <w:r w:rsidRPr="00EA46EC">
        <w:rPr>
          <w:rFonts w:ascii="Times New Roman" w:hAnsi="Times New Roman" w:cs="Times New Roman"/>
          <w:sz w:val="24"/>
        </w:rPr>
        <w:t xml:space="preserve"> fan headlines from Twitter</w:t>
      </w:r>
      <w:r>
        <w:rPr>
          <w:rFonts w:ascii="Times New Roman" w:hAnsi="Times New Roman" w:cs="Times New Roman"/>
          <w:sz w:val="24"/>
        </w:rPr>
        <w:t xml:space="preserve"> (Cendrowski, 2012). Not only is Nike able to reach a much larger quantity of people, </w:t>
      </w:r>
      <w:r w:rsidRPr="006340FF">
        <w:rPr>
          <w:rFonts w:ascii="Times New Roman" w:hAnsi="Times New Roman" w:cs="Times New Roman"/>
          <w:sz w:val="24"/>
        </w:rPr>
        <w:t>but also it is</w:t>
      </w:r>
      <w:r w:rsidRPr="00B313B4">
        <w:rPr>
          <w:rFonts w:ascii="Times New Roman" w:hAnsi="Times New Roman" w:cs="Times New Roman"/>
          <w:color w:val="FF0000"/>
          <w:sz w:val="24"/>
        </w:rPr>
        <w:t xml:space="preserve"> </w:t>
      </w:r>
      <w:r>
        <w:rPr>
          <w:rFonts w:ascii="Times New Roman" w:hAnsi="Times New Roman" w:cs="Times New Roman"/>
          <w:sz w:val="24"/>
        </w:rPr>
        <w:t xml:space="preserve">able to do so at a much lower cost than the expensive TV ad campaigns. Instead of spending $100 million on advertising during major sporting events, to reach at most 200 million people (Superbowl), Nike </w:t>
      </w:r>
      <w:proofErr w:type="gramStart"/>
      <w:r>
        <w:rPr>
          <w:rFonts w:ascii="Times New Roman" w:hAnsi="Times New Roman" w:cs="Times New Roman"/>
          <w:sz w:val="24"/>
        </w:rPr>
        <w:t>is able to</w:t>
      </w:r>
      <w:proofErr w:type="gramEnd"/>
      <w:r>
        <w:rPr>
          <w:rFonts w:ascii="Times New Roman" w:hAnsi="Times New Roman" w:cs="Times New Roman"/>
          <w:sz w:val="24"/>
        </w:rPr>
        <w:t xml:space="preserve"> reach this many people every single day for a fraction of the cost </w:t>
      </w:r>
      <w:r w:rsidRPr="006340FF">
        <w:rPr>
          <w:rFonts w:ascii="Times New Roman" w:hAnsi="Times New Roman" w:cs="Times New Roman"/>
          <w:sz w:val="24"/>
        </w:rPr>
        <w:t>over its various</w:t>
      </w:r>
      <w:r>
        <w:rPr>
          <w:rFonts w:ascii="Times New Roman" w:hAnsi="Times New Roman" w:cs="Times New Roman"/>
          <w:sz w:val="24"/>
        </w:rPr>
        <w:t xml:space="preserve"> websites and social media platforms (Cendrowski, 2012).</w:t>
      </w:r>
    </w:p>
    <w:p w14:paraId="2106BDEC" w14:textId="267B12A5" w:rsidR="002510FB" w:rsidRPr="002510FB" w:rsidRDefault="002510FB" w:rsidP="002510FB">
      <w:pPr>
        <w:spacing w:line="480" w:lineRule="auto"/>
        <w:rPr>
          <w:rFonts w:ascii="Times New Roman" w:hAnsi="Times New Roman" w:cs="Times New Roman"/>
          <w:b/>
          <w:bCs/>
          <w:sz w:val="24"/>
          <w:u w:val="single"/>
        </w:rPr>
      </w:pPr>
      <w:r w:rsidRPr="002510FB">
        <w:rPr>
          <w:rFonts w:ascii="Times New Roman" w:hAnsi="Times New Roman" w:cs="Times New Roman"/>
          <w:b/>
          <w:bCs/>
          <w:sz w:val="24"/>
          <w:u w:val="single"/>
        </w:rPr>
        <w:t>NIKE BRAND TOUCHPOINT</w:t>
      </w:r>
    </w:p>
    <w:p w14:paraId="49497703" w14:textId="08ABC014" w:rsidR="004C6934" w:rsidRPr="002510FB" w:rsidRDefault="002510FB" w:rsidP="002510FB">
      <w:pPr>
        <w:spacing w:line="480" w:lineRule="auto"/>
        <w:rPr>
          <w:rFonts w:ascii="Times New Roman" w:hAnsi="Times New Roman" w:cs="Times New Roman"/>
          <w:sz w:val="24"/>
        </w:rPr>
      </w:pPr>
      <w:r w:rsidRPr="002510FB">
        <w:rPr>
          <w:rFonts w:ascii="Helvetica" w:hAnsi="Helvetica" w:cs="Helvetica"/>
          <w:sz w:val="24"/>
          <w:szCs w:val="24"/>
        </w:rPr>
        <w:t xml:space="preserve"> </w:t>
      </w:r>
      <w:r w:rsidRPr="002510FB">
        <w:rPr>
          <w:rFonts w:ascii="Helvetica" w:hAnsi="Helvetica" w:cs="Helvetica"/>
          <w:sz w:val="24"/>
          <w:szCs w:val="24"/>
        </w:rPr>
        <w:t>“</w:t>
      </w:r>
      <w:r w:rsidRPr="002510FB">
        <w:rPr>
          <w:rFonts w:ascii="Helvetica" w:hAnsi="Helvetica" w:cs="Helvetica"/>
          <w:i/>
          <w:iCs/>
          <w:sz w:val="24"/>
          <w:szCs w:val="24"/>
        </w:rPr>
        <w:t>Just Do It.</w:t>
      </w:r>
      <w:r w:rsidRPr="002510FB">
        <w:rPr>
          <w:rFonts w:ascii="Helvetica" w:hAnsi="Helvetica" w:cs="Helvetica"/>
          <w:sz w:val="24"/>
          <w:szCs w:val="24"/>
        </w:rPr>
        <w:t xml:space="preserve">™” Three concise words that not only comprise one of the most recognizable slogans in advertising history but have transformed Nike® into an emblem of athleticism. According to Nike company lore, the slogan was coined quite unintentionally in 1988 at a meeting hosted by </w:t>
      </w:r>
      <w:proofErr w:type="spellStart"/>
      <w:r w:rsidRPr="002510FB">
        <w:rPr>
          <w:rFonts w:ascii="Helvetica" w:hAnsi="Helvetica" w:cs="Helvetica"/>
          <w:sz w:val="24"/>
          <w:szCs w:val="24"/>
        </w:rPr>
        <w:t>Wieden</w:t>
      </w:r>
      <w:proofErr w:type="spellEnd"/>
      <w:r w:rsidRPr="002510FB">
        <w:rPr>
          <w:rFonts w:ascii="Helvetica" w:hAnsi="Helvetica" w:cs="Helvetica"/>
          <w:sz w:val="24"/>
          <w:szCs w:val="24"/>
        </w:rPr>
        <w:t xml:space="preserve"> and Kennedy, Nike’s advertising agency. Dan </w:t>
      </w:r>
      <w:proofErr w:type="spellStart"/>
      <w:r w:rsidRPr="002510FB">
        <w:rPr>
          <w:rFonts w:ascii="Helvetica" w:hAnsi="Helvetica" w:cs="Helvetica"/>
          <w:sz w:val="24"/>
          <w:szCs w:val="24"/>
        </w:rPr>
        <w:t>Weiden</w:t>
      </w:r>
      <w:proofErr w:type="spellEnd"/>
      <w:r w:rsidRPr="002510FB">
        <w:rPr>
          <w:rFonts w:ascii="Helvetica" w:hAnsi="Helvetica" w:cs="Helvetica"/>
          <w:sz w:val="24"/>
          <w:szCs w:val="24"/>
        </w:rPr>
        <w:t>, speaking admiringly of Nike’s can-do attitude to a group of Nike executives, reportedly gushed, “You Nike guys, you just do it.” And the rest, as they say, is advertising history.</w:t>
      </w:r>
      <w:r>
        <w:rPr>
          <w:rFonts w:ascii="Helvetica" w:hAnsi="Helvetica" w:cs="Helvetica"/>
          <w:sz w:val="24"/>
          <w:szCs w:val="24"/>
        </w:rPr>
        <w:t xml:space="preserve"> </w:t>
      </w:r>
      <w:proofErr w:type="gramStart"/>
      <w:r w:rsidRPr="002510FB">
        <w:rPr>
          <w:rFonts w:ascii="Helvetica" w:hAnsi="Helvetica" w:cs="Helvetica"/>
          <w:sz w:val="24"/>
          <w:szCs w:val="24"/>
        </w:rPr>
        <w:t>Twenty</w:t>
      </w:r>
      <w:proofErr w:type="gramEnd"/>
      <w:r w:rsidRPr="002510FB">
        <w:rPr>
          <w:rFonts w:ascii="Helvetica" w:hAnsi="Helvetica" w:cs="Helvetica"/>
          <w:sz w:val="24"/>
          <w:szCs w:val="24"/>
        </w:rPr>
        <w:t xml:space="preserve"> years later, juxtaposed next to Nike’s indelible “swoosh,” the “Just Do It” slogan is still deeply imprinted on our collective brand consciousness. I felt the sway of Nike’s brand as I eyed a new pair of cross-trainers during a recent shopping trip. “You’ll like them,” the salesman assured me, “they’re really athletic.” </w:t>
      </w:r>
      <w:r w:rsidRPr="002510FB">
        <w:rPr>
          <w:rFonts w:ascii="Helvetica" w:hAnsi="Helvetica" w:cs="Helvetica"/>
          <w:sz w:val="24"/>
          <w:szCs w:val="24"/>
        </w:rPr>
        <w:lastRenderedPageBreak/>
        <w:t xml:space="preserve">Really athletic. My mind raced with images of Sporty Me. Suddenly, I was transformed into a vigorous jogger. Or perhaps the shoes would morph me into the aerobics maven who lurks under professional clothes and </w:t>
      </w:r>
      <w:proofErr w:type="spellStart"/>
      <w:r w:rsidRPr="002510FB">
        <w:rPr>
          <w:rFonts w:ascii="Helvetica" w:hAnsi="Helvetica" w:cs="Helvetica"/>
          <w:sz w:val="24"/>
          <w:szCs w:val="24"/>
        </w:rPr>
        <w:t>demeanor</w:t>
      </w:r>
      <w:proofErr w:type="spellEnd"/>
      <w:r w:rsidRPr="002510FB">
        <w:rPr>
          <w:rFonts w:ascii="Helvetica" w:hAnsi="Helvetica" w:cs="Helvetica"/>
          <w:sz w:val="24"/>
          <w:szCs w:val="24"/>
        </w:rPr>
        <w:t>. Maybe I could “just do” the physical lifestyle that hectic real-life keeps me from pursuing. My mental model was seized with possibilities.</w:t>
      </w:r>
    </w:p>
    <w:p w14:paraId="1E423E00" w14:textId="5BE66789" w:rsidR="00AD4999" w:rsidRDefault="004C6934" w:rsidP="004C6934">
      <w:pPr>
        <w:spacing w:line="480" w:lineRule="auto"/>
        <w:rPr>
          <w:rFonts w:ascii="Times New Roman" w:hAnsi="Times New Roman" w:cs="Times New Roman"/>
          <w:b/>
          <w:bCs/>
          <w:sz w:val="24"/>
          <w:u w:val="single"/>
        </w:rPr>
      </w:pPr>
      <w:r>
        <w:rPr>
          <w:rFonts w:ascii="Times New Roman" w:hAnsi="Times New Roman" w:cs="Times New Roman"/>
          <w:b/>
          <w:bCs/>
          <w:sz w:val="24"/>
          <w:u w:val="single"/>
        </w:rPr>
        <w:t xml:space="preserve">NIKE </w:t>
      </w:r>
      <w:r w:rsidR="00143C97" w:rsidRPr="00143C97">
        <w:rPr>
          <w:rFonts w:ascii="Times New Roman" w:hAnsi="Times New Roman" w:cs="Times New Roman"/>
          <w:b/>
          <w:bCs/>
          <w:sz w:val="24"/>
          <w:u w:val="single"/>
        </w:rPr>
        <w:t>CUSTOMER JOURNEY</w:t>
      </w:r>
    </w:p>
    <w:p w14:paraId="211A7125" w14:textId="77777777" w:rsidR="003F756E" w:rsidRDefault="00143C97" w:rsidP="00143C97">
      <w:pPr>
        <w:spacing w:line="480" w:lineRule="auto"/>
        <w:rPr>
          <w:rStyle w:val="Strong"/>
          <w:rFonts w:ascii="Helvetica" w:hAnsi="Helvetica"/>
          <w:b w:val="0"/>
          <w:bCs w:val="0"/>
          <w:color w:val="333E48"/>
          <w:sz w:val="24"/>
          <w:szCs w:val="24"/>
        </w:rPr>
      </w:pPr>
      <w:r w:rsidRPr="00143C97">
        <w:rPr>
          <w:rStyle w:val="Strong"/>
          <w:rFonts w:ascii="Helvetica" w:hAnsi="Helvetica"/>
          <w:b w:val="0"/>
          <w:bCs w:val="0"/>
          <w:color w:val="333E48"/>
          <w:sz w:val="24"/>
          <w:szCs w:val="24"/>
        </w:rPr>
        <w:t>The customer journey is the complete sum of experiences that customers go through when interacting with your company and brand. Instead of looking at just a part of a transaction or experience, the customer journey documents the full experience of being a customer.</w:t>
      </w:r>
    </w:p>
    <w:p w14:paraId="0A54FE66" w14:textId="6E2BCB12" w:rsidR="003F756E" w:rsidRDefault="00143C97" w:rsidP="00143C97">
      <w:pPr>
        <w:spacing w:line="480" w:lineRule="auto"/>
        <w:rPr>
          <w:rStyle w:val="Strong"/>
          <w:rFonts w:ascii="Helvetica" w:hAnsi="Helvetica"/>
          <w:b w:val="0"/>
          <w:bCs w:val="0"/>
          <w:color w:val="333E48"/>
          <w:sz w:val="24"/>
          <w:szCs w:val="24"/>
        </w:rPr>
      </w:pPr>
      <w:r>
        <w:rPr>
          <w:rStyle w:val="Strong"/>
          <w:rFonts w:ascii="Helvetica" w:hAnsi="Helvetica"/>
          <w:b w:val="0"/>
          <w:bCs w:val="0"/>
          <w:color w:val="333E48"/>
          <w:sz w:val="24"/>
          <w:szCs w:val="24"/>
        </w:rPr>
        <w:t xml:space="preserve">The main stages </w:t>
      </w:r>
      <w:r w:rsidR="003F756E">
        <w:rPr>
          <w:rStyle w:val="Strong"/>
          <w:rFonts w:ascii="Helvetica" w:hAnsi="Helvetica"/>
          <w:b w:val="0"/>
          <w:bCs w:val="0"/>
          <w:color w:val="333E48"/>
          <w:sz w:val="24"/>
          <w:szCs w:val="24"/>
        </w:rPr>
        <w:t>of Customer Journey</w:t>
      </w:r>
    </w:p>
    <w:p w14:paraId="48634742" w14:textId="77777777" w:rsidR="005B4C2D" w:rsidRPr="005B4C2D" w:rsidRDefault="003F756E" w:rsidP="005B4C2D">
      <w:pPr>
        <w:pStyle w:val="ListParagraph"/>
        <w:numPr>
          <w:ilvl w:val="0"/>
          <w:numId w:val="1"/>
        </w:numPr>
        <w:spacing w:line="480" w:lineRule="auto"/>
        <w:rPr>
          <w:rFonts w:ascii="Helvetica" w:hAnsi="Helvetica"/>
          <w:b/>
          <w:bCs/>
          <w:color w:val="333E48"/>
          <w:sz w:val="24"/>
          <w:szCs w:val="24"/>
        </w:rPr>
      </w:pPr>
      <w:r w:rsidRPr="005B4C2D">
        <w:rPr>
          <w:rFonts w:ascii="Helvetica" w:hAnsi="Helvetica"/>
          <w:b/>
          <w:bCs/>
          <w:color w:val="333E48"/>
          <w:sz w:val="24"/>
          <w:szCs w:val="24"/>
        </w:rPr>
        <w:t>Awarenes</w:t>
      </w:r>
      <w:r w:rsidR="004B538B" w:rsidRPr="005B4C2D">
        <w:rPr>
          <w:rFonts w:ascii="Helvetica" w:hAnsi="Helvetica"/>
          <w:b/>
          <w:bCs/>
          <w:color w:val="333E48"/>
          <w:sz w:val="24"/>
          <w:szCs w:val="24"/>
        </w:rPr>
        <w:t>s</w:t>
      </w:r>
    </w:p>
    <w:p w14:paraId="28BC0EF0" w14:textId="4232671F" w:rsidR="003F756E" w:rsidRDefault="005B4C2D" w:rsidP="004C6934">
      <w:pPr>
        <w:pStyle w:val="ListParagraph"/>
        <w:spacing w:line="480" w:lineRule="auto"/>
        <w:rPr>
          <w:rFonts w:ascii="Helvetica" w:hAnsi="Helvetica"/>
          <w:b/>
          <w:bCs/>
          <w:color w:val="333E48"/>
          <w:sz w:val="24"/>
          <w:szCs w:val="24"/>
        </w:rPr>
      </w:pPr>
      <w:r w:rsidRPr="005B4C2D">
        <w:rPr>
          <w:rFonts w:ascii="Helvetica" w:hAnsi="Helvetica"/>
          <w:color w:val="373737"/>
          <w:sz w:val="24"/>
          <w:szCs w:val="24"/>
        </w:rPr>
        <w:t xml:space="preserve">Nike promotes themselves as the given choice for anyone through the prominent backing of their merchandise which creates overall positive brand </w:t>
      </w:r>
      <w:r>
        <w:rPr>
          <w:rFonts w:ascii="Helvetica" w:hAnsi="Helvetica"/>
          <w:color w:val="373737"/>
          <w:sz w:val="24"/>
          <w:szCs w:val="24"/>
        </w:rPr>
        <w:t xml:space="preserve">awareness </w:t>
      </w:r>
      <w:r w:rsidRPr="005B4C2D">
        <w:rPr>
          <w:rFonts w:ascii="Helvetica" w:hAnsi="Helvetica"/>
          <w:color w:val="373737"/>
          <w:sz w:val="24"/>
          <w:szCs w:val="24"/>
        </w:rPr>
        <w:t>Nike has used pull marketing to establish a connection between the brand and potential customers.</w:t>
      </w:r>
      <w:r w:rsidRPr="005B4C2D">
        <w:rPr>
          <w:rFonts w:ascii="Helvetica" w:hAnsi="Helvetica"/>
          <w:color w:val="373737"/>
          <w:sz w:val="24"/>
          <w:szCs w:val="24"/>
          <w:bdr w:val="none" w:sz="0" w:space="0" w:color="auto" w:frame="1"/>
          <w:vertAlign w:val="superscript"/>
        </w:rPr>
        <w:t>2 </w:t>
      </w:r>
      <w:r w:rsidRPr="005B4C2D">
        <w:rPr>
          <w:rFonts w:ascii="Helvetica" w:hAnsi="Helvetica"/>
          <w:color w:val="373737"/>
          <w:sz w:val="24"/>
          <w:szCs w:val="24"/>
        </w:rPr>
        <w:t xml:space="preserve">One of their best pull methods is their logo known as “swoosh”. When people see the “swoosh,” it’s directly identifiable to the brand. It’s extremely beneficial when a company has become so </w:t>
      </w:r>
      <w:proofErr w:type="gramStart"/>
      <w:r w:rsidRPr="005B4C2D">
        <w:rPr>
          <w:rFonts w:ascii="Helvetica" w:hAnsi="Helvetica"/>
          <w:color w:val="373737"/>
          <w:sz w:val="24"/>
          <w:szCs w:val="24"/>
        </w:rPr>
        <w:t>popular</w:t>
      </w:r>
      <w:proofErr w:type="gramEnd"/>
      <w:r w:rsidRPr="005B4C2D">
        <w:rPr>
          <w:rFonts w:ascii="Helvetica" w:hAnsi="Helvetica"/>
          <w:color w:val="373737"/>
          <w:sz w:val="24"/>
          <w:szCs w:val="24"/>
        </w:rPr>
        <w:t xml:space="preserve"> they don’t even </w:t>
      </w:r>
      <w:r w:rsidRPr="00637FB9">
        <w:rPr>
          <w:rFonts w:ascii="Helvetica" w:hAnsi="Helvetica"/>
          <w:color w:val="373737"/>
          <w:sz w:val="24"/>
          <w:szCs w:val="24"/>
        </w:rPr>
        <w:t xml:space="preserve">need to have their name shown, only a logo. Nike is efficient in making sure they are the name brand in any sort of athletic competition or activity. Nike also does a fantastic job of appealing to all ages and genders. When people </w:t>
      </w:r>
      <w:proofErr w:type="gramStart"/>
      <w:r w:rsidRPr="00637FB9">
        <w:rPr>
          <w:rFonts w:ascii="Helvetica" w:hAnsi="Helvetica"/>
          <w:color w:val="373737"/>
          <w:sz w:val="24"/>
          <w:szCs w:val="24"/>
        </w:rPr>
        <w:t>look into</w:t>
      </w:r>
      <w:proofErr w:type="gramEnd"/>
      <w:r w:rsidRPr="00637FB9">
        <w:rPr>
          <w:rFonts w:ascii="Helvetica" w:hAnsi="Helvetica"/>
          <w:color w:val="373737"/>
          <w:sz w:val="24"/>
          <w:szCs w:val="24"/>
        </w:rPr>
        <w:t xml:space="preserve"> what the company can offer them, Nike gives them what they want. Everything they </w:t>
      </w:r>
      <w:r w:rsidRPr="00637FB9">
        <w:rPr>
          <w:rFonts w:ascii="Helvetica" w:hAnsi="Helvetica"/>
          <w:color w:val="373737"/>
          <w:sz w:val="24"/>
          <w:szCs w:val="24"/>
        </w:rPr>
        <w:lastRenderedPageBreak/>
        <w:t>show and promote looks, feels and sounds like something everyone needs and it increases brand awareness and profit.</w:t>
      </w:r>
      <w:r w:rsidR="00637FB9">
        <w:rPr>
          <w:rFonts w:ascii="Helvetica" w:hAnsi="Helvetica"/>
          <w:color w:val="373737"/>
          <w:sz w:val="24"/>
          <w:szCs w:val="24"/>
        </w:rPr>
        <w:t xml:space="preserve"> </w:t>
      </w:r>
      <w:r w:rsidR="00637FB9" w:rsidRPr="00637FB9">
        <w:rPr>
          <w:rFonts w:ascii="Helvetica" w:hAnsi="Helvetica"/>
          <w:sz w:val="24"/>
          <w:szCs w:val="24"/>
        </w:rPr>
        <w:t>Nike also incorporates to their website in the “</w:t>
      </w:r>
      <w:hyperlink r:id="rId10" w:tgtFrame="_blank" w:tooltip="Clearance" w:history="1">
        <w:r w:rsidR="00637FB9" w:rsidRPr="00637FB9">
          <w:rPr>
            <w:rStyle w:val="Hyperlink"/>
            <w:rFonts w:ascii="Helvetica" w:hAnsi="Helvetica"/>
            <w:color w:val="auto"/>
            <w:sz w:val="24"/>
            <w:szCs w:val="24"/>
            <w:bdr w:val="none" w:sz="0" w:space="0" w:color="auto" w:frame="1"/>
          </w:rPr>
          <w:t>clearance</w:t>
        </w:r>
      </w:hyperlink>
      <w:r w:rsidR="00637FB9" w:rsidRPr="00637FB9">
        <w:rPr>
          <w:rFonts w:ascii="Helvetica" w:hAnsi="Helvetica"/>
          <w:sz w:val="24"/>
          <w:szCs w:val="24"/>
        </w:rPr>
        <w:t xml:space="preserve">” section. The reason it provides success is people get a chance to try out the brand without having to spend too much. It keeps customer coming back by selling a discounted item that currently has a new version. </w:t>
      </w:r>
      <w:r w:rsidR="003F756E" w:rsidRPr="005B4C2D">
        <w:rPr>
          <w:rFonts w:ascii="Helvetica" w:hAnsi="Helvetica"/>
          <w:b/>
          <w:bCs/>
          <w:color w:val="333E48"/>
          <w:sz w:val="24"/>
          <w:szCs w:val="24"/>
        </w:rPr>
        <w:t>Consideration</w:t>
      </w:r>
    </w:p>
    <w:p w14:paraId="6EBBB3F8" w14:textId="4DED920F" w:rsidR="002937B9" w:rsidRPr="000A3307" w:rsidRDefault="000A3307" w:rsidP="002937B9">
      <w:pPr>
        <w:pStyle w:val="ListParagraph"/>
        <w:spacing w:line="480" w:lineRule="auto"/>
        <w:rPr>
          <w:rFonts w:ascii="Helvetica" w:hAnsi="Helvetica"/>
          <w:b/>
          <w:bCs/>
          <w:sz w:val="24"/>
          <w:szCs w:val="24"/>
        </w:rPr>
      </w:pPr>
      <w:r w:rsidRPr="000A3307">
        <w:rPr>
          <w:rFonts w:ascii="Helvetica" w:hAnsi="Helvetica" w:cs="Arial"/>
          <w:sz w:val="24"/>
          <w:szCs w:val="24"/>
          <w:shd w:val="clear" w:color="auto" w:fill="FFFFFF"/>
        </w:rPr>
        <w:t> Nike doesn’t just sell products. It tells customers what they want — and then makes that value readily available. The key is Nike’s ability to cultivate customer trust. Between its brand legacy, its knowledgeable team and its commitment to the entire athletic experience, Nike proves it </w:t>
      </w:r>
      <w:r w:rsidRPr="000A3307">
        <w:rPr>
          <w:rFonts w:ascii="Helvetica" w:hAnsi="Helvetica" w:cs="Arial"/>
          <w:i/>
          <w:iCs/>
          <w:sz w:val="24"/>
          <w:szCs w:val="24"/>
          <w:shd w:val="clear" w:color="auto" w:fill="FFFFFF"/>
        </w:rPr>
        <w:t>knows</w:t>
      </w:r>
      <w:r w:rsidRPr="000A3307">
        <w:rPr>
          <w:rFonts w:ascii="Helvetica" w:hAnsi="Helvetica" w:cs="Arial"/>
          <w:sz w:val="24"/>
          <w:szCs w:val="24"/>
          <w:shd w:val="clear" w:color="auto" w:fill="FFFFFF"/>
        </w:rPr>
        <w:t> athletes. With personalized recommendations, it then proves it </w:t>
      </w:r>
      <w:r w:rsidRPr="000A3307">
        <w:rPr>
          <w:rFonts w:ascii="Helvetica" w:hAnsi="Helvetica" w:cs="Arial"/>
          <w:i/>
          <w:iCs/>
          <w:sz w:val="24"/>
          <w:szCs w:val="24"/>
          <w:shd w:val="clear" w:color="auto" w:fill="FFFFFF"/>
        </w:rPr>
        <w:t>knows</w:t>
      </w:r>
      <w:r w:rsidRPr="000A3307">
        <w:rPr>
          <w:rFonts w:ascii="Helvetica" w:hAnsi="Helvetica" w:cs="Arial"/>
          <w:sz w:val="24"/>
          <w:szCs w:val="24"/>
          <w:shd w:val="clear" w:color="auto" w:fill="FFFFFF"/>
        </w:rPr>
        <w:t> individual customers. This one-two punch puts Nike in the unique, coveted position of consistently anticipating and meeting customer needs. It allows Nike to “Just Do It.”</w:t>
      </w:r>
    </w:p>
    <w:p w14:paraId="300F13CE" w14:textId="2FF1D7DA" w:rsidR="003F756E" w:rsidRPr="00684927" w:rsidRDefault="003F756E" w:rsidP="004B538B">
      <w:pPr>
        <w:pStyle w:val="ListParagraph"/>
        <w:numPr>
          <w:ilvl w:val="0"/>
          <w:numId w:val="1"/>
        </w:numPr>
        <w:spacing w:line="480" w:lineRule="auto"/>
        <w:rPr>
          <w:rFonts w:ascii="Helvetica" w:hAnsi="Helvetica"/>
          <w:b/>
          <w:bCs/>
          <w:color w:val="333E48"/>
          <w:sz w:val="24"/>
          <w:szCs w:val="24"/>
        </w:rPr>
      </w:pPr>
      <w:r w:rsidRPr="00684927">
        <w:rPr>
          <w:rFonts w:ascii="Helvetica" w:hAnsi="Helvetica"/>
          <w:b/>
          <w:bCs/>
          <w:color w:val="333E48"/>
          <w:sz w:val="24"/>
          <w:szCs w:val="24"/>
        </w:rPr>
        <w:t>Decisio</w:t>
      </w:r>
      <w:r w:rsidR="004B538B" w:rsidRPr="00684927">
        <w:rPr>
          <w:rFonts w:ascii="Helvetica" w:hAnsi="Helvetica"/>
          <w:b/>
          <w:bCs/>
          <w:color w:val="333E48"/>
          <w:sz w:val="24"/>
          <w:szCs w:val="24"/>
        </w:rPr>
        <w:t>n</w:t>
      </w:r>
    </w:p>
    <w:p w14:paraId="6A8CD94B" w14:textId="56422FCA" w:rsidR="000A3307" w:rsidRPr="00684927" w:rsidRDefault="00684927" w:rsidP="00684927">
      <w:pPr>
        <w:pStyle w:val="ListParagraph"/>
        <w:spacing w:line="480" w:lineRule="auto"/>
        <w:rPr>
          <w:rFonts w:ascii="Helvetica" w:hAnsi="Helvetica"/>
          <w:color w:val="333E48"/>
          <w:sz w:val="24"/>
          <w:szCs w:val="24"/>
        </w:rPr>
      </w:pPr>
      <w:r w:rsidRPr="00684927">
        <w:rPr>
          <w:rFonts w:ascii="Helvetica" w:hAnsi="Helvetica"/>
          <w:color w:val="404040"/>
          <w:sz w:val="24"/>
          <w:szCs w:val="24"/>
          <w:shd w:val="clear" w:color="auto" w:fill="FFFFFF"/>
        </w:rPr>
        <w:t xml:space="preserve">Decision making involves a series of steps in which individuals practice </w:t>
      </w:r>
      <w:proofErr w:type="gramStart"/>
      <w:r w:rsidRPr="00684927">
        <w:rPr>
          <w:rFonts w:ascii="Helvetica" w:hAnsi="Helvetica"/>
          <w:color w:val="404040"/>
          <w:sz w:val="24"/>
          <w:szCs w:val="24"/>
          <w:shd w:val="clear" w:color="auto" w:fill="FFFFFF"/>
        </w:rPr>
        <w:t>on a daily basis</w:t>
      </w:r>
      <w:proofErr w:type="gramEnd"/>
      <w:r w:rsidRPr="00684927">
        <w:rPr>
          <w:rFonts w:ascii="Helvetica" w:hAnsi="Helvetica"/>
          <w:color w:val="404040"/>
          <w:sz w:val="24"/>
          <w:szCs w:val="24"/>
          <w:shd w:val="clear" w:color="auto" w:fill="FFFFFF"/>
        </w:rPr>
        <w:t xml:space="preserve">.  It is especially crucial for big time companies like Nike.  The process of decision making by individuals and groups should be thoroughly planned out in order to lead to a </w:t>
      </w:r>
      <w:proofErr w:type="gramStart"/>
      <w:r w:rsidRPr="00684927">
        <w:rPr>
          <w:rFonts w:ascii="Helvetica" w:hAnsi="Helvetica"/>
          <w:color w:val="404040"/>
          <w:sz w:val="24"/>
          <w:szCs w:val="24"/>
          <w:shd w:val="clear" w:color="auto" w:fill="FFFFFF"/>
        </w:rPr>
        <w:t>companies</w:t>
      </w:r>
      <w:proofErr w:type="gramEnd"/>
      <w:r w:rsidRPr="00684927">
        <w:rPr>
          <w:rFonts w:ascii="Helvetica" w:hAnsi="Helvetica"/>
          <w:color w:val="404040"/>
          <w:sz w:val="24"/>
          <w:szCs w:val="24"/>
          <w:shd w:val="clear" w:color="auto" w:fill="FFFFFF"/>
        </w:rPr>
        <w:t xml:space="preserve"> successes. Actions that are part of the process include recognizing, identifying, gathering, listing and evaluating, and selecting the best option.  As a leading manufacturer of sports products Nike must use efficient and effective management to make decisions that best fit the company.  Decisions need to be based on the consumer needs and wants in order to sell the apparel, shoes and equipment.  This is done by looking at the </w:t>
      </w:r>
      <w:r w:rsidRPr="00684927">
        <w:rPr>
          <w:rFonts w:ascii="Helvetica" w:hAnsi="Helvetica"/>
          <w:color w:val="404040"/>
          <w:sz w:val="24"/>
          <w:szCs w:val="24"/>
          <w:shd w:val="clear" w:color="auto" w:fill="FFFFFF"/>
        </w:rPr>
        <w:lastRenderedPageBreak/>
        <w:t xml:space="preserve">facts.  Nike knows what the consumers are looking for and therefore can develop a </w:t>
      </w:r>
      <w:r w:rsidRPr="00684927">
        <w:rPr>
          <w:rFonts w:ascii="Helvetica" w:hAnsi="Helvetica"/>
          <w:color w:val="404040"/>
          <w:sz w:val="24"/>
          <w:szCs w:val="24"/>
          <w:shd w:val="clear" w:color="auto" w:fill="FFFFFF"/>
        </w:rPr>
        <w:t>thought-out</w:t>
      </w:r>
      <w:r w:rsidRPr="00684927">
        <w:rPr>
          <w:rFonts w:ascii="Helvetica" w:hAnsi="Helvetica"/>
          <w:color w:val="404040"/>
          <w:sz w:val="24"/>
          <w:szCs w:val="24"/>
          <w:shd w:val="clear" w:color="auto" w:fill="FFFFFF"/>
        </w:rPr>
        <w:t xml:space="preserve"> process to get the product out there</w:t>
      </w:r>
      <w:r w:rsidR="00637FB9">
        <w:rPr>
          <w:rFonts w:ascii="Helvetica" w:hAnsi="Helvetica"/>
          <w:color w:val="404040"/>
          <w:sz w:val="24"/>
          <w:szCs w:val="24"/>
          <w:shd w:val="clear" w:color="auto" w:fill="FFFFFF"/>
        </w:rPr>
        <w:t>.</w:t>
      </w:r>
    </w:p>
    <w:p w14:paraId="16B45753" w14:textId="4514CD32" w:rsidR="003F756E" w:rsidRPr="00637FB9" w:rsidRDefault="003F756E" w:rsidP="003F756E">
      <w:pPr>
        <w:pStyle w:val="ListParagraph"/>
        <w:numPr>
          <w:ilvl w:val="0"/>
          <w:numId w:val="1"/>
        </w:numPr>
        <w:spacing w:line="480" w:lineRule="auto"/>
        <w:rPr>
          <w:rFonts w:ascii="Helvetica" w:hAnsi="Helvetica"/>
          <w:b/>
          <w:bCs/>
          <w:color w:val="333E48"/>
          <w:sz w:val="24"/>
          <w:szCs w:val="24"/>
        </w:rPr>
      </w:pPr>
      <w:r w:rsidRPr="00637FB9">
        <w:rPr>
          <w:rFonts w:ascii="Helvetica" w:hAnsi="Helvetica"/>
          <w:b/>
          <w:bCs/>
          <w:color w:val="333E48"/>
          <w:sz w:val="24"/>
          <w:szCs w:val="24"/>
        </w:rPr>
        <w:t>Retention</w:t>
      </w:r>
    </w:p>
    <w:p w14:paraId="3E741EE3" w14:textId="4A76BEC3" w:rsidR="00684927" w:rsidRPr="004C6934" w:rsidRDefault="00637FB9" w:rsidP="004C6934">
      <w:pPr>
        <w:pStyle w:val="ListParagraph"/>
        <w:spacing w:line="480" w:lineRule="auto"/>
        <w:rPr>
          <w:rFonts w:ascii="Helvetica" w:hAnsi="Helvetica"/>
          <w:color w:val="333E48"/>
          <w:sz w:val="24"/>
          <w:szCs w:val="24"/>
        </w:rPr>
      </w:pPr>
      <w:r w:rsidRPr="00637FB9">
        <w:rPr>
          <w:rFonts w:ascii="Helvetica" w:hAnsi="Helvetica" w:cs="Arial"/>
          <w:color w:val="222222"/>
          <w:sz w:val="24"/>
          <w:szCs w:val="24"/>
          <w:shd w:val="clear" w:color="auto" w:fill="FFFFFF"/>
        </w:rPr>
        <w:t>Customers feel empowered in making informed buying decisions. This tactic helps make customers feel good about the products they buy from the company. Thus, Nike's marketing communications mix uses personal selling to create better customer experience and customer relations, while promoting the company's products</w:t>
      </w:r>
      <w:r>
        <w:rPr>
          <w:rFonts w:ascii="Helvetica" w:hAnsi="Helvetica" w:cs="Arial"/>
          <w:color w:val="222222"/>
          <w:sz w:val="24"/>
          <w:szCs w:val="24"/>
          <w:shd w:val="clear" w:color="auto" w:fill="FFFFFF"/>
        </w:rPr>
        <w:t>.</w:t>
      </w:r>
    </w:p>
    <w:p w14:paraId="59F76F1D" w14:textId="0BFD189A" w:rsidR="003F756E" w:rsidRDefault="003F756E" w:rsidP="003F756E">
      <w:pPr>
        <w:pStyle w:val="ListParagraph"/>
        <w:numPr>
          <w:ilvl w:val="0"/>
          <w:numId w:val="1"/>
        </w:numPr>
        <w:spacing w:line="480" w:lineRule="auto"/>
        <w:rPr>
          <w:rFonts w:ascii="Helvetica" w:hAnsi="Helvetica"/>
          <w:b/>
          <w:bCs/>
          <w:color w:val="333E48"/>
          <w:sz w:val="24"/>
          <w:szCs w:val="24"/>
        </w:rPr>
      </w:pPr>
      <w:r w:rsidRPr="00637FB9">
        <w:rPr>
          <w:rFonts w:ascii="Helvetica" w:hAnsi="Helvetica"/>
          <w:b/>
          <w:bCs/>
          <w:color w:val="333E48"/>
          <w:sz w:val="24"/>
          <w:szCs w:val="24"/>
        </w:rPr>
        <w:t>Advocacy</w:t>
      </w:r>
    </w:p>
    <w:p w14:paraId="267FE3F8" w14:textId="086C211D" w:rsidR="001D2027" w:rsidRDefault="00637FB9" w:rsidP="002934D9">
      <w:pPr>
        <w:pStyle w:val="ListParagraph"/>
        <w:spacing w:line="480" w:lineRule="auto"/>
        <w:rPr>
          <w:rFonts w:ascii="Helvetica" w:hAnsi="Helvetica" w:cs="Arial"/>
          <w:color w:val="4D3446"/>
          <w:sz w:val="24"/>
          <w:szCs w:val="24"/>
          <w:shd w:val="clear" w:color="auto" w:fill="FFFFFF"/>
        </w:rPr>
      </w:pPr>
      <w:r w:rsidRPr="00637FB9">
        <w:rPr>
          <w:rFonts w:ascii="Helvetica" w:hAnsi="Helvetica" w:cs="Arial"/>
          <w:color w:val="4D3446"/>
          <w:sz w:val="24"/>
          <w:szCs w:val="24"/>
          <w:shd w:val="clear" w:color="auto" w:fill="FFFFFF"/>
        </w:rPr>
        <w:t>Customer advocacy is a form of customer service where your business’ entire focus is on delivering the best possible service for its customers. Being bullish on satisfying your customers will yield terrific results- that’s the whole point of creating a customer advocacy program.</w:t>
      </w:r>
      <w:r w:rsidR="004C6934">
        <w:rPr>
          <w:rFonts w:ascii="Helvetica" w:hAnsi="Helvetica" w:cs="Arial"/>
          <w:color w:val="4D3446"/>
          <w:sz w:val="24"/>
          <w:szCs w:val="24"/>
          <w:shd w:val="clear" w:color="auto" w:fill="FFFFFF"/>
        </w:rPr>
        <w:t xml:space="preserve"> </w:t>
      </w:r>
      <w:r w:rsidR="004C6934" w:rsidRPr="004C6934">
        <w:rPr>
          <w:rFonts w:ascii="Helvetica" w:hAnsi="Helvetica" w:cs="Arial"/>
          <w:color w:val="4D3446"/>
          <w:sz w:val="24"/>
          <w:szCs w:val="24"/>
          <w:shd w:val="clear" w:color="auto" w:fill="FFFFFF"/>
        </w:rPr>
        <w:t>Customers are best as advocates since they lend credibility to your brand. If a friend or a colleague say that they loved a product, there is more trust factor there than when it comes from the brand itself. This is something we established in the introduction of the article, where we gave the example of Nike. Word-of-mouth marketing or Social Proof are some of the terms that we associate with when a customer talks positively about a brand to his/her peer group</w:t>
      </w:r>
      <w:r w:rsidR="004C6934">
        <w:rPr>
          <w:rFonts w:ascii="Helvetica" w:hAnsi="Helvetica" w:cs="Arial"/>
          <w:color w:val="4D3446"/>
          <w:sz w:val="24"/>
          <w:szCs w:val="24"/>
          <w:shd w:val="clear" w:color="auto" w:fill="FFFFFF"/>
        </w:rPr>
        <w:t>.</w:t>
      </w:r>
    </w:p>
    <w:p w14:paraId="373F06B0" w14:textId="54AE0A5F" w:rsidR="002934D9" w:rsidRDefault="002934D9" w:rsidP="002934D9">
      <w:pPr>
        <w:pStyle w:val="ListParagraph"/>
        <w:spacing w:line="480" w:lineRule="auto"/>
        <w:rPr>
          <w:rFonts w:ascii="Helvetica" w:hAnsi="Helvetica" w:cs="Arial"/>
          <w:color w:val="4D3446"/>
          <w:sz w:val="24"/>
          <w:szCs w:val="24"/>
          <w:shd w:val="clear" w:color="auto" w:fill="FFFFFF"/>
        </w:rPr>
      </w:pPr>
    </w:p>
    <w:p w14:paraId="33D0CAB6" w14:textId="3B7DE730" w:rsidR="002934D9" w:rsidRDefault="002934D9" w:rsidP="002934D9">
      <w:pPr>
        <w:pStyle w:val="ListParagraph"/>
        <w:spacing w:line="480" w:lineRule="auto"/>
        <w:rPr>
          <w:rFonts w:ascii="Helvetica" w:hAnsi="Helvetica" w:cs="Arial"/>
          <w:color w:val="4D3446"/>
          <w:sz w:val="24"/>
          <w:szCs w:val="24"/>
          <w:shd w:val="clear" w:color="auto" w:fill="FFFFFF"/>
        </w:rPr>
      </w:pPr>
    </w:p>
    <w:p w14:paraId="681AE364" w14:textId="77777777" w:rsidR="002934D9" w:rsidRPr="002934D9" w:rsidRDefault="002934D9" w:rsidP="002934D9">
      <w:pPr>
        <w:pStyle w:val="ListParagraph"/>
        <w:spacing w:line="480" w:lineRule="auto"/>
        <w:rPr>
          <w:rFonts w:ascii="Helvetica" w:hAnsi="Helvetica" w:cs="Arial"/>
          <w:color w:val="4D3446"/>
          <w:sz w:val="24"/>
          <w:szCs w:val="24"/>
          <w:shd w:val="clear" w:color="auto" w:fill="FFFFFF"/>
        </w:rPr>
      </w:pPr>
    </w:p>
    <w:p w14:paraId="1359644F" w14:textId="06340C5B" w:rsidR="00146C43" w:rsidRDefault="002934D9" w:rsidP="00D71396">
      <w:pPr>
        <w:pStyle w:val="Heading1"/>
        <w:spacing w:line="360" w:lineRule="auto"/>
        <w:jc w:val="both"/>
        <w:rPr>
          <w:rFonts w:ascii="Times New Roman" w:hAnsi="Times New Roman" w:cs="Times New Roman"/>
          <w:color w:val="000000" w:themeColor="text1"/>
          <w:sz w:val="24"/>
          <w:szCs w:val="24"/>
          <w:u w:val="single"/>
        </w:rPr>
      </w:pPr>
      <w:r w:rsidRPr="002934D9">
        <w:rPr>
          <w:rFonts w:ascii="Times New Roman" w:hAnsi="Times New Roman" w:cs="Times New Roman"/>
          <w:color w:val="000000" w:themeColor="text1"/>
          <w:sz w:val="24"/>
          <w:szCs w:val="24"/>
          <w:u w:val="single"/>
        </w:rPr>
        <w:lastRenderedPageBreak/>
        <w:t>CONCLUSION</w:t>
      </w:r>
    </w:p>
    <w:p w14:paraId="319E9171" w14:textId="77777777" w:rsidR="002934D9" w:rsidRPr="002934D9" w:rsidRDefault="002934D9" w:rsidP="002934D9">
      <w:pPr>
        <w:spacing w:line="480" w:lineRule="auto"/>
        <w:ind w:firstLine="720"/>
        <w:rPr>
          <w:rFonts w:ascii="Times New Roman" w:hAnsi="Times New Roman" w:cs="Times New Roman"/>
          <w:b/>
          <w:sz w:val="32"/>
          <w:u w:val="single"/>
        </w:rPr>
      </w:pPr>
      <w:r w:rsidRPr="002934D9">
        <w:rPr>
          <w:rFonts w:ascii="Times New Roman" w:hAnsi="Times New Roman" w:cs="Times New Roman"/>
          <w:sz w:val="24"/>
        </w:rPr>
        <w:t xml:space="preserve">Nike was founded by a simple handshake in 1964 by a University of Oregon track and field athlete Phillip Knight and his coach Bill Bowerman. This handshake led to the company becoming the world’s largest marketer and retailer of athletic footwear, apparel and accessories. Early on Bowerman created a company culture that fosters innovation, which has been one of the main reasons for its continued success today. Nike’s goal is to create products and services for today’s athletes, while solving problems for the next generation. Currently, Nike dominates its industry and owns a market share of over 40%, which is a direct result of its significant competitive advantages. </w:t>
      </w:r>
    </w:p>
    <w:p w14:paraId="2B3E596B" w14:textId="77777777" w:rsidR="002934D9" w:rsidRPr="002934D9" w:rsidRDefault="002934D9" w:rsidP="002934D9">
      <w:pPr>
        <w:spacing w:line="480" w:lineRule="auto"/>
        <w:rPr>
          <w:rFonts w:ascii="Times New Roman" w:hAnsi="Times New Roman" w:cs="Times New Roman"/>
          <w:sz w:val="24"/>
        </w:rPr>
      </w:pPr>
      <w:r w:rsidRPr="002934D9">
        <w:rPr>
          <w:rFonts w:ascii="Times New Roman" w:hAnsi="Times New Roman" w:cs="Times New Roman"/>
          <w:sz w:val="24"/>
        </w:rPr>
        <w:tab/>
        <w:t xml:space="preserve">Early in its history, Nike understood that the key to increasing its profitability is to offer the most advanced products on the market and by building a strong and immensely popular brand reputation. Incorporating innovation into its mission and vision statements was a phenomenal move by Nike, because it stressed to the public and its employees just how important it was for it to be the most innovative company in its industry. This led to major breakthroughs in the company and has prepared it for future growth. Examples of Nike’s innovations, described earlier, include the Air </w:t>
      </w:r>
      <w:proofErr w:type="spellStart"/>
      <w:r w:rsidRPr="002934D9">
        <w:rPr>
          <w:rFonts w:ascii="Times New Roman" w:hAnsi="Times New Roman" w:cs="Times New Roman"/>
          <w:sz w:val="24"/>
        </w:rPr>
        <w:t>Jordans</w:t>
      </w:r>
      <w:proofErr w:type="spellEnd"/>
      <w:r w:rsidRPr="002934D9">
        <w:rPr>
          <w:rFonts w:ascii="Times New Roman" w:hAnsi="Times New Roman" w:cs="Times New Roman"/>
          <w:sz w:val="24"/>
        </w:rPr>
        <w:t xml:space="preserve">, Nike+ package, and </w:t>
      </w:r>
      <w:proofErr w:type="spellStart"/>
      <w:r w:rsidRPr="002934D9">
        <w:rPr>
          <w:rFonts w:ascii="Times New Roman" w:hAnsi="Times New Roman" w:cs="Times New Roman"/>
          <w:sz w:val="24"/>
        </w:rPr>
        <w:t>Fuelband</w:t>
      </w:r>
      <w:proofErr w:type="spellEnd"/>
      <w:r w:rsidRPr="002934D9">
        <w:rPr>
          <w:rFonts w:ascii="Times New Roman" w:hAnsi="Times New Roman" w:cs="Times New Roman"/>
          <w:sz w:val="24"/>
        </w:rPr>
        <w:t xml:space="preserve">. The other important part to Nike’s growth strategy over the years was excellent and relentless marketing platforms. The focal points of these platforms were to attach Nike’s brand name to the careers of ascending young athletes and creating catchy advertising slogans. Two of the more popular slogans were the “Just Do It” campaign and the “Bo Knows” campaign. Although these were extremely </w:t>
      </w:r>
      <w:proofErr w:type="gramStart"/>
      <w:r w:rsidRPr="002934D9">
        <w:rPr>
          <w:rFonts w:ascii="Times New Roman" w:hAnsi="Times New Roman" w:cs="Times New Roman"/>
          <w:sz w:val="24"/>
        </w:rPr>
        <w:t>popular, and</w:t>
      </w:r>
      <w:proofErr w:type="gramEnd"/>
      <w:r w:rsidRPr="002934D9">
        <w:rPr>
          <w:rFonts w:ascii="Times New Roman" w:hAnsi="Times New Roman" w:cs="Times New Roman"/>
          <w:sz w:val="24"/>
        </w:rPr>
        <w:t xml:space="preserve"> did lead to a lot of success for the company, Nike truly separates itself from its competition in its endorsement deals. As already highlighted, Nike signs the most prominent athletes in each sport and, as a result, its products have a significant popularity boost </w:t>
      </w:r>
      <w:r w:rsidRPr="002934D9">
        <w:rPr>
          <w:rFonts w:ascii="Times New Roman" w:hAnsi="Times New Roman" w:cs="Times New Roman"/>
          <w:sz w:val="24"/>
        </w:rPr>
        <w:lastRenderedPageBreak/>
        <w:t xml:space="preserve">and the overall brand grows in strength. Ultimately, Nike has done so well over the years due to the strength and popularity of its brand. Customers associate the name Nike with popular, innovative, top-of-the-line performance gear. Also, Nike takes a genuine interest in each individual customer and wants to provide some form of good or service for everyone. Its new digital ad campaigns allow Nike to track exactly what its potential consumers are looking for from a product and then the company can develop its marketing strategies around these ideas, or even build completely new products that fill these needs. As soon as someone uses or buys their first Nike product, Nike wants them to feel like they are a part of the global Nike family. For example, Nike created a platform online for direct communication with its customers, to answer any questions/concerns or listen to any ideas they may have. </w:t>
      </w:r>
    </w:p>
    <w:p w14:paraId="63189A8B" w14:textId="2EDB2089" w:rsidR="00D71396" w:rsidRPr="00761C49" w:rsidRDefault="002934D9" w:rsidP="002934D9">
      <w:pPr>
        <w:spacing w:line="360" w:lineRule="auto"/>
        <w:jc w:val="both"/>
        <w:rPr>
          <w:rFonts w:ascii="Times New Roman" w:hAnsi="Times New Roman" w:cs="Times New Roman"/>
          <w:sz w:val="24"/>
        </w:rPr>
      </w:pPr>
      <w:r w:rsidRPr="002934D9">
        <w:rPr>
          <w:rFonts w:ascii="Times New Roman" w:hAnsi="Times New Roman" w:cs="Times New Roman"/>
          <w:sz w:val="24"/>
        </w:rPr>
        <w:tab/>
        <w:t xml:space="preserve">Competitors in its industry are taking notice of Nike’s dominance and have tried imitating its famous marketing strategy of attaching its brand to the careers of popular athletes. This tactic has worked so well for Nike in the sports apparel market that other companies (Wrangler, Gillette), in completely different industries, have implemented similar strategies. As the list of individual and team accolades grows, so too does the brand awareness and strength of the company that is utilizing these athletes as representatives of its respective brands. For the foreseeable future, Nike will continue to be the leader of its particular industry and will be a company imitated for its culture centered upon innovation, as well as its </w:t>
      </w:r>
      <w:proofErr w:type="gramStart"/>
      <w:r w:rsidRPr="002934D9">
        <w:rPr>
          <w:rFonts w:ascii="Times New Roman" w:hAnsi="Times New Roman" w:cs="Times New Roman"/>
          <w:sz w:val="24"/>
        </w:rPr>
        <w:t>world famous</w:t>
      </w:r>
      <w:proofErr w:type="gramEnd"/>
      <w:r w:rsidRPr="002934D9">
        <w:rPr>
          <w:rFonts w:ascii="Times New Roman" w:hAnsi="Times New Roman" w:cs="Times New Roman"/>
          <w:sz w:val="24"/>
        </w:rPr>
        <w:t xml:space="preserve"> marketing strategies</w:t>
      </w:r>
      <w:r>
        <w:rPr>
          <w:rFonts w:ascii="Times New Roman" w:hAnsi="Times New Roman" w:cs="Times New Roman"/>
          <w:sz w:val="24"/>
        </w:rPr>
        <w:t xml:space="preserve">. </w:t>
      </w:r>
      <w:r w:rsidRPr="002934D9">
        <w:rPr>
          <w:rFonts w:ascii="Times New Roman" w:hAnsi="Times New Roman" w:cs="Times New Roman"/>
          <w:sz w:val="24"/>
        </w:rPr>
        <w:t>The company’s success depends critically on their</w:t>
      </w:r>
      <w:r w:rsidR="00761C49">
        <w:rPr>
          <w:rFonts w:ascii="Times New Roman" w:hAnsi="Times New Roman" w:cs="Times New Roman"/>
          <w:sz w:val="24"/>
        </w:rPr>
        <w:t xml:space="preserve"> </w:t>
      </w:r>
      <w:r w:rsidRPr="002934D9">
        <w:rPr>
          <w:rFonts w:ascii="Times New Roman" w:hAnsi="Times New Roman" w:cs="Times New Roman"/>
          <w:sz w:val="24"/>
        </w:rPr>
        <w:t>consistent ability to continue to understand and</w:t>
      </w:r>
      <w:r w:rsidR="00761C49">
        <w:rPr>
          <w:rFonts w:ascii="Times New Roman" w:hAnsi="Times New Roman" w:cs="Times New Roman"/>
          <w:sz w:val="24"/>
        </w:rPr>
        <w:t xml:space="preserve"> </w:t>
      </w:r>
      <w:r w:rsidRPr="002934D9">
        <w:rPr>
          <w:rFonts w:ascii="Times New Roman" w:hAnsi="Times New Roman" w:cs="Times New Roman"/>
          <w:sz w:val="24"/>
        </w:rPr>
        <w:t>emphasise with the customers</w:t>
      </w:r>
    </w:p>
    <w:p w14:paraId="41EDBD08" w14:textId="50624AB2" w:rsidR="00E9544D" w:rsidRPr="009927E8" w:rsidRDefault="00E9544D" w:rsidP="00D71396">
      <w:pPr>
        <w:spacing w:line="360" w:lineRule="auto"/>
        <w:jc w:val="both"/>
        <w:rPr>
          <w:rFonts w:ascii="Times New Roman" w:eastAsiaTheme="majorEastAsia" w:hAnsi="Times New Roman" w:cs="Times New Roman"/>
          <w:b/>
          <w:bCs/>
          <w:color w:val="000000" w:themeColor="text1"/>
          <w:sz w:val="24"/>
          <w:szCs w:val="24"/>
        </w:rPr>
      </w:pPr>
      <w:r w:rsidRPr="009927E8">
        <w:rPr>
          <w:rFonts w:ascii="Times New Roman" w:hAnsi="Times New Roman" w:cs="Times New Roman"/>
          <w:color w:val="000000" w:themeColor="text1"/>
          <w:sz w:val="24"/>
          <w:szCs w:val="24"/>
        </w:rPr>
        <w:br w:type="page"/>
      </w:r>
    </w:p>
    <w:p w14:paraId="5879C362" w14:textId="7BB2E4A6" w:rsidR="002F527E" w:rsidRDefault="002F527E" w:rsidP="00D71396">
      <w:pPr>
        <w:pStyle w:val="Heading1"/>
        <w:spacing w:line="360" w:lineRule="auto"/>
        <w:jc w:val="both"/>
        <w:rPr>
          <w:rFonts w:ascii="Times New Roman" w:hAnsi="Times New Roman" w:cs="Times New Roman"/>
          <w:color w:val="000000" w:themeColor="text1"/>
          <w:sz w:val="24"/>
          <w:szCs w:val="24"/>
        </w:rPr>
      </w:pPr>
      <w:bookmarkStart w:id="1" w:name="_Toc25279329"/>
      <w:r w:rsidRPr="009927E8">
        <w:rPr>
          <w:rFonts w:ascii="Times New Roman" w:hAnsi="Times New Roman" w:cs="Times New Roman"/>
          <w:color w:val="000000" w:themeColor="text1"/>
          <w:sz w:val="24"/>
          <w:szCs w:val="24"/>
        </w:rPr>
        <w:lastRenderedPageBreak/>
        <w:t>References</w:t>
      </w:r>
      <w:bookmarkEnd w:id="1"/>
    </w:p>
    <w:p w14:paraId="1978954D" w14:textId="3D99A644" w:rsidR="005B4C2D" w:rsidRDefault="004C00C4" w:rsidP="005B4C2D">
      <w:pPr>
        <w:pStyle w:val="NormalWeb"/>
        <w:shd w:val="clear" w:color="auto" w:fill="FFFFFF"/>
        <w:spacing w:before="0" w:beforeAutospacing="0" w:after="0" w:afterAutospacing="0"/>
        <w:textAlignment w:val="baseline"/>
        <w:rPr>
          <w:rFonts w:ascii="Helvetica" w:hAnsi="Helvetica"/>
          <w:color w:val="373737"/>
          <w:sz w:val="23"/>
          <w:szCs w:val="23"/>
        </w:rPr>
      </w:pPr>
      <w:r>
        <w:rPr>
          <w:rFonts w:ascii="Helvetica" w:hAnsi="Helvetica"/>
          <w:color w:val="373737"/>
          <w:sz w:val="23"/>
          <w:szCs w:val="23"/>
        </w:rPr>
        <w:t>1.</w:t>
      </w:r>
      <w:r w:rsidR="005B4C2D">
        <w:rPr>
          <w:rFonts w:ascii="Helvetica" w:hAnsi="Helvetica"/>
          <w:color w:val="373737"/>
          <w:sz w:val="23"/>
          <w:szCs w:val="23"/>
        </w:rPr>
        <w:t xml:space="preserve"> Brock, D. (2012, January 9).</w:t>
      </w:r>
      <w:r w:rsidR="005B4C2D">
        <w:rPr>
          <w:rStyle w:val="Emphasis"/>
          <w:rFonts w:ascii="inherit" w:hAnsi="inherit"/>
          <w:color w:val="373737"/>
          <w:sz w:val="23"/>
          <w:szCs w:val="23"/>
          <w:bdr w:val="none" w:sz="0" w:space="0" w:color="auto" w:frame="1"/>
        </w:rPr>
        <w:t> The importance of push and pull in sales</w:t>
      </w:r>
      <w:r w:rsidR="005B4C2D">
        <w:rPr>
          <w:rFonts w:ascii="Helvetica" w:hAnsi="Helvetica"/>
          <w:color w:val="373737"/>
          <w:sz w:val="23"/>
          <w:szCs w:val="23"/>
        </w:rPr>
        <w:t>. Retrieved from </w:t>
      </w:r>
      <w:hyperlink r:id="rId11" w:history="1">
        <w:r w:rsidR="005B4C2D">
          <w:rPr>
            <w:rStyle w:val="Hyperlink"/>
            <w:rFonts w:ascii="inherit" w:hAnsi="inherit"/>
            <w:color w:val="797FF2"/>
            <w:sz w:val="23"/>
            <w:szCs w:val="23"/>
            <w:bdr w:val="none" w:sz="0" w:space="0" w:color="auto" w:frame="1"/>
          </w:rPr>
          <w:t>http://partnersinexcellenceblog.com/the-importance-of-push-and-pull-in-sales/</w:t>
        </w:r>
      </w:hyperlink>
    </w:p>
    <w:p w14:paraId="46F875BF" w14:textId="77777777" w:rsidR="005B4C2D" w:rsidRDefault="005B4C2D" w:rsidP="005B4C2D">
      <w:pPr>
        <w:pStyle w:val="NormalWeb"/>
        <w:shd w:val="clear" w:color="auto" w:fill="FFFFFF"/>
        <w:spacing w:before="0" w:beforeAutospacing="0" w:after="0" w:afterAutospacing="0"/>
        <w:textAlignment w:val="baseline"/>
        <w:rPr>
          <w:rFonts w:ascii="Helvetica" w:hAnsi="Helvetica"/>
          <w:color w:val="373737"/>
          <w:sz w:val="23"/>
          <w:szCs w:val="23"/>
        </w:rPr>
      </w:pPr>
    </w:p>
    <w:p w14:paraId="42046438" w14:textId="76A67968" w:rsidR="005B4C2D" w:rsidRDefault="004C00C4" w:rsidP="005B4C2D">
      <w:pPr>
        <w:pStyle w:val="NormalWeb"/>
        <w:shd w:val="clear" w:color="auto" w:fill="FFFFFF"/>
        <w:spacing w:before="0" w:beforeAutospacing="0" w:after="0" w:afterAutospacing="0"/>
        <w:textAlignment w:val="baseline"/>
        <w:rPr>
          <w:rFonts w:ascii="Helvetica" w:hAnsi="Helvetica"/>
          <w:color w:val="373737"/>
          <w:sz w:val="23"/>
          <w:szCs w:val="23"/>
        </w:rPr>
      </w:pPr>
      <w:r>
        <w:rPr>
          <w:rFonts w:ascii="Helvetica" w:hAnsi="Helvetica"/>
          <w:color w:val="373737"/>
          <w:sz w:val="23"/>
          <w:szCs w:val="23"/>
        </w:rPr>
        <w:t>2.</w:t>
      </w:r>
      <w:r w:rsidR="005B4C2D">
        <w:rPr>
          <w:rFonts w:ascii="Helvetica" w:hAnsi="Helvetica"/>
          <w:color w:val="373737"/>
          <w:sz w:val="23"/>
          <w:szCs w:val="23"/>
        </w:rPr>
        <w:t xml:space="preserve"> Webb, C. (2011, August 18). </w:t>
      </w:r>
      <w:r w:rsidR="005B4C2D">
        <w:rPr>
          <w:rFonts w:ascii="Helvetica" w:hAnsi="Helvetica"/>
          <w:i/>
          <w:iCs/>
          <w:color w:val="373737"/>
          <w:sz w:val="23"/>
          <w:szCs w:val="23"/>
        </w:rPr>
        <w:t>How to sell shoes using pull marketing</w:t>
      </w:r>
      <w:r w:rsidR="005B4C2D">
        <w:rPr>
          <w:rFonts w:ascii="Helvetica" w:hAnsi="Helvetica"/>
          <w:color w:val="373737"/>
          <w:sz w:val="23"/>
          <w:szCs w:val="23"/>
        </w:rPr>
        <w:t>. Retrieved from </w:t>
      </w:r>
      <w:hyperlink r:id="rId12" w:history="1">
        <w:r w:rsidR="005B4C2D">
          <w:rPr>
            <w:rStyle w:val="Hyperlink"/>
            <w:rFonts w:ascii="inherit" w:hAnsi="inherit"/>
            <w:color w:val="797FF2"/>
            <w:sz w:val="23"/>
            <w:szCs w:val="23"/>
            <w:bdr w:val="none" w:sz="0" w:space="0" w:color="auto" w:frame="1"/>
          </w:rPr>
          <w:t>http://smallbusiness.chron.com/sell-shoes-using-pull-marketing-24165.html</w:t>
        </w:r>
      </w:hyperlink>
    </w:p>
    <w:p w14:paraId="6B8C8C1B" w14:textId="283D3938" w:rsidR="004C00C4" w:rsidRDefault="004C00C4" w:rsidP="005B4C2D">
      <w:pPr>
        <w:pStyle w:val="NormalWeb"/>
        <w:shd w:val="clear" w:color="auto" w:fill="FFFFFF"/>
        <w:spacing w:before="0" w:beforeAutospacing="0" w:after="0" w:afterAutospacing="0"/>
        <w:textAlignment w:val="baseline"/>
        <w:rPr>
          <w:rFonts w:ascii="Helvetica" w:hAnsi="Helvetica"/>
          <w:color w:val="373737"/>
          <w:sz w:val="23"/>
          <w:szCs w:val="23"/>
        </w:rPr>
      </w:pPr>
    </w:p>
    <w:p w14:paraId="4FC8D343" w14:textId="12EE97FF" w:rsidR="004C00C4" w:rsidRDefault="004C00C4" w:rsidP="005B4C2D">
      <w:pPr>
        <w:pStyle w:val="NormalWeb"/>
        <w:shd w:val="clear" w:color="auto" w:fill="FFFFFF"/>
        <w:spacing w:before="0" w:beforeAutospacing="0" w:after="0" w:afterAutospacing="0"/>
        <w:textAlignment w:val="baseline"/>
        <w:rPr>
          <w:rFonts w:ascii="Helvetica" w:hAnsi="Helvetica"/>
          <w:spacing w:val="-1"/>
          <w:shd w:val="clear" w:color="auto" w:fill="FFFFFF"/>
        </w:rPr>
      </w:pPr>
      <w:r>
        <w:rPr>
          <w:rFonts w:ascii="Helvetica" w:hAnsi="Helvetica"/>
          <w:color w:val="373737"/>
          <w:sz w:val="23"/>
          <w:szCs w:val="23"/>
        </w:rPr>
        <w:t xml:space="preserve">3. </w:t>
      </w:r>
      <w:proofErr w:type="spellStart"/>
      <w:r w:rsidRPr="004C00C4">
        <w:rPr>
          <w:rFonts w:ascii="Helvetica" w:hAnsi="Helvetica"/>
          <w:spacing w:val="-1"/>
          <w:shd w:val="clear" w:color="auto" w:fill="FFFFFF"/>
        </w:rPr>
        <w:t>Goi</w:t>
      </w:r>
      <w:proofErr w:type="spellEnd"/>
      <w:r w:rsidRPr="004C00C4">
        <w:rPr>
          <w:rFonts w:ascii="Helvetica" w:hAnsi="Helvetica"/>
          <w:spacing w:val="-1"/>
          <w:shd w:val="clear" w:color="auto" w:fill="FFFFFF"/>
        </w:rPr>
        <w:t xml:space="preserve">, C. (2009). A Review of Marketing Mix: 4Ps or </w:t>
      </w:r>
      <w:proofErr w:type="gramStart"/>
      <w:r w:rsidRPr="004C00C4">
        <w:rPr>
          <w:rFonts w:ascii="Helvetica" w:hAnsi="Helvetica"/>
          <w:spacing w:val="-1"/>
          <w:shd w:val="clear" w:color="auto" w:fill="FFFFFF"/>
        </w:rPr>
        <w:t>More?.</w:t>
      </w:r>
      <w:proofErr w:type="gramEnd"/>
      <w:r w:rsidRPr="004C00C4">
        <w:rPr>
          <w:rFonts w:ascii="Helvetica" w:hAnsi="Helvetica"/>
          <w:spacing w:val="-1"/>
          <w:shd w:val="clear" w:color="auto" w:fill="FFFFFF"/>
        </w:rPr>
        <w:t> </w:t>
      </w:r>
      <w:r w:rsidRPr="004C00C4">
        <w:rPr>
          <w:rStyle w:val="Emphasis"/>
          <w:rFonts w:ascii="Helvetica" w:eastAsiaTheme="majorEastAsia" w:hAnsi="Helvetica"/>
          <w:spacing w:val="-1"/>
          <w:shd w:val="clear" w:color="auto" w:fill="FFFFFF"/>
        </w:rPr>
        <w:t>International Journal of Marketing Studies</w:t>
      </w:r>
      <w:r w:rsidRPr="004C00C4">
        <w:rPr>
          <w:rFonts w:ascii="Helvetica" w:hAnsi="Helvetica"/>
          <w:spacing w:val="-1"/>
          <w:shd w:val="clear" w:color="auto" w:fill="FFFFFF"/>
        </w:rPr>
        <w:t>, 1(1).</w:t>
      </w:r>
    </w:p>
    <w:p w14:paraId="6649BB85" w14:textId="77777777" w:rsidR="004C00C4" w:rsidRDefault="004C00C4" w:rsidP="005B4C2D">
      <w:pPr>
        <w:pStyle w:val="NormalWeb"/>
        <w:shd w:val="clear" w:color="auto" w:fill="FFFFFF"/>
        <w:spacing w:before="0" w:beforeAutospacing="0" w:after="0" w:afterAutospacing="0"/>
        <w:textAlignment w:val="baseline"/>
        <w:rPr>
          <w:rFonts w:ascii="Helvetica" w:hAnsi="Helvetica"/>
          <w:spacing w:val="-1"/>
          <w:shd w:val="clear" w:color="auto" w:fill="FFFFFF"/>
        </w:rPr>
      </w:pPr>
    </w:p>
    <w:p w14:paraId="0A2F67B9" w14:textId="246B3688" w:rsidR="004C00C4" w:rsidRDefault="004C00C4" w:rsidP="004C00C4">
      <w:pPr>
        <w:pStyle w:val="NormalWeb"/>
        <w:shd w:val="clear" w:color="auto" w:fill="FFFFFF"/>
        <w:spacing w:before="0" w:beforeAutospacing="0" w:after="0" w:afterAutospacing="0"/>
        <w:textAlignment w:val="baseline"/>
        <w:rPr>
          <w:rFonts w:ascii="Helvetica" w:hAnsi="Helvetica"/>
          <w:spacing w:val="-1"/>
          <w:shd w:val="clear" w:color="auto" w:fill="FFFFFF"/>
        </w:rPr>
      </w:pPr>
      <w:r>
        <w:rPr>
          <w:rFonts w:ascii="Helvetica" w:hAnsi="Helvetica"/>
          <w:spacing w:val="-1"/>
          <w:shd w:val="clear" w:color="auto" w:fill="FFFFFF"/>
        </w:rPr>
        <w:t>4.</w:t>
      </w:r>
      <w:r w:rsidRPr="004C00C4">
        <w:rPr>
          <w:rFonts w:ascii="Georgia" w:hAnsi="Georgia"/>
          <w:spacing w:val="-1"/>
          <w:sz w:val="32"/>
          <w:szCs w:val="32"/>
          <w:shd w:val="clear" w:color="auto" w:fill="FFFFFF"/>
        </w:rPr>
        <w:t xml:space="preserve"> </w:t>
      </w:r>
      <w:r w:rsidRPr="004C00C4">
        <w:rPr>
          <w:rFonts w:ascii="Helvetica" w:hAnsi="Helvetica"/>
          <w:spacing w:val="-1"/>
          <w:shd w:val="clear" w:color="auto" w:fill="FFFFFF"/>
        </w:rPr>
        <w:t xml:space="preserve">Goldman, R. and </w:t>
      </w:r>
      <w:proofErr w:type="spellStart"/>
      <w:r w:rsidRPr="004C00C4">
        <w:rPr>
          <w:rFonts w:ascii="Helvetica" w:hAnsi="Helvetica"/>
          <w:spacing w:val="-1"/>
          <w:shd w:val="clear" w:color="auto" w:fill="FFFFFF"/>
        </w:rPr>
        <w:t>Papson</w:t>
      </w:r>
      <w:proofErr w:type="spellEnd"/>
      <w:r w:rsidRPr="004C00C4">
        <w:rPr>
          <w:rFonts w:ascii="Helvetica" w:hAnsi="Helvetica"/>
          <w:spacing w:val="-1"/>
          <w:shd w:val="clear" w:color="auto" w:fill="FFFFFF"/>
        </w:rPr>
        <w:t>, S. (2004). </w:t>
      </w:r>
      <w:r w:rsidRPr="004C00C4">
        <w:rPr>
          <w:rStyle w:val="Emphasis"/>
          <w:rFonts w:ascii="Helvetica" w:eastAsiaTheme="majorEastAsia" w:hAnsi="Helvetica"/>
          <w:spacing w:val="-1"/>
          <w:shd w:val="clear" w:color="auto" w:fill="FFFFFF"/>
        </w:rPr>
        <w:t>Nike culture: the sign of the swoosh</w:t>
      </w:r>
      <w:r w:rsidRPr="004C00C4">
        <w:rPr>
          <w:rFonts w:ascii="Helvetica" w:hAnsi="Helvetica"/>
          <w:spacing w:val="-1"/>
          <w:shd w:val="clear" w:color="auto" w:fill="FFFFFF"/>
        </w:rPr>
        <w:t>. London: Sage.</w:t>
      </w:r>
    </w:p>
    <w:p w14:paraId="4017BEB9" w14:textId="69FC8556" w:rsidR="004C00C4" w:rsidRDefault="004C00C4" w:rsidP="004C00C4">
      <w:pPr>
        <w:pStyle w:val="NormalWeb"/>
        <w:shd w:val="clear" w:color="auto" w:fill="FFFFFF"/>
        <w:spacing w:before="0" w:beforeAutospacing="0" w:after="0" w:afterAutospacing="0"/>
        <w:textAlignment w:val="baseline"/>
        <w:rPr>
          <w:rFonts w:ascii="Helvetica" w:hAnsi="Helvetica"/>
          <w:spacing w:val="-1"/>
          <w:shd w:val="clear" w:color="auto" w:fill="FFFFFF"/>
        </w:rPr>
      </w:pPr>
    </w:p>
    <w:p w14:paraId="1794350C" w14:textId="117FCBA6" w:rsidR="004C00C4" w:rsidRPr="004C00C4" w:rsidRDefault="004C00C4" w:rsidP="004C00C4">
      <w:pPr>
        <w:pStyle w:val="NormalWeb"/>
        <w:shd w:val="clear" w:color="auto" w:fill="FFFFFF"/>
        <w:spacing w:before="0" w:beforeAutospacing="0" w:after="0" w:afterAutospacing="0"/>
        <w:textAlignment w:val="baseline"/>
        <w:rPr>
          <w:rFonts w:ascii="Helvetica" w:hAnsi="Helvetica"/>
          <w:color w:val="373737"/>
          <w:sz w:val="23"/>
          <w:szCs w:val="23"/>
        </w:rPr>
      </w:pPr>
      <w:r>
        <w:rPr>
          <w:rFonts w:ascii="Helvetica" w:hAnsi="Helvetica"/>
          <w:spacing w:val="-1"/>
          <w:shd w:val="clear" w:color="auto" w:fill="FFFFFF"/>
        </w:rPr>
        <w:t xml:space="preserve">5. </w:t>
      </w:r>
      <w:r w:rsidRPr="004C00C4">
        <w:rPr>
          <w:rFonts w:ascii="Helvetica" w:hAnsi="Helvetica"/>
          <w:spacing w:val="-1"/>
          <w:shd w:val="clear" w:color="auto" w:fill="FFFFFF"/>
        </w:rPr>
        <w:t>Isidore, C. (2015). </w:t>
      </w:r>
      <w:r w:rsidRPr="004C00C4">
        <w:rPr>
          <w:rStyle w:val="Emphasis"/>
          <w:rFonts w:ascii="Helvetica" w:eastAsiaTheme="majorEastAsia" w:hAnsi="Helvetica"/>
          <w:spacing w:val="-1"/>
          <w:shd w:val="clear" w:color="auto" w:fill="FFFFFF"/>
        </w:rPr>
        <w:t>How Nike became king of endorsements</w:t>
      </w:r>
      <w:r w:rsidRPr="004C00C4">
        <w:rPr>
          <w:rFonts w:ascii="Helvetica" w:hAnsi="Helvetica"/>
          <w:spacing w:val="-1"/>
          <w:shd w:val="clear" w:color="auto" w:fill="FFFFFF"/>
        </w:rPr>
        <w:t>. [online] CNNMoney. Available at: </w:t>
      </w:r>
      <w:hyperlink r:id="rId13" w:tgtFrame="_blank" w:history="1">
        <w:r w:rsidRPr="004C00C4">
          <w:rPr>
            <w:rStyle w:val="Hyperlink"/>
            <w:rFonts w:ascii="Helvetica" w:hAnsi="Helvetica"/>
            <w:spacing w:val="-1"/>
            <w:shd w:val="clear" w:color="auto" w:fill="FFFFFF"/>
          </w:rPr>
          <w:t>https://money.cnn.com/2015/06/05/news/companies/nike-endorsement-dollars/index.html</w:t>
        </w:r>
      </w:hyperlink>
      <w:r w:rsidRPr="004C00C4">
        <w:rPr>
          <w:rFonts w:ascii="Helvetica" w:hAnsi="Helvetica"/>
          <w:spacing w:val="-1"/>
          <w:shd w:val="clear" w:color="auto" w:fill="FFFFFF"/>
        </w:rPr>
        <w:t> [Accessed 3 Aug. 2018].</w:t>
      </w:r>
    </w:p>
    <w:p w14:paraId="6337D170" w14:textId="752EA40C" w:rsidR="00D71396" w:rsidRDefault="00D71396" w:rsidP="009F4659">
      <w:pPr>
        <w:spacing w:line="360" w:lineRule="auto"/>
        <w:jc w:val="both"/>
        <w:rPr>
          <w:rFonts w:ascii="Times New Roman" w:hAnsi="Times New Roman" w:cs="Times New Roman"/>
          <w:color w:val="000000" w:themeColor="text1"/>
          <w:sz w:val="24"/>
          <w:szCs w:val="24"/>
        </w:rPr>
      </w:pPr>
    </w:p>
    <w:p w14:paraId="1958442B" w14:textId="3115A212" w:rsidR="004C00C4" w:rsidRDefault="004C00C4" w:rsidP="009F4659">
      <w:pPr>
        <w:spacing w:line="360" w:lineRule="auto"/>
        <w:jc w:val="both"/>
        <w:rPr>
          <w:rFonts w:ascii="Helvetica" w:hAnsi="Helvetica"/>
          <w:sz w:val="24"/>
          <w:szCs w:val="24"/>
        </w:rPr>
      </w:pPr>
      <w:r>
        <w:rPr>
          <w:rFonts w:ascii="Times New Roman" w:hAnsi="Times New Roman" w:cs="Times New Roman"/>
          <w:color w:val="000000" w:themeColor="text1"/>
          <w:sz w:val="24"/>
          <w:szCs w:val="24"/>
        </w:rPr>
        <w:t xml:space="preserve">6. </w:t>
      </w:r>
      <w:r w:rsidRPr="004C00C4">
        <w:rPr>
          <w:rFonts w:ascii="Helvetica" w:hAnsi="Helvetica"/>
          <w:spacing w:val="-1"/>
          <w:sz w:val="24"/>
          <w:szCs w:val="24"/>
          <w:shd w:val="clear" w:color="auto" w:fill="FFFFFF"/>
        </w:rPr>
        <w:t xml:space="preserve">Kazi, T. B. (2011) Superbrands, Globalization, and Neoliberalism: Exploring Causes and Consequences of the Nike </w:t>
      </w:r>
      <w:proofErr w:type="spellStart"/>
      <w:r w:rsidRPr="004C00C4">
        <w:rPr>
          <w:rFonts w:ascii="Helvetica" w:hAnsi="Helvetica"/>
          <w:spacing w:val="-1"/>
          <w:sz w:val="24"/>
          <w:szCs w:val="24"/>
          <w:shd w:val="clear" w:color="auto" w:fill="FFFFFF"/>
        </w:rPr>
        <w:t>Superbrand</w:t>
      </w:r>
      <w:proofErr w:type="spellEnd"/>
      <w:r w:rsidRPr="004C00C4">
        <w:rPr>
          <w:rFonts w:ascii="Helvetica" w:hAnsi="Helvetica"/>
          <w:spacing w:val="-1"/>
          <w:sz w:val="24"/>
          <w:szCs w:val="24"/>
          <w:shd w:val="clear" w:color="auto" w:fill="FFFFFF"/>
        </w:rPr>
        <w:t>. </w:t>
      </w:r>
      <w:r w:rsidRPr="004C00C4">
        <w:rPr>
          <w:rStyle w:val="Emphasis"/>
          <w:rFonts w:ascii="Helvetica" w:hAnsi="Helvetica"/>
          <w:spacing w:val="-1"/>
          <w:sz w:val="24"/>
          <w:szCs w:val="24"/>
          <w:shd w:val="clear" w:color="auto" w:fill="FFFFFF"/>
        </w:rPr>
        <w:t>Inquiries Journal/Student Pulse</w:t>
      </w:r>
      <w:r w:rsidRPr="004C00C4">
        <w:rPr>
          <w:rFonts w:ascii="Helvetica" w:hAnsi="Helvetica"/>
          <w:spacing w:val="-1"/>
          <w:sz w:val="24"/>
          <w:szCs w:val="24"/>
          <w:shd w:val="clear" w:color="auto" w:fill="FFFFFF"/>
        </w:rPr>
        <w:t> [Online], 3. Available: </w:t>
      </w:r>
      <w:hyperlink r:id="rId14" w:tgtFrame="_blank" w:history="1">
        <w:r w:rsidRPr="004C00C4">
          <w:rPr>
            <w:rStyle w:val="Hyperlink"/>
            <w:rFonts w:ascii="Helvetica" w:hAnsi="Helvetica"/>
            <w:spacing w:val="-1"/>
            <w:sz w:val="24"/>
            <w:szCs w:val="24"/>
            <w:shd w:val="clear" w:color="auto" w:fill="FFFFFF"/>
          </w:rPr>
          <w:t>http://www.inquiriesjournal.com/a?id=604</w:t>
        </w:r>
      </w:hyperlink>
    </w:p>
    <w:p w14:paraId="25F75DD7" w14:textId="0349005E" w:rsidR="004C00C4" w:rsidRDefault="004C00C4" w:rsidP="009F4659">
      <w:pPr>
        <w:spacing w:line="360" w:lineRule="auto"/>
        <w:jc w:val="both"/>
        <w:rPr>
          <w:rFonts w:ascii="Helvetica" w:hAnsi="Helvetica"/>
          <w:spacing w:val="-1"/>
          <w:sz w:val="24"/>
          <w:szCs w:val="24"/>
          <w:shd w:val="clear" w:color="auto" w:fill="FFFFFF"/>
        </w:rPr>
      </w:pPr>
      <w:r>
        <w:rPr>
          <w:rFonts w:ascii="Helvetica" w:hAnsi="Helvetica"/>
          <w:sz w:val="24"/>
          <w:szCs w:val="24"/>
        </w:rPr>
        <w:t xml:space="preserve">7. </w:t>
      </w:r>
      <w:r w:rsidRPr="004C00C4">
        <w:rPr>
          <w:rFonts w:ascii="Helvetica" w:hAnsi="Helvetica"/>
          <w:spacing w:val="-1"/>
          <w:sz w:val="24"/>
          <w:szCs w:val="24"/>
          <w:shd w:val="clear" w:color="auto" w:fill="FFFFFF"/>
        </w:rPr>
        <w:t>Kotler, P., &amp; Keller, K. L. (2009) Marketing management. Upper Saddle River, N.J: Pearson Prentice Hall.</w:t>
      </w:r>
    </w:p>
    <w:p w14:paraId="028F74F3" w14:textId="47A0D7AF" w:rsidR="00535A44" w:rsidRDefault="004C00C4" w:rsidP="00535A44">
      <w:pPr>
        <w:spacing w:line="360" w:lineRule="auto"/>
        <w:jc w:val="both"/>
        <w:rPr>
          <w:rFonts w:ascii="Helvetica" w:hAnsi="Helvetica"/>
          <w:spacing w:val="-1"/>
          <w:sz w:val="24"/>
          <w:szCs w:val="24"/>
          <w:shd w:val="clear" w:color="auto" w:fill="FFFFFF"/>
        </w:rPr>
      </w:pPr>
      <w:r>
        <w:rPr>
          <w:rFonts w:ascii="Helvetica" w:hAnsi="Helvetica"/>
          <w:spacing w:val="-1"/>
          <w:sz w:val="24"/>
          <w:szCs w:val="24"/>
          <w:shd w:val="clear" w:color="auto" w:fill="FFFFFF"/>
        </w:rPr>
        <w:t xml:space="preserve">8. </w:t>
      </w:r>
      <w:r w:rsidRPr="004C00C4">
        <w:rPr>
          <w:rFonts w:ascii="Helvetica" w:hAnsi="Helvetica"/>
          <w:spacing w:val="-1"/>
          <w:sz w:val="24"/>
          <w:szCs w:val="24"/>
          <w:shd w:val="clear" w:color="auto" w:fill="FFFFFF"/>
        </w:rPr>
        <w:t xml:space="preserve">Thompson, C., </w:t>
      </w:r>
      <w:proofErr w:type="spellStart"/>
      <w:r w:rsidRPr="004C00C4">
        <w:rPr>
          <w:rFonts w:ascii="Helvetica" w:hAnsi="Helvetica"/>
          <w:spacing w:val="-1"/>
          <w:sz w:val="24"/>
          <w:szCs w:val="24"/>
          <w:shd w:val="clear" w:color="auto" w:fill="FFFFFF"/>
        </w:rPr>
        <w:t>Rindfleisch</w:t>
      </w:r>
      <w:proofErr w:type="spellEnd"/>
      <w:r w:rsidRPr="004C00C4">
        <w:rPr>
          <w:rFonts w:ascii="Helvetica" w:hAnsi="Helvetica"/>
          <w:spacing w:val="-1"/>
          <w:sz w:val="24"/>
          <w:szCs w:val="24"/>
          <w:shd w:val="clear" w:color="auto" w:fill="FFFFFF"/>
        </w:rPr>
        <w:t xml:space="preserve">, A. and </w:t>
      </w:r>
      <w:proofErr w:type="spellStart"/>
      <w:r w:rsidRPr="004C00C4">
        <w:rPr>
          <w:rFonts w:ascii="Helvetica" w:hAnsi="Helvetica"/>
          <w:spacing w:val="-1"/>
          <w:sz w:val="24"/>
          <w:szCs w:val="24"/>
          <w:shd w:val="clear" w:color="auto" w:fill="FFFFFF"/>
        </w:rPr>
        <w:t>Arsel</w:t>
      </w:r>
      <w:proofErr w:type="spellEnd"/>
      <w:r w:rsidRPr="004C00C4">
        <w:rPr>
          <w:rFonts w:ascii="Helvetica" w:hAnsi="Helvetica"/>
          <w:spacing w:val="-1"/>
          <w:sz w:val="24"/>
          <w:szCs w:val="24"/>
          <w:shd w:val="clear" w:color="auto" w:fill="FFFFFF"/>
        </w:rPr>
        <w:t>, Z. (2006). Emotional Branding and the Strategic Value of the Doppelgänger Brand Image. </w:t>
      </w:r>
      <w:r w:rsidRPr="004C00C4">
        <w:rPr>
          <w:rStyle w:val="Emphasis"/>
          <w:rFonts w:ascii="Helvetica" w:hAnsi="Helvetica"/>
          <w:spacing w:val="-1"/>
          <w:sz w:val="24"/>
          <w:szCs w:val="24"/>
          <w:shd w:val="clear" w:color="auto" w:fill="FFFFFF"/>
        </w:rPr>
        <w:t>Journal of Marketing</w:t>
      </w:r>
      <w:r w:rsidRPr="004C00C4">
        <w:rPr>
          <w:rFonts w:ascii="Helvetica" w:hAnsi="Helvetica"/>
          <w:spacing w:val="-1"/>
          <w:sz w:val="24"/>
          <w:szCs w:val="24"/>
          <w:shd w:val="clear" w:color="auto" w:fill="FFFFFF"/>
        </w:rPr>
        <w:t>, 70(1), pp.50–64.</w:t>
      </w:r>
    </w:p>
    <w:p w14:paraId="307A98CC" w14:textId="77777777" w:rsidR="00535A44" w:rsidRDefault="00535A44" w:rsidP="00535A44">
      <w:pPr>
        <w:autoSpaceDE w:val="0"/>
        <w:autoSpaceDN w:val="0"/>
        <w:adjustRightInd w:val="0"/>
        <w:spacing w:line="336" w:lineRule="atLeast"/>
        <w:rPr>
          <w:rFonts w:ascii="Helvetica" w:hAnsi="Helvetica" w:cs="Helvetica"/>
          <w:color w:val="3A3A3A"/>
          <w:sz w:val="24"/>
          <w:szCs w:val="24"/>
        </w:rPr>
      </w:pPr>
      <w:r>
        <w:rPr>
          <w:rFonts w:ascii="Helvetica" w:hAnsi="Helvetica" w:cs="Helvetica"/>
          <w:spacing w:val="-1"/>
          <w:sz w:val="24"/>
          <w:szCs w:val="24"/>
          <w:highlight w:val="white"/>
        </w:rPr>
        <w:t>9</w:t>
      </w:r>
      <w:r>
        <w:rPr>
          <w:rFonts w:ascii="Helvetica" w:hAnsi="Helvetica" w:cs="Helvetica"/>
          <w:color w:val="3A3A3A"/>
          <w:sz w:val="24"/>
          <w:szCs w:val="24"/>
        </w:rPr>
        <w:t xml:space="preserve"> </w:t>
      </w:r>
      <w:proofErr w:type="spellStart"/>
      <w:r>
        <w:rPr>
          <w:rFonts w:ascii="Helvetica" w:hAnsi="Helvetica" w:cs="Helvetica"/>
          <w:color w:val="3A3A3A"/>
          <w:sz w:val="24"/>
          <w:szCs w:val="24"/>
        </w:rPr>
        <w:t>Skard</w:t>
      </w:r>
      <w:proofErr w:type="spellEnd"/>
      <w:r>
        <w:rPr>
          <w:rFonts w:ascii="Helvetica" w:hAnsi="Helvetica" w:cs="Helvetica"/>
          <w:color w:val="3A3A3A"/>
          <w:sz w:val="24"/>
          <w:szCs w:val="24"/>
        </w:rPr>
        <w:t xml:space="preserve">, </w:t>
      </w:r>
      <w:proofErr w:type="gramStart"/>
      <w:r>
        <w:rPr>
          <w:rFonts w:ascii="Helvetica" w:hAnsi="Helvetica" w:cs="Helvetica"/>
          <w:color w:val="3A3A3A"/>
          <w:sz w:val="24"/>
          <w:szCs w:val="24"/>
        </w:rPr>
        <w:t>Siv ;</w:t>
      </w:r>
      <w:proofErr w:type="gramEnd"/>
      <w:r>
        <w:rPr>
          <w:rFonts w:ascii="Helvetica" w:hAnsi="Helvetica" w:cs="Helvetica"/>
          <w:color w:val="3A3A3A"/>
          <w:sz w:val="24"/>
          <w:szCs w:val="24"/>
        </w:rPr>
        <w:t xml:space="preserve"> </w:t>
      </w:r>
      <w:proofErr w:type="spellStart"/>
      <w:r>
        <w:rPr>
          <w:rFonts w:ascii="Helvetica" w:hAnsi="Helvetica" w:cs="Helvetica"/>
          <w:color w:val="3A3A3A"/>
          <w:sz w:val="24"/>
          <w:szCs w:val="24"/>
        </w:rPr>
        <w:t>Nysveen</w:t>
      </w:r>
      <w:proofErr w:type="spellEnd"/>
      <w:r>
        <w:rPr>
          <w:rFonts w:ascii="Helvetica" w:hAnsi="Helvetica" w:cs="Helvetica"/>
          <w:color w:val="3A3A3A"/>
          <w:sz w:val="24"/>
          <w:szCs w:val="24"/>
        </w:rPr>
        <w:t xml:space="preserve">, </w:t>
      </w:r>
      <w:proofErr w:type="spellStart"/>
      <w:r>
        <w:rPr>
          <w:rFonts w:ascii="Helvetica" w:hAnsi="Helvetica" w:cs="Helvetica"/>
          <w:color w:val="3A3A3A"/>
          <w:sz w:val="24"/>
          <w:szCs w:val="24"/>
        </w:rPr>
        <w:t>Herbjørn</w:t>
      </w:r>
      <w:proofErr w:type="spellEnd"/>
      <w:r>
        <w:rPr>
          <w:rFonts w:ascii="Helvetica" w:hAnsi="Helvetica" w:cs="Helvetica"/>
          <w:color w:val="3A3A3A"/>
          <w:sz w:val="24"/>
          <w:szCs w:val="24"/>
        </w:rPr>
        <w:t xml:space="preserve"> ; Pedersen, Per E SNF 2011</w:t>
      </w:r>
    </w:p>
    <w:p w14:paraId="6A4495A3" w14:textId="77777777" w:rsidR="00535A44" w:rsidRDefault="00535A44" w:rsidP="00535A44">
      <w:pPr>
        <w:autoSpaceDE w:val="0"/>
        <w:autoSpaceDN w:val="0"/>
        <w:adjustRightInd w:val="0"/>
        <w:spacing w:line="336" w:lineRule="atLeast"/>
        <w:rPr>
          <w:rFonts w:ascii="Helvetica" w:hAnsi="Helvetica" w:cs="Helvetica"/>
          <w:color w:val="3A3A3A"/>
          <w:sz w:val="24"/>
          <w:szCs w:val="24"/>
        </w:rPr>
      </w:pPr>
      <w:r>
        <w:rPr>
          <w:rFonts w:ascii="Helvetica" w:hAnsi="Helvetica" w:cs="Helvetica"/>
          <w:color w:val="000000"/>
          <w:sz w:val="24"/>
          <w:szCs w:val="24"/>
        </w:rPr>
        <w:t xml:space="preserve">10. </w:t>
      </w:r>
      <w:r>
        <w:rPr>
          <w:rFonts w:ascii="Helvetica" w:hAnsi="Helvetica" w:cs="Helvetica"/>
          <w:color w:val="3A3A3A"/>
          <w:sz w:val="24"/>
          <w:szCs w:val="24"/>
        </w:rPr>
        <w:t xml:space="preserve">Clive. </w:t>
      </w:r>
      <w:proofErr w:type="spellStart"/>
      <w:r>
        <w:rPr>
          <w:rFonts w:ascii="Helvetica" w:hAnsi="Helvetica" w:cs="Helvetica"/>
          <w:color w:val="3A3A3A"/>
          <w:sz w:val="24"/>
          <w:szCs w:val="24"/>
        </w:rPr>
        <w:t>Humby</w:t>
      </w:r>
      <w:proofErr w:type="spellEnd"/>
      <w:r>
        <w:rPr>
          <w:rFonts w:ascii="Helvetica" w:hAnsi="Helvetica" w:cs="Helvetica"/>
          <w:color w:val="3A3A3A"/>
          <w:sz w:val="24"/>
          <w:szCs w:val="24"/>
        </w:rPr>
        <w:t> Terry Hunt 1955-; Tim Phillips 1967- 2nd ed. </w:t>
      </w:r>
      <w:proofErr w:type="gramStart"/>
      <w:r>
        <w:rPr>
          <w:rFonts w:ascii="Helvetica" w:hAnsi="Helvetica" w:cs="Helvetica"/>
          <w:color w:val="3A3A3A"/>
          <w:sz w:val="24"/>
          <w:szCs w:val="24"/>
        </w:rPr>
        <w:t>London :</w:t>
      </w:r>
      <w:proofErr w:type="gramEnd"/>
      <w:r>
        <w:rPr>
          <w:rFonts w:ascii="Helvetica" w:hAnsi="Helvetica" w:cs="Helvetica"/>
          <w:color w:val="3A3A3A"/>
          <w:sz w:val="24"/>
          <w:szCs w:val="24"/>
        </w:rPr>
        <w:t xml:space="preserve"> Kogan Page 2008</w:t>
      </w:r>
    </w:p>
    <w:p w14:paraId="007F329D" w14:textId="32F46E91" w:rsidR="00535A44" w:rsidRPr="00535A44" w:rsidRDefault="00535A44" w:rsidP="00535A44">
      <w:pPr>
        <w:spacing w:line="360" w:lineRule="auto"/>
        <w:jc w:val="both"/>
        <w:rPr>
          <w:rFonts w:ascii="Helvetica" w:hAnsi="Helvetica"/>
          <w:spacing w:val="-1"/>
          <w:sz w:val="24"/>
          <w:szCs w:val="24"/>
          <w:shd w:val="clear" w:color="auto" w:fill="FFFFFF"/>
        </w:rPr>
      </w:pPr>
      <w:r>
        <w:rPr>
          <w:rFonts w:ascii="Helvetica" w:hAnsi="Helvetica" w:cs="Helvetica"/>
          <w:spacing w:val="-1"/>
          <w:sz w:val="24"/>
          <w:szCs w:val="24"/>
          <w:highlight w:val="white"/>
        </w:rPr>
        <w:t xml:space="preserve">11. </w:t>
      </w:r>
      <w:r>
        <w:rPr>
          <w:rFonts w:ascii="Helvetica" w:hAnsi="Helvetica" w:cs="Helvetica"/>
          <w:color w:val="3A3A3A"/>
          <w:sz w:val="24"/>
          <w:szCs w:val="24"/>
        </w:rPr>
        <w:t xml:space="preserve">Lemon, Katherine </w:t>
      </w:r>
      <w:proofErr w:type="gramStart"/>
      <w:r>
        <w:rPr>
          <w:rFonts w:ascii="Helvetica" w:hAnsi="Helvetica" w:cs="Helvetica"/>
          <w:color w:val="3A3A3A"/>
          <w:sz w:val="24"/>
          <w:szCs w:val="24"/>
        </w:rPr>
        <w:t>N ;</w:t>
      </w:r>
      <w:proofErr w:type="gramEnd"/>
      <w:r>
        <w:rPr>
          <w:rFonts w:ascii="Helvetica" w:hAnsi="Helvetica" w:cs="Helvetica"/>
          <w:color w:val="3A3A3A"/>
          <w:sz w:val="24"/>
          <w:szCs w:val="24"/>
        </w:rPr>
        <w:t xml:space="preserve"> </w:t>
      </w:r>
      <w:proofErr w:type="spellStart"/>
      <w:r>
        <w:rPr>
          <w:rFonts w:ascii="Helvetica" w:hAnsi="Helvetica" w:cs="Helvetica"/>
          <w:color w:val="3A3A3A"/>
          <w:sz w:val="24"/>
          <w:szCs w:val="24"/>
        </w:rPr>
        <w:t>Verhoef</w:t>
      </w:r>
      <w:proofErr w:type="spellEnd"/>
      <w:r>
        <w:rPr>
          <w:rFonts w:ascii="Helvetica" w:hAnsi="Helvetica" w:cs="Helvetica"/>
          <w:color w:val="3A3A3A"/>
          <w:sz w:val="24"/>
          <w:szCs w:val="24"/>
        </w:rPr>
        <w:t>, Peter C Journal of Marketing, November 2016, Vol.80(6), pp.69-96</w:t>
      </w:r>
    </w:p>
    <w:p w14:paraId="43033455" w14:textId="00244924" w:rsidR="004C00C4" w:rsidRPr="004C00C4" w:rsidRDefault="004C00C4" w:rsidP="009F4659">
      <w:pPr>
        <w:spacing w:line="360" w:lineRule="auto"/>
        <w:jc w:val="both"/>
        <w:rPr>
          <w:rFonts w:ascii="Helvetica" w:hAnsi="Helvetica" w:cs="Times New Roman"/>
          <w:color w:val="000000" w:themeColor="text1"/>
          <w:sz w:val="24"/>
          <w:szCs w:val="24"/>
        </w:rPr>
      </w:pPr>
    </w:p>
    <w:p w14:paraId="6F6AA541" w14:textId="77777777" w:rsidR="00D71396" w:rsidRPr="009927E8" w:rsidRDefault="00D71396" w:rsidP="00D71396">
      <w:pPr>
        <w:spacing w:line="360" w:lineRule="auto"/>
        <w:jc w:val="both"/>
        <w:rPr>
          <w:rFonts w:ascii="Times New Roman" w:hAnsi="Times New Roman" w:cs="Times New Roman"/>
          <w:color w:val="000000" w:themeColor="text1"/>
          <w:sz w:val="24"/>
          <w:szCs w:val="24"/>
        </w:rPr>
      </w:pPr>
    </w:p>
    <w:sectPr w:rsidR="00D71396" w:rsidRPr="009927E8" w:rsidSect="00D71396">
      <w:footerReference w:type="default" r:id="rId15"/>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A0EAD" w14:textId="77777777" w:rsidR="00534C42" w:rsidRDefault="00534C42" w:rsidP="00D71396">
      <w:pPr>
        <w:spacing w:after="0" w:line="240" w:lineRule="auto"/>
      </w:pPr>
      <w:r>
        <w:separator/>
      </w:r>
    </w:p>
  </w:endnote>
  <w:endnote w:type="continuationSeparator" w:id="0">
    <w:p w14:paraId="3B976107" w14:textId="77777777" w:rsidR="00534C42" w:rsidRDefault="00534C42" w:rsidP="00D71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8596386"/>
      <w:docPartObj>
        <w:docPartGallery w:val="Page Numbers (Bottom of Page)"/>
        <w:docPartUnique/>
      </w:docPartObj>
    </w:sdtPr>
    <w:sdtEndPr>
      <w:rPr>
        <w:color w:val="7F7F7F" w:themeColor="background1" w:themeShade="7F"/>
        <w:spacing w:val="60"/>
      </w:rPr>
    </w:sdtEndPr>
    <w:sdtContent>
      <w:p w14:paraId="21AA2418" w14:textId="77777777" w:rsidR="00D71396" w:rsidRDefault="00D7139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37630B" w14:textId="77777777" w:rsidR="00D71396" w:rsidRDefault="00D71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EAD06F" w14:textId="77777777" w:rsidR="00534C42" w:rsidRDefault="00534C42" w:rsidP="00D71396">
      <w:pPr>
        <w:spacing w:after="0" w:line="240" w:lineRule="auto"/>
      </w:pPr>
      <w:r>
        <w:separator/>
      </w:r>
    </w:p>
  </w:footnote>
  <w:footnote w:type="continuationSeparator" w:id="0">
    <w:p w14:paraId="58C86851" w14:textId="77777777" w:rsidR="00534C42" w:rsidRDefault="00534C42" w:rsidP="00D713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E64294"/>
    <w:multiLevelType w:val="hybridMultilevel"/>
    <w:tmpl w:val="B880A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9B0"/>
    <w:rsid w:val="00001926"/>
    <w:rsid w:val="00040416"/>
    <w:rsid w:val="000538E0"/>
    <w:rsid w:val="00075751"/>
    <w:rsid w:val="000879B0"/>
    <w:rsid w:val="000A3307"/>
    <w:rsid w:val="000E5795"/>
    <w:rsid w:val="00143C97"/>
    <w:rsid w:val="00146C43"/>
    <w:rsid w:val="00163712"/>
    <w:rsid w:val="00173A5E"/>
    <w:rsid w:val="00181334"/>
    <w:rsid w:val="00184412"/>
    <w:rsid w:val="00192D3C"/>
    <w:rsid w:val="00193129"/>
    <w:rsid w:val="001B4320"/>
    <w:rsid w:val="001B548B"/>
    <w:rsid w:val="001D2027"/>
    <w:rsid w:val="002044CE"/>
    <w:rsid w:val="0024230E"/>
    <w:rsid w:val="002510FB"/>
    <w:rsid w:val="00263421"/>
    <w:rsid w:val="002934D9"/>
    <w:rsid w:val="002937B9"/>
    <w:rsid w:val="00295C99"/>
    <w:rsid w:val="002C5035"/>
    <w:rsid w:val="002F527E"/>
    <w:rsid w:val="003316EF"/>
    <w:rsid w:val="0036691A"/>
    <w:rsid w:val="00367005"/>
    <w:rsid w:val="003A44CA"/>
    <w:rsid w:val="003E44EB"/>
    <w:rsid w:val="003F756E"/>
    <w:rsid w:val="004832E8"/>
    <w:rsid w:val="004A34B8"/>
    <w:rsid w:val="004B0C01"/>
    <w:rsid w:val="004B538B"/>
    <w:rsid w:val="004B5BFC"/>
    <w:rsid w:val="004C00C4"/>
    <w:rsid w:val="004C6934"/>
    <w:rsid w:val="00514FC1"/>
    <w:rsid w:val="0052531E"/>
    <w:rsid w:val="00534C42"/>
    <w:rsid w:val="00535A44"/>
    <w:rsid w:val="005510DC"/>
    <w:rsid w:val="00583DAB"/>
    <w:rsid w:val="005B4C2D"/>
    <w:rsid w:val="005B577E"/>
    <w:rsid w:val="005C1ABA"/>
    <w:rsid w:val="005C4A6D"/>
    <w:rsid w:val="005C4B8D"/>
    <w:rsid w:val="005E78B1"/>
    <w:rsid w:val="00637FB9"/>
    <w:rsid w:val="00684927"/>
    <w:rsid w:val="00685259"/>
    <w:rsid w:val="0068673C"/>
    <w:rsid w:val="006972A0"/>
    <w:rsid w:val="006B4D38"/>
    <w:rsid w:val="006B7BF6"/>
    <w:rsid w:val="00745FC1"/>
    <w:rsid w:val="007608D4"/>
    <w:rsid w:val="00761C49"/>
    <w:rsid w:val="007A1D1C"/>
    <w:rsid w:val="00850703"/>
    <w:rsid w:val="008752BC"/>
    <w:rsid w:val="008835DA"/>
    <w:rsid w:val="0089218E"/>
    <w:rsid w:val="008C6E67"/>
    <w:rsid w:val="00900211"/>
    <w:rsid w:val="009178C1"/>
    <w:rsid w:val="00932ADF"/>
    <w:rsid w:val="00940B68"/>
    <w:rsid w:val="009912B0"/>
    <w:rsid w:val="009927E8"/>
    <w:rsid w:val="009A2F71"/>
    <w:rsid w:val="009B7CE6"/>
    <w:rsid w:val="009F4659"/>
    <w:rsid w:val="00A45B37"/>
    <w:rsid w:val="00A73F95"/>
    <w:rsid w:val="00A81DC2"/>
    <w:rsid w:val="00A86DA4"/>
    <w:rsid w:val="00AD4999"/>
    <w:rsid w:val="00AE32EF"/>
    <w:rsid w:val="00AF1EA6"/>
    <w:rsid w:val="00B40C22"/>
    <w:rsid w:val="00B831B0"/>
    <w:rsid w:val="00C02690"/>
    <w:rsid w:val="00C276E2"/>
    <w:rsid w:val="00C364A8"/>
    <w:rsid w:val="00C578A8"/>
    <w:rsid w:val="00CE2C02"/>
    <w:rsid w:val="00CE620E"/>
    <w:rsid w:val="00D53CD6"/>
    <w:rsid w:val="00D6460E"/>
    <w:rsid w:val="00D71396"/>
    <w:rsid w:val="00DD330D"/>
    <w:rsid w:val="00E600E9"/>
    <w:rsid w:val="00E86A77"/>
    <w:rsid w:val="00E9544D"/>
    <w:rsid w:val="00EC1854"/>
    <w:rsid w:val="00EC1F78"/>
    <w:rsid w:val="00ED1F2E"/>
    <w:rsid w:val="00F553B2"/>
    <w:rsid w:val="00FA70B1"/>
    <w:rsid w:val="00FB1D50"/>
    <w:rsid w:val="00FC15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DED8B"/>
  <w15:docId w15:val="{5C988B58-845F-43AF-B7CD-EAD82E995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02690"/>
    <w:rPr>
      <w:lang w:val="en-GB"/>
    </w:rPr>
  </w:style>
  <w:style w:type="paragraph" w:styleId="Heading1">
    <w:name w:val="heading 1"/>
    <w:basedOn w:val="Normal"/>
    <w:next w:val="Normal"/>
    <w:link w:val="Heading1Char"/>
    <w:uiPriority w:val="9"/>
    <w:qFormat/>
    <w:rsid w:val="00146C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6342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C4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63421"/>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unhideWhenUsed/>
    <w:qFormat/>
    <w:rsid w:val="00900211"/>
    <w:pPr>
      <w:outlineLvl w:val="9"/>
    </w:pPr>
    <w:rPr>
      <w:lang w:val="en-US"/>
    </w:rPr>
  </w:style>
  <w:style w:type="paragraph" w:styleId="TOC1">
    <w:name w:val="toc 1"/>
    <w:basedOn w:val="Normal"/>
    <w:next w:val="Normal"/>
    <w:autoRedefine/>
    <w:uiPriority w:val="39"/>
    <w:unhideWhenUsed/>
    <w:rsid w:val="00900211"/>
    <w:pPr>
      <w:spacing w:after="100"/>
    </w:pPr>
  </w:style>
  <w:style w:type="paragraph" w:styleId="TOC2">
    <w:name w:val="toc 2"/>
    <w:basedOn w:val="Normal"/>
    <w:next w:val="Normal"/>
    <w:autoRedefine/>
    <w:uiPriority w:val="39"/>
    <w:unhideWhenUsed/>
    <w:rsid w:val="00900211"/>
    <w:pPr>
      <w:spacing w:after="100"/>
      <w:ind w:left="220"/>
    </w:pPr>
  </w:style>
  <w:style w:type="character" w:styleId="Hyperlink">
    <w:name w:val="Hyperlink"/>
    <w:basedOn w:val="DefaultParagraphFont"/>
    <w:uiPriority w:val="99"/>
    <w:unhideWhenUsed/>
    <w:rsid w:val="00900211"/>
    <w:rPr>
      <w:color w:val="0000FF" w:themeColor="hyperlink"/>
      <w:u w:val="single"/>
    </w:rPr>
  </w:style>
  <w:style w:type="paragraph" w:styleId="BalloonText">
    <w:name w:val="Balloon Text"/>
    <w:basedOn w:val="Normal"/>
    <w:link w:val="BalloonTextChar"/>
    <w:uiPriority w:val="99"/>
    <w:semiHidden/>
    <w:unhideWhenUsed/>
    <w:rsid w:val="00900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211"/>
    <w:rPr>
      <w:rFonts w:ascii="Tahoma" w:hAnsi="Tahoma" w:cs="Tahoma"/>
      <w:sz w:val="16"/>
      <w:szCs w:val="16"/>
      <w:lang w:val="en-GB"/>
    </w:rPr>
  </w:style>
  <w:style w:type="paragraph" w:styleId="Header">
    <w:name w:val="header"/>
    <w:basedOn w:val="Normal"/>
    <w:link w:val="HeaderChar"/>
    <w:uiPriority w:val="99"/>
    <w:unhideWhenUsed/>
    <w:rsid w:val="00D713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396"/>
    <w:rPr>
      <w:lang w:val="en-GB"/>
    </w:rPr>
  </w:style>
  <w:style w:type="paragraph" w:styleId="Footer">
    <w:name w:val="footer"/>
    <w:basedOn w:val="Normal"/>
    <w:link w:val="FooterChar"/>
    <w:uiPriority w:val="99"/>
    <w:unhideWhenUsed/>
    <w:rsid w:val="00D713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396"/>
    <w:rPr>
      <w:lang w:val="en-GB"/>
    </w:rPr>
  </w:style>
  <w:style w:type="paragraph" w:styleId="NoSpacing">
    <w:name w:val="No Spacing"/>
    <w:link w:val="NoSpacingChar"/>
    <w:uiPriority w:val="1"/>
    <w:qFormat/>
    <w:rsid w:val="00D71396"/>
    <w:pPr>
      <w:spacing w:after="0" w:line="240" w:lineRule="auto"/>
    </w:pPr>
    <w:rPr>
      <w:rFonts w:eastAsiaTheme="minorEastAsia"/>
    </w:rPr>
  </w:style>
  <w:style w:type="character" w:customStyle="1" w:styleId="NoSpacingChar">
    <w:name w:val="No Spacing Char"/>
    <w:basedOn w:val="DefaultParagraphFont"/>
    <w:link w:val="NoSpacing"/>
    <w:uiPriority w:val="1"/>
    <w:rsid w:val="00D71396"/>
    <w:rPr>
      <w:rFonts w:eastAsiaTheme="minorEastAsia"/>
    </w:rPr>
  </w:style>
  <w:style w:type="character" w:styleId="Strong">
    <w:name w:val="Strong"/>
    <w:basedOn w:val="DefaultParagraphFont"/>
    <w:uiPriority w:val="22"/>
    <w:qFormat/>
    <w:rsid w:val="00143C97"/>
    <w:rPr>
      <w:b/>
      <w:bCs/>
    </w:rPr>
  </w:style>
  <w:style w:type="paragraph" w:styleId="ListParagraph">
    <w:name w:val="List Paragraph"/>
    <w:basedOn w:val="Normal"/>
    <w:uiPriority w:val="34"/>
    <w:qFormat/>
    <w:rsid w:val="003F756E"/>
    <w:pPr>
      <w:ind w:left="720"/>
      <w:contextualSpacing/>
    </w:pPr>
  </w:style>
  <w:style w:type="paragraph" w:styleId="NormalWeb">
    <w:name w:val="Normal (Web)"/>
    <w:basedOn w:val="Normal"/>
    <w:uiPriority w:val="99"/>
    <w:unhideWhenUsed/>
    <w:rsid w:val="003F75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B4C2D"/>
    <w:rPr>
      <w:i/>
      <w:iCs/>
    </w:rPr>
  </w:style>
  <w:style w:type="character" w:customStyle="1" w:styleId="media-delimiter">
    <w:name w:val="media-delimiter"/>
    <w:basedOn w:val="DefaultParagraphFont"/>
    <w:rsid w:val="00535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0286">
      <w:bodyDiv w:val="1"/>
      <w:marLeft w:val="0"/>
      <w:marRight w:val="0"/>
      <w:marTop w:val="0"/>
      <w:marBottom w:val="0"/>
      <w:divBdr>
        <w:top w:val="none" w:sz="0" w:space="0" w:color="auto"/>
        <w:left w:val="none" w:sz="0" w:space="0" w:color="auto"/>
        <w:bottom w:val="none" w:sz="0" w:space="0" w:color="auto"/>
        <w:right w:val="none" w:sz="0" w:space="0" w:color="auto"/>
      </w:divBdr>
    </w:div>
    <w:div w:id="374282879">
      <w:bodyDiv w:val="1"/>
      <w:marLeft w:val="0"/>
      <w:marRight w:val="0"/>
      <w:marTop w:val="0"/>
      <w:marBottom w:val="0"/>
      <w:divBdr>
        <w:top w:val="none" w:sz="0" w:space="0" w:color="auto"/>
        <w:left w:val="none" w:sz="0" w:space="0" w:color="auto"/>
        <w:bottom w:val="none" w:sz="0" w:space="0" w:color="auto"/>
        <w:right w:val="none" w:sz="0" w:space="0" w:color="auto"/>
      </w:divBdr>
    </w:div>
    <w:div w:id="489564109">
      <w:bodyDiv w:val="1"/>
      <w:marLeft w:val="0"/>
      <w:marRight w:val="0"/>
      <w:marTop w:val="0"/>
      <w:marBottom w:val="0"/>
      <w:divBdr>
        <w:top w:val="none" w:sz="0" w:space="0" w:color="auto"/>
        <w:left w:val="none" w:sz="0" w:space="0" w:color="auto"/>
        <w:bottom w:val="none" w:sz="0" w:space="0" w:color="auto"/>
        <w:right w:val="none" w:sz="0" w:space="0" w:color="auto"/>
      </w:divBdr>
      <w:divsChild>
        <w:div w:id="238751417">
          <w:marLeft w:val="0"/>
          <w:marRight w:val="0"/>
          <w:marTop w:val="0"/>
          <w:marBottom w:val="0"/>
          <w:divBdr>
            <w:top w:val="none" w:sz="0" w:space="0" w:color="auto"/>
            <w:left w:val="none" w:sz="0" w:space="0" w:color="auto"/>
            <w:bottom w:val="none" w:sz="0" w:space="0" w:color="auto"/>
            <w:right w:val="none" w:sz="0" w:space="0" w:color="auto"/>
          </w:divBdr>
        </w:div>
        <w:div w:id="1810895544">
          <w:marLeft w:val="0"/>
          <w:marRight w:val="0"/>
          <w:marTop w:val="0"/>
          <w:marBottom w:val="0"/>
          <w:divBdr>
            <w:top w:val="none" w:sz="0" w:space="0" w:color="auto"/>
            <w:left w:val="none" w:sz="0" w:space="0" w:color="auto"/>
            <w:bottom w:val="none" w:sz="0" w:space="0" w:color="auto"/>
            <w:right w:val="none" w:sz="0" w:space="0" w:color="auto"/>
          </w:divBdr>
        </w:div>
      </w:divsChild>
    </w:div>
    <w:div w:id="580332981">
      <w:bodyDiv w:val="1"/>
      <w:marLeft w:val="0"/>
      <w:marRight w:val="0"/>
      <w:marTop w:val="0"/>
      <w:marBottom w:val="0"/>
      <w:divBdr>
        <w:top w:val="none" w:sz="0" w:space="0" w:color="auto"/>
        <w:left w:val="none" w:sz="0" w:space="0" w:color="auto"/>
        <w:bottom w:val="none" w:sz="0" w:space="0" w:color="auto"/>
        <w:right w:val="none" w:sz="0" w:space="0" w:color="auto"/>
      </w:divBdr>
    </w:div>
    <w:div w:id="661926949">
      <w:bodyDiv w:val="1"/>
      <w:marLeft w:val="0"/>
      <w:marRight w:val="0"/>
      <w:marTop w:val="0"/>
      <w:marBottom w:val="0"/>
      <w:divBdr>
        <w:top w:val="none" w:sz="0" w:space="0" w:color="auto"/>
        <w:left w:val="none" w:sz="0" w:space="0" w:color="auto"/>
        <w:bottom w:val="none" w:sz="0" w:space="0" w:color="auto"/>
        <w:right w:val="none" w:sz="0" w:space="0" w:color="auto"/>
      </w:divBdr>
    </w:div>
    <w:div w:id="739209826">
      <w:bodyDiv w:val="1"/>
      <w:marLeft w:val="0"/>
      <w:marRight w:val="0"/>
      <w:marTop w:val="0"/>
      <w:marBottom w:val="0"/>
      <w:divBdr>
        <w:top w:val="none" w:sz="0" w:space="0" w:color="auto"/>
        <w:left w:val="none" w:sz="0" w:space="0" w:color="auto"/>
        <w:bottom w:val="none" w:sz="0" w:space="0" w:color="auto"/>
        <w:right w:val="none" w:sz="0" w:space="0" w:color="auto"/>
      </w:divBdr>
      <w:divsChild>
        <w:div w:id="783116386">
          <w:marLeft w:val="0"/>
          <w:marRight w:val="0"/>
          <w:marTop w:val="0"/>
          <w:marBottom w:val="0"/>
          <w:divBdr>
            <w:top w:val="none" w:sz="0" w:space="0" w:color="auto"/>
            <w:left w:val="none" w:sz="0" w:space="0" w:color="auto"/>
            <w:bottom w:val="none" w:sz="0" w:space="0" w:color="auto"/>
            <w:right w:val="none" w:sz="0" w:space="0" w:color="auto"/>
          </w:divBdr>
        </w:div>
        <w:div w:id="821774289">
          <w:marLeft w:val="0"/>
          <w:marRight w:val="0"/>
          <w:marTop w:val="0"/>
          <w:marBottom w:val="0"/>
          <w:divBdr>
            <w:top w:val="none" w:sz="0" w:space="0" w:color="auto"/>
            <w:left w:val="none" w:sz="0" w:space="0" w:color="auto"/>
            <w:bottom w:val="none" w:sz="0" w:space="0" w:color="auto"/>
            <w:right w:val="none" w:sz="0" w:space="0" w:color="auto"/>
          </w:divBdr>
        </w:div>
      </w:divsChild>
    </w:div>
    <w:div w:id="1040009611">
      <w:bodyDiv w:val="1"/>
      <w:marLeft w:val="0"/>
      <w:marRight w:val="0"/>
      <w:marTop w:val="0"/>
      <w:marBottom w:val="0"/>
      <w:divBdr>
        <w:top w:val="none" w:sz="0" w:space="0" w:color="auto"/>
        <w:left w:val="none" w:sz="0" w:space="0" w:color="auto"/>
        <w:bottom w:val="none" w:sz="0" w:space="0" w:color="auto"/>
        <w:right w:val="none" w:sz="0" w:space="0" w:color="auto"/>
      </w:divBdr>
    </w:div>
    <w:div w:id="1302229248">
      <w:bodyDiv w:val="1"/>
      <w:marLeft w:val="0"/>
      <w:marRight w:val="0"/>
      <w:marTop w:val="0"/>
      <w:marBottom w:val="0"/>
      <w:divBdr>
        <w:top w:val="none" w:sz="0" w:space="0" w:color="auto"/>
        <w:left w:val="none" w:sz="0" w:space="0" w:color="auto"/>
        <w:bottom w:val="none" w:sz="0" w:space="0" w:color="auto"/>
        <w:right w:val="none" w:sz="0" w:space="0" w:color="auto"/>
      </w:divBdr>
    </w:div>
    <w:div w:id="1330643853">
      <w:bodyDiv w:val="1"/>
      <w:marLeft w:val="0"/>
      <w:marRight w:val="0"/>
      <w:marTop w:val="0"/>
      <w:marBottom w:val="0"/>
      <w:divBdr>
        <w:top w:val="none" w:sz="0" w:space="0" w:color="auto"/>
        <w:left w:val="none" w:sz="0" w:space="0" w:color="auto"/>
        <w:bottom w:val="none" w:sz="0" w:space="0" w:color="auto"/>
        <w:right w:val="none" w:sz="0" w:space="0" w:color="auto"/>
      </w:divBdr>
    </w:div>
    <w:div w:id="1762213192">
      <w:bodyDiv w:val="1"/>
      <w:marLeft w:val="0"/>
      <w:marRight w:val="0"/>
      <w:marTop w:val="0"/>
      <w:marBottom w:val="0"/>
      <w:divBdr>
        <w:top w:val="none" w:sz="0" w:space="0" w:color="auto"/>
        <w:left w:val="none" w:sz="0" w:space="0" w:color="auto"/>
        <w:bottom w:val="none" w:sz="0" w:space="0" w:color="auto"/>
        <w:right w:val="none" w:sz="0" w:space="0" w:color="auto"/>
      </w:divBdr>
      <w:divsChild>
        <w:div w:id="1756823977">
          <w:marLeft w:val="0"/>
          <w:marRight w:val="0"/>
          <w:marTop w:val="0"/>
          <w:marBottom w:val="0"/>
          <w:divBdr>
            <w:top w:val="none" w:sz="0" w:space="0" w:color="auto"/>
            <w:left w:val="none" w:sz="0" w:space="0" w:color="auto"/>
            <w:bottom w:val="none" w:sz="0" w:space="0" w:color="auto"/>
            <w:right w:val="none" w:sz="0" w:space="0" w:color="auto"/>
          </w:divBdr>
        </w:div>
        <w:div w:id="942149532">
          <w:marLeft w:val="0"/>
          <w:marRight w:val="0"/>
          <w:marTop w:val="0"/>
          <w:marBottom w:val="0"/>
          <w:divBdr>
            <w:top w:val="none" w:sz="0" w:space="0" w:color="auto"/>
            <w:left w:val="none" w:sz="0" w:space="0" w:color="auto"/>
            <w:bottom w:val="none" w:sz="0" w:space="0" w:color="auto"/>
            <w:right w:val="none" w:sz="0" w:space="0" w:color="auto"/>
          </w:divBdr>
        </w:div>
      </w:divsChild>
    </w:div>
    <w:div w:id="1850171237">
      <w:bodyDiv w:val="1"/>
      <w:marLeft w:val="0"/>
      <w:marRight w:val="0"/>
      <w:marTop w:val="0"/>
      <w:marBottom w:val="0"/>
      <w:divBdr>
        <w:top w:val="none" w:sz="0" w:space="0" w:color="auto"/>
        <w:left w:val="none" w:sz="0" w:space="0" w:color="auto"/>
        <w:bottom w:val="none" w:sz="0" w:space="0" w:color="auto"/>
        <w:right w:val="none" w:sz="0" w:space="0" w:color="auto"/>
      </w:divBdr>
    </w:div>
    <w:div w:id="197440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ney.cnn.com/2015/06/05/news/companies/nike-endorsement-dollars/index.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llbusiness.chron.com/sell-shoes-using-pull-marketing-24165.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artnersinexcellenceblog.com/the-importance-of-push-and-pull-in-sal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tore.nike.com/us/en_us/pw/clearance/4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inquiriesjournal.com/a?id=6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F52EC3-2055-48E8-8045-D690C7249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3691</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hr assignment</vt:lpstr>
    </vt:vector>
  </TitlesOfParts>
  <Company>TESCO</Company>
  <LinksUpToDate>false</LinksUpToDate>
  <CharactersWithSpaces>24687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assignment</dc:title>
  <dc:creator>Nabarupa</dc:creator>
  <cp:lastModifiedBy>SAHIL CHOUDHARY</cp:lastModifiedBy>
  <cp:revision>4</cp:revision>
  <dcterms:created xsi:type="dcterms:W3CDTF">2020-01-04T22:58:00Z</dcterms:created>
  <dcterms:modified xsi:type="dcterms:W3CDTF">2020-01-04T23:05:00Z</dcterms:modified>
</cp:coreProperties>
</file>