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E971DDB" w:rsidP="5EFF8169" w:rsidRDefault="4E971DDB" w14:paraId="26A74214" w14:textId="69B48625">
      <w:pPr>
        <w:pStyle w:val="Normal"/>
        <w:spacing w:before="0" w:beforeAutospacing="off" w:after="0" w:afterAutospacing="off" w:line="360" w:lineRule="auto"/>
        <w:rPr>
          <w:rFonts w:ascii="Arial" w:hAnsi="Arial" w:eastAsia="Arial" w:cs="Arial"/>
          <w:noProof w:val="0"/>
          <w:color w:val="0E101A"/>
          <w:sz w:val="28"/>
          <w:szCs w:val="28"/>
          <w:lang w:val="en-GB"/>
        </w:rPr>
      </w:pPr>
      <w:r w:rsidRPr="5EFF8169" w:rsidR="4E971DDB">
        <w:rPr>
          <w:rFonts w:ascii="Arial" w:hAnsi="Arial" w:eastAsia="Arial" w:cs="Arial"/>
          <w:noProof w:val="0"/>
          <w:color w:val="0E101A"/>
          <w:sz w:val="28"/>
          <w:szCs w:val="28"/>
          <w:lang w:val="en-GB"/>
        </w:rPr>
        <w:t xml:space="preserve">   </w:t>
      </w:r>
      <w:r w:rsidR="5CDEA609">
        <w:drawing>
          <wp:inline wp14:editId="4FF9811E" wp14:anchorId="50FE121D">
            <wp:extent cx="2524125" cy="1001637"/>
            <wp:effectExtent l="0" t="0" r="0" b="0"/>
            <wp:docPr id="557437103" name="" descr="Discover University of Wales Trinity Saint David" title=""/>
            <wp:cNvGraphicFramePr>
              <a:graphicFrameLocks noChangeAspect="1"/>
            </wp:cNvGraphicFramePr>
            <a:graphic>
              <a:graphicData uri="http://schemas.openxmlformats.org/drawingml/2006/picture">
                <pic:pic>
                  <pic:nvPicPr>
                    <pic:cNvPr id="0" name=""/>
                    <pic:cNvPicPr/>
                  </pic:nvPicPr>
                  <pic:blipFill>
                    <a:blip r:embed="R209c613d8c0141a3">
                      <a:extLst>
                        <a:ext xmlns:a="http://schemas.openxmlformats.org/drawingml/2006/main" uri="{28A0092B-C50C-407E-A947-70E740481C1C}">
                          <a14:useLocalDpi val="0"/>
                        </a:ext>
                      </a:extLst>
                    </a:blip>
                    <a:stretch>
                      <a:fillRect/>
                    </a:stretch>
                  </pic:blipFill>
                  <pic:spPr>
                    <a:xfrm>
                      <a:off x="0" y="0"/>
                      <a:ext cx="2524125" cy="1001637"/>
                    </a:xfrm>
                    <a:prstGeom prst="rect">
                      <a:avLst/>
                    </a:prstGeom>
                  </pic:spPr>
                </pic:pic>
              </a:graphicData>
            </a:graphic>
          </wp:inline>
        </w:drawing>
      </w:r>
    </w:p>
    <w:p w:rsidR="5CDEA609" w:rsidP="5EFF8169" w:rsidRDefault="5CDEA609" w14:paraId="784EEEE4" w14:textId="5DBE3BD9">
      <w:pPr>
        <w:pStyle w:val="Normal"/>
        <w:spacing w:before="0" w:beforeAutospacing="off" w:after="0" w:afterAutospacing="off" w:line="360" w:lineRule="auto"/>
        <w:rPr>
          <w:rFonts w:ascii="Arial" w:hAnsi="Arial" w:eastAsia="Arial" w:cs="Arial"/>
          <w:noProof w:val="0"/>
          <w:color w:val="0E101A"/>
          <w:sz w:val="28"/>
          <w:szCs w:val="28"/>
          <w:lang w:val="en-GB"/>
        </w:rPr>
      </w:pPr>
      <w:r>
        <w:br/>
      </w:r>
    </w:p>
    <w:p w:rsidR="5CDEA609" w:rsidP="5EFF8169" w:rsidRDefault="5CDEA609" w14:paraId="0599E23D" w14:textId="2991B30C">
      <w:pPr>
        <w:pStyle w:val="Header"/>
        <w:tabs>
          <w:tab w:val="clear" w:leader="none" w:pos="4153"/>
          <w:tab w:val="clear" w:leader="none" w:pos="8306"/>
        </w:tabs>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5EFF8169" w:rsidR="5CDEA609">
        <w:rPr>
          <w:rFonts w:ascii="Arial" w:hAnsi="Arial" w:eastAsia="Arial" w:cs="Arial"/>
          <w:b w:val="0"/>
          <w:bCs w:val="0"/>
          <w:i w:val="0"/>
          <w:iCs w:val="0"/>
          <w:caps w:val="0"/>
          <w:smallCaps w:val="0"/>
          <w:noProof w:val="0"/>
          <w:color w:val="000000" w:themeColor="text1" w:themeTint="FF" w:themeShade="FF"/>
          <w:sz w:val="32"/>
          <w:szCs w:val="32"/>
          <w:lang w:val="en-GB"/>
        </w:rPr>
        <w:t xml:space="preserve">Certificate of Higher Education in Employability Skills </w:t>
      </w:r>
    </w:p>
    <w:p w:rsidR="5CDEA609" w:rsidP="5EFF8169" w:rsidRDefault="5CDEA609" w14:paraId="1E5FDD58" w14:textId="4ACCFE75">
      <w:pPr>
        <w:pStyle w:val="Header"/>
        <w:tabs>
          <w:tab w:val="clear" w:leader="none" w:pos="4153"/>
          <w:tab w:val="clear" w:leader="none" w:pos="8306"/>
        </w:tabs>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5EFF8169" w:rsidR="5CDEA609">
        <w:rPr>
          <w:rFonts w:ascii="Arial" w:hAnsi="Arial" w:eastAsia="Arial" w:cs="Arial"/>
          <w:b w:val="0"/>
          <w:bCs w:val="0"/>
          <w:i w:val="0"/>
          <w:iCs w:val="0"/>
          <w:caps w:val="0"/>
          <w:smallCaps w:val="0"/>
          <w:noProof w:val="0"/>
          <w:color w:val="000000" w:themeColor="text1" w:themeTint="FF" w:themeShade="FF"/>
          <w:sz w:val="32"/>
          <w:szCs w:val="32"/>
          <w:lang w:val="en-GB"/>
        </w:rPr>
        <w:t xml:space="preserve">LEVEL 4 </w:t>
      </w:r>
    </w:p>
    <w:p w:rsidR="5EFF8169" w:rsidP="5EFF8169" w:rsidRDefault="5EFF8169" w14:paraId="0D528EC3" w14:textId="5BC0BEC3">
      <w:pPr>
        <w:tabs>
          <w:tab w:val="clear" w:leader="none" w:pos="4153"/>
          <w:tab w:val="clear" w:leader="none" w:pos="8306"/>
        </w:tabs>
        <w:jc w:val="center"/>
        <w:rPr>
          <w:rFonts w:ascii="Arial" w:hAnsi="Arial" w:eastAsia="Arial" w:cs="Arial"/>
          <w:b w:val="0"/>
          <w:bCs w:val="0"/>
          <w:i w:val="0"/>
          <w:iCs w:val="0"/>
          <w:caps w:val="0"/>
          <w:smallCaps w:val="0"/>
          <w:noProof w:val="0"/>
          <w:color w:val="000000" w:themeColor="text1" w:themeTint="FF" w:themeShade="FF"/>
          <w:sz w:val="32"/>
          <w:szCs w:val="32"/>
          <w:lang w:val="en-GB"/>
        </w:rPr>
      </w:pPr>
    </w:p>
    <w:p w:rsidR="5CDEA609" w:rsidP="5EFF8169" w:rsidRDefault="5CDEA609" w14:paraId="1025B48A" w14:textId="7990FF38">
      <w:pPr>
        <w:pStyle w:val="Header"/>
        <w:tabs>
          <w:tab w:val="clear" w:leader="none" w:pos="4153"/>
          <w:tab w:val="clear" w:leader="none" w:pos="8306"/>
        </w:tabs>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5EFF8169" w:rsidR="5CDEA609">
        <w:rPr>
          <w:rFonts w:ascii="Arial" w:hAnsi="Arial" w:eastAsia="Arial" w:cs="Arial"/>
          <w:b w:val="0"/>
          <w:bCs w:val="0"/>
          <w:i w:val="0"/>
          <w:iCs w:val="0"/>
          <w:caps w:val="0"/>
          <w:smallCaps w:val="0"/>
          <w:noProof w:val="0"/>
          <w:color w:val="000000" w:themeColor="text1" w:themeTint="FF" w:themeShade="FF"/>
          <w:sz w:val="32"/>
          <w:szCs w:val="32"/>
          <w:lang w:val="en-GB"/>
        </w:rPr>
        <w:t>Problem Solving and Innovation (BMSW4014)</w:t>
      </w:r>
    </w:p>
    <w:p w:rsidR="5CDEA609" w:rsidP="5EFF8169" w:rsidRDefault="5CDEA609" w14:paraId="67717E07" w14:textId="335A0770">
      <w:pPr>
        <w:pStyle w:val="Header"/>
        <w:tabs>
          <w:tab w:val="clear" w:leader="none" w:pos="4153"/>
          <w:tab w:val="clear" w:leader="none" w:pos="8306"/>
        </w:tabs>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5EFF8169" w:rsidR="5CDEA609">
        <w:rPr>
          <w:rFonts w:ascii="Arial" w:hAnsi="Arial" w:eastAsia="Arial" w:cs="Arial"/>
          <w:b w:val="0"/>
          <w:bCs w:val="0"/>
          <w:i w:val="0"/>
          <w:iCs w:val="0"/>
          <w:caps w:val="0"/>
          <w:smallCaps w:val="0"/>
          <w:noProof w:val="0"/>
          <w:color w:val="000000" w:themeColor="text1" w:themeTint="FF" w:themeShade="FF"/>
          <w:sz w:val="32"/>
          <w:szCs w:val="32"/>
          <w:lang w:val="en-GB"/>
        </w:rPr>
        <w:t>Module Lead: Rhiannon Akers</w:t>
      </w:r>
    </w:p>
    <w:p w:rsidR="5EFF8169" w:rsidP="5EFF8169" w:rsidRDefault="5EFF8169" w14:paraId="3E0F5120" w14:textId="6079D303">
      <w:pPr>
        <w:pStyle w:val="Normal"/>
        <w:spacing w:before="0" w:beforeAutospacing="off" w:after="0" w:afterAutospacing="off" w:line="360" w:lineRule="auto"/>
        <w:jc w:val="center"/>
        <w:rPr>
          <w:rFonts w:ascii="Arial" w:hAnsi="Arial" w:eastAsia="Arial" w:cs="Arial"/>
          <w:b w:val="0"/>
          <w:bCs w:val="0"/>
          <w:noProof w:val="0"/>
          <w:color w:val="0E101A"/>
          <w:sz w:val="32"/>
          <w:szCs w:val="32"/>
          <w:lang w:val="en-GB"/>
        </w:rPr>
      </w:pPr>
    </w:p>
    <w:p w:rsidR="5EFF8169" w:rsidP="5EFF8169" w:rsidRDefault="5EFF8169" w14:paraId="37984040" w14:textId="0117996B">
      <w:pPr>
        <w:spacing w:before="120" w:after="120"/>
        <w:jc w:val="center"/>
        <w:rPr>
          <w:rFonts w:ascii="Arial" w:hAnsi="Arial" w:eastAsia="Arial" w:cs="Arial"/>
          <w:b w:val="0"/>
          <w:bCs w:val="0"/>
          <w:i w:val="0"/>
          <w:iCs w:val="0"/>
          <w:caps w:val="0"/>
          <w:smallCaps w:val="0"/>
          <w:noProof w:val="0"/>
          <w:color w:val="000000" w:themeColor="text1" w:themeTint="FF" w:themeShade="FF"/>
          <w:sz w:val="32"/>
          <w:szCs w:val="32"/>
          <w:lang w:val="en-GB"/>
        </w:rPr>
      </w:pPr>
    </w:p>
    <w:p w:rsidR="17D34410" w:rsidP="5EFF8169" w:rsidRDefault="17D34410" w14:paraId="67853B52" w14:textId="6A1E6A53">
      <w:pPr>
        <w:spacing w:before="120" w:after="120"/>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5EFF8169" w:rsidR="17D34410">
        <w:rPr>
          <w:rFonts w:ascii="Arial" w:hAnsi="Arial" w:eastAsia="Arial" w:cs="Arial"/>
          <w:b w:val="0"/>
          <w:bCs w:val="0"/>
          <w:i w:val="0"/>
          <w:iCs w:val="0"/>
          <w:caps w:val="0"/>
          <w:smallCaps w:val="0"/>
          <w:noProof w:val="0"/>
          <w:color w:val="000000" w:themeColor="text1" w:themeTint="FF" w:themeShade="FF"/>
          <w:sz w:val="32"/>
          <w:szCs w:val="32"/>
          <w:lang w:val="en-GB"/>
        </w:rPr>
        <w:t xml:space="preserve">Elena </w:t>
      </w:r>
      <w:r w:rsidRPr="5EFF8169" w:rsidR="17D34410">
        <w:rPr>
          <w:rFonts w:ascii="Arial" w:hAnsi="Arial" w:eastAsia="Arial" w:cs="Arial"/>
          <w:b w:val="0"/>
          <w:bCs w:val="0"/>
          <w:i w:val="0"/>
          <w:iCs w:val="0"/>
          <w:caps w:val="0"/>
          <w:smallCaps w:val="0"/>
          <w:noProof w:val="0"/>
          <w:color w:val="000000" w:themeColor="text1" w:themeTint="FF" w:themeShade="FF"/>
          <w:sz w:val="32"/>
          <w:szCs w:val="32"/>
          <w:lang w:val="en-GB"/>
        </w:rPr>
        <w:t>Dimitrova</w:t>
      </w:r>
    </w:p>
    <w:p w:rsidR="0094A085" w:rsidP="5EFF8169" w:rsidRDefault="0094A085" w14:paraId="3F0C390C" w14:textId="7F9BEA5C">
      <w:pPr>
        <w:spacing w:before="120" w:after="120"/>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5EFF8169" w:rsidR="0094A085">
        <w:rPr>
          <w:rFonts w:ascii="Arial" w:hAnsi="Arial" w:eastAsia="Arial" w:cs="Arial"/>
          <w:b w:val="0"/>
          <w:bCs w:val="0"/>
          <w:i w:val="0"/>
          <w:iCs w:val="0"/>
          <w:caps w:val="0"/>
          <w:smallCaps w:val="0"/>
          <w:noProof w:val="0"/>
          <w:color w:val="000000" w:themeColor="text1" w:themeTint="FF" w:themeShade="FF"/>
          <w:sz w:val="32"/>
          <w:szCs w:val="32"/>
          <w:lang w:val="en-GB"/>
        </w:rPr>
        <w:t>ID number: 2332890</w:t>
      </w:r>
    </w:p>
    <w:p w:rsidR="5EFF8169" w:rsidP="5EFF8169" w:rsidRDefault="5EFF8169" w14:paraId="7608750D" w14:textId="3BCA0F95">
      <w:pPr>
        <w:spacing w:before="120" w:after="120"/>
        <w:jc w:val="center"/>
        <w:rPr>
          <w:rFonts w:ascii="Arial" w:hAnsi="Arial" w:eastAsia="Arial" w:cs="Arial"/>
          <w:b w:val="0"/>
          <w:bCs w:val="0"/>
          <w:i w:val="0"/>
          <w:iCs w:val="0"/>
          <w:caps w:val="0"/>
          <w:smallCaps w:val="0"/>
          <w:noProof w:val="0"/>
          <w:color w:val="000000" w:themeColor="text1" w:themeTint="FF" w:themeShade="FF"/>
          <w:sz w:val="32"/>
          <w:szCs w:val="32"/>
          <w:lang w:val="en-GB"/>
        </w:rPr>
      </w:pPr>
    </w:p>
    <w:p w:rsidR="5EFF8169" w:rsidP="5EFF8169" w:rsidRDefault="5EFF8169" w14:paraId="3404DC28" w14:textId="354F70E9">
      <w:pPr>
        <w:spacing w:before="120" w:after="120"/>
        <w:jc w:val="center"/>
        <w:rPr>
          <w:rFonts w:ascii="Arial" w:hAnsi="Arial" w:eastAsia="Arial" w:cs="Arial"/>
          <w:b w:val="0"/>
          <w:bCs w:val="0"/>
          <w:i w:val="0"/>
          <w:iCs w:val="0"/>
          <w:caps w:val="0"/>
          <w:smallCaps w:val="0"/>
          <w:noProof w:val="0"/>
          <w:color w:val="000000" w:themeColor="text1" w:themeTint="FF" w:themeShade="FF"/>
          <w:sz w:val="32"/>
          <w:szCs w:val="32"/>
          <w:lang w:val="en-GB"/>
        </w:rPr>
      </w:pPr>
    </w:p>
    <w:p w:rsidR="5CDEA609" w:rsidP="5EFF8169" w:rsidRDefault="5CDEA609" w14:paraId="3A403736" w14:textId="6EFACC07">
      <w:pPr>
        <w:spacing w:before="120" w:after="120"/>
        <w:jc w:val="center"/>
        <w:rPr>
          <w:rFonts w:ascii="Arial" w:hAnsi="Arial" w:eastAsia="Arial" w:cs="Arial"/>
          <w:b w:val="0"/>
          <w:bCs w:val="0"/>
          <w:noProof w:val="0"/>
          <w:sz w:val="32"/>
          <w:szCs w:val="32"/>
          <w:lang w:val="en-GB"/>
        </w:rPr>
      </w:pPr>
      <w:r w:rsidRPr="5EFF8169" w:rsidR="5CDEA609">
        <w:rPr>
          <w:rFonts w:ascii="Arial" w:hAnsi="Arial" w:eastAsia="Arial" w:cs="Arial"/>
          <w:b w:val="0"/>
          <w:bCs w:val="0"/>
          <w:i w:val="0"/>
          <w:iCs w:val="0"/>
          <w:caps w:val="0"/>
          <w:smallCaps w:val="0"/>
          <w:noProof w:val="0"/>
          <w:color w:val="000000" w:themeColor="text1" w:themeTint="FF" w:themeShade="FF"/>
          <w:sz w:val="32"/>
          <w:szCs w:val="32"/>
          <w:lang w:val="en-GB"/>
        </w:rPr>
        <w:t>The rise of shoplifting in retail</w:t>
      </w:r>
    </w:p>
    <w:p w:rsidR="60CAB483" w:rsidP="5EFF8169" w:rsidRDefault="60CAB483" w14:paraId="2E10CD83" w14:textId="67DE3E42">
      <w:pPr>
        <w:pStyle w:val="Normal"/>
        <w:spacing w:before="0" w:beforeAutospacing="off" w:after="0" w:afterAutospacing="off" w:line="360" w:lineRule="auto"/>
        <w:jc w:val="center"/>
        <w:rPr>
          <w:rFonts w:ascii="Arial" w:hAnsi="Arial" w:eastAsia="Arial" w:cs="Arial"/>
          <w:b w:val="0"/>
          <w:bCs w:val="0"/>
          <w:noProof w:val="0"/>
          <w:color w:val="0E101A"/>
          <w:sz w:val="32"/>
          <w:szCs w:val="32"/>
          <w:lang w:val="en-GB"/>
        </w:rPr>
      </w:pPr>
      <w:r w:rsidRPr="5EFF8169" w:rsidR="60CAB483">
        <w:rPr>
          <w:rFonts w:ascii="Arial" w:hAnsi="Arial" w:eastAsia="Arial" w:cs="Arial"/>
          <w:b w:val="0"/>
          <w:bCs w:val="0"/>
          <w:noProof w:val="0"/>
          <w:color w:val="0E101A"/>
          <w:sz w:val="32"/>
          <w:szCs w:val="32"/>
          <w:lang w:val="en-GB"/>
        </w:rPr>
        <w:t>Speaker Notes</w:t>
      </w:r>
    </w:p>
    <w:p w:rsidR="5EFF8169" w:rsidP="5EFF8169" w:rsidRDefault="5EFF8169" w14:paraId="68B9A4F8" w14:textId="6D7FC17E">
      <w:pPr>
        <w:pStyle w:val="Normal"/>
        <w:spacing w:before="0" w:beforeAutospacing="off" w:after="0" w:afterAutospacing="off" w:line="360" w:lineRule="auto"/>
        <w:jc w:val="center"/>
        <w:rPr>
          <w:rFonts w:ascii="Arial" w:hAnsi="Arial" w:eastAsia="Arial" w:cs="Arial"/>
          <w:b w:val="0"/>
          <w:bCs w:val="0"/>
          <w:noProof w:val="0"/>
          <w:color w:val="0E101A"/>
          <w:sz w:val="32"/>
          <w:szCs w:val="32"/>
          <w:lang w:val="en-GB"/>
        </w:rPr>
      </w:pPr>
    </w:p>
    <w:p w:rsidR="5EFF8169" w:rsidP="5EFF8169" w:rsidRDefault="5EFF8169" w14:paraId="74E4AE1D" w14:textId="03D4D1A6">
      <w:pPr>
        <w:pStyle w:val="Normal"/>
        <w:spacing w:before="0" w:beforeAutospacing="off" w:after="0" w:afterAutospacing="off" w:line="360" w:lineRule="auto"/>
        <w:jc w:val="center"/>
        <w:rPr>
          <w:rFonts w:ascii="Arial" w:hAnsi="Arial" w:eastAsia="Arial" w:cs="Arial"/>
          <w:b w:val="0"/>
          <w:bCs w:val="0"/>
          <w:noProof w:val="0"/>
          <w:color w:val="0E101A"/>
          <w:sz w:val="32"/>
          <w:szCs w:val="32"/>
          <w:lang w:val="en-GB"/>
        </w:rPr>
      </w:pPr>
    </w:p>
    <w:p w:rsidR="5EFF8169" w:rsidP="5EFF8169" w:rsidRDefault="5EFF8169" w14:paraId="69CDAAA8" w14:textId="13D46F79">
      <w:pPr>
        <w:pStyle w:val="Normal"/>
        <w:spacing w:before="0" w:beforeAutospacing="off" w:after="0" w:afterAutospacing="off" w:line="360" w:lineRule="auto"/>
        <w:jc w:val="center"/>
        <w:rPr>
          <w:rFonts w:ascii="Arial" w:hAnsi="Arial" w:eastAsia="Arial" w:cs="Arial"/>
          <w:b w:val="0"/>
          <w:bCs w:val="0"/>
          <w:noProof w:val="0"/>
          <w:color w:val="0E101A"/>
          <w:sz w:val="32"/>
          <w:szCs w:val="32"/>
          <w:lang w:val="en-GB"/>
        </w:rPr>
      </w:pPr>
    </w:p>
    <w:p w:rsidR="5EFF8169" w:rsidP="5EFF8169" w:rsidRDefault="5EFF8169" w14:paraId="7050AE0A" w14:textId="64ECD11B">
      <w:pPr>
        <w:pStyle w:val="Normal"/>
        <w:spacing w:before="0" w:beforeAutospacing="off" w:after="0" w:afterAutospacing="off" w:line="360" w:lineRule="auto"/>
        <w:jc w:val="center"/>
        <w:rPr>
          <w:rFonts w:ascii="Arial" w:hAnsi="Arial" w:eastAsia="Arial" w:cs="Arial"/>
          <w:b w:val="0"/>
          <w:bCs w:val="0"/>
          <w:noProof w:val="0"/>
          <w:color w:val="0E101A"/>
          <w:sz w:val="32"/>
          <w:szCs w:val="32"/>
          <w:lang w:val="en-GB"/>
        </w:rPr>
      </w:pPr>
    </w:p>
    <w:p w:rsidR="5EFF8169" w:rsidP="5EFF8169" w:rsidRDefault="5EFF8169" w14:paraId="4403C023" w14:textId="63C0E4ED">
      <w:pPr>
        <w:pStyle w:val="Normal"/>
        <w:spacing w:before="0" w:beforeAutospacing="off" w:after="0" w:afterAutospacing="off" w:line="360" w:lineRule="auto"/>
        <w:jc w:val="center"/>
        <w:rPr>
          <w:rFonts w:ascii="Arial" w:hAnsi="Arial" w:eastAsia="Arial" w:cs="Arial"/>
          <w:b w:val="0"/>
          <w:bCs w:val="0"/>
          <w:noProof w:val="0"/>
          <w:color w:val="0E101A"/>
          <w:sz w:val="32"/>
          <w:szCs w:val="32"/>
          <w:lang w:val="en-GB"/>
        </w:rPr>
      </w:pPr>
    </w:p>
    <w:p w:rsidR="5EFF8169" w:rsidP="5EFF8169" w:rsidRDefault="5EFF8169" w14:paraId="12DAC0BB" w14:textId="1A9C836D">
      <w:pPr>
        <w:pStyle w:val="Normal"/>
        <w:spacing w:before="0" w:beforeAutospacing="off" w:after="0" w:afterAutospacing="off" w:line="360" w:lineRule="auto"/>
        <w:jc w:val="center"/>
        <w:rPr>
          <w:rFonts w:ascii="Arial" w:hAnsi="Arial" w:eastAsia="Arial" w:cs="Arial"/>
          <w:b w:val="0"/>
          <w:bCs w:val="0"/>
          <w:noProof w:val="0"/>
          <w:color w:val="0E101A"/>
          <w:sz w:val="32"/>
          <w:szCs w:val="32"/>
          <w:lang w:val="en-GB"/>
        </w:rPr>
      </w:pPr>
    </w:p>
    <w:p w:rsidR="52C5FFEE" w:rsidP="5EFF8169" w:rsidRDefault="52C5FFEE" w14:paraId="557DB03F" w14:textId="4D402AF4">
      <w:pPr>
        <w:pStyle w:val="Normal"/>
        <w:spacing w:before="0" w:beforeAutospacing="off" w:after="0" w:afterAutospacing="off" w:line="360" w:lineRule="auto"/>
        <w:jc w:val="center"/>
        <w:rPr>
          <w:rFonts w:ascii="Arial" w:hAnsi="Arial" w:eastAsia="Arial" w:cs="Arial"/>
          <w:noProof w:val="0"/>
          <w:color w:val="0E101A"/>
          <w:sz w:val="28"/>
          <w:szCs w:val="28"/>
          <w:lang w:val="en-GB"/>
        </w:rPr>
      </w:pPr>
      <w:r w:rsidRPr="5EFF8169" w:rsidR="52C5FFEE">
        <w:rPr>
          <w:rFonts w:ascii="Arial" w:hAnsi="Arial" w:eastAsia="Arial" w:cs="Arial"/>
          <w:b w:val="0"/>
          <w:bCs w:val="0"/>
          <w:noProof w:val="0"/>
          <w:color w:val="0E101A"/>
          <w:sz w:val="32"/>
          <w:szCs w:val="32"/>
          <w:lang w:val="en-GB"/>
        </w:rPr>
        <w:t>Word count: 539</w:t>
      </w:r>
    </w:p>
    <w:p w:rsidR="07C69B63" w:rsidP="5EFF8169" w:rsidRDefault="07C69B63" w14:paraId="4E8373BB" w14:textId="231D7E0A">
      <w:pPr>
        <w:pStyle w:val="Normal"/>
        <w:spacing w:before="0" w:beforeAutospacing="off" w:after="0" w:afterAutospacing="off" w:line="360" w:lineRule="auto"/>
        <w:jc w:val="left"/>
        <w:rPr>
          <w:rFonts w:ascii="Arial" w:hAnsi="Arial" w:eastAsia="Arial" w:cs="Arial"/>
          <w:noProof w:val="0"/>
          <w:color w:val="0E101A"/>
          <w:sz w:val="28"/>
          <w:szCs w:val="28"/>
          <w:lang w:val="en-GB"/>
        </w:rPr>
      </w:pPr>
      <w:r w:rsidRPr="5EFF8169" w:rsidR="07C69B63">
        <w:rPr>
          <w:rFonts w:ascii="Arial" w:hAnsi="Arial" w:eastAsia="Arial" w:cs="Arial"/>
          <w:noProof w:val="0"/>
          <w:color w:val="0E101A"/>
          <w:sz w:val="28"/>
          <w:szCs w:val="28"/>
          <w:lang w:val="en-GB"/>
        </w:rPr>
        <w:t xml:space="preserve">   </w:t>
      </w:r>
      <w:r w:rsidRPr="5EFF8169" w:rsidR="5CAEF98F">
        <w:rPr>
          <w:rFonts w:ascii="Arial" w:hAnsi="Arial" w:eastAsia="Arial" w:cs="Arial"/>
          <w:noProof w:val="0"/>
          <w:color w:val="0E101A"/>
          <w:sz w:val="28"/>
          <w:szCs w:val="28"/>
          <w:lang w:val="en-GB"/>
        </w:rPr>
        <w:t xml:space="preserve">Shoplifting is </w:t>
      </w:r>
      <w:r w:rsidRPr="5EFF8169" w:rsidR="5CAEF98F">
        <w:rPr>
          <w:rFonts w:ascii="Arial" w:hAnsi="Arial" w:eastAsia="Arial" w:cs="Arial"/>
          <w:noProof w:val="0"/>
          <w:color w:val="0E101A"/>
          <w:sz w:val="28"/>
          <w:szCs w:val="28"/>
          <w:lang w:val="en-GB"/>
        </w:rPr>
        <w:t>mainly associated</w:t>
      </w:r>
      <w:r w:rsidRPr="5EFF8169" w:rsidR="5CAEF98F">
        <w:rPr>
          <w:rFonts w:ascii="Arial" w:hAnsi="Arial" w:eastAsia="Arial" w:cs="Arial"/>
          <w:noProof w:val="0"/>
          <w:color w:val="0E101A"/>
          <w:sz w:val="28"/>
          <w:szCs w:val="28"/>
          <w:lang w:val="en-GB"/>
        </w:rPr>
        <w:t xml:space="preserve"> with economic and sociological factors, however, there are strong indications of a </w:t>
      </w:r>
      <w:r w:rsidRPr="5EFF8169" w:rsidR="5CAEF98F">
        <w:rPr>
          <w:rFonts w:ascii="Arial" w:hAnsi="Arial" w:eastAsia="Arial" w:cs="Arial"/>
          <w:noProof w:val="0"/>
          <w:color w:val="0E101A"/>
          <w:sz w:val="28"/>
          <w:szCs w:val="28"/>
          <w:lang w:val="en-GB"/>
        </w:rPr>
        <w:t>possible relationship</w:t>
      </w:r>
      <w:r w:rsidRPr="5EFF8169" w:rsidR="5CAEF98F">
        <w:rPr>
          <w:rFonts w:ascii="Arial" w:hAnsi="Arial" w:eastAsia="Arial" w:cs="Arial"/>
          <w:noProof w:val="0"/>
          <w:color w:val="0E101A"/>
          <w:sz w:val="28"/>
          <w:szCs w:val="28"/>
          <w:lang w:val="en-GB"/>
        </w:rPr>
        <w:t xml:space="preserve"> between shoplifting and psychological factors (Day </w:t>
      </w:r>
      <w:r w:rsidRPr="5EFF8169" w:rsidR="5CAEF98F">
        <w:rPr>
          <w:rFonts w:ascii="Arial" w:hAnsi="Arial" w:eastAsia="Arial" w:cs="Arial"/>
          <w:i w:val="1"/>
          <w:iCs w:val="1"/>
          <w:noProof w:val="0"/>
          <w:color w:val="0E101A"/>
          <w:sz w:val="28"/>
          <w:szCs w:val="28"/>
          <w:lang w:val="en-GB"/>
        </w:rPr>
        <w:t>et al</w:t>
      </w:r>
      <w:r w:rsidRPr="5EFF8169" w:rsidR="5CAEF98F">
        <w:rPr>
          <w:rFonts w:ascii="Arial" w:hAnsi="Arial" w:eastAsia="Arial" w:cs="Arial"/>
          <w:noProof w:val="0"/>
          <w:color w:val="0E101A"/>
          <w:sz w:val="28"/>
          <w:szCs w:val="28"/>
          <w:lang w:val="en-GB"/>
        </w:rPr>
        <w:t xml:space="preserve">., 2000). Mental health issues could be one of the major reasons for the rising levels of shoplifting. It can be </w:t>
      </w:r>
      <w:r w:rsidRPr="5EFF8169" w:rsidR="5CAEF98F">
        <w:rPr>
          <w:rFonts w:ascii="Arial" w:hAnsi="Arial" w:eastAsia="Arial" w:cs="Arial"/>
          <w:noProof w:val="0"/>
          <w:color w:val="0E101A"/>
          <w:sz w:val="28"/>
          <w:szCs w:val="28"/>
          <w:lang w:val="en-GB"/>
        </w:rPr>
        <w:t>closely linked</w:t>
      </w:r>
      <w:r w:rsidRPr="5EFF8169" w:rsidR="5CAEF98F">
        <w:rPr>
          <w:rFonts w:ascii="Arial" w:hAnsi="Arial" w:eastAsia="Arial" w:cs="Arial"/>
          <w:noProof w:val="0"/>
          <w:color w:val="0E101A"/>
          <w:sz w:val="28"/>
          <w:szCs w:val="28"/>
          <w:lang w:val="en-GB"/>
        </w:rPr>
        <w:t xml:space="preserve"> to the rise in mental health issues in recent years, especially among young people </w:t>
      </w:r>
      <w:r w:rsidRPr="5EFF8169" w:rsidR="5CAEF98F">
        <w:rPr>
          <w:rFonts w:ascii="Arial" w:hAnsi="Arial" w:eastAsia="Arial" w:cs="Arial"/>
          <w:noProof w:val="0"/>
          <w:color w:val="0E101A"/>
          <w:sz w:val="28"/>
          <w:szCs w:val="28"/>
          <w:lang w:val="en-GB"/>
        </w:rPr>
        <w:t>largely due</w:t>
      </w:r>
      <w:r w:rsidRPr="5EFF8169" w:rsidR="5CAEF98F">
        <w:rPr>
          <w:rFonts w:ascii="Arial" w:hAnsi="Arial" w:eastAsia="Arial" w:cs="Arial"/>
          <w:noProof w:val="0"/>
          <w:color w:val="0E101A"/>
          <w:sz w:val="28"/>
          <w:szCs w:val="28"/>
          <w:lang w:val="en-GB"/>
        </w:rPr>
        <w:t xml:space="preserve"> to Covid-19 and the uncertainty the pandemic brought. According to World Health Organization report Covid-19 pandemic triggered a 25% spike in depression and anxiety (</w:t>
      </w:r>
      <w:r w:rsidRPr="5EFF8169" w:rsidR="5CAEF98F">
        <w:rPr>
          <w:rFonts w:ascii="Arial" w:hAnsi="Arial" w:eastAsia="Arial" w:cs="Arial"/>
          <w:noProof w:val="0"/>
          <w:color w:val="0E101A"/>
          <w:sz w:val="28"/>
          <w:szCs w:val="28"/>
          <w:lang w:val="en-GB"/>
        </w:rPr>
        <w:t>alchemyandaim</w:t>
      </w:r>
      <w:r w:rsidRPr="5EFF8169" w:rsidR="5CAEF98F">
        <w:rPr>
          <w:rFonts w:ascii="Arial" w:hAnsi="Arial" w:eastAsia="Arial" w:cs="Arial"/>
          <w:noProof w:val="0"/>
          <w:color w:val="0E101A"/>
          <w:sz w:val="28"/>
          <w:szCs w:val="28"/>
          <w:lang w:val="en-GB"/>
        </w:rPr>
        <w:t>, 2022)</w:t>
      </w:r>
      <w:r w:rsidRPr="5EFF8169" w:rsidR="5CAEF98F">
        <w:rPr>
          <w:rFonts w:ascii="Arial" w:hAnsi="Arial" w:eastAsia="Arial" w:cs="Arial"/>
          <w:noProof w:val="0"/>
          <w:color w:val="0E101A"/>
          <w:sz w:val="28"/>
          <w:szCs w:val="28"/>
          <w:lang w:val="en-GB"/>
        </w:rPr>
        <w:t xml:space="preserve">.  </w:t>
      </w:r>
    </w:p>
    <w:p w:rsidR="225DDF6E" w:rsidP="5EFF8169" w:rsidRDefault="225DDF6E" w14:paraId="07766798" w14:textId="6C22471B">
      <w:pPr>
        <w:spacing w:before="0" w:beforeAutospacing="off" w:after="0" w:afterAutospacing="off" w:line="360" w:lineRule="auto"/>
        <w:jc w:val="left"/>
        <w:rPr>
          <w:rFonts w:ascii="Arial" w:hAnsi="Arial" w:eastAsia="Arial" w:cs="Arial"/>
          <w:noProof w:val="0"/>
          <w:color w:val="0E101A"/>
          <w:sz w:val="28"/>
          <w:szCs w:val="28"/>
          <w:lang w:val="en-GB"/>
        </w:rPr>
      </w:pPr>
      <w:r w:rsidRPr="5EFF8169" w:rsidR="225DDF6E">
        <w:rPr>
          <w:rFonts w:ascii="Arial" w:hAnsi="Arial" w:eastAsia="Arial" w:cs="Arial"/>
          <w:noProof w:val="0"/>
          <w:color w:val="0E101A"/>
          <w:sz w:val="28"/>
          <w:szCs w:val="28"/>
          <w:lang w:val="en-GB"/>
        </w:rPr>
        <w:t xml:space="preserve">   </w:t>
      </w:r>
      <w:r w:rsidRPr="5EFF8169" w:rsidR="5CAEF98F">
        <w:rPr>
          <w:rFonts w:ascii="Arial" w:hAnsi="Arial" w:eastAsia="Arial" w:cs="Arial"/>
          <w:noProof w:val="0"/>
          <w:color w:val="0E101A"/>
          <w:sz w:val="28"/>
          <w:szCs w:val="28"/>
          <w:lang w:val="en-GB"/>
        </w:rPr>
        <w:t>A study conducted among 106 adult shoplifters revealed that depression was the most common psychiatric disorder associated with shoplifting (Lamontagne et al., 2000). Life-changing events like job loss, relationship issues, illness, or bereavement can unlock depression that causes emotional imbalances, increasing the likelihood of theft. Shoplifting in this case acts as a response to these emotional struggles. Although it is prosecuted by law, individuals with depression and other mental health issues may need help and support rather than punishment, when caught shoplifting</w:t>
      </w:r>
      <w:r w:rsidRPr="5EFF8169" w:rsidR="5CAEF98F">
        <w:rPr>
          <w:rFonts w:ascii="Arial" w:hAnsi="Arial" w:eastAsia="Arial" w:cs="Arial"/>
          <w:noProof w:val="0"/>
          <w:color w:val="0E101A"/>
          <w:sz w:val="28"/>
          <w:szCs w:val="28"/>
          <w:lang w:val="en-GB"/>
        </w:rPr>
        <w:t xml:space="preserve">.  </w:t>
      </w:r>
    </w:p>
    <w:p w:rsidR="5CAEF98F" w:rsidP="5EFF8169" w:rsidRDefault="5CAEF98F" w14:paraId="250B4CEB" w14:textId="45AB5B00">
      <w:pPr>
        <w:spacing w:before="0" w:beforeAutospacing="off" w:after="0" w:afterAutospacing="off" w:line="360" w:lineRule="auto"/>
        <w:jc w:val="left"/>
        <w:rPr>
          <w:rFonts w:ascii="Arial" w:hAnsi="Arial" w:eastAsia="Arial" w:cs="Arial"/>
          <w:noProof w:val="0"/>
          <w:color w:val="0E101A"/>
          <w:sz w:val="28"/>
          <w:szCs w:val="28"/>
          <w:lang w:val="en-GB"/>
        </w:rPr>
      </w:pPr>
      <w:r w:rsidRPr="5EFF8169" w:rsidR="5CAEF98F">
        <w:rPr>
          <w:rFonts w:ascii="Arial" w:hAnsi="Arial" w:eastAsia="Arial" w:cs="Arial"/>
          <w:noProof w:val="0"/>
          <w:color w:val="0E101A"/>
          <w:sz w:val="28"/>
          <w:szCs w:val="28"/>
          <w:lang w:val="en-GB"/>
        </w:rPr>
        <w:t xml:space="preserve">  Kleptomania is another mental health disorder characterised by an uncontrollable desire to steal items, often of little value or not needed. It is a type of impulse control disorder, where individuals experience </w:t>
      </w:r>
      <w:r w:rsidRPr="5EFF8169" w:rsidR="5CAEF98F">
        <w:rPr>
          <w:rFonts w:ascii="Arial" w:hAnsi="Arial" w:eastAsia="Arial" w:cs="Arial"/>
          <w:noProof w:val="0"/>
          <w:color w:val="0E101A"/>
          <w:sz w:val="28"/>
          <w:szCs w:val="28"/>
          <w:lang w:val="en-GB"/>
        </w:rPr>
        <w:t>a strong desire</w:t>
      </w:r>
      <w:r w:rsidRPr="5EFF8169" w:rsidR="5CAEF98F">
        <w:rPr>
          <w:rFonts w:ascii="Arial" w:hAnsi="Arial" w:eastAsia="Arial" w:cs="Arial"/>
          <w:noProof w:val="0"/>
          <w:color w:val="0E101A"/>
          <w:sz w:val="28"/>
          <w:szCs w:val="28"/>
          <w:lang w:val="en-GB"/>
        </w:rPr>
        <w:t xml:space="preserve"> to steal when the opportunity arises, driven by impulsive thoughts or feelings that they struggle to resist</w:t>
      </w:r>
      <w:r w:rsidRPr="5EFF8169" w:rsidR="5CAEF98F">
        <w:rPr>
          <w:rFonts w:ascii="Arial" w:hAnsi="Arial" w:eastAsia="Arial" w:cs="Arial"/>
          <w:noProof w:val="0"/>
          <w:color w:val="0E101A"/>
          <w:sz w:val="28"/>
          <w:szCs w:val="28"/>
          <w:lang w:val="en-GB"/>
        </w:rPr>
        <w:t xml:space="preserve">.  </w:t>
      </w:r>
      <w:r w:rsidRPr="5EFF8169" w:rsidR="5CAEF98F">
        <w:rPr>
          <w:rFonts w:ascii="Arial" w:hAnsi="Arial" w:eastAsia="Arial" w:cs="Arial"/>
          <w:noProof w:val="0"/>
          <w:color w:val="0E101A"/>
          <w:sz w:val="28"/>
          <w:szCs w:val="28"/>
          <w:lang w:val="en-GB"/>
        </w:rPr>
        <w:t>Kleptomania is a rare condition but can lead to emotional distress and legal issues if untreated (Mayo Clinic, 2022). Unlike depression, kleptomania is not driven by a desire to express anger or revenge against the economic system or other factors, but by a lack of impulse control, leading to unplanned acts of theft without thinking about the consequences (Travers, n.d.)</w:t>
      </w:r>
      <w:r w:rsidRPr="5EFF8169" w:rsidR="5CAEF98F">
        <w:rPr>
          <w:rFonts w:ascii="Arial" w:hAnsi="Arial" w:eastAsia="Arial" w:cs="Arial"/>
          <w:noProof w:val="0"/>
          <w:color w:val="0E101A"/>
          <w:sz w:val="28"/>
          <w:szCs w:val="28"/>
          <w:lang w:val="en-GB"/>
        </w:rPr>
        <w:t xml:space="preserve">.  </w:t>
      </w:r>
      <w:r w:rsidRPr="5EFF8169" w:rsidR="5CAEF98F">
        <w:rPr>
          <w:rFonts w:ascii="Arial" w:hAnsi="Arial" w:eastAsia="Arial" w:cs="Arial"/>
          <w:noProof w:val="0"/>
          <w:color w:val="0E101A"/>
          <w:sz w:val="28"/>
          <w:szCs w:val="28"/>
          <w:lang w:val="en-GB"/>
        </w:rPr>
        <w:t xml:space="preserve"> </w:t>
      </w:r>
    </w:p>
    <w:p w:rsidR="5CAEF98F" w:rsidP="5EFF8169" w:rsidRDefault="5CAEF98F" w14:paraId="626B6A4E" w14:textId="74D075C3">
      <w:pPr>
        <w:spacing w:before="0" w:beforeAutospacing="off" w:after="0" w:afterAutospacing="off" w:line="360" w:lineRule="auto"/>
        <w:jc w:val="left"/>
        <w:rPr>
          <w:rFonts w:ascii="Arial" w:hAnsi="Arial" w:eastAsia="Arial" w:cs="Arial"/>
          <w:noProof w:val="0"/>
          <w:color w:val="0E101A"/>
          <w:sz w:val="28"/>
          <w:szCs w:val="28"/>
          <w:lang w:val="en-GB"/>
        </w:rPr>
      </w:pPr>
      <w:r w:rsidRPr="5EFF8169" w:rsidR="5CAEF98F">
        <w:rPr>
          <w:rFonts w:ascii="Arial" w:hAnsi="Arial" w:eastAsia="Arial" w:cs="Arial"/>
          <w:noProof w:val="0"/>
          <w:color w:val="0E101A"/>
          <w:sz w:val="28"/>
          <w:szCs w:val="28"/>
          <w:lang w:val="en-GB"/>
        </w:rPr>
        <w:t xml:space="preserve">  The psychological factors behind the shoplifting should not be underestimated. </w:t>
      </w:r>
      <w:r w:rsidRPr="5EFF8169" w:rsidR="5CAEF98F">
        <w:rPr>
          <w:rFonts w:ascii="Arial" w:hAnsi="Arial" w:eastAsia="Arial" w:cs="Arial"/>
          <w:noProof w:val="0"/>
          <w:color w:val="0E101A"/>
          <w:sz w:val="28"/>
          <w:szCs w:val="28"/>
          <w:lang w:val="en-GB"/>
        </w:rPr>
        <w:t>Identifying</w:t>
      </w:r>
      <w:r w:rsidRPr="5EFF8169" w:rsidR="5CAEF98F">
        <w:rPr>
          <w:rFonts w:ascii="Arial" w:hAnsi="Arial" w:eastAsia="Arial" w:cs="Arial"/>
          <w:noProof w:val="0"/>
          <w:color w:val="0E101A"/>
          <w:sz w:val="28"/>
          <w:szCs w:val="28"/>
          <w:lang w:val="en-GB"/>
        </w:rPr>
        <w:t xml:space="preserve"> and addressing the root causes of increased mental health disorders is key to finding effective solutions for reducing the impact of retail thefts. </w:t>
      </w:r>
    </w:p>
    <w:p w:rsidR="5CAEF98F" w:rsidP="5EFF8169" w:rsidRDefault="5CAEF98F" w14:paraId="72440929" w14:textId="01890BFF">
      <w:pPr>
        <w:spacing w:before="0" w:beforeAutospacing="off" w:after="0" w:afterAutospacing="off" w:line="360" w:lineRule="auto"/>
        <w:jc w:val="left"/>
        <w:rPr>
          <w:rFonts w:ascii="Arial" w:hAnsi="Arial" w:eastAsia="Arial" w:cs="Arial"/>
          <w:noProof w:val="0"/>
          <w:color w:val="0E101A"/>
          <w:sz w:val="28"/>
          <w:szCs w:val="28"/>
          <w:lang w:val="en-GB"/>
        </w:rPr>
      </w:pPr>
      <w:r w:rsidRPr="5EFF8169" w:rsidR="5CAEF98F">
        <w:rPr>
          <w:rFonts w:ascii="Arial" w:hAnsi="Arial" w:eastAsia="Arial" w:cs="Arial"/>
          <w:noProof w:val="0"/>
          <w:color w:val="0E101A"/>
          <w:sz w:val="28"/>
          <w:szCs w:val="28"/>
          <w:lang w:val="en-GB"/>
        </w:rPr>
        <w:t xml:space="preserve">  Another </w:t>
      </w:r>
      <w:r w:rsidRPr="5EFF8169" w:rsidR="5CAEF98F">
        <w:rPr>
          <w:rFonts w:ascii="Arial" w:hAnsi="Arial" w:eastAsia="Arial" w:cs="Arial"/>
          <w:noProof w:val="0"/>
          <w:color w:val="0E101A"/>
          <w:sz w:val="28"/>
          <w:szCs w:val="28"/>
          <w:lang w:val="en-GB"/>
        </w:rPr>
        <w:t>possible reason</w:t>
      </w:r>
      <w:r w:rsidRPr="5EFF8169" w:rsidR="5CAEF98F">
        <w:rPr>
          <w:rFonts w:ascii="Arial" w:hAnsi="Arial" w:eastAsia="Arial" w:cs="Arial"/>
          <w:noProof w:val="0"/>
          <w:color w:val="0E101A"/>
          <w:sz w:val="28"/>
          <w:szCs w:val="28"/>
          <w:lang w:val="en-GB"/>
        </w:rPr>
        <w:t xml:space="preserve"> for the rise in shoplifting could be the display and easy access to small, high-value items like cosmetics, electronics, or jewellery. As technology advances making gadgets smaller and innovations like self-checkout systems being introduced, this type of shoplifting has become even more tempting. To minimise the impact, retailers can implement more effective measures to protect their business. Screens are one of the most effective preventions that protect staff and high-value items (Safetell.co.uk, 2022). Screen protection should be combined with other effective strategies to prevent shoplifting such as organised store layout, </w:t>
      </w:r>
      <w:r w:rsidRPr="5EFF8169" w:rsidR="5CAEF98F">
        <w:rPr>
          <w:rFonts w:ascii="Arial" w:hAnsi="Arial" w:eastAsia="Arial" w:cs="Arial"/>
          <w:noProof w:val="0"/>
          <w:color w:val="0E101A"/>
          <w:sz w:val="28"/>
          <w:szCs w:val="28"/>
          <w:lang w:val="en-GB"/>
        </w:rPr>
        <w:t>utilizing</w:t>
      </w:r>
      <w:r w:rsidRPr="5EFF8169" w:rsidR="5CAEF98F">
        <w:rPr>
          <w:rFonts w:ascii="Arial" w:hAnsi="Arial" w:eastAsia="Arial" w:cs="Arial"/>
          <w:noProof w:val="0"/>
          <w:color w:val="0E101A"/>
          <w:sz w:val="28"/>
          <w:szCs w:val="28"/>
          <w:lang w:val="en-GB"/>
        </w:rPr>
        <w:t xml:space="preserve"> efficient inventory management, securing items at risk, and implementing advanced anti-theft tools and devices</w:t>
      </w:r>
      <w:r w:rsidRPr="5EFF8169" w:rsidR="5CAEF98F">
        <w:rPr>
          <w:rFonts w:ascii="Arial" w:hAnsi="Arial" w:eastAsia="Arial" w:cs="Arial"/>
          <w:noProof w:val="0"/>
          <w:color w:val="0E101A"/>
          <w:sz w:val="28"/>
          <w:szCs w:val="28"/>
          <w:lang w:val="en-GB"/>
        </w:rPr>
        <w:t xml:space="preserve">. ‌ </w:t>
      </w:r>
      <w:r w:rsidRPr="5EFF8169" w:rsidR="5CAEF98F">
        <w:rPr>
          <w:rFonts w:ascii="Arial" w:hAnsi="Arial" w:eastAsia="Arial" w:cs="Arial"/>
          <w:noProof w:val="0"/>
          <w:color w:val="0E101A"/>
          <w:sz w:val="28"/>
          <w:szCs w:val="28"/>
          <w:lang w:val="en-GB"/>
        </w:rPr>
        <w:t xml:space="preserve"> </w:t>
      </w:r>
    </w:p>
    <w:p w:rsidR="2C0102D7" w:rsidP="5EFF8169" w:rsidRDefault="2C0102D7" w14:paraId="13E5247B" w14:textId="266811A0">
      <w:pPr>
        <w:spacing w:before="0" w:beforeAutospacing="off" w:after="0" w:afterAutospacing="off" w:line="360" w:lineRule="auto"/>
        <w:jc w:val="left"/>
        <w:rPr>
          <w:rFonts w:ascii="Arial" w:hAnsi="Arial" w:eastAsia="Arial" w:cs="Arial"/>
          <w:noProof w:val="0"/>
          <w:color w:val="0E101A"/>
          <w:sz w:val="28"/>
          <w:szCs w:val="28"/>
          <w:lang w:val="en-GB"/>
        </w:rPr>
      </w:pPr>
      <w:r w:rsidRPr="5EFF8169" w:rsidR="2C0102D7">
        <w:rPr>
          <w:rFonts w:ascii="Arial" w:hAnsi="Arial" w:eastAsia="Arial" w:cs="Arial"/>
          <w:noProof w:val="0"/>
          <w:color w:val="0E101A"/>
          <w:sz w:val="28"/>
          <w:szCs w:val="28"/>
          <w:lang w:val="en-GB"/>
        </w:rPr>
        <w:t xml:space="preserve">   </w:t>
      </w:r>
      <w:r w:rsidRPr="5EFF8169" w:rsidR="5CAEF98F">
        <w:rPr>
          <w:rFonts w:ascii="Arial" w:hAnsi="Arial" w:eastAsia="Arial" w:cs="Arial"/>
          <w:noProof w:val="0"/>
          <w:color w:val="0E101A"/>
          <w:sz w:val="28"/>
          <w:szCs w:val="28"/>
          <w:lang w:val="en-GB"/>
        </w:rPr>
        <w:t xml:space="preserve">In conclusion, shoplifting is getting worse and has become a problem for everyone. According to the </w:t>
      </w:r>
      <w:hyperlink r:id="Rc80b6dad7b3d4d49">
        <w:r w:rsidRPr="5EFF8169" w:rsidR="5CAEF98F">
          <w:rPr>
            <w:rStyle w:val="Hyperlink"/>
            <w:rFonts w:ascii="Arial" w:hAnsi="Arial" w:eastAsia="Arial" w:cs="Arial"/>
            <w:noProof w:val="0"/>
            <w:color w:val="auto"/>
            <w:sz w:val="28"/>
            <w:szCs w:val="28"/>
            <w:u w:val="none"/>
            <w:lang w:val="en-GB"/>
          </w:rPr>
          <w:t>Office for National Statistics (ONS)</w:t>
        </w:r>
      </w:hyperlink>
      <w:r w:rsidRPr="5EFF8169" w:rsidR="5CAEF98F">
        <w:rPr>
          <w:rFonts w:ascii="Arial" w:hAnsi="Arial" w:eastAsia="Arial" w:cs="Arial"/>
          <w:noProof w:val="0"/>
          <w:color w:val="0E101A"/>
          <w:sz w:val="28"/>
          <w:szCs w:val="28"/>
          <w:lang w:val="en-GB"/>
        </w:rPr>
        <w:t>,</w:t>
      </w:r>
      <w:r w:rsidRPr="5EFF8169" w:rsidR="5CAEF98F">
        <w:rPr>
          <w:rFonts w:ascii="Arial" w:hAnsi="Arial" w:eastAsia="Arial" w:cs="Arial"/>
          <w:noProof w:val="0"/>
          <w:color w:val="0E101A"/>
          <w:sz w:val="28"/>
          <w:szCs w:val="28"/>
          <w:lang w:val="en-GB"/>
        </w:rPr>
        <w:t xml:space="preserve"> </w:t>
      </w:r>
      <w:r w:rsidRPr="5EFF8169" w:rsidR="5CAEF98F">
        <w:rPr>
          <w:rFonts w:ascii="Arial" w:hAnsi="Arial" w:eastAsia="Arial" w:cs="Arial"/>
          <w:noProof w:val="0"/>
          <w:color w:val="0E101A"/>
          <w:sz w:val="28"/>
          <w:szCs w:val="28"/>
          <w:lang w:val="en-GB"/>
        </w:rPr>
        <w:t xml:space="preserve">total of 469,788 offences were logged by police in the year to June 2024, which is a 29% increase compared to the previous 12-month period. These are the highest number of offences seen since records began in March 2003 (Partridge, 2024). Urgent action needs to be taken to stop the rising levels of shoplifting. Government support through new laws to </w:t>
      </w:r>
      <w:r w:rsidRPr="5EFF8169" w:rsidR="5CAEF98F">
        <w:rPr>
          <w:rFonts w:ascii="Arial" w:hAnsi="Arial" w:eastAsia="Arial" w:cs="Arial"/>
          <w:noProof w:val="0"/>
          <w:color w:val="0E101A"/>
          <w:sz w:val="28"/>
          <w:szCs w:val="28"/>
          <w:lang w:val="en-GB"/>
        </w:rPr>
        <w:t>assist</w:t>
      </w:r>
      <w:r w:rsidRPr="5EFF8169" w:rsidR="5CAEF98F">
        <w:rPr>
          <w:rFonts w:ascii="Arial" w:hAnsi="Arial" w:eastAsia="Arial" w:cs="Arial"/>
          <w:noProof w:val="0"/>
          <w:color w:val="0E101A"/>
          <w:sz w:val="28"/>
          <w:szCs w:val="28"/>
          <w:lang w:val="en-GB"/>
        </w:rPr>
        <w:t xml:space="preserve"> businesses, clear procedures, effective equipment to tackle these crimes, comprehensive staff training, and stronger community support, are just a few of the measures that can be implemented</w:t>
      </w:r>
      <w:r w:rsidRPr="5EFF8169" w:rsidR="5CAEF98F">
        <w:rPr>
          <w:rFonts w:ascii="Arial" w:hAnsi="Arial" w:eastAsia="Arial" w:cs="Arial"/>
          <w:noProof w:val="0"/>
          <w:color w:val="0E101A"/>
          <w:sz w:val="28"/>
          <w:szCs w:val="28"/>
          <w:lang w:val="en-GB"/>
        </w:rPr>
        <w:t xml:space="preserve">.  </w:t>
      </w:r>
    </w:p>
    <w:p w:rsidR="5CAEF98F" w:rsidP="5EFF8169" w:rsidRDefault="5CAEF98F" w14:paraId="43285055" w14:textId="04B40AFE">
      <w:pPr>
        <w:spacing w:before="0" w:beforeAutospacing="off" w:after="0" w:afterAutospacing="off" w:line="360" w:lineRule="auto"/>
        <w:jc w:val="left"/>
      </w:pPr>
      <w:r w:rsidRPr="5EFF8169" w:rsidR="5CAEF98F">
        <w:rPr>
          <w:rFonts w:ascii="Arial" w:hAnsi="Arial" w:eastAsia="Arial" w:cs="Arial"/>
          <w:noProof w:val="0"/>
          <w:color w:val="0E101A"/>
          <w:sz w:val="28"/>
          <w:szCs w:val="28"/>
          <w:lang w:val="en-GB"/>
        </w:rPr>
        <w:t xml:space="preserve">  </w:t>
      </w:r>
    </w:p>
    <w:p w:rsidR="5CAEF98F" w:rsidP="5EFF8169" w:rsidRDefault="5CAEF98F" w14:paraId="2BE285A2" w14:textId="7040F478">
      <w:pPr>
        <w:spacing w:before="0" w:beforeAutospacing="off" w:after="0" w:afterAutospacing="off" w:line="360" w:lineRule="auto"/>
        <w:jc w:val="left"/>
      </w:pPr>
      <w:r w:rsidRPr="5EFF8169" w:rsidR="5CAEF98F">
        <w:rPr>
          <w:rFonts w:ascii="Arial" w:hAnsi="Arial" w:eastAsia="Arial" w:cs="Arial"/>
          <w:noProof w:val="0"/>
          <w:color w:val="0E101A"/>
          <w:sz w:val="28"/>
          <w:szCs w:val="28"/>
          <w:lang w:val="en-GB"/>
        </w:rPr>
        <w:t xml:space="preserve">  </w:t>
      </w:r>
    </w:p>
    <w:p w:rsidR="188374AF" w:rsidP="5EFF8169" w:rsidRDefault="188374AF" w14:paraId="0AB5F3B4" w14:textId="1ADF0ECA">
      <w:pPr>
        <w:spacing w:before="0" w:beforeAutospacing="off" w:after="0" w:afterAutospacing="off" w:line="360" w:lineRule="auto"/>
        <w:jc w:val="left"/>
        <w:rPr>
          <w:rFonts w:ascii="Arial" w:hAnsi="Arial" w:eastAsia="Arial" w:cs="Arial"/>
          <w:noProof w:val="0"/>
          <w:color w:val="0E101A"/>
          <w:sz w:val="28"/>
          <w:szCs w:val="28"/>
          <w:lang w:val="en-GB"/>
        </w:rPr>
      </w:pPr>
      <w:r w:rsidRPr="5EFF8169" w:rsidR="188374AF">
        <w:rPr>
          <w:rFonts w:ascii="Arial" w:hAnsi="Arial" w:eastAsia="Arial" w:cs="Arial"/>
          <w:noProof w:val="0"/>
          <w:color w:val="0E101A"/>
          <w:sz w:val="28"/>
          <w:szCs w:val="28"/>
          <w:lang w:val="en-GB"/>
        </w:rPr>
        <w:t xml:space="preserve">Reference </w:t>
      </w:r>
      <w:r w:rsidRPr="5EFF8169" w:rsidR="35CC47F8">
        <w:rPr>
          <w:rFonts w:ascii="Arial" w:hAnsi="Arial" w:eastAsia="Arial" w:cs="Arial"/>
          <w:noProof w:val="0"/>
          <w:color w:val="0E101A"/>
          <w:sz w:val="28"/>
          <w:szCs w:val="28"/>
          <w:lang w:val="en-GB"/>
        </w:rPr>
        <w:t>list:</w:t>
      </w:r>
    </w:p>
    <w:p w:rsidR="5EFF8169" w:rsidP="5EFF8169" w:rsidRDefault="5EFF8169" w14:paraId="3B2A4AF3" w14:textId="5A3490AC">
      <w:pPr>
        <w:spacing w:before="0" w:beforeAutospacing="off" w:after="0" w:afterAutospacing="off" w:line="360" w:lineRule="auto"/>
        <w:jc w:val="left"/>
        <w:rPr>
          <w:rFonts w:ascii="Arial" w:hAnsi="Arial" w:eastAsia="Arial" w:cs="Arial"/>
          <w:noProof w:val="0"/>
          <w:color w:val="0E101A"/>
          <w:sz w:val="28"/>
          <w:szCs w:val="28"/>
          <w:lang w:val="en-GB"/>
        </w:rPr>
      </w:pPr>
    </w:p>
    <w:p w:rsidR="5CAEF98F" w:rsidP="5EFF8169" w:rsidRDefault="5CAEF98F" w14:paraId="4C4EEF2E" w14:textId="0CBD3217">
      <w:pPr>
        <w:spacing w:before="0" w:beforeAutospacing="off" w:after="0" w:afterAutospacing="off" w:line="360" w:lineRule="auto"/>
        <w:jc w:val="left"/>
      </w:pPr>
      <w:r w:rsidRPr="5EFF8169" w:rsidR="5CAEF98F">
        <w:rPr>
          <w:rFonts w:ascii="Arial" w:hAnsi="Arial" w:eastAsia="Arial" w:cs="Arial"/>
          <w:noProof w:val="0"/>
          <w:color w:val="0E101A"/>
          <w:sz w:val="28"/>
          <w:szCs w:val="28"/>
          <w:lang w:val="en-GB"/>
        </w:rPr>
        <w:t xml:space="preserve">  </w:t>
      </w:r>
    </w:p>
    <w:p w:rsidR="5CAEF98F" w:rsidP="5EFF8169" w:rsidRDefault="5CAEF98F" w14:paraId="51DF7AC2" w14:textId="4FE65A60">
      <w:pPr>
        <w:spacing w:before="0" w:beforeAutospacing="off" w:after="0" w:afterAutospacing="off" w:line="360" w:lineRule="auto"/>
        <w:jc w:val="left"/>
      </w:pPr>
      <w:r w:rsidRPr="5EFF8169" w:rsidR="5CAEF98F">
        <w:rPr>
          <w:rFonts w:ascii="Arial" w:hAnsi="Arial" w:eastAsia="Arial" w:cs="Arial"/>
          <w:noProof w:val="0"/>
          <w:color w:val="0E101A"/>
          <w:sz w:val="28"/>
          <w:szCs w:val="28"/>
          <w:lang w:val="en-GB"/>
        </w:rPr>
        <w:t xml:space="preserve">‌  </w:t>
      </w:r>
    </w:p>
    <w:p w:rsidR="5CAEF98F" w:rsidP="5EFF8169" w:rsidRDefault="5CAEF98F" w14:paraId="50DA4C50" w14:textId="51183F3A">
      <w:pPr>
        <w:spacing w:before="0" w:beforeAutospacing="off" w:after="0" w:afterAutospacing="off" w:line="360" w:lineRule="auto"/>
        <w:jc w:val="left"/>
      </w:pPr>
      <w:r w:rsidRPr="5EFF8169" w:rsidR="5CAEF98F">
        <w:rPr>
          <w:rFonts w:ascii="Arial" w:hAnsi="Arial" w:eastAsia="Arial" w:cs="Arial"/>
          <w:noProof w:val="0"/>
          <w:color w:val="0E101A"/>
          <w:sz w:val="28"/>
          <w:szCs w:val="28"/>
          <w:lang w:val="en-GB"/>
        </w:rPr>
        <w:t xml:space="preserve">  </w:t>
      </w:r>
    </w:p>
    <w:p w:rsidR="5CAEF98F" w:rsidP="5EFF8169" w:rsidRDefault="5CAEF98F" w14:paraId="3F335820" w14:textId="788812DD">
      <w:pPr>
        <w:spacing w:before="0" w:beforeAutospacing="off" w:after="0" w:afterAutospacing="off" w:line="360" w:lineRule="auto"/>
        <w:jc w:val="left"/>
      </w:pPr>
      <w:r w:rsidRPr="5EFF8169" w:rsidR="5CAEF98F">
        <w:rPr>
          <w:rFonts w:ascii="Arial" w:hAnsi="Arial" w:eastAsia="Arial" w:cs="Arial"/>
          <w:noProof w:val="0"/>
          <w:color w:val="0E101A"/>
          <w:sz w:val="28"/>
          <w:szCs w:val="28"/>
          <w:lang w:val="en-GB"/>
        </w:rPr>
        <w:t xml:space="preserve">‌  </w:t>
      </w:r>
    </w:p>
    <w:p w:rsidR="5CAEF98F" w:rsidP="5EFF8169" w:rsidRDefault="5CAEF98F" w14:paraId="6CBFE821" w14:textId="6BBFDF42">
      <w:pPr>
        <w:spacing w:before="0" w:beforeAutospacing="off" w:after="0" w:afterAutospacing="off" w:line="360" w:lineRule="auto"/>
        <w:jc w:val="left"/>
      </w:pPr>
      <w:r w:rsidRPr="5EFF8169" w:rsidR="5CAEF98F">
        <w:rPr>
          <w:rFonts w:ascii="Arial" w:hAnsi="Arial" w:eastAsia="Arial" w:cs="Arial"/>
          <w:noProof w:val="0"/>
          <w:color w:val="0E101A"/>
          <w:sz w:val="28"/>
          <w:szCs w:val="28"/>
          <w:lang w:val="en-GB"/>
        </w:rPr>
        <w:t xml:space="preserve">  </w:t>
      </w:r>
    </w:p>
    <w:p w:rsidR="5CAEF98F" w:rsidP="5EFF8169" w:rsidRDefault="5CAEF98F" w14:paraId="57682DD6" w14:textId="5E1F5895">
      <w:pPr>
        <w:spacing w:before="0" w:beforeAutospacing="off" w:after="0" w:afterAutospacing="off" w:line="360" w:lineRule="auto"/>
      </w:pPr>
      <w:r w:rsidRPr="5EFF8169" w:rsidR="5CAEF98F">
        <w:rPr>
          <w:rFonts w:ascii="Arial" w:hAnsi="Arial" w:eastAsia="Arial" w:cs="Arial"/>
          <w:noProof w:val="0"/>
          <w:color w:val="0E101A"/>
          <w:sz w:val="28"/>
          <w:szCs w:val="28"/>
          <w:lang w:val="en-GB"/>
        </w:rPr>
        <w:t xml:space="preserve">  </w:t>
      </w:r>
    </w:p>
    <w:p w:rsidR="5CAEF98F" w:rsidP="5EFF8169" w:rsidRDefault="5CAEF98F" w14:paraId="0FBDB88A" w14:textId="20E3CAEB">
      <w:pPr>
        <w:spacing w:before="0" w:beforeAutospacing="off" w:after="0" w:afterAutospacing="off" w:line="360" w:lineRule="auto"/>
      </w:pPr>
      <w:r w:rsidRPr="5EFF8169" w:rsidR="5CAEF98F">
        <w:rPr>
          <w:rFonts w:ascii="Arial" w:hAnsi="Arial" w:eastAsia="Arial" w:cs="Arial"/>
          <w:noProof w:val="0"/>
          <w:color w:val="0E101A"/>
          <w:sz w:val="28"/>
          <w:szCs w:val="28"/>
          <w:lang w:val="en-GB"/>
        </w:rPr>
        <w:t xml:space="preserve">  </w:t>
      </w:r>
    </w:p>
    <w:p w:rsidR="5CAEF98F" w:rsidP="5EFF8169" w:rsidRDefault="5CAEF98F" w14:paraId="75D460EF" w14:textId="624B929D">
      <w:pPr>
        <w:spacing w:before="0" w:beforeAutospacing="off" w:after="0" w:afterAutospacing="off" w:line="360" w:lineRule="auto"/>
      </w:pPr>
      <w:r w:rsidRPr="5EFF8169" w:rsidR="5CAEF98F">
        <w:rPr>
          <w:rFonts w:ascii="Arial" w:hAnsi="Arial" w:eastAsia="Arial" w:cs="Arial"/>
          <w:noProof w:val="0"/>
          <w:color w:val="0E101A"/>
          <w:sz w:val="28"/>
          <w:szCs w:val="28"/>
          <w:lang w:val="en-GB"/>
        </w:rPr>
        <w:t xml:space="preserve">  </w:t>
      </w:r>
    </w:p>
    <w:p w:rsidR="5CAEF98F" w:rsidP="5EFF8169" w:rsidRDefault="5CAEF98F" w14:paraId="4653ADB1" w14:textId="20FA9F09">
      <w:pPr>
        <w:spacing w:before="0" w:beforeAutospacing="off" w:after="0" w:afterAutospacing="off" w:line="360" w:lineRule="auto"/>
      </w:pPr>
      <w:r w:rsidRPr="5EFF8169" w:rsidR="5CAEF98F">
        <w:rPr>
          <w:rFonts w:ascii="Arial" w:hAnsi="Arial" w:eastAsia="Arial" w:cs="Arial"/>
          <w:noProof w:val="0"/>
          <w:color w:val="0E101A"/>
          <w:sz w:val="28"/>
          <w:szCs w:val="28"/>
          <w:lang w:val="en-GB"/>
        </w:rPr>
        <w:t xml:space="preserve">  </w:t>
      </w:r>
    </w:p>
    <w:p w:rsidR="5CAEF98F" w:rsidP="5EFF8169" w:rsidRDefault="5CAEF98F" w14:paraId="60CEACD7" w14:textId="30658A1D">
      <w:pPr>
        <w:spacing w:before="0" w:beforeAutospacing="off" w:after="0" w:afterAutospacing="off" w:line="360" w:lineRule="auto"/>
      </w:pPr>
      <w:r w:rsidRPr="5EFF8169" w:rsidR="5CAEF98F">
        <w:rPr>
          <w:rFonts w:ascii="Arial" w:hAnsi="Arial" w:eastAsia="Arial" w:cs="Arial"/>
          <w:noProof w:val="0"/>
          <w:color w:val="0E101A"/>
          <w:sz w:val="28"/>
          <w:szCs w:val="28"/>
          <w:lang w:val="en-GB"/>
        </w:rPr>
        <w:t xml:space="preserve"> </w:t>
      </w:r>
    </w:p>
    <w:p w:rsidR="5EFF8169" w:rsidP="5EFF8169" w:rsidRDefault="5EFF8169" w14:paraId="64826905" w14:textId="46E5887E">
      <w:pPr>
        <w:spacing w:before="0" w:beforeAutospacing="off" w:after="0" w:afterAutospacing="off" w:line="360" w:lineRule="auto"/>
        <w:rPr>
          <w:rFonts w:ascii="Arial" w:hAnsi="Arial" w:eastAsia="Arial" w:cs="Arial"/>
          <w:noProof w:val="0"/>
          <w:color w:val="0E101A"/>
          <w:sz w:val="28"/>
          <w:szCs w:val="28"/>
          <w:lang w:val="en-GB"/>
        </w:rPr>
      </w:pPr>
    </w:p>
    <w:p w:rsidR="5EFF8169" w:rsidP="5EFF8169" w:rsidRDefault="5EFF8169" w14:paraId="3F177DBF" w14:textId="5DCBFA31">
      <w:pPr>
        <w:pStyle w:val="Normal"/>
        <w:spacing w:line="360" w:lineRule="auto"/>
        <w:rPr>
          <w:rFonts w:ascii="Arial" w:hAnsi="Arial" w:eastAsia="Arial" w:cs="Arial"/>
          <w:noProof w:val="0"/>
          <w:color w:val="auto"/>
          <w:sz w:val="28"/>
          <w:szCs w:val="28"/>
          <w:lang w:val="en-GB"/>
        </w:rPr>
      </w:pPr>
    </w:p>
    <w:sectPr>
      <w:pgSz w:w="11906" w:h="16838" w:orient="portrait"/>
      <w:pgMar w:top="1440" w:right="1440" w:bottom="1440" w:left="1440" w:header="720" w:footer="720" w:gutter="0"/>
      <w:cols w:space="720"/>
      <w:docGrid w:linePitch="360"/>
      <w:headerReference w:type="default" r:id="Rc974983eaf714d7b"/>
      <w:footerReference w:type="default" r:id="R0ad929acb001496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2849258" w:rsidTr="42849258" w14:paraId="439DC38C">
      <w:trPr>
        <w:trHeight w:val="300"/>
      </w:trPr>
      <w:tc>
        <w:tcPr>
          <w:tcW w:w="3005" w:type="dxa"/>
          <w:tcMar/>
        </w:tcPr>
        <w:p w:rsidR="42849258" w:rsidP="42849258" w:rsidRDefault="42849258" w14:paraId="5B93746C" w14:textId="32A97D55">
          <w:pPr>
            <w:pStyle w:val="Header"/>
            <w:bidi w:val="0"/>
            <w:ind w:left="-115"/>
            <w:jc w:val="left"/>
          </w:pPr>
        </w:p>
      </w:tc>
      <w:tc>
        <w:tcPr>
          <w:tcW w:w="3005" w:type="dxa"/>
          <w:tcMar/>
        </w:tcPr>
        <w:p w:rsidR="42849258" w:rsidP="42849258" w:rsidRDefault="42849258" w14:paraId="7F0F1031" w14:textId="624F3A90">
          <w:pPr>
            <w:pStyle w:val="Header"/>
            <w:bidi w:val="0"/>
            <w:jc w:val="center"/>
          </w:pPr>
        </w:p>
      </w:tc>
      <w:tc>
        <w:tcPr>
          <w:tcW w:w="3005" w:type="dxa"/>
          <w:tcMar/>
        </w:tcPr>
        <w:p w:rsidR="42849258" w:rsidP="42849258" w:rsidRDefault="42849258" w14:paraId="2E614BA6" w14:textId="13AF1646">
          <w:pPr>
            <w:pStyle w:val="Header"/>
            <w:bidi w:val="0"/>
            <w:ind w:right="-115"/>
            <w:jc w:val="right"/>
          </w:pPr>
        </w:p>
      </w:tc>
    </w:tr>
  </w:tbl>
  <w:p w:rsidR="42849258" w:rsidP="42849258" w:rsidRDefault="42849258" w14:paraId="2DF7C02B" w14:textId="0FC9A36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2849258" w:rsidTr="42849258" w14:paraId="7B1302FB">
      <w:trPr>
        <w:trHeight w:val="300"/>
      </w:trPr>
      <w:tc>
        <w:tcPr>
          <w:tcW w:w="3005" w:type="dxa"/>
          <w:tcMar/>
        </w:tcPr>
        <w:p w:rsidR="42849258" w:rsidP="42849258" w:rsidRDefault="42849258" w14:paraId="0D1349CB" w14:textId="4ED63772">
          <w:pPr>
            <w:pStyle w:val="Header"/>
            <w:bidi w:val="0"/>
            <w:ind w:left="-115"/>
            <w:jc w:val="left"/>
          </w:pPr>
        </w:p>
      </w:tc>
      <w:tc>
        <w:tcPr>
          <w:tcW w:w="3005" w:type="dxa"/>
          <w:tcMar/>
        </w:tcPr>
        <w:p w:rsidR="42849258" w:rsidP="42849258" w:rsidRDefault="42849258" w14:paraId="387F493B" w14:textId="181F1E97">
          <w:pPr>
            <w:pStyle w:val="Header"/>
            <w:bidi w:val="0"/>
            <w:jc w:val="center"/>
          </w:pPr>
        </w:p>
      </w:tc>
      <w:tc>
        <w:tcPr>
          <w:tcW w:w="3005" w:type="dxa"/>
          <w:tcMar/>
        </w:tcPr>
        <w:p w:rsidR="42849258" w:rsidP="42849258" w:rsidRDefault="42849258" w14:paraId="2671FC40" w14:textId="76F87FE2">
          <w:pPr>
            <w:pStyle w:val="Header"/>
            <w:bidi w:val="0"/>
            <w:ind w:right="-115"/>
            <w:jc w:val="right"/>
          </w:pPr>
        </w:p>
      </w:tc>
    </w:tr>
  </w:tbl>
  <w:p w:rsidR="42849258" w:rsidP="42849258" w:rsidRDefault="42849258" w14:paraId="692FEF8D" w14:textId="2BD39437">
    <w:pPr>
      <w:pStyle w:val="Header"/>
      <w:bidi w:val="0"/>
    </w:pPr>
  </w:p>
</w:hdr>
</file>

<file path=word/numbering.xml><?xml version="1.0" encoding="utf-8"?>
<w:numbering xmlns:w="http://schemas.openxmlformats.org/wordprocessingml/2006/main">
  <w:abstractNum xmlns:w="http://schemas.openxmlformats.org/wordprocessingml/2006/main" w:abstractNumId="1">
    <w:nsid w:val="1d4817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296E28"/>
    <w:rsid w:val="0094A085"/>
    <w:rsid w:val="00C338FF"/>
    <w:rsid w:val="0114B845"/>
    <w:rsid w:val="0230DAE2"/>
    <w:rsid w:val="028385A1"/>
    <w:rsid w:val="028BDD53"/>
    <w:rsid w:val="02AF2C85"/>
    <w:rsid w:val="0349E0C5"/>
    <w:rsid w:val="0371487D"/>
    <w:rsid w:val="038BC185"/>
    <w:rsid w:val="03A3A563"/>
    <w:rsid w:val="04B006AD"/>
    <w:rsid w:val="04D73AB6"/>
    <w:rsid w:val="05A24BA3"/>
    <w:rsid w:val="069E3216"/>
    <w:rsid w:val="072AC0C5"/>
    <w:rsid w:val="077FF75E"/>
    <w:rsid w:val="07C69B63"/>
    <w:rsid w:val="0822296F"/>
    <w:rsid w:val="0865607E"/>
    <w:rsid w:val="09068757"/>
    <w:rsid w:val="09453E51"/>
    <w:rsid w:val="0AE9C6B0"/>
    <w:rsid w:val="0B575593"/>
    <w:rsid w:val="0BDCF681"/>
    <w:rsid w:val="0C6AF14F"/>
    <w:rsid w:val="0D61253B"/>
    <w:rsid w:val="0D9DD211"/>
    <w:rsid w:val="0E0AA996"/>
    <w:rsid w:val="0E10D06E"/>
    <w:rsid w:val="0EC469F9"/>
    <w:rsid w:val="0F05D6E2"/>
    <w:rsid w:val="0F28EE9C"/>
    <w:rsid w:val="0F79D11D"/>
    <w:rsid w:val="10803A8C"/>
    <w:rsid w:val="1151B5E5"/>
    <w:rsid w:val="1166511D"/>
    <w:rsid w:val="11816DD9"/>
    <w:rsid w:val="11F5CEC9"/>
    <w:rsid w:val="121971D0"/>
    <w:rsid w:val="12900CCA"/>
    <w:rsid w:val="1306D3CE"/>
    <w:rsid w:val="14D463BE"/>
    <w:rsid w:val="151B52D2"/>
    <w:rsid w:val="1545ECCF"/>
    <w:rsid w:val="1694DFAD"/>
    <w:rsid w:val="169DB555"/>
    <w:rsid w:val="16B79C49"/>
    <w:rsid w:val="17188E13"/>
    <w:rsid w:val="17233FDB"/>
    <w:rsid w:val="1784851D"/>
    <w:rsid w:val="17C821EA"/>
    <w:rsid w:val="17D34410"/>
    <w:rsid w:val="188374AF"/>
    <w:rsid w:val="18AD8C58"/>
    <w:rsid w:val="18E9DFDB"/>
    <w:rsid w:val="19012FEA"/>
    <w:rsid w:val="198FA863"/>
    <w:rsid w:val="19995272"/>
    <w:rsid w:val="1A01BDAE"/>
    <w:rsid w:val="1A89E7EE"/>
    <w:rsid w:val="1A9AEB24"/>
    <w:rsid w:val="1AF7B0B0"/>
    <w:rsid w:val="1B1EA588"/>
    <w:rsid w:val="1BCA7393"/>
    <w:rsid w:val="1C525F19"/>
    <w:rsid w:val="1C5F13EE"/>
    <w:rsid w:val="1C723BD9"/>
    <w:rsid w:val="1C762A35"/>
    <w:rsid w:val="1C8F29C1"/>
    <w:rsid w:val="1C94B09E"/>
    <w:rsid w:val="1CCCCEF7"/>
    <w:rsid w:val="1D950700"/>
    <w:rsid w:val="1E1A3F2B"/>
    <w:rsid w:val="1E225AEA"/>
    <w:rsid w:val="1E7B2ADC"/>
    <w:rsid w:val="1F5E6646"/>
    <w:rsid w:val="1FB3E781"/>
    <w:rsid w:val="20076F79"/>
    <w:rsid w:val="206DB775"/>
    <w:rsid w:val="20E67A6A"/>
    <w:rsid w:val="21A48A60"/>
    <w:rsid w:val="21C5A771"/>
    <w:rsid w:val="21E64FF8"/>
    <w:rsid w:val="2201C691"/>
    <w:rsid w:val="225DDF6E"/>
    <w:rsid w:val="228B448D"/>
    <w:rsid w:val="22E1181D"/>
    <w:rsid w:val="2393F348"/>
    <w:rsid w:val="23EC5533"/>
    <w:rsid w:val="23F2D12B"/>
    <w:rsid w:val="2493B32C"/>
    <w:rsid w:val="24AD0105"/>
    <w:rsid w:val="24F3C5F4"/>
    <w:rsid w:val="2552B39A"/>
    <w:rsid w:val="257EE365"/>
    <w:rsid w:val="25915E66"/>
    <w:rsid w:val="25A377F9"/>
    <w:rsid w:val="25D05813"/>
    <w:rsid w:val="264C36A4"/>
    <w:rsid w:val="26B8C72B"/>
    <w:rsid w:val="27CEBB1E"/>
    <w:rsid w:val="2845D8A3"/>
    <w:rsid w:val="292B34F6"/>
    <w:rsid w:val="292FDFAD"/>
    <w:rsid w:val="296890CB"/>
    <w:rsid w:val="2A42A993"/>
    <w:rsid w:val="2B1678E5"/>
    <w:rsid w:val="2B67DB7E"/>
    <w:rsid w:val="2C0102D7"/>
    <w:rsid w:val="2C1DFBE3"/>
    <w:rsid w:val="2C9D23BF"/>
    <w:rsid w:val="2D0984FC"/>
    <w:rsid w:val="2D1A2BF5"/>
    <w:rsid w:val="2D2541F4"/>
    <w:rsid w:val="2DB895B2"/>
    <w:rsid w:val="2DDD4E6C"/>
    <w:rsid w:val="2DE208EC"/>
    <w:rsid w:val="2E011A93"/>
    <w:rsid w:val="2E24C752"/>
    <w:rsid w:val="2E373544"/>
    <w:rsid w:val="2E4747B8"/>
    <w:rsid w:val="2EAC8DFF"/>
    <w:rsid w:val="301B54FF"/>
    <w:rsid w:val="31C4F836"/>
    <w:rsid w:val="331C7D13"/>
    <w:rsid w:val="337800A6"/>
    <w:rsid w:val="337B55B7"/>
    <w:rsid w:val="3439331C"/>
    <w:rsid w:val="343C2D21"/>
    <w:rsid w:val="3483DE71"/>
    <w:rsid w:val="348BB894"/>
    <w:rsid w:val="34B24585"/>
    <w:rsid w:val="34CFDEB0"/>
    <w:rsid w:val="35352193"/>
    <w:rsid w:val="355FCA01"/>
    <w:rsid w:val="357BEA02"/>
    <w:rsid w:val="35B7B06A"/>
    <w:rsid w:val="35CC47F8"/>
    <w:rsid w:val="36737FE6"/>
    <w:rsid w:val="368CFF1D"/>
    <w:rsid w:val="36AC9B57"/>
    <w:rsid w:val="36C8EB80"/>
    <w:rsid w:val="374EEC11"/>
    <w:rsid w:val="37982603"/>
    <w:rsid w:val="38561F21"/>
    <w:rsid w:val="38ED2DAB"/>
    <w:rsid w:val="38F5296D"/>
    <w:rsid w:val="3930DF32"/>
    <w:rsid w:val="39B5CC8C"/>
    <w:rsid w:val="39E12A4C"/>
    <w:rsid w:val="3A13A2A8"/>
    <w:rsid w:val="3A384031"/>
    <w:rsid w:val="3A52C929"/>
    <w:rsid w:val="3AF8FBA7"/>
    <w:rsid w:val="3B9AB642"/>
    <w:rsid w:val="3C1B7EEF"/>
    <w:rsid w:val="3CB26B9E"/>
    <w:rsid w:val="3CBEAE8D"/>
    <w:rsid w:val="3DACA5FE"/>
    <w:rsid w:val="3E0A2109"/>
    <w:rsid w:val="3E343E9C"/>
    <w:rsid w:val="3E40E371"/>
    <w:rsid w:val="3F7EE0DA"/>
    <w:rsid w:val="4024D563"/>
    <w:rsid w:val="405901DC"/>
    <w:rsid w:val="4096FB66"/>
    <w:rsid w:val="4116B80C"/>
    <w:rsid w:val="4136516F"/>
    <w:rsid w:val="41789241"/>
    <w:rsid w:val="4188885A"/>
    <w:rsid w:val="425766B1"/>
    <w:rsid w:val="42849258"/>
    <w:rsid w:val="4296C54C"/>
    <w:rsid w:val="42D42B2C"/>
    <w:rsid w:val="42FA7990"/>
    <w:rsid w:val="43A4E402"/>
    <w:rsid w:val="43C9C613"/>
    <w:rsid w:val="460FDBB2"/>
    <w:rsid w:val="462D3055"/>
    <w:rsid w:val="463FBF3C"/>
    <w:rsid w:val="46613ACD"/>
    <w:rsid w:val="46B8904B"/>
    <w:rsid w:val="47E91232"/>
    <w:rsid w:val="47EC0608"/>
    <w:rsid w:val="4838D505"/>
    <w:rsid w:val="48BE286B"/>
    <w:rsid w:val="48F86C75"/>
    <w:rsid w:val="49F45738"/>
    <w:rsid w:val="4A04E797"/>
    <w:rsid w:val="4ABECCB4"/>
    <w:rsid w:val="4B02B485"/>
    <w:rsid w:val="4B4CD3D6"/>
    <w:rsid w:val="4BAA281D"/>
    <w:rsid w:val="4C645B2C"/>
    <w:rsid w:val="4C814EBC"/>
    <w:rsid w:val="4C928429"/>
    <w:rsid w:val="4CAA29B0"/>
    <w:rsid w:val="4CFD19F3"/>
    <w:rsid w:val="4E3F03E5"/>
    <w:rsid w:val="4E971DDB"/>
    <w:rsid w:val="4EE17094"/>
    <w:rsid w:val="4FCC0A0E"/>
    <w:rsid w:val="500B2662"/>
    <w:rsid w:val="518A919E"/>
    <w:rsid w:val="518E8789"/>
    <w:rsid w:val="5262EF7A"/>
    <w:rsid w:val="52C5FFEE"/>
    <w:rsid w:val="52FE3A4C"/>
    <w:rsid w:val="5359058B"/>
    <w:rsid w:val="53EF047E"/>
    <w:rsid w:val="541A3905"/>
    <w:rsid w:val="54A5C423"/>
    <w:rsid w:val="54B1DC58"/>
    <w:rsid w:val="55114BB7"/>
    <w:rsid w:val="553FF139"/>
    <w:rsid w:val="5573B6D7"/>
    <w:rsid w:val="55AC229B"/>
    <w:rsid w:val="564056E5"/>
    <w:rsid w:val="56445293"/>
    <w:rsid w:val="5678D5FE"/>
    <w:rsid w:val="567E7E8B"/>
    <w:rsid w:val="56EFA26A"/>
    <w:rsid w:val="57140A91"/>
    <w:rsid w:val="576D9C28"/>
    <w:rsid w:val="587757DF"/>
    <w:rsid w:val="5896BA02"/>
    <w:rsid w:val="58D3D4F1"/>
    <w:rsid w:val="591BED42"/>
    <w:rsid w:val="595183D1"/>
    <w:rsid w:val="5B1C991A"/>
    <w:rsid w:val="5B685670"/>
    <w:rsid w:val="5C33EDB7"/>
    <w:rsid w:val="5C6B0EF1"/>
    <w:rsid w:val="5CAEF98F"/>
    <w:rsid w:val="5CAFD788"/>
    <w:rsid w:val="5CDEA609"/>
    <w:rsid w:val="5D27268D"/>
    <w:rsid w:val="5D31F356"/>
    <w:rsid w:val="5D610629"/>
    <w:rsid w:val="5DEDC2FA"/>
    <w:rsid w:val="5E085A26"/>
    <w:rsid w:val="5EB5B83D"/>
    <w:rsid w:val="5EFF8169"/>
    <w:rsid w:val="5F417C2A"/>
    <w:rsid w:val="5F5A1698"/>
    <w:rsid w:val="5FD450ED"/>
    <w:rsid w:val="604890E8"/>
    <w:rsid w:val="60CAB483"/>
    <w:rsid w:val="60D19B64"/>
    <w:rsid w:val="60F10BA2"/>
    <w:rsid w:val="618F4B6D"/>
    <w:rsid w:val="619A36D9"/>
    <w:rsid w:val="61B194CE"/>
    <w:rsid w:val="63A61279"/>
    <w:rsid w:val="6437B5C6"/>
    <w:rsid w:val="64733A4F"/>
    <w:rsid w:val="64E559E7"/>
    <w:rsid w:val="658E3063"/>
    <w:rsid w:val="66999943"/>
    <w:rsid w:val="66BAB06C"/>
    <w:rsid w:val="66C2231A"/>
    <w:rsid w:val="675B69E7"/>
    <w:rsid w:val="67887D5A"/>
    <w:rsid w:val="6834EA2C"/>
    <w:rsid w:val="689A5247"/>
    <w:rsid w:val="68C1F072"/>
    <w:rsid w:val="68CD1CC0"/>
    <w:rsid w:val="6945D39D"/>
    <w:rsid w:val="6A85709C"/>
    <w:rsid w:val="6AE4FCE3"/>
    <w:rsid w:val="6AE8DED2"/>
    <w:rsid w:val="6BCD9FC4"/>
    <w:rsid w:val="6BDB4BD2"/>
    <w:rsid w:val="6C125698"/>
    <w:rsid w:val="6C20BB9C"/>
    <w:rsid w:val="6D27DF11"/>
    <w:rsid w:val="6D297131"/>
    <w:rsid w:val="6DA41624"/>
    <w:rsid w:val="6DDA36C2"/>
    <w:rsid w:val="6DE0D422"/>
    <w:rsid w:val="6E050C03"/>
    <w:rsid w:val="6E214C8E"/>
    <w:rsid w:val="6EF011E6"/>
    <w:rsid w:val="6F0A41D3"/>
    <w:rsid w:val="6F0FFB53"/>
    <w:rsid w:val="6F1E5F85"/>
    <w:rsid w:val="6F2B973F"/>
    <w:rsid w:val="6F7F40D9"/>
    <w:rsid w:val="7018BBFC"/>
    <w:rsid w:val="707EA7CB"/>
    <w:rsid w:val="70B43327"/>
    <w:rsid w:val="70CF2D5F"/>
    <w:rsid w:val="70FFF887"/>
    <w:rsid w:val="713B5DAE"/>
    <w:rsid w:val="718AE743"/>
    <w:rsid w:val="71EFF2DB"/>
    <w:rsid w:val="71F9CA98"/>
    <w:rsid w:val="72C964DD"/>
    <w:rsid w:val="733B2558"/>
    <w:rsid w:val="737D75B1"/>
    <w:rsid w:val="73F138F7"/>
    <w:rsid w:val="74287B1A"/>
    <w:rsid w:val="7441B5DD"/>
    <w:rsid w:val="744CDDAA"/>
    <w:rsid w:val="749AA858"/>
    <w:rsid w:val="74A6E198"/>
    <w:rsid w:val="74AC33D2"/>
    <w:rsid w:val="750431BA"/>
    <w:rsid w:val="75CDA7C2"/>
    <w:rsid w:val="75D895BA"/>
    <w:rsid w:val="761F0FB8"/>
    <w:rsid w:val="7682AD3C"/>
    <w:rsid w:val="7699CC86"/>
    <w:rsid w:val="76BE75EE"/>
    <w:rsid w:val="76C272C7"/>
    <w:rsid w:val="76FD0F0D"/>
    <w:rsid w:val="774813AD"/>
    <w:rsid w:val="774F4916"/>
    <w:rsid w:val="77546522"/>
    <w:rsid w:val="77C74A30"/>
    <w:rsid w:val="77D2935C"/>
    <w:rsid w:val="77DCAE98"/>
    <w:rsid w:val="7875A157"/>
    <w:rsid w:val="7A0256F9"/>
    <w:rsid w:val="7AE3D5AA"/>
    <w:rsid w:val="7B11A2C4"/>
    <w:rsid w:val="7B1828C9"/>
    <w:rsid w:val="7B7E390C"/>
    <w:rsid w:val="7BC1DB8B"/>
    <w:rsid w:val="7C6CAF0E"/>
    <w:rsid w:val="7C866DDA"/>
    <w:rsid w:val="7CBC332F"/>
    <w:rsid w:val="7CC1B550"/>
    <w:rsid w:val="7D1759E8"/>
    <w:rsid w:val="7D296E28"/>
    <w:rsid w:val="7E169B26"/>
    <w:rsid w:val="7E602180"/>
    <w:rsid w:val="7EB64094"/>
    <w:rsid w:val="7EC99A7D"/>
    <w:rsid w:val="7EF7DE7D"/>
    <w:rsid w:val="7F5D85AB"/>
    <w:rsid w:val="7F83E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7EBB5"/>
  <w15:chartTrackingRefBased/>
  <w15:docId w15:val="{3FD116A5-B5FA-4C5E-B636-25204B17478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2849258"/>
    <w:rPr>
      <w:color w:val="467886"/>
      <w:u w:val="single"/>
    </w:rPr>
  </w:style>
  <w:style w:type="paragraph" w:styleId="ListParagraph">
    <w:uiPriority w:val="34"/>
    <w:name w:val="List Paragraph"/>
    <w:basedOn w:val="Normal"/>
    <w:qFormat/>
    <w:rsid w:val="42849258"/>
    <w:pPr>
      <w:spacing/>
      <w:ind w:left="720"/>
      <w:contextualSpacing/>
    </w:pPr>
  </w:style>
  <w:style w:type="paragraph" w:styleId="Header">
    <w:uiPriority w:val="99"/>
    <w:name w:val="header"/>
    <w:basedOn w:val="Normal"/>
    <w:unhideWhenUsed/>
    <w:rsid w:val="42849258"/>
    <w:pPr>
      <w:tabs>
        <w:tab w:val="center" w:leader="none" w:pos="4680"/>
        <w:tab w:val="right" w:leader="none" w:pos="9360"/>
      </w:tabs>
      <w:spacing w:after="0" w:line="240" w:lineRule="auto"/>
    </w:pPr>
  </w:style>
  <w:style w:type="paragraph" w:styleId="Footer">
    <w:uiPriority w:val="99"/>
    <w:name w:val="footer"/>
    <w:basedOn w:val="Normal"/>
    <w:unhideWhenUsed/>
    <w:rsid w:val="4284925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c974983eaf714d7b" /><Relationship Type="http://schemas.openxmlformats.org/officeDocument/2006/relationships/footer" Target="/word/footer.xml" Id="R0ad929acb0014966" /><Relationship Type="http://schemas.openxmlformats.org/officeDocument/2006/relationships/numbering" Target="/word/numbering.xml" Id="R1debad90398e44d3" /><Relationship Type="http://schemas.openxmlformats.org/officeDocument/2006/relationships/image" Target="/media/image.png" Id="R209c613d8c0141a3" /><Relationship Type="http://schemas.openxmlformats.org/officeDocument/2006/relationships/hyperlink" Target="https://www.theguardian.com/uk/office-for-national-statistics" TargetMode="External" Id="Rc80b6dad7b3d4d4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Elena Yakimova Dimitrova (2332890)</dc:creator>
  <keywords/>
  <dc:description/>
  <lastModifiedBy>Elena Yakimova Dimitrova (2332890)</lastModifiedBy>
  <revision>3</revision>
  <dcterms:created xsi:type="dcterms:W3CDTF">2025-02-01T16:11:05.2845723Z</dcterms:created>
  <dcterms:modified xsi:type="dcterms:W3CDTF">2025-02-11T14:10:16.9343859Z</dcterms:modified>
</coreProperties>
</file>