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914A4" w:rsidRPr="00AD2EA3" w:rsidRDefault="007914A4"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FB69D5" w:rsidP="00C32450">
      <w:pPr>
        <w:jc w:val="center"/>
        <w:rPr>
          <w:rFonts w:cstheme="minorHAnsi"/>
          <w:sz w:val="32"/>
          <w:szCs w:val="32"/>
        </w:rPr>
      </w:pPr>
      <w:r w:rsidRPr="00AD2EA3">
        <w:rPr>
          <w:rFonts w:cstheme="minorHAnsi"/>
          <w:sz w:val="32"/>
          <w:szCs w:val="32"/>
        </w:rPr>
        <w:t>BA BUSINESS MANAGEMENT</w:t>
      </w:r>
    </w:p>
    <w:p w:rsidR="00FB69D5" w:rsidRPr="00AD2EA3" w:rsidRDefault="00FB69D5" w:rsidP="00C32450">
      <w:pPr>
        <w:jc w:val="center"/>
        <w:rPr>
          <w:rFonts w:cstheme="minorHAnsi"/>
          <w:sz w:val="32"/>
          <w:szCs w:val="32"/>
        </w:rPr>
      </w:pPr>
      <w:r w:rsidRPr="00AD2EA3">
        <w:rPr>
          <w:rFonts w:cstheme="minorHAnsi"/>
          <w:sz w:val="32"/>
          <w:szCs w:val="32"/>
        </w:rPr>
        <w:t>ASSIGNMENT -1</w:t>
      </w:r>
    </w:p>
    <w:p w:rsidR="00FB69D5" w:rsidRPr="00AD2EA3" w:rsidRDefault="00FB69D5" w:rsidP="00C32450">
      <w:pPr>
        <w:jc w:val="center"/>
        <w:rPr>
          <w:rFonts w:cstheme="minorHAnsi"/>
          <w:sz w:val="32"/>
          <w:szCs w:val="32"/>
        </w:rPr>
      </w:pPr>
      <w:r w:rsidRPr="00AD2EA3">
        <w:rPr>
          <w:rFonts w:cstheme="minorHAnsi"/>
          <w:sz w:val="32"/>
          <w:szCs w:val="32"/>
        </w:rPr>
        <w:t>Module name -Introduction the Modern Workplace</w:t>
      </w:r>
    </w:p>
    <w:p w:rsidR="00FB69D5" w:rsidRPr="00AD2EA3" w:rsidRDefault="00FB69D5" w:rsidP="00C32450">
      <w:pPr>
        <w:jc w:val="center"/>
        <w:rPr>
          <w:rFonts w:cstheme="minorHAnsi"/>
          <w:sz w:val="32"/>
          <w:szCs w:val="32"/>
        </w:rPr>
      </w:pPr>
      <w:r w:rsidRPr="00AD2EA3">
        <w:rPr>
          <w:rFonts w:cstheme="minorHAnsi"/>
          <w:sz w:val="32"/>
          <w:szCs w:val="32"/>
        </w:rPr>
        <w:t>Module code-LCBB4003</w:t>
      </w:r>
    </w:p>
    <w:p w:rsidR="00FB69D5" w:rsidRPr="00AD2EA3" w:rsidRDefault="00FB69D5" w:rsidP="00C32450">
      <w:pPr>
        <w:jc w:val="center"/>
        <w:rPr>
          <w:rFonts w:cstheme="minorHAnsi"/>
          <w:sz w:val="32"/>
          <w:szCs w:val="32"/>
        </w:rPr>
      </w:pPr>
      <w:r w:rsidRPr="00AD2EA3">
        <w:rPr>
          <w:rFonts w:cstheme="minorHAnsi"/>
          <w:sz w:val="32"/>
          <w:szCs w:val="32"/>
        </w:rPr>
        <w:t>Module Lecturer-Dr Hoang Dang</w:t>
      </w:r>
      <w:r w:rsidR="00336F62" w:rsidRPr="00AD2EA3">
        <w:rPr>
          <w:rFonts w:cstheme="minorHAnsi"/>
          <w:sz w:val="32"/>
          <w:szCs w:val="32"/>
        </w:rPr>
        <w:t xml:space="preserve"> Nguyen</w:t>
      </w:r>
    </w:p>
    <w:p w:rsidR="00336F62" w:rsidRPr="00AD2EA3" w:rsidRDefault="00336F62" w:rsidP="00C32450">
      <w:pPr>
        <w:jc w:val="center"/>
        <w:rPr>
          <w:rFonts w:cstheme="minorHAnsi"/>
          <w:sz w:val="32"/>
          <w:szCs w:val="32"/>
        </w:rPr>
      </w:pPr>
      <w:r w:rsidRPr="00AD2EA3">
        <w:rPr>
          <w:rFonts w:cstheme="minorHAnsi"/>
          <w:sz w:val="32"/>
          <w:szCs w:val="32"/>
        </w:rPr>
        <w:t>Assignment title- Organizational Behavior</w:t>
      </w:r>
    </w:p>
    <w:p w:rsidR="0040652B" w:rsidRPr="00AD2EA3" w:rsidRDefault="00336F62" w:rsidP="00C32450">
      <w:pPr>
        <w:jc w:val="center"/>
        <w:rPr>
          <w:rFonts w:cstheme="minorHAnsi"/>
          <w:sz w:val="32"/>
          <w:szCs w:val="32"/>
        </w:rPr>
      </w:pPr>
      <w:r w:rsidRPr="00AD2EA3">
        <w:rPr>
          <w:rFonts w:cstheme="minorHAnsi"/>
          <w:sz w:val="32"/>
          <w:szCs w:val="32"/>
        </w:rPr>
        <w:t>Name- Navjot Kaur</w:t>
      </w:r>
    </w:p>
    <w:p w:rsidR="00336F62" w:rsidRPr="00AD2EA3" w:rsidRDefault="00336F62" w:rsidP="00C32450">
      <w:pPr>
        <w:jc w:val="center"/>
        <w:rPr>
          <w:rFonts w:cstheme="minorHAnsi"/>
          <w:sz w:val="32"/>
          <w:szCs w:val="32"/>
        </w:rPr>
      </w:pPr>
      <w:r w:rsidRPr="00AD2EA3">
        <w:rPr>
          <w:rFonts w:cstheme="minorHAnsi"/>
          <w:sz w:val="32"/>
          <w:szCs w:val="32"/>
        </w:rPr>
        <w:t>Student ID -2214338</w:t>
      </w:r>
    </w:p>
    <w:p w:rsidR="00336F62" w:rsidRPr="00AD2EA3" w:rsidRDefault="00336F62" w:rsidP="00C32450">
      <w:pPr>
        <w:jc w:val="center"/>
        <w:rPr>
          <w:rFonts w:cstheme="minorHAnsi"/>
          <w:sz w:val="32"/>
          <w:szCs w:val="32"/>
        </w:rPr>
      </w:pPr>
      <w:r w:rsidRPr="00AD2EA3">
        <w:rPr>
          <w:rFonts w:cstheme="minorHAnsi"/>
          <w:sz w:val="32"/>
          <w:szCs w:val="32"/>
        </w:rPr>
        <w:t>Submission Date- 31</w:t>
      </w:r>
      <w:r w:rsidRPr="00AD2EA3">
        <w:rPr>
          <w:rFonts w:cstheme="minorHAnsi"/>
          <w:sz w:val="32"/>
          <w:szCs w:val="32"/>
          <w:vertAlign w:val="superscript"/>
        </w:rPr>
        <w:t>st</w:t>
      </w:r>
      <w:r w:rsidRPr="00AD2EA3">
        <w:rPr>
          <w:rFonts w:cstheme="minorHAnsi"/>
          <w:sz w:val="32"/>
          <w:szCs w:val="32"/>
        </w:rPr>
        <w:t xml:space="preserve"> March 2023</w:t>
      </w:r>
    </w:p>
    <w:p w:rsidR="0040652B" w:rsidRPr="00AD2EA3" w:rsidRDefault="0040652B" w:rsidP="00C32450">
      <w:pPr>
        <w:jc w:val="center"/>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40652B" w:rsidRPr="00AD2EA3" w:rsidRDefault="0040652B" w:rsidP="00C32450">
      <w:pPr>
        <w:jc w:val="both"/>
        <w:rPr>
          <w:rFonts w:cstheme="minorHAnsi"/>
          <w:sz w:val="32"/>
          <w:szCs w:val="32"/>
        </w:rPr>
      </w:pPr>
    </w:p>
    <w:p w:rsidR="00336F62" w:rsidRPr="00AD2EA3" w:rsidRDefault="00336F62" w:rsidP="00C32450">
      <w:pPr>
        <w:jc w:val="both"/>
        <w:rPr>
          <w:rFonts w:cstheme="minorHAnsi"/>
          <w:sz w:val="32"/>
          <w:szCs w:val="32"/>
        </w:rPr>
      </w:pPr>
    </w:p>
    <w:p w:rsidR="00336F62" w:rsidRPr="00AD2EA3" w:rsidRDefault="00336F62" w:rsidP="00C32450">
      <w:pPr>
        <w:jc w:val="both"/>
        <w:rPr>
          <w:rFonts w:cstheme="minorHAnsi"/>
          <w:sz w:val="32"/>
          <w:szCs w:val="32"/>
        </w:rPr>
      </w:pPr>
    </w:p>
    <w:p w:rsidR="007914A4" w:rsidRPr="00AD2EA3" w:rsidRDefault="0040652B" w:rsidP="00C32450">
      <w:pPr>
        <w:jc w:val="both"/>
        <w:rPr>
          <w:rFonts w:cstheme="minorHAnsi"/>
          <w:sz w:val="32"/>
          <w:szCs w:val="32"/>
        </w:rPr>
      </w:pPr>
      <w:r w:rsidRPr="00AD2EA3">
        <w:rPr>
          <w:rFonts w:cstheme="minorHAnsi"/>
          <w:sz w:val="32"/>
          <w:szCs w:val="32"/>
        </w:rPr>
        <w:t>INTRODUCTION: Experience is very crucial in our life. We have learned something different through experiences. In this report, I will be present my experience of team work by using the Gibbs' Reflective Cycle and what I have gained from this group experience.</w:t>
      </w:r>
    </w:p>
    <w:p w:rsidR="0040652B" w:rsidRPr="00AD2EA3" w:rsidRDefault="0040652B" w:rsidP="00C32450">
      <w:pPr>
        <w:jc w:val="both"/>
        <w:rPr>
          <w:rFonts w:cstheme="minorHAnsi"/>
          <w:sz w:val="32"/>
          <w:szCs w:val="32"/>
        </w:rPr>
      </w:pPr>
      <w:r w:rsidRPr="00AD2EA3">
        <w:rPr>
          <w:rFonts w:cstheme="minorHAnsi"/>
          <w:sz w:val="32"/>
          <w:szCs w:val="32"/>
        </w:rPr>
        <w:t>Gibbs' Reflective Cycle</w:t>
      </w:r>
      <w:r w:rsidR="00F17659" w:rsidRPr="00AD2EA3">
        <w:rPr>
          <w:rFonts w:cstheme="minorHAnsi"/>
          <w:sz w:val="32"/>
          <w:szCs w:val="32"/>
        </w:rPr>
        <w:t xml:space="preserve"> </w:t>
      </w:r>
    </w:p>
    <w:p w:rsidR="00FB69D5" w:rsidRPr="00AD2EA3" w:rsidRDefault="00FB69D5" w:rsidP="00C32450">
      <w:pPr>
        <w:jc w:val="both"/>
        <w:rPr>
          <w:rFonts w:cstheme="minorHAnsi"/>
          <w:sz w:val="32"/>
          <w:szCs w:val="32"/>
        </w:rPr>
      </w:pPr>
    </w:p>
    <w:p w:rsidR="00FB69D5" w:rsidRPr="00AD2EA3" w:rsidRDefault="00FB69D5" w:rsidP="00C32450">
      <w:pPr>
        <w:jc w:val="both"/>
        <w:rPr>
          <w:rFonts w:cstheme="minorHAnsi"/>
          <w:sz w:val="32"/>
          <w:szCs w:val="32"/>
        </w:rPr>
      </w:pPr>
    </w:p>
    <w:p w:rsidR="00FB69D5" w:rsidRPr="00AD2EA3" w:rsidRDefault="00FB69D5" w:rsidP="00C32450">
      <w:pPr>
        <w:jc w:val="both"/>
        <w:rPr>
          <w:rFonts w:cstheme="minorHAnsi"/>
          <w:b/>
          <w:bCs/>
          <w:sz w:val="32"/>
          <w:szCs w:val="32"/>
        </w:rPr>
      </w:pPr>
      <w:r w:rsidRPr="00AD2EA3">
        <w:rPr>
          <w:rFonts w:cstheme="minorHAnsi"/>
          <w:noProof/>
          <w:sz w:val="32"/>
          <w:szCs w:val="32"/>
        </w:rPr>
        <mc:AlternateContent>
          <mc:Choice Requires="wps">
            <w:drawing>
              <wp:inline distT="0" distB="0" distL="0" distR="0">
                <wp:extent cx="307340" cy="307340"/>
                <wp:effectExtent l="0" t="0" r="0" b="0"/>
                <wp:docPr id="1" name="Rectangle 1" descr="Gibbs' Reflective Cycle | The University of Edinburg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ECFC96" id="Rectangle 1" o:spid="_x0000_s1026" alt="Gibbs' Reflective Cycle | The University of Edinburgh"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2" name="Rectangle 2" descr="Gibbs' Reflective Cycle | The University of Edinburg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697CDA" id="Rectangle 2" o:spid="_x0000_s1026" alt="Gibbs' Reflective Cycle | The University of Edinburgh"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4" name="Rectangle 4"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1B0E0D" id="Rectangle 4"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5" name="Rectangle 5"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5935B8" id="Rectangle 5"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6" name="Rectangle 6"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689DB2" id="Rectangle 6"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7" name="Rectangle 7"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4738D6" id="Rectangle 7"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8" name="Rectangle 8"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74CC26" id="Rectangle 8"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sz w:val="32"/>
          <w:szCs w:val="32"/>
        </w:rPr>
        <w:t xml:space="preserve"> </w:t>
      </w:r>
      <w:r w:rsidRPr="00AD2EA3">
        <w:rPr>
          <w:rFonts w:cstheme="minorHAnsi"/>
          <w:noProof/>
          <w:sz w:val="32"/>
          <w:szCs w:val="32"/>
        </w:rPr>
        <mc:AlternateContent>
          <mc:Choice Requires="wps">
            <w:drawing>
              <wp:inline distT="0" distB="0" distL="0" distR="0">
                <wp:extent cx="307340" cy="307340"/>
                <wp:effectExtent l="0" t="0" r="0" b="0"/>
                <wp:docPr id="9" name="Rectangle 9"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302FBB" id="Rectangle 9"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AD2EA3">
        <w:rPr>
          <w:rFonts w:cstheme="minorHAnsi"/>
          <w:noProof/>
          <w:sz w:val="32"/>
          <w:szCs w:val="32"/>
        </w:rPr>
        <w:t xml:space="preserve"> </w:t>
      </w:r>
      <w:r w:rsidRPr="00AD2EA3">
        <w:rPr>
          <w:rFonts w:cstheme="minorHAnsi"/>
          <w:noProof/>
          <w:sz w:val="32"/>
          <w:szCs w:val="32"/>
        </w:rPr>
        <mc:AlternateContent>
          <mc:Choice Requires="wps">
            <w:drawing>
              <wp:inline distT="0" distB="0" distL="0" distR="0" wp14:anchorId="66D893B6" wp14:editId="037859FE">
                <wp:extent cx="307340" cy="307340"/>
                <wp:effectExtent l="0" t="0" r="0" b="0"/>
                <wp:docPr id="11" name="AutoShape 12"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9A55AA" id="AutoShape 12"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00F17659" w:rsidRPr="00AD2EA3">
        <w:rPr>
          <w:rFonts w:cstheme="minorHAnsi"/>
          <w:noProof/>
          <w:sz w:val="32"/>
          <w:szCs w:val="32"/>
        </w:rPr>
        <w:drawing>
          <wp:inline distT="0" distB="0" distL="0" distR="0">
            <wp:extent cx="4961757" cy="3480868"/>
            <wp:effectExtent l="0" t="0" r="0" b="5715"/>
            <wp:docPr id="17" name="Picture 17" descr="Reflective model according to 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Reflective model according to Gibb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6791" cy="3589631"/>
                    </a:xfrm>
                    <a:prstGeom prst="rect">
                      <a:avLst/>
                    </a:prstGeom>
                    <a:noFill/>
                    <a:ln>
                      <a:noFill/>
                    </a:ln>
                  </pic:spPr>
                </pic:pic>
              </a:graphicData>
            </a:graphic>
          </wp:inline>
        </w:drawing>
      </w:r>
    </w:p>
    <w:p w:rsidR="00FB69D5" w:rsidRPr="00AD2EA3" w:rsidRDefault="00FB69D5" w:rsidP="00C32450">
      <w:pPr>
        <w:jc w:val="both"/>
        <w:rPr>
          <w:rFonts w:cstheme="minorHAnsi"/>
          <w:b/>
          <w:bCs/>
          <w:color w:val="000000" w:themeColor="text1"/>
          <w:sz w:val="32"/>
          <w:szCs w:val="32"/>
        </w:rPr>
      </w:pPr>
      <w:r w:rsidRPr="00AD2EA3">
        <w:rPr>
          <w:rFonts w:cstheme="minorHAnsi"/>
          <w:b/>
          <w:bCs/>
          <w:noProof/>
          <w:color w:val="000000" w:themeColor="text1"/>
          <w:sz w:val="32"/>
          <w:szCs w:val="32"/>
        </w:rPr>
        <mc:AlternateContent>
          <mc:Choice Requires="wps">
            <w:drawing>
              <wp:inline distT="0" distB="0" distL="0" distR="0">
                <wp:extent cx="307340" cy="307340"/>
                <wp:effectExtent l="0" t="0" r="0" b="0"/>
                <wp:docPr id="3" name="Rectangle 3" descr="Gibbs' Reflective Cycle | Career Skills Training from EP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5A32EA" id="Rectangle 3" o:spid="_x0000_s1026" alt="Gibbs' Reflective Cycle | Career Skills Training from EPM"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00BA48B6" w:rsidRPr="00AD2EA3">
        <w:rPr>
          <w:rFonts w:cstheme="minorHAnsi"/>
          <w:b/>
          <w:bCs/>
          <w:color w:val="000000" w:themeColor="text1"/>
          <w:sz w:val="32"/>
          <w:szCs w:val="32"/>
          <w:shd w:val="clear" w:color="auto" w:fill="FFFFFF"/>
        </w:rPr>
        <w:t> (Google.com, 2023)</w:t>
      </w:r>
    </w:p>
    <w:p w:rsidR="00F17659" w:rsidRPr="00AD2EA3" w:rsidRDefault="00F17659" w:rsidP="00C32450">
      <w:pPr>
        <w:jc w:val="both"/>
        <w:rPr>
          <w:rFonts w:cstheme="minorHAnsi"/>
          <w:sz w:val="32"/>
          <w:szCs w:val="32"/>
        </w:rPr>
      </w:pPr>
    </w:p>
    <w:p w:rsidR="00F17659" w:rsidRPr="00AD2EA3" w:rsidRDefault="00F17659" w:rsidP="00C32450">
      <w:pPr>
        <w:jc w:val="both"/>
        <w:rPr>
          <w:rFonts w:cstheme="minorHAnsi"/>
          <w:sz w:val="32"/>
          <w:szCs w:val="32"/>
        </w:rPr>
      </w:pPr>
    </w:p>
    <w:p w:rsidR="00F17659" w:rsidRPr="00AD2EA3" w:rsidRDefault="00D04916" w:rsidP="00C32450">
      <w:pPr>
        <w:jc w:val="both"/>
        <w:rPr>
          <w:rFonts w:cstheme="minorHAnsi"/>
          <w:color w:val="000000" w:themeColor="text1"/>
          <w:sz w:val="32"/>
          <w:szCs w:val="32"/>
        </w:rPr>
      </w:pPr>
      <w:r w:rsidRPr="00AD2EA3">
        <w:rPr>
          <w:rFonts w:cstheme="minorHAnsi"/>
          <w:color w:val="000000" w:themeColor="text1"/>
          <w:sz w:val="32"/>
          <w:szCs w:val="32"/>
          <w:shd w:val="clear" w:color="auto" w:fill="FFFFFF"/>
        </w:rPr>
        <w:t>Graham Gibbs developed the Gibbs' Reflective Cycle to arrange learning from occurrences in 1988. It is one of the most well-known cycle models of reflection, and it guides you via six phases of entering into an observation: description, feelings, assessment, analysis, conclusion, and action plan.</w:t>
      </w:r>
      <w:r w:rsidR="00F17659" w:rsidRPr="00AD2EA3">
        <w:rPr>
          <w:rFonts w:cstheme="minorHAnsi"/>
          <w:color w:val="000000" w:themeColor="text1"/>
          <w:sz w:val="32"/>
          <w:szCs w:val="32"/>
          <w:shd w:val="clear" w:color="auto" w:fill="FFFFFF"/>
        </w:rPr>
        <w:t> (The University of Edinburgh, 2020)</w:t>
      </w:r>
    </w:p>
    <w:p w:rsidR="00F17659" w:rsidRPr="00AD2EA3" w:rsidRDefault="00F17659" w:rsidP="00C32450">
      <w:pPr>
        <w:jc w:val="both"/>
        <w:rPr>
          <w:rFonts w:cstheme="minorHAnsi"/>
          <w:sz w:val="32"/>
          <w:szCs w:val="32"/>
        </w:rPr>
      </w:pPr>
    </w:p>
    <w:p w:rsidR="00F17659" w:rsidRPr="00AD2EA3" w:rsidRDefault="00F17659" w:rsidP="00C32450">
      <w:pPr>
        <w:jc w:val="both"/>
        <w:rPr>
          <w:rFonts w:cstheme="minorHAnsi"/>
          <w:sz w:val="32"/>
          <w:szCs w:val="32"/>
        </w:rPr>
      </w:pPr>
    </w:p>
    <w:p w:rsidR="00F17659" w:rsidRPr="00AD2EA3" w:rsidRDefault="00F17659" w:rsidP="00C32450">
      <w:pPr>
        <w:jc w:val="both"/>
        <w:rPr>
          <w:rFonts w:cstheme="minorHAnsi"/>
          <w:sz w:val="32"/>
          <w:szCs w:val="32"/>
        </w:rPr>
      </w:pPr>
    </w:p>
    <w:p w:rsidR="00F17659" w:rsidRPr="00AD2EA3" w:rsidRDefault="00F17659" w:rsidP="00C32450">
      <w:pPr>
        <w:jc w:val="both"/>
        <w:rPr>
          <w:rFonts w:cstheme="minorHAnsi"/>
          <w:sz w:val="32"/>
          <w:szCs w:val="32"/>
        </w:rPr>
      </w:pPr>
    </w:p>
    <w:p w:rsidR="002E5EB3" w:rsidRPr="00AD2EA3" w:rsidRDefault="002E5EB3" w:rsidP="00C32450">
      <w:pPr>
        <w:jc w:val="both"/>
        <w:rPr>
          <w:rFonts w:cstheme="minorHAnsi"/>
          <w:sz w:val="32"/>
          <w:szCs w:val="32"/>
        </w:rPr>
      </w:pPr>
      <w:r w:rsidRPr="00AD2EA3">
        <w:rPr>
          <w:rFonts w:cstheme="minorHAnsi"/>
          <w:sz w:val="32"/>
          <w:szCs w:val="32"/>
        </w:rPr>
        <w:t>DESCRIPTION: I</w:t>
      </w:r>
      <w:r w:rsidR="007F3465" w:rsidRPr="00AD2EA3">
        <w:rPr>
          <w:rFonts w:cstheme="minorHAnsi"/>
          <w:sz w:val="32"/>
          <w:szCs w:val="32"/>
        </w:rPr>
        <w:t xml:space="preserve">n the first stage of the model includes the explanation of the situation in detail .The key points to provide here are about what happened. </w:t>
      </w:r>
      <w:r w:rsidR="00D04916" w:rsidRPr="00AD2EA3">
        <w:rPr>
          <w:rFonts w:cstheme="minorHAnsi"/>
          <w:sz w:val="32"/>
          <w:szCs w:val="32"/>
        </w:rPr>
        <w:t>What efforts each one of you take? What resulted from the circumstance?</w:t>
      </w:r>
    </w:p>
    <w:p w:rsidR="002D1581" w:rsidRPr="00AD2EA3" w:rsidRDefault="00A56D59" w:rsidP="00C32450">
      <w:pPr>
        <w:jc w:val="both"/>
        <w:rPr>
          <w:rFonts w:cstheme="minorHAnsi"/>
          <w:sz w:val="32"/>
          <w:szCs w:val="32"/>
        </w:rPr>
      </w:pPr>
      <w:r w:rsidRPr="00AD2EA3">
        <w:rPr>
          <w:rFonts w:cstheme="minorHAnsi"/>
          <w:sz w:val="32"/>
          <w:szCs w:val="32"/>
        </w:rPr>
        <w:t xml:space="preserve">'Description' Example: For the group presentation, we were </w:t>
      </w:r>
      <w:r w:rsidR="00D04916" w:rsidRPr="00AD2EA3">
        <w:rPr>
          <w:rFonts w:cstheme="minorHAnsi"/>
          <w:sz w:val="32"/>
          <w:szCs w:val="32"/>
        </w:rPr>
        <w:t>five</w:t>
      </w:r>
      <w:r w:rsidRPr="00AD2EA3">
        <w:rPr>
          <w:rFonts w:cstheme="minorHAnsi"/>
          <w:sz w:val="32"/>
          <w:szCs w:val="32"/>
        </w:rPr>
        <w:t xml:space="preserve"> members in the </w:t>
      </w:r>
      <w:r w:rsidR="00D04916" w:rsidRPr="00AD2EA3">
        <w:rPr>
          <w:rFonts w:cstheme="minorHAnsi"/>
          <w:sz w:val="32"/>
          <w:szCs w:val="32"/>
        </w:rPr>
        <w:t xml:space="preserve">group and offered to divide the various pieces across us so that we would only have to focus on one subject </w:t>
      </w:r>
      <w:r w:rsidR="00AD2EA3" w:rsidRPr="00AD2EA3">
        <w:rPr>
          <w:rFonts w:cstheme="minorHAnsi"/>
          <w:sz w:val="32"/>
          <w:szCs w:val="32"/>
        </w:rPr>
        <w:t>separately.</w:t>
      </w:r>
      <w:r w:rsidRPr="00AD2EA3">
        <w:rPr>
          <w:rFonts w:cstheme="minorHAnsi"/>
          <w:sz w:val="32"/>
          <w:szCs w:val="32"/>
        </w:rPr>
        <w:t xml:space="preserve"> We divided the members into sections according to what they were good </w:t>
      </w:r>
      <w:r w:rsidR="00E67413" w:rsidRPr="00AD2EA3">
        <w:rPr>
          <w:rFonts w:cstheme="minorHAnsi"/>
          <w:sz w:val="32"/>
          <w:szCs w:val="32"/>
        </w:rPr>
        <w:t>at</w:t>
      </w:r>
      <w:r w:rsidR="00281515" w:rsidRPr="00AD2EA3">
        <w:rPr>
          <w:rFonts w:cstheme="minorHAnsi"/>
          <w:sz w:val="32"/>
          <w:szCs w:val="32"/>
        </w:rPr>
        <w:t xml:space="preserve"> like how to use appropriate resources and criteria for our work</w:t>
      </w:r>
      <w:r w:rsidR="00E67413" w:rsidRPr="00AD2EA3">
        <w:rPr>
          <w:rFonts w:cstheme="minorHAnsi"/>
          <w:sz w:val="32"/>
          <w:szCs w:val="32"/>
        </w:rPr>
        <w:t xml:space="preserve">. After that, we decided the day and date to give our individual work to our team leader because she had to submit our group work before the deadline of the group presentation. Also,  the tasks and other responsibilities were decided by us </w:t>
      </w:r>
      <w:r w:rsidR="00281515" w:rsidRPr="00AD2EA3">
        <w:rPr>
          <w:rFonts w:cstheme="minorHAnsi"/>
          <w:sz w:val="32"/>
          <w:szCs w:val="32"/>
        </w:rPr>
        <w:t>through emails and text messages. Also, when we had free time at the university, we were discussed about the group presentations. It was a great time for us to share our ideas and knowledge with all of us and had a great time. We had completed our group work on the day that was decided b</w:t>
      </w:r>
      <w:r w:rsidR="002D1581" w:rsidRPr="00AD2EA3">
        <w:rPr>
          <w:rFonts w:cstheme="minorHAnsi"/>
          <w:sz w:val="32"/>
          <w:szCs w:val="32"/>
        </w:rPr>
        <w:t xml:space="preserve">y us. </w:t>
      </w:r>
    </w:p>
    <w:p w:rsidR="0040652B" w:rsidRPr="00AD2EA3" w:rsidRDefault="0040652B" w:rsidP="00C32450">
      <w:pPr>
        <w:jc w:val="both"/>
        <w:rPr>
          <w:rFonts w:cstheme="minorHAnsi"/>
          <w:sz w:val="32"/>
          <w:szCs w:val="32"/>
        </w:rPr>
      </w:pPr>
    </w:p>
    <w:p w:rsidR="002D1581" w:rsidRPr="00AD2EA3" w:rsidRDefault="002D1581" w:rsidP="00C32450">
      <w:pPr>
        <w:jc w:val="both"/>
        <w:rPr>
          <w:rFonts w:cstheme="minorHAnsi"/>
          <w:sz w:val="32"/>
          <w:szCs w:val="32"/>
        </w:rPr>
      </w:pPr>
      <w:r w:rsidRPr="00AD2EA3">
        <w:rPr>
          <w:rFonts w:cstheme="minorHAnsi"/>
          <w:sz w:val="32"/>
          <w:szCs w:val="32"/>
        </w:rPr>
        <w:t xml:space="preserve">FEELINGS: This </w:t>
      </w:r>
      <w:r w:rsidR="007D4E4A">
        <w:rPr>
          <w:rFonts w:cstheme="minorHAnsi"/>
          <w:sz w:val="32"/>
          <w:szCs w:val="32"/>
        </w:rPr>
        <w:t xml:space="preserve">phase </w:t>
      </w:r>
      <w:r w:rsidRPr="00AD2EA3">
        <w:rPr>
          <w:rFonts w:cstheme="minorHAnsi"/>
          <w:sz w:val="32"/>
          <w:szCs w:val="32"/>
        </w:rPr>
        <w:t>helps  to analyze any feelings or thoughts you experienced during the event and how they could have influenced it such as: What were your emotions like in that situation? What were your emotions like both prior to and following the incident?</w:t>
      </w:r>
      <w:r w:rsidR="00281515" w:rsidRPr="00AD2EA3">
        <w:rPr>
          <w:rFonts w:cstheme="minorHAnsi"/>
          <w:sz w:val="32"/>
          <w:szCs w:val="32"/>
        </w:rPr>
        <w:t xml:space="preserve"> </w:t>
      </w:r>
    </w:p>
    <w:p w:rsidR="007F3465" w:rsidRPr="00AD2EA3" w:rsidRDefault="002D1581" w:rsidP="00C32450">
      <w:pPr>
        <w:jc w:val="both"/>
        <w:rPr>
          <w:rFonts w:cstheme="minorHAnsi"/>
          <w:sz w:val="32"/>
          <w:szCs w:val="32"/>
        </w:rPr>
      </w:pPr>
      <w:r w:rsidRPr="00AD2EA3">
        <w:rPr>
          <w:rFonts w:cstheme="minorHAnsi"/>
          <w:sz w:val="32"/>
          <w:szCs w:val="32"/>
        </w:rPr>
        <w:t xml:space="preserve">Feelings Example: </w:t>
      </w:r>
      <w:r w:rsidR="00AD2EA3" w:rsidRPr="00AD2EA3">
        <w:rPr>
          <w:rFonts w:cstheme="minorHAnsi"/>
          <w:sz w:val="32"/>
          <w:szCs w:val="32"/>
        </w:rPr>
        <w:t xml:space="preserve">I was happy </w:t>
      </w:r>
      <w:r w:rsidR="007A7129" w:rsidRPr="00AD2EA3">
        <w:rPr>
          <w:rFonts w:cstheme="minorHAnsi"/>
          <w:sz w:val="32"/>
          <w:szCs w:val="32"/>
        </w:rPr>
        <w:t xml:space="preserve">and thought we </w:t>
      </w:r>
      <w:r w:rsidR="00AD2EA3" w:rsidRPr="00AD2EA3">
        <w:rPr>
          <w:rFonts w:cstheme="minorHAnsi"/>
          <w:sz w:val="32"/>
          <w:szCs w:val="32"/>
        </w:rPr>
        <w:t>did</w:t>
      </w:r>
      <w:r w:rsidR="007A7129" w:rsidRPr="00AD2EA3">
        <w:rPr>
          <w:rFonts w:cstheme="minorHAnsi"/>
          <w:sz w:val="32"/>
          <w:szCs w:val="32"/>
        </w:rPr>
        <w:t xml:space="preserve"> well in dividing the task among us. I was </w:t>
      </w:r>
      <w:r w:rsidR="00AD2EA3" w:rsidRPr="00AD2EA3">
        <w:rPr>
          <w:rFonts w:cstheme="minorHAnsi"/>
          <w:sz w:val="32"/>
          <w:szCs w:val="32"/>
        </w:rPr>
        <w:t>frustrated</w:t>
      </w:r>
      <w:r w:rsidR="007A7129" w:rsidRPr="00AD2EA3">
        <w:rPr>
          <w:rFonts w:cstheme="minorHAnsi"/>
          <w:sz w:val="32"/>
          <w:szCs w:val="32"/>
        </w:rPr>
        <w:t xml:space="preserve"> when I found that one of us not responding me because I had email him many a times and also text him. After that ,I sent an email to our team leader about him than I found that she </w:t>
      </w:r>
      <w:r w:rsidR="00DF3761" w:rsidRPr="00AD2EA3">
        <w:rPr>
          <w:rFonts w:cstheme="minorHAnsi"/>
          <w:sz w:val="32"/>
          <w:szCs w:val="32"/>
        </w:rPr>
        <w:t>has</w:t>
      </w:r>
      <w:r w:rsidR="007A7129" w:rsidRPr="00AD2EA3">
        <w:rPr>
          <w:rFonts w:cstheme="minorHAnsi"/>
          <w:sz w:val="32"/>
          <w:szCs w:val="32"/>
        </w:rPr>
        <w:t xml:space="preserve"> similar </w:t>
      </w:r>
      <w:r w:rsidR="00DF3761" w:rsidRPr="00AD2EA3">
        <w:rPr>
          <w:rFonts w:cstheme="minorHAnsi"/>
          <w:sz w:val="32"/>
          <w:szCs w:val="32"/>
        </w:rPr>
        <w:t xml:space="preserve">issue. After that ,we were taken a decision to discuss our problem to </w:t>
      </w:r>
      <w:r w:rsidR="00507F6D" w:rsidRPr="00AD2EA3">
        <w:rPr>
          <w:rFonts w:cstheme="minorHAnsi"/>
          <w:sz w:val="32"/>
          <w:szCs w:val="32"/>
        </w:rPr>
        <w:t>o</w:t>
      </w:r>
      <w:r w:rsidR="00DF3761" w:rsidRPr="00AD2EA3">
        <w:rPr>
          <w:rFonts w:cstheme="minorHAnsi"/>
          <w:sz w:val="32"/>
          <w:szCs w:val="32"/>
        </w:rPr>
        <w:t>ur lecturer</w:t>
      </w:r>
      <w:r w:rsidR="00507F6D" w:rsidRPr="00AD2EA3">
        <w:rPr>
          <w:rFonts w:cstheme="minorHAnsi"/>
          <w:sz w:val="32"/>
          <w:szCs w:val="32"/>
        </w:rPr>
        <w:t xml:space="preserve"> and after recognize the whole problem he added the new member in our team. Beside</w:t>
      </w:r>
      <w:r w:rsidR="00DF3761" w:rsidRPr="00AD2EA3">
        <w:rPr>
          <w:rFonts w:cstheme="minorHAnsi"/>
          <w:sz w:val="32"/>
          <w:szCs w:val="32"/>
        </w:rPr>
        <w:t xml:space="preserve"> it, one of our team members was facing the the problem in the topic of our presentation’s had mixed feelings and confused about the work .Then, we decided a group meeting at the university to find the solutions of all the problems .After solving the problems every member of the team was happy.</w:t>
      </w:r>
    </w:p>
    <w:p w:rsidR="0040652B" w:rsidRPr="00AD2EA3" w:rsidRDefault="0040652B" w:rsidP="00C32450">
      <w:pPr>
        <w:jc w:val="both"/>
        <w:rPr>
          <w:rFonts w:cstheme="minorHAnsi"/>
          <w:sz w:val="32"/>
          <w:szCs w:val="32"/>
        </w:rPr>
      </w:pPr>
    </w:p>
    <w:p w:rsidR="00336F62" w:rsidRPr="00AD2EA3" w:rsidRDefault="00336F62" w:rsidP="00C32450">
      <w:pPr>
        <w:jc w:val="both"/>
        <w:rPr>
          <w:rFonts w:cstheme="minorHAnsi"/>
          <w:sz w:val="32"/>
          <w:szCs w:val="32"/>
        </w:rPr>
      </w:pPr>
    </w:p>
    <w:p w:rsidR="00AD2EA3" w:rsidRPr="00AD2EA3" w:rsidRDefault="00507F6D" w:rsidP="00C32450">
      <w:pPr>
        <w:jc w:val="both"/>
        <w:rPr>
          <w:rFonts w:cstheme="minorHAnsi"/>
          <w:sz w:val="32"/>
          <w:szCs w:val="32"/>
        </w:rPr>
      </w:pPr>
      <w:r w:rsidRPr="00AD2EA3">
        <w:rPr>
          <w:rFonts w:cstheme="minorHAnsi"/>
          <w:sz w:val="32"/>
          <w:szCs w:val="32"/>
        </w:rPr>
        <w:t>EVALUTIONS:</w:t>
      </w:r>
      <w:r w:rsidR="00230EA2" w:rsidRPr="00AD2EA3">
        <w:rPr>
          <w:rFonts w:cstheme="minorHAnsi"/>
          <w:sz w:val="32"/>
          <w:szCs w:val="32"/>
        </w:rPr>
        <w:t xml:space="preserve"> This stage is about the evaluation of work such as what worked and what did not really work in the circumstance here. </w:t>
      </w:r>
      <w:r w:rsidR="00AD2EA3" w:rsidRPr="00AD2EA3">
        <w:rPr>
          <w:rFonts w:cstheme="minorHAnsi"/>
          <w:sz w:val="32"/>
          <w:szCs w:val="32"/>
        </w:rPr>
        <w:t>What were the experience's advantages and disadvantages? What was effective? What aspects of the situation can you and the others change (for the better or worse)?</w:t>
      </w:r>
    </w:p>
    <w:p w:rsidR="00230EA2" w:rsidRPr="00AD2EA3" w:rsidRDefault="00A9102F" w:rsidP="00C32450">
      <w:pPr>
        <w:jc w:val="both"/>
        <w:rPr>
          <w:rFonts w:cstheme="minorHAnsi"/>
          <w:sz w:val="32"/>
          <w:szCs w:val="32"/>
        </w:rPr>
      </w:pPr>
      <w:r w:rsidRPr="00AD2EA3">
        <w:rPr>
          <w:rFonts w:cstheme="minorHAnsi"/>
          <w:sz w:val="32"/>
          <w:szCs w:val="32"/>
        </w:rPr>
        <w:t>Example of 'Evaluation:</w:t>
      </w:r>
      <w:r w:rsidR="00AD2EA3" w:rsidRPr="00AD2EA3">
        <w:rPr>
          <w:rFonts w:cstheme="minorHAnsi"/>
          <w:sz w:val="32"/>
          <w:szCs w:val="32"/>
        </w:rPr>
        <w:t xml:space="preserve"> One of the aspects of the group project that worked effectively was that each participant delivered excellent work by the set deadline</w:t>
      </w:r>
      <w:r w:rsidRPr="00AD2EA3">
        <w:rPr>
          <w:rFonts w:cstheme="minorHAnsi"/>
          <w:sz w:val="32"/>
          <w:szCs w:val="32"/>
        </w:rPr>
        <w:t>.</w:t>
      </w:r>
      <w:r w:rsidR="0068799A" w:rsidRPr="00AD2EA3">
        <w:rPr>
          <w:rFonts w:cstheme="minorHAnsi"/>
          <w:sz w:val="32"/>
          <w:szCs w:val="32"/>
        </w:rPr>
        <w:t xml:space="preserve"> Moreover, one</w:t>
      </w:r>
      <w:r w:rsidRPr="00AD2EA3">
        <w:rPr>
          <w:rFonts w:cstheme="minorHAnsi"/>
          <w:sz w:val="32"/>
          <w:szCs w:val="32"/>
        </w:rPr>
        <w:t xml:space="preserve"> of the team </w:t>
      </w:r>
      <w:r w:rsidR="0068799A" w:rsidRPr="00AD2EA3">
        <w:rPr>
          <w:rFonts w:cstheme="minorHAnsi"/>
          <w:sz w:val="32"/>
          <w:szCs w:val="32"/>
        </w:rPr>
        <w:t>members</w:t>
      </w:r>
      <w:r w:rsidRPr="00AD2EA3">
        <w:rPr>
          <w:rFonts w:cstheme="minorHAnsi"/>
          <w:sz w:val="32"/>
          <w:szCs w:val="32"/>
        </w:rPr>
        <w:t xml:space="preserve"> was denied to present in the class</w:t>
      </w:r>
      <w:r w:rsidR="0068799A" w:rsidRPr="00AD2EA3">
        <w:rPr>
          <w:rFonts w:cstheme="minorHAnsi"/>
          <w:sz w:val="32"/>
          <w:szCs w:val="32"/>
        </w:rPr>
        <w:t>room .Also, due to the addition of the new member we had discussed the ideas again with him so we had faced lot of difficulties  regarding the time management that shed the negative impact to our group because good time management  favorably influenced the group's drive to succeed. However ,it was a good experience.</w:t>
      </w:r>
    </w:p>
    <w:p w:rsidR="0040652B" w:rsidRPr="00AD2EA3" w:rsidRDefault="0040652B" w:rsidP="00C32450">
      <w:pPr>
        <w:jc w:val="both"/>
        <w:rPr>
          <w:rFonts w:cstheme="minorHAnsi"/>
          <w:sz w:val="32"/>
          <w:szCs w:val="32"/>
        </w:rPr>
      </w:pPr>
    </w:p>
    <w:p w:rsidR="00D07643" w:rsidRPr="00AD2EA3" w:rsidRDefault="00D07643" w:rsidP="00C32450">
      <w:pPr>
        <w:jc w:val="both"/>
        <w:rPr>
          <w:rFonts w:cstheme="minorHAnsi"/>
          <w:sz w:val="32"/>
          <w:szCs w:val="32"/>
        </w:rPr>
      </w:pPr>
      <w:r w:rsidRPr="00AD2EA3">
        <w:rPr>
          <w:rFonts w:cstheme="minorHAnsi"/>
          <w:sz w:val="32"/>
          <w:szCs w:val="32"/>
        </w:rPr>
        <w:t>ANALYSIS:</w:t>
      </w:r>
      <w:r w:rsidR="00D04916" w:rsidRPr="00AD2EA3">
        <w:rPr>
          <w:rFonts w:cstheme="minorHAnsi"/>
          <w:sz w:val="32"/>
          <w:szCs w:val="32"/>
        </w:rPr>
        <w:t xml:space="preserve"> The analysis step enables you to get a sense of what is going on. Thus far, you have focused on the specifics about whatever happened in the situation. How it is that did all this go so smoothly? How come that did not work out?</w:t>
      </w:r>
    </w:p>
    <w:p w:rsidR="00D04916" w:rsidRPr="00AD2EA3" w:rsidRDefault="00D04916" w:rsidP="00C32450">
      <w:pPr>
        <w:jc w:val="both"/>
        <w:rPr>
          <w:rFonts w:cstheme="minorHAnsi"/>
          <w:sz w:val="32"/>
          <w:szCs w:val="32"/>
        </w:rPr>
      </w:pPr>
    </w:p>
    <w:p w:rsidR="001847AC" w:rsidRPr="00AD2EA3" w:rsidRDefault="00D07643" w:rsidP="00C32450">
      <w:pPr>
        <w:jc w:val="both"/>
        <w:rPr>
          <w:rFonts w:cstheme="minorHAnsi"/>
          <w:sz w:val="32"/>
          <w:szCs w:val="32"/>
        </w:rPr>
      </w:pPr>
      <w:r w:rsidRPr="00AD2EA3">
        <w:rPr>
          <w:rFonts w:cstheme="minorHAnsi"/>
          <w:sz w:val="32"/>
          <w:szCs w:val="32"/>
        </w:rPr>
        <w:t xml:space="preserve">Example of </w:t>
      </w:r>
      <w:r w:rsidR="00524551" w:rsidRPr="00AD2EA3">
        <w:rPr>
          <w:rFonts w:cstheme="minorHAnsi"/>
          <w:sz w:val="32"/>
          <w:szCs w:val="32"/>
        </w:rPr>
        <w:t>analysis: I</w:t>
      </w:r>
      <w:r w:rsidRPr="00AD2EA3">
        <w:rPr>
          <w:rFonts w:cstheme="minorHAnsi"/>
          <w:sz w:val="32"/>
          <w:szCs w:val="32"/>
        </w:rPr>
        <w:t xml:space="preserve"> believe our earliest division of duties went well since each participant used to have a choice according to what p</w:t>
      </w:r>
      <w:r w:rsidR="00940818" w:rsidRPr="00AD2EA3">
        <w:rPr>
          <w:rFonts w:cstheme="minorHAnsi"/>
          <w:sz w:val="32"/>
          <w:szCs w:val="32"/>
        </w:rPr>
        <w:t>iece</w:t>
      </w:r>
      <w:r w:rsidRPr="00AD2EA3">
        <w:rPr>
          <w:rFonts w:cstheme="minorHAnsi"/>
          <w:sz w:val="32"/>
          <w:szCs w:val="32"/>
        </w:rPr>
        <w:t xml:space="preserve"> of the work they wished to concentrate on, and we partitioned based on having a </w:t>
      </w:r>
      <w:r w:rsidR="001847AC" w:rsidRPr="00AD2EA3">
        <w:rPr>
          <w:rFonts w:cstheme="minorHAnsi"/>
          <w:sz w:val="32"/>
          <w:szCs w:val="32"/>
        </w:rPr>
        <w:t>self-capability</w:t>
      </w:r>
      <w:r w:rsidRPr="00AD2EA3">
        <w:rPr>
          <w:rFonts w:cstheme="minorHAnsi"/>
          <w:sz w:val="32"/>
          <w:szCs w:val="32"/>
        </w:rPr>
        <w:t xml:space="preserve">. I have worked with in that </w:t>
      </w:r>
      <w:r w:rsidR="00AD2EA3" w:rsidRPr="00AD2EA3">
        <w:rPr>
          <w:rFonts w:cstheme="minorHAnsi"/>
          <w:sz w:val="32"/>
          <w:szCs w:val="32"/>
        </w:rPr>
        <w:t>way</w:t>
      </w:r>
      <w:r w:rsidRPr="00AD2EA3">
        <w:rPr>
          <w:rFonts w:cstheme="minorHAnsi"/>
          <w:sz w:val="32"/>
          <w:szCs w:val="32"/>
        </w:rPr>
        <w:t xml:space="preserve"> before that and realized that whenever I am working </w:t>
      </w:r>
      <w:r w:rsidR="00940818" w:rsidRPr="00AD2EA3">
        <w:rPr>
          <w:rFonts w:cstheme="minorHAnsi"/>
          <w:sz w:val="32"/>
          <w:szCs w:val="32"/>
        </w:rPr>
        <w:t>by own</w:t>
      </w:r>
      <w:r w:rsidRPr="00AD2EA3">
        <w:rPr>
          <w:rFonts w:cstheme="minorHAnsi"/>
          <w:sz w:val="32"/>
          <w:szCs w:val="32"/>
        </w:rPr>
        <w:t>, I prefer to work in sections that</w:t>
      </w:r>
      <w:r w:rsidR="00940818" w:rsidRPr="00AD2EA3">
        <w:rPr>
          <w:rFonts w:cstheme="minorHAnsi"/>
          <w:sz w:val="32"/>
          <w:szCs w:val="32"/>
        </w:rPr>
        <w:t xml:space="preserve"> according to my calibers</w:t>
      </w:r>
      <w:r w:rsidRPr="00AD2EA3">
        <w:rPr>
          <w:rFonts w:cstheme="minorHAnsi"/>
          <w:sz w:val="32"/>
          <w:szCs w:val="32"/>
        </w:rPr>
        <w:t>. That does seem reasonable to me in teams</w:t>
      </w:r>
      <w:r w:rsidR="00940818" w:rsidRPr="00AD2EA3">
        <w:rPr>
          <w:rFonts w:cstheme="minorHAnsi"/>
          <w:sz w:val="32"/>
          <w:szCs w:val="32"/>
        </w:rPr>
        <w:t>. I guess we felt that this method would prevent us from wasting time when putting the pieces together in the end, therefore we did not think it through thoroughly. In effect, it took much longer than expected, so there was plenty to worry about it.</w:t>
      </w:r>
      <w:r w:rsidR="001847AC" w:rsidRPr="00AD2EA3">
        <w:rPr>
          <w:rFonts w:cstheme="minorHAnsi"/>
          <w:sz w:val="32"/>
          <w:szCs w:val="32"/>
        </w:rPr>
        <w:t xml:space="preserve"> due to short time and different viewpoints about the topics .At last, we developed ideas and present in the group work.</w:t>
      </w:r>
    </w:p>
    <w:p w:rsidR="0040652B" w:rsidRPr="00AD2EA3" w:rsidRDefault="0040652B" w:rsidP="00C32450">
      <w:pPr>
        <w:jc w:val="both"/>
        <w:rPr>
          <w:rFonts w:cstheme="minorHAnsi"/>
          <w:sz w:val="32"/>
          <w:szCs w:val="32"/>
        </w:rPr>
      </w:pPr>
    </w:p>
    <w:p w:rsidR="00336F62" w:rsidRPr="00AD2EA3" w:rsidRDefault="001847AC" w:rsidP="00C32450">
      <w:pPr>
        <w:jc w:val="both"/>
        <w:rPr>
          <w:rFonts w:cstheme="minorHAnsi"/>
          <w:sz w:val="32"/>
          <w:szCs w:val="32"/>
        </w:rPr>
      </w:pPr>
      <w:r w:rsidRPr="00AD2EA3">
        <w:rPr>
          <w:rFonts w:cstheme="minorHAnsi"/>
          <w:sz w:val="32"/>
          <w:szCs w:val="32"/>
        </w:rPr>
        <w:t>Action Plan:</w:t>
      </w:r>
      <w:r w:rsidR="00A523DB" w:rsidRPr="00AD2EA3">
        <w:rPr>
          <w:rFonts w:cstheme="minorHAnsi"/>
          <w:sz w:val="32"/>
          <w:szCs w:val="32"/>
        </w:rPr>
        <w:t xml:space="preserve"> At this stage, includes the plan to act differently in a comparable or equivalent scenario later on. Also, it includes like </w:t>
      </w:r>
      <w:r w:rsidR="00940818" w:rsidRPr="00AD2EA3">
        <w:rPr>
          <w:rFonts w:cstheme="minorHAnsi"/>
          <w:sz w:val="32"/>
          <w:szCs w:val="32"/>
        </w:rPr>
        <w:t>What could have made things easier What else would I alter if I had to go through it again? How will I acquire the needed competencies?</w:t>
      </w:r>
    </w:p>
    <w:p w:rsidR="00336F62" w:rsidRPr="00AD2EA3" w:rsidRDefault="00336F62" w:rsidP="00C32450">
      <w:pPr>
        <w:jc w:val="both"/>
        <w:rPr>
          <w:rFonts w:cstheme="minorHAnsi"/>
          <w:sz w:val="32"/>
          <w:szCs w:val="32"/>
        </w:rPr>
      </w:pPr>
    </w:p>
    <w:p w:rsidR="00336F62" w:rsidRPr="00AD2EA3" w:rsidRDefault="00A523DB" w:rsidP="00C32450">
      <w:pPr>
        <w:jc w:val="both"/>
        <w:rPr>
          <w:rFonts w:cstheme="minorHAnsi"/>
          <w:sz w:val="32"/>
          <w:szCs w:val="32"/>
        </w:rPr>
      </w:pPr>
      <w:r w:rsidRPr="00AD2EA3">
        <w:rPr>
          <w:rFonts w:cstheme="minorHAnsi"/>
          <w:sz w:val="32"/>
          <w:szCs w:val="32"/>
        </w:rPr>
        <w:t xml:space="preserve">Example of Action plan: Through this </w:t>
      </w:r>
      <w:r w:rsidR="00141A0B" w:rsidRPr="00AD2EA3">
        <w:rPr>
          <w:rFonts w:cstheme="minorHAnsi"/>
          <w:sz w:val="32"/>
          <w:szCs w:val="32"/>
        </w:rPr>
        <w:t xml:space="preserve">teamwork ,When I engage </w:t>
      </w:r>
      <w:r w:rsidR="006820C0" w:rsidRPr="00AD2EA3">
        <w:rPr>
          <w:rFonts w:cstheme="minorHAnsi"/>
          <w:sz w:val="32"/>
          <w:szCs w:val="32"/>
        </w:rPr>
        <w:t>in the</w:t>
      </w:r>
      <w:r w:rsidR="00141A0B" w:rsidRPr="00AD2EA3">
        <w:rPr>
          <w:rFonts w:cstheme="minorHAnsi"/>
          <w:sz w:val="32"/>
          <w:szCs w:val="32"/>
        </w:rPr>
        <w:t xml:space="preserve"> group </w:t>
      </w:r>
      <w:r w:rsidR="006820C0" w:rsidRPr="00AD2EA3">
        <w:rPr>
          <w:rFonts w:cstheme="minorHAnsi"/>
          <w:sz w:val="32"/>
          <w:szCs w:val="32"/>
        </w:rPr>
        <w:t xml:space="preserve">work for </w:t>
      </w:r>
      <w:r w:rsidR="00141A0B" w:rsidRPr="00AD2EA3">
        <w:rPr>
          <w:rFonts w:cstheme="minorHAnsi"/>
          <w:sz w:val="32"/>
          <w:szCs w:val="32"/>
        </w:rPr>
        <w:t xml:space="preserve">future time, </w:t>
      </w:r>
      <w:r w:rsidR="0040652B" w:rsidRPr="00AD2EA3">
        <w:rPr>
          <w:rFonts w:cstheme="minorHAnsi"/>
          <w:sz w:val="32"/>
          <w:szCs w:val="32"/>
        </w:rPr>
        <w:t>I will</w:t>
      </w:r>
      <w:r w:rsidR="00141A0B" w:rsidRPr="00AD2EA3">
        <w:rPr>
          <w:rFonts w:cstheme="minorHAnsi"/>
          <w:sz w:val="32"/>
          <w:szCs w:val="32"/>
        </w:rPr>
        <w:t xml:space="preserve"> ask everyone regarding their </w:t>
      </w:r>
      <w:r w:rsidR="006820C0" w:rsidRPr="00AD2EA3">
        <w:rPr>
          <w:rFonts w:cstheme="minorHAnsi"/>
          <w:sz w:val="32"/>
          <w:szCs w:val="32"/>
        </w:rPr>
        <w:t>capabilities</w:t>
      </w:r>
      <w:r w:rsidR="00141A0B" w:rsidRPr="00AD2EA3">
        <w:rPr>
          <w:rFonts w:cstheme="minorHAnsi"/>
          <w:sz w:val="32"/>
          <w:szCs w:val="32"/>
        </w:rPr>
        <w:t xml:space="preserve">. </w:t>
      </w:r>
      <w:r w:rsidR="006820C0" w:rsidRPr="00AD2EA3">
        <w:rPr>
          <w:rFonts w:cstheme="minorHAnsi"/>
          <w:sz w:val="32"/>
          <w:szCs w:val="32"/>
        </w:rPr>
        <w:t xml:space="preserve">It is easy </w:t>
      </w:r>
      <w:r w:rsidR="00141A0B" w:rsidRPr="00AD2EA3">
        <w:rPr>
          <w:rFonts w:cstheme="minorHAnsi"/>
          <w:sz w:val="32"/>
          <w:szCs w:val="32"/>
        </w:rPr>
        <w:t xml:space="preserve">to complete and memorize for an initial session that will helps a lot. and improve my time management and confidence skill to produce good work. </w:t>
      </w:r>
      <w:r w:rsidR="006820C0" w:rsidRPr="00AD2EA3">
        <w:rPr>
          <w:rFonts w:cstheme="minorHAnsi"/>
          <w:sz w:val="32"/>
          <w:szCs w:val="32"/>
        </w:rPr>
        <w:t>Finally, if we want to distribute activities, I will encourage everyone to think about what we anticipate from it ahead of time. I could advise writing the opening or first section together first.</w:t>
      </w:r>
    </w:p>
    <w:p w:rsidR="00141A0B" w:rsidRPr="00AD2EA3" w:rsidRDefault="00141A0B" w:rsidP="00C32450">
      <w:pPr>
        <w:jc w:val="both"/>
        <w:rPr>
          <w:rFonts w:cstheme="minorHAnsi"/>
          <w:sz w:val="32"/>
          <w:szCs w:val="32"/>
        </w:rPr>
      </w:pPr>
      <w:r w:rsidRPr="00AD2EA3">
        <w:rPr>
          <w:rFonts w:cstheme="minorHAnsi"/>
          <w:sz w:val="32"/>
          <w:szCs w:val="32"/>
        </w:rPr>
        <w:t>CONCLUSION</w:t>
      </w:r>
      <w:r w:rsidR="00336F62" w:rsidRPr="00AD2EA3">
        <w:rPr>
          <w:rFonts w:cstheme="minorHAnsi"/>
          <w:sz w:val="32"/>
          <w:szCs w:val="32"/>
        </w:rPr>
        <w:t>: This includes the inferences about what happened in this part</w:t>
      </w:r>
      <w:r w:rsidR="00F17659" w:rsidRPr="00AD2EA3">
        <w:rPr>
          <w:rFonts w:cstheme="minorHAnsi"/>
          <w:sz w:val="32"/>
          <w:szCs w:val="32"/>
        </w:rPr>
        <w:t xml:space="preserve"> and </w:t>
      </w:r>
      <w:r w:rsidR="006820C0" w:rsidRPr="00AD2EA3">
        <w:rPr>
          <w:rFonts w:cstheme="minorHAnsi"/>
          <w:sz w:val="32"/>
          <w:szCs w:val="32"/>
        </w:rPr>
        <w:t>What did I learn from this conversation?</w:t>
      </w:r>
      <w:r w:rsidR="00940818" w:rsidRPr="00AD2EA3">
        <w:rPr>
          <w:rFonts w:cstheme="minorHAnsi"/>
          <w:sz w:val="32"/>
          <w:szCs w:val="32"/>
        </w:rPr>
        <w:t xml:space="preserve"> </w:t>
      </w:r>
      <w:r w:rsidR="00F17659" w:rsidRPr="00AD2EA3">
        <w:rPr>
          <w:rFonts w:cstheme="minorHAnsi"/>
          <w:sz w:val="32"/>
          <w:szCs w:val="32"/>
        </w:rPr>
        <w:t xml:space="preserve">Conclusion example: </w:t>
      </w:r>
      <w:r w:rsidRPr="00AD2EA3">
        <w:rPr>
          <w:rFonts w:cstheme="minorHAnsi"/>
          <w:sz w:val="32"/>
          <w:szCs w:val="32"/>
        </w:rPr>
        <w:t>At the end, I would like to mention that</w:t>
      </w:r>
      <w:r w:rsidR="00915E1D" w:rsidRPr="00AD2EA3">
        <w:rPr>
          <w:rFonts w:cstheme="minorHAnsi"/>
          <w:sz w:val="32"/>
          <w:szCs w:val="32"/>
        </w:rPr>
        <w:t xml:space="preserve"> to generate a good team work you should portion your work according to the capabilities of the people and motivated to each and everyone in the group. Also, it should be necessary for everyone to share ideas and knowledge and other criteria bout the work before starting it. Also, time management is very necessary and I had learnt a lot of things that will be beneficial for me in the future. At </w:t>
      </w:r>
      <w:r w:rsidR="0040652B" w:rsidRPr="00AD2EA3">
        <w:rPr>
          <w:rFonts w:cstheme="minorHAnsi"/>
          <w:sz w:val="32"/>
          <w:szCs w:val="32"/>
        </w:rPr>
        <w:t>last,</w:t>
      </w:r>
      <w:r w:rsidR="00915E1D" w:rsidRPr="00AD2EA3">
        <w:rPr>
          <w:rFonts w:cstheme="minorHAnsi"/>
          <w:sz w:val="32"/>
          <w:szCs w:val="32"/>
        </w:rPr>
        <w:t xml:space="preserve"> it was good experience.</w:t>
      </w:r>
    </w:p>
    <w:p w:rsidR="00F17659" w:rsidRPr="00AD2EA3" w:rsidRDefault="00F17659" w:rsidP="00C32450">
      <w:pPr>
        <w:jc w:val="both"/>
        <w:rPr>
          <w:rFonts w:cstheme="minorHAnsi"/>
          <w:sz w:val="32"/>
          <w:szCs w:val="32"/>
        </w:rPr>
      </w:pPr>
    </w:p>
    <w:p w:rsidR="00F17659" w:rsidRPr="00AD2EA3" w:rsidRDefault="00F17659" w:rsidP="00C32450">
      <w:pPr>
        <w:jc w:val="both"/>
        <w:rPr>
          <w:rFonts w:cstheme="minorHAnsi"/>
          <w:sz w:val="32"/>
          <w:szCs w:val="32"/>
        </w:rPr>
      </w:pPr>
      <w:r w:rsidRPr="00AD2EA3">
        <w:rPr>
          <w:rFonts w:cstheme="minorHAnsi"/>
          <w:sz w:val="32"/>
          <w:szCs w:val="32"/>
        </w:rPr>
        <w:t>REFERENCES</w:t>
      </w:r>
    </w:p>
    <w:p w:rsidR="00F17659" w:rsidRPr="00AD2EA3" w:rsidRDefault="00F17659" w:rsidP="00C32450">
      <w:pPr>
        <w:pStyle w:val="NormalWeb"/>
        <w:spacing w:before="0" w:beforeAutospacing="0" w:after="0" w:afterAutospacing="0" w:line="360" w:lineRule="atLeast"/>
        <w:jc w:val="both"/>
        <w:rPr>
          <w:rFonts w:asciiTheme="minorHAnsi" w:hAnsiTheme="minorHAnsi" w:cstheme="minorHAnsi"/>
          <w:color w:val="000000"/>
          <w:sz w:val="32"/>
          <w:szCs w:val="32"/>
        </w:rPr>
      </w:pPr>
      <w:r w:rsidRPr="00AD2EA3">
        <w:rPr>
          <w:rFonts w:asciiTheme="minorHAnsi" w:hAnsiTheme="minorHAnsi" w:cstheme="minorHAnsi"/>
          <w:color w:val="000000"/>
          <w:sz w:val="32"/>
          <w:szCs w:val="32"/>
        </w:rPr>
        <w:t>The University of Edinburgh (2020). </w:t>
      </w:r>
      <w:r w:rsidRPr="00AD2EA3">
        <w:rPr>
          <w:rFonts w:asciiTheme="minorHAnsi" w:hAnsiTheme="minorHAnsi" w:cstheme="minorHAnsi"/>
          <w:i/>
          <w:iCs/>
          <w:color w:val="000000"/>
          <w:sz w:val="32"/>
          <w:szCs w:val="32"/>
        </w:rPr>
        <w:t>Gibbs’ Reflective Cycle</w:t>
      </w:r>
      <w:r w:rsidRPr="00AD2EA3">
        <w:rPr>
          <w:rFonts w:asciiTheme="minorHAnsi" w:hAnsiTheme="minorHAnsi" w:cstheme="minorHAnsi"/>
          <w:color w:val="000000"/>
          <w:sz w:val="32"/>
          <w:szCs w:val="32"/>
        </w:rPr>
        <w:t xml:space="preserve">. [online] The University of Edinburgh. Available at: </w:t>
      </w:r>
      <w:hyperlink r:id="rId9" w:history="1">
        <w:r w:rsidRPr="00AD2EA3">
          <w:rPr>
            <w:rStyle w:val="Hyperlink"/>
            <w:rFonts w:asciiTheme="minorHAnsi" w:hAnsiTheme="minorHAnsi" w:cstheme="minorHAnsi"/>
            <w:sz w:val="32"/>
            <w:szCs w:val="32"/>
          </w:rPr>
          <w:t>https://www.ed.ac.uk/reflection/reflectors-toolkit/reflecting-on-experience/gibbs-reflective-cycle</w:t>
        </w:r>
      </w:hyperlink>
      <w:r w:rsidRPr="00AD2EA3">
        <w:rPr>
          <w:rFonts w:asciiTheme="minorHAnsi" w:hAnsiTheme="minorHAnsi" w:cstheme="minorHAnsi"/>
          <w:color w:val="000000"/>
          <w:sz w:val="32"/>
          <w:szCs w:val="32"/>
        </w:rPr>
        <w:t>.</w:t>
      </w:r>
    </w:p>
    <w:p w:rsidR="00BA48B6" w:rsidRPr="00AD2EA3" w:rsidRDefault="00BA48B6" w:rsidP="00C32450">
      <w:pPr>
        <w:pStyle w:val="NormalWeb"/>
        <w:spacing w:before="0" w:beforeAutospacing="0" w:after="0" w:afterAutospacing="0" w:line="360" w:lineRule="atLeast"/>
        <w:jc w:val="both"/>
        <w:rPr>
          <w:rFonts w:asciiTheme="minorHAnsi" w:hAnsiTheme="minorHAnsi" w:cstheme="minorHAnsi"/>
          <w:color w:val="000000"/>
          <w:sz w:val="32"/>
          <w:szCs w:val="32"/>
        </w:rPr>
      </w:pPr>
    </w:p>
    <w:p w:rsidR="00BA48B6" w:rsidRPr="00AD2EA3" w:rsidRDefault="00BA48B6" w:rsidP="00C32450">
      <w:pPr>
        <w:pStyle w:val="NormalWeb"/>
        <w:spacing w:before="0" w:beforeAutospacing="0" w:after="0" w:afterAutospacing="0" w:line="360" w:lineRule="atLeast"/>
        <w:jc w:val="both"/>
        <w:rPr>
          <w:rFonts w:asciiTheme="minorHAnsi" w:hAnsiTheme="minorHAnsi" w:cstheme="minorHAnsi"/>
          <w:color w:val="000000"/>
          <w:sz w:val="32"/>
          <w:szCs w:val="32"/>
        </w:rPr>
      </w:pPr>
      <w:r w:rsidRPr="00AD2EA3">
        <w:rPr>
          <w:rFonts w:asciiTheme="minorHAnsi" w:hAnsiTheme="minorHAnsi" w:cstheme="minorHAnsi"/>
          <w:color w:val="000000"/>
          <w:sz w:val="32"/>
          <w:szCs w:val="32"/>
        </w:rPr>
        <w:t>Google.com. (2023). </w:t>
      </w:r>
      <w:r w:rsidR="004B2BF3" w:rsidRPr="00AD2EA3">
        <w:rPr>
          <w:rFonts w:asciiTheme="minorHAnsi" w:hAnsiTheme="minorHAnsi" w:cstheme="minorHAnsi"/>
          <w:i/>
          <w:iCs/>
          <w:color w:val="000000"/>
          <w:sz w:val="32"/>
          <w:szCs w:val="32"/>
        </w:rPr>
        <w:t>Advertisement</w:t>
      </w:r>
      <w:r w:rsidRPr="00AD2EA3">
        <w:rPr>
          <w:rFonts w:asciiTheme="minorHAnsi" w:hAnsiTheme="minorHAnsi" w:cstheme="minorHAnsi"/>
          <w:i/>
          <w:iCs/>
          <w:color w:val="000000"/>
          <w:sz w:val="32"/>
          <w:szCs w:val="32"/>
        </w:rPr>
        <w:t xml:space="preserve"> de redirection</w:t>
      </w:r>
      <w:r w:rsidRPr="00AD2EA3">
        <w:rPr>
          <w:rFonts w:asciiTheme="minorHAnsi" w:hAnsiTheme="minorHAnsi" w:cstheme="minorHAnsi"/>
          <w:color w:val="000000"/>
          <w:sz w:val="32"/>
          <w:szCs w:val="32"/>
        </w:rPr>
        <w:t>. [online] Available at: https://www.google.com/url?sa=i&amp;url=https%3A%2F%2Fwww.nicole-brown.co.uk%2Freflective-model-according-to-gibbs%2F&amp;psig=AOvVaw3pC_2wT4rqI49G45YkDvyw&amp;ust=1678479948978000&amp;source=images&amp;cd=vfe&amp;ved=0CA8QjRxqFwoTCICl25rXz_0CFQAAAAAdAAAAABAK [Accessed 9 Mar. 2023].</w:t>
      </w:r>
    </w:p>
    <w:p w:rsidR="00BA48B6" w:rsidRPr="00AD2EA3" w:rsidRDefault="00BA48B6" w:rsidP="00C32450">
      <w:pPr>
        <w:pStyle w:val="NormalWeb"/>
        <w:spacing w:before="0" w:beforeAutospacing="0" w:after="0" w:afterAutospacing="0" w:line="360" w:lineRule="atLeast"/>
        <w:jc w:val="both"/>
        <w:rPr>
          <w:rFonts w:asciiTheme="minorHAnsi" w:hAnsiTheme="minorHAnsi" w:cstheme="minorHAnsi"/>
          <w:color w:val="000000"/>
          <w:sz w:val="32"/>
          <w:szCs w:val="32"/>
        </w:rPr>
      </w:pPr>
    </w:p>
    <w:p w:rsidR="00BA48B6" w:rsidRPr="00AD2EA3" w:rsidRDefault="00BA48B6" w:rsidP="00C32450">
      <w:pPr>
        <w:pStyle w:val="NormalWeb"/>
        <w:jc w:val="both"/>
        <w:rPr>
          <w:rFonts w:asciiTheme="minorHAnsi" w:hAnsiTheme="minorHAnsi" w:cstheme="minorHAnsi"/>
          <w:color w:val="000000"/>
          <w:sz w:val="32"/>
          <w:szCs w:val="32"/>
        </w:rPr>
      </w:pPr>
      <w:r w:rsidRPr="00AD2EA3">
        <w:rPr>
          <w:rFonts w:asciiTheme="minorHAnsi" w:hAnsiTheme="minorHAnsi" w:cstheme="minorHAnsi"/>
          <w:color w:val="000000"/>
          <w:sz w:val="32"/>
          <w:szCs w:val="32"/>
        </w:rPr>
        <w:t>‌</w:t>
      </w:r>
    </w:p>
    <w:p w:rsidR="00BA48B6" w:rsidRPr="00AD2EA3" w:rsidRDefault="00BA48B6" w:rsidP="00C32450">
      <w:pPr>
        <w:pStyle w:val="NormalWeb"/>
        <w:spacing w:before="0" w:beforeAutospacing="0" w:after="0" w:afterAutospacing="0" w:line="360" w:lineRule="atLeast"/>
        <w:jc w:val="both"/>
        <w:rPr>
          <w:rFonts w:asciiTheme="minorHAnsi" w:hAnsiTheme="minorHAnsi" w:cstheme="minorHAnsi"/>
          <w:color w:val="000000"/>
          <w:sz w:val="32"/>
          <w:szCs w:val="32"/>
        </w:rPr>
      </w:pPr>
    </w:p>
    <w:p w:rsidR="00F17659" w:rsidRPr="00AD2EA3" w:rsidRDefault="00F17659" w:rsidP="00C32450">
      <w:pPr>
        <w:pStyle w:val="NormalWeb"/>
        <w:spacing w:before="0" w:beforeAutospacing="0" w:after="0" w:afterAutospacing="0" w:line="360" w:lineRule="atLeast"/>
        <w:jc w:val="both"/>
        <w:rPr>
          <w:rFonts w:asciiTheme="minorHAnsi" w:hAnsiTheme="minorHAnsi" w:cstheme="minorHAnsi"/>
          <w:color w:val="000000"/>
          <w:sz w:val="32"/>
          <w:szCs w:val="32"/>
        </w:rPr>
      </w:pPr>
    </w:p>
    <w:p w:rsidR="00F17659" w:rsidRPr="00AD2EA3" w:rsidRDefault="00F17659" w:rsidP="00C32450">
      <w:pPr>
        <w:pStyle w:val="NormalWeb"/>
        <w:jc w:val="both"/>
        <w:rPr>
          <w:rFonts w:asciiTheme="minorHAnsi" w:hAnsiTheme="minorHAnsi" w:cstheme="minorHAnsi"/>
          <w:color w:val="000000"/>
          <w:sz w:val="32"/>
          <w:szCs w:val="32"/>
        </w:rPr>
      </w:pPr>
      <w:r w:rsidRPr="00AD2EA3">
        <w:rPr>
          <w:rFonts w:asciiTheme="minorHAnsi" w:hAnsiTheme="minorHAnsi" w:cstheme="minorHAnsi"/>
          <w:color w:val="000000"/>
          <w:sz w:val="32"/>
          <w:szCs w:val="32"/>
        </w:rPr>
        <w:t>‌</w:t>
      </w:r>
    </w:p>
    <w:p w:rsidR="00F17659" w:rsidRPr="00AD2EA3" w:rsidRDefault="00F17659" w:rsidP="00C32450">
      <w:pPr>
        <w:jc w:val="both"/>
        <w:rPr>
          <w:rFonts w:cstheme="minorHAnsi"/>
          <w:sz w:val="32"/>
          <w:szCs w:val="32"/>
        </w:rPr>
      </w:pPr>
    </w:p>
    <w:p w:rsidR="007F3465" w:rsidRPr="00AD2EA3" w:rsidRDefault="007F3465" w:rsidP="00C32450">
      <w:pPr>
        <w:jc w:val="both"/>
        <w:rPr>
          <w:rFonts w:cstheme="minorHAnsi"/>
          <w:sz w:val="32"/>
          <w:szCs w:val="32"/>
        </w:rPr>
      </w:pPr>
    </w:p>
    <w:sectPr w:rsidR="007F3465" w:rsidRPr="00AD2EA3" w:rsidSect="0040494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26147" w:rsidRDefault="00326147" w:rsidP="00336F62">
      <w:pPr>
        <w:spacing w:after="0" w:line="240" w:lineRule="auto"/>
      </w:pPr>
      <w:r>
        <w:separator/>
      </w:r>
    </w:p>
  </w:endnote>
  <w:endnote w:type="continuationSeparator" w:id="0">
    <w:p w:rsidR="00326147" w:rsidRDefault="00326147" w:rsidP="00336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012465"/>
      <w:docPartObj>
        <w:docPartGallery w:val="Page Numbers (Bottom of Page)"/>
        <w:docPartUnique/>
      </w:docPartObj>
    </w:sdtPr>
    <w:sdtEndPr>
      <w:rPr>
        <w:noProof/>
      </w:rPr>
    </w:sdtEndPr>
    <w:sdtContent>
      <w:p w:rsidR="00336F62" w:rsidRDefault="00336F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36F62" w:rsidRDefault="00336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26147" w:rsidRDefault="00326147" w:rsidP="00336F62">
      <w:pPr>
        <w:spacing w:after="0" w:line="240" w:lineRule="auto"/>
      </w:pPr>
      <w:r>
        <w:separator/>
      </w:r>
    </w:p>
  </w:footnote>
  <w:footnote w:type="continuationSeparator" w:id="0">
    <w:p w:rsidR="00326147" w:rsidRDefault="00326147" w:rsidP="00336F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C94B31"/>
    <w:multiLevelType w:val="hybridMultilevel"/>
    <w:tmpl w:val="0BEE006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26768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4A4"/>
    <w:rsid w:val="00141A0B"/>
    <w:rsid w:val="001847AC"/>
    <w:rsid w:val="00230EA2"/>
    <w:rsid w:val="00281515"/>
    <w:rsid w:val="002D1581"/>
    <w:rsid w:val="002E5EB3"/>
    <w:rsid w:val="00326147"/>
    <w:rsid w:val="00336F62"/>
    <w:rsid w:val="003E3008"/>
    <w:rsid w:val="0040494F"/>
    <w:rsid w:val="0040652B"/>
    <w:rsid w:val="004B2BF3"/>
    <w:rsid w:val="00507F6D"/>
    <w:rsid w:val="00524551"/>
    <w:rsid w:val="005A3F4D"/>
    <w:rsid w:val="006820C0"/>
    <w:rsid w:val="0068799A"/>
    <w:rsid w:val="007914A4"/>
    <w:rsid w:val="007A7129"/>
    <w:rsid w:val="007D4E4A"/>
    <w:rsid w:val="007F3465"/>
    <w:rsid w:val="00915E1D"/>
    <w:rsid w:val="00940818"/>
    <w:rsid w:val="00A523DB"/>
    <w:rsid w:val="00A56D59"/>
    <w:rsid w:val="00A64D3C"/>
    <w:rsid w:val="00A9102F"/>
    <w:rsid w:val="00AD2EA3"/>
    <w:rsid w:val="00BA48B6"/>
    <w:rsid w:val="00C32450"/>
    <w:rsid w:val="00D04916"/>
    <w:rsid w:val="00D07643"/>
    <w:rsid w:val="00DF3761"/>
    <w:rsid w:val="00E67413"/>
    <w:rsid w:val="00F17659"/>
    <w:rsid w:val="00FB69D5"/>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FAA0B0-C37F-4AB6-80CD-069004203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F62"/>
    <w:pPr>
      <w:ind w:left="720"/>
      <w:contextualSpacing/>
    </w:pPr>
  </w:style>
  <w:style w:type="paragraph" w:styleId="Title">
    <w:name w:val="Title"/>
    <w:basedOn w:val="Normal"/>
    <w:next w:val="Normal"/>
    <w:link w:val="TitleChar"/>
    <w:uiPriority w:val="10"/>
    <w:qFormat/>
    <w:rsid w:val="00336F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F6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36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F62"/>
  </w:style>
  <w:style w:type="paragraph" w:styleId="Footer">
    <w:name w:val="footer"/>
    <w:basedOn w:val="Normal"/>
    <w:link w:val="FooterChar"/>
    <w:uiPriority w:val="99"/>
    <w:unhideWhenUsed/>
    <w:rsid w:val="00336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F62"/>
  </w:style>
  <w:style w:type="paragraph" w:styleId="NormalWeb">
    <w:name w:val="Normal (Web)"/>
    <w:basedOn w:val="Normal"/>
    <w:uiPriority w:val="99"/>
    <w:semiHidden/>
    <w:unhideWhenUsed/>
    <w:rsid w:val="00F1765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F17659"/>
    <w:rPr>
      <w:color w:val="0563C1" w:themeColor="hyperlink"/>
      <w:u w:val="single"/>
    </w:rPr>
  </w:style>
  <w:style w:type="character" w:styleId="UnresolvedMention">
    <w:name w:val="Unresolved Mention"/>
    <w:basedOn w:val="DefaultParagraphFont"/>
    <w:uiPriority w:val="99"/>
    <w:semiHidden/>
    <w:unhideWhenUsed/>
    <w:rsid w:val="00F176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660468">
      <w:bodyDiv w:val="1"/>
      <w:marLeft w:val="0"/>
      <w:marRight w:val="0"/>
      <w:marTop w:val="0"/>
      <w:marBottom w:val="0"/>
      <w:divBdr>
        <w:top w:val="none" w:sz="0" w:space="0" w:color="auto"/>
        <w:left w:val="none" w:sz="0" w:space="0" w:color="auto"/>
        <w:bottom w:val="none" w:sz="0" w:space="0" w:color="auto"/>
        <w:right w:val="none" w:sz="0" w:space="0" w:color="auto"/>
      </w:divBdr>
    </w:div>
    <w:div w:id="206879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ed.ac.uk/reflection/reflectors-toolkit/reflecting-on-experience/gibbs-reflective-cyc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5DAB0-1753-42F3-B287-1A594CD723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1044</Words>
  <Characters>5954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2023-03-26T13:59:00Z</dcterms:created>
  <dcterms:modified xsi:type="dcterms:W3CDTF">2023-03-26T13:59:00Z</dcterms:modified>
</cp:coreProperties>
</file>