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F5E9E6" w14:textId="547BDC9D" w:rsidR="003E70F2" w:rsidRPr="00B1279D" w:rsidRDefault="00AD0602" w:rsidP="00AD0602">
      <w:pPr>
        <w:jc w:val="center"/>
        <w:rPr>
          <w:b/>
          <w:bCs/>
        </w:rPr>
      </w:pPr>
      <w:r w:rsidRPr="00B1279D">
        <w:rPr>
          <w:b/>
          <w:bCs/>
        </w:rPr>
        <w:t>Portffolio</w:t>
      </w:r>
      <w:r w:rsidR="003E70F2" w:rsidRPr="00B1279D">
        <w:rPr>
          <w:b/>
          <w:bCs/>
        </w:rPr>
        <w:t xml:space="preserve"> Cymraeg:</w:t>
      </w:r>
    </w:p>
    <w:p w14:paraId="3EB4B014" w14:textId="109E4037" w:rsidR="00AD1E3C" w:rsidRPr="00B1279D" w:rsidRDefault="00B1279D">
      <w:r>
        <w:rPr>
          <w:rFonts w:ascii="Calibri" w:hAnsi="Calibri" w:cs="Calibri"/>
        </w:rPr>
        <w:t>Mae’r dystiolaeth ganlynol yn arddangos enghreifftiau o waith cyflawnwyd disgyblion flwyddyn 4 a 5 yn ystod fy PAP cyntaf. Gweler amrywiaeth o waith sydd wedi cael eu gwahaniaethu sydd yn hybu iaith Cymraeg y disgyblion. Astudiwyd Ray Gravell fel rhan o thema ‘Breuddwydiaf’, felly mae’r dystiolaeth atodaf yn dangos enghreifftiau o waith cynlluniwyd ar y cyd a wnaeth ehangu safon Cymraeg y disgyblion. Trwy ymarfer eu sgiliau darllen wrth ymchwilio ffeithiau, defnyddio geiriaduron a thesawrws er mwyn ehangu ei geirfa a darllen esiampl o fywgraffiad roedd hyn wedi cynyddu eu hyder. Roedd pob tasg a gynlluniwyd wedi cefnogi ac arwain y disgyblion i ysgrifennu bywgraffiad ei hun o fywyd Ray Gravell (Gweler, tystiolaeth atodaf); wnaeth hyn codi safon Cymraeg ysgrifenedig y disgyblion. Roedd yr ymyrraeth Cynllun Clonc, Cymro Campus ar system hunan adfyfyrio ‘SPLAT’ hefyd wedi codi eu safon ar ddefnydd o’r iaith Gymraeg. Felly, fel y cefnogwyd gan Alexander (2010) Gweithiodd hyn yn arbennig o dda, wrth iddynt archwilio eu cymdogaeth a Chymru, yn ogystal â'r byd ehangach, mae'r plant yn sefydlu sylfaen gadarn o wybodaeth a dealltwriaeth o gysyniadau daearyddol, hanesyddol, crefyddol, busnes ac astudiaethau cymdeithasol. Roedd y profiadau hyn, yn yr ystafell ddosbarth a'r tu allan iddi, yn eu helpu i fod yn ddysgwyr uchelgeisiol, galluog, sy'n barod i ddysgu drwy gydol eu hoes yn ogystal â dinasyddion gwybodus o'r byd y maent yn byw arno (</w:t>
      </w:r>
      <w:proofErr w:type="spellStart"/>
      <w:r>
        <w:rPr>
          <w:rFonts w:ascii="Calibri" w:hAnsi="Calibri" w:cs="Calibri"/>
        </w:rPr>
        <w:t>Donaldson</w:t>
      </w:r>
      <w:proofErr w:type="spellEnd"/>
      <w:r>
        <w:rPr>
          <w:rFonts w:ascii="Calibri" w:hAnsi="Calibri" w:cs="Calibri"/>
        </w:rPr>
        <w:t>, 2015; Llywodraeth Cymru, 2020).</w:t>
      </w:r>
    </w:p>
    <w:p w14:paraId="6A3EEFE0" w14:textId="77777777" w:rsidR="003E70F2" w:rsidRPr="00B1279D" w:rsidRDefault="003E70F2"/>
    <w:p w14:paraId="15CCA652" w14:textId="77777777" w:rsidR="003E70F2" w:rsidRPr="00B1279D" w:rsidRDefault="003E70F2"/>
    <w:p w14:paraId="3AD214E3" w14:textId="77777777" w:rsidR="003E70F2" w:rsidRPr="00B1279D" w:rsidRDefault="003E70F2"/>
    <w:p w14:paraId="23FC99AF" w14:textId="77777777" w:rsidR="003E70F2" w:rsidRPr="00B1279D" w:rsidRDefault="003E70F2"/>
    <w:p w14:paraId="797A2F53" w14:textId="77777777" w:rsidR="00453CC7" w:rsidRPr="00B1279D" w:rsidRDefault="00453CC7"/>
    <w:p w14:paraId="60AB4B07" w14:textId="77777777" w:rsidR="00453CC7" w:rsidRPr="00B1279D" w:rsidRDefault="00453CC7"/>
    <w:p w14:paraId="542E2F7C" w14:textId="77777777" w:rsidR="00453CC7" w:rsidRPr="00B1279D" w:rsidRDefault="00453CC7"/>
    <w:p w14:paraId="626ACD0E" w14:textId="77777777" w:rsidR="00453CC7" w:rsidRPr="00B1279D" w:rsidRDefault="00453CC7"/>
    <w:p w14:paraId="3F24D690" w14:textId="77777777" w:rsidR="00453CC7" w:rsidRPr="00B1279D" w:rsidRDefault="00453CC7"/>
    <w:p w14:paraId="04A730C3" w14:textId="77777777" w:rsidR="00453CC7" w:rsidRPr="00B1279D" w:rsidRDefault="00453CC7"/>
    <w:p w14:paraId="1AD0B869" w14:textId="77777777" w:rsidR="00453CC7" w:rsidRPr="00B1279D" w:rsidRDefault="00453CC7"/>
    <w:p w14:paraId="1AE09E0B" w14:textId="77777777" w:rsidR="00453CC7" w:rsidRPr="00B1279D" w:rsidRDefault="00453CC7"/>
    <w:p w14:paraId="64701564" w14:textId="77777777" w:rsidR="00453CC7" w:rsidRPr="00B1279D" w:rsidRDefault="00453CC7"/>
    <w:p w14:paraId="5EA60513" w14:textId="77777777" w:rsidR="00453CC7" w:rsidRPr="00B1279D" w:rsidRDefault="00453CC7"/>
    <w:p w14:paraId="61903EFA" w14:textId="77777777" w:rsidR="00453CC7" w:rsidRPr="00B1279D" w:rsidRDefault="00453CC7"/>
    <w:p w14:paraId="5289D292" w14:textId="77777777" w:rsidR="00453CC7" w:rsidRPr="00B1279D" w:rsidRDefault="00453CC7"/>
    <w:p w14:paraId="58F8D0CF" w14:textId="77777777" w:rsidR="00453CC7" w:rsidRPr="00B1279D" w:rsidRDefault="00453CC7"/>
    <w:p w14:paraId="3A991D95" w14:textId="77777777" w:rsidR="00453CC7" w:rsidRPr="00B1279D" w:rsidRDefault="00453CC7"/>
    <w:p w14:paraId="1A36EE4C" w14:textId="22E0558D" w:rsidR="003219A9" w:rsidRPr="00B1279D" w:rsidRDefault="00B1279D">
      <w:r>
        <w:rPr>
          <w:rFonts w:ascii="Calibri" w:hAnsi="Calibri" w:cs="Calibri"/>
        </w:rPr>
        <w:lastRenderedPageBreak/>
        <w:t>Er mwyn i’r disgyblion adeiladu at ysgrifennu bywgraffiad o fywyd Ray Gravell, edrychon ar esiampl ysgrifennais i fel model. O hyn, gynllunio Wal GACA at edrych ar ferfau gorffennol, agoriadau, cysyllteiriau, gwefr eiriau ac atalnodi.</w:t>
      </w:r>
    </w:p>
    <w:p w14:paraId="2C620BD6" w14:textId="07BA896E" w:rsidR="00636646" w:rsidRPr="00B1279D" w:rsidRDefault="003E70F2">
      <w:r w:rsidRPr="00B1279D">
        <w:drawing>
          <wp:inline distT="0" distB="0" distL="0" distR="0" wp14:anchorId="148A2AAD" wp14:editId="4426A63F">
            <wp:extent cx="5638800" cy="630701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69414" cy="6341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B2E6A" w14:textId="77777777" w:rsidR="00B1279D" w:rsidRDefault="00B1279D">
      <w:pPr>
        <w:rPr>
          <w:rFonts w:ascii="Calibri" w:hAnsi="Calibri" w:cs="Calibri"/>
        </w:rPr>
      </w:pPr>
    </w:p>
    <w:p w14:paraId="1949C4F2" w14:textId="77777777" w:rsidR="00B1279D" w:rsidRDefault="00B1279D">
      <w:pPr>
        <w:rPr>
          <w:rFonts w:ascii="Calibri" w:hAnsi="Calibri" w:cs="Calibri"/>
        </w:rPr>
      </w:pPr>
    </w:p>
    <w:p w14:paraId="4FC66F20" w14:textId="77777777" w:rsidR="00B1279D" w:rsidRDefault="00B1279D">
      <w:pPr>
        <w:rPr>
          <w:rFonts w:ascii="Calibri" w:hAnsi="Calibri" w:cs="Calibri"/>
        </w:rPr>
      </w:pPr>
    </w:p>
    <w:p w14:paraId="03C59365" w14:textId="77777777" w:rsidR="00B1279D" w:rsidRDefault="00B1279D">
      <w:pPr>
        <w:rPr>
          <w:rFonts w:ascii="Calibri" w:hAnsi="Calibri" w:cs="Calibri"/>
        </w:rPr>
      </w:pPr>
    </w:p>
    <w:p w14:paraId="0E24E116" w14:textId="77777777" w:rsidR="00453CC7" w:rsidRPr="00B1279D" w:rsidRDefault="00453CC7" w:rsidP="00453CC7"/>
    <w:p w14:paraId="027C1E63" w14:textId="77777777" w:rsidR="00182862" w:rsidRDefault="00182862" w:rsidP="00453CC7"/>
    <w:p w14:paraId="57632A60" w14:textId="2EFB8723" w:rsidR="00453CC7" w:rsidRPr="00B1279D" w:rsidRDefault="00B1279D" w:rsidP="00453CC7">
      <w:r>
        <w:rPr>
          <w:rFonts w:ascii="Calibri" w:hAnsi="Calibri" w:cs="Calibri"/>
        </w:rPr>
        <w:lastRenderedPageBreak/>
        <w:t>Roedd y dasg yma yn effeithiol er mwyn i’r disgyblion crynhoi'r hyn addysgodd, yn ychwanegol ddarparodd hyn fel cynllun syml o brif bwyntiau a digwyddodd yn fywyd Ray Gravell.</w:t>
      </w:r>
    </w:p>
    <w:p w14:paraId="2AB2E30C" w14:textId="4B675B85" w:rsidR="00453CC7" w:rsidRPr="00B1279D" w:rsidRDefault="003219A9">
      <w:r w:rsidRPr="00B1279D">
        <w:drawing>
          <wp:anchor distT="0" distB="0" distL="114300" distR="114300" simplePos="0" relativeHeight="251659264" behindDoc="1" locked="0" layoutInCell="1" allowOverlap="1" wp14:anchorId="1F211643" wp14:editId="08E67235">
            <wp:simplePos x="0" y="0"/>
            <wp:positionH relativeFrom="column">
              <wp:posOffset>-433754</wp:posOffset>
            </wp:positionH>
            <wp:positionV relativeFrom="paragraph">
              <wp:posOffset>174528</wp:posOffset>
            </wp:positionV>
            <wp:extent cx="3962400" cy="5283200"/>
            <wp:effectExtent l="0" t="0" r="0" b="0"/>
            <wp:wrapTight wrapText="bothSides">
              <wp:wrapPolygon edited="0">
                <wp:start x="0" y="0"/>
                <wp:lineTo x="0" y="21496"/>
                <wp:lineTo x="21496" y="21496"/>
                <wp:lineTo x="21496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5283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DA160B" w14:textId="510F1A0E" w:rsidR="003E70F2" w:rsidRPr="00B1279D" w:rsidRDefault="003219A9">
      <w:r w:rsidRPr="00B1279D">
        <w:drawing>
          <wp:anchor distT="0" distB="0" distL="114300" distR="114300" simplePos="0" relativeHeight="251658240" behindDoc="0" locked="0" layoutInCell="1" allowOverlap="1" wp14:anchorId="59488AA2" wp14:editId="19E4E509">
            <wp:simplePos x="0" y="0"/>
            <wp:positionH relativeFrom="column">
              <wp:posOffset>3106566</wp:posOffset>
            </wp:positionH>
            <wp:positionV relativeFrom="paragraph">
              <wp:posOffset>4426438</wp:posOffset>
            </wp:positionV>
            <wp:extent cx="3282462" cy="424825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2462" cy="4248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B249EC0" w14:textId="77777777" w:rsidR="00453CC7" w:rsidRPr="00B1279D" w:rsidRDefault="00453CC7"/>
    <w:p w14:paraId="026D3615" w14:textId="77777777" w:rsidR="00453CC7" w:rsidRPr="00B1279D" w:rsidRDefault="00453CC7"/>
    <w:p w14:paraId="1B97E4A4" w14:textId="77777777" w:rsidR="00453CC7" w:rsidRPr="00B1279D" w:rsidRDefault="00453CC7"/>
    <w:p w14:paraId="6DAAAC5D" w14:textId="77777777" w:rsidR="00453CC7" w:rsidRPr="00B1279D" w:rsidRDefault="00453CC7"/>
    <w:p w14:paraId="00931DAA" w14:textId="50607B7D" w:rsidR="003E70F2" w:rsidRPr="00B1279D" w:rsidRDefault="003E70F2"/>
    <w:p w14:paraId="3DD26ABE" w14:textId="77777777" w:rsidR="003219A9" w:rsidRPr="00B1279D" w:rsidRDefault="003219A9"/>
    <w:p w14:paraId="13F95247" w14:textId="77777777" w:rsidR="003219A9" w:rsidRPr="00B1279D" w:rsidRDefault="003219A9"/>
    <w:p w14:paraId="5B2E1E8D" w14:textId="77777777" w:rsidR="003219A9" w:rsidRPr="00B1279D" w:rsidRDefault="003219A9"/>
    <w:p w14:paraId="098BB764" w14:textId="77777777" w:rsidR="003219A9" w:rsidRPr="00B1279D" w:rsidRDefault="003219A9"/>
    <w:p w14:paraId="3CF69E89" w14:textId="77777777" w:rsidR="003219A9" w:rsidRPr="00B1279D" w:rsidRDefault="003219A9"/>
    <w:p w14:paraId="3CD2DEC4" w14:textId="77777777" w:rsidR="003219A9" w:rsidRPr="00B1279D" w:rsidRDefault="003219A9"/>
    <w:p w14:paraId="504B8F6A" w14:textId="77777777" w:rsidR="003219A9" w:rsidRPr="00B1279D" w:rsidRDefault="003219A9"/>
    <w:p w14:paraId="410A7BEC" w14:textId="77777777" w:rsidR="003219A9" w:rsidRPr="00B1279D" w:rsidRDefault="003219A9"/>
    <w:p w14:paraId="339E8C52" w14:textId="77777777" w:rsidR="003219A9" w:rsidRPr="00B1279D" w:rsidRDefault="003219A9"/>
    <w:p w14:paraId="36E35A13" w14:textId="77777777" w:rsidR="003219A9" w:rsidRPr="00B1279D" w:rsidRDefault="003219A9"/>
    <w:p w14:paraId="5CA41A0A" w14:textId="77777777" w:rsidR="003219A9" w:rsidRPr="00B1279D" w:rsidRDefault="003219A9"/>
    <w:p w14:paraId="5B47EA9C" w14:textId="77777777" w:rsidR="003219A9" w:rsidRPr="00B1279D" w:rsidRDefault="003219A9"/>
    <w:p w14:paraId="33012989" w14:textId="77777777" w:rsidR="003219A9" w:rsidRPr="00B1279D" w:rsidRDefault="003219A9"/>
    <w:p w14:paraId="688823F6" w14:textId="77777777" w:rsidR="003219A9" w:rsidRPr="00B1279D" w:rsidRDefault="003219A9"/>
    <w:p w14:paraId="14C2B6F9" w14:textId="77777777" w:rsidR="003219A9" w:rsidRPr="00B1279D" w:rsidRDefault="003219A9"/>
    <w:p w14:paraId="4137920C" w14:textId="77777777" w:rsidR="003219A9" w:rsidRPr="00B1279D" w:rsidRDefault="003219A9"/>
    <w:p w14:paraId="4468325B" w14:textId="77777777" w:rsidR="003219A9" w:rsidRPr="00B1279D" w:rsidRDefault="003219A9"/>
    <w:p w14:paraId="536E1189" w14:textId="77777777" w:rsidR="003219A9" w:rsidRPr="00B1279D" w:rsidRDefault="003219A9"/>
    <w:p w14:paraId="5F29B6C1" w14:textId="77777777" w:rsidR="003219A9" w:rsidRPr="00B1279D" w:rsidRDefault="003219A9"/>
    <w:p w14:paraId="7BE78038" w14:textId="103E07C7" w:rsidR="003219A9" w:rsidRPr="00B1279D" w:rsidRDefault="003219A9"/>
    <w:p w14:paraId="56636FF4" w14:textId="6EA6792E" w:rsidR="003219A9" w:rsidRDefault="003219A9"/>
    <w:p w14:paraId="0383C2EB" w14:textId="77777777" w:rsidR="00182862" w:rsidRPr="00B1279D" w:rsidRDefault="00182862"/>
    <w:p w14:paraId="51DD16C7" w14:textId="50C43E53" w:rsidR="003219A9" w:rsidRPr="00B1279D" w:rsidRDefault="00182862">
      <w:r>
        <w:rPr>
          <w:rFonts w:ascii="Calibri" w:hAnsi="Calibri" w:cs="Calibri"/>
        </w:rPr>
        <w:lastRenderedPageBreak/>
        <w:t>Cyflwynais y system ‘SPLAT’ er mwyn annog disgyblion i wirio ei gwaith ar ôl ysgrifennu, er mwyn atal gwallau llythrennedd cyffredin yn y Gymraeg, e.</w:t>
      </w:r>
      <w:r>
        <w:rPr>
          <w:rFonts w:ascii="Calibri" w:hAnsi="Calibri" w:cs="Calibri"/>
        </w:rPr>
        <w:t>e.</w:t>
      </w:r>
      <w:r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T</w:t>
      </w:r>
      <w:r>
        <w:rPr>
          <w:rFonts w:ascii="Calibri" w:hAnsi="Calibri" w:cs="Calibri"/>
        </w:rPr>
        <w:t>reiglo ar ôl yr arddodiad, neu fy ayyb.</w:t>
      </w:r>
    </w:p>
    <w:p w14:paraId="59B7DC92" w14:textId="342FF19D" w:rsidR="003E70F2" w:rsidRDefault="003E70F2">
      <w:r w:rsidRPr="00B1279D">
        <w:drawing>
          <wp:inline distT="0" distB="0" distL="0" distR="0" wp14:anchorId="0E5250BA" wp14:editId="3DA8CFF0">
            <wp:extent cx="4387240" cy="584981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89672" cy="5853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4EC27" w14:textId="0AF45F06" w:rsidR="00182862" w:rsidRDefault="00182862"/>
    <w:p w14:paraId="5BEE2E43" w14:textId="5B71AC4F" w:rsidR="00182862" w:rsidRDefault="00182862"/>
    <w:p w14:paraId="32EC4916" w14:textId="2DBCAA88" w:rsidR="00182862" w:rsidRDefault="00182862"/>
    <w:p w14:paraId="39E6FF92" w14:textId="6DE7478C" w:rsidR="00182862" w:rsidRDefault="00182862"/>
    <w:p w14:paraId="5CB0B8F3" w14:textId="70D95675" w:rsidR="00182862" w:rsidRDefault="00182862"/>
    <w:p w14:paraId="5CD6C355" w14:textId="36108565" w:rsidR="00182862" w:rsidRDefault="00182862"/>
    <w:p w14:paraId="32DA54A6" w14:textId="77777777" w:rsidR="00182862" w:rsidRPr="00B1279D" w:rsidRDefault="00182862"/>
    <w:p w14:paraId="7C2121E4" w14:textId="5A98E292" w:rsidR="003E70F2" w:rsidRPr="00B1279D" w:rsidRDefault="003E70F2"/>
    <w:p w14:paraId="41389EC6" w14:textId="77777777" w:rsidR="00182862" w:rsidRDefault="00A817C8">
      <w:r w:rsidRPr="00B1279D">
        <w:lastRenderedPageBreak/>
        <w:t xml:space="preserve">Er mwyn gwella safon gwaith ysgrifenedig y disgyblion, defnyddiwyd system bingo sydd annog disgyblion i amrywio eu brawddegau. </w:t>
      </w:r>
    </w:p>
    <w:p w14:paraId="0D104420" w14:textId="1397CA4D" w:rsidR="003E70F2" w:rsidRPr="00B1279D" w:rsidRDefault="003E70F2">
      <w:r w:rsidRPr="00B1279D">
        <w:drawing>
          <wp:inline distT="0" distB="0" distL="0" distR="0" wp14:anchorId="0B2E3D3B" wp14:editId="12E69561">
            <wp:extent cx="5975350" cy="4481513"/>
            <wp:effectExtent l="0" t="0" r="635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85895" cy="4489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FB760" w14:textId="77777777" w:rsidR="003E70F2" w:rsidRPr="00B1279D" w:rsidRDefault="003E70F2"/>
    <w:p w14:paraId="3AE52F58" w14:textId="5ABAD6F0" w:rsidR="003E70F2" w:rsidRPr="00B1279D" w:rsidRDefault="00182862">
      <w:r>
        <w:rPr>
          <w:rFonts w:ascii="Calibri" w:hAnsi="Calibri" w:cs="Calibri"/>
        </w:rPr>
        <w:lastRenderedPageBreak/>
        <w:t xml:space="preserve">Dyma fywgraffiad terfynol un disgybl o’r dosbarth a ysgrifennodd yn annibynnol wrth ddefnyddio eu gwaith blaenorol a drafft cyntaf wedi gwirio i helpu. </w:t>
      </w:r>
      <w:r w:rsidR="003E70F2" w:rsidRPr="00B1279D">
        <w:drawing>
          <wp:inline distT="0" distB="0" distL="0" distR="0" wp14:anchorId="7CB5A18F" wp14:editId="5ACBB246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BD3E0" w14:textId="1B9690F1" w:rsidR="003219A9" w:rsidRPr="00B1279D" w:rsidRDefault="003219A9">
      <w:r w:rsidRPr="00B1279D">
        <w:lastRenderedPageBreak/>
        <w:drawing>
          <wp:inline distT="0" distB="0" distL="0" distR="0" wp14:anchorId="7A4333FB" wp14:editId="114EC053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F3EC9" w14:textId="77777777" w:rsidR="00182862" w:rsidRDefault="00182862"/>
    <w:p w14:paraId="567E6933" w14:textId="77777777" w:rsidR="00182862" w:rsidRDefault="00182862"/>
    <w:p w14:paraId="11818DC1" w14:textId="77777777" w:rsidR="00182862" w:rsidRDefault="00182862"/>
    <w:p w14:paraId="3C933734" w14:textId="77777777" w:rsidR="00182862" w:rsidRDefault="00182862"/>
    <w:p w14:paraId="5B122044" w14:textId="3227D13F" w:rsidR="00182862" w:rsidRDefault="00CF4EAD">
      <w:r w:rsidRPr="00B1279D">
        <w:lastRenderedPageBreak/>
        <w:t xml:space="preserve">Enghraifft o wahaniaethu gwaith i allu disgyblion. </w:t>
      </w:r>
    </w:p>
    <w:p w14:paraId="6552D489" w14:textId="7CEE3FCA" w:rsidR="003E70F2" w:rsidRPr="00B1279D" w:rsidRDefault="003E70F2">
      <w:r w:rsidRPr="00B1279D">
        <w:drawing>
          <wp:inline distT="0" distB="0" distL="0" distR="0" wp14:anchorId="4F0E5DEA" wp14:editId="73265579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0F6B5" w14:textId="77777777" w:rsidR="00CF4EAD" w:rsidRPr="00B1279D" w:rsidRDefault="00CF4EAD"/>
    <w:p w14:paraId="3BDAC717" w14:textId="77777777" w:rsidR="00CF4EAD" w:rsidRPr="00B1279D" w:rsidRDefault="00CF4EAD"/>
    <w:p w14:paraId="54449583" w14:textId="77777777" w:rsidR="00CF4EAD" w:rsidRPr="00B1279D" w:rsidRDefault="00CF4EAD"/>
    <w:p w14:paraId="42F60393" w14:textId="107ED2E9" w:rsidR="003E70F2" w:rsidRPr="00B1279D" w:rsidRDefault="00182862">
      <w:r>
        <w:rPr>
          <w:rFonts w:ascii="Calibri" w:hAnsi="Calibri" w:cs="Calibri"/>
        </w:rPr>
        <w:lastRenderedPageBreak/>
        <w:t xml:space="preserve">Dyma arddangosfa o’r gwaith chyflawnwyd y disgyblion sydd yn dathlu ein diwylliant ar Gymro enwog lleol. Roedd y thema yn hynod o bwysig i blant yng Nghymru oherwydd roedd e wedi meithrin ymdeimlad gwladgarwch Cymreig i’r plant sydd yn gysylltiedig yn uniongyrchol efo Cwricwlwm i Gymru ar Gwricwlwm Cymreig (Llywodraeth Cymru, 2020). </w:t>
      </w:r>
      <w:r w:rsidR="003E70F2" w:rsidRPr="00B1279D">
        <w:drawing>
          <wp:inline distT="0" distB="0" distL="0" distR="0" wp14:anchorId="439123E1" wp14:editId="370337EE">
            <wp:extent cx="5731510" cy="4299585"/>
            <wp:effectExtent l="0" t="0" r="2540" b="571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97CB8" w14:textId="77777777" w:rsidR="00E210F8" w:rsidRPr="00B1279D" w:rsidRDefault="00E210F8"/>
    <w:p w14:paraId="0005D5F2" w14:textId="77777777" w:rsidR="00E210F8" w:rsidRPr="00B1279D" w:rsidRDefault="00E210F8"/>
    <w:p w14:paraId="7EFA3F46" w14:textId="77777777" w:rsidR="00E210F8" w:rsidRPr="00B1279D" w:rsidRDefault="00E210F8"/>
    <w:p w14:paraId="61E1081E" w14:textId="77777777" w:rsidR="00E210F8" w:rsidRPr="00B1279D" w:rsidRDefault="00E210F8"/>
    <w:p w14:paraId="78768052" w14:textId="77777777" w:rsidR="00E210F8" w:rsidRPr="00B1279D" w:rsidRDefault="00E210F8"/>
    <w:p w14:paraId="43CBDD94" w14:textId="77777777" w:rsidR="00E210F8" w:rsidRPr="00B1279D" w:rsidRDefault="00E210F8"/>
    <w:p w14:paraId="48EAA9F3" w14:textId="77777777" w:rsidR="00E210F8" w:rsidRPr="00B1279D" w:rsidRDefault="00E210F8"/>
    <w:p w14:paraId="5FBCD078" w14:textId="77777777" w:rsidR="00E210F8" w:rsidRPr="00B1279D" w:rsidRDefault="00E210F8"/>
    <w:p w14:paraId="4BAC8EC0" w14:textId="77777777" w:rsidR="00E210F8" w:rsidRPr="00B1279D" w:rsidRDefault="00E210F8"/>
    <w:p w14:paraId="6B1ED1A4" w14:textId="77777777" w:rsidR="00E210F8" w:rsidRPr="00B1279D" w:rsidRDefault="00E210F8"/>
    <w:p w14:paraId="553C54C0" w14:textId="77777777" w:rsidR="00E210F8" w:rsidRPr="00B1279D" w:rsidRDefault="00E210F8"/>
    <w:p w14:paraId="47E2592D" w14:textId="77777777" w:rsidR="00E210F8" w:rsidRPr="00B1279D" w:rsidRDefault="00E210F8"/>
    <w:p w14:paraId="13F17818" w14:textId="77777777" w:rsidR="00182862" w:rsidRDefault="00182862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Dyma siart wobrwyo ‘Cymro Campus’ sydd yn rhedeg trwy’r ysgol gyfan ac yn annog disgyblion i siarad Cymraeg ar bob adeg. Mae’r system wobrwy atgyfnerthiad cadarnhaol wedi gweithio yn effeithiol iawn ac yn gyson ar draws yr ysgol. </w:t>
      </w:r>
    </w:p>
    <w:p w14:paraId="47F04FF9" w14:textId="3846ECA6" w:rsidR="003E70F2" w:rsidRPr="00B1279D" w:rsidRDefault="003E70F2">
      <w:r w:rsidRPr="00B1279D">
        <w:drawing>
          <wp:inline distT="0" distB="0" distL="0" distR="0" wp14:anchorId="67E90573" wp14:editId="6262ED04">
            <wp:extent cx="5731510" cy="76422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E5C7F" w14:textId="77777777" w:rsidR="00E210F8" w:rsidRPr="00B1279D" w:rsidRDefault="00E210F8"/>
    <w:p w14:paraId="1B1E84CD" w14:textId="77777777" w:rsidR="00E210F8" w:rsidRPr="00B1279D" w:rsidRDefault="00E210F8"/>
    <w:p w14:paraId="2B20075A" w14:textId="59D4C11A" w:rsidR="0048483D" w:rsidRPr="00B1279D" w:rsidRDefault="00182862">
      <w:r>
        <w:rPr>
          <w:rFonts w:ascii="Calibri" w:hAnsi="Calibri" w:cs="Calibri"/>
        </w:rPr>
        <w:t>Roeddwn yn ffodus i fod yn rhan o gyfarfod lle'r oedd athrawes a fynychwyd cwrs ‘Siarter Iaith’ wedi adrodd yn nol gwybodaeth hanfodol, gweler lluniau a arddangosodd hi.</w:t>
      </w:r>
    </w:p>
    <w:p w14:paraId="32850462" w14:textId="06C6DF71" w:rsidR="003E70F2" w:rsidRPr="00B1279D" w:rsidRDefault="003E70F2">
      <w:r w:rsidRPr="00B1279D">
        <w:drawing>
          <wp:inline distT="0" distB="0" distL="0" distR="0" wp14:anchorId="21826137" wp14:editId="7392A740">
            <wp:extent cx="5321300" cy="3974762"/>
            <wp:effectExtent l="0" t="0" r="0" b="698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23494" cy="3976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18A21" w14:textId="77777777" w:rsidR="00E210F8" w:rsidRPr="00B1279D" w:rsidRDefault="00E210F8"/>
    <w:p w14:paraId="25AC43DD" w14:textId="77777777" w:rsidR="00E210F8" w:rsidRPr="00B1279D" w:rsidRDefault="00E210F8"/>
    <w:p w14:paraId="0AD6A11D" w14:textId="77777777" w:rsidR="00E210F8" w:rsidRPr="00B1279D" w:rsidRDefault="00E210F8"/>
    <w:p w14:paraId="0E230CDE" w14:textId="77777777" w:rsidR="00E210F8" w:rsidRPr="00B1279D" w:rsidRDefault="00E210F8"/>
    <w:p w14:paraId="3E36BBCB" w14:textId="77777777" w:rsidR="00E210F8" w:rsidRPr="00B1279D" w:rsidRDefault="00E210F8"/>
    <w:p w14:paraId="2B2FBB07" w14:textId="77777777" w:rsidR="00E210F8" w:rsidRPr="00B1279D" w:rsidRDefault="00E210F8"/>
    <w:p w14:paraId="29E62180" w14:textId="77777777" w:rsidR="00E210F8" w:rsidRPr="00B1279D" w:rsidRDefault="00E210F8"/>
    <w:p w14:paraId="1E33D7BC" w14:textId="77777777" w:rsidR="00E210F8" w:rsidRPr="00B1279D" w:rsidRDefault="00E210F8"/>
    <w:p w14:paraId="700AC9E9" w14:textId="77777777" w:rsidR="00E210F8" w:rsidRPr="00B1279D" w:rsidRDefault="00E210F8"/>
    <w:p w14:paraId="79EF9A76" w14:textId="77777777" w:rsidR="00E210F8" w:rsidRPr="00B1279D" w:rsidRDefault="00E210F8"/>
    <w:p w14:paraId="09B67016" w14:textId="77777777" w:rsidR="00E210F8" w:rsidRPr="00B1279D" w:rsidRDefault="00E210F8"/>
    <w:p w14:paraId="32B04981" w14:textId="77777777" w:rsidR="00E210F8" w:rsidRPr="00B1279D" w:rsidRDefault="00E210F8"/>
    <w:p w14:paraId="26738CA2" w14:textId="77777777" w:rsidR="00E210F8" w:rsidRPr="00B1279D" w:rsidRDefault="00E210F8"/>
    <w:p w14:paraId="6A7686A1" w14:textId="77777777" w:rsidR="00E210F8" w:rsidRPr="00B1279D" w:rsidRDefault="00E210F8"/>
    <w:p w14:paraId="16769A11" w14:textId="20EEBCD6" w:rsidR="0048483D" w:rsidRPr="00B1279D" w:rsidRDefault="00182862">
      <w:r>
        <w:rPr>
          <w:rFonts w:ascii="Calibri" w:hAnsi="Calibri" w:cs="Calibri"/>
        </w:rPr>
        <w:lastRenderedPageBreak/>
        <w:t>O ganlyniad i’r cyfarfod yma yn ychwanegol i’r ymyrraeth cynllun clonc, Creais arddangosfa yn y dosbarth er mwyn atgoffa ac annog disgyblion i ddefnyddio geirfa newydd i gyd fynd ar thema. Wrth arsylwi sylwais oedd nifer o ddisgyblion yn ateb yn anghywir i nifer o gwestiynau, felly edrychwn fel dosbarth ar y ffurf gywir o ofyn cwestiwn ac ateb gwahanol pob wythnos er mwyn gwella safon Cymraeg rhugl y dosbarth.</w:t>
      </w:r>
    </w:p>
    <w:p w14:paraId="2B6C2D15" w14:textId="118C85B1" w:rsidR="003E70F2" w:rsidRPr="00B1279D" w:rsidRDefault="003E70F2">
      <w:r w:rsidRPr="00B1279D">
        <w:drawing>
          <wp:inline distT="0" distB="0" distL="0" distR="0" wp14:anchorId="6AB37EC5" wp14:editId="4B8531DE">
            <wp:extent cx="4972050" cy="3729864"/>
            <wp:effectExtent l="0" t="0" r="0" b="444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74983" cy="3732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cysill"/>
      <w:bookmarkEnd w:id="0"/>
    </w:p>
    <w:p w14:paraId="3049F755" w14:textId="01757169" w:rsidR="003E70F2" w:rsidRPr="00B1279D" w:rsidRDefault="003E70F2"/>
    <w:sectPr w:rsidR="003E70F2" w:rsidRPr="00B127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302BDB" w14:textId="77777777" w:rsidR="003C7800" w:rsidRDefault="003C7800" w:rsidP="003E70F2">
      <w:pPr>
        <w:spacing w:after="0" w:line="240" w:lineRule="auto"/>
      </w:pPr>
      <w:r>
        <w:separator/>
      </w:r>
    </w:p>
  </w:endnote>
  <w:endnote w:type="continuationSeparator" w:id="0">
    <w:p w14:paraId="25332D69" w14:textId="77777777" w:rsidR="003C7800" w:rsidRDefault="003C7800" w:rsidP="003E70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9D26D5" w14:textId="77777777" w:rsidR="003C7800" w:rsidRDefault="003C7800" w:rsidP="003E70F2">
      <w:pPr>
        <w:spacing w:after="0" w:line="240" w:lineRule="auto"/>
      </w:pPr>
      <w:r>
        <w:separator/>
      </w:r>
    </w:p>
  </w:footnote>
  <w:footnote w:type="continuationSeparator" w:id="0">
    <w:p w14:paraId="6C2404C6" w14:textId="77777777" w:rsidR="003C7800" w:rsidRDefault="003C7800" w:rsidP="003E70F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0F2"/>
    <w:rsid w:val="000C75A9"/>
    <w:rsid w:val="00182862"/>
    <w:rsid w:val="00234A92"/>
    <w:rsid w:val="003219A9"/>
    <w:rsid w:val="003305DE"/>
    <w:rsid w:val="0039437C"/>
    <w:rsid w:val="003C7800"/>
    <w:rsid w:val="003E70F2"/>
    <w:rsid w:val="00453CC7"/>
    <w:rsid w:val="004633ED"/>
    <w:rsid w:val="0048483D"/>
    <w:rsid w:val="004C1560"/>
    <w:rsid w:val="0051515B"/>
    <w:rsid w:val="00607F92"/>
    <w:rsid w:val="00633D71"/>
    <w:rsid w:val="00636646"/>
    <w:rsid w:val="00717CF1"/>
    <w:rsid w:val="007735EF"/>
    <w:rsid w:val="007E1291"/>
    <w:rsid w:val="00A817C8"/>
    <w:rsid w:val="00AD0602"/>
    <w:rsid w:val="00AD1E3C"/>
    <w:rsid w:val="00B1279D"/>
    <w:rsid w:val="00B17BF9"/>
    <w:rsid w:val="00CF4EAD"/>
    <w:rsid w:val="00D35B90"/>
    <w:rsid w:val="00E210F8"/>
    <w:rsid w:val="00F71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2BCF5"/>
  <w15:chartTrackingRefBased/>
  <w15:docId w15:val="{E053C08C-5012-45BB-B363-E1612606A8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70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70F2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3E70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70F2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7269</TotalTime>
  <Pages>12</Pages>
  <Words>555</Words>
  <Characters>3167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Williams (1500792)</dc:creator>
  <cp:keywords/>
  <dc:description/>
  <cp:lastModifiedBy>Leah Williams (1500792)</cp:lastModifiedBy>
  <cp:revision>7</cp:revision>
  <dcterms:created xsi:type="dcterms:W3CDTF">2020-05-02T14:49:00Z</dcterms:created>
  <dcterms:modified xsi:type="dcterms:W3CDTF">2020-05-07T16:40:00Z</dcterms:modified>
</cp:coreProperties>
</file>