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B313EB" w14:textId="4DD1BD68" w:rsidR="00DD3B12" w:rsidRDefault="00E07717" w:rsidP="00DD3B1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70FC0" w:rsidRPr="00770FC0">
        <w:rPr>
          <w:rFonts w:ascii="Times New Roman" w:hAnsi="Times New Roman" w:cs="Times New Roman"/>
          <w:sz w:val="24"/>
          <w:szCs w:val="24"/>
        </w:rPr>
        <w:t>In this assignment,</w:t>
      </w:r>
      <w:r w:rsidR="00770FC0">
        <w:rPr>
          <w:rFonts w:ascii="Times New Roman" w:hAnsi="Times New Roman" w:cs="Times New Roman"/>
          <w:sz w:val="24"/>
          <w:szCs w:val="24"/>
        </w:rPr>
        <w:t xml:space="preserve"> the country that will be discussed is Bangladesh</w:t>
      </w:r>
      <w:r w:rsidR="006C4822">
        <w:rPr>
          <w:rFonts w:ascii="Times New Roman" w:hAnsi="Times New Roman" w:cs="Times New Roman"/>
          <w:sz w:val="24"/>
          <w:szCs w:val="24"/>
        </w:rPr>
        <w:t>. Also,</w:t>
      </w:r>
      <w:r w:rsidR="00770FC0">
        <w:rPr>
          <w:rFonts w:ascii="Times New Roman" w:hAnsi="Times New Roman" w:cs="Times New Roman"/>
          <w:sz w:val="24"/>
          <w:szCs w:val="24"/>
        </w:rPr>
        <w:t xml:space="preserve"> what region Bangladesh is in, how many out of education children are in the region; barriers to learning in Bangladesh; how to overcome barriers to learning; how many years compulsory education </w:t>
      </w:r>
      <w:r>
        <w:rPr>
          <w:rFonts w:ascii="Times New Roman" w:hAnsi="Times New Roman" w:cs="Times New Roman"/>
          <w:sz w:val="24"/>
          <w:szCs w:val="24"/>
        </w:rPr>
        <w:t>are</w:t>
      </w:r>
      <w:r w:rsidR="00770FC0">
        <w:rPr>
          <w:rFonts w:ascii="Times New Roman" w:hAnsi="Times New Roman" w:cs="Times New Roman"/>
          <w:sz w:val="24"/>
          <w:szCs w:val="24"/>
        </w:rPr>
        <w:t xml:space="preserve"> in Bangladesh; aims and objectives of the Education policy; facts about lives of children in Bangladesh; child labour; the garment industry in Bangladesh; Sustainable Development Goals; Water Aid; United Nations Convention on the Rights of the Child; how </w:t>
      </w:r>
      <w:bookmarkStart w:id="0" w:name="_GoBack"/>
      <w:bookmarkEnd w:id="0"/>
      <w:r w:rsidR="00770FC0">
        <w:rPr>
          <w:rFonts w:ascii="Times New Roman" w:hAnsi="Times New Roman" w:cs="Times New Roman"/>
          <w:sz w:val="24"/>
          <w:szCs w:val="24"/>
        </w:rPr>
        <w:t>Wales adopted the UNCRC; the 7 targets for a better Wales; The Education Policy for Wales</w:t>
      </w:r>
      <w:r w:rsidR="00DD3B12">
        <w:rPr>
          <w:rFonts w:ascii="Times New Roman" w:hAnsi="Times New Roman" w:cs="Times New Roman"/>
          <w:sz w:val="24"/>
          <w:szCs w:val="24"/>
        </w:rPr>
        <w:t xml:space="preserve">; ow many children are in education in Wales; what region Wales is in regarding SDG’s; barriers to learning in Wales and charities that are helping all over different </w:t>
      </w:r>
      <w:r w:rsidR="00DD3B12" w:rsidRPr="00DD3B12">
        <w:rPr>
          <w:rFonts w:ascii="Times New Roman" w:hAnsi="Times New Roman" w:cs="Times New Roman"/>
          <w:sz w:val="24"/>
          <w:szCs w:val="24"/>
        </w:rPr>
        <w:t>countries.</w:t>
      </w:r>
      <w:r w:rsidR="00770FC0" w:rsidRPr="00DD3B12">
        <w:rPr>
          <w:rFonts w:ascii="Times New Roman" w:hAnsi="Times New Roman" w:cs="Times New Roman"/>
          <w:sz w:val="24"/>
          <w:szCs w:val="24"/>
        </w:rPr>
        <w:t xml:space="preserve"> </w:t>
      </w:r>
    </w:p>
    <w:p w14:paraId="459CAD0D" w14:textId="3B02F1DE" w:rsidR="00264575" w:rsidRPr="00DD3B12" w:rsidRDefault="00DD3B12" w:rsidP="00DD3B1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3561F">
        <w:rPr>
          <w:rFonts w:ascii="Times New Roman" w:hAnsi="Times New Roman" w:cs="Times New Roman"/>
          <w:sz w:val="24"/>
          <w:szCs w:val="28"/>
        </w:rPr>
        <w:t xml:space="preserve">Bangladesh </w:t>
      </w:r>
      <w:r w:rsidR="009210B7">
        <w:rPr>
          <w:rFonts w:ascii="Times New Roman" w:hAnsi="Times New Roman" w:cs="Times New Roman"/>
          <w:sz w:val="24"/>
          <w:szCs w:val="28"/>
        </w:rPr>
        <w:t xml:space="preserve">was a part of India before 1947, but India got divided into two parts, which were India and Pakistan. In 1971 India and Pakistan fought a war and </w:t>
      </w:r>
      <w:r w:rsidR="00693ADA">
        <w:rPr>
          <w:rFonts w:ascii="Times New Roman" w:hAnsi="Times New Roman" w:cs="Times New Roman"/>
          <w:sz w:val="24"/>
          <w:szCs w:val="28"/>
        </w:rPr>
        <w:t xml:space="preserve">ever </w:t>
      </w:r>
      <w:r w:rsidR="009210B7">
        <w:rPr>
          <w:rFonts w:ascii="Times New Roman" w:hAnsi="Times New Roman" w:cs="Times New Roman"/>
          <w:sz w:val="24"/>
          <w:szCs w:val="28"/>
        </w:rPr>
        <w:t>since the</w:t>
      </w:r>
      <w:r w:rsidR="00693ADA">
        <w:rPr>
          <w:rFonts w:ascii="Times New Roman" w:hAnsi="Times New Roman" w:cs="Times New Roman"/>
          <w:sz w:val="24"/>
          <w:szCs w:val="28"/>
        </w:rPr>
        <w:t xml:space="preserve"> war, </w:t>
      </w:r>
      <w:r w:rsidR="009210B7">
        <w:rPr>
          <w:rFonts w:ascii="Times New Roman" w:hAnsi="Times New Roman" w:cs="Times New Roman"/>
          <w:sz w:val="24"/>
          <w:szCs w:val="28"/>
        </w:rPr>
        <w:t xml:space="preserve">Bangladesh was </w:t>
      </w:r>
      <w:r w:rsidR="00693ADA">
        <w:rPr>
          <w:rFonts w:ascii="Times New Roman" w:hAnsi="Times New Roman" w:cs="Times New Roman"/>
          <w:sz w:val="24"/>
          <w:szCs w:val="28"/>
        </w:rPr>
        <w:t>declared</w:t>
      </w:r>
      <w:r w:rsidR="00E61624">
        <w:rPr>
          <w:rFonts w:ascii="Times New Roman" w:hAnsi="Times New Roman" w:cs="Times New Roman"/>
          <w:sz w:val="24"/>
          <w:szCs w:val="28"/>
        </w:rPr>
        <w:t xml:space="preserve"> as</w:t>
      </w:r>
      <w:r w:rsidR="00693ADA">
        <w:rPr>
          <w:rFonts w:ascii="Times New Roman" w:hAnsi="Times New Roman" w:cs="Times New Roman"/>
          <w:sz w:val="24"/>
          <w:szCs w:val="28"/>
        </w:rPr>
        <w:t xml:space="preserve"> </w:t>
      </w:r>
      <w:r w:rsidR="009210B7">
        <w:rPr>
          <w:rFonts w:ascii="Times New Roman" w:hAnsi="Times New Roman" w:cs="Times New Roman"/>
          <w:sz w:val="24"/>
          <w:szCs w:val="28"/>
        </w:rPr>
        <w:t>an Independent Nation. (Quora, 2015).</w:t>
      </w:r>
      <w:r w:rsidR="0013561F">
        <w:rPr>
          <w:rFonts w:ascii="Times New Roman" w:hAnsi="Times New Roman" w:cs="Times New Roman"/>
          <w:sz w:val="24"/>
          <w:szCs w:val="28"/>
        </w:rPr>
        <w:t xml:space="preserve"> </w:t>
      </w:r>
    </w:p>
    <w:p w14:paraId="26299F7C" w14:textId="4E508CE5" w:rsidR="00F0088E" w:rsidRDefault="009210B7" w:rsidP="00FE1441">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                  </w:t>
      </w:r>
      <w:r w:rsidR="001F5D76">
        <w:rPr>
          <w:rFonts w:ascii="Times New Roman" w:hAnsi="Times New Roman" w:cs="Times New Roman"/>
          <w:sz w:val="24"/>
          <w:szCs w:val="28"/>
        </w:rPr>
        <w:t xml:space="preserve">According to </w:t>
      </w:r>
      <w:r w:rsidR="00F25FB0">
        <w:rPr>
          <w:rFonts w:ascii="Times New Roman" w:hAnsi="Times New Roman" w:cs="Times New Roman"/>
          <w:sz w:val="24"/>
          <w:szCs w:val="28"/>
        </w:rPr>
        <w:t xml:space="preserve">United Nations Educational, Scientific and Cultural Organisation </w:t>
      </w:r>
      <w:r w:rsidR="001F5D76">
        <w:rPr>
          <w:rFonts w:ascii="Times New Roman" w:hAnsi="Times New Roman" w:cs="Times New Roman"/>
          <w:sz w:val="24"/>
          <w:szCs w:val="28"/>
        </w:rPr>
        <w:t>UNESCO (2015), whilst monitoring</w:t>
      </w:r>
      <w:r w:rsidR="00475BE3">
        <w:rPr>
          <w:rFonts w:ascii="Times New Roman" w:hAnsi="Times New Roman" w:cs="Times New Roman"/>
          <w:sz w:val="24"/>
          <w:szCs w:val="28"/>
        </w:rPr>
        <w:t xml:space="preserve"> </w:t>
      </w:r>
      <w:r w:rsidR="001F5D76">
        <w:rPr>
          <w:rFonts w:ascii="Times New Roman" w:hAnsi="Times New Roman" w:cs="Times New Roman"/>
          <w:sz w:val="24"/>
          <w:szCs w:val="28"/>
        </w:rPr>
        <w:t>Sustainable Development Goals (SDG)</w:t>
      </w:r>
      <w:r w:rsidR="00671B8E">
        <w:rPr>
          <w:rFonts w:ascii="Times New Roman" w:hAnsi="Times New Roman" w:cs="Times New Roman"/>
          <w:sz w:val="24"/>
          <w:szCs w:val="28"/>
        </w:rPr>
        <w:t xml:space="preserve">, </w:t>
      </w:r>
      <w:r w:rsidR="00475BE3">
        <w:rPr>
          <w:rFonts w:ascii="Times New Roman" w:hAnsi="Times New Roman" w:cs="Times New Roman"/>
          <w:sz w:val="24"/>
          <w:szCs w:val="28"/>
        </w:rPr>
        <w:t xml:space="preserve">there were 8 regions grouped together by the United Nations Statistics Department (UNSD). Bangladesh is situated in Southern Asia. Over the 8 regions, </w:t>
      </w:r>
      <w:r w:rsidR="001F5D76">
        <w:rPr>
          <w:rFonts w:ascii="Times New Roman" w:hAnsi="Times New Roman" w:cs="Times New Roman"/>
          <w:sz w:val="24"/>
          <w:szCs w:val="28"/>
        </w:rPr>
        <w:t xml:space="preserve">there </w:t>
      </w:r>
      <w:r w:rsidR="007154BB">
        <w:rPr>
          <w:rFonts w:ascii="Times New Roman" w:hAnsi="Times New Roman" w:cs="Times New Roman"/>
          <w:sz w:val="24"/>
          <w:szCs w:val="28"/>
        </w:rPr>
        <w:t>were</w:t>
      </w:r>
      <w:r w:rsidR="001F5D76">
        <w:rPr>
          <w:rFonts w:ascii="Times New Roman" w:hAnsi="Times New Roman" w:cs="Times New Roman"/>
          <w:sz w:val="24"/>
          <w:szCs w:val="28"/>
        </w:rPr>
        <w:t xml:space="preserve"> 63 million primary age children not in Education</w:t>
      </w:r>
      <w:r w:rsidR="007154BB">
        <w:rPr>
          <w:rFonts w:ascii="Times New Roman" w:hAnsi="Times New Roman" w:cs="Times New Roman"/>
          <w:sz w:val="24"/>
          <w:szCs w:val="28"/>
        </w:rPr>
        <w:t xml:space="preserve">. </w:t>
      </w:r>
      <w:r w:rsidR="001F5D76">
        <w:rPr>
          <w:rFonts w:ascii="Times New Roman" w:hAnsi="Times New Roman" w:cs="Times New Roman"/>
          <w:sz w:val="24"/>
          <w:szCs w:val="28"/>
        </w:rPr>
        <w:t xml:space="preserve">and of these </w:t>
      </w:r>
      <w:r w:rsidR="007154BB">
        <w:rPr>
          <w:rFonts w:ascii="Times New Roman" w:hAnsi="Times New Roman" w:cs="Times New Roman"/>
          <w:sz w:val="24"/>
          <w:szCs w:val="28"/>
        </w:rPr>
        <w:t xml:space="preserve">regions, </w:t>
      </w:r>
      <w:r w:rsidR="001F5D76">
        <w:rPr>
          <w:rFonts w:ascii="Times New Roman" w:hAnsi="Times New Roman" w:cs="Times New Roman"/>
          <w:sz w:val="24"/>
          <w:szCs w:val="28"/>
        </w:rPr>
        <w:t>Southern Asia has the second highest number with 10 million of them not in Education.</w:t>
      </w:r>
      <w:r w:rsidR="00F0088E">
        <w:rPr>
          <w:rFonts w:ascii="Times New Roman" w:hAnsi="Times New Roman" w:cs="Times New Roman"/>
          <w:sz w:val="24"/>
          <w:szCs w:val="28"/>
        </w:rPr>
        <w:t xml:space="preserve"> (UIS, 2018, </w:t>
      </w:r>
      <w:r w:rsidR="00693ADA">
        <w:rPr>
          <w:rFonts w:ascii="Times New Roman" w:hAnsi="Times New Roman" w:cs="Times New Roman"/>
          <w:sz w:val="24"/>
          <w:szCs w:val="28"/>
        </w:rPr>
        <w:t>P</w:t>
      </w:r>
      <w:r w:rsidR="00770FC0">
        <w:rPr>
          <w:rFonts w:ascii="Times New Roman" w:hAnsi="Times New Roman" w:cs="Times New Roman"/>
          <w:sz w:val="24"/>
          <w:szCs w:val="28"/>
        </w:rPr>
        <w:t>.</w:t>
      </w:r>
      <w:r w:rsidR="00693ADA">
        <w:rPr>
          <w:rFonts w:ascii="Times New Roman" w:hAnsi="Times New Roman" w:cs="Times New Roman"/>
          <w:sz w:val="24"/>
          <w:szCs w:val="28"/>
        </w:rPr>
        <w:t>7).</w:t>
      </w:r>
      <w:r w:rsidR="007154BB">
        <w:rPr>
          <w:rFonts w:ascii="Times New Roman" w:hAnsi="Times New Roman" w:cs="Times New Roman"/>
          <w:sz w:val="24"/>
          <w:szCs w:val="28"/>
        </w:rPr>
        <w:t xml:space="preserve"> With</w:t>
      </w:r>
      <w:r w:rsidR="00F25FB0">
        <w:rPr>
          <w:rFonts w:ascii="Times New Roman" w:hAnsi="Times New Roman" w:cs="Times New Roman"/>
          <w:sz w:val="24"/>
          <w:szCs w:val="28"/>
        </w:rPr>
        <w:t xml:space="preserve"> the adolescents, Southern Asia have the second highest number out of school, which are 18 million.</w:t>
      </w:r>
      <w:r w:rsidR="00094B3B">
        <w:rPr>
          <w:rFonts w:ascii="Times New Roman" w:hAnsi="Times New Roman" w:cs="Times New Roman"/>
          <w:sz w:val="24"/>
          <w:szCs w:val="28"/>
        </w:rPr>
        <w:t xml:space="preserve"> Regarding the older age youths in Education, Southern Asia had the greatest number out of Education, which was 67 million and </w:t>
      </w:r>
      <w:r w:rsidR="00F84D4D">
        <w:rPr>
          <w:rFonts w:ascii="Times New Roman" w:hAnsi="Times New Roman" w:cs="Times New Roman"/>
          <w:sz w:val="24"/>
          <w:szCs w:val="28"/>
        </w:rPr>
        <w:t xml:space="preserve">48% </w:t>
      </w:r>
      <w:r w:rsidR="00094B3B">
        <w:rPr>
          <w:rFonts w:ascii="Times New Roman" w:hAnsi="Times New Roman" w:cs="Times New Roman"/>
          <w:sz w:val="24"/>
          <w:szCs w:val="28"/>
        </w:rPr>
        <w:t>of all youths in Southern Asia were out of Education</w:t>
      </w:r>
      <w:r w:rsidR="00F84D4D">
        <w:rPr>
          <w:rFonts w:ascii="Times New Roman" w:hAnsi="Times New Roman" w:cs="Times New Roman"/>
          <w:sz w:val="24"/>
          <w:szCs w:val="28"/>
        </w:rPr>
        <w:t>.</w:t>
      </w:r>
      <w:r w:rsidR="00094B3B">
        <w:rPr>
          <w:rFonts w:ascii="Times New Roman" w:hAnsi="Times New Roman" w:cs="Times New Roman"/>
          <w:sz w:val="24"/>
          <w:szCs w:val="28"/>
        </w:rPr>
        <w:t xml:space="preserve"> (</w:t>
      </w:r>
      <w:r w:rsidR="00F0088E">
        <w:rPr>
          <w:rFonts w:ascii="Times New Roman" w:hAnsi="Times New Roman" w:cs="Times New Roman"/>
          <w:sz w:val="24"/>
          <w:szCs w:val="28"/>
        </w:rPr>
        <w:t xml:space="preserve">UIS, 2018, </w:t>
      </w:r>
      <w:r w:rsidR="00094B3B">
        <w:rPr>
          <w:rFonts w:ascii="Times New Roman" w:hAnsi="Times New Roman" w:cs="Times New Roman"/>
          <w:sz w:val="24"/>
          <w:szCs w:val="28"/>
        </w:rPr>
        <w:t>P</w:t>
      </w:r>
      <w:r w:rsidR="00770FC0">
        <w:rPr>
          <w:rFonts w:ascii="Times New Roman" w:hAnsi="Times New Roman" w:cs="Times New Roman"/>
          <w:sz w:val="24"/>
          <w:szCs w:val="28"/>
        </w:rPr>
        <w:t>.</w:t>
      </w:r>
      <w:r w:rsidR="00094B3B">
        <w:rPr>
          <w:rFonts w:ascii="Times New Roman" w:hAnsi="Times New Roman" w:cs="Times New Roman"/>
          <w:sz w:val="24"/>
          <w:szCs w:val="28"/>
        </w:rPr>
        <w:t xml:space="preserve"> 8). As stated by UNESCO (2015), the countries that are the most poverty stricken in the world are more likely to be the countries with the greatest out of school rates. (</w:t>
      </w:r>
      <w:r w:rsidR="00F0088E">
        <w:rPr>
          <w:rFonts w:ascii="Times New Roman" w:hAnsi="Times New Roman" w:cs="Times New Roman"/>
          <w:sz w:val="24"/>
          <w:szCs w:val="28"/>
        </w:rPr>
        <w:t xml:space="preserve">UIS, 2018, </w:t>
      </w:r>
      <w:r w:rsidR="00094B3B">
        <w:rPr>
          <w:rFonts w:ascii="Times New Roman" w:hAnsi="Times New Roman" w:cs="Times New Roman"/>
          <w:sz w:val="24"/>
          <w:szCs w:val="28"/>
        </w:rPr>
        <w:t>P</w:t>
      </w:r>
      <w:r w:rsidR="00770FC0">
        <w:rPr>
          <w:rFonts w:ascii="Times New Roman" w:hAnsi="Times New Roman" w:cs="Times New Roman"/>
          <w:sz w:val="24"/>
          <w:szCs w:val="28"/>
        </w:rPr>
        <w:t>.</w:t>
      </w:r>
      <w:r w:rsidR="00094B3B">
        <w:rPr>
          <w:rFonts w:ascii="Times New Roman" w:hAnsi="Times New Roman" w:cs="Times New Roman"/>
          <w:sz w:val="24"/>
          <w:szCs w:val="28"/>
        </w:rPr>
        <w:t xml:space="preserve">10).  </w:t>
      </w:r>
    </w:p>
    <w:p w14:paraId="2ED3844F" w14:textId="5A43C081" w:rsidR="000A6E79" w:rsidRDefault="00F0088E" w:rsidP="00FE1441">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                   </w:t>
      </w:r>
      <w:r w:rsidR="00F30AB6">
        <w:rPr>
          <w:rFonts w:ascii="Times New Roman" w:hAnsi="Times New Roman" w:cs="Times New Roman"/>
          <w:sz w:val="24"/>
          <w:szCs w:val="28"/>
        </w:rPr>
        <w:t>On the report of the United Nations International Children’s Emergency Fund (UNICEF)</w:t>
      </w:r>
      <w:r w:rsidR="00DB6B55">
        <w:rPr>
          <w:rFonts w:ascii="Times New Roman" w:hAnsi="Times New Roman" w:cs="Times New Roman"/>
          <w:sz w:val="24"/>
          <w:szCs w:val="28"/>
        </w:rPr>
        <w:t xml:space="preserve"> (2017)</w:t>
      </w:r>
      <w:r w:rsidR="00F30AB6">
        <w:rPr>
          <w:rFonts w:ascii="Times New Roman" w:hAnsi="Times New Roman" w:cs="Times New Roman"/>
          <w:sz w:val="24"/>
          <w:szCs w:val="28"/>
        </w:rPr>
        <w:t xml:space="preserve">, they stated that 40% of all people living in Bangladesh are children, </w:t>
      </w:r>
      <w:r w:rsidR="00DB6B55">
        <w:rPr>
          <w:rFonts w:ascii="Times New Roman" w:hAnsi="Times New Roman" w:cs="Times New Roman"/>
          <w:sz w:val="24"/>
          <w:szCs w:val="28"/>
        </w:rPr>
        <w:t xml:space="preserve">where </w:t>
      </w:r>
      <w:r w:rsidR="00F30AB6">
        <w:rPr>
          <w:rFonts w:ascii="Times New Roman" w:hAnsi="Times New Roman" w:cs="Times New Roman"/>
          <w:sz w:val="24"/>
          <w:szCs w:val="28"/>
        </w:rPr>
        <w:t xml:space="preserve">they </w:t>
      </w:r>
      <w:r w:rsidR="0024306D">
        <w:rPr>
          <w:rFonts w:ascii="Times New Roman" w:hAnsi="Times New Roman" w:cs="Times New Roman"/>
          <w:sz w:val="24"/>
          <w:szCs w:val="28"/>
        </w:rPr>
        <w:t>declared</w:t>
      </w:r>
      <w:r w:rsidR="00F30AB6">
        <w:rPr>
          <w:rFonts w:ascii="Times New Roman" w:hAnsi="Times New Roman" w:cs="Times New Roman"/>
          <w:sz w:val="24"/>
          <w:szCs w:val="28"/>
        </w:rPr>
        <w:t xml:space="preserve"> that 600,000 are not in Education. UNICEF </w:t>
      </w:r>
      <w:r w:rsidR="00DB6B55">
        <w:rPr>
          <w:rFonts w:ascii="Times New Roman" w:hAnsi="Times New Roman" w:cs="Times New Roman"/>
          <w:sz w:val="24"/>
          <w:szCs w:val="28"/>
        </w:rPr>
        <w:t>are working in partnership with Bangladesh in order to raise the</w:t>
      </w:r>
      <w:r w:rsidR="000A6E79">
        <w:rPr>
          <w:rFonts w:ascii="Times New Roman" w:hAnsi="Times New Roman" w:cs="Times New Roman"/>
          <w:sz w:val="24"/>
          <w:szCs w:val="28"/>
        </w:rPr>
        <w:t xml:space="preserve"> number</w:t>
      </w:r>
      <w:r w:rsidR="00DB6B55">
        <w:rPr>
          <w:rFonts w:ascii="Times New Roman" w:hAnsi="Times New Roman" w:cs="Times New Roman"/>
          <w:sz w:val="24"/>
          <w:szCs w:val="28"/>
        </w:rPr>
        <w:t xml:space="preserve"> of children registered in </w:t>
      </w:r>
      <w:r w:rsidR="007273C7">
        <w:rPr>
          <w:rFonts w:ascii="Times New Roman" w:hAnsi="Times New Roman" w:cs="Times New Roman"/>
          <w:sz w:val="24"/>
          <w:szCs w:val="28"/>
        </w:rPr>
        <w:t>e</w:t>
      </w:r>
      <w:r w:rsidR="00DB6B55">
        <w:rPr>
          <w:rFonts w:ascii="Times New Roman" w:hAnsi="Times New Roman" w:cs="Times New Roman"/>
          <w:sz w:val="24"/>
          <w:szCs w:val="28"/>
        </w:rPr>
        <w:t xml:space="preserve">ducation. They </w:t>
      </w:r>
      <w:r w:rsidR="008F7EEF">
        <w:rPr>
          <w:rFonts w:ascii="Times New Roman" w:hAnsi="Times New Roman" w:cs="Times New Roman"/>
          <w:sz w:val="24"/>
          <w:szCs w:val="28"/>
        </w:rPr>
        <w:t xml:space="preserve">also stated that they </w:t>
      </w:r>
      <w:r w:rsidR="00DB6B55">
        <w:rPr>
          <w:rFonts w:ascii="Times New Roman" w:hAnsi="Times New Roman" w:cs="Times New Roman"/>
          <w:sz w:val="24"/>
          <w:szCs w:val="28"/>
        </w:rPr>
        <w:t>hope</w:t>
      </w:r>
      <w:r w:rsidR="008F7EEF">
        <w:rPr>
          <w:rFonts w:ascii="Times New Roman" w:hAnsi="Times New Roman" w:cs="Times New Roman"/>
          <w:sz w:val="24"/>
          <w:szCs w:val="28"/>
        </w:rPr>
        <w:t>d</w:t>
      </w:r>
      <w:r w:rsidR="00DB6B55">
        <w:rPr>
          <w:rFonts w:ascii="Times New Roman" w:hAnsi="Times New Roman" w:cs="Times New Roman"/>
          <w:sz w:val="24"/>
          <w:szCs w:val="28"/>
        </w:rPr>
        <w:t xml:space="preserve"> to do this over a span of between 1 and 6 years, aiming to get over 200,000 extra children admitted into Education.</w:t>
      </w:r>
      <w:r w:rsidR="000A6E79">
        <w:rPr>
          <w:rFonts w:ascii="Times New Roman" w:hAnsi="Times New Roman" w:cs="Times New Roman"/>
          <w:sz w:val="24"/>
          <w:szCs w:val="28"/>
        </w:rPr>
        <w:t xml:space="preserve"> </w:t>
      </w:r>
    </w:p>
    <w:p w14:paraId="3E76E6BB" w14:textId="4777C054" w:rsidR="009210B7" w:rsidRDefault="000A6E79" w:rsidP="00FE1441">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                    </w:t>
      </w:r>
      <w:r w:rsidR="00D257A7">
        <w:rPr>
          <w:rFonts w:ascii="Times New Roman" w:hAnsi="Times New Roman" w:cs="Times New Roman"/>
          <w:sz w:val="24"/>
          <w:szCs w:val="28"/>
        </w:rPr>
        <w:t>T</w:t>
      </w:r>
      <w:r w:rsidR="00843302">
        <w:rPr>
          <w:rFonts w:ascii="Times New Roman" w:hAnsi="Times New Roman" w:cs="Times New Roman"/>
          <w:sz w:val="24"/>
          <w:szCs w:val="28"/>
        </w:rPr>
        <w:t xml:space="preserve">he occupants living </w:t>
      </w:r>
      <w:r w:rsidR="00D257A7">
        <w:rPr>
          <w:rFonts w:ascii="Times New Roman" w:hAnsi="Times New Roman" w:cs="Times New Roman"/>
          <w:sz w:val="24"/>
          <w:szCs w:val="28"/>
        </w:rPr>
        <w:t>in Bangladesh</w:t>
      </w:r>
      <w:r w:rsidR="00843302">
        <w:rPr>
          <w:rFonts w:ascii="Times New Roman" w:hAnsi="Times New Roman" w:cs="Times New Roman"/>
          <w:sz w:val="24"/>
          <w:szCs w:val="28"/>
        </w:rPr>
        <w:t xml:space="preserve"> </w:t>
      </w:r>
      <w:r w:rsidR="00296A3F">
        <w:rPr>
          <w:rFonts w:ascii="Times New Roman" w:hAnsi="Times New Roman" w:cs="Times New Roman"/>
          <w:sz w:val="24"/>
          <w:szCs w:val="28"/>
        </w:rPr>
        <w:t xml:space="preserve">are </w:t>
      </w:r>
      <w:r w:rsidR="00843302">
        <w:rPr>
          <w:rFonts w:ascii="Times New Roman" w:hAnsi="Times New Roman" w:cs="Times New Roman"/>
          <w:sz w:val="24"/>
          <w:szCs w:val="28"/>
        </w:rPr>
        <w:t xml:space="preserve">160 million. </w:t>
      </w:r>
      <w:r>
        <w:rPr>
          <w:rFonts w:ascii="Times New Roman" w:hAnsi="Times New Roman" w:cs="Times New Roman"/>
          <w:sz w:val="24"/>
          <w:szCs w:val="28"/>
        </w:rPr>
        <w:t xml:space="preserve">As stated by Educate a Child </w:t>
      </w:r>
      <w:r w:rsidR="00F509AC">
        <w:rPr>
          <w:rFonts w:ascii="Times New Roman" w:hAnsi="Times New Roman" w:cs="Times New Roman"/>
          <w:sz w:val="24"/>
          <w:szCs w:val="28"/>
        </w:rPr>
        <w:t>(EAC</w:t>
      </w:r>
      <w:r w:rsidR="00CC0254">
        <w:rPr>
          <w:rFonts w:ascii="Times New Roman" w:hAnsi="Times New Roman" w:cs="Times New Roman"/>
          <w:sz w:val="24"/>
          <w:szCs w:val="28"/>
        </w:rPr>
        <w:t xml:space="preserve">, </w:t>
      </w:r>
      <w:r>
        <w:rPr>
          <w:rFonts w:ascii="Times New Roman" w:hAnsi="Times New Roman" w:cs="Times New Roman"/>
          <w:sz w:val="24"/>
          <w:szCs w:val="28"/>
        </w:rPr>
        <w:t>no date), the main barriers</w:t>
      </w:r>
      <w:r w:rsidR="00A90D11">
        <w:rPr>
          <w:rFonts w:ascii="Times New Roman" w:hAnsi="Times New Roman" w:cs="Times New Roman"/>
          <w:sz w:val="24"/>
          <w:szCs w:val="28"/>
        </w:rPr>
        <w:t xml:space="preserve"> to education</w:t>
      </w:r>
      <w:r>
        <w:rPr>
          <w:rFonts w:ascii="Times New Roman" w:hAnsi="Times New Roman" w:cs="Times New Roman"/>
          <w:sz w:val="24"/>
          <w:szCs w:val="28"/>
        </w:rPr>
        <w:t xml:space="preserve"> are poverty; extreme weather events; lack of schools in urban slums and poor infrastructure.</w:t>
      </w:r>
      <w:r w:rsidR="00843302">
        <w:rPr>
          <w:rFonts w:ascii="Times New Roman" w:hAnsi="Times New Roman" w:cs="Times New Roman"/>
          <w:sz w:val="24"/>
          <w:szCs w:val="28"/>
        </w:rPr>
        <w:t xml:space="preserve"> Even though Bangladesh has ex</w:t>
      </w:r>
      <w:r w:rsidR="00B2213B">
        <w:rPr>
          <w:rFonts w:ascii="Times New Roman" w:hAnsi="Times New Roman" w:cs="Times New Roman"/>
          <w:sz w:val="24"/>
          <w:szCs w:val="28"/>
        </w:rPr>
        <w:t>c</w:t>
      </w:r>
      <w:r w:rsidR="00811012">
        <w:rPr>
          <w:rFonts w:ascii="Times New Roman" w:hAnsi="Times New Roman" w:cs="Times New Roman"/>
          <w:sz w:val="24"/>
          <w:szCs w:val="28"/>
        </w:rPr>
        <w:t>eptionally</w:t>
      </w:r>
      <w:r w:rsidR="00843302">
        <w:rPr>
          <w:rFonts w:ascii="Times New Roman" w:hAnsi="Times New Roman" w:cs="Times New Roman"/>
          <w:sz w:val="24"/>
          <w:szCs w:val="28"/>
        </w:rPr>
        <w:t xml:space="preserve"> </w:t>
      </w:r>
      <w:r w:rsidR="00811012">
        <w:rPr>
          <w:rFonts w:ascii="Times New Roman" w:hAnsi="Times New Roman" w:cs="Times New Roman"/>
          <w:sz w:val="24"/>
          <w:szCs w:val="28"/>
        </w:rPr>
        <w:lastRenderedPageBreak/>
        <w:t>productive</w:t>
      </w:r>
      <w:r w:rsidR="00843302">
        <w:rPr>
          <w:rFonts w:ascii="Times New Roman" w:hAnsi="Times New Roman" w:cs="Times New Roman"/>
          <w:sz w:val="24"/>
          <w:szCs w:val="28"/>
        </w:rPr>
        <w:t xml:space="preserve"> land and the country’s largest employers </w:t>
      </w:r>
      <w:r w:rsidR="00FE1441">
        <w:rPr>
          <w:rFonts w:ascii="Times New Roman" w:hAnsi="Times New Roman" w:cs="Times New Roman"/>
          <w:sz w:val="24"/>
          <w:szCs w:val="28"/>
        </w:rPr>
        <w:t>come from</w:t>
      </w:r>
      <w:r w:rsidR="00843302">
        <w:rPr>
          <w:rFonts w:ascii="Times New Roman" w:hAnsi="Times New Roman" w:cs="Times New Roman"/>
          <w:sz w:val="24"/>
          <w:szCs w:val="28"/>
        </w:rPr>
        <w:t xml:space="preserve"> the agricultural division, the population is too great</w:t>
      </w:r>
      <w:r w:rsidR="00F20251">
        <w:rPr>
          <w:rFonts w:ascii="Times New Roman" w:hAnsi="Times New Roman" w:cs="Times New Roman"/>
          <w:sz w:val="24"/>
          <w:szCs w:val="28"/>
        </w:rPr>
        <w:t>,</w:t>
      </w:r>
      <w:r w:rsidR="00843302">
        <w:rPr>
          <w:rFonts w:ascii="Times New Roman" w:hAnsi="Times New Roman" w:cs="Times New Roman"/>
          <w:sz w:val="24"/>
          <w:szCs w:val="28"/>
        </w:rPr>
        <w:t xml:space="preserve"> and half of the families lives on less that one dollar a day. That is the reason that many inhabitants choose to travel abroad in search of work</w:t>
      </w:r>
      <w:r w:rsidR="002D5115">
        <w:rPr>
          <w:rFonts w:ascii="Times New Roman" w:hAnsi="Times New Roman" w:cs="Times New Roman"/>
          <w:sz w:val="24"/>
          <w:szCs w:val="28"/>
        </w:rPr>
        <w:t>.</w:t>
      </w:r>
      <w:r w:rsidR="00843302">
        <w:rPr>
          <w:rFonts w:ascii="Times New Roman" w:hAnsi="Times New Roman" w:cs="Times New Roman"/>
          <w:sz w:val="24"/>
          <w:szCs w:val="28"/>
        </w:rPr>
        <w:t xml:space="preserve"> Three quarters of the inhabitants in Bangladesh live in </w:t>
      </w:r>
      <w:r w:rsidR="005C692C">
        <w:rPr>
          <w:rFonts w:ascii="Times New Roman" w:hAnsi="Times New Roman" w:cs="Times New Roman"/>
          <w:sz w:val="24"/>
          <w:szCs w:val="28"/>
        </w:rPr>
        <w:t>agricultural</w:t>
      </w:r>
      <w:r w:rsidR="005049E0">
        <w:rPr>
          <w:rFonts w:ascii="Times New Roman" w:hAnsi="Times New Roman" w:cs="Times New Roman"/>
          <w:sz w:val="24"/>
          <w:szCs w:val="28"/>
        </w:rPr>
        <w:t xml:space="preserve"> areas, but</w:t>
      </w:r>
      <w:r w:rsidR="00072C20">
        <w:rPr>
          <w:rFonts w:ascii="Times New Roman" w:hAnsi="Times New Roman" w:cs="Times New Roman"/>
          <w:sz w:val="24"/>
          <w:szCs w:val="28"/>
        </w:rPr>
        <w:t xml:space="preserve"> </w:t>
      </w:r>
      <w:r w:rsidR="005049E0">
        <w:rPr>
          <w:rFonts w:ascii="Times New Roman" w:hAnsi="Times New Roman" w:cs="Times New Roman"/>
          <w:sz w:val="24"/>
          <w:szCs w:val="28"/>
        </w:rPr>
        <w:t xml:space="preserve">weather conditions can be extreme, such as flooding and cyclones, leading to earnings they </w:t>
      </w:r>
      <w:proofErr w:type="gramStart"/>
      <w:r w:rsidR="005049E0">
        <w:rPr>
          <w:rFonts w:ascii="Times New Roman" w:hAnsi="Times New Roman" w:cs="Times New Roman"/>
          <w:sz w:val="24"/>
          <w:szCs w:val="28"/>
        </w:rPr>
        <w:t>have to</w:t>
      </w:r>
      <w:proofErr w:type="gramEnd"/>
      <w:r w:rsidR="005049E0">
        <w:rPr>
          <w:rFonts w:ascii="Times New Roman" w:hAnsi="Times New Roman" w:cs="Times New Roman"/>
          <w:sz w:val="24"/>
          <w:szCs w:val="28"/>
        </w:rPr>
        <w:t xml:space="preserve"> live on being changeable due to these reasons. (E</w:t>
      </w:r>
      <w:r w:rsidR="00F509AC">
        <w:rPr>
          <w:rFonts w:ascii="Times New Roman" w:hAnsi="Times New Roman" w:cs="Times New Roman"/>
          <w:sz w:val="24"/>
          <w:szCs w:val="28"/>
        </w:rPr>
        <w:t>AC</w:t>
      </w:r>
      <w:r w:rsidR="005049E0">
        <w:rPr>
          <w:rFonts w:ascii="Times New Roman" w:hAnsi="Times New Roman" w:cs="Times New Roman"/>
          <w:sz w:val="24"/>
          <w:szCs w:val="28"/>
        </w:rPr>
        <w:t xml:space="preserve">, no date). As poverty is such a problem, many families move to towns or cities, such as Dhaka, the capital of Bangladesh. </w:t>
      </w:r>
      <w:r w:rsidR="00072C20">
        <w:rPr>
          <w:rFonts w:ascii="Times New Roman" w:hAnsi="Times New Roman" w:cs="Times New Roman"/>
          <w:sz w:val="24"/>
          <w:szCs w:val="28"/>
        </w:rPr>
        <w:t>(</w:t>
      </w:r>
      <w:r w:rsidR="005049E0">
        <w:rPr>
          <w:rFonts w:ascii="Times New Roman" w:hAnsi="Times New Roman" w:cs="Times New Roman"/>
          <w:sz w:val="24"/>
          <w:szCs w:val="28"/>
        </w:rPr>
        <w:t>UNICEF</w:t>
      </w:r>
      <w:r w:rsidR="00072C20">
        <w:rPr>
          <w:rFonts w:ascii="Times New Roman" w:hAnsi="Times New Roman" w:cs="Times New Roman"/>
          <w:sz w:val="24"/>
          <w:szCs w:val="28"/>
        </w:rPr>
        <w:t xml:space="preserve">, </w:t>
      </w:r>
      <w:r w:rsidR="00F20251">
        <w:rPr>
          <w:rFonts w:ascii="Times New Roman" w:hAnsi="Times New Roman" w:cs="Times New Roman"/>
          <w:sz w:val="24"/>
          <w:szCs w:val="28"/>
        </w:rPr>
        <w:t xml:space="preserve">2017) </w:t>
      </w:r>
    </w:p>
    <w:p w14:paraId="5EB1CAAB" w14:textId="26356FBE" w:rsidR="000A6E79" w:rsidRDefault="00565585" w:rsidP="00FE1441">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               </w:t>
      </w:r>
      <w:r w:rsidR="00B27C0B">
        <w:rPr>
          <w:rFonts w:ascii="Times New Roman" w:hAnsi="Times New Roman" w:cs="Times New Roman"/>
          <w:sz w:val="24"/>
          <w:szCs w:val="28"/>
        </w:rPr>
        <w:t xml:space="preserve">   </w:t>
      </w:r>
      <w:r>
        <w:rPr>
          <w:rFonts w:ascii="Times New Roman" w:hAnsi="Times New Roman" w:cs="Times New Roman"/>
          <w:sz w:val="24"/>
          <w:szCs w:val="28"/>
        </w:rPr>
        <w:t>Working with B</w:t>
      </w:r>
      <w:r w:rsidR="00B27C0B">
        <w:rPr>
          <w:rFonts w:ascii="Times New Roman" w:hAnsi="Times New Roman" w:cs="Times New Roman"/>
          <w:sz w:val="24"/>
          <w:szCs w:val="28"/>
        </w:rPr>
        <w:t xml:space="preserve">uilding </w:t>
      </w:r>
      <w:r>
        <w:rPr>
          <w:rFonts w:ascii="Times New Roman" w:hAnsi="Times New Roman" w:cs="Times New Roman"/>
          <w:sz w:val="24"/>
          <w:szCs w:val="28"/>
        </w:rPr>
        <w:t>R</w:t>
      </w:r>
      <w:r w:rsidR="00B27C0B">
        <w:rPr>
          <w:rFonts w:ascii="Times New Roman" w:hAnsi="Times New Roman" w:cs="Times New Roman"/>
          <w:sz w:val="24"/>
          <w:szCs w:val="28"/>
        </w:rPr>
        <w:t xml:space="preserve">esources </w:t>
      </w:r>
      <w:r>
        <w:rPr>
          <w:rFonts w:ascii="Times New Roman" w:hAnsi="Times New Roman" w:cs="Times New Roman"/>
          <w:sz w:val="24"/>
          <w:szCs w:val="28"/>
        </w:rPr>
        <w:t>A</w:t>
      </w:r>
      <w:r w:rsidR="00B27C0B">
        <w:rPr>
          <w:rFonts w:ascii="Times New Roman" w:hAnsi="Times New Roman" w:cs="Times New Roman"/>
          <w:sz w:val="24"/>
          <w:szCs w:val="28"/>
        </w:rPr>
        <w:t xml:space="preserve">cross Communities (BRAC) </w:t>
      </w:r>
      <w:r>
        <w:rPr>
          <w:rFonts w:ascii="Times New Roman" w:hAnsi="Times New Roman" w:cs="Times New Roman"/>
          <w:sz w:val="24"/>
          <w:szCs w:val="28"/>
        </w:rPr>
        <w:t>is Educate a Child (EAC</w:t>
      </w:r>
      <w:r w:rsidR="006C4822">
        <w:rPr>
          <w:rFonts w:ascii="Times New Roman" w:hAnsi="Times New Roman" w:cs="Times New Roman"/>
          <w:sz w:val="24"/>
          <w:szCs w:val="28"/>
        </w:rPr>
        <w:t>)</w:t>
      </w:r>
      <w:r w:rsidR="001A14F0">
        <w:rPr>
          <w:rFonts w:ascii="Times New Roman" w:hAnsi="Times New Roman" w:cs="Times New Roman"/>
          <w:sz w:val="24"/>
          <w:szCs w:val="28"/>
        </w:rPr>
        <w:t xml:space="preserve"> </w:t>
      </w:r>
      <w:r w:rsidR="00960D2C">
        <w:rPr>
          <w:rFonts w:ascii="Times New Roman" w:hAnsi="Times New Roman" w:cs="Times New Roman"/>
          <w:sz w:val="24"/>
          <w:szCs w:val="28"/>
        </w:rPr>
        <w:t>where</w:t>
      </w:r>
      <w:r w:rsidR="001A14F0">
        <w:rPr>
          <w:rFonts w:ascii="Times New Roman" w:hAnsi="Times New Roman" w:cs="Times New Roman"/>
          <w:sz w:val="24"/>
          <w:szCs w:val="28"/>
        </w:rPr>
        <w:t xml:space="preserve"> they aim</w:t>
      </w:r>
      <w:r w:rsidR="00F509AC">
        <w:rPr>
          <w:rFonts w:ascii="Times New Roman" w:hAnsi="Times New Roman" w:cs="Times New Roman"/>
          <w:sz w:val="24"/>
          <w:szCs w:val="28"/>
        </w:rPr>
        <w:t xml:space="preserve"> to break down the barriers that children face when out of </w:t>
      </w:r>
      <w:r w:rsidR="00A4327D">
        <w:rPr>
          <w:rFonts w:ascii="Times New Roman" w:hAnsi="Times New Roman" w:cs="Times New Roman"/>
          <w:sz w:val="24"/>
          <w:szCs w:val="28"/>
        </w:rPr>
        <w:t>e</w:t>
      </w:r>
      <w:r w:rsidR="00F509AC">
        <w:rPr>
          <w:rFonts w:ascii="Times New Roman" w:hAnsi="Times New Roman" w:cs="Times New Roman"/>
          <w:sz w:val="24"/>
          <w:szCs w:val="28"/>
        </w:rPr>
        <w:t xml:space="preserve">ducation. They plan to do this by </w:t>
      </w:r>
      <w:r w:rsidR="00A320AB">
        <w:rPr>
          <w:rFonts w:ascii="Times New Roman" w:hAnsi="Times New Roman" w:cs="Times New Roman"/>
          <w:sz w:val="24"/>
          <w:szCs w:val="28"/>
        </w:rPr>
        <w:t xml:space="preserve">using </w:t>
      </w:r>
      <w:r w:rsidR="00F509AC">
        <w:rPr>
          <w:rFonts w:ascii="Times New Roman" w:hAnsi="Times New Roman" w:cs="Times New Roman"/>
          <w:sz w:val="24"/>
          <w:szCs w:val="28"/>
        </w:rPr>
        <w:t xml:space="preserve">Boat Schools for Children. They are purpose-built schools to provide education in the </w:t>
      </w:r>
      <w:proofErr w:type="spellStart"/>
      <w:r w:rsidR="00F509AC">
        <w:rPr>
          <w:rFonts w:ascii="Times New Roman" w:hAnsi="Times New Roman" w:cs="Times New Roman"/>
          <w:sz w:val="24"/>
          <w:szCs w:val="28"/>
        </w:rPr>
        <w:t>Haor</w:t>
      </w:r>
      <w:proofErr w:type="spellEnd"/>
      <w:r w:rsidR="00F509AC">
        <w:rPr>
          <w:rFonts w:ascii="Times New Roman" w:hAnsi="Times New Roman" w:cs="Times New Roman"/>
          <w:sz w:val="24"/>
          <w:szCs w:val="28"/>
        </w:rPr>
        <w:t xml:space="preserve"> basin flood plain. The boats are created as mobile classrooms to help the out of education children with their schooling</w:t>
      </w:r>
      <w:r w:rsidR="00351488">
        <w:rPr>
          <w:rFonts w:ascii="Times New Roman" w:hAnsi="Times New Roman" w:cs="Times New Roman"/>
          <w:sz w:val="24"/>
          <w:szCs w:val="28"/>
        </w:rPr>
        <w:t xml:space="preserve"> and </w:t>
      </w:r>
      <w:r w:rsidR="00F509AC">
        <w:rPr>
          <w:rFonts w:ascii="Times New Roman" w:hAnsi="Times New Roman" w:cs="Times New Roman"/>
          <w:sz w:val="24"/>
          <w:szCs w:val="28"/>
        </w:rPr>
        <w:t xml:space="preserve">getting access to children that would not usually have an education. In Sylhet, which is part of the </w:t>
      </w:r>
      <w:proofErr w:type="spellStart"/>
      <w:r w:rsidR="00F509AC">
        <w:rPr>
          <w:rFonts w:ascii="Times New Roman" w:hAnsi="Times New Roman" w:cs="Times New Roman"/>
          <w:sz w:val="24"/>
          <w:szCs w:val="28"/>
        </w:rPr>
        <w:t>Haor</w:t>
      </w:r>
      <w:proofErr w:type="spellEnd"/>
      <w:r w:rsidR="00F509AC">
        <w:rPr>
          <w:rFonts w:ascii="Times New Roman" w:hAnsi="Times New Roman" w:cs="Times New Roman"/>
          <w:sz w:val="24"/>
          <w:szCs w:val="28"/>
        </w:rPr>
        <w:t xml:space="preserve"> basin, they have no primary schools where children attend schools outside their community.</w:t>
      </w:r>
      <w:r w:rsidR="00C731B1" w:rsidRPr="00C731B1">
        <w:rPr>
          <w:rFonts w:ascii="Times New Roman" w:hAnsi="Times New Roman" w:cs="Times New Roman"/>
          <w:sz w:val="24"/>
          <w:szCs w:val="28"/>
        </w:rPr>
        <w:t xml:space="preserve"> </w:t>
      </w:r>
      <w:r w:rsidR="00C731B1">
        <w:rPr>
          <w:rFonts w:ascii="Times New Roman" w:hAnsi="Times New Roman" w:cs="Times New Roman"/>
          <w:sz w:val="24"/>
          <w:szCs w:val="28"/>
        </w:rPr>
        <w:t>B</w:t>
      </w:r>
      <w:r w:rsidR="00C731B1">
        <w:rPr>
          <w:rFonts w:ascii="Times New Roman" w:hAnsi="Times New Roman" w:cs="Times New Roman"/>
          <w:sz w:val="24"/>
          <w:szCs w:val="28"/>
        </w:rPr>
        <w:t>y following the BRAC education program</w:t>
      </w:r>
      <w:r w:rsidR="00C731B1">
        <w:rPr>
          <w:rFonts w:ascii="Times New Roman" w:hAnsi="Times New Roman" w:cs="Times New Roman"/>
          <w:sz w:val="24"/>
          <w:szCs w:val="28"/>
        </w:rPr>
        <w:t>,</w:t>
      </w:r>
      <w:r w:rsidR="00F509AC">
        <w:rPr>
          <w:rFonts w:ascii="Times New Roman" w:hAnsi="Times New Roman" w:cs="Times New Roman"/>
          <w:sz w:val="24"/>
          <w:szCs w:val="28"/>
        </w:rPr>
        <w:t xml:space="preserve"> </w:t>
      </w:r>
      <w:r w:rsidR="00C731B1">
        <w:rPr>
          <w:rFonts w:ascii="Times New Roman" w:hAnsi="Times New Roman" w:cs="Times New Roman"/>
          <w:sz w:val="24"/>
          <w:szCs w:val="28"/>
        </w:rPr>
        <w:t>w</w:t>
      </w:r>
      <w:r w:rsidR="00F509AC">
        <w:rPr>
          <w:rFonts w:ascii="Times New Roman" w:hAnsi="Times New Roman" w:cs="Times New Roman"/>
          <w:sz w:val="24"/>
          <w:szCs w:val="28"/>
        </w:rPr>
        <w:t xml:space="preserve">ithin 4 years the children would </w:t>
      </w:r>
      <w:r w:rsidR="00A4327D">
        <w:rPr>
          <w:rFonts w:ascii="Times New Roman" w:hAnsi="Times New Roman" w:cs="Times New Roman"/>
          <w:sz w:val="24"/>
          <w:szCs w:val="28"/>
        </w:rPr>
        <w:t>complete 5 grades of education and is intended to have a major impact on 13,000 out of school children (OOSC). Each boat is created and designed to last at least 20 years</w:t>
      </w:r>
      <w:r w:rsidR="008808AF">
        <w:rPr>
          <w:rFonts w:ascii="Times New Roman" w:hAnsi="Times New Roman" w:cs="Times New Roman"/>
          <w:sz w:val="24"/>
          <w:szCs w:val="28"/>
        </w:rPr>
        <w:t>, but n</w:t>
      </w:r>
      <w:r w:rsidR="00FE1441">
        <w:rPr>
          <w:rFonts w:ascii="Times New Roman" w:hAnsi="Times New Roman" w:cs="Times New Roman"/>
          <w:sz w:val="24"/>
          <w:szCs w:val="28"/>
        </w:rPr>
        <w:t>ot only are BRAC using boat schools to help with the children’s education but creating single classroom urban schools to help the slums of Bangladesh also</w:t>
      </w:r>
      <w:r w:rsidR="00F308F2">
        <w:rPr>
          <w:rFonts w:ascii="Times New Roman" w:hAnsi="Times New Roman" w:cs="Times New Roman"/>
          <w:sz w:val="24"/>
          <w:szCs w:val="28"/>
        </w:rPr>
        <w:t xml:space="preserve">, where they </w:t>
      </w:r>
      <w:r w:rsidR="00FE1441">
        <w:rPr>
          <w:rFonts w:ascii="Times New Roman" w:hAnsi="Times New Roman" w:cs="Times New Roman"/>
          <w:sz w:val="24"/>
          <w:szCs w:val="28"/>
        </w:rPr>
        <w:t xml:space="preserve">focus on children from poor and </w:t>
      </w:r>
      <w:r w:rsidR="00157417">
        <w:rPr>
          <w:rFonts w:ascii="Times New Roman" w:hAnsi="Times New Roman" w:cs="Times New Roman"/>
          <w:sz w:val="24"/>
          <w:szCs w:val="28"/>
        </w:rPr>
        <w:t>deprived</w:t>
      </w:r>
      <w:r w:rsidR="006A1F1A">
        <w:rPr>
          <w:rFonts w:ascii="Times New Roman" w:hAnsi="Times New Roman" w:cs="Times New Roman"/>
          <w:sz w:val="24"/>
          <w:szCs w:val="28"/>
        </w:rPr>
        <w:t xml:space="preserve"> </w:t>
      </w:r>
      <w:r w:rsidR="00FE1441">
        <w:rPr>
          <w:rFonts w:ascii="Times New Roman" w:hAnsi="Times New Roman" w:cs="Times New Roman"/>
          <w:sz w:val="24"/>
          <w:szCs w:val="28"/>
        </w:rPr>
        <w:t xml:space="preserve">families. (EAC, no date). </w:t>
      </w:r>
    </w:p>
    <w:p w14:paraId="639B1957" w14:textId="5CF45AD7" w:rsidR="006A280D" w:rsidRDefault="008D0F27" w:rsidP="006A280D">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                  The World Bank</w:t>
      </w:r>
      <w:r w:rsidR="00963CD3">
        <w:rPr>
          <w:rFonts w:ascii="Times New Roman" w:hAnsi="Times New Roman" w:cs="Times New Roman"/>
          <w:sz w:val="24"/>
          <w:szCs w:val="28"/>
        </w:rPr>
        <w:t xml:space="preserve"> (TWB</w:t>
      </w:r>
      <w:r w:rsidR="003239A1">
        <w:rPr>
          <w:rFonts w:ascii="Times New Roman" w:hAnsi="Times New Roman" w:cs="Times New Roman"/>
          <w:sz w:val="24"/>
          <w:szCs w:val="28"/>
        </w:rPr>
        <w:t xml:space="preserve">, </w:t>
      </w:r>
      <w:r>
        <w:rPr>
          <w:rFonts w:ascii="Times New Roman" w:hAnsi="Times New Roman" w:cs="Times New Roman"/>
          <w:sz w:val="24"/>
          <w:szCs w:val="28"/>
        </w:rPr>
        <w:t xml:space="preserve">2016) states that there is also a </w:t>
      </w:r>
      <w:r w:rsidR="003239A1">
        <w:rPr>
          <w:rFonts w:ascii="Times New Roman" w:hAnsi="Times New Roman" w:cs="Times New Roman"/>
          <w:sz w:val="24"/>
          <w:szCs w:val="28"/>
        </w:rPr>
        <w:t>s</w:t>
      </w:r>
      <w:r>
        <w:rPr>
          <w:rFonts w:ascii="Times New Roman" w:hAnsi="Times New Roman" w:cs="Times New Roman"/>
          <w:sz w:val="24"/>
          <w:szCs w:val="28"/>
        </w:rPr>
        <w:t>econd Reaching Out-of-School Children (ROSC) Project for the children of Bangladesh. The object of this project is to improve reasonable admission to the schools and to complete the learning o</w:t>
      </w:r>
      <w:r w:rsidR="00F415A3">
        <w:rPr>
          <w:rFonts w:ascii="Times New Roman" w:hAnsi="Times New Roman" w:cs="Times New Roman"/>
          <w:sz w:val="24"/>
          <w:szCs w:val="28"/>
        </w:rPr>
        <w:t>f</w:t>
      </w:r>
      <w:r>
        <w:rPr>
          <w:rFonts w:ascii="Times New Roman" w:hAnsi="Times New Roman" w:cs="Times New Roman"/>
          <w:sz w:val="24"/>
          <w:szCs w:val="28"/>
        </w:rPr>
        <w:t xml:space="preserve"> primary education in some rural areas of the country. The mothers of young girls in Bangladesh are </w:t>
      </w:r>
      <w:r w:rsidR="009B74E0">
        <w:rPr>
          <w:rFonts w:ascii="Times New Roman" w:hAnsi="Times New Roman" w:cs="Times New Roman"/>
          <w:sz w:val="24"/>
          <w:szCs w:val="28"/>
        </w:rPr>
        <w:t>thrilled</w:t>
      </w:r>
      <w:r>
        <w:rPr>
          <w:rFonts w:ascii="Times New Roman" w:hAnsi="Times New Roman" w:cs="Times New Roman"/>
          <w:sz w:val="24"/>
          <w:szCs w:val="28"/>
        </w:rPr>
        <w:t xml:space="preserve"> that their children are getting an opportunity to education, as there is a new school called Ananda School. Ananda means “joy</w:t>
      </w:r>
      <w:r w:rsidR="00C81935">
        <w:rPr>
          <w:rFonts w:ascii="Times New Roman" w:hAnsi="Times New Roman" w:cs="Times New Roman"/>
          <w:sz w:val="24"/>
          <w:szCs w:val="28"/>
        </w:rPr>
        <w:t>.” (</w:t>
      </w:r>
      <w:r w:rsidR="00963CD3">
        <w:rPr>
          <w:rFonts w:ascii="Times New Roman" w:hAnsi="Times New Roman" w:cs="Times New Roman"/>
          <w:sz w:val="24"/>
          <w:szCs w:val="28"/>
        </w:rPr>
        <w:t>TWB, 2016)</w:t>
      </w:r>
      <w:r w:rsidR="006528AB">
        <w:rPr>
          <w:rFonts w:ascii="Times New Roman" w:hAnsi="Times New Roman" w:cs="Times New Roman"/>
          <w:sz w:val="24"/>
          <w:szCs w:val="28"/>
        </w:rPr>
        <w:t xml:space="preserve">, </w:t>
      </w:r>
      <w:r w:rsidR="0027438D">
        <w:rPr>
          <w:rFonts w:ascii="Times New Roman" w:hAnsi="Times New Roman" w:cs="Times New Roman"/>
          <w:sz w:val="24"/>
          <w:szCs w:val="28"/>
        </w:rPr>
        <w:t>where they also declared that</w:t>
      </w:r>
      <w:r w:rsidR="006A280D">
        <w:rPr>
          <w:rFonts w:ascii="Times New Roman" w:hAnsi="Times New Roman" w:cs="Times New Roman"/>
          <w:sz w:val="24"/>
          <w:szCs w:val="28"/>
        </w:rPr>
        <w:t xml:space="preserve"> all Bangladesh children must attend twelve years of compulsory education, with </w:t>
      </w:r>
      <w:r w:rsidR="00B21416">
        <w:rPr>
          <w:rFonts w:ascii="Times New Roman" w:hAnsi="Times New Roman" w:cs="Times New Roman"/>
          <w:sz w:val="24"/>
          <w:szCs w:val="28"/>
        </w:rPr>
        <w:t>7</w:t>
      </w:r>
      <w:r w:rsidR="006A280D">
        <w:rPr>
          <w:rFonts w:ascii="Times New Roman" w:hAnsi="Times New Roman" w:cs="Times New Roman"/>
          <w:sz w:val="24"/>
          <w:szCs w:val="28"/>
        </w:rPr>
        <w:t xml:space="preserve"> years in primary school and </w:t>
      </w:r>
      <w:r w:rsidR="00B21416">
        <w:rPr>
          <w:rFonts w:ascii="Times New Roman" w:hAnsi="Times New Roman" w:cs="Times New Roman"/>
          <w:sz w:val="24"/>
          <w:szCs w:val="28"/>
        </w:rPr>
        <w:t>5</w:t>
      </w:r>
      <w:r w:rsidR="006A280D">
        <w:rPr>
          <w:rFonts w:ascii="Times New Roman" w:hAnsi="Times New Roman" w:cs="Times New Roman"/>
          <w:sz w:val="24"/>
          <w:szCs w:val="28"/>
        </w:rPr>
        <w:t xml:space="preserve"> years in high school. In public schools, the education is free of charge and paid for by the state. </w:t>
      </w:r>
    </w:p>
    <w:p w14:paraId="57091DDF" w14:textId="69CC288D" w:rsidR="00B40B3B" w:rsidRDefault="008D0F27" w:rsidP="00FE1441">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  </w:t>
      </w:r>
      <w:r w:rsidR="00797556">
        <w:rPr>
          <w:rFonts w:ascii="Times New Roman" w:hAnsi="Times New Roman" w:cs="Times New Roman"/>
          <w:sz w:val="24"/>
          <w:szCs w:val="28"/>
        </w:rPr>
        <w:t xml:space="preserve">               </w:t>
      </w:r>
      <w:r w:rsidR="00B40B3B">
        <w:rPr>
          <w:rFonts w:ascii="Times New Roman" w:hAnsi="Times New Roman" w:cs="Times New Roman"/>
          <w:sz w:val="24"/>
          <w:szCs w:val="28"/>
        </w:rPr>
        <w:t xml:space="preserve">The </w:t>
      </w:r>
      <w:r w:rsidR="00B40B3B" w:rsidRPr="00B40B3B">
        <w:rPr>
          <w:rFonts w:ascii="Times New Roman" w:hAnsi="Times New Roman" w:cs="Times New Roman"/>
          <w:sz w:val="24"/>
          <w:szCs w:val="28"/>
        </w:rPr>
        <w:t>Ministry of Education Government of the People's Republic of Banglades</w:t>
      </w:r>
      <w:r w:rsidR="00B40B3B">
        <w:rPr>
          <w:rFonts w:ascii="Times New Roman" w:hAnsi="Times New Roman" w:cs="Times New Roman"/>
          <w:sz w:val="24"/>
          <w:szCs w:val="28"/>
        </w:rPr>
        <w:t>h created an Education Policy (2010) in which it outlines aims and objectives for their Education. In the Policy, it states that</w:t>
      </w:r>
      <w:r w:rsidR="00603B75">
        <w:rPr>
          <w:rFonts w:ascii="Times New Roman" w:hAnsi="Times New Roman" w:cs="Times New Roman"/>
          <w:sz w:val="24"/>
          <w:szCs w:val="28"/>
        </w:rPr>
        <w:t>:</w:t>
      </w:r>
      <w:r w:rsidR="00B40B3B">
        <w:rPr>
          <w:rFonts w:ascii="Times New Roman" w:hAnsi="Times New Roman" w:cs="Times New Roman"/>
          <w:sz w:val="24"/>
          <w:szCs w:val="28"/>
        </w:rPr>
        <w:t xml:space="preserve">   </w:t>
      </w:r>
    </w:p>
    <w:p w14:paraId="30D4237C" w14:textId="60471D43" w:rsidR="00603B75" w:rsidRDefault="008B6DDD" w:rsidP="00C05363">
      <w:pPr>
        <w:spacing w:line="276" w:lineRule="auto"/>
        <w:ind w:left="680" w:right="680"/>
        <w:jc w:val="both"/>
        <w:rPr>
          <w:rFonts w:ascii="Times New Roman" w:hAnsi="Times New Roman" w:cs="Times New Roman"/>
          <w:sz w:val="24"/>
          <w:szCs w:val="28"/>
        </w:rPr>
      </w:pPr>
      <w:r>
        <w:rPr>
          <w:rFonts w:ascii="Times New Roman" w:hAnsi="Times New Roman" w:cs="Times New Roman"/>
          <w:sz w:val="24"/>
          <w:szCs w:val="28"/>
        </w:rPr>
        <w:lastRenderedPageBreak/>
        <w:t>t</w:t>
      </w:r>
      <w:r w:rsidR="00B40B3B" w:rsidRPr="00B40B3B">
        <w:rPr>
          <w:rFonts w:ascii="Times New Roman" w:hAnsi="Times New Roman" w:cs="Times New Roman"/>
          <w:sz w:val="24"/>
          <w:szCs w:val="28"/>
        </w:rPr>
        <w:t>his education policy will work as a basis for an education system suitable for the delivery of education which will be pro-people, easily available, uniform, universal, well planned, science oriented and of high standard according to the constitutional directives and it will also work as a strategy to counter all problem</w:t>
      </w:r>
      <w:r w:rsidR="00603B75">
        <w:rPr>
          <w:rFonts w:ascii="Times New Roman" w:hAnsi="Times New Roman" w:cs="Times New Roman"/>
          <w:sz w:val="24"/>
          <w:szCs w:val="28"/>
        </w:rPr>
        <w:t>s.</w:t>
      </w:r>
    </w:p>
    <w:p w14:paraId="116D7D12" w14:textId="6C6A1413" w:rsidR="00981A13" w:rsidRDefault="00981A13" w:rsidP="00981A13">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               With this policy, it is anticipated that the children</w:t>
      </w:r>
      <w:r w:rsidR="00283AB1">
        <w:rPr>
          <w:rFonts w:ascii="Times New Roman" w:hAnsi="Times New Roman" w:cs="Times New Roman"/>
          <w:sz w:val="24"/>
          <w:szCs w:val="28"/>
        </w:rPr>
        <w:t xml:space="preserve"> and</w:t>
      </w:r>
      <w:r>
        <w:rPr>
          <w:rFonts w:ascii="Times New Roman" w:hAnsi="Times New Roman" w:cs="Times New Roman"/>
          <w:sz w:val="24"/>
          <w:szCs w:val="28"/>
        </w:rPr>
        <w:t xml:space="preserve"> young people in Bangladesh will get the education needed and </w:t>
      </w:r>
      <w:r w:rsidR="00A214AA">
        <w:rPr>
          <w:rFonts w:ascii="Times New Roman" w:hAnsi="Times New Roman" w:cs="Times New Roman"/>
          <w:sz w:val="24"/>
          <w:szCs w:val="28"/>
        </w:rPr>
        <w:t xml:space="preserve">then will </w:t>
      </w:r>
      <w:r>
        <w:rPr>
          <w:rFonts w:ascii="Times New Roman" w:hAnsi="Times New Roman" w:cs="Times New Roman"/>
          <w:sz w:val="24"/>
          <w:szCs w:val="28"/>
        </w:rPr>
        <w:t xml:space="preserve">be </w:t>
      </w:r>
      <w:r w:rsidR="001E7680">
        <w:rPr>
          <w:rFonts w:ascii="Times New Roman" w:hAnsi="Times New Roman" w:cs="Times New Roman"/>
          <w:sz w:val="24"/>
          <w:szCs w:val="28"/>
        </w:rPr>
        <w:t>guided</w:t>
      </w:r>
      <w:r>
        <w:rPr>
          <w:rFonts w:ascii="Times New Roman" w:hAnsi="Times New Roman" w:cs="Times New Roman"/>
          <w:sz w:val="24"/>
          <w:szCs w:val="28"/>
        </w:rPr>
        <w:t xml:space="preserve"> towards their own cultures</w:t>
      </w:r>
      <w:r w:rsidR="00554A65">
        <w:rPr>
          <w:rFonts w:ascii="Times New Roman" w:hAnsi="Times New Roman" w:cs="Times New Roman"/>
          <w:sz w:val="24"/>
          <w:szCs w:val="28"/>
        </w:rPr>
        <w:t xml:space="preserve">, </w:t>
      </w:r>
      <w:r>
        <w:rPr>
          <w:rFonts w:ascii="Times New Roman" w:hAnsi="Times New Roman" w:cs="Times New Roman"/>
          <w:sz w:val="24"/>
          <w:szCs w:val="28"/>
        </w:rPr>
        <w:t>va</w:t>
      </w:r>
      <w:r w:rsidR="00805242">
        <w:rPr>
          <w:rFonts w:ascii="Times New Roman" w:hAnsi="Times New Roman" w:cs="Times New Roman"/>
          <w:sz w:val="24"/>
          <w:szCs w:val="28"/>
        </w:rPr>
        <w:t>lu</w:t>
      </w:r>
      <w:r>
        <w:rPr>
          <w:rFonts w:ascii="Times New Roman" w:hAnsi="Times New Roman" w:cs="Times New Roman"/>
          <w:sz w:val="24"/>
          <w:szCs w:val="28"/>
        </w:rPr>
        <w:t>es</w:t>
      </w:r>
      <w:r w:rsidR="00554A65">
        <w:rPr>
          <w:rFonts w:ascii="Times New Roman" w:hAnsi="Times New Roman" w:cs="Times New Roman"/>
          <w:sz w:val="24"/>
          <w:szCs w:val="28"/>
        </w:rPr>
        <w:t xml:space="preserve"> and </w:t>
      </w:r>
      <w:r>
        <w:rPr>
          <w:rFonts w:ascii="Times New Roman" w:hAnsi="Times New Roman" w:cs="Times New Roman"/>
          <w:sz w:val="24"/>
          <w:szCs w:val="28"/>
        </w:rPr>
        <w:t>religion</w:t>
      </w:r>
      <w:r w:rsidR="00554A65">
        <w:rPr>
          <w:rFonts w:ascii="Times New Roman" w:hAnsi="Times New Roman" w:cs="Times New Roman"/>
          <w:sz w:val="24"/>
          <w:szCs w:val="28"/>
        </w:rPr>
        <w:t>,</w:t>
      </w:r>
      <w:r>
        <w:rPr>
          <w:rFonts w:ascii="Times New Roman" w:hAnsi="Times New Roman" w:cs="Times New Roman"/>
          <w:sz w:val="24"/>
          <w:szCs w:val="28"/>
        </w:rPr>
        <w:t xml:space="preserve"> </w:t>
      </w:r>
      <w:r w:rsidR="00554A65">
        <w:rPr>
          <w:rFonts w:ascii="Times New Roman" w:hAnsi="Times New Roman" w:cs="Times New Roman"/>
          <w:sz w:val="24"/>
          <w:szCs w:val="28"/>
        </w:rPr>
        <w:t>plus</w:t>
      </w:r>
      <w:r>
        <w:rPr>
          <w:rFonts w:ascii="Times New Roman" w:hAnsi="Times New Roman" w:cs="Times New Roman"/>
          <w:sz w:val="24"/>
          <w:szCs w:val="28"/>
        </w:rPr>
        <w:t xml:space="preserve"> learn of other cultures and religions worldwide. With the correct education and support, the people of Bangladesh will get the skills and qualities that they need to make Bangladesh </w:t>
      </w:r>
      <w:r w:rsidR="00613F53">
        <w:rPr>
          <w:rFonts w:ascii="Times New Roman" w:hAnsi="Times New Roman" w:cs="Times New Roman"/>
          <w:sz w:val="24"/>
          <w:szCs w:val="28"/>
        </w:rPr>
        <w:t xml:space="preserve">a </w:t>
      </w:r>
      <w:r>
        <w:rPr>
          <w:rFonts w:ascii="Times New Roman" w:hAnsi="Times New Roman" w:cs="Times New Roman"/>
          <w:sz w:val="24"/>
          <w:szCs w:val="28"/>
        </w:rPr>
        <w:t>better and a stronger nation. (</w:t>
      </w:r>
      <w:r w:rsidR="00616D0E">
        <w:rPr>
          <w:rFonts w:ascii="Times New Roman" w:hAnsi="Times New Roman" w:cs="Times New Roman"/>
          <w:sz w:val="24"/>
          <w:szCs w:val="28"/>
        </w:rPr>
        <w:t>Relief Web, 2010, page</w:t>
      </w:r>
      <w:r w:rsidR="00346739">
        <w:rPr>
          <w:rFonts w:ascii="Times New Roman" w:hAnsi="Times New Roman" w:cs="Times New Roman"/>
          <w:sz w:val="24"/>
          <w:szCs w:val="28"/>
        </w:rPr>
        <w:t xml:space="preserve"> </w:t>
      </w:r>
      <w:r w:rsidR="00616D0E">
        <w:rPr>
          <w:rFonts w:ascii="Times New Roman" w:hAnsi="Times New Roman" w:cs="Times New Roman"/>
          <w:sz w:val="24"/>
          <w:szCs w:val="28"/>
        </w:rPr>
        <w:t>12).</w:t>
      </w:r>
    </w:p>
    <w:p w14:paraId="3F986DD2" w14:textId="3443F6C9" w:rsidR="00346739" w:rsidRDefault="003D13E0" w:rsidP="00981A13">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                 </w:t>
      </w:r>
      <w:r w:rsidR="00616D0E">
        <w:rPr>
          <w:rFonts w:ascii="Times New Roman" w:hAnsi="Times New Roman" w:cs="Times New Roman"/>
          <w:sz w:val="24"/>
          <w:szCs w:val="28"/>
        </w:rPr>
        <w:t>The Bangladesh Development Research Centre (BRDC</w:t>
      </w:r>
      <w:r w:rsidR="007C6023">
        <w:rPr>
          <w:rFonts w:ascii="Times New Roman" w:hAnsi="Times New Roman" w:cs="Times New Roman"/>
          <w:sz w:val="24"/>
          <w:szCs w:val="28"/>
        </w:rPr>
        <w:t>, 2</w:t>
      </w:r>
      <w:r w:rsidR="00616D0E">
        <w:rPr>
          <w:rFonts w:ascii="Times New Roman" w:hAnsi="Times New Roman" w:cs="Times New Roman"/>
          <w:sz w:val="24"/>
          <w:szCs w:val="28"/>
        </w:rPr>
        <w:t xml:space="preserve">012) </w:t>
      </w:r>
      <w:r w:rsidR="00346739">
        <w:rPr>
          <w:rFonts w:ascii="Times New Roman" w:hAnsi="Times New Roman" w:cs="Times New Roman"/>
          <w:sz w:val="24"/>
          <w:szCs w:val="28"/>
        </w:rPr>
        <w:t>drew up 10 facts about the lives of the children of Bangladesh. Included in these facts are: 15 million children live in the city slum’s of Bangladesh; between 500,000 and 2 million children live as street children in Bangladesh; around 50% of under 5 year old children in Bangladesh are malnourished; approximately 110,000 children die of water borne diseases every year and 3.2 million of children were used for child labour in 2002-03.</w:t>
      </w:r>
      <w:r w:rsidR="00C05363">
        <w:rPr>
          <w:rFonts w:ascii="Times New Roman" w:hAnsi="Times New Roman" w:cs="Times New Roman"/>
          <w:sz w:val="24"/>
          <w:szCs w:val="28"/>
        </w:rPr>
        <w:t xml:space="preserve"> With </w:t>
      </w:r>
      <w:proofErr w:type="gramStart"/>
      <w:r w:rsidR="00C05363">
        <w:rPr>
          <w:rFonts w:ascii="Times New Roman" w:hAnsi="Times New Roman" w:cs="Times New Roman"/>
          <w:sz w:val="24"/>
          <w:szCs w:val="28"/>
        </w:rPr>
        <w:t>all of</w:t>
      </w:r>
      <w:proofErr w:type="gramEnd"/>
      <w:r w:rsidR="00C05363">
        <w:rPr>
          <w:rFonts w:ascii="Times New Roman" w:hAnsi="Times New Roman" w:cs="Times New Roman"/>
          <w:sz w:val="24"/>
          <w:szCs w:val="28"/>
        </w:rPr>
        <w:t xml:space="preserve"> these problems affecting the children of Bangladesh, </w:t>
      </w:r>
      <w:r w:rsidR="00C80764">
        <w:rPr>
          <w:rFonts w:ascii="Times New Roman" w:hAnsi="Times New Roman" w:cs="Times New Roman"/>
          <w:sz w:val="24"/>
          <w:szCs w:val="28"/>
        </w:rPr>
        <w:t>people</w:t>
      </w:r>
      <w:r w:rsidR="00C05363">
        <w:rPr>
          <w:rFonts w:ascii="Times New Roman" w:hAnsi="Times New Roman" w:cs="Times New Roman"/>
          <w:sz w:val="24"/>
          <w:szCs w:val="28"/>
        </w:rPr>
        <w:t xml:space="preserve"> can see why they do not attend school and get their </w:t>
      </w:r>
      <w:r w:rsidR="00770FC0">
        <w:rPr>
          <w:rFonts w:ascii="Times New Roman" w:hAnsi="Times New Roman" w:cs="Times New Roman"/>
          <w:sz w:val="24"/>
          <w:szCs w:val="28"/>
        </w:rPr>
        <w:t>e</w:t>
      </w:r>
      <w:r w:rsidR="00C05363">
        <w:rPr>
          <w:rFonts w:ascii="Times New Roman" w:hAnsi="Times New Roman" w:cs="Times New Roman"/>
          <w:sz w:val="24"/>
          <w:szCs w:val="28"/>
        </w:rPr>
        <w:t xml:space="preserve">ducation.    </w:t>
      </w:r>
    </w:p>
    <w:p w14:paraId="36EBC1A2" w14:textId="7D1283EE" w:rsidR="00C378F3" w:rsidRDefault="00346739" w:rsidP="00981A13">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               </w:t>
      </w:r>
      <w:r w:rsidR="00EA39E5">
        <w:rPr>
          <w:rFonts w:ascii="Times New Roman" w:hAnsi="Times New Roman" w:cs="Times New Roman"/>
          <w:sz w:val="24"/>
          <w:szCs w:val="28"/>
        </w:rPr>
        <w:t>C</w:t>
      </w:r>
      <w:r>
        <w:rPr>
          <w:rFonts w:ascii="Times New Roman" w:hAnsi="Times New Roman" w:cs="Times New Roman"/>
          <w:sz w:val="24"/>
          <w:szCs w:val="28"/>
        </w:rPr>
        <w:t xml:space="preserve">hild labour in Bangladesh </w:t>
      </w:r>
      <w:r w:rsidR="00EA39E5">
        <w:rPr>
          <w:rFonts w:ascii="Times New Roman" w:hAnsi="Times New Roman" w:cs="Times New Roman"/>
          <w:sz w:val="24"/>
          <w:szCs w:val="28"/>
        </w:rPr>
        <w:t>is a massive problem., according the BRDC (2012). In 1995-96, the figure of child labour was 6.6 million, that included 19.1% of the 34.4 million children between the ages of 5 and 14 years of age. By the years 2002-03, the child labour figure recorded had dropped to 3.2 million. Even though the figure was lower, the activities</w:t>
      </w:r>
      <w:r w:rsidR="005156A5">
        <w:rPr>
          <w:rFonts w:ascii="Times New Roman" w:hAnsi="Times New Roman" w:cs="Times New Roman"/>
          <w:sz w:val="24"/>
          <w:szCs w:val="28"/>
        </w:rPr>
        <w:t xml:space="preserve"> that the children accomplished </w:t>
      </w:r>
      <w:r w:rsidR="00EA39E5">
        <w:rPr>
          <w:rFonts w:ascii="Times New Roman" w:hAnsi="Times New Roman" w:cs="Times New Roman"/>
          <w:sz w:val="24"/>
          <w:szCs w:val="28"/>
        </w:rPr>
        <w:t>were still dangerous to the well-being of the children. The figure given on June 21</w:t>
      </w:r>
      <w:r w:rsidR="00EA39E5" w:rsidRPr="00EA39E5">
        <w:rPr>
          <w:rFonts w:ascii="Times New Roman" w:hAnsi="Times New Roman" w:cs="Times New Roman"/>
          <w:sz w:val="24"/>
          <w:szCs w:val="28"/>
          <w:vertAlign w:val="superscript"/>
        </w:rPr>
        <w:t>st</w:t>
      </w:r>
      <w:r w:rsidR="00EA39E5">
        <w:rPr>
          <w:rFonts w:ascii="Times New Roman" w:hAnsi="Times New Roman" w:cs="Times New Roman"/>
          <w:sz w:val="24"/>
          <w:szCs w:val="28"/>
        </w:rPr>
        <w:t xml:space="preserve">, 2008 was around 1.3 million of children occupied in child labour with risky jobs. The children have no other option as they </w:t>
      </w:r>
      <w:r w:rsidR="00633070">
        <w:rPr>
          <w:rFonts w:ascii="Times New Roman" w:hAnsi="Times New Roman" w:cs="Times New Roman"/>
          <w:sz w:val="24"/>
          <w:szCs w:val="28"/>
        </w:rPr>
        <w:t>need</w:t>
      </w:r>
      <w:r w:rsidR="00EA39E5">
        <w:rPr>
          <w:rFonts w:ascii="Times New Roman" w:hAnsi="Times New Roman" w:cs="Times New Roman"/>
          <w:sz w:val="24"/>
          <w:szCs w:val="28"/>
        </w:rPr>
        <w:t xml:space="preserve"> to survive.</w:t>
      </w:r>
      <w:r w:rsidR="00992E62">
        <w:rPr>
          <w:rFonts w:ascii="Times New Roman" w:hAnsi="Times New Roman" w:cs="Times New Roman"/>
          <w:sz w:val="24"/>
          <w:szCs w:val="28"/>
        </w:rPr>
        <w:t xml:space="preserve"> With the program that the Bangladesh government have put into action, they hope to reduce the worst form of child labour</w:t>
      </w:r>
      <w:r w:rsidR="0014317E">
        <w:rPr>
          <w:rFonts w:ascii="Times New Roman" w:hAnsi="Times New Roman" w:cs="Times New Roman"/>
          <w:sz w:val="24"/>
          <w:szCs w:val="28"/>
        </w:rPr>
        <w:t>.</w:t>
      </w:r>
      <w:r w:rsidR="00EA1A73">
        <w:rPr>
          <w:rFonts w:ascii="Times New Roman" w:hAnsi="Times New Roman" w:cs="Times New Roman"/>
          <w:sz w:val="24"/>
          <w:szCs w:val="28"/>
        </w:rPr>
        <w:t xml:space="preserve"> </w:t>
      </w:r>
      <w:r w:rsidR="00992E62">
        <w:rPr>
          <w:rFonts w:ascii="Times New Roman" w:hAnsi="Times New Roman" w:cs="Times New Roman"/>
          <w:sz w:val="24"/>
          <w:szCs w:val="28"/>
        </w:rPr>
        <w:t xml:space="preserve">The clothes and </w:t>
      </w:r>
      <w:r w:rsidR="00C378F3">
        <w:rPr>
          <w:rFonts w:ascii="Times New Roman" w:hAnsi="Times New Roman" w:cs="Times New Roman"/>
          <w:sz w:val="24"/>
          <w:szCs w:val="28"/>
        </w:rPr>
        <w:t>garments</w:t>
      </w:r>
      <w:r w:rsidR="00992E62">
        <w:rPr>
          <w:rFonts w:ascii="Times New Roman" w:hAnsi="Times New Roman" w:cs="Times New Roman"/>
          <w:sz w:val="24"/>
          <w:szCs w:val="28"/>
        </w:rPr>
        <w:t xml:space="preserve"> that the children and adults make in Bangladesh are sold all over the world</w:t>
      </w:r>
      <w:r w:rsidR="00A154E9">
        <w:rPr>
          <w:rFonts w:ascii="Times New Roman" w:hAnsi="Times New Roman" w:cs="Times New Roman"/>
          <w:sz w:val="24"/>
          <w:szCs w:val="28"/>
        </w:rPr>
        <w:t>, to Europe, North America and Asia. (BBC News,2018).</w:t>
      </w:r>
      <w:r w:rsidR="00C378F3">
        <w:rPr>
          <w:rFonts w:ascii="Times New Roman" w:hAnsi="Times New Roman" w:cs="Times New Roman"/>
          <w:sz w:val="24"/>
          <w:szCs w:val="28"/>
        </w:rPr>
        <w:t xml:space="preserve"> The shops all over the world that sell clothes from Bangladesh are, Primark in the United Kingdom, H&amp;M in Sweden and an Italian group Benetton. (BBC News, 2018). </w:t>
      </w:r>
    </w:p>
    <w:p w14:paraId="5BC036A9" w14:textId="272127CC" w:rsidR="003D13E0" w:rsidRDefault="00C378F3" w:rsidP="00981A13">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                 In Bangladesh, the garment industry is critical to the lives of the people there as to some it is their only means of income</w:t>
      </w:r>
      <w:r w:rsidR="00BE17E9">
        <w:rPr>
          <w:rFonts w:ascii="Times New Roman" w:hAnsi="Times New Roman" w:cs="Times New Roman"/>
          <w:sz w:val="24"/>
          <w:szCs w:val="28"/>
        </w:rPr>
        <w:t>. S</w:t>
      </w:r>
      <w:r w:rsidR="00A90D13">
        <w:rPr>
          <w:rFonts w:ascii="Times New Roman" w:hAnsi="Times New Roman" w:cs="Times New Roman"/>
          <w:sz w:val="24"/>
          <w:szCs w:val="28"/>
        </w:rPr>
        <w:t xml:space="preserve">adly in 2013, in a factory in Dhaka, the capital city of Bangladesh collapsed killing more than 1,100 people, making it the worst industrial accident </w:t>
      </w:r>
      <w:r w:rsidR="00A90D13">
        <w:rPr>
          <w:rFonts w:ascii="Times New Roman" w:hAnsi="Times New Roman" w:cs="Times New Roman"/>
          <w:sz w:val="24"/>
          <w:szCs w:val="28"/>
        </w:rPr>
        <w:lastRenderedPageBreak/>
        <w:t xml:space="preserve">in the country’s history. (BBC News, 2018). This tragedy raised the questions regarding the </w:t>
      </w:r>
      <w:r w:rsidR="00774136">
        <w:rPr>
          <w:rFonts w:ascii="Times New Roman" w:hAnsi="Times New Roman" w:cs="Times New Roman"/>
          <w:sz w:val="24"/>
          <w:szCs w:val="28"/>
        </w:rPr>
        <w:t>responsi</w:t>
      </w:r>
      <w:r w:rsidR="00015E81">
        <w:rPr>
          <w:rFonts w:ascii="Times New Roman" w:hAnsi="Times New Roman" w:cs="Times New Roman"/>
          <w:sz w:val="24"/>
          <w:szCs w:val="28"/>
        </w:rPr>
        <w:t>bility</w:t>
      </w:r>
      <w:r w:rsidR="00A90D13">
        <w:rPr>
          <w:rFonts w:ascii="Times New Roman" w:hAnsi="Times New Roman" w:cs="Times New Roman"/>
          <w:sz w:val="24"/>
          <w:szCs w:val="28"/>
        </w:rPr>
        <w:t xml:space="preserve"> of the big retail brands to keep the prices of their garments low, disregarding the poor safety standards and regulations regarding the factories. But if the people in Europe, North America and Asia were to stop buying clothes and garments from the </w:t>
      </w:r>
      <w:r w:rsidR="005341D1">
        <w:rPr>
          <w:rFonts w:ascii="Times New Roman" w:hAnsi="Times New Roman" w:cs="Times New Roman"/>
          <w:sz w:val="24"/>
          <w:szCs w:val="28"/>
        </w:rPr>
        <w:t xml:space="preserve">people of Bangladesh, then there would be no money going to the families of the workers, meaning more poverty, more people living in the slums and more people living on the street. This could lead to the children’s </w:t>
      </w:r>
      <w:r w:rsidR="007A45C7">
        <w:rPr>
          <w:rFonts w:ascii="Times New Roman" w:hAnsi="Times New Roman" w:cs="Times New Roman"/>
          <w:sz w:val="24"/>
          <w:szCs w:val="28"/>
        </w:rPr>
        <w:t>e</w:t>
      </w:r>
      <w:r w:rsidR="005341D1">
        <w:rPr>
          <w:rFonts w:ascii="Times New Roman" w:hAnsi="Times New Roman" w:cs="Times New Roman"/>
          <w:sz w:val="24"/>
          <w:szCs w:val="28"/>
        </w:rPr>
        <w:t xml:space="preserve">ducation becoming even further behind and less children being taught to be literate </w:t>
      </w:r>
      <w:r w:rsidR="00C9499A">
        <w:rPr>
          <w:rFonts w:ascii="Times New Roman" w:hAnsi="Times New Roman" w:cs="Times New Roman"/>
          <w:sz w:val="24"/>
          <w:szCs w:val="28"/>
        </w:rPr>
        <w:t>by attending schools.</w:t>
      </w:r>
    </w:p>
    <w:p w14:paraId="610C8380" w14:textId="0674AAFC" w:rsidR="00387380" w:rsidRDefault="00963CD3" w:rsidP="00FB3906">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                   Sustainable Development Goals (SDG) are worldwide and </w:t>
      </w:r>
      <w:r w:rsidR="00C9499A">
        <w:rPr>
          <w:rFonts w:ascii="Times New Roman" w:hAnsi="Times New Roman" w:cs="Times New Roman"/>
          <w:sz w:val="24"/>
          <w:szCs w:val="28"/>
        </w:rPr>
        <w:t xml:space="preserve">want an end to </w:t>
      </w:r>
      <w:r>
        <w:rPr>
          <w:rFonts w:ascii="Times New Roman" w:hAnsi="Times New Roman" w:cs="Times New Roman"/>
          <w:sz w:val="24"/>
          <w:szCs w:val="28"/>
        </w:rPr>
        <w:t>poverty, to protect the planet and ensure that all people enjoy peace and prosperity.</w:t>
      </w:r>
      <w:r w:rsidR="00C9499A">
        <w:rPr>
          <w:rFonts w:ascii="Times New Roman" w:hAnsi="Times New Roman" w:cs="Times New Roman"/>
          <w:sz w:val="24"/>
          <w:szCs w:val="28"/>
        </w:rPr>
        <w:t xml:space="preserve"> </w:t>
      </w:r>
      <w:bookmarkStart w:id="1" w:name="_Hlk6929497"/>
      <w:r w:rsidR="00C9499A">
        <w:rPr>
          <w:rFonts w:ascii="Times New Roman" w:hAnsi="Times New Roman" w:cs="Times New Roman"/>
          <w:sz w:val="24"/>
          <w:szCs w:val="28"/>
        </w:rPr>
        <w:t xml:space="preserve">(UNDP, 2019). </w:t>
      </w:r>
      <w:bookmarkEnd w:id="1"/>
      <w:r w:rsidR="00C9499A">
        <w:rPr>
          <w:rFonts w:ascii="Times New Roman" w:hAnsi="Times New Roman" w:cs="Times New Roman"/>
          <w:sz w:val="24"/>
          <w:szCs w:val="28"/>
        </w:rPr>
        <w:t>The</w:t>
      </w:r>
      <w:r w:rsidR="00FB3906">
        <w:rPr>
          <w:rFonts w:ascii="Times New Roman" w:hAnsi="Times New Roman" w:cs="Times New Roman"/>
          <w:sz w:val="24"/>
          <w:szCs w:val="28"/>
        </w:rPr>
        <w:t>s</w:t>
      </w:r>
      <w:r w:rsidR="00C9499A">
        <w:rPr>
          <w:rFonts w:ascii="Times New Roman" w:hAnsi="Times New Roman" w:cs="Times New Roman"/>
          <w:sz w:val="24"/>
          <w:szCs w:val="28"/>
        </w:rPr>
        <w:t>e</w:t>
      </w:r>
      <w:r w:rsidR="00BF39FE">
        <w:rPr>
          <w:rFonts w:ascii="Times New Roman" w:hAnsi="Times New Roman" w:cs="Times New Roman"/>
          <w:sz w:val="24"/>
          <w:szCs w:val="28"/>
        </w:rPr>
        <w:t xml:space="preserve"> 17 g</w:t>
      </w:r>
      <w:r w:rsidR="00C9499A">
        <w:rPr>
          <w:rFonts w:ascii="Times New Roman" w:hAnsi="Times New Roman" w:cs="Times New Roman"/>
          <w:sz w:val="24"/>
          <w:szCs w:val="28"/>
        </w:rPr>
        <w:t>oals</w:t>
      </w:r>
      <w:r w:rsidR="00BF39FE">
        <w:rPr>
          <w:rFonts w:ascii="Times New Roman" w:hAnsi="Times New Roman" w:cs="Times New Roman"/>
          <w:sz w:val="24"/>
          <w:szCs w:val="28"/>
        </w:rPr>
        <w:t xml:space="preserve"> </w:t>
      </w:r>
      <w:r w:rsidR="00C9499A">
        <w:rPr>
          <w:rFonts w:ascii="Times New Roman" w:hAnsi="Times New Roman" w:cs="Times New Roman"/>
          <w:sz w:val="24"/>
          <w:szCs w:val="28"/>
        </w:rPr>
        <w:t>were established after the positive result of the Millennium Development Goals (MDG). MDG’s w</w:t>
      </w:r>
      <w:r w:rsidR="00FB3906">
        <w:rPr>
          <w:rFonts w:ascii="Times New Roman" w:hAnsi="Times New Roman" w:cs="Times New Roman"/>
          <w:sz w:val="24"/>
          <w:szCs w:val="28"/>
        </w:rPr>
        <w:t>as started in 2000 to tackle the outrage of poverty, hunger, preventing deadly diseases and to</w:t>
      </w:r>
      <w:r w:rsidR="00351A37">
        <w:rPr>
          <w:rFonts w:ascii="Times New Roman" w:hAnsi="Times New Roman" w:cs="Times New Roman"/>
          <w:sz w:val="24"/>
          <w:szCs w:val="28"/>
        </w:rPr>
        <w:t xml:space="preserve"> </w:t>
      </w:r>
      <w:r w:rsidR="00FB3906">
        <w:rPr>
          <w:rFonts w:ascii="Times New Roman" w:hAnsi="Times New Roman" w:cs="Times New Roman"/>
          <w:sz w:val="24"/>
          <w:szCs w:val="28"/>
        </w:rPr>
        <w:t>expand the number of children getting primary education. The SDG’s replaced the MDG’s</w:t>
      </w:r>
      <w:r w:rsidR="00351A37">
        <w:rPr>
          <w:rFonts w:ascii="Times New Roman" w:hAnsi="Times New Roman" w:cs="Times New Roman"/>
          <w:sz w:val="24"/>
          <w:szCs w:val="28"/>
        </w:rPr>
        <w:t>, and t</w:t>
      </w:r>
      <w:r w:rsidR="00FB3906">
        <w:rPr>
          <w:rFonts w:ascii="Times New Roman" w:hAnsi="Times New Roman" w:cs="Times New Roman"/>
          <w:sz w:val="24"/>
          <w:szCs w:val="28"/>
        </w:rPr>
        <w:t>hey wanted to produce a set of widespread targets that meet the urgent challenges that face the world</w:t>
      </w:r>
      <w:r w:rsidR="00674033">
        <w:rPr>
          <w:rFonts w:ascii="Times New Roman" w:hAnsi="Times New Roman" w:cs="Times New Roman"/>
          <w:sz w:val="24"/>
          <w:szCs w:val="28"/>
        </w:rPr>
        <w:t>.</w:t>
      </w:r>
      <w:r w:rsidR="00532743">
        <w:rPr>
          <w:rFonts w:ascii="Times New Roman" w:hAnsi="Times New Roman" w:cs="Times New Roman"/>
          <w:sz w:val="24"/>
          <w:szCs w:val="28"/>
        </w:rPr>
        <w:t xml:space="preserve"> (</w:t>
      </w:r>
      <w:r w:rsidR="00351A37">
        <w:rPr>
          <w:rFonts w:ascii="Times New Roman" w:hAnsi="Times New Roman" w:cs="Times New Roman"/>
          <w:sz w:val="24"/>
          <w:szCs w:val="28"/>
        </w:rPr>
        <w:t>UNDP, 2019).</w:t>
      </w:r>
    </w:p>
    <w:p w14:paraId="452390C4" w14:textId="1F984258" w:rsidR="000D2D5D" w:rsidRDefault="00387380" w:rsidP="00527FBE">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                     Water Aid in Bangladesh has been in operation since 1986 and targets the poor, the helpless and the ostraci</w:t>
      </w:r>
      <w:r w:rsidR="00345EC6">
        <w:rPr>
          <w:rFonts w:ascii="Times New Roman" w:hAnsi="Times New Roman" w:cs="Times New Roman"/>
          <w:sz w:val="24"/>
          <w:szCs w:val="28"/>
        </w:rPr>
        <w:t>z</w:t>
      </w:r>
      <w:r>
        <w:rPr>
          <w:rFonts w:ascii="Times New Roman" w:hAnsi="Times New Roman" w:cs="Times New Roman"/>
          <w:sz w:val="24"/>
          <w:szCs w:val="28"/>
        </w:rPr>
        <w:t>ed people. Since 1996 Water Aid Bangladesh has been listed with the Non-Governmental Organisation (NGO) Affairs Bureau</w:t>
      </w:r>
      <w:r w:rsidR="000D2D5D">
        <w:rPr>
          <w:rFonts w:ascii="Times New Roman" w:hAnsi="Times New Roman" w:cs="Times New Roman"/>
          <w:sz w:val="24"/>
          <w:szCs w:val="28"/>
        </w:rPr>
        <w:t>. (CPSDG’s, 2018). The aims are to get water into all parts of the country</w:t>
      </w:r>
      <w:r w:rsidR="00532743">
        <w:rPr>
          <w:rFonts w:ascii="Times New Roman" w:hAnsi="Times New Roman" w:cs="Times New Roman"/>
          <w:sz w:val="24"/>
          <w:szCs w:val="28"/>
        </w:rPr>
        <w:t xml:space="preserve"> </w:t>
      </w:r>
      <w:r w:rsidR="000D2D5D">
        <w:rPr>
          <w:rFonts w:ascii="Times New Roman" w:hAnsi="Times New Roman" w:cs="Times New Roman"/>
          <w:sz w:val="24"/>
          <w:szCs w:val="28"/>
        </w:rPr>
        <w:t>from hard to reach areas and slums to dry land and flood prone areas. The transformation of the lives of people in Bangladesh would be totally transformed if they get access to clean water, sanitation and hygiene.</w:t>
      </w:r>
      <w:r w:rsidR="00EF3C52">
        <w:rPr>
          <w:rFonts w:ascii="Times New Roman" w:hAnsi="Times New Roman" w:cs="Times New Roman"/>
          <w:sz w:val="24"/>
          <w:szCs w:val="28"/>
        </w:rPr>
        <w:t xml:space="preserve"> This would enable the young girls to be able to attend school and not have to walk miles in order to get water.</w:t>
      </w:r>
      <w:r w:rsidR="000D2D5D">
        <w:rPr>
          <w:rFonts w:ascii="Times New Roman" w:hAnsi="Times New Roman" w:cs="Times New Roman"/>
          <w:sz w:val="24"/>
          <w:szCs w:val="28"/>
        </w:rPr>
        <w:t xml:space="preserve"> So far Water Aid Bangladesh have helped over 12 million people across the country and currently working with other </w:t>
      </w:r>
      <w:r w:rsidR="00C257A7">
        <w:rPr>
          <w:rFonts w:ascii="Times New Roman" w:hAnsi="Times New Roman" w:cs="Times New Roman"/>
          <w:sz w:val="24"/>
          <w:szCs w:val="28"/>
        </w:rPr>
        <w:t>associates</w:t>
      </w:r>
      <w:r w:rsidR="000D2D5D">
        <w:rPr>
          <w:rFonts w:ascii="Times New Roman" w:hAnsi="Times New Roman" w:cs="Times New Roman"/>
          <w:sz w:val="24"/>
          <w:szCs w:val="28"/>
        </w:rPr>
        <w:t xml:space="preserve"> and districts across Bangladesh for everyone to have the cleanest, safest water and sanitation that they can get in order to survive and live life to the fullest</w:t>
      </w:r>
      <w:r w:rsidR="00C452A1">
        <w:rPr>
          <w:rFonts w:ascii="Times New Roman" w:hAnsi="Times New Roman" w:cs="Times New Roman"/>
          <w:sz w:val="24"/>
          <w:szCs w:val="28"/>
        </w:rPr>
        <w:t xml:space="preserve"> that they are able to.</w:t>
      </w:r>
      <w:r w:rsidR="000D2D5D">
        <w:rPr>
          <w:rFonts w:ascii="Times New Roman" w:hAnsi="Times New Roman" w:cs="Times New Roman"/>
          <w:sz w:val="24"/>
          <w:szCs w:val="28"/>
        </w:rPr>
        <w:t xml:space="preserve">    </w:t>
      </w:r>
    </w:p>
    <w:p w14:paraId="68055DD0" w14:textId="00A632E8" w:rsidR="00527FBE" w:rsidRDefault="00527FBE" w:rsidP="00527FBE">
      <w:pPr>
        <w:spacing w:line="360" w:lineRule="auto"/>
        <w:jc w:val="both"/>
        <w:rPr>
          <w:rFonts w:ascii="Times New Roman" w:hAnsi="Times New Roman" w:cs="Times New Roman"/>
          <w:sz w:val="24"/>
          <w:szCs w:val="24"/>
          <w:shd w:val="clear" w:color="auto" w:fill="FFFFFF"/>
        </w:rPr>
      </w:pPr>
      <w:r w:rsidRPr="00B75511">
        <w:rPr>
          <w:rFonts w:ascii="Times New Roman" w:hAnsi="Times New Roman" w:cs="Times New Roman"/>
          <w:sz w:val="24"/>
          <w:szCs w:val="24"/>
          <w:shd w:val="clear" w:color="auto" w:fill="FFFFFF"/>
        </w:rPr>
        <w:t xml:space="preserve">                  The </w:t>
      </w:r>
      <w:r w:rsidRPr="00B75511">
        <w:rPr>
          <w:rFonts w:ascii="Times New Roman" w:hAnsi="Times New Roman" w:cs="Times New Roman"/>
          <w:bCs/>
          <w:sz w:val="24"/>
          <w:szCs w:val="24"/>
          <w:shd w:val="clear" w:color="auto" w:fill="FFFFFF"/>
        </w:rPr>
        <w:t>United Nations Convention on the Rights of the Child</w:t>
      </w:r>
      <w:r w:rsidRPr="00B75511">
        <w:rPr>
          <w:rFonts w:ascii="Times New Roman" w:hAnsi="Times New Roman" w:cs="Times New Roman"/>
          <w:sz w:val="24"/>
          <w:szCs w:val="24"/>
          <w:shd w:val="clear" w:color="auto" w:fill="FFFFFF"/>
        </w:rPr>
        <w:t> </w:t>
      </w:r>
      <w:r w:rsidRPr="00B75511">
        <w:rPr>
          <w:rFonts w:ascii="Times New Roman" w:hAnsi="Times New Roman" w:cs="Times New Roman"/>
          <w:bCs/>
          <w:sz w:val="24"/>
          <w:szCs w:val="24"/>
          <w:shd w:val="clear" w:color="auto" w:fill="FFFFFF"/>
        </w:rPr>
        <w:t>(UNCRC) </w:t>
      </w:r>
      <w:r w:rsidRPr="00B75511">
        <w:rPr>
          <w:rFonts w:ascii="Times New Roman" w:hAnsi="Times New Roman" w:cs="Times New Roman"/>
          <w:sz w:val="24"/>
          <w:szCs w:val="24"/>
          <w:shd w:val="clear" w:color="auto" w:fill="FFFFFF"/>
        </w:rPr>
        <w:t>is a legally-binding international agreement setting out the </w:t>
      </w:r>
      <w:r w:rsidRPr="00B75511">
        <w:rPr>
          <w:rFonts w:ascii="Times New Roman" w:hAnsi="Times New Roman" w:cs="Times New Roman"/>
          <w:bCs/>
          <w:sz w:val="24"/>
          <w:szCs w:val="24"/>
          <w:shd w:val="clear" w:color="auto" w:fill="FFFFFF"/>
        </w:rPr>
        <w:t>civil, political, economic, social </w:t>
      </w:r>
      <w:r w:rsidRPr="00B75511">
        <w:rPr>
          <w:rFonts w:ascii="Times New Roman" w:hAnsi="Times New Roman" w:cs="Times New Roman"/>
          <w:sz w:val="24"/>
          <w:szCs w:val="24"/>
          <w:shd w:val="clear" w:color="auto" w:fill="FFFFFF"/>
        </w:rPr>
        <w:t>and </w:t>
      </w:r>
      <w:r w:rsidRPr="00B75511">
        <w:rPr>
          <w:rFonts w:ascii="Times New Roman" w:hAnsi="Times New Roman" w:cs="Times New Roman"/>
          <w:bCs/>
          <w:sz w:val="24"/>
          <w:szCs w:val="24"/>
          <w:shd w:val="clear" w:color="auto" w:fill="FFFFFF"/>
        </w:rPr>
        <w:t>cultural rights </w:t>
      </w:r>
      <w:r w:rsidRPr="00B75511">
        <w:rPr>
          <w:rFonts w:ascii="Times New Roman" w:hAnsi="Times New Roman" w:cs="Times New Roman"/>
          <w:sz w:val="24"/>
          <w:szCs w:val="24"/>
          <w:shd w:val="clear" w:color="auto" w:fill="FFFFFF"/>
        </w:rPr>
        <w:t xml:space="preserve">of every child, regardless of their race, religion or abilities. There are 54 articles included in the UNCRC that state what the children’s rights should be and how governments should work together to make sure they are achievable to all children. </w:t>
      </w:r>
      <w:bookmarkStart w:id="2" w:name="_Hlk6998973"/>
      <w:r w:rsidRPr="00B75511">
        <w:rPr>
          <w:rFonts w:ascii="Times New Roman" w:hAnsi="Times New Roman" w:cs="Times New Roman"/>
          <w:sz w:val="24"/>
          <w:szCs w:val="24"/>
          <w:shd w:val="clear" w:color="auto" w:fill="FFFFFF"/>
        </w:rPr>
        <w:t xml:space="preserve">(Save the Children, no date).  </w:t>
      </w:r>
      <w:bookmarkEnd w:id="2"/>
      <w:r w:rsidRPr="00B75511">
        <w:rPr>
          <w:rFonts w:ascii="Times New Roman" w:hAnsi="Times New Roman" w:cs="Times New Roman"/>
          <w:sz w:val="24"/>
          <w:szCs w:val="24"/>
          <w:shd w:val="clear" w:color="auto" w:fill="FFFFFF"/>
        </w:rPr>
        <w:t xml:space="preserve">Children’s basis needs are mandatory </w:t>
      </w:r>
      <w:proofErr w:type="gramStart"/>
      <w:r w:rsidRPr="00B75511">
        <w:rPr>
          <w:rFonts w:ascii="Times New Roman" w:hAnsi="Times New Roman" w:cs="Times New Roman"/>
          <w:sz w:val="24"/>
          <w:szCs w:val="24"/>
          <w:shd w:val="clear" w:color="auto" w:fill="FFFFFF"/>
        </w:rPr>
        <w:t>in order for</w:t>
      </w:r>
      <w:proofErr w:type="gramEnd"/>
      <w:r w:rsidRPr="00B75511">
        <w:rPr>
          <w:rFonts w:ascii="Times New Roman" w:hAnsi="Times New Roman" w:cs="Times New Roman"/>
          <w:sz w:val="24"/>
          <w:szCs w:val="24"/>
          <w:shd w:val="clear" w:color="auto" w:fill="FFFFFF"/>
        </w:rPr>
        <w:t xml:space="preserve"> them to achieve their very best that they can. </w:t>
      </w:r>
      <w:r w:rsidRPr="00B75511">
        <w:rPr>
          <w:rFonts w:ascii="Times New Roman" w:hAnsi="Times New Roman" w:cs="Times New Roman"/>
          <w:sz w:val="24"/>
          <w:szCs w:val="24"/>
          <w:shd w:val="clear" w:color="auto" w:fill="FFFFFF"/>
        </w:rPr>
        <w:lastRenderedPageBreak/>
        <w:t xml:space="preserve">All children have basic very important rights, which include </w:t>
      </w:r>
      <w:r w:rsidRPr="00B75511">
        <w:rPr>
          <w:rFonts w:ascii="Times New Roman" w:eastAsia="Times New Roman" w:hAnsi="Times New Roman" w:cs="Times New Roman"/>
          <w:bCs/>
          <w:sz w:val="24"/>
          <w:szCs w:val="24"/>
          <w:lang w:eastAsia="en-GB"/>
        </w:rPr>
        <w:t>l</w:t>
      </w:r>
      <w:r w:rsidRPr="00527FBE">
        <w:rPr>
          <w:rFonts w:ascii="Times New Roman" w:eastAsia="Times New Roman" w:hAnsi="Times New Roman" w:cs="Times New Roman"/>
          <w:bCs/>
          <w:sz w:val="24"/>
          <w:szCs w:val="24"/>
          <w:lang w:eastAsia="en-GB"/>
        </w:rPr>
        <w:t>ife</w:t>
      </w:r>
      <w:r w:rsidRPr="00527FBE">
        <w:rPr>
          <w:rFonts w:ascii="Times New Roman" w:eastAsia="Times New Roman" w:hAnsi="Times New Roman" w:cs="Times New Roman"/>
          <w:sz w:val="24"/>
          <w:szCs w:val="24"/>
          <w:lang w:eastAsia="en-GB"/>
        </w:rPr>
        <w:t>, </w:t>
      </w:r>
      <w:r w:rsidRPr="00527FBE">
        <w:rPr>
          <w:rFonts w:ascii="Times New Roman" w:eastAsia="Times New Roman" w:hAnsi="Times New Roman" w:cs="Times New Roman"/>
          <w:bCs/>
          <w:sz w:val="24"/>
          <w:szCs w:val="24"/>
          <w:lang w:eastAsia="en-GB"/>
        </w:rPr>
        <w:t>survival </w:t>
      </w:r>
      <w:r w:rsidRPr="00527FBE">
        <w:rPr>
          <w:rFonts w:ascii="Times New Roman" w:eastAsia="Times New Roman" w:hAnsi="Times New Roman" w:cs="Times New Roman"/>
          <w:sz w:val="24"/>
          <w:szCs w:val="24"/>
          <w:lang w:eastAsia="en-GB"/>
        </w:rPr>
        <w:t>and </w:t>
      </w:r>
      <w:r w:rsidRPr="00527FBE">
        <w:rPr>
          <w:rFonts w:ascii="Times New Roman" w:eastAsia="Times New Roman" w:hAnsi="Times New Roman" w:cs="Times New Roman"/>
          <w:bCs/>
          <w:sz w:val="24"/>
          <w:szCs w:val="24"/>
          <w:lang w:eastAsia="en-GB"/>
        </w:rPr>
        <w:t>development</w:t>
      </w:r>
      <w:r w:rsidRPr="00B75511">
        <w:rPr>
          <w:rFonts w:ascii="Times New Roman" w:eastAsia="Times New Roman" w:hAnsi="Times New Roman" w:cs="Times New Roman"/>
          <w:bCs/>
          <w:sz w:val="24"/>
          <w:szCs w:val="24"/>
          <w:lang w:eastAsia="en-GB"/>
        </w:rPr>
        <w:t>; p</w:t>
      </w:r>
      <w:r w:rsidRPr="00527FBE">
        <w:rPr>
          <w:rFonts w:ascii="Times New Roman" w:eastAsia="Times New Roman" w:hAnsi="Times New Roman" w:cs="Times New Roman"/>
          <w:bCs/>
          <w:sz w:val="24"/>
          <w:szCs w:val="24"/>
          <w:lang w:eastAsia="en-GB"/>
        </w:rPr>
        <w:t>rotection </w:t>
      </w:r>
      <w:r w:rsidRPr="00527FBE">
        <w:rPr>
          <w:rFonts w:ascii="Times New Roman" w:eastAsia="Times New Roman" w:hAnsi="Times New Roman" w:cs="Times New Roman"/>
          <w:sz w:val="24"/>
          <w:szCs w:val="24"/>
          <w:lang w:eastAsia="en-GB"/>
        </w:rPr>
        <w:t>from </w:t>
      </w:r>
      <w:r w:rsidRPr="00527FBE">
        <w:rPr>
          <w:rFonts w:ascii="Times New Roman" w:eastAsia="Times New Roman" w:hAnsi="Times New Roman" w:cs="Times New Roman"/>
          <w:bCs/>
          <w:sz w:val="24"/>
          <w:szCs w:val="24"/>
          <w:lang w:eastAsia="en-GB"/>
        </w:rPr>
        <w:t>violence</w:t>
      </w:r>
      <w:r w:rsidRPr="00527FBE">
        <w:rPr>
          <w:rFonts w:ascii="Times New Roman" w:eastAsia="Times New Roman" w:hAnsi="Times New Roman" w:cs="Times New Roman"/>
          <w:sz w:val="24"/>
          <w:szCs w:val="24"/>
          <w:lang w:eastAsia="en-GB"/>
        </w:rPr>
        <w:t>, </w:t>
      </w:r>
      <w:r w:rsidRPr="00527FBE">
        <w:rPr>
          <w:rFonts w:ascii="Times New Roman" w:eastAsia="Times New Roman" w:hAnsi="Times New Roman" w:cs="Times New Roman"/>
          <w:bCs/>
          <w:sz w:val="24"/>
          <w:szCs w:val="24"/>
          <w:lang w:eastAsia="en-GB"/>
        </w:rPr>
        <w:t>abuse </w:t>
      </w:r>
      <w:r w:rsidRPr="00527FBE">
        <w:rPr>
          <w:rFonts w:ascii="Times New Roman" w:eastAsia="Times New Roman" w:hAnsi="Times New Roman" w:cs="Times New Roman"/>
          <w:sz w:val="24"/>
          <w:szCs w:val="24"/>
          <w:lang w:eastAsia="en-GB"/>
        </w:rPr>
        <w:t>or</w:t>
      </w:r>
      <w:r w:rsidRPr="00527FBE">
        <w:rPr>
          <w:rFonts w:ascii="Times New Roman" w:eastAsia="Times New Roman" w:hAnsi="Times New Roman" w:cs="Times New Roman"/>
          <w:bCs/>
          <w:sz w:val="24"/>
          <w:szCs w:val="24"/>
          <w:lang w:eastAsia="en-GB"/>
        </w:rPr>
        <w:t> neglect</w:t>
      </w:r>
      <w:r w:rsidRPr="00B75511">
        <w:rPr>
          <w:rFonts w:ascii="Times New Roman" w:eastAsia="Times New Roman" w:hAnsi="Times New Roman" w:cs="Times New Roman"/>
          <w:bCs/>
          <w:sz w:val="24"/>
          <w:szCs w:val="24"/>
          <w:lang w:eastAsia="en-GB"/>
        </w:rPr>
        <w:t xml:space="preserve">; </w:t>
      </w:r>
      <w:r w:rsidRPr="00B75511">
        <w:rPr>
          <w:rFonts w:ascii="Times New Roman" w:eastAsia="Times New Roman" w:hAnsi="Times New Roman" w:cs="Times New Roman"/>
          <w:sz w:val="24"/>
          <w:szCs w:val="24"/>
          <w:lang w:eastAsia="en-GB"/>
        </w:rPr>
        <w:t>a</w:t>
      </w:r>
      <w:r w:rsidRPr="00527FBE">
        <w:rPr>
          <w:rFonts w:ascii="Times New Roman" w:eastAsia="Times New Roman" w:hAnsi="Times New Roman" w:cs="Times New Roman"/>
          <w:sz w:val="24"/>
          <w:szCs w:val="24"/>
          <w:lang w:eastAsia="en-GB"/>
        </w:rPr>
        <w:t>n </w:t>
      </w:r>
      <w:r w:rsidRPr="00527FBE">
        <w:rPr>
          <w:rFonts w:ascii="Times New Roman" w:eastAsia="Times New Roman" w:hAnsi="Times New Roman" w:cs="Times New Roman"/>
          <w:bCs/>
          <w:sz w:val="24"/>
          <w:szCs w:val="24"/>
          <w:lang w:eastAsia="en-GB"/>
        </w:rPr>
        <w:t>education </w:t>
      </w:r>
      <w:r w:rsidRPr="00527FBE">
        <w:rPr>
          <w:rFonts w:ascii="Times New Roman" w:eastAsia="Times New Roman" w:hAnsi="Times New Roman" w:cs="Times New Roman"/>
          <w:sz w:val="24"/>
          <w:szCs w:val="24"/>
          <w:lang w:eastAsia="en-GB"/>
        </w:rPr>
        <w:t>that enables children to </w:t>
      </w:r>
      <w:r w:rsidRPr="00527FBE">
        <w:rPr>
          <w:rFonts w:ascii="Times New Roman" w:eastAsia="Times New Roman" w:hAnsi="Times New Roman" w:cs="Times New Roman"/>
          <w:bCs/>
          <w:sz w:val="24"/>
          <w:szCs w:val="24"/>
          <w:lang w:eastAsia="en-GB"/>
        </w:rPr>
        <w:t>fulfil their potential</w:t>
      </w:r>
      <w:r w:rsidRPr="00B75511">
        <w:rPr>
          <w:rFonts w:ascii="Times New Roman" w:eastAsia="Times New Roman" w:hAnsi="Times New Roman" w:cs="Times New Roman"/>
          <w:bCs/>
          <w:sz w:val="24"/>
          <w:szCs w:val="24"/>
          <w:lang w:eastAsia="en-GB"/>
        </w:rPr>
        <w:t xml:space="preserve">; </w:t>
      </w:r>
      <w:r w:rsidRPr="00B75511">
        <w:rPr>
          <w:rFonts w:ascii="Times New Roman" w:eastAsia="Times New Roman" w:hAnsi="Times New Roman" w:cs="Times New Roman"/>
          <w:sz w:val="24"/>
          <w:szCs w:val="24"/>
          <w:lang w:eastAsia="en-GB"/>
        </w:rPr>
        <w:t>b</w:t>
      </w:r>
      <w:r w:rsidRPr="00527FBE">
        <w:rPr>
          <w:rFonts w:ascii="Times New Roman" w:eastAsia="Times New Roman" w:hAnsi="Times New Roman" w:cs="Times New Roman"/>
          <w:sz w:val="24"/>
          <w:szCs w:val="24"/>
          <w:lang w:eastAsia="en-GB"/>
        </w:rPr>
        <w:t>e </w:t>
      </w:r>
      <w:r w:rsidRPr="00527FBE">
        <w:rPr>
          <w:rFonts w:ascii="Times New Roman" w:eastAsia="Times New Roman" w:hAnsi="Times New Roman" w:cs="Times New Roman"/>
          <w:bCs/>
          <w:sz w:val="24"/>
          <w:szCs w:val="24"/>
          <w:lang w:eastAsia="en-GB"/>
        </w:rPr>
        <w:t>raised by</w:t>
      </w:r>
      <w:r w:rsidRPr="00527FBE">
        <w:rPr>
          <w:rFonts w:ascii="Times New Roman" w:eastAsia="Times New Roman" w:hAnsi="Times New Roman" w:cs="Times New Roman"/>
          <w:sz w:val="24"/>
          <w:szCs w:val="24"/>
          <w:lang w:eastAsia="en-GB"/>
        </w:rPr>
        <w:t>, or have a </w:t>
      </w:r>
      <w:r w:rsidRPr="00527FBE">
        <w:rPr>
          <w:rFonts w:ascii="Times New Roman" w:eastAsia="Times New Roman" w:hAnsi="Times New Roman" w:cs="Times New Roman"/>
          <w:bCs/>
          <w:sz w:val="24"/>
          <w:szCs w:val="24"/>
          <w:lang w:eastAsia="en-GB"/>
        </w:rPr>
        <w:t>relationship with</w:t>
      </w:r>
      <w:r w:rsidRPr="00527FBE">
        <w:rPr>
          <w:rFonts w:ascii="Times New Roman" w:eastAsia="Times New Roman" w:hAnsi="Times New Roman" w:cs="Times New Roman"/>
          <w:sz w:val="24"/>
          <w:szCs w:val="24"/>
          <w:lang w:eastAsia="en-GB"/>
        </w:rPr>
        <w:t>, </w:t>
      </w:r>
      <w:r w:rsidRPr="00527FBE">
        <w:rPr>
          <w:rFonts w:ascii="Times New Roman" w:eastAsia="Times New Roman" w:hAnsi="Times New Roman" w:cs="Times New Roman"/>
          <w:bCs/>
          <w:sz w:val="24"/>
          <w:szCs w:val="24"/>
          <w:lang w:eastAsia="en-GB"/>
        </w:rPr>
        <w:t>their parents</w:t>
      </w:r>
      <w:r w:rsidRPr="00B75511">
        <w:rPr>
          <w:rFonts w:ascii="Times New Roman" w:hAnsi="Times New Roman" w:cs="Times New Roman"/>
          <w:sz w:val="24"/>
          <w:szCs w:val="24"/>
        </w:rPr>
        <w:t xml:space="preserve"> and </w:t>
      </w:r>
      <w:r w:rsidRPr="00B75511">
        <w:rPr>
          <w:rFonts w:ascii="Times New Roman" w:eastAsia="Times New Roman" w:hAnsi="Times New Roman" w:cs="Times New Roman"/>
          <w:bCs/>
          <w:sz w:val="24"/>
          <w:szCs w:val="24"/>
          <w:lang w:eastAsia="en-GB"/>
        </w:rPr>
        <w:t>e</w:t>
      </w:r>
      <w:r w:rsidRPr="00527FBE">
        <w:rPr>
          <w:rFonts w:ascii="Times New Roman" w:eastAsia="Times New Roman" w:hAnsi="Times New Roman" w:cs="Times New Roman"/>
          <w:bCs/>
          <w:sz w:val="24"/>
          <w:szCs w:val="24"/>
          <w:lang w:eastAsia="en-GB"/>
        </w:rPr>
        <w:t>xpress their opinions </w:t>
      </w:r>
      <w:r w:rsidRPr="00527FBE">
        <w:rPr>
          <w:rFonts w:ascii="Times New Roman" w:eastAsia="Times New Roman" w:hAnsi="Times New Roman" w:cs="Times New Roman"/>
          <w:sz w:val="24"/>
          <w:szCs w:val="24"/>
          <w:lang w:eastAsia="en-GB"/>
        </w:rPr>
        <w:t>and be </w:t>
      </w:r>
      <w:r w:rsidRPr="00527FBE">
        <w:rPr>
          <w:rFonts w:ascii="Times New Roman" w:eastAsia="Times New Roman" w:hAnsi="Times New Roman" w:cs="Times New Roman"/>
          <w:bCs/>
          <w:sz w:val="24"/>
          <w:szCs w:val="24"/>
          <w:lang w:eastAsia="en-GB"/>
        </w:rPr>
        <w:t>listened to</w:t>
      </w:r>
      <w:r w:rsidRPr="00527FBE">
        <w:rPr>
          <w:rFonts w:ascii="Times New Roman" w:eastAsia="Times New Roman" w:hAnsi="Times New Roman" w:cs="Times New Roman"/>
          <w:sz w:val="24"/>
          <w:szCs w:val="24"/>
          <w:lang w:eastAsia="en-GB"/>
        </w:rPr>
        <w:t>.</w:t>
      </w:r>
      <w:r w:rsidR="00B3196D" w:rsidRPr="00B75511">
        <w:rPr>
          <w:rFonts w:ascii="Times New Roman" w:hAnsi="Times New Roman" w:cs="Times New Roman"/>
          <w:sz w:val="24"/>
          <w:szCs w:val="24"/>
          <w:shd w:val="clear" w:color="auto" w:fill="FFFFFF"/>
        </w:rPr>
        <w:t xml:space="preserve"> (Save the Children, no date). 194 countries have signed up to the UNCRC, with only 2 countries not signed up, which are United States of America and Somalia. </w:t>
      </w:r>
    </w:p>
    <w:p w14:paraId="5EEE3591" w14:textId="007033A7" w:rsidR="00292269" w:rsidRDefault="004F6A76" w:rsidP="00527FBE">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00515F84">
        <w:rPr>
          <w:rFonts w:ascii="Times New Roman" w:hAnsi="Times New Roman" w:cs="Times New Roman"/>
          <w:sz w:val="24"/>
          <w:szCs w:val="24"/>
          <w:shd w:val="clear" w:color="auto" w:fill="FFFFFF"/>
        </w:rPr>
        <w:t>Female Genital Mutilation (FGM)</w:t>
      </w:r>
      <w:r w:rsidR="008A2900">
        <w:rPr>
          <w:rFonts w:ascii="Times New Roman" w:hAnsi="Times New Roman" w:cs="Times New Roman"/>
          <w:sz w:val="24"/>
          <w:szCs w:val="24"/>
          <w:shd w:val="clear" w:color="auto" w:fill="FFFFFF"/>
        </w:rPr>
        <w:t xml:space="preserve">. </w:t>
      </w:r>
      <w:r w:rsidR="00515F84">
        <w:rPr>
          <w:rFonts w:ascii="Times New Roman" w:hAnsi="Times New Roman" w:cs="Times New Roman"/>
          <w:sz w:val="24"/>
          <w:szCs w:val="24"/>
          <w:shd w:val="clear" w:color="auto" w:fill="FFFFFF"/>
        </w:rPr>
        <w:t xml:space="preserve">FGM is passed on through generations of the families and according to the United Nations Secretary-General Antonio Guterres, there are over 200 million women and girls have experienced female </w:t>
      </w:r>
      <w:r w:rsidR="00292269">
        <w:rPr>
          <w:rFonts w:ascii="Times New Roman" w:hAnsi="Times New Roman" w:cs="Times New Roman"/>
          <w:sz w:val="24"/>
          <w:szCs w:val="24"/>
          <w:shd w:val="clear" w:color="auto" w:fill="FFFFFF"/>
        </w:rPr>
        <w:t>ge</w:t>
      </w:r>
      <w:r w:rsidR="00515F84">
        <w:rPr>
          <w:rFonts w:ascii="Times New Roman" w:hAnsi="Times New Roman" w:cs="Times New Roman"/>
          <w:sz w:val="24"/>
          <w:szCs w:val="24"/>
          <w:shd w:val="clear" w:color="auto" w:fill="FFFFFF"/>
        </w:rPr>
        <w:t xml:space="preserve">nital mutilation in 30 countries across </w:t>
      </w:r>
      <w:r w:rsidR="00292269">
        <w:rPr>
          <w:rFonts w:ascii="Times New Roman" w:hAnsi="Times New Roman" w:cs="Times New Roman"/>
          <w:sz w:val="24"/>
          <w:szCs w:val="24"/>
          <w:shd w:val="clear" w:color="auto" w:fill="FFFFFF"/>
        </w:rPr>
        <w:t>three continents. He also expressed that FGM is a gross violation of the human rights of women and girls. Guterres also stated that as gender equality is number five on the SDG’s and by 2030 it is hoped that it is eliminated altogether.</w:t>
      </w:r>
      <w:r w:rsidR="00532743">
        <w:rPr>
          <w:rFonts w:ascii="Times New Roman" w:hAnsi="Times New Roman" w:cs="Times New Roman"/>
          <w:sz w:val="24"/>
          <w:szCs w:val="24"/>
          <w:shd w:val="clear" w:color="auto" w:fill="FFFFFF"/>
        </w:rPr>
        <w:t xml:space="preserve"> (Dhaka Tribune, 2019).</w:t>
      </w:r>
    </w:p>
    <w:p w14:paraId="02FBA549" w14:textId="0330DDEF" w:rsidR="004F6A76" w:rsidRDefault="00292269" w:rsidP="00527FBE">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By the age of 12 years, many young girls are forced into child marriage. They are expected to marry men twice their age, and because they are so young</w:t>
      </w:r>
      <w:r w:rsidR="00532743">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they can miscarry numerous times</w:t>
      </w:r>
      <w:r w:rsidR="00A46470">
        <w:rPr>
          <w:rFonts w:ascii="Times New Roman" w:hAnsi="Times New Roman" w:cs="Times New Roman"/>
          <w:sz w:val="24"/>
          <w:szCs w:val="24"/>
          <w:shd w:val="clear" w:color="auto" w:fill="FFFFFF"/>
        </w:rPr>
        <w:t xml:space="preserve">, making them at risk of death from the complications of pregnancy. </w:t>
      </w:r>
      <w:r w:rsidR="008A2900">
        <w:rPr>
          <w:rFonts w:ascii="Times New Roman" w:hAnsi="Times New Roman" w:cs="Times New Roman"/>
          <w:sz w:val="24"/>
          <w:szCs w:val="24"/>
          <w:shd w:val="clear" w:color="auto" w:fill="FFFFFF"/>
        </w:rPr>
        <w:t>World Vision (2019) reported that as many as 650 million women</w:t>
      </w:r>
      <w:r w:rsidR="00A46470">
        <w:rPr>
          <w:rFonts w:ascii="Times New Roman" w:hAnsi="Times New Roman" w:cs="Times New Roman"/>
          <w:sz w:val="24"/>
          <w:szCs w:val="24"/>
          <w:shd w:val="clear" w:color="auto" w:fill="FFFFFF"/>
        </w:rPr>
        <w:t xml:space="preserve"> married before the age of 18. By marrying so early in their life, World Vision (2019) remarked that they are less likely to stay in school and they will become victims of violent abuse. The girls trapped in child marriage tend to be poor and living in rural areas, where there is a lack of opportunity to go to school. Bangladesh is the 4</w:t>
      </w:r>
      <w:r w:rsidR="00A46470" w:rsidRPr="00A46470">
        <w:rPr>
          <w:rFonts w:ascii="Times New Roman" w:hAnsi="Times New Roman" w:cs="Times New Roman"/>
          <w:sz w:val="24"/>
          <w:szCs w:val="24"/>
          <w:shd w:val="clear" w:color="auto" w:fill="FFFFFF"/>
          <w:vertAlign w:val="superscript"/>
        </w:rPr>
        <w:t>th</w:t>
      </w:r>
      <w:r w:rsidR="00A46470">
        <w:rPr>
          <w:rFonts w:ascii="Times New Roman" w:hAnsi="Times New Roman" w:cs="Times New Roman"/>
          <w:sz w:val="24"/>
          <w:szCs w:val="24"/>
          <w:shd w:val="clear" w:color="auto" w:fill="FFFFFF"/>
        </w:rPr>
        <w:t xml:space="preserve"> highest rate of child marriage with 59% of young girls being forced to marry by the time they are 18.</w:t>
      </w:r>
    </w:p>
    <w:p w14:paraId="3FCFF23C" w14:textId="6DF843CB" w:rsidR="00E573FB" w:rsidRDefault="00A46470" w:rsidP="00E573FB">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E573FB">
        <w:rPr>
          <w:rFonts w:ascii="Times New Roman" w:eastAsia="Times New Roman" w:hAnsi="Times New Roman" w:cs="Times New Roman"/>
          <w:sz w:val="24"/>
          <w:szCs w:val="24"/>
          <w:lang w:eastAsia="en-GB"/>
        </w:rPr>
        <w:t xml:space="preserve">In Wales, they adopted the United Nation Convention on the Rights of the Child (UNCRC) </w:t>
      </w:r>
      <w:r>
        <w:rPr>
          <w:rFonts w:ascii="Times New Roman" w:eastAsia="Times New Roman" w:hAnsi="Times New Roman" w:cs="Times New Roman"/>
          <w:sz w:val="24"/>
          <w:szCs w:val="24"/>
          <w:lang w:eastAsia="en-GB"/>
        </w:rPr>
        <w:t xml:space="preserve">is </w:t>
      </w:r>
      <w:r w:rsidR="00E573FB">
        <w:rPr>
          <w:rFonts w:ascii="Times New Roman" w:eastAsia="Times New Roman" w:hAnsi="Times New Roman" w:cs="Times New Roman"/>
          <w:sz w:val="24"/>
          <w:szCs w:val="24"/>
          <w:lang w:eastAsia="en-GB"/>
        </w:rPr>
        <w:t>a foundation for policy making for children and young people in Wales in 2004. The UNCRC is an international agreement that protects the human rights of children under the age of 18, which was approved by the United Nations General Assembly in 1989. In 1991 the United Kingdom agreed to ensure that every child in the UK has all the rights listen in the convention. (Welsh Gov. 2016).</w:t>
      </w:r>
    </w:p>
    <w:p w14:paraId="2E66A0D3" w14:textId="72C30643" w:rsidR="00E651CA" w:rsidRDefault="00ED46E7" w:rsidP="00E573FB">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According to the Welsh Government (2018) they state that </w:t>
      </w:r>
      <w:r w:rsidR="00E8023F">
        <w:rPr>
          <w:rFonts w:ascii="Times New Roman" w:eastAsia="Times New Roman" w:hAnsi="Times New Roman" w:cs="Times New Roman"/>
          <w:sz w:val="24"/>
          <w:szCs w:val="24"/>
          <w:lang w:eastAsia="en-GB"/>
        </w:rPr>
        <w:t>there are 7 well-being targets established to improve the social, economic, environmental and cultural well-being of Wales. These 7 targets are: a prosperous Wales; a resilient Wales; a healthier Wales; a more equal Wales; a Wales of cohesive communities; a Wales of vibrant culture and thriving Welsh language and a globally responsible Wales. These targets are incorporated in the Well being of Future Generations (Wales) Act 2015.</w:t>
      </w:r>
      <w:r w:rsidR="00056692">
        <w:rPr>
          <w:rFonts w:ascii="Times New Roman" w:eastAsia="Times New Roman" w:hAnsi="Times New Roman" w:cs="Times New Roman"/>
          <w:sz w:val="24"/>
          <w:szCs w:val="24"/>
          <w:lang w:eastAsia="en-GB"/>
        </w:rPr>
        <w:t xml:space="preserve"> These targets also help the global perspective </w:t>
      </w:r>
      <w:r w:rsidR="00056692">
        <w:rPr>
          <w:rFonts w:ascii="Times New Roman" w:eastAsia="Times New Roman" w:hAnsi="Times New Roman" w:cs="Times New Roman"/>
          <w:sz w:val="24"/>
          <w:szCs w:val="24"/>
          <w:lang w:eastAsia="en-GB"/>
        </w:rPr>
        <w:lastRenderedPageBreak/>
        <w:t xml:space="preserve">by reducing the amount of plastic that households use, and the carbon footprint can be decreased by </w:t>
      </w:r>
      <w:r w:rsidR="006D5D4F">
        <w:rPr>
          <w:rFonts w:ascii="Times New Roman" w:eastAsia="Times New Roman" w:hAnsi="Times New Roman" w:cs="Times New Roman"/>
          <w:sz w:val="24"/>
          <w:szCs w:val="24"/>
          <w:lang w:eastAsia="en-GB"/>
        </w:rPr>
        <w:t>not</w:t>
      </w:r>
      <w:r w:rsidR="00056692">
        <w:rPr>
          <w:rFonts w:ascii="Times New Roman" w:eastAsia="Times New Roman" w:hAnsi="Times New Roman" w:cs="Times New Roman"/>
          <w:sz w:val="24"/>
          <w:szCs w:val="24"/>
          <w:lang w:eastAsia="en-GB"/>
        </w:rPr>
        <w:t xml:space="preserve"> driving cars so much and walk more, cycle or car share.  </w:t>
      </w:r>
      <w:r w:rsidR="00E8023F">
        <w:rPr>
          <w:rFonts w:ascii="Times New Roman" w:eastAsia="Times New Roman" w:hAnsi="Times New Roman" w:cs="Times New Roman"/>
          <w:sz w:val="24"/>
          <w:szCs w:val="24"/>
          <w:lang w:eastAsia="en-GB"/>
        </w:rPr>
        <w:t xml:space="preserve"> </w:t>
      </w:r>
    </w:p>
    <w:p w14:paraId="78CE76D4" w14:textId="1B355699" w:rsidR="003B751C" w:rsidRPr="00E651CA" w:rsidRDefault="00E651CA" w:rsidP="00E573FB">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E8023F">
        <w:rPr>
          <w:rFonts w:ascii="Times New Roman" w:eastAsia="Times New Roman" w:hAnsi="Times New Roman" w:cs="Times New Roman"/>
          <w:sz w:val="24"/>
          <w:szCs w:val="24"/>
          <w:lang w:eastAsia="en-GB"/>
        </w:rPr>
        <w:t>A few</w:t>
      </w:r>
      <w:r>
        <w:rPr>
          <w:rFonts w:ascii="Times New Roman" w:eastAsia="Times New Roman" w:hAnsi="Times New Roman" w:cs="Times New Roman"/>
          <w:sz w:val="24"/>
          <w:szCs w:val="24"/>
          <w:lang w:eastAsia="en-GB"/>
        </w:rPr>
        <w:t xml:space="preserve"> po</w:t>
      </w:r>
      <w:r w:rsidR="00E8023F">
        <w:rPr>
          <w:rFonts w:ascii="Times New Roman" w:eastAsia="Times New Roman" w:hAnsi="Times New Roman" w:cs="Times New Roman"/>
          <w:sz w:val="24"/>
          <w:szCs w:val="24"/>
          <w:lang w:eastAsia="en-GB"/>
        </w:rPr>
        <w:t xml:space="preserve">ints have been expressed </w:t>
      </w:r>
      <w:r w:rsidR="00351223">
        <w:rPr>
          <w:rFonts w:ascii="Times New Roman" w:eastAsia="Times New Roman" w:hAnsi="Times New Roman" w:cs="Times New Roman"/>
          <w:sz w:val="24"/>
          <w:szCs w:val="24"/>
          <w:lang w:eastAsia="en-GB"/>
        </w:rPr>
        <w:t xml:space="preserve">that help with the well-being of Wales </w:t>
      </w:r>
      <w:r w:rsidR="00E8023F">
        <w:rPr>
          <w:rFonts w:ascii="Times New Roman" w:eastAsia="Times New Roman" w:hAnsi="Times New Roman" w:cs="Times New Roman"/>
          <w:sz w:val="24"/>
          <w:szCs w:val="24"/>
          <w:lang w:eastAsia="en-GB"/>
        </w:rPr>
        <w:t>which include</w:t>
      </w:r>
      <w:r w:rsidR="00351223">
        <w:rPr>
          <w:rFonts w:ascii="Times New Roman" w:eastAsia="Times New Roman" w:hAnsi="Times New Roman" w:cs="Times New Roman"/>
          <w:sz w:val="24"/>
          <w:szCs w:val="24"/>
          <w:lang w:eastAsia="en-GB"/>
        </w:rPr>
        <w:t>, r</w:t>
      </w:r>
      <w:r w:rsidR="00E8023F" w:rsidRPr="00E8023F">
        <w:rPr>
          <w:rFonts w:ascii="Times New Roman" w:eastAsia="Times New Roman" w:hAnsi="Times New Roman" w:cs="Times New Roman"/>
          <w:color w:val="1F1F1F"/>
          <w:sz w:val="24"/>
          <w:szCs w:val="24"/>
          <w:lang w:eastAsia="en-GB"/>
        </w:rPr>
        <w:t>elative income poverty has remained steady for over a decade</w:t>
      </w:r>
      <w:r w:rsidR="00351223">
        <w:rPr>
          <w:rFonts w:ascii="Times New Roman" w:eastAsia="Times New Roman" w:hAnsi="Times New Roman" w:cs="Times New Roman"/>
          <w:color w:val="1F1F1F"/>
          <w:sz w:val="24"/>
          <w:szCs w:val="24"/>
          <w:lang w:eastAsia="en-GB"/>
        </w:rPr>
        <w:t xml:space="preserve"> </w:t>
      </w:r>
      <w:r w:rsidR="00E8023F" w:rsidRPr="00E8023F">
        <w:rPr>
          <w:rFonts w:ascii="Times New Roman" w:eastAsia="Times New Roman" w:hAnsi="Times New Roman" w:cs="Times New Roman"/>
          <w:color w:val="1F1F1F"/>
          <w:sz w:val="24"/>
          <w:szCs w:val="24"/>
          <w:lang w:eastAsia="en-GB"/>
        </w:rPr>
        <w:t>and is highest amongst children. There are fewer people estimated to be in material deprivation than in relative income povert</w:t>
      </w:r>
      <w:r w:rsidR="00351223">
        <w:rPr>
          <w:rFonts w:ascii="Times New Roman" w:eastAsia="Times New Roman" w:hAnsi="Times New Roman" w:cs="Times New Roman"/>
          <w:color w:val="1F1F1F"/>
          <w:sz w:val="24"/>
          <w:szCs w:val="24"/>
          <w:lang w:eastAsia="en-GB"/>
        </w:rPr>
        <w:t>y; e</w:t>
      </w:r>
      <w:r w:rsidR="00351223" w:rsidRPr="00351223">
        <w:rPr>
          <w:rFonts w:ascii="Times New Roman" w:eastAsia="Times New Roman" w:hAnsi="Times New Roman" w:cs="Times New Roman"/>
          <w:color w:val="1F1F1F"/>
          <w:sz w:val="24"/>
          <w:szCs w:val="24"/>
          <w:lang w:eastAsia="en-GB"/>
        </w:rPr>
        <w:t>ducational attainment continues to increase</w:t>
      </w:r>
      <w:r w:rsidR="0028262D">
        <w:rPr>
          <w:rFonts w:ascii="Times New Roman" w:eastAsia="Times New Roman" w:hAnsi="Times New Roman" w:cs="Times New Roman"/>
          <w:color w:val="1F1F1F"/>
          <w:sz w:val="24"/>
          <w:szCs w:val="24"/>
          <w:lang w:eastAsia="en-GB"/>
        </w:rPr>
        <w:t>,</w:t>
      </w:r>
      <w:r w:rsidR="005820F6">
        <w:rPr>
          <w:rFonts w:ascii="Times New Roman" w:eastAsia="Times New Roman" w:hAnsi="Times New Roman" w:cs="Times New Roman"/>
          <w:color w:val="1F1F1F"/>
          <w:sz w:val="24"/>
          <w:szCs w:val="24"/>
          <w:lang w:eastAsia="en-GB"/>
        </w:rPr>
        <w:t xml:space="preserve"> </w:t>
      </w:r>
      <w:r w:rsidR="00351223" w:rsidRPr="00351223">
        <w:rPr>
          <w:rFonts w:ascii="Times New Roman" w:eastAsia="Times New Roman" w:hAnsi="Times New Roman" w:cs="Times New Roman"/>
          <w:color w:val="1F1F1F"/>
          <w:sz w:val="24"/>
          <w:szCs w:val="24"/>
          <w:lang w:eastAsia="en-GB"/>
        </w:rPr>
        <w:t xml:space="preserve">and more young people are in education, employment or training. </w:t>
      </w:r>
      <w:r w:rsidR="0020204A">
        <w:rPr>
          <w:rFonts w:ascii="Times New Roman" w:eastAsia="Times New Roman" w:hAnsi="Times New Roman" w:cs="Times New Roman"/>
          <w:color w:val="1F1F1F"/>
          <w:sz w:val="24"/>
          <w:szCs w:val="24"/>
          <w:lang w:eastAsia="en-GB"/>
        </w:rPr>
        <w:t>E</w:t>
      </w:r>
      <w:r w:rsidR="00351223" w:rsidRPr="00351223">
        <w:rPr>
          <w:rFonts w:ascii="Times New Roman" w:eastAsia="Times New Roman" w:hAnsi="Times New Roman" w:cs="Times New Roman"/>
          <w:color w:val="1F1F1F"/>
          <w:sz w:val="24"/>
          <w:szCs w:val="24"/>
          <w:lang w:eastAsia="en-GB"/>
        </w:rPr>
        <w:t>ducational attainme</w:t>
      </w:r>
      <w:r w:rsidR="00351223">
        <w:rPr>
          <w:rFonts w:ascii="Times New Roman" w:eastAsia="Times New Roman" w:hAnsi="Times New Roman" w:cs="Times New Roman"/>
          <w:color w:val="1F1F1F"/>
          <w:sz w:val="24"/>
          <w:szCs w:val="24"/>
          <w:lang w:eastAsia="en-GB"/>
        </w:rPr>
        <w:t>nt</w:t>
      </w:r>
      <w:r w:rsidR="0020204A">
        <w:rPr>
          <w:rFonts w:ascii="Times New Roman" w:eastAsia="Times New Roman" w:hAnsi="Times New Roman" w:cs="Times New Roman"/>
          <w:color w:val="1F1F1F"/>
          <w:sz w:val="24"/>
          <w:szCs w:val="24"/>
          <w:lang w:eastAsia="en-GB"/>
        </w:rPr>
        <w:t xml:space="preserve"> is a disadvantage</w:t>
      </w:r>
      <w:r w:rsidR="00351223">
        <w:rPr>
          <w:rFonts w:ascii="Times New Roman" w:eastAsia="Times New Roman" w:hAnsi="Times New Roman" w:cs="Times New Roman"/>
          <w:color w:val="1F1F1F"/>
          <w:sz w:val="24"/>
          <w:szCs w:val="24"/>
          <w:lang w:eastAsia="en-GB"/>
        </w:rPr>
        <w:t xml:space="preserve"> and </w:t>
      </w:r>
      <w:r w:rsidR="00E600E4">
        <w:rPr>
          <w:rFonts w:ascii="Times New Roman" w:eastAsia="Times New Roman" w:hAnsi="Times New Roman" w:cs="Times New Roman"/>
          <w:color w:val="1F1F1F"/>
          <w:sz w:val="24"/>
          <w:szCs w:val="24"/>
          <w:lang w:eastAsia="en-GB"/>
        </w:rPr>
        <w:t xml:space="preserve">only </w:t>
      </w:r>
      <w:r w:rsidR="00351223">
        <w:rPr>
          <w:rFonts w:ascii="Times New Roman" w:hAnsi="Times New Roman" w:cs="Times New Roman"/>
          <w:color w:val="1F1F1F"/>
          <w:sz w:val="24"/>
          <w:szCs w:val="24"/>
          <w:shd w:val="clear" w:color="auto" w:fill="FFFFFF"/>
        </w:rPr>
        <w:t>o</w:t>
      </w:r>
      <w:r w:rsidR="00351223" w:rsidRPr="00351223">
        <w:rPr>
          <w:rFonts w:ascii="Times New Roman" w:hAnsi="Times New Roman" w:cs="Times New Roman"/>
          <w:color w:val="1F1F1F"/>
          <w:sz w:val="24"/>
          <w:szCs w:val="24"/>
          <w:shd w:val="clear" w:color="auto" w:fill="FFFFFF"/>
        </w:rPr>
        <w:t>ne in five people report they can speak Welsh</w:t>
      </w:r>
      <w:r w:rsidR="005820F6">
        <w:rPr>
          <w:rFonts w:ascii="Times New Roman" w:hAnsi="Times New Roman" w:cs="Times New Roman"/>
          <w:color w:val="1F1F1F"/>
          <w:sz w:val="24"/>
          <w:szCs w:val="24"/>
          <w:shd w:val="clear" w:color="auto" w:fill="FFFFFF"/>
        </w:rPr>
        <w:t>,</w:t>
      </w:r>
      <w:r w:rsidR="00351223" w:rsidRPr="00351223">
        <w:rPr>
          <w:rFonts w:ascii="Times New Roman" w:hAnsi="Times New Roman" w:cs="Times New Roman"/>
          <w:color w:val="1F1F1F"/>
          <w:sz w:val="24"/>
          <w:szCs w:val="24"/>
          <w:shd w:val="clear" w:color="auto" w:fill="FFFFFF"/>
        </w:rPr>
        <w:t xml:space="preserve"> and this has been stable in recent years</w:t>
      </w:r>
      <w:r w:rsidR="005820F6">
        <w:rPr>
          <w:rFonts w:ascii="Times New Roman" w:hAnsi="Times New Roman" w:cs="Times New Roman"/>
          <w:color w:val="1F1F1F"/>
          <w:sz w:val="24"/>
          <w:szCs w:val="24"/>
          <w:shd w:val="clear" w:color="auto" w:fill="FFFFFF"/>
        </w:rPr>
        <w:t>. (</w:t>
      </w:r>
      <w:r w:rsidR="00351223">
        <w:rPr>
          <w:rFonts w:ascii="Times New Roman" w:hAnsi="Times New Roman" w:cs="Times New Roman"/>
          <w:color w:val="1F1F1F"/>
          <w:sz w:val="24"/>
          <w:szCs w:val="24"/>
          <w:shd w:val="clear" w:color="auto" w:fill="FFFFFF"/>
        </w:rPr>
        <w:t>Welsh Gov. 2018). This report by the Welsh Government are showing the combined changes that are happening in Wales, showing that Wales is making in-roads on the way to becoming a better Wales.</w:t>
      </w:r>
    </w:p>
    <w:p w14:paraId="09FDBAA8" w14:textId="7BA1C4CC" w:rsidR="00B473AF" w:rsidRDefault="003B751C" w:rsidP="003B751C">
      <w:pPr>
        <w:spacing w:after="0" w:line="360" w:lineRule="auto"/>
        <w:rPr>
          <w:rFonts w:ascii="Times New Roman" w:hAnsi="Times New Roman" w:cs="Times New Roman"/>
          <w:color w:val="1F1F1F"/>
          <w:sz w:val="24"/>
          <w:szCs w:val="24"/>
          <w:shd w:val="clear" w:color="auto" w:fill="FFFFFF"/>
        </w:rPr>
      </w:pPr>
      <w:r>
        <w:rPr>
          <w:rFonts w:ascii="Times New Roman" w:hAnsi="Times New Roman" w:cs="Times New Roman"/>
          <w:color w:val="1F1F1F"/>
          <w:sz w:val="24"/>
          <w:szCs w:val="24"/>
          <w:shd w:val="clear" w:color="auto" w:fill="FFFFFF"/>
        </w:rPr>
        <w:t xml:space="preserve">                     Wales have an Education Policy, </w:t>
      </w:r>
      <w:r w:rsidR="00FA4E86">
        <w:rPr>
          <w:rFonts w:ascii="Times New Roman" w:hAnsi="Times New Roman" w:cs="Times New Roman"/>
          <w:color w:val="1F1F1F"/>
          <w:sz w:val="24"/>
          <w:szCs w:val="24"/>
          <w:shd w:val="clear" w:color="auto" w:fill="FFFFFF"/>
        </w:rPr>
        <w:t>in which it states that compulsory education in Wales is 12 years, starting at 5 years of age until 16 years of age.</w:t>
      </w:r>
      <w:r w:rsidR="00B473AF">
        <w:rPr>
          <w:rFonts w:ascii="Times New Roman" w:hAnsi="Times New Roman" w:cs="Times New Roman"/>
          <w:color w:val="1F1F1F"/>
          <w:sz w:val="24"/>
          <w:szCs w:val="24"/>
          <w:shd w:val="clear" w:color="auto" w:fill="FFFFFF"/>
        </w:rPr>
        <w:t xml:space="preserve"> (</w:t>
      </w:r>
      <w:proofErr w:type="spellStart"/>
      <w:r w:rsidR="00B473AF">
        <w:rPr>
          <w:rFonts w:ascii="Times New Roman" w:hAnsi="Times New Roman" w:cs="Times New Roman"/>
          <w:color w:val="1F1F1F"/>
          <w:sz w:val="24"/>
          <w:szCs w:val="24"/>
          <w:shd w:val="clear" w:color="auto" w:fill="FFFFFF"/>
        </w:rPr>
        <w:t>Dewis</w:t>
      </w:r>
      <w:proofErr w:type="spellEnd"/>
      <w:r w:rsidR="00B473AF">
        <w:rPr>
          <w:rFonts w:ascii="Times New Roman" w:hAnsi="Times New Roman" w:cs="Times New Roman"/>
          <w:color w:val="1F1F1F"/>
          <w:sz w:val="24"/>
          <w:szCs w:val="24"/>
          <w:shd w:val="clear" w:color="auto" w:fill="FFFFFF"/>
        </w:rPr>
        <w:t xml:space="preserve"> Cymru, 2019).</w:t>
      </w:r>
      <w:r w:rsidR="00B96165">
        <w:rPr>
          <w:rFonts w:ascii="Times New Roman" w:hAnsi="Times New Roman" w:cs="Times New Roman"/>
          <w:color w:val="1F1F1F"/>
          <w:sz w:val="24"/>
          <w:szCs w:val="24"/>
          <w:shd w:val="clear" w:color="auto" w:fill="FFFFFF"/>
        </w:rPr>
        <w:t xml:space="preserve"> </w:t>
      </w:r>
      <w:r w:rsidR="00B473AF">
        <w:rPr>
          <w:rFonts w:ascii="Times New Roman" w:hAnsi="Times New Roman" w:cs="Times New Roman"/>
          <w:color w:val="1F1F1F"/>
          <w:sz w:val="24"/>
          <w:szCs w:val="24"/>
          <w:shd w:val="clear" w:color="auto" w:fill="FFFFFF"/>
        </w:rPr>
        <w:t>When a child has their 3</w:t>
      </w:r>
      <w:r w:rsidR="00B473AF" w:rsidRPr="00B473AF">
        <w:rPr>
          <w:rFonts w:ascii="Times New Roman" w:hAnsi="Times New Roman" w:cs="Times New Roman"/>
          <w:color w:val="1F1F1F"/>
          <w:sz w:val="24"/>
          <w:szCs w:val="24"/>
          <w:shd w:val="clear" w:color="auto" w:fill="FFFFFF"/>
          <w:vertAlign w:val="superscript"/>
        </w:rPr>
        <w:t>rd</w:t>
      </w:r>
      <w:r w:rsidR="00B473AF">
        <w:rPr>
          <w:rFonts w:ascii="Times New Roman" w:hAnsi="Times New Roman" w:cs="Times New Roman"/>
          <w:color w:val="1F1F1F"/>
          <w:sz w:val="24"/>
          <w:szCs w:val="24"/>
          <w:shd w:val="clear" w:color="auto" w:fill="FFFFFF"/>
        </w:rPr>
        <w:t xml:space="preserve"> birthday, they are entitled to funded part-time education. Also, Flying Start (a Welsh </w:t>
      </w:r>
      <w:r w:rsidR="005D7F77">
        <w:rPr>
          <w:rFonts w:ascii="Times New Roman" w:hAnsi="Times New Roman" w:cs="Times New Roman"/>
          <w:color w:val="1F1F1F"/>
          <w:sz w:val="24"/>
          <w:szCs w:val="24"/>
          <w:shd w:val="clear" w:color="auto" w:fill="FFFFFF"/>
        </w:rPr>
        <w:t>G</w:t>
      </w:r>
      <w:r w:rsidR="00B473AF">
        <w:rPr>
          <w:rFonts w:ascii="Times New Roman" w:hAnsi="Times New Roman" w:cs="Times New Roman"/>
          <w:color w:val="1F1F1F"/>
          <w:sz w:val="24"/>
          <w:szCs w:val="24"/>
          <w:shd w:val="clear" w:color="auto" w:fill="FFFFFF"/>
        </w:rPr>
        <w:t>overnment programme) can help children aged 3 years or under have the best start in their life but is only available in certain parts of Wales.</w:t>
      </w:r>
      <w:r w:rsidR="00B96165">
        <w:rPr>
          <w:rFonts w:ascii="Times New Roman" w:hAnsi="Times New Roman" w:cs="Times New Roman"/>
          <w:color w:val="1F1F1F"/>
          <w:sz w:val="24"/>
          <w:szCs w:val="24"/>
          <w:shd w:val="clear" w:color="auto" w:fill="FFFFFF"/>
        </w:rPr>
        <w:t xml:space="preserve"> </w:t>
      </w:r>
      <w:r w:rsidR="00B96165">
        <w:rPr>
          <w:rFonts w:ascii="Times New Roman" w:hAnsi="Times New Roman" w:cs="Times New Roman"/>
          <w:color w:val="1F1F1F"/>
          <w:sz w:val="24"/>
          <w:szCs w:val="24"/>
          <w:shd w:val="clear" w:color="auto" w:fill="FFFFFF"/>
        </w:rPr>
        <w:t>(</w:t>
      </w:r>
      <w:proofErr w:type="spellStart"/>
      <w:r w:rsidR="00B96165">
        <w:rPr>
          <w:rFonts w:ascii="Times New Roman" w:hAnsi="Times New Roman" w:cs="Times New Roman"/>
          <w:color w:val="1F1F1F"/>
          <w:sz w:val="24"/>
          <w:szCs w:val="24"/>
          <w:shd w:val="clear" w:color="auto" w:fill="FFFFFF"/>
        </w:rPr>
        <w:t>Dewis</w:t>
      </w:r>
      <w:proofErr w:type="spellEnd"/>
      <w:r w:rsidR="00B96165">
        <w:rPr>
          <w:rFonts w:ascii="Times New Roman" w:hAnsi="Times New Roman" w:cs="Times New Roman"/>
          <w:color w:val="1F1F1F"/>
          <w:sz w:val="24"/>
          <w:szCs w:val="24"/>
          <w:shd w:val="clear" w:color="auto" w:fill="FFFFFF"/>
        </w:rPr>
        <w:t xml:space="preserve"> Cymru, 2019).</w:t>
      </w:r>
    </w:p>
    <w:p w14:paraId="44DF37F3" w14:textId="77777777" w:rsidR="007513CB" w:rsidRDefault="00B473AF" w:rsidP="00C917A6">
      <w:pPr>
        <w:spacing w:after="0" w:line="360" w:lineRule="auto"/>
        <w:rPr>
          <w:rFonts w:ascii="Times New Roman" w:hAnsi="Times New Roman" w:cs="Times New Roman"/>
          <w:color w:val="1F1F1F"/>
          <w:sz w:val="24"/>
          <w:szCs w:val="24"/>
          <w:shd w:val="clear" w:color="auto" w:fill="FFFFFF"/>
        </w:rPr>
      </w:pPr>
      <w:r>
        <w:rPr>
          <w:rFonts w:ascii="Times New Roman" w:hAnsi="Times New Roman" w:cs="Times New Roman"/>
          <w:color w:val="1F1F1F"/>
          <w:sz w:val="24"/>
          <w:szCs w:val="24"/>
          <w:shd w:val="clear" w:color="auto" w:fill="FFFFFF"/>
        </w:rPr>
        <w:t xml:space="preserve">                      In the years 2014-15 the number of children and young people in primary schools in Wales was 273,400. There were 1,330 schools with 12,240 full-time teachers. Also, there were 13 nursery schools with 1,076 children and 43 full-time teachers</w:t>
      </w:r>
      <w:r w:rsidR="00C917A6">
        <w:rPr>
          <w:rFonts w:ascii="Times New Roman" w:hAnsi="Times New Roman" w:cs="Times New Roman"/>
          <w:color w:val="1F1F1F"/>
          <w:sz w:val="24"/>
          <w:szCs w:val="24"/>
          <w:shd w:val="clear" w:color="auto" w:fill="FFFFFF"/>
        </w:rPr>
        <w:t xml:space="preserve">. Overall in education, there were 466,500 attending the state schools. </w:t>
      </w:r>
      <w:r w:rsidR="007513CB">
        <w:rPr>
          <w:rFonts w:ascii="Times New Roman" w:hAnsi="Times New Roman" w:cs="Times New Roman"/>
          <w:color w:val="1F1F1F"/>
          <w:sz w:val="24"/>
          <w:szCs w:val="24"/>
          <w:shd w:val="clear" w:color="auto" w:fill="FFFFFF"/>
        </w:rPr>
        <w:t xml:space="preserve">The statistics from 2016-17 were that there were </w:t>
      </w:r>
      <w:r w:rsidR="00364326" w:rsidRPr="007513CB">
        <w:rPr>
          <w:rFonts w:ascii="Times New Roman" w:hAnsi="Times New Roman" w:cs="Times New Roman"/>
          <w:sz w:val="24"/>
          <w:szCs w:val="24"/>
          <w:shd w:val="clear" w:color="auto" w:fill="FFFFFF"/>
        </w:rPr>
        <w:t xml:space="preserve">475,889 </w:t>
      </w:r>
      <w:r w:rsidR="007513CB">
        <w:rPr>
          <w:rFonts w:ascii="Times New Roman" w:hAnsi="Times New Roman" w:cs="Times New Roman"/>
          <w:sz w:val="24"/>
          <w:szCs w:val="24"/>
          <w:shd w:val="clear" w:color="auto" w:fill="FFFFFF"/>
        </w:rPr>
        <w:t xml:space="preserve">children </w:t>
      </w:r>
      <w:r w:rsidR="00364326" w:rsidRPr="007513CB">
        <w:rPr>
          <w:rFonts w:ascii="Times New Roman" w:hAnsi="Times New Roman" w:cs="Times New Roman"/>
          <w:sz w:val="24"/>
          <w:szCs w:val="24"/>
          <w:shd w:val="clear" w:color="auto" w:fill="FFFFFF"/>
        </w:rPr>
        <w:t>in Wales</w:t>
      </w:r>
      <w:r w:rsidR="007513CB">
        <w:rPr>
          <w:rFonts w:ascii="Times New Roman" w:hAnsi="Times New Roman" w:cs="Times New Roman"/>
          <w:sz w:val="24"/>
          <w:szCs w:val="24"/>
          <w:shd w:val="clear" w:color="auto" w:fill="FFFFFF"/>
        </w:rPr>
        <w:t xml:space="preserve"> in education</w:t>
      </w:r>
      <w:r w:rsidR="00364326" w:rsidRPr="007513CB">
        <w:rPr>
          <w:rFonts w:ascii="Times New Roman" w:hAnsi="Times New Roman" w:cs="Times New Roman"/>
          <w:sz w:val="24"/>
          <w:szCs w:val="24"/>
          <w:shd w:val="clear" w:color="auto" w:fill="FFFFFF"/>
        </w:rPr>
        <w:t>,</w:t>
      </w:r>
      <w:r w:rsidR="007513CB">
        <w:rPr>
          <w:rFonts w:ascii="Times New Roman" w:hAnsi="Times New Roman" w:cs="Times New Roman"/>
          <w:sz w:val="24"/>
          <w:szCs w:val="24"/>
          <w:shd w:val="clear" w:color="auto" w:fill="FFFFFF"/>
        </w:rPr>
        <w:t xml:space="preserve"> </w:t>
      </w:r>
      <w:r w:rsidR="007513CB" w:rsidRPr="007513CB">
        <w:rPr>
          <w:rFonts w:ascii="Times New Roman" w:hAnsi="Times New Roman" w:cs="Times New Roman"/>
          <w:sz w:val="24"/>
          <w:szCs w:val="24"/>
          <w:shd w:val="clear" w:color="auto" w:fill="FFFFFF"/>
        </w:rPr>
        <w:t>22,000 teachers working in Wales</w:t>
      </w:r>
      <w:r w:rsidR="007513CB" w:rsidRPr="007513CB">
        <w:rPr>
          <w:rFonts w:ascii="Times New Roman" w:hAnsi="Times New Roman" w:cs="Times New Roman"/>
          <w:sz w:val="24"/>
          <w:szCs w:val="24"/>
          <w:shd w:val="clear" w:color="auto" w:fill="FFFFFF"/>
        </w:rPr>
        <w:t xml:space="preserve"> </w:t>
      </w:r>
      <w:r w:rsidR="007513CB">
        <w:rPr>
          <w:rFonts w:ascii="Times New Roman" w:hAnsi="Times New Roman" w:cs="Times New Roman"/>
          <w:sz w:val="24"/>
          <w:szCs w:val="24"/>
          <w:shd w:val="clear" w:color="auto" w:fill="FFFFFF"/>
        </w:rPr>
        <w:t xml:space="preserve">with </w:t>
      </w:r>
      <w:r w:rsidR="007513CB" w:rsidRPr="007513CB">
        <w:rPr>
          <w:rFonts w:ascii="Times New Roman" w:hAnsi="Times New Roman" w:cs="Times New Roman"/>
          <w:sz w:val="24"/>
          <w:szCs w:val="24"/>
          <w:shd w:val="clear" w:color="auto" w:fill="FFFFFF"/>
        </w:rPr>
        <w:t>1,617 schools in Wales</w:t>
      </w:r>
      <w:r w:rsidR="007513CB">
        <w:rPr>
          <w:rFonts w:ascii="Times New Roman" w:hAnsi="Times New Roman" w:cs="Times New Roman"/>
          <w:sz w:val="24"/>
          <w:szCs w:val="24"/>
          <w:shd w:val="clear" w:color="auto" w:fill="FFFFFF"/>
        </w:rPr>
        <w:t>.</w:t>
      </w:r>
      <w:r w:rsidR="007513CB" w:rsidRPr="007513CB">
        <w:rPr>
          <w:rFonts w:ascii="Times New Roman" w:hAnsi="Times New Roman" w:cs="Times New Roman"/>
          <w:color w:val="1F1F1F"/>
          <w:sz w:val="24"/>
          <w:szCs w:val="24"/>
          <w:shd w:val="clear" w:color="auto" w:fill="FFFFFF"/>
        </w:rPr>
        <w:t xml:space="preserve"> </w:t>
      </w:r>
      <w:r w:rsidR="007513CB">
        <w:rPr>
          <w:rFonts w:ascii="Times New Roman" w:hAnsi="Times New Roman" w:cs="Times New Roman"/>
          <w:color w:val="1F1F1F"/>
          <w:sz w:val="24"/>
          <w:szCs w:val="24"/>
          <w:shd w:val="clear" w:color="auto" w:fill="FFFFFF"/>
        </w:rPr>
        <w:t>(</w:t>
      </w:r>
      <w:proofErr w:type="spellStart"/>
      <w:r w:rsidR="007513CB">
        <w:rPr>
          <w:rFonts w:ascii="Times New Roman" w:hAnsi="Times New Roman" w:cs="Times New Roman"/>
          <w:color w:val="1F1F1F"/>
          <w:sz w:val="24"/>
          <w:szCs w:val="24"/>
          <w:shd w:val="clear" w:color="auto" w:fill="FFFFFF"/>
        </w:rPr>
        <w:t>Dewis</w:t>
      </w:r>
      <w:proofErr w:type="spellEnd"/>
      <w:r w:rsidR="007513CB">
        <w:rPr>
          <w:rFonts w:ascii="Times New Roman" w:hAnsi="Times New Roman" w:cs="Times New Roman"/>
          <w:color w:val="1F1F1F"/>
          <w:sz w:val="24"/>
          <w:szCs w:val="24"/>
          <w:shd w:val="clear" w:color="auto" w:fill="FFFFFF"/>
        </w:rPr>
        <w:t xml:space="preserve"> Cymru, 2019). </w:t>
      </w:r>
      <w:r w:rsidR="00C917A6">
        <w:rPr>
          <w:rFonts w:ascii="Times New Roman" w:hAnsi="Times New Roman" w:cs="Times New Roman"/>
          <w:color w:val="1F1F1F"/>
          <w:sz w:val="24"/>
          <w:szCs w:val="24"/>
          <w:shd w:val="clear" w:color="auto" w:fill="FFFFFF"/>
        </w:rPr>
        <w:t xml:space="preserve"> </w:t>
      </w:r>
      <w:r w:rsidR="00C917A6" w:rsidRPr="00C917A6">
        <w:rPr>
          <w:rFonts w:ascii="Times New Roman" w:hAnsi="Times New Roman" w:cs="Times New Roman"/>
          <w:color w:val="1F1F1F"/>
          <w:sz w:val="24"/>
          <w:szCs w:val="24"/>
          <w:shd w:val="clear" w:color="auto" w:fill="FFFFFF"/>
        </w:rPr>
        <w:t xml:space="preserve">                    </w:t>
      </w:r>
    </w:p>
    <w:p w14:paraId="0C609AFD" w14:textId="24F36B47" w:rsidR="005D7F77" w:rsidRDefault="007513CB" w:rsidP="00C917A6">
      <w:pPr>
        <w:spacing w:after="0" w:line="360" w:lineRule="auto"/>
        <w:rPr>
          <w:rFonts w:ascii="Times New Roman" w:hAnsi="Times New Roman" w:cs="Times New Roman"/>
          <w:sz w:val="24"/>
          <w:szCs w:val="24"/>
        </w:rPr>
      </w:pPr>
      <w:r>
        <w:rPr>
          <w:rFonts w:ascii="Times New Roman" w:hAnsi="Times New Roman" w:cs="Times New Roman"/>
          <w:color w:val="1F1F1F"/>
          <w:sz w:val="24"/>
          <w:szCs w:val="24"/>
          <w:shd w:val="clear" w:color="auto" w:fill="FFFFFF"/>
        </w:rPr>
        <w:t xml:space="preserve">                    </w:t>
      </w:r>
      <w:r w:rsidR="00C917A6" w:rsidRPr="00C917A6">
        <w:rPr>
          <w:rFonts w:ascii="Times New Roman" w:hAnsi="Times New Roman" w:cs="Times New Roman"/>
          <w:color w:val="1F1F1F"/>
          <w:sz w:val="24"/>
          <w:szCs w:val="24"/>
          <w:shd w:val="clear" w:color="auto" w:fill="FFFFFF"/>
        </w:rPr>
        <w:t xml:space="preserve"> Kirsty Williams the Cabinet Secretary for Education has stated that it is </w:t>
      </w:r>
      <w:r w:rsidR="00C917A6">
        <w:rPr>
          <w:rFonts w:ascii="Times New Roman" w:hAnsi="Times New Roman" w:cs="Times New Roman"/>
          <w:color w:val="1F1F1F"/>
          <w:sz w:val="24"/>
          <w:szCs w:val="24"/>
          <w:shd w:val="clear" w:color="auto" w:fill="FFFFFF"/>
        </w:rPr>
        <w:t xml:space="preserve">“our </w:t>
      </w:r>
      <w:r w:rsidR="00B473AF" w:rsidRPr="00C917A6">
        <w:rPr>
          <w:rFonts w:ascii="Times New Roman" w:hAnsi="Times New Roman" w:cs="Times New Roman"/>
          <w:color w:val="1F1F1F"/>
          <w:sz w:val="24"/>
          <w:szCs w:val="24"/>
          <w:shd w:val="clear" w:color="auto" w:fill="FFFFFF"/>
        </w:rPr>
        <w:t xml:space="preserve">  </w:t>
      </w:r>
      <w:r w:rsidR="00FA4E86" w:rsidRPr="00C917A6">
        <w:rPr>
          <w:rFonts w:ascii="Times New Roman" w:hAnsi="Times New Roman" w:cs="Times New Roman"/>
          <w:color w:val="1F1F1F"/>
          <w:sz w:val="24"/>
          <w:szCs w:val="24"/>
          <w:shd w:val="clear" w:color="auto" w:fill="FFFFFF"/>
        </w:rPr>
        <w:t xml:space="preserve">  </w:t>
      </w:r>
      <w:r w:rsidR="003B751C" w:rsidRPr="00C917A6">
        <w:rPr>
          <w:rFonts w:ascii="Times New Roman" w:hAnsi="Times New Roman" w:cs="Times New Roman"/>
          <w:color w:val="1F1F1F"/>
          <w:sz w:val="24"/>
          <w:szCs w:val="24"/>
          <w:shd w:val="clear" w:color="auto" w:fill="FFFFFF"/>
        </w:rPr>
        <w:t xml:space="preserve"> </w:t>
      </w:r>
      <w:r w:rsidR="003B751C" w:rsidRPr="00C917A6">
        <w:rPr>
          <w:rFonts w:ascii="Times New Roman" w:hAnsi="Times New Roman" w:cs="Times New Roman"/>
          <w:sz w:val="24"/>
          <w:szCs w:val="24"/>
        </w:rPr>
        <w:t xml:space="preserve">national mission is to raise standards, reduce the attainment gap and deliver an education system that is a source of national pride and confidence.” </w:t>
      </w:r>
      <w:r w:rsidR="00C917A6">
        <w:rPr>
          <w:rFonts w:ascii="Times New Roman" w:hAnsi="Times New Roman" w:cs="Times New Roman"/>
          <w:sz w:val="24"/>
          <w:szCs w:val="24"/>
        </w:rPr>
        <w:t xml:space="preserve">(Welsh Gov. no date). </w:t>
      </w:r>
    </w:p>
    <w:p w14:paraId="137370A9" w14:textId="6615DDB6" w:rsidR="00616D0E" w:rsidRDefault="00C917A6" w:rsidP="00C917A6">
      <w:pPr>
        <w:spacing w:after="0" w:line="360" w:lineRule="auto"/>
        <w:rPr>
          <w:rFonts w:ascii="Times New Roman" w:hAnsi="Times New Roman" w:cs="Times New Roman"/>
          <w:sz w:val="24"/>
          <w:szCs w:val="28"/>
        </w:rPr>
      </w:pPr>
      <w:r>
        <w:rPr>
          <w:rFonts w:ascii="Times New Roman" w:hAnsi="Times New Roman" w:cs="Times New Roman"/>
          <w:sz w:val="24"/>
          <w:szCs w:val="24"/>
        </w:rPr>
        <w:t xml:space="preserve">                      While </w:t>
      </w:r>
      <w:r>
        <w:rPr>
          <w:rFonts w:ascii="Times New Roman" w:hAnsi="Times New Roman" w:cs="Times New Roman"/>
          <w:sz w:val="24"/>
          <w:szCs w:val="28"/>
        </w:rPr>
        <w:t>United Nations Educational, Scientific and Cultural Organisation UNESCO (2015), were monitoring Sustainable Development Goals (SDG), Wales were placed in the Europe and Northern America region. In this region, the number of children out if education were low compared to other regions. With primary age children, there were 4% out of education,</w:t>
      </w:r>
      <w:r w:rsidR="009E05DC">
        <w:rPr>
          <w:rFonts w:ascii="Times New Roman" w:hAnsi="Times New Roman" w:cs="Times New Roman"/>
          <w:sz w:val="24"/>
          <w:szCs w:val="28"/>
        </w:rPr>
        <w:t xml:space="preserve"> (the second lowest region).</w:t>
      </w:r>
      <w:r>
        <w:rPr>
          <w:rFonts w:ascii="Times New Roman" w:hAnsi="Times New Roman" w:cs="Times New Roman"/>
          <w:sz w:val="24"/>
          <w:szCs w:val="28"/>
        </w:rPr>
        <w:t xml:space="preserve"> </w:t>
      </w:r>
      <w:r w:rsidR="009E05DC">
        <w:rPr>
          <w:rFonts w:ascii="Times New Roman" w:hAnsi="Times New Roman" w:cs="Times New Roman"/>
          <w:sz w:val="24"/>
          <w:szCs w:val="28"/>
        </w:rPr>
        <w:t>W</w:t>
      </w:r>
      <w:r>
        <w:rPr>
          <w:rFonts w:ascii="Times New Roman" w:hAnsi="Times New Roman" w:cs="Times New Roman"/>
          <w:sz w:val="24"/>
          <w:szCs w:val="28"/>
        </w:rPr>
        <w:t xml:space="preserve">ith lower secondary age children there were </w:t>
      </w:r>
      <w:r w:rsidR="009E05DC">
        <w:rPr>
          <w:rFonts w:ascii="Times New Roman" w:hAnsi="Times New Roman" w:cs="Times New Roman"/>
          <w:sz w:val="24"/>
          <w:szCs w:val="28"/>
        </w:rPr>
        <w:t>2% out of education (joint lowest region) With upper secondary age children, the amount out of education was 8% (lowest region). (UIS, 2018, Page 8).</w:t>
      </w:r>
    </w:p>
    <w:p w14:paraId="5A895020" w14:textId="32CE8D97" w:rsidR="00402A5C" w:rsidRDefault="00EF7320" w:rsidP="00BB0133">
      <w:pPr>
        <w:spacing w:after="0" w:line="360" w:lineRule="auto"/>
        <w:rPr>
          <w:rFonts w:ascii="Times New Roman" w:hAnsi="Times New Roman" w:cs="Times New Roman"/>
          <w:sz w:val="24"/>
          <w:szCs w:val="28"/>
        </w:rPr>
      </w:pPr>
      <w:r>
        <w:rPr>
          <w:rFonts w:ascii="Times New Roman" w:hAnsi="Times New Roman" w:cs="Times New Roman"/>
          <w:sz w:val="24"/>
          <w:szCs w:val="28"/>
        </w:rPr>
        <w:t xml:space="preserve">                      Barriers to learning in Wales include </w:t>
      </w:r>
      <w:r w:rsidR="00B21416">
        <w:rPr>
          <w:rFonts w:ascii="Times New Roman" w:hAnsi="Times New Roman" w:cs="Times New Roman"/>
          <w:sz w:val="24"/>
          <w:szCs w:val="28"/>
        </w:rPr>
        <w:t>poverty; mental ill health; emotional problems and a chaotic family life</w:t>
      </w:r>
      <w:r w:rsidR="00BB0133">
        <w:rPr>
          <w:rFonts w:ascii="Times New Roman" w:hAnsi="Times New Roman" w:cs="Times New Roman"/>
          <w:sz w:val="24"/>
          <w:szCs w:val="28"/>
        </w:rPr>
        <w:t xml:space="preserve">. (Barnardo’s, 2012). Even though the education is free in </w:t>
      </w:r>
      <w:r w:rsidR="00BB0133">
        <w:rPr>
          <w:rFonts w:ascii="Times New Roman" w:hAnsi="Times New Roman" w:cs="Times New Roman"/>
          <w:sz w:val="24"/>
          <w:szCs w:val="28"/>
        </w:rPr>
        <w:lastRenderedPageBreak/>
        <w:t>Wales, if the child’s home life is affecting the child, then their education will be affected also. This could lead to the child not getting the education that they are entitled to, which could lead to them not getting a job. But this could be exactly what the child has seen in the household, mum and dad not working</w:t>
      </w:r>
      <w:r w:rsidR="002D0242">
        <w:rPr>
          <w:rFonts w:ascii="Times New Roman" w:hAnsi="Times New Roman" w:cs="Times New Roman"/>
          <w:sz w:val="24"/>
          <w:szCs w:val="28"/>
        </w:rPr>
        <w:t>, one or both illiterate</w:t>
      </w:r>
      <w:r w:rsidR="00BB0133">
        <w:rPr>
          <w:rFonts w:ascii="Times New Roman" w:hAnsi="Times New Roman" w:cs="Times New Roman"/>
          <w:sz w:val="24"/>
          <w:szCs w:val="28"/>
        </w:rPr>
        <w:t xml:space="preserve"> and getting money from the state. The child could then keep the cycle going and doing exactly what the parents are doing. If the cycle is not broken, it could </w:t>
      </w:r>
      <w:r w:rsidR="00047E80">
        <w:rPr>
          <w:rFonts w:ascii="Times New Roman" w:hAnsi="Times New Roman" w:cs="Times New Roman"/>
          <w:sz w:val="24"/>
          <w:szCs w:val="28"/>
        </w:rPr>
        <w:t>continue</w:t>
      </w:r>
      <w:r w:rsidR="00BB0133">
        <w:rPr>
          <w:rFonts w:ascii="Times New Roman" w:hAnsi="Times New Roman" w:cs="Times New Roman"/>
          <w:sz w:val="24"/>
          <w:szCs w:val="28"/>
        </w:rPr>
        <w:t xml:space="preserve"> to lack of education, </w:t>
      </w:r>
      <w:r w:rsidR="002D0242">
        <w:rPr>
          <w:rFonts w:ascii="Times New Roman" w:hAnsi="Times New Roman" w:cs="Times New Roman"/>
          <w:sz w:val="24"/>
          <w:szCs w:val="28"/>
        </w:rPr>
        <w:t>illitera</w:t>
      </w:r>
      <w:r w:rsidR="000839F6">
        <w:rPr>
          <w:rFonts w:ascii="Times New Roman" w:hAnsi="Times New Roman" w:cs="Times New Roman"/>
          <w:sz w:val="24"/>
          <w:szCs w:val="28"/>
        </w:rPr>
        <w:t>cy</w:t>
      </w:r>
      <w:r w:rsidR="002D0242">
        <w:rPr>
          <w:rFonts w:ascii="Times New Roman" w:hAnsi="Times New Roman" w:cs="Times New Roman"/>
          <w:sz w:val="24"/>
          <w:szCs w:val="28"/>
        </w:rPr>
        <w:t xml:space="preserve"> and </w:t>
      </w:r>
      <w:r w:rsidR="00065755">
        <w:rPr>
          <w:rFonts w:ascii="Times New Roman" w:hAnsi="Times New Roman" w:cs="Times New Roman"/>
          <w:sz w:val="24"/>
          <w:szCs w:val="28"/>
        </w:rPr>
        <w:t>poverty</w:t>
      </w:r>
      <w:r w:rsidR="002D0242">
        <w:rPr>
          <w:rFonts w:ascii="Times New Roman" w:hAnsi="Times New Roman" w:cs="Times New Roman"/>
          <w:sz w:val="24"/>
          <w:szCs w:val="28"/>
        </w:rPr>
        <w:t>.</w:t>
      </w:r>
      <w:r w:rsidR="00402A5C">
        <w:rPr>
          <w:rFonts w:ascii="Times New Roman" w:hAnsi="Times New Roman" w:cs="Times New Roman"/>
          <w:sz w:val="24"/>
          <w:szCs w:val="28"/>
        </w:rPr>
        <w:t xml:space="preserve"> </w:t>
      </w:r>
    </w:p>
    <w:p w14:paraId="62AC9A78" w14:textId="3ED275DF" w:rsidR="00CE32DD" w:rsidRDefault="00402A5C" w:rsidP="00CE32DD">
      <w:pPr>
        <w:spacing w:after="0" w:line="360" w:lineRule="auto"/>
        <w:rPr>
          <w:rFonts w:ascii="Helvetica" w:eastAsia="Times New Roman" w:hAnsi="Helvetica" w:cs="Times New Roman"/>
          <w:sz w:val="27"/>
          <w:szCs w:val="27"/>
          <w:lang w:eastAsia="en-GB"/>
        </w:rPr>
      </w:pPr>
      <w:r>
        <w:rPr>
          <w:rFonts w:ascii="Times New Roman" w:hAnsi="Times New Roman" w:cs="Times New Roman"/>
          <w:sz w:val="24"/>
          <w:szCs w:val="28"/>
        </w:rPr>
        <w:t xml:space="preserve">                     There are many charities that operate in Wales, such as Save the Children; When you Wish Upon a Star; Youth Cancer trust (UK); The Leukaemia Research Appeal for Wales</w:t>
      </w:r>
      <w:r w:rsidR="00F26D8F">
        <w:rPr>
          <w:rFonts w:ascii="Times New Roman" w:hAnsi="Times New Roman" w:cs="Times New Roman"/>
          <w:sz w:val="24"/>
          <w:szCs w:val="28"/>
        </w:rPr>
        <w:t xml:space="preserve"> and The Autism Directory</w:t>
      </w:r>
      <w:r w:rsidR="00B41BFC">
        <w:rPr>
          <w:rFonts w:ascii="Times New Roman" w:hAnsi="Times New Roman" w:cs="Times New Roman"/>
          <w:sz w:val="24"/>
          <w:szCs w:val="28"/>
        </w:rPr>
        <w:t xml:space="preserve"> to name but a few.</w:t>
      </w:r>
      <w:r w:rsidR="00F26D8F">
        <w:rPr>
          <w:rFonts w:ascii="Times New Roman" w:hAnsi="Times New Roman" w:cs="Times New Roman"/>
          <w:sz w:val="24"/>
          <w:szCs w:val="28"/>
        </w:rPr>
        <w:t xml:space="preserve"> (Yell.com, 2019). These charities help children, young people and adult</w:t>
      </w:r>
      <w:r w:rsidR="00A94473">
        <w:rPr>
          <w:rFonts w:ascii="Times New Roman" w:hAnsi="Times New Roman" w:cs="Times New Roman"/>
          <w:sz w:val="24"/>
          <w:szCs w:val="28"/>
        </w:rPr>
        <w:t>s</w:t>
      </w:r>
      <w:r w:rsidR="00F26D8F">
        <w:rPr>
          <w:rFonts w:ascii="Times New Roman" w:hAnsi="Times New Roman" w:cs="Times New Roman"/>
          <w:sz w:val="24"/>
          <w:szCs w:val="28"/>
        </w:rPr>
        <w:t xml:space="preserve"> </w:t>
      </w:r>
      <w:r w:rsidR="00CE32DD">
        <w:rPr>
          <w:rFonts w:ascii="Times New Roman" w:hAnsi="Times New Roman" w:cs="Times New Roman"/>
          <w:sz w:val="24"/>
          <w:szCs w:val="28"/>
        </w:rPr>
        <w:t>how to cope with their illness</w:t>
      </w:r>
      <w:r w:rsidR="00B41BFC">
        <w:rPr>
          <w:rFonts w:ascii="Times New Roman" w:hAnsi="Times New Roman" w:cs="Times New Roman"/>
          <w:sz w:val="24"/>
          <w:szCs w:val="28"/>
        </w:rPr>
        <w:t>, whatever their destiny.</w:t>
      </w:r>
      <w:r w:rsidR="00CE32DD">
        <w:rPr>
          <w:rFonts w:ascii="Times New Roman" w:hAnsi="Times New Roman" w:cs="Times New Roman"/>
          <w:sz w:val="24"/>
          <w:szCs w:val="28"/>
        </w:rPr>
        <w:t xml:space="preserve"> In Wales, charities like Water Aid do not need to be present as there is a company called </w:t>
      </w:r>
      <w:proofErr w:type="spellStart"/>
      <w:r w:rsidR="00CE32DD">
        <w:rPr>
          <w:rFonts w:ascii="Times New Roman" w:hAnsi="Times New Roman" w:cs="Times New Roman"/>
          <w:sz w:val="24"/>
          <w:szCs w:val="28"/>
        </w:rPr>
        <w:t>Dŵr</w:t>
      </w:r>
      <w:proofErr w:type="spellEnd"/>
      <w:r w:rsidR="00CE32DD">
        <w:rPr>
          <w:rFonts w:ascii="Times New Roman" w:hAnsi="Times New Roman" w:cs="Times New Roman"/>
          <w:sz w:val="24"/>
          <w:szCs w:val="28"/>
        </w:rPr>
        <w:t xml:space="preserve"> Cymru (Welsh Water) that supports the water in Wales </w:t>
      </w:r>
      <w:r w:rsidR="00A13DBA">
        <w:rPr>
          <w:rFonts w:ascii="Times New Roman" w:hAnsi="Times New Roman" w:cs="Times New Roman"/>
          <w:sz w:val="24"/>
          <w:szCs w:val="28"/>
        </w:rPr>
        <w:t>with</w:t>
      </w:r>
      <w:r w:rsidR="00CE32DD">
        <w:rPr>
          <w:rFonts w:ascii="Times New Roman" w:hAnsi="Times New Roman" w:cs="Times New Roman"/>
          <w:sz w:val="24"/>
          <w:szCs w:val="28"/>
        </w:rPr>
        <w:t xml:space="preserve"> all its problems</w:t>
      </w:r>
      <w:r w:rsidR="00A13DBA">
        <w:rPr>
          <w:rFonts w:ascii="Times New Roman" w:hAnsi="Times New Roman" w:cs="Times New Roman"/>
          <w:sz w:val="24"/>
          <w:szCs w:val="28"/>
        </w:rPr>
        <w:t>, as t</w:t>
      </w:r>
      <w:r w:rsidR="00CE32DD">
        <w:rPr>
          <w:rFonts w:ascii="Times New Roman" w:hAnsi="Times New Roman" w:cs="Times New Roman"/>
          <w:sz w:val="24"/>
          <w:szCs w:val="28"/>
        </w:rPr>
        <w:t>here is clear, free running water available in Wales</w:t>
      </w:r>
      <w:r w:rsidR="00A13DBA">
        <w:rPr>
          <w:rFonts w:ascii="Times New Roman" w:hAnsi="Times New Roman" w:cs="Times New Roman"/>
          <w:sz w:val="24"/>
          <w:szCs w:val="28"/>
        </w:rPr>
        <w:t>. B</w:t>
      </w:r>
      <w:r w:rsidR="00B41BFC">
        <w:rPr>
          <w:rFonts w:ascii="Times New Roman" w:hAnsi="Times New Roman" w:cs="Times New Roman"/>
          <w:sz w:val="24"/>
          <w:szCs w:val="28"/>
        </w:rPr>
        <w:t xml:space="preserve">ut </w:t>
      </w:r>
      <w:proofErr w:type="spellStart"/>
      <w:r w:rsidR="00CE32DD">
        <w:rPr>
          <w:rFonts w:ascii="Times New Roman" w:hAnsi="Times New Roman" w:cs="Times New Roman"/>
          <w:sz w:val="24"/>
          <w:szCs w:val="28"/>
        </w:rPr>
        <w:t>Dŵr</w:t>
      </w:r>
      <w:proofErr w:type="spellEnd"/>
      <w:r w:rsidR="00CE32DD">
        <w:rPr>
          <w:rFonts w:ascii="Times New Roman" w:hAnsi="Times New Roman" w:cs="Times New Roman"/>
          <w:sz w:val="24"/>
          <w:szCs w:val="28"/>
        </w:rPr>
        <w:t xml:space="preserve"> Cymru employees have helped to raise over £1 million to support the work that Water Aid does </w:t>
      </w:r>
      <w:r w:rsidR="00CE32DD" w:rsidRPr="00CE32DD">
        <w:rPr>
          <w:rFonts w:ascii="Times New Roman" w:hAnsi="Times New Roman" w:cs="Times New Roman"/>
          <w:sz w:val="24"/>
          <w:szCs w:val="24"/>
        </w:rPr>
        <w:t>to</w:t>
      </w:r>
      <w:r w:rsidRPr="00CE32DD">
        <w:rPr>
          <w:rFonts w:ascii="Times New Roman" w:hAnsi="Times New Roman" w:cs="Times New Roman"/>
          <w:sz w:val="24"/>
          <w:szCs w:val="24"/>
        </w:rPr>
        <w:t xml:space="preserve"> </w:t>
      </w:r>
      <w:r w:rsidR="00CE32DD" w:rsidRPr="00CE32DD">
        <w:rPr>
          <w:rFonts w:ascii="Times New Roman" w:eastAsia="Times New Roman" w:hAnsi="Times New Roman" w:cs="Times New Roman"/>
          <w:sz w:val="24"/>
          <w:szCs w:val="24"/>
          <w:lang w:eastAsia="en-GB"/>
        </w:rPr>
        <w:t xml:space="preserve">organise </w:t>
      </w:r>
      <w:r w:rsidR="00B41BFC">
        <w:rPr>
          <w:rFonts w:ascii="Times New Roman" w:eastAsia="Times New Roman" w:hAnsi="Times New Roman" w:cs="Times New Roman"/>
          <w:sz w:val="24"/>
          <w:szCs w:val="24"/>
          <w:lang w:eastAsia="en-GB"/>
        </w:rPr>
        <w:t>“</w:t>
      </w:r>
      <w:r w:rsidR="00CE32DD" w:rsidRPr="00CE32DD">
        <w:rPr>
          <w:rFonts w:ascii="Times New Roman" w:eastAsia="Times New Roman" w:hAnsi="Times New Roman" w:cs="Times New Roman"/>
          <w:sz w:val="24"/>
          <w:szCs w:val="24"/>
          <w:lang w:eastAsia="en-GB"/>
        </w:rPr>
        <w:t xml:space="preserve">regular school and community education and </w:t>
      </w:r>
      <w:r w:rsidR="00DD3B12">
        <w:rPr>
          <w:rFonts w:ascii="Times New Roman" w:eastAsia="Times New Roman" w:hAnsi="Times New Roman" w:cs="Times New Roman"/>
          <w:sz w:val="24"/>
          <w:szCs w:val="24"/>
          <w:lang w:eastAsia="en-GB"/>
        </w:rPr>
        <w:t xml:space="preserve">also </w:t>
      </w:r>
      <w:r w:rsidR="00CE32DD" w:rsidRPr="00CE32DD">
        <w:rPr>
          <w:rFonts w:ascii="Times New Roman" w:eastAsia="Times New Roman" w:hAnsi="Times New Roman" w:cs="Times New Roman"/>
          <w:sz w:val="24"/>
          <w:szCs w:val="24"/>
          <w:lang w:eastAsia="en-GB"/>
        </w:rPr>
        <w:t>outreach activities</w:t>
      </w:r>
      <w:r w:rsidR="00B41BFC">
        <w:rPr>
          <w:rFonts w:ascii="Times New Roman" w:eastAsia="Times New Roman" w:hAnsi="Times New Roman" w:cs="Times New Roman"/>
          <w:sz w:val="24"/>
          <w:szCs w:val="24"/>
          <w:lang w:eastAsia="en-GB"/>
        </w:rPr>
        <w:t>.” (</w:t>
      </w:r>
      <w:r w:rsidR="00B41BFC">
        <w:rPr>
          <w:rFonts w:ascii="Times New Roman" w:hAnsi="Times New Roman" w:cs="Times New Roman"/>
          <w:sz w:val="24"/>
          <w:szCs w:val="28"/>
        </w:rPr>
        <w:t>Water Aid, no date). Everyone should be able to have clear, free running water available in their country. However, with other water companies raising money and supporting Water Aid with their projects to get water all over rural areas, then in time</w:t>
      </w:r>
      <w:r w:rsidR="00693069">
        <w:rPr>
          <w:rFonts w:ascii="Times New Roman" w:hAnsi="Times New Roman" w:cs="Times New Roman"/>
          <w:sz w:val="24"/>
          <w:szCs w:val="28"/>
        </w:rPr>
        <w:t>,</w:t>
      </w:r>
      <w:r w:rsidR="00B41BFC">
        <w:rPr>
          <w:rFonts w:ascii="Times New Roman" w:hAnsi="Times New Roman" w:cs="Times New Roman"/>
          <w:sz w:val="24"/>
          <w:szCs w:val="28"/>
        </w:rPr>
        <w:t xml:space="preserve"> clear, free running water </w:t>
      </w:r>
      <w:r w:rsidR="00D7667C">
        <w:rPr>
          <w:rFonts w:ascii="Times New Roman" w:hAnsi="Times New Roman" w:cs="Times New Roman"/>
          <w:sz w:val="24"/>
          <w:szCs w:val="28"/>
        </w:rPr>
        <w:t>should</w:t>
      </w:r>
      <w:r w:rsidR="00B41BFC">
        <w:rPr>
          <w:rFonts w:ascii="Times New Roman" w:hAnsi="Times New Roman" w:cs="Times New Roman"/>
          <w:sz w:val="24"/>
          <w:szCs w:val="28"/>
        </w:rPr>
        <w:t xml:space="preserve"> be accessible </w:t>
      </w:r>
      <w:r w:rsidR="00FE085B">
        <w:rPr>
          <w:rFonts w:ascii="Times New Roman" w:hAnsi="Times New Roman" w:cs="Times New Roman"/>
          <w:sz w:val="24"/>
          <w:szCs w:val="28"/>
        </w:rPr>
        <w:t>globally</w:t>
      </w:r>
      <w:r w:rsidR="00B41BFC">
        <w:rPr>
          <w:rFonts w:ascii="Times New Roman" w:hAnsi="Times New Roman" w:cs="Times New Roman"/>
          <w:sz w:val="24"/>
          <w:szCs w:val="28"/>
        </w:rPr>
        <w:t>.</w:t>
      </w:r>
      <w:r w:rsidR="00CE32DD" w:rsidRPr="00CE32DD">
        <w:rPr>
          <w:rFonts w:ascii="Helvetica" w:eastAsia="Times New Roman" w:hAnsi="Helvetica" w:cs="Times New Roman"/>
          <w:sz w:val="27"/>
          <w:szCs w:val="27"/>
          <w:lang w:eastAsia="en-GB"/>
        </w:rPr>
        <w:t xml:space="preserve"> </w:t>
      </w:r>
    </w:p>
    <w:p w14:paraId="235FCE48" w14:textId="7250E1F0" w:rsidR="00DD3B12" w:rsidRPr="00CE32DD" w:rsidRDefault="00DD3B12" w:rsidP="00CE32DD">
      <w:pPr>
        <w:spacing w:after="0" w:line="360" w:lineRule="auto"/>
        <w:rPr>
          <w:rFonts w:ascii="Times New Roman" w:hAnsi="Times New Roman" w:cs="Times New Roman"/>
          <w:b/>
          <w:sz w:val="24"/>
          <w:szCs w:val="24"/>
          <w:u w:val="single"/>
        </w:rPr>
      </w:pPr>
      <w:r w:rsidRPr="00DD3B12">
        <w:rPr>
          <w:rFonts w:ascii="Times New Roman" w:eastAsia="Times New Roman" w:hAnsi="Times New Roman" w:cs="Times New Roman"/>
          <w:sz w:val="24"/>
          <w:szCs w:val="24"/>
          <w:lang w:eastAsia="en-GB"/>
        </w:rPr>
        <w:t xml:space="preserve">                 To conclude</w:t>
      </w:r>
      <w:r w:rsidR="00C021FD">
        <w:rPr>
          <w:rFonts w:ascii="Times New Roman" w:eastAsia="Times New Roman" w:hAnsi="Times New Roman" w:cs="Times New Roman"/>
          <w:sz w:val="24"/>
          <w:szCs w:val="24"/>
          <w:lang w:eastAsia="en-GB"/>
        </w:rPr>
        <w:t>, there are numerous countries all over the world that have countless out of education children, for many</w:t>
      </w:r>
      <w:r w:rsidR="004F73F6">
        <w:rPr>
          <w:rFonts w:ascii="Times New Roman" w:eastAsia="Times New Roman" w:hAnsi="Times New Roman" w:cs="Times New Roman"/>
          <w:sz w:val="24"/>
          <w:szCs w:val="24"/>
          <w:lang w:eastAsia="en-GB"/>
        </w:rPr>
        <w:t xml:space="preserve"> </w:t>
      </w:r>
      <w:r w:rsidR="00C021FD">
        <w:rPr>
          <w:rFonts w:ascii="Times New Roman" w:eastAsia="Times New Roman" w:hAnsi="Times New Roman" w:cs="Times New Roman"/>
          <w:sz w:val="24"/>
          <w:szCs w:val="24"/>
          <w:lang w:eastAsia="en-GB"/>
        </w:rPr>
        <w:t xml:space="preserve">different reasons. To improve the number of children in education, the way Bangladesh are trying with boat schools and single classrooms in the rural areas </w:t>
      </w:r>
      <w:r w:rsidR="00AB7673">
        <w:rPr>
          <w:rFonts w:ascii="Times New Roman" w:eastAsia="Times New Roman" w:hAnsi="Times New Roman" w:cs="Times New Roman"/>
          <w:sz w:val="24"/>
          <w:szCs w:val="24"/>
          <w:lang w:eastAsia="en-GB"/>
        </w:rPr>
        <w:t xml:space="preserve">is </w:t>
      </w:r>
      <w:r w:rsidR="00C021FD">
        <w:rPr>
          <w:rFonts w:ascii="Times New Roman" w:eastAsia="Times New Roman" w:hAnsi="Times New Roman" w:cs="Times New Roman"/>
          <w:sz w:val="24"/>
          <w:szCs w:val="24"/>
          <w:lang w:eastAsia="en-GB"/>
        </w:rPr>
        <w:t>a massive step forward</w:t>
      </w:r>
      <w:r w:rsidR="00474714">
        <w:rPr>
          <w:rFonts w:ascii="Times New Roman" w:eastAsia="Times New Roman" w:hAnsi="Times New Roman" w:cs="Times New Roman"/>
          <w:sz w:val="24"/>
          <w:szCs w:val="24"/>
          <w:lang w:eastAsia="en-GB"/>
        </w:rPr>
        <w:t>. Free education for all children should be a priority as not everyone can afford extra money as well as household and food bills. Child labour should be abolished as they are only young, and they should live as children should, by playing</w:t>
      </w:r>
      <w:r w:rsidR="000B3906">
        <w:rPr>
          <w:rFonts w:ascii="Times New Roman" w:eastAsia="Times New Roman" w:hAnsi="Times New Roman" w:cs="Times New Roman"/>
          <w:sz w:val="24"/>
          <w:szCs w:val="24"/>
          <w:lang w:eastAsia="en-GB"/>
        </w:rPr>
        <w:t xml:space="preserve"> and learning</w:t>
      </w:r>
      <w:r w:rsidR="00474714">
        <w:rPr>
          <w:rFonts w:ascii="Times New Roman" w:eastAsia="Times New Roman" w:hAnsi="Times New Roman" w:cs="Times New Roman"/>
          <w:sz w:val="24"/>
          <w:szCs w:val="24"/>
          <w:lang w:eastAsia="en-GB"/>
        </w:rPr>
        <w:t xml:space="preserve"> not working. If garments </w:t>
      </w:r>
      <w:r w:rsidR="006A1D78">
        <w:rPr>
          <w:rFonts w:ascii="Times New Roman" w:eastAsia="Times New Roman" w:hAnsi="Times New Roman" w:cs="Times New Roman"/>
          <w:sz w:val="24"/>
          <w:szCs w:val="24"/>
          <w:lang w:eastAsia="en-GB"/>
        </w:rPr>
        <w:t>are</w:t>
      </w:r>
      <w:r w:rsidR="00474714">
        <w:rPr>
          <w:rFonts w:ascii="Times New Roman" w:eastAsia="Times New Roman" w:hAnsi="Times New Roman" w:cs="Times New Roman"/>
          <w:sz w:val="24"/>
          <w:szCs w:val="24"/>
          <w:lang w:eastAsia="en-GB"/>
        </w:rPr>
        <w:t xml:space="preserve"> to be made for well off countries, then there should be a minimum wage paid and their place of work should be safe, as they need to earn a decent living wage to care and provide for their families.</w:t>
      </w:r>
      <w:r w:rsidR="00F33C5A">
        <w:rPr>
          <w:rFonts w:ascii="Times New Roman" w:eastAsia="Times New Roman" w:hAnsi="Times New Roman" w:cs="Times New Roman"/>
          <w:sz w:val="24"/>
          <w:szCs w:val="24"/>
          <w:lang w:eastAsia="en-GB"/>
        </w:rPr>
        <w:t xml:space="preserve"> The charities such as Water Aid need to be supported as they are doing a fantastic job in trying to get clear, free running water for all. If all celebrities that earn millions for </w:t>
      </w:r>
      <w:r w:rsidR="00864069">
        <w:rPr>
          <w:rFonts w:ascii="Times New Roman" w:eastAsia="Times New Roman" w:hAnsi="Times New Roman" w:cs="Times New Roman"/>
          <w:sz w:val="24"/>
          <w:szCs w:val="24"/>
          <w:lang w:eastAsia="en-GB"/>
        </w:rPr>
        <w:t>a</w:t>
      </w:r>
      <w:r w:rsidR="00F33C5A">
        <w:rPr>
          <w:rFonts w:ascii="Times New Roman" w:eastAsia="Times New Roman" w:hAnsi="Times New Roman" w:cs="Times New Roman"/>
          <w:sz w:val="24"/>
          <w:szCs w:val="24"/>
          <w:lang w:eastAsia="en-GB"/>
        </w:rPr>
        <w:t xml:space="preserve"> film; for one football game or for one record contributed a percentage of their money to charity, then there would be millions </w:t>
      </w:r>
      <w:r w:rsidR="00B1323A">
        <w:rPr>
          <w:rFonts w:ascii="Times New Roman" w:eastAsia="Times New Roman" w:hAnsi="Times New Roman" w:cs="Times New Roman"/>
          <w:sz w:val="24"/>
          <w:szCs w:val="24"/>
          <w:lang w:eastAsia="en-GB"/>
        </w:rPr>
        <w:t xml:space="preserve">given to help these charities. The celebrities would not miss the money, but it would be a great boost to help the poorest countries in the world. The yearly collection through Soccer Aid, Comic Relief and Children in Need are also an excellent way to collect money from the public. Each year </w:t>
      </w:r>
      <w:r w:rsidR="00B1323A">
        <w:rPr>
          <w:rFonts w:ascii="Times New Roman" w:eastAsia="Times New Roman" w:hAnsi="Times New Roman" w:cs="Times New Roman"/>
          <w:sz w:val="24"/>
          <w:szCs w:val="24"/>
          <w:lang w:eastAsia="en-GB"/>
        </w:rPr>
        <w:lastRenderedPageBreak/>
        <w:t>millions and millions are collected from the public and given to the people less fortunate than o</w:t>
      </w:r>
      <w:r w:rsidR="00EE4209">
        <w:rPr>
          <w:rFonts w:ascii="Times New Roman" w:eastAsia="Times New Roman" w:hAnsi="Times New Roman" w:cs="Times New Roman"/>
          <w:sz w:val="24"/>
          <w:szCs w:val="24"/>
          <w:lang w:eastAsia="en-GB"/>
        </w:rPr>
        <w:t>thers</w:t>
      </w:r>
      <w:r w:rsidR="00B1323A">
        <w:rPr>
          <w:rFonts w:ascii="Times New Roman" w:eastAsia="Times New Roman" w:hAnsi="Times New Roman" w:cs="Times New Roman"/>
          <w:sz w:val="24"/>
          <w:szCs w:val="24"/>
          <w:lang w:eastAsia="en-GB"/>
        </w:rPr>
        <w:t>, which shows that the public think of others</w:t>
      </w:r>
      <w:r w:rsidR="007273C7">
        <w:rPr>
          <w:rFonts w:ascii="Times New Roman" w:eastAsia="Times New Roman" w:hAnsi="Times New Roman" w:cs="Times New Roman"/>
          <w:sz w:val="24"/>
          <w:szCs w:val="24"/>
          <w:lang w:eastAsia="en-GB"/>
        </w:rPr>
        <w:t xml:space="preserve"> globally</w:t>
      </w:r>
      <w:r w:rsidR="00B1323A">
        <w:rPr>
          <w:rFonts w:ascii="Times New Roman" w:eastAsia="Times New Roman" w:hAnsi="Times New Roman" w:cs="Times New Roman"/>
          <w:sz w:val="24"/>
          <w:szCs w:val="24"/>
          <w:lang w:eastAsia="en-GB"/>
        </w:rPr>
        <w:t xml:space="preserve"> and not only themselves. </w:t>
      </w:r>
      <w:r w:rsidR="00474714">
        <w:rPr>
          <w:rFonts w:ascii="Times New Roman" w:eastAsia="Times New Roman" w:hAnsi="Times New Roman" w:cs="Times New Roman"/>
          <w:sz w:val="24"/>
          <w:szCs w:val="24"/>
          <w:lang w:eastAsia="en-GB"/>
        </w:rPr>
        <w:t xml:space="preserve"> </w:t>
      </w:r>
    </w:p>
    <w:p w14:paraId="4CFB7296" w14:textId="77777777" w:rsidR="00EF7320" w:rsidRDefault="00EF7320" w:rsidP="002C6E0A">
      <w:pPr>
        <w:pStyle w:val="Heading1"/>
        <w:spacing w:before="0"/>
        <w:jc w:val="center"/>
        <w:rPr>
          <w:rFonts w:ascii="Times New Roman" w:hAnsi="Times New Roman" w:cs="Times New Roman"/>
          <w:b/>
          <w:color w:val="auto"/>
          <w:sz w:val="28"/>
          <w:szCs w:val="24"/>
          <w:u w:val="single"/>
        </w:rPr>
      </w:pPr>
    </w:p>
    <w:p w14:paraId="590328C8" w14:textId="77777777" w:rsidR="00EF7320" w:rsidRDefault="00EF7320" w:rsidP="002C6E0A">
      <w:pPr>
        <w:pStyle w:val="Heading1"/>
        <w:spacing w:before="0"/>
        <w:jc w:val="center"/>
        <w:rPr>
          <w:rFonts w:ascii="Times New Roman" w:hAnsi="Times New Roman" w:cs="Times New Roman"/>
          <w:b/>
          <w:color w:val="auto"/>
          <w:sz w:val="28"/>
          <w:szCs w:val="24"/>
          <w:u w:val="single"/>
        </w:rPr>
      </w:pPr>
    </w:p>
    <w:p w14:paraId="36DDD34A" w14:textId="77777777" w:rsidR="00DD3B12" w:rsidRDefault="00DD3B12" w:rsidP="002C6E0A">
      <w:pPr>
        <w:pStyle w:val="Heading1"/>
        <w:spacing w:before="0"/>
        <w:jc w:val="center"/>
        <w:rPr>
          <w:rFonts w:ascii="Times New Roman" w:hAnsi="Times New Roman" w:cs="Times New Roman"/>
          <w:b/>
          <w:color w:val="auto"/>
          <w:sz w:val="28"/>
          <w:szCs w:val="24"/>
          <w:u w:val="single"/>
        </w:rPr>
      </w:pPr>
    </w:p>
    <w:p w14:paraId="45417354" w14:textId="77777777" w:rsidR="00DD3B12" w:rsidRDefault="00DD3B12" w:rsidP="002C6E0A">
      <w:pPr>
        <w:pStyle w:val="Heading1"/>
        <w:spacing w:before="0"/>
        <w:jc w:val="center"/>
        <w:rPr>
          <w:rFonts w:ascii="Times New Roman" w:hAnsi="Times New Roman" w:cs="Times New Roman"/>
          <w:b/>
          <w:color w:val="auto"/>
          <w:sz w:val="28"/>
          <w:szCs w:val="24"/>
          <w:u w:val="single"/>
        </w:rPr>
      </w:pPr>
    </w:p>
    <w:p w14:paraId="3A33E4DE" w14:textId="77777777" w:rsidR="00DD3B12" w:rsidRDefault="00DD3B12" w:rsidP="002C6E0A">
      <w:pPr>
        <w:pStyle w:val="Heading1"/>
        <w:spacing w:before="0"/>
        <w:jc w:val="center"/>
        <w:rPr>
          <w:rFonts w:ascii="Times New Roman" w:hAnsi="Times New Roman" w:cs="Times New Roman"/>
          <w:b/>
          <w:color w:val="auto"/>
          <w:sz w:val="28"/>
          <w:szCs w:val="24"/>
          <w:u w:val="single"/>
        </w:rPr>
      </w:pPr>
    </w:p>
    <w:p w14:paraId="7F4E9A30"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52A8C238"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55CAC876"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460F4FC8"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14B0D0A2"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6C01F5F4"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609D0CF0"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7DFCC010"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7C9AA907"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216790E4"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1159C500"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335D20EE"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24DA8677"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3E045780"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063C8A86"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5E753077"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0259BEF0"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1172F3EF"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0F0622FB"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271DC837"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7BFF4757"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1C41216A"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194EDB66"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18A2C2B1"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0B1288E4"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488F09EE"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1F370EFE"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22BFC286"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47976F2A" w14:textId="77777777" w:rsidR="007F6AF6" w:rsidRDefault="007F6AF6" w:rsidP="002C6E0A">
      <w:pPr>
        <w:pStyle w:val="Heading1"/>
        <w:spacing w:before="0"/>
        <w:jc w:val="center"/>
        <w:rPr>
          <w:rFonts w:ascii="Times New Roman" w:hAnsi="Times New Roman" w:cs="Times New Roman"/>
          <w:b/>
          <w:color w:val="auto"/>
          <w:sz w:val="28"/>
          <w:szCs w:val="24"/>
          <w:u w:val="single"/>
        </w:rPr>
      </w:pPr>
    </w:p>
    <w:p w14:paraId="1CF676C9" w14:textId="77777777" w:rsidR="0013561F" w:rsidRDefault="0013561F" w:rsidP="0013561F">
      <w:pPr>
        <w:pStyle w:val="Heading1"/>
        <w:spacing w:before="0"/>
        <w:rPr>
          <w:rFonts w:ascii="Times New Roman" w:hAnsi="Times New Roman" w:cs="Times New Roman"/>
          <w:color w:val="auto"/>
          <w:sz w:val="24"/>
          <w:szCs w:val="24"/>
        </w:rPr>
      </w:pPr>
    </w:p>
    <w:p w14:paraId="5E81D3BB" w14:textId="77777777" w:rsidR="00FA5A36" w:rsidRDefault="00FA5A36" w:rsidP="00FA5A36">
      <w:pPr>
        <w:pStyle w:val="Heading4"/>
        <w:shd w:val="clear" w:color="auto" w:fill="FFFFFF"/>
        <w:rPr>
          <w:rFonts w:ascii="Times New Roman" w:hAnsi="Times New Roman" w:cs="Times New Roman"/>
          <w:i w:val="0"/>
          <w:color w:val="auto"/>
          <w:sz w:val="24"/>
          <w:szCs w:val="24"/>
        </w:rPr>
      </w:pPr>
    </w:p>
    <w:p w14:paraId="0E83FCA1" w14:textId="77777777" w:rsidR="007F6AF6" w:rsidRDefault="007F6AF6" w:rsidP="00616D0E">
      <w:pPr>
        <w:rPr>
          <w:rFonts w:ascii="Times New Roman" w:hAnsi="Times New Roman" w:cs="Times New Roman"/>
          <w:sz w:val="24"/>
          <w:szCs w:val="24"/>
        </w:rPr>
      </w:pPr>
    </w:p>
    <w:p w14:paraId="26EDD18C" w14:textId="77777777" w:rsidR="007F6AF6" w:rsidRPr="007F6AF6" w:rsidRDefault="007F6AF6" w:rsidP="007F6AF6">
      <w:pPr>
        <w:jc w:val="center"/>
        <w:rPr>
          <w:rFonts w:ascii="Times New Roman" w:hAnsi="Times New Roman" w:cs="Times New Roman"/>
          <w:b/>
          <w:sz w:val="24"/>
          <w:szCs w:val="24"/>
          <w:u w:val="single"/>
        </w:rPr>
      </w:pPr>
    </w:p>
    <w:p w14:paraId="0B85E905" w14:textId="6943EEB2" w:rsidR="007F6AF6" w:rsidRDefault="007F6AF6" w:rsidP="007F6AF6">
      <w:pPr>
        <w:jc w:val="center"/>
        <w:rPr>
          <w:rFonts w:ascii="Times New Roman" w:hAnsi="Times New Roman" w:cs="Times New Roman"/>
          <w:b/>
          <w:sz w:val="24"/>
          <w:szCs w:val="24"/>
          <w:u w:val="single"/>
        </w:rPr>
      </w:pPr>
      <w:r w:rsidRPr="007F6AF6">
        <w:rPr>
          <w:rFonts w:ascii="Times New Roman" w:hAnsi="Times New Roman" w:cs="Times New Roman"/>
          <w:b/>
          <w:sz w:val="24"/>
          <w:szCs w:val="24"/>
          <w:u w:val="single"/>
        </w:rPr>
        <w:t>References</w:t>
      </w:r>
    </w:p>
    <w:p w14:paraId="6E290172" w14:textId="77777777" w:rsidR="007F6AF6" w:rsidRPr="007F6AF6" w:rsidRDefault="007F6AF6" w:rsidP="007F6AF6">
      <w:pPr>
        <w:jc w:val="center"/>
        <w:rPr>
          <w:rFonts w:ascii="Times New Roman" w:hAnsi="Times New Roman" w:cs="Times New Roman"/>
          <w:b/>
          <w:sz w:val="24"/>
          <w:szCs w:val="24"/>
          <w:u w:val="single"/>
        </w:rPr>
      </w:pPr>
    </w:p>
    <w:p w14:paraId="1F547E2B" w14:textId="0C8CAAEC" w:rsidR="00616D0E" w:rsidRPr="00616D0E" w:rsidRDefault="00616D0E" w:rsidP="00616D0E">
      <w:pPr>
        <w:rPr>
          <w:rFonts w:ascii="Times New Roman" w:hAnsi="Times New Roman" w:cs="Times New Roman"/>
          <w:sz w:val="24"/>
          <w:szCs w:val="24"/>
        </w:rPr>
      </w:pPr>
      <w:r w:rsidRPr="00616D0E">
        <w:rPr>
          <w:rFonts w:ascii="Times New Roman" w:hAnsi="Times New Roman" w:cs="Times New Roman"/>
          <w:sz w:val="24"/>
          <w:szCs w:val="24"/>
        </w:rPr>
        <w:t xml:space="preserve">Bangladesh Development Research Centre (BDRC) (2012)  [available at] </w:t>
      </w:r>
      <w:hyperlink r:id="rId7" w:history="1">
        <w:r w:rsidRPr="00616D0E">
          <w:rPr>
            <w:rStyle w:val="Hyperlink"/>
            <w:rFonts w:ascii="Times New Roman" w:hAnsi="Times New Roman" w:cs="Times New Roman"/>
            <w:sz w:val="24"/>
            <w:szCs w:val="24"/>
          </w:rPr>
          <w:t>http://www.bangladeshstudies.org/child_facts.html</w:t>
        </w:r>
      </w:hyperlink>
      <w:r w:rsidRPr="00616D0E">
        <w:rPr>
          <w:rFonts w:ascii="Times New Roman" w:hAnsi="Times New Roman" w:cs="Times New Roman"/>
          <w:color w:val="0000FF"/>
          <w:sz w:val="24"/>
          <w:szCs w:val="24"/>
        </w:rPr>
        <w:t xml:space="preserve"> </w:t>
      </w:r>
      <w:r w:rsidRPr="00616D0E">
        <w:rPr>
          <w:rFonts w:ascii="Times New Roman" w:hAnsi="Times New Roman" w:cs="Times New Roman"/>
          <w:sz w:val="24"/>
          <w:szCs w:val="24"/>
        </w:rPr>
        <w:t>(Accessed: 22</w:t>
      </w:r>
      <w:r w:rsidRPr="00616D0E">
        <w:rPr>
          <w:rFonts w:ascii="Times New Roman" w:hAnsi="Times New Roman" w:cs="Times New Roman"/>
          <w:sz w:val="24"/>
          <w:szCs w:val="24"/>
          <w:vertAlign w:val="superscript"/>
        </w:rPr>
        <w:t>nd</w:t>
      </w:r>
      <w:r w:rsidRPr="00616D0E">
        <w:rPr>
          <w:rFonts w:ascii="Times New Roman" w:hAnsi="Times New Roman" w:cs="Times New Roman"/>
          <w:sz w:val="24"/>
          <w:szCs w:val="24"/>
        </w:rPr>
        <w:t xml:space="preserve"> April, 2019).</w:t>
      </w:r>
    </w:p>
    <w:p w14:paraId="7FF6A4A0" w14:textId="77777777" w:rsidR="00FA5A36" w:rsidRDefault="00FA5A36" w:rsidP="00FA5A36">
      <w:pPr>
        <w:rPr>
          <w:lang w:eastAsia="en-GB"/>
        </w:rPr>
      </w:pPr>
    </w:p>
    <w:p w14:paraId="3935CF39" w14:textId="77C6C37B" w:rsidR="00B21416" w:rsidRPr="00B21416" w:rsidRDefault="00B21416" w:rsidP="00A154E9">
      <w:pPr>
        <w:pStyle w:val="Heading1"/>
        <w:shd w:val="clear" w:color="auto" w:fill="FFFFFF"/>
        <w:spacing w:before="0"/>
        <w:textAlignment w:val="baseline"/>
        <w:rPr>
          <w:rFonts w:ascii="Times New Roman" w:hAnsi="Times New Roman" w:cs="Times New Roman"/>
          <w:color w:val="auto"/>
          <w:sz w:val="24"/>
          <w:szCs w:val="24"/>
        </w:rPr>
      </w:pPr>
      <w:r w:rsidRPr="00B21416">
        <w:rPr>
          <w:rFonts w:ascii="Times New Roman" w:eastAsiaTheme="minorHAnsi" w:hAnsi="Times New Roman" w:cs="Times New Roman"/>
          <w:color w:val="auto"/>
          <w:sz w:val="24"/>
          <w:szCs w:val="24"/>
        </w:rPr>
        <w:t xml:space="preserve">Barnardo’s (2012)  </w:t>
      </w:r>
      <w:r w:rsidRPr="00B21416">
        <w:rPr>
          <w:rFonts w:ascii="Times New Roman" w:eastAsiaTheme="minorHAnsi" w:hAnsi="Times New Roman" w:cs="Times New Roman"/>
          <w:i/>
          <w:color w:val="auto"/>
          <w:sz w:val="24"/>
          <w:szCs w:val="24"/>
        </w:rPr>
        <w:t>Breaking Down Barriers to Learning</w:t>
      </w:r>
      <w:r w:rsidRPr="00B21416">
        <w:rPr>
          <w:rFonts w:ascii="Times New Roman" w:eastAsiaTheme="minorHAnsi" w:hAnsi="Times New Roman" w:cs="Times New Roman"/>
          <w:color w:val="auto"/>
          <w:sz w:val="24"/>
          <w:szCs w:val="24"/>
        </w:rPr>
        <w:t xml:space="preserve"> [available at] </w:t>
      </w:r>
      <w:hyperlink r:id="rId8" w:history="1">
        <w:r w:rsidRPr="00B21416">
          <w:rPr>
            <w:rStyle w:val="Hyperlink"/>
            <w:rFonts w:ascii="Times New Roman" w:eastAsiaTheme="minorHAnsi" w:hAnsi="Times New Roman" w:cs="Times New Roman"/>
            <w:sz w:val="24"/>
            <w:szCs w:val="24"/>
          </w:rPr>
          <w:t>http://www.barnardos.org.uk/14246_pp_briefing_14_breaking_down_barriers.pdf</w:t>
        </w:r>
      </w:hyperlink>
    </w:p>
    <w:p w14:paraId="31F78862" w14:textId="77777777" w:rsidR="00B21416" w:rsidRDefault="00B21416" w:rsidP="00A154E9">
      <w:pPr>
        <w:pStyle w:val="Heading1"/>
        <w:shd w:val="clear" w:color="auto" w:fill="FFFFFF"/>
        <w:spacing w:before="0"/>
        <w:textAlignment w:val="baseline"/>
        <w:rPr>
          <w:rFonts w:ascii="Times New Roman" w:hAnsi="Times New Roman" w:cs="Times New Roman"/>
          <w:color w:val="auto"/>
          <w:sz w:val="24"/>
          <w:szCs w:val="24"/>
        </w:rPr>
      </w:pPr>
    </w:p>
    <w:p w14:paraId="5A367F63" w14:textId="77777777" w:rsidR="00BB0133" w:rsidRDefault="00BB0133" w:rsidP="00A154E9">
      <w:pPr>
        <w:pStyle w:val="Heading1"/>
        <w:shd w:val="clear" w:color="auto" w:fill="FFFFFF"/>
        <w:spacing w:before="0"/>
        <w:textAlignment w:val="baseline"/>
        <w:rPr>
          <w:rFonts w:ascii="Times New Roman" w:hAnsi="Times New Roman" w:cs="Times New Roman"/>
          <w:color w:val="auto"/>
          <w:sz w:val="24"/>
          <w:szCs w:val="24"/>
        </w:rPr>
      </w:pPr>
    </w:p>
    <w:p w14:paraId="7F4C526C" w14:textId="10C7C0A7" w:rsidR="00A154E9" w:rsidRPr="00A154E9" w:rsidRDefault="00A154E9" w:rsidP="00A154E9">
      <w:pPr>
        <w:pStyle w:val="Heading1"/>
        <w:shd w:val="clear" w:color="auto" w:fill="FFFFFF"/>
        <w:spacing w:before="0"/>
        <w:textAlignment w:val="baseline"/>
        <w:rPr>
          <w:rFonts w:ascii="Times New Roman" w:eastAsia="Times New Roman" w:hAnsi="Times New Roman" w:cs="Times New Roman"/>
          <w:bCs/>
          <w:color w:val="auto"/>
          <w:kern w:val="36"/>
          <w:sz w:val="24"/>
          <w:szCs w:val="24"/>
          <w:lang w:eastAsia="en-GB"/>
        </w:rPr>
      </w:pPr>
      <w:r w:rsidRPr="00A154E9">
        <w:rPr>
          <w:rFonts w:ascii="Times New Roman" w:hAnsi="Times New Roman" w:cs="Times New Roman"/>
          <w:color w:val="auto"/>
          <w:sz w:val="24"/>
          <w:szCs w:val="24"/>
        </w:rPr>
        <w:t>BBC News (201</w:t>
      </w:r>
      <w:r>
        <w:rPr>
          <w:rFonts w:ascii="Times New Roman" w:hAnsi="Times New Roman" w:cs="Times New Roman"/>
          <w:color w:val="auto"/>
          <w:sz w:val="24"/>
          <w:szCs w:val="24"/>
        </w:rPr>
        <w:t>8</w:t>
      </w:r>
      <w:r w:rsidRPr="00A154E9">
        <w:rPr>
          <w:rFonts w:ascii="Times New Roman" w:hAnsi="Times New Roman" w:cs="Times New Roman"/>
          <w:color w:val="auto"/>
          <w:sz w:val="24"/>
          <w:szCs w:val="24"/>
        </w:rPr>
        <w:t xml:space="preserve">) </w:t>
      </w:r>
      <w:r w:rsidRPr="00A154E9">
        <w:rPr>
          <w:rFonts w:ascii="Times New Roman" w:eastAsia="Times New Roman" w:hAnsi="Times New Roman" w:cs="Times New Roman"/>
          <w:bCs/>
          <w:i/>
          <w:color w:val="auto"/>
          <w:kern w:val="36"/>
          <w:sz w:val="24"/>
          <w:szCs w:val="24"/>
          <w:lang w:eastAsia="en-GB"/>
        </w:rPr>
        <w:t>Bangladesh clothing factories: Are they safe now?</w:t>
      </w:r>
      <w:r>
        <w:rPr>
          <w:rFonts w:ascii="Times New Roman" w:eastAsia="Times New Roman" w:hAnsi="Times New Roman" w:cs="Times New Roman"/>
          <w:bCs/>
          <w:color w:val="auto"/>
          <w:kern w:val="36"/>
          <w:sz w:val="24"/>
          <w:szCs w:val="24"/>
          <w:lang w:eastAsia="en-GB"/>
        </w:rPr>
        <w:t xml:space="preserve"> [available at]</w:t>
      </w:r>
    </w:p>
    <w:p w14:paraId="3648CEF6" w14:textId="68AC1EB2" w:rsidR="00A154E9" w:rsidRDefault="00983345" w:rsidP="00FA5A36">
      <w:pPr>
        <w:rPr>
          <w:rFonts w:ascii="Times New Roman" w:hAnsi="Times New Roman" w:cs="Times New Roman"/>
          <w:sz w:val="24"/>
          <w:szCs w:val="24"/>
        </w:rPr>
      </w:pPr>
      <w:hyperlink r:id="rId9" w:history="1">
        <w:r w:rsidR="00A154E9" w:rsidRPr="0071316B">
          <w:rPr>
            <w:rStyle w:val="Hyperlink"/>
          </w:rPr>
          <w:t>https://www.bbc.co.uk/news/world-asia-46349947</w:t>
        </w:r>
      </w:hyperlink>
      <w:r w:rsidR="00A154E9" w:rsidRPr="00A154E9">
        <w:rPr>
          <w:color w:val="0000FF"/>
        </w:rPr>
        <w:t xml:space="preserve"> </w:t>
      </w:r>
      <w:r w:rsidR="00A154E9" w:rsidRPr="00A154E9">
        <w:t>(Accessed: 21</w:t>
      </w:r>
      <w:r w:rsidR="00A154E9" w:rsidRPr="00A154E9">
        <w:rPr>
          <w:vertAlign w:val="superscript"/>
        </w:rPr>
        <w:t>st</w:t>
      </w:r>
      <w:r w:rsidR="00A154E9" w:rsidRPr="00A154E9">
        <w:t xml:space="preserve"> </w:t>
      </w:r>
      <w:proofErr w:type="gramStart"/>
      <w:r w:rsidR="00A154E9" w:rsidRPr="00A154E9">
        <w:t>April,</w:t>
      </w:r>
      <w:proofErr w:type="gramEnd"/>
      <w:r w:rsidR="00A154E9" w:rsidRPr="00A154E9">
        <w:t xml:space="preserve"> 2019).</w:t>
      </w:r>
    </w:p>
    <w:p w14:paraId="7A92380E" w14:textId="77777777" w:rsidR="00A154E9" w:rsidRDefault="00A154E9" w:rsidP="00FA5A36">
      <w:pPr>
        <w:rPr>
          <w:rFonts w:ascii="Times New Roman" w:hAnsi="Times New Roman" w:cs="Times New Roman"/>
          <w:sz w:val="24"/>
          <w:szCs w:val="24"/>
        </w:rPr>
      </w:pPr>
    </w:p>
    <w:p w14:paraId="18F00C0C" w14:textId="77777777" w:rsidR="00387380" w:rsidRPr="00206ADB" w:rsidRDefault="00387380" w:rsidP="00387380">
      <w:pPr>
        <w:rPr>
          <w:lang w:eastAsia="en-GB"/>
        </w:rPr>
      </w:pPr>
      <w:r>
        <w:t xml:space="preserve">Citizen’s Platform for SDG’s, Bangladesh (2018) </w:t>
      </w:r>
      <w:r w:rsidRPr="00926D02">
        <w:rPr>
          <w:i/>
        </w:rPr>
        <w:t>Water Aid Bangladesh</w:t>
      </w:r>
      <w:r>
        <w:t xml:space="preserve"> [available at] </w:t>
      </w:r>
      <w:hyperlink r:id="rId10" w:history="1">
        <w:r w:rsidRPr="0071316B">
          <w:rPr>
            <w:rStyle w:val="Hyperlink"/>
          </w:rPr>
          <w:t>https://bdplatform4sdgs.net/profile/wateraid-bangladesh/</w:t>
        </w:r>
      </w:hyperlink>
      <w:r w:rsidRPr="00387380">
        <w:rPr>
          <w:color w:val="0000FF"/>
        </w:rPr>
        <w:t xml:space="preserve"> </w:t>
      </w:r>
      <w:r w:rsidRPr="00387380">
        <w:t>(Accessed: 22</w:t>
      </w:r>
      <w:r w:rsidRPr="00387380">
        <w:rPr>
          <w:vertAlign w:val="superscript"/>
        </w:rPr>
        <w:t>nd</w:t>
      </w:r>
      <w:r w:rsidRPr="00387380">
        <w:t xml:space="preserve"> April, 2019).</w:t>
      </w:r>
      <w:r w:rsidRPr="00387380">
        <w:rPr>
          <w:u w:val="single"/>
        </w:rPr>
        <w:t xml:space="preserve"> </w:t>
      </w:r>
    </w:p>
    <w:p w14:paraId="0CC9E6C4" w14:textId="77777777" w:rsidR="00387380" w:rsidRDefault="00387380" w:rsidP="00FA5A36">
      <w:pPr>
        <w:rPr>
          <w:rFonts w:ascii="Times New Roman" w:hAnsi="Times New Roman" w:cs="Times New Roman"/>
          <w:sz w:val="24"/>
          <w:szCs w:val="24"/>
        </w:rPr>
      </w:pPr>
    </w:p>
    <w:p w14:paraId="17F51411" w14:textId="62E7B7DD" w:rsidR="003B751C" w:rsidRPr="00056692" w:rsidRDefault="003B751C" w:rsidP="00387380">
      <w:pPr>
        <w:rPr>
          <w:rFonts w:ascii="Times New Roman" w:hAnsi="Times New Roman" w:cs="Times New Roman"/>
          <w:sz w:val="24"/>
          <w:szCs w:val="24"/>
        </w:rPr>
      </w:pPr>
      <w:proofErr w:type="spellStart"/>
      <w:r>
        <w:t>Dewis</w:t>
      </w:r>
      <w:proofErr w:type="spellEnd"/>
      <w:r>
        <w:t xml:space="preserve"> Cymru </w:t>
      </w:r>
      <w:r w:rsidR="00056692">
        <w:t>(</w:t>
      </w:r>
      <w:r>
        <w:t>2019)</w:t>
      </w:r>
      <w:r w:rsidR="00056692">
        <w:t xml:space="preserve"> </w:t>
      </w:r>
      <w:r w:rsidR="00056692" w:rsidRPr="00056692">
        <w:rPr>
          <w:i/>
        </w:rPr>
        <w:t>Learning – Compulsory Education</w:t>
      </w:r>
      <w:r w:rsidR="00056692">
        <w:t xml:space="preserve"> [available at] </w:t>
      </w:r>
      <w:r>
        <w:t xml:space="preserve"> </w:t>
      </w:r>
      <w:hyperlink r:id="rId11" w:history="1">
        <w:r w:rsidR="00056692" w:rsidRPr="00D0000D">
          <w:rPr>
            <w:rStyle w:val="Hyperlink"/>
          </w:rPr>
          <w:t>https://www.dewis.wales/learning-compulsory-education</w:t>
        </w:r>
      </w:hyperlink>
      <w:r w:rsidR="00056692" w:rsidRPr="00056692">
        <w:rPr>
          <w:color w:val="0000FF"/>
        </w:rPr>
        <w:t xml:space="preserve"> </w:t>
      </w:r>
      <w:r w:rsidR="00056692" w:rsidRPr="00056692">
        <w:t>(Accessed: 22</w:t>
      </w:r>
      <w:r w:rsidR="00056692" w:rsidRPr="00056692">
        <w:rPr>
          <w:vertAlign w:val="superscript"/>
        </w:rPr>
        <w:t>nd</w:t>
      </w:r>
      <w:r w:rsidR="00056692" w:rsidRPr="00056692">
        <w:t xml:space="preserve"> April, 2019).</w:t>
      </w:r>
    </w:p>
    <w:p w14:paraId="5E90AB75" w14:textId="77777777" w:rsidR="003B751C" w:rsidRDefault="003B751C" w:rsidP="00387380">
      <w:pPr>
        <w:rPr>
          <w:rFonts w:ascii="Times New Roman" w:hAnsi="Times New Roman" w:cs="Times New Roman"/>
          <w:sz w:val="24"/>
          <w:szCs w:val="24"/>
        </w:rPr>
      </w:pPr>
    </w:p>
    <w:p w14:paraId="7B7C1907" w14:textId="4B8BC8AA" w:rsidR="00515F84" w:rsidRPr="00515F84" w:rsidRDefault="00515F84" w:rsidP="00515F84">
      <w:pPr>
        <w:pStyle w:val="Heading1"/>
        <w:shd w:val="clear" w:color="auto" w:fill="FFFFFF"/>
        <w:rPr>
          <w:rFonts w:ascii="Times New Roman" w:eastAsia="Times New Roman" w:hAnsi="Times New Roman" w:cs="Times New Roman"/>
          <w:color w:val="auto"/>
          <w:spacing w:val="8"/>
          <w:kern w:val="36"/>
          <w:sz w:val="24"/>
          <w:szCs w:val="24"/>
          <w:lang w:eastAsia="en-GB"/>
        </w:rPr>
      </w:pPr>
      <w:r w:rsidRPr="00515F84">
        <w:rPr>
          <w:rFonts w:ascii="Times New Roman" w:hAnsi="Times New Roman" w:cs="Times New Roman"/>
          <w:color w:val="auto"/>
          <w:sz w:val="24"/>
          <w:szCs w:val="24"/>
        </w:rPr>
        <w:t>Dhaka Tribune (201</w:t>
      </w:r>
      <w:r w:rsidR="00532743">
        <w:rPr>
          <w:rFonts w:ascii="Times New Roman" w:hAnsi="Times New Roman" w:cs="Times New Roman"/>
          <w:color w:val="auto"/>
          <w:sz w:val="24"/>
          <w:szCs w:val="24"/>
        </w:rPr>
        <w:t>9</w:t>
      </w:r>
      <w:r w:rsidRPr="00515F84">
        <w:rPr>
          <w:rFonts w:ascii="Times New Roman" w:hAnsi="Times New Roman" w:cs="Times New Roman"/>
          <w:color w:val="auto"/>
          <w:sz w:val="24"/>
          <w:szCs w:val="24"/>
        </w:rPr>
        <w:t xml:space="preserve">) </w:t>
      </w:r>
      <w:r w:rsidRPr="00515F84">
        <w:rPr>
          <w:rFonts w:ascii="Times New Roman" w:eastAsia="Times New Roman" w:hAnsi="Times New Roman" w:cs="Times New Roman"/>
          <w:color w:val="auto"/>
          <w:spacing w:val="8"/>
          <w:kern w:val="36"/>
          <w:sz w:val="24"/>
          <w:szCs w:val="24"/>
          <w:lang w:eastAsia="en-GB"/>
        </w:rPr>
        <w:t>UN urges to end female genital mutilation</w:t>
      </w:r>
      <w:r>
        <w:rPr>
          <w:rFonts w:ascii="Times New Roman" w:eastAsia="Times New Roman" w:hAnsi="Times New Roman" w:cs="Times New Roman"/>
          <w:color w:val="auto"/>
          <w:spacing w:val="8"/>
          <w:kern w:val="36"/>
          <w:sz w:val="24"/>
          <w:szCs w:val="24"/>
          <w:lang w:eastAsia="en-GB"/>
        </w:rPr>
        <w:t xml:space="preserve"> [available at]</w:t>
      </w:r>
    </w:p>
    <w:p w14:paraId="3D1012BB" w14:textId="14F2F483" w:rsidR="00515F84" w:rsidRDefault="00515F84" w:rsidP="00515F84">
      <w:pPr>
        <w:rPr>
          <w:rFonts w:ascii="Times New Roman" w:hAnsi="Times New Roman" w:cs="Times New Roman"/>
          <w:sz w:val="24"/>
          <w:szCs w:val="24"/>
        </w:rPr>
      </w:pPr>
      <w:r>
        <w:rPr>
          <w:color w:val="0000FF"/>
          <w:u w:val="single"/>
        </w:rPr>
        <w:t xml:space="preserve"> </w:t>
      </w:r>
      <w:hyperlink r:id="rId12" w:history="1">
        <w:r w:rsidRPr="000D4895">
          <w:rPr>
            <w:rStyle w:val="Hyperlink"/>
          </w:rPr>
          <w:t>https://www.dhakatribune.com/world/2018/02/07/un-urges-end-female-genital-mutilation</w:t>
        </w:r>
      </w:hyperlink>
      <w:r>
        <w:rPr>
          <w:color w:val="0000FF"/>
          <w:u w:val="single"/>
        </w:rPr>
        <w:t xml:space="preserve"> </w:t>
      </w:r>
      <w:r w:rsidRPr="00515F84">
        <w:t>(Accessed: 23</w:t>
      </w:r>
      <w:r w:rsidRPr="00515F84">
        <w:rPr>
          <w:vertAlign w:val="superscript"/>
        </w:rPr>
        <w:t>rd</w:t>
      </w:r>
      <w:r w:rsidRPr="00515F84">
        <w:t xml:space="preserve"> </w:t>
      </w:r>
      <w:proofErr w:type="gramStart"/>
      <w:r w:rsidRPr="00515F84">
        <w:t>April,</w:t>
      </w:r>
      <w:proofErr w:type="gramEnd"/>
      <w:r w:rsidRPr="00515F84">
        <w:t xml:space="preserve"> 2019).</w:t>
      </w:r>
      <w:r w:rsidRPr="00515F84">
        <w:rPr>
          <w:u w:val="single"/>
        </w:rPr>
        <w:t xml:space="preserve"> </w:t>
      </w:r>
    </w:p>
    <w:p w14:paraId="48A66FD9" w14:textId="77777777" w:rsidR="00515F84" w:rsidRDefault="00515F84" w:rsidP="00387380">
      <w:pPr>
        <w:rPr>
          <w:rFonts w:ascii="Times New Roman" w:hAnsi="Times New Roman" w:cs="Times New Roman"/>
          <w:sz w:val="24"/>
          <w:szCs w:val="24"/>
        </w:rPr>
      </w:pPr>
    </w:p>
    <w:p w14:paraId="5B04A395" w14:textId="2CAB74A4" w:rsidR="00387380" w:rsidRDefault="00FA5A36" w:rsidP="00387380">
      <w:pPr>
        <w:rPr>
          <w:rFonts w:ascii="Times New Roman" w:hAnsi="Times New Roman" w:cs="Times New Roman"/>
          <w:sz w:val="24"/>
          <w:szCs w:val="24"/>
        </w:rPr>
      </w:pPr>
      <w:r w:rsidRPr="00F30AB6">
        <w:rPr>
          <w:rFonts w:ascii="Times New Roman" w:hAnsi="Times New Roman" w:cs="Times New Roman"/>
          <w:sz w:val="24"/>
          <w:szCs w:val="24"/>
        </w:rPr>
        <w:t>Educate a Child (no date)</w:t>
      </w:r>
      <w:r w:rsidRPr="00F30AB6">
        <w:rPr>
          <w:rFonts w:ascii="Times New Roman" w:hAnsi="Times New Roman" w:cs="Times New Roman"/>
          <w:i/>
          <w:sz w:val="24"/>
          <w:szCs w:val="24"/>
        </w:rPr>
        <w:t xml:space="preserve"> Bangladesh</w:t>
      </w:r>
      <w:r w:rsidRPr="00F30AB6">
        <w:rPr>
          <w:rFonts w:ascii="Times New Roman" w:hAnsi="Times New Roman" w:cs="Times New Roman"/>
          <w:sz w:val="24"/>
          <w:szCs w:val="24"/>
        </w:rPr>
        <w:t xml:space="preserve"> [available at] </w:t>
      </w:r>
      <w:hyperlink r:id="rId13" w:history="1">
        <w:r w:rsidRPr="00F30AB6">
          <w:rPr>
            <w:rStyle w:val="Hyperlink"/>
            <w:rFonts w:ascii="Times New Roman" w:hAnsi="Times New Roman" w:cs="Times New Roman"/>
            <w:sz w:val="24"/>
            <w:szCs w:val="24"/>
          </w:rPr>
          <w:t>https://educateachild.org/our-partners-projects/country/bangladesh</w:t>
        </w:r>
      </w:hyperlink>
      <w:r w:rsidRPr="00F30AB6">
        <w:rPr>
          <w:rFonts w:ascii="Times New Roman" w:hAnsi="Times New Roman" w:cs="Times New Roman"/>
          <w:sz w:val="24"/>
          <w:szCs w:val="24"/>
        </w:rPr>
        <w:t xml:space="preserve"> (Accessed; 20</w:t>
      </w:r>
      <w:r w:rsidRPr="00F30AB6">
        <w:rPr>
          <w:rFonts w:ascii="Times New Roman" w:hAnsi="Times New Roman" w:cs="Times New Roman"/>
          <w:sz w:val="24"/>
          <w:szCs w:val="24"/>
          <w:vertAlign w:val="superscript"/>
        </w:rPr>
        <w:t>TH</w:t>
      </w:r>
      <w:r w:rsidRPr="00F30AB6">
        <w:rPr>
          <w:rFonts w:ascii="Times New Roman" w:hAnsi="Times New Roman" w:cs="Times New Roman"/>
          <w:sz w:val="24"/>
          <w:szCs w:val="24"/>
        </w:rPr>
        <w:t xml:space="preserve"> April, 2019).</w:t>
      </w:r>
    </w:p>
    <w:p w14:paraId="5D7473E4" w14:textId="77777777" w:rsidR="004F6A76" w:rsidRDefault="004F6A76" w:rsidP="00387380">
      <w:pPr>
        <w:rPr>
          <w:rFonts w:ascii="Times New Roman" w:hAnsi="Times New Roman" w:cs="Times New Roman"/>
          <w:sz w:val="24"/>
          <w:szCs w:val="24"/>
        </w:rPr>
      </w:pPr>
    </w:p>
    <w:p w14:paraId="3DBB806A" w14:textId="12591BD7" w:rsidR="00387380" w:rsidRDefault="00992E62" w:rsidP="00387380">
      <w:r w:rsidRPr="00992E62">
        <w:rPr>
          <w:rFonts w:ascii="Times New Roman" w:hAnsi="Times New Roman" w:cs="Times New Roman"/>
          <w:sz w:val="24"/>
          <w:szCs w:val="24"/>
        </w:rPr>
        <w:t>Make it British (n</w:t>
      </w:r>
      <w:r>
        <w:rPr>
          <w:rFonts w:ascii="Times New Roman" w:hAnsi="Times New Roman" w:cs="Times New Roman"/>
          <w:sz w:val="24"/>
          <w:szCs w:val="24"/>
        </w:rPr>
        <w:t>o</w:t>
      </w:r>
      <w:r w:rsidRPr="00992E62">
        <w:rPr>
          <w:rFonts w:ascii="Times New Roman" w:hAnsi="Times New Roman" w:cs="Times New Roman"/>
          <w:sz w:val="24"/>
          <w:szCs w:val="24"/>
        </w:rPr>
        <w:t xml:space="preserve"> date)</w:t>
      </w:r>
      <w:r w:rsidRPr="00992E62">
        <w:rPr>
          <w:rFonts w:ascii="Times New Roman" w:eastAsia="Times New Roman" w:hAnsi="Times New Roman" w:cs="Times New Roman"/>
          <w:bCs/>
          <w:kern w:val="36"/>
          <w:sz w:val="24"/>
          <w:szCs w:val="24"/>
          <w:lang w:eastAsia="en-GB"/>
        </w:rPr>
        <w:t xml:space="preserve"> </w:t>
      </w:r>
      <w:r w:rsidRPr="00992E62">
        <w:rPr>
          <w:rFonts w:ascii="Times New Roman" w:eastAsia="Times New Roman" w:hAnsi="Times New Roman" w:cs="Times New Roman"/>
          <w:bCs/>
          <w:i/>
          <w:kern w:val="36"/>
          <w:sz w:val="24"/>
          <w:szCs w:val="24"/>
          <w:lang w:eastAsia="en-GB"/>
        </w:rPr>
        <w:t>Bangladesh tragedy – will people now stop to think where their clothes are made?</w:t>
      </w:r>
      <w:r>
        <w:rPr>
          <w:rFonts w:ascii="Times New Roman" w:eastAsia="Times New Roman" w:hAnsi="Times New Roman" w:cs="Times New Roman"/>
          <w:bCs/>
          <w:i/>
          <w:kern w:val="36"/>
          <w:sz w:val="24"/>
          <w:szCs w:val="24"/>
          <w:lang w:eastAsia="en-GB"/>
        </w:rPr>
        <w:t xml:space="preserve"> </w:t>
      </w:r>
      <w:r w:rsidRPr="00992E62">
        <w:rPr>
          <w:rFonts w:ascii="Times New Roman" w:eastAsia="Times New Roman" w:hAnsi="Times New Roman" w:cs="Times New Roman"/>
          <w:bCs/>
          <w:kern w:val="36"/>
          <w:sz w:val="24"/>
          <w:szCs w:val="24"/>
          <w:lang w:eastAsia="en-GB"/>
        </w:rPr>
        <w:t>[</w:t>
      </w:r>
      <w:r w:rsidRPr="00387380">
        <w:rPr>
          <w:rFonts w:ascii="Times New Roman" w:eastAsia="Times New Roman" w:hAnsi="Times New Roman" w:cs="Times New Roman"/>
          <w:bCs/>
          <w:kern w:val="36"/>
          <w:sz w:val="24"/>
          <w:szCs w:val="24"/>
          <w:lang w:eastAsia="en-GB"/>
        </w:rPr>
        <w:t>available at]</w:t>
      </w:r>
      <w:r>
        <w:rPr>
          <w:rFonts w:ascii="Times New Roman" w:eastAsia="Times New Roman" w:hAnsi="Times New Roman" w:cs="Times New Roman"/>
          <w:bCs/>
          <w:i/>
          <w:kern w:val="36"/>
          <w:sz w:val="24"/>
          <w:szCs w:val="24"/>
          <w:lang w:eastAsia="en-GB"/>
        </w:rPr>
        <w:t xml:space="preserve"> </w:t>
      </w:r>
      <w:hyperlink r:id="rId14" w:history="1">
        <w:r w:rsidR="004F6A76" w:rsidRPr="000D4895">
          <w:rPr>
            <w:rStyle w:val="Hyperlink"/>
          </w:rPr>
          <w:t>https://makeitbritish.co.uk/made-in-britain-news/bangladesh-tragedy-will-people-now-stop-to-think-where-their-clothes-are-made/</w:t>
        </w:r>
      </w:hyperlink>
      <w:r w:rsidRPr="00992E62">
        <w:rPr>
          <w:color w:val="0000FF"/>
        </w:rPr>
        <w:t xml:space="preserve"> </w:t>
      </w:r>
      <w:r w:rsidRPr="00992E62">
        <w:t>(Accessed: 22</w:t>
      </w:r>
      <w:r w:rsidRPr="00992E62">
        <w:rPr>
          <w:vertAlign w:val="superscript"/>
        </w:rPr>
        <w:t>nd</w:t>
      </w:r>
      <w:r w:rsidRPr="00992E62">
        <w:t xml:space="preserve"> April 2019)</w:t>
      </w:r>
      <w:r w:rsidR="00A154E9">
        <w:t>.</w:t>
      </w:r>
    </w:p>
    <w:p w14:paraId="1E916F5A" w14:textId="77777777" w:rsidR="00387380" w:rsidRDefault="00387380" w:rsidP="00387380"/>
    <w:p w14:paraId="68FF870B" w14:textId="712AE6C4" w:rsidR="00981A13" w:rsidRDefault="009210B7" w:rsidP="00981A13">
      <w:pPr>
        <w:rPr>
          <w:rFonts w:ascii="Times New Roman" w:hAnsi="Times New Roman" w:cs="Times New Roman"/>
          <w:sz w:val="24"/>
          <w:szCs w:val="24"/>
        </w:rPr>
      </w:pPr>
      <w:r w:rsidRPr="00F0088E">
        <w:rPr>
          <w:rFonts w:ascii="Times New Roman" w:hAnsi="Times New Roman" w:cs="Times New Roman"/>
          <w:sz w:val="24"/>
          <w:szCs w:val="24"/>
        </w:rPr>
        <w:t xml:space="preserve">Quora (2015) </w:t>
      </w:r>
      <w:r w:rsidRPr="00F0088E">
        <w:rPr>
          <w:rFonts w:ascii="Times New Roman" w:eastAsia="Times New Roman" w:hAnsi="Times New Roman" w:cs="Times New Roman"/>
          <w:bCs/>
          <w:i/>
          <w:color w:val="333333"/>
          <w:kern w:val="36"/>
          <w:sz w:val="24"/>
          <w:szCs w:val="24"/>
          <w:lang w:eastAsia="en-GB"/>
        </w:rPr>
        <w:t xml:space="preserve">Is it wrong to say that Bangladesh was once part of India? </w:t>
      </w:r>
      <w:r w:rsidRPr="00F0088E">
        <w:rPr>
          <w:rFonts w:ascii="Times New Roman" w:eastAsia="Times New Roman" w:hAnsi="Times New Roman" w:cs="Times New Roman"/>
          <w:bCs/>
          <w:color w:val="333333"/>
          <w:kern w:val="36"/>
          <w:sz w:val="24"/>
          <w:szCs w:val="24"/>
          <w:lang w:eastAsia="en-GB"/>
        </w:rPr>
        <w:t>[available at]</w:t>
      </w:r>
      <w:r w:rsidR="00387380">
        <w:rPr>
          <w:rFonts w:ascii="Times New Roman" w:hAnsi="Times New Roman" w:cs="Times New Roman"/>
          <w:sz w:val="24"/>
          <w:szCs w:val="24"/>
        </w:rPr>
        <w:t xml:space="preserve"> </w:t>
      </w:r>
      <w:hyperlink r:id="rId15" w:history="1">
        <w:r w:rsidR="00387380" w:rsidRPr="0071316B">
          <w:rPr>
            <w:rStyle w:val="Hyperlink"/>
            <w:rFonts w:ascii="Times New Roman" w:hAnsi="Times New Roman" w:cs="Times New Roman"/>
            <w:sz w:val="24"/>
            <w:szCs w:val="24"/>
          </w:rPr>
          <w:t>https://www.quora.com/Is-it-wrong-to-say-that-Bangladesh-was-once-part-of-India</w:t>
        </w:r>
      </w:hyperlink>
      <w:r w:rsidRPr="00F0088E">
        <w:rPr>
          <w:rFonts w:ascii="Times New Roman" w:hAnsi="Times New Roman" w:cs="Times New Roman"/>
          <w:sz w:val="24"/>
          <w:szCs w:val="24"/>
        </w:rPr>
        <w:t xml:space="preserve"> (Accessed: 201th April, 2019).</w:t>
      </w:r>
    </w:p>
    <w:p w14:paraId="6C3CE45C" w14:textId="77777777" w:rsidR="00981A13" w:rsidRDefault="00981A13" w:rsidP="00981A13">
      <w:pPr>
        <w:rPr>
          <w:rFonts w:ascii="Times New Roman" w:hAnsi="Times New Roman" w:cs="Times New Roman"/>
          <w:sz w:val="24"/>
          <w:szCs w:val="24"/>
        </w:rPr>
      </w:pPr>
    </w:p>
    <w:p w14:paraId="76780FA4" w14:textId="77777777" w:rsidR="008A2900" w:rsidRDefault="00981A13" w:rsidP="008A2900">
      <w:pPr>
        <w:rPr>
          <w:rFonts w:ascii="Times New Roman" w:hAnsi="Times New Roman" w:cs="Times New Roman"/>
          <w:sz w:val="24"/>
          <w:szCs w:val="24"/>
        </w:rPr>
      </w:pPr>
      <w:r w:rsidRPr="00981A13">
        <w:rPr>
          <w:rFonts w:ascii="Times New Roman" w:hAnsi="Times New Roman" w:cs="Times New Roman"/>
          <w:sz w:val="24"/>
          <w:szCs w:val="24"/>
        </w:rPr>
        <w:lastRenderedPageBreak/>
        <w:t xml:space="preserve">Relief Web (2010) </w:t>
      </w:r>
      <w:r w:rsidRPr="00981A13">
        <w:rPr>
          <w:rFonts w:ascii="Times New Roman" w:eastAsia="Times New Roman" w:hAnsi="Times New Roman" w:cs="Times New Roman"/>
          <w:i/>
          <w:kern w:val="36"/>
          <w:sz w:val="24"/>
          <w:szCs w:val="24"/>
          <w:lang w:eastAsia="en-GB"/>
        </w:rPr>
        <w:t>National Education Policy 2010 [EN/BN]</w:t>
      </w:r>
      <w:r>
        <w:rPr>
          <w:rFonts w:ascii="Times New Roman" w:eastAsia="Times New Roman" w:hAnsi="Times New Roman" w:cs="Times New Roman"/>
          <w:i/>
          <w:kern w:val="36"/>
          <w:sz w:val="24"/>
          <w:szCs w:val="24"/>
          <w:lang w:eastAsia="en-GB"/>
        </w:rPr>
        <w:t xml:space="preserve"> </w:t>
      </w:r>
      <w:r w:rsidRPr="00981A13">
        <w:rPr>
          <w:rFonts w:ascii="Times New Roman" w:eastAsia="Times New Roman" w:hAnsi="Times New Roman" w:cs="Times New Roman"/>
          <w:kern w:val="36"/>
          <w:sz w:val="24"/>
          <w:szCs w:val="24"/>
          <w:lang w:eastAsia="en-GB"/>
        </w:rPr>
        <w:t xml:space="preserve">[available at] </w:t>
      </w:r>
      <w:hyperlink r:id="rId16" w:history="1">
        <w:r w:rsidRPr="0071316B">
          <w:rPr>
            <w:rStyle w:val="Hyperlink"/>
            <w:rFonts w:ascii="Times New Roman" w:hAnsi="Times New Roman" w:cs="Times New Roman"/>
            <w:sz w:val="24"/>
            <w:szCs w:val="24"/>
          </w:rPr>
          <w:t>https://reliefweb.int/report/bangladesh/national-education-policy-2010-enbn</w:t>
        </w:r>
      </w:hyperlink>
      <w:r w:rsidRPr="00A154E9">
        <w:rPr>
          <w:rFonts w:ascii="Times New Roman" w:hAnsi="Times New Roman" w:cs="Times New Roman"/>
          <w:color w:val="0000FF"/>
          <w:sz w:val="24"/>
          <w:szCs w:val="24"/>
        </w:rPr>
        <w:t xml:space="preserve"> </w:t>
      </w:r>
      <w:r w:rsidRPr="00A154E9">
        <w:rPr>
          <w:rFonts w:ascii="Times New Roman" w:hAnsi="Times New Roman" w:cs="Times New Roman"/>
          <w:sz w:val="24"/>
          <w:szCs w:val="24"/>
        </w:rPr>
        <w:t>(Accessed: 22</w:t>
      </w:r>
      <w:r w:rsidRPr="00A154E9">
        <w:rPr>
          <w:rFonts w:ascii="Times New Roman" w:hAnsi="Times New Roman" w:cs="Times New Roman"/>
          <w:sz w:val="24"/>
          <w:szCs w:val="24"/>
          <w:vertAlign w:val="superscript"/>
        </w:rPr>
        <w:t>nd</w:t>
      </w:r>
      <w:r w:rsidRPr="00A154E9">
        <w:rPr>
          <w:rFonts w:ascii="Times New Roman" w:hAnsi="Times New Roman" w:cs="Times New Roman"/>
          <w:sz w:val="24"/>
          <w:szCs w:val="24"/>
        </w:rPr>
        <w:t xml:space="preserve"> April, 2019).</w:t>
      </w:r>
    </w:p>
    <w:p w14:paraId="6050E290" w14:textId="77777777" w:rsidR="008A2900" w:rsidRDefault="008A2900" w:rsidP="008A2900">
      <w:pPr>
        <w:rPr>
          <w:rFonts w:ascii="Times New Roman" w:hAnsi="Times New Roman" w:cs="Times New Roman"/>
          <w:sz w:val="24"/>
          <w:szCs w:val="24"/>
        </w:rPr>
      </w:pPr>
    </w:p>
    <w:p w14:paraId="1061C7C8" w14:textId="77777777" w:rsidR="008A2900" w:rsidRDefault="00BE7EA0" w:rsidP="008A2900">
      <w:pPr>
        <w:rPr>
          <w:rStyle w:val="Hyperlink"/>
        </w:rPr>
      </w:pPr>
      <w:r>
        <w:rPr>
          <w:rFonts w:ascii="Times New Roman" w:hAnsi="Times New Roman" w:cs="Times New Roman"/>
          <w:sz w:val="24"/>
          <w:szCs w:val="24"/>
        </w:rPr>
        <w:t xml:space="preserve">Save the Children (no date) </w:t>
      </w:r>
      <w:r w:rsidRPr="00BE7EA0">
        <w:rPr>
          <w:rFonts w:ascii="Times New Roman" w:hAnsi="Times New Roman" w:cs="Times New Roman"/>
          <w:i/>
          <w:sz w:val="24"/>
          <w:szCs w:val="24"/>
        </w:rPr>
        <w:t xml:space="preserve">U N Convention on the Rights of the Child </w:t>
      </w:r>
      <w:r w:rsidRPr="00BE7EA0">
        <w:rPr>
          <w:rFonts w:ascii="Times New Roman" w:hAnsi="Times New Roman" w:cs="Times New Roman"/>
          <w:sz w:val="24"/>
          <w:szCs w:val="24"/>
        </w:rPr>
        <w:t>[available</w:t>
      </w:r>
      <w:r w:rsidR="00527FBE">
        <w:rPr>
          <w:rFonts w:ascii="Times New Roman" w:hAnsi="Times New Roman" w:cs="Times New Roman"/>
          <w:sz w:val="24"/>
          <w:szCs w:val="24"/>
        </w:rPr>
        <w:t xml:space="preserve"> </w:t>
      </w:r>
      <w:r w:rsidRPr="00BE7EA0">
        <w:rPr>
          <w:rFonts w:ascii="Times New Roman" w:hAnsi="Times New Roman" w:cs="Times New Roman"/>
          <w:sz w:val="24"/>
          <w:szCs w:val="24"/>
        </w:rPr>
        <w:t>at]</w:t>
      </w:r>
      <w:r w:rsidR="00527FBE">
        <w:rPr>
          <w:rFonts w:ascii="Times New Roman" w:hAnsi="Times New Roman" w:cs="Times New Roman"/>
          <w:sz w:val="24"/>
          <w:szCs w:val="24"/>
        </w:rPr>
        <w:t xml:space="preserve"> </w:t>
      </w:r>
      <w:hyperlink r:id="rId17" w:history="1">
        <w:r w:rsidR="00527FBE" w:rsidRPr="00D0000D">
          <w:rPr>
            <w:rStyle w:val="Hyperlink"/>
          </w:rPr>
          <w:t>https://www.savethechildren.org.uk/what-we-do/childrens-rights/united-nations-convention-of the-rights-of-the-child</w:t>
        </w:r>
      </w:hyperlink>
    </w:p>
    <w:p w14:paraId="588D99B3" w14:textId="77777777" w:rsidR="008A2900" w:rsidRDefault="008A2900" w:rsidP="008A2900">
      <w:pPr>
        <w:rPr>
          <w:rStyle w:val="Hyperlink"/>
        </w:rPr>
      </w:pPr>
    </w:p>
    <w:p w14:paraId="14449332" w14:textId="77777777" w:rsidR="008A2900" w:rsidRDefault="008A2900" w:rsidP="008A2900">
      <w:pPr>
        <w:rPr>
          <w:rStyle w:val="Hyperlink"/>
        </w:rPr>
      </w:pPr>
    </w:p>
    <w:p w14:paraId="394B4041" w14:textId="744AE7C8" w:rsidR="003D13E0" w:rsidRDefault="003D13E0">
      <w:pPr>
        <w:rPr>
          <w:rFonts w:ascii="Times New Roman" w:hAnsi="Times New Roman" w:cs="Times New Roman"/>
          <w:sz w:val="24"/>
          <w:szCs w:val="24"/>
        </w:rPr>
      </w:pPr>
      <w:r w:rsidRPr="003D13E0">
        <w:rPr>
          <w:rFonts w:ascii="Times New Roman" w:hAnsi="Times New Roman" w:cs="Times New Roman"/>
          <w:sz w:val="24"/>
          <w:szCs w:val="24"/>
        </w:rPr>
        <w:t>The World Bank (201</w:t>
      </w:r>
      <w:r>
        <w:rPr>
          <w:rFonts w:ascii="Times New Roman" w:hAnsi="Times New Roman" w:cs="Times New Roman"/>
          <w:sz w:val="24"/>
          <w:szCs w:val="24"/>
        </w:rPr>
        <w:t>6</w:t>
      </w:r>
      <w:r w:rsidRPr="003D13E0">
        <w:rPr>
          <w:rFonts w:ascii="Times New Roman" w:hAnsi="Times New Roman" w:cs="Times New Roman"/>
          <w:sz w:val="24"/>
          <w:szCs w:val="24"/>
        </w:rPr>
        <w:t xml:space="preserve">) </w:t>
      </w:r>
      <w:r w:rsidRPr="00963CD3">
        <w:rPr>
          <w:rFonts w:ascii="Times New Roman" w:eastAsia="Times New Roman" w:hAnsi="Times New Roman" w:cs="Times New Roman"/>
          <w:bCs/>
          <w:i/>
          <w:kern w:val="36"/>
          <w:sz w:val="24"/>
          <w:szCs w:val="24"/>
          <w:lang w:eastAsia="en-GB"/>
        </w:rPr>
        <w:t>Bangladesh: Ensuring Education for All Bangladeshis</w:t>
      </w:r>
      <w:r>
        <w:rPr>
          <w:rFonts w:ascii="Times New Roman" w:eastAsia="Times New Roman" w:hAnsi="Times New Roman" w:cs="Times New Roman"/>
          <w:bCs/>
          <w:kern w:val="36"/>
          <w:sz w:val="24"/>
          <w:szCs w:val="24"/>
          <w:lang w:eastAsia="en-GB"/>
        </w:rPr>
        <w:t xml:space="preserve"> [available at] </w:t>
      </w:r>
      <w:hyperlink r:id="rId18" w:history="1">
        <w:r w:rsidR="008A2900" w:rsidRPr="000D4895">
          <w:rPr>
            <w:rStyle w:val="Hyperlink"/>
          </w:rPr>
          <w:t>http://www.worldbank.org/en/results/2016/10/07/ensuring-education-for-all-bangladeshis</w:t>
        </w:r>
      </w:hyperlink>
      <w:r>
        <w:rPr>
          <w:color w:val="0000FF"/>
          <w:u w:val="single"/>
        </w:rPr>
        <w:t xml:space="preserve"> </w:t>
      </w:r>
      <w:r w:rsidRPr="003D13E0">
        <w:t>(Accessed: 19</w:t>
      </w:r>
      <w:r w:rsidRPr="003D13E0">
        <w:rPr>
          <w:vertAlign w:val="superscript"/>
        </w:rPr>
        <w:t>th</w:t>
      </w:r>
      <w:r w:rsidRPr="003D13E0">
        <w:t xml:space="preserve"> April, 2019).</w:t>
      </w:r>
      <w:r w:rsidRPr="003D13E0">
        <w:rPr>
          <w:u w:val="single"/>
        </w:rPr>
        <w:t xml:space="preserve"> </w:t>
      </w:r>
    </w:p>
    <w:p w14:paraId="13271BF3" w14:textId="77777777" w:rsidR="003D13E0" w:rsidRDefault="003D13E0">
      <w:pPr>
        <w:rPr>
          <w:rFonts w:ascii="Times New Roman" w:hAnsi="Times New Roman" w:cs="Times New Roman"/>
          <w:sz w:val="24"/>
          <w:szCs w:val="24"/>
        </w:rPr>
      </w:pPr>
    </w:p>
    <w:p w14:paraId="501D76BC" w14:textId="16ECBD4E" w:rsidR="009210B7" w:rsidRPr="00F0088E" w:rsidRDefault="009210B7">
      <w:pPr>
        <w:rPr>
          <w:rFonts w:ascii="Times New Roman" w:hAnsi="Times New Roman" w:cs="Times New Roman"/>
          <w:sz w:val="24"/>
          <w:szCs w:val="24"/>
        </w:rPr>
      </w:pPr>
      <w:r w:rsidRPr="00F0088E">
        <w:rPr>
          <w:rFonts w:ascii="Times New Roman" w:hAnsi="Times New Roman" w:cs="Times New Roman"/>
          <w:sz w:val="24"/>
          <w:szCs w:val="24"/>
        </w:rPr>
        <w:t>UNESCO Institute for Statistics</w:t>
      </w:r>
      <w:r w:rsidR="00F0088E" w:rsidRPr="00F0088E">
        <w:rPr>
          <w:rFonts w:ascii="Times New Roman" w:hAnsi="Times New Roman" w:cs="Times New Roman"/>
          <w:sz w:val="24"/>
          <w:szCs w:val="24"/>
        </w:rPr>
        <w:t xml:space="preserve"> (UIS)</w:t>
      </w:r>
      <w:r w:rsidRPr="00F0088E">
        <w:rPr>
          <w:rFonts w:ascii="Times New Roman" w:hAnsi="Times New Roman" w:cs="Times New Roman"/>
          <w:sz w:val="24"/>
          <w:szCs w:val="24"/>
        </w:rPr>
        <w:t xml:space="preserve"> (2018) </w:t>
      </w:r>
      <w:r w:rsidRPr="00F0088E">
        <w:rPr>
          <w:rFonts w:ascii="Times New Roman" w:hAnsi="Times New Roman" w:cs="Times New Roman"/>
          <w:i/>
          <w:sz w:val="24"/>
          <w:szCs w:val="24"/>
        </w:rPr>
        <w:t>One in Five Children, Adolescents and Youth is Out of School</w:t>
      </w:r>
      <w:r w:rsidR="00F0088E" w:rsidRPr="00F0088E">
        <w:rPr>
          <w:rFonts w:ascii="Times New Roman" w:hAnsi="Times New Roman" w:cs="Times New Roman"/>
          <w:i/>
          <w:sz w:val="24"/>
          <w:szCs w:val="24"/>
        </w:rPr>
        <w:t>.</w:t>
      </w:r>
      <w:r w:rsidRPr="00F0088E">
        <w:rPr>
          <w:rFonts w:ascii="Times New Roman" w:hAnsi="Times New Roman" w:cs="Times New Roman"/>
          <w:sz w:val="24"/>
          <w:szCs w:val="24"/>
        </w:rPr>
        <w:t xml:space="preserve"> </w:t>
      </w:r>
      <w:r w:rsidR="00F0088E" w:rsidRPr="00F0088E">
        <w:rPr>
          <w:rFonts w:ascii="Times New Roman" w:hAnsi="Times New Roman" w:cs="Times New Roman"/>
          <w:sz w:val="24"/>
          <w:szCs w:val="24"/>
        </w:rPr>
        <w:t>UIS f</w:t>
      </w:r>
      <w:r w:rsidRPr="00F0088E">
        <w:rPr>
          <w:rFonts w:ascii="Times New Roman" w:hAnsi="Times New Roman" w:cs="Times New Roman"/>
          <w:sz w:val="24"/>
          <w:szCs w:val="24"/>
        </w:rPr>
        <w:t xml:space="preserve">act </w:t>
      </w:r>
      <w:r w:rsidR="00F0088E" w:rsidRPr="00F0088E">
        <w:rPr>
          <w:rFonts w:ascii="Times New Roman" w:hAnsi="Times New Roman" w:cs="Times New Roman"/>
          <w:sz w:val="24"/>
          <w:szCs w:val="24"/>
        </w:rPr>
        <w:t>s</w:t>
      </w:r>
      <w:r w:rsidRPr="00F0088E">
        <w:rPr>
          <w:rFonts w:ascii="Times New Roman" w:hAnsi="Times New Roman" w:cs="Times New Roman"/>
          <w:sz w:val="24"/>
          <w:szCs w:val="24"/>
        </w:rPr>
        <w:t xml:space="preserve">heet No. 48 </w:t>
      </w:r>
      <w:hyperlink r:id="rId19" w:history="1">
        <w:r w:rsidRPr="00F0088E">
          <w:rPr>
            <w:rStyle w:val="Hyperlink"/>
            <w:rFonts w:ascii="Times New Roman" w:hAnsi="Times New Roman" w:cs="Times New Roman"/>
            <w:sz w:val="24"/>
            <w:szCs w:val="24"/>
          </w:rPr>
          <w:t>http://uis.unesco.org</w:t>
        </w:r>
      </w:hyperlink>
      <w:r w:rsidRPr="00F0088E">
        <w:rPr>
          <w:rFonts w:ascii="Times New Roman" w:hAnsi="Times New Roman" w:cs="Times New Roman"/>
          <w:sz w:val="24"/>
          <w:szCs w:val="24"/>
        </w:rPr>
        <w:t xml:space="preserve"> (Accessed: 20</w:t>
      </w:r>
      <w:r w:rsidRPr="00F0088E">
        <w:rPr>
          <w:rFonts w:ascii="Times New Roman" w:hAnsi="Times New Roman" w:cs="Times New Roman"/>
          <w:sz w:val="24"/>
          <w:szCs w:val="24"/>
          <w:vertAlign w:val="superscript"/>
        </w:rPr>
        <w:t>th</w:t>
      </w:r>
      <w:r w:rsidRPr="00F0088E">
        <w:rPr>
          <w:rFonts w:ascii="Times New Roman" w:hAnsi="Times New Roman" w:cs="Times New Roman"/>
          <w:sz w:val="24"/>
          <w:szCs w:val="24"/>
        </w:rPr>
        <w:t xml:space="preserve"> </w:t>
      </w:r>
      <w:proofErr w:type="gramStart"/>
      <w:r w:rsidRPr="00F0088E">
        <w:rPr>
          <w:rFonts w:ascii="Times New Roman" w:hAnsi="Times New Roman" w:cs="Times New Roman"/>
          <w:sz w:val="24"/>
          <w:szCs w:val="24"/>
        </w:rPr>
        <w:t>April,</w:t>
      </w:r>
      <w:proofErr w:type="gramEnd"/>
      <w:r w:rsidRPr="00F0088E">
        <w:rPr>
          <w:rFonts w:ascii="Times New Roman" w:hAnsi="Times New Roman" w:cs="Times New Roman"/>
          <w:sz w:val="24"/>
          <w:szCs w:val="24"/>
        </w:rPr>
        <w:t xml:space="preserve"> 2019).</w:t>
      </w:r>
    </w:p>
    <w:p w14:paraId="117D4626" w14:textId="0DF8DED3" w:rsidR="00693ADA" w:rsidRPr="00F0088E" w:rsidRDefault="00693ADA">
      <w:pPr>
        <w:rPr>
          <w:rFonts w:ascii="Times New Roman" w:hAnsi="Times New Roman" w:cs="Times New Roman"/>
          <w:sz w:val="24"/>
          <w:szCs w:val="24"/>
        </w:rPr>
      </w:pPr>
    </w:p>
    <w:p w14:paraId="0F028B01" w14:textId="77777777" w:rsidR="00FA5A36" w:rsidRDefault="00FA5A36" w:rsidP="00FA5A36">
      <w:pPr>
        <w:rPr>
          <w:rFonts w:ascii="Times New Roman" w:hAnsi="Times New Roman" w:cs="Times New Roman"/>
          <w:sz w:val="24"/>
          <w:szCs w:val="24"/>
        </w:rPr>
      </w:pPr>
      <w:r>
        <w:rPr>
          <w:rFonts w:ascii="Times New Roman" w:hAnsi="Times New Roman" w:cs="Times New Roman"/>
          <w:sz w:val="24"/>
          <w:szCs w:val="24"/>
        </w:rPr>
        <w:t xml:space="preserve">UNICEF (2016) </w:t>
      </w:r>
      <w:r w:rsidRPr="000A6E79">
        <w:rPr>
          <w:rFonts w:ascii="Times New Roman" w:hAnsi="Times New Roman" w:cs="Times New Roman"/>
          <w:i/>
          <w:sz w:val="24"/>
          <w:szCs w:val="24"/>
        </w:rPr>
        <w:t>UNICEF in Bangladesh</w:t>
      </w:r>
      <w:r>
        <w:rPr>
          <w:rFonts w:ascii="Times New Roman" w:hAnsi="Times New Roman" w:cs="Times New Roman"/>
          <w:sz w:val="24"/>
          <w:szCs w:val="24"/>
        </w:rPr>
        <w:t xml:space="preserve"> [available at] </w:t>
      </w:r>
      <w:hyperlink r:id="rId20" w:history="1">
        <w:r w:rsidRPr="00A72304">
          <w:rPr>
            <w:rStyle w:val="Hyperlink"/>
          </w:rPr>
          <w:t>https://www.unicef.org/bangladesh/en/unicef-bangladesh</w:t>
        </w:r>
      </w:hyperlink>
      <w:r>
        <w:rPr>
          <w:rFonts w:ascii="Times New Roman" w:hAnsi="Times New Roman" w:cs="Times New Roman"/>
          <w:sz w:val="24"/>
          <w:szCs w:val="24"/>
        </w:rPr>
        <w:t xml:space="preserve"> (Accessed: 21</w:t>
      </w:r>
      <w:r w:rsidRPr="000A6E79">
        <w:rPr>
          <w:rFonts w:ascii="Times New Roman" w:hAnsi="Times New Roman" w:cs="Times New Roman"/>
          <w:sz w:val="24"/>
          <w:szCs w:val="24"/>
          <w:vertAlign w:val="superscript"/>
        </w:rPr>
        <w:t>st</w:t>
      </w:r>
      <w:r>
        <w:rPr>
          <w:rFonts w:ascii="Times New Roman" w:hAnsi="Times New Roman" w:cs="Times New Roman"/>
          <w:sz w:val="24"/>
          <w:szCs w:val="24"/>
        </w:rPr>
        <w:t xml:space="preserve"> April, 2019).</w:t>
      </w:r>
    </w:p>
    <w:p w14:paraId="68265D28" w14:textId="77777777" w:rsidR="00FA5A36" w:rsidRDefault="00FA5A36" w:rsidP="00693ADA">
      <w:pPr>
        <w:pStyle w:val="Heading1"/>
        <w:shd w:val="clear" w:color="auto" w:fill="FFFFFF"/>
        <w:spacing w:before="0" w:after="165"/>
        <w:rPr>
          <w:rFonts w:ascii="Times New Roman" w:hAnsi="Times New Roman" w:cs="Times New Roman"/>
          <w:color w:val="auto"/>
          <w:sz w:val="24"/>
          <w:szCs w:val="24"/>
        </w:rPr>
      </w:pPr>
    </w:p>
    <w:p w14:paraId="6EEB6C00" w14:textId="7C78BEF4" w:rsidR="00FA5A36" w:rsidRDefault="00FA5A36" w:rsidP="00FA5A36">
      <w:pPr>
        <w:rPr>
          <w:rFonts w:ascii="Times New Roman" w:hAnsi="Times New Roman" w:cs="Times New Roman"/>
          <w:sz w:val="24"/>
          <w:szCs w:val="24"/>
        </w:rPr>
      </w:pPr>
      <w:r w:rsidRPr="00F30AB6">
        <w:rPr>
          <w:rFonts w:ascii="Times New Roman" w:hAnsi="Times New Roman" w:cs="Times New Roman"/>
          <w:sz w:val="24"/>
          <w:szCs w:val="24"/>
        </w:rPr>
        <w:t xml:space="preserve">UNICEF (2017) </w:t>
      </w:r>
      <w:r w:rsidRPr="00F30AB6">
        <w:rPr>
          <w:rFonts w:ascii="Times New Roman" w:hAnsi="Times New Roman" w:cs="Times New Roman"/>
          <w:i/>
          <w:sz w:val="24"/>
          <w:szCs w:val="24"/>
        </w:rPr>
        <w:t>About UNICEF</w:t>
      </w:r>
      <w:r w:rsidRPr="00F30AB6">
        <w:rPr>
          <w:rFonts w:ascii="Times New Roman" w:hAnsi="Times New Roman" w:cs="Times New Roman"/>
          <w:sz w:val="24"/>
          <w:szCs w:val="24"/>
        </w:rPr>
        <w:t xml:space="preserve">  [available at] </w:t>
      </w:r>
      <w:hyperlink r:id="rId21" w:history="1">
        <w:r w:rsidRPr="00F30AB6">
          <w:rPr>
            <w:rStyle w:val="Hyperlink"/>
            <w:rFonts w:ascii="Times New Roman" w:hAnsi="Times New Roman" w:cs="Times New Roman"/>
            <w:sz w:val="24"/>
            <w:szCs w:val="24"/>
          </w:rPr>
          <w:t>https://www.unicef.org/about/who/index_faq.html</w:t>
        </w:r>
      </w:hyperlink>
      <w:r w:rsidRPr="00F30AB6">
        <w:rPr>
          <w:rFonts w:ascii="Times New Roman" w:hAnsi="Times New Roman" w:cs="Times New Roman"/>
          <w:sz w:val="24"/>
          <w:szCs w:val="24"/>
        </w:rPr>
        <w:t xml:space="preserve"> (Accessed: 21</w:t>
      </w:r>
      <w:r w:rsidRPr="00F30AB6">
        <w:rPr>
          <w:rFonts w:ascii="Times New Roman" w:hAnsi="Times New Roman" w:cs="Times New Roman"/>
          <w:sz w:val="24"/>
          <w:szCs w:val="24"/>
          <w:vertAlign w:val="superscript"/>
        </w:rPr>
        <w:t>st</w:t>
      </w:r>
      <w:r w:rsidRPr="00F30AB6">
        <w:rPr>
          <w:rFonts w:ascii="Times New Roman" w:hAnsi="Times New Roman" w:cs="Times New Roman"/>
          <w:sz w:val="24"/>
          <w:szCs w:val="24"/>
        </w:rPr>
        <w:t>, April, 2019).</w:t>
      </w:r>
    </w:p>
    <w:p w14:paraId="3F428ED3" w14:textId="776E1BFA" w:rsidR="005341D1" w:rsidRDefault="005341D1" w:rsidP="00FA5A36">
      <w:pPr>
        <w:rPr>
          <w:rFonts w:ascii="Times New Roman" w:hAnsi="Times New Roman" w:cs="Times New Roman"/>
          <w:sz w:val="24"/>
          <w:szCs w:val="24"/>
        </w:rPr>
      </w:pPr>
    </w:p>
    <w:p w14:paraId="2B756846" w14:textId="73D02D5C" w:rsidR="005341D1" w:rsidRPr="005341D1" w:rsidRDefault="005341D1" w:rsidP="005341D1">
      <w:pPr>
        <w:rPr>
          <w:rFonts w:ascii="Times New Roman" w:hAnsi="Times New Roman" w:cs="Times New Roman"/>
          <w:sz w:val="24"/>
          <w:szCs w:val="24"/>
        </w:rPr>
      </w:pPr>
      <w:r w:rsidRPr="005341D1">
        <w:rPr>
          <w:rFonts w:ascii="Times New Roman" w:hAnsi="Times New Roman" w:cs="Times New Roman"/>
          <w:sz w:val="24"/>
          <w:szCs w:val="24"/>
        </w:rPr>
        <w:t xml:space="preserve">United Nations Development Programme (2019) </w:t>
      </w:r>
      <w:r w:rsidRPr="005341D1">
        <w:rPr>
          <w:rFonts w:ascii="Times New Roman" w:hAnsi="Times New Roman" w:cs="Times New Roman"/>
          <w:i/>
          <w:sz w:val="24"/>
          <w:szCs w:val="24"/>
        </w:rPr>
        <w:t>Sustainable Development Goals</w:t>
      </w:r>
      <w:r w:rsidRPr="005341D1">
        <w:rPr>
          <w:rFonts w:ascii="Times New Roman" w:hAnsi="Times New Roman" w:cs="Times New Roman"/>
          <w:sz w:val="24"/>
          <w:szCs w:val="24"/>
        </w:rPr>
        <w:t xml:space="preserve"> [available at] </w:t>
      </w:r>
      <w:hyperlink r:id="rId22" w:history="1">
        <w:r w:rsidRPr="005341D1">
          <w:rPr>
            <w:rStyle w:val="Hyperlink"/>
            <w:rFonts w:ascii="Times New Roman" w:hAnsi="Times New Roman" w:cs="Times New Roman"/>
            <w:sz w:val="24"/>
            <w:szCs w:val="24"/>
          </w:rPr>
          <w:t>http://www.bd.undp.org/content/bangladesh/en/home/sustainable-development-goals.html</w:t>
        </w:r>
      </w:hyperlink>
      <w:r w:rsidRPr="005341D1">
        <w:rPr>
          <w:rFonts w:ascii="Times New Roman" w:hAnsi="Times New Roman" w:cs="Times New Roman"/>
          <w:color w:val="0000FF"/>
          <w:sz w:val="24"/>
          <w:szCs w:val="24"/>
          <w:u w:val="single"/>
        </w:rPr>
        <w:t xml:space="preserve"> </w:t>
      </w:r>
      <w:r w:rsidRPr="005341D1">
        <w:rPr>
          <w:rFonts w:ascii="Times New Roman" w:hAnsi="Times New Roman" w:cs="Times New Roman"/>
          <w:sz w:val="24"/>
          <w:szCs w:val="24"/>
        </w:rPr>
        <w:t>(Accessed: 22</w:t>
      </w:r>
      <w:r w:rsidRPr="005341D1">
        <w:rPr>
          <w:rFonts w:ascii="Times New Roman" w:hAnsi="Times New Roman" w:cs="Times New Roman"/>
          <w:sz w:val="24"/>
          <w:szCs w:val="24"/>
          <w:vertAlign w:val="superscript"/>
        </w:rPr>
        <w:t>nd</w:t>
      </w:r>
      <w:r w:rsidRPr="005341D1">
        <w:rPr>
          <w:rFonts w:ascii="Times New Roman" w:hAnsi="Times New Roman" w:cs="Times New Roman"/>
          <w:sz w:val="24"/>
          <w:szCs w:val="24"/>
        </w:rPr>
        <w:t xml:space="preserve"> April, 2019).</w:t>
      </w:r>
      <w:r w:rsidRPr="005341D1">
        <w:rPr>
          <w:rFonts w:ascii="Times New Roman" w:hAnsi="Times New Roman" w:cs="Times New Roman"/>
          <w:sz w:val="24"/>
          <w:szCs w:val="24"/>
          <w:u w:val="single"/>
        </w:rPr>
        <w:t xml:space="preserve"> </w:t>
      </w:r>
    </w:p>
    <w:p w14:paraId="5634322A" w14:textId="77777777" w:rsidR="005341D1" w:rsidRDefault="005341D1" w:rsidP="00FA5A36">
      <w:pPr>
        <w:rPr>
          <w:rFonts w:ascii="Times New Roman" w:hAnsi="Times New Roman" w:cs="Times New Roman"/>
          <w:sz w:val="24"/>
          <w:szCs w:val="24"/>
        </w:rPr>
      </w:pPr>
    </w:p>
    <w:p w14:paraId="2742D711" w14:textId="6AAD6D59" w:rsidR="00693ADA" w:rsidRDefault="00693ADA" w:rsidP="00693ADA">
      <w:pPr>
        <w:pStyle w:val="Heading1"/>
        <w:shd w:val="clear" w:color="auto" w:fill="FFFFFF"/>
        <w:spacing w:before="0" w:after="165"/>
        <w:rPr>
          <w:rFonts w:ascii="Times New Roman" w:hAnsi="Times New Roman" w:cs="Times New Roman"/>
          <w:color w:val="auto"/>
          <w:sz w:val="24"/>
          <w:szCs w:val="24"/>
        </w:rPr>
      </w:pPr>
      <w:r w:rsidRPr="00F0088E">
        <w:rPr>
          <w:rFonts w:ascii="Times New Roman" w:hAnsi="Times New Roman" w:cs="Times New Roman"/>
          <w:color w:val="auto"/>
          <w:sz w:val="24"/>
          <w:szCs w:val="24"/>
        </w:rPr>
        <w:t xml:space="preserve">UN News (no date) </w:t>
      </w:r>
      <w:r w:rsidRPr="00F0088E">
        <w:rPr>
          <w:rFonts w:ascii="Times New Roman" w:eastAsia="Times New Roman" w:hAnsi="Times New Roman" w:cs="Times New Roman"/>
          <w:bCs/>
          <w:i/>
          <w:color w:val="auto"/>
          <w:kern w:val="36"/>
          <w:sz w:val="24"/>
          <w:szCs w:val="24"/>
          <w:lang w:eastAsia="en-GB"/>
        </w:rPr>
        <w:t>UN lauds Somalia as country ratifies landmark children’s rights treaty</w:t>
      </w:r>
      <w:r w:rsidR="00264575" w:rsidRPr="00F0088E">
        <w:rPr>
          <w:rFonts w:ascii="Times New Roman" w:hAnsi="Times New Roman" w:cs="Times New Roman"/>
          <w:sz w:val="24"/>
          <w:szCs w:val="24"/>
        </w:rPr>
        <w:t xml:space="preserve"> </w:t>
      </w:r>
      <w:r w:rsidR="00264575" w:rsidRPr="00F0088E">
        <w:rPr>
          <w:rFonts w:ascii="Times New Roman" w:hAnsi="Times New Roman" w:cs="Times New Roman"/>
          <w:color w:val="auto"/>
          <w:sz w:val="24"/>
          <w:szCs w:val="24"/>
        </w:rPr>
        <w:t>[</w:t>
      </w:r>
      <w:r w:rsidR="00ED46E7">
        <w:rPr>
          <w:rFonts w:ascii="Times New Roman" w:hAnsi="Times New Roman" w:cs="Times New Roman"/>
          <w:color w:val="auto"/>
          <w:sz w:val="24"/>
          <w:szCs w:val="24"/>
        </w:rPr>
        <w:t>a</w:t>
      </w:r>
      <w:r w:rsidR="00264575" w:rsidRPr="00F0088E">
        <w:rPr>
          <w:rFonts w:ascii="Times New Roman" w:hAnsi="Times New Roman" w:cs="Times New Roman"/>
          <w:color w:val="auto"/>
          <w:sz w:val="24"/>
          <w:szCs w:val="24"/>
        </w:rPr>
        <w:t xml:space="preserve">vailable at] </w:t>
      </w:r>
      <w:hyperlink r:id="rId23" w:history="1">
        <w:r w:rsidR="00264575" w:rsidRPr="00F0088E">
          <w:rPr>
            <w:rStyle w:val="Hyperlink"/>
            <w:rFonts w:ascii="Times New Roman" w:hAnsi="Times New Roman" w:cs="Times New Roman"/>
            <w:sz w:val="24"/>
            <w:szCs w:val="24"/>
          </w:rPr>
          <w:t>https://news.un.org/en/story/2015/01/488692-un-lauds-somalia-country-ratifies-landmark-childrens-rights-treaty</w:t>
        </w:r>
      </w:hyperlink>
      <w:r w:rsidR="00264575" w:rsidRPr="00F0088E">
        <w:rPr>
          <w:rFonts w:ascii="Times New Roman" w:hAnsi="Times New Roman" w:cs="Times New Roman"/>
          <w:sz w:val="24"/>
          <w:szCs w:val="24"/>
        </w:rPr>
        <w:t xml:space="preserve"> </w:t>
      </w:r>
      <w:r w:rsidR="00264575" w:rsidRPr="00F0088E">
        <w:rPr>
          <w:rFonts w:ascii="Times New Roman" w:hAnsi="Times New Roman" w:cs="Times New Roman"/>
          <w:color w:val="auto"/>
          <w:sz w:val="24"/>
          <w:szCs w:val="24"/>
        </w:rPr>
        <w:t>(Accessed: 21</w:t>
      </w:r>
      <w:r w:rsidR="00264575" w:rsidRPr="00F0088E">
        <w:rPr>
          <w:rFonts w:ascii="Times New Roman" w:hAnsi="Times New Roman" w:cs="Times New Roman"/>
          <w:color w:val="auto"/>
          <w:sz w:val="24"/>
          <w:szCs w:val="24"/>
          <w:vertAlign w:val="superscript"/>
        </w:rPr>
        <w:t>st</w:t>
      </w:r>
      <w:r w:rsidR="00264575" w:rsidRPr="00F0088E">
        <w:rPr>
          <w:rFonts w:ascii="Times New Roman" w:hAnsi="Times New Roman" w:cs="Times New Roman"/>
          <w:color w:val="auto"/>
          <w:sz w:val="24"/>
          <w:szCs w:val="24"/>
        </w:rPr>
        <w:t xml:space="preserve"> April, 2019).</w:t>
      </w:r>
    </w:p>
    <w:p w14:paraId="57C49FD8" w14:textId="77777777" w:rsidR="00B41BFC" w:rsidRDefault="00B41BFC" w:rsidP="00B41BFC">
      <w:pPr>
        <w:tabs>
          <w:tab w:val="left" w:pos="3240"/>
        </w:tabs>
        <w:spacing w:after="0" w:line="240" w:lineRule="auto"/>
      </w:pPr>
    </w:p>
    <w:p w14:paraId="36A2AAB3" w14:textId="5CB911E8" w:rsidR="00B41BFC" w:rsidRDefault="00B41BFC" w:rsidP="00B41BFC">
      <w:pPr>
        <w:tabs>
          <w:tab w:val="left" w:pos="3240"/>
        </w:tabs>
        <w:spacing w:after="0" w:line="240" w:lineRule="auto"/>
        <w:rPr>
          <w:rFonts w:ascii="Times New Roman" w:eastAsia="Times New Roman" w:hAnsi="Times New Roman" w:cs="Times New Roman"/>
          <w:sz w:val="24"/>
          <w:szCs w:val="24"/>
          <w:lang w:eastAsia="en-GB"/>
        </w:rPr>
      </w:pPr>
      <w:r>
        <w:t>Water Aid (no date) Meet our Water Industry partners [available at]</w:t>
      </w:r>
      <w:r w:rsidRPr="00B41BFC">
        <w:t xml:space="preserve"> </w:t>
      </w:r>
      <w:hyperlink r:id="rId24" w:history="1">
        <w:r w:rsidRPr="00D0000D">
          <w:rPr>
            <w:rStyle w:val="Hyperlink"/>
          </w:rPr>
          <w:t>https://www.wateraid.org/uk/meet-our-water-industry-partners</w:t>
        </w:r>
      </w:hyperlink>
      <w:r w:rsidRPr="00B41BFC">
        <w:rPr>
          <w:color w:val="0000FF"/>
        </w:rPr>
        <w:t xml:space="preserve"> </w:t>
      </w:r>
      <w:r w:rsidRPr="00B41BFC">
        <w:t>(Accessed: 21</w:t>
      </w:r>
      <w:r w:rsidRPr="00B41BFC">
        <w:rPr>
          <w:vertAlign w:val="superscript"/>
        </w:rPr>
        <w:t>st</w:t>
      </w:r>
      <w:r w:rsidRPr="00B41BFC">
        <w:t xml:space="preserve"> April, 2019).</w:t>
      </w:r>
    </w:p>
    <w:p w14:paraId="2D8D2104" w14:textId="77777777" w:rsidR="00B41BFC" w:rsidRDefault="00B41BFC" w:rsidP="00E573FB">
      <w:pPr>
        <w:tabs>
          <w:tab w:val="left" w:pos="3240"/>
        </w:tabs>
        <w:spacing w:after="0" w:line="240" w:lineRule="auto"/>
        <w:rPr>
          <w:rFonts w:ascii="Times New Roman" w:eastAsia="Times New Roman" w:hAnsi="Times New Roman" w:cs="Times New Roman"/>
          <w:sz w:val="24"/>
          <w:szCs w:val="24"/>
          <w:lang w:eastAsia="en-GB"/>
        </w:rPr>
      </w:pPr>
    </w:p>
    <w:p w14:paraId="2D8FF4B3" w14:textId="77777777" w:rsidR="00B41BFC" w:rsidRDefault="00B41BFC" w:rsidP="00E573FB">
      <w:pPr>
        <w:tabs>
          <w:tab w:val="left" w:pos="3240"/>
        </w:tabs>
        <w:spacing w:after="0" w:line="240" w:lineRule="auto"/>
        <w:rPr>
          <w:rFonts w:ascii="Times New Roman" w:eastAsia="Times New Roman" w:hAnsi="Times New Roman" w:cs="Times New Roman"/>
          <w:sz w:val="24"/>
          <w:szCs w:val="24"/>
          <w:lang w:eastAsia="en-GB"/>
        </w:rPr>
      </w:pPr>
    </w:p>
    <w:p w14:paraId="0218DC72" w14:textId="42F0DE61" w:rsidR="00E573FB" w:rsidRPr="00E573FB" w:rsidRDefault="00E573FB" w:rsidP="00E573FB">
      <w:pPr>
        <w:tabs>
          <w:tab w:val="left" w:pos="3240"/>
        </w:tabs>
        <w:spacing w:after="0" w:line="240" w:lineRule="auto"/>
        <w:rPr>
          <w:rFonts w:ascii="Times New Roman" w:eastAsia="Times New Roman" w:hAnsi="Times New Roman" w:cs="Times New Roman"/>
          <w:i/>
          <w:sz w:val="24"/>
          <w:szCs w:val="24"/>
          <w:lang w:eastAsia="en-GB"/>
        </w:rPr>
      </w:pPr>
      <w:r w:rsidRPr="00E573FB">
        <w:rPr>
          <w:rFonts w:ascii="Times New Roman" w:eastAsia="Times New Roman" w:hAnsi="Times New Roman" w:cs="Times New Roman"/>
          <w:sz w:val="24"/>
          <w:szCs w:val="24"/>
          <w:lang w:eastAsia="en-GB"/>
        </w:rPr>
        <w:t>Welsh Government (2016)</w:t>
      </w:r>
      <w:r w:rsidRPr="00E573FB">
        <w:rPr>
          <w:rFonts w:ascii="Times New Roman" w:eastAsia="Times New Roman" w:hAnsi="Times New Roman" w:cs="Times New Roman"/>
          <w:i/>
          <w:sz w:val="24"/>
          <w:szCs w:val="24"/>
          <w:lang w:eastAsia="en-GB"/>
        </w:rPr>
        <w:t xml:space="preserve"> Programme for Children and Young People </w:t>
      </w:r>
      <w:r w:rsidRPr="00E573FB">
        <w:rPr>
          <w:rFonts w:ascii="Times New Roman" w:eastAsia="Times New Roman" w:hAnsi="Times New Roman" w:cs="Times New Roman"/>
          <w:bCs/>
          <w:kern w:val="36"/>
          <w:sz w:val="24"/>
          <w:szCs w:val="24"/>
          <w:lang w:eastAsia="en-GB"/>
        </w:rPr>
        <w:t>[</w:t>
      </w:r>
      <w:r w:rsidR="00ED46E7">
        <w:rPr>
          <w:rFonts w:ascii="Times New Roman" w:eastAsia="Times New Roman" w:hAnsi="Times New Roman" w:cs="Times New Roman"/>
          <w:bCs/>
          <w:kern w:val="36"/>
          <w:sz w:val="24"/>
          <w:szCs w:val="24"/>
          <w:lang w:eastAsia="en-GB"/>
        </w:rPr>
        <w:t>a</w:t>
      </w:r>
      <w:r w:rsidRPr="00E573FB">
        <w:rPr>
          <w:rFonts w:ascii="Times New Roman" w:eastAsia="Times New Roman" w:hAnsi="Times New Roman" w:cs="Times New Roman"/>
          <w:bCs/>
          <w:kern w:val="36"/>
          <w:sz w:val="24"/>
          <w:szCs w:val="24"/>
          <w:lang w:eastAsia="en-GB"/>
        </w:rPr>
        <w:t>vailable at]</w:t>
      </w:r>
    </w:p>
    <w:p w14:paraId="0ECDC4B4" w14:textId="41B5799C" w:rsidR="00E573FB" w:rsidRPr="00ED46E7" w:rsidRDefault="00983345" w:rsidP="00E573FB">
      <w:pPr>
        <w:tabs>
          <w:tab w:val="left" w:pos="3240"/>
        </w:tabs>
        <w:spacing w:after="0" w:line="240" w:lineRule="auto"/>
        <w:rPr>
          <w:rFonts w:ascii="Times New Roman" w:eastAsia="Times New Roman" w:hAnsi="Times New Roman" w:cs="Times New Roman"/>
          <w:sz w:val="24"/>
          <w:szCs w:val="24"/>
          <w:lang w:eastAsia="en-GB"/>
        </w:rPr>
      </w:pPr>
      <w:hyperlink r:id="rId25" w:history="1">
        <w:r w:rsidR="00E573FB" w:rsidRPr="00E573FB">
          <w:rPr>
            <w:rFonts w:ascii="Times New Roman" w:eastAsia="Times New Roman" w:hAnsi="Times New Roman" w:cs="Times New Roman"/>
            <w:color w:val="0000FF"/>
            <w:sz w:val="24"/>
            <w:szCs w:val="24"/>
            <w:u w:val="single"/>
            <w:lang w:eastAsia="en-GB"/>
          </w:rPr>
          <w:t>https://gov.wales/docs/dsjlg/publications/cyp/151106-core-aims-comprehensive-version-en.pdf</w:t>
        </w:r>
      </w:hyperlink>
      <w:r w:rsidR="00E573FB" w:rsidRPr="00E573FB">
        <w:rPr>
          <w:rFonts w:ascii="Times New Roman" w:eastAsia="Times New Roman" w:hAnsi="Times New Roman" w:cs="Times New Roman"/>
          <w:color w:val="0000FF"/>
          <w:sz w:val="24"/>
          <w:szCs w:val="24"/>
          <w:lang w:eastAsia="en-GB"/>
        </w:rPr>
        <w:t xml:space="preserve"> </w:t>
      </w:r>
      <w:r w:rsidR="00E573FB" w:rsidRPr="00E573FB">
        <w:rPr>
          <w:rFonts w:ascii="Times New Roman" w:eastAsia="Times New Roman" w:hAnsi="Times New Roman" w:cs="Times New Roman"/>
          <w:sz w:val="24"/>
          <w:szCs w:val="24"/>
          <w:lang w:eastAsia="en-GB"/>
        </w:rPr>
        <w:t xml:space="preserve">(Accessed: </w:t>
      </w:r>
      <w:r w:rsidR="00E573FB" w:rsidRPr="00ED46E7">
        <w:rPr>
          <w:rFonts w:ascii="Times New Roman" w:eastAsia="Times New Roman" w:hAnsi="Times New Roman" w:cs="Times New Roman"/>
          <w:sz w:val="24"/>
          <w:szCs w:val="24"/>
          <w:lang w:eastAsia="en-GB"/>
        </w:rPr>
        <w:t xml:space="preserve">19th </w:t>
      </w:r>
      <w:proofErr w:type="gramStart"/>
      <w:r w:rsidR="00E573FB" w:rsidRPr="00ED46E7">
        <w:rPr>
          <w:rFonts w:ascii="Times New Roman" w:eastAsia="Times New Roman" w:hAnsi="Times New Roman" w:cs="Times New Roman"/>
          <w:sz w:val="24"/>
          <w:szCs w:val="24"/>
          <w:lang w:eastAsia="en-GB"/>
        </w:rPr>
        <w:t>April</w:t>
      </w:r>
      <w:r w:rsidR="00E573FB" w:rsidRPr="00E573FB">
        <w:rPr>
          <w:rFonts w:ascii="Times New Roman" w:eastAsia="Times New Roman" w:hAnsi="Times New Roman" w:cs="Times New Roman"/>
          <w:sz w:val="24"/>
          <w:szCs w:val="24"/>
          <w:lang w:eastAsia="en-GB"/>
        </w:rPr>
        <w:t>,</w:t>
      </w:r>
      <w:proofErr w:type="gramEnd"/>
      <w:r w:rsidR="00E573FB" w:rsidRPr="00E573FB">
        <w:rPr>
          <w:rFonts w:ascii="Times New Roman" w:eastAsia="Times New Roman" w:hAnsi="Times New Roman" w:cs="Times New Roman"/>
          <w:sz w:val="24"/>
          <w:szCs w:val="24"/>
          <w:lang w:eastAsia="en-GB"/>
        </w:rPr>
        <w:t xml:space="preserve"> 2019).</w:t>
      </w:r>
    </w:p>
    <w:p w14:paraId="6A073D12" w14:textId="32BECEDB" w:rsidR="00ED46E7" w:rsidRPr="00ED46E7" w:rsidRDefault="00ED46E7" w:rsidP="00E573FB">
      <w:pPr>
        <w:tabs>
          <w:tab w:val="left" w:pos="3240"/>
        </w:tabs>
        <w:spacing w:after="0" w:line="240" w:lineRule="auto"/>
        <w:rPr>
          <w:rFonts w:ascii="Times New Roman" w:eastAsia="Times New Roman" w:hAnsi="Times New Roman" w:cs="Times New Roman"/>
          <w:sz w:val="24"/>
          <w:szCs w:val="24"/>
          <w:lang w:eastAsia="en-GB"/>
        </w:rPr>
      </w:pPr>
    </w:p>
    <w:p w14:paraId="342CB379" w14:textId="77777777" w:rsidR="003B751C" w:rsidRDefault="003B751C" w:rsidP="00E573FB">
      <w:pPr>
        <w:tabs>
          <w:tab w:val="left" w:pos="3240"/>
        </w:tabs>
        <w:spacing w:after="0" w:line="240" w:lineRule="auto"/>
        <w:rPr>
          <w:rFonts w:ascii="Times New Roman" w:hAnsi="Times New Roman" w:cs="Times New Roman"/>
          <w:sz w:val="24"/>
          <w:szCs w:val="24"/>
        </w:rPr>
      </w:pPr>
    </w:p>
    <w:p w14:paraId="5D126FF0" w14:textId="1B8ABACB" w:rsidR="00ED46E7" w:rsidRPr="00E573FB" w:rsidRDefault="00ED46E7" w:rsidP="00E573FB">
      <w:pPr>
        <w:tabs>
          <w:tab w:val="left" w:pos="3240"/>
        </w:tabs>
        <w:spacing w:after="0" w:line="240" w:lineRule="auto"/>
        <w:rPr>
          <w:rFonts w:ascii="Times New Roman" w:eastAsia="Times New Roman" w:hAnsi="Times New Roman" w:cs="Times New Roman"/>
          <w:sz w:val="24"/>
          <w:szCs w:val="24"/>
          <w:lang w:eastAsia="en-GB"/>
        </w:rPr>
      </w:pPr>
      <w:r w:rsidRPr="00ED46E7">
        <w:rPr>
          <w:rFonts w:ascii="Times New Roman" w:hAnsi="Times New Roman" w:cs="Times New Roman"/>
          <w:sz w:val="24"/>
          <w:szCs w:val="24"/>
        </w:rPr>
        <w:lastRenderedPageBreak/>
        <w:t xml:space="preserve">Welsh Government (2018) </w:t>
      </w:r>
      <w:r w:rsidRPr="00ED46E7">
        <w:rPr>
          <w:rFonts w:ascii="Times New Roman" w:hAnsi="Times New Roman" w:cs="Times New Roman"/>
          <w:i/>
          <w:sz w:val="24"/>
          <w:szCs w:val="24"/>
        </w:rPr>
        <w:t>Well-being of Wales</w:t>
      </w:r>
      <w:r w:rsidRPr="00ED46E7">
        <w:rPr>
          <w:rFonts w:ascii="Times New Roman" w:hAnsi="Times New Roman" w:cs="Times New Roman"/>
          <w:sz w:val="24"/>
          <w:szCs w:val="24"/>
        </w:rPr>
        <w:t xml:space="preserve"> [available at] </w:t>
      </w:r>
      <w:hyperlink r:id="rId26" w:history="1">
        <w:r w:rsidRPr="00ED46E7">
          <w:rPr>
            <w:rStyle w:val="Hyperlink"/>
            <w:rFonts w:ascii="Times New Roman" w:hAnsi="Times New Roman" w:cs="Times New Roman"/>
            <w:sz w:val="24"/>
            <w:szCs w:val="24"/>
          </w:rPr>
          <w:t>https://gov.wales/well-being-wales</w:t>
        </w:r>
      </w:hyperlink>
      <w:r w:rsidRPr="00ED46E7">
        <w:rPr>
          <w:rFonts w:ascii="Times New Roman" w:hAnsi="Times New Roman" w:cs="Times New Roman"/>
          <w:color w:val="0000FF"/>
          <w:sz w:val="24"/>
          <w:szCs w:val="24"/>
          <w:u w:val="single"/>
        </w:rPr>
        <w:t xml:space="preserve"> </w:t>
      </w:r>
      <w:r w:rsidRPr="00ED46E7">
        <w:rPr>
          <w:rFonts w:ascii="Times New Roman" w:hAnsi="Times New Roman" w:cs="Times New Roman"/>
          <w:sz w:val="24"/>
          <w:szCs w:val="24"/>
        </w:rPr>
        <w:t>(Accessed: 20</w:t>
      </w:r>
      <w:r w:rsidRPr="00ED46E7">
        <w:rPr>
          <w:rFonts w:ascii="Times New Roman" w:hAnsi="Times New Roman" w:cs="Times New Roman"/>
          <w:sz w:val="24"/>
          <w:szCs w:val="24"/>
          <w:vertAlign w:val="superscript"/>
        </w:rPr>
        <w:t>th</w:t>
      </w:r>
      <w:r w:rsidRPr="00ED46E7">
        <w:rPr>
          <w:rFonts w:ascii="Times New Roman" w:hAnsi="Times New Roman" w:cs="Times New Roman"/>
          <w:sz w:val="24"/>
          <w:szCs w:val="24"/>
        </w:rPr>
        <w:t xml:space="preserve"> April, 2019).</w:t>
      </w:r>
      <w:r w:rsidRPr="00ED46E7">
        <w:rPr>
          <w:rFonts w:ascii="Times New Roman" w:hAnsi="Times New Roman" w:cs="Times New Roman"/>
          <w:sz w:val="24"/>
          <w:szCs w:val="24"/>
          <w:u w:val="single"/>
        </w:rPr>
        <w:t xml:space="preserve"> </w:t>
      </w:r>
    </w:p>
    <w:p w14:paraId="7114FF3A" w14:textId="77777777" w:rsidR="0070220B" w:rsidRPr="003B751C" w:rsidRDefault="0070220B" w:rsidP="00206ADB">
      <w:pPr>
        <w:rPr>
          <w:rFonts w:ascii="Times New Roman" w:hAnsi="Times New Roman" w:cs="Times New Roman"/>
          <w:sz w:val="24"/>
          <w:szCs w:val="24"/>
        </w:rPr>
      </w:pPr>
    </w:p>
    <w:p w14:paraId="45D5353A" w14:textId="03F0DE2E" w:rsidR="00206ADB" w:rsidRDefault="0070220B" w:rsidP="00206ADB">
      <w:pPr>
        <w:rPr>
          <w:rFonts w:ascii="Times New Roman" w:hAnsi="Times New Roman" w:cs="Times New Roman"/>
          <w:sz w:val="24"/>
          <w:szCs w:val="24"/>
          <w:u w:val="single"/>
        </w:rPr>
      </w:pPr>
      <w:r w:rsidRPr="003B751C">
        <w:rPr>
          <w:rFonts w:ascii="Times New Roman" w:hAnsi="Times New Roman" w:cs="Times New Roman"/>
          <w:sz w:val="24"/>
          <w:szCs w:val="24"/>
        </w:rPr>
        <w:t xml:space="preserve">Welsh Government (no date) </w:t>
      </w:r>
      <w:r w:rsidR="003B751C" w:rsidRPr="003B751C">
        <w:rPr>
          <w:rFonts w:ascii="Times New Roman" w:hAnsi="Times New Roman" w:cs="Times New Roman"/>
          <w:i/>
          <w:sz w:val="24"/>
          <w:szCs w:val="24"/>
        </w:rPr>
        <w:t xml:space="preserve">Education in Wales: Our national mission </w:t>
      </w:r>
      <w:r w:rsidR="003B751C" w:rsidRPr="003B751C">
        <w:rPr>
          <w:rFonts w:ascii="Times New Roman" w:hAnsi="Times New Roman" w:cs="Times New Roman"/>
          <w:sz w:val="24"/>
          <w:szCs w:val="24"/>
        </w:rPr>
        <w:t xml:space="preserve">[available at] </w:t>
      </w:r>
      <w:hyperlink r:id="rId27" w:history="1">
        <w:r w:rsidR="003B751C" w:rsidRPr="003B751C">
          <w:rPr>
            <w:rStyle w:val="Hyperlink"/>
            <w:rFonts w:ascii="Times New Roman" w:hAnsi="Times New Roman" w:cs="Times New Roman"/>
            <w:sz w:val="24"/>
            <w:szCs w:val="24"/>
          </w:rPr>
          <w:t>https://gov.wales/sites/default/files/publications/2018-03/education-in-wales-our-national-mission.pdf</w:t>
        </w:r>
      </w:hyperlink>
      <w:r w:rsidR="003B751C" w:rsidRPr="003B751C">
        <w:rPr>
          <w:rFonts w:ascii="Times New Roman" w:hAnsi="Times New Roman" w:cs="Times New Roman"/>
          <w:color w:val="0000FF"/>
          <w:sz w:val="24"/>
          <w:szCs w:val="24"/>
        </w:rPr>
        <w:t xml:space="preserve"> </w:t>
      </w:r>
      <w:r w:rsidR="003B751C" w:rsidRPr="003B751C">
        <w:rPr>
          <w:rFonts w:ascii="Times New Roman" w:hAnsi="Times New Roman" w:cs="Times New Roman"/>
          <w:sz w:val="24"/>
          <w:szCs w:val="24"/>
        </w:rPr>
        <w:t>(Accessed: 22</w:t>
      </w:r>
      <w:r w:rsidR="003B751C" w:rsidRPr="003B751C">
        <w:rPr>
          <w:rFonts w:ascii="Times New Roman" w:hAnsi="Times New Roman" w:cs="Times New Roman"/>
          <w:sz w:val="24"/>
          <w:szCs w:val="24"/>
          <w:vertAlign w:val="superscript"/>
        </w:rPr>
        <w:t>nd</w:t>
      </w:r>
      <w:r w:rsidR="003B751C" w:rsidRPr="003B751C">
        <w:rPr>
          <w:rFonts w:ascii="Times New Roman" w:hAnsi="Times New Roman" w:cs="Times New Roman"/>
          <w:sz w:val="24"/>
          <w:szCs w:val="24"/>
        </w:rPr>
        <w:t xml:space="preserve"> April, 2019).</w:t>
      </w:r>
      <w:r w:rsidR="003B751C" w:rsidRPr="003B751C">
        <w:rPr>
          <w:rFonts w:ascii="Times New Roman" w:hAnsi="Times New Roman" w:cs="Times New Roman"/>
          <w:sz w:val="24"/>
          <w:szCs w:val="24"/>
          <w:u w:val="single"/>
        </w:rPr>
        <w:t xml:space="preserve"> </w:t>
      </w:r>
    </w:p>
    <w:p w14:paraId="2CD3953C" w14:textId="77777777" w:rsidR="005D7F77" w:rsidRDefault="005D7F77" w:rsidP="00206ADB">
      <w:pPr>
        <w:rPr>
          <w:rFonts w:ascii="Times New Roman" w:hAnsi="Times New Roman" w:cs="Times New Roman"/>
          <w:sz w:val="24"/>
          <w:szCs w:val="24"/>
        </w:rPr>
      </w:pPr>
    </w:p>
    <w:p w14:paraId="51EFC274" w14:textId="77777777" w:rsidR="00F26D8F" w:rsidRDefault="005D7F77" w:rsidP="00206ADB">
      <w:pPr>
        <w:rPr>
          <w:rFonts w:ascii="Times New Roman" w:hAnsi="Times New Roman" w:cs="Times New Roman"/>
          <w:color w:val="0000FF"/>
          <w:sz w:val="24"/>
          <w:szCs w:val="24"/>
          <w:u w:val="single"/>
        </w:rPr>
      </w:pPr>
      <w:r w:rsidRPr="005D7F77">
        <w:rPr>
          <w:rFonts w:ascii="Times New Roman" w:hAnsi="Times New Roman" w:cs="Times New Roman"/>
          <w:sz w:val="24"/>
          <w:szCs w:val="24"/>
        </w:rPr>
        <w:t>Welsh Government (no date)</w:t>
      </w:r>
      <w:r w:rsidRPr="005D7F77">
        <w:rPr>
          <w:rFonts w:ascii="Times New Roman" w:hAnsi="Times New Roman" w:cs="Times New Roman"/>
          <w:i/>
          <w:sz w:val="24"/>
          <w:szCs w:val="24"/>
        </w:rPr>
        <w:t xml:space="preserve"> Education is Changing</w:t>
      </w:r>
      <w:r w:rsidRPr="005D7F77">
        <w:rPr>
          <w:rFonts w:ascii="Times New Roman" w:hAnsi="Times New Roman" w:cs="Times New Roman"/>
          <w:sz w:val="24"/>
          <w:szCs w:val="24"/>
        </w:rPr>
        <w:t xml:space="preserve"> [available at] </w:t>
      </w:r>
      <w:hyperlink r:id="rId28" w:history="1">
        <w:r w:rsidRPr="005D7F77">
          <w:rPr>
            <w:rStyle w:val="Hyperlink"/>
            <w:rFonts w:ascii="Times New Roman" w:hAnsi="Times New Roman" w:cs="Times New Roman"/>
            <w:sz w:val="24"/>
            <w:szCs w:val="24"/>
          </w:rPr>
          <w:t>https://gov.wales/education-changing</w:t>
        </w:r>
      </w:hyperlink>
      <w:r w:rsidRPr="005D7F77">
        <w:rPr>
          <w:rFonts w:ascii="Times New Roman" w:hAnsi="Times New Roman" w:cs="Times New Roman"/>
          <w:color w:val="0000FF"/>
          <w:sz w:val="24"/>
          <w:szCs w:val="24"/>
          <w:u w:val="single"/>
        </w:rPr>
        <w:t xml:space="preserve"> (Accessed: 21</w:t>
      </w:r>
      <w:r w:rsidRPr="005D7F77">
        <w:rPr>
          <w:rFonts w:ascii="Times New Roman" w:hAnsi="Times New Roman" w:cs="Times New Roman"/>
          <w:color w:val="0000FF"/>
          <w:sz w:val="24"/>
          <w:szCs w:val="24"/>
          <w:u w:val="single"/>
          <w:vertAlign w:val="superscript"/>
        </w:rPr>
        <w:t>st</w:t>
      </w:r>
      <w:r w:rsidRPr="005D7F77">
        <w:rPr>
          <w:rFonts w:ascii="Times New Roman" w:hAnsi="Times New Roman" w:cs="Times New Roman"/>
          <w:color w:val="0000FF"/>
          <w:sz w:val="24"/>
          <w:szCs w:val="24"/>
          <w:u w:val="single"/>
        </w:rPr>
        <w:t xml:space="preserve"> April, 2019). </w:t>
      </w:r>
    </w:p>
    <w:p w14:paraId="07EA8A0A" w14:textId="77777777" w:rsidR="00F26D8F" w:rsidRPr="00F26D8F" w:rsidRDefault="00F26D8F" w:rsidP="00206ADB">
      <w:pPr>
        <w:rPr>
          <w:rFonts w:ascii="Times New Roman" w:hAnsi="Times New Roman" w:cs="Times New Roman"/>
          <w:color w:val="0000FF"/>
          <w:sz w:val="24"/>
          <w:szCs w:val="24"/>
          <w:u w:val="single"/>
        </w:rPr>
      </w:pPr>
    </w:p>
    <w:p w14:paraId="3E9670FB" w14:textId="41991030" w:rsidR="008A2900" w:rsidRPr="008A2900" w:rsidRDefault="008A2900" w:rsidP="008A2900">
      <w:pPr>
        <w:pStyle w:val="Heading1"/>
        <w:shd w:val="clear" w:color="auto" w:fill="F5F5F5"/>
        <w:spacing w:before="0" w:after="240"/>
        <w:rPr>
          <w:rFonts w:ascii="Times New Roman" w:eastAsia="Times New Roman" w:hAnsi="Times New Roman" w:cs="Times New Roman"/>
          <w:bCs/>
          <w:color w:val="auto"/>
          <w:kern w:val="36"/>
          <w:sz w:val="24"/>
          <w:szCs w:val="24"/>
          <w:lang w:eastAsia="en-GB"/>
        </w:rPr>
      </w:pPr>
      <w:r w:rsidRPr="008A2900">
        <w:rPr>
          <w:rFonts w:ascii="Times New Roman" w:eastAsiaTheme="minorHAnsi" w:hAnsi="Times New Roman" w:cs="Times New Roman"/>
          <w:color w:val="auto"/>
          <w:sz w:val="24"/>
          <w:szCs w:val="24"/>
        </w:rPr>
        <w:t xml:space="preserve">World Vision (2019) </w:t>
      </w:r>
      <w:r w:rsidRPr="008A2900">
        <w:rPr>
          <w:rFonts w:ascii="Times New Roman" w:eastAsia="Times New Roman" w:hAnsi="Times New Roman" w:cs="Times New Roman"/>
          <w:bCs/>
          <w:color w:val="auto"/>
          <w:kern w:val="36"/>
          <w:sz w:val="24"/>
          <w:szCs w:val="24"/>
          <w:lang w:eastAsia="en-GB"/>
        </w:rPr>
        <w:t>Untying the knot: 10 worst places for child marriage</w:t>
      </w:r>
      <w:r>
        <w:rPr>
          <w:rFonts w:ascii="Times New Roman" w:eastAsia="Times New Roman" w:hAnsi="Times New Roman" w:cs="Times New Roman"/>
          <w:bCs/>
          <w:color w:val="auto"/>
          <w:kern w:val="36"/>
          <w:sz w:val="24"/>
          <w:szCs w:val="24"/>
          <w:lang w:eastAsia="en-GB"/>
        </w:rPr>
        <w:t xml:space="preserve"> [available at] </w:t>
      </w:r>
      <w:hyperlink r:id="rId29" w:history="1">
        <w:r w:rsidRPr="000D4895">
          <w:rPr>
            <w:rStyle w:val="Hyperlink"/>
            <w:rFonts w:asciiTheme="minorHAnsi" w:eastAsiaTheme="minorHAnsi" w:hAnsiTheme="minorHAnsi" w:cstheme="minorBidi"/>
            <w:sz w:val="22"/>
            <w:szCs w:val="22"/>
          </w:rPr>
          <w:t>https://www.worldvision.org/child-protection-news-stories/10-worst-places-child-marriage</w:t>
        </w:r>
      </w:hyperlink>
      <w:r>
        <w:rPr>
          <w:rFonts w:asciiTheme="minorHAnsi" w:eastAsiaTheme="minorHAnsi" w:hAnsiTheme="minorHAnsi" w:cstheme="minorBidi"/>
          <w:color w:val="0000FF"/>
          <w:sz w:val="22"/>
          <w:szCs w:val="22"/>
          <w:u w:val="single"/>
        </w:rPr>
        <w:t xml:space="preserve"> </w:t>
      </w:r>
      <w:r w:rsidRPr="008A2900">
        <w:rPr>
          <w:rFonts w:asciiTheme="minorHAnsi" w:eastAsiaTheme="minorHAnsi" w:hAnsiTheme="minorHAnsi" w:cstheme="minorBidi"/>
          <w:color w:val="auto"/>
          <w:sz w:val="22"/>
          <w:szCs w:val="22"/>
        </w:rPr>
        <w:t>(Accessed; 23</w:t>
      </w:r>
      <w:r w:rsidRPr="008A2900">
        <w:rPr>
          <w:rFonts w:asciiTheme="minorHAnsi" w:eastAsiaTheme="minorHAnsi" w:hAnsiTheme="minorHAnsi" w:cstheme="minorBidi"/>
          <w:color w:val="auto"/>
          <w:sz w:val="22"/>
          <w:szCs w:val="22"/>
          <w:vertAlign w:val="superscript"/>
        </w:rPr>
        <w:t>rd</w:t>
      </w:r>
      <w:r w:rsidRPr="008A2900">
        <w:rPr>
          <w:rFonts w:asciiTheme="minorHAnsi" w:eastAsiaTheme="minorHAnsi" w:hAnsiTheme="minorHAnsi" w:cstheme="minorBidi"/>
          <w:color w:val="auto"/>
          <w:sz w:val="22"/>
          <w:szCs w:val="22"/>
        </w:rPr>
        <w:t xml:space="preserve"> April, 2019).</w:t>
      </w:r>
      <w:r w:rsidRPr="008A2900">
        <w:rPr>
          <w:rFonts w:asciiTheme="minorHAnsi" w:eastAsiaTheme="minorHAnsi" w:hAnsiTheme="minorHAnsi" w:cstheme="minorBidi"/>
          <w:color w:val="auto"/>
          <w:sz w:val="22"/>
          <w:szCs w:val="22"/>
          <w:u w:val="single"/>
        </w:rPr>
        <w:t xml:space="preserve"> </w:t>
      </w:r>
    </w:p>
    <w:p w14:paraId="3DD82E7E" w14:textId="77777777" w:rsidR="008A2900" w:rsidRDefault="008A2900" w:rsidP="00F26D8F">
      <w:pPr>
        <w:pStyle w:val="Heading1"/>
        <w:spacing w:before="0"/>
        <w:rPr>
          <w:rFonts w:ascii="Times New Roman" w:hAnsi="Times New Roman" w:cs="Times New Roman"/>
          <w:color w:val="auto"/>
          <w:sz w:val="24"/>
          <w:szCs w:val="24"/>
        </w:rPr>
      </w:pPr>
    </w:p>
    <w:p w14:paraId="46E427E2" w14:textId="2C792048" w:rsidR="005D7F77" w:rsidRPr="00F26D8F" w:rsidRDefault="00F26D8F" w:rsidP="00F26D8F">
      <w:pPr>
        <w:pStyle w:val="Heading1"/>
        <w:spacing w:before="0"/>
        <w:rPr>
          <w:rFonts w:ascii="Times New Roman" w:eastAsia="Times New Roman" w:hAnsi="Times New Roman" w:cs="Times New Roman"/>
          <w:i/>
          <w:color w:val="auto"/>
          <w:spacing w:val="2"/>
          <w:kern w:val="36"/>
          <w:sz w:val="24"/>
          <w:szCs w:val="24"/>
          <w:lang w:eastAsia="en-GB"/>
        </w:rPr>
      </w:pPr>
      <w:r w:rsidRPr="00F26D8F">
        <w:rPr>
          <w:rFonts w:ascii="Times New Roman" w:hAnsi="Times New Roman" w:cs="Times New Roman"/>
          <w:color w:val="auto"/>
          <w:sz w:val="24"/>
          <w:szCs w:val="24"/>
        </w:rPr>
        <w:t xml:space="preserve">Yell.com (2019). </w:t>
      </w:r>
      <w:r w:rsidRPr="00F26D8F">
        <w:rPr>
          <w:rFonts w:ascii="Times New Roman" w:eastAsia="Times New Roman" w:hAnsi="Times New Roman" w:cs="Times New Roman"/>
          <w:bCs/>
          <w:i/>
          <w:color w:val="auto"/>
          <w:spacing w:val="2"/>
          <w:kern w:val="36"/>
          <w:sz w:val="24"/>
          <w:szCs w:val="24"/>
          <w:lang w:eastAsia="en-GB"/>
        </w:rPr>
        <w:t>Charitable &amp; Voluntary Organisations</w:t>
      </w:r>
      <w:r w:rsidRPr="00F26D8F">
        <w:rPr>
          <w:rFonts w:ascii="Times New Roman" w:eastAsia="Times New Roman" w:hAnsi="Times New Roman" w:cs="Times New Roman"/>
          <w:i/>
          <w:color w:val="auto"/>
          <w:spacing w:val="2"/>
          <w:kern w:val="36"/>
          <w:sz w:val="24"/>
          <w:szCs w:val="24"/>
          <w:lang w:eastAsia="en-GB"/>
        </w:rPr>
        <w:t> in </w:t>
      </w:r>
      <w:r w:rsidRPr="00F26D8F">
        <w:rPr>
          <w:rFonts w:ascii="Times New Roman" w:eastAsia="Times New Roman" w:hAnsi="Times New Roman" w:cs="Times New Roman"/>
          <w:bCs/>
          <w:i/>
          <w:color w:val="auto"/>
          <w:spacing w:val="2"/>
          <w:kern w:val="36"/>
          <w:sz w:val="24"/>
          <w:szCs w:val="24"/>
          <w:lang w:eastAsia="en-GB"/>
        </w:rPr>
        <w:t xml:space="preserve">Wales, United Kingdom </w:t>
      </w:r>
      <w:r w:rsidRPr="00F26D8F">
        <w:rPr>
          <w:rFonts w:ascii="Times New Roman" w:eastAsia="Times New Roman" w:hAnsi="Times New Roman" w:cs="Times New Roman"/>
          <w:bCs/>
          <w:color w:val="auto"/>
          <w:spacing w:val="2"/>
          <w:kern w:val="36"/>
          <w:sz w:val="24"/>
          <w:szCs w:val="24"/>
          <w:lang w:eastAsia="en-GB"/>
        </w:rPr>
        <w:t>[available at]</w:t>
      </w:r>
      <w:r>
        <w:rPr>
          <w:rFonts w:ascii="Times New Roman" w:eastAsia="Times New Roman" w:hAnsi="Times New Roman" w:cs="Times New Roman"/>
          <w:bCs/>
          <w:i/>
          <w:color w:val="auto"/>
          <w:spacing w:val="2"/>
          <w:kern w:val="36"/>
          <w:sz w:val="24"/>
          <w:szCs w:val="24"/>
          <w:lang w:eastAsia="en-GB"/>
        </w:rPr>
        <w:t xml:space="preserve"> </w:t>
      </w:r>
      <w:hyperlink r:id="rId30" w:history="1">
        <w:r w:rsidRPr="00D0000D">
          <w:rPr>
            <w:rStyle w:val="Hyperlink"/>
            <w:rFonts w:ascii="Times New Roman" w:hAnsi="Times New Roman" w:cs="Times New Roman"/>
            <w:sz w:val="24"/>
            <w:szCs w:val="24"/>
          </w:rPr>
          <w:t>https://www.yell.com/s/charitable+and+voluntary+organisations-wales.html</w:t>
        </w:r>
      </w:hyperlink>
      <w:r>
        <w:rPr>
          <w:rFonts w:ascii="Times New Roman" w:hAnsi="Times New Roman" w:cs="Times New Roman"/>
          <w:color w:val="0000FF"/>
          <w:sz w:val="24"/>
          <w:szCs w:val="24"/>
          <w:u w:val="single"/>
        </w:rPr>
        <w:t xml:space="preserve"> </w:t>
      </w:r>
      <w:r w:rsidRPr="00F26D8F">
        <w:rPr>
          <w:rFonts w:ascii="Times New Roman" w:hAnsi="Times New Roman" w:cs="Times New Roman"/>
          <w:color w:val="auto"/>
          <w:sz w:val="24"/>
          <w:szCs w:val="24"/>
        </w:rPr>
        <w:t>(Accessed: 21</w:t>
      </w:r>
      <w:r w:rsidRPr="00F26D8F">
        <w:rPr>
          <w:rFonts w:ascii="Times New Roman" w:hAnsi="Times New Roman" w:cs="Times New Roman"/>
          <w:color w:val="auto"/>
          <w:sz w:val="24"/>
          <w:szCs w:val="24"/>
          <w:vertAlign w:val="superscript"/>
        </w:rPr>
        <w:t>st</w:t>
      </w:r>
      <w:r w:rsidRPr="00F26D8F">
        <w:rPr>
          <w:rFonts w:ascii="Times New Roman" w:hAnsi="Times New Roman" w:cs="Times New Roman"/>
          <w:color w:val="auto"/>
          <w:sz w:val="24"/>
          <w:szCs w:val="24"/>
        </w:rPr>
        <w:t xml:space="preserve"> April, 2019).</w:t>
      </w:r>
      <w:r w:rsidRPr="00F26D8F">
        <w:rPr>
          <w:rFonts w:ascii="Times New Roman" w:hAnsi="Times New Roman" w:cs="Times New Roman"/>
          <w:color w:val="auto"/>
          <w:sz w:val="24"/>
          <w:szCs w:val="24"/>
          <w:u w:val="single"/>
        </w:rPr>
        <w:t xml:space="preserve"> </w:t>
      </w:r>
    </w:p>
    <w:sectPr w:rsidR="005D7F77" w:rsidRPr="00F26D8F">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A32CB5" w14:textId="77777777" w:rsidR="00A154E9" w:rsidRDefault="00A154E9" w:rsidP="00843302">
      <w:pPr>
        <w:spacing w:after="0" w:line="240" w:lineRule="auto"/>
      </w:pPr>
      <w:r>
        <w:separator/>
      </w:r>
    </w:p>
  </w:endnote>
  <w:endnote w:type="continuationSeparator" w:id="0">
    <w:p w14:paraId="2EBA24D3" w14:textId="77777777" w:rsidR="00A154E9" w:rsidRDefault="00A154E9" w:rsidP="008433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17CE97" w14:textId="77777777" w:rsidR="008D0F27" w:rsidRDefault="008D0F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665D30" w14:textId="77777777" w:rsidR="00A154E9" w:rsidRDefault="00A154E9" w:rsidP="00843302">
      <w:pPr>
        <w:spacing w:after="0" w:line="240" w:lineRule="auto"/>
      </w:pPr>
      <w:r>
        <w:separator/>
      </w:r>
    </w:p>
  </w:footnote>
  <w:footnote w:type="continuationSeparator" w:id="0">
    <w:p w14:paraId="6C7BCB22" w14:textId="77777777" w:rsidR="00A154E9" w:rsidRDefault="00A154E9" w:rsidP="008433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E31607"/>
    <w:multiLevelType w:val="multilevel"/>
    <w:tmpl w:val="5A4A2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34085C"/>
    <w:multiLevelType w:val="multilevel"/>
    <w:tmpl w:val="B8A8B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2C3C96"/>
    <w:multiLevelType w:val="multilevel"/>
    <w:tmpl w:val="30626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3C1981"/>
    <w:multiLevelType w:val="multilevel"/>
    <w:tmpl w:val="3B524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8F01C4"/>
    <w:multiLevelType w:val="multilevel"/>
    <w:tmpl w:val="C5FE1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862696"/>
    <w:multiLevelType w:val="multilevel"/>
    <w:tmpl w:val="099AD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 w:numId="4">
    <w:abstractNumId w:val="5"/>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61F"/>
    <w:rsid w:val="00015E81"/>
    <w:rsid w:val="00047E80"/>
    <w:rsid w:val="00056692"/>
    <w:rsid w:val="00065755"/>
    <w:rsid w:val="00072C20"/>
    <w:rsid w:val="000839F6"/>
    <w:rsid w:val="00085915"/>
    <w:rsid w:val="00094B3B"/>
    <w:rsid w:val="000967C0"/>
    <w:rsid w:val="000A6E79"/>
    <w:rsid w:val="000B3906"/>
    <w:rsid w:val="000D2D5D"/>
    <w:rsid w:val="0013561F"/>
    <w:rsid w:val="00141915"/>
    <w:rsid w:val="0014317E"/>
    <w:rsid w:val="00157417"/>
    <w:rsid w:val="001A14F0"/>
    <w:rsid w:val="001E0631"/>
    <w:rsid w:val="001E7680"/>
    <w:rsid w:val="001F5D76"/>
    <w:rsid w:val="0020204A"/>
    <w:rsid w:val="00206ADB"/>
    <w:rsid w:val="0024306D"/>
    <w:rsid w:val="00245745"/>
    <w:rsid w:val="00264575"/>
    <w:rsid w:val="00265BEA"/>
    <w:rsid w:val="0027438D"/>
    <w:rsid w:val="0028262D"/>
    <w:rsid w:val="00283AB1"/>
    <w:rsid w:val="00292269"/>
    <w:rsid w:val="00294C3A"/>
    <w:rsid w:val="00296A3F"/>
    <w:rsid w:val="002C09C6"/>
    <w:rsid w:val="002C6E0A"/>
    <w:rsid w:val="002D0242"/>
    <w:rsid w:val="002D5115"/>
    <w:rsid w:val="003239A1"/>
    <w:rsid w:val="00345EC6"/>
    <w:rsid w:val="00346739"/>
    <w:rsid w:val="00351223"/>
    <w:rsid w:val="00351488"/>
    <w:rsid w:val="00351A37"/>
    <w:rsid w:val="00364326"/>
    <w:rsid w:val="00387380"/>
    <w:rsid w:val="003B751C"/>
    <w:rsid w:val="003D13E0"/>
    <w:rsid w:val="00402A5C"/>
    <w:rsid w:val="00474714"/>
    <w:rsid w:val="00475BE3"/>
    <w:rsid w:val="004E7F46"/>
    <w:rsid w:val="004F2450"/>
    <w:rsid w:val="004F6A76"/>
    <w:rsid w:val="004F73F6"/>
    <w:rsid w:val="005049E0"/>
    <w:rsid w:val="005156A5"/>
    <w:rsid w:val="00515F84"/>
    <w:rsid w:val="00527FBE"/>
    <w:rsid w:val="00532743"/>
    <w:rsid w:val="005341D1"/>
    <w:rsid w:val="00554A65"/>
    <w:rsid w:val="00565585"/>
    <w:rsid w:val="005820F6"/>
    <w:rsid w:val="00591EEC"/>
    <w:rsid w:val="005C692C"/>
    <w:rsid w:val="005D7F77"/>
    <w:rsid w:val="006026EF"/>
    <w:rsid w:val="00603B75"/>
    <w:rsid w:val="00613F53"/>
    <w:rsid w:val="00616D0E"/>
    <w:rsid w:val="00633070"/>
    <w:rsid w:val="006528AB"/>
    <w:rsid w:val="00662160"/>
    <w:rsid w:val="00671B8E"/>
    <w:rsid w:val="00674033"/>
    <w:rsid w:val="00693069"/>
    <w:rsid w:val="00693ADA"/>
    <w:rsid w:val="006A1D78"/>
    <w:rsid w:val="006A1F1A"/>
    <w:rsid w:val="006A280D"/>
    <w:rsid w:val="006C4822"/>
    <w:rsid w:val="006D5D4F"/>
    <w:rsid w:val="0070220B"/>
    <w:rsid w:val="007154BB"/>
    <w:rsid w:val="007273C7"/>
    <w:rsid w:val="007513CB"/>
    <w:rsid w:val="00770FC0"/>
    <w:rsid w:val="00774136"/>
    <w:rsid w:val="00797556"/>
    <w:rsid w:val="007A45C7"/>
    <w:rsid w:val="007C6023"/>
    <w:rsid w:val="007F6AF6"/>
    <w:rsid w:val="00805242"/>
    <w:rsid w:val="00811012"/>
    <w:rsid w:val="00830DA2"/>
    <w:rsid w:val="00843302"/>
    <w:rsid w:val="00864069"/>
    <w:rsid w:val="008808AF"/>
    <w:rsid w:val="008A2900"/>
    <w:rsid w:val="008B6DDD"/>
    <w:rsid w:val="008D0F27"/>
    <w:rsid w:val="008D3BB1"/>
    <w:rsid w:val="008F7EEF"/>
    <w:rsid w:val="009210B7"/>
    <w:rsid w:val="00926D02"/>
    <w:rsid w:val="00960D2C"/>
    <w:rsid w:val="00963CD3"/>
    <w:rsid w:val="00964C5F"/>
    <w:rsid w:val="00981A13"/>
    <w:rsid w:val="00986419"/>
    <w:rsid w:val="00992E62"/>
    <w:rsid w:val="009A2281"/>
    <w:rsid w:val="009B42CC"/>
    <w:rsid w:val="009B74E0"/>
    <w:rsid w:val="009C3AC3"/>
    <w:rsid w:val="009E05DC"/>
    <w:rsid w:val="00A10DDA"/>
    <w:rsid w:val="00A13DBA"/>
    <w:rsid w:val="00A154E9"/>
    <w:rsid w:val="00A214AA"/>
    <w:rsid w:val="00A320AB"/>
    <w:rsid w:val="00A4327D"/>
    <w:rsid w:val="00A46470"/>
    <w:rsid w:val="00A90D11"/>
    <w:rsid w:val="00A90D13"/>
    <w:rsid w:val="00A94473"/>
    <w:rsid w:val="00AB7673"/>
    <w:rsid w:val="00AC4E91"/>
    <w:rsid w:val="00B1323A"/>
    <w:rsid w:val="00B21416"/>
    <w:rsid w:val="00B2213B"/>
    <w:rsid w:val="00B27C0B"/>
    <w:rsid w:val="00B3196D"/>
    <w:rsid w:val="00B40B3B"/>
    <w:rsid w:val="00B41BFC"/>
    <w:rsid w:val="00B473AF"/>
    <w:rsid w:val="00B520AF"/>
    <w:rsid w:val="00B75511"/>
    <w:rsid w:val="00B959AC"/>
    <w:rsid w:val="00B96165"/>
    <w:rsid w:val="00BB0133"/>
    <w:rsid w:val="00BE17E9"/>
    <w:rsid w:val="00BE7EA0"/>
    <w:rsid w:val="00BF39FE"/>
    <w:rsid w:val="00C021FD"/>
    <w:rsid w:val="00C05363"/>
    <w:rsid w:val="00C257A7"/>
    <w:rsid w:val="00C378F3"/>
    <w:rsid w:val="00C452A1"/>
    <w:rsid w:val="00C731B1"/>
    <w:rsid w:val="00C80764"/>
    <w:rsid w:val="00C81935"/>
    <w:rsid w:val="00C917A6"/>
    <w:rsid w:val="00C9499A"/>
    <w:rsid w:val="00CB7546"/>
    <w:rsid w:val="00CC0254"/>
    <w:rsid w:val="00CE32DD"/>
    <w:rsid w:val="00D257A7"/>
    <w:rsid w:val="00D43AC6"/>
    <w:rsid w:val="00D7667C"/>
    <w:rsid w:val="00DB6B55"/>
    <w:rsid w:val="00DD3B12"/>
    <w:rsid w:val="00DD7CCB"/>
    <w:rsid w:val="00E07717"/>
    <w:rsid w:val="00E23A41"/>
    <w:rsid w:val="00E573FB"/>
    <w:rsid w:val="00E600E4"/>
    <w:rsid w:val="00E61624"/>
    <w:rsid w:val="00E626E4"/>
    <w:rsid w:val="00E651CA"/>
    <w:rsid w:val="00E8023F"/>
    <w:rsid w:val="00EA1A73"/>
    <w:rsid w:val="00EA39E5"/>
    <w:rsid w:val="00ED0954"/>
    <w:rsid w:val="00ED46E7"/>
    <w:rsid w:val="00EE4209"/>
    <w:rsid w:val="00EF3C52"/>
    <w:rsid w:val="00EF7320"/>
    <w:rsid w:val="00F0088E"/>
    <w:rsid w:val="00F20251"/>
    <w:rsid w:val="00F25FB0"/>
    <w:rsid w:val="00F26D8F"/>
    <w:rsid w:val="00F308F2"/>
    <w:rsid w:val="00F30AB6"/>
    <w:rsid w:val="00F33C5A"/>
    <w:rsid w:val="00F415A3"/>
    <w:rsid w:val="00F45C67"/>
    <w:rsid w:val="00F509AC"/>
    <w:rsid w:val="00F84D4D"/>
    <w:rsid w:val="00FA4E86"/>
    <w:rsid w:val="00FA5A36"/>
    <w:rsid w:val="00FA6DDE"/>
    <w:rsid w:val="00FB3906"/>
    <w:rsid w:val="00FE085B"/>
    <w:rsid w:val="00FE1441"/>
    <w:rsid w:val="00FE56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B4B66"/>
  <w15:chartTrackingRefBased/>
  <w15:docId w15:val="{967EDF25-C3FA-4E2E-832D-B96346E11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56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341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0A6E7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561F"/>
    <w:rPr>
      <w:color w:val="0000FF"/>
      <w:u w:val="single"/>
    </w:rPr>
  </w:style>
  <w:style w:type="character" w:customStyle="1" w:styleId="Heading1Char">
    <w:name w:val="Heading 1 Char"/>
    <w:basedOn w:val="DefaultParagraphFont"/>
    <w:link w:val="Heading1"/>
    <w:uiPriority w:val="9"/>
    <w:rsid w:val="0013561F"/>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13561F"/>
    <w:rPr>
      <w:color w:val="605E5C"/>
      <w:shd w:val="clear" w:color="auto" w:fill="E1DFDD"/>
    </w:rPr>
  </w:style>
  <w:style w:type="character" w:styleId="FollowedHyperlink">
    <w:name w:val="FollowedHyperlink"/>
    <w:basedOn w:val="DefaultParagraphFont"/>
    <w:uiPriority w:val="99"/>
    <w:semiHidden/>
    <w:unhideWhenUsed/>
    <w:rsid w:val="009210B7"/>
    <w:rPr>
      <w:color w:val="954F72" w:themeColor="followedHyperlink"/>
      <w:u w:val="single"/>
    </w:rPr>
  </w:style>
  <w:style w:type="character" w:styleId="Strong">
    <w:name w:val="Strong"/>
    <w:basedOn w:val="DefaultParagraphFont"/>
    <w:uiPriority w:val="22"/>
    <w:qFormat/>
    <w:rsid w:val="00F30AB6"/>
    <w:rPr>
      <w:b/>
      <w:bCs/>
    </w:rPr>
  </w:style>
  <w:style w:type="paragraph" w:styleId="NormalWeb">
    <w:name w:val="Normal (Web)"/>
    <w:basedOn w:val="Normal"/>
    <w:uiPriority w:val="99"/>
    <w:unhideWhenUsed/>
    <w:rsid w:val="00F30A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0A6E79"/>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8433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302"/>
  </w:style>
  <w:style w:type="paragraph" w:styleId="Footer">
    <w:name w:val="footer"/>
    <w:basedOn w:val="Normal"/>
    <w:link w:val="FooterChar"/>
    <w:uiPriority w:val="99"/>
    <w:unhideWhenUsed/>
    <w:rsid w:val="008433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302"/>
  </w:style>
  <w:style w:type="paragraph" w:styleId="BalloonText">
    <w:name w:val="Balloon Text"/>
    <w:basedOn w:val="Normal"/>
    <w:link w:val="BalloonTextChar"/>
    <w:uiPriority w:val="99"/>
    <w:semiHidden/>
    <w:unhideWhenUsed/>
    <w:rsid w:val="00A4327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327D"/>
    <w:rPr>
      <w:rFonts w:ascii="Segoe UI" w:hAnsi="Segoe UI" w:cs="Segoe UI"/>
      <w:sz w:val="18"/>
      <w:szCs w:val="18"/>
    </w:rPr>
  </w:style>
  <w:style w:type="paragraph" w:customStyle="1" w:styleId="story-bodyintroduction">
    <w:name w:val="story-body__introduction"/>
    <w:basedOn w:val="Normal"/>
    <w:rsid w:val="00A90D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5341D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153756">
      <w:bodyDiv w:val="1"/>
      <w:marLeft w:val="0"/>
      <w:marRight w:val="0"/>
      <w:marTop w:val="0"/>
      <w:marBottom w:val="0"/>
      <w:divBdr>
        <w:top w:val="none" w:sz="0" w:space="0" w:color="auto"/>
        <w:left w:val="none" w:sz="0" w:space="0" w:color="auto"/>
        <w:bottom w:val="none" w:sz="0" w:space="0" w:color="auto"/>
        <w:right w:val="none" w:sz="0" w:space="0" w:color="auto"/>
      </w:divBdr>
    </w:div>
    <w:div w:id="77024957">
      <w:bodyDiv w:val="1"/>
      <w:marLeft w:val="0"/>
      <w:marRight w:val="0"/>
      <w:marTop w:val="0"/>
      <w:marBottom w:val="0"/>
      <w:divBdr>
        <w:top w:val="none" w:sz="0" w:space="0" w:color="auto"/>
        <w:left w:val="none" w:sz="0" w:space="0" w:color="auto"/>
        <w:bottom w:val="none" w:sz="0" w:space="0" w:color="auto"/>
        <w:right w:val="none" w:sz="0" w:space="0" w:color="auto"/>
      </w:divBdr>
    </w:div>
    <w:div w:id="117917864">
      <w:bodyDiv w:val="1"/>
      <w:marLeft w:val="0"/>
      <w:marRight w:val="0"/>
      <w:marTop w:val="0"/>
      <w:marBottom w:val="0"/>
      <w:divBdr>
        <w:top w:val="none" w:sz="0" w:space="0" w:color="auto"/>
        <w:left w:val="none" w:sz="0" w:space="0" w:color="auto"/>
        <w:bottom w:val="none" w:sz="0" w:space="0" w:color="auto"/>
        <w:right w:val="none" w:sz="0" w:space="0" w:color="auto"/>
      </w:divBdr>
    </w:div>
    <w:div w:id="282078001">
      <w:bodyDiv w:val="1"/>
      <w:marLeft w:val="0"/>
      <w:marRight w:val="0"/>
      <w:marTop w:val="0"/>
      <w:marBottom w:val="0"/>
      <w:divBdr>
        <w:top w:val="none" w:sz="0" w:space="0" w:color="auto"/>
        <w:left w:val="none" w:sz="0" w:space="0" w:color="auto"/>
        <w:bottom w:val="none" w:sz="0" w:space="0" w:color="auto"/>
        <w:right w:val="none" w:sz="0" w:space="0" w:color="auto"/>
      </w:divBdr>
    </w:div>
    <w:div w:id="342560351">
      <w:bodyDiv w:val="1"/>
      <w:marLeft w:val="0"/>
      <w:marRight w:val="0"/>
      <w:marTop w:val="0"/>
      <w:marBottom w:val="0"/>
      <w:divBdr>
        <w:top w:val="none" w:sz="0" w:space="0" w:color="auto"/>
        <w:left w:val="none" w:sz="0" w:space="0" w:color="auto"/>
        <w:bottom w:val="none" w:sz="0" w:space="0" w:color="auto"/>
        <w:right w:val="none" w:sz="0" w:space="0" w:color="auto"/>
      </w:divBdr>
      <w:divsChild>
        <w:div w:id="1899632850">
          <w:marLeft w:val="0"/>
          <w:marRight w:val="0"/>
          <w:marTop w:val="0"/>
          <w:marBottom w:val="0"/>
          <w:divBdr>
            <w:top w:val="none" w:sz="0" w:space="0" w:color="auto"/>
            <w:left w:val="none" w:sz="0" w:space="0" w:color="auto"/>
            <w:bottom w:val="none" w:sz="0" w:space="0" w:color="auto"/>
            <w:right w:val="none" w:sz="0" w:space="0" w:color="auto"/>
          </w:divBdr>
          <w:divsChild>
            <w:div w:id="703095651">
              <w:marLeft w:val="0"/>
              <w:marRight w:val="0"/>
              <w:marTop w:val="0"/>
              <w:marBottom w:val="0"/>
              <w:divBdr>
                <w:top w:val="none" w:sz="0" w:space="0" w:color="auto"/>
                <w:left w:val="none" w:sz="0" w:space="0" w:color="auto"/>
                <w:bottom w:val="none" w:sz="0" w:space="0" w:color="auto"/>
                <w:right w:val="none" w:sz="0" w:space="0" w:color="auto"/>
              </w:divBdr>
            </w:div>
          </w:divsChild>
        </w:div>
        <w:div w:id="1088501724">
          <w:marLeft w:val="0"/>
          <w:marRight w:val="0"/>
          <w:marTop w:val="0"/>
          <w:marBottom w:val="0"/>
          <w:divBdr>
            <w:top w:val="none" w:sz="0" w:space="0" w:color="auto"/>
            <w:left w:val="none" w:sz="0" w:space="0" w:color="auto"/>
            <w:bottom w:val="none" w:sz="0" w:space="0" w:color="auto"/>
            <w:right w:val="none" w:sz="0" w:space="0" w:color="auto"/>
          </w:divBdr>
          <w:divsChild>
            <w:div w:id="1328291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2078529">
      <w:bodyDiv w:val="1"/>
      <w:marLeft w:val="0"/>
      <w:marRight w:val="0"/>
      <w:marTop w:val="0"/>
      <w:marBottom w:val="0"/>
      <w:divBdr>
        <w:top w:val="none" w:sz="0" w:space="0" w:color="auto"/>
        <w:left w:val="none" w:sz="0" w:space="0" w:color="auto"/>
        <w:bottom w:val="none" w:sz="0" w:space="0" w:color="auto"/>
        <w:right w:val="none" w:sz="0" w:space="0" w:color="auto"/>
      </w:divBdr>
    </w:div>
    <w:div w:id="358940984">
      <w:bodyDiv w:val="1"/>
      <w:marLeft w:val="0"/>
      <w:marRight w:val="0"/>
      <w:marTop w:val="0"/>
      <w:marBottom w:val="0"/>
      <w:divBdr>
        <w:top w:val="none" w:sz="0" w:space="0" w:color="auto"/>
        <w:left w:val="none" w:sz="0" w:space="0" w:color="auto"/>
        <w:bottom w:val="none" w:sz="0" w:space="0" w:color="auto"/>
        <w:right w:val="none" w:sz="0" w:space="0" w:color="auto"/>
      </w:divBdr>
    </w:div>
    <w:div w:id="475530691">
      <w:bodyDiv w:val="1"/>
      <w:marLeft w:val="0"/>
      <w:marRight w:val="0"/>
      <w:marTop w:val="0"/>
      <w:marBottom w:val="0"/>
      <w:divBdr>
        <w:top w:val="none" w:sz="0" w:space="0" w:color="auto"/>
        <w:left w:val="none" w:sz="0" w:space="0" w:color="auto"/>
        <w:bottom w:val="none" w:sz="0" w:space="0" w:color="auto"/>
        <w:right w:val="none" w:sz="0" w:space="0" w:color="auto"/>
      </w:divBdr>
    </w:div>
    <w:div w:id="490949928">
      <w:bodyDiv w:val="1"/>
      <w:marLeft w:val="0"/>
      <w:marRight w:val="0"/>
      <w:marTop w:val="0"/>
      <w:marBottom w:val="0"/>
      <w:divBdr>
        <w:top w:val="none" w:sz="0" w:space="0" w:color="auto"/>
        <w:left w:val="none" w:sz="0" w:space="0" w:color="auto"/>
        <w:bottom w:val="none" w:sz="0" w:space="0" w:color="auto"/>
        <w:right w:val="none" w:sz="0" w:space="0" w:color="auto"/>
      </w:divBdr>
    </w:div>
    <w:div w:id="661811920">
      <w:bodyDiv w:val="1"/>
      <w:marLeft w:val="0"/>
      <w:marRight w:val="0"/>
      <w:marTop w:val="0"/>
      <w:marBottom w:val="0"/>
      <w:divBdr>
        <w:top w:val="none" w:sz="0" w:space="0" w:color="auto"/>
        <w:left w:val="none" w:sz="0" w:space="0" w:color="auto"/>
        <w:bottom w:val="none" w:sz="0" w:space="0" w:color="auto"/>
        <w:right w:val="none" w:sz="0" w:space="0" w:color="auto"/>
      </w:divBdr>
    </w:div>
    <w:div w:id="790128638">
      <w:bodyDiv w:val="1"/>
      <w:marLeft w:val="0"/>
      <w:marRight w:val="0"/>
      <w:marTop w:val="0"/>
      <w:marBottom w:val="0"/>
      <w:divBdr>
        <w:top w:val="none" w:sz="0" w:space="0" w:color="auto"/>
        <w:left w:val="none" w:sz="0" w:space="0" w:color="auto"/>
        <w:bottom w:val="none" w:sz="0" w:space="0" w:color="auto"/>
        <w:right w:val="none" w:sz="0" w:space="0" w:color="auto"/>
      </w:divBdr>
    </w:div>
    <w:div w:id="820271172">
      <w:bodyDiv w:val="1"/>
      <w:marLeft w:val="0"/>
      <w:marRight w:val="0"/>
      <w:marTop w:val="0"/>
      <w:marBottom w:val="0"/>
      <w:divBdr>
        <w:top w:val="none" w:sz="0" w:space="0" w:color="auto"/>
        <w:left w:val="none" w:sz="0" w:space="0" w:color="auto"/>
        <w:bottom w:val="none" w:sz="0" w:space="0" w:color="auto"/>
        <w:right w:val="none" w:sz="0" w:space="0" w:color="auto"/>
      </w:divBdr>
    </w:div>
    <w:div w:id="833715779">
      <w:bodyDiv w:val="1"/>
      <w:marLeft w:val="0"/>
      <w:marRight w:val="0"/>
      <w:marTop w:val="0"/>
      <w:marBottom w:val="0"/>
      <w:divBdr>
        <w:top w:val="none" w:sz="0" w:space="0" w:color="auto"/>
        <w:left w:val="none" w:sz="0" w:space="0" w:color="auto"/>
        <w:bottom w:val="none" w:sz="0" w:space="0" w:color="auto"/>
        <w:right w:val="none" w:sz="0" w:space="0" w:color="auto"/>
      </w:divBdr>
    </w:div>
    <w:div w:id="880173686">
      <w:bodyDiv w:val="1"/>
      <w:marLeft w:val="0"/>
      <w:marRight w:val="0"/>
      <w:marTop w:val="0"/>
      <w:marBottom w:val="0"/>
      <w:divBdr>
        <w:top w:val="none" w:sz="0" w:space="0" w:color="auto"/>
        <w:left w:val="none" w:sz="0" w:space="0" w:color="auto"/>
        <w:bottom w:val="none" w:sz="0" w:space="0" w:color="auto"/>
        <w:right w:val="none" w:sz="0" w:space="0" w:color="auto"/>
      </w:divBdr>
    </w:div>
    <w:div w:id="914709547">
      <w:bodyDiv w:val="1"/>
      <w:marLeft w:val="0"/>
      <w:marRight w:val="0"/>
      <w:marTop w:val="0"/>
      <w:marBottom w:val="0"/>
      <w:divBdr>
        <w:top w:val="none" w:sz="0" w:space="0" w:color="auto"/>
        <w:left w:val="none" w:sz="0" w:space="0" w:color="auto"/>
        <w:bottom w:val="none" w:sz="0" w:space="0" w:color="auto"/>
        <w:right w:val="none" w:sz="0" w:space="0" w:color="auto"/>
      </w:divBdr>
    </w:div>
    <w:div w:id="915936016">
      <w:bodyDiv w:val="1"/>
      <w:marLeft w:val="0"/>
      <w:marRight w:val="0"/>
      <w:marTop w:val="0"/>
      <w:marBottom w:val="0"/>
      <w:divBdr>
        <w:top w:val="none" w:sz="0" w:space="0" w:color="auto"/>
        <w:left w:val="none" w:sz="0" w:space="0" w:color="auto"/>
        <w:bottom w:val="none" w:sz="0" w:space="0" w:color="auto"/>
        <w:right w:val="none" w:sz="0" w:space="0" w:color="auto"/>
      </w:divBdr>
    </w:div>
    <w:div w:id="919949928">
      <w:bodyDiv w:val="1"/>
      <w:marLeft w:val="0"/>
      <w:marRight w:val="0"/>
      <w:marTop w:val="0"/>
      <w:marBottom w:val="0"/>
      <w:divBdr>
        <w:top w:val="none" w:sz="0" w:space="0" w:color="auto"/>
        <w:left w:val="none" w:sz="0" w:space="0" w:color="auto"/>
        <w:bottom w:val="none" w:sz="0" w:space="0" w:color="auto"/>
        <w:right w:val="none" w:sz="0" w:space="0" w:color="auto"/>
      </w:divBdr>
    </w:div>
    <w:div w:id="993027929">
      <w:bodyDiv w:val="1"/>
      <w:marLeft w:val="0"/>
      <w:marRight w:val="0"/>
      <w:marTop w:val="0"/>
      <w:marBottom w:val="0"/>
      <w:divBdr>
        <w:top w:val="none" w:sz="0" w:space="0" w:color="auto"/>
        <w:left w:val="none" w:sz="0" w:space="0" w:color="auto"/>
        <w:bottom w:val="none" w:sz="0" w:space="0" w:color="auto"/>
        <w:right w:val="none" w:sz="0" w:space="0" w:color="auto"/>
      </w:divBdr>
    </w:div>
    <w:div w:id="1242056649">
      <w:bodyDiv w:val="1"/>
      <w:marLeft w:val="0"/>
      <w:marRight w:val="0"/>
      <w:marTop w:val="0"/>
      <w:marBottom w:val="0"/>
      <w:divBdr>
        <w:top w:val="none" w:sz="0" w:space="0" w:color="auto"/>
        <w:left w:val="none" w:sz="0" w:space="0" w:color="auto"/>
        <w:bottom w:val="none" w:sz="0" w:space="0" w:color="auto"/>
        <w:right w:val="none" w:sz="0" w:space="0" w:color="auto"/>
      </w:divBdr>
    </w:div>
    <w:div w:id="1266842998">
      <w:bodyDiv w:val="1"/>
      <w:marLeft w:val="0"/>
      <w:marRight w:val="0"/>
      <w:marTop w:val="0"/>
      <w:marBottom w:val="0"/>
      <w:divBdr>
        <w:top w:val="none" w:sz="0" w:space="0" w:color="auto"/>
        <w:left w:val="none" w:sz="0" w:space="0" w:color="auto"/>
        <w:bottom w:val="none" w:sz="0" w:space="0" w:color="auto"/>
        <w:right w:val="none" w:sz="0" w:space="0" w:color="auto"/>
      </w:divBdr>
    </w:div>
    <w:div w:id="1296332929">
      <w:bodyDiv w:val="1"/>
      <w:marLeft w:val="0"/>
      <w:marRight w:val="0"/>
      <w:marTop w:val="0"/>
      <w:marBottom w:val="0"/>
      <w:divBdr>
        <w:top w:val="none" w:sz="0" w:space="0" w:color="auto"/>
        <w:left w:val="none" w:sz="0" w:space="0" w:color="auto"/>
        <w:bottom w:val="none" w:sz="0" w:space="0" w:color="auto"/>
        <w:right w:val="none" w:sz="0" w:space="0" w:color="auto"/>
      </w:divBdr>
    </w:div>
    <w:div w:id="1296376738">
      <w:bodyDiv w:val="1"/>
      <w:marLeft w:val="0"/>
      <w:marRight w:val="0"/>
      <w:marTop w:val="0"/>
      <w:marBottom w:val="0"/>
      <w:divBdr>
        <w:top w:val="none" w:sz="0" w:space="0" w:color="auto"/>
        <w:left w:val="none" w:sz="0" w:space="0" w:color="auto"/>
        <w:bottom w:val="none" w:sz="0" w:space="0" w:color="auto"/>
        <w:right w:val="none" w:sz="0" w:space="0" w:color="auto"/>
      </w:divBdr>
      <w:divsChild>
        <w:div w:id="1131678842">
          <w:marLeft w:val="0"/>
          <w:marRight w:val="0"/>
          <w:marTop w:val="0"/>
          <w:marBottom w:val="0"/>
          <w:divBdr>
            <w:top w:val="none" w:sz="0" w:space="0" w:color="auto"/>
            <w:left w:val="none" w:sz="0" w:space="0" w:color="auto"/>
            <w:bottom w:val="none" w:sz="0" w:space="0" w:color="auto"/>
            <w:right w:val="none" w:sz="0" w:space="0" w:color="auto"/>
          </w:divBdr>
          <w:divsChild>
            <w:div w:id="1361474043">
              <w:marLeft w:val="0"/>
              <w:marRight w:val="0"/>
              <w:marTop w:val="0"/>
              <w:marBottom w:val="0"/>
              <w:divBdr>
                <w:top w:val="none" w:sz="0" w:space="0" w:color="auto"/>
                <w:left w:val="none" w:sz="0" w:space="0" w:color="auto"/>
                <w:bottom w:val="none" w:sz="0" w:space="0" w:color="auto"/>
                <w:right w:val="none" w:sz="0" w:space="0" w:color="auto"/>
              </w:divBdr>
              <w:divsChild>
                <w:div w:id="678385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072792">
          <w:marLeft w:val="0"/>
          <w:marRight w:val="0"/>
          <w:marTop w:val="0"/>
          <w:marBottom w:val="0"/>
          <w:divBdr>
            <w:top w:val="none" w:sz="0" w:space="0" w:color="auto"/>
            <w:left w:val="none" w:sz="0" w:space="0" w:color="auto"/>
            <w:bottom w:val="none" w:sz="0" w:space="0" w:color="auto"/>
            <w:right w:val="none" w:sz="0" w:space="0" w:color="auto"/>
          </w:divBdr>
          <w:divsChild>
            <w:div w:id="317348056">
              <w:marLeft w:val="0"/>
              <w:marRight w:val="0"/>
              <w:marTop w:val="0"/>
              <w:marBottom w:val="450"/>
              <w:divBdr>
                <w:top w:val="none" w:sz="0" w:space="0" w:color="auto"/>
                <w:left w:val="none" w:sz="0" w:space="0" w:color="auto"/>
                <w:bottom w:val="none" w:sz="0" w:space="0" w:color="auto"/>
                <w:right w:val="none" w:sz="0" w:space="0" w:color="auto"/>
              </w:divBdr>
              <w:divsChild>
                <w:div w:id="1621956393">
                  <w:marLeft w:val="0"/>
                  <w:marRight w:val="0"/>
                  <w:marTop w:val="0"/>
                  <w:marBottom w:val="0"/>
                  <w:divBdr>
                    <w:top w:val="none" w:sz="0" w:space="0" w:color="auto"/>
                    <w:left w:val="none" w:sz="0" w:space="0" w:color="auto"/>
                    <w:bottom w:val="none" w:sz="0" w:space="0" w:color="auto"/>
                    <w:right w:val="none" w:sz="0" w:space="0" w:color="auto"/>
                  </w:divBdr>
                  <w:divsChild>
                    <w:div w:id="199902481">
                      <w:marLeft w:val="0"/>
                      <w:marRight w:val="0"/>
                      <w:marTop w:val="0"/>
                      <w:marBottom w:val="225"/>
                      <w:divBdr>
                        <w:top w:val="none" w:sz="0" w:space="0" w:color="auto"/>
                        <w:left w:val="none" w:sz="0" w:space="0" w:color="auto"/>
                        <w:bottom w:val="none" w:sz="0" w:space="0" w:color="auto"/>
                        <w:right w:val="none" w:sz="0" w:space="0" w:color="auto"/>
                      </w:divBdr>
                      <w:divsChild>
                        <w:div w:id="1992174872">
                          <w:marLeft w:val="0"/>
                          <w:marRight w:val="0"/>
                          <w:marTop w:val="0"/>
                          <w:marBottom w:val="0"/>
                          <w:divBdr>
                            <w:top w:val="none" w:sz="0" w:space="0" w:color="auto"/>
                            <w:left w:val="none" w:sz="0" w:space="0" w:color="auto"/>
                            <w:bottom w:val="none" w:sz="0" w:space="0" w:color="auto"/>
                            <w:right w:val="none" w:sz="0" w:space="0" w:color="auto"/>
                          </w:divBdr>
                          <w:divsChild>
                            <w:div w:id="50633168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517773590">
                      <w:marLeft w:val="0"/>
                      <w:marRight w:val="0"/>
                      <w:marTop w:val="0"/>
                      <w:marBottom w:val="0"/>
                      <w:divBdr>
                        <w:top w:val="none" w:sz="0" w:space="0" w:color="auto"/>
                        <w:left w:val="none" w:sz="0" w:space="0" w:color="auto"/>
                        <w:bottom w:val="none" w:sz="0" w:space="0" w:color="auto"/>
                        <w:right w:val="none" w:sz="0" w:space="0" w:color="auto"/>
                      </w:divBdr>
                      <w:divsChild>
                        <w:div w:id="1724674215">
                          <w:marLeft w:val="0"/>
                          <w:marRight w:val="0"/>
                          <w:marTop w:val="0"/>
                          <w:marBottom w:val="0"/>
                          <w:divBdr>
                            <w:top w:val="none" w:sz="0" w:space="0" w:color="auto"/>
                            <w:left w:val="none" w:sz="0" w:space="0" w:color="auto"/>
                            <w:bottom w:val="none" w:sz="0" w:space="0" w:color="auto"/>
                            <w:right w:val="none" w:sz="0" w:space="0" w:color="auto"/>
                          </w:divBdr>
                          <w:divsChild>
                            <w:div w:id="49308004">
                              <w:marLeft w:val="0"/>
                              <w:marRight w:val="0"/>
                              <w:marTop w:val="0"/>
                              <w:marBottom w:val="0"/>
                              <w:divBdr>
                                <w:top w:val="none" w:sz="0" w:space="0" w:color="auto"/>
                                <w:left w:val="none" w:sz="0" w:space="0" w:color="auto"/>
                                <w:bottom w:val="none" w:sz="0" w:space="0" w:color="auto"/>
                                <w:right w:val="none" w:sz="0" w:space="0" w:color="auto"/>
                              </w:divBdr>
                              <w:divsChild>
                                <w:div w:id="57058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1248802">
      <w:bodyDiv w:val="1"/>
      <w:marLeft w:val="0"/>
      <w:marRight w:val="0"/>
      <w:marTop w:val="0"/>
      <w:marBottom w:val="0"/>
      <w:divBdr>
        <w:top w:val="none" w:sz="0" w:space="0" w:color="auto"/>
        <w:left w:val="none" w:sz="0" w:space="0" w:color="auto"/>
        <w:bottom w:val="none" w:sz="0" w:space="0" w:color="auto"/>
        <w:right w:val="none" w:sz="0" w:space="0" w:color="auto"/>
      </w:divBdr>
    </w:div>
    <w:div w:id="1454442083">
      <w:bodyDiv w:val="1"/>
      <w:marLeft w:val="0"/>
      <w:marRight w:val="0"/>
      <w:marTop w:val="0"/>
      <w:marBottom w:val="0"/>
      <w:divBdr>
        <w:top w:val="none" w:sz="0" w:space="0" w:color="auto"/>
        <w:left w:val="none" w:sz="0" w:space="0" w:color="auto"/>
        <w:bottom w:val="none" w:sz="0" w:space="0" w:color="auto"/>
        <w:right w:val="none" w:sz="0" w:space="0" w:color="auto"/>
      </w:divBdr>
    </w:div>
    <w:div w:id="1516379632">
      <w:bodyDiv w:val="1"/>
      <w:marLeft w:val="0"/>
      <w:marRight w:val="0"/>
      <w:marTop w:val="0"/>
      <w:marBottom w:val="0"/>
      <w:divBdr>
        <w:top w:val="none" w:sz="0" w:space="0" w:color="auto"/>
        <w:left w:val="none" w:sz="0" w:space="0" w:color="auto"/>
        <w:bottom w:val="none" w:sz="0" w:space="0" w:color="auto"/>
        <w:right w:val="none" w:sz="0" w:space="0" w:color="auto"/>
      </w:divBdr>
    </w:div>
    <w:div w:id="1582372229">
      <w:bodyDiv w:val="1"/>
      <w:marLeft w:val="0"/>
      <w:marRight w:val="0"/>
      <w:marTop w:val="0"/>
      <w:marBottom w:val="0"/>
      <w:divBdr>
        <w:top w:val="none" w:sz="0" w:space="0" w:color="auto"/>
        <w:left w:val="none" w:sz="0" w:space="0" w:color="auto"/>
        <w:bottom w:val="none" w:sz="0" w:space="0" w:color="auto"/>
        <w:right w:val="none" w:sz="0" w:space="0" w:color="auto"/>
      </w:divBdr>
    </w:div>
    <w:div w:id="1624731687">
      <w:bodyDiv w:val="1"/>
      <w:marLeft w:val="0"/>
      <w:marRight w:val="0"/>
      <w:marTop w:val="0"/>
      <w:marBottom w:val="0"/>
      <w:divBdr>
        <w:top w:val="none" w:sz="0" w:space="0" w:color="auto"/>
        <w:left w:val="none" w:sz="0" w:space="0" w:color="auto"/>
        <w:bottom w:val="none" w:sz="0" w:space="0" w:color="auto"/>
        <w:right w:val="none" w:sz="0" w:space="0" w:color="auto"/>
      </w:divBdr>
      <w:divsChild>
        <w:div w:id="173041836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951735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638796445">
      <w:bodyDiv w:val="1"/>
      <w:marLeft w:val="0"/>
      <w:marRight w:val="0"/>
      <w:marTop w:val="0"/>
      <w:marBottom w:val="0"/>
      <w:divBdr>
        <w:top w:val="none" w:sz="0" w:space="0" w:color="auto"/>
        <w:left w:val="none" w:sz="0" w:space="0" w:color="auto"/>
        <w:bottom w:val="none" w:sz="0" w:space="0" w:color="auto"/>
        <w:right w:val="none" w:sz="0" w:space="0" w:color="auto"/>
      </w:divBdr>
    </w:div>
    <w:div w:id="1920627322">
      <w:bodyDiv w:val="1"/>
      <w:marLeft w:val="0"/>
      <w:marRight w:val="0"/>
      <w:marTop w:val="0"/>
      <w:marBottom w:val="0"/>
      <w:divBdr>
        <w:top w:val="none" w:sz="0" w:space="0" w:color="auto"/>
        <w:left w:val="none" w:sz="0" w:space="0" w:color="auto"/>
        <w:bottom w:val="none" w:sz="0" w:space="0" w:color="auto"/>
        <w:right w:val="none" w:sz="0" w:space="0" w:color="auto"/>
      </w:divBdr>
    </w:div>
    <w:div w:id="1928689135">
      <w:bodyDiv w:val="1"/>
      <w:marLeft w:val="0"/>
      <w:marRight w:val="0"/>
      <w:marTop w:val="0"/>
      <w:marBottom w:val="0"/>
      <w:divBdr>
        <w:top w:val="none" w:sz="0" w:space="0" w:color="auto"/>
        <w:left w:val="none" w:sz="0" w:space="0" w:color="auto"/>
        <w:bottom w:val="none" w:sz="0" w:space="0" w:color="auto"/>
        <w:right w:val="none" w:sz="0" w:space="0" w:color="auto"/>
      </w:divBdr>
    </w:div>
    <w:div w:id="1943799943">
      <w:bodyDiv w:val="1"/>
      <w:marLeft w:val="0"/>
      <w:marRight w:val="0"/>
      <w:marTop w:val="0"/>
      <w:marBottom w:val="0"/>
      <w:divBdr>
        <w:top w:val="none" w:sz="0" w:space="0" w:color="auto"/>
        <w:left w:val="none" w:sz="0" w:space="0" w:color="auto"/>
        <w:bottom w:val="none" w:sz="0" w:space="0" w:color="auto"/>
        <w:right w:val="none" w:sz="0" w:space="0" w:color="auto"/>
      </w:divBdr>
      <w:divsChild>
        <w:div w:id="269778792">
          <w:marLeft w:val="0"/>
          <w:marRight w:val="0"/>
          <w:marTop w:val="0"/>
          <w:marBottom w:val="0"/>
          <w:divBdr>
            <w:top w:val="none" w:sz="0" w:space="0" w:color="auto"/>
            <w:left w:val="none" w:sz="0" w:space="0" w:color="auto"/>
            <w:bottom w:val="none" w:sz="0" w:space="0" w:color="auto"/>
            <w:right w:val="none" w:sz="0" w:space="0" w:color="auto"/>
          </w:divBdr>
        </w:div>
        <w:div w:id="766998613">
          <w:marLeft w:val="0"/>
          <w:marRight w:val="0"/>
          <w:marTop w:val="0"/>
          <w:marBottom w:val="0"/>
          <w:divBdr>
            <w:top w:val="none" w:sz="0" w:space="0" w:color="auto"/>
            <w:left w:val="none" w:sz="0" w:space="0" w:color="auto"/>
            <w:bottom w:val="none" w:sz="0" w:space="0" w:color="auto"/>
            <w:right w:val="none" w:sz="0" w:space="0" w:color="auto"/>
          </w:divBdr>
          <w:divsChild>
            <w:div w:id="1450709465">
              <w:marLeft w:val="0"/>
              <w:marRight w:val="0"/>
              <w:marTop w:val="0"/>
              <w:marBottom w:val="240"/>
              <w:divBdr>
                <w:top w:val="none" w:sz="0" w:space="0" w:color="auto"/>
                <w:left w:val="none" w:sz="0" w:space="0" w:color="auto"/>
                <w:bottom w:val="none" w:sz="0" w:space="0" w:color="auto"/>
                <w:right w:val="none" w:sz="0" w:space="0" w:color="auto"/>
              </w:divBdr>
            </w:div>
          </w:divsChild>
        </w:div>
        <w:div w:id="1838114412">
          <w:marLeft w:val="0"/>
          <w:marRight w:val="0"/>
          <w:marTop w:val="0"/>
          <w:marBottom w:val="0"/>
          <w:divBdr>
            <w:top w:val="none" w:sz="0" w:space="0" w:color="auto"/>
            <w:left w:val="none" w:sz="0" w:space="0" w:color="auto"/>
            <w:bottom w:val="none" w:sz="0" w:space="0" w:color="auto"/>
            <w:right w:val="none" w:sz="0" w:space="0" w:color="auto"/>
          </w:divBdr>
          <w:divsChild>
            <w:div w:id="2124691016">
              <w:marLeft w:val="0"/>
              <w:marRight w:val="0"/>
              <w:marTop w:val="0"/>
              <w:marBottom w:val="240"/>
              <w:divBdr>
                <w:top w:val="none" w:sz="0" w:space="0" w:color="auto"/>
                <w:left w:val="none" w:sz="0" w:space="0" w:color="auto"/>
                <w:bottom w:val="none" w:sz="0" w:space="0" w:color="auto"/>
                <w:right w:val="none" w:sz="0" w:space="0" w:color="auto"/>
              </w:divBdr>
            </w:div>
          </w:divsChild>
        </w:div>
        <w:div w:id="794980329">
          <w:marLeft w:val="0"/>
          <w:marRight w:val="0"/>
          <w:marTop w:val="0"/>
          <w:marBottom w:val="0"/>
          <w:divBdr>
            <w:top w:val="none" w:sz="0" w:space="0" w:color="auto"/>
            <w:left w:val="none" w:sz="0" w:space="0" w:color="auto"/>
            <w:bottom w:val="none" w:sz="0" w:space="0" w:color="auto"/>
            <w:right w:val="none" w:sz="0" w:space="0" w:color="auto"/>
          </w:divBdr>
          <w:divsChild>
            <w:div w:id="180323025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994795742">
      <w:bodyDiv w:val="1"/>
      <w:marLeft w:val="0"/>
      <w:marRight w:val="0"/>
      <w:marTop w:val="0"/>
      <w:marBottom w:val="0"/>
      <w:divBdr>
        <w:top w:val="none" w:sz="0" w:space="0" w:color="auto"/>
        <w:left w:val="none" w:sz="0" w:space="0" w:color="auto"/>
        <w:bottom w:val="none" w:sz="0" w:space="0" w:color="auto"/>
        <w:right w:val="none" w:sz="0" w:space="0" w:color="auto"/>
      </w:divBdr>
    </w:div>
    <w:div w:id="2016305307">
      <w:bodyDiv w:val="1"/>
      <w:marLeft w:val="0"/>
      <w:marRight w:val="0"/>
      <w:marTop w:val="0"/>
      <w:marBottom w:val="0"/>
      <w:divBdr>
        <w:top w:val="none" w:sz="0" w:space="0" w:color="auto"/>
        <w:left w:val="none" w:sz="0" w:space="0" w:color="auto"/>
        <w:bottom w:val="none" w:sz="0" w:space="0" w:color="auto"/>
        <w:right w:val="none" w:sz="0" w:space="0" w:color="auto"/>
      </w:divBdr>
    </w:div>
    <w:div w:id="2119792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arnardos.org.uk/14246_pp_briefing_14_breaking_down_barriers.pdf" TargetMode="External"/><Relationship Id="rId13" Type="http://schemas.openxmlformats.org/officeDocument/2006/relationships/hyperlink" Target="https://educateachild.org/our-partners-projects/country/bangladesh" TargetMode="External"/><Relationship Id="rId18" Type="http://schemas.openxmlformats.org/officeDocument/2006/relationships/hyperlink" Target="http://www.worldbank.org/en/results/2016/10/07/ensuring-education-for-all-bangladeshis" TargetMode="External"/><Relationship Id="rId26" Type="http://schemas.openxmlformats.org/officeDocument/2006/relationships/hyperlink" Target="https://gov.wales/well-being-wales" TargetMode="External"/><Relationship Id="rId3" Type="http://schemas.openxmlformats.org/officeDocument/2006/relationships/settings" Target="settings.xml"/><Relationship Id="rId21" Type="http://schemas.openxmlformats.org/officeDocument/2006/relationships/hyperlink" Target="https://www.unicef.org/about/who/index_faq.html" TargetMode="External"/><Relationship Id="rId7" Type="http://schemas.openxmlformats.org/officeDocument/2006/relationships/hyperlink" Target="http://www.bangladeshstudies.org/child_facts.html" TargetMode="External"/><Relationship Id="rId12" Type="http://schemas.openxmlformats.org/officeDocument/2006/relationships/hyperlink" Target="https://www.dhakatribune.com/world/2018/02/07/un-urges-end-female-genital-mutilation" TargetMode="External"/><Relationship Id="rId17" Type="http://schemas.openxmlformats.org/officeDocument/2006/relationships/hyperlink" Target="https://www.savethechildren.org.uk/what-we-do/childrens-rights/united-nations-convention-of%20the-rights-of-the-child" TargetMode="External"/><Relationship Id="rId25" Type="http://schemas.openxmlformats.org/officeDocument/2006/relationships/hyperlink" Target="https://gov.wales/docs/dsjlg/publications/cyp/151106-core-aims-comprehensive-version-en.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reliefweb.int/report/bangladesh/national-education-policy-2010-enbn" TargetMode="External"/><Relationship Id="rId20" Type="http://schemas.openxmlformats.org/officeDocument/2006/relationships/hyperlink" Target="https://www.unicef.org/bangladesh/en/unicef-bangladesh" TargetMode="External"/><Relationship Id="rId29" Type="http://schemas.openxmlformats.org/officeDocument/2006/relationships/hyperlink" Target="https://www.worldvision.org/child-protection-news-stories/10-worst-places-child-marriag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ewis.wales/learning-compulsory-education" TargetMode="External"/><Relationship Id="rId24" Type="http://schemas.openxmlformats.org/officeDocument/2006/relationships/hyperlink" Target="https://www.wateraid.org/uk/meet-our-water-industry-partners"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quora.com/Is-it-wrong-to-say-that-Bangladesh-was-once-part-of-India" TargetMode="External"/><Relationship Id="rId23" Type="http://schemas.openxmlformats.org/officeDocument/2006/relationships/hyperlink" Target="https://news.un.org/en/story/2015/01/488692-un-lauds-somalia-country-ratifies-landmark-childrens-rights-treaty" TargetMode="External"/><Relationship Id="rId28" Type="http://schemas.openxmlformats.org/officeDocument/2006/relationships/hyperlink" Target="https://gov.wales/education-changing" TargetMode="External"/><Relationship Id="rId10" Type="http://schemas.openxmlformats.org/officeDocument/2006/relationships/hyperlink" Target="https://bdplatform4sdgs.net/profile/wateraid-bangladesh/" TargetMode="External"/><Relationship Id="rId19" Type="http://schemas.openxmlformats.org/officeDocument/2006/relationships/hyperlink" Target="http://uis.unesco.org"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bc.co.uk/news/world-asia-46349947" TargetMode="External"/><Relationship Id="rId14" Type="http://schemas.openxmlformats.org/officeDocument/2006/relationships/hyperlink" Target="https://makeitbritish.co.uk/made-in-britain-news/bangladesh-tragedy-will-people-now-stop-to-think-where-their-clothes-are-made/" TargetMode="External"/><Relationship Id="rId22" Type="http://schemas.openxmlformats.org/officeDocument/2006/relationships/hyperlink" Target="http://www.bd.undp.org/content/bangladesh/en/home/sustainable-development-goals.html" TargetMode="External"/><Relationship Id="rId27" Type="http://schemas.openxmlformats.org/officeDocument/2006/relationships/hyperlink" Target="https://gov.wales/sites/default/files/publications/2018-03/education-in-wales-our-national-mission.pdf" TargetMode="External"/><Relationship Id="rId30" Type="http://schemas.openxmlformats.org/officeDocument/2006/relationships/hyperlink" Target="https://www.yell.com/s/charitable+and+voluntary+organisations-wal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3989</Words>
  <Characters>22740</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John</dc:creator>
  <cp:keywords/>
  <dc:description/>
  <cp:lastModifiedBy>Heather John</cp:lastModifiedBy>
  <cp:revision>2</cp:revision>
  <dcterms:created xsi:type="dcterms:W3CDTF">2019-04-26T09:32:00Z</dcterms:created>
  <dcterms:modified xsi:type="dcterms:W3CDTF">2019-04-26T09:32:00Z</dcterms:modified>
</cp:coreProperties>
</file>