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57532" w:rsidRDefault="00E57532" w:rsidP="00E57532">
      <w:pPr>
        <w:jc w:val="center"/>
        <w:rPr>
          <w:rFonts w:ascii="Arial" w:hAnsi="Arial" w:cs="Arial"/>
          <w:sz w:val="32"/>
          <w:szCs w:val="32"/>
        </w:rPr>
      </w:pPr>
    </w:p>
    <w:p w:rsidR="00E57532" w:rsidRDefault="00E57532" w:rsidP="00E57532">
      <w:pPr>
        <w:jc w:val="center"/>
        <w:rPr>
          <w:rFonts w:ascii="Arial" w:hAnsi="Arial" w:cs="Arial"/>
          <w:sz w:val="32"/>
          <w:szCs w:val="32"/>
        </w:rPr>
      </w:pPr>
    </w:p>
    <w:p w:rsidR="00E57532" w:rsidRDefault="00E57532" w:rsidP="00E57532">
      <w:pPr>
        <w:jc w:val="center"/>
        <w:rPr>
          <w:rFonts w:ascii="Arial" w:hAnsi="Arial" w:cs="Arial"/>
          <w:sz w:val="32"/>
          <w:szCs w:val="32"/>
        </w:rPr>
      </w:pPr>
    </w:p>
    <w:p w:rsidR="00E57532" w:rsidRDefault="00E57532" w:rsidP="00E57532">
      <w:pPr>
        <w:jc w:val="center"/>
        <w:rPr>
          <w:rFonts w:ascii="Arial" w:hAnsi="Arial" w:cs="Arial"/>
          <w:sz w:val="32"/>
          <w:szCs w:val="32"/>
        </w:rPr>
      </w:pPr>
    </w:p>
    <w:p w:rsidR="00E57532" w:rsidRDefault="00E57532" w:rsidP="00E57532">
      <w:pPr>
        <w:jc w:val="center"/>
        <w:rPr>
          <w:rFonts w:ascii="Arial" w:hAnsi="Arial" w:cs="Arial"/>
          <w:sz w:val="32"/>
          <w:szCs w:val="32"/>
        </w:rPr>
      </w:pPr>
      <w:r>
        <w:rPr>
          <w:rFonts w:ascii="Arial" w:hAnsi="Arial" w:cs="Arial"/>
          <w:sz w:val="32"/>
          <w:szCs w:val="32"/>
        </w:rPr>
        <w:t>Hotel Placement</w:t>
      </w:r>
    </w:p>
    <w:p w:rsidR="00E57532" w:rsidRDefault="00E57532" w:rsidP="00E57532">
      <w:pPr>
        <w:jc w:val="center"/>
        <w:rPr>
          <w:rFonts w:ascii="Arial" w:hAnsi="Arial" w:cs="Arial"/>
          <w:sz w:val="32"/>
          <w:szCs w:val="32"/>
        </w:rPr>
      </w:pPr>
      <w:r>
        <w:rPr>
          <w:rFonts w:ascii="Arial" w:hAnsi="Arial" w:cs="Arial"/>
          <w:sz w:val="32"/>
          <w:szCs w:val="32"/>
        </w:rPr>
        <w:t>Managing Guest Service</w:t>
      </w:r>
      <w:r w:rsidR="00981956">
        <w:rPr>
          <w:rFonts w:ascii="Arial" w:hAnsi="Arial" w:cs="Arial"/>
          <w:sz w:val="32"/>
          <w:szCs w:val="32"/>
        </w:rPr>
        <w:t xml:space="preserve"> operations</w:t>
      </w:r>
    </w:p>
    <w:p w:rsidR="00E57532" w:rsidRDefault="00E57532" w:rsidP="00E57532">
      <w:pPr>
        <w:jc w:val="center"/>
        <w:rPr>
          <w:rFonts w:ascii="Arial" w:hAnsi="Arial" w:cs="Arial"/>
          <w:sz w:val="32"/>
          <w:szCs w:val="32"/>
        </w:rPr>
      </w:pPr>
    </w:p>
    <w:p w:rsidR="00E57532" w:rsidRDefault="00E57532" w:rsidP="00E57532">
      <w:pPr>
        <w:jc w:val="center"/>
        <w:rPr>
          <w:rFonts w:ascii="Arial" w:hAnsi="Arial" w:cs="Arial"/>
          <w:sz w:val="32"/>
          <w:szCs w:val="32"/>
        </w:rPr>
      </w:pPr>
    </w:p>
    <w:p w:rsidR="00E57532" w:rsidRDefault="00E57532" w:rsidP="00E57532">
      <w:pPr>
        <w:jc w:val="center"/>
        <w:rPr>
          <w:rFonts w:ascii="Arial" w:hAnsi="Arial" w:cs="Arial"/>
          <w:sz w:val="32"/>
          <w:szCs w:val="32"/>
        </w:rPr>
      </w:pPr>
    </w:p>
    <w:p w:rsidR="00E57532" w:rsidRDefault="00E57532" w:rsidP="00E57532">
      <w:pPr>
        <w:jc w:val="center"/>
        <w:rPr>
          <w:rFonts w:ascii="Arial" w:hAnsi="Arial" w:cs="Arial"/>
          <w:sz w:val="32"/>
          <w:szCs w:val="32"/>
        </w:rPr>
      </w:pPr>
    </w:p>
    <w:p w:rsidR="00E57532" w:rsidRDefault="00E57532" w:rsidP="00E57532">
      <w:pPr>
        <w:spacing w:line="360" w:lineRule="auto"/>
        <w:jc w:val="center"/>
        <w:rPr>
          <w:rStyle w:val="Strong"/>
          <w:rFonts w:ascii="Arial" w:hAnsi="Arial" w:cs="Arial"/>
          <w:b w:val="0"/>
          <w:bCs w:val="0"/>
          <w:sz w:val="32"/>
          <w:szCs w:val="32"/>
        </w:rPr>
      </w:pPr>
      <w:r>
        <w:rPr>
          <w:rStyle w:val="Strong"/>
          <w:rFonts w:ascii="Arial" w:hAnsi="Arial" w:cs="Arial"/>
          <w:b w:val="0"/>
          <w:bCs w:val="0"/>
          <w:sz w:val="32"/>
          <w:szCs w:val="32"/>
        </w:rPr>
        <w:t>Name: Syeda Rabna Begum</w:t>
      </w:r>
    </w:p>
    <w:p w:rsidR="00E57532" w:rsidRDefault="00E57532" w:rsidP="00E57532">
      <w:pPr>
        <w:spacing w:line="360" w:lineRule="auto"/>
        <w:jc w:val="center"/>
        <w:rPr>
          <w:rStyle w:val="Strong"/>
          <w:rFonts w:ascii="Arial" w:hAnsi="Arial" w:cs="Arial"/>
          <w:b w:val="0"/>
          <w:bCs w:val="0"/>
          <w:sz w:val="32"/>
          <w:szCs w:val="32"/>
        </w:rPr>
      </w:pPr>
      <w:r>
        <w:rPr>
          <w:rStyle w:val="Strong"/>
          <w:rFonts w:ascii="Arial" w:hAnsi="Arial" w:cs="Arial"/>
          <w:b w:val="0"/>
          <w:bCs w:val="0"/>
          <w:sz w:val="32"/>
          <w:szCs w:val="32"/>
        </w:rPr>
        <w:t>Student Number: 2131253</w:t>
      </w:r>
    </w:p>
    <w:p w:rsidR="00E57532" w:rsidRDefault="00E57532" w:rsidP="00E57532">
      <w:pPr>
        <w:spacing w:line="360" w:lineRule="auto"/>
        <w:jc w:val="center"/>
        <w:rPr>
          <w:rStyle w:val="Strong"/>
          <w:rFonts w:ascii="Arial" w:hAnsi="Arial" w:cs="Arial"/>
          <w:b w:val="0"/>
          <w:bCs w:val="0"/>
          <w:sz w:val="32"/>
          <w:szCs w:val="32"/>
        </w:rPr>
      </w:pPr>
      <w:r>
        <w:rPr>
          <w:rStyle w:val="Strong"/>
          <w:rFonts w:ascii="Arial" w:hAnsi="Arial" w:cs="Arial"/>
          <w:b w:val="0"/>
          <w:bCs w:val="0"/>
          <w:sz w:val="32"/>
          <w:szCs w:val="32"/>
        </w:rPr>
        <w:t>Module: BMIH6003</w:t>
      </w:r>
    </w:p>
    <w:p w:rsidR="00E57532" w:rsidRDefault="00E57532" w:rsidP="00E57532">
      <w:pPr>
        <w:spacing w:line="360" w:lineRule="auto"/>
        <w:jc w:val="center"/>
        <w:rPr>
          <w:rStyle w:val="Strong"/>
          <w:rFonts w:ascii="Arial" w:hAnsi="Arial" w:cs="Arial"/>
          <w:b w:val="0"/>
          <w:bCs w:val="0"/>
          <w:sz w:val="32"/>
          <w:szCs w:val="32"/>
        </w:rPr>
      </w:pPr>
      <w:r>
        <w:rPr>
          <w:rStyle w:val="Strong"/>
          <w:rFonts w:ascii="Arial" w:hAnsi="Arial" w:cs="Arial"/>
          <w:b w:val="0"/>
          <w:bCs w:val="0"/>
          <w:sz w:val="32"/>
          <w:szCs w:val="32"/>
        </w:rPr>
        <w:t>Managing Guest Service</w:t>
      </w:r>
      <w:r w:rsidR="00981956">
        <w:rPr>
          <w:rStyle w:val="Strong"/>
          <w:rFonts w:ascii="Arial" w:hAnsi="Arial" w:cs="Arial"/>
          <w:b w:val="0"/>
          <w:bCs w:val="0"/>
          <w:sz w:val="32"/>
          <w:szCs w:val="32"/>
        </w:rPr>
        <w:t xml:space="preserve"> operations</w:t>
      </w:r>
    </w:p>
    <w:p w:rsidR="00E57532" w:rsidRPr="00BF2E53" w:rsidRDefault="00E57532" w:rsidP="00E57532">
      <w:pPr>
        <w:spacing w:line="360" w:lineRule="auto"/>
        <w:jc w:val="center"/>
        <w:rPr>
          <w:rStyle w:val="Strong"/>
          <w:rFonts w:ascii="Arial" w:hAnsi="Arial" w:cs="Arial"/>
          <w:b w:val="0"/>
          <w:bCs w:val="0"/>
          <w:sz w:val="32"/>
          <w:szCs w:val="32"/>
        </w:rPr>
      </w:pPr>
      <w:r>
        <w:rPr>
          <w:rStyle w:val="Strong"/>
          <w:rFonts w:ascii="Arial" w:hAnsi="Arial" w:cs="Arial"/>
          <w:b w:val="0"/>
          <w:bCs w:val="0"/>
          <w:sz w:val="32"/>
          <w:szCs w:val="32"/>
        </w:rPr>
        <w:t xml:space="preserve">Lecturer: Giulia </w:t>
      </w:r>
      <w:proofErr w:type="spellStart"/>
      <w:r>
        <w:rPr>
          <w:rStyle w:val="Strong"/>
          <w:rFonts w:ascii="Arial" w:hAnsi="Arial" w:cs="Arial"/>
          <w:b w:val="0"/>
          <w:bCs w:val="0"/>
          <w:sz w:val="32"/>
          <w:szCs w:val="32"/>
        </w:rPr>
        <w:t>Chifari</w:t>
      </w:r>
      <w:proofErr w:type="spellEnd"/>
    </w:p>
    <w:p w:rsidR="00E57532" w:rsidRDefault="00E57532" w:rsidP="00E57532">
      <w:pPr>
        <w:jc w:val="center"/>
        <w:rPr>
          <w:rFonts w:ascii="Arial" w:hAnsi="Arial" w:cs="Arial"/>
          <w:sz w:val="32"/>
          <w:szCs w:val="32"/>
        </w:rPr>
      </w:pPr>
    </w:p>
    <w:p w:rsidR="00E57532" w:rsidRDefault="00E57532" w:rsidP="00E57532">
      <w:pPr>
        <w:jc w:val="center"/>
        <w:rPr>
          <w:rFonts w:ascii="Arial" w:hAnsi="Arial" w:cs="Arial"/>
          <w:sz w:val="32"/>
          <w:szCs w:val="32"/>
        </w:rPr>
      </w:pPr>
    </w:p>
    <w:p w:rsidR="00E57532" w:rsidRDefault="00E57532" w:rsidP="00E57532">
      <w:pPr>
        <w:jc w:val="center"/>
        <w:rPr>
          <w:rFonts w:ascii="Arial" w:hAnsi="Arial" w:cs="Arial"/>
          <w:sz w:val="32"/>
          <w:szCs w:val="32"/>
        </w:rPr>
      </w:pPr>
    </w:p>
    <w:p w:rsidR="00E57532" w:rsidRDefault="00E57532" w:rsidP="00E57532">
      <w:pPr>
        <w:jc w:val="center"/>
        <w:rPr>
          <w:rFonts w:ascii="Arial" w:hAnsi="Arial" w:cs="Arial"/>
          <w:sz w:val="32"/>
          <w:szCs w:val="32"/>
        </w:rPr>
      </w:pPr>
    </w:p>
    <w:p w:rsidR="00E57532" w:rsidRDefault="00E57532" w:rsidP="00E57532">
      <w:pPr>
        <w:jc w:val="center"/>
        <w:rPr>
          <w:rFonts w:ascii="Arial" w:hAnsi="Arial" w:cs="Arial"/>
          <w:sz w:val="32"/>
          <w:szCs w:val="32"/>
        </w:rPr>
      </w:pPr>
    </w:p>
    <w:p w:rsidR="00E57532" w:rsidRDefault="00E57532" w:rsidP="00E57532">
      <w:pPr>
        <w:spacing w:line="360" w:lineRule="auto"/>
        <w:jc w:val="both"/>
        <w:rPr>
          <w:rStyle w:val="Strong"/>
          <w:rFonts w:ascii="Arial" w:hAnsi="Arial" w:cs="Arial"/>
          <w:b w:val="0"/>
          <w:bCs w:val="0"/>
          <w:sz w:val="24"/>
          <w:szCs w:val="24"/>
        </w:rPr>
      </w:pPr>
      <w:r w:rsidRPr="00BF2E53">
        <w:rPr>
          <w:rStyle w:val="Strong"/>
          <w:rFonts w:ascii="Arial" w:hAnsi="Arial" w:cs="Arial"/>
          <w:b w:val="0"/>
          <w:bCs w:val="0"/>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194BBF" w:rsidRDefault="00571744" w:rsidP="00571744">
      <w:pPr>
        <w:spacing w:line="360" w:lineRule="auto"/>
        <w:jc w:val="both"/>
        <w:rPr>
          <w:rFonts w:ascii="Arial" w:hAnsi="Arial" w:cs="Arial"/>
          <w:sz w:val="24"/>
          <w:szCs w:val="24"/>
        </w:rPr>
      </w:pPr>
      <w:r>
        <w:rPr>
          <w:rFonts w:ascii="Arial" w:hAnsi="Arial" w:cs="Arial"/>
          <w:sz w:val="24"/>
          <w:szCs w:val="24"/>
        </w:rPr>
        <w:lastRenderedPageBreak/>
        <w:t xml:space="preserve">Guest service operations in the hospitality industry aims to be provide a memorable and positive guest experience. This experience should leave the guests feeling satisfied and more likely to come again (Les Roches, 2024). </w:t>
      </w:r>
      <w:r w:rsidR="003F0B6B">
        <w:rPr>
          <w:rFonts w:ascii="Arial" w:hAnsi="Arial" w:cs="Arial"/>
          <w:sz w:val="24"/>
          <w:szCs w:val="24"/>
        </w:rPr>
        <w:t xml:space="preserve">Guest services include providing a smooth check in and check out process, a </w:t>
      </w:r>
      <w:r w:rsidR="00194BBF">
        <w:rPr>
          <w:rFonts w:ascii="Arial" w:hAnsi="Arial" w:cs="Arial"/>
          <w:sz w:val="24"/>
          <w:szCs w:val="24"/>
        </w:rPr>
        <w:t>c</w:t>
      </w:r>
      <w:r w:rsidR="003F0B6B">
        <w:rPr>
          <w:rFonts w:ascii="Arial" w:hAnsi="Arial" w:cs="Arial"/>
          <w:sz w:val="24"/>
          <w:szCs w:val="24"/>
        </w:rPr>
        <w:t>lean accommodation and well-equipped services a</w:t>
      </w:r>
      <w:r w:rsidR="00194BBF">
        <w:rPr>
          <w:rFonts w:ascii="Arial" w:hAnsi="Arial" w:cs="Arial"/>
          <w:sz w:val="24"/>
          <w:szCs w:val="24"/>
        </w:rPr>
        <w:t>lso</w:t>
      </w:r>
      <w:r w:rsidR="003F0B6B">
        <w:rPr>
          <w:rFonts w:ascii="Arial" w:hAnsi="Arial" w:cs="Arial"/>
          <w:sz w:val="24"/>
          <w:szCs w:val="24"/>
        </w:rPr>
        <w:t xml:space="preserve"> providing access to various facilities. In a hotel setting the people responsible for guest services a</w:t>
      </w:r>
      <w:r w:rsidR="00194BBF">
        <w:rPr>
          <w:rFonts w:ascii="Arial" w:hAnsi="Arial" w:cs="Arial"/>
          <w:sz w:val="24"/>
          <w:szCs w:val="24"/>
        </w:rPr>
        <w:t>re</w:t>
      </w:r>
      <w:r w:rsidR="003F0B6B">
        <w:rPr>
          <w:rFonts w:ascii="Arial" w:hAnsi="Arial" w:cs="Arial"/>
          <w:sz w:val="24"/>
          <w:szCs w:val="24"/>
        </w:rPr>
        <w:t xml:space="preserve"> front desk staffs/receptionists, concierge, housekeeping, food and beverage staff and guests service managers (Hello shift, 2024). I will be using the Gibbs reflective model to guide my experience on shadowing </w:t>
      </w:r>
      <w:r w:rsidR="00721E01">
        <w:rPr>
          <w:rFonts w:ascii="Arial" w:hAnsi="Arial" w:cs="Arial"/>
          <w:sz w:val="24"/>
          <w:szCs w:val="24"/>
        </w:rPr>
        <w:t>reception staff and food and beverage staff</w:t>
      </w:r>
      <w:r w:rsidR="00194BBF">
        <w:rPr>
          <w:rFonts w:ascii="Arial" w:hAnsi="Arial" w:cs="Arial"/>
          <w:sz w:val="24"/>
          <w:szCs w:val="24"/>
        </w:rPr>
        <w:t xml:space="preserve"> while being on placement at the Holiday Inn, Sunderland, hotel</w:t>
      </w:r>
      <w:r w:rsidR="00721E01">
        <w:rPr>
          <w:rFonts w:ascii="Arial" w:hAnsi="Arial" w:cs="Arial"/>
          <w:sz w:val="24"/>
          <w:szCs w:val="24"/>
        </w:rPr>
        <w:t xml:space="preserve">. The Gibbs reflective cycle published in 1988 by Professor Graham Gibbs helps people regularly learn people from situations and experiences that have not particularly gone too well. The cycle looks at a situation in detail to analyse and then works through the steps of: Description, feelings, evaluation, </w:t>
      </w:r>
      <w:r w:rsidR="00194BBF">
        <w:rPr>
          <w:rFonts w:ascii="Arial" w:hAnsi="Arial" w:cs="Arial"/>
          <w:sz w:val="24"/>
          <w:szCs w:val="24"/>
        </w:rPr>
        <w:t>conclusion,</w:t>
      </w:r>
      <w:r w:rsidR="00721E01">
        <w:rPr>
          <w:rFonts w:ascii="Arial" w:hAnsi="Arial" w:cs="Arial"/>
          <w:sz w:val="24"/>
          <w:szCs w:val="24"/>
        </w:rPr>
        <w:t xml:space="preserve"> and action (Hughes, 2024)</w:t>
      </w:r>
      <w:r w:rsidR="00194BBF">
        <w:rPr>
          <w:rFonts w:ascii="Arial" w:hAnsi="Arial" w:cs="Arial"/>
          <w:sz w:val="24"/>
          <w:szCs w:val="24"/>
        </w:rPr>
        <w:t>.</w:t>
      </w:r>
    </w:p>
    <w:p w:rsidR="00571744" w:rsidRDefault="00194BBF" w:rsidP="00571744">
      <w:pPr>
        <w:spacing w:line="360" w:lineRule="auto"/>
        <w:jc w:val="both"/>
        <w:rPr>
          <w:rFonts w:ascii="Arial" w:hAnsi="Arial" w:cs="Arial"/>
          <w:sz w:val="24"/>
          <w:szCs w:val="24"/>
        </w:rPr>
      </w:pPr>
      <w:r>
        <w:rPr>
          <w:rFonts w:ascii="Arial" w:hAnsi="Arial" w:cs="Arial"/>
          <w:sz w:val="24"/>
          <w:szCs w:val="24"/>
        </w:rPr>
        <w:t xml:space="preserve">From shadowing the staff in the hotel and from </w:t>
      </w:r>
      <w:r w:rsidR="00F15227">
        <w:rPr>
          <w:rFonts w:ascii="Arial" w:hAnsi="Arial" w:cs="Arial"/>
          <w:sz w:val="24"/>
          <w:szCs w:val="24"/>
        </w:rPr>
        <w:t xml:space="preserve">what I have learnt from </w:t>
      </w:r>
      <w:r>
        <w:rPr>
          <w:rFonts w:ascii="Arial" w:hAnsi="Arial" w:cs="Arial"/>
          <w:sz w:val="24"/>
          <w:szCs w:val="24"/>
        </w:rPr>
        <w:t xml:space="preserve">my experience </w:t>
      </w:r>
      <w:r w:rsidR="00F15227">
        <w:rPr>
          <w:rFonts w:ascii="Arial" w:hAnsi="Arial" w:cs="Arial"/>
          <w:sz w:val="24"/>
          <w:szCs w:val="24"/>
        </w:rPr>
        <w:t>of being there is</w:t>
      </w:r>
      <w:r>
        <w:rPr>
          <w:rFonts w:ascii="Arial" w:hAnsi="Arial" w:cs="Arial"/>
          <w:sz w:val="24"/>
          <w:szCs w:val="24"/>
        </w:rPr>
        <w:t xml:space="preserve"> you need to have a clear understanding of the task you are going to do </w:t>
      </w:r>
      <w:r w:rsidR="00C5389B">
        <w:rPr>
          <w:rFonts w:ascii="Arial" w:hAnsi="Arial" w:cs="Arial"/>
          <w:sz w:val="24"/>
          <w:szCs w:val="24"/>
        </w:rPr>
        <w:t xml:space="preserve">because </w:t>
      </w:r>
      <w:r w:rsidR="00F15227">
        <w:rPr>
          <w:rFonts w:ascii="Arial" w:hAnsi="Arial" w:cs="Arial"/>
          <w:sz w:val="24"/>
          <w:szCs w:val="24"/>
        </w:rPr>
        <w:t>this will</w:t>
      </w:r>
      <w:r>
        <w:rPr>
          <w:rFonts w:ascii="Arial" w:hAnsi="Arial" w:cs="Arial"/>
          <w:sz w:val="24"/>
          <w:szCs w:val="24"/>
        </w:rPr>
        <w:t xml:space="preserve"> prevent any </w:t>
      </w:r>
      <w:r w:rsidR="00F15227">
        <w:rPr>
          <w:rFonts w:ascii="Arial" w:hAnsi="Arial" w:cs="Arial"/>
          <w:sz w:val="24"/>
          <w:szCs w:val="24"/>
        </w:rPr>
        <w:t xml:space="preserve">major </w:t>
      </w:r>
      <w:r>
        <w:rPr>
          <w:rFonts w:ascii="Arial" w:hAnsi="Arial" w:cs="Arial"/>
          <w:sz w:val="24"/>
          <w:szCs w:val="24"/>
        </w:rPr>
        <w:t xml:space="preserve">mistakes happening which could result in </w:t>
      </w:r>
      <w:r w:rsidR="00F15227">
        <w:rPr>
          <w:rFonts w:ascii="Arial" w:hAnsi="Arial" w:cs="Arial"/>
          <w:sz w:val="24"/>
          <w:szCs w:val="24"/>
        </w:rPr>
        <w:t>serious</w:t>
      </w:r>
      <w:r>
        <w:rPr>
          <w:rFonts w:ascii="Arial" w:hAnsi="Arial" w:cs="Arial"/>
          <w:sz w:val="24"/>
          <w:szCs w:val="24"/>
        </w:rPr>
        <w:t xml:space="preserve"> issues. </w:t>
      </w:r>
      <w:r w:rsidR="00F15227">
        <w:rPr>
          <w:rFonts w:ascii="Arial" w:hAnsi="Arial" w:cs="Arial"/>
          <w:sz w:val="24"/>
          <w:szCs w:val="24"/>
        </w:rPr>
        <w:t>Having a great understanding of the company’s products and services is an essential part of great guest services</w:t>
      </w:r>
      <w:r w:rsidR="00C5389B">
        <w:rPr>
          <w:rFonts w:ascii="Arial" w:hAnsi="Arial" w:cs="Arial"/>
          <w:sz w:val="24"/>
          <w:szCs w:val="24"/>
        </w:rPr>
        <w:t>. T</w:t>
      </w:r>
      <w:r w:rsidR="00F15227">
        <w:rPr>
          <w:rFonts w:ascii="Arial" w:hAnsi="Arial" w:cs="Arial"/>
          <w:sz w:val="24"/>
          <w:szCs w:val="24"/>
        </w:rPr>
        <w:t xml:space="preserve">his </w:t>
      </w:r>
      <w:r w:rsidR="00C5389B">
        <w:rPr>
          <w:rFonts w:ascii="Arial" w:hAnsi="Arial" w:cs="Arial"/>
          <w:sz w:val="24"/>
          <w:szCs w:val="24"/>
        </w:rPr>
        <w:t>e</w:t>
      </w:r>
      <w:r w:rsidR="00F15227">
        <w:rPr>
          <w:rFonts w:ascii="Arial" w:hAnsi="Arial" w:cs="Arial"/>
          <w:sz w:val="24"/>
          <w:szCs w:val="24"/>
        </w:rPr>
        <w:t xml:space="preserve">nables you to be able to </w:t>
      </w:r>
      <w:r w:rsidR="00C5389B">
        <w:rPr>
          <w:rFonts w:ascii="Arial" w:hAnsi="Arial" w:cs="Arial"/>
          <w:sz w:val="24"/>
          <w:szCs w:val="24"/>
        </w:rPr>
        <w:t xml:space="preserve">provide the accurate information and services this also helps to </w:t>
      </w:r>
      <w:r w:rsidR="00F15227">
        <w:rPr>
          <w:rFonts w:ascii="Arial" w:hAnsi="Arial" w:cs="Arial"/>
          <w:sz w:val="24"/>
          <w:szCs w:val="24"/>
        </w:rPr>
        <w:t xml:space="preserve">deal with any customer </w:t>
      </w:r>
      <w:r w:rsidR="00C5389B">
        <w:rPr>
          <w:rFonts w:ascii="Arial" w:hAnsi="Arial" w:cs="Arial"/>
          <w:sz w:val="24"/>
          <w:szCs w:val="24"/>
        </w:rPr>
        <w:t xml:space="preserve">queries that may come (Travis Perkins, 2024). </w:t>
      </w:r>
      <w:r w:rsidR="00F15227">
        <w:rPr>
          <w:rFonts w:ascii="Arial" w:hAnsi="Arial" w:cs="Arial"/>
          <w:sz w:val="24"/>
          <w:szCs w:val="24"/>
        </w:rPr>
        <w:t xml:space="preserve"> </w:t>
      </w:r>
      <w:r>
        <w:rPr>
          <w:rFonts w:ascii="Arial" w:hAnsi="Arial" w:cs="Arial"/>
          <w:sz w:val="24"/>
          <w:szCs w:val="24"/>
        </w:rPr>
        <w:t>I have felt while shadowing it</w:t>
      </w:r>
      <w:r w:rsidR="00C5389B">
        <w:rPr>
          <w:rFonts w:ascii="Arial" w:hAnsi="Arial" w:cs="Arial"/>
          <w:sz w:val="24"/>
          <w:szCs w:val="24"/>
        </w:rPr>
        <w:t xml:space="preserve"> is</w:t>
      </w:r>
      <w:r>
        <w:rPr>
          <w:rFonts w:ascii="Arial" w:hAnsi="Arial" w:cs="Arial"/>
          <w:sz w:val="24"/>
          <w:szCs w:val="24"/>
        </w:rPr>
        <w:t xml:space="preserve"> better to be open and ask for help rather th</w:t>
      </w:r>
      <w:r w:rsidR="00C5389B">
        <w:rPr>
          <w:rFonts w:ascii="Arial" w:hAnsi="Arial" w:cs="Arial"/>
          <w:sz w:val="24"/>
          <w:szCs w:val="24"/>
        </w:rPr>
        <w:t>an guessing.</w:t>
      </w:r>
      <w:r>
        <w:rPr>
          <w:rFonts w:ascii="Arial" w:hAnsi="Arial" w:cs="Arial"/>
          <w:sz w:val="24"/>
          <w:szCs w:val="24"/>
        </w:rPr>
        <w:t xml:space="preserve"> </w:t>
      </w:r>
      <w:r w:rsidR="00C5389B">
        <w:rPr>
          <w:rFonts w:ascii="Arial" w:hAnsi="Arial" w:cs="Arial"/>
          <w:sz w:val="24"/>
          <w:szCs w:val="24"/>
        </w:rPr>
        <w:t xml:space="preserve">There was a situation when I was on the food and beverage department a guest came down for breakfast and asked me if we do oat milk latte, I asked Lynn a member of staff on shift and she said its only in Starbucks they have oat milk lattes but that is not included in the breakfast price, but instead of asking the customer </w:t>
      </w:r>
      <w:r w:rsidR="004D3CE0">
        <w:rPr>
          <w:rFonts w:ascii="Arial" w:hAnsi="Arial" w:cs="Arial"/>
          <w:sz w:val="24"/>
          <w:szCs w:val="24"/>
        </w:rPr>
        <w:t xml:space="preserve">first </w:t>
      </w:r>
      <w:r w:rsidR="00C5389B">
        <w:rPr>
          <w:rFonts w:ascii="Arial" w:hAnsi="Arial" w:cs="Arial"/>
          <w:sz w:val="24"/>
          <w:szCs w:val="24"/>
        </w:rPr>
        <w:t xml:space="preserve">I </w:t>
      </w:r>
      <w:r w:rsidR="004D3CE0">
        <w:rPr>
          <w:rFonts w:ascii="Arial" w:hAnsi="Arial" w:cs="Arial"/>
          <w:sz w:val="24"/>
          <w:szCs w:val="24"/>
        </w:rPr>
        <w:t xml:space="preserve">made the latte and </w:t>
      </w:r>
      <w:r w:rsidR="00C5389B">
        <w:rPr>
          <w:rFonts w:ascii="Arial" w:hAnsi="Arial" w:cs="Arial"/>
          <w:sz w:val="24"/>
          <w:szCs w:val="24"/>
        </w:rPr>
        <w:t xml:space="preserve"> </w:t>
      </w:r>
      <w:r w:rsidR="004D3CE0">
        <w:rPr>
          <w:rFonts w:ascii="Arial" w:hAnsi="Arial" w:cs="Arial"/>
          <w:sz w:val="24"/>
          <w:szCs w:val="24"/>
        </w:rPr>
        <w:t xml:space="preserve">Lynn told me that the guest will be charged for this drink. So, I told the guest there will be a charge because Starbucks is not included in the breakfast. Luckily the guest was fine with it because she wanted an oat milk latte. But this made me feel a bit worried and anxious because even though this guest did not mind someone else might have. I have learned from looking back at this experience I should have confirmed with the guest if she was fine paying extra before making her latte. This is why communication skills is vital in the hospitality sector. Good verbal communication makes customers feel valued and </w:t>
      </w:r>
      <w:r w:rsidR="004D3CE0">
        <w:rPr>
          <w:rFonts w:ascii="Arial" w:hAnsi="Arial" w:cs="Arial"/>
          <w:sz w:val="24"/>
          <w:szCs w:val="24"/>
        </w:rPr>
        <w:lastRenderedPageBreak/>
        <w:t>welcome. This helps to make accurate choices and create a good impression with the guests (</w:t>
      </w:r>
      <w:r w:rsidR="00DF1458">
        <w:rPr>
          <w:rFonts w:ascii="Arial" w:hAnsi="Arial" w:cs="Arial"/>
          <w:sz w:val="24"/>
          <w:szCs w:val="24"/>
        </w:rPr>
        <w:t xml:space="preserve">BBC, 2024). From such experiences I have developed critical work-based skills that is essential in the hospitality sector. Skills such as: communication skills, team building skills, product knowledge, </w:t>
      </w:r>
      <w:r w:rsidR="00D303D3">
        <w:rPr>
          <w:rFonts w:ascii="Arial" w:hAnsi="Arial" w:cs="Arial"/>
          <w:sz w:val="24"/>
          <w:szCs w:val="24"/>
        </w:rPr>
        <w:t xml:space="preserve">attention to detail, </w:t>
      </w:r>
      <w:r w:rsidR="00DF1458">
        <w:rPr>
          <w:rFonts w:ascii="Arial" w:hAnsi="Arial" w:cs="Arial"/>
          <w:sz w:val="24"/>
          <w:szCs w:val="24"/>
        </w:rPr>
        <w:t>and efficiency all help to achieve and manage guest service expectations</w:t>
      </w:r>
      <w:r w:rsidR="00D303D3">
        <w:rPr>
          <w:rFonts w:ascii="Arial" w:hAnsi="Arial" w:cs="Arial"/>
          <w:sz w:val="24"/>
          <w:szCs w:val="24"/>
        </w:rPr>
        <w:t xml:space="preserve"> (Wren, 2024)</w:t>
      </w:r>
      <w:r w:rsidR="00DF1458">
        <w:rPr>
          <w:rFonts w:ascii="Arial" w:hAnsi="Arial" w:cs="Arial"/>
          <w:sz w:val="24"/>
          <w:szCs w:val="24"/>
        </w:rPr>
        <w:t xml:space="preserve">. </w:t>
      </w:r>
    </w:p>
    <w:p w:rsidR="00571744" w:rsidRDefault="00D303D3" w:rsidP="00571744">
      <w:pPr>
        <w:spacing w:line="360" w:lineRule="auto"/>
        <w:jc w:val="both"/>
        <w:rPr>
          <w:rFonts w:ascii="Arial" w:hAnsi="Arial" w:cs="Arial"/>
          <w:sz w:val="24"/>
          <w:szCs w:val="24"/>
        </w:rPr>
      </w:pPr>
      <w:r>
        <w:rPr>
          <w:rFonts w:ascii="Arial" w:hAnsi="Arial" w:cs="Arial"/>
          <w:sz w:val="24"/>
          <w:szCs w:val="24"/>
        </w:rPr>
        <w:t xml:space="preserve">Work based skills and technical knowledge is very important in any sector but especially in the hospitality sector because you are serving guests daily. In the hospitality sector a set of soft skills and technical skills are required. Hospitality skills and behaviours provide knowledge that allow service industry professionals to develop positive </w:t>
      </w:r>
      <w:r w:rsidR="006D0F87">
        <w:rPr>
          <w:rFonts w:ascii="Arial" w:hAnsi="Arial" w:cs="Arial"/>
          <w:sz w:val="24"/>
          <w:szCs w:val="24"/>
        </w:rPr>
        <w:t xml:space="preserve">relationships with the guests. Having hospitality skills allows positive interpersonal communications with others and organise activities to help fulfil guest needs (Herrity, 2024). </w:t>
      </w:r>
      <w:r w:rsidR="002B1A19">
        <w:rPr>
          <w:rFonts w:ascii="Arial" w:hAnsi="Arial" w:cs="Arial"/>
          <w:sz w:val="24"/>
          <w:szCs w:val="24"/>
        </w:rPr>
        <w:t xml:space="preserve">In the hospitality industry having good technical skills </w:t>
      </w:r>
      <w:r w:rsidR="000536D9">
        <w:rPr>
          <w:rFonts w:ascii="Arial" w:hAnsi="Arial" w:cs="Arial"/>
          <w:sz w:val="24"/>
          <w:szCs w:val="24"/>
        </w:rPr>
        <w:t>optimises</w:t>
      </w:r>
      <w:r w:rsidR="002B1A19">
        <w:rPr>
          <w:rFonts w:ascii="Arial" w:hAnsi="Arial" w:cs="Arial"/>
          <w:sz w:val="24"/>
          <w:szCs w:val="24"/>
        </w:rPr>
        <w:t xml:space="preserve"> operational </w:t>
      </w:r>
      <w:r w:rsidR="000536D9">
        <w:rPr>
          <w:rFonts w:ascii="Arial" w:hAnsi="Arial" w:cs="Arial"/>
          <w:sz w:val="24"/>
          <w:szCs w:val="24"/>
        </w:rPr>
        <w:t>efficiency</w:t>
      </w:r>
      <w:r w:rsidR="002B1A19">
        <w:rPr>
          <w:rFonts w:ascii="Arial" w:hAnsi="Arial" w:cs="Arial"/>
          <w:sz w:val="24"/>
          <w:szCs w:val="24"/>
        </w:rPr>
        <w:t xml:space="preserve"> and </w:t>
      </w:r>
      <w:r w:rsidR="000536D9">
        <w:rPr>
          <w:rFonts w:ascii="Arial" w:hAnsi="Arial" w:cs="Arial"/>
          <w:sz w:val="24"/>
          <w:szCs w:val="24"/>
        </w:rPr>
        <w:t>managing</w:t>
      </w:r>
      <w:r w:rsidR="002B1A19">
        <w:rPr>
          <w:rFonts w:ascii="Arial" w:hAnsi="Arial" w:cs="Arial"/>
          <w:sz w:val="24"/>
          <w:szCs w:val="24"/>
        </w:rPr>
        <w:t xml:space="preserve"> resources. These skills are crucial to navigate </w:t>
      </w:r>
      <w:r w:rsidR="000536D9">
        <w:rPr>
          <w:rFonts w:ascii="Arial" w:hAnsi="Arial" w:cs="Arial"/>
          <w:sz w:val="24"/>
          <w:szCs w:val="24"/>
        </w:rPr>
        <w:t xml:space="preserve">the hotels operations. Technical skills manage revenue management, customer service excellence, food and beverage management, housekeeping, and marketing. These skills foster growth and enhance achieving excellence in the hospitality sector (Talent guard, 2024). </w:t>
      </w:r>
      <w:r w:rsidR="00A32D8A">
        <w:rPr>
          <w:rFonts w:ascii="Arial" w:hAnsi="Arial" w:cs="Arial"/>
          <w:sz w:val="24"/>
          <w:szCs w:val="24"/>
        </w:rPr>
        <w:t xml:space="preserve">My placement has enhanced my experience of managing guest service expectations within a hotel setting by </w:t>
      </w:r>
      <w:r w:rsidR="002B1A19">
        <w:rPr>
          <w:rFonts w:ascii="Arial" w:hAnsi="Arial" w:cs="Arial"/>
          <w:sz w:val="24"/>
          <w:szCs w:val="24"/>
        </w:rPr>
        <w:t xml:space="preserve">understanding and </w:t>
      </w:r>
      <w:r w:rsidR="00A32D8A">
        <w:rPr>
          <w:rFonts w:ascii="Arial" w:hAnsi="Arial" w:cs="Arial"/>
          <w:sz w:val="24"/>
          <w:szCs w:val="24"/>
        </w:rPr>
        <w:t xml:space="preserve">learning the systems used by the hotel. Holiday Inn uses </w:t>
      </w:r>
      <w:r w:rsidR="00291A5C">
        <w:rPr>
          <w:rFonts w:ascii="Arial" w:hAnsi="Arial" w:cs="Arial"/>
          <w:sz w:val="24"/>
          <w:szCs w:val="24"/>
        </w:rPr>
        <w:t xml:space="preserve">the </w:t>
      </w:r>
      <w:r w:rsidR="00A32D8A">
        <w:rPr>
          <w:rFonts w:ascii="Arial" w:hAnsi="Arial" w:cs="Arial"/>
          <w:sz w:val="24"/>
          <w:szCs w:val="24"/>
        </w:rPr>
        <w:t xml:space="preserve">Opera system but when I was on placement in Level 4 at Premier </w:t>
      </w:r>
      <w:r w:rsidR="00255C9A">
        <w:rPr>
          <w:rFonts w:ascii="Arial" w:hAnsi="Arial" w:cs="Arial"/>
          <w:sz w:val="24"/>
          <w:szCs w:val="24"/>
        </w:rPr>
        <w:t>Inn,</w:t>
      </w:r>
      <w:r w:rsidR="00A32D8A">
        <w:rPr>
          <w:rFonts w:ascii="Arial" w:hAnsi="Arial" w:cs="Arial"/>
          <w:sz w:val="24"/>
          <w:szCs w:val="24"/>
        </w:rPr>
        <w:t xml:space="preserve"> they used a sy</w:t>
      </w:r>
      <w:r w:rsidR="00255C9A">
        <w:rPr>
          <w:rFonts w:ascii="Arial" w:hAnsi="Arial" w:cs="Arial"/>
          <w:sz w:val="24"/>
          <w:szCs w:val="24"/>
        </w:rPr>
        <w:t>s</w:t>
      </w:r>
      <w:r w:rsidR="00A32D8A">
        <w:rPr>
          <w:rFonts w:ascii="Arial" w:hAnsi="Arial" w:cs="Arial"/>
          <w:sz w:val="24"/>
          <w:szCs w:val="24"/>
        </w:rPr>
        <w:t>tem called BART. I</w:t>
      </w:r>
      <w:r w:rsidR="00291A5C">
        <w:rPr>
          <w:rFonts w:ascii="Arial" w:hAnsi="Arial" w:cs="Arial"/>
          <w:sz w:val="24"/>
          <w:szCs w:val="24"/>
        </w:rPr>
        <w:t xml:space="preserve"> found using the Bart system easier </w:t>
      </w:r>
      <w:r w:rsidR="00255C9A">
        <w:rPr>
          <w:rFonts w:ascii="Arial" w:hAnsi="Arial" w:cs="Arial"/>
          <w:sz w:val="24"/>
          <w:szCs w:val="24"/>
        </w:rPr>
        <w:t>than the Opera system</w:t>
      </w:r>
      <w:r w:rsidR="00291A5C">
        <w:rPr>
          <w:rFonts w:ascii="Arial" w:hAnsi="Arial" w:cs="Arial"/>
          <w:sz w:val="24"/>
          <w:szCs w:val="24"/>
        </w:rPr>
        <w:t>.</w:t>
      </w:r>
      <w:r w:rsidR="00255C9A">
        <w:rPr>
          <w:rFonts w:ascii="Arial" w:hAnsi="Arial" w:cs="Arial"/>
          <w:sz w:val="24"/>
          <w:szCs w:val="24"/>
        </w:rPr>
        <w:t xml:space="preserve"> I </w:t>
      </w:r>
      <w:r w:rsidR="002B1A19">
        <w:rPr>
          <w:rFonts w:ascii="Arial" w:hAnsi="Arial" w:cs="Arial"/>
          <w:sz w:val="24"/>
          <w:szCs w:val="24"/>
        </w:rPr>
        <w:t xml:space="preserve">did </w:t>
      </w:r>
      <w:r w:rsidR="00255C9A">
        <w:rPr>
          <w:rFonts w:ascii="Arial" w:hAnsi="Arial" w:cs="Arial"/>
          <w:sz w:val="24"/>
          <w:szCs w:val="24"/>
        </w:rPr>
        <w:t>f</w:t>
      </w:r>
      <w:r w:rsidR="002B1A19">
        <w:rPr>
          <w:rFonts w:ascii="Arial" w:hAnsi="Arial" w:cs="Arial"/>
          <w:sz w:val="24"/>
          <w:szCs w:val="24"/>
        </w:rPr>
        <w:t>i</w:t>
      </w:r>
      <w:r w:rsidR="00255C9A">
        <w:rPr>
          <w:rFonts w:ascii="Arial" w:hAnsi="Arial" w:cs="Arial"/>
          <w:sz w:val="24"/>
          <w:szCs w:val="24"/>
        </w:rPr>
        <w:t xml:space="preserve">nd </w:t>
      </w:r>
      <w:r w:rsidR="00291A5C">
        <w:rPr>
          <w:rFonts w:ascii="Arial" w:hAnsi="Arial" w:cs="Arial"/>
          <w:sz w:val="24"/>
          <w:szCs w:val="24"/>
        </w:rPr>
        <w:t>the opera system a bit more</w:t>
      </w:r>
      <w:r w:rsidR="00255C9A">
        <w:rPr>
          <w:rFonts w:ascii="Arial" w:hAnsi="Arial" w:cs="Arial"/>
          <w:sz w:val="24"/>
          <w:szCs w:val="24"/>
        </w:rPr>
        <w:t xml:space="preserve"> complicated</w:t>
      </w:r>
      <w:r w:rsidR="00291A5C">
        <w:rPr>
          <w:rFonts w:ascii="Arial" w:hAnsi="Arial" w:cs="Arial"/>
          <w:sz w:val="24"/>
          <w:szCs w:val="24"/>
        </w:rPr>
        <w:t>, maybe because I have not been able to use the system for long so,</w:t>
      </w:r>
      <w:r w:rsidR="00255C9A">
        <w:rPr>
          <w:rFonts w:ascii="Arial" w:hAnsi="Arial" w:cs="Arial"/>
          <w:sz w:val="24"/>
          <w:szCs w:val="24"/>
        </w:rPr>
        <w:t xml:space="preserve"> I think I need to develop my </w:t>
      </w:r>
      <w:r w:rsidR="002B1A19">
        <w:rPr>
          <w:rFonts w:ascii="Arial" w:hAnsi="Arial" w:cs="Arial"/>
          <w:sz w:val="24"/>
          <w:szCs w:val="24"/>
        </w:rPr>
        <w:t xml:space="preserve">technical </w:t>
      </w:r>
      <w:r w:rsidR="00255C9A">
        <w:rPr>
          <w:rFonts w:ascii="Arial" w:hAnsi="Arial" w:cs="Arial"/>
          <w:sz w:val="24"/>
          <w:szCs w:val="24"/>
        </w:rPr>
        <w:t xml:space="preserve">skills on this system more compared to how I </w:t>
      </w:r>
      <w:r w:rsidR="002B1A19">
        <w:rPr>
          <w:rFonts w:ascii="Arial" w:hAnsi="Arial" w:cs="Arial"/>
          <w:sz w:val="24"/>
          <w:szCs w:val="24"/>
        </w:rPr>
        <w:t>was</w:t>
      </w:r>
      <w:r w:rsidR="00255C9A">
        <w:rPr>
          <w:rFonts w:ascii="Arial" w:hAnsi="Arial" w:cs="Arial"/>
          <w:sz w:val="24"/>
          <w:szCs w:val="24"/>
        </w:rPr>
        <w:t xml:space="preserve"> with the Bart system. </w:t>
      </w:r>
      <w:r w:rsidR="00554B9E">
        <w:rPr>
          <w:rFonts w:ascii="Arial" w:hAnsi="Arial" w:cs="Arial"/>
          <w:sz w:val="24"/>
          <w:szCs w:val="24"/>
        </w:rPr>
        <w:t xml:space="preserve">While I was shadowing Kathleen at reception, I have understood a smooth check in and check out process manages guest service experiences because this stage builds a relationship with the guests. This is the first impression you give to the guest. This </w:t>
      </w:r>
      <w:r w:rsidR="00E978F8">
        <w:rPr>
          <w:rFonts w:ascii="Arial" w:hAnsi="Arial" w:cs="Arial"/>
          <w:sz w:val="24"/>
          <w:szCs w:val="24"/>
        </w:rPr>
        <w:t xml:space="preserve">stage </w:t>
      </w:r>
      <w:r w:rsidR="00554B9E">
        <w:rPr>
          <w:rFonts w:ascii="Arial" w:hAnsi="Arial" w:cs="Arial"/>
          <w:sz w:val="24"/>
          <w:szCs w:val="24"/>
        </w:rPr>
        <w:t>has a significant impact on the long-term relationship you build with them</w:t>
      </w:r>
      <w:r w:rsidR="007F7504">
        <w:rPr>
          <w:rFonts w:ascii="Arial" w:hAnsi="Arial" w:cs="Arial"/>
          <w:sz w:val="24"/>
          <w:szCs w:val="24"/>
        </w:rPr>
        <w:t>.</w:t>
      </w:r>
      <w:r w:rsidR="00554B9E">
        <w:rPr>
          <w:rFonts w:ascii="Arial" w:hAnsi="Arial" w:cs="Arial"/>
          <w:sz w:val="24"/>
          <w:szCs w:val="24"/>
        </w:rPr>
        <w:t xml:space="preserve"> (Customer Alliance, 2024).</w:t>
      </w:r>
      <w:r w:rsidR="007F7504">
        <w:rPr>
          <w:rFonts w:ascii="Arial" w:hAnsi="Arial" w:cs="Arial"/>
          <w:sz w:val="24"/>
          <w:szCs w:val="24"/>
        </w:rPr>
        <w:t xml:space="preserve"> This is why it is important provide a warm and friendly welcome. </w:t>
      </w:r>
    </w:p>
    <w:p w:rsidR="002D2341" w:rsidRDefault="002D2341" w:rsidP="00571744">
      <w:pPr>
        <w:spacing w:line="360" w:lineRule="auto"/>
        <w:jc w:val="both"/>
        <w:rPr>
          <w:rFonts w:ascii="Arial" w:hAnsi="Arial" w:cs="Arial"/>
          <w:sz w:val="24"/>
          <w:szCs w:val="24"/>
        </w:rPr>
      </w:pPr>
      <w:r>
        <w:rPr>
          <w:rFonts w:ascii="Arial" w:hAnsi="Arial" w:cs="Arial"/>
          <w:sz w:val="24"/>
          <w:szCs w:val="24"/>
        </w:rPr>
        <w:t xml:space="preserve">While being on placement there was an issue with a guest complaining on the food and beverage department. There was a tour group that came in and they complained </w:t>
      </w:r>
      <w:r w:rsidR="007F7504">
        <w:rPr>
          <w:rFonts w:ascii="Arial" w:hAnsi="Arial" w:cs="Arial"/>
          <w:sz w:val="24"/>
          <w:szCs w:val="24"/>
        </w:rPr>
        <w:t xml:space="preserve">about the food </w:t>
      </w:r>
      <w:r w:rsidR="00400FC3">
        <w:rPr>
          <w:rFonts w:ascii="Arial" w:hAnsi="Arial" w:cs="Arial"/>
          <w:sz w:val="24"/>
          <w:szCs w:val="24"/>
        </w:rPr>
        <w:t xml:space="preserve">service they received </w:t>
      </w:r>
      <w:r w:rsidR="007F7504">
        <w:rPr>
          <w:rFonts w:ascii="Arial" w:hAnsi="Arial" w:cs="Arial"/>
          <w:sz w:val="24"/>
          <w:szCs w:val="24"/>
        </w:rPr>
        <w:t>they said</w:t>
      </w:r>
      <w:r w:rsidR="00400FC3">
        <w:rPr>
          <w:rFonts w:ascii="Arial" w:hAnsi="Arial" w:cs="Arial"/>
          <w:sz w:val="24"/>
          <w:szCs w:val="24"/>
        </w:rPr>
        <w:t xml:space="preserve"> it took too long and</w:t>
      </w:r>
      <w:r w:rsidR="007F7504">
        <w:rPr>
          <w:rFonts w:ascii="Arial" w:hAnsi="Arial" w:cs="Arial"/>
          <w:sz w:val="24"/>
          <w:szCs w:val="24"/>
        </w:rPr>
        <w:t xml:space="preserve"> </w:t>
      </w:r>
      <w:r>
        <w:rPr>
          <w:rFonts w:ascii="Arial" w:hAnsi="Arial" w:cs="Arial"/>
          <w:sz w:val="24"/>
          <w:szCs w:val="24"/>
        </w:rPr>
        <w:t xml:space="preserve">that the food ran out. This impacted the guests experience because they </w:t>
      </w:r>
      <w:r w:rsidR="007F7504">
        <w:rPr>
          <w:rFonts w:ascii="Arial" w:hAnsi="Arial" w:cs="Arial"/>
          <w:sz w:val="24"/>
          <w:szCs w:val="24"/>
        </w:rPr>
        <w:t>did not</w:t>
      </w:r>
      <w:r>
        <w:rPr>
          <w:rFonts w:ascii="Arial" w:hAnsi="Arial" w:cs="Arial"/>
          <w:sz w:val="24"/>
          <w:szCs w:val="24"/>
        </w:rPr>
        <w:t xml:space="preserve"> experience a good </w:t>
      </w:r>
      <w:r>
        <w:rPr>
          <w:rFonts w:ascii="Arial" w:hAnsi="Arial" w:cs="Arial"/>
          <w:sz w:val="24"/>
          <w:szCs w:val="24"/>
        </w:rPr>
        <w:lastRenderedPageBreak/>
        <w:t xml:space="preserve">service. </w:t>
      </w:r>
      <w:r w:rsidR="0023417E">
        <w:rPr>
          <w:rFonts w:ascii="Arial" w:hAnsi="Arial" w:cs="Arial"/>
          <w:sz w:val="24"/>
          <w:szCs w:val="24"/>
        </w:rPr>
        <w:t xml:space="preserve">Negative hotel guest experience can affect a properties success in many ways. A guest complaint can leave a lasting mark. Professional hoteliers understand that leaving an unresolved guest issue can affect a hotels performance. This is why hoteliers place great significant to handling guest complaints efficiently. </w:t>
      </w:r>
      <w:r w:rsidR="0093517F">
        <w:rPr>
          <w:rFonts w:ascii="Arial" w:hAnsi="Arial" w:cs="Arial"/>
          <w:sz w:val="24"/>
          <w:szCs w:val="24"/>
        </w:rPr>
        <w:t xml:space="preserve">To help deal with the complaint you need find the real source of the complaint. Consider why this issue occurred. Find a resolution that addresses the issue. Guest complaints can sometimes be resolved by acknowledgement and a sincere apology, and committing to do better next time. Some other complaints may require monetary adjustments to their bill or a one-on-one conversation with the manager (Cvent, 2022). </w:t>
      </w:r>
      <w:r w:rsidR="00DC3D62">
        <w:rPr>
          <w:rFonts w:ascii="Arial" w:hAnsi="Arial" w:cs="Arial"/>
          <w:sz w:val="24"/>
          <w:szCs w:val="24"/>
        </w:rPr>
        <w:t xml:space="preserve">If the complaint is valid </w:t>
      </w:r>
      <w:r w:rsidR="00490D8B">
        <w:rPr>
          <w:rFonts w:ascii="Arial" w:hAnsi="Arial" w:cs="Arial"/>
          <w:sz w:val="24"/>
          <w:szCs w:val="24"/>
        </w:rPr>
        <w:t xml:space="preserve">an </w:t>
      </w:r>
      <w:r w:rsidR="00DC3D62">
        <w:rPr>
          <w:rFonts w:ascii="Arial" w:hAnsi="Arial" w:cs="Arial"/>
          <w:sz w:val="24"/>
          <w:szCs w:val="24"/>
        </w:rPr>
        <w:t xml:space="preserve">offer </w:t>
      </w:r>
      <w:r w:rsidR="00490D8B">
        <w:rPr>
          <w:rFonts w:ascii="Arial" w:hAnsi="Arial" w:cs="Arial"/>
          <w:sz w:val="24"/>
          <w:szCs w:val="24"/>
        </w:rPr>
        <w:t xml:space="preserve">of </w:t>
      </w:r>
      <w:r w:rsidR="00DC3D62">
        <w:rPr>
          <w:rFonts w:ascii="Arial" w:hAnsi="Arial" w:cs="Arial"/>
          <w:sz w:val="24"/>
          <w:szCs w:val="24"/>
        </w:rPr>
        <w:t xml:space="preserve">complimentary meal coupons </w:t>
      </w:r>
      <w:r w:rsidR="00490D8B">
        <w:rPr>
          <w:rFonts w:ascii="Arial" w:hAnsi="Arial" w:cs="Arial"/>
          <w:sz w:val="24"/>
          <w:szCs w:val="24"/>
        </w:rPr>
        <w:t xml:space="preserve">could be given to the guest </w:t>
      </w:r>
      <w:r w:rsidR="00DC3D62">
        <w:rPr>
          <w:rFonts w:ascii="Arial" w:hAnsi="Arial" w:cs="Arial"/>
          <w:sz w:val="24"/>
          <w:szCs w:val="24"/>
        </w:rPr>
        <w:t>or politely offer</w:t>
      </w:r>
      <w:r w:rsidR="00490D8B">
        <w:rPr>
          <w:rFonts w:ascii="Arial" w:hAnsi="Arial" w:cs="Arial"/>
          <w:sz w:val="24"/>
          <w:szCs w:val="24"/>
        </w:rPr>
        <w:t>ing</w:t>
      </w:r>
      <w:r w:rsidR="00DC3D62">
        <w:rPr>
          <w:rFonts w:ascii="Arial" w:hAnsi="Arial" w:cs="Arial"/>
          <w:sz w:val="24"/>
          <w:szCs w:val="24"/>
        </w:rPr>
        <w:t xml:space="preserve"> alternative food solutions if possible. For</w:t>
      </w:r>
      <w:r w:rsidR="00490D8B">
        <w:rPr>
          <w:rFonts w:ascii="Arial" w:hAnsi="Arial" w:cs="Arial"/>
          <w:sz w:val="24"/>
          <w:szCs w:val="24"/>
        </w:rPr>
        <w:t xml:space="preserve"> going forward in</w:t>
      </w:r>
      <w:r w:rsidR="00DC3D62">
        <w:rPr>
          <w:rFonts w:ascii="Arial" w:hAnsi="Arial" w:cs="Arial"/>
          <w:sz w:val="24"/>
          <w:szCs w:val="24"/>
        </w:rPr>
        <w:t xml:space="preserve"> the future this issue needs to be rectified and ensure more capable staff member</w:t>
      </w:r>
      <w:r w:rsidR="00490D8B">
        <w:rPr>
          <w:rFonts w:ascii="Arial" w:hAnsi="Arial" w:cs="Arial"/>
          <w:sz w:val="24"/>
          <w:szCs w:val="24"/>
        </w:rPr>
        <w:t>s</w:t>
      </w:r>
      <w:r w:rsidR="00DC3D62">
        <w:rPr>
          <w:rFonts w:ascii="Arial" w:hAnsi="Arial" w:cs="Arial"/>
          <w:sz w:val="24"/>
          <w:szCs w:val="24"/>
        </w:rPr>
        <w:t xml:space="preserve"> handle the guests needs</w:t>
      </w:r>
      <w:r w:rsidR="00490D8B">
        <w:rPr>
          <w:rFonts w:ascii="Arial" w:hAnsi="Arial" w:cs="Arial"/>
          <w:sz w:val="24"/>
          <w:szCs w:val="24"/>
        </w:rPr>
        <w:t xml:space="preserve"> (</w:t>
      </w:r>
      <w:proofErr w:type="spellStart"/>
      <w:r w:rsidR="00490D8B">
        <w:rPr>
          <w:rFonts w:ascii="Arial" w:hAnsi="Arial" w:cs="Arial"/>
          <w:sz w:val="24"/>
          <w:szCs w:val="24"/>
        </w:rPr>
        <w:t>Roelen</w:t>
      </w:r>
      <w:proofErr w:type="spellEnd"/>
      <w:r w:rsidR="00490D8B">
        <w:rPr>
          <w:rFonts w:ascii="Arial" w:hAnsi="Arial" w:cs="Arial"/>
          <w:sz w:val="24"/>
          <w:szCs w:val="24"/>
        </w:rPr>
        <w:t>-Blasberg, 2024)</w:t>
      </w:r>
      <w:r w:rsidR="00DC3D62">
        <w:rPr>
          <w:rFonts w:ascii="Arial" w:hAnsi="Arial" w:cs="Arial"/>
          <w:sz w:val="24"/>
          <w:szCs w:val="24"/>
        </w:rPr>
        <w:t xml:space="preserve">. </w:t>
      </w:r>
    </w:p>
    <w:p w:rsidR="00571744" w:rsidRDefault="00571744" w:rsidP="00571744">
      <w:pPr>
        <w:spacing w:line="360" w:lineRule="auto"/>
        <w:jc w:val="both"/>
        <w:rPr>
          <w:rFonts w:ascii="Arial" w:hAnsi="Arial" w:cs="Arial"/>
          <w:sz w:val="24"/>
          <w:szCs w:val="24"/>
        </w:rPr>
      </w:pPr>
    </w:p>
    <w:p w:rsidR="00571744" w:rsidRDefault="00571744" w:rsidP="00571744">
      <w:pPr>
        <w:spacing w:line="360" w:lineRule="auto"/>
        <w:jc w:val="both"/>
        <w:rPr>
          <w:rFonts w:ascii="Arial" w:hAnsi="Arial" w:cs="Arial"/>
          <w:sz w:val="24"/>
          <w:szCs w:val="24"/>
        </w:rPr>
      </w:pPr>
    </w:p>
    <w:p w:rsidR="00571744" w:rsidRDefault="00571744" w:rsidP="00571744">
      <w:pPr>
        <w:spacing w:line="360" w:lineRule="auto"/>
        <w:jc w:val="both"/>
        <w:rPr>
          <w:rFonts w:ascii="Arial" w:hAnsi="Arial" w:cs="Arial"/>
          <w:sz w:val="24"/>
          <w:szCs w:val="24"/>
        </w:rPr>
      </w:pPr>
    </w:p>
    <w:p w:rsidR="00571744" w:rsidRDefault="00571744" w:rsidP="00571744">
      <w:pPr>
        <w:spacing w:line="360" w:lineRule="auto"/>
        <w:jc w:val="both"/>
        <w:rPr>
          <w:rFonts w:ascii="Arial" w:hAnsi="Arial" w:cs="Arial"/>
          <w:sz w:val="24"/>
          <w:szCs w:val="24"/>
        </w:rPr>
      </w:pPr>
    </w:p>
    <w:p w:rsidR="00571744" w:rsidRDefault="00571744" w:rsidP="00571744">
      <w:pPr>
        <w:spacing w:line="360" w:lineRule="auto"/>
        <w:jc w:val="both"/>
        <w:rPr>
          <w:rFonts w:ascii="Arial" w:hAnsi="Arial" w:cs="Arial"/>
          <w:sz w:val="24"/>
          <w:szCs w:val="24"/>
        </w:rPr>
      </w:pPr>
    </w:p>
    <w:p w:rsidR="00571744" w:rsidRDefault="00571744" w:rsidP="00571744">
      <w:pPr>
        <w:spacing w:line="360" w:lineRule="auto"/>
        <w:jc w:val="both"/>
        <w:rPr>
          <w:rFonts w:ascii="Arial" w:hAnsi="Arial" w:cs="Arial"/>
          <w:sz w:val="24"/>
          <w:szCs w:val="24"/>
        </w:rPr>
      </w:pPr>
    </w:p>
    <w:p w:rsidR="00571744" w:rsidRDefault="00571744" w:rsidP="00571744">
      <w:pPr>
        <w:spacing w:line="360" w:lineRule="auto"/>
        <w:jc w:val="both"/>
        <w:rPr>
          <w:rFonts w:ascii="Arial" w:hAnsi="Arial" w:cs="Arial"/>
          <w:sz w:val="24"/>
          <w:szCs w:val="24"/>
        </w:rPr>
      </w:pPr>
    </w:p>
    <w:p w:rsidR="00571744" w:rsidRDefault="00571744" w:rsidP="00571744">
      <w:pPr>
        <w:spacing w:line="360" w:lineRule="auto"/>
        <w:jc w:val="both"/>
        <w:rPr>
          <w:rFonts w:ascii="Arial" w:hAnsi="Arial" w:cs="Arial"/>
          <w:sz w:val="24"/>
          <w:szCs w:val="24"/>
        </w:rPr>
      </w:pPr>
    </w:p>
    <w:p w:rsidR="00571744" w:rsidRDefault="00571744" w:rsidP="00571744">
      <w:pPr>
        <w:spacing w:line="360" w:lineRule="auto"/>
        <w:jc w:val="both"/>
        <w:rPr>
          <w:rFonts w:ascii="Arial" w:hAnsi="Arial" w:cs="Arial"/>
          <w:sz w:val="24"/>
          <w:szCs w:val="24"/>
        </w:rPr>
      </w:pPr>
    </w:p>
    <w:p w:rsidR="00571744" w:rsidRDefault="00571744" w:rsidP="00571744">
      <w:pPr>
        <w:spacing w:line="360" w:lineRule="auto"/>
        <w:jc w:val="both"/>
        <w:rPr>
          <w:rFonts w:ascii="Arial" w:hAnsi="Arial" w:cs="Arial"/>
          <w:sz w:val="24"/>
          <w:szCs w:val="24"/>
        </w:rPr>
      </w:pPr>
    </w:p>
    <w:p w:rsidR="00571744" w:rsidRDefault="00571744" w:rsidP="00571744">
      <w:pPr>
        <w:spacing w:line="360" w:lineRule="auto"/>
        <w:jc w:val="both"/>
        <w:rPr>
          <w:rFonts w:ascii="Arial" w:hAnsi="Arial" w:cs="Arial"/>
          <w:sz w:val="24"/>
          <w:szCs w:val="24"/>
        </w:rPr>
      </w:pPr>
    </w:p>
    <w:p w:rsidR="00571744" w:rsidRDefault="00571744" w:rsidP="00571744">
      <w:pPr>
        <w:spacing w:line="360" w:lineRule="auto"/>
        <w:jc w:val="both"/>
        <w:rPr>
          <w:rFonts w:ascii="Arial" w:hAnsi="Arial" w:cs="Arial"/>
          <w:sz w:val="24"/>
          <w:szCs w:val="24"/>
        </w:rPr>
      </w:pPr>
    </w:p>
    <w:p w:rsidR="00571744" w:rsidRDefault="00571744" w:rsidP="00571744">
      <w:pPr>
        <w:spacing w:line="360" w:lineRule="auto"/>
        <w:jc w:val="both"/>
        <w:rPr>
          <w:rFonts w:ascii="Arial" w:hAnsi="Arial" w:cs="Arial"/>
          <w:sz w:val="24"/>
          <w:szCs w:val="24"/>
        </w:rPr>
      </w:pPr>
    </w:p>
    <w:p w:rsidR="00490D8B" w:rsidRDefault="00490D8B" w:rsidP="00571744">
      <w:pPr>
        <w:spacing w:line="360" w:lineRule="auto"/>
        <w:rPr>
          <w:rFonts w:ascii="Arial" w:hAnsi="Arial" w:cs="Arial"/>
          <w:sz w:val="24"/>
          <w:szCs w:val="24"/>
        </w:rPr>
      </w:pPr>
    </w:p>
    <w:p w:rsidR="00730BA9" w:rsidRPr="00730BA9" w:rsidRDefault="00730BA9" w:rsidP="00571744">
      <w:pPr>
        <w:spacing w:line="360" w:lineRule="auto"/>
        <w:rPr>
          <w:rFonts w:ascii="Arial" w:hAnsi="Arial" w:cs="Arial"/>
          <w:sz w:val="28"/>
          <w:szCs w:val="28"/>
        </w:rPr>
      </w:pPr>
      <w:r>
        <w:rPr>
          <w:rFonts w:ascii="Arial" w:hAnsi="Arial" w:cs="Arial"/>
          <w:sz w:val="28"/>
          <w:szCs w:val="28"/>
        </w:rPr>
        <w:t>Reference List</w:t>
      </w:r>
    </w:p>
    <w:p w:rsidR="00C357FD" w:rsidRDefault="00C357FD" w:rsidP="00C357FD">
      <w:pPr>
        <w:spacing w:line="360" w:lineRule="auto"/>
        <w:rPr>
          <w:rFonts w:ascii="Arial" w:hAnsi="Arial" w:cs="Arial"/>
          <w:sz w:val="24"/>
          <w:szCs w:val="24"/>
        </w:rPr>
      </w:pPr>
      <w:r>
        <w:rPr>
          <w:rFonts w:ascii="Arial" w:hAnsi="Arial" w:cs="Arial"/>
          <w:sz w:val="24"/>
          <w:szCs w:val="24"/>
        </w:rPr>
        <w:lastRenderedPageBreak/>
        <w:t xml:space="preserve">BBC (2024) </w:t>
      </w:r>
      <w:r>
        <w:rPr>
          <w:rFonts w:ascii="Arial" w:hAnsi="Arial" w:cs="Arial"/>
          <w:i/>
          <w:iCs/>
          <w:sz w:val="24"/>
          <w:szCs w:val="24"/>
        </w:rPr>
        <w:t xml:space="preserve">Communication with customers. </w:t>
      </w:r>
      <w:r>
        <w:rPr>
          <w:rFonts w:ascii="Arial" w:hAnsi="Arial" w:cs="Arial"/>
          <w:sz w:val="24"/>
          <w:szCs w:val="24"/>
        </w:rPr>
        <w:t xml:space="preserve">Available at: </w:t>
      </w:r>
      <w:hyperlink r:id="rId6" w:history="1">
        <w:r w:rsidRPr="00A40EF7">
          <w:rPr>
            <w:rStyle w:val="Hyperlink"/>
            <w:rFonts w:ascii="Arial" w:hAnsi="Arial" w:cs="Arial"/>
            <w:sz w:val="24"/>
            <w:szCs w:val="24"/>
          </w:rPr>
          <w:t>https://www.bbc.co.uk/bitesize/guides/zvb8y9q/revision/7#</w:t>
        </w:r>
      </w:hyperlink>
      <w:r>
        <w:rPr>
          <w:rFonts w:ascii="Arial" w:hAnsi="Arial" w:cs="Arial"/>
          <w:sz w:val="24"/>
          <w:szCs w:val="24"/>
        </w:rPr>
        <w:t xml:space="preserve"> (Accessed: 18</w:t>
      </w:r>
      <w:r w:rsidRPr="00DF1458">
        <w:rPr>
          <w:rFonts w:ascii="Arial" w:hAnsi="Arial" w:cs="Arial"/>
          <w:sz w:val="24"/>
          <w:szCs w:val="24"/>
          <w:vertAlign w:val="superscript"/>
        </w:rPr>
        <w:t>th</w:t>
      </w:r>
      <w:r>
        <w:rPr>
          <w:rFonts w:ascii="Arial" w:hAnsi="Arial" w:cs="Arial"/>
          <w:sz w:val="24"/>
          <w:szCs w:val="24"/>
        </w:rPr>
        <w:t xml:space="preserve"> October 2024).</w:t>
      </w:r>
    </w:p>
    <w:p w:rsidR="00554B9E" w:rsidRDefault="00554B9E" w:rsidP="00C357FD">
      <w:pPr>
        <w:spacing w:line="360" w:lineRule="auto"/>
        <w:rPr>
          <w:rFonts w:ascii="Arial" w:hAnsi="Arial" w:cs="Arial"/>
          <w:sz w:val="24"/>
          <w:szCs w:val="24"/>
        </w:rPr>
      </w:pPr>
      <w:r>
        <w:rPr>
          <w:rFonts w:ascii="Arial" w:hAnsi="Arial" w:cs="Arial"/>
          <w:sz w:val="24"/>
          <w:szCs w:val="24"/>
        </w:rPr>
        <w:t xml:space="preserve">Customer Alliance (2024) </w:t>
      </w:r>
      <w:r>
        <w:rPr>
          <w:rFonts w:ascii="Arial" w:hAnsi="Arial" w:cs="Arial"/>
          <w:i/>
          <w:iCs/>
          <w:sz w:val="24"/>
          <w:szCs w:val="24"/>
        </w:rPr>
        <w:t xml:space="preserve">Check in check out: Focus on these for your guest experience. </w:t>
      </w:r>
      <w:r>
        <w:rPr>
          <w:rFonts w:ascii="Arial" w:hAnsi="Arial" w:cs="Arial"/>
          <w:sz w:val="24"/>
          <w:szCs w:val="24"/>
        </w:rPr>
        <w:t xml:space="preserve">Available at: </w:t>
      </w:r>
      <w:hyperlink r:id="rId7" w:history="1">
        <w:r w:rsidRPr="0098312F">
          <w:rPr>
            <w:rStyle w:val="Hyperlink"/>
            <w:rFonts w:ascii="Arial" w:hAnsi="Arial" w:cs="Arial"/>
            <w:sz w:val="24"/>
            <w:szCs w:val="24"/>
          </w:rPr>
          <w:t>https://www.customer-alliance.com/en/articles/check-in-check-out-guest-experience/</w:t>
        </w:r>
      </w:hyperlink>
      <w:r>
        <w:rPr>
          <w:rFonts w:ascii="Arial" w:hAnsi="Arial" w:cs="Arial"/>
          <w:sz w:val="24"/>
          <w:szCs w:val="24"/>
        </w:rPr>
        <w:t xml:space="preserve"> (Accessed: 18</w:t>
      </w:r>
      <w:r w:rsidRPr="00554B9E">
        <w:rPr>
          <w:rFonts w:ascii="Arial" w:hAnsi="Arial" w:cs="Arial"/>
          <w:sz w:val="24"/>
          <w:szCs w:val="24"/>
          <w:vertAlign w:val="superscript"/>
        </w:rPr>
        <w:t>th</w:t>
      </w:r>
      <w:r>
        <w:rPr>
          <w:rFonts w:ascii="Arial" w:hAnsi="Arial" w:cs="Arial"/>
          <w:sz w:val="24"/>
          <w:szCs w:val="24"/>
        </w:rPr>
        <w:t xml:space="preserve"> November 2024).</w:t>
      </w:r>
    </w:p>
    <w:p w:rsidR="0093517F" w:rsidRPr="00E57532" w:rsidRDefault="0093517F" w:rsidP="00C357FD">
      <w:pPr>
        <w:spacing w:line="360" w:lineRule="auto"/>
        <w:rPr>
          <w:rFonts w:ascii="Arial" w:hAnsi="Arial" w:cs="Arial"/>
          <w:sz w:val="24"/>
          <w:szCs w:val="24"/>
        </w:rPr>
      </w:pPr>
      <w:r>
        <w:rPr>
          <w:rFonts w:ascii="Arial" w:hAnsi="Arial" w:cs="Arial"/>
          <w:sz w:val="24"/>
          <w:szCs w:val="24"/>
        </w:rPr>
        <w:t>Cvent (2022) ‘</w:t>
      </w:r>
      <w:r w:rsidRPr="0093517F">
        <w:rPr>
          <w:rFonts w:ascii="Arial" w:hAnsi="Arial" w:cs="Arial"/>
          <w:sz w:val="24"/>
          <w:szCs w:val="24"/>
        </w:rPr>
        <w:t>Handling guest complaints: the complete guide for hotels</w:t>
      </w:r>
      <w:r>
        <w:rPr>
          <w:rFonts w:ascii="Arial" w:hAnsi="Arial" w:cs="Arial"/>
          <w:sz w:val="24"/>
          <w:szCs w:val="24"/>
        </w:rPr>
        <w:t xml:space="preserve">,’ [blog]. 4 February. Available at: </w:t>
      </w:r>
      <w:hyperlink r:id="rId8" w:history="1">
        <w:r w:rsidR="006A4F32" w:rsidRPr="0098312F">
          <w:rPr>
            <w:rStyle w:val="Hyperlink"/>
            <w:rFonts w:ascii="Arial" w:hAnsi="Arial" w:cs="Arial"/>
            <w:sz w:val="24"/>
            <w:szCs w:val="24"/>
          </w:rPr>
          <w:t>https://www.cvent.com/uk/blog/hospitality/handling-guest-complaints</w:t>
        </w:r>
      </w:hyperlink>
      <w:r>
        <w:rPr>
          <w:rFonts w:ascii="Arial" w:hAnsi="Arial" w:cs="Arial"/>
          <w:sz w:val="24"/>
          <w:szCs w:val="24"/>
        </w:rPr>
        <w:t xml:space="preserve"> (Accessed: 18</w:t>
      </w:r>
      <w:r w:rsidRPr="0093517F">
        <w:rPr>
          <w:rFonts w:ascii="Arial" w:hAnsi="Arial" w:cs="Arial"/>
          <w:sz w:val="24"/>
          <w:szCs w:val="24"/>
          <w:vertAlign w:val="superscript"/>
        </w:rPr>
        <w:t>th</w:t>
      </w:r>
      <w:r>
        <w:rPr>
          <w:rFonts w:ascii="Arial" w:hAnsi="Arial" w:cs="Arial"/>
          <w:sz w:val="24"/>
          <w:szCs w:val="24"/>
        </w:rPr>
        <w:t xml:space="preserve"> November 2024).</w:t>
      </w:r>
    </w:p>
    <w:p w:rsidR="000E6D43" w:rsidRDefault="003F0B6B" w:rsidP="00571744">
      <w:pPr>
        <w:spacing w:line="360" w:lineRule="auto"/>
        <w:rPr>
          <w:rFonts w:ascii="Arial" w:hAnsi="Arial" w:cs="Arial"/>
          <w:sz w:val="24"/>
          <w:szCs w:val="24"/>
        </w:rPr>
      </w:pPr>
      <w:r>
        <w:rPr>
          <w:rFonts w:ascii="Arial" w:hAnsi="Arial" w:cs="Arial"/>
          <w:sz w:val="24"/>
          <w:szCs w:val="24"/>
        </w:rPr>
        <w:t xml:space="preserve">Hello shift (2024) </w:t>
      </w:r>
      <w:r>
        <w:rPr>
          <w:rFonts w:ascii="Arial" w:hAnsi="Arial" w:cs="Arial"/>
          <w:i/>
          <w:iCs/>
          <w:sz w:val="24"/>
          <w:szCs w:val="24"/>
        </w:rPr>
        <w:t xml:space="preserve">Guest service in hotel: responsibilities, duties, and tips. </w:t>
      </w:r>
      <w:r>
        <w:rPr>
          <w:rFonts w:ascii="Arial" w:hAnsi="Arial" w:cs="Arial"/>
          <w:sz w:val="24"/>
          <w:szCs w:val="24"/>
        </w:rPr>
        <w:t xml:space="preserve">Available at: </w:t>
      </w:r>
      <w:hyperlink r:id="rId9" w:history="1">
        <w:r w:rsidRPr="00A40EF7">
          <w:rPr>
            <w:rStyle w:val="Hyperlink"/>
            <w:rFonts w:ascii="Arial" w:hAnsi="Arial" w:cs="Arial"/>
            <w:sz w:val="24"/>
            <w:szCs w:val="24"/>
          </w:rPr>
          <w:t>https://www.helloshift.com/news/guest-service-in-hotel-responsibilities-duties-and-tips</w:t>
        </w:r>
      </w:hyperlink>
      <w:r w:rsidR="000E6D43">
        <w:rPr>
          <w:rFonts w:ascii="Arial" w:hAnsi="Arial" w:cs="Arial"/>
          <w:sz w:val="24"/>
          <w:szCs w:val="24"/>
        </w:rPr>
        <w:t xml:space="preserve"> (Accessed: 17</w:t>
      </w:r>
      <w:r w:rsidR="000E6D43" w:rsidRPr="000E6D43">
        <w:rPr>
          <w:rFonts w:ascii="Arial" w:hAnsi="Arial" w:cs="Arial"/>
          <w:sz w:val="24"/>
          <w:szCs w:val="24"/>
          <w:vertAlign w:val="superscript"/>
        </w:rPr>
        <w:t>th</w:t>
      </w:r>
      <w:r w:rsidR="000E6D43">
        <w:rPr>
          <w:rFonts w:ascii="Arial" w:hAnsi="Arial" w:cs="Arial"/>
          <w:sz w:val="24"/>
          <w:szCs w:val="24"/>
        </w:rPr>
        <w:t xml:space="preserve"> November 2024).</w:t>
      </w:r>
    </w:p>
    <w:p w:rsidR="006D0F87" w:rsidRDefault="006D0F87" w:rsidP="00571744">
      <w:pPr>
        <w:spacing w:line="360" w:lineRule="auto"/>
        <w:rPr>
          <w:rFonts w:ascii="Arial" w:hAnsi="Arial" w:cs="Arial"/>
          <w:sz w:val="24"/>
          <w:szCs w:val="24"/>
        </w:rPr>
      </w:pPr>
      <w:r>
        <w:rPr>
          <w:rFonts w:ascii="Arial" w:hAnsi="Arial" w:cs="Arial"/>
          <w:sz w:val="24"/>
          <w:szCs w:val="24"/>
        </w:rPr>
        <w:t xml:space="preserve">Herrity, J. (2024) </w:t>
      </w:r>
      <w:r w:rsidRPr="006D0F87">
        <w:rPr>
          <w:rFonts w:ascii="Arial" w:hAnsi="Arial" w:cs="Arial"/>
          <w:i/>
          <w:iCs/>
          <w:sz w:val="24"/>
          <w:szCs w:val="24"/>
        </w:rPr>
        <w:t>9 key skills for a hospitality career (examples and tips)</w:t>
      </w:r>
      <w:r>
        <w:rPr>
          <w:rFonts w:ascii="Arial" w:hAnsi="Arial" w:cs="Arial"/>
          <w:i/>
          <w:iCs/>
          <w:sz w:val="24"/>
          <w:szCs w:val="24"/>
        </w:rPr>
        <w:t xml:space="preserve">. </w:t>
      </w:r>
      <w:r>
        <w:rPr>
          <w:rFonts w:ascii="Arial" w:hAnsi="Arial" w:cs="Arial"/>
          <w:sz w:val="24"/>
          <w:szCs w:val="24"/>
        </w:rPr>
        <w:t xml:space="preserve">Available at: </w:t>
      </w:r>
      <w:hyperlink r:id="rId10" w:history="1">
        <w:r w:rsidRPr="00A40EF7">
          <w:rPr>
            <w:rStyle w:val="Hyperlink"/>
            <w:rFonts w:ascii="Arial" w:hAnsi="Arial" w:cs="Arial"/>
            <w:sz w:val="24"/>
            <w:szCs w:val="24"/>
          </w:rPr>
          <w:t>https://www.indeed.com/career-advice/resumes-cover-letters/hospitality-skills</w:t>
        </w:r>
      </w:hyperlink>
      <w:r>
        <w:rPr>
          <w:rFonts w:ascii="Arial" w:hAnsi="Arial" w:cs="Arial"/>
          <w:sz w:val="24"/>
          <w:szCs w:val="24"/>
        </w:rPr>
        <w:t xml:space="preserve"> </w:t>
      </w:r>
    </w:p>
    <w:p w:rsidR="00721E01" w:rsidRDefault="00721E01" w:rsidP="00571744">
      <w:pPr>
        <w:spacing w:line="360" w:lineRule="auto"/>
        <w:rPr>
          <w:rFonts w:ascii="Arial" w:hAnsi="Arial" w:cs="Arial"/>
          <w:sz w:val="24"/>
          <w:szCs w:val="24"/>
        </w:rPr>
      </w:pPr>
      <w:r>
        <w:rPr>
          <w:rFonts w:ascii="Arial" w:hAnsi="Arial" w:cs="Arial"/>
          <w:sz w:val="24"/>
          <w:szCs w:val="24"/>
        </w:rPr>
        <w:t xml:space="preserve">Hughes, M. (2024) </w:t>
      </w:r>
      <w:r>
        <w:rPr>
          <w:rFonts w:ascii="Arial" w:hAnsi="Arial" w:cs="Arial"/>
          <w:i/>
          <w:iCs/>
          <w:sz w:val="24"/>
          <w:szCs w:val="24"/>
        </w:rPr>
        <w:t xml:space="preserve">Gibb’s reflective cycle. </w:t>
      </w:r>
      <w:r>
        <w:rPr>
          <w:rFonts w:ascii="Arial" w:hAnsi="Arial" w:cs="Arial"/>
          <w:sz w:val="24"/>
          <w:szCs w:val="24"/>
        </w:rPr>
        <w:t xml:space="preserve">Available at:  </w:t>
      </w:r>
      <w:hyperlink r:id="rId11" w:history="1">
        <w:r w:rsidRPr="00A40EF7">
          <w:rPr>
            <w:rStyle w:val="Hyperlink"/>
            <w:rFonts w:ascii="Arial" w:hAnsi="Arial" w:cs="Arial"/>
            <w:sz w:val="24"/>
            <w:szCs w:val="24"/>
          </w:rPr>
          <w:t>https://www.mindtools.com/ano9qiu/gibbs-reflective-cycle</w:t>
        </w:r>
      </w:hyperlink>
      <w:r>
        <w:rPr>
          <w:rFonts w:ascii="Arial" w:hAnsi="Arial" w:cs="Arial"/>
          <w:sz w:val="24"/>
          <w:szCs w:val="24"/>
        </w:rPr>
        <w:t xml:space="preserve"> (Accessed: 18</w:t>
      </w:r>
      <w:r w:rsidRPr="00721E01">
        <w:rPr>
          <w:rFonts w:ascii="Arial" w:hAnsi="Arial" w:cs="Arial"/>
          <w:sz w:val="24"/>
          <w:szCs w:val="24"/>
          <w:vertAlign w:val="superscript"/>
        </w:rPr>
        <w:t>th</w:t>
      </w:r>
      <w:r>
        <w:rPr>
          <w:rFonts w:ascii="Arial" w:hAnsi="Arial" w:cs="Arial"/>
          <w:sz w:val="24"/>
          <w:szCs w:val="24"/>
        </w:rPr>
        <w:t xml:space="preserve"> November 2024).</w:t>
      </w:r>
    </w:p>
    <w:p w:rsidR="000536D9" w:rsidRDefault="00C357FD" w:rsidP="00571744">
      <w:pPr>
        <w:spacing w:line="360" w:lineRule="auto"/>
        <w:rPr>
          <w:rFonts w:ascii="Arial" w:hAnsi="Arial" w:cs="Arial"/>
          <w:sz w:val="24"/>
          <w:szCs w:val="24"/>
        </w:rPr>
      </w:pPr>
      <w:r>
        <w:rPr>
          <w:rFonts w:ascii="Arial" w:hAnsi="Arial" w:cs="Arial"/>
          <w:sz w:val="24"/>
          <w:szCs w:val="24"/>
        </w:rPr>
        <w:t xml:space="preserve">Les Roches (2024) ‘Exploring the world of guest services: from definitions to job descriptions.’ [blog]. 3 October. Available at: </w:t>
      </w:r>
      <w:hyperlink r:id="rId12" w:history="1">
        <w:r w:rsidRPr="00994D89">
          <w:rPr>
            <w:rStyle w:val="Hyperlink"/>
            <w:rFonts w:ascii="Arial" w:hAnsi="Arial" w:cs="Arial"/>
            <w:sz w:val="24"/>
            <w:szCs w:val="24"/>
          </w:rPr>
          <w:t>https://lesroches.edu/blog/what-are-guest-services/#</w:t>
        </w:r>
      </w:hyperlink>
      <w:r w:rsidRPr="00571744">
        <w:rPr>
          <w:rFonts w:ascii="Arial" w:hAnsi="Arial" w:cs="Arial"/>
          <w:sz w:val="24"/>
          <w:szCs w:val="24"/>
        </w:rPr>
        <w:t>:</w:t>
      </w:r>
      <w:r>
        <w:rPr>
          <w:rFonts w:ascii="Arial" w:hAnsi="Arial" w:cs="Arial"/>
          <w:sz w:val="24"/>
          <w:szCs w:val="24"/>
        </w:rPr>
        <w:t xml:space="preserve"> (Accessed: 17</w:t>
      </w:r>
      <w:r w:rsidRPr="00571744">
        <w:rPr>
          <w:rFonts w:ascii="Arial" w:hAnsi="Arial" w:cs="Arial"/>
          <w:sz w:val="24"/>
          <w:szCs w:val="24"/>
          <w:vertAlign w:val="superscript"/>
        </w:rPr>
        <w:t>th</w:t>
      </w:r>
      <w:r>
        <w:rPr>
          <w:rFonts w:ascii="Arial" w:hAnsi="Arial" w:cs="Arial"/>
          <w:sz w:val="24"/>
          <w:szCs w:val="24"/>
        </w:rPr>
        <w:t xml:space="preserve"> November 2024).</w:t>
      </w:r>
    </w:p>
    <w:p w:rsidR="00490D8B" w:rsidRDefault="00490D8B" w:rsidP="00571744">
      <w:pPr>
        <w:spacing w:line="360" w:lineRule="auto"/>
        <w:rPr>
          <w:rFonts w:ascii="Arial" w:hAnsi="Arial" w:cs="Arial"/>
          <w:sz w:val="24"/>
          <w:szCs w:val="24"/>
        </w:rPr>
      </w:pPr>
      <w:proofErr w:type="spellStart"/>
      <w:r>
        <w:rPr>
          <w:rFonts w:ascii="Arial" w:hAnsi="Arial" w:cs="Arial"/>
          <w:sz w:val="24"/>
          <w:szCs w:val="24"/>
        </w:rPr>
        <w:t>Roelen</w:t>
      </w:r>
      <w:proofErr w:type="spellEnd"/>
      <w:r>
        <w:rPr>
          <w:rFonts w:ascii="Arial" w:hAnsi="Arial" w:cs="Arial"/>
          <w:sz w:val="24"/>
          <w:szCs w:val="24"/>
        </w:rPr>
        <w:t xml:space="preserve">-Blasberg, T. (2024) </w:t>
      </w:r>
      <w:r>
        <w:rPr>
          <w:rFonts w:ascii="Arial" w:hAnsi="Arial" w:cs="Arial"/>
          <w:i/>
          <w:iCs/>
          <w:sz w:val="24"/>
          <w:szCs w:val="24"/>
        </w:rPr>
        <w:t xml:space="preserve">How to handle common hotel guest complaints and boost satisfaction. </w:t>
      </w:r>
      <w:r>
        <w:rPr>
          <w:rFonts w:ascii="Arial" w:hAnsi="Arial" w:cs="Arial"/>
          <w:sz w:val="24"/>
          <w:szCs w:val="24"/>
        </w:rPr>
        <w:t xml:space="preserve">Available at: </w:t>
      </w:r>
      <w:hyperlink r:id="rId13" w:history="1">
        <w:r w:rsidRPr="0098312F">
          <w:rPr>
            <w:rStyle w:val="Hyperlink"/>
            <w:rFonts w:ascii="Arial" w:hAnsi="Arial" w:cs="Arial"/>
            <w:sz w:val="24"/>
            <w:szCs w:val="24"/>
          </w:rPr>
          <w:t>https://www.mara-solutions.com/post/hotel-guest-complaints</w:t>
        </w:r>
      </w:hyperlink>
      <w:r>
        <w:rPr>
          <w:rFonts w:ascii="Arial" w:hAnsi="Arial" w:cs="Arial"/>
          <w:sz w:val="24"/>
          <w:szCs w:val="24"/>
        </w:rPr>
        <w:t xml:space="preserve"> (Accessed: 18</w:t>
      </w:r>
      <w:r w:rsidRPr="00490D8B">
        <w:rPr>
          <w:rFonts w:ascii="Arial" w:hAnsi="Arial" w:cs="Arial"/>
          <w:sz w:val="24"/>
          <w:szCs w:val="24"/>
          <w:vertAlign w:val="superscript"/>
        </w:rPr>
        <w:t>th</w:t>
      </w:r>
      <w:r>
        <w:rPr>
          <w:rFonts w:ascii="Arial" w:hAnsi="Arial" w:cs="Arial"/>
          <w:sz w:val="24"/>
          <w:szCs w:val="24"/>
        </w:rPr>
        <w:t xml:space="preserve"> November 2024).</w:t>
      </w:r>
    </w:p>
    <w:p w:rsidR="000536D9" w:rsidRDefault="000536D9" w:rsidP="00571744">
      <w:pPr>
        <w:spacing w:line="360" w:lineRule="auto"/>
        <w:rPr>
          <w:rFonts w:ascii="Arial" w:hAnsi="Arial" w:cs="Arial"/>
          <w:sz w:val="24"/>
          <w:szCs w:val="24"/>
        </w:rPr>
      </w:pPr>
      <w:r>
        <w:rPr>
          <w:rFonts w:ascii="Arial" w:hAnsi="Arial" w:cs="Arial"/>
          <w:sz w:val="24"/>
          <w:szCs w:val="24"/>
        </w:rPr>
        <w:t xml:space="preserve">Talent guard (2024) ‘Hospitality technical skills performance management comments example,’ [blog]. Available at: </w:t>
      </w:r>
      <w:hyperlink r:id="rId14" w:history="1">
        <w:r w:rsidRPr="0098312F">
          <w:rPr>
            <w:rStyle w:val="Hyperlink"/>
            <w:rFonts w:ascii="Arial" w:hAnsi="Arial" w:cs="Arial"/>
            <w:sz w:val="24"/>
            <w:szCs w:val="24"/>
          </w:rPr>
          <w:t>https://www.talentguard.com/blog/hospitality-technical-skills-performance-management-comments-examples</w:t>
        </w:r>
      </w:hyperlink>
      <w:r>
        <w:rPr>
          <w:rFonts w:ascii="Arial" w:hAnsi="Arial" w:cs="Arial"/>
          <w:sz w:val="24"/>
          <w:szCs w:val="24"/>
        </w:rPr>
        <w:t xml:space="preserve"> (Accessed: 18</w:t>
      </w:r>
      <w:r w:rsidRPr="000536D9">
        <w:rPr>
          <w:rFonts w:ascii="Arial" w:hAnsi="Arial" w:cs="Arial"/>
          <w:sz w:val="24"/>
          <w:szCs w:val="24"/>
          <w:vertAlign w:val="superscript"/>
        </w:rPr>
        <w:t>th</w:t>
      </w:r>
      <w:r>
        <w:rPr>
          <w:rFonts w:ascii="Arial" w:hAnsi="Arial" w:cs="Arial"/>
          <w:sz w:val="24"/>
          <w:szCs w:val="24"/>
        </w:rPr>
        <w:t xml:space="preserve"> November 2024).</w:t>
      </w:r>
    </w:p>
    <w:p w:rsidR="00D303D3" w:rsidRDefault="00C5389B" w:rsidP="00571744">
      <w:pPr>
        <w:spacing w:line="360" w:lineRule="auto"/>
        <w:rPr>
          <w:rFonts w:ascii="Arial" w:hAnsi="Arial" w:cs="Arial"/>
          <w:sz w:val="24"/>
          <w:szCs w:val="24"/>
        </w:rPr>
      </w:pPr>
      <w:r>
        <w:rPr>
          <w:rFonts w:ascii="Arial" w:hAnsi="Arial" w:cs="Arial"/>
          <w:sz w:val="24"/>
          <w:szCs w:val="24"/>
        </w:rPr>
        <w:t xml:space="preserve">Travis Perkins (2024) ‘5 most important things to excel in customer service,’ [blog]. Available at: </w:t>
      </w:r>
      <w:hyperlink r:id="rId15" w:history="1">
        <w:r w:rsidRPr="00A40EF7">
          <w:rPr>
            <w:rStyle w:val="Hyperlink"/>
            <w:rFonts w:ascii="Arial" w:hAnsi="Arial" w:cs="Arial"/>
            <w:sz w:val="24"/>
            <w:szCs w:val="24"/>
          </w:rPr>
          <w:t>https://www.tpplccareers.co.uk/blogs/2023-3/5-most-important-things-to-excel-in-customer-service#</w:t>
        </w:r>
      </w:hyperlink>
      <w:r>
        <w:rPr>
          <w:rFonts w:ascii="Arial" w:hAnsi="Arial" w:cs="Arial"/>
          <w:sz w:val="24"/>
          <w:szCs w:val="24"/>
        </w:rPr>
        <w:t xml:space="preserve"> (Accessed: 18</w:t>
      </w:r>
      <w:r w:rsidRPr="00C5389B">
        <w:rPr>
          <w:rFonts w:ascii="Arial" w:hAnsi="Arial" w:cs="Arial"/>
          <w:sz w:val="24"/>
          <w:szCs w:val="24"/>
          <w:vertAlign w:val="superscript"/>
        </w:rPr>
        <w:t>th</w:t>
      </w:r>
      <w:r>
        <w:rPr>
          <w:rFonts w:ascii="Arial" w:hAnsi="Arial" w:cs="Arial"/>
          <w:sz w:val="24"/>
          <w:szCs w:val="24"/>
        </w:rPr>
        <w:t xml:space="preserve"> October 2024).</w:t>
      </w:r>
    </w:p>
    <w:p w:rsidR="00C5389B" w:rsidRDefault="00D303D3" w:rsidP="00571744">
      <w:pPr>
        <w:spacing w:line="360" w:lineRule="auto"/>
        <w:rPr>
          <w:rFonts w:ascii="Arial" w:hAnsi="Arial" w:cs="Arial"/>
          <w:sz w:val="24"/>
          <w:szCs w:val="24"/>
        </w:rPr>
      </w:pPr>
      <w:r>
        <w:rPr>
          <w:rFonts w:ascii="Arial" w:hAnsi="Arial" w:cs="Arial"/>
          <w:sz w:val="24"/>
          <w:szCs w:val="24"/>
        </w:rPr>
        <w:lastRenderedPageBreak/>
        <w:t xml:space="preserve">Wren, H. (2024) ‘The most important customer service skills for 2024,’ [blog]. 22 January. Available at: </w:t>
      </w:r>
      <w:hyperlink r:id="rId16" w:history="1">
        <w:r w:rsidRPr="00A40EF7">
          <w:rPr>
            <w:rStyle w:val="Hyperlink"/>
            <w:rFonts w:ascii="Arial" w:hAnsi="Arial" w:cs="Arial"/>
            <w:sz w:val="24"/>
            <w:szCs w:val="24"/>
          </w:rPr>
          <w:t>https://www.zendesk.co.uk/blog/important-customer-service-skills/</w:t>
        </w:r>
      </w:hyperlink>
      <w:r>
        <w:rPr>
          <w:rFonts w:ascii="Arial" w:hAnsi="Arial" w:cs="Arial"/>
          <w:sz w:val="24"/>
          <w:szCs w:val="24"/>
        </w:rPr>
        <w:t xml:space="preserve"> (Accessed: 18</w:t>
      </w:r>
      <w:r w:rsidRPr="00D303D3">
        <w:rPr>
          <w:rFonts w:ascii="Arial" w:hAnsi="Arial" w:cs="Arial"/>
          <w:sz w:val="24"/>
          <w:szCs w:val="24"/>
          <w:vertAlign w:val="superscript"/>
        </w:rPr>
        <w:t>th</w:t>
      </w:r>
      <w:r>
        <w:rPr>
          <w:rFonts w:ascii="Arial" w:hAnsi="Arial" w:cs="Arial"/>
          <w:sz w:val="24"/>
          <w:szCs w:val="24"/>
        </w:rPr>
        <w:t xml:space="preserve"> November 2024).</w:t>
      </w:r>
    </w:p>
    <w:p w:rsidR="000536D9" w:rsidRDefault="000536D9" w:rsidP="00571744">
      <w:pPr>
        <w:spacing w:line="360" w:lineRule="auto"/>
        <w:rPr>
          <w:rFonts w:ascii="Arial" w:hAnsi="Arial" w:cs="Arial"/>
          <w:sz w:val="24"/>
          <w:szCs w:val="24"/>
        </w:rPr>
      </w:pPr>
    </w:p>
    <w:p w:rsidR="00C357FD" w:rsidRPr="00E57532" w:rsidRDefault="00C357FD">
      <w:pPr>
        <w:spacing w:line="360" w:lineRule="auto"/>
        <w:rPr>
          <w:rFonts w:ascii="Arial" w:hAnsi="Arial" w:cs="Arial"/>
          <w:sz w:val="24"/>
          <w:szCs w:val="24"/>
        </w:rPr>
      </w:pPr>
    </w:p>
    <w:sectPr w:rsidR="00C357FD" w:rsidRPr="00E575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00C98" w:rsidRDefault="00A00C98" w:rsidP="00571744">
      <w:pPr>
        <w:spacing w:after="0" w:line="240" w:lineRule="auto"/>
      </w:pPr>
      <w:r>
        <w:separator/>
      </w:r>
    </w:p>
  </w:endnote>
  <w:endnote w:type="continuationSeparator" w:id="0">
    <w:p w:rsidR="00A00C98" w:rsidRDefault="00A00C98" w:rsidP="00571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00C98" w:rsidRDefault="00A00C98" w:rsidP="00571744">
      <w:pPr>
        <w:spacing w:after="0" w:line="240" w:lineRule="auto"/>
      </w:pPr>
      <w:r>
        <w:separator/>
      </w:r>
    </w:p>
  </w:footnote>
  <w:footnote w:type="continuationSeparator" w:id="0">
    <w:p w:rsidR="00A00C98" w:rsidRDefault="00A00C98" w:rsidP="005717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532"/>
    <w:rsid w:val="000536D9"/>
    <w:rsid w:val="000E6D43"/>
    <w:rsid w:val="001714FF"/>
    <w:rsid w:val="00194BBF"/>
    <w:rsid w:val="0023417E"/>
    <w:rsid w:val="00255C9A"/>
    <w:rsid w:val="00291A5C"/>
    <w:rsid w:val="002B1A19"/>
    <w:rsid w:val="002D2341"/>
    <w:rsid w:val="003F0B6B"/>
    <w:rsid w:val="00400FC3"/>
    <w:rsid w:val="00490D8B"/>
    <w:rsid w:val="004D1940"/>
    <w:rsid w:val="004D3CE0"/>
    <w:rsid w:val="00554B9E"/>
    <w:rsid w:val="00571744"/>
    <w:rsid w:val="006A4F32"/>
    <w:rsid w:val="006D0F87"/>
    <w:rsid w:val="00721E01"/>
    <w:rsid w:val="00730BA9"/>
    <w:rsid w:val="007F7504"/>
    <w:rsid w:val="0093517F"/>
    <w:rsid w:val="00981956"/>
    <w:rsid w:val="00A00C98"/>
    <w:rsid w:val="00A32D8A"/>
    <w:rsid w:val="00A43F59"/>
    <w:rsid w:val="00C357FD"/>
    <w:rsid w:val="00C5389B"/>
    <w:rsid w:val="00D303D3"/>
    <w:rsid w:val="00DC3D62"/>
    <w:rsid w:val="00DF1458"/>
    <w:rsid w:val="00E57532"/>
    <w:rsid w:val="00E978F8"/>
    <w:rsid w:val="00F15227"/>
    <w:rsid w:val="00F44F26"/>
    <w:rsid w:val="00F91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AB034"/>
  <w15:chartTrackingRefBased/>
  <w15:docId w15:val="{C39A063F-F2EC-4A22-BF6B-CE2C5ADDE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75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57532"/>
    <w:rPr>
      <w:b/>
      <w:bCs/>
    </w:rPr>
  </w:style>
  <w:style w:type="paragraph" w:styleId="Header">
    <w:name w:val="header"/>
    <w:basedOn w:val="Normal"/>
    <w:link w:val="HeaderChar"/>
    <w:uiPriority w:val="99"/>
    <w:unhideWhenUsed/>
    <w:rsid w:val="005717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1744"/>
  </w:style>
  <w:style w:type="paragraph" w:styleId="Footer">
    <w:name w:val="footer"/>
    <w:basedOn w:val="Normal"/>
    <w:link w:val="FooterChar"/>
    <w:uiPriority w:val="99"/>
    <w:unhideWhenUsed/>
    <w:rsid w:val="005717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1744"/>
  </w:style>
  <w:style w:type="character" w:styleId="Hyperlink">
    <w:name w:val="Hyperlink"/>
    <w:basedOn w:val="DefaultParagraphFont"/>
    <w:uiPriority w:val="99"/>
    <w:unhideWhenUsed/>
    <w:rsid w:val="00571744"/>
    <w:rPr>
      <w:color w:val="0563C1" w:themeColor="hyperlink"/>
      <w:u w:val="single"/>
    </w:rPr>
  </w:style>
  <w:style w:type="character" w:styleId="UnresolvedMention">
    <w:name w:val="Unresolved Mention"/>
    <w:basedOn w:val="DefaultParagraphFont"/>
    <w:uiPriority w:val="99"/>
    <w:semiHidden/>
    <w:unhideWhenUsed/>
    <w:rsid w:val="00571744"/>
    <w:rPr>
      <w:color w:val="605E5C"/>
      <w:shd w:val="clear" w:color="auto" w:fill="E1DFDD"/>
    </w:rPr>
  </w:style>
  <w:style w:type="character" w:styleId="FollowedHyperlink">
    <w:name w:val="FollowedHyperlink"/>
    <w:basedOn w:val="DefaultParagraphFont"/>
    <w:uiPriority w:val="99"/>
    <w:semiHidden/>
    <w:unhideWhenUsed/>
    <w:rsid w:val="003F0B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vent.com/uk/blog/hospitality/handling-guest-complaints" TargetMode="External"/><Relationship Id="rId13" Type="http://schemas.openxmlformats.org/officeDocument/2006/relationships/hyperlink" Target="https://www.mara-solutions.com/post/hotel-guest-complaint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ustomer-alliance.com/en/articles/check-in-check-out-guest-experience/" TargetMode="External"/><Relationship Id="rId12" Type="http://schemas.openxmlformats.org/officeDocument/2006/relationships/hyperlink" Target="https://lesroches.edu/blog/what-are-guest-service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zendesk.co.uk/blog/important-customer-service-skills/" TargetMode="External"/><Relationship Id="rId1" Type="http://schemas.openxmlformats.org/officeDocument/2006/relationships/styles" Target="styles.xml"/><Relationship Id="rId6" Type="http://schemas.openxmlformats.org/officeDocument/2006/relationships/hyperlink" Target="https://www.bbc.co.uk/bitesize/guides/zvb8y9q/revision/7" TargetMode="External"/><Relationship Id="rId11" Type="http://schemas.openxmlformats.org/officeDocument/2006/relationships/hyperlink" Target="https://www.mindtools.com/ano9qiu/gibbs-reflective-cycle" TargetMode="External"/><Relationship Id="rId5" Type="http://schemas.openxmlformats.org/officeDocument/2006/relationships/endnotes" Target="endnotes.xml"/><Relationship Id="rId15" Type="http://schemas.openxmlformats.org/officeDocument/2006/relationships/hyperlink" Target="https://www.tpplccareers.co.uk/blogs/2023-3/5-most-important-things-to-excel-in-customer-service" TargetMode="External"/><Relationship Id="rId10" Type="http://schemas.openxmlformats.org/officeDocument/2006/relationships/hyperlink" Target="https://www.indeed.com/career-advice/resumes-cover-letters/hospitality-skills" TargetMode="External"/><Relationship Id="rId4" Type="http://schemas.openxmlformats.org/officeDocument/2006/relationships/footnotes" Target="footnotes.xml"/><Relationship Id="rId9" Type="http://schemas.openxmlformats.org/officeDocument/2006/relationships/hyperlink" Target="https://www.helloshift.com/news/guest-service-in-hotel-responsibilities-duties-and-tips" TargetMode="External"/><Relationship Id="rId14" Type="http://schemas.openxmlformats.org/officeDocument/2006/relationships/hyperlink" Target="https://www.talentguard.com/blog/hospitality-technical-skills-performance-management-comments-exam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6</Pages>
  <Words>1509</Words>
  <Characters>8607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Rabna Begum</dc:creator>
  <cp:keywords/>
  <dc:description/>
  <cp:lastModifiedBy>Rabna Begum</cp:lastModifiedBy>
  <cp:revision>15</cp:revision>
  <dcterms:created xsi:type="dcterms:W3CDTF">2024-11-18T13:19:00Z</dcterms:created>
  <dcterms:modified xsi:type="dcterms:W3CDTF">2024-11-21T20:50:00Z</dcterms:modified>
</cp:coreProperties>
</file>