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3B836" w14:textId="159FEDF4" w:rsidR="00F739E5" w:rsidRPr="004E7D04" w:rsidRDefault="004457B9" w:rsidP="004A22E6">
      <w:pPr>
        <w:pStyle w:val="Normal1"/>
        <w:spacing w:before="240" w:after="240" w:line="360" w:lineRule="auto"/>
        <w:jc w:val="center"/>
        <w:rPr>
          <w:b/>
          <w:color w:val="000000" w:themeColor="text1"/>
          <w:sz w:val="32"/>
          <w:szCs w:val="32"/>
          <w:lang w:val="en-GB"/>
        </w:rPr>
      </w:pPr>
      <w:r w:rsidRPr="004E7D04">
        <w:rPr>
          <w:b/>
          <w:noProof/>
          <w:color w:val="000000" w:themeColor="text1"/>
          <w:sz w:val="32"/>
          <w:szCs w:val="32"/>
          <w:lang w:val="en-GB"/>
        </w:rPr>
        <w:drawing>
          <wp:inline distT="0" distB="0" distL="0" distR="0" wp14:anchorId="33786236" wp14:editId="2C5C90C7">
            <wp:extent cx="3590925" cy="1276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90925" cy="1276350"/>
                    </a:xfrm>
                    <a:prstGeom prst="rect">
                      <a:avLst/>
                    </a:prstGeom>
                  </pic:spPr>
                </pic:pic>
              </a:graphicData>
            </a:graphic>
          </wp:inline>
        </w:drawing>
      </w:r>
    </w:p>
    <w:p w14:paraId="1DEEA8DD" w14:textId="77777777" w:rsidR="00087E36" w:rsidRPr="004E7D04" w:rsidRDefault="00B57EDF" w:rsidP="004A22E6">
      <w:pPr>
        <w:pStyle w:val="Normal1"/>
        <w:spacing w:before="240" w:after="240" w:line="360" w:lineRule="auto"/>
        <w:jc w:val="center"/>
        <w:rPr>
          <w:b/>
          <w:color w:val="000000" w:themeColor="text1"/>
          <w:sz w:val="32"/>
          <w:szCs w:val="32"/>
          <w:lang w:val="en-GB"/>
        </w:rPr>
      </w:pPr>
      <w:r w:rsidRPr="004E7D04">
        <w:rPr>
          <w:b/>
          <w:color w:val="000000" w:themeColor="text1"/>
          <w:sz w:val="32"/>
          <w:szCs w:val="32"/>
          <w:lang w:val="en-GB"/>
        </w:rPr>
        <w:t>THE MARKETING PROCESS - ASSESSMENT 1</w:t>
      </w:r>
    </w:p>
    <w:p w14:paraId="67D0F76E" w14:textId="76EE9236" w:rsidR="00087E36" w:rsidRPr="004E7D04" w:rsidRDefault="00B57EDF" w:rsidP="004A22E6">
      <w:pPr>
        <w:pStyle w:val="Normal1"/>
        <w:spacing w:before="240" w:after="240" w:line="360" w:lineRule="auto"/>
        <w:jc w:val="center"/>
        <w:rPr>
          <w:b/>
          <w:color w:val="000000" w:themeColor="text1"/>
          <w:sz w:val="32"/>
          <w:szCs w:val="32"/>
          <w:lang w:val="en-GB"/>
        </w:rPr>
      </w:pPr>
      <w:r w:rsidRPr="004E7D04">
        <w:rPr>
          <w:b/>
          <w:color w:val="000000" w:themeColor="text1"/>
          <w:sz w:val="32"/>
          <w:szCs w:val="32"/>
          <w:lang w:val="en-GB"/>
        </w:rPr>
        <w:t>STUDENT NAME:</w:t>
      </w:r>
      <w:r w:rsidR="000B5940">
        <w:rPr>
          <w:b/>
          <w:color w:val="000000" w:themeColor="text1"/>
          <w:sz w:val="32"/>
          <w:szCs w:val="32"/>
          <w:lang w:val="en-GB"/>
        </w:rPr>
        <w:t xml:space="preserve"> GABRIELA SZKUTNIK</w:t>
      </w:r>
    </w:p>
    <w:p w14:paraId="64E4DB05" w14:textId="5F6F08CE" w:rsidR="003178C5" w:rsidRPr="004E7D04" w:rsidRDefault="00B57EDF" w:rsidP="004A22E6">
      <w:pPr>
        <w:pStyle w:val="Normal1"/>
        <w:spacing w:line="360" w:lineRule="auto"/>
        <w:jc w:val="center"/>
        <w:rPr>
          <w:b/>
          <w:color w:val="000000" w:themeColor="text1"/>
          <w:sz w:val="32"/>
          <w:szCs w:val="32"/>
          <w:lang w:val="en-GB"/>
        </w:rPr>
      </w:pPr>
      <w:r w:rsidRPr="004E7D04">
        <w:rPr>
          <w:b/>
          <w:color w:val="000000" w:themeColor="text1"/>
          <w:sz w:val="32"/>
          <w:szCs w:val="32"/>
          <w:lang w:val="en-GB"/>
        </w:rPr>
        <w:t>STUDENT ID:</w:t>
      </w:r>
      <w:r w:rsidR="0049347A">
        <w:rPr>
          <w:b/>
          <w:color w:val="000000" w:themeColor="text1"/>
          <w:sz w:val="32"/>
          <w:szCs w:val="32"/>
          <w:lang w:val="en-GB"/>
        </w:rPr>
        <w:t>2130</w:t>
      </w:r>
      <w:r w:rsidR="00A23F7B">
        <w:rPr>
          <w:b/>
          <w:color w:val="000000" w:themeColor="text1"/>
          <w:sz w:val="32"/>
          <w:szCs w:val="32"/>
          <w:lang w:val="en-GB"/>
        </w:rPr>
        <w:t>794</w:t>
      </w:r>
    </w:p>
    <w:p w14:paraId="09EE7B62" w14:textId="77777777" w:rsidR="003178C5" w:rsidRPr="004E7D04" w:rsidRDefault="003178C5" w:rsidP="004A22E6">
      <w:pPr>
        <w:pStyle w:val="Normal1"/>
        <w:spacing w:line="360" w:lineRule="auto"/>
        <w:jc w:val="center"/>
        <w:rPr>
          <w:b/>
          <w:color w:val="000000" w:themeColor="text1"/>
          <w:sz w:val="32"/>
          <w:szCs w:val="32"/>
          <w:lang w:val="en-GB"/>
        </w:rPr>
      </w:pPr>
    </w:p>
    <w:p w14:paraId="56B12C4C" w14:textId="6288EA7B" w:rsidR="00087E36" w:rsidRPr="004E7D04" w:rsidRDefault="00B57EDF" w:rsidP="004A22E6">
      <w:pPr>
        <w:pStyle w:val="Normal1"/>
        <w:spacing w:line="360" w:lineRule="auto"/>
        <w:jc w:val="center"/>
        <w:rPr>
          <w:b/>
          <w:color w:val="000000" w:themeColor="text1"/>
          <w:sz w:val="32"/>
          <w:szCs w:val="32"/>
          <w:lang w:val="en-GB"/>
        </w:rPr>
      </w:pPr>
      <w:r w:rsidRPr="004E7D04">
        <w:rPr>
          <w:color w:val="000000" w:themeColor="text1"/>
          <w:lang w:val="en-GB"/>
        </w:rPr>
        <w:br w:type="page"/>
      </w:r>
    </w:p>
    <w:p w14:paraId="65FD4AAE" w14:textId="77777777" w:rsidR="00087E36" w:rsidRPr="004E7D04" w:rsidRDefault="00B57EDF" w:rsidP="004A22E6">
      <w:pPr>
        <w:pStyle w:val="Normal1"/>
        <w:spacing w:before="240" w:after="240" w:line="360" w:lineRule="auto"/>
        <w:jc w:val="center"/>
        <w:rPr>
          <w:b/>
          <w:color w:val="000000" w:themeColor="text1"/>
          <w:sz w:val="28"/>
          <w:szCs w:val="28"/>
          <w:lang w:val="en-GB"/>
        </w:rPr>
      </w:pPr>
      <w:r w:rsidRPr="004E7D04">
        <w:rPr>
          <w:b/>
          <w:color w:val="000000" w:themeColor="text1"/>
          <w:sz w:val="28"/>
          <w:szCs w:val="28"/>
          <w:lang w:val="en-GB"/>
        </w:rPr>
        <w:lastRenderedPageBreak/>
        <w:t>Executive Summary</w:t>
      </w:r>
    </w:p>
    <w:p w14:paraId="4126E4B4" w14:textId="77777777" w:rsidR="00251462" w:rsidRPr="004E7D04" w:rsidRDefault="00B57EDF" w:rsidP="004A22E6">
      <w:pPr>
        <w:pStyle w:val="Normal1"/>
        <w:spacing w:line="360" w:lineRule="auto"/>
        <w:jc w:val="both"/>
        <w:rPr>
          <w:color w:val="000000" w:themeColor="text1"/>
          <w:lang w:val="en-GB"/>
        </w:rPr>
      </w:pPr>
      <w:r w:rsidRPr="004E7D04">
        <w:rPr>
          <w:color w:val="000000" w:themeColor="text1"/>
          <w:lang w:val="en-GB"/>
        </w:rPr>
        <w:t xml:space="preserve">This report is conveying the major role of marketing in the business area and this respect, Virgin Media </w:t>
      </w:r>
      <w:r w:rsidR="00BD3BA9" w:rsidRPr="004E7D04">
        <w:rPr>
          <w:color w:val="000000" w:themeColor="text1"/>
          <w:lang w:val="en-GB"/>
        </w:rPr>
        <w:t>Company</w:t>
      </w:r>
      <w:r w:rsidRPr="004E7D04">
        <w:rPr>
          <w:color w:val="000000" w:themeColor="text1"/>
          <w:lang w:val="en-GB"/>
        </w:rPr>
        <w:t xml:space="preserve"> is influenced by several kinds of factors and is facing tremendous growth. By adopting the upgraded technology Virgin Media </w:t>
      </w:r>
      <w:r w:rsidR="0099210E" w:rsidRPr="004E7D04">
        <w:rPr>
          <w:color w:val="000000" w:themeColor="text1"/>
          <w:lang w:val="en-GB"/>
        </w:rPr>
        <w:t>Company</w:t>
      </w:r>
      <w:r w:rsidRPr="004E7D04">
        <w:rPr>
          <w:color w:val="000000" w:themeColor="text1"/>
          <w:lang w:val="en-GB"/>
        </w:rPr>
        <w:t xml:space="preserve"> is easily reaching out to the customer's doorstep and following this way Virgin Media company is facing the velocity of success. This report has already demonstrated the significant role of marketing and with the help of proper marketing Virgin Media </w:t>
      </w:r>
      <w:r w:rsidR="005C0044" w:rsidRPr="004E7D04">
        <w:rPr>
          <w:color w:val="000000" w:themeColor="text1"/>
          <w:lang w:val="en-GB"/>
        </w:rPr>
        <w:t>Company</w:t>
      </w:r>
      <w:r w:rsidRPr="004E7D04">
        <w:rPr>
          <w:color w:val="000000" w:themeColor="text1"/>
          <w:lang w:val="en-GB"/>
        </w:rPr>
        <w:t xml:space="preserve"> can easily reduce the threat and be able to establish itself as a successful one. </w:t>
      </w:r>
    </w:p>
    <w:p w14:paraId="0C20B206" w14:textId="77777777" w:rsidR="00251462" w:rsidRPr="004E7D04" w:rsidRDefault="00B57EDF" w:rsidP="004A22E6">
      <w:pPr>
        <w:spacing w:line="360" w:lineRule="auto"/>
        <w:rPr>
          <w:rFonts w:cs="Arial"/>
          <w:color w:val="000000" w:themeColor="text1"/>
          <w:lang w:val="en-GB"/>
        </w:rPr>
      </w:pPr>
      <w:r w:rsidRPr="004E7D04">
        <w:rPr>
          <w:rFonts w:cs="Arial"/>
          <w:color w:val="000000" w:themeColor="text1"/>
          <w:lang w:val="en-GB"/>
        </w:rPr>
        <w:br w:type="page"/>
      </w:r>
    </w:p>
    <w:sdt>
      <w:sdtPr>
        <w:rPr>
          <w:rFonts w:ascii="Arial" w:eastAsia="Arial" w:hAnsi="Arial" w:cs="Arial"/>
          <w:b w:val="0"/>
          <w:bCs w:val="0"/>
          <w:color w:val="000000" w:themeColor="text1"/>
          <w:sz w:val="22"/>
          <w:szCs w:val="22"/>
          <w:lang w:bidi="hi-IN"/>
        </w:rPr>
        <w:id w:val="18630282"/>
        <w:docPartObj>
          <w:docPartGallery w:val="Table of Contents"/>
          <w:docPartUnique/>
        </w:docPartObj>
      </w:sdtPr>
      <w:sdtEndPr>
        <w:rPr>
          <w:sz w:val="24"/>
          <w:szCs w:val="24"/>
        </w:rPr>
      </w:sdtEndPr>
      <w:sdtContent>
        <w:p w14:paraId="5D5A417B" w14:textId="77777777" w:rsidR="00251462" w:rsidRPr="004E7D04" w:rsidRDefault="00B57EDF" w:rsidP="004A22E6">
          <w:pPr>
            <w:pStyle w:val="TOCHeading"/>
            <w:spacing w:line="360" w:lineRule="auto"/>
            <w:jc w:val="center"/>
            <w:rPr>
              <w:rFonts w:ascii="Arial" w:hAnsi="Arial" w:cs="Arial"/>
              <w:color w:val="000000" w:themeColor="text1"/>
            </w:rPr>
          </w:pPr>
          <w:r w:rsidRPr="004E7D04">
            <w:rPr>
              <w:rFonts w:ascii="Arial" w:hAnsi="Arial" w:cs="Arial"/>
              <w:color w:val="000000" w:themeColor="text1"/>
            </w:rPr>
            <w:t>Table of Contents</w:t>
          </w:r>
        </w:p>
        <w:p w14:paraId="6A8EF974" w14:textId="77777777" w:rsidR="00251462" w:rsidRPr="004E7D04" w:rsidRDefault="00DE4A4E" w:rsidP="004A22E6">
          <w:pPr>
            <w:pStyle w:val="TOC1"/>
            <w:tabs>
              <w:tab w:val="right" w:leader="dot" w:pos="9350"/>
            </w:tabs>
            <w:spacing w:line="360" w:lineRule="auto"/>
            <w:jc w:val="both"/>
            <w:rPr>
              <w:rFonts w:cs="Arial"/>
              <w:noProof/>
              <w:color w:val="000000" w:themeColor="text1"/>
              <w:sz w:val="24"/>
              <w:szCs w:val="24"/>
            </w:rPr>
          </w:pPr>
          <w:r w:rsidRPr="004E7D04">
            <w:rPr>
              <w:rFonts w:cs="Arial"/>
              <w:color w:val="000000" w:themeColor="text1"/>
              <w:sz w:val="24"/>
              <w:szCs w:val="24"/>
            </w:rPr>
            <w:fldChar w:fldCharType="begin"/>
          </w:r>
          <w:r w:rsidR="00B57EDF" w:rsidRPr="004E7D04">
            <w:rPr>
              <w:rFonts w:cs="Arial"/>
              <w:color w:val="000000" w:themeColor="text1"/>
              <w:sz w:val="24"/>
              <w:szCs w:val="24"/>
            </w:rPr>
            <w:instrText xml:space="preserve"> TOC \o "1-3" \h \z \u </w:instrText>
          </w:r>
          <w:r w:rsidRPr="004E7D04">
            <w:rPr>
              <w:rFonts w:cs="Arial"/>
              <w:color w:val="000000" w:themeColor="text1"/>
              <w:sz w:val="24"/>
              <w:szCs w:val="24"/>
            </w:rPr>
            <w:fldChar w:fldCharType="separate"/>
          </w:r>
          <w:hyperlink w:anchor="_Toc128141523" w:history="1">
            <w:r w:rsidR="00B57EDF" w:rsidRPr="004E7D04">
              <w:rPr>
                <w:rStyle w:val="Hyperlink"/>
                <w:rFonts w:cs="Arial"/>
                <w:noProof/>
                <w:color w:val="000000" w:themeColor="text1"/>
                <w:sz w:val="24"/>
                <w:szCs w:val="24"/>
              </w:rPr>
              <w:t>1.0 Introduction</w:t>
            </w:r>
            <w:r w:rsidR="00B57EDF" w:rsidRPr="004E7D04">
              <w:rPr>
                <w:rFonts w:cs="Arial"/>
                <w:noProof/>
                <w:webHidden/>
                <w:color w:val="000000" w:themeColor="text1"/>
                <w:sz w:val="24"/>
                <w:szCs w:val="24"/>
              </w:rPr>
              <w:tab/>
            </w:r>
            <w:r w:rsidRPr="004E7D04">
              <w:rPr>
                <w:rFonts w:cs="Arial"/>
                <w:noProof/>
                <w:webHidden/>
                <w:color w:val="000000" w:themeColor="text1"/>
                <w:sz w:val="24"/>
                <w:szCs w:val="24"/>
              </w:rPr>
              <w:fldChar w:fldCharType="begin"/>
            </w:r>
            <w:r w:rsidR="00B57EDF" w:rsidRPr="004E7D04">
              <w:rPr>
                <w:rFonts w:cs="Arial"/>
                <w:noProof/>
                <w:webHidden/>
                <w:color w:val="000000" w:themeColor="text1"/>
                <w:sz w:val="24"/>
                <w:szCs w:val="24"/>
              </w:rPr>
              <w:instrText xml:space="preserve"> PAGEREF _Toc128141523 \h </w:instrText>
            </w:r>
            <w:r w:rsidRPr="004E7D04">
              <w:rPr>
                <w:rFonts w:cs="Arial"/>
                <w:noProof/>
                <w:webHidden/>
                <w:color w:val="000000" w:themeColor="text1"/>
                <w:sz w:val="24"/>
                <w:szCs w:val="24"/>
              </w:rPr>
            </w:r>
            <w:r w:rsidRPr="004E7D04">
              <w:rPr>
                <w:rFonts w:cs="Arial"/>
                <w:noProof/>
                <w:webHidden/>
                <w:color w:val="000000" w:themeColor="text1"/>
                <w:sz w:val="24"/>
                <w:szCs w:val="24"/>
              </w:rPr>
              <w:fldChar w:fldCharType="separate"/>
            </w:r>
            <w:r w:rsidR="00B57EDF" w:rsidRPr="004E7D04">
              <w:rPr>
                <w:rFonts w:cs="Arial"/>
                <w:noProof/>
                <w:webHidden/>
                <w:color w:val="000000" w:themeColor="text1"/>
                <w:sz w:val="24"/>
                <w:szCs w:val="24"/>
              </w:rPr>
              <w:t>4</w:t>
            </w:r>
            <w:r w:rsidRPr="004E7D04">
              <w:rPr>
                <w:rFonts w:cs="Arial"/>
                <w:noProof/>
                <w:webHidden/>
                <w:color w:val="000000" w:themeColor="text1"/>
                <w:sz w:val="24"/>
                <w:szCs w:val="24"/>
              </w:rPr>
              <w:fldChar w:fldCharType="end"/>
            </w:r>
          </w:hyperlink>
        </w:p>
        <w:p w14:paraId="0A04B4F4" w14:textId="77777777" w:rsidR="00251462" w:rsidRPr="004E7D04" w:rsidRDefault="00E072B4" w:rsidP="004A22E6">
          <w:pPr>
            <w:pStyle w:val="TOC1"/>
            <w:tabs>
              <w:tab w:val="right" w:leader="dot" w:pos="9350"/>
            </w:tabs>
            <w:spacing w:line="360" w:lineRule="auto"/>
            <w:jc w:val="both"/>
            <w:rPr>
              <w:rFonts w:cs="Arial"/>
              <w:noProof/>
              <w:color w:val="000000" w:themeColor="text1"/>
              <w:sz w:val="24"/>
              <w:szCs w:val="24"/>
            </w:rPr>
          </w:pPr>
          <w:hyperlink w:anchor="_Toc128141524" w:history="1">
            <w:r w:rsidR="00B57EDF" w:rsidRPr="004E7D04">
              <w:rPr>
                <w:rStyle w:val="Hyperlink"/>
                <w:rFonts w:cs="Arial"/>
                <w:noProof/>
                <w:color w:val="000000" w:themeColor="text1"/>
                <w:sz w:val="24"/>
                <w:szCs w:val="24"/>
              </w:rPr>
              <w:t>2.0 7PS marketing MIX of Virgin Media Company</w:t>
            </w:r>
            <w:r w:rsidR="00B57EDF" w:rsidRPr="004E7D04">
              <w:rPr>
                <w:rFonts w:cs="Arial"/>
                <w:noProof/>
                <w:webHidden/>
                <w:color w:val="000000" w:themeColor="text1"/>
                <w:sz w:val="24"/>
                <w:szCs w:val="24"/>
              </w:rPr>
              <w:tab/>
            </w:r>
            <w:r w:rsidR="00DE4A4E" w:rsidRPr="004E7D04">
              <w:rPr>
                <w:rFonts w:cs="Arial"/>
                <w:noProof/>
                <w:webHidden/>
                <w:color w:val="000000" w:themeColor="text1"/>
                <w:sz w:val="24"/>
                <w:szCs w:val="24"/>
              </w:rPr>
              <w:fldChar w:fldCharType="begin"/>
            </w:r>
            <w:r w:rsidR="00B57EDF" w:rsidRPr="004E7D04">
              <w:rPr>
                <w:rFonts w:cs="Arial"/>
                <w:noProof/>
                <w:webHidden/>
                <w:color w:val="000000" w:themeColor="text1"/>
                <w:sz w:val="24"/>
                <w:szCs w:val="24"/>
              </w:rPr>
              <w:instrText xml:space="preserve"> PAGEREF _Toc128141524 \h </w:instrText>
            </w:r>
            <w:r w:rsidR="00DE4A4E" w:rsidRPr="004E7D04">
              <w:rPr>
                <w:rFonts w:cs="Arial"/>
                <w:noProof/>
                <w:webHidden/>
                <w:color w:val="000000" w:themeColor="text1"/>
                <w:sz w:val="24"/>
                <w:szCs w:val="24"/>
              </w:rPr>
            </w:r>
            <w:r w:rsidR="00DE4A4E" w:rsidRPr="004E7D04">
              <w:rPr>
                <w:rFonts w:cs="Arial"/>
                <w:noProof/>
                <w:webHidden/>
                <w:color w:val="000000" w:themeColor="text1"/>
                <w:sz w:val="24"/>
                <w:szCs w:val="24"/>
              </w:rPr>
              <w:fldChar w:fldCharType="separate"/>
            </w:r>
            <w:r w:rsidR="00B57EDF" w:rsidRPr="004E7D04">
              <w:rPr>
                <w:rFonts w:cs="Arial"/>
                <w:noProof/>
                <w:webHidden/>
                <w:color w:val="000000" w:themeColor="text1"/>
                <w:sz w:val="24"/>
                <w:szCs w:val="24"/>
              </w:rPr>
              <w:t>4</w:t>
            </w:r>
            <w:r w:rsidR="00DE4A4E" w:rsidRPr="004E7D04">
              <w:rPr>
                <w:rFonts w:cs="Arial"/>
                <w:noProof/>
                <w:webHidden/>
                <w:color w:val="000000" w:themeColor="text1"/>
                <w:sz w:val="24"/>
                <w:szCs w:val="24"/>
              </w:rPr>
              <w:fldChar w:fldCharType="end"/>
            </w:r>
          </w:hyperlink>
        </w:p>
        <w:p w14:paraId="719EB800" w14:textId="77777777" w:rsidR="00251462" w:rsidRPr="004E7D04" w:rsidRDefault="00E072B4" w:rsidP="004A22E6">
          <w:pPr>
            <w:pStyle w:val="TOC1"/>
            <w:tabs>
              <w:tab w:val="right" w:leader="dot" w:pos="9350"/>
            </w:tabs>
            <w:spacing w:line="360" w:lineRule="auto"/>
            <w:jc w:val="both"/>
            <w:rPr>
              <w:rFonts w:cs="Arial"/>
              <w:noProof/>
              <w:color w:val="000000" w:themeColor="text1"/>
              <w:sz w:val="24"/>
              <w:szCs w:val="24"/>
            </w:rPr>
          </w:pPr>
          <w:hyperlink w:anchor="_Toc128141525" w:history="1">
            <w:r w:rsidR="00B57EDF" w:rsidRPr="004E7D04">
              <w:rPr>
                <w:rStyle w:val="Hyperlink"/>
                <w:rFonts w:cs="Arial"/>
                <w:noProof/>
                <w:color w:val="000000" w:themeColor="text1"/>
                <w:sz w:val="24"/>
                <w:szCs w:val="24"/>
              </w:rPr>
              <w:t>3.0 Evaluation of Challenges and Opportunity</w:t>
            </w:r>
            <w:r w:rsidR="00B57EDF" w:rsidRPr="004E7D04">
              <w:rPr>
                <w:rFonts w:cs="Arial"/>
                <w:noProof/>
                <w:webHidden/>
                <w:color w:val="000000" w:themeColor="text1"/>
                <w:sz w:val="24"/>
                <w:szCs w:val="24"/>
              </w:rPr>
              <w:tab/>
            </w:r>
            <w:r w:rsidR="00DE4A4E" w:rsidRPr="004E7D04">
              <w:rPr>
                <w:rFonts w:cs="Arial"/>
                <w:noProof/>
                <w:webHidden/>
                <w:color w:val="000000" w:themeColor="text1"/>
                <w:sz w:val="24"/>
                <w:szCs w:val="24"/>
              </w:rPr>
              <w:fldChar w:fldCharType="begin"/>
            </w:r>
            <w:r w:rsidR="00B57EDF" w:rsidRPr="004E7D04">
              <w:rPr>
                <w:rFonts w:cs="Arial"/>
                <w:noProof/>
                <w:webHidden/>
                <w:color w:val="000000" w:themeColor="text1"/>
                <w:sz w:val="24"/>
                <w:szCs w:val="24"/>
              </w:rPr>
              <w:instrText xml:space="preserve"> PAGEREF _Toc128141525 \h </w:instrText>
            </w:r>
            <w:r w:rsidR="00DE4A4E" w:rsidRPr="004E7D04">
              <w:rPr>
                <w:rFonts w:cs="Arial"/>
                <w:noProof/>
                <w:webHidden/>
                <w:color w:val="000000" w:themeColor="text1"/>
                <w:sz w:val="24"/>
                <w:szCs w:val="24"/>
              </w:rPr>
            </w:r>
            <w:r w:rsidR="00DE4A4E" w:rsidRPr="004E7D04">
              <w:rPr>
                <w:rFonts w:cs="Arial"/>
                <w:noProof/>
                <w:webHidden/>
                <w:color w:val="000000" w:themeColor="text1"/>
                <w:sz w:val="24"/>
                <w:szCs w:val="24"/>
              </w:rPr>
              <w:fldChar w:fldCharType="separate"/>
            </w:r>
            <w:r w:rsidR="00B57EDF" w:rsidRPr="004E7D04">
              <w:rPr>
                <w:rFonts w:cs="Arial"/>
                <w:noProof/>
                <w:webHidden/>
                <w:color w:val="000000" w:themeColor="text1"/>
                <w:sz w:val="24"/>
                <w:szCs w:val="24"/>
              </w:rPr>
              <w:t>8</w:t>
            </w:r>
            <w:r w:rsidR="00DE4A4E" w:rsidRPr="004E7D04">
              <w:rPr>
                <w:rFonts w:cs="Arial"/>
                <w:noProof/>
                <w:webHidden/>
                <w:color w:val="000000" w:themeColor="text1"/>
                <w:sz w:val="24"/>
                <w:szCs w:val="24"/>
              </w:rPr>
              <w:fldChar w:fldCharType="end"/>
            </w:r>
          </w:hyperlink>
        </w:p>
        <w:p w14:paraId="7105BD27" w14:textId="77777777" w:rsidR="00251462" w:rsidRPr="004E7D04" w:rsidRDefault="00E072B4" w:rsidP="004A22E6">
          <w:pPr>
            <w:pStyle w:val="TOC1"/>
            <w:tabs>
              <w:tab w:val="right" w:leader="dot" w:pos="9350"/>
            </w:tabs>
            <w:spacing w:line="360" w:lineRule="auto"/>
            <w:jc w:val="both"/>
            <w:rPr>
              <w:rFonts w:cs="Arial"/>
              <w:noProof/>
              <w:color w:val="000000" w:themeColor="text1"/>
              <w:sz w:val="24"/>
              <w:szCs w:val="24"/>
            </w:rPr>
          </w:pPr>
          <w:hyperlink w:anchor="_Toc128141526" w:history="1">
            <w:r w:rsidR="00B57EDF" w:rsidRPr="004E7D04">
              <w:rPr>
                <w:rStyle w:val="Hyperlink"/>
                <w:rFonts w:cs="Arial"/>
                <w:noProof/>
                <w:color w:val="000000" w:themeColor="text1"/>
                <w:sz w:val="24"/>
                <w:szCs w:val="24"/>
              </w:rPr>
              <w:t>4.0 Analysis of STP model</w:t>
            </w:r>
            <w:r w:rsidR="00B57EDF" w:rsidRPr="004E7D04">
              <w:rPr>
                <w:rFonts w:cs="Arial"/>
                <w:noProof/>
                <w:webHidden/>
                <w:color w:val="000000" w:themeColor="text1"/>
                <w:sz w:val="24"/>
                <w:szCs w:val="24"/>
              </w:rPr>
              <w:tab/>
            </w:r>
            <w:r w:rsidR="00DE4A4E" w:rsidRPr="004E7D04">
              <w:rPr>
                <w:rFonts w:cs="Arial"/>
                <w:noProof/>
                <w:webHidden/>
                <w:color w:val="000000" w:themeColor="text1"/>
                <w:sz w:val="24"/>
                <w:szCs w:val="24"/>
              </w:rPr>
              <w:fldChar w:fldCharType="begin"/>
            </w:r>
            <w:r w:rsidR="00B57EDF" w:rsidRPr="004E7D04">
              <w:rPr>
                <w:rFonts w:cs="Arial"/>
                <w:noProof/>
                <w:webHidden/>
                <w:color w:val="000000" w:themeColor="text1"/>
                <w:sz w:val="24"/>
                <w:szCs w:val="24"/>
              </w:rPr>
              <w:instrText xml:space="preserve"> PAGEREF _Toc128141526 \h </w:instrText>
            </w:r>
            <w:r w:rsidR="00DE4A4E" w:rsidRPr="004E7D04">
              <w:rPr>
                <w:rFonts w:cs="Arial"/>
                <w:noProof/>
                <w:webHidden/>
                <w:color w:val="000000" w:themeColor="text1"/>
                <w:sz w:val="24"/>
                <w:szCs w:val="24"/>
              </w:rPr>
            </w:r>
            <w:r w:rsidR="00DE4A4E" w:rsidRPr="004E7D04">
              <w:rPr>
                <w:rFonts w:cs="Arial"/>
                <w:noProof/>
                <w:webHidden/>
                <w:color w:val="000000" w:themeColor="text1"/>
                <w:sz w:val="24"/>
                <w:szCs w:val="24"/>
              </w:rPr>
              <w:fldChar w:fldCharType="separate"/>
            </w:r>
            <w:r w:rsidR="00B57EDF" w:rsidRPr="004E7D04">
              <w:rPr>
                <w:rFonts w:cs="Arial"/>
                <w:noProof/>
                <w:webHidden/>
                <w:color w:val="000000" w:themeColor="text1"/>
                <w:sz w:val="24"/>
                <w:szCs w:val="24"/>
              </w:rPr>
              <w:t>9</w:t>
            </w:r>
            <w:r w:rsidR="00DE4A4E" w:rsidRPr="004E7D04">
              <w:rPr>
                <w:rFonts w:cs="Arial"/>
                <w:noProof/>
                <w:webHidden/>
                <w:color w:val="000000" w:themeColor="text1"/>
                <w:sz w:val="24"/>
                <w:szCs w:val="24"/>
              </w:rPr>
              <w:fldChar w:fldCharType="end"/>
            </w:r>
          </w:hyperlink>
        </w:p>
        <w:p w14:paraId="04366367" w14:textId="77777777" w:rsidR="00251462" w:rsidRPr="004E7D04" w:rsidRDefault="00E072B4" w:rsidP="004A22E6">
          <w:pPr>
            <w:pStyle w:val="TOC1"/>
            <w:tabs>
              <w:tab w:val="right" w:leader="dot" w:pos="9350"/>
            </w:tabs>
            <w:spacing w:line="360" w:lineRule="auto"/>
            <w:jc w:val="both"/>
            <w:rPr>
              <w:rFonts w:cs="Arial"/>
              <w:noProof/>
              <w:color w:val="000000" w:themeColor="text1"/>
              <w:sz w:val="24"/>
              <w:szCs w:val="24"/>
            </w:rPr>
          </w:pPr>
          <w:hyperlink w:anchor="_Toc128141527" w:history="1">
            <w:r w:rsidR="00B57EDF" w:rsidRPr="004E7D04">
              <w:rPr>
                <w:rStyle w:val="Hyperlink"/>
                <w:rFonts w:cs="Arial"/>
                <w:noProof/>
                <w:color w:val="000000" w:themeColor="text1"/>
                <w:sz w:val="24"/>
                <w:szCs w:val="24"/>
              </w:rPr>
              <w:t>5.0 Conclusion</w:t>
            </w:r>
            <w:r w:rsidR="00B57EDF" w:rsidRPr="004E7D04">
              <w:rPr>
                <w:rFonts w:cs="Arial"/>
                <w:noProof/>
                <w:webHidden/>
                <w:color w:val="000000" w:themeColor="text1"/>
                <w:sz w:val="24"/>
                <w:szCs w:val="24"/>
              </w:rPr>
              <w:tab/>
            </w:r>
            <w:r w:rsidR="00DE4A4E" w:rsidRPr="004E7D04">
              <w:rPr>
                <w:rFonts w:cs="Arial"/>
                <w:noProof/>
                <w:webHidden/>
                <w:color w:val="000000" w:themeColor="text1"/>
                <w:sz w:val="24"/>
                <w:szCs w:val="24"/>
              </w:rPr>
              <w:fldChar w:fldCharType="begin"/>
            </w:r>
            <w:r w:rsidR="00B57EDF" w:rsidRPr="004E7D04">
              <w:rPr>
                <w:rFonts w:cs="Arial"/>
                <w:noProof/>
                <w:webHidden/>
                <w:color w:val="000000" w:themeColor="text1"/>
                <w:sz w:val="24"/>
                <w:szCs w:val="24"/>
              </w:rPr>
              <w:instrText xml:space="preserve"> PAGEREF _Toc128141527 \h </w:instrText>
            </w:r>
            <w:r w:rsidR="00DE4A4E" w:rsidRPr="004E7D04">
              <w:rPr>
                <w:rFonts w:cs="Arial"/>
                <w:noProof/>
                <w:webHidden/>
                <w:color w:val="000000" w:themeColor="text1"/>
                <w:sz w:val="24"/>
                <w:szCs w:val="24"/>
              </w:rPr>
            </w:r>
            <w:r w:rsidR="00DE4A4E" w:rsidRPr="004E7D04">
              <w:rPr>
                <w:rFonts w:cs="Arial"/>
                <w:noProof/>
                <w:webHidden/>
                <w:color w:val="000000" w:themeColor="text1"/>
                <w:sz w:val="24"/>
                <w:szCs w:val="24"/>
              </w:rPr>
              <w:fldChar w:fldCharType="separate"/>
            </w:r>
            <w:r w:rsidR="00B57EDF" w:rsidRPr="004E7D04">
              <w:rPr>
                <w:rFonts w:cs="Arial"/>
                <w:noProof/>
                <w:webHidden/>
                <w:color w:val="000000" w:themeColor="text1"/>
                <w:sz w:val="24"/>
                <w:szCs w:val="24"/>
              </w:rPr>
              <w:t>10</w:t>
            </w:r>
            <w:r w:rsidR="00DE4A4E" w:rsidRPr="004E7D04">
              <w:rPr>
                <w:rFonts w:cs="Arial"/>
                <w:noProof/>
                <w:webHidden/>
                <w:color w:val="000000" w:themeColor="text1"/>
                <w:sz w:val="24"/>
                <w:szCs w:val="24"/>
              </w:rPr>
              <w:fldChar w:fldCharType="end"/>
            </w:r>
          </w:hyperlink>
        </w:p>
        <w:p w14:paraId="35901EFD" w14:textId="77777777" w:rsidR="00251462" w:rsidRPr="004E7D04" w:rsidRDefault="00E072B4" w:rsidP="004A22E6">
          <w:pPr>
            <w:pStyle w:val="TOC1"/>
            <w:tabs>
              <w:tab w:val="right" w:leader="dot" w:pos="9350"/>
            </w:tabs>
            <w:spacing w:line="360" w:lineRule="auto"/>
            <w:jc w:val="both"/>
            <w:rPr>
              <w:rFonts w:cs="Arial"/>
              <w:noProof/>
              <w:color w:val="000000" w:themeColor="text1"/>
              <w:sz w:val="24"/>
              <w:szCs w:val="24"/>
            </w:rPr>
          </w:pPr>
          <w:hyperlink w:anchor="_Toc128141528" w:history="1">
            <w:r w:rsidR="00B57EDF" w:rsidRPr="004E7D04">
              <w:rPr>
                <w:rStyle w:val="Hyperlink"/>
                <w:rFonts w:cs="Arial"/>
                <w:noProof/>
                <w:color w:val="000000" w:themeColor="text1"/>
                <w:sz w:val="24"/>
                <w:szCs w:val="24"/>
              </w:rPr>
              <w:t>Reference List</w:t>
            </w:r>
            <w:r w:rsidR="00B57EDF" w:rsidRPr="004E7D04">
              <w:rPr>
                <w:rFonts w:cs="Arial"/>
                <w:noProof/>
                <w:webHidden/>
                <w:color w:val="000000" w:themeColor="text1"/>
                <w:sz w:val="24"/>
                <w:szCs w:val="24"/>
              </w:rPr>
              <w:tab/>
            </w:r>
            <w:r w:rsidR="00DE4A4E" w:rsidRPr="004E7D04">
              <w:rPr>
                <w:rFonts w:cs="Arial"/>
                <w:noProof/>
                <w:webHidden/>
                <w:color w:val="000000" w:themeColor="text1"/>
                <w:sz w:val="24"/>
                <w:szCs w:val="24"/>
              </w:rPr>
              <w:fldChar w:fldCharType="begin"/>
            </w:r>
            <w:r w:rsidR="00B57EDF" w:rsidRPr="004E7D04">
              <w:rPr>
                <w:rFonts w:cs="Arial"/>
                <w:noProof/>
                <w:webHidden/>
                <w:color w:val="000000" w:themeColor="text1"/>
                <w:sz w:val="24"/>
                <w:szCs w:val="24"/>
              </w:rPr>
              <w:instrText xml:space="preserve"> PAGEREF _Toc128141528 \h </w:instrText>
            </w:r>
            <w:r w:rsidR="00DE4A4E" w:rsidRPr="004E7D04">
              <w:rPr>
                <w:rFonts w:cs="Arial"/>
                <w:noProof/>
                <w:webHidden/>
                <w:color w:val="000000" w:themeColor="text1"/>
                <w:sz w:val="24"/>
                <w:szCs w:val="24"/>
              </w:rPr>
            </w:r>
            <w:r w:rsidR="00DE4A4E" w:rsidRPr="004E7D04">
              <w:rPr>
                <w:rFonts w:cs="Arial"/>
                <w:noProof/>
                <w:webHidden/>
                <w:color w:val="000000" w:themeColor="text1"/>
                <w:sz w:val="24"/>
                <w:szCs w:val="24"/>
              </w:rPr>
              <w:fldChar w:fldCharType="separate"/>
            </w:r>
            <w:r w:rsidR="00B57EDF" w:rsidRPr="004E7D04">
              <w:rPr>
                <w:rFonts w:cs="Arial"/>
                <w:noProof/>
                <w:webHidden/>
                <w:color w:val="000000" w:themeColor="text1"/>
                <w:sz w:val="24"/>
                <w:szCs w:val="24"/>
              </w:rPr>
              <w:t>11</w:t>
            </w:r>
            <w:r w:rsidR="00DE4A4E" w:rsidRPr="004E7D04">
              <w:rPr>
                <w:rFonts w:cs="Arial"/>
                <w:noProof/>
                <w:webHidden/>
                <w:color w:val="000000" w:themeColor="text1"/>
                <w:sz w:val="24"/>
                <w:szCs w:val="24"/>
              </w:rPr>
              <w:fldChar w:fldCharType="end"/>
            </w:r>
          </w:hyperlink>
        </w:p>
        <w:p w14:paraId="7501AF11" w14:textId="77777777" w:rsidR="00251462" w:rsidRPr="004E7D04" w:rsidRDefault="00DE4A4E" w:rsidP="004A22E6">
          <w:pPr>
            <w:spacing w:line="360" w:lineRule="auto"/>
            <w:jc w:val="both"/>
            <w:rPr>
              <w:rFonts w:cs="Arial"/>
              <w:color w:val="000000" w:themeColor="text1"/>
              <w:sz w:val="24"/>
              <w:szCs w:val="24"/>
            </w:rPr>
          </w:pPr>
          <w:r w:rsidRPr="004E7D04">
            <w:rPr>
              <w:rFonts w:cs="Arial"/>
              <w:color w:val="000000" w:themeColor="text1"/>
              <w:sz w:val="24"/>
              <w:szCs w:val="24"/>
            </w:rPr>
            <w:fldChar w:fldCharType="end"/>
          </w:r>
        </w:p>
      </w:sdtContent>
    </w:sdt>
    <w:p w14:paraId="5CA6133D" w14:textId="77777777" w:rsidR="00087E36" w:rsidRPr="004E7D04" w:rsidRDefault="00087E36" w:rsidP="004A22E6">
      <w:pPr>
        <w:pStyle w:val="Normal1"/>
        <w:spacing w:line="360" w:lineRule="auto"/>
        <w:jc w:val="both"/>
        <w:rPr>
          <w:color w:val="000000" w:themeColor="text1"/>
          <w:lang w:val="en-GB"/>
        </w:rPr>
      </w:pPr>
    </w:p>
    <w:p w14:paraId="6A3CF2EF" w14:textId="77777777" w:rsidR="00087E36" w:rsidRPr="004E7D04" w:rsidRDefault="00B57EDF" w:rsidP="004A22E6">
      <w:pPr>
        <w:pStyle w:val="Normal1"/>
        <w:spacing w:line="360" w:lineRule="auto"/>
        <w:jc w:val="both"/>
        <w:rPr>
          <w:color w:val="000000" w:themeColor="text1"/>
          <w:sz w:val="24"/>
          <w:szCs w:val="24"/>
          <w:lang w:val="en-GB"/>
        </w:rPr>
      </w:pPr>
      <w:r w:rsidRPr="004E7D04">
        <w:rPr>
          <w:color w:val="000000" w:themeColor="text1"/>
          <w:lang w:val="en-GB"/>
        </w:rPr>
        <w:br w:type="page"/>
      </w:r>
    </w:p>
    <w:p w14:paraId="3F40AA9E" w14:textId="77777777" w:rsidR="00087E36" w:rsidRPr="004E7D04" w:rsidRDefault="00B57EDF" w:rsidP="004A22E6">
      <w:pPr>
        <w:pStyle w:val="Heading1"/>
        <w:rPr>
          <w:color w:val="000000" w:themeColor="text1"/>
        </w:rPr>
      </w:pPr>
      <w:bookmarkStart w:id="0" w:name="_Toc128141523"/>
      <w:r w:rsidRPr="004E7D04">
        <w:rPr>
          <w:color w:val="000000" w:themeColor="text1"/>
        </w:rPr>
        <w:lastRenderedPageBreak/>
        <w:t>1.0 Introduction</w:t>
      </w:r>
      <w:bookmarkEnd w:id="0"/>
    </w:p>
    <w:p w14:paraId="2EDE498A" w14:textId="77777777" w:rsidR="00087E36" w:rsidRPr="004E7D04" w:rsidRDefault="00B57EDF" w:rsidP="004A22E6">
      <w:pPr>
        <w:pStyle w:val="Normal1"/>
        <w:spacing w:line="360" w:lineRule="auto"/>
        <w:jc w:val="both"/>
        <w:rPr>
          <w:color w:val="000000" w:themeColor="text1"/>
          <w:lang w:val="en-GB"/>
        </w:rPr>
      </w:pPr>
      <w:r w:rsidRPr="004E7D04">
        <w:rPr>
          <w:color w:val="000000" w:themeColor="text1"/>
          <w:lang w:val="en-GB"/>
        </w:rPr>
        <w:t>The term</w:t>
      </w:r>
      <w:r w:rsidRPr="004E7D04">
        <w:rPr>
          <w:b/>
          <w:i/>
          <w:color w:val="000000" w:themeColor="text1"/>
          <w:lang w:val="en-GB"/>
        </w:rPr>
        <w:t xml:space="preserve"> “marketing”</w:t>
      </w:r>
      <w:r w:rsidRPr="004E7D04">
        <w:rPr>
          <w:color w:val="000000" w:themeColor="text1"/>
          <w:lang w:val="en-GB"/>
        </w:rPr>
        <w:t xml:space="preserve"> is considered to be a form of communication between a business and customers. The main aim of marketing is to sell several kinds of products and services for achieving the desired goals and make the management process more impactful (</w:t>
      </w:r>
      <w:r w:rsidRPr="004E7D04">
        <w:rPr>
          <w:color w:val="000000" w:themeColor="text1"/>
          <w:highlight w:val="white"/>
          <w:lang w:val="en-GB"/>
        </w:rPr>
        <w:t xml:space="preserve">Olson </w:t>
      </w:r>
      <w:r w:rsidRPr="004E7D04">
        <w:rPr>
          <w:i/>
          <w:color w:val="000000" w:themeColor="text1"/>
          <w:highlight w:val="white"/>
          <w:lang w:val="en-GB"/>
        </w:rPr>
        <w:t>et al.,</w:t>
      </w:r>
      <w:r w:rsidRPr="004E7D04">
        <w:rPr>
          <w:color w:val="000000" w:themeColor="text1"/>
          <w:highlight w:val="white"/>
          <w:lang w:val="en-GB"/>
        </w:rPr>
        <w:t xml:space="preserve"> 2021</w:t>
      </w:r>
      <w:r w:rsidRPr="004E7D04">
        <w:rPr>
          <w:color w:val="000000" w:themeColor="text1"/>
          <w:lang w:val="en-GB"/>
        </w:rPr>
        <w:t xml:space="preserve">). Marketing is considered to be an act of business which can attract potential customers and clients to a product or service. This particular term has described the promotional strategy which has been used by the business for boosting the cells of goods and services. </w:t>
      </w:r>
    </w:p>
    <w:p w14:paraId="20B7FA51" w14:textId="276F5648" w:rsidR="00087E36" w:rsidRPr="004E7D04" w:rsidRDefault="00B57EDF" w:rsidP="004A22E6">
      <w:pPr>
        <w:pStyle w:val="Normal1"/>
        <w:spacing w:line="360" w:lineRule="auto"/>
        <w:jc w:val="both"/>
        <w:rPr>
          <w:color w:val="000000" w:themeColor="text1"/>
          <w:lang w:val="en-GB"/>
        </w:rPr>
      </w:pPr>
      <w:r w:rsidRPr="004E7D04">
        <w:rPr>
          <w:color w:val="000000" w:themeColor="text1"/>
          <w:lang w:val="en-GB"/>
        </w:rPr>
        <w:t xml:space="preserve">For business decision making area marketing is the most essential aspect which can easily build an organisation's image in numerous </w:t>
      </w:r>
      <w:r w:rsidR="0099210E" w:rsidRPr="004E7D04">
        <w:rPr>
          <w:color w:val="000000" w:themeColor="text1"/>
          <w:lang w:val="en-GB"/>
        </w:rPr>
        <w:t>ways. The organisation</w:t>
      </w:r>
      <w:r w:rsidRPr="004E7D04">
        <w:rPr>
          <w:color w:val="000000" w:themeColor="text1"/>
          <w:lang w:val="en-GB"/>
        </w:rPr>
        <w:t xml:space="preserve"> </w:t>
      </w:r>
      <w:r w:rsidR="00D44BE2" w:rsidRPr="004E7D04">
        <w:rPr>
          <w:color w:val="000000" w:themeColor="text1"/>
          <w:lang w:val="en-GB"/>
        </w:rPr>
        <w:t>needs</w:t>
      </w:r>
      <w:r w:rsidRPr="004E7D04">
        <w:rPr>
          <w:color w:val="000000" w:themeColor="text1"/>
          <w:lang w:val="en-GB"/>
        </w:rPr>
        <w:t xml:space="preserve"> to figure out the environmental condition of the market and with the help of a marketing strategy, the organisation easily identifies the barriers to the business. As a result, marketing influences the environment which can help to develop a successful market for survival </w:t>
      </w:r>
      <w:r w:rsidR="0099210E" w:rsidRPr="004E7D04">
        <w:rPr>
          <w:color w:val="000000" w:themeColor="text1"/>
          <w:lang w:val="en-GB"/>
        </w:rPr>
        <w:t>tactics. This</w:t>
      </w:r>
      <w:r w:rsidRPr="004E7D04">
        <w:rPr>
          <w:color w:val="000000" w:themeColor="text1"/>
          <w:lang w:val="en-GB"/>
        </w:rPr>
        <w:t xml:space="preserve"> report will demonstrate the </w:t>
      </w:r>
      <w:r w:rsidRPr="004E7D04">
        <w:rPr>
          <w:b/>
          <w:i/>
          <w:color w:val="000000" w:themeColor="text1"/>
          <w:lang w:val="en-GB"/>
        </w:rPr>
        <w:t xml:space="preserve">7PS marketing mix framework of Virgin </w:t>
      </w:r>
      <w:r w:rsidR="0099210E" w:rsidRPr="004E7D04">
        <w:rPr>
          <w:b/>
          <w:i/>
          <w:color w:val="000000" w:themeColor="text1"/>
          <w:lang w:val="en-GB"/>
        </w:rPr>
        <w:t>Media Company</w:t>
      </w:r>
      <w:r w:rsidRPr="004E7D04">
        <w:rPr>
          <w:color w:val="000000" w:themeColor="text1"/>
          <w:lang w:val="en-GB"/>
        </w:rPr>
        <w:t xml:space="preserve">, </w:t>
      </w:r>
      <w:r w:rsidRPr="004E7D04">
        <w:rPr>
          <w:b/>
          <w:i/>
          <w:color w:val="000000" w:themeColor="text1"/>
          <w:lang w:val="en-GB"/>
        </w:rPr>
        <w:t>evaluating several kinds of challenges and opportunities</w:t>
      </w:r>
      <w:r w:rsidRPr="004E7D04">
        <w:rPr>
          <w:color w:val="000000" w:themeColor="text1"/>
          <w:lang w:val="en-GB"/>
        </w:rPr>
        <w:t xml:space="preserve">. Apart from these, the studies also discuss </w:t>
      </w:r>
      <w:r w:rsidRPr="004E7D04">
        <w:rPr>
          <w:b/>
          <w:i/>
          <w:color w:val="000000" w:themeColor="text1"/>
          <w:lang w:val="en-GB"/>
        </w:rPr>
        <w:t>analysing STP models</w:t>
      </w:r>
      <w:r w:rsidRPr="004E7D04">
        <w:rPr>
          <w:color w:val="000000" w:themeColor="text1"/>
          <w:lang w:val="en-GB"/>
        </w:rPr>
        <w:t xml:space="preserve"> and </w:t>
      </w:r>
      <w:r w:rsidRPr="004E7D04">
        <w:rPr>
          <w:b/>
          <w:i/>
          <w:color w:val="000000" w:themeColor="text1"/>
          <w:lang w:val="en-GB"/>
        </w:rPr>
        <w:t>conclusions</w:t>
      </w:r>
      <w:r w:rsidRPr="004E7D04">
        <w:rPr>
          <w:color w:val="000000" w:themeColor="text1"/>
          <w:lang w:val="en-GB"/>
        </w:rPr>
        <w:t xml:space="preserve">. </w:t>
      </w:r>
    </w:p>
    <w:p w14:paraId="3034929B" w14:textId="754DD28F" w:rsidR="00087E36" w:rsidRPr="004E7D04" w:rsidRDefault="00B57EDF" w:rsidP="004A22E6">
      <w:pPr>
        <w:pStyle w:val="Heading1"/>
        <w:rPr>
          <w:color w:val="000000" w:themeColor="text1"/>
        </w:rPr>
      </w:pPr>
      <w:bookmarkStart w:id="1" w:name="_Toc128141524"/>
      <w:r w:rsidRPr="004E7D04">
        <w:rPr>
          <w:color w:val="000000" w:themeColor="text1"/>
        </w:rPr>
        <w:t xml:space="preserve">2.0 7PS marketing MIX of Virgin </w:t>
      </w:r>
      <w:r w:rsidR="003B2C3B" w:rsidRPr="004E7D04">
        <w:rPr>
          <w:color w:val="000000" w:themeColor="text1"/>
        </w:rPr>
        <w:t>Media Company</w:t>
      </w:r>
      <w:bookmarkEnd w:id="1"/>
    </w:p>
    <w:tbl>
      <w:tblPr>
        <w:tblStyle w:val="TableGrid"/>
        <w:tblW w:w="0" w:type="auto"/>
        <w:tblLook w:val="04A0" w:firstRow="1" w:lastRow="0" w:firstColumn="1" w:lastColumn="0" w:noHBand="0" w:noVBand="1"/>
      </w:tblPr>
      <w:tblGrid>
        <w:gridCol w:w="1413"/>
        <w:gridCol w:w="7603"/>
      </w:tblGrid>
      <w:tr w:rsidR="004E7D04" w:rsidRPr="004E7D04" w14:paraId="7ABD6A1E" w14:textId="77777777" w:rsidTr="00757AD4">
        <w:tc>
          <w:tcPr>
            <w:tcW w:w="1413" w:type="dxa"/>
          </w:tcPr>
          <w:p w14:paraId="6D978B6F" w14:textId="77777777" w:rsidR="00710AC3" w:rsidRPr="004E7D04" w:rsidRDefault="00710AC3" w:rsidP="004A22E6">
            <w:pPr>
              <w:spacing w:line="360" w:lineRule="auto"/>
              <w:rPr>
                <w:rFonts w:ascii="Arial" w:hAnsi="Arial" w:cs="Arial"/>
                <w:color w:val="000000" w:themeColor="text1"/>
              </w:rPr>
            </w:pPr>
            <w:r w:rsidRPr="004E7D04">
              <w:rPr>
                <w:rFonts w:ascii="Arial" w:hAnsi="Arial" w:cs="Arial"/>
                <w:b/>
                <w:color w:val="000000" w:themeColor="text1"/>
                <w:lang w:val="en-GB"/>
              </w:rPr>
              <w:t>Marketing Elements</w:t>
            </w:r>
          </w:p>
        </w:tc>
        <w:tc>
          <w:tcPr>
            <w:tcW w:w="7603" w:type="dxa"/>
          </w:tcPr>
          <w:p w14:paraId="69CD0ECB" w14:textId="77777777" w:rsidR="00710AC3" w:rsidRPr="004E7D04" w:rsidRDefault="00710AC3" w:rsidP="004A22E6">
            <w:pPr>
              <w:spacing w:line="360" w:lineRule="auto"/>
              <w:rPr>
                <w:rFonts w:ascii="Arial" w:hAnsi="Arial" w:cs="Arial"/>
                <w:color w:val="000000" w:themeColor="text1"/>
              </w:rPr>
            </w:pPr>
            <w:r w:rsidRPr="004E7D04">
              <w:rPr>
                <w:rFonts w:ascii="Arial" w:hAnsi="Arial" w:cs="Arial"/>
                <w:b/>
                <w:color w:val="000000" w:themeColor="text1"/>
                <w:lang w:val="en-GB"/>
              </w:rPr>
              <w:t>Description</w:t>
            </w:r>
          </w:p>
        </w:tc>
      </w:tr>
      <w:tr w:rsidR="004E7D04" w:rsidRPr="004E7D04" w14:paraId="2FE3FCDE" w14:textId="77777777" w:rsidTr="00757AD4">
        <w:tc>
          <w:tcPr>
            <w:tcW w:w="1413" w:type="dxa"/>
          </w:tcPr>
          <w:p w14:paraId="4F9D0213"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rPr>
              <w:t>Product</w:t>
            </w:r>
          </w:p>
        </w:tc>
        <w:tc>
          <w:tcPr>
            <w:tcW w:w="7603" w:type="dxa"/>
          </w:tcPr>
          <w:p w14:paraId="5565726F"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lang w:val="en-GB"/>
              </w:rPr>
              <w:t>Virgin Media company is known as a British telecommunication company which provides telephone service, television, and internet service in the United Kingdom. This particular company has presented several kinds of products such as the player bundle,</w:t>
            </w:r>
            <w:r w:rsidRPr="004E7D04">
              <w:rPr>
                <w:rFonts w:ascii="Arial" w:hAnsi="Arial" w:cs="Arial"/>
                <w:b/>
                <w:i/>
                <w:color w:val="000000" w:themeColor="text1"/>
                <w:lang w:val="en-GB"/>
              </w:rPr>
              <w:t xml:space="preserve"> “Fun bundle”</w:t>
            </w:r>
            <w:r w:rsidRPr="004E7D04">
              <w:rPr>
                <w:rFonts w:ascii="Arial" w:hAnsi="Arial" w:cs="Arial"/>
                <w:color w:val="000000" w:themeColor="text1"/>
                <w:lang w:val="en-GB"/>
              </w:rPr>
              <w:t>, “</w:t>
            </w:r>
            <w:r w:rsidRPr="004E7D04">
              <w:rPr>
                <w:rFonts w:ascii="Arial" w:hAnsi="Arial" w:cs="Arial"/>
                <w:b/>
                <w:i/>
                <w:color w:val="000000" w:themeColor="text1"/>
                <w:lang w:val="en-GB"/>
              </w:rPr>
              <w:t>movie bundle, broadband packages”</w:t>
            </w:r>
            <w:r w:rsidRPr="004E7D04">
              <w:rPr>
                <w:rFonts w:ascii="Arial" w:hAnsi="Arial" w:cs="Arial"/>
                <w:color w:val="000000" w:themeColor="text1"/>
                <w:lang w:val="en-GB"/>
              </w:rPr>
              <w:t xml:space="preserve">, and </w:t>
            </w:r>
            <w:r w:rsidRPr="004E7D04">
              <w:rPr>
                <w:rFonts w:ascii="Arial" w:hAnsi="Arial" w:cs="Arial"/>
                <w:i/>
                <w:color w:val="000000" w:themeColor="text1"/>
                <w:lang w:val="en-GB"/>
              </w:rPr>
              <w:t>“</w:t>
            </w:r>
            <w:r w:rsidRPr="004E7D04">
              <w:rPr>
                <w:rFonts w:ascii="Arial" w:hAnsi="Arial" w:cs="Arial"/>
                <w:b/>
                <w:i/>
                <w:color w:val="000000" w:themeColor="text1"/>
                <w:lang w:val="en-GB"/>
              </w:rPr>
              <w:t xml:space="preserve">gamer broadband” </w:t>
            </w:r>
            <w:r w:rsidRPr="004E7D04">
              <w:rPr>
                <w:rFonts w:ascii="Arial" w:hAnsi="Arial" w:cs="Arial"/>
                <w:color w:val="000000" w:themeColor="text1"/>
                <w:lang w:val="en-GB"/>
              </w:rPr>
              <w:t>(</w:t>
            </w:r>
            <w:r w:rsidRPr="004E7D04">
              <w:rPr>
                <w:rFonts w:ascii="Arial" w:hAnsi="Arial" w:cs="Arial"/>
                <w:color w:val="000000" w:themeColor="text1"/>
                <w:highlight w:val="white"/>
                <w:lang w:val="en-GB"/>
              </w:rPr>
              <w:t>Virgin.com, 2023</w:t>
            </w:r>
            <w:r w:rsidRPr="004E7D04">
              <w:rPr>
                <w:rFonts w:ascii="Arial" w:hAnsi="Arial" w:cs="Arial"/>
                <w:color w:val="000000" w:themeColor="text1"/>
                <w:lang w:val="en-GB"/>
              </w:rPr>
              <w:t xml:space="preserve">). On the other hand, this organisation also produces several kinds of movies, and sports offers, phone packages, calling features, several kinds of entertainment things such as music, movies, games and other things as a product. This company is more famous for its internet services and they have provided </w:t>
            </w:r>
            <w:r w:rsidRPr="004E7D04">
              <w:rPr>
                <w:rFonts w:ascii="Arial" w:hAnsi="Arial" w:cs="Arial"/>
                <w:b/>
                <w:i/>
                <w:color w:val="000000" w:themeColor="text1"/>
                <w:lang w:val="en-GB"/>
              </w:rPr>
              <w:t>1130 MBPS speed</w:t>
            </w:r>
            <w:r w:rsidRPr="004E7D04">
              <w:rPr>
                <w:rFonts w:ascii="Arial" w:hAnsi="Arial" w:cs="Arial"/>
                <w:color w:val="000000" w:themeColor="text1"/>
                <w:lang w:val="en-GB"/>
              </w:rPr>
              <w:t xml:space="preserve"> of the internet and established itself as the fastest service provider (</w:t>
            </w:r>
            <w:r w:rsidRPr="004E7D04">
              <w:rPr>
                <w:rFonts w:ascii="Arial" w:hAnsi="Arial" w:cs="Arial"/>
                <w:color w:val="000000" w:themeColor="text1"/>
                <w:highlight w:val="white"/>
                <w:lang w:val="en-GB"/>
              </w:rPr>
              <w:t>Virgin.com, 2023</w:t>
            </w:r>
            <w:r w:rsidRPr="004E7D04">
              <w:rPr>
                <w:rFonts w:ascii="Arial" w:hAnsi="Arial" w:cs="Arial"/>
                <w:color w:val="000000" w:themeColor="text1"/>
                <w:lang w:val="en-GB"/>
              </w:rPr>
              <w:t>). Overall, 20 years Virgin Media has helped small, medium and large businesses by providing upgraded network connections, accelerating digital transformation projects, and accepting new ways of working (</w:t>
            </w:r>
            <w:r w:rsidRPr="004E7D04">
              <w:rPr>
                <w:rFonts w:ascii="Arial" w:hAnsi="Arial" w:cs="Arial"/>
                <w:color w:val="000000" w:themeColor="text1"/>
                <w:highlight w:val="white"/>
                <w:lang w:val="en-GB"/>
              </w:rPr>
              <w:t>Virgin.com, 2023)</w:t>
            </w:r>
            <w:r w:rsidRPr="004E7D04">
              <w:rPr>
                <w:rFonts w:ascii="Arial" w:hAnsi="Arial" w:cs="Arial"/>
                <w:color w:val="000000" w:themeColor="text1"/>
                <w:lang w:val="en-GB"/>
              </w:rPr>
              <w:t>.</w:t>
            </w:r>
          </w:p>
        </w:tc>
      </w:tr>
      <w:tr w:rsidR="004E7D04" w:rsidRPr="004E7D04" w14:paraId="656277DB" w14:textId="77777777" w:rsidTr="00757AD4">
        <w:tc>
          <w:tcPr>
            <w:tcW w:w="1413" w:type="dxa"/>
          </w:tcPr>
          <w:p w14:paraId="5868A3BE"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rPr>
              <w:lastRenderedPageBreak/>
              <w:t>Price</w:t>
            </w:r>
          </w:p>
        </w:tc>
        <w:tc>
          <w:tcPr>
            <w:tcW w:w="7603" w:type="dxa"/>
          </w:tcPr>
          <w:p w14:paraId="415E9AB9"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lang w:val="en-GB"/>
              </w:rPr>
              <w:t xml:space="preserve">Virgin Media company has offered a </w:t>
            </w:r>
            <w:r w:rsidRPr="004E7D04">
              <w:rPr>
                <w:rFonts w:ascii="Arial" w:hAnsi="Arial" w:cs="Arial"/>
                <w:b/>
                <w:i/>
                <w:color w:val="000000" w:themeColor="text1"/>
                <w:lang w:val="en-GB"/>
              </w:rPr>
              <w:t>low-price strategy</w:t>
            </w:r>
            <w:r w:rsidRPr="004E7D04">
              <w:rPr>
                <w:rFonts w:ascii="Arial" w:hAnsi="Arial" w:cs="Arial"/>
                <w:color w:val="000000" w:themeColor="text1"/>
                <w:lang w:val="en-GB"/>
              </w:rPr>
              <w:t xml:space="preserve"> which is helping to involve more customers in their company. By using a low pricing strategy Virgin Media company is easily reached out with their broadband connection along with several types of packages on the doorstep of customers (</w:t>
            </w:r>
            <w:r w:rsidRPr="004E7D04">
              <w:rPr>
                <w:rFonts w:ascii="Arial" w:hAnsi="Arial" w:cs="Arial"/>
                <w:color w:val="000000" w:themeColor="text1"/>
                <w:highlight w:val="white"/>
                <w:lang w:val="en-GB"/>
              </w:rPr>
              <w:t>Virgin.com, 2023</w:t>
            </w:r>
            <w:r w:rsidRPr="004E7D04">
              <w:rPr>
                <w:rFonts w:ascii="Arial" w:hAnsi="Arial" w:cs="Arial"/>
                <w:color w:val="000000" w:themeColor="text1"/>
                <w:lang w:val="en-GB"/>
              </w:rPr>
              <w:t>). In this respect, with the help of the low-price Virgin media company can easily earn revenue and target the market easily.</w:t>
            </w:r>
          </w:p>
        </w:tc>
      </w:tr>
      <w:tr w:rsidR="004E7D04" w:rsidRPr="004E7D04" w14:paraId="3D781126" w14:textId="77777777" w:rsidTr="00757AD4">
        <w:tc>
          <w:tcPr>
            <w:tcW w:w="1413" w:type="dxa"/>
          </w:tcPr>
          <w:p w14:paraId="0D9D05CC"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rPr>
              <w:t>Place</w:t>
            </w:r>
          </w:p>
        </w:tc>
        <w:tc>
          <w:tcPr>
            <w:tcW w:w="7603" w:type="dxa"/>
          </w:tcPr>
          <w:p w14:paraId="5BF4128A"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lang w:val="en-GB"/>
              </w:rPr>
              <w:t xml:space="preserve">Virgin Media company has sold their product all over Europe, the UK And others outlets where customers can easily buy their products or services. Virgin Media company has launched their own website which is known as </w:t>
            </w:r>
            <w:r w:rsidRPr="004E7D04">
              <w:rPr>
                <w:rFonts w:ascii="Arial" w:hAnsi="Arial" w:cs="Arial"/>
                <w:b/>
                <w:i/>
                <w:color w:val="000000" w:themeColor="text1"/>
                <w:lang w:val="en-GB"/>
              </w:rPr>
              <w:t xml:space="preserve">Webspace </w:t>
            </w:r>
            <w:r w:rsidRPr="004E7D04">
              <w:rPr>
                <w:rFonts w:ascii="Arial" w:hAnsi="Arial" w:cs="Arial"/>
                <w:color w:val="000000" w:themeColor="text1"/>
                <w:lang w:val="en-GB"/>
              </w:rPr>
              <w:t>(</w:t>
            </w:r>
            <w:r w:rsidRPr="004E7D04">
              <w:rPr>
                <w:rFonts w:ascii="Arial" w:hAnsi="Arial" w:cs="Arial"/>
                <w:color w:val="000000" w:themeColor="text1"/>
                <w:highlight w:val="white"/>
                <w:lang w:val="en-GB"/>
              </w:rPr>
              <w:t>Virginmedia.com, 2023</w:t>
            </w:r>
            <w:r w:rsidRPr="004E7D04">
              <w:rPr>
                <w:rFonts w:ascii="Arial" w:hAnsi="Arial" w:cs="Arial"/>
                <w:color w:val="000000" w:themeColor="text1"/>
                <w:lang w:val="en-GB"/>
              </w:rPr>
              <w:t>). With the help of that online website customers can easily find their required services and Virgin Media company established itself as the most super-fast company. With the help of this online platform Virgin Media company easily fixes customers' issues because in less than one platform Virgin Media company can provide the service of help in support live chat and calling options. From this opportunity, several kinds of individuals who belong to different places can easily get in touch with Virgin Media company.</w:t>
            </w:r>
          </w:p>
        </w:tc>
      </w:tr>
      <w:tr w:rsidR="004E7D04" w:rsidRPr="004E7D04" w14:paraId="2F83AB3C" w14:textId="77777777" w:rsidTr="00757AD4">
        <w:tc>
          <w:tcPr>
            <w:tcW w:w="1413" w:type="dxa"/>
          </w:tcPr>
          <w:p w14:paraId="4236B08D"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rPr>
              <w:t>Promotion</w:t>
            </w:r>
          </w:p>
        </w:tc>
        <w:tc>
          <w:tcPr>
            <w:tcW w:w="7603" w:type="dxa"/>
          </w:tcPr>
          <w:p w14:paraId="471FF195"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lang w:val="en-GB"/>
              </w:rPr>
              <w:t xml:space="preserve">As a promotional strategy, Virgin Media company has used an Advertising strategy. In this respect of the advertising strategy, Virgin Media company has used TV Advertisements and with the help of the TV Advertisement, this company will create more awareness and place several offers which can easily attract clients towards their brand. On the other hand, Virgin Media company has used </w:t>
            </w:r>
            <w:r w:rsidRPr="004E7D04">
              <w:rPr>
                <w:rFonts w:ascii="Arial" w:hAnsi="Arial" w:cs="Arial"/>
                <w:b/>
                <w:i/>
                <w:color w:val="000000" w:themeColor="text1"/>
                <w:lang w:val="en-GB"/>
              </w:rPr>
              <w:t>a digital marketing strategy</w:t>
            </w:r>
            <w:r w:rsidRPr="004E7D04">
              <w:rPr>
                <w:rFonts w:ascii="Arial" w:hAnsi="Arial" w:cs="Arial"/>
                <w:color w:val="000000" w:themeColor="text1"/>
                <w:lang w:val="en-GB"/>
              </w:rPr>
              <w:t xml:space="preserve"> as a promotional strategy which is helping outgrow the company in numerous ways (</w:t>
            </w:r>
            <w:r w:rsidRPr="004E7D04">
              <w:rPr>
                <w:rFonts w:ascii="Arial" w:hAnsi="Arial" w:cs="Arial"/>
                <w:color w:val="000000" w:themeColor="text1"/>
                <w:highlight w:val="white"/>
                <w:lang w:val="en-GB"/>
              </w:rPr>
              <w:t>Virginmedia. com, 2023</w:t>
            </w:r>
            <w:r w:rsidRPr="004E7D04">
              <w:rPr>
                <w:rFonts w:ascii="Arial" w:hAnsi="Arial" w:cs="Arial"/>
                <w:color w:val="000000" w:themeColor="text1"/>
                <w:lang w:val="en-GB"/>
              </w:rPr>
              <w:t>). Using this strategy Virgin Media company is growing responsibly and sustainably and assures that individuals will benefit from the power of connectivity and that is why they can easily establish an impactful relationship with others.</w:t>
            </w:r>
          </w:p>
        </w:tc>
      </w:tr>
      <w:tr w:rsidR="004E7D04" w:rsidRPr="004E7D04" w14:paraId="339FD7DD" w14:textId="77777777" w:rsidTr="00757AD4">
        <w:tc>
          <w:tcPr>
            <w:tcW w:w="1413" w:type="dxa"/>
          </w:tcPr>
          <w:p w14:paraId="694CE8EC"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rPr>
              <w:t>People</w:t>
            </w:r>
          </w:p>
        </w:tc>
        <w:tc>
          <w:tcPr>
            <w:tcW w:w="7603" w:type="dxa"/>
          </w:tcPr>
          <w:p w14:paraId="4690948E"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lang w:val="en-GB"/>
              </w:rPr>
              <w:t xml:space="preserve">In terms of choosing people, Virgin Media company is focusing on those people who are passionate about the work. On the other hand, this particular company emphasises creativity and that is why they prefer those individuals who have a creative mind and maintain a positive and innovative work culture </w:t>
            </w:r>
            <w:r w:rsidRPr="004E7D04">
              <w:rPr>
                <w:rFonts w:ascii="Arial" w:hAnsi="Arial" w:cs="Arial"/>
                <w:color w:val="000000" w:themeColor="text1"/>
                <w:lang w:val="en-GB"/>
              </w:rPr>
              <w:lastRenderedPageBreak/>
              <w:t>(</w:t>
            </w:r>
            <w:r w:rsidRPr="004E7D04">
              <w:rPr>
                <w:rFonts w:ascii="Arial" w:hAnsi="Arial" w:cs="Arial"/>
                <w:color w:val="000000" w:themeColor="text1"/>
                <w:highlight w:val="white"/>
                <w:lang w:val="en-GB"/>
              </w:rPr>
              <w:t>Nikbin</w:t>
            </w:r>
            <w:r w:rsidRPr="004E7D04">
              <w:rPr>
                <w:rFonts w:ascii="Arial" w:hAnsi="Arial" w:cs="Arial"/>
                <w:i/>
                <w:color w:val="000000" w:themeColor="text1"/>
                <w:highlight w:val="white"/>
                <w:lang w:val="en-GB"/>
              </w:rPr>
              <w:t xml:space="preserve"> et al.,</w:t>
            </w:r>
            <w:r w:rsidRPr="004E7D04">
              <w:rPr>
                <w:rFonts w:ascii="Arial" w:hAnsi="Arial" w:cs="Arial"/>
                <w:color w:val="000000" w:themeColor="text1"/>
                <w:highlight w:val="white"/>
                <w:lang w:val="en-GB"/>
              </w:rPr>
              <w:t xml:space="preserve"> 2022</w:t>
            </w:r>
            <w:r w:rsidRPr="004E7D04">
              <w:rPr>
                <w:rFonts w:ascii="Arial" w:hAnsi="Arial" w:cs="Arial"/>
                <w:color w:val="000000" w:themeColor="text1"/>
                <w:lang w:val="en-GB"/>
              </w:rPr>
              <w:t>). Employees who belong to diverse backgrounds and filed Virgin media companies easily accept them.</w:t>
            </w:r>
          </w:p>
        </w:tc>
      </w:tr>
      <w:tr w:rsidR="004E7D04" w:rsidRPr="004E7D04" w14:paraId="236C2A08" w14:textId="77777777" w:rsidTr="00757AD4">
        <w:tc>
          <w:tcPr>
            <w:tcW w:w="1413" w:type="dxa"/>
          </w:tcPr>
          <w:p w14:paraId="16290FAE"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rPr>
              <w:lastRenderedPageBreak/>
              <w:t>Place</w:t>
            </w:r>
          </w:p>
        </w:tc>
        <w:tc>
          <w:tcPr>
            <w:tcW w:w="7603" w:type="dxa"/>
          </w:tcPr>
          <w:p w14:paraId="404B4A3F"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lang w:val="en-GB"/>
              </w:rPr>
              <w:t xml:space="preserve">Virgin Media company has invested in an Innovative network technology which is known as </w:t>
            </w:r>
            <w:r w:rsidRPr="004E7D04">
              <w:rPr>
                <w:rFonts w:ascii="Arial" w:hAnsi="Arial" w:cs="Arial"/>
                <w:b/>
                <w:i/>
                <w:color w:val="000000" w:themeColor="text1"/>
                <w:lang w:val="en-GB"/>
              </w:rPr>
              <w:t>“</w:t>
            </w:r>
            <w:r w:rsidRPr="004E7D04">
              <w:rPr>
                <w:rFonts w:ascii="Arial" w:hAnsi="Arial" w:cs="Arial"/>
                <w:b/>
                <w:i/>
                <w:color w:val="000000" w:themeColor="text1"/>
                <w:highlight w:val="white"/>
                <w:lang w:val="en-GB"/>
              </w:rPr>
              <w:t xml:space="preserve">Infinera XR Optics technology”. </w:t>
            </w:r>
            <w:r w:rsidRPr="004E7D04">
              <w:rPr>
                <w:rFonts w:ascii="Arial" w:hAnsi="Arial" w:cs="Arial"/>
                <w:color w:val="000000" w:themeColor="text1"/>
                <w:highlight w:val="white"/>
                <w:lang w:val="en-GB"/>
              </w:rPr>
              <w:t xml:space="preserve">This Technology has provided a new pathway which would be helping out to provide </w:t>
            </w:r>
            <w:r w:rsidRPr="004E7D04">
              <w:rPr>
                <w:rFonts w:ascii="Arial" w:hAnsi="Arial" w:cs="Arial"/>
                <w:b/>
                <w:i/>
                <w:color w:val="000000" w:themeColor="text1"/>
                <w:highlight w:val="white"/>
                <w:lang w:val="en-GB"/>
              </w:rPr>
              <w:t>multi-Gigabit speeds</w:t>
            </w:r>
            <w:r w:rsidRPr="004E7D04">
              <w:rPr>
                <w:rFonts w:ascii="Arial" w:hAnsi="Arial" w:cs="Arial"/>
                <w:color w:val="000000" w:themeColor="text1"/>
                <w:highlight w:val="white"/>
                <w:lang w:val="en-GB"/>
              </w:rPr>
              <w:t xml:space="preserve"> to the consumer along with the business. On the other hand, Virgin Media company has the largest </w:t>
            </w:r>
            <w:r w:rsidRPr="004E7D04">
              <w:rPr>
                <w:rFonts w:ascii="Arial" w:hAnsi="Arial" w:cs="Arial"/>
                <w:b/>
                <w:i/>
                <w:color w:val="000000" w:themeColor="text1"/>
                <w:highlight w:val="white"/>
                <w:lang w:val="en-GB"/>
              </w:rPr>
              <w:t>fibre optic network</w:t>
            </w:r>
            <w:r w:rsidRPr="004E7D04">
              <w:rPr>
                <w:rFonts w:ascii="Arial" w:hAnsi="Arial" w:cs="Arial"/>
                <w:color w:val="000000" w:themeColor="text1"/>
                <w:highlight w:val="white"/>
                <w:lang w:val="en-GB"/>
              </w:rPr>
              <w:t xml:space="preserve"> in the UK which is the super-first network (Virginmediabusiness. co, 2023). Virgin Media company easily saves the money of customers easily creating a positive value and flexibility for them in terms of recovering the plans. However, depending on the </w:t>
            </w:r>
            <w:r w:rsidRPr="004E7D04">
              <w:rPr>
                <w:rFonts w:ascii="Arial" w:hAnsi="Arial" w:cs="Arial"/>
                <w:b/>
                <w:i/>
                <w:color w:val="000000" w:themeColor="text1"/>
                <w:highlight w:val="white"/>
                <w:lang w:val="en-GB"/>
              </w:rPr>
              <w:t>infinite Technology</w:t>
            </w:r>
            <w:r w:rsidRPr="004E7D04">
              <w:rPr>
                <w:rFonts w:ascii="Arial" w:hAnsi="Arial" w:cs="Arial"/>
                <w:color w:val="000000" w:themeColor="text1"/>
                <w:highlight w:val="white"/>
                <w:lang w:val="en-GB"/>
              </w:rPr>
              <w:t xml:space="preserve"> Virgin Media business has already developed a high-capacity service which can make the network more protected and available with bandwidth (Infinera.com, 2023). By using this technology, the company is easily supporting multiple protocols for a single wavelength.</w:t>
            </w:r>
          </w:p>
        </w:tc>
      </w:tr>
      <w:tr w:rsidR="004E7D04" w:rsidRPr="004E7D04" w14:paraId="28CE23EF" w14:textId="77777777" w:rsidTr="00757AD4">
        <w:tc>
          <w:tcPr>
            <w:tcW w:w="1413" w:type="dxa"/>
          </w:tcPr>
          <w:p w14:paraId="079531E7"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rPr>
              <w:t>Physical Processes</w:t>
            </w:r>
          </w:p>
        </w:tc>
        <w:tc>
          <w:tcPr>
            <w:tcW w:w="7603" w:type="dxa"/>
          </w:tcPr>
          <w:p w14:paraId="01A818DA" w14:textId="77777777" w:rsidR="00710AC3" w:rsidRPr="004E7D04" w:rsidRDefault="00710AC3" w:rsidP="004A22E6">
            <w:pPr>
              <w:spacing w:line="360" w:lineRule="auto"/>
              <w:jc w:val="both"/>
              <w:rPr>
                <w:rFonts w:ascii="Arial" w:hAnsi="Arial" w:cs="Arial"/>
                <w:color w:val="000000" w:themeColor="text1"/>
              </w:rPr>
            </w:pPr>
            <w:r w:rsidRPr="004E7D04">
              <w:rPr>
                <w:rFonts w:ascii="Arial" w:hAnsi="Arial" w:cs="Arial"/>
                <w:color w:val="000000" w:themeColor="text1"/>
                <w:lang w:val="en-GB"/>
              </w:rPr>
              <w:t>The office of Virgin Media is highly creative and modern and all the products which belong to this company are exclusive packaging which can easily emphasise the quality. In terms of the network service the broadband of this company has a great speed with low disruption (</w:t>
            </w:r>
            <w:r w:rsidRPr="004E7D04">
              <w:rPr>
                <w:rFonts w:ascii="Arial" w:hAnsi="Arial" w:cs="Arial"/>
                <w:color w:val="000000" w:themeColor="text1"/>
                <w:highlight w:val="white"/>
                <w:lang w:val="en-GB"/>
              </w:rPr>
              <w:t xml:space="preserve">Azhar </w:t>
            </w:r>
            <w:r w:rsidRPr="004E7D04">
              <w:rPr>
                <w:rFonts w:ascii="Arial" w:hAnsi="Arial" w:cs="Arial"/>
                <w:i/>
                <w:color w:val="000000" w:themeColor="text1"/>
                <w:highlight w:val="white"/>
                <w:lang w:val="en-GB"/>
              </w:rPr>
              <w:t>et al.,</w:t>
            </w:r>
            <w:r w:rsidRPr="004E7D04">
              <w:rPr>
                <w:rFonts w:ascii="Arial" w:hAnsi="Arial" w:cs="Arial"/>
                <w:color w:val="000000" w:themeColor="text1"/>
                <w:highlight w:val="white"/>
                <w:lang w:val="en-GB"/>
              </w:rPr>
              <w:t xml:space="preserve"> 2019</w:t>
            </w:r>
            <w:r w:rsidRPr="004E7D04">
              <w:rPr>
                <w:rFonts w:ascii="Arial" w:hAnsi="Arial" w:cs="Arial"/>
                <w:color w:val="000000" w:themeColor="text1"/>
                <w:lang w:val="en-GB"/>
              </w:rPr>
              <w:t>). On the other hand, all the services have HD quality which is helping out to upgrade customers' impression of this brand and following this way customers are easily engaged with this brand.</w:t>
            </w:r>
          </w:p>
        </w:tc>
      </w:tr>
    </w:tbl>
    <w:p w14:paraId="66ABE701" w14:textId="77777777" w:rsidR="00087E36" w:rsidRPr="004E7D04" w:rsidRDefault="00B57EDF" w:rsidP="004A22E6">
      <w:pPr>
        <w:pStyle w:val="Normal1"/>
        <w:spacing w:line="360" w:lineRule="auto"/>
        <w:jc w:val="center"/>
        <w:rPr>
          <w:b/>
          <w:color w:val="000000" w:themeColor="text1"/>
          <w:lang w:val="en-GB"/>
        </w:rPr>
      </w:pPr>
      <w:r w:rsidRPr="004E7D04">
        <w:rPr>
          <w:b/>
          <w:color w:val="000000" w:themeColor="text1"/>
          <w:lang w:val="en-GB"/>
        </w:rPr>
        <w:t>Table 1:  7Ps Marketing</w:t>
      </w:r>
    </w:p>
    <w:p w14:paraId="6BC9F8B0" w14:textId="77777777" w:rsidR="00087E36" w:rsidRPr="004E7D04" w:rsidRDefault="00B57EDF" w:rsidP="004A22E6">
      <w:pPr>
        <w:pStyle w:val="Normal1"/>
        <w:spacing w:line="360" w:lineRule="auto"/>
        <w:jc w:val="center"/>
        <w:rPr>
          <w:color w:val="000000" w:themeColor="text1"/>
          <w:lang w:val="en-GB"/>
        </w:rPr>
      </w:pPr>
      <w:r w:rsidRPr="004E7D04">
        <w:rPr>
          <w:color w:val="000000" w:themeColor="text1"/>
          <w:lang w:val="en-GB"/>
        </w:rPr>
        <w:t>(Source: Self-created)</w:t>
      </w:r>
    </w:p>
    <w:p w14:paraId="3E566449" w14:textId="77777777" w:rsidR="00087E36" w:rsidRPr="004E7D04" w:rsidRDefault="00087E36" w:rsidP="004A22E6">
      <w:pPr>
        <w:pStyle w:val="Normal1"/>
        <w:spacing w:line="360" w:lineRule="auto"/>
        <w:jc w:val="center"/>
        <w:rPr>
          <w:color w:val="000000" w:themeColor="text1"/>
          <w:sz w:val="24"/>
          <w:szCs w:val="24"/>
          <w:lang w:val="en-GB"/>
        </w:rPr>
      </w:pPr>
    </w:p>
    <w:p w14:paraId="1352112D" w14:textId="77777777" w:rsidR="00087E36" w:rsidRPr="004E7D04" w:rsidRDefault="00B57EDF" w:rsidP="004A22E6">
      <w:pPr>
        <w:pStyle w:val="Heading1"/>
        <w:rPr>
          <w:color w:val="000000" w:themeColor="text1"/>
        </w:rPr>
      </w:pPr>
      <w:bookmarkStart w:id="2" w:name="_Toc128141525"/>
      <w:r w:rsidRPr="004E7D04">
        <w:rPr>
          <w:color w:val="000000" w:themeColor="text1"/>
        </w:rPr>
        <w:t>3.0 Evaluation</w:t>
      </w:r>
      <w:r w:rsidR="006D487B" w:rsidRPr="004E7D04">
        <w:rPr>
          <w:color w:val="000000" w:themeColor="text1"/>
        </w:rPr>
        <w:t xml:space="preserve"> of Challenges and Opportunity</w:t>
      </w:r>
      <w:bookmarkEnd w:id="2"/>
    </w:p>
    <w:p w14:paraId="4E6997DB" w14:textId="77777777" w:rsidR="00087E36" w:rsidRPr="004E7D04" w:rsidRDefault="00B57EDF" w:rsidP="004A22E6">
      <w:pPr>
        <w:pStyle w:val="Normal1"/>
        <w:spacing w:line="360" w:lineRule="auto"/>
        <w:jc w:val="both"/>
        <w:rPr>
          <w:color w:val="000000" w:themeColor="text1"/>
          <w:sz w:val="24"/>
          <w:szCs w:val="24"/>
          <w:lang w:val="en-GB"/>
        </w:rPr>
      </w:pPr>
      <w:r w:rsidRPr="004E7D04">
        <w:rPr>
          <w:color w:val="000000" w:themeColor="text1"/>
          <w:sz w:val="24"/>
          <w:szCs w:val="24"/>
          <w:lang w:val="en-GB"/>
        </w:rPr>
        <w:t xml:space="preserve">The challenges of Virgin Media </w:t>
      </w:r>
      <w:r w:rsidR="00C5189F" w:rsidRPr="004E7D04">
        <w:rPr>
          <w:color w:val="000000" w:themeColor="text1"/>
          <w:sz w:val="24"/>
          <w:szCs w:val="24"/>
          <w:lang w:val="en-GB"/>
        </w:rPr>
        <w:t>Company</w:t>
      </w:r>
      <w:r w:rsidRPr="004E7D04">
        <w:rPr>
          <w:color w:val="000000" w:themeColor="text1"/>
          <w:sz w:val="24"/>
          <w:szCs w:val="24"/>
          <w:lang w:val="en-GB"/>
        </w:rPr>
        <w:t xml:space="preserve"> are their </w:t>
      </w:r>
      <w:r w:rsidRPr="004E7D04">
        <w:rPr>
          <w:b/>
          <w:i/>
          <w:color w:val="000000" w:themeColor="text1"/>
          <w:sz w:val="24"/>
          <w:szCs w:val="24"/>
          <w:lang w:val="en-GB"/>
        </w:rPr>
        <w:t>competitors</w:t>
      </w:r>
      <w:r w:rsidRPr="004E7D04">
        <w:rPr>
          <w:color w:val="000000" w:themeColor="text1"/>
          <w:sz w:val="24"/>
          <w:szCs w:val="24"/>
          <w:lang w:val="en-GB"/>
        </w:rPr>
        <w:t xml:space="preserve"> and the </w:t>
      </w:r>
      <w:r w:rsidR="00C5189F" w:rsidRPr="004E7D04">
        <w:rPr>
          <w:color w:val="000000" w:themeColor="text1"/>
          <w:sz w:val="24"/>
          <w:szCs w:val="24"/>
          <w:lang w:val="en-GB"/>
        </w:rPr>
        <w:t>competitor of this company is</w:t>
      </w:r>
      <w:r w:rsidRPr="004E7D04">
        <w:rPr>
          <w:b/>
          <w:i/>
          <w:color w:val="000000" w:themeColor="text1"/>
          <w:sz w:val="24"/>
          <w:szCs w:val="24"/>
          <w:lang w:val="en-GB"/>
        </w:rPr>
        <w:t xml:space="preserve"> BT. BT</w:t>
      </w:r>
      <w:r w:rsidRPr="004E7D04">
        <w:rPr>
          <w:color w:val="000000" w:themeColor="text1"/>
          <w:sz w:val="24"/>
          <w:szCs w:val="24"/>
          <w:lang w:val="en-GB"/>
        </w:rPr>
        <w:t xml:space="preserve">, has a great Broadband bundle, </w:t>
      </w:r>
      <w:r w:rsidR="00C5189F" w:rsidRPr="004E7D04">
        <w:rPr>
          <w:b/>
          <w:i/>
          <w:color w:val="000000" w:themeColor="text1"/>
          <w:sz w:val="24"/>
          <w:szCs w:val="24"/>
          <w:lang w:val="en-GB"/>
        </w:rPr>
        <w:t>talk-</w:t>
      </w:r>
      <w:r w:rsidRPr="004E7D04">
        <w:rPr>
          <w:b/>
          <w:i/>
          <w:color w:val="000000" w:themeColor="text1"/>
          <w:sz w:val="24"/>
          <w:szCs w:val="24"/>
          <w:lang w:val="en-GB"/>
        </w:rPr>
        <w:t>talk</w:t>
      </w:r>
      <w:r w:rsidRPr="004E7D04">
        <w:rPr>
          <w:color w:val="000000" w:themeColor="text1"/>
          <w:sz w:val="24"/>
          <w:szCs w:val="24"/>
          <w:lang w:val="en-GB"/>
        </w:rPr>
        <w:t xml:space="preserve">, </w:t>
      </w:r>
      <w:r w:rsidRPr="004E7D04">
        <w:rPr>
          <w:b/>
          <w:i/>
          <w:color w:val="000000" w:themeColor="text1"/>
          <w:sz w:val="24"/>
          <w:szCs w:val="24"/>
          <w:lang w:val="en-GB"/>
        </w:rPr>
        <w:t>now TV</w:t>
      </w:r>
      <w:r w:rsidRPr="004E7D04">
        <w:rPr>
          <w:color w:val="000000" w:themeColor="text1"/>
          <w:sz w:val="24"/>
          <w:szCs w:val="24"/>
          <w:lang w:val="en-GB"/>
        </w:rPr>
        <w:t>, and so on. All this mentioned the company as providing cheap price of Broadband and TV bundles and providing several kinds of attractive offers which would be more impressive for the customers (</w:t>
      </w:r>
      <w:r w:rsidRPr="004E7D04">
        <w:rPr>
          <w:color w:val="000000" w:themeColor="text1"/>
          <w:sz w:val="24"/>
          <w:szCs w:val="24"/>
          <w:highlight w:val="white"/>
          <w:lang w:val="en-GB"/>
        </w:rPr>
        <w:t xml:space="preserve">Othman </w:t>
      </w:r>
      <w:r w:rsidRPr="004E7D04">
        <w:rPr>
          <w:i/>
          <w:color w:val="000000" w:themeColor="text1"/>
          <w:sz w:val="24"/>
          <w:szCs w:val="24"/>
          <w:highlight w:val="white"/>
          <w:lang w:val="en-GB"/>
        </w:rPr>
        <w:t xml:space="preserve">et al., </w:t>
      </w:r>
      <w:r w:rsidRPr="004E7D04">
        <w:rPr>
          <w:color w:val="000000" w:themeColor="text1"/>
          <w:sz w:val="24"/>
          <w:szCs w:val="24"/>
          <w:highlight w:val="white"/>
          <w:lang w:val="en-GB"/>
        </w:rPr>
        <w:t>2021</w:t>
      </w:r>
      <w:r w:rsidRPr="004E7D04">
        <w:rPr>
          <w:color w:val="000000" w:themeColor="text1"/>
          <w:sz w:val="24"/>
          <w:szCs w:val="24"/>
          <w:lang w:val="en-GB"/>
        </w:rPr>
        <w:t xml:space="preserve">). However, the competitor brands of Virgin Media </w:t>
      </w:r>
      <w:r w:rsidR="00C5189F" w:rsidRPr="004E7D04">
        <w:rPr>
          <w:color w:val="000000" w:themeColor="text1"/>
          <w:sz w:val="24"/>
          <w:szCs w:val="24"/>
          <w:lang w:val="en-GB"/>
        </w:rPr>
        <w:t>Company</w:t>
      </w:r>
      <w:r w:rsidRPr="004E7D04">
        <w:rPr>
          <w:color w:val="000000" w:themeColor="text1"/>
          <w:sz w:val="24"/>
          <w:szCs w:val="24"/>
          <w:lang w:val="en-GB"/>
        </w:rPr>
        <w:t xml:space="preserve"> have implemented more effective and new technology which could be a serious threat to this industry to maintain its positive brand image in the Global Marketplace. </w:t>
      </w:r>
      <w:r w:rsidR="00C5189F" w:rsidRPr="004E7D04">
        <w:rPr>
          <w:color w:val="000000" w:themeColor="text1"/>
          <w:sz w:val="24"/>
          <w:szCs w:val="24"/>
          <w:lang w:val="en-GB"/>
        </w:rPr>
        <w:t>All</w:t>
      </w:r>
      <w:r w:rsidRPr="004E7D04">
        <w:rPr>
          <w:color w:val="000000" w:themeColor="text1"/>
          <w:sz w:val="24"/>
          <w:szCs w:val="24"/>
          <w:lang w:val="en-GB"/>
        </w:rPr>
        <w:t xml:space="preserve"> </w:t>
      </w:r>
      <w:r w:rsidRPr="004E7D04">
        <w:rPr>
          <w:color w:val="000000" w:themeColor="text1"/>
          <w:sz w:val="24"/>
          <w:szCs w:val="24"/>
          <w:lang w:val="en-GB"/>
        </w:rPr>
        <w:lastRenderedPageBreak/>
        <w:t xml:space="preserve">the </w:t>
      </w:r>
      <w:r w:rsidRPr="004E7D04">
        <w:rPr>
          <w:b/>
          <w:i/>
          <w:color w:val="000000" w:themeColor="text1"/>
          <w:sz w:val="24"/>
          <w:szCs w:val="24"/>
          <w:lang w:val="en-GB"/>
        </w:rPr>
        <w:t>local distributors are accumulating their strength</w:t>
      </w:r>
      <w:r w:rsidRPr="004E7D04">
        <w:rPr>
          <w:color w:val="000000" w:themeColor="text1"/>
          <w:sz w:val="24"/>
          <w:szCs w:val="24"/>
          <w:lang w:val="en-GB"/>
        </w:rPr>
        <w:t xml:space="preserve"> and that strength is presented as a threat to the Virgin Media company's market. </w:t>
      </w:r>
    </w:p>
    <w:p w14:paraId="43F3825A" w14:textId="77777777" w:rsidR="00087E36" w:rsidRPr="004E7D04" w:rsidRDefault="00B57EDF" w:rsidP="004A22E6">
      <w:pPr>
        <w:pStyle w:val="Normal1"/>
        <w:spacing w:line="360" w:lineRule="auto"/>
        <w:jc w:val="both"/>
        <w:rPr>
          <w:color w:val="000000" w:themeColor="text1"/>
          <w:sz w:val="24"/>
          <w:szCs w:val="24"/>
          <w:lang w:val="en-GB"/>
        </w:rPr>
      </w:pPr>
      <w:r w:rsidRPr="004E7D04">
        <w:rPr>
          <w:color w:val="000000" w:themeColor="text1"/>
          <w:sz w:val="24"/>
          <w:szCs w:val="24"/>
          <w:lang w:val="en-GB"/>
        </w:rPr>
        <w:t>It has already been mentioned that Virgin Media company has implemented after it technology and with the help of that Technology this brand can easily spread its product all over the place (</w:t>
      </w:r>
      <w:r w:rsidRPr="004E7D04">
        <w:rPr>
          <w:color w:val="000000" w:themeColor="text1"/>
          <w:sz w:val="24"/>
          <w:szCs w:val="24"/>
          <w:highlight w:val="white"/>
          <w:lang w:val="en-GB"/>
        </w:rPr>
        <w:t xml:space="preserve">Galarza </w:t>
      </w:r>
      <w:r w:rsidRPr="004E7D04">
        <w:rPr>
          <w:i/>
          <w:color w:val="000000" w:themeColor="text1"/>
          <w:sz w:val="24"/>
          <w:szCs w:val="24"/>
          <w:highlight w:val="white"/>
          <w:lang w:val="en-GB"/>
        </w:rPr>
        <w:t>et al.,</w:t>
      </w:r>
      <w:r w:rsidRPr="004E7D04">
        <w:rPr>
          <w:color w:val="000000" w:themeColor="text1"/>
          <w:sz w:val="24"/>
          <w:szCs w:val="24"/>
          <w:highlight w:val="white"/>
          <w:lang w:val="en-GB"/>
        </w:rPr>
        <w:t xml:space="preserve"> 2021</w:t>
      </w:r>
      <w:r w:rsidRPr="004E7D04">
        <w:rPr>
          <w:color w:val="000000" w:themeColor="text1"/>
          <w:sz w:val="24"/>
          <w:szCs w:val="24"/>
          <w:lang w:val="en-GB"/>
        </w:rPr>
        <w:t xml:space="preserve">). By following this pathway, this company is embarrassing their business opportunity which can place itself at the pinnacle of success. On the other hand, the pricing strategy also creates an opportunity for this company and with the help of this strategy Virgin Media </w:t>
      </w:r>
      <w:r w:rsidR="000701E5" w:rsidRPr="004E7D04">
        <w:rPr>
          <w:color w:val="000000" w:themeColor="text1"/>
          <w:sz w:val="24"/>
          <w:szCs w:val="24"/>
          <w:lang w:val="en-GB"/>
        </w:rPr>
        <w:t>Company</w:t>
      </w:r>
      <w:r w:rsidRPr="004E7D04">
        <w:rPr>
          <w:color w:val="000000" w:themeColor="text1"/>
          <w:sz w:val="24"/>
          <w:szCs w:val="24"/>
          <w:lang w:val="en-GB"/>
        </w:rPr>
        <w:t xml:space="preserve"> enables it to maintain loyal customers along with great service which can embrace their company value in numerous ways. </w:t>
      </w:r>
    </w:p>
    <w:p w14:paraId="7B820ADC" w14:textId="66C55259" w:rsidR="00087E36" w:rsidRPr="004E7D04" w:rsidRDefault="00B57EDF" w:rsidP="004A22E6">
      <w:pPr>
        <w:pStyle w:val="Heading1"/>
        <w:rPr>
          <w:color w:val="000000" w:themeColor="text1"/>
        </w:rPr>
      </w:pPr>
      <w:bookmarkStart w:id="3" w:name="_Toc128141526"/>
      <w:r w:rsidRPr="004E7D04">
        <w:rPr>
          <w:color w:val="000000" w:themeColor="text1"/>
        </w:rPr>
        <w:lastRenderedPageBreak/>
        <w:t>4.0 Analysis</w:t>
      </w:r>
      <w:r w:rsidR="00BD5DE3" w:rsidRPr="004E7D04">
        <w:rPr>
          <w:color w:val="000000" w:themeColor="text1"/>
        </w:rPr>
        <w:t xml:space="preserve"> </w:t>
      </w:r>
      <w:r w:rsidR="006D487B" w:rsidRPr="004E7D04">
        <w:rPr>
          <w:color w:val="000000" w:themeColor="text1"/>
        </w:rPr>
        <w:t>of the STP model</w:t>
      </w:r>
      <w:bookmarkEnd w:id="3"/>
    </w:p>
    <w:tbl>
      <w:tblPr>
        <w:tblStyle w:val="a0"/>
        <w:tblW w:w="8985" w:type="dxa"/>
        <w:tblBorders>
          <w:top w:val="nil"/>
          <w:left w:val="nil"/>
          <w:bottom w:val="nil"/>
          <w:right w:val="nil"/>
          <w:insideH w:val="nil"/>
          <w:insideV w:val="nil"/>
        </w:tblBorders>
        <w:tblLayout w:type="fixed"/>
        <w:tblLook w:val="0600" w:firstRow="0" w:lastRow="0" w:firstColumn="0" w:lastColumn="0" w:noHBand="1" w:noVBand="1"/>
      </w:tblPr>
      <w:tblGrid>
        <w:gridCol w:w="1660"/>
        <w:gridCol w:w="7325"/>
      </w:tblGrid>
      <w:tr w:rsidR="004E7D04" w:rsidRPr="004E7D04" w14:paraId="048D7640" w14:textId="77777777" w:rsidTr="00A50B3C">
        <w:trPr>
          <w:cantSplit/>
          <w:trHeight w:val="570"/>
          <w:tblHeader/>
        </w:trPr>
        <w:tc>
          <w:tcPr>
            <w:tcW w:w="16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6E7A0B8" w14:textId="77777777" w:rsidR="00087E36" w:rsidRPr="004E7D04" w:rsidRDefault="00B57EDF" w:rsidP="004A22E6">
            <w:pPr>
              <w:pStyle w:val="Normal1"/>
              <w:spacing w:before="240" w:after="240" w:line="360" w:lineRule="auto"/>
              <w:jc w:val="center"/>
              <w:rPr>
                <w:b/>
                <w:color w:val="000000" w:themeColor="text1"/>
                <w:lang w:val="en-GB"/>
              </w:rPr>
            </w:pPr>
            <w:r w:rsidRPr="004E7D04">
              <w:rPr>
                <w:b/>
                <w:color w:val="000000" w:themeColor="text1"/>
                <w:lang w:val="en-GB"/>
              </w:rPr>
              <w:lastRenderedPageBreak/>
              <w:t>STP Model</w:t>
            </w:r>
          </w:p>
        </w:tc>
        <w:tc>
          <w:tcPr>
            <w:tcW w:w="732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F0D83FE" w14:textId="77777777" w:rsidR="00087E36" w:rsidRPr="004E7D04" w:rsidRDefault="00B57EDF" w:rsidP="004A22E6">
            <w:pPr>
              <w:pStyle w:val="Normal1"/>
              <w:spacing w:before="240" w:after="240" w:line="360" w:lineRule="auto"/>
              <w:jc w:val="center"/>
              <w:rPr>
                <w:b/>
                <w:color w:val="000000" w:themeColor="text1"/>
                <w:lang w:val="en-GB"/>
              </w:rPr>
            </w:pPr>
            <w:r w:rsidRPr="004E7D04">
              <w:rPr>
                <w:b/>
                <w:color w:val="000000" w:themeColor="text1"/>
                <w:lang w:val="en-GB"/>
              </w:rPr>
              <w:t>Analysis</w:t>
            </w:r>
          </w:p>
        </w:tc>
      </w:tr>
      <w:tr w:rsidR="004E7D04" w:rsidRPr="004E7D04" w14:paraId="1BF7E36C" w14:textId="77777777" w:rsidTr="00A50B3C">
        <w:trPr>
          <w:cantSplit/>
          <w:trHeight w:val="5010"/>
          <w:tblHeader/>
        </w:trPr>
        <w:tc>
          <w:tcPr>
            <w:tcW w:w="16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1FE39F6" w14:textId="77777777" w:rsidR="00087E36" w:rsidRPr="004E7D04" w:rsidRDefault="00B57EDF" w:rsidP="004A22E6">
            <w:pPr>
              <w:pStyle w:val="Normal1"/>
              <w:spacing w:before="240" w:after="240" w:line="360" w:lineRule="auto"/>
              <w:jc w:val="both"/>
              <w:rPr>
                <w:b/>
                <w:color w:val="000000" w:themeColor="text1"/>
                <w:lang w:val="en-GB"/>
              </w:rPr>
            </w:pPr>
            <w:r w:rsidRPr="004E7D04">
              <w:rPr>
                <w:b/>
                <w:color w:val="000000" w:themeColor="text1"/>
                <w:lang w:val="en-GB"/>
              </w:rPr>
              <w:t>Segmentation</w:t>
            </w:r>
          </w:p>
        </w:tc>
        <w:tc>
          <w:tcPr>
            <w:tcW w:w="7325" w:type="dxa"/>
            <w:tcBorders>
              <w:top w:val="nil"/>
              <w:left w:val="nil"/>
              <w:bottom w:val="single" w:sz="5" w:space="0" w:color="000000"/>
              <w:right w:val="single" w:sz="5" w:space="0" w:color="000000"/>
            </w:tcBorders>
            <w:tcMar>
              <w:top w:w="100" w:type="dxa"/>
              <w:left w:w="100" w:type="dxa"/>
              <w:bottom w:w="100" w:type="dxa"/>
              <w:right w:w="100" w:type="dxa"/>
            </w:tcMar>
          </w:tcPr>
          <w:p w14:paraId="51025B7F" w14:textId="77777777" w:rsidR="00087E36" w:rsidRPr="004E7D04" w:rsidRDefault="00B57EDF" w:rsidP="004A22E6">
            <w:pPr>
              <w:pStyle w:val="Normal1"/>
              <w:numPr>
                <w:ilvl w:val="0"/>
                <w:numId w:val="2"/>
              </w:numPr>
              <w:spacing w:before="240" w:line="360" w:lineRule="auto"/>
              <w:jc w:val="both"/>
              <w:rPr>
                <w:color w:val="000000" w:themeColor="text1"/>
                <w:lang w:val="en-GB"/>
              </w:rPr>
            </w:pPr>
            <w:r w:rsidRPr="004E7D04">
              <w:rPr>
                <w:b/>
                <w:color w:val="000000" w:themeColor="text1"/>
                <w:lang w:val="en-GB"/>
              </w:rPr>
              <w:t>Demographic:</w:t>
            </w:r>
            <w:r w:rsidR="003125E5" w:rsidRPr="004E7D04">
              <w:rPr>
                <w:b/>
                <w:color w:val="000000" w:themeColor="text1"/>
                <w:lang w:val="en-GB"/>
              </w:rPr>
              <w:t xml:space="preserve"> </w:t>
            </w:r>
            <w:r w:rsidRPr="004E7D04">
              <w:rPr>
                <w:color w:val="000000" w:themeColor="text1"/>
                <w:lang w:val="en-GB"/>
              </w:rPr>
              <w:t xml:space="preserve">Demographic segmentation is referred to as several kinds of aspects such as income, </w:t>
            </w:r>
            <w:r w:rsidR="003125E5" w:rsidRPr="004E7D04">
              <w:rPr>
                <w:color w:val="000000" w:themeColor="text1"/>
                <w:lang w:val="en-GB"/>
              </w:rPr>
              <w:t>age;</w:t>
            </w:r>
            <w:r w:rsidRPr="004E7D04">
              <w:rPr>
                <w:color w:val="000000" w:themeColor="text1"/>
                <w:lang w:val="en-GB"/>
              </w:rPr>
              <w:t xml:space="preserve"> gender Lifestyle (</w:t>
            </w:r>
            <w:r w:rsidRPr="004E7D04">
              <w:rPr>
                <w:color w:val="000000" w:themeColor="text1"/>
                <w:highlight w:val="white"/>
                <w:lang w:val="en-GB"/>
              </w:rPr>
              <w:t>Liddy</w:t>
            </w:r>
            <w:r w:rsidRPr="004E7D04">
              <w:rPr>
                <w:i/>
                <w:color w:val="000000" w:themeColor="text1"/>
                <w:highlight w:val="white"/>
                <w:lang w:val="en-GB"/>
              </w:rPr>
              <w:t xml:space="preserve"> et al., </w:t>
            </w:r>
            <w:r w:rsidRPr="004E7D04">
              <w:rPr>
                <w:color w:val="000000" w:themeColor="text1"/>
                <w:highlight w:val="white"/>
                <w:lang w:val="en-GB"/>
              </w:rPr>
              <w:t>2022</w:t>
            </w:r>
            <w:r w:rsidRPr="004E7D04">
              <w:rPr>
                <w:color w:val="000000" w:themeColor="text1"/>
                <w:lang w:val="en-GB"/>
              </w:rPr>
              <w:t xml:space="preserve">).  In respect, Virgin Media </w:t>
            </w:r>
            <w:r w:rsidR="003125E5" w:rsidRPr="004E7D04">
              <w:rPr>
                <w:color w:val="000000" w:themeColor="text1"/>
                <w:lang w:val="en-GB"/>
              </w:rPr>
              <w:t>Company</w:t>
            </w:r>
            <w:r w:rsidRPr="004E7D04">
              <w:rPr>
                <w:color w:val="000000" w:themeColor="text1"/>
                <w:lang w:val="en-GB"/>
              </w:rPr>
              <w:t xml:space="preserve"> has targeted from high class to middle-class people</w:t>
            </w:r>
            <w:r w:rsidR="003125E5" w:rsidRPr="004E7D04">
              <w:rPr>
                <w:color w:val="000000" w:themeColor="text1"/>
                <w:lang w:val="en-GB"/>
              </w:rPr>
              <w:t>, in all</w:t>
            </w:r>
            <w:r w:rsidRPr="004E7D04">
              <w:rPr>
                <w:color w:val="000000" w:themeColor="text1"/>
                <w:lang w:val="en-GB"/>
              </w:rPr>
              <w:t xml:space="preserve"> kinds of age groups are targeted by this company. </w:t>
            </w:r>
          </w:p>
          <w:p w14:paraId="627CFBC3" w14:textId="77777777" w:rsidR="00087E36" w:rsidRPr="004E7D04" w:rsidRDefault="00B57EDF" w:rsidP="004A22E6">
            <w:pPr>
              <w:pStyle w:val="Normal1"/>
              <w:numPr>
                <w:ilvl w:val="0"/>
                <w:numId w:val="2"/>
              </w:numPr>
              <w:spacing w:line="360" w:lineRule="auto"/>
              <w:jc w:val="both"/>
              <w:rPr>
                <w:color w:val="000000" w:themeColor="text1"/>
                <w:lang w:val="en-GB"/>
              </w:rPr>
            </w:pPr>
            <w:r w:rsidRPr="004E7D04">
              <w:rPr>
                <w:b/>
                <w:color w:val="000000" w:themeColor="text1"/>
                <w:lang w:val="en-GB"/>
              </w:rPr>
              <w:t>Psychographic:</w:t>
            </w:r>
            <w:r w:rsidRPr="004E7D04">
              <w:rPr>
                <w:color w:val="000000" w:themeColor="text1"/>
                <w:lang w:val="en-GB"/>
              </w:rPr>
              <w:t xml:space="preserve"> In this stage, the feelings, and values of the customers are associated. Virgin Media company targeted those customers who would like to enjoy Internet Services along with the other online platform.  </w:t>
            </w:r>
          </w:p>
          <w:p w14:paraId="6FD365DE" w14:textId="77777777" w:rsidR="00087E36" w:rsidRPr="004E7D04" w:rsidRDefault="00B57EDF" w:rsidP="004A22E6">
            <w:pPr>
              <w:pStyle w:val="Normal1"/>
              <w:numPr>
                <w:ilvl w:val="0"/>
                <w:numId w:val="2"/>
              </w:numPr>
              <w:spacing w:after="240" w:line="360" w:lineRule="auto"/>
              <w:jc w:val="both"/>
              <w:rPr>
                <w:b/>
                <w:color w:val="000000" w:themeColor="text1"/>
                <w:lang w:val="en-GB"/>
              </w:rPr>
            </w:pPr>
            <w:r w:rsidRPr="004E7D04">
              <w:rPr>
                <w:b/>
                <w:color w:val="000000" w:themeColor="text1"/>
                <w:lang w:val="en-GB"/>
              </w:rPr>
              <w:t xml:space="preserve">Geographic: </w:t>
            </w:r>
            <w:r w:rsidRPr="004E7D04">
              <w:rPr>
                <w:color w:val="000000" w:themeColor="text1"/>
                <w:lang w:val="en-GB"/>
              </w:rPr>
              <w:t xml:space="preserve">Virgin Media </w:t>
            </w:r>
            <w:r w:rsidR="003125E5" w:rsidRPr="004E7D04">
              <w:rPr>
                <w:color w:val="000000" w:themeColor="text1"/>
                <w:lang w:val="en-GB"/>
              </w:rPr>
              <w:t>Company</w:t>
            </w:r>
            <w:r w:rsidRPr="004E7D04">
              <w:rPr>
                <w:color w:val="000000" w:themeColor="text1"/>
                <w:lang w:val="en-GB"/>
              </w:rPr>
              <w:t xml:space="preserve"> started those individuals who belong to the UK (</w:t>
            </w:r>
            <w:r w:rsidRPr="004E7D04">
              <w:rPr>
                <w:color w:val="000000" w:themeColor="text1"/>
                <w:highlight w:val="white"/>
                <w:lang w:val="en-GB"/>
              </w:rPr>
              <w:t xml:space="preserve">O’Brien </w:t>
            </w:r>
            <w:r w:rsidRPr="004E7D04">
              <w:rPr>
                <w:i/>
                <w:color w:val="000000" w:themeColor="text1"/>
                <w:highlight w:val="white"/>
                <w:lang w:val="en-GB"/>
              </w:rPr>
              <w:t>et al.,</w:t>
            </w:r>
            <w:r w:rsidRPr="004E7D04">
              <w:rPr>
                <w:color w:val="000000" w:themeColor="text1"/>
                <w:highlight w:val="white"/>
                <w:lang w:val="en-GB"/>
              </w:rPr>
              <w:t xml:space="preserve"> 2022</w:t>
            </w:r>
            <w:r w:rsidRPr="004E7D04">
              <w:rPr>
                <w:color w:val="000000" w:themeColor="text1"/>
                <w:lang w:val="en-GB"/>
              </w:rPr>
              <w:t xml:space="preserve">). On the other hand, apart from the </w:t>
            </w:r>
            <w:r w:rsidR="003125E5" w:rsidRPr="004E7D04">
              <w:rPr>
                <w:color w:val="000000" w:themeColor="text1"/>
                <w:lang w:val="en-GB"/>
              </w:rPr>
              <w:t>UK,</w:t>
            </w:r>
            <w:r w:rsidRPr="004E7D04">
              <w:rPr>
                <w:color w:val="000000" w:themeColor="text1"/>
                <w:lang w:val="en-GB"/>
              </w:rPr>
              <w:t xml:space="preserve"> media companies also target those who belong to other Nations.</w:t>
            </w:r>
          </w:p>
        </w:tc>
      </w:tr>
      <w:tr w:rsidR="004E7D04" w:rsidRPr="004E7D04" w14:paraId="42FF3436" w14:textId="77777777" w:rsidTr="00A50B3C">
        <w:trPr>
          <w:cantSplit/>
          <w:trHeight w:val="2850"/>
          <w:tblHeader/>
        </w:trPr>
        <w:tc>
          <w:tcPr>
            <w:tcW w:w="16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FDC5DC2" w14:textId="77777777" w:rsidR="00087E36" w:rsidRPr="004E7D04" w:rsidRDefault="00B57EDF" w:rsidP="004A22E6">
            <w:pPr>
              <w:pStyle w:val="Normal1"/>
              <w:spacing w:before="240" w:after="240" w:line="360" w:lineRule="auto"/>
              <w:jc w:val="both"/>
              <w:rPr>
                <w:b/>
                <w:color w:val="000000" w:themeColor="text1"/>
                <w:lang w:val="en-GB"/>
              </w:rPr>
            </w:pPr>
            <w:r w:rsidRPr="004E7D04">
              <w:rPr>
                <w:b/>
                <w:color w:val="000000" w:themeColor="text1"/>
                <w:lang w:val="en-GB"/>
              </w:rPr>
              <w:t>Targeting</w:t>
            </w:r>
          </w:p>
        </w:tc>
        <w:tc>
          <w:tcPr>
            <w:tcW w:w="7325" w:type="dxa"/>
            <w:tcBorders>
              <w:top w:val="nil"/>
              <w:left w:val="nil"/>
              <w:bottom w:val="single" w:sz="5" w:space="0" w:color="000000"/>
              <w:right w:val="single" w:sz="5" w:space="0" w:color="000000"/>
            </w:tcBorders>
            <w:tcMar>
              <w:top w:w="100" w:type="dxa"/>
              <w:left w:w="100" w:type="dxa"/>
              <w:bottom w:w="100" w:type="dxa"/>
              <w:right w:w="100" w:type="dxa"/>
            </w:tcMar>
          </w:tcPr>
          <w:p w14:paraId="1405A5CF" w14:textId="77777777" w:rsidR="00087E36" w:rsidRPr="004E7D04" w:rsidRDefault="00B57EDF" w:rsidP="004A22E6">
            <w:pPr>
              <w:pStyle w:val="Normal1"/>
              <w:numPr>
                <w:ilvl w:val="0"/>
                <w:numId w:val="1"/>
              </w:numPr>
              <w:spacing w:before="240" w:line="360" w:lineRule="auto"/>
              <w:jc w:val="both"/>
              <w:rPr>
                <w:color w:val="000000" w:themeColor="text1"/>
                <w:lang w:val="en-GB"/>
              </w:rPr>
            </w:pPr>
            <w:r w:rsidRPr="004E7D04">
              <w:rPr>
                <w:b/>
                <w:color w:val="000000" w:themeColor="text1"/>
                <w:lang w:val="en-GB"/>
              </w:rPr>
              <w:t>Size:</w:t>
            </w:r>
            <w:r w:rsidRPr="004E7D04">
              <w:rPr>
                <w:color w:val="000000" w:themeColor="text1"/>
                <w:lang w:val="en-GB"/>
              </w:rPr>
              <w:t xml:space="preserve"> The market size of Virgin Media </w:t>
            </w:r>
            <w:r w:rsidR="003125E5" w:rsidRPr="004E7D04">
              <w:rPr>
                <w:color w:val="000000" w:themeColor="text1"/>
                <w:lang w:val="en-GB"/>
              </w:rPr>
              <w:t>Company</w:t>
            </w:r>
            <w:r w:rsidRPr="004E7D04">
              <w:rPr>
                <w:color w:val="000000" w:themeColor="text1"/>
                <w:lang w:val="en-GB"/>
              </w:rPr>
              <w:t xml:space="preserve"> </w:t>
            </w:r>
            <w:r w:rsidR="003125E5" w:rsidRPr="004E7D04">
              <w:rPr>
                <w:color w:val="000000" w:themeColor="text1"/>
                <w:lang w:val="en-GB"/>
              </w:rPr>
              <w:t>is large</w:t>
            </w:r>
            <w:r w:rsidRPr="004E7D04">
              <w:rPr>
                <w:color w:val="000000" w:themeColor="text1"/>
                <w:lang w:val="en-GB"/>
              </w:rPr>
              <w:t xml:space="preserve"> and that is why we can easily attract customers.</w:t>
            </w:r>
          </w:p>
          <w:p w14:paraId="37B6B0DE" w14:textId="77777777" w:rsidR="00087E36" w:rsidRPr="004E7D04" w:rsidRDefault="00B57EDF" w:rsidP="004A22E6">
            <w:pPr>
              <w:pStyle w:val="Normal1"/>
              <w:numPr>
                <w:ilvl w:val="0"/>
                <w:numId w:val="1"/>
              </w:numPr>
              <w:spacing w:line="360" w:lineRule="auto"/>
              <w:jc w:val="both"/>
              <w:rPr>
                <w:color w:val="000000" w:themeColor="text1"/>
                <w:lang w:val="en-GB"/>
              </w:rPr>
            </w:pPr>
            <w:r w:rsidRPr="004E7D04">
              <w:rPr>
                <w:b/>
                <w:color w:val="000000" w:themeColor="text1"/>
                <w:lang w:val="en-GB"/>
              </w:rPr>
              <w:t>Profitability:</w:t>
            </w:r>
            <w:r w:rsidRPr="004E7D04">
              <w:rPr>
                <w:color w:val="000000" w:themeColor="text1"/>
                <w:lang w:val="en-GB"/>
              </w:rPr>
              <w:t xml:space="preserve"> The profitability of Virgin Media </w:t>
            </w:r>
            <w:r w:rsidR="003125E5" w:rsidRPr="004E7D04">
              <w:rPr>
                <w:color w:val="000000" w:themeColor="text1"/>
                <w:lang w:val="en-GB"/>
              </w:rPr>
              <w:t>Company</w:t>
            </w:r>
            <w:r w:rsidRPr="004E7D04">
              <w:rPr>
                <w:color w:val="000000" w:themeColor="text1"/>
                <w:lang w:val="en-GB"/>
              </w:rPr>
              <w:t xml:space="preserve"> has come from using the low pricing strategy. With the help of this strategy, this company can accumulate more customers which can generate revenue.</w:t>
            </w:r>
          </w:p>
          <w:p w14:paraId="76AC171A" w14:textId="77777777" w:rsidR="00087E36" w:rsidRPr="004E7D04" w:rsidRDefault="00B57EDF" w:rsidP="004A22E6">
            <w:pPr>
              <w:pStyle w:val="Normal1"/>
              <w:numPr>
                <w:ilvl w:val="0"/>
                <w:numId w:val="1"/>
              </w:numPr>
              <w:spacing w:after="240" w:line="360" w:lineRule="auto"/>
              <w:jc w:val="both"/>
              <w:rPr>
                <w:b/>
                <w:color w:val="000000" w:themeColor="text1"/>
                <w:lang w:val="en-GB"/>
              </w:rPr>
            </w:pPr>
            <w:r w:rsidRPr="004E7D04">
              <w:rPr>
                <w:b/>
                <w:color w:val="000000" w:themeColor="text1"/>
                <w:lang w:val="en-GB"/>
              </w:rPr>
              <w:t>Reach ability</w:t>
            </w:r>
            <w:r w:rsidR="006D487B" w:rsidRPr="004E7D04">
              <w:rPr>
                <w:b/>
                <w:color w:val="000000" w:themeColor="text1"/>
                <w:lang w:val="en-GB"/>
              </w:rPr>
              <w:t xml:space="preserve">: </w:t>
            </w:r>
            <w:r w:rsidR="006D487B" w:rsidRPr="004E7D04">
              <w:rPr>
                <w:color w:val="000000" w:themeColor="text1"/>
                <w:lang w:val="en-GB"/>
              </w:rPr>
              <w:t>Each and every class individual can easily reach out to this company due to its low pricing strategy.</w:t>
            </w:r>
          </w:p>
        </w:tc>
      </w:tr>
      <w:tr w:rsidR="004E7D04" w:rsidRPr="004E7D04" w14:paraId="024A2BBD" w14:textId="77777777" w:rsidTr="00A50B3C">
        <w:trPr>
          <w:cantSplit/>
          <w:trHeight w:val="3570"/>
          <w:tblHeader/>
        </w:trPr>
        <w:tc>
          <w:tcPr>
            <w:tcW w:w="16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382C785" w14:textId="77777777" w:rsidR="00087E36" w:rsidRPr="004E7D04" w:rsidRDefault="00B57EDF" w:rsidP="004A22E6">
            <w:pPr>
              <w:pStyle w:val="Normal1"/>
              <w:spacing w:before="240" w:after="240" w:line="360" w:lineRule="auto"/>
              <w:jc w:val="both"/>
              <w:rPr>
                <w:b/>
                <w:color w:val="000000" w:themeColor="text1"/>
                <w:lang w:val="en-GB"/>
              </w:rPr>
            </w:pPr>
            <w:r w:rsidRPr="004E7D04">
              <w:rPr>
                <w:b/>
                <w:color w:val="000000" w:themeColor="text1"/>
                <w:lang w:val="en-GB"/>
              </w:rPr>
              <w:lastRenderedPageBreak/>
              <w:t>Positioning</w:t>
            </w:r>
          </w:p>
        </w:tc>
        <w:tc>
          <w:tcPr>
            <w:tcW w:w="7325" w:type="dxa"/>
            <w:tcBorders>
              <w:top w:val="nil"/>
              <w:left w:val="nil"/>
              <w:bottom w:val="single" w:sz="5" w:space="0" w:color="000000"/>
              <w:right w:val="single" w:sz="5" w:space="0" w:color="000000"/>
            </w:tcBorders>
            <w:tcMar>
              <w:top w:w="100" w:type="dxa"/>
              <w:left w:w="100" w:type="dxa"/>
              <w:bottom w:w="100" w:type="dxa"/>
              <w:right w:w="100" w:type="dxa"/>
            </w:tcMar>
          </w:tcPr>
          <w:p w14:paraId="5B2D133B" w14:textId="77777777" w:rsidR="00087E36" w:rsidRPr="004E7D04" w:rsidRDefault="00B57EDF" w:rsidP="004A22E6">
            <w:pPr>
              <w:pStyle w:val="Normal1"/>
              <w:numPr>
                <w:ilvl w:val="0"/>
                <w:numId w:val="3"/>
              </w:numPr>
              <w:spacing w:before="240" w:line="360" w:lineRule="auto"/>
              <w:jc w:val="both"/>
              <w:rPr>
                <w:color w:val="000000" w:themeColor="text1"/>
                <w:lang w:val="en-GB"/>
              </w:rPr>
            </w:pPr>
            <w:r w:rsidRPr="004E7D04">
              <w:rPr>
                <w:b/>
                <w:color w:val="000000" w:themeColor="text1"/>
                <w:lang w:val="en-GB"/>
              </w:rPr>
              <w:t>Symbolic:</w:t>
            </w:r>
            <w:r w:rsidRPr="004E7D04">
              <w:rPr>
                <w:color w:val="000000" w:themeColor="text1"/>
                <w:lang w:val="en-GB"/>
              </w:rPr>
              <w:t xml:space="preserve"> The brand logo or symbol of Virgin Media </w:t>
            </w:r>
            <w:r w:rsidR="003125E5" w:rsidRPr="004E7D04">
              <w:rPr>
                <w:color w:val="000000" w:themeColor="text1"/>
                <w:lang w:val="en-GB"/>
              </w:rPr>
              <w:t>Company</w:t>
            </w:r>
            <w:r w:rsidRPr="004E7D04">
              <w:rPr>
                <w:color w:val="000000" w:themeColor="text1"/>
                <w:lang w:val="en-GB"/>
              </w:rPr>
              <w:t xml:space="preserve"> can identify its </w:t>
            </w:r>
            <w:r w:rsidR="003125E5" w:rsidRPr="004E7D04">
              <w:rPr>
                <w:color w:val="000000" w:themeColor="text1"/>
                <w:lang w:val="en-GB"/>
              </w:rPr>
              <w:t>position in</w:t>
            </w:r>
            <w:r w:rsidRPr="004E7D04">
              <w:rPr>
                <w:color w:val="000000" w:themeColor="text1"/>
                <w:lang w:val="en-GB"/>
              </w:rPr>
              <w:t xml:space="preserve"> the market.</w:t>
            </w:r>
          </w:p>
          <w:p w14:paraId="6B479712" w14:textId="77777777" w:rsidR="00087E36" w:rsidRPr="004E7D04" w:rsidRDefault="00B57EDF" w:rsidP="004A22E6">
            <w:pPr>
              <w:pStyle w:val="Normal1"/>
              <w:numPr>
                <w:ilvl w:val="0"/>
                <w:numId w:val="3"/>
              </w:numPr>
              <w:spacing w:line="360" w:lineRule="auto"/>
              <w:jc w:val="both"/>
              <w:rPr>
                <w:b/>
                <w:color w:val="000000" w:themeColor="text1"/>
                <w:lang w:val="en-GB"/>
              </w:rPr>
            </w:pPr>
            <w:r w:rsidRPr="004E7D04">
              <w:rPr>
                <w:b/>
                <w:color w:val="000000" w:themeColor="text1"/>
                <w:lang w:val="en-GB"/>
              </w:rPr>
              <w:t xml:space="preserve">Functional: </w:t>
            </w:r>
            <w:r w:rsidRPr="004E7D04">
              <w:rPr>
                <w:color w:val="000000" w:themeColor="text1"/>
                <w:lang w:val="en-GB"/>
              </w:rPr>
              <w:t xml:space="preserve">Virgin Media </w:t>
            </w:r>
            <w:r w:rsidR="003125E5" w:rsidRPr="004E7D04">
              <w:rPr>
                <w:color w:val="000000" w:themeColor="text1"/>
                <w:lang w:val="en-GB"/>
              </w:rPr>
              <w:t>Company</w:t>
            </w:r>
            <w:r w:rsidRPr="004E7D04">
              <w:rPr>
                <w:color w:val="000000" w:themeColor="text1"/>
                <w:lang w:val="en-GB"/>
              </w:rPr>
              <w:t xml:space="preserve"> provided impactful customer service in easily solving problems in an efficient way (</w:t>
            </w:r>
            <w:r w:rsidRPr="004E7D04">
              <w:rPr>
                <w:color w:val="000000" w:themeColor="text1"/>
                <w:highlight w:val="white"/>
                <w:lang w:val="en-GB"/>
              </w:rPr>
              <w:t>Field, 2020</w:t>
            </w:r>
            <w:r w:rsidRPr="004E7D04">
              <w:rPr>
                <w:color w:val="000000" w:themeColor="text1"/>
                <w:lang w:val="en-GB"/>
              </w:rPr>
              <w:t xml:space="preserve">). This process is making the brand position more strong and Virgin Media </w:t>
            </w:r>
            <w:r w:rsidR="003125E5" w:rsidRPr="004E7D04">
              <w:rPr>
                <w:color w:val="000000" w:themeColor="text1"/>
                <w:lang w:val="en-GB"/>
              </w:rPr>
              <w:t>Company</w:t>
            </w:r>
            <w:r w:rsidRPr="004E7D04">
              <w:rPr>
                <w:color w:val="000000" w:themeColor="text1"/>
                <w:lang w:val="en-GB"/>
              </w:rPr>
              <w:t xml:space="preserve"> places itself into the place of success. </w:t>
            </w:r>
          </w:p>
          <w:p w14:paraId="347B892C" w14:textId="77777777" w:rsidR="00087E36" w:rsidRPr="004E7D04" w:rsidRDefault="00B57EDF" w:rsidP="004A22E6">
            <w:pPr>
              <w:pStyle w:val="Normal1"/>
              <w:numPr>
                <w:ilvl w:val="0"/>
                <w:numId w:val="3"/>
              </w:numPr>
              <w:spacing w:after="240" w:line="360" w:lineRule="auto"/>
              <w:jc w:val="both"/>
              <w:rPr>
                <w:b/>
                <w:color w:val="000000" w:themeColor="text1"/>
                <w:lang w:val="en-GB"/>
              </w:rPr>
            </w:pPr>
            <w:r w:rsidRPr="004E7D04">
              <w:rPr>
                <w:b/>
                <w:color w:val="000000" w:themeColor="text1"/>
                <w:lang w:val="en-GB"/>
              </w:rPr>
              <w:t xml:space="preserve">Experience: </w:t>
            </w:r>
            <w:r w:rsidRPr="004E7D04">
              <w:rPr>
                <w:color w:val="000000" w:themeColor="text1"/>
                <w:lang w:val="en-GB"/>
              </w:rPr>
              <w:t xml:space="preserve">Virgin Media </w:t>
            </w:r>
            <w:r w:rsidR="003125E5" w:rsidRPr="004E7D04">
              <w:rPr>
                <w:color w:val="000000" w:themeColor="text1"/>
                <w:lang w:val="en-GB"/>
              </w:rPr>
              <w:t>Company</w:t>
            </w:r>
            <w:r w:rsidRPr="004E7D04">
              <w:rPr>
                <w:color w:val="000000" w:themeColor="text1"/>
                <w:lang w:val="en-GB"/>
              </w:rPr>
              <w:t xml:space="preserve"> has established an emotional connection with their clients which is helping out to enhance their sales.</w:t>
            </w:r>
          </w:p>
        </w:tc>
      </w:tr>
    </w:tbl>
    <w:p w14:paraId="727CA176" w14:textId="77777777" w:rsidR="00087E36" w:rsidRPr="004E7D04" w:rsidRDefault="00B57EDF" w:rsidP="004A22E6">
      <w:pPr>
        <w:pStyle w:val="Normal1"/>
        <w:spacing w:line="360" w:lineRule="auto"/>
        <w:jc w:val="center"/>
        <w:rPr>
          <w:b/>
          <w:color w:val="000000" w:themeColor="text1"/>
          <w:lang w:val="en-GB"/>
        </w:rPr>
      </w:pPr>
      <w:r w:rsidRPr="004E7D04">
        <w:rPr>
          <w:b/>
          <w:color w:val="000000" w:themeColor="text1"/>
          <w:lang w:val="en-GB"/>
        </w:rPr>
        <w:t>Table 2:  STP framework</w:t>
      </w:r>
    </w:p>
    <w:p w14:paraId="324B27BA" w14:textId="77777777" w:rsidR="00087E36" w:rsidRPr="004E7D04" w:rsidRDefault="00B57EDF" w:rsidP="004A22E6">
      <w:pPr>
        <w:pStyle w:val="Normal1"/>
        <w:spacing w:line="360" w:lineRule="auto"/>
        <w:jc w:val="center"/>
        <w:rPr>
          <w:color w:val="000000" w:themeColor="text1"/>
          <w:lang w:val="en-GB"/>
        </w:rPr>
      </w:pPr>
      <w:r w:rsidRPr="004E7D04">
        <w:rPr>
          <w:color w:val="000000" w:themeColor="text1"/>
          <w:lang w:val="en-GB"/>
        </w:rPr>
        <w:t>(Source: Self-created)</w:t>
      </w:r>
    </w:p>
    <w:p w14:paraId="083FDEB8" w14:textId="77777777" w:rsidR="00087E36" w:rsidRPr="004E7D04" w:rsidRDefault="00B57EDF" w:rsidP="004A22E6">
      <w:pPr>
        <w:pStyle w:val="Heading1"/>
        <w:rPr>
          <w:color w:val="000000" w:themeColor="text1"/>
        </w:rPr>
      </w:pPr>
      <w:bookmarkStart w:id="4" w:name="_Toc128141527"/>
      <w:r w:rsidRPr="004E7D04">
        <w:rPr>
          <w:color w:val="000000" w:themeColor="text1"/>
        </w:rPr>
        <w:t>5.0 Conclusion</w:t>
      </w:r>
      <w:bookmarkEnd w:id="4"/>
    </w:p>
    <w:p w14:paraId="154FEBA6" w14:textId="77777777" w:rsidR="00087E36" w:rsidRPr="004E7D04" w:rsidRDefault="00B57EDF" w:rsidP="004A22E6">
      <w:pPr>
        <w:pStyle w:val="Normal1"/>
        <w:spacing w:line="360" w:lineRule="auto"/>
        <w:jc w:val="both"/>
        <w:rPr>
          <w:color w:val="000000" w:themeColor="text1"/>
          <w:lang w:val="en-GB"/>
        </w:rPr>
      </w:pPr>
      <w:r w:rsidRPr="004E7D04">
        <w:rPr>
          <w:color w:val="000000" w:themeColor="text1"/>
          <w:lang w:val="en-GB"/>
        </w:rPr>
        <w:t xml:space="preserve">It can be concluded that the marketing strategy has the capacity to turn out all the issues into opportunities which would be helping out the business to run in an efficient way. That is why Virgin Media company has implemented upgrade Technology we would help out to make the Internet service more efficient. With the help of the efficient internet service, this company is established as a most famous brand in terms of providing internet services and being able to improve their performance. Moreover, with the help of the proper marketing strategy Virgin Media </w:t>
      </w:r>
      <w:r w:rsidR="003125E5" w:rsidRPr="004E7D04">
        <w:rPr>
          <w:color w:val="000000" w:themeColor="text1"/>
          <w:lang w:val="en-GB"/>
        </w:rPr>
        <w:t>Company</w:t>
      </w:r>
      <w:r w:rsidRPr="004E7D04">
        <w:rPr>
          <w:color w:val="000000" w:themeColor="text1"/>
          <w:lang w:val="en-GB"/>
        </w:rPr>
        <w:t xml:space="preserve"> can enhance that business environment and establish itself to be a successful one. </w:t>
      </w:r>
      <w:r w:rsidRPr="004E7D04">
        <w:rPr>
          <w:color w:val="000000" w:themeColor="text1"/>
          <w:lang w:val="en-GB"/>
        </w:rPr>
        <w:br w:type="page"/>
      </w:r>
    </w:p>
    <w:p w14:paraId="360FF8A0" w14:textId="77777777" w:rsidR="00087E36" w:rsidRPr="004E7D04" w:rsidRDefault="00B57EDF" w:rsidP="004A22E6">
      <w:pPr>
        <w:pStyle w:val="Heading1"/>
        <w:rPr>
          <w:color w:val="000000" w:themeColor="text1"/>
        </w:rPr>
      </w:pPr>
      <w:bookmarkStart w:id="5" w:name="_Toc128141528"/>
      <w:r w:rsidRPr="004E7D04">
        <w:rPr>
          <w:color w:val="000000" w:themeColor="text1"/>
        </w:rPr>
        <w:lastRenderedPageBreak/>
        <w:t>Reference List</w:t>
      </w:r>
      <w:bookmarkEnd w:id="5"/>
    </w:p>
    <w:p w14:paraId="1DC1EA3E"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Azhar, M.E., Jufrizen, J., Prayogi, M.A. and Sari, M., (2019). The role of the marketing mix and service quality on tourist satisfaction and loyalty at Samosir. </w:t>
      </w:r>
      <w:r w:rsidRPr="004E7D04">
        <w:rPr>
          <w:i/>
          <w:color w:val="000000" w:themeColor="text1"/>
          <w:highlight w:val="white"/>
          <w:lang w:val="en-GB"/>
        </w:rPr>
        <w:t>Independent Journal of Management &amp; Production</w:t>
      </w:r>
      <w:r w:rsidRPr="004E7D04">
        <w:rPr>
          <w:color w:val="000000" w:themeColor="text1"/>
          <w:highlight w:val="white"/>
          <w:lang w:val="en-GB"/>
        </w:rPr>
        <w:t xml:space="preserve">, </w:t>
      </w:r>
      <w:r w:rsidRPr="004E7D04">
        <w:rPr>
          <w:i/>
          <w:color w:val="000000" w:themeColor="text1"/>
          <w:highlight w:val="white"/>
          <w:lang w:val="en-GB"/>
        </w:rPr>
        <w:t>10</w:t>
      </w:r>
      <w:r w:rsidRPr="004E7D04">
        <w:rPr>
          <w:color w:val="000000" w:themeColor="text1"/>
          <w:highlight w:val="white"/>
          <w:lang w:val="en-GB"/>
        </w:rPr>
        <w:t>(5), pp.1662-1678.</w:t>
      </w:r>
    </w:p>
    <w:p w14:paraId="33441761"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Field, L., (2020). Irish General Election 2020: two-and-a-half party system no more?. </w:t>
      </w:r>
      <w:r w:rsidRPr="004E7D04">
        <w:rPr>
          <w:i/>
          <w:color w:val="000000" w:themeColor="text1"/>
          <w:highlight w:val="white"/>
          <w:lang w:val="en-GB"/>
        </w:rPr>
        <w:t>Irish Political Studies</w:t>
      </w:r>
      <w:r w:rsidRPr="004E7D04">
        <w:rPr>
          <w:color w:val="000000" w:themeColor="text1"/>
          <w:highlight w:val="white"/>
          <w:lang w:val="en-GB"/>
        </w:rPr>
        <w:t xml:space="preserve">, </w:t>
      </w:r>
      <w:r w:rsidRPr="004E7D04">
        <w:rPr>
          <w:i/>
          <w:color w:val="000000" w:themeColor="text1"/>
          <w:highlight w:val="white"/>
          <w:lang w:val="en-GB"/>
        </w:rPr>
        <w:t>35</w:t>
      </w:r>
      <w:r w:rsidRPr="004E7D04">
        <w:rPr>
          <w:color w:val="000000" w:themeColor="text1"/>
          <w:highlight w:val="white"/>
          <w:lang w:val="en-GB"/>
        </w:rPr>
        <w:t>(4), pp.615-636.</w:t>
      </w:r>
    </w:p>
    <w:p w14:paraId="5641A952"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Galarza, G.D.Y., Izquierdo, N.C.Q. and Bustamante, R.Y.S., (2021). El marketing mix como estrategia de posicionamiento en las MIPYMES ecuatorianas. </w:t>
      </w:r>
      <w:r w:rsidRPr="004E7D04">
        <w:rPr>
          <w:i/>
          <w:color w:val="000000" w:themeColor="text1"/>
          <w:highlight w:val="white"/>
          <w:lang w:val="en-GB"/>
        </w:rPr>
        <w:t>Polo del Conocimiento: Revista científico-profesional</w:t>
      </w:r>
      <w:r w:rsidRPr="004E7D04">
        <w:rPr>
          <w:color w:val="000000" w:themeColor="text1"/>
          <w:highlight w:val="white"/>
          <w:lang w:val="en-GB"/>
        </w:rPr>
        <w:t xml:space="preserve">, </w:t>
      </w:r>
      <w:r w:rsidRPr="004E7D04">
        <w:rPr>
          <w:i/>
          <w:color w:val="000000" w:themeColor="text1"/>
          <w:highlight w:val="white"/>
          <w:lang w:val="en-GB"/>
        </w:rPr>
        <w:t>6</w:t>
      </w:r>
      <w:r w:rsidRPr="004E7D04">
        <w:rPr>
          <w:color w:val="000000" w:themeColor="text1"/>
          <w:highlight w:val="white"/>
          <w:lang w:val="en-GB"/>
        </w:rPr>
        <w:t>(3), pp.2045-2069.</w:t>
      </w:r>
    </w:p>
    <w:p w14:paraId="30099AC3"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Infinera.com, (2023) “</w:t>
      </w:r>
      <w:r w:rsidRPr="004E7D04">
        <w:rPr>
          <w:i/>
          <w:color w:val="000000" w:themeColor="text1"/>
          <w:highlight w:val="white"/>
          <w:lang w:val="en-GB"/>
        </w:rPr>
        <w:t xml:space="preserve">Virgin Media Business Develops High-capacity Services Based on Infinera Technology” </w:t>
      </w:r>
      <w:r w:rsidRPr="004E7D04">
        <w:rPr>
          <w:color w:val="000000" w:themeColor="text1"/>
          <w:highlight w:val="white"/>
          <w:lang w:val="en-GB"/>
        </w:rPr>
        <w:t>Available At: https://www.infinera.com/wp-content/uploads/Virgin-Media-Business-Develops-Services-Based-on-Infinera-Technology-0048-CS-RevB-0920.pdf [Accessed on:24.02.2023 ]</w:t>
      </w:r>
    </w:p>
    <w:p w14:paraId="7B82FADC"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Liddy, S., Kerrigan, P. and O’Brien, A., (2022). Exploring the dynamics of EDI leadership in the Irish screen industries: policy, practice and perspective. </w:t>
      </w:r>
      <w:r w:rsidRPr="004E7D04">
        <w:rPr>
          <w:i/>
          <w:color w:val="000000" w:themeColor="text1"/>
          <w:highlight w:val="white"/>
          <w:lang w:val="en-GB"/>
        </w:rPr>
        <w:t>International Journal of Cultural Policy</w:t>
      </w:r>
      <w:r w:rsidRPr="004E7D04">
        <w:rPr>
          <w:color w:val="000000" w:themeColor="text1"/>
          <w:highlight w:val="white"/>
          <w:lang w:val="en-GB"/>
        </w:rPr>
        <w:t>, pp.1-15.</w:t>
      </w:r>
    </w:p>
    <w:p w14:paraId="6ADEC9D2"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Nikbin, D., Iranmanesh, M., Ghobakhloo, M. and Foroughi, B., (2022). Marketing mix strategies during and after COVID-19 pandemic and recession: a systematic review. </w:t>
      </w:r>
      <w:r w:rsidRPr="004E7D04">
        <w:rPr>
          <w:i/>
          <w:color w:val="000000" w:themeColor="text1"/>
          <w:highlight w:val="white"/>
          <w:lang w:val="en-GB"/>
        </w:rPr>
        <w:t>Asia-Pacific Journal of Business Administration</w:t>
      </w:r>
      <w:r w:rsidRPr="004E7D04">
        <w:rPr>
          <w:color w:val="000000" w:themeColor="text1"/>
          <w:highlight w:val="white"/>
          <w:lang w:val="en-GB"/>
        </w:rPr>
        <w:t xml:space="preserve">, </w:t>
      </w:r>
      <w:r w:rsidRPr="004E7D04">
        <w:rPr>
          <w:i/>
          <w:color w:val="000000" w:themeColor="text1"/>
          <w:highlight w:val="white"/>
          <w:lang w:val="en-GB"/>
        </w:rPr>
        <w:t>14</w:t>
      </w:r>
      <w:r w:rsidRPr="004E7D04">
        <w:rPr>
          <w:color w:val="000000" w:themeColor="text1"/>
          <w:highlight w:val="white"/>
          <w:lang w:val="en-GB"/>
        </w:rPr>
        <w:t>(4), pp.405-420.</w:t>
      </w:r>
    </w:p>
    <w:p w14:paraId="7FF17FE3"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O’Brien, A. and Kerrigan, P., (2020). Gay the right way? Roles and routines of Irish media production among gay and lesbian workers. </w:t>
      </w:r>
      <w:r w:rsidRPr="004E7D04">
        <w:rPr>
          <w:i/>
          <w:color w:val="000000" w:themeColor="text1"/>
          <w:highlight w:val="white"/>
          <w:lang w:val="en-GB"/>
        </w:rPr>
        <w:t>European Journal of Communication</w:t>
      </w:r>
      <w:r w:rsidRPr="004E7D04">
        <w:rPr>
          <w:color w:val="000000" w:themeColor="text1"/>
          <w:highlight w:val="white"/>
          <w:lang w:val="en-GB"/>
        </w:rPr>
        <w:t xml:space="preserve">, </w:t>
      </w:r>
      <w:r w:rsidRPr="004E7D04">
        <w:rPr>
          <w:i/>
          <w:color w:val="000000" w:themeColor="text1"/>
          <w:highlight w:val="white"/>
          <w:lang w:val="en-GB"/>
        </w:rPr>
        <w:t>35</w:t>
      </w:r>
      <w:r w:rsidRPr="004E7D04">
        <w:rPr>
          <w:color w:val="000000" w:themeColor="text1"/>
          <w:highlight w:val="white"/>
          <w:lang w:val="en-GB"/>
        </w:rPr>
        <w:t>(4), pp.355-369.</w:t>
      </w:r>
    </w:p>
    <w:p w14:paraId="6EC41861"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Olson, E.M., Olson, K.M., Czaplewski, A.J. and Key, T.M., (2021). Business strategy and the management of digital marketing. </w:t>
      </w:r>
      <w:r w:rsidRPr="004E7D04">
        <w:rPr>
          <w:i/>
          <w:color w:val="000000" w:themeColor="text1"/>
          <w:highlight w:val="white"/>
          <w:lang w:val="en-GB"/>
        </w:rPr>
        <w:t>Business horizons</w:t>
      </w:r>
      <w:r w:rsidRPr="004E7D04">
        <w:rPr>
          <w:color w:val="000000" w:themeColor="text1"/>
          <w:highlight w:val="white"/>
          <w:lang w:val="en-GB"/>
        </w:rPr>
        <w:t xml:space="preserve">, </w:t>
      </w:r>
      <w:r w:rsidRPr="004E7D04">
        <w:rPr>
          <w:i/>
          <w:color w:val="000000" w:themeColor="text1"/>
          <w:highlight w:val="white"/>
          <w:lang w:val="en-GB"/>
        </w:rPr>
        <w:t>64</w:t>
      </w:r>
      <w:r w:rsidRPr="004E7D04">
        <w:rPr>
          <w:color w:val="000000" w:themeColor="text1"/>
          <w:highlight w:val="white"/>
          <w:lang w:val="en-GB"/>
        </w:rPr>
        <w:t>(2), pp.285-293.</w:t>
      </w:r>
    </w:p>
    <w:p w14:paraId="73E8373F" w14:textId="77777777"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Othman, B.A., Harun, A., De Almeida, N.M. and Sadq, Z.M., (2021). The effects on customer satisfaction and customer loyalty by integrating marketing communication and after sale service into the traditional marketing mix model of Umrah travel services in Malaysia. </w:t>
      </w:r>
      <w:r w:rsidRPr="004E7D04">
        <w:rPr>
          <w:i/>
          <w:color w:val="000000" w:themeColor="text1"/>
          <w:highlight w:val="white"/>
          <w:lang w:val="en-GB"/>
        </w:rPr>
        <w:t>Journal of islamic marketing</w:t>
      </w:r>
      <w:r w:rsidRPr="004E7D04">
        <w:rPr>
          <w:color w:val="000000" w:themeColor="text1"/>
          <w:highlight w:val="white"/>
          <w:lang w:val="en-GB"/>
        </w:rPr>
        <w:t xml:space="preserve">, </w:t>
      </w:r>
      <w:r w:rsidRPr="004E7D04">
        <w:rPr>
          <w:i/>
          <w:color w:val="000000" w:themeColor="text1"/>
          <w:highlight w:val="white"/>
          <w:lang w:val="en-GB"/>
        </w:rPr>
        <w:t>12</w:t>
      </w:r>
      <w:r w:rsidRPr="004E7D04">
        <w:rPr>
          <w:color w:val="000000" w:themeColor="text1"/>
          <w:highlight w:val="white"/>
          <w:lang w:val="en-GB"/>
        </w:rPr>
        <w:t>(2), pp.363-388.</w:t>
      </w:r>
    </w:p>
    <w:p w14:paraId="2E9C6F63" w14:textId="0F56D9F1"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lastRenderedPageBreak/>
        <w:t>Virgin</w:t>
      </w:r>
      <w:r w:rsidR="005715B5" w:rsidRPr="004E7D04">
        <w:rPr>
          <w:color w:val="000000" w:themeColor="text1"/>
          <w:highlight w:val="white"/>
          <w:lang w:val="en-GB"/>
        </w:rPr>
        <w:t xml:space="preserve">, </w:t>
      </w:r>
      <w:r w:rsidRPr="004E7D04">
        <w:rPr>
          <w:color w:val="000000" w:themeColor="text1"/>
          <w:highlight w:val="white"/>
          <w:lang w:val="en-GB"/>
        </w:rPr>
        <w:t>(2023) “</w:t>
      </w:r>
      <w:r w:rsidRPr="004E7D04">
        <w:rPr>
          <w:i/>
          <w:color w:val="000000" w:themeColor="text1"/>
          <w:highlight w:val="white"/>
          <w:lang w:val="en-GB"/>
        </w:rPr>
        <w:t xml:space="preserve">Virgin Media Business” </w:t>
      </w:r>
      <w:r w:rsidRPr="004E7D04">
        <w:rPr>
          <w:color w:val="000000" w:themeColor="text1"/>
          <w:highlight w:val="white"/>
          <w:lang w:val="en-GB"/>
        </w:rPr>
        <w:t>Available At: https://www.virgin.com/virgin-companies/virgin-media-business [Accessed on:24.02.2023 ]</w:t>
      </w:r>
    </w:p>
    <w:p w14:paraId="4269FA69" w14:textId="4F7FF8C3"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 xml:space="preserve">Virginmedia, (2023) </w:t>
      </w:r>
      <w:r w:rsidRPr="004E7D04">
        <w:rPr>
          <w:i/>
          <w:color w:val="000000" w:themeColor="text1"/>
          <w:highlight w:val="white"/>
          <w:lang w:val="en-GB"/>
        </w:rPr>
        <w:t>“</w:t>
      </w:r>
      <w:r w:rsidRPr="004E7D04">
        <w:rPr>
          <w:i/>
          <w:color w:val="000000" w:themeColor="text1"/>
          <w:lang w:val="en-GB"/>
        </w:rPr>
        <w:t xml:space="preserve">Strategy” </w:t>
      </w:r>
      <w:r w:rsidRPr="004E7D04">
        <w:rPr>
          <w:color w:val="000000" w:themeColor="text1"/>
          <w:highlight w:val="white"/>
          <w:lang w:val="en-GB"/>
        </w:rPr>
        <w:t>Available At: https://www.virginmedia.com/corporate/sustainability/our-approach/our-approach-strategy [Accessed on:24.02.2023 ]</w:t>
      </w:r>
    </w:p>
    <w:p w14:paraId="76B878FD" w14:textId="50A2AC33"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Virginmedia, (2023) “</w:t>
      </w:r>
      <w:r w:rsidRPr="004E7D04">
        <w:rPr>
          <w:i/>
          <w:color w:val="000000" w:themeColor="text1"/>
          <w:highlight w:val="white"/>
          <w:lang w:val="en-GB"/>
        </w:rPr>
        <w:t xml:space="preserve">We are making some changes to Webspace” </w:t>
      </w:r>
      <w:r w:rsidRPr="004E7D04">
        <w:rPr>
          <w:color w:val="000000" w:themeColor="text1"/>
          <w:highlight w:val="white"/>
          <w:lang w:val="en-GB"/>
        </w:rPr>
        <w:t>Available At: https://my.virginmedia.com/customer-news/articles/about-webspace.html [Accessed on:24.02.2023 ]</w:t>
      </w:r>
    </w:p>
    <w:p w14:paraId="1E0682DD" w14:textId="1E89E2F9" w:rsidR="00300798" w:rsidRPr="004E7D04" w:rsidRDefault="00B57EDF" w:rsidP="004A22E6">
      <w:pPr>
        <w:pStyle w:val="Normal1"/>
        <w:spacing w:before="240" w:line="360" w:lineRule="auto"/>
        <w:jc w:val="both"/>
        <w:rPr>
          <w:color w:val="000000" w:themeColor="text1"/>
          <w:highlight w:val="white"/>
          <w:lang w:val="en-GB"/>
        </w:rPr>
      </w:pPr>
      <w:r w:rsidRPr="004E7D04">
        <w:rPr>
          <w:color w:val="000000" w:themeColor="text1"/>
          <w:highlight w:val="white"/>
          <w:lang w:val="en-GB"/>
        </w:rPr>
        <w:t>Virginmediabusiness, (2023)</w:t>
      </w:r>
      <w:r w:rsidRPr="004E7D04">
        <w:rPr>
          <w:b/>
          <w:i/>
          <w:color w:val="000000" w:themeColor="text1"/>
          <w:highlight w:val="white"/>
          <w:lang w:val="en-GB"/>
        </w:rPr>
        <w:t xml:space="preserve"> “</w:t>
      </w:r>
      <w:r w:rsidRPr="004E7D04">
        <w:rPr>
          <w:i/>
          <w:color w:val="000000" w:themeColor="text1"/>
          <w:highlight w:val="white"/>
          <w:lang w:val="en-GB"/>
        </w:rPr>
        <w:t xml:space="preserve">OUR TECHNOLOGY” </w:t>
      </w:r>
      <w:r w:rsidRPr="004E7D04">
        <w:rPr>
          <w:color w:val="000000" w:themeColor="text1"/>
          <w:highlight w:val="white"/>
          <w:lang w:val="en-GB"/>
        </w:rPr>
        <w:t>Available At: https://www.virginmediabusiness.co.uk/why-virgin/our-technology/  [Accessed on:24.02.2023 ]</w:t>
      </w:r>
    </w:p>
    <w:p w14:paraId="7AD722FC" w14:textId="77777777" w:rsidR="00087E36" w:rsidRPr="004E7D04" w:rsidRDefault="00087E36" w:rsidP="004A22E6">
      <w:pPr>
        <w:pStyle w:val="Normal1"/>
        <w:spacing w:line="360" w:lineRule="auto"/>
        <w:jc w:val="both"/>
        <w:rPr>
          <w:i/>
          <w:color w:val="000000" w:themeColor="text1"/>
          <w:sz w:val="24"/>
          <w:szCs w:val="24"/>
          <w:highlight w:val="white"/>
          <w:lang w:val="en-GB"/>
        </w:rPr>
      </w:pPr>
    </w:p>
    <w:p w14:paraId="2A66216C"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2B1CFA16"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11B2ED45"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18452A4A"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30741188"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6FD14E2B"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4BB0B790"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557EF789" w14:textId="77777777" w:rsidR="00087E36" w:rsidRPr="004E7D04" w:rsidRDefault="00087E36" w:rsidP="004A22E6">
      <w:pPr>
        <w:pStyle w:val="Normal1"/>
        <w:spacing w:line="360" w:lineRule="auto"/>
        <w:jc w:val="both"/>
        <w:rPr>
          <w:color w:val="000000" w:themeColor="text1"/>
          <w:sz w:val="24"/>
          <w:szCs w:val="24"/>
          <w:highlight w:val="white"/>
          <w:lang w:val="en-GB"/>
        </w:rPr>
      </w:pPr>
    </w:p>
    <w:p w14:paraId="02EB3603" w14:textId="77777777" w:rsidR="00087E36" w:rsidRPr="004E7D04" w:rsidRDefault="00087E36" w:rsidP="004A22E6">
      <w:pPr>
        <w:pStyle w:val="Normal1"/>
        <w:spacing w:line="360" w:lineRule="auto"/>
        <w:rPr>
          <w:color w:val="000000" w:themeColor="text1"/>
          <w:sz w:val="24"/>
          <w:szCs w:val="24"/>
          <w:highlight w:val="white"/>
          <w:lang w:val="en-GB"/>
        </w:rPr>
      </w:pPr>
    </w:p>
    <w:p w14:paraId="1483D281" w14:textId="77777777" w:rsidR="00087E36" w:rsidRPr="004E7D04" w:rsidRDefault="00087E36" w:rsidP="004A22E6">
      <w:pPr>
        <w:pStyle w:val="Normal1"/>
        <w:spacing w:line="360" w:lineRule="auto"/>
        <w:jc w:val="both"/>
        <w:rPr>
          <w:color w:val="000000" w:themeColor="text1"/>
          <w:sz w:val="24"/>
          <w:szCs w:val="24"/>
          <w:lang w:val="en-GB"/>
        </w:rPr>
      </w:pPr>
    </w:p>
    <w:sectPr w:rsidR="00087E36" w:rsidRPr="004E7D04" w:rsidSect="00F739E5">
      <w:headerReference w:type="default" r:id="rId9"/>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DF7C1" w14:textId="77777777" w:rsidR="003D1491" w:rsidRDefault="003D1491" w:rsidP="00DE4A4E">
      <w:pPr>
        <w:spacing w:line="240" w:lineRule="auto"/>
      </w:pPr>
      <w:r>
        <w:separator/>
      </w:r>
    </w:p>
  </w:endnote>
  <w:endnote w:type="continuationSeparator" w:id="0">
    <w:p w14:paraId="182F0695" w14:textId="77777777" w:rsidR="003D1491" w:rsidRDefault="003D1491" w:rsidP="00DE4A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335446"/>
      <w:docPartObj>
        <w:docPartGallery w:val="Page Numbers (Bottom of Page)"/>
        <w:docPartUnique/>
      </w:docPartObj>
    </w:sdtPr>
    <w:sdtEndPr/>
    <w:sdtContent>
      <w:sdt>
        <w:sdtPr>
          <w:id w:val="-1769616900"/>
          <w:docPartObj>
            <w:docPartGallery w:val="Page Numbers (Top of Page)"/>
            <w:docPartUnique/>
          </w:docPartObj>
        </w:sdtPr>
        <w:sdtEndPr/>
        <w:sdtContent>
          <w:p w14:paraId="2278E948" w14:textId="005FF52C" w:rsidR="00A852E0" w:rsidRDefault="00A852E0">
            <w:pPr>
              <w:pStyle w:val="Footer"/>
              <w:jc w:val="right"/>
            </w:pPr>
            <w:r w:rsidRPr="00A852E0">
              <w:rPr>
                <w:sz w:val="20"/>
              </w:rPr>
              <w:t xml:space="preserve">Page </w:t>
            </w:r>
            <w:r w:rsidRPr="00A852E0">
              <w:rPr>
                <w:b/>
                <w:bCs/>
                <w:sz w:val="20"/>
              </w:rPr>
              <w:fldChar w:fldCharType="begin"/>
            </w:r>
            <w:r w:rsidRPr="00A852E0">
              <w:rPr>
                <w:b/>
                <w:bCs/>
                <w:sz w:val="20"/>
              </w:rPr>
              <w:instrText xml:space="preserve"> PAGE </w:instrText>
            </w:r>
            <w:r w:rsidRPr="00A852E0">
              <w:rPr>
                <w:b/>
                <w:bCs/>
                <w:sz w:val="20"/>
              </w:rPr>
              <w:fldChar w:fldCharType="separate"/>
            </w:r>
            <w:r w:rsidRPr="00A852E0">
              <w:rPr>
                <w:b/>
                <w:bCs/>
                <w:noProof/>
                <w:sz w:val="20"/>
              </w:rPr>
              <w:t>2</w:t>
            </w:r>
            <w:r w:rsidRPr="00A852E0">
              <w:rPr>
                <w:b/>
                <w:bCs/>
                <w:sz w:val="20"/>
              </w:rPr>
              <w:fldChar w:fldCharType="end"/>
            </w:r>
            <w:r w:rsidRPr="00A852E0">
              <w:rPr>
                <w:sz w:val="20"/>
              </w:rPr>
              <w:t xml:space="preserve"> of </w:t>
            </w:r>
            <w:r w:rsidRPr="00A852E0">
              <w:rPr>
                <w:b/>
                <w:bCs/>
                <w:sz w:val="20"/>
              </w:rPr>
              <w:fldChar w:fldCharType="begin"/>
            </w:r>
            <w:r w:rsidRPr="00A852E0">
              <w:rPr>
                <w:b/>
                <w:bCs/>
                <w:sz w:val="20"/>
              </w:rPr>
              <w:instrText xml:space="preserve"> NUMPAGES  </w:instrText>
            </w:r>
            <w:r w:rsidRPr="00A852E0">
              <w:rPr>
                <w:b/>
                <w:bCs/>
                <w:sz w:val="20"/>
              </w:rPr>
              <w:fldChar w:fldCharType="separate"/>
            </w:r>
            <w:r w:rsidRPr="00A852E0">
              <w:rPr>
                <w:b/>
                <w:bCs/>
                <w:noProof/>
                <w:sz w:val="20"/>
              </w:rPr>
              <w:t>2</w:t>
            </w:r>
            <w:r w:rsidRPr="00A852E0">
              <w:rPr>
                <w:b/>
                <w:bCs/>
                <w:sz w:val="20"/>
              </w:rPr>
              <w:fldChar w:fldCharType="end"/>
            </w:r>
          </w:p>
        </w:sdtContent>
      </w:sdt>
    </w:sdtContent>
  </w:sdt>
  <w:p w14:paraId="4EE50152" w14:textId="77777777" w:rsidR="00F739E5" w:rsidRDefault="00F73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DC5C9" w14:textId="77777777" w:rsidR="003D1491" w:rsidRDefault="003D1491" w:rsidP="00DE4A4E">
      <w:pPr>
        <w:spacing w:line="240" w:lineRule="auto"/>
      </w:pPr>
      <w:r>
        <w:separator/>
      </w:r>
    </w:p>
  </w:footnote>
  <w:footnote w:type="continuationSeparator" w:id="0">
    <w:p w14:paraId="4B965AB2" w14:textId="77777777" w:rsidR="003D1491" w:rsidRDefault="003D1491" w:rsidP="00DE4A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7FB6C" w14:textId="0E3EC9C9" w:rsidR="00F739E5" w:rsidRPr="00E3113A" w:rsidRDefault="00E3113A" w:rsidP="00E3113A">
    <w:pPr>
      <w:pStyle w:val="Normal1"/>
      <w:spacing w:before="240" w:after="240" w:line="360" w:lineRule="auto"/>
      <w:jc w:val="right"/>
      <w:rPr>
        <w:bCs/>
        <w:sz w:val="20"/>
        <w:szCs w:val="20"/>
        <w:lang w:val="en-GB"/>
      </w:rPr>
    </w:pPr>
    <w:r w:rsidRPr="00F739E5">
      <w:rPr>
        <w:bCs/>
        <w:sz w:val="20"/>
        <w:szCs w:val="20"/>
        <w:lang w:val="en-GB"/>
      </w:rPr>
      <w:t>The Marketing Process - 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54106"/>
    <w:multiLevelType w:val="multilevel"/>
    <w:tmpl w:val="78EA222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34A675F5"/>
    <w:multiLevelType w:val="multilevel"/>
    <w:tmpl w:val="EE92E35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4C343286"/>
    <w:multiLevelType w:val="multilevel"/>
    <w:tmpl w:val="EFBA5F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3643357">
    <w:abstractNumId w:val="1"/>
  </w:num>
  <w:num w:numId="2" w16cid:durableId="1065491137">
    <w:abstractNumId w:val="2"/>
  </w:num>
  <w:num w:numId="3" w16cid:durableId="1756436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E36"/>
    <w:rsid w:val="000701E5"/>
    <w:rsid w:val="00084A39"/>
    <w:rsid w:val="00087E36"/>
    <w:rsid w:val="000B5940"/>
    <w:rsid w:val="000E12CB"/>
    <w:rsid w:val="00132D5E"/>
    <w:rsid w:val="001D075C"/>
    <w:rsid w:val="00251462"/>
    <w:rsid w:val="00300798"/>
    <w:rsid w:val="003125E5"/>
    <w:rsid w:val="003178C5"/>
    <w:rsid w:val="0035198D"/>
    <w:rsid w:val="003B2C3B"/>
    <w:rsid w:val="003D1491"/>
    <w:rsid w:val="00426A0C"/>
    <w:rsid w:val="004457B9"/>
    <w:rsid w:val="0049347A"/>
    <w:rsid w:val="00497E76"/>
    <w:rsid w:val="004A22E6"/>
    <w:rsid w:val="004E7D04"/>
    <w:rsid w:val="005715B5"/>
    <w:rsid w:val="005C0044"/>
    <w:rsid w:val="00640C8A"/>
    <w:rsid w:val="006D487B"/>
    <w:rsid w:val="006E56B4"/>
    <w:rsid w:val="00710AC3"/>
    <w:rsid w:val="00877557"/>
    <w:rsid w:val="00960905"/>
    <w:rsid w:val="0099210E"/>
    <w:rsid w:val="00A23F7B"/>
    <w:rsid w:val="00A50B3C"/>
    <w:rsid w:val="00A6174C"/>
    <w:rsid w:val="00A852E0"/>
    <w:rsid w:val="00B06971"/>
    <w:rsid w:val="00B57EDF"/>
    <w:rsid w:val="00BD3BA9"/>
    <w:rsid w:val="00BD5DE3"/>
    <w:rsid w:val="00C365DA"/>
    <w:rsid w:val="00C5189F"/>
    <w:rsid w:val="00C717A6"/>
    <w:rsid w:val="00D44BE2"/>
    <w:rsid w:val="00DE4A4E"/>
    <w:rsid w:val="00E3113A"/>
    <w:rsid w:val="00F739E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E6F"/>
  <w15:docId w15:val="{E6E9372E-D18C-4A8C-876A-B8FEA5561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A4E"/>
    <w:rPr>
      <w:rFonts w:cs="Mangal"/>
    </w:rPr>
  </w:style>
  <w:style w:type="paragraph" w:styleId="Heading1">
    <w:name w:val="heading 1"/>
    <w:basedOn w:val="Normal1"/>
    <w:next w:val="Normal1"/>
    <w:autoRedefine/>
    <w:rsid w:val="00C365DA"/>
    <w:pPr>
      <w:keepNext/>
      <w:keepLines/>
      <w:spacing w:line="360" w:lineRule="auto"/>
      <w:jc w:val="both"/>
      <w:outlineLvl w:val="0"/>
    </w:pPr>
    <w:rPr>
      <w:b/>
      <w:sz w:val="28"/>
      <w:szCs w:val="40"/>
      <w:lang w:val="en-GB"/>
    </w:rPr>
  </w:style>
  <w:style w:type="paragraph" w:styleId="Heading2">
    <w:name w:val="heading 2"/>
    <w:basedOn w:val="Normal1"/>
    <w:next w:val="Normal1"/>
    <w:rsid w:val="00087E36"/>
    <w:pPr>
      <w:keepNext/>
      <w:keepLines/>
      <w:spacing w:before="360" w:after="120"/>
      <w:outlineLvl w:val="1"/>
    </w:pPr>
    <w:rPr>
      <w:sz w:val="32"/>
      <w:szCs w:val="32"/>
    </w:rPr>
  </w:style>
  <w:style w:type="paragraph" w:styleId="Heading3">
    <w:name w:val="heading 3"/>
    <w:basedOn w:val="Normal1"/>
    <w:next w:val="Normal1"/>
    <w:rsid w:val="00087E36"/>
    <w:pPr>
      <w:keepNext/>
      <w:keepLines/>
      <w:spacing w:before="320" w:after="80"/>
      <w:outlineLvl w:val="2"/>
    </w:pPr>
    <w:rPr>
      <w:color w:val="434343"/>
      <w:sz w:val="28"/>
      <w:szCs w:val="28"/>
    </w:rPr>
  </w:style>
  <w:style w:type="paragraph" w:styleId="Heading4">
    <w:name w:val="heading 4"/>
    <w:basedOn w:val="Normal1"/>
    <w:next w:val="Normal1"/>
    <w:rsid w:val="00087E36"/>
    <w:pPr>
      <w:keepNext/>
      <w:keepLines/>
      <w:spacing w:before="280" w:after="80"/>
      <w:outlineLvl w:val="3"/>
    </w:pPr>
    <w:rPr>
      <w:color w:val="666666"/>
      <w:sz w:val="24"/>
      <w:szCs w:val="24"/>
    </w:rPr>
  </w:style>
  <w:style w:type="paragraph" w:styleId="Heading5">
    <w:name w:val="heading 5"/>
    <w:basedOn w:val="Normal1"/>
    <w:next w:val="Normal1"/>
    <w:rsid w:val="00087E36"/>
    <w:pPr>
      <w:keepNext/>
      <w:keepLines/>
      <w:spacing w:before="240" w:after="80"/>
      <w:outlineLvl w:val="4"/>
    </w:pPr>
    <w:rPr>
      <w:color w:val="666666"/>
    </w:rPr>
  </w:style>
  <w:style w:type="paragraph" w:styleId="Heading6">
    <w:name w:val="heading 6"/>
    <w:basedOn w:val="Normal1"/>
    <w:next w:val="Normal1"/>
    <w:rsid w:val="00087E3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87E36"/>
  </w:style>
  <w:style w:type="paragraph" w:styleId="Title">
    <w:name w:val="Title"/>
    <w:basedOn w:val="Normal1"/>
    <w:next w:val="Normal1"/>
    <w:rsid w:val="00087E36"/>
    <w:pPr>
      <w:keepNext/>
      <w:keepLines/>
      <w:spacing w:after="60"/>
    </w:pPr>
    <w:rPr>
      <w:sz w:val="52"/>
      <w:szCs w:val="52"/>
    </w:rPr>
  </w:style>
  <w:style w:type="paragraph" w:styleId="Subtitle">
    <w:name w:val="Subtitle"/>
    <w:basedOn w:val="Normal1"/>
    <w:next w:val="Normal1"/>
    <w:rsid w:val="00087E36"/>
    <w:pPr>
      <w:keepNext/>
      <w:keepLines/>
      <w:spacing w:after="320"/>
    </w:pPr>
    <w:rPr>
      <w:color w:val="666666"/>
      <w:sz w:val="30"/>
      <w:szCs w:val="30"/>
    </w:rPr>
  </w:style>
  <w:style w:type="table" w:customStyle="1" w:styleId="a">
    <w:name w:val="a"/>
    <w:basedOn w:val="TableNormal"/>
    <w:rsid w:val="00087E36"/>
    <w:tblPr>
      <w:tblStyleRowBandSize w:val="1"/>
      <w:tblStyleColBandSize w:val="1"/>
      <w:tblCellMar>
        <w:top w:w="100" w:type="dxa"/>
        <w:left w:w="100" w:type="dxa"/>
        <w:bottom w:w="100" w:type="dxa"/>
        <w:right w:w="100" w:type="dxa"/>
      </w:tblCellMar>
    </w:tblPr>
  </w:style>
  <w:style w:type="table" w:customStyle="1" w:styleId="a0">
    <w:name w:val="a0"/>
    <w:basedOn w:val="TableNormal"/>
    <w:rsid w:val="00087E3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251462"/>
    <w:pPr>
      <w:spacing w:before="480" w:line="276" w:lineRule="auto"/>
      <w:jc w:val="left"/>
      <w:outlineLvl w:val="9"/>
    </w:pPr>
    <w:rPr>
      <w:rFonts w:asciiTheme="majorHAnsi" w:eastAsiaTheme="majorEastAsia" w:hAnsiTheme="majorHAnsi" w:cstheme="majorBidi"/>
      <w:bCs/>
      <w:color w:val="365F91" w:themeColor="accent1" w:themeShade="BF"/>
      <w:szCs w:val="28"/>
      <w:lang w:val="en-US" w:bidi="ar-SA"/>
    </w:rPr>
  </w:style>
  <w:style w:type="paragraph" w:styleId="TOC1">
    <w:name w:val="toc 1"/>
    <w:basedOn w:val="Normal"/>
    <w:next w:val="Normal"/>
    <w:autoRedefine/>
    <w:uiPriority w:val="39"/>
    <w:unhideWhenUsed/>
    <w:rsid w:val="00251462"/>
    <w:pPr>
      <w:spacing w:after="100"/>
    </w:pPr>
    <w:rPr>
      <w:szCs w:val="20"/>
    </w:rPr>
  </w:style>
  <w:style w:type="character" w:styleId="Hyperlink">
    <w:name w:val="Hyperlink"/>
    <w:basedOn w:val="DefaultParagraphFont"/>
    <w:uiPriority w:val="99"/>
    <w:unhideWhenUsed/>
    <w:rsid w:val="00251462"/>
    <w:rPr>
      <w:color w:val="0000FF" w:themeColor="hyperlink"/>
      <w:u w:val="single"/>
    </w:rPr>
  </w:style>
  <w:style w:type="paragraph" w:styleId="BalloonText">
    <w:name w:val="Balloon Text"/>
    <w:basedOn w:val="Normal"/>
    <w:link w:val="BalloonTextChar"/>
    <w:uiPriority w:val="99"/>
    <w:semiHidden/>
    <w:unhideWhenUsed/>
    <w:rsid w:val="00251462"/>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251462"/>
    <w:rPr>
      <w:rFonts w:ascii="Tahoma" w:hAnsi="Tahoma" w:cs="Mangal"/>
      <w:sz w:val="16"/>
      <w:szCs w:val="14"/>
    </w:rPr>
  </w:style>
  <w:style w:type="paragraph" w:styleId="Header">
    <w:name w:val="header"/>
    <w:basedOn w:val="Normal"/>
    <w:link w:val="HeaderChar"/>
    <w:uiPriority w:val="99"/>
    <w:unhideWhenUsed/>
    <w:rsid w:val="00F739E5"/>
    <w:pPr>
      <w:tabs>
        <w:tab w:val="center" w:pos="4680"/>
        <w:tab w:val="right" w:pos="9360"/>
      </w:tabs>
      <w:spacing w:line="240" w:lineRule="auto"/>
    </w:pPr>
    <w:rPr>
      <w:szCs w:val="20"/>
    </w:rPr>
  </w:style>
  <w:style w:type="character" w:customStyle="1" w:styleId="HeaderChar">
    <w:name w:val="Header Char"/>
    <w:basedOn w:val="DefaultParagraphFont"/>
    <w:link w:val="Header"/>
    <w:uiPriority w:val="99"/>
    <w:rsid w:val="00F739E5"/>
    <w:rPr>
      <w:rFonts w:cs="Mangal"/>
      <w:szCs w:val="20"/>
    </w:rPr>
  </w:style>
  <w:style w:type="paragraph" w:styleId="Footer">
    <w:name w:val="footer"/>
    <w:basedOn w:val="Normal"/>
    <w:link w:val="FooterChar"/>
    <w:uiPriority w:val="99"/>
    <w:unhideWhenUsed/>
    <w:rsid w:val="00F739E5"/>
    <w:pPr>
      <w:tabs>
        <w:tab w:val="center" w:pos="4680"/>
        <w:tab w:val="right" w:pos="9360"/>
      </w:tabs>
      <w:spacing w:line="240" w:lineRule="auto"/>
    </w:pPr>
    <w:rPr>
      <w:szCs w:val="20"/>
    </w:rPr>
  </w:style>
  <w:style w:type="character" w:customStyle="1" w:styleId="FooterChar">
    <w:name w:val="Footer Char"/>
    <w:basedOn w:val="DefaultParagraphFont"/>
    <w:link w:val="Footer"/>
    <w:uiPriority w:val="99"/>
    <w:rsid w:val="00F739E5"/>
    <w:rPr>
      <w:rFonts w:cs="Mangal"/>
      <w:szCs w:val="20"/>
    </w:rPr>
  </w:style>
  <w:style w:type="table" w:styleId="TableGrid">
    <w:name w:val="Table Grid"/>
    <w:basedOn w:val="TableNormal"/>
    <w:uiPriority w:val="39"/>
    <w:rsid w:val="00710AC3"/>
    <w:pPr>
      <w:spacing w:line="240" w:lineRule="auto"/>
    </w:pPr>
    <w:rPr>
      <w:rFonts w:asciiTheme="minorHAnsi" w:eastAsiaTheme="minorHAnsi" w:hAnsiTheme="minorHAnsi" w:cstheme="minorBidi"/>
      <w:kern w:val="2"/>
      <w:lang w:val="en-IN"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B9FB2709-C0EE-415A-99F0-505636B32F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2068</Words>
  <Characters>11792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Gabriela Szkutnik</cp:lastModifiedBy>
  <cp:revision>2</cp:revision>
  <dcterms:created xsi:type="dcterms:W3CDTF">2023-02-26T10:32:00Z</dcterms:created>
  <dcterms:modified xsi:type="dcterms:W3CDTF">2023-02-26T10:32:00Z</dcterms:modified>
</cp:coreProperties>
</file>