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5E3659" w14:textId="7FB769B6" w:rsidR="002F0152" w:rsidRPr="00D40516" w:rsidRDefault="002F0152">
      <w:pPr>
        <w:rPr>
          <w:rFonts w:ascii="Arial" w:hAnsi="Arial" w:cs="Arial"/>
          <w:sz w:val="24"/>
          <w:szCs w:val="24"/>
        </w:rPr>
      </w:pPr>
    </w:p>
    <w:p w14:paraId="3A5F6A0C" w14:textId="0C40B337" w:rsidR="006022E1" w:rsidRPr="00B0070F" w:rsidRDefault="00982290" w:rsidP="00D40516">
      <w:pPr>
        <w:jc w:val="center"/>
        <w:rPr>
          <w:rFonts w:ascii="Arial" w:hAnsi="Arial" w:cs="Arial"/>
          <w:b/>
          <w:bCs/>
          <w:sz w:val="30"/>
          <w:szCs w:val="30"/>
        </w:rPr>
      </w:pPr>
      <w:r w:rsidRPr="00B0070F">
        <w:rPr>
          <w:rFonts w:ascii="Arial" w:hAnsi="Arial" w:cs="Arial"/>
          <w:b/>
          <w:bCs/>
          <w:sz w:val="30"/>
          <w:szCs w:val="30"/>
        </w:rPr>
        <w:t>University of Wales Trinity Saint David</w:t>
      </w:r>
    </w:p>
    <w:p w14:paraId="768211DB" w14:textId="715860EA" w:rsidR="006022E1" w:rsidRPr="00175323" w:rsidRDefault="006022E1" w:rsidP="00D40516">
      <w:pPr>
        <w:jc w:val="center"/>
        <w:rPr>
          <w:rFonts w:ascii="Arial" w:hAnsi="Arial" w:cs="Arial"/>
          <w:b/>
          <w:bCs/>
          <w:sz w:val="30"/>
          <w:szCs w:val="30"/>
          <w:lang w:val="en-AS"/>
        </w:rPr>
      </w:pPr>
      <w:r w:rsidRPr="00B0070F">
        <w:rPr>
          <w:rFonts w:ascii="Arial" w:hAnsi="Arial" w:cs="Arial"/>
          <w:b/>
          <w:bCs/>
          <w:sz w:val="30"/>
          <w:szCs w:val="30"/>
        </w:rPr>
        <w:t>Level 4 Assessment</w:t>
      </w:r>
      <w:r w:rsidR="00175323">
        <w:rPr>
          <w:rFonts w:ascii="Arial" w:hAnsi="Arial" w:cs="Arial"/>
          <w:b/>
          <w:bCs/>
          <w:sz w:val="30"/>
          <w:szCs w:val="30"/>
          <w:lang w:val="en-AS"/>
        </w:rPr>
        <w:t xml:space="preserve"> 1</w:t>
      </w:r>
    </w:p>
    <w:p w14:paraId="77CB20A7" w14:textId="77777777" w:rsidR="00B0070F" w:rsidRDefault="00B0070F" w:rsidP="00D40516">
      <w:pPr>
        <w:jc w:val="center"/>
        <w:rPr>
          <w:rFonts w:ascii="Arial" w:hAnsi="Arial" w:cs="Arial"/>
          <w:b/>
          <w:bCs/>
          <w:sz w:val="30"/>
          <w:szCs w:val="30"/>
        </w:rPr>
      </w:pPr>
    </w:p>
    <w:p w14:paraId="017A50B6" w14:textId="77777777" w:rsidR="00B0070F" w:rsidRDefault="00B0070F" w:rsidP="00D40516">
      <w:pPr>
        <w:jc w:val="center"/>
        <w:rPr>
          <w:rFonts w:ascii="Arial" w:hAnsi="Arial" w:cs="Arial"/>
          <w:b/>
          <w:bCs/>
          <w:sz w:val="30"/>
          <w:szCs w:val="30"/>
        </w:rPr>
      </w:pPr>
    </w:p>
    <w:p w14:paraId="7C8D7C85" w14:textId="46B0A36C" w:rsidR="00982290" w:rsidRPr="00B0070F" w:rsidRDefault="00982290" w:rsidP="00D40516">
      <w:pPr>
        <w:jc w:val="center"/>
        <w:rPr>
          <w:rFonts w:ascii="Arial" w:hAnsi="Arial" w:cs="Arial"/>
          <w:b/>
          <w:bCs/>
          <w:sz w:val="30"/>
          <w:szCs w:val="30"/>
        </w:rPr>
      </w:pPr>
      <w:r w:rsidRPr="00B0070F">
        <w:rPr>
          <w:rFonts w:ascii="Arial" w:hAnsi="Arial" w:cs="Arial"/>
          <w:b/>
          <w:bCs/>
          <w:sz w:val="30"/>
          <w:szCs w:val="30"/>
        </w:rPr>
        <w:t>Module: Marketing Fundamentals</w:t>
      </w:r>
    </w:p>
    <w:p w14:paraId="683E3FEF" w14:textId="66434BD1" w:rsidR="00982290" w:rsidRPr="00B0070F" w:rsidRDefault="00982290" w:rsidP="00D40516">
      <w:pPr>
        <w:jc w:val="center"/>
        <w:rPr>
          <w:rFonts w:ascii="Arial" w:hAnsi="Arial" w:cs="Arial"/>
          <w:b/>
          <w:bCs/>
          <w:sz w:val="30"/>
          <w:szCs w:val="30"/>
        </w:rPr>
      </w:pPr>
      <w:r w:rsidRPr="00B0070F">
        <w:rPr>
          <w:rFonts w:ascii="Arial" w:hAnsi="Arial" w:cs="Arial"/>
          <w:b/>
          <w:bCs/>
          <w:sz w:val="30"/>
          <w:szCs w:val="30"/>
        </w:rPr>
        <w:t>Modul code: LCBB4004</w:t>
      </w:r>
    </w:p>
    <w:p w14:paraId="4667CA2C" w14:textId="77777777" w:rsidR="00D40516" w:rsidRPr="00B0070F" w:rsidRDefault="00D40516">
      <w:pPr>
        <w:rPr>
          <w:rFonts w:ascii="Arial" w:hAnsi="Arial" w:cs="Arial"/>
          <w:b/>
          <w:bCs/>
          <w:sz w:val="30"/>
          <w:szCs w:val="30"/>
        </w:rPr>
      </w:pPr>
    </w:p>
    <w:p w14:paraId="6FDECBA0" w14:textId="4455CE24" w:rsidR="00D40516" w:rsidRDefault="00D40516" w:rsidP="00D40516">
      <w:pPr>
        <w:jc w:val="center"/>
        <w:rPr>
          <w:rFonts w:ascii="Arial" w:hAnsi="Arial" w:cs="Arial"/>
          <w:b/>
          <w:bCs/>
          <w:sz w:val="30"/>
          <w:szCs w:val="30"/>
        </w:rPr>
      </w:pPr>
    </w:p>
    <w:p w14:paraId="2AD21B70" w14:textId="597361CA" w:rsidR="00B0070F" w:rsidRDefault="00B0070F" w:rsidP="00D40516">
      <w:pPr>
        <w:jc w:val="center"/>
        <w:rPr>
          <w:rFonts w:ascii="Arial" w:hAnsi="Arial" w:cs="Arial"/>
          <w:b/>
          <w:bCs/>
          <w:sz w:val="30"/>
          <w:szCs w:val="30"/>
        </w:rPr>
      </w:pPr>
    </w:p>
    <w:p w14:paraId="3A7B74E0" w14:textId="77777777" w:rsidR="00B0070F" w:rsidRDefault="00B0070F" w:rsidP="00D40516">
      <w:pPr>
        <w:jc w:val="center"/>
        <w:rPr>
          <w:rFonts w:ascii="Arial" w:hAnsi="Arial" w:cs="Arial"/>
          <w:b/>
          <w:bCs/>
          <w:sz w:val="30"/>
          <w:szCs w:val="30"/>
        </w:rPr>
      </w:pPr>
    </w:p>
    <w:p w14:paraId="5C6300B6" w14:textId="77777777" w:rsidR="00B0070F" w:rsidRPr="00B0070F" w:rsidRDefault="00B0070F" w:rsidP="00D40516">
      <w:pPr>
        <w:jc w:val="center"/>
        <w:rPr>
          <w:rFonts w:ascii="Arial" w:hAnsi="Arial" w:cs="Arial"/>
          <w:b/>
          <w:bCs/>
          <w:sz w:val="30"/>
          <w:szCs w:val="30"/>
        </w:rPr>
      </w:pPr>
    </w:p>
    <w:p w14:paraId="3EC07C00" w14:textId="16C3C810" w:rsidR="00497C5E" w:rsidRPr="00B0070F" w:rsidRDefault="00497C5E" w:rsidP="00D40516">
      <w:pPr>
        <w:jc w:val="center"/>
        <w:rPr>
          <w:rFonts w:ascii="Arial" w:hAnsi="Arial" w:cs="Arial"/>
          <w:b/>
          <w:bCs/>
          <w:sz w:val="30"/>
          <w:szCs w:val="30"/>
        </w:rPr>
      </w:pPr>
      <w:r w:rsidRPr="00B0070F">
        <w:rPr>
          <w:rFonts w:ascii="Arial" w:hAnsi="Arial" w:cs="Arial"/>
          <w:b/>
          <w:bCs/>
          <w:sz w:val="30"/>
          <w:szCs w:val="30"/>
        </w:rPr>
        <w:t>Assessment task:</w:t>
      </w:r>
      <w:r w:rsidR="00D40516" w:rsidRPr="00B0070F">
        <w:rPr>
          <w:rFonts w:ascii="Arial" w:hAnsi="Arial" w:cs="Arial"/>
          <w:b/>
          <w:bCs/>
          <w:sz w:val="30"/>
          <w:szCs w:val="30"/>
        </w:rPr>
        <w:t xml:space="preserve"> Processes and stages of marketing including the role of the marketing mix.</w:t>
      </w:r>
    </w:p>
    <w:p w14:paraId="4603DE2E" w14:textId="522607AB" w:rsidR="00497C5E" w:rsidRPr="00B0070F" w:rsidRDefault="00D40516" w:rsidP="00D40516">
      <w:pPr>
        <w:jc w:val="center"/>
        <w:rPr>
          <w:rFonts w:ascii="Arial" w:hAnsi="Arial" w:cs="Arial"/>
          <w:b/>
          <w:bCs/>
          <w:sz w:val="30"/>
          <w:szCs w:val="30"/>
        </w:rPr>
      </w:pPr>
      <w:r w:rsidRPr="00B0070F">
        <w:rPr>
          <w:rFonts w:ascii="Arial" w:hAnsi="Arial" w:cs="Arial"/>
          <w:b/>
          <w:bCs/>
          <w:sz w:val="30"/>
          <w:szCs w:val="30"/>
        </w:rPr>
        <w:t>Assessment type: Essay</w:t>
      </w:r>
    </w:p>
    <w:p w14:paraId="0598FD99" w14:textId="4B8EF4ED" w:rsidR="006022E1" w:rsidRDefault="006022E1" w:rsidP="00D40516">
      <w:pPr>
        <w:jc w:val="center"/>
        <w:rPr>
          <w:rFonts w:ascii="Arial" w:hAnsi="Arial" w:cs="Arial"/>
          <w:b/>
          <w:bCs/>
          <w:sz w:val="30"/>
          <w:szCs w:val="30"/>
        </w:rPr>
      </w:pPr>
    </w:p>
    <w:p w14:paraId="465712CC" w14:textId="1578E8C4" w:rsidR="00B0070F" w:rsidRDefault="00B0070F" w:rsidP="00D40516">
      <w:pPr>
        <w:jc w:val="center"/>
        <w:rPr>
          <w:rFonts w:ascii="Arial" w:hAnsi="Arial" w:cs="Arial"/>
          <w:b/>
          <w:bCs/>
          <w:sz w:val="30"/>
          <w:szCs w:val="30"/>
        </w:rPr>
      </w:pPr>
    </w:p>
    <w:p w14:paraId="5A8653B6" w14:textId="6E4642E8" w:rsidR="00B0070F" w:rsidRDefault="00B0070F" w:rsidP="00D40516">
      <w:pPr>
        <w:jc w:val="center"/>
        <w:rPr>
          <w:rFonts w:ascii="Arial" w:hAnsi="Arial" w:cs="Arial"/>
          <w:b/>
          <w:bCs/>
          <w:sz w:val="30"/>
          <w:szCs w:val="30"/>
        </w:rPr>
      </w:pPr>
    </w:p>
    <w:p w14:paraId="1881BDA9" w14:textId="77777777" w:rsidR="00B0070F" w:rsidRPr="00B0070F" w:rsidRDefault="00B0070F" w:rsidP="00D40516">
      <w:pPr>
        <w:jc w:val="center"/>
        <w:rPr>
          <w:rFonts w:ascii="Arial" w:hAnsi="Arial" w:cs="Arial"/>
          <w:b/>
          <w:bCs/>
          <w:sz w:val="30"/>
          <w:szCs w:val="30"/>
        </w:rPr>
      </w:pPr>
    </w:p>
    <w:p w14:paraId="025FA07C" w14:textId="299C6FA4" w:rsidR="00D40516" w:rsidRPr="00B0070F" w:rsidRDefault="00D40516" w:rsidP="00D40516">
      <w:pPr>
        <w:jc w:val="center"/>
        <w:rPr>
          <w:rFonts w:ascii="Arial" w:hAnsi="Arial" w:cs="Arial"/>
          <w:b/>
          <w:bCs/>
          <w:sz w:val="30"/>
          <w:szCs w:val="30"/>
        </w:rPr>
      </w:pPr>
    </w:p>
    <w:p w14:paraId="7173C211" w14:textId="021ECC2D" w:rsidR="00D40516" w:rsidRPr="00B0070F" w:rsidRDefault="00560568" w:rsidP="00D40516">
      <w:pPr>
        <w:jc w:val="center"/>
        <w:rPr>
          <w:rFonts w:ascii="Arial" w:hAnsi="Arial" w:cs="Arial"/>
          <w:b/>
          <w:bCs/>
          <w:sz w:val="30"/>
          <w:szCs w:val="30"/>
        </w:rPr>
      </w:pPr>
      <w:r>
        <w:rPr>
          <w:rFonts w:ascii="Arial" w:hAnsi="Arial" w:cs="Arial"/>
          <w:b/>
          <w:bCs/>
          <w:sz w:val="30"/>
          <w:szCs w:val="30"/>
        </w:rPr>
        <w:t xml:space="preserve">1,799 </w:t>
      </w:r>
      <w:r w:rsidR="00D40516" w:rsidRPr="00B0070F">
        <w:rPr>
          <w:rFonts w:ascii="Arial" w:hAnsi="Arial" w:cs="Arial"/>
          <w:b/>
          <w:bCs/>
          <w:sz w:val="30"/>
          <w:szCs w:val="30"/>
        </w:rPr>
        <w:t>Words</w:t>
      </w:r>
    </w:p>
    <w:p w14:paraId="0AC2A483" w14:textId="72F68513" w:rsidR="00D40516" w:rsidRPr="00B0070F" w:rsidRDefault="00D40516" w:rsidP="00D40516">
      <w:pPr>
        <w:jc w:val="center"/>
        <w:rPr>
          <w:rFonts w:ascii="Arial" w:hAnsi="Arial" w:cs="Arial"/>
          <w:b/>
          <w:bCs/>
          <w:sz w:val="30"/>
          <w:szCs w:val="30"/>
        </w:rPr>
      </w:pPr>
    </w:p>
    <w:p w14:paraId="4AAC8DFB" w14:textId="0EF441DA" w:rsidR="00D40516" w:rsidRPr="00B0070F" w:rsidRDefault="00B0070F" w:rsidP="00D40516">
      <w:pPr>
        <w:jc w:val="center"/>
        <w:rPr>
          <w:rFonts w:ascii="Arial" w:hAnsi="Arial" w:cs="Arial"/>
          <w:b/>
          <w:bCs/>
          <w:sz w:val="30"/>
          <w:szCs w:val="30"/>
        </w:rPr>
      </w:pPr>
      <w:r w:rsidRPr="00B0070F">
        <w:rPr>
          <w:rFonts w:ascii="Arial" w:hAnsi="Arial" w:cs="Arial"/>
          <w:b/>
          <w:bCs/>
          <w:sz w:val="30"/>
          <w:szCs w:val="30"/>
        </w:rPr>
        <w:t>July</w:t>
      </w:r>
      <w:r w:rsidR="00D40516" w:rsidRPr="00B0070F">
        <w:rPr>
          <w:rFonts w:ascii="Arial" w:hAnsi="Arial" w:cs="Arial"/>
          <w:b/>
          <w:bCs/>
          <w:sz w:val="30"/>
          <w:szCs w:val="30"/>
        </w:rPr>
        <w:t xml:space="preserve"> 2021</w:t>
      </w:r>
    </w:p>
    <w:p w14:paraId="1BAA0E08" w14:textId="23B8868D" w:rsidR="00D40516" w:rsidRPr="00D40516" w:rsidRDefault="00D40516" w:rsidP="00D40516">
      <w:pPr>
        <w:pStyle w:val="Title"/>
        <w:jc w:val="center"/>
        <w:rPr>
          <w:rFonts w:ascii="Arial" w:hAnsi="Arial" w:cs="Arial"/>
          <w:b/>
          <w:bCs/>
          <w:sz w:val="36"/>
          <w:szCs w:val="36"/>
        </w:rPr>
      </w:pPr>
      <w:r w:rsidRPr="00D40516">
        <w:rPr>
          <w:rFonts w:ascii="Arial" w:hAnsi="Arial" w:cs="Arial"/>
          <w:sz w:val="24"/>
          <w:szCs w:val="24"/>
        </w:rPr>
        <w:br w:type="column"/>
      </w:r>
      <w:r w:rsidRPr="00D40516">
        <w:rPr>
          <w:rFonts w:ascii="Arial" w:hAnsi="Arial" w:cs="Arial"/>
          <w:b/>
          <w:bCs/>
          <w:sz w:val="36"/>
          <w:szCs w:val="36"/>
        </w:rPr>
        <w:lastRenderedPageBreak/>
        <w:t>Processes and stages of marketing</w:t>
      </w:r>
      <w:r>
        <w:rPr>
          <w:rFonts w:ascii="Arial" w:hAnsi="Arial" w:cs="Arial"/>
          <w:b/>
          <w:bCs/>
          <w:sz w:val="36"/>
          <w:szCs w:val="36"/>
        </w:rPr>
        <w:br/>
      </w:r>
      <w:r w:rsidRPr="00D40516">
        <w:rPr>
          <w:rFonts w:ascii="Arial" w:hAnsi="Arial" w:cs="Arial"/>
          <w:b/>
          <w:bCs/>
          <w:sz w:val="36"/>
          <w:szCs w:val="36"/>
        </w:rPr>
        <w:t>including the role of the marketing mix.</w:t>
      </w:r>
    </w:p>
    <w:p w14:paraId="52419DC9" w14:textId="3A4F15DD" w:rsidR="00D40516" w:rsidRPr="00D40516" w:rsidRDefault="00D40516" w:rsidP="00A63E9E">
      <w:pPr>
        <w:spacing w:after="0" w:line="360" w:lineRule="auto"/>
        <w:ind w:firstLine="851"/>
        <w:jc w:val="both"/>
        <w:rPr>
          <w:rFonts w:ascii="Arial" w:hAnsi="Arial" w:cs="Arial"/>
          <w:sz w:val="24"/>
          <w:szCs w:val="24"/>
        </w:rPr>
      </w:pPr>
    </w:p>
    <w:p w14:paraId="6E702FED" w14:textId="45BCBD50" w:rsidR="00C44738" w:rsidRDefault="00C44738" w:rsidP="009F3BE6">
      <w:pPr>
        <w:spacing w:after="0" w:line="360" w:lineRule="auto"/>
        <w:ind w:firstLine="851"/>
        <w:jc w:val="both"/>
        <w:rPr>
          <w:rFonts w:ascii="Arial" w:hAnsi="Arial" w:cs="Arial"/>
          <w:sz w:val="24"/>
          <w:szCs w:val="24"/>
        </w:rPr>
      </w:pPr>
      <w:r>
        <w:rPr>
          <w:rFonts w:ascii="Arial" w:hAnsi="Arial" w:cs="Arial"/>
          <w:sz w:val="24"/>
          <w:szCs w:val="24"/>
        </w:rPr>
        <w:t>Marketing</w:t>
      </w:r>
    </w:p>
    <w:p w14:paraId="44B7ED3E" w14:textId="15796DA6" w:rsidR="009F3BE6" w:rsidRPr="009F3BE6" w:rsidRDefault="009F3BE6" w:rsidP="009F3BE6">
      <w:pPr>
        <w:spacing w:after="0" w:line="360" w:lineRule="auto"/>
        <w:ind w:firstLine="851"/>
        <w:jc w:val="both"/>
        <w:rPr>
          <w:rFonts w:ascii="Arial" w:hAnsi="Arial" w:cs="Arial"/>
          <w:sz w:val="24"/>
          <w:szCs w:val="24"/>
        </w:rPr>
      </w:pPr>
      <w:r w:rsidRPr="009F3BE6">
        <w:rPr>
          <w:rFonts w:ascii="Arial" w:hAnsi="Arial" w:cs="Arial"/>
          <w:sz w:val="24"/>
          <w:szCs w:val="24"/>
        </w:rPr>
        <w:t>"Marketing is the social process by which people and groups get what they need and desire by producing and exchange goods and value with others." Kotler (2010) describes the process.</w:t>
      </w:r>
    </w:p>
    <w:p w14:paraId="0C56F68C" w14:textId="77777777" w:rsidR="009F3BE6" w:rsidRDefault="009F3BE6" w:rsidP="009F3BE6">
      <w:pPr>
        <w:spacing w:after="0" w:line="360" w:lineRule="auto"/>
        <w:ind w:firstLine="851"/>
        <w:jc w:val="both"/>
        <w:rPr>
          <w:rFonts w:ascii="Arial" w:hAnsi="Arial" w:cs="Arial"/>
          <w:sz w:val="24"/>
          <w:szCs w:val="24"/>
        </w:rPr>
      </w:pPr>
      <w:r w:rsidRPr="009F3BE6">
        <w:rPr>
          <w:rFonts w:ascii="Arial" w:hAnsi="Arial" w:cs="Arial"/>
          <w:sz w:val="24"/>
          <w:szCs w:val="24"/>
        </w:rPr>
        <w:t>"Marketing is the activity, the collection of bodies and processes that create, communicate, deliver and exchange offers of value to consumers, customers, partners and the broad society." (The American Association for Marketing, 2010)</w:t>
      </w:r>
    </w:p>
    <w:p w14:paraId="34440AA1" w14:textId="4B5EBBC9" w:rsidR="00AB05E7" w:rsidRPr="00AB05E7" w:rsidRDefault="00AB05E7" w:rsidP="009F3BE6">
      <w:pPr>
        <w:spacing w:after="0" w:line="360" w:lineRule="auto"/>
        <w:ind w:firstLine="851"/>
        <w:jc w:val="both"/>
        <w:rPr>
          <w:rFonts w:ascii="Arial" w:hAnsi="Arial" w:cs="Arial"/>
          <w:sz w:val="24"/>
          <w:szCs w:val="24"/>
        </w:rPr>
      </w:pPr>
      <w:r w:rsidRPr="00AB05E7">
        <w:rPr>
          <w:rFonts w:ascii="Arial" w:hAnsi="Arial" w:cs="Arial"/>
          <w:sz w:val="24"/>
          <w:szCs w:val="24"/>
        </w:rPr>
        <w:t>The marketing process is the way in which openings are assessed, the prospective client is selected, consumers are addressed and wanted, prices, product and location are described and the marketing campaign is tackled. The marketing process is mostly responsible for monitoring the marketing overall plan. You need to determine in the marketing process which consumers you serve in your target audience by segmenting the market and then present your goods to the target customers. However, you should focus on marketing studies, design, methods of doing business and ensuring in order to choose the most successful and beneficial marketing approach. The marketing process consists of four major stages leading to a successful publicity campaign. The following steps are:</w:t>
      </w:r>
    </w:p>
    <w:p w14:paraId="3158A28C" w14:textId="77777777" w:rsidR="00AB05E7" w:rsidRPr="00AB05E7" w:rsidRDefault="00AB05E7" w:rsidP="00A63E9E">
      <w:pPr>
        <w:spacing w:after="0" w:line="360" w:lineRule="auto"/>
        <w:ind w:firstLine="851"/>
        <w:jc w:val="both"/>
        <w:rPr>
          <w:rFonts w:ascii="Arial" w:hAnsi="Arial" w:cs="Arial"/>
          <w:sz w:val="24"/>
          <w:szCs w:val="24"/>
        </w:rPr>
      </w:pPr>
      <w:r w:rsidRPr="00AB05E7">
        <w:rPr>
          <w:rFonts w:ascii="Arial" w:hAnsi="Arial" w:cs="Arial"/>
          <w:sz w:val="24"/>
          <w:szCs w:val="24"/>
        </w:rPr>
        <w:t>Marketing opportunity analysis:</w:t>
      </w:r>
    </w:p>
    <w:p w14:paraId="3060A974" w14:textId="49424DA0" w:rsidR="00AB05E7" w:rsidRDefault="00AB05E7" w:rsidP="00A63E9E">
      <w:pPr>
        <w:spacing w:after="0" w:line="360" w:lineRule="auto"/>
        <w:ind w:firstLine="851"/>
        <w:jc w:val="both"/>
        <w:rPr>
          <w:rFonts w:ascii="Arial" w:hAnsi="Arial" w:cs="Arial"/>
          <w:sz w:val="24"/>
          <w:szCs w:val="24"/>
        </w:rPr>
      </w:pPr>
      <w:r w:rsidRPr="00AB05E7">
        <w:rPr>
          <w:rFonts w:ascii="Arial" w:hAnsi="Arial" w:cs="Arial"/>
          <w:sz w:val="24"/>
          <w:szCs w:val="24"/>
        </w:rPr>
        <w:t>The first stage of the marketing process is to evaluate the market opportunities to meet the customer's needs and use them to benefit from competitiveness. Research in marketing is an essential instrument for marketing. Market research enables the business to collect information about its consumers, rivals and any changes to the environment to identify market opportunities. When the market prospects are evaluated, current marketing practises need the market to be divided into key markets, each segment assessed and those segments which the business can best service choose and target.</w:t>
      </w:r>
    </w:p>
    <w:p w14:paraId="3322967A" w14:textId="77777777" w:rsidR="00005401" w:rsidRPr="00005401" w:rsidRDefault="00005401" w:rsidP="00005401">
      <w:pPr>
        <w:spacing w:after="0" w:line="360" w:lineRule="auto"/>
        <w:ind w:firstLine="851"/>
        <w:jc w:val="both"/>
        <w:rPr>
          <w:rFonts w:ascii="Arial" w:hAnsi="Arial" w:cs="Arial"/>
          <w:sz w:val="24"/>
          <w:szCs w:val="24"/>
        </w:rPr>
      </w:pPr>
      <w:r w:rsidRPr="00005401">
        <w:rPr>
          <w:rFonts w:ascii="Arial" w:hAnsi="Arial" w:cs="Arial"/>
          <w:sz w:val="24"/>
          <w:szCs w:val="24"/>
        </w:rPr>
        <w:t xml:space="preserve">A successful business begins with customer knowledge. Customers are those who purchase goods and services from another, such as some kind of company. They may already be known as friends, neighbours and relatives, but it is extremely essential to know what the customers need or want to do to build the business of the </w:t>
      </w:r>
      <w:r w:rsidRPr="00005401">
        <w:rPr>
          <w:rFonts w:ascii="Arial" w:hAnsi="Arial" w:cs="Arial"/>
          <w:sz w:val="24"/>
          <w:szCs w:val="24"/>
        </w:rPr>
        <w:lastRenderedPageBreak/>
        <w:t>firm. The needs, desires and requirements enable marketers to decide on their goods on the market.</w:t>
      </w:r>
    </w:p>
    <w:p w14:paraId="50F39332" w14:textId="77777777" w:rsidR="00005401" w:rsidRPr="00005401" w:rsidRDefault="00005401" w:rsidP="00005401">
      <w:pPr>
        <w:spacing w:after="0" w:line="360" w:lineRule="auto"/>
        <w:ind w:firstLine="851"/>
        <w:jc w:val="both"/>
        <w:rPr>
          <w:rFonts w:ascii="Arial" w:hAnsi="Arial" w:cs="Arial"/>
          <w:sz w:val="24"/>
          <w:szCs w:val="24"/>
        </w:rPr>
      </w:pPr>
      <w:r w:rsidRPr="00005401">
        <w:rPr>
          <w:rFonts w:ascii="Arial" w:hAnsi="Arial" w:cs="Arial"/>
          <w:sz w:val="24"/>
          <w:szCs w:val="24"/>
        </w:rPr>
        <w:t>The requirements of individual individuals, societal needs and other variables are simpler to identify yet very much depending on them. Marketers have the task of understanding consumer requirements. Human needs include food clothes and shelter and are the fundamental necessities. They can't live without these people. No push is required for the goods that fall within the area of necessities. By closer support for customers' requirements, businesses that understand why consumers take choices such as what they purchase and how they buy are mostly successful.</w:t>
      </w:r>
    </w:p>
    <w:p w14:paraId="0FA8C9D2" w14:textId="4EF2733C" w:rsidR="00005401" w:rsidRDefault="00005401" w:rsidP="00005401">
      <w:pPr>
        <w:spacing w:after="0" w:line="360" w:lineRule="auto"/>
        <w:ind w:firstLine="851"/>
        <w:jc w:val="both"/>
        <w:rPr>
          <w:rFonts w:ascii="Arial" w:hAnsi="Arial" w:cs="Arial"/>
          <w:sz w:val="24"/>
          <w:szCs w:val="24"/>
        </w:rPr>
      </w:pPr>
      <w:r w:rsidRPr="00005401">
        <w:rPr>
          <w:rFonts w:ascii="Arial" w:hAnsi="Arial" w:cs="Arial"/>
          <w:sz w:val="24"/>
          <w:szCs w:val="24"/>
        </w:rPr>
        <w:t>There is often a gap between necessities and desires. "The idea of marketing is that company policy should be based on what the customer wants." (n.a, 2010). 2010). Want to go a step ahead of the requirements of consumers and rely mostly on the needs of customers. They are human wants that are influenced by culture and personality (Class notes). The wishes are straightforward for some consumers. Other consumers, on the other hand, may be more particular.</w:t>
      </w:r>
    </w:p>
    <w:p w14:paraId="463BA05C" w14:textId="4179FEB5" w:rsidR="005F6F37" w:rsidRDefault="005F6F37" w:rsidP="005F6F37">
      <w:pPr>
        <w:spacing w:after="0" w:line="360" w:lineRule="auto"/>
        <w:ind w:firstLine="851"/>
        <w:jc w:val="both"/>
        <w:rPr>
          <w:rFonts w:ascii="Arial" w:hAnsi="Arial" w:cs="Arial"/>
          <w:sz w:val="24"/>
          <w:szCs w:val="24"/>
        </w:rPr>
      </w:pPr>
      <w:r w:rsidRPr="005F6F37">
        <w:rPr>
          <w:rFonts w:ascii="Arial" w:hAnsi="Arial" w:cs="Arial"/>
          <w:sz w:val="24"/>
          <w:szCs w:val="24"/>
        </w:rPr>
        <w:t>Marketing is the process through which the markets are analysed, target markets selected, the marketing mix developed, and marketing activity managed. The focus of marketing is on target consumers. In the marketing process, there are many types of components. You are the following: Situational Analysis, Marketing Objectives, Marketing Strategy, Marketing Mix, Implementation and Control.</w:t>
      </w:r>
    </w:p>
    <w:p w14:paraId="4E904901" w14:textId="77777777" w:rsidR="00530CD9" w:rsidRPr="00530CD9" w:rsidRDefault="00530CD9" w:rsidP="00530CD9">
      <w:pPr>
        <w:spacing w:after="0" w:line="360" w:lineRule="auto"/>
        <w:ind w:firstLine="851"/>
        <w:jc w:val="both"/>
        <w:rPr>
          <w:rFonts w:ascii="Arial" w:hAnsi="Arial" w:cs="Arial"/>
          <w:sz w:val="24"/>
          <w:szCs w:val="24"/>
        </w:rPr>
      </w:pPr>
      <w:r w:rsidRPr="00530CD9">
        <w:rPr>
          <w:rFonts w:ascii="Arial" w:hAnsi="Arial" w:cs="Arial"/>
          <w:sz w:val="24"/>
          <w:szCs w:val="24"/>
        </w:rPr>
        <w:t>Situational Analysis</w:t>
      </w:r>
    </w:p>
    <w:p w14:paraId="104D8C06" w14:textId="2D52EAFC" w:rsidR="00530CD9" w:rsidRPr="00530CD9" w:rsidRDefault="00530CD9" w:rsidP="00530CD9">
      <w:pPr>
        <w:spacing w:after="0" w:line="360" w:lineRule="auto"/>
        <w:ind w:firstLine="851"/>
        <w:jc w:val="both"/>
        <w:rPr>
          <w:rFonts w:ascii="Arial" w:hAnsi="Arial" w:cs="Arial"/>
          <w:sz w:val="24"/>
          <w:szCs w:val="24"/>
        </w:rPr>
      </w:pPr>
      <w:r w:rsidRPr="00530CD9">
        <w:rPr>
          <w:rFonts w:ascii="Arial" w:hAnsi="Arial" w:cs="Arial"/>
          <w:sz w:val="24"/>
          <w:szCs w:val="24"/>
        </w:rPr>
        <w:t>The marketing strategy is based on numerous variables influencing a company, such as swot analysis, pestle analysis, Porter's five strengths and statehood analysis. Swot stands for strengths, weaknesses, opportunities and threats, and lists all internals and externals to advise strategic planning choices on weakness, opportunities and menaces. The key for political, economic, social, technical, legal and environmental reasons is the identification of all the many external variables affecting a company. An examination of the scenario may lead to a greater understanding of the variables that affect their future.</w:t>
      </w:r>
    </w:p>
    <w:p w14:paraId="0A0181CC" w14:textId="77777777" w:rsidR="00530CD9" w:rsidRPr="00530CD9" w:rsidRDefault="00530CD9" w:rsidP="00530CD9">
      <w:pPr>
        <w:spacing w:after="0" w:line="360" w:lineRule="auto"/>
        <w:ind w:firstLine="851"/>
        <w:jc w:val="both"/>
        <w:rPr>
          <w:rFonts w:ascii="Arial" w:hAnsi="Arial" w:cs="Arial"/>
          <w:sz w:val="24"/>
          <w:szCs w:val="24"/>
        </w:rPr>
      </w:pPr>
      <w:r w:rsidRPr="00530CD9">
        <w:rPr>
          <w:rFonts w:ascii="Arial" w:hAnsi="Arial" w:cs="Arial"/>
          <w:sz w:val="24"/>
          <w:szCs w:val="24"/>
        </w:rPr>
        <w:t>Marketing Objectives</w:t>
      </w:r>
    </w:p>
    <w:p w14:paraId="76DD2AC0" w14:textId="77777777" w:rsidR="00530CD9" w:rsidRPr="00530CD9" w:rsidRDefault="00530CD9" w:rsidP="00530CD9">
      <w:pPr>
        <w:spacing w:after="0" w:line="360" w:lineRule="auto"/>
        <w:ind w:firstLine="851"/>
        <w:jc w:val="both"/>
        <w:rPr>
          <w:rFonts w:ascii="Arial" w:hAnsi="Arial" w:cs="Arial"/>
          <w:sz w:val="24"/>
          <w:szCs w:val="24"/>
        </w:rPr>
      </w:pPr>
      <w:r w:rsidRPr="00530CD9">
        <w:rPr>
          <w:rFonts w:ascii="Arial" w:hAnsi="Arial" w:cs="Arial"/>
          <w:sz w:val="24"/>
          <w:szCs w:val="24"/>
        </w:rPr>
        <w:t xml:space="preserve">The goal is the marketing plan's starting point. Marketing objectives are objectives for the company which wants its goods or services to be promoted to consumers successfully. You should constantly support the purpose and objectives of the business. They are essential because they may demonstrate how the business </w:t>
      </w:r>
      <w:r w:rsidRPr="00530CD9">
        <w:rPr>
          <w:rFonts w:ascii="Arial" w:hAnsi="Arial" w:cs="Arial"/>
          <w:sz w:val="24"/>
          <w:szCs w:val="24"/>
        </w:rPr>
        <w:lastRenderedPageBreak/>
        <w:t>benefits from marketing, training and management (Pendergrass, 2013). The SMART criteria describe all successful goals and ambitions. SMART stands for: Specific, Measurable, Agreed and Attainable, Relevant and Realistic, Timetable (class notes).</w:t>
      </w:r>
    </w:p>
    <w:p w14:paraId="1DBDF812" w14:textId="77777777" w:rsidR="00530CD9" w:rsidRPr="00530CD9" w:rsidRDefault="00530CD9" w:rsidP="00530CD9">
      <w:pPr>
        <w:spacing w:after="0" w:line="360" w:lineRule="auto"/>
        <w:ind w:firstLine="851"/>
        <w:jc w:val="both"/>
        <w:rPr>
          <w:rFonts w:ascii="Arial" w:hAnsi="Arial" w:cs="Arial"/>
          <w:sz w:val="24"/>
          <w:szCs w:val="24"/>
        </w:rPr>
      </w:pPr>
      <w:r w:rsidRPr="00530CD9">
        <w:rPr>
          <w:rFonts w:ascii="Arial" w:hAnsi="Arial" w:cs="Arial"/>
          <w:sz w:val="24"/>
          <w:szCs w:val="24"/>
        </w:rPr>
        <w:t>Marketing Strategy</w:t>
      </w:r>
    </w:p>
    <w:p w14:paraId="1BE288CF" w14:textId="34116C0E" w:rsidR="00530CD9" w:rsidRPr="00530CD9" w:rsidRDefault="00530CD9" w:rsidP="00530CD9">
      <w:pPr>
        <w:spacing w:after="0" w:line="360" w:lineRule="auto"/>
        <w:ind w:firstLine="851"/>
        <w:jc w:val="both"/>
        <w:rPr>
          <w:rFonts w:ascii="Arial" w:hAnsi="Arial" w:cs="Arial"/>
          <w:sz w:val="24"/>
          <w:szCs w:val="24"/>
        </w:rPr>
      </w:pPr>
      <w:r w:rsidRPr="00530CD9">
        <w:rPr>
          <w:rFonts w:ascii="Arial" w:hAnsi="Arial" w:cs="Arial"/>
          <w:sz w:val="24"/>
          <w:szCs w:val="24"/>
        </w:rPr>
        <w:t>A long-term plan for achieving specific goals is a strategy. A marketing strategy is thus a marketing plan to accomplish marketing goals. STP is a three-step method to developing a marketing objective plan. S for segmentation, T for targeting, P for placement (Kokemuller, 2018). Segmentation is basically an activity for brainstorms owing to demographics, psychographs, lifestyles, beliefs and values (Hanlon, 2013). Targeting enables firms to identify the parts of the market which suit their goods best. Hanks</w:t>
      </w:r>
      <w:r w:rsidR="005A59F1">
        <w:rPr>
          <w:rFonts w:ascii="Arial" w:hAnsi="Arial" w:cs="Arial"/>
          <w:sz w:val="24"/>
          <w:szCs w:val="24"/>
        </w:rPr>
        <w:t xml:space="preserve"> </w:t>
      </w:r>
      <w:r w:rsidRPr="00530CD9">
        <w:rPr>
          <w:rFonts w:ascii="Arial" w:hAnsi="Arial" w:cs="Arial"/>
          <w:sz w:val="24"/>
          <w:szCs w:val="24"/>
        </w:rPr>
        <w:t>(2014) states: "The positioning involves the creation of a product which, in comparison with comparable goods in the sector, the chosen target market group considers distinctive."</w:t>
      </w:r>
    </w:p>
    <w:p w14:paraId="5CA71E80" w14:textId="77777777" w:rsidR="00530CD9" w:rsidRPr="00530CD9" w:rsidRDefault="00530CD9" w:rsidP="00530CD9">
      <w:pPr>
        <w:spacing w:after="0" w:line="360" w:lineRule="auto"/>
        <w:ind w:firstLine="851"/>
        <w:jc w:val="both"/>
        <w:rPr>
          <w:rFonts w:ascii="Arial" w:hAnsi="Arial" w:cs="Arial"/>
          <w:sz w:val="24"/>
          <w:szCs w:val="24"/>
        </w:rPr>
      </w:pPr>
      <w:r w:rsidRPr="00530CD9">
        <w:rPr>
          <w:rFonts w:ascii="Arial" w:hAnsi="Arial" w:cs="Arial"/>
          <w:sz w:val="24"/>
          <w:szCs w:val="24"/>
        </w:rPr>
        <w:t>Marketing Mix</w:t>
      </w:r>
    </w:p>
    <w:p w14:paraId="124A0246" w14:textId="77777777" w:rsidR="00530CD9" w:rsidRPr="00530CD9" w:rsidRDefault="00530CD9" w:rsidP="00530CD9">
      <w:pPr>
        <w:spacing w:after="0" w:line="360" w:lineRule="auto"/>
        <w:ind w:firstLine="851"/>
        <w:jc w:val="both"/>
        <w:rPr>
          <w:rFonts w:ascii="Arial" w:hAnsi="Arial" w:cs="Arial"/>
          <w:sz w:val="24"/>
          <w:szCs w:val="24"/>
        </w:rPr>
      </w:pPr>
      <w:r w:rsidRPr="00530CD9">
        <w:rPr>
          <w:rFonts w:ascii="Arial" w:hAnsi="Arial" w:cs="Arial"/>
          <w:sz w:val="24"/>
          <w:szCs w:val="24"/>
        </w:rPr>
        <w:t>The marketing mix is the collection of seven factors controlled by a business that may be used to accomplish marketing goals. Marketing managers make the greatest use of this in the target market. The principles of the marketing mix are doable, it is essential to grasp. The following seven controllable categories, known as 7Ps, usually include marketing decision making. 7Ps are: Product, Price, Place, Promotion, People, Process, Physical, Evidence.</w:t>
      </w:r>
    </w:p>
    <w:p w14:paraId="3C45EEE1" w14:textId="77777777" w:rsidR="00530CD9" w:rsidRPr="00530CD9" w:rsidRDefault="00530CD9" w:rsidP="00530CD9">
      <w:pPr>
        <w:spacing w:after="0" w:line="360" w:lineRule="auto"/>
        <w:ind w:firstLine="851"/>
        <w:jc w:val="both"/>
        <w:rPr>
          <w:rFonts w:ascii="Arial" w:hAnsi="Arial" w:cs="Arial"/>
          <w:sz w:val="24"/>
          <w:szCs w:val="24"/>
        </w:rPr>
      </w:pPr>
      <w:r w:rsidRPr="00530CD9">
        <w:rPr>
          <w:rFonts w:ascii="Arial" w:hAnsi="Arial" w:cs="Arial"/>
          <w:sz w:val="24"/>
          <w:szCs w:val="24"/>
        </w:rPr>
        <w:t>Implementation and Control</w:t>
      </w:r>
    </w:p>
    <w:p w14:paraId="002D37F4" w14:textId="61E9F119" w:rsidR="0061568A" w:rsidRDefault="00530CD9" w:rsidP="00530CD9">
      <w:pPr>
        <w:spacing w:after="0" w:line="360" w:lineRule="auto"/>
        <w:ind w:firstLine="851"/>
        <w:jc w:val="both"/>
        <w:rPr>
          <w:rFonts w:ascii="Arial" w:hAnsi="Arial" w:cs="Arial"/>
          <w:sz w:val="24"/>
          <w:szCs w:val="24"/>
        </w:rPr>
      </w:pPr>
      <w:r w:rsidRPr="00530CD9">
        <w:rPr>
          <w:rFonts w:ascii="Arial" w:hAnsi="Arial" w:cs="Arial"/>
          <w:sz w:val="24"/>
          <w:szCs w:val="24"/>
        </w:rPr>
        <w:t>The results of marketing planning may be determined by a successful strategic execution. By making promises and holding the plan and implementing it, the efficiency of its execution may be strengthened by the management of the planning process. Strategic control is the last management stage in monitoring and assessing the strategy management process in its whole to guarantee that the strategic management process operates appropriately. Control is based on measuring ability. It contrasts what should really happen with what is or is expected to be happening.</w:t>
      </w:r>
    </w:p>
    <w:p w14:paraId="6203EA12" w14:textId="77777777" w:rsidR="00AB05E7" w:rsidRPr="00AB05E7" w:rsidRDefault="00AB05E7" w:rsidP="00A63E9E">
      <w:pPr>
        <w:spacing w:after="0" w:line="360" w:lineRule="auto"/>
        <w:ind w:firstLine="851"/>
        <w:jc w:val="both"/>
        <w:rPr>
          <w:rFonts w:ascii="Arial" w:hAnsi="Arial" w:cs="Arial"/>
          <w:sz w:val="24"/>
          <w:szCs w:val="24"/>
        </w:rPr>
      </w:pPr>
      <w:r w:rsidRPr="00AB05E7">
        <w:rPr>
          <w:rFonts w:ascii="Arial" w:hAnsi="Arial" w:cs="Arial"/>
          <w:sz w:val="24"/>
          <w:szCs w:val="24"/>
        </w:rPr>
        <w:t>Target Markets selection:</w:t>
      </w:r>
    </w:p>
    <w:p w14:paraId="2D721002" w14:textId="77777777" w:rsidR="00AB05E7" w:rsidRPr="00AB05E7" w:rsidRDefault="00AB05E7" w:rsidP="00A63E9E">
      <w:pPr>
        <w:spacing w:after="0" w:line="360" w:lineRule="auto"/>
        <w:ind w:firstLine="851"/>
        <w:jc w:val="both"/>
        <w:rPr>
          <w:rFonts w:ascii="Arial" w:hAnsi="Arial" w:cs="Arial"/>
          <w:sz w:val="24"/>
          <w:szCs w:val="24"/>
        </w:rPr>
      </w:pPr>
      <w:r w:rsidRPr="00AB05E7">
        <w:rPr>
          <w:rFonts w:ascii="Arial" w:hAnsi="Arial" w:cs="Arial"/>
          <w:sz w:val="24"/>
          <w:szCs w:val="24"/>
        </w:rPr>
        <w:t>Since all customers in a particular market are not satisfied by businesses, they must break the whole market (market division), choose the best segments (market targeting), and develop strategies to serve better selected segments than competitors (market positioning).</w:t>
      </w:r>
    </w:p>
    <w:p w14:paraId="3287FCEA" w14:textId="77777777" w:rsidR="00AB05E7" w:rsidRPr="00AB05E7" w:rsidRDefault="00AB05E7" w:rsidP="00A63E9E">
      <w:pPr>
        <w:spacing w:after="0" w:line="360" w:lineRule="auto"/>
        <w:ind w:firstLine="851"/>
        <w:jc w:val="both"/>
        <w:rPr>
          <w:rFonts w:ascii="Arial" w:hAnsi="Arial" w:cs="Arial"/>
          <w:sz w:val="24"/>
          <w:szCs w:val="24"/>
        </w:rPr>
      </w:pPr>
      <w:r w:rsidRPr="00AB05E7">
        <w:rPr>
          <w:rFonts w:ascii="Arial" w:hAnsi="Arial" w:cs="Arial"/>
          <w:sz w:val="24"/>
          <w:szCs w:val="24"/>
        </w:rPr>
        <w:lastRenderedPageBreak/>
        <w:t>Market division divides a market into various groups of consumers who have different requirements, properties or behaviours that may need unique goods or marketing mixes. market segmentation Market focus is assessing the desirability of each section of the market and choosing one or more segments. A business should target sectors in which the most customer value may be achieved and maintained over time. Market positioning is the attempt to influence a brand or product's perception by consumers about competitive brands or product perceptions. The aim is to take a clear, uniquely beneficial role in the thinking of the customer.</w:t>
      </w:r>
    </w:p>
    <w:p w14:paraId="2E13D527" w14:textId="77777777" w:rsidR="00AB05E7" w:rsidRPr="00AB05E7" w:rsidRDefault="00AB05E7" w:rsidP="00A63E9E">
      <w:pPr>
        <w:spacing w:after="0" w:line="360" w:lineRule="auto"/>
        <w:ind w:firstLine="851"/>
        <w:jc w:val="both"/>
        <w:rPr>
          <w:rFonts w:ascii="Arial" w:hAnsi="Arial" w:cs="Arial"/>
          <w:sz w:val="24"/>
          <w:szCs w:val="24"/>
        </w:rPr>
      </w:pPr>
      <w:r w:rsidRPr="00AB05E7">
        <w:rPr>
          <w:rFonts w:ascii="Arial" w:hAnsi="Arial" w:cs="Arial"/>
          <w:sz w:val="24"/>
          <w:szCs w:val="24"/>
        </w:rPr>
        <w:t>Marketing Mix Development:</w:t>
      </w:r>
    </w:p>
    <w:p w14:paraId="715C84D2" w14:textId="77777777" w:rsidR="00AB05E7" w:rsidRPr="00AB05E7" w:rsidRDefault="00AB05E7" w:rsidP="00A63E9E">
      <w:pPr>
        <w:spacing w:after="0" w:line="360" w:lineRule="auto"/>
        <w:ind w:firstLine="851"/>
        <w:jc w:val="both"/>
        <w:rPr>
          <w:rFonts w:ascii="Arial" w:hAnsi="Arial" w:cs="Arial"/>
          <w:sz w:val="24"/>
          <w:szCs w:val="24"/>
        </w:rPr>
      </w:pPr>
      <w:r w:rsidRPr="00AB05E7">
        <w:rPr>
          <w:rFonts w:ascii="Arial" w:hAnsi="Arial" w:cs="Arial"/>
          <w:sz w:val="24"/>
          <w:szCs w:val="24"/>
        </w:rPr>
        <w:t>The marketing mix is the collection of controllable marketing factors that the company mixes to get the answer on the target market it desires. The marketing mix includes everything the company can do in order to affect its product demand. Often referenced as 'four ps' (product (or service), location, price and promotion). These are the factors.</w:t>
      </w:r>
    </w:p>
    <w:p w14:paraId="5FB60984" w14:textId="77777777" w:rsidR="00AB05E7" w:rsidRPr="00AB05E7" w:rsidRDefault="00AB05E7" w:rsidP="00A63E9E">
      <w:pPr>
        <w:spacing w:after="0" w:line="360" w:lineRule="auto"/>
        <w:ind w:firstLine="851"/>
        <w:jc w:val="both"/>
        <w:rPr>
          <w:rFonts w:ascii="Arial" w:hAnsi="Arial" w:cs="Arial"/>
          <w:sz w:val="24"/>
          <w:szCs w:val="24"/>
        </w:rPr>
      </w:pPr>
      <w:r w:rsidRPr="00AB05E7">
        <w:rPr>
          <w:rFonts w:ascii="Arial" w:hAnsi="Arial" w:cs="Arial"/>
          <w:sz w:val="24"/>
          <w:szCs w:val="24"/>
        </w:rPr>
        <w:t>You may use the marketing mix model to determine how to make a fresh offer for the market. You may also test your current marketing approach. Regardless of whether you evaluate a new or current offer, use the following steps to help you establish and enhance your marketing mix.</w:t>
      </w:r>
    </w:p>
    <w:p w14:paraId="113B5760" w14:textId="77777777" w:rsidR="00AB05E7" w:rsidRPr="00AB05E7" w:rsidRDefault="00AB05E7" w:rsidP="00A63E9E">
      <w:pPr>
        <w:spacing w:after="0" w:line="360" w:lineRule="auto"/>
        <w:ind w:firstLine="851"/>
        <w:jc w:val="both"/>
        <w:rPr>
          <w:rFonts w:ascii="Arial" w:hAnsi="Arial" w:cs="Arial"/>
          <w:sz w:val="24"/>
          <w:szCs w:val="24"/>
        </w:rPr>
      </w:pPr>
      <w:r w:rsidRPr="00AB05E7">
        <w:rPr>
          <w:rFonts w:ascii="Arial" w:hAnsi="Arial" w:cs="Arial"/>
          <w:sz w:val="24"/>
          <w:szCs w:val="24"/>
        </w:rPr>
        <w:t>Marketing effort management:</w:t>
      </w:r>
    </w:p>
    <w:p w14:paraId="3AF8E4FF" w14:textId="77777777" w:rsidR="00AB05E7" w:rsidRPr="00AB05E7" w:rsidRDefault="00AB05E7" w:rsidP="00A63E9E">
      <w:pPr>
        <w:spacing w:after="0" w:line="360" w:lineRule="auto"/>
        <w:ind w:firstLine="851"/>
        <w:jc w:val="both"/>
        <w:rPr>
          <w:rFonts w:ascii="Arial" w:hAnsi="Arial" w:cs="Arial"/>
          <w:sz w:val="24"/>
          <w:szCs w:val="24"/>
        </w:rPr>
      </w:pPr>
      <w:r w:rsidRPr="00AB05E7">
        <w:rPr>
          <w:rFonts w:ascii="Arial" w:hAnsi="Arial" w:cs="Arial"/>
          <w:sz w:val="24"/>
          <w:szCs w:val="24"/>
        </w:rPr>
        <w:t>During this phase, the business wishes to develop and implement a marketing mix that best meets its target market goals. This includes four functions of marketing management (analysis, planning, implementation, and control).</w:t>
      </w:r>
    </w:p>
    <w:p w14:paraId="375E3570" w14:textId="77777777" w:rsidR="00AB05E7" w:rsidRPr="00AB05E7" w:rsidRDefault="00AB05E7" w:rsidP="00A63E9E">
      <w:pPr>
        <w:spacing w:after="0" w:line="360" w:lineRule="auto"/>
        <w:ind w:firstLine="851"/>
        <w:jc w:val="both"/>
        <w:rPr>
          <w:rFonts w:ascii="Arial" w:hAnsi="Arial" w:cs="Arial"/>
          <w:sz w:val="24"/>
          <w:szCs w:val="24"/>
        </w:rPr>
      </w:pPr>
      <w:r w:rsidRPr="00AB05E7">
        <w:rPr>
          <w:rFonts w:ascii="Arial" w:hAnsi="Arial" w:cs="Arial"/>
          <w:sz w:val="24"/>
          <w:szCs w:val="24"/>
        </w:rPr>
        <w:t>In order to discover appealing possibilities and prevent environmental risks, the company has to evaluate its markets as well as its marketing environment. It has to evaluate the strengths and weaknesses of the business as well as existing and potential commercial activities to identify the best possibilities to pursue.</w:t>
      </w:r>
    </w:p>
    <w:p w14:paraId="6A9F5402" w14:textId="77777777" w:rsidR="00AB05E7" w:rsidRPr="00AB05E7" w:rsidRDefault="00AB05E7" w:rsidP="00A63E9E">
      <w:pPr>
        <w:spacing w:after="0" w:line="360" w:lineRule="auto"/>
        <w:ind w:firstLine="851"/>
        <w:jc w:val="both"/>
        <w:rPr>
          <w:rFonts w:ascii="Arial" w:hAnsi="Arial" w:cs="Arial"/>
          <w:sz w:val="24"/>
          <w:szCs w:val="24"/>
        </w:rPr>
      </w:pPr>
      <w:r w:rsidRPr="00AB05E7">
        <w:rPr>
          <w:rFonts w:ascii="Arial" w:hAnsi="Arial" w:cs="Arial"/>
          <w:sz w:val="24"/>
          <w:szCs w:val="24"/>
        </w:rPr>
        <w:t>The firm determines what it intends to accomplish with each business unit via strategic planning. Marketing planning requires the choice of marketing tactics to assist the business achieve its overall strategic goals. For any company, product or brand, a comprehensive marketing strategy is required.</w:t>
      </w:r>
    </w:p>
    <w:p w14:paraId="233A39DD" w14:textId="161927DD" w:rsidR="00560568" w:rsidRPr="00560568" w:rsidRDefault="00560568" w:rsidP="00560568">
      <w:pPr>
        <w:spacing w:after="0" w:line="360" w:lineRule="auto"/>
        <w:ind w:firstLine="851"/>
        <w:jc w:val="both"/>
        <w:rPr>
          <w:rFonts w:ascii="Arial" w:hAnsi="Arial" w:cs="Arial"/>
          <w:sz w:val="24"/>
          <w:szCs w:val="24"/>
        </w:rPr>
      </w:pPr>
      <w:r w:rsidRPr="00560568">
        <w:rPr>
          <w:rFonts w:ascii="Arial" w:hAnsi="Arial" w:cs="Arial"/>
          <w:sz w:val="24"/>
          <w:szCs w:val="24"/>
        </w:rPr>
        <w:t>Concept of production - The idea of production is a concept in which products are manufactured without taking account of consumer preferences or desires.</w:t>
      </w:r>
    </w:p>
    <w:p w14:paraId="0BCA9A3F" w14:textId="77777777" w:rsidR="00560568" w:rsidRPr="00560568" w:rsidRDefault="00560568" w:rsidP="00560568">
      <w:pPr>
        <w:spacing w:after="0" w:line="360" w:lineRule="auto"/>
        <w:ind w:firstLine="851"/>
        <w:jc w:val="both"/>
        <w:rPr>
          <w:rFonts w:ascii="Arial" w:hAnsi="Arial" w:cs="Arial"/>
          <w:sz w:val="24"/>
          <w:szCs w:val="24"/>
        </w:rPr>
      </w:pPr>
      <w:r w:rsidRPr="00560568">
        <w:rPr>
          <w:rFonts w:ascii="Arial" w:hAnsi="Arial" w:cs="Arial"/>
          <w:sz w:val="24"/>
          <w:szCs w:val="24"/>
        </w:rPr>
        <w:lastRenderedPageBreak/>
        <w:t>Concept of the product - In contrast with the usual product in the product idea, the clients choose goods with a higher quality, performance and characteristics. In certain areas such as electronics and cell phones, this is indeed connected.</w:t>
      </w:r>
    </w:p>
    <w:p w14:paraId="768C16E2" w14:textId="77777777" w:rsidR="00560568" w:rsidRPr="00560568" w:rsidRDefault="00560568" w:rsidP="00560568">
      <w:pPr>
        <w:spacing w:after="0" w:line="360" w:lineRule="auto"/>
        <w:ind w:firstLine="851"/>
        <w:jc w:val="both"/>
        <w:rPr>
          <w:rFonts w:ascii="Arial" w:hAnsi="Arial" w:cs="Arial"/>
          <w:sz w:val="24"/>
          <w:szCs w:val="24"/>
        </w:rPr>
      </w:pPr>
      <w:r w:rsidRPr="00560568">
        <w:rPr>
          <w:rFonts w:ascii="Arial" w:hAnsi="Arial" w:cs="Arial"/>
          <w:sz w:val="24"/>
          <w:szCs w:val="24"/>
        </w:rPr>
        <w:t>Concept for the sale - The marketing idea is the belief that consumers do not automatically purchase what they sell.</w:t>
      </w:r>
    </w:p>
    <w:p w14:paraId="7756DE8C" w14:textId="77777777" w:rsidR="00560568" w:rsidRPr="00560568" w:rsidRDefault="00560568" w:rsidP="00560568">
      <w:pPr>
        <w:spacing w:after="0" w:line="360" w:lineRule="auto"/>
        <w:ind w:firstLine="851"/>
        <w:jc w:val="both"/>
        <w:rPr>
          <w:rFonts w:ascii="Arial" w:hAnsi="Arial" w:cs="Arial"/>
          <w:sz w:val="24"/>
          <w:szCs w:val="24"/>
        </w:rPr>
      </w:pPr>
      <w:r w:rsidRPr="00560568">
        <w:rPr>
          <w:rFonts w:ascii="Arial" w:hAnsi="Arial" w:cs="Arial"/>
          <w:sz w:val="24"/>
          <w:szCs w:val="24"/>
        </w:rPr>
        <w:t>Concept of marketing - "Marketing-oriented strategy implies a company reacting to what consumers want," says Riley (2012). Decisions based on knowledge about the needs and wishes of customers rather than on what the company believes the consumer is correct. The majority of successful companies use a market-oriented strategy."</w:t>
      </w:r>
    </w:p>
    <w:p w14:paraId="5AA4AA34" w14:textId="77777777" w:rsidR="00560568" w:rsidRPr="00560568" w:rsidRDefault="00560568" w:rsidP="00560568">
      <w:pPr>
        <w:spacing w:after="0" w:line="360" w:lineRule="auto"/>
        <w:ind w:firstLine="851"/>
        <w:jc w:val="both"/>
        <w:rPr>
          <w:rFonts w:ascii="Arial" w:hAnsi="Arial" w:cs="Arial"/>
          <w:sz w:val="24"/>
          <w:szCs w:val="24"/>
        </w:rPr>
      </w:pPr>
      <w:r w:rsidRPr="00560568">
        <w:rPr>
          <w:rFonts w:ascii="Arial" w:hAnsi="Arial" w:cs="Arial"/>
          <w:sz w:val="24"/>
          <w:szCs w:val="24"/>
        </w:rPr>
        <w:t>Concept of corporate marketing - "The design, execution and management of programmes aimed at increasing acceptance of a social concept or practise in the target population is social marketing," according to Kotler (2013).</w:t>
      </w:r>
    </w:p>
    <w:p w14:paraId="7A2264C7" w14:textId="77777777" w:rsidR="00560568" w:rsidRPr="00560568" w:rsidRDefault="00560568" w:rsidP="00560568">
      <w:pPr>
        <w:spacing w:after="0" w:line="360" w:lineRule="auto"/>
        <w:ind w:firstLine="851"/>
        <w:jc w:val="both"/>
        <w:rPr>
          <w:rFonts w:ascii="Arial" w:hAnsi="Arial" w:cs="Arial"/>
          <w:sz w:val="24"/>
          <w:szCs w:val="24"/>
        </w:rPr>
      </w:pPr>
      <w:r w:rsidRPr="00560568">
        <w:rPr>
          <w:rFonts w:ascii="Arial" w:hAnsi="Arial" w:cs="Arial"/>
          <w:sz w:val="24"/>
          <w:szCs w:val="24"/>
        </w:rPr>
        <w:t>Marketing guidance benefits - Assessment The support of the company may provide targeted pupils and parents appreciation and attention via the broad range of markets or particular sectors. Profits By increasing the attractions of parents and pupils during marketing impacts, the organisation may make numerous profits from the marketing process.</w:t>
      </w:r>
    </w:p>
    <w:p w14:paraId="148128F9" w14:textId="77777777" w:rsidR="00560568" w:rsidRPr="00560568" w:rsidRDefault="00560568" w:rsidP="00560568">
      <w:pPr>
        <w:spacing w:after="0" w:line="360" w:lineRule="auto"/>
        <w:ind w:firstLine="851"/>
        <w:jc w:val="both"/>
        <w:rPr>
          <w:rFonts w:ascii="Arial" w:hAnsi="Arial" w:cs="Arial"/>
          <w:sz w:val="24"/>
          <w:szCs w:val="24"/>
        </w:rPr>
      </w:pPr>
      <w:r w:rsidRPr="00560568">
        <w:rPr>
          <w:rFonts w:ascii="Arial" w:hAnsi="Arial" w:cs="Arial"/>
          <w:sz w:val="24"/>
          <w:szCs w:val="24"/>
        </w:rPr>
        <w:t>Adaptability - The organisation can know what happens, what emotions, what they want and what they want to alter certain school services such as regulations and teaching techniques due to student service or student affairs centre and student feedback system.</w:t>
      </w:r>
    </w:p>
    <w:p w14:paraId="3A0D838B" w14:textId="77777777" w:rsidR="00560568" w:rsidRPr="00560568" w:rsidRDefault="00560568" w:rsidP="00560568">
      <w:pPr>
        <w:spacing w:after="0" w:line="360" w:lineRule="auto"/>
        <w:ind w:firstLine="851"/>
        <w:jc w:val="both"/>
        <w:rPr>
          <w:rFonts w:ascii="Arial" w:hAnsi="Arial" w:cs="Arial"/>
          <w:sz w:val="24"/>
          <w:szCs w:val="24"/>
        </w:rPr>
      </w:pPr>
      <w:r w:rsidRPr="00560568">
        <w:rPr>
          <w:rFonts w:ascii="Arial" w:hAnsi="Arial" w:cs="Arial"/>
          <w:sz w:val="24"/>
          <w:szCs w:val="24"/>
        </w:rPr>
        <w:t>Cost - If there is no impact return, market research costs may be one of the drawbacks of marketing orientation for daily, and weekly or annual research.</w:t>
      </w:r>
    </w:p>
    <w:p w14:paraId="337C2FFB" w14:textId="77777777" w:rsidR="00560568" w:rsidRPr="00560568" w:rsidRDefault="00560568" w:rsidP="00560568">
      <w:pPr>
        <w:spacing w:after="0" w:line="360" w:lineRule="auto"/>
        <w:ind w:firstLine="851"/>
        <w:jc w:val="both"/>
        <w:rPr>
          <w:rFonts w:ascii="Arial" w:hAnsi="Arial" w:cs="Arial"/>
          <w:sz w:val="24"/>
          <w:szCs w:val="24"/>
        </w:rPr>
      </w:pPr>
      <w:r w:rsidRPr="00560568">
        <w:rPr>
          <w:rFonts w:ascii="Arial" w:hAnsi="Arial" w:cs="Arial"/>
          <w:sz w:val="24"/>
          <w:szCs w:val="24"/>
        </w:rPr>
        <w:t>Feedback - It is not really safe or extremely difficult for the targeted pupils to receive appropriate guidance and criticism.</w:t>
      </w:r>
    </w:p>
    <w:p w14:paraId="2D5EBFBF" w14:textId="77777777" w:rsidR="00560568" w:rsidRDefault="00560568" w:rsidP="00560568">
      <w:pPr>
        <w:spacing w:after="0" w:line="360" w:lineRule="auto"/>
        <w:ind w:firstLine="851"/>
        <w:jc w:val="both"/>
        <w:rPr>
          <w:rFonts w:ascii="Arial" w:hAnsi="Arial" w:cs="Arial"/>
          <w:sz w:val="24"/>
          <w:szCs w:val="24"/>
        </w:rPr>
      </w:pPr>
      <w:r w:rsidRPr="00560568">
        <w:rPr>
          <w:rFonts w:ascii="Arial" w:hAnsi="Arial" w:cs="Arial"/>
          <w:sz w:val="24"/>
          <w:szCs w:val="24"/>
        </w:rPr>
        <w:t xml:space="preserve">Time - If the organisation has to be fixed, it takes too much time to debate, meetings and so on. </w:t>
      </w:r>
    </w:p>
    <w:p w14:paraId="69ACABB0" w14:textId="6FB27C7D" w:rsidR="00AB05E7" w:rsidRPr="00AB05E7" w:rsidRDefault="00AB05E7" w:rsidP="00560568">
      <w:pPr>
        <w:spacing w:after="0" w:line="360" w:lineRule="auto"/>
        <w:ind w:firstLine="851"/>
        <w:jc w:val="both"/>
        <w:rPr>
          <w:rFonts w:ascii="Arial" w:hAnsi="Arial" w:cs="Arial"/>
          <w:sz w:val="24"/>
          <w:szCs w:val="24"/>
        </w:rPr>
      </w:pPr>
      <w:r w:rsidRPr="00AB05E7">
        <w:rPr>
          <w:rFonts w:ascii="Arial" w:hAnsi="Arial" w:cs="Arial"/>
          <w:sz w:val="24"/>
          <w:szCs w:val="24"/>
        </w:rPr>
        <w:t>Implementation - is the process which transforms marketing strategies into marketing measures to achieve strategic marketing goals. Implementation includes month-to-month actions every day that successfully implement the marketing strategy.</w:t>
      </w:r>
    </w:p>
    <w:p w14:paraId="53DC8E84" w14:textId="77777777" w:rsidR="00AB05E7" w:rsidRPr="00AB05E7" w:rsidRDefault="00AB05E7" w:rsidP="00A63E9E">
      <w:pPr>
        <w:spacing w:after="0" w:line="360" w:lineRule="auto"/>
        <w:ind w:firstLine="851"/>
        <w:jc w:val="both"/>
        <w:rPr>
          <w:rFonts w:ascii="Arial" w:hAnsi="Arial" w:cs="Arial"/>
          <w:sz w:val="24"/>
          <w:szCs w:val="24"/>
        </w:rPr>
      </w:pPr>
      <w:r w:rsidRPr="00AB05E7">
        <w:rPr>
          <w:rFonts w:ascii="Arial" w:hAnsi="Arial" w:cs="Arial"/>
          <w:sz w:val="24"/>
          <w:szCs w:val="24"/>
        </w:rPr>
        <w:t>Control- is a method for monitoring, assessing and implementing corrective measures to ensure targets are reached. Marketing Strategies and Plan Results</w:t>
      </w:r>
    </w:p>
    <w:p w14:paraId="0706A411" w14:textId="6BDF0492" w:rsidR="00D40516" w:rsidRPr="00D40516" w:rsidRDefault="00AB05E7" w:rsidP="00A63E9E">
      <w:pPr>
        <w:spacing w:after="0" w:line="360" w:lineRule="auto"/>
        <w:ind w:firstLine="851"/>
        <w:jc w:val="both"/>
        <w:rPr>
          <w:rFonts w:ascii="Arial" w:hAnsi="Arial" w:cs="Arial"/>
          <w:sz w:val="24"/>
          <w:szCs w:val="24"/>
        </w:rPr>
      </w:pPr>
      <w:r w:rsidRPr="00AB05E7">
        <w:rPr>
          <w:rFonts w:ascii="Arial" w:hAnsi="Arial" w:cs="Arial"/>
          <w:sz w:val="24"/>
          <w:szCs w:val="24"/>
        </w:rPr>
        <w:lastRenderedPageBreak/>
        <w:t>From my point of view, the marketing process is an useful instrument that helps businesses understand the market, the requirements and wishes of our consumers. This enables businesses to develop a plan to sell goods that meet those requirements, develop a marketing programme, provide better value, establish lucrative relationships and create a customer enjoyment.</w:t>
      </w:r>
    </w:p>
    <w:p w14:paraId="13977543" w14:textId="330A634F" w:rsidR="00D40516" w:rsidRDefault="00D40516" w:rsidP="00A63E9E">
      <w:pPr>
        <w:spacing w:after="0" w:line="360" w:lineRule="auto"/>
        <w:ind w:firstLine="851"/>
        <w:jc w:val="both"/>
        <w:rPr>
          <w:rFonts w:ascii="Arial" w:hAnsi="Arial" w:cs="Arial"/>
          <w:sz w:val="24"/>
          <w:szCs w:val="24"/>
        </w:rPr>
      </w:pPr>
    </w:p>
    <w:p w14:paraId="30908A18" w14:textId="340E7DA1" w:rsidR="00AE0D41" w:rsidRDefault="00AE0D41" w:rsidP="00A63E9E">
      <w:pPr>
        <w:spacing w:after="0" w:line="360" w:lineRule="auto"/>
        <w:ind w:firstLine="851"/>
        <w:jc w:val="both"/>
        <w:rPr>
          <w:rFonts w:ascii="Arial" w:hAnsi="Arial" w:cs="Arial"/>
          <w:sz w:val="24"/>
          <w:szCs w:val="24"/>
        </w:rPr>
      </w:pPr>
    </w:p>
    <w:p w14:paraId="2AF66B32" w14:textId="4A7B319C" w:rsidR="00AE0D41" w:rsidRDefault="00AE0D41" w:rsidP="00A63E9E">
      <w:pPr>
        <w:spacing w:after="0" w:line="360" w:lineRule="auto"/>
        <w:ind w:firstLine="851"/>
        <w:jc w:val="both"/>
        <w:rPr>
          <w:rFonts w:ascii="Arial" w:hAnsi="Arial" w:cs="Arial"/>
          <w:sz w:val="24"/>
          <w:szCs w:val="24"/>
        </w:rPr>
      </w:pPr>
    </w:p>
    <w:p w14:paraId="732AFC58" w14:textId="531FB188" w:rsidR="00AE0D41" w:rsidRDefault="00AE0D41" w:rsidP="00A63E9E">
      <w:pPr>
        <w:spacing w:after="0" w:line="360" w:lineRule="auto"/>
        <w:ind w:firstLine="851"/>
        <w:jc w:val="both"/>
        <w:rPr>
          <w:rFonts w:ascii="Arial" w:hAnsi="Arial" w:cs="Arial"/>
          <w:sz w:val="24"/>
          <w:szCs w:val="24"/>
        </w:rPr>
      </w:pPr>
    </w:p>
    <w:p w14:paraId="01EA8819" w14:textId="77777777" w:rsidR="00AE0D41" w:rsidRPr="00D40516" w:rsidRDefault="00AE0D41" w:rsidP="00A63E9E">
      <w:pPr>
        <w:spacing w:after="0" w:line="360" w:lineRule="auto"/>
        <w:ind w:firstLine="851"/>
        <w:jc w:val="both"/>
        <w:rPr>
          <w:rFonts w:ascii="Arial" w:hAnsi="Arial" w:cs="Arial"/>
          <w:sz w:val="24"/>
          <w:szCs w:val="24"/>
        </w:rPr>
      </w:pPr>
    </w:p>
    <w:p w14:paraId="4FF6D30A" w14:textId="4B0AF9F4" w:rsidR="00D40516" w:rsidRPr="00D40516" w:rsidRDefault="00D40516" w:rsidP="00A63E9E">
      <w:pPr>
        <w:spacing w:after="0" w:line="360" w:lineRule="auto"/>
        <w:ind w:firstLine="851"/>
        <w:jc w:val="both"/>
        <w:rPr>
          <w:rFonts w:ascii="Arial" w:hAnsi="Arial" w:cs="Arial"/>
          <w:sz w:val="24"/>
          <w:szCs w:val="24"/>
        </w:rPr>
      </w:pPr>
    </w:p>
    <w:p w14:paraId="7F23DEE0" w14:textId="6FB8ECFF" w:rsidR="00D40516" w:rsidRPr="00B0070F" w:rsidRDefault="00D40516" w:rsidP="00D40516">
      <w:pPr>
        <w:pStyle w:val="Subtitle"/>
        <w:jc w:val="center"/>
        <w:rPr>
          <w:rFonts w:ascii="Arial" w:hAnsi="Arial" w:cs="Arial"/>
          <w:b/>
          <w:bCs/>
          <w:color w:val="auto"/>
          <w:sz w:val="30"/>
          <w:szCs w:val="30"/>
        </w:rPr>
      </w:pPr>
      <w:r w:rsidRPr="00D40516">
        <w:rPr>
          <w:rFonts w:ascii="Arial" w:hAnsi="Arial" w:cs="Arial"/>
          <w:sz w:val="24"/>
          <w:szCs w:val="24"/>
        </w:rPr>
        <w:br w:type="column"/>
      </w:r>
      <w:r w:rsidRPr="00B0070F">
        <w:rPr>
          <w:rFonts w:ascii="Arial" w:hAnsi="Arial" w:cs="Arial"/>
          <w:b/>
          <w:bCs/>
          <w:color w:val="auto"/>
          <w:sz w:val="30"/>
          <w:szCs w:val="30"/>
        </w:rPr>
        <w:lastRenderedPageBreak/>
        <w:t>References</w:t>
      </w:r>
    </w:p>
    <w:p w14:paraId="2B3EC32F" w14:textId="21D2B5EC" w:rsidR="00D40516" w:rsidRPr="00D40516" w:rsidRDefault="00D40516" w:rsidP="00D40516">
      <w:pPr>
        <w:ind w:firstLine="851"/>
        <w:jc w:val="both"/>
        <w:rPr>
          <w:rFonts w:ascii="Arial" w:hAnsi="Arial" w:cs="Arial"/>
          <w:sz w:val="24"/>
          <w:szCs w:val="24"/>
        </w:rPr>
      </w:pPr>
    </w:p>
    <w:p w14:paraId="2B99DC07" w14:textId="489AC259" w:rsidR="00D40516" w:rsidRPr="00D40516" w:rsidRDefault="00D40516" w:rsidP="00D40516">
      <w:pPr>
        <w:ind w:firstLine="851"/>
        <w:jc w:val="both"/>
        <w:rPr>
          <w:rFonts w:ascii="Arial" w:hAnsi="Arial" w:cs="Arial"/>
          <w:sz w:val="24"/>
          <w:szCs w:val="24"/>
        </w:rPr>
      </w:pPr>
    </w:p>
    <w:p w14:paraId="506A1657" w14:textId="320685DA" w:rsidR="00FC6751" w:rsidRPr="00FC6751" w:rsidRDefault="00FC6751" w:rsidP="0029325F">
      <w:pPr>
        <w:numPr>
          <w:ilvl w:val="0"/>
          <w:numId w:val="1"/>
        </w:numPr>
        <w:shd w:val="clear" w:color="auto" w:fill="FFFFFF"/>
        <w:tabs>
          <w:tab w:val="clear" w:pos="720"/>
          <w:tab w:val="num" w:pos="426"/>
        </w:tabs>
        <w:spacing w:before="100" w:beforeAutospacing="1" w:after="100" w:afterAutospacing="1" w:line="240" w:lineRule="auto"/>
        <w:ind w:left="426"/>
        <w:rPr>
          <w:rFonts w:ascii="Segoe UI" w:eastAsia="Times New Roman" w:hAnsi="Segoe UI" w:cs="Segoe UI"/>
          <w:color w:val="212529"/>
          <w:sz w:val="24"/>
          <w:szCs w:val="24"/>
          <w:lang w:eastAsia="en-GB"/>
        </w:rPr>
      </w:pPr>
      <w:r w:rsidRPr="00FC6751">
        <w:rPr>
          <w:rFonts w:ascii="Segoe UI" w:eastAsia="Times New Roman" w:hAnsi="Segoe UI" w:cs="Segoe UI"/>
          <w:color w:val="212529"/>
          <w:sz w:val="24"/>
          <w:szCs w:val="24"/>
          <w:lang w:eastAsia="en-GB"/>
        </w:rPr>
        <w:t>American Marketing Association, (2010) what is marketing? How 10 Experts Define It, [Online]. Available at </w:t>
      </w:r>
      <w:hyperlink r:id="rId7" w:tgtFrame="_blank" w:history="1">
        <w:r w:rsidRPr="00FC6751">
          <w:rPr>
            <w:rFonts w:ascii="Segoe UI" w:eastAsia="Times New Roman" w:hAnsi="Segoe UI" w:cs="Segoe UI"/>
            <w:color w:val="0B57A8"/>
            <w:sz w:val="24"/>
            <w:szCs w:val="24"/>
            <w:u w:val="single"/>
            <w:lang w:eastAsia="en-GB"/>
          </w:rPr>
          <w:t>http://www.skylinetradeshowtips.com/what-is-marketing-how-10-experts-define-it/</w:t>
        </w:r>
      </w:hyperlink>
      <w:r w:rsidRPr="00FC6751">
        <w:rPr>
          <w:rFonts w:ascii="Segoe UI" w:eastAsia="Times New Roman" w:hAnsi="Segoe UI" w:cs="Segoe UI"/>
          <w:color w:val="212529"/>
          <w:sz w:val="24"/>
          <w:szCs w:val="24"/>
          <w:lang w:eastAsia="en-GB"/>
        </w:rPr>
        <w:t xml:space="preserve">&gt; [Accessed – </w:t>
      </w:r>
      <w:r w:rsidR="005A59F1">
        <w:rPr>
          <w:rFonts w:ascii="Segoe UI" w:eastAsia="Times New Roman" w:hAnsi="Segoe UI" w:cs="Segoe UI"/>
          <w:color w:val="212529"/>
          <w:sz w:val="24"/>
          <w:szCs w:val="24"/>
          <w:lang w:eastAsia="en-GB"/>
        </w:rPr>
        <w:t>13 July 2021</w:t>
      </w:r>
      <w:r w:rsidRPr="00FC6751">
        <w:rPr>
          <w:rFonts w:ascii="Segoe UI" w:eastAsia="Times New Roman" w:hAnsi="Segoe UI" w:cs="Segoe UI"/>
          <w:color w:val="212529"/>
          <w:sz w:val="24"/>
          <w:szCs w:val="24"/>
          <w:lang w:eastAsia="en-GB"/>
        </w:rPr>
        <w:t>]</w:t>
      </w:r>
    </w:p>
    <w:p w14:paraId="3F3D352F" w14:textId="77777777" w:rsidR="00131344" w:rsidRPr="00FC6751" w:rsidRDefault="00131344" w:rsidP="0029325F">
      <w:pPr>
        <w:numPr>
          <w:ilvl w:val="0"/>
          <w:numId w:val="1"/>
        </w:numPr>
        <w:shd w:val="clear" w:color="auto" w:fill="FFFFFF"/>
        <w:tabs>
          <w:tab w:val="clear" w:pos="720"/>
          <w:tab w:val="num" w:pos="426"/>
        </w:tabs>
        <w:spacing w:before="100" w:beforeAutospacing="1" w:after="100" w:afterAutospacing="1" w:line="240" w:lineRule="auto"/>
        <w:ind w:left="426"/>
        <w:rPr>
          <w:rFonts w:ascii="Segoe UI" w:eastAsia="Times New Roman" w:hAnsi="Segoe UI" w:cs="Segoe UI"/>
          <w:color w:val="212529"/>
          <w:sz w:val="24"/>
          <w:szCs w:val="24"/>
          <w:lang w:eastAsia="en-GB"/>
        </w:rPr>
      </w:pPr>
      <w:r w:rsidRPr="00FC6751">
        <w:rPr>
          <w:rFonts w:ascii="Segoe UI" w:eastAsia="Times New Roman" w:hAnsi="Segoe UI" w:cs="Segoe UI"/>
          <w:color w:val="212529"/>
          <w:sz w:val="24"/>
          <w:szCs w:val="24"/>
          <w:lang w:eastAsia="en-GB"/>
        </w:rPr>
        <w:t>Hanks. G, (2014) what is STP marketing? [Online]. Available at </w:t>
      </w:r>
      <w:hyperlink r:id="rId8" w:tgtFrame="_blank" w:history="1">
        <w:r w:rsidRPr="00FC6751">
          <w:rPr>
            <w:rFonts w:ascii="Segoe UI" w:eastAsia="Times New Roman" w:hAnsi="Segoe UI" w:cs="Segoe UI"/>
            <w:color w:val="0B57A8"/>
            <w:sz w:val="24"/>
            <w:szCs w:val="24"/>
            <w:u w:val="single"/>
            <w:lang w:eastAsia="en-GB"/>
          </w:rPr>
          <w:t>http://www.ehow.com/info_8693419_stp-marketing.html</w:t>
        </w:r>
      </w:hyperlink>
      <w:r w:rsidRPr="00FC6751">
        <w:rPr>
          <w:rFonts w:ascii="Segoe UI" w:eastAsia="Times New Roman" w:hAnsi="Segoe UI" w:cs="Segoe UI"/>
          <w:color w:val="212529"/>
          <w:sz w:val="24"/>
          <w:szCs w:val="24"/>
          <w:lang w:eastAsia="en-GB"/>
        </w:rPr>
        <w:t xml:space="preserve">&gt; [Accessed – </w:t>
      </w:r>
      <w:r>
        <w:rPr>
          <w:rFonts w:ascii="Segoe UI" w:eastAsia="Times New Roman" w:hAnsi="Segoe UI" w:cs="Segoe UI"/>
          <w:color w:val="212529"/>
          <w:sz w:val="24"/>
          <w:szCs w:val="24"/>
          <w:lang w:eastAsia="en-GB"/>
        </w:rPr>
        <w:t>08 July 2021</w:t>
      </w:r>
      <w:r w:rsidRPr="00FC6751">
        <w:rPr>
          <w:rFonts w:ascii="Segoe UI" w:eastAsia="Times New Roman" w:hAnsi="Segoe UI" w:cs="Segoe UI"/>
          <w:color w:val="212529"/>
          <w:sz w:val="24"/>
          <w:szCs w:val="24"/>
          <w:lang w:eastAsia="en-GB"/>
        </w:rPr>
        <w:t>]</w:t>
      </w:r>
    </w:p>
    <w:p w14:paraId="2936D8DD" w14:textId="4D50ECA7" w:rsidR="00FC6751" w:rsidRPr="00FC6751" w:rsidRDefault="00FC6751" w:rsidP="0029325F">
      <w:pPr>
        <w:numPr>
          <w:ilvl w:val="0"/>
          <w:numId w:val="1"/>
        </w:numPr>
        <w:shd w:val="clear" w:color="auto" w:fill="FFFFFF"/>
        <w:tabs>
          <w:tab w:val="clear" w:pos="720"/>
          <w:tab w:val="num" w:pos="426"/>
        </w:tabs>
        <w:spacing w:before="100" w:beforeAutospacing="1" w:after="100" w:afterAutospacing="1" w:line="240" w:lineRule="auto"/>
        <w:ind w:left="426"/>
        <w:rPr>
          <w:rFonts w:ascii="Segoe UI" w:eastAsia="Times New Roman" w:hAnsi="Segoe UI" w:cs="Segoe UI"/>
          <w:color w:val="212529"/>
          <w:sz w:val="24"/>
          <w:szCs w:val="24"/>
          <w:lang w:eastAsia="en-GB"/>
        </w:rPr>
      </w:pPr>
      <w:r w:rsidRPr="00FC6751">
        <w:rPr>
          <w:rFonts w:ascii="Segoe UI" w:eastAsia="Times New Roman" w:hAnsi="Segoe UI" w:cs="Segoe UI"/>
          <w:color w:val="212529"/>
          <w:sz w:val="24"/>
          <w:szCs w:val="24"/>
          <w:lang w:eastAsia="en-GB"/>
        </w:rPr>
        <w:t>Hanlon. A, (2013) The Segmentation, Targeting and Positioning model. [Online]. Available at </w:t>
      </w:r>
      <w:hyperlink r:id="rId9" w:tgtFrame="_blank" w:history="1">
        <w:r w:rsidRPr="00FC6751">
          <w:rPr>
            <w:rFonts w:ascii="Segoe UI" w:eastAsia="Times New Roman" w:hAnsi="Segoe UI" w:cs="Segoe UI"/>
            <w:color w:val="0B57A8"/>
            <w:sz w:val="24"/>
            <w:szCs w:val="24"/>
            <w:u w:val="single"/>
            <w:lang w:eastAsia="en-GB"/>
          </w:rPr>
          <w:t>http://www.smartinsights.com/digital-marketing-strategy/customer-segmentation-targeting/segmentation-targeting-positioning-model/</w:t>
        </w:r>
      </w:hyperlink>
      <w:r w:rsidRPr="00FC6751">
        <w:rPr>
          <w:rFonts w:ascii="Segoe UI" w:eastAsia="Times New Roman" w:hAnsi="Segoe UI" w:cs="Segoe UI"/>
          <w:color w:val="212529"/>
          <w:sz w:val="24"/>
          <w:szCs w:val="24"/>
          <w:lang w:eastAsia="en-GB"/>
        </w:rPr>
        <w:t xml:space="preserve">&gt; [Accessed – </w:t>
      </w:r>
      <w:r w:rsidR="005A59F1">
        <w:rPr>
          <w:rFonts w:ascii="Segoe UI" w:eastAsia="Times New Roman" w:hAnsi="Segoe UI" w:cs="Segoe UI"/>
          <w:color w:val="212529"/>
          <w:sz w:val="24"/>
          <w:szCs w:val="24"/>
          <w:lang w:eastAsia="en-GB"/>
        </w:rPr>
        <w:t>17 July 2021</w:t>
      </w:r>
      <w:r w:rsidRPr="00FC6751">
        <w:rPr>
          <w:rFonts w:ascii="Segoe UI" w:eastAsia="Times New Roman" w:hAnsi="Segoe UI" w:cs="Segoe UI"/>
          <w:color w:val="212529"/>
          <w:sz w:val="24"/>
          <w:szCs w:val="24"/>
          <w:lang w:eastAsia="en-GB"/>
        </w:rPr>
        <w:t>]</w:t>
      </w:r>
    </w:p>
    <w:p w14:paraId="2BAA3769" w14:textId="77777777" w:rsidR="00131344" w:rsidRPr="00FC6751" w:rsidRDefault="00131344" w:rsidP="0029325F">
      <w:pPr>
        <w:numPr>
          <w:ilvl w:val="0"/>
          <w:numId w:val="1"/>
        </w:numPr>
        <w:shd w:val="clear" w:color="auto" w:fill="FFFFFF"/>
        <w:tabs>
          <w:tab w:val="clear" w:pos="720"/>
          <w:tab w:val="num" w:pos="426"/>
        </w:tabs>
        <w:spacing w:before="100" w:beforeAutospacing="1" w:after="100" w:afterAutospacing="1" w:line="240" w:lineRule="auto"/>
        <w:ind w:left="426"/>
        <w:rPr>
          <w:rFonts w:ascii="Segoe UI" w:eastAsia="Times New Roman" w:hAnsi="Segoe UI" w:cs="Segoe UI"/>
          <w:color w:val="212529"/>
          <w:sz w:val="24"/>
          <w:szCs w:val="24"/>
          <w:lang w:eastAsia="en-GB"/>
        </w:rPr>
      </w:pPr>
      <w:r w:rsidRPr="00FC6751">
        <w:rPr>
          <w:rFonts w:ascii="Segoe UI" w:eastAsia="Times New Roman" w:hAnsi="Segoe UI" w:cs="Segoe UI"/>
          <w:color w:val="212529"/>
          <w:sz w:val="24"/>
          <w:szCs w:val="24"/>
          <w:lang w:eastAsia="en-GB"/>
        </w:rPr>
        <w:t>Kokemuller. N, (</w:t>
      </w:r>
      <w:r>
        <w:rPr>
          <w:rFonts w:ascii="Segoe UI" w:eastAsia="Times New Roman" w:hAnsi="Segoe UI" w:cs="Segoe UI"/>
          <w:color w:val="212529"/>
          <w:sz w:val="24"/>
          <w:szCs w:val="24"/>
          <w:lang w:eastAsia="en-GB"/>
        </w:rPr>
        <w:t>2018</w:t>
      </w:r>
      <w:r w:rsidRPr="00FC6751">
        <w:rPr>
          <w:rFonts w:ascii="Segoe UI" w:eastAsia="Times New Roman" w:hAnsi="Segoe UI" w:cs="Segoe UI"/>
          <w:color w:val="212529"/>
          <w:sz w:val="24"/>
          <w:szCs w:val="24"/>
          <w:lang w:eastAsia="en-GB"/>
        </w:rPr>
        <w:t>) what is STP marketing? [Online]. Available at </w:t>
      </w:r>
      <w:hyperlink r:id="rId10" w:tgtFrame="_blank" w:history="1">
        <w:r w:rsidRPr="00FC6751">
          <w:rPr>
            <w:rFonts w:ascii="Segoe UI" w:eastAsia="Times New Roman" w:hAnsi="Segoe UI" w:cs="Segoe UI"/>
            <w:color w:val="0B57A8"/>
            <w:sz w:val="24"/>
            <w:szCs w:val="24"/>
            <w:u w:val="single"/>
            <w:lang w:eastAsia="en-GB"/>
          </w:rPr>
          <w:t>http://yourbussiness.azcentral.com/stp-marketing-1769.html</w:t>
        </w:r>
      </w:hyperlink>
      <w:r w:rsidRPr="00FC6751">
        <w:rPr>
          <w:rFonts w:ascii="Segoe UI" w:eastAsia="Times New Roman" w:hAnsi="Segoe UI" w:cs="Segoe UI"/>
          <w:color w:val="212529"/>
          <w:sz w:val="24"/>
          <w:szCs w:val="24"/>
          <w:lang w:eastAsia="en-GB"/>
        </w:rPr>
        <w:t xml:space="preserve">&gt; [Accessed – </w:t>
      </w:r>
      <w:r>
        <w:rPr>
          <w:rFonts w:ascii="Segoe UI" w:eastAsia="Times New Roman" w:hAnsi="Segoe UI" w:cs="Segoe UI"/>
          <w:color w:val="212529"/>
          <w:sz w:val="24"/>
          <w:szCs w:val="24"/>
          <w:lang w:eastAsia="en-GB"/>
        </w:rPr>
        <w:t>12 July 2021</w:t>
      </w:r>
      <w:r w:rsidRPr="00FC6751">
        <w:rPr>
          <w:rFonts w:ascii="Segoe UI" w:eastAsia="Times New Roman" w:hAnsi="Segoe UI" w:cs="Segoe UI"/>
          <w:color w:val="212529"/>
          <w:sz w:val="24"/>
          <w:szCs w:val="24"/>
          <w:lang w:eastAsia="en-GB"/>
        </w:rPr>
        <w:t>]</w:t>
      </w:r>
    </w:p>
    <w:p w14:paraId="42A3DBA3" w14:textId="77777777" w:rsidR="00131344" w:rsidRPr="00FC6751" w:rsidRDefault="00131344" w:rsidP="0029325F">
      <w:pPr>
        <w:numPr>
          <w:ilvl w:val="0"/>
          <w:numId w:val="1"/>
        </w:numPr>
        <w:shd w:val="clear" w:color="auto" w:fill="FFFFFF"/>
        <w:tabs>
          <w:tab w:val="clear" w:pos="720"/>
          <w:tab w:val="num" w:pos="426"/>
        </w:tabs>
        <w:spacing w:before="100" w:beforeAutospacing="1" w:after="100" w:afterAutospacing="1" w:line="240" w:lineRule="auto"/>
        <w:ind w:left="426"/>
        <w:rPr>
          <w:rFonts w:ascii="Segoe UI" w:eastAsia="Times New Roman" w:hAnsi="Segoe UI" w:cs="Segoe UI"/>
          <w:color w:val="212529"/>
          <w:sz w:val="24"/>
          <w:szCs w:val="24"/>
          <w:lang w:eastAsia="en-GB"/>
        </w:rPr>
      </w:pPr>
      <w:r w:rsidRPr="00FC6751">
        <w:rPr>
          <w:rFonts w:ascii="Segoe UI" w:eastAsia="Times New Roman" w:hAnsi="Segoe UI" w:cs="Segoe UI"/>
          <w:color w:val="212529"/>
          <w:sz w:val="24"/>
          <w:szCs w:val="24"/>
          <w:lang w:eastAsia="en-GB"/>
        </w:rPr>
        <w:t>Kotler. P, (2010) what is marketing? How 10 Experts Define It, [Online]. Available at </w:t>
      </w:r>
      <w:hyperlink r:id="rId11" w:tgtFrame="_blank" w:history="1">
        <w:r w:rsidRPr="00FC6751">
          <w:rPr>
            <w:rFonts w:ascii="Segoe UI" w:eastAsia="Times New Roman" w:hAnsi="Segoe UI" w:cs="Segoe UI"/>
            <w:color w:val="0B57A8"/>
            <w:sz w:val="24"/>
            <w:szCs w:val="24"/>
            <w:u w:val="single"/>
            <w:lang w:eastAsia="en-GB"/>
          </w:rPr>
          <w:t>http://www.skylinetradeshowtips.com/what-is-marketing-how-10-experts-define-it/</w:t>
        </w:r>
      </w:hyperlink>
      <w:r w:rsidRPr="00FC6751">
        <w:rPr>
          <w:rFonts w:ascii="Segoe UI" w:eastAsia="Times New Roman" w:hAnsi="Segoe UI" w:cs="Segoe UI"/>
          <w:color w:val="212529"/>
          <w:sz w:val="24"/>
          <w:szCs w:val="24"/>
          <w:lang w:eastAsia="en-GB"/>
        </w:rPr>
        <w:t xml:space="preserve">&gt; [Accessed – </w:t>
      </w:r>
      <w:r>
        <w:rPr>
          <w:rFonts w:ascii="Segoe UI" w:eastAsia="Times New Roman" w:hAnsi="Segoe UI" w:cs="Segoe UI"/>
          <w:color w:val="212529"/>
          <w:sz w:val="24"/>
          <w:szCs w:val="24"/>
          <w:lang w:eastAsia="en-GB"/>
        </w:rPr>
        <w:t>15 July 2021</w:t>
      </w:r>
      <w:r w:rsidRPr="00FC6751">
        <w:rPr>
          <w:rFonts w:ascii="Segoe UI" w:eastAsia="Times New Roman" w:hAnsi="Segoe UI" w:cs="Segoe UI"/>
          <w:color w:val="212529"/>
          <w:sz w:val="24"/>
          <w:szCs w:val="24"/>
          <w:lang w:eastAsia="en-GB"/>
        </w:rPr>
        <w:t>]</w:t>
      </w:r>
    </w:p>
    <w:p w14:paraId="143D61BC" w14:textId="382678C1" w:rsidR="00FC6751" w:rsidRPr="00FC6751" w:rsidRDefault="00FC6751" w:rsidP="0029325F">
      <w:pPr>
        <w:numPr>
          <w:ilvl w:val="0"/>
          <w:numId w:val="1"/>
        </w:numPr>
        <w:shd w:val="clear" w:color="auto" w:fill="FFFFFF"/>
        <w:tabs>
          <w:tab w:val="clear" w:pos="720"/>
          <w:tab w:val="num" w:pos="426"/>
        </w:tabs>
        <w:spacing w:before="100" w:beforeAutospacing="1" w:after="100" w:afterAutospacing="1" w:line="240" w:lineRule="auto"/>
        <w:ind w:left="426"/>
        <w:rPr>
          <w:rFonts w:ascii="Segoe UI" w:eastAsia="Times New Roman" w:hAnsi="Segoe UI" w:cs="Segoe UI"/>
          <w:color w:val="212529"/>
          <w:sz w:val="24"/>
          <w:szCs w:val="24"/>
          <w:lang w:eastAsia="en-GB"/>
        </w:rPr>
      </w:pPr>
      <w:r w:rsidRPr="00FC6751">
        <w:rPr>
          <w:rFonts w:ascii="Segoe UI" w:eastAsia="Times New Roman" w:hAnsi="Segoe UI" w:cs="Segoe UI"/>
          <w:color w:val="212529"/>
          <w:sz w:val="24"/>
          <w:szCs w:val="24"/>
          <w:lang w:eastAsia="en-GB"/>
        </w:rPr>
        <w:t>Kotler. P (2013) Social Marketing Concept [Online]. Available at </w:t>
      </w:r>
      <w:hyperlink r:id="rId12" w:tgtFrame="_blank" w:history="1">
        <w:r w:rsidRPr="00FC6751">
          <w:rPr>
            <w:rFonts w:ascii="Segoe UI" w:eastAsia="Times New Roman" w:hAnsi="Segoe UI" w:cs="Segoe UI"/>
            <w:color w:val="0B57A8"/>
            <w:sz w:val="24"/>
            <w:szCs w:val="24"/>
            <w:u w:val="single"/>
            <w:lang w:eastAsia="en-GB"/>
          </w:rPr>
          <w:t>http://www.enotesmba.com/2013/02/social-marketing-concept.html?m=1</w:t>
        </w:r>
      </w:hyperlink>
      <w:r w:rsidRPr="00FC6751">
        <w:rPr>
          <w:rFonts w:ascii="Segoe UI" w:eastAsia="Times New Roman" w:hAnsi="Segoe UI" w:cs="Segoe UI"/>
          <w:color w:val="212529"/>
          <w:sz w:val="24"/>
          <w:szCs w:val="24"/>
          <w:lang w:eastAsia="en-GB"/>
        </w:rPr>
        <w:t xml:space="preserve">&gt; [Accessed – </w:t>
      </w:r>
      <w:r w:rsidR="005A59F1">
        <w:rPr>
          <w:rFonts w:ascii="Segoe UI" w:eastAsia="Times New Roman" w:hAnsi="Segoe UI" w:cs="Segoe UI"/>
          <w:color w:val="212529"/>
          <w:sz w:val="24"/>
          <w:szCs w:val="24"/>
          <w:lang w:eastAsia="en-GB"/>
        </w:rPr>
        <w:t>10 July 2021</w:t>
      </w:r>
      <w:r w:rsidRPr="00FC6751">
        <w:rPr>
          <w:rFonts w:ascii="Segoe UI" w:eastAsia="Times New Roman" w:hAnsi="Segoe UI" w:cs="Segoe UI"/>
          <w:color w:val="212529"/>
          <w:sz w:val="24"/>
          <w:szCs w:val="24"/>
          <w:lang w:eastAsia="en-GB"/>
        </w:rPr>
        <w:t>]</w:t>
      </w:r>
    </w:p>
    <w:p w14:paraId="11ADB2D0" w14:textId="77777777" w:rsidR="00131344" w:rsidRPr="00FC6751" w:rsidRDefault="00131344" w:rsidP="0029325F">
      <w:pPr>
        <w:numPr>
          <w:ilvl w:val="0"/>
          <w:numId w:val="1"/>
        </w:numPr>
        <w:shd w:val="clear" w:color="auto" w:fill="FFFFFF"/>
        <w:tabs>
          <w:tab w:val="clear" w:pos="720"/>
          <w:tab w:val="num" w:pos="426"/>
        </w:tabs>
        <w:spacing w:before="100" w:beforeAutospacing="1" w:after="100" w:afterAutospacing="1" w:line="240" w:lineRule="auto"/>
        <w:ind w:left="426"/>
        <w:rPr>
          <w:rFonts w:ascii="Segoe UI" w:eastAsia="Times New Roman" w:hAnsi="Segoe UI" w:cs="Segoe UI"/>
          <w:color w:val="212529"/>
          <w:sz w:val="24"/>
          <w:szCs w:val="24"/>
          <w:lang w:eastAsia="en-GB"/>
        </w:rPr>
      </w:pPr>
      <w:r w:rsidRPr="00FC6751">
        <w:rPr>
          <w:rFonts w:ascii="Segoe UI" w:eastAsia="Times New Roman" w:hAnsi="Segoe UI" w:cs="Segoe UI"/>
          <w:color w:val="212529"/>
          <w:sz w:val="24"/>
          <w:szCs w:val="24"/>
          <w:lang w:eastAsia="en-GB"/>
        </w:rPr>
        <w:t>Pendergrass. K, (2013) Marketing Objectives as SMART Goals and Part of the Marketing Plan. [Online]. Available at </w:t>
      </w:r>
      <w:hyperlink r:id="rId13" w:tgtFrame="_blank" w:history="1">
        <w:r w:rsidRPr="00FC6751">
          <w:rPr>
            <w:rFonts w:ascii="Segoe UI" w:eastAsia="Times New Roman" w:hAnsi="Segoe UI" w:cs="Segoe UI"/>
            <w:color w:val="0B57A8"/>
            <w:sz w:val="24"/>
            <w:szCs w:val="24"/>
            <w:u w:val="single"/>
            <w:lang w:eastAsia="en-GB"/>
          </w:rPr>
          <w:t>https://www.udemy.com/blog/marketing-objectives/</w:t>
        </w:r>
      </w:hyperlink>
      <w:r w:rsidRPr="00FC6751">
        <w:rPr>
          <w:rFonts w:ascii="Segoe UI" w:eastAsia="Times New Roman" w:hAnsi="Segoe UI" w:cs="Segoe UI"/>
          <w:color w:val="212529"/>
          <w:sz w:val="24"/>
          <w:szCs w:val="24"/>
          <w:lang w:eastAsia="en-GB"/>
        </w:rPr>
        <w:t xml:space="preserve">&gt; [Accessed – </w:t>
      </w:r>
      <w:r>
        <w:rPr>
          <w:rFonts w:ascii="Segoe UI" w:eastAsia="Times New Roman" w:hAnsi="Segoe UI" w:cs="Segoe UI"/>
          <w:color w:val="212529"/>
          <w:sz w:val="24"/>
          <w:szCs w:val="24"/>
          <w:lang w:eastAsia="en-GB"/>
        </w:rPr>
        <w:t>10 July 2021</w:t>
      </w:r>
      <w:r w:rsidRPr="00FC6751">
        <w:rPr>
          <w:rFonts w:ascii="Segoe UI" w:eastAsia="Times New Roman" w:hAnsi="Segoe UI" w:cs="Segoe UI"/>
          <w:color w:val="212529"/>
          <w:sz w:val="24"/>
          <w:szCs w:val="24"/>
          <w:lang w:eastAsia="en-GB"/>
        </w:rPr>
        <w:t>]</w:t>
      </w:r>
    </w:p>
    <w:p w14:paraId="412CCB1A" w14:textId="77777777" w:rsidR="00131344" w:rsidRPr="00FC6751" w:rsidRDefault="00131344" w:rsidP="0029325F">
      <w:pPr>
        <w:numPr>
          <w:ilvl w:val="0"/>
          <w:numId w:val="1"/>
        </w:numPr>
        <w:shd w:val="clear" w:color="auto" w:fill="FFFFFF"/>
        <w:tabs>
          <w:tab w:val="clear" w:pos="720"/>
          <w:tab w:val="num" w:pos="426"/>
        </w:tabs>
        <w:spacing w:before="100" w:beforeAutospacing="1" w:after="100" w:afterAutospacing="1" w:line="240" w:lineRule="auto"/>
        <w:ind w:left="426"/>
        <w:rPr>
          <w:rFonts w:ascii="Segoe UI" w:eastAsia="Times New Roman" w:hAnsi="Segoe UI" w:cs="Segoe UI"/>
          <w:color w:val="212529"/>
          <w:sz w:val="24"/>
          <w:szCs w:val="24"/>
          <w:lang w:eastAsia="en-GB"/>
        </w:rPr>
      </w:pPr>
      <w:r w:rsidRPr="00FC6751">
        <w:rPr>
          <w:rFonts w:ascii="Segoe UI" w:eastAsia="Times New Roman" w:hAnsi="Segoe UI" w:cs="Segoe UI"/>
          <w:color w:val="212529"/>
          <w:sz w:val="24"/>
          <w:szCs w:val="24"/>
          <w:lang w:eastAsia="en-GB"/>
        </w:rPr>
        <w:t>Riley. J (2012) Marketing Orientation [Online]. Available at </w:t>
      </w:r>
      <w:hyperlink r:id="rId14" w:tgtFrame="_blank" w:history="1">
        <w:r w:rsidRPr="00FC6751">
          <w:rPr>
            <w:rFonts w:ascii="Segoe UI" w:eastAsia="Times New Roman" w:hAnsi="Segoe UI" w:cs="Segoe UI"/>
            <w:color w:val="0B57A8"/>
            <w:sz w:val="24"/>
            <w:szCs w:val="24"/>
            <w:u w:val="single"/>
            <w:lang w:eastAsia="en-GB"/>
          </w:rPr>
          <w:t>http://www.tutor2u.net/business/gcse/marketing_orientation.htm</w:t>
        </w:r>
      </w:hyperlink>
      <w:r w:rsidRPr="00FC6751">
        <w:rPr>
          <w:rFonts w:ascii="Segoe UI" w:eastAsia="Times New Roman" w:hAnsi="Segoe UI" w:cs="Segoe UI"/>
          <w:color w:val="212529"/>
          <w:sz w:val="24"/>
          <w:szCs w:val="24"/>
          <w:lang w:eastAsia="en-GB"/>
        </w:rPr>
        <w:t xml:space="preserve">&gt; [Accessed – </w:t>
      </w:r>
      <w:r>
        <w:rPr>
          <w:rFonts w:ascii="Segoe UI" w:eastAsia="Times New Roman" w:hAnsi="Segoe UI" w:cs="Segoe UI"/>
          <w:color w:val="212529"/>
          <w:sz w:val="24"/>
          <w:szCs w:val="24"/>
          <w:lang w:eastAsia="en-GB"/>
        </w:rPr>
        <w:t>05 July 2021</w:t>
      </w:r>
      <w:r w:rsidRPr="00FC6751">
        <w:rPr>
          <w:rFonts w:ascii="Segoe UI" w:eastAsia="Times New Roman" w:hAnsi="Segoe UI" w:cs="Segoe UI"/>
          <w:color w:val="212529"/>
          <w:sz w:val="24"/>
          <w:szCs w:val="24"/>
          <w:lang w:eastAsia="en-GB"/>
        </w:rPr>
        <w:t>]</w:t>
      </w:r>
    </w:p>
    <w:p w14:paraId="741EA6F2" w14:textId="77777777" w:rsidR="00D40516" w:rsidRPr="00D40516" w:rsidRDefault="00D40516" w:rsidP="00D40516">
      <w:pPr>
        <w:ind w:firstLine="851"/>
        <w:jc w:val="both"/>
        <w:rPr>
          <w:rFonts w:ascii="Arial" w:hAnsi="Arial" w:cs="Arial"/>
          <w:sz w:val="24"/>
          <w:szCs w:val="24"/>
        </w:rPr>
      </w:pPr>
    </w:p>
    <w:p w14:paraId="568E8479" w14:textId="77777777" w:rsidR="00D40516" w:rsidRPr="00D40516" w:rsidRDefault="00D40516" w:rsidP="00D40516">
      <w:pPr>
        <w:ind w:firstLine="851"/>
        <w:jc w:val="both"/>
        <w:rPr>
          <w:rFonts w:ascii="Arial" w:hAnsi="Arial" w:cs="Arial"/>
          <w:sz w:val="24"/>
          <w:szCs w:val="24"/>
        </w:rPr>
      </w:pPr>
    </w:p>
    <w:sectPr w:rsidR="00D40516" w:rsidRPr="00D40516">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E6925A" w14:textId="77777777" w:rsidR="007852C1" w:rsidRDefault="007852C1" w:rsidP="00B0070F">
      <w:pPr>
        <w:spacing w:after="0" w:line="240" w:lineRule="auto"/>
      </w:pPr>
      <w:r>
        <w:separator/>
      </w:r>
    </w:p>
  </w:endnote>
  <w:endnote w:type="continuationSeparator" w:id="0">
    <w:p w14:paraId="79023639" w14:textId="77777777" w:rsidR="007852C1" w:rsidRDefault="007852C1" w:rsidP="00B007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 w:name="Segoe UI">
    <w:panose1 w:val="020B0502040204020203"/>
    <w:charset w:val="CC"/>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84749618"/>
      <w:docPartObj>
        <w:docPartGallery w:val="Page Numbers (Bottom of Page)"/>
        <w:docPartUnique/>
      </w:docPartObj>
    </w:sdtPr>
    <w:sdtEndPr>
      <w:rPr>
        <w:noProof/>
      </w:rPr>
    </w:sdtEndPr>
    <w:sdtContent>
      <w:p w14:paraId="1074ED89" w14:textId="753C175E" w:rsidR="00B0070F" w:rsidRDefault="00B0070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D44205E" w14:textId="77777777" w:rsidR="00B0070F" w:rsidRDefault="00B0070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0E2F48" w14:textId="77777777" w:rsidR="007852C1" w:rsidRDefault="007852C1" w:rsidP="00B0070F">
      <w:pPr>
        <w:spacing w:after="0" w:line="240" w:lineRule="auto"/>
      </w:pPr>
      <w:r>
        <w:separator/>
      </w:r>
    </w:p>
  </w:footnote>
  <w:footnote w:type="continuationSeparator" w:id="0">
    <w:p w14:paraId="12B2E3D0" w14:textId="77777777" w:rsidR="007852C1" w:rsidRDefault="007852C1" w:rsidP="00B0070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700516"/>
    <w:multiLevelType w:val="multilevel"/>
    <w:tmpl w:val="2CEA71CC"/>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zQ0MzOzMDc3NrU0NjJT0lEKTi0uzszPAykwrAUAgLZTHCwAAAA="/>
  </w:docVars>
  <w:rsids>
    <w:rsidRoot w:val="00941E9F"/>
    <w:rsid w:val="00005401"/>
    <w:rsid w:val="00131344"/>
    <w:rsid w:val="00175323"/>
    <w:rsid w:val="0029325F"/>
    <w:rsid w:val="002E7B64"/>
    <w:rsid w:val="002F0152"/>
    <w:rsid w:val="00497C5E"/>
    <w:rsid w:val="004E293E"/>
    <w:rsid w:val="00530CD9"/>
    <w:rsid w:val="00560568"/>
    <w:rsid w:val="005A59F1"/>
    <w:rsid w:val="005F6F37"/>
    <w:rsid w:val="006022E1"/>
    <w:rsid w:val="0061568A"/>
    <w:rsid w:val="007852C1"/>
    <w:rsid w:val="00941E9F"/>
    <w:rsid w:val="00952DF9"/>
    <w:rsid w:val="00982290"/>
    <w:rsid w:val="009F3BE6"/>
    <w:rsid w:val="00A63E9E"/>
    <w:rsid w:val="00AB05E7"/>
    <w:rsid w:val="00AE0D41"/>
    <w:rsid w:val="00B0070F"/>
    <w:rsid w:val="00C44738"/>
    <w:rsid w:val="00D40516"/>
    <w:rsid w:val="00FC67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8D1426"/>
  <w15:chartTrackingRefBased/>
  <w15:docId w15:val="{712874D4-3F28-4D3F-98C8-D15655944A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D40516"/>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4051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40516"/>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D40516"/>
    <w:rPr>
      <w:rFonts w:eastAsiaTheme="minorEastAsia"/>
      <w:color w:val="5A5A5A" w:themeColor="text1" w:themeTint="A5"/>
      <w:spacing w:val="15"/>
    </w:rPr>
  </w:style>
  <w:style w:type="paragraph" w:styleId="Header">
    <w:name w:val="header"/>
    <w:basedOn w:val="Normal"/>
    <w:link w:val="HeaderChar"/>
    <w:uiPriority w:val="99"/>
    <w:unhideWhenUsed/>
    <w:rsid w:val="00B0070F"/>
    <w:pPr>
      <w:tabs>
        <w:tab w:val="center" w:pos="4513"/>
        <w:tab w:val="right" w:pos="9026"/>
      </w:tabs>
      <w:spacing w:after="0" w:line="240" w:lineRule="auto"/>
    </w:pPr>
  </w:style>
  <w:style w:type="character" w:customStyle="1" w:styleId="HeaderChar">
    <w:name w:val="Header Char"/>
    <w:basedOn w:val="DefaultParagraphFont"/>
    <w:link w:val="Header"/>
    <w:uiPriority w:val="99"/>
    <w:rsid w:val="00B0070F"/>
  </w:style>
  <w:style w:type="paragraph" w:styleId="Footer">
    <w:name w:val="footer"/>
    <w:basedOn w:val="Normal"/>
    <w:link w:val="FooterChar"/>
    <w:uiPriority w:val="99"/>
    <w:unhideWhenUsed/>
    <w:rsid w:val="00B0070F"/>
    <w:pPr>
      <w:tabs>
        <w:tab w:val="center" w:pos="4513"/>
        <w:tab w:val="right" w:pos="9026"/>
      </w:tabs>
      <w:spacing w:after="0" w:line="240" w:lineRule="auto"/>
    </w:pPr>
  </w:style>
  <w:style w:type="character" w:customStyle="1" w:styleId="FooterChar">
    <w:name w:val="Footer Char"/>
    <w:basedOn w:val="DefaultParagraphFont"/>
    <w:link w:val="Footer"/>
    <w:uiPriority w:val="99"/>
    <w:rsid w:val="00B0070F"/>
  </w:style>
  <w:style w:type="character" w:styleId="Hyperlink">
    <w:name w:val="Hyperlink"/>
    <w:basedOn w:val="DefaultParagraphFont"/>
    <w:uiPriority w:val="99"/>
    <w:semiHidden/>
    <w:unhideWhenUsed/>
    <w:rsid w:val="00FC6751"/>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154967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ehow.com/info_8693419_stp-marketing.html" TargetMode="External"/><Relationship Id="rId13" Type="http://schemas.openxmlformats.org/officeDocument/2006/relationships/hyperlink" Target="https://www.ukessays.com/www.udemy.com/blog/marketing-objectives/" TargetMode="External"/><Relationship Id="rId3" Type="http://schemas.openxmlformats.org/officeDocument/2006/relationships/settings" Target="settings.xml"/><Relationship Id="rId7" Type="http://schemas.openxmlformats.org/officeDocument/2006/relationships/hyperlink" Target="http://www.skylinetradeshowtips.com/what-is-marketing-how-10-experts-define-it/" TargetMode="External"/><Relationship Id="rId12" Type="http://schemas.openxmlformats.org/officeDocument/2006/relationships/hyperlink" Target="http://www.enotesmba.com/2013/02/social-marketing-concept.html?m=1"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skylinetradeshowtips.com/what-is-marketing-how-10-experts-define-it/"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yourbussiness.azcentral.com/stp-marketing-1769.html" TargetMode="External"/><Relationship Id="rId4" Type="http://schemas.openxmlformats.org/officeDocument/2006/relationships/webSettings" Target="webSettings.xml"/><Relationship Id="rId9" Type="http://schemas.openxmlformats.org/officeDocument/2006/relationships/hyperlink" Target="http://www.smartinsights.com/digital-marketing-strategy/customer-segmentation-targeting/segmentation-targeting-positioning-model/" TargetMode="External"/><Relationship Id="rId14" Type="http://schemas.openxmlformats.org/officeDocument/2006/relationships/hyperlink" Target="http://www.tutor2u.net/business/gcse/marketing_orientation.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2171</Words>
  <Characters>12377</Characters>
  <Application>Microsoft Office Word</Application>
  <DocSecurity>0</DocSecurity>
  <Lines>103</Lines>
  <Paragraphs>29</Paragraphs>
  <ScaleCrop>false</ScaleCrop>
  <Company/>
  <LinksUpToDate>false</LinksUpToDate>
  <CharactersWithSpaces>14519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Petar</dc:creator>
  <cp:keywords/>
  <dc:description/>
  <cp:lastModifiedBy>Petar Valeriev Yanakiev (2008345)</cp:lastModifiedBy>
  <cp:revision>2</cp:revision>
  <dcterms:created xsi:type="dcterms:W3CDTF">2021-09-07T11:35:00Z</dcterms:created>
  <dcterms:modified xsi:type="dcterms:W3CDTF">2021-09-07T11:35:00Z</dcterms:modified>
</cp:coreProperties>
</file>