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EF85BC" w14:textId="77777777" w:rsidR="00762747" w:rsidRDefault="004A3B60"/>
    <w:p w14:paraId="5AEA3EC8" w14:textId="77777777" w:rsidR="00165EC1" w:rsidRDefault="00165EC1"/>
    <w:p w14:paraId="6777756A" w14:textId="77777777" w:rsidR="00165EC1" w:rsidRDefault="00165EC1" w:rsidP="00165EC1">
      <w:pPr>
        <w:jc w:val="center"/>
        <w:rPr>
          <w:sz w:val="96"/>
          <w:szCs w:val="96"/>
        </w:rPr>
      </w:pPr>
    </w:p>
    <w:p w14:paraId="6CE05FE3" w14:textId="77777777" w:rsidR="00165EC1" w:rsidRPr="00035C6D" w:rsidRDefault="00165EC1" w:rsidP="00165EC1">
      <w:pPr>
        <w:jc w:val="center"/>
        <w:rPr>
          <w:rFonts w:ascii="Arial" w:hAnsi="Arial" w:cs="Arial"/>
          <w:sz w:val="96"/>
          <w:szCs w:val="96"/>
        </w:rPr>
      </w:pPr>
      <w:r w:rsidRPr="00035C6D">
        <w:rPr>
          <w:rFonts w:ascii="Arial" w:hAnsi="Arial" w:cs="Arial"/>
          <w:sz w:val="96"/>
          <w:szCs w:val="96"/>
        </w:rPr>
        <w:t>Swansea Sharks Swimming Club</w:t>
      </w:r>
    </w:p>
    <w:p w14:paraId="76CB7562" w14:textId="77777777" w:rsidR="00165EC1" w:rsidRPr="00035C6D" w:rsidRDefault="00165EC1" w:rsidP="00165EC1">
      <w:pPr>
        <w:jc w:val="center"/>
        <w:rPr>
          <w:rFonts w:ascii="Arial" w:hAnsi="Arial" w:cs="Arial"/>
          <w:sz w:val="96"/>
          <w:szCs w:val="96"/>
        </w:rPr>
      </w:pPr>
    </w:p>
    <w:p w14:paraId="76631C6C" w14:textId="77777777" w:rsidR="00165EC1" w:rsidRPr="00035C6D" w:rsidRDefault="00165EC1" w:rsidP="00165EC1">
      <w:pPr>
        <w:jc w:val="center"/>
        <w:rPr>
          <w:rFonts w:ascii="Arial" w:hAnsi="Arial" w:cs="Arial"/>
          <w:sz w:val="96"/>
          <w:szCs w:val="96"/>
        </w:rPr>
      </w:pPr>
    </w:p>
    <w:p w14:paraId="534643C2" w14:textId="77777777" w:rsidR="00165EC1" w:rsidRPr="00035C6D" w:rsidRDefault="00165EC1" w:rsidP="00165EC1">
      <w:pPr>
        <w:jc w:val="center"/>
        <w:rPr>
          <w:rFonts w:ascii="Arial" w:hAnsi="Arial" w:cs="Arial"/>
          <w:sz w:val="96"/>
          <w:szCs w:val="96"/>
        </w:rPr>
      </w:pPr>
      <w:r w:rsidRPr="00035C6D">
        <w:rPr>
          <w:rFonts w:ascii="Arial" w:hAnsi="Arial" w:cs="Arial"/>
          <w:sz w:val="96"/>
          <w:szCs w:val="96"/>
        </w:rPr>
        <w:t>Darren Agnew</w:t>
      </w:r>
    </w:p>
    <w:p w14:paraId="49A2524D" w14:textId="77777777" w:rsidR="00165EC1" w:rsidRPr="00035C6D" w:rsidRDefault="00165EC1" w:rsidP="00165EC1">
      <w:pPr>
        <w:jc w:val="center"/>
        <w:rPr>
          <w:rFonts w:ascii="Arial" w:hAnsi="Arial" w:cs="Arial"/>
          <w:sz w:val="96"/>
          <w:szCs w:val="96"/>
        </w:rPr>
      </w:pPr>
    </w:p>
    <w:p w14:paraId="733C323B" w14:textId="77777777" w:rsidR="00165EC1" w:rsidRPr="00035C6D" w:rsidRDefault="00165EC1" w:rsidP="00165EC1">
      <w:pPr>
        <w:jc w:val="center"/>
        <w:rPr>
          <w:rFonts w:ascii="Arial" w:hAnsi="Arial" w:cs="Arial"/>
          <w:sz w:val="96"/>
          <w:szCs w:val="96"/>
        </w:rPr>
      </w:pPr>
    </w:p>
    <w:p w14:paraId="675FEE9A" w14:textId="77777777" w:rsidR="00165EC1" w:rsidRPr="00035C6D" w:rsidRDefault="00165EC1" w:rsidP="00165EC1">
      <w:pPr>
        <w:jc w:val="center"/>
        <w:rPr>
          <w:rFonts w:ascii="Arial" w:hAnsi="Arial" w:cs="Arial"/>
          <w:sz w:val="96"/>
          <w:szCs w:val="96"/>
        </w:rPr>
      </w:pPr>
      <w:r w:rsidRPr="00035C6D">
        <w:rPr>
          <w:rFonts w:ascii="Arial" w:hAnsi="Arial" w:cs="Arial"/>
          <w:sz w:val="96"/>
          <w:szCs w:val="96"/>
        </w:rPr>
        <w:t>P146521</w:t>
      </w:r>
    </w:p>
    <w:p w14:paraId="66517CCF" w14:textId="77777777" w:rsidR="00165EC1" w:rsidRPr="00035C6D" w:rsidRDefault="00165EC1" w:rsidP="00165EC1">
      <w:pPr>
        <w:jc w:val="center"/>
        <w:rPr>
          <w:rFonts w:ascii="Arial" w:hAnsi="Arial" w:cs="Arial"/>
          <w:sz w:val="96"/>
          <w:szCs w:val="96"/>
        </w:rPr>
      </w:pPr>
    </w:p>
    <w:p w14:paraId="5F2DFC7F" w14:textId="77777777" w:rsidR="00165EC1" w:rsidRPr="00035C6D" w:rsidRDefault="00165EC1" w:rsidP="00165EC1">
      <w:pPr>
        <w:jc w:val="center"/>
        <w:rPr>
          <w:rFonts w:ascii="Arial" w:hAnsi="Arial" w:cs="Arial"/>
          <w:sz w:val="96"/>
          <w:szCs w:val="96"/>
        </w:rPr>
      </w:pPr>
    </w:p>
    <w:p w14:paraId="023C722D" w14:textId="77777777" w:rsidR="00165EC1" w:rsidRPr="00035C6D" w:rsidRDefault="00165EC1" w:rsidP="00165EC1">
      <w:pPr>
        <w:rPr>
          <w:rFonts w:ascii="Arial" w:hAnsi="Arial" w:cs="Arial"/>
          <w:sz w:val="96"/>
          <w:szCs w:val="96"/>
        </w:rPr>
      </w:pPr>
    </w:p>
    <w:p w14:paraId="63F4DA3F" w14:textId="77777777" w:rsidR="00165EC1" w:rsidRPr="00035C6D" w:rsidRDefault="00165EC1" w:rsidP="00115B34">
      <w:pPr>
        <w:jc w:val="center"/>
        <w:rPr>
          <w:rFonts w:ascii="Arial" w:hAnsi="Arial" w:cs="Arial"/>
          <w:b/>
          <w:sz w:val="56"/>
          <w:szCs w:val="56"/>
        </w:rPr>
      </w:pPr>
      <w:r w:rsidRPr="00035C6D">
        <w:rPr>
          <w:rFonts w:ascii="Arial" w:hAnsi="Arial" w:cs="Arial"/>
          <w:b/>
          <w:sz w:val="56"/>
          <w:szCs w:val="56"/>
        </w:rPr>
        <w:lastRenderedPageBreak/>
        <w:t>Contents</w:t>
      </w:r>
    </w:p>
    <w:p w14:paraId="4365A20B" w14:textId="77777777" w:rsidR="00165EC1" w:rsidRPr="00035C6D" w:rsidRDefault="00165EC1" w:rsidP="00165EC1">
      <w:pPr>
        <w:rPr>
          <w:rFonts w:ascii="Arial" w:hAnsi="Arial" w:cs="Arial"/>
          <w:sz w:val="56"/>
          <w:szCs w:val="56"/>
        </w:rPr>
      </w:pPr>
    </w:p>
    <w:p w14:paraId="2D0653D8" w14:textId="77777777" w:rsidR="00165EC1" w:rsidRPr="00035C6D" w:rsidRDefault="00165EC1" w:rsidP="00165EC1">
      <w:pPr>
        <w:rPr>
          <w:rFonts w:ascii="Arial" w:hAnsi="Arial" w:cs="Arial"/>
          <w:sz w:val="48"/>
          <w:szCs w:val="48"/>
        </w:rPr>
      </w:pPr>
    </w:p>
    <w:p w14:paraId="66CB42C2" w14:textId="77777777" w:rsidR="00115B34" w:rsidRPr="00035C6D" w:rsidRDefault="00115B34" w:rsidP="00165EC1">
      <w:pPr>
        <w:rPr>
          <w:rFonts w:ascii="Arial" w:hAnsi="Arial" w:cs="Arial"/>
          <w:sz w:val="52"/>
          <w:szCs w:val="52"/>
        </w:rPr>
      </w:pPr>
    </w:p>
    <w:p w14:paraId="1ECCFCA6" w14:textId="29C3E0A3" w:rsidR="00115B34" w:rsidRPr="00035C6D" w:rsidRDefault="001928CD" w:rsidP="00165EC1">
      <w:pPr>
        <w:rPr>
          <w:rFonts w:ascii="Arial" w:hAnsi="Arial" w:cs="Arial"/>
          <w:sz w:val="52"/>
          <w:szCs w:val="52"/>
        </w:rPr>
      </w:pPr>
      <w:r w:rsidRPr="00035C6D">
        <w:rPr>
          <w:rFonts w:ascii="Arial" w:hAnsi="Arial" w:cs="Arial"/>
          <w:sz w:val="52"/>
          <w:szCs w:val="52"/>
        </w:rPr>
        <w:t>Executive Summary</w:t>
      </w:r>
      <w:r w:rsidR="0001201A">
        <w:rPr>
          <w:rFonts w:ascii="Arial" w:hAnsi="Arial" w:cs="Arial"/>
          <w:sz w:val="52"/>
          <w:szCs w:val="52"/>
        </w:rPr>
        <w:t>………….3</w:t>
      </w:r>
    </w:p>
    <w:p w14:paraId="4A720666" w14:textId="77777777" w:rsidR="001928CD" w:rsidRPr="00035C6D" w:rsidRDefault="001928CD" w:rsidP="00165EC1">
      <w:pPr>
        <w:rPr>
          <w:rFonts w:ascii="Arial" w:hAnsi="Arial" w:cs="Arial"/>
          <w:sz w:val="52"/>
          <w:szCs w:val="52"/>
        </w:rPr>
      </w:pPr>
    </w:p>
    <w:p w14:paraId="39051C8F" w14:textId="5A8DA27B" w:rsidR="00165EC1" w:rsidRPr="00035C6D" w:rsidRDefault="00165EC1" w:rsidP="00165EC1">
      <w:pPr>
        <w:rPr>
          <w:rFonts w:ascii="Arial" w:hAnsi="Arial" w:cs="Arial"/>
          <w:sz w:val="52"/>
          <w:szCs w:val="52"/>
        </w:rPr>
      </w:pPr>
      <w:r w:rsidRPr="00035C6D">
        <w:rPr>
          <w:rFonts w:ascii="Arial" w:hAnsi="Arial" w:cs="Arial"/>
          <w:sz w:val="52"/>
          <w:szCs w:val="52"/>
        </w:rPr>
        <w:t>Introduction</w:t>
      </w:r>
      <w:r w:rsidR="0001201A">
        <w:rPr>
          <w:rFonts w:ascii="Arial" w:hAnsi="Arial" w:cs="Arial"/>
          <w:sz w:val="52"/>
          <w:szCs w:val="52"/>
        </w:rPr>
        <w:t>…………………...4</w:t>
      </w:r>
    </w:p>
    <w:p w14:paraId="142572E4" w14:textId="77777777" w:rsidR="00115B34" w:rsidRPr="00035C6D" w:rsidRDefault="00115B34" w:rsidP="00165EC1">
      <w:pPr>
        <w:rPr>
          <w:rFonts w:ascii="Arial" w:hAnsi="Arial" w:cs="Arial"/>
          <w:sz w:val="52"/>
          <w:szCs w:val="52"/>
        </w:rPr>
      </w:pPr>
    </w:p>
    <w:p w14:paraId="7BB55F9A" w14:textId="069F3DA7" w:rsidR="00165EC1" w:rsidRPr="00035C6D" w:rsidRDefault="00165EC1" w:rsidP="00165EC1">
      <w:pPr>
        <w:rPr>
          <w:rFonts w:ascii="Arial" w:hAnsi="Arial" w:cs="Arial"/>
          <w:sz w:val="52"/>
          <w:szCs w:val="52"/>
        </w:rPr>
      </w:pPr>
      <w:r w:rsidRPr="00035C6D">
        <w:rPr>
          <w:rFonts w:ascii="Arial" w:hAnsi="Arial" w:cs="Arial"/>
          <w:sz w:val="52"/>
          <w:szCs w:val="52"/>
        </w:rPr>
        <w:t>Main Body</w:t>
      </w:r>
      <w:r w:rsidR="0001201A">
        <w:rPr>
          <w:rFonts w:ascii="Arial" w:hAnsi="Arial" w:cs="Arial"/>
          <w:sz w:val="52"/>
          <w:szCs w:val="52"/>
        </w:rPr>
        <w:t>…………………….5</w:t>
      </w:r>
    </w:p>
    <w:p w14:paraId="7821A1C9" w14:textId="77777777" w:rsidR="00115B34" w:rsidRPr="00035C6D" w:rsidRDefault="00115B34" w:rsidP="00165EC1">
      <w:pPr>
        <w:rPr>
          <w:rFonts w:ascii="Arial" w:hAnsi="Arial" w:cs="Arial"/>
          <w:sz w:val="52"/>
          <w:szCs w:val="52"/>
        </w:rPr>
      </w:pPr>
    </w:p>
    <w:p w14:paraId="3D488C30" w14:textId="260CD18A" w:rsidR="00165EC1" w:rsidRPr="00035C6D" w:rsidRDefault="00165EC1" w:rsidP="00165EC1">
      <w:pPr>
        <w:rPr>
          <w:rFonts w:ascii="Arial" w:hAnsi="Arial" w:cs="Arial"/>
          <w:sz w:val="52"/>
          <w:szCs w:val="52"/>
        </w:rPr>
      </w:pPr>
      <w:r w:rsidRPr="00035C6D">
        <w:rPr>
          <w:rFonts w:ascii="Arial" w:hAnsi="Arial" w:cs="Arial"/>
          <w:sz w:val="52"/>
          <w:szCs w:val="52"/>
        </w:rPr>
        <w:t>Conclusion</w:t>
      </w:r>
      <w:r w:rsidR="0001201A">
        <w:rPr>
          <w:rFonts w:ascii="Arial" w:hAnsi="Arial" w:cs="Arial"/>
          <w:sz w:val="52"/>
          <w:szCs w:val="52"/>
        </w:rPr>
        <w:t>……………………8</w:t>
      </w:r>
    </w:p>
    <w:p w14:paraId="2336E422" w14:textId="77777777" w:rsidR="00115B34" w:rsidRPr="00035C6D" w:rsidRDefault="00115B34" w:rsidP="00165EC1">
      <w:pPr>
        <w:rPr>
          <w:rFonts w:ascii="Arial" w:hAnsi="Arial" w:cs="Arial"/>
          <w:sz w:val="52"/>
          <w:szCs w:val="52"/>
        </w:rPr>
      </w:pPr>
    </w:p>
    <w:p w14:paraId="0BDAA5E6" w14:textId="54CF5281" w:rsidR="00165EC1" w:rsidRPr="00035C6D" w:rsidRDefault="00165EC1" w:rsidP="00165EC1">
      <w:pPr>
        <w:rPr>
          <w:rFonts w:ascii="Arial" w:hAnsi="Arial" w:cs="Arial"/>
          <w:sz w:val="52"/>
          <w:szCs w:val="52"/>
        </w:rPr>
      </w:pPr>
      <w:r w:rsidRPr="00035C6D">
        <w:rPr>
          <w:rFonts w:ascii="Arial" w:hAnsi="Arial" w:cs="Arial"/>
          <w:sz w:val="52"/>
          <w:szCs w:val="52"/>
        </w:rPr>
        <w:t>Bibliography</w:t>
      </w:r>
      <w:r w:rsidR="0001201A">
        <w:rPr>
          <w:rFonts w:ascii="Arial" w:hAnsi="Arial" w:cs="Arial"/>
          <w:sz w:val="52"/>
          <w:szCs w:val="52"/>
        </w:rPr>
        <w:t>…………………..8</w:t>
      </w:r>
    </w:p>
    <w:p w14:paraId="7A48ADC5" w14:textId="77777777" w:rsidR="00687439" w:rsidRPr="00035C6D" w:rsidRDefault="00687439" w:rsidP="00165EC1">
      <w:pPr>
        <w:rPr>
          <w:rFonts w:ascii="Arial" w:hAnsi="Arial" w:cs="Arial"/>
          <w:sz w:val="52"/>
          <w:szCs w:val="52"/>
        </w:rPr>
      </w:pPr>
    </w:p>
    <w:p w14:paraId="513F60B7" w14:textId="77777777" w:rsidR="00687439" w:rsidRPr="00035C6D" w:rsidRDefault="00687439" w:rsidP="00165EC1">
      <w:pPr>
        <w:rPr>
          <w:rFonts w:ascii="Arial" w:hAnsi="Arial" w:cs="Arial"/>
          <w:sz w:val="52"/>
          <w:szCs w:val="52"/>
        </w:rPr>
      </w:pPr>
    </w:p>
    <w:p w14:paraId="076E39F4" w14:textId="77777777" w:rsidR="00687439" w:rsidRPr="00035C6D" w:rsidRDefault="00687439" w:rsidP="00165EC1">
      <w:pPr>
        <w:rPr>
          <w:rFonts w:ascii="Arial" w:hAnsi="Arial" w:cs="Arial"/>
          <w:sz w:val="52"/>
          <w:szCs w:val="52"/>
        </w:rPr>
      </w:pPr>
    </w:p>
    <w:p w14:paraId="2AB20794" w14:textId="77777777" w:rsidR="00687439" w:rsidRPr="00035C6D" w:rsidRDefault="00687439" w:rsidP="00165EC1">
      <w:pPr>
        <w:rPr>
          <w:rFonts w:ascii="Arial" w:hAnsi="Arial" w:cs="Arial"/>
          <w:sz w:val="52"/>
          <w:szCs w:val="52"/>
        </w:rPr>
      </w:pPr>
    </w:p>
    <w:p w14:paraId="0AD98C9D" w14:textId="77777777" w:rsidR="00687439" w:rsidRPr="00035C6D" w:rsidRDefault="00687439" w:rsidP="00165EC1">
      <w:pPr>
        <w:rPr>
          <w:rFonts w:ascii="Arial" w:hAnsi="Arial" w:cs="Arial"/>
          <w:sz w:val="52"/>
          <w:szCs w:val="52"/>
        </w:rPr>
      </w:pPr>
    </w:p>
    <w:p w14:paraId="56F42053" w14:textId="77777777" w:rsidR="00687439" w:rsidRPr="00035C6D" w:rsidRDefault="00687439" w:rsidP="00165EC1">
      <w:pPr>
        <w:rPr>
          <w:rFonts w:ascii="Arial" w:hAnsi="Arial" w:cs="Arial"/>
          <w:sz w:val="52"/>
          <w:szCs w:val="52"/>
        </w:rPr>
      </w:pPr>
    </w:p>
    <w:p w14:paraId="6E890051" w14:textId="77777777" w:rsidR="00687439" w:rsidRPr="00035C6D" w:rsidRDefault="00687439" w:rsidP="00165EC1">
      <w:pPr>
        <w:rPr>
          <w:rFonts w:ascii="Arial" w:hAnsi="Arial" w:cs="Arial"/>
          <w:sz w:val="52"/>
          <w:szCs w:val="52"/>
        </w:rPr>
      </w:pPr>
    </w:p>
    <w:p w14:paraId="18DE2069" w14:textId="77777777" w:rsidR="00687439" w:rsidRDefault="00687439" w:rsidP="00165EC1">
      <w:pPr>
        <w:rPr>
          <w:rFonts w:ascii="Arial" w:hAnsi="Arial" w:cs="Arial"/>
          <w:sz w:val="52"/>
          <w:szCs w:val="52"/>
        </w:rPr>
      </w:pPr>
    </w:p>
    <w:p w14:paraId="0CAF7A92" w14:textId="77777777" w:rsidR="00035C6D" w:rsidRDefault="00035C6D" w:rsidP="00165EC1">
      <w:pPr>
        <w:rPr>
          <w:rFonts w:ascii="Arial" w:hAnsi="Arial" w:cs="Arial"/>
          <w:sz w:val="52"/>
          <w:szCs w:val="52"/>
        </w:rPr>
      </w:pPr>
    </w:p>
    <w:p w14:paraId="7095C321" w14:textId="77777777" w:rsidR="00035C6D" w:rsidRDefault="00035C6D" w:rsidP="00165EC1">
      <w:pPr>
        <w:rPr>
          <w:rFonts w:ascii="Arial" w:hAnsi="Arial" w:cs="Arial"/>
          <w:sz w:val="52"/>
          <w:szCs w:val="52"/>
        </w:rPr>
      </w:pPr>
    </w:p>
    <w:p w14:paraId="3C6BAC6B" w14:textId="77777777" w:rsidR="00035C6D" w:rsidRPr="00035C6D" w:rsidRDefault="00035C6D" w:rsidP="00165EC1">
      <w:pPr>
        <w:rPr>
          <w:rFonts w:ascii="Arial" w:hAnsi="Arial" w:cs="Arial"/>
          <w:sz w:val="52"/>
          <w:szCs w:val="52"/>
        </w:rPr>
      </w:pPr>
    </w:p>
    <w:p w14:paraId="0DA0FF47" w14:textId="6E89F67F" w:rsidR="00687439" w:rsidRPr="00035C6D" w:rsidRDefault="00687439" w:rsidP="00165EC1">
      <w:pPr>
        <w:rPr>
          <w:rFonts w:ascii="Arial" w:hAnsi="Arial" w:cs="Arial"/>
          <w:b/>
        </w:rPr>
      </w:pPr>
      <w:r w:rsidRPr="00035C6D">
        <w:rPr>
          <w:rFonts w:ascii="Arial" w:hAnsi="Arial" w:cs="Arial"/>
          <w:b/>
        </w:rPr>
        <w:t>Executive Summary</w:t>
      </w:r>
    </w:p>
    <w:p w14:paraId="1B2827C2" w14:textId="77777777" w:rsidR="00687439" w:rsidRPr="00035C6D" w:rsidRDefault="00687439" w:rsidP="00165EC1">
      <w:pPr>
        <w:rPr>
          <w:rFonts w:ascii="Arial" w:hAnsi="Arial" w:cs="Arial"/>
          <w:b/>
        </w:rPr>
      </w:pPr>
    </w:p>
    <w:p w14:paraId="3DC248BE" w14:textId="70F2233F" w:rsidR="00687439" w:rsidRPr="00035C6D" w:rsidRDefault="00B776CA" w:rsidP="00165EC1">
      <w:pPr>
        <w:rPr>
          <w:rFonts w:ascii="Arial" w:hAnsi="Arial" w:cs="Arial"/>
        </w:rPr>
      </w:pPr>
      <w:r w:rsidRPr="00035C6D">
        <w:rPr>
          <w:rFonts w:ascii="Arial" w:hAnsi="Arial" w:cs="Arial"/>
        </w:rPr>
        <w:t xml:space="preserve">Swansea </w:t>
      </w:r>
      <w:r w:rsidR="00DA3F7A" w:rsidRPr="00035C6D">
        <w:rPr>
          <w:rFonts w:ascii="Arial" w:hAnsi="Arial" w:cs="Arial"/>
        </w:rPr>
        <w:t>Sharks was founded over 30 years ago. They have great knowledge and experience within the swimming industry and when it comes to teaching kids how to swim they are one of the best. They have always struggle to go to that next stage with increase in their clients. They always seem to go so far and never be able to expand greater. In this report, we will look at all aspects to do with market research and how bringing an agency in to source key information will be the right thing to do. There will be a market research proposal with examples of what the company could come across when carrying out the data collection and analysis. By then end of the report it will be clear on how Swansea sharks can improve by using the correct form of market research.</w:t>
      </w:r>
    </w:p>
    <w:p w14:paraId="616D7C5C" w14:textId="77777777" w:rsidR="00687439" w:rsidRPr="00035C6D" w:rsidRDefault="00687439" w:rsidP="00165EC1">
      <w:pPr>
        <w:rPr>
          <w:rFonts w:ascii="Arial" w:hAnsi="Arial" w:cs="Arial"/>
          <w:b/>
        </w:rPr>
      </w:pPr>
    </w:p>
    <w:p w14:paraId="4048BF5F" w14:textId="77777777" w:rsidR="00687439" w:rsidRPr="00035C6D" w:rsidRDefault="00687439" w:rsidP="00165EC1">
      <w:pPr>
        <w:rPr>
          <w:rFonts w:ascii="Arial" w:hAnsi="Arial" w:cs="Arial"/>
          <w:b/>
        </w:rPr>
      </w:pPr>
    </w:p>
    <w:p w14:paraId="41E27335" w14:textId="77777777" w:rsidR="00687439" w:rsidRPr="00035C6D" w:rsidRDefault="00687439" w:rsidP="00165EC1">
      <w:pPr>
        <w:rPr>
          <w:rFonts w:ascii="Arial" w:hAnsi="Arial" w:cs="Arial"/>
          <w:b/>
        </w:rPr>
      </w:pPr>
    </w:p>
    <w:p w14:paraId="276A8DF9" w14:textId="77777777" w:rsidR="00687439" w:rsidRPr="00035C6D" w:rsidRDefault="00687439" w:rsidP="00165EC1">
      <w:pPr>
        <w:rPr>
          <w:rFonts w:ascii="Arial" w:hAnsi="Arial" w:cs="Arial"/>
          <w:b/>
        </w:rPr>
      </w:pPr>
    </w:p>
    <w:p w14:paraId="3DD55B81" w14:textId="77777777" w:rsidR="00687439" w:rsidRPr="00035C6D" w:rsidRDefault="00687439" w:rsidP="00165EC1">
      <w:pPr>
        <w:rPr>
          <w:rFonts w:ascii="Arial" w:hAnsi="Arial" w:cs="Arial"/>
          <w:b/>
        </w:rPr>
      </w:pPr>
    </w:p>
    <w:p w14:paraId="3D2439BB" w14:textId="77777777" w:rsidR="00687439" w:rsidRPr="00035C6D" w:rsidRDefault="00687439" w:rsidP="00165EC1">
      <w:pPr>
        <w:rPr>
          <w:rFonts w:ascii="Arial" w:hAnsi="Arial" w:cs="Arial"/>
          <w:b/>
        </w:rPr>
      </w:pPr>
    </w:p>
    <w:p w14:paraId="31C79AEB" w14:textId="77777777" w:rsidR="00687439" w:rsidRPr="00035C6D" w:rsidRDefault="00687439" w:rsidP="00165EC1">
      <w:pPr>
        <w:rPr>
          <w:rFonts w:ascii="Arial" w:hAnsi="Arial" w:cs="Arial"/>
          <w:b/>
        </w:rPr>
      </w:pPr>
    </w:p>
    <w:p w14:paraId="518EF6FF" w14:textId="77777777" w:rsidR="00687439" w:rsidRPr="00035C6D" w:rsidRDefault="00687439" w:rsidP="00165EC1">
      <w:pPr>
        <w:rPr>
          <w:rFonts w:ascii="Arial" w:hAnsi="Arial" w:cs="Arial"/>
          <w:b/>
        </w:rPr>
      </w:pPr>
    </w:p>
    <w:p w14:paraId="74A6755E" w14:textId="77777777" w:rsidR="00687439" w:rsidRPr="00035C6D" w:rsidRDefault="00687439" w:rsidP="00165EC1">
      <w:pPr>
        <w:rPr>
          <w:rFonts w:ascii="Arial" w:hAnsi="Arial" w:cs="Arial"/>
          <w:b/>
        </w:rPr>
      </w:pPr>
    </w:p>
    <w:p w14:paraId="30F18418" w14:textId="77777777" w:rsidR="00687439" w:rsidRPr="00035C6D" w:rsidRDefault="00687439" w:rsidP="00165EC1">
      <w:pPr>
        <w:rPr>
          <w:rFonts w:ascii="Arial" w:hAnsi="Arial" w:cs="Arial"/>
          <w:b/>
        </w:rPr>
      </w:pPr>
    </w:p>
    <w:p w14:paraId="3C656AC1" w14:textId="77777777" w:rsidR="00687439" w:rsidRPr="00035C6D" w:rsidRDefault="00687439" w:rsidP="00165EC1">
      <w:pPr>
        <w:rPr>
          <w:rFonts w:ascii="Arial" w:hAnsi="Arial" w:cs="Arial"/>
          <w:b/>
        </w:rPr>
      </w:pPr>
    </w:p>
    <w:p w14:paraId="19BD4662" w14:textId="77777777" w:rsidR="00687439" w:rsidRPr="00035C6D" w:rsidRDefault="00687439" w:rsidP="00165EC1">
      <w:pPr>
        <w:rPr>
          <w:rFonts w:ascii="Arial" w:hAnsi="Arial" w:cs="Arial"/>
          <w:b/>
        </w:rPr>
      </w:pPr>
    </w:p>
    <w:p w14:paraId="0D41D008" w14:textId="77777777" w:rsidR="00687439" w:rsidRPr="00035C6D" w:rsidRDefault="00687439" w:rsidP="00165EC1">
      <w:pPr>
        <w:rPr>
          <w:rFonts w:ascii="Arial" w:hAnsi="Arial" w:cs="Arial"/>
          <w:b/>
        </w:rPr>
      </w:pPr>
    </w:p>
    <w:p w14:paraId="30D67FC0" w14:textId="77777777" w:rsidR="00687439" w:rsidRPr="00035C6D" w:rsidRDefault="00687439" w:rsidP="00165EC1">
      <w:pPr>
        <w:rPr>
          <w:rFonts w:ascii="Arial" w:hAnsi="Arial" w:cs="Arial"/>
          <w:b/>
        </w:rPr>
      </w:pPr>
    </w:p>
    <w:p w14:paraId="2FEFAF1C" w14:textId="77777777" w:rsidR="00687439" w:rsidRPr="00035C6D" w:rsidRDefault="00687439" w:rsidP="00165EC1">
      <w:pPr>
        <w:rPr>
          <w:rFonts w:ascii="Arial" w:hAnsi="Arial" w:cs="Arial"/>
          <w:b/>
        </w:rPr>
      </w:pPr>
    </w:p>
    <w:p w14:paraId="191D8E28" w14:textId="77777777" w:rsidR="00687439" w:rsidRPr="00035C6D" w:rsidRDefault="00687439" w:rsidP="00165EC1">
      <w:pPr>
        <w:rPr>
          <w:rFonts w:ascii="Arial" w:hAnsi="Arial" w:cs="Arial"/>
          <w:b/>
        </w:rPr>
      </w:pPr>
    </w:p>
    <w:p w14:paraId="1DE344DD" w14:textId="77777777" w:rsidR="00687439" w:rsidRPr="00035C6D" w:rsidRDefault="00687439" w:rsidP="00165EC1">
      <w:pPr>
        <w:rPr>
          <w:rFonts w:ascii="Arial" w:hAnsi="Arial" w:cs="Arial"/>
          <w:b/>
        </w:rPr>
      </w:pPr>
    </w:p>
    <w:p w14:paraId="32D58BD5" w14:textId="77777777" w:rsidR="00687439" w:rsidRPr="00035C6D" w:rsidRDefault="00687439" w:rsidP="00165EC1">
      <w:pPr>
        <w:rPr>
          <w:rFonts w:ascii="Arial" w:hAnsi="Arial" w:cs="Arial"/>
          <w:b/>
        </w:rPr>
      </w:pPr>
    </w:p>
    <w:p w14:paraId="45623109" w14:textId="77777777" w:rsidR="00687439" w:rsidRPr="00035C6D" w:rsidRDefault="00687439" w:rsidP="00165EC1">
      <w:pPr>
        <w:rPr>
          <w:rFonts w:ascii="Arial" w:hAnsi="Arial" w:cs="Arial"/>
          <w:b/>
        </w:rPr>
      </w:pPr>
    </w:p>
    <w:p w14:paraId="63000B1F" w14:textId="77777777" w:rsidR="00687439" w:rsidRPr="00035C6D" w:rsidRDefault="00687439" w:rsidP="00165EC1">
      <w:pPr>
        <w:rPr>
          <w:rFonts w:ascii="Arial" w:hAnsi="Arial" w:cs="Arial"/>
          <w:b/>
        </w:rPr>
      </w:pPr>
    </w:p>
    <w:p w14:paraId="13B790D6" w14:textId="77777777" w:rsidR="00687439" w:rsidRPr="00035C6D" w:rsidRDefault="00687439" w:rsidP="00165EC1">
      <w:pPr>
        <w:rPr>
          <w:rFonts w:ascii="Arial" w:hAnsi="Arial" w:cs="Arial"/>
          <w:b/>
        </w:rPr>
      </w:pPr>
    </w:p>
    <w:p w14:paraId="043C1CCA" w14:textId="77777777" w:rsidR="00687439" w:rsidRPr="00035C6D" w:rsidRDefault="00687439" w:rsidP="00165EC1">
      <w:pPr>
        <w:rPr>
          <w:rFonts w:ascii="Arial" w:hAnsi="Arial" w:cs="Arial"/>
          <w:b/>
        </w:rPr>
      </w:pPr>
    </w:p>
    <w:p w14:paraId="112929F5" w14:textId="77777777" w:rsidR="00687439" w:rsidRPr="00035C6D" w:rsidRDefault="00687439" w:rsidP="00165EC1">
      <w:pPr>
        <w:rPr>
          <w:rFonts w:ascii="Arial" w:hAnsi="Arial" w:cs="Arial"/>
          <w:b/>
        </w:rPr>
      </w:pPr>
    </w:p>
    <w:p w14:paraId="733B54CC" w14:textId="77777777" w:rsidR="00687439" w:rsidRPr="00035C6D" w:rsidRDefault="00687439" w:rsidP="00165EC1">
      <w:pPr>
        <w:rPr>
          <w:rFonts w:ascii="Arial" w:hAnsi="Arial" w:cs="Arial"/>
          <w:b/>
        </w:rPr>
      </w:pPr>
    </w:p>
    <w:p w14:paraId="46310A2C" w14:textId="77777777" w:rsidR="00687439" w:rsidRPr="00035C6D" w:rsidRDefault="00687439" w:rsidP="00165EC1">
      <w:pPr>
        <w:rPr>
          <w:rFonts w:ascii="Arial" w:hAnsi="Arial" w:cs="Arial"/>
          <w:b/>
        </w:rPr>
      </w:pPr>
    </w:p>
    <w:p w14:paraId="626021C2" w14:textId="77777777" w:rsidR="00687439" w:rsidRPr="00035C6D" w:rsidRDefault="00687439" w:rsidP="00165EC1">
      <w:pPr>
        <w:rPr>
          <w:rFonts w:ascii="Arial" w:hAnsi="Arial" w:cs="Arial"/>
          <w:b/>
        </w:rPr>
      </w:pPr>
    </w:p>
    <w:p w14:paraId="1CFBFF46" w14:textId="77777777" w:rsidR="00687439" w:rsidRPr="00035C6D" w:rsidRDefault="00687439" w:rsidP="00165EC1">
      <w:pPr>
        <w:rPr>
          <w:rFonts w:ascii="Arial" w:hAnsi="Arial" w:cs="Arial"/>
          <w:b/>
        </w:rPr>
      </w:pPr>
    </w:p>
    <w:p w14:paraId="0A7CD435" w14:textId="77777777" w:rsidR="00687439" w:rsidRPr="00035C6D" w:rsidRDefault="00687439" w:rsidP="00165EC1">
      <w:pPr>
        <w:rPr>
          <w:rFonts w:ascii="Arial" w:hAnsi="Arial" w:cs="Arial"/>
          <w:b/>
        </w:rPr>
      </w:pPr>
    </w:p>
    <w:p w14:paraId="71E5BC6F" w14:textId="77777777" w:rsidR="00687439" w:rsidRPr="00035C6D" w:rsidRDefault="00687439" w:rsidP="00165EC1">
      <w:pPr>
        <w:rPr>
          <w:rFonts w:ascii="Arial" w:hAnsi="Arial" w:cs="Arial"/>
          <w:b/>
        </w:rPr>
      </w:pPr>
    </w:p>
    <w:p w14:paraId="157ADD98" w14:textId="77777777" w:rsidR="00687439" w:rsidRPr="00035C6D" w:rsidRDefault="00687439" w:rsidP="00165EC1">
      <w:pPr>
        <w:rPr>
          <w:rFonts w:ascii="Arial" w:hAnsi="Arial" w:cs="Arial"/>
          <w:b/>
        </w:rPr>
      </w:pPr>
    </w:p>
    <w:p w14:paraId="2593E005" w14:textId="77777777" w:rsidR="00687439" w:rsidRPr="00035C6D" w:rsidRDefault="00687439" w:rsidP="00165EC1">
      <w:pPr>
        <w:rPr>
          <w:rFonts w:ascii="Arial" w:hAnsi="Arial" w:cs="Arial"/>
          <w:b/>
        </w:rPr>
      </w:pPr>
    </w:p>
    <w:p w14:paraId="3505E474" w14:textId="77777777" w:rsidR="00687439" w:rsidRPr="00035C6D" w:rsidRDefault="00687439" w:rsidP="00165EC1">
      <w:pPr>
        <w:rPr>
          <w:rFonts w:ascii="Arial" w:hAnsi="Arial" w:cs="Arial"/>
          <w:b/>
        </w:rPr>
      </w:pPr>
    </w:p>
    <w:p w14:paraId="3E19F84E" w14:textId="77777777" w:rsidR="00687439" w:rsidRPr="00035C6D" w:rsidRDefault="00687439" w:rsidP="00165EC1">
      <w:pPr>
        <w:rPr>
          <w:rFonts w:ascii="Arial" w:hAnsi="Arial" w:cs="Arial"/>
          <w:b/>
        </w:rPr>
      </w:pPr>
    </w:p>
    <w:p w14:paraId="05578ABA" w14:textId="77777777" w:rsidR="00687439" w:rsidRPr="00035C6D" w:rsidRDefault="00687439" w:rsidP="00165EC1">
      <w:pPr>
        <w:rPr>
          <w:rFonts w:ascii="Arial" w:hAnsi="Arial" w:cs="Arial"/>
          <w:b/>
        </w:rPr>
      </w:pPr>
    </w:p>
    <w:p w14:paraId="0A71B281" w14:textId="77777777" w:rsidR="00687439" w:rsidRPr="00035C6D" w:rsidRDefault="00687439" w:rsidP="00165EC1">
      <w:pPr>
        <w:rPr>
          <w:rFonts w:ascii="Arial" w:hAnsi="Arial" w:cs="Arial"/>
          <w:b/>
        </w:rPr>
      </w:pPr>
    </w:p>
    <w:p w14:paraId="46D9A36E" w14:textId="77777777" w:rsidR="00687439" w:rsidRPr="00035C6D" w:rsidRDefault="00687439" w:rsidP="00165EC1">
      <w:pPr>
        <w:rPr>
          <w:rFonts w:ascii="Arial" w:hAnsi="Arial" w:cs="Arial"/>
          <w:b/>
        </w:rPr>
      </w:pPr>
    </w:p>
    <w:p w14:paraId="265F7F04" w14:textId="77777777" w:rsidR="00687439" w:rsidRPr="00035C6D" w:rsidRDefault="00687439" w:rsidP="00165EC1">
      <w:pPr>
        <w:rPr>
          <w:rFonts w:ascii="Arial" w:hAnsi="Arial" w:cs="Arial"/>
          <w:b/>
        </w:rPr>
      </w:pPr>
    </w:p>
    <w:p w14:paraId="38987DF1" w14:textId="77777777" w:rsidR="00687439" w:rsidRPr="00035C6D" w:rsidRDefault="00687439" w:rsidP="00165EC1">
      <w:pPr>
        <w:rPr>
          <w:rFonts w:ascii="Arial" w:hAnsi="Arial" w:cs="Arial"/>
          <w:b/>
        </w:rPr>
      </w:pPr>
    </w:p>
    <w:p w14:paraId="4D2456F3" w14:textId="77777777" w:rsidR="00687439" w:rsidRPr="00035C6D" w:rsidRDefault="00687439" w:rsidP="00165EC1">
      <w:pPr>
        <w:rPr>
          <w:rFonts w:ascii="Arial" w:hAnsi="Arial" w:cs="Arial"/>
          <w:b/>
        </w:rPr>
      </w:pPr>
    </w:p>
    <w:p w14:paraId="06287E4D" w14:textId="77777777" w:rsidR="00687439" w:rsidRPr="00035C6D" w:rsidRDefault="00687439" w:rsidP="00165EC1">
      <w:pPr>
        <w:rPr>
          <w:rFonts w:ascii="Arial" w:hAnsi="Arial" w:cs="Arial"/>
          <w:b/>
        </w:rPr>
      </w:pPr>
    </w:p>
    <w:p w14:paraId="5A81F12A" w14:textId="77777777" w:rsidR="00687439" w:rsidRPr="00035C6D" w:rsidRDefault="00687439" w:rsidP="00165EC1">
      <w:pPr>
        <w:rPr>
          <w:rFonts w:ascii="Arial" w:hAnsi="Arial" w:cs="Arial"/>
          <w:b/>
        </w:rPr>
      </w:pPr>
    </w:p>
    <w:p w14:paraId="460DC401" w14:textId="77777777" w:rsidR="00687439" w:rsidRPr="00035C6D" w:rsidRDefault="00687439" w:rsidP="00165EC1">
      <w:pPr>
        <w:rPr>
          <w:rFonts w:ascii="Arial" w:hAnsi="Arial" w:cs="Arial"/>
          <w:b/>
        </w:rPr>
      </w:pPr>
    </w:p>
    <w:p w14:paraId="19253BD9" w14:textId="77777777" w:rsidR="00687439" w:rsidRPr="00035C6D" w:rsidRDefault="00687439" w:rsidP="00165EC1">
      <w:pPr>
        <w:rPr>
          <w:rFonts w:ascii="Arial" w:hAnsi="Arial" w:cs="Arial"/>
          <w:b/>
        </w:rPr>
      </w:pPr>
    </w:p>
    <w:p w14:paraId="4475B35F" w14:textId="2BF3D54D" w:rsidR="00687439" w:rsidRPr="00035C6D" w:rsidRDefault="00687439" w:rsidP="00165EC1">
      <w:pPr>
        <w:rPr>
          <w:rFonts w:ascii="Arial" w:hAnsi="Arial" w:cs="Arial"/>
          <w:b/>
        </w:rPr>
      </w:pPr>
      <w:r w:rsidRPr="00035C6D">
        <w:rPr>
          <w:rFonts w:ascii="Arial" w:hAnsi="Arial" w:cs="Arial"/>
          <w:b/>
        </w:rPr>
        <w:t>Introduction</w:t>
      </w:r>
    </w:p>
    <w:p w14:paraId="726F1E8C" w14:textId="77777777" w:rsidR="00687439" w:rsidRPr="00035C6D" w:rsidRDefault="00687439" w:rsidP="00165EC1">
      <w:pPr>
        <w:rPr>
          <w:rFonts w:ascii="Arial" w:hAnsi="Arial" w:cs="Arial"/>
          <w:b/>
        </w:rPr>
      </w:pPr>
    </w:p>
    <w:p w14:paraId="68646B7D" w14:textId="07620E93" w:rsidR="001C451C" w:rsidRPr="00035C6D" w:rsidRDefault="0029403D" w:rsidP="001C451C">
      <w:pPr>
        <w:rPr>
          <w:rFonts w:ascii="Arial" w:eastAsia="Times New Roman" w:hAnsi="Arial" w:cs="Arial"/>
          <w:color w:val="000000" w:themeColor="text1"/>
          <w:shd w:val="clear" w:color="auto" w:fill="FFFFFF"/>
          <w:lang w:eastAsia="en-GB"/>
        </w:rPr>
      </w:pPr>
      <w:r w:rsidRPr="00035C6D">
        <w:rPr>
          <w:rFonts w:ascii="Arial" w:hAnsi="Arial" w:cs="Arial"/>
          <w:color w:val="000000" w:themeColor="text1"/>
        </w:rPr>
        <w:t>Firstly, what is market research and why is it important? “</w:t>
      </w:r>
      <w:r w:rsidRPr="00035C6D">
        <w:rPr>
          <w:rFonts w:ascii="Arial" w:hAnsi="Arial" w:cs="Arial"/>
          <w:color w:val="000000" w:themeColor="text1"/>
        </w:rPr>
        <w:t>market research is the collection and analysis of information about markets, organisations and people to support better business de</w:t>
      </w:r>
      <w:r w:rsidRPr="00035C6D">
        <w:rPr>
          <w:rFonts w:ascii="Arial" w:hAnsi="Arial" w:cs="Arial"/>
          <w:color w:val="000000" w:themeColor="text1"/>
        </w:rPr>
        <w:t>cisions.” (</w:t>
      </w:r>
      <w:r w:rsidR="005E0BA0" w:rsidRPr="00035C6D">
        <w:rPr>
          <w:rFonts w:ascii="Arial" w:hAnsi="Arial" w:cs="Arial"/>
          <w:color w:val="000000" w:themeColor="text1"/>
        </w:rPr>
        <w:t>MRS, 2011, Page 8)</w:t>
      </w:r>
      <w:r w:rsidR="00E92746" w:rsidRPr="00035C6D">
        <w:rPr>
          <w:rFonts w:ascii="Arial" w:hAnsi="Arial" w:cs="Arial"/>
          <w:color w:val="000000" w:themeColor="text1"/>
        </w:rPr>
        <w:t xml:space="preserve"> </w:t>
      </w:r>
      <w:r w:rsidR="00AE0905" w:rsidRPr="00035C6D">
        <w:rPr>
          <w:rFonts w:ascii="Arial" w:hAnsi="Arial" w:cs="Arial"/>
          <w:color w:val="000000" w:themeColor="text1"/>
        </w:rPr>
        <w:t xml:space="preserve">Market research is a very key area when it comes </w:t>
      </w:r>
      <w:r w:rsidR="00C86A47" w:rsidRPr="00035C6D">
        <w:rPr>
          <w:rFonts w:ascii="Arial" w:hAnsi="Arial" w:cs="Arial"/>
          <w:color w:val="000000" w:themeColor="text1"/>
        </w:rPr>
        <w:t>any marketing campaign. Agencies get brought in by clients to get more of an insight into their marketing and basically get feedback from the client’s customers whether it be from qualitative data or quantitative. Quantitative data is a lot more common through agencies as the easiest and most effective way they can collect data is through a questionnaire.</w:t>
      </w:r>
      <w:r w:rsidR="00927357" w:rsidRPr="00035C6D">
        <w:rPr>
          <w:rFonts w:ascii="Arial" w:hAnsi="Arial" w:cs="Arial"/>
          <w:color w:val="000000" w:themeColor="text1"/>
        </w:rPr>
        <w:t xml:space="preserve"> </w:t>
      </w:r>
      <w:r w:rsidR="001C451C" w:rsidRPr="00035C6D">
        <w:rPr>
          <w:rFonts w:ascii="Arial" w:hAnsi="Arial" w:cs="Arial"/>
          <w:color w:val="000000" w:themeColor="text1"/>
        </w:rPr>
        <w:t>“</w:t>
      </w:r>
      <w:r w:rsidR="001C451C" w:rsidRPr="00035C6D">
        <w:rPr>
          <w:rFonts w:ascii="Arial" w:eastAsia="Times New Roman" w:hAnsi="Arial" w:cs="Arial"/>
          <w:color w:val="000000" w:themeColor="text1"/>
          <w:shd w:val="clear" w:color="auto" w:fill="FFFFFF"/>
          <w:lang w:eastAsia="en-GB"/>
        </w:rPr>
        <w:t xml:space="preserve">A quantitative research study collects numerical data that must be </w:t>
      </w:r>
      <w:r w:rsidR="0026499C" w:rsidRPr="00035C6D">
        <w:rPr>
          <w:rFonts w:ascii="Arial" w:eastAsia="Times New Roman" w:hAnsi="Arial" w:cs="Arial"/>
          <w:color w:val="000000" w:themeColor="text1"/>
          <w:shd w:val="clear" w:color="auto" w:fill="FFFFFF"/>
          <w:lang w:eastAsia="en-GB"/>
        </w:rPr>
        <w:t>analysed</w:t>
      </w:r>
      <w:r w:rsidR="001C451C" w:rsidRPr="00035C6D">
        <w:rPr>
          <w:rFonts w:ascii="Arial" w:eastAsia="Times New Roman" w:hAnsi="Arial" w:cs="Arial"/>
          <w:color w:val="000000" w:themeColor="text1"/>
          <w:shd w:val="clear" w:color="auto" w:fill="FFFFFF"/>
          <w:lang w:eastAsia="en-GB"/>
        </w:rPr>
        <w:t xml:space="preserve"> to help draw the study’s conclusions.” (Albers, 2017, Page 1)</w:t>
      </w:r>
    </w:p>
    <w:p w14:paraId="33B2D35B" w14:textId="209DB9E4" w:rsidR="00991091" w:rsidRPr="00035C6D" w:rsidRDefault="00927357" w:rsidP="00991091">
      <w:pPr>
        <w:rPr>
          <w:rFonts w:ascii="Arial" w:eastAsia="Times New Roman" w:hAnsi="Arial" w:cs="Arial"/>
          <w:color w:val="000000" w:themeColor="text1"/>
          <w:shd w:val="clear" w:color="auto" w:fill="FFFFFF"/>
          <w:lang w:eastAsia="en-GB"/>
        </w:rPr>
      </w:pPr>
      <w:r w:rsidRPr="00035C6D">
        <w:rPr>
          <w:rFonts w:ascii="Arial" w:hAnsi="Arial" w:cs="Arial"/>
          <w:color w:val="000000" w:themeColor="text1"/>
        </w:rPr>
        <w:t xml:space="preserve">Choosing the correct agency to ensure that </w:t>
      </w:r>
      <w:r w:rsidR="00F375D8" w:rsidRPr="00035C6D">
        <w:rPr>
          <w:rFonts w:ascii="Arial" w:hAnsi="Arial" w:cs="Arial"/>
          <w:color w:val="000000" w:themeColor="text1"/>
        </w:rPr>
        <w:t>the correct market research is carried out is very important. Clients must make sure that the agency has a good reputation in the field, can they work with the agency and have a good relationship and not to forget the must have previous experience within the sector.</w:t>
      </w:r>
      <w:r w:rsidR="00445193" w:rsidRPr="00035C6D">
        <w:rPr>
          <w:rFonts w:ascii="Arial" w:hAnsi="Arial" w:cs="Arial"/>
          <w:color w:val="000000" w:themeColor="text1"/>
        </w:rPr>
        <w:t xml:space="preserve"> </w:t>
      </w:r>
      <w:r w:rsidR="00A90CB3" w:rsidRPr="00035C6D">
        <w:rPr>
          <w:rFonts w:ascii="Arial" w:hAnsi="Arial" w:cs="Arial"/>
          <w:color w:val="000000" w:themeColor="text1"/>
        </w:rPr>
        <w:t xml:space="preserve">Ensuring that the correct marketing research is carried out is one of the key areas when allowing an agency to come in and complete further work. </w:t>
      </w:r>
      <w:r w:rsidR="00DA6A51" w:rsidRPr="00035C6D">
        <w:rPr>
          <w:rFonts w:ascii="Arial" w:hAnsi="Arial" w:cs="Arial"/>
          <w:color w:val="000000" w:themeColor="text1"/>
        </w:rPr>
        <w:t>Firstly,</w:t>
      </w:r>
      <w:r w:rsidR="00A90CB3" w:rsidRPr="00035C6D">
        <w:rPr>
          <w:rFonts w:ascii="Arial" w:hAnsi="Arial" w:cs="Arial"/>
          <w:color w:val="000000" w:themeColor="text1"/>
        </w:rPr>
        <w:t xml:space="preserve"> you must have trust in them as they are giving extremely important information. </w:t>
      </w:r>
      <w:r w:rsidR="004713A7" w:rsidRPr="00035C6D">
        <w:rPr>
          <w:rFonts w:ascii="Arial" w:hAnsi="Arial" w:cs="Arial"/>
          <w:color w:val="000000" w:themeColor="text1"/>
        </w:rPr>
        <w:t>Market resea</w:t>
      </w:r>
      <w:r w:rsidR="0026499C" w:rsidRPr="00035C6D">
        <w:rPr>
          <w:rFonts w:ascii="Arial" w:hAnsi="Arial" w:cs="Arial"/>
          <w:color w:val="000000" w:themeColor="text1"/>
        </w:rPr>
        <w:t xml:space="preserve">rch can be carried out in house however agencies tend to have more resources and sometimes more skills within the specialist area. The downside to have an agency carry out research will be the cost implications. </w:t>
      </w:r>
      <w:r w:rsidR="00361F30" w:rsidRPr="00035C6D">
        <w:rPr>
          <w:rFonts w:ascii="Arial" w:hAnsi="Arial" w:cs="Arial"/>
          <w:color w:val="000000" w:themeColor="text1"/>
        </w:rPr>
        <w:t>When deciding on an agency you should draw up a brief so you know exactly what needs to be carried out and this causes for less confusion when it comes to the end result.</w:t>
      </w:r>
      <w:r w:rsidR="00991091" w:rsidRPr="00035C6D">
        <w:rPr>
          <w:rFonts w:ascii="Arial" w:hAnsi="Arial" w:cs="Arial"/>
          <w:color w:val="000000" w:themeColor="text1"/>
        </w:rPr>
        <w:t xml:space="preserve"> “</w:t>
      </w:r>
      <w:r w:rsidR="00991091" w:rsidRPr="00035C6D">
        <w:rPr>
          <w:rFonts w:ascii="Arial" w:eastAsia="Times New Roman" w:hAnsi="Arial" w:cs="Arial"/>
          <w:color w:val="000000" w:themeColor="text1"/>
          <w:shd w:val="clear" w:color="auto" w:fill="FFFFFF"/>
          <w:lang w:eastAsia="en-GB"/>
        </w:rPr>
        <w:t>You will probably want to meet the agencies with the most promising proposals to get a feel for who they are and how well you get on together.”</w:t>
      </w:r>
      <w:r w:rsidR="000C6D0B" w:rsidRPr="00035C6D">
        <w:rPr>
          <w:rFonts w:ascii="Arial" w:eastAsia="Times New Roman" w:hAnsi="Arial" w:cs="Arial"/>
          <w:color w:val="000000" w:themeColor="text1"/>
          <w:shd w:val="clear" w:color="auto" w:fill="FFFFFF"/>
          <w:lang w:eastAsia="en-GB"/>
        </w:rPr>
        <w:t xml:space="preserve"> (Donut, 2017, Page 1)</w:t>
      </w:r>
      <w:r w:rsidR="00AE7937" w:rsidRPr="00035C6D">
        <w:rPr>
          <w:rFonts w:ascii="Arial" w:eastAsia="Times New Roman" w:hAnsi="Arial" w:cs="Arial"/>
          <w:color w:val="000000" w:themeColor="text1"/>
          <w:shd w:val="clear" w:color="auto" w:fill="FFFFFF"/>
          <w:lang w:eastAsia="en-GB"/>
        </w:rPr>
        <w:t xml:space="preserve"> Once all of these areas are covered and both parties have a contract on exactly what has to be carried out the best result should then be immanent as with a contract it means there will be no confusion if something was to go wrong.</w:t>
      </w:r>
    </w:p>
    <w:p w14:paraId="0562BCE7"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37F5AC88"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66E8A33D"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05CB4018"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61667F88"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343761B1"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4BABA29C"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128A1650"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5686B428"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08BA4C1C"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6E067F06"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0A43F382"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6BE16C1C"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41FD5C9E"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2FD6E959"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62C2CDE7"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6661F733" w14:textId="77777777" w:rsidR="00EA0E58" w:rsidRPr="00035C6D" w:rsidRDefault="00EA0E58" w:rsidP="00991091">
      <w:pPr>
        <w:rPr>
          <w:rFonts w:ascii="Arial" w:eastAsia="Times New Roman" w:hAnsi="Arial" w:cs="Arial"/>
          <w:color w:val="000000" w:themeColor="text1"/>
          <w:shd w:val="clear" w:color="auto" w:fill="FFFFFF"/>
          <w:lang w:eastAsia="en-GB"/>
        </w:rPr>
      </w:pPr>
    </w:p>
    <w:p w14:paraId="57554906" w14:textId="77777777" w:rsidR="00EA0E58" w:rsidRPr="00035C6D" w:rsidRDefault="00EA0E58" w:rsidP="00991091">
      <w:pPr>
        <w:rPr>
          <w:rFonts w:ascii="Arial" w:eastAsia="Times New Roman" w:hAnsi="Arial" w:cs="Arial"/>
          <w:color w:val="000000" w:themeColor="text1"/>
          <w:lang w:eastAsia="en-GB"/>
        </w:rPr>
      </w:pPr>
    </w:p>
    <w:p w14:paraId="5608029B" w14:textId="4EEA0C5C" w:rsidR="0029403D" w:rsidRPr="00035C6D" w:rsidRDefault="0029403D" w:rsidP="001C451C">
      <w:pPr>
        <w:rPr>
          <w:rFonts w:ascii="Arial" w:eastAsia="Times New Roman" w:hAnsi="Arial" w:cs="Arial"/>
          <w:color w:val="000000" w:themeColor="text1"/>
          <w:lang w:eastAsia="en-GB"/>
        </w:rPr>
      </w:pPr>
    </w:p>
    <w:p w14:paraId="444AA8F0" w14:textId="39DCE33B" w:rsidR="00687439" w:rsidRPr="00035C6D" w:rsidRDefault="00687439" w:rsidP="00165EC1">
      <w:pPr>
        <w:rPr>
          <w:rFonts w:ascii="Arial" w:hAnsi="Arial" w:cs="Arial"/>
        </w:rPr>
      </w:pPr>
    </w:p>
    <w:p w14:paraId="49272775" w14:textId="7E21A16C" w:rsidR="00D526CC" w:rsidRPr="00035C6D" w:rsidRDefault="00D526CC" w:rsidP="00165EC1">
      <w:pPr>
        <w:rPr>
          <w:rFonts w:ascii="Arial" w:hAnsi="Arial" w:cs="Arial"/>
          <w:b/>
        </w:rPr>
      </w:pPr>
      <w:r w:rsidRPr="00035C6D">
        <w:rPr>
          <w:rFonts w:ascii="Arial" w:hAnsi="Arial" w:cs="Arial"/>
          <w:b/>
        </w:rPr>
        <w:t>Main Body</w:t>
      </w:r>
    </w:p>
    <w:p w14:paraId="6B3A97FB" w14:textId="77777777" w:rsidR="00D526CC" w:rsidRPr="00035C6D" w:rsidRDefault="00D526CC" w:rsidP="00165EC1">
      <w:pPr>
        <w:rPr>
          <w:rFonts w:ascii="Arial" w:hAnsi="Arial" w:cs="Arial"/>
          <w:b/>
        </w:rPr>
      </w:pPr>
    </w:p>
    <w:p w14:paraId="41E559D1" w14:textId="6A157C25" w:rsidR="00D526CC" w:rsidRPr="00035C6D" w:rsidRDefault="00270A18" w:rsidP="00165EC1">
      <w:pPr>
        <w:rPr>
          <w:rFonts w:ascii="Arial" w:hAnsi="Arial" w:cs="Arial"/>
          <w:u w:val="single"/>
        </w:rPr>
      </w:pPr>
      <w:r w:rsidRPr="00035C6D">
        <w:rPr>
          <w:rFonts w:ascii="Arial" w:hAnsi="Arial" w:cs="Arial"/>
          <w:u w:val="single"/>
        </w:rPr>
        <w:t>Executive Summary</w:t>
      </w:r>
    </w:p>
    <w:p w14:paraId="1A042C15" w14:textId="06C69E31" w:rsidR="00E62D51" w:rsidRPr="00035C6D" w:rsidRDefault="00B776CA" w:rsidP="00165EC1">
      <w:pPr>
        <w:rPr>
          <w:rFonts w:ascii="Arial" w:hAnsi="Arial" w:cs="Arial"/>
        </w:rPr>
      </w:pPr>
      <w:r w:rsidRPr="00035C6D">
        <w:rPr>
          <w:rFonts w:ascii="Arial" w:hAnsi="Arial" w:cs="Arial"/>
        </w:rPr>
        <w:t xml:space="preserve">In this market research </w:t>
      </w:r>
      <w:r w:rsidR="00035C6D" w:rsidRPr="00035C6D">
        <w:rPr>
          <w:rFonts w:ascii="Arial" w:hAnsi="Arial" w:cs="Arial"/>
        </w:rPr>
        <w:t>proposal,</w:t>
      </w:r>
      <w:r w:rsidRPr="00035C6D">
        <w:rPr>
          <w:rFonts w:ascii="Arial" w:hAnsi="Arial" w:cs="Arial"/>
        </w:rPr>
        <w:t xml:space="preserve"> all of the steps that the agency will have to go through are outlined. There will be a brief example of what results could potentially come out at the end of the research followed by a summary of the whole project.</w:t>
      </w:r>
    </w:p>
    <w:p w14:paraId="056101F8" w14:textId="77777777" w:rsidR="00B776CA" w:rsidRPr="00035C6D" w:rsidRDefault="00B776CA" w:rsidP="00165EC1">
      <w:pPr>
        <w:rPr>
          <w:rFonts w:ascii="Arial" w:hAnsi="Arial" w:cs="Arial"/>
        </w:rPr>
      </w:pPr>
    </w:p>
    <w:p w14:paraId="554899AA" w14:textId="62509979" w:rsidR="00270A18" w:rsidRPr="00035C6D" w:rsidRDefault="00270A18" w:rsidP="00165EC1">
      <w:pPr>
        <w:rPr>
          <w:rFonts w:ascii="Arial" w:hAnsi="Arial" w:cs="Arial"/>
          <w:u w:val="single"/>
        </w:rPr>
      </w:pPr>
      <w:r w:rsidRPr="00035C6D">
        <w:rPr>
          <w:rFonts w:ascii="Arial" w:hAnsi="Arial" w:cs="Arial"/>
          <w:u w:val="single"/>
        </w:rPr>
        <w:t>Background</w:t>
      </w:r>
    </w:p>
    <w:p w14:paraId="5D83AF3B" w14:textId="77777777" w:rsidR="00E62D51" w:rsidRPr="00035C6D" w:rsidRDefault="001B3BA4" w:rsidP="00E62D51">
      <w:pPr>
        <w:rPr>
          <w:rFonts w:ascii="Arial" w:hAnsi="Arial" w:cs="Arial"/>
          <w:color w:val="000000" w:themeColor="text1"/>
        </w:rPr>
      </w:pPr>
      <w:r w:rsidRPr="00035C6D">
        <w:rPr>
          <w:rFonts w:ascii="Arial" w:hAnsi="Arial" w:cs="Arial"/>
        </w:rPr>
        <w:t>Swansea Sharks Swimming Club is one of the best if not the best within Wales and the UK. They take pride in teaching all age groups how to swim and they also compete in various competitions and are successful in doing so. In addition to their coaching abilities they also have a merchandise shop selling equipment such as goggles and wet suits.</w:t>
      </w:r>
      <w:r w:rsidR="00966AC6" w:rsidRPr="00035C6D">
        <w:rPr>
          <w:rFonts w:ascii="Arial" w:hAnsi="Arial" w:cs="Arial"/>
        </w:rPr>
        <w:t xml:space="preserve"> </w:t>
      </w:r>
      <w:r w:rsidR="000757F9" w:rsidRPr="00035C6D">
        <w:rPr>
          <w:rFonts w:ascii="Arial" w:hAnsi="Arial" w:cs="Arial"/>
        </w:rPr>
        <w:t xml:space="preserve">Swansea Sharks are an established training school and take pride in what they do however they have always to struggle to push their club to the next level with the number of members it brings in. </w:t>
      </w:r>
      <w:r w:rsidR="00E62D51" w:rsidRPr="00035C6D">
        <w:rPr>
          <w:rFonts w:ascii="Arial" w:hAnsi="Arial" w:cs="Arial"/>
        </w:rPr>
        <w:t>“</w:t>
      </w:r>
    </w:p>
    <w:p w14:paraId="1FE64DDE" w14:textId="4C819541" w:rsidR="00E62D51" w:rsidRPr="00035C6D" w:rsidRDefault="00E62D51" w:rsidP="00E62D51">
      <w:pPr>
        <w:rPr>
          <w:rFonts w:ascii="Arial" w:eastAsia="Times New Roman" w:hAnsi="Arial" w:cs="Arial"/>
          <w:color w:val="000000" w:themeColor="text1"/>
        </w:rPr>
      </w:pPr>
      <w:r w:rsidRPr="00035C6D">
        <w:rPr>
          <w:rFonts w:ascii="Arial" w:eastAsia="Times New Roman" w:hAnsi="Arial" w:cs="Arial"/>
          <w:color w:val="000000" w:themeColor="text1"/>
          <w:shd w:val="clear" w:color="auto" w:fill="FFFFFF"/>
        </w:rPr>
        <w:t>the Swansea Sharks are the best value for money swimming club in Swansea.</w:t>
      </w:r>
      <w:r w:rsidRPr="00035C6D">
        <w:rPr>
          <w:rFonts w:ascii="Arial" w:eastAsia="Times New Roman" w:hAnsi="Arial" w:cs="Arial"/>
          <w:color w:val="000000" w:themeColor="text1"/>
          <w:shd w:val="clear" w:color="auto" w:fill="FFFFFF"/>
        </w:rPr>
        <w:t>” (Sharks, 2017, Page 1)</w:t>
      </w:r>
      <w:r w:rsidR="00283382" w:rsidRPr="00035C6D">
        <w:rPr>
          <w:rFonts w:ascii="Arial" w:eastAsia="Times New Roman" w:hAnsi="Arial" w:cs="Arial"/>
          <w:color w:val="000000" w:themeColor="text1"/>
          <w:shd w:val="clear" w:color="auto" w:fill="FFFFFF"/>
        </w:rPr>
        <w:t xml:space="preserve">. It isn’t just a recent problem the Swansea Sharks have had, they seem to have a consistent customer base and that has never really changed whether it be increase or decrease. </w:t>
      </w:r>
    </w:p>
    <w:p w14:paraId="32203E56" w14:textId="77777777" w:rsidR="00E62D51" w:rsidRPr="00035C6D" w:rsidRDefault="00E62D51" w:rsidP="00165EC1">
      <w:pPr>
        <w:rPr>
          <w:rFonts w:ascii="Arial" w:hAnsi="Arial" w:cs="Arial"/>
          <w:color w:val="000000" w:themeColor="text1"/>
        </w:rPr>
      </w:pPr>
    </w:p>
    <w:p w14:paraId="5D3C031F" w14:textId="67B2365E" w:rsidR="00270A18" w:rsidRPr="00035C6D" w:rsidRDefault="00270A18" w:rsidP="00165EC1">
      <w:pPr>
        <w:rPr>
          <w:rFonts w:ascii="Arial" w:hAnsi="Arial" w:cs="Arial"/>
          <w:u w:val="single"/>
        </w:rPr>
      </w:pPr>
      <w:r w:rsidRPr="00035C6D">
        <w:rPr>
          <w:rFonts w:ascii="Arial" w:hAnsi="Arial" w:cs="Arial"/>
          <w:u w:val="single"/>
        </w:rPr>
        <w:t>Problem Definition</w:t>
      </w:r>
    </w:p>
    <w:p w14:paraId="6DB94CF0" w14:textId="60B64EDC" w:rsidR="00BB1A43" w:rsidRPr="00035C6D" w:rsidRDefault="00946E4B" w:rsidP="00BB1A43">
      <w:pPr>
        <w:rPr>
          <w:rFonts w:ascii="Arial" w:eastAsia="Times New Roman" w:hAnsi="Arial" w:cs="Arial"/>
          <w:lang w:eastAsia="en-GB"/>
        </w:rPr>
      </w:pPr>
      <w:r w:rsidRPr="00035C6D">
        <w:rPr>
          <w:rFonts w:ascii="Arial" w:hAnsi="Arial" w:cs="Arial"/>
        </w:rPr>
        <w:t xml:space="preserve">The main problem that the Swansea Sharks is that they can never go to the next level with their increase in clients and members. Although looking through data within the company it is aware that </w:t>
      </w:r>
      <w:r w:rsidR="00BA118E" w:rsidRPr="00035C6D">
        <w:rPr>
          <w:rFonts w:ascii="Arial" w:hAnsi="Arial" w:cs="Arial"/>
        </w:rPr>
        <w:t xml:space="preserve">Swansea Sharks have a lot of young member under the age of 10 within their organisation however there is a massive shortage for members over the age of 10. </w:t>
      </w:r>
      <w:r w:rsidR="00F9283F" w:rsidRPr="00035C6D">
        <w:rPr>
          <w:rFonts w:ascii="Arial" w:hAnsi="Arial" w:cs="Arial"/>
        </w:rPr>
        <w:t>It appears even when members that have been with the club only really go until they are around this age. This is an area were the Sharks can improve. Location could be another reason for the Sharks not being able to go to the next level with members. They are located in Sketty just on the outskirts of Swansea City Centre. The main question you need to be asking “how far are people actually going to travel for a lesson?” Timing of the lessons is another big area. It is apparent that there are no swim lessons first thing in the morning. This automatically has a big effect on any older adults wanting to swim as they may have working commitments during the day.</w:t>
      </w:r>
      <w:r w:rsidR="005D2E8C" w:rsidRPr="00035C6D">
        <w:rPr>
          <w:rFonts w:ascii="Arial" w:hAnsi="Arial" w:cs="Arial"/>
        </w:rPr>
        <w:t xml:space="preserve"> </w:t>
      </w:r>
      <w:r w:rsidR="00BB1A43" w:rsidRPr="00035C6D">
        <w:rPr>
          <w:rFonts w:ascii="Arial" w:hAnsi="Arial" w:cs="Arial"/>
        </w:rPr>
        <w:t>“</w:t>
      </w:r>
      <w:r w:rsidR="00BB1A43" w:rsidRPr="00035C6D">
        <w:rPr>
          <w:rFonts w:ascii="Arial" w:eastAsia="Times New Roman" w:hAnsi="Arial" w:cs="Arial"/>
          <w:color w:val="000000"/>
          <w:shd w:val="clear" w:color="auto" w:fill="FFFFFF"/>
          <w:lang w:eastAsia="en-GB"/>
        </w:rPr>
        <w:t>The point has already been made that the decision-maker should clearly communicate the purpose of the research to the marketing researcher but it is often the case that the objectives are not fully explained to the individual carrying out the study.” (</w:t>
      </w:r>
      <w:r w:rsidR="00FC79D7" w:rsidRPr="00035C6D">
        <w:rPr>
          <w:rFonts w:ascii="Arial" w:eastAsia="Times New Roman" w:hAnsi="Arial" w:cs="Arial"/>
          <w:color w:val="000000"/>
          <w:shd w:val="clear" w:color="auto" w:fill="FFFFFF"/>
          <w:lang w:eastAsia="en-GB"/>
        </w:rPr>
        <w:t xml:space="preserve">Consumer, 2017, Page 2) </w:t>
      </w:r>
    </w:p>
    <w:p w14:paraId="4CFC4AC0" w14:textId="77777777" w:rsidR="00FC79D7" w:rsidRPr="00035C6D" w:rsidRDefault="00FC79D7" w:rsidP="00165EC1">
      <w:pPr>
        <w:rPr>
          <w:rFonts w:ascii="Arial" w:eastAsia="Times New Roman" w:hAnsi="Arial" w:cs="Arial"/>
          <w:lang w:eastAsia="en-GB"/>
        </w:rPr>
      </w:pPr>
    </w:p>
    <w:p w14:paraId="491C8F4C" w14:textId="26D800C4" w:rsidR="00270A18" w:rsidRPr="00035C6D" w:rsidRDefault="00270A18" w:rsidP="00165EC1">
      <w:pPr>
        <w:rPr>
          <w:rFonts w:ascii="Arial" w:hAnsi="Arial" w:cs="Arial"/>
          <w:u w:val="single"/>
        </w:rPr>
      </w:pPr>
      <w:r w:rsidRPr="00035C6D">
        <w:rPr>
          <w:rFonts w:ascii="Arial" w:hAnsi="Arial" w:cs="Arial"/>
          <w:u w:val="single"/>
        </w:rPr>
        <w:t>Approach to the Problem</w:t>
      </w:r>
    </w:p>
    <w:p w14:paraId="4224EB3B" w14:textId="7DFC0CB9" w:rsidR="008D6591" w:rsidRPr="00035C6D" w:rsidRDefault="00CB3E2D" w:rsidP="00165EC1">
      <w:pPr>
        <w:rPr>
          <w:rFonts w:ascii="Arial" w:hAnsi="Arial" w:cs="Arial"/>
        </w:rPr>
      </w:pPr>
      <w:r w:rsidRPr="00035C6D">
        <w:rPr>
          <w:rFonts w:ascii="Arial" w:hAnsi="Arial" w:cs="Arial"/>
        </w:rPr>
        <w:t xml:space="preserve">There are many approaches that can be addressed with the problem. Certain methods such as questionnaires that will give quantitative data and group discussions with current clients will obtain qualitative data. </w:t>
      </w:r>
      <w:r w:rsidR="00897A51" w:rsidRPr="00035C6D">
        <w:rPr>
          <w:rFonts w:ascii="Arial" w:hAnsi="Arial" w:cs="Arial"/>
        </w:rPr>
        <w:t xml:space="preserve">Also, observation to lessons at the moment to see if any extra information can be gathered from them. </w:t>
      </w:r>
      <w:r w:rsidR="00852C39" w:rsidRPr="00035C6D">
        <w:rPr>
          <w:rFonts w:ascii="Arial" w:hAnsi="Arial" w:cs="Arial"/>
        </w:rPr>
        <w:t>“</w:t>
      </w:r>
      <w:r w:rsidR="0074008A" w:rsidRPr="00035C6D">
        <w:rPr>
          <w:rFonts w:ascii="Arial" w:hAnsi="Arial" w:cs="Arial"/>
        </w:rPr>
        <w:t>By formally developing and exchanging a marketing research brief and research proposal, the marketing decision maker and the researcher utilise their distinctive skills.” (Malhotra</w:t>
      </w:r>
      <w:r w:rsidR="001E5A93" w:rsidRPr="00035C6D">
        <w:rPr>
          <w:rFonts w:ascii="Arial" w:hAnsi="Arial" w:cs="Arial"/>
        </w:rPr>
        <w:t xml:space="preserve"> et al</w:t>
      </w:r>
      <w:r w:rsidR="0074008A" w:rsidRPr="00035C6D">
        <w:rPr>
          <w:rFonts w:ascii="Arial" w:hAnsi="Arial" w:cs="Arial"/>
        </w:rPr>
        <w:t>, 2012, Page 51)</w:t>
      </w:r>
    </w:p>
    <w:p w14:paraId="25C19ED4" w14:textId="77777777" w:rsidR="00897A51" w:rsidRPr="00035C6D" w:rsidRDefault="00897A51" w:rsidP="00165EC1">
      <w:pPr>
        <w:rPr>
          <w:rFonts w:ascii="Arial" w:hAnsi="Arial" w:cs="Arial"/>
        </w:rPr>
      </w:pPr>
    </w:p>
    <w:p w14:paraId="47A22EC7" w14:textId="1AD6CA7E" w:rsidR="00270A18" w:rsidRPr="00035C6D" w:rsidRDefault="00270A18" w:rsidP="00165EC1">
      <w:pPr>
        <w:rPr>
          <w:rFonts w:ascii="Arial" w:hAnsi="Arial" w:cs="Arial"/>
          <w:u w:val="single"/>
        </w:rPr>
      </w:pPr>
      <w:r w:rsidRPr="00035C6D">
        <w:rPr>
          <w:rFonts w:ascii="Arial" w:hAnsi="Arial" w:cs="Arial"/>
          <w:u w:val="single"/>
        </w:rPr>
        <w:t>Research Design</w:t>
      </w:r>
    </w:p>
    <w:p w14:paraId="52EFCB85" w14:textId="2E059F5E" w:rsidR="00283EBB" w:rsidRPr="00035C6D" w:rsidRDefault="00644039" w:rsidP="00165EC1">
      <w:pPr>
        <w:rPr>
          <w:rFonts w:ascii="Arial" w:hAnsi="Arial" w:cs="Arial"/>
        </w:rPr>
      </w:pPr>
      <w:r w:rsidRPr="00035C6D">
        <w:rPr>
          <w:rFonts w:ascii="Arial" w:hAnsi="Arial" w:cs="Arial"/>
        </w:rPr>
        <w:t xml:space="preserve">“A research design </w:t>
      </w:r>
      <w:r w:rsidR="00487D6C" w:rsidRPr="00035C6D">
        <w:rPr>
          <w:rFonts w:ascii="Arial" w:hAnsi="Arial" w:cs="Arial"/>
        </w:rPr>
        <w:t xml:space="preserve">is a framework or plan for conducting a marketing research project. It details the procedure necessary for obtaining the information needed to structure or solve marketing research problems.” (Malhotra et al, 2012, Page 77) </w:t>
      </w:r>
      <w:r w:rsidR="00283EBB" w:rsidRPr="00035C6D">
        <w:rPr>
          <w:rFonts w:ascii="Arial" w:hAnsi="Arial" w:cs="Arial"/>
        </w:rPr>
        <w:t xml:space="preserve">Who will be included in the research? </w:t>
      </w:r>
      <w:r w:rsidR="00897A51" w:rsidRPr="00035C6D">
        <w:rPr>
          <w:rFonts w:ascii="Arial" w:hAnsi="Arial" w:cs="Arial"/>
        </w:rPr>
        <w:t>The people included in the research design will be house at random around the outskirts areas of Swansea, School &amp; University students and also parents and any other adults that go to the swimming lessons currently.</w:t>
      </w:r>
      <w:r w:rsidR="00C40464" w:rsidRPr="00035C6D">
        <w:rPr>
          <w:rFonts w:ascii="Arial" w:hAnsi="Arial" w:cs="Arial"/>
        </w:rPr>
        <w:t xml:space="preserve"> There will be an exploratory research design structure with qualitative and quantitative exploration.</w:t>
      </w:r>
      <w:r w:rsidR="00ED6F9B" w:rsidRPr="00035C6D">
        <w:rPr>
          <w:rFonts w:ascii="Arial" w:hAnsi="Arial" w:cs="Arial"/>
        </w:rPr>
        <w:t xml:space="preserve"> From this structure of the research design it will give you an idea of how to move forward and why you have the problem of not being able to increase in more clients.</w:t>
      </w:r>
      <w:r w:rsidR="00A60CC1" w:rsidRPr="00035C6D">
        <w:rPr>
          <w:rFonts w:ascii="Arial" w:hAnsi="Arial" w:cs="Arial"/>
        </w:rPr>
        <w:t xml:space="preserve"> The group interviews will give a good insight into what the parents and guardians think about the lessons and the Swimming club at the moment. With that asking for their opinion on how they feel the swim club could improve is also another key area as customer like to be listened to and if they feel that everything they say is taken on board they will spread the word about the company. </w:t>
      </w:r>
    </w:p>
    <w:p w14:paraId="2ACB4DBF" w14:textId="77777777" w:rsidR="000847BF" w:rsidRPr="00035C6D" w:rsidRDefault="000847BF" w:rsidP="00165EC1">
      <w:pPr>
        <w:rPr>
          <w:rFonts w:ascii="Arial" w:hAnsi="Arial" w:cs="Arial"/>
          <w:u w:val="single"/>
        </w:rPr>
      </w:pPr>
    </w:p>
    <w:p w14:paraId="20DCEB72" w14:textId="774AF967" w:rsidR="00142225" w:rsidRPr="00035C6D" w:rsidRDefault="00270A18" w:rsidP="00165EC1">
      <w:pPr>
        <w:rPr>
          <w:rFonts w:ascii="Arial" w:hAnsi="Arial" w:cs="Arial"/>
          <w:u w:val="single"/>
        </w:rPr>
      </w:pPr>
      <w:r w:rsidRPr="00035C6D">
        <w:rPr>
          <w:rFonts w:ascii="Arial" w:hAnsi="Arial" w:cs="Arial"/>
          <w:u w:val="single"/>
        </w:rPr>
        <w:t>Data Collection</w:t>
      </w:r>
    </w:p>
    <w:p w14:paraId="6618BC82" w14:textId="37505AC9" w:rsidR="00CE59FF" w:rsidRPr="00035C6D" w:rsidRDefault="00CE59FF" w:rsidP="00165EC1">
      <w:pPr>
        <w:rPr>
          <w:rFonts w:ascii="Arial" w:hAnsi="Arial" w:cs="Arial"/>
        </w:rPr>
      </w:pPr>
      <w:r w:rsidRPr="00035C6D">
        <w:rPr>
          <w:rFonts w:ascii="Arial" w:hAnsi="Arial" w:cs="Arial"/>
        </w:rPr>
        <w:t>The questionnaires and group discussions will give information from people within the organisation and outside the organisation. The questions that will be asked will give important insight into the static increase in members.</w:t>
      </w:r>
      <w:r w:rsidR="00397EB2" w:rsidRPr="00035C6D">
        <w:rPr>
          <w:rFonts w:ascii="Arial" w:hAnsi="Arial" w:cs="Arial"/>
        </w:rPr>
        <w:t xml:space="preserve"> </w:t>
      </w:r>
    </w:p>
    <w:p w14:paraId="6C7E942B" w14:textId="735D0AB2" w:rsidR="009643DB" w:rsidRPr="00035C6D" w:rsidRDefault="009643DB" w:rsidP="00165EC1">
      <w:pPr>
        <w:rPr>
          <w:rFonts w:ascii="Arial" w:hAnsi="Arial" w:cs="Arial"/>
        </w:rPr>
      </w:pPr>
      <w:r w:rsidRPr="00035C6D">
        <w:rPr>
          <w:rFonts w:ascii="Arial" w:hAnsi="Arial" w:cs="Arial"/>
        </w:rPr>
        <w:t xml:space="preserve">For the data collection </w:t>
      </w:r>
      <w:r w:rsidR="00824AF3" w:rsidRPr="00035C6D">
        <w:rPr>
          <w:rFonts w:ascii="Arial" w:hAnsi="Arial" w:cs="Arial"/>
        </w:rPr>
        <w:t>questionnaires were carried out and giving to people at random in and around the Swansea area. Please find attached in the appendices the sample questionnaire. The questionnaire was kept short so the public didn’t lose interest when filling in however the information within the questions gave great insight.</w:t>
      </w:r>
      <w:r w:rsidR="00893E0C" w:rsidRPr="00035C6D">
        <w:rPr>
          <w:rFonts w:ascii="Arial" w:hAnsi="Arial" w:cs="Arial"/>
        </w:rPr>
        <w:t xml:space="preserve"> </w:t>
      </w:r>
      <w:r w:rsidR="00397EB2" w:rsidRPr="00035C6D">
        <w:rPr>
          <w:rFonts w:ascii="Arial" w:hAnsi="Arial" w:cs="Arial"/>
        </w:rPr>
        <w:t>“</w:t>
      </w:r>
      <w:r w:rsidR="00893E0C" w:rsidRPr="00035C6D">
        <w:rPr>
          <w:rFonts w:ascii="Arial" w:hAnsi="Arial" w:cs="Arial"/>
        </w:rPr>
        <w:t>The group discussion consisted of a sit down with parents and guardians who have children attending lessons at the moment. The questions that they were asked will also be in appendices.</w:t>
      </w:r>
      <w:r w:rsidR="00FD73DB" w:rsidRPr="00035C6D">
        <w:rPr>
          <w:rFonts w:ascii="Arial" w:hAnsi="Arial" w:cs="Arial"/>
        </w:rPr>
        <w:t xml:space="preserve"> </w:t>
      </w:r>
      <w:r w:rsidR="00A47399" w:rsidRPr="00035C6D">
        <w:rPr>
          <w:rFonts w:ascii="Arial" w:hAnsi="Arial" w:cs="Arial"/>
        </w:rPr>
        <w:t xml:space="preserve">“the second major primary data collection method </w:t>
      </w:r>
      <w:r w:rsidR="006C39C8" w:rsidRPr="00035C6D">
        <w:rPr>
          <w:rFonts w:ascii="Arial" w:hAnsi="Arial" w:cs="Arial"/>
        </w:rPr>
        <w:t xml:space="preserve">is observation. This term refers to situations where the researchers </w:t>
      </w:r>
      <w:r w:rsidR="00593469" w:rsidRPr="00035C6D">
        <w:rPr>
          <w:rFonts w:ascii="Arial" w:hAnsi="Arial" w:cs="Arial"/>
        </w:rPr>
        <w:t xml:space="preserve">simply records the consumers behaviours.” (Solomon et al, 2012, Page 139) </w:t>
      </w:r>
      <w:r w:rsidR="00721738" w:rsidRPr="00035C6D">
        <w:rPr>
          <w:rFonts w:ascii="Arial" w:hAnsi="Arial" w:cs="Arial"/>
        </w:rPr>
        <w:t>When handing the questionnaires out it was most important because it was so short that the person at random filled it in there and then so that it was definitely them completing the questionnaire.</w:t>
      </w:r>
    </w:p>
    <w:p w14:paraId="54725B5F" w14:textId="38EF3653" w:rsidR="000847BF" w:rsidRPr="00035C6D" w:rsidRDefault="000847BF" w:rsidP="00165EC1">
      <w:pPr>
        <w:rPr>
          <w:rFonts w:ascii="Arial" w:hAnsi="Arial" w:cs="Arial"/>
        </w:rPr>
      </w:pPr>
    </w:p>
    <w:p w14:paraId="3D230509" w14:textId="222F0A02" w:rsidR="00270A18" w:rsidRPr="00035C6D" w:rsidRDefault="00270A18" w:rsidP="00165EC1">
      <w:pPr>
        <w:rPr>
          <w:rFonts w:ascii="Arial" w:hAnsi="Arial" w:cs="Arial"/>
          <w:u w:val="single"/>
        </w:rPr>
      </w:pPr>
      <w:r w:rsidRPr="00035C6D">
        <w:rPr>
          <w:rFonts w:ascii="Arial" w:hAnsi="Arial" w:cs="Arial"/>
          <w:u w:val="single"/>
        </w:rPr>
        <w:t>Data Analysis</w:t>
      </w:r>
    </w:p>
    <w:p w14:paraId="1F7260B1" w14:textId="48E1E2D8" w:rsidR="00EC3DFF" w:rsidRPr="00035C6D" w:rsidRDefault="00EC3DFF" w:rsidP="00165EC1">
      <w:pPr>
        <w:rPr>
          <w:rFonts w:ascii="Arial" w:hAnsi="Arial" w:cs="Arial"/>
        </w:rPr>
      </w:pPr>
      <w:r w:rsidRPr="00035C6D">
        <w:rPr>
          <w:rFonts w:ascii="Arial" w:hAnsi="Arial" w:cs="Arial"/>
        </w:rPr>
        <w:t xml:space="preserve">The data analysis will help outline exactly what areas need to be improved. From the data </w:t>
      </w:r>
      <w:r w:rsidR="00B94725" w:rsidRPr="00035C6D">
        <w:rPr>
          <w:rFonts w:ascii="Arial" w:hAnsi="Arial" w:cs="Arial"/>
        </w:rPr>
        <w:t>ways to move forward and increase business will be outlined.</w:t>
      </w:r>
      <w:r w:rsidR="004B303E" w:rsidRPr="00035C6D">
        <w:rPr>
          <w:rFonts w:ascii="Arial" w:hAnsi="Arial" w:cs="Arial"/>
        </w:rPr>
        <w:t xml:space="preserve"> “If the results exist but </w:t>
      </w:r>
      <w:r w:rsidR="00DF396E" w:rsidRPr="00035C6D">
        <w:rPr>
          <w:rFonts w:ascii="Arial" w:hAnsi="Arial" w:cs="Arial"/>
        </w:rPr>
        <w:t>there’s</w:t>
      </w:r>
      <w:r w:rsidR="004B303E" w:rsidRPr="00035C6D">
        <w:rPr>
          <w:rFonts w:ascii="Arial" w:hAnsi="Arial" w:cs="Arial"/>
        </w:rPr>
        <w:t xml:space="preserve"> </w:t>
      </w:r>
      <w:r w:rsidR="00DF396E" w:rsidRPr="00035C6D">
        <w:rPr>
          <w:rFonts w:ascii="Arial" w:hAnsi="Arial" w:cs="Arial"/>
        </w:rPr>
        <w:t>no one to interpret them, do they have a meaning?” (Solomon et al, 2012, Page 145)</w:t>
      </w:r>
    </w:p>
    <w:p w14:paraId="741745DE" w14:textId="0F14DB80" w:rsidR="004775FD" w:rsidRPr="00035C6D" w:rsidRDefault="00CA44B0" w:rsidP="00165EC1">
      <w:pPr>
        <w:rPr>
          <w:rFonts w:ascii="Arial" w:hAnsi="Arial" w:cs="Arial"/>
        </w:rPr>
      </w:pPr>
      <w:r w:rsidRPr="00035C6D">
        <w:rPr>
          <w:rFonts w:ascii="Arial" w:hAnsi="Arial" w:cs="Arial"/>
        </w:rPr>
        <w:t xml:space="preserve">From the </w:t>
      </w:r>
      <w:r w:rsidR="00683C4C" w:rsidRPr="00035C6D">
        <w:rPr>
          <w:rFonts w:ascii="Arial" w:hAnsi="Arial" w:cs="Arial"/>
        </w:rPr>
        <w:t>questionnaire,</w:t>
      </w:r>
      <w:r w:rsidRPr="00035C6D">
        <w:rPr>
          <w:rFonts w:ascii="Arial" w:hAnsi="Arial" w:cs="Arial"/>
        </w:rPr>
        <w:t xml:space="preserve"> the data was analysed and there were a few areas that were flagged up straight away</w:t>
      </w:r>
      <w:r w:rsidR="004775FD" w:rsidRPr="00035C6D">
        <w:rPr>
          <w:rFonts w:ascii="Arial" w:hAnsi="Arial" w:cs="Arial"/>
        </w:rPr>
        <w:t>. The likes of the number of adults that actually cannot swim and don’t feel there is the resources to go out and learn, location with the pool being in Sketty it is hard for some people to attend. Others didn’t even know the club existed and other adults would love to take their kids to the lessons but by driving far to do so they would have to stay on site and there isn’t anything for them to do.</w:t>
      </w:r>
      <w:r w:rsidRPr="00035C6D">
        <w:rPr>
          <w:rFonts w:ascii="Arial" w:hAnsi="Arial" w:cs="Arial"/>
        </w:rPr>
        <w:t xml:space="preserve"> </w:t>
      </w:r>
      <w:r w:rsidR="004775FD" w:rsidRPr="00035C6D">
        <w:rPr>
          <w:rFonts w:ascii="Arial" w:hAnsi="Arial" w:cs="Arial"/>
        </w:rPr>
        <w:t>The group discussion was for more so clients who already have their child in swimming. The only thing they found that could be improved was something for the adults whilst their children is swimming whether it be aerobics in the water for adults or just a general swim. A coffee area for adults was something they feel would be perfect as they can sit and do work or have 5 minutes to themselves whilst their child is swimming. The time slots were another area that wouldn’t accommodate older people and this was a negative area.</w:t>
      </w:r>
      <w:r w:rsidR="00AA024C" w:rsidRPr="00035C6D">
        <w:rPr>
          <w:rFonts w:ascii="Arial" w:hAnsi="Arial" w:cs="Arial"/>
        </w:rPr>
        <w:t xml:space="preserve"> “</w:t>
      </w:r>
      <w:r w:rsidR="00805EB8" w:rsidRPr="00035C6D">
        <w:rPr>
          <w:rFonts w:ascii="Arial" w:hAnsi="Arial" w:cs="Arial"/>
        </w:rPr>
        <w:t>the data researchers use to generate recommendations are flawed. As the expression goes, garbage in, garbage out!” (Solomon et al, 2012, Page 142)</w:t>
      </w:r>
    </w:p>
    <w:p w14:paraId="4C2B067C" w14:textId="77777777" w:rsidR="004775FD" w:rsidRPr="00035C6D" w:rsidRDefault="004775FD" w:rsidP="00165EC1">
      <w:pPr>
        <w:rPr>
          <w:rFonts w:ascii="Arial" w:hAnsi="Arial" w:cs="Arial"/>
        </w:rPr>
      </w:pPr>
    </w:p>
    <w:p w14:paraId="019FB52A" w14:textId="7B4DF20A" w:rsidR="00270A18" w:rsidRPr="00035C6D" w:rsidRDefault="00270A18" w:rsidP="00165EC1">
      <w:pPr>
        <w:rPr>
          <w:rFonts w:ascii="Arial" w:hAnsi="Arial" w:cs="Arial"/>
          <w:u w:val="single"/>
        </w:rPr>
      </w:pPr>
      <w:r w:rsidRPr="00035C6D">
        <w:rPr>
          <w:rFonts w:ascii="Arial" w:hAnsi="Arial" w:cs="Arial"/>
          <w:u w:val="single"/>
        </w:rPr>
        <w:t>Reporting</w:t>
      </w:r>
    </w:p>
    <w:p w14:paraId="79C63789" w14:textId="101F3FF1" w:rsidR="004775FD" w:rsidRPr="00035C6D" w:rsidRDefault="00734BC7" w:rsidP="00165EC1">
      <w:pPr>
        <w:rPr>
          <w:rFonts w:ascii="Arial" w:hAnsi="Arial" w:cs="Arial"/>
        </w:rPr>
      </w:pPr>
      <w:r w:rsidRPr="00035C6D">
        <w:rPr>
          <w:rFonts w:ascii="Arial" w:hAnsi="Arial" w:cs="Arial"/>
        </w:rPr>
        <w:t xml:space="preserve">From the data analysis, there are a few areas and options that the club have to improve in. The reporting will give possible suggestions on how the club can move forward and basically summarise the data analyse. Obviously, the club has a massive gap in older member and the number of adults that cannot swim in large. The club can take full advantage of this by advertising and attracting more older members along with younger ones. Time slots in the morning to accommodate adults would be another great addition as they can have a morning swim before work. </w:t>
      </w:r>
      <w:r w:rsidR="006A031D" w:rsidRPr="00035C6D">
        <w:rPr>
          <w:rFonts w:ascii="Arial" w:hAnsi="Arial" w:cs="Arial"/>
        </w:rPr>
        <w:t>From the observation from the parents and guardians they have gave advice on the area where they would like activities or even an area where they can sit and relax whilst their child is in a lesson. Expanding on branding and updating website is another area that can expand the company. A few people had never heard of the brand, so expanding is key to get exposure of the brand out there. Whether it be advertisement in key areas or updating website and technologies, these areas will help people understand what the swimming club is and what it’s about.</w:t>
      </w:r>
      <w:r w:rsidR="00533B50" w:rsidRPr="00035C6D">
        <w:rPr>
          <w:rFonts w:ascii="Arial" w:hAnsi="Arial" w:cs="Arial"/>
        </w:rPr>
        <w:t xml:space="preserve"> </w:t>
      </w:r>
      <w:r w:rsidR="004D7055" w:rsidRPr="00035C6D">
        <w:rPr>
          <w:rFonts w:ascii="Arial" w:hAnsi="Arial" w:cs="Arial"/>
        </w:rPr>
        <w:t>“</w:t>
      </w:r>
      <w:r w:rsidR="00E402D5" w:rsidRPr="00035C6D">
        <w:rPr>
          <w:rFonts w:ascii="Arial" w:hAnsi="Arial" w:cs="Arial"/>
        </w:rPr>
        <w:t xml:space="preserve">The final step in the marketing research process is to prepare a report of the research results.” (Solomon et al, 2012, Page </w:t>
      </w:r>
      <w:r w:rsidR="006477C8" w:rsidRPr="00035C6D">
        <w:rPr>
          <w:rFonts w:ascii="Arial" w:hAnsi="Arial" w:cs="Arial"/>
        </w:rPr>
        <w:t>146)</w:t>
      </w:r>
    </w:p>
    <w:p w14:paraId="63A6EA99" w14:textId="77777777" w:rsidR="006A031D" w:rsidRPr="00035C6D" w:rsidRDefault="006A031D" w:rsidP="00165EC1">
      <w:pPr>
        <w:rPr>
          <w:rFonts w:ascii="Arial" w:hAnsi="Arial" w:cs="Arial"/>
        </w:rPr>
      </w:pPr>
    </w:p>
    <w:p w14:paraId="1582D4AA" w14:textId="34E36538" w:rsidR="006A031D" w:rsidRPr="00035C6D" w:rsidRDefault="006A031D" w:rsidP="00165EC1">
      <w:pPr>
        <w:rPr>
          <w:rFonts w:ascii="Arial" w:hAnsi="Arial" w:cs="Arial"/>
          <w:b/>
        </w:rPr>
      </w:pPr>
      <w:r w:rsidRPr="00035C6D">
        <w:rPr>
          <w:rFonts w:ascii="Arial" w:hAnsi="Arial" w:cs="Arial"/>
          <w:b/>
        </w:rPr>
        <w:t>The Data collection, Data Analysis and Reporting areas where examples of what and how the outcomes will be found along with addressing the problems.</w:t>
      </w:r>
    </w:p>
    <w:p w14:paraId="296EE17E" w14:textId="77777777" w:rsidR="006A031D" w:rsidRPr="00035C6D" w:rsidRDefault="006A031D" w:rsidP="00165EC1">
      <w:pPr>
        <w:rPr>
          <w:rFonts w:ascii="Arial" w:hAnsi="Arial" w:cs="Arial"/>
        </w:rPr>
      </w:pPr>
    </w:p>
    <w:p w14:paraId="66F5B5D7" w14:textId="01C67791" w:rsidR="00270A18" w:rsidRPr="00035C6D" w:rsidRDefault="00270A18" w:rsidP="00165EC1">
      <w:pPr>
        <w:rPr>
          <w:rFonts w:ascii="Arial" w:hAnsi="Arial" w:cs="Arial"/>
          <w:u w:val="single"/>
        </w:rPr>
      </w:pPr>
      <w:r w:rsidRPr="00035C6D">
        <w:rPr>
          <w:rFonts w:ascii="Arial" w:hAnsi="Arial" w:cs="Arial"/>
          <w:u w:val="single"/>
        </w:rPr>
        <w:t>Cost and Time</w:t>
      </w:r>
    </w:p>
    <w:p w14:paraId="12AEF208" w14:textId="6BA6AA19" w:rsidR="006A031D" w:rsidRPr="00035C6D" w:rsidRDefault="00087AF4" w:rsidP="00165EC1">
      <w:pPr>
        <w:rPr>
          <w:rFonts w:ascii="Arial" w:hAnsi="Arial" w:cs="Arial"/>
        </w:rPr>
      </w:pPr>
      <w:r w:rsidRPr="00035C6D">
        <w:rPr>
          <w:rFonts w:ascii="Arial" w:hAnsi="Arial" w:cs="Arial"/>
        </w:rPr>
        <w:t>“</w:t>
      </w:r>
      <w:r w:rsidR="0047343A" w:rsidRPr="00035C6D">
        <w:rPr>
          <w:rFonts w:ascii="Arial" w:hAnsi="Arial" w:cs="Arial"/>
        </w:rPr>
        <w:t xml:space="preserve">Knowledge is valuable – and </w:t>
      </w:r>
      <w:r w:rsidR="009253AF" w:rsidRPr="00035C6D">
        <w:rPr>
          <w:rFonts w:ascii="Arial" w:hAnsi="Arial" w:cs="Arial"/>
        </w:rPr>
        <w:t>it’s</w:t>
      </w:r>
      <w:r w:rsidR="0047343A" w:rsidRPr="00035C6D">
        <w:rPr>
          <w:rFonts w:ascii="Arial" w:hAnsi="Arial" w:cs="Arial"/>
        </w:rPr>
        <w:t xml:space="preserve"> expensive. It will cost </w:t>
      </w:r>
      <w:r w:rsidR="009253AF" w:rsidRPr="00035C6D">
        <w:rPr>
          <w:rFonts w:ascii="Arial" w:hAnsi="Arial" w:cs="Arial"/>
        </w:rPr>
        <w:t xml:space="preserve">the client 40% more to collect both qualitative and quantitative data about Priceline.” (Solomon et al, </w:t>
      </w:r>
      <w:r w:rsidR="001E5A93" w:rsidRPr="00035C6D">
        <w:rPr>
          <w:rFonts w:ascii="Arial" w:hAnsi="Arial" w:cs="Arial"/>
        </w:rPr>
        <w:t>2012, Page 125)</w:t>
      </w:r>
      <w:r w:rsidR="00425945" w:rsidRPr="00035C6D">
        <w:rPr>
          <w:rFonts w:ascii="Arial" w:hAnsi="Arial" w:cs="Arial"/>
        </w:rPr>
        <w:t xml:space="preserve"> Costing however will all depend on how much exactly you wish to</w:t>
      </w:r>
      <w:r w:rsidR="009C0192" w:rsidRPr="00035C6D">
        <w:rPr>
          <w:rFonts w:ascii="Arial" w:hAnsi="Arial" w:cs="Arial"/>
        </w:rPr>
        <w:t xml:space="preserve"> increase the numbers in your company. The results will be very beneficial </w:t>
      </w:r>
      <w:r w:rsidR="008570E4" w:rsidRPr="00035C6D">
        <w:rPr>
          <w:rFonts w:ascii="Arial" w:hAnsi="Arial" w:cs="Arial"/>
        </w:rPr>
        <w:t>to</w:t>
      </w:r>
      <w:r w:rsidR="00E743F8" w:rsidRPr="00035C6D">
        <w:rPr>
          <w:rFonts w:ascii="Arial" w:hAnsi="Arial" w:cs="Arial"/>
        </w:rPr>
        <w:t xml:space="preserve"> Swansea Sharks Swim Club.</w:t>
      </w:r>
    </w:p>
    <w:p w14:paraId="7234DDE4" w14:textId="77777777" w:rsidR="00425945" w:rsidRPr="00035C6D" w:rsidRDefault="00425945" w:rsidP="00165EC1">
      <w:pPr>
        <w:rPr>
          <w:rFonts w:ascii="Arial" w:hAnsi="Arial" w:cs="Arial"/>
        </w:rPr>
      </w:pPr>
    </w:p>
    <w:p w14:paraId="7D174BDE" w14:textId="35E5A927" w:rsidR="00270A18" w:rsidRPr="00035C6D" w:rsidRDefault="00270A18" w:rsidP="00165EC1">
      <w:pPr>
        <w:rPr>
          <w:rFonts w:ascii="Arial" w:hAnsi="Arial" w:cs="Arial"/>
          <w:u w:val="single"/>
        </w:rPr>
      </w:pPr>
      <w:r w:rsidRPr="00035C6D">
        <w:rPr>
          <w:rFonts w:ascii="Arial" w:hAnsi="Arial" w:cs="Arial"/>
          <w:u w:val="single"/>
        </w:rPr>
        <w:t xml:space="preserve">Appendices </w:t>
      </w:r>
    </w:p>
    <w:p w14:paraId="3B85C57E" w14:textId="2ECC38AA" w:rsidR="0040162F" w:rsidRPr="00035C6D" w:rsidRDefault="00AE2672" w:rsidP="00165EC1">
      <w:pPr>
        <w:rPr>
          <w:rFonts w:ascii="Arial" w:hAnsi="Arial" w:cs="Arial"/>
        </w:rPr>
      </w:pPr>
      <w:r w:rsidRPr="00035C6D">
        <w:rPr>
          <w:rFonts w:ascii="Arial" w:hAnsi="Arial" w:cs="Arial"/>
        </w:rPr>
        <w:t xml:space="preserve">In the appendices will be the contract that will be drawn up between the company and the agency. The contract will ensure that there </w:t>
      </w:r>
      <w:r w:rsidR="00E743F8" w:rsidRPr="00035C6D">
        <w:rPr>
          <w:rFonts w:ascii="Arial" w:hAnsi="Arial" w:cs="Arial"/>
        </w:rPr>
        <w:t>are</w:t>
      </w:r>
      <w:r w:rsidRPr="00035C6D">
        <w:rPr>
          <w:rFonts w:ascii="Arial" w:hAnsi="Arial" w:cs="Arial"/>
        </w:rPr>
        <w:t xml:space="preserve"> </w:t>
      </w:r>
      <w:r w:rsidR="00425945" w:rsidRPr="00035C6D">
        <w:rPr>
          <w:rFonts w:ascii="Arial" w:hAnsi="Arial" w:cs="Arial"/>
        </w:rPr>
        <w:t>no mix ups between parties.</w:t>
      </w:r>
      <w:r w:rsidR="00E371DE" w:rsidRPr="00035C6D">
        <w:rPr>
          <w:rFonts w:ascii="Arial" w:hAnsi="Arial" w:cs="Arial"/>
        </w:rPr>
        <w:t xml:space="preserve"> </w:t>
      </w:r>
    </w:p>
    <w:p w14:paraId="15F64712" w14:textId="77777777" w:rsidR="0040162F" w:rsidRPr="00035C6D" w:rsidRDefault="0040162F" w:rsidP="00165EC1">
      <w:pPr>
        <w:rPr>
          <w:rFonts w:ascii="Arial" w:hAnsi="Arial" w:cs="Arial"/>
        </w:rPr>
      </w:pPr>
    </w:p>
    <w:p w14:paraId="11577B27" w14:textId="77777777" w:rsidR="00B47EC8" w:rsidRPr="00035C6D" w:rsidRDefault="00B47EC8" w:rsidP="00165EC1">
      <w:pPr>
        <w:rPr>
          <w:rFonts w:ascii="Arial" w:hAnsi="Arial" w:cs="Arial"/>
        </w:rPr>
      </w:pPr>
    </w:p>
    <w:p w14:paraId="641C486E" w14:textId="77777777" w:rsidR="00B47EC8" w:rsidRPr="00035C6D" w:rsidRDefault="00B47EC8" w:rsidP="00165EC1">
      <w:pPr>
        <w:rPr>
          <w:rFonts w:ascii="Arial" w:hAnsi="Arial" w:cs="Arial"/>
        </w:rPr>
      </w:pPr>
    </w:p>
    <w:p w14:paraId="2C1385D2" w14:textId="77777777" w:rsidR="00B47EC8" w:rsidRPr="00035C6D" w:rsidRDefault="00B47EC8" w:rsidP="00165EC1">
      <w:pPr>
        <w:rPr>
          <w:rFonts w:ascii="Arial" w:hAnsi="Arial" w:cs="Arial"/>
        </w:rPr>
      </w:pPr>
    </w:p>
    <w:p w14:paraId="04018550" w14:textId="77777777" w:rsidR="00B47EC8" w:rsidRPr="00035C6D" w:rsidRDefault="00B47EC8" w:rsidP="00165EC1">
      <w:pPr>
        <w:rPr>
          <w:rFonts w:ascii="Arial" w:hAnsi="Arial" w:cs="Arial"/>
        </w:rPr>
      </w:pPr>
    </w:p>
    <w:p w14:paraId="4963EE22" w14:textId="77777777" w:rsidR="00B47EC8" w:rsidRPr="00035C6D" w:rsidRDefault="00B47EC8" w:rsidP="00165EC1">
      <w:pPr>
        <w:rPr>
          <w:rFonts w:ascii="Arial" w:hAnsi="Arial" w:cs="Arial"/>
        </w:rPr>
      </w:pPr>
    </w:p>
    <w:p w14:paraId="19B35E4D" w14:textId="77777777" w:rsidR="00B47EC8" w:rsidRPr="00035C6D" w:rsidRDefault="00B47EC8" w:rsidP="00165EC1">
      <w:pPr>
        <w:rPr>
          <w:rFonts w:ascii="Arial" w:hAnsi="Arial" w:cs="Arial"/>
        </w:rPr>
      </w:pPr>
    </w:p>
    <w:p w14:paraId="1135828C" w14:textId="77777777" w:rsidR="00B47EC8" w:rsidRPr="00035C6D" w:rsidRDefault="00B47EC8" w:rsidP="00165EC1">
      <w:pPr>
        <w:rPr>
          <w:rFonts w:ascii="Arial" w:hAnsi="Arial" w:cs="Arial"/>
        </w:rPr>
      </w:pPr>
    </w:p>
    <w:p w14:paraId="4CDDEEC7" w14:textId="77777777" w:rsidR="00B47EC8" w:rsidRPr="00035C6D" w:rsidRDefault="00B47EC8" w:rsidP="00165EC1">
      <w:pPr>
        <w:rPr>
          <w:rFonts w:ascii="Arial" w:hAnsi="Arial" w:cs="Arial"/>
        </w:rPr>
      </w:pPr>
    </w:p>
    <w:p w14:paraId="791E31CA" w14:textId="77777777" w:rsidR="00B47EC8" w:rsidRPr="00035C6D" w:rsidRDefault="00B47EC8" w:rsidP="00165EC1">
      <w:pPr>
        <w:rPr>
          <w:rFonts w:ascii="Arial" w:hAnsi="Arial" w:cs="Arial"/>
        </w:rPr>
      </w:pPr>
    </w:p>
    <w:p w14:paraId="166908FF" w14:textId="77777777" w:rsidR="00B47EC8" w:rsidRPr="00035C6D" w:rsidRDefault="00B47EC8" w:rsidP="00165EC1">
      <w:pPr>
        <w:rPr>
          <w:rFonts w:ascii="Arial" w:hAnsi="Arial" w:cs="Arial"/>
        </w:rPr>
      </w:pPr>
    </w:p>
    <w:p w14:paraId="568AE6CB" w14:textId="77777777" w:rsidR="00B47EC8" w:rsidRPr="00035C6D" w:rsidRDefault="00B47EC8" w:rsidP="00165EC1">
      <w:pPr>
        <w:rPr>
          <w:rFonts w:ascii="Arial" w:hAnsi="Arial" w:cs="Arial"/>
        </w:rPr>
      </w:pPr>
    </w:p>
    <w:p w14:paraId="29C4D084" w14:textId="77777777" w:rsidR="00B47EC8" w:rsidRPr="00035C6D" w:rsidRDefault="00B47EC8" w:rsidP="00165EC1">
      <w:pPr>
        <w:rPr>
          <w:rFonts w:ascii="Arial" w:hAnsi="Arial" w:cs="Arial"/>
        </w:rPr>
      </w:pPr>
    </w:p>
    <w:p w14:paraId="7E801877" w14:textId="77777777" w:rsidR="00B47EC8" w:rsidRPr="00035C6D" w:rsidRDefault="00B47EC8" w:rsidP="00165EC1">
      <w:pPr>
        <w:rPr>
          <w:rFonts w:ascii="Arial" w:hAnsi="Arial" w:cs="Arial"/>
        </w:rPr>
      </w:pPr>
    </w:p>
    <w:p w14:paraId="13377622" w14:textId="77777777" w:rsidR="00B47EC8" w:rsidRPr="00035C6D" w:rsidRDefault="00B47EC8" w:rsidP="00165EC1">
      <w:pPr>
        <w:rPr>
          <w:rFonts w:ascii="Arial" w:hAnsi="Arial" w:cs="Arial"/>
        </w:rPr>
      </w:pPr>
    </w:p>
    <w:p w14:paraId="51BBB537" w14:textId="77777777" w:rsidR="00B47EC8" w:rsidRPr="00035C6D" w:rsidRDefault="00B47EC8" w:rsidP="00165EC1">
      <w:pPr>
        <w:rPr>
          <w:rFonts w:ascii="Arial" w:hAnsi="Arial" w:cs="Arial"/>
        </w:rPr>
      </w:pPr>
    </w:p>
    <w:p w14:paraId="2923E808" w14:textId="77777777" w:rsidR="00B47EC8" w:rsidRPr="00035C6D" w:rsidRDefault="00B47EC8" w:rsidP="00165EC1">
      <w:pPr>
        <w:rPr>
          <w:rFonts w:ascii="Arial" w:hAnsi="Arial" w:cs="Arial"/>
        </w:rPr>
      </w:pPr>
    </w:p>
    <w:p w14:paraId="618947B5" w14:textId="77777777" w:rsidR="00B47EC8" w:rsidRPr="00035C6D" w:rsidRDefault="00B47EC8" w:rsidP="00165EC1">
      <w:pPr>
        <w:rPr>
          <w:rFonts w:ascii="Arial" w:hAnsi="Arial" w:cs="Arial"/>
        </w:rPr>
      </w:pPr>
    </w:p>
    <w:p w14:paraId="6A90CB8F" w14:textId="77777777" w:rsidR="00B47EC8" w:rsidRPr="00035C6D" w:rsidRDefault="00B47EC8" w:rsidP="00165EC1">
      <w:pPr>
        <w:rPr>
          <w:rFonts w:ascii="Arial" w:hAnsi="Arial" w:cs="Arial"/>
        </w:rPr>
      </w:pPr>
    </w:p>
    <w:p w14:paraId="4FDE20DD" w14:textId="77777777" w:rsidR="00B47EC8" w:rsidRPr="00035C6D" w:rsidRDefault="00B47EC8" w:rsidP="00165EC1">
      <w:pPr>
        <w:rPr>
          <w:rFonts w:ascii="Arial" w:hAnsi="Arial" w:cs="Arial"/>
        </w:rPr>
      </w:pPr>
    </w:p>
    <w:p w14:paraId="179F980D" w14:textId="77777777" w:rsidR="00B47EC8" w:rsidRPr="00035C6D" w:rsidRDefault="00B47EC8" w:rsidP="00165EC1">
      <w:pPr>
        <w:rPr>
          <w:rFonts w:ascii="Arial" w:hAnsi="Arial" w:cs="Arial"/>
        </w:rPr>
      </w:pPr>
    </w:p>
    <w:p w14:paraId="6098F56D" w14:textId="670C341B" w:rsidR="00B47EC8" w:rsidRPr="00035C6D" w:rsidRDefault="00B47EC8" w:rsidP="00165EC1">
      <w:pPr>
        <w:rPr>
          <w:rFonts w:ascii="Arial" w:hAnsi="Arial" w:cs="Arial"/>
          <w:b/>
        </w:rPr>
      </w:pPr>
      <w:r w:rsidRPr="00035C6D">
        <w:rPr>
          <w:rFonts w:ascii="Arial" w:hAnsi="Arial" w:cs="Arial"/>
          <w:b/>
        </w:rPr>
        <w:t>Conclusion</w:t>
      </w:r>
    </w:p>
    <w:p w14:paraId="5A37E405" w14:textId="77777777" w:rsidR="00B47EC8" w:rsidRPr="00035C6D" w:rsidRDefault="00B47EC8" w:rsidP="00165EC1">
      <w:pPr>
        <w:rPr>
          <w:rFonts w:ascii="Arial" w:hAnsi="Arial" w:cs="Arial"/>
        </w:rPr>
      </w:pPr>
    </w:p>
    <w:p w14:paraId="1C878AC1" w14:textId="264163B5" w:rsidR="008D6EE8" w:rsidRPr="00035C6D" w:rsidRDefault="008D6EE8" w:rsidP="00165EC1">
      <w:pPr>
        <w:rPr>
          <w:rFonts w:ascii="Arial" w:hAnsi="Arial" w:cs="Arial"/>
        </w:rPr>
      </w:pPr>
      <w:r w:rsidRPr="00035C6D">
        <w:rPr>
          <w:rFonts w:ascii="Arial" w:hAnsi="Arial" w:cs="Arial"/>
        </w:rPr>
        <w:t>To conclude this report, firstly the definition of market research was defined within. Followed by a market research proposal for Swansea Sharks Swim Club</w:t>
      </w:r>
      <w:r w:rsidR="005E4694" w:rsidRPr="00035C6D">
        <w:rPr>
          <w:rFonts w:ascii="Arial" w:hAnsi="Arial" w:cs="Arial"/>
        </w:rPr>
        <w:t>.</w:t>
      </w:r>
      <w:r w:rsidR="002F1FDF" w:rsidRPr="00035C6D">
        <w:rPr>
          <w:rFonts w:ascii="Arial" w:hAnsi="Arial" w:cs="Arial"/>
        </w:rPr>
        <w:t xml:space="preserve"> </w:t>
      </w:r>
      <w:r w:rsidR="00E371DE" w:rsidRPr="00035C6D">
        <w:rPr>
          <w:rFonts w:ascii="Arial" w:hAnsi="Arial" w:cs="Arial"/>
        </w:rPr>
        <w:t>The market research proposal was then a clear indication on the steps that The Swansea Sharks would take whilst going through the agency, followed by an example of the outcomes they could face and the potential that it could bring to the company in increasing of clients. It’s clear to see after this report that the Swansea sharks can improve in certain areas and with the correct strategies in collecting data and using the data correctly they could build their company even greater.</w:t>
      </w:r>
    </w:p>
    <w:p w14:paraId="0F9DBB33" w14:textId="77777777" w:rsidR="00643316" w:rsidRPr="00035C6D" w:rsidRDefault="00643316" w:rsidP="00165EC1">
      <w:pPr>
        <w:rPr>
          <w:rFonts w:ascii="Arial" w:hAnsi="Arial" w:cs="Arial"/>
        </w:rPr>
      </w:pPr>
    </w:p>
    <w:p w14:paraId="312345A8" w14:textId="77777777" w:rsidR="00643316" w:rsidRPr="00035C6D" w:rsidRDefault="00643316" w:rsidP="00165EC1">
      <w:pPr>
        <w:rPr>
          <w:rFonts w:ascii="Arial" w:hAnsi="Arial" w:cs="Arial"/>
        </w:rPr>
      </w:pPr>
    </w:p>
    <w:p w14:paraId="3134055D" w14:textId="77777777" w:rsidR="00643316" w:rsidRPr="00035C6D" w:rsidRDefault="00643316" w:rsidP="00165EC1">
      <w:pPr>
        <w:rPr>
          <w:rFonts w:ascii="Arial" w:hAnsi="Arial" w:cs="Arial"/>
        </w:rPr>
      </w:pPr>
    </w:p>
    <w:p w14:paraId="2A054491" w14:textId="272426E0" w:rsidR="00643316" w:rsidRPr="00035C6D" w:rsidRDefault="00643316" w:rsidP="00165EC1">
      <w:pPr>
        <w:rPr>
          <w:rFonts w:ascii="Arial" w:hAnsi="Arial" w:cs="Arial"/>
          <w:b/>
        </w:rPr>
      </w:pPr>
      <w:r w:rsidRPr="00035C6D">
        <w:rPr>
          <w:rFonts w:ascii="Arial" w:hAnsi="Arial" w:cs="Arial"/>
          <w:b/>
        </w:rPr>
        <w:t>Biblography</w:t>
      </w:r>
    </w:p>
    <w:p w14:paraId="30F41BB2" w14:textId="77777777" w:rsidR="00643316" w:rsidRPr="00035C6D" w:rsidRDefault="00643316" w:rsidP="00165EC1">
      <w:pPr>
        <w:rPr>
          <w:rFonts w:ascii="Arial" w:hAnsi="Arial" w:cs="Arial"/>
          <w:b/>
        </w:rPr>
      </w:pPr>
    </w:p>
    <w:p w14:paraId="5594761C" w14:textId="6ABD5AEF" w:rsidR="00035C6D" w:rsidRPr="00035C6D" w:rsidRDefault="00035C6D" w:rsidP="00035C6D">
      <w:pPr>
        <w:rPr>
          <w:rFonts w:ascii="Arial" w:eastAsia="Times New Roman" w:hAnsi="Arial" w:cs="Arial"/>
          <w:color w:val="000000" w:themeColor="text1"/>
          <w:lang w:eastAsia="en-GB"/>
        </w:rPr>
      </w:pPr>
      <w:r w:rsidRPr="00035C6D">
        <w:rPr>
          <w:rFonts w:ascii="Arial" w:eastAsia="Times New Roman" w:hAnsi="Arial" w:cs="Arial"/>
          <w:color w:val="000000" w:themeColor="text1"/>
          <w:shd w:val="clear" w:color="auto" w:fill="FFFFFF"/>
          <w:lang w:eastAsia="en-GB"/>
        </w:rPr>
        <w:t>Albers, M. (2017). Quantitative Data Analysis. </w:t>
      </w:r>
      <w:r w:rsidRPr="00035C6D">
        <w:rPr>
          <w:rFonts w:ascii="Arial" w:eastAsia="Times New Roman" w:hAnsi="Arial" w:cs="Arial"/>
          <w:i/>
          <w:iCs/>
          <w:color w:val="000000" w:themeColor="text1"/>
          <w:lang w:eastAsia="en-GB"/>
        </w:rPr>
        <w:t>Technical Writting and Communication</w:t>
      </w:r>
      <w:r w:rsidRPr="00035C6D">
        <w:rPr>
          <w:rFonts w:ascii="Arial" w:eastAsia="Times New Roman" w:hAnsi="Arial" w:cs="Arial"/>
          <w:color w:val="000000" w:themeColor="text1"/>
          <w:shd w:val="clear" w:color="auto" w:fill="FFFFFF"/>
          <w:lang w:eastAsia="en-GB"/>
        </w:rPr>
        <w:t xml:space="preserve">, 47(2), </w:t>
      </w:r>
      <w:r w:rsidR="005A0120" w:rsidRPr="00035C6D">
        <w:rPr>
          <w:rFonts w:ascii="Arial" w:eastAsia="Times New Roman" w:hAnsi="Arial" w:cs="Arial"/>
          <w:color w:val="000000" w:themeColor="text1"/>
          <w:shd w:val="clear" w:color="auto" w:fill="FFFFFF"/>
          <w:lang w:eastAsia="en-GB"/>
        </w:rPr>
        <w:t>page</w:t>
      </w:r>
      <w:r w:rsidRPr="00035C6D">
        <w:rPr>
          <w:rFonts w:ascii="Arial" w:eastAsia="Times New Roman" w:hAnsi="Arial" w:cs="Arial"/>
          <w:color w:val="000000" w:themeColor="text1"/>
          <w:shd w:val="clear" w:color="auto" w:fill="FFFFFF"/>
          <w:lang w:eastAsia="en-GB"/>
        </w:rPr>
        <w:t xml:space="preserve"> 1.</w:t>
      </w:r>
    </w:p>
    <w:p w14:paraId="143F1C8E" w14:textId="77777777" w:rsidR="00DA3F7A" w:rsidRPr="00035C6D" w:rsidRDefault="00DA3F7A" w:rsidP="00165EC1">
      <w:pPr>
        <w:rPr>
          <w:rFonts w:ascii="Arial" w:hAnsi="Arial" w:cs="Arial"/>
          <w:color w:val="000000" w:themeColor="text1"/>
        </w:rPr>
      </w:pPr>
    </w:p>
    <w:p w14:paraId="3B83EAFA" w14:textId="77777777" w:rsidR="00035C6D" w:rsidRPr="00035C6D" w:rsidRDefault="00035C6D" w:rsidP="00035C6D">
      <w:pPr>
        <w:rPr>
          <w:rFonts w:ascii="Arial" w:eastAsia="Times New Roman" w:hAnsi="Arial" w:cs="Arial"/>
          <w:color w:val="000000" w:themeColor="text1"/>
          <w:lang w:eastAsia="en-GB"/>
        </w:rPr>
      </w:pPr>
      <w:r w:rsidRPr="00035C6D">
        <w:rPr>
          <w:rFonts w:ascii="Arial" w:eastAsia="Times New Roman" w:hAnsi="Arial" w:cs="Arial"/>
          <w:color w:val="000000" w:themeColor="text1"/>
          <w:shd w:val="clear" w:color="auto" w:fill="FFFFFF"/>
          <w:lang w:eastAsia="en-GB"/>
        </w:rPr>
        <w:t>Consumer, A. (2017). </w:t>
      </w:r>
      <w:r w:rsidRPr="00035C6D">
        <w:rPr>
          <w:rFonts w:ascii="Arial" w:eastAsia="Times New Roman" w:hAnsi="Arial" w:cs="Arial"/>
          <w:i/>
          <w:iCs/>
          <w:color w:val="000000" w:themeColor="text1"/>
          <w:lang w:eastAsia="en-GB"/>
        </w:rPr>
        <w:t>Chapter 1: The Role Of Marketing Research</w:t>
      </w:r>
      <w:r w:rsidRPr="00035C6D">
        <w:rPr>
          <w:rFonts w:ascii="Arial" w:eastAsia="Times New Roman" w:hAnsi="Arial" w:cs="Arial"/>
          <w:color w:val="000000" w:themeColor="text1"/>
          <w:shd w:val="clear" w:color="auto" w:fill="FFFFFF"/>
          <w:lang w:eastAsia="en-GB"/>
        </w:rPr>
        <w:t>. [online] Fao.org. Available at: http://www.fao.org/docrep/W3241E/w3241e02.htm#step%201:%20problem%20definition [Accessed 9 Jan. 2018].</w:t>
      </w:r>
    </w:p>
    <w:p w14:paraId="3B83E18B" w14:textId="77777777" w:rsidR="00035C6D" w:rsidRPr="00035C6D" w:rsidRDefault="00035C6D" w:rsidP="00165EC1">
      <w:pPr>
        <w:rPr>
          <w:rFonts w:ascii="Arial" w:hAnsi="Arial" w:cs="Arial"/>
          <w:color w:val="000000" w:themeColor="text1"/>
        </w:rPr>
      </w:pPr>
    </w:p>
    <w:p w14:paraId="782A15E5" w14:textId="77777777" w:rsidR="00035C6D" w:rsidRPr="00035C6D" w:rsidRDefault="00035C6D" w:rsidP="00035C6D">
      <w:pPr>
        <w:rPr>
          <w:rFonts w:ascii="Arial" w:eastAsia="Times New Roman" w:hAnsi="Arial" w:cs="Arial"/>
          <w:color w:val="000000" w:themeColor="text1"/>
          <w:lang w:eastAsia="en-GB"/>
        </w:rPr>
      </w:pPr>
      <w:r w:rsidRPr="00035C6D">
        <w:rPr>
          <w:rFonts w:ascii="Arial" w:eastAsia="Times New Roman" w:hAnsi="Arial" w:cs="Arial"/>
          <w:color w:val="000000" w:themeColor="text1"/>
          <w:shd w:val="clear" w:color="auto" w:fill="FFFFFF"/>
          <w:lang w:eastAsia="en-GB"/>
        </w:rPr>
        <w:t>Donuts, M. (2018). </w:t>
      </w:r>
      <w:r w:rsidRPr="00035C6D">
        <w:rPr>
          <w:rFonts w:ascii="Arial" w:eastAsia="Times New Roman" w:hAnsi="Arial" w:cs="Arial"/>
          <w:i/>
          <w:iCs/>
          <w:color w:val="000000" w:themeColor="text1"/>
          <w:lang w:eastAsia="en-GB"/>
        </w:rPr>
        <w:t>Choosing a market research agency</w:t>
      </w:r>
      <w:r w:rsidRPr="00035C6D">
        <w:rPr>
          <w:rFonts w:ascii="Arial" w:eastAsia="Times New Roman" w:hAnsi="Arial" w:cs="Arial"/>
          <w:color w:val="000000" w:themeColor="text1"/>
          <w:shd w:val="clear" w:color="auto" w:fill="FFFFFF"/>
          <w:lang w:eastAsia="en-GB"/>
        </w:rPr>
        <w:t>. [online] Marketingdonut.co.uk. Available at: https://www.marketingdonut.co.uk/market-research/choosing-a-market-research-agency/choosing-a-market-research-agency-overview [Accessed 8 Jan. 2018].</w:t>
      </w:r>
    </w:p>
    <w:p w14:paraId="4EDA488B" w14:textId="77777777" w:rsidR="00035C6D" w:rsidRPr="00035C6D" w:rsidRDefault="00035C6D" w:rsidP="00165EC1">
      <w:pPr>
        <w:rPr>
          <w:rFonts w:ascii="Arial" w:hAnsi="Arial" w:cs="Arial"/>
          <w:color w:val="000000" w:themeColor="text1"/>
        </w:rPr>
      </w:pPr>
    </w:p>
    <w:p w14:paraId="20589047" w14:textId="77777777" w:rsidR="00035C6D" w:rsidRPr="00035C6D" w:rsidRDefault="00035C6D" w:rsidP="00035C6D">
      <w:pPr>
        <w:rPr>
          <w:rFonts w:ascii="Arial" w:eastAsia="Times New Roman" w:hAnsi="Arial" w:cs="Arial"/>
          <w:color w:val="000000" w:themeColor="text1"/>
          <w:lang w:eastAsia="en-GB"/>
        </w:rPr>
      </w:pPr>
      <w:r w:rsidRPr="00035C6D">
        <w:rPr>
          <w:rFonts w:ascii="Arial" w:eastAsia="Times New Roman" w:hAnsi="Arial" w:cs="Arial"/>
          <w:color w:val="000000" w:themeColor="text1"/>
          <w:shd w:val="clear" w:color="auto" w:fill="FFFFFF"/>
          <w:lang w:eastAsia="en-GB"/>
        </w:rPr>
        <w:t>Kotler, P., Armstrong, G. and Harris, L. (2017). </w:t>
      </w:r>
      <w:r w:rsidRPr="00035C6D">
        <w:rPr>
          <w:rFonts w:ascii="Arial" w:eastAsia="Times New Roman" w:hAnsi="Arial" w:cs="Arial"/>
          <w:i/>
          <w:iCs/>
          <w:color w:val="000000" w:themeColor="text1"/>
          <w:lang w:eastAsia="en-GB"/>
        </w:rPr>
        <w:t>Principles of marketing</w:t>
      </w:r>
      <w:r w:rsidRPr="00035C6D">
        <w:rPr>
          <w:rFonts w:ascii="Arial" w:eastAsia="Times New Roman" w:hAnsi="Arial" w:cs="Arial"/>
          <w:color w:val="000000" w:themeColor="text1"/>
          <w:shd w:val="clear" w:color="auto" w:fill="FFFFFF"/>
          <w:lang w:eastAsia="en-GB"/>
        </w:rPr>
        <w:t>. New York: Pearson.</w:t>
      </w:r>
    </w:p>
    <w:p w14:paraId="0196EBA8" w14:textId="77777777" w:rsidR="00035C6D" w:rsidRPr="00035C6D" w:rsidRDefault="00035C6D" w:rsidP="00165EC1">
      <w:pPr>
        <w:rPr>
          <w:rFonts w:ascii="Arial" w:hAnsi="Arial" w:cs="Arial"/>
          <w:color w:val="000000" w:themeColor="text1"/>
        </w:rPr>
      </w:pPr>
    </w:p>
    <w:p w14:paraId="07828902" w14:textId="3CF224A4" w:rsidR="00035C6D" w:rsidRPr="00035C6D" w:rsidRDefault="00035C6D" w:rsidP="00035C6D">
      <w:pPr>
        <w:rPr>
          <w:rFonts w:ascii="Arial" w:eastAsia="Times New Roman" w:hAnsi="Arial" w:cs="Arial"/>
          <w:color w:val="000000" w:themeColor="text1"/>
          <w:lang w:eastAsia="en-GB"/>
        </w:rPr>
      </w:pPr>
      <w:r w:rsidRPr="00035C6D">
        <w:rPr>
          <w:rFonts w:ascii="Arial" w:eastAsia="Times New Roman" w:hAnsi="Arial" w:cs="Arial"/>
          <w:color w:val="000000" w:themeColor="text1"/>
          <w:shd w:val="clear" w:color="auto" w:fill="FFFFFF"/>
          <w:lang w:eastAsia="en-GB"/>
        </w:rPr>
        <w:t>Malhotra, N., Birks, D. and Wills, P. (2012). </w:t>
      </w:r>
      <w:r w:rsidRPr="00035C6D">
        <w:rPr>
          <w:rFonts w:ascii="Arial" w:eastAsia="Times New Roman" w:hAnsi="Arial" w:cs="Arial"/>
          <w:i/>
          <w:iCs/>
          <w:color w:val="000000" w:themeColor="text1"/>
          <w:lang w:eastAsia="en-GB"/>
        </w:rPr>
        <w:t>Market Reseacrh</w:t>
      </w:r>
      <w:r w:rsidRPr="00035C6D">
        <w:rPr>
          <w:rFonts w:ascii="Arial" w:eastAsia="Times New Roman" w:hAnsi="Arial" w:cs="Arial"/>
          <w:color w:val="000000" w:themeColor="text1"/>
          <w:shd w:val="clear" w:color="auto" w:fill="FFFFFF"/>
          <w:lang w:eastAsia="en-GB"/>
        </w:rPr>
        <w:t>. 4th ed. London: Prentice Hall.</w:t>
      </w:r>
      <w:r w:rsidR="00BE5237">
        <w:rPr>
          <w:rFonts w:ascii="Arial" w:eastAsia="Times New Roman" w:hAnsi="Arial" w:cs="Arial"/>
          <w:color w:val="000000" w:themeColor="text1"/>
          <w:shd w:val="clear" w:color="auto" w:fill="FFFFFF"/>
          <w:lang w:eastAsia="en-GB"/>
        </w:rPr>
        <w:t xml:space="preserve"> Page 51-77</w:t>
      </w:r>
    </w:p>
    <w:p w14:paraId="00A3C2D9" w14:textId="77777777" w:rsidR="00035C6D" w:rsidRPr="00035C6D" w:rsidRDefault="00035C6D" w:rsidP="00165EC1">
      <w:pPr>
        <w:rPr>
          <w:rFonts w:ascii="Arial" w:hAnsi="Arial" w:cs="Arial"/>
          <w:color w:val="000000" w:themeColor="text1"/>
        </w:rPr>
      </w:pPr>
    </w:p>
    <w:p w14:paraId="299B446D" w14:textId="77777777" w:rsidR="00035C6D" w:rsidRPr="00035C6D" w:rsidRDefault="00035C6D" w:rsidP="00035C6D">
      <w:pPr>
        <w:rPr>
          <w:rFonts w:ascii="Arial" w:eastAsia="Times New Roman" w:hAnsi="Arial" w:cs="Arial"/>
          <w:color w:val="000000" w:themeColor="text1"/>
          <w:lang w:eastAsia="en-GB"/>
        </w:rPr>
      </w:pPr>
      <w:r w:rsidRPr="00035C6D">
        <w:rPr>
          <w:rFonts w:ascii="Arial" w:eastAsia="Times New Roman" w:hAnsi="Arial" w:cs="Arial"/>
          <w:color w:val="000000" w:themeColor="text1"/>
          <w:shd w:val="clear" w:color="auto" w:fill="FFFFFF"/>
          <w:lang w:eastAsia="en-GB"/>
        </w:rPr>
        <w:t>MRS (2011). </w:t>
      </w:r>
      <w:r w:rsidRPr="00035C6D">
        <w:rPr>
          <w:rFonts w:ascii="Arial" w:eastAsia="Times New Roman" w:hAnsi="Arial" w:cs="Arial"/>
          <w:i/>
          <w:iCs/>
          <w:color w:val="000000" w:themeColor="text1"/>
          <w:lang w:eastAsia="en-GB"/>
        </w:rPr>
        <w:t>What is Market Research</w:t>
      </w:r>
      <w:r w:rsidRPr="00035C6D">
        <w:rPr>
          <w:rFonts w:ascii="Arial" w:eastAsia="Times New Roman" w:hAnsi="Arial" w:cs="Arial"/>
          <w:color w:val="000000" w:themeColor="text1"/>
          <w:shd w:val="clear" w:color="auto" w:fill="FFFFFF"/>
          <w:lang w:eastAsia="en-GB"/>
        </w:rPr>
        <w:t>. [online] Mrs.org.uk. Available at: https://www.mrs.org.uk/pdf/ISBA_Guide_to_Market_Research.pdf [Accessed 8 Jan. 2018].</w:t>
      </w:r>
    </w:p>
    <w:p w14:paraId="2B22B13B" w14:textId="77777777" w:rsidR="00035C6D" w:rsidRPr="00035C6D" w:rsidRDefault="00035C6D" w:rsidP="00165EC1">
      <w:pPr>
        <w:rPr>
          <w:rFonts w:ascii="Arial" w:hAnsi="Arial" w:cs="Arial"/>
          <w:color w:val="000000" w:themeColor="text1"/>
        </w:rPr>
      </w:pPr>
    </w:p>
    <w:p w14:paraId="336F5F14" w14:textId="449CDE0B" w:rsidR="00035C6D" w:rsidRPr="00035C6D" w:rsidRDefault="00035C6D" w:rsidP="00035C6D">
      <w:pPr>
        <w:rPr>
          <w:rFonts w:ascii="Arial" w:eastAsia="Times New Roman" w:hAnsi="Arial" w:cs="Arial"/>
          <w:color w:val="000000" w:themeColor="text1"/>
          <w:lang w:eastAsia="en-GB"/>
        </w:rPr>
      </w:pPr>
      <w:r w:rsidRPr="00035C6D">
        <w:rPr>
          <w:rFonts w:ascii="Arial" w:eastAsia="Times New Roman" w:hAnsi="Arial" w:cs="Arial"/>
          <w:color w:val="000000" w:themeColor="text1"/>
          <w:shd w:val="clear" w:color="auto" w:fill="FFFFFF"/>
          <w:lang w:eastAsia="en-GB"/>
        </w:rPr>
        <w:t>Sharks, S. (2017). </w:t>
      </w:r>
      <w:r w:rsidRPr="00035C6D">
        <w:rPr>
          <w:rFonts w:ascii="Arial" w:eastAsia="Times New Roman" w:hAnsi="Arial" w:cs="Arial"/>
          <w:i/>
          <w:iCs/>
          <w:color w:val="000000" w:themeColor="text1"/>
          <w:lang w:eastAsia="en-GB"/>
        </w:rPr>
        <w:t>About Us</w:t>
      </w:r>
      <w:r w:rsidRPr="00035C6D">
        <w:rPr>
          <w:rFonts w:ascii="Arial" w:eastAsia="Times New Roman" w:hAnsi="Arial" w:cs="Arial"/>
          <w:color w:val="000000" w:themeColor="text1"/>
          <w:shd w:val="clear" w:color="auto" w:fill="FFFFFF"/>
          <w:lang w:eastAsia="en-GB"/>
        </w:rPr>
        <w:t>. [online] Swansea Sharks Swim School. Available at: http://www.sharksswimschool.com/about-us [Accessed 8 Jan. 2018].</w:t>
      </w:r>
    </w:p>
    <w:p w14:paraId="35CEBFCF" w14:textId="77777777" w:rsidR="00035C6D" w:rsidRPr="00035C6D" w:rsidRDefault="00035C6D" w:rsidP="00165EC1">
      <w:pPr>
        <w:rPr>
          <w:rFonts w:ascii="Arial" w:hAnsi="Arial" w:cs="Arial"/>
          <w:color w:val="000000" w:themeColor="text1"/>
        </w:rPr>
      </w:pPr>
    </w:p>
    <w:p w14:paraId="7C5D8776" w14:textId="30747CEC" w:rsidR="00035C6D" w:rsidRPr="00035C6D" w:rsidRDefault="00035C6D" w:rsidP="00035C6D">
      <w:pPr>
        <w:rPr>
          <w:rFonts w:ascii="Arial" w:eastAsia="Times New Roman" w:hAnsi="Arial" w:cs="Arial"/>
          <w:color w:val="000000" w:themeColor="text1"/>
          <w:lang w:eastAsia="en-GB"/>
        </w:rPr>
      </w:pPr>
      <w:r w:rsidRPr="00035C6D">
        <w:rPr>
          <w:rFonts w:ascii="Arial" w:eastAsia="Times New Roman" w:hAnsi="Arial" w:cs="Arial"/>
          <w:color w:val="000000" w:themeColor="text1"/>
          <w:shd w:val="clear" w:color="auto" w:fill="FFFFFF"/>
          <w:lang w:eastAsia="en-GB"/>
        </w:rPr>
        <w:t>Solomon, M., Marshall, G. and Stuart, E. (2012). </w:t>
      </w:r>
      <w:r w:rsidRPr="00035C6D">
        <w:rPr>
          <w:rFonts w:ascii="Arial" w:eastAsia="Times New Roman" w:hAnsi="Arial" w:cs="Arial"/>
          <w:i/>
          <w:iCs/>
          <w:color w:val="000000" w:themeColor="text1"/>
          <w:lang w:eastAsia="en-GB"/>
        </w:rPr>
        <w:t>Marketing - Real People Real Choices</w:t>
      </w:r>
      <w:r w:rsidRPr="00035C6D">
        <w:rPr>
          <w:rFonts w:ascii="Arial" w:eastAsia="Times New Roman" w:hAnsi="Arial" w:cs="Arial"/>
          <w:color w:val="000000" w:themeColor="text1"/>
          <w:shd w:val="clear" w:color="auto" w:fill="FFFFFF"/>
          <w:lang w:eastAsia="en-GB"/>
        </w:rPr>
        <w:t>. 7th ed. London: Prentice Hall.</w:t>
      </w:r>
      <w:r w:rsidR="00BE5237">
        <w:rPr>
          <w:rFonts w:ascii="Arial" w:eastAsia="Times New Roman" w:hAnsi="Arial" w:cs="Arial"/>
          <w:color w:val="000000" w:themeColor="text1"/>
          <w:shd w:val="clear" w:color="auto" w:fill="FFFFFF"/>
          <w:lang w:eastAsia="en-GB"/>
        </w:rPr>
        <w:t xml:space="preserve"> Page 139-146</w:t>
      </w:r>
      <w:bookmarkStart w:id="0" w:name="_GoBack"/>
      <w:bookmarkEnd w:id="0"/>
    </w:p>
    <w:p w14:paraId="529F451A" w14:textId="77777777" w:rsidR="00035C6D" w:rsidRPr="00035C6D" w:rsidRDefault="00035C6D" w:rsidP="00165EC1">
      <w:pPr>
        <w:rPr>
          <w:rFonts w:ascii="Arial" w:hAnsi="Arial" w:cs="Arial"/>
          <w:color w:val="000000" w:themeColor="text1"/>
        </w:rPr>
      </w:pPr>
    </w:p>
    <w:p w14:paraId="1FD7379C" w14:textId="77777777" w:rsidR="00643316" w:rsidRPr="00035C6D" w:rsidRDefault="00643316" w:rsidP="00165EC1">
      <w:pPr>
        <w:rPr>
          <w:rFonts w:ascii="Arial" w:hAnsi="Arial" w:cs="Arial"/>
          <w:b/>
        </w:rPr>
      </w:pPr>
    </w:p>
    <w:sectPr w:rsidR="00643316" w:rsidRPr="00035C6D" w:rsidSect="00C06D5D">
      <w:footerReference w:type="even" r:id="rId6"/>
      <w:footerReference w:type="default" r:id="rId7"/>
      <w:pgSz w:w="1190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10E27D" w14:textId="77777777" w:rsidR="004A3B60" w:rsidRDefault="004A3B60" w:rsidP="0001201A">
      <w:r>
        <w:separator/>
      </w:r>
    </w:p>
  </w:endnote>
  <w:endnote w:type="continuationSeparator" w:id="0">
    <w:p w14:paraId="620689C6" w14:textId="77777777" w:rsidR="004A3B60" w:rsidRDefault="004A3B60" w:rsidP="000120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FBD6BE" w14:textId="77777777" w:rsidR="0001201A" w:rsidRDefault="0001201A" w:rsidP="00DE7DB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3EE09D3" w14:textId="77777777" w:rsidR="0001201A" w:rsidRDefault="0001201A" w:rsidP="0001201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71F365" w14:textId="77777777" w:rsidR="0001201A" w:rsidRDefault="0001201A" w:rsidP="00DE7DB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A3B60">
      <w:rPr>
        <w:rStyle w:val="PageNumber"/>
        <w:noProof/>
      </w:rPr>
      <w:t>1</w:t>
    </w:r>
    <w:r>
      <w:rPr>
        <w:rStyle w:val="PageNumber"/>
      </w:rPr>
      <w:fldChar w:fldCharType="end"/>
    </w:r>
  </w:p>
  <w:p w14:paraId="5D15BFF5" w14:textId="77777777" w:rsidR="0001201A" w:rsidRDefault="0001201A" w:rsidP="0001201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E6000A" w14:textId="77777777" w:rsidR="004A3B60" w:rsidRDefault="004A3B60" w:rsidP="0001201A">
      <w:r>
        <w:separator/>
      </w:r>
    </w:p>
  </w:footnote>
  <w:footnote w:type="continuationSeparator" w:id="0">
    <w:p w14:paraId="0D8F31C2" w14:textId="77777777" w:rsidR="004A3B60" w:rsidRDefault="004A3B60" w:rsidP="0001201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5EC1"/>
    <w:rsid w:val="0001201A"/>
    <w:rsid w:val="00035C6D"/>
    <w:rsid w:val="000757F9"/>
    <w:rsid w:val="000847BF"/>
    <w:rsid w:val="00087AF4"/>
    <w:rsid w:val="00094490"/>
    <w:rsid w:val="000C6D0B"/>
    <w:rsid w:val="00101339"/>
    <w:rsid w:val="001072F0"/>
    <w:rsid w:val="00115B34"/>
    <w:rsid w:val="00142225"/>
    <w:rsid w:val="00165EC1"/>
    <w:rsid w:val="001928CD"/>
    <w:rsid w:val="001B3BA4"/>
    <w:rsid w:val="001C451C"/>
    <w:rsid w:val="001E5A93"/>
    <w:rsid w:val="002632FD"/>
    <w:rsid w:val="0026499C"/>
    <w:rsid w:val="00270A18"/>
    <w:rsid w:val="00283382"/>
    <w:rsid w:val="00283EBB"/>
    <w:rsid w:val="0029403D"/>
    <w:rsid w:val="002F1FDF"/>
    <w:rsid w:val="00361F30"/>
    <w:rsid w:val="003906B5"/>
    <w:rsid w:val="00397EB2"/>
    <w:rsid w:val="0040162F"/>
    <w:rsid w:val="00425945"/>
    <w:rsid w:val="00445193"/>
    <w:rsid w:val="004713A7"/>
    <w:rsid w:val="0047343A"/>
    <w:rsid w:val="004775FD"/>
    <w:rsid w:val="00487D6C"/>
    <w:rsid w:val="004A3B60"/>
    <w:rsid w:val="004B303E"/>
    <w:rsid w:val="004D7055"/>
    <w:rsid w:val="00533B50"/>
    <w:rsid w:val="00593469"/>
    <w:rsid w:val="005A0120"/>
    <w:rsid w:val="005D05A4"/>
    <w:rsid w:val="005D2E8C"/>
    <w:rsid w:val="005E0BA0"/>
    <w:rsid w:val="005E4694"/>
    <w:rsid w:val="00643316"/>
    <w:rsid w:val="00644039"/>
    <w:rsid w:val="006477C8"/>
    <w:rsid w:val="006726B2"/>
    <w:rsid w:val="00683C4C"/>
    <w:rsid w:val="00687439"/>
    <w:rsid w:val="006A031D"/>
    <w:rsid w:val="006C39C8"/>
    <w:rsid w:val="006E117D"/>
    <w:rsid w:val="00721738"/>
    <w:rsid w:val="00734BC7"/>
    <w:rsid w:val="00736696"/>
    <w:rsid w:val="0074008A"/>
    <w:rsid w:val="0074070A"/>
    <w:rsid w:val="007C0F73"/>
    <w:rsid w:val="00805EB8"/>
    <w:rsid w:val="00824AF3"/>
    <w:rsid w:val="008524A1"/>
    <w:rsid w:val="00852C39"/>
    <w:rsid w:val="008570E4"/>
    <w:rsid w:val="00893E0C"/>
    <w:rsid w:val="00897A51"/>
    <w:rsid w:val="008D6591"/>
    <w:rsid w:val="008D6EE8"/>
    <w:rsid w:val="009253AF"/>
    <w:rsid w:val="00927357"/>
    <w:rsid w:val="00946E4B"/>
    <w:rsid w:val="009643DB"/>
    <w:rsid w:val="00966AC6"/>
    <w:rsid w:val="00991091"/>
    <w:rsid w:val="009C0192"/>
    <w:rsid w:val="00A0574B"/>
    <w:rsid w:val="00A47399"/>
    <w:rsid w:val="00A60CC1"/>
    <w:rsid w:val="00A66F86"/>
    <w:rsid w:val="00A90CB3"/>
    <w:rsid w:val="00AA024C"/>
    <w:rsid w:val="00AB580B"/>
    <w:rsid w:val="00AE0905"/>
    <w:rsid w:val="00AE2672"/>
    <w:rsid w:val="00AE7937"/>
    <w:rsid w:val="00B00938"/>
    <w:rsid w:val="00B47EC8"/>
    <w:rsid w:val="00B776CA"/>
    <w:rsid w:val="00B94725"/>
    <w:rsid w:val="00BA118E"/>
    <w:rsid w:val="00BB1A43"/>
    <w:rsid w:val="00BE5237"/>
    <w:rsid w:val="00C06D5D"/>
    <w:rsid w:val="00C40464"/>
    <w:rsid w:val="00C60988"/>
    <w:rsid w:val="00C86A47"/>
    <w:rsid w:val="00C9260E"/>
    <w:rsid w:val="00CA44B0"/>
    <w:rsid w:val="00CB3E2D"/>
    <w:rsid w:val="00CE59FF"/>
    <w:rsid w:val="00D526CC"/>
    <w:rsid w:val="00DA3F7A"/>
    <w:rsid w:val="00DA6A51"/>
    <w:rsid w:val="00DB60BC"/>
    <w:rsid w:val="00DF396E"/>
    <w:rsid w:val="00E351FA"/>
    <w:rsid w:val="00E371DE"/>
    <w:rsid w:val="00E402D5"/>
    <w:rsid w:val="00E62D51"/>
    <w:rsid w:val="00E64FE1"/>
    <w:rsid w:val="00E743F8"/>
    <w:rsid w:val="00E92746"/>
    <w:rsid w:val="00EA0E58"/>
    <w:rsid w:val="00EC3DFF"/>
    <w:rsid w:val="00ED6F9B"/>
    <w:rsid w:val="00F375D8"/>
    <w:rsid w:val="00F9283F"/>
    <w:rsid w:val="00FC79D7"/>
    <w:rsid w:val="00FD7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D800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9403D"/>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035C6D"/>
  </w:style>
  <w:style w:type="paragraph" w:styleId="Footer">
    <w:name w:val="footer"/>
    <w:basedOn w:val="Normal"/>
    <w:link w:val="FooterChar"/>
    <w:uiPriority w:val="99"/>
    <w:unhideWhenUsed/>
    <w:rsid w:val="0001201A"/>
    <w:pPr>
      <w:tabs>
        <w:tab w:val="center" w:pos="4513"/>
        <w:tab w:val="right" w:pos="9026"/>
      </w:tabs>
    </w:pPr>
  </w:style>
  <w:style w:type="character" w:customStyle="1" w:styleId="FooterChar">
    <w:name w:val="Footer Char"/>
    <w:basedOn w:val="DefaultParagraphFont"/>
    <w:link w:val="Footer"/>
    <w:uiPriority w:val="99"/>
    <w:rsid w:val="0001201A"/>
  </w:style>
  <w:style w:type="character" w:styleId="PageNumber">
    <w:name w:val="page number"/>
    <w:basedOn w:val="DefaultParagraphFont"/>
    <w:uiPriority w:val="99"/>
    <w:semiHidden/>
    <w:unhideWhenUsed/>
    <w:rsid w:val="000120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21208">
      <w:bodyDiv w:val="1"/>
      <w:marLeft w:val="0"/>
      <w:marRight w:val="0"/>
      <w:marTop w:val="0"/>
      <w:marBottom w:val="0"/>
      <w:divBdr>
        <w:top w:val="none" w:sz="0" w:space="0" w:color="auto"/>
        <w:left w:val="none" w:sz="0" w:space="0" w:color="auto"/>
        <w:bottom w:val="none" w:sz="0" w:space="0" w:color="auto"/>
        <w:right w:val="none" w:sz="0" w:space="0" w:color="auto"/>
      </w:divBdr>
    </w:div>
    <w:div w:id="194972236">
      <w:bodyDiv w:val="1"/>
      <w:marLeft w:val="0"/>
      <w:marRight w:val="0"/>
      <w:marTop w:val="0"/>
      <w:marBottom w:val="0"/>
      <w:divBdr>
        <w:top w:val="none" w:sz="0" w:space="0" w:color="auto"/>
        <w:left w:val="none" w:sz="0" w:space="0" w:color="auto"/>
        <w:bottom w:val="none" w:sz="0" w:space="0" w:color="auto"/>
        <w:right w:val="none" w:sz="0" w:space="0" w:color="auto"/>
      </w:divBdr>
    </w:div>
    <w:div w:id="372199345">
      <w:bodyDiv w:val="1"/>
      <w:marLeft w:val="0"/>
      <w:marRight w:val="0"/>
      <w:marTop w:val="0"/>
      <w:marBottom w:val="0"/>
      <w:divBdr>
        <w:top w:val="none" w:sz="0" w:space="0" w:color="auto"/>
        <w:left w:val="none" w:sz="0" w:space="0" w:color="auto"/>
        <w:bottom w:val="none" w:sz="0" w:space="0" w:color="auto"/>
        <w:right w:val="none" w:sz="0" w:space="0" w:color="auto"/>
      </w:divBdr>
    </w:div>
    <w:div w:id="509372174">
      <w:bodyDiv w:val="1"/>
      <w:marLeft w:val="0"/>
      <w:marRight w:val="0"/>
      <w:marTop w:val="0"/>
      <w:marBottom w:val="0"/>
      <w:divBdr>
        <w:top w:val="none" w:sz="0" w:space="0" w:color="auto"/>
        <w:left w:val="none" w:sz="0" w:space="0" w:color="auto"/>
        <w:bottom w:val="none" w:sz="0" w:space="0" w:color="auto"/>
        <w:right w:val="none" w:sz="0" w:space="0" w:color="auto"/>
      </w:divBdr>
    </w:div>
    <w:div w:id="754669691">
      <w:bodyDiv w:val="1"/>
      <w:marLeft w:val="0"/>
      <w:marRight w:val="0"/>
      <w:marTop w:val="0"/>
      <w:marBottom w:val="0"/>
      <w:divBdr>
        <w:top w:val="none" w:sz="0" w:space="0" w:color="auto"/>
        <w:left w:val="none" w:sz="0" w:space="0" w:color="auto"/>
        <w:bottom w:val="none" w:sz="0" w:space="0" w:color="auto"/>
        <w:right w:val="none" w:sz="0" w:space="0" w:color="auto"/>
      </w:divBdr>
    </w:div>
    <w:div w:id="1091656354">
      <w:bodyDiv w:val="1"/>
      <w:marLeft w:val="0"/>
      <w:marRight w:val="0"/>
      <w:marTop w:val="0"/>
      <w:marBottom w:val="0"/>
      <w:divBdr>
        <w:top w:val="none" w:sz="0" w:space="0" w:color="auto"/>
        <w:left w:val="none" w:sz="0" w:space="0" w:color="auto"/>
        <w:bottom w:val="none" w:sz="0" w:space="0" w:color="auto"/>
        <w:right w:val="none" w:sz="0" w:space="0" w:color="auto"/>
      </w:divBdr>
    </w:div>
    <w:div w:id="1096369744">
      <w:bodyDiv w:val="1"/>
      <w:marLeft w:val="0"/>
      <w:marRight w:val="0"/>
      <w:marTop w:val="0"/>
      <w:marBottom w:val="0"/>
      <w:divBdr>
        <w:top w:val="none" w:sz="0" w:space="0" w:color="auto"/>
        <w:left w:val="none" w:sz="0" w:space="0" w:color="auto"/>
        <w:bottom w:val="none" w:sz="0" w:space="0" w:color="auto"/>
        <w:right w:val="none" w:sz="0" w:space="0" w:color="auto"/>
      </w:divBdr>
    </w:div>
    <w:div w:id="1375933787">
      <w:bodyDiv w:val="1"/>
      <w:marLeft w:val="0"/>
      <w:marRight w:val="0"/>
      <w:marTop w:val="0"/>
      <w:marBottom w:val="0"/>
      <w:divBdr>
        <w:top w:val="none" w:sz="0" w:space="0" w:color="auto"/>
        <w:left w:val="none" w:sz="0" w:space="0" w:color="auto"/>
        <w:bottom w:val="none" w:sz="0" w:space="0" w:color="auto"/>
        <w:right w:val="none" w:sz="0" w:space="0" w:color="auto"/>
      </w:divBdr>
    </w:div>
    <w:div w:id="1831289076">
      <w:bodyDiv w:val="1"/>
      <w:marLeft w:val="0"/>
      <w:marRight w:val="0"/>
      <w:marTop w:val="0"/>
      <w:marBottom w:val="0"/>
      <w:divBdr>
        <w:top w:val="none" w:sz="0" w:space="0" w:color="auto"/>
        <w:left w:val="none" w:sz="0" w:space="0" w:color="auto"/>
        <w:bottom w:val="none" w:sz="0" w:space="0" w:color="auto"/>
        <w:right w:val="none" w:sz="0" w:space="0" w:color="auto"/>
      </w:divBdr>
    </w:div>
    <w:div w:id="2041316031">
      <w:bodyDiv w:val="1"/>
      <w:marLeft w:val="0"/>
      <w:marRight w:val="0"/>
      <w:marTop w:val="0"/>
      <w:marBottom w:val="0"/>
      <w:divBdr>
        <w:top w:val="none" w:sz="0" w:space="0" w:color="auto"/>
        <w:left w:val="none" w:sz="0" w:space="0" w:color="auto"/>
        <w:bottom w:val="none" w:sz="0" w:space="0" w:color="auto"/>
        <w:right w:val="none" w:sz="0" w:space="0" w:color="auto"/>
      </w:divBdr>
    </w:div>
    <w:div w:id="2090729733">
      <w:bodyDiv w:val="1"/>
      <w:marLeft w:val="0"/>
      <w:marRight w:val="0"/>
      <w:marTop w:val="0"/>
      <w:marBottom w:val="0"/>
      <w:divBdr>
        <w:top w:val="none" w:sz="0" w:space="0" w:color="auto"/>
        <w:left w:val="none" w:sz="0" w:space="0" w:color="auto"/>
        <w:bottom w:val="none" w:sz="0" w:space="0" w:color="auto"/>
        <w:right w:val="none" w:sz="0" w:space="0" w:color="auto"/>
      </w:divBdr>
    </w:div>
    <w:div w:id="214480700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283</TotalTime>
  <Pages>9</Pages>
  <Words>2052</Words>
  <Characters>11697</Characters>
  <Application>Microsoft Macintosh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13722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Agnew (P146521)</dc:creator>
  <cp:keywords/>
  <dc:description/>
  <cp:lastModifiedBy>Darren Agnew (P146521)</cp:lastModifiedBy>
  <cp:revision>32</cp:revision>
  <dcterms:created xsi:type="dcterms:W3CDTF">2018-01-06T22:05:00Z</dcterms:created>
  <dcterms:modified xsi:type="dcterms:W3CDTF">2018-01-11T14:33:00Z</dcterms:modified>
</cp:coreProperties>
</file>