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98A52" w14:textId="77777777" w:rsidR="006F391E" w:rsidRDefault="006F391E" w:rsidP="006F391E">
      <w:pPr>
        <w:pStyle w:val="BodyText"/>
        <w:rPr>
          <w:rFonts w:ascii="Arial"/>
          <w:b/>
          <w:sz w:val="20"/>
        </w:rPr>
      </w:pPr>
    </w:p>
    <w:p w14:paraId="4BBC5357" w14:textId="29EA1E84" w:rsidR="006F391E" w:rsidRDefault="006F391E" w:rsidP="252B65BB">
      <w:pPr>
        <w:pStyle w:val="BodyText"/>
        <w:spacing w:before="10"/>
        <w:rPr>
          <w:rFonts w:ascii="Arial"/>
          <w:b/>
          <w:sz w:val="24"/>
        </w:rPr>
      </w:pPr>
    </w:p>
    <w:p w14:paraId="12D60B7F" w14:textId="2A52B15A" w:rsidR="006F391E" w:rsidRDefault="794C3C7B" w:rsidP="794C3C7B">
      <w:pPr>
        <w:pStyle w:val="BodyText"/>
        <w:jc w:val="center"/>
        <w:rPr>
          <w:rFonts w:ascii="Arial"/>
          <w:b/>
          <w:bCs/>
          <w:sz w:val="40"/>
          <w:szCs w:val="40"/>
          <w:u w:val="single"/>
        </w:rPr>
      </w:pPr>
      <w:r w:rsidRPr="794C3C7B">
        <w:rPr>
          <w:rFonts w:ascii="Arial"/>
          <w:b/>
          <w:bCs/>
          <w:sz w:val="40"/>
          <w:szCs w:val="40"/>
          <w:u w:val="single"/>
        </w:rPr>
        <w:t>Hotel Standards, reputation management, building and retaining customer loyalty.</w:t>
      </w:r>
    </w:p>
    <w:p w14:paraId="59582D80" w14:textId="4DBBF840" w:rsidR="794C3C7B" w:rsidRDefault="794C3C7B" w:rsidP="794C3C7B">
      <w:pPr>
        <w:pStyle w:val="BodyText"/>
        <w:jc w:val="center"/>
        <w:rPr>
          <w:rFonts w:ascii="Arial"/>
          <w:b/>
          <w:bCs/>
          <w:sz w:val="40"/>
          <w:szCs w:val="40"/>
          <w:u w:val="single"/>
        </w:rPr>
      </w:pPr>
      <w:r w:rsidRPr="794C3C7B">
        <w:rPr>
          <w:rFonts w:ascii="Arial"/>
          <w:b/>
          <w:bCs/>
          <w:sz w:val="40"/>
          <w:szCs w:val="40"/>
          <w:u w:val="single"/>
        </w:rPr>
        <w:t>Taslima Akther Lima</w:t>
      </w:r>
    </w:p>
    <w:p w14:paraId="285D2407" w14:textId="1555C705" w:rsidR="794C3C7B" w:rsidRDefault="794C3C7B" w:rsidP="794C3C7B">
      <w:pPr>
        <w:pStyle w:val="BodyText"/>
        <w:jc w:val="center"/>
        <w:rPr>
          <w:rFonts w:ascii="Arial"/>
          <w:b/>
          <w:bCs/>
          <w:sz w:val="40"/>
          <w:szCs w:val="40"/>
          <w:u w:val="single"/>
        </w:rPr>
      </w:pPr>
      <w:r w:rsidRPr="794C3C7B">
        <w:rPr>
          <w:rFonts w:ascii="Arial"/>
          <w:b/>
          <w:bCs/>
          <w:sz w:val="40"/>
          <w:szCs w:val="40"/>
          <w:u w:val="single"/>
        </w:rPr>
        <w:t>Student Number: 2117690</w:t>
      </w:r>
    </w:p>
    <w:p w14:paraId="243765BA" w14:textId="5B5EB62A" w:rsidR="794C3C7B" w:rsidRDefault="794C3C7B" w:rsidP="794C3C7B">
      <w:pPr>
        <w:pStyle w:val="BodyText"/>
        <w:jc w:val="center"/>
        <w:rPr>
          <w:rFonts w:ascii="Arial"/>
          <w:b/>
          <w:bCs/>
          <w:sz w:val="40"/>
          <w:szCs w:val="40"/>
          <w:u w:val="single"/>
        </w:rPr>
      </w:pPr>
      <w:r w:rsidRPr="794C3C7B">
        <w:rPr>
          <w:rFonts w:ascii="Arial"/>
          <w:b/>
          <w:bCs/>
          <w:sz w:val="40"/>
          <w:szCs w:val="40"/>
          <w:u w:val="single"/>
        </w:rPr>
        <w:t>Hospitality and Guest services:BMIH4003</w:t>
      </w:r>
    </w:p>
    <w:p w14:paraId="3883C747" w14:textId="77777777" w:rsidR="006F391E" w:rsidRDefault="006F391E" w:rsidP="006F391E">
      <w:pPr>
        <w:pStyle w:val="BodyText"/>
        <w:rPr>
          <w:rFonts w:ascii="Arial"/>
          <w:b/>
          <w:sz w:val="20"/>
        </w:rPr>
      </w:pPr>
    </w:p>
    <w:p w14:paraId="235DA141" w14:textId="77777777" w:rsidR="006F391E" w:rsidRDefault="006F391E" w:rsidP="006F391E">
      <w:pPr>
        <w:pStyle w:val="BodyText"/>
        <w:spacing w:before="6"/>
        <w:rPr>
          <w:rFonts w:ascii="Arial"/>
          <w:b/>
          <w:sz w:val="11"/>
        </w:rPr>
      </w:pPr>
    </w:p>
    <w:p w14:paraId="5A0010DB" w14:textId="77777777" w:rsidR="00AF4AC0" w:rsidRDefault="00AF4AC0">
      <w:pPr>
        <w:spacing w:line="259" w:lineRule="auto"/>
        <w:jc w:val="left"/>
      </w:pPr>
    </w:p>
    <w:p w14:paraId="4F937E05" w14:textId="77777777" w:rsidR="00240574" w:rsidRDefault="00240574">
      <w:pPr>
        <w:spacing w:line="259" w:lineRule="auto"/>
        <w:jc w:val="left"/>
      </w:pPr>
    </w:p>
    <w:p w14:paraId="68566533" w14:textId="77777777" w:rsidR="00253448" w:rsidRDefault="00CE5759" w:rsidP="003B1EF7">
      <w:pPr>
        <w:pStyle w:val="Heading1"/>
      </w:pPr>
      <w:bookmarkStart w:id="0" w:name="_Toc128662780"/>
      <w:r>
        <w:t>Executive Summary</w:t>
      </w:r>
      <w:bookmarkEnd w:id="0"/>
    </w:p>
    <w:p w14:paraId="55753822" w14:textId="77777777" w:rsidR="00F92D25" w:rsidRDefault="794C3C7B" w:rsidP="794C3C7B">
      <w:pPr>
        <w:jc w:val="center"/>
      </w:pPr>
      <w:r>
        <w:t xml:space="preserve">The hospitality industry refers to a service industry that includes catering, accommodation and event planning services for customers. The objectives of this industry are to provide quality service to customers to get an amazing experience with enjoyment. This sector of business is flourishing quickly for the last few decades. This report will discuss the importance of hotel standards in hotel management, roles of brand consistency and reputation management. And identifying the challenges of the hospitality industry and suggesting possible outcomes to overcome the shortcomings of the industry. </w:t>
      </w:r>
      <w:r w:rsidR="00CE5759">
        <w:br w:type="page"/>
      </w:r>
    </w:p>
    <w:sdt>
      <w:sdtPr>
        <w:rPr>
          <w:rFonts w:ascii="Times New Roman" w:eastAsiaTheme="minorHAnsi" w:hAnsi="Times New Roman" w:cstheme="minorBidi"/>
          <w:color w:val="auto"/>
          <w:sz w:val="24"/>
          <w:szCs w:val="22"/>
        </w:rPr>
        <w:id w:val="940727967"/>
        <w:docPartObj>
          <w:docPartGallery w:val="Table of Contents"/>
          <w:docPartUnique/>
        </w:docPartObj>
      </w:sdtPr>
      <w:sdtEndPr>
        <w:rPr>
          <w:b/>
          <w:bCs/>
          <w:noProof/>
        </w:rPr>
      </w:sdtEndPr>
      <w:sdtContent>
        <w:p w14:paraId="0CF74BB1" w14:textId="77777777" w:rsidR="00AC328F" w:rsidRPr="003B1EF7" w:rsidRDefault="00CE5759" w:rsidP="003B1EF7">
          <w:pPr>
            <w:pStyle w:val="TOCHeading"/>
            <w:rPr>
              <w:rFonts w:ascii="Times New Roman" w:hAnsi="Times New Roman" w:cs="Times New Roman"/>
              <w:b/>
              <w:bCs/>
              <w:color w:val="auto"/>
            </w:rPr>
          </w:pPr>
          <w:r w:rsidRPr="003B1EF7">
            <w:rPr>
              <w:rFonts w:ascii="Times New Roman" w:hAnsi="Times New Roman" w:cs="Times New Roman"/>
              <w:b/>
              <w:bCs/>
              <w:color w:val="auto"/>
            </w:rPr>
            <w:t>Table of Contents</w:t>
          </w:r>
        </w:p>
        <w:p w14:paraId="061F88E4" w14:textId="77777777" w:rsidR="003B1EF7" w:rsidRDefault="00CE5759" w:rsidP="003B1EF7">
          <w:pPr>
            <w:pStyle w:val="TOC1"/>
            <w:tabs>
              <w:tab w:val="right" w:leader="dot" w:pos="9350"/>
            </w:tabs>
            <w:spacing w:after="0"/>
            <w:rPr>
              <w:rFonts w:asciiTheme="minorHAnsi" w:eastAsiaTheme="minorEastAsia" w:hAnsiTheme="minorHAnsi" w:cs="Vrinda"/>
              <w:noProof/>
              <w:sz w:val="22"/>
              <w:szCs w:val="28"/>
              <w:lang w:val="en-IN" w:eastAsia="en-IN" w:bidi="bn-IN"/>
            </w:rPr>
          </w:pPr>
          <w:r>
            <w:fldChar w:fldCharType="begin"/>
          </w:r>
          <w:r>
            <w:instrText xml:space="preserve"> TOC \o "1-3" \h \z \u </w:instrText>
          </w:r>
          <w:r>
            <w:fldChar w:fldCharType="separate"/>
          </w:r>
          <w:hyperlink w:anchor="_Toc128662780" w:history="1">
            <w:r w:rsidRPr="00E61497">
              <w:rPr>
                <w:rStyle w:val="Hyperlink"/>
                <w:noProof/>
              </w:rPr>
              <w:t>Executive Summary</w:t>
            </w:r>
            <w:r>
              <w:rPr>
                <w:noProof/>
                <w:webHidden/>
              </w:rPr>
              <w:tab/>
            </w:r>
            <w:r>
              <w:rPr>
                <w:noProof/>
                <w:webHidden/>
              </w:rPr>
              <w:fldChar w:fldCharType="begin"/>
            </w:r>
            <w:r>
              <w:rPr>
                <w:noProof/>
                <w:webHidden/>
              </w:rPr>
              <w:instrText xml:space="preserve"> PAGEREF _Toc128662780 \h </w:instrText>
            </w:r>
            <w:r>
              <w:rPr>
                <w:noProof/>
                <w:webHidden/>
              </w:rPr>
            </w:r>
            <w:r>
              <w:rPr>
                <w:noProof/>
                <w:webHidden/>
              </w:rPr>
              <w:fldChar w:fldCharType="separate"/>
            </w:r>
            <w:r>
              <w:rPr>
                <w:noProof/>
                <w:webHidden/>
              </w:rPr>
              <w:t>2</w:t>
            </w:r>
            <w:r>
              <w:rPr>
                <w:noProof/>
                <w:webHidden/>
              </w:rPr>
              <w:fldChar w:fldCharType="end"/>
            </w:r>
          </w:hyperlink>
        </w:p>
        <w:p w14:paraId="02D3402A" w14:textId="77777777" w:rsidR="003B1EF7" w:rsidRDefault="006523E1" w:rsidP="003B1EF7">
          <w:pPr>
            <w:pStyle w:val="TOC1"/>
            <w:tabs>
              <w:tab w:val="right" w:leader="dot" w:pos="9350"/>
            </w:tabs>
            <w:spacing w:after="0"/>
            <w:rPr>
              <w:rFonts w:asciiTheme="minorHAnsi" w:eastAsiaTheme="minorEastAsia" w:hAnsiTheme="minorHAnsi" w:cs="Vrinda"/>
              <w:noProof/>
              <w:sz w:val="22"/>
              <w:szCs w:val="28"/>
              <w:lang w:val="en-IN" w:eastAsia="en-IN" w:bidi="bn-IN"/>
            </w:rPr>
          </w:pPr>
          <w:hyperlink w:anchor="_Toc128662781" w:history="1">
            <w:r w:rsidR="00CE5759" w:rsidRPr="00E61497">
              <w:rPr>
                <w:rStyle w:val="Hyperlink"/>
                <w:noProof/>
              </w:rPr>
              <w:t>Introduction</w:t>
            </w:r>
            <w:r w:rsidR="00CE5759">
              <w:rPr>
                <w:noProof/>
                <w:webHidden/>
              </w:rPr>
              <w:tab/>
            </w:r>
            <w:r w:rsidR="00CE5759">
              <w:rPr>
                <w:noProof/>
                <w:webHidden/>
              </w:rPr>
              <w:fldChar w:fldCharType="begin"/>
            </w:r>
            <w:r w:rsidR="00CE5759">
              <w:rPr>
                <w:noProof/>
                <w:webHidden/>
              </w:rPr>
              <w:instrText xml:space="preserve"> PAGEREF _Toc128662781 \h </w:instrText>
            </w:r>
            <w:r w:rsidR="00CE5759">
              <w:rPr>
                <w:noProof/>
                <w:webHidden/>
              </w:rPr>
            </w:r>
            <w:r w:rsidR="00CE5759">
              <w:rPr>
                <w:noProof/>
                <w:webHidden/>
              </w:rPr>
              <w:fldChar w:fldCharType="separate"/>
            </w:r>
            <w:r w:rsidR="00CE5759">
              <w:rPr>
                <w:noProof/>
                <w:webHidden/>
              </w:rPr>
              <w:t>4</w:t>
            </w:r>
            <w:r w:rsidR="00CE5759">
              <w:rPr>
                <w:noProof/>
                <w:webHidden/>
              </w:rPr>
              <w:fldChar w:fldCharType="end"/>
            </w:r>
          </w:hyperlink>
        </w:p>
        <w:p w14:paraId="7D513A9C" w14:textId="77777777" w:rsidR="003B1EF7" w:rsidRDefault="006523E1" w:rsidP="003B1EF7">
          <w:pPr>
            <w:pStyle w:val="TOC2"/>
            <w:tabs>
              <w:tab w:val="right" w:leader="dot" w:pos="9350"/>
            </w:tabs>
            <w:spacing w:after="0"/>
            <w:rPr>
              <w:rFonts w:asciiTheme="minorHAnsi" w:eastAsiaTheme="minorEastAsia" w:hAnsiTheme="minorHAnsi" w:cs="Vrinda"/>
              <w:noProof/>
              <w:sz w:val="22"/>
              <w:szCs w:val="28"/>
              <w:lang w:val="en-IN" w:eastAsia="en-IN" w:bidi="bn-IN"/>
            </w:rPr>
          </w:pPr>
          <w:hyperlink w:anchor="_Toc128662782" w:history="1">
            <w:r w:rsidR="00CE5759" w:rsidRPr="00E61497">
              <w:rPr>
                <w:rStyle w:val="Hyperlink"/>
                <w:noProof/>
              </w:rPr>
              <w:t>Objectives of Brand Consistency Standards</w:t>
            </w:r>
            <w:r w:rsidR="00CE5759">
              <w:rPr>
                <w:noProof/>
                <w:webHidden/>
              </w:rPr>
              <w:tab/>
            </w:r>
            <w:r w:rsidR="00CE5759">
              <w:rPr>
                <w:noProof/>
                <w:webHidden/>
              </w:rPr>
              <w:fldChar w:fldCharType="begin"/>
            </w:r>
            <w:r w:rsidR="00CE5759">
              <w:rPr>
                <w:noProof/>
                <w:webHidden/>
              </w:rPr>
              <w:instrText xml:space="preserve"> PAGEREF _Toc128662782 \h </w:instrText>
            </w:r>
            <w:r w:rsidR="00CE5759">
              <w:rPr>
                <w:noProof/>
                <w:webHidden/>
              </w:rPr>
            </w:r>
            <w:r w:rsidR="00CE5759">
              <w:rPr>
                <w:noProof/>
                <w:webHidden/>
              </w:rPr>
              <w:fldChar w:fldCharType="separate"/>
            </w:r>
            <w:r w:rsidR="00CE5759">
              <w:rPr>
                <w:noProof/>
                <w:webHidden/>
              </w:rPr>
              <w:t>4</w:t>
            </w:r>
            <w:r w:rsidR="00CE5759">
              <w:rPr>
                <w:noProof/>
                <w:webHidden/>
              </w:rPr>
              <w:fldChar w:fldCharType="end"/>
            </w:r>
          </w:hyperlink>
        </w:p>
        <w:p w14:paraId="30426B16" w14:textId="77777777" w:rsidR="003B1EF7" w:rsidRDefault="006523E1" w:rsidP="003B1EF7">
          <w:pPr>
            <w:pStyle w:val="TOC2"/>
            <w:tabs>
              <w:tab w:val="right" w:leader="dot" w:pos="9350"/>
            </w:tabs>
            <w:spacing w:after="0"/>
            <w:rPr>
              <w:rFonts w:asciiTheme="minorHAnsi" w:eastAsiaTheme="minorEastAsia" w:hAnsiTheme="minorHAnsi" w:cs="Vrinda"/>
              <w:noProof/>
              <w:sz w:val="22"/>
              <w:szCs w:val="28"/>
              <w:lang w:val="en-IN" w:eastAsia="en-IN" w:bidi="bn-IN"/>
            </w:rPr>
          </w:pPr>
          <w:hyperlink w:anchor="_Toc128662783" w:history="1">
            <w:r w:rsidR="00CE5759" w:rsidRPr="00E61497">
              <w:rPr>
                <w:rStyle w:val="Hyperlink"/>
                <w:noProof/>
              </w:rPr>
              <w:t>Hotel Standards and Reputation Management in Hospitality Management</w:t>
            </w:r>
            <w:r w:rsidR="00CE5759">
              <w:rPr>
                <w:noProof/>
                <w:webHidden/>
              </w:rPr>
              <w:tab/>
            </w:r>
            <w:r w:rsidR="00CE5759">
              <w:rPr>
                <w:noProof/>
                <w:webHidden/>
              </w:rPr>
              <w:fldChar w:fldCharType="begin"/>
            </w:r>
            <w:r w:rsidR="00CE5759">
              <w:rPr>
                <w:noProof/>
                <w:webHidden/>
              </w:rPr>
              <w:instrText xml:space="preserve"> PAGEREF _Toc128662783 \h </w:instrText>
            </w:r>
            <w:r w:rsidR="00CE5759">
              <w:rPr>
                <w:noProof/>
                <w:webHidden/>
              </w:rPr>
            </w:r>
            <w:r w:rsidR="00CE5759">
              <w:rPr>
                <w:noProof/>
                <w:webHidden/>
              </w:rPr>
              <w:fldChar w:fldCharType="separate"/>
            </w:r>
            <w:r w:rsidR="00CE5759">
              <w:rPr>
                <w:noProof/>
                <w:webHidden/>
              </w:rPr>
              <w:t>5</w:t>
            </w:r>
            <w:r w:rsidR="00CE5759">
              <w:rPr>
                <w:noProof/>
                <w:webHidden/>
              </w:rPr>
              <w:fldChar w:fldCharType="end"/>
            </w:r>
          </w:hyperlink>
        </w:p>
        <w:p w14:paraId="7F12F17F" w14:textId="77777777" w:rsidR="003B1EF7" w:rsidRDefault="006523E1" w:rsidP="003B1EF7">
          <w:pPr>
            <w:pStyle w:val="TOC2"/>
            <w:tabs>
              <w:tab w:val="right" w:leader="dot" w:pos="9350"/>
            </w:tabs>
            <w:spacing w:after="0"/>
            <w:rPr>
              <w:rFonts w:asciiTheme="minorHAnsi" w:eastAsiaTheme="minorEastAsia" w:hAnsiTheme="minorHAnsi" w:cs="Vrinda"/>
              <w:noProof/>
              <w:sz w:val="22"/>
              <w:szCs w:val="28"/>
              <w:lang w:val="en-IN" w:eastAsia="en-IN" w:bidi="bn-IN"/>
            </w:rPr>
          </w:pPr>
          <w:hyperlink w:anchor="_Toc128662784" w:history="1">
            <w:r w:rsidR="00CE5759" w:rsidRPr="00E61497">
              <w:rPr>
                <w:rStyle w:val="Hyperlink"/>
                <w:noProof/>
              </w:rPr>
              <w:t>Significance of Customer Loyalty in Hospitality Management</w:t>
            </w:r>
            <w:r w:rsidR="00CE5759">
              <w:rPr>
                <w:noProof/>
                <w:webHidden/>
              </w:rPr>
              <w:tab/>
            </w:r>
            <w:r w:rsidR="00CE5759">
              <w:rPr>
                <w:noProof/>
                <w:webHidden/>
              </w:rPr>
              <w:fldChar w:fldCharType="begin"/>
            </w:r>
            <w:r w:rsidR="00CE5759">
              <w:rPr>
                <w:noProof/>
                <w:webHidden/>
              </w:rPr>
              <w:instrText xml:space="preserve"> PAGEREF _Toc128662784 \h </w:instrText>
            </w:r>
            <w:r w:rsidR="00CE5759">
              <w:rPr>
                <w:noProof/>
                <w:webHidden/>
              </w:rPr>
            </w:r>
            <w:r w:rsidR="00CE5759">
              <w:rPr>
                <w:noProof/>
                <w:webHidden/>
              </w:rPr>
              <w:fldChar w:fldCharType="separate"/>
            </w:r>
            <w:r w:rsidR="00CE5759">
              <w:rPr>
                <w:noProof/>
                <w:webHidden/>
              </w:rPr>
              <w:t>6</w:t>
            </w:r>
            <w:r w:rsidR="00CE5759">
              <w:rPr>
                <w:noProof/>
                <w:webHidden/>
              </w:rPr>
              <w:fldChar w:fldCharType="end"/>
            </w:r>
          </w:hyperlink>
        </w:p>
        <w:p w14:paraId="14C7926B" w14:textId="77777777" w:rsidR="003B1EF7" w:rsidRDefault="006523E1" w:rsidP="003B1EF7">
          <w:pPr>
            <w:pStyle w:val="TOC2"/>
            <w:tabs>
              <w:tab w:val="right" w:leader="dot" w:pos="9350"/>
            </w:tabs>
            <w:spacing w:after="0"/>
            <w:rPr>
              <w:rFonts w:asciiTheme="minorHAnsi" w:eastAsiaTheme="minorEastAsia" w:hAnsiTheme="minorHAnsi" w:cs="Vrinda"/>
              <w:noProof/>
              <w:sz w:val="22"/>
              <w:szCs w:val="28"/>
              <w:lang w:val="en-IN" w:eastAsia="en-IN" w:bidi="bn-IN"/>
            </w:rPr>
          </w:pPr>
          <w:hyperlink w:anchor="_Toc128662785" w:history="1">
            <w:r w:rsidR="00CE5759" w:rsidRPr="00E61497">
              <w:rPr>
                <w:rStyle w:val="Hyperlink"/>
                <w:noProof/>
              </w:rPr>
              <w:t>Obstacles and Recommendations of the Hospitality Industry</w:t>
            </w:r>
            <w:r w:rsidR="00CE5759">
              <w:rPr>
                <w:noProof/>
                <w:webHidden/>
              </w:rPr>
              <w:tab/>
            </w:r>
            <w:r w:rsidR="00CE5759">
              <w:rPr>
                <w:noProof/>
                <w:webHidden/>
              </w:rPr>
              <w:fldChar w:fldCharType="begin"/>
            </w:r>
            <w:r w:rsidR="00CE5759">
              <w:rPr>
                <w:noProof/>
                <w:webHidden/>
              </w:rPr>
              <w:instrText xml:space="preserve"> PAGEREF _Toc128662785 \h </w:instrText>
            </w:r>
            <w:r w:rsidR="00CE5759">
              <w:rPr>
                <w:noProof/>
                <w:webHidden/>
              </w:rPr>
            </w:r>
            <w:r w:rsidR="00CE5759">
              <w:rPr>
                <w:noProof/>
                <w:webHidden/>
              </w:rPr>
              <w:fldChar w:fldCharType="separate"/>
            </w:r>
            <w:r w:rsidR="00CE5759">
              <w:rPr>
                <w:noProof/>
                <w:webHidden/>
              </w:rPr>
              <w:t>7</w:t>
            </w:r>
            <w:r w:rsidR="00CE5759">
              <w:rPr>
                <w:noProof/>
                <w:webHidden/>
              </w:rPr>
              <w:fldChar w:fldCharType="end"/>
            </w:r>
          </w:hyperlink>
        </w:p>
        <w:p w14:paraId="4748E152" w14:textId="77777777" w:rsidR="003B1EF7" w:rsidRDefault="006523E1" w:rsidP="003B1EF7">
          <w:pPr>
            <w:pStyle w:val="TOC1"/>
            <w:tabs>
              <w:tab w:val="right" w:leader="dot" w:pos="9350"/>
            </w:tabs>
            <w:spacing w:after="0"/>
            <w:rPr>
              <w:rFonts w:asciiTheme="minorHAnsi" w:eastAsiaTheme="minorEastAsia" w:hAnsiTheme="minorHAnsi" w:cs="Vrinda"/>
              <w:noProof/>
              <w:sz w:val="22"/>
              <w:szCs w:val="28"/>
              <w:lang w:val="en-IN" w:eastAsia="en-IN" w:bidi="bn-IN"/>
            </w:rPr>
          </w:pPr>
          <w:hyperlink w:anchor="_Toc128662786" w:history="1">
            <w:r w:rsidR="00CE5759" w:rsidRPr="00E61497">
              <w:rPr>
                <w:rStyle w:val="Hyperlink"/>
                <w:noProof/>
              </w:rPr>
              <w:t>Conclusion</w:t>
            </w:r>
            <w:r w:rsidR="00CE5759">
              <w:rPr>
                <w:noProof/>
                <w:webHidden/>
              </w:rPr>
              <w:tab/>
            </w:r>
            <w:r w:rsidR="00CE5759">
              <w:rPr>
                <w:noProof/>
                <w:webHidden/>
              </w:rPr>
              <w:fldChar w:fldCharType="begin"/>
            </w:r>
            <w:r w:rsidR="00CE5759">
              <w:rPr>
                <w:noProof/>
                <w:webHidden/>
              </w:rPr>
              <w:instrText xml:space="preserve"> PAGEREF _Toc128662786 \h </w:instrText>
            </w:r>
            <w:r w:rsidR="00CE5759">
              <w:rPr>
                <w:noProof/>
                <w:webHidden/>
              </w:rPr>
            </w:r>
            <w:r w:rsidR="00CE5759">
              <w:rPr>
                <w:noProof/>
                <w:webHidden/>
              </w:rPr>
              <w:fldChar w:fldCharType="separate"/>
            </w:r>
            <w:r w:rsidR="00CE5759">
              <w:rPr>
                <w:noProof/>
                <w:webHidden/>
              </w:rPr>
              <w:t>8</w:t>
            </w:r>
            <w:r w:rsidR="00CE5759">
              <w:rPr>
                <w:noProof/>
                <w:webHidden/>
              </w:rPr>
              <w:fldChar w:fldCharType="end"/>
            </w:r>
          </w:hyperlink>
        </w:p>
        <w:p w14:paraId="51F8E772" w14:textId="77777777" w:rsidR="003B1EF7" w:rsidRDefault="006523E1" w:rsidP="003B1EF7">
          <w:pPr>
            <w:pStyle w:val="TOC1"/>
            <w:tabs>
              <w:tab w:val="right" w:leader="dot" w:pos="9350"/>
            </w:tabs>
            <w:spacing w:after="0"/>
            <w:rPr>
              <w:rFonts w:asciiTheme="minorHAnsi" w:eastAsiaTheme="minorEastAsia" w:hAnsiTheme="minorHAnsi" w:cs="Vrinda"/>
              <w:noProof/>
              <w:sz w:val="22"/>
              <w:szCs w:val="28"/>
              <w:lang w:val="en-IN" w:eastAsia="en-IN" w:bidi="bn-IN"/>
            </w:rPr>
          </w:pPr>
          <w:hyperlink w:anchor="_Toc128662787" w:history="1">
            <w:r w:rsidR="00CE5759" w:rsidRPr="00E61497">
              <w:rPr>
                <w:rStyle w:val="Hyperlink"/>
                <w:noProof/>
              </w:rPr>
              <w:t>Reference</w:t>
            </w:r>
            <w:r w:rsidR="00CE5759">
              <w:rPr>
                <w:noProof/>
                <w:webHidden/>
              </w:rPr>
              <w:tab/>
            </w:r>
            <w:r w:rsidR="00CE5759">
              <w:rPr>
                <w:noProof/>
                <w:webHidden/>
              </w:rPr>
              <w:fldChar w:fldCharType="begin"/>
            </w:r>
            <w:r w:rsidR="00CE5759">
              <w:rPr>
                <w:noProof/>
                <w:webHidden/>
              </w:rPr>
              <w:instrText xml:space="preserve"> PAGEREF _Toc128662787 \h </w:instrText>
            </w:r>
            <w:r w:rsidR="00CE5759">
              <w:rPr>
                <w:noProof/>
                <w:webHidden/>
              </w:rPr>
            </w:r>
            <w:r w:rsidR="00CE5759">
              <w:rPr>
                <w:noProof/>
                <w:webHidden/>
              </w:rPr>
              <w:fldChar w:fldCharType="separate"/>
            </w:r>
            <w:r w:rsidR="00CE5759">
              <w:rPr>
                <w:noProof/>
                <w:webHidden/>
              </w:rPr>
              <w:t>9</w:t>
            </w:r>
            <w:r w:rsidR="00CE5759">
              <w:rPr>
                <w:noProof/>
                <w:webHidden/>
              </w:rPr>
              <w:fldChar w:fldCharType="end"/>
            </w:r>
          </w:hyperlink>
        </w:p>
        <w:p w14:paraId="54D3E664" w14:textId="77777777" w:rsidR="00240574" w:rsidRDefault="00CE5759" w:rsidP="00240574">
          <w:pPr>
            <w:spacing w:after="0"/>
            <w:rPr>
              <w:b/>
              <w:bCs/>
              <w:noProof/>
            </w:rPr>
          </w:pPr>
          <w:r>
            <w:rPr>
              <w:b/>
              <w:bCs/>
              <w:noProof/>
            </w:rPr>
            <w:fldChar w:fldCharType="end"/>
          </w:r>
        </w:p>
      </w:sdtContent>
    </w:sdt>
    <w:p w14:paraId="603A6C55" w14:textId="77777777" w:rsidR="00AF4AC0" w:rsidRPr="00240574" w:rsidRDefault="00CE5759" w:rsidP="00240574">
      <w:pPr>
        <w:spacing w:after="0"/>
        <w:rPr>
          <w:b/>
          <w:bCs/>
          <w:sz w:val="28"/>
          <w:szCs w:val="24"/>
        </w:rPr>
      </w:pPr>
      <w:r w:rsidRPr="00240574">
        <w:rPr>
          <w:b/>
          <w:bCs/>
          <w:sz w:val="28"/>
          <w:szCs w:val="24"/>
        </w:rPr>
        <w:t>List of Figures</w:t>
      </w:r>
      <w:r w:rsidRPr="00240574">
        <w:rPr>
          <w:b/>
          <w:bCs/>
          <w:sz w:val="28"/>
          <w:szCs w:val="24"/>
        </w:rPr>
        <w:fldChar w:fldCharType="begin"/>
      </w:r>
      <w:r w:rsidRPr="00240574">
        <w:rPr>
          <w:b/>
          <w:bCs/>
          <w:sz w:val="28"/>
          <w:szCs w:val="24"/>
        </w:rPr>
        <w:instrText xml:space="preserve"> TOC \h \z \c "Figure" </w:instrText>
      </w:r>
      <w:r w:rsidRPr="00240574">
        <w:rPr>
          <w:b/>
          <w:bCs/>
          <w:sz w:val="28"/>
          <w:szCs w:val="24"/>
        </w:rPr>
        <w:fldChar w:fldCharType="separate"/>
      </w:r>
    </w:p>
    <w:p w14:paraId="3C5AE932" w14:textId="77777777" w:rsidR="00AF4AC0" w:rsidRPr="00240574" w:rsidRDefault="006523E1" w:rsidP="00240574">
      <w:pPr>
        <w:pStyle w:val="TableofFigures"/>
        <w:tabs>
          <w:tab w:val="right" w:leader="dot" w:pos="9350"/>
        </w:tabs>
        <w:rPr>
          <w:noProof/>
        </w:rPr>
      </w:pPr>
      <w:hyperlink w:anchor="_Toc128641814" w:history="1">
        <w:r w:rsidR="00C47DBD" w:rsidRPr="00240574">
          <w:rPr>
            <w:rStyle w:val="Hyperlink"/>
            <w:noProof/>
          </w:rPr>
          <w:t>Figure 1: Elements of Brand Consistency</w:t>
        </w:r>
        <w:r w:rsidR="00C47DBD" w:rsidRPr="00240574">
          <w:rPr>
            <w:noProof/>
            <w:webHidden/>
          </w:rPr>
          <w:tab/>
        </w:r>
        <w:r w:rsidR="00C47DBD" w:rsidRPr="00240574">
          <w:rPr>
            <w:noProof/>
            <w:webHidden/>
          </w:rPr>
          <w:fldChar w:fldCharType="begin"/>
        </w:r>
        <w:r w:rsidR="00C47DBD" w:rsidRPr="00240574">
          <w:rPr>
            <w:noProof/>
            <w:webHidden/>
          </w:rPr>
          <w:instrText xml:space="preserve"> PAGEREF _Toc128641814 \h </w:instrText>
        </w:r>
        <w:r w:rsidR="00C47DBD" w:rsidRPr="00240574">
          <w:rPr>
            <w:noProof/>
            <w:webHidden/>
          </w:rPr>
        </w:r>
        <w:r w:rsidR="00C47DBD" w:rsidRPr="00240574">
          <w:rPr>
            <w:noProof/>
            <w:webHidden/>
          </w:rPr>
          <w:fldChar w:fldCharType="separate"/>
        </w:r>
        <w:r w:rsidR="00C47DBD" w:rsidRPr="00240574">
          <w:rPr>
            <w:noProof/>
            <w:webHidden/>
          </w:rPr>
          <w:t>4</w:t>
        </w:r>
        <w:r w:rsidR="00C47DBD" w:rsidRPr="00240574">
          <w:rPr>
            <w:noProof/>
            <w:webHidden/>
          </w:rPr>
          <w:fldChar w:fldCharType="end"/>
        </w:r>
      </w:hyperlink>
    </w:p>
    <w:p w14:paraId="06B107B9" w14:textId="77777777" w:rsidR="00AF4AC0" w:rsidRPr="00240574" w:rsidRDefault="006523E1" w:rsidP="00240574">
      <w:pPr>
        <w:pStyle w:val="TableofFigures"/>
        <w:tabs>
          <w:tab w:val="right" w:leader="dot" w:pos="9350"/>
        </w:tabs>
        <w:rPr>
          <w:noProof/>
        </w:rPr>
      </w:pPr>
      <w:hyperlink w:anchor="_Toc128641815" w:history="1">
        <w:r w:rsidR="00C47DBD" w:rsidRPr="00240574">
          <w:rPr>
            <w:rStyle w:val="Hyperlink"/>
            <w:noProof/>
          </w:rPr>
          <w:t>Figure 2: Online Reputation Management of Hotel</w:t>
        </w:r>
        <w:r w:rsidR="00C47DBD" w:rsidRPr="00240574">
          <w:rPr>
            <w:noProof/>
            <w:webHidden/>
          </w:rPr>
          <w:tab/>
        </w:r>
        <w:r w:rsidR="00C47DBD" w:rsidRPr="00240574">
          <w:rPr>
            <w:noProof/>
            <w:webHidden/>
          </w:rPr>
          <w:fldChar w:fldCharType="begin"/>
        </w:r>
        <w:r w:rsidR="00C47DBD" w:rsidRPr="00240574">
          <w:rPr>
            <w:noProof/>
            <w:webHidden/>
          </w:rPr>
          <w:instrText xml:space="preserve"> PAGEREF _Toc128641815 \h </w:instrText>
        </w:r>
        <w:r w:rsidR="00C47DBD" w:rsidRPr="00240574">
          <w:rPr>
            <w:noProof/>
            <w:webHidden/>
          </w:rPr>
        </w:r>
        <w:r w:rsidR="00C47DBD" w:rsidRPr="00240574">
          <w:rPr>
            <w:noProof/>
            <w:webHidden/>
          </w:rPr>
          <w:fldChar w:fldCharType="separate"/>
        </w:r>
        <w:r w:rsidR="00C47DBD" w:rsidRPr="00240574">
          <w:rPr>
            <w:noProof/>
            <w:webHidden/>
          </w:rPr>
          <w:t>5</w:t>
        </w:r>
        <w:r w:rsidR="00C47DBD" w:rsidRPr="00240574">
          <w:rPr>
            <w:noProof/>
            <w:webHidden/>
          </w:rPr>
          <w:fldChar w:fldCharType="end"/>
        </w:r>
      </w:hyperlink>
    </w:p>
    <w:p w14:paraId="5081EE8A" w14:textId="77777777" w:rsidR="00AF4AC0" w:rsidRPr="00240574" w:rsidRDefault="006523E1" w:rsidP="00240574">
      <w:pPr>
        <w:pStyle w:val="TableofFigures"/>
        <w:tabs>
          <w:tab w:val="right" w:leader="dot" w:pos="9350"/>
        </w:tabs>
        <w:rPr>
          <w:noProof/>
        </w:rPr>
      </w:pPr>
      <w:hyperlink w:anchor="_Toc128641816" w:history="1">
        <w:r w:rsidR="00C47DBD" w:rsidRPr="00240574">
          <w:rPr>
            <w:rStyle w:val="Hyperlink"/>
            <w:noProof/>
          </w:rPr>
          <w:t>Figure 3: Different Customers Loyalty Programs</w:t>
        </w:r>
        <w:r w:rsidR="00C47DBD" w:rsidRPr="00240574">
          <w:rPr>
            <w:noProof/>
            <w:webHidden/>
          </w:rPr>
          <w:tab/>
        </w:r>
        <w:r w:rsidR="00C47DBD" w:rsidRPr="00240574">
          <w:rPr>
            <w:noProof/>
            <w:webHidden/>
          </w:rPr>
          <w:fldChar w:fldCharType="begin"/>
        </w:r>
        <w:r w:rsidR="00C47DBD" w:rsidRPr="00240574">
          <w:rPr>
            <w:noProof/>
            <w:webHidden/>
          </w:rPr>
          <w:instrText xml:space="preserve"> PAGEREF _Toc128641816 \h </w:instrText>
        </w:r>
        <w:r w:rsidR="00C47DBD" w:rsidRPr="00240574">
          <w:rPr>
            <w:noProof/>
            <w:webHidden/>
          </w:rPr>
        </w:r>
        <w:r w:rsidR="00C47DBD" w:rsidRPr="00240574">
          <w:rPr>
            <w:noProof/>
            <w:webHidden/>
          </w:rPr>
          <w:fldChar w:fldCharType="separate"/>
        </w:r>
        <w:r w:rsidR="00C47DBD" w:rsidRPr="00240574">
          <w:rPr>
            <w:noProof/>
            <w:webHidden/>
          </w:rPr>
          <w:t>6</w:t>
        </w:r>
        <w:r w:rsidR="00C47DBD" w:rsidRPr="00240574">
          <w:rPr>
            <w:noProof/>
            <w:webHidden/>
          </w:rPr>
          <w:fldChar w:fldCharType="end"/>
        </w:r>
      </w:hyperlink>
    </w:p>
    <w:p w14:paraId="23A91607" w14:textId="77777777" w:rsidR="00AF4AC0" w:rsidRDefault="00CE5759" w:rsidP="00240574">
      <w:pPr>
        <w:spacing w:after="0"/>
      </w:pPr>
      <w:r w:rsidRPr="00240574">
        <w:rPr>
          <w:b/>
          <w:bCs/>
        </w:rPr>
        <w:fldChar w:fldCharType="end"/>
      </w:r>
    </w:p>
    <w:p w14:paraId="28BEC19E" w14:textId="77777777" w:rsidR="00253448" w:rsidRDefault="00253448">
      <w:pPr>
        <w:spacing w:line="259" w:lineRule="auto"/>
        <w:jc w:val="left"/>
      </w:pPr>
    </w:p>
    <w:p w14:paraId="39169148" w14:textId="77777777" w:rsidR="00253448" w:rsidRDefault="00CE5759" w:rsidP="00F17257">
      <w:pPr>
        <w:spacing w:line="259" w:lineRule="auto"/>
        <w:jc w:val="left"/>
      </w:pPr>
      <w:r>
        <w:br w:type="page"/>
      </w:r>
    </w:p>
    <w:p w14:paraId="31D04A8D" w14:textId="77777777" w:rsidR="00B529C6" w:rsidRDefault="00CE5759" w:rsidP="003B1EF7">
      <w:pPr>
        <w:pStyle w:val="Heading1"/>
      </w:pPr>
      <w:bookmarkStart w:id="1" w:name="_Toc128662781"/>
      <w:r>
        <w:t>Introduction</w:t>
      </w:r>
      <w:bookmarkEnd w:id="1"/>
    </w:p>
    <w:p w14:paraId="1EC8E36F" w14:textId="77777777" w:rsidR="00393D5A" w:rsidRDefault="00CE5759" w:rsidP="003B1EF7">
      <w:pPr>
        <w:spacing w:after="0"/>
      </w:pPr>
      <w:r>
        <w:t xml:space="preserve">The hospitality industry is intended to provide </w:t>
      </w:r>
      <w:r w:rsidRPr="00F17257">
        <w:rPr>
          <w:b/>
        </w:rPr>
        <w:t>quality hotel services</w:t>
      </w:r>
      <w:r>
        <w:t xml:space="preserve"> including restaurants, amusement parks, hotels and tourism-based services to facilitate the customers. The hospitality industry is also responsible for providing good catering and lodging and other services to the guest of the hotels. In hotel management maintaining </w:t>
      </w:r>
      <w:r w:rsidRPr="00F17257">
        <w:rPr>
          <w:b/>
        </w:rPr>
        <w:t>hotel standards</w:t>
      </w:r>
      <w:r>
        <w:t xml:space="preserve"> for customer engagement and building a better position in the market</w:t>
      </w:r>
      <w:r w:rsidR="001001DA">
        <w:t xml:space="preserve"> (Karjanen, 2016)</w:t>
      </w:r>
      <w:r>
        <w:t xml:space="preserve">. And the hotel's reputation and service quality also attract customers to the hotel and privilege with quality hotel services. The hotel management is developing a strategic plan to increase </w:t>
      </w:r>
      <w:r w:rsidRPr="00F17257">
        <w:rPr>
          <w:b/>
        </w:rPr>
        <w:t>customer en</w:t>
      </w:r>
      <w:r w:rsidR="00253448" w:rsidRPr="00F17257">
        <w:rPr>
          <w:b/>
        </w:rPr>
        <w:t>gagement</w:t>
      </w:r>
      <w:r w:rsidR="00253448">
        <w:t xml:space="preserve"> and enhance customer</w:t>
      </w:r>
      <w:r>
        <w:t xml:space="preserve"> loyalty to its services. the hotel management is also responsible to manage experience employees and quality efficient receptionists to convince the customers towards them. This report will explain the hotel standards of Raffle</w:t>
      </w:r>
      <w:r w:rsidR="00431A27">
        <w:t>s Hotel standards, customer</w:t>
      </w:r>
      <w:r w:rsidR="00FB6460">
        <w:t xml:space="preserve"> loyalty as well as the duty of management to maintain a proper reputation in the market. </w:t>
      </w:r>
      <w:r w:rsidR="00431A27">
        <w:t xml:space="preserve"> And it will give a </w:t>
      </w:r>
      <w:r w:rsidR="00431A27" w:rsidRPr="00F17257">
        <w:rPr>
          <w:b/>
        </w:rPr>
        <w:t>better understanding</w:t>
      </w:r>
      <w:r w:rsidR="00431A27">
        <w:t xml:space="preserve"> to improve the hospitality industry along with their services. </w:t>
      </w:r>
    </w:p>
    <w:p w14:paraId="1BC9D57F" w14:textId="77777777" w:rsidR="00431A27" w:rsidRDefault="00CE5759" w:rsidP="003B1EF7">
      <w:pPr>
        <w:pStyle w:val="Heading2"/>
      </w:pPr>
      <w:bookmarkStart w:id="2" w:name="_Toc128662782"/>
      <w:r>
        <w:t>Objectives of Brand Consistency Standards</w:t>
      </w:r>
      <w:bookmarkEnd w:id="2"/>
    </w:p>
    <w:p w14:paraId="29101725" w14:textId="77777777" w:rsidR="00D36D00" w:rsidRPr="00D36D00" w:rsidRDefault="00CE5759" w:rsidP="003B1EF7">
      <w:pPr>
        <w:spacing w:after="0"/>
      </w:pPr>
      <w:r>
        <w:t xml:space="preserve">The hotel industry is the most </w:t>
      </w:r>
      <w:r w:rsidR="00F17257">
        <w:rPr>
          <w:b/>
        </w:rPr>
        <w:t>competitive market</w:t>
      </w:r>
      <w:r>
        <w:t xml:space="preserve"> that intr</w:t>
      </w:r>
      <w:r w:rsidR="00E942CB">
        <w:t>oduces hotel services to potential buyers. The main purpose of hotel management is to provide quality service to customers and create brand value in the market. Brand consistency refers that how the hotel presented itself and how they maintain its services to remain a good performer</w:t>
      </w:r>
      <w:r w:rsidR="00E942CB" w:rsidRPr="00F17257">
        <w:rPr>
          <w:b/>
        </w:rPr>
        <w:t>. Brand consistency</w:t>
      </w:r>
      <w:r w:rsidR="00E942CB">
        <w:t xml:space="preserve"> help</w:t>
      </w:r>
      <w:r w:rsidR="00F17257">
        <w:t>s</w:t>
      </w:r>
      <w:r w:rsidR="00E942CB">
        <w:t xml:space="preserve"> the hotel management to attract more customers and guests among competitors</w:t>
      </w:r>
      <w:r w:rsidR="00364F45">
        <w:t xml:space="preserve"> (Siu, 2019)</w:t>
      </w:r>
      <w:r w:rsidR="00E942CB">
        <w:t xml:space="preserve">. Human psychology prefers popular and recommended things that have brand value and are well-known to people. The brand value of a hotel helps to recognise its services uniquely which helps to engage more guests or customers. The </w:t>
      </w:r>
      <w:r w:rsidR="00F17257">
        <w:t>elements of brand consistency are</w:t>
      </w:r>
      <w:r w:rsidR="00E942CB">
        <w:t xml:space="preserve"> given below;</w:t>
      </w:r>
      <w:r>
        <w:t xml:space="preserve"> </w:t>
      </w:r>
    </w:p>
    <w:p w14:paraId="6954AE25" w14:textId="77777777" w:rsidR="00B13936" w:rsidRDefault="00CE5759" w:rsidP="003B1EF7">
      <w:pPr>
        <w:keepNext/>
        <w:spacing w:after="0"/>
        <w:jc w:val="center"/>
      </w:pPr>
      <w:r>
        <w:rPr>
          <w:noProof/>
        </w:rPr>
        <w:drawing>
          <wp:inline distT="0" distB="0" distL="0" distR="0" wp14:anchorId="38B9EBF7" wp14:editId="4F9E32E7">
            <wp:extent cx="2369185" cy="1770229"/>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rand .jpg"/>
                    <pic:cNvPicPr/>
                  </pic:nvPicPr>
                  <pic:blipFill>
                    <a:blip r:embed="rId8">
                      <a:extLst>
                        <a:ext uri="{28A0092B-C50C-407E-A947-70E740481C1C}">
                          <a14:useLocalDpi xmlns:a14="http://schemas.microsoft.com/office/drawing/2010/main" val="0"/>
                        </a:ext>
                      </a:extLst>
                    </a:blip>
                    <a:srcRect l="6700" t="15860" r="3238" b="2861"/>
                    <a:stretch>
                      <a:fillRect/>
                    </a:stretch>
                  </pic:blipFill>
                  <pic:spPr bwMode="auto">
                    <a:xfrm>
                      <a:off x="0" y="0"/>
                      <a:ext cx="2381738" cy="1779609"/>
                    </a:xfrm>
                    <a:prstGeom prst="rect">
                      <a:avLst/>
                    </a:prstGeom>
                    <a:ln>
                      <a:noFill/>
                    </a:ln>
                    <a:extLst>
                      <a:ext uri="{53640926-AAD7-44D8-BBD7-CCE9431645EC}">
                        <a14:shadowObscured xmlns:a14="http://schemas.microsoft.com/office/drawing/2010/main"/>
                      </a:ext>
                    </a:extLst>
                  </pic:spPr>
                </pic:pic>
              </a:graphicData>
            </a:graphic>
          </wp:inline>
        </w:drawing>
      </w:r>
    </w:p>
    <w:p w14:paraId="70A9BB1F" w14:textId="77777777" w:rsidR="00D36D00" w:rsidRPr="00AA3D5E" w:rsidRDefault="00CE5759" w:rsidP="003B1EF7">
      <w:pPr>
        <w:spacing w:after="0"/>
        <w:jc w:val="center"/>
        <w:rPr>
          <w:b/>
        </w:rPr>
      </w:pPr>
      <w:bookmarkStart w:id="3" w:name="_Toc128641814"/>
      <w:r w:rsidRPr="00AA3D5E">
        <w:rPr>
          <w:b/>
        </w:rPr>
        <w:t xml:space="preserve">Figure </w:t>
      </w:r>
      <w:r w:rsidRPr="00AA3D5E">
        <w:rPr>
          <w:b/>
        </w:rPr>
        <w:fldChar w:fldCharType="begin"/>
      </w:r>
      <w:r w:rsidRPr="00AA3D5E">
        <w:rPr>
          <w:b/>
        </w:rPr>
        <w:instrText xml:space="preserve"> SEQ Figure \* ARABIC </w:instrText>
      </w:r>
      <w:r w:rsidRPr="00AA3D5E">
        <w:rPr>
          <w:b/>
        </w:rPr>
        <w:fldChar w:fldCharType="separate"/>
      </w:r>
      <w:r w:rsidR="00BF29E4" w:rsidRPr="00AA3D5E">
        <w:rPr>
          <w:b/>
          <w:noProof/>
        </w:rPr>
        <w:t>1</w:t>
      </w:r>
      <w:r w:rsidRPr="00AA3D5E">
        <w:rPr>
          <w:b/>
        </w:rPr>
        <w:fldChar w:fldCharType="end"/>
      </w:r>
      <w:r w:rsidRPr="00AA3D5E">
        <w:rPr>
          <w:b/>
        </w:rPr>
        <w:t>: Elements of Brand Consistency</w:t>
      </w:r>
      <w:bookmarkEnd w:id="3"/>
    </w:p>
    <w:p w14:paraId="3A7C93DE" w14:textId="77777777" w:rsidR="00B13936" w:rsidRPr="00AA3D5E" w:rsidRDefault="00CE5759" w:rsidP="003B1EF7">
      <w:pPr>
        <w:spacing w:after="0"/>
        <w:jc w:val="center"/>
        <w:rPr>
          <w:b/>
        </w:rPr>
      </w:pPr>
      <w:r w:rsidRPr="00AA3D5E">
        <w:rPr>
          <w:b/>
        </w:rPr>
        <w:t>Source:</w:t>
      </w:r>
      <w:r w:rsidR="001001DA" w:rsidRPr="00AA3D5E">
        <w:rPr>
          <w:b/>
        </w:rPr>
        <w:t xml:space="preserve"> (Czerniawska, 2017)</w:t>
      </w:r>
    </w:p>
    <w:p w14:paraId="58416C03" w14:textId="77777777" w:rsidR="00834D5C" w:rsidRDefault="00CE5759" w:rsidP="003B1EF7">
      <w:pPr>
        <w:spacing w:after="0"/>
      </w:pPr>
      <w:r>
        <w:t xml:space="preserve">The brand has a </w:t>
      </w:r>
      <w:r w:rsidRPr="00F17257">
        <w:rPr>
          <w:b/>
        </w:rPr>
        <w:t>unique design</w:t>
      </w:r>
      <w:r>
        <w:t xml:space="preserve"> that represents its presence in the market where people can identify their service by the sign, logo or symbol of the hotels. The hotel is obtained a significant position for its quality services and good performance of employees</w:t>
      </w:r>
      <w:r w:rsidR="00AA3D5E">
        <w:t xml:space="preserve"> (Webster, 2015)</w:t>
      </w:r>
      <w:r>
        <w:t xml:space="preserve">. Hotel management also plays a crucial role to develop a brand and make consistency in its performance. The hotel has a unique logo that can define them among other hotels in the market. The hotel has proper coverage and marketing activities to reach its potential customers. By </w:t>
      </w:r>
      <w:r w:rsidRPr="00F17257">
        <w:rPr>
          <w:b/>
        </w:rPr>
        <w:t>advertising appropriately</w:t>
      </w:r>
      <w:r>
        <w:t xml:space="preserve">, the hotel can create its own identity as well as its quality services. And the hotel services must be reliable and accepted by the customers. And the hotel authority protects the interest of customers with higher security. The Raffle Inn hotel is one of the most luxurious hotels that ensure discreet hotel services with </w:t>
      </w:r>
      <w:r w:rsidRPr="00F17257">
        <w:rPr>
          <w:b/>
        </w:rPr>
        <w:t>a stunning and captivat</w:t>
      </w:r>
      <w:r>
        <w:t>ing interior of their hotel. It is famous for its amazing interior and room design that attracts customers and provides quality service to create a good image among people</w:t>
      </w:r>
      <w:r w:rsidR="00AA3D5E">
        <w:t xml:space="preserve"> (Andersson, 2014)</w:t>
      </w:r>
      <w:r>
        <w:t xml:space="preserve">. The Raffle Inn Hotel has </w:t>
      </w:r>
      <w:r w:rsidRPr="00F17257">
        <w:rPr>
          <w:b/>
        </w:rPr>
        <w:t>a sufficient brand value</w:t>
      </w:r>
      <w:r>
        <w:t xml:space="preserve"> that attracts a customer to get their quality services and spend their quality time at the Raffle Inn. The management of the hotel also enhances the quality of services to increase its brand value in the market. </w:t>
      </w:r>
    </w:p>
    <w:p w14:paraId="60D98A0D" w14:textId="77777777" w:rsidR="00D36D00" w:rsidRDefault="00CE5759" w:rsidP="003B1EF7">
      <w:pPr>
        <w:pStyle w:val="Heading2"/>
      </w:pPr>
      <w:bookmarkStart w:id="4" w:name="_Toc128662783"/>
      <w:r>
        <w:t>Hotel Standards and Reputation Management in Hospitality Management</w:t>
      </w:r>
      <w:bookmarkEnd w:id="4"/>
    </w:p>
    <w:p w14:paraId="14920232" w14:textId="77777777" w:rsidR="00B13936" w:rsidRDefault="00CE5759" w:rsidP="00B13936">
      <w:r>
        <w:t xml:space="preserve">Hotel standards refer to the </w:t>
      </w:r>
      <w:r w:rsidRPr="00F17257">
        <w:rPr>
          <w:b/>
        </w:rPr>
        <w:t>physical and operational standards</w:t>
      </w:r>
      <w:r>
        <w:t xml:space="preserve"> of a hotel that influence the quality of services and customer management. Hotel management has to follow several standards such as recruiting experience employees, adequate convenience for customers and enough promotional activities. The </w:t>
      </w:r>
      <w:r w:rsidR="00074854">
        <w:t>hotel has</w:t>
      </w:r>
      <w:r>
        <w:t xml:space="preserve"> to maintain its service quality, presence and interior that feels comfortable and satisfied the customers.  </w:t>
      </w:r>
      <w:r w:rsidR="00074854">
        <w:t xml:space="preserve">To maintain hotel standards of the hotel, the management has to </w:t>
      </w:r>
      <w:r w:rsidR="00074854" w:rsidRPr="00F17257">
        <w:rPr>
          <w:b/>
        </w:rPr>
        <w:t>ensure a minimum level</w:t>
      </w:r>
      <w:r w:rsidR="00074854">
        <w:t xml:space="preserve"> of service and product as well as fulfil customers' demands to satisfy them</w:t>
      </w:r>
      <w:r w:rsidR="00364F45">
        <w:t xml:space="preserve"> (Slaughter, 2017)</w:t>
      </w:r>
      <w:r w:rsidR="00074854">
        <w:t xml:space="preserve">. Reputation management is </w:t>
      </w:r>
      <w:r w:rsidR="00145848">
        <w:t xml:space="preserve">the process of </w:t>
      </w:r>
      <w:r w:rsidR="00145848" w:rsidRPr="00F17257">
        <w:rPr>
          <w:b/>
        </w:rPr>
        <w:t>influencing and monitoring</w:t>
      </w:r>
      <w:r w:rsidR="00145848">
        <w:t xml:space="preserve"> hotel activities and managing its good image online to attract customers. It refers to managing review sites, engaging and posting on social media and improving the websites. The process of reputation management of a hotel online is given below:</w:t>
      </w:r>
    </w:p>
    <w:p w14:paraId="406AFA1A" w14:textId="77777777" w:rsidR="00BF29E4" w:rsidRDefault="00CE5759" w:rsidP="003B1EF7">
      <w:pPr>
        <w:keepNext/>
        <w:spacing w:after="0"/>
        <w:jc w:val="center"/>
      </w:pPr>
      <w:r w:rsidRPr="00145848">
        <w:rPr>
          <w:noProof/>
        </w:rPr>
        <w:drawing>
          <wp:inline distT="0" distB="0" distL="0" distR="0" wp14:anchorId="0313AF66" wp14:editId="253C899D">
            <wp:extent cx="2391104" cy="2179320"/>
            <wp:effectExtent l="0" t="0" r="9525" b="0"/>
            <wp:docPr id="3" name="Picture 3" descr="8 Rules of Effective Online Reputation Management - RepGuardi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descr="8 Rules of Effective Online Reputation Management - RepGuardian"/>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2406611" cy="2193454"/>
                    </a:xfrm>
                    <a:prstGeom prst="rect">
                      <a:avLst/>
                    </a:prstGeom>
                    <a:noFill/>
                    <a:ln>
                      <a:noFill/>
                    </a:ln>
                  </pic:spPr>
                </pic:pic>
              </a:graphicData>
            </a:graphic>
          </wp:inline>
        </w:drawing>
      </w:r>
    </w:p>
    <w:p w14:paraId="63098B4A" w14:textId="77777777" w:rsidR="00145848" w:rsidRPr="00AA3D5E" w:rsidRDefault="00CE5759" w:rsidP="003B1EF7">
      <w:pPr>
        <w:spacing w:after="0"/>
        <w:jc w:val="center"/>
        <w:rPr>
          <w:b/>
        </w:rPr>
      </w:pPr>
      <w:bookmarkStart w:id="5" w:name="_Toc128641815"/>
      <w:r w:rsidRPr="00AA3D5E">
        <w:rPr>
          <w:b/>
        </w:rPr>
        <w:t xml:space="preserve">Figure </w:t>
      </w:r>
      <w:r w:rsidRPr="00AA3D5E">
        <w:rPr>
          <w:b/>
        </w:rPr>
        <w:fldChar w:fldCharType="begin"/>
      </w:r>
      <w:r w:rsidRPr="00AA3D5E">
        <w:rPr>
          <w:b/>
        </w:rPr>
        <w:instrText xml:space="preserve"> SEQ Figure \* ARABIC </w:instrText>
      </w:r>
      <w:r w:rsidRPr="00AA3D5E">
        <w:rPr>
          <w:b/>
        </w:rPr>
        <w:fldChar w:fldCharType="separate"/>
      </w:r>
      <w:r w:rsidRPr="00AA3D5E">
        <w:rPr>
          <w:b/>
          <w:noProof/>
        </w:rPr>
        <w:t>2</w:t>
      </w:r>
      <w:r w:rsidRPr="00AA3D5E">
        <w:rPr>
          <w:b/>
        </w:rPr>
        <w:fldChar w:fldCharType="end"/>
      </w:r>
      <w:r w:rsidRPr="00AA3D5E">
        <w:rPr>
          <w:b/>
        </w:rPr>
        <w:t>: Online Reputation Management of Hotel</w:t>
      </w:r>
      <w:bookmarkEnd w:id="5"/>
    </w:p>
    <w:p w14:paraId="0031798B" w14:textId="77777777" w:rsidR="00BF29E4" w:rsidRPr="00AA3D5E" w:rsidRDefault="00CE5759" w:rsidP="003B1EF7">
      <w:pPr>
        <w:spacing w:after="0"/>
        <w:jc w:val="center"/>
        <w:rPr>
          <w:b/>
        </w:rPr>
      </w:pPr>
      <w:r w:rsidRPr="00AA3D5E">
        <w:rPr>
          <w:b/>
        </w:rPr>
        <w:t>Source:</w:t>
      </w:r>
      <w:r w:rsidR="00364F45" w:rsidRPr="00AA3D5E">
        <w:rPr>
          <w:b/>
        </w:rPr>
        <w:t xml:space="preserve"> (Seigneur, 2017)</w:t>
      </w:r>
    </w:p>
    <w:p w14:paraId="05106CF1" w14:textId="77777777" w:rsidR="00CF7754" w:rsidRDefault="00CE5759" w:rsidP="003B1EF7">
      <w:pPr>
        <w:spacing w:after="0"/>
      </w:pPr>
      <w:r>
        <w:t xml:space="preserve">The hotel authority received many feedbacks from the customers that they are giving about the service and </w:t>
      </w:r>
      <w:r w:rsidRPr="00F17257">
        <w:rPr>
          <w:b/>
        </w:rPr>
        <w:t>performance quality</w:t>
      </w:r>
      <w:r>
        <w:t xml:space="preserve">. The hotel management involves different hotel forums to maintain their hotel standards to get supportive reviews from the customers. And then for avoiding any unexpected circumstances, the hotel management </w:t>
      </w:r>
      <w:r w:rsidR="002B0134">
        <w:t>gave a press release to clarify the situation. The hotel has to organise its website and improve it to provide more information about its service and facilities to the customers</w:t>
      </w:r>
      <w:r w:rsidR="00364F45">
        <w:t xml:space="preserve"> (Fiedler, 2016)</w:t>
      </w:r>
      <w:r w:rsidR="002B0134">
        <w:t xml:space="preserve">. And </w:t>
      </w:r>
      <w:r w:rsidR="002B0134" w:rsidRPr="00C47DBD">
        <w:t>posting on social media</w:t>
      </w:r>
      <w:r w:rsidR="002B0134">
        <w:t xml:space="preserve"> to reach more customers and making a blog post to inform customers about their services. </w:t>
      </w:r>
      <w:r w:rsidR="00E00371">
        <w:t xml:space="preserve">The </w:t>
      </w:r>
      <w:r w:rsidR="00E00371" w:rsidRPr="00C47DBD">
        <w:rPr>
          <w:b/>
        </w:rPr>
        <w:t>negative reviews</w:t>
      </w:r>
      <w:r w:rsidR="00E00371">
        <w:t xml:space="preserve"> will create controversy about the hotel services and the failure of the hotel management to provide quality services. And customers have avoided the hotel for their low-quality service and management. </w:t>
      </w:r>
      <w:r w:rsidR="002B0134">
        <w:t xml:space="preserve">Raffle Inn hotel follows </w:t>
      </w:r>
      <w:r w:rsidR="002B0134" w:rsidRPr="00F17257">
        <w:rPr>
          <w:b/>
        </w:rPr>
        <w:t>appropriate hotel standards</w:t>
      </w:r>
      <w:r w:rsidR="002B0134">
        <w:t xml:space="preserve"> in their hotel services and manages online reputations to engage more customers. The</w:t>
      </w:r>
      <w:r w:rsidR="003D4FBD">
        <w:t xml:space="preserve"> Raffle Inn</w:t>
      </w:r>
      <w:r w:rsidR="002B0134">
        <w:t xml:space="preserve"> hotel has a strong customer network on social media who are getting information about hotel services online and give feedback according to their services. </w:t>
      </w:r>
    </w:p>
    <w:p w14:paraId="623009CE" w14:textId="77777777" w:rsidR="00D1773E" w:rsidRDefault="00CE5759" w:rsidP="003B1EF7">
      <w:pPr>
        <w:pStyle w:val="Heading2"/>
      </w:pPr>
      <w:bookmarkStart w:id="6" w:name="_Toc128662784"/>
      <w:r>
        <w:t>Significance of Customer Loyalty in Hospitality Management</w:t>
      </w:r>
      <w:bookmarkEnd w:id="6"/>
    </w:p>
    <w:p w14:paraId="67F50B25" w14:textId="77777777" w:rsidR="003D4FBD" w:rsidRDefault="00CE5759" w:rsidP="003B1EF7">
      <w:pPr>
        <w:spacing w:after="0"/>
      </w:pPr>
      <w:r>
        <w:t xml:space="preserve">Customer loyalty represents the </w:t>
      </w:r>
      <w:r w:rsidRPr="00F17257">
        <w:rPr>
          <w:b/>
        </w:rPr>
        <w:t>ongoing relationship</w:t>
      </w:r>
      <w:r>
        <w:t xml:space="preserve"> between the hotel and customers that resulted to engage the customer in a particular hotel repeatedly. The relationship between customers and hotels is connected emotionally where the customers choose that particular hotel among many competitors due to willingness. The customers are </w:t>
      </w:r>
      <w:r w:rsidRPr="00F17257">
        <w:rPr>
          <w:b/>
        </w:rPr>
        <w:t>consistently connected</w:t>
      </w:r>
      <w:r>
        <w:t xml:space="preserve"> with the hotel and remain loyal to their management for their higher customers oriented services and facilities</w:t>
      </w:r>
      <w:r w:rsidR="00364F45">
        <w:t xml:space="preserve"> (Goldenbaum, 2017)</w:t>
      </w:r>
      <w:r>
        <w:t xml:space="preserve">. The strong loyalty of customers of the hotel can increase their customer engagement because of recommendations of loyal customers. The loyal customers </w:t>
      </w:r>
      <w:r w:rsidRPr="00F17257">
        <w:rPr>
          <w:b/>
        </w:rPr>
        <w:t>recommend and promote</w:t>
      </w:r>
      <w:r>
        <w:t xml:space="preserve"> the hotel to their friends and families as well as their surroundings. The </w:t>
      </w:r>
      <w:r w:rsidR="00A704B6">
        <w:t>different program of customer</w:t>
      </w:r>
      <w:r>
        <w:t xml:space="preserve"> loyalty is given below:  </w:t>
      </w:r>
    </w:p>
    <w:p w14:paraId="3EB9864C" w14:textId="77777777" w:rsidR="00BF29E4" w:rsidRDefault="00CE5759" w:rsidP="003B1EF7">
      <w:pPr>
        <w:keepNext/>
        <w:spacing w:after="0"/>
        <w:jc w:val="center"/>
      </w:pPr>
      <w:r w:rsidRPr="00D1773E">
        <w:rPr>
          <w:noProof/>
        </w:rPr>
        <w:drawing>
          <wp:inline distT="0" distB="0" distL="0" distR="0" wp14:anchorId="1E78104D" wp14:editId="7F16104B">
            <wp:extent cx="5256955" cy="2284517"/>
            <wp:effectExtent l="0" t="0" r="1270" b="1905"/>
            <wp:docPr id="4" name="Picture 4" descr="Loyalty programs as a marketing tactic in the hospitalit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8" descr="Loyalty programs as a marketing tactic in the hospitality industry"/>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5286104" cy="2297184"/>
                    </a:xfrm>
                    <a:prstGeom prst="rect">
                      <a:avLst/>
                    </a:prstGeom>
                    <a:noFill/>
                    <a:ln>
                      <a:noFill/>
                    </a:ln>
                  </pic:spPr>
                </pic:pic>
              </a:graphicData>
            </a:graphic>
          </wp:inline>
        </w:drawing>
      </w:r>
    </w:p>
    <w:p w14:paraId="6E61F51D" w14:textId="77777777" w:rsidR="00BF29E4" w:rsidRPr="00AA3D5E" w:rsidRDefault="00CE5759" w:rsidP="003B1EF7">
      <w:pPr>
        <w:spacing w:after="0"/>
        <w:jc w:val="center"/>
        <w:rPr>
          <w:b/>
        </w:rPr>
      </w:pPr>
      <w:bookmarkStart w:id="7" w:name="_Toc128641816"/>
      <w:r w:rsidRPr="00AA3D5E">
        <w:rPr>
          <w:b/>
        </w:rPr>
        <w:t xml:space="preserve">Figure </w:t>
      </w:r>
      <w:r w:rsidRPr="00AA3D5E">
        <w:rPr>
          <w:b/>
        </w:rPr>
        <w:fldChar w:fldCharType="begin"/>
      </w:r>
      <w:r w:rsidRPr="00AA3D5E">
        <w:rPr>
          <w:b/>
        </w:rPr>
        <w:instrText xml:space="preserve"> SEQ Figure \* ARABIC </w:instrText>
      </w:r>
      <w:r w:rsidRPr="00AA3D5E">
        <w:rPr>
          <w:b/>
        </w:rPr>
        <w:fldChar w:fldCharType="separate"/>
      </w:r>
      <w:r w:rsidRPr="00AA3D5E">
        <w:rPr>
          <w:b/>
          <w:noProof/>
        </w:rPr>
        <w:t>3</w:t>
      </w:r>
      <w:r w:rsidRPr="00AA3D5E">
        <w:rPr>
          <w:b/>
        </w:rPr>
        <w:fldChar w:fldCharType="end"/>
      </w:r>
      <w:r w:rsidRPr="00AA3D5E">
        <w:rPr>
          <w:b/>
        </w:rPr>
        <w:t>: Different Customers Loyalty Programs</w:t>
      </w:r>
      <w:bookmarkEnd w:id="7"/>
    </w:p>
    <w:p w14:paraId="3F053BC4" w14:textId="77777777" w:rsidR="00BF29E4" w:rsidRPr="00AA3D5E" w:rsidRDefault="00CE5759" w:rsidP="003B1EF7">
      <w:pPr>
        <w:spacing w:after="0"/>
        <w:jc w:val="center"/>
        <w:rPr>
          <w:b/>
        </w:rPr>
      </w:pPr>
      <w:r w:rsidRPr="00AA3D5E">
        <w:rPr>
          <w:b/>
        </w:rPr>
        <w:t>Source:</w:t>
      </w:r>
      <w:r w:rsidR="00364F45" w:rsidRPr="00AA3D5E">
        <w:rPr>
          <w:b/>
        </w:rPr>
        <w:t xml:space="preserve"> (Russo, 2017)</w:t>
      </w:r>
    </w:p>
    <w:p w14:paraId="46D2AD23" w14:textId="77777777" w:rsidR="00672A84" w:rsidRDefault="00CE5759" w:rsidP="003B1EF7">
      <w:pPr>
        <w:spacing w:after="0"/>
      </w:pPr>
      <w:r>
        <w:t xml:space="preserve">The hotel offers </w:t>
      </w:r>
      <w:r w:rsidRPr="00F17257">
        <w:rPr>
          <w:b/>
        </w:rPr>
        <w:t>extra facilities and rewards</w:t>
      </w:r>
      <w:r>
        <w:t xml:space="preserve"> points to their loyal customers. They ensure proper service and give reward points for every service that is provided to the customers. The hotel management has the intention to provide personalized and special services for their star and loyal customers. The hotel management also </w:t>
      </w:r>
      <w:r w:rsidRPr="00F17257">
        <w:rPr>
          <w:b/>
        </w:rPr>
        <w:t>gives a discount</w:t>
      </w:r>
      <w:r>
        <w:t xml:space="preserve"> to the customers according to their spending in the hotel to satisfy them as they come here further</w:t>
      </w:r>
      <w:r w:rsidR="00364F45">
        <w:t xml:space="preserve"> (Etherington, 2016)</w:t>
      </w:r>
      <w:r>
        <w:t xml:space="preserve">. Different hotels are provided special memberships for their customers and extra facilities according to their rank. The hotel membership card to regular customers to give discounts and quality services as per their needs. The Raffle Inn hotel has a </w:t>
      </w:r>
      <w:r w:rsidRPr="00F17257">
        <w:rPr>
          <w:b/>
        </w:rPr>
        <w:t xml:space="preserve">strong customer base </w:t>
      </w:r>
      <w:r>
        <w:t>and loyalty to its customers. The hotel is providing special and personalized services for their loyal and regular customers as well as giving memberships to get extra facilities and discounts.</w:t>
      </w:r>
    </w:p>
    <w:p w14:paraId="1B48F6E0" w14:textId="77777777" w:rsidR="00672A84" w:rsidRDefault="00CE5759" w:rsidP="003B1EF7">
      <w:pPr>
        <w:pStyle w:val="Heading2"/>
      </w:pPr>
      <w:bookmarkStart w:id="8" w:name="_Toc128662785"/>
      <w:r>
        <w:t xml:space="preserve">Obstacles and Recommendations of the Hospitality </w:t>
      </w:r>
      <w:r w:rsidR="00B60AD9">
        <w:t>Industry</w:t>
      </w:r>
      <w:bookmarkEnd w:id="8"/>
    </w:p>
    <w:p w14:paraId="5933BD13" w14:textId="77777777" w:rsidR="00470007" w:rsidRDefault="00CE5759" w:rsidP="003B1EF7">
      <w:pPr>
        <w:spacing w:after="0"/>
      </w:pPr>
      <w:r>
        <w:t xml:space="preserve">The hospitality </w:t>
      </w:r>
      <w:r w:rsidR="00B60AD9">
        <w:t xml:space="preserve">industry is a growing industry in the world that is </w:t>
      </w:r>
      <w:r w:rsidR="00B60AD9" w:rsidRPr="00F17257">
        <w:rPr>
          <w:b/>
        </w:rPr>
        <w:t>expanding quickly</w:t>
      </w:r>
      <w:r w:rsidR="00B60AD9">
        <w:t xml:space="preserve"> among other industries. This industry has dynamic management to adapt the customer needs and satisfy them with the services of the hotels. The challenges and obstacles in the hotel industry are a shortage of </w:t>
      </w:r>
      <w:r w:rsidR="00B60AD9" w:rsidRPr="00F17257">
        <w:rPr>
          <w:b/>
        </w:rPr>
        <w:t>skilled and experienced employees</w:t>
      </w:r>
      <w:r w:rsidR="00B60AD9">
        <w:t xml:space="preserve"> and managing digital technology</w:t>
      </w:r>
      <w:r w:rsidR="00364F45">
        <w:t xml:space="preserve"> (Bharwani, 2017)</w:t>
      </w:r>
      <w:r w:rsidR="00B60AD9">
        <w:t xml:space="preserve">. The hotel also has to face huge competition and inadequate supply chain management. Environmental considerations and lack of communication also create barriers to providing quality service to customers. Poor marketing and management also </w:t>
      </w:r>
      <w:r w:rsidR="00B60AD9" w:rsidRPr="00F17257">
        <w:rPr>
          <w:b/>
        </w:rPr>
        <w:t>hamper the normal activities</w:t>
      </w:r>
      <w:r w:rsidR="00B60AD9">
        <w:t xml:space="preserve"> of the hote</w:t>
      </w:r>
      <w:r>
        <w:t>ls to satisfy the customer's needs</w:t>
      </w:r>
      <w:r w:rsidR="00B60AD9">
        <w:t xml:space="preserve">. </w:t>
      </w:r>
      <w:r>
        <w:t>To overcome those challenges, the hotel management should follow the following recommendations:</w:t>
      </w:r>
    </w:p>
    <w:p w14:paraId="30E9699B" w14:textId="77777777" w:rsidR="00EE7401" w:rsidRDefault="00CE5759" w:rsidP="003B1EF7">
      <w:pPr>
        <w:pStyle w:val="ListParagraph"/>
        <w:numPr>
          <w:ilvl w:val="0"/>
          <w:numId w:val="1"/>
        </w:numPr>
        <w:spacing w:after="0"/>
      </w:pPr>
      <w:r>
        <w:t xml:space="preserve">Make a strategic plan and define the objectives of the hotel to obtain by providing quality </w:t>
      </w:r>
      <w:r w:rsidR="00BE3E56">
        <w:t xml:space="preserve">hotel </w:t>
      </w:r>
      <w:r>
        <w:t>services.</w:t>
      </w:r>
    </w:p>
    <w:p w14:paraId="058521C6" w14:textId="77777777" w:rsidR="0077531E" w:rsidRDefault="00CE5759" w:rsidP="003B1EF7">
      <w:pPr>
        <w:pStyle w:val="ListParagraph"/>
        <w:numPr>
          <w:ilvl w:val="0"/>
          <w:numId w:val="1"/>
        </w:numPr>
        <w:spacing w:after="0"/>
      </w:pPr>
      <w:r>
        <w:t>Empower hotel staff by training and practical knowledge of the hotel industry</w:t>
      </w:r>
      <w:r w:rsidR="00BE3E56">
        <w:t xml:space="preserve"> that makes them skilled and efficient to perform their duties.</w:t>
      </w:r>
    </w:p>
    <w:p w14:paraId="5F6D60D3" w14:textId="77777777" w:rsidR="0077531E" w:rsidRDefault="00CE5759" w:rsidP="003B1EF7">
      <w:pPr>
        <w:pStyle w:val="ListParagraph"/>
        <w:numPr>
          <w:ilvl w:val="0"/>
          <w:numId w:val="1"/>
        </w:numPr>
        <w:spacing w:after="0"/>
      </w:pPr>
      <w:r>
        <w:t>Ensure efficient communication systems in the hotel among the employees</w:t>
      </w:r>
      <w:r w:rsidR="00BE3E56">
        <w:t xml:space="preserve"> that increase productivity and quality of performance.</w:t>
      </w:r>
    </w:p>
    <w:p w14:paraId="02286BD4" w14:textId="77777777" w:rsidR="0077531E" w:rsidRDefault="00CE5759" w:rsidP="003B1EF7">
      <w:pPr>
        <w:pStyle w:val="ListParagraph"/>
        <w:numPr>
          <w:ilvl w:val="0"/>
          <w:numId w:val="1"/>
        </w:numPr>
        <w:spacing w:after="0"/>
      </w:pPr>
      <w:r>
        <w:t>Optimum use of environmental resources to bring sustainable development</w:t>
      </w:r>
      <w:r w:rsidR="00BE3E56">
        <w:t xml:space="preserve"> and maintain ecological balance to protect biodiversity.</w:t>
      </w:r>
    </w:p>
    <w:p w14:paraId="63BD4A14" w14:textId="77777777" w:rsidR="004C6E64" w:rsidRDefault="00CE5759" w:rsidP="003B1EF7">
      <w:pPr>
        <w:pStyle w:val="ListParagraph"/>
        <w:numPr>
          <w:ilvl w:val="0"/>
          <w:numId w:val="1"/>
        </w:numPr>
        <w:spacing w:after="0"/>
      </w:pPr>
      <w:r>
        <w:t>Develop the hotel website that includes more information about the hotel and ensures easy access to the customers.</w:t>
      </w:r>
    </w:p>
    <w:p w14:paraId="6FCFC598" w14:textId="77777777" w:rsidR="00A704B6" w:rsidRDefault="00CE5759" w:rsidP="003B1EF7">
      <w:pPr>
        <w:pStyle w:val="ListParagraph"/>
        <w:numPr>
          <w:ilvl w:val="0"/>
          <w:numId w:val="1"/>
        </w:numPr>
        <w:spacing w:after="0"/>
      </w:pPr>
      <w:r>
        <w:t>Increase promotional activities to reach more customers and inform them about the services of the hotel via social media.</w:t>
      </w:r>
    </w:p>
    <w:p w14:paraId="10DC5162" w14:textId="77777777" w:rsidR="00A704B6" w:rsidRDefault="00CE5759" w:rsidP="003B1EF7">
      <w:pPr>
        <w:pStyle w:val="Heading1"/>
      </w:pPr>
      <w:bookmarkStart w:id="9" w:name="_Toc128662786"/>
      <w:r>
        <w:t>Conclusion</w:t>
      </w:r>
      <w:bookmarkEnd w:id="9"/>
    </w:p>
    <w:p w14:paraId="6F2AC523" w14:textId="77777777" w:rsidR="00A704B6" w:rsidRDefault="00CE5759" w:rsidP="00A704B6">
      <w:r>
        <w:t xml:space="preserve">Hospitality industries are </w:t>
      </w:r>
      <w:r w:rsidR="002C2457">
        <w:t xml:space="preserve">required </w:t>
      </w:r>
      <w:r w:rsidR="002C2457" w:rsidRPr="00F17257">
        <w:rPr>
          <w:b/>
        </w:rPr>
        <w:t>dynamic and diversity</w:t>
      </w:r>
      <w:r w:rsidR="002C2457">
        <w:t xml:space="preserve"> in their services according to the demand of customers and market trends. The hotel management has to be conscious of the market trends and customer expectations to enhance the </w:t>
      </w:r>
      <w:r w:rsidR="002C2457" w:rsidRPr="00F17257">
        <w:rPr>
          <w:b/>
        </w:rPr>
        <w:t>brand value and reputation</w:t>
      </w:r>
      <w:r w:rsidR="002C2457">
        <w:t xml:space="preserve"> of the hotel</w:t>
      </w:r>
      <w:r w:rsidR="001001DA">
        <w:t xml:space="preserve"> (Knowles, 2016)</w:t>
      </w:r>
      <w:r w:rsidR="002C2457">
        <w:t xml:space="preserve">. And the hotel intended to engage more customers to increase its customer base as well as develop its management strategy. </w:t>
      </w:r>
      <w:r w:rsidR="00A008A2">
        <w:t xml:space="preserve">The hotel management should concern about their </w:t>
      </w:r>
      <w:r w:rsidR="00A008A2" w:rsidRPr="00F17257">
        <w:rPr>
          <w:b/>
        </w:rPr>
        <w:t>service quality and internal environment</w:t>
      </w:r>
      <w:r w:rsidR="00A008A2">
        <w:t xml:space="preserve"> to compete with the competitors. </w:t>
      </w:r>
      <w:r w:rsidR="00C4635A">
        <w:t xml:space="preserve">A hotel that is adapted quickly and overcomes the challenges rapidly with customer needs can obtain its objectives and flourish its activities to development. </w:t>
      </w:r>
    </w:p>
    <w:p w14:paraId="56D9B3D1" w14:textId="77777777" w:rsidR="003B1EF7" w:rsidRDefault="003B1EF7" w:rsidP="00A704B6"/>
    <w:p w14:paraId="78D44C89" w14:textId="77777777" w:rsidR="003B1EF7" w:rsidRDefault="003B1EF7" w:rsidP="00A704B6"/>
    <w:p w14:paraId="03892E64" w14:textId="77777777" w:rsidR="003B1EF7" w:rsidRDefault="003B1EF7" w:rsidP="00A704B6"/>
    <w:p w14:paraId="40C5674D" w14:textId="77777777" w:rsidR="00F17257" w:rsidRDefault="00CE5759" w:rsidP="003B1EF7">
      <w:pPr>
        <w:pStyle w:val="Heading1"/>
      </w:pPr>
      <w:bookmarkStart w:id="10" w:name="_Toc128662787"/>
      <w:r>
        <w:t>Reference</w:t>
      </w:r>
      <w:bookmarkEnd w:id="10"/>
    </w:p>
    <w:p w14:paraId="7018DEEB" w14:textId="77777777" w:rsidR="003B1EF7" w:rsidRDefault="00CE5759" w:rsidP="003B1EF7">
      <w:pPr>
        <w:spacing w:after="0"/>
      </w:pPr>
      <w:r>
        <w:t xml:space="preserve">Andersson, M. (2014) Brand development: An investigation of brand identity vs. brand image. Luleå. </w:t>
      </w:r>
    </w:p>
    <w:p w14:paraId="052CD76F" w14:textId="77777777" w:rsidR="003B1EF7" w:rsidRDefault="00CE5759" w:rsidP="003B1EF7">
      <w:pPr>
        <w:spacing w:after="0"/>
      </w:pPr>
      <w:r>
        <w:t xml:space="preserve">Bharwani, S. (2017) “Challenges for the global hospitality industry: An HR perspective,” Worldwide Hospitality and Tourism Themes, 4(2), pp. 150–162. Available at: https://doi.org/10.1108/17554211211217325. </w:t>
      </w:r>
    </w:p>
    <w:p w14:paraId="24516CC1" w14:textId="77777777" w:rsidR="003B1EF7" w:rsidRDefault="00CE5759" w:rsidP="003B1EF7">
      <w:pPr>
        <w:spacing w:after="0"/>
      </w:pPr>
      <w:r>
        <w:t xml:space="preserve">Czerniawska, F. (2017) “Brand consistency: Delivering experience as well as services,” Value-Based Consulting, pp. 44–53. Available at: https://doi.org/10.1057/9780230501980_4. </w:t>
      </w:r>
    </w:p>
    <w:p w14:paraId="62C60120" w14:textId="77777777" w:rsidR="003B1EF7" w:rsidRDefault="00CE5759" w:rsidP="003B1EF7">
      <w:pPr>
        <w:spacing w:after="0"/>
      </w:pPr>
      <w:r>
        <w:t xml:space="preserve">Etherington, L. (2016) “The benefits of winning customer loyalty,” Customer Loyalty, pp. 72–93. Available at: https://doi.org/10.1057/9780230513037_4. </w:t>
      </w:r>
    </w:p>
    <w:p w14:paraId="612620BC" w14:textId="77777777" w:rsidR="003B1EF7" w:rsidRDefault="00CE5759" w:rsidP="003B1EF7">
      <w:pPr>
        <w:spacing w:after="0"/>
      </w:pPr>
      <w:r>
        <w:t xml:space="preserve">Fiedler, L. (2016) “Reputation management in different stakeholder groups,” Reputation Management, pp. 127–149. Available at: https://doi.org/10.1007/978-3-642-19266-1_13. </w:t>
      </w:r>
    </w:p>
    <w:p w14:paraId="0EC2ACA8" w14:textId="77777777" w:rsidR="003B1EF7" w:rsidRDefault="00CE5759" w:rsidP="003B1EF7">
      <w:pPr>
        <w:spacing w:after="0"/>
      </w:pPr>
      <w:r>
        <w:t xml:space="preserve">Goldenbaum, J. (2017) “Pricing for customer loyalty,” Customer Loyalty Programmes and Clubs, pp. 86–91. Available at: https://doi.org/10.4324/9781315575629-12. </w:t>
      </w:r>
    </w:p>
    <w:p w14:paraId="5D667322" w14:textId="77777777" w:rsidR="003B1EF7" w:rsidRDefault="00CE5759" w:rsidP="003B1EF7">
      <w:pPr>
        <w:spacing w:after="0"/>
      </w:pPr>
      <w:r>
        <w:t xml:space="preserve">Karjanen, D.J. (2016) “Working in the hospitality industry,” The Servant Class City [Preprint]. Available at: https://doi.org/10.5749/minnesota/9780816694624.003.0004. </w:t>
      </w:r>
    </w:p>
    <w:p w14:paraId="3E5BD1D8" w14:textId="77777777" w:rsidR="003B1EF7" w:rsidRDefault="00CE5759" w:rsidP="003B1EF7">
      <w:pPr>
        <w:spacing w:after="0"/>
      </w:pPr>
      <w:r>
        <w:t xml:space="preserve">Knowles, T. (2016) Hospitality management. London: Pitman Publishing. </w:t>
      </w:r>
    </w:p>
    <w:p w14:paraId="638E13EC" w14:textId="77777777" w:rsidR="003B1EF7" w:rsidRDefault="00CE5759" w:rsidP="003B1EF7">
      <w:pPr>
        <w:spacing w:after="0"/>
      </w:pPr>
      <w:r>
        <w:t xml:space="preserve">Russo, I. (2017) “Theory, methods and practice for measuring customer loyalty,” Customer Loyalty and Supply Chain Management, pp. 88–119. Available at: https://doi.org/10.4324/9781315162829-5. </w:t>
      </w:r>
    </w:p>
    <w:p w14:paraId="5C9F3760" w14:textId="77777777" w:rsidR="003B1EF7" w:rsidRDefault="00CE5759" w:rsidP="003B1EF7">
      <w:pPr>
        <w:spacing w:after="0"/>
      </w:pPr>
      <w:r>
        <w:t xml:space="preserve">Seigneur, J.-M. (2017) “E-reputation and online reputation management survey,” Computer and Information Security Handbook, pp. 1131–1151. Available at: https://doi.org/10.1016/b978-0-12-803843-7.00086-7. </w:t>
      </w:r>
    </w:p>
    <w:p w14:paraId="631C3444" w14:textId="77777777" w:rsidR="003B1EF7" w:rsidRDefault="00CE5759" w:rsidP="003B1EF7">
      <w:pPr>
        <w:spacing w:after="0"/>
      </w:pPr>
      <w:r>
        <w:t xml:space="preserve">Siu, R.C.S. (2019) “Hospitality Industry in the world economies,” Economic Principles for the Hospitality Industry, pp. 25–48. Available at: https://doi.org/10.4324/9781315108520-2. </w:t>
      </w:r>
    </w:p>
    <w:p w14:paraId="4C0DFF1A" w14:textId="77777777" w:rsidR="003B1EF7" w:rsidRDefault="00CE5759" w:rsidP="003B1EF7">
      <w:pPr>
        <w:spacing w:after="0"/>
      </w:pPr>
      <w:r>
        <w:t xml:space="preserve">Slaughter, J.E. (2017) “Organizational image and reputation,” Management [Preprint]. Available at: https://doi.org/10.1093/obo/9780199846740-0128. </w:t>
      </w:r>
    </w:p>
    <w:p w14:paraId="50005F96" w14:textId="77777777" w:rsidR="003B1EF7" w:rsidRDefault="00CE5759" w:rsidP="003B1EF7">
      <w:pPr>
        <w:spacing w:after="0"/>
      </w:pPr>
      <w:r>
        <w:t xml:space="preserve">Webster, M. (2015) “Hospitality management: Case study assignments,” International Journal of Hospitality Management, 12(2), pp. 214–215. Available at: https://doi.org/10.1016/0278-4319(93)90013-y. </w:t>
      </w:r>
    </w:p>
    <w:p w14:paraId="395FE0D9" w14:textId="77777777" w:rsidR="0079792A" w:rsidRPr="0079792A" w:rsidRDefault="0079792A" w:rsidP="0079792A"/>
    <w:sectPr w:rsidR="0079792A" w:rsidRPr="0079792A" w:rsidSect="003B1EF7">
      <w:footerReference w:type="defaul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D1945" w:rsidRDefault="00CE5759" w14:paraId="4CFECAEB" w14:textId="77777777">
      <w:pPr>
        <w:spacing w:after="0" w:line="240" w:lineRule="auto"/>
      </w:pPr>
      <w:r>
        <w:separator/>
      </w:r>
    </w:p>
  </w:endnote>
  <w:endnote w:type="continuationSeparator" w:id="0">
    <w:p w:rsidR="001D1945" w:rsidRDefault="00CE5759" w14:paraId="612EC815" w14:textId="77777777">
      <w:pPr>
        <w:spacing w:after="0" w:line="240" w:lineRule="auto"/>
      </w:pPr>
      <w:r>
        <w:continuationSeparator/>
      </w:r>
    </w:p>
  </w:endnote>
  <w:endnote w:type="continuationNotice" w:id="1">
    <w:p w:rsidR="006A1945" w:rsidRDefault="006A1945" w14:paraId="4D312401"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rinda">
    <w:panose1 w:val="00000400000000000000"/>
    <w:charset w:val="01"/>
    <w:family w:val="roman"/>
    <w:pitch w:val="variable"/>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32638143"/>
      <w:docPartObj>
        <w:docPartGallery w:val="Page Numbers (Bottom of Page)"/>
        <w:docPartUnique/>
      </w:docPartObj>
    </w:sdtPr>
    <w:sdtEndPr>
      <w:rPr>
        <w:noProof/>
      </w:rPr>
    </w:sdtEndPr>
    <w:sdtContent>
      <w:p w14:paraId="63810658" w14:textId="77777777" w:rsidR="003B1EF7" w:rsidRDefault="00CE57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DD4BE3" w14:textId="77777777" w:rsidR="003B1EF7" w:rsidRDefault="003B1E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D1945" w:rsidRDefault="00CE5759" w14:paraId="0C7C018A" w14:textId="77777777">
      <w:pPr>
        <w:spacing w:after="0" w:line="240" w:lineRule="auto"/>
      </w:pPr>
      <w:r>
        <w:separator/>
      </w:r>
    </w:p>
  </w:footnote>
  <w:footnote w:type="continuationSeparator" w:id="0">
    <w:p w:rsidR="001D1945" w:rsidRDefault="00CE5759" w14:paraId="033A3E8E" w14:textId="77777777">
      <w:pPr>
        <w:spacing w:after="0" w:line="240" w:lineRule="auto"/>
      </w:pPr>
      <w:r>
        <w:continuationSeparator/>
      </w:r>
    </w:p>
  </w:footnote>
  <w:footnote w:type="continuationNotice" w:id="1">
    <w:p w:rsidR="006A1945" w:rsidRDefault="006A1945" w14:paraId="396B1B77" w14:textId="7777777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DD5B6C"/>
    <w:multiLevelType w:val="hybridMultilevel"/>
    <w:tmpl w:val="2C68DEA6"/>
    <w:lvl w:ilvl="0" w:tplc="7FE4E02C">
      <w:start w:val="1"/>
      <w:numFmt w:val="bullet"/>
      <w:lvlText w:val=""/>
      <w:lvlJc w:val="left"/>
      <w:pPr>
        <w:ind w:left="720" w:hanging="360"/>
      </w:pPr>
      <w:rPr>
        <w:rFonts w:hint="default" w:ascii="Symbol" w:hAnsi="Symbol"/>
      </w:rPr>
    </w:lvl>
    <w:lvl w:ilvl="1" w:tplc="AE626A56" w:tentative="1">
      <w:start w:val="1"/>
      <w:numFmt w:val="bullet"/>
      <w:lvlText w:val="o"/>
      <w:lvlJc w:val="left"/>
      <w:pPr>
        <w:ind w:left="1440" w:hanging="360"/>
      </w:pPr>
      <w:rPr>
        <w:rFonts w:hint="default" w:ascii="Courier New" w:hAnsi="Courier New" w:cs="Courier New"/>
      </w:rPr>
    </w:lvl>
    <w:lvl w:ilvl="2" w:tplc="D8A4CEE8" w:tentative="1">
      <w:start w:val="1"/>
      <w:numFmt w:val="bullet"/>
      <w:lvlText w:val=""/>
      <w:lvlJc w:val="left"/>
      <w:pPr>
        <w:ind w:left="2160" w:hanging="360"/>
      </w:pPr>
      <w:rPr>
        <w:rFonts w:hint="default" w:ascii="Wingdings" w:hAnsi="Wingdings"/>
      </w:rPr>
    </w:lvl>
    <w:lvl w:ilvl="3" w:tplc="4F165746" w:tentative="1">
      <w:start w:val="1"/>
      <w:numFmt w:val="bullet"/>
      <w:lvlText w:val=""/>
      <w:lvlJc w:val="left"/>
      <w:pPr>
        <w:ind w:left="2880" w:hanging="360"/>
      </w:pPr>
      <w:rPr>
        <w:rFonts w:hint="default" w:ascii="Symbol" w:hAnsi="Symbol"/>
      </w:rPr>
    </w:lvl>
    <w:lvl w:ilvl="4" w:tplc="808AA800" w:tentative="1">
      <w:start w:val="1"/>
      <w:numFmt w:val="bullet"/>
      <w:lvlText w:val="o"/>
      <w:lvlJc w:val="left"/>
      <w:pPr>
        <w:ind w:left="3600" w:hanging="360"/>
      </w:pPr>
      <w:rPr>
        <w:rFonts w:hint="default" w:ascii="Courier New" w:hAnsi="Courier New" w:cs="Courier New"/>
      </w:rPr>
    </w:lvl>
    <w:lvl w:ilvl="5" w:tplc="770CAAA8" w:tentative="1">
      <w:start w:val="1"/>
      <w:numFmt w:val="bullet"/>
      <w:lvlText w:val=""/>
      <w:lvlJc w:val="left"/>
      <w:pPr>
        <w:ind w:left="4320" w:hanging="360"/>
      </w:pPr>
      <w:rPr>
        <w:rFonts w:hint="default" w:ascii="Wingdings" w:hAnsi="Wingdings"/>
      </w:rPr>
    </w:lvl>
    <w:lvl w:ilvl="6" w:tplc="6860ACD0" w:tentative="1">
      <w:start w:val="1"/>
      <w:numFmt w:val="bullet"/>
      <w:lvlText w:val=""/>
      <w:lvlJc w:val="left"/>
      <w:pPr>
        <w:ind w:left="5040" w:hanging="360"/>
      </w:pPr>
      <w:rPr>
        <w:rFonts w:hint="default" w:ascii="Symbol" w:hAnsi="Symbol"/>
      </w:rPr>
    </w:lvl>
    <w:lvl w:ilvl="7" w:tplc="51E64B7C" w:tentative="1">
      <w:start w:val="1"/>
      <w:numFmt w:val="bullet"/>
      <w:lvlText w:val="o"/>
      <w:lvlJc w:val="left"/>
      <w:pPr>
        <w:ind w:left="5760" w:hanging="360"/>
      </w:pPr>
      <w:rPr>
        <w:rFonts w:hint="default" w:ascii="Courier New" w:hAnsi="Courier New" w:cs="Courier New"/>
      </w:rPr>
    </w:lvl>
    <w:lvl w:ilvl="8" w:tplc="62D61D12" w:tentative="1">
      <w:start w:val="1"/>
      <w:numFmt w:val="bullet"/>
      <w:lvlText w:val=""/>
      <w:lvlJc w:val="left"/>
      <w:pPr>
        <w:ind w:left="6480" w:hanging="360"/>
      </w:pPr>
      <w:rPr>
        <w:rFonts w:hint="default" w:ascii="Wingdings" w:hAnsi="Wingdings"/>
      </w:rPr>
    </w:lvl>
  </w:abstractNum>
  <w:num w:numId="1" w16cid:durableId="2434198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29C6"/>
    <w:rsid w:val="00063E02"/>
    <w:rsid w:val="00074854"/>
    <w:rsid w:val="001001DA"/>
    <w:rsid w:val="00145848"/>
    <w:rsid w:val="001D1945"/>
    <w:rsid w:val="00240574"/>
    <w:rsid w:val="00253448"/>
    <w:rsid w:val="002B0134"/>
    <w:rsid w:val="002C2457"/>
    <w:rsid w:val="00364B26"/>
    <w:rsid w:val="00364F45"/>
    <w:rsid w:val="00393D5A"/>
    <w:rsid w:val="003B1EF7"/>
    <w:rsid w:val="003D4FBD"/>
    <w:rsid w:val="00431A27"/>
    <w:rsid w:val="00470007"/>
    <w:rsid w:val="00473F34"/>
    <w:rsid w:val="004C6E64"/>
    <w:rsid w:val="004F5B59"/>
    <w:rsid w:val="0062363E"/>
    <w:rsid w:val="006523E1"/>
    <w:rsid w:val="00672A84"/>
    <w:rsid w:val="00683832"/>
    <w:rsid w:val="006A1945"/>
    <w:rsid w:val="006D4A19"/>
    <w:rsid w:val="006F391E"/>
    <w:rsid w:val="0077531E"/>
    <w:rsid w:val="0079792A"/>
    <w:rsid w:val="007C1336"/>
    <w:rsid w:val="007D4AC8"/>
    <w:rsid w:val="00834D5C"/>
    <w:rsid w:val="00852E2B"/>
    <w:rsid w:val="008C1973"/>
    <w:rsid w:val="009424B3"/>
    <w:rsid w:val="00973833"/>
    <w:rsid w:val="009B2560"/>
    <w:rsid w:val="009C0245"/>
    <w:rsid w:val="00A008A2"/>
    <w:rsid w:val="00A02AAA"/>
    <w:rsid w:val="00A704B6"/>
    <w:rsid w:val="00AA3D5E"/>
    <w:rsid w:val="00AC328F"/>
    <w:rsid w:val="00AF4AC0"/>
    <w:rsid w:val="00B13936"/>
    <w:rsid w:val="00B22325"/>
    <w:rsid w:val="00B529C6"/>
    <w:rsid w:val="00B60AD9"/>
    <w:rsid w:val="00BE3E56"/>
    <w:rsid w:val="00BF29E4"/>
    <w:rsid w:val="00C4635A"/>
    <w:rsid w:val="00C47DBD"/>
    <w:rsid w:val="00CE5759"/>
    <w:rsid w:val="00CF7754"/>
    <w:rsid w:val="00D1773E"/>
    <w:rsid w:val="00D36D00"/>
    <w:rsid w:val="00E00371"/>
    <w:rsid w:val="00E61497"/>
    <w:rsid w:val="00E942CB"/>
    <w:rsid w:val="00EC74B1"/>
    <w:rsid w:val="00EE7401"/>
    <w:rsid w:val="00F10C60"/>
    <w:rsid w:val="00F17257"/>
    <w:rsid w:val="00F31703"/>
    <w:rsid w:val="00F75BF9"/>
    <w:rsid w:val="00F92D25"/>
    <w:rsid w:val="00FB6460"/>
    <w:rsid w:val="21BF3F93"/>
    <w:rsid w:val="252B65BB"/>
    <w:rsid w:val="2CA2BCCA"/>
    <w:rsid w:val="794C3C7B"/>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ecimalSymbol w:val="."/>
  <w:listSeparator w:val=","/>
  <w14:docId w14:val="2CA2BCCA"/>
  <w15:chartTrackingRefBased/>
  <w15:docId w15:val="{BAB5591A-B95A-4039-9453-0A38AFDD1C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364B26"/>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3B1EF7"/>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3B1EF7"/>
    <w:pPr>
      <w:keepNext/>
      <w:keepLines/>
      <w:spacing w:after="0"/>
      <w:outlineLvl w:val="1"/>
    </w:pPr>
    <w:rPr>
      <w:rFonts w:eastAsiaTheme="majorEastAsia" w:cstheme="majorBidi"/>
      <w:b/>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3B1EF7"/>
    <w:rPr>
      <w:rFonts w:ascii="Times New Roman" w:hAnsi="Times New Roman" w:eastAsiaTheme="majorEastAsia" w:cstheme="majorBidi"/>
      <w:b/>
      <w:sz w:val="28"/>
      <w:szCs w:val="32"/>
    </w:rPr>
  </w:style>
  <w:style w:type="character" w:styleId="Heading2Char" w:customStyle="1">
    <w:name w:val="Heading 2 Char"/>
    <w:basedOn w:val="DefaultParagraphFont"/>
    <w:link w:val="Heading2"/>
    <w:uiPriority w:val="9"/>
    <w:rsid w:val="003B1EF7"/>
    <w:rPr>
      <w:rFonts w:ascii="Times New Roman" w:hAnsi="Times New Roman" w:eastAsiaTheme="majorEastAsia" w:cstheme="majorBidi"/>
      <w:b/>
      <w:sz w:val="26"/>
      <w:szCs w:val="26"/>
    </w:rPr>
  </w:style>
  <w:style w:type="paragraph" w:styleId="Caption">
    <w:name w:val="caption"/>
    <w:basedOn w:val="Normal"/>
    <w:next w:val="Normal"/>
    <w:uiPriority w:val="35"/>
    <w:unhideWhenUsed/>
    <w:qFormat/>
    <w:rsid w:val="00B13936"/>
    <w:pPr>
      <w:spacing w:after="200" w:line="240" w:lineRule="auto"/>
    </w:pPr>
    <w:rPr>
      <w:i/>
      <w:iCs/>
      <w:color w:val="44546A" w:themeColor="text2"/>
      <w:sz w:val="18"/>
      <w:szCs w:val="18"/>
    </w:rPr>
  </w:style>
  <w:style w:type="paragraph" w:styleId="ListParagraph">
    <w:name w:val="List Paragraph"/>
    <w:basedOn w:val="Normal"/>
    <w:uiPriority w:val="34"/>
    <w:qFormat/>
    <w:rsid w:val="00A704B6"/>
    <w:pPr>
      <w:ind w:left="720"/>
      <w:contextualSpacing/>
    </w:pPr>
  </w:style>
  <w:style w:type="paragraph" w:styleId="TOCHeading">
    <w:name w:val="TOC Heading"/>
    <w:basedOn w:val="Heading1"/>
    <w:next w:val="Normal"/>
    <w:uiPriority w:val="39"/>
    <w:unhideWhenUsed/>
    <w:qFormat/>
    <w:rsid w:val="00AC328F"/>
    <w:pPr>
      <w:spacing w:line="259" w:lineRule="auto"/>
      <w:jc w:val="left"/>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AC328F"/>
    <w:pPr>
      <w:spacing w:after="100"/>
    </w:pPr>
  </w:style>
  <w:style w:type="paragraph" w:styleId="TOC2">
    <w:name w:val="toc 2"/>
    <w:basedOn w:val="Normal"/>
    <w:next w:val="Normal"/>
    <w:autoRedefine/>
    <w:uiPriority w:val="39"/>
    <w:unhideWhenUsed/>
    <w:rsid w:val="00AC328F"/>
    <w:pPr>
      <w:spacing w:after="100"/>
      <w:ind w:left="240"/>
    </w:pPr>
  </w:style>
  <w:style w:type="character" w:styleId="Hyperlink">
    <w:name w:val="Hyperlink"/>
    <w:basedOn w:val="DefaultParagraphFont"/>
    <w:uiPriority w:val="99"/>
    <w:unhideWhenUsed/>
    <w:rsid w:val="00AC328F"/>
    <w:rPr>
      <w:color w:val="0563C1" w:themeColor="hyperlink"/>
      <w:u w:val="single"/>
    </w:rPr>
  </w:style>
  <w:style w:type="paragraph" w:styleId="TableofFigures">
    <w:name w:val="table of figures"/>
    <w:basedOn w:val="Normal"/>
    <w:next w:val="Normal"/>
    <w:uiPriority w:val="99"/>
    <w:unhideWhenUsed/>
    <w:rsid w:val="00AF4AC0"/>
    <w:pPr>
      <w:spacing w:after="0"/>
    </w:pPr>
  </w:style>
  <w:style w:type="paragraph" w:styleId="NormalWeb">
    <w:name w:val="Normal (Web)"/>
    <w:basedOn w:val="Normal"/>
    <w:uiPriority w:val="99"/>
    <w:semiHidden/>
    <w:unhideWhenUsed/>
    <w:rsid w:val="0079792A"/>
    <w:pPr>
      <w:spacing w:before="100" w:beforeAutospacing="1" w:after="100" w:afterAutospacing="1" w:line="240" w:lineRule="auto"/>
      <w:jc w:val="left"/>
    </w:pPr>
    <w:rPr>
      <w:rFonts w:eastAsia="Times New Roman" w:cs="Times New Roman"/>
      <w:szCs w:val="24"/>
    </w:rPr>
  </w:style>
  <w:style w:type="paragraph" w:styleId="BodyText">
    <w:name w:val="Body Text"/>
    <w:basedOn w:val="Normal"/>
    <w:link w:val="BodyTextChar"/>
    <w:uiPriority w:val="1"/>
    <w:qFormat/>
    <w:rsid w:val="006F391E"/>
    <w:pPr>
      <w:widowControl w:val="0"/>
      <w:autoSpaceDE w:val="0"/>
      <w:autoSpaceDN w:val="0"/>
      <w:spacing w:after="0" w:line="240" w:lineRule="auto"/>
      <w:jc w:val="left"/>
    </w:pPr>
    <w:rPr>
      <w:rFonts w:ascii="Arial MT" w:hAnsi="Arial MT" w:eastAsia="Arial MT" w:cs="Arial MT"/>
      <w:sz w:val="22"/>
    </w:rPr>
  </w:style>
  <w:style w:type="character" w:styleId="BodyTextChar" w:customStyle="1">
    <w:name w:val="Body Text Char"/>
    <w:basedOn w:val="DefaultParagraphFont"/>
    <w:link w:val="BodyText"/>
    <w:uiPriority w:val="1"/>
    <w:rsid w:val="006F391E"/>
    <w:rPr>
      <w:rFonts w:ascii="Arial MT" w:hAnsi="Arial MT" w:eastAsia="Arial MT" w:cs="Arial MT"/>
    </w:rPr>
  </w:style>
  <w:style w:type="paragraph" w:styleId="TableParagraph" w:customStyle="1">
    <w:name w:val="Table Paragraph"/>
    <w:basedOn w:val="Normal"/>
    <w:uiPriority w:val="1"/>
    <w:qFormat/>
    <w:rsid w:val="006F391E"/>
    <w:pPr>
      <w:widowControl w:val="0"/>
      <w:autoSpaceDE w:val="0"/>
      <w:autoSpaceDN w:val="0"/>
      <w:spacing w:after="0" w:line="240" w:lineRule="auto"/>
      <w:jc w:val="left"/>
    </w:pPr>
    <w:rPr>
      <w:rFonts w:ascii="Arial MT" w:hAnsi="Arial MT" w:eastAsia="Arial MT" w:cs="Arial MT"/>
      <w:sz w:val="22"/>
    </w:rPr>
  </w:style>
  <w:style w:type="paragraph" w:styleId="Header">
    <w:name w:val="header"/>
    <w:basedOn w:val="Normal"/>
    <w:link w:val="HeaderChar"/>
    <w:uiPriority w:val="99"/>
    <w:unhideWhenUsed/>
    <w:rsid w:val="003B1EF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B1EF7"/>
    <w:rPr>
      <w:rFonts w:ascii="Times New Roman" w:hAnsi="Times New Roman"/>
      <w:sz w:val="24"/>
    </w:rPr>
  </w:style>
  <w:style w:type="paragraph" w:styleId="Footer">
    <w:name w:val="footer"/>
    <w:basedOn w:val="Normal"/>
    <w:link w:val="FooterChar"/>
    <w:uiPriority w:val="99"/>
    <w:unhideWhenUsed/>
    <w:rsid w:val="003B1EF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B1EF7"/>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66F5EB-7B23-4BA0-9E78-AE3DAB0E04C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2085</Words>
  <Characters>11890</Characters>
  <Application>Microsoft Office Word</Application>
  <DocSecurity>4</DocSecurity>
  <Lines>99</Lines>
  <Paragraphs>27</Paragraphs>
  <ScaleCrop>false</ScaleCrop>
  <Company/>
  <LinksUpToDate>false</LinksUpToDate>
  <CharactersWithSpaces>13948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Taslima Lima</cp:lastModifiedBy>
  <cp:revision>5</cp:revision>
  <dcterms:created xsi:type="dcterms:W3CDTF">2023-03-04T15:05:00Z</dcterms:created>
  <dcterms:modified xsi:type="dcterms:W3CDTF">2023-03-04T15:12:00Z</dcterms:modified>
</cp:coreProperties>
</file>