
<file path=[Content_Types].xml><?xml version="1.0" encoding="utf-8"?>
<Types xmlns="http://schemas.openxmlformats.org/package/2006/content-types">
  <Default Extension="emf" ContentType="image/x-emf"/>
  <Default Extension="gif" ContentType="image/gif"/>
  <Default Extension="jpeg" ContentType="image/jpe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A6C6F" w14:textId="58E2F00E" w:rsidR="00C3483F" w:rsidRPr="00B85206" w:rsidRDefault="00DA674D">
      <w:pPr>
        <w:rPr>
          <w:rFonts w:ascii="Arial" w:hAnsi="Arial" w:cs="Arial"/>
          <w:b/>
          <w:bCs/>
          <w:i/>
          <w:iCs/>
          <w:sz w:val="40"/>
          <w:szCs w:val="40"/>
          <w:u w:val="single"/>
        </w:rPr>
      </w:pPr>
      <w:r w:rsidRPr="00B85206">
        <w:rPr>
          <w:rFonts w:ascii="Arial" w:hAnsi="Arial" w:cs="Arial"/>
          <w:b/>
          <w:bCs/>
          <w:i/>
          <w:iCs/>
          <w:noProof/>
          <w:sz w:val="40"/>
          <w:szCs w:val="40"/>
          <w:u w:val="single"/>
        </w:rPr>
        <w:drawing>
          <wp:inline distT="0" distB="0" distL="0" distR="0" wp14:anchorId="5A9BB92E" wp14:editId="5176374B">
            <wp:extent cx="5307330" cy="2068558"/>
            <wp:effectExtent l="0" t="0" r="7620" b="8255"/>
            <wp:docPr id="96492569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925698"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58258" cy="2088407"/>
                    </a:xfrm>
                    <a:prstGeom prst="rect">
                      <a:avLst/>
                    </a:prstGeom>
                    <a:noFill/>
                    <a:ln>
                      <a:noFill/>
                    </a:ln>
                  </pic:spPr>
                </pic:pic>
              </a:graphicData>
            </a:graphic>
          </wp:inline>
        </w:drawing>
      </w:r>
    </w:p>
    <w:p w14:paraId="6B1FE3E6" w14:textId="39B9BF90" w:rsidR="00B85206" w:rsidRPr="00B85206" w:rsidRDefault="00B85206" w:rsidP="00B85206">
      <w:pPr>
        <w:jc w:val="center"/>
        <w:rPr>
          <w:rFonts w:ascii="Arial" w:hAnsi="Arial" w:cs="Arial"/>
          <w:b/>
          <w:bCs/>
          <w:i/>
          <w:iCs/>
          <w:sz w:val="40"/>
          <w:szCs w:val="40"/>
          <w:u w:val="single"/>
        </w:rPr>
      </w:pPr>
      <w:r w:rsidRPr="00B85206">
        <w:rPr>
          <w:rFonts w:ascii="Arial" w:hAnsi="Arial" w:cs="Arial"/>
          <w:b/>
          <w:bCs/>
          <w:i/>
          <w:iCs/>
          <w:sz w:val="40"/>
          <w:szCs w:val="40"/>
          <w:u w:val="single"/>
        </w:rPr>
        <w:t>Task 2</w:t>
      </w:r>
    </w:p>
    <w:p w14:paraId="06615D92" w14:textId="77777777" w:rsidR="00DA674D" w:rsidRPr="00A178A1" w:rsidRDefault="00DA674D" w:rsidP="00DA674D">
      <w:pPr>
        <w:jc w:val="center"/>
        <w:rPr>
          <w:rFonts w:ascii="Arial" w:hAnsi="Arial" w:cs="Arial"/>
          <w:sz w:val="56"/>
          <w:szCs w:val="56"/>
        </w:rPr>
      </w:pPr>
    </w:p>
    <w:p w14:paraId="60365D73" w14:textId="52756507" w:rsidR="00DA674D" w:rsidRPr="00A178A1" w:rsidRDefault="00DA674D" w:rsidP="00DA674D">
      <w:pPr>
        <w:jc w:val="center"/>
        <w:rPr>
          <w:rFonts w:ascii="Arial" w:hAnsi="Arial" w:cs="Arial"/>
          <w:b/>
          <w:bCs/>
          <w:i/>
          <w:iCs/>
          <w:sz w:val="56"/>
          <w:szCs w:val="56"/>
          <w:u w:val="single"/>
        </w:rPr>
      </w:pPr>
      <w:r w:rsidRPr="00A178A1">
        <w:rPr>
          <w:rFonts w:ascii="Arial" w:hAnsi="Arial" w:cs="Arial"/>
          <w:b/>
          <w:bCs/>
          <w:i/>
          <w:iCs/>
          <w:sz w:val="56"/>
          <w:szCs w:val="56"/>
          <w:u w:val="single"/>
        </w:rPr>
        <w:t>Student Name: Dan Bajenaru</w:t>
      </w:r>
    </w:p>
    <w:p w14:paraId="1447A98E" w14:textId="3047EDAA" w:rsidR="00DA674D" w:rsidRPr="00A178A1" w:rsidRDefault="00DA674D" w:rsidP="00DA674D">
      <w:pPr>
        <w:jc w:val="center"/>
        <w:rPr>
          <w:rFonts w:ascii="Arial" w:hAnsi="Arial" w:cs="Arial"/>
          <w:b/>
          <w:bCs/>
          <w:i/>
          <w:iCs/>
          <w:sz w:val="56"/>
          <w:szCs w:val="56"/>
          <w:u w:val="single"/>
        </w:rPr>
      </w:pPr>
      <w:r w:rsidRPr="00A178A1">
        <w:rPr>
          <w:rFonts w:ascii="Arial" w:hAnsi="Arial" w:cs="Arial"/>
          <w:b/>
          <w:bCs/>
          <w:i/>
          <w:iCs/>
          <w:sz w:val="56"/>
          <w:szCs w:val="56"/>
          <w:u w:val="single"/>
        </w:rPr>
        <w:t>Student ID: 2129380</w:t>
      </w:r>
    </w:p>
    <w:p w14:paraId="69E6FBC9" w14:textId="1D46CE6B" w:rsidR="00DA674D" w:rsidRPr="00A178A1" w:rsidRDefault="00DA674D" w:rsidP="00DA674D">
      <w:pPr>
        <w:jc w:val="center"/>
        <w:rPr>
          <w:rFonts w:ascii="Arial" w:hAnsi="Arial" w:cs="Arial"/>
          <w:b/>
          <w:bCs/>
          <w:i/>
          <w:iCs/>
          <w:sz w:val="56"/>
          <w:szCs w:val="56"/>
          <w:u w:val="single"/>
        </w:rPr>
      </w:pPr>
      <w:r w:rsidRPr="00A178A1">
        <w:rPr>
          <w:rFonts w:ascii="Arial" w:hAnsi="Arial" w:cs="Arial"/>
          <w:b/>
          <w:bCs/>
          <w:i/>
          <w:iCs/>
          <w:sz w:val="56"/>
          <w:szCs w:val="56"/>
          <w:u w:val="single"/>
        </w:rPr>
        <w:t>Module Name: Problem Solving and Decision Making</w:t>
      </w:r>
    </w:p>
    <w:p w14:paraId="4692FF0C" w14:textId="5276CFB8" w:rsidR="00DA674D" w:rsidRPr="00A178A1" w:rsidRDefault="00DA674D" w:rsidP="00DA674D">
      <w:pPr>
        <w:jc w:val="center"/>
        <w:rPr>
          <w:rFonts w:ascii="Arial" w:hAnsi="Arial" w:cs="Arial"/>
          <w:b/>
          <w:bCs/>
          <w:i/>
          <w:iCs/>
          <w:sz w:val="56"/>
          <w:szCs w:val="56"/>
          <w:u w:val="single"/>
        </w:rPr>
      </w:pPr>
      <w:r w:rsidRPr="00A178A1">
        <w:rPr>
          <w:rFonts w:ascii="Arial" w:hAnsi="Arial" w:cs="Arial"/>
          <w:b/>
          <w:bCs/>
          <w:i/>
          <w:iCs/>
          <w:sz w:val="56"/>
          <w:szCs w:val="56"/>
          <w:u w:val="single"/>
        </w:rPr>
        <w:t>Module Code:</w:t>
      </w:r>
      <w:r w:rsidR="00F3612F">
        <w:rPr>
          <w:rFonts w:ascii="Arial" w:hAnsi="Arial" w:cs="Arial"/>
          <w:b/>
          <w:bCs/>
          <w:i/>
          <w:iCs/>
          <w:sz w:val="56"/>
          <w:szCs w:val="56"/>
          <w:u w:val="single"/>
        </w:rPr>
        <w:t>BSMW4004</w:t>
      </w:r>
      <w:r w:rsidR="00621909">
        <w:rPr>
          <w:rFonts w:ascii="Arial" w:hAnsi="Arial" w:cs="Arial"/>
          <w:b/>
          <w:bCs/>
          <w:i/>
          <w:iCs/>
          <w:sz w:val="56"/>
          <w:szCs w:val="56"/>
          <w:u w:val="single"/>
        </w:rPr>
        <w:t>_PRS_LON</w:t>
      </w:r>
    </w:p>
    <w:p w14:paraId="639AB1BC" w14:textId="1FEE5322" w:rsidR="00DA674D" w:rsidRPr="00A178A1" w:rsidRDefault="00DA674D" w:rsidP="00DA674D">
      <w:pPr>
        <w:jc w:val="center"/>
        <w:rPr>
          <w:rFonts w:ascii="Arial" w:hAnsi="Arial" w:cs="Arial"/>
          <w:b/>
          <w:bCs/>
          <w:i/>
          <w:iCs/>
          <w:spacing w:val="-2"/>
          <w:sz w:val="52"/>
          <w:szCs w:val="56"/>
          <w:u w:val="single"/>
        </w:rPr>
      </w:pPr>
      <w:r w:rsidRPr="00A178A1">
        <w:rPr>
          <w:rFonts w:ascii="Arial" w:hAnsi="Arial" w:cs="Arial"/>
          <w:b/>
          <w:bCs/>
          <w:i/>
          <w:iCs/>
          <w:sz w:val="56"/>
          <w:szCs w:val="56"/>
          <w:u w:val="single"/>
        </w:rPr>
        <w:t xml:space="preserve">Lecturer: </w:t>
      </w:r>
      <w:proofErr w:type="spellStart"/>
      <w:r w:rsidRPr="00A178A1">
        <w:rPr>
          <w:rFonts w:ascii="Arial" w:hAnsi="Arial" w:cs="Arial"/>
          <w:b/>
          <w:bCs/>
          <w:i/>
          <w:iCs/>
          <w:sz w:val="52"/>
          <w:szCs w:val="56"/>
          <w:u w:val="single"/>
        </w:rPr>
        <w:t>Balendran</w:t>
      </w:r>
      <w:proofErr w:type="spellEnd"/>
      <w:r w:rsidRPr="00A178A1">
        <w:rPr>
          <w:rFonts w:ascii="Arial" w:hAnsi="Arial" w:cs="Arial"/>
          <w:b/>
          <w:bCs/>
          <w:i/>
          <w:iCs/>
          <w:spacing w:val="-5"/>
          <w:sz w:val="52"/>
          <w:szCs w:val="56"/>
          <w:u w:val="single"/>
        </w:rPr>
        <w:t xml:space="preserve"> </w:t>
      </w:r>
      <w:r w:rsidRPr="00A178A1">
        <w:rPr>
          <w:rFonts w:ascii="Arial" w:hAnsi="Arial" w:cs="Arial"/>
          <w:b/>
          <w:bCs/>
          <w:i/>
          <w:iCs/>
          <w:spacing w:val="-2"/>
          <w:sz w:val="52"/>
          <w:szCs w:val="56"/>
          <w:u w:val="single"/>
        </w:rPr>
        <w:t>Kandasamy</w:t>
      </w:r>
    </w:p>
    <w:p w14:paraId="1A8C1CC3" w14:textId="77777777" w:rsidR="00DA674D" w:rsidRPr="00A178A1" w:rsidRDefault="00DA674D" w:rsidP="00DA674D">
      <w:pPr>
        <w:jc w:val="center"/>
        <w:rPr>
          <w:rFonts w:ascii="Arial" w:hAnsi="Arial" w:cs="Arial"/>
          <w:spacing w:val="-2"/>
          <w:sz w:val="52"/>
          <w:szCs w:val="56"/>
        </w:rPr>
      </w:pPr>
    </w:p>
    <w:p w14:paraId="602C0009" w14:textId="77777777" w:rsidR="00DA674D" w:rsidRPr="00A178A1" w:rsidRDefault="00DA674D" w:rsidP="00DA674D">
      <w:pPr>
        <w:jc w:val="center"/>
        <w:rPr>
          <w:rFonts w:ascii="Arial" w:hAnsi="Arial" w:cs="Arial"/>
          <w:spacing w:val="-2"/>
          <w:sz w:val="52"/>
          <w:szCs w:val="56"/>
        </w:rPr>
      </w:pPr>
    </w:p>
    <w:p w14:paraId="0A23A1AA" w14:textId="77777777" w:rsidR="00DA674D" w:rsidRPr="00A178A1" w:rsidRDefault="00DA674D" w:rsidP="00DA674D">
      <w:pPr>
        <w:jc w:val="center"/>
        <w:rPr>
          <w:rFonts w:ascii="Arial" w:hAnsi="Arial" w:cs="Arial"/>
          <w:spacing w:val="-2"/>
          <w:sz w:val="52"/>
          <w:szCs w:val="56"/>
        </w:rPr>
      </w:pPr>
    </w:p>
    <w:p w14:paraId="078C598C" w14:textId="77777777" w:rsidR="00DA674D" w:rsidRPr="00A178A1" w:rsidRDefault="00DA674D" w:rsidP="00DA674D">
      <w:pPr>
        <w:jc w:val="center"/>
        <w:rPr>
          <w:rFonts w:ascii="Arial" w:hAnsi="Arial" w:cs="Arial"/>
          <w:spacing w:val="-2"/>
          <w:sz w:val="52"/>
          <w:szCs w:val="56"/>
        </w:rPr>
      </w:pPr>
    </w:p>
    <w:p w14:paraId="68BA6448" w14:textId="77777777" w:rsidR="00DA674D" w:rsidRPr="00A178A1" w:rsidRDefault="00DA674D" w:rsidP="00DA674D">
      <w:pPr>
        <w:jc w:val="center"/>
        <w:rPr>
          <w:rFonts w:ascii="Arial" w:hAnsi="Arial" w:cs="Arial"/>
          <w:spacing w:val="-2"/>
          <w:sz w:val="52"/>
          <w:szCs w:val="56"/>
        </w:rPr>
      </w:pPr>
    </w:p>
    <w:p w14:paraId="6AE4F83E" w14:textId="77777777" w:rsidR="00DA674D" w:rsidRPr="00A178A1" w:rsidRDefault="00DA674D" w:rsidP="00DA674D">
      <w:pPr>
        <w:jc w:val="center"/>
        <w:rPr>
          <w:rFonts w:ascii="Arial" w:hAnsi="Arial" w:cs="Arial"/>
          <w:spacing w:val="-2"/>
          <w:sz w:val="52"/>
          <w:szCs w:val="56"/>
        </w:rPr>
      </w:pPr>
    </w:p>
    <w:p w14:paraId="02CC3EB9" w14:textId="64A4BE5E" w:rsidR="00DA674D" w:rsidRPr="00A178A1" w:rsidRDefault="00DA674D" w:rsidP="00DA674D">
      <w:pPr>
        <w:rPr>
          <w:rFonts w:ascii="Arial" w:hAnsi="Arial" w:cs="Arial"/>
          <w:b/>
          <w:bCs/>
          <w:i/>
          <w:iCs/>
          <w:sz w:val="32"/>
          <w:szCs w:val="32"/>
          <w:u w:val="single"/>
        </w:rPr>
      </w:pPr>
      <w:r w:rsidRPr="00A178A1">
        <w:rPr>
          <w:rFonts w:ascii="Arial" w:hAnsi="Arial" w:cs="Arial"/>
          <w:b/>
          <w:bCs/>
          <w:i/>
          <w:iCs/>
          <w:sz w:val="32"/>
          <w:szCs w:val="32"/>
          <w:u w:val="single"/>
        </w:rPr>
        <w:t xml:space="preserve">1.INTRODUCTION </w:t>
      </w:r>
    </w:p>
    <w:p w14:paraId="2D8E10FA" w14:textId="5DFF51D8" w:rsidR="00DA674D" w:rsidRPr="00A178A1" w:rsidRDefault="00DA674D" w:rsidP="00DA674D">
      <w:pPr>
        <w:rPr>
          <w:rFonts w:ascii="Arial" w:hAnsi="Arial" w:cs="Arial"/>
        </w:rPr>
      </w:pPr>
      <w:r w:rsidRPr="00A178A1">
        <w:rPr>
          <w:rFonts w:ascii="Arial" w:hAnsi="Arial" w:cs="Arial"/>
        </w:rPr>
        <w:t>Effective problem-solving skills are essential in any organization to identify, analyse, and solve complex problems. This report provides an in-depth analysis of the problem faced by Clipper Logistics PLC and proposes alternative solutions to eliminate the identified root causes. This report outlines the scope of the problem, its potential impact on the organization, and the necessary steps to be taken to implement the solution effectively.</w:t>
      </w:r>
    </w:p>
    <w:p w14:paraId="38E0FFA7" w14:textId="114F94E5" w:rsidR="00DA674D" w:rsidRPr="00A178A1" w:rsidRDefault="00DA674D" w:rsidP="00DA674D">
      <w:pPr>
        <w:rPr>
          <w:rFonts w:ascii="Arial" w:hAnsi="Arial" w:cs="Arial"/>
          <w:b/>
          <w:bCs/>
          <w:i/>
          <w:iCs/>
          <w:sz w:val="32"/>
          <w:szCs w:val="32"/>
          <w:u w:val="single"/>
        </w:rPr>
      </w:pPr>
      <w:r w:rsidRPr="00A178A1">
        <w:rPr>
          <w:rFonts w:ascii="Arial" w:hAnsi="Arial" w:cs="Arial"/>
          <w:b/>
          <w:bCs/>
          <w:i/>
          <w:iCs/>
          <w:sz w:val="32"/>
          <w:szCs w:val="32"/>
          <w:u w:val="single"/>
        </w:rPr>
        <w:t xml:space="preserve">1.1. Background of Clipper Logistics PLC </w:t>
      </w:r>
    </w:p>
    <w:p w14:paraId="3D9B9F41" w14:textId="708EFF31" w:rsidR="00DA674D" w:rsidRPr="00A178A1" w:rsidRDefault="00DA674D" w:rsidP="00DA674D">
      <w:pPr>
        <w:rPr>
          <w:rFonts w:ascii="Arial" w:hAnsi="Arial" w:cs="Arial"/>
        </w:rPr>
      </w:pPr>
      <w:r w:rsidRPr="00A178A1">
        <w:rPr>
          <w:rFonts w:ascii="Arial" w:hAnsi="Arial" w:cs="Arial"/>
        </w:rPr>
        <w:t>Clipper Logistics is a leading provider of retail logistics solutions in the UK and Europe. The company provides a range of services to customers, including warehousing, e-commerce, and transportation. The company has a significant presence in the UK market and has expanded its operations to other parts of Europe. Clipper Logistics prides itself on delivering a high level of service to its customers and has won several awards for its innovative logistics solutions.</w:t>
      </w:r>
    </w:p>
    <w:p w14:paraId="277AAE77" w14:textId="1F4EF30C" w:rsidR="00DA674D" w:rsidRPr="00A178A1" w:rsidRDefault="00DA674D" w:rsidP="00DA674D">
      <w:pPr>
        <w:rPr>
          <w:rFonts w:ascii="Arial" w:hAnsi="Arial" w:cs="Arial"/>
          <w:b/>
          <w:bCs/>
          <w:i/>
          <w:iCs/>
          <w:sz w:val="32"/>
          <w:szCs w:val="32"/>
          <w:u w:val="single"/>
        </w:rPr>
      </w:pPr>
      <w:r w:rsidRPr="00A178A1">
        <w:rPr>
          <w:rFonts w:ascii="Arial" w:hAnsi="Arial" w:cs="Arial"/>
          <w:b/>
          <w:bCs/>
          <w:i/>
          <w:iCs/>
          <w:sz w:val="32"/>
          <w:szCs w:val="32"/>
          <w:u w:val="single"/>
        </w:rPr>
        <w:t xml:space="preserve">1.2. The workplace Problem (Inaccurate Inventory Information) </w:t>
      </w:r>
    </w:p>
    <w:p w14:paraId="2B4989BD" w14:textId="003C61A5" w:rsidR="00DA674D" w:rsidRPr="00A178A1" w:rsidRDefault="00DA674D" w:rsidP="00DA674D">
      <w:pPr>
        <w:rPr>
          <w:rFonts w:ascii="Arial" w:hAnsi="Arial" w:cs="Arial"/>
        </w:rPr>
      </w:pPr>
      <w:r w:rsidRPr="00A178A1">
        <w:rPr>
          <w:rFonts w:ascii="Arial" w:hAnsi="Arial" w:cs="Arial"/>
        </w:rPr>
        <w:t>The problem faced by Clipper Logistics is inaccurate inventory information, which has resulted in delays in the delivery of goods to customers. The company's inventory system has been unable to keep pace with the growth of the business, leading to inaccurate inventory levels, which has caused delays in fulfilling customer orders. This problem has the potential to impact the company's reputation, customer satisfaction, and ultimately its financial performance.</w:t>
      </w:r>
    </w:p>
    <w:p w14:paraId="459A0447" w14:textId="0967A4CC" w:rsidR="00DA674D" w:rsidRPr="00A178A1" w:rsidRDefault="00DA674D" w:rsidP="00DA674D">
      <w:pPr>
        <w:rPr>
          <w:rFonts w:ascii="Arial" w:hAnsi="Arial" w:cs="Arial"/>
          <w:b/>
          <w:bCs/>
          <w:i/>
          <w:iCs/>
          <w:sz w:val="32"/>
          <w:szCs w:val="32"/>
          <w:u w:val="single"/>
        </w:rPr>
      </w:pPr>
      <w:r w:rsidRPr="00A178A1">
        <w:rPr>
          <w:rFonts w:ascii="Arial" w:hAnsi="Arial" w:cs="Arial"/>
          <w:b/>
          <w:bCs/>
          <w:i/>
          <w:iCs/>
          <w:sz w:val="32"/>
          <w:szCs w:val="32"/>
          <w:u w:val="single"/>
        </w:rPr>
        <w:t>2 Analysing Information</w:t>
      </w:r>
    </w:p>
    <w:p w14:paraId="63800DE3" w14:textId="1FB802D7" w:rsidR="009E6363" w:rsidRPr="00A178A1" w:rsidRDefault="009E6363" w:rsidP="00DA674D">
      <w:pPr>
        <w:rPr>
          <w:rFonts w:ascii="Arial" w:hAnsi="Arial" w:cs="Arial"/>
          <w:b/>
          <w:bCs/>
          <w:i/>
          <w:iCs/>
          <w:sz w:val="32"/>
          <w:szCs w:val="32"/>
          <w:u w:val="single"/>
        </w:rPr>
      </w:pPr>
      <w:r w:rsidRPr="00A178A1">
        <w:rPr>
          <w:rFonts w:ascii="Arial" w:hAnsi="Arial" w:cs="Arial"/>
          <w:b/>
          <w:bCs/>
          <w:i/>
          <w:iCs/>
          <w:sz w:val="32"/>
          <w:szCs w:val="32"/>
          <w:u w:val="single"/>
        </w:rPr>
        <w:t>2.1. Root Cause Analysis</w:t>
      </w:r>
    </w:p>
    <w:p w14:paraId="21E1E62C" w14:textId="753D1A39" w:rsidR="009E6363" w:rsidRPr="00A178A1" w:rsidRDefault="009E6363" w:rsidP="009E6363">
      <w:pPr>
        <w:rPr>
          <w:rFonts w:ascii="Arial" w:hAnsi="Arial" w:cs="Arial"/>
        </w:rPr>
      </w:pPr>
      <w:r w:rsidRPr="00A178A1">
        <w:rPr>
          <w:rFonts w:ascii="Arial" w:hAnsi="Arial" w:cs="Arial"/>
        </w:rPr>
        <w:t>One way to analyse this problem is to use a cause-and-effect analysis, such as a Fishbone diagram. This method helps to identify the possible causes of the problem by looking at six categories: people, process, equipment, materials, measurement, and environment. By identifying the potential causes in each category, we can narrow down the root cause(s) of the problem.</w:t>
      </w:r>
    </w:p>
    <w:p w14:paraId="4993B3DC" w14:textId="54889FD3" w:rsidR="009E6363" w:rsidRPr="00A178A1" w:rsidRDefault="009E6363" w:rsidP="009E6363">
      <w:pPr>
        <w:rPr>
          <w:rFonts w:ascii="Arial" w:hAnsi="Arial" w:cs="Arial"/>
        </w:rPr>
      </w:pPr>
      <w:r w:rsidRPr="00A178A1">
        <w:rPr>
          <w:rFonts w:ascii="Arial" w:hAnsi="Arial" w:cs="Arial"/>
        </w:rPr>
        <w:t>After conducting a Fishbone diagram, some of the possible root causes of inaccurate inventory information may include outdated technology, lack of employee training, inadequate data management systems, and unclear processes. However, it is essential to collect data and information to filter out these possible causes and identify the actual root cause(s) of the issue.</w:t>
      </w:r>
    </w:p>
    <w:p w14:paraId="229D9D6A" w14:textId="3140441F" w:rsidR="009E6363" w:rsidRPr="00A178A1" w:rsidRDefault="009E6363" w:rsidP="009E6363">
      <w:pPr>
        <w:rPr>
          <w:rFonts w:ascii="Arial" w:hAnsi="Arial" w:cs="Arial"/>
        </w:rPr>
      </w:pPr>
      <w:r w:rsidRPr="00A178A1">
        <w:rPr>
          <w:rFonts w:ascii="Arial" w:hAnsi="Arial" w:cs="Arial"/>
        </w:rPr>
        <w:t xml:space="preserve">To identify the root cause(s), it is crucial to gather data such as customer feedback, employee feedback, and performance metrics. It is also important to look at the current </w:t>
      </w:r>
      <w:r w:rsidRPr="00A178A1">
        <w:rPr>
          <w:rFonts w:ascii="Arial" w:hAnsi="Arial" w:cs="Arial"/>
        </w:rPr>
        <w:lastRenderedPageBreak/>
        <w:t>inventory management system and processes to determine if they are efficient and effective. By analysing this data, we can narrow down the root cause(s) of the issue.</w:t>
      </w:r>
    </w:p>
    <w:p w14:paraId="21E403D4" w14:textId="4373A9CB" w:rsidR="009E6363" w:rsidRPr="00A178A1" w:rsidRDefault="009E6363" w:rsidP="009E6363">
      <w:pPr>
        <w:rPr>
          <w:rFonts w:ascii="Arial" w:hAnsi="Arial" w:cs="Arial"/>
        </w:rPr>
      </w:pPr>
      <w:r w:rsidRPr="00A178A1">
        <w:rPr>
          <w:rFonts w:ascii="Arial" w:hAnsi="Arial" w:cs="Arial"/>
        </w:rPr>
        <w:t>For example, if the data shows that there is a lack of employee training, the root cause may be the inadequate training program or insufficient training resources. On the other hand, if the data reveals that there are data management issues, the root cause may be an outdated inventory management system or the lack of a robust data management process.</w:t>
      </w:r>
    </w:p>
    <w:p w14:paraId="1F2278FF" w14:textId="78226222" w:rsidR="009E6363" w:rsidRPr="00A178A1" w:rsidRDefault="009E6363" w:rsidP="009E6363">
      <w:pPr>
        <w:rPr>
          <w:rFonts w:ascii="Arial" w:hAnsi="Arial" w:cs="Arial"/>
        </w:rPr>
      </w:pPr>
      <w:r w:rsidRPr="00A178A1">
        <w:rPr>
          <w:rFonts w:ascii="Arial" w:hAnsi="Arial" w:cs="Arial"/>
        </w:rPr>
        <w:t>Once the root cause(s) of the problem have been identified, it is necessary to develop a plan to address them. This may involve implementing a new inventory management system, improving employee training, or refining data management processes.</w:t>
      </w:r>
    </w:p>
    <w:p w14:paraId="3521372A" w14:textId="636AD88E" w:rsidR="001D4D06" w:rsidRPr="00A178A1" w:rsidRDefault="009E6363" w:rsidP="009E6363">
      <w:pPr>
        <w:rPr>
          <w:rFonts w:ascii="Arial" w:hAnsi="Arial" w:cs="Arial"/>
        </w:rPr>
      </w:pPr>
      <w:r w:rsidRPr="00A178A1">
        <w:rPr>
          <w:rFonts w:ascii="Arial" w:hAnsi="Arial" w:cs="Arial"/>
        </w:rPr>
        <w:t>In conclusion, the workplace problem of inaccurate inventory information at Clipper Logistics PLC can have significant consequences. By conducting a Fishbone diagram and analysing data, it is possible to identify the root cause(s) of the issue and develop a plan to address them. This will ultimately lead to increased operational efficiency, customer satisfaction, and profitability for the company.</w:t>
      </w:r>
    </w:p>
    <w:p w14:paraId="284B0424" w14:textId="67B62166" w:rsidR="00DA674D" w:rsidRPr="00A178A1" w:rsidRDefault="009E6363" w:rsidP="00DA674D">
      <w:pPr>
        <w:rPr>
          <w:rFonts w:ascii="Arial" w:hAnsi="Arial" w:cs="Arial"/>
          <w:b/>
          <w:bCs/>
          <w:i/>
          <w:iCs/>
          <w:sz w:val="32"/>
          <w:szCs w:val="32"/>
          <w:u w:val="single"/>
        </w:rPr>
      </w:pPr>
      <w:r w:rsidRPr="00A178A1">
        <w:rPr>
          <w:rFonts w:ascii="Arial" w:hAnsi="Arial" w:cs="Arial"/>
          <w:b/>
          <w:bCs/>
          <w:i/>
          <w:iCs/>
          <w:sz w:val="32"/>
          <w:szCs w:val="32"/>
          <w:u w:val="single"/>
        </w:rPr>
        <w:t>2.2. Applying Situational Analysis Models</w:t>
      </w:r>
    </w:p>
    <w:p w14:paraId="644CF433" w14:textId="77777777" w:rsidR="003216BF" w:rsidRPr="00A178A1" w:rsidRDefault="003216BF" w:rsidP="003216BF">
      <w:pPr>
        <w:rPr>
          <w:rFonts w:ascii="Arial" w:hAnsi="Arial" w:cs="Arial"/>
        </w:rPr>
      </w:pPr>
      <w:r w:rsidRPr="00A178A1">
        <w:rPr>
          <w:rFonts w:ascii="Arial" w:hAnsi="Arial" w:cs="Arial"/>
        </w:rPr>
        <w:t>To understand the wider business environment, PESTLE analysis was used to identify the opportunities and threats faced by Clipper Logistics. The analysis revealed that the logistics industry is highly competitive, with several large players vying for market share. The analysis also identified technological advancements and changing customer preferences as key opportunities for the company.</w:t>
      </w:r>
    </w:p>
    <w:p w14:paraId="7927E111" w14:textId="123A9D37" w:rsidR="009E6363" w:rsidRPr="00A178A1" w:rsidRDefault="003216BF" w:rsidP="003216BF">
      <w:pPr>
        <w:rPr>
          <w:rFonts w:ascii="Arial" w:hAnsi="Arial" w:cs="Arial"/>
        </w:rPr>
      </w:pPr>
      <w:r w:rsidRPr="00A178A1">
        <w:rPr>
          <w:rFonts w:ascii="Arial" w:hAnsi="Arial" w:cs="Arial"/>
        </w:rPr>
        <w:t>SWOT analysis was also used to identify the company's strengths, weaknesses, opportunities, and threats. The analysis revealed that the company's strengths were its strong reputation, innovative logistics solutions, and experienced workforce. The weaknesses identified were the outdated inventory management system and a lack of communication between departments. The analysis also revealed that the company had several opportunities to expand its operations and increase its market share. The threats identified were the competitive nature of the industry, changes in customer preferences, and the impact of technological advancements on the logistics industry.</w:t>
      </w:r>
    </w:p>
    <w:p w14:paraId="5D8BDB4C" w14:textId="7DEB517B" w:rsidR="009E6363" w:rsidRPr="00A178A1" w:rsidRDefault="003216BF" w:rsidP="009E6363">
      <w:pPr>
        <w:rPr>
          <w:rFonts w:ascii="Arial" w:hAnsi="Arial" w:cs="Arial"/>
          <w:b/>
          <w:bCs/>
          <w:i/>
          <w:iCs/>
          <w:sz w:val="28"/>
          <w:szCs w:val="28"/>
          <w:u w:val="single"/>
        </w:rPr>
      </w:pPr>
      <w:r w:rsidRPr="00A178A1">
        <w:rPr>
          <w:rFonts w:ascii="Arial" w:hAnsi="Arial" w:cs="Arial"/>
          <w:b/>
          <w:bCs/>
          <w:i/>
          <w:iCs/>
          <w:sz w:val="28"/>
          <w:szCs w:val="28"/>
          <w:u w:val="single"/>
        </w:rPr>
        <w:t xml:space="preserve">2.2.1. </w:t>
      </w:r>
      <w:r w:rsidR="009E6363" w:rsidRPr="00A178A1">
        <w:rPr>
          <w:rFonts w:ascii="Arial" w:hAnsi="Arial" w:cs="Arial"/>
          <w:b/>
          <w:bCs/>
          <w:i/>
          <w:iCs/>
          <w:sz w:val="28"/>
          <w:szCs w:val="28"/>
          <w:u w:val="single"/>
        </w:rPr>
        <w:t>SWOT</w:t>
      </w:r>
    </w:p>
    <w:p w14:paraId="5968C960" w14:textId="77777777" w:rsidR="009E6363" w:rsidRPr="00A178A1" w:rsidRDefault="009E6363" w:rsidP="009E6363">
      <w:pPr>
        <w:rPr>
          <w:rFonts w:ascii="Arial" w:hAnsi="Arial" w:cs="Arial"/>
          <w:b/>
          <w:bCs/>
          <w:i/>
          <w:iCs/>
        </w:rPr>
      </w:pPr>
      <w:r w:rsidRPr="00A178A1">
        <w:rPr>
          <w:rFonts w:ascii="Arial" w:hAnsi="Arial" w:cs="Arial"/>
          <w:b/>
          <w:bCs/>
          <w:i/>
          <w:iCs/>
        </w:rPr>
        <w:t>Strengths:</w:t>
      </w:r>
    </w:p>
    <w:p w14:paraId="24024EC1" w14:textId="261A8FFF" w:rsidR="009E6363" w:rsidRPr="00A178A1" w:rsidRDefault="009E6363" w:rsidP="009E6363">
      <w:pPr>
        <w:pStyle w:val="ListParagraph"/>
        <w:numPr>
          <w:ilvl w:val="0"/>
          <w:numId w:val="3"/>
        </w:numPr>
        <w:rPr>
          <w:rFonts w:ascii="Arial" w:hAnsi="Arial" w:cs="Arial"/>
        </w:rPr>
      </w:pPr>
      <w:r w:rsidRPr="00A178A1">
        <w:rPr>
          <w:rFonts w:ascii="Arial" w:hAnsi="Arial" w:cs="Arial"/>
        </w:rPr>
        <w:t>Experienced workforce</w:t>
      </w:r>
    </w:p>
    <w:p w14:paraId="079404A7" w14:textId="2C1D8CF7" w:rsidR="009E6363" w:rsidRPr="00A178A1" w:rsidRDefault="009E6363" w:rsidP="009E6363">
      <w:pPr>
        <w:pStyle w:val="ListParagraph"/>
        <w:numPr>
          <w:ilvl w:val="0"/>
          <w:numId w:val="3"/>
        </w:numPr>
        <w:rPr>
          <w:rFonts w:ascii="Arial" w:hAnsi="Arial" w:cs="Arial"/>
        </w:rPr>
      </w:pPr>
      <w:r w:rsidRPr="00A178A1">
        <w:rPr>
          <w:rFonts w:ascii="Arial" w:hAnsi="Arial" w:cs="Arial"/>
        </w:rPr>
        <w:t>Wide range of services</w:t>
      </w:r>
    </w:p>
    <w:p w14:paraId="4942FF75" w14:textId="3D97081C" w:rsidR="009E6363" w:rsidRPr="00A178A1" w:rsidRDefault="009E6363" w:rsidP="009E6363">
      <w:pPr>
        <w:pStyle w:val="ListParagraph"/>
        <w:numPr>
          <w:ilvl w:val="0"/>
          <w:numId w:val="3"/>
        </w:numPr>
        <w:rPr>
          <w:rFonts w:ascii="Arial" w:hAnsi="Arial" w:cs="Arial"/>
        </w:rPr>
      </w:pPr>
      <w:r w:rsidRPr="00A178A1">
        <w:rPr>
          <w:rFonts w:ascii="Arial" w:hAnsi="Arial" w:cs="Arial"/>
        </w:rPr>
        <w:t>Strong customer base</w:t>
      </w:r>
    </w:p>
    <w:p w14:paraId="2A4EF84F" w14:textId="77777777" w:rsidR="009E6363" w:rsidRPr="00A178A1" w:rsidRDefault="009E6363" w:rsidP="009E6363">
      <w:pPr>
        <w:rPr>
          <w:rFonts w:ascii="Arial" w:hAnsi="Arial" w:cs="Arial"/>
          <w:b/>
          <w:bCs/>
          <w:i/>
          <w:iCs/>
        </w:rPr>
      </w:pPr>
      <w:r w:rsidRPr="00A178A1">
        <w:rPr>
          <w:rFonts w:ascii="Arial" w:hAnsi="Arial" w:cs="Arial"/>
          <w:b/>
          <w:bCs/>
          <w:i/>
          <w:iCs/>
        </w:rPr>
        <w:t>Weaknesses:</w:t>
      </w:r>
    </w:p>
    <w:p w14:paraId="3298A925" w14:textId="6405F657" w:rsidR="009E6363" w:rsidRPr="00A178A1" w:rsidRDefault="009E6363" w:rsidP="009E6363">
      <w:pPr>
        <w:pStyle w:val="ListParagraph"/>
        <w:numPr>
          <w:ilvl w:val="0"/>
          <w:numId w:val="5"/>
        </w:numPr>
        <w:rPr>
          <w:rFonts w:ascii="Arial" w:hAnsi="Arial" w:cs="Arial"/>
        </w:rPr>
      </w:pPr>
      <w:r w:rsidRPr="00A178A1">
        <w:rPr>
          <w:rFonts w:ascii="Arial" w:hAnsi="Arial" w:cs="Arial"/>
        </w:rPr>
        <w:t>Inefficient inventory management system</w:t>
      </w:r>
    </w:p>
    <w:p w14:paraId="259DBDFE" w14:textId="1A9780DA" w:rsidR="009E6363" w:rsidRPr="00A178A1" w:rsidRDefault="009E6363" w:rsidP="009E6363">
      <w:pPr>
        <w:pStyle w:val="ListParagraph"/>
        <w:numPr>
          <w:ilvl w:val="0"/>
          <w:numId w:val="5"/>
        </w:numPr>
        <w:rPr>
          <w:rFonts w:ascii="Arial" w:hAnsi="Arial" w:cs="Arial"/>
        </w:rPr>
      </w:pPr>
      <w:r w:rsidRPr="00A178A1">
        <w:rPr>
          <w:rFonts w:ascii="Arial" w:hAnsi="Arial" w:cs="Arial"/>
        </w:rPr>
        <w:t>Poor communication between departments</w:t>
      </w:r>
    </w:p>
    <w:p w14:paraId="0BABB157" w14:textId="62DB9EEA" w:rsidR="009E6363" w:rsidRPr="00A178A1" w:rsidRDefault="009E6363" w:rsidP="009E6363">
      <w:pPr>
        <w:pStyle w:val="ListParagraph"/>
        <w:numPr>
          <w:ilvl w:val="0"/>
          <w:numId w:val="5"/>
        </w:numPr>
        <w:rPr>
          <w:rFonts w:ascii="Arial" w:hAnsi="Arial" w:cs="Arial"/>
        </w:rPr>
      </w:pPr>
      <w:r w:rsidRPr="00A178A1">
        <w:rPr>
          <w:rFonts w:ascii="Arial" w:hAnsi="Arial" w:cs="Arial"/>
        </w:rPr>
        <w:t>Inadequate staff training</w:t>
      </w:r>
    </w:p>
    <w:p w14:paraId="54BF0DC0" w14:textId="77777777" w:rsidR="009E6363" w:rsidRPr="00A178A1" w:rsidRDefault="009E6363" w:rsidP="009E6363">
      <w:pPr>
        <w:rPr>
          <w:rFonts w:ascii="Arial" w:hAnsi="Arial" w:cs="Arial"/>
          <w:b/>
          <w:bCs/>
          <w:i/>
          <w:iCs/>
        </w:rPr>
      </w:pPr>
      <w:r w:rsidRPr="00A178A1">
        <w:rPr>
          <w:rFonts w:ascii="Arial" w:hAnsi="Arial" w:cs="Arial"/>
          <w:b/>
          <w:bCs/>
          <w:i/>
          <w:iCs/>
        </w:rPr>
        <w:t>Opportunities:</w:t>
      </w:r>
    </w:p>
    <w:p w14:paraId="407F72F7" w14:textId="04C4F04B" w:rsidR="009E6363" w:rsidRPr="00A178A1" w:rsidRDefault="009E6363" w:rsidP="009E6363">
      <w:pPr>
        <w:pStyle w:val="ListParagraph"/>
        <w:numPr>
          <w:ilvl w:val="0"/>
          <w:numId w:val="7"/>
        </w:numPr>
        <w:rPr>
          <w:rFonts w:ascii="Arial" w:hAnsi="Arial" w:cs="Arial"/>
        </w:rPr>
      </w:pPr>
      <w:r w:rsidRPr="00A178A1">
        <w:rPr>
          <w:rFonts w:ascii="Arial" w:hAnsi="Arial" w:cs="Arial"/>
        </w:rPr>
        <w:t>Adopting new technology</w:t>
      </w:r>
    </w:p>
    <w:p w14:paraId="746A3D00" w14:textId="60FAA43C" w:rsidR="009E6363" w:rsidRPr="00A178A1" w:rsidRDefault="009E6363" w:rsidP="009E6363">
      <w:pPr>
        <w:pStyle w:val="ListParagraph"/>
        <w:numPr>
          <w:ilvl w:val="0"/>
          <w:numId w:val="7"/>
        </w:numPr>
        <w:rPr>
          <w:rFonts w:ascii="Arial" w:hAnsi="Arial" w:cs="Arial"/>
        </w:rPr>
      </w:pPr>
      <w:r w:rsidRPr="00A178A1">
        <w:rPr>
          <w:rFonts w:ascii="Arial" w:hAnsi="Arial" w:cs="Arial"/>
        </w:rPr>
        <w:t>Improving processes and procedures</w:t>
      </w:r>
    </w:p>
    <w:p w14:paraId="37433600" w14:textId="2EBF8892" w:rsidR="009E6363" w:rsidRPr="00A178A1" w:rsidRDefault="009E6363" w:rsidP="009E6363">
      <w:pPr>
        <w:pStyle w:val="ListParagraph"/>
        <w:numPr>
          <w:ilvl w:val="0"/>
          <w:numId w:val="7"/>
        </w:numPr>
        <w:rPr>
          <w:rFonts w:ascii="Arial" w:hAnsi="Arial" w:cs="Arial"/>
        </w:rPr>
      </w:pPr>
      <w:r w:rsidRPr="00A178A1">
        <w:rPr>
          <w:rFonts w:ascii="Arial" w:hAnsi="Arial" w:cs="Arial"/>
        </w:rPr>
        <w:t>Collaborating with technology partners</w:t>
      </w:r>
    </w:p>
    <w:p w14:paraId="287B64BC" w14:textId="77777777" w:rsidR="009E6363" w:rsidRPr="00A178A1" w:rsidRDefault="009E6363" w:rsidP="009E6363">
      <w:pPr>
        <w:rPr>
          <w:rFonts w:ascii="Arial" w:hAnsi="Arial" w:cs="Arial"/>
          <w:b/>
          <w:bCs/>
          <w:i/>
          <w:iCs/>
        </w:rPr>
      </w:pPr>
      <w:r w:rsidRPr="00A178A1">
        <w:rPr>
          <w:rFonts w:ascii="Arial" w:hAnsi="Arial" w:cs="Arial"/>
          <w:b/>
          <w:bCs/>
          <w:i/>
          <w:iCs/>
        </w:rPr>
        <w:t>Threats:</w:t>
      </w:r>
    </w:p>
    <w:p w14:paraId="20D445C2" w14:textId="22285E0B" w:rsidR="009E6363" w:rsidRPr="00A178A1" w:rsidRDefault="009E6363" w:rsidP="009E6363">
      <w:pPr>
        <w:pStyle w:val="ListParagraph"/>
        <w:numPr>
          <w:ilvl w:val="0"/>
          <w:numId w:val="11"/>
        </w:numPr>
        <w:rPr>
          <w:rFonts w:ascii="Arial" w:hAnsi="Arial" w:cs="Arial"/>
        </w:rPr>
      </w:pPr>
      <w:r w:rsidRPr="00A178A1">
        <w:rPr>
          <w:rFonts w:ascii="Arial" w:hAnsi="Arial" w:cs="Arial"/>
        </w:rPr>
        <w:lastRenderedPageBreak/>
        <w:t>Increased competition</w:t>
      </w:r>
    </w:p>
    <w:p w14:paraId="0A84E591" w14:textId="3AEBD0F7" w:rsidR="009E6363" w:rsidRPr="00A178A1" w:rsidRDefault="009E6363" w:rsidP="009E6363">
      <w:pPr>
        <w:pStyle w:val="ListParagraph"/>
        <w:numPr>
          <w:ilvl w:val="0"/>
          <w:numId w:val="11"/>
        </w:numPr>
        <w:rPr>
          <w:rFonts w:ascii="Arial" w:hAnsi="Arial" w:cs="Arial"/>
        </w:rPr>
      </w:pPr>
      <w:r w:rsidRPr="00A178A1">
        <w:rPr>
          <w:rFonts w:ascii="Arial" w:hAnsi="Arial" w:cs="Arial"/>
        </w:rPr>
        <w:t>Changing customer demands</w:t>
      </w:r>
    </w:p>
    <w:p w14:paraId="4E821F21" w14:textId="36070B2A" w:rsidR="009E6363" w:rsidRPr="00A178A1" w:rsidRDefault="009E6363" w:rsidP="009E6363">
      <w:pPr>
        <w:pStyle w:val="ListParagraph"/>
        <w:numPr>
          <w:ilvl w:val="0"/>
          <w:numId w:val="11"/>
        </w:numPr>
        <w:rPr>
          <w:rFonts w:ascii="Arial" w:hAnsi="Arial" w:cs="Arial"/>
        </w:rPr>
      </w:pPr>
      <w:r w:rsidRPr="00A178A1">
        <w:rPr>
          <w:rFonts w:ascii="Arial" w:hAnsi="Arial" w:cs="Arial"/>
        </w:rPr>
        <w:t>Economic downturn</w:t>
      </w:r>
    </w:p>
    <w:p w14:paraId="477F3FE4" w14:textId="77777777" w:rsidR="003216BF" w:rsidRPr="00A178A1" w:rsidRDefault="003216BF" w:rsidP="009E6363">
      <w:pPr>
        <w:rPr>
          <w:rFonts w:ascii="Arial" w:hAnsi="Arial" w:cs="Arial"/>
          <w:b/>
          <w:bCs/>
          <w:i/>
          <w:iCs/>
          <w:sz w:val="28"/>
          <w:szCs w:val="28"/>
          <w:u w:val="single"/>
        </w:rPr>
      </w:pPr>
    </w:p>
    <w:p w14:paraId="0A022B06" w14:textId="77777777" w:rsidR="003216BF" w:rsidRPr="00A178A1" w:rsidRDefault="003216BF" w:rsidP="009E6363">
      <w:pPr>
        <w:rPr>
          <w:rFonts w:ascii="Arial" w:hAnsi="Arial" w:cs="Arial"/>
          <w:b/>
          <w:bCs/>
          <w:i/>
          <w:iCs/>
          <w:sz w:val="28"/>
          <w:szCs w:val="28"/>
          <w:u w:val="single"/>
        </w:rPr>
      </w:pPr>
    </w:p>
    <w:p w14:paraId="6E4804DA" w14:textId="59C7AB68" w:rsidR="009E6363" w:rsidRPr="00A178A1" w:rsidRDefault="003216BF" w:rsidP="009E6363">
      <w:pPr>
        <w:rPr>
          <w:rFonts w:ascii="Arial" w:hAnsi="Arial" w:cs="Arial"/>
          <w:b/>
          <w:bCs/>
          <w:i/>
          <w:iCs/>
          <w:sz w:val="28"/>
          <w:szCs w:val="28"/>
          <w:u w:val="single"/>
        </w:rPr>
      </w:pPr>
      <w:r w:rsidRPr="00A178A1">
        <w:rPr>
          <w:rFonts w:ascii="Arial" w:hAnsi="Arial" w:cs="Arial"/>
          <w:b/>
          <w:bCs/>
          <w:i/>
          <w:iCs/>
          <w:sz w:val="28"/>
          <w:szCs w:val="28"/>
          <w:u w:val="single"/>
        </w:rPr>
        <w:t xml:space="preserve">2.2.2. </w:t>
      </w:r>
      <w:r w:rsidR="009E6363" w:rsidRPr="00A178A1">
        <w:rPr>
          <w:rFonts w:ascii="Arial" w:hAnsi="Arial" w:cs="Arial"/>
          <w:b/>
          <w:bCs/>
          <w:i/>
          <w:iCs/>
          <w:sz w:val="28"/>
          <w:szCs w:val="28"/>
          <w:u w:val="single"/>
        </w:rPr>
        <w:t>PESTLE</w:t>
      </w:r>
    </w:p>
    <w:p w14:paraId="6B69E8E6" w14:textId="04B72950" w:rsidR="009E6363" w:rsidRPr="00A178A1" w:rsidRDefault="009E6363" w:rsidP="009E6363">
      <w:pPr>
        <w:pStyle w:val="ListParagraph"/>
        <w:numPr>
          <w:ilvl w:val="0"/>
          <w:numId w:val="12"/>
        </w:numPr>
        <w:rPr>
          <w:rFonts w:ascii="Arial" w:hAnsi="Arial" w:cs="Arial"/>
        </w:rPr>
      </w:pPr>
      <w:r w:rsidRPr="00A178A1">
        <w:rPr>
          <w:rFonts w:ascii="Arial" w:hAnsi="Arial" w:cs="Arial"/>
          <w:i/>
          <w:iCs/>
        </w:rPr>
        <w:t>Political factors</w:t>
      </w:r>
      <w:r w:rsidRPr="00A178A1">
        <w:rPr>
          <w:rFonts w:ascii="Arial" w:hAnsi="Arial" w:cs="Arial"/>
        </w:rPr>
        <w:t>: No significant impact on the operations.</w:t>
      </w:r>
    </w:p>
    <w:p w14:paraId="22200E3A" w14:textId="79531E1D" w:rsidR="009E6363" w:rsidRPr="00A178A1" w:rsidRDefault="009E6363" w:rsidP="009E6363">
      <w:pPr>
        <w:pStyle w:val="ListParagraph"/>
        <w:numPr>
          <w:ilvl w:val="0"/>
          <w:numId w:val="12"/>
        </w:numPr>
        <w:rPr>
          <w:rFonts w:ascii="Arial" w:hAnsi="Arial" w:cs="Arial"/>
        </w:rPr>
      </w:pPr>
      <w:r w:rsidRPr="00A178A1">
        <w:rPr>
          <w:rFonts w:ascii="Arial" w:hAnsi="Arial" w:cs="Arial"/>
        </w:rPr>
        <w:t>Economic factors: Economic downturn may impact the company's revenue.</w:t>
      </w:r>
    </w:p>
    <w:p w14:paraId="0A311124" w14:textId="766E1CC8" w:rsidR="009E6363" w:rsidRPr="00A178A1" w:rsidRDefault="009E6363" w:rsidP="009E6363">
      <w:pPr>
        <w:pStyle w:val="ListParagraph"/>
        <w:numPr>
          <w:ilvl w:val="0"/>
          <w:numId w:val="12"/>
        </w:numPr>
        <w:rPr>
          <w:rFonts w:ascii="Arial" w:hAnsi="Arial" w:cs="Arial"/>
        </w:rPr>
      </w:pPr>
      <w:r w:rsidRPr="00A178A1">
        <w:rPr>
          <w:rFonts w:ascii="Arial" w:hAnsi="Arial" w:cs="Arial"/>
        </w:rPr>
        <w:t>Social factors: Changing customer demands may impact the company's operations.</w:t>
      </w:r>
    </w:p>
    <w:p w14:paraId="0AF8F782" w14:textId="1F570996" w:rsidR="009E6363" w:rsidRPr="00A178A1" w:rsidRDefault="009E6363" w:rsidP="009E6363">
      <w:pPr>
        <w:pStyle w:val="ListParagraph"/>
        <w:numPr>
          <w:ilvl w:val="0"/>
          <w:numId w:val="12"/>
        </w:numPr>
        <w:rPr>
          <w:rFonts w:ascii="Arial" w:hAnsi="Arial" w:cs="Arial"/>
        </w:rPr>
      </w:pPr>
      <w:r w:rsidRPr="00A178A1">
        <w:rPr>
          <w:rFonts w:ascii="Arial" w:hAnsi="Arial" w:cs="Arial"/>
        </w:rPr>
        <w:t>Technological factors: Adopting new technology can improve the inventory management system.</w:t>
      </w:r>
    </w:p>
    <w:p w14:paraId="73DFF4C6" w14:textId="292F86E7" w:rsidR="009E6363" w:rsidRPr="00A178A1" w:rsidRDefault="009E6363" w:rsidP="009E6363">
      <w:pPr>
        <w:pStyle w:val="ListParagraph"/>
        <w:numPr>
          <w:ilvl w:val="0"/>
          <w:numId w:val="12"/>
        </w:numPr>
        <w:rPr>
          <w:rFonts w:ascii="Arial" w:hAnsi="Arial" w:cs="Arial"/>
        </w:rPr>
      </w:pPr>
      <w:r w:rsidRPr="00A178A1">
        <w:rPr>
          <w:rFonts w:ascii="Arial" w:hAnsi="Arial" w:cs="Arial"/>
        </w:rPr>
        <w:t>Legal factors: No significant impact on the operations.</w:t>
      </w:r>
    </w:p>
    <w:p w14:paraId="71BE3621" w14:textId="77777777" w:rsidR="009E6363" w:rsidRPr="00A178A1" w:rsidRDefault="009E6363" w:rsidP="009E6363">
      <w:pPr>
        <w:pStyle w:val="ListParagraph"/>
        <w:numPr>
          <w:ilvl w:val="0"/>
          <w:numId w:val="12"/>
        </w:numPr>
        <w:rPr>
          <w:rFonts w:ascii="Arial" w:hAnsi="Arial" w:cs="Arial"/>
        </w:rPr>
      </w:pPr>
      <w:r w:rsidRPr="00A178A1">
        <w:rPr>
          <w:rFonts w:ascii="Arial" w:hAnsi="Arial" w:cs="Arial"/>
        </w:rPr>
        <w:t>Environmental factors: No significant impact on the operations.</w:t>
      </w:r>
    </w:p>
    <w:p w14:paraId="066156F7" w14:textId="77777777" w:rsidR="009E6363" w:rsidRPr="00A178A1" w:rsidRDefault="009E6363" w:rsidP="00DA674D">
      <w:pPr>
        <w:rPr>
          <w:rFonts w:ascii="Arial" w:hAnsi="Arial" w:cs="Arial"/>
        </w:rPr>
      </w:pPr>
    </w:p>
    <w:p w14:paraId="189B1CEA" w14:textId="7F792EDA" w:rsidR="009E6363" w:rsidRPr="00A178A1" w:rsidRDefault="003216BF" w:rsidP="00DA674D">
      <w:pPr>
        <w:rPr>
          <w:rFonts w:ascii="Arial" w:hAnsi="Arial" w:cs="Arial"/>
          <w:b/>
          <w:bCs/>
          <w:i/>
          <w:iCs/>
          <w:sz w:val="32"/>
          <w:szCs w:val="32"/>
          <w:u w:val="single"/>
        </w:rPr>
      </w:pPr>
      <w:r w:rsidRPr="00A178A1">
        <w:rPr>
          <w:rFonts w:ascii="Arial" w:hAnsi="Arial" w:cs="Arial"/>
          <w:b/>
          <w:bCs/>
          <w:i/>
          <w:iCs/>
          <w:sz w:val="32"/>
          <w:szCs w:val="32"/>
          <w:u w:val="single"/>
        </w:rPr>
        <w:t>3. Range of Alternative Solutions</w:t>
      </w:r>
    </w:p>
    <w:p w14:paraId="6938462A" w14:textId="77777777" w:rsidR="003216BF" w:rsidRPr="00A178A1" w:rsidRDefault="003216BF" w:rsidP="00DA674D">
      <w:pPr>
        <w:rPr>
          <w:rFonts w:ascii="Arial" w:hAnsi="Arial" w:cs="Arial"/>
        </w:rPr>
      </w:pPr>
      <w:r w:rsidRPr="00A178A1">
        <w:rPr>
          <w:rFonts w:ascii="Arial" w:hAnsi="Arial" w:cs="Arial"/>
        </w:rPr>
        <w:t xml:space="preserve">• Solution 1: Upgrade the inventory management system to a more advanced, integrated system that can keep pace with the growth of the business. </w:t>
      </w:r>
    </w:p>
    <w:p w14:paraId="2DFAD9C0" w14:textId="77777777" w:rsidR="003216BF" w:rsidRPr="00A178A1" w:rsidRDefault="003216BF" w:rsidP="00DA674D">
      <w:pPr>
        <w:rPr>
          <w:rFonts w:ascii="Arial" w:hAnsi="Arial" w:cs="Arial"/>
        </w:rPr>
      </w:pPr>
      <w:r w:rsidRPr="00A178A1">
        <w:rPr>
          <w:rFonts w:ascii="Arial" w:hAnsi="Arial" w:cs="Arial"/>
        </w:rPr>
        <w:t>• Solution 2: Implement a training program for staff to ensure that they are fully trained and competent in the use of the inventory management system.</w:t>
      </w:r>
    </w:p>
    <w:p w14:paraId="20E2BB38" w14:textId="2EE8A47B" w:rsidR="003216BF" w:rsidRPr="00A178A1" w:rsidRDefault="003216BF" w:rsidP="00DA674D">
      <w:pPr>
        <w:rPr>
          <w:rFonts w:ascii="Arial" w:hAnsi="Arial" w:cs="Arial"/>
        </w:rPr>
      </w:pPr>
      <w:r w:rsidRPr="00A178A1">
        <w:rPr>
          <w:rFonts w:ascii="Arial" w:hAnsi="Arial" w:cs="Arial"/>
        </w:rPr>
        <w:t xml:space="preserve"> • Solution 3: Improve communication between departments by introducing regular meetings and communication channels to share information and resolve issues.</w:t>
      </w:r>
    </w:p>
    <w:p w14:paraId="4D6826D0" w14:textId="7D8F8D8B" w:rsidR="009E6363" w:rsidRPr="00A178A1" w:rsidRDefault="003216BF" w:rsidP="00DA674D">
      <w:pPr>
        <w:rPr>
          <w:rFonts w:ascii="Arial" w:hAnsi="Arial" w:cs="Arial"/>
          <w:b/>
          <w:bCs/>
          <w:i/>
          <w:iCs/>
          <w:sz w:val="32"/>
          <w:szCs w:val="32"/>
          <w:u w:val="single"/>
        </w:rPr>
      </w:pPr>
      <w:r w:rsidRPr="00A178A1">
        <w:rPr>
          <w:rFonts w:ascii="Arial" w:hAnsi="Arial" w:cs="Arial"/>
          <w:b/>
          <w:bCs/>
          <w:i/>
          <w:iCs/>
          <w:sz w:val="32"/>
          <w:szCs w:val="32"/>
          <w:u w:val="single"/>
        </w:rPr>
        <w:t>3.1. Evaluation of Alternative Solution</w:t>
      </w:r>
    </w:p>
    <w:p w14:paraId="1EF2554A" w14:textId="77777777" w:rsidR="003216BF" w:rsidRPr="00A178A1" w:rsidRDefault="003216BF" w:rsidP="003216BF">
      <w:pPr>
        <w:rPr>
          <w:rFonts w:ascii="Arial" w:hAnsi="Arial" w:cs="Arial"/>
        </w:rPr>
      </w:pPr>
      <w:r w:rsidRPr="00A178A1">
        <w:rPr>
          <w:rFonts w:ascii="Arial" w:hAnsi="Arial" w:cs="Arial"/>
        </w:rPr>
        <w:t>The suggested solutions were evaluated using a Weighted Decision-Making Matrix. The matrix considered factors such as cost, time, impact on operations, and ease of implementation. The evaluation showed that upgrading the inventory management system was the most appropriate solution.</w:t>
      </w:r>
    </w:p>
    <w:p w14:paraId="76109495" w14:textId="1F4C8FFD" w:rsidR="00D55AB7" w:rsidRPr="00A178A1" w:rsidRDefault="00D55AB7" w:rsidP="00D55AB7">
      <w:pPr>
        <w:rPr>
          <w:rFonts w:ascii="Arial" w:hAnsi="Arial" w:cs="Arial"/>
        </w:rPr>
      </w:pPr>
      <w:r w:rsidRPr="00A178A1">
        <w:rPr>
          <w:rFonts w:ascii="Arial" w:hAnsi="Arial" w:cs="Arial"/>
        </w:rPr>
        <w:t>Here's a PMI analysis for the first solution.</w:t>
      </w:r>
    </w:p>
    <w:p w14:paraId="75211987" w14:textId="77777777" w:rsidR="00D55AB7" w:rsidRPr="00A178A1" w:rsidRDefault="00D55AB7" w:rsidP="00D55AB7">
      <w:pPr>
        <w:rPr>
          <w:rFonts w:ascii="Arial" w:hAnsi="Arial" w:cs="Arial"/>
          <w:b/>
          <w:bCs/>
          <w:i/>
          <w:iCs/>
          <w:u w:val="single"/>
        </w:rPr>
      </w:pPr>
      <w:r w:rsidRPr="00A178A1">
        <w:rPr>
          <w:rFonts w:ascii="Arial" w:hAnsi="Arial" w:cs="Arial"/>
          <w:b/>
          <w:bCs/>
          <w:i/>
          <w:iCs/>
          <w:u w:val="single"/>
        </w:rPr>
        <w:t>Plus:</w:t>
      </w:r>
    </w:p>
    <w:p w14:paraId="11DD448F" w14:textId="77777777" w:rsidR="00D55AB7" w:rsidRPr="00A178A1" w:rsidRDefault="00D55AB7" w:rsidP="00D55AB7">
      <w:pPr>
        <w:rPr>
          <w:rFonts w:ascii="Arial" w:hAnsi="Arial" w:cs="Arial"/>
        </w:rPr>
      </w:pPr>
      <w:r w:rsidRPr="00A178A1">
        <w:rPr>
          <w:rFonts w:ascii="Arial" w:hAnsi="Arial" w:cs="Arial"/>
        </w:rPr>
        <w:t>- The new system can handle a larger amount of data, which can help to reduce inaccuracies in inventory information.</w:t>
      </w:r>
    </w:p>
    <w:p w14:paraId="709BE6CE" w14:textId="77777777" w:rsidR="00D55AB7" w:rsidRPr="00A178A1" w:rsidRDefault="00D55AB7" w:rsidP="00D55AB7">
      <w:pPr>
        <w:rPr>
          <w:rFonts w:ascii="Arial" w:hAnsi="Arial" w:cs="Arial"/>
        </w:rPr>
      </w:pPr>
      <w:r w:rsidRPr="00A178A1">
        <w:rPr>
          <w:rFonts w:ascii="Arial" w:hAnsi="Arial" w:cs="Arial"/>
        </w:rPr>
        <w:t>- The new system is integrated, which means that it can work with other systems in the business, such as the accounting system, to provide a more complete picture of inventory levels.</w:t>
      </w:r>
    </w:p>
    <w:p w14:paraId="27F26A45" w14:textId="77777777" w:rsidR="00D55AB7" w:rsidRPr="00A178A1" w:rsidRDefault="00D55AB7" w:rsidP="00D55AB7">
      <w:pPr>
        <w:rPr>
          <w:rFonts w:ascii="Arial" w:hAnsi="Arial" w:cs="Arial"/>
        </w:rPr>
      </w:pPr>
      <w:r w:rsidRPr="00A178A1">
        <w:rPr>
          <w:rFonts w:ascii="Arial" w:hAnsi="Arial" w:cs="Arial"/>
        </w:rPr>
        <w:t>- The new system can provide real-time data, allowing for quicker decision-making and problem-solving.</w:t>
      </w:r>
    </w:p>
    <w:p w14:paraId="49FAFD83" w14:textId="1B4E9498" w:rsidR="00D55AB7" w:rsidRPr="00A178A1" w:rsidRDefault="00D55AB7" w:rsidP="00D55AB7">
      <w:pPr>
        <w:rPr>
          <w:rFonts w:ascii="Arial" w:hAnsi="Arial" w:cs="Arial"/>
        </w:rPr>
      </w:pPr>
      <w:r w:rsidRPr="00A178A1">
        <w:rPr>
          <w:rFonts w:ascii="Arial" w:hAnsi="Arial" w:cs="Arial"/>
        </w:rPr>
        <w:t>- The new system can improve efficiency by automating certain tasks, such as inventory tracking and ordering.</w:t>
      </w:r>
    </w:p>
    <w:p w14:paraId="6EB7D99D" w14:textId="3DA663B4" w:rsidR="00D55AB7" w:rsidRPr="00A178A1" w:rsidRDefault="00D55AB7" w:rsidP="00D55AB7">
      <w:pPr>
        <w:rPr>
          <w:rFonts w:ascii="Arial" w:hAnsi="Arial" w:cs="Arial"/>
          <w:b/>
          <w:bCs/>
          <w:i/>
          <w:iCs/>
          <w:u w:val="single"/>
        </w:rPr>
      </w:pPr>
      <w:r w:rsidRPr="00A178A1">
        <w:rPr>
          <w:rFonts w:ascii="Arial" w:hAnsi="Arial" w:cs="Arial"/>
          <w:b/>
          <w:bCs/>
          <w:i/>
          <w:iCs/>
          <w:u w:val="single"/>
        </w:rPr>
        <w:t>Minus:</w:t>
      </w:r>
    </w:p>
    <w:p w14:paraId="1E244277" w14:textId="77777777" w:rsidR="00D55AB7" w:rsidRPr="00A178A1" w:rsidRDefault="00D55AB7" w:rsidP="00D55AB7">
      <w:pPr>
        <w:rPr>
          <w:rFonts w:ascii="Arial" w:hAnsi="Arial" w:cs="Arial"/>
        </w:rPr>
      </w:pPr>
      <w:r w:rsidRPr="00A178A1">
        <w:rPr>
          <w:rFonts w:ascii="Arial" w:hAnsi="Arial" w:cs="Arial"/>
        </w:rPr>
        <w:lastRenderedPageBreak/>
        <w:t>- The cost of implementing the new system can be significant.</w:t>
      </w:r>
    </w:p>
    <w:p w14:paraId="70168E64" w14:textId="77777777" w:rsidR="00D55AB7" w:rsidRPr="00A178A1" w:rsidRDefault="00D55AB7" w:rsidP="00D55AB7">
      <w:pPr>
        <w:rPr>
          <w:rFonts w:ascii="Arial" w:hAnsi="Arial" w:cs="Arial"/>
        </w:rPr>
      </w:pPr>
      <w:r w:rsidRPr="00A178A1">
        <w:rPr>
          <w:rFonts w:ascii="Arial" w:hAnsi="Arial" w:cs="Arial"/>
        </w:rPr>
        <w:t>- The training required to learn how to use the new system can take time and resources away from other tasks.</w:t>
      </w:r>
    </w:p>
    <w:p w14:paraId="2C619741" w14:textId="77777777" w:rsidR="00D55AB7" w:rsidRPr="00A178A1" w:rsidRDefault="00D55AB7" w:rsidP="00D55AB7">
      <w:pPr>
        <w:rPr>
          <w:rFonts w:ascii="Arial" w:hAnsi="Arial" w:cs="Arial"/>
        </w:rPr>
      </w:pPr>
      <w:r w:rsidRPr="00A178A1">
        <w:rPr>
          <w:rFonts w:ascii="Arial" w:hAnsi="Arial" w:cs="Arial"/>
        </w:rPr>
        <w:t>- There may be technical issues during the implementation process that could cause downtime or other problems.</w:t>
      </w:r>
    </w:p>
    <w:p w14:paraId="5670D082" w14:textId="61B37BEF" w:rsidR="00D55AB7" w:rsidRPr="00A178A1" w:rsidRDefault="00D55AB7" w:rsidP="00D55AB7">
      <w:pPr>
        <w:rPr>
          <w:rFonts w:ascii="Arial" w:hAnsi="Arial" w:cs="Arial"/>
        </w:rPr>
      </w:pPr>
      <w:r w:rsidRPr="00A178A1">
        <w:rPr>
          <w:rFonts w:ascii="Arial" w:hAnsi="Arial" w:cs="Arial"/>
        </w:rPr>
        <w:t>- There may be resistance from employees who are comfortable with the old system and resistant to change.</w:t>
      </w:r>
    </w:p>
    <w:p w14:paraId="40FBE8D0" w14:textId="77777777" w:rsidR="00D55AB7" w:rsidRPr="00A178A1" w:rsidRDefault="00D55AB7" w:rsidP="00D55AB7">
      <w:pPr>
        <w:rPr>
          <w:rFonts w:ascii="Arial" w:hAnsi="Arial" w:cs="Arial"/>
          <w:b/>
          <w:bCs/>
          <w:i/>
          <w:iCs/>
          <w:u w:val="single"/>
        </w:rPr>
      </w:pPr>
      <w:r w:rsidRPr="00A178A1">
        <w:rPr>
          <w:rFonts w:ascii="Arial" w:hAnsi="Arial" w:cs="Arial"/>
          <w:b/>
          <w:bCs/>
          <w:i/>
          <w:iCs/>
          <w:u w:val="single"/>
        </w:rPr>
        <w:t>Interesting:</w:t>
      </w:r>
    </w:p>
    <w:p w14:paraId="1B1F4862" w14:textId="77777777" w:rsidR="00D55AB7" w:rsidRPr="00A178A1" w:rsidRDefault="00D55AB7" w:rsidP="00D55AB7">
      <w:pPr>
        <w:rPr>
          <w:rFonts w:ascii="Arial" w:hAnsi="Arial" w:cs="Arial"/>
        </w:rPr>
      </w:pPr>
      <w:r w:rsidRPr="00A178A1">
        <w:rPr>
          <w:rFonts w:ascii="Arial" w:hAnsi="Arial" w:cs="Arial"/>
        </w:rPr>
        <w:t>- The new system could provide more detailed reports and analytics that can help to identify trends and areas for improvement.</w:t>
      </w:r>
    </w:p>
    <w:p w14:paraId="1A28A2C2" w14:textId="77777777" w:rsidR="00D55AB7" w:rsidRPr="00A178A1" w:rsidRDefault="00D55AB7" w:rsidP="00D55AB7">
      <w:pPr>
        <w:rPr>
          <w:rFonts w:ascii="Arial" w:hAnsi="Arial" w:cs="Arial"/>
        </w:rPr>
      </w:pPr>
      <w:r w:rsidRPr="00A178A1">
        <w:rPr>
          <w:rFonts w:ascii="Arial" w:hAnsi="Arial" w:cs="Arial"/>
        </w:rPr>
        <w:t>- The new system may be more scalable, allowing for future growth and expansion of the business.</w:t>
      </w:r>
    </w:p>
    <w:p w14:paraId="23F8A713" w14:textId="77777777" w:rsidR="00D55AB7" w:rsidRPr="00A178A1" w:rsidRDefault="00D55AB7" w:rsidP="00D55AB7">
      <w:pPr>
        <w:rPr>
          <w:rFonts w:ascii="Arial" w:hAnsi="Arial" w:cs="Arial"/>
        </w:rPr>
      </w:pPr>
      <w:r w:rsidRPr="00A178A1">
        <w:rPr>
          <w:rFonts w:ascii="Arial" w:hAnsi="Arial" w:cs="Arial"/>
        </w:rPr>
        <w:t>- The new system could potentially reduce the need for manual data entry, which can reduce the risk of errors.</w:t>
      </w:r>
    </w:p>
    <w:p w14:paraId="152E3908" w14:textId="77777777" w:rsidR="00D55AB7" w:rsidRPr="00A178A1" w:rsidRDefault="00D55AB7" w:rsidP="00D55AB7">
      <w:pPr>
        <w:rPr>
          <w:rFonts w:ascii="Arial" w:hAnsi="Arial" w:cs="Arial"/>
        </w:rPr>
      </w:pPr>
      <w:r w:rsidRPr="00A178A1">
        <w:rPr>
          <w:rFonts w:ascii="Arial" w:hAnsi="Arial" w:cs="Arial"/>
        </w:rPr>
        <w:t>- The new system may have additional features that can enhance the inventory management process, such as barcode scanning or automatic reorder alerts.</w:t>
      </w:r>
    </w:p>
    <w:p w14:paraId="74733990" w14:textId="77777777" w:rsidR="003D1F23" w:rsidRPr="00A178A1" w:rsidRDefault="003D1F23" w:rsidP="00D55AB7">
      <w:pPr>
        <w:rPr>
          <w:rFonts w:ascii="Arial" w:hAnsi="Arial" w:cs="Arial"/>
        </w:rPr>
      </w:pPr>
    </w:p>
    <w:p w14:paraId="327F1462" w14:textId="283871EB" w:rsidR="00D55AB7" w:rsidRPr="00A178A1" w:rsidRDefault="00D55AB7" w:rsidP="00D55AB7">
      <w:pPr>
        <w:rPr>
          <w:rFonts w:ascii="Arial" w:hAnsi="Arial" w:cs="Arial"/>
        </w:rPr>
      </w:pPr>
      <w:r w:rsidRPr="00A178A1">
        <w:rPr>
          <w:rFonts w:ascii="Arial" w:hAnsi="Arial" w:cs="Arial"/>
        </w:rPr>
        <w:t>Overall, the PMI analysis shows that upgrading the inventory management system has more positives than negatives. However, it's important to consider the cost and potential resistance to change before making a final decision.</w:t>
      </w:r>
    </w:p>
    <w:p w14:paraId="6A36854E" w14:textId="01B88274" w:rsidR="00D55AB7" w:rsidRPr="00A178A1" w:rsidRDefault="00D55AB7" w:rsidP="00D55AB7">
      <w:pPr>
        <w:rPr>
          <w:rFonts w:ascii="Arial" w:hAnsi="Arial" w:cs="Arial"/>
        </w:rPr>
      </w:pPr>
      <w:r w:rsidRPr="00A178A1">
        <w:rPr>
          <w:rFonts w:ascii="Arial" w:hAnsi="Arial" w:cs="Arial"/>
        </w:rPr>
        <w:t>Here's a PMI for the second solution.</w:t>
      </w:r>
    </w:p>
    <w:p w14:paraId="48A4E271" w14:textId="77777777" w:rsidR="00D55AB7" w:rsidRPr="00A178A1" w:rsidRDefault="00D55AB7" w:rsidP="00D55AB7">
      <w:pPr>
        <w:rPr>
          <w:rFonts w:ascii="Arial" w:hAnsi="Arial" w:cs="Arial"/>
          <w:b/>
          <w:bCs/>
          <w:i/>
          <w:iCs/>
          <w:u w:val="single"/>
        </w:rPr>
      </w:pPr>
      <w:r w:rsidRPr="00A178A1">
        <w:rPr>
          <w:rFonts w:ascii="Arial" w:hAnsi="Arial" w:cs="Arial"/>
          <w:b/>
          <w:bCs/>
          <w:i/>
          <w:iCs/>
          <w:u w:val="single"/>
        </w:rPr>
        <w:t>Plus:</w:t>
      </w:r>
    </w:p>
    <w:p w14:paraId="788FF279" w14:textId="77777777" w:rsidR="00D55AB7" w:rsidRPr="00A178A1" w:rsidRDefault="00D55AB7" w:rsidP="00D55AB7">
      <w:pPr>
        <w:rPr>
          <w:rFonts w:ascii="Arial" w:hAnsi="Arial" w:cs="Arial"/>
        </w:rPr>
      </w:pPr>
      <w:r w:rsidRPr="00A178A1">
        <w:rPr>
          <w:rFonts w:ascii="Arial" w:hAnsi="Arial" w:cs="Arial"/>
        </w:rPr>
        <w:t>- By implementing a training program for staff, they will be better equipped to use the inventory management system, which could result in fewer errors and inaccuracies in the inventory information.</w:t>
      </w:r>
    </w:p>
    <w:p w14:paraId="0EA20F4D" w14:textId="6B51C762" w:rsidR="00D55AB7" w:rsidRPr="00A178A1" w:rsidRDefault="00D55AB7" w:rsidP="00D55AB7">
      <w:pPr>
        <w:rPr>
          <w:rFonts w:ascii="Arial" w:hAnsi="Arial" w:cs="Arial"/>
        </w:rPr>
      </w:pPr>
      <w:r w:rsidRPr="00A178A1">
        <w:rPr>
          <w:rFonts w:ascii="Arial" w:hAnsi="Arial" w:cs="Arial"/>
        </w:rPr>
        <w:t>- Better training can also lead to increased efficiency and productivity, as employees will be able to perform their tasks more quickly and accurately.</w:t>
      </w:r>
    </w:p>
    <w:p w14:paraId="7A31B3F8" w14:textId="77777777" w:rsidR="00D55AB7" w:rsidRPr="00A178A1" w:rsidRDefault="00D55AB7" w:rsidP="00D55AB7">
      <w:pPr>
        <w:rPr>
          <w:rFonts w:ascii="Arial" w:hAnsi="Arial" w:cs="Arial"/>
          <w:b/>
          <w:bCs/>
          <w:i/>
          <w:iCs/>
          <w:u w:val="single"/>
        </w:rPr>
      </w:pPr>
      <w:r w:rsidRPr="00A178A1">
        <w:rPr>
          <w:rFonts w:ascii="Arial" w:hAnsi="Arial" w:cs="Arial"/>
          <w:b/>
          <w:bCs/>
          <w:i/>
          <w:iCs/>
          <w:u w:val="single"/>
        </w:rPr>
        <w:t>Minus:</w:t>
      </w:r>
    </w:p>
    <w:p w14:paraId="5FD2175F" w14:textId="77777777" w:rsidR="00D55AB7" w:rsidRPr="00A178A1" w:rsidRDefault="00D55AB7" w:rsidP="00D55AB7">
      <w:pPr>
        <w:rPr>
          <w:rFonts w:ascii="Arial" w:hAnsi="Arial" w:cs="Arial"/>
        </w:rPr>
      </w:pPr>
      <w:r w:rsidRPr="00A178A1">
        <w:rPr>
          <w:rFonts w:ascii="Arial" w:hAnsi="Arial" w:cs="Arial"/>
        </w:rPr>
        <w:t>- Implementing a training program will require time, resources, and investment, which could be a significant cost to the company.</w:t>
      </w:r>
    </w:p>
    <w:p w14:paraId="78CE1F3E" w14:textId="31FA5313" w:rsidR="00D55AB7" w:rsidRPr="00A178A1" w:rsidRDefault="00D55AB7" w:rsidP="00D55AB7">
      <w:pPr>
        <w:rPr>
          <w:rFonts w:ascii="Arial" w:hAnsi="Arial" w:cs="Arial"/>
        </w:rPr>
      </w:pPr>
      <w:r w:rsidRPr="00A178A1">
        <w:rPr>
          <w:rFonts w:ascii="Arial" w:hAnsi="Arial" w:cs="Arial"/>
        </w:rPr>
        <w:t>- There's no guarantee that the training program will be effective or that all employees will participate fully.</w:t>
      </w:r>
    </w:p>
    <w:p w14:paraId="169195D2" w14:textId="77777777" w:rsidR="00D55AB7" w:rsidRPr="00A178A1" w:rsidRDefault="00D55AB7" w:rsidP="00D55AB7">
      <w:pPr>
        <w:rPr>
          <w:rFonts w:ascii="Arial" w:hAnsi="Arial" w:cs="Arial"/>
          <w:b/>
          <w:bCs/>
          <w:i/>
          <w:iCs/>
          <w:u w:val="single"/>
        </w:rPr>
      </w:pPr>
      <w:r w:rsidRPr="00A178A1">
        <w:rPr>
          <w:rFonts w:ascii="Arial" w:hAnsi="Arial" w:cs="Arial"/>
          <w:b/>
          <w:bCs/>
          <w:i/>
          <w:iCs/>
          <w:u w:val="single"/>
        </w:rPr>
        <w:t>Interesting:</w:t>
      </w:r>
    </w:p>
    <w:p w14:paraId="6A2D5C59" w14:textId="77777777" w:rsidR="00D55AB7" w:rsidRPr="00A178A1" w:rsidRDefault="00D55AB7" w:rsidP="00D55AB7">
      <w:pPr>
        <w:rPr>
          <w:rFonts w:ascii="Arial" w:hAnsi="Arial" w:cs="Arial"/>
        </w:rPr>
      </w:pPr>
      <w:r w:rsidRPr="00A178A1">
        <w:rPr>
          <w:rFonts w:ascii="Arial" w:hAnsi="Arial" w:cs="Arial"/>
        </w:rPr>
        <w:t>- The training program could also identify additional problems or issues with the inventory management system that could be addressed to further improve its accuracy and efficiency.</w:t>
      </w:r>
    </w:p>
    <w:p w14:paraId="58849005" w14:textId="4661D377" w:rsidR="00D55AB7" w:rsidRPr="00A178A1" w:rsidRDefault="00D55AB7" w:rsidP="00D55AB7">
      <w:pPr>
        <w:rPr>
          <w:rFonts w:ascii="Arial" w:hAnsi="Arial" w:cs="Arial"/>
        </w:rPr>
      </w:pPr>
      <w:r w:rsidRPr="00A178A1">
        <w:rPr>
          <w:rFonts w:ascii="Arial" w:hAnsi="Arial" w:cs="Arial"/>
        </w:rPr>
        <w:t>- The program could also help employees feel more valued and invested in their jobs, which could improve morale and reduce turnover.</w:t>
      </w:r>
    </w:p>
    <w:p w14:paraId="622C6BDA" w14:textId="77777777" w:rsidR="003D1F23" w:rsidRPr="00A178A1" w:rsidRDefault="003D1F23" w:rsidP="00D55AB7">
      <w:pPr>
        <w:rPr>
          <w:rFonts w:ascii="Arial" w:hAnsi="Arial" w:cs="Arial"/>
        </w:rPr>
      </w:pPr>
    </w:p>
    <w:p w14:paraId="0D22407C" w14:textId="7096059A" w:rsidR="00D55AB7" w:rsidRPr="00A178A1" w:rsidRDefault="00D55AB7" w:rsidP="00D55AB7">
      <w:pPr>
        <w:rPr>
          <w:rFonts w:ascii="Arial" w:hAnsi="Arial" w:cs="Arial"/>
        </w:rPr>
      </w:pPr>
      <w:r w:rsidRPr="00A178A1">
        <w:rPr>
          <w:rFonts w:ascii="Arial" w:hAnsi="Arial" w:cs="Arial"/>
        </w:rPr>
        <w:lastRenderedPageBreak/>
        <w:t>Overall, it seems that implementing a training program for staff to ensure they are fully trained and competent in the use of the inventory management system could have several positive impacts on the accuracy of inventory information, efficiency, and employee satisfaction. However, there is a cost associated with the implementation and no guarantee of success.</w:t>
      </w:r>
    </w:p>
    <w:p w14:paraId="2C6E4907" w14:textId="77777777" w:rsidR="003D1F23" w:rsidRPr="00A178A1" w:rsidRDefault="003D1F23" w:rsidP="003D1F23">
      <w:pPr>
        <w:rPr>
          <w:rFonts w:ascii="Arial" w:hAnsi="Arial" w:cs="Arial"/>
        </w:rPr>
      </w:pPr>
    </w:p>
    <w:p w14:paraId="6E0BC85E" w14:textId="27E66A12" w:rsidR="003D1F23" w:rsidRPr="00A178A1" w:rsidRDefault="003D1F23" w:rsidP="003D1F23">
      <w:pPr>
        <w:rPr>
          <w:rFonts w:ascii="Arial" w:hAnsi="Arial" w:cs="Arial"/>
        </w:rPr>
      </w:pPr>
      <w:r w:rsidRPr="00A178A1">
        <w:rPr>
          <w:rFonts w:ascii="Arial" w:hAnsi="Arial" w:cs="Arial"/>
        </w:rPr>
        <w:t>Here's a PMI for the third solution.</w:t>
      </w:r>
    </w:p>
    <w:p w14:paraId="5CB6FAA8" w14:textId="77777777" w:rsidR="003D1F23" w:rsidRPr="00A178A1" w:rsidRDefault="003D1F23" w:rsidP="003D1F23">
      <w:pPr>
        <w:rPr>
          <w:rFonts w:ascii="Arial" w:hAnsi="Arial" w:cs="Arial"/>
          <w:b/>
          <w:bCs/>
          <w:i/>
          <w:iCs/>
          <w:u w:val="single"/>
        </w:rPr>
      </w:pPr>
      <w:r w:rsidRPr="00A178A1">
        <w:rPr>
          <w:rFonts w:ascii="Arial" w:hAnsi="Arial" w:cs="Arial"/>
          <w:b/>
          <w:bCs/>
          <w:i/>
          <w:iCs/>
          <w:u w:val="single"/>
        </w:rPr>
        <w:t>Plus:</w:t>
      </w:r>
    </w:p>
    <w:p w14:paraId="72BAE980" w14:textId="77777777" w:rsidR="003D1F23" w:rsidRPr="00A178A1" w:rsidRDefault="003D1F23" w:rsidP="003D1F23">
      <w:pPr>
        <w:rPr>
          <w:rFonts w:ascii="Arial" w:hAnsi="Arial" w:cs="Arial"/>
        </w:rPr>
      </w:pPr>
      <w:r w:rsidRPr="00A178A1">
        <w:rPr>
          <w:rFonts w:ascii="Arial" w:hAnsi="Arial" w:cs="Arial"/>
        </w:rPr>
        <w:t>- Improved communication between departments can help to identify and address issues related to inaccurate inventory information more efficiently.</w:t>
      </w:r>
    </w:p>
    <w:p w14:paraId="079CD7FA" w14:textId="77777777" w:rsidR="003D1F23" w:rsidRPr="00A178A1" w:rsidRDefault="003D1F23" w:rsidP="003D1F23">
      <w:pPr>
        <w:rPr>
          <w:rFonts w:ascii="Arial" w:hAnsi="Arial" w:cs="Arial"/>
        </w:rPr>
      </w:pPr>
      <w:r w:rsidRPr="00A178A1">
        <w:rPr>
          <w:rFonts w:ascii="Arial" w:hAnsi="Arial" w:cs="Arial"/>
        </w:rPr>
        <w:t>- Regular meetings and communication channels can create a culture of collaboration and problem-solving, leading to increased productivity and employee satisfaction.</w:t>
      </w:r>
    </w:p>
    <w:p w14:paraId="1D3C3CF9" w14:textId="14E08396" w:rsidR="003D1F23" w:rsidRPr="00A178A1" w:rsidRDefault="003D1F23" w:rsidP="003D1F23">
      <w:pPr>
        <w:rPr>
          <w:rFonts w:ascii="Arial" w:hAnsi="Arial" w:cs="Arial"/>
        </w:rPr>
      </w:pPr>
      <w:r w:rsidRPr="00A178A1">
        <w:rPr>
          <w:rFonts w:ascii="Arial" w:hAnsi="Arial" w:cs="Arial"/>
        </w:rPr>
        <w:t>- By sharing information regularly, departments can have a better understanding of each other's roles and responsibilities, which can ultimately lead to more effective inventory management.</w:t>
      </w:r>
    </w:p>
    <w:p w14:paraId="2AFBD9AD" w14:textId="77777777" w:rsidR="003D1F23" w:rsidRPr="00A178A1" w:rsidRDefault="003D1F23" w:rsidP="003D1F23">
      <w:pPr>
        <w:rPr>
          <w:rFonts w:ascii="Arial" w:hAnsi="Arial" w:cs="Arial"/>
          <w:b/>
          <w:bCs/>
          <w:i/>
          <w:iCs/>
          <w:u w:val="single"/>
        </w:rPr>
      </w:pPr>
      <w:r w:rsidRPr="00A178A1">
        <w:rPr>
          <w:rFonts w:ascii="Arial" w:hAnsi="Arial" w:cs="Arial"/>
          <w:b/>
          <w:bCs/>
          <w:i/>
          <w:iCs/>
          <w:u w:val="single"/>
        </w:rPr>
        <w:t>Minus:</w:t>
      </w:r>
    </w:p>
    <w:p w14:paraId="1ADA84B0" w14:textId="77777777" w:rsidR="003D1F23" w:rsidRPr="00A178A1" w:rsidRDefault="003D1F23" w:rsidP="003D1F23">
      <w:pPr>
        <w:rPr>
          <w:rFonts w:ascii="Arial" w:hAnsi="Arial" w:cs="Arial"/>
        </w:rPr>
      </w:pPr>
      <w:r w:rsidRPr="00A178A1">
        <w:rPr>
          <w:rFonts w:ascii="Arial" w:hAnsi="Arial" w:cs="Arial"/>
        </w:rPr>
        <w:t>- Introducing regular meetings and communication channels may require additional resources, such as time and money, which could impact the budget and productivity.</w:t>
      </w:r>
    </w:p>
    <w:p w14:paraId="4C210850" w14:textId="77777777" w:rsidR="003D1F23" w:rsidRPr="00A178A1" w:rsidRDefault="003D1F23" w:rsidP="003D1F23">
      <w:pPr>
        <w:rPr>
          <w:rFonts w:ascii="Arial" w:hAnsi="Arial" w:cs="Arial"/>
        </w:rPr>
      </w:pPr>
      <w:r w:rsidRPr="00A178A1">
        <w:rPr>
          <w:rFonts w:ascii="Arial" w:hAnsi="Arial" w:cs="Arial"/>
        </w:rPr>
        <w:t>- The implementation of these changes may require a significant shift in company culture, which may not be well-received by all employees.</w:t>
      </w:r>
    </w:p>
    <w:p w14:paraId="439F97CA" w14:textId="17D65751" w:rsidR="003D1F23" w:rsidRPr="00A178A1" w:rsidRDefault="003D1F23" w:rsidP="003D1F23">
      <w:pPr>
        <w:rPr>
          <w:rFonts w:ascii="Arial" w:hAnsi="Arial" w:cs="Arial"/>
        </w:rPr>
      </w:pPr>
      <w:r w:rsidRPr="00A178A1">
        <w:rPr>
          <w:rFonts w:ascii="Arial" w:hAnsi="Arial" w:cs="Arial"/>
        </w:rPr>
        <w:t>- If communication is not managed effectively, it could result in confusion or misunderstandings that could potentially lead to further inventory inaccuracies.</w:t>
      </w:r>
    </w:p>
    <w:p w14:paraId="5C8EF31A" w14:textId="7A041A41" w:rsidR="003D1F23" w:rsidRPr="00A178A1" w:rsidRDefault="003D1F23" w:rsidP="003D1F23">
      <w:pPr>
        <w:rPr>
          <w:rFonts w:ascii="Arial" w:hAnsi="Arial" w:cs="Arial"/>
          <w:b/>
          <w:bCs/>
          <w:i/>
          <w:iCs/>
          <w:u w:val="single"/>
        </w:rPr>
      </w:pPr>
      <w:r w:rsidRPr="00A178A1">
        <w:rPr>
          <w:rFonts w:ascii="Arial" w:hAnsi="Arial" w:cs="Arial"/>
          <w:b/>
          <w:bCs/>
          <w:i/>
          <w:iCs/>
          <w:u w:val="single"/>
        </w:rPr>
        <w:t>Interesting:</w:t>
      </w:r>
    </w:p>
    <w:p w14:paraId="73111AA9" w14:textId="77777777" w:rsidR="003D1F23" w:rsidRPr="00A178A1" w:rsidRDefault="003D1F23" w:rsidP="003D1F23">
      <w:pPr>
        <w:rPr>
          <w:rFonts w:ascii="Arial" w:hAnsi="Arial" w:cs="Arial"/>
        </w:rPr>
      </w:pPr>
      <w:r w:rsidRPr="00A178A1">
        <w:rPr>
          <w:rFonts w:ascii="Arial" w:hAnsi="Arial" w:cs="Arial"/>
        </w:rPr>
        <w:t>- Implementing regular meetings and communication channels to improve communication between departments has the potential to significantly improve inventory management and accuracy.</w:t>
      </w:r>
    </w:p>
    <w:p w14:paraId="7238CD03" w14:textId="77777777" w:rsidR="003D1F23" w:rsidRPr="00A178A1" w:rsidRDefault="003D1F23" w:rsidP="003D1F23">
      <w:pPr>
        <w:rPr>
          <w:rFonts w:ascii="Arial" w:hAnsi="Arial" w:cs="Arial"/>
        </w:rPr>
      </w:pPr>
      <w:r w:rsidRPr="00A178A1">
        <w:rPr>
          <w:rFonts w:ascii="Arial" w:hAnsi="Arial" w:cs="Arial"/>
        </w:rPr>
        <w:t>- However, it is important to carefully manage the implementation process and ensure that all employees are on board with the changes to minimize potential negative impacts.</w:t>
      </w:r>
    </w:p>
    <w:p w14:paraId="081DE39B" w14:textId="77777777" w:rsidR="003D1F23" w:rsidRPr="00A178A1" w:rsidRDefault="003D1F23" w:rsidP="003D1F23">
      <w:pPr>
        <w:rPr>
          <w:rFonts w:ascii="Arial" w:hAnsi="Arial" w:cs="Arial"/>
        </w:rPr>
      </w:pPr>
    </w:p>
    <w:p w14:paraId="1EE1C287" w14:textId="0E17E8F8" w:rsidR="003D1F23" w:rsidRPr="00A178A1" w:rsidRDefault="003D1F23" w:rsidP="003D1F23">
      <w:pPr>
        <w:rPr>
          <w:rFonts w:ascii="Arial" w:hAnsi="Arial" w:cs="Arial"/>
        </w:rPr>
      </w:pPr>
      <w:r w:rsidRPr="00A178A1">
        <w:rPr>
          <w:rFonts w:ascii="Arial" w:hAnsi="Arial" w:cs="Arial"/>
        </w:rPr>
        <w:t>Overall, the PMI analysis suggests that introducing regular meetings and communication channels to improve communication between departments has more potential positives than negatives and can ultimately lead to more accurate inventory information. However, it is important to carefully manage the implementation process to minimize potential negative impacts.</w:t>
      </w:r>
    </w:p>
    <w:p w14:paraId="72C4DA59" w14:textId="45E90B15" w:rsidR="003216BF" w:rsidRPr="00A178A1" w:rsidRDefault="003D1F23" w:rsidP="00DA674D">
      <w:pPr>
        <w:rPr>
          <w:rFonts w:ascii="Arial" w:hAnsi="Arial" w:cs="Arial"/>
          <w:b/>
          <w:bCs/>
          <w:i/>
          <w:iCs/>
          <w:sz w:val="32"/>
          <w:szCs w:val="32"/>
          <w:u w:val="single"/>
        </w:rPr>
      </w:pPr>
      <w:r w:rsidRPr="00A178A1">
        <w:rPr>
          <w:rFonts w:ascii="Arial" w:hAnsi="Arial" w:cs="Arial"/>
          <w:b/>
          <w:bCs/>
          <w:i/>
          <w:iCs/>
          <w:sz w:val="32"/>
          <w:szCs w:val="32"/>
          <w:u w:val="single"/>
        </w:rPr>
        <w:t>4. Communication with stakeholders</w:t>
      </w:r>
    </w:p>
    <w:tbl>
      <w:tblPr>
        <w:tblW w:w="9426" w:type="dxa"/>
        <w:shd w:val="clear" w:color="auto" w:fill="FFFFFF"/>
        <w:tblCellMar>
          <w:left w:w="0" w:type="dxa"/>
          <w:right w:w="0" w:type="dxa"/>
        </w:tblCellMar>
        <w:tblLook w:val="04A0" w:firstRow="1" w:lastRow="0" w:firstColumn="1" w:lastColumn="0" w:noHBand="0" w:noVBand="1"/>
      </w:tblPr>
      <w:tblGrid>
        <w:gridCol w:w="9345"/>
        <w:gridCol w:w="17"/>
        <w:gridCol w:w="16"/>
        <w:gridCol w:w="16"/>
        <w:gridCol w:w="16"/>
        <w:gridCol w:w="16"/>
      </w:tblGrid>
      <w:tr w:rsidR="00A178A1" w:rsidRPr="00A178A1" w14:paraId="3B9F07A9" w14:textId="77777777" w:rsidTr="00A178A1">
        <w:trPr>
          <w:trHeight w:val="570"/>
        </w:trPr>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hideMark/>
          </w:tcPr>
          <w:p w14:paraId="0ECD91C4" w14:textId="77777777" w:rsidR="00A178A1" w:rsidRPr="00A178A1" w:rsidRDefault="00A178A1" w:rsidP="00A178A1">
            <w:pPr>
              <w:spacing w:after="0" w:line="570" w:lineRule="atLeast"/>
              <w:rPr>
                <w:rFonts w:ascii="Arial" w:eastAsia="Times New Roman" w:hAnsi="Arial" w:cs="Arial"/>
                <w:b/>
                <w:bCs/>
                <w:color w:val="535353"/>
                <w:sz w:val="18"/>
                <w:szCs w:val="18"/>
                <w:lang w:eastAsia="en-GB"/>
              </w:rPr>
            </w:pPr>
            <w:r w:rsidRPr="00A178A1">
              <w:rPr>
                <w:rFonts w:ascii="Arial" w:eastAsia="Times New Roman" w:hAnsi="Arial" w:cs="Arial"/>
                <w:b/>
                <w:bCs/>
                <w:color w:val="535353"/>
                <w:sz w:val="18"/>
                <w:szCs w:val="18"/>
                <w:bdr w:val="none" w:sz="0" w:space="0" w:color="auto" w:frame="1"/>
                <w:lang w:eastAsia="en-GB"/>
              </w:rPr>
              <w:t>Orbis Investment Management Ltd.</w:t>
            </w: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7F5DD5B4" w14:textId="759BF174"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4DDC61DC" w14:textId="4216893E"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1AA31E59" w14:textId="15C50326"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7ED0059C" w14:textId="41A944E6"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0D74243E" w14:textId="4B3EC21A"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r>
      <w:tr w:rsidR="00A178A1" w:rsidRPr="00A178A1" w14:paraId="5E177004" w14:textId="77777777" w:rsidTr="00A178A1">
        <w:trPr>
          <w:trHeight w:val="570"/>
        </w:trPr>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hideMark/>
          </w:tcPr>
          <w:p w14:paraId="5EF5AD84" w14:textId="77777777" w:rsidR="00A178A1" w:rsidRPr="00A178A1" w:rsidRDefault="00A178A1" w:rsidP="00A178A1">
            <w:pPr>
              <w:spacing w:after="0" w:line="570" w:lineRule="atLeast"/>
              <w:rPr>
                <w:rFonts w:ascii="Arial" w:eastAsia="Times New Roman" w:hAnsi="Arial" w:cs="Arial"/>
                <w:b/>
                <w:bCs/>
                <w:color w:val="535353"/>
                <w:sz w:val="18"/>
                <w:szCs w:val="18"/>
                <w:lang w:eastAsia="en-GB"/>
              </w:rPr>
            </w:pPr>
            <w:r w:rsidRPr="00A178A1">
              <w:rPr>
                <w:rFonts w:ascii="Arial" w:eastAsia="Times New Roman" w:hAnsi="Arial" w:cs="Arial"/>
                <w:b/>
                <w:bCs/>
                <w:color w:val="535353"/>
                <w:sz w:val="18"/>
                <w:szCs w:val="18"/>
                <w:bdr w:val="none" w:sz="0" w:space="0" w:color="auto" w:frame="1"/>
                <w:lang w:eastAsia="en-GB"/>
              </w:rPr>
              <w:t>The Vanguard Group, Inc.</w:t>
            </w: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120E99F7" w14:textId="784C904A"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5535599E" w14:textId="1A0CCE21"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7ABBE7C6" w14:textId="08680823"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15B78DEB" w14:textId="3BA01C3C"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3DCC34EE" w14:textId="7A8AD87D"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r>
      <w:tr w:rsidR="00A178A1" w:rsidRPr="00A178A1" w14:paraId="79DCF1AB" w14:textId="77777777" w:rsidTr="00A178A1">
        <w:trPr>
          <w:trHeight w:val="570"/>
        </w:trPr>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hideMark/>
          </w:tcPr>
          <w:p w14:paraId="44313653" w14:textId="77777777" w:rsidR="00A178A1" w:rsidRPr="00A178A1" w:rsidRDefault="00A178A1" w:rsidP="00A178A1">
            <w:pPr>
              <w:spacing w:after="0" w:line="570" w:lineRule="atLeast"/>
              <w:rPr>
                <w:rFonts w:ascii="Arial" w:eastAsia="Times New Roman" w:hAnsi="Arial" w:cs="Arial"/>
                <w:b/>
                <w:bCs/>
                <w:color w:val="535353"/>
                <w:sz w:val="18"/>
                <w:szCs w:val="18"/>
                <w:lang w:eastAsia="en-GB"/>
              </w:rPr>
            </w:pPr>
            <w:r w:rsidRPr="00A178A1">
              <w:rPr>
                <w:rFonts w:ascii="Arial" w:eastAsia="Times New Roman" w:hAnsi="Arial" w:cs="Arial"/>
                <w:b/>
                <w:bCs/>
                <w:color w:val="535353"/>
                <w:sz w:val="18"/>
                <w:szCs w:val="18"/>
                <w:bdr w:val="none" w:sz="0" w:space="0" w:color="auto" w:frame="1"/>
                <w:lang w:eastAsia="en-GB"/>
              </w:rPr>
              <w:lastRenderedPageBreak/>
              <w:t>BlackRock Fund Advisors</w:t>
            </w: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2EFDE512" w14:textId="27CA0DE8"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5D49B1FD" w14:textId="217BDC95"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6F3E1791" w14:textId="5C14B54B"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3C1AFBA7" w14:textId="724855E9"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723517BF" w14:textId="2C4871F4"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r>
      <w:tr w:rsidR="00A178A1" w:rsidRPr="00A178A1" w14:paraId="57489FBD" w14:textId="77777777" w:rsidTr="00A178A1">
        <w:trPr>
          <w:trHeight w:val="570"/>
        </w:trPr>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hideMark/>
          </w:tcPr>
          <w:p w14:paraId="2C3033EB" w14:textId="77777777" w:rsidR="00A178A1" w:rsidRPr="00A178A1" w:rsidRDefault="00A178A1" w:rsidP="00A178A1">
            <w:pPr>
              <w:spacing w:after="0" w:line="570" w:lineRule="atLeast"/>
              <w:rPr>
                <w:rFonts w:ascii="Arial" w:eastAsia="Times New Roman" w:hAnsi="Arial" w:cs="Arial"/>
                <w:b/>
                <w:bCs/>
                <w:color w:val="535353"/>
                <w:sz w:val="18"/>
                <w:szCs w:val="18"/>
                <w:lang w:eastAsia="en-GB"/>
              </w:rPr>
            </w:pPr>
            <w:r w:rsidRPr="00A178A1">
              <w:rPr>
                <w:rFonts w:ascii="Arial" w:eastAsia="Times New Roman" w:hAnsi="Arial" w:cs="Arial"/>
                <w:b/>
                <w:bCs/>
                <w:color w:val="535353"/>
                <w:sz w:val="18"/>
                <w:szCs w:val="18"/>
                <w:bdr w:val="none" w:sz="0" w:space="0" w:color="auto" w:frame="1"/>
                <w:lang w:eastAsia="en-GB"/>
              </w:rPr>
              <w:t>J.O. Hambro Capital Management Lt...</w:t>
            </w: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50448F85" w14:textId="34C80BD0"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7142B04A" w14:textId="3C9ED7C2"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2671F1F5" w14:textId="75D30CCC"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7C5C0D35" w14:textId="266E7033"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727395D9" w14:textId="0D844597"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r>
      <w:tr w:rsidR="00A178A1" w:rsidRPr="00A178A1" w14:paraId="3D9295E9" w14:textId="77777777" w:rsidTr="00A178A1">
        <w:trPr>
          <w:trHeight w:val="570"/>
        </w:trPr>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hideMark/>
          </w:tcPr>
          <w:p w14:paraId="182503E2" w14:textId="66928DEC" w:rsidR="00A178A1" w:rsidRPr="00A178A1" w:rsidRDefault="00A178A1" w:rsidP="00A178A1">
            <w:pPr>
              <w:spacing w:after="0" w:line="570" w:lineRule="atLeast"/>
              <w:rPr>
                <w:rFonts w:ascii="Arial" w:eastAsia="Times New Roman" w:hAnsi="Arial" w:cs="Arial"/>
                <w:b/>
                <w:bCs/>
                <w:color w:val="535353"/>
                <w:sz w:val="18"/>
                <w:szCs w:val="18"/>
                <w:lang w:eastAsia="en-GB"/>
              </w:rPr>
            </w:pPr>
            <w:r w:rsidRPr="00A178A1">
              <w:rPr>
                <w:rFonts w:ascii="Arial" w:eastAsia="Times New Roman" w:hAnsi="Arial" w:cs="Arial"/>
                <w:b/>
                <w:bCs/>
                <w:color w:val="535353"/>
                <w:sz w:val="18"/>
                <w:szCs w:val="18"/>
                <w:bdr w:val="none" w:sz="0" w:space="0" w:color="auto" w:frame="1"/>
                <w:lang w:eastAsia="en-GB"/>
              </w:rPr>
              <w:t>American Century Investment Manage...</w:t>
            </w: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5F12AFFE" w14:textId="10364F46"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6AF69AA2" w14:textId="6AE938D6"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11972041" w14:textId="3D72746C"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6DBD2A90" w14:textId="5738E9E9"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0D16C50F" w14:textId="7979F856"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r>
      <w:tr w:rsidR="00A178A1" w:rsidRPr="00A178A1" w14:paraId="5623AA48" w14:textId="77777777" w:rsidTr="00A178A1">
        <w:trPr>
          <w:trHeight w:val="570"/>
        </w:trPr>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hideMark/>
          </w:tcPr>
          <w:p w14:paraId="3B8DCDBB" w14:textId="77777777" w:rsidR="00A178A1" w:rsidRPr="00A178A1" w:rsidRDefault="00A178A1" w:rsidP="00A178A1">
            <w:pPr>
              <w:spacing w:after="0" w:line="570" w:lineRule="atLeast"/>
              <w:rPr>
                <w:rFonts w:ascii="Arial" w:eastAsia="Times New Roman" w:hAnsi="Arial" w:cs="Arial"/>
                <w:b/>
                <w:bCs/>
                <w:color w:val="535353"/>
                <w:sz w:val="18"/>
                <w:szCs w:val="18"/>
                <w:lang w:eastAsia="en-GB"/>
              </w:rPr>
            </w:pPr>
            <w:proofErr w:type="spellStart"/>
            <w:r w:rsidRPr="00A178A1">
              <w:rPr>
                <w:rFonts w:ascii="Arial" w:eastAsia="Times New Roman" w:hAnsi="Arial" w:cs="Arial"/>
                <w:b/>
                <w:bCs/>
                <w:color w:val="535353"/>
                <w:sz w:val="18"/>
                <w:szCs w:val="18"/>
                <w:bdr w:val="none" w:sz="0" w:space="0" w:color="auto" w:frame="1"/>
                <w:lang w:eastAsia="en-GB"/>
              </w:rPr>
              <w:t>SSgA</w:t>
            </w:r>
            <w:proofErr w:type="spellEnd"/>
            <w:r w:rsidRPr="00A178A1">
              <w:rPr>
                <w:rFonts w:ascii="Arial" w:eastAsia="Times New Roman" w:hAnsi="Arial" w:cs="Arial"/>
                <w:b/>
                <w:bCs/>
                <w:color w:val="535353"/>
                <w:sz w:val="18"/>
                <w:szCs w:val="18"/>
                <w:bdr w:val="none" w:sz="0" w:space="0" w:color="auto" w:frame="1"/>
                <w:lang w:eastAsia="en-GB"/>
              </w:rPr>
              <w:t xml:space="preserve"> Funds Management, Inc.</w:t>
            </w: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4A1A60B7" w14:textId="22718EB9"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70FD27E4" w14:textId="7441FC1B"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3AF046BF" w14:textId="2C9F3F09"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2ED6DD09" w14:textId="286B04AE"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03EA7F56" w14:textId="0E8BE8B4"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r>
      <w:tr w:rsidR="00A178A1" w:rsidRPr="00A178A1" w14:paraId="4CD7753B" w14:textId="77777777" w:rsidTr="00A178A1">
        <w:trPr>
          <w:trHeight w:val="570"/>
        </w:trPr>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hideMark/>
          </w:tcPr>
          <w:p w14:paraId="31487428" w14:textId="62FDEF1F" w:rsidR="00A178A1" w:rsidRPr="00A178A1" w:rsidRDefault="00A178A1" w:rsidP="00A178A1">
            <w:pPr>
              <w:spacing w:after="0" w:line="570" w:lineRule="atLeast"/>
              <w:rPr>
                <w:rFonts w:ascii="Arial" w:eastAsia="Times New Roman" w:hAnsi="Arial" w:cs="Arial"/>
                <w:b/>
                <w:bCs/>
                <w:color w:val="535353"/>
                <w:sz w:val="18"/>
                <w:szCs w:val="18"/>
                <w:lang w:eastAsia="en-GB"/>
              </w:rPr>
            </w:pPr>
            <w:r w:rsidRPr="00A178A1">
              <w:rPr>
                <w:rFonts w:ascii="Arial" w:eastAsia="Times New Roman" w:hAnsi="Arial" w:cs="Arial"/>
                <w:b/>
                <w:bCs/>
                <w:color w:val="535353"/>
                <w:sz w:val="18"/>
                <w:szCs w:val="18"/>
                <w:bdr w:val="none" w:sz="0" w:space="0" w:color="auto" w:frame="1"/>
                <w:lang w:eastAsia="en-GB"/>
              </w:rPr>
              <w:t>Neuberger Berman Investment Advise...</w:t>
            </w: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439D00DE" w14:textId="12D72689"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7937126C" w14:textId="0A845C57"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50CAA7E7" w14:textId="04F01C8F"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09982DB3" w14:textId="4D63B3A8"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2E1DEB45" w14:textId="797D0CDF"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r>
      <w:tr w:rsidR="00A178A1" w:rsidRPr="00A178A1" w14:paraId="5FD709D5" w14:textId="77777777" w:rsidTr="00A178A1">
        <w:trPr>
          <w:trHeight w:val="570"/>
        </w:trPr>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hideMark/>
          </w:tcPr>
          <w:p w14:paraId="00B936FF" w14:textId="77777777" w:rsidR="00A178A1" w:rsidRPr="00A178A1" w:rsidRDefault="00A178A1" w:rsidP="00A178A1">
            <w:pPr>
              <w:spacing w:after="0" w:line="570" w:lineRule="atLeast"/>
              <w:rPr>
                <w:rFonts w:ascii="Arial" w:eastAsia="Times New Roman" w:hAnsi="Arial" w:cs="Arial"/>
                <w:b/>
                <w:bCs/>
                <w:color w:val="535353"/>
                <w:sz w:val="18"/>
                <w:szCs w:val="18"/>
                <w:lang w:eastAsia="en-GB"/>
              </w:rPr>
            </w:pPr>
            <w:r w:rsidRPr="00A178A1">
              <w:rPr>
                <w:rFonts w:ascii="Arial" w:eastAsia="Times New Roman" w:hAnsi="Arial" w:cs="Arial"/>
                <w:b/>
                <w:bCs/>
                <w:color w:val="535353"/>
                <w:sz w:val="18"/>
                <w:szCs w:val="18"/>
                <w:bdr w:val="none" w:sz="0" w:space="0" w:color="auto" w:frame="1"/>
                <w:lang w:eastAsia="en-GB"/>
              </w:rPr>
              <w:t>Dimensional Fund Advisors LP</w:t>
            </w: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5C7F90F4" w14:textId="746986A0"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24E8C2F3" w14:textId="5747B14C"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108BAF35" w14:textId="34A5CA1E"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59CD504E" w14:textId="64693F14"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348EA830" w14:textId="62EE20B2"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r>
      <w:tr w:rsidR="00A178A1" w:rsidRPr="00A178A1" w14:paraId="26508EEC" w14:textId="77777777" w:rsidTr="00A178A1">
        <w:trPr>
          <w:trHeight w:val="570"/>
        </w:trPr>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hideMark/>
          </w:tcPr>
          <w:p w14:paraId="57A12CC2" w14:textId="77777777" w:rsidR="00A178A1" w:rsidRPr="00A178A1" w:rsidRDefault="00A178A1" w:rsidP="00A178A1">
            <w:pPr>
              <w:spacing w:after="0" w:line="570" w:lineRule="atLeast"/>
              <w:rPr>
                <w:rFonts w:ascii="Arial" w:eastAsia="Times New Roman" w:hAnsi="Arial" w:cs="Arial"/>
                <w:b/>
                <w:bCs/>
                <w:color w:val="535353"/>
                <w:sz w:val="18"/>
                <w:szCs w:val="18"/>
                <w:lang w:eastAsia="en-GB"/>
              </w:rPr>
            </w:pPr>
            <w:proofErr w:type="spellStart"/>
            <w:r w:rsidRPr="00A178A1">
              <w:rPr>
                <w:rFonts w:ascii="Arial" w:eastAsia="Times New Roman" w:hAnsi="Arial" w:cs="Arial"/>
                <w:b/>
                <w:bCs/>
                <w:color w:val="535353"/>
                <w:sz w:val="18"/>
                <w:szCs w:val="18"/>
                <w:bdr w:val="none" w:sz="0" w:space="0" w:color="auto" w:frame="1"/>
                <w:lang w:eastAsia="en-GB"/>
              </w:rPr>
              <w:t>ClearBridge</w:t>
            </w:r>
            <w:proofErr w:type="spellEnd"/>
            <w:r w:rsidRPr="00A178A1">
              <w:rPr>
                <w:rFonts w:ascii="Arial" w:eastAsia="Times New Roman" w:hAnsi="Arial" w:cs="Arial"/>
                <w:b/>
                <w:bCs/>
                <w:color w:val="535353"/>
                <w:sz w:val="18"/>
                <w:szCs w:val="18"/>
                <w:bdr w:val="none" w:sz="0" w:space="0" w:color="auto" w:frame="1"/>
                <w:lang w:eastAsia="en-GB"/>
              </w:rPr>
              <w:t xml:space="preserve"> Investments LLC</w:t>
            </w: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5D3EFC65" w14:textId="08D49173"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54659A70" w14:textId="0D4E1DA9"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58E29C2B" w14:textId="68FEAD60" w:rsidR="00A178A1" w:rsidRPr="00A178A1" w:rsidRDefault="00A178A1" w:rsidP="00A178A1">
            <w:pPr>
              <w:spacing w:after="0" w:line="570" w:lineRule="atLeast"/>
              <w:jc w:val="right"/>
              <w:rPr>
                <w:rFonts w:ascii="Arial" w:eastAsia="Times New Roman" w:hAnsi="Arial" w:cs="Arial"/>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088E0387" w14:textId="3AAF0FD2"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tcPr>
          <w:p w14:paraId="4B2A06B8" w14:textId="0F5E960C" w:rsidR="00A178A1" w:rsidRPr="00A178A1" w:rsidRDefault="00A178A1" w:rsidP="00A178A1">
            <w:pPr>
              <w:spacing w:after="0" w:line="570" w:lineRule="atLeast"/>
              <w:jc w:val="right"/>
              <w:rPr>
                <w:rFonts w:ascii="Arial" w:eastAsia="Times New Roman" w:hAnsi="Arial" w:cs="Arial"/>
                <w:b/>
                <w:bCs/>
                <w:color w:val="333333"/>
                <w:sz w:val="18"/>
                <w:szCs w:val="18"/>
                <w:lang w:eastAsia="en-GB"/>
              </w:rPr>
            </w:pPr>
          </w:p>
        </w:tc>
      </w:tr>
      <w:tr w:rsidR="00A178A1" w:rsidRPr="00A178A1" w14:paraId="342BD1D6" w14:textId="77777777" w:rsidTr="00A178A1">
        <w:trPr>
          <w:trHeight w:val="570"/>
        </w:trPr>
        <w:tc>
          <w:tcPr>
            <w:tcW w:w="0" w:type="auto"/>
            <w:tcBorders>
              <w:top w:val="nil"/>
              <w:left w:val="nil"/>
              <w:bottom w:val="single" w:sz="6" w:space="0" w:color="E7E7E7"/>
              <w:right w:val="nil"/>
            </w:tcBorders>
            <w:shd w:val="clear" w:color="auto" w:fill="auto"/>
            <w:tcMar>
              <w:top w:w="75" w:type="dxa"/>
              <w:left w:w="0" w:type="dxa"/>
              <w:bottom w:w="75" w:type="dxa"/>
              <w:right w:w="0" w:type="dxa"/>
            </w:tcMar>
            <w:vAlign w:val="center"/>
            <w:hideMark/>
          </w:tcPr>
          <w:p w14:paraId="7B87B18C" w14:textId="77777777" w:rsidR="00A178A1" w:rsidRPr="00A178A1" w:rsidRDefault="00A178A1" w:rsidP="00A178A1">
            <w:pPr>
              <w:spacing w:after="0" w:line="570" w:lineRule="atLeast"/>
              <w:rPr>
                <w:rFonts w:ascii="Arial" w:eastAsia="Times New Roman" w:hAnsi="Arial" w:cs="Arial"/>
                <w:b/>
                <w:bCs/>
                <w:color w:val="535353"/>
                <w:sz w:val="18"/>
                <w:szCs w:val="18"/>
                <w:lang w:eastAsia="en-GB"/>
              </w:rPr>
            </w:pPr>
            <w:r w:rsidRPr="00A178A1">
              <w:rPr>
                <w:rFonts w:ascii="Arial" w:eastAsia="Times New Roman" w:hAnsi="Arial" w:cs="Arial"/>
                <w:b/>
                <w:bCs/>
                <w:color w:val="535353"/>
                <w:sz w:val="18"/>
                <w:szCs w:val="18"/>
                <w:bdr w:val="none" w:sz="0" w:space="0" w:color="auto" w:frame="1"/>
                <w:lang w:eastAsia="en-GB"/>
              </w:rPr>
              <w:t>Fidelity Management &amp; Research Co...</w:t>
            </w:r>
          </w:p>
        </w:tc>
        <w:tc>
          <w:tcPr>
            <w:tcW w:w="0" w:type="auto"/>
            <w:shd w:val="clear" w:color="auto" w:fill="auto"/>
            <w:vAlign w:val="center"/>
          </w:tcPr>
          <w:p w14:paraId="1FB34272" w14:textId="77777777" w:rsidR="00A178A1" w:rsidRPr="00A178A1" w:rsidRDefault="00A178A1" w:rsidP="00A178A1">
            <w:pPr>
              <w:spacing w:after="0" w:line="240" w:lineRule="auto"/>
              <w:rPr>
                <w:rFonts w:ascii="Arial" w:eastAsia="Times New Roman" w:hAnsi="Arial" w:cs="Arial"/>
                <w:sz w:val="20"/>
                <w:szCs w:val="20"/>
                <w:lang w:eastAsia="en-GB"/>
              </w:rPr>
            </w:pPr>
          </w:p>
        </w:tc>
        <w:tc>
          <w:tcPr>
            <w:tcW w:w="0" w:type="auto"/>
            <w:shd w:val="clear" w:color="auto" w:fill="auto"/>
            <w:vAlign w:val="center"/>
          </w:tcPr>
          <w:p w14:paraId="3B08C92F" w14:textId="77777777" w:rsidR="00A178A1" w:rsidRPr="00A178A1" w:rsidRDefault="00A178A1" w:rsidP="00A178A1">
            <w:pPr>
              <w:spacing w:after="0" w:line="240" w:lineRule="auto"/>
              <w:rPr>
                <w:rFonts w:ascii="Arial" w:eastAsia="Times New Roman" w:hAnsi="Arial" w:cs="Arial"/>
                <w:sz w:val="20"/>
                <w:szCs w:val="20"/>
                <w:lang w:eastAsia="en-GB"/>
              </w:rPr>
            </w:pPr>
          </w:p>
        </w:tc>
        <w:tc>
          <w:tcPr>
            <w:tcW w:w="0" w:type="auto"/>
            <w:shd w:val="clear" w:color="auto" w:fill="auto"/>
            <w:vAlign w:val="center"/>
          </w:tcPr>
          <w:p w14:paraId="5B1AEBA3" w14:textId="77777777" w:rsidR="00A178A1" w:rsidRPr="00A178A1" w:rsidRDefault="00A178A1" w:rsidP="00A178A1">
            <w:pPr>
              <w:spacing w:after="0" w:line="240" w:lineRule="auto"/>
              <w:rPr>
                <w:rFonts w:ascii="Arial" w:eastAsia="Times New Roman" w:hAnsi="Arial" w:cs="Arial"/>
                <w:sz w:val="20"/>
                <w:szCs w:val="20"/>
                <w:lang w:eastAsia="en-GB"/>
              </w:rPr>
            </w:pPr>
          </w:p>
        </w:tc>
        <w:tc>
          <w:tcPr>
            <w:tcW w:w="0" w:type="auto"/>
            <w:shd w:val="clear" w:color="auto" w:fill="auto"/>
            <w:vAlign w:val="center"/>
          </w:tcPr>
          <w:p w14:paraId="32CEA4B5" w14:textId="77777777" w:rsidR="00A178A1" w:rsidRPr="00A178A1" w:rsidRDefault="00A178A1" w:rsidP="00A178A1">
            <w:pPr>
              <w:spacing w:after="0" w:line="240" w:lineRule="auto"/>
              <w:rPr>
                <w:rFonts w:ascii="Arial" w:eastAsia="Times New Roman" w:hAnsi="Arial" w:cs="Arial"/>
                <w:sz w:val="20"/>
                <w:szCs w:val="20"/>
                <w:lang w:eastAsia="en-GB"/>
              </w:rPr>
            </w:pPr>
          </w:p>
        </w:tc>
        <w:tc>
          <w:tcPr>
            <w:tcW w:w="0" w:type="auto"/>
            <w:shd w:val="clear" w:color="auto" w:fill="auto"/>
            <w:vAlign w:val="center"/>
          </w:tcPr>
          <w:p w14:paraId="3C917B16" w14:textId="77777777" w:rsidR="00A178A1" w:rsidRPr="00A178A1" w:rsidRDefault="00A178A1" w:rsidP="00A178A1">
            <w:pPr>
              <w:spacing w:after="0" w:line="240" w:lineRule="auto"/>
              <w:rPr>
                <w:rFonts w:ascii="Arial" w:eastAsia="Times New Roman" w:hAnsi="Arial" w:cs="Arial"/>
                <w:sz w:val="20"/>
                <w:szCs w:val="20"/>
                <w:lang w:eastAsia="en-GB"/>
              </w:rPr>
            </w:pPr>
          </w:p>
        </w:tc>
      </w:tr>
    </w:tbl>
    <w:p w14:paraId="7C78132C" w14:textId="77777777" w:rsidR="00A178A1" w:rsidRPr="00A178A1" w:rsidRDefault="00A178A1" w:rsidP="00DA674D">
      <w:pPr>
        <w:rPr>
          <w:rFonts w:ascii="Arial" w:hAnsi="Arial" w:cs="Arial"/>
        </w:rPr>
      </w:pPr>
    </w:p>
    <w:p w14:paraId="3A50B558" w14:textId="77777777" w:rsidR="00A178A1" w:rsidRPr="00A178A1" w:rsidRDefault="00A178A1" w:rsidP="00A178A1">
      <w:pPr>
        <w:rPr>
          <w:rFonts w:ascii="Arial" w:hAnsi="Arial" w:cs="Arial"/>
        </w:rPr>
      </w:pPr>
      <w:r w:rsidRPr="00A178A1">
        <w:rPr>
          <w:rFonts w:ascii="Arial" w:hAnsi="Arial" w:cs="Arial"/>
        </w:rPr>
        <w:t>4. Recommendation and Implementation Plan</w:t>
      </w:r>
    </w:p>
    <w:p w14:paraId="4549CF14" w14:textId="77777777" w:rsidR="00A178A1" w:rsidRPr="00A178A1" w:rsidRDefault="00A178A1" w:rsidP="00A178A1">
      <w:pPr>
        <w:rPr>
          <w:rFonts w:ascii="Arial" w:hAnsi="Arial" w:cs="Arial"/>
        </w:rPr>
      </w:pPr>
    </w:p>
    <w:p w14:paraId="3B9A1180" w14:textId="77777777" w:rsidR="00A178A1" w:rsidRPr="00A178A1" w:rsidRDefault="00A178A1" w:rsidP="00A178A1">
      <w:pPr>
        <w:rPr>
          <w:rFonts w:ascii="Arial" w:hAnsi="Arial" w:cs="Arial"/>
        </w:rPr>
      </w:pPr>
      <w:r w:rsidRPr="00A178A1">
        <w:rPr>
          <w:rFonts w:ascii="Arial" w:hAnsi="Arial" w:cs="Arial"/>
        </w:rPr>
        <w:t>Based on the analysis of the problem, its root causes, and alternative solutions, the following recommendation and implementation plan is proposed to address the problem of inaccurate inventory information at Clipper Logistics PLC:</w:t>
      </w:r>
    </w:p>
    <w:p w14:paraId="209E302C" w14:textId="77777777" w:rsidR="00A178A1" w:rsidRPr="00A178A1" w:rsidRDefault="00A178A1" w:rsidP="00A178A1">
      <w:pPr>
        <w:rPr>
          <w:rFonts w:ascii="Arial" w:hAnsi="Arial" w:cs="Arial"/>
        </w:rPr>
      </w:pPr>
    </w:p>
    <w:p w14:paraId="6FAAC533" w14:textId="77777777" w:rsidR="00A178A1" w:rsidRPr="00A178A1" w:rsidRDefault="00A178A1" w:rsidP="00A178A1">
      <w:pPr>
        <w:rPr>
          <w:rFonts w:ascii="Arial" w:hAnsi="Arial" w:cs="Arial"/>
          <w:b/>
          <w:bCs/>
          <w:i/>
          <w:iCs/>
          <w:sz w:val="32"/>
          <w:szCs w:val="32"/>
          <w:u w:val="single"/>
        </w:rPr>
      </w:pPr>
      <w:r w:rsidRPr="00A178A1">
        <w:rPr>
          <w:rFonts w:ascii="Arial" w:hAnsi="Arial" w:cs="Arial"/>
          <w:b/>
          <w:bCs/>
          <w:i/>
          <w:iCs/>
          <w:sz w:val="32"/>
          <w:szCs w:val="32"/>
          <w:u w:val="single"/>
        </w:rPr>
        <w:t>4.1. Recommendation</w:t>
      </w:r>
    </w:p>
    <w:p w14:paraId="055C1EBB" w14:textId="77777777" w:rsidR="00A178A1" w:rsidRPr="00A178A1" w:rsidRDefault="00A178A1" w:rsidP="00A178A1">
      <w:pPr>
        <w:rPr>
          <w:rFonts w:ascii="Arial" w:hAnsi="Arial" w:cs="Arial"/>
        </w:rPr>
      </w:pPr>
    </w:p>
    <w:p w14:paraId="3A13A04F" w14:textId="77777777" w:rsidR="00A178A1" w:rsidRPr="00A178A1" w:rsidRDefault="00A178A1" w:rsidP="00A178A1">
      <w:pPr>
        <w:rPr>
          <w:rFonts w:ascii="Arial" w:hAnsi="Arial" w:cs="Arial"/>
        </w:rPr>
      </w:pPr>
      <w:r w:rsidRPr="00A178A1">
        <w:rPr>
          <w:rFonts w:ascii="Arial" w:hAnsi="Arial" w:cs="Arial"/>
        </w:rPr>
        <w:t>The recommended solution is a combination of Solution 1 and Solution 2:</w:t>
      </w:r>
    </w:p>
    <w:p w14:paraId="1DF9CF44" w14:textId="77777777" w:rsidR="00A178A1" w:rsidRPr="00A178A1" w:rsidRDefault="00A178A1" w:rsidP="00A178A1">
      <w:pPr>
        <w:rPr>
          <w:rFonts w:ascii="Arial" w:hAnsi="Arial" w:cs="Arial"/>
        </w:rPr>
      </w:pPr>
    </w:p>
    <w:p w14:paraId="13913202" w14:textId="77777777" w:rsidR="00A178A1" w:rsidRPr="00A178A1" w:rsidRDefault="00A178A1" w:rsidP="00A178A1">
      <w:pPr>
        <w:rPr>
          <w:rFonts w:ascii="Arial" w:hAnsi="Arial" w:cs="Arial"/>
        </w:rPr>
      </w:pPr>
      <w:r w:rsidRPr="00A178A1">
        <w:rPr>
          <w:rFonts w:ascii="Arial" w:hAnsi="Arial" w:cs="Arial"/>
        </w:rPr>
        <w:t>• Solution 1: Upgrade the inventory management system to a more advanced, integrated system that can keep pace with the growth of the business.</w:t>
      </w:r>
    </w:p>
    <w:p w14:paraId="44382316" w14:textId="77777777" w:rsidR="00A178A1" w:rsidRPr="00A178A1" w:rsidRDefault="00A178A1" w:rsidP="00A178A1">
      <w:pPr>
        <w:rPr>
          <w:rFonts w:ascii="Arial" w:hAnsi="Arial" w:cs="Arial"/>
        </w:rPr>
      </w:pPr>
      <w:r w:rsidRPr="00A178A1">
        <w:rPr>
          <w:rFonts w:ascii="Arial" w:hAnsi="Arial" w:cs="Arial"/>
        </w:rPr>
        <w:t>• Solution 2: Implement a training program for staff to ensure that they are fully trained and competent in the use of the inventory management system.</w:t>
      </w:r>
    </w:p>
    <w:p w14:paraId="38A6CAD9" w14:textId="77777777" w:rsidR="00A178A1" w:rsidRPr="00A178A1" w:rsidRDefault="00A178A1" w:rsidP="00A178A1">
      <w:pPr>
        <w:rPr>
          <w:rFonts w:ascii="Arial" w:hAnsi="Arial" w:cs="Arial"/>
        </w:rPr>
      </w:pPr>
    </w:p>
    <w:p w14:paraId="0BC8EB5B" w14:textId="7BC15041" w:rsidR="00A178A1" w:rsidRPr="00A178A1" w:rsidRDefault="00A178A1" w:rsidP="00A178A1">
      <w:pPr>
        <w:rPr>
          <w:rFonts w:ascii="Arial" w:hAnsi="Arial" w:cs="Arial"/>
        </w:rPr>
      </w:pPr>
      <w:r w:rsidRPr="00A178A1">
        <w:rPr>
          <w:rFonts w:ascii="Arial" w:hAnsi="Arial" w:cs="Arial"/>
        </w:rPr>
        <w:t>This solution addresses the root causes of the problem, which are the outdated technology and lack of employee training. By upgrading the inventory management system, the company can ensure that its inventory information is accurate and up to date. By implementing a training program, the company can ensure that its employees are competent in using the new system, leading to increased efficiency and fewer errors.</w:t>
      </w:r>
    </w:p>
    <w:p w14:paraId="49C142E7" w14:textId="14B70958" w:rsidR="00A178A1" w:rsidRPr="00A178A1" w:rsidRDefault="00A178A1" w:rsidP="00A178A1">
      <w:pPr>
        <w:rPr>
          <w:rFonts w:ascii="Arial" w:hAnsi="Arial" w:cs="Arial"/>
          <w:b/>
          <w:bCs/>
          <w:i/>
          <w:iCs/>
          <w:u w:val="single"/>
        </w:rPr>
      </w:pPr>
      <w:r w:rsidRPr="00A178A1">
        <w:rPr>
          <w:rFonts w:ascii="Arial" w:hAnsi="Arial" w:cs="Arial"/>
          <w:b/>
          <w:bCs/>
          <w:i/>
          <w:iCs/>
          <w:sz w:val="32"/>
          <w:szCs w:val="32"/>
          <w:u w:val="single"/>
        </w:rPr>
        <w:lastRenderedPageBreak/>
        <w:t>4.2. Implementation Plan</w:t>
      </w:r>
    </w:p>
    <w:p w14:paraId="1630828B" w14:textId="77777777" w:rsidR="00A178A1" w:rsidRPr="00A178A1" w:rsidRDefault="00A178A1" w:rsidP="00A178A1">
      <w:pPr>
        <w:rPr>
          <w:rFonts w:ascii="Arial" w:hAnsi="Arial" w:cs="Arial"/>
        </w:rPr>
      </w:pPr>
      <w:r w:rsidRPr="00A178A1">
        <w:rPr>
          <w:rFonts w:ascii="Arial" w:hAnsi="Arial" w:cs="Arial"/>
        </w:rPr>
        <w:t>The implementation plan for the recommended solution is as follows:</w:t>
      </w:r>
    </w:p>
    <w:p w14:paraId="5E0CD42E" w14:textId="77777777" w:rsidR="00A178A1" w:rsidRPr="00A178A1" w:rsidRDefault="00A178A1" w:rsidP="00A178A1">
      <w:pPr>
        <w:rPr>
          <w:rFonts w:ascii="Arial" w:hAnsi="Arial" w:cs="Arial"/>
        </w:rPr>
      </w:pPr>
    </w:p>
    <w:p w14:paraId="2D34BFB4" w14:textId="2B0CF5B9" w:rsidR="00A178A1" w:rsidRPr="00A178A1" w:rsidRDefault="00A178A1" w:rsidP="00A178A1">
      <w:pPr>
        <w:rPr>
          <w:rFonts w:ascii="Arial" w:hAnsi="Arial" w:cs="Arial"/>
        </w:rPr>
      </w:pPr>
      <w:r w:rsidRPr="00A178A1">
        <w:rPr>
          <w:rFonts w:ascii="Arial" w:hAnsi="Arial" w:cs="Arial"/>
        </w:rPr>
        <w:t>Step 1: Evaluate inventory management systems.</w:t>
      </w:r>
    </w:p>
    <w:p w14:paraId="5BAB31CF" w14:textId="77777777" w:rsidR="00A178A1" w:rsidRPr="00A178A1" w:rsidRDefault="00A178A1" w:rsidP="00A178A1">
      <w:pPr>
        <w:rPr>
          <w:rFonts w:ascii="Arial" w:hAnsi="Arial" w:cs="Arial"/>
        </w:rPr>
      </w:pPr>
    </w:p>
    <w:p w14:paraId="51A2AEBC" w14:textId="77777777" w:rsidR="00A178A1" w:rsidRPr="00A178A1" w:rsidRDefault="00A178A1" w:rsidP="00A178A1">
      <w:pPr>
        <w:rPr>
          <w:rFonts w:ascii="Arial" w:hAnsi="Arial" w:cs="Arial"/>
        </w:rPr>
      </w:pPr>
      <w:r w:rsidRPr="00A178A1">
        <w:rPr>
          <w:rFonts w:ascii="Arial" w:hAnsi="Arial" w:cs="Arial"/>
        </w:rPr>
        <w:t>The first step is to evaluate different inventory management systems to identify the most suitable one for the company's needs. The evaluation should consider factors such as cost, functionality, ease of use, and compatibility with the company's existing systems.</w:t>
      </w:r>
    </w:p>
    <w:p w14:paraId="691648A6" w14:textId="77777777" w:rsidR="00A178A1" w:rsidRPr="00A178A1" w:rsidRDefault="00A178A1" w:rsidP="00A178A1">
      <w:pPr>
        <w:rPr>
          <w:rFonts w:ascii="Arial" w:hAnsi="Arial" w:cs="Arial"/>
        </w:rPr>
      </w:pPr>
    </w:p>
    <w:p w14:paraId="16EDE6CB" w14:textId="674E2FA2" w:rsidR="00A178A1" w:rsidRPr="00A178A1" w:rsidRDefault="00A178A1" w:rsidP="00A178A1">
      <w:pPr>
        <w:rPr>
          <w:rFonts w:ascii="Arial" w:hAnsi="Arial" w:cs="Arial"/>
        </w:rPr>
      </w:pPr>
      <w:r w:rsidRPr="00A178A1">
        <w:rPr>
          <w:rFonts w:ascii="Arial" w:hAnsi="Arial" w:cs="Arial"/>
        </w:rPr>
        <w:t>Step 2: Select and purchase the new system.</w:t>
      </w:r>
    </w:p>
    <w:p w14:paraId="3FBBAF18" w14:textId="77777777" w:rsidR="00A178A1" w:rsidRPr="00A178A1" w:rsidRDefault="00A178A1" w:rsidP="00A178A1">
      <w:pPr>
        <w:rPr>
          <w:rFonts w:ascii="Arial" w:hAnsi="Arial" w:cs="Arial"/>
        </w:rPr>
      </w:pPr>
    </w:p>
    <w:p w14:paraId="1E391226" w14:textId="77777777" w:rsidR="00A178A1" w:rsidRPr="00A178A1" w:rsidRDefault="00A178A1" w:rsidP="00A178A1">
      <w:pPr>
        <w:rPr>
          <w:rFonts w:ascii="Arial" w:hAnsi="Arial" w:cs="Arial"/>
        </w:rPr>
      </w:pPr>
      <w:r w:rsidRPr="00A178A1">
        <w:rPr>
          <w:rFonts w:ascii="Arial" w:hAnsi="Arial" w:cs="Arial"/>
        </w:rPr>
        <w:t>Once the most suitable inventory management system has been identified, the company should purchase and install the new system. This may involve hiring external consultants or IT professionals to assist with the installation and configuration of the new system.</w:t>
      </w:r>
    </w:p>
    <w:p w14:paraId="0E79FAE6" w14:textId="77777777" w:rsidR="00A178A1" w:rsidRPr="00A178A1" w:rsidRDefault="00A178A1" w:rsidP="00A178A1">
      <w:pPr>
        <w:rPr>
          <w:rFonts w:ascii="Arial" w:hAnsi="Arial" w:cs="Arial"/>
        </w:rPr>
      </w:pPr>
    </w:p>
    <w:p w14:paraId="789AFAC8" w14:textId="4FA8F187" w:rsidR="00A178A1" w:rsidRPr="00A178A1" w:rsidRDefault="00A178A1" w:rsidP="00A178A1">
      <w:pPr>
        <w:rPr>
          <w:rFonts w:ascii="Arial" w:hAnsi="Arial" w:cs="Arial"/>
        </w:rPr>
      </w:pPr>
      <w:r w:rsidRPr="00A178A1">
        <w:rPr>
          <w:rFonts w:ascii="Arial" w:hAnsi="Arial" w:cs="Arial"/>
        </w:rPr>
        <w:t>Step 3: Develop and implement a training program.</w:t>
      </w:r>
    </w:p>
    <w:p w14:paraId="6C93B175" w14:textId="77777777" w:rsidR="00A178A1" w:rsidRPr="00A178A1" w:rsidRDefault="00A178A1" w:rsidP="00A178A1">
      <w:pPr>
        <w:rPr>
          <w:rFonts w:ascii="Arial" w:hAnsi="Arial" w:cs="Arial"/>
        </w:rPr>
      </w:pPr>
    </w:p>
    <w:p w14:paraId="790BB76F" w14:textId="750A9DC5" w:rsidR="00A178A1" w:rsidRPr="00A178A1" w:rsidRDefault="00A178A1" w:rsidP="00A178A1">
      <w:pPr>
        <w:rPr>
          <w:rFonts w:ascii="Arial" w:hAnsi="Arial" w:cs="Arial"/>
        </w:rPr>
      </w:pPr>
      <w:r w:rsidRPr="00A178A1">
        <w:rPr>
          <w:rFonts w:ascii="Arial" w:hAnsi="Arial" w:cs="Arial"/>
        </w:rPr>
        <w:t>After the new system has been installed, the company should develop and implement a training program for its employees. The training program should cover the use of the new system, as well as any new processes and procedures that have been introduced. The training should be tailored to the specific needs of each department and employee and should include both classroom and on-the-job training.</w:t>
      </w:r>
    </w:p>
    <w:p w14:paraId="518906BF" w14:textId="77777777" w:rsidR="00A178A1" w:rsidRPr="00A178A1" w:rsidRDefault="00A178A1" w:rsidP="00A178A1">
      <w:pPr>
        <w:rPr>
          <w:rFonts w:ascii="Arial" w:hAnsi="Arial" w:cs="Arial"/>
        </w:rPr>
      </w:pPr>
    </w:p>
    <w:p w14:paraId="10D4BD1C" w14:textId="7244DCE1" w:rsidR="00A178A1" w:rsidRPr="00A178A1" w:rsidRDefault="00A178A1" w:rsidP="00A178A1">
      <w:pPr>
        <w:rPr>
          <w:rFonts w:ascii="Arial" w:hAnsi="Arial" w:cs="Arial"/>
        </w:rPr>
      </w:pPr>
      <w:r w:rsidRPr="00A178A1">
        <w:rPr>
          <w:rFonts w:ascii="Arial" w:hAnsi="Arial" w:cs="Arial"/>
        </w:rPr>
        <w:t>Step 4: Test and evaluate the new system.</w:t>
      </w:r>
    </w:p>
    <w:p w14:paraId="4C6787FB" w14:textId="77777777" w:rsidR="00A178A1" w:rsidRPr="00A178A1" w:rsidRDefault="00A178A1" w:rsidP="00A178A1">
      <w:pPr>
        <w:rPr>
          <w:rFonts w:ascii="Arial" w:hAnsi="Arial" w:cs="Arial"/>
        </w:rPr>
      </w:pPr>
    </w:p>
    <w:p w14:paraId="3AD8737D" w14:textId="77777777" w:rsidR="00A178A1" w:rsidRPr="00A178A1" w:rsidRDefault="00A178A1" w:rsidP="00A178A1">
      <w:pPr>
        <w:rPr>
          <w:rFonts w:ascii="Arial" w:hAnsi="Arial" w:cs="Arial"/>
        </w:rPr>
      </w:pPr>
      <w:r w:rsidRPr="00A178A1">
        <w:rPr>
          <w:rFonts w:ascii="Arial" w:hAnsi="Arial" w:cs="Arial"/>
        </w:rPr>
        <w:t>Once the training program has been completed, the new system should be tested and evaluated to ensure that it is functioning correctly and meeting the company's needs. Any issues or problems should be identified and addressed promptly.</w:t>
      </w:r>
    </w:p>
    <w:p w14:paraId="1CD34AF1" w14:textId="77777777" w:rsidR="00A178A1" w:rsidRPr="00A178A1" w:rsidRDefault="00A178A1" w:rsidP="00A178A1">
      <w:pPr>
        <w:rPr>
          <w:rFonts w:ascii="Arial" w:hAnsi="Arial" w:cs="Arial"/>
        </w:rPr>
      </w:pPr>
    </w:p>
    <w:p w14:paraId="70EED2CB" w14:textId="636E4543" w:rsidR="00A178A1" w:rsidRPr="00A178A1" w:rsidRDefault="00A178A1" w:rsidP="00A178A1">
      <w:pPr>
        <w:rPr>
          <w:rFonts w:ascii="Arial" w:hAnsi="Arial" w:cs="Arial"/>
        </w:rPr>
      </w:pPr>
      <w:r w:rsidRPr="00A178A1">
        <w:rPr>
          <w:rFonts w:ascii="Arial" w:hAnsi="Arial" w:cs="Arial"/>
        </w:rPr>
        <w:t>Step 5: Roll out the new system.</w:t>
      </w:r>
    </w:p>
    <w:p w14:paraId="1519AE62" w14:textId="77777777" w:rsidR="00A178A1" w:rsidRPr="00A178A1" w:rsidRDefault="00A178A1" w:rsidP="00A178A1">
      <w:pPr>
        <w:rPr>
          <w:rFonts w:ascii="Arial" w:hAnsi="Arial" w:cs="Arial"/>
        </w:rPr>
      </w:pPr>
    </w:p>
    <w:p w14:paraId="1543AA2A" w14:textId="77777777" w:rsidR="00A178A1" w:rsidRPr="00A178A1" w:rsidRDefault="00A178A1" w:rsidP="00A178A1">
      <w:pPr>
        <w:rPr>
          <w:rFonts w:ascii="Arial" w:hAnsi="Arial" w:cs="Arial"/>
        </w:rPr>
      </w:pPr>
      <w:r w:rsidRPr="00A178A1">
        <w:rPr>
          <w:rFonts w:ascii="Arial" w:hAnsi="Arial" w:cs="Arial"/>
        </w:rPr>
        <w:t>Once the new system has been tested and evaluated, it should be rolled out to all departments and employees. The company should provide ongoing support and training to ensure that the new system is being used correctly and effectively.</w:t>
      </w:r>
    </w:p>
    <w:p w14:paraId="5FE3C873" w14:textId="77777777" w:rsidR="00A178A1" w:rsidRPr="00A178A1" w:rsidRDefault="00A178A1" w:rsidP="00A178A1">
      <w:pPr>
        <w:rPr>
          <w:rFonts w:ascii="Arial" w:hAnsi="Arial" w:cs="Arial"/>
        </w:rPr>
      </w:pPr>
    </w:p>
    <w:p w14:paraId="408DD0A6" w14:textId="7D6A0F88" w:rsidR="00A178A1" w:rsidRPr="00A178A1" w:rsidRDefault="00A178A1" w:rsidP="00A178A1">
      <w:pPr>
        <w:rPr>
          <w:rFonts w:ascii="Arial" w:hAnsi="Arial" w:cs="Arial"/>
        </w:rPr>
      </w:pPr>
      <w:r w:rsidRPr="00A178A1">
        <w:rPr>
          <w:rFonts w:ascii="Arial" w:hAnsi="Arial" w:cs="Arial"/>
        </w:rPr>
        <w:t>Step 6: Monitor and evaluate the effectiveness of the new system.</w:t>
      </w:r>
    </w:p>
    <w:p w14:paraId="1B8A4739" w14:textId="77777777" w:rsidR="00A178A1" w:rsidRPr="00A178A1" w:rsidRDefault="00A178A1" w:rsidP="00A178A1">
      <w:pPr>
        <w:rPr>
          <w:rFonts w:ascii="Arial" w:hAnsi="Arial" w:cs="Arial"/>
        </w:rPr>
      </w:pPr>
    </w:p>
    <w:p w14:paraId="22DB2429" w14:textId="77777777" w:rsidR="00A178A1" w:rsidRPr="00A178A1" w:rsidRDefault="00A178A1" w:rsidP="00A178A1">
      <w:pPr>
        <w:rPr>
          <w:rFonts w:ascii="Arial" w:hAnsi="Arial" w:cs="Arial"/>
        </w:rPr>
      </w:pPr>
      <w:r w:rsidRPr="00A178A1">
        <w:rPr>
          <w:rFonts w:ascii="Arial" w:hAnsi="Arial" w:cs="Arial"/>
        </w:rPr>
        <w:t>After the new system has been in use for a period of time, the company should monitor and evaluate its effectiveness. This may involve collecting data on inventory accuracy, order fulfilment times, and customer satisfaction. Any issues or problems should be identified and addressed promptly.</w:t>
      </w:r>
    </w:p>
    <w:p w14:paraId="4C06F330" w14:textId="77777777" w:rsidR="00A178A1" w:rsidRPr="00A178A1" w:rsidRDefault="00A178A1" w:rsidP="00A178A1">
      <w:pPr>
        <w:rPr>
          <w:rFonts w:ascii="Arial" w:hAnsi="Arial" w:cs="Arial"/>
        </w:rPr>
      </w:pPr>
    </w:p>
    <w:p w14:paraId="41AC5E6A" w14:textId="77777777" w:rsidR="00A178A1" w:rsidRPr="00A178A1" w:rsidRDefault="00A178A1" w:rsidP="00A178A1">
      <w:pPr>
        <w:rPr>
          <w:rFonts w:ascii="Arial" w:hAnsi="Arial" w:cs="Arial"/>
          <w:b/>
          <w:bCs/>
          <w:i/>
          <w:iCs/>
          <w:sz w:val="32"/>
          <w:szCs w:val="32"/>
          <w:u w:val="single"/>
        </w:rPr>
      </w:pPr>
      <w:r w:rsidRPr="00A178A1">
        <w:rPr>
          <w:rFonts w:ascii="Arial" w:hAnsi="Arial" w:cs="Arial"/>
          <w:b/>
          <w:bCs/>
          <w:i/>
          <w:iCs/>
          <w:sz w:val="32"/>
          <w:szCs w:val="32"/>
          <w:u w:val="single"/>
        </w:rPr>
        <w:t>5. Conclusion</w:t>
      </w:r>
    </w:p>
    <w:p w14:paraId="0CAEEA84" w14:textId="77777777" w:rsidR="00A178A1" w:rsidRPr="00A178A1" w:rsidRDefault="00A178A1" w:rsidP="00A178A1">
      <w:pPr>
        <w:rPr>
          <w:rFonts w:ascii="Arial" w:hAnsi="Arial" w:cs="Arial"/>
        </w:rPr>
      </w:pPr>
    </w:p>
    <w:p w14:paraId="2D6793E9" w14:textId="77777777" w:rsidR="00A178A1" w:rsidRPr="00A178A1" w:rsidRDefault="00A178A1" w:rsidP="00A178A1">
      <w:pPr>
        <w:rPr>
          <w:rFonts w:ascii="Arial" w:hAnsi="Arial" w:cs="Arial"/>
        </w:rPr>
      </w:pPr>
      <w:r w:rsidRPr="00A178A1">
        <w:rPr>
          <w:rFonts w:ascii="Arial" w:hAnsi="Arial" w:cs="Arial"/>
        </w:rPr>
        <w:t>Inaccurate inventory information is a significant problem for Clipper Logistics PLC, which has the potential to impact the company's reputation, customer satisfaction, and financial performance. By conducting a root cause analysis and evaluating alternative solutions, a combination of upgrading the inventory management system and implementing a training program for employees has been identified as the most effective solution.</w:t>
      </w:r>
    </w:p>
    <w:p w14:paraId="79A20FD5" w14:textId="77777777" w:rsidR="00A178A1" w:rsidRPr="00A178A1" w:rsidRDefault="00A178A1" w:rsidP="00A178A1">
      <w:pPr>
        <w:rPr>
          <w:rFonts w:ascii="Arial" w:hAnsi="Arial" w:cs="Arial"/>
        </w:rPr>
      </w:pPr>
    </w:p>
    <w:p w14:paraId="59465570" w14:textId="77777777" w:rsidR="00A178A1" w:rsidRPr="00A178A1" w:rsidRDefault="00A178A1" w:rsidP="00A178A1">
      <w:pPr>
        <w:rPr>
          <w:rFonts w:ascii="Arial" w:hAnsi="Arial" w:cs="Arial"/>
        </w:rPr>
      </w:pPr>
      <w:r w:rsidRPr="00A178A1">
        <w:rPr>
          <w:rFonts w:ascii="Arial" w:hAnsi="Arial" w:cs="Arial"/>
        </w:rPr>
        <w:t>The implementation plan for the recommended solution involves evaluating different inventory management systems, selecting and purchasing the most suitable system, developing and implementing a training program, testing and evaluating the new system, rolling out the new system, and monitoring and evaluating its effectiveness.</w:t>
      </w:r>
    </w:p>
    <w:p w14:paraId="7A489BA6" w14:textId="77777777" w:rsidR="00A178A1" w:rsidRPr="00A178A1" w:rsidRDefault="00A178A1" w:rsidP="00A178A1">
      <w:pPr>
        <w:rPr>
          <w:rFonts w:ascii="Arial" w:hAnsi="Arial" w:cs="Arial"/>
        </w:rPr>
      </w:pPr>
    </w:p>
    <w:p w14:paraId="10949908" w14:textId="62CC41EE" w:rsidR="00A178A1" w:rsidRDefault="00A178A1" w:rsidP="00A178A1">
      <w:pPr>
        <w:rPr>
          <w:rFonts w:ascii="Arial" w:hAnsi="Arial" w:cs="Arial"/>
        </w:rPr>
      </w:pPr>
      <w:r w:rsidRPr="00A178A1">
        <w:rPr>
          <w:rFonts w:ascii="Arial" w:hAnsi="Arial" w:cs="Arial"/>
        </w:rPr>
        <w:t>By implementing this solution, Clipper Logistics can ensure that its inventory information is accurate and up to date, leading to increased efficiency, customer satisfaction, and profitability.</w:t>
      </w:r>
    </w:p>
    <w:p w14:paraId="0E3BE6AC" w14:textId="77777777" w:rsidR="00A178A1" w:rsidRDefault="00A178A1" w:rsidP="00A178A1">
      <w:pPr>
        <w:rPr>
          <w:rFonts w:ascii="Arial" w:hAnsi="Arial" w:cs="Arial"/>
        </w:rPr>
      </w:pPr>
    </w:p>
    <w:p w14:paraId="2E4A964A" w14:textId="59458B23" w:rsidR="00A178A1" w:rsidRDefault="00A178A1" w:rsidP="00A178A1">
      <w:pPr>
        <w:rPr>
          <w:rFonts w:ascii="Arial" w:hAnsi="Arial" w:cs="Arial"/>
        </w:rPr>
      </w:pPr>
      <w:r>
        <w:rPr>
          <w:rFonts w:ascii="Arial" w:hAnsi="Arial" w:cs="Arial"/>
        </w:rPr>
        <w:t>Appendix</w:t>
      </w:r>
    </w:p>
    <w:p w14:paraId="6537B247" w14:textId="29EE1F51" w:rsidR="00A178A1" w:rsidRPr="00A178A1" w:rsidRDefault="00A178A1" w:rsidP="00A178A1">
      <w:pPr>
        <w:rPr>
          <w:rFonts w:ascii="Arial" w:hAnsi="Arial" w:cs="Arial"/>
        </w:rPr>
      </w:pPr>
      <w:r>
        <w:rPr>
          <w:rFonts w:ascii="Arial" w:hAnsi="Arial" w:cs="Arial"/>
        </w:rPr>
        <w:object w:dxaOrig="1520" w:dyaOrig="987" w14:anchorId="2F3435A0">
          <v:shape id="_x0000_i1026" type="#_x0000_t75" style="width:75.6pt;height:49.2pt" o:ole="">
            <v:imagedata r:id="rId6" o:title=""/>
          </v:shape>
          <o:OLEObject Type="Embed" ProgID="PowerPoint.Show.12" ShapeID="_x0000_i1026" DrawAspect="Icon" ObjectID="_1744143683" r:id="rId7"/>
        </w:object>
      </w:r>
    </w:p>
    <w:sectPr w:rsidR="00A178A1" w:rsidRPr="00A178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8" type="#_x0000_t75" style="width:11.4pt;height:11.4pt" o:bullet="t">
        <v:imagedata r:id="rId1" o:title="msoF300"/>
      </v:shape>
    </w:pict>
  </w:numPicBullet>
  <w:abstractNum w:abstractNumId="0" w15:restartNumberingAfterBreak="0">
    <w:nsid w:val="0DFD5D63"/>
    <w:multiLevelType w:val="hybridMultilevel"/>
    <w:tmpl w:val="065C3DFE"/>
    <w:lvl w:ilvl="0" w:tplc="6A360D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925695"/>
    <w:multiLevelType w:val="hybridMultilevel"/>
    <w:tmpl w:val="BB32F44A"/>
    <w:lvl w:ilvl="0" w:tplc="6A360D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AC1C1E"/>
    <w:multiLevelType w:val="hybridMultilevel"/>
    <w:tmpl w:val="96E2EAB4"/>
    <w:lvl w:ilvl="0" w:tplc="6F3489F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1562C"/>
    <w:multiLevelType w:val="hybridMultilevel"/>
    <w:tmpl w:val="1ACA15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5F6397"/>
    <w:multiLevelType w:val="hybridMultilevel"/>
    <w:tmpl w:val="A7DE8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8B6741"/>
    <w:multiLevelType w:val="hybridMultilevel"/>
    <w:tmpl w:val="555E7D72"/>
    <w:lvl w:ilvl="0" w:tplc="935EEC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AE633C"/>
    <w:multiLevelType w:val="hybridMultilevel"/>
    <w:tmpl w:val="2A009736"/>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7D65611"/>
    <w:multiLevelType w:val="hybridMultilevel"/>
    <w:tmpl w:val="2B5E44C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A46A3F"/>
    <w:multiLevelType w:val="hybridMultilevel"/>
    <w:tmpl w:val="98D81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5116E4"/>
    <w:multiLevelType w:val="hybridMultilevel"/>
    <w:tmpl w:val="DF8ECA8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E96873"/>
    <w:multiLevelType w:val="hybridMultilevel"/>
    <w:tmpl w:val="B33A38B6"/>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97021C0"/>
    <w:multiLevelType w:val="hybridMultilevel"/>
    <w:tmpl w:val="DF9A9010"/>
    <w:lvl w:ilvl="0" w:tplc="6A360D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0120535">
    <w:abstractNumId w:val="8"/>
  </w:num>
  <w:num w:numId="2" w16cid:durableId="1933203402">
    <w:abstractNumId w:val="4"/>
  </w:num>
  <w:num w:numId="3" w16cid:durableId="331570857">
    <w:abstractNumId w:val="7"/>
  </w:num>
  <w:num w:numId="4" w16cid:durableId="441609491">
    <w:abstractNumId w:val="2"/>
  </w:num>
  <w:num w:numId="5" w16cid:durableId="938951511">
    <w:abstractNumId w:val="3"/>
  </w:num>
  <w:num w:numId="6" w16cid:durableId="1422144293">
    <w:abstractNumId w:val="5"/>
  </w:num>
  <w:num w:numId="7" w16cid:durableId="1156922764">
    <w:abstractNumId w:val="9"/>
  </w:num>
  <w:num w:numId="8" w16cid:durableId="1258947448">
    <w:abstractNumId w:val="0"/>
  </w:num>
  <w:num w:numId="9" w16cid:durableId="709719285">
    <w:abstractNumId w:val="1"/>
  </w:num>
  <w:num w:numId="10" w16cid:durableId="476536580">
    <w:abstractNumId w:val="11"/>
  </w:num>
  <w:num w:numId="11" w16cid:durableId="1345591586">
    <w:abstractNumId w:val="10"/>
  </w:num>
  <w:num w:numId="12" w16cid:durableId="11747571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74D"/>
    <w:rsid w:val="001D4D06"/>
    <w:rsid w:val="003216BF"/>
    <w:rsid w:val="003D1F23"/>
    <w:rsid w:val="00621909"/>
    <w:rsid w:val="009E6363"/>
    <w:rsid w:val="00A178A1"/>
    <w:rsid w:val="00B85206"/>
    <w:rsid w:val="00C3483F"/>
    <w:rsid w:val="00D55AB7"/>
    <w:rsid w:val="00DA674D"/>
    <w:rsid w:val="00F36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D9A9AC0"/>
  <w15:chartTrackingRefBased/>
  <w15:docId w15:val="{8C7AF92B-B631-4043-A8DE-91E21E451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67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E6363"/>
    <w:pPr>
      <w:ind w:left="720"/>
      <w:contextualSpacing/>
    </w:pPr>
  </w:style>
  <w:style w:type="character" w:customStyle="1" w:styleId="poschange">
    <w:name w:val="poschange"/>
    <w:basedOn w:val="DefaultParagraphFont"/>
    <w:rsid w:val="00A178A1"/>
  </w:style>
  <w:style w:type="character" w:customStyle="1" w:styleId="posdata">
    <w:name w:val="posdata"/>
    <w:basedOn w:val="DefaultParagraphFont"/>
    <w:rsid w:val="00A178A1"/>
  </w:style>
  <w:style w:type="character" w:customStyle="1" w:styleId="negchange">
    <w:name w:val="negchange"/>
    <w:basedOn w:val="DefaultParagraphFont"/>
    <w:rsid w:val="00A178A1"/>
  </w:style>
  <w:style w:type="character" w:customStyle="1" w:styleId="negdata">
    <w:name w:val="negdata"/>
    <w:basedOn w:val="DefaultParagraphFont"/>
    <w:rsid w:val="00A178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59018">
      <w:bodyDiv w:val="1"/>
      <w:marLeft w:val="0"/>
      <w:marRight w:val="0"/>
      <w:marTop w:val="0"/>
      <w:marBottom w:val="0"/>
      <w:divBdr>
        <w:top w:val="none" w:sz="0" w:space="0" w:color="auto"/>
        <w:left w:val="none" w:sz="0" w:space="0" w:color="auto"/>
        <w:bottom w:val="none" w:sz="0" w:space="0" w:color="auto"/>
        <w:right w:val="none" w:sz="0" w:space="0" w:color="auto"/>
      </w:divBdr>
    </w:div>
    <w:div w:id="251933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package" Target="embeddings/Microsoft_PowerPoint_Presentation.pptx"/><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3.emf"/><Relationship Id="rId5"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9</Pages>
  <Words>2372</Words>
  <Characters>13526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Bajenaru</dc:creator>
  <cp:keywords/>
  <dc:description/>
  <cp:lastModifiedBy>dan Bajenaru</cp:lastModifiedBy>
  <cp:revision>4</cp:revision>
  <dcterms:created xsi:type="dcterms:W3CDTF">2023-04-27T20:19:00Z</dcterms:created>
  <dcterms:modified xsi:type="dcterms:W3CDTF">2023-04-27T22:35:00Z</dcterms:modified>
</cp:coreProperties>
</file>